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65BF" w14:textId="77777777" w:rsidR="00B73D75" w:rsidRPr="0064386B" w:rsidRDefault="00B73D75" w:rsidP="00B73D75">
      <w:pPr>
        <w:pStyle w:val="Nagwek1"/>
      </w:pPr>
      <w:r w:rsidRPr="0064386B">
        <w:t xml:space="preserve">Zatwierdził </w:t>
      </w:r>
      <w:r w:rsidRPr="0064386B">
        <w:tab/>
      </w:r>
      <w:r w:rsidRPr="0064386B">
        <w:tab/>
      </w:r>
      <w:r w:rsidRPr="0064386B">
        <w:tab/>
        <w:t xml:space="preserve"> </w:t>
      </w:r>
    </w:p>
    <w:p w14:paraId="70D30343" w14:textId="77777777" w:rsidR="00B73D75" w:rsidRPr="0064386B" w:rsidRDefault="00B73D75" w:rsidP="00B73D75">
      <w:pPr>
        <w:spacing w:after="0" w:line="276" w:lineRule="auto"/>
        <w:contextualSpacing/>
        <w:rPr>
          <w:rFonts w:ascii="Times New Roman" w:eastAsia="SimSun" w:hAnsi="Times New Roman" w:cs="Times New Roman"/>
          <w:b/>
          <w:sz w:val="24"/>
        </w:rPr>
      </w:pPr>
      <w:r w:rsidRPr="0064386B">
        <w:rPr>
          <w:rFonts w:ascii="Times New Roman" w:eastAsia="SimSun" w:hAnsi="Times New Roman" w:cs="Times New Roman"/>
          <w:b/>
          <w:sz w:val="24"/>
        </w:rPr>
        <w:t>Z-ca Wójta Gminy Leżajsk</w:t>
      </w:r>
    </w:p>
    <w:p w14:paraId="6A3107FD" w14:textId="77777777" w:rsidR="00B73D75" w:rsidRPr="003B353F" w:rsidRDefault="00B73D75" w:rsidP="00B73D75">
      <w:pPr>
        <w:spacing w:after="0" w:line="276" w:lineRule="auto"/>
        <w:contextualSpacing/>
        <w:rPr>
          <w:rFonts w:ascii="Times New Roman" w:eastAsia="SimSun" w:hAnsi="Times New Roman" w:cs="Times New Roman"/>
          <w:b/>
          <w:sz w:val="24"/>
        </w:rPr>
      </w:pPr>
      <w:r w:rsidRPr="003B353F">
        <w:rPr>
          <w:rFonts w:ascii="Times New Roman" w:eastAsia="SimSun" w:hAnsi="Times New Roman" w:cs="Times New Roman"/>
          <w:b/>
          <w:sz w:val="24"/>
        </w:rPr>
        <w:t>mgr inż. Bolesław Pawlus</w:t>
      </w:r>
    </w:p>
    <w:p w14:paraId="3214369E" w14:textId="77777777" w:rsidR="005A6FD8" w:rsidRPr="003B353F" w:rsidRDefault="005A6FD8" w:rsidP="007E5AC7">
      <w:pPr>
        <w:spacing w:after="0" w:line="276" w:lineRule="auto"/>
        <w:contextualSpacing/>
        <w:rPr>
          <w:rFonts w:ascii="Times New Roman" w:hAnsi="Times New Roman"/>
          <w:b/>
          <w:sz w:val="24"/>
        </w:rPr>
      </w:pPr>
    </w:p>
    <w:p w14:paraId="5E1CF20F" w14:textId="2FCDF639" w:rsidR="00121E6A" w:rsidRPr="003B353F" w:rsidRDefault="0051235F" w:rsidP="007E5AC7">
      <w:pPr>
        <w:spacing w:after="0" w:line="276" w:lineRule="auto"/>
        <w:contextualSpacing/>
        <w:rPr>
          <w:rFonts w:ascii="Times New Roman" w:hAnsi="Times New Roman"/>
          <w:b/>
          <w:sz w:val="24"/>
        </w:rPr>
      </w:pPr>
      <w:r w:rsidRPr="003B353F">
        <w:rPr>
          <w:rFonts w:ascii="Times New Roman" w:hAnsi="Times New Roman"/>
          <w:b/>
          <w:sz w:val="24"/>
        </w:rPr>
        <w:t>20.</w:t>
      </w:r>
      <w:r w:rsidR="0064386B" w:rsidRPr="003B353F">
        <w:rPr>
          <w:rFonts w:ascii="Times New Roman" w:hAnsi="Times New Roman"/>
          <w:b/>
          <w:sz w:val="24"/>
        </w:rPr>
        <w:t>08</w:t>
      </w:r>
      <w:r w:rsidR="003927F4" w:rsidRPr="003B353F">
        <w:rPr>
          <w:rFonts w:ascii="Times New Roman" w:hAnsi="Times New Roman"/>
          <w:b/>
          <w:sz w:val="24"/>
        </w:rPr>
        <w:t>.</w:t>
      </w:r>
      <w:r w:rsidR="001B194C" w:rsidRPr="003B353F">
        <w:rPr>
          <w:rFonts w:ascii="Times New Roman" w:hAnsi="Times New Roman"/>
          <w:b/>
          <w:sz w:val="24"/>
        </w:rPr>
        <w:t>202</w:t>
      </w:r>
      <w:r w:rsidR="00C1603A" w:rsidRPr="003B353F">
        <w:rPr>
          <w:rFonts w:ascii="Times New Roman" w:hAnsi="Times New Roman"/>
          <w:b/>
          <w:sz w:val="24"/>
        </w:rPr>
        <w:t>6</w:t>
      </w:r>
      <w:r w:rsidR="00121E6A" w:rsidRPr="003B353F">
        <w:rPr>
          <w:rFonts w:ascii="Times New Roman" w:hAnsi="Times New Roman"/>
          <w:b/>
          <w:sz w:val="24"/>
        </w:rPr>
        <w:t xml:space="preserve"> r. </w:t>
      </w:r>
    </w:p>
    <w:p w14:paraId="416BA885" w14:textId="77777777" w:rsidR="00710018" w:rsidRPr="003B353F" w:rsidRDefault="00710018" w:rsidP="007E5AC7">
      <w:pPr>
        <w:spacing w:after="0" w:line="276" w:lineRule="auto"/>
        <w:contextualSpacing/>
        <w:jc w:val="both"/>
        <w:rPr>
          <w:rFonts w:ascii="Times New Roman" w:hAnsi="Times New Roman" w:cs="Times New Roman"/>
          <w:strike/>
        </w:rPr>
      </w:pPr>
    </w:p>
    <w:tbl>
      <w:tblPr>
        <w:tblW w:w="5000" w:type="pct"/>
        <w:tblCellMar>
          <w:left w:w="70" w:type="dxa"/>
          <w:right w:w="70" w:type="dxa"/>
        </w:tblCellMar>
        <w:tblLook w:val="0000" w:firstRow="0" w:lastRow="0" w:firstColumn="0" w:lastColumn="0" w:noHBand="0" w:noVBand="0"/>
      </w:tblPr>
      <w:tblGrid>
        <w:gridCol w:w="9628"/>
      </w:tblGrid>
      <w:tr w:rsidR="00366D77" w:rsidRPr="003B353F" w14:paraId="0111A96D"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3B5C59F" w14:textId="77777777" w:rsidR="00121E6A" w:rsidRPr="003B353F" w:rsidRDefault="00121E6A" w:rsidP="007E5AC7">
            <w:pPr>
              <w:pStyle w:val="Nagwek2"/>
              <w:snapToGrid w:val="0"/>
              <w:spacing w:line="276" w:lineRule="auto"/>
              <w:contextualSpacing/>
              <w:jc w:val="both"/>
              <w:rPr>
                <w:rFonts w:ascii="Times New Roman" w:hAnsi="Times New Roman" w:cs="Times New Roman"/>
                <w:sz w:val="32"/>
              </w:rPr>
            </w:pPr>
          </w:p>
          <w:p w14:paraId="6F6B12FD" w14:textId="77777777" w:rsidR="00121E6A" w:rsidRPr="003B353F" w:rsidRDefault="00121E6A" w:rsidP="007E5AC7">
            <w:pPr>
              <w:pStyle w:val="Nagwek2"/>
              <w:spacing w:line="276" w:lineRule="auto"/>
              <w:contextualSpacing/>
              <w:jc w:val="center"/>
              <w:rPr>
                <w:rFonts w:ascii="Times New Roman" w:hAnsi="Times New Roman" w:cs="Times New Roman"/>
                <w:b/>
                <w:sz w:val="32"/>
              </w:rPr>
            </w:pPr>
            <w:r w:rsidRPr="003B353F">
              <w:rPr>
                <w:rFonts w:ascii="Times New Roman" w:hAnsi="Times New Roman" w:cs="Times New Roman"/>
                <w:b/>
                <w:sz w:val="32"/>
              </w:rPr>
              <w:t>SPECYFIKACJA WARUNKÓW ZAMÓWIENIA</w:t>
            </w:r>
          </w:p>
          <w:p w14:paraId="79C476E2" w14:textId="77777777" w:rsidR="00121E6A" w:rsidRPr="003B353F" w:rsidRDefault="00121E6A" w:rsidP="007E5AC7">
            <w:pPr>
              <w:spacing w:after="0" w:line="276" w:lineRule="auto"/>
              <w:contextualSpacing/>
              <w:jc w:val="both"/>
              <w:rPr>
                <w:rFonts w:ascii="Times New Roman" w:hAnsi="Times New Roman" w:cs="Times New Roman"/>
                <w:sz w:val="24"/>
              </w:rPr>
            </w:pPr>
          </w:p>
        </w:tc>
      </w:tr>
    </w:tbl>
    <w:p w14:paraId="1D9D6EAD" w14:textId="77777777" w:rsidR="00121E6A" w:rsidRPr="00A604B6" w:rsidRDefault="00121E6A" w:rsidP="007E5AC7">
      <w:pPr>
        <w:spacing w:after="0" w:line="276" w:lineRule="auto"/>
        <w:contextualSpacing/>
        <w:rPr>
          <w:rFonts w:ascii="Times New Roman" w:hAnsi="Times New Roman" w:cs="Times New Roman"/>
          <w:color w:val="EE0000"/>
          <w:sz w:val="24"/>
        </w:rPr>
      </w:pPr>
    </w:p>
    <w:p w14:paraId="69AAC737" w14:textId="56F89CBD" w:rsidR="00AF1B03" w:rsidRPr="0064386B" w:rsidRDefault="00AF1B03" w:rsidP="00AF1B03">
      <w:pPr>
        <w:spacing w:after="0" w:line="276" w:lineRule="auto"/>
        <w:contextualSpacing/>
        <w:jc w:val="both"/>
        <w:rPr>
          <w:rFonts w:ascii="Times New Roman" w:hAnsi="Times New Roman" w:cs="Times New Roman"/>
          <w:sz w:val="24"/>
        </w:rPr>
      </w:pPr>
      <w:r w:rsidRPr="0064386B">
        <w:rPr>
          <w:rFonts w:ascii="Times New Roman" w:hAnsi="Times New Roman" w:cs="Times New Roman"/>
          <w:b/>
          <w:sz w:val="24"/>
        </w:rPr>
        <w:t>Tryb zamówienia</w:t>
      </w:r>
      <w:r w:rsidRPr="0064386B">
        <w:rPr>
          <w:rFonts w:ascii="Times New Roman" w:hAnsi="Times New Roman" w:cs="Times New Roman"/>
          <w:sz w:val="24"/>
        </w:rPr>
        <w:t>: tryb podstawowy z możliwością przeprowadzenia negocjacji treści ofert w celu ich ulepszenia, o którym mowa w art. 275 pkt 2 ustawy z dnia 11 września 2019 r. Prawo zamówień publicznych (</w:t>
      </w:r>
      <w:proofErr w:type="spellStart"/>
      <w:r w:rsidRPr="0064386B">
        <w:rPr>
          <w:rFonts w:ascii="Times New Roman" w:hAnsi="Times New Roman" w:cs="Times New Roman"/>
          <w:sz w:val="24"/>
        </w:rPr>
        <w:t>t.j</w:t>
      </w:r>
      <w:proofErr w:type="spellEnd"/>
      <w:r w:rsidRPr="0064386B">
        <w:rPr>
          <w:rFonts w:ascii="Times New Roman" w:hAnsi="Times New Roman" w:cs="Times New Roman"/>
          <w:sz w:val="24"/>
        </w:rPr>
        <w:t>. Dz.U. z 202</w:t>
      </w:r>
      <w:r w:rsidR="002959DE" w:rsidRPr="0064386B">
        <w:rPr>
          <w:rFonts w:ascii="Times New Roman" w:hAnsi="Times New Roman" w:cs="Times New Roman"/>
          <w:sz w:val="24"/>
        </w:rPr>
        <w:t>6</w:t>
      </w:r>
      <w:r w:rsidRPr="0064386B">
        <w:rPr>
          <w:rFonts w:ascii="Times New Roman" w:hAnsi="Times New Roman" w:cs="Times New Roman"/>
          <w:sz w:val="24"/>
        </w:rPr>
        <w:t xml:space="preserve"> r. poz. </w:t>
      </w:r>
      <w:r w:rsidR="002959DE" w:rsidRPr="0064386B">
        <w:rPr>
          <w:rFonts w:ascii="Times New Roman" w:hAnsi="Times New Roman" w:cs="Times New Roman"/>
          <w:sz w:val="24"/>
        </w:rPr>
        <w:t>793</w:t>
      </w:r>
      <w:r w:rsidRPr="0064386B">
        <w:rPr>
          <w:rFonts w:ascii="Times New Roman" w:hAnsi="Times New Roman" w:cs="Times New Roman"/>
          <w:sz w:val="24"/>
        </w:rPr>
        <w:t xml:space="preserve">) zwanej dalej ustawą </w:t>
      </w:r>
      <w:proofErr w:type="spellStart"/>
      <w:r w:rsidRPr="0064386B">
        <w:rPr>
          <w:rFonts w:ascii="Times New Roman" w:hAnsi="Times New Roman" w:cs="Times New Roman"/>
          <w:sz w:val="24"/>
        </w:rPr>
        <w:t>Pzp</w:t>
      </w:r>
      <w:proofErr w:type="spellEnd"/>
      <w:r w:rsidRPr="0064386B">
        <w:rPr>
          <w:rFonts w:ascii="Times New Roman" w:hAnsi="Times New Roman" w:cs="Times New Roman"/>
          <w:sz w:val="24"/>
        </w:rPr>
        <w:t xml:space="preserve">. W postępowaniu będą miały m.in. zastosowanie przepisy ustawy </w:t>
      </w:r>
      <w:proofErr w:type="spellStart"/>
      <w:r w:rsidRPr="0064386B">
        <w:rPr>
          <w:rFonts w:ascii="Times New Roman" w:hAnsi="Times New Roman" w:cs="Times New Roman"/>
          <w:sz w:val="24"/>
        </w:rPr>
        <w:t>Pzp</w:t>
      </w:r>
      <w:proofErr w:type="spellEnd"/>
      <w:r w:rsidRPr="0064386B">
        <w:rPr>
          <w:rFonts w:ascii="Times New Roman" w:hAnsi="Times New Roman" w:cs="Times New Roman"/>
          <w:sz w:val="24"/>
        </w:rPr>
        <w:t xml:space="preserve"> wskazane w dziale III.</w:t>
      </w:r>
    </w:p>
    <w:p w14:paraId="42145B6B" w14:textId="77777777" w:rsidR="00121E6A" w:rsidRPr="00A604B6" w:rsidRDefault="00121E6A" w:rsidP="007E5AC7">
      <w:pPr>
        <w:spacing w:after="0" w:line="276" w:lineRule="auto"/>
        <w:contextualSpacing/>
        <w:rPr>
          <w:rFonts w:ascii="Times New Roman" w:hAnsi="Times New Roman" w:cs="Times New Roman"/>
          <w:b/>
          <w:color w:val="EE0000"/>
          <w:sz w:val="24"/>
        </w:rPr>
      </w:pPr>
    </w:p>
    <w:p w14:paraId="23C3DA22" w14:textId="45EEE05C" w:rsidR="00A06A7A" w:rsidRPr="0064386B" w:rsidRDefault="00A06A7A" w:rsidP="007E5AC7">
      <w:pPr>
        <w:spacing w:after="0" w:line="276" w:lineRule="auto"/>
        <w:contextualSpacing/>
        <w:jc w:val="both"/>
        <w:rPr>
          <w:rFonts w:ascii="Times New Roman" w:hAnsi="Times New Roman" w:cs="Times New Roman"/>
          <w:sz w:val="24"/>
        </w:rPr>
      </w:pPr>
      <w:bookmarkStart w:id="0" w:name="_Hlk193876044"/>
      <w:bookmarkStart w:id="1" w:name="_Hlk160533378"/>
      <w:r w:rsidRPr="0064386B">
        <w:rPr>
          <w:rFonts w:ascii="Times New Roman" w:hAnsi="Times New Roman" w:cs="Times New Roman"/>
          <w:b/>
          <w:sz w:val="24"/>
        </w:rPr>
        <w:t>Nr postępowania nadany przez Zamawiającego: ZP.271.</w:t>
      </w:r>
      <w:r w:rsidR="001F77DA" w:rsidRPr="0064386B">
        <w:rPr>
          <w:rFonts w:ascii="Times New Roman" w:hAnsi="Times New Roman" w:cs="Times New Roman"/>
          <w:b/>
          <w:sz w:val="24"/>
        </w:rPr>
        <w:t>1</w:t>
      </w:r>
      <w:r w:rsidR="0064386B" w:rsidRPr="0064386B">
        <w:rPr>
          <w:rFonts w:ascii="Times New Roman" w:hAnsi="Times New Roman" w:cs="Times New Roman"/>
          <w:b/>
          <w:sz w:val="24"/>
        </w:rPr>
        <w:t>6</w:t>
      </w:r>
      <w:r w:rsidRPr="0064386B">
        <w:rPr>
          <w:rFonts w:ascii="Times New Roman" w:hAnsi="Times New Roman" w:cs="Times New Roman"/>
          <w:b/>
          <w:sz w:val="24"/>
        </w:rPr>
        <w:t>.202</w:t>
      </w:r>
      <w:r w:rsidR="001F77DA" w:rsidRPr="0064386B">
        <w:rPr>
          <w:rFonts w:ascii="Times New Roman" w:hAnsi="Times New Roman" w:cs="Times New Roman"/>
          <w:b/>
          <w:sz w:val="24"/>
        </w:rPr>
        <w:t>6</w:t>
      </w:r>
    </w:p>
    <w:p w14:paraId="3BB899B2" w14:textId="77777777" w:rsidR="00F75626" w:rsidRPr="00A604B6" w:rsidRDefault="00F75626" w:rsidP="007E5AC7">
      <w:pPr>
        <w:spacing w:after="0" w:line="276" w:lineRule="auto"/>
        <w:contextualSpacing/>
        <w:jc w:val="both"/>
        <w:rPr>
          <w:rFonts w:ascii="Times New Roman" w:hAnsi="Times New Roman" w:cs="Times New Roman"/>
          <w:color w:val="EE0000"/>
          <w:sz w:val="24"/>
        </w:rPr>
      </w:pPr>
    </w:p>
    <w:p w14:paraId="613E8494" w14:textId="7B19E745" w:rsidR="00607A65" w:rsidRPr="00E43EEC" w:rsidRDefault="00121E6A" w:rsidP="007E5AC7">
      <w:pPr>
        <w:spacing w:after="0" w:line="276" w:lineRule="auto"/>
        <w:contextualSpacing/>
        <w:jc w:val="both"/>
        <w:rPr>
          <w:rFonts w:ascii="Times New Roman" w:hAnsi="Times New Roman" w:cs="Times New Roman"/>
          <w:sz w:val="24"/>
        </w:rPr>
      </w:pPr>
      <w:r w:rsidRPr="00E43EEC">
        <w:rPr>
          <w:rFonts w:ascii="Times New Roman" w:hAnsi="Times New Roman" w:cs="Times New Roman"/>
          <w:sz w:val="24"/>
        </w:rPr>
        <w:t xml:space="preserve">Nazwa zadania: </w:t>
      </w:r>
    </w:p>
    <w:p w14:paraId="633C68B5" w14:textId="6C1A3DE3" w:rsidR="00CB70D7" w:rsidRPr="00E43EEC" w:rsidRDefault="00785BEA" w:rsidP="007E5AC7">
      <w:pPr>
        <w:spacing w:after="0" w:line="276" w:lineRule="auto"/>
        <w:contextualSpacing/>
        <w:jc w:val="center"/>
        <w:rPr>
          <w:rFonts w:ascii="Times New Roman" w:hAnsi="Times New Roman" w:cs="Times New Roman"/>
          <w:b/>
          <w:sz w:val="28"/>
          <w:szCs w:val="28"/>
        </w:rPr>
      </w:pPr>
      <w:r w:rsidRPr="00E43EEC">
        <w:rPr>
          <w:rFonts w:ascii="Times New Roman" w:hAnsi="Times New Roman" w:cs="Times New Roman"/>
          <w:b/>
          <w:sz w:val="28"/>
          <w:szCs w:val="28"/>
        </w:rPr>
        <w:t>„</w:t>
      </w:r>
      <w:r w:rsidR="0064386B" w:rsidRPr="00E43EEC">
        <w:rPr>
          <w:rFonts w:ascii="Times New Roman" w:hAnsi="Times New Roman" w:cs="Times New Roman"/>
          <w:b/>
          <w:sz w:val="28"/>
          <w:szCs w:val="28"/>
        </w:rPr>
        <w:t>Remont zabytkowych kapliczek na terenie Gminy Leżajsk”</w:t>
      </w:r>
    </w:p>
    <w:p w14:paraId="209730EB" w14:textId="77777777" w:rsidR="00CB70D7" w:rsidRPr="00E43EEC" w:rsidRDefault="00CB70D7" w:rsidP="007E5AC7">
      <w:pPr>
        <w:spacing w:after="0" w:line="276" w:lineRule="auto"/>
        <w:contextualSpacing/>
        <w:jc w:val="center"/>
        <w:rPr>
          <w:rFonts w:ascii="Times New Roman" w:hAnsi="Times New Roman" w:cs="Times New Roman"/>
          <w:b/>
          <w:sz w:val="24"/>
          <w:szCs w:val="28"/>
        </w:rPr>
      </w:pPr>
    </w:p>
    <w:p w14:paraId="67E7F872" w14:textId="43932FC1" w:rsidR="00B73D75" w:rsidRPr="00E43EEC" w:rsidRDefault="001B1BE0" w:rsidP="009D3826">
      <w:pPr>
        <w:pStyle w:val="Akapitzlist"/>
        <w:numPr>
          <w:ilvl w:val="0"/>
          <w:numId w:val="102"/>
        </w:numPr>
        <w:spacing w:line="276" w:lineRule="auto"/>
        <w:ind w:left="567"/>
        <w:jc w:val="both"/>
        <w:rPr>
          <w:b/>
        </w:rPr>
      </w:pPr>
      <w:bookmarkStart w:id="2" w:name="_Hlk193785056"/>
      <w:r w:rsidRPr="00E43EEC">
        <w:rPr>
          <w:b/>
        </w:rPr>
        <w:t xml:space="preserve">Część nr 1 – </w:t>
      </w:r>
      <w:r w:rsidR="00B73D75" w:rsidRPr="00E43EEC">
        <w:rPr>
          <w:b/>
        </w:rPr>
        <w:t>„</w:t>
      </w:r>
      <w:r w:rsidR="0064386B" w:rsidRPr="00E43EEC">
        <w:rPr>
          <w:b/>
        </w:rPr>
        <w:t>Remont zabytkowej kapliczki w Giedlarowej</w:t>
      </w:r>
      <w:r w:rsidR="00B73D75" w:rsidRPr="00E43EEC">
        <w:rPr>
          <w:b/>
        </w:rPr>
        <w:t>”</w:t>
      </w:r>
    </w:p>
    <w:p w14:paraId="32D6D653" w14:textId="5D9984EA" w:rsidR="001B1BE0" w:rsidRPr="00E43EEC" w:rsidRDefault="001B1BE0" w:rsidP="009D3826">
      <w:pPr>
        <w:pStyle w:val="Akapitzlist"/>
        <w:numPr>
          <w:ilvl w:val="0"/>
          <w:numId w:val="102"/>
        </w:numPr>
        <w:spacing w:line="276" w:lineRule="auto"/>
        <w:ind w:left="567"/>
        <w:jc w:val="both"/>
        <w:rPr>
          <w:b/>
        </w:rPr>
      </w:pPr>
      <w:r w:rsidRPr="00E43EEC">
        <w:rPr>
          <w:b/>
        </w:rPr>
        <w:t xml:space="preserve">Część nr 2 – </w:t>
      </w:r>
      <w:bookmarkEnd w:id="2"/>
      <w:r w:rsidR="00B73D75" w:rsidRPr="00E43EEC">
        <w:rPr>
          <w:b/>
        </w:rPr>
        <w:t>„</w:t>
      </w:r>
      <w:r w:rsidR="0064386B" w:rsidRPr="00E43EEC">
        <w:rPr>
          <w:b/>
        </w:rPr>
        <w:t>Remont zabytkowej kapliczki w Brzózie Królewskiej</w:t>
      </w:r>
      <w:r w:rsidR="00B73D75" w:rsidRPr="00E43EEC">
        <w:rPr>
          <w:b/>
        </w:rPr>
        <w:t>”</w:t>
      </w:r>
    </w:p>
    <w:p w14:paraId="377C14FE" w14:textId="77777777" w:rsidR="00B73D75" w:rsidRPr="00E43EEC" w:rsidRDefault="00B73D75" w:rsidP="007E5AC7">
      <w:pPr>
        <w:tabs>
          <w:tab w:val="left" w:pos="993"/>
        </w:tabs>
        <w:spacing w:after="0" w:line="276" w:lineRule="auto"/>
        <w:ind w:left="4320" w:hanging="4320"/>
        <w:contextualSpacing/>
        <w:rPr>
          <w:rFonts w:ascii="Times New Roman" w:hAnsi="Times New Roman" w:cs="Times New Roman"/>
          <w:b/>
          <w:bCs/>
          <w:sz w:val="24"/>
          <w:lang w:eastAsia="pl-PL"/>
        </w:rPr>
      </w:pPr>
    </w:p>
    <w:p w14:paraId="3FB84F88" w14:textId="1437B088" w:rsidR="00121E6A" w:rsidRPr="00E43EEC" w:rsidRDefault="00121E6A" w:rsidP="007E5AC7">
      <w:pPr>
        <w:tabs>
          <w:tab w:val="left" w:pos="993"/>
        </w:tabs>
        <w:spacing w:after="0" w:line="276" w:lineRule="auto"/>
        <w:ind w:left="4320" w:hanging="4320"/>
        <w:contextualSpacing/>
        <w:rPr>
          <w:rFonts w:ascii="Times New Roman" w:hAnsi="Times New Roman" w:cs="Times New Roman"/>
          <w:b/>
          <w:bCs/>
          <w:sz w:val="24"/>
          <w:lang w:eastAsia="pl-PL"/>
        </w:rPr>
      </w:pPr>
      <w:r w:rsidRPr="00E43EEC">
        <w:rPr>
          <w:rFonts w:ascii="Times New Roman" w:hAnsi="Times New Roman" w:cs="Times New Roman"/>
          <w:b/>
          <w:bCs/>
          <w:sz w:val="24"/>
          <w:lang w:eastAsia="pl-PL"/>
        </w:rPr>
        <w:t xml:space="preserve">CPV: </w:t>
      </w:r>
    </w:p>
    <w:p w14:paraId="19FB4B0F" w14:textId="77777777" w:rsidR="00E43EEC"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45453000-7 - Roboty remontowe i renowacyjne</w:t>
      </w:r>
    </w:p>
    <w:p w14:paraId="587B47E1" w14:textId="7BD6A47D" w:rsidR="00E43EEC"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45111000-8 - Roboty w zakresie burzenia, roboty ziemne</w:t>
      </w:r>
    </w:p>
    <w:p w14:paraId="0C815CE1" w14:textId="67CAB9C4" w:rsidR="00E43EEC"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45422000-1 - Roboty ciesielskie</w:t>
      </w:r>
    </w:p>
    <w:p w14:paraId="59D4EAEB" w14:textId="60614234" w:rsidR="00E43EEC"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45421000-4 - Roboty w zakresie stolarki budowlanej</w:t>
      </w:r>
    </w:p>
    <w:p w14:paraId="584528A3" w14:textId="06A7C331" w:rsidR="00E43EEC"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45410000-4 - Tynkowanie</w:t>
      </w:r>
    </w:p>
    <w:p w14:paraId="1A3F45ED" w14:textId="5F1B955D" w:rsidR="002611EA" w:rsidRPr="00E43EEC" w:rsidRDefault="00E43EEC" w:rsidP="00E43EEC">
      <w:pPr>
        <w:spacing w:after="0" w:line="276" w:lineRule="auto"/>
        <w:ind w:left="1985" w:hanging="1276"/>
        <w:contextualSpacing/>
        <w:rPr>
          <w:rFonts w:ascii="Times New Roman" w:eastAsia="Times New Roman" w:hAnsi="Times New Roman" w:cs="Times New Roman"/>
          <w:b/>
          <w:bCs/>
          <w:sz w:val="24"/>
          <w:lang w:eastAsia="pl-PL"/>
        </w:rPr>
      </w:pPr>
      <w:r w:rsidRPr="00E43EEC">
        <w:rPr>
          <w:rFonts w:ascii="Times New Roman" w:eastAsia="Times New Roman" w:hAnsi="Times New Roman" w:cs="Times New Roman"/>
          <w:b/>
          <w:bCs/>
          <w:sz w:val="24"/>
          <w:lang w:eastAsia="pl-PL"/>
        </w:rPr>
        <w:t>45443000-4 - Roboty elewacyjne</w:t>
      </w:r>
    </w:p>
    <w:p w14:paraId="26809E35" w14:textId="77777777" w:rsidR="00E43EEC" w:rsidRPr="00A604B6" w:rsidRDefault="00E43EEC" w:rsidP="00E43EEC">
      <w:pPr>
        <w:spacing w:after="0" w:line="276" w:lineRule="auto"/>
        <w:ind w:left="1985" w:hanging="1276"/>
        <w:contextualSpacing/>
        <w:rPr>
          <w:rFonts w:ascii="Times New Roman" w:eastAsia="Times New Roman" w:hAnsi="Times New Roman" w:cs="Times New Roman"/>
          <w:b/>
          <w:bCs/>
          <w:color w:val="EE0000"/>
          <w:sz w:val="24"/>
          <w:lang w:eastAsia="pl-PL"/>
        </w:rPr>
      </w:pPr>
    </w:p>
    <w:bookmarkEnd w:id="0"/>
    <w:p w14:paraId="7DC475D2" w14:textId="1A9DE06E" w:rsidR="00763B35" w:rsidRPr="0051235F" w:rsidRDefault="00AC010B" w:rsidP="007E5AC7">
      <w:pPr>
        <w:spacing w:after="0" w:line="276" w:lineRule="auto"/>
        <w:contextualSpacing/>
        <w:rPr>
          <w:sz w:val="24"/>
          <w:szCs w:val="24"/>
        </w:rPr>
      </w:pPr>
      <w:r w:rsidRPr="0051235F">
        <w:rPr>
          <w:rFonts w:ascii="Times New Roman" w:hAnsi="Times New Roman" w:cs="Times New Roman"/>
          <w:b/>
          <w:sz w:val="24"/>
          <w:szCs w:val="24"/>
        </w:rPr>
        <w:t>Załączniki do Specyfikacji Warunków Zamówienia:</w:t>
      </w:r>
    </w:p>
    <w:p w14:paraId="69093485" w14:textId="0DDBF314" w:rsidR="00763B35" w:rsidRPr="0051235F" w:rsidRDefault="00C51C2F" w:rsidP="007E5AC7">
      <w:pPr>
        <w:numPr>
          <w:ilvl w:val="0"/>
          <w:numId w:val="7"/>
        </w:numPr>
        <w:suppressAutoHyphens/>
        <w:spacing w:after="0" w:line="276" w:lineRule="auto"/>
        <w:contextualSpacing/>
        <w:jc w:val="both"/>
        <w:rPr>
          <w:strike/>
        </w:rPr>
      </w:pPr>
      <w:r w:rsidRPr="0051235F">
        <w:rPr>
          <w:rFonts w:ascii="Times New Roman" w:hAnsi="Times New Roman" w:cs="Times New Roman"/>
          <w:sz w:val="24"/>
          <w:szCs w:val="24"/>
        </w:rPr>
        <w:t>Załącznik  nr 1</w:t>
      </w:r>
      <w:r w:rsidR="00763B35" w:rsidRPr="0051235F">
        <w:rPr>
          <w:rFonts w:ascii="Times New Roman" w:hAnsi="Times New Roman" w:cs="Times New Roman"/>
          <w:sz w:val="24"/>
          <w:szCs w:val="24"/>
        </w:rPr>
        <w:t>: Formularz oferty</w:t>
      </w:r>
      <w:r w:rsidRPr="0051235F">
        <w:rPr>
          <w:rFonts w:ascii="Times New Roman" w:hAnsi="Times New Roman" w:cs="Times New Roman"/>
          <w:sz w:val="24"/>
          <w:szCs w:val="24"/>
        </w:rPr>
        <w:t>;</w:t>
      </w:r>
    </w:p>
    <w:p w14:paraId="2130D1D9" w14:textId="67407412" w:rsidR="00763B35" w:rsidRPr="0051235F" w:rsidRDefault="00763B35" w:rsidP="007E5AC7">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B07343" w:rsidRPr="0051235F">
        <w:rPr>
          <w:rFonts w:ascii="Times New Roman" w:hAnsi="Times New Roman" w:cs="Times New Roman"/>
          <w:sz w:val="24"/>
          <w:szCs w:val="24"/>
        </w:rPr>
        <w:t>2</w:t>
      </w:r>
      <w:r w:rsidRPr="0051235F">
        <w:rPr>
          <w:rFonts w:ascii="Times New Roman" w:hAnsi="Times New Roman" w:cs="Times New Roman"/>
          <w:sz w:val="24"/>
          <w:szCs w:val="24"/>
        </w:rPr>
        <w:t>: Oświadczenie, że Wykonawca nie podlega wykluczeniu i spełnia warunki udziału w postępowaniu;</w:t>
      </w:r>
    </w:p>
    <w:p w14:paraId="68EF2B26" w14:textId="730D1C4B" w:rsidR="00763B35" w:rsidRPr="0051235F" w:rsidRDefault="00763B35" w:rsidP="007E5AC7">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B07343" w:rsidRPr="0051235F">
        <w:rPr>
          <w:rFonts w:ascii="Times New Roman" w:hAnsi="Times New Roman" w:cs="Times New Roman"/>
          <w:sz w:val="24"/>
          <w:szCs w:val="24"/>
        </w:rPr>
        <w:t>3</w:t>
      </w:r>
      <w:r w:rsidRPr="0051235F">
        <w:rPr>
          <w:rFonts w:ascii="Times New Roman" w:hAnsi="Times New Roman" w:cs="Times New Roman"/>
          <w:sz w:val="24"/>
          <w:szCs w:val="24"/>
        </w:rPr>
        <w:t xml:space="preserve">: Oświadczenie Wykonawców wspólnie ubiegających się o udzielnie zamówienia (składane na podstawie art. 117 ust. 4 ustawy </w:t>
      </w:r>
      <w:proofErr w:type="spellStart"/>
      <w:r w:rsidRPr="0051235F">
        <w:rPr>
          <w:rFonts w:ascii="Times New Roman" w:hAnsi="Times New Roman" w:cs="Times New Roman"/>
          <w:sz w:val="24"/>
          <w:szCs w:val="24"/>
        </w:rPr>
        <w:t>Pzp</w:t>
      </w:r>
      <w:proofErr w:type="spellEnd"/>
      <w:r w:rsidRPr="0051235F">
        <w:rPr>
          <w:rFonts w:ascii="Times New Roman" w:hAnsi="Times New Roman" w:cs="Times New Roman"/>
          <w:sz w:val="24"/>
          <w:szCs w:val="24"/>
        </w:rPr>
        <w:t>);</w:t>
      </w:r>
    </w:p>
    <w:p w14:paraId="4C54F98E" w14:textId="77777777" w:rsidR="00E43EEC" w:rsidRPr="0051235F" w:rsidRDefault="00E43EEC" w:rsidP="00E43EEC">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Załącznik nr 4: Wykaz robót budowlanych;</w:t>
      </w:r>
    </w:p>
    <w:p w14:paraId="07F466D2" w14:textId="71DA2512" w:rsidR="00B07343" w:rsidRPr="0051235F" w:rsidRDefault="00747A7D" w:rsidP="004B5EBE">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E43EEC" w:rsidRPr="0051235F">
        <w:rPr>
          <w:rFonts w:ascii="Times New Roman" w:hAnsi="Times New Roman" w:cs="Times New Roman"/>
          <w:sz w:val="24"/>
          <w:szCs w:val="24"/>
        </w:rPr>
        <w:t>5</w:t>
      </w:r>
      <w:r w:rsidRPr="0051235F">
        <w:rPr>
          <w:rFonts w:ascii="Times New Roman" w:hAnsi="Times New Roman" w:cs="Times New Roman"/>
          <w:sz w:val="24"/>
          <w:szCs w:val="24"/>
        </w:rPr>
        <w:t>:</w:t>
      </w:r>
      <w:r w:rsidR="00B07343" w:rsidRPr="0051235F">
        <w:rPr>
          <w:rFonts w:ascii="Times New Roman" w:hAnsi="Times New Roman" w:cs="Times New Roman"/>
          <w:sz w:val="24"/>
          <w:szCs w:val="24"/>
        </w:rPr>
        <w:t xml:space="preserve"> Wykaz osób, skierowanych przez wykonawcę do realizacji zamówienia publicznego;</w:t>
      </w:r>
    </w:p>
    <w:p w14:paraId="01B6A414" w14:textId="4E5D1EBD" w:rsidR="00747A7D" w:rsidRPr="0051235F"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lastRenderedPageBreak/>
        <w:t xml:space="preserve">Załącznik nr </w:t>
      </w:r>
      <w:r w:rsidR="00E43EEC" w:rsidRPr="0051235F">
        <w:rPr>
          <w:rFonts w:ascii="Times New Roman" w:hAnsi="Times New Roman" w:cs="Times New Roman"/>
          <w:sz w:val="24"/>
          <w:szCs w:val="24"/>
        </w:rPr>
        <w:t>6</w:t>
      </w:r>
      <w:r w:rsidRPr="0051235F">
        <w:rPr>
          <w:rFonts w:ascii="Times New Roman" w:hAnsi="Times New Roman" w:cs="Times New Roman"/>
          <w:sz w:val="24"/>
          <w:szCs w:val="24"/>
        </w:rPr>
        <w:t>: Zobowiązanie podmiotu udostępniającego zasoby do oddania Wykonawcy do dyspozycji niezbędnych zasobów na potrzeby realizacji zamówienia;</w:t>
      </w:r>
    </w:p>
    <w:p w14:paraId="56C150DB" w14:textId="3F359AC8" w:rsidR="00747A7D" w:rsidRPr="0051235F"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E43EEC" w:rsidRPr="0051235F">
        <w:rPr>
          <w:rFonts w:ascii="Times New Roman" w:hAnsi="Times New Roman" w:cs="Times New Roman"/>
          <w:sz w:val="24"/>
          <w:szCs w:val="24"/>
        </w:rPr>
        <w:t>7</w:t>
      </w:r>
      <w:r w:rsidRPr="0051235F">
        <w:rPr>
          <w:rFonts w:ascii="Times New Roman" w:hAnsi="Times New Roman" w:cs="Times New Roman"/>
          <w:sz w:val="24"/>
          <w:szCs w:val="24"/>
        </w:rPr>
        <w:t>: Oświadczenie o braku podstaw do wykluczenia i spełnianiu warunków udziału w postępowaniu podmiotu udostępniającego zasoby;</w:t>
      </w:r>
    </w:p>
    <w:p w14:paraId="5147C73D" w14:textId="6FCFE03A" w:rsidR="00747A7D" w:rsidRPr="0051235F"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E43EEC" w:rsidRPr="0051235F">
        <w:rPr>
          <w:rFonts w:ascii="Times New Roman" w:hAnsi="Times New Roman" w:cs="Times New Roman"/>
          <w:sz w:val="24"/>
          <w:szCs w:val="24"/>
        </w:rPr>
        <w:t>8</w:t>
      </w:r>
      <w:r w:rsidRPr="0051235F">
        <w:rPr>
          <w:rFonts w:ascii="Times New Roman" w:hAnsi="Times New Roman" w:cs="Times New Roman"/>
          <w:sz w:val="24"/>
          <w:szCs w:val="24"/>
        </w:rPr>
        <w:t xml:space="preserve">: Oświadczenie o aktualności informacji zawartych w oświadczeniu, o którym mowa w art. 125 ustawy </w:t>
      </w:r>
      <w:proofErr w:type="spellStart"/>
      <w:r w:rsidRPr="0051235F">
        <w:rPr>
          <w:rFonts w:ascii="Times New Roman" w:hAnsi="Times New Roman" w:cs="Times New Roman"/>
          <w:sz w:val="24"/>
          <w:szCs w:val="24"/>
        </w:rPr>
        <w:t>Pzp</w:t>
      </w:r>
      <w:proofErr w:type="spellEnd"/>
      <w:r w:rsidRPr="0051235F">
        <w:rPr>
          <w:rFonts w:ascii="Times New Roman" w:hAnsi="Times New Roman" w:cs="Times New Roman"/>
          <w:sz w:val="24"/>
          <w:szCs w:val="24"/>
        </w:rPr>
        <w:t xml:space="preserve"> w zakresie podstaw wykluczenia z postępowania;</w:t>
      </w:r>
    </w:p>
    <w:p w14:paraId="7FA47014" w14:textId="0B292F86" w:rsidR="000427EA" w:rsidRPr="0051235F" w:rsidRDefault="00952115" w:rsidP="002611EA">
      <w:pPr>
        <w:numPr>
          <w:ilvl w:val="0"/>
          <w:numId w:val="7"/>
        </w:numPr>
        <w:suppressAutoHyphens/>
        <w:spacing w:after="0" w:line="276" w:lineRule="auto"/>
        <w:contextualSpacing/>
        <w:jc w:val="both"/>
        <w:rPr>
          <w:rFonts w:ascii="Times New Roman" w:hAnsi="Times New Roman" w:cs="Times New Roman"/>
          <w:sz w:val="24"/>
          <w:szCs w:val="24"/>
        </w:rPr>
      </w:pPr>
      <w:r w:rsidRPr="0051235F">
        <w:rPr>
          <w:rFonts w:ascii="Times New Roman" w:hAnsi="Times New Roman" w:cs="Times New Roman"/>
          <w:sz w:val="24"/>
          <w:szCs w:val="24"/>
        </w:rPr>
        <w:t xml:space="preserve">Załącznik nr </w:t>
      </w:r>
      <w:r w:rsidR="00E43EEC" w:rsidRPr="0051235F">
        <w:rPr>
          <w:rFonts w:ascii="Times New Roman" w:hAnsi="Times New Roman" w:cs="Times New Roman"/>
          <w:sz w:val="24"/>
          <w:szCs w:val="24"/>
        </w:rPr>
        <w:t>9</w:t>
      </w:r>
      <w:r w:rsidR="00763B35" w:rsidRPr="0051235F">
        <w:rPr>
          <w:rFonts w:ascii="Times New Roman" w:hAnsi="Times New Roman" w:cs="Times New Roman"/>
          <w:sz w:val="24"/>
          <w:szCs w:val="24"/>
        </w:rPr>
        <w:t>: Wzór umowy</w:t>
      </w:r>
      <w:r w:rsidR="002611EA" w:rsidRPr="0051235F">
        <w:rPr>
          <w:rFonts w:ascii="Times New Roman" w:hAnsi="Times New Roman" w:cs="Times New Roman"/>
          <w:sz w:val="24"/>
          <w:szCs w:val="24"/>
        </w:rPr>
        <w:t>;</w:t>
      </w:r>
    </w:p>
    <w:p w14:paraId="7DD48971" w14:textId="0BBCA2C3" w:rsidR="002632FB" w:rsidRPr="0051235F" w:rsidRDefault="00485792" w:rsidP="007E5AC7">
      <w:pPr>
        <w:numPr>
          <w:ilvl w:val="0"/>
          <w:numId w:val="7"/>
        </w:numPr>
        <w:suppressAutoHyphens/>
        <w:spacing w:after="0" w:line="276" w:lineRule="auto"/>
        <w:contextualSpacing/>
        <w:jc w:val="both"/>
        <w:rPr>
          <w:rFonts w:ascii="Times New Roman" w:hAnsi="Times New Roman" w:cs="Times New Roman"/>
          <w:sz w:val="24"/>
        </w:rPr>
      </w:pPr>
      <w:r w:rsidRPr="0051235F">
        <w:rPr>
          <w:rFonts w:ascii="Times New Roman" w:hAnsi="Times New Roman" w:cs="Times New Roman"/>
          <w:sz w:val="24"/>
        </w:rPr>
        <w:t>Załącznik nr</w:t>
      </w:r>
      <w:r w:rsidR="00FE4242" w:rsidRPr="0051235F">
        <w:rPr>
          <w:rFonts w:ascii="Times New Roman" w:hAnsi="Times New Roman" w:cs="Times New Roman"/>
          <w:sz w:val="24"/>
        </w:rPr>
        <w:t xml:space="preserve"> </w:t>
      </w:r>
      <w:r w:rsidR="00E43EEC" w:rsidRPr="0051235F">
        <w:rPr>
          <w:rFonts w:ascii="Times New Roman" w:hAnsi="Times New Roman" w:cs="Times New Roman"/>
          <w:sz w:val="24"/>
        </w:rPr>
        <w:t>10</w:t>
      </w:r>
      <w:r w:rsidR="00931C6C" w:rsidRPr="0051235F">
        <w:rPr>
          <w:rFonts w:ascii="Times New Roman" w:hAnsi="Times New Roman" w:cs="Times New Roman"/>
          <w:sz w:val="24"/>
          <w:szCs w:val="24"/>
        </w:rPr>
        <w:t xml:space="preserve"> </w:t>
      </w:r>
      <w:r w:rsidR="00E43EEC" w:rsidRPr="0051235F">
        <w:rPr>
          <w:rFonts w:ascii="Times New Roman" w:hAnsi="Times New Roman" w:cs="Times New Roman"/>
          <w:sz w:val="24"/>
        </w:rPr>
        <w:t>Dokumentacja techniczna;</w:t>
      </w:r>
    </w:p>
    <w:p w14:paraId="5DA9BEBE" w14:textId="7F38D32C" w:rsidR="002632FB" w:rsidRPr="0051235F" w:rsidRDefault="00510DBC" w:rsidP="007E5AC7">
      <w:pPr>
        <w:numPr>
          <w:ilvl w:val="0"/>
          <w:numId w:val="7"/>
        </w:numPr>
        <w:suppressAutoHyphens/>
        <w:spacing w:after="0" w:line="276" w:lineRule="auto"/>
        <w:contextualSpacing/>
        <w:jc w:val="both"/>
        <w:rPr>
          <w:rFonts w:ascii="Times New Roman" w:hAnsi="Times New Roman" w:cs="Times New Roman"/>
          <w:sz w:val="24"/>
        </w:rPr>
      </w:pPr>
      <w:r w:rsidRPr="0051235F">
        <w:rPr>
          <w:rFonts w:ascii="Times New Roman" w:hAnsi="Times New Roman" w:cs="Times New Roman"/>
          <w:sz w:val="24"/>
        </w:rPr>
        <w:t>Załącznik nr</w:t>
      </w:r>
      <w:r w:rsidR="00FE4242" w:rsidRPr="0051235F">
        <w:rPr>
          <w:rFonts w:ascii="Times New Roman" w:hAnsi="Times New Roman" w:cs="Times New Roman"/>
          <w:sz w:val="24"/>
        </w:rPr>
        <w:t xml:space="preserve"> 1</w:t>
      </w:r>
      <w:r w:rsidR="00E43EEC" w:rsidRPr="0051235F">
        <w:rPr>
          <w:rFonts w:ascii="Times New Roman" w:hAnsi="Times New Roman" w:cs="Times New Roman"/>
          <w:sz w:val="24"/>
        </w:rPr>
        <w:t>1</w:t>
      </w:r>
      <w:r w:rsidR="002632FB" w:rsidRPr="0051235F">
        <w:rPr>
          <w:rFonts w:ascii="Times New Roman" w:hAnsi="Times New Roman" w:cs="Times New Roman"/>
          <w:sz w:val="24"/>
        </w:rPr>
        <w:t>: Specyfikacja Techniczna Wykonania i Odbioru Robót</w:t>
      </w:r>
      <w:r w:rsidR="00C54C2E" w:rsidRPr="0051235F">
        <w:rPr>
          <w:rFonts w:ascii="Times New Roman" w:hAnsi="Times New Roman" w:cs="Times New Roman"/>
          <w:sz w:val="24"/>
        </w:rPr>
        <w:t>;</w:t>
      </w:r>
    </w:p>
    <w:p w14:paraId="54076141" w14:textId="1D2151E1" w:rsidR="002632FB" w:rsidRPr="0051235F" w:rsidRDefault="00510DBC" w:rsidP="007E5AC7">
      <w:pPr>
        <w:pStyle w:val="Akapitzlist"/>
        <w:numPr>
          <w:ilvl w:val="0"/>
          <w:numId w:val="7"/>
        </w:numPr>
        <w:spacing w:line="276" w:lineRule="auto"/>
        <w:rPr>
          <w:rFonts w:eastAsiaTheme="minorHAnsi"/>
          <w:kern w:val="0"/>
          <w:szCs w:val="22"/>
          <w:lang w:eastAsia="en-US"/>
        </w:rPr>
      </w:pPr>
      <w:bookmarkStart w:id="3" w:name="_Hlk160448141"/>
      <w:r w:rsidRPr="0051235F">
        <w:rPr>
          <w:rFonts w:eastAsiaTheme="minorHAnsi"/>
          <w:kern w:val="0"/>
          <w:szCs w:val="22"/>
          <w:lang w:eastAsia="en-US"/>
        </w:rPr>
        <w:t>Załącznik nr</w:t>
      </w:r>
      <w:r w:rsidR="00FE4242" w:rsidRPr="0051235F">
        <w:rPr>
          <w:rFonts w:eastAsiaTheme="minorHAnsi"/>
          <w:kern w:val="0"/>
          <w:szCs w:val="22"/>
          <w:lang w:eastAsia="en-US"/>
        </w:rPr>
        <w:t xml:space="preserve"> 1</w:t>
      </w:r>
      <w:r w:rsidR="00E43EEC" w:rsidRPr="0051235F">
        <w:rPr>
          <w:rFonts w:eastAsiaTheme="minorHAnsi"/>
          <w:kern w:val="0"/>
          <w:szCs w:val="22"/>
          <w:lang w:eastAsia="en-US"/>
        </w:rPr>
        <w:t>2</w:t>
      </w:r>
      <w:r w:rsidR="002632FB" w:rsidRPr="0051235F">
        <w:rPr>
          <w:rFonts w:eastAsiaTheme="minorHAnsi"/>
          <w:kern w:val="0"/>
          <w:szCs w:val="22"/>
          <w:lang w:eastAsia="en-US"/>
        </w:rPr>
        <w:t xml:space="preserve">: </w:t>
      </w:r>
      <w:bookmarkEnd w:id="3"/>
      <w:r w:rsidR="00E43EEC" w:rsidRPr="0051235F">
        <w:rPr>
          <w:rFonts w:eastAsiaTheme="minorHAnsi"/>
          <w:kern w:val="0"/>
          <w:szCs w:val="22"/>
          <w:lang w:eastAsia="en-US"/>
        </w:rPr>
        <w:t>Zestawienie kosztów robót budowlanych;</w:t>
      </w:r>
    </w:p>
    <w:p w14:paraId="6690BB36" w14:textId="4A2D7516" w:rsidR="00C54C2E" w:rsidRPr="0051235F" w:rsidRDefault="00C54C2E" w:rsidP="00C54C2E">
      <w:pPr>
        <w:pStyle w:val="Akapitzlist"/>
        <w:numPr>
          <w:ilvl w:val="0"/>
          <w:numId w:val="7"/>
        </w:numPr>
        <w:spacing w:line="276" w:lineRule="auto"/>
        <w:rPr>
          <w:rFonts w:eastAsiaTheme="minorHAnsi"/>
          <w:kern w:val="0"/>
          <w:szCs w:val="22"/>
          <w:lang w:eastAsia="en-US"/>
        </w:rPr>
      </w:pPr>
      <w:r w:rsidRPr="0051235F">
        <w:rPr>
          <w:rFonts w:eastAsiaTheme="minorHAnsi"/>
          <w:kern w:val="0"/>
          <w:lang w:eastAsia="en-US"/>
        </w:rPr>
        <w:t>Załącznik nr 1</w:t>
      </w:r>
      <w:r w:rsidR="00E43EEC" w:rsidRPr="0051235F">
        <w:rPr>
          <w:rFonts w:eastAsiaTheme="minorHAnsi"/>
          <w:kern w:val="0"/>
          <w:lang w:eastAsia="en-US"/>
        </w:rPr>
        <w:t>3</w:t>
      </w:r>
      <w:r w:rsidRPr="0051235F">
        <w:rPr>
          <w:rFonts w:eastAsiaTheme="minorHAnsi"/>
          <w:kern w:val="0"/>
          <w:lang w:eastAsia="en-US"/>
        </w:rPr>
        <w:t>: Klauzul</w:t>
      </w:r>
      <w:r w:rsidR="00866378" w:rsidRPr="0051235F">
        <w:rPr>
          <w:rFonts w:eastAsiaTheme="minorHAnsi"/>
          <w:kern w:val="0"/>
          <w:lang w:eastAsia="en-US"/>
        </w:rPr>
        <w:t>e informacyjne</w:t>
      </w:r>
      <w:r w:rsidRPr="0051235F">
        <w:rPr>
          <w:rFonts w:eastAsiaTheme="minorHAnsi"/>
          <w:kern w:val="0"/>
          <w:lang w:eastAsia="en-US"/>
        </w:rPr>
        <w:t xml:space="preserve"> dot. ochrony danych osobowych</w:t>
      </w:r>
    </w:p>
    <w:p w14:paraId="626453A9" w14:textId="77777777" w:rsidR="00C54C2E" w:rsidRPr="0051235F" w:rsidRDefault="00C54C2E" w:rsidP="00C54C2E">
      <w:pPr>
        <w:spacing w:line="276" w:lineRule="auto"/>
        <w:ind w:left="360"/>
      </w:pPr>
    </w:p>
    <w:p w14:paraId="5F9EF640" w14:textId="77777777" w:rsidR="005F1BA3" w:rsidRPr="0051235F" w:rsidRDefault="005F1BA3" w:rsidP="005F1BA3">
      <w:pPr>
        <w:pStyle w:val="Akapitzlist"/>
        <w:spacing w:line="276" w:lineRule="auto"/>
        <w:rPr>
          <w:rFonts w:eastAsiaTheme="minorHAnsi"/>
          <w:kern w:val="0"/>
          <w:szCs w:val="22"/>
          <w:lang w:eastAsia="en-US"/>
        </w:rPr>
      </w:pPr>
    </w:p>
    <w:p w14:paraId="1B10E314" w14:textId="77777777" w:rsidR="00D74C45" w:rsidRPr="00A604B6" w:rsidRDefault="00D74C45" w:rsidP="005F1BA3">
      <w:pPr>
        <w:pStyle w:val="Akapitzlist"/>
        <w:spacing w:line="276" w:lineRule="auto"/>
        <w:rPr>
          <w:rFonts w:eastAsiaTheme="minorHAnsi"/>
          <w:color w:val="EE0000"/>
          <w:kern w:val="0"/>
          <w:szCs w:val="22"/>
          <w:lang w:eastAsia="en-US"/>
        </w:rPr>
      </w:pPr>
    </w:p>
    <w:p w14:paraId="58B214BD" w14:textId="77777777" w:rsidR="00D74C45" w:rsidRPr="00A604B6" w:rsidRDefault="00D74C45" w:rsidP="005F1BA3">
      <w:pPr>
        <w:pStyle w:val="Akapitzlist"/>
        <w:spacing w:line="276" w:lineRule="auto"/>
        <w:rPr>
          <w:rFonts w:eastAsiaTheme="minorHAnsi"/>
          <w:color w:val="EE0000"/>
          <w:kern w:val="0"/>
          <w:szCs w:val="22"/>
          <w:lang w:eastAsia="en-US"/>
        </w:rPr>
      </w:pPr>
    </w:p>
    <w:p w14:paraId="1F3B2447" w14:textId="77777777" w:rsidR="00D74C45" w:rsidRPr="00A604B6" w:rsidRDefault="00D74C45" w:rsidP="005F1BA3">
      <w:pPr>
        <w:pStyle w:val="Akapitzlist"/>
        <w:spacing w:line="276" w:lineRule="auto"/>
        <w:rPr>
          <w:rFonts w:eastAsiaTheme="minorHAnsi"/>
          <w:color w:val="EE0000"/>
          <w:kern w:val="0"/>
          <w:szCs w:val="22"/>
          <w:lang w:eastAsia="en-US"/>
        </w:rPr>
      </w:pPr>
    </w:p>
    <w:p w14:paraId="751A40C0" w14:textId="77777777" w:rsidR="00D74C45" w:rsidRPr="00A604B6" w:rsidRDefault="00D74C45" w:rsidP="005F1BA3">
      <w:pPr>
        <w:pStyle w:val="Akapitzlist"/>
        <w:spacing w:line="276" w:lineRule="auto"/>
        <w:rPr>
          <w:rFonts w:eastAsiaTheme="minorHAnsi"/>
          <w:color w:val="EE0000"/>
          <w:kern w:val="0"/>
          <w:szCs w:val="22"/>
          <w:lang w:eastAsia="en-US"/>
        </w:rPr>
      </w:pPr>
    </w:p>
    <w:p w14:paraId="408C26F9" w14:textId="77777777" w:rsidR="00D74C45" w:rsidRPr="00A604B6" w:rsidRDefault="00D74C45" w:rsidP="005F1BA3">
      <w:pPr>
        <w:pStyle w:val="Akapitzlist"/>
        <w:spacing w:line="276" w:lineRule="auto"/>
        <w:rPr>
          <w:rFonts w:eastAsiaTheme="minorHAnsi"/>
          <w:color w:val="EE0000"/>
          <w:kern w:val="0"/>
          <w:szCs w:val="22"/>
          <w:lang w:eastAsia="en-US"/>
        </w:rPr>
      </w:pPr>
    </w:p>
    <w:p w14:paraId="6DD376B8" w14:textId="77777777" w:rsidR="00D74C45" w:rsidRPr="00A604B6" w:rsidRDefault="00D74C45" w:rsidP="005F1BA3">
      <w:pPr>
        <w:pStyle w:val="Akapitzlist"/>
        <w:spacing w:line="276" w:lineRule="auto"/>
        <w:rPr>
          <w:rFonts w:eastAsiaTheme="minorHAnsi"/>
          <w:color w:val="EE0000"/>
          <w:kern w:val="0"/>
          <w:szCs w:val="22"/>
          <w:lang w:eastAsia="en-US"/>
        </w:rPr>
      </w:pPr>
    </w:p>
    <w:p w14:paraId="60C99648" w14:textId="77777777" w:rsidR="00D74C45" w:rsidRPr="00A604B6" w:rsidRDefault="00D74C45" w:rsidP="005F1BA3">
      <w:pPr>
        <w:pStyle w:val="Akapitzlist"/>
        <w:spacing w:line="276" w:lineRule="auto"/>
        <w:rPr>
          <w:rFonts w:eastAsiaTheme="minorHAnsi"/>
          <w:color w:val="EE0000"/>
          <w:kern w:val="0"/>
          <w:szCs w:val="22"/>
          <w:lang w:eastAsia="en-US"/>
        </w:rPr>
      </w:pPr>
    </w:p>
    <w:p w14:paraId="32EB8F32" w14:textId="77777777" w:rsidR="00D74C45" w:rsidRPr="00A604B6" w:rsidRDefault="00D74C45" w:rsidP="005F1BA3">
      <w:pPr>
        <w:pStyle w:val="Akapitzlist"/>
        <w:spacing w:line="276" w:lineRule="auto"/>
        <w:rPr>
          <w:rFonts w:eastAsiaTheme="minorHAnsi"/>
          <w:color w:val="EE0000"/>
          <w:kern w:val="0"/>
          <w:szCs w:val="22"/>
          <w:lang w:eastAsia="en-US"/>
        </w:rPr>
      </w:pPr>
    </w:p>
    <w:p w14:paraId="08D6B042" w14:textId="77777777" w:rsidR="00D74C45" w:rsidRPr="00A604B6" w:rsidRDefault="00D74C45" w:rsidP="005F1BA3">
      <w:pPr>
        <w:pStyle w:val="Akapitzlist"/>
        <w:spacing w:line="276" w:lineRule="auto"/>
        <w:rPr>
          <w:rFonts w:eastAsiaTheme="minorHAnsi"/>
          <w:color w:val="EE0000"/>
          <w:kern w:val="0"/>
          <w:szCs w:val="22"/>
          <w:lang w:eastAsia="en-US"/>
        </w:rPr>
      </w:pPr>
    </w:p>
    <w:p w14:paraId="0CDE6315" w14:textId="77777777" w:rsidR="00D74C45" w:rsidRPr="00A604B6" w:rsidRDefault="00D74C45" w:rsidP="005F1BA3">
      <w:pPr>
        <w:pStyle w:val="Akapitzlist"/>
        <w:spacing w:line="276" w:lineRule="auto"/>
        <w:rPr>
          <w:rFonts w:eastAsiaTheme="minorHAnsi"/>
          <w:color w:val="EE0000"/>
          <w:kern w:val="0"/>
          <w:szCs w:val="22"/>
          <w:lang w:eastAsia="en-US"/>
        </w:rPr>
      </w:pPr>
    </w:p>
    <w:p w14:paraId="73CC2A2C" w14:textId="77777777" w:rsidR="00D74C45" w:rsidRPr="00A604B6" w:rsidRDefault="00D74C45" w:rsidP="005F1BA3">
      <w:pPr>
        <w:pStyle w:val="Akapitzlist"/>
        <w:spacing w:line="276" w:lineRule="auto"/>
        <w:rPr>
          <w:rFonts w:eastAsiaTheme="minorHAnsi"/>
          <w:color w:val="EE0000"/>
          <w:kern w:val="0"/>
          <w:szCs w:val="22"/>
          <w:lang w:eastAsia="en-US"/>
        </w:rPr>
      </w:pPr>
    </w:p>
    <w:p w14:paraId="6D25A540" w14:textId="77777777" w:rsidR="008B02FD" w:rsidRPr="00A604B6" w:rsidRDefault="008B02FD" w:rsidP="005F1BA3">
      <w:pPr>
        <w:pStyle w:val="Akapitzlist"/>
        <w:spacing w:line="276" w:lineRule="auto"/>
        <w:rPr>
          <w:rFonts w:eastAsiaTheme="minorHAnsi"/>
          <w:color w:val="EE0000"/>
          <w:kern w:val="0"/>
          <w:szCs w:val="22"/>
          <w:lang w:eastAsia="en-US"/>
        </w:rPr>
      </w:pPr>
    </w:p>
    <w:p w14:paraId="6544DA13" w14:textId="77777777" w:rsidR="008B02FD" w:rsidRPr="00A604B6" w:rsidRDefault="008B02FD" w:rsidP="005F1BA3">
      <w:pPr>
        <w:pStyle w:val="Akapitzlist"/>
        <w:spacing w:line="276" w:lineRule="auto"/>
        <w:rPr>
          <w:rFonts w:eastAsiaTheme="minorHAnsi"/>
          <w:color w:val="EE0000"/>
          <w:kern w:val="0"/>
          <w:szCs w:val="22"/>
          <w:lang w:eastAsia="en-US"/>
        </w:rPr>
      </w:pPr>
    </w:p>
    <w:p w14:paraId="461E5298" w14:textId="77777777" w:rsidR="008B02FD" w:rsidRPr="00A604B6" w:rsidRDefault="008B02FD" w:rsidP="005F1BA3">
      <w:pPr>
        <w:pStyle w:val="Akapitzlist"/>
        <w:spacing w:line="276" w:lineRule="auto"/>
        <w:rPr>
          <w:rFonts w:eastAsiaTheme="minorHAnsi"/>
          <w:color w:val="EE0000"/>
          <w:kern w:val="0"/>
          <w:szCs w:val="22"/>
          <w:lang w:eastAsia="en-US"/>
        </w:rPr>
      </w:pPr>
    </w:p>
    <w:p w14:paraId="614CF874" w14:textId="77777777" w:rsidR="008B02FD" w:rsidRPr="00A604B6" w:rsidRDefault="008B02FD" w:rsidP="005F1BA3">
      <w:pPr>
        <w:pStyle w:val="Akapitzlist"/>
        <w:spacing w:line="276" w:lineRule="auto"/>
        <w:rPr>
          <w:rFonts w:eastAsiaTheme="minorHAnsi"/>
          <w:color w:val="EE0000"/>
          <w:kern w:val="0"/>
          <w:szCs w:val="22"/>
          <w:lang w:eastAsia="en-US"/>
        </w:rPr>
      </w:pPr>
    </w:p>
    <w:p w14:paraId="345C6000" w14:textId="77777777" w:rsidR="008B02FD" w:rsidRPr="00A604B6" w:rsidRDefault="008B02FD" w:rsidP="005F1BA3">
      <w:pPr>
        <w:pStyle w:val="Akapitzlist"/>
        <w:spacing w:line="276" w:lineRule="auto"/>
        <w:rPr>
          <w:rFonts w:eastAsiaTheme="minorHAnsi"/>
          <w:color w:val="EE0000"/>
          <w:kern w:val="0"/>
          <w:szCs w:val="22"/>
          <w:lang w:eastAsia="en-US"/>
        </w:rPr>
      </w:pPr>
    </w:p>
    <w:p w14:paraId="541FEBA2" w14:textId="77777777" w:rsidR="00D74C45" w:rsidRPr="00A604B6" w:rsidRDefault="00D74C45" w:rsidP="005F1BA3">
      <w:pPr>
        <w:pStyle w:val="Akapitzlist"/>
        <w:spacing w:line="276" w:lineRule="auto"/>
        <w:rPr>
          <w:rFonts w:eastAsiaTheme="minorHAnsi"/>
          <w:color w:val="EE0000"/>
          <w:kern w:val="0"/>
          <w:szCs w:val="22"/>
          <w:lang w:eastAsia="en-US"/>
        </w:rPr>
      </w:pPr>
    </w:p>
    <w:p w14:paraId="6C967F1C" w14:textId="77777777" w:rsidR="00D74C45" w:rsidRPr="00A604B6" w:rsidRDefault="00D74C45" w:rsidP="005F1BA3">
      <w:pPr>
        <w:pStyle w:val="Akapitzlist"/>
        <w:spacing w:line="276" w:lineRule="auto"/>
        <w:rPr>
          <w:rFonts w:eastAsiaTheme="minorHAnsi"/>
          <w:color w:val="EE0000"/>
          <w:kern w:val="0"/>
          <w:szCs w:val="22"/>
          <w:lang w:eastAsia="en-US"/>
        </w:rPr>
      </w:pPr>
    </w:p>
    <w:p w14:paraId="41F35EA2" w14:textId="77777777" w:rsidR="0053715C" w:rsidRPr="00A604B6" w:rsidRDefault="0053715C" w:rsidP="005F1BA3">
      <w:pPr>
        <w:pStyle w:val="Akapitzlist"/>
        <w:spacing w:line="276" w:lineRule="auto"/>
        <w:rPr>
          <w:rFonts w:eastAsiaTheme="minorHAnsi"/>
          <w:color w:val="EE0000"/>
          <w:kern w:val="0"/>
          <w:szCs w:val="22"/>
          <w:lang w:eastAsia="en-US"/>
        </w:rPr>
      </w:pPr>
    </w:p>
    <w:p w14:paraId="41CC1BDD" w14:textId="77777777" w:rsidR="002E104C" w:rsidRPr="00A604B6" w:rsidRDefault="002E104C" w:rsidP="005F1BA3">
      <w:pPr>
        <w:pStyle w:val="Akapitzlist"/>
        <w:spacing w:line="276" w:lineRule="auto"/>
        <w:rPr>
          <w:rFonts w:eastAsiaTheme="minorHAnsi"/>
          <w:color w:val="EE0000"/>
          <w:kern w:val="0"/>
          <w:szCs w:val="22"/>
          <w:lang w:eastAsia="en-US"/>
        </w:rPr>
      </w:pPr>
    </w:p>
    <w:p w14:paraId="4BDEC722" w14:textId="77777777" w:rsidR="002E104C" w:rsidRPr="00A604B6" w:rsidRDefault="002E104C" w:rsidP="005F1BA3">
      <w:pPr>
        <w:pStyle w:val="Akapitzlist"/>
        <w:spacing w:line="276" w:lineRule="auto"/>
        <w:rPr>
          <w:rFonts w:eastAsiaTheme="minorHAnsi"/>
          <w:color w:val="EE0000"/>
          <w:kern w:val="0"/>
          <w:szCs w:val="22"/>
          <w:lang w:eastAsia="en-US"/>
        </w:rPr>
      </w:pPr>
    </w:p>
    <w:p w14:paraId="1E79F10D" w14:textId="77777777" w:rsidR="002E104C" w:rsidRPr="00A604B6" w:rsidRDefault="002E104C" w:rsidP="005F1BA3">
      <w:pPr>
        <w:pStyle w:val="Akapitzlist"/>
        <w:spacing w:line="276" w:lineRule="auto"/>
        <w:rPr>
          <w:rFonts w:eastAsiaTheme="minorHAnsi"/>
          <w:color w:val="EE0000"/>
          <w:kern w:val="0"/>
          <w:szCs w:val="22"/>
          <w:lang w:eastAsia="en-US"/>
        </w:rPr>
      </w:pPr>
    </w:p>
    <w:p w14:paraId="645927C9" w14:textId="77777777" w:rsidR="002E104C" w:rsidRPr="00A604B6" w:rsidRDefault="002E104C" w:rsidP="005F1BA3">
      <w:pPr>
        <w:pStyle w:val="Akapitzlist"/>
        <w:spacing w:line="276" w:lineRule="auto"/>
        <w:rPr>
          <w:rFonts w:eastAsiaTheme="minorHAnsi"/>
          <w:color w:val="EE0000"/>
          <w:kern w:val="0"/>
          <w:szCs w:val="22"/>
          <w:lang w:eastAsia="en-US"/>
        </w:rPr>
      </w:pPr>
    </w:p>
    <w:p w14:paraId="12F97758" w14:textId="77777777" w:rsidR="002E104C" w:rsidRPr="00A604B6" w:rsidRDefault="002E104C" w:rsidP="005F1BA3">
      <w:pPr>
        <w:pStyle w:val="Akapitzlist"/>
        <w:spacing w:line="276" w:lineRule="auto"/>
        <w:rPr>
          <w:rFonts w:eastAsiaTheme="minorHAnsi"/>
          <w:color w:val="EE0000"/>
          <w:kern w:val="0"/>
          <w:szCs w:val="22"/>
          <w:lang w:eastAsia="en-US"/>
        </w:rPr>
      </w:pPr>
    </w:p>
    <w:p w14:paraId="2555BF95" w14:textId="77777777" w:rsidR="002E104C" w:rsidRPr="00A604B6" w:rsidRDefault="002E104C" w:rsidP="005F1BA3">
      <w:pPr>
        <w:pStyle w:val="Akapitzlist"/>
        <w:spacing w:line="276" w:lineRule="auto"/>
        <w:rPr>
          <w:rFonts w:eastAsiaTheme="minorHAnsi"/>
          <w:color w:val="EE0000"/>
          <w:kern w:val="0"/>
          <w:szCs w:val="22"/>
          <w:lang w:eastAsia="en-US"/>
        </w:rPr>
      </w:pPr>
    </w:p>
    <w:p w14:paraId="4B4016D5" w14:textId="77777777" w:rsidR="002E104C" w:rsidRPr="00A604B6" w:rsidRDefault="002E104C" w:rsidP="005F1BA3">
      <w:pPr>
        <w:pStyle w:val="Akapitzlist"/>
        <w:spacing w:line="276" w:lineRule="auto"/>
        <w:rPr>
          <w:rFonts w:eastAsiaTheme="minorHAnsi"/>
          <w:color w:val="EE0000"/>
          <w:kern w:val="0"/>
          <w:szCs w:val="22"/>
          <w:lang w:eastAsia="en-US"/>
        </w:rPr>
      </w:pPr>
    </w:p>
    <w:p w14:paraId="6DC47CEC" w14:textId="77777777" w:rsidR="002E104C" w:rsidRPr="00A604B6" w:rsidRDefault="002E104C" w:rsidP="005F1BA3">
      <w:pPr>
        <w:pStyle w:val="Akapitzlist"/>
        <w:spacing w:line="276" w:lineRule="auto"/>
        <w:rPr>
          <w:rFonts w:eastAsiaTheme="minorHAnsi"/>
          <w:color w:val="EE0000"/>
          <w:kern w:val="0"/>
          <w:szCs w:val="22"/>
          <w:lang w:eastAsia="en-US"/>
        </w:rPr>
      </w:pPr>
    </w:p>
    <w:p w14:paraId="67CD22B2" w14:textId="77777777" w:rsidR="002E104C" w:rsidRPr="00A604B6" w:rsidRDefault="002E104C" w:rsidP="005F1BA3">
      <w:pPr>
        <w:pStyle w:val="Akapitzlist"/>
        <w:spacing w:line="276" w:lineRule="auto"/>
        <w:rPr>
          <w:rFonts w:eastAsiaTheme="minorHAnsi"/>
          <w:color w:val="EE0000"/>
          <w:kern w:val="0"/>
          <w:szCs w:val="22"/>
          <w:lang w:eastAsia="en-US"/>
        </w:rPr>
      </w:pPr>
    </w:p>
    <w:p w14:paraId="39E91811" w14:textId="77777777" w:rsidR="00881039" w:rsidRPr="00A604B6" w:rsidRDefault="00881039" w:rsidP="005F1BA3">
      <w:pPr>
        <w:pStyle w:val="Akapitzlist"/>
        <w:spacing w:line="276" w:lineRule="auto"/>
        <w:rPr>
          <w:rFonts w:eastAsiaTheme="minorHAnsi"/>
          <w:color w:val="EE0000"/>
          <w:kern w:val="0"/>
          <w:szCs w:val="22"/>
          <w:lang w:eastAsia="en-US"/>
        </w:rPr>
      </w:pPr>
    </w:p>
    <w:p w14:paraId="2D8E47C2" w14:textId="77777777" w:rsidR="00881039" w:rsidRPr="00A604B6" w:rsidRDefault="00881039" w:rsidP="005F1BA3">
      <w:pPr>
        <w:pStyle w:val="Akapitzlist"/>
        <w:spacing w:line="276" w:lineRule="auto"/>
        <w:rPr>
          <w:rFonts w:eastAsiaTheme="minorHAnsi"/>
          <w:color w:val="EE0000"/>
          <w:kern w:val="0"/>
          <w:szCs w:val="22"/>
          <w:lang w:eastAsia="en-US"/>
        </w:rPr>
      </w:pPr>
    </w:p>
    <w:p w14:paraId="79431E31" w14:textId="77777777" w:rsidR="00881039" w:rsidRPr="00A604B6" w:rsidRDefault="00881039" w:rsidP="005F1BA3">
      <w:pPr>
        <w:pStyle w:val="Akapitzlist"/>
        <w:spacing w:line="276" w:lineRule="auto"/>
        <w:rPr>
          <w:rFonts w:eastAsiaTheme="minorHAnsi"/>
          <w:color w:val="EE0000"/>
          <w:kern w:val="0"/>
          <w:szCs w:val="22"/>
          <w:lang w:eastAsia="en-US"/>
        </w:rPr>
      </w:pPr>
    </w:p>
    <w:p w14:paraId="199BF215" w14:textId="77777777" w:rsidR="00881039" w:rsidRPr="00A604B6" w:rsidRDefault="00881039" w:rsidP="005F1BA3">
      <w:pPr>
        <w:pStyle w:val="Akapitzlist"/>
        <w:spacing w:line="276" w:lineRule="auto"/>
        <w:rPr>
          <w:rFonts w:eastAsiaTheme="minorHAnsi"/>
          <w:color w:val="EE0000"/>
          <w:kern w:val="0"/>
          <w:szCs w:val="22"/>
          <w:lang w:eastAsia="en-US"/>
        </w:rPr>
      </w:pPr>
    </w:p>
    <w:tbl>
      <w:tblPr>
        <w:tblW w:w="5000" w:type="pct"/>
        <w:tblCellMar>
          <w:left w:w="70" w:type="dxa"/>
          <w:right w:w="70" w:type="dxa"/>
        </w:tblCellMar>
        <w:tblLook w:val="0000" w:firstRow="0" w:lastRow="0" w:firstColumn="0" w:lastColumn="0" w:noHBand="0" w:noVBand="0"/>
      </w:tblPr>
      <w:tblGrid>
        <w:gridCol w:w="9628"/>
      </w:tblGrid>
      <w:tr w:rsidR="00CD76D7" w:rsidRPr="00EE59FC" w14:paraId="73210C84"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3B7F438" w14:textId="34010784" w:rsidR="00121E6A" w:rsidRPr="00EE59FC" w:rsidRDefault="0043680C" w:rsidP="007E5AC7">
            <w:pPr>
              <w:spacing w:after="0" w:line="276" w:lineRule="auto"/>
              <w:contextualSpacing/>
              <w:jc w:val="both"/>
              <w:rPr>
                <w:rFonts w:ascii="Times New Roman" w:hAnsi="Times New Roman" w:cs="Times New Roman"/>
                <w:sz w:val="24"/>
              </w:rPr>
            </w:pPr>
            <w:r w:rsidRPr="00EE59FC">
              <w:rPr>
                <w:rFonts w:ascii="Times New Roman" w:hAnsi="Times New Roman" w:cs="Times New Roman"/>
                <w:b/>
                <w:bCs/>
                <w:sz w:val="28"/>
              </w:rPr>
              <w:lastRenderedPageBreak/>
              <w:t>I</w:t>
            </w:r>
            <w:r w:rsidR="00121E6A" w:rsidRPr="00EE59FC">
              <w:rPr>
                <w:rFonts w:ascii="Times New Roman" w:hAnsi="Times New Roman" w:cs="Times New Roman"/>
                <w:b/>
                <w:bCs/>
                <w:sz w:val="28"/>
              </w:rPr>
              <w:t>. Informacje ogólne</w:t>
            </w:r>
          </w:p>
        </w:tc>
      </w:tr>
    </w:tbl>
    <w:p w14:paraId="55EA0DAD" w14:textId="77777777" w:rsidR="00121E6A" w:rsidRPr="00EE59FC" w:rsidRDefault="00121E6A" w:rsidP="007E5AC7">
      <w:pPr>
        <w:spacing w:after="0" w:line="276" w:lineRule="auto"/>
        <w:contextualSpacing/>
        <w:jc w:val="both"/>
        <w:rPr>
          <w:rFonts w:ascii="Times New Roman" w:hAnsi="Times New Roman" w:cs="Times New Roman"/>
          <w:sz w:val="24"/>
        </w:rPr>
      </w:pPr>
    </w:p>
    <w:p w14:paraId="53661040" w14:textId="77777777" w:rsidR="00E049FA" w:rsidRPr="00EE59FC" w:rsidRDefault="00E049FA" w:rsidP="00E049FA">
      <w:pPr>
        <w:numPr>
          <w:ilvl w:val="1"/>
          <w:numId w:val="9"/>
        </w:numPr>
        <w:suppressAutoHyphens/>
        <w:spacing w:after="0" w:line="276" w:lineRule="auto"/>
        <w:ind w:left="284" w:hanging="290"/>
        <w:contextualSpacing/>
        <w:jc w:val="both"/>
        <w:rPr>
          <w:rFonts w:ascii="Times New Roman" w:hAnsi="Times New Roman" w:cs="Times New Roman"/>
          <w:sz w:val="24"/>
        </w:rPr>
      </w:pPr>
      <w:r w:rsidRPr="00EE59FC">
        <w:rPr>
          <w:rFonts w:ascii="Times New Roman" w:hAnsi="Times New Roman" w:cs="Times New Roman"/>
          <w:sz w:val="24"/>
        </w:rPr>
        <w:t xml:space="preserve">W sprawach nieuregulowanych w niniejszej specyfikacji mają zastosowanie przepisy ustawy </w:t>
      </w:r>
      <w:proofErr w:type="spellStart"/>
      <w:r w:rsidRPr="00EE59FC">
        <w:rPr>
          <w:rFonts w:ascii="Times New Roman" w:hAnsi="Times New Roman" w:cs="Times New Roman"/>
          <w:sz w:val="24"/>
        </w:rPr>
        <w:t>Pzp</w:t>
      </w:r>
      <w:proofErr w:type="spellEnd"/>
      <w:r w:rsidRPr="00EE59FC">
        <w:rPr>
          <w:rFonts w:ascii="Times New Roman" w:hAnsi="Times New Roman" w:cs="Times New Roman"/>
          <w:sz w:val="24"/>
        </w:rPr>
        <w:t xml:space="preserve"> oraz obowiązujące przepisy wykonawcze do ustawy.</w:t>
      </w:r>
    </w:p>
    <w:p w14:paraId="0D8A54CC" w14:textId="77777777" w:rsidR="00E049FA" w:rsidRPr="00EE59FC" w:rsidRDefault="00E049FA" w:rsidP="00E049FA">
      <w:pPr>
        <w:numPr>
          <w:ilvl w:val="1"/>
          <w:numId w:val="9"/>
        </w:numPr>
        <w:suppressAutoHyphens/>
        <w:spacing w:after="0" w:line="276" w:lineRule="auto"/>
        <w:ind w:left="284" w:hanging="290"/>
        <w:contextualSpacing/>
        <w:jc w:val="both"/>
        <w:rPr>
          <w:rFonts w:ascii="Times New Roman" w:hAnsi="Times New Roman" w:cs="Times New Roman"/>
          <w:sz w:val="24"/>
        </w:rPr>
      </w:pPr>
      <w:r w:rsidRPr="00EE59FC">
        <w:rPr>
          <w:rFonts w:ascii="Times New Roman" w:hAnsi="Times New Roman" w:cs="Times New Roman"/>
          <w:sz w:val="24"/>
        </w:rPr>
        <w:t>Niniejsza specyfikacja warunków zamówienia zwana jest w dalszej treści SWZ lub specyfikacją.</w:t>
      </w:r>
    </w:p>
    <w:p w14:paraId="2DCF9D72" w14:textId="77777777" w:rsidR="00121E6A" w:rsidRPr="00EE59FC" w:rsidRDefault="00121E6A"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E76AA7" w:rsidRPr="00EE59FC" w14:paraId="43A73D79"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10D7D8DD" w14:textId="1C5E4B02" w:rsidR="00121E6A" w:rsidRPr="00EE59FC" w:rsidRDefault="0043680C" w:rsidP="007E5AC7">
            <w:pPr>
              <w:spacing w:after="0" w:line="276" w:lineRule="auto"/>
              <w:ind w:left="284" w:hanging="284"/>
              <w:contextualSpacing/>
              <w:jc w:val="both"/>
              <w:rPr>
                <w:rFonts w:ascii="Times New Roman" w:hAnsi="Times New Roman" w:cs="Times New Roman"/>
                <w:sz w:val="24"/>
              </w:rPr>
            </w:pPr>
            <w:r w:rsidRPr="00EE59FC">
              <w:rPr>
                <w:rFonts w:ascii="Times New Roman" w:hAnsi="Times New Roman" w:cs="Times New Roman"/>
                <w:b/>
                <w:bCs/>
                <w:sz w:val="28"/>
              </w:rPr>
              <w:t>II</w:t>
            </w:r>
            <w:r w:rsidR="00121E6A" w:rsidRPr="00EE59FC">
              <w:rPr>
                <w:rFonts w:ascii="Times New Roman" w:hAnsi="Times New Roman" w:cs="Times New Roman"/>
                <w:b/>
                <w:bCs/>
                <w:sz w:val="28"/>
              </w:rPr>
              <w:t xml:space="preserve">. Nazwa oraz adres Zamawiającego, numer telefonu, adres poczty elektronicznej </w:t>
            </w:r>
            <w:r w:rsidR="00121E6A" w:rsidRPr="00EE59FC">
              <w:rPr>
                <w:rFonts w:ascii="Times New Roman" w:hAnsi="Times New Roman" w:cs="Times New Roman"/>
                <w:b/>
                <w:sz w:val="28"/>
                <w:szCs w:val="28"/>
              </w:rPr>
              <w:t xml:space="preserve">oraz </w:t>
            </w:r>
            <w:r w:rsidR="00121E6A" w:rsidRPr="00EE59FC">
              <w:rPr>
                <w:rFonts w:ascii="Times New Roman" w:hAnsi="Times New Roman" w:cs="Times New Roman"/>
                <w:b/>
                <w:bCs/>
                <w:sz w:val="28"/>
              </w:rPr>
              <w:t xml:space="preserve">adres strony internetowej </w:t>
            </w:r>
            <w:r w:rsidR="00121E6A" w:rsidRPr="00EE59FC">
              <w:rPr>
                <w:rFonts w:ascii="Times New Roman" w:hAnsi="Times New Roman" w:cs="Times New Roman"/>
                <w:b/>
                <w:sz w:val="28"/>
                <w:szCs w:val="28"/>
              </w:rPr>
              <w:t>prowadzonego postępowania</w:t>
            </w:r>
          </w:p>
        </w:tc>
      </w:tr>
    </w:tbl>
    <w:p w14:paraId="01EE24BA" w14:textId="77777777" w:rsidR="00121E6A" w:rsidRPr="00EE59FC" w:rsidRDefault="00121E6A" w:rsidP="007E5AC7">
      <w:pPr>
        <w:spacing w:after="0" w:line="276" w:lineRule="auto"/>
        <w:contextualSpacing/>
        <w:rPr>
          <w:rFonts w:ascii="Times New Roman" w:hAnsi="Times New Roman" w:cs="Times New Roman"/>
          <w:b/>
          <w:sz w:val="24"/>
        </w:rPr>
      </w:pPr>
    </w:p>
    <w:p w14:paraId="31ABE12A" w14:textId="77777777" w:rsidR="006F23C3" w:rsidRPr="00EE59FC" w:rsidRDefault="006F23C3" w:rsidP="006F23C3">
      <w:pPr>
        <w:spacing w:after="0" w:line="276" w:lineRule="auto"/>
        <w:contextualSpacing/>
        <w:rPr>
          <w:rFonts w:ascii="Times New Roman" w:hAnsi="Times New Roman" w:cs="Times New Roman"/>
          <w:b/>
          <w:sz w:val="28"/>
        </w:rPr>
      </w:pPr>
      <w:r w:rsidRPr="00EE59FC">
        <w:rPr>
          <w:rFonts w:ascii="Times New Roman" w:hAnsi="Times New Roman" w:cs="Times New Roman"/>
          <w:b/>
          <w:sz w:val="28"/>
        </w:rPr>
        <w:t>Gmina Leżajsk</w:t>
      </w:r>
    </w:p>
    <w:p w14:paraId="29E9E3AC" w14:textId="77777777" w:rsidR="006F23C3" w:rsidRPr="00EE59FC" w:rsidRDefault="006F23C3" w:rsidP="006F23C3">
      <w:pPr>
        <w:spacing w:after="0" w:line="276" w:lineRule="auto"/>
        <w:contextualSpacing/>
        <w:rPr>
          <w:rFonts w:ascii="Times New Roman" w:hAnsi="Times New Roman" w:cs="Times New Roman"/>
          <w:b/>
        </w:rPr>
      </w:pPr>
      <w:r w:rsidRPr="00EE59FC">
        <w:rPr>
          <w:rFonts w:ascii="Times New Roman" w:hAnsi="Times New Roman" w:cs="Times New Roman"/>
          <w:b/>
          <w:sz w:val="28"/>
        </w:rPr>
        <w:t>ul. Łukasza Opalińskiego 2,  37-300 Leżajsk</w:t>
      </w:r>
    </w:p>
    <w:p w14:paraId="0CD0080B" w14:textId="77777777" w:rsidR="006F23C3" w:rsidRPr="00EE59FC" w:rsidRDefault="006F23C3" w:rsidP="006F23C3">
      <w:pPr>
        <w:spacing w:after="0" w:line="276" w:lineRule="auto"/>
        <w:contextualSpacing/>
        <w:rPr>
          <w:rFonts w:ascii="Times New Roman" w:hAnsi="Times New Roman" w:cs="Times New Roman"/>
          <w:b/>
          <w:sz w:val="24"/>
        </w:rPr>
      </w:pPr>
    </w:p>
    <w:p w14:paraId="23D13735" w14:textId="77777777" w:rsidR="006F23C3" w:rsidRPr="00EE59FC" w:rsidRDefault="006F23C3" w:rsidP="006F23C3">
      <w:pPr>
        <w:spacing w:after="0" w:line="276" w:lineRule="auto"/>
        <w:contextualSpacing/>
        <w:rPr>
          <w:rFonts w:ascii="Times New Roman" w:hAnsi="Times New Roman" w:cs="Times New Roman"/>
          <w:b/>
          <w:sz w:val="24"/>
        </w:rPr>
      </w:pPr>
      <w:r w:rsidRPr="00EE59FC">
        <w:rPr>
          <w:rFonts w:ascii="Times New Roman" w:hAnsi="Times New Roman" w:cs="Times New Roman"/>
          <w:b/>
          <w:sz w:val="24"/>
        </w:rPr>
        <w:t>Regon:</w:t>
      </w:r>
      <w:r w:rsidRPr="00EE59FC">
        <w:rPr>
          <w:rFonts w:ascii="Times New Roman" w:hAnsi="Times New Roman" w:cs="Times New Roman"/>
          <w:sz w:val="24"/>
        </w:rPr>
        <w:t xml:space="preserve"> </w:t>
      </w:r>
      <w:r w:rsidRPr="00EE59FC">
        <w:rPr>
          <w:rFonts w:ascii="Times New Roman" w:hAnsi="Times New Roman" w:cs="Times New Roman"/>
          <w:sz w:val="24"/>
          <w:lang w:val="de-DE"/>
        </w:rPr>
        <w:t>690581732</w:t>
      </w:r>
    </w:p>
    <w:p w14:paraId="2C3FC259" w14:textId="77777777" w:rsidR="006F23C3" w:rsidRPr="00EE59FC" w:rsidRDefault="006F23C3" w:rsidP="006F23C3">
      <w:pPr>
        <w:spacing w:after="0" w:line="276" w:lineRule="auto"/>
        <w:contextualSpacing/>
        <w:rPr>
          <w:rFonts w:ascii="Times New Roman" w:hAnsi="Times New Roman" w:cs="Times New Roman"/>
          <w:b/>
          <w:sz w:val="24"/>
        </w:rPr>
      </w:pPr>
      <w:r w:rsidRPr="00EE59FC">
        <w:rPr>
          <w:rFonts w:ascii="Times New Roman" w:hAnsi="Times New Roman" w:cs="Times New Roman"/>
          <w:b/>
          <w:sz w:val="24"/>
        </w:rPr>
        <w:t xml:space="preserve">NIP: </w:t>
      </w:r>
      <w:r w:rsidRPr="00EE59FC">
        <w:rPr>
          <w:rFonts w:ascii="Times New Roman" w:hAnsi="Times New Roman" w:cs="Times New Roman"/>
          <w:sz w:val="24"/>
        </w:rPr>
        <w:t>816-15-93-943</w:t>
      </w:r>
    </w:p>
    <w:p w14:paraId="250F9EDC" w14:textId="77777777" w:rsidR="006F23C3" w:rsidRPr="00EE59FC" w:rsidRDefault="006F23C3" w:rsidP="006F23C3">
      <w:pPr>
        <w:spacing w:after="0" w:line="276" w:lineRule="auto"/>
        <w:contextualSpacing/>
        <w:rPr>
          <w:rFonts w:ascii="Times New Roman" w:hAnsi="Times New Roman" w:cs="Times New Roman"/>
          <w:sz w:val="24"/>
        </w:rPr>
      </w:pPr>
      <w:r w:rsidRPr="00EE59FC">
        <w:rPr>
          <w:rFonts w:ascii="Times New Roman" w:hAnsi="Times New Roman" w:cs="Times New Roman"/>
          <w:b/>
          <w:sz w:val="24"/>
        </w:rPr>
        <w:t>Telefon:</w:t>
      </w:r>
      <w:r w:rsidRPr="00EE59FC">
        <w:rPr>
          <w:rFonts w:ascii="Times New Roman" w:hAnsi="Times New Roman" w:cs="Times New Roman"/>
          <w:sz w:val="24"/>
        </w:rPr>
        <w:t xml:space="preserve"> 17 240 62 00</w:t>
      </w:r>
    </w:p>
    <w:p w14:paraId="5C6DBB2F" w14:textId="77777777" w:rsidR="00CD76D7" w:rsidRPr="00A604B6" w:rsidRDefault="00CD76D7" w:rsidP="007E5AC7">
      <w:pPr>
        <w:spacing w:after="0" w:line="276" w:lineRule="auto"/>
        <w:contextualSpacing/>
        <w:rPr>
          <w:rFonts w:ascii="Times New Roman" w:hAnsi="Times New Roman" w:cs="Times New Roman"/>
          <w:color w:val="EE0000"/>
          <w:sz w:val="24"/>
        </w:rPr>
      </w:pPr>
    </w:p>
    <w:p w14:paraId="78B2E24C" w14:textId="77777777" w:rsidR="00CD76D7" w:rsidRPr="00055DBA" w:rsidRDefault="00CD76D7" w:rsidP="007E5AC7">
      <w:pPr>
        <w:spacing w:after="0" w:line="276" w:lineRule="auto"/>
        <w:contextualSpacing/>
        <w:jc w:val="both"/>
        <w:rPr>
          <w:rFonts w:ascii="Times New Roman" w:hAnsi="Times New Roman" w:cs="Times New Roman"/>
          <w:i/>
          <w:sz w:val="24"/>
        </w:rPr>
      </w:pPr>
      <w:r w:rsidRPr="00055DBA">
        <w:rPr>
          <w:rFonts w:ascii="Times New Roman" w:hAnsi="Times New Roman" w:cs="Times New Roman"/>
          <w:b/>
          <w:sz w:val="24"/>
        </w:rPr>
        <w:t xml:space="preserve">Adres strony internetowej prowadzonego postępowania: </w:t>
      </w:r>
    </w:p>
    <w:bookmarkStart w:id="4" w:name="_Hlk156389594"/>
    <w:p w14:paraId="03161CC3" w14:textId="59C57E6D" w:rsidR="00CD76D7" w:rsidRPr="00055DBA" w:rsidRDefault="00055DBA" w:rsidP="006F23C3">
      <w:pPr>
        <w:pStyle w:val="Default"/>
        <w:spacing w:line="276" w:lineRule="auto"/>
        <w:contextualSpacing/>
        <w:jc w:val="both"/>
        <w:rPr>
          <w:rFonts w:eastAsiaTheme="minorHAnsi"/>
          <w:b/>
          <w:color w:val="auto"/>
          <w:lang w:eastAsia="en-US"/>
        </w:rPr>
      </w:pPr>
      <w:r>
        <w:rPr>
          <w:rFonts w:eastAsiaTheme="minorHAnsi"/>
          <w:b/>
          <w:color w:val="auto"/>
          <w:lang w:eastAsia="en-US"/>
        </w:rPr>
        <w:fldChar w:fldCharType="begin"/>
      </w:r>
      <w:r>
        <w:rPr>
          <w:rFonts w:eastAsiaTheme="minorHAnsi"/>
          <w:b/>
          <w:color w:val="auto"/>
          <w:lang w:eastAsia="en-US"/>
        </w:rPr>
        <w:instrText>HYPERLINK "</w:instrText>
      </w:r>
      <w:r w:rsidRPr="00055DBA">
        <w:rPr>
          <w:rFonts w:eastAsiaTheme="minorHAnsi"/>
          <w:b/>
          <w:color w:val="auto"/>
          <w:lang w:eastAsia="en-US"/>
        </w:rPr>
        <w:instrText>https://ezamowienia.gov.pl/mp-client/search/list/ocds-148610-5f54c836-5486-42ee-802c-fb50e0e6e7ff</w:instrText>
      </w:r>
      <w:r>
        <w:rPr>
          <w:rFonts w:eastAsiaTheme="minorHAnsi"/>
          <w:b/>
          <w:color w:val="auto"/>
          <w:lang w:eastAsia="en-US"/>
        </w:rPr>
        <w:instrText>"</w:instrText>
      </w:r>
      <w:r>
        <w:rPr>
          <w:rFonts w:eastAsiaTheme="minorHAnsi"/>
          <w:b/>
          <w:color w:val="auto"/>
          <w:lang w:eastAsia="en-US"/>
        </w:rPr>
      </w:r>
      <w:r>
        <w:rPr>
          <w:rFonts w:eastAsiaTheme="minorHAnsi"/>
          <w:b/>
          <w:color w:val="auto"/>
          <w:lang w:eastAsia="en-US"/>
        </w:rPr>
        <w:fldChar w:fldCharType="separate"/>
      </w:r>
      <w:r w:rsidRPr="00634CE0">
        <w:rPr>
          <w:rStyle w:val="Hipercze"/>
          <w:rFonts w:eastAsiaTheme="minorHAnsi"/>
          <w:b/>
          <w:lang w:eastAsia="en-US"/>
        </w:rPr>
        <w:t>https://ezamowienia.gov.pl/mp-client/search/list/</w:t>
      </w:r>
      <w:bookmarkEnd w:id="4"/>
      <w:r w:rsidRPr="00634CE0">
        <w:rPr>
          <w:rStyle w:val="Hipercze"/>
          <w:rFonts w:eastAsiaTheme="minorHAnsi"/>
          <w:b/>
          <w:lang w:eastAsia="en-US"/>
        </w:rPr>
        <w:t>ocds-148610-5f54c836-5486-42ee-802c-fb50e0e6e7ff</w:t>
      </w:r>
      <w:r>
        <w:rPr>
          <w:rFonts w:eastAsiaTheme="minorHAnsi"/>
          <w:b/>
          <w:color w:val="auto"/>
          <w:lang w:eastAsia="en-US"/>
        </w:rPr>
        <w:fldChar w:fldCharType="end"/>
      </w:r>
      <w:r>
        <w:rPr>
          <w:rFonts w:eastAsiaTheme="minorHAnsi"/>
          <w:b/>
          <w:color w:val="auto"/>
          <w:lang w:eastAsia="en-US"/>
        </w:rPr>
        <w:t xml:space="preserve"> </w:t>
      </w:r>
    </w:p>
    <w:p w14:paraId="37DC142B" w14:textId="77777777" w:rsidR="006F23C3" w:rsidRPr="00055DBA" w:rsidRDefault="006F23C3" w:rsidP="006F23C3">
      <w:pPr>
        <w:pStyle w:val="Default"/>
        <w:spacing w:line="276" w:lineRule="auto"/>
        <w:contextualSpacing/>
        <w:jc w:val="both"/>
        <w:rPr>
          <w:rStyle w:val="Hipercze"/>
          <w:rFonts w:eastAsiaTheme="minorHAnsi"/>
          <w:b/>
          <w:color w:val="auto"/>
          <w:szCs w:val="22"/>
          <w:lang w:eastAsia="en-US"/>
        </w:rPr>
      </w:pPr>
    </w:p>
    <w:p w14:paraId="025A15D9" w14:textId="77777777" w:rsidR="00CD76D7" w:rsidRPr="00055DBA" w:rsidRDefault="00CD76D7" w:rsidP="007E5AC7">
      <w:pPr>
        <w:pStyle w:val="Default"/>
        <w:spacing w:line="276" w:lineRule="auto"/>
        <w:contextualSpacing/>
        <w:rPr>
          <w:color w:val="auto"/>
          <w:u w:val="single"/>
        </w:rPr>
      </w:pPr>
      <w:r w:rsidRPr="00055DBA">
        <w:rPr>
          <w:color w:val="auto"/>
        </w:rPr>
        <w:t xml:space="preserve">Postępowanie można wyszukać również ze strony głównej Platformy e-Zamówienia dostępnej pod adresem </w:t>
      </w:r>
      <w:hyperlink r:id="rId8" w:history="1">
        <w:r w:rsidRPr="00055DBA">
          <w:rPr>
            <w:rStyle w:val="Hipercze"/>
            <w:color w:val="auto"/>
          </w:rPr>
          <w:t>https://ezamowienia.gov.pl</w:t>
        </w:r>
      </w:hyperlink>
      <w:r w:rsidRPr="00055DBA">
        <w:rPr>
          <w:rStyle w:val="Hipercze"/>
          <w:color w:val="auto"/>
        </w:rPr>
        <w:t xml:space="preserve"> </w:t>
      </w:r>
      <w:r w:rsidRPr="00055DBA">
        <w:rPr>
          <w:color w:val="auto"/>
        </w:rPr>
        <w:t>(przycisk „Przeglądaj postępowania/konkursy”).</w:t>
      </w:r>
    </w:p>
    <w:p w14:paraId="5504DCDD" w14:textId="77777777" w:rsidR="00CD76D7" w:rsidRPr="00A604B6" w:rsidRDefault="00CD76D7" w:rsidP="007E5AC7">
      <w:pPr>
        <w:pStyle w:val="Default"/>
        <w:spacing w:line="276" w:lineRule="auto"/>
        <w:contextualSpacing/>
        <w:rPr>
          <w:color w:val="EE0000"/>
        </w:rPr>
      </w:pPr>
    </w:p>
    <w:p w14:paraId="3699F03C" w14:textId="77777777" w:rsidR="00CD76D7" w:rsidRPr="00055DBA" w:rsidRDefault="00CD76D7" w:rsidP="007E5AC7">
      <w:pPr>
        <w:pStyle w:val="Default"/>
        <w:spacing w:line="276" w:lineRule="auto"/>
        <w:contextualSpacing/>
        <w:rPr>
          <w:b/>
          <w:color w:val="auto"/>
        </w:rPr>
      </w:pPr>
      <w:r w:rsidRPr="00055DBA">
        <w:rPr>
          <w:b/>
          <w:color w:val="auto"/>
        </w:rPr>
        <w:t>Identyfikator (ID) postępowania na Platformie e-Zamówienia:</w:t>
      </w:r>
    </w:p>
    <w:p w14:paraId="3AA50BC3" w14:textId="3A3BC8B3" w:rsidR="006F23C3" w:rsidRPr="00055DBA" w:rsidRDefault="00055DBA" w:rsidP="007E5AC7">
      <w:pPr>
        <w:pStyle w:val="Default"/>
        <w:spacing w:line="276" w:lineRule="auto"/>
        <w:contextualSpacing/>
        <w:rPr>
          <w:b/>
          <w:color w:val="auto"/>
        </w:rPr>
      </w:pPr>
      <w:r w:rsidRPr="00055DBA">
        <w:rPr>
          <w:b/>
          <w:color w:val="auto"/>
        </w:rPr>
        <w:t>ocds-148610-5f54c836-5486-42ee-802c-fb50e0e6e7ff</w:t>
      </w:r>
    </w:p>
    <w:p w14:paraId="03AE0420" w14:textId="77777777" w:rsidR="00055DBA" w:rsidRPr="00055DBA" w:rsidRDefault="00055DBA" w:rsidP="007E5AC7">
      <w:pPr>
        <w:pStyle w:val="Default"/>
        <w:spacing w:line="276" w:lineRule="auto"/>
        <w:contextualSpacing/>
        <w:rPr>
          <w:b/>
          <w:color w:val="auto"/>
        </w:rPr>
      </w:pPr>
    </w:p>
    <w:p w14:paraId="3F0D05C3" w14:textId="1B0B4934" w:rsidR="00CD76D7" w:rsidRPr="00055DBA" w:rsidRDefault="00CD76D7" w:rsidP="007E5AC7">
      <w:pPr>
        <w:spacing w:after="0" w:line="276" w:lineRule="auto"/>
        <w:contextualSpacing/>
        <w:jc w:val="both"/>
        <w:rPr>
          <w:rStyle w:val="Hipercze"/>
          <w:rFonts w:ascii="Times New Roman" w:hAnsi="Times New Roman" w:cs="Times New Roman"/>
          <w:color w:val="auto"/>
          <w:sz w:val="24"/>
          <w:szCs w:val="24"/>
        </w:rPr>
      </w:pPr>
      <w:r w:rsidRPr="00055DBA">
        <w:rPr>
          <w:rFonts w:ascii="Times New Roman" w:hAnsi="Times New Roman" w:cs="Times New Roman"/>
          <w:sz w:val="24"/>
          <w:szCs w:val="24"/>
        </w:rPr>
        <w:t xml:space="preserve">Zmiany i wyjaśnienia treści SWZ oraz inne dokumenty zamówienia bezpośrednio związane z postępowaniem o udzielenie zamówienia udostępniane są na strony internetowej prowadzonego postępowania: </w:t>
      </w:r>
      <w:hyperlink r:id="rId9" w:history="1">
        <w:r w:rsidR="00055DBA" w:rsidRPr="00634CE0">
          <w:rPr>
            <w:rStyle w:val="Hipercze"/>
            <w:rFonts w:ascii="Times New Roman" w:hAnsi="Times New Roman" w:cs="Times New Roman"/>
            <w:sz w:val="24"/>
            <w:szCs w:val="24"/>
          </w:rPr>
          <w:t>https://ezamowienia.gov.pl/mp-client/search/list/ocds-148610-5f54c836-5486-42ee-802c-fb50e0e6e7ff</w:t>
        </w:r>
      </w:hyperlink>
      <w:r w:rsidR="00055DBA">
        <w:rPr>
          <w:rFonts w:ascii="Times New Roman" w:hAnsi="Times New Roman" w:cs="Times New Roman"/>
          <w:sz w:val="24"/>
          <w:szCs w:val="24"/>
        </w:rPr>
        <w:t xml:space="preserve"> </w:t>
      </w:r>
    </w:p>
    <w:p w14:paraId="71A2DBCF" w14:textId="77777777" w:rsidR="00CD76D7" w:rsidRPr="00055DBA" w:rsidRDefault="00CD76D7" w:rsidP="007E5AC7">
      <w:pPr>
        <w:spacing w:after="0" w:line="276" w:lineRule="auto"/>
        <w:contextualSpacing/>
        <w:jc w:val="both"/>
        <w:rPr>
          <w:rStyle w:val="Hipercze"/>
          <w:rFonts w:ascii="Times New Roman" w:hAnsi="Times New Roman" w:cs="Times New Roman"/>
          <w:color w:val="auto"/>
          <w:sz w:val="24"/>
        </w:rPr>
      </w:pPr>
    </w:p>
    <w:p w14:paraId="0FD78977" w14:textId="77777777" w:rsidR="00CD76D7" w:rsidRPr="00055DBA" w:rsidRDefault="00CD76D7" w:rsidP="007E5AC7">
      <w:pPr>
        <w:spacing w:after="0" w:line="276" w:lineRule="auto"/>
        <w:contextualSpacing/>
        <w:rPr>
          <w:rFonts w:ascii="Times New Roman" w:hAnsi="Times New Roman" w:cs="Times New Roman"/>
          <w:sz w:val="24"/>
          <w:u w:val="single"/>
        </w:rPr>
      </w:pPr>
      <w:r w:rsidRPr="00055DBA">
        <w:rPr>
          <w:rFonts w:ascii="Times New Roman" w:hAnsi="Times New Roman" w:cs="Times New Roman"/>
          <w:b/>
          <w:sz w:val="24"/>
        </w:rPr>
        <w:t xml:space="preserve">Adres poczty elektronicznej prowadzonego postępowania: </w:t>
      </w:r>
      <w:hyperlink r:id="rId10" w:history="1">
        <w:r w:rsidRPr="00055DBA">
          <w:rPr>
            <w:rStyle w:val="Hipercze"/>
            <w:rFonts w:ascii="Times New Roman" w:hAnsi="Times New Roman" w:cs="Times New Roman"/>
            <w:color w:val="auto"/>
            <w:sz w:val="24"/>
          </w:rPr>
          <w:t>zamowieniapubliczne@poczta.gminalezajsk.pl</w:t>
        </w:r>
      </w:hyperlink>
      <w:r w:rsidRPr="00055DBA">
        <w:rPr>
          <w:rFonts w:ascii="Times New Roman" w:hAnsi="Times New Roman" w:cs="Times New Roman"/>
          <w:sz w:val="24"/>
          <w:u w:val="single"/>
        </w:rPr>
        <w:t xml:space="preserve"> </w:t>
      </w:r>
    </w:p>
    <w:p w14:paraId="5AC1580C" w14:textId="77777777" w:rsidR="00CD76D7" w:rsidRPr="00055DBA" w:rsidRDefault="00CD76D7" w:rsidP="007E5AC7">
      <w:pPr>
        <w:spacing w:after="0" w:line="276" w:lineRule="auto"/>
        <w:contextualSpacing/>
        <w:rPr>
          <w:rFonts w:ascii="Times New Roman" w:hAnsi="Times New Roman" w:cs="Times New Roman"/>
          <w:b/>
          <w:sz w:val="24"/>
        </w:rPr>
      </w:pPr>
    </w:p>
    <w:p w14:paraId="465B9894" w14:textId="77777777" w:rsidR="00CD76D7" w:rsidRPr="00055DBA" w:rsidRDefault="00CD76D7" w:rsidP="007E5AC7">
      <w:pPr>
        <w:spacing w:after="0" w:line="276" w:lineRule="auto"/>
        <w:contextualSpacing/>
        <w:rPr>
          <w:rFonts w:ascii="Times New Roman" w:hAnsi="Times New Roman" w:cs="Times New Roman"/>
          <w:b/>
          <w:sz w:val="24"/>
        </w:rPr>
      </w:pPr>
      <w:r w:rsidRPr="00055DBA">
        <w:rPr>
          <w:rFonts w:ascii="Times New Roman" w:hAnsi="Times New Roman" w:cs="Times New Roman"/>
          <w:b/>
          <w:sz w:val="24"/>
        </w:rPr>
        <w:t>Zasady kontaktu i porozumiewania się określa rozdz. XIII SWZ</w:t>
      </w:r>
    </w:p>
    <w:p w14:paraId="1388977C" w14:textId="77777777" w:rsidR="00121E6A" w:rsidRPr="00055DBA" w:rsidRDefault="00121E6A" w:rsidP="007E5AC7">
      <w:pPr>
        <w:spacing w:after="0" w:line="276" w:lineRule="auto"/>
        <w:contextualSpacing/>
        <w:rPr>
          <w:rFonts w:ascii="Times New Roman" w:hAnsi="Times New Roman" w:cs="Times New Roman"/>
          <w:b/>
          <w:bCs/>
          <w:sz w:val="24"/>
        </w:rPr>
      </w:pPr>
    </w:p>
    <w:tbl>
      <w:tblPr>
        <w:tblW w:w="5000" w:type="pct"/>
        <w:tblCellMar>
          <w:left w:w="70" w:type="dxa"/>
          <w:right w:w="70" w:type="dxa"/>
        </w:tblCellMar>
        <w:tblLook w:val="0000" w:firstRow="0" w:lastRow="0" w:firstColumn="0" w:lastColumn="0" w:noHBand="0" w:noVBand="0"/>
      </w:tblPr>
      <w:tblGrid>
        <w:gridCol w:w="9628"/>
      </w:tblGrid>
      <w:tr w:rsidR="009D07ED" w:rsidRPr="00055DBA" w14:paraId="70270604" w14:textId="77777777" w:rsidTr="001B00C6">
        <w:tc>
          <w:tcPr>
            <w:tcW w:w="5000" w:type="pct"/>
            <w:tcBorders>
              <w:top w:val="single" w:sz="4" w:space="0" w:color="000000"/>
              <w:left w:val="single" w:sz="4" w:space="0" w:color="000000"/>
              <w:bottom w:val="single" w:sz="4" w:space="0" w:color="000000"/>
              <w:right w:val="single" w:sz="4" w:space="0" w:color="000000"/>
            </w:tcBorders>
          </w:tcPr>
          <w:bookmarkEnd w:id="1"/>
          <w:p w14:paraId="7A281E80" w14:textId="3096233F" w:rsidR="00121E6A" w:rsidRPr="00055DBA" w:rsidRDefault="0043680C" w:rsidP="007E5AC7">
            <w:pPr>
              <w:spacing w:after="0" w:line="276" w:lineRule="auto"/>
              <w:contextualSpacing/>
              <w:jc w:val="both"/>
              <w:rPr>
                <w:rFonts w:ascii="Times New Roman" w:hAnsi="Times New Roman" w:cs="Times New Roman"/>
                <w:sz w:val="24"/>
              </w:rPr>
            </w:pPr>
            <w:r w:rsidRPr="00055DBA">
              <w:rPr>
                <w:rFonts w:ascii="Times New Roman" w:hAnsi="Times New Roman" w:cs="Times New Roman"/>
                <w:b/>
                <w:bCs/>
                <w:sz w:val="28"/>
              </w:rPr>
              <w:t>III.</w:t>
            </w:r>
            <w:r w:rsidR="00121E6A" w:rsidRPr="00055DBA">
              <w:rPr>
                <w:rFonts w:ascii="Times New Roman" w:hAnsi="Times New Roman" w:cs="Times New Roman"/>
                <w:b/>
                <w:bCs/>
                <w:sz w:val="28"/>
              </w:rPr>
              <w:t xml:space="preserve"> Tryb udzielenia zamówienia</w:t>
            </w:r>
          </w:p>
        </w:tc>
      </w:tr>
    </w:tbl>
    <w:p w14:paraId="241EA87D" w14:textId="77777777" w:rsidR="00121E6A" w:rsidRPr="00055DBA" w:rsidRDefault="00121E6A" w:rsidP="007E5AC7">
      <w:pPr>
        <w:spacing w:after="0" w:line="276" w:lineRule="auto"/>
        <w:contextualSpacing/>
        <w:jc w:val="both"/>
        <w:rPr>
          <w:rFonts w:ascii="Times New Roman" w:hAnsi="Times New Roman" w:cs="Times New Roman"/>
          <w:sz w:val="24"/>
        </w:rPr>
      </w:pPr>
    </w:p>
    <w:p w14:paraId="6291BED4" w14:textId="7FF5B2AC" w:rsidR="005C400C" w:rsidRPr="00055DBA" w:rsidRDefault="005C400C" w:rsidP="005C400C">
      <w:pPr>
        <w:numPr>
          <w:ilvl w:val="1"/>
          <w:numId w:val="3"/>
        </w:numPr>
        <w:suppressAutoHyphens/>
        <w:spacing w:after="0" w:line="276" w:lineRule="auto"/>
        <w:contextualSpacing/>
        <w:jc w:val="both"/>
        <w:rPr>
          <w:rFonts w:ascii="Times New Roman" w:eastAsia="Arial Unicode MS" w:hAnsi="Times New Roman" w:cs="Times New Roman"/>
          <w:sz w:val="24"/>
        </w:rPr>
      </w:pPr>
      <w:bookmarkStart w:id="5" w:name="_Hlk160533402"/>
      <w:r w:rsidRPr="00055DBA">
        <w:rPr>
          <w:rFonts w:ascii="Times New Roman" w:eastAsia="Arial Unicode MS" w:hAnsi="Times New Roman" w:cs="Times New Roman"/>
          <w:sz w:val="24"/>
        </w:rPr>
        <w:t>Niniejsze postępowanie jest prowadzone</w:t>
      </w:r>
      <w:r w:rsidRPr="00055DBA">
        <w:rPr>
          <w:rFonts w:ascii="Times New Roman" w:eastAsia="Arial Unicode MS" w:hAnsi="Times New Roman" w:cs="Times New Roman"/>
          <w:b/>
          <w:sz w:val="24"/>
        </w:rPr>
        <w:t xml:space="preserve"> w trybie podstawowym z możliwością przeprowadzenia negocjacji treści ofert w celu ich ulepszenia, o którym mowa w art. 275 pkt 2 ustawy </w:t>
      </w:r>
      <w:proofErr w:type="spellStart"/>
      <w:r w:rsidRPr="00055DBA">
        <w:rPr>
          <w:rFonts w:ascii="Times New Roman" w:eastAsia="Arial Unicode MS" w:hAnsi="Times New Roman" w:cs="Times New Roman"/>
          <w:b/>
          <w:sz w:val="24"/>
        </w:rPr>
        <w:t>Pzp</w:t>
      </w:r>
      <w:proofErr w:type="spellEnd"/>
      <w:r w:rsidRPr="00055DBA">
        <w:rPr>
          <w:rFonts w:ascii="Times New Roman" w:eastAsia="Arial Unicode MS" w:hAnsi="Times New Roman" w:cs="Times New Roman"/>
          <w:b/>
          <w:sz w:val="24"/>
        </w:rPr>
        <w:t xml:space="preserve">, </w:t>
      </w:r>
      <w:r w:rsidRPr="00055DBA">
        <w:rPr>
          <w:rFonts w:ascii="Times New Roman" w:eastAsia="Arial Unicode MS" w:hAnsi="Times New Roman" w:cs="Times New Roman"/>
          <w:sz w:val="24"/>
        </w:rPr>
        <w:t xml:space="preserve">zgodnie z ustawą z dnia 11 września 2019 r. Prawo zamówień publicznych  </w:t>
      </w:r>
      <w:r w:rsidR="00A32E8C" w:rsidRPr="00055DBA">
        <w:rPr>
          <w:rFonts w:ascii="Times New Roman" w:hAnsi="Times New Roman" w:cs="Times New Roman"/>
          <w:sz w:val="24"/>
        </w:rPr>
        <w:t>(</w:t>
      </w:r>
      <w:proofErr w:type="spellStart"/>
      <w:r w:rsidR="00A32E8C" w:rsidRPr="00055DBA">
        <w:rPr>
          <w:rFonts w:ascii="Times New Roman" w:hAnsi="Times New Roman" w:cs="Times New Roman"/>
          <w:sz w:val="24"/>
        </w:rPr>
        <w:t>t.j</w:t>
      </w:r>
      <w:proofErr w:type="spellEnd"/>
      <w:r w:rsidR="00A32E8C" w:rsidRPr="00055DBA">
        <w:rPr>
          <w:rFonts w:ascii="Times New Roman" w:hAnsi="Times New Roman" w:cs="Times New Roman"/>
          <w:sz w:val="24"/>
        </w:rPr>
        <w:t xml:space="preserve">. Dz.U. z 2026 r. poz. 793) </w:t>
      </w:r>
      <w:r w:rsidRPr="00055DBA">
        <w:rPr>
          <w:rFonts w:ascii="Times New Roman" w:eastAsia="Arial Unicode MS" w:hAnsi="Times New Roman" w:cs="Times New Roman"/>
          <w:sz w:val="24"/>
        </w:rPr>
        <w:t xml:space="preserve">oraz aktów wykonawczych do tej ustawy. </w:t>
      </w:r>
    </w:p>
    <w:p w14:paraId="0C52C860" w14:textId="77777777" w:rsidR="005C400C" w:rsidRPr="00055DBA" w:rsidRDefault="005C400C" w:rsidP="005C400C">
      <w:pPr>
        <w:pStyle w:val="Akapitzlist"/>
        <w:numPr>
          <w:ilvl w:val="1"/>
          <w:numId w:val="3"/>
        </w:numPr>
        <w:tabs>
          <w:tab w:val="left" w:pos="1638"/>
        </w:tabs>
        <w:spacing w:line="276" w:lineRule="auto"/>
        <w:jc w:val="both"/>
        <w:rPr>
          <w:rFonts w:eastAsia="Arial Unicode MS"/>
          <w:kern w:val="0"/>
          <w:szCs w:val="22"/>
          <w:lang w:eastAsia="en-US"/>
        </w:rPr>
      </w:pPr>
      <w:r w:rsidRPr="00055DBA">
        <w:rPr>
          <w:rFonts w:eastAsia="Arial Unicode MS"/>
          <w:kern w:val="0"/>
          <w:szCs w:val="22"/>
          <w:lang w:eastAsia="en-US"/>
        </w:rPr>
        <w:t>Zamawiający nie przewiduje możliwości ograniczenia liczby wykonawców biorących udział w  negocjacjach.</w:t>
      </w:r>
    </w:p>
    <w:p w14:paraId="5EDDB9EE" w14:textId="77777777" w:rsidR="005C400C" w:rsidRPr="003B353F" w:rsidRDefault="005C400C" w:rsidP="005C400C">
      <w:pPr>
        <w:numPr>
          <w:ilvl w:val="1"/>
          <w:numId w:val="3"/>
        </w:numPr>
        <w:suppressAutoHyphens/>
        <w:spacing w:after="0" w:line="276" w:lineRule="auto"/>
        <w:contextualSpacing/>
        <w:jc w:val="both"/>
        <w:rPr>
          <w:rFonts w:ascii="Times New Roman" w:eastAsia="Arial Unicode MS" w:hAnsi="Times New Roman" w:cs="Times New Roman"/>
          <w:kern w:val="1"/>
          <w:sz w:val="24"/>
        </w:rPr>
      </w:pPr>
      <w:r w:rsidRPr="00055DBA">
        <w:rPr>
          <w:rFonts w:ascii="Times New Roman" w:eastAsia="Arial Unicode MS" w:hAnsi="Times New Roman" w:cs="Times New Roman"/>
          <w:kern w:val="1"/>
          <w:sz w:val="24"/>
        </w:rPr>
        <w:lastRenderedPageBreak/>
        <w:t>W przypadku skorzystania przez Zamawiającego z możliwości negocjowania treści ofert, negocjacje dotyczyć będą wyłącznie tych elementów treści ofert, które podlegają ocenie w </w:t>
      </w:r>
      <w:r w:rsidRPr="003B353F">
        <w:rPr>
          <w:rFonts w:ascii="Times New Roman" w:eastAsia="Arial Unicode MS" w:hAnsi="Times New Roman" w:cs="Times New Roman"/>
          <w:kern w:val="1"/>
          <w:sz w:val="24"/>
        </w:rPr>
        <w:t>ramach kryteriów oceny ofert, o których mowa w rozdziale XX niniejszej SWZ.</w:t>
      </w:r>
    </w:p>
    <w:p w14:paraId="7B32BBFE" w14:textId="73FD6B49" w:rsidR="005C400C" w:rsidRPr="003B353F" w:rsidRDefault="005C400C" w:rsidP="005C400C">
      <w:pPr>
        <w:numPr>
          <w:ilvl w:val="1"/>
          <w:numId w:val="3"/>
        </w:numPr>
        <w:suppressAutoHyphens/>
        <w:spacing w:after="0" w:line="276" w:lineRule="auto"/>
        <w:contextualSpacing/>
        <w:jc w:val="both"/>
        <w:rPr>
          <w:rFonts w:ascii="Times New Roman" w:hAnsi="Times New Roman" w:cs="Times New Roman"/>
          <w:sz w:val="24"/>
        </w:rPr>
      </w:pPr>
      <w:r w:rsidRPr="003B353F">
        <w:rPr>
          <w:rFonts w:ascii="Times New Roman" w:eastAsia="Arial Unicode MS" w:hAnsi="Times New Roman" w:cs="Times New Roman"/>
          <w:sz w:val="24"/>
        </w:rPr>
        <w:t xml:space="preserve">Ogłoszenie o zamówieniu zostało zamieszczone w Biuletynie Zamówień Publicznych w dniu </w:t>
      </w:r>
      <w:r w:rsidR="0051235F" w:rsidRPr="003B353F">
        <w:rPr>
          <w:rFonts w:ascii="Times New Roman" w:hAnsi="Times New Roman"/>
          <w:b/>
          <w:sz w:val="24"/>
        </w:rPr>
        <w:t>20</w:t>
      </w:r>
      <w:r w:rsidR="00055DBA" w:rsidRPr="003B353F">
        <w:rPr>
          <w:rFonts w:ascii="Times New Roman" w:hAnsi="Times New Roman"/>
          <w:b/>
          <w:sz w:val="24"/>
        </w:rPr>
        <w:t>.08</w:t>
      </w:r>
      <w:r w:rsidR="00512E1D" w:rsidRPr="003B353F">
        <w:rPr>
          <w:rFonts w:ascii="Times New Roman" w:hAnsi="Times New Roman"/>
          <w:b/>
          <w:sz w:val="24"/>
        </w:rPr>
        <w:t xml:space="preserve">.2026 r. </w:t>
      </w:r>
      <w:r w:rsidRPr="003B353F">
        <w:rPr>
          <w:rFonts w:ascii="Times New Roman" w:hAnsi="Times New Roman" w:cs="Times New Roman"/>
          <w:sz w:val="24"/>
        </w:rPr>
        <w:t xml:space="preserve">oraz opublikowane: </w:t>
      </w:r>
    </w:p>
    <w:p w14:paraId="64630BFD" w14:textId="17E9BCFD" w:rsidR="005C400C" w:rsidRPr="003B353F" w:rsidRDefault="005C400C" w:rsidP="005C400C">
      <w:pPr>
        <w:numPr>
          <w:ilvl w:val="0"/>
          <w:numId w:val="2"/>
        </w:numPr>
        <w:suppressAutoHyphens/>
        <w:spacing w:after="0" w:line="276" w:lineRule="auto"/>
        <w:contextualSpacing/>
        <w:jc w:val="both"/>
        <w:rPr>
          <w:rFonts w:ascii="Times New Roman" w:eastAsia="Arial Unicode MS" w:hAnsi="Times New Roman" w:cs="Times New Roman"/>
          <w:sz w:val="24"/>
        </w:rPr>
      </w:pPr>
      <w:r w:rsidRPr="003B353F">
        <w:rPr>
          <w:rFonts w:ascii="Times New Roman" w:hAnsi="Times New Roman" w:cs="Times New Roman"/>
          <w:sz w:val="24"/>
        </w:rPr>
        <w:t xml:space="preserve">od dnia </w:t>
      </w:r>
      <w:r w:rsidR="0051235F" w:rsidRPr="003B353F">
        <w:rPr>
          <w:rFonts w:ascii="Times New Roman" w:hAnsi="Times New Roman"/>
          <w:b/>
          <w:sz w:val="24"/>
        </w:rPr>
        <w:t>20</w:t>
      </w:r>
      <w:r w:rsidR="00055DBA" w:rsidRPr="003B353F">
        <w:rPr>
          <w:rFonts w:ascii="Times New Roman" w:hAnsi="Times New Roman"/>
          <w:b/>
          <w:sz w:val="24"/>
        </w:rPr>
        <w:t>.08</w:t>
      </w:r>
      <w:r w:rsidR="00857399" w:rsidRPr="003B353F">
        <w:rPr>
          <w:rFonts w:ascii="Times New Roman" w:hAnsi="Times New Roman"/>
          <w:b/>
          <w:sz w:val="24"/>
        </w:rPr>
        <w:t>.2026 r.</w:t>
      </w:r>
      <w:r w:rsidRPr="003B353F">
        <w:rPr>
          <w:rFonts w:ascii="Times New Roman" w:eastAsia="Arial Unicode MS" w:hAnsi="Times New Roman" w:cs="Times New Roman"/>
          <w:b/>
          <w:sz w:val="24"/>
        </w:rPr>
        <w:t xml:space="preserve"> </w:t>
      </w:r>
      <w:r w:rsidRPr="003B353F">
        <w:rPr>
          <w:rFonts w:ascii="Times New Roman" w:eastAsia="Arial Unicode MS" w:hAnsi="Times New Roman" w:cs="Times New Roman"/>
          <w:sz w:val="24"/>
        </w:rPr>
        <w:t>na stronie internetowej prowadzonego postępowania.</w:t>
      </w:r>
    </w:p>
    <w:p w14:paraId="46CFC78B" w14:textId="77777777" w:rsidR="005C400C" w:rsidRPr="00055DBA" w:rsidRDefault="005C400C" w:rsidP="005C400C">
      <w:pPr>
        <w:numPr>
          <w:ilvl w:val="1"/>
          <w:numId w:val="3"/>
        </w:numPr>
        <w:tabs>
          <w:tab w:val="num" w:pos="851"/>
        </w:tabs>
        <w:suppressAutoHyphens/>
        <w:spacing w:after="0" w:line="276" w:lineRule="auto"/>
        <w:contextualSpacing/>
        <w:jc w:val="both"/>
        <w:rPr>
          <w:rFonts w:ascii="Times New Roman" w:eastAsia="Arial Unicode MS" w:hAnsi="Times New Roman" w:cs="Times New Roman"/>
          <w:sz w:val="24"/>
        </w:rPr>
      </w:pPr>
      <w:r w:rsidRPr="003B353F">
        <w:rPr>
          <w:rFonts w:ascii="Times New Roman" w:eastAsia="Arial Unicode MS" w:hAnsi="Times New Roman" w:cs="Times New Roman"/>
          <w:sz w:val="24"/>
        </w:rPr>
        <w:t xml:space="preserve">Specyfikacja (SWZ) została zamieszczona i udostępniona na stronie internetowej prowadzonego postępowania </w:t>
      </w:r>
      <w:r w:rsidRPr="00055DBA">
        <w:rPr>
          <w:rFonts w:ascii="Times New Roman" w:eastAsia="Arial Unicode MS" w:hAnsi="Times New Roman" w:cs="Times New Roman"/>
          <w:sz w:val="24"/>
        </w:rPr>
        <w:t>od dnia publikacji ogłoszenia o zamówieniu w Biuletynie Zamówień Publicznych.</w:t>
      </w:r>
    </w:p>
    <w:p w14:paraId="5EFC7277" w14:textId="77777777" w:rsidR="006429BA" w:rsidRPr="00A604B6" w:rsidRDefault="006429BA" w:rsidP="007E5AC7">
      <w:pPr>
        <w:suppressAutoHyphens/>
        <w:spacing w:after="0" w:line="276" w:lineRule="auto"/>
        <w:contextualSpacing/>
        <w:jc w:val="both"/>
        <w:rPr>
          <w:rFonts w:ascii="Times New Roman" w:eastAsia="Arial Unicode MS"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9D07ED" w:rsidRPr="006A203B" w14:paraId="19FF2D7B" w14:textId="77777777" w:rsidTr="003F68CB">
        <w:trPr>
          <w:trHeight w:val="214"/>
        </w:trPr>
        <w:tc>
          <w:tcPr>
            <w:tcW w:w="5000" w:type="pct"/>
            <w:tcBorders>
              <w:top w:val="single" w:sz="4" w:space="0" w:color="000000"/>
              <w:left w:val="single" w:sz="4" w:space="0" w:color="000000"/>
              <w:bottom w:val="single" w:sz="4" w:space="0" w:color="000000"/>
              <w:right w:val="single" w:sz="4" w:space="0" w:color="000000"/>
            </w:tcBorders>
          </w:tcPr>
          <w:p w14:paraId="10FB7689" w14:textId="5A274310" w:rsidR="00121E6A" w:rsidRPr="006A203B" w:rsidRDefault="0043680C" w:rsidP="007E5AC7">
            <w:pPr>
              <w:spacing w:after="0" w:line="276" w:lineRule="auto"/>
              <w:contextualSpacing/>
              <w:jc w:val="both"/>
              <w:rPr>
                <w:rFonts w:ascii="Times New Roman" w:hAnsi="Times New Roman" w:cs="Times New Roman"/>
                <w:sz w:val="24"/>
              </w:rPr>
            </w:pPr>
            <w:r w:rsidRPr="006A203B">
              <w:rPr>
                <w:rFonts w:ascii="Times New Roman" w:hAnsi="Times New Roman" w:cs="Times New Roman"/>
                <w:b/>
                <w:bCs/>
                <w:sz w:val="28"/>
              </w:rPr>
              <w:t>IV</w:t>
            </w:r>
            <w:r w:rsidR="00121E6A" w:rsidRPr="006A203B">
              <w:rPr>
                <w:rFonts w:ascii="Times New Roman" w:hAnsi="Times New Roman" w:cs="Times New Roman"/>
                <w:b/>
                <w:bCs/>
                <w:sz w:val="28"/>
              </w:rPr>
              <w:t>. Opis przedmiotu zamówienia</w:t>
            </w:r>
          </w:p>
        </w:tc>
      </w:tr>
    </w:tbl>
    <w:p w14:paraId="1A4A655F" w14:textId="77777777" w:rsidR="00F50186" w:rsidRPr="003E3A0C" w:rsidRDefault="00F50186" w:rsidP="007E5AC7">
      <w:pPr>
        <w:suppressAutoHyphens/>
        <w:spacing w:after="0" w:line="276" w:lineRule="auto"/>
        <w:ind w:left="426"/>
        <w:contextualSpacing/>
        <w:jc w:val="both"/>
        <w:rPr>
          <w:rFonts w:ascii="Times New Roman" w:eastAsia="SimSun" w:hAnsi="Times New Roman" w:cs="Times New Roman"/>
          <w:sz w:val="24"/>
          <w:szCs w:val="24"/>
          <w:lang w:eastAsia="zh-CN"/>
        </w:rPr>
      </w:pPr>
    </w:p>
    <w:p w14:paraId="20C25AF8" w14:textId="50BEA76E" w:rsidR="003F68CB" w:rsidRPr="003E3A0C" w:rsidRDefault="003F68CB" w:rsidP="009D3826">
      <w:pPr>
        <w:pStyle w:val="Akapitzlist"/>
        <w:numPr>
          <w:ilvl w:val="1"/>
          <w:numId w:val="107"/>
        </w:numPr>
        <w:tabs>
          <w:tab w:val="left" w:pos="1134"/>
        </w:tabs>
        <w:spacing w:line="276" w:lineRule="auto"/>
        <w:ind w:left="284"/>
        <w:jc w:val="both"/>
        <w:rPr>
          <w:rFonts w:eastAsia="SimSun"/>
          <w:bCs/>
        </w:rPr>
      </w:pPr>
      <w:r w:rsidRPr="003E3A0C">
        <w:rPr>
          <w:rFonts w:eastAsia="SimSun"/>
          <w:bCs/>
        </w:rPr>
        <w:t xml:space="preserve">Przedmiotem zamówienia jest </w:t>
      </w:r>
      <w:r w:rsidR="006A203B" w:rsidRPr="003E3A0C">
        <w:rPr>
          <w:rFonts w:eastAsia="SimSun"/>
          <w:bCs/>
        </w:rPr>
        <w:t>remont zabytkowych kapliczek na terenie Gminy Leżajsk</w:t>
      </w:r>
      <w:r w:rsidRPr="003E3A0C">
        <w:rPr>
          <w:rFonts w:eastAsia="SimSun"/>
          <w:bCs/>
        </w:rPr>
        <w:t>.</w:t>
      </w:r>
    </w:p>
    <w:p w14:paraId="28D91326" w14:textId="4BB0C64A" w:rsidR="00BD7593" w:rsidRPr="003E3A0C" w:rsidRDefault="00BD7593" w:rsidP="00B20491">
      <w:pPr>
        <w:suppressAutoHyphens/>
        <w:spacing w:after="0" w:line="276" w:lineRule="auto"/>
        <w:ind w:left="284"/>
        <w:contextualSpacing/>
        <w:jc w:val="both"/>
        <w:rPr>
          <w:rFonts w:ascii="Times New Roman" w:eastAsia="Arial Unicode MS" w:hAnsi="Times New Roman" w:cs="Times New Roman"/>
          <w:sz w:val="24"/>
        </w:rPr>
      </w:pPr>
      <w:r w:rsidRPr="003E3A0C">
        <w:rPr>
          <w:rFonts w:ascii="Times New Roman" w:eastAsia="Arial Unicode MS" w:hAnsi="Times New Roman" w:cs="Times New Roman"/>
          <w:sz w:val="24"/>
        </w:rPr>
        <w:t xml:space="preserve">Zadanie zostało podzielone na </w:t>
      </w:r>
      <w:r w:rsidR="003D7671" w:rsidRPr="003E3A0C">
        <w:rPr>
          <w:rFonts w:ascii="Times New Roman" w:eastAsia="Arial Unicode MS" w:hAnsi="Times New Roman" w:cs="Times New Roman"/>
          <w:sz w:val="24"/>
        </w:rPr>
        <w:t>2</w:t>
      </w:r>
      <w:r w:rsidRPr="003E3A0C">
        <w:rPr>
          <w:rFonts w:ascii="Times New Roman" w:eastAsia="Arial Unicode MS" w:hAnsi="Times New Roman" w:cs="Times New Roman"/>
          <w:sz w:val="24"/>
        </w:rPr>
        <w:t xml:space="preserve"> części:</w:t>
      </w:r>
    </w:p>
    <w:p w14:paraId="409DEDC3" w14:textId="2B84820E" w:rsidR="00324F4F" w:rsidRPr="003E3A0C" w:rsidRDefault="00324F4F" w:rsidP="009D3826">
      <w:pPr>
        <w:pStyle w:val="Akapitzlist"/>
        <w:numPr>
          <w:ilvl w:val="0"/>
          <w:numId w:val="127"/>
        </w:numPr>
        <w:spacing w:line="276" w:lineRule="auto"/>
        <w:ind w:left="709"/>
        <w:jc w:val="both"/>
        <w:rPr>
          <w:bCs/>
        </w:rPr>
      </w:pPr>
      <w:r w:rsidRPr="003E3A0C">
        <w:rPr>
          <w:bCs/>
        </w:rPr>
        <w:t>Część nr 1 – „Remont zabytkowej kapliczki w Giedlarowej”,</w:t>
      </w:r>
    </w:p>
    <w:p w14:paraId="05B73905" w14:textId="157E1699" w:rsidR="00324F4F" w:rsidRPr="003E3A0C" w:rsidRDefault="00324F4F" w:rsidP="009D3826">
      <w:pPr>
        <w:pStyle w:val="Akapitzlist"/>
        <w:numPr>
          <w:ilvl w:val="0"/>
          <w:numId w:val="127"/>
        </w:numPr>
        <w:spacing w:line="276" w:lineRule="auto"/>
        <w:ind w:left="709"/>
        <w:jc w:val="both"/>
        <w:rPr>
          <w:bCs/>
        </w:rPr>
      </w:pPr>
      <w:r w:rsidRPr="003E3A0C">
        <w:rPr>
          <w:bCs/>
        </w:rPr>
        <w:t>Część nr 2 – „Remont zabytkowej kapliczki w Brzózie Królewskiej”.</w:t>
      </w:r>
    </w:p>
    <w:p w14:paraId="7DFAB18C" w14:textId="77777777" w:rsidR="00116993" w:rsidRPr="00F1673F" w:rsidRDefault="00116993" w:rsidP="00EE3CF8">
      <w:pPr>
        <w:pStyle w:val="Akapitzlist"/>
        <w:spacing w:line="276" w:lineRule="auto"/>
        <w:ind w:left="851"/>
        <w:jc w:val="both"/>
        <w:rPr>
          <w:bCs/>
          <w:lang w:eastAsia="en-US"/>
        </w:rPr>
      </w:pPr>
    </w:p>
    <w:p w14:paraId="4B073CBE" w14:textId="160279FB" w:rsidR="003E3A0C" w:rsidRPr="00F1673F" w:rsidRDefault="003E3A0C" w:rsidP="009D3826">
      <w:pPr>
        <w:pStyle w:val="Akapitzlist"/>
        <w:numPr>
          <w:ilvl w:val="1"/>
          <w:numId w:val="107"/>
        </w:numPr>
        <w:tabs>
          <w:tab w:val="left" w:pos="1134"/>
        </w:tabs>
        <w:spacing w:line="276" w:lineRule="auto"/>
        <w:ind w:left="284"/>
        <w:jc w:val="both"/>
        <w:rPr>
          <w:b/>
          <w:bCs/>
          <w:u w:val="single"/>
        </w:rPr>
      </w:pPr>
      <w:r w:rsidRPr="00F1673F">
        <w:rPr>
          <w:b/>
          <w:bCs/>
          <w:u w:val="single"/>
        </w:rPr>
        <w:t>Część nr 1 – „Remont zabytkowej kapliczki w Giedlarowej</w:t>
      </w:r>
    </w:p>
    <w:p w14:paraId="514656C6" w14:textId="77777777" w:rsidR="00C16936" w:rsidRPr="00F1673F" w:rsidRDefault="00C16936" w:rsidP="00C16936">
      <w:pPr>
        <w:pStyle w:val="Akapitzlist"/>
        <w:tabs>
          <w:tab w:val="left" w:pos="1134"/>
        </w:tabs>
        <w:spacing w:line="276" w:lineRule="auto"/>
        <w:ind w:left="284"/>
        <w:jc w:val="both"/>
        <w:rPr>
          <w:b/>
          <w:bCs/>
          <w:u w:val="single"/>
        </w:rPr>
      </w:pPr>
    </w:p>
    <w:p w14:paraId="6A6564C9" w14:textId="7B2A1E06" w:rsidR="003E3A0C" w:rsidRPr="00F1673F" w:rsidRDefault="003E3A0C" w:rsidP="003E3A0C">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r w:rsidRPr="00F1673F">
        <w:rPr>
          <w:rFonts w:ascii="Times New Roman" w:eastAsia="Lucida Sans Unicode" w:hAnsi="Times New Roman" w:cs="Times New Roman"/>
          <w:kern w:val="1"/>
          <w:sz w:val="24"/>
          <w:szCs w:val="24"/>
          <w:lang w:eastAsia="zh-CN"/>
        </w:rPr>
        <w:t xml:space="preserve">Kapliczka w Giedlarowej na działce nr </w:t>
      </w:r>
      <w:proofErr w:type="spellStart"/>
      <w:r w:rsidRPr="00F1673F">
        <w:rPr>
          <w:rFonts w:ascii="Times New Roman" w:eastAsia="Lucida Sans Unicode" w:hAnsi="Times New Roman" w:cs="Times New Roman"/>
          <w:kern w:val="1"/>
          <w:sz w:val="24"/>
          <w:szCs w:val="24"/>
          <w:lang w:eastAsia="zh-CN"/>
        </w:rPr>
        <w:t>ewid</w:t>
      </w:r>
      <w:proofErr w:type="spellEnd"/>
      <w:r w:rsidRPr="00F1673F">
        <w:rPr>
          <w:rFonts w:ascii="Times New Roman" w:eastAsia="Lucida Sans Unicode" w:hAnsi="Times New Roman" w:cs="Times New Roman"/>
          <w:kern w:val="1"/>
          <w:sz w:val="24"/>
          <w:szCs w:val="24"/>
          <w:lang w:eastAsia="zh-CN"/>
        </w:rPr>
        <w:t>. 3449/4 jest przykładem lokalnej sztuki sakralnej, która wymaga kompleksowego remontu. Obiekt wpisany do gminnej ewidencji zabytków. Jest to obiekt murowany z cegły w typie kapliczki domkowej z drzwiczkami na ścianie frontowej i zewnętrznymi wnękami na ścianach bocznych. Rzut kaplicy położony został na planie nieregularnego prostokąta domkniętego ścianą trójboczną z pokryciem sklepieniem kolebkowym. Kaplica zwieńczona została dachem konstrukcji ciesielskiej, dwuspadowym z wyraźnym przewieszeniem od frontu i niewielkim przyczółkiem szczytu w linii okapu oraz dwiema domykającymi połaciami od tyłu – całość pokrywa dachówka cementowa.</w:t>
      </w:r>
    </w:p>
    <w:p w14:paraId="2EE80D50" w14:textId="77777777" w:rsidR="003E3A0C" w:rsidRPr="00F1673F" w:rsidRDefault="003E3A0C" w:rsidP="003E3A0C">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p>
    <w:p w14:paraId="4ED87565" w14:textId="77777777" w:rsidR="003E3A0C" w:rsidRPr="00F1673F" w:rsidRDefault="003E3A0C" w:rsidP="003E3A0C">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r w:rsidRPr="00F1673F">
        <w:rPr>
          <w:rFonts w:ascii="Times New Roman" w:eastAsia="Lucida Sans Unicode" w:hAnsi="Times New Roman" w:cs="Times New Roman"/>
          <w:kern w:val="1"/>
          <w:sz w:val="24"/>
          <w:szCs w:val="24"/>
          <w:lang w:eastAsia="zh-CN"/>
        </w:rPr>
        <w:t>Przewidywany zakres prac budowlano – konserwatorskich:</w:t>
      </w:r>
    </w:p>
    <w:p w14:paraId="68CD376C" w14:textId="77777777" w:rsidR="00F1673F" w:rsidRPr="00F1673F" w:rsidRDefault="003E3A0C" w:rsidP="009D3826">
      <w:pPr>
        <w:pStyle w:val="Akapitzlist"/>
        <w:numPr>
          <w:ilvl w:val="0"/>
          <w:numId w:val="128"/>
        </w:numPr>
        <w:spacing w:line="276" w:lineRule="auto"/>
        <w:jc w:val="both"/>
      </w:pPr>
      <w:r w:rsidRPr="00F1673F">
        <w:t>Wykonanie drenażu otokowego z płytą odbojową</w:t>
      </w:r>
      <w:r w:rsidR="00F1673F" w:rsidRPr="00F1673F">
        <w:t>,</w:t>
      </w:r>
    </w:p>
    <w:p w14:paraId="2BA1A568" w14:textId="77777777" w:rsidR="00F1673F" w:rsidRPr="00F1673F" w:rsidRDefault="003E3A0C" w:rsidP="009D3826">
      <w:pPr>
        <w:pStyle w:val="Akapitzlist"/>
        <w:numPr>
          <w:ilvl w:val="0"/>
          <w:numId w:val="128"/>
        </w:numPr>
        <w:spacing w:line="276" w:lineRule="auto"/>
        <w:jc w:val="both"/>
      </w:pPr>
      <w:r w:rsidRPr="00F1673F">
        <w:t>Dostosowanie terenu przed wejściem do zasadniczego poziomu posadzki</w:t>
      </w:r>
      <w:r w:rsidR="00F1673F" w:rsidRPr="00F1673F">
        <w:t xml:space="preserve"> </w:t>
      </w:r>
      <w:r w:rsidRPr="00F1673F">
        <w:t>wewnątrz obiektu</w:t>
      </w:r>
      <w:r w:rsidR="00F1673F" w:rsidRPr="00F1673F">
        <w:t xml:space="preserve">, </w:t>
      </w:r>
    </w:p>
    <w:p w14:paraId="4DB0110F" w14:textId="035B0385" w:rsidR="003E3A0C" w:rsidRPr="00F1673F" w:rsidRDefault="003E3A0C" w:rsidP="009D3826">
      <w:pPr>
        <w:pStyle w:val="Akapitzlist"/>
        <w:numPr>
          <w:ilvl w:val="0"/>
          <w:numId w:val="128"/>
        </w:numPr>
        <w:spacing w:line="276" w:lineRule="auto"/>
        <w:jc w:val="both"/>
      </w:pPr>
      <w:r w:rsidRPr="00F1673F">
        <w:t>Wykonanie systemowej izolacji poziomej i izolacji pionowej ścian</w:t>
      </w:r>
      <w:r w:rsidR="00F1673F" w:rsidRPr="00F1673F">
        <w:t xml:space="preserve"> </w:t>
      </w:r>
      <w:r w:rsidRPr="00F1673F">
        <w:t>fundamentowych</w:t>
      </w:r>
      <w:r w:rsidR="00E70413">
        <w:t>,</w:t>
      </w:r>
    </w:p>
    <w:p w14:paraId="5DBA5B7B" w14:textId="55A2B0C6" w:rsidR="003E3A0C" w:rsidRPr="00F1673F" w:rsidRDefault="003E3A0C" w:rsidP="009D3826">
      <w:pPr>
        <w:pStyle w:val="Akapitzlist"/>
        <w:numPr>
          <w:ilvl w:val="0"/>
          <w:numId w:val="128"/>
        </w:numPr>
        <w:spacing w:line="276" w:lineRule="auto"/>
        <w:jc w:val="both"/>
      </w:pPr>
      <w:r w:rsidRPr="00F1673F">
        <w:t>Wykonanie remontu – naprawy naruszonej struktury wątku ceglanego murów</w:t>
      </w:r>
      <w:r w:rsidR="00F1673F" w:rsidRPr="00F1673F">
        <w:t xml:space="preserve"> </w:t>
      </w:r>
      <w:r w:rsidRPr="00F1673F">
        <w:t>zewnętrznych i wewnętrznych z ich zabezpieczeniem przeciw solom wraz z</w:t>
      </w:r>
      <w:r w:rsidR="00F1673F" w:rsidRPr="00F1673F">
        <w:t xml:space="preserve"> </w:t>
      </w:r>
      <w:r w:rsidRPr="00F1673F">
        <w:t>wykonaniem zewnętrznych tynków</w:t>
      </w:r>
      <w:r w:rsidR="00E70413">
        <w:t>,</w:t>
      </w:r>
    </w:p>
    <w:p w14:paraId="5154792A" w14:textId="5D648341" w:rsidR="003E3A0C" w:rsidRPr="00F1673F" w:rsidRDefault="003E3A0C" w:rsidP="009D3826">
      <w:pPr>
        <w:pStyle w:val="Akapitzlist"/>
        <w:numPr>
          <w:ilvl w:val="0"/>
          <w:numId w:val="128"/>
        </w:numPr>
        <w:spacing w:line="276" w:lineRule="auto"/>
        <w:jc w:val="both"/>
      </w:pPr>
      <w:r w:rsidRPr="00F1673F">
        <w:t>Wykonanie właściwych warstw i odtworzenie posadzki</w:t>
      </w:r>
      <w:r w:rsidR="00E70413">
        <w:t>,</w:t>
      </w:r>
    </w:p>
    <w:p w14:paraId="30B92749" w14:textId="740C40F5" w:rsidR="003E3A0C" w:rsidRPr="00F1673F" w:rsidRDefault="003E3A0C" w:rsidP="009D3826">
      <w:pPr>
        <w:pStyle w:val="Akapitzlist"/>
        <w:numPr>
          <w:ilvl w:val="0"/>
          <w:numId w:val="128"/>
        </w:numPr>
        <w:spacing w:line="276" w:lineRule="auto"/>
        <w:jc w:val="both"/>
      </w:pPr>
      <w:r w:rsidRPr="00F1673F">
        <w:t>Wykonaniu remontu tynków wewnętrznych ścian i sklepienia</w:t>
      </w:r>
      <w:r w:rsidR="00E70413">
        <w:t>,</w:t>
      </w:r>
    </w:p>
    <w:p w14:paraId="4A24EBFE" w14:textId="1524E9DF" w:rsidR="003E3A0C" w:rsidRPr="00F1673F" w:rsidRDefault="003E3A0C" w:rsidP="009D3826">
      <w:pPr>
        <w:pStyle w:val="Akapitzlist"/>
        <w:numPr>
          <w:ilvl w:val="0"/>
          <w:numId w:val="128"/>
        </w:numPr>
        <w:spacing w:line="276" w:lineRule="auto"/>
        <w:jc w:val="both"/>
      </w:pPr>
      <w:r w:rsidRPr="00F1673F">
        <w:t>Wykonanie remontu stolarki drzwiowej lub jej odtworzenia</w:t>
      </w:r>
      <w:r w:rsidR="00E70413">
        <w:t>,</w:t>
      </w:r>
    </w:p>
    <w:p w14:paraId="0660BEF8" w14:textId="3BFA2D93" w:rsidR="00C16936" w:rsidRPr="00F1673F" w:rsidRDefault="003E3A0C" w:rsidP="009D3826">
      <w:pPr>
        <w:pStyle w:val="Akapitzlist"/>
        <w:numPr>
          <w:ilvl w:val="0"/>
          <w:numId w:val="128"/>
        </w:numPr>
        <w:spacing w:line="276" w:lineRule="auto"/>
        <w:jc w:val="both"/>
      </w:pPr>
      <w:r w:rsidRPr="00F1673F">
        <w:t>Wykonanie remontu więźby dachu, okrycia dachu z dachówki cementowej na</w:t>
      </w:r>
      <w:r w:rsidR="00F1673F" w:rsidRPr="00F1673F">
        <w:t xml:space="preserve"> </w:t>
      </w:r>
      <w:r w:rsidRPr="00F1673F">
        <w:t>nowe nawiązujące do czasu powstania</w:t>
      </w:r>
    </w:p>
    <w:p w14:paraId="442F79AF" w14:textId="77777777" w:rsidR="003E3A0C" w:rsidRPr="00A604B6" w:rsidRDefault="003E3A0C" w:rsidP="003E3A0C">
      <w:pPr>
        <w:suppressAutoHyphens/>
        <w:spacing w:after="0" w:line="276" w:lineRule="auto"/>
        <w:ind w:left="284"/>
        <w:contextualSpacing/>
        <w:jc w:val="both"/>
        <w:rPr>
          <w:rFonts w:ascii="Times New Roman" w:eastAsia="SimSun" w:hAnsi="Times New Roman" w:cs="Times New Roman"/>
          <w:bCs/>
          <w:color w:val="EE0000"/>
          <w:sz w:val="24"/>
          <w:szCs w:val="24"/>
          <w:lang w:eastAsia="zh-CN"/>
        </w:rPr>
      </w:pPr>
    </w:p>
    <w:p w14:paraId="4924E3C9" w14:textId="40B824FE" w:rsidR="00F05A32" w:rsidRPr="00FF5128" w:rsidRDefault="00F05A32" w:rsidP="009D3826">
      <w:pPr>
        <w:pStyle w:val="Akapitzlist"/>
        <w:numPr>
          <w:ilvl w:val="1"/>
          <w:numId w:val="107"/>
        </w:numPr>
        <w:tabs>
          <w:tab w:val="left" w:pos="1134"/>
        </w:tabs>
        <w:spacing w:line="276" w:lineRule="auto"/>
        <w:ind w:left="284"/>
        <w:jc w:val="both"/>
        <w:rPr>
          <w:b/>
          <w:bCs/>
          <w:u w:val="single"/>
        </w:rPr>
      </w:pPr>
      <w:r w:rsidRPr="00F1673F">
        <w:rPr>
          <w:b/>
          <w:bCs/>
          <w:u w:val="single"/>
        </w:rPr>
        <w:t xml:space="preserve">Część nr </w:t>
      </w:r>
      <w:r>
        <w:rPr>
          <w:b/>
          <w:bCs/>
          <w:u w:val="single"/>
        </w:rPr>
        <w:t>2</w:t>
      </w:r>
      <w:r w:rsidRPr="00F1673F">
        <w:rPr>
          <w:b/>
          <w:bCs/>
          <w:u w:val="single"/>
        </w:rPr>
        <w:t xml:space="preserve"> – „</w:t>
      </w:r>
      <w:r w:rsidRPr="00F05A32">
        <w:rPr>
          <w:b/>
          <w:bCs/>
          <w:u w:val="single"/>
        </w:rPr>
        <w:t xml:space="preserve">Remont </w:t>
      </w:r>
      <w:r w:rsidRPr="00FF5128">
        <w:rPr>
          <w:b/>
          <w:bCs/>
          <w:u w:val="single"/>
        </w:rPr>
        <w:t>zabytkowej kapliczki w Brzózie Królewskiej”</w:t>
      </w:r>
    </w:p>
    <w:p w14:paraId="1F775AD8" w14:textId="77777777" w:rsidR="00083D58" w:rsidRPr="00FF5128" w:rsidRDefault="00083D58" w:rsidP="00083D58">
      <w:pPr>
        <w:pStyle w:val="Akapitzlist"/>
        <w:tabs>
          <w:tab w:val="left" w:pos="1134"/>
        </w:tabs>
        <w:spacing w:line="276" w:lineRule="auto"/>
        <w:ind w:left="284"/>
        <w:jc w:val="both"/>
        <w:rPr>
          <w:b/>
          <w:bCs/>
          <w:u w:val="single"/>
        </w:rPr>
      </w:pPr>
    </w:p>
    <w:p w14:paraId="72BFF70B" w14:textId="766930C1" w:rsidR="00E70413" w:rsidRPr="00FF5128" w:rsidRDefault="00E70413" w:rsidP="00E70413">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r w:rsidRPr="00FF5128">
        <w:rPr>
          <w:rFonts w:ascii="Times New Roman" w:eastAsia="Lucida Sans Unicode" w:hAnsi="Times New Roman" w:cs="Times New Roman"/>
          <w:kern w:val="1"/>
          <w:sz w:val="24"/>
          <w:szCs w:val="24"/>
          <w:lang w:eastAsia="zh-CN"/>
        </w:rPr>
        <w:t xml:space="preserve">Kapliczka w Brzózie Królewskiej na działce nr </w:t>
      </w:r>
      <w:proofErr w:type="spellStart"/>
      <w:r w:rsidRPr="00FF5128">
        <w:rPr>
          <w:rFonts w:ascii="Times New Roman" w:eastAsia="Lucida Sans Unicode" w:hAnsi="Times New Roman" w:cs="Times New Roman"/>
          <w:kern w:val="1"/>
          <w:sz w:val="24"/>
          <w:szCs w:val="24"/>
          <w:lang w:eastAsia="zh-CN"/>
        </w:rPr>
        <w:t>ewid</w:t>
      </w:r>
      <w:proofErr w:type="spellEnd"/>
      <w:r w:rsidRPr="00FF5128">
        <w:rPr>
          <w:rFonts w:ascii="Times New Roman" w:eastAsia="Lucida Sans Unicode" w:hAnsi="Times New Roman" w:cs="Times New Roman"/>
          <w:kern w:val="1"/>
          <w:sz w:val="24"/>
          <w:szCs w:val="24"/>
          <w:lang w:eastAsia="zh-CN"/>
        </w:rPr>
        <w:t xml:space="preserve">. 5491/7 została wybudowana w stylu neogotyckim, w typie domkowym, murowana z cegły ceramicznej, posadowiona na podmurówce. Obiekt wpisany do rejestru zabytków nieruchomych województwa podkarpackiego. Dach </w:t>
      </w:r>
      <w:r w:rsidRPr="00FF5128">
        <w:rPr>
          <w:rFonts w:ascii="Times New Roman" w:eastAsia="Lucida Sans Unicode" w:hAnsi="Times New Roman" w:cs="Times New Roman"/>
          <w:kern w:val="1"/>
          <w:sz w:val="24"/>
          <w:szCs w:val="24"/>
          <w:lang w:eastAsia="zh-CN"/>
        </w:rPr>
        <w:lastRenderedPageBreak/>
        <w:t>o konstrukcji drewnianej, dwuspadowy, kryty dachówką ceramiczną na ażurowym deskowaniu. Elewacja frontowa zwieńczona szczytem z centralnie umieszczoną niszą na figurkę. W elewacjach bocznych zamkniętych wydatnym gzymsem ceglanym centralnie usytuowaną niszą na figurkę. W elewacjach bocznych zamkniętych wydatnym gzymsem ceglanym centralnie usytuowane ostrołukowe otwory okienne w ceglanym obramowaniu, w nich stolarka drewniana, jednoskrzydłowa, płycinowa, z wielopolowym wzorzystym przeszkleniem. Ściany wewnętrzne kapliczki wykończone tynkiem na trzcinie, pomalowane. Sklepienie portyku oraz wnętrza kapliczki znajduję się neorenesansowy drewniany ołtarz.</w:t>
      </w:r>
    </w:p>
    <w:p w14:paraId="2BF94F78" w14:textId="77777777" w:rsidR="00E70413" w:rsidRPr="00FF5128" w:rsidRDefault="00E70413" w:rsidP="00E70413">
      <w:pPr>
        <w:suppressAutoHyphens/>
        <w:spacing w:after="0" w:line="276" w:lineRule="auto"/>
        <w:ind w:left="709"/>
        <w:contextualSpacing/>
        <w:jc w:val="both"/>
        <w:rPr>
          <w:rFonts w:ascii="Times New Roman" w:eastAsia="Lucida Sans Unicode" w:hAnsi="Times New Roman" w:cs="Times New Roman"/>
          <w:kern w:val="1"/>
          <w:sz w:val="24"/>
          <w:szCs w:val="24"/>
          <w:lang w:eastAsia="zh-CN"/>
        </w:rPr>
      </w:pPr>
    </w:p>
    <w:p w14:paraId="49755BBA" w14:textId="77777777" w:rsidR="00E70413" w:rsidRPr="00FF5128" w:rsidRDefault="00E70413" w:rsidP="00E70413">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r w:rsidRPr="00FF5128">
        <w:rPr>
          <w:rFonts w:ascii="Times New Roman" w:eastAsia="Lucida Sans Unicode" w:hAnsi="Times New Roman" w:cs="Times New Roman"/>
          <w:kern w:val="1"/>
          <w:sz w:val="24"/>
          <w:szCs w:val="24"/>
          <w:lang w:eastAsia="zh-CN"/>
        </w:rPr>
        <w:t>Przewidywany zakres prac budowlano-konserwatorskich:</w:t>
      </w:r>
    </w:p>
    <w:p w14:paraId="364CDCCA" w14:textId="442CD505" w:rsidR="00E70413" w:rsidRPr="00E70413" w:rsidRDefault="00E70413" w:rsidP="009D3826">
      <w:pPr>
        <w:pStyle w:val="Akapitzlist"/>
        <w:numPr>
          <w:ilvl w:val="0"/>
          <w:numId w:val="129"/>
        </w:numPr>
        <w:spacing w:line="276" w:lineRule="auto"/>
        <w:jc w:val="both"/>
      </w:pPr>
      <w:r w:rsidRPr="00E70413">
        <w:t>Podbicie fundamentów i posadzki</w:t>
      </w:r>
      <w:r>
        <w:t>,</w:t>
      </w:r>
    </w:p>
    <w:p w14:paraId="3DBF12A4" w14:textId="23CBEF57" w:rsidR="00E70413" w:rsidRPr="00E70413" w:rsidRDefault="00E70413" w:rsidP="009D3826">
      <w:pPr>
        <w:pStyle w:val="Akapitzlist"/>
        <w:numPr>
          <w:ilvl w:val="0"/>
          <w:numId w:val="129"/>
        </w:numPr>
        <w:spacing w:line="276" w:lineRule="auto"/>
        <w:jc w:val="both"/>
      </w:pPr>
      <w:r w:rsidRPr="00E70413">
        <w:t>Remont dachu</w:t>
      </w:r>
      <w:r>
        <w:t>,</w:t>
      </w:r>
    </w:p>
    <w:p w14:paraId="663AEE93" w14:textId="74A11CE8" w:rsidR="00E70413" w:rsidRPr="00E70413" w:rsidRDefault="00E70413" w:rsidP="009D3826">
      <w:pPr>
        <w:pStyle w:val="Akapitzlist"/>
        <w:numPr>
          <w:ilvl w:val="0"/>
          <w:numId w:val="129"/>
        </w:numPr>
        <w:spacing w:line="276" w:lineRule="auto"/>
        <w:jc w:val="both"/>
      </w:pPr>
      <w:r w:rsidRPr="00E70413">
        <w:t>Konserwacja elewacji i wnętrza kaplicy</w:t>
      </w:r>
      <w:r>
        <w:t>,</w:t>
      </w:r>
    </w:p>
    <w:p w14:paraId="67EA5531" w14:textId="266F55C9" w:rsidR="008A53EF" w:rsidRDefault="00E70413" w:rsidP="009D3826">
      <w:pPr>
        <w:pStyle w:val="Akapitzlist"/>
        <w:numPr>
          <w:ilvl w:val="0"/>
          <w:numId w:val="129"/>
        </w:numPr>
        <w:spacing w:line="276" w:lineRule="auto"/>
        <w:jc w:val="both"/>
      </w:pPr>
      <w:r w:rsidRPr="00E70413">
        <w:t>Konserwacja stolarki okiennej i drzwiowej.</w:t>
      </w:r>
    </w:p>
    <w:p w14:paraId="257EDFAB" w14:textId="77777777" w:rsidR="00E70413" w:rsidRPr="00E70413" w:rsidRDefault="00E70413" w:rsidP="00E70413">
      <w:pPr>
        <w:suppressAutoHyphens/>
        <w:spacing w:after="0" w:line="276" w:lineRule="auto"/>
        <w:ind w:left="284"/>
        <w:contextualSpacing/>
        <w:jc w:val="both"/>
        <w:rPr>
          <w:rFonts w:ascii="Times New Roman" w:eastAsia="Lucida Sans Unicode" w:hAnsi="Times New Roman" w:cs="Times New Roman"/>
          <w:kern w:val="1"/>
          <w:sz w:val="24"/>
          <w:szCs w:val="24"/>
          <w:lang w:eastAsia="zh-CN"/>
        </w:rPr>
      </w:pPr>
    </w:p>
    <w:p w14:paraId="23D324C6" w14:textId="77777777" w:rsidR="008A53EF" w:rsidRPr="00E9643A" w:rsidRDefault="008A53EF" w:rsidP="009D3826">
      <w:pPr>
        <w:pStyle w:val="Akapitzlist"/>
        <w:numPr>
          <w:ilvl w:val="1"/>
          <w:numId w:val="107"/>
        </w:numPr>
        <w:tabs>
          <w:tab w:val="left" w:pos="1134"/>
        </w:tabs>
        <w:spacing w:line="276" w:lineRule="auto"/>
        <w:ind w:left="284"/>
        <w:jc w:val="both"/>
      </w:pPr>
      <w:r w:rsidRPr="00E9643A">
        <w:t>Szczegółowy zakres robót określają następujące dokumenty:</w:t>
      </w:r>
    </w:p>
    <w:p w14:paraId="7F6EFE5B" w14:textId="5F205031" w:rsidR="00E9643A" w:rsidRPr="00E9643A" w:rsidRDefault="00E9643A" w:rsidP="009D3826">
      <w:pPr>
        <w:pStyle w:val="Akapitzlist"/>
        <w:numPr>
          <w:ilvl w:val="0"/>
          <w:numId w:val="130"/>
        </w:numPr>
        <w:spacing w:line="276" w:lineRule="auto"/>
        <w:jc w:val="both"/>
      </w:pPr>
      <w:r w:rsidRPr="00E9643A">
        <w:t>Program prac konserwatorsko-restauratorskich</w:t>
      </w:r>
      <w:r>
        <w:t>,</w:t>
      </w:r>
    </w:p>
    <w:p w14:paraId="6020EBA8" w14:textId="75B140D0" w:rsidR="00E9643A" w:rsidRPr="00E9643A" w:rsidRDefault="00E9643A" w:rsidP="009D3826">
      <w:pPr>
        <w:pStyle w:val="Akapitzlist"/>
        <w:numPr>
          <w:ilvl w:val="0"/>
          <w:numId w:val="130"/>
        </w:numPr>
        <w:spacing w:line="276" w:lineRule="auto"/>
        <w:jc w:val="both"/>
      </w:pPr>
      <w:r w:rsidRPr="00E9643A">
        <w:t>Dokumentacja projektowa</w:t>
      </w:r>
      <w:r>
        <w:t>,</w:t>
      </w:r>
    </w:p>
    <w:p w14:paraId="0DB1D4A8" w14:textId="2C1063AD" w:rsidR="00E9643A" w:rsidRDefault="00E9643A" w:rsidP="009D3826">
      <w:pPr>
        <w:pStyle w:val="Akapitzlist"/>
        <w:numPr>
          <w:ilvl w:val="0"/>
          <w:numId w:val="130"/>
        </w:numPr>
        <w:spacing w:line="276" w:lineRule="auto"/>
        <w:jc w:val="both"/>
      </w:pPr>
      <w:r w:rsidRPr="00E9643A">
        <w:t>Specyfikacja techniczna wykonania i odbioru robót.</w:t>
      </w:r>
    </w:p>
    <w:p w14:paraId="46B1A043" w14:textId="77777777" w:rsidR="00E9643A" w:rsidRPr="00E9643A" w:rsidRDefault="00E9643A" w:rsidP="00E9643A">
      <w:pPr>
        <w:pStyle w:val="Akapitzlist"/>
        <w:spacing w:line="276" w:lineRule="auto"/>
        <w:jc w:val="both"/>
      </w:pPr>
    </w:p>
    <w:p w14:paraId="62290368" w14:textId="6829BF88" w:rsidR="00FB0718" w:rsidRPr="00FB0718" w:rsidRDefault="00FB0718" w:rsidP="009D3826">
      <w:pPr>
        <w:pStyle w:val="Akapitzlist"/>
        <w:numPr>
          <w:ilvl w:val="1"/>
          <w:numId w:val="107"/>
        </w:numPr>
        <w:tabs>
          <w:tab w:val="left" w:pos="1134"/>
        </w:tabs>
        <w:spacing w:line="276" w:lineRule="auto"/>
        <w:ind w:left="284"/>
        <w:jc w:val="both"/>
      </w:pPr>
      <w:r w:rsidRPr="00FB0718">
        <w:t>Opisany zakres robót nie wprowadza żadnych barier dostępności dla osób ze szczególnymi</w:t>
      </w:r>
      <w:r>
        <w:t xml:space="preserve"> </w:t>
      </w:r>
      <w:r w:rsidRPr="00FB0718">
        <w:t>potrzebami. Dostęp został zapewniony w kapliczce w Brzózie Królewskiej od strony drogi</w:t>
      </w:r>
      <w:r>
        <w:t xml:space="preserve"> </w:t>
      </w:r>
      <w:r w:rsidRPr="00FB0718">
        <w:t>powiatowej, zaś w miejscowości Giedlarowa z drogi gminnej.</w:t>
      </w:r>
    </w:p>
    <w:p w14:paraId="596891C3" w14:textId="14C3DB72" w:rsidR="001D66B7" w:rsidRPr="00AA43B4" w:rsidRDefault="001D66B7" w:rsidP="009D3826">
      <w:pPr>
        <w:pStyle w:val="Akapitzlist"/>
        <w:numPr>
          <w:ilvl w:val="1"/>
          <w:numId w:val="107"/>
        </w:numPr>
        <w:tabs>
          <w:tab w:val="left" w:pos="1134"/>
        </w:tabs>
        <w:spacing w:line="276" w:lineRule="auto"/>
        <w:ind w:left="284"/>
        <w:jc w:val="both"/>
      </w:pPr>
      <w:r w:rsidRPr="00AA43B4">
        <w:t>Rozwiązania równoważne:</w:t>
      </w:r>
    </w:p>
    <w:p w14:paraId="2115FC0A" w14:textId="76BF2B63" w:rsidR="00D83EB6" w:rsidRPr="00AA43B4" w:rsidRDefault="00D83EB6" w:rsidP="007E5AC7">
      <w:pPr>
        <w:pStyle w:val="Akapitzlist"/>
        <w:spacing w:line="276" w:lineRule="auto"/>
        <w:ind w:left="360"/>
        <w:jc w:val="both"/>
        <w:rPr>
          <w:rFonts w:eastAsia="Arial Unicode MS"/>
        </w:rPr>
      </w:pPr>
      <w:r w:rsidRPr="00AA43B4">
        <w:rPr>
          <w:rFonts w:eastAsia="Arial Unicode MS"/>
        </w:rPr>
        <w:t xml:space="preserve">W każdym przypadku użycia w opisie przedmiotu zamówienia lub załącznikach norm, ocen technicznych, specyfikacji technicznych i systemów referencji technicznych, o których mowa w art. 101 ust. 1 pkt. 2 oraz ust. 3 ustawy </w:t>
      </w:r>
      <w:proofErr w:type="spellStart"/>
      <w:r w:rsidRPr="00AA43B4">
        <w:rPr>
          <w:rFonts w:eastAsia="Arial Unicode MS"/>
        </w:rPr>
        <w:t>Pzp</w:t>
      </w:r>
      <w:proofErr w:type="spellEnd"/>
      <w:r w:rsidRPr="00AA43B4">
        <w:rPr>
          <w:rFonts w:eastAsia="Arial Unicode MS"/>
        </w:rPr>
        <w:t xml:space="preserve">, Zamawiający dopuszcza rozwiązania równoważne opisywanym. Wykonawca analizując dokumentację powinien założyć, że każdemu odniesieniu, o którym mowa w art. 101 ust. 1 pkt. 2 oraz ust. 3 ustawy </w:t>
      </w:r>
      <w:proofErr w:type="spellStart"/>
      <w:r w:rsidRPr="00AA43B4">
        <w:rPr>
          <w:rFonts w:eastAsia="Arial Unicode MS"/>
        </w:rPr>
        <w:t>Pzp</w:t>
      </w:r>
      <w:proofErr w:type="spellEnd"/>
      <w:r w:rsidRPr="00AA43B4">
        <w:rPr>
          <w:rFonts w:eastAsia="Arial Unicode MS"/>
        </w:rPr>
        <w:t xml:space="preserve"> użytemu w dokumentacji </w:t>
      </w:r>
      <w:r w:rsidR="00C903D1" w:rsidRPr="00AA43B4">
        <w:rPr>
          <w:rFonts w:eastAsia="Arial Unicode MS"/>
        </w:rPr>
        <w:t xml:space="preserve"> </w:t>
      </w:r>
      <w:r w:rsidRPr="00AA43B4">
        <w:rPr>
          <w:rFonts w:eastAsia="Arial Unicode MS"/>
        </w:rPr>
        <w:t>towarzyszy sformułowanie „lub równoważne". Wszystkie kryteria i</w:t>
      </w:r>
      <w:r w:rsidR="004552E0" w:rsidRPr="00AA43B4">
        <w:rPr>
          <w:rFonts w:eastAsia="Arial Unicode MS"/>
        </w:rPr>
        <w:t> </w:t>
      </w:r>
      <w:r w:rsidRPr="00AA43B4">
        <w:rPr>
          <w:rFonts w:eastAsia="Arial Unicode MS"/>
        </w:rPr>
        <w:t>cechy opisane w normach, ocenach technicznych, specyfikacjach technicznych i systemach referencji technicznych wyznaczają minimalne standardy, które musi spełnić oferowany produkt lub usługa.</w:t>
      </w:r>
    </w:p>
    <w:p w14:paraId="44EF1D46" w14:textId="288ED422" w:rsidR="00D83EB6" w:rsidRPr="00AA43B4" w:rsidRDefault="00D83EB6" w:rsidP="007E5AC7">
      <w:pPr>
        <w:pStyle w:val="Akapitzlist"/>
        <w:spacing w:line="276" w:lineRule="auto"/>
        <w:ind w:left="360"/>
        <w:jc w:val="both"/>
        <w:rPr>
          <w:rFonts w:eastAsia="Arial Unicode MS"/>
        </w:rPr>
      </w:pPr>
      <w:r w:rsidRPr="00AA43B4">
        <w:rPr>
          <w:rFonts w:eastAsia="Arial Unicode MS"/>
        </w:rPr>
        <w:t>Określone w dokumentacji</w:t>
      </w:r>
      <w:r w:rsidR="00AA43B4" w:rsidRPr="00AA43B4">
        <w:rPr>
          <w:rFonts w:eastAsia="Arial Unicode MS"/>
        </w:rPr>
        <w:t xml:space="preserve"> budowlanej</w:t>
      </w:r>
      <w:r w:rsidR="00F31F05" w:rsidRPr="00AA43B4">
        <w:rPr>
          <w:rFonts w:eastAsia="Arial Unicode MS"/>
        </w:rPr>
        <w:t>,</w:t>
      </w:r>
      <w:r w:rsidRPr="00AA43B4">
        <w:rPr>
          <w:rFonts w:eastAsia="Arial Unicode MS"/>
        </w:rPr>
        <w:t xml:space="preserve"> </w:t>
      </w:r>
      <w:r w:rsidR="00AA43B4" w:rsidRPr="00AA43B4">
        <w:rPr>
          <w:rFonts w:eastAsia="Arial Unicode MS"/>
        </w:rPr>
        <w:t xml:space="preserve">programie prac konserwatorsko-restauratorskich, </w:t>
      </w:r>
      <w:proofErr w:type="spellStart"/>
      <w:r w:rsidRPr="00AA43B4">
        <w:rPr>
          <w:rFonts w:eastAsia="Arial Unicode MS"/>
        </w:rPr>
        <w:t>ST</w:t>
      </w:r>
      <w:r w:rsidR="00AA43B4" w:rsidRPr="00AA43B4">
        <w:rPr>
          <w:rFonts w:eastAsia="Arial Unicode MS"/>
        </w:rPr>
        <w:t>WiORB</w:t>
      </w:r>
      <w:proofErr w:type="spellEnd"/>
      <w:r w:rsidR="00233033" w:rsidRPr="00AA43B4">
        <w:rPr>
          <w:rFonts w:eastAsia="Arial Unicode MS"/>
        </w:rPr>
        <w:t xml:space="preserve"> </w:t>
      </w:r>
      <w:r w:rsidRPr="00AA43B4">
        <w:rPr>
          <w:rFonts w:eastAsia="Arial Unicode MS"/>
        </w:rPr>
        <w:t>typy materiałów i urządzeń podano dla wyznaczenia minimalnego standardu technicznego. Wykonawcy robót przysługuje prawo ich zastąpienia przez materiały i urządzenia o co najmniej równoważnych parametrach technicznych pod warunkiem osiągnięcia założonych standardów technicznych. Wykonawca proponujący materiały i urządzenia równoważne odpowiedzialny jest za sprawdzenie możliwości ich zastosowania w realizacji przedmiotu zamówienia pod każdym względem (w tym np.: właściwości, wymiarów, ciężaru, sposobu transportu i montażu).</w:t>
      </w:r>
    </w:p>
    <w:p w14:paraId="34DC0627" w14:textId="77777777" w:rsidR="00D83EB6" w:rsidRPr="00AA43B4" w:rsidRDefault="00D83EB6" w:rsidP="007E5AC7">
      <w:pPr>
        <w:pStyle w:val="Akapitzlist"/>
        <w:spacing w:line="276" w:lineRule="auto"/>
        <w:ind w:left="360"/>
        <w:jc w:val="both"/>
        <w:rPr>
          <w:rFonts w:eastAsia="Arial Unicode MS"/>
        </w:rPr>
      </w:pPr>
      <w:r w:rsidRPr="00AA43B4">
        <w:rPr>
          <w:rFonts w:eastAsia="Arial Unicode MS"/>
        </w:rPr>
        <w:t>Wykonawca, który powołuje się na rozwiązania równoważne jest obowiązany wykazać, że oferowane przez niego rozwiązania spełniają wymagania określone przez Zamawiającego. W takim przypadku, wykonawca załącza do oferty wykaz rozwiązań równoważnych wraz z jego opisem lub normami.</w:t>
      </w:r>
    </w:p>
    <w:p w14:paraId="197AF2FB" w14:textId="77777777" w:rsidR="001D66B7" w:rsidRPr="00801548" w:rsidRDefault="001D66B7" w:rsidP="009D3826">
      <w:pPr>
        <w:pStyle w:val="Akapitzlist"/>
        <w:numPr>
          <w:ilvl w:val="1"/>
          <w:numId w:val="107"/>
        </w:numPr>
        <w:tabs>
          <w:tab w:val="left" w:pos="1134"/>
        </w:tabs>
        <w:spacing w:line="276" w:lineRule="auto"/>
        <w:ind w:left="284"/>
        <w:jc w:val="both"/>
      </w:pPr>
      <w:r w:rsidRPr="00801548">
        <w:t xml:space="preserve">Materiały budowlane stosowane do wykonywania przedmiotu zamówienia muszą spełniać </w:t>
      </w:r>
      <w:r w:rsidRPr="00801548">
        <w:lastRenderedPageBreak/>
        <w:t xml:space="preserve">wymogi art. 10 ustawy z dnia 7 lipca 1994 r. Prawo Budowlane. </w:t>
      </w:r>
    </w:p>
    <w:p w14:paraId="02C3C014" w14:textId="77777777" w:rsidR="00E6753E" w:rsidRPr="00A34098" w:rsidRDefault="00E6753E" w:rsidP="007E5AC7">
      <w:pPr>
        <w:suppressAutoHyphens/>
        <w:spacing w:after="0" w:line="276" w:lineRule="auto"/>
        <w:ind w:left="360"/>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233033" w:rsidRPr="00A34098" w14:paraId="5F91CE8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565DB0F" w14:textId="03F69405" w:rsidR="00121E6A" w:rsidRPr="00A34098" w:rsidRDefault="0043680C" w:rsidP="007E5AC7">
            <w:pPr>
              <w:spacing w:after="0" w:line="276" w:lineRule="auto"/>
              <w:ind w:left="289" w:hanging="289"/>
              <w:contextualSpacing/>
              <w:jc w:val="both"/>
              <w:rPr>
                <w:rFonts w:ascii="Times New Roman" w:hAnsi="Times New Roman" w:cs="Times New Roman"/>
                <w:sz w:val="24"/>
              </w:rPr>
            </w:pPr>
            <w:r w:rsidRPr="00A34098">
              <w:rPr>
                <w:rFonts w:ascii="Times New Roman" w:hAnsi="Times New Roman" w:cs="Times New Roman"/>
                <w:b/>
                <w:bCs/>
                <w:sz w:val="28"/>
              </w:rPr>
              <w:t>V</w:t>
            </w:r>
            <w:r w:rsidR="00121E6A" w:rsidRPr="00A34098">
              <w:rPr>
                <w:rFonts w:ascii="Times New Roman" w:hAnsi="Times New Roman" w:cs="Times New Roman"/>
                <w:b/>
                <w:bCs/>
                <w:sz w:val="28"/>
              </w:rPr>
              <w:t>. Wymagania w zakresie zatrudnienia na podstawie stosunku pracy, w okolicznościach, o których mowa w art. 95 u</w:t>
            </w:r>
            <w:r w:rsidR="000E7090" w:rsidRPr="00A34098">
              <w:rPr>
                <w:rFonts w:ascii="Times New Roman" w:hAnsi="Times New Roman" w:cs="Times New Roman"/>
                <w:b/>
                <w:bCs/>
                <w:sz w:val="28"/>
              </w:rPr>
              <w:t xml:space="preserve">stawy </w:t>
            </w:r>
            <w:proofErr w:type="spellStart"/>
            <w:r w:rsidR="00121E6A" w:rsidRPr="00A34098">
              <w:rPr>
                <w:rFonts w:ascii="Times New Roman" w:hAnsi="Times New Roman" w:cs="Times New Roman"/>
                <w:b/>
                <w:bCs/>
                <w:sz w:val="28"/>
              </w:rPr>
              <w:t>Pzp</w:t>
            </w:r>
            <w:proofErr w:type="spellEnd"/>
          </w:p>
        </w:tc>
      </w:tr>
    </w:tbl>
    <w:p w14:paraId="77ABEEAC" w14:textId="77777777" w:rsidR="00121E6A" w:rsidRPr="00A34098" w:rsidRDefault="00121E6A" w:rsidP="007E5AC7">
      <w:pPr>
        <w:spacing w:after="0" w:line="276" w:lineRule="auto"/>
        <w:contextualSpacing/>
        <w:jc w:val="both"/>
        <w:rPr>
          <w:rFonts w:ascii="Times New Roman" w:eastAsia="Calibri" w:hAnsi="Times New Roman" w:cs="Times New Roman"/>
          <w:b/>
          <w:sz w:val="24"/>
        </w:rPr>
      </w:pPr>
    </w:p>
    <w:p w14:paraId="5CC4BF54" w14:textId="77777777" w:rsidR="00F97F99" w:rsidRPr="00A34098" w:rsidRDefault="00121E6A" w:rsidP="00A913DB">
      <w:pPr>
        <w:numPr>
          <w:ilvl w:val="1"/>
          <w:numId w:val="70"/>
        </w:numPr>
        <w:spacing w:after="0" w:line="276" w:lineRule="auto"/>
        <w:contextualSpacing/>
        <w:jc w:val="both"/>
        <w:rPr>
          <w:rFonts w:ascii="Times New Roman" w:eastAsia="Calibri" w:hAnsi="Times New Roman" w:cs="Times New Roman"/>
          <w:b/>
          <w:sz w:val="24"/>
        </w:rPr>
      </w:pPr>
      <w:r w:rsidRPr="00A34098">
        <w:rPr>
          <w:rFonts w:ascii="Times New Roman" w:eastAsia="Arial Unicode MS" w:hAnsi="Times New Roman" w:cs="Times New Roman"/>
          <w:sz w:val="24"/>
        </w:rPr>
        <w:t>Stosownie</w:t>
      </w:r>
      <w:r w:rsidRPr="00A34098">
        <w:rPr>
          <w:rFonts w:ascii="Times New Roman" w:eastAsia="Calibri" w:hAnsi="Times New Roman" w:cs="Times New Roman"/>
          <w:b/>
          <w:sz w:val="24"/>
        </w:rPr>
        <w:t xml:space="preserve"> do treści art. 95 ust. 1 u</w:t>
      </w:r>
      <w:r w:rsidR="000E7090" w:rsidRPr="00A34098">
        <w:rPr>
          <w:rFonts w:ascii="Times New Roman" w:eastAsia="Calibri" w:hAnsi="Times New Roman" w:cs="Times New Roman"/>
          <w:b/>
          <w:sz w:val="24"/>
        </w:rPr>
        <w:t xml:space="preserve">stawy </w:t>
      </w:r>
      <w:proofErr w:type="spellStart"/>
      <w:r w:rsidRPr="00A34098">
        <w:rPr>
          <w:rFonts w:ascii="Times New Roman" w:eastAsia="Calibri" w:hAnsi="Times New Roman" w:cs="Times New Roman"/>
          <w:b/>
          <w:sz w:val="24"/>
        </w:rPr>
        <w:t>Pzp</w:t>
      </w:r>
      <w:proofErr w:type="spellEnd"/>
      <w:r w:rsidRPr="00A34098">
        <w:rPr>
          <w:rFonts w:ascii="Times New Roman" w:eastAsia="Calibri" w:hAnsi="Times New Roman" w:cs="Times New Roman"/>
          <w:b/>
          <w:sz w:val="24"/>
        </w:rPr>
        <w:t xml:space="preserve"> Zamawiający wymaga</w:t>
      </w:r>
      <w:r w:rsidR="00A46BFA" w:rsidRPr="00A34098">
        <w:rPr>
          <w:rFonts w:ascii="Times New Roman" w:eastAsia="Calibri" w:hAnsi="Times New Roman" w:cs="Times New Roman"/>
          <w:b/>
          <w:sz w:val="24"/>
        </w:rPr>
        <w:t xml:space="preserve"> zatrudnienia przez Wykonawcę i </w:t>
      </w:r>
      <w:r w:rsidRPr="00A34098">
        <w:rPr>
          <w:rFonts w:ascii="Times New Roman" w:eastAsia="Calibri" w:hAnsi="Times New Roman" w:cs="Times New Roman"/>
          <w:b/>
          <w:sz w:val="24"/>
        </w:rPr>
        <w:t xml:space="preserve">podwykonawcę na podstawie stosunku pracy osób wykonujących czynności w zakresie realizacji zamówienia w sposób określony w art. </w:t>
      </w:r>
      <w:r w:rsidR="00D97651" w:rsidRPr="00A34098">
        <w:rPr>
          <w:rFonts w:ascii="Times New Roman" w:eastAsia="Calibri" w:hAnsi="Times New Roman" w:cs="Times New Roman"/>
          <w:b/>
          <w:sz w:val="24"/>
        </w:rPr>
        <w:t>22 § 1 ustawy z 26 czerwca 1974 </w:t>
      </w:r>
      <w:r w:rsidRPr="00A34098">
        <w:rPr>
          <w:rFonts w:ascii="Times New Roman" w:eastAsia="Calibri" w:hAnsi="Times New Roman" w:cs="Times New Roman"/>
          <w:b/>
          <w:sz w:val="24"/>
        </w:rPr>
        <w:t xml:space="preserve">r. – Kodeks pracy, tj. </w:t>
      </w:r>
      <w:r w:rsidR="00767391" w:rsidRPr="00A34098">
        <w:rPr>
          <w:rFonts w:ascii="Times New Roman" w:eastAsia="Calibri" w:hAnsi="Times New Roman" w:cs="Times New Roman"/>
          <w:b/>
          <w:sz w:val="24"/>
        </w:rPr>
        <w:t xml:space="preserve">pracowników wykonujących następujące czynności: </w:t>
      </w:r>
    </w:p>
    <w:bookmarkEnd w:id="5"/>
    <w:p w14:paraId="1B94A03F" w14:textId="4682A756" w:rsidR="00007FF4" w:rsidRPr="00A34098" w:rsidRDefault="00801548" w:rsidP="00007FF4">
      <w:pPr>
        <w:spacing w:after="0" w:line="276" w:lineRule="auto"/>
        <w:ind w:left="360"/>
        <w:contextualSpacing/>
        <w:jc w:val="both"/>
        <w:rPr>
          <w:rFonts w:ascii="Times New Roman" w:eastAsia="Calibri" w:hAnsi="Times New Roman" w:cs="Times New Roman"/>
          <w:b/>
          <w:sz w:val="24"/>
        </w:rPr>
      </w:pPr>
      <w:r w:rsidRPr="00A34098">
        <w:rPr>
          <w:rFonts w:ascii="Times New Roman" w:eastAsia="Calibri" w:hAnsi="Times New Roman" w:cs="Times New Roman"/>
          <w:b/>
          <w:sz w:val="24"/>
        </w:rPr>
        <w:t>roboty przygotowawcze, budowlane, instalacyjne, wykończeniowe, montażowe, konserwatorskie, przez cały okres wykonywania tych czynności</w:t>
      </w:r>
      <w:r w:rsidR="00007FF4" w:rsidRPr="00A34098">
        <w:rPr>
          <w:rFonts w:ascii="Times New Roman" w:eastAsia="Calibri" w:hAnsi="Times New Roman" w:cs="Times New Roman"/>
          <w:b/>
          <w:sz w:val="24"/>
        </w:rPr>
        <w:t>.</w:t>
      </w:r>
    </w:p>
    <w:p w14:paraId="16EDD781" w14:textId="3440233D" w:rsidR="00121E6A" w:rsidRPr="00A34098" w:rsidRDefault="00121E6A" w:rsidP="00007FF4">
      <w:pPr>
        <w:numPr>
          <w:ilvl w:val="1"/>
          <w:numId w:val="70"/>
        </w:numPr>
        <w:spacing w:after="0" w:line="276" w:lineRule="auto"/>
        <w:contextualSpacing/>
        <w:jc w:val="both"/>
        <w:rPr>
          <w:rFonts w:ascii="Times New Roman" w:eastAsia="Arial Unicode MS" w:hAnsi="Times New Roman" w:cs="Times New Roman"/>
          <w:sz w:val="24"/>
        </w:rPr>
      </w:pPr>
      <w:r w:rsidRPr="00A34098">
        <w:rPr>
          <w:rFonts w:ascii="Times New Roman" w:eastAsia="Arial Unicode MS" w:hAnsi="Times New Roman" w:cs="Times New Roman"/>
          <w:sz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w:t>
      </w:r>
      <w:r w:rsidR="008F2F1E" w:rsidRPr="00A34098">
        <w:rPr>
          <w:rFonts w:ascii="Times New Roman" w:eastAsia="Arial Unicode MS" w:hAnsi="Times New Roman" w:cs="Times New Roman"/>
          <w:sz w:val="24"/>
        </w:rPr>
        <w:t>pkt</w:t>
      </w:r>
      <w:r w:rsidRPr="00A34098">
        <w:rPr>
          <w:rFonts w:ascii="Times New Roman" w:eastAsia="Arial Unicode MS" w:hAnsi="Times New Roman" w:cs="Times New Roman"/>
          <w:sz w:val="24"/>
        </w:rPr>
        <w:t xml:space="preserve"> 1 czynności. Zamawiający uprawniony jest w szczególności do: </w:t>
      </w:r>
    </w:p>
    <w:p w14:paraId="3D713B2B" w14:textId="77777777" w:rsidR="00121E6A" w:rsidRPr="00A34098" w:rsidRDefault="00121E6A" w:rsidP="00A913DB">
      <w:pPr>
        <w:numPr>
          <w:ilvl w:val="0"/>
          <w:numId w:val="48"/>
        </w:numPr>
        <w:spacing w:after="0" w:line="276" w:lineRule="auto"/>
        <w:ind w:left="993"/>
        <w:contextualSpacing/>
        <w:jc w:val="both"/>
        <w:rPr>
          <w:rFonts w:ascii="Times New Roman" w:eastAsia="Cambria" w:hAnsi="Times New Roman" w:cs="Times New Roman"/>
          <w:kern w:val="2"/>
          <w:sz w:val="24"/>
          <w:lang w:eastAsia="pl-PL" w:bidi="hi-IN"/>
        </w:rPr>
      </w:pPr>
      <w:r w:rsidRPr="00A34098">
        <w:rPr>
          <w:rFonts w:ascii="Times New Roman" w:eastAsia="Cambria" w:hAnsi="Times New Roman" w:cs="Times New Roman"/>
          <w:kern w:val="2"/>
          <w:sz w:val="24"/>
          <w:lang w:eastAsia="pl-PL" w:bidi="hi-IN"/>
        </w:rPr>
        <w:t>żądania oświadczeń i dokumentów w zakresie potwierdzenia spełniania ww. wymogów i dokonywania ich oceny,</w:t>
      </w:r>
    </w:p>
    <w:p w14:paraId="3BF7A927" w14:textId="77777777" w:rsidR="00121E6A" w:rsidRPr="00A34098" w:rsidRDefault="00121E6A" w:rsidP="00A913DB">
      <w:pPr>
        <w:numPr>
          <w:ilvl w:val="0"/>
          <w:numId w:val="48"/>
        </w:numPr>
        <w:spacing w:after="0" w:line="276" w:lineRule="auto"/>
        <w:ind w:left="993"/>
        <w:contextualSpacing/>
        <w:jc w:val="both"/>
        <w:rPr>
          <w:rFonts w:ascii="Times New Roman" w:eastAsia="Cambria" w:hAnsi="Times New Roman" w:cs="Times New Roman"/>
          <w:kern w:val="2"/>
          <w:sz w:val="24"/>
          <w:lang w:eastAsia="pl-PL" w:bidi="hi-IN"/>
        </w:rPr>
      </w:pPr>
      <w:r w:rsidRPr="00A34098">
        <w:rPr>
          <w:rFonts w:ascii="Times New Roman" w:eastAsia="Cambria" w:hAnsi="Times New Roman" w:cs="Times New Roman"/>
          <w:kern w:val="2"/>
          <w:sz w:val="24"/>
          <w:lang w:eastAsia="pl-PL" w:bidi="hi-IN"/>
        </w:rPr>
        <w:t>żądania wyjaśnień w przypadku wątpliwości w zakresie potwierdzenia spełniania ww. wymogów.</w:t>
      </w:r>
    </w:p>
    <w:p w14:paraId="2721106A" w14:textId="77777777" w:rsidR="00121E6A" w:rsidRPr="00A34098" w:rsidRDefault="00121E6A" w:rsidP="00A913DB">
      <w:pPr>
        <w:numPr>
          <w:ilvl w:val="1"/>
          <w:numId w:val="70"/>
        </w:numPr>
        <w:spacing w:after="0" w:line="276" w:lineRule="auto"/>
        <w:contextualSpacing/>
        <w:jc w:val="both"/>
        <w:rPr>
          <w:rFonts w:ascii="Times New Roman" w:eastAsia="Arial Unicode MS" w:hAnsi="Times New Roman" w:cs="Times New Roman"/>
          <w:sz w:val="24"/>
        </w:rPr>
      </w:pPr>
      <w:r w:rsidRPr="00A34098">
        <w:rPr>
          <w:rFonts w:ascii="Times New Roman" w:eastAsia="Arial Unicode MS" w:hAnsi="Times New Roman" w:cs="Times New Roman"/>
          <w:sz w:val="24"/>
        </w:rPr>
        <w:t>W trakcie realizacji zamówienia na każde wezwanie Zamawiającego, w wyznaczonym w tym wezwaniu terminie - nie krótszym niż 3 dni - w celu potwierdzenia spełnienia wymogu zatrudnienia na podstawie umowy o pracę przez Wykonawcę lub Podwykonawcę osób wykonujących wskazane powyżej czynności Wykonawca przedłoży Zamawiającemu wskazane poniżej dowody:</w:t>
      </w:r>
    </w:p>
    <w:p w14:paraId="3A7F84C8" w14:textId="77777777" w:rsidR="00121E6A" w:rsidRPr="00A34098" w:rsidRDefault="00121E6A" w:rsidP="00A913DB">
      <w:pPr>
        <w:numPr>
          <w:ilvl w:val="1"/>
          <w:numId w:val="46"/>
        </w:numPr>
        <w:spacing w:after="0" w:line="276" w:lineRule="auto"/>
        <w:ind w:left="709" w:hanging="283"/>
        <w:contextualSpacing/>
        <w:jc w:val="both"/>
        <w:rPr>
          <w:rFonts w:ascii="Times New Roman" w:eastAsia="Cambria" w:hAnsi="Times New Roman" w:cs="Times New Roman"/>
          <w:kern w:val="2"/>
          <w:sz w:val="24"/>
          <w:lang w:eastAsia="pl-PL" w:bidi="hi-IN"/>
        </w:rPr>
      </w:pPr>
      <w:r w:rsidRPr="00A34098">
        <w:rPr>
          <w:rFonts w:ascii="Times New Roman" w:eastAsia="Cambria" w:hAnsi="Times New Roman" w:cs="Times New Roman"/>
          <w:kern w:val="2"/>
          <w:sz w:val="24"/>
          <w:lang w:eastAsia="pl-PL" w:bidi="hi-IN"/>
        </w:rPr>
        <w:t>oświadczenie zatrudnionego pracownika, lub</w:t>
      </w:r>
    </w:p>
    <w:p w14:paraId="4915B111" w14:textId="77777777" w:rsidR="00121E6A" w:rsidRPr="00A34098" w:rsidRDefault="00121E6A" w:rsidP="00A913DB">
      <w:pPr>
        <w:numPr>
          <w:ilvl w:val="1"/>
          <w:numId w:val="46"/>
        </w:numPr>
        <w:spacing w:after="0" w:line="276" w:lineRule="auto"/>
        <w:ind w:left="709" w:hanging="283"/>
        <w:contextualSpacing/>
        <w:jc w:val="both"/>
        <w:rPr>
          <w:rFonts w:ascii="Times New Roman" w:eastAsia="Cambria" w:hAnsi="Times New Roman" w:cs="Times New Roman"/>
          <w:kern w:val="2"/>
          <w:sz w:val="24"/>
          <w:lang w:eastAsia="pl-PL" w:bidi="hi-IN"/>
        </w:rPr>
      </w:pPr>
      <w:r w:rsidRPr="00A34098">
        <w:rPr>
          <w:rFonts w:ascii="Times New Roman" w:eastAsia="Cambria" w:hAnsi="Times New Roman" w:cs="Times New Roman"/>
          <w:kern w:val="2"/>
          <w:sz w:val="24"/>
          <w:lang w:eastAsia="pl-PL" w:bidi="hi-IN"/>
        </w:rPr>
        <w:t>oświadczenie wykonawcy lub podwykonawcy o zatrudnieniu prac</w:t>
      </w:r>
      <w:r w:rsidR="00A46BFA" w:rsidRPr="00A34098">
        <w:rPr>
          <w:rFonts w:ascii="Times New Roman" w:eastAsia="Cambria" w:hAnsi="Times New Roman" w:cs="Times New Roman"/>
          <w:kern w:val="2"/>
          <w:sz w:val="24"/>
          <w:lang w:eastAsia="pl-PL" w:bidi="hi-IN"/>
        </w:rPr>
        <w:t>ownika na podstawie umowy o </w:t>
      </w:r>
      <w:r w:rsidRPr="00A34098">
        <w:rPr>
          <w:rFonts w:ascii="Times New Roman" w:eastAsia="Cambria" w:hAnsi="Times New Roman" w:cs="Times New Roman"/>
          <w:kern w:val="2"/>
          <w:sz w:val="24"/>
          <w:lang w:eastAsia="pl-PL" w:bidi="hi-IN"/>
        </w:rPr>
        <w:t>pracę,</w:t>
      </w:r>
    </w:p>
    <w:p w14:paraId="6036ACCB" w14:textId="77777777" w:rsidR="00121E6A" w:rsidRPr="00A34098" w:rsidRDefault="00121E6A" w:rsidP="007E5AC7">
      <w:pPr>
        <w:spacing w:after="0" w:line="276" w:lineRule="auto"/>
        <w:ind w:left="426"/>
        <w:contextualSpacing/>
        <w:jc w:val="both"/>
        <w:rPr>
          <w:rFonts w:ascii="Times New Roman" w:eastAsia="Cambria" w:hAnsi="Times New Roman" w:cs="Times New Roman"/>
          <w:sz w:val="24"/>
          <w:lang w:eastAsia="pl-PL"/>
        </w:rPr>
      </w:pPr>
      <w:r w:rsidRPr="00A34098">
        <w:rPr>
          <w:rFonts w:ascii="Times New Roman" w:eastAsia="Cambria" w:hAnsi="Times New Roman" w:cs="Times New Roman"/>
          <w:sz w:val="24"/>
          <w:lang w:eastAsia="pl-PL"/>
        </w:rPr>
        <w:t>zawierające informacje, w tym dane osobowe, niezbędne do weryfikacji zatrudnienia na podstawie umowy o pracę, w szczególności imię i nazwisko zatrudnionego pracownika, datę zawarcia umowy o</w:t>
      </w:r>
      <w:r w:rsidR="00A46BFA" w:rsidRPr="00A34098">
        <w:rPr>
          <w:rFonts w:ascii="Times New Roman" w:eastAsia="Cambria" w:hAnsi="Times New Roman" w:cs="Times New Roman"/>
          <w:sz w:val="24"/>
          <w:lang w:eastAsia="pl-PL"/>
        </w:rPr>
        <w:t> </w:t>
      </w:r>
      <w:r w:rsidRPr="00A34098">
        <w:rPr>
          <w:rFonts w:ascii="Times New Roman" w:eastAsia="Cambria" w:hAnsi="Times New Roman" w:cs="Times New Roman"/>
          <w:sz w:val="24"/>
          <w:lang w:eastAsia="pl-PL"/>
        </w:rPr>
        <w:t>pracę, rodzaj umowy o pracę i zakres obowiązków pracownika, określenie podmiotu składającego oświadczenie, datę złożenia oświadczenia oraz podpis osoby uprawni</w:t>
      </w:r>
      <w:r w:rsidR="00A46BFA" w:rsidRPr="00A34098">
        <w:rPr>
          <w:rFonts w:ascii="Times New Roman" w:eastAsia="Cambria" w:hAnsi="Times New Roman" w:cs="Times New Roman"/>
          <w:sz w:val="24"/>
          <w:lang w:eastAsia="pl-PL"/>
        </w:rPr>
        <w:t>onej do złożenia oświadczenia w </w:t>
      </w:r>
      <w:r w:rsidRPr="00A34098">
        <w:rPr>
          <w:rFonts w:ascii="Times New Roman" w:eastAsia="Cambria" w:hAnsi="Times New Roman" w:cs="Times New Roman"/>
          <w:sz w:val="24"/>
          <w:lang w:eastAsia="pl-PL"/>
        </w:rPr>
        <w:t>imieniu Wykonawcy lub podwykonawcy.</w:t>
      </w:r>
    </w:p>
    <w:p w14:paraId="2C8FDCDC" w14:textId="6FFD8BFF" w:rsidR="00121E6A" w:rsidRDefault="00121E6A" w:rsidP="00A913DB">
      <w:pPr>
        <w:numPr>
          <w:ilvl w:val="1"/>
          <w:numId w:val="70"/>
        </w:numPr>
        <w:spacing w:after="0" w:line="276" w:lineRule="auto"/>
        <w:contextualSpacing/>
        <w:jc w:val="both"/>
        <w:rPr>
          <w:rFonts w:ascii="Times New Roman" w:eastAsia="Arial Unicode MS" w:hAnsi="Times New Roman" w:cs="Times New Roman"/>
          <w:sz w:val="24"/>
        </w:rPr>
      </w:pPr>
      <w:r w:rsidRPr="00A34098">
        <w:rPr>
          <w:rFonts w:ascii="Times New Roman" w:eastAsia="Arial Unicode MS" w:hAnsi="Times New Roman" w:cs="Times New Roman"/>
          <w:sz w:val="24"/>
        </w:rPr>
        <w:t>Z tytułu niespełnienia przez Wykonawcę lub podwykonawcę wymogu zatrudnienia na podstawie umowy o pracę osób wykonujących wskazane w pkt. 1 czynności Zamawiający przewiduje sankcję w postaci obowiązku zapłaty przez Wykonawcę kary umown</w:t>
      </w:r>
      <w:r w:rsidR="00596278" w:rsidRPr="00A34098">
        <w:rPr>
          <w:rFonts w:ascii="Times New Roman" w:eastAsia="Arial Unicode MS" w:hAnsi="Times New Roman" w:cs="Times New Roman"/>
          <w:sz w:val="24"/>
        </w:rPr>
        <w:t>ej w wysokości określonej w § 1</w:t>
      </w:r>
      <w:r w:rsidR="00513EE8" w:rsidRPr="00A34098">
        <w:rPr>
          <w:rFonts w:ascii="Times New Roman" w:eastAsia="Arial Unicode MS" w:hAnsi="Times New Roman" w:cs="Times New Roman"/>
          <w:sz w:val="24"/>
        </w:rPr>
        <w:t>2</w:t>
      </w:r>
      <w:r w:rsidRPr="00A34098">
        <w:rPr>
          <w:rFonts w:ascii="Times New Roman" w:eastAsia="Arial Unicode MS" w:hAnsi="Times New Roman" w:cs="Times New Roman"/>
          <w:sz w:val="24"/>
        </w:rPr>
        <w:t xml:space="preserve"> wzoru umowy</w:t>
      </w:r>
      <w:r w:rsidR="00AE3816" w:rsidRPr="00A34098">
        <w:rPr>
          <w:rFonts w:ascii="Times New Roman" w:eastAsia="Arial Unicode MS" w:hAnsi="Times New Roman" w:cs="Times New Roman"/>
          <w:sz w:val="24"/>
        </w:rPr>
        <w:t xml:space="preserve">, stanowiącego </w:t>
      </w:r>
      <w:r w:rsidR="00AE3816" w:rsidRPr="00A34098">
        <w:rPr>
          <w:rFonts w:ascii="Times New Roman" w:eastAsia="Arial Unicode MS" w:hAnsi="Times New Roman" w:cs="Times New Roman"/>
          <w:i/>
          <w:sz w:val="24"/>
        </w:rPr>
        <w:t xml:space="preserve">załącznik nr </w:t>
      </w:r>
      <w:r w:rsidR="00577218" w:rsidRPr="00A34098">
        <w:rPr>
          <w:rFonts w:ascii="Times New Roman" w:eastAsia="Arial Unicode MS" w:hAnsi="Times New Roman" w:cs="Times New Roman"/>
          <w:i/>
          <w:sz w:val="24"/>
        </w:rPr>
        <w:t>8</w:t>
      </w:r>
      <w:r w:rsidR="00AC7E49" w:rsidRPr="00A34098">
        <w:rPr>
          <w:rFonts w:ascii="Times New Roman" w:eastAsia="Arial Unicode MS" w:hAnsi="Times New Roman" w:cs="Times New Roman"/>
          <w:i/>
          <w:sz w:val="24"/>
        </w:rPr>
        <w:t xml:space="preserve"> do SWZ</w:t>
      </w:r>
      <w:r w:rsidRPr="00A34098">
        <w:rPr>
          <w:rFonts w:ascii="Times New Roman" w:eastAsia="Arial Unicode MS" w:hAnsi="Times New Roman" w:cs="Times New Roman"/>
          <w:sz w:val="24"/>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w:t>
      </w:r>
      <w:r w:rsidR="00A46BFA" w:rsidRPr="00A34098">
        <w:rPr>
          <w:rFonts w:ascii="Times New Roman" w:eastAsia="Arial Unicode MS" w:hAnsi="Times New Roman" w:cs="Times New Roman"/>
          <w:sz w:val="24"/>
        </w:rPr>
        <w:t>trudnienia na podstawie umowy o </w:t>
      </w:r>
      <w:r w:rsidRPr="00A34098">
        <w:rPr>
          <w:rFonts w:ascii="Times New Roman" w:eastAsia="Arial Unicode MS" w:hAnsi="Times New Roman" w:cs="Times New Roman"/>
          <w:sz w:val="24"/>
        </w:rPr>
        <w:t xml:space="preserve">pracę osób wykonujących wskazane powyżej czynności. </w:t>
      </w:r>
    </w:p>
    <w:p w14:paraId="73A22BEB" w14:textId="77777777" w:rsidR="004A2125" w:rsidRDefault="004A2125" w:rsidP="004A2125">
      <w:pPr>
        <w:spacing w:after="0" w:line="276" w:lineRule="auto"/>
        <w:contextualSpacing/>
        <w:jc w:val="both"/>
        <w:rPr>
          <w:rFonts w:ascii="Times New Roman" w:eastAsia="Arial Unicode MS" w:hAnsi="Times New Roman" w:cs="Times New Roman"/>
          <w:sz w:val="24"/>
        </w:rPr>
      </w:pPr>
    </w:p>
    <w:p w14:paraId="3E5E087D" w14:textId="77777777" w:rsidR="00B51D15" w:rsidRDefault="00B51D15" w:rsidP="004A2125">
      <w:pPr>
        <w:spacing w:after="0" w:line="276" w:lineRule="auto"/>
        <w:contextualSpacing/>
        <w:jc w:val="both"/>
        <w:rPr>
          <w:rFonts w:ascii="Times New Roman" w:eastAsia="Arial Unicode MS" w:hAnsi="Times New Roman" w:cs="Times New Roman"/>
          <w:sz w:val="24"/>
        </w:rPr>
      </w:pPr>
    </w:p>
    <w:p w14:paraId="00615DD3" w14:textId="77777777" w:rsidR="00B51D15" w:rsidRDefault="00B51D15" w:rsidP="004A2125">
      <w:pPr>
        <w:spacing w:after="0" w:line="276" w:lineRule="auto"/>
        <w:contextualSpacing/>
        <w:jc w:val="both"/>
        <w:rPr>
          <w:rFonts w:ascii="Times New Roman" w:eastAsia="Arial Unicode MS" w:hAnsi="Times New Roman" w:cs="Times New Roman"/>
          <w:sz w:val="24"/>
        </w:rPr>
      </w:pPr>
    </w:p>
    <w:p w14:paraId="1EB4DB33" w14:textId="77777777" w:rsidR="00B51D15" w:rsidRDefault="00B51D15" w:rsidP="004A2125">
      <w:pPr>
        <w:spacing w:after="0" w:line="276" w:lineRule="auto"/>
        <w:contextualSpacing/>
        <w:jc w:val="both"/>
        <w:rPr>
          <w:rFonts w:ascii="Times New Roman" w:eastAsia="Arial Unicode MS"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D2C65" w:rsidRPr="004A2125" w14:paraId="4B5D3D56"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1DA7D9DA" w14:textId="3615126A" w:rsidR="00121E6A" w:rsidRPr="004A2125" w:rsidRDefault="0043680C" w:rsidP="007E5AC7">
            <w:pPr>
              <w:spacing w:after="0" w:line="276" w:lineRule="auto"/>
              <w:contextualSpacing/>
              <w:jc w:val="both"/>
              <w:rPr>
                <w:rFonts w:ascii="Times New Roman" w:hAnsi="Times New Roman" w:cs="Times New Roman"/>
                <w:sz w:val="24"/>
              </w:rPr>
            </w:pPr>
            <w:r w:rsidRPr="004A2125">
              <w:rPr>
                <w:rFonts w:ascii="Times New Roman" w:hAnsi="Times New Roman" w:cs="Times New Roman"/>
                <w:b/>
                <w:bCs/>
                <w:sz w:val="28"/>
              </w:rPr>
              <w:lastRenderedPageBreak/>
              <w:t>VI</w:t>
            </w:r>
            <w:r w:rsidR="00121E6A" w:rsidRPr="004A2125">
              <w:rPr>
                <w:rFonts w:ascii="Times New Roman" w:hAnsi="Times New Roman" w:cs="Times New Roman"/>
                <w:b/>
                <w:bCs/>
                <w:sz w:val="28"/>
              </w:rPr>
              <w:t>. Termin wykonania zamówienia</w:t>
            </w:r>
          </w:p>
        </w:tc>
      </w:tr>
    </w:tbl>
    <w:p w14:paraId="5306EE79" w14:textId="77777777" w:rsidR="00121E6A" w:rsidRPr="004A2125" w:rsidRDefault="00121E6A" w:rsidP="007E5AC7">
      <w:pPr>
        <w:pStyle w:val="Tekstpodstawowy"/>
        <w:spacing w:line="276" w:lineRule="auto"/>
        <w:contextualSpacing/>
        <w:jc w:val="both"/>
        <w:rPr>
          <w:b w:val="0"/>
          <w:bCs w:val="0"/>
          <w:sz w:val="28"/>
        </w:rPr>
      </w:pPr>
    </w:p>
    <w:p w14:paraId="4BF776D1" w14:textId="77777777" w:rsidR="00121E6A" w:rsidRPr="004A2125" w:rsidRDefault="00121E6A" w:rsidP="00A913DB">
      <w:pPr>
        <w:pStyle w:val="Akapitzlist"/>
        <w:widowControl/>
        <w:numPr>
          <w:ilvl w:val="0"/>
          <w:numId w:val="70"/>
        </w:numPr>
        <w:suppressAutoHyphens w:val="0"/>
        <w:spacing w:line="276" w:lineRule="auto"/>
        <w:jc w:val="both"/>
        <w:rPr>
          <w:rFonts w:eastAsia="SimSun"/>
          <w:vanish/>
          <w:kern w:val="0"/>
          <w:sz w:val="28"/>
          <w:u w:val="single"/>
        </w:rPr>
      </w:pPr>
    </w:p>
    <w:p w14:paraId="6F96081D" w14:textId="552AF0FD" w:rsidR="00121E6A" w:rsidRPr="004A2125" w:rsidRDefault="00121E6A" w:rsidP="00A913DB">
      <w:pPr>
        <w:numPr>
          <w:ilvl w:val="1"/>
          <w:numId w:val="70"/>
        </w:numPr>
        <w:spacing w:after="0" w:line="276" w:lineRule="auto"/>
        <w:contextualSpacing/>
        <w:jc w:val="both"/>
        <w:rPr>
          <w:rFonts w:ascii="Times New Roman" w:hAnsi="Times New Roman" w:cs="Times New Roman"/>
          <w:sz w:val="24"/>
          <w:u w:val="single"/>
        </w:rPr>
      </w:pPr>
      <w:r w:rsidRPr="004A2125">
        <w:rPr>
          <w:rFonts w:ascii="Times New Roman" w:eastAsia="Arial Unicode MS" w:hAnsi="Times New Roman" w:cs="Times New Roman"/>
          <w:sz w:val="24"/>
          <w:u w:val="single"/>
        </w:rPr>
        <w:t>Termin</w:t>
      </w:r>
      <w:r w:rsidRPr="004A2125">
        <w:rPr>
          <w:rFonts w:ascii="Times New Roman" w:hAnsi="Times New Roman" w:cs="Times New Roman"/>
          <w:sz w:val="24"/>
          <w:u w:val="single"/>
        </w:rPr>
        <w:t xml:space="preserve"> rozpoczęcia realizacji zamówienia:</w:t>
      </w:r>
      <w:r w:rsidRPr="004A2125">
        <w:rPr>
          <w:rFonts w:ascii="Times New Roman" w:hAnsi="Times New Roman" w:cs="Times New Roman"/>
          <w:sz w:val="24"/>
        </w:rPr>
        <w:t xml:space="preserve"> </w:t>
      </w:r>
      <w:r w:rsidRPr="004A2125">
        <w:rPr>
          <w:rFonts w:ascii="Times New Roman" w:hAnsi="Times New Roman" w:cs="Times New Roman"/>
          <w:b/>
          <w:sz w:val="24"/>
        </w:rPr>
        <w:t xml:space="preserve">w dniu </w:t>
      </w:r>
      <w:r w:rsidR="00DD4FA0" w:rsidRPr="004A2125">
        <w:rPr>
          <w:rFonts w:ascii="Times New Roman" w:hAnsi="Times New Roman" w:cs="Times New Roman"/>
          <w:b/>
          <w:sz w:val="24"/>
        </w:rPr>
        <w:t>podpisania umowy</w:t>
      </w:r>
      <w:r w:rsidR="002D6285" w:rsidRPr="004A2125">
        <w:rPr>
          <w:rFonts w:ascii="Times New Roman" w:hAnsi="Times New Roman" w:cs="Times New Roman"/>
          <w:b/>
          <w:sz w:val="24"/>
        </w:rPr>
        <w:t>.</w:t>
      </w:r>
    </w:p>
    <w:p w14:paraId="5ED91E02" w14:textId="19F8FFFC" w:rsidR="00876802" w:rsidRPr="004A2125" w:rsidRDefault="00121E6A" w:rsidP="00A913DB">
      <w:pPr>
        <w:numPr>
          <w:ilvl w:val="1"/>
          <w:numId w:val="70"/>
        </w:numPr>
        <w:spacing w:after="0" w:line="276" w:lineRule="auto"/>
        <w:contextualSpacing/>
        <w:jc w:val="both"/>
        <w:rPr>
          <w:rFonts w:ascii="Times New Roman" w:hAnsi="Times New Roman" w:cs="Times New Roman"/>
          <w:sz w:val="24"/>
        </w:rPr>
      </w:pPr>
      <w:r w:rsidRPr="004A2125">
        <w:rPr>
          <w:rFonts w:ascii="Times New Roman" w:hAnsi="Times New Roman" w:cs="Times New Roman"/>
          <w:sz w:val="24"/>
          <w:u w:val="single"/>
        </w:rPr>
        <w:t>Termin zakończenia realizacji zamówienia:</w:t>
      </w:r>
      <w:r w:rsidR="00E54974" w:rsidRPr="004A2125">
        <w:t xml:space="preserve"> </w:t>
      </w:r>
      <w:r w:rsidR="004A2125" w:rsidRPr="004A2125">
        <w:rPr>
          <w:rFonts w:ascii="Times New Roman" w:hAnsi="Times New Roman" w:cs="Times New Roman"/>
          <w:b/>
          <w:sz w:val="24"/>
        </w:rPr>
        <w:t>30</w:t>
      </w:r>
      <w:r w:rsidR="00577218" w:rsidRPr="004A2125">
        <w:rPr>
          <w:rFonts w:ascii="Times New Roman" w:hAnsi="Times New Roman" w:cs="Times New Roman"/>
          <w:b/>
          <w:sz w:val="24"/>
        </w:rPr>
        <w:t>0 dni</w:t>
      </w:r>
      <w:r w:rsidR="00876802" w:rsidRPr="004A2125">
        <w:rPr>
          <w:rFonts w:ascii="Times New Roman" w:hAnsi="Times New Roman" w:cs="Times New Roman"/>
          <w:b/>
          <w:sz w:val="24"/>
        </w:rPr>
        <w:t xml:space="preserve"> od dnia podpisania umowy</w:t>
      </w:r>
      <w:r w:rsidR="00876802" w:rsidRPr="004A2125">
        <w:rPr>
          <w:rFonts w:ascii="Times New Roman" w:eastAsia="Arial Unicode MS" w:hAnsi="Times New Roman" w:cs="Times New Roman"/>
          <w:sz w:val="24"/>
        </w:rPr>
        <w:t xml:space="preserve"> </w:t>
      </w:r>
    </w:p>
    <w:p w14:paraId="2AD10DC0" w14:textId="77777777" w:rsidR="00577218" w:rsidRPr="004A2125" w:rsidRDefault="00577218" w:rsidP="00577218">
      <w:pPr>
        <w:numPr>
          <w:ilvl w:val="1"/>
          <w:numId w:val="70"/>
        </w:numPr>
        <w:spacing w:after="0" w:line="276" w:lineRule="auto"/>
        <w:contextualSpacing/>
        <w:jc w:val="both"/>
        <w:rPr>
          <w:rFonts w:ascii="Times New Roman" w:hAnsi="Times New Roman" w:cs="Times New Roman"/>
          <w:sz w:val="24"/>
        </w:rPr>
      </w:pPr>
      <w:r w:rsidRPr="004A2125">
        <w:rPr>
          <w:rFonts w:ascii="Times New Roman" w:eastAsia="Arial Unicode MS" w:hAnsi="Times New Roman" w:cs="Times New Roman"/>
          <w:sz w:val="24"/>
        </w:rPr>
        <w:t>Termin</w:t>
      </w:r>
      <w:r w:rsidRPr="004A2125">
        <w:rPr>
          <w:rFonts w:ascii="Times New Roman" w:hAnsi="Times New Roman" w:cs="Times New Roman"/>
          <w:sz w:val="24"/>
        </w:rPr>
        <w:t> </w:t>
      </w:r>
      <w:bookmarkStart w:id="6" w:name="highlightHit_27"/>
      <w:bookmarkEnd w:id="6"/>
      <w:r w:rsidRPr="004A2125">
        <w:rPr>
          <w:rFonts w:ascii="Times New Roman" w:hAnsi="Times New Roman" w:cs="Times New Roman"/>
          <w:sz w:val="24"/>
        </w:rPr>
        <w:t>oznaczony </w:t>
      </w:r>
      <w:bookmarkStart w:id="7" w:name="highlightHit_28"/>
      <w:bookmarkEnd w:id="7"/>
      <w:r w:rsidRPr="004A2125">
        <w:rPr>
          <w:rFonts w:ascii="Times New Roman" w:hAnsi="Times New Roman" w:cs="Times New Roman"/>
          <w:sz w:val="24"/>
        </w:rPr>
        <w:t>w dniach kończy się z upływem ostatniego dnia.</w:t>
      </w:r>
    </w:p>
    <w:p w14:paraId="0A23C67C" w14:textId="77777777" w:rsidR="00077D8D" w:rsidRPr="00A604B6" w:rsidRDefault="00077D8D" w:rsidP="00077D8D">
      <w:pPr>
        <w:spacing w:after="0" w:line="276" w:lineRule="auto"/>
        <w:ind w:left="360"/>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077D8D" w:rsidRPr="004A2125" w14:paraId="34AEB620"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19823EC4" w14:textId="77777777" w:rsidR="00077D8D" w:rsidRPr="004A2125" w:rsidRDefault="00077D8D" w:rsidP="00D64A6B">
            <w:pPr>
              <w:spacing w:after="0" w:line="276" w:lineRule="auto"/>
              <w:contextualSpacing/>
              <w:jc w:val="both"/>
              <w:rPr>
                <w:rFonts w:ascii="Times New Roman" w:hAnsi="Times New Roman" w:cs="Times New Roman"/>
                <w:sz w:val="24"/>
              </w:rPr>
            </w:pPr>
            <w:r w:rsidRPr="004A2125">
              <w:rPr>
                <w:rFonts w:ascii="Times New Roman" w:hAnsi="Times New Roman" w:cs="Times New Roman"/>
                <w:b/>
                <w:bCs/>
                <w:sz w:val="28"/>
              </w:rPr>
              <w:t>VII. Podstawy wykluczenia z postępowania  o  udzielenie zamówienia</w:t>
            </w:r>
          </w:p>
        </w:tc>
      </w:tr>
    </w:tbl>
    <w:p w14:paraId="2D8DCA0F" w14:textId="77777777" w:rsidR="00077D8D" w:rsidRPr="004A2125" w:rsidRDefault="00077D8D" w:rsidP="00077D8D">
      <w:pPr>
        <w:spacing w:after="0" w:line="276" w:lineRule="auto"/>
        <w:contextualSpacing/>
        <w:jc w:val="both"/>
        <w:rPr>
          <w:rFonts w:ascii="Times New Roman" w:hAnsi="Times New Roman" w:cs="Times New Roman"/>
          <w:b/>
          <w:bCs/>
          <w:sz w:val="24"/>
        </w:rPr>
      </w:pPr>
    </w:p>
    <w:p w14:paraId="338D7286" w14:textId="77777777" w:rsidR="00077D8D" w:rsidRPr="004A2125" w:rsidRDefault="00077D8D" w:rsidP="009D3826">
      <w:pPr>
        <w:pStyle w:val="Akapitzlist"/>
        <w:widowControl/>
        <w:numPr>
          <w:ilvl w:val="0"/>
          <w:numId w:val="117"/>
        </w:numPr>
        <w:suppressAutoHyphens w:val="0"/>
        <w:spacing w:line="276" w:lineRule="auto"/>
        <w:jc w:val="both"/>
        <w:rPr>
          <w:rFonts w:eastAsia="SimSun"/>
          <w:b/>
          <w:bCs/>
          <w:vanish/>
          <w:kern w:val="0"/>
          <w:sz w:val="28"/>
          <w:lang w:eastAsia="ar-SA"/>
        </w:rPr>
      </w:pPr>
    </w:p>
    <w:p w14:paraId="546F46AF" w14:textId="77777777" w:rsidR="00077D8D" w:rsidRPr="004A2125" w:rsidRDefault="00077D8D" w:rsidP="009D3826">
      <w:pPr>
        <w:numPr>
          <w:ilvl w:val="1"/>
          <w:numId w:val="117"/>
        </w:numPr>
        <w:spacing w:after="0" w:line="276" w:lineRule="auto"/>
        <w:contextualSpacing/>
        <w:jc w:val="both"/>
        <w:rPr>
          <w:rFonts w:ascii="Times New Roman" w:hAnsi="Times New Roman" w:cs="Times New Roman"/>
          <w:b/>
          <w:bCs/>
          <w:sz w:val="24"/>
          <w:lang w:eastAsia="ar-SA"/>
        </w:rPr>
      </w:pPr>
      <w:r w:rsidRPr="004A2125">
        <w:rPr>
          <w:rFonts w:ascii="Times New Roman" w:hAnsi="Times New Roman" w:cs="Times New Roman"/>
          <w:b/>
          <w:bCs/>
          <w:sz w:val="24"/>
          <w:lang w:eastAsia="ar-SA"/>
        </w:rPr>
        <w:t xml:space="preserve">O </w:t>
      </w:r>
      <w:r w:rsidRPr="004A2125">
        <w:rPr>
          <w:rFonts w:ascii="Times New Roman" w:hAnsi="Times New Roman" w:cs="Times New Roman"/>
          <w:b/>
          <w:sz w:val="24"/>
        </w:rPr>
        <w:t>udzielenie</w:t>
      </w:r>
      <w:r w:rsidRPr="004A2125">
        <w:rPr>
          <w:rFonts w:ascii="Times New Roman" w:hAnsi="Times New Roman" w:cs="Times New Roman"/>
          <w:b/>
          <w:bCs/>
          <w:sz w:val="24"/>
          <w:lang w:eastAsia="ar-SA"/>
        </w:rPr>
        <w:t xml:space="preserve"> zamówienia mogą ubiegać się wykonawcy, którzy nie podlegają wykluczeniu z postępowania w okolicznościach, o których mowa w art. 108 ust. 1 ustawy </w:t>
      </w:r>
      <w:proofErr w:type="spellStart"/>
      <w:r w:rsidRPr="004A2125">
        <w:rPr>
          <w:rFonts w:ascii="Times New Roman" w:hAnsi="Times New Roman" w:cs="Times New Roman"/>
          <w:b/>
          <w:bCs/>
          <w:sz w:val="24"/>
          <w:lang w:eastAsia="ar-SA"/>
        </w:rPr>
        <w:t>Pzp</w:t>
      </w:r>
      <w:proofErr w:type="spellEnd"/>
      <w:r w:rsidRPr="004A2125">
        <w:rPr>
          <w:rFonts w:ascii="Times New Roman" w:hAnsi="Times New Roman" w:cs="Times New Roman"/>
          <w:b/>
          <w:bCs/>
          <w:sz w:val="24"/>
          <w:lang w:eastAsia="ar-SA"/>
        </w:rPr>
        <w:t>.</w:t>
      </w:r>
    </w:p>
    <w:p w14:paraId="4BF796C4" w14:textId="77777777" w:rsidR="00077D8D" w:rsidRPr="004A2125" w:rsidRDefault="00077D8D" w:rsidP="009D3826">
      <w:pPr>
        <w:numPr>
          <w:ilvl w:val="1"/>
          <w:numId w:val="117"/>
        </w:numPr>
        <w:spacing w:after="0" w:line="276" w:lineRule="auto"/>
        <w:contextualSpacing/>
        <w:jc w:val="both"/>
        <w:rPr>
          <w:rFonts w:ascii="Times New Roman" w:hAnsi="Times New Roman" w:cs="Times New Roman"/>
          <w:bCs/>
          <w:sz w:val="24"/>
          <w:lang w:eastAsia="ar-SA"/>
        </w:rPr>
      </w:pPr>
      <w:r w:rsidRPr="004A2125">
        <w:rPr>
          <w:rFonts w:ascii="Times New Roman" w:hAnsi="Times New Roman" w:cs="Times New Roman"/>
          <w:bCs/>
          <w:sz w:val="24"/>
          <w:lang w:eastAsia="ar-SA"/>
        </w:rPr>
        <w:t xml:space="preserve">Zgodnie z </w:t>
      </w:r>
      <w:r w:rsidRPr="004A2125">
        <w:rPr>
          <w:rFonts w:ascii="Times New Roman" w:hAnsi="Times New Roman" w:cs="Times New Roman"/>
          <w:b/>
          <w:sz w:val="24"/>
          <w:lang w:eastAsia="ar-SA"/>
        </w:rPr>
        <w:t xml:space="preserve">art. 108 ust. 1 ustawy </w:t>
      </w:r>
      <w:proofErr w:type="spellStart"/>
      <w:r w:rsidRPr="004A2125">
        <w:rPr>
          <w:rFonts w:ascii="Times New Roman" w:hAnsi="Times New Roman" w:cs="Times New Roman"/>
          <w:b/>
          <w:sz w:val="24"/>
          <w:lang w:eastAsia="ar-SA"/>
        </w:rPr>
        <w:t>Pzp</w:t>
      </w:r>
      <w:proofErr w:type="spellEnd"/>
      <w:r w:rsidRPr="004A2125">
        <w:rPr>
          <w:rFonts w:ascii="Times New Roman" w:hAnsi="Times New Roman" w:cs="Times New Roman"/>
          <w:bCs/>
          <w:sz w:val="24"/>
          <w:lang w:eastAsia="ar-SA"/>
        </w:rPr>
        <w:t xml:space="preserve"> z postępowania o udzielenie zamówienia wyklucza się wykonawcę:</w:t>
      </w:r>
    </w:p>
    <w:p w14:paraId="745FCC52" w14:textId="77777777" w:rsidR="00077D8D" w:rsidRPr="004A2125" w:rsidRDefault="00077D8D" w:rsidP="00077D8D">
      <w:pPr>
        <w:numPr>
          <w:ilvl w:val="0"/>
          <w:numId w:val="10"/>
        </w:numPr>
        <w:suppressAutoHyphens/>
        <w:spacing w:after="0" w:line="276" w:lineRule="auto"/>
        <w:ind w:left="709" w:hanging="283"/>
        <w:contextualSpacing/>
        <w:jc w:val="both"/>
        <w:rPr>
          <w:rFonts w:ascii="Times New Roman" w:hAnsi="Times New Roman" w:cs="Times New Roman"/>
          <w:sz w:val="24"/>
        </w:rPr>
      </w:pPr>
      <w:r w:rsidRPr="004A2125">
        <w:rPr>
          <w:rFonts w:ascii="Times New Roman" w:hAnsi="Times New Roman" w:cs="Times New Roman"/>
          <w:sz w:val="24"/>
        </w:rPr>
        <w:t xml:space="preserve">będącego osobą fizyczną, którego prawomocnie skazano za przestępstwo: </w:t>
      </w:r>
    </w:p>
    <w:p w14:paraId="75D94832" w14:textId="0D62E80C" w:rsidR="004A2125" w:rsidRPr="004A2125" w:rsidRDefault="004A2125" w:rsidP="009D3826">
      <w:pPr>
        <w:pStyle w:val="Akapitzlist"/>
        <w:numPr>
          <w:ilvl w:val="0"/>
          <w:numId w:val="131"/>
        </w:numPr>
        <w:spacing w:line="276" w:lineRule="auto"/>
        <w:ind w:left="1134"/>
        <w:jc w:val="both"/>
      </w:pPr>
      <w:r w:rsidRPr="004A2125">
        <w:t>udziału w zorganizowanej grupie przestępczej albo związku mającym na celu popełnienie przestępstwa lub przestępstwa skarbowego, o którym mowa w art. 258 Kodeksu karnego,</w:t>
      </w:r>
    </w:p>
    <w:p w14:paraId="2BB393C9" w14:textId="266CD420" w:rsidR="004A2125" w:rsidRPr="004A2125" w:rsidRDefault="004A2125" w:rsidP="009D3826">
      <w:pPr>
        <w:pStyle w:val="Akapitzlist"/>
        <w:numPr>
          <w:ilvl w:val="0"/>
          <w:numId w:val="131"/>
        </w:numPr>
        <w:spacing w:line="276" w:lineRule="auto"/>
        <w:ind w:left="1134"/>
        <w:jc w:val="both"/>
      </w:pPr>
      <w:r w:rsidRPr="004A2125">
        <w:t>handlu ludźmi, o którym mowa w art. 189a Kodeksu karnego,</w:t>
      </w:r>
    </w:p>
    <w:p w14:paraId="233955F8" w14:textId="13B0BB32" w:rsidR="004A2125" w:rsidRPr="004A2125" w:rsidRDefault="004A2125" w:rsidP="009D3826">
      <w:pPr>
        <w:pStyle w:val="Akapitzlist"/>
        <w:numPr>
          <w:ilvl w:val="0"/>
          <w:numId w:val="131"/>
        </w:numPr>
        <w:spacing w:line="276" w:lineRule="auto"/>
        <w:ind w:left="1134"/>
        <w:jc w:val="both"/>
      </w:pPr>
      <w:r w:rsidRPr="004A2125">
        <w:t>którym mowa w art. 228-230a, art. 250a Kodeksu karnego, w art. 46-48 ustawy z dnia 25 czerwca 2010 r. o sporcie (Dz.U. z 2026 r. poz. 95 i 615) lub w art. 54 ust. 1-4 ustawy z</w:t>
      </w:r>
      <w:r w:rsidR="009709A8">
        <w:t> </w:t>
      </w:r>
      <w:r w:rsidRPr="004A2125">
        <w:t>dnia 12 maja 2011 r. o refundacji leków, środków spożywczych specjalnego przeznaczenia żywieniowego oraz wyrobów medycznych (Dz.U. z 2026 r. poz. 253),</w:t>
      </w:r>
    </w:p>
    <w:p w14:paraId="69A3DDAA" w14:textId="57216A0B" w:rsidR="004A2125" w:rsidRPr="004A2125" w:rsidRDefault="004A2125" w:rsidP="009D3826">
      <w:pPr>
        <w:pStyle w:val="Akapitzlist"/>
        <w:numPr>
          <w:ilvl w:val="0"/>
          <w:numId w:val="131"/>
        </w:numPr>
        <w:spacing w:line="276" w:lineRule="auto"/>
        <w:ind w:left="1134"/>
        <w:jc w:val="both"/>
      </w:pPr>
      <w:r w:rsidRPr="004A2125">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E7BA30A" w14:textId="28B1575B" w:rsidR="004A2125" w:rsidRPr="004A2125" w:rsidRDefault="004A2125" w:rsidP="009D3826">
      <w:pPr>
        <w:pStyle w:val="Akapitzlist"/>
        <w:numPr>
          <w:ilvl w:val="0"/>
          <w:numId w:val="131"/>
        </w:numPr>
        <w:spacing w:line="276" w:lineRule="auto"/>
        <w:ind w:left="1134"/>
        <w:jc w:val="both"/>
      </w:pPr>
      <w:r w:rsidRPr="004A2125">
        <w:t>charakterze terrorystycznym, o którym mowa w art. 115 § 20 Kodeksu karnego, lub mające na celu popełnienie tego przestępstwa,</w:t>
      </w:r>
    </w:p>
    <w:p w14:paraId="782AA021" w14:textId="785486EC" w:rsidR="004A2125" w:rsidRPr="004A2125" w:rsidRDefault="004A2125" w:rsidP="009D3826">
      <w:pPr>
        <w:pStyle w:val="Akapitzlist"/>
        <w:numPr>
          <w:ilvl w:val="0"/>
          <w:numId w:val="131"/>
        </w:numPr>
        <w:spacing w:line="276" w:lineRule="auto"/>
        <w:ind w:left="1134"/>
        <w:jc w:val="both"/>
      </w:pPr>
      <w:r w:rsidRPr="004A2125">
        <w:t>powierzenia wykonywania pracy małoletniemu cudzoziemcowi, o którym mowa w art. 9 ust. 2 ustawy z dnia 15 czerwca 2012 r. o skutkach powierzania wykonywania pracy cudzoziemcom przebywającym wbrew przepisom na terytorium Rzeczypospolitej Polskiej (Dz.U. z 2025 r. poz. 1567),</w:t>
      </w:r>
    </w:p>
    <w:p w14:paraId="164E089A" w14:textId="5DC8FADA" w:rsidR="004A2125" w:rsidRPr="004A2125" w:rsidRDefault="004A2125" w:rsidP="009D3826">
      <w:pPr>
        <w:pStyle w:val="Akapitzlist"/>
        <w:numPr>
          <w:ilvl w:val="0"/>
          <w:numId w:val="131"/>
        </w:numPr>
        <w:spacing w:line="276" w:lineRule="auto"/>
        <w:ind w:left="1134"/>
        <w:jc w:val="both"/>
      </w:pPr>
      <w:r w:rsidRPr="004A2125">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8E380AC" w14:textId="18A34F04" w:rsidR="004A2125" w:rsidRPr="004A2125" w:rsidRDefault="004A2125" w:rsidP="009D3826">
      <w:pPr>
        <w:pStyle w:val="Akapitzlist"/>
        <w:numPr>
          <w:ilvl w:val="0"/>
          <w:numId w:val="131"/>
        </w:numPr>
        <w:spacing w:line="276" w:lineRule="auto"/>
        <w:ind w:left="1134"/>
        <w:jc w:val="both"/>
      </w:pPr>
      <w:r w:rsidRPr="004A2125">
        <w:t xml:space="preserve">którym mowa w art. 9 ust. 1 i 3 lub art. 10 ustawy z dnia 15 czerwca 2012 r. o skutkach powierzania wykonywania pracy cudzoziemcom przebywającym wbrew przepisom na terytorium Rzeczypospolitej Polskiej </w:t>
      </w:r>
    </w:p>
    <w:p w14:paraId="40329EE0" w14:textId="566B2E7E" w:rsidR="00077D8D" w:rsidRPr="004A2125" w:rsidRDefault="00077D8D" w:rsidP="004A2125">
      <w:pPr>
        <w:pStyle w:val="Akapitzlist"/>
        <w:spacing w:line="276" w:lineRule="auto"/>
        <w:ind w:left="1134"/>
        <w:jc w:val="both"/>
      </w:pPr>
      <w:r w:rsidRPr="004A2125">
        <w:t>- lub za odpowiedni czyn zabroniony określony w przepisach prawa obcego;</w:t>
      </w:r>
    </w:p>
    <w:p w14:paraId="33068FF8" w14:textId="5DE9CAE1" w:rsidR="00C66D6F" w:rsidRPr="00C66D6F" w:rsidRDefault="00C66D6F" w:rsidP="00C66D6F">
      <w:pPr>
        <w:numPr>
          <w:ilvl w:val="0"/>
          <w:numId w:val="10"/>
        </w:numPr>
        <w:suppressAutoHyphens/>
        <w:spacing w:after="0" w:line="276" w:lineRule="auto"/>
        <w:ind w:left="709" w:hanging="283"/>
        <w:contextualSpacing/>
        <w:jc w:val="both"/>
        <w:rPr>
          <w:rFonts w:ascii="Times New Roman" w:hAnsi="Times New Roman" w:cs="Times New Roman"/>
          <w:sz w:val="24"/>
        </w:rPr>
      </w:pPr>
      <w:r w:rsidRPr="00C66D6F">
        <w:rPr>
          <w:rFonts w:ascii="Times New Roman" w:hAnsi="Times New Roman" w:cs="Times New Roman"/>
          <w:sz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D904E25" w14:textId="7E0A28CE" w:rsidR="00C66D6F" w:rsidRPr="00C66D6F" w:rsidRDefault="00C66D6F" w:rsidP="00C66D6F">
      <w:pPr>
        <w:numPr>
          <w:ilvl w:val="0"/>
          <w:numId w:val="10"/>
        </w:numPr>
        <w:suppressAutoHyphens/>
        <w:spacing w:after="0" w:line="276" w:lineRule="auto"/>
        <w:ind w:left="709" w:hanging="283"/>
        <w:contextualSpacing/>
        <w:jc w:val="both"/>
        <w:rPr>
          <w:rFonts w:ascii="Times New Roman" w:hAnsi="Times New Roman" w:cs="Times New Roman"/>
          <w:sz w:val="24"/>
        </w:rPr>
      </w:pPr>
      <w:r w:rsidRPr="00C66D6F">
        <w:rPr>
          <w:rFonts w:ascii="Times New Roman" w:hAnsi="Times New Roman" w:cs="Times New Roman"/>
          <w:sz w:val="24"/>
        </w:rPr>
        <w:t xml:space="preserve">wobec którego wydano prawomocny wyrok sądu lub ostateczną decyzję administracyjną </w:t>
      </w:r>
      <w:proofErr w:type="spellStart"/>
      <w:r w:rsidRPr="00C66D6F">
        <w:rPr>
          <w:rFonts w:ascii="Times New Roman" w:hAnsi="Times New Roman" w:cs="Times New Roman"/>
          <w:sz w:val="24"/>
        </w:rPr>
        <w:t>ozaleganiu</w:t>
      </w:r>
      <w:proofErr w:type="spellEnd"/>
      <w:r w:rsidRPr="00C66D6F">
        <w:rPr>
          <w:rFonts w:ascii="Times New Roman" w:hAnsi="Times New Roman" w:cs="Times New Roman"/>
          <w:sz w:val="24"/>
        </w:rPr>
        <w:t xml:space="preserve"> z uiszczeniem podatków, opłat lub składek na ubezpieczenie społeczne lub zdrowotne, chyba że wykonawca odpowiednio przed upływem terminu do składania </w:t>
      </w:r>
      <w:r w:rsidRPr="00C66D6F">
        <w:rPr>
          <w:rFonts w:ascii="Times New Roman" w:hAnsi="Times New Roman" w:cs="Times New Roman"/>
          <w:sz w:val="24"/>
        </w:rPr>
        <w:lastRenderedPageBreak/>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E02EB2" w14:textId="782DCDCD" w:rsidR="00C66D6F" w:rsidRPr="00C66D6F" w:rsidRDefault="00C66D6F" w:rsidP="00C66D6F">
      <w:pPr>
        <w:numPr>
          <w:ilvl w:val="0"/>
          <w:numId w:val="10"/>
        </w:numPr>
        <w:suppressAutoHyphens/>
        <w:spacing w:after="0" w:line="276" w:lineRule="auto"/>
        <w:ind w:left="709" w:hanging="283"/>
        <w:contextualSpacing/>
        <w:jc w:val="both"/>
        <w:rPr>
          <w:rFonts w:ascii="Times New Roman" w:hAnsi="Times New Roman" w:cs="Times New Roman"/>
          <w:sz w:val="24"/>
        </w:rPr>
      </w:pPr>
      <w:r w:rsidRPr="00C66D6F">
        <w:rPr>
          <w:rFonts w:ascii="Times New Roman" w:hAnsi="Times New Roman" w:cs="Times New Roman"/>
          <w:sz w:val="24"/>
        </w:rPr>
        <w:t>wobec którego prawomocnie orzeczono zakaz ubiegania się o zamówienia publiczne;</w:t>
      </w:r>
    </w:p>
    <w:p w14:paraId="66D0D24B" w14:textId="483857CC" w:rsidR="00C66D6F" w:rsidRPr="00C66D6F" w:rsidRDefault="00C66D6F" w:rsidP="00C66D6F">
      <w:pPr>
        <w:numPr>
          <w:ilvl w:val="0"/>
          <w:numId w:val="10"/>
        </w:numPr>
        <w:suppressAutoHyphens/>
        <w:spacing w:after="0" w:line="276" w:lineRule="auto"/>
        <w:ind w:left="709" w:hanging="283"/>
        <w:contextualSpacing/>
        <w:jc w:val="both"/>
        <w:rPr>
          <w:rFonts w:ascii="Times New Roman" w:hAnsi="Times New Roman" w:cs="Times New Roman"/>
          <w:sz w:val="24"/>
        </w:rPr>
      </w:pPr>
      <w:r w:rsidRPr="00C66D6F">
        <w:rPr>
          <w:rFonts w:ascii="Times New Roman" w:hAnsi="Times New Roman" w:cs="Times New Roman"/>
          <w:sz w:val="24"/>
        </w:rPr>
        <w:t>jeżeli zamawiający może stwierdzić, na podstawie wiarygodnych przesłanek, że wykonawca zawarł z innymi wykonawcami porozumienie mające na celu zakłócenie konkurencji, w</w:t>
      </w:r>
      <w:r w:rsidR="009709A8">
        <w:rPr>
          <w:rFonts w:ascii="Times New Roman" w:hAnsi="Times New Roman" w:cs="Times New Roman"/>
          <w:sz w:val="24"/>
        </w:rPr>
        <w:t> </w:t>
      </w:r>
      <w:r w:rsidRPr="00C66D6F">
        <w:rPr>
          <w:rFonts w:ascii="Times New Roman" w:hAnsi="Times New Roman" w:cs="Times New Roman"/>
          <w:sz w:val="24"/>
        </w:rPr>
        <w:t>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18CFAC8" w14:textId="49002077" w:rsidR="00077D8D" w:rsidRPr="00CB3500" w:rsidRDefault="00C66D6F" w:rsidP="00C66D6F">
      <w:pPr>
        <w:numPr>
          <w:ilvl w:val="0"/>
          <w:numId w:val="10"/>
        </w:numPr>
        <w:suppressAutoHyphens/>
        <w:spacing w:after="0" w:line="276" w:lineRule="auto"/>
        <w:ind w:left="709" w:hanging="283"/>
        <w:contextualSpacing/>
        <w:jc w:val="both"/>
        <w:rPr>
          <w:rFonts w:ascii="Times New Roman" w:hAnsi="Times New Roman" w:cs="Times New Roman"/>
          <w:sz w:val="24"/>
        </w:rPr>
      </w:pPr>
      <w:r w:rsidRPr="00C66D6F">
        <w:rPr>
          <w:rFonts w:ascii="Times New Roman" w:hAnsi="Times New Roman" w:cs="Times New Roman"/>
          <w:sz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w:t>
      </w:r>
      <w:r w:rsidR="009709A8">
        <w:rPr>
          <w:rFonts w:ascii="Times New Roman" w:hAnsi="Times New Roman" w:cs="Times New Roman"/>
          <w:sz w:val="24"/>
        </w:rPr>
        <w:t> </w:t>
      </w:r>
      <w:r w:rsidRPr="00C66D6F">
        <w:rPr>
          <w:rFonts w:ascii="Times New Roman" w:hAnsi="Times New Roman" w:cs="Times New Roman"/>
          <w:sz w:val="24"/>
        </w:rPr>
        <w:t xml:space="preserve">ochronie konkurencji i konsumentów, chyba że spowodowane tym zakłócenie konkurencji może być wyeliminowane w inny sposób niż przez wykluczenie wykonawcy z udziału </w:t>
      </w:r>
      <w:r w:rsidRPr="00CB3500">
        <w:rPr>
          <w:rFonts w:ascii="Times New Roman" w:hAnsi="Times New Roman" w:cs="Times New Roman"/>
          <w:sz w:val="24"/>
        </w:rPr>
        <w:t>w</w:t>
      </w:r>
      <w:r w:rsidR="009709A8" w:rsidRPr="00CB3500">
        <w:rPr>
          <w:rFonts w:ascii="Times New Roman" w:hAnsi="Times New Roman" w:cs="Times New Roman"/>
          <w:sz w:val="24"/>
        </w:rPr>
        <w:t> </w:t>
      </w:r>
      <w:r w:rsidRPr="00CB3500">
        <w:rPr>
          <w:rFonts w:ascii="Times New Roman" w:hAnsi="Times New Roman" w:cs="Times New Roman"/>
          <w:sz w:val="24"/>
        </w:rPr>
        <w:t xml:space="preserve">postępowaniu o udzielenie zamówienia. </w:t>
      </w:r>
      <w:r w:rsidR="00077D8D" w:rsidRPr="00CB3500">
        <w:rPr>
          <w:rFonts w:ascii="Times New Roman" w:hAnsi="Times New Roman" w:cs="Times New Roman"/>
          <w:sz w:val="24"/>
        </w:rPr>
        <w:t>Z uwagi na wartość zamówienia przesłanka wykluczania, o której mowa w art. 108 ust. 2 ustawy nie ma zastosowania w niniejszym postępowaniu.</w:t>
      </w:r>
    </w:p>
    <w:p w14:paraId="787DB98C" w14:textId="77777777" w:rsidR="00077D8D" w:rsidRPr="00CB3500" w:rsidRDefault="00077D8D" w:rsidP="009D3826">
      <w:pPr>
        <w:numPr>
          <w:ilvl w:val="1"/>
          <w:numId w:val="117"/>
        </w:numPr>
        <w:spacing w:after="0" w:line="276" w:lineRule="auto"/>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 xml:space="preserve">Wykluczenie Wykonawcy następuje na okres, o którym mowa w art. 111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w:t>
      </w:r>
    </w:p>
    <w:p w14:paraId="0A442979" w14:textId="77777777" w:rsidR="00077D8D" w:rsidRPr="00CB3500" w:rsidRDefault="00077D8D" w:rsidP="009D3826">
      <w:pPr>
        <w:numPr>
          <w:ilvl w:val="1"/>
          <w:numId w:val="117"/>
        </w:numPr>
        <w:spacing w:after="0" w:line="276" w:lineRule="auto"/>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Wykonawca może zostać wykluczony przez Zamawiającego na każdym etapie postępowania o udzielenie zamówienia.</w:t>
      </w:r>
    </w:p>
    <w:p w14:paraId="012452F4" w14:textId="77777777" w:rsidR="00E57F18" w:rsidRPr="00CB3500" w:rsidRDefault="00E57F18" w:rsidP="009D3826">
      <w:pPr>
        <w:numPr>
          <w:ilvl w:val="1"/>
          <w:numId w:val="117"/>
        </w:numPr>
        <w:spacing w:after="0" w:line="276" w:lineRule="auto"/>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 xml:space="preserve">Niepodleganie wykluczeniu w zakresie art. 108 ust. 1 pkt 1–5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 xml:space="preserve"> może zostać potwierdzone:</w:t>
      </w:r>
    </w:p>
    <w:p w14:paraId="1DF7636D" w14:textId="66ADA7BD" w:rsidR="00E57F18" w:rsidRPr="00CB3500" w:rsidRDefault="00E57F18" w:rsidP="009D3826">
      <w:pPr>
        <w:numPr>
          <w:ilvl w:val="1"/>
          <w:numId w:val="125"/>
        </w:numPr>
        <w:spacing w:after="0" w:line="276" w:lineRule="auto"/>
        <w:ind w:left="851"/>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 xml:space="preserve">podmiotowymi środkami dowodowymi wskazanymi w Rozdziale X ust. 2  pkt 1 SWZ, składanymi na wezwanie </w:t>
      </w:r>
      <w:r w:rsidR="00A62421" w:rsidRPr="00CB3500">
        <w:rPr>
          <w:rFonts w:ascii="Times New Roman" w:hAnsi="Times New Roman" w:cs="Times New Roman"/>
          <w:bCs/>
          <w:sz w:val="24"/>
          <w:lang w:eastAsia="ar-SA"/>
        </w:rPr>
        <w:t>Z</w:t>
      </w:r>
      <w:r w:rsidRPr="00CB3500">
        <w:rPr>
          <w:rFonts w:ascii="Times New Roman" w:hAnsi="Times New Roman" w:cs="Times New Roman"/>
          <w:bCs/>
          <w:sz w:val="24"/>
          <w:lang w:eastAsia="ar-SA"/>
        </w:rPr>
        <w:t xml:space="preserve">amawiającego na podstawie art. 274 ust. 1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w:t>
      </w:r>
    </w:p>
    <w:p w14:paraId="36ADFDFA" w14:textId="04A9F3DC" w:rsidR="00E57F18" w:rsidRPr="00CB3500" w:rsidRDefault="00E57F18" w:rsidP="009D3826">
      <w:pPr>
        <w:numPr>
          <w:ilvl w:val="1"/>
          <w:numId w:val="125"/>
        </w:numPr>
        <w:spacing w:after="0" w:line="276" w:lineRule="auto"/>
        <w:ind w:left="851"/>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 xml:space="preserve">, składanym wraz z ofertą, umożliwiają </w:t>
      </w:r>
      <w:r w:rsidR="00A62421" w:rsidRPr="00CB3500">
        <w:rPr>
          <w:rFonts w:ascii="Times New Roman" w:hAnsi="Times New Roman" w:cs="Times New Roman"/>
          <w:bCs/>
          <w:sz w:val="24"/>
          <w:lang w:eastAsia="ar-SA"/>
        </w:rPr>
        <w:t>Z</w:t>
      </w:r>
      <w:r w:rsidRPr="00CB3500">
        <w:rPr>
          <w:rFonts w:ascii="Times New Roman" w:hAnsi="Times New Roman" w:cs="Times New Roman"/>
          <w:bCs/>
          <w:sz w:val="24"/>
          <w:lang w:eastAsia="ar-SA"/>
        </w:rPr>
        <w:t xml:space="preserve">amawiającemu identyfikację certyfikatu oraz jego samodzielne uzyskanie. </w:t>
      </w:r>
    </w:p>
    <w:p w14:paraId="5CFEA95E" w14:textId="32D4AEBE" w:rsidR="00E57F18" w:rsidRPr="00CB3500" w:rsidRDefault="00E57F18" w:rsidP="009D3826">
      <w:pPr>
        <w:numPr>
          <w:ilvl w:val="1"/>
          <w:numId w:val="117"/>
        </w:numPr>
        <w:spacing w:after="0" w:line="276" w:lineRule="auto"/>
        <w:contextualSpacing/>
        <w:jc w:val="both"/>
        <w:rPr>
          <w:rFonts w:ascii="Times New Roman" w:hAnsi="Times New Roman" w:cs="Times New Roman"/>
          <w:bCs/>
          <w:sz w:val="24"/>
          <w:lang w:eastAsia="ar-SA"/>
        </w:rPr>
      </w:pPr>
      <w:r w:rsidRPr="00CB3500">
        <w:rPr>
          <w:rFonts w:ascii="Times New Roman" w:hAnsi="Times New Roman" w:cs="Times New Roman"/>
          <w:bCs/>
          <w:sz w:val="24"/>
          <w:lang w:eastAsia="ar-SA"/>
        </w:rPr>
        <w:t xml:space="preserve">Niepodleganie wykluczeniu w zakresie art. 108 ust. 1 pkt 6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 xml:space="preserve"> może zostać potwierdzone wyłącznie podmiotowymi środkami dowodowymi wskazanymi w Rozdziale X ust. 2  pkt 1 SWZ, składanymi na wezwanie </w:t>
      </w:r>
      <w:r w:rsidR="00A62421" w:rsidRPr="00CB3500">
        <w:rPr>
          <w:rFonts w:ascii="Times New Roman" w:hAnsi="Times New Roman" w:cs="Times New Roman"/>
          <w:bCs/>
          <w:sz w:val="24"/>
          <w:lang w:eastAsia="ar-SA"/>
        </w:rPr>
        <w:t>Z</w:t>
      </w:r>
      <w:r w:rsidRPr="00CB3500">
        <w:rPr>
          <w:rFonts w:ascii="Times New Roman" w:hAnsi="Times New Roman" w:cs="Times New Roman"/>
          <w:bCs/>
          <w:sz w:val="24"/>
          <w:lang w:eastAsia="ar-SA"/>
        </w:rPr>
        <w:t xml:space="preserve">amawiającego na podstawie art. 274 ust. 1 ustawy </w:t>
      </w:r>
      <w:proofErr w:type="spellStart"/>
      <w:r w:rsidRPr="00CB3500">
        <w:rPr>
          <w:rFonts w:ascii="Times New Roman" w:hAnsi="Times New Roman" w:cs="Times New Roman"/>
          <w:bCs/>
          <w:sz w:val="24"/>
          <w:lang w:eastAsia="ar-SA"/>
        </w:rPr>
        <w:t>Pzp</w:t>
      </w:r>
      <w:proofErr w:type="spellEnd"/>
      <w:r w:rsidRPr="00CB3500">
        <w:rPr>
          <w:rFonts w:ascii="Times New Roman" w:hAnsi="Times New Roman" w:cs="Times New Roman"/>
          <w:bCs/>
          <w:sz w:val="24"/>
          <w:lang w:eastAsia="ar-SA"/>
        </w:rPr>
        <w:t>.</w:t>
      </w:r>
    </w:p>
    <w:p w14:paraId="73F7B2F0" w14:textId="77777777" w:rsidR="00077D8D" w:rsidRPr="00A604B6" w:rsidRDefault="00077D8D" w:rsidP="00077D8D">
      <w:pPr>
        <w:spacing w:after="0" w:line="276" w:lineRule="auto"/>
        <w:contextualSpacing/>
        <w:jc w:val="both"/>
        <w:rPr>
          <w:rFonts w:ascii="Times New Roman" w:hAnsi="Times New Roman" w:cs="Times New Roman"/>
          <w:bCs/>
          <w:color w:val="EE0000"/>
          <w:sz w:val="24"/>
          <w:lang w:eastAsia="ar-SA"/>
        </w:rPr>
      </w:pPr>
    </w:p>
    <w:tbl>
      <w:tblPr>
        <w:tblStyle w:val="Tabela-Siatka"/>
        <w:tblW w:w="0" w:type="auto"/>
        <w:tblLook w:val="04A0" w:firstRow="1" w:lastRow="0" w:firstColumn="1" w:lastColumn="0" w:noHBand="0" w:noVBand="1"/>
      </w:tblPr>
      <w:tblGrid>
        <w:gridCol w:w="9628"/>
      </w:tblGrid>
      <w:tr w:rsidR="00077D8D" w:rsidRPr="000A4283" w14:paraId="7849841B" w14:textId="77777777" w:rsidTr="00D64A6B">
        <w:tc>
          <w:tcPr>
            <w:tcW w:w="9628" w:type="dxa"/>
          </w:tcPr>
          <w:p w14:paraId="009892EF" w14:textId="77777777" w:rsidR="00077D8D" w:rsidRPr="000A4283" w:rsidRDefault="00077D8D" w:rsidP="00D64A6B">
            <w:pPr>
              <w:spacing w:line="276" w:lineRule="auto"/>
              <w:ind w:left="1021" w:hanging="1021"/>
              <w:contextualSpacing/>
              <w:jc w:val="both"/>
              <w:rPr>
                <w:rFonts w:ascii="Times New Roman" w:hAnsi="Times New Roman"/>
                <w:b/>
                <w:bCs/>
                <w:sz w:val="24"/>
                <w:lang w:eastAsia="ar-SA"/>
              </w:rPr>
            </w:pPr>
            <w:r w:rsidRPr="000A4283">
              <w:rPr>
                <w:rFonts w:ascii="Times New Roman" w:hAnsi="Times New Roman"/>
                <w:b/>
                <w:bCs/>
                <w:sz w:val="28"/>
                <w:lang w:eastAsia="ar-SA"/>
              </w:rPr>
              <w:t>VII-A. Dodatkowe podstawy wykluczenia z postępowania o udzielenie zamówienia</w:t>
            </w:r>
          </w:p>
        </w:tc>
      </w:tr>
    </w:tbl>
    <w:p w14:paraId="375E033C" w14:textId="77777777" w:rsidR="00077D8D" w:rsidRPr="000A4283" w:rsidRDefault="00077D8D" w:rsidP="00077D8D">
      <w:pPr>
        <w:spacing w:after="0" w:line="276" w:lineRule="auto"/>
        <w:contextualSpacing/>
        <w:jc w:val="both"/>
        <w:rPr>
          <w:rFonts w:ascii="Times New Roman" w:hAnsi="Times New Roman" w:cs="Times New Roman"/>
          <w:bCs/>
          <w:sz w:val="24"/>
          <w:lang w:eastAsia="ar-SA"/>
        </w:rPr>
      </w:pPr>
    </w:p>
    <w:p w14:paraId="2CAEEABE" w14:textId="77777777" w:rsidR="00077D8D" w:rsidRPr="000A4283" w:rsidRDefault="00077D8D" w:rsidP="00A913DB">
      <w:pPr>
        <w:numPr>
          <w:ilvl w:val="1"/>
          <w:numId w:val="61"/>
        </w:numPr>
        <w:spacing w:after="0" w:line="276" w:lineRule="auto"/>
        <w:contextualSpacing/>
        <w:jc w:val="both"/>
        <w:rPr>
          <w:rFonts w:ascii="Times New Roman" w:hAnsi="Times New Roman" w:cs="Times New Roman"/>
          <w:bCs/>
          <w:sz w:val="24"/>
          <w:lang w:eastAsia="ar-SA"/>
        </w:rPr>
      </w:pPr>
      <w:r w:rsidRPr="000A4283">
        <w:rPr>
          <w:rFonts w:ascii="Times New Roman" w:hAnsi="Times New Roman" w:cs="Times New Roman"/>
          <w:bCs/>
          <w:sz w:val="24"/>
          <w:lang w:eastAsia="ar-SA"/>
        </w:rPr>
        <w:t>O udzielenie zamówienia mogą ubiegać się wykonawcy, którzy nie podlegają wykluczeniu z postępowania w okolicznościach, o których mowa w art. 7 ust. 1 ustawy z dnia 13 kwietnia 2022 r. o szczególnych rozwiązaniach w zakresie przeciwdziałania wspieraniu agresji na Ukrainę oraz służących ochronie bezpieczeństwa narodowego (</w:t>
      </w:r>
      <w:proofErr w:type="spellStart"/>
      <w:r w:rsidRPr="000A4283">
        <w:rPr>
          <w:rFonts w:ascii="Times New Roman" w:hAnsi="Times New Roman" w:cs="Times New Roman"/>
          <w:bCs/>
          <w:sz w:val="24"/>
          <w:lang w:eastAsia="ar-SA"/>
        </w:rPr>
        <w:t>t.j</w:t>
      </w:r>
      <w:proofErr w:type="spellEnd"/>
      <w:r w:rsidRPr="000A4283">
        <w:rPr>
          <w:rFonts w:ascii="Times New Roman" w:hAnsi="Times New Roman" w:cs="Times New Roman"/>
          <w:bCs/>
          <w:sz w:val="24"/>
          <w:lang w:eastAsia="ar-SA"/>
        </w:rPr>
        <w:t xml:space="preserve">. Dz.U. z 2025 r. poz. 514). </w:t>
      </w:r>
    </w:p>
    <w:p w14:paraId="4D703B9C" w14:textId="77777777" w:rsidR="00077D8D" w:rsidRPr="000A428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szCs w:val="24"/>
          <w:lang w:eastAsia="ar-SA"/>
        </w:rPr>
      </w:pPr>
      <w:r w:rsidRPr="000A4283">
        <w:rPr>
          <w:rFonts w:ascii="Times New Roman" w:hAnsi="Times New Roman" w:cs="Times New Roman"/>
          <w:bCs/>
          <w:sz w:val="24"/>
          <w:lang w:eastAsia="ar-SA"/>
        </w:rPr>
        <w:t xml:space="preserve">Zgodnie </w:t>
      </w:r>
      <w:r w:rsidRPr="000A4283">
        <w:rPr>
          <w:rFonts w:ascii="Times New Roman" w:hAnsi="Times New Roman" w:cs="Times New Roman"/>
          <w:bCs/>
          <w:sz w:val="24"/>
          <w:szCs w:val="24"/>
          <w:lang w:eastAsia="ar-SA"/>
        </w:rPr>
        <w:t>z art. 7 ust. 1 ww. ustawy z postępowania o udzielenie zamówienia wyklucza się:</w:t>
      </w:r>
    </w:p>
    <w:p w14:paraId="65ABBF8A" w14:textId="77777777" w:rsidR="00077D8D" w:rsidRPr="000A4283" w:rsidRDefault="00077D8D" w:rsidP="009D3826">
      <w:pPr>
        <w:pStyle w:val="Akapitzlist"/>
        <w:numPr>
          <w:ilvl w:val="0"/>
          <w:numId w:val="108"/>
        </w:numPr>
        <w:spacing w:line="276" w:lineRule="auto"/>
        <w:jc w:val="both"/>
      </w:pPr>
      <w:r w:rsidRPr="000A4283">
        <w:t xml:space="preserve">wykonawcę oraz uczestnika konkursu wymienionego w wykazach określonych w rozporządzeniu 765/2006 i rozporządzeniu 269/2014 albo wpisanego na listę na </w:t>
      </w:r>
      <w:r w:rsidRPr="000A4283">
        <w:lastRenderedPageBreak/>
        <w:t xml:space="preserve">podstawie decyzji w sprawie wpisu na listę rozstrzygającej o zastosowaniu środka, o którym mowa w art. 1 pkt 3 ustawy; </w:t>
      </w:r>
    </w:p>
    <w:p w14:paraId="08DFF23E" w14:textId="77777777" w:rsidR="00077D8D" w:rsidRPr="000A4283" w:rsidRDefault="00077D8D" w:rsidP="009D3826">
      <w:pPr>
        <w:pStyle w:val="Akapitzlist"/>
        <w:numPr>
          <w:ilvl w:val="0"/>
          <w:numId w:val="108"/>
        </w:numPr>
        <w:spacing w:line="276" w:lineRule="auto"/>
        <w:jc w:val="both"/>
      </w:pPr>
      <w:r w:rsidRPr="000A4283">
        <w:t xml:space="preserve">wykonawcę oraz uczestnika konkursu, którego beneficjentem rzeczywistym w rozumieniu ustawy z dnia 1 marca 2018 r. o przeciwdziałaniu praniu pieniędzy oraz finansowaniu terroryzmu (Dz. U. z 2023 r. poz. 1124, z </w:t>
      </w:r>
      <w:proofErr w:type="spellStart"/>
      <w:r w:rsidRPr="000A4283">
        <w:t>późn</w:t>
      </w:r>
      <w:proofErr w:type="spellEnd"/>
      <w:r w:rsidRPr="000A4283">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25CF796" w14:textId="77777777" w:rsidR="00077D8D" w:rsidRPr="000A4283" w:rsidRDefault="00077D8D" w:rsidP="009D3826">
      <w:pPr>
        <w:pStyle w:val="Akapitzlist"/>
        <w:numPr>
          <w:ilvl w:val="0"/>
          <w:numId w:val="108"/>
        </w:numPr>
        <w:spacing w:line="276" w:lineRule="auto"/>
        <w:jc w:val="both"/>
      </w:pPr>
      <w:r w:rsidRPr="000A4283">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392FEC6" w14:textId="77777777" w:rsidR="00077D8D" w:rsidRPr="000A428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lang w:eastAsia="ar-SA"/>
        </w:rPr>
      </w:pPr>
      <w:r w:rsidRPr="000A4283">
        <w:rPr>
          <w:rFonts w:ascii="Times New Roman" w:hAnsi="Times New Roman" w:cs="Times New Roman"/>
          <w:bCs/>
          <w:sz w:val="24"/>
          <w:lang w:eastAsia="ar-SA"/>
        </w:rPr>
        <w:t>Wykluczenie następuje na okres trwania ww. okoliczności.</w:t>
      </w:r>
    </w:p>
    <w:p w14:paraId="0944BE23" w14:textId="77777777" w:rsidR="00077D8D" w:rsidRPr="000A428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lang w:eastAsia="ar-SA"/>
        </w:rPr>
      </w:pPr>
      <w:r w:rsidRPr="000A4283">
        <w:rPr>
          <w:rFonts w:ascii="Times New Roman" w:hAnsi="Times New Roman" w:cs="Times New Roman"/>
          <w:bCs/>
          <w:sz w:val="24"/>
          <w:lang w:eastAsia="ar-SA"/>
        </w:rPr>
        <w:t>Wykonawca może zostać wykluczony przez Zamawiającego na każdym etapie postępowania o udzielenie zamówienia.</w:t>
      </w:r>
    </w:p>
    <w:p w14:paraId="51C488FD" w14:textId="4C691CD0" w:rsidR="00D462F2" w:rsidRPr="000A4283" w:rsidRDefault="00D462F2" w:rsidP="005F06CA">
      <w:pPr>
        <w:numPr>
          <w:ilvl w:val="1"/>
          <w:numId w:val="61"/>
        </w:numPr>
        <w:spacing w:after="0" w:line="276" w:lineRule="auto"/>
        <w:contextualSpacing/>
        <w:jc w:val="both"/>
        <w:rPr>
          <w:rFonts w:ascii="Times New Roman" w:hAnsi="Times New Roman" w:cs="Times New Roman"/>
          <w:bCs/>
          <w:sz w:val="24"/>
          <w:lang w:eastAsia="ar-SA"/>
        </w:rPr>
      </w:pPr>
      <w:r w:rsidRPr="000A4283">
        <w:rPr>
          <w:rFonts w:ascii="Times New Roman" w:hAnsi="Times New Roman" w:cs="Times New Roman"/>
          <w:bCs/>
          <w:sz w:val="24"/>
          <w:lang w:eastAsia="ar-SA"/>
        </w:rPr>
        <w:t xml:space="preserve">Niepodleganie wykluczeniu w zakresie </w:t>
      </w:r>
      <w:r w:rsidR="006E6E8E" w:rsidRPr="000A4283">
        <w:rPr>
          <w:rFonts w:ascii="Times New Roman" w:hAnsi="Times New Roman" w:cs="Times New Roman"/>
          <w:bCs/>
          <w:sz w:val="24"/>
          <w:lang w:eastAsia="ar-SA"/>
        </w:rPr>
        <w:t xml:space="preserve">art. 7 ust. 1 ustawy z 13 kwietnia 2022 r. o szczególnych rozwiązaniach w zakresie przeciwdziałania wspieraniu agresji na Ukrainę oraz służących ochronie bezpieczeństwa narodowego, </w:t>
      </w:r>
      <w:r w:rsidRPr="000A4283">
        <w:rPr>
          <w:rFonts w:ascii="Times New Roman" w:hAnsi="Times New Roman" w:cs="Times New Roman"/>
          <w:bCs/>
          <w:sz w:val="24"/>
          <w:lang w:eastAsia="ar-SA"/>
        </w:rPr>
        <w:t xml:space="preserve">może zostać potwierdzone wyłącznie podmiotowymi środkami dowodowymi wskazanymi w Rozdziale X ust. 2  pkt 1 SWZ, składanymi na wezwanie </w:t>
      </w:r>
      <w:r w:rsidR="006E6E8E" w:rsidRPr="000A4283">
        <w:rPr>
          <w:rFonts w:ascii="Times New Roman" w:hAnsi="Times New Roman" w:cs="Times New Roman"/>
          <w:bCs/>
          <w:sz w:val="24"/>
          <w:lang w:eastAsia="ar-SA"/>
        </w:rPr>
        <w:t>Z</w:t>
      </w:r>
      <w:r w:rsidRPr="000A4283">
        <w:rPr>
          <w:rFonts w:ascii="Times New Roman" w:hAnsi="Times New Roman" w:cs="Times New Roman"/>
          <w:bCs/>
          <w:sz w:val="24"/>
          <w:lang w:eastAsia="ar-SA"/>
        </w:rPr>
        <w:t xml:space="preserve">amawiającego na podstawie art. 274 ust. 1 ustawy </w:t>
      </w:r>
      <w:proofErr w:type="spellStart"/>
      <w:r w:rsidRPr="000A4283">
        <w:rPr>
          <w:rFonts w:ascii="Times New Roman" w:hAnsi="Times New Roman" w:cs="Times New Roman"/>
          <w:bCs/>
          <w:sz w:val="24"/>
          <w:lang w:eastAsia="ar-SA"/>
        </w:rPr>
        <w:t>Pzp</w:t>
      </w:r>
      <w:proofErr w:type="spellEnd"/>
      <w:r w:rsidRPr="000A4283">
        <w:rPr>
          <w:rFonts w:ascii="Times New Roman" w:hAnsi="Times New Roman" w:cs="Times New Roman"/>
          <w:bCs/>
          <w:sz w:val="24"/>
          <w:lang w:eastAsia="ar-SA"/>
        </w:rPr>
        <w:t>.</w:t>
      </w:r>
    </w:p>
    <w:p w14:paraId="2CC14BFE" w14:textId="77777777" w:rsidR="00121E6A" w:rsidRPr="000A4283" w:rsidRDefault="00121E6A" w:rsidP="007E5AC7">
      <w:pPr>
        <w:spacing w:after="0" w:line="276" w:lineRule="auto"/>
        <w:contextualSpacing/>
        <w:jc w:val="both"/>
        <w:rPr>
          <w:rFonts w:ascii="Times New Roman" w:hAnsi="Times New Roman" w:cs="Times New Roman"/>
          <w:bCs/>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121E6A" w:rsidRPr="006C1DED" w14:paraId="5852508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E8D285E" w14:textId="08B0B2B2" w:rsidR="00121E6A" w:rsidRPr="006C1DED" w:rsidRDefault="0043680C" w:rsidP="007E5AC7">
            <w:pPr>
              <w:spacing w:after="0" w:line="276" w:lineRule="auto"/>
              <w:contextualSpacing/>
              <w:jc w:val="both"/>
              <w:rPr>
                <w:rFonts w:ascii="Times New Roman" w:hAnsi="Times New Roman" w:cs="Times New Roman"/>
                <w:sz w:val="24"/>
              </w:rPr>
            </w:pPr>
            <w:r w:rsidRPr="006C1DED">
              <w:rPr>
                <w:rFonts w:ascii="Times New Roman" w:hAnsi="Times New Roman" w:cs="Times New Roman"/>
                <w:b/>
                <w:bCs/>
                <w:sz w:val="28"/>
              </w:rPr>
              <w:t>VIII</w:t>
            </w:r>
            <w:r w:rsidR="00121E6A" w:rsidRPr="006C1DED">
              <w:rPr>
                <w:rFonts w:ascii="Times New Roman" w:hAnsi="Times New Roman" w:cs="Times New Roman"/>
                <w:b/>
                <w:bCs/>
                <w:sz w:val="28"/>
              </w:rPr>
              <w:t xml:space="preserve">. </w:t>
            </w:r>
            <w:r w:rsidR="00121E6A" w:rsidRPr="006C1DED">
              <w:rPr>
                <w:rFonts w:ascii="Times New Roman" w:hAnsi="Times New Roman" w:cs="Times New Roman"/>
                <w:b/>
                <w:bCs/>
                <w:sz w:val="28"/>
                <w:szCs w:val="28"/>
              </w:rPr>
              <w:t>Podstawy wykluczenia, o których mowa w art. 109 ust. 1 ustawy</w:t>
            </w:r>
          </w:p>
        </w:tc>
      </w:tr>
    </w:tbl>
    <w:p w14:paraId="68E71ABC" w14:textId="77777777" w:rsidR="00121E6A" w:rsidRPr="006C1DED" w:rsidRDefault="00121E6A" w:rsidP="007E5AC7">
      <w:pPr>
        <w:spacing w:after="0" w:line="276" w:lineRule="auto"/>
        <w:contextualSpacing/>
        <w:rPr>
          <w:rFonts w:ascii="Times New Roman" w:hAnsi="Times New Roman" w:cs="Times New Roman"/>
          <w:sz w:val="24"/>
          <w:szCs w:val="23"/>
        </w:rPr>
      </w:pPr>
    </w:p>
    <w:p w14:paraId="04F98F25" w14:textId="1F9E8044" w:rsidR="00121E6A" w:rsidRPr="006C1DED" w:rsidRDefault="00121E6A" w:rsidP="007E5AC7">
      <w:pPr>
        <w:spacing w:after="0" w:line="276" w:lineRule="auto"/>
        <w:contextualSpacing/>
        <w:rPr>
          <w:rFonts w:ascii="Times New Roman" w:hAnsi="Times New Roman" w:cs="Times New Roman"/>
          <w:sz w:val="24"/>
        </w:rPr>
      </w:pPr>
      <w:r w:rsidRPr="006C1DED">
        <w:rPr>
          <w:rFonts w:ascii="Times New Roman" w:hAnsi="Times New Roman" w:cs="Times New Roman"/>
          <w:sz w:val="24"/>
        </w:rPr>
        <w:t xml:space="preserve">Zamawiający nie przewiduje wykluczenia Wykonawcy na podstawie art. </w:t>
      </w:r>
      <w:r w:rsidRPr="006C1DED">
        <w:rPr>
          <w:rFonts w:ascii="Times New Roman" w:hAnsi="Times New Roman" w:cs="Times New Roman"/>
          <w:bCs/>
          <w:sz w:val="24"/>
        </w:rPr>
        <w:t>109 ust. 1</w:t>
      </w:r>
      <w:r w:rsidRPr="006C1DED">
        <w:rPr>
          <w:rFonts w:ascii="Times New Roman" w:hAnsi="Times New Roman" w:cs="Times New Roman"/>
          <w:b/>
          <w:bCs/>
          <w:sz w:val="32"/>
          <w:szCs w:val="28"/>
        </w:rPr>
        <w:t xml:space="preserve"> </w:t>
      </w:r>
      <w:r w:rsidRPr="006C1DED">
        <w:rPr>
          <w:rFonts w:ascii="Times New Roman" w:hAnsi="Times New Roman" w:cs="Times New Roman"/>
          <w:sz w:val="24"/>
        </w:rPr>
        <w:t>u</w:t>
      </w:r>
      <w:r w:rsidR="000E7090" w:rsidRPr="006C1DED">
        <w:rPr>
          <w:rFonts w:ascii="Times New Roman" w:hAnsi="Times New Roman" w:cs="Times New Roman"/>
          <w:sz w:val="24"/>
        </w:rPr>
        <w:t xml:space="preserve">stawy </w:t>
      </w:r>
      <w:proofErr w:type="spellStart"/>
      <w:r w:rsidRPr="006C1DED">
        <w:rPr>
          <w:rFonts w:ascii="Times New Roman" w:hAnsi="Times New Roman" w:cs="Times New Roman"/>
          <w:sz w:val="24"/>
        </w:rPr>
        <w:t>Pzp</w:t>
      </w:r>
      <w:proofErr w:type="spellEnd"/>
      <w:r w:rsidRPr="006C1DED">
        <w:rPr>
          <w:rFonts w:ascii="Times New Roman" w:hAnsi="Times New Roman" w:cs="Times New Roman"/>
          <w:sz w:val="24"/>
        </w:rPr>
        <w:t>.</w:t>
      </w:r>
    </w:p>
    <w:p w14:paraId="74F520AE" w14:textId="77777777" w:rsidR="00121E6A" w:rsidRPr="00A604B6" w:rsidRDefault="00121E6A" w:rsidP="007E5AC7">
      <w:pPr>
        <w:spacing w:after="0" w:line="276" w:lineRule="auto"/>
        <w:contextualSpacing/>
        <w:jc w:val="both"/>
        <w:rPr>
          <w:rFonts w:ascii="Times New Roman" w:hAnsi="Times New Roman" w:cs="Times New Roman"/>
          <w:bCs/>
          <w:color w:val="EE0000"/>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B238B8" w:rsidRPr="005E6166" w14:paraId="72451A8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AF3B3C9" w14:textId="67245D76" w:rsidR="00121E6A" w:rsidRPr="005E6166" w:rsidRDefault="0043680C" w:rsidP="007E5AC7">
            <w:pPr>
              <w:spacing w:after="0" w:line="276" w:lineRule="auto"/>
              <w:contextualSpacing/>
              <w:jc w:val="both"/>
              <w:rPr>
                <w:rFonts w:ascii="Times New Roman" w:hAnsi="Times New Roman" w:cs="Times New Roman"/>
                <w:sz w:val="24"/>
              </w:rPr>
            </w:pPr>
            <w:r w:rsidRPr="005E6166">
              <w:rPr>
                <w:rFonts w:ascii="Times New Roman" w:hAnsi="Times New Roman" w:cs="Times New Roman"/>
                <w:b/>
                <w:bCs/>
                <w:sz w:val="28"/>
              </w:rPr>
              <w:t>IX</w:t>
            </w:r>
            <w:r w:rsidR="00121E6A" w:rsidRPr="005E6166">
              <w:rPr>
                <w:rFonts w:ascii="Times New Roman" w:hAnsi="Times New Roman" w:cs="Times New Roman"/>
                <w:b/>
                <w:bCs/>
                <w:sz w:val="28"/>
              </w:rPr>
              <w:t>. Warunki udziału w postępowaniu</w:t>
            </w:r>
          </w:p>
        </w:tc>
      </w:tr>
    </w:tbl>
    <w:p w14:paraId="6017BEA1" w14:textId="77777777" w:rsidR="00121E6A" w:rsidRPr="00A604B6" w:rsidRDefault="00121E6A" w:rsidP="007E5AC7">
      <w:pPr>
        <w:spacing w:after="0" w:line="276" w:lineRule="auto"/>
        <w:contextualSpacing/>
        <w:jc w:val="both"/>
        <w:rPr>
          <w:rFonts w:ascii="Times New Roman" w:hAnsi="Times New Roman" w:cs="Times New Roman"/>
          <w:b/>
          <w:bCs/>
          <w:color w:val="EE0000"/>
          <w:sz w:val="24"/>
          <w:lang w:eastAsia="ar-SA"/>
        </w:rPr>
      </w:pPr>
    </w:p>
    <w:p w14:paraId="09F8FDA2" w14:textId="77777777" w:rsidR="00121E6A" w:rsidRPr="00A604B6" w:rsidRDefault="00121E6A" w:rsidP="009D3826">
      <w:pPr>
        <w:pStyle w:val="Akapitzlist"/>
        <w:widowControl/>
        <w:numPr>
          <w:ilvl w:val="0"/>
          <w:numId w:val="117"/>
        </w:numPr>
        <w:suppressAutoHyphens w:val="0"/>
        <w:spacing w:line="276" w:lineRule="auto"/>
        <w:jc w:val="both"/>
        <w:rPr>
          <w:rFonts w:eastAsia="SimSun"/>
          <w:bCs/>
          <w:vanish/>
          <w:color w:val="EE0000"/>
          <w:kern w:val="0"/>
          <w:sz w:val="28"/>
          <w:lang w:eastAsia="ar-SA"/>
        </w:rPr>
      </w:pPr>
    </w:p>
    <w:p w14:paraId="3026ECD8" w14:textId="77777777" w:rsidR="00121E6A" w:rsidRPr="006C1DED" w:rsidRDefault="00121E6A" w:rsidP="009D3826">
      <w:pPr>
        <w:numPr>
          <w:ilvl w:val="1"/>
          <w:numId w:val="117"/>
        </w:numPr>
        <w:spacing w:after="0" w:line="276" w:lineRule="auto"/>
        <w:contextualSpacing/>
        <w:jc w:val="both"/>
        <w:rPr>
          <w:rFonts w:ascii="Times New Roman" w:hAnsi="Times New Roman" w:cs="Times New Roman"/>
          <w:bCs/>
          <w:sz w:val="24"/>
          <w:lang w:eastAsia="ar-SA"/>
        </w:rPr>
      </w:pPr>
      <w:r w:rsidRPr="006C1DED">
        <w:rPr>
          <w:rFonts w:ascii="Times New Roman" w:hAnsi="Times New Roman" w:cs="Times New Roman"/>
          <w:bCs/>
          <w:sz w:val="24"/>
          <w:lang w:eastAsia="ar-SA"/>
        </w:rPr>
        <w:t>O udzielenie zamówienia mogą ubiegać się Wykonawcy, którzy spełniają określone przez Zamawiającego warunki udziału w postępowaniu, dotyczące:</w:t>
      </w:r>
    </w:p>
    <w:p w14:paraId="6058EEC3" w14:textId="77777777" w:rsidR="00121E6A" w:rsidRPr="006C1DED"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6C1DED">
        <w:rPr>
          <w:rFonts w:ascii="Times New Roman" w:hAnsi="Times New Roman" w:cs="Times New Roman"/>
          <w:b/>
          <w:bCs/>
          <w:sz w:val="24"/>
          <w:lang w:eastAsia="ar-SA"/>
        </w:rPr>
        <w:t>zdolności do występowania w obrocie gospodarczym;</w:t>
      </w:r>
    </w:p>
    <w:p w14:paraId="4ECC95F1" w14:textId="77777777" w:rsidR="00121E6A" w:rsidRPr="006C1DED" w:rsidRDefault="00121E6A" w:rsidP="007E5AC7">
      <w:pPr>
        <w:spacing w:after="0" w:line="276" w:lineRule="auto"/>
        <w:ind w:left="709"/>
        <w:contextualSpacing/>
        <w:jc w:val="both"/>
        <w:rPr>
          <w:rFonts w:ascii="Times New Roman" w:hAnsi="Times New Roman" w:cs="Times New Roman"/>
          <w:bCs/>
          <w:sz w:val="24"/>
          <w:lang w:eastAsia="ar-SA"/>
        </w:rPr>
      </w:pPr>
      <w:r w:rsidRPr="006C1DED">
        <w:rPr>
          <w:rFonts w:ascii="Times New Roman" w:hAnsi="Times New Roman" w:cs="Times New Roman"/>
          <w:bCs/>
          <w:sz w:val="24"/>
          <w:lang w:eastAsia="ar-SA"/>
        </w:rPr>
        <w:t>Zamawiający nie określa.</w:t>
      </w:r>
    </w:p>
    <w:p w14:paraId="19A115FF" w14:textId="77777777" w:rsidR="00121E6A" w:rsidRPr="006C1DED" w:rsidRDefault="00121E6A" w:rsidP="007E5AC7">
      <w:pPr>
        <w:numPr>
          <w:ilvl w:val="1"/>
          <w:numId w:val="11"/>
        </w:numPr>
        <w:suppressAutoHyphens/>
        <w:spacing w:after="0" w:line="276" w:lineRule="auto"/>
        <w:ind w:left="709" w:hanging="283"/>
        <w:contextualSpacing/>
        <w:jc w:val="both"/>
        <w:rPr>
          <w:rFonts w:ascii="Times New Roman" w:hAnsi="Times New Roman" w:cs="Times New Roman"/>
          <w:b/>
          <w:bCs/>
          <w:sz w:val="24"/>
          <w:lang w:eastAsia="ar-SA"/>
        </w:rPr>
      </w:pPr>
      <w:r w:rsidRPr="006C1DED">
        <w:rPr>
          <w:rFonts w:ascii="Times New Roman" w:hAnsi="Times New Roman" w:cs="Times New Roman"/>
          <w:b/>
          <w:bCs/>
          <w:sz w:val="24"/>
          <w:lang w:eastAsia="ar-SA"/>
        </w:rPr>
        <w:t>uprawnień do prowadzenia określonej działalności gospodarczej lub zawodowej, o ile wynika to z odrębnych przepisów;</w:t>
      </w:r>
    </w:p>
    <w:p w14:paraId="53D58A23" w14:textId="77777777" w:rsidR="00121E6A" w:rsidRPr="006C1DED" w:rsidRDefault="00121E6A" w:rsidP="007E5AC7">
      <w:pPr>
        <w:spacing w:after="0" w:line="276" w:lineRule="auto"/>
        <w:ind w:left="709"/>
        <w:contextualSpacing/>
        <w:jc w:val="both"/>
        <w:rPr>
          <w:rFonts w:ascii="Times New Roman" w:hAnsi="Times New Roman" w:cs="Times New Roman"/>
          <w:bCs/>
          <w:sz w:val="24"/>
          <w:lang w:eastAsia="ar-SA"/>
        </w:rPr>
      </w:pPr>
      <w:r w:rsidRPr="006C1DED">
        <w:rPr>
          <w:rFonts w:ascii="Times New Roman" w:hAnsi="Times New Roman" w:cs="Times New Roman"/>
          <w:bCs/>
          <w:sz w:val="24"/>
          <w:lang w:eastAsia="ar-SA"/>
        </w:rPr>
        <w:t>Zamawiający nie określa.</w:t>
      </w:r>
    </w:p>
    <w:p w14:paraId="42214AE3" w14:textId="77777777" w:rsidR="00121E6A" w:rsidRPr="006C1DED"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6C1DED">
        <w:rPr>
          <w:rFonts w:ascii="Times New Roman" w:hAnsi="Times New Roman" w:cs="Times New Roman"/>
          <w:b/>
          <w:bCs/>
          <w:sz w:val="24"/>
          <w:lang w:eastAsia="ar-SA"/>
        </w:rPr>
        <w:t>sytuacji ekonomicznej lub finansowej;</w:t>
      </w:r>
    </w:p>
    <w:p w14:paraId="1242CF11" w14:textId="77777777" w:rsidR="00121E6A" w:rsidRPr="006C1DED" w:rsidRDefault="00121E6A" w:rsidP="007E5AC7">
      <w:pPr>
        <w:spacing w:after="0" w:line="276" w:lineRule="auto"/>
        <w:ind w:left="709"/>
        <w:contextualSpacing/>
        <w:jc w:val="both"/>
        <w:rPr>
          <w:rFonts w:ascii="Times New Roman" w:hAnsi="Times New Roman" w:cs="Times New Roman"/>
          <w:bCs/>
          <w:sz w:val="24"/>
          <w:lang w:eastAsia="ar-SA"/>
        </w:rPr>
      </w:pPr>
      <w:r w:rsidRPr="006C1DED">
        <w:rPr>
          <w:rFonts w:ascii="Times New Roman" w:hAnsi="Times New Roman" w:cs="Times New Roman"/>
          <w:bCs/>
          <w:sz w:val="24"/>
          <w:lang w:eastAsia="ar-SA"/>
        </w:rPr>
        <w:t>Zamawiający nie określa.</w:t>
      </w:r>
    </w:p>
    <w:p w14:paraId="280E8888" w14:textId="77777777" w:rsidR="00121E6A" w:rsidRPr="006C1DED"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6C1DED">
        <w:rPr>
          <w:rFonts w:ascii="Times New Roman" w:hAnsi="Times New Roman" w:cs="Times New Roman"/>
          <w:b/>
          <w:bCs/>
          <w:sz w:val="24"/>
          <w:lang w:eastAsia="ar-SA"/>
        </w:rPr>
        <w:t>zdolności technicznej lub zawodowej;</w:t>
      </w:r>
    </w:p>
    <w:p w14:paraId="50989C93" w14:textId="77777777" w:rsidR="00121E6A" w:rsidRPr="006C1DED" w:rsidRDefault="00E71FB1" w:rsidP="007E5AC7">
      <w:pPr>
        <w:spacing w:after="0" w:line="276" w:lineRule="auto"/>
        <w:ind w:left="709"/>
        <w:contextualSpacing/>
        <w:jc w:val="both"/>
        <w:rPr>
          <w:rFonts w:ascii="Times New Roman" w:hAnsi="Times New Roman" w:cs="Times New Roman"/>
          <w:bCs/>
          <w:sz w:val="24"/>
          <w:lang w:eastAsia="ar-SA"/>
        </w:rPr>
      </w:pPr>
      <w:r w:rsidRPr="006C1DED">
        <w:rPr>
          <w:rFonts w:ascii="Times New Roman" w:hAnsi="Times New Roman" w:cs="Times New Roman"/>
          <w:bCs/>
          <w:sz w:val="24"/>
          <w:lang w:eastAsia="ar-SA"/>
        </w:rPr>
        <w:t>Zamawiający określa w</w:t>
      </w:r>
      <w:r w:rsidR="00121E6A" w:rsidRPr="006C1DED">
        <w:rPr>
          <w:rFonts w:ascii="Times New Roman" w:hAnsi="Times New Roman" w:cs="Times New Roman"/>
          <w:bCs/>
          <w:sz w:val="24"/>
          <w:lang w:eastAsia="ar-SA"/>
        </w:rPr>
        <w:t>ymagania, opis poniżej.</w:t>
      </w:r>
    </w:p>
    <w:p w14:paraId="1D9F6FCB" w14:textId="77777777" w:rsidR="00613D3E" w:rsidRPr="00DC36A2" w:rsidRDefault="00613D3E" w:rsidP="007E5AC7">
      <w:pPr>
        <w:spacing w:after="0" w:line="276" w:lineRule="auto"/>
        <w:ind w:left="709"/>
        <w:contextualSpacing/>
        <w:jc w:val="both"/>
        <w:rPr>
          <w:rFonts w:ascii="Times New Roman" w:hAnsi="Times New Roman" w:cs="Times New Roman"/>
          <w:bCs/>
          <w:sz w:val="24"/>
          <w:lang w:eastAsia="ar-SA"/>
        </w:rPr>
      </w:pPr>
    </w:p>
    <w:p w14:paraId="5AD5003E" w14:textId="77777777" w:rsidR="00642E3E" w:rsidRPr="00DC36A2" w:rsidRDefault="00642E3E" w:rsidP="00642E3E">
      <w:pPr>
        <w:spacing w:after="0" w:line="276" w:lineRule="auto"/>
        <w:ind w:left="709"/>
        <w:contextualSpacing/>
        <w:jc w:val="both"/>
        <w:rPr>
          <w:rFonts w:ascii="Times New Roman" w:hAnsi="Times New Roman" w:cs="Times New Roman"/>
          <w:bCs/>
          <w:sz w:val="24"/>
          <w:lang w:eastAsia="ar-SA"/>
        </w:rPr>
      </w:pPr>
      <w:r w:rsidRPr="00DC36A2">
        <w:rPr>
          <w:rFonts w:ascii="Times New Roman" w:hAnsi="Times New Roman" w:cs="Times New Roman"/>
          <w:bCs/>
          <w:sz w:val="24"/>
          <w:lang w:eastAsia="ar-SA"/>
        </w:rPr>
        <w:t>W celu potwierdzenia spełnienia tego warunku Wykonawca wykaże, że:</w:t>
      </w:r>
    </w:p>
    <w:p w14:paraId="387723EA" w14:textId="77777777" w:rsidR="00642E3E" w:rsidRPr="00DC36A2" w:rsidRDefault="00642E3E" w:rsidP="009D3826">
      <w:pPr>
        <w:numPr>
          <w:ilvl w:val="0"/>
          <w:numId w:val="110"/>
        </w:numPr>
        <w:suppressAutoHyphens/>
        <w:spacing w:after="0" w:line="276" w:lineRule="auto"/>
        <w:ind w:left="1134"/>
        <w:contextualSpacing/>
        <w:jc w:val="both"/>
        <w:rPr>
          <w:rFonts w:ascii="Times New Roman" w:hAnsi="Times New Roman" w:cs="Times New Roman"/>
          <w:b/>
          <w:bCs/>
          <w:sz w:val="24"/>
          <w:u w:val="single"/>
          <w:lang w:eastAsia="ar-SA"/>
        </w:rPr>
      </w:pPr>
      <w:r w:rsidRPr="00DC36A2">
        <w:rPr>
          <w:rFonts w:ascii="Times New Roman" w:hAnsi="Times New Roman" w:cs="Times New Roman"/>
          <w:bCs/>
          <w:sz w:val="24"/>
          <w:lang w:eastAsia="ar-SA"/>
        </w:rPr>
        <w:t>dysponuje lub będzie dysponował:</w:t>
      </w:r>
    </w:p>
    <w:p w14:paraId="7DF5478C" w14:textId="6FA5F65B" w:rsidR="00642E3E" w:rsidRPr="003B353F" w:rsidRDefault="00642E3E" w:rsidP="009D3826">
      <w:pPr>
        <w:pStyle w:val="Akapitzlist"/>
        <w:numPr>
          <w:ilvl w:val="0"/>
          <w:numId w:val="109"/>
        </w:numPr>
        <w:spacing w:line="276" w:lineRule="auto"/>
        <w:ind w:left="1560"/>
        <w:jc w:val="both"/>
        <w:rPr>
          <w:b/>
          <w:bCs/>
          <w:u w:val="single"/>
          <w:lang w:eastAsia="ar-SA"/>
        </w:rPr>
      </w:pPr>
      <w:r w:rsidRPr="00067653">
        <w:rPr>
          <w:bCs/>
          <w:lang w:eastAsia="ar-SA"/>
        </w:rPr>
        <w:lastRenderedPageBreak/>
        <w:t xml:space="preserve">osobą przewidzianą na stanowisko </w:t>
      </w:r>
      <w:r w:rsidRPr="00067653">
        <w:rPr>
          <w:b/>
          <w:bCs/>
          <w:lang w:eastAsia="ar-SA"/>
        </w:rPr>
        <w:t xml:space="preserve">kierownika </w:t>
      </w:r>
      <w:r w:rsidR="00386239">
        <w:rPr>
          <w:b/>
          <w:bCs/>
          <w:lang w:eastAsia="ar-SA"/>
        </w:rPr>
        <w:t>robót budowlanych</w:t>
      </w:r>
      <w:r w:rsidRPr="00067653">
        <w:rPr>
          <w:bCs/>
          <w:lang w:eastAsia="ar-SA"/>
        </w:rPr>
        <w:t xml:space="preserve"> posiadającą uprawnienia budowlane do kierowania robotami w specjalności </w:t>
      </w:r>
      <w:r w:rsidR="007B382C" w:rsidRPr="00067653">
        <w:rPr>
          <w:bCs/>
          <w:lang w:eastAsia="ar-SA"/>
        </w:rPr>
        <w:t xml:space="preserve">drogowej bez ograniczeń </w:t>
      </w:r>
      <w:r w:rsidRPr="00067653">
        <w:rPr>
          <w:bCs/>
          <w:lang w:eastAsia="ar-SA"/>
        </w:rPr>
        <w:t>zgodnie z ustawą z dnia 7 lipca 1994 r. Prawo budowlane (</w:t>
      </w:r>
      <w:proofErr w:type="spellStart"/>
      <w:r w:rsidRPr="00067653">
        <w:rPr>
          <w:bCs/>
          <w:lang w:eastAsia="ar-SA"/>
        </w:rPr>
        <w:t>t.j</w:t>
      </w:r>
      <w:proofErr w:type="spellEnd"/>
      <w:r w:rsidRPr="00067653">
        <w:rPr>
          <w:bCs/>
          <w:lang w:eastAsia="ar-SA"/>
        </w:rPr>
        <w:t xml:space="preserve">. Dz. U. z 2026 r. poz. 524) lub uprawnienia budowlane do kierowania robotami budowlanymi wydane na podstawie wcześniej obowiązujących przepisów, które są wystarczające </w:t>
      </w:r>
      <w:r w:rsidRPr="003B353F">
        <w:rPr>
          <w:bCs/>
          <w:lang w:eastAsia="ar-SA"/>
        </w:rPr>
        <w:t>do pełnienia funkcji kierownika robót zgodnie z ustawą prawo budowlane w czasie realizacji przedmiotu zamówienia</w:t>
      </w:r>
      <w:r w:rsidR="003E0B36" w:rsidRPr="003B353F">
        <w:rPr>
          <w:bCs/>
          <w:lang w:eastAsia="ar-SA"/>
        </w:rPr>
        <w:t xml:space="preserve"> </w:t>
      </w:r>
      <w:r w:rsidR="00067653" w:rsidRPr="003B353F">
        <w:rPr>
          <w:bCs/>
          <w:lang w:eastAsia="ar-SA"/>
        </w:rPr>
        <w:t>oraz która przez co najmniej 18 miesięcy brała udział w robotach budowlanych prowadzonych przy zabytkach nieruchomych wpisanych do rejestru lub inwentarza muzeum będącego instytucją kultury</w:t>
      </w:r>
      <w:r w:rsidR="003E0B36" w:rsidRPr="003B353F">
        <w:rPr>
          <w:bCs/>
          <w:lang w:eastAsia="ar-SA"/>
        </w:rPr>
        <w:t xml:space="preserve">. </w:t>
      </w:r>
      <w:r w:rsidR="003E0B36" w:rsidRPr="003B353F">
        <w:rPr>
          <w:bCs/>
          <w:i/>
          <w:lang w:eastAsia="ar-SA"/>
        </w:rPr>
        <w:t>(wg załącznika nr 5 do SWZ)</w:t>
      </w:r>
    </w:p>
    <w:p w14:paraId="6C418A6D" w14:textId="2EE1CAFC" w:rsidR="00642E3E" w:rsidRPr="003B353F" w:rsidRDefault="00642E3E" w:rsidP="0028672D">
      <w:pPr>
        <w:pStyle w:val="Akapitzlist"/>
        <w:spacing w:line="276" w:lineRule="auto"/>
        <w:ind w:left="1418" w:hanging="218"/>
        <w:jc w:val="both"/>
        <w:rPr>
          <w:bCs/>
          <w:lang w:eastAsia="ar-SA"/>
        </w:rPr>
      </w:pPr>
      <w:r w:rsidRPr="003B353F">
        <w:rPr>
          <w:b/>
          <w:i/>
        </w:rPr>
        <w:t xml:space="preserve"> </w:t>
      </w:r>
    </w:p>
    <w:p w14:paraId="0F522823" w14:textId="77777777" w:rsidR="00642E3E" w:rsidRPr="0028672D" w:rsidRDefault="00642E3E" w:rsidP="00642E3E">
      <w:pPr>
        <w:spacing w:after="0" w:line="276" w:lineRule="auto"/>
        <w:ind w:left="1276"/>
        <w:contextualSpacing/>
        <w:jc w:val="both"/>
        <w:rPr>
          <w:rFonts w:ascii="Times New Roman" w:hAnsi="Times New Roman" w:cs="Times New Roman"/>
          <w:bCs/>
          <w:sz w:val="24"/>
          <w:lang w:eastAsia="ar-SA"/>
        </w:rPr>
      </w:pPr>
      <w:r w:rsidRPr="003B353F">
        <w:rPr>
          <w:rFonts w:ascii="Times New Roman" w:hAnsi="Times New Roman" w:cs="Times New Roman"/>
          <w:bCs/>
          <w:sz w:val="24"/>
          <w:lang w:eastAsia="ar-SA"/>
        </w:rPr>
        <w:t xml:space="preserve">W przypadku Wykonawców zagranicznych dopuszcza się kwalifikacje równoważne do przedstawionych powyżej, zdobyte w innych państwach na zasadach określonych w art. 12a ustawy Prawo budowlane </w:t>
      </w:r>
      <w:r w:rsidRPr="0028672D">
        <w:rPr>
          <w:rFonts w:ascii="Times New Roman" w:hAnsi="Times New Roman" w:cs="Times New Roman"/>
          <w:bCs/>
          <w:sz w:val="24"/>
          <w:lang w:eastAsia="ar-SA"/>
        </w:rPr>
        <w:t>(</w:t>
      </w:r>
      <w:proofErr w:type="spellStart"/>
      <w:r w:rsidRPr="0028672D">
        <w:rPr>
          <w:rFonts w:ascii="Times New Roman" w:hAnsi="Times New Roman" w:cs="Times New Roman"/>
          <w:bCs/>
          <w:sz w:val="24"/>
          <w:lang w:eastAsia="ar-SA"/>
        </w:rPr>
        <w:t>t.j</w:t>
      </w:r>
      <w:proofErr w:type="spellEnd"/>
      <w:r w:rsidRPr="0028672D">
        <w:rPr>
          <w:rFonts w:ascii="Times New Roman" w:hAnsi="Times New Roman" w:cs="Times New Roman"/>
          <w:bCs/>
          <w:sz w:val="24"/>
          <w:lang w:eastAsia="ar-SA"/>
        </w:rPr>
        <w:t>. Dz. U. z 2026 r. poz. 524)</w:t>
      </w:r>
      <w:r w:rsidRPr="0028672D">
        <w:rPr>
          <w:bCs/>
          <w:sz w:val="24"/>
          <w:lang w:eastAsia="ar-SA"/>
        </w:rPr>
        <w:t xml:space="preserve"> </w:t>
      </w:r>
      <w:r w:rsidRPr="0028672D">
        <w:rPr>
          <w:rFonts w:ascii="Times New Roman" w:hAnsi="Times New Roman" w:cs="Times New Roman"/>
          <w:bCs/>
          <w:sz w:val="24"/>
          <w:lang w:eastAsia="ar-SA"/>
        </w:rPr>
        <w:t>w związku z przepisami ustawy z dnia 22 grudnia 2015 r. o zasadach uznawania kwalifikacji zawodowych nabytych w państwach członkowskich Unii Europejskiej  (</w:t>
      </w:r>
      <w:proofErr w:type="spellStart"/>
      <w:r w:rsidRPr="0028672D">
        <w:rPr>
          <w:rFonts w:ascii="Times New Roman" w:hAnsi="Times New Roman" w:cs="Times New Roman"/>
          <w:bCs/>
          <w:sz w:val="24"/>
          <w:lang w:eastAsia="ar-SA"/>
        </w:rPr>
        <w:t>t.j</w:t>
      </w:r>
      <w:proofErr w:type="spellEnd"/>
      <w:r w:rsidRPr="0028672D">
        <w:rPr>
          <w:rFonts w:ascii="Times New Roman" w:hAnsi="Times New Roman" w:cs="Times New Roman"/>
          <w:bCs/>
          <w:sz w:val="24"/>
          <w:lang w:eastAsia="ar-SA"/>
        </w:rPr>
        <w:t>. Dz.U. 2026 r. poz. 166) lub art. 20a ustawy z dnia 15 grudnia 2000 r. o samorządach zawodowych architektów oraz inżynierów budownictwa (</w:t>
      </w:r>
      <w:proofErr w:type="spellStart"/>
      <w:r w:rsidRPr="0028672D">
        <w:rPr>
          <w:rFonts w:ascii="Times New Roman" w:hAnsi="Times New Roman" w:cs="Times New Roman"/>
          <w:bCs/>
          <w:sz w:val="24"/>
          <w:lang w:eastAsia="ar-SA"/>
        </w:rPr>
        <w:t>t.j</w:t>
      </w:r>
      <w:proofErr w:type="spellEnd"/>
      <w:r w:rsidRPr="0028672D">
        <w:rPr>
          <w:rFonts w:ascii="Times New Roman" w:hAnsi="Times New Roman" w:cs="Times New Roman"/>
          <w:bCs/>
          <w:sz w:val="24"/>
          <w:lang w:eastAsia="ar-SA"/>
        </w:rPr>
        <w:t>. Dz.U. z 2025 r. poz. 1783).</w:t>
      </w:r>
    </w:p>
    <w:p w14:paraId="29857755" w14:textId="77777777" w:rsidR="00541F7C" w:rsidRPr="0028672D" w:rsidRDefault="00541F7C" w:rsidP="00642E3E">
      <w:pPr>
        <w:spacing w:after="0" w:line="276" w:lineRule="auto"/>
        <w:ind w:left="1276"/>
        <w:contextualSpacing/>
        <w:jc w:val="both"/>
        <w:rPr>
          <w:rFonts w:ascii="Times New Roman" w:hAnsi="Times New Roman" w:cs="Times New Roman"/>
          <w:bCs/>
          <w:sz w:val="24"/>
          <w:lang w:eastAsia="ar-SA"/>
        </w:rPr>
      </w:pPr>
    </w:p>
    <w:p w14:paraId="67192F48" w14:textId="77777777" w:rsidR="0028672D" w:rsidRPr="005735EE" w:rsidRDefault="0028672D" w:rsidP="009D3826">
      <w:pPr>
        <w:numPr>
          <w:ilvl w:val="0"/>
          <w:numId w:val="110"/>
        </w:numPr>
        <w:suppressAutoHyphens/>
        <w:spacing w:after="0" w:line="276" w:lineRule="auto"/>
        <w:ind w:left="1134"/>
        <w:contextualSpacing/>
        <w:jc w:val="both"/>
        <w:rPr>
          <w:rFonts w:ascii="Times New Roman" w:hAnsi="Times New Roman" w:cs="Times New Roman"/>
          <w:bCs/>
          <w:sz w:val="24"/>
          <w:lang w:eastAsia="ar-SA"/>
        </w:rPr>
      </w:pPr>
      <w:r w:rsidRPr="005735EE">
        <w:rPr>
          <w:rFonts w:ascii="Times New Roman" w:hAnsi="Times New Roman" w:cs="Times New Roman"/>
          <w:bCs/>
          <w:sz w:val="24"/>
          <w:lang w:eastAsia="ar-SA"/>
        </w:rPr>
        <w:t xml:space="preserve">posiada </w:t>
      </w:r>
      <w:r w:rsidRPr="00580D2D">
        <w:rPr>
          <w:rFonts w:ascii="Times New Roman" w:hAnsi="Times New Roman" w:cs="Times New Roman"/>
          <w:bCs/>
          <w:sz w:val="24"/>
          <w:lang w:eastAsia="ar-SA"/>
        </w:rPr>
        <w:t>doświadczenie w wykonaniu co najmniej jednej roboty budowlanej na obiekcie wpisanym do rejestru lub ewidencji zabytków o wartości minimum 40 000,00 zł brutto wykonanej nie wcześniej niż w okresie ostatnich 5 lat, a jeżeli okres prowadzenia działalności jest krótszy – w tym okresie, wraz z podaniem rodzaju, wartości, daty i miejsca wykonania robót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r w:rsidRPr="005735EE">
        <w:rPr>
          <w:rFonts w:ascii="Times New Roman" w:hAnsi="Times New Roman" w:cs="Times New Roman"/>
          <w:bCs/>
          <w:sz w:val="24"/>
          <w:lang w:eastAsia="ar-SA"/>
        </w:rPr>
        <w:t xml:space="preserve">; </w:t>
      </w:r>
      <w:r w:rsidRPr="005735EE">
        <w:rPr>
          <w:rFonts w:ascii="Times New Roman" w:hAnsi="Times New Roman" w:cs="Times New Roman"/>
          <w:bCs/>
          <w:i/>
          <w:sz w:val="24"/>
          <w:lang w:eastAsia="ar-SA"/>
        </w:rPr>
        <w:t>(wg załącznika nr 4 do SWZ).</w:t>
      </w:r>
      <w:r w:rsidRPr="005735EE">
        <w:rPr>
          <w:rFonts w:ascii="Times New Roman" w:hAnsi="Times New Roman" w:cs="Times New Roman"/>
          <w:bCs/>
          <w:sz w:val="24"/>
          <w:lang w:eastAsia="ar-SA"/>
        </w:rPr>
        <w:t xml:space="preserve">     </w:t>
      </w:r>
    </w:p>
    <w:p w14:paraId="4C37DC29" w14:textId="77777777" w:rsidR="0028672D" w:rsidRPr="005735EE" w:rsidRDefault="0028672D" w:rsidP="0028672D">
      <w:pPr>
        <w:spacing w:after="0" w:line="276" w:lineRule="auto"/>
        <w:ind w:left="1134"/>
        <w:contextualSpacing/>
        <w:jc w:val="both"/>
        <w:rPr>
          <w:rFonts w:ascii="Times New Roman" w:hAnsi="Times New Roman" w:cs="Times New Roman"/>
          <w:bCs/>
          <w:sz w:val="24"/>
          <w:lang w:eastAsia="ar-SA"/>
        </w:rPr>
      </w:pPr>
      <w:r w:rsidRPr="005735EE">
        <w:rPr>
          <w:rFonts w:ascii="Times New Roman" w:hAnsi="Times New Roman" w:cs="Times New Roman"/>
          <w:bCs/>
          <w:sz w:val="24"/>
          <w:lang w:eastAsia="ar-SA"/>
        </w:rPr>
        <w:t xml:space="preserve">             </w:t>
      </w:r>
    </w:p>
    <w:p w14:paraId="1605E62A" w14:textId="77777777" w:rsidR="0028672D" w:rsidRPr="005735EE" w:rsidRDefault="0028672D" w:rsidP="0028672D">
      <w:pPr>
        <w:spacing w:after="0" w:line="276" w:lineRule="auto"/>
        <w:ind w:left="1134"/>
        <w:contextualSpacing/>
        <w:jc w:val="both"/>
        <w:rPr>
          <w:rFonts w:ascii="Times New Roman" w:hAnsi="Times New Roman" w:cs="Times New Roman"/>
          <w:bCs/>
          <w:sz w:val="24"/>
          <w:lang w:eastAsia="ar-SA"/>
        </w:rPr>
      </w:pPr>
      <w:r w:rsidRPr="005735EE">
        <w:rPr>
          <w:rFonts w:ascii="Times New Roman" w:hAnsi="Times New Roman" w:cs="Times New Roman"/>
          <w:bCs/>
          <w:sz w:val="24"/>
          <w:lang w:eastAsia="ar-SA"/>
        </w:rPr>
        <w:t>Okres wyrażony w latach, o którym mowa powyżej, liczy się wstecz od dnia:</w:t>
      </w:r>
    </w:p>
    <w:p w14:paraId="7B5BA7DB" w14:textId="77777777" w:rsidR="0028672D" w:rsidRPr="005735EE" w:rsidRDefault="0028672D" w:rsidP="009D3826">
      <w:pPr>
        <w:numPr>
          <w:ilvl w:val="0"/>
          <w:numId w:val="132"/>
        </w:numPr>
        <w:tabs>
          <w:tab w:val="left" w:pos="426"/>
        </w:tabs>
        <w:suppressAutoHyphens/>
        <w:spacing w:after="0" w:line="276" w:lineRule="auto"/>
        <w:ind w:left="1560" w:hanging="283"/>
        <w:contextualSpacing/>
        <w:jc w:val="both"/>
        <w:rPr>
          <w:rFonts w:ascii="Times New Roman" w:hAnsi="Times New Roman" w:cs="Times New Roman"/>
          <w:bCs/>
          <w:sz w:val="24"/>
        </w:rPr>
      </w:pPr>
      <w:r w:rsidRPr="005735EE">
        <w:rPr>
          <w:rFonts w:ascii="Times New Roman" w:hAnsi="Times New Roman" w:cs="Times New Roman"/>
          <w:bCs/>
          <w:sz w:val="24"/>
        </w:rPr>
        <w:t xml:space="preserve">w którym upływa termin składania ofert; </w:t>
      </w:r>
    </w:p>
    <w:p w14:paraId="06436B28" w14:textId="77777777" w:rsidR="0028672D" w:rsidRDefault="0028672D" w:rsidP="009D3826">
      <w:pPr>
        <w:numPr>
          <w:ilvl w:val="0"/>
          <w:numId w:val="132"/>
        </w:numPr>
        <w:tabs>
          <w:tab w:val="left" w:pos="426"/>
        </w:tabs>
        <w:suppressAutoHyphens/>
        <w:spacing w:after="0" w:line="276" w:lineRule="auto"/>
        <w:ind w:left="1560" w:hanging="283"/>
        <w:contextualSpacing/>
        <w:jc w:val="both"/>
        <w:rPr>
          <w:rFonts w:ascii="Times New Roman" w:hAnsi="Times New Roman" w:cs="Times New Roman"/>
          <w:bCs/>
          <w:sz w:val="24"/>
        </w:rPr>
      </w:pPr>
      <w:r w:rsidRPr="005735EE">
        <w:rPr>
          <w:rFonts w:ascii="Times New Roman" w:hAnsi="Times New Roman" w:cs="Times New Roman"/>
          <w:bCs/>
          <w:sz w:val="24"/>
        </w:rPr>
        <w:t xml:space="preserve">złożenia podmiotowego środka dowodowego, w przypadkach, o których mowa w art.  455 ust. 1 pkt 2 lit. b oraz art. 462 ust. 7 ustawy </w:t>
      </w:r>
      <w:proofErr w:type="spellStart"/>
      <w:r w:rsidRPr="005735EE">
        <w:rPr>
          <w:rFonts w:ascii="Times New Roman" w:hAnsi="Times New Roman" w:cs="Times New Roman"/>
          <w:bCs/>
          <w:sz w:val="24"/>
        </w:rPr>
        <w:t>Pzp</w:t>
      </w:r>
      <w:proofErr w:type="spellEnd"/>
      <w:r w:rsidRPr="005735EE">
        <w:rPr>
          <w:rFonts w:ascii="Times New Roman" w:hAnsi="Times New Roman" w:cs="Times New Roman"/>
          <w:bCs/>
          <w:sz w:val="24"/>
        </w:rPr>
        <w:t>.</w:t>
      </w:r>
    </w:p>
    <w:p w14:paraId="7EBFD437" w14:textId="77777777" w:rsidR="00B51D15" w:rsidRDefault="00B51D15" w:rsidP="00B51D15">
      <w:pPr>
        <w:tabs>
          <w:tab w:val="left" w:pos="426"/>
        </w:tabs>
        <w:suppressAutoHyphens/>
        <w:spacing w:after="0" w:line="276" w:lineRule="auto"/>
        <w:contextualSpacing/>
        <w:jc w:val="both"/>
        <w:rPr>
          <w:rFonts w:ascii="Times New Roman" w:hAnsi="Times New Roman" w:cs="Times New Roman"/>
          <w:bCs/>
          <w:sz w:val="24"/>
        </w:rPr>
      </w:pPr>
    </w:p>
    <w:p w14:paraId="286AC5F9" w14:textId="77777777" w:rsidR="00B51D15" w:rsidRDefault="00B51D15" w:rsidP="00B51D15">
      <w:pPr>
        <w:spacing w:after="0" w:line="276" w:lineRule="auto"/>
        <w:ind w:left="709"/>
        <w:contextualSpacing/>
        <w:jc w:val="both"/>
        <w:rPr>
          <w:rFonts w:ascii="Times New Roman" w:hAnsi="Times New Roman" w:cs="Times New Roman"/>
          <w:bCs/>
          <w:sz w:val="24"/>
          <w:lang w:eastAsia="ar-SA"/>
        </w:rPr>
      </w:pPr>
      <w:r w:rsidRPr="0028672D">
        <w:rPr>
          <w:rFonts w:ascii="Times New Roman" w:hAnsi="Times New Roman" w:cs="Times New Roman"/>
          <w:bCs/>
          <w:sz w:val="24"/>
          <w:lang w:eastAsia="ar-SA"/>
        </w:rPr>
        <w:t xml:space="preserve">Zamawiający nie stosuje poziomu zdolności zgodnie z art. 112 ust. 3 ustawy </w:t>
      </w:r>
      <w:proofErr w:type="spellStart"/>
      <w:r w:rsidRPr="0028672D">
        <w:rPr>
          <w:rFonts w:ascii="Times New Roman" w:hAnsi="Times New Roman" w:cs="Times New Roman"/>
          <w:bCs/>
          <w:sz w:val="24"/>
          <w:lang w:eastAsia="ar-SA"/>
        </w:rPr>
        <w:t>Pzp</w:t>
      </w:r>
      <w:proofErr w:type="spellEnd"/>
      <w:r w:rsidRPr="0028672D">
        <w:rPr>
          <w:rFonts w:ascii="Times New Roman" w:hAnsi="Times New Roman" w:cs="Times New Roman"/>
          <w:bCs/>
          <w:sz w:val="24"/>
          <w:lang w:eastAsia="ar-SA"/>
        </w:rPr>
        <w:t xml:space="preserve"> ponieważ dla przedmiotu niniejszego zamówienia nie został określony odpowiedni poziom zdolności w przepisach wydanych na podstawie art. 5 ust. 4 lub 5 ustawy o certyfikacji wykonawców zamówień publicznych.</w:t>
      </w:r>
    </w:p>
    <w:p w14:paraId="5E83839D" w14:textId="77777777" w:rsidR="000A06A3" w:rsidRPr="00A604B6" w:rsidRDefault="000A06A3" w:rsidP="000A06A3">
      <w:pPr>
        <w:tabs>
          <w:tab w:val="left" w:pos="426"/>
        </w:tabs>
        <w:suppressAutoHyphens/>
        <w:spacing w:after="0" w:line="276" w:lineRule="auto"/>
        <w:contextualSpacing/>
        <w:jc w:val="both"/>
        <w:rPr>
          <w:rFonts w:ascii="Times New Roman" w:hAnsi="Times New Roman" w:cs="Times New Roman"/>
          <w:b/>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811BA0" w:rsidRPr="00C85A83" w14:paraId="43A06D55"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962854C" w14:textId="368288F5" w:rsidR="00121E6A" w:rsidRPr="00C85A83" w:rsidRDefault="0043680C" w:rsidP="007E5AC7">
            <w:pPr>
              <w:spacing w:after="0" w:line="276" w:lineRule="auto"/>
              <w:ind w:left="431" w:hanging="431"/>
              <w:contextualSpacing/>
              <w:jc w:val="both"/>
              <w:rPr>
                <w:rFonts w:ascii="Times New Roman" w:hAnsi="Times New Roman" w:cs="Times New Roman"/>
                <w:sz w:val="24"/>
              </w:rPr>
            </w:pPr>
            <w:r w:rsidRPr="00C85A83">
              <w:rPr>
                <w:rFonts w:ascii="Times New Roman" w:hAnsi="Times New Roman" w:cs="Times New Roman"/>
                <w:b/>
                <w:bCs/>
                <w:sz w:val="28"/>
              </w:rPr>
              <w:t>X</w:t>
            </w:r>
            <w:r w:rsidR="00121E6A" w:rsidRPr="00C85A83">
              <w:rPr>
                <w:rFonts w:ascii="Times New Roman" w:hAnsi="Times New Roman" w:cs="Times New Roman"/>
                <w:b/>
                <w:bCs/>
                <w:sz w:val="28"/>
              </w:rPr>
              <w:t>. Wykaz oświadczeń lub dokumentów, potwierdzających spełnianie warunków udziału w postępowaniu oraz brak podstaw wykluczenia</w:t>
            </w:r>
          </w:p>
        </w:tc>
      </w:tr>
    </w:tbl>
    <w:p w14:paraId="7C8F1C9C" w14:textId="77777777" w:rsidR="00121E6A" w:rsidRPr="00C85A83" w:rsidRDefault="00121E6A" w:rsidP="007E5AC7">
      <w:pPr>
        <w:pStyle w:val="Tekstpodstawowy"/>
        <w:spacing w:line="276" w:lineRule="auto"/>
        <w:contextualSpacing/>
        <w:jc w:val="both"/>
        <w:rPr>
          <w:bCs w:val="0"/>
          <w:sz w:val="28"/>
        </w:rPr>
      </w:pPr>
    </w:p>
    <w:p w14:paraId="1949787F" w14:textId="77777777" w:rsidR="00121E6A" w:rsidRPr="00C85A83" w:rsidRDefault="00121E6A" w:rsidP="007E5AC7">
      <w:pPr>
        <w:pStyle w:val="Tekstpodstawowy"/>
        <w:numPr>
          <w:ilvl w:val="0"/>
          <w:numId w:val="12"/>
        </w:numPr>
        <w:tabs>
          <w:tab w:val="clear" w:pos="708"/>
          <w:tab w:val="num" w:pos="426"/>
        </w:tabs>
        <w:spacing w:line="276" w:lineRule="auto"/>
        <w:ind w:left="426" w:hanging="284"/>
        <w:contextualSpacing/>
        <w:jc w:val="both"/>
      </w:pPr>
      <w:r w:rsidRPr="00C85A83">
        <w:rPr>
          <w:bCs w:val="0"/>
          <w:u w:val="single"/>
        </w:rPr>
        <w:t>ETAP SKŁADANIA OFERT</w:t>
      </w:r>
      <w:r w:rsidRPr="00C85A83">
        <w:rPr>
          <w:b w:val="0"/>
          <w:u w:val="single"/>
        </w:rPr>
        <w:t xml:space="preserve"> - </w:t>
      </w:r>
      <w:r w:rsidRPr="00C85A83">
        <w:rPr>
          <w:u w:val="single"/>
        </w:rPr>
        <w:t>Do oferty Wykonawca zobowiązany jest dołączyć:</w:t>
      </w:r>
    </w:p>
    <w:p w14:paraId="32A0624D" w14:textId="77777777" w:rsidR="00121E6A" w:rsidRPr="00C85A83" w:rsidRDefault="00121E6A" w:rsidP="007E5AC7">
      <w:pPr>
        <w:pStyle w:val="Tekstpodstawowy"/>
        <w:spacing w:line="276" w:lineRule="auto"/>
        <w:contextualSpacing/>
        <w:jc w:val="both"/>
        <w:rPr>
          <w:bCs w:val="0"/>
          <w:sz w:val="28"/>
        </w:rPr>
      </w:pPr>
    </w:p>
    <w:p w14:paraId="4DE7E65C" w14:textId="01664429" w:rsidR="00121E6A" w:rsidRPr="00C85A83" w:rsidRDefault="00121E6A" w:rsidP="007E5AC7">
      <w:pPr>
        <w:numPr>
          <w:ilvl w:val="0"/>
          <w:numId w:val="8"/>
        </w:numPr>
        <w:spacing w:after="0" w:line="276" w:lineRule="auto"/>
        <w:contextualSpacing/>
        <w:jc w:val="both"/>
        <w:rPr>
          <w:rFonts w:ascii="Times New Roman" w:hAnsi="Times New Roman" w:cs="Times New Roman"/>
          <w:sz w:val="24"/>
          <w:lang w:eastAsia="pl-PL"/>
        </w:rPr>
      </w:pPr>
      <w:r w:rsidRPr="00C85A83">
        <w:rPr>
          <w:rFonts w:ascii="Times New Roman" w:hAnsi="Times New Roman" w:cs="Times New Roman"/>
          <w:b/>
          <w:sz w:val="24"/>
        </w:rPr>
        <w:lastRenderedPageBreak/>
        <w:t>Oświadczenie o niepodleganiu wykluczeniu</w:t>
      </w:r>
      <w:r w:rsidR="00161547" w:rsidRPr="00C85A83">
        <w:rPr>
          <w:rFonts w:ascii="Times New Roman" w:hAnsi="Times New Roman" w:cs="Times New Roman"/>
          <w:b/>
          <w:sz w:val="24"/>
        </w:rPr>
        <w:t xml:space="preserve"> z postępowania</w:t>
      </w:r>
      <w:r w:rsidRPr="00C85A83">
        <w:rPr>
          <w:rFonts w:ascii="Times New Roman" w:hAnsi="Times New Roman" w:cs="Times New Roman"/>
          <w:b/>
          <w:sz w:val="24"/>
        </w:rPr>
        <w:t xml:space="preserve"> oraz spełnianiu w</w:t>
      </w:r>
      <w:r w:rsidR="00161547" w:rsidRPr="00C85A83">
        <w:rPr>
          <w:rFonts w:ascii="Times New Roman" w:hAnsi="Times New Roman" w:cs="Times New Roman"/>
          <w:b/>
          <w:sz w:val="24"/>
        </w:rPr>
        <w:t xml:space="preserve">arunków udziału w postępowaniu </w:t>
      </w:r>
      <w:r w:rsidRPr="00C85A83">
        <w:rPr>
          <w:rFonts w:ascii="Times New Roman" w:hAnsi="Times New Roman" w:cs="Times New Roman"/>
          <w:b/>
          <w:sz w:val="24"/>
        </w:rPr>
        <w:t xml:space="preserve">- </w:t>
      </w:r>
      <w:r w:rsidRPr="00C85A83">
        <w:rPr>
          <w:rFonts w:ascii="Times New Roman" w:hAnsi="Times New Roman" w:cs="Times New Roman"/>
          <w:i/>
          <w:sz w:val="24"/>
        </w:rPr>
        <w:t xml:space="preserve">(wg załącznika nr </w:t>
      </w:r>
      <w:r w:rsidR="003C2F3B" w:rsidRPr="00C85A83">
        <w:rPr>
          <w:rFonts w:ascii="Times New Roman" w:hAnsi="Times New Roman" w:cs="Times New Roman"/>
          <w:i/>
          <w:sz w:val="24"/>
        </w:rPr>
        <w:t>2</w:t>
      </w:r>
      <w:r w:rsidRPr="00C85A83">
        <w:rPr>
          <w:rFonts w:ascii="Times New Roman" w:hAnsi="Times New Roman" w:cs="Times New Roman"/>
          <w:i/>
          <w:sz w:val="24"/>
        </w:rPr>
        <w:t xml:space="preserve"> do </w:t>
      </w:r>
      <w:r w:rsidR="00AC7E49" w:rsidRPr="00C85A83">
        <w:rPr>
          <w:rFonts w:ascii="Times New Roman" w:hAnsi="Times New Roman" w:cs="Times New Roman"/>
          <w:i/>
          <w:sz w:val="24"/>
        </w:rPr>
        <w:t>SWZ</w:t>
      </w:r>
      <w:r w:rsidRPr="00C85A83">
        <w:rPr>
          <w:rFonts w:ascii="Times New Roman" w:hAnsi="Times New Roman" w:cs="Times New Roman"/>
          <w:sz w:val="24"/>
        </w:rPr>
        <w:t>)</w:t>
      </w:r>
      <w:r w:rsidRPr="00C85A83">
        <w:rPr>
          <w:rFonts w:ascii="Times New Roman" w:hAnsi="Times New Roman" w:cs="Times New Roman"/>
          <w:sz w:val="24"/>
          <w:lang w:eastAsia="pl-PL"/>
        </w:rPr>
        <w:t>, stanowiące dowód potwierdzający brak podstaw wykluczenia, spełniania warunków udziału w postępowaniu, odpowiednio na dzień składania ofert, tymczasowo zastępujący wymagane przez Zamawiającego podmiotowe środki dowodowe.</w:t>
      </w:r>
    </w:p>
    <w:p w14:paraId="5B06D2DB" w14:textId="77777777" w:rsidR="004C4BDF" w:rsidRPr="00C85A83" w:rsidRDefault="004C4BDF" w:rsidP="004C4BDF">
      <w:pPr>
        <w:spacing w:after="0" w:line="276" w:lineRule="auto"/>
        <w:contextualSpacing/>
        <w:jc w:val="both"/>
        <w:rPr>
          <w:rFonts w:ascii="Times New Roman" w:hAnsi="Times New Roman" w:cs="Times New Roman"/>
          <w:sz w:val="24"/>
        </w:rPr>
      </w:pPr>
    </w:p>
    <w:p w14:paraId="5EFE0748" w14:textId="073DBC92" w:rsidR="004C4BDF" w:rsidRPr="00C85A83" w:rsidRDefault="004C4BDF" w:rsidP="004C4BDF">
      <w:pPr>
        <w:spacing w:after="0" w:line="276" w:lineRule="auto"/>
        <w:ind w:left="708"/>
        <w:contextualSpacing/>
        <w:jc w:val="both"/>
        <w:rPr>
          <w:rFonts w:ascii="Times New Roman" w:hAnsi="Times New Roman" w:cs="Times New Roman"/>
          <w:sz w:val="24"/>
        </w:rPr>
      </w:pPr>
      <w:r w:rsidRPr="00C85A83">
        <w:rPr>
          <w:rFonts w:ascii="Times New Roman" w:hAnsi="Times New Roman" w:cs="Times New Roman"/>
          <w:sz w:val="24"/>
        </w:rPr>
        <w:t>W treści oświadczenia wykonawca wskazuje, czy w niniejszym postępowaniu będzie wykorzystywał certyfikat. Brak informacji o certyfikacie będzie uznany za oświadczenie wykonawcy, że w niniejszym postępowaniu nie będzie on wykorzystywał certyfikatu.</w:t>
      </w:r>
    </w:p>
    <w:p w14:paraId="547D2EB6" w14:textId="400C4566" w:rsidR="00121E6A" w:rsidRPr="00C85A83" w:rsidRDefault="004C4BDF" w:rsidP="004C4BDF">
      <w:pPr>
        <w:tabs>
          <w:tab w:val="left" w:pos="1440"/>
        </w:tabs>
        <w:spacing w:after="0" w:line="276" w:lineRule="auto"/>
        <w:contextualSpacing/>
        <w:jc w:val="both"/>
        <w:rPr>
          <w:rFonts w:ascii="Times New Roman" w:hAnsi="Times New Roman" w:cs="Times New Roman"/>
          <w:sz w:val="24"/>
          <w:lang w:eastAsia="pl-PL"/>
        </w:rPr>
      </w:pPr>
      <w:r w:rsidRPr="00C85A83">
        <w:rPr>
          <w:rFonts w:ascii="Times New Roman" w:hAnsi="Times New Roman" w:cs="Times New Roman"/>
          <w:sz w:val="24"/>
          <w:lang w:eastAsia="pl-PL"/>
        </w:rPr>
        <w:tab/>
      </w:r>
    </w:p>
    <w:p w14:paraId="6175ED68" w14:textId="77777777" w:rsidR="00121E6A" w:rsidRPr="00C85A83" w:rsidRDefault="00121E6A" w:rsidP="007E5AC7">
      <w:pPr>
        <w:spacing w:after="0" w:line="276" w:lineRule="auto"/>
        <w:ind w:left="708"/>
        <w:contextualSpacing/>
        <w:jc w:val="both"/>
        <w:rPr>
          <w:rFonts w:ascii="Times New Roman" w:hAnsi="Times New Roman" w:cs="Times New Roman"/>
          <w:sz w:val="24"/>
        </w:rPr>
      </w:pPr>
      <w:r w:rsidRPr="00C85A83">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C85A83">
        <w:rPr>
          <w:rFonts w:ascii="Times New Roman" w:hAnsi="Times New Roman" w:cs="Times New Roman"/>
          <w:sz w:val="24"/>
        </w:rPr>
        <w:t xml:space="preserve"> Oświadczenia te potwierdzają brak podstaw wykluczenia z postępowania ora</w:t>
      </w:r>
      <w:r w:rsidR="00611A54" w:rsidRPr="00C85A83">
        <w:rPr>
          <w:rFonts w:ascii="Times New Roman" w:hAnsi="Times New Roman" w:cs="Times New Roman"/>
          <w:sz w:val="24"/>
        </w:rPr>
        <w:t>z spełnianie warunków udziału w </w:t>
      </w:r>
      <w:r w:rsidRPr="00C85A83">
        <w:rPr>
          <w:rFonts w:ascii="Times New Roman" w:hAnsi="Times New Roman" w:cs="Times New Roman"/>
          <w:sz w:val="24"/>
        </w:rPr>
        <w:t>postępowaniu w zakresie, w jakim każdy z wykonawców wykazuj</w:t>
      </w:r>
      <w:r w:rsidR="00611A54" w:rsidRPr="00C85A83">
        <w:rPr>
          <w:rFonts w:ascii="Times New Roman" w:hAnsi="Times New Roman" w:cs="Times New Roman"/>
          <w:sz w:val="24"/>
        </w:rPr>
        <w:t>e spełnianie warunków udziału w </w:t>
      </w:r>
      <w:r w:rsidRPr="00C85A83">
        <w:rPr>
          <w:rFonts w:ascii="Times New Roman" w:hAnsi="Times New Roman" w:cs="Times New Roman"/>
          <w:sz w:val="24"/>
        </w:rPr>
        <w:t>postępowaniu.</w:t>
      </w:r>
    </w:p>
    <w:p w14:paraId="0421A133" w14:textId="77777777" w:rsidR="00121E6A" w:rsidRPr="00C85A83" w:rsidRDefault="00121E6A" w:rsidP="007E5AC7">
      <w:pPr>
        <w:spacing w:after="0" w:line="276" w:lineRule="auto"/>
        <w:contextualSpacing/>
        <w:jc w:val="both"/>
        <w:rPr>
          <w:rFonts w:ascii="Times New Roman" w:hAnsi="Times New Roman" w:cs="Times New Roman"/>
          <w:sz w:val="24"/>
        </w:rPr>
      </w:pPr>
    </w:p>
    <w:p w14:paraId="1931E304" w14:textId="77777777" w:rsidR="00121E6A" w:rsidRPr="00C85A83" w:rsidRDefault="00121E6A" w:rsidP="007E5AC7">
      <w:pPr>
        <w:spacing w:after="0" w:line="276" w:lineRule="auto"/>
        <w:ind w:left="709"/>
        <w:contextualSpacing/>
        <w:jc w:val="both"/>
        <w:rPr>
          <w:rFonts w:ascii="Times New Roman" w:hAnsi="Times New Roman" w:cs="Times New Roman"/>
          <w:i/>
          <w:sz w:val="24"/>
        </w:rPr>
      </w:pPr>
      <w:r w:rsidRPr="00C85A83">
        <w:rPr>
          <w:rFonts w:ascii="Times New Roman" w:hAnsi="Times New Roman" w:cs="Times New Roman"/>
          <w:i/>
          <w:sz w:val="24"/>
        </w:rPr>
        <w:t>Wymagana forma:</w:t>
      </w:r>
      <w:r w:rsidRPr="00C85A83">
        <w:rPr>
          <w:rFonts w:ascii="Times New Roman" w:hAnsi="Times New Roman" w:cs="Times New Roman"/>
          <w:b/>
          <w:i/>
          <w:sz w:val="24"/>
        </w:rPr>
        <w:t xml:space="preserve"> </w:t>
      </w:r>
    </w:p>
    <w:p w14:paraId="29DEE0DA" w14:textId="01BFA165" w:rsidR="00121E6A" w:rsidRPr="00C85A83" w:rsidRDefault="00121E6A" w:rsidP="007E5AC7">
      <w:pPr>
        <w:spacing w:after="0" w:line="276" w:lineRule="auto"/>
        <w:ind w:left="709"/>
        <w:contextualSpacing/>
        <w:jc w:val="both"/>
        <w:rPr>
          <w:rFonts w:ascii="Times New Roman" w:hAnsi="Times New Roman" w:cs="Times New Roman"/>
          <w:b/>
          <w:i/>
          <w:sz w:val="24"/>
        </w:rPr>
      </w:pPr>
      <w:r w:rsidRPr="00C85A83">
        <w:rPr>
          <w:rFonts w:ascii="Times New Roman" w:hAnsi="Times New Roman" w:cs="Times New Roman"/>
          <w:i/>
          <w:sz w:val="24"/>
        </w:rPr>
        <w:t xml:space="preserve">Oświadczenie musi być złożone w formie elektronicznej lub w postaci elektronicznej opatrzonej podpisem zaufanym lub podpisem osobistym osoby upoważnionej do reprezentowania wykonawców. Szczegóły i wymagania określono w rozdziale </w:t>
      </w:r>
      <w:r w:rsidR="00D51A09" w:rsidRPr="00C85A83">
        <w:rPr>
          <w:rFonts w:ascii="Times New Roman" w:hAnsi="Times New Roman" w:cs="Times New Roman"/>
          <w:i/>
          <w:sz w:val="24"/>
        </w:rPr>
        <w:t>XII</w:t>
      </w:r>
      <w:r w:rsidR="00AC7E49" w:rsidRPr="00C85A83">
        <w:rPr>
          <w:rFonts w:ascii="Times New Roman" w:hAnsi="Times New Roman" w:cs="Times New Roman"/>
          <w:i/>
          <w:sz w:val="24"/>
        </w:rPr>
        <w:t xml:space="preserve"> SWZ</w:t>
      </w:r>
      <w:r w:rsidR="00EC2ED4" w:rsidRPr="00C85A83">
        <w:rPr>
          <w:rFonts w:ascii="Times New Roman" w:hAnsi="Times New Roman" w:cs="Times New Roman"/>
          <w:i/>
          <w:sz w:val="24"/>
        </w:rPr>
        <w:t>.</w:t>
      </w:r>
    </w:p>
    <w:p w14:paraId="6664E136" w14:textId="77777777" w:rsidR="00121E6A" w:rsidRPr="00C85A83" w:rsidRDefault="00121E6A" w:rsidP="007E5AC7">
      <w:pPr>
        <w:spacing w:after="0" w:line="276" w:lineRule="auto"/>
        <w:contextualSpacing/>
        <w:jc w:val="both"/>
        <w:rPr>
          <w:rFonts w:ascii="Times New Roman" w:hAnsi="Times New Roman" w:cs="Times New Roman"/>
          <w:sz w:val="24"/>
        </w:rPr>
      </w:pPr>
    </w:p>
    <w:p w14:paraId="67E736DA" w14:textId="20CBACA7" w:rsidR="003C2F3B" w:rsidRPr="00C85A83" w:rsidRDefault="003C2F3B" w:rsidP="003C2F3B">
      <w:pPr>
        <w:pStyle w:val="Akapitzlist"/>
        <w:numPr>
          <w:ilvl w:val="0"/>
          <w:numId w:val="8"/>
        </w:numPr>
        <w:autoSpaceDE w:val="0"/>
        <w:spacing w:line="276" w:lineRule="auto"/>
        <w:jc w:val="both"/>
        <w:rPr>
          <w:rFonts w:eastAsia="SimSun"/>
          <w:b/>
          <w:i/>
          <w:u w:val="single"/>
        </w:rPr>
      </w:pPr>
      <w:r w:rsidRPr="00C85A83">
        <w:rPr>
          <w:rFonts w:eastAsia="SimSun"/>
          <w:b/>
        </w:rPr>
        <w:t>Zobowiązanie podmiotu udostępniającego zasoby</w:t>
      </w:r>
      <w:r w:rsidRPr="00C85A83">
        <w:rPr>
          <w:rFonts w:eastAsia="SimSun"/>
        </w:rPr>
        <w:t xml:space="preserve"> do oddania Wykonawcy do dyspozycji niezbędnych zasobów na potrzeby realizacji zamówienia lub </w:t>
      </w:r>
      <w:r w:rsidRPr="00C85A83">
        <w:rPr>
          <w:rFonts w:eastAsia="SimSun"/>
          <w:b/>
        </w:rPr>
        <w:t>inny podmiotowy środek dowodowy</w:t>
      </w:r>
      <w:r w:rsidRPr="00C85A83">
        <w:rPr>
          <w:rFonts w:eastAsia="SimSun"/>
        </w:rPr>
        <w:t xml:space="preserve"> potwierdzający, że Wykonawca realizując zamówienie, będzie dysponował niezbędnymi zasobami tych podmiotów </w:t>
      </w:r>
      <w:r w:rsidRPr="00C85A83">
        <w:rPr>
          <w:i/>
        </w:rPr>
        <w:t xml:space="preserve">(wg załącznika nr </w:t>
      </w:r>
      <w:r w:rsidR="00C85A83">
        <w:rPr>
          <w:i/>
        </w:rPr>
        <w:t>6</w:t>
      </w:r>
      <w:r w:rsidRPr="00C85A83">
        <w:rPr>
          <w:i/>
        </w:rPr>
        <w:t xml:space="preserve"> do SWZ),</w:t>
      </w:r>
      <w:r w:rsidRPr="00C85A83">
        <w:rPr>
          <w:b/>
        </w:rPr>
        <w:t xml:space="preserve"> </w:t>
      </w:r>
      <w:r w:rsidRPr="00C85A83">
        <w:rPr>
          <w:rFonts w:eastAsia="SimSun"/>
          <w:b/>
          <w:i/>
        </w:rPr>
        <w:t>(</w:t>
      </w:r>
      <w:r w:rsidRPr="00C85A83">
        <w:rPr>
          <w:b/>
          <w:i/>
        </w:rPr>
        <w:t>jeśli dotyczy tj. w przypadku polegania przez Wykonawcę na zdolnościach lub sytuacji podmiotów udostępniających zasoby</w:t>
      </w:r>
      <w:r w:rsidRPr="00C85A83">
        <w:rPr>
          <w:rFonts w:eastAsia="SimSun"/>
          <w:b/>
          <w:i/>
        </w:rPr>
        <w:t>).</w:t>
      </w:r>
    </w:p>
    <w:p w14:paraId="2C303A1D" w14:textId="77777777" w:rsidR="003C2F3B" w:rsidRPr="00C85A83" w:rsidRDefault="003C2F3B" w:rsidP="003C2F3B">
      <w:pPr>
        <w:autoSpaceDE w:val="0"/>
        <w:spacing w:after="0" w:line="276" w:lineRule="auto"/>
        <w:contextualSpacing/>
        <w:jc w:val="both"/>
        <w:rPr>
          <w:rFonts w:eastAsia="SimSun"/>
          <w:b/>
          <w:i/>
          <w:u w:val="single"/>
        </w:rPr>
      </w:pPr>
    </w:p>
    <w:p w14:paraId="51323A1C" w14:textId="77777777" w:rsidR="003C2F3B" w:rsidRPr="00C85A83" w:rsidRDefault="003C2F3B" w:rsidP="003C2F3B">
      <w:pPr>
        <w:spacing w:after="0" w:line="276" w:lineRule="auto"/>
        <w:ind w:firstLine="708"/>
        <w:contextualSpacing/>
        <w:jc w:val="both"/>
        <w:rPr>
          <w:rFonts w:ascii="Times New Roman" w:eastAsia="Times New Roman" w:hAnsi="Times New Roman" w:cs="Times New Roman"/>
          <w:i/>
          <w:sz w:val="24"/>
          <w:lang w:eastAsia="pl-PL"/>
        </w:rPr>
      </w:pPr>
      <w:r w:rsidRPr="00C85A83">
        <w:rPr>
          <w:rFonts w:ascii="Times New Roman" w:eastAsia="Times New Roman" w:hAnsi="Times New Roman" w:cs="Times New Roman"/>
          <w:i/>
          <w:sz w:val="24"/>
          <w:lang w:eastAsia="pl-PL"/>
        </w:rPr>
        <w:t>Wymagana forma:</w:t>
      </w:r>
      <w:bookmarkStart w:id="8" w:name="_Hlk62401269"/>
      <w:r w:rsidRPr="00C85A83">
        <w:rPr>
          <w:rFonts w:ascii="Times New Roman" w:eastAsia="Times New Roman" w:hAnsi="Times New Roman" w:cs="Times New Roman"/>
          <w:b/>
          <w:i/>
          <w:sz w:val="24"/>
          <w:lang w:eastAsia="pl-PL"/>
        </w:rPr>
        <w:t xml:space="preserve"> </w:t>
      </w:r>
    </w:p>
    <w:p w14:paraId="0EEC1A45" w14:textId="77777777" w:rsidR="003C2F3B" w:rsidRPr="00C85A83" w:rsidRDefault="003C2F3B" w:rsidP="003C2F3B">
      <w:pPr>
        <w:spacing w:after="0" w:line="276" w:lineRule="auto"/>
        <w:ind w:left="709"/>
        <w:contextualSpacing/>
        <w:jc w:val="both"/>
        <w:rPr>
          <w:rFonts w:ascii="Times New Roman" w:eastAsia="Times New Roman" w:hAnsi="Times New Roman" w:cs="Times New Roman"/>
          <w:b/>
          <w:i/>
          <w:sz w:val="24"/>
          <w:lang w:eastAsia="pl-PL"/>
        </w:rPr>
      </w:pPr>
      <w:r w:rsidRPr="00C85A83">
        <w:rPr>
          <w:rFonts w:ascii="Times New Roman" w:eastAsia="Times New Roman" w:hAnsi="Times New Roman" w:cs="Times New Roman"/>
          <w:i/>
          <w:sz w:val="24"/>
          <w:lang w:eastAsia="pl-PL"/>
        </w:rPr>
        <w:t>Zobowiązanie musi być złożone w formie elektronicznej lub w postaci elektronicznej opatrzonej podpisem zaufanym lub podpisem osobistym.</w:t>
      </w:r>
    </w:p>
    <w:p w14:paraId="12B8713B" w14:textId="77777777" w:rsidR="003C2F3B" w:rsidRPr="00C85A83" w:rsidRDefault="003C2F3B" w:rsidP="003C2F3B">
      <w:pPr>
        <w:spacing w:after="0" w:line="276" w:lineRule="auto"/>
        <w:ind w:left="709"/>
        <w:contextualSpacing/>
        <w:jc w:val="both"/>
        <w:rPr>
          <w:rFonts w:ascii="Times New Roman" w:eastAsia="Times New Roman" w:hAnsi="Times New Roman" w:cs="Times New Roman"/>
          <w:i/>
          <w:sz w:val="24"/>
          <w:lang w:eastAsia="pl-PL"/>
        </w:rPr>
      </w:pPr>
      <w:r w:rsidRPr="00C85A83">
        <w:rPr>
          <w:rFonts w:ascii="Times New Roman" w:eastAsia="Times New Roman" w:hAnsi="Times New Roman" w:cs="Times New Roman"/>
          <w:i/>
          <w:sz w:val="24"/>
          <w:lang w:eastAsia="pl-PL"/>
        </w:rPr>
        <w:t>W przypadku, gdy zobowiązanie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bookmarkEnd w:id="8"/>
    <w:p w14:paraId="48DCA5B2" w14:textId="77777777" w:rsidR="003C2F3B" w:rsidRPr="00C85A83" w:rsidRDefault="003C2F3B" w:rsidP="003C2F3B">
      <w:pPr>
        <w:pStyle w:val="Akapitzlist"/>
        <w:spacing w:line="276" w:lineRule="auto"/>
        <w:rPr>
          <w:rFonts w:eastAsia="SimSun"/>
          <w:b/>
          <w:i/>
          <w:sz w:val="28"/>
          <w:u w:val="single"/>
        </w:rPr>
      </w:pPr>
    </w:p>
    <w:p w14:paraId="53CD7F85" w14:textId="07C9A742" w:rsidR="003C2F3B" w:rsidRPr="00C85A83" w:rsidRDefault="003C2F3B" w:rsidP="003C2F3B">
      <w:pPr>
        <w:numPr>
          <w:ilvl w:val="0"/>
          <w:numId w:val="8"/>
        </w:numPr>
        <w:suppressAutoHyphens/>
        <w:spacing w:after="0" w:line="276" w:lineRule="auto"/>
        <w:ind w:left="709"/>
        <w:contextualSpacing/>
        <w:jc w:val="both"/>
        <w:rPr>
          <w:rFonts w:ascii="Times New Roman" w:hAnsi="Times New Roman" w:cs="Times New Roman"/>
          <w:b/>
          <w:sz w:val="24"/>
        </w:rPr>
      </w:pPr>
      <w:r w:rsidRPr="00C85A83">
        <w:rPr>
          <w:rFonts w:ascii="Times New Roman" w:hAnsi="Times New Roman" w:cs="Times New Roman"/>
          <w:sz w:val="24"/>
        </w:rPr>
        <w:t xml:space="preserve">Oświadczenie podmiotu udostępniającego zasoby, potwierdzające brak podstaw wykluczenia tego podmiotu oraz odpowiednio spełnianie warunków udziału w postępowaniu, w zakresie, w jakim Wykonawca powołuje się na jego zasoby </w:t>
      </w:r>
      <w:r w:rsidRPr="00C85A83">
        <w:rPr>
          <w:rFonts w:ascii="Times New Roman" w:hAnsi="Times New Roman" w:cs="Times New Roman"/>
          <w:i/>
          <w:sz w:val="24"/>
        </w:rPr>
        <w:t xml:space="preserve">(wg </w:t>
      </w:r>
      <w:r w:rsidRPr="00C85A83">
        <w:rPr>
          <w:rFonts w:ascii="Times New Roman" w:eastAsia="Lucida Sans Unicode" w:hAnsi="Times New Roman" w:cs="Times New Roman"/>
          <w:i/>
          <w:kern w:val="1"/>
          <w:sz w:val="24"/>
          <w:szCs w:val="24"/>
          <w:lang w:eastAsia="zh-CN"/>
        </w:rPr>
        <w:t xml:space="preserve">załącznika nr </w:t>
      </w:r>
      <w:r w:rsidR="00C85A83" w:rsidRPr="00C85A83">
        <w:rPr>
          <w:rFonts w:ascii="Times New Roman" w:eastAsia="Lucida Sans Unicode" w:hAnsi="Times New Roman" w:cs="Times New Roman"/>
          <w:i/>
          <w:kern w:val="1"/>
          <w:sz w:val="24"/>
          <w:szCs w:val="24"/>
          <w:lang w:eastAsia="zh-CN"/>
        </w:rPr>
        <w:t>7</w:t>
      </w:r>
      <w:r w:rsidRPr="00C85A83">
        <w:rPr>
          <w:rFonts w:ascii="Times New Roman" w:hAnsi="Times New Roman" w:cs="Times New Roman"/>
          <w:i/>
          <w:sz w:val="24"/>
        </w:rPr>
        <w:t xml:space="preserve"> do SWZ), </w:t>
      </w:r>
      <w:r w:rsidRPr="00C85A83">
        <w:rPr>
          <w:rFonts w:ascii="Times New Roman" w:hAnsi="Times New Roman" w:cs="Times New Roman"/>
          <w:b/>
          <w:i/>
          <w:sz w:val="24"/>
        </w:rPr>
        <w:t xml:space="preserve">(jeśli dotyczy tj. w przypadku polegania przez Wykonawcę na zdolnościach lub sytuacji podmiotów udostępniających zasoby) </w:t>
      </w:r>
    </w:p>
    <w:p w14:paraId="207E1153" w14:textId="77777777" w:rsidR="00061A58" w:rsidRPr="00C85A83" w:rsidRDefault="00061A58" w:rsidP="003C2F3B">
      <w:pPr>
        <w:spacing w:after="0" w:line="276" w:lineRule="auto"/>
        <w:ind w:left="709"/>
        <w:contextualSpacing/>
        <w:jc w:val="both"/>
        <w:rPr>
          <w:rFonts w:ascii="Times New Roman" w:hAnsi="Times New Roman" w:cs="Times New Roman"/>
          <w:i/>
          <w:sz w:val="24"/>
        </w:rPr>
      </w:pPr>
    </w:p>
    <w:p w14:paraId="190EE076" w14:textId="77777777" w:rsidR="003C2F3B" w:rsidRPr="00C85A83" w:rsidRDefault="003C2F3B" w:rsidP="003C2F3B">
      <w:pPr>
        <w:spacing w:after="0" w:line="276" w:lineRule="auto"/>
        <w:ind w:left="709"/>
        <w:contextualSpacing/>
        <w:jc w:val="both"/>
        <w:rPr>
          <w:rFonts w:ascii="Times New Roman" w:hAnsi="Times New Roman" w:cs="Times New Roman"/>
          <w:i/>
          <w:sz w:val="24"/>
        </w:rPr>
      </w:pPr>
      <w:r w:rsidRPr="00C85A83">
        <w:rPr>
          <w:rFonts w:ascii="Times New Roman" w:hAnsi="Times New Roman" w:cs="Times New Roman"/>
          <w:i/>
          <w:sz w:val="24"/>
        </w:rPr>
        <w:lastRenderedPageBreak/>
        <w:t>Wymagana forma:</w:t>
      </w:r>
      <w:r w:rsidRPr="00C85A83">
        <w:rPr>
          <w:rFonts w:ascii="Times New Roman" w:hAnsi="Times New Roman" w:cs="Times New Roman"/>
          <w:b/>
          <w:i/>
          <w:sz w:val="24"/>
        </w:rPr>
        <w:t xml:space="preserve"> </w:t>
      </w:r>
    </w:p>
    <w:p w14:paraId="6AC5DED0" w14:textId="77777777" w:rsidR="003C2F3B" w:rsidRPr="00C85A83" w:rsidRDefault="003C2F3B" w:rsidP="003C2F3B">
      <w:pPr>
        <w:pStyle w:val="Akapitzlist"/>
        <w:spacing w:line="276" w:lineRule="auto"/>
        <w:ind w:left="709"/>
        <w:jc w:val="both"/>
        <w:rPr>
          <w:rFonts w:eastAsia="SimSun"/>
          <w:b/>
          <w:i/>
          <w:sz w:val="28"/>
          <w:u w:val="single"/>
        </w:rPr>
      </w:pPr>
      <w:r w:rsidRPr="00C85A83">
        <w:rPr>
          <w:i/>
          <w:szCs w:val="22"/>
        </w:rPr>
        <w:t>Oświadczenie musi być złożone w formie elektronicznej lub w postaci elektronicznej opatrzonej podpisem zaufanym lub podpisem osobistym</w:t>
      </w:r>
      <w:r w:rsidRPr="00C85A83">
        <w:rPr>
          <w:sz w:val="28"/>
        </w:rPr>
        <w:t xml:space="preserve"> </w:t>
      </w:r>
      <w:r w:rsidRPr="00C85A83">
        <w:rPr>
          <w:i/>
          <w:szCs w:val="22"/>
        </w:rPr>
        <w:t>osoby upoważnionej do reprezentowania podmiotu udostępniającego zasoby. Szczegóły i wymagania określono w rozdziale XII SWZ.</w:t>
      </w:r>
    </w:p>
    <w:p w14:paraId="4401CA7F" w14:textId="77777777" w:rsidR="003C2F3B" w:rsidRPr="00C85A83" w:rsidRDefault="003C2F3B" w:rsidP="003C2F3B">
      <w:pPr>
        <w:pStyle w:val="Akapitzlist"/>
        <w:spacing w:line="276" w:lineRule="auto"/>
        <w:rPr>
          <w:rFonts w:eastAsia="SimSun"/>
          <w:b/>
          <w:i/>
          <w:strike/>
          <w:sz w:val="28"/>
          <w:u w:val="single"/>
        </w:rPr>
      </w:pPr>
    </w:p>
    <w:p w14:paraId="13C24A93" w14:textId="77777777" w:rsidR="003C2F3B" w:rsidRPr="00C85A83" w:rsidRDefault="003C2F3B" w:rsidP="003C2F3B">
      <w:pPr>
        <w:pStyle w:val="Akapitzlist"/>
        <w:numPr>
          <w:ilvl w:val="0"/>
          <w:numId w:val="8"/>
        </w:numPr>
        <w:autoSpaceDE w:val="0"/>
        <w:spacing w:line="276" w:lineRule="auto"/>
        <w:jc w:val="both"/>
        <w:rPr>
          <w:rFonts w:eastAsia="SimSun"/>
          <w:i/>
        </w:rPr>
      </w:pPr>
      <w:r w:rsidRPr="00C85A83">
        <w:rPr>
          <w:b/>
        </w:rPr>
        <w:t>Oświadczenie</w:t>
      </w:r>
      <w:r w:rsidRPr="00C85A83">
        <w:rPr>
          <w:rFonts w:eastAsia="SimSun"/>
        </w:rPr>
        <w:t xml:space="preserve"> </w:t>
      </w:r>
      <w:r w:rsidRPr="00C85A83">
        <w:rPr>
          <w:rFonts w:eastAsia="SimSun"/>
          <w:b/>
        </w:rPr>
        <w:t xml:space="preserve">wykonawców wspólnie ubiegających się o udzielenie zamówienia, o którym mowa w art. 117 ust. 4 ustawy </w:t>
      </w:r>
      <w:proofErr w:type="spellStart"/>
      <w:r w:rsidRPr="00C85A83">
        <w:rPr>
          <w:rFonts w:eastAsia="SimSun"/>
          <w:b/>
        </w:rPr>
        <w:t>Pzp</w:t>
      </w:r>
      <w:proofErr w:type="spellEnd"/>
      <w:r w:rsidRPr="00C85A83">
        <w:rPr>
          <w:rFonts w:eastAsia="SimSun"/>
          <w:b/>
        </w:rPr>
        <w:t xml:space="preserve"> -</w:t>
      </w:r>
      <w:r w:rsidRPr="00C85A83">
        <w:rPr>
          <w:rFonts w:eastAsia="SimSun"/>
        </w:rPr>
        <w:t xml:space="preserve"> oświadczenie, z którego wynika, które roboty budowlane wykonają poszczególni wykonawcy</w:t>
      </w:r>
      <w:r w:rsidRPr="00C85A83">
        <w:rPr>
          <w:rFonts w:eastAsia="SimSun"/>
          <w:i/>
        </w:rPr>
        <w:t xml:space="preserve"> (</w:t>
      </w:r>
      <w:r w:rsidRPr="00C85A83">
        <w:rPr>
          <w:i/>
        </w:rPr>
        <w:t>wg załącznika nr 3 do SWZ</w:t>
      </w:r>
      <w:r w:rsidRPr="00C85A83">
        <w:rPr>
          <w:rFonts w:eastAsia="SimSun"/>
          <w:i/>
        </w:rPr>
        <w:t xml:space="preserve">), </w:t>
      </w:r>
    </w:p>
    <w:p w14:paraId="1FB3941D" w14:textId="77777777" w:rsidR="003C2F3B" w:rsidRPr="00C85A83" w:rsidRDefault="003C2F3B" w:rsidP="003C2F3B">
      <w:pPr>
        <w:pStyle w:val="Akapitzlist"/>
        <w:autoSpaceDE w:val="0"/>
        <w:spacing w:line="276" w:lineRule="auto"/>
        <w:jc w:val="both"/>
        <w:rPr>
          <w:rFonts w:eastAsia="SimSun"/>
          <w:b/>
          <w:i/>
        </w:rPr>
      </w:pPr>
      <w:r w:rsidRPr="00C85A83">
        <w:rPr>
          <w:rFonts w:eastAsia="SimSun"/>
          <w:b/>
          <w:i/>
        </w:rPr>
        <w:t>(</w:t>
      </w:r>
      <w:r w:rsidRPr="00C85A83">
        <w:rPr>
          <w:b/>
          <w:i/>
        </w:rPr>
        <w:t xml:space="preserve">jeśli dotyczy tj. </w:t>
      </w:r>
      <w:r w:rsidRPr="00C85A83">
        <w:rPr>
          <w:rFonts w:eastAsia="SimSun"/>
          <w:b/>
          <w:i/>
        </w:rPr>
        <w:t xml:space="preserve">wykonawcy wspólnie ubiegający się o udzielenie zamówienia mogą polegać na zdolnościach tych z wykonawców, którzy wykonają roboty budowlane, do realizacji których te zdolności są wymagane). </w:t>
      </w:r>
    </w:p>
    <w:p w14:paraId="4745E48B" w14:textId="77777777" w:rsidR="003C2F3B" w:rsidRPr="00C85A83" w:rsidRDefault="003C2F3B" w:rsidP="003C2F3B">
      <w:pPr>
        <w:spacing w:after="0" w:line="276" w:lineRule="auto"/>
        <w:ind w:right="20" w:firstLine="709"/>
        <w:contextualSpacing/>
        <w:jc w:val="both"/>
        <w:rPr>
          <w:rFonts w:ascii="Times New Roman" w:eastAsia="Times New Roman" w:hAnsi="Times New Roman" w:cs="Times New Roman"/>
          <w:i/>
          <w:sz w:val="24"/>
          <w:lang w:eastAsia="pl-PL"/>
        </w:rPr>
      </w:pPr>
    </w:p>
    <w:p w14:paraId="5F5D7153" w14:textId="77777777" w:rsidR="003C2F3B" w:rsidRPr="00C85A83" w:rsidRDefault="003C2F3B" w:rsidP="003C2F3B">
      <w:pPr>
        <w:spacing w:after="0" w:line="276" w:lineRule="auto"/>
        <w:ind w:right="20" w:firstLine="709"/>
        <w:contextualSpacing/>
        <w:jc w:val="both"/>
        <w:rPr>
          <w:rFonts w:ascii="Times New Roman" w:eastAsia="Times New Roman" w:hAnsi="Times New Roman" w:cs="Times New Roman"/>
          <w:i/>
          <w:sz w:val="24"/>
          <w:lang w:eastAsia="pl-PL"/>
        </w:rPr>
      </w:pPr>
      <w:r w:rsidRPr="00C85A83">
        <w:rPr>
          <w:rFonts w:ascii="Times New Roman" w:eastAsia="Times New Roman" w:hAnsi="Times New Roman" w:cs="Times New Roman"/>
          <w:i/>
          <w:sz w:val="24"/>
          <w:lang w:eastAsia="pl-PL"/>
        </w:rPr>
        <w:t>Wymagana forma:</w:t>
      </w:r>
    </w:p>
    <w:p w14:paraId="1ED16C46" w14:textId="77777777" w:rsidR="003C2F3B" w:rsidRPr="00C85A83" w:rsidRDefault="003C2F3B" w:rsidP="003C2F3B">
      <w:pPr>
        <w:spacing w:after="0" w:line="276" w:lineRule="auto"/>
        <w:ind w:left="709" w:right="20"/>
        <w:contextualSpacing/>
        <w:jc w:val="both"/>
        <w:rPr>
          <w:rFonts w:ascii="Times New Roman" w:eastAsia="Times New Roman" w:hAnsi="Times New Roman" w:cs="Times New Roman"/>
          <w:i/>
          <w:sz w:val="24"/>
          <w:lang w:eastAsia="pl-PL"/>
        </w:rPr>
      </w:pPr>
      <w:r w:rsidRPr="00C85A83">
        <w:rPr>
          <w:rFonts w:ascii="Times New Roman" w:eastAsia="Times New Roman" w:hAnsi="Times New Roman" w:cs="Times New Roman"/>
          <w:i/>
          <w:sz w:val="24"/>
          <w:lang w:eastAsia="pl-PL"/>
        </w:rPr>
        <w:t xml:space="preserve">Oświadczenie przekazuje się w postaci elektronicznej i opatruje się kwalifikowanym podpisem elektronicznym, podpisem zaufanym lub podpisem osobistym osoby upoważnionej do reprezentowania wykonawców. </w:t>
      </w:r>
    </w:p>
    <w:p w14:paraId="63337B37" w14:textId="77777777" w:rsidR="003C2F3B" w:rsidRPr="00C85A83" w:rsidRDefault="003C2F3B" w:rsidP="003C2F3B">
      <w:pPr>
        <w:spacing w:after="0" w:line="276" w:lineRule="auto"/>
        <w:ind w:left="709" w:right="20"/>
        <w:contextualSpacing/>
        <w:jc w:val="both"/>
        <w:rPr>
          <w:rFonts w:ascii="Times New Roman" w:eastAsia="Times New Roman" w:hAnsi="Times New Roman" w:cs="Times New Roman"/>
          <w:i/>
          <w:sz w:val="24"/>
          <w:lang w:eastAsia="pl-PL"/>
        </w:rPr>
      </w:pPr>
      <w:r w:rsidRPr="00C85A83">
        <w:rPr>
          <w:rFonts w:ascii="Times New Roman" w:eastAsia="Times New Roman" w:hAnsi="Times New Roman" w:cs="Times New Roman"/>
          <w:i/>
          <w:sz w:val="24"/>
          <w:lang w:eastAsia="pl-PL"/>
        </w:rPr>
        <w:t>W przypadku gdy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90AD940" w14:textId="77777777" w:rsidR="003C2F3B" w:rsidRPr="00B00038" w:rsidRDefault="003C2F3B" w:rsidP="003C2F3B">
      <w:pPr>
        <w:spacing w:after="0" w:line="276" w:lineRule="auto"/>
        <w:ind w:left="709"/>
        <w:contextualSpacing/>
        <w:jc w:val="both"/>
        <w:rPr>
          <w:rFonts w:ascii="Times New Roman" w:hAnsi="Times New Roman" w:cs="Times New Roman"/>
          <w:i/>
          <w:sz w:val="24"/>
        </w:rPr>
      </w:pPr>
      <w:r w:rsidRPr="00C85A83">
        <w:rPr>
          <w:rFonts w:ascii="Times New Roman" w:eastAsia="Times New Roman" w:hAnsi="Times New Roman" w:cs="Times New Roman"/>
          <w:i/>
          <w:sz w:val="24"/>
          <w:lang w:eastAsia="pl-PL"/>
        </w:rPr>
        <w:t xml:space="preserve">Poświadczenia zgodności cyfrowego odwzorowania z dokumentem w postaci papierowej, dokonuje </w:t>
      </w:r>
      <w:r w:rsidRPr="00B00038">
        <w:rPr>
          <w:rFonts w:ascii="Times New Roman" w:eastAsia="Times New Roman" w:hAnsi="Times New Roman" w:cs="Times New Roman"/>
          <w:i/>
          <w:sz w:val="24"/>
          <w:lang w:eastAsia="pl-PL"/>
        </w:rPr>
        <w:t>odpowiednio wykonawca lub wykonawca wspólnie ubiegający się o udzielenie zamówienia lub notariusz.</w:t>
      </w:r>
    </w:p>
    <w:p w14:paraId="403D5826" w14:textId="77777777" w:rsidR="003C2F3B" w:rsidRPr="00B00038" w:rsidRDefault="003C2F3B" w:rsidP="003C2F3B">
      <w:pPr>
        <w:spacing w:after="0" w:line="276" w:lineRule="auto"/>
        <w:contextualSpacing/>
        <w:jc w:val="both"/>
        <w:rPr>
          <w:rFonts w:ascii="Times New Roman" w:hAnsi="Times New Roman" w:cs="Times New Roman"/>
          <w:strike/>
          <w:sz w:val="24"/>
        </w:rPr>
      </w:pPr>
    </w:p>
    <w:p w14:paraId="0C6B72DD" w14:textId="77777777" w:rsidR="003C2F3B" w:rsidRPr="00B00038"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B00038">
        <w:rPr>
          <w:bCs w:val="0"/>
          <w:u w:val="single"/>
        </w:rPr>
        <w:t xml:space="preserve">ETAP PO DOKONANIU WSTĘPNEJ OCENY OFERT  - Informacja  o  podmiotowych  środkach dowodowych </w:t>
      </w:r>
    </w:p>
    <w:p w14:paraId="11223F96" w14:textId="77777777" w:rsidR="003C2F3B" w:rsidRPr="00CB67EE" w:rsidRDefault="003C2F3B" w:rsidP="003C2F3B">
      <w:pPr>
        <w:pStyle w:val="Akapitzlist"/>
        <w:suppressAutoHyphens w:val="0"/>
        <w:autoSpaceDE w:val="0"/>
        <w:spacing w:line="276" w:lineRule="auto"/>
        <w:ind w:left="709"/>
        <w:jc w:val="both"/>
        <w:rPr>
          <w:rFonts w:eastAsia="SimSun"/>
          <w:b/>
          <w:u w:val="single"/>
        </w:rPr>
      </w:pPr>
    </w:p>
    <w:p w14:paraId="69EE12EA" w14:textId="77777777" w:rsidR="003C2F3B" w:rsidRPr="00CB67EE" w:rsidRDefault="003C2F3B" w:rsidP="003C2F3B">
      <w:pPr>
        <w:pStyle w:val="Akapitzlist"/>
        <w:numPr>
          <w:ilvl w:val="1"/>
          <w:numId w:val="13"/>
        </w:numPr>
        <w:suppressAutoHyphens w:val="0"/>
        <w:autoSpaceDE w:val="0"/>
        <w:spacing w:line="276" w:lineRule="auto"/>
        <w:ind w:left="851"/>
        <w:jc w:val="both"/>
        <w:rPr>
          <w:b/>
          <w:bCs/>
        </w:rPr>
      </w:pPr>
      <w:r w:rsidRPr="00CB67EE">
        <w:rPr>
          <w:b/>
          <w:bCs/>
        </w:rPr>
        <w:t>Zamawiający wezwie wykonawcę, którego oferta zostanie najwyżej oceniona do złożenia w wyznaczonym terminie, nie krótszym niż 5 dni od dnia wezwania następujących podmiotowych środków dowodowych potwierdzających brak podstaw wykluczenia z postępowania:</w:t>
      </w:r>
    </w:p>
    <w:p w14:paraId="6D588867" w14:textId="624BB421" w:rsidR="003C2F3B" w:rsidRPr="00CB67EE" w:rsidRDefault="003C2F3B" w:rsidP="00A913DB">
      <w:pPr>
        <w:pStyle w:val="Akapitzlist"/>
        <w:numPr>
          <w:ilvl w:val="0"/>
          <w:numId w:val="62"/>
        </w:numPr>
        <w:suppressAutoHyphens w:val="0"/>
        <w:autoSpaceDE w:val="0"/>
        <w:spacing w:line="276" w:lineRule="auto"/>
        <w:ind w:left="1134" w:hanging="283"/>
        <w:jc w:val="both"/>
        <w:rPr>
          <w:b/>
          <w:bCs/>
        </w:rPr>
      </w:pPr>
      <w:r w:rsidRPr="00CB67EE">
        <w:rPr>
          <w:b/>
          <w:bCs/>
        </w:rPr>
        <w:t xml:space="preserve">oświadczenia o aktualności informacji zawartych w oświadczeniu, o którym mowa w art. 125 ustawy </w:t>
      </w:r>
      <w:proofErr w:type="spellStart"/>
      <w:r w:rsidRPr="00CB67EE">
        <w:rPr>
          <w:b/>
          <w:bCs/>
        </w:rPr>
        <w:t>Pzp</w:t>
      </w:r>
      <w:proofErr w:type="spellEnd"/>
      <w:r w:rsidRPr="00CB67EE">
        <w:rPr>
          <w:b/>
          <w:bCs/>
        </w:rPr>
        <w:t xml:space="preserve"> w zakresie podstaw wykluczenia z  postępowania </w:t>
      </w:r>
      <w:r w:rsidRPr="00CB67EE">
        <w:rPr>
          <w:bCs/>
          <w:i/>
        </w:rPr>
        <w:t xml:space="preserve">– (wg załącznika nr </w:t>
      </w:r>
      <w:r w:rsidR="00CB67EE" w:rsidRPr="00CB67EE">
        <w:rPr>
          <w:bCs/>
          <w:i/>
        </w:rPr>
        <w:t>8</w:t>
      </w:r>
      <w:r w:rsidRPr="00CB67EE">
        <w:rPr>
          <w:bCs/>
          <w:i/>
        </w:rPr>
        <w:t xml:space="preserve"> do SWZ)</w:t>
      </w:r>
    </w:p>
    <w:p w14:paraId="7875B8BF" w14:textId="77777777" w:rsidR="003C2F3B" w:rsidRPr="00CB67EE" w:rsidRDefault="003C2F3B" w:rsidP="003C2F3B">
      <w:pPr>
        <w:pStyle w:val="Akapitzlist"/>
        <w:suppressAutoHyphens w:val="0"/>
        <w:autoSpaceDE w:val="0"/>
        <w:spacing w:line="276" w:lineRule="auto"/>
        <w:ind w:left="1134"/>
        <w:jc w:val="both"/>
        <w:rPr>
          <w:b/>
          <w:bCs/>
        </w:rPr>
      </w:pPr>
    </w:p>
    <w:p w14:paraId="573D75CA" w14:textId="77777777" w:rsidR="003C2F3B" w:rsidRPr="00CB67EE" w:rsidRDefault="003C2F3B" w:rsidP="003C2F3B">
      <w:pPr>
        <w:spacing w:after="0" w:line="276" w:lineRule="auto"/>
        <w:ind w:left="851"/>
        <w:contextualSpacing/>
        <w:jc w:val="both"/>
        <w:rPr>
          <w:rFonts w:ascii="Times New Roman" w:hAnsi="Times New Roman" w:cs="Times New Roman"/>
          <w:sz w:val="24"/>
        </w:rPr>
      </w:pPr>
      <w:r w:rsidRPr="00CB67EE">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CB67EE">
        <w:rPr>
          <w:rFonts w:ascii="Times New Roman" w:hAnsi="Times New Roman" w:cs="Times New Roman"/>
          <w:sz w:val="24"/>
        </w:rPr>
        <w:t xml:space="preserve"> </w:t>
      </w:r>
    </w:p>
    <w:p w14:paraId="6BDCB0B4" w14:textId="77777777" w:rsidR="003C2F3B" w:rsidRPr="00CB67EE" w:rsidRDefault="003C2F3B" w:rsidP="003C2F3B">
      <w:pPr>
        <w:pStyle w:val="Default"/>
        <w:spacing w:line="276" w:lineRule="auto"/>
        <w:contextualSpacing/>
        <w:jc w:val="both"/>
        <w:rPr>
          <w:b/>
          <w:color w:val="auto"/>
        </w:rPr>
      </w:pPr>
    </w:p>
    <w:p w14:paraId="0C73DFEE" w14:textId="77777777" w:rsidR="003C2F3B" w:rsidRPr="00CB67EE" w:rsidRDefault="003C2F3B" w:rsidP="003C2F3B">
      <w:pPr>
        <w:pStyle w:val="Akapitzlist"/>
        <w:numPr>
          <w:ilvl w:val="1"/>
          <w:numId w:val="13"/>
        </w:numPr>
        <w:suppressAutoHyphens w:val="0"/>
        <w:autoSpaceDE w:val="0"/>
        <w:spacing w:line="276" w:lineRule="auto"/>
        <w:ind w:left="851"/>
        <w:jc w:val="both"/>
        <w:rPr>
          <w:b/>
          <w:bCs/>
        </w:rPr>
      </w:pPr>
      <w:r w:rsidRPr="00CB67EE">
        <w:rPr>
          <w:b/>
          <w:bCs/>
        </w:rPr>
        <w:t xml:space="preserve">Zamawiający wezwie wykonawcę, którego oferta zostanie najwyżej oceniona do złożenia w wyznaczonym terminie, nie krótszym niż 5 dni od dnia wezwania następujących podmiotowych środków dowodowych potwierdzających spełnienie warunków udziału w postępowaniu: </w:t>
      </w:r>
    </w:p>
    <w:p w14:paraId="54626EB9" w14:textId="77777777" w:rsidR="003C2F3B" w:rsidRPr="00A604B6" w:rsidRDefault="003C2F3B" w:rsidP="003C2F3B">
      <w:pPr>
        <w:pStyle w:val="Akapitzlist"/>
        <w:suppressAutoHyphens w:val="0"/>
        <w:autoSpaceDE w:val="0"/>
        <w:spacing w:line="276" w:lineRule="auto"/>
        <w:ind w:left="709"/>
        <w:jc w:val="both"/>
        <w:rPr>
          <w:strike/>
          <w:color w:val="EE0000"/>
        </w:rPr>
      </w:pPr>
    </w:p>
    <w:p w14:paraId="5F3E9110" w14:textId="650F730D" w:rsidR="003C2F3B" w:rsidRPr="00E60C3C" w:rsidRDefault="003C2F3B" w:rsidP="009D3826">
      <w:pPr>
        <w:pStyle w:val="Akapitzlist"/>
        <w:numPr>
          <w:ilvl w:val="0"/>
          <w:numId w:val="133"/>
        </w:numPr>
        <w:spacing w:line="276" w:lineRule="auto"/>
        <w:ind w:left="1134"/>
        <w:jc w:val="both"/>
        <w:rPr>
          <w:b/>
        </w:rPr>
      </w:pPr>
      <w:r w:rsidRPr="00E60C3C">
        <w:rPr>
          <w:b/>
        </w:rPr>
        <w:lastRenderedPageBreak/>
        <w:t>Wykaz osób,</w:t>
      </w:r>
      <w:r w:rsidRPr="00E60C3C">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E60C3C">
        <w:rPr>
          <w:b/>
        </w:rPr>
        <w:t xml:space="preserve">(zgodnie z warunkiem określonym w Rozdziale IX – pkt 1 </w:t>
      </w:r>
      <w:proofErr w:type="spellStart"/>
      <w:r w:rsidRPr="00E60C3C">
        <w:rPr>
          <w:b/>
        </w:rPr>
        <w:t>ppkt</w:t>
      </w:r>
      <w:proofErr w:type="spellEnd"/>
      <w:r w:rsidRPr="00E60C3C">
        <w:rPr>
          <w:b/>
        </w:rPr>
        <w:t xml:space="preserve"> 4 </w:t>
      </w:r>
      <w:r w:rsidR="00E60C3C" w:rsidRPr="00E60C3C">
        <w:rPr>
          <w:b/>
        </w:rPr>
        <w:t xml:space="preserve">lit. a </w:t>
      </w:r>
      <w:r w:rsidRPr="00E60C3C">
        <w:rPr>
          <w:b/>
        </w:rPr>
        <w:t>SWZ</w:t>
      </w:r>
      <w:r w:rsidRPr="00E60C3C">
        <w:t xml:space="preserve"> </w:t>
      </w:r>
      <w:r w:rsidRPr="00E60C3C">
        <w:rPr>
          <w:i/>
        </w:rPr>
        <w:t xml:space="preserve">(wg załącznika nr </w:t>
      </w:r>
      <w:r w:rsidR="00E60C3C" w:rsidRPr="00E60C3C">
        <w:rPr>
          <w:i/>
        </w:rPr>
        <w:t>5</w:t>
      </w:r>
      <w:r w:rsidRPr="00E60C3C">
        <w:rPr>
          <w:i/>
        </w:rPr>
        <w:t xml:space="preserve"> do SWZ</w:t>
      </w:r>
      <w:r w:rsidRPr="00E60C3C">
        <w:t>).</w:t>
      </w:r>
    </w:p>
    <w:p w14:paraId="65ACBB28" w14:textId="77777777" w:rsidR="00E60C3C" w:rsidRDefault="00E60C3C" w:rsidP="00E60C3C">
      <w:pPr>
        <w:suppressAutoHyphens/>
        <w:spacing w:after="0" w:line="276" w:lineRule="auto"/>
        <w:contextualSpacing/>
        <w:jc w:val="both"/>
        <w:rPr>
          <w:rFonts w:ascii="Times New Roman" w:hAnsi="Times New Roman" w:cs="Times New Roman"/>
          <w:b/>
          <w:color w:val="EE0000"/>
          <w:sz w:val="24"/>
        </w:rPr>
      </w:pPr>
    </w:p>
    <w:p w14:paraId="05E5130C" w14:textId="77777777" w:rsidR="00E60C3C" w:rsidRPr="005735EE" w:rsidRDefault="00E60C3C" w:rsidP="009D3826">
      <w:pPr>
        <w:pStyle w:val="Akapitzlist"/>
        <w:numPr>
          <w:ilvl w:val="0"/>
          <w:numId w:val="133"/>
        </w:numPr>
        <w:spacing w:line="276" w:lineRule="auto"/>
        <w:ind w:left="1134"/>
        <w:jc w:val="both"/>
        <w:rPr>
          <w:b/>
        </w:rPr>
      </w:pPr>
      <w:r w:rsidRPr="005735EE">
        <w:rPr>
          <w:b/>
        </w:rPr>
        <w:t>Wykaz robót budowlanych</w:t>
      </w:r>
      <w:r w:rsidRPr="005735EE">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 </w:t>
      </w:r>
      <w:r w:rsidRPr="005735EE">
        <w:rPr>
          <w:b/>
        </w:rPr>
        <w:t xml:space="preserve">(zgodnie z warunkiem określonym w Rozdziale IX – pkt 1 </w:t>
      </w:r>
      <w:proofErr w:type="spellStart"/>
      <w:r w:rsidRPr="005735EE">
        <w:rPr>
          <w:b/>
        </w:rPr>
        <w:t>ppkt</w:t>
      </w:r>
      <w:proofErr w:type="spellEnd"/>
      <w:r w:rsidRPr="005735EE">
        <w:rPr>
          <w:b/>
        </w:rPr>
        <w:t xml:space="preserve"> 4 lit. b) SWZ </w:t>
      </w:r>
      <w:r w:rsidRPr="005735EE">
        <w:rPr>
          <w:i/>
        </w:rPr>
        <w:t>(wg załącznika nr 4 do SWZ);</w:t>
      </w:r>
    </w:p>
    <w:p w14:paraId="40187812" w14:textId="77777777" w:rsidR="00E60C3C" w:rsidRPr="005735EE" w:rsidRDefault="00E60C3C" w:rsidP="00E60C3C">
      <w:pPr>
        <w:spacing w:after="0" w:line="276" w:lineRule="auto"/>
        <w:ind w:left="993"/>
        <w:contextualSpacing/>
        <w:jc w:val="both"/>
        <w:rPr>
          <w:rFonts w:ascii="Times New Roman" w:hAnsi="Times New Roman" w:cs="Times New Roman"/>
          <w:sz w:val="24"/>
        </w:rPr>
      </w:pPr>
    </w:p>
    <w:p w14:paraId="05C313AC" w14:textId="77777777" w:rsidR="00E60C3C" w:rsidRPr="005735EE" w:rsidRDefault="00E60C3C" w:rsidP="00E60C3C">
      <w:pPr>
        <w:spacing w:after="0" w:line="276" w:lineRule="auto"/>
        <w:ind w:left="993"/>
        <w:contextualSpacing/>
        <w:jc w:val="both"/>
        <w:rPr>
          <w:rFonts w:ascii="Times New Roman" w:hAnsi="Times New Roman" w:cs="Times New Roman"/>
          <w:b/>
          <w:i/>
          <w:sz w:val="24"/>
        </w:rPr>
      </w:pPr>
      <w:r w:rsidRPr="005735EE">
        <w:rPr>
          <w:rFonts w:ascii="Times New Roman" w:hAnsi="Times New Roman" w:cs="Times New Roman"/>
          <w:b/>
          <w:i/>
          <w:sz w:val="24"/>
        </w:rPr>
        <w:t xml:space="preserve">Informacja: </w:t>
      </w:r>
    </w:p>
    <w:p w14:paraId="27D66BC0" w14:textId="77777777" w:rsidR="00E60C3C" w:rsidRPr="005735EE" w:rsidRDefault="00E60C3C" w:rsidP="00E60C3C">
      <w:pPr>
        <w:spacing w:after="0" w:line="276" w:lineRule="auto"/>
        <w:ind w:left="1276" w:hanging="283"/>
        <w:contextualSpacing/>
        <w:jc w:val="both"/>
        <w:rPr>
          <w:rFonts w:ascii="Times New Roman" w:hAnsi="Times New Roman" w:cs="Times New Roman"/>
          <w:i/>
          <w:sz w:val="24"/>
        </w:rPr>
      </w:pPr>
      <w:r w:rsidRPr="005735EE">
        <w:rPr>
          <w:rFonts w:ascii="Times New Roman" w:hAnsi="Times New Roman" w:cs="Times New Roman"/>
          <w:i/>
          <w:sz w:val="24"/>
        </w:rPr>
        <w:sym w:font="Symbol" w:char="F0B7"/>
      </w:r>
      <w:r w:rsidRPr="005735EE">
        <w:rPr>
          <w:rFonts w:ascii="Times New Roman" w:hAnsi="Times New Roman" w:cs="Times New Roman"/>
          <w:i/>
          <w:sz w:val="24"/>
        </w:rPr>
        <w:t xml:space="preserve"> Jeżeli wykonawca powołuje się na doświadczenie w realizacji robót budowlanych, wykonywanych wspólnie z innymi wykonawcami, to wykaz o którym mowa powyżej dotyczy robót budowlanych, w których wykonaniu Wykonawca ten bezpośrednio uczestniczył (</w:t>
      </w:r>
      <w:r w:rsidRPr="005735EE">
        <w:rPr>
          <w:rFonts w:ascii="Times New Roman" w:hAnsi="Times New Roman" w:cs="Times New Roman"/>
          <w:bCs/>
          <w:i/>
          <w:sz w:val="24"/>
          <w:lang w:eastAsia="ar-SA"/>
        </w:rPr>
        <w:t>Zamawiający zastrzega możliwość zwrócenia się do wykonawcy o wyjaśnienia w zakresie faktycznie i konkretnie wykonywanego zakresu prac oraz przedstawienia stosownych dowodów np. umowy konsorcjum, z której wynika zakres obowiązków czy wystawionych przez wykonawcę faktur).</w:t>
      </w:r>
    </w:p>
    <w:p w14:paraId="67F07C6A" w14:textId="77777777" w:rsidR="00E60C3C" w:rsidRPr="005735EE" w:rsidRDefault="00E60C3C" w:rsidP="00E60C3C">
      <w:pPr>
        <w:spacing w:after="0" w:line="276" w:lineRule="auto"/>
        <w:ind w:left="1276" w:hanging="283"/>
        <w:contextualSpacing/>
        <w:jc w:val="both"/>
        <w:rPr>
          <w:rFonts w:ascii="Times New Roman" w:hAnsi="Times New Roman" w:cs="Times New Roman"/>
          <w:i/>
          <w:sz w:val="24"/>
        </w:rPr>
      </w:pPr>
      <w:r w:rsidRPr="005735EE">
        <w:rPr>
          <w:rFonts w:ascii="Times New Roman" w:hAnsi="Times New Roman" w:cs="Times New Roman"/>
          <w:i/>
          <w:sz w:val="24"/>
        </w:rPr>
        <w:sym w:font="Symbol" w:char="F0B7"/>
      </w:r>
      <w:r w:rsidRPr="005735EE">
        <w:rPr>
          <w:rFonts w:ascii="Times New Roman" w:hAnsi="Times New Roman" w:cs="Times New Roman"/>
          <w:i/>
          <w:sz w:val="24"/>
        </w:rPr>
        <w:t xml:space="preserve"> Jeżeli z uzasadnionej przyczyny Wykonawca nie może złożyć podmiotowych środków dowodowych, o których mowa powyżej Wykonawca składa inne podmiotowe środki dowodowe, które w wystarczający sposób potwierdzają spełnianie opisanego przez Zamawiającego warunku udziału w postępowaniu dotyczącego zdolności technicznej lub zawodowej.</w:t>
      </w:r>
    </w:p>
    <w:p w14:paraId="1D8EAF3A" w14:textId="77777777" w:rsidR="00E60C3C" w:rsidRPr="00A604B6" w:rsidRDefault="00E60C3C" w:rsidP="00E60C3C">
      <w:pPr>
        <w:suppressAutoHyphens/>
        <w:spacing w:after="0" w:line="276" w:lineRule="auto"/>
        <w:contextualSpacing/>
        <w:jc w:val="both"/>
        <w:rPr>
          <w:rFonts w:ascii="Times New Roman" w:hAnsi="Times New Roman" w:cs="Times New Roman"/>
          <w:b/>
          <w:color w:val="EE0000"/>
          <w:sz w:val="24"/>
        </w:rPr>
      </w:pPr>
    </w:p>
    <w:p w14:paraId="24763A18" w14:textId="77777777" w:rsidR="003C2F3B" w:rsidRPr="00B2562A"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B2562A">
        <w:rPr>
          <w:bCs w:val="0"/>
          <w:u w:val="single"/>
        </w:rPr>
        <w:t>INFORMACJE DODATKOWE</w:t>
      </w:r>
    </w:p>
    <w:p w14:paraId="669F818F" w14:textId="77777777" w:rsidR="003C2F3B" w:rsidRPr="00B2562A" w:rsidRDefault="003C2F3B" w:rsidP="003C2F3B">
      <w:pPr>
        <w:pStyle w:val="Akapitzlist"/>
        <w:numPr>
          <w:ilvl w:val="0"/>
          <w:numId w:val="14"/>
        </w:numPr>
        <w:suppressAutoHyphens w:val="0"/>
        <w:autoSpaceDE w:val="0"/>
        <w:spacing w:line="276" w:lineRule="auto"/>
        <w:ind w:left="709" w:hanging="283"/>
        <w:jc w:val="both"/>
        <w:rPr>
          <w:bCs/>
        </w:rPr>
      </w:pPr>
      <w:r w:rsidRPr="00B2562A">
        <w:rPr>
          <w:bCs/>
        </w:rPr>
        <w:t xml:space="preserve">Wykonawca nie jest zobowiązany do złożenia podmiotowych środków dowodowych, które zamawiający posiada, jeżeli wykonawca wskaże te środki oraz potwierdzi ich prawidłowość i aktualność. </w:t>
      </w:r>
    </w:p>
    <w:p w14:paraId="103A38CC" w14:textId="77777777" w:rsidR="003C2F3B" w:rsidRPr="00B2562A" w:rsidRDefault="003C2F3B" w:rsidP="003C2F3B">
      <w:pPr>
        <w:pStyle w:val="Akapitzlist"/>
        <w:numPr>
          <w:ilvl w:val="0"/>
          <w:numId w:val="14"/>
        </w:numPr>
        <w:suppressAutoHyphens w:val="0"/>
        <w:autoSpaceDE w:val="0"/>
        <w:spacing w:line="276" w:lineRule="auto"/>
        <w:ind w:left="709" w:hanging="283"/>
        <w:jc w:val="both"/>
        <w:rPr>
          <w:bCs/>
        </w:rPr>
      </w:pPr>
      <w:r w:rsidRPr="00B2562A">
        <w:rPr>
          <w:bCs/>
        </w:rPr>
        <w:t xml:space="preserve">W zakresie nieuregulowanym ustawy </w:t>
      </w:r>
      <w:proofErr w:type="spellStart"/>
      <w:r w:rsidRPr="00B2562A">
        <w:rPr>
          <w:bCs/>
        </w:rPr>
        <w:t>Pzp</w:t>
      </w:r>
      <w:proofErr w:type="spellEnd"/>
      <w:r w:rsidRPr="00B2562A">
        <w:rPr>
          <w:bCs/>
        </w:rPr>
        <w:t xml:space="preserve"> lub niniejszą SWZ do oświadczeń i dokumentów składanych przez Wykonawcę w postępowaniu zastosowanie mają w szczególności przepisy:</w:t>
      </w:r>
    </w:p>
    <w:p w14:paraId="24A1A887" w14:textId="77777777" w:rsidR="003C2F3B" w:rsidRPr="00B2562A" w:rsidRDefault="003C2F3B" w:rsidP="003C2F3B">
      <w:pPr>
        <w:numPr>
          <w:ilvl w:val="0"/>
          <w:numId w:val="15"/>
        </w:numPr>
        <w:suppressAutoHyphens/>
        <w:spacing w:after="0" w:line="276" w:lineRule="auto"/>
        <w:ind w:left="1418" w:hanging="284"/>
        <w:contextualSpacing/>
        <w:jc w:val="both"/>
        <w:rPr>
          <w:rFonts w:ascii="Times New Roman" w:hAnsi="Times New Roman" w:cs="Times New Roman"/>
          <w:i/>
          <w:sz w:val="24"/>
        </w:rPr>
      </w:pPr>
      <w:r w:rsidRPr="00B2562A">
        <w:rPr>
          <w:rFonts w:ascii="Times New Roman" w:hAnsi="Times New Roman" w:cs="Times New Roman"/>
          <w:i/>
          <w:sz w:val="24"/>
        </w:rPr>
        <w:t xml:space="preserve">Rozporządzenia Ministra Rozwoju, Pracy i Technologii z dnia 23 grudnia 2020 r. w sprawie podmiotowych środków dowodowych oraz innych dokumentów lub oświadczeń, jakich może żądać zamawiający od wykonawcy </w:t>
      </w:r>
    </w:p>
    <w:p w14:paraId="68CB0248" w14:textId="77777777" w:rsidR="003C2F3B" w:rsidRPr="00B2562A" w:rsidRDefault="003C2F3B" w:rsidP="003C2F3B">
      <w:pPr>
        <w:numPr>
          <w:ilvl w:val="0"/>
          <w:numId w:val="15"/>
        </w:numPr>
        <w:suppressAutoHyphens/>
        <w:spacing w:after="0" w:line="276" w:lineRule="auto"/>
        <w:ind w:left="1418" w:hanging="284"/>
        <w:contextualSpacing/>
        <w:jc w:val="both"/>
        <w:rPr>
          <w:rFonts w:ascii="Times New Roman" w:hAnsi="Times New Roman" w:cs="Times New Roman"/>
          <w:i/>
          <w:sz w:val="24"/>
        </w:rPr>
      </w:pPr>
      <w:r w:rsidRPr="00B2562A">
        <w:rPr>
          <w:rFonts w:ascii="Times New Roman" w:hAnsi="Times New Roman" w:cs="Times New Roman"/>
          <w:i/>
          <w:sz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7E08570" w14:textId="6C96A42A" w:rsidR="00252357" w:rsidRPr="00B2562A" w:rsidRDefault="00252357" w:rsidP="00252357">
      <w:pPr>
        <w:pStyle w:val="Akapitzlist"/>
        <w:numPr>
          <w:ilvl w:val="0"/>
          <w:numId w:val="14"/>
        </w:numPr>
        <w:suppressAutoHyphens w:val="0"/>
        <w:autoSpaceDE w:val="0"/>
        <w:spacing w:line="276" w:lineRule="auto"/>
        <w:ind w:left="709" w:hanging="283"/>
        <w:jc w:val="both"/>
        <w:rPr>
          <w:bCs/>
        </w:rPr>
      </w:pPr>
      <w:r w:rsidRPr="00B2562A">
        <w:rPr>
          <w:bCs/>
        </w:rPr>
        <w:lastRenderedPageBreak/>
        <w:t xml:space="preserve">Podmiotowe środki dowodowe mogą zostać zastąpione ważnym certyfikatem wykonawcy zamówień publicznych, o którym mowa w art. 124 ust. 2 ustawy </w:t>
      </w:r>
      <w:proofErr w:type="spellStart"/>
      <w:r w:rsidRPr="00B2562A">
        <w:rPr>
          <w:bCs/>
        </w:rPr>
        <w:t>Pzp</w:t>
      </w:r>
      <w:proofErr w:type="spellEnd"/>
      <w:r w:rsidRPr="00B2562A">
        <w:rPr>
          <w:bCs/>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B2562A">
        <w:rPr>
          <w:bCs/>
        </w:rPr>
        <w:t>Pzp</w:t>
      </w:r>
      <w:proofErr w:type="spellEnd"/>
      <w:r w:rsidRPr="00B2562A">
        <w:rPr>
          <w:bCs/>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7B6C15C4" w14:textId="4D92F5BA" w:rsidR="00252357" w:rsidRPr="00B2562A" w:rsidRDefault="00252357" w:rsidP="00252357">
      <w:pPr>
        <w:pStyle w:val="Akapitzlist"/>
        <w:numPr>
          <w:ilvl w:val="0"/>
          <w:numId w:val="14"/>
        </w:numPr>
        <w:suppressAutoHyphens w:val="0"/>
        <w:autoSpaceDE w:val="0"/>
        <w:spacing w:line="276" w:lineRule="auto"/>
        <w:ind w:left="709" w:hanging="283"/>
        <w:jc w:val="both"/>
        <w:rPr>
          <w:bCs/>
        </w:rPr>
      </w:pPr>
      <w:r w:rsidRPr="00B2562A">
        <w:rPr>
          <w:bCs/>
        </w:rPr>
        <w:t xml:space="preserve">Certyfikat zastępuje podmiotowe środki dowodowe wyłącznie w zakresie objętym ważną certyfikacją oraz wskazanym przez wykonawcę w oświadczeniu, o którym mowa w art. 125 ust. 1 ustawy </w:t>
      </w:r>
      <w:proofErr w:type="spellStart"/>
      <w:r w:rsidRPr="00B2562A">
        <w:rPr>
          <w:bCs/>
        </w:rPr>
        <w:t>Pzp</w:t>
      </w:r>
      <w:proofErr w:type="spellEnd"/>
      <w:r w:rsidRPr="00B2562A">
        <w:rPr>
          <w:bCs/>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7C8BF89C" w14:textId="76E5FF40" w:rsidR="00252357" w:rsidRPr="00B2562A" w:rsidRDefault="00252357" w:rsidP="00252357">
      <w:pPr>
        <w:pStyle w:val="Akapitzlist"/>
        <w:numPr>
          <w:ilvl w:val="0"/>
          <w:numId w:val="14"/>
        </w:numPr>
        <w:suppressAutoHyphens w:val="0"/>
        <w:autoSpaceDE w:val="0"/>
        <w:spacing w:line="276" w:lineRule="auto"/>
        <w:ind w:left="709" w:hanging="283"/>
        <w:jc w:val="both"/>
        <w:rPr>
          <w:bCs/>
        </w:rPr>
      </w:pPr>
      <w:r w:rsidRPr="00B2562A">
        <w:rPr>
          <w:bCs/>
        </w:rPr>
        <w:t xml:space="preserve">W zakresie wynikającym z ważnego certyfikatu zamawiający nie żąda od wykonawcy innych podmiotowych środków dowodowych, z zastrzeżeniem art. 124 ust. 4 ustawy </w:t>
      </w:r>
      <w:proofErr w:type="spellStart"/>
      <w:r w:rsidRPr="00B2562A">
        <w:rPr>
          <w:bCs/>
        </w:rPr>
        <w:t>Pzp</w:t>
      </w:r>
      <w:proofErr w:type="spellEnd"/>
      <w:r w:rsidRPr="00B2562A">
        <w:rPr>
          <w:bCs/>
        </w:rPr>
        <w:t xml:space="preserve"> oraz art. 31 ust. 6 ustawy o certyfikacji wykonawców zamówień publicznych.</w:t>
      </w:r>
    </w:p>
    <w:p w14:paraId="20CD74FB" w14:textId="038D3032" w:rsidR="00252357" w:rsidRPr="00B2562A" w:rsidRDefault="00252357" w:rsidP="00252357">
      <w:pPr>
        <w:pStyle w:val="Akapitzlist"/>
        <w:numPr>
          <w:ilvl w:val="0"/>
          <w:numId w:val="14"/>
        </w:numPr>
        <w:suppressAutoHyphens w:val="0"/>
        <w:autoSpaceDE w:val="0"/>
        <w:spacing w:line="276" w:lineRule="auto"/>
        <w:ind w:left="709" w:hanging="283"/>
        <w:jc w:val="both"/>
        <w:rPr>
          <w:bCs/>
        </w:rPr>
      </w:pPr>
      <w:r w:rsidRPr="00B2562A">
        <w:rPr>
          <w:bCs/>
        </w:rPr>
        <w:t xml:space="preserve">Zgodnie z art. 274 ust. 1 ustawy </w:t>
      </w:r>
      <w:proofErr w:type="spellStart"/>
      <w:r w:rsidRPr="00B2562A">
        <w:rPr>
          <w:bCs/>
        </w:rPr>
        <w:t>Pzp</w:t>
      </w:r>
      <w:proofErr w:type="spellEnd"/>
      <w:r w:rsidRPr="00B2562A">
        <w:rPr>
          <w:bCs/>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w:t>
      </w:r>
      <w:proofErr w:type="spellStart"/>
      <w:r w:rsidR="007E0CA9" w:rsidRPr="00B2562A">
        <w:rPr>
          <w:bCs/>
        </w:rPr>
        <w:t>p</w:t>
      </w:r>
      <w:r w:rsidRPr="00B2562A">
        <w:rPr>
          <w:bCs/>
        </w:rPr>
        <w:t>pkt</w:t>
      </w:r>
      <w:proofErr w:type="spellEnd"/>
      <w:r w:rsidRPr="00B2562A">
        <w:rPr>
          <w:bCs/>
        </w:rPr>
        <w:t xml:space="preserve"> </w:t>
      </w:r>
      <w:r w:rsidR="007E0CA9" w:rsidRPr="00B2562A">
        <w:rPr>
          <w:bCs/>
        </w:rPr>
        <w:t>a</w:t>
      </w:r>
      <w:r w:rsidRPr="00B2562A">
        <w:rPr>
          <w:bCs/>
        </w:rPr>
        <w:t>–</w:t>
      </w:r>
      <w:r w:rsidR="00561EB1" w:rsidRPr="00B2562A">
        <w:rPr>
          <w:bCs/>
        </w:rPr>
        <w:t>g</w:t>
      </w:r>
      <w:r w:rsidRPr="00B2562A">
        <w:rPr>
          <w:bCs/>
        </w:rPr>
        <w:t xml:space="preserve"> poniżej.</w:t>
      </w:r>
    </w:p>
    <w:p w14:paraId="050D81DA" w14:textId="72A301E0" w:rsidR="00252357" w:rsidRPr="00B2562A"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 xml:space="preserve">Jeżeli z oświadczenia wstępnego, o którym mowa w art. 125 ust. 1 ustawy </w:t>
      </w:r>
      <w:proofErr w:type="spellStart"/>
      <w:r w:rsidRPr="00B2562A">
        <w:rPr>
          <w:bCs/>
        </w:rPr>
        <w:t>Pzp</w:t>
      </w:r>
      <w:proofErr w:type="spellEnd"/>
      <w:r w:rsidRPr="00B2562A">
        <w:rPr>
          <w:bCs/>
        </w:rPr>
        <w:t xml:space="preserve">, wynika, że wykonawca będzie posługiwał się certyfikatem, oraz wykonawca podał dane wymagane w art. 273 ust. 2 ustawy </w:t>
      </w:r>
      <w:proofErr w:type="spellStart"/>
      <w:r w:rsidRPr="00B2562A">
        <w:rPr>
          <w:bCs/>
        </w:rPr>
        <w:t>Pzp</w:t>
      </w:r>
      <w:proofErr w:type="spellEnd"/>
      <w:r w:rsidRPr="00B2562A">
        <w:rPr>
          <w:bCs/>
        </w:rPr>
        <w:t>, zamawiający samodzielnie zweryfikuje certyfikat w bazie certyfikacji i nie wezwie wykonawcy do złożenia podmiotowych środków dowodowych w</w:t>
      </w:r>
      <w:r w:rsidR="00391E6F" w:rsidRPr="00B2562A">
        <w:rPr>
          <w:bCs/>
        </w:rPr>
        <w:t> </w:t>
      </w:r>
      <w:r w:rsidRPr="00B2562A">
        <w:rPr>
          <w:bCs/>
        </w:rPr>
        <w:t xml:space="preserve">zakresie, w jakim okoliczności wymagane przez zamawiającego wynikają z tego certyfikatu, zgodnie z art. 274 ust. 4 ustawy </w:t>
      </w:r>
      <w:proofErr w:type="spellStart"/>
      <w:r w:rsidRPr="00B2562A">
        <w:rPr>
          <w:bCs/>
        </w:rPr>
        <w:t>Pzp</w:t>
      </w:r>
      <w:proofErr w:type="spellEnd"/>
      <w:r w:rsidRPr="00B2562A">
        <w:rPr>
          <w:bCs/>
        </w:rPr>
        <w:t>.</w:t>
      </w:r>
    </w:p>
    <w:p w14:paraId="723B324D" w14:textId="35390B1B" w:rsidR="00252357" w:rsidRPr="00B2562A"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Jeżeli certyfikat nie obejmuje wszystkich okoliczności wymaganych przez zamawiającego, zamawiający wezwie wykonawcę do złożenia podmiotowych środków dowodowych wyłącznie w zakresie nieobjętym certyfikacją.</w:t>
      </w:r>
    </w:p>
    <w:p w14:paraId="6405B752" w14:textId="7F91A752" w:rsidR="00252357" w:rsidRPr="00B2562A"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B2562A">
        <w:rPr>
          <w:bCs/>
        </w:rPr>
        <w:t>Pzp</w:t>
      </w:r>
      <w:proofErr w:type="spellEnd"/>
      <w:r w:rsidRPr="00B2562A">
        <w:rPr>
          <w:bCs/>
        </w:rPr>
        <w:t>. Jeżeli mimo wezwania zamawiający nie będzie mógł zweryfikować certyfikatu, certyfikat nie zostanie uwzględniony w zakresie, którego nie można zweryfikować.</w:t>
      </w:r>
    </w:p>
    <w:p w14:paraId="71F57FF9" w14:textId="74DEC5E6" w:rsidR="00252357" w:rsidRPr="00B2562A"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723B63ED" w14:textId="02AF3F72" w:rsidR="00252357" w:rsidRPr="00B2562A"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 xml:space="preserve">W przypadku powzięcia przez zamawiającego informacji wskazujących, że wykonawca </w:t>
      </w:r>
      <w:r w:rsidRPr="00B2562A">
        <w:rPr>
          <w:bCs/>
        </w:rPr>
        <w:lastRenderedPageBreak/>
        <w:t xml:space="preserve">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B2562A">
        <w:rPr>
          <w:bCs/>
        </w:rPr>
        <w:t>Pzp</w:t>
      </w:r>
      <w:proofErr w:type="spellEnd"/>
      <w:r w:rsidRPr="00B2562A">
        <w:rPr>
          <w:bCs/>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B2562A">
        <w:rPr>
          <w:bCs/>
        </w:rPr>
        <w:t>Pzp</w:t>
      </w:r>
      <w:proofErr w:type="spellEnd"/>
      <w:r w:rsidRPr="00B2562A">
        <w:rPr>
          <w:bCs/>
        </w:rPr>
        <w:t>.</w:t>
      </w:r>
    </w:p>
    <w:p w14:paraId="6B755E3A" w14:textId="74D2B9C5" w:rsidR="00252357" w:rsidRPr="00DF3ABF" w:rsidRDefault="00252357" w:rsidP="009D3826">
      <w:pPr>
        <w:pStyle w:val="Akapitzlist"/>
        <w:numPr>
          <w:ilvl w:val="0"/>
          <w:numId w:val="126"/>
        </w:numPr>
        <w:suppressAutoHyphens w:val="0"/>
        <w:autoSpaceDE w:val="0"/>
        <w:spacing w:line="276" w:lineRule="auto"/>
        <w:ind w:left="1134" w:hanging="357"/>
        <w:jc w:val="both"/>
        <w:rPr>
          <w:bCs/>
        </w:rPr>
      </w:pPr>
      <w:r w:rsidRPr="00B2562A">
        <w:rPr>
          <w:bCs/>
        </w:rPr>
        <w:t>W przypadku zawieszenia ważności certyfikacji wykonawców zamówień publicznych w</w:t>
      </w:r>
      <w:r w:rsidR="00C67113" w:rsidRPr="00B2562A">
        <w:rPr>
          <w:bCs/>
        </w:rPr>
        <w:t> </w:t>
      </w:r>
      <w:r w:rsidRPr="00B2562A">
        <w:rPr>
          <w:bCs/>
        </w:rPr>
        <w:t xml:space="preserve">toku postępowania zamawiający, na podstawie art. 128a ust. 3 ustawy </w:t>
      </w:r>
      <w:proofErr w:type="spellStart"/>
      <w:r w:rsidRPr="00B2562A">
        <w:rPr>
          <w:bCs/>
        </w:rPr>
        <w:t>Pzp</w:t>
      </w:r>
      <w:proofErr w:type="spellEnd"/>
      <w:r w:rsidRPr="00B2562A">
        <w:rPr>
          <w:bCs/>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B2562A">
        <w:rPr>
          <w:bCs/>
        </w:rPr>
        <w:t>Pzp</w:t>
      </w:r>
      <w:proofErr w:type="spellEnd"/>
      <w:r w:rsidRPr="00B2562A">
        <w:rPr>
          <w:bCs/>
        </w:rPr>
        <w:t xml:space="preserve"> stosuje się </w:t>
      </w:r>
      <w:r w:rsidRPr="00DF3ABF">
        <w:rPr>
          <w:bCs/>
        </w:rPr>
        <w:t>odpowiednio.</w:t>
      </w:r>
    </w:p>
    <w:p w14:paraId="5A83C9D8" w14:textId="05AE246B" w:rsidR="00252357" w:rsidRPr="00DF3ABF" w:rsidRDefault="00252357" w:rsidP="009D3826">
      <w:pPr>
        <w:pStyle w:val="Akapitzlist"/>
        <w:numPr>
          <w:ilvl w:val="0"/>
          <w:numId w:val="126"/>
        </w:numPr>
        <w:suppressAutoHyphens w:val="0"/>
        <w:autoSpaceDE w:val="0"/>
        <w:spacing w:line="276" w:lineRule="auto"/>
        <w:ind w:left="1134" w:hanging="357"/>
        <w:jc w:val="both"/>
        <w:rPr>
          <w:bCs/>
        </w:rPr>
      </w:pPr>
      <w:r w:rsidRPr="00DF3ABF">
        <w:rPr>
          <w:bCs/>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4F2369AF" w14:textId="77777777" w:rsidR="003C2F3B" w:rsidRPr="003F403E" w:rsidRDefault="003C2F3B" w:rsidP="00252357">
      <w:pPr>
        <w:suppressAutoHyphens/>
        <w:spacing w:after="0" w:line="276" w:lineRule="auto"/>
        <w:contextualSpacing/>
        <w:jc w:val="both"/>
        <w:rPr>
          <w:rFonts w:ascii="Times New Roman" w:hAnsi="Times New Roman" w:cs="Times New Roman"/>
          <w:b/>
          <w:sz w:val="24"/>
        </w:rPr>
      </w:pPr>
    </w:p>
    <w:p w14:paraId="1C9A3D23" w14:textId="77777777" w:rsidR="003C2F3B" w:rsidRPr="003F403E"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403E">
        <w:rPr>
          <w:bCs w:val="0"/>
          <w:u w:val="single"/>
        </w:rPr>
        <w:t>INFORMACJA DLA WYKONAWCÓW POLEGAJĄCYCH NA ZASOBACH INNYCH PODMIOTÓW, NA ZASADACH OKREŚLONYCH W ART. 118-123 USTAWY PZP ORAZ ZAMIERZAJĄCYCH POWIERZYĆ WYKONANIE CZĘŚCI ZAMÓWIENIA PODWYKONAWCOM</w:t>
      </w:r>
    </w:p>
    <w:p w14:paraId="64282408" w14:textId="77777777" w:rsidR="003C2F3B" w:rsidRPr="00A604B6" w:rsidRDefault="003C2F3B" w:rsidP="003C2F3B">
      <w:pPr>
        <w:pStyle w:val="Akapitzlist"/>
        <w:suppressAutoHyphens w:val="0"/>
        <w:autoSpaceDE w:val="0"/>
        <w:spacing w:line="276" w:lineRule="auto"/>
        <w:ind w:left="851"/>
        <w:jc w:val="both"/>
        <w:rPr>
          <w:bCs/>
          <w:color w:val="EE0000"/>
        </w:rPr>
      </w:pPr>
    </w:p>
    <w:p w14:paraId="72FB2936" w14:textId="77777777" w:rsidR="003C2F3B" w:rsidRPr="003F403E" w:rsidRDefault="003C2F3B" w:rsidP="003C2F3B">
      <w:pPr>
        <w:pStyle w:val="Akapitzlist"/>
        <w:numPr>
          <w:ilvl w:val="0"/>
          <w:numId w:val="16"/>
        </w:numPr>
        <w:tabs>
          <w:tab w:val="left" w:pos="709"/>
        </w:tabs>
        <w:suppressAutoHyphens w:val="0"/>
        <w:autoSpaceDE w:val="0"/>
        <w:spacing w:line="276" w:lineRule="auto"/>
        <w:ind w:left="851" w:hanging="425"/>
        <w:jc w:val="both"/>
        <w:rPr>
          <w:rFonts w:eastAsia="Times New Roman"/>
          <w:bCs/>
        </w:rPr>
      </w:pPr>
      <w:r w:rsidRPr="003F403E">
        <w:rPr>
          <w:bCs/>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Pr="003F403E">
        <w:rPr>
          <w:rFonts w:eastAsia="Times New Roman"/>
          <w:bCs/>
        </w:rPr>
        <w:t xml:space="preserve"> (na zasadach określonych w art. 118 - 123 ustawy </w:t>
      </w:r>
      <w:proofErr w:type="spellStart"/>
      <w:r w:rsidRPr="003F403E">
        <w:rPr>
          <w:rFonts w:eastAsia="Times New Roman"/>
          <w:bCs/>
        </w:rPr>
        <w:t>Pzp</w:t>
      </w:r>
      <w:proofErr w:type="spellEnd"/>
      <w:r w:rsidRPr="003F403E">
        <w:rPr>
          <w:rFonts w:eastAsia="Times New Roman"/>
          <w:bCs/>
        </w:rPr>
        <w:t>).</w:t>
      </w:r>
    </w:p>
    <w:p w14:paraId="2868E272" w14:textId="77777777" w:rsidR="003C2F3B" w:rsidRPr="003F403E" w:rsidRDefault="003C2F3B" w:rsidP="003C2F3B">
      <w:pPr>
        <w:pStyle w:val="Akapitzlist"/>
        <w:numPr>
          <w:ilvl w:val="0"/>
          <w:numId w:val="16"/>
        </w:numPr>
        <w:tabs>
          <w:tab w:val="left" w:pos="851"/>
        </w:tabs>
        <w:suppressAutoHyphens w:val="0"/>
        <w:autoSpaceDE w:val="0"/>
        <w:spacing w:line="276" w:lineRule="auto"/>
        <w:ind w:left="851" w:hanging="425"/>
        <w:jc w:val="both"/>
        <w:rPr>
          <w:b/>
          <w:bCs/>
        </w:rPr>
      </w:pPr>
      <w:r w:rsidRPr="003F403E">
        <w:rPr>
          <w:bCs/>
        </w:rPr>
        <w:t xml:space="preserve">Wykonawca, który polega na zdolnościach lub sytuacji podmiotów udostępniających zasoby, składa, wraz z ofertą, </w:t>
      </w:r>
      <w:r w:rsidRPr="003F403E">
        <w:rPr>
          <w:b/>
          <w:bCs/>
        </w:rPr>
        <w:t xml:space="preserve">zobowiązanie podmiotu udostępniającego zasoby do oddania mu do dyspozycji niezbędnych zasobów na potrzeby realizacji danego zamówienia </w:t>
      </w:r>
      <w:r w:rsidRPr="003F403E">
        <w:rPr>
          <w:bCs/>
        </w:rPr>
        <w:t>lub</w:t>
      </w:r>
      <w:r w:rsidRPr="003F403E">
        <w:rPr>
          <w:b/>
          <w:bCs/>
        </w:rPr>
        <w:t xml:space="preserve"> inny podmiotowy środek dowodowy potwierdzający, że wykonawca realizując zamówienie, będzie dysponował niezbędnymi zasobami tych podmiotów.</w:t>
      </w:r>
    </w:p>
    <w:p w14:paraId="5AC4038F" w14:textId="77777777" w:rsidR="003C2F3B" w:rsidRPr="003F403E" w:rsidRDefault="003C2F3B" w:rsidP="003C2F3B">
      <w:pPr>
        <w:pStyle w:val="Akapitzlist"/>
        <w:numPr>
          <w:ilvl w:val="0"/>
          <w:numId w:val="16"/>
        </w:numPr>
        <w:tabs>
          <w:tab w:val="left" w:pos="851"/>
        </w:tabs>
        <w:suppressAutoHyphens w:val="0"/>
        <w:autoSpaceDE w:val="0"/>
        <w:spacing w:line="276" w:lineRule="auto"/>
        <w:ind w:left="851" w:hanging="425"/>
        <w:jc w:val="both"/>
        <w:rPr>
          <w:b/>
          <w:bCs/>
        </w:rPr>
      </w:pPr>
      <w:r w:rsidRPr="003F403E">
        <w:rPr>
          <w:rFonts w:eastAsia="Times New Roman"/>
          <w:bCs/>
        </w:rPr>
        <w:t>Zobowiązanie podmiotu udostępniającego zasoby, o którym mowa powyżej, potwierdza, że stosunek łączący wykonawcę z podmiotami udostępniającymi zasoby gwarantuje rzeczywisty dostęp do tych zasobów oraz określa w szczególności:</w:t>
      </w:r>
    </w:p>
    <w:p w14:paraId="2CC95E1E" w14:textId="77777777" w:rsidR="003C2F3B" w:rsidRPr="003F403E" w:rsidRDefault="003C2F3B" w:rsidP="009D3826">
      <w:pPr>
        <w:pStyle w:val="Akapitzlist"/>
        <w:numPr>
          <w:ilvl w:val="0"/>
          <w:numId w:val="111"/>
        </w:numPr>
        <w:spacing w:line="276" w:lineRule="auto"/>
        <w:ind w:left="1276"/>
        <w:jc w:val="both"/>
        <w:rPr>
          <w:rFonts w:eastAsia="Times New Roman"/>
          <w:bCs/>
        </w:rPr>
      </w:pPr>
      <w:r w:rsidRPr="003F403E">
        <w:rPr>
          <w:rFonts w:eastAsia="Times New Roman"/>
          <w:bCs/>
        </w:rPr>
        <w:t>zakres dostępnych wykonawcy zasobów podmiotu udostępniającego zasoby;</w:t>
      </w:r>
    </w:p>
    <w:p w14:paraId="442C5E38" w14:textId="77777777" w:rsidR="003C2F3B" w:rsidRPr="003F403E" w:rsidRDefault="003C2F3B" w:rsidP="009D3826">
      <w:pPr>
        <w:pStyle w:val="Akapitzlist"/>
        <w:numPr>
          <w:ilvl w:val="0"/>
          <w:numId w:val="111"/>
        </w:numPr>
        <w:spacing w:line="276" w:lineRule="auto"/>
        <w:ind w:left="1276"/>
        <w:jc w:val="both"/>
        <w:rPr>
          <w:rFonts w:eastAsia="Times New Roman"/>
          <w:bCs/>
        </w:rPr>
      </w:pPr>
      <w:r w:rsidRPr="003F403E">
        <w:rPr>
          <w:rFonts w:eastAsia="Times New Roman"/>
          <w:bCs/>
        </w:rPr>
        <w:t>sposób i okres udostępnienia wykonawcy i wykorzystania przez niego zasobów podmiotu udostępniającego te zasoby przy wykonywaniu zamówienia;</w:t>
      </w:r>
    </w:p>
    <w:p w14:paraId="75276275" w14:textId="77777777" w:rsidR="003C2F3B" w:rsidRPr="003F403E" w:rsidRDefault="003C2F3B" w:rsidP="009D3826">
      <w:pPr>
        <w:pStyle w:val="Akapitzlist"/>
        <w:numPr>
          <w:ilvl w:val="0"/>
          <w:numId w:val="111"/>
        </w:numPr>
        <w:spacing w:line="276" w:lineRule="auto"/>
        <w:ind w:left="1276"/>
        <w:jc w:val="both"/>
        <w:rPr>
          <w:rFonts w:eastAsia="Times New Roman"/>
          <w:bCs/>
        </w:rPr>
      </w:pPr>
      <w:r w:rsidRPr="003F403E">
        <w:rPr>
          <w:rFonts w:eastAsia="Times New Roman"/>
          <w:bCs/>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913BA" w14:textId="77777777" w:rsidR="003C2F3B" w:rsidRPr="003F403E"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
          <w:bCs/>
        </w:rPr>
      </w:pPr>
      <w:r w:rsidRPr="003F403E">
        <w:rPr>
          <w:bCs/>
        </w:rPr>
        <w:lastRenderedPageBreak/>
        <w:t xml:space="preserve">W </w:t>
      </w:r>
      <w:r w:rsidRPr="003F403E">
        <w:rPr>
          <w:rFonts w:eastAsia="Times New Roman"/>
          <w:bCs/>
        </w:rPr>
        <w:t>odniesieniu</w:t>
      </w:r>
      <w:r w:rsidRPr="003F403E">
        <w:rPr>
          <w:bCs/>
        </w:rPr>
        <w:t xml:space="preserve">  do  warunków  dotyczących  wykształcenia,  kwalifikacji  zawodowych  lub doświadczenia, Wykonawcy mogą polegać na zdolnościach podmiotów udostępniających zasoby,</w:t>
      </w:r>
      <w:r w:rsidRPr="003F403E">
        <w:rPr>
          <w:rFonts w:eastAsia="Times New Roman"/>
          <w:bCs/>
        </w:rPr>
        <w:t xml:space="preserve"> </w:t>
      </w:r>
      <w:r w:rsidRPr="003F403E">
        <w:rPr>
          <w:rFonts w:eastAsia="Times New Roman"/>
          <w:b/>
          <w:bCs/>
        </w:rPr>
        <w:t>jeśli podmioty te wykonają roboty budowlane lub usługi, do realizacji których te zdolności są wymagane.</w:t>
      </w:r>
    </w:p>
    <w:p w14:paraId="2876655E" w14:textId="186F0D7E" w:rsidR="003C2F3B" w:rsidRPr="00A604B6"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Cs/>
          <w:color w:val="EE0000"/>
        </w:rPr>
      </w:pPr>
      <w:r w:rsidRPr="003F403E">
        <w:rPr>
          <w:rFonts w:eastAsia="Times New Roman"/>
          <w:bCs/>
        </w:rPr>
        <w:t>Wykonawca</w:t>
      </w:r>
      <w:r w:rsidRPr="003F403E">
        <w:rPr>
          <w:bCs/>
        </w:rPr>
        <w:t xml:space="preserve">, w przypadku polegania na zdolnościach lub sytuacji podmiotów udostępniających zasoby, przedstawia, wraz z oświadczeniem, o którym mowa w rozdz. X pkt 1 </w:t>
      </w:r>
      <w:proofErr w:type="spellStart"/>
      <w:r w:rsidRPr="003F403E">
        <w:rPr>
          <w:bCs/>
        </w:rPr>
        <w:t>ppkt</w:t>
      </w:r>
      <w:proofErr w:type="spellEnd"/>
      <w:r w:rsidRPr="003F403E">
        <w:rPr>
          <w:bCs/>
        </w:rPr>
        <w:t xml:space="preserve"> 1 SWZ, także </w:t>
      </w:r>
      <w:r w:rsidRPr="003F403E">
        <w:rPr>
          <w:rFonts w:eastAsia="Times New Roman"/>
          <w:b/>
          <w:bCs/>
        </w:rPr>
        <w:t xml:space="preserve">oświadczenie podmiotu udostępniającego zasoby, potwierdzające brak podstaw wykluczenia tego podmiotu </w:t>
      </w:r>
      <w:r w:rsidRPr="003F403E">
        <w:rPr>
          <w:b/>
        </w:rPr>
        <w:t xml:space="preserve">(art. 108 ust. 1 ustawy </w:t>
      </w:r>
      <w:proofErr w:type="spellStart"/>
      <w:r w:rsidRPr="003F403E">
        <w:rPr>
          <w:b/>
        </w:rPr>
        <w:t>Pzp</w:t>
      </w:r>
      <w:proofErr w:type="spellEnd"/>
      <w:r w:rsidRPr="003F403E">
        <w:rPr>
          <w:b/>
        </w:rPr>
        <w:t xml:space="preserve">) </w:t>
      </w:r>
      <w:r w:rsidRPr="003F403E">
        <w:rPr>
          <w:rFonts w:eastAsia="Times New Roman"/>
          <w:b/>
          <w:bCs/>
        </w:rPr>
        <w:t>oraz odpowiednio spełnianie warunków udziału w postępowaniu, w zakresie, w jakim wykonawca powołuje się na jego zasoby</w:t>
      </w:r>
      <w:r w:rsidRPr="001A7F8A">
        <w:rPr>
          <w:rFonts w:eastAsia="Times New Roman"/>
          <w:bCs/>
        </w:rPr>
        <w:t xml:space="preserve">, stanowiące </w:t>
      </w:r>
      <w:r w:rsidRPr="001A7F8A">
        <w:rPr>
          <w:rFonts w:eastAsia="Times New Roman"/>
          <w:bCs/>
          <w:i/>
        </w:rPr>
        <w:t xml:space="preserve">załącznik nr </w:t>
      </w:r>
      <w:r w:rsidR="003F403E" w:rsidRPr="001A7F8A">
        <w:rPr>
          <w:rFonts w:eastAsia="Times New Roman"/>
          <w:bCs/>
          <w:i/>
        </w:rPr>
        <w:t>7</w:t>
      </w:r>
      <w:r w:rsidRPr="001A7F8A">
        <w:rPr>
          <w:rFonts w:eastAsia="Times New Roman"/>
          <w:bCs/>
          <w:i/>
        </w:rPr>
        <w:t xml:space="preserve"> do SWZ</w:t>
      </w:r>
      <w:r w:rsidRPr="001A7F8A">
        <w:rPr>
          <w:rFonts w:eastAsia="Times New Roman"/>
          <w:bCs/>
        </w:rPr>
        <w:t>.</w:t>
      </w:r>
    </w:p>
    <w:p w14:paraId="611B93BA" w14:textId="77777777" w:rsidR="003C2F3B" w:rsidRPr="003F403E"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Cs/>
        </w:rPr>
      </w:pPr>
      <w:r w:rsidRPr="003F403E">
        <w:rPr>
          <w:rFonts w:eastAsia="Times New Roman"/>
          <w:bCs/>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79FF2979" w14:textId="77777777" w:rsidR="003C2F3B" w:rsidRPr="003F403E" w:rsidRDefault="003C2F3B" w:rsidP="003C2F3B">
      <w:pPr>
        <w:pStyle w:val="Akapitzlist"/>
        <w:numPr>
          <w:ilvl w:val="0"/>
          <w:numId w:val="16"/>
        </w:numPr>
        <w:tabs>
          <w:tab w:val="left" w:pos="851"/>
        </w:tabs>
        <w:suppressAutoHyphens w:val="0"/>
        <w:autoSpaceDE w:val="0"/>
        <w:spacing w:line="276" w:lineRule="auto"/>
        <w:ind w:left="851" w:hanging="425"/>
        <w:jc w:val="both"/>
        <w:rPr>
          <w:bCs/>
        </w:rPr>
      </w:pPr>
      <w:r w:rsidRPr="003F403E">
        <w:rPr>
          <w:rFonts w:eastAsia="Times New Roman"/>
          <w:bCs/>
        </w:rPr>
        <w:t>Wykonawca</w:t>
      </w:r>
      <w:r w:rsidRPr="003F403E">
        <w:rPr>
          <w:bCs/>
        </w:rPr>
        <w:t>,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(Wykonawca zamieszcza informacje w tym zakresie w formularzu oferty).</w:t>
      </w:r>
    </w:p>
    <w:p w14:paraId="4CE6FE2B" w14:textId="77777777" w:rsidR="003C2F3B" w:rsidRPr="00A604B6" w:rsidRDefault="003C2F3B" w:rsidP="003C2F3B">
      <w:pPr>
        <w:pStyle w:val="Akapitzlist"/>
        <w:tabs>
          <w:tab w:val="left" w:pos="709"/>
        </w:tabs>
        <w:suppressAutoHyphens w:val="0"/>
        <w:autoSpaceDE w:val="0"/>
        <w:spacing w:line="276" w:lineRule="auto"/>
        <w:ind w:left="851"/>
        <w:jc w:val="both"/>
        <w:rPr>
          <w:bCs/>
          <w:color w:val="EE0000"/>
          <w:u w:val="single"/>
        </w:rPr>
      </w:pPr>
    </w:p>
    <w:p w14:paraId="54B19129" w14:textId="77777777" w:rsidR="003C2F3B" w:rsidRPr="001A7F8A"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1A7F8A">
        <w:rPr>
          <w:bCs w:val="0"/>
          <w:u w:val="single"/>
        </w:rPr>
        <w:t>INFORMACJE DODATKOWE DLA WYKONAWCÓW WSPÓLNIE UBIEGAJĄCYCH SIĘ O UDZIELENIE ZAMÓWIENIA (KONSORCJA/ SPÓŁKI CYWILNE)</w:t>
      </w:r>
    </w:p>
    <w:p w14:paraId="3B1AAE0F" w14:textId="77777777" w:rsidR="003C2F3B" w:rsidRPr="00A604B6" w:rsidRDefault="003C2F3B" w:rsidP="003C2F3B">
      <w:pPr>
        <w:spacing w:after="0" w:line="276" w:lineRule="auto"/>
        <w:contextualSpacing/>
        <w:jc w:val="both"/>
        <w:rPr>
          <w:rFonts w:ascii="Times New Roman" w:hAnsi="Times New Roman" w:cs="Times New Roman"/>
          <w:b/>
          <w:color w:val="EE0000"/>
        </w:rPr>
      </w:pPr>
    </w:p>
    <w:p w14:paraId="099438F7"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Wykonawcy mogą wspólnie ubiegać się o udzielenie zamówienia.</w:t>
      </w:r>
    </w:p>
    <w:p w14:paraId="165A0219"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Przepisy dotyczące wykonawcy stosuje się odpowiednio do wykonawców, o których mowa w pkt 1.</w:t>
      </w:r>
    </w:p>
    <w:p w14:paraId="160F2C90"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 xml:space="preserve">W przypadku Wykonawców wspólnie ubiegających się o udzielenie zamówienia, oświadczenie, o którym mowa w rozdz. X pkt 1 </w:t>
      </w:r>
      <w:proofErr w:type="spellStart"/>
      <w:r w:rsidRPr="008471AA">
        <w:rPr>
          <w:bCs/>
        </w:rPr>
        <w:t>ppkt</w:t>
      </w:r>
      <w:proofErr w:type="spellEnd"/>
      <w:r w:rsidRPr="008471AA">
        <w:rPr>
          <w:bCs/>
        </w:rPr>
        <w:t xml:space="preserve"> 1 SWZ składa każdy z wykonawców. Oświadczenia te potwierdzają brak podstaw wykluczenia oraz spełnianie warunków udziału w postępowaniu w zakresie, w jakim każdy z wykonawców wykazuje spełnianie warunków udziału w postępowaniu.</w:t>
      </w:r>
    </w:p>
    <w:p w14:paraId="5F2D3B9F"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14:paraId="65551C26" w14:textId="77777777" w:rsidR="003C2F3B" w:rsidRPr="008471AA" w:rsidRDefault="003C2F3B" w:rsidP="003C2F3B">
      <w:pPr>
        <w:spacing w:after="0" w:line="276" w:lineRule="auto"/>
        <w:ind w:left="851"/>
        <w:contextualSpacing/>
        <w:jc w:val="both"/>
        <w:rPr>
          <w:rFonts w:ascii="Times New Roman" w:hAnsi="Times New Roman" w:cs="Times New Roman"/>
          <w:sz w:val="24"/>
          <w:u w:val="single"/>
        </w:rPr>
      </w:pPr>
      <w:r w:rsidRPr="008471AA">
        <w:rPr>
          <w:rFonts w:ascii="Times New Roman" w:hAnsi="Times New Roman" w:cs="Times New Roman"/>
          <w:sz w:val="24"/>
          <w:u w:val="single"/>
        </w:rPr>
        <w:t>W przypadku, o którym mowa powyżej, wykonawcy wspólnie ubiegający się o udzielenie zamówienia dołączają odpowiednio do oferty oświadczenie, z którego wynika, które roboty budowlane, dostawy lub usługi wykonają poszczególni wykonawcy.</w:t>
      </w:r>
    </w:p>
    <w:p w14:paraId="0D25D266"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 xml:space="preserve">Wykonawcy składający ofertę wspólną ustanawiają pełnomocnika do reprezentowania ich w postępowaniu lub do reprezentowania ich w postępowaniu i zawarcia umowy w sprawie przedmiotowego zamówienia. Pełnomocnictwo lub inny dokument ustanawiający pełnomocnika winno być załączone do oferty. </w:t>
      </w:r>
    </w:p>
    <w:p w14:paraId="7F053871" w14:textId="77777777" w:rsidR="003C2F3B" w:rsidRPr="008471AA" w:rsidRDefault="003C2F3B" w:rsidP="003C2F3B">
      <w:pPr>
        <w:pStyle w:val="Akapitzlist"/>
        <w:tabs>
          <w:tab w:val="left" w:pos="851"/>
        </w:tabs>
        <w:suppressAutoHyphens w:val="0"/>
        <w:autoSpaceDE w:val="0"/>
        <w:spacing w:line="276" w:lineRule="auto"/>
        <w:ind w:left="851"/>
        <w:jc w:val="both"/>
        <w:rPr>
          <w:bCs/>
        </w:rPr>
      </w:pPr>
      <w:r w:rsidRPr="008471AA">
        <w:rPr>
          <w:bCs/>
        </w:rPr>
        <w:t>Pełnomocnictwo winno:</w:t>
      </w:r>
    </w:p>
    <w:p w14:paraId="06533965" w14:textId="77777777" w:rsidR="003C2F3B" w:rsidRPr="008471AA"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8471AA">
        <w:rPr>
          <w:rFonts w:ascii="Times New Roman" w:hAnsi="Times New Roman" w:cs="Times New Roman"/>
          <w:sz w:val="24"/>
        </w:rPr>
        <w:lastRenderedPageBreak/>
        <w:t>określać do jakiego postępowania ma zastosowanie,</w:t>
      </w:r>
    </w:p>
    <w:p w14:paraId="41CD925C" w14:textId="77777777" w:rsidR="003C2F3B" w:rsidRPr="008471AA"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8471AA">
        <w:rPr>
          <w:rFonts w:ascii="Times New Roman" w:hAnsi="Times New Roman" w:cs="Times New Roman"/>
          <w:sz w:val="24"/>
        </w:rPr>
        <w:t>wskazywać pełnomocnika oraz zakres jego umocowania,</w:t>
      </w:r>
    </w:p>
    <w:p w14:paraId="0674B5E2" w14:textId="77777777" w:rsidR="003C2F3B" w:rsidRPr="008471AA"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8471AA">
        <w:rPr>
          <w:rFonts w:ascii="Times New Roman" w:hAnsi="Times New Roman" w:cs="Times New Roman"/>
          <w:sz w:val="24"/>
        </w:rPr>
        <w:t>zawierać nazwę z określeniem adresu i siedziby wszystkich Wykonawców ubiegających się wspólnie o udzielenie niniejszego zamówienia.</w:t>
      </w:r>
    </w:p>
    <w:p w14:paraId="46724624"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Zaleca się, aby Pełnomocnikiem był jeden z Wykonawców wspólnie ubiegających się o udzielenie zamówienia.</w:t>
      </w:r>
    </w:p>
    <w:p w14:paraId="28F99EE8"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Dokument pełnomocnictwa musi być podpisany przez wszystkich Wykonawców ubiegających się wspólnie o udzielenie zamówienia. Podpisy muszą być złożone przez osoby uprawnione do składania oświadczeń woli wymienione we właściwym rejestrze.</w:t>
      </w:r>
    </w:p>
    <w:p w14:paraId="0B51FD3B"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Pełnomocnik pozostaje w kontakcie z Zamawiającym, w toku postępowania zwraca się do Zamawiającego z wszelkimi sprawami i do niego Zamawiający kieruje informacje, korespondencję itp.</w:t>
      </w:r>
    </w:p>
    <w:p w14:paraId="636C76D4"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Wspólnicy spółki cywilnej/uczestnicy konsorcjum są traktowani jak Wykonawcy składający ofertę wspólną.</w:t>
      </w:r>
    </w:p>
    <w:p w14:paraId="53179E46" w14:textId="77777777" w:rsidR="003C2F3B" w:rsidRPr="008471AA" w:rsidRDefault="003C2F3B" w:rsidP="00A913DB">
      <w:pPr>
        <w:pStyle w:val="Akapitzlist"/>
        <w:numPr>
          <w:ilvl w:val="0"/>
          <w:numId w:val="17"/>
        </w:numPr>
        <w:tabs>
          <w:tab w:val="left" w:pos="851"/>
        </w:tabs>
        <w:suppressAutoHyphens w:val="0"/>
        <w:autoSpaceDE w:val="0"/>
        <w:spacing w:line="276" w:lineRule="auto"/>
        <w:ind w:left="851"/>
        <w:jc w:val="both"/>
        <w:rPr>
          <w:bCs/>
        </w:rPr>
      </w:pPr>
      <w:r w:rsidRPr="008471AA">
        <w:rPr>
          <w:bCs/>
        </w:rPr>
        <w:t>Przed podpisaniem umowy (w przypadku wyboru oferty wspólnej jako najkorzystniejszej) Wykonawcy składający ofertę wspólną mają obowiązek przedstawić Zamawiającemu umowę konsorcjum/umowę spółki cywilnej.</w:t>
      </w:r>
    </w:p>
    <w:p w14:paraId="4C1FB58D" w14:textId="77777777" w:rsidR="003C2F3B" w:rsidRPr="008471AA" w:rsidRDefault="003C2F3B" w:rsidP="003C2F3B">
      <w:pPr>
        <w:autoSpaceDE w:val="0"/>
        <w:spacing w:after="0" w:line="276" w:lineRule="auto"/>
        <w:contextualSpacing/>
        <w:jc w:val="both"/>
        <w:rPr>
          <w:rFonts w:ascii="Times New Roman" w:hAnsi="Times New Roman" w:cs="Times New Roman"/>
        </w:rPr>
      </w:pPr>
    </w:p>
    <w:p w14:paraId="7784BF0E" w14:textId="77777777" w:rsidR="003C2F3B" w:rsidRPr="008471AA"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8471AA">
        <w:rPr>
          <w:bCs w:val="0"/>
          <w:u w:val="single"/>
        </w:rPr>
        <w:t>INFORMACJA O PRZEDMIOTOWYCH ŚRODKACH DOWODOWYCH</w:t>
      </w:r>
    </w:p>
    <w:p w14:paraId="3AA27E50" w14:textId="77777777" w:rsidR="003C2F3B" w:rsidRPr="008471AA" w:rsidRDefault="003C2F3B" w:rsidP="003C2F3B">
      <w:pPr>
        <w:autoSpaceDE w:val="0"/>
        <w:spacing w:after="0" w:line="276" w:lineRule="auto"/>
        <w:ind w:firstLine="426"/>
        <w:contextualSpacing/>
        <w:jc w:val="both"/>
        <w:rPr>
          <w:rFonts w:ascii="Times New Roman" w:hAnsi="Times New Roman" w:cs="Times New Roman"/>
          <w:sz w:val="24"/>
        </w:rPr>
      </w:pPr>
      <w:r w:rsidRPr="008471AA">
        <w:rPr>
          <w:rFonts w:ascii="Times New Roman" w:hAnsi="Times New Roman" w:cs="Times New Roman"/>
          <w:sz w:val="24"/>
        </w:rPr>
        <w:t>Zamawiający nie wymaga złożenia przedmiotowych środków dowodowych.</w:t>
      </w:r>
    </w:p>
    <w:p w14:paraId="6AC6DBA0" w14:textId="77777777" w:rsidR="001E3BAC" w:rsidRPr="00A604B6" w:rsidRDefault="001E3BAC" w:rsidP="007E5AC7">
      <w:pPr>
        <w:autoSpaceDE w:val="0"/>
        <w:spacing w:after="0" w:line="276" w:lineRule="auto"/>
        <w:ind w:firstLine="709"/>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803D32" w:rsidRPr="008471AA" w14:paraId="63674B1F"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68A37FB6" w14:textId="7B593DCB" w:rsidR="00121E6A" w:rsidRPr="008471AA" w:rsidRDefault="0043680C" w:rsidP="007E5AC7">
            <w:pPr>
              <w:spacing w:after="0" w:line="276" w:lineRule="auto"/>
              <w:contextualSpacing/>
              <w:jc w:val="both"/>
              <w:rPr>
                <w:rFonts w:ascii="Times New Roman" w:hAnsi="Times New Roman" w:cs="Times New Roman"/>
                <w:sz w:val="24"/>
              </w:rPr>
            </w:pPr>
            <w:r w:rsidRPr="008471AA">
              <w:rPr>
                <w:rFonts w:ascii="Times New Roman" w:hAnsi="Times New Roman" w:cs="Times New Roman"/>
                <w:b/>
                <w:bCs/>
                <w:sz w:val="28"/>
              </w:rPr>
              <w:t>XI</w:t>
            </w:r>
            <w:r w:rsidR="00121E6A" w:rsidRPr="008471AA">
              <w:rPr>
                <w:rFonts w:ascii="Times New Roman" w:hAnsi="Times New Roman" w:cs="Times New Roman"/>
                <w:b/>
                <w:bCs/>
                <w:sz w:val="28"/>
              </w:rPr>
              <w:t xml:space="preserve">. </w:t>
            </w:r>
            <w:r w:rsidR="00121E6A" w:rsidRPr="008471AA">
              <w:rPr>
                <w:rFonts w:ascii="Times New Roman" w:hAnsi="Times New Roman" w:cs="Times New Roman"/>
                <w:b/>
                <w:sz w:val="28"/>
                <w:szCs w:val="28"/>
              </w:rPr>
              <w:t>Inne dokumenty, które należy dołączyć do oferty</w:t>
            </w:r>
            <w:r w:rsidR="00121E6A" w:rsidRPr="008471AA">
              <w:rPr>
                <w:rFonts w:ascii="Times New Roman" w:hAnsi="Times New Roman" w:cs="Times New Roman"/>
                <w:b/>
              </w:rPr>
              <w:t xml:space="preserve"> </w:t>
            </w:r>
          </w:p>
        </w:tc>
      </w:tr>
    </w:tbl>
    <w:p w14:paraId="0CB9D495" w14:textId="77777777" w:rsidR="00121E6A" w:rsidRPr="008471AA" w:rsidRDefault="00121E6A" w:rsidP="007E5AC7">
      <w:pPr>
        <w:pStyle w:val="Tekstpodstawowy"/>
        <w:spacing w:line="276" w:lineRule="auto"/>
        <w:ind w:left="1080"/>
        <w:contextualSpacing/>
        <w:jc w:val="both"/>
        <w:rPr>
          <w:bCs w:val="0"/>
          <w:sz w:val="28"/>
          <w:u w:val="single"/>
        </w:rPr>
      </w:pPr>
    </w:p>
    <w:p w14:paraId="049F80A8" w14:textId="77777777" w:rsidR="007B1225" w:rsidRPr="008471AA" w:rsidRDefault="007B1225" w:rsidP="00A913DB">
      <w:pPr>
        <w:pStyle w:val="Tekstpodstawowy"/>
        <w:numPr>
          <w:ilvl w:val="0"/>
          <w:numId w:val="58"/>
        </w:numPr>
        <w:spacing w:line="276" w:lineRule="auto"/>
        <w:ind w:left="426"/>
        <w:contextualSpacing/>
        <w:jc w:val="both"/>
      </w:pPr>
      <w:r w:rsidRPr="008471AA">
        <w:rPr>
          <w:bCs w:val="0"/>
          <w:u w:val="single"/>
        </w:rPr>
        <w:t>ETAP SKŁADANIA OFERT - Wraz z ofertą należy złożyć:</w:t>
      </w:r>
    </w:p>
    <w:p w14:paraId="7617611A" w14:textId="77777777" w:rsidR="007B1225" w:rsidRPr="008471AA"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b/>
          <w:sz w:val="24"/>
        </w:rPr>
      </w:pPr>
      <w:r w:rsidRPr="008471AA">
        <w:rPr>
          <w:rFonts w:ascii="Times New Roman" w:hAnsi="Times New Roman" w:cs="Times New Roman"/>
          <w:b/>
          <w:sz w:val="24"/>
        </w:rPr>
        <w:t>Formularz ofertowy</w:t>
      </w:r>
    </w:p>
    <w:p w14:paraId="79F52BDC" w14:textId="77777777" w:rsidR="007B1225" w:rsidRPr="008471AA" w:rsidRDefault="007B1225" w:rsidP="007B1225">
      <w:pPr>
        <w:autoSpaceDE w:val="0"/>
        <w:spacing w:after="0" w:line="276" w:lineRule="auto"/>
        <w:ind w:left="851"/>
        <w:contextualSpacing/>
        <w:jc w:val="both"/>
        <w:rPr>
          <w:rFonts w:ascii="Times New Roman" w:hAnsi="Times New Roman" w:cs="Times New Roman"/>
          <w:i/>
          <w:sz w:val="24"/>
        </w:rPr>
      </w:pPr>
      <w:r w:rsidRPr="008471AA">
        <w:rPr>
          <w:rFonts w:ascii="Times New Roman" w:hAnsi="Times New Roman" w:cs="Times New Roman"/>
          <w:i/>
          <w:sz w:val="24"/>
        </w:rPr>
        <w:t>Wymagana forma:</w:t>
      </w:r>
    </w:p>
    <w:p w14:paraId="4DA09C38" w14:textId="77777777" w:rsidR="007B1225" w:rsidRPr="008471AA" w:rsidRDefault="007B1225" w:rsidP="007B1225">
      <w:pPr>
        <w:autoSpaceDE w:val="0"/>
        <w:spacing w:after="0" w:line="276" w:lineRule="auto"/>
        <w:ind w:left="851"/>
        <w:contextualSpacing/>
        <w:jc w:val="both"/>
        <w:rPr>
          <w:rFonts w:ascii="Times New Roman" w:hAnsi="Times New Roman" w:cs="Times New Roman"/>
          <w:i/>
          <w:sz w:val="24"/>
        </w:rPr>
      </w:pPr>
      <w:r w:rsidRPr="008471AA">
        <w:rPr>
          <w:rFonts w:ascii="Times New Roman" w:hAnsi="Times New Roman" w:cs="Times New Roman"/>
          <w:i/>
          <w:sz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A8F1434" w14:textId="77777777" w:rsidR="00F31A96" w:rsidRPr="00A604B6" w:rsidRDefault="00F31A96" w:rsidP="007B1225">
      <w:pPr>
        <w:autoSpaceDE w:val="0"/>
        <w:spacing w:after="0" w:line="276" w:lineRule="auto"/>
        <w:ind w:left="851"/>
        <w:contextualSpacing/>
        <w:jc w:val="both"/>
        <w:rPr>
          <w:rFonts w:ascii="Times New Roman" w:hAnsi="Times New Roman" w:cs="Times New Roman"/>
          <w:i/>
          <w:color w:val="EE0000"/>
          <w:sz w:val="24"/>
        </w:rPr>
      </w:pPr>
    </w:p>
    <w:p w14:paraId="0414D570" w14:textId="77777777" w:rsidR="007B1225" w:rsidRPr="008471AA"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sz w:val="24"/>
          <w:szCs w:val="24"/>
        </w:rPr>
      </w:pPr>
      <w:r w:rsidRPr="008471AA">
        <w:rPr>
          <w:rFonts w:ascii="Times New Roman" w:hAnsi="Times New Roman" w:cs="Times New Roman"/>
          <w:b/>
          <w:sz w:val="24"/>
        </w:rPr>
        <w:t>Dokumenty</w:t>
      </w:r>
      <w:r w:rsidRPr="008471AA">
        <w:rPr>
          <w:rFonts w:ascii="Times New Roman" w:hAnsi="Times New Roman" w:cs="Times New Roman"/>
          <w:b/>
          <w:sz w:val="24"/>
          <w:szCs w:val="24"/>
        </w:rPr>
        <w:t xml:space="preserve"> potwierdzające umocowanie do reprezentowania Wykonawcy </w:t>
      </w:r>
      <w:r w:rsidRPr="008471AA">
        <w:rPr>
          <w:rFonts w:ascii="Times New Roman" w:hAnsi="Times New Roman" w:cs="Times New Roman"/>
          <w:sz w:val="24"/>
          <w:szCs w:val="24"/>
        </w:rPr>
        <w:t>w celu potwierdzenia, że osoba działająca w imieniu Wykonawcy jest umocowana do jego reprezentowania:</w:t>
      </w:r>
    </w:p>
    <w:p w14:paraId="2E4CE6E8" w14:textId="77777777" w:rsidR="007B1225" w:rsidRPr="008471AA" w:rsidRDefault="007B1225" w:rsidP="00A913DB">
      <w:pPr>
        <w:pStyle w:val="Akapitzlist"/>
        <w:numPr>
          <w:ilvl w:val="0"/>
          <w:numId w:val="56"/>
        </w:numPr>
        <w:autoSpaceDE w:val="0"/>
        <w:spacing w:line="276" w:lineRule="auto"/>
        <w:ind w:left="1134"/>
        <w:jc w:val="both"/>
      </w:pPr>
      <w:r w:rsidRPr="008471AA">
        <w:rPr>
          <w:u w:val="single"/>
        </w:rPr>
        <w:t>odpis lub informacja z Krajowego Rejestru Sądowego lub z Centralnej Ewidencji i Informacji o Działalności Gospodarczej lub innego właściwego rejestru.</w:t>
      </w:r>
      <w:r w:rsidRPr="008471AA">
        <w:t xml:space="preserve"> </w:t>
      </w:r>
    </w:p>
    <w:p w14:paraId="5743151E" w14:textId="77777777" w:rsidR="007B1225" w:rsidRPr="008471AA" w:rsidRDefault="007B1225" w:rsidP="007B1225">
      <w:pPr>
        <w:autoSpaceDE w:val="0"/>
        <w:spacing w:after="0" w:line="276" w:lineRule="auto"/>
        <w:ind w:left="1134"/>
        <w:contextualSpacing/>
        <w:jc w:val="both"/>
        <w:rPr>
          <w:rFonts w:ascii="Times New Roman" w:hAnsi="Times New Roman" w:cs="Times New Roman"/>
          <w:sz w:val="24"/>
          <w:szCs w:val="24"/>
        </w:rPr>
      </w:pPr>
      <w:r w:rsidRPr="008471AA">
        <w:rPr>
          <w:rFonts w:ascii="Times New Roman" w:hAnsi="Times New Roman" w:cs="Times New Roman"/>
          <w:sz w:val="24"/>
          <w:szCs w:val="24"/>
        </w:rPr>
        <w:t xml:space="preserve">Wykonawca nie jest zobowiązany do złożenia ww. dokumentów, jeżeli Zamawiający może je uzyskać za pomocą bezpłatnych i ogólnodostępnych baz danych, o ile Wykonawca wskazał dane umożliwiające dostęp do tych dokumentów (w formularzu oferty) </w:t>
      </w:r>
    </w:p>
    <w:p w14:paraId="438DFAA3" w14:textId="77777777" w:rsidR="007B1225" w:rsidRPr="008471AA" w:rsidRDefault="007B1225" w:rsidP="00A913DB">
      <w:pPr>
        <w:pStyle w:val="Akapitzlist"/>
        <w:numPr>
          <w:ilvl w:val="0"/>
          <w:numId w:val="56"/>
        </w:numPr>
        <w:autoSpaceDE w:val="0"/>
        <w:spacing w:line="276" w:lineRule="auto"/>
        <w:ind w:left="1134"/>
        <w:jc w:val="both"/>
      </w:pPr>
      <w:r w:rsidRPr="008471AA">
        <w:t xml:space="preserve">jeżeli w imieniu wykonawcy działa osoba, której umocowanie do jego reprezentowania nie wynika z dokumentów, o których mowa w </w:t>
      </w:r>
      <w:proofErr w:type="spellStart"/>
      <w:r w:rsidRPr="008471AA">
        <w:t>ppkt</w:t>
      </w:r>
      <w:proofErr w:type="spellEnd"/>
      <w:r w:rsidRPr="008471AA">
        <w:t xml:space="preserve"> a), Zamawiający żąda od Wykonawcy </w:t>
      </w:r>
      <w:r w:rsidRPr="008471AA">
        <w:rPr>
          <w:u w:val="single"/>
        </w:rPr>
        <w:t>pełnomocnictwa lub innego dokumentu potwierdzającego umocowanie do reprezentowania wykonawcy.</w:t>
      </w:r>
    </w:p>
    <w:p w14:paraId="38D517C8" w14:textId="77777777" w:rsidR="007B1225" w:rsidRPr="008471AA" w:rsidRDefault="007B1225" w:rsidP="007B1225">
      <w:pPr>
        <w:autoSpaceDE w:val="0"/>
        <w:spacing w:after="0" w:line="276" w:lineRule="auto"/>
        <w:ind w:left="1134" w:hanging="283"/>
        <w:contextualSpacing/>
        <w:jc w:val="both"/>
        <w:rPr>
          <w:rFonts w:ascii="Times New Roman" w:hAnsi="Times New Roman" w:cs="Times New Roman"/>
          <w:sz w:val="24"/>
          <w:szCs w:val="24"/>
        </w:rPr>
      </w:pPr>
    </w:p>
    <w:p w14:paraId="61FE21F4" w14:textId="77777777" w:rsidR="007B1225" w:rsidRPr="008471AA" w:rsidRDefault="007B1225" w:rsidP="007B1225">
      <w:pPr>
        <w:autoSpaceDE w:val="0"/>
        <w:spacing w:after="0" w:line="276" w:lineRule="auto"/>
        <w:ind w:left="1134"/>
        <w:contextualSpacing/>
        <w:jc w:val="both"/>
        <w:rPr>
          <w:rFonts w:ascii="Times New Roman" w:hAnsi="Times New Roman" w:cs="Times New Roman"/>
          <w:sz w:val="24"/>
          <w:szCs w:val="24"/>
        </w:rPr>
      </w:pPr>
      <w:r w:rsidRPr="008471AA">
        <w:rPr>
          <w:rFonts w:ascii="Times New Roman" w:hAnsi="Times New Roman" w:cs="Times New Roman"/>
          <w:sz w:val="24"/>
          <w:szCs w:val="24"/>
        </w:rPr>
        <w:lastRenderedPageBreak/>
        <w:t xml:space="preserve">W przypadku Wykonawców wspólnie ubiegających się o udzielenie zamówienia należy do oferty załączyć pełnomocnictwo lub inny dokument ustanawiający pełnomocnika do reprezentowania ich w postępowaniu lub do reprezentowania ich w postępowaniu i zawarcia umowy. </w:t>
      </w:r>
    </w:p>
    <w:p w14:paraId="6D6986B9" w14:textId="77777777" w:rsidR="007B1225" w:rsidRPr="008471AA" w:rsidRDefault="007B1225" w:rsidP="007B1225">
      <w:pPr>
        <w:autoSpaceDE w:val="0"/>
        <w:spacing w:after="0" w:line="276" w:lineRule="auto"/>
        <w:contextualSpacing/>
        <w:jc w:val="both"/>
        <w:rPr>
          <w:rFonts w:ascii="Times New Roman" w:hAnsi="Times New Roman" w:cs="Times New Roman"/>
          <w:b/>
          <w:sz w:val="24"/>
          <w:szCs w:val="24"/>
          <w:u w:val="single"/>
        </w:rPr>
      </w:pPr>
    </w:p>
    <w:p w14:paraId="0462556E" w14:textId="77777777" w:rsidR="007B1225" w:rsidRPr="008471AA" w:rsidRDefault="007B1225" w:rsidP="007B1225">
      <w:pPr>
        <w:autoSpaceDE w:val="0"/>
        <w:spacing w:after="0" w:line="276" w:lineRule="auto"/>
        <w:ind w:left="851"/>
        <w:contextualSpacing/>
        <w:jc w:val="both"/>
        <w:rPr>
          <w:rFonts w:ascii="Times New Roman" w:hAnsi="Times New Roman" w:cs="Times New Roman"/>
          <w:i/>
          <w:sz w:val="24"/>
          <w:szCs w:val="24"/>
        </w:rPr>
      </w:pPr>
      <w:r w:rsidRPr="008471AA">
        <w:rPr>
          <w:rFonts w:ascii="Times New Roman" w:hAnsi="Times New Roman" w:cs="Times New Roman"/>
          <w:i/>
          <w:sz w:val="24"/>
          <w:szCs w:val="24"/>
        </w:rPr>
        <w:t xml:space="preserve">Wymagana forma: </w:t>
      </w:r>
    </w:p>
    <w:p w14:paraId="4B7417EE" w14:textId="77777777" w:rsidR="007B1225" w:rsidRPr="008471AA" w:rsidRDefault="007B1225" w:rsidP="007B1225">
      <w:pPr>
        <w:autoSpaceDE w:val="0"/>
        <w:spacing w:after="0" w:line="276" w:lineRule="auto"/>
        <w:ind w:left="851"/>
        <w:contextualSpacing/>
        <w:jc w:val="both"/>
        <w:rPr>
          <w:rFonts w:ascii="Times New Roman" w:hAnsi="Times New Roman" w:cs="Times New Roman"/>
          <w:bCs/>
          <w:i/>
          <w:sz w:val="24"/>
          <w:szCs w:val="24"/>
        </w:rPr>
      </w:pPr>
      <w:r w:rsidRPr="008471AA">
        <w:rPr>
          <w:rFonts w:ascii="Times New Roman" w:hAnsi="Times New Roman" w:cs="Times New Roman"/>
          <w:i/>
          <w:sz w:val="24"/>
          <w:szCs w:val="24"/>
        </w:rPr>
        <w:t>Dokumenty potwierdzające umocowanie do reprezentowania Wykonawcy muszą być złożone zgodnie</w:t>
      </w:r>
      <w:r w:rsidRPr="008471AA">
        <w:rPr>
          <w:rFonts w:ascii="Times New Roman" w:hAnsi="Times New Roman" w:cs="Times New Roman"/>
          <w:bCs/>
          <w:i/>
          <w:sz w:val="24"/>
          <w:szCs w:val="24"/>
        </w:rPr>
        <w:t xml:space="preserve"> z zasadami wskazanymi w Rozdziale XII  pkt 7-17 SWZ.</w:t>
      </w:r>
    </w:p>
    <w:p w14:paraId="3FC6DD6D" w14:textId="77777777" w:rsidR="007B1225" w:rsidRPr="008471AA" w:rsidRDefault="007B1225" w:rsidP="007B1225">
      <w:pPr>
        <w:pStyle w:val="Akapitzlist"/>
        <w:tabs>
          <w:tab w:val="left" w:pos="851"/>
        </w:tabs>
        <w:suppressAutoHyphens w:val="0"/>
        <w:autoSpaceDE w:val="0"/>
        <w:spacing w:line="276" w:lineRule="auto"/>
        <w:ind w:left="426"/>
        <w:jc w:val="both"/>
        <w:rPr>
          <w:bCs/>
          <w:i/>
        </w:rPr>
      </w:pPr>
    </w:p>
    <w:p w14:paraId="4B2981E1" w14:textId="77777777" w:rsidR="007B1225" w:rsidRPr="008471AA" w:rsidRDefault="007B1225" w:rsidP="007B1225">
      <w:pPr>
        <w:autoSpaceDE w:val="0"/>
        <w:spacing w:after="0" w:line="276" w:lineRule="auto"/>
        <w:ind w:left="851"/>
        <w:contextualSpacing/>
        <w:jc w:val="both"/>
        <w:rPr>
          <w:rFonts w:ascii="Times New Roman" w:hAnsi="Times New Roman" w:cs="Times New Roman"/>
          <w:i/>
          <w:sz w:val="24"/>
          <w:szCs w:val="24"/>
        </w:rPr>
      </w:pPr>
      <w:r w:rsidRPr="008471AA">
        <w:rPr>
          <w:rFonts w:ascii="Times New Roman" w:hAnsi="Times New Roman" w:cs="Times New Roman"/>
          <w:i/>
          <w:sz w:val="24"/>
          <w:szCs w:val="24"/>
        </w:rPr>
        <w:t>Pełnomocnictwo przekazuje się w postaci elektronicznej i opatruje się kwalifikowanym podpisem elektronicznym, podpisem zaufanym lub podpisem osobistym.</w:t>
      </w:r>
    </w:p>
    <w:p w14:paraId="12686211" w14:textId="77777777" w:rsidR="007B1225" w:rsidRPr="008471AA" w:rsidRDefault="007B1225" w:rsidP="007B1225">
      <w:pPr>
        <w:autoSpaceDE w:val="0"/>
        <w:spacing w:after="0" w:line="276" w:lineRule="auto"/>
        <w:ind w:left="851"/>
        <w:contextualSpacing/>
        <w:jc w:val="both"/>
        <w:rPr>
          <w:rFonts w:ascii="Times New Roman" w:hAnsi="Times New Roman" w:cs="Times New Roman"/>
          <w:bCs/>
          <w:i/>
          <w:sz w:val="24"/>
          <w:szCs w:val="24"/>
        </w:rPr>
      </w:pPr>
      <w:r w:rsidRPr="008471AA">
        <w:rPr>
          <w:rFonts w:ascii="Times New Roman" w:hAnsi="Times New Roman" w:cs="Times New Roman"/>
          <w:i/>
          <w:sz w:val="24"/>
          <w:szCs w:val="24"/>
        </w:rPr>
        <w:t>W przypadku, gdy zostało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Poświadczenia</w:t>
      </w:r>
      <w:r w:rsidRPr="008471AA">
        <w:rPr>
          <w:rFonts w:ascii="Times New Roman" w:hAnsi="Times New Roman" w:cs="Times New Roman"/>
          <w:bCs/>
          <w:i/>
          <w:sz w:val="24"/>
          <w:szCs w:val="24"/>
        </w:rPr>
        <w:t xml:space="preserve"> zgodności cyfrowego odwzorowania z dokumentem w postaci papierowej dokonuje mocodawca lub notariusz.</w:t>
      </w:r>
    </w:p>
    <w:p w14:paraId="4986EB09" w14:textId="77777777" w:rsidR="007B1225" w:rsidRPr="008471AA" w:rsidRDefault="007B1225" w:rsidP="007B1225">
      <w:pPr>
        <w:pStyle w:val="Akapitzlist"/>
        <w:tabs>
          <w:tab w:val="left" w:pos="426"/>
        </w:tabs>
        <w:suppressAutoHyphens w:val="0"/>
        <w:autoSpaceDE w:val="0"/>
        <w:spacing w:line="276" w:lineRule="auto"/>
        <w:ind w:left="426"/>
        <w:jc w:val="both"/>
        <w:rPr>
          <w:bCs/>
          <w:i/>
        </w:rPr>
      </w:pPr>
    </w:p>
    <w:p w14:paraId="57F38F56" w14:textId="77777777" w:rsidR="007B1225" w:rsidRPr="008471AA"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bCs/>
          <w:i/>
          <w:sz w:val="24"/>
          <w:szCs w:val="24"/>
        </w:rPr>
      </w:pPr>
      <w:r w:rsidRPr="008471AA">
        <w:rPr>
          <w:rFonts w:ascii="Times New Roman" w:eastAsia="Times New Roman" w:hAnsi="Times New Roman" w:cs="Times New Roman"/>
          <w:b/>
          <w:sz w:val="24"/>
          <w:szCs w:val="24"/>
          <w:lang w:eastAsia="pl-PL"/>
        </w:rPr>
        <w:t>Zastrzeżenie tajemnicy przedsiębiorstwa</w:t>
      </w:r>
      <w:r w:rsidRPr="008471AA">
        <w:rPr>
          <w:rFonts w:ascii="Times New Roman" w:eastAsia="Times New Roman" w:hAnsi="Times New Roman" w:cs="Times New Roman"/>
          <w:sz w:val="24"/>
          <w:szCs w:val="24"/>
          <w:lang w:eastAsia="pl-PL"/>
        </w:rPr>
        <w:t xml:space="preserve"> – </w:t>
      </w:r>
      <w:r w:rsidRPr="008471AA">
        <w:rPr>
          <w:rFonts w:ascii="Times New Roman" w:eastAsia="Times New Roman" w:hAnsi="Times New Roman" w:cs="Times New Roman"/>
          <w:i/>
          <w:sz w:val="24"/>
          <w:szCs w:val="24"/>
          <w:lang w:eastAsia="pl-PL"/>
        </w:rPr>
        <w:t>(jeśli dotyczy tj.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35CEB2A1" w14:textId="77777777" w:rsidR="007B1225" w:rsidRPr="008471AA" w:rsidRDefault="007B1225" w:rsidP="007B1225">
      <w:pPr>
        <w:pStyle w:val="Akapitzlist"/>
        <w:tabs>
          <w:tab w:val="left" w:pos="851"/>
        </w:tabs>
        <w:suppressAutoHyphens w:val="0"/>
        <w:autoSpaceDE w:val="0"/>
        <w:spacing w:line="276" w:lineRule="auto"/>
        <w:ind w:left="425"/>
        <w:jc w:val="both"/>
        <w:rPr>
          <w:bCs/>
          <w:i/>
        </w:rPr>
      </w:pPr>
    </w:p>
    <w:p w14:paraId="55A7A2E7" w14:textId="77777777" w:rsidR="007B1225" w:rsidRPr="008471AA" w:rsidRDefault="007B1225" w:rsidP="007B1225">
      <w:pPr>
        <w:autoSpaceDE w:val="0"/>
        <w:spacing w:after="0" w:line="276" w:lineRule="auto"/>
        <w:ind w:left="851"/>
        <w:contextualSpacing/>
        <w:jc w:val="both"/>
        <w:rPr>
          <w:rFonts w:ascii="Times New Roman" w:hAnsi="Times New Roman" w:cs="Times New Roman"/>
          <w:i/>
          <w:sz w:val="24"/>
          <w:szCs w:val="24"/>
        </w:rPr>
      </w:pPr>
      <w:r w:rsidRPr="008471AA">
        <w:rPr>
          <w:rFonts w:ascii="Times New Roman" w:hAnsi="Times New Roman" w:cs="Times New Roman"/>
          <w:i/>
          <w:sz w:val="24"/>
          <w:szCs w:val="24"/>
        </w:rPr>
        <w:t>Wymagana forma:</w:t>
      </w:r>
    </w:p>
    <w:p w14:paraId="1B215EA6" w14:textId="77777777" w:rsidR="007B1225" w:rsidRPr="008471AA" w:rsidRDefault="007B1225" w:rsidP="007B1225">
      <w:pPr>
        <w:autoSpaceDE w:val="0"/>
        <w:spacing w:after="0" w:line="276" w:lineRule="auto"/>
        <w:ind w:left="851"/>
        <w:contextualSpacing/>
        <w:jc w:val="both"/>
        <w:rPr>
          <w:rFonts w:ascii="Times New Roman" w:hAnsi="Times New Roman" w:cs="Times New Roman"/>
          <w:bCs/>
          <w:i/>
          <w:sz w:val="24"/>
          <w:szCs w:val="24"/>
        </w:rPr>
      </w:pPr>
      <w:r w:rsidRPr="008471AA">
        <w:rPr>
          <w:rFonts w:ascii="Times New Roman" w:hAnsi="Times New Roman" w:cs="Times New Roman"/>
          <w:i/>
          <w:sz w:val="24"/>
          <w:szCs w:val="24"/>
        </w:rPr>
        <w:t>Dokument musi być złożony w formie elektronicznej lub w postaci elektronicznej opatrzonej podpisem zaufanym, lub podpisem osobistym osoby upoważnionej do reprezentowania wykonawców</w:t>
      </w:r>
      <w:r w:rsidRPr="008471AA">
        <w:rPr>
          <w:rFonts w:ascii="Times New Roman" w:hAnsi="Times New Roman" w:cs="Times New Roman"/>
          <w:bCs/>
          <w:i/>
          <w:sz w:val="24"/>
          <w:szCs w:val="24"/>
        </w:rPr>
        <w:t xml:space="preserve"> zgodnie z formą reprezentacji określoną w dokumencie rejestrowym właściwym dla formy organizacyjnej lub innym dokumencie.</w:t>
      </w:r>
    </w:p>
    <w:p w14:paraId="51DD9ECE" w14:textId="77777777" w:rsidR="007B1225" w:rsidRPr="00A604B6" w:rsidRDefault="007B1225" w:rsidP="007B1225">
      <w:pPr>
        <w:pStyle w:val="Akapitzlist"/>
        <w:tabs>
          <w:tab w:val="left" w:pos="426"/>
        </w:tabs>
        <w:suppressAutoHyphens w:val="0"/>
        <w:autoSpaceDE w:val="0"/>
        <w:spacing w:line="276" w:lineRule="auto"/>
        <w:ind w:left="426"/>
        <w:jc w:val="both"/>
        <w:rPr>
          <w:bCs/>
          <w:i/>
          <w:color w:val="EE0000"/>
          <w:szCs w:val="22"/>
        </w:rPr>
      </w:pPr>
    </w:p>
    <w:tbl>
      <w:tblPr>
        <w:tblW w:w="5000" w:type="pct"/>
        <w:tblCellMar>
          <w:left w:w="70" w:type="dxa"/>
          <w:right w:w="70" w:type="dxa"/>
        </w:tblCellMar>
        <w:tblLook w:val="0000" w:firstRow="0" w:lastRow="0" w:firstColumn="0" w:lastColumn="0" w:noHBand="0" w:noVBand="0"/>
      </w:tblPr>
      <w:tblGrid>
        <w:gridCol w:w="9628"/>
      </w:tblGrid>
      <w:tr w:rsidR="007B1225" w:rsidRPr="00771723" w14:paraId="3E7B3EF5"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3E2221E6" w14:textId="77777777" w:rsidR="007B1225" w:rsidRPr="00771723" w:rsidRDefault="007B1225" w:rsidP="00D64A6B">
            <w:pPr>
              <w:widowControl w:val="0"/>
              <w:autoSpaceDE w:val="0"/>
              <w:spacing w:after="0" w:line="276" w:lineRule="auto"/>
              <w:ind w:left="426" w:hanging="426"/>
              <w:contextualSpacing/>
              <w:jc w:val="both"/>
              <w:rPr>
                <w:rFonts w:ascii="Times New Roman" w:eastAsia="Lucida Sans Unicode" w:hAnsi="Times New Roman" w:cs="Times New Roman"/>
                <w:b/>
                <w:bCs/>
                <w:kern w:val="1"/>
                <w:sz w:val="24"/>
                <w:lang w:eastAsia="pl-PL"/>
              </w:rPr>
            </w:pPr>
            <w:r w:rsidRPr="00771723">
              <w:rPr>
                <w:rFonts w:ascii="Times New Roman" w:hAnsi="Times New Roman" w:cs="Times New Roman"/>
                <w:b/>
                <w:bCs/>
                <w:sz w:val="28"/>
              </w:rPr>
              <w:t xml:space="preserve">XII. </w:t>
            </w:r>
            <w:r w:rsidRPr="00771723">
              <w:rPr>
                <w:rFonts w:ascii="Times New Roman" w:eastAsia="Lucida Sans Unicode" w:hAnsi="Times New Roman" w:cs="Times New Roman"/>
                <w:b/>
                <w:kern w:val="1"/>
                <w:sz w:val="28"/>
                <w:szCs w:val="28"/>
                <w:lang w:eastAsia="pl-PL"/>
              </w:rPr>
              <w:t>Forma i postać składanych oświadczeń i dokumentów oraz oferty</w:t>
            </w:r>
          </w:p>
        </w:tc>
      </w:tr>
    </w:tbl>
    <w:p w14:paraId="192B2502" w14:textId="77777777" w:rsidR="007B1225" w:rsidRPr="00A604B6" w:rsidRDefault="007B1225" w:rsidP="007B1225">
      <w:pPr>
        <w:spacing w:after="0" w:line="276" w:lineRule="auto"/>
        <w:contextualSpacing/>
        <w:rPr>
          <w:rFonts w:ascii="Times New Roman" w:hAnsi="Times New Roman" w:cs="Times New Roman"/>
          <w:color w:val="EE0000"/>
          <w:sz w:val="24"/>
        </w:rPr>
      </w:pPr>
    </w:p>
    <w:p w14:paraId="273775B3"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u w:val="single"/>
        </w:rPr>
      </w:pPr>
      <w:r w:rsidRPr="000270B0">
        <w:rPr>
          <w:rFonts w:ascii="Times New Roman" w:hAnsi="Times New Roman" w:cs="Times New Roman"/>
          <w:sz w:val="24"/>
        </w:rPr>
        <w:t>Ofertę, oświadczenie o niepodleganiu wykluczeniu oraz spełnianiu warunków udziału w postępowaniu</w:t>
      </w:r>
      <w:r w:rsidRPr="000270B0">
        <w:rPr>
          <w:rFonts w:ascii="Times New Roman" w:hAnsi="Times New Roman" w:cs="Times New Roman"/>
          <w:b/>
          <w:sz w:val="24"/>
        </w:rPr>
        <w:t xml:space="preserve"> składa się pod rygorem nieważności </w:t>
      </w:r>
      <w:r w:rsidRPr="000270B0">
        <w:rPr>
          <w:rFonts w:ascii="Times New Roman" w:hAnsi="Times New Roman" w:cs="Times New Roman"/>
          <w:b/>
          <w:sz w:val="24"/>
          <w:u w:val="single"/>
        </w:rPr>
        <w:t>w formie elektronicznej lub w postaci elektronicznej opatrzonej podpisem zaufanym lub podpisem osobistym.</w:t>
      </w:r>
    </w:p>
    <w:p w14:paraId="15AB21CE"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b/>
          <w:sz w:val="24"/>
        </w:rPr>
      </w:pPr>
      <w:r w:rsidRPr="000270B0">
        <w:rPr>
          <w:rFonts w:ascii="Times New Roman" w:hAnsi="Times New Roman" w:cs="Times New Roman"/>
          <w:b/>
          <w:sz w:val="24"/>
        </w:rPr>
        <w:t>Forma i zasady składania dokumentów i oświadczeń, w tym dotyczących podmiotowych środków dowodowych (za wyjątkiem oferty oraz oświadczeń o braku podstaw wykluczenia i spełnianiu warunków udziału w postępowaniu):</w:t>
      </w:r>
    </w:p>
    <w:p w14:paraId="613CA424" w14:textId="77777777" w:rsidR="007B1225" w:rsidRPr="000270B0" w:rsidRDefault="007B1225" w:rsidP="007B1225">
      <w:pPr>
        <w:autoSpaceDE w:val="0"/>
        <w:autoSpaceDN w:val="0"/>
        <w:adjustRightInd w:val="0"/>
        <w:spacing w:after="0" w:line="276" w:lineRule="auto"/>
        <w:ind w:left="426"/>
        <w:contextualSpacing/>
        <w:jc w:val="both"/>
        <w:rPr>
          <w:rFonts w:ascii="Times New Roman" w:hAnsi="Times New Roman" w:cs="Times New Roman"/>
          <w:bCs/>
          <w:sz w:val="24"/>
          <w:lang w:eastAsia="pl-PL"/>
        </w:rPr>
      </w:pPr>
      <w:r w:rsidRPr="000270B0">
        <w:rPr>
          <w:rFonts w:ascii="Times New Roman" w:hAnsi="Times New Roman" w:cs="Times New Roman"/>
          <w:sz w:val="24"/>
          <w:lang w:eastAsia="pl-PL"/>
        </w:rPr>
        <w:t>Podmiotowe środki dowodowe oraz inne dokumenty lub oświadczenia, o których mowa w Rozporządzeniu Ministra Rozwoju, Pracy i Technologii z dnia 23 grudnia 2020 r. w sprawie podmiotowych środków dowodowych oraz innych dokumentów lub oświadczeń, jakich może żądać zamawiający od wykonawcy (Dz.U. z 2020 r. poz. 2415)</w:t>
      </w:r>
      <w:r w:rsidRPr="000270B0">
        <w:rPr>
          <w:rFonts w:ascii="Times New Roman" w:hAnsi="Times New Roman" w:cs="Times New Roman"/>
          <w:bCs/>
          <w:sz w:val="24"/>
          <w:lang w:eastAsia="pl-PL"/>
        </w:rPr>
        <w:t xml:space="preserve">, wykonawca składa w oryginale lub kopii poświadczonej za zgodność z oryginałem w formie elektronicznej, w postaci elektronicznej opatrzonej podpisem zaufanym lub podpisem osobistym, w zakresie i w sposób </w:t>
      </w:r>
      <w:r w:rsidRPr="000270B0">
        <w:rPr>
          <w:rFonts w:ascii="Times New Roman" w:hAnsi="Times New Roman" w:cs="Times New Roman"/>
          <w:bCs/>
          <w:sz w:val="24"/>
          <w:lang w:eastAsia="pl-PL"/>
        </w:rPr>
        <w:lastRenderedPageBreak/>
        <w:t xml:space="preserve">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zwane dalej </w:t>
      </w:r>
      <w:r w:rsidRPr="000270B0">
        <w:rPr>
          <w:rFonts w:ascii="Times New Roman" w:hAnsi="Times New Roman" w:cs="Times New Roman"/>
          <w:bCs/>
          <w:i/>
          <w:sz w:val="24"/>
          <w:lang w:eastAsia="pl-PL"/>
        </w:rPr>
        <w:t>„Rozporządzeniem”.</w:t>
      </w:r>
    </w:p>
    <w:p w14:paraId="6E71DDC7"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bCs/>
          <w:sz w:val="24"/>
          <w:lang w:eastAsia="pl-PL"/>
        </w:rPr>
      </w:pPr>
      <w:r w:rsidRPr="000270B0">
        <w:rPr>
          <w:rFonts w:ascii="Times New Roman" w:hAnsi="Times New Roman" w:cs="Times New Roman"/>
          <w:bCs/>
          <w:sz w:val="24"/>
          <w:u w:val="single"/>
          <w:lang w:eastAsia="pl-PL"/>
        </w:rPr>
        <w:t xml:space="preserve">Ofertę, oświadczenie, o których mowa w art. 125 ust. 1 ustawy </w:t>
      </w:r>
      <w:proofErr w:type="spellStart"/>
      <w:r w:rsidRPr="000270B0">
        <w:rPr>
          <w:rFonts w:ascii="Times New Roman" w:hAnsi="Times New Roman" w:cs="Times New Roman"/>
          <w:bCs/>
          <w:sz w:val="24"/>
          <w:u w:val="single"/>
          <w:lang w:eastAsia="pl-PL"/>
        </w:rPr>
        <w:t>Pzp</w:t>
      </w:r>
      <w:proofErr w:type="spellEnd"/>
      <w:r w:rsidRPr="000270B0">
        <w:rPr>
          <w:rFonts w:ascii="Times New Roman" w:hAnsi="Times New Roman" w:cs="Times New Roman"/>
          <w:bCs/>
          <w:sz w:val="24"/>
          <w:u w:val="single"/>
          <w:lang w:eastAsia="pl-PL"/>
        </w:rPr>
        <w:t>,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dokumenty, o których mowa w art. 94 ust. 2 ustawy</w:t>
      </w:r>
      <w:r w:rsidRPr="000270B0">
        <w:rPr>
          <w:rFonts w:ascii="Times New Roman" w:hAnsi="Times New Roman" w:cs="Times New Roman"/>
          <w:bCs/>
          <w:sz w:val="24"/>
          <w:lang w:eastAsia="pl-PL"/>
        </w:rPr>
        <w:t xml:space="preserve">, sporządza się </w:t>
      </w:r>
      <w:r w:rsidRPr="000270B0">
        <w:rPr>
          <w:rFonts w:ascii="Times New Roman" w:hAnsi="Times New Roman" w:cs="Times New Roman"/>
          <w:bCs/>
          <w:sz w:val="24"/>
          <w:u w:val="single"/>
          <w:lang w:eastAsia="pl-PL"/>
        </w:rPr>
        <w:t>w postaci elektronicznej</w:t>
      </w:r>
      <w:r w:rsidRPr="000270B0">
        <w:rPr>
          <w:rFonts w:ascii="Times New Roman" w:hAnsi="Times New Roman" w:cs="Times New Roman"/>
          <w:bCs/>
          <w:sz w:val="24"/>
          <w:lang w:eastAsia="pl-PL"/>
        </w:rPr>
        <w:t>,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bookmarkStart w:id="9" w:name="mip57178904"/>
      <w:bookmarkEnd w:id="9"/>
      <w:r w:rsidRPr="000270B0">
        <w:rPr>
          <w:rFonts w:ascii="Times New Roman" w:hAnsi="Times New Roman" w:cs="Times New Roman"/>
          <w:bCs/>
          <w:sz w:val="24"/>
          <w:lang w:eastAsia="pl-PL"/>
        </w:rPr>
        <w:t xml:space="preserve"> </w:t>
      </w:r>
      <w:r w:rsidRPr="000270B0">
        <w:rPr>
          <w:rFonts w:ascii="Times New Roman" w:hAnsi="Times New Roman" w:cs="Times New Roman"/>
          <w:i/>
          <w:sz w:val="24"/>
          <w:szCs w:val="24"/>
        </w:rPr>
        <w:t xml:space="preserve">(§ 2 ust. 1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2156204B" w14:textId="77777777" w:rsidR="007B1225" w:rsidRPr="000270B0" w:rsidRDefault="007B1225" w:rsidP="00A913DB">
      <w:pPr>
        <w:numPr>
          <w:ilvl w:val="1"/>
          <w:numId w:val="18"/>
        </w:numPr>
        <w:suppressAutoHyphens/>
        <w:autoSpaceDE w:val="0"/>
        <w:autoSpaceDN w:val="0"/>
        <w:adjustRightInd w:val="0"/>
        <w:spacing w:after="0" w:line="276" w:lineRule="auto"/>
        <w:ind w:left="426"/>
        <w:contextualSpacing/>
        <w:jc w:val="both"/>
        <w:rPr>
          <w:rFonts w:ascii="Times New Roman" w:hAnsi="Times New Roman" w:cs="Times New Roman"/>
          <w:sz w:val="24"/>
          <w:lang w:eastAsia="pl-PL"/>
        </w:rPr>
      </w:pPr>
      <w:r w:rsidRPr="000270B0">
        <w:rPr>
          <w:rFonts w:ascii="Times New Roman" w:hAnsi="Times New Roman" w:cs="Times New Roman"/>
          <w:sz w:val="24"/>
          <w:u w:val="single"/>
          <w:lang w:eastAsia="pl-PL"/>
        </w:rPr>
        <w:t>Informacje, oświadczenia lub dokumenty, inne niż określone w pkt 3, przekazywane w postępowaniu,</w:t>
      </w:r>
      <w:r w:rsidRPr="000270B0">
        <w:rPr>
          <w:rFonts w:ascii="Times New Roman" w:hAnsi="Times New Roman" w:cs="Times New Roman"/>
          <w:sz w:val="24"/>
          <w:lang w:eastAsia="pl-PL"/>
        </w:rPr>
        <w:t xml:space="preserve"> </w:t>
      </w:r>
      <w:r w:rsidRPr="000270B0">
        <w:rPr>
          <w:rFonts w:ascii="Times New Roman" w:hAnsi="Times New Roman" w:cs="Times New Roman"/>
          <w:sz w:val="24"/>
          <w:u w:val="single"/>
          <w:lang w:eastAsia="pl-PL"/>
        </w:rPr>
        <w:t>sporządza się w postaci elektronicznej</w:t>
      </w:r>
      <w:r w:rsidRPr="000270B0">
        <w:rPr>
          <w:rFonts w:ascii="Times New Roman" w:hAnsi="Times New Roman" w:cs="Times New Roman"/>
          <w:sz w:val="24"/>
          <w:lang w:eastAsia="pl-PL"/>
        </w:rPr>
        <w:t xml:space="preserve">, w formatach danych określonych w przepisach wydanych na podstawie </w:t>
      </w:r>
      <w:hyperlink r:id="rId11" w:history="1">
        <w:r w:rsidRPr="000270B0">
          <w:rPr>
            <w:rFonts w:ascii="Times New Roman" w:hAnsi="Times New Roman" w:cs="Times New Roman"/>
            <w:sz w:val="24"/>
            <w:lang w:eastAsia="pl-PL"/>
          </w:rPr>
          <w:t>art. 18</w:t>
        </w:r>
      </w:hyperlink>
      <w:r w:rsidRPr="000270B0">
        <w:rPr>
          <w:rFonts w:ascii="Times New Roman" w:hAnsi="Times New Roman" w:cs="Times New Roman"/>
          <w:sz w:val="24"/>
          <w:lang w:eastAsia="pl-PL"/>
        </w:rPr>
        <w:t xml:space="preserve"> ustawy z dnia 17 lutego 2005 r. o informatyzacji działalności podmiotów realizujących zadania publiczne </w:t>
      </w:r>
      <w:r w:rsidRPr="000270B0">
        <w:rPr>
          <w:rFonts w:ascii="Times New Roman" w:hAnsi="Times New Roman" w:cs="Times New Roman"/>
          <w:sz w:val="24"/>
          <w:u w:val="single"/>
          <w:lang w:eastAsia="pl-PL"/>
        </w:rPr>
        <w:t>lub jako tekst wpisany bezpośrednio do wiadomości przekazywanej przy użyciu środków komunikacji elektronicznej,</w:t>
      </w:r>
      <w:r w:rsidRPr="000270B0">
        <w:rPr>
          <w:rFonts w:ascii="Times New Roman" w:hAnsi="Times New Roman" w:cs="Times New Roman"/>
          <w:sz w:val="24"/>
          <w:lang w:eastAsia="pl-PL"/>
        </w:rPr>
        <w:t xml:space="preserve"> o których mowa </w:t>
      </w:r>
      <w:r w:rsidRPr="000270B0">
        <w:rPr>
          <w:rFonts w:ascii="Times New Roman" w:hAnsi="Times New Roman" w:cs="Times New Roman"/>
          <w:i/>
          <w:sz w:val="24"/>
          <w:lang w:eastAsia="pl-PL"/>
        </w:rPr>
        <w:t xml:space="preserve">w </w:t>
      </w:r>
      <w:hyperlink r:id="rId12" w:history="1">
        <w:r w:rsidRPr="000270B0">
          <w:rPr>
            <w:rFonts w:ascii="Times New Roman" w:hAnsi="Times New Roman" w:cs="Times New Roman"/>
            <w:i/>
            <w:sz w:val="24"/>
            <w:lang w:eastAsia="pl-PL"/>
          </w:rPr>
          <w:t>§ 3 ust. 1</w:t>
        </w:r>
      </w:hyperlink>
      <w:r w:rsidRPr="000270B0">
        <w:rPr>
          <w:rFonts w:ascii="Times New Roman" w:hAnsi="Times New Roman" w:cs="Times New Roman"/>
          <w:i/>
          <w:sz w:val="24"/>
          <w:lang w:eastAsia="pl-PL"/>
        </w:rPr>
        <w:t xml:space="preserve"> Rozporządzenia.</w:t>
      </w:r>
    </w:p>
    <w:p w14:paraId="0021A09C"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0270B0">
        <w:rPr>
          <w:rFonts w:ascii="Times New Roman" w:hAnsi="Times New Roman" w:cs="Times New Roman"/>
          <w:sz w:val="24"/>
        </w:rPr>
        <w:t xml:space="preserve">W przypadku, gdy dokumenty elektroniczne w postępowaniu, przekazywane przy użyciu środków komunikacji elektronicznej, zawierają </w:t>
      </w:r>
      <w:r w:rsidRPr="000270B0">
        <w:rPr>
          <w:rFonts w:ascii="Times New Roman" w:hAnsi="Times New Roman" w:cs="Times New Roman"/>
          <w:sz w:val="24"/>
          <w:u w:val="single"/>
        </w:rPr>
        <w:t xml:space="preserve">informacje stanowiące tajemnicę przedsiębiorstwa </w:t>
      </w:r>
      <w:r w:rsidRPr="000270B0">
        <w:rPr>
          <w:rFonts w:ascii="Times New Roman" w:hAnsi="Times New Roman" w:cs="Times New Roman"/>
          <w:sz w:val="24"/>
        </w:rPr>
        <w:t xml:space="preserve">w rozumieniu przepisów ustawy z dnia 16 kwietnia 1993 r. o zwalczaniu nieuczciwej konkurencji (Dz. U. z 2020 r. poz. 1913), wykonawca, w celu utrzymania w poufności tych informacji, </w:t>
      </w:r>
      <w:r w:rsidRPr="000270B0">
        <w:rPr>
          <w:rFonts w:ascii="Times New Roman" w:hAnsi="Times New Roman" w:cs="Times New Roman"/>
          <w:sz w:val="24"/>
          <w:u w:val="single"/>
        </w:rPr>
        <w:t>przekazuje je w wydzielonym i odpowiednio oznaczonym pliku</w:t>
      </w:r>
      <w:r w:rsidRPr="000270B0">
        <w:rPr>
          <w:rFonts w:ascii="Times New Roman" w:hAnsi="Times New Roman" w:cs="Times New Roman"/>
          <w:sz w:val="24"/>
        </w:rPr>
        <w:t xml:space="preserve">. </w:t>
      </w:r>
      <w:r w:rsidRPr="000270B0">
        <w:rPr>
          <w:rFonts w:ascii="Times New Roman" w:hAnsi="Times New Roman" w:cs="Times New Roman"/>
          <w:i/>
          <w:sz w:val="24"/>
          <w:szCs w:val="24"/>
        </w:rPr>
        <w:t xml:space="preserve">(§ 4 ust. 1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251B3F77"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u w:val="single"/>
        </w:rPr>
      </w:pPr>
      <w:r w:rsidRPr="000270B0">
        <w:rPr>
          <w:rFonts w:ascii="Times New Roman" w:hAnsi="Times New Roman" w:cs="Times New Roman"/>
          <w:sz w:val="24"/>
          <w:u w:val="single"/>
        </w:rPr>
        <w:t xml:space="preserve">Podmiotowe środki dowodowe, przedmiotowe środki dowodowe oraz inne dokumenty lub oświadczenia, sporządzone w języku obcym przekazuje się wraz z tłumaczeniem na język polski. </w:t>
      </w:r>
      <w:r w:rsidRPr="000270B0">
        <w:rPr>
          <w:rFonts w:ascii="Times New Roman" w:hAnsi="Times New Roman" w:cs="Times New Roman"/>
          <w:i/>
          <w:sz w:val="24"/>
          <w:szCs w:val="24"/>
        </w:rPr>
        <w:t xml:space="preserve">(§ 5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215E73F4"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szCs w:val="24"/>
          <w:u w:val="single"/>
        </w:rPr>
      </w:pPr>
      <w:r w:rsidRPr="000270B0">
        <w:rPr>
          <w:rFonts w:ascii="Times New Roman" w:hAnsi="Times New Roman" w:cs="Times New Roman"/>
          <w:sz w:val="24"/>
          <w:szCs w:val="24"/>
        </w:rPr>
        <w:t xml:space="preserve">W przypadku gdy podmiotowe środki dowodowe, przedmiotowe środki dowodowe, inne dokumenty, w tym dokumenty, o których mowa w </w:t>
      </w:r>
      <w:hyperlink r:id="rId13" w:history="1">
        <w:r w:rsidRPr="000270B0">
          <w:rPr>
            <w:rFonts w:ascii="Times New Roman" w:hAnsi="Times New Roman" w:cs="Times New Roman"/>
            <w:sz w:val="24"/>
            <w:szCs w:val="24"/>
          </w:rPr>
          <w:t>art. 94 ust. 2</w:t>
        </w:r>
      </w:hyperlink>
      <w:r w:rsidRPr="000270B0">
        <w:rPr>
          <w:rFonts w:ascii="Times New Roman" w:hAnsi="Times New Roman" w:cs="Times New Roman"/>
          <w:sz w:val="24"/>
          <w:szCs w:val="24"/>
        </w:rPr>
        <w:t xml:space="preserve"> ustawy, lub dokumenty potwierdzające umocowanie do reprezentowania odpowiednio wykonawcy, wykonawców wspólnie ubiegających się o udzielenie zamówienia publicznego, podmiotu udostępniającego zasoby na zasadach określonych w </w:t>
      </w:r>
      <w:hyperlink r:id="rId14" w:history="1">
        <w:r w:rsidRPr="000270B0">
          <w:rPr>
            <w:rFonts w:ascii="Times New Roman" w:hAnsi="Times New Roman" w:cs="Times New Roman"/>
            <w:sz w:val="24"/>
            <w:szCs w:val="24"/>
          </w:rPr>
          <w:t>art. 118</w:t>
        </w:r>
      </w:hyperlink>
      <w:r w:rsidRPr="000270B0">
        <w:rPr>
          <w:rFonts w:ascii="Times New Roman" w:hAnsi="Times New Roman" w:cs="Times New Roman"/>
          <w:sz w:val="24"/>
          <w:szCs w:val="24"/>
        </w:rPr>
        <w:t xml:space="preserve"> ustawy lub podwykonawcy niebędącego podmiotem udostępniającym zasoby na takich zasadach, zwane dalej „dokumentami potwierdzającymi umocowanie do reprezentowania”, </w:t>
      </w:r>
      <w:r w:rsidRPr="000270B0">
        <w:rPr>
          <w:rFonts w:ascii="Times New Roman" w:hAnsi="Times New Roman" w:cs="Times New Roman"/>
          <w:sz w:val="24"/>
          <w:szCs w:val="24"/>
          <w:u w:val="single"/>
        </w:rPr>
        <w:t xml:space="preserve">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r w:rsidRPr="000270B0">
        <w:rPr>
          <w:rFonts w:ascii="Times New Roman" w:hAnsi="Times New Roman" w:cs="Times New Roman"/>
          <w:i/>
          <w:sz w:val="24"/>
          <w:szCs w:val="24"/>
        </w:rPr>
        <w:t xml:space="preserve">(§ 6 ust. 1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3F931096"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0" w:name="mip57178915"/>
      <w:bookmarkEnd w:id="10"/>
      <w:r w:rsidRPr="000270B0">
        <w:rPr>
          <w:rFonts w:ascii="Times New Roman" w:hAnsi="Times New Roman" w:cs="Times New Roman"/>
          <w:sz w:val="24"/>
        </w:rPr>
        <w:t xml:space="preserve">W przypadku gdy podmiotowe środki dowodowe, przedmiotowe środki dowodowe, inne dokumenty, w tym dokumenty, o których mowa w </w:t>
      </w:r>
      <w:hyperlink r:id="rId15" w:history="1">
        <w:r w:rsidRPr="000270B0">
          <w:rPr>
            <w:rFonts w:ascii="Times New Roman" w:hAnsi="Times New Roman" w:cs="Times New Roman"/>
            <w:sz w:val="24"/>
          </w:rPr>
          <w:t>art. 94 ust. 2</w:t>
        </w:r>
      </w:hyperlink>
      <w:r w:rsidRPr="000270B0">
        <w:rPr>
          <w:rFonts w:ascii="Times New Roman" w:hAnsi="Times New Roman" w:cs="Times New Roman"/>
          <w:sz w:val="24"/>
        </w:rPr>
        <w:t xml:space="preserve"> ustawy, lub dokumenty potwierdzające umocowanie do reprezentowania, zostały </w:t>
      </w:r>
      <w:r w:rsidRPr="000270B0">
        <w:rPr>
          <w:rFonts w:ascii="Times New Roman" w:hAnsi="Times New Roman" w:cs="Times New Roman"/>
          <w:sz w:val="24"/>
          <w:u w:val="single"/>
        </w:rPr>
        <w:t xml:space="preserve">wystawione przez upoważnione podmioty jako dokument w postaci papierowej, przekazuje się cyfrowe odwzorowanie tego dokumentu opatrzone kwalifikowanym podpisem elektronicznym, podpisem zaufanym lub </w:t>
      </w:r>
      <w:r w:rsidRPr="000270B0">
        <w:rPr>
          <w:rFonts w:ascii="Times New Roman" w:hAnsi="Times New Roman" w:cs="Times New Roman"/>
          <w:sz w:val="24"/>
          <w:u w:val="single"/>
        </w:rPr>
        <w:lastRenderedPageBreak/>
        <w:t xml:space="preserve">podpisem osobistym, </w:t>
      </w:r>
      <w:r w:rsidRPr="000270B0">
        <w:rPr>
          <w:rFonts w:ascii="Times New Roman" w:hAnsi="Times New Roman" w:cs="Times New Roman"/>
          <w:sz w:val="24"/>
        </w:rPr>
        <w:t xml:space="preserve">poświadczające zgodność cyfrowego odwzorowania z dokumentem w postaci papierowej. </w:t>
      </w:r>
      <w:r w:rsidRPr="000270B0">
        <w:rPr>
          <w:rFonts w:ascii="Times New Roman" w:hAnsi="Times New Roman" w:cs="Times New Roman"/>
          <w:i/>
          <w:sz w:val="24"/>
          <w:szCs w:val="24"/>
        </w:rPr>
        <w:t xml:space="preserve">(§ 6 ust. 2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07F02622"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1" w:name="mip57178922"/>
      <w:bookmarkEnd w:id="11"/>
      <w:r w:rsidRPr="000270B0">
        <w:rPr>
          <w:rFonts w:ascii="Times New Roman" w:hAnsi="Times New Roman" w:cs="Times New Roman"/>
          <w:sz w:val="24"/>
        </w:rPr>
        <w:t xml:space="preserve">Przez </w:t>
      </w:r>
      <w:r w:rsidRPr="000270B0">
        <w:rPr>
          <w:rFonts w:ascii="Times New Roman" w:hAnsi="Times New Roman" w:cs="Times New Roman"/>
          <w:sz w:val="24"/>
          <w:u w:val="single"/>
        </w:rPr>
        <w:t>cyfrowe odwzorowanie</w:t>
      </w:r>
      <w:r w:rsidRPr="000270B0">
        <w:rPr>
          <w:rFonts w:ascii="Times New Roman" w:hAnsi="Times New Roman" w:cs="Times New Roman"/>
          <w:sz w:val="24"/>
        </w:rPr>
        <w:t xml:space="preserve">, należy rozumieć dokument elektroniczny będący kopią elektroniczną treści zapisanej w postaci papierowej, umożliwiający zapoznanie się z tą treścią i jej zrozumienie, bez konieczności bezpośredniego dostępu do oryginału. </w:t>
      </w:r>
      <w:r w:rsidRPr="000270B0">
        <w:rPr>
          <w:rFonts w:ascii="Times New Roman" w:hAnsi="Times New Roman" w:cs="Times New Roman"/>
          <w:i/>
          <w:sz w:val="24"/>
          <w:szCs w:val="24"/>
        </w:rPr>
        <w:t xml:space="preserve">(§ 6 ust. 5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22F39F73"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0270B0">
        <w:rPr>
          <w:rFonts w:ascii="Times New Roman" w:hAnsi="Times New Roman" w:cs="Times New Roman"/>
          <w:sz w:val="24"/>
        </w:rPr>
        <w:t xml:space="preserve">Zgodnie z </w:t>
      </w:r>
      <w:r w:rsidRPr="000270B0">
        <w:rPr>
          <w:rFonts w:ascii="Times New Roman" w:hAnsi="Times New Roman" w:cs="Times New Roman"/>
          <w:i/>
          <w:sz w:val="24"/>
        </w:rPr>
        <w:t>§ 6 ust. 3 Rozporządzenia</w:t>
      </w:r>
      <w:r w:rsidRPr="000270B0">
        <w:rPr>
          <w:rFonts w:ascii="Times New Roman" w:hAnsi="Times New Roman" w:cs="Times New Roman"/>
          <w:sz w:val="24"/>
        </w:rPr>
        <w:t xml:space="preserve"> poświadczenia zgodności cyfrowego odwzorowania z dokumentem w postaci papierowej, o którym mowa w pkt 8 (</w:t>
      </w:r>
      <w:r w:rsidRPr="000270B0">
        <w:rPr>
          <w:rFonts w:ascii="Times New Roman" w:hAnsi="Times New Roman" w:cs="Times New Roman"/>
          <w:i/>
          <w:sz w:val="24"/>
        </w:rPr>
        <w:t>w § 6 ust. 2 Rozporządzenia</w:t>
      </w:r>
      <w:r w:rsidRPr="000270B0">
        <w:rPr>
          <w:rFonts w:ascii="Times New Roman" w:hAnsi="Times New Roman" w:cs="Times New Roman"/>
          <w:sz w:val="24"/>
        </w:rPr>
        <w:t>) dokonuje w przypadku:</w:t>
      </w:r>
    </w:p>
    <w:p w14:paraId="7738C1FC" w14:textId="77777777" w:rsidR="007B1225" w:rsidRPr="000270B0"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0270B0">
        <w:rPr>
          <w:rFonts w:ascii="Times New Roman" w:hAnsi="Times New Roman" w:cs="Times New Roman"/>
          <w:sz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776DE20" w14:textId="77777777" w:rsidR="007B1225" w:rsidRPr="000270B0"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0270B0">
        <w:rPr>
          <w:rFonts w:ascii="Times New Roman" w:hAnsi="Times New Roman" w:cs="Times New Roman"/>
          <w:sz w:val="24"/>
        </w:rPr>
        <w:t>przedmiotowych środków dowodowych - odpowiednio wykonawca lub wykonawca wspólnie ubiegający się o udzielenie zamówienia;</w:t>
      </w:r>
    </w:p>
    <w:p w14:paraId="06345BF4" w14:textId="77777777" w:rsidR="007B1225" w:rsidRPr="000270B0"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0270B0">
        <w:rPr>
          <w:rFonts w:ascii="Times New Roman" w:hAnsi="Times New Roman" w:cs="Times New Roman"/>
          <w:sz w:val="24"/>
        </w:rPr>
        <w:t>innych dokumentów, w tym dokumentów, o których mowa w art. 94 ust. 2 ustawy - odpowiednio wykonawca lub wykonawca wspólnie ubiegający się o udzielenie zamówienia, w zakresie dokumentów, które każdego z nich dotyczą.</w:t>
      </w:r>
    </w:p>
    <w:p w14:paraId="21B84974"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0270B0">
        <w:rPr>
          <w:rFonts w:ascii="Times New Roman" w:hAnsi="Times New Roman" w:cs="Times New Roman"/>
          <w:sz w:val="24"/>
        </w:rPr>
        <w:t>Poświadczenia zgodności cyfrowego odwzorowania z dokumentem w postaci papierowej, o którym mowa w pkt 8 (</w:t>
      </w:r>
      <w:r w:rsidRPr="000270B0">
        <w:rPr>
          <w:rFonts w:ascii="Times New Roman" w:hAnsi="Times New Roman" w:cs="Times New Roman"/>
          <w:i/>
          <w:sz w:val="24"/>
        </w:rPr>
        <w:t>w § 6 ust. 2 Rozporządzenia</w:t>
      </w:r>
      <w:r w:rsidRPr="000270B0">
        <w:rPr>
          <w:rFonts w:ascii="Times New Roman" w:hAnsi="Times New Roman" w:cs="Times New Roman"/>
          <w:sz w:val="24"/>
        </w:rPr>
        <w:t>), może dokonać również notariusz.</w:t>
      </w:r>
    </w:p>
    <w:p w14:paraId="35E6A841"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2" w:name="mip57178924"/>
      <w:bookmarkEnd w:id="12"/>
      <w:r w:rsidRPr="000270B0">
        <w:rPr>
          <w:rFonts w:ascii="Times New Roman" w:hAnsi="Times New Roman" w:cs="Times New Roman"/>
          <w:sz w:val="24"/>
        </w:rPr>
        <w:t xml:space="preserve">Podmiotowe środki dowodowe, w tym oświadczenie, o którym mowa w </w:t>
      </w:r>
      <w:hyperlink r:id="rId16" w:history="1">
        <w:r w:rsidRPr="000270B0">
          <w:rPr>
            <w:rFonts w:ascii="Times New Roman" w:hAnsi="Times New Roman" w:cs="Times New Roman"/>
            <w:sz w:val="24"/>
          </w:rPr>
          <w:t>art. 117 ust. 4</w:t>
        </w:r>
      </w:hyperlink>
      <w:r w:rsidRPr="000270B0">
        <w:rPr>
          <w:rFonts w:ascii="Times New Roman" w:hAnsi="Times New Roman" w:cs="Times New Roman"/>
          <w:sz w:val="24"/>
        </w:rPr>
        <w:t xml:space="preserve"> ustawy, oraz zobowiązanie podmiotu udostępniającego zasoby, przedmiotowe środki dowodowe, dokumenty, o których mowa w </w:t>
      </w:r>
      <w:hyperlink r:id="rId17" w:history="1">
        <w:r w:rsidRPr="000270B0">
          <w:rPr>
            <w:rFonts w:ascii="Times New Roman" w:hAnsi="Times New Roman" w:cs="Times New Roman"/>
            <w:sz w:val="24"/>
          </w:rPr>
          <w:t>art. 94 ust. 2</w:t>
        </w:r>
      </w:hyperlink>
      <w:r w:rsidRPr="000270B0">
        <w:rPr>
          <w:rFonts w:ascii="Times New Roman" w:hAnsi="Times New Roman" w:cs="Times New Roman"/>
          <w:sz w:val="24"/>
        </w:rPr>
        <w:t xml:space="preserve"> ustawy, </w:t>
      </w:r>
      <w:r w:rsidRPr="000270B0">
        <w:rPr>
          <w:rFonts w:ascii="Times New Roman" w:hAnsi="Times New Roman" w:cs="Times New Roman"/>
          <w:sz w:val="24"/>
          <w:u w:val="single"/>
        </w:rPr>
        <w:t>niewystawione przez upoważnione podmioty, oraz pełnomocnictwo przekazuje się w postaci elektronicznej i opatruje się kwalifikowanym podpisem elektronicznym, podpisem zaufanym lub podpisem osobistym</w:t>
      </w:r>
      <w:r w:rsidRPr="000270B0">
        <w:rPr>
          <w:rFonts w:ascii="Times New Roman" w:hAnsi="Times New Roman" w:cs="Times New Roman"/>
          <w:sz w:val="24"/>
        </w:rPr>
        <w:t xml:space="preserve">. </w:t>
      </w:r>
      <w:r w:rsidRPr="000270B0">
        <w:rPr>
          <w:rFonts w:ascii="Times New Roman" w:hAnsi="Times New Roman" w:cs="Times New Roman"/>
          <w:i/>
          <w:sz w:val="24"/>
          <w:szCs w:val="24"/>
        </w:rPr>
        <w:t xml:space="preserve">(§ 7 ust. 1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6CD19988"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r w:rsidRPr="000270B0">
        <w:rPr>
          <w:rFonts w:ascii="Times New Roman" w:hAnsi="Times New Roman" w:cs="Times New Roman"/>
          <w:sz w:val="24"/>
        </w:rPr>
        <w:t xml:space="preserve">W przypadku gdy podmiotowe środki dowodowe, w tym oświadczenie, o którym mowa w </w:t>
      </w:r>
      <w:hyperlink r:id="rId18" w:history="1">
        <w:r w:rsidRPr="000270B0">
          <w:rPr>
            <w:rFonts w:ascii="Times New Roman" w:hAnsi="Times New Roman" w:cs="Times New Roman"/>
          </w:rPr>
          <w:t>art. 117 ust. 4</w:t>
        </w:r>
      </w:hyperlink>
      <w:r w:rsidRPr="000270B0">
        <w:rPr>
          <w:rFonts w:ascii="Times New Roman" w:hAnsi="Times New Roman" w:cs="Times New Roman"/>
          <w:sz w:val="24"/>
        </w:rPr>
        <w:t xml:space="preserve"> ustawy, oraz zobowiązanie podmiotu udostępniającego zasoby, przedmiotowe środki dowodowe, dokumenty, o których mowa w </w:t>
      </w:r>
      <w:hyperlink r:id="rId19" w:history="1">
        <w:r w:rsidRPr="000270B0">
          <w:rPr>
            <w:rFonts w:ascii="Times New Roman" w:hAnsi="Times New Roman" w:cs="Times New Roman"/>
          </w:rPr>
          <w:t>art. 94 ust. 2</w:t>
        </w:r>
      </w:hyperlink>
      <w:r w:rsidRPr="000270B0">
        <w:rPr>
          <w:rFonts w:ascii="Times New Roman" w:hAnsi="Times New Roman" w:cs="Times New Roman"/>
          <w:sz w:val="24"/>
        </w:rPr>
        <w:t xml:space="preserve"> ustawy, </w:t>
      </w:r>
      <w:r w:rsidRPr="000270B0">
        <w:rPr>
          <w:rFonts w:ascii="Times New Roman" w:hAnsi="Times New Roman" w:cs="Times New Roman"/>
          <w:sz w:val="24"/>
          <w:u w:val="single"/>
        </w:rPr>
        <w:t xml:space="preserve">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0270B0">
        <w:rPr>
          <w:rFonts w:ascii="Times New Roman" w:hAnsi="Times New Roman" w:cs="Times New Roman"/>
          <w:i/>
          <w:sz w:val="24"/>
          <w:szCs w:val="24"/>
        </w:rPr>
        <w:t xml:space="preserve">(§ 7 ust. 2 </w:t>
      </w:r>
      <w:proofErr w:type="spellStart"/>
      <w:r w:rsidRPr="000270B0">
        <w:rPr>
          <w:rFonts w:ascii="Times New Roman" w:hAnsi="Times New Roman" w:cs="Times New Roman"/>
          <w:i/>
          <w:sz w:val="24"/>
          <w:szCs w:val="24"/>
        </w:rPr>
        <w:t>Rozporzadzenia</w:t>
      </w:r>
      <w:proofErr w:type="spellEnd"/>
      <w:r w:rsidRPr="000270B0">
        <w:rPr>
          <w:rFonts w:ascii="Times New Roman" w:hAnsi="Times New Roman" w:cs="Times New Roman"/>
          <w:i/>
          <w:sz w:val="24"/>
          <w:szCs w:val="24"/>
        </w:rPr>
        <w:t>)</w:t>
      </w:r>
    </w:p>
    <w:p w14:paraId="3FFBE108"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3" w:name="mip57178926"/>
      <w:bookmarkEnd w:id="13"/>
      <w:r w:rsidRPr="000270B0">
        <w:rPr>
          <w:rFonts w:ascii="Times New Roman" w:hAnsi="Times New Roman" w:cs="Times New Roman"/>
          <w:sz w:val="24"/>
        </w:rPr>
        <w:t xml:space="preserve">Zgodnie z </w:t>
      </w:r>
      <w:r w:rsidRPr="000270B0">
        <w:rPr>
          <w:rFonts w:ascii="Times New Roman" w:hAnsi="Times New Roman" w:cs="Times New Roman"/>
          <w:i/>
          <w:sz w:val="24"/>
        </w:rPr>
        <w:t>§ 7 ust. 3 Rozporządzenia</w:t>
      </w:r>
      <w:r w:rsidRPr="000270B0">
        <w:rPr>
          <w:rFonts w:ascii="Times New Roman" w:hAnsi="Times New Roman" w:cs="Times New Roman"/>
          <w:sz w:val="24"/>
        </w:rPr>
        <w:t xml:space="preserve"> poświadczenia zgodności cyfrowego odwzorowania z dokumentem w postaci papierowej, o którym mowa w pkt 13 (</w:t>
      </w:r>
      <w:r w:rsidRPr="000270B0">
        <w:rPr>
          <w:rFonts w:ascii="Times New Roman" w:hAnsi="Times New Roman" w:cs="Times New Roman"/>
          <w:i/>
          <w:sz w:val="24"/>
        </w:rPr>
        <w:t>w § 7 ust. 2 Rozporządzenia</w:t>
      </w:r>
      <w:r w:rsidRPr="000270B0">
        <w:rPr>
          <w:rFonts w:ascii="Times New Roman" w:hAnsi="Times New Roman" w:cs="Times New Roman"/>
          <w:sz w:val="24"/>
        </w:rPr>
        <w:t>), dokonuje w przypadku:</w:t>
      </w:r>
    </w:p>
    <w:p w14:paraId="3CF4B5AA" w14:textId="77777777" w:rsidR="007B1225" w:rsidRPr="000270B0"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0270B0">
        <w:rPr>
          <w:rFonts w:ascii="Times New Roman" w:hAnsi="Times New Roman" w:cs="Times New Roman"/>
          <w:sz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12EA18B9" w14:textId="77777777" w:rsidR="007B1225" w:rsidRPr="000270B0"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0270B0">
        <w:rPr>
          <w:rFonts w:ascii="Times New Roman" w:hAnsi="Times New Roman" w:cs="Times New Roman"/>
          <w:sz w:val="24"/>
        </w:rPr>
        <w:t>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39C31C24" w14:textId="77777777" w:rsidR="007B1225" w:rsidRPr="000270B0"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0270B0">
        <w:rPr>
          <w:rFonts w:ascii="Times New Roman" w:hAnsi="Times New Roman" w:cs="Times New Roman"/>
          <w:sz w:val="24"/>
        </w:rPr>
        <w:lastRenderedPageBreak/>
        <w:t>pełnomocnictwa - mocodawca.</w:t>
      </w:r>
    </w:p>
    <w:p w14:paraId="0D1B6DFE" w14:textId="77777777" w:rsidR="007B1225" w:rsidRPr="000270B0"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r w:rsidRPr="000270B0">
        <w:rPr>
          <w:rFonts w:ascii="Times New Roman" w:hAnsi="Times New Roman" w:cs="Times New Roman"/>
          <w:sz w:val="24"/>
        </w:rPr>
        <w:t>Poświadczenia zgodności cyfrowego odwzorowania z dokumentem w postaci papierowej, o którym mowa w pkt 13 (</w:t>
      </w:r>
      <w:r w:rsidRPr="000270B0">
        <w:rPr>
          <w:rFonts w:ascii="Times New Roman" w:hAnsi="Times New Roman" w:cs="Times New Roman"/>
          <w:i/>
          <w:sz w:val="24"/>
        </w:rPr>
        <w:t>w § 7 ust. 2 Rozporządzenia</w:t>
      </w:r>
      <w:r w:rsidRPr="000270B0">
        <w:rPr>
          <w:rFonts w:ascii="Times New Roman" w:hAnsi="Times New Roman" w:cs="Times New Roman"/>
          <w:sz w:val="24"/>
        </w:rPr>
        <w:t>), może dokonać również notariusz.</w:t>
      </w:r>
    </w:p>
    <w:p w14:paraId="705765BD"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0270B0">
        <w:rPr>
          <w:rFonts w:ascii="Times New Roman" w:hAnsi="Times New Roman" w:cs="Times New Roman"/>
          <w:sz w:val="24"/>
        </w:rPr>
        <w:t>W przypadku przekazywania w postępowaniu lub konkursie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0270B0">
        <w:rPr>
          <w:rFonts w:ascii="Times New Roman" w:hAnsi="Times New Roman" w:cs="Times New Roman"/>
          <w:i/>
          <w:sz w:val="24"/>
        </w:rPr>
        <w:t>w § 8 Rozporządzenia</w:t>
      </w:r>
      <w:r w:rsidRPr="000270B0">
        <w:rPr>
          <w:rFonts w:ascii="Times New Roman" w:hAnsi="Times New Roman" w:cs="Times New Roman"/>
          <w:sz w:val="24"/>
        </w:rPr>
        <w:t>)</w:t>
      </w:r>
    </w:p>
    <w:p w14:paraId="63E6F3E7" w14:textId="77777777" w:rsidR="007B1225" w:rsidRPr="000270B0"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0270B0">
        <w:rPr>
          <w:rFonts w:ascii="Times New Roman" w:hAnsi="Times New Roman" w:cs="Times New Roman"/>
          <w:sz w:val="24"/>
        </w:rPr>
        <w:t xml:space="preserve">Zgodnie z </w:t>
      </w:r>
      <w:r w:rsidRPr="000270B0">
        <w:rPr>
          <w:rFonts w:ascii="Times New Roman" w:hAnsi="Times New Roman" w:cs="Times New Roman"/>
          <w:i/>
          <w:sz w:val="24"/>
        </w:rPr>
        <w:t>§ 10 Rozporządzenia</w:t>
      </w:r>
      <w:r w:rsidRPr="000270B0">
        <w:rPr>
          <w:rFonts w:ascii="Times New Roman" w:hAnsi="Times New Roman" w:cs="Times New Roman"/>
          <w:sz w:val="24"/>
        </w:rPr>
        <w:t xml:space="preserve"> dokumenty elektroniczne w postępowaniu muszą spełniać łącznie następujące wymagania: </w:t>
      </w:r>
    </w:p>
    <w:p w14:paraId="2E27C2A8" w14:textId="77777777" w:rsidR="007B1225" w:rsidRPr="000270B0"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0270B0">
        <w:rPr>
          <w:rFonts w:ascii="Times New Roman" w:hAnsi="Times New Roman" w:cs="Times New Roman"/>
          <w:sz w:val="24"/>
          <w:lang w:eastAsia="pl-PL"/>
        </w:rPr>
        <w:t xml:space="preserve">muszą być utrwalone w sposób umożliwiający ich wielokrotne odczytanie, zapisanie i powielenie, a także przekazanie przy użyciu środków komunikacji elektronicznej lub na informatycznym nośniku danych; </w:t>
      </w:r>
    </w:p>
    <w:p w14:paraId="4663636C" w14:textId="77777777" w:rsidR="007B1225" w:rsidRPr="000270B0"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0270B0">
        <w:rPr>
          <w:rFonts w:ascii="Times New Roman" w:hAnsi="Times New Roman" w:cs="Times New Roman"/>
          <w:sz w:val="24"/>
          <w:lang w:eastAsia="pl-PL"/>
        </w:rPr>
        <w:t xml:space="preserve">muszą umożliwiać prezentację treści w postaci elektronicznej, w szczególności przez wyświetlenie tej treści na monitorze ekranowym; </w:t>
      </w:r>
    </w:p>
    <w:p w14:paraId="6DEA0F82" w14:textId="77777777" w:rsidR="007B1225" w:rsidRPr="000270B0"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0270B0">
        <w:rPr>
          <w:rFonts w:ascii="Times New Roman" w:hAnsi="Times New Roman" w:cs="Times New Roman"/>
          <w:sz w:val="24"/>
          <w:lang w:eastAsia="pl-PL"/>
        </w:rPr>
        <w:t xml:space="preserve">muszą umożliwiać prezentację treści w postaci papierowej, w szczególności za pomocą wydruku; </w:t>
      </w:r>
    </w:p>
    <w:p w14:paraId="4761CFEF" w14:textId="77777777" w:rsidR="007B1225" w:rsidRPr="000270B0"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0270B0">
        <w:rPr>
          <w:rFonts w:ascii="Times New Roman" w:hAnsi="Times New Roman" w:cs="Times New Roman"/>
          <w:sz w:val="24"/>
          <w:lang w:eastAsia="pl-PL"/>
        </w:rPr>
        <w:t xml:space="preserve">muszą zawierać dane w układzie niepozostawiającym wątpliwości co do treści i kontekstu zapisanych informacji. </w:t>
      </w:r>
    </w:p>
    <w:p w14:paraId="710BBC2F" w14:textId="77777777" w:rsidR="00121E6A" w:rsidRPr="000270B0" w:rsidRDefault="00121E6A" w:rsidP="007E5AC7">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496E45" w:rsidRPr="000270B0" w14:paraId="1A85963C" w14:textId="77777777" w:rsidTr="002070B9">
        <w:trPr>
          <w:trHeight w:val="1573"/>
        </w:trPr>
        <w:tc>
          <w:tcPr>
            <w:tcW w:w="5000" w:type="pct"/>
            <w:tcBorders>
              <w:top w:val="single" w:sz="4" w:space="0" w:color="000000"/>
              <w:left w:val="single" w:sz="4" w:space="0" w:color="000000"/>
              <w:bottom w:val="single" w:sz="4" w:space="0" w:color="000000"/>
              <w:right w:val="single" w:sz="4" w:space="0" w:color="000000"/>
            </w:tcBorders>
          </w:tcPr>
          <w:p w14:paraId="6A3F53FA" w14:textId="340731E6" w:rsidR="00121E6A" w:rsidRPr="000270B0" w:rsidRDefault="0043680C" w:rsidP="007E5AC7">
            <w:pPr>
              <w:spacing w:after="0" w:line="276" w:lineRule="auto"/>
              <w:ind w:left="289" w:hanging="289"/>
              <w:contextualSpacing/>
              <w:jc w:val="both"/>
              <w:rPr>
                <w:rFonts w:ascii="Times New Roman" w:hAnsi="Times New Roman" w:cs="Times New Roman"/>
                <w:b/>
                <w:bCs/>
                <w:sz w:val="24"/>
              </w:rPr>
            </w:pPr>
            <w:r w:rsidRPr="000270B0">
              <w:rPr>
                <w:rFonts w:ascii="Times New Roman" w:hAnsi="Times New Roman" w:cs="Times New Roman"/>
                <w:b/>
                <w:bCs/>
                <w:sz w:val="28"/>
              </w:rPr>
              <w:t>XIII</w:t>
            </w:r>
            <w:r w:rsidR="00121E6A" w:rsidRPr="000270B0">
              <w:rPr>
                <w:rFonts w:ascii="Times New Roman" w:hAnsi="Times New Roman" w:cs="Times New Roman"/>
                <w:b/>
                <w:bCs/>
                <w:sz w:val="28"/>
              </w:rPr>
              <w:t>. </w:t>
            </w:r>
            <w:r w:rsidR="00121E6A" w:rsidRPr="000270B0">
              <w:rPr>
                <w:rFonts w:ascii="Times New Roman" w:hAnsi="Times New Roman" w:cs="Times New Roman"/>
                <w:b/>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bl>
    <w:p w14:paraId="2997B557" w14:textId="6EA51BC3" w:rsidR="00226046" w:rsidRPr="00A604B6" w:rsidRDefault="00121E6A" w:rsidP="007E5AC7">
      <w:pPr>
        <w:spacing w:after="0" w:line="276" w:lineRule="auto"/>
        <w:contextualSpacing/>
        <w:jc w:val="both"/>
        <w:rPr>
          <w:rFonts w:ascii="Times New Roman" w:hAnsi="Times New Roman" w:cs="Times New Roman"/>
          <w:color w:val="EE0000"/>
          <w:sz w:val="24"/>
        </w:rPr>
      </w:pPr>
      <w:r w:rsidRPr="00A604B6">
        <w:rPr>
          <w:rFonts w:ascii="Times New Roman" w:hAnsi="Times New Roman" w:cs="Times New Roman"/>
          <w:color w:val="EE0000"/>
          <w:sz w:val="24"/>
        </w:rPr>
        <w:t xml:space="preserve"> </w:t>
      </w:r>
    </w:p>
    <w:p w14:paraId="1E276018" w14:textId="50EA1913" w:rsidR="00C00C5F" w:rsidRPr="00762334" w:rsidRDefault="00C00C5F" w:rsidP="00A913DB">
      <w:pPr>
        <w:pStyle w:val="Tekstpodstawowy"/>
        <w:numPr>
          <w:ilvl w:val="0"/>
          <w:numId w:val="20"/>
        </w:numPr>
        <w:spacing w:line="276" w:lineRule="auto"/>
        <w:contextualSpacing/>
        <w:jc w:val="both"/>
        <w:rPr>
          <w:bCs w:val="0"/>
          <w:u w:val="single"/>
        </w:rPr>
      </w:pPr>
      <w:r w:rsidRPr="00762334">
        <w:rPr>
          <w:bCs w:val="0"/>
          <w:u w:val="single"/>
        </w:rPr>
        <w:t>Informacje ogólne</w:t>
      </w:r>
      <w:r w:rsidR="001A37A0" w:rsidRPr="00762334">
        <w:rPr>
          <w:bCs w:val="0"/>
          <w:u w:val="single"/>
        </w:rPr>
        <w:t xml:space="preserve"> oraz komunikacja w postępowaniu, z wyłączeniem składania ofert</w:t>
      </w:r>
    </w:p>
    <w:p w14:paraId="00F8DB69" w14:textId="691D6192" w:rsidR="00DE7433" w:rsidRPr="00762334" w:rsidRDefault="00DE7433"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762334">
        <w:rPr>
          <w:rFonts w:ascii="Times New Roman" w:hAnsi="Times New Roman" w:cs="Times New Roman"/>
          <w:sz w:val="24"/>
          <w:szCs w:val="24"/>
        </w:rPr>
        <w:t xml:space="preserve">W postępowaniu o udzielenie zamówienia publicznego komunikacja między Zamawiającym a wykonawcami odbywa się przy użyciu Platformy e-Zamówienia, która jest dostępna pod adresem </w:t>
      </w:r>
      <w:hyperlink r:id="rId20" w:history="1">
        <w:r w:rsidR="001A330C" w:rsidRPr="00762334">
          <w:rPr>
            <w:rStyle w:val="Hipercze"/>
            <w:rFonts w:ascii="Times New Roman" w:hAnsi="Times New Roman" w:cs="Times New Roman"/>
            <w:color w:val="auto"/>
            <w:sz w:val="24"/>
            <w:szCs w:val="24"/>
          </w:rPr>
          <w:t>https://ezamowienia.gov.pl</w:t>
        </w:r>
      </w:hyperlink>
      <w:r w:rsidR="001A330C" w:rsidRPr="00762334">
        <w:rPr>
          <w:rFonts w:ascii="Times New Roman" w:hAnsi="Times New Roman" w:cs="Times New Roman"/>
          <w:sz w:val="24"/>
          <w:szCs w:val="24"/>
        </w:rPr>
        <w:t xml:space="preserve"> </w:t>
      </w:r>
    </w:p>
    <w:p w14:paraId="4847812B" w14:textId="43F740B1" w:rsidR="00451AC2" w:rsidRPr="00762334" w:rsidRDefault="00DE7433"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762334">
        <w:rPr>
          <w:rFonts w:ascii="Times New Roman" w:hAnsi="Times New Roman" w:cs="Times New Roman"/>
          <w:sz w:val="24"/>
          <w:szCs w:val="24"/>
        </w:rPr>
        <w:t>Korzystanie z Platformy e-Zamówienia jest bezpłatne.</w:t>
      </w:r>
    </w:p>
    <w:p w14:paraId="4F9BFD2B" w14:textId="71BF43D5" w:rsidR="00DE7433" w:rsidRPr="00762334" w:rsidRDefault="00DE7433"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762334">
        <w:rPr>
          <w:rFonts w:ascii="Times New Roman" w:hAnsi="Times New Roman" w:cs="Times New Roman"/>
          <w:b/>
          <w:sz w:val="24"/>
          <w:szCs w:val="24"/>
        </w:rPr>
        <w:t xml:space="preserve">Adres strony internetowej prowadzonego postępowania: </w:t>
      </w:r>
    </w:p>
    <w:p w14:paraId="4D8A31FF" w14:textId="05C89997" w:rsidR="00762334" w:rsidRPr="00762334" w:rsidRDefault="00762334" w:rsidP="007E5AC7">
      <w:pPr>
        <w:suppressAutoHyphens/>
        <w:spacing w:after="0" w:line="276" w:lineRule="auto"/>
        <w:ind w:left="993"/>
        <w:contextualSpacing/>
        <w:jc w:val="both"/>
        <w:rPr>
          <w:rFonts w:ascii="Times New Roman" w:eastAsia="SimSun" w:hAnsi="Times New Roman" w:cs="Times New Roman"/>
          <w:b/>
          <w:bCs/>
          <w:color w:val="000000"/>
          <w:sz w:val="24"/>
          <w:szCs w:val="24"/>
          <w:lang w:eastAsia="pl-PL"/>
        </w:rPr>
      </w:pPr>
      <w:hyperlink r:id="rId21" w:history="1">
        <w:r w:rsidRPr="006336DD">
          <w:rPr>
            <w:rStyle w:val="Hipercze"/>
            <w:rFonts w:ascii="Times New Roman" w:eastAsia="SimSun" w:hAnsi="Times New Roman" w:cs="Times New Roman"/>
            <w:b/>
            <w:bCs/>
            <w:sz w:val="24"/>
            <w:szCs w:val="24"/>
            <w:lang w:eastAsia="pl-PL"/>
          </w:rPr>
          <w:t>https://ezamowienia.gov.pl/mp-client/search/list/ocds-148610-5f54c836-5486-42ee-802c-fb50e0e6e7ff</w:t>
        </w:r>
      </w:hyperlink>
      <w:r>
        <w:rPr>
          <w:rFonts w:ascii="Times New Roman" w:eastAsia="SimSun" w:hAnsi="Times New Roman" w:cs="Times New Roman"/>
          <w:b/>
          <w:bCs/>
          <w:color w:val="000000"/>
          <w:sz w:val="24"/>
          <w:szCs w:val="24"/>
          <w:lang w:eastAsia="pl-PL"/>
        </w:rPr>
        <w:t xml:space="preserve"> </w:t>
      </w:r>
    </w:p>
    <w:p w14:paraId="35485535" w14:textId="78C58B9E" w:rsidR="00DE7433" w:rsidRPr="00762334" w:rsidRDefault="00DE7433" w:rsidP="007E5AC7">
      <w:pPr>
        <w:suppressAutoHyphens/>
        <w:spacing w:after="0" w:line="276" w:lineRule="auto"/>
        <w:ind w:left="993"/>
        <w:contextualSpacing/>
        <w:jc w:val="both"/>
        <w:rPr>
          <w:rFonts w:ascii="Times New Roman" w:hAnsi="Times New Roman" w:cs="Times New Roman"/>
          <w:sz w:val="24"/>
          <w:szCs w:val="24"/>
        </w:rPr>
      </w:pPr>
      <w:r w:rsidRPr="00762334">
        <w:rPr>
          <w:rFonts w:ascii="Times New Roman" w:hAnsi="Times New Roman" w:cs="Times New Roman"/>
          <w:sz w:val="24"/>
          <w:szCs w:val="24"/>
        </w:rPr>
        <w:t>Postępowanie można wyszukać również ze strony głównej Platformy e-Zamówienia (przycisk „Przeglądaj postępowania/konkursy”).</w:t>
      </w:r>
    </w:p>
    <w:p w14:paraId="6FB11616" w14:textId="77777777" w:rsidR="003A7584" w:rsidRPr="008432FE" w:rsidRDefault="003A7584"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8432FE">
        <w:rPr>
          <w:rFonts w:ascii="Times New Roman" w:hAnsi="Times New Roman" w:cs="Times New Roman"/>
          <w:b/>
          <w:sz w:val="24"/>
          <w:szCs w:val="24"/>
        </w:rPr>
        <w:t>Identyfikator (ID) postępowania na Platformie e-Zamówienia:</w:t>
      </w:r>
    </w:p>
    <w:p w14:paraId="1A88630C" w14:textId="77777777" w:rsidR="008432FE" w:rsidRPr="008432FE" w:rsidRDefault="008432FE" w:rsidP="008432FE">
      <w:pPr>
        <w:suppressAutoHyphens/>
        <w:spacing w:after="0" w:line="276" w:lineRule="auto"/>
        <w:ind w:left="993"/>
        <w:contextualSpacing/>
        <w:jc w:val="both"/>
        <w:rPr>
          <w:rFonts w:ascii="Times New Roman" w:hAnsi="Times New Roman" w:cs="Times New Roman"/>
          <w:sz w:val="24"/>
          <w:szCs w:val="24"/>
        </w:rPr>
      </w:pPr>
      <w:r w:rsidRPr="008432FE">
        <w:rPr>
          <w:rFonts w:ascii="Times New Roman" w:eastAsia="SimSun" w:hAnsi="Times New Roman" w:cs="Times New Roman"/>
          <w:b/>
          <w:sz w:val="24"/>
          <w:szCs w:val="24"/>
          <w:lang w:eastAsia="pl-PL"/>
        </w:rPr>
        <w:t>ocds-148610-5f54c836-5486-42ee-802c-fb50e0e6e7ff</w:t>
      </w:r>
    </w:p>
    <w:p w14:paraId="21A5C886" w14:textId="7322D669" w:rsidR="007B1225" w:rsidRPr="008432F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432FE">
        <w:rPr>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2" w:history="1">
        <w:r w:rsidRPr="008432FE">
          <w:rPr>
            <w:rStyle w:val="Hipercze"/>
            <w:rFonts w:ascii="Times New Roman" w:hAnsi="Times New Roman" w:cs="Times New Roman"/>
            <w:color w:val="auto"/>
            <w:sz w:val="24"/>
            <w:szCs w:val="24"/>
          </w:rPr>
          <w:t>https://ezamowienia.gov.pl</w:t>
        </w:r>
      </w:hyperlink>
      <w:r w:rsidRPr="008432FE">
        <w:rPr>
          <w:rFonts w:ascii="Times New Roman" w:hAnsi="Times New Roman" w:cs="Times New Roman"/>
          <w:sz w:val="24"/>
          <w:szCs w:val="24"/>
        </w:rPr>
        <w:t xml:space="preserve"> oraz informacje zamieszczone w zakładce „Centrum Pomocy”.</w:t>
      </w:r>
    </w:p>
    <w:p w14:paraId="700A7C5E" w14:textId="77777777" w:rsidR="007B1225" w:rsidRPr="0015417A"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15417A">
        <w:rPr>
          <w:rFonts w:ascii="Times New Roman" w:hAnsi="Times New Roman" w:cs="Times New Roman"/>
          <w:sz w:val="24"/>
          <w:szCs w:val="24"/>
        </w:rPr>
        <w:lastRenderedPageBreak/>
        <w:t>Przeglądanie i pobieranie publicznej treści dokumentacji postępowania nie wymaga posiadania konta na Platformie e-Zamówienia ani logowania.</w:t>
      </w:r>
    </w:p>
    <w:p w14:paraId="5D520B1F" w14:textId="77777777" w:rsidR="007B1225" w:rsidRPr="0015417A"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15417A">
        <w:rPr>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w:t>
      </w:r>
      <w:r w:rsidRPr="0015417A">
        <w:rPr>
          <w:rFonts w:ascii="Calibri" w:hAnsi="Calibri" w:cs="Calibri"/>
          <w:sz w:val="24"/>
          <w:szCs w:val="24"/>
        </w:rPr>
        <w:t xml:space="preserve"> </w:t>
      </w:r>
      <w:r w:rsidRPr="0015417A">
        <w:rPr>
          <w:rFonts w:ascii="Times New Roman" w:hAnsi="Times New Roman" w:cs="Times New Roman"/>
          <w:sz w:val="24"/>
          <w:szCs w:val="24"/>
        </w:rPr>
        <w:t>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2F819089" w14:textId="77777777" w:rsidR="007B1225" w:rsidRPr="0015417A"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15417A">
        <w:rPr>
          <w:rFonts w:ascii="Times New Roman" w:hAnsi="Times New Roman" w:cs="Times New Roman"/>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18929D4E" w14:textId="77777777" w:rsidR="007B1225" w:rsidRPr="00876F1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u w:val="single"/>
        </w:rPr>
        <w:t>Komunikacja w postępowaniu, z wyłączeniem składania ofert</w:t>
      </w:r>
      <w:r w:rsidRPr="00876F1E">
        <w:rPr>
          <w:rFonts w:ascii="Times New Roman" w:hAnsi="Times New Roman" w:cs="Times New Roman"/>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BA98264" w14:textId="77777777" w:rsidR="007B1225" w:rsidRPr="00876F1E" w:rsidRDefault="007B1225" w:rsidP="007B1225">
      <w:p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rPr>
        <w:t xml:space="preserve">W przypadku załączników, które są zgodnie z ustawą </w:t>
      </w:r>
      <w:proofErr w:type="spellStart"/>
      <w:r w:rsidRPr="00876F1E">
        <w:rPr>
          <w:rFonts w:ascii="Times New Roman" w:hAnsi="Times New Roman" w:cs="Times New Roman"/>
          <w:sz w:val="24"/>
          <w:szCs w:val="24"/>
        </w:rPr>
        <w:t>Pzp</w:t>
      </w:r>
      <w:proofErr w:type="spellEnd"/>
      <w:r w:rsidRPr="00876F1E">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40FC13FD" w14:textId="77777777" w:rsidR="007B1225" w:rsidRPr="00876F1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197ACB3" w14:textId="77777777" w:rsidR="007B1225" w:rsidRPr="00876F1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52C9160F" w14:textId="77777777" w:rsidR="007B1225" w:rsidRPr="00876F1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rPr>
        <w:t>Maksymalny rozmiar plików przesyłanych za pośrednictwem „Formularzy do komunikacji” wynosi 150 MB (wielkość ta dotyczy plików przesyłanych jako załączniki do jednego formularza).</w:t>
      </w:r>
    </w:p>
    <w:p w14:paraId="07601EC9" w14:textId="77777777" w:rsidR="007B1225" w:rsidRPr="00876F1E"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76F1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876F1E">
        <w:rPr>
          <w:rFonts w:ascii="Times New Roman" w:hAnsi="Times New Roman" w:cs="Times New Roman"/>
          <w:i/>
          <w:sz w:val="24"/>
          <w:szCs w:val="24"/>
        </w:rPr>
        <w:t>Regulamin Platformy e-Zamówienia</w:t>
      </w:r>
      <w:r w:rsidRPr="00876F1E">
        <w:rPr>
          <w:rFonts w:ascii="Times New Roman" w:hAnsi="Times New Roman" w:cs="Times New Roman"/>
          <w:sz w:val="24"/>
          <w:szCs w:val="24"/>
        </w:rPr>
        <w:t>.</w:t>
      </w:r>
    </w:p>
    <w:p w14:paraId="0D89B6A0" w14:textId="72958AAF" w:rsidR="007B1225" w:rsidRPr="008E679C" w:rsidRDefault="007B1225"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8E679C">
        <w:rPr>
          <w:rFonts w:ascii="Times New Roman" w:hAnsi="Times New Roman" w:cs="Times New Roman"/>
          <w:sz w:val="24"/>
          <w:szCs w:val="24"/>
        </w:rPr>
        <w:lastRenderedPageBreak/>
        <w:t xml:space="preserve">W przypadku </w:t>
      </w:r>
      <w:r w:rsidRPr="008E679C">
        <w:rPr>
          <w:rFonts w:ascii="Times New Roman" w:hAnsi="Times New Roman" w:cs="Times New Roman"/>
          <w:b/>
          <w:sz w:val="24"/>
          <w:szCs w:val="24"/>
        </w:rPr>
        <w:t>problemów technicznych i awarii związanych z funkcjonowaniem Platformy e-Zamówienia</w:t>
      </w:r>
      <w:r w:rsidRPr="008E679C">
        <w:rPr>
          <w:rFonts w:ascii="Times New Roman" w:hAnsi="Times New Roman" w:cs="Times New Roman"/>
          <w:i/>
          <w:sz w:val="24"/>
          <w:szCs w:val="24"/>
        </w:rPr>
        <w:t xml:space="preserve"> </w:t>
      </w:r>
      <w:r w:rsidRPr="008E679C">
        <w:rPr>
          <w:rFonts w:ascii="Times New Roman" w:hAnsi="Times New Roman" w:cs="Times New Roman"/>
          <w:sz w:val="24"/>
          <w:szCs w:val="24"/>
        </w:rPr>
        <w:t xml:space="preserve">użytkownicy mogą skorzystać ze wsparcia technicznego dostępnego pod numerem </w:t>
      </w:r>
      <w:r w:rsidRPr="008E679C">
        <w:rPr>
          <w:rFonts w:ascii="Times New Roman" w:hAnsi="Times New Roman" w:cs="Times New Roman"/>
          <w:b/>
          <w:sz w:val="24"/>
          <w:szCs w:val="24"/>
        </w:rPr>
        <w:t xml:space="preserve">telefonu: </w:t>
      </w:r>
      <w:r w:rsidR="005A1F81" w:rsidRPr="008E679C">
        <w:rPr>
          <w:rFonts w:ascii="Times New Roman" w:hAnsi="Times New Roman" w:cs="Times New Roman"/>
          <w:b/>
          <w:sz w:val="24"/>
          <w:szCs w:val="24"/>
        </w:rPr>
        <w:t xml:space="preserve">22 458 77 99 </w:t>
      </w:r>
      <w:r w:rsidRPr="008E679C">
        <w:rPr>
          <w:rFonts w:ascii="Times New Roman" w:hAnsi="Times New Roman" w:cs="Times New Roman"/>
          <w:sz w:val="24"/>
          <w:szCs w:val="24"/>
        </w:rPr>
        <w:t xml:space="preserve">lub drogą elektroniczną poprzez formularz udostępniony na </w:t>
      </w:r>
      <w:r w:rsidRPr="008E679C">
        <w:rPr>
          <w:rFonts w:ascii="Times New Roman" w:hAnsi="Times New Roman" w:cs="Times New Roman"/>
          <w:b/>
          <w:sz w:val="24"/>
          <w:szCs w:val="24"/>
        </w:rPr>
        <w:t xml:space="preserve">stronie internetowej </w:t>
      </w:r>
      <w:hyperlink r:id="rId23" w:history="1">
        <w:r w:rsidRPr="008E679C">
          <w:rPr>
            <w:rStyle w:val="Hipercze"/>
            <w:rFonts w:ascii="Times New Roman" w:hAnsi="Times New Roman" w:cs="Times New Roman"/>
            <w:b/>
            <w:color w:val="auto"/>
            <w:sz w:val="24"/>
            <w:szCs w:val="24"/>
          </w:rPr>
          <w:t>https://ezamowienia.gov.pl</w:t>
        </w:r>
      </w:hyperlink>
      <w:r w:rsidRPr="008E679C">
        <w:rPr>
          <w:rFonts w:ascii="Times New Roman" w:hAnsi="Times New Roman" w:cs="Times New Roman"/>
          <w:b/>
          <w:sz w:val="24"/>
          <w:szCs w:val="24"/>
        </w:rPr>
        <w:t xml:space="preserve">  w zakładce „Zgłoś problem”.</w:t>
      </w:r>
    </w:p>
    <w:p w14:paraId="772FD50A" w14:textId="77777777" w:rsidR="007B1225" w:rsidRPr="008E679C" w:rsidRDefault="007B1225"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8E679C">
        <w:rPr>
          <w:rFonts w:ascii="Times New Roman" w:hAnsi="Times New Roman" w:cs="Times New Roman"/>
          <w:sz w:val="24"/>
          <w:szCs w:val="24"/>
          <w:u w:val="single"/>
        </w:rPr>
        <w:t>W szczególnie uzasadnionych przypadkach uniemożliwiających komunikację wykonawcy i Zamawiającego za pośrednictwem Platformy e-Zamówienia</w:t>
      </w:r>
      <w:r w:rsidRPr="008E679C">
        <w:rPr>
          <w:rFonts w:ascii="Times New Roman" w:hAnsi="Times New Roman" w:cs="Times New Roman"/>
          <w:sz w:val="24"/>
          <w:szCs w:val="24"/>
        </w:rPr>
        <w:t>, Zamawiający dopuszcza komunikację za pomocą poczty elektronicznej na adres e-mail:</w:t>
      </w:r>
      <w:r w:rsidRPr="008E679C">
        <w:rPr>
          <w:rFonts w:ascii="Times New Roman" w:hAnsi="Times New Roman" w:cs="Times New Roman"/>
          <w:sz w:val="24"/>
          <w:u w:val="single"/>
        </w:rPr>
        <w:t xml:space="preserve"> </w:t>
      </w:r>
      <w:hyperlink r:id="rId24" w:history="1">
        <w:r w:rsidRPr="008E679C">
          <w:rPr>
            <w:rStyle w:val="Hipercze"/>
            <w:rFonts w:ascii="Times New Roman" w:hAnsi="Times New Roman" w:cs="Times New Roman"/>
            <w:color w:val="auto"/>
            <w:sz w:val="24"/>
            <w:szCs w:val="24"/>
          </w:rPr>
          <w:t>zamowieniapubliczne@poczta.gminalezajsk.pl</w:t>
        </w:r>
      </w:hyperlink>
      <w:r w:rsidRPr="008E679C">
        <w:rPr>
          <w:rFonts w:ascii="Times New Roman" w:hAnsi="Times New Roman" w:cs="Times New Roman"/>
          <w:sz w:val="24"/>
          <w:szCs w:val="24"/>
        </w:rPr>
        <w:t xml:space="preserve"> (</w:t>
      </w:r>
      <w:r w:rsidRPr="008E679C">
        <w:rPr>
          <w:rFonts w:ascii="Times New Roman" w:hAnsi="Times New Roman" w:cs="Times New Roman"/>
          <w:b/>
          <w:sz w:val="24"/>
          <w:szCs w:val="24"/>
        </w:rPr>
        <w:t>nie dotyczy składania ofert</w:t>
      </w:r>
      <w:r w:rsidRPr="008E679C">
        <w:rPr>
          <w:rFonts w:ascii="Times New Roman" w:hAnsi="Times New Roman" w:cs="Times New Roman"/>
          <w:sz w:val="24"/>
          <w:szCs w:val="24"/>
        </w:rPr>
        <w:t>).</w:t>
      </w:r>
    </w:p>
    <w:p w14:paraId="010CD454" w14:textId="7FC769A8" w:rsidR="007B1225" w:rsidRPr="008E679C" w:rsidRDefault="007B1225" w:rsidP="007B1225">
      <w:pPr>
        <w:suppressAutoHyphens/>
        <w:spacing w:after="0" w:line="276" w:lineRule="auto"/>
        <w:ind w:left="993"/>
        <w:contextualSpacing/>
        <w:jc w:val="both"/>
        <w:rPr>
          <w:rFonts w:ascii="Times New Roman" w:hAnsi="Times New Roman" w:cs="Times New Roman"/>
          <w:sz w:val="24"/>
          <w:szCs w:val="24"/>
        </w:rPr>
      </w:pPr>
      <w:r w:rsidRPr="008E679C">
        <w:rPr>
          <w:rFonts w:ascii="Times New Roman" w:hAnsi="Times New Roman" w:cs="Times New Roman"/>
          <w:sz w:val="24"/>
          <w:szCs w:val="24"/>
        </w:rPr>
        <w:t>Pojemność jednej wiadomości na skrzynce e-mail - do 10 MB. Wiadomości przekazywane za pomocą poczty elektronicznej powinny w sposób jednoznaczny wskazywać dane identyfikujące Wykonawcę oraz temat wiadomości: ZP.271.1</w:t>
      </w:r>
      <w:r w:rsidR="008E679C" w:rsidRPr="008E679C">
        <w:rPr>
          <w:rFonts w:ascii="Times New Roman" w:hAnsi="Times New Roman" w:cs="Times New Roman"/>
          <w:sz w:val="24"/>
          <w:szCs w:val="24"/>
        </w:rPr>
        <w:t>6</w:t>
      </w:r>
      <w:r w:rsidRPr="008E679C">
        <w:rPr>
          <w:rFonts w:ascii="Times New Roman" w:hAnsi="Times New Roman" w:cs="Times New Roman"/>
          <w:sz w:val="24"/>
          <w:szCs w:val="24"/>
        </w:rPr>
        <w:t>.2026.</w:t>
      </w:r>
    </w:p>
    <w:p w14:paraId="643A3902" w14:textId="77777777" w:rsidR="007B1225" w:rsidRPr="008E679C"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E679C">
        <w:rPr>
          <w:rFonts w:ascii="Times New Roman" w:hAnsi="Times New Roman" w:cs="Times New Roman"/>
          <w:sz w:val="24"/>
          <w:szCs w:val="24"/>
        </w:rPr>
        <w:t xml:space="preserve">Korespondencja w postępowaniu prowadzona jest w języku polskim. Oznacza to, że wszelka korespondencja w języku obcym winna być złożona wraz z tłumaczeniem na język polski. </w:t>
      </w:r>
    </w:p>
    <w:p w14:paraId="28A9FF29" w14:textId="77777777" w:rsidR="007B1225" w:rsidRPr="008E679C"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E679C">
        <w:rPr>
          <w:rFonts w:ascii="Times New Roman" w:hAnsi="Times New Roman" w:cs="Times New Roman"/>
          <w:sz w:val="24"/>
          <w:szCs w:val="24"/>
        </w:rPr>
        <w:t>W przypadku podmiotów wspólnych wszelka korespondencja prowadzona będzie wyłącznie z pełnomocnikiem.</w:t>
      </w:r>
    </w:p>
    <w:p w14:paraId="1CAE8962" w14:textId="77777777" w:rsidR="007B1225" w:rsidRPr="008E679C"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8E679C">
        <w:rPr>
          <w:rFonts w:ascii="Times New Roman" w:hAnsi="Times New Roman" w:cs="Times New Roman"/>
          <w:sz w:val="24"/>
          <w:szCs w:val="24"/>
        </w:rPr>
        <w:t>Negocjacje, w przypadku ich zastosowania przez zamawiającego odbywać będą się w sposób ustny, a ich treść zostanie udokumentowana.</w:t>
      </w:r>
    </w:p>
    <w:p w14:paraId="7550A73C" w14:textId="77777777" w:rsidR="007B1225" w:rsidRPr="002A4765" w:rsidRDefault="007B1225" w:rsidP="007B1225">
      <w:pPr>
        <w:suppressAutoHyphens/>
        <w:spacing w:after="0" w:line="276" w:lineRule="auto"/>
        <w:ind w:left="993"/>
        <w:contextualSpacing/>
        <w:jc w:val="both"/>
        <w:rPr>
          <w:rFonts w:ascii="Times New Roman" w:hAnsi="Times New Roman" w:cs="Times New Roman"/>
          <w:sz w:val="24"/>
          <w:szCs w:val="24"/>
        </w:rPr>
      </w:pPr>
    </w:p>
    <w:p w14:paraId="7920A37B" w14:textId="77777777" w:rsidR="00432B0E" w:rsidRPr="002A4765" w:rsidRDefault="00432B0E" w:rsidP="00A913DB">
      <w:pPr>
        <w:numPr>
          <w:ilvl w:val="0"/>
          <w:numId w:val="20"/>
        </w:numPr>
        <w:suppressAutoHyphens/>
        <w:spacing w:after="0" w:line="276" w:lineRule="auto"/>
        <w:contextualSpacing/>
        <w:jc w:val="both"/>
        <w:rPr>
          <w:rFonts w:ascii="Times New Roman" w:eastAsia="SimSun" w:hAnsi="Times New Roman" w:cs="Times New Roman"/>
          <w:b/>
          <w:sz w:val="24"/>
          <w:szCs w:val="24"/>
          <w:u w:val="single"/>
          <w:lang w:eastAsia="zh-CN"/>
        </w:rPr>
      </w:pPr>
      <w:r w:rsidRPr="002A4765">
        <w:rPr>
          <w:rFonts w:ascii="Times New Roman" w:eastAsia="SimSun" w:hAnsi="Times New Roman" w:cs="Times New Roman"/>
          <w:b/>
          <w:sz w:val="24"/>
          <w:szCs w:val="24"/>
          <w:u w:val="single"/>
          <w:lang w:eastAsia="zh-CN"/>
        </w:rPr>
        <w:t>Komunikacja w postępowaniu w odniesieniu do składania ofert</w:t>
      </w:r>
    </w:p>
    <w:p w14:paraId="742C9B65"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 xml:space="preserve">Ofertę należy sporządzić w języku polskim. </w:t>
      </w:r>
    </w:p>
    <w:p w14:paraId="6E525951"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 xml:space="preserve">Wykonawca przygotowuje ofertę przy pomocy interaktywnego </w:t>
      </w:r>
      <w:r w:rsidRPr="002A4765">
        <w:rPr>
          <w:rFonts w:ascii="Times New Roman" w:hAnsi="Times New Roman" w:cs="Times New Roman"/>
          <w:b/>
          <w:sz w:val="24"/>
          <w:szCs w:val="24"/>
        </w:rPr>
        <w:t>„Formularza ofertowego”</w:t>
      </w:r>
      <w:r w:rsidRPr="002A4765">
        <w:rPr>
          <w:rFonts w:ascii="Times New Roman" w:hAnsi="Times New Roman" w:cs="Times New Roman"/>
          <w:sz w:val="24"/>
          <w:szCs w:val="24"/>
        </w:rPr>
        <w:t xml:space="preserve"> </w:t>
      </w:r>
      <w:r w:rsidRPr="002A4765">
        <w:rPr>
          <w:rFonts w:ascii="Times New Roman" w:hAnsi="Times New Roman" w:cs="Times New Roman"/>
          <w:b/>
          <w:sz w:val="24"/>
          <w:szCs w:val="24"/>
        </w:rPr>
        <w:t>udostępnionego przez Zamawiającego na Platformie e-Zamówienia</w:t>
      </w:r>
      <w:r w:rsidRPr="002A4765">
        <w:rPr>
          <w:rFonts w:ascii="Times New Roman" w:hAnsi="Times New Roman" w:cs="Times New Roman"/>
          <w:sz w:val="24"/>
          <w:szCs w:val="24"/>
        </w:rPr>
        <w:t xml:space="preserve">. </w:t>
      </w:r>
    </w:p>
    <w:p w14:paraId="68395A5B"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b/>
          <w:sz w:val="24"/>
          <w:szCs w:val="24"/>
        </w:rPr>
      </w:pPr>
      <w:r w:rsidRPr="002A4765">
        <w:rPr>
          <w:rFonts w:ascii="Times New Roman" w:hAnsi="Times New Roman" w:cs="Times New Roman"/>
          <w:sz w:val="24"/>
          <w:szCs w:val="24"/>
        </w:rPr>
        <w:t xml:space="preserve">Wykonawca </w:t>
      </w:r>
      <w:r w:rsidRPr="002A4765">
        <w:rPr>
          <w:rFonts w:ascii="Times New Roman" w:hAnsi="Times New Roman" w:cs="Times New Roman"/>
          <w:b/>
          <w:sz w:val="24"/>
          <w:szCs w:val="24"/>
        </w:rPr>
        <w:t>składa ofertę za pośrednictwem zakładki „Oferty/wnioski”</w:t>
      </w:r>
      <w:r w:rsidRPr="002A4765">
        <w:rPr>
          <w:rFonts w:ascii="Times New Roman" w:hAnsi="Times New Roman" w:cs="Times New Roman"/>
          <w:sz w:val="24"/>
          <w:szCs w:val="24"/>
        </w:rPr>
        <w:t xml:space="preserve">, widocznej w podglądzie postępowania po zalogowaniu się na konto Wykonawcy. </w:t>
      </w:r>
    </w:p>
    <w:p w14:paraId="7B4C3E7B"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b/>
          <w:sz w:val="24"/>
          <w:szCs w:val="24"/>
        </w:rPr>
      </w:pPr>
      <w:r w:rsidRPr="002A4765">
        <w:rPr>
          <w:rFonts w:ascii="Times New Roman" w:hAnsi="Times New Roman" w:cs="Times New Roman"/>
          <w:b/>
          <w:sz w:val="24"/>
          <w:szCs w:val="24"/>
        </w:rPr>
        <w:t>Wykonawca dodaje wybrany z dysku i uprzednio podpisany „Formularz oferty” w polu: „Wypełniony formularz oferty”. W polu: „Załączniki i inne dokumenty przedstawione w ofercie przez Wykonawcę” wykonawca dodaje pozostałe pliki stanowiące ofertę lub składane wraz z ofertą.</w:t>
      </w:r>
    </w:p>
    <w:p w14:paraId="3705E454"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trike/>
          <w:sz w:val="24"/>
          <w:szCs w:val="24"/>
        </w:rPr>
      </w:pPr>
      <w:r w:rsidRPr="002A4765">
        <w:rPr>
          <w:rFonts w:ascii="Times New Roman" w:hAnsi="Times New Roman" w:cs="Times New Roman"/>
          <w:sz w:val="24"/>
          <w:szCs w:val="24"/>
        </w:rPr>
        <w:t xml:space="preserve">Formularz ofertowy podpisuje się kwalifikowanym podpisem elektronicznym, podpisem zaufanym lub podpisem osobistym. </w:t>
      </w:r>
    </w:p>
    <w:p w14:paraId="781536DD"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System sprawdza, czy złożone pliki są podpisane i automatycznie je szyfruje, jednocześnie informując o tym wykonawcę. Po przekazaniu oferty do systemu i jej wysłaniu, system generuje</w:t>
      </w:r>
      <w:r w:rsidRPr="002A4765">
        <w:t xml:space="preserve"> </w:t>
      </w:r>
      <w:r w:rsidRPr="002A4765">
        <w:rPr>
          <w:rFonts w:ascii="Times New Roman" w:hAnsi="Times New Roman" w:cs="Times New Roman"/>
          <w:sz w:val="24"/>
          <w:szCs w:val="24"/>
        </w:rPr>
        <w:t xml:space="preserve">potwierdzenie czasu przekazania i odbioru oferty. </w:t>
      </w:r>
    </w:p>
    <w:p w14:paraId="60E6C002"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 xml:space="preserve">Potwierdzenie czasu przekazania i odbioru oferty znajduje się w Elektronicznym Potwierdzeniu Przesłania (EPP) i Elektronicznym Potwierdzeniu Odebrania (EPO). </w:t>
      </w:r>
    </w:p>
    <w:p w14:paraId="0F60F328"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Oferta może być złożona tylko do upływu terminu składania ofert.</w:t>
      </w:r>
    </w:p>
    <w:p w14:paraId="155D04A0"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C871F5B"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Maksymalny łączny rozmiar plików stanowiących ofertę lub składanych wraz z ofertą to 250 MB.</w:t>
      </w:r>
    </w:p>
    <w:p w14:paraId="56CAA67F" w14:textId="77777777" w:rsidR="00432B0E" w:rsidRPr="002A4765"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2A4765">
        <w:rPr>
          <w:rFonts w:ascii="Times New Roman" w:hAnsi="Times New Roman" w:cs="Times New Roman"/>
          <w:sz w:val="24"/>
          <w:szCs w:val="24"/>
        </w:rPr>
        <w:t>Dokładny opis sposobu przygotowania i składania oferty znajduje się w rozdz. XVI SWZ.</w:t>
      </w:r>
    </w:p>
    <w:p w14:paraId="3E9E31CC" w14:textId="77777777" w:rsidR="0014606B" w:rsidRPr="002A4765" w:rsidRDefault="0014606B" w:rsidP="00432B0E">
      <w:pPr>
        <w:suppressAutoHyphens/>
        <w:spacing w:after="0" w:line="276" w:lineRule="auto"/>
        <w:contextualSpacing/>
        <w:jc w:val="both"/>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9628"/>
      </w:tblGrid>
      <w:tr w:rsidR="00014526" w:rsidRPr="002B2693" w14:paraId="4EAB861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64FCBB55" w14:textId="396F9700" w:rsidR="00121E6A" w:rsidRPr="002B2693" w:rsidRDefault="0043680C" w:rsidP="007E5AC7">
            <w:pPr>
              <w:spacing w:after="0" w:line="276" w:lineRule="auto"/>
              <w:contextualSpacing/>
              <w:jc w:val="both"/>
              <w:rPr>
                <w:rFonts w:ascii="Times New Roman" w:hAnsi="Times New Roman" w:cs="Times New Roman"/>
                <w:sz w:val="24"/>
              </w:rPr>
            </w:pPr>
            <w:r w:rsidRPr="002B2693">
              <w:rPr>
                <w:rFonts w:ascii="Times New Roman" w:hAnsi="Times New Roman" w:cs="Times New Roman"/>
                <w:b/>
                <w:bCs/>
                <w:sz w:val="28"/>
              </w:rPr>
              <w:t>XIV</w:t>
            </w:r>
            <w:r w:rsidR="00121E6A" w:rsidRPr="002B2693">
              <w:rPr>
                <w:rFonts w:ascii="Times New Roman" w:hAnsi="Times New Roman" w:cs="Times New Roman"/>
                <w:b/>
                <w:bCs/>
                <w:sz w:val="28"/>
              </w:rPr>
              <w:t>. Wskazanie osób uprawnionych do komunikowania się z wykonawcami</w:t>
            </w:r>
          </w:p>
        </w:tc>
      </w:tr>
    </w:tbl>
    <w:p w14:paraId="254414DF" w14:textId="77777777" w:rsidR="00121E6A" w:rsidRPr="002B2693" w:rsidRDefault="00121E6A" w:rsidP="007E5AC7">
      <w:pPr>
        <w:spacing w:after="0" w:line="276" w:lineRule="auto"/>
        <w:contextualSpacing/>
        <w:jc w:val="both"/>
        <w:rPr>
          <w:rFonts w:ascii="Times New Roman" w:eastAsia="Times New Roman" w:hAnsi="Times New Roman" w:cs="Times New Roman"/>
          <w:b/>
          <w:sz w:val="24"/>
          <w:szCs w:val="28"/>
          <w:lang w:eastAsia="ar-SA"/>
        </w:rPr>
      </w:pPr>
    </w:p>
    <w:p w14:paraId="3FE173CC" w14:textId="77777777" w:rsidR="00121E6A" w:rsidRPr="002B2693" w:rsidRDefault="00121E6A" w:rsidP="00A913DB">
      <w:pPr>
        <w:numPr>
          <w:ilvl w:val="1"/>
          <w:numId w:val="21"/>
        </w:numPr>
        <w:tabs>
          <w:tab w:val="left" w:pos="0"/>
          <w:tab w:val="left" w:pos="284"/>
        </w:tabs>
        <w:suppressAutoHyphens/>
        <w:spacing w:after="0" w:line="276" w:lineRule="auto"/>
        <w:ind w:left="0" w:firstLine="0"/>
        <w:contextualSpacing/>
        <w:jc w:val="both"/>
        <w:rPr>
          <w:rFonts w:ascii="Times New Roman" w:hAnsi="Times New Roman" w:cs="Times New Roman"/>
          <w:sz w:val="24"/>
        </w:rPr>
      </w:pPr>
      <w:r w:rsidRPr="002B2693">
        <w:rPr>
          <w:rFonts w:ascii="Times New Roman" w:hAnsi="Times New Roman" w:cs="Times New Roman"/>
          <w:sz w:val="24"/>
        </w:rPr>
        <w:t xml:space="preserve">Osobami uprawnionymi do porozumiewania się z Wykonawcami są: </w:t>
      </w:r>
    </w:p>
    <w:p w14:paraId="47242935" w14:textId="5AA549C1" w:rsidR="00121E6A" w:rsidRPr="002B2693" w:rsidRDefault="00121E6A" w:rsidP="00A913DB">
      <w:pPr>
        <w:numPr>
          <w:ilvl w:val="0"/>
          <w:numId w:val="22"/>
        </w:numPr>
        <w:suppressAutoHyphens/>
        <w:spacing w:after="0" w:line="276" w:lineRule="auto"/>
        <w:ind w:left="993" w:hanging="284"/>
        <w:contextualSpacing/>
        <w:rPr>
          <w:rFonts w:ascii="Times New Roman" w:eastAsia="Times New Roman" w:hAnsi="Times New Roman" w:cs="Times New Roman"/>
          <w:sz w:val="24"/>
          <w:lang w:eastAsia="ar-SA"/>
        </w:rPr>
      </w:pPr>
      <w:r w:rsidRPr="002B2693">
        <w:rPr>
          <w:rFonts w:ascii="Times New Roman" w:eastAsia="Times New Roman" w:hAnsi="Times New Roman" w:cs="Times New Roman"/>
          <w:sz w:val="24"/>
          <w:lang w:eastAsia="ar-SA"/>
        </w:rPr>
        <w:t>w zakresie przedmiotu zamówienia –</w:t>
      </w:r>
      <w:r w:rsidR="00E872DC" w:rsidRPr="002B2693">
        <w:rPr>
          <w:rFonts w:ascii="Times New Roman" w:eastAsia="Times New Roman" w:hAnsi="Times New Roman" w:cs="Times New Roman"/>
          <w:sz w:val="24"/>
          <w:lang w:eastAsia="ar-SA"/>
        </w:rPr>
        <w:t xml:space="preserve"> </w:t>
      </w:r>
      <w:r w:rsidR="00890431" w:rsidRPr="002B2693">
        <w:rPr>
          <w:rFonts w:ascii="Times New Roman" w:eastAsia="Times New Roman" w:hAnsi="Times New Roman" w:cs="Times New Roman"/>
          <w:sz w:val="24"/>
          <w:lang w:eastAsia="ar-SA"/>
        </w:rPr>
        <w:t>Pan</w:t>
      </w:r>
      <w:r w:rsidR="002B2693" w:rsidRPr="002B2693">
        <w:rPr>
          <w:rFonts w:ascii="Times New Roman" w:eastAsia="Times New Roman" w:hAnsi="Times New Roman" w:cs="Times New Roman"/>
          <w:sz w:val="24"/>
          <w:lang w:eastAsia="ar-SA"/>
        </w:rPr>
        <w:t xml:space="preserve">i Marzena Sztych, Pani Ewelina Bednarska, Pan Waldemar </w:t>
      </w:r>
      <w:proofErr w:type="spellStart"/>
      <w:r w:rsidR="002B2693" w:rsidRPr="002B2693">
        <w:rPr>
          <w:rFonts w:ascii="Times New Roman" w:eastAsia="Times New Roman" w:hAnsi="Times New Roman" w:cs="Times New Roman"/>
          <w:sz w:val="24"/>
          <w:lang w:eastAsia="ar-SA"/>
        </w:rPr>
        <w:t>Ciśło</w:t>
      </w:r>
      <w:proofErr w:type="spellEnd"/>
      <w:r w:rsidR="00FB6ADA" w:rsidRPr="002B2693">
        <w:rPr>
          <w:rFonts w:ascii="Times New Roman" w:eastAsia="Times New Roman" w:hAnsi="Times New Roman" w:cs="Times New Roman"/>
          <w:sz w:val="24"/>
          <w:lang w:eastAsia="ar-SA"/>
        </w:rPr>
        <w:t xml:space="preserve">, </w:t>
      </w:r>
    </w:p>
    <w:p w14:paraId="514DB6C3" w14:textId="7B8D1696" w:rsidR="00ED589C" w:rsidRPr="002B2693" w:rsidRDefault="00226046" w:rsidP="00A913DB">
      <w:pPr>
        <w:numPr>
          <w:ilvl w:val="0"/>
          <w:numId w:val="22"/>
        </w:numPr>
        <w:suppressAutoHyphens/>
        <w:spacing w:after="0" w:line="276" w:lineRule="auto"/>
        <w:ind w:left="993" w:hanging="284"/>
        <w:contextualSpacing/>
        <w:rPr>
          <w:rFonts w:ascii="Times New Roman" w:eastAsia="Times New Roman" w:hAnsi="Times New Roman" w:cs="Times New Roman"/>
          <w:sz w:val="24"/>
          <w:lang w:eastAsia="ar-SA"/>
        </w:rPr>
      </w:pPr>
      <w:r w:rsidRPr="002B2693">
        <w:rPr>
          <w:rFonts w:ascii="Times New Roman" w:eastAsia="Times New Roman" w:hAnsi="Times New Roman" w:cs="Times New Roman"/>
          <w:sz w:val="24"/>
          <w:lang w:eastAsia="ar-SA"/>
        </w:rPr>
        <w:t xml:space="preserve">w zakresie </w:t>
      </w:r>
      <w:proofErr w:type="spellStart"/>
      <w:r w:rsidRPr="002B2693">
        <w:rPr>
          <w:rFonts w:ascii="Times New Roman" w:eastAsia="Times New Roman" w:hAnsi="Times New Roman" w:cs="Times New Roman"/>
          <w:sz w:val="24"/>
          <w:lang w:eastAsia="ar-SA"/>
        </w:rPr>
        <w:t>formalno</w:t>
      </w:r>
      <w:proofErr w:type="spellEnd"/>
      <w:r w:rsidRPr="002B2693">
        <w:rPr>
          <w:rFonts w:ascii="Times New Roman" w:eastAsia="Times New Roman" w:hAnsi="Times New Roman" w:cs="Times New Roman"/>
          <w:sz w:val="24"/>
          <w:lang w:eastAsia="ar-SA"/>
        </w:rPr>
        <w:t xml:space="preserve"> – prawnym</w:t>
      </w:r>
      <w:r w:rsidR="00121E6A" w:rsidRPr="002B2693">
        <w:rPr>
          <w:rFonts w:ascii="Times New Roman" w:eastAsia="Times New Roman" w:hAnsi="Times New Roman" w:cs="Times New Roman"/>
          <w:sz w:val="24"/>
          <w:lang w:eastAsia="ar-SA"/>
        </w:rPr>
        <w:t xml:space="preserve"> –  </w:t>
      </w:r>
      <w:r w:rsidR="00040BDE" w:rsidRPr="002B2693">
        <w:rPr>
          <w:rFonts w:ascii="Times New Roman" w:eastAsia="Times New Roman" w:hAnsi="Times New Roman" w:cs="Times New Roman"/>
          <w:sz w:val="24"/>
          <w:lang w:eastAsia="ar-SA"/>
        </w:rPr>
        <w:t>Pani Karolina Siwek,</w:t>
      </w:r>
      <w:r w:rsidR="000338FF" w:rsidRPr="002B2693">
        <w:rPr>
          <w:rFonts w:ascii="Times New Roman" w:eastAsia="Times New Roman" w:hAnsi="Times New Roman" w:cs="Times New Roman"/>
          <w:sz w:val="24"/>
          <w:lang w:eastAsia="ar-SA"/>
        </w:rPr>
        <w:t xml:space="preserve"> </w:t>
      </w:r>
      <w:r w:rsidR="007A68C3" w:rsidRPr="002B2693">
        <w:rPr>
          <w:rFonts w:ascii="Times New Roman" w:eastAsia="Times New Roman" w:hAnsi="Times New Roman" w:cs="Times New Roman"/>
          <w:sz w:val="24"/>
          <w:lang w:eastAsia="ar-SA"/>
        </w:rPr>
        <w:t>Pan Arkadiusz Smycz,</w:t>
      </w:r>
    </w:p>
    <w:p w14:paraId="373857FD" w14:textId="77777777" w:rsidR="00121E6A" w:rsidRPr="002B2693" w:rsidRDefault="00121E6A" w:rsidP="00A913DB">
      <w:pPr>
        <w:numPr>
          <w:ilvl w:val="1"/>
          <w:numId w:val="21"/>
        </w:numPr>
        <w:tabs>
          <w:tab w:val="left" w:pos="284"/>
        </w:tabs>
        <w:suppressAutoHyphens/>
        <w:spacing w:after="0" w:line="276" w:lineRule="auto"/>
        <w:ind w:left="284" w:hanging="284"/>
        <w:contextualSpacing/>
        <w:jc w:val="both"/>
        <w:rPr>
          <w:rFonts w:ascii="Times New Roman" w:hAnsi="Times New Roman" w:cs="Times New Roman"/>
          <w:sz w:val="24"/>
        </w:rPr>
      </w:pPr>
      <w:r w:rsidRPr="002B2693">
        <w:rPr>
          <w:rFonts w:ascii="Times New Roman" w:hAnsi="Times New Roman" w:cs="Times New Roman"/>
          <w:sz w:val="24"/>
        </w:rPr>
        <w:t xml:space="preserve">Zgodnie z art. 20 ust. 1 ustawie </w:t>
      </w:r>
      <w:proofErr w:type="spellStart"/>
      <w:r w:rsidRPr="002B2693">
        <w:rPr>
          <w:rFonts w:ascii="Times New Roman" w:hAnsi="Times New Roman" w:cs="Times New Roman"/>
          <w:sz w:val="24"/>
        </w:rPr>
        <w:t>Pzp</w:t>
      </w:r>
      <w:proofErr w:type="spellEnd"/>
      <w:r w:rsidRPr="002B2693">
        <w:rPr>
          <w:rFonts w:ascii="Times New Roman" w:hAnsi="Times New Roman" w:cs="Times New Roman"/>
          <w:sz w:val="24"/>
        </w:rPr>
        <w:t xml:space="preserve"> postępowanie o udzielenie zamówienia, z zastrzeżeniem wyjątków przewidzianych w ustawie </w:t>
      </w:r>
      <w:proofErr w:type="spellStart"/>
      <w:r w:rsidRPr="002B2693">
        <w:rPr>
          <w:rFonts w:ascii="Times New Roman" w:hAnsi="Times New Roman" w:cs="Times New Roman"/>
          <w:sz w:val="24"/>
        </w:rPr>
        <w:t>Pzp</w:t>
      </w:r>
      <w:proofErr w:type="spellEnd"/>
      <w:r w:rsidRPr="002B2693">
        <w:rPr>
          <w:rFonts w:ascii="Times New Roman" w:hAnsi="Times New Roman" w:cs="Times New Roman"/>
          <w:sz w:val="24"/>
        </w:rPr>
        <w:t xml:space="preserve">, prowadzi się pisemnie. </w:t>
      </w:r>
    </w:p>
    <w:p w14:paraId="26CE46C8" w14:textId="77777777" w:rsidR="001B54E9" w:rsidRPr="002B2693" w:rsidRDefault="00A5244B" w:rsidP="00A913DB">
      <w:pPr>
        <w:numPr>
          <w:ilvl w:val="1"/>
          <w:numId w:val="21"/>
        </w:numPr>
        <w:tabs>
          <w:tab w:val="left" w:pos="284"/>
        </w:tabs>
        <w:suppressAutoHyphens/>
        <w:spacing w:after="0" w:line="276" w:lineRule="auto"/>
        <w:ind w:left="284" w:hanging="284"/>
        <w:contextualSpacing/>
        <w:jc w:val="both"/>
        <w:rPr>
          <w:rFonts w:ascii="Times New Roman" w:hAnsi="Times New Roman" w:cs="Times New Roman"/>
          <w:sz w:val="24"/>
        </w:rPr>
      </w:pPr>
      <w:r w:rsidRPr="002B2693">
        <w:rPr>
          <w:rFonts w:ascii="Times New Roman" w:hAnsi="Times New Roman" w:cs="Times New Roman"/>
          <w:sz w:val="24"/>
        </w:rPr>
        <w:t xml:space="preserve">Komunikacja, w tym składanie ofert, wymiana informacji oraz przekazywanie dokumentów lub oświadczeń między zamawiającym a wykonawcą, z uwzględnieniem wyjątków określonych w ustawie </w:t>
      </w:r>
      <w:proofErr w:type="spellStart"/>
      <w:r w:rsidRPr="002B2693">
        <w:rPr>
          <w:rFonts w:ascii="Times New Roman" w:hAnsi="Times New Roman" w:cs="Times New Roman"/>
          <w:sz w:val="24"/>
        </w:rPr>
        <w:t>Pzp</w:t>
      </w:r>
      <w:proofErr w:type="spellEnd"/>
      <w:r w:rsidRPr="002B2693">
        <w:rPr>
          <w:rFonts w:ascii="Times New Roman" w:hAnsi="Times New Roman" w:cs="Times New Roman"/>
          <w:sz w:val="24"/>
        </w:rPr>
        <w:t xml:space="preserve"> oraz z wyjątkiem prowadzenia negocjacji odbywa się przy użyciu środków komunikacji elektronicznej. </w:t>
      </w:r>
      <w:r w:rsidR="00121E6A" w:rsidRPr="002B2693">
        <w:rPr>
          <w:rFonts w:ascii="Times New Roman" w:eastAsia="Times New Roman" w:hAnsi="Times New Roman" w:cs="Times New Roman"/>
          <w:sz w:val="24"/>
          <w:lang w:eastAsia="ar-SA"/>
        </w:rPr>
        <w:t xml:space="preserve">        </w:t>
      </w:r>
    </w:p>
    <w:p w14:paraId="5F859A21" w14:textId="2B8D9FA6" w:rsidR="00121E6A" w:rsidRPr="00A604B6" w:rsidRDefault="00121E6A" w:rsidP="007E5AC7">
      <w:pPr>
        <w:tabs>
          <w:tab w:val="left" w:pos="284"/>
        </w:tabs>
        <w:suppressAutoHyphens/>
        <w:spacing w:after="0" w:line="276" w:lineRule="auto"/>
        <w:contextualSpacing/>
        <w:jc w:val="both"/>
        <w:rPr>
          <w:rFonts w:ascii="Times New Roman" w:hAnsi="Times New Roman" w:cs="Times New Roman"/>
          <w:color w:val="EE0000"/>
          <w:sz w:val="24"/>
        </w:rPr>
      </w:pPr>
      <w:r w:rsidRPr="00A604B6">
        <w:rPr>
          <w:rFonts w:ascii="Times New Roman" w:eastAsia="Times New Roman" w:hAnsi="Times New Roman" w:cs="Times New Roman"/>
          <w:color w:val="EE0000"/>
          <w:sz w:val="24"/>
          <w:lang w:eastAsia="ar-SA"/>
        </w:rPr>
        <w:t xml:space="preserve">                              </w:t>
      </w:r>
    </w:p>
    <w:tbl>
      <w:tblPr>
        <w:tblW w:w="5000" w:type="pct"/>
        <w:tblCellMar>
          <w:left w:w="70" w:type="dxa"/>
          <w:right w:w="70" w:type="dxa"/>
        </w:tblCellMar>
        <w:tblLook w:val="0000" w:firstRow="0" w:lastRow="0" w:firstColumn="0" w:lastColumn="0" w:noHBand="0" w:noVBand="0"/>
      </w:tblPr>
      <w:tblGrid>
        <w:gridCol w:w="9628"/>
      </w:tblGrid>
      <w:tr w:rsidR="00014526" w:rsidRPr="004A34B2" w14:paraId="222B8857"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376DDE6" w14:textId="7C45E0D7" w:rsidR="00121E6A" w:rsidRPr="004A34B2" w:rsidRDefault="0043680C" w:rsidP="007E5AC7">
            <w:pPr>
              <w:spacing w:after="0" w:line="276" w:lineRule="auto"/>
              <w:contextualSpacing/>
              <w:jc w:val="both"/>
              <w:rPr>
                <w:rFonts w:ascii="Times New Roman" w:hAnsi="Times New Roman" w:cs="Times New Roman"/>
              </w:rPr>
            </w:pPr>
            <w:r w:rsidRPr="004A34B2">
              <w:rPr>
                <w:rFonts w:ascii="Times New Roman" w:hAnsi="Times New Roman" w:cs="Times New Roman"/>
                <w:b/>
                <w:bCs/>
                <w:sz w:val="28"/>
              </w:rPr>
              <w:t>XV</w:t>
            </w:r>
            <w:r w:rsidR="00121E6A" w:rsidRPr="004A34B2">
              <w:rPr>
                <w:rFonts w:ascii="Times New Roman" w:hAnsi="Times New Roman" w:cs="Times New Roman"/>
                <w:b/>
                <w:bCs/>
                <w:sz w:val="28"/>
              </w:rPr>
              <w:t>. Wymagania dotyczące wadium</w:t>
            </w:r>
          </w:p>
        </w:tc>
      </w:tr>
    </w:tbl>
    <w:p w14:paraId="7B1A2587" w14:textId="77777777" w:rsidR="00121E6A" w:rsidRPr="004A34B2" w:rsidRDefault="00121E6A" w:rsidP="007E5AC7">
      <w:pPr>
        <w:pStyle w:val="Akapitzlist"/>
        <w:tabs>
          <w:tab w:val="num" w:pos="0"/>
        </w:tabs>
        <w:spacing w:line="276" w:lineRule="auto"/>
        <w:ind w:left="0"/>
        <w:jc w:val="both"/>
      </w:pPr>
    </w:p>
    <w:p w14:paraId="0CF118F5"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szCs w:val="24"/>
        </w:rPr>
      </w:pPr>
      <w:r w:rsidRPr="004A34B2">
        <w:rPr>
          <w:rFonts w:ascii="Times New Roman" w:hAnsi="Times New Roman" w:cs="Times New Roman"/>
          <w:sz w:val="24"/>
          <w:szCs w:val="24"/>
        </w:rPr>
        <w:t xml:space="preserve">Przystępując do niniejszego postępowania każdy Wykonawca przed upływem terminu składania ofert zobowiązany jest wnieść wadium w wysokości: </w:t>
      </w:r>
    </w:p>
    <w:p w14:paraId="67BCC669" w14:textId="675C7E6C" w:rsidR="0058525E" w:rsidRPr="004A34B2" w:rsidRDefault="0058525E" w:rsidP="0058525E">
      <w:pPr>
        <w:suppressAutoHyphens/>
        <w:spacing w:after="0" w:line="276" w:lineRule="auto"/>
        <w:ind w:left="851" w:hanging="284"/>
        <w:contextualSpacing/>
        <w:jc w:val="both"/>
        <w:rPr>
          <w:rFonts w:ascii="Times New Roman" w:hAnsi="Times New Roman" w:cs="Times New Roman"/>
          <w:sz w:val="24"/>
          <w:szCs w:val="24"/>
        </w:rPr>
      </w:pPr>
      <w:r w:rsidRPr="004A34B2">
        <w:rPr>
          <w:rFonts w:ascii="Times New Roman" w:hAnsi="Times New Roman" w:cs="Times New Roman"/>
          <w:b/>
          <w:sz w:val="24"/>
          <w:szCs w:val="24"/>
        </w:rPr>
        <w:t>1)</w:t>
      </w:r>
      <w:r w:rsidRPr="004A34B2">
        <w:rPr>
          <w:rFonts w:ascii="Times New Roman" w:hAnsi="Times New Roman" w:cs="Times New Roman"/>
          <w:b/>
          <w:sz w:val="24"/>
          <w:szCs w:val="24"/>
        </w:rPr>
        <w:tab/>
        <w:t>Część numer 1 – „</w:t>
      </w:r>
      <w:r w:rsidR="004A34B2" w:rsidRPr="004A34B2">
        <w:rPr>
          <w:rFonts w:ascii="Times New Roman" w:hAnsi="Times New Roman" w:cs="Times New Roman"/>
          <w:b/>
          <w:sz w:val="24"/>
          <w:szCs w:val="24"/>
        </w:rPr>
        <w:t>Remont zabytkowej kapliczki w Giedlarowej”</w:t>
      </w:r>
      <w:r w:rsidRPr="004A34B2">
        <w:rPr>
          <w:rFonts w:ascii="Times New Roman" w:hAnsi="Times New Roman" w:cs="Times New Roman"/>
          <w:b/>
          <w:sz w:val="24"/>
          <w:szCs w:val="24"/>
        </w:rPr>
        <w:t xml:space="preserve">” – </w:t>
      </w:r>
      <w:r w:rsidR="004A34B2" w:rsidRPr="004A34B2">
        <w:rPr>
          <w:rFonts w:ascii="Times New Roman" w:hAnsi="Times New Roman" w:cs="Times New Roman"/>
          <w:b/>
          <w:sz w:val="24"/>
          <w:szCs w:val="24"/>
        </w:rPr>
        <w:t>4 0</w:t>
      </w:r>
      <w:r w:rsidRPr="004A34B2">
        <w:rPr>
          <w:rFonts w:ascii="Times New Roman" w:hAnsi="Times New Roman" w:cs="Times New Roman"/>
          <w:b/>
          <w:sz w:val="24"/>
          <w:szCs w:val="24"/>
        </w:rPr>
        <w:t>00,00</w:t>
      </w:r>
      <w:r w:rsidRPr="004A34B2">
        <w:rPr>
          <w:rFonts w:ascii="Times New Roman" w:hAnsi="Times New Roman" w:cs="Times New Roman"/>
          <w:sz w:val="24"/>
          <w:szCs w:val="24"/>
        </w:rPr>
        <w:t xml:space="preserve"> </w:t>
      </w:r>
      <w:r w:rsidRPr="004A34B2">
        <w:rPr>
          <w:rFonts w:ascii="Times New Roman" w:hAnsi="Times New Roman" w:cs="Times New Roman"/>
          <w:b/>
          <w:sz w:val="24"/>
          <w:szCs w:val="24"/>
        </w:rPr>
        <w:t xml:space="preserve">zł </w:t>
      </w:r>
      <w:r w:rsidRPr="004A34B2">
        <w:rPr>
          <w:rFonts w:ascii="Times New Roman" w:hAnsi="Times New Roman" w:cs="Times New Roman"/>
          <w:sz w:val="24"/>
          <w:szCs w:val="24"/>
        </w:rPr>
        <w:t xml:space="preserve">(słownie: </w:t>
      </w:r>
      <w:r w:rsidR="004A34B2" w:rsidRPr="004A34B2">
        <w:rPr>
          <w:rFonts w:ascii="Times New Roman" w:hAnsi="Times New Roman" w:cs="Times New Roman"/>
          <w:sz w:val="24"/>
          <w:szCs w:val="24"/>
        </w:rPr>
        <w:t xml:space="preserve">cztery </w:t>
      </w:r>
      <w:r w:rsidRPr="004A34B2">
        <w:rPr>
          <w:rFonts w:ascii="Times New Roman" w:hAnsi="Times New Roman" w:cs="Times New Roman"/>
          <w:sz w:val="24"/>
          <w:szCs w:val="24"/>
        </w:rPr>
        <w:t>tysiąc</w:t>
      </w:r>
      <w:r w:rsidR="004A34B2" w:rsidRPr="004A34B2">
        <w:rPr>
          <w:rFonts w:ascii="Times New Roman" w:hAnsi="Times New Roman" w:cs="Times New Roman"/>
          <w:sz w:val="24"/>
          <w:szCs w:val="24"/>
        </w:rPr>
        <w:t xml:space="preserve">e </w:t>
      </w:r>
      <w:r w:rsidRPr="004A34B2">
        <w:rPr>
          <w:rFonts w:ascii="Times New Roman" w:hAnsi="Times New Roman" w:cs="Times New Roman"/>
          <w:sz w:val="24"/>
          <w:szCs w:val="24"/>
        </w:rPr>
        <w:t>złotych).</w:t>
      </w:r>
    </w:p>
    <w:p w14:paraId="759D0A42" w14:textId="6ACE6E29" w:rsidR="0058525E" w:rsidRPr="004A34B2" w:rsidRDefault="0058525E" w:rsidP="0058525E">
      <w:pPr>
        <w:suppressAutoHyphens/>
        <w:spacing w:after="0" w:line="276" w:lineRule="auto"/>
        <w:ind w:left="851" w:hanging="284"/>
        <w:contextualSpacing/>
        <w:jc w:val="both"/>
        <w:rPr>
          <w:rFonts w:ascii="Times New Roman" w:hAnsi="Times New Roman" w:cs="Times New Roman"/>
          <w:sz w:val="24"/>
          <w:szCs w:val="24"/>
        </w:rPr>
      </w:pPr>
      <w:r w:rsidRPr="004A34B2">
        <w:rPr>
          <w:rFonts w:ascii="Times New Roman" w:hAnsi="Times New Roman" w:cs="Times New Roman"/>
          <w:b/>
          <w:sz w:val="24"/>
          <w:szCs w:val="24"/>
        </w:rPr>
        <w:t>2)</w:t>
      </w:r>
      <w:r w:rsidRPr="004A34B2">
        <w:rPr>
          <w:rFonts w:ascii="Times New Roman" w:hAnsi="Times New Roman" w:cs="Times New Roman"/>
          <w:b/>
          <w:sz w:val="24"/>
          <w:szCs w:val="24"/>
        </w:rPr>
        <w:tab/>
        <w:t>Część numer 2 – „</w:t>
      </w:r>
      <w:r w:rsidR="004A34B2" w:rsidRPr="004A34B2">
        <w:rPr>
          <w:rFonts w:ascii="Times New Roman" w:hAnsi="Times New Roman" w:cs="Times New Roman"/>
          <w:b/>
          <w:sz w:val="24"/>
          <w:szCs w:val="24"/>
        </w:rPr>
        <w:t>Remont zabytkowej kapliczki w Brzózie Królewskiej</w:t>
      </w:r>
      <w:r w:rsidRPr="004A34B2">
        <w:rPr>
          <w:rFonts w:ascii="Times New Roman" w:hAnsi="Times New Roman" w:cs="Times New Roman"/>
          <w:b/>
          <w:sz w:val="24"/>
          <w:szCs w:val="24"/>
        </w:rPr>
        <w:t xml:space="preserve">” – </w:t>
      </w:r>
      <w:r w:rsidR="004A34B2" w:rsidRPr="004A34B2">
        <w:rPr>
          <w:rFonts w:ascii="Times New Roman" w:hAnsi="Times New Roman" w:cs="Times New Roman"/>
          <w:b/>
          <w:sz w:val="24"/>
          <w:szCs w:val="24"/>
        </w:rPr>
        <w:t>2 0</w:t>
      </w:r>
      <w:r w:rsidRPr="004A34B2">
        <w:rPr>
          <w:rFonts w:ascii="Times New Roman" w:hAnsi="Times New Roman" w:cs="Times New Roman"/>
          <w:b/>
          <w:sz w:val="24"/>
          <w:szCs w:val="24"/>
        </w:rPr>
        <w:t>00,00</w:t>
      </w:r>
      <w:r w:rsidRPr="004A34B2">
        <w:rPr>
          <w:rFonts w:ascii="Times New Roman" w:hAnsi="Times New Roman" w:cs="Times New Roman"/>
          <w:sz w:val="24"/>
          <w:szCs w:val="24"/>
        </w:rPr>
        <w:t xml:space="preserve"> </w:t>
      </w:r>
      <w:r w:rsidRPr="004A34B2">
        <w:rPr>
          <w:rFonts w:ascii="Times New Roman" w:hAnsi="Times New Roman" w:cs="Times New Roman"/>
          <w:b/>
          <w:sz w:val="24"/>
          <w:szCs w:val="24"/>
        </w:rPr>
        <w:t xml:space="preserve">zł </w:t>
      </w:r>
      <w:r w:rsidRPr="004A34B2">
        <w:rPr>
          <w:rFonts w:ascii="Times New Roman" w:hAnsi="Times New Roman" w:cs="Times New Roman"/>
          <w:sz w:val="24"/>
          <w:szCs w:val="24"/>
        </w:rPr>
        <w:t>(słownie:</w:t>
      </w:r>
      <w:r w:rsidR="004A34B2" w:rsidRPr="004A34B2">
        <w:rPr>
          <w:rFonts w:ascii="Times New Roman" w:hAnsi="Times New Roman" w:cs="Times New Roman"/>
          <w:sz w:val="24"/>
          <w:szCs w:val="24"/>
        </w:rPr>
        <w:t xml:space="preserve"> dwa</w:t>
      </w:r>
      <w:r w:rsidRPr="004A34B2">
        <w:rPr>
          <w:rFonts w:ascii="Times New Roman" w:hAnsi="Times New Roman" w:cs="Times New Roman"/>
          <w:sz w:val="24"/>
          <w:szCs w:val="24"/>
        </w:rPr>
        <w:t xml:space="preserve"> tysiąc</w:t>
      </w:r>
      <w:r w:rsidR="004A34B2" w:rsidRPr="004A34B2">
        <w:rPr>
          <w:rFonts w:ascii="Times New Roman" w:hAnsi="Times New Roman" w:cs="Times New Roman"/>
          <w:sz w:val="24"/>
          <w:szCs w:val="24"/>
        </w:rPr>
        <w:t xml:space="preserve">e </w:t>
      </w:r>
      <w:r w:rsidRPr="004A34B2">
        <w:rPr>
          <w:rFonts w:ascii="Times New Roman" w:hAnsi="Times New Roman" w:cs="Times New Roman"/>
          <w:sz w:val="24"/>
          <w:szCs w:val="24"/>
        </w:rPr>
        <w:t>złotych).</w:t>
      </w:r>
    </w:p>
    <w:p w14:paraId="249F7F4A"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Wadium należy wnieść w jednej lub kilku następujących formach przewidzianych w art. 97 ust. 7 ustawy </w:t>
      </w:r>
      <w:proofErr w:type="spellStart"/>
      <w:r w:rsidRPr="004A34B2">
        <w:rPr>
          <w:rFonts w:ascii="Times New Roman" w:hAnsi="Times New Roman" w:cs="Times New Roman"/>
          <w:sz w:val="24"/>
        </w:rPr>
        <w:t>Pzp</w:t>
      </w:r>
      <w:proofErr w:type="spellEnd"/>
      <w:r w:rsidRPr="004A34B2">
        <w:rPr>
          <w:rFonts w:ascii="Times New Roman" w:hAnsi="Times New Roman" w:cs="Times New Roman"/>
          <w:sz w:val="24"/>
        </w:rPr>
        <w:t>, tj.:</w:t>
      </w:r>
    </w:p>
    <w:p w14:paraId="15E2F05C" w14:textId="77777777" w:rsidR="0058525E" w:rsidRPr="004A34B2" w:rsidRDefault="0058525E" w:rsidP="009D3826">
      <w:pPr>
        <w:widowControl w:val="0"/>
        <w:numPr>
          <w:ilvl w:val="1"/>
          <w:numId w:val="11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4A34B2">
        <w:rPr>
          <w:rFonts w:ascii="Times New Roman" w:hAnsi="Times New Roman" w:cs="Times New Roman"/>
          <w:sz w:val="24"/>
        </w:rPr>
        <w:t>pieniądzu;</w:t>
      </w:r>
    </w:p>
    <w:p w14:paraId="3E2BAEEC" w14:textId="77777777" w:rsidR="0058525E" w:rsidRPr="004A34B2" w:rsidRDefault="0058525E" w:rsidP="009D3826">
      <w:pPr>
        <w:widowControl w:val="0"/>
        <w:numPr>
          <w:ilvl w:val="1"/>
          <w:numId w:val="11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4A34B2">
        <w:rPr>
          <w:rFonts w:ascii="Times New Roman" w:hAnsi="Times New Roman" w:cs="Times New Roman"/>
          <w:sz w:val="24"/>
        </w:rPr>
        <w:t>gwarancjach bankowych;</w:t>
      </w:r>
    </w:p>
    <w:p w14:paraId="2CE261BC" w14:textId="77777777" w:rsidR="0058525E" w:rsidRPr="004A34B2" w:rsidRDefault="0058525E" w:rsidP="009D3826">
      <w:pPr>
        <w:widowControl w:val="0"/>
        <w:numPr>
          <w:ilvl w:val="1"/>
          <w:numId w:val="11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4A34B2">
        <w:rPr>
          <w:rFonts w:ascii="Times New Roman" w:hAnsi="Times New Roman" w:cs="Times New Roman"/>
          <w:sz w:val="24"/>
        </w:rPr>
        <w:t>gwarancjach ubezpieczeniowych;</w:t>
      </w:r>
    </w:p>
    <w:p w14:paraId="03CC4683" w14:textId="77777777" w:rsidR="0058525E" w:rsidRPr="004A34B2" w:rsidRDefault="0058525E" w:rsidP="009D3826">
      <w:pPr>
        <w:widowControl w:val="0"/>
        <w:numPr>
          <w:ilvl w:val="1"/>
          <w:numId w:val="11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4A34B2">
        <w:rPr>
          <w:rFonts w:ascii="Times New Roman" w:hAnsi="Times New Roman" w:cs="Times New Roman"/>
          <w:sz w:val="24"/>
        </w:rPr>
        <w:t>poręczeniach udzielanych przez podmioty, o których mowa w art. 6b ust. 5 pkt 2 ustawy z dnia 9 listopada 2000 r. o utworzeniu Polskiej Agencji Rozwoju Przedsiębiorczości (</w:t>
      </w:r>
      <w:proofErr w:type="spellStart"/>
      <w:r w:rsidRPr="004A34B2">
        <w:rPr>
          <w:rFonts w:ascii="Times New Roman" w:hAnsi="Times New Roman" w:cs="Times New Roman"/>
          <w:sz w:val="24"/>
        </w:rPr>
        <w:t>t.j</w:t>
      </w:r>
      <w:proofErr w:type="spellEnd"/>
      <w:r w:rsidRPr="004A34B2">
        <w:rPr>
          <w:rFonts w:ascii="Times New Roman" w:hAnsi="Times New Roman" w:cs="Times New Roman"/>
          <w:sz w:val="24"/>
        </w:rPr>
        <w:t>. Dz.U. z 2025 r. poz. 98).</w:t>
      </w:r>
    </w:p>
    <w:p w14:paraId="4EB9C191"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Wykonawca zobowiązany jest wnieść wadium przed upływem terminu składania ofert i  utrzymać  nieprzerwanie  do  dnia upływu terminu związania ofertą, z wyjątkiem przypadków, o których mowa w art. 98 ust. 1 pkt 2 i 3 oraz ust. 2 ustawy </w:t>
      </w:r>
      <w:proofErr w:type="spellStart"/>
      <w:r w:rsidRPr="004A34B2">
        <w:rPr>
          <w:rFonts w:ascii="Times New Roman" w:hAnsi="Times New Roman" w:cs="Times New Roman"/>
          <w:sz w:val="24"/>
        </w:rPr>
        <w:t>Pzp</w:t>
      </w:r>
      <w:proofErr w:type="spellEnd"/>
      <w:r w:rsidRPr="004A34B2">
        <w:rPr>
          <w:rFonts w:ascii="Times New Roman" w:hAnsi="Times New Roman" w:cs="Times New Roman"/>
          <w:sz w:val="24"/>
        </w:rPr>
        <w:t>.</w:t>
      </w:r>
    </w:p>
    <w:p w14:paraId="4743B76F" w14:textId="77777777" w:rsidR="0058525E" w:rsidRPr="004A34B2" w:rsidRDefault="0058525E" w:rsidP="0058525E">
      <w:pPr>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Wadium w pieniądzu należy przelać na konto Zamawiającego:</w:t>
      </w:r>
    </w:p>
    <w:p w14:paraId="0BE0FC69" w14:textId="77777777" w:rsidR="0058525E" w:rsidRPr="004A34B2" w:rsidRDefault="0058525E" w:rsidP="0058525E">
      <w:pPr>
        <w:widowControl w:val="0"/>
        <w:tabs>
          <w:tab w:val="left" w:pos="0"/>
          <w:tab w:val="left" w:pos="900"/>
          <w:tab w:val="left" w:pos="1134"/>
        </w:tabs>
        <w:spacing w:after="0" w:line="276" w:lineRule="auto"/>
        <w:contextualSpacing/>
        <w:jc w:val="both"/>
        <w:rPr>
          <w:rFonts w:ascii="Times New Roman" w:hAnsi="Times New Roman" w:cs="Times New Roman"/>
          <w:kern w:val="1"/>
          <w:sz w:val="24"/>
        </w:rPr>
      </w:pPr>
    </w:p>
    <w:p w14:paraId="51400EE0" w14:textId="77777777" w:rsidR="0058525E" w:rsidRPr="004A34B2" w:rsidRDefault="0058525E" w:rsidP="0058525E">
      <w:pPr>
        <w:tabs>
          <w:tab w:val="left" w:pos="0"/>
        </w:tabs>
        <w:spacing w:after="0" w:line="276" w:lineRule="auto"/>
        <w:contextualSpacing/>
        <w:jc w:val="center"/>
        <w:rPr>
          <w:rFonts w:ascii="Times New Roman" w:hAnsi="Times New Roman" w:cs="Times New Roman"/>
          <w:b/>
          <w:sz w:val="24"/>
        </w:rPr>
      </w:pPr>
      <w:r w:rsidRPr="004A34B2">
        <w:rPr>
          <w:rFonts w:ascii="Times New Roman" w:hAnsi="Times New Roman" w:cs="Times New Roman"/>
          <w:b/>
          <w:sz w:val="24"/>
        </w:rPr>
        <w:t>Bank Pekao SA I O. w Leżajsku nr 45 1240 2630 1111 0000 3637 1846</w:t>
      </w:r>
    </w:p>
    <w:p w14:paraId="21879333" w14:textId="77777777" w:rsidR="0058525E" w:rsidRPr="004A34B2" w:rsidRDefault="0058525E" w:rsidP="0058525E">
      <w:pPr>
        <w:spacing w:after="0" w:line="276" w:lineRule="auto"/>
        <w:ind w:left="426"/>
        <w:contextualSpacing/>
        <w:jc w:val="both"/>
        <w:rPr>
          <w:rFonts w:ascii="Times New Roman" w:hAnsi="Times New Roman" w:cs="Times New Roman"/>
          <w:sz w:val="24"/>
        </w:rPr>
      </w:pPr>
    </w:p>
    <w:p w14:paraId="6926CD9D"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W przypadku wadium wnoszonego w pieniądzu za termin wpłynięcia wadium uznaje się termin jego ,,wniesienia”. Przez ,,wniesienie” rozumie się uznanie kwoty wadium przez rachunek Zamawiającego. </w:t>
      </w:r>
      <w:r w:rsidRPr="004A34B2">
        <w:rPr>
          <w:rFonts w:ascii="Times New Roman" w:hAnsi="Times New Roman" w:cs="Times New Roman"/>
          <w:b/>
          <w:sz w:val="24"/>
        </w:rPr>
        <w:t xml:space="preserve">Wadium wnoszone w pieniądzu powinno fizycznie znajdować się na koncie Zamawiającego przed upływem terminu składania ofert pod rygorem odrzucenia oferty (art. 266 ust. 1 pkt 14 ustawy </w:t>
      </w:r>
      <w:proofErr w:type="spellStart"/>
      <w:r w:rsidRPr="004A34B2">
        <w:rPr>
          <w:rFonts w:ascii="Times New Roman" w:hAnsi="Times New Roman" w:cs="Times New Roman"/>
          <w:b/>
          <w:sz w:val="24"/>
        </w:rPr>
        <w:t>Pzp</w:t>
      </w:r>
      <w:proofErr w:type="spellEnd"/>
      <w:r w:rsidRPr="004A34B2">
        <w:rPr>
          <w:rFonts w:ascii="Times New Roman" w:hAnsi="Times New Roman" w:cs="Times New Roman"/>
          <w:b/>
          <w:sz w:val="24"/>
        </w:rPr>
        <w:t>).</w:t>
      </w:r>
    </w:p>
    <w:p w14:paraId="10AAE1D2"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b/>
          <w:sz w:val="24"/>
        </w:rPr>
      </w:pPr>
      <w:r w:rsidRPr="004A34B2">
        <w:rPr>
          <w:rFonts w:ascii="Times New Roman" w:hAnsi="Times New Roman" w:cs="Times New Roman"/>
          <w:sz w:val="24"/>
        </w:rPr>
        <w:t xml:space="preserve">W przypadku </w:t>
      </w:r>
      <w:r w:rsidRPr="004A34B2">
        <w:rPr>
          <w:rFonts w:ascii="Times New Roman" w:hAnsi="Times New Roman" w:cs="Times New Roman"/>
          <w:b/>
          <w:sz w:val="24"/>
        </w:rPr>
        <w:t>wadium wnoszonego w formie gwarancji lub poręczenia, Wykonawca przekazuje Zamawiającemu oryginał gwarancji lub poręczenia, w postaci elektronicznej.</w:t>
      </w:r>
    </w:p>
    <w:p w14:paraId="06A5EA58"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Wadium wniesione w formie innej niż pieniężna musi spełniać następujące wymagania:</w:t>
      </w:r>
    </w:p>
    <w:p w14:paraId="261BD629" w14:textId="77777777" w:rsidR="0058525E" w:rsidRPr="004A34B2" w:rsidRDefault="0058525E" w:rsidP="009D3826">
      <w:pPr>
        <w:numPr>
          <w:ilvl w:val="0"/>
          <w:numId w:val="12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4A34B2">
        <w:rPr>
          <w:rFonts w:ascii="Times New Roman" w:eastAsia="Arial Unicode MS" w:hAnsi="Times New Roman" w:cs="Times New Roman"/>
          <w:sz w:val="24"/>
        </w:rPr>
        <w:t>odpowiadać co do wartości wysokości wadium określonej w niniejszej SWZ,</w:t>
      </w:r>
    </w:p>
    <w:p w14:paraId="14F3B279" w14:textId="77777777" w:rsidR="0058525E" w:rsidRPr="004A34B2" w:rsidRDefault="0058525E" w:rsidP="009D3826">
      <w:pPr>
        <w:numPr>
          <w:ilvl w:val="0"/>
          <w:numId w:val="12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4A34B2">
        <w:rPr>
          <w:rFonts w:ascii="Times New Roman" w:eastAsia="Arial Unicode MS" w:hAnsi="Times New Roman" w:cs="Times New Roman"/>
          <w:sz w:val="24"/>
        </w:rPr>
        <w:lastRenderedPageBreak/>
        <w:t>musi odpowiadać co do terminu ważności terminowi związania ofertą określonemu w niniejszej SWZ,</w:t>
      </w:r>
    </w:p>
    <w:p w14:paraId="64127BAF" w14:textId="77777777" w:rsidR="0058525E" w:rsidRPr="004A34B2" w:rsidRDefault="0058525E" w:rsidP="009D3826">
      <w:pPr>
        <w:numPr>
          <w:ilvl w:val="0"/>
          <w:numId w:val="12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4A34B2">
        <w:rPr>
          <w:rFonts w:ascii="Times New Roman" w:eastAsia="Arial Unicode MS" w:hAnsi="Times New Roman" w:cs="Times New Roman"/>
          <w:sz w:val="24"/>
        </w:rPr>
        <w:t xml:space="preserve">zawierać w swej treści okoliczności </w:t>
      </w:r>
      <w:r w:rsidRPr="004A34B2">
        <w:rPr>
          <w:rFonts w:ascii="Times New Roman" w:eastAsia="Arial Unicode MS" w:hAnsi="Times New Roman" w:cs="Times New Roman"/>
          <w:b/>
          <w:sz w:val="24"/>
        </w:rPr>
        <w:t xml:space="preserve">zgodne z art. 98 ust. 6 ustawy </w:t>
      </w:r>
      <w:proofErr w:type="spellStart"/>
      <w:r w:rsidRPr="004A34B2">
        <w:rPr>
          <w:rFonts w:ascii="Times New Roman" w:eastAsia="Arial Unicode MS" w:hAnsi="Times New Roman" w:cs="Times New Roman"/>
          <w:b/>
          <w:sz w:val="24"/>
        </w:rPr>
        <w:t>Pzp</w:t>
      </w:r>
      <w:proofErr w:type="spellEnd"/>
      <w:r w:rsidRPr="004A34B2">
        <w:rPr>
          <w:rFonts w:ascii="Times New Roman" w:eastAsia="Arial Unicode MS" w:hAnsi="Times New Roman" w:cs="Times New Roman"/>
          <w:b/>
          <w:sz w:val="24"/>
        </w:rPr>
        <w:t>,</w:t>
      </w:r>
      <w:r w:rsidRPr="004A34B2">
        <w:rPr>
          <w:rFonts w:ascii="Times New Roman" w:eastAsia="Arial Unicode MS" w:hAnsi="Times New Roman" w:cs="Times New Roman"/>
          <w:sz w:val="24"/>
        </w:rPr>
        <w:t xml:space="preserve"> w których gwarant (poręczyciel) wypłaci kwotę wadium Zamawiającemu, wraz z klauzulą mówiącą, że wypłata nastąpi na pierwsze żądanie Zamawiającego bez protestu gwaranta (poręczyciela).</w:t>
      </w:r>
    </w:p>
    <w:p w14:paraId="341FDD77"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Zamawiający zwróci wadium niezwłocznie, nie później jednak niż w terminie 7 dni od dnia wystąpienia jednej z okoliczności:</w:t>
      </w:r>
    </w:p>
    <w:p w14:paraId="457FDF7E" w14:textId="77777777" w:rsidR="0058525E" w:rsidRPr="004A34B2" w:rsidRDefault="0058525E" w:rsidP="009D3826">
      <w:pPr>
        <w:numPr>
          <w:ilvl w:val="1"/>
          <w:numId w:val="121"/>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upływu terminu związania ofertą;</w:t>
      </w:r>
    </w:p>
    <w:p w14:paraId="55ADC6A1" w14:textId="77777777" w:rsidR="0058525E" w:rsidRPr="004A34B2" w:rsidRDefault="0058525E" w:rsidP="009D3826">
      <w:pPr>
        <w:numPr>
          <w:ilvl w:val="1"/>
          <w:numId w:val="121"/>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zawarcia umowy w sprawie zamówienia publicznego;</w:t>
      </w:r>
    </w:p>
    <w:p w14:paraId="06A9F0DF" w14:textId="77777777" w:rsidR="0058525E" w:rsidRPr="004A34B2" w:rsidRDefault="0058525E" w:rsidP="009D3826">
      <w:pPr>
        <w:numPr>
          <w:ilvl w:val="1"/>
          <w:numId w:val="121"/>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unieważnienia postępowania o udzielenie zamówienia, z wyjątkiem sytuacji gdy nie zostało rozstrzygnięte odwołanie na czynność unieważnienia albo nie upłynął termin do jego wniesienia.</w:t>
      </w:r>
    </w:p>
    <w:p w14:paraId="408A6172"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Zamawiający, niezwłocznie, nie później jednak niż w terminie 7 dni od dnia złożenia wniosku (wg zasad komunikacji wskazanej w rozdziale XIII SWZ), zwróci wadium wykonawcy:</w:t>
      </w:r>
    </w:p>
    <w:p w14:paraId="17C9225E" w14:textId="77777777" w:rsidR="0058525E" w:rsidRPr="004A34B2" w:rsidRDefault="0058525E" w:rsidP="009D3826">
      <w:pPr>
        <w:numPr>
          <w:ilvl w:val="0"/>
          <w:numId w:val="122"/>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który wycofał ofertę przed upływem terminu składania ofert;</w:t>
      </w:r>
    </w:p>
    <w:p w14:paraId="1A381C5C" w14:textId="77777777" w:rsidR="0058525E" w:rsidRPr="004A34B2" w:rsidRDefault="0058525E" w:rsidP="009D3826">
      <w:pPr>
        <w:numPr>
          <w:ilvl w:val="0"/>
          <w:numId w:val="122"/>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którego oferta została odrzucona;</w:t>
      </w:r>
    </w:p>
    <w:p w14:paraId="75A4AF57" w14:textId="77777777" w:rsidR="0058525E" w:rsidRPr="004A34B2" w:rsidRDefault="0058525E" w:rsidP="009D3826">
      <w:pPr>
        <w:numPr>
          <w:ilvl w:val="0"/>
          <w:numId w:val="122"/>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po wyborze najkorzystniejszej oferty, z wyjątkiem wykonawcy, którego oferta została wybrana jako najkorzystniejsza;</w:t>
      </w:r>
    </w:p>
    <w:p w14:paraId="49E7861B" w14:textId="77777777" w:rsidR="0058525E" w:rsidRPr="004A34B2" w:rsidRDefault="0058525E" w:rsidP="009D3826">
      <w:pPr>
        <w:numPr>
          <w:ilvl w:val="0"/>
          <w:numId w:val="122"/>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po unieważnieniu postępowania, w przypadku, gdy nie zostało rozstrzygnięte odwołanie na czynność unieważnienia albo nie upłynął termin do jego wniesienia.</w:t>
      </w:r>
    </w:p>
    <w:p w14:paraId="52108A0E" w14:textId="77777777" w:rsidR="0058525E" w:rsidRPr="004A34B2" w:rsidRDefault="0058525E" w:rsidP="009D3826">
      <w:pPr>
        <w:numPr>
          <w:ilvl w:val="1"/>
          <w:numId w:val="118"/>
        </w:numPr>
        <w:suppressAutoHyphens/>
        <w:spacing w:after="0" w:line="276" w:lineRule="auto"/>
        <w:ind w:left="426"/>
        <w:contextualSpacing/>
        <w:jc w:val="both"/>
        <w:rPr>
          <w:rFonts w:ascii="Times New Roman" w:eastAsia="Arial Unicode MS" w:hAnsi="Times New Roman" w:cs="Times New Roman"/>
          <w:bCs/>
          <w:sz w:val="24"/>
        </w:rPr>
      </w:pPr>
      <w:r w:rsidRPr="004A34B2">
        <w:rPr>
          <w:rFonts w:ascii="Times New Roman" w:hAnsi="Times New Roman" w:cs="Times New Roman"/>
          <w:sz w:val="24"/>
        </w:rPr>
        <w:t>Zamawiający</w:t>
      </w:r>
      <w:r w:rsidRPr="004A34B2">
        <w:rPr>
          <w:rFonts w:ascii="Times New Roman" w:eastAsia="Arial Unicode MS" w:hAnsi="Times New Roman" w:cs="Times New Roman"/>
          <w:bCs/>
          <w:sz w:val="24"/>
        </w:rPr>
        <w:t xml:space="preserve"> zwraca wadium wniesione w innej formie niż w pieniądzu poprzez złożenie gwarantowi lub poręczycielowi oświadczenia o zwolnieniu wadium.</w:t>
      </w:r>
    </w:p>
    <w:p w14:paraId="5F8D2987"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Złożenie wniosku o zwrot wadium, o którym mowa powyżej, powoduje rozwiązanie stosunku prawnego z wykonawcą wraz z utratą przez niego prawa do korzystania ze środków ochrony prawnej, o których mowa w ustawie </w:t>
      </w:r>
      <w:proofErr w:type="spellStart"/>
      <w:r w:rsidRPr="004A34B2">
        <w:rPr>
          <w:rFonts w:ascii="Times New Roman" w:hAnsi="Times New Roman" w:cs="Times New Roman"/>
          <w:sz w:val="24"/>
        </w:rPr>
        <w:t>Pzp</w:t>
      </w:r>
      <w:proofErr w:type="spellEnd"/>
      <w:r w:rsidRPr="004A34B2">
        <w:rPr>
          <w:rFonts w:ascii="Times New Roman" w:hAnsi="Times New Roman" w:cs="Times New Roman"/>
          <w:sz w:val="24"/>
        </w:rPr>
        <w:t>.</w:t>
      </w:r>
    </w:p>
    <w:p w14:paraId="457F1634"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Zgodnie z art. 98 ust. 6 ustawy </w:t>
      </w:r>
      <w:proofErr w:type="spellStart"/>
      <w:r w:rsidRPr="004A34B2">
        <w:rPr>
          <w:rFonts w:ascii="Times New Roman" w:hAnsi="Times New Roman" w:cs="Times New Roman"/>
          <w:sz w:val="24"/>
        </w:rPr>
        <w:t>Pzp</w:t>
      </w:r>
      <w:proofErr w:type="spellEnd"/>
      <w:r w:rsidRPr="004A34B2">
        <w:rPr>
          <w:rFonts w:ascii="Times New Roman" w:hAnsi="Times New Roman" w:cs="Times New Roman"/>
          <w:sz w:val="24"/>
        </w:rPr>
        <w:t xml:space="preserve"> Zamawiający zatrzyma wadium wraz z odsetkami, a w przypadku wadium wniesionego w formie gwarancji lub poręczenia, wystąpi odpowiednio do gwaranta lub poręczyciela z żądaniem zapłaty wadium, jeżeli:</w:t>
      </w:r>
    </w:p>
    <w:p w14:paraId="3783B3E4" w14:textId="77777777" w:rsidR="0058525E" w:rsidRPr="004A34B2" w:rsidRDefault="0058525E" w:rsidP="009D3826">
      <w:pPr>
        <w:numPr>
          <w:ilvl w:val="0"/>
          <w:numId w:val="123"/>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5298F3FD" w14:textId="77777777" w:rsidR="0058525E" w:rsidRPr="004A34B2" w:rsidRDefault="0058525E" w:rsidP="009D3826">
      <w:pPr>
        <w:numPr>
          <w:ilvl w:val="0"/>
          <w:numId w:val="123"/>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wykonawca, którego oferta została wybrana:</w:t>
      </w:r>
    </w:p>
    <w:p w14:paraId="50D519A9" w14:textId="77777777" w:rsidR="0058525E" w:rsidRPr="004A34B2" w:rsidRDefault="0058525E" w:rsidP="009D3826">
      <w:pPr>
        <w:numPr>
          <w:ilvl w:val="0"/>
          <w:numId w:val="124"/>
        </w:numPr>
        <w:suppressAutoHyphens/>
        <w:spacing w:after="0" w:line="276" w:lineRule="auto"/>
        <w:ind w:left="1418"/>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odmówił podpisania umowy w sprawie zamówienia publicznego na warunkach określonych w ofercie,</w:t>
      </w:r>
    </w:p>
    <w:p w14:paraId="1A463FB0" w14:textId="77777777" w:rsidR="0058525E" w:rsidRPr="004A34B2" w:rsidRDefault="0058525E" w:rsidP="009D3826">
      <w:pPr>
        <w:numPr>
          <w:ilvl w:val="0"/>
          <w:numId w:val="124"/>
        </w:numPr>
        <w:suppressAutoHyphens/>
        <w:spacing w:after="0" w:line="276" w:lineRule="auto"/>
        <w:ind w:left="1418"/>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nie wniósł wymaganego zabezpieczenia należytego wykonania umowy;</w:t>
      </w:r>
    </w:p>
    <w:p w14:paraId="14060DDE" w14:textId="77777777" w:rsidR="0058525E" w:rsidRPr="004A34B2" w:rsidRDefault="0058525E" w:rsidP="009D3826">
      <w:pPr>
        <w:numPr>
          <w:ilvl w:val="0"/>
          <w:numId w:val="123"/>
        </w:numPr>
        <w:suppressAutoHyphens/>
        <w:spacing w:after="0" w:line="276" w:lineRule="auto"/>
        <w:ind w:left="993"/>
        <w:contextualSpacing/>
        <w:jc w:val="both"/>
        <w:rPr>
          <w:rFonts w:ascii="Times New Roman" w:eastAsia="Arial Unicode MS" w:hAnsi="Times New Roman" w:cs="Times New Roman"/>
          <w:bCs/>
          <w:sz w:val="24"/>
        </w:rPr>
      </w:pPr>
      <w:r w:rsidRPr="004A34B2">
        <w:rPr>
          <w:rFonts w:ascii="Times New Roman" w:eastAsia="Arial Unicode MS" w:hAnsi="Times New Roman" w:cs="Times New Roman"/>
          <w:bCs/>
          <w:sz w:val="24"/>
        </w:rPr>
        <w:t>zawarcie umowy w sprawie zamówienia publicznego stało się niemożliwe z przyczyn leżących po stronie wykonawcy, którego oferta została wybrana.</w:t>
      </w:r>
    </w:p>
    <w:p w14:paraId="474EC9B3" w14:textId="77777777" w:rsidR="0058525E" w:rsidRPr="004A34B2" w:rsidRDefault="0058525E" w:rsidP="009D3826">
      <w:pPr>
        <w:numPr>
          <w:ilvl w:val="1"/>
          <w:numId w:val="118"/>
        </w:numPr>
        <w:suppressAutoHyphens/>
        <w:spacing w:after="0" w:line="276" w:lineRule="auto"/>
        <w:ind w:left="426"/>
        <w:contextualSpacing/>
        <w:jc w:val="both"/>
        <w:rPr>
          <w:rFonts w:ascii="Times New Roman" w:hAnsi="Times New Roman" w:cs="Times New Roman"/>
          <w:sz w:val="24"/>
        </w:rPr>
      </w:pPr>
      <w:r w:rsidRPr="004A34B2">
        <w:rPr>
          <w:rFonts w:ascii="Times New Roman" w:hAnsi="Times New Roman" w:cs="Times New Roman"/>
          <w:sz w:val="24"/>
        </w:rPr>
        <w:t xml:space="preserve">Wykonawca lub podmiot wystawiający gwarancję bankową/ubezpieczeniową nie może uzależnić dokonania zapłaty od spełnienia jakichkolwiek dodatkowych warunków lub wykonania czynności, jak również od przedłożenia dodatkowej dokumentacji, dodatkowych </w:t>
      </w:r>
      <w:r w:rsidRPr="004A34B2">
        <w:rPr>
          <w:rFonts w:ascii="Times New Roman" w:hAnsi="Times New Roman" w:cs="Times New Roman"/>
          <w:sz w:val="24"/>
        </w:rPr>
        <w:lastRenderedPageBreak/>
        <w:t>oświadczeń złożonych przez wykonawcę lub inny podmiot pod rygorem odrzucenia oferty Wykonawcy.</w:t>
      </w:r>
    </w:p>
    <w:p w14:paraId="032CC9E6" w14:textId="0E80933B" w:rsidR="00014526" w:rsidRPr="00A604B6" w:rsidRDefault="00014526" w:rsidP="00014526">
      <w:pPr>
        <w:pStyle w:val="Akapitzlist"/>
        <w:tabs>
          <w:tab w:val="num" w:pos="0"/>
        </w:tabs>
        <w:spacing w:line="276" w:lineRule="auto"/>
        <w:ind w:left="0"/>
        <w:jc w:val="both"/>
        <w:rPr>
          <w:color w:val="EE0000"/>
        </w:rPr>
      </w:pPr>
    </w:p>
    <w:tbl>
      <w:tblPr>
        <w:tblW w:w="5000" w:type="pct"/>
        <w:tblCellMar>
          <w:left w:w="70" w:type="dxa"/>
          <w:right w:w="70" w:type="dxa"/>
        </w:tblCellMar>
        <w:tblLook w:val="0000" w:firstRow="0" w:lastRow="0" w:firstColumn="0" w:lastColumn="0" w:noHBand="0" w:noVBand="0"/>
      </w:tblPr>
      <w:tblGrid>
        <w:gridCol w:w="9628"/>
      </w:tblGrid>
      <w:tr w:rsidR="00775DA6" w:rsidRPr="001056C7" w14:paraId="364332B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567088F6" w14:textId="7B7D1026" w:rsidR="00121E6A" w:rsidRPr="001056C7" w:rsidRDefault="0043680C" w:rsidP="007E5AC7">
            <w:pPr>
              <w:spacing w:after="0" w:line="276" w:lineRule="auto"/>
              <w:contextualSpacing/>
              <w:jc w:val="both"/>
              <w:rPr>
                <w:rFonts w:ascii="Times New Roman" w:hAnsi="Times New Roman" w:cs="Times New Roman"/>
                <w:sz w:val="24"/>
              </w:rPr>
            </w:pPr>
            <w:r w:rsidRPr="001056C7">
              <w:rPr>
                <w:rFonts w:ascii="Times New Roman" w:hAnsi="Times New Roman" w:cs="Times New Roman"/>
                <w:b/>
                <w:bCs/>
                <w:sz w:val="28"/>
              </w:rPr>
              <w:t>XVI</w:t>
            </w:r>
            <w:r w:rsidR="00121E6A" w:rsidRPr="001056C7">
              <w:rPr>
                <w:rFonts w:ascii="Times New Roman" w:hAnsi="Times New Roman" w:cs="Times New Roman"/>
                <w:b/>
                <w:bCs/>
                <w:sz w:val="28"/>
              </w:rPr>
              <w:t>. Termin związania ofertą</w:t>
            </w:r>
          </w:p>
        </w:tc>
      </w:tr>
    </w:tbl>
    <w:p w14:paraId="4AFC644D" w14:textId="77777777" w:rsidR="00121E6A" w:rsidRPr="003B353F" w:rsidRDefault="00121E6A" w:rsidP="007E5AC7">
      <w:pPr>
        <w:spacing w:after="0" w:line="276" w:lineRule="auto"/>
        <w:contextualSpacing/>
        <w:jc w:val="both"/>
        <w:rPr>
          <w:rFonts w:ascii="Times New Roman" w:hAnsi="Times New Roman" w:cs="Times New Roman"/>
          <w:sz w:val="24"/>
        </w:rPr>
      </w:pPr>
    </w:p>
    <w:p w14:paraId="4FA0BA0F" w14:textId="77777777" w:rsidR="00121E6A" w:rsidRPr="003B353F" w:rsidRDefault="00121E6A" w:rsidP="00A913DB">
      <w:pPr>
        <w:numPr>
          <w:ilvl w:val="1"/>
          <w:numId w:val="23"/>
        </w:numPr>
        <w:suppressAutoHyphens/>
        <w:spacing w:after="0" w:line="276" w:lineRule="auto"/>
        <w:ind w:left="426"/>
        <w:contextualSpacing/>
        <w:jc w:val="both"/>
        <w:rPr>
          <w:rFonts w:ascii="Times New Roman" w:hAnsi="Times New Roman" w:cs="Times New Roman"/>
          <w:sz w:val="24"/>
        </w:rPr>
      </w:pPr>
      <w:r w:rsidRPr="003B353F">
        <w:rPr>
          <w:rFonts w:ascii="Times New Roman" w:hAnsi="Times New Roman" w:cs="Times New Roman"/>
          <w:sz w:val="24"/>
        </w:rPr>
        <w:t>Termin związania ofertą wynosi 30 dni od dnia upływu terminu składania ofert, przy czym pierwszym dniem terminu związania ofertą jest dzień, w którym upływa termin składania ofert.</w:t>
      </w:r>
    </w:p>
    <w:p w14:paraId="640EB45A" w14:textId="6A2D2172" w:rsidR="00121E6A" w:rsidRPr="003B353F" w:rsidRDefault="00BC4EBE" w:rsidP="00A913DB">
      <w:pPr>
        <w:numPr>
          <w:ilvl w:val="1"/>
          <w:numId w:val="23"/>
        </w:numPr>
        <w:suppressAutoHyphens/>
        <w:spacing w:after="0" w:line="276" w:lineRule="auto"/>
        <w:ind w:left="426"/>
        <w:contextualSpacing/>
        <w:jc w:val="both"/>
        <w:rPr>
          <w:rFonts w:ascii="Times New Roman" w:hAnsi="Times New Roman" w:cs="Times New Roman"/>
          <w:b/>
          <w:sz w:val="24"/>
        </w:rPr>
      </w:pPr>
      <w:r w:rsidRPr="003B353F">
        <w:rPr>
          <w:rFonts w:ascii="Times New Roman" w:hAnsi="Times New Roman" w:cs="Times New Roman"/>
          <w:b/>
          <w:sz w:val="24"/>
        </w:rPr>
        <w:t xml:space="preserve">Wykonawca jest związany </w:t>
      </w:r>
      <w:r w:rsidR="00121E6A" w:rsidRPr="003B353F">
        <w:rPr>
          <w:rFonts w:ascii="Times New Roman" w:hAnsi="Times New Roman" w:cs="Times New Roman"/>
          <w:b/>
          <w:sz w:val="24"/>
        </w:rPr>
        <w:t>ofertą do dnia</w:t>
      </w:r>
      <w:r w:rsidR="00770CCA" w:rsidRPr="003B353F">
        <w:rPr>
          <w:rFonts w:ascii="Times New Roman" w:hAnsi="Times New Roman" w:cs="Times New Roman"/>
          <w:b/>
          <w:sz w:val="24"/>
        </w:rPr>
        <w:t xml:space="preserve"> </w:t>
      </w:r>
      <w:r w:rsidR="00CA4E45" w:rsidRPr="003B353F">
        <w:rPr>
          <w:rFonts w:ascii="Times New Roman" w:hAnsi="Times New Roman" w:cs="Times New Roman"/>
          <w:b/>
          <w:sz w:val="24"/>
        </w:rPr>
        <w:t>03.10</w:t>
      </w:r>
      <w:r w:rsidR="00CB2916" w:rsidRPr="003B353F">
        <w:rPr>
          <w:rFonts w:ascii="Times New Roman" w:hAnsi="Times New Roman" w:cs="Times New Roman"/>
          <w:b/>
          <w:sz w:val="24"/>
        </w:rPr>
        <w:t>.</w:t>
      </w:r>
      <w:r w:rsidR="00121E6A" w:rsidRPr="003B353F">
        <w:rPr>
          <w:rFonts w:ascii="Times New Roman" w:hAnsi="Times New Roman" w:cs="Times New Roman"/>
          <w:b/>
          <w:sz w:val="24"/>
        </w:rPr>
        <w:t>202</w:t>
      </w:r>
      <w:r w:rsidR="00FF03AA" w:rsidRPr="003B353F">
        <w:rPr>
          <w:rFonts w:ascii="Times New Roman" w:hAnsi="Times New Roman" w:cs="Times New Roman"/>
          <w:b/>
          <w:sz w:val="24"/>
        </w:rPr>
        <w:t>6</w:t>
      </w:r>
      <w:r w:rsidR="00121E6A" w:rsidRPr="003B353F">
        <w:rPr>
          <w:rFonts w:ascii="Times New Roman" w:hAnsi="Times New Roman" w:cs="Times New Roman"/>
          <w:b/>
          <w:sz w:val="24"/>
        </w:rPr>
        <w:t xml:space="preserve"> r. </w:t>
      </w:r>
    </w:p>
    <w:p w14:paraId="2329D7E9" w14:textId="5246C259" w:rsidR="00121E6A" w:rsidRPr="001056C7" w:rsidRDefault="00121E6A" w:rsidP="00A913DB">
      <w:pPr>
        <w:numPr>
          <w:ilvl w:val="1"/>
          <w:numId w:val="23"/>
        </w:numPr>
        <w:suppressAutoHyphens/>
        <w:spacing w:after="0" w:line="276" w:lineRule="auto"/>
        <w:ind w:left="426"/>
        <w:contextualSpacing/>
        <w:jc w:val="both"/>
        <w:rPr>
          <w:rFonts w:ascii="Times New Roman" w:hAnsi="Times New Roman" w:cs="Times New Roman"/>
          <w:sz w:val="24"/>
        </w:rPr>
      </w:pPr>
      <w:r w:rsidRPr="003B353F">
        <w:rPr>
          <w:rFonts w:ascii="Times New Roman" w:hAnsi="Times New Roman" w:cs="Times New Roman"/>
          <w:sz w:val="24"/>
        </w:rPr>
        <w:t>Na podstawie art. 307 ust. 2 u</w:t>
      </w:r>
      <w:r w:rsidR="000E7090" w:rsidRPr="003B353F">
        <w:rPr>
          <w:rFonts w:ascii="Times New Roman" w:hAnsi="Times New Roman" w:cs="Times New Roman"/>
          <w:sz w:val="24"/>
        </w:rPr>
        <w:t xml:space="preserve">stawy </w:t>
      </w:r>
      <w:proofErr w:type="spellStart"/>
      <w:r w:rsidRPr="003B353F">
        <w:rPr>
          <w:rFonts w:ascii="Times New Roman" w:hAnsi="Times New Roman" w:cs="Times New Roman"/>
          <w:sz w:val="24"/>
        </w:rPr>
        <w:t>Pzp</w:t>
      </w:r>
      <w:proofErr w:type="spellEnd"/>
      <w:r w:rsidRPr="003B353F">
        <w:rPr>
          <w:rFonts w:ascii="Times New Roman" w:hAnsi="Times New Roman" w:cs="Times New Roman"/>
          <w:sz w:val="24"/>
        </w:rPr>
        <w:t>, w przypadku gdy wybór najkorzystniejszej oferty nie nastąpi przed upływem terminu związania ofertą</w:t>
      </w:r>
      <w:r w:rsidRPr="001056C7">
        <w:rPr>
          <w:rFonts w:ascii="Times New Roman" w:hAnsi="Times New Roman" w:cs="Times New Roman"/>
          <w:sz w:val="24"/>
        </w:rPr>
        <w:t>, o którym mowa powyżej, Zamawiający przed upływem terminu związania ofertą zwróci się jednokrotnie do Wykonawców o wyrażenie zgody na przedłużenie tego terminu o wskazywany przez niego okres,</w:t>
      </w:r>
      <w:r w:rsidR="00EC7BB8" w:rsidRPr="001056C7">
        <w:rPr>
          <w:rFonts w:ascii="Times New Roman" w:hAnsi="Times New Roman" w:cs="Times New Roman"/>
          <w:sz w:val="24"/>
        </w:rPr>
        <w:t xml:space="preserve"> </w:t>
      </w:r>
      <w:r w:rsidRPr="001056C7">
        <w:rPr>
          <w:rFonts w:ascii="Times New Roman" w:hAnsi="Times New Roman" w:cs="Times New Roman"/>
          <w:sz w:val="24"/>
        </w:rPr>
        <w:t>nie dłuższy niż 30 dni.</w:t>
      </w:r>
    </w:p>
    <w:p w14:paraId="174CB8C0" w14:textId="533DC55F" w:rsidR="00121E6A" w:rsidRPr="001056C7" w:rsidRDefault="00121E6A" w:rsidP="00A913DB">
      <w:pPr>
        <w:numPr>
          <w:ilvl w:val="1"/>
          <w:numId w:val="23"/>
        </w:numPr>
        <w:suppressAutoHyphens/>
        <w:spacing w:after="0" w:line="276" w:lineRule="auto"/>
        <w:ind w:left="426"/>
        <w:contextualSpacing/>
        <w:jc w:val="both"/>
        <w:rPr>
          <w:rFonts w:ascii="Times New Roman" w:hAnsi="Times New Roman" w:cs="Times New Roman"/>
          <w:sz w:val="24"/>
          <w:u w:val="single"/>
        </w:rPr>
      </w:pPr>
      <w:r w:rsidRPr="001056C7">
        <w:rPr>
          <w:rFonts w:ascii="Times New Roman" w:hAnsi="Times New Roman" w:cs="Times New Roman"/>
          <w:sz w:val="24"/>
          <w:u w:val="single"/>
        </w:rPr>
        <w:t xml:space="preserve">Przedłużenie terminu związania ofertą, o którym mowa </w:t>
      </w:r>
      <w:r w:rsidR="008F2F1E" w:rsidRPr="001056C7">
        <w:rPr>
          <w:rFonts w:ascii="Times New Roman" w:hAnsi="Times New Roman" w:cs="Times New Roman"/>
          <w:sz w:val="24"/>
          <w:u w:val="single"/>
        </w:rPr>
        <w:t>pkt</w:t>
      </w:r>
      <w:r w:rsidR="00120614" w:rsidRPr="001056C7">
        <w:rPr>
          <w:rFonts w:ascii="Times New Roman" w:hAnsi="Times New Roman" w:cs="Times New Roman"/>
          <w:sz w:val="24"/>
          <w:u w:val="single"/>
        </w:rPr>
        <w:t xml:space="preserve"> 3</w:t>
      </w:r>
      <w:r w:rsidRPr="001056C7">
        <w:rPr>
          <w:rFonts w:ascii="Times New Roman" w:hAnsi="Times New Roman" w:cs="Times New Roman"/>
          <w:sz w:val="24"/>
          <w:u w:val="single"/>
        </w:rPr>
        <w:t xml:space="preserve"> wymaga złożenia przez Wykonawcę pisemnego oświadczenia o wyrażeniu zgody na przedłużenie terminu związania ofertą.</w:t>
      </w:r>
    </w:p>
    <w:p w14:paraId="5234EED8" w14:textId="77777777" w:rsidR="00CC7620" w:rsidRPr="001056C7" w:rsidRDefault="00CC7620" w:rsidP="00CC7620">
      <w:pPr>
        <w:numPr>
          <w:ilvl w:val="1"/>
          <w:numId w:val="23"/>
        </w:numPr>
        <w:suppressAutoHyphens/>
        <w:spacing w:after="0" w:line="276" w:lineRule="auto"/>
        <w:ind w:left="426"/>
        <w:contextualSpacing/>
        <w:jc w:val="both"/>
        <w:rPr>
          <w:rFonts w:ascii="Times New Roman" w:hAnsi="Times New Roman" w:cs="Times New Roman"/>
          <w:sz w:val="24"/>
        </w:rPr>
      </w:pPr>
      <w:r w:rsidRPr="001056C7">
        <w:rPr>
          <w:rFonts w:ascii="Times New Roman" w:hAnsi="Times New Roman" w:cs="Times New Roman"/>
          <w:sz w:val="24"/>
        </w:rPr>
        <w:t>Przedłużenie terminu związania ofertą, o którym mowa w pkt 3 SWZ, następuje wraz z przedłużeniem okresu ważności wadium albo, jeżeli nie jest to możliwe, z wniesieniem nowego wadium na przedłużony okres związania ofertą.</w:t>
      </w:r>
    </w:p>
    <w:p w14:paraId="38DF6389" w14:textId="77777777" w:rsidR="00F13F8D" w:rsidRPr="00A604B6" w:rsidRDefault="00F13F8D" w:rsidP="007E5AC7">
      <w:pPr>
        <w:spacing w:after="0" w:line="276" w:lineRule="auto"/>
        <w:contextualSpacing/>
        <w:jc w:val="both"/>
        <w:rPr>
          <w:rFonts w:ascii="Times New Roman" w:hAnsi="Times New Roman" w:cs="Times New Roman"/>
          <w:b/>
          <w:bCs/>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9F085E" w:rsidRPr="00330932" w14:paraId="7EAEB52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35C8031" w14:textId="547A299C" w:rsidR="00121E6A" w:rsidRPr="00330932" w:rsidRDefault="0043680C" w:rsidP="007E5AC7">
            <w:pPr>
              <w:spacing w:after="0" w:line="276" w:lineRule="auto"/>
              <w:contextualSpacing/>
              <w:jc w:val="both"/>
              <w:rPr>
                <w:rFonts w:ascii="Times New Roman" w:hAnsi="Times New Roman" w:cs="Times New Roman"/>
                <w:sz w:val="24"/>
              </w:rPr>
            </w:pPr>
            <w:r w:rsidRPr="00330932">
              <w:rPr>
                <w:rFonts w:ascii="Times New Roman" w:hAnsi="Times New Roman" w:cs="Times New Roman"/>
                <w:b/>
                <w:bCs/>
                <w:sz w:val="28"/>
              </w:rPr>
              <w:t>XVII</w:t>
            </w:r>
            <w:r w:rsidR="00121E6A" w:rsidRPr="00330932">
              <w:rPr>
                <w:rFonts w:ascii="Times New Roman" w:hAnsi="Times New Roman" w:cs="Times New Roman"/>
                <w:b/>
                <w:bCs/>
                <w:sz w:val="28"/>
              </w:rPr>
              <w:t>. Opis sposobu przygotowania ofert</w:t>
            </w:r>
            <w:r w:rsidR="00576598" w:rsidRPr="00330932">
              <w:rPr>
                <w:rFonts w:ascii="Times New Roman" w:hAnsi="Times New Roman" w:cs="Times New Roman"/>
                <w:b/>
                <w:bCs/>
                <w:sz w:val="28"/>
              </w:rPr>
              <w:t xml:space="preserve"> i składania ofert</w:t>
            </w:r>
          </w:p>
        </w:tc>
      </w:tr>
    </w:tbl>
    <w:p w14:paraId="0F68CC2D" w14:textId="77777777" w:rsidR="00121E6A" w:rsidRPr="00A604B6" w:rsidRDefault="00121E6A" w:rsidP="007E5AC7">
      <w:pPr>
        <w:spacing w:after="0" w:line="276" w:lineRule="auto"/>
        <w:contextualSpacing/>
        <w:jc w:val="both"/>
        <w:rPr>
          <w:rFonts w:ascii="Times New Roman" w:hAnsi="Times New Roman" w:cs="Times New Roman"/>
          <w:color w:val="EE0000"/>
          <w:sz w:val="24"/>
        </w:rPr>
      </w:pPr>
    </w:p>
    <w:p w14:paraId="2175873E"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30932">
        <w:rPr>
          <w:rFonts w:ascii="Times New Roman" w:hAnsi="Times New Roman" w:cs="Times New Roman"/>
          <w:sz w:val="24"/>
        </w:rPr>
        <w:t>Każdy Wykonawca może złożyć tylko jedną ofertę zgodną z wymogami niniejszej specyfikacji.</w:t>
      </w:r>
    </w:p>
    <w:p w14:paraId="34D226AC"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30932">
        <w:rPr>
          <w:rFonts w:ascii="Times New Roman" w:hAnsi="Times New Roman" w:cs="Times New Roman"/>
          <w:sz w:val="24"/>
        </w:rPr>
        <w:t>Ofertę należy przygotować ściśle według wymagań określonych w niniejszej SWZ.</w:t>
      </w:r>
    </w:p>
    <w:p w14:paraId="7D226375"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30932">
        <w:rPr>
          <w:rFonts w:ascii="Times New Roman" w:hAnsi="Times New Roman" w:cs="Times New Roman"/>
          <w:sz w:val="24"/>
        </w:rPr>
        <w:t>Do przygotowania oferty konieczne jest posiadanie przez osobę upoważnioną do reprezentowania Wykonawcy kwalifikowanego podpisu elektronicznego, podpisu osobistego lub podpisu zaufanego.</w:t>
      </w:r>
    </w:p>
    <w:p w14:paraId="2B4E6A94"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30932">
        <w:rPr>
          <w:rFonts w:ascii="Times New Roman" w:hAnsi="Times New Roman" w:cs="Times New Roman"/>
          <w:sz w:val="24"/>
        </w:rPr>
        <w:t>Oferta powinna być sporządzona w języku polskim z zachowaniem postaci elektronicznej w formatach danych określonych w przepisach wydanych na podstawie art. 18 ustawy z dnia 17 lutego 2005 r. o informatyzacji działalności podmiotów realizujących zadania publiczne (Dz. U. z 2020 r. poz. 346, 568, 695, 1517 i 2320) (w szczególności w formacie danych .</w:t>
      </w:r>
      <w:proofErr w:type="spellStart"/>
      <w:r w:rsidRPr="00330932">
        <w:rPr>
          <w:rFonts w:ascii="Times New Roman" w:hAnsi="Times New Roman" w:cs="Times New Roman"/>
          <w:sz w:val="24"/>
        </w:rPr>
        <w:t>doc</w:t>
      </w:r>
      <w:proofErr w:type="spellEnd"/>
      <w:r w:rsidRPr="00330932">
        <w:rPr>
          <w:rFonts w:ascii="Times New Roman" w:hAnsi="Times New Roman" w:cs="Times New Roman"/>
          <w:sz w:val="24"/>
        </w:rPr>
        <w:t>, .</w:t>
      </w:r>
      <w:proofErr w:type="spellStart"/>
      <w:r w:rsidRPr="00330932">
        <w:rPr>
          <w:rFonts w:ascii="Times New Roman" w:hAnsi="Times New Roman" w:cs="Times New Roman"/>
          <w:sz w:val="24"/>
        </w:rPr>
        <w:t>docx</w:t>
      </w:r>
      <w:proofErr w:type="spellEnd"/>
      <w:r w:rsidRPr="00330932">
        <w:rPr>
          <w:rFonts w:ascii="Times New Roman" w:hAnsi="Times New Roman" w:cs="Times New Roman"/>
          <w:sz w:val="24"/>
        </w:rPr>
        <w:t xml:space="preserve"> lub .pdf) i podpisana kwalifikowanym podpisem elektronicznym, podpisem zaufanym lub podpisem osobistym przez osobę/osoby uprawnioną/uprawnione do reprezentowania Wykonawcy, pod rygorem nieważności.</w:t>
      </w:r>
    </w:p>
    <w:p w14:paraId="7A5B78F8"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30932">
        <w:rPr>
          <w:rFonts w:ascii="Times New Roman" w:hAnsi="Times New Roman" w:cs="Times New Roman"/>
          <w:sz w:val="24"/>
        </w:rPr>
        <w:t xml:space="preserve">Pełnomocnictwo – jeżeli dotyczy - musi być załączone do oferty w oryginale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 </w:t>
      </w:r>
    </w:p>
    <w:p w14:paraId="223CADB1"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rPr>
        <w:t>Wykonawca</w:t>
      </w:r>
      <w:r w:rsidRPr="00330932">
        <w:rPr>
          <w:rFonts w:ascii="Times New Roman" w:hAnsi="Times New Roman" w:cs="Times New Roman"/>
          <w:sz w:val="24"/>
          <w:szCs w:val="24"/>
        </w:rPr>
        <w:t xml:space="preserve"> przygotowuje ofertę przy pomocy interaktywnego </w:t>
      </w:r>
      <w:r w:rsidRPr="00330932">
        <w:rPr>
          <w:rFonts w:ascii="Times New Roman" w:hAnsi="Times New Roman" w:cs="Times New Roman"/>
          <w:b/>
          <w:sz w:val="24"/>
          <w:szCs w:val="24"/>
        </w:rPr>
        <w:t>„Formularza ofertowego”</w:t>
      </w:r>
      <w:r w:rsidRPr="00330932">
        <w:rPr>
          <w:rFonts w:ascii="Times New Roman" w:hAnsi="Times New Roman" w:cs="Times New Roman"/>
          <w:sz w:val="24"/>
          <w:szCs w:val="24"/>
        </w:rPr>
        <w:t xml:space="preserve"> udostępnionego przez Zamawiającego na Platformie e-Zamówienia i  zamieszczonego w podglądzie postępowania w zakładce „Informacje podstawowe”. </w:t>
      </w:r>
    </w:p>
    <w:p w14:paraId="0CE032D9"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rPr>
        <w:lastRenderedPageBreak/>
        <w:t>Zalogowany</w:t>
      </w:r>
      <w:r w:rsidRPr="00330932">
        <w:rPr>
          <w:rFonts w:ascii="Times New Roman" w:hAnsi="Times New Roman" w:cs="Times New Roman"/>
          <w:sz w:val="24"/>
          <w:szCs w:val="24"/>
        </w:rPr>
        <w:t xml:space="preserve">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100B769E"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Następnie </w:t>
      </w:r>
      <w:r w:rsidRPr="00330932">
        <w:rPr>
          <w:rFonts w:ascii="Times New Roman" w:hAnsi="Times New Roman" w:cs="Times New Roman"/>
          <w:sz w:val="24"/>
        </w:rPr>
        <w:t>wykonawca</w:t>
      </w:r>
      <w:r w:rsidRPr="00330932">
        <w:rPr>
          <w:rFonts w:ascii="Times New Roman" w:hAnsi="Times New Roman" w:cs="Times New Roman"/>
          <w:sz w:val="24"/>
          <w:szCs w:val="24"/>
        </w:rPr>
        <w:t xml:space="preserve"> powinien pobrać „Formularz ofertowy”, zapisać go na dysku komputera użytkownika, uzupełnić pozostałymi danymi wymaganymi przez Zamawiającego i ponownie zapisać na dysku komputera użytkownika oraz podpisać odpowiednim rodzajem podpisu elektronicznego, zgodnie z pkt 12. </w:t>
      </w:r>
    </w:p>
    <w:p w14:paraId="22D23F53" w14:textId="77777777" w:rsidR="00713209" w:rsidRPr="00330932" w:rsidRDefault="00713209" w:rsidP="00713209">
      <w:p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b/>
          <w:sz w:val="24"/>
          <w:szCs w:val="24"/>
        </w:rPr>
        <w:t xml:space="preserve">Uwaga! Nie należy zmieniać nazwy pliku nadanej przez Platformę e-Zamówienia. Zapisany „Formularz ofertowy” należy zawsze otwierać w programie Adobe </w:t>
      </w:r>
      <w:proofErr w:type="spellStart"/>
      <w:r w:rsidRPr="00330932">
        <w:rPr>
          <w:rFonts w:ascii="Times New Roman" w:hAnsi="Times New Roman" w:cs="Times New Roman"/>
          <w:b/>
          <w:sz w:val="24"/>
          <w:szCs w:val="24"/>
        </w:rPr>
        <w:t>Acrobat</w:t>
      </w:r>
      <w:proofErr w:type="spellEnd"/>
      <w:r w:rsidRPr="00330932">
        <w:rPr>
          <w:rFonts w:ascii="Times New Roman" w:hAnsi="Times New Roman" w:cs="Times New Roman"/>
          <w:b/>
          <w:sz w:val="24"/>
          <w:szCs w:val="24"/>
        </w:rPr>
        <w:t xml:space="preserve"> Reader DC</w:t>
      </w:r>
      <w:r w:rsidRPr="00330932">
        <w:rPr>
          <w:rFonts w:ascii="Times New Roman" w:hAnsi="Times New Roman" w:cs="Times New Roman"/>
          <w:sz w:val="24"/>
          <w:szCs w:val="24"/>
        </w:rPr>
        <w:t>.</w:t>
      </w:r>
    </w:p>
    <w:p w14:paraId="76D42845"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30932">
        <w:rPr>
          <w:rFonts w:ascii="Times New Roman" w:hAnsi="Times New Roman" w:cs="Times New Roman"/>
          <w:sz w:val="24"/>
          <w:szCs w:val="24"/>
        </w:rPr>
        <w:t>drag&amp;drop</w:t>
      </w:r>
      <w:proofErr w:type="spellEnd"/>
      <w:r w:rsidRPr="00330932">
        <w:rPr>
          <w:rFonts w:ascii="Times New Roman" w:hAnsi="Times New Roman" w:cs="Times New Roman"/>
          <w:sz w:val="24"/>
          <w:szCs w:val="24"/>
        </w:rPr>
        <w:t xml:space="preserve"> („przeciągnij” i „upuść”) służące do dodawania plików.</w:t>
      </w:r>
    </w:p>
    <w:p w14:paraId="4419C618"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b/>
          <w:sz w:val="24"/>
          <w:szCs w:val="24"/>
        </w:rPr>
      </w:pPr>
      <w:r w:rsidRPr="00330932">
        <w:rPr>
          <w:rFonts w:ascii="Times New Roman" w:hAnsi="Times New Roman" w:cs="Times New Roman"/>
          <w:b/>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BD15745"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90DAFA9"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Formularz ofertowy podpisuje się kwalifikowanym podpisem elektronicznym, podpisem zaufanym lub podpisem osobistym. </w:t>
      </w:r>
      <w:r w:rsidRPr="00330932">
        <w:rPr>
          <w:rFonts w:ascii="Times New Roman" w:hAnsi="Times New Roman" w:cs="Times New Roman"/>
          <w:b/>
          <w:sz w:val="24"/>
          <w:szCs w:val="24"/>
        </w:rPr>
        <w:t>Rekomendowanym wariantem podpisu jest typ wewnętrzny</w:t>
      </w:r>
      <w:r w:rsidRPr="00330932">
        <w:rPr>
          <w:rFonts w:ascii="Times New Roman" w:hAnsi="Times New Roman" w:cs="Times New Roman"/>
          <w:sz w:val="24"/>
          <w:szCs w:val="24"/>
        </w:rPr>
        <w:t>.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3D18A5B6" w14:textId="77777777" w:rsidR="00713209" w:rsidRPr="00330932" w:rsidRDefault="00713209" w:rsidP="00713209">
      <w:p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Pozostałe dokumenty wchodzące w skład oferty lub składane wraz z ofertą, które są zgodne z ustawą </w:t>
      </w:r>
      <w:proofErr w:type="spellStart"/>
      <w:r w:rsidRPr="00330932">
        <w:rPr>
          <w:rFonts w:ascii="Times New Roman" w:hAnsi="Times New Roman" w:cs="Times New Roman"/>
          <w:sz w:val="24"/>
          <w:szCs w:val="24"/>
        </w:rPr>
        <w:t>Pzp</w:t>
      </w:r>
      <w:proofErr w:type="spellEnd"/>
      <w:r w:rsidRPr="00330932">
        <w:rPr>
          <w:rFonts w:ascii="Times New Roman" w:hAnsi="Times New Roman" w:cs="Times New Roman"/>
          <w:sz w:val="24"/>
          <w:szCs w:val="24"/>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w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599FD3F" w14:textId="77777777" w:rsidR="00713209" w:rsidRPr="00330932" w:rsidRDefault="00713209" w:rsidP="00713209">
      <w:p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Pr="00330932">
        <w:rPr>
          <w:rFonts w:ascii="Times New Roman" w:hAnsi="Times New Roman" w:cs="Times New Roman"/>
          <w:sz w:val="24"/>
          <w:szCs w:val="24"/>
        </w:rPr>
        <w:lastRenderedPageBreak/>
        <w:t>z opatrzeniem wszystkich dokumentów zawartych w tym pliku odpowiednio kwalifikowanym podpisem elektronicznym, podpisem zaufanym lub podpisem osobistym.</w:t>
      </w:r>
    </w:p>
    <w:p w14:paraId="2F955AB1"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FC4F512"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Oferta może być złożona tylko do upływu terminu składania ofert.</w:t>
      </w:r>
    </w:p>
    <w:p w14:paraId="11FA72EE"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5017E190"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Maksymalny łączny rozmiar plików stanowiących ofertę lub składanych wraz z ofertą to 250 MB.</w:t>
      </w:r>
    </w:p>
    <w:p w14:paraId="3F3527A1"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Postępowanie prowadzone jest w języku polskim. Oznacza to, że oferta, oświadczenia oraz każdy dokument złożony wraz z ofertą sporządzony w języku obcym winien być złożony wraz z tłumaczeniem na język polski. </w:t>
      </w:r>
    </w:p>
    <w:p w14:paraId="753E2EEA" w14:textId="77777777" w:rsidR="00713209" w:rsidRPr="00330932"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30932">
        <w:rPr>
          <w:rFonts w:ascii="Times New Roman" w:hAnsi="Times New Roman" w:cs="Times New Roman"/>
          <w:sz w:val="24"/>
          <w:szCs w:val="24"/>
        </w:rPr>
        <w:t xml:space="preserve">Wykonawca ponosi wszelkie koszty związane z przygotowaniem i przedłożeniem swojej oferty. </w:t>
      </w:r>
    </w:p>
    <w:p w14:paraId="6D9AC8A2" w14:textId="77777777" w:rsidR="00713209" w:rsidRPr="009B6C4A"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9B6C4A">
        <w:rPr>
          <w:rFonts w:ascii="Times New Roman" w:hAnsi="Times New Roman" w:cs="Times New Roman"/>
          <w:b/>
          <w:sz w:val="24"/>
          <w:u w:val="single"/>
        </w:rPr>
        <w:t>Oferta winna zawierać następujące dokumenty:</w:t>
      </w:r>
    </w:p>
    <w:p w14:paraId="660FD1FB" w14:textId="77777777" w:rsidR="00713209" w:rsidRPr="009B6C4A" w:rsidRDefault="00713209" w:rsidP="00A913DB">
      <w:pPr>
        <w:pStyle w:val="Akapitzlist"/>
        <w:numPr>
          <w:ilvl w:val="0"/>
          <w:numId w:val="53"/>
        </w:numPr>
        <w:spacing w:line="276" w:lineRule="auto"/>
        <w:ind w:left="851"/>
        <w:jc w:val="both"/>
        <w:rPr>
          <w:b/>
          <w:strike/>
        </w:rPr>
      </w:pPr>
      <w:r w:rsidRPr="009B6C4A">
        <w:rPr>
          <w:b/>
        </w:rPr>
        <w:t xml:space="preserve">wypełniony formularz oferty, </w:t>
      </w:r>
    </w:p>
    <w:p w14:paraId="07F77004" w14:textId="77777777" w:rsidR="00713209" w:rsidRPr="009B6C4A" w:rsidRDefault="00713209" w:rsidP="00A913DB">
      <w:pPr>
        <w:pStyle w:val="Akapitzlist"/>
        <w:numPr>
          <w:ilvl w:val="0"/>
          <w:numId w:val="53"/>
        </w:numPr>
        <w:spacing w:line="276" w:lineRule="auto"/>
        <w:ind w:left="851"/>
        <w:jc w:val="both"/>
        <w:rPr>
          <w:b/>
        </w:rPr>
      </w:pPr>
      <w:r w:rsidRPr="009B6C4A">
        <w:rPr>
          <w:b/>
        </w:rPr>
        <w:t>oświadczenie o niepodleganiu wykluczeniu oraz spełnianiu warunków udziału w postępowaniu</w:t>
      </w:r>
      <w:r w:rsidRPr="009B6C4A">
        <w:rPr>
          <w:i/>
        </w:rPr>
        <w:t>, wg załącznika nr 2 do SWZ;</w:t>
      </w:r>
    </w:p>
    <w:p w14:paraId="3A90F729" w14:textId="77777777" w:rsidR="00713209" w:rsidRPr="009B6C4A" w:rsidRDefault="00713209" w:rsidP="00A913DB">
      <w:pPr>
        <w:pStyle w:val="Akapitzlist"/>
        <w:numPr>
          <w:ilvl w:val="0"/>
          <w:numId w:val="53"/>
        </w:numPr>
        <w:spacing w:line="276" w:lineRule="auto"/>
        <w:ind w:left="851"/>
        <w:jc w:val="both"/>
        <w:rPr>
          <w:b/>
        </w:rPr>
      </w:pPr>
      <w:r w:rsidRPr="009B6C4A">
        <w:rPr>
          <w:b/>
        </w:rPr>
        <w:t>dokument/y potwierdzający/e umocowanie do reprezentowania Wykonawcy, w tym pełnomocnictwo lub inny dokument potwierdzający umocowanie do reprezentowania wykonawcy.</w:t>
      </w:r>
    </w:p>
    <w:p w14:paraId="6666B217" w14:textId="77777777" w:rsidR="00713209" w:rsidRPr="009B6C4A" w:rsidRDefault="00713209" w:rsidP="00A913DB">
      <w:pPr>
        <w:pStyle w:val="Akapitzlist"/>
        <w:numPr>
          <w:ilvl w:val="0"/>
          <w:numId w:val="53"/>
        </w:numPr>
        <w:spacing w:line="276" w:lineRule="auto"/>
        <w:ind w:left="851"/>
        <w:jc w:val="both"/>
        <w:rPr>
          <w:b/>
        </w:rPr>
      </w:pPr>
      <w:r w:rsidRPr="009B6C4A">
        <w:rPr>
          <w:b/>
        </w:rPr>
        <w:t>w przypadku oferty wspólnej, należy do oferty załączyć pełnomocnictwo lub inny dokument ustanawiający pełnomocnika do reprezentowania wykonawców wspólnie ubiegających się o udzielenie niniejszego zamówienia albo reprezentowania w postępowaniu i zawarcia umowy w sprawie niniejszego zamówienia;</w:t>
      </w:r>
    </w:p>
    <w:p w14:paraId="0CCB002A" w14:textId="77777777" w:rsidR="00713209" w:rsidRPr="009B6C4A" w:rsidRDefault="00713209" w:rsidP="00A913DB">
      <w:pPr>
        <w:pStyle w:val="Akapitzlist"/>
        <w:numPr>
          <w:ilvl w:val="0"/>
          <w:numId w:val="53"/>
        </w:numPr>
        <w:spacing w:line="276" w:lineRule="auto"/>
        <w:ind w:left="851"/>
        <w:jc w:val="both"/>
        <w:rPr>
          <w:b/>
        </w:rPr>
      </w:pPr>
      <w:r w:rsidRPr="009B6C4A">
        <w:rPr>
          <w:b/>
        </w:rPr>
        <w:t xml:space="preserve">oświadczenie Wykonawców wspólnie ubiegających się  o udzielenie zamówienia,  o którym mowa w art. 117 ust. 4 ustawy </w:t>
      </w:r>
      <w:proofErr w:type="spellStart"/>
      <w:r w:rsidRPr="009B6C4A">
        <w:rPr>
          <w:b/>
        </w:rPr>
        <w:t>Pzp</w:t>
      </w:r>
      <w:proofErr w:type="spellEnd"/>
      <w:r w:rsidRPr="009B6C4A">
        <w:rPr>
          <w:b/>
        </w:rPr>
        <w:t xml:space="preserve">, </w:t>
      </w:r>
      <w:r w:rsidRPr="009B6C4A">
        <w:t xml:space="preserve">wg </w:t>
      </w:r>
      <w:r w:rsidRPr="009B6C4A">
        <w:rPr>
          <w:i/>
        </w:rPr>
        <w:t>załącznika nr 3 do SWZ</w:t>
      </w:r>
      <w:r w:rsidRPr="009B6C4A">
        <w:rPr>
          <w:b/>
        </w:rPr>
        <w:t xml:space="preserve"> </w:t>
      </w:r>
      <w:r w:rsidRPr="009B6C4A">
        <w:t>(jeżeli dotyczy).</w:t>
      </w:r>
    </w:p>
    <w:p w14:paraId="62D1FCA2" w14:textId="5C70E3DE" w:rsidR="00713209" w:rsidRPr="009B6C4A" w:rsidRDefault="00713209" w:rsidP="00A913DB">
      <w:pPr>
        <w:pStyle w:val="Akapitzlist"/>
        <w:numPr>
          <w:ilvl w:val="0"/>
          <w:numId w:val="53"/>
        </w:numPr>
        <w:spacing w:line="276" w:lineRule="auto"/>
        <w:ind w:left="851"/>
        <w:jc w:val="both"/>
      </w:pPr>
      <w:r w:rsidRPr="009B6C4A">
        <w:rPr>
          <w:b/>
        </w:rPr>
        <w:t xml:space="preserve">zobowiązanie podmiotu udostępniającego zasoby lub inny podmiotowy środek dowodowy potwierdzający, że Wykonawca realizując zamówienie, będzie dysponował niezbędnymi zasobami tych podmiotów, </w:t>
      </w:r>
      <w:r w:rsidRPr="009B6C4A">
        <w:t xml:space="preserve">wg </w:t>
      </w:r>
      <w:r w:rsidRPr="009B6C4A">
        <w:rPr>
          <w:i/>
        </w:rPr>
        <w:t xml:space="preserve">załącznika nr </w:t>
      </w:r>
      <w:r w:rsidR="005C36EF" w:rsidRPr="009B6C4A">
        <w:rPr>
          <w:i/>
        </w:rPr>
        <w:t>6</w:t>
      </w:r>
      <w:r w:rsidRPr="009B6C4A">
        <w:rPr>
          <w:i/>
        </w:rPr>
        <w:t xml:space="preserve"> do SWZ</w:t>
      </w:r>
      <w:r w:rsidRPr="009B6C4A">
        <w:rPr>
          <w:b/>
        </w:rPr>
        <w:t xml:space="preserve"> </w:t>
      </w:r>
      <w:r w:rsidRPr="009B6C4A">
        <w:t>(jeżeli dotyczy);</w:t>
      </w:r>
    </w:p>
    <w:p w14:paraId="2CD5C797" w14:textId="2105BA9D" w:rsidR="00713209" w:rsidRPr="009B6C4A" w:rsidRDefault="00713209" w:rsidP="00A913DB">
      <w:pPr>
        <w:pStyle w:val="Akapitzlist"/>
        <w:numPr>
          <w:ilvl w:val="0"/>
          <w:numId w:val="53"/>
        </w:numPr>
        <w:spacing w:line="276" w:lineRule="auto"/>
        <w:ind w:left="851"/>
        <w:jc w:val="both"/>
      </w:pPr>
      <w:r w:rsidRPr="009B6C4A">
        <w:rPr>
          <w:b/>
        </w:rPr>
        <w:t xml:space="preserve">oświadczenie podmiotu udostępniającego zasoby, potwierdzające brak podstaw wykluczenia tego podmiotu oraz odpowiednio spełnianie warunków udziału w postępowaniu, w zakresie, w jakim Wykonawca powołuje się na jego zasoby, </w:t>
      </w:r>
      <w:r w:rsidRPr="009B6C4A">
        <w:t xml:space="preserve">wg </w:t>
      </w:r>
      <w:r w:rsidRPr="009B6C4A">
        <w:rPr>
          <w:i/>
        </w:rPr>
        <w:t>załącznika nr</w:t>
      </w:r>
      <w:r w:rsidR="005C36EF" w:rsidRPr="009B6C4A">
        <w:rPr>
          <w:i/>
        </w:rPr>
        <w:t>7</w:t>
      </w:r>
      <w:r w:rsidR="000037FD" w:rsidRPr="009B6C4A">
        <w:rPr>
          <w:i/>
        </w:rPr>
        <w:t>6</w:t>
      </w:r>
      <w:r w:rsidRPr="009B6C4A">
        <w:rPr>
          <w:i/>
        </w:rPr>
        <w:t xml:space="preserve"> do SWZ</w:t>
      </w:r>
      <w:r w:rsidRPr="009B6C4A">
        <w:rPr>
          <w:b/>
        </w:rPr>
        <w:t xml:space="preserve"> </w:t>
      </w:r>
      <w:r w:rsidRPr="009B6C4A">
        <w:t>(jeżeli dotyczy);</w:t>
      </w:r>
    </w:p>
    <w:p w14:paraId="2056C58C" w14:textId="77777777" w:rsidR="00713209" w:rsidRPr="009B6C4A" w:rsidRDefault="00713209" w:rsidP="00A913DB">
      <w:pPr>
        <w:pStyle w:val="Akapitzlist"/>
        <w:numPr>
          <w:ilvl w:val="0"/>
          <w:numId w:val="53"/>
        </w:numPr>
        <w:spacing w:line="276" w:lineRule="auto"/>
        <w:ind w:left="851"/>
        <w:jc w:val="both"/>
        <w:rPr>
          <w:b/>
        </w:rPr>
      </w:pPr>
      <w:r w:rsidRPr="009B6C4A">
        <w:rPr>
          <w:b/>
        </w:rPr>
        <w:t xml:space="preserve">zastrzeżenie tajemnicy przedsiębiorstwa </w:t>
      </w:r>
      <w:r w:rsidRPr="009B6C4A">
        <w:t>(jeżeli dotyczy);</w:t>
      </w:r>
    </w:p>
    <w:p w14:paraId="26D7FBFE" w14:textId="77777777" w:rsidR="00373892" w:rsidRPr="00A604B6" w:rsidRDefault="00373892" w:rsidP="007E5AC7">
      <w:pPr>
        <w:spacing w:after="0" w:line="276" w:lineRule="auto"/>
        <w:contextualSpacing/>
        <w:jc w:val="both"/>
        <w:rPr>
          <w:b/>
          <w:color w:val="EE0000"/>
        </w:rPr>
      </w:pPr>
    </w:p>
    <w:tbl>
      <w:tblPr>
        <w:tblW w:w="5000" w:type="pct"/>
        <w:tblCellMar>
          <w:left w:w="70" w:type="dxa"/>
          <w:right w:w="70" w:type="dxa"/>
        </w:tblCellMar>
        <w:tblLook w:val="0000" w:firstRow="0" w:lastRow="0" w:firstColumn="0" w:lastColumn="0" w:noHBand="0" w:noVBand="0"/>
      </w:tblPr>
      <w:tblGrid>
        <w:gridCol w:w="9628"/>
      </w:tblGrid>
      <w:tr w:rsidR="00F9446E" w:rsidRPr="00E241A9" w14:paraId="0212373C"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225B38" w14:textId="1DD39D02" w:rsidR="00121E6A" w:rsidRPr="00E241A9" w:rsidRDefault="0043680C" w:rsidP="007E5AC7">
            <w:pPr>
              <w:spacing w:after="0" w:line="276" w:lineRule="auto"/>
              <w:contextualSpacing/>
              <w:jc w:val="both"/>
              <w:rPr>
                <w:rFonts w:ascii="Times New Roman" w:hAnsi="Times New Roman" w:cs="Times New Roman"/>
                <w:sz w:val="24"/>
              </w:rPr>
            </w:pPr>
            <w:r w:rsidRPr="00E241A9">
              <w:rPr>
                <w:rFonts w:ascii="Times New Roman" w:hAnsi="Times New Roman" w:cs="Times New Roman"/>
                <w:b/>
                <w:bCs/>
                <w:sz w:val="28"/>
              </w:rPr>
              <w:t>XVIII</w:t>
            </w:r>
            <w:r w:rsidR="00121E6A" w:rsidRPr="00E241A9">
              <w:rPr>
                <w:rFonts w:ascii="Times New Roman" w:hAnsi="Times New Roman" w:cs="Times New Roman"/>
                <w:b/>
                <w:bCs/>
                <w:sz w:val="28"/>
              </w:rPr>
              <w:t>. Sposób oraz termin składania i termin otwarcia ofert</w:t>
            </w:r>
          </w:p>
        </w:tc>
      </w:tr>
    </w:tbl>
    <w:p w14:paraId="0FDD9BA4" w14:textId="77777777" w:rsidR="00121E6A" w:rsidRPr="00A604B6" w:rsidRDefault="00121E6A" w:rsidP="007E5AC7">
      <w:pPr>
        <w:spacing w:after="0" w:line="276" w:lineRule="auto"/>
        <w:contextualSpacing/>
        <w:rPr>
          <w:rFonts w:ascii="Times New Roman" w:hAnsi="Times New Roman" w:cs="Times New Roman"/>
          <w:b/>
          <w:bCs/>
          <w:color w:val="EE0000"/>
          <w:sz w:val="24"/>
        </w:rPr>
      </w:pPr>
    </w:p>
    <w:p w14:paraId="3F72956F" w14:textId="77777777" w:rsidR="00713209" w:rsidRPr="00E241A9" w:rsidRDefault="00713209" w:rsidP="00A913DB">
      <w:pPr>
        <w:numPr>
          <w:ilvl w:val="1"/>
          <w:numId w:val="25"/>
        </w:numPr>
        <w:suppressAutoHyphens/>
        <w:spacing w:after="0" w:line="276" w:lineRule="auto"/>
        <w:ind w:left="426"/>
        <w:contextualSpacing/>
        <w:jc w:val="both"/>
        <w:rPr>
          <w:rFonts w:ascii="Times New Roman" w:hAnsi="Times New Roman" w:cs="Times New Roman"/>
          <w:b/>
          <w:sz w:val="24"/>
        </w:rPr>
      </w:pPr>
      <w:r w:rsidRPr="00E241A9">
        <w:rPr>
          <w:rFonts w:ascii="Times New Roman" w:hAnsi="Times New Roman" w:cs="Times New Roman"/>
          <w:b/>
          <w:sz w:val="24"/>
        </w:rPr>
        <w:t xml:space="preserve">Składanie ofert </w:t>
      </w:r>
    </w:p>
    <w:p w14:paraId="29DB92FA" w14:textId="77777777" w:rsidR="00713209" w:rsidRPr="003B353F" w:rsidRDefault="00713209" w:rsidP="00713209">
      <w:pPr>
        <w:spacing w:after="0" w:line="276" w:lineRule="auto"/>
        <w:ind w:left="360"/>
        <w:contextualSpacing/>
        <w:jc w:val="both"/>
        <w:rPr>
          <w:rFonts w:ascii="Times New Roman" w:hAnsi="Times New Roman" w:cs="Times New Roman"/>
          <w:b/>
          <w:sz w:val="24"/>
        </w:rPr>
      </w:pPr>
      <w:r w:rsidRPr="00E241A9">
        <w:rPr>
          <w:rFonts w:ascii="Times New Roman" w:hAnsi="Times New Roman" w:cs="Times New Roman"/>
          <w:sz w:val="24"/>
        </w:rPr>
        <w:t xml:space="preserve">Wykonawca </w:t>
      </w:r>
      <w:r w:rsidRPr="00E241A9">
        <w:rPr>
          <w:rFonts w:ascii="Times New Roman" w:hAnsi="Times New Roman" w:cs="Times New Roman"/>
          <w:sz w:val="24"/>
          <w:lang w:eastAsia="pl-PL"/>
        </w:rPr>
        <w:t xml:space="preserve">składa ofertę za pośrednictwem zakładki „Oferty/wnioski”, widocznej w podglądzie postępowania po zalogowaniu się na konto Wykonawcy na stronie internetowej prowadzonego postępowania. </w:t>
      </w:r>
    </w:p>
    <w:p w14:paraId="67A23784" w14:textId="10EEDB3E" w:rsidR="00713209" w:rsidRPr="003B353F" w:rsidRDefault="00713209" w:rsidP="00713209">
      <w:pPr>
        <w:spacing w:after="0" w:line="276" w:lineRule="auto"/>
        <w:ind w:left="360"/>
        <w:contextualSpacing/>
        <w:jc w:val="both"/>
        <w:rPr>
          <w:rFonts w:ascii="Times New Roman" w:hAnsi="Times New Roman" w:cs="Times New Roman"/>
          <w:sz w:val="24"/>
        </w:rPr>
      </w:pPr>
    </w:p>
    <w:p w14:paraId="5538B3B8" w14:textId="5FF14ED9" w:rsidR="00713209" w:rsidRPr="003B353F" w:rsidRDefault="00713209" w:rsidP="00713209">
      <w:pPr>
        <w:spacing w:after="0" w:line="276" w:lineRule="auto"/>
        <w:ind w:left="360"/>
        <w:contextualSpacing/>
        <w:jc w:val="both"/>
        <w:rPr>
          <w:rFonts w:ascii="Times New Roman" w:hAnsi="Times New Roman" w:cs="Times New Roman"/>
          <w:b/>
          <w:bCs/>
          <w:sz w:val="24"/>
        </w:rPr>
      </w:pPr>
      <w:r w:rsidRPr="003B353F">
        <w:rPr>
          <w:rFonts w:ascii="Times New Roman" w:hAnsi="Times New Roman" w:cs="Times New Roman"/>
          <w:sz w:val="24"/>
        </w:rPr>
        <w:t xml:space="preserve">Termin złożenia oferty: </w:t>
      </w:r>
      <w:r w:rsidRPr="003B353F">
        <w:rPr>
          <w:rFonts w:ascii="Times New Roman" w:hAnsi="Times New Roman" w:cs="Times New Roman"/>
          <w:b/>
          <w:sz w:val="24"/>
          <w:u w:val="single"/>
        </w:rPr>
        <w:t xml:space="preserve">do dnia </w:t>
      </w:r>
      <w:r w:rsidR="00CA4E45" w:rsidRPr="003B353F">
        <w:rPr>
          <w:rFonts w:ascii="Times New Roman" w:hAnsi="Times New Roman" w:cs="Times New Roman"/>
          <w:b/>
          <w:sz w:val="24"/>
          <w:u w:val="single"/>
        </w:rPr>
        <w:t>04.09</w:t>
      </w:r>
      <w:r w:rsidRPr="003B353F">
        <w:rPr>
          <w:rFonts w:ascii="Times New Roman" w:hAnsi="Times New Roman" w:cs="Times New Roman"/>
          <w:b/>
          <w:sz w:val="24"/>
          <w:u w:val="single"/>
        </w:rPr>
        <w:t>.2026 r. do godz. 10</w:t>
      </w:r>
      <w:r w:rsidRPr="003B353F">
        <w:rPr>
          <w:rFonts w:ascii="Times New Roman" w:hAnsi="Times New Roman" w:cs="Times New Roman"/>
          <w:b/>
          <w:sz w:val="24"/>
          <w:u w:val="single"/>
          <w:vertAlign w:val="superscript"/>
        </w:rPr>
        <w:t>00</w:t>
      </w:r>
      <w:r w:rsidRPr="003B353F">
        <w:rPr>
          <w:rFonts w:ascii="Times New Roman" w:hAnsi="Times New Roman" w:cs="Times New Roman"/>
          <w:b/>
          <w:sz w:val="24"/>
          <w:u w:val="single"/>
        </w:rPr>
        <w:t xml:space="preserve"> </w:t>
      </w:r>
    </w:p>
    <w:p w14:paraId="7B5381D7" w14:textId="77777777" w:rsidR="00713209" w:rsidRPr="003B353F" w:rsidRDefault="00713209" w:rsidP="00713209">
      <w:pPr>
        <w:spacing w:after="0" w:line="276" w:lineRule="auto"/>
        <w:contextualSpacing/>
        <w:rPr>
          <w:rFonts w:ascii="Times New Roman" w:hAnsi="Times New Roman" w:cs="Times New Roman"/>
          <w:b/>
          <w:bCs/>
          <w:sz w:val="24"/>
        </w:rPr>
      </w:pPr>
    </w:p>
    <w:p w14:paraId="4DA919CE" w14:textId="77777777" w:rsidR="00713209" w:rsidRPr="003B353F" w:rsidRDefault="00713209" w:rsidP="00A913DB">
      <w:pPr>
        <w:numPr>
          <w:ilvl w:val="1"/>
          <w:numId w:val="25"/>
        </w:numPr>
        <w:suppressAutoHyphens/>
        <w:spacing w:after="0" w:line="276" w:lineRule="auto"/>
        <w:ind w:left="426"/>
        <w:contextualSpacing/>
        <w:jc w:val="both"/>
        <w:rPr>
          <w:rFonts w:ascii="Times New Roman" w:hAnsi="Times New Roman" w:cs="Times New Roman"/>
          <w:bCs/>
          <w:sz w:val="24"/>
        </w:rPr>
      </w:pPr>
      <w:r w:rsidRPr="003B353F">
        <w:rPr>
          <w:rFonts w:ascii="Times New Roman" w:hAnsi="Times New Roman" w:cs="Times New Roman"/>
          <w:bCs/>
          <w:sz w:val="24"/>
        </w:rPr>
        <w:t xml:space="preserve">Otwarcie ofert </w:t>
      </w:r>
    </w:p>
    <w:p w14:paraId="6B4FC1AF" w14:textId="77777777" w:rsidR="00713209" w:rsidRPr="003B353F" w:rsidRDefault="00713209" w:rsidP="00713209">
      <w:pPr>
        <w:pStyle w:val="Akapitzlist"/>
        <w:spacing w:line="276" w:lineRule="auto"/>
        <w:ind w:left="360"/>
        <w:jc w:val="both"/>
        <w:rPr>
          <w:bCs/>
        </w:rPr>
      </w:pPr>
      <w:r w:rsidRPr="003B353F">
        <w:rPr>
          <w:bCs/>
        </w:rPr>
        <w:t>Zamawiający przed otwarciem ofert udostępni na stronie internetowej prowadzonego postępowania kwotę, jaką zamierza przeznaczyć na realizację zamówienia.</w:t>
      </w:r>
    </w:p>
    <w:p w14:paraId="6DC64C36" w14:textId="77777777" w:rsidR="00713209" w:rsidRPr="003B353F" w:rsidRDefault="00713209" w:rsidP="00713209">
      <w:pPr>
        <w:spacing w:after="0" w:line="276" w:lineRule="auto"/>
        <w:contextualSpacing/>
        <w:jc w:val="both"/>
        <w:rPr>
          <w:rFonts w:ascii="Times New Roman" w:eastAsia="Times New Roman" w:hAnsi="Times New Roman" w:cs="Times New Roman"/>
          <w:sz w:val="24"/>
          <w:lang w:eastAsia="ar-SA"/>
        </w:rPr>
      </w:pPr>
    </w:p>
    <w:p w14:paraId="6B669459" w14:textId="01F116D5" w:rsidR="00713209" w:rsidRPr="003B353F" w:rsidRDefault="00713209" w:rsidP="00713209">
      <w:pPr>
        <w:pStyle w:val="Akapitzlist"/>
        <w:spacing w:line="276" w:lineRule="auto"/>
        <w:ind w:left="360"/>
        <w:jc w:val="both"/>
        <w:rPr>
          <w:rFonts w:eastAsia="Times New Roman"/>
          <w:lang w:eastAsia="ar-SA"/>
        </w:rPr>
      </w:pPr>
      <w:r w:rsidRPr="003B353F">
        <w:t>Otwarcie</w:t>
      </w:r>
      <w:r w:rsidRPr="003B353F">
        <w:rPr>
          <w:rFonts w:eastAsia="Times New Roman"/>
          <w:lang w:eastAsia="ar-SA"/>
        </w:rPr>
        <w:t xml:space="preserve"> ofert nastąpi w dniu </w:t>
      </w:r>
      <w:r w:rsidR="00CA4E45" w:rsidRPr="003B353F">
        <w:rPr>
          <w:b/>
          <w:u w:val="single"/>
        </w:rPr>
        <w:t>04.09</w:t>
      </w:r>
      <w:r w:rsidR="00E54F8B" w:rsidRPr="003B353F">
        <w:rPr>
          <w:b/>
          <w:u w:val="single"/>
        </w:rPr>
        <w:t xml:space="preserve">.2026 r. </w:t>
      </w:r>
      <w:r w:rsidRPr="003B353F">
        <w:rPr>
          <w:rFonts w:eastAsia="Times New Roman"/>
          <w:b/>
          <w:u w:val="single"/>
          <w:lang w:eastAsia="ar-SA"/>
        </w:rPr>
        <w:t xml:space="preserve">o godz. </w:t>
      </w:r>
      <w:r w:rsidRPr="003B353F">
        <w:rPr>
          <w:b/>
          <w:u w:val="single"/>
        </w:rPr>
        <w:t>11</w:t>
      </w:r>
      <w:r w:rsidRPr="003B353F">
        <w:rPr>
          <w:b/>
          <w:u w:val="single"/>
          <w:vertAlign w:val="superscript"/>
        </w:rPr>
        <w:t>00</w:t>
      </w:r>
    </w:p>
    <w:p w14:paraId="5956075A" w14:textId="77777777" w:rsidR="00713209" w:rsidRPr="003B353F" w:rsidRDefault="00713209" w:rsidP="00713209">
      <w:pPr>
        <w:spacing w:after="0" w:line="276" w:lineRule="auto"/>
        <w:contextualSpacing/>
        <w:jc w:val="both"/>
        <w:rPr>
          <w:rFonts w:ascii="Times New Roman" w:eastAsia="Times New Roman" w:hAnsi="Times New Roman" w:cs="Times New Roman"/>
          <w:sz w:val="24"/>
          <w:lang w:eastAsia="ar-SA"/>
        </w:rPr>
      </w:pPr>
    </w:p>
    <w:p w14:paraId="5464EC9F" w14:textId="77777777" w:rsidR="00713209" w:rsidRPr="00E241A9" w:rsidRDefault="00713209" w:rsidP="00713209">
      <w:pPr>
        <w:spacing w:after="0" w:line="276" w:lineRule="auto"/>
        <w:ind w:left="426"/>
        <w:contextualSpacing/>
        <w:jc w:val="both"/>
        <w:rPr>
          <w:rFonts w:ascii="Times New Roman" w:eastAsia="Times New Roman" w:hAnsi="Times New Roman" w:cs="Times New Roman"/>
          <w:sz w:val="24"/>
          <w:lang w:eastAsia="ar-SA"/>
        </w:rPr>
      </w:pPr>
      <w:r w:rsidRPr="003B353F">
        <w:rPr>
          <w:rFonts w:ascii="Times New Roman" w:eastAsia="Times New Roman" w:hAnsi="Times New Roman" w:cs="Times New Roman"/>
          <w:sz w:val="24"/>
          <w:lang w:eastAsia="ar-SA"/>
        </w:rPr>
        <w:t xml:space="preserve">Otwarcie oraz odszyfrowanie ofert następuje automatycznie po upływie terminu otwarcia i zatwierdzeniu przez Zamawiającego </w:t>
      </w:r>
      <w:r w:rsidRPr="00E241A9">
        <w:rPr>
          <w:rFonts w:ascii="Times New Roman" w:eastAsia="Times New Roman" w:hAnsi="Times New Roman" w:cs="Times New Roman"/>
          <w:sz w:val="24"/>
          <w:lang w:eastAsia="ar-SA"/>
        </w:rPr>
        <w:t xml:space="preserve">polecenia otwarcia etapu postępowania po zalogowaniu się przez niego do konta użytkownika na Platformie e-Zamówienia. </w:t>
      </w:r>
    </w:p>
    <w:p w14:paraId="3ED6834D" w14:textId="77777777" w:rsidR="00713209" w:rsidRPr="00E241A9" w:rsidRDefault="00713209" w:rsidP="00713209">
      <w:pPr>
        <w:spacing w:after="0" w:line="276" w:lineRule="auto"/>
        <w:ind w:left="426"/>
        <w:contextualSpacing/>
        <w:jc w:val="both"/>
        <w:rPr>
          <w:rFonts w:eastAsia="Times New Roman"/>
          <w:lang w:eastAsia="ar-SA"/>
        </w:rPr>
      </w:pPr>
      <w:r w:rsidRPr="00E241A9">
        <w:rPr>
          <w:rFonts w:ascii="Times New Roman" w:eastAsia="Times New Roman" w:hAnsi="Times New Roman" w:cs="Times New Roman"/>
          <w:sz w:val="24"/>
          <w:lang w:eastAsia="ar-SA"/>
        </w:rPr>
        <w:t>W przypadku awarii systemu teleinformatycznego przy użyciu którego następuję otwarcie, która powoduje brak możliwości otwarcia ofert w powyżej określonym terminie, otwarcie ofert nastąpi niezwłocznie po usunięciu awarii. Zamawiający poinformuje o zmianie terminu otwarcia ofert na stronie internetowej prowadzonego postępowania.</w:t>
      </w:r>
    </w:p>
    <w:p w14:paraId="4677FE42" w14:textId="77777777" w:rsidR="00713209" w:rsidRPr="00E241A9" w:rsidRDefault="00713209" w:rsidP="00A913DB">
      <w:pPr>
        <w:numPr>
          <w:ilvl w:val="1"/>
          <w:numId w:val="25"/>
        </w:numPr>
        <w:suppressAutoHyphens/>
        <w:spacing w:after="0" w:line="276" w:lineRule="auto"/>
        <w:ind w:left="426"/>
        <w:contextualSpacing/>
        <w:jc w:val="both"/>
        <w:rPr>
          <w:rFonts w:ascii="Times New Roman" w:hAnsi="Times New Roman" w:cs="Times New Roman"/>
          <w:sz w:val="24"/>
        </w:rPr>
      </w:pPr>
      <w:r w:rsidRPr="00E241A9">
        <w:rPr>
          <w:rFonts w:ascii="Times New Roman" w:hAnsi="Times New Roman" w:cs="Times New Roman"/>
          <w:sz w:val="24"/>
        </w:rPr>
        <w:t xml:space="preserve">Zamawiający, niezwłocznie po otwarciu ofert, udostępni na stronie internetowej prowadzonego postępowania informacje o: </w:t>
      </w:r>
    </w:p>
    <w:p w14:paraId="0462094A" w14:textId="77777777" w:rsidR="00713209" w:rsidRPr="00E241A9" w:rsidRDefault="00713209" w:rsidP="00A913DB">
      <w:pPr>
        <w:numPr>
          <w:ilvl w:val="1"/>
          <w:numId w:val="26"/>
        </w:numPr>
        <w:suppressAutoHyphens/>
        <w:spacing w:after="0" w:line="276" w:lineRule="auto"/>
        <w:ind w:left="993"/>
        <w:contextualSpacing/>
        <w:jc w:val="both"/>
        <w:rPr>
          <w:rFonts w:ascii="Times New Roman" w:eastAsia="Times New Roman" w:hAnsi="Times New Roman" w:cs="Times New Roman"/>
          <w:sz w:val="24"/>
          <w:lang w:eastAsia="ar-SA"/>
        </w:rPr>
      </w:pPr>
      <w:r w:rsidRPr="00E241A9">
        <w:rPr>
          <w:rFonts w:ascii="Times New Roman" w:eastAsia="Times New Roman" w:hAnsi="Times New Roman" w:cs="Times New Roman"/>
          <w:sz w:val="24"/>
          <w:lang w:eastAsia="ar-SA"/>
        </w:rPr>
        <w:t>nazwach albo imionach i nazwiskach oraz siedzibach lub miejscach prowadzonej działalności gospodarczej albo miejscach zamieszkania Wykonawców, których oferty zostały otwarte;</w:t>
      </w:r>
    </w:p>
    <w:p w14:paraId="400B1128" w14:textId="77777777" w:rsidR="00713209" w:rsidRPr="00E241A9" w:rsidRDefault="00713209" w:rsidP="00A913DB">
      <w:pPr>
        <w:numPr>
          <w:ilvl w:val="1"/>
          <w:numId w:val="26"/>
        </w:numPr>
        <w:suppressAutoHyphens/>
        <w:spacing w:after="0" w:line="276" w:lineRule="auto"/>
        <w:ind w:left="993"/>
        <w:contextualSpacing/>
        <w:jc w:val="both"/>
        <w:rPr>
          <w:rFonts w:ascii="Times New Roman" w:eastAsia="Times New Roman" w:hAnsi="Times New Roman" w:cs="Times New Roman"/>
          <w:sz w:val="24"/>
          <w:lang w:eastAsia="ar-SA"/>
        </w:rPr>
      </w:pPr>
      <w:r w:rsidRPr="00E241A9">
        <w:rPr>
          <w:rFonts w:ascii="Times New Roman" w:eastAsia="Times New Roman" w:hAnsi="Times New Roman" w:cs="Times New Roman"/>
          <w:sz w:val="24"/>
          <w:lang w:eastAsia="ar-SA"/>
        </w:rPr>
        <w:t>cenach zawartych w ofertach.</w:t>
      </w:r>
    </w:p>
    <w:p w14:paraId="333127CA" w14:textId="77777777" w:rsidR="001F3973" w:rsidRPr="00E241A9" w:rsidRDefault="001F3973"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1B7F30" w:rsidRPr="00E241A9" w14:paraId="61B8EE7E"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6AEAA8" w14:textId="77879436" w:rsidR="00121E6A" w:rsidRPr="00E241A9" w:rsidRDefault="0043680C" w:rsidP="007E5AC7">
            <w:pPr>
              <w:spacing w:after="0" w:line="276" w:lineRule="auto"/>
              <w:contextualSpacing/>
              <w:jc w:val="both"/>
              <w:rPr>
                <w:rFonts w:ascii="Times New Roman" w:hAnsi="Times New Roman" w:cs="Times New Roman"/>
                <w:sz w:val="24"/>
              </w:rPr>
            </w:pPr>
            <w:r w:rsidRPr="00E241A9">
              <w:rPr>
                <w:rFonts w:ascii="Times New Roman" w:hAnsi="Times New Roman" w:cs="Times New Roman"/>
                <w:b/>
                <w:bCs/>
                <w:sz w:val="28"/>
              </w:rPr>
              <w:t>XIX</w:t>
            </w:r>
            <w:r w:rsidR="00121E6A" w:rsidRPr="00E241A9">
              <w:rPr>
                <w:rFonts w:ascii="Times New Roman" w:hAnsi="Times New Roman" w:cs="Times New Roman"/>
                <w:b/>
                <w:bCs/>
                <w:sz w:val="28"/>
              </w:rPr>
              <w:t>. Opis sposobu obliczania ceny oferty</w:t>
            </w:r>
          </w:p>
        </w:tc>
      </w:tr>
    </w:tbl>
    <w:p w14:paraId="4974A383" w14:textId="77777777" w:rsidR="00C960DE" w:rsidRPr="00E241A9" w:rsidRDefault="00C960DE" w:rsidP="00C960DE">
      <w:pPr>
        <w:suppressAutoHyphens/>
        <w:spacing w:after="0" w:line="276" w:lineRule="auto"/>
        <w:ind w:left="360"/>
        <w:contextualSpacing/>
        <w:jc w:val="both"/>
        <w:rPr>
          <w:rFonts w:ascii="Times New Roman" w:hAnsi="Times New Roman" w:cs="Times New Roman"/>
          <w:sz w:val="24"/>
          <w:szCs w:val="24"/>
        </w:rPr>
      </w:pPr>
    </w:p>
    <w:p w14:paraId="613165B9" w14:textId="47EC24B4" w:rsidR="00C960DE" w:rsidRPr="003C2C64" w:rsidRDefault="00C960DE" w:rsidP="009D3826">
      <w:pPr>
        <w:numPr>
          <w:ilvl w:val="0"/>
          <w:numId w:val="103"/>
        </w:numPr>
        <w:suppressAutoHyphens/>
        <w:spacing w:after="0" w:line="276" w:lineRule="auto"/>
        <w:contextualSpacing/>
        <w:jc w:val="both"/>
        <w:rPr>
          <w:rFonts w:ascii="Times New Roman" w:hAnsi="Times New Roman" w:cs="Times New Roman"/>
          <w:sz w:val="24"/>
          <w:szCs w:val="24"/>
        </w:rPr>
      </w:pPr>
      <w:r w:rsidRPr="003C2C64">
        <w:rPr>
          <w:rFonts w:ascii="Times New Roman" w:hAnsi="Times New Roman" w:cs="Times New Roman"/>
          <w:sz w:val="24"/>
          <w:szCs w:val="24"/>
        </w:rPr>
        <w:t>Opis sposobu obliczania ceny oferty:</w:t>
      </w:r>
    </w:p>
    <w:p w14:paraId="3F185B59" w14:textId="77777777" w:rsidR="00C960DE" w:rsidRPr="003C2C64" w:rsidRDefault="00C960DE" w:rsidP="009D3826">
      <w:pPr>
        <w:numPr>
          <w:ilvl w:val="1"/>
          <w:numId w:val="103"/>
        </w:numPr>
        <w:suppressAutoHyphens/>
        <w:spacing w:after="0" w:line="276" w:lineRule="auto"/>
        <w:contextualSpacing/>
        <w:jc w:val="both"/>
        <w:rPr>
          <w:rFonts w:ascii="Times New Roman" w:hAnsi="Times New Roman" w:cs="Times New Roman"/>
          <w:sz w:val="24"/>
          <w:szCs w:val="24"/>
        </w:rPr>
      </w:pPr>
      <w:r w:rsidRPr="003C2C64">
        <w:rPr>
          <w:rFonts w:ascii="Times New Roman" w:hAnsi="Times New Roman" w:cs="Times New Roman"/>
          <w:bCs/>
          <w:sz w:val="24"/>
          <w:szCs w:val="24"/>
        </w:rPr>
        <w:t>Należy</w:t>
      </w:r>
      <w:r w:rsidRPr="003C2C64">
        <w:rPr>
          <w:rFonts w:ascii="Times New Roman" w:hAnsi="Times New Roman" w:cs="Times New Roman"/>
          <w:sz w:val="24"/>
          <w:szCs w:val="24"/>
        </w:rPr>
        <w:t xml:space="preserve"> podać cenę brutto za całość zamówienia (cena winna obejmować wszystkie koszty). Ceną oferty jest ceną brutto podaną w formularzu ofertowym.</w:t>
      </w:r>
    </w:p>
    <w:p w14:paraId="1368ABFB" w14:textId="77777777" w:rsidR="003C2C64" w:rsidRPr="000E6B55" w:rsidRDefault="003C2C64" w:rsidP="009D3826">
      <w:pPr>
        <w:numPr>
          <w:ilvl w:val="1"/>
          <w:numId w:val="103"/>
        </w:numPr>
        <w:suppressAutoHyphens/>
        <w:spacing w:after="0" w:line="276" w:lineRule="auto"/>
        <w:contextualSpacing/>
        <w:jc w:val="both"/>
        <w:rPr>
          <w:rFonts w:ascii="Times New Roman" w:hAnsi="Times New Roman" w:cs="Times New Roman"/>
          <w:b/>
          <w:sz w:val="24"/>
          <w:szCs w:val="24"/>
        </w:rPr>
      </w:pPr>
      <w:r w:rsidRPr="000E6B55">
        <w:rPr>
          <w:rFonts w:ascii="Times New Roman" w:hAnsi="Times New Roman" w:cs="Times New Roman"/>
          <w:b/>
          <w:sz w:val="24"/>
          <w:szCs w:val="24"/>
        </w:rPr>
        <w:t>Zamawiający określa ryczałtowy sposób rozliczenia.</w:t>
      </w:r>
    </w:p>
    <w:p w14:paraId="319A84DE" w14:textId="77777777" w:rsidR="003C2C64" w:rsidRPr="00C64373" w:rsidRDefault="003C2C64" w:rsidP="009D3826">
      <w:pPr>
        <w:numPr>
          <w:ilvl w:val="1"/>
          <w:numId w:val="103"/>
        </w:numPr>
        <w:suppressAutoHyphens/>
        <w:spacing w:after="0" w:line="276" w:lineRule="auto"/>
        <w:contextualSpacing/>
        <w:jc w:val="both"/>
        <w:rPr>
          <w:rFonts w:ascii="Times New Roman" w:hAnsi="Times New Roman" w:cs="Times New Roman"/>
          <w:b/>
          <w:sz w:val="24"/>
          <w:szCs w:val="24"/>
        </w:rPr>
      </w:pPr>
      <w:r w:rsidRPr="00C64373">
        <w:rPr>
          <w:rFonts w:ascii="Times New Roman" w:hAnsi="Times New Roman" w:cs="Times New Roman"/>
          <w:b/>
          <w:sz w:val="24"/>
          <w:szCs w:val="24"/>
        </w:rPr>
        <w:t>Za realizację przedmiotu umowy Wykonawca otrzyma wynagrodzenie ryczałtowe.</w:t>
      </w:r>
    </w:p>
    <w:p w14:paraId="0FE7F378" w14:textId="77777777" w:rsidR="003C2C64" w:rsidRPr="00C64373" w:rsidRDefault="003C2C64" w:rsidP="009D3826">
      <w:pPr>
        <w:numPr>
          <w:ilvl w:val="1"/>
          <w:numId w:val="103"/>
        </w:numPr>
        <w:suppressAutoHyphens/>
        <w:spacing w:after="0" w:line="276" w:lineRule="auto"/>
        <w:contextualSpacing/>
        <w:jc w:val="both"/>
        <w:rPr>
          <w:rFonts w:ascii="Times New Roman" w:hAnsi="Times New Roman" w:cs="Times New Roman"/>
          <w:sz w:val="24"/>
        </w:rPr>
      </w:pPr>
      <w:r w:rsidRPr="00C64373">
        <w:rPr>
          <w:rFonts w:ascii="Times New Roman" w:hAnsi="Times New Roman" w:cs="Times New Roman"/>
          <w:sz w:val="24"/>
        </w:rPr>
        <w:t>Wykonawca określa cenę realizacji zamówienia zgodnie z ustawą o informowaniu o cenach towarów i usług z dnia 9 maja 2014 r. (</w:t>
      </w:r>
      <w:proofErr w:type="spellStart"/>
      <w:r w:rsidRPr="00C64373">
        <w:rPr>
          <w:rFonts w:ascii="Times New Roman" w:hAnsi="Times New Roman" w:cs="Times New Roman"/>
          <w:sz w:val="24"/>
        </w:rPr>
        <w:t>t.j</w:t>
      </w:r>
      <w:proofErr w:type="spellEnd"/>
      <w:r w:rsidRPr="00C64373">
        <w:rPr>
          <w:rFonts w:ascii="Times New Roman" w:hAnsi="Times New Roman" w:cs="Times New Roman"/>
          <w:sz w:val="24"/>
        </w:rPr>
        <w:t>. Dz.U. 2023 r. poz. 168) poprzez wskazanie w formularzu oferty ceny za całość realizacji zamówienia</w:t>
      </w:r>
      <w:r w:rsidRPr="00C64373">
        <w:rPr>
          <w:rFonts w:ascii="Times New Roman" w:hAnsi="Times New Roman" w:cs="Times New Roman"/>
          <w:i/>
          <w:sz w:val="24"/>
        </w:rPr>
        <w:t>.</w:t>
      </w:r>
      <w:r w:rsidRPr="00C64373">
        <w:rPr>
          <w:rFonts w:ascii="Times New Roman" w:hAnsi="Times New Roman" w:cs="Times New Roman"/>
          <w:sz w:val="24"/>
        </w:rPr>
        <w:t xml:space="preserve"> </w:t>
      </w:r>
    </w:p>
    <w:p w14:paraId="08975896" w14:textId="3B1352B5" w:rsidR="006945A9" w:rsidRPr="00F229BC" w:rsidRDefault="006945A9"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szCs w:val="24"/>
        </w:rPr>
        <w:t>Podana</w:t>
      </w:r>
      <w:r w:rsidRPr="00F229BC">
        <w:rPr>
          <w:rFonts w:ascii="Times New Roman" w:hAnsi="Times New Roman" w:cs="Times New Roman"/>
          <w:sz w:val="24"/>
        </w:rPr>
        <w:t xml:space="preserve"> w ofercie cena musi być wyrażona w PLN. Cena musi uwzględniać w</w:t>
      </w:r>
      <w:r w:rsidR="00AC7E49" w:rsidRPr="00F229BC">
        <w:rPr>
          <w:rFonts w:ascii="Times New Roman" w:hAnsi="Times New Roman" w:cs="Times New Roman"/>
          <w:sz w:val="24"/>
        </w:rPr>
        <w:t>szystkie wymagania niniejszej SWZ</w:t>
      </w:r>
      <w:r w:rsidRPr="00F229BC">
        <w:rPr>
          <w:rFonts w:ascii="Times New Roman" w:hAnsi="Times New Roman" w:cs="Times New Roman"/>
          <w:sz w:val="24"/>
        </w:rPr>
        <w:t xml:space="preserve"> oraz obejmować wszelkie koszty, które Wykonawca winien ponieść z tytułu należytej oraz zgodnej z obowiązującymi przepisami i wymaganiami niniejszej specyfikacji realizacji przedmiotu zamówienia.</w:t>
      </w:r>
    </w:p>
    <w:p w14:paraId="19B087D6" w14:textId="72DB46EF" w:rsidR="00121E6A" w:rsidRPr="00F229BC" w:rsidRDefault="006705EA"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szCs w:val="24"/>
        </w:rPr>
        <w:t>W</w:t>
      </w:r>
      <w:r w:rsidR="00697A0A" w:rsidRPr="00F229BC">
        <w:rPr>
          <w:rFonts w:ascii="Times New Roman" w:hAnsi="Times New Roman" w:cs="Times New Roman"/>
          <w:sz w:val="24"/>
          <w:szCs w:val="24"/>
        </w:rPr>
        <w:t>szystkie</w:t>
      </w:r>
      <w:r w:rsidR="00697A0A" w:rsidRPr="00F229BC">
        <w:rPr>
          <w:rFonts w:ascii="Times New Roman" w:hAnsi="Times New Roman" w:cs="Times New Roman"/>
          <w:sz w:val="24"/>
        </w:rPr>
        <w:t xml:space="preserve"> w</w:t>
      </w:r>
      <w:r w:rsidR="00121E6A" w:rsidRPr="00F229BC">
        <w:rPr>
          <w:rFonts w:ascii="Times New Roman" w:hAnsi="Times New Roman" w:cs="Times New Roman"/>
          <w:sz w:val="24"/>
        </w:rPr>
        <w:t>artości powinny być naliczane z dokładnością do dwóch miejsc po przecinku.</w:t>
      </w:r>
    </w:p>
    <w:p w14:paraId="2457EA38" w14:textId="7F9AA273" w:rsidR="00121E6A" w:rsidRPr="00F229BC" w:rsidRDefault="00121E6A"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szCs w:val="24"/>
        </w:rPr>
        <w:t>Zamawiający</w:t>
      </w:r>
      <w:r w:rsidRPr="00F229BC">
        <w:rPr>
          <w:rFonts w:ascii="Times New Roman" w:hAnsi="Times New Roman" w:cs="Times New Roman"/>
          <w:sz w:val="24"/>
        </w:rPr>
        <w:t xml:space="preserve"> poprawi w ofercie: oczywiste omyłki pisarskie, oczywiste omyłki rachunkowe, z uwzględnieniem konsekwencji rachunkowych dokonanych poprawek, inne omyłki polegające na niezgodności oferty z dokumentami zamówienia, niepowodujące istotnych zmian w treści oferty ‒ niezwłocznie zawiadamiając o tym wykonawcę, którego oferta została poprawiona. stosownie do treści art. 223 ust. 2 u</w:t>
      </w:r>
      <w:r w:rsidR="000E7090" w:rsidRPr="00F229BC">
        <w:rPr>
          <w:rFonts w:ascii="Times New Roman" w:hAnsi="Times New Roman" w:cs="Times New Roman"/>
          <w:sz w:val="24"/>
        </w:rPr>
        <w:t xml:space="preserve">stawy </w:t>
      </w:r>
      <w:proofErr w:type="spellStart"/>
      <w:r w:rsidRPr="00F229BC">
        <w:rPr>
          <w:rFonts w:ascii="Times New Roman" w:hAnsi="Times New Roman" w:cs="Times New Roman"/>
          <w:sz w:val="24"/>
        </w:rPr>
        <w:t>Pzp</w:t>
      </w:r>
      <w:proofErr w:type="spellEnd"/>
      <w:r w:rsidRPr="00F229BC">
        <w:rPr>
          <w:rFonts w:ascii="Times New Roman" w:hAnsi="Times New Roman" w:cs="Times New Roman"/>
          <w:sz w:val="24"/>
        </w:rPr>
        <w:t>.</w:t>
      </w:r>
    </w:p>
    <w:p w14:paraId="5BC13923" w14:textId="6A5718F9" w:rsidR="00121E6A" w:rsidRPr="00F229BC" w:rsidRDefault="00121E6A"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szCs w:val="24"/>
        </w:rPr>
        <w:t>Jeżeli</w:t>
      </w:r>
      <w:r w:rsidRPr="00F229BC">
        <w:rPr>
          <w:rFonts w:ascii="Times New Roman" w:hAnsi="Times New Roman" w:cs="Times New Roman"/>
          <w:sz w:val="24"/>
        </w:rPr>
        <w:t xml:space="preserve">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t>
      </w:r>
      <w:r w:rsidRPr="00F229BC">
        <w:rPr>
          <w:rFonts w:ascii="Times New Roman" w:hAnsi="Times New Roman" w:cs="Times New Roman"/>
          <w:sz w:val="24"/>
        </w:rPr>
        <w:lastRenderedPageBreak/>
        <w:t>wyjaśnień, w tym złożenia dowodów w zakresie wyliczenia ceny lub kosztu, lub ich istotnych części składowych, w szczególności w zakresie określonym w art. 224 ust. 3 u</w:t>
      </w:r>
      <w:r w:rsidR="000E7090" w:rsidRPr="00F229BC">
        <w:rPr>
          <w:rFonts w:ascii="Times New Roman" w:hAnsi="Times New Roman" w:cs="Times New Roman"/>
          <w:sz w:val="24"/>
        </w:rPr>
        <w:t xml:space="preserve">stawy </w:t>
      </w:r>
      <w:proofErr w:type="spellStart"/>
      <w:r w:rsidRPr="00F229BC">
        <w:rPr>
          <w:rFonts w:ascii="Times New Roman" w:hAnsi="Times New Roman" w:cs="Times New Roman"/>
          <w:sz w:val="24"/>
        </w:rPr>
        <w:t>Pzp</w:t>
      </w:r>
      <w:proofErr w:type="spellEnd"/>
      <w:r w:rsidRPr="00F229BC">
        <w:rPr>
          <w:rFonts w:ascii="Times New Roman" w:hAnsi="Times New Roman" w:cs="Times New Roman"/>
          <w:sz w:val="24"/>
        </w:rPr>
        <w:t>.</w:t>
      </w:r>
    </w:p>
    <w:p w14:paraId="1EB9E8E8" w14:textId="0290D8F4" w:rsidR="00121E6A" w:rsidRPr="00F229BC" w:rsidRDefault="00121E6A"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rPr>
        <w:t xml:space="preserve">W </w:t>
      </w:r>
      <w:r w:rsidRPr="00F229BC">
        <w:rPr>
          <w:rFonts w:ascii="Times New Roman" w:hAnsi="Times New Roman" w:cs="Times New Roman"/>
          <w:sz w:val="24"/>
          <w:szCs w:val="24"/>
        </w:rPr>
        <w:t>przypadku</w:t>
      </w:r>
      <w:r w:rsidRPr="00F229BC">
        <w:rPr>
          <w:rFonts w:ascii="Times New Roman" w:hAnsi="Times New Roman" w:cs="Times New Roman"/>
          <w:sz w:val="24"/>
        </w:rPr>
        <w:t xml:space="preserve"> gdy cena całkowita oferty złożonej w terminie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zamawiający zwróci się o udzielenie wyjaśnień, o których mowa w </w:t>
      </w:r>
      <w:r w:rsidR="008F2F1E" w:rsidRPr="00F229BC">
        <w:rPr>
          <w:rFonts w:ascii="Times New Roman" w:hAnsi="Times New Roman" w:cs="Times New Roman"/>
          <w:sz w:val="24"/>
        </w:rPr>
        <w:t>pkt</w:t>
      </w:r>
      <w:r w:rsidRPr="00F229BC">
        <w:rPr>
          <w:rFonts w:ascii="Times New Roman" w:hAnsi="Times New Roman" w:cs="Times New Roman"/>
          <w:sz w:val="24"/>
        </w:rPr>
        <w:t xml:space="preserve"> 1, chyba że rozbieżność wynika z okoliczności oczywistych, które nie wymagają wyjaśnienia.</w:t>
      </w:r>
    </w:p>
    <w:p w14:paraId="5D28C30D" w14:textId="77777777" w:rsidR="00121E6A" w:rsidRPr="00F229BC" w:rsidRDefault="00121E6A" w:rsidP="009D3826">
      <w:pPr>
        <w:numPr>
          <w:ilvl w:val="0"/>
          <w:numId w:val="103"/>
        </w:numPr>
        <w:suppressAutoHyphens/>
        <w:spacing w:after="0" w:line="276" w:lineRule="auto"/>
        <w:contextualSpacing/>
        <w:jc w:val="both"/>
        <w:rPr>
          <w:rFonts w:ascii="Times New Roman" w:hAnsi="Times New Roman" w:cs="Times New Roman"/>
          <w:sz w:val="24"/>
        </w:rPr>
      </w:pPr>
      <w:r w:rsidRPr="00F229BC">
        <w:rPr>
          <w:rFonts w:ascii="Times New Roman" w:hAnsi="Times New Roman" w:cs="Times New Roman"/>
          <w:sz w:val="24"/>
          <w:szCs w:val="24"/>
        </w:rPr>
        <w:t>Odrzuceniu</w:t>
      </w:r>
      <w:r w:rsidRPr="00F229BC">
        <w:rPr>
          <w:rFonts w:ascii="Times New Roman" w:hAnsi="Times New Roman" w:cs="Times New Roman"/>
          <w:sz w:val="24"/>
        </w:rPr>
        <w:t>, jako oferta z rażąco niską ceną, podlega oferta wykonawcy</w:t>
      </w:r>
      <w:r w:rsidR="00567948" w:rsidRPr="00F229BC">
        <w:rPr>
          <w:rFonts w:ascii="Times New Roman" w:hAnsi="Times New Roman" w:cs="Times New Roman"/>
          <w:sz w:val="24"/>
        </w:rPr>
        <w:t>, który nie udzieli wyjaśnień w </w:t>
      </w:r>
      <w:r w:rsidRPr="00F229BC">
        <w:rPr>
          <w:rFonts w:ascii="Times New Roman" w:hAnsi="Times New Roman" w:cs="Times New Roman"/>
          <w:sz w:val="24"/>
        </w:rPr>
        <w:t>wyznaczonym terminie, lub jeżeli złożone wyjaśnienia wraz z dow</w:t>
      </w:r>
      <w:r w:rsidR="00567948" w:rsidRPr="00F229BC">
        <w:rPr>
          <w:rFonts w:ascii="Times New Roman" w:hAnsi="Times New Roman" w:cs="Times New Roman"/>
          <w:sz w:val="24"/>
        </w:rPr>
        <w:t>odami nie uzasadniają podanej w </w:t>
      </w:r>
      <w:r w:rsidRPr="00F229BC">
        <w:rPr>
          <w:rFonts w:ascii="Times New Roman" w:hAnsi="Times New Roman" w:cs="Times New Roman"/>
          <w:sz w:val="24"/>
        </w:rPr>
        <w:t>ofercie ceny.</w:t>
      </w:r>
    </w:p>
    <w:p w14:paraId="6556FD83" w14:textId="77777777" w:rsidR="00E32C6A" w:rsidRPr="007E0CDB" w:rsidRDefault="00CE2AB4" w:rsidP="009D3826">
      <w:pPr>
        <w:numPr>
          <w:ilvl w:val="0"/>
          <w:numId w:val="103"/>
        </w:numPr>
        <w:suppressAutoHyphens/>
        <w:spacing w:after="0" w:line="276" w:lineRule="auto"/>
        <w:contextualSpacing/>
        <w:jc w:val="both"/>
        <w:rPr>
          <w:rFonts w:ascii="Times New Roman" w:hAnsi="Times New Roman" w:cs="Times New Roman"/>
          <w:sz w:val="24"/>
        </w:rPr>
      </w:pPr>
      <w:r w:rsidRPr="007E0CDB">
        <w:rPr>
          <w:rFonts w:ascii="Times New Roman" w:hAnsi="Times New Roman" w:cs="Times New Roman"/>
          <w:sz w:val="24"/>
          <w:szCs w:val="24"/>
        </w:rPr>
        <w:t>Cenę</w:t>
      </w:r>
      <w:r w:rsidRPr="007E0CDB">
        <w:rPr>
          <w:rFonts w:ascii="Times New Roman" w:hAnsi="Times New Roman" w:cs="Times New Roman"/>
          <w:sz w:val="24"/>
        </w:rPr>
        <w:t xml:space="preserve"> oferty należy określić przy założeniu, że zgodnie z</w:t>
      </w:r>
      <w:r w:rsidR="00E32C6A" w:rsidRPr="007E0CDB">
        <w:rPr>
          <w:rFonts w:ascii="Times New Roman" w:hAnsi="Times New Roman" w:cs="Times New Roman"/>
          <w:sz w:val="24"/>
        </w:rPr>
        <w:t>:</w:t>
      </w:r>
    </w:p>
    <w:p w14:paraId="581B80CD" w14:textId="77777777" w:rsidR="008F0323" w:rsidRPr="007E0CDB" w:rsidRDefault="008F0323" w:rsidP="00A913DB">
      <w:pPr>
        <w:pStyle w:val="Akapitzlist"/>
        <w:numPr>
          <w:ilvl w:val="0"/>
          <w:numId w:val="67"/>
        </w:numPr>
        <w:spacing w:line="276" w:lineRule="auto"/>
        <w:ind w:left="709" w:hanging="218"/>
        <w:jc w:val="both"/>
      </w:pPr>
      <w:r w:rsidRPr="007E0CDB">
        <w:t xml:space="preserve">Rozporządzeniem Rady Ministrów dnia 11 września 2025 r. w sprawie wysokości minimalnego wynagrodzenia za pracę oraz wysokości minimalnej stawki godzinowej w 2026 r. od dnia 1 stycznia 2026 r. ustala się minimalne wynagrodzenie za pracę w wysokości 4806 zł, natomiast minimalną stawkę godzinową w wysokości 31,40 zł. </w:t>
      </w:r>
    </w:p>
    <w:p w14:paraId="6492BDB8" w14:textId="77777777" w:rsidR="00D35D28" w:rsidRPr="007E0CDB" w:rsidRDefault="00D35D28" w:rsidP="009D3826">
      <w:pPr>
        <w:numPr>
          <w:ilvl w:val="0"/>
          <w:numId w:val="103"/>
        </w:numPr>
        <w:suppressAutoHyphens/>
        <w:spacing w:after="0" w:line="276" w:lineRule="auto"/>
        <w:contextualSpacing/>
        <w:jc w:val="both"/>
        <w:rPr>
          <w:rFonts w:ascii="Times New Roman" w:hAnsi="Times New Roman" w:cs="Times New Roman"/>
          <w:sz w:val="24"/>
        </w:rPr>
      </w:pPr>
      <w:r w:rsidRPr="007E0CDB">
        <w:rPr>
          <w:rFonts w:ascii="Times New Roman" w:hAnsi="Times New Roman" w:cs="Times New Roman"/>
          <w:sz w:val="24"/>
          <w:szCs w:val="24"/>
        </w:rPr>
        <w:t>Jeżeli</w:t>
      </w:r>
      <w:r w:rsidRPr="007E0CDB">
        <w:rPr>
          <w:rFonts w:ascii="Times New Roman" w:hAnsi="Times New Roman" w:cs="Times New Roman"/>
          <w:sz w:val="24"/>
        </w:rPr>
        <w:t xml:space="preserve"> została złożona oferta, której wybór prowadziłby do powstania u zamawiającego obowiązku podatkowego zgodnie z ustawą z dnia 11 marca 2004 r. o podatku od towarów i usług (</w:t>
      </w:r>
      <w:proofErr w:type="spellStart"/>
      <w:r w:rsidRPr="007E0CDB">
        <w:rPr>
          <w:rFonts w:ascii="Times New Roman" w:hAnsi="Times New Roman" w:cs="Times New Roman"/>
          <w:sz w:val="24"/>
        </w:rPr>
        <w:t>t.j</w:t>
      </w:r>
      <w:proofErr w:type="spellEnd"/>
      <w:r w:rsidRPr="007E0CDB">
        <w:rPr>
          <w:rFonts w:ascii="Times New Roman" w:hAnsi="Times New Roman" w:cs="Times New Roman"/>
          <w:sz w:val="24"/>
        </w:rPr>
        <w:t xml:space="preserve">. </w:t>
      </w:r>
      <w:r w:rsidRPr="007E0CDB">
        <w:rPr>
          <w:rFonts w:ascii="Times New Roman" w:hAnsi="Times New Roman" w:cs="Times New Roman"/>
          <w:bCs/>
          <w:sz w:val="24"/>
        </w:rPr>
        <w:t>Dz.U. z 2025 r. poz. 775</w:t>
      </w:r>
      <w:r w:rsidRPr="007E0CDB">
        <w:rPr>
          <w:rFonts w:ascii="Times New Roman" w:hAnsi="Times New Roman" w:cs="Times New Roman"/>
          <w:sz w:val="24"/>
        </w:rPr>
        <w:t>), dla celów zastosowania kryterium ceny lub kosztu zamawiający dolicza do przedstawionej w tej ofercie ceny kwotę podatku od towarów i usług, którą miałby obowiązek rozliczyć.</w:t>
      </w:r>
    </w:p>
    <w:p w14:paraId="6C852EA2" w14:textId="77777777" w:rsidR="00D35D28" w:rsidRPr="007E0CDB" w:rsidRDefault="00D35D28" w:rsidP="00D35D28">
      <w:pPr>
        <w:spacing w:after="0" w:line="276" w:lineRule="auto"/>
        <w:ind w:left="426"/>
        <w:contextualSpacing/>
        <w:jc w:val="both"/>
        <w:rPr>
          <w:rFonts w:ascii="Times New Roman" w:eastAsia="Calibri" w:hAnsi="Times New Roman" w:cs="Times New Roman"/>
          <w:sz w:val="24"/>
        </w:rPr>
      </w:pPr>
      <w:r w:rsidRPr="007E0CDB">
        <w:rPr>
          <w:rFonts w:ascii="Times New Roman" w:eastAsia="Calibri" w:hAnsi="Times New Roman" w:cs="Times New Roman"/>
          <w:sz w:val="24"/>
        </w:rPr>
        <w:t>W powyższym przypadku wykonawca ma obowiązek w formularzu oferty:</w:t>
      </w:r>
    </w:p>
    <w:p w14:paraId="4C5AE12E" w14:textId="77777777" w:rsidR="00D35D28" w:rsidRPr="007E0CDB" w:rsidRDefault="00D35D28" w:rsidP="00A913DB">
      <w:pPr>
        <w:pStyle w:val="Akapitzlist"/>
        <w:numPr>
          <w:ilvl w:val="0"/>
          <w:numId w:val="69"/>
        </w:numPr>
        <w:spacing w:line="276" w:lineRule="auto"/>
        <w:ind w:left="993"/>
        <w:jc w:val="both"/>
        <w:rPr>
          <w:rFonts w:eastAsia="Calibri"/>
        </w:rPr>
      </w:pPr>
      <w:r w:rsidRPr="007E0CDB">
        <w:rPr>
          <w:rFonts w:eastAsia="Calibri"/>
        </w:rPr>
        <w:t>poinformowania zamawiającego, że wybór jego oferty będzie prowadził do powstania u zamawiającego obowiązku podatkowego;</w:t>
      </w:r>
    </w:p>
    <w:p w14:paraId="557D83F1" w14:textId="77777777" w:rsidR="00D35D28" w:rsidRPr="007E0CDB" w:rsidRDefault="00D35D28" w:rsidP="00A913DB">
      <w:pPr>
        <w:pStyle w:val="Akapitzlist"/>
        <w:numPr>
          <w:ilvl w:val="0"/>
          <w:numId w:val="69"/>
        </w:numPr>
        <w:spacing w:line="276" w:lineRule="auto"/>
        <w:ind w:left="993"/>
        <w:jc w:val="both"/>
        <w:rPr>
          <w:rFonts w:eastAsia="Calibri"/>
        </w:rPr>
      </w:pPr>
      <w:r w:rsidRPr="007E0CDB">
        <w:rPr>
          <w:rFonts w:eastAsia="Calibri"/>
        </w:rPr>
        <w:t>wskazania nazwy (rodzaju) towaru lub usługi, których dostawa lub świadczenie będą prowadziły do powstania obowiązku podatkowego;</w:t>
      </w:r>
    </w:p>
    <w:p w14:paraId="4B3B9369" w14:textId="77777777" w:rsidR="00D35D28" w:rsidRPr="007E0CDB" w:rsidRDefault="00D35D28" w:rsidP="00A913DB">
      <w:pPr>
        <w:pStyle w:val="Akapitzlist"/>
        <w:numPr>
          <w:ilvl w:val="0"/>
          <w:numId w:val="69"/>
        </w:numPr>
        <w:spacing w:line="276" w:lineRule="auto"/>
        <w:ind w:left="993"/>
        <w:jc w:val="both"/>
        <w:rPr>
          <w:rFonts w:eastAsia="Calibri"/>
        </w:rPr>
      </w:pPr>
      <w:r w:rsidRPr="007E0CDB">
        <w:rPr>
          <w:rFonts w:eastAsia="Calibri"/>
        </w:rPr>
        <w:t>wskazania wartości towaru lub usługi objętego obowiązkiem podatkowym zamawiającego, bez kwoty podatku;</w:t>
      </w:r>
    </w:p>
    <w:p w14:paraId="4792FB56" w14:textId="77777777" w:rsidR="00D35D28" w:rsidRPr="007E0CDB" w:rsidRDefault="00D35D28" w:rsidP="00A913DB">
      <w:pPr>
        <w:pStyle w:val="Akapitzlist"/>
        <w:numPr>
          <w:ilvl w:val="0"/>
          <w:numId w:val="69"/>
        </w:numPr>
        <w:spacing w:line="276" w:lineRule="auto"/>
        <w:ind w:left="993"/>
        <w:jc w:val="both"/>
        <w:rPr>
          <w:rFonts w:eastAsia="Calibri"/>
        </w:rPr>
      </w:pPr>
      <w:r w:rsidRPr="007E0CDB">
        <w:rPr>
          <w:rFonts w:eastAsia="Calibri"/>
        </w:rPr>
        <w:t>wskazania stawki podatku od towarów i usług, która zgodnie z wiedzą wykonawcy, będzie miała zastosowanie.</w:t>
      </w:r>
    </w:p>
    <w:p w14:paraId="1A60A132" w14:textId="77777777" w:rsidR="00AB5299" w:rsidRPr="007E0CDB" w:rsidRDefault="00AB5299" w:rsidP="007E5AC7">
      <w:pPr>
        <w:spacing w:after="0" w:line="276" w:lineRule="auto"/>
        <w:ind w:left="993"/>
        <w:contextualSpacing/>
        <w:jc w:val="both"/>
        <w:rPr>
          <w:rFonts w:ascii="Times New Roman" w:eastAsia="Calibri"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2F5B94" w:rsidRPr="003C2054" w14:paraId="398A39BE"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4448D7C3" w14:textId="718F321B" w:rsidR="00121E6A" w:rsidRPr="003C2054" w:rsidRDefault="0043680C" w:rsidP="007E5AC7">
            <w:pPr>
              <w:tabs>
                <w:tab w:val="left" w:pos="765"/>
              </w:tabs>
              <w:spacing w:after="0" w:line="276" w:lineRule="auto"/>
              <w:ind w:left="431" w:hanging="431"/>
              <w:contextualSpacing/>
              <w:jc w:val="both"/>
              <w:rPr>
                <w:rFonts w:ascii="Times New Roman" w:hAnsi="Times New Roman" w:cs="Times New Roman"/>
                <w:sz w:val="24"/>
              </w:rPr>
            </w:pPr>
            <w:r w:rsidRPr="003C2054">
              <w:rPr>
                <w:rFonts w:ascii="Times New Roman" w:hAnsi="Times New Roman" w:cs="Times New Roman"/>
                <w:b/>
                <w:bCs/>
                <w:sz w:val="28"/>
              </w:rPr>
              <w:t>XX</w:t>
            </w:r>
            <w:r w:rsidR="00121E6A" w:rsidRPr="003C2054">
              <w:rPr>
                <w:rFonts w:ascii="Times New Roman" w:hAnsi="Times New Roman" w:cs="Times New Roman"/>
                <w:b/>
                <w:bCs/>
                <w:sz w:val="28"/>
              </w:rPr>
              <w:t>. Opis kryteriów oceny ofert wraz z podaniem wag tych kryteriów i sposobu oceny ofert</w:t>
            </w:r>
          </w:p>
        </w:tc>
      </w:tr>
    </w:tbl>
    <w:p w14:paraId="06D60911" w14:textId="77777777" w:rsidR="00121E6A" w:rsidRPr="00A604B6" w:rsidRDefault="00121E6A" w:rsidP="007E5AC7">
      <w:pPr>
        <w:spacing w:after="0" w:line="276" w:lineRule="auto"/>
        <w:contextualSpacing/>
        <w:jc w:val="both"/>
        <w:rPr>
          <w:rFonts w:ascii="Times New Roman" w:hAnsi="Times New Roman" w:cs="Times New Roman"/>
          <w:color w:val="EE0000"/>
          <w:sz w:val="24"/>
        </w:rPr>
      </w:pPr>
    </w:p>
    <w:p w14:paraId="34E938F0" w14:textId="77777777" w:rsidR="00BE0B4D" w:rsidRPr="005D336C"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Przy dokonywaniu  wyboru najkorzystniejszej oferty Zamawiający stosować będzie następujące kryteria:</w:t>
      </w:r>
    </w:p>
    <w:p w14:paraId="723A25BA" w14:textId="77777777" w:rsidR="00BE0B4D" w:rsidRPr="005D336C" w:rsidRDefault="00BE0B4D" w:rsidP="00BE0B4D">
      <w:pPr>
        <w:spacing w:after="0" w:line="276" w:lineRule="auto"/>
        <w:ind w:left="426"/>
        <w:contextualSpacing/>
        <w:jc w:val="both"/>
        <w:rPr>
          <w:rFonts w:ascii="Times New Roman" w:hAnsi="Times New Roman" w:cs="Times New Roman"/>
          <w:sz w:val="24"/>
        </w:rPr>
      </w:pPr>
    </w:p>
    <w:p w14:paraId="3BC648E8" w14:textId="77777777" w:rsidR="00BE0B4D" w:rsidRPr="005D336C" w:rsidRDefault="00BE0B4D" w:rsidP="00A913DB">
      <w:pPr>
        <w:numPr>
          <w:ilvl w:val="1"/>
          <w:numId w:val="28"/>
        </w:numPr>
        <w:suppressAutoHyphens/>
        <w:spacing w:after="0" w:line="276" w:lineRule="auto"/>
        <w:ind w:left="709"/>
        <w:contextualSpacing/>
        <w:jc w:val="both"/>
        <w:rPr>
          <w:rFonts w:ascii="Times New Roman" w:hAnsi="Times New Roman" w:cs="Times New Roman"/>
          <w:sz w:val="24"/>
          <w:u w:val="single"/>
        </w:rPr>
      </w:pPr>
      <w:r w:rsidRPr="005D336C">
        <w:rPr>
          <w:rFonts w:ascii="Times New Roman" w:eastAsia="Calibri" w:hAnsi="Times New Roman" w:cs="Times New Roman"/>
          <w:b/>
          <w:sz w:val="24"/>
          <w:u w:val="single"/>
        </w:rPr>
        <w:t xml:space="preserve">Cena (waga 60%) </w:t>
      </w:r>
    </w:p>
    <w:p w14:paraId="40E7BB55" w14:textId="77777777" w:rsidR="00BE0B4D" w:rsidRPr="005D336C" w:rsidRDefault="00BE0B4D" w:rsidP="00BE0B4D">
      <w:pPr>
        <w:spacing w:after="0" w:line="276" w:lineRule="auto"/>
        <w:ind w:left="709"/>
        <w:contextualSpacing/>
        <w:jc w:val="both"/>
        <w:rPr>
          <w:rFonts w:ascii="Times New Roman" w:hAnsi="Times New Roman" w:cs="Times New Roman"/>
          <w:sz w:val="24"/>
        </w:rPr>
      </w:pPr>
      <w:r w:rsidRPr="005D336C">
        <w:rPr>
          <w:rFonts w:ascii="Times New Roman" w:hAnsi="Times New Roman" w:cs="Times New Roman"/>
          <w:sz w:val="24"/>
        </w:rPr>
        <w:t xml:space="preserve">Kryterium – „cena” – poszczególnym ofertom zostaną przyznane punkty za cenę w skali </w:t>
      </w:r>
      <w:r w:rsidRPr="005D336C">
        <w:rPr>
          <w:rFonts w:ascii="Times New Roman" w:hAnsi="Times New Roman" w:cs="Times New Roman"/>
          <w:sz w:val="24"/>
        </w:rPr>
        <w:br/>
        <w:t>1-60 obliczone według wzoru:</w:t>
      </w:r>
    </w:p>
    <w:tbl>
      <w:tblPr>
        <w:tblW w:w="12646" w:type="dxa"/>
        <w:tblLayout w:type="fixed"/>
        <w:tblLook w:val="0000" w:firstRow="0" w:lastRow="0" w:firstColumn="0" w:lastColumn="0" w:noHBand="0" w:noVBand="0"/>
      </w:tblPr>
      <w:tblGrid>
        <w:gridCol w:w="9498"/>
        <w:gridCol w:w="3148"/>
      </w:tblGrid>
      <w:tr w:rsidR="00BE0B4D" w:rsidRPr="005D336C" w14:paraId="77F9812C" w14:textId="77777777" w:rsidTr="00D64A6B">
        <w:tc>
          <w:tcPr>
            <w:tcW w:w="9498" w:type="dxa"/>
            <w:vAlign w:val="center"/>
          </w:tcPr>
          <w:p w14:paraId="150A778F" w14:textId="77777777" w:rsidR="00BE0B4D" w:rsidRPr="005D336C" w:rsidRDefault="00BE0B4D" w:rsidP="00D64A6B">
            <w:pPr>
              <w:spacing w:after="0" w:line="276" w:lineRule="auto"/>
              <w:contextualSpacing/>
              <w:rPr>
                <w:rFonts w:ascii="Times New Roman" w:hAnsi="Times New Roman" w:cs="Times New Roman"/>
                <w:b/>
                <w:sz w:val="24"/>
                <w:szCs w:val="24"/>
              </w:rPr>
            </w:pPr>
          </w:p>
          <w:p w14:paraId="4D996DF5" w14:textId="77777777" w:rsidR="00BE0B4D" w:rsidRPr="005D336C" w:rsidRDefault="00BE0B4D" w:rsidP="00D64A6B">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c</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Najniższa oferowana cena brutto </m:t>
                    </m:r>
                  </m:num>
                  <m:den>
                    <m:r>
                      <m:rPr>
                        <m:sty m:val="bi"/>
                      </m:rPr>
                      <w:rPr>
                        <w:rFonts w:ascii="Cambria Math" w:hAnsi="Cambria Math" w:cs="Times New Roman"/>
                        <w:szCs w:val="24"/>
                      </w:rPr>
                      <m:t>Cena badanej oferty brutto</m:t>
                    </m:r>
                  </m:den>
                </m:f>
                <m:r>
                  <m:rPr>
                    <m:sty m:val="bi"/>
                  </m:rPr>
                  <w:rPr>
                    <w:rFonts w:ascii="Cambria Math" w:hAnsi="Cambria Math" w:cs="Times New Roman"/>
                    <w:szCs w:val="24"/>
                  </w:rPr>
                  <m:t>x 60 pkt</m:t>
                </m:r>
              </m:oMath>
            </m:oMathPara>
          </w:p>
          <w:p w14:paraId="121C3503" w14:textId="77777777" w:rsidR="00BE0B4D" w:rsidRPr="005D336C" w:rsidRDefault="00BE0B4D" w:rsidP="00D64A6B">
            <w:pPr>
              <w:spacing w:after="0" w:line="276" w:lineRule="auto"/>
              <w:ind w:left="851" w:right="-142"/>
              <w:contextualSpacing/>
              <w:jc w:val="center"/>
              <w:rPr>
                <w:rFonts w:ascii="Times New Roman" w:hAnsi="Times New Roman" w:cs="Times New Roman"/>
                <w:sz w:val="24"/>
                <w:lang w:eastAsia="pl-PL"/>
              </w:rPr>
            </w:pPr>
          </w:p>
        </w:tc>
        <w:tc>
          <w:tcPr>
            <w:tcW w:w="3148" w:type="dxa"/>
            <w:vAlign w:val="center"/>
          </w:tcPr>
          <w:p w14:paraId="5F2A61DF" w14:textId="77777777" w:rsidR="00BE0B4D" w:rsidRPr="005D336C" w:rsidRDefault="00BE0B4D" w:rsidP="00D64A6B">
            <w:pPr>
              <w:spacing w:after="0" w:line="276" w:lineRule="auto"/>
              <w:contextualSpacing/>
              <w:rPr>
                <w:rFonts w:ascii="Times New Roman" w:hAnsi="Times New Roman" w:cs="Times New Roman"/>
                <w:sz w:val="24"/>
                <w:lang w:eastAsia="pl-PL"/>
              </w:rPr>
            </w:pPr>
          </w:p>
        </w:tc>
      </w:tr>
    </w:tbl>
    <w:p w14:paraId="39DD7B08"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proofErr w:type="spellStart"/>
      <w:r w:rsidRPr="005D336C">
        <w:rPr>
          <w:rFonts w:ascii="Times New Roman" w:eastAsia="Calibri" w:hAnsi="Times New Roman" w:cs="Times New Roman"/>
          <w:sz w:val="24"/>
        </w:rPr>
        <w:t>P</w:t>
      </w:r>
      <w:r w:rsidRPr="005D336C">
        <w:rPr>
          <w:rFonts w:ascii="Times New Roman" w:eastAsia="Calibri" w:hAnsi="Times New Roman" w:cs="Times New Roman"/>
          <w:sz w:val="24"/>
          <w:vertAlign w:val="subscript"/>
        </w:rPr>
        <w:t>c</w:t>
      </w:r>
      <w:proofErr w:type="spellEnd"/>
      <w:r w:rsidRPr="005D336C">
        <w:rPr>
          <w:rFonts w:ascii="Times New Roman" w:eastAsia="Calibri" w:hAnsi="Times New Roman" w:cs="Times New Roman"/>
          <w:sz w:val="24"/>
        </w:rPr>
        <w:t xml:space="preserve"> – ilość punktów przyznanych Wykonawcy dla kryterium „Cena”</w:t>
      </w:r>
    </w:p>
    <w:p w14:paraId="00C5BA1A" w14:textId="77777777" w:rsidR="00BE0B4D" w:rsidRPr="005D336C" w:rsidRDefault="00BE0B4D" w:rsidP="00BE0B4D">
      <w:pPr>
        <w:spacing w:after="0" w:line="276" w:lineRule="auto"/>
        <w:contextualSpacing/>
        <w:rPr>
          <w:rFonts w:ascii="Times New Roman" w:eastAsia="Calibri" w:hAnsi="Times New Roman" w:cs="Times New Roman"/>
          <w:sz w:val="24"/>
        </w:rPr>
      </w:pPr>
    </w:p>
    <w:p w14:paraId="3C8122E7" w14:textId="77777777" w:rsidR="00BE0B4D" w:rsidRPr="005D336C" w:rsidRDefault="00BE0B4D" w:rsidP="00BE0B4D">
      <w:pPr>
        <w:spacing w:after="0" w:line="276" w:lineRule="auto"/>
        <w:contextualSpacing/>
        <w:rPr>
          <w:rFonts w:ascii="Times New Roman" w:eastAsia="Calibri" w:hAnsi="Times New Roman" w:cs="Times New Roman"/>
          <w:sz w:val="24"/>
        </w:rPr>
      </w:pPr>
    </w:p>
    <w:p w14:paraId="4124DF3F" w14:textId="77777777" w:rsidR="00BE0B4D" w:rsidRPr="005D336C" w:rsidRDefault="00BE0B4D" w:rsidP="00A913DB">
      <w:pPr>
        <w:numPr>
          <w:ilvl w:val="1"/>
          <w:numId w:val="28"/>
        </w:numPr>
        <w:suppressAutoHyphens/>
        <w:spacing w:after="0" w:line="276" w:lineRule="auto"/>
        <w:ind w:left="709"/>
        <w:contextualSpacing/>
        <w:jc w:val="both"/>
        <w:rPr>
          <w:rFonts w:ascii="Times New Roman" w:eastAsia="Calibri" w:hAnsi="Times New Roman" w:cs="Times New Roman"/>
          <w:b/>
          <w:sz w:val="24"/>
          <w:u w:val="single"/>
        </w:rPr>
      </w:pPr>
      <w:r w:rsidRPr="005D336C">
        <w:rPr>
          <w:rFonts w:ascii="Times New Roman" w:eastAsia="Calibri" w:hAnsi="Times New Roman" w:cs="Times New Roman"/>
          <w:b/>
          <w:sz w:val="24"/>
          <w:u w:val="single"/>
        </w:rPr>
        <w:t xml:space="preserve">Okres gwarancji (waga 40%) </w:t>
      </w:r>
    </w:p>
    <w:p w14:paraId="3E954556" w14:textId="77777777" w:rsidR="00BE0B4D" w:rsidRPr="005D336C" w:rsidRDefault="00BE0B4D" w:rsidP="00BE0B4D">
      <w:pPr>
        <w:suppressAutoHyphens/>
        <w:spacing w:after="0" w:line="276" w:lineRule="auto"/>
        <w:ind w:left="709"/>
        <w:contextualSpacing/>
        <w:jc w:val="both"/>
        <w:rPr>
          <w:rFonts w:ascii="Times New Roman" w:eastAsia="Calibri" w:hAnsi="Times New Roman" w:cs="Times New Roman"/>
          <w:b/>
          <w:sz w:val="24"/>
        </w:rPr>
      </w:pPr>
      <w:r w:rsidRPr="005D336C">
        <w:rPr>
          <w:rFonts w:ascii="Times New Roman" w:eastAsia="Calibri" w:hAnsi="Times New Roman" w:cs="Times New Roman"/>
          <w:b/>
          <w:sz w:val="24"/>
        </w:rPr>
        <w:t xml:space="preserve">– nie może być on krótszy niż 36 miesięcy i nie dłuższy niż 60 miesięcy od dnia odbioru końcowego </w:t>
      </w:r>
    </w:p>
    <w:p w14:paraId="7F91B8B9" w14:textId="77777777" w:rsidR="00BE0B4D" w:rsidRPr="005D336C" w:rsidRDefault="00BE0B4D" w:rsidP="00BE0B4D">
      <w:pPr>
        <w:spacing w:after="0" w:line="276" w:lineRule="auto"/>
        <w:ind w:left="709"/>
        <w:contextualSpacing/>
        <w:jc w:val="both"/>
        <w:rPr>
          <w:rFonts w:ascii="Times New Roman" w:eastAsia="Times New Roman" w:hAnsi="Times New Roman" w:cs="Times New Roman"/>
          <w:sz w:val="24"/>
        </w:rPr>
      </w:pPr>
      <w:r w:rsidRPr="005D336C">
        <w:rPr>
          <w:rFonts w:ascii="Times New Roman" w:eastAsia="Times New Roman" w:hAnsi="Times New Roman" w:cs="Times New Roman"/>
          <w:sz w:val="24"/>
        </w:rPr>
        <w:t>Kryterium – „Okres gwarancji” – poszczególnym ofertom zostaną przyznane punkty za okres gwarancji w skali do 40 pkt obliczone według wzoru:</w:t>
      </w:r>
    </w:p>
    <w:p w14:paraId="14689229" w14:textId="77777777" w:rsidR="00BE0B4D" w:rsidRPr="005D336C" w:rsidRDefault="00BE0B4D" w:rsidP="00BE0B4D">
      <w:pPr>
        <w:spacing w:after="0" w:line="276" w:lineRule="auto"/>
        <w:ind w:left="709"/>
        <w:contextualSpacing/>
        <w:jc w:val="both"/>
        <w:rPr>
          <w:rFonts w:ascii="Times New Roman" w:eastAsia="Times New Roman" w:hAnsi="Times New Roman" w:cs="Times New Roman"/>
          <w:sz w:val="24"/>
        </w:rPr>
      </w:pPr>
    </w:p>
    <w:p w14:paraId="0ABBF99A" w14:textId="77777777" w:rsidR="00BE0B4D" w:rsidRPr="005D336C" w:rsidRDefault="00BE0B4D" w:rsidP="00BE0B4D">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g</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Okres gwarancji na wykonane roboty budowlane badanej oferty </m:t>
              </m:r>
            </m:num>
            <m:den>
              <m:r>
                <m:rPr>
                  <m:sty m:val="bi"/>
                </m:rPr>
                <w:rPr>
                  <w:rFonts w:ascii="Cambria Math" w:hAnsi="Cambria Math" w:cs="Times New Roman"/>
                  <w:szCs w:val="24"/>
                </w:rPr>
                <m:t>Najdłuższy okres gwarancji z otrzymanych ofert</m:t>
              </m:r>
            </m:den>
          </m:f>
          <m:r>
            <m:rPr>
              <m:sty m:val="bi"/>
            </m:rPr>
            <w:rPr>
              <w:rFonts w:ascii="Cambria Math" w:hAnsi="Cambria Math" w:cs="Times New Roman"/>
              <w:szCs w:val="24"/>
            </w:rPr>
            <m:t>x 40 pkt</m:t>
          </m:r>
        </m:oMath>
      </m:oMathPara>
    </w:p>
    <w:p w14:paraId="68634017" w14:textId="77777777" w:rsidR="00BE0B4D" w:rsidRPr="005D336C" w:rsidRDefault="00BE0B4D" w:rsidP="00BE0B4D">
      <w:pPr>
        <w:spacing w:after="0" w:line="276" w:lineRule="auto"/>
        <w:contextualSpacing/>
        <w:jc w:val="both"/>
        <w:rPr>
          <w:rFonts w:ascii="Times New Roman" w:eastAsia="Times New Roman" w:hAnsi="Times New Roman" w:cs="Times New Roman"/>
          <w:sz w:val="24"/>
        </w:rPr>
      </w:pPr>
    </w:p>
    <w:p w14:paraId="429EA692"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proofErr w:type="spellStart"/>
      <w:r w:rsidRPr="005D336C">
        <w:rPr>
          <w:rFonts w:ascii="Times New Roman" w:eastAsia="Calibri" w:hAnsi="Times New Roman" w:cs="Times New Roman"/>
          <w:sz w:val="24"/>
        </w:rPr>
        <w:t>P</w:t>
      </w:r>
      <w:r w:rsidRPr="005D336C">
        <w:rPr>
          <w:rFonts w:ascii="Times New Roman" w:eastAsia="Calibri" w:hAnsi="Times New Roman" w:cs="Times New Roman"/>
          <w:sz w:val="24"/>
          <w:vertAlign w:val="subscript"/>
        </w:rPr>
        <w:t>g</w:t>
      </w:r>
      <w:proofErr w:type="spellEnd"/>
      <w:r w:rsidRPr="005D336C">
        <w:rPr>
          <w:rFonts w:ascii="Times New Roman" w:eastAsia="Calibri" w:hAnsi="Times New Roman" w:cs="Times New Roman"/>
          <w:sz w:val="24"/>
        </w:rPr>
        <w:t xml:space="preserve"> – ilość punktów przyznanych Wykonawcy dla kryterium „okres gwarancji”</w:t>
      </w:r>
    </w:p>
    <w:p w14:paraId="5B68FE50" w14:textId="77777777" w:rsidR="00BE0B4D" w:rsidRPr="005D336C" w:rsidRDefault="00BE0B4D" w:rsidP="00BE0B4D">
      <w:pPr>
        <w:spacing w:after="0" w:line="276" w:lineRule="auto"/>
        <w:contextualSpacing/>
        <w:rPr>
          <w:rFonts w:ascii="Times New Roman" w:eastAsia="Calibri" w:hAnsi="Times New Roman" w:cs="Times New Roman"/>
          <w:sz w:val="24"/>
        </w:rPr>
      </w:pPr>
    </w:p>
    <w:p w14:paraId="65F123A5" w14:textId="77777777" w:rsidR="00BE0B4D" w:rsidRPr="005D336C" w:rsidRDefault="00BE0B4D" w:rsidP="00BE0B4D">
      <w:pPr>
        <w:tabs>
          <w:tab w:val="left" w:pos="993"/>
        </w:tabs>
        <w:spacing w:after="0" w:line="276" w:lineRule="auto"/>
        <w:ind w:left="709"/>
        <w:contextualSpacing/>
        <w:jc w:val="both"/>
        <w:rPr>
          <w:rFonts w:ascii="Times New Roman" w:eastAsia="Calibri" w:hAnsi="Times New Roman" w:cs="Times New Roman"/>
          <w:b/>
          <w:i/>
          <w:sz w:val="24"/>
        </w:rPr>
      </w:pPr>
      <w:r w:rsidRPr="005D336C">
        <w:rPr>
          <w:rFonts w:ascii="Times New Roman" w:eastAsia="Calibri" w:hAnsi="Times New Roman" w:cs="Times New Roman"/>
          <w:b/>
          <w:sz w:val="24"/>
        </w:rPr>
        <w:t>Wymagany minimalny okres gwarancji to 36 miesięcy.</w:t>
      </w:r>
    </w:p>
    <w:p w14:paraId="6EF14FF3" w14:textId="77777777" w:rsidR="00BE0B4D" w:rsidRPr="005D336C" w:rsidRDefault="00BE0B4D" w:rsidP="00BE0B4D">
      <w:pPr>
        <w:spacing w:after="0" w:line="276" w:lineRule="auto"/>
        <w:ind w:left="709"/>
        <w:contextualSpacing/>
        <w:jc w:val="both"/>
        <w:rPr>
          <w:rFonts w:ascii="Times New Roman" w:eastAsia="Calibri" w:hAnsi="Times New Roman" w:cs="Times New Roman"/>
          <w:sz w:val="24"/>
        </w:rPr>
      </w:pPr>
      <w:r w:rsidRPr="005D336C">
        <w:rPr>
          <w:rFonts w:ascii="Times New Roman" w:eastAsia="Calibri" w:hAnsi="Times New Roman" w:cs="Times New Roman"/>
          <w:sz w:val="24"/>
        </w:rPr>
        <w:t xml:space="preserve">Jeżeli Wykonawca zaproponuje okres gwarancji dłuższy niż 60 miesięcy do obliczenia punktów za to kryterium zostanie przyjęty 60-miesięczny okres gwarancji jako maksymalny odpowiadający wymaganiom Zamawiającego. Oferowany okres gwarancji należy podać w pełnych miesiącach. </w:t>
      </w:r>
    </w:p>
    <w:p w14:paraId="3A950368" w14:textId="77777777" w:rsidR="00BE0B4D" w:rsidRPr="005D336C" w:rsidRDefault="00BE0B4D" w:rsidP="00BE0B4D">
      <w:pPr>
        <w:spacing w:after="0" w:line="276" w:lineRule="auto"/>
        <w:ind w:left="709"/>
        <w:contextualSpacing/>
        <w:jc w:val="both"/>
        <w:rPr>
          <w:rFonts w:ascii="Times New Roman" w:eastAsia="Calibri" w:hAnsi="Times New Roman" w:cs="Times New Roman"/>
          <w:sz w:val="24"/>
        </w:rPr>
      </w:pPr>
      <w:r w:rsidRPr="005D336C">
        <w:rPr>
          <w:rFonts w:ascii="Times New Roman" w:eastAsia="Calibri" w:hAnsi="Times New Roman" w:cs="Times New Roman"/>
          <w:sz w:val="24"/>
        </w:rPr>
        <w:t>Zamawiający do oceny kryterium „okres gwarancji” pobierze dane z oferty Wykonawcy.</w:t>
      </w:r>
    </w:p>
    <w:p w14:paraId="01B07671" w14:textId="77777777" w:rsidR="00BE0B4D" w:rsidRPr="005D336C" w:rsidRDefault="00BE0B4D" w:rsidP="00BE0B4D">
      <w:pPr>
        <w:spacing w:after="0" w:line="276" w:lineRule="auto"/>
        <w:ind w:left="709"/>
        <w:contextualSpacing/>
        <w:jc w:val="both"/>
        <w:rPr>
          <w:rFonts w:ascii="Times New Roman" w:eastAsia="Calibri" w:hAnsi="Times New Roman" w:cs="Times New Roman"/>
          <w:b/>
          <w:sz w:val="24"/>
        </w:rPr>
      </w:pPr>
    </w:p>
    <w:p w14:paraId="69BC6F5E" w14:textId="77777777" w:rsidR="00BE0B4D" w:rsidRPr="005D336C" w:rsidRDefault="00BE0B4D" w:rsidP="00A913DB">
      <w:pPr>
        <w:numPr>
          <w:ilvl w:val="1"/>
          <w:numId w:val="28"/>
        </w:numPr>
        <w:suppressAutoHyphens/>
        <w:spacing w:after="0" w:line="276" w:lineRule="auto"/>
        <w:ind w:left="709"/>
        <w:contextualSpacing/>
        <w:jc w:val="both"/>
        <w:rPr>
          <w:rFonts w:ascii="Times New Roman" w:eastAsia="Calibri" w:hAnsi="Times New Roman" w:cs="Times New Roman"/>
          <w:b/>
          <w:sz w:val="24"/>
        </w:rPr>
      </w:pPr>
      <w:r w:rsidRPr="005D336C">
        <w:rPr>
          <w:rFonts w:ascii="Times New Roman" w:eastAsia="Calibri" w:hAnsi="Times New Roman" w:cs="Times New Roman"/>
          <w:b/>
          <w:sz w:val="24"/>
          <w:u w:val="single"/>
        </w:rPr>
        <w:t>Łączna ocena oferty:</w:t>
      </w:r>
    </w:p>
    <w:p w14:paraId="7D094A54" w14:textId="77777777" w:rsidR="00BE0B4D" w:rsidRPr="005D336C" w:rsidRDefault="00BE0B4D" w:rsidP="00BE0B4D">
      <w:pPr>
        <w:spacing w:after="0" w:line="276" w:lineRule="auto"/>
        <w:contextualSpacing/>
        <w:jc w:val="center"/>
        <w:rPr>
          <w:rFonts w:ascii="Times New Roman" w:eastAsia="Calibri" w:hAnsi="Times New Roman" w:cs="Times New Roman"/>
          <w:b/>
          <w:sz w:val="32"/>
          <w:szCs w:val="28"/>
        </w:rPr>
      </w:pPr>
      <w:r w:rsidRPr="005D336C">
        <w:rPr>
          <w:rFonts w:ascii="Times New Roman" w:eastAsia="Calibri" w:hAnsi="Times New Roman" w:cs="Times New Roman"/>
          <w:b/>
          <w:sz w:val="28"/>
          <w:szCs w:val="28"/>
        </w:rPr>
        <w:t>P</w:t>
      </w:r>
      <w:r w:rsidRPr="005D336C">
        <w:rPr>
          <w:rFonts w:ascii="Times New Roman" w:eastAsia="Calibri" w:hAnsi="Times New Roman" w:cs="Times New Roman"/>
          <w:sz w:val="28"/>
          <w:szCs w:val="28"/>
        </w:rPr>
        <w:t xml:space="preserve"> = </w:t>
      </w:r>
      <w:proofErr w:type="spellStart"/>
      <w:r w:rsidRPr="005D336C">
        <w:rPr>
          <w:rFonts w:ascii="Times New Roman" w:eastAsia="Calibri" w:hAnsi="Times New Roman" w:cs="Times New Roman"/>
          <w:b/>
          <w:sz w:val="28"/>
          <w:szCs w:val="28"/>
        </w:rPr>
        <w:t>P</w:t>
      </w:r>
      <w:r w:rsidRPr="005D336C">
        <w:rPr>
          <w:rFonts w:ascii="Times New Roman" w:eastAsia="Calibri" w:hAnsi="Times New Roman" w:cs="Times New Roman"/>
          <w:b/>
          <w:sz w:val="32"/>
          <w:szCs w:val="28"/>
          <w:vertAlign w:val="subscript"/>
        </w:rPr>
        <w:t>c</w:t>
      </w:r>
      <w:proofErr w:type="spellEnd"/>
      <w:r w:rsidRPr="005D336C">
        <w:rPr>
          <w:rFonts w:ascii="Times New Roman" w:eastAsia="Calibri" w:hAnsi="Times New Roman" w:cs="Times New Roman"/>
          <w:b/>
          <w:sz w:val="32"/>
          <w:szCs w:val="28"/>
          <w:vertAlign w:val="subscript"/>
        </w:rPr>
        <w:t xml:space="preserve"> </w:t>
      </w:r>
      <w:r w:rsidRPr="005D336C">
        <w:rPr>
          <w:rFonts w:ascii="Times New Roman" w:eastAsia="Calibri" w:hAnsi="Times New Roman" w:cs="Times New Roman"/>
          <w:b/>
          <w:sz w:val="32"/>
          <w:szCs w:val="28"/>
        </w:rPr>
        <w:t xml:space="preserve">+ </w:t>
      </w:r>
      <w:proofErr w:type="spellStart"/>
      <w:r w:rsidRPr="005D336C">
        <w:rPr>
          <w:rFonts w:ascii="Times New Roman" w:eastAsia="Calibri" w:hAnsi="Times New Roman" w:cs="Times New Roman"/>
          <w:b/>
          <w:sz w:val="28"/>
          <w:szCs w:val="28"/>
        </w:rPr>
        <w:t>P</w:t>
      </w:r>
      <w:r w:rsidRPr="005D336C">
        <w:rPr>
          <w:rFonts w:ascii="Times New Roman" w:eastAsia="Calibri" w:hAnsi="Times New Roman" w:cs="Times New Roman"/>
          <w:b/>
          <w:sz w:val="32"/>
          <w:szCs w:val="28"/>
          <w:vertAlign w:val="subscript"/>
        </w:rPr>
        <w:t>g</w:t>
      </w:r>
      <w:proofErr w:type="spellEnd"/>
      <w:r w:rsidRPr="005D336C">
        <w:rPr>
          <w:rFonts w:ascii="Times New Roman" w:eastAsia="Calibri" w:hAnsi="Times New Roman" w:cs="Times New Roman"/>
          <w:b/>
          <w:sz w:val="32"/>
          <w:szCs w:val="28"/>
          <w:vertAlign w:val="subscript"/>
        </w:rPr>
        <w:t xml:space="preserve"> </w:t>
      </w:r>
    </w:p>
    <w:p w14:paraId="68757FE9" w14:textId="77777777" w:rsidR="00BE0B4D" w:rsidRPr="005D336C" w:rsidRDefault="00BE0B4D" w:rsidP="00BE0B4D">
      <w:pPr>
        <w:spacing w:after="0" w:line="276" w:lineRule="auto"/>
        <w:contextualSpacing/>
        <w:jc w:val="both"/>
        <w:rPr>
          <w:rFonts w:ascii="Times New Roman" w:eastAsia="Calibri" w:hAnsi="Times New Roman" w:cs="Times New Roman"/>
          <w:sz w:val="24"/>
        </w:rPr>
      </w:pPr>
    </w:p>
    <w:p w14:paraId="7EB8F02C"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r w:rsidRPr="005D336C">
        <w:rPr>
          <w:rFonts w:ascii="Times New Roman" w:eastAsia="Calibri" w:hAnsi="Times New Roman" w:cs="Times New Roman"/>
          <w:sz w:val="24"/>
        </w:rPr>
        <w:t>P – sumaryczna ilość punktów</w:t>
      </w:r>
    </w:p>
    <w:p w14:paraId="17E2C2B8"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proofErr w:type="spellStart"/>
      <w:r w:rsidRPr="005D336C">
        <w:rPr>
          <w:rFonts w:ascii="Times New Roman" w:eastAsia="Calibri" w:hAnsi="Times New Roman" w:cs="Times New Roman"/>
          <w:sz w:val="24"/>
        </w:rPr>
        <w:t>P</w:t>
      </w:r>
      <w:r w:rsidRPr="005D336C">
        <w:rPr>
          <w:rFonts w:ascii="Times New Roman" w:eastAsia="Calibri" w:hAnsi="Times New Roman" w:cs="Times New Roman"/>
          <w:sz w:val="24"/>
          <w:vertAlign w:val="subscript"/>
        </w:rPr>
        <w:t>c</w:t>
      </w:r>
      <w:proofErr w:type="spellEnd"/>
      <w:r w:rsidRPr="005D336C">
        <w:rPr>
          <w:rFonts w:ascii="Times New Roman" w:eastAsia="Calibri" w:hAnsi="Times New Roman" w:cs="Times New Roman"/>
          <w:sz w:val="24"/>
        </w:rPr>
        <w:t xml:space="preserve"> – ilość punktów przyznanych Wykonawcy dla kryterium „Cena”</w:t>
      </w:r>
    </w:p>
    <w:p w14:paraId="7154D4B3"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proofErr w:type="spellStart"/>
      <w:r w:rsidRPr="005D336C">
        <w:rPr>
          <w:rFonts w:ascii="Times New Roman" w:eastAsia="Calibri" w:hAnsi="Times New Roman" w:cs="Times New Roman"/>
          <w:sz w:val="24"/>
        </w:rPr>
        <w:t>P</w:t>
      </w:r>
      <w:r w:rsidRPr="005D336C">
        <w:rPr>
          <w:rFonts w:ascii="Times New Roman" w:eastAsia="Calibri" w:hAnsi="Times New Roman" w:cs="Times New Roman"/>
          <w:sz w:val="24"/>
          <w:vertAlign w:val="subscript"/>
        </w:rPr>
        <w:t>g</w:t>
      </w:r>
      <w:proofErr w:type="spellEnd"/>
      <w:r w:rsidRPr="005D336C">
        <w:rPr>
          <w:rFonts w:ascii="Times New Roman" w:eastAsia="Calibri" w:hAnsi="Times New Roman" w:cs="Times New Roman"/>
          <w:sz w:val="24"/>
        </w:rPr>
        <w:t xml:space="preserve"> – ilość punktów przyznanych Wykonawcy dla kryterium „Okres gwarancji”</w:t>
      </w:r>
    </w:p>
    <w:p w14:paraId="5E70B848" w14:textId="77777777" w:rsidR="00BE0B4D" w:rsidRPr="005D336C" w:rsidRDefault="00BE0B4D" w:rsidP="00BE0B4D">
      <w:pPr>
        <w:spacing w:after="0" w:line="276" w:lineRule="auto"/>
        <w:ind w:left="709"/>
        <w:contextualSpacing/>
        <w:rPr>
          <w:rFonts w:ascii="Times New Roman" w:eastAsia="Calibri" w:hAnsi="Times New Roman" w:cs="Times New Roman"/>
          <w:sz w:val="24"/>
        </w:rPr>
      </w:pPr>
    </w:p>
    <w:p w14:paraId="255A99AB" w14:textId="77777777" w:rsidR="00BE0B4D" w:rsidRPr="005D336C" w:rsidRDefault="00BE0B4D" w:rsidP="00BE0B4D">
      <w:pPr>
        <w:spacing w:after="0" w:line="276" w:lineRule="auto"/>
        <w:ind w:left="709"/>
        <w:contextualSpacing/>
        <w:jc w:val="both"/>
        <w:rPr>
          <w:rFonts w:ascii="Times New Roman" w:hAnsi="Times New Roman" w:cs="Times New Roman"/>
          <w:sz w:val="24"/>
          <w:lang w:eastAsia="ar-SA"/>
        </w:rPr>
      </w:pPr>
      <w:r w:rsidRPr="005D336C">
        <w:rPr>
          <w:rFonts w:ascii="Times New Roman" w:hAnsi="Times New Roman" w:cs="Times New Roman"/>
          <w:sz w:val="24"/>
        </w:rPr>
        <w:t>Suma punktów uzyskanych za wszystkie kryteria oceny stanowić będzie końcową ocenę danej oferty.</w:t>
      </w:r>
    </w:p>
    <w:p w14:paraId="1FC60419" w14:textId="77777777" w:rsidR="00BE0B4D" w:rsidRPr="005D336C" w:rsidRDefault="00BE0B4D" w:rsidP="00BE0B4D">
      <w:pPr>
        <w:spacing w:after="0" w:line="276" w:lineRule="auto"/>
        <w:ind w:left="709"/>
        <w:contextualSpacing/>
        <w:jc w:val="both"/>
        <w:rPr>
          <w:rFonts w:ascii="Times New Roman" w:hAnsi="Times New Roman" w:cs="Times New Roman"/>
          <w:sz w:val="24"/>
          <w:lang w:eastAsia="ar-SA"/>
        </w:rPr>
      </w:pPr>
      <w:r w:rsidRPr="005D336C">
        <w:rPr>
          <w:rFonts w:ascii="Times New Roman" w:hAnsi="Times New Roman" w:cs="Times New Roman"/>
          <w:sz w:val="24"/>
          <w:lang w:eastAsia="ar-SA"/>
        </w:rPr>
        <w:t>Zamawiający zastosuje zaokrąglenie każdego wyniku do dwóch miejsc po przecinku.</w:t>
      </w:r>
    </w:p>
    <w:p w14:paraId="0A97F7CB" w14:textId="77777777" w:rsidR="00BE0B4D" w:rsidRPr="005D336C" w:rsidRDefault="00BE0B4D" w:rsidP="00BE0B4D">
      <w:pPr>
        <w:spacing w:after="0" w:line="276" w:lineRule="auto"/>
        <w:ind w:left="709"/>
        <w:contextualSpacing/>
        <w:jc w:val="both"/>
        <w:rPr>
          <w:rFonts w:ascii="Times New Roman" w:eastAsia="Calibri" w:hAnsi="Times New Roman" w:cs="Times New Roman"/>
          <w:sz w:val="24"/>
        </w:rPr>
      </w:pPr>
    </w:p>
    <w:p w14:paraId="0309EFE1" w14:textId="77777777" w:rsidR="00BE0B4D" w:rsidRPr="005D336C"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Zamawiający udzieli zamówienia Wykonawcy, którego oferta zostanie oceniona jako najkorzystniejsza, tzn. uzyska najwyższą liczbę punktów w łącznej ocenie ofert. Oferta w łącznej ocenie oferty może uzyskać maksymalnie 100 pkt.</w:t>
      </w:r>
    </w:p>
    <w:p w14:paraId="2F444901" w14:textId="77777777" w:rsidR="00BE0B4D" w:rsidRPr="005D336C"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Ocenie punktowej będą podlegać jedynie oferty niepodlegające odrzuceniu i których wykonawca nie został wykluczony z postępowania.</w:t>
      </w:r>
    </w:p>
    <w:p w14:paraId="69B18308" w14:textId="77777777" w:rsidR="00BE0B4D" w:rsidRPr="005D336C"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 xml:space="preserve">Zamawiający zastosuje zaokrąglanie wyników oceny do dwóch miejsc po przecinku. </w:t>
      </w:r>
    </w:p>
    <w:p w14:paraId="0B537EA0" w14:textId="77777777" w:rsidR="00061A58" w:rsidRPr="005D336C" w:rsidRDefault="00061A58" w:rsidP="007E5AC7">
      <w:pPr>
        <w:suppressAutoHyphens/>
        <w:spacing w:after="0" w:line="276" w:lineRule="auto"/>
        <w:ind w:left="426"/>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4497E" w:rsidRPr="005D336C" w14:paraId="1DDCA00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5BCD38" w14:textId="7CE89970" w:rsidR="00121E6A" w:rsidRPr="005D336C" w:rsidRDefault="0043680C" w:rsidP="007E5AC7">
            <w:pPr>
              <w:spacing w:after="0" w:line="276" w:lineRule="auto"/>
              <w:ind w:left="289" w:hanging="289"/>
              <w:contextualSpacing/>
              <w:jc w:val="both"/>
              <w:rPr>
                <w:rFonts w:ascii="Times New Roman" w:hAnsi="Times New Roman" w:cs="Times New Roman"/>
                <w:sz w:val="24"/>
              </w:rPr>
            </w:pPr>
            <w:r w:rsidRPr="005D336C">
              <w:rPr>
                <w:rFonts w:ascii="Times New Roman" w:hAnsi="Times New Roman" w:cs="Times New Roman"/>
                <w:b/>
                <w:bCs/>
                <w:sz w:val="28"/>
              </w:rPr>
              <w:t>XXI</w:t>
            </w:r>
            <w:r w:rsidR="00121E6A" w:rsidRPr="005D336C">
              <w:rPr>
                <w:rFonts w:ascii="Times New Roman" w:hAnsi="Times New Roman" w:cs="Times New Roman"/>
                <w:b/>
                <w:bCs/>
                <w:sz w:val="28"/>
              </w:rPr>
              <w:t xml:space="preserve">. Informacje o formalnościach, jakie muszą zostać dopełnione po wyborze oferty w celu zawarcia umowy w sprawie zamówienia publicznego </w:t>
            </w:r>
          </w:p>
        </w:tc>
      </w:tr>
    </w:tbl>
    <w:p w14:paraId="3DD46BEE" w14:textId="77777777" w:rsidR="00E82070" w:rsidRPr="005D336C" w:rsidRDefault="00E82070" w:rsidP="00E82070">
      <w:pPr>
        <w:tabs>
          <w:tab w:val="left" w:pos="0"/>
        </w:tabs>
        <w:spacing w:after="0" w:line="276" w:lineRule="auto"/>
        <w:contextualSpacing/>
        <w:jc w:val="both"/>
        <w:rPr>
          <w:rFonts w:ascii="Times New Roman" w:eastAsia="Arial Unicode MS" w:hAnsi="Times New Roman" w:cs="Times New Roman"/>
          <w:b/>
          <w:sz w:val="24"/>
        </w:rPr>
      </w:pPr>
    </w:p>
    <w:p w14:paraId="193D5FA2" w14:textId="77777777"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Zamawiający udzieli zamówienia Wykonawcy, którego oferta została uznana za najkorzystniejszą.</w:t>
      </w:r>
    </w:p>
    <w:p w14:paraId="628A78FB" w14:textId="11DF1B71"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5D336C">
        <w:rPr>
          <w:rFonts w:ascii="Times New Roman" w:hAnsi="Times New Roman" w:cs="Times New Roman"/>
          <w:sz w:val="24"/>
        </w:rPr>
        <w:lastRenderedPageBreak/>
        <w:t xml:space="preserve">Wykonawca, którego oferta zostanie wybrana, zobowiązany będzie do podpisania umowy w wyznaczonym przez Zamawiającego terminie i miejscu, na warunkach określonych we wzorze umowy stanowiącym </w:t>
      </w:r>
      <w:r w:rsidRPr="005D336C">
        <w:rPr>
          <w:rFonts w:ascii="Times New Roman" w:hAnsi="Times New Roman" w:cs="Times New Roman"/>
          <w:i/>
          <w:sz w:val="24"/>
        </w:rPr>
        <w:t xml:space="preserve">załącznik nr </w:t>
      </w:r>
      <w:r w:rsidR="005D336C">
        <w:rPr>
          <w:rFonts w:ascii="Times New Roman" w:hAnsi="Times New Roman" w:cs="Times New Roman"/>
          <w:i/>
          <w:sz w:val="24"/>
        </w:rPr>
        <w:t>9</w:t>
      </w:r>
      <w:r w:rsidRPr="005D336C">
        <w:rPr>
          <w:rFonts w:ascii="Times New Roman" w:hAnsi="Times New Roman" w:cs="Times New Roman"/>
          <w:i/>
          <w:sz w:val="24"/>
        </w:rPr>
        <w:t xml:space="preserve"> do SWZ</w:t>
      </w:r>
      <w:r w:rsidRPr="005D336C">
        <w:rPr>
          <w:rFonts w:ascii="Times New Roman" w:hAnsi="Times New Roman" w:cs="Times New Roman"/>
          <w:sz w:val="24"/>
        </w:rPr>
        <w:t>.</w:t>
      </w:r>
      <w:r w:rsidRPr="005D336C">
        <w:rPr>
          <w:rFonts w:ascii="Times New Roman" w:hAnsi="Times New Roman" w:cs="Times New Roman"/>
          <w:b/>
          <w:sz w:val="24"/>
        </w:rPr>
        <w:t xml:space="preserve"> </w:t>
      </w:r>
    </w:p>
    <w:p w14:paraId="755018AF" w14:textId="77777777"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5D336C">
        <w:rPr>
          <w:rFonts w:ascii="Times New Roman" w:hAnsi="Times New Roman" w:cs="Times New Roman"/>
          <w:b/>
          <w:sz w:val="24"/>
        </w:rPr>
        <w:t>Umowa wymaga zachowania formy pisemnej lub formy elektronicznej, pod rygorem nieważności.</w:t>
      </w:r>
    </w:p>
    <w:p w14:paraId="1CCFFA2C" w14:textId="77777777"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 xml:space="preserve">Niezwłocznie po wyborze najkorzystniejszej oferty, Zamawiający dokona czynności określonych w art. 253 ustawy </w:t>
      </w:r>
      <w:proofErr w:type="spellStart"/>
      <w:r w:rsidRPr="005D336C">
        <w:rPr>
          <w:rFonts w:ascii="Times New Roman" w:hAnsi="Times New Roman" w:cs="Times New Roman"/>
          <w:sz w:val="24"/>
        </w:rPr>
        <w:t>Pzp</w:t>
      </w:r>
      <w:proofErr w:type="spellEnd"/>
      <w:r w:rsidRPr="005D336C">
        <w:rPr>
          <w:rFonts w:ascii="Times New Roman" w:hAnsi="Times New Roman" w:cs="Times New Roman"/>
          <w:sz w:val="24"/>
        </w:rPr>
        <w:t xml:space="preserve">. </w:t>
      </w:r>
    </w:p>
    <w:p w14:paraId="71BD228D" w14:textId="77777777"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 xml:space="preserve">Zamawiający zawiera umowę w sprawie zamówienia publicznego z Wykonawcą, którego oferta została wybrana jako najkorzystniejsza, zawarcie umowy następuje w terminie i na zasadach określonych w art. 308 ust. 2 ustawy </w:t>
      </w:r>
      <w:proofErr w:type="spellStart"/>
      <w:r w:rsidRPr="005D336C">
        <w:rPr>
          <w:rFonts w:ascii="Times New Roman" w:hAnsi="Times New Roman" w:cs="Times New Roman"/>
          <w:sz w:val="24"/>
        </w:rPr>
        <w:t>Pzp</w:t>
      </w:r>
      <w:proofErr w:type="spellEnd"/>
      <w:r w:rsidRPr="005D336C">
        <w:rPr>
          <w:rFonts w:ascii="Times New Roman" w:hAnsi="Times New Roman" w:cs="Times New Roman"/>
          <w:sz w:val="24"/>
        </w:rPr>
        <w:t>.</w:t>
      </w:r>
    </w:p>
    <w:p w14:paraId="7FE380BE" w14:textId="77777777" w:rsidR="00E82070" w:rsidRPr="005D336C"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55CEED3C" w14:textId="77777777" w:rsidR="00E82070" w:rsidRPr="00D7785F"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5D336C">
        <w:rPr>
          <w:rFonts w:ascii="Times New Roman" w:hAnsi="Times New Roman" w:cs="Times New Roman"/>
          <w:sz w:val="24"/>
        </w:rPr>
        <w:t xml:space="preserve">Zamawiający nie później niż w terminie 30 dni od dnia zakończenia postępowania o udzielenie zamówienia zamieści w Biuletynie Zamówień Publicznych ogłoszenie o wyniku postępowania zawierające informację o udzieleniu zamówienia lub unieważnieniu postępowania (art. 309 ustawy </w:t>
      </w:r>
      <w:proofErr w:type="spellStart"/>
      <w:r w:rsidRPr="005D336C">
        <w:rPr>
          <w:rFonts w:ascii="Times New Roman" w:hAnsi="Times New Roman" w:cs="Times New Roman"/>
          <w:sz w:val="24"/>
        </w:rPr>
        <w:t>Pzp</w:t>
      </w:r>
      <w:proofErr w:type="spellEnd"/>
      <w:r w:rsidRPr="005D336C">
        <w:rPr>
          <w:rFonts w:ascii="Times New Roman" w:hAnsi="Times New Roman" w:cs="Times New Roman"/>
          <w:sz w:val="24"/>
        </w:rPr>
        <w:t>).</w:t>
      </w:r>
    </w:p>
    <w:p w14:paraId="7E700C81" w14:textId="77777777" w:rsidR="00E82070" w:rsidRPr="00D7785F"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D7785F">
        <w:rPr>
          <w:rFonts w:ascii="Times New Roman" w:hAnsi="Times New Roman" w:cs="Times New Roman"/>
          <w:b/>
          <w:sz w:val="24"/>
        </w:rPr>
        <w:t>Przed podpisaniem umowy Wykonawca zobowiązany będzie do:</w:t>
      </w:r>
    </w:p>
    <w:p w14:paraId="2B9CBEC7" w14:textId="77777777" w:rsidR="00E82070" w:rsidRPr="00D7785F"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D7785F">
        <w:rPr>
          <w:rFonts w:ascii="Times New Roman" w:eastAsia="Arial Unicode MS" w:hAnsi="Times New Roman" w:cs="Times New Roman"/>
          <w:b/>
          <w:sz w:val="24"/>
        </w:rPr>
        <w:t>wniesienia zabezpieczenia należytego wykonania umowy według rozdz. XXII SWZ,</w:t>
      </w:r>
    </w:p>
    <w:p w14:paraId="3FC41170" w14:textId="27FCC347" w:rsidR="005D336C" w:rsidRPr="00C60CED" w:rsidRDefault="005D336C"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Cs/>
          <w:i/>
          <w:iCs/>
          <w:sz w:val="24"/>
        </w:rPr>
      </w:pPr>
      <w:r w:rsidRPr="00D7785F">
        <w:rPr>
          <w:rFonts w:ascii="Times New Roman" w:eastAsia="Arial Unicode MS" w:hAnsi="Times New Roman" w:cs="Times New Roman"/>
          <w:b/>
          <w:sz w:val="24"/>
        </w:rPr>
        <w:t xml:space="preserve">dostarczenia zestawienia kosztów robót budowlanych </w:t>
      </w:r>
      <w:r w:rsidRPr="00C60CED">
        <w:rPr>
          <w:rFonts w:ascii="Times New Roman" w:eastAsia="Arial Unicode MS" w:hAnsi="Times New Roman" w:cs="Times New Roman"/>
          <w:bCs/>
          <w:i/>
          <w:iCs/>
          <w:sz w:val="24"/>
        </w:rPr>
        <w:t xml:space="preserve">zgodnie z załącznikiem nr </w:t>
      </w:r>
      <w:r w:rsidR="008323D5" w:rsidRPr="00C60CED">
        <w:rPr>
          <w:rFonts w:ascii="Times New Roman" w:eastAsia="Arial Unicode MS" w:hAnsi="Times New Roman" w:cs="Times New Roman"/>
          <w:bCs/>
          <w:i/>
          <w:iCs/>
          <w:sz w:val="24"/>
        </w:rPr>
        <w:t>12 do SWZ,</w:t>
      </w:r>
    </w:p>
    <w:p w14:paraId="374FB355" w14:textId="77777777" w:rsidR="00E82070" w:rsidRPr="00D7785F"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D7785F">
        <w:rPr>
          <w:rFonts w:ascii="Times New Roman" w:eastAsia="Arial Unicode MS" w:hAnsi="Times New Roman" w:cs="Times New Roman"/>
          <w:b/>
          <w:sz w:val="24"/>
        </w:rPr>
        <w:t>dołączenia dokumentu lub dokumentów potwierdzających prawo osób składających podpisy pod umową do występowania w imieniu wykonawcy i możliwości zawarcia umowy z zamawiającym (np. pełnomocnictwo) (jeżeli dotyczy),</w:t>
      </w:r>
    </w:p>
    <w:p w14:paraId="079F91F5" w14:textId="77777777" w:rsidR="00E82070" w:rsidRPr="00D7785F"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D7785F">
        <w:rPr>
          <w:rFonts w:ascii="Times New Roman" w:eastAsia="Arial Unicode MS" w:hAnsi="Times New Roman" w:cs="Times New Roman"/>
          <w:b/>
          <w:sz w:val="24"/>
        </w:rPr>
        <w:t>dołączenia umowy regulującej współpracę członków konsorcjum/wspólników spółki cywilnej (jeżeli za najkorzystniejszą ofertę zostanie wybrana oferta złożona przez konsorcjum lub spółkę cywilną)</w:t>
      </w:r>
    </w:p>
    <w:p w14:paraId="0FAF21D3" w14:textId="7C75E599" w:rsidR="00E82070" w:rsidRPr="00D7785F"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D7785F">
        <w:rPr>
          <w:rFonts w:ascii="Times New Roman" w:eastAsia="Arial Unicode MS" w:hAnsi="Times New Roman" w:cs="Times New Roman"/>
          <w:b/>
          <w:sz w:val="24"/>
        </w:rPr>
        <w:t xml:space="preserve">dołączenia kopii uprawnień budowlanych osób przewidzianych na stanowisko kierownika </w:t>
      </w:r>
      <w:r w:rsidR="00386239">
        <w:rPr>
          <w:rFonts w:ascii="Times New Roman" w:eastAsia="Arial Unicode MS" w:hAnsi="Times New Roman" w:cs="Times New Roman"/>
          <w:b/>
          <w:sz w:val="24"/>
        </w:rPr>
        <w:t xml:space="preserve">robót budowlanych </w:t>
      </w:r>
      <w:r w:rsidRPr="00D7785F">
        <w:rPr>
          <w:rFonts w:ascii="Times New Roman" w:eastAsia="Arial Unicode MS" w:hAnsi="Times New Roman" w:cs="Times New Roman"/>
          <w:b/>
          <w:sz w:val="24"/>
        </w:rPr>
        <w:t>wraz z wpisami do właściwych izb.</w:t>
      </w:r>
    </w:p>
    <w:p w14:paraId="7CD3DC08" w14:textId="77777777" w:rsidR="0059136C" w:rsidRPr="00A604B6" w:rsidRDefault="0059136C" w:rsidP="007E5AC7">
      <w:pPr>
        <w:suppressAutoHyphens/>
        <w:spacing w:after="0" w:line="276" w:lineRule="auto"/>
        <w:ind w:left="851"/>
        <w:contextualSpacing/>
        <w:jc w:val="both"/>
        <w:rPr>
          <w:rFonts w:ascii="Times New Roman" w:eastAsia="Arial Unicode MS" w:hAnsi="Times New Roman" w:cs="Times New Roman"/>
          <w:b/>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66017F" w:rsidRPr="00D7785F" w14:paraId="59636C82"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51608FC" w14:textId="5306886B" w:rsidR="00121E6A" w:rsidRPr="00D7785F" w:rsidRDefault="0043680C" w:rsidP="007E5AC7">
            <w:pPr>
              <w:spacing w:after="0" w:line="276" w:lineRule="auto"/>
              <w:contextualSpacing/>
              <w:jc w:val="both"/>
              <w:rPr>
                <w:rFonts w:ascii="Times New Roman" w:hAnsi="Times New Roman" w:cs="Times New Roman"/>
                <w:sz w:val="24"/>
              </w:rPr>
            </w:pPr>
            <w:r w:rsidRPr="00D7785F">
              <w:rPr>
                <w:rFonts w:ascii="Times New Roman" w:hAnsi="Times New Roman" w:cs="Times New Roman"/>
                <w:b/>
                <w:bCs/>
                <w:sz w:val="28"/>
              </w:rPr>
              <w:t>XXII</w:t>
            </w:r>
            <w:r w:rsidR="00121E6A" w:rsidRPr="00D7785F">
              <w:rPr>
                <w:rFonts w:ascii="Times New Roman" w:hAnsi="Times New Roman" w:cs="Times New Roman"/>
                <w:b/>
                <w:bCs/>
                <w:sz w:val="28"/>
              </w:rPr>
              <w:t>. Wymagania dotyczące zabezpieczenia należytego wykonania umowy</w:t>
            </w:r>
          </w:p>
        </w:tc>
      </w:tr>
    </w:tbl>
    <w:p w14:paraId="77A8F068" w14:textId="77777777" w:rsidR="00A73F3A" w:rsidRPr="00A604B6" w:rsidRDefault="00A73F3A" w:rsidP="007E5AC7">
      <w:pPr>
        <w:suppressAutoHyphens/>
        <w:spacing w:after="0" w:line="276" w:lineRule="auto"/>
        <w:ind w:left="426"/>
        <w:contextualSpacing/>
        <w:jc w:val="both"/>
        <w:rPr>
          <w:rFonts w:ascii="Times New Roman" w:hAnsi="Times New Roman" w:cs="Times New Roman"/>
          <w:color w:val="EE0000"/>
          <w:sz w:val="24"/>
        </w:rPr>
      </w:pPr>
    </w:p>
    <w:p w14:paraId="6AE80ED8"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Zabezpieczenie należytego wykonania umowy służy pokryciu roszczeń z tytułu niewykonania lub nienależytego wykonania umowy.</w:t>
      </w:r>
    </w:p>
    <w:p w14:paraId="638E695B"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Wykonawca, którego oferta została wybrana jako najkorzystniejsza wnosi zabezpieczenie należytego wykonania umowy przed zawarciem umowy.</w:t>
      </w:r>
    </w:p>
    <w:p w14:paraId="696CAFAF"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Wymagana wysokość zabezpieczenia należytego wykonania umowy ustala się w wysokości 5% ceny całkowitej podanej w ofercie.</w:t>
      </w:r>
    </w:p>
    <w:p w14:paraId="099CAE6F"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Zabezpieczenie może być wnoszone, według wyboru wykonawcy, w jednej lub w kilku następujących formach:</w:t>
      </w:r>
    </w:p>
    <w:p w14:paraId="5ADC9457" w14:textId="77777777" w:rsidR="006D2677" w:rsidRPr="00D7785F" w:rsidRDefault="006D2677" w:rsidP="006D2677">
      <w:pPr>
        <w:spacing w:after="0" w:line="276" w:lineRule="auto"/>
        <w:ind w:left="851" w:hanging="284"/>
        <w:contextualSpacing/>
        <w:jc w:val="both"/>
        <w:rPr>
          <w:rFonts w:ascii="Times New Roman" w:hAnsi="Times New Roman" w:cs="Times New Roman"/>
          <w:sz w:val="24"/>
        </w:rPr>
      </w:pPr>
      <w:r w:rsidRPr="00D7785F">
        <w:rPr>
          <w:rFonts w:ascii="Times New Roman" w:hAnsi="Times New Roman" w:cs="Times New Roman"/>
          <w:sz w:val="24"/>
        </w:rPr>
        <w:t>1) pieniądzu;</w:t>
      </w:r>
    </w:p>
    <w:p w14:paraId="5B33BA66" w14:textId="77777777" w:rsidR="006D2677" w:rsidRPr="00D7785F" w:rsidRDefault="006D2677" w:rsidP="006D2677">
      <w:pPr>
        <w:spacing w:after="0" w:line="276" w:lineRule="auto"/>
        <w:ind w:left="851" w:hanging="284"/>
        <w:contextualSpacing/>
        <w:jc w:val="both"/>
        <w:rPr>
          <w:rFonts w:ascii="Times New Roman" w:hAnsi="Times New Roman" w:cs="Times New Roman"/>
          <w:sz w:val="24"/>
        </w:rPr>
      </w:pPr>
      <w:r w:rsidRPr="00D7785F">
        <w:rPr>
          <w:rFonts w:ascii="Times New Roman" w:hAnsi="Times New Roman" w:cs="Times New Roman"/>
          <w:sz w:val="24"/>
        </w:rPr>
        <w:t>2) poręczeniach bankowych lub poręczeniach spółdzielczej kasy oszczędnościowo - kredytowej, z tym że zobowiązanie kasy jest zawsze zobowiązaniem pieniężnym;</w:t>
      </w:r>
    </w:p>
    <w:p w14:paraId="6A82D15D" w14:textId="77777777" w:rsidR="006D2677" w:rsidRPr="00D7785F" w:rsidRDefault="006D2677" w:rsidP="006D2677">
      <w:pPr>
        <w:spacing w:after="0" w:line="276" w:lineRule="auto"/>
        <w:ind w:left="851" w:hanging="284"/>
        <w:contextualSpacing/>
        <w:jc w:val="both"/>
        <w:rPr>
          <w:rFonts w:ascii="Times New Roman" w:hAnsi="Times New Roman" w:cs="Times New Roman"/>
          <w:sz w:val="24"/>
        </w:rPr>
      </w:pPr>
      <w:r w:rsidRPr="00D7785F">
        <w:rPr>
          <w:rFonts w:ascii="Times New Roman" w:hAnsi="Times New Roman" w:cs="Times New Roman"/>
          <w:sz w:val="24"/>
        </w:rPr>
        <w:lastRenderedPageBreak/>
        <w:t>3) gwarancjach bankowych;</w:t>
      </w:r>
    </w:p>
    <w:p w14:paraId="37A6D5B8" w14:textId="77777777" w:rsidR="006D2677" w:rsidRPr="00D7785F" w:rsidRDefault="006D2677" w:rsidP="006D2677">
      <w:pPr>
        <w:spacing w:after="0" w:line="276" w:lineRule="auto"/>
        <w:ind w:left="851" w:hanging="284"/>
        <w:contextualSpacing/>
        <w:jc w:val="both"/>
        <w:rPr>
          <w:rFonts w:ascii="Times New Roman" w:hAnsi="Times New Roman" w:cs="Times New Roman"/>
          <w:sz w:val="24"/>
        </w:rPr>
      </w:pPr>
      <w:r w:rsidRPr="00D7785F">
        <w:rPr>
          <w:rFonts w:ascii="Times New Roman" w:hAnsi="Times New Roman" w:cs="Times New Roman"/>
          <w:sz w:val="24"/>
        </w:rPr>
        <w:t>4) gwarancjach ubezpieczeniowych;</w:t>
      </w:r>
    </w:p>
    <w:p w14:paraId="1661D421" w14:textId="77777777" w:rsidR="006D2677" w:rsidRPr="00D7785F" w:rsidRDefault="006D2677" w:rsidP="006D2677">
      <w:pPr>
        <w:spacing w:after="0" w:line="276" w:lineRule="auto"/>
        <w:ind w:left="851" w:hanging="284"/>
        <w:contextualSpacing/>
        <w:jc w:val="both"/>
        <w:rPr>
          <w:rFonts w:ascii="Times New Roman" w:hAnsi="Times New Roman" w:cs="Times New Roman"/>
          <w:sz w:val="24"/>
        </w:rPr>
      </w:pPr>
      <w:r w:rsidRPr="00D7785F">
        <w:rPr>
          <w:rFonts w:ascii="Times New Roman" w:hAnsi="Times New Roman" w:cs="Times New Roman"/>
          <w:sz w:val="24"/>
        </w:rPr>
        <w:t>5) poręczeniach udzielanych przez podmioty, o których mowa w art. 6b ust. 5 pkt 2 ustawy z dnia 9 listopada 2000 r. o utworzeniu Polskiej Agencji Rozwoju Przedsiębiorczości.</w:t>
      </w:r>
    </w:p>
    <w:p w14:paraId="4213B920"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W trakcie realizacji umowy wykonawca może dokonać zmiany formy zabezpieczenia na jedną lub kilka form, o których mowa w pkt 4. Zmiana formy zabezpieczenia jest dokonywana z zachowaniem ciągłości zabezpieczenia i bez zmniejszenia jego wysokości.</w:t>
      </w:r>
    </w:p>
    <w:p w14:paraId="09B1D0E0"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 xml:space="preserve">Zamawiający nie wyraża zgody na wniesienie zabezpieczenia należytego wykonania umowy w formach wymienionych w art. 450 ust. 2 ustawy </w:t>
      </w:r>
      <w:proofErr w:type="spellStart"/>
      <w:r w:rsidRPr="00D7785F">
        <w:rPr>
          <w:rFonts w:ascii="Times New Roman" w:hAnsi="Times New Roman" w:cs="Times New Roman"/>
          <w:sz w:val="24"/>
        </w:rPr>
        <w:t>Pzp</w:t>
      </w:r>
      <w:proofErr w:type="spellEnd"/>
      <w:r w:rsidRPr="00D7785F">
        <w:rPr>
          <w:rFonts w:ascii="Times New Roman" w:hAnsi="Times New Roman" w:cs="Times New Roman"/>
          <w:sz w:val="24"/>
        </w:rPr>
        <w:t>.</w:t>
      </w:r>
    </w:p>
    <w:p w14:paraId="05A6E976"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 xml:space="preserve">Zabezpieczenie wnoszone w pieniądzu Wykonawca wpłaca przelewem na rachunek bankowy: </w:t>
      </w:r>
    </w:p>
    <w:p w14:paraId="6F56FD4D" w14:textId="77777777" w:rsidR="006D2677" w:rsidRPr="00D7785F" w:rsidRDefault="006D2677" w:rsidP="006D2677">
      <w:pPr>
        <w:spacing w:after="0" w:line="276" w:lineRule="auto"/>
        <w:ind w:left="567"/>
        <w:contextualSpacing/>
        <w:jc w:val="both"/>
        <w:rPr>
          <w:rFonts w:ascii="Times New Roman" w:hAnsi="Times New Roman" w:cs="Times New Roman"/>
          <w:b/>
          <w:sz w:val="24"/>
        </w:rPr>
      </w:pPr>
      <w:r w:rsidRPr="00D7785F">
        <w:rPr>
          <w:rFonts w:ascii="Times New Roman" w:hAnsi="Times New Roman" w:cs="Times New Roman"/>
          <w:b/>
          <w:sz w:val="24"/>
        </w:rPr>
        <w:t>Bank Pekao SA I O. w Leżajsku o numerze: 38 1240 2630 1111 0000 3637 1875</w:t>
      </w:r>
    </w:p>
    <w:p w14:paraId="77405DF8"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Zabezpieczenie wnoszone w postaci poręczenia lub gwarancji ma zawierać w szczególności następujące elementy:</w:t>
      </w:r>
    </w:p>
    <w:p w14:paraId="7B61DB9E" w14:textId="77777777" w:rsidR="006D2677" w:rsidRPr="00D7785F"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D7785F">
        <w:rPr>
          <w:rFonts w:ascii="Times New Roman" w:hAnsi="Times New Roman" w:cs="Times New Roman"/>
          <w:sz w:val="24"/>
        </w:rPr>
        <w:t>nazwę Wykonawcy i jego siedzibę (adres),</w:t>
      </w:r>
    </w:p>
    <w:p w14:paraId="74332538" w14:textId="77777777" w:rsidR="006D2677" w:rsidRPr="00D7785F"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D7785F">
        <w:rPr>
          <w:rFonts w:ascii="Times New Roman" w:hAnsi="Times New Roman" w:cs="Times New Roman"/>
          <w:sz w:val="24"/>
        </w:rPr>
        <w:t>nazwa beneficjenta (Zamawiającego),</w:t>
      </w:r>
    </w:p>
    <w:p w14:paraId="6927DA0A" w14:textId="77777777" w:rsidR="006D2677" w:rsidRPr="00D7785F"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D7785F">
        <w:rPr>
          <w:rFonts w:ascii="Times New Roman" w:hAnsi="Times New Roman" w:cs="Times New Roman"/>
          <w:sz w:val="24"/>
        </w:rPr>
        <w:t>nazwa gwaranta lub poręczyciela,</w:t>
      </w:r>
    </w:p>
    <w:p w14:paraId="38E4A5D9" w14:textId="77777777" w:rsidR="006D2677" w:rsidRPr="00D7785F"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D7785F">
        <w:rPr>
          <w:rFonts w:ascii="Times New Roman" w:hAnsi="Times New Roman" w:cs="Times New Roman"/>
          <w:sz w:val="24"/>
        </w:rPr>
        <w:t>określać wierzytelność, która ma być zabezpieczona gwarancją,</w:t>
      </w:r>
    </w:p>
    <w:p w14:paraId="36BB451B" w14:textId="77777777" w:rsidR="006D2677" w:rsidRPr="00D7785F"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D7785F">
        <w:rPr>
          <w:rFonts w:ascii="Times New Roman" w:hAnsi="Times New Roman" w:cs="Times New Roman"/>
          <w:sz w:val="24"/>
        </w:rPr>
        <w:t>sformułowanie zobowiązania gwaranta do nieodwołalnego, bezwarunkowego zapłacenia kwoty zobowiązania na pierwsze żądanie zapłaty w przypadku, gdy Wykonawca:</w:t>
      </w:r>
    </w:p>
    <w:p w14:paraId="4956FD64" w14:textId="77777777" w:rsidR="006D2677" w:rsidRPr="00D7785F"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D7785F">
        <w:rPr>
          <w:rFonts w:ascii="Times New Roman" w:hAnsi="Times New Roman" w:cs="Times New Roman"/>
          <w:sz w:val="24"/>
        </w:rPr>
        <w:t>nie wykonał przedmiotu zamówienia,</w:t>
      </w:r>
    </w:p>
    <w:p w14:paraId="2943C457" w14:textId="77777777" w:rsidR="006D2677" w:rsidRPr="00D7785F"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D7785F">
        <w:rPr>
          <w:rFonts w:ascii="Times New Roman" w:hAnsi="Times New Roman" w:cs="Times New Roman"/>
          <w:sz w:val="24"/>
        </w:rPr>
        <w:t>wykonał przedmiot zamówienia objęty umową z nienależytą starannością,</w:t>
      </w:r>
    </w:p>
    <w:p w14:paraId="27CFFD5F" w14:textId="77777777" w:rsidR="006D2677" w:rsidRPr="00D7785F"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D7785F">
        <w:rPr>
          <w:rFonts w:ascii="Times New Roman" w:hAnsi="Times New Roman" w:cs="Times New Roman"/>
          <w:sz w:val="24"/>
        </w:rPr>
        <w:t>nie wywiązuje się z obowiązków wynikających z rękojmi,</w:t>
      </w:r>
    </w:p>
    <w:p w14:paraId="7137EF17"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W przypadku przedłożenia gwarancji nie zawierającej wymienionych wyżej elementów lub wprowadzenia do jej treści zapisów (warunków) innych niż dopuszczalne, Zamawiający uzna, iż Wykonawca nie wniósł zabezpieczenia należytego wykonania umowy.</w:t>
      </w:r>
    </w:p>
    <w:p w14:paraId="09DC2D6F"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 xml:space="preserve">Z chwilą zaistnienia przynajmniej jednego z przypadków wymienionych w pkt 9 </w:t>
      </w:r>
      <w:proofErr w:type="spellStart"/>
      <w:r w:rsidRPr="00D7785F">
        <w:rPr>
          <w:rFonts w:ascii="Times New Roman" w:hAnsi="Times New Roman" w:cs="Times New Roman"/>
          <w:sz w:val="24"/>
        </w:rPr>
        <w:t>ppkt</w:t>
      </w:r>
      <w:proofErr w:type="spellEnd"/>
      <w:r w:rsidRPr="00D7785F">
        <w:rPr>
          <w:rFonts w:ascii="Times New Roman" w:hAnsi="Times New Roman" w:cs="Times New Roman"/>
          <w:sz w:val="24"/>
        </w:rPr>
        <w:t> e, Zamawiający wystąpi do gwaranta z pisemnym żądaniem zapłacenia kwoty stanowiącej zabezpieczenie należytego wykonania umowy. Żądanie zawierać będzie uzasadnienie faktyczne i prawne.</w:t>
      </w:r>
    </w:p>
    <w:p w14:paraId="5EC7BA56"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Dokumentami uzasadniającymi żądanie roszczeń mogą być ponadto:</w:t>
      </w:r>
    </w:p>
    <w:p w14:paraId="2F446C3B" w14:textId="77777777" w:rsidR="006D2677" w:rsidRPr="00D7785F"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D7785F">
        <w:rPr>
          <w:rFonts w:ascii="Times New Roman" w:hAnsi="Times New Roman" w:cs="Times New Roman"/>
          <w:sz w:val="24"/>
        </w:rPr>
        <w:t>wykaz niewykonanych lub nienależycie wykonanych elementów stanowiących przedmiot umowy,</w:t>
      </w:r>
    </w:p>
    <w:p w14:paraId="6EF8D7FE" w14:textId="77777777" w:rsidR="006D2677" w:rsidRPr="00D7785F"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D7785F">
        <w:rPr>
          <w:rFonts w:ascii="Times New Roman" w:hAnsi="Times New Roman" w:cs="Times New Roman"/>
          <w:sz w:val="24"/>
        </w:rPr>
        <w:t>kopia pisma/pism wzywających Wykonawcę do należytego wykonania umowy,</w:t>
      </w:r>
    </w:p>
    <w:p w14:paraId="5B830CD4" w14:textId="77777777" w:rsidR="006D2677" w:rsidRPr="00D7785F"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D7785F">
        <w:rPr>
          <w:rFonts w:ascii="Times New Roman" w:hAnsi="Times New Roman" w:cs="Times New Roman"/>
          <w:sz w:val="24"/>
        </w:rPr>
        <w:t>oświadczenie Zamawiającego, że pomimo skierowania pism wykonawca nie wykonał należycie przedmiotu umowy.</w:t>
      </w:r>
    </w:p>
    <w:p w14:paraId="4D900E09"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u w:val="single"/>
        </w:rPr>
      </w:pPr>
      <w:r w:rsidRPr="00D7785F">
        <w:rPr>
          <w:rFonts w:ascii="Times New Roman" w:hAnsi="Times New Roman" w:cs="Times New Roman"/>
          <w:sz w:val="24"/>
          <w:u w:val="single"/>
        </w:rPr>
        <w:t>Gwarant nie może uzależnić dokonania zapłaty od spełnienia jakichkolwiek dodatkowych warunków lub wykonania czynności, jak również od przedłożenia dodatkowej dokumentacji, dodatkowych oświadczeń złożonych przez wykonawcę.</w:t>
      </w:r>
    </w:p>
    <w:p w14:paraId="2A775420"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 xml:space="preserve">W sytuacji, gdy wystąpi konieczność przedłużenia terminu realizacji umowy określonego w rozdz. VI niniejszej SWZ,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  </w:t>
      </w:r>
    </w:p>
    <w:p w14:paraId="3EE315D5"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lastRenderedPageBreak/>
        <w:t>Postanawia się, że 70% wniesionego zabezpieczenia należytego wykonania umowy zwrócone zostanie w terminie 30 dni od dnia wykonania zamówienia i uznania przez zamawiającego za należycie wykonane.</w:t>
      </w:r>
    </w:p>
    <w:p w14:paraId="28C96DCA" w14:textId="77777777" w:rsidR="006D2677" w:rsidRPr="00D7785F"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D7785F">
        <w:rPr>
          <w:rFonts w:ascii="Times New Roman" w:hAnsi="Times New Roman" w:cs="Times New Roman"/>
          <w:sz w:val="24"/>
        </w:rPr>
        <w:t>Kwota pozostawiona na zabezpieczenie roszczeń z tytułu rękojmi za wady, wynosząca 30% wysokości zabezpieczenia zostanie zwrócona w terminie do 15. dni po upływie okresu rękojmi za wady.</w:t>
      </w:r>
    </w:p>
    <w:p w14:paraId="3EC6B0F6" w14:textId="4E7A4FB2" w:rsidR="008D47BF" w:rsidRPr="00A604B6" w:rsidRDefault="008D47BF" w:rsidP="007E5AC7">
      <w:pPr>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A537D7" w:rsidRPr="00D86B87" w14:paraId="7340C9D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3B9355C" w14:textId="1496F839" w:rsidR="00121E6A" w:rsidRPr="00D86B87" w:rsidRDefault="0043680C" w:rsidP="007E5AC7">
            <w:pPr>
              <w:spacing w:after="0" w:line="276" w:lineRule="auto"/>
              <w:ind w:left="567" w:hanging="567"/>
              <w:contextualSpacing/>
              <w:jc w:val="both"/>
              <w:rPr>
                <w:rFonts w:ascii="Times New Roman" w:hAnsi="Times New Roman" w:cs="Times New Roman"/>
                <w:sz w:val="24"/>
              </w:rPr>
            </w:pPr>
            <w:r w:rsidRPr="00D86B87">
              <w:rPr>
                <w:rFonts w:ascii="Times New Roman" w:hAnsi="Times New Roman" w:cs="Times New Roman"/>
                <w:b/>
                <w:bCs/>
                <w:sz w:val="28"/>
              </w:rPr>
              <w:t>XXIII</w:t>
            </w:r>
            <w:r w:rsidR="00121E6A" w:rsidRPr="00D86B87">
              <w:rPr>
                <w:rFonts w:ascii="Times New Roman" w:hAnsi="Times New Roman" w:cs="Times New Roman"/>
                <w:b/>
                <w:bCs/>
                <w:sz w:val="28"/>
              </w:rPr>
              <w:t>. Istotne dla stron postanowienia dotyczące treści zawieranej umowy w sprawie zamówienia publicznego, wzór umowy</w:t>
            </w:r>
          </w:p>
        </w:tc>
      </w:tr>
    </w:tbl>
    <w:p w14:paraId="178B14A9" w14:textId="77777777" w:rsidR="00121E6A" w:rsidRPr="00C63DB7" w:rsidRDefault="00121E6A" w:rsidP="007E5AC7">
      <w:pPr>
        <w:spacing w:after="0" w:line="276" w:lineRule="auto"/>
        <w:contextualSpacing/>
        <w:jc w:val="both"/>
        <w:rPr>
          <w:rFonts w:ascii="Times New Roman" w:hAnsi="Times New Roman" w:cs="Times New Roman"/>
          <w:sz w:val="24"/>
        </w:rPr>
      </w:pPr>
    </w:p>
    <w:p w14:paraId="2C32ADDF"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Umowa zostanie zawarta w wyznaczonym przez Zamawiającego terminie i miejscu.</w:t>
      </w:r>
    </w:p>
    <w:p w14:paraId="2F44FD55" w14:textId="5A8249A2"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 xml:space="preserve">Zamawiający wymaga, aby Wykonawca zawarł z nim umowę na zasadach określonych we wzorze umowy, będącym załącznikiem do specyfikacji warunków zamówienia </w:t>
      </w:r>
      <w:r w:rsidRPr="00C63DB7">
        <w:rPr>
          <w:rFonts w:ascii="Times New Roman" w:hAnsi="Times New Roman" w:cs="Times New Roman"/>
          <w:i/>
          <w:sz w:val="24"/>
        </w:rPr>
        <w:t xml:space="preserve">(załącznik nr </w:t>
      </w:r>
      <w:r w:rsidR="00C63DB7" w:rsidRPr="00C63DB7">
        <w:rPr>
          <w:rFonts w:ascii="Times New Roman" w:hAnsi="Times New Roman" w:cs="Times New Roman"/>
          <w:i/>
          <w:sz w:val="24"/>
        </w:rPr>
        <w:t>9</w:t>
      </w:r>
      <w:r w:rsidRPr="00C63DB7">
        <w:rPr>
          <w:rFonts w:ascii="Times New Roman" w:hAnsi="Times New Roman" w:cs="Times New Roman"/>
          <w:i/>
          <w:sz w:val="24"/>
        </w:rPr>
        <w:t xml:space="preserve"> do SWZ). </w:t>
      </w:r>
      <w:r w:rsidRPr="00C63DB7">
        <w:rPr>
          <w:rFonts w:ascii="Times New Roman" w:hAnsi="Times New Roman" w:cs="Times New Roman"/>
          <w:sz w:val="24"/>
        </w:rPr>
        <w:t>Zapisy wzoru umowy dołączonego do SWZ zostaną dostosowane do treści złożonej przez Wykonawcę oferty.</w:t>
      </w:r>
    </w:p>
    <w:p w14:paraId="04B77E00" w14:textId="332F567B"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 xml:space="preserve">Zakazuje się zmian postanowień zawartej umowy w stosunku do treści oferty, na podstawie której dokonano wyboru Wykonawcy, chyba że wystąpią okoliczności określone w art. 455 ustawy </w:t>
      </w:r>
      <w:proofErr w:type="spellStart"/>
      <w:r w:rsidRPr="00C63DB7">
        <w:rPr>
          <w:rFonts w:ascii="Times New Roman" w:hAnsi="Times New Roman" w:cs="Times New Roman"/>
          <w:sz w:val="24"/>
        </w:rPr>
        <w:t>Pzp</w:t>
      </w:r>
      <w:proofErr w:type="spellEnd"/>
      <w:r w:rsidRPr="00C63DB7">
        <w:rPr>
          <w:rFonts w:ascii="Times New Roman" w:hAnsi="Times New Roman" w:cs="Times New Roman"/>
          <w:sz w:val="24"/>
        </w:rPr>
        <w:t xml:space="preserve">, a także okoliczności, które przemawiają za koniecznością zmiany postanowień umowy określone we wzorze umowy </w:t>
      </w:r>
      <w:r w:rsidRPr="00C63DB7">
        <w:rPr>
          <w:rFonts w:ascii="Times New Roman" w:hAnsi="Times New Roman" w:cs="Times New Roman"/>
          <w:i/>
          <w:sz w:val="24"/>
        </w:rPr>
        <w:t xml:space="preserve">wg załącznika nr </w:t>
      </w:r>
      <w:r w:rsidR="00C63DB7" w:rsidRPr="00C63DB7">
        <w:rPr>
          <w:rFonts w:ascii="Times New Roman" w:hAnsi="Times New Roman" w:cs="Times New Roman"/>
          <w:i/>
          <w:sz w:val="24"/>
        </w:rPr>
        <w:t>9</w:t>
      </w:r>
      <w:r w:rsidR="003E4579" w:rsidRPr="00C63DB7">
        <w:rPr>
          <w:rFonts w:ascii="Times New Roman" w:hAnsi="Times New Roman" w:cs="Times New Roman"/>
          <w:i/>
          <w:sz w:val="24"/>
        </w:rPr>
        <w:t xml:space="preserve"> </w:t>
      </w:r>
      <w:r w:rsidRPr="00C63DB7">
        <w:rPr>
          <w:rFonts w:ascii="Times New Roman" w:hAnsi="Times New Roman" w:cs="Times New Roman"/>
          <w:i/>
          <w:sz w:val="24"/>
        </w:rPr>
        <w:t>do SWZ.</w:t>
      </w:r>
    </w:p>
    <w:p w14:paraId="0E696A7E"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Warunkiem wprowadzenia zmian w umowie z inicjatywy Wykonawcy jest pisemny wniosek o zmianę umowy (zawarcie aneksu) złożony przez Wykonawcę.</w:t>
      </w:r>
    </w:p>
    <w:p w14:paraId="7D2728DB"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Wykonawca zobowiązany jest wykazać zaistnienie okoliczności wskazanych we wzorze umowy poprzez przedłożenie stosownych ekspertyz, opinii, dokumentów, itp. z których będzie wynikać konieczność zmiany umowy.</w:t>
      </w:r>
    </w:p>
    <w:p w14:paraId="62574587"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Wszelkie zmiany treści umowy wymagają zgody obydwu stron i formy pisemnej w postaci aneksu pod rygorem nieważności.</w:t>
      </w:r>
    </w:p>
    <w:p w14:paraId="49134281"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Podpisanie aneksu do umowy wprowadzającego zmiany spowodowane zaistnieniem okoliczności wskazanych we wzorze umowy powinno być poprzedzone, pod rygorem nieważności, sporządzeniem protokołu konieczności zawierającego uzasadnienie.</w:t>
      </w:r>
    </w:p>
    <w:p w14:paraId="02EB2F60" w14:textId="77777777" w:rsidR="009A08ED" w:rsidRPr="00C63DB7"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C63DB7">
        <w:rPr>
          <w:rFonts w:ascii="Times New Roman" w:hAnsi="Times New Roman" w:cs="Times New Roman"/>
          <w:sz w:val="24"/>
        </w:rPr>
        <w:t>Konsekwencją zmiany umowy (aneksowania) może być w szczególności zmiana terminu zakończenia realizacji zadania, wydłużenie terminów obowiązywania zabezpieczenia należytego wykonania umowy.</w:t>
      </w:r>
    </w:p>
    <w:p w14:paraId="5766FCA1"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3B339C" w:rsidRPr="00B301FE" w14:paraId="23F30F01"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4F69D08" w14:textId="2A43263E" w:rsidR="00121E6A" w:rsidRPr="00B301FE" w:rsidRDefault="0043680C" w:rsidP="007E5AC7">
            <w:pPr>
              <w:spacing w:after="0" w:line="276" w:lineRule="auto"/>
              <w:ind w:left="426" w:hanging="426"/>
              <w:contextualSpacing/>
              <w:jc w:val="both"/>
              <w:rPr>
                <w:rFonts w:ascii="Times New Roman" w:hAnsi="Times New Roman" w:cs="Times New Roman"/>
                <w:sz w:val="24"/>
              </w:rPr>
            </w:pPr>
            <w:r w:rsidRPr="00B301FE">
              <w:rPr>
                <w:rFonts w:ascii="Times New Roman" w:hAnsi="Times New Roman" w:cs="Times New Roman"/>
                <w:b/>
                <w:bCs/>
                <w:sz w:val="28"/>
              </w:rPr>
              <w:t>XXIV</w:t>
            </w:r>
            <w:r w:rsidR="00121E6A" w:rsidRPr="00B301FE">
              <w:rPr>
                <w:rFonts w:ascii="Times New Roman" w:hAnsi="Times New Roman" w:cs="Times New Roman"/>
                <w:b/>
                <w:bCs/>
                <w:sz w:val="28"/>
              </w:rPr>
              <w:t>. Pouczenie o środkach ochrony prawnej przysługujących Wykonawcy w</w:t>
            </w:r>
            <w:r w:rsidR="00722299" w:rsidRPr="00B301FE">
              <w:rPr>
                <w:rFonts w:ascii="Times New Roman" w:hAnsi="Times New Roman" w:cs="Times New Roman"/>
                <w:b/>
                <w:bCs/>
                <w:sz w:val="28"/>
              </w:rPr>
              <w:t> </w:t>
            </w:r>
            <w:r w:rsidR="00121E6A" w:rsidRPr="00B301FE">
              <w:rPr>
                <w:rFonts w:ascii="Times New Roman" w:hAnsi="Times New Roman" w:cs="Times New Roman"/>
                <w:b/>
                <w:bCs/>
                <w:sz w:val="28"/>
              </w:rPr>
              <w:t>toku postępowania o udzielenie zamówienia publicznego</w:t>
            </w:r>
          </w:p>
        </w:tc>
      </w:tr>
    </w:tbl>
    <w:p w14:paraId="137BD700" w14:textId="77777777" w:rsidR="004416EF" w:rsidRPr="00A604B6" w:rsidRDefault="004416EF" w:rsidP="004416EF">
      <w:pPr>
        <w:suppressAutoHyphens/>
        <w:spacing w:after="0" w:line="276" w:lineRule="auto"/>
        <w:ind w:left="426"/>
        <w:contextualSpacing/>
        <w:jc w:val="both"/>
        <w:rPr>
          <w:rFonts w:ascii="Times New Roman" w:hAnsi="Times New Roman" w:cs="Times New Roman"/>
          <w:b/>
          <w:color w:val="EE0000"/>
          <w:sz w:val="24"/>
        </w:rPr>
      </w:pPr>
    </w:p>
    <w:p w14:paraId="4397AADE" w14:textId="79D5A084" w:rsidR="008C4E62" w:rsidRPr="002526AD"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2526AD">
        <w:rPr>
          <w:rFonts w:ascii="Times New Roman" w:hAnsi="Times New Roman" w:cs="Times New Roman"/>
          <w:b/>
          <w:sz w:val="24"/>
        </w:rPr>
        <w:t>INFORMACJE OGÓLNE</w:t>
      </w:r>
    </w:p>
    <w:p w14:paraId="2C82F23F" w14:textId="77777777" w:rsidR="008C4E62" w:rsidRPr="002526AD"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2526AD">
        <w:rPr>
          <w:rFonts w:ascii="Times New Roman" w:eastAsia="Times New Roman" w:hAnsi="Times New Roman" w:cs="Times New Roman"/>
          <w:sz w:val="24"/>
          <w:lang w:eastAsia="pl-PL"/>
        </w:rPr>
        <w:t>Pzp</w:t>
      </w:r>
      <w:proofErr w:type="spellEnd"/>
      <w:r w:rsidRPr="002526AD">
        <w:rPr>
          <w:rFonts w:ascii="Times New Roman" w:eastAsia="Times New Roman" w:hAnsi="Times New Roman" w:cs="Times New Roman"/>
          <w:sz w:val="24"/>
          <w:lang w:eastAsia="pl-PL"/>
        </w:rPr>
        <w:t>.</w:t>
      </w:r>
    </w:p>
    <w:p w14:paraId="36942E6F" w14:textId="77777777" w:rsidR="008C4E62" w:rsidRPr="002526AD"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2526AD">
        <w:rPr>
          <w:rFonts w:ascii="Times New Roman" w:eastAsia="Times New Roman" w:hAnsi="Times New Roman" w:cs="Times New Roman"/>
          <w:sz w:val="24"/>
          <w:lang w:eastAsia="pl-PL"/>
        </w:rPr>
        <w:t>Pzp</w:t>
      </w:r>
      <w:proofErr w:type="spellEnd"/>
      <w:r w:rsidRPr="002526AD">
        <w:rPr>
          <w:rFonts w:ascii="Times New Roman" w:eastAsia="Times New Roman" w:hAnsi="Times New Roman" w:cs="Times New Roman"/>
          <w:sz w:val="24"/>
          <w:lang w:eastAsia="pl-PL"/>
        </w:rPr>
        <w:t>, oraz Rzecznikowi Małych i Średnich Przedsiębiorców.</w:t>
      </w:r>
    </w:p>
    <w:p w14:paraId="6DC6201A" w14:textId="77777777" w:rsidR="008C4E62" w:rsidRPr="002526AD"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Postępowanie odwoławcze jest prowadzone w języku polskim.</w:t>
      </w:r>
    </w:p>
    <w:p w14:paraId="64CA8618" w14:textId="77777777" w:rsidR="008C4E62" w:rsidRPr="002526AD"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lastRenderedPageBreak/>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48874246" w14:textId="77777777" w:rsidR="008C4E62" w:rsidRPr="002526AD" w:rsidRDefault="008C4E62" w:rsidP="00A913DB">
      <w:pPr>
        <w:numPr>
          <w:ilvl w:val="1"/>
          <w:numId w:val="33"/>
        </w:numPr>
        <w:suppressAutoHyphens/>
        <w:spacing w:after="0" w:line="276" w:lineRule="auto"/>
        <w:ind w:left="709" w:hanging="425"/>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Środkami ochrony prawnej są:</w:t>
      </w:r>
    </w:p>
    <w:p w14:paraId="0806656E" w14:textId="77777777" w:rsidR="008C4E62" w:rsidRPr="002526AD" w:rsidRDefault="008C4E62" w:rsidP="00A913DB">
      <w:pPr>
        <w:numPr>
          <w:ilvl w:val="0"/>
          <w:numId w:val="34"/>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odwołanie,</w:t>
      </w:r>
    </w:p>
    <w:p w14:paraId="786DD2F2" w14:textId="77777777" w:rsidR="008C4E62" w:rsidRPr="002526AD" w:rsidRDefault="008C4E62" w:rsidP="00A913DB">
      <w:pPr>
        <w:numPr>
          <w:ilvl w:val="0"/>
          <w:numId w:val="34"/>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skarga do sądu.</w:t>
      </w:r>
    </w:p>
    <w:p w14:paraId="284291A4" w14:textId="77777777" w:rsidR="008C4E62" w:rsidRPr="002526AD" w:rsidRDefault="008C4E62" w:rsidP="008C4E62">
      <w:pPr>
        <w:spacing w:after="0" w:line="276" w:lineRule="auto"/>
        <w:contextualSpacing/>
        <w:jc w:val="both"/>
        <w:rPr>
          <w:rFonts w:ascii="Times New Roman" w:hAnsi="Times New Roman" w:cs="Times New Roman"/>
          <w:b/>
          <w:sz w:val="24"/>
        </w:rPr>
      </w:pPr>
    </w:p>
    <w:p w14:paraId="1CDA00A5" w14:textId="77777777" w:rsidR="008C4E62" w:rsidRPr="002526AD"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2526AD">
        <w:rPr>
          <w:rFonts w:ascii="Times New Roman" w:hAnsi="Times New Roman" w:cs="Times New Roman"/>
          <w:b/>
          <w:sz w:val="24"/>
        </w:rPr>
        <w:t>ODWOŁANIE</w:t>
      </w:r>
    </w:p>
    <w:p w14:paraId="72577907"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Odwołanie przysługuje na:</w:t>
      </w:r>
    </w:p>
    <w:p w14:paraId="20CAFF80" w14:textId="77777777" w:rsidR="008C4E62" w:rsidRPr="002526AD"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niezgodną z przepisami ustawy czynność zamawiającego, podjętą w postępowaniu o udzielenie zamówienia, w tym na projektowane postanowienie umowy;</w:t>
      </w:r>
    </w:p>
    <w:p w14:paraId="26B89204" w14:textId="77777777" w:rsidR="008C4E62" w:rsidRPr="002526AD"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zaniechanie czynności w postępowaniu o udzielenie zamówienia, do której zamawiający był obowiązany na podstawie ustawy;</w:t>
      </w:r>
    </w:p>
    <w:p w14:paraId="11C665FE" w14:textId="77777777" w:rsidR="008C4E62" w:rsidRPr="002526AD"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zaniechanie przeprowadzenia postępowania o udzielenie zamówienia, mimo że zamawiający był do tego obowiązany.</w:t>
      </w:r>
    </w:p>
    <w:p w14:paraId="03438024"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97A7C4"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Odwołanie wnosi się w terminie:</w:t>
      </w:r>
    </w:p>
    <w:p w14:paraId="080BD703" w14:textId="77777777" w:rsidR="008C4E62" w:rsidRPr="002526AD" w:rsidRDefault="008C4E62" w:rsidP="00A913DB">
      <w:pPr>
        <w:numPr>
          <w:ilvl w:val="0"/>
          <w:numId w:val="37"/>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 xml:space="preserve">5 dni  od  dnia  przekazania  informacji  o czynności zamawiającego stanowiącej podstawę jego wniesienia, jeżeli informacja została przekazana przy użyciu środków komunikacji elektronicznej, </w:t>
      </w:r>
    </w:p>
    <w:p w14:paraId="4944392C" w14:textId="77777777" w:rsidR="008C4E62" w:rsidRPr="002526AD" w:rsidRDefault="008C4E62" w:rsidP="00A913DB">
      <w:pPr>
        <w:numPr>
          <w:ilvl w:val="0"/>
          <w:numId w:val="37"/>
        </w:numPr>
        <w:suppressAutoHyphens/>
        <w:spacing w:after="0" w:line="276" w:lineRule="auto"/>
        <w:ind w:left="993"/>
        <w:contextualSpacing/>
        <w:jc w:val="both"/>
        <w:rPr>
          <w:rFonts w:ascii="Times New Roman" w:hAnsi="Times New Roman" w:cs="Times New Roman"/>
          <w:sz w:val="24"/>
          <w:lang w:eastAsia="ar-SA"/>
        </w:rPr>
      </w:pPr>
      <w:r w:rsidRPr="002526AD">
        <w:rPr>
          <w:rFonts w:ascii="Times New Roman" w:hAnsi="Times New Roman" w:cs="Times New Roman"/>
          <w:sz w:val="24"/>
          <w:lang w:eastAsia="ar-SA"/>
        </w:rPr>
        <w:t>10 dni od dnia przekazania informacji o czynności zamawiającego stanowiącej podstawę jego wniesienia, jeżeli informacja została przekazana w sposób inny niż określony w lit. a.</w:t>
      </w:r>
    </w:p>
    <w:p w14:paraId="595237D5"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4234C0F8"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Odwołanie w przypadkach innych niż określone powyżej wnosi się w terminie 5 dni od dnia, w którym powzięto lub przy zachowaniu należytej staranności można było powziąć wiadomość o okolicznościach stanowiących podstawę jego wniesienia.</w:t>
      </w:r>
    </w:p>
    <w:p w14:paraId="7CDBB4B8" w14:textId="77777777" w:rsidR="008C4E62" w:rsidRPr="002526AD"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 xml:space="preserve">Szczegółowe kwestie związane z wniesieniem odwołania zawarte są w art. 516-521 ustawy </w:t>
      </w:r>
      <w:proofErr w:type="spellStart"/>
      <w:r w:rsidRPr="002526AD">
        <w:rPr>
          <w:rFonts w:ascii="Times New Roman" w:eastAsia="Times New Roman" w:hAnsi="Times New Roman" w:cs="Times New Roman"/>
          <w:sz w:val="24"/>
          <w:lang w:eastAsia="pl-PL"/>
        </w:rPr>
        <w:t>Pzp</w:t>
      </w:r>
      <w:proofErr w:type="spellEnd"/>
      <w:r w:rsidRPr="002526AD">
        <w:rPr>
          <w:rFonts w:ascii="Times New Roman" w:eastAsia="Times New Roman" w:hAnsi="Times New Roman" w:cs="Times New Roman"/>
          <w:sz w:val="24"/>
          <w:lang w:eastAsia="pl-PL"/>
        </w:rPr>
        <w:t>.</w:t>
      </w:r>
    </w:p>
    <w:p w14:paraId="13B0F3C1" w14:textId="77777777" w:rsidR="008C4E62" w:rsidRPr="002526AD" w:rsidRDefault="008C4E62" w:rsidP="008C4E62">
      <w:pPr>
        <w:autoSpaceDE w:val="0"/>
        <w:autoSpaceDN w:val="0"/>
        <w:adjustRightInd w:val="0"/>
        <w:spacing w:after="0" w:line="276" w:lineRule="auto"/>
        <w:ind w:left="284" w:hanging="284"/>
        <w:contextualSpacing/>
        <w:jc w:val="both"/>
        <w:rPr>
          <w:rFonts w:ascii="Times New Roman" w:eastAsia="Times New Roman" w:hAnsi="Times New Roman" w:cs="Times New Roman"/>
          <w:sz w:val="24"/>
          <w:lang w:eastAsia="pl-PL"/>
        </w:rPr>
      </w:pPr>
    </w:p>
    <w:p w14:paraId="0683DECD" w14:textId="77777777" w:rsidR="008C4E62" w:rsidRPr="002526AD"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2526AD">
        <w:rPr>
          <w:rFonts w:ascii="Times New Roman" w:hAnsi="Times New Roman" w:cs="Times New Roman"/>
          <w:b/>
          <w:sz w:val="24"/>
        </w:rPr>
        <w:t>SKARGA DO SĄDU</w:t>
      </w:r>
    </w:p>
    <w:p w14:paraId="0C070DFB" w14:textId="77777777" w:rsidR="008C4E62" w:rsidRPr="002526AD"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 xml:space="preserve">Na orzeczenie Izby oraz postanowienie Prezesa Izby, o którym mowa w art. 519 ust. 1 ustawy </w:t>
      </w:r>
      <w:proofErr w:type="spellStart"/>
      <w:r w:rsidRPr="002526AD">
        <w:rPr>
          <w:rFonts w:ascii="Times New Roman" w:eastAsia="Times New Roman" w:hAnsi="Times New Roman" w:cs="Times New Roman"/>
          <w:sz w:val="24"/>
          <w:lang w:eastAsia="pl-PL"/>
        </w:rPr>
        <w:t>Pzp</w:t>
      </w:r>
      <w:proofErr w:type="spellEnd"/>
      <w:r w:rsidRPr="002526AD">
        <w:rPr>
          <w:rFonts w:ascii="Times New Roman" w:eastAsia="Times New Roman" w:hAnsi="Times New Roman" w:cs="Times New Roman"/>
          <w:sz w:val="24"/>
          <w:lang w:eastAsia="pl-PL"/>
        </w:rPr>
        <w:t xml:space="preserve">, stronom oraz uczestnikom postępowania odwoławczego przysługuje skarga do sądu na zasadach i warunkach określonych w art. 579 i następnych ustawy </w:t>
      </w:r>
      <w:proofErr w:type="spellStart"/>
      <w:r w:rsidRPr="002526AD">
        <w:rPr>
          <w:rFonts w:ascii="Times New Roman" w:eastAsia="Times New Roman" w:hAnsi="Times New Roman" w:cs="Times New Roman"/>
          <w:sz w:val="24"/>
          <w:lang w:eastAsia="pl-PL"/>
        </w:rPr>
        <w:t>Pzp</w:t>
      </w:r>
      <w:proofErr w:type="spellEnd"/>
      <w:r w:rsidRPr="002526AD">
        <w:rPr>
          <w:rFonts w:ascii="Times New Roman" w:eastAsia="Times New Roman" w:hAnsi="Times New Roman" w:cs="Times New Roman"/>
          <w:sz w:val="24"/>
          <w:lang w:eastAsia="pl-PL"/>
        </w:rPr>
        <w:t>.</w:t>
      </w:r>
    </w:p>
    <w:p w14:paraId="05B00FCF" w14:textId="77777777" w:rsidR="008C4E62" w:rsidRPr="002526AD"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W postępowaniu toczącym się wskutek wniesienia skargi stosuje się odpowiednio przepisy ustawy z dnia 17 listopada 1964 r. – Kodeks postępowania cywilnego o apelacji, jeżeli przepisy niniejszego rozdziału nie stanowią inaczej.</w:t>
      </w:r>
    </w:p>
    <w:p w14:paraId="4E5B1F76" w14:textId="77777777" w:rsidR="008C4E62" w:rsidRPr="002526AD"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lastRenderedPageBreak/>
        <w:t>Skargę wnosi się do Sądu Okręgowego w Warszawie – sądu zamówień publicznych, zwanego dalej „sądem zamówień publicznych”.</w:t>
      </w:r>
    </w:p>
    <w:p w14:paraId="18D2D29A" w14:textId="77777777" w:rsidR="008C4E62" w:rsidRPr="002526AD"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6AE62487" w14:textId="77777777" w:rsidR="008C4E62" w:rsidRPr="002526AD"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2526AD">
        <w:rPr>
          <w:rFonts w:ascii="Times New Roman" w:eastAsia="Times New Roman" w:hAnsi="Times New Roman" w:cs="Times New Roman"/>
          <w:sz w:val="24"/>
          <w:lang w:eastAsia="pl-PL"/>
        </w:rPr>
        <w:t>Prezes Izby przekazuje skargę wraz z aktami postępowania odwoławczego do sądu zamówień publicznych w terminie 7 dni od dnia jej otrzymania.</w:t>
      </w:r>
    </w:p>
    <w:p w14:paraId="15B697EB" w14:textId="77777777" w:rsidR="00090BC7" w:rsidRPr="002526AD" w:rsidRDefault="00090BC7" w:rsidP="007E5AC7">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3B339C" w:rsidRPr="002526AD" w14:paraId="1D1080AB"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6B8DD5A" w14:textId="01AE3A57" w:rsidR="00121E6A" w:rsidRPr="002526AD" w:rsidRDefault="0043680C" w:rsidP="007E5AC7">
            <w:pPr>
              <w:spacing w:after="0" w:line="276" w:lineRule="auto"/>
              <w:contextualSpacing/>
              <w:jc w:val="both"/>
              <w:rPr>
                <w:rFonts w:ascii="Times New Roman" w:hAnsi="Times New Roman" w:cs="Times New Roman"/>
                <w:sz w:val="24"/>
              </w:rPr>
            </w:pPr>
            <w:r w:rsidRPr="002526AD">
              <w:rPr>
                <w:rFonts w:ascii="Times New Roman" w:hAnsi="Times New Roman" w:cs="Times New Roman"/>
                <w:b/>
                <w:bCs/>
                <w:sz w:val="28"/>
              </w:rPr>
              <w:t>XXV</w:t>
            </w:r>
            <w:r w:rsidR="00121E6A" w:rsidRPr="002526AD">
              <w:rPr>
                <w:rFonts w:ascii="Times New Roman" w:hAnsi="Times New Roman" w:cs="Times New Roman"/>
                <w:b/>
                <w:bCs/>
                <w:sz w:val="28"/>
              </w:rPr>
              <w:t>. Liczba części zamówienia, na którą wykonawca może złożyć ofertę</w:t>
            </w:r>
          </w:p>
        </w:tc>
      </w:tr>
    </w:tbl>
    <w:p w14:paraId="1D078CE2" w14:textId="77777777" w:rsidR="00F754D4" w:rsidRPr="002526AD" w:rsidRDefault="00F754D4" w:rsidP="007E5AC7">
      <w:pPr>
        <w:autoSpaceDE w:val="0"/>
        <w:autoSpaceDN w:val="0"/>
        <w:adjustRightInd w:val="0"/>
        <w:spacing w:after="0" w:line="276" w:lineRule="auto"/>
        <w:contextualSpacing/>
        <w:rPr>
          <w:rFonts w:ascii="Times New Roman" w:hAnsi="Times New Roman" w:cs="Times New Roman"/>
          <w:sz w:val="24"/>
          <w:szCs w:val="24"/>
        </w:rPr>
      </w:pPr>
    </w:p>
    <w:p w14:paraId="303CF2CD" w14:textId="42D70A02" w:rsidR="00AC43C2" w:rsidRPr="002526AD" w:rsidRDefault="00AC43C2" w:rsidP="009D3826">
      <w:pPr>
        <w:pStyle w:val="Akapitzlist"/>
        <w:numPr>
          <w:ilvl w:val="0"/>
          <w:numId w:val="104"/>
        </w:numPr>
        <w:autoSpaceDE w:val="0"/>
        <w:autoSpaceDN w:val="0"/>
        <w:adjustRightInd w:val="0"/>
        <w:spacing w:line="276" w:lineRule="auto"/>
        <w:ind w:left="284" w:hanging="284"/>
        <w:jc w:val="both"/>
      </w:pPr>
      <w:r w:rsidRPr="002526AD">
        <w:t>Zamawiający dopuszcza składanie ofert częściowych. Oferta częściowa może być złożona na wybrane części lub na wszystkie niżej wymienione części.</w:t>
      </w:r>
    </w:p>
    <w:p w14:paraId="2D3B677C" w14:textId="08B39FD4" w:rsidR="00AC43C2" w:rsidRPr="002526AD" w:rsidRDefault="00AC43C2" w:rsidP="009D3826">
      <w:pPr>
        <w:pStyle w:val="Akapitzlist"/>
        <w:numPr>
          <w:ilvl w:val="0"/>
          <w:numId w:val="104"/>
        </w:numPr>
        <w:autoSpaceDE w:val="0"/>
        <w:autoSpaceDN w:val="0"/>
        <w:adjustRightInd w:val="0"/>
        <w:spacing w:line="276" w:lineRule="auto"/>
        <w:ind w:left="284" w:hanging="284"/>
        <w:jc w:val="both"/>
      </w:pPr>
      <w:r w:rsidRPr="002526AD">
        <w:t xml:space="preserve">Zamówienie jest podzielone na </w:t>
      </w:r>
      <w:r w:rsidR="005E3C47" w:rsidRPr="002526AD">
        <w:t>dwie</w:t>
      </w:r>
      <w:r w:rsidR="003B339C" w:rsidRPr="002526AD">
        <w:t xml:space="preserve"> o</w:t>
      </w:r>
      <w:r w:rsidRPr="002526AD">
        <w:t>ddzieln</w:t>
      </w:r>
      <w:r w:rsidR="005E3C47" w:rsidRPr="002526AD">
        <w:t>e</w:t>
      </w:r>
      <w:r w:rsidRPr="002526AD">
        <w:t xml:space="preserve"> części: </w:t>
      </w:r>
    </w:p>
    <w:p w14:paraId="3E5C67EF" w14:textId="77777777" w:rsidR="002526AD" w:rsidRPr="002526AD" w:rsidRDefault="002526AD" w:rsidP="009D3826">
      <w:pPr>
        <w:pStyle w:val="Akapitzlist"/>
        <w:numPr>
          <w:ilvl w:val="0"/>
          <w:numId w:val="134"/>
        </w:numPr>
        <w:autoSpaceDE w:val="0"/>
        <w:autoSpaceDN w:val="0"/>
        <w:adjustRightInd w:val="0"/>
        <w:spacing w:line="276" w:lineRule="auto"/>
        <w:jc w:val="both"/>
        <w:rPr>
          <w:b/>
        </w:rPr>
      </w:pPr>
      <w:r w:rsidRPr="002526AD">
        <w:rPr>
          <w:b/>
        </w:rPr>
        <w:t>Część nr 1 – „Remont zabytkowej kapliczki w Giedlarowej”,</w:t>
      </w:r>
    </w:p>
    <w:p w14:paraId="7A0C1F2D" w14:textId="77777777" w:rsidR="002526AD" w:rsidRPr="002526AD" w:rsidRDefault="002526AD" w:rsidP="009D3826">
      <w:pPr>
        <w:pStyle w:val="Akapitzlist"/>
        <w:numPr>
          <w:ilvl w:val="0"/>
          <w:numId w:val="134"/>
        </w:numPr>
        <w:autoSpaceDE w:val="0"/>
        <w:autoSpaceDN w:val="0"/>
        <w:adjustRightInd w:val="0"/>
        <w:spacing w:line="276" w:lineRule="auto"/>
        <w:jc w:val="both"/>
        <w:rPr>
          <w:b/>
        </w:rPr>
      </w:pPr>
      <w:r w:rsidRPr="002526AD">
        <w:rPr>
          <w:b/>
        </w:rPr>
        <w:t>Część nr 2 – „Remont zabytkowej kapliczki w Brzózie Królewskiej”.</w:t>
      </w:r>
    </w:p>
    <w:p w14:paraId="60284758" w14:textId="3BD34AA0" w:rsidR="00AC43C2" w:rsidRPr="002526AD" w:rsidRDefault="00AC43C2" w:rsidP="009D3826">
      <w:pPr>
        <w:pStyle w:val="Akapitzlist"/>
        <w:numPr>
          <w:ilvl w:val="0"/>
          <w:numId w:val="104"/>
        </w:numPr>
        <w:autoSpaceDE w:val="0"/>
        <w:autoSpaceDN w:val="0"/>
        <w:adjustRightInd w:val="0"/>
        <w:spacing w:line="276" w:lineRule="auto"/>
        <w:ind w:left="284" w:hanging="284"/>
        <w:jc w:val="both"/>
      </w:pPr>
      <w:r w:rsidRPr="002526AD">
        <w:t xml:space="preserve">Wykonawca może złożyć jedną ofertę na każdą z wyżej wymienionych części. </w:t>
      </w:r>
    </w:p>
    <w:p w14:paraId="0445E6F2" w14:textId="1D92B569" w:rsidR="00AC43C2" w:rsidRPr="002526AD" w:rsidRDefault="00AC43C2" w:rsidP="009D3826">
      <w:pPr>
        <w:pStyle w:val="Akapitzlist"/>
        <w:numPr>
          <w:ilvl w:val="0"/>
          <w:numId w:val="104"/>
        </w:numPr>
        <w:autoSpaceDE w:val="0"/>
        <w:autoSpaceDN w:val="0"/>
        <w:adjustRightInd w:val="0"/>
        <w:spacing w:line="276" w:lineRule="auto"/>
        <w:ind w:left="284" w:hanging="284"/>
        <w:jc w:val="both"/>
        <w:rPr>
          <w:sz w:val="23"/>
          <w:szCs w:val="23"/>
        </w:rPr>
      </w:pPr>
      <w:r w:rsidRPr="002526AD">
        <w:t>Szczegółowy zakres robót</w:t>
      </w:r>
      <w:r w:rsidRPr="002526AD">
        <w:rPr>
          <w:sz w:val="23"/>
          <w:szCs w:val="23"/>
        </w:rPr>
        <w:t xml:space="preserve"> dla każdej z części określa SWZ oraz załączniki do SWZ. </w:t>
      </w:r>
    </w:p>
    <w:p w14:paraId="0E4AD537" w14:textId="77777777" w:rsidR="00856E52" w:rsidRPr="002526AD" w:rsidRDefault="00856E52" w:rsidP="003B339C">
      <w:pPr>
        <w:pStyle w:val="Akapitzlist"/>
        <w:autoSpaceDE w:val="0"/>
        <w:autoSpaceDN w:val="0"/>
        <w:adjustRightInd w:val="0"/>
        <w:spacing w:line="276" w:lineRule="auto"/>
        <w:ind w:left="284"/>
        <w:jc w:val="both"/>
        <w:rPr>
          <w:sz w:val="23"/>
          <w:szCs w:val="23"/>
        </w:rPr>
      </w:pPr>
    </w:p>
    <w:tbl>
      <w:tblPr>
        <w:tblW w:w="5000" w:type="pct"/>
        <w:tblCellMar>
          <w:left w:w="70" w:type="dxa"/>
          <w:right w:w="70" w:type="dxa"/>
        </w:tblCellMar>
        <w:tblLook w:val="0000" w:firstRow="0" w:lastRow="0" w:firstColumn="0" w:lastColumn="0" w:noHBand="0" w:noVBand="0"/>
      </w:tblPr>
      <w:tblGrid>
        <w:gridCol w:w="9628"/>
      </w:tblGrid>
      <w:tr w:rsidR="00A3480C" w:rsidRPr="002526AD" w14:paraId="34178817"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CDC8CEE" w14:textId="7ADF0F49" w:rsidR="00121E6A" w:rsidRPr="002526AD" w:rsidRDefault="0043680C" w:rsidP="007E5AC7">
            <w:pPr>
              <w:spacing w:after="0" w:line="276" w:lineRule="auto"/>
              <w:contextualSpacing/>
              <w:jc w:val="both"/>
              <w:rPr>
                <w:rFonts w:ascii="Times New Roman" w:hAnsi="Times New Roman" w:cs="Times New Roman"/>
                <w:sz w:val="24"/>
              </w:rPr>
            </w:pPr>
            <w:r w:rsidRPr="002526AD">
              <w:rPr>
                <w:rFonts w:ascii="Times New Roman" w:hAnsi="Times New Roman" w:cs="Times New Roman"/>
                <w:b/>
                <w:bCs/>
                <w:sz w:val="28"/>
              </w:rPr>
              <w:t>XXVI</w:t>
            </w:r>
            <w:r w:rsidR="00121E6A" w:rsidRPr="002526AD">
              <w:rPr>
                <w:rFonts w:ascii="Times New Roman" w:hAnsi="Times New Roman" w:cs="Times New Roman"/>
                <w:b/>
                <w:bCs/>
                <w:sz w:val="28"/>
              </w:rPr>
              <w:t>. Podwykonawcy</w:t>
            </w:r>
          </w:p>
        </w:tc>
      </w:tr>
    </w:tbl>
    <w:p w14:paraId="05CC9720" w14:textId="77777777" w:rsidR="00121E6A" w:rsidRPr="002526AD" w:rsidRDefault="00121E6A" w:rsidP="007E5AC7">
      <w:pPr>
        <w:spacing w:after="0" w:line="276" w:lineRule="auto"/>
        <w:contextualSpacing/>
        <w:jc w:val="both"/>
        <w:rPr>
          <w:rFonts w:ascii="Times New Roman" w:hAnsi="Times New Roman" w:cs="Times New Roman"/>
          <w:sz w:val="24"/>
        </w:rPr>
      </w:pPr>
    </w:p>
    <w:p w14:paraId="4C932F53" w14:textId="115B09C3" w:rsidR="005E3C47" w:rsidRPr="002526AD" w:rsidRDefault="005E3C47" w:rsidP="00A913DB">
      <w:pPr>
        <w:numPr>
          <w:ilvl w:val="0"/>
          <w:numId w:val="39"/>
        </w:numPr>
        <w:spacing w:after="0" w:line="276" w:lineRule="auto"/>
        <w:ind w:left="426"/>
        <w:contextualSpacing/>
        <w:jc w:val="both"/>
        <w:rPr>
          <w:rFonts w:ascii="Times New Roman" w:hAnsi="Times New Roman" w:cs="Times New Roman"/>
          <w:sz w:val="24"/>
        </w:rPr>
      </w:pPr>
      <w:r w:rsidRPr="002526AD">
        <w:rPr>
          <w:rFonts w:ascii="Times New Roman" w:hAnsi="Times New Roman" w:cs="Times New Roman"/>
          <w:sz w:val="24"/>
        </w:rPr>
        <w:t xml:space="preserve">Wykonawca może powierzyć wykonanie części zamówienia podwykonawcy (zgodnie z wzorem umowy </w:t>
      </w:r>
      <w:r w:rsidRPr="002526AD">
        <w:rPr>
          <w:rFonts w:ascii="Times New Roman" w:hAnsi="Times New Roman" w:cs="Times New Roman"/>
          <w:i/>
          <w:sz w:val="24"/>
        </w:rPr>
        <w:t xml:space="preserve">wg załącznika nr </w:t>
      </w:r>
      <w:r w:rsidR="002526AD" w:rsidRPr="002526AD">
        <w:rPr>
          <w:rFonts w:ascii="Times New Roman" w:hAnsi="Times New Roman" w:cs="Times New Roman"/>
          <w:i/>
          <w:sz w:val="24"/>
        </w:rPr>
        <w:t>9</w:t>
      </w:r>
      <w:r w:rsidRPr="002526AD">
        <w:rPr>
          <w:rFonts w:ascii="Times New Roman" w:hAnsi="Times New Roman" w:cs="Times New Roman"/>
          <w:i/>
          <w:sz w:val="24"/>
        </w:rPr>
        <w:t xml:space="preserve"> do SWZ</w:t>
      </w:r>
      <w:r w:rsidRPr="002526AD">
        <w:rPr>
          <w:rFonts w:ascii="Times New Roman" w:hAnsi="Times New Roman" w:cs="Times New Roman"/>
          <w:sz w:val="24"/>
        </w:rPr>
        <w:t xml:space="preserve">). </w:t>
      </w:r>
    </w:p>
    <w:p w14:paraId="458B64B5" w14:textId="77777777" w:rsidR="005E3C47" w:rsidRPr="002526AD" w:rsidRDefault="005E3C47" w:rsidP="00A913DB">
      <w:pPr>
        <w:numPr>
          <w:ilvl w:val="0"/>
          <w:numId w:val="39"/>
        </w:numPr>
        <w:suppressAutoHyphens/>
        <w:spacing w:after="0" w:line="276" w:lineRule="auto"/>
        <w:ind w:left="426"/>
        <w:contextualSpacing/>
        <w:jc w:val="both"/>
        <w:rPr>
          <w:rFonts w:ascii="Times New Roman" w:hAnsi="Times New Roman" w:cs="Times New Roman"/>
          <w:b/>
          <w:sz w:val="24"/>
        </w:rPr>
      </w:pPr>
      <w:r w:rsidRPr="002526AD">
        <w:rPr>
          <w:rFonts w:ascii="Times New Roman" w:hAnsi="Times New Roman" w:cs="Times New Roman"/>
          <w:b/>
          <w:sz w:val="24"/>
        </w:rPr>
        <w:t xml:space="preserve">Wykonawca,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t>
      </w:r>
      <w:r w:rsidRPr="002526AD">
        <w:rPr>
          <w:rFonts w:ascii="Times New Roman" w:hAnsi="Times New Roman" w:cs="Times New Roman"/>
          <w:sz w:val="24"/>
        </w:rPr>
        <w:t>(Wykonawca zamieszcza informacje w tym zakresie w formularzu oferty).</w:t>
      </w:r>
    </w:p>
    <w:p w14:paraId="0FA360A1" w14:textId="3EB18B27" w:rsidR="005E3C47" w:rsidRPr="002526AD" w:rsidRDefault="005E3C47" w:rsidP="00A913DB">
      <w:pPr>
        <w:numPr>
          <w:ilvl w:val="0"/>
          <w:numId w:val="39"/>
        </w:numPr>
        <w:suppressAutoHyphens/>
        <w:spacing w:after="0" w:line="276" w:lineRule="auto"/>
        <w:ind w:left="426"/>
        <w:contextualSpacing/>
        <w:jc w:val="both"/>
        <w:rPr>
          <w:rFonts w:ascii="Times New Roman" w:hAnsi="Times New Roman" w:cs="Times New Roman"/>
          <w:i/>
          <w:sz w:val="24"/>
        </w:rPr>
      </w:pPr>
      <w:r w:rsidRPr="002526AD">
        <w:rPr>
          <w:rFonts w:ascii="Times New Roman" w:hAnsi="Times New Roman" w:cs="Times New Roman"/>
          <w:sz w:val="24"/>
        </w:rPr>
        <w:t xml:space="preserve">Do zawarcia przez Wykonawcę umowy o roboty budowlane z podwykonawcą wymagana jest zgoda Zamawiającego na zasadach określonych we wzorze umowy stanowiącym </w:t>
      </w:r>
      <w:r w:rsidRPr="002526AD">
        <w:rPr>
          <w:rFonts w:ascii="Times New Roman" w:hAnsi="Times New Roman" w:cs="Times New Roman"/>
          <w:i/>
          <w:sz w:val="24"/>
        </w:rPr>
        <w:t xml:space="preserve">załącznik nr </w:t>
      </w:r>
      <w:r w:rsidR="002526AD" w:rsidRPr="002526AD">
        <w:rPr>
          <w:rFonts w:ascii="Times New Roman" w:hAnsi="Times New Roman" w:cs="Times New Roman"/>
          <w:i/>
          <w:sz w:val="24"/>
        </w:rPr>
        <w:t>9</w:t>
      </w:r>
      <w:r w:rsidRPr="002526AD">
        <w:rPr>
          <w:rFonts w:ascii="Times New Roman" w:hAnsi="Times New Roman" w:cs="Times New Roman"/>
          <w:i/>
          <w:sz w:val="24"/>
        </w:rPr>
        <w:t xml:space="preserve">  do SWZ.</w:t>
      </w:r>
    </w:p>
    <w:p w14:paraId="09BEB10C" w14:textId="77777777" w:rsidR="005E3C47" w:rsidRPr="002526AD" w:rsidRDefault="005E3C47" w:rsidP="00A913DB">
      <w:pPr>
        <w:numPr>
          <w:ilvl w:val="0"/>
          <w:numId w:val="39"/>
        </w:numPr>
        <w:suppressAutoHyphens/>
        <w:spacing w:after="0" w:line="276" w:lineRule="auto"/>
        <w:ind w:left="426"/>
        <w:contextualSpacing/>
        <w:jc w:val="both"/>
        <w:rPr>
          <w:rFonts w:ascii="Times New Roman" w:hAnsi="Times New Roman" w:cs="Times New Roman"/>
          <w:sz w:val="24"/>
        </w:rPr>
      </w:pPr>
      <w:r w:rsidRPr="002526AD">
        <w:rPr>
          <w:rFonts w:ascii="Times New Roman" w:hAnsi="Times New Roman" w:cs="Times New Roman"/>
          <w:sz w:val="24"/>
        </w:rPr>
        <w:t>Powierzenie wykonania części zamówienia podwykonawcom nie zwalnia wykonawcy z odpowiedzialności za należyte wykonanie tego zamówienia.</w:t>
      </w:r>
    </w:p>
    <w:p w14:paraId="739AC171" w14:textId="77777777" w:rsidR="005E3C47" w:rsidRPr="002526AD" w:rsidRDefault="005E3C47" w:rsidP="00A913DB">
      <w:pPr>
        <w:numPr>
          <w:ilvl w:val="0"/>
          <w:numId w:val="39"/>
        </w:numPr>
        <w:suppressAutoHyphens/>
        <w:spacing w:after="0" w:line="276" w:lineRule="auto"/>
        <w:ind w:left="426"/>
        <w:contextualSpacing/>
        <w:jc w:val="both"/>
        <w:rPr>
          <w:rFonts w:ascii="Times New Roman" w:hAnsi="Times New Roman" w:cs="Times New Roman"/>
          <w:sz w:val="24"/>
        </w:rPr>
      </w:pPr>
      <w:r w:rsidRPr="002526AD">
        <w:rPr>
          <w:rFonts w:ascii="Times New Roman" w:hAnsi="Times New Roman" w:cs="Times New Roman"/>
          <w:sz w:val="24"/>
        </w:rPr>
        <w:t>W przypadku zamówień na roboty budowlane oraz usługi, które mają być wykonane w miejscu podlegającym bezpośredniemu nadzorowi Zamawiającego, Zamawiający żąda, aby przed przystąpieniem do wykonania zamówienia Wykonawca podał nazwy, dane kontaktowe oraz przedstawicieli, podwykonawców zaangażowanych w takie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5B2C4139" w14:textId="77777777" w:rsidR="005810B6" w:rsidRDefault="005810B6" w:rsidP="007E5AC7">
      <w:pPr>
        <w:spacing w:after="0" w:line="276" w:lineRule="auto"/>
        <w:contextualSpacing/>
        <w:jc w:val="both"/>
        <w:rPr>
          <w:rFonts w:ascii="Times New Roman" w:hAnsi="Times New Roman" w:cs="Times New Roman"/>
          <w:sz w:val="24"/>
        </w:rPr>
      </w:pPr>
    </w:p>
    <w:p w14:paraId="725A0F57" w14:textId="77777777" w:rsidR="00FB62BA" w:rsidRDefault="00FB62BA" w:rsidP="007E5AC7">
      <w:pPr>
        <w:spacing w:after="0" w:line="276" w:lineRule="auto"/>
        <w:contextualSpacing/>
        <w:jc w:val="both"/>
        <w:rPr>
          <w:rFonts w:ascii="Times New Roman" w:hAnsi="Times New Roman" w:cs="Times New Roman"/>
          <w:sz w:val="24"/>
        </w:rPr>
      </w:pPr>
    </w:p>
    <w:p w14:paraId="48DF5603" w14:textId="77777777" w:rsidR="00FB62BA" w:rsidRPr="002526AD" w:rsidRDefault="00FB62BA"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3480C" w:rsidRPr="002526AD" w14:paraId="6EF4DDA1"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569A0D16" w14:textId="0434F27D" w:rsidR="00121E6A" w:rsidRPr="002526AD" w:rsidRDefault="0043680C" w:rsidP="007E5AC7">
            <w:pPr>
              <w:spacing w:after="0" w:line="276" w:lineRule="auto"/>
              <w:contextualSpacing/>
              <w:jc w:val="both"/>
              <w:rPr>
                <w:rFonts w:ascii="Times New Roman" w:hAnsi="Times New Roman" w:cs="Times New Roman"/>
                <w:strike/>
                <w:sz w:val="24"/>
              </w:rPr>
            </w:pPr>
            <w:r w:rsidRPr="002526AD">
              <w:rPr>
                <w:rFonts w:ascii="Times New Roman" w:hAnsi="Times New Roman" w:cs="Times New Roman"/>
                <w:b/>
                <w:bCs/>
                <w:sz w:val="28"/>
              </w:rPr>
              <w:lastRenderedPageBreak/>
              <w:t>XXVII</w:t>
            </w:r>
            <w:r w:rsidR="00121E6A" w:rsidRPr="002526AD">
              <w:rPr>
                <w:rFonts w:ascii="Times New Roman" w:hAnsi="Times New Roman" w:cs="Times New Roman"/>
                <w:b/>
                <w:bCs/>
                <w:sz w:val="28"/>
              </w:rPr>
              <w:t>. Tajemnica przedsiębiorstwa</w:t>
            </w:r>
          </w:p>
        </w:tc>
      </w:tr>
    </w:tbl>
    <w:p w14:paraId="42E7651F" w14:textId="77777777" w:rsidR="00121E6A" w:rsidRPr="00A604B6" w:rsidRDefault="00121E6A" w:rsidP="007E5AC7">
      <w:pPr>
        <w:tabs>
          <w:tab w:val="left" w:pos="993"/>
        </w:tabs>
        <w:spacing w:after="0" w:line="276" w:lineRule="auto"/>
        <w:ind w:left="567" w:hanging="567"/>
        <w:contextualSpacing/>
        <w:jc w:val="both"/>
        <w:rPr>
          <w:rFonts w:ascii="Times New Roman" w:hAnsi="Times New Roman" w:cs="Times New Roman"/>
          <w:color w:val="EE0000"/>
          <w:sz w:val="24"/>
        </w:rPr>
      </w:pPr>
    </w:p>
    <w:p w14:paraId="22B58DDE" w14:textId="77777777" w:rsidR="00D70F02" w:rsidRPr="00D77947"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D77947">
        <w:rPr>
          <w:rFonts w:ascii="Times New Roman" w:hAnsi="Times New Roman" w:cs="Times New Roman"/>
          <w:sz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2A103027" w14:textId="77777777" w:rsidR="00D70F02" w:rsidRPr="00D77947"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D77947">
        <w:rPr>
          <w:rFonts w:ascii="Times New Roman" w:hAnsi="Times New Roman" w:cs="Times New Roman"/>
          <w:sz w:val="24"/>
          <w:u w:val="single"/>
        </w:rPr>
        <w:t>Nie ujawnia się informacji stanowiących tajemnicę przedsiębiorstwa</w:t>
      </w:r>
      <w:r w:rsidRPr="00D77947">
        <w:rPr>
          <w:rFonts w:ascii="Times New Roman" w:hAnsi="Times New Roman" w:cs="Times New Roman"/>
          <w:sz w:val="24"/>
        </w:rPr>
        <w:t xml:space="preserve"> w rozumieniu przepisów ustawy z dnia 16 kwietnia 1993 r. o zwalczaniu nieuczciwej konkurencji, </w:t>
      </w:r>
      <w:r w:rsidRPr="00D77947">
        <w:rPr>
          <w:rFonts w:ascii="Times New Roman" w:hAnsi="Times New Roman" w:cs="Times New Roman"/>
          <w:sz w:val="24"/>
          <w:u w:val="single"/>
        </w:rPr>
        <w:t xml:space="preserve">jeżeli wykonawca, wraz z przekazaniem takich informacji, zastrzegł, że nie mogą być one udostępniane oraz wykazał, że zastrzeżone informacje stanowią tajemnicę przedsiębiorstwa. </w:t>
      </w:r>
    </w:p>
    <w:p w14:paraId="4A140BFA" w14:textId="77777777" w:rsidR="00D70F02" w:rsidRPr="00D77947"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D77947">
        <w:rPr>
          <w:rFonts w:ascii="Times New Roman" w:hAnsi="Times New Roman" w:cs="Times New Roman"/>
          <w:sz w:val="24"/>
        </w:rPr>
        <w:t xml:space="preserve">Wykonawca nie może zastrzec informacji, o których mowa w art. 222 ust. 5 </w:t>
      </w:r>
      <w:proofErr w:type="spellStart"/>
      <w:r w:rsidRPr="00D77947">
        <w:rPr>
          <w:rFonts w:ascii="Times New Roman" w:hAnsi="Times New Roman" w:cs="Times New Roman"/>
          <w:sz w:val="24"/>
        </w:rPr>
        <w:t>Pzp</w:t>
      </w:r>
      <w:proofErr w:type="spellEnd"/>
      <w:r w:rsidRPr="00D77947">
        <w:rPr>
          <w:rFonts w:ascii="Times New Roman" w:hAnsi="Times New Roman" w:cs="Times New Roman"/>
          <w:sz w:val="24"/>
        </w:rPr>
        <w:t xml:space="preserve">, tj. dotyczących: </w:t>
      </w:r>
    </w:p>
    <w:p w14:paraId="7E1C5E6B" w14:textId="77777777" w:rsidR="00D70F02" w:rsidRPr="00D77947" w:rsidRDefault="00D70F02" w:rsidP="00A913DB">
      <w:pPr>
        <w:numPr>
          <w:ilvl w:val="1"/>
          <w:numId w:val="41"/>
        </w:numPr>
        <w:tabs>
          <w:tab w:val="left" w:pos="567"/>
        </w:tabs>
        <w:suppressAutoHyphens/>
        <w:spacing w:after="0" w:line="276" w:lineRule="auto"/>
        <w:ind w:left="567" w:hanging="284"/>
        <w:contextualSpacing/>
        <w:jc w:val="both"/>
        <w:rPr>
          <w:rFonts w:ascii="Times New Roman" w:hAnsi="Times New Roman" w:cs="Times New Roman"/>
          <w:sz w:val="24"/>
        </w:rPr>
      </w:pPr>
      <w:r w:rsidRPr="00D77947">
        <w:rPr>
          <w:rFonts w:ascii="Times New Roman" w:hAnsi="Times New Roman" w:cs="Times New Roman"/>
          <w:sz w:val="24"/>
        </w:rPr>
        <w:t>nazwy albo imion i nazwisk oraz siedziby lub miejsca prowadzonej działalności gospodarczej albo miejscach zamieszkania wykonawcy,</w:t>
      </w:r>
    </w:p>
    <w:p w14:paraId="215F1E97" w14:textId="77777777" w:rsidR="00D70F02" w:rsidRPr="00D77947" w:rsidRDefault="00D70F02" w:rsidP="00A913DB">
      <w:pPr>
        <w:numPr>
          <w:ilvl w:val="1"/>
          <w:numId w:val="41"/>
        </w:numPr>
        <w:tabs>
          <w:tab w:val="left" w:pos="567"/>
        </w:tabs>
        <w:suppressAutoHyphens/>
        <w:spacing w:after="0" w:line="276" w:lineRule="auto"/>
        <w:ind w:left="567" w:hanging="284"/>
        <w:contextualSpacing/>
        <w:jc w:val="both"/>
        <w:rPr>
          <w:rFonts w:ascii="Times New Roman" w:hAnsi="Times New Roman" w:cs="Times New Roman"/>
          <w:sz w:val="24"/>
        </w:rPr>
      </w:pPr>
      <w:r w:rsidRPr="00D77947">
        <w:rPr>
          <w:rFonts w:ascii="Times New Roman" w:hAnsi="Times New Roman" w:cs="Times New Roman"/>
          <w:sz w:val="24"/>
        </w:rPr>
        <w:t>cen lub kosztów zawartych w ofercie.</w:t>
      </w:r>
    </w:p>
    <w:p w14:paraId="59255A19" w14:textId="77777777" w:rsidR="00D70F02" w:rsidRPr="00D77947"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D77947">
        <w:rPr>
          <w:rFonts w:ascii="Times New Roman" w:hAnsi="Times New Roman" w:cs="Times New Roman"/>
          <w:sz w:val="24"/>
        </w:rPr>
        <w:t xml:space="preserve">W sytuacji, gdy Wykonawca zastrzeże w ofercie informacje, które nie stanowią tajemnicy przedsiębiorstwa lub są jawne na podstawie przepisów ustawy </w:t>
      </w:r>
      <w:proofErr w:type="spellStart"/>
      <w:r w:rsidRPr="00D77947">
        <w:rPr>
          <w:rFonts w:ascii="Times New Roman" w:hAnsi="Times New Roman" w:cs="Times New Roman"/>
          <w:sz w:val="24"/>
        </w:rPr>
        <w:t>Pzp</w:t>
      </w:r>
      <w:proofErr w:type="spellEnd"/>
      <w:r w:rsidRPr="00D77947">
        <w:rPr>
          <w:rFonts w:ascii="Times New Roman" w:hAnsi="Times New Roman" w:cs="Times New Roman"/>
          <w:sz w:val="24"/>
        </w:rPr>
        <w:t xml:space="preserve"> lub odrębnych przepisów, informacje te będą podlegały udostępnieniu na takich samych zasadach, jak pozostałe niezastrzeżone dokumenty.</w:t>
      </w:r>
    </w:p>
    <w:p w14:paraId="08FE69B8" w14:textId="77777777" w:rsidR="00D70F02" w:rsidRPr="00C3367D"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D77947">
        <w:rPr>
          <w:rFonts w:ascii="Times New Roman" w:hAnsi="Times New Roman" w:cs="Times New Roman"/>
          <w:sz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proofErr w:type="spellStart"/>
      <w:r w:rsidRPr="00D77947">
        <w:rPr>
          <w:rFonts w:ascii="Times New Roman" w:hAnsi="Times New Roman" w:cs="Times New Roman"/>
          <w:sz w:val="24"/>
        </w:rPr>
        <w:t>t.j</w:t>
      </w:r>
      <w:proofErr w:type="spellEnd"/>
      <w:r w:rsidRPr="00D77947">
        <w:rPr>
          <w:rFonts w:ascii="Times New Roman" w:hAnsi="Times New Roman" w:cs="Times New Roman"/>
          <w:sz w:val="24"/>
        </w:rPr>
        <w:t xml:space="preserve">. Dz.U. z 2026 r. poz. 85),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t>
      </w:r>
      <w:r w:rsidRPr="00C3367D">
        <w:rPr>
          <w:rFonts w:ascii="Times New Roman" w:hAnsi="Times New Roman" w:cs="Times New Roman"/>
          <w:sz w:val="24"/>
        </w:rPr>
        <w:t>Wykonawcę”.</w:t>
      </w:r>
    </w:p>
    <w:p w14:paraId="232A7C41" w14:textId="77777777" w:rsidR="00D70F02" w:rsidRPr="00C3367D"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C3367D">
        <w:rPr>
          <w:rFonts w:ascii="Times New Roman" w:hAnsi="Times New Roman" w:cs="Times New Roman"/>
          <w:sz w:val="24"/>
          <w:u w:val="single"/>
        </w:rPr>
        <w:t xml:space="preserve">Wykonawca zobowiązany jest wraz z przekazaniem tych informacji do złożenia uzasadnienia, iż zastrzeżone informacje stanowią tajemnicę przedsiębiorstwa. </w:t>
      </w:r>
      <w:r w:rsidRPr="00C3367D">
        <w:rPr>
          <w:rFonts w:ascii="Times New Roman" w:hAnsi="Times New Roman" w:cs="Times New Roman"/>
          <w:sz w:val="24"/>
        </w:rPr>
        <w:t>W przypadku niewykazania przez Wykonawcę wraz z przekazaniem informacji, iż zastrzeżone informacje stanowią tajemnice przedsiębiorstwa, lub gdy Zamawiający uzna zastrzeżenia za nieprawidłowe, informacje te mogą zostać odtajnione.</w:t>
      </w:r>
    </w:p>
    <w:p w14:paraId="2FED9D3C" w14:textId="77777777" w:rsidR="00D70F02" w:rsidRPr="00A604B6" w:rsidRDefault="00D70F02" w:rsidP="00D70F02">
      <w:pPr>
        <w:tabs>
          <w:tab w:val="left" w:pos="993"/>
        </w:tabs>
        <w:spacing w:after="0" w:line="276" w:lineRule="auto"/>
        <w:ind w:left="567" w:hanging="567"/>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D70F02" w:rsidRPr="00C3367D" w14:paraId="5FCE3206"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49B5D58C" w14:textId="77777777" w:rsidR="00D70F02" w:rsidRPr="00C3367D" w:rsidRDefault="00D70F02" w:rsidP="00D64A6B">
            <w:pPr>
              <w:tabs>
                <w:tab w:val="left" w:pos="993"/>
              </w:tabs>
              <w:spacing w:after="0" w:line="276" w:lineRule="auto"/>
              <w:ind w:left="426" w:hanging="426"/>
              <w:contextualSpacing/>
              <w:jc w:val="both"/>
              <w:rPr>
                <w:rFonts w:ascii="Times New Roman" w:hAnsi="Times New Roman" w:cs="Times New Roman"/>
                <w:sz w:val="24"/>
              </w:rPr>
            </w:pPr>
            <w:r w:rsidRPr="00C3367D">
              <w:rPr>
                <w:rFonts w:ascii="Times New Roman" w:hAnsi="Times New Roman" w:cs="Times New Roman"/>
                <w:b/>
                <w:bCs/>
                <w:sz w:val="28"/>
              </w:rPr>
              <w:t>XXVIII. Protokół z postępowania, jawność postępowania, dostęp do przetwarzanych danych osobowych, prawo do sprostowania danych</w:t>
            </w:r>
          </w:p>
        </w:tc>
      </w:tr>
    </w:tbl>
    <w:p w14:paraId="04620C0A" w14:textId="77777777" w:rsidR="00D70F02" w:rsidRPr="00A604B6" w:rsidRDefault="00D70F02" w:rsidP="00D70F02">
      <w:pPr>
        <w:tabs>
          <w:tab w:val="left" w:pos="993"/>
        </w:tabs>
        <w:spacing w:after="0" w:line="276" w:lineRule="auto"/>
        <w:ind w:left="567" w:hanging="567"/>
        <w:contextualSpacing/>
        <w:jc w:val="both"/>
        <w:rPr>
          <w:rFonts w:ascii="Times New Roman" w:hAnsi="Times New Roman" w:cs="Times New Roman"/>
          <w:color w:val="EE0000"/>
          <w:sz w:val="24"/>
        </w:rPr>
      </w:pPr>
    </w:p>
    <w:p w14:paraId="407498C6"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Postępowanie o udzielenie zamówienia jest jawne.</w:t>
      </w:r>
    </w:p>
    <w:p w14:paraId="5415C629"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Zamawiający dokumentuje przebieg postępowania o udzielenie zamówienia, sporządzając w jego toku protokół postępowania.</w:t>
      </w:r>
    </w:p>
    <w:p w14:paraId="625FF1C1"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Załączniki do protokołu postępowania stanowią: oferty, opinie biegłych, oświadczenia, informacja z zebrania z wykonawcami, zawiadomienia, wnioski, dowód przekazania ogłoszenia Urzędowi Publikacji Unii Europejskiej, inne dokumenty i informacje składane przez zamawiającego i wykonawców oraz umowa w sprawie zamówienia publicznego.</w:t>
      </w:r>
    </w:p>
    <w:p w14:paraId="15CA514F"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lastRenderedPageBreak/>
        <w:t>Protokół postępowania jest jawny i udostępniany na wniosek.</w:t>
      </w:r>
    </w:p>
    <w:p w14:paraId="0D9DEF29"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 w tym przekazywanych w toku negocjacji.</w:t>
      </w:r>
    </w:p>
    <w:p w14:paraId="7EECB8DB"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5A7C95E7"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 xml:space="preserve">Udostępnianie, o którym mowa w pkt 4 i 5 ma zastosowanie do wszystkich danych osobowych, z wyjątkiem danych, o których mowa w art. 9 ust. 1 rozporządzenia 2016/679, zebranych w toku postępowania o udzielenie zamówienia. Ograniczenia zasady jawności, o których mowa w pkt 6 i art. 18 ust. 3-6 ustawy </w:t>
      </w:r>
      <w:proofErr w:type="spellStart"/>
      <w:r w:rsidRPr="00C3367D">
        <w:rPr>
          <w:rFonts w:ascii="Times New Roman" w:hAnsi="Times New Roman" w:cs="Times New Roman"/>
          <w:sz w:val="24"/>
        </w:rPr>
        <w:t>Pzp</w:t>
      </w:r>
      <w:proofErr w:type="spellEnd"/>
      <w:r w:rsidRPr="00C3367D">
        <w:rPr>
          <w:rFonts w:ascii="Times New Roman" w:hAnsi="Times New Roman" w:cs="Times New Roman"/>
          <w:sz w:val="24"/>
        </w:rPr>
        <w:t>, stosuje się odpowiednio.</w:t>
      </w:r>
    </w:p>
    <w:p w14:paraId="788FB1EE"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p w14:paraId="3BA9F0B2"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0183B29C"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Protokół postępowania lub załączniki do protokołu postępowania udostępnia się w oryginale lub kopii.</w:t>
      </w:r>
    </w:p>
    <w:p w14:paraId="3467CB43"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Udostępnianie protokołu postępowania lub załączników do protokołu postępowania  następuje przy użyciu środków komunikacji elektronicznej.</w:t>
      </w:r>
    </w:p>
    <w:p w14:paraId="0CED92D9"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 xml:space="preserve">Jeżeli udostępnienie protokołu postępowania lub załączników do protokołu postępowania albo ich części przy użyciu środków komunikacji elektronicznej byłoby utrudnione lub niemożliwe z przyczyn o charakterze technicznym, zamawiający niezwłocznie poinformuje o tym wnioskodawcę, wskazując, że udostępnienie, zgodnie z wyborem zamawiającego, może nastąpić przez wgląd w miejscu wyznaczonym przez zamawiającego lub przesłanie za pośrednictwem operatora pocztowego w rozumieniu ustawy </w:t>
      </w:r>
      <w:proofErr w:type="spellStart"/>
      <w:r w:rsidRPr="00C3367D">
        <w:rPr>
          <w:rFonts w:ascii="Times New Roman" w:hAnsi="Times New Roman" w:cs="Times New Roman"/>
          <w:sz w:val="24"/>
        </w:rPr>
        <w:t>Pzp</w:t>
      </w:r>
      <w:proofErr w:type="spellEnd"/>
      <w:r w:rsidRPr="00C3367D">
        <w:rPr>
          <w:rFonts w:ascii="Times New Roman" w:hAnsi="Times New Roman" w:cs="Times New Roman"/>
          <w:sz w:val="24"/>
        </w:rPr>
        <w:t>.</w:t>
      </w:r>
    </w:p>
    <w:p w14:paraId="11275515"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Nie ujawnia się informacji stanowiących tajemnicę przedsiębiorstwa w rozumieniu przepisów ustawy z dnia 16 kwietnia 1993 r. o zwalczaniu nieuczciwej konkurencji (</w:t>
      </w:r>
      <w:proofErr w:type="spellStart"/>
      <w:r w:rsidRPr="00C3367D">
        <w:rPr>
          <w:rFonts w:ascii="Times New Roman" w:hAnsi="Times New Roman" w:cs="Times New Roman"/>
          <w:sz w:val="24"/>
        </w:rPr>
        <w:t>t.j</w:t>
      </w:r>
      <w:proofErr w:type="spellEnd"/>
      <w:r w:rsidRPr="00C3367D">
        <w:rPr>
          <w:rFonts w:ascii="Times New Roman" w:hAnsi="Times New Roman" w:cs="Times New Roman"/>
          <w:sz w:val="24"/>
        </w:rPr>
        <w:t>. Dz.U. z 2026 r. poz. 85), jeżeli wykonawca, wraz z przekazaniem takich informacji, zastrzegł, że nie mogą być one udostępniane oraz wykazał, że zastrzeżone informacje stanowią tajemnicę przedsiębiorstwa. Wykonawca nie może zastrzec informacji, o których mowa w art. 222 ust. 5.</w:t>
      </w:r>
    </w:p>
    <w:p w14:paraId="2CF7B1FA" w14:textId="77777777" w:rsidR="00D70F02" w:rsidRPr="00C3367D"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C3367D">
        <w:rPr>
          <w:rFonts w:ascii="Times New Roman" w:hAnsi="Times New Roman" w:cs="Times New Roman"/>
          <w:sz w:val="24"/>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C3367D">
        <w:rPr>
          <w:rFonts w:ascii="Times New Roman" w:hAnsi="Times New Roman" w:cs="Times New Roman"/>
          <w:sz w:val="24"/>
        </w:rPr>
        <w:t>Dz.Urz</w:t>
      </w:r>
      <w:proofErr w:type="spellEnd"/>
      <w:r w:rsidRPr="00C3367D">
        <w:rPr>
          <w:rFonts w:ascii="Times New Roman" w:hAnsi="Times New Roman" w:cs="Times New Roman"/>
          <w:sz w:val="24"/>
        </w:rPr>
        <w:t xml:space="preserve">. UE L 119 z 04.05.2016, str. 1, z </w:t>
      </w:r>
      <w:proofErr w:type="spellStart"/>
      <w:r w:rsidRPr="00C3367D">
        <w:rPr>
          <w:rFonts w:ascii="Times New Roman" w:hAnsi="Times New Roman" w:cs="Times New Roman"/>
          <w:sz w:val="24"/>
        </w:rPr>
        <w:t>późn</w:t>
      </w:r>
      <w:proofErr w:type="spellEnd"/>
      <w:r w:rsidRPr="00C3367D">
        <w:rPr>
          <w:rFonts w:ascii="Times New Roman" w:hAnsi="Times New Roman" w:cs="Times New Roman"/>
          <w:sz w:val="24"/>
        </w:rPr>
        <w:t xml:space="preserve">. zm.), zwanego dalej ,,rozporządzeniem 2016/679'', w celu umożliwienia korzystania ze środków ochrony prawnej, o których mowa w dziale IX ustawy </w:t>
      </w:r>
      <w:proofErr w:type="spellStart"/>
      <w:r w:rsidRPr="00C3367D">
        <w:rPr>
          <w:rFonts w:ascii="Times New Roman" w:hAnsi="Times New Roman" w:cs="Times New Roman"/>
          <w:sz w:val="24"/>
        </w:rPr>
        <w:t>Pzp</w:t>
      </w:r>
      <w:proofErr w:type="spellEnd"/>
      <w:r w:rsidRPr="00C3367D">
        <w:rPr>
          <w:rFonts w:ascii="Times New Roman" w:hAnsi="Times New Roman" w:cs="Times New Roman"/>
          <w:sz w:val="24"/>
        </w:rPr>
        <w:t>, do upływu terminu na ich wniesienie.</w:t>
      </w:r>
    </w:p>
    <w:p w14:paraId="35738D83" w14:textId="77777777" w:rsidR="00D70F02" w:rsidRPr="00C3367D" w:rsidRDefault="00D70F02" w:rsidP="00D70F02">
      <w:pPr>
        <w:suppressAutoHyphens/>
        <w:spacing w:after="0" w:line="276" w:lineRule="auto"/>
        <w:ind w:left="567"/>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D70F02" w:rsidRPr="00A604B6" w14:paraId="42D1F82A"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2D08B9F0" w14:textId="77777777" w:rsidR="00D70F02" w:rsidRPr="00B41ED5" w:rsidRDefault="00D70F02" w:rsidP="00D64A6B">
            <w:pPr>
              <w:tabs>
                <w:tab w:val="left" w:pos="993"/>
              </w:tabs>
              <w:spacing w:after="0" w:line="276" w:lineRule="auto"/>
              <w:ind w:left="426" w:hanging="426"/>
              <w:contextualSpacing/>
              <w:jc w:val="both"/>
              <w:rPr>
                <w:rFonts w:ascii="Times New Roman" w:hAnsi="Times New Roman" w:cs="Times New Roman"/>
                <w:sz w:val="24"/>
              </w:rPr>
            </w:pPr>
            <w:r w:rsidRPr="00B41ED5">
              <w:rPr>
                <w:rFonts w:ascii="Times New Roman" w:hAnsi="Times New Roman" w:cs="Times New Roman"/>
                <w:b/>
                <w:bCs/>
                <w:sz w:val="28"/>
              </w:rPr>
              <w:t>XXIX. Wyjaśnienia dotyczące treści SWZ, zmiana treści SWZ</w:t>
            </w:r>
          </w:p>
        </w:tc>
      </w:tr>
    </w:tbl>
    <w:p w14:paraId="0C2A4425" w14:textId="77777777" w:rsidR="00D70F02" w:rsidRPr="00F125D3" w:rsidRDefault="00D70F02" w:rsidP="00D70F02">
      <w:pPr>
        <w:tabs>
          <w:tab w:val="left" w:pos="993"/>
        </w:tabs>
        <w:spacing w:after="0" w:line="276" w:lineRule="auto"/>
        <w:ind w:left="709" w:hanging="283"/>
        <w:contextualSpacing/>
        <w:jc w:val="both"/>
        <w:rPr>
          <w:rFonts w:ascii="Times New Roman" w:hAnsi="Times New Roman" w:cs="Times New Roman"/>
          <w:sz w:val="24"/>
          <w:lang w:eastAsia="pl-PL"/>
        </w:rPr>
      </w:pPr>
    </w:p>
    <w:p w14:paraId="4C84ED99" w14:textId="77777777" w:rsidR="00D70F02" w:rsidRPr="00F125D3" w:rsidRDefault="00D70F02" w:rsidP="00A913DB">
      <w:pPr>
        <w:numPr>
          <w:ilvl w:val="0"/>
          <w:numId w:val="43"/>
        </w:numPr>
        <w:suppressAutoHyphens/>
        <w:spacing w:after="0" w:line="276" w:lineRule="auto"/>
        <w:ind w:left="567"/>
        <w:contextualSpacing/>
        <w:jc w:val="both"/>
        <w:rPr>
          <w:rFonts w:ascii="Times New Roman" w:hAnsi="Times New Roman" w:cs="Times New Roman"/>
          <w:b/>
          <w:sz w:val="24"/>
        </w:rPr>
      </w:pPr>
      <w:r w:rsidRPr="00F125D3">
        <w:rPr>
          <w:rFonts w:ascii="Times New Roman" w:hAnsi="Times New Roman" w:cs="Times New Roman"/>
          <w:b/>
          <w:sz w:val="24"/>
        </w:rPr>
        <w:t>WYJAŚNIENIE TREŚCI SWZ:</w:t>
      </w:r>
    </w:p>
    <w:p w14:paraId="229BDC3A" w14:textId="77777777" w:rsidR="00D70F02" w:rsidRPr="00F125D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Wykonawca może zwrócić się do zamawiającego z wnioskiem o wyjaśnienie treści SWZ.</w:t>
      </w:r>
    </w:p>
    <w:p w14:paraId="505C6826" w14:textId="77777777" w:rsidR="00D70F02" w:rsidRPr="00F125D3" w:rsidRDefault="00D70F02" w:rsidP="00A913DB">
      <w:pPr>
        <w:numPr>
          <w:ilvl w:val="1"/>
          <w:numId w:val="44"/>
        </w:numPr>
        <w:tabs>
          <w:tab w:val="left" w:pos="1134"/>
          <w:tab w:val="left" w:pos="9638"/>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41453CC" w14:textId="77777777" w:rsidR="00D70F02" w:rsidRPr="00F125D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Jeżeli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14:paraId="1ADF725B" w14:textId="77777777" w:rsidR="00D70F02" w:rsidRPr="00F125D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W przypadku, gdy wniosek o wyjaśnienie treści SWZ nie wpłynął w terminie, o którym mowa powyżej, zamawiający nie ma obowiązku udzielania wyjaśnień SWZ oraz obowiązku przedłużenia terminu składania ofert.</w:t>
      </w:r>
    </w:p>
    <w:p w14:paraId="0932DE36" w14:textId="77777777" w:rsidR="00D70F02" w:rsidRPr="00F125D3" w:rsidRDefault="00D70F02" w:rsidP="00A913DB">
      <w:pPr>
        <w:numPr>
          <w:ilvl w:val="1"/>
          <w:numId w:val="44"/>
        </w:numPr>
        <w:tabs>
          <w:tab w:val="left" w:pos="1134"/>
        </w:tabs>
        <w:suppressAutoHyphens/>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Przedłużenie terminu składania ofert nie wpływa na bieg terminu składania wniosku o wyjaśnienie treści SWZ.</w:t>
      </w:r>
    </w:p>
    <w:p w14:paraId="7F83663A" w14:textId="77777777" w:rsidR="00D70F02" w:rsidRPr="00F125D3" w:rsidRDefault="00D70F02" w:rsidP="00A913DB">
      <w:pPr>
        <w:numPr>
          <w:ilvl w:val="1"/>
          <w:numId w:val="44"/>
        </w:numPr>
        <w:tabs>
          <w:tab w:val="left" w:pos="1134"/>
        </w:tabs>
        <w:suppressAutoHyphens/>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b/>
          <w:sz w:val="24"/>
        </w:rPr>
        <w:t>Treść zapytań wraz z wyjaśnieniami zamawiający udostępnia, bez ujawniania źródła zapytania na stronie internetowej prowadzonego postępowania.</w:t>
      </w:r>
    </w:p>
    <w:p w14:paraId="6EF5AA24" w14:textId="77777777" w:rsidR="00D70F02" w:rsidRPr="00F125D3" w:rsidRDefault="00D70F02" w:rsidP="00A913DB">
      <w:pPr>
        <w:numPr>
          <w:ilvl w:val="0"/>
          <w:numId w:val="43"/>
        </w:numPr>
        <w:suppressAutoHyphens/>
        <w:spacing w:after="0" w:line="276" w:lineRule="auto"/>
        <w:ind w:left="567"/>
        <w:contextualSpacing/>
        <w:jc w:val="both"/>
        <w:rPr>
          <w:rFonts w:ascii="Times New Roman" w:hAnsi="Times New Roman" w:cs="Times New Roman"/>
          <w:b/>
          <w:sz w:val="24"/>
        </w:rPr>
      </w:pPr>
      <w:r w:rsidRPr="00F125D3">
        <w:rPr>
          <w:rFonts w:ascii="Times New Roman" w:hAnsi="Times New Roman" w:cs="Times New Roman"/>
          <w:b/>
          <w:sz w:val="24"/>
        </w:rPr>
        <w:t>ZMIANA TREŚCI SWZ:</w:t>
      </w:r>
    </w:p>
    <w:p w14:paraId="618D16A5" w14:textId="77777777" w:rsidR="00D70F02" w:rsidRPr="00F125D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W uzasadnionych przypadkach zamawiający może przed upływem terminu składania ofert zmienić treść SWZ.</w:t>
      </w:r>
    </w:p>
    <w:p w14:paraId="7CAAA39C" w14:textId="77777777" w:rsidR="00D70F02" w:rsidRPr="00F125D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3953988D" w14:textId="77777777" w:rsidR="00D70F02" w:rsidRPr="00F125D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Zamawiający informuje wykonawców o przedłużonym terminie składania ofert przez zamieszczenie informacji na stronie internetowej prowadzonego postępowania, na której została udostępniona SWZ.</w:t>
      </w:r>
    </w:p>
    <w:p w14:paraId="57101CE2" w14:textId="77777777" w:rsidR="00D70F02" w:rsidRPr="00F125D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F125D3">
        <w:rPr>
          <w:rFonts w:ascii="Times New Roman" w:hAnsi="Times New Roman" w:cs="Times New Roman"/>
          <w:sz w:val="24"/>
        </w:rPr>
        <w:t>Dokonaną zmianę treści SWZ zamawiający udostępnia na stronie internetowej prowadzonego postępowania.</w:t>
      </w:r>
    </w:p>
    <w:p w14:paraId="2030E4C4" w14:textId="77777777" w:rsidR="00D70F02" w:rsidRPr="00F125D3" w:rsidRDefault="00D70F02" w:rsidP="00D70F02">
      <w:pPr>
        <w:tabs>
          <w:tab w:val="left" w:pos="1134"/>
        </w:tabs>
        <w:suppressAutoHyphens/>
        <w:autoSpaceDE w:val="0"/>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D70F02" w:rsidRPr="00F125D3" w14:paraId="3755FEE5"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0EC504CE" w14:textId="77777777" w:rsidR="00D70F02" w:rsidRPr="00F125D3" w:rsidRDefault="00D70F02" w:rsidP="00D64A6B">
            <w:pPr>
              <w:spacing w:after="0" w:line="276" w:lineRule="auto"/>
              <w:ind w:left="567" w:hanging="567"/>
              <w:contextualSpacing/>
              <w:jc w:val="both"/>
              <w:rPr>
                <w:rFonts w:ascii="Times New Roman" w:hAnsi="Times New Roman" w:cs="Times New Roman"/>
                <w:sz w:val="24"/>
              </w:rPr>
            </w:pPr>
            <w:r w:rsidRPr="00F125D3">
              <w:rPr>
                <w:rFonts w:ascii="Times New Roman" w:hAnsi="Times New Roman" w:cs="Times New Roman"/>
                <w:b/>
                <w:sz w:val="28"/>
                <w:szCs w:val="28"/>
              </w:rPr>
              <w:t>XXX. Informacje dotyczące prowadzenia procedury w przypadku zastosowania negocjacji w celu ulepszenia treści ofert</w:t>
            </w:r>
          </w:p>
        </w:tc>
      </w:tr>
    </w:tbl>
    <w:p w14:paraId="79206989" w14:textId="77777777" w:rsidR="00D70F02" w:rsidRPr="00A604B6" w:rsidRDefault="00D70F02" w:rsidP="00D70F02">
      <w:pPr>
        <w:tabs>
          <w:tab w:val="left" w:pos="1134"/>
        </w:tabs>
        <w:suppressAutoHyphens/>
        <w:autoSpaceDE w:val="0"/>
        <w:spacing w:after="0" w:line="276" w:lineRule="auto"/>
        <w:contextualSpacing/>
        <w:jc w:val="both"/>
        <w:rPr>
          <w:rFonts w:ascii="Times New Roman" w:hAnsi="Times New Roman" w:cs="Times New Roman"/>
          <w:color w:val="EE0000"/>
          <w:sz w:val="24"/>
        </w:rPr>
      </w:pPr>
    </w:p>
    <w:p w14:paraId="6B7D9E82"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Zamawiający może prowadzić negocjacje w celu ulepszenia treści ofert, które podlegać będą ocenie w ramach kryteriów oceny ofert, a po zakończeniu negocjacji zaprosić Wykonawców do składania ofert dodatkowych.</w:t>
      </w:r>
    </w:p>
    <w:p w14:paraId="4D36D73D"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Negocjacje, o których mowa powyżej nie będą mogły prowadzić do zmiany treści SWZ oraz będą dotyczyły wyłącznie tych elementów oferty, które podlegać będą ocenie w ramach kryteriów oceny ofert.</w:t>
      </w:r>
    </w:p>
    <w:p w14:paraId="4BEC1C4C"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Gdy Zamawiający nie będzie prowadził negocjacji, dokona wyboru najkorzystniejszej oferty spośród niepodlegających odrzuceniu ofert złożonych w odpowiedzi na ogłoszenie o zamówieniu.</w:t>
      </w:r>
    </w:p>
    <w:p w14:paraId="3C0660FB"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lastRenderedPageBreak/>
        <w:t>Zamawiający informuje, iż nie przewiduje ograniczenia liczby Wykonawców, których zaprosi do negocjacji.</w:t>
      </w:r>
    </w:p>
    <w:p w14:paraId="5BC36110"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W przypadku podjęcia decyzji o prowadzeniu negocjacji w pierwszym kroku Zamawiający poinformuje równocześnie wszystkich wykonawców, którzy złożyli oferty, o wykonawcach: </w:t>
      </w:r>
    </w:p>
    <w:p w14:paraId="716F8185" w14:textId="77777777" w:rsidR="00D70F02" w:rsidRPr="00F125D3" w:rsidRDefault="00D70F02" w:rsidP="00A913DB">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których oferty nie zostały odrzucone oraz punktacji przyznanej ofertom w każdym kryterium oceny ofert i łącznej punktacji, </w:t>
      </w:r>
    </w:p>
    <w:p w14:paraId="5DC8BBEF" w14:textId="77777777" w:rsidR="00D70F02" w:rsidRPr="00F125D3" w:rsidRDefault="00D70F02" w:rsidP="00A913DB">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których oferty zostały odrzucone, </w:t>
      </w:r>
    </w:p>
    <w:p w14:paraId="78DE99F6" w14:textId="77777777" w:rsidR="00D70F02" w:rsidRPr="00F125D3" w:rsidRDefault="00D70F02" w:rsidP="00D70F02">
      <w:pPr>
        <w:autoSpaceDE w:val="0"/>
        <w:autoSpaceDN w:val="0"/>
        <w:adjustRightInd w:val="0"/>
        <w:spacing w:after="0" w:line="276" w:lineRule="auto"/>
        <w:ind w:left="567"/>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podając uzasadnienie faktyczne i prawne.</w:t>
      </w:r>
    </w:p>
    <w:p w14:paraId="0EC55FEA"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W przypadku podjęcia decyzji o prowadzeniu negocjacji zamawiający zaprosi jednocześnie wykonawców do negocjacji ofert złożonych w odpowiedzi na ogłoszenie o zamówieniu, jeżeli nie podlegały one odrzuceniu.</w:t>
      </w:r>
    </w:p>
    <w:p w14:paraId="44FD5D10"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Zamawiający w zaproszeniu do negocjacji wskaże miejsce, termin i sposób prowadzenia negocjacji oraz kryteria oceny ofert, w ramach których będą prowadzone negocjacje w celu ulepszenia treści ofert. </w:t>
      </w:r>
    </w:p>
    <w:p w14:paraId="46E80C79"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4F3359BE"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Po zakończeniu negocjacji Zamawiający poinformuje równocześnie wszystkich wykonawców, których oferty nie zostały odrzucone, o zakończeniu negocjacji oraz zaprosi ich do składania ofert dodatkowych. </w:t>
      </w:r>
    </w:p>
    <w:p w14:paraId="0006BB6C"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Zaproszenie do złożenia ofert dodatkowych będzie zawierać co najmniej: </w:t>
      </w:r>
    </w:p>
    <w:p w14:paraId="1D50D935" w14:textId="77777777" w:rsidR="00D70F02" w:rsidRPr="00F125D3" w:rsidRDefault="00D70F02" w:rsidP="00A913DB">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nazwę oraz adres Zamawiającego, numer telefonu, adres poczty elektronicznej oraz strony internetowej prowadzonego postępowania, </w:t>
      </w:r>
    </w:p>
    <w:p w14:paraId="41A977DC" w14:textId="77777777" w:rsidR="00D70F02" w:rsidRPr="00F125D3" w:rsidRDefault="00D70F02" w:rsidP="00A913DB">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sposób i termin składania ofert dodatkowych oraz język lub języki, w jakich muszą one być sporządzone, oraz termin otwarcia tych ofert. </w:t>
      </w:r>
    </w:p>
    <w:p w14:paraId="1D67FD7A"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Wykonawca może złożyć ofertę dodatkową, która zawiera nowe propozycje w zakresie treści oferty podlegających ocenie w ramach kryteriów oceny ofert wskazanych przez Zamawiającego w zaproszeniu do negocjacji. </w:t>
      </w:r>
    </w:p>
    <w:p w14:paraId="397400E5"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Oferta dodatkowa nie może być mniej korzystna w żadnym z kryteriów oceny ofert wskazanych w zaproszeniu do negocjacji niż oferta złożona w odpowiedzi na ogłoszenie o zamówieniu. </w:t>
      </w:r>
    </w:p>
    <w:p w14:paraId="32532749"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Oferta przestaje wiązać Wykonawcę w zakresie, w jakim złoży on ofertę dodatkową zawierającą korzystniejsze propozycje w ramach każdego z kryteriów oceny ofert wskazanych w zaproszeniu do negocjacji. </w:t>
      </w:r>
    </w:p>
    <w:p w14:paraId="3B16EA0C" w14:textId="77777777" w:rsidR="00D70F02" w:rsidRPr="00F125D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F125D3">
        <w:rPr>
          <w:rFonts w:ascii="Times New Roman" w:hAnsi="Times New Roman" w:cs="Times New Roman"/>
          <w:sz w:val="24"/>
          <w:lang w:eastAsia="pl-PL"/>
        </w:rPr>
        <w:t xml:space="preserve">Oferta dodatkowa, która jest mniej korzystna w którymkolwiek z kryteriów oceny ofert wskazanych w zaproszeniu do negocjacji niż oferta złożona w odpowiedzi na ogłoszenie o zamówieniu, podlega odrzuceniu. </w:t>
      </w:r>
    </w:p>
    <w:p w14:paraId="07322EF1" w14:textId="77777777" w:rsidR="00061A58" w:rsidRPr="00F125D3" w:rsidRDefault="00061A58" w:rsidP="00D70F02">
      <w:pPr>
        <w:tabs>
          <w:tab w:val="left" w:pos="993"/>
        </w:tabs>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D70F02" w:rsidRPr="00F125D3" w14:paraId="062097EF"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7E1BA89D" w14:textId="77777777" w:rsidR="00D70F02" w:rsidRPr="00F125D3" w:rsidRDefault="00D70F02" w:rsidP="00D64A6B">
            <w:pPr>
              <w:spacing w:after="0" w:line="276" w:lineRule="auto"/>
              <w:ind w:left="567" w:hanging="567"/>
              <w:contextualSpacing/>
              <w:rPr>
                <w:rFonts w:ascii="Times New Roman" w:hAnsi="Times New Roman" w:cs="Times New Roman"/>
                <w:sz w:val="24"/>
              </w:rPr>
            </w:pPr>
            <w:r w:rsidRPr="00F125D3">
              <w:rPr>
                <w:rFonts w:ascii="Times New Roman" w:hAnsi="Times New Roman" w:cs="Times New Roman"/>
                <w:b/>
                <w:sz w:val="28"/>
                <w:szCs w:val="28"/>
              </w:rPr>
              <w:t>XXXI. Postanowienia końcowe</w:t>
            </w:r>
          </w:p>
        </w:tc>
      </w:tr>
    </w:tbl>
    <w:p w14:paraId="2B7159E8" w14:textId="77777777" w:rsidR="00D70F02" w:rsidRPr="00F125D3" w:rsidRDefault="00D70F02" w:rsidP="00D70F02">
      <w:pPr>
        <w:spacing w:after="0" w:line="276" w:lineRule="auto"/>
        <w:contextualSpacing/>
        <w:jc w:val="both"/>
        <w:rPr>
          <w:rFonts w:ascii="Times New Roman" w:hAnsi="Times New Roman" w:cs="Times New Roman"/>
          <w:strike/>
          <w:sz w:val="24"/>
        </w:rPr>
      </w:pPr>
    </w:p>
    <w:p w14:paraId="3692E7F5"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dopuszcza składania ofert wariantowych.</w:t>
      </w:r>
    </w:p>
    <w:p w14:paraId="3CD97134"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przewiduje zawarcia umowy ramowej.</w:t>
      </w:r>
    </w:p>
    <w:p w14:paraId="7CD8B180"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 xml:space="preserve">Zamawiający nie przewiduje udzielania zamówień, o których mowa w art. 214 ust. 1 pkt 7 ustawy </w:t>
      </w:r>
      <w:proofErr w:type="spellStart"/>
      <w:r w:rsidRPr="00F125D3">
        <w:rPr>
          <w:rFonts w:ascii="Times New Roman" w:hAnsi="Times New Roman" w:cs="Times New Roman"/>
          <w:sz w:val="24"/>
        </w:rPr>
        <w:t>Pzp</w:t>
      </w:r>
      <w:proofErr w:type="spellEnd"/>
      <w:r w:rsidRPr="00F125D3">
        <w:rPr>
          <w:rFonts w:ascii="Times New Roman" w:hAnsi="Times New Roman" w:cs="Times New Roman"/>
          <w:sz w:val="24"/>
        </w:rPr>
        <w:t>.</w:t>
      </w:r>
    </w:p>
    <w:p w14:paraId="201E84FF" w14:textId="1113461A"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wymaga</w:t>
      </w:r>
      <w:r w:rsidR="00F125D3" w:rsidRPr="00F125D3">
        <w:rPr>
          <w:rFonts w:ascii="Times New Roman" w:hAnsi="Times New Roman" w:cs="Times New Roman"/>
          <w:sz w:val="24"/>
        </w:rPr>
        <w:t xml:space="preserve"> </w:t>
      </w:r>
      <w:r w:rsidRPr="00F125D3">
        <w:rPr>
          <w:rFonts w:ascii="Times New Roman" w:hAnsi="Times New Roman" w:cs="Times New Roman"/>
          <w:sz w:val="24"/>
        </w:rPr>
        <w:t xml:space="preserve">złożenia oferty po odbyciu wizji lokalnej lub sprawdzeniu dokumentów, o których mowa w art. 131 ust. 2 ustawy </w:t>
      </w:r>
      <w:proofErr w:type="spellStart"/>
      <w:r w:rsidRPr="00F125D3">
        <w:rPr>
          <w:rFonts w:ascii="Times New Roman" w:hAnsi="Times New Roman" w:cs="Times New Roman"/>
          <w:sz w:val="24"/>
        </w:rPr>
        <w:t>Pzp</w:t>
      </w:r>
      <w:proofErr w:type="spellEnd"/>
      <w:r w:rsidRPr="00F125D3">
        <w:rPr>
          <w:rFonts w:ascii="Times New Roman" w:hAnsi="Times New Roman" w:cs="Times New Roman"/>
          <w:sz w:val="24"/>
        </w:rPr>
        <w:t>.</w:t>
      </w:r>
    </w:p>
    <w:p w14:paraId="4DE0EA1A"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lastRenderedPageBreak/>
        <w:t>Zamawiający nie przewiduje rozliczenia w walutach obcych.</w:t>
      </w:r>
    </w:p>
    <w:p w14:paraId="4881BB84"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przewiduje zastosowania aukcji elektronicznej.</w:t>
      </w:r>
    </w:p>
    <w:p w14:paraId="34038927"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przewiduje ustanowienia dynamicznego systemu zakupów.</w:t>
      </w:r>
    </w:p>
    <w:p w14:paraId="06B15A9D"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przewiduje zwrotu kosztów udziału w postępowaniu.</w:t>
      </w:r>
    </w:p>
    <w:p w14:paraId="5CEDEA69"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przewiduje wymagań w zakresie zatrudnienia osób, o których mowa w art. 96 ust. 2 pkt 2.</w:t>
      </w:r>
    </w:p>
    <w:p w14:paraId="2E46B2E2"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 xml:space="preserve">Zamawiający nie zastrzega, że o udzielenie zamówienia mogą ubiegać się wyłącznie wykonawcy, o których mowa w art. 94 ustawy </w:t>
      </w:r>
      <w:proofErr w:type="spellStart"/>
      <w:r w:rsidRPr="00F125D3">
        <w:rPr>
          <w:rFonts w:ascii="Times New Roman" w:hAnsi="Times New Roman" w:cs="Times New Roman"/>
          <w:sz w:val="24"/>
        </w:rPr>
        <w:t>Pzp</w:t>
      </w:r>
      <w:proofErr w:type="spellEnd"/>
      <w:r w:rsidRPr="00F125D3">
        <w:rPr>
          <w:rFonts w:ascii="Times New Roman" w:hAnsi="Times New Roman" w:cs="Times New Roman"/>
          <w:sz w:val="24"/>
        </w:rPr>
        <w:t>.</w:t>
      </w:r>
    </w:p>
    <w:p w14:paraId="694961CA"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zastrzega osobistego wykonania przez wykonawcę kluczowych zadań, zgodnie z art. 60 i art. 121.</w:t>
      </w:r>
    </w:p>
    <w:p w14:paraId="3F396C7B" w14:textId="77777777" w:rsidR="00D70F02" w:rsidRPr="00F125D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F125D3">
        <w:rPr>
          <w:rFonts w:ascii="Times New Roman" w:hAnsi="Times New Roman" w:cs="Times New Roman"/>
          <w:sz w:val="24"/>
        </w:rPr>
        <w:t>Zamawiający nie zastrzega wymogu ani nie dopuszcza możliwości złożenia ofert w postaci katalogów elektronicznych lub dołączenia katalogów elektronicznych do oferty.</w:t>
      </w:r>
    </w:p>
    <w:p w14:paraId="2632A889" w14:textId="77777777" w:rsidR="00121E6A" w:rsidRPr="00A604B6" w:rsidRDefault="00121E6A" w:rsidP="007E5AC7">
      <w:pPr>
        <w:spacing w:after="0" w:line="276" w:lineRule="auto"/>
        <w:ind w:left="567"/>
        <w:contextualSpacing/>
        <w:jc w:val="both"/>
        <w:rPr>
          <w:rFonts w:ascii="Times New Roman" w:hAnsi="Times New Roman" w:cs="Times New Roman"/>
          <w:strike/>
          <w:color w:val="EE0000"/>
          <w:sz w:val="24"/>
        </w:rPr>
      </w:pPr>
    </w:p>
    <w:tbl>
      <w:tblPr>
        <w:tblW w:w="5000" w:type="pct"/>
        <w:tblLook w:val="0000" w:firstRow="0" w:lastRow="0" w:firstColumn="0" w:lastColumn="0" w:noHBand="0" w:noVBand="0"/>
      </w:tblPr>
      <w:tblGrid>
        <w:gridCol w:w="9628"/>
      </w:tblGrid>
      <w:tr w:rsidR="008E1042" w:rsidRPr="00294D4A" w14:paraId="22DDA0DC"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0785190" w14:textId="0B5BFCD6" w:rsidR="008E1042" w:rsidRPr="00294D4A" w:rsidRDefault="008E1042" w:rsidP="008E1042">
            <w:pPr>
              <w:spacing w:after="0" w:line="276" w:lineRule="auto"/>
              <w:ind w:left="567" w:hanging="567"/>
              <w:contextualSpacing/>
              <w:rPr>
                <w:rFonts w:ascii="Times New Roman" w:hAnsi="Times New Roman" w:cs="Times New Roman"/>
                <w:sz w:val="24"/>
              </w:rPr>
            </w:pPr>
            <w:r w:rsidRPr="00294D4A">
              <w:rPr>
                <w:rFonts w:ascii="Times New Roman" w:hAnsi="Times New Roman" w:cs="Times New Roman"/>
                <w:b/>
                <w:sz w:val="28"/>
                <w:szCs w:val="28"/>
              </w:rPr>
              <w:t>XXXII. Ochrona danych osobowych zebranych przez zamawiającego w toku postępowania</w:t>
            </w:r>
          </w:p>
        </w:tc>
      </w:tr>
    </w:tbl>
    <w:p w14:paraId="2B70DD75" w14:textId="77777777" w:rsidR="00121E6A" w:rsidRPr="00294D4A" w:rsidRDefault="00121E6A" w:rsidP="007E5AC7">
      <w:pPr>
        <w:spacing w:after="0" w:line="276" w:lineRule="auto"/>
        <w:contextualSpacing/>
        <w:jc w:val="both"/>
        <w:rPr>
          <w:rFonts w:ascii="Times New Roman" w:hAnsi="Times New Roman" w:cs="Times New Roman"/>
          <w:sz w:val="24"/>
          <w:szCs w:val="24"/>
          <w:lang w:eastAsia="pl-PL"/>
        </w:rPr>
      </w:pPr>
    </w:p>
    <w:p w14:paraId="75261A23" w14:textId="77777777" w:rsidR="008E1042" w:rsidRPr="00294D4A" w:rsidRDefault="008E1042" w:rsidP="009D3826">
      <w:pPr>
        <w:numPr>
          <w:ilvl w:val="0"/>
          <w:numId w:val="113"/>
        </w:numPr>
        <w:suppressAutoHyphens/>
        <w:spacing w:after="0" w:line="276" w:lineRule="auto"/>
        <w:ind w:left="567"/>
        <w:contextualSpacing/>
        <w:jc w:val="both"/>
        <w:rPr>
          <w:rFonts w:ascii="Times New Roman" w:eastAsiaTheme="majorEastAsia" w:hAnsi="Times New Roman" w:cs="Times New Roman"/>
          <w:sz w:val="24"/>
          <w:szCs w:val="24"/>
        </w:rPr>
      </w:pPr>
      <w:r w:rsidRPr="00294D4A">
        <w:rPr>
          <w:rFonts w:ascii="Times New Roman" w:hAnsi="Times New Roman" w:cs="Times New Roman"/>
          <w:sz w:val="24"/>
          <w:szCs w:val="24"/>
        </w:rPr>
        <w:t>Zamawiający</w:t>
      </w:r>
      <w:r w:rsidRPr="00294D4A">
        <w:rPr>
          <w:rFonts w:ascii="Times New Roman" w:eastAsiaTheme="majorEastAsia" w:hAnsi="Times New Roman" w:cs="Times New Roman"/>
          <w:sz w:val="24"/>
          <w:szCs w:val="24"/>
        </w:rPr>
        <w:t xml:space="preserve">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294D4A">
        <w:rPr>
          <w:rFonts w:ascii="Times New Roman" w:eastAsiaTheme="majorEastAsia" w:hAnsi="Times New Roman" w:cs="Times New Roman"/>
          <w:sz w:val="24"/>
          <w:szCs w:val="24"/>
        </w:rPr>
        <w:t>Dz.Urz</w:t>
      </w:r>
      <w:proofErr w:type="spellEnd"/>
      <w:r w:rsidRPr="00294D4A">
        <w:rPr>
          <w:rFonts w:ascii="Times New Roman" w:eastAsiaTheme="majorEastAsia" w:hAnsi="Times New Roman" w:cs="Times New Roman"/>
          <w:sz w:val="24"/>
          <w:szCs w:val="24"/>
        </w:rPr>
        <w:t>. UE L 119 z 4 maja 2016 r.), dalej: RODO, tym samym dane osobowe podane przez Wykonawcę  będą przetwarzane zgodnie z RODO oraz zgodnie z przepisami krajowymi.</w:t>
      </w:r>
    </w:p>
    <w:p w14:paraId="51C5B75C" w14:textId="7B429863"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 xml:space="preserve">Dane osobowe Wykonawcy będą przetwarzane na podstawie art. 6 ust. 1 lit. c RODO </w:t>
      </w:r>
      <w:r w:rsidRPr="00294D4A">
        <w:rPr>
          <w:rFonts w:ascii="Times New Roman" w:hAnsi="Times New Roman" w:cs="Times New Roman"/>
          <w:sz w:val="24"/>
          <w:szCs w:val="24"/>
        </w:rPr>
        <w:br/>
        <w:t xml:space="preserve">w celu związanym z przedmiotowym postępowaniem o udzielenie zamówienia publicznego pn. </w:t>
      </w:r>
      <w:r w:rsidRPr="00294D4A">
        <w:rPr>
          <w:rFonts w:ascii="Times New Roman" w:hAnsi="Times New Roman" w:cs="Times New Roman"/>
          <w:b/>
          <w:bCs/>
          <w:i/>
          <w:iCs/>
          <w:sz w:val="24"/>
          <w:szCs w:val="24"/>
        </w:rPr>
        <w:t>„</w:t>
      </w:r>
      <w:r w:rsidR="00294D4A" w:rsidRPr="00294D4A">
        <w:rPr>
          <w:rFonts w:ascii="Times New Roman" w:hAnsi="Times New Roman" w:cs="Times New Roman"/>
          <w:b/>
          <w:bCs/>
          <w:i/>
          <w:iCs/>
          <w:sz w:val="24"/>
          <w:szCs w:val="24"/>
        </w:rPr>
        <w:t>Remont zabytkowych kapliczek na terenie Gminy Leżajsk</w:t>
      </w:r>
      <w:r w:rsidR="00073315" w:rsidRPr="00294D4A">
        <w:rPr>
          <w:rFonts w:ascii="Times New Roman" w:hAnsi="Times New Roman" w:cs="Times New Roman"/>
          <w:b/>
          <w:bCs/>
          <w:i/>
          <w:iCs/>
          <w:sz w:val="24"/>
          <w:szCs w:val="24"/>
        </w:rPr>
        <w:t>”.</w:t>
      </w:r>
    </w:p>
    <w:p w14:paraId="29182DFF" w14:textId="77777777"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 xml:space="preserve">Odbiorcami przekazanych przez Wykonawcę danych osobowych będą osoby lub podmioty, którym zostanie udostępniona dokumentacja postępowania zgodnie z przepisami ustawy </w:t>
      </w:r>
      <w:proofErr w:type="spellStart"/>
      <w:r w:rsidRPr="00294D4A">
        <w:rPr>
          <w:rFonts w:ascii="Times New Roman" w:hAnsi="Times New Roman" w:cs="Times New Roman"/>
          <w:sz w:val="24"/>
          <w:szCs w:val="24"/>
        </w:rPr>
        <w:t>Pzp</w:t>
      </w:r>
      <w:proofErr w:type="spellEnd"/>
      <w:r w:rsidRPr="00294D4A">
        <w:rPr>
          <w:rFonts w:ascii="Times New Roman" w:hAnsi="Times New Roman" w:cs="Times New Roman"/>
          <w:sz w:val="24"/>
          <w:szCs w:val="24"/>
        </w:rPr>
        <w:t>, a także art. 6 ustawy z 6 września 2001 r. o dostępie do informacji publicznej.</w:t>
      </w:r>
    </w:p>
    <w:p w14:paraId="1FA966DB" w14:textId="77777777"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Klauzula informacyjna, o której mowa w art. 13 ust. 1 i 2 RODO znajduje się w</w:t>
      </w:r>
      <w:r w:rsidRPr="00294D4A">
        <w:rPr>
          <w:rFonts w:ascii="Times New Roman" w:hAnsi="Times New Roman" w:cs="Times New Roman"/>
          <w:i/>
          <w:iCs/>
          <w:sz w:val="24"/>
          <w:szCs w:val="24"/>
        </w:rPr>
        <w:t xml:space="preserve"> załączniku nr 13</w:t>
      </w:r>
      <w:r w:rsidRPr="00294D4A">
        <w:rPr>
          <w:rFonts w:ascii="Times New Roman" w:hAnsi="Times New Roman" w:cs="Times New Roman"/>
          <w:sz w:val="24"/>
          <w:szCs w:val="24"/>
        </w:rPr>
        <w:t xml:space="preserve"> do SWZ.</w:t>
      </w:r>
    </w:p>
    <w:p w14:paraId="40DBA385" w14:textId="77777777"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Zamawiający nie planuje przetwarzania danych osobowych wykonawcy w celu innym niż cel określony w  pkt. 2. Jeżeli administrator będzie planował przetwarzać dane osobowe w celu innym niż cel, w którym dane osobowe zostały zebrane (tj. cel określony w  pkt. 2), przed takim dalszym przetwarzaniem poinformuje on osobę, której dane dotyczą, o tym innym celu oraz udzieli jej wszelkich innych stosownych informacji, o których mowa w art. 13 ust. 2 RODO.</w:t>
      </w:r>
    </w:p>
    <w:p w14:paraId="451CF57D" w14:textId="77777777"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p>
    <w:p w14:paraId="0302A3E4"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17560F63"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 xml:space="preserve">obowiązek informacyjny wynikający z art. 14 RODO względem osób fizycznych, których dane Wykonawca pozyskał w sposób pośredni, a które to dane Wykonawca </w:t>
      </w:r>
      <w:r w:rsidRPr="00294D4A">
        <w:rPr>
          <w:rFonts w:ascii="Times New Roman" w:eastAsiaTheme="majorEastAsia" w:hAnsi="Times New Roman" w:cs="Times New Roman"/>
          <w:sz w:val="24"/>
          <w:szCs w:val="24"/>
        </w:rPr>
        <w:lastRenderedPageBreak/>
        <w:t>przekazuje zamawiającemu w treści oferty lub dokumentów składanych na żądanie zamawiającego.</w:t>
      </w:r>
    </w:p>
    <w:p w14:paraId="5B990D3A" w14:textId="77777777" w:rsidR="008E1042" w:rsidRPr="00294D4A" w:rsidRDefault="008E1042" w:rsidP="009D3826">
      <w:pPr>
        <w:numPr>
          <w:ilvl w:val="0"/>
          <w:numId w:val="113"/>
        </w:numPr>
        <w:suppressAutoHyphens/>
        <w:spacing w:after="0" w:line="276" w:lineRule="auto"/>
        <w:ind w:left="567"/>
        <w:contextualSpacing/>
        <w:jc w:val="both"/>
        <w:rPr>
          <w:rFonts w:eastAsiaTheme="majorEastAsia"/>
          <w:b/>
        </w:rPr>
      </w:pPr>
      <w:r w:rsidRPr="00294D4A">
        <w:rPr>
          <w:rFonts w:ascii="Times New Roman" w:hAnsi="Times New Roman" w:cs="Times New Roman"/>
          <w:sz w:val="24"/>
          <w:szCs w:val="24"/>
        </w:rPr>
        <w:t>W celu zapewnienia, że Wykonawca wypełnił ww. obowiązki informacyjne oraz ochrony prawnie uzasadnionych interesów osoby trzeciej, której dane zostały przekazane w związku z udziałem w postępowaniu, Wykonawca składa oświadczenia o wypełnieniu przez niego obowiązków informacyjnych przewid</w:t>
      </w:r>
      <w:r w:rsidRPr="00294D4A">
        <w:rPr>
          <w:rFonts w:ascii="Times New Roman" w:eastAsiaTheme="majorEastAsia" w:hAnsi="Times New Roman" w:cs="Times New Roman"/>
          <w:sz w:val="24"/>
          <w:szCs w:val="24"/>
        </w:rPr>
        <w:t xml:space="preserve">zianych w art. 13 lub art. 14 RODO – treść oświadczenia została zawarta </w:t>
      </w:r>
      <w:r w:rsidRPr="00294D4A">
        <w:rPr>
          <w:rFonts w:ascii="Times New Roman" w:eastAsiaTheme="majorEastAsia" w:hAnsi="Times New Roman" w:cs="Times New Roman"/>
          <w:bCs/>
          <w:sz w:val="24"/>
          <w:szCs w:val="24"/>
        </w:rPr>
        <w:t>w formularzu oferty będącym</w:t>
      </w:r>
      <w:r w:rsidRPr="00294D4A">
        <w:rPr>
          <w:rFonts w:ascii="Times New Roman" w:eastAsiaTheme="majorEastAsia" w:hAnsi="Times New Roman" w:cs="Times New Roman"/>
          <w:b/>
          <w:sz w:val="24"/>
          <w:szCs w:val="24"/>
        </w:rPr>
        <w:t xml:space="preserve"> </w:t>
      </w:r>
      <w:r w:rsidRPr="00294D4A">
        <w:rPr>
          <w:rFonts w:ascii="Times New Roman" w:eastAsiaTheme="majorEastAsia" w:hAnsi="Times New Roman" w:cs="Times New Roman"/>
          <w:bCs/>
          <w:i/>
          <w:iCs/>
          <w:sz w:val="24"/>
          <w:szCs w:val="24"/>
        </w:rPr>
        <w:t>załącznikiem nr 1 do SWZ.</w:t>
      </w:r>
    </w:p>
    <w:p w14:paraId="199D46C2" w14:textId="77777777" w:rsidR="008E1042" w:rsidRPr="00294D4A" w:rsidRDefault="008E1042" w:rsidP="009D3826">
      <w:pPr>
        <w:numPr>
          <w:ilvl w:val="0"/>
          <w:numId w:val="113"/>
        </w:numPr>
        <w:suppressAutoHyphens/>
        <w:spacing w:after="0" w:line="276" w:lineRule="auto"/>
        <w:ind w:left="567"/>
        <w:contextualSpacing/>
        <w:jc w:val="both"/>
        <w:rPr>
          <w:rFonts w:ascii="Times New Roman" w:hAnsi="Times New Roman" w:cs="Times New Roman"/>
          <w:sz w:val="24"/>
          <w:szCs w:val="24"/>
        </w:rPr>
      </w:pPr>
      <w:r w:rsidRPr="00294D4A">
        <w:rPr>
          <w:rFonts w:ascii="Times New Roman" w:hAnsi="Times New Roman" w:cs="Times New Roman"/>
          <w:sz w:val="24"/>
          <w:szCs w:val="24"/>
        </w:rPr>
        <w:t>Zamawiający informuje, że:</w:t>
      </w:r>
    </w:p>
    <w:p w14:paraId="41B04E67"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 xml:space="preserve">Zamawiający udostępnia dane osobowe, o których mowa w art. 10 RODO (dane osobowe dotyczące wyroków skazujących i czynów zabronionych) w celu umożliwienia korzystania ze środków ochrony prawnej, o których mowa w dziale IX ustawy </w:t>
      </w:r>
      <w:proofErr w:type="spellStart"/>
      <w:r w:rsidRPr="00294D4A">
        <w:rPr>
          <w:rFonts w:ascii="Times New Roman" w:eastAsiaTheme="majorEastAsia" w:hAnsi="Times New Roman" w:cs="Times New Roman"/>
          <w:sz w:val="24"/>
          <w:szCs w:val="24"/>
        </w:rPr>
        <w:t>Pzp</w:t>
      </w:r>
      <w:proofErr w:type="spellEnd"/>
      <w:r w:rsidRPr="00294D4A">
        <w:rPr>
          <w:rFonts w:ascii="Times New Roman" w:eastAsiaTheme="majorEastAsia" w:hAnsi="Times New Roman" w:cs="Times New Roman"/>
          <w:sz w:val="24"/>
          <w:szCs w:val="24"/>
        </w:rPr>
        <w:t>, do upływu terminu na ich wniesienie.</w:t>
      </w:r>
    </w:p>
    <w:p w14:paraId="23BC9BAA"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 xml:space="preserve">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 </w:t>
      </w:r>
    </w:p>
    <w:p w14:paraId="15AC7EDC"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158B76F2"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Skorzystanie przez osobę, której dane osobowe dotyczą, z uprawnienia, o którym mowa w art. 16 RODO (z uprawnienia do sprostowania lub uzupełnienia danych osobowych), nie może naruszać integralności protokołu postępowania oraz jego załączników.</w:t>
      </w:r>
    </w:p>
    <w:p w14:paraId="225EDE29"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W postępowaniu o udzielenie zamówienia zgłoszenie żądania ograniczenia przetwarzania, o którym mowa w art. 18 ust. 1 RODO, nie ogranicza przetwarzania danych osobowych do czasu zakończenia tego postępowania.</w:t>
      </w:r>
    </w:p>
    <w:p w14:paraId="2C7D7FDF" w14:textId="77777777" w:rsidR="008E1042" w:rsidRPr="00294D4A" w:rsidRDefault="008E1042" w:rsidP="009D3826">
      <w:pPr>
        <w:numPr>
          <w:ilvl w:val="0"/>
          <w:numId w:val="112"/>
        </w:numPr>
        <w:spacing w:after="0" w:line="276" w:lineRule="auto"/>
        <w:ind w:left="1134" w:hanging="357"/>
        <w:jc w:val="both"/>
        <w:rPr>
          <w:rFonts w:ascii="Times New Roman" w:eastAsiaTheme="majorEastAsia" w:hAnsi="Times New Roman" w:cs="Times New Roman"/>
          <w:sz w:val="24"/>
          <w:szCs w:val="24"/>
        </w:rPr>
      </w:pPr>
      <w:r w:rsidRPr="00294D4A">
        <w:rPr>
          <w:rFonts w:ascii="Times New Roman" w:eastAsiaTheme="majorEastAsia" w:hAnsi="Times New Roman" w:cs="Times New Roman"/>
          <w:sz w:val="24"/>
          <w:szCs w:val="24"/>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DCA591F" w14:textId="77777777" w:rsidR="00061A58" w:rsidRPr="00A604B6" w:rsidRDefault="00061A58" w:rsidP="007E5AC7">
      <w:pPr>
        <w:pStyle w:val="Tekstpodstawowy"/>
        <w:spacing w:line="276" w:lineRule="auto"/>
        <w:contextualSpacing/>
        <w:jc w:val="right"/>
        <w:rPr>
          <w:i/>
          <w:color w:val="EE0000"/>
        </w:rPr>
      </w:pPr>
    </w:p>
    <w:p w14:paraId="5902CDCC" w14:textId="77777777" w:rsidR="00061A58" w:rsidRPr="00A604B6" w:rsidRDefault="00061A58" w:rsidP="007E5AC7">
      <w:pPr>
        <w:pStyle w:val="Tekstpodstawowy"/>
        <w:spacing w:line="276" w:lineRule="auto"/>
        <w:contextualSpacing/>
        <w:jc w:val="right"/>
        <w:rPr>
          <w:i/>
          <w:color w:val="EE0000"/>
        </w:rPr>
      </w:pPr>
    </w:p>
    <w:p w14:paraId="52F4F4FE" w14:textId="77777777" w:rsidR="00061A58" w:rsidRPr="00A604B6" w:rsidRDefault="00061A58" w:rsidP="007E5AC7">
      <w:pPr>
        <w:pStyle w:val="Tekstpodstawowy"/>
        <w:spacing w:line="276" w:lineRule="auto"/>
        <w:contextualSpacing/>
        <w:jc w:val="right"/>
        <w:rPr>
          <w:i/>
          <w:color w:val="EE0000"/>
        </w:rPr>
      </w:pPr>
    </w:p>
    <w:p w14:paraId="12C95471" w14:textId="77777777" w:rsidR="00061A58" w:rsidRPr="00A604B6" w:rsidRDefault="00061A58" w:rsidP="007E5AC7">
      <w:pPr>
        <w:pStyle w:val="Tekstpodstawowy"/>
        <w:spacing w:line="276" w:lineRule="auto"/>
        <w:contextualSpacing/>
        <w:jc w:val="right"/>
        <w:rPr>
          <w:i/>
          <w:color w:val="EE0000"/>
        </w:rPr>
      </w:pPr>
    </w:p>
    <w:p w14:paraId="22052F2E" w14:textId="720F955C" w:rsidR="00121E6A" w:rsidRPr="0037285F" w:rsidRDefault="00214071" w:rsidP="007E5AC7">
      <w:pPr>
        <w:pStyle w:val="Tekstpodstawowy"/>
        <w:spacing w:line="276" w:lineRule="auto"/>
        <w:contextualSpacing/>
        <w:jc w:val="right"/>
        <w:rPr>
          <w:i/>
          <w:sz w:val="28"/>
          <w:szCs w:val="28"/>
          <w:u w:val="single"/>
        </w:rPr>
      </w:pPr>
      <w:r w:rsidRPr="0037285F">
        <w:rPr>
          <w:i/>
        </w:rPr>
        <w:lastRenderedPageBreak/>
        <w:t>Załącznik nr 1</w:t>
      </w:r>
    </w:p>
    <w:p w14:paraId="3BEFC08B" w14:textId="77777777" w:rsidR="00121E6A" w:rsidRPr="0037285F" w:rsidRDefault="00121E6A" w:rsidP="00A913DB">
      <w:pPr>
        <w:pStyle w:val="Nagwek6"/>
        <w:numPr>
          <w:ilvl w:val="5"/>
          <w:numId w:val="47"/>
        </w:numPr>
        <w:spacing w:before="0" w:after="0" w:line="276" w:lineRule="auto"/>
        <w:contextualSpacing/>
        <w:jc w:val="center"/>
      </w:pPr>
    </w:p>
    <w:p w14:paraId="43984867" w14:textId="77777777" w:rsidR="00121E6A" w:rsidRPr="0037285F" w:rsidRDefault="00121E6A" w:rsidP="00A913DB">
      <w:pPr>
        <w:pStyle w:val="Nagwek6"/>
        <w:numPr>
          <w:ilvl w:val="5"/>
          <w:numId w:val="47"/>
        </w:numPr>
        <w:spacing w:before="0" w:after="0" w:line="276" w:lineRule="auto"/>
        <w:contextualSpacing/>
        <w:jc w:val="center"/>
      </w:pPr>
    </w:p>
    <w:p w14:paraId="441E5D7A" w14:textId="54F82213" w:rsidR="00121E6A" w:rsidRPr="0037285F" w:rsidRDefault="00B9012A" w:rsidP="00A913DB">
      <w:pPr>
        <w:pStyle w:val="Nagwek6"/>
        <w:numPr>
          <w:ilvl w:val="5"/>
          <w:numId w:val="47"/>
        </w:numPr>
        <w:spacing w:before="0" w:after="0" w:line="276" w:lineRule="auto"/>
        <w:contextualSpacing/>
        <w:jc w:val="center"/>
        <w:rPr>
          <w:i/>
          <w:sz w:val="28"/>
          <w:szCs w:val="28"/>
        </w:rPr>
      </w:pPr>
      <w:r w:rsidRPr="0037285F">
        <w:rPr>
          <w:i/>
          <w:sz w:val="24"/>
          <w:szCs w:val="28"/>
        </w:rPr>
        <w:t>Formularz Oferty</w:t>
      </w:r>
    </w:p>
    <w:p w14:paraId="1547FC52" w14:textId="77777777" w:rsidR="00E24B1F" w:rsidRPr="0037285F" w:rsidRDefault="00E24B1F" w:rsidP="007E5AC7">
      <w:pPr>
        <w:spacing w:after="0" w:line="276" w:lineRule="auto"/>
        <w:contextualSpacing/>
        <w:rPr>
          <w:i/>
          <w:lang w:eastAsia="zh-CN"/>
        </w:rPr>
      </w:pPr>
    </w:p>
    <w:p w14:paraId="05A7934F" w14:textId="4E400E3D" w:rsidR="00E24B1F" w:rsidRPr="0037285F" w:rsidRDefault="00E24B1F" w:rsidP="007E5AC7">
      <w:pPr>
        <w:spacing w:after="0" w:line="276" w:lineRule="auto"/>
        <w:contextualSpacing/>
        <w:jc w:val="both"/>
        <w:rPr>
          <w:rFonts w:ascii="Times New Roman" w:hAnsi="Times New Roman" w:cs="Times New Roman"/>
          <w:i/>
          <w:sz w:val="24"/>
        </w:rPr>
      </w:pPr>
      <w:r w:rsidRPr="0037285F">
        <w:rPr>
          <w:rFonts w:ascii="Times New Roman" w:hAnsi="Times New Roman" w:cs="Times New Roman"/>
          <w:i/>
          <w:sz w:val="24"/>
        </w:rPr>
        <w:t xml:space="preserve">Wykonawca przygotowuje ofertę przy pomocy interaktywnego „Formularza ofertowego” udostępnionego przez Zamawiającego na </w:t>
      </w:r>
      <w:r w:rsidRPr="0037285F">
        <w:rPr>
          <w:rFonts w:ascii="Times New Roman" w:hAnsi="Times New Roman" w:cs="Times New Roman"/>
          <w:b/>
          <w:i/>
          <w:sz w:val="24"/>
        </w:rPr>
        <w:t>Platformie e-Zamówienia</w:t>
      </w:r>
      <w:r w:rsidRPr="0037285F">
        <w:rPr>
          <w:rFonts w:ascii="Times New Roman" w:hAnsi="Times New Roman" w:cs="Times New Roman"/>
          <w:i/>
          <w:sz w:val="24"/>
        </w:rPr>
        <w:t xml:space="preserve"> i zamieszczonego w podglądzie postępowania w </w:t>
      </w:r>
      <w:r w:rsidRPr="0037285F">
        <w:rPr>
          <w:rFonts w:ascii="Times New Roman" w:hAnsi="Times New Roman" w:cs="Times New Roman"/>
          <w:b/>
          <w:i/>
          <w:sz w:val="24"/>
        </w:rPr>
        <w:t>zakładce „Informacje podstawowe”</w:t>
      </w:r>
      <w:r w:rsidRPr="0037285F">
        <w:rPr>
          <w:rFonts w:ascii="Times New Roman" w:hAnsi="Times New Roman" w:cs="Times New Roman"/>
          <w:i/>
          <w:sz w:val="24"/>
        </w:rPr>
        <w:t>.</w:t>
      </w:r>
    </w:p>
    <w:p w14:paraId="592FAB59" w14:textId="77777777" w:rsidR="003F70E2" w:rsidRPr="0037285F" w:rsidRDefault="003F70E2" w:rsidP="007E5AC7">
      <w:pPr>
        <w:tabs>
          <w:tab w:val="left" w:pos="6720"/>
        </w:tabs>
        <w:spacing w:after="0" w:line="276" w:lineRule="auto"/>
        <w:contextualSpacing/>
        <w:rPr>
          <w:rFonts w:ascii="Times New Roman" w:hAnsi="Times New Roman" w:cs="Times New Roman"/>
          <w:bCs/>
          <w:i/>
          <w:sz w:val="20"/>
          <w:u w:val="single"/>
        </w:rPr>
      </w:pPr>
    </w:p>
    <w:p w14:paraId="244072B3" w14:textId="77777777" w:rsidR="003F70E2" w:rsidRPr="0037285F" w:rsidRDefault="003F70E2" w:rsidP="007E5AC7">
      <w:pPr>
        <w:tabs>
          <w:tab w:val="left" w:pos="6720"/>
        </w:tabs>
        <w:spacing w:after="0" w:line="276" w:lineRule="auto"/>
        <w:contextualSpacing/>
        <w:rPr>
          <w:rFonts w:ascii="Times New Roman" w:hAnsi="Times New Roman" w:cs="Times New Roman"/>
          <w:bCs/>
          <w:i/>
          <w:sz w:val="20"/>
          <w:u w:val="single"/>
        </w:rPr>
      </w:pPr>
    </w:p>
    <w:p w14:paraId="73424712" w14:textId="77777777" w:rsidR="003F70E2" w:rsidRPr="0037285F" w:rsidRDefault="003F70E2" w:rsidP="007E5AC7">
      <w:pPr>
        <w:tabs>
          <w:tab w:val="left" w:pos="6720"/>
        </w:tabs>
        <w:spacing w:after="0" w:line="276" w:lineRule="auto"/>
        <w:contextualSpacing/>
        <w:rPr>
          <w:rFonts w:ascii="Times New Roman" w:hAnsi="Times New Roman" w:cs="Times New Roman"/>
          <w:bCs/>
          <w:i/>
          <w:sz w:val="20"/>
          <w:u w:val="single"/>
        </w:rPr>
      </w:pPr>
    </w:p>
    <w:p w14:paraId="283CB089" w14:textId="77777777" w:rsidR="003F70E2" w:rsidRPr="0037285F" w:rsidRDefault="003F70E2" w:rsidP="007E5AC7">
      <w:pPr>
        <w:tabs>
          <w:tab w:val="left" w:pos="6720"/>
        </w:tabs>
        <w:spacing w:after="0" w:line="276" w:lineRule="auto"/>
        <w:contextualSpacing/>
        <w:rPr>
          <w:rFonts w:ascii="Times New Roman" w:hAnsi="Times New Roman" w:cs="Times New Roman"/>
          <w:bCs/>
          <w:i/>
          <w:sz w:val="20"/>
          <w:u w:val="single"/>
        </w:rPr>
      </w:pPr>
    </w:p>
    <w:p w14:paraId="1FED4319" w14:textId="77777777" w:rsidR="003F70E2" w:rsidRPr="0037285F" w:rsidRDefault="003F70E2" w:rsidP="007E5AC7">
      <w:pPr>
        <w:tabs>
          <w:tab w:val="left" w:pos="6720"/>
        </w:tabs>
        <w:spacing w:after="0" w:line="276" w:lineRule="auto"/>
        <w:contextualSpacing/>
        <w:rPr>
          <w:rFonts w:ascii="Times New Roman" w:hAnsi="Times New Roman" w:cs="Times New Roman"/>
          <w:bCs/>
          <w:i/>
          <w:sz w:val="20"/>
          <w:u w:val="single"/>
        </w:rPr>
      </w:pPr>
    </w:p>
    <w:p w14:paraId="1AB604DF" w14:textId="3B4D4F70" w:rsidR="006C2A4F" w:rsidRPr="0037285F" w:rsidRDefault="00440759" w:rsidP="007E5AC7">
      <w:pPr>
        <w:tabs>
          <w:tab w:val="left" w:pos="6720"/>
        </w:tabs>
        <w:spacing w:after="0" w:line="276" w:lineRule="auto"/>
        <w:contextualSpacing/>
        <w:rPr>
          <w:rFonts w:ascii="Times New Roman" w:hAnsi="Times New Roman" w:cs="Times New Roman"/>
          <w:bCs/>
          <w:i/>
          <w:sz w:val="20"/>
          <w:u w:val="single"/>
        </w:rPr>
      </w:pPr>
      <w:r w:rsidRPr="0037285F">
        <w:rPr>
          <w:rFonts w:ascii="Times New Roman" w:hAnsi="Times New Roman" w:cs="Times New Roman"/>
          <w:bCs/>
          <w:i/>
          <w:sz w:val="20"/>
          <w:u w:val="single"/>
        </w:rPr>
        <w:t>Pouczenie</w:t>
      </w:r>
    </w:p>
    <w:p w14:paraId="53E5A42B" w14:textId="77777777" w:rsidR="00121E6A" w:rsidRPr="0037285F" w:rsidRDefault="00121E6A" w:rsidP="007E5AC7">
      <w:pPr>
        <w:spacing w:after="0" w:line="276" w:lineRule="auto"/>
        <w:contextualSpacing/>
        <w:jc w:val="both"/>
        <w:rPr>
          <w:rFonts w:ascii="Times New Roman" w:eastAsia="Times New Roman" w:hAnsi="Times New Roman" w:cs="Times New Roman"/>
          <w:i/>
          <w:iCs/>
          <w:sz w:val="20"/>
          <w:lang w:eastAsia="pl-PL"/>
        </w:rPr>
      </w:pPr>
      <w:r w:rsidRPr="0037285F">
        <w:rPr>
          <w:rFonts w:ascii="Times New Roman" w:eastAsia="Times New Roman" w:hAnsi="Times New Roman" w:cs="Times New Roman"/>
          <w:i/>
          <w:iCs/>
          <w:sz w:val="20"/>
          <w:lang w:eastAsia="pl-PL"/>
        </w:rPr>
        <w:t xml:space="preserve">Oferta musi być złożona  pod rygorem nieważności </w:t>
      </w:r>
      <w:r w:rsidRPr="0037285F">
        <w:rPr>
          <w:rFonts w:ascii="Times New Roman" w:eastAsia="Times New Roman" w:hAnsi="Times New Roman" w:cs="Times New Roman"/>
          <w:b/>
          <w:i/>
          <w:iCs/>
          <w:sz w:val="20"/>
          <w:u w:val="single"/>
          <w:lang w:eastAsia="pl-PL"/>
        </w:rPr>
        <w:t xml:space="preserve">w formie elektronicznej, </w:t>
      </w:r>
      <w:r w:rsidRPr="0037285F">
        <w:rPr>
          <w:rFonts w:ascii="Times New Roman" w:eastAsia="Times New Roman" w:hAnsi="Times New Roman" w:cs="Times New Roman"/>
          <w:i/>
          <w:iCs/>
          <w:sz w:val="20"/>
          <w:u w:val="single"/>
          <w:lang w:eastAsia="pl-PL"/>
        </w:rPr>
        <w:t>tj</w:t>
      </w:r>
      <w:r w:rsidRPr="0037285F">
        <w:rPr>
          <w:rFonts w:ascii="Times New Roman" w:eastAsia="Times New Roman" w:hAnsi="Times New Roman" w:cs="Times New Roman"/>
          <w:iCs/>
          <w:sz w:val="20"/>
          <w:u w:val="single"/>
          <w:lang w:eastAsia="pl-PL"/>
        </w:rPr>
        <w:t>.</w:t>
      </w:r>
      <w:r w:rsidRPr="0037285F">
        <w:rPr>
          <w:rFonts w:ascii="Times New Roman" w:eastAsia="Times New Roman" w:hAnsi="Times New Roman" w:cs="Times New Roman"/>
          <w:b/>
          <w:i/>
          <w:iCs/>
          <w:sz w:val="20"/>
          <w:u w:val="single"/>
          <w:lang w:eastAsia="pl-PL"/>
        </w:rPr>
        <w:t xml:space="preserve"> </w:t>
      </w:r>
      <w:r w:rsidRPr="0037285F">
        <w:rPr>
          <w:rFonts w:ascii="Times New Roman" w:eastAsia="Times New Roman" w:hAnsi="Times New Roman" w:cs="Times New Roman"/>
          <w:bCs/>
          <w:i/>
          <w:iCs/>
          <w:sz w:val="20"/>
          <w:u w:val="single"/>
          <w:lang w:eastAsia="pl-PL"/>
        </w:rPr>
        <w:t>w postaci elektronicznej opatrzonej</w:t>
      </w:r>
      <w:r w:rsidRPr="0037285F">
        <w:rPr>
          <w:rFonts w:ascii="Times New Roman" w:eastAsia="Times New Roman" w:hAnsi="Times New Roman" w:cs="Times New Roman"/>
          <w:i/>
          <w:iCs/>
          <w:sz w:val="20"/>
          <w:u w:val="single"/>
          <w:lang w:eastAsia="pl-PL"/>
        </w:rPr>
        <w:t xml:space="preserve"> kwalifikowanym podpisem elektronicznym  lub </w:t>
      </w:r>
      <w:r w:rsidRPr="0037285F">
        <w:rPr>
          <w:rFonts w:ascii="Times New Roman" w:eastAsia="Times New Roman" w:hAnsi="Times New Roman" w:cs="Times New Roman"/>
          <w:b/>
          <w:i/>
          <w:iCs/>
          <w:sz w:val="20"/>
          <w:u w:val="single"/>
          <w:lang w:eastAsia="pl-PL"/>
        </w:rPr>
        <w:t xml:space="preserve">w postaci elektronicznej </w:t>
      </w:r>
      <w:r w:rsidRPr="0037285F">
        <w:rPr>
          <w:rFonts w:ascii="Times New Roman" w:eastAsia="Times New Roman" w:hAnsi="Times New Roman" w:cs="Times New Roman"/>
          <w:i/>
          <w:iCs/>
          <w:sz w:val="20"/>
          <w:u w:val="single"/>
          <w:lang w:eastAsia="pl-PL"/>
        </w:rPr>
        <w:t>opatrzonej podpisem zaufanym lub podpisem osobistym</w:t>
      </w:r>
    </w:p>
    <w:p w14:paraId="0AB58530"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70C33337"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B90A857"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4796BFB0"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7D44919C"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4A93033C"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4EFEE7D"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39CF526"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37756E13"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2F0C9C61"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11D8080A"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27B91019"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1AB45DC"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22A3B3EF"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7D3A9557"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4B802051"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D64AB0E"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6A02F394"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E475726"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61E7133C"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78D9DB1B"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58B793BE"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15ABC076"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79031993"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06F90AC7"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1B1F16D6"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12BBDF78"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5F018C90" w14:textId="77777777" w:rsidR="00F16AFC" w:rsidRPr="00A604B6" w:rsidRDefault="00F16AFC" w:rsidP="007E5AC7">
      <w:pPr>
        <w:spacing w:after="0" w:line="276" w:lineRule="auto"/>
        <w:contextualSpacing/>
        <w:jc w:val="right"/>
        <w:rPr>
          <w:rFonts w:ascii="Times New Roman" w:hAnsi="Times New Roman" w:cs="Times New Roman"/>
          <w:b/>
          <w:color w:val="EE0000"/>
          <w:sz w:val="24"/>
        </w:rPr>
      </w:pPr>
    </w:p>
    <w:p w14:paraId="4C78BC42"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4EDB1C9F" w14:textId="77777777" w:rsidR="00540E0C" w:rsidRPr="00A604B6" w:rsidRDefault="00540E0C" w:rsidP="007E5AC7">
      <w:pPr>
        <w:spacing w:after="0" w:line="276" w:lineRule="auto"/>
        <w:contextualSpacing/>
        <w:jc w:val="right"/>
        <w:rPr>
          <w:rFonts w:ascii="Times New Roman" w:hAnsi="Times New Roman" w:cs="Times New Roman"/>
          <w:b/>
          <w:color w:val="EE0000"/>
          <w:sz w:val="24"/>
        </w:rPr>
      </w:pPr>
    </w:p>
    <w:p w14:paraId="5B255F0B" w14:textId="4F49F497" w:rsidR="00121E6A" w:rsidRPr="005866AB" w:rsidRDefault="00121E6A" w:rsidP="007E5AC7">
      <w:pPr>
        <w:spacing w:after="0" w:line="276" w:lineRule="auto"/>
        <w:contextualSpacing/>
        <w:jc w:val="right"/>
        <w:rPr>
          <w:rFonts w:ascii="Times New Roman" w:hAnsi="Times New Roman" w:cs="Times New Roman"/>
          <w:b/>
          <w:sz w:val="24"/>
        </w:rPr>
      </w:pPr>
      <w:r w:rsidRPr="005866AB">
        <w:rPr>
          <w:rFonts w:ascii="Times New Roman" w:hAnsi="Times New Roman" w:cs="Times New Roman"/>
          <w:b/>
          <w:sz w:val="24"/>
        </w:rPr>
        <w:lastRenderedPageBreak/>
        <w:t xml:space="preserve">Załącznik nr </w:t>
      </w:r>
      <w:r w:rsidR="000D0F02" w:rsidRPr="005866AB">
        <w:rPr>
          <w:rFonts w:ascii="Times New Roman" w:hAnsi="Times New Roman" w:cs="Times New Roman"/>
          <w:b/>
          <w:sz w:val="24"/>
        </w:rPr>
        <w:t>2</w:t>
      </w:r>
    </w:p>
    <w:p w14:paraId="1E07E5F4" w14:textId="77777777" w:rsidR="00121E6A" w:rsidRPr="005866AB" w:rsidRDefault="00121E6A" w:rsidP="007E5AC7">
      <w:pPr>
        <w:spacing w:after="0" w:line="276" w:lineRule="auto"/>
        <w:contextualSpacing/>
        <w:jc w:val="right"/>
        <w:rPr>
          <w:rFonts w:ascii="Times New Roman" w:hAnsi="Times New Roman" w:cs="Times New Roman"/>
          <w:b/>
          <w:sz w:val="24"/>
        </w:rPr>
      </w:pPr>
    </w:p>
    <w:p w14:paraId="300D781D" w14:textId="77777777" w:rsidR="00121E6A" w:rsidRPr="005866AB" w:rsidRDefault="00121E6A" w:rsidP="007E5AC7">
      <w:pPr>
        <w:spacing w:after="0" w:line="276" w:lineRule="auto"/>
        <w:contextualSpacing/>
        <w:jc w:val="right"/>
        <w:rPr>
          <w:rFonts w:ascii="Times New Roman" w:hAnsi="Times New Roman" w:cs="Times New Roman"/>
          <w:b/>
          <w:sz w:val="24"/>
        </w:rPr>
      </w:pPr>
    </w:p>
    <w:p w14:paraId="5151A4F3" w14:textId="77777777" w:rsidR="00121E6A" w:rsidRPr="005866AB" w:rsidRDefault="00121E6A" w:rsidP="007E5AC7">
      <w:pPr>
        <w:spacing w:after="0" w:line="276" w:lineRule="auto"/>
        <w:contextualSpacing/>
        <w:jc w:val="right"/>
        <w:rPr>
          <w:rFonts w:ascii="Times New Roman" w:hAnsi="Times New Roman" w:cs="Times New Roman"/>
        </w:rPr>
      </w:pPr>
      <w:r w:rsidRPr="005866AB">
        <w:rPr>
          <w:rFonts w:ascii="Times New Roman" w:hAnsi="Times New Roman" w:cs="Times New Roman"/>
        </w:rPr>
        <w:t>…….…............................</w:t>
      </w:r>
    </w:p>
    <w:p w14:paraId="4431DE09" w14:textId="77777777" w:rsidR="00121E6A" w:rsidRPr="005866AB" w:rsidRDefault="00121E6A" w:rsidP="007E5AC7">
      <w:pPr>
        <w:spacing w:after="0" w:line="276" w:lineRule="auto"/>
        <w:contextualSpacing/>
        <w:jc w:val="right"/>
        <w:rPr>
          <w:rFonts w:ascii="Times New Roman" w:hAnsi="Times New Roman" w:cs="Times New Roman"/>
          <w:b/>
          <w:i/>
          <w:sz w:val="28"/>
        </w:rPr>
      </w:pPr>
      <w:r w:rsidRPr="005866AB">
        <w:rPr>
          <w:rFonts w:ascii="Times New Roman" w:hAnsi="Times New Roman" w:cs="Times New Roman"/>
          <w:sz w:val="20"/>
        </w:rPr>
        <w:t xml:space="preserve">                                                                                                                    </w:t>
      </w:r>
      <w:r w:rsidRPr="005866AB">
        <w:rPr>
          <w:rFonts w:ascii="Times New Roman" w:hAnsi="Times New Roman" w:cs="Times New Roman"/>
          <w:i/>
          <w:sz w:val="24"/>
        </w:rPr>
        <w:t xml:space="preserve">     </w:t>
      </w:r>
      <w:r w:rsidRPr="005866AB">
        <w:rPr>
          <w:rFonts w:ascii="Times New Roman" w:hAnsi="Times New Roman" w:cs="Times New Roman"/>
          <w:i/>
          <w:sz w:val="28"/>
        </w:rPr>
        <w:t xml:space="preserve"> </w:t>
      </w:r>
      <w:r w:rsidRPr="005866AB">
        <w:rPr>
          <w:rFonts w:ascii="Times New Roman" w:hAnsi="Times New Roman" w:cs="Times New Roman"/>
          <w:i/>
          <w:sz w:val="20"/>
        </w:rPr>
        <w:t>miejscowość, data</w:t>
      </w:r>
    </w:p>
    <w:p w14:paraId="481FDE5A" w14:textId="77777777" w:rsidR="00121E6A" w:rsidRPr="005866AB" w:rsidRDefault="00121E6A" w:rsidP="007E5AC7">
      <w:pPr>
        <w:spacing w:after="0" w:line="276" w:lineRule="auto"/>
        <w:contextualSpacing/>
        <w:rPr>
          <w:rFonts w:ascii="Times New Roman" w:hAnsi="Times New Roman" w:cs="Times New Roman"/>
          <w:sz w:val="24"/>
        </w:rPr>
      </w:pPr>
      <w:r w:rsidRPr="005866AB">
        <w:rPr>
          <w:rFonts w:ascii="Times New Roman" w:hAnsi="Times New Roman" w:cs="Times New Roman"/>
          <w:b/>
          <w:sz w:val="24"/>
        </w:rPr>
        <w:t>Wykonawca:</w:t>
      </w:r>
    </w:p>
    <w:p w14:paraId="09A20FCB" w14:textId="77777777" w:rsidR="00121E6A" w:rsidRPr="005866AB" w:rsidRDefault="00121E6A" w:rsidP="007E5AC7">
      <w:pPr>
        <w:spacing w:after="0" w:line="276" w:lineRule="auto"/>
        <w:ind w:right="5954"/>
        <w:contextualSpacing/>
        <w:rPr>
          <w:rFonts w:ascii="Times New Roman" w:hAnsi="Times New Roman" w:cs="Times New Roman"/>
          <w:i/>
          <w:sz w:val="24"/>
        </w:rPr>
      </w:pPr>
      <w:r w:rsidRPr="005866AB">
        <w:rPr>
          <w:rFonts w:ascii="Times New Roman" w:hAnsi="Times New Roman" w:cs="Times New Roman"/>
          <w:sz w:val="24"/>
        </w:rPr>
        <w:t>………………………………………………………………………………</w:t>
      </w:r>
    </w:p>
    <w:p w14:paraId="2944A435" w14:textId="77777777" w:rsidR="00121E6A" w:rsidRPr="005866AB"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5866AB">
        <w:rPr>
          <w:rFonts w:ascii="Times New Roman" w:hAnsi="Times New Roman" w:cs="Times New Roman"/>
          <w:i/>
          <w:sz w:val="20"/>
          <w:lang w:eastAsia="pl-PL"/>
        </w:rPr>
        <w:t xml:space="preserve">(pełna nazwa/firma, adres,                </w:t>
      </w:r>
    </w:p>
    <w:p w14:paraId="392B8CC5" w14:textId="77777777" w:rsidR="009620D1" w:rsidRPr="005866AB" w:rsidRDefault="00121E6A" w:rsidP="007E5AC7">
      <w:pPr>
        <w:tabs>
          <w:tab w:val="right" w:pos="9638"/>
        </w:tabs>
        <w:spacing w:after="0" w:line="276" w:lineRule="auto"/>
        <w:contextualSpacing/>
        <w:jc w:val="both"/>
        <w:rPr>
          <w:rFonts w:ascii="Times New Roman" w:hAnsi="Times New Roman" w:cs="Times New Roman"/>
          <w:b/>
          <w:bCs/>
          <w:sz w:val="32"/>
        </w:rPr>
      </w:pPr>
      <w:r w:rsidRPr="005866AB">
        <w:rPr>
          <w:rFonts w:ascii="Times New Roman" w:hAnsi="Times New Roman" w:cs="Times New Roman"/>
          <w:i/>
          <w:sz w:val="20"/>
          <w:lang w:eastAsia="pl-PL"/>
        </w:rPr>
        <w:t xml:space="preserve"> w zależności od </w:t>
      </w:r>
      <w:r w:rsidR="009620D1" w:rsidRPr="005866AB">
        <w:rPr>
          <w:rFonts w:ascii="Times New Roman" w:hAnsi="Times New Roman" w:cs="Times New Roman"/>
          <w:i/>
          <w:sz w:val="20"/>
          <w:lang w:eastAsia="pl-PL"/>
        </w:rPr>
        <w:t>podmiotu: NIP/PESEL, KRS/</w:t>
      </w:r>
      <w:proofErr w:type="spellStart"/>
      <w:r w:rsidR="009620D1" w:rsidRPr="005866AB">
        <w:rPr>
          <w:rFonts w:ascii="Times New Roman" w:hAnsi="Times New Roman" w:cs="Times New Roman"/>
          <w:i/>
          <w:sz w:val="20"/>
          <w:lang w:eastAsia="pl-PL"/>
        </w:rPr>
        <w:t>CEiDG</w:t>
      </w:r>
      <w:proofErr w:type="spellEnd"/>
      <w:r w:rsidR="009620D1" w:rsidRPr="005866AB">
        <w:rPr>
          <w:rFonts w:ascii="Times New Roman" w:hAnsi="Times New Roman" w:cs="Times New Roman"/>
          <w:i/>
          <w:sz w:val="20"/>
          <w:lang w:eastAsia="pl-PL"/>
        </w:rPr>
        <w:t>)</w:t>
      </w:r>
      <w:r w:rsidRPr="005866AB">
        <w:rPr>
          <w:rFonts w:ascii="Times New Roman" w:hAnsi="Times New Roman" w:cs="Times New Roman"/>
          <w:b/>
          <w:bCs/>
          <w:sz w:val="32"/>
        </w:rPr>
        <w:t xml:space="preserve">        </w:t>
      </w:r>
    </w:p>
    <w:p w14:paraId="7429B662" w14:textId="56C43496" w:rsidR="00121E6A" w:rsidRPr="005866AB" w:rsidRDefault="00121E6A" w:rsidP="007E5AC7">
      <w:pPr>
        <w:tabs>
          <w:tab w:val="right" w:pos="9638"/>
        </w:tabs>
        <w:spacing w:after="0" w:line="276" w:lineRule="auto"/>
        <w:contextualSpacing/>
        <w:jc w:val="both"/>
        <w:rPr>
          <w:rFonts w:ascii="Times New Roman" w:hAnsi="Times New Roman" w:cs="Times New Roman"/>
          <w:i/>
          <w:sz w:val="18"/>
          <w:lang w:eastAsia="pl-PL"/>
        </w:rPr>
      </w:pPr>
      <w:r w:rsidRPr="005866AB">
        <w:rPr>
          <w:rFonts w:ascii="Times New Roman" w:hAnsi="Times New Roman" w:cs="Times New Roman"/>
          <w:b/>
          <w:bCs/>
          <w:sz w:val="28"/>
        </w:rPr>
        <w:t xml:space="preserve">                                                                        </w:t>
      </w:r>
    </w:p>
    <w:p w14:paraId="14C494DC" w14:textId="77777777" w:rsidR="0054344B" w:rsidRPr="005866AB" w:rsidRDefault="0054344B" w:rsidP="007E5AC7">
      <w:pPr>
        <w:spacing w:after="0" w:line="276" w:lineRule="auto"/>
        <w:ind w:left="6379"/>
        <w:contextualSpacing/>
        <w:rPr>
          <w:rFonts w:ascii="Times New Roman" w:hAnsi="Times New Roman" w:cs="Times New Roman"/>
          <w:b/>
          <w:bCs/>
          <w:sz w:val="28"/>
        </w:rPr>
      </w:pPr>
    </w:p>
    <w:p w14:paraId="7BA765E3" w14:textId="77777777" w:rsidR="003F70E2" w:rsidRPr="005866AB" w:rsidRDefault="003F70E2" w:rsidP="007E5AC7">
      <w:pPr>
        <w:spacing w:after="0" w:line="276" w:lineRule="auto"/>
        <w:ind w:left="6804"/>
        <w:contextualSpacing/>
        <w:rPr>
          <w:rFonts w:ascii="Times New Roman" w:hAnsi="Times New Roman" w:cs="Times New Roman"/>
          <w:b/>
          <w:bCs/>
          <w:sz w:val="24"/>
        </w:rPr>
      </w:pPr>
      <w:r w:rsidRPr="005866AB">
        <w:rPr>
          <w:rFonts w:ascii="Times New Roman" w:hAnsi="Times New Roman" w:cs="Times New Roman"/>
          <w:b/>
          <w:bCs/>
          <w:sz w:val="24"/>
        </w:rPr>
        <w:t xml:space="preserve">Gmina Leżajsk </w:t>
      </w:r>
    </w:p>
    <w:p w14:paraId="5FFCBCB5" w14:textId="77777777" w:rsidR="003F70E2" w:rsidRPr="005866AB" w:rsidRDefault="003F70E2" w:rsidP="007E5AC7">
      <w:pPr>
        <w:spacing w:after="0" w:line="276" w:lineRule="auto"/>
        <w:ind w:left="6804"/>
        <w:contextualSpacing/>
        <w:rPr>
          <w:rFonts w:ascii="Times New Roman" w:hAnsi="Times New Roman" w:cs="Times New Roman"/>
          <w:b/>
          <w:bCs/>
          <w:sz w:val="24"/>
        </w:rPr>
      </w:pPr>
      <w:r w:rsidRPr="005866AB">
        <w:rPr>
          <w:rFonts w:ascii="Times New Roman" w:hAnsi="Times New Roman" w:cs="Times New Roman"/>
          <w:b/>
          <w:bCs/>
          <w:sz w:val="24"/>
        </w:rPr>
        <w:t xml:space="preserve">37 – 300 Leżajsk </w:t>
      </w:r>
    </w:p>
    <w:p w14:paraId="7DE066B5" w14:textId="77777777" w:rsidR="003F70E2" w:rsidRPr="005866AB" w:rsidRDefault="003F70E2" w:rsidP="007E5AC7">
      <w:pPr>
        <w:spacing w:after="0" w:line="276" w:lineRule="auto"/>
        <w:ind w:left="6804"/>
        <w:contextualSpacing/>
        <w:rPr>
          <w:rFonts w:ascii="Times New Roman" w:hAnsi="Times New Roman" w:cs="Times New Roman"/>
          <w:b/>
          <w:bCs/>
          <w:sz w:val="28"/>
        </w:rPr>
      </w:pPr>
      <w:r w:rsidRPr="005866AB">
        <w:rPr>
          <w:rFonts w:ascii="Times New Roman" w:hAnsi="Times New Roman" w:cs="Times New Roman"/>
          <w:b/>
          <w:bCs/>
          <w:sz w:val="24"/>
        </w:rPr>
        <w:t>ul. Łukasza Opalińskiego 2</w:t>
      </w:r>
    </w:p>
    <w:p w14:paraId="6ABF2289" w14:textId="77777777" w:rsidR="0054344B" w:rsidRPr="005866AB" w:rsidRDefault="0054344B" w:rsidP="007E5AC7">
      <w:pPr>
        <w:spacing w:after="0" w:line="276" w:lineRule="auto"/>
        <w:contextualSpacing/>
        <w:jc w:val="center"/>
        <w:rPr>
          <w:rFonts w:ascii="Times New Roman" w:hAnsi="Times New Roman" w:cs="Times New Roman"/>
          <w:b/>
          <w:sz w:val="28"/>
          <w:szCs w:val="28"/>
          <w:u w:val="single"/>
        </w:rPr>
      </w:pPr>
    </w:p>
    <w:p w14:paraId="23B23CED" w14:textId="77777777" w:rsidR="002D4F18" w:rsidRPr="005866AB" w:rsidRDefault="002D4F18" w:rsidP="007E5AC7">
      <w:pPr>
        <w:spacing w:after="0" w:line="276" w:lineRule="auto"/>
        <w:contextualSpacing/>
        <w:jc w:val="center"/>
        <w:rPr>
          <w:rFonts w:ascii="Times New Roman" w:hAnsi="Times New Roman" w:cs="Times New Roman"/>
          <w:b/>
          <w:sz w:val="28"/>
          <w:szCs w:val="28"/>
          <w:u w:val="single"/>
        </w:rPr>
      </w:pPr>
    </w:p>
    <w:p w14:paraId="3799EEF5" w14:textId="77777777" w:rsidR="0054344B" w:rsidRPr="005866AB" w:rsidRDefault="0054344B" w:rsidP="007E5AC7">
      <w:pPr>
        <w:spacing w:after="0" w:line="276" w:lineRule="auto"/>
        <w:contextualSpacing/>
        <w:jc w:val="center"/>
        <w:rPr>
          <w:rFonts w:ascii="Times New Roman" w:hAnsi="Times New Roman" w:cs="Times New Roman"/>
          <w:b/>
          <w:sz w:val="28"/>
          <w:szCs w:val="28"/>
          <w:u w:val="single"/>
        </w:rPr>
      </w:pPr>
      <w:r w:rsidRPr="005866AB">
        <w:rPr>
          <w:rFonts w:ascii="Times New Roman" w:hAnsi="Times New Roman" w:cs="Times New Roman"/>
          <w:b/>
          <w:sz w:val="28"/>
          <w:szCs w:val="28"/>
          <w:u w:val="single"/>
        </w:rPr>
        <w:t>OŚWIADCZENIE WYKONAWCY</w:t>
      </w:r>
    </w:p>
    <w:p w14:paraId="2A55C3E1" w14:textId="6C31F41D" w:rsidR="0054344B" w:rsidRPr="005866AB" w:rsidRDefault="0054344B" w:rsidP="007E5AC7">
      <w:pPr>
        <w:spacing w:after="0" w:line="276" w:lineRule="auto"/>
        <w:contextualSpacing/>
        <w:jc w:val="center"/>
        <w:rPr>
          <w:rFonts w:ascii="Times New Roman" w:hAnsi="Times New Roman" w:cs="Times New Roman"/>
          <w:b/>
          <w:sz w:val="24"/>
        </w:rPr>
      </w:pPr>
      <w:r w:rsidRPr="005866AB">
        <w:rPr>
          <w:rFonts w:ascii="Times New Roman" w:hAnsi="Times New Roman" w:cs="Times New Roman"/>
          <w:b/>
          <w:sz w:val="24"/>
        </w:rPr>
        <w:t>składane na podstawie art. 125 ust. 1 ustawy z dnia 11 września 2019 r.  Prawo zamówień publicznych (dalej jako: ustawa u</w:t>
      </w:r>
      <w:r w:rsidR="000E7090" w:rsidRPr="005866AB">
        <w:rPr>
          <w:rFonts w:ascii="Times New Roman" w:hAnsi="Times New Roman" w:cs="Times New Roman"/>
          <w:b/>
          <w:sz w:val="24"/>
        </w:rPr>
        <w:t xml:space="preserve">stawy </w:t>
      </w:r>
      <w:proofErr w:type="spellStart"/>
      <w:r w:rsidRPr="005866AB">
        <w:rPr>
          <w:rFonts w:ascii="Times New Roman" w:hAnsi="Times New Roman" w:cs="Times New Roman"/>
          <w:b/>
          <w:sz w:val="24"/>
        </w:rPr>
        <w:t>Pzp</w:t>
      </w:r>
      <w:proofErr w:type="spellEnd"/>
      <w:r w:rsidRPr="005866AB">
        <w:rPr>
          <w:rFonts w:ascii="Times New Roman" w:hAnsi="Times New Roman" w:cs="Times New Roman"/>
          <w:b/>
          <w:sz w:val="24"/>
        </w:rPr>
        <w:t xml:space="preserve">), </w:t>
      </w:r>
    </w:p>
    <w:p w14:paraId="37484656" w14:textId="77777777" w:rsidR="0054344B" w:rsidRPr="005866AB" w:rsidRDefault="0054344B" w:rsidP="007E5AC7">
      <w:pPr>
        <w:spacing w:after="0" w:line="276" w:lineRule="auto"/>
        <w:contextualSpacing/>
        <w:jc w:val="center"/>
        <w:rPr>
          <w:rFonts w:ascii="Times New Roman" w:hAnsi="Times New Roman" w:cs="Times New Roman"/>
          <w:b/>
          <w:sz w:val="24"/>
        </w:rPr>
      </w:pPr>
      <w:r w:rsidRPr="005866AB">
        <w:rPr>
          <w:rFonts w:ascii="Times New Roman" w:hAnsi="Times New Roman" w:cs="Times New Roman"/>
          <w:b/>
          <w:sz w:val="24"/>
        </w:rPr>
        <w:t>DOTYCZĄCE SPEŁNIANIA WARUNKÓW UDZIAŁU W POSTĘPOWANIU I PRZESŁANEK WYKLUCZENIA Z POSTĘPOWANIA</w:t>
      </w:r>
    </w:p>
    <w:p w14:paraId="2A54953F" w14:textId="77777777" w:rsidR="00121E6A" w:rsidRPr="005866AB" w:rsidRDefault="00121E6A" w:rsidP="007E5AC7">
      <w:pPr>
        <w:spacing w:after="0" w:line="276" w:lineRule="auto"/>
        <w:contextualSpacing/>
        <w:jc w:val="center"/>
        <w:rPr>
          <w:rFonts w:ascii="Times New Roman" w:hAnsi="Times New Roman" w:cs="Times New Roman"/>
          <w:sz w:val="24"/>
        </w:rPr>
      </w:pPr>
    </w:p>
    <w:p w14:paraId="5060B931" w14:textId="77777777" w:rsidR="003F70E2" w:rsidRPr="005866AB" w:rsidRDefault="003F70E2" w:rsidP="007E5AC7">
      <w:pPr>
        <w:spacing w:after="0" w:line="276" w:lineRule="auto"/>
        <w:contextualSpacing/>
        <w:jc w:val="center"/>
        <w:rPr>
          <w:rFonts w:ascii="Times New Roman" w:hAnsi="Times New Roman" w:cs="Times New Roman"/>
          <w:sz w:val="24"/>
        </w:rPr>
      </w:pPr>
    </w:p>
    <w:p w14:paraId="29AD6811" w14:textId="7AAC3F6B" w:rsidR="003F70E2" w:rsidRPr="005866AB" w:rsidRDefault="003F70E2" w:rsidP="007E5AC7">
      <w:pPr>
        <w:spacing w:after="0" w:line="276" w:lineRule="auto"/>
        <w:contextualSpacing/>
        <w:jc w:val="both"/>
        <w:rPr>
          <w:rFonts w:ascii="Times New Roman" w:hAnsi="Times New Roman" w:cs="Times New Roman"/>
          <w:sz w:val="24"/>
        </w:rPr>
      </w:pPr>
      <w:r w:rsidRPr="005866AB">
        <w:rPr>
          <w:rFonts w:ascii="Times New Roman" w:hAnsi="Times New Roman" w:cs="Times New Roman"/>
          <w:sz w:val="24"/>
        </w:rPr>
        <w:t>Na potrzeby postępowania o udzielenie zamówienia publicznego pn.:</w:t>
      </w:r>
      <w:r w:rsidRPr="005866AB">
        <w:rPr>
          <w:rFonts w:ascii="Times New Roman" w:hAnsi="Times New Roman" w:cs="Times New Roman"/>
          <w:b/>
          <w:sz w:val="24"/>
        </w:rPr>
        <w:t xml:space="preserve"> „</w:t>
      </w:r>
      <w:r w:rsidR="005866AB" w:rsidRPr="005866AB">
        <w:rPr>
          <w:rFonts w:ascii="Times New Roman" w:hAnsi="Times New Roman" w:cs="Times New Roman"/>
          <w:b/>
          <w:sz w:val="24"/>
        </w:rPr>
        <w:t>Remont zabytkowych kapliczek na terenie Gminy Leżajsk</w:t>
      </w:r>
      <w:r w:rsidR="004C2C1D" w:rsidRPr="005866AB">
        <w:rPr>
          <w:rFonts w:ascii="Times New Roman" w:hAnsi="Times New Roman" w:cs="Times New Roman"/>
          <w:b/>
          <w:sz w:val="24"/>
        </w:rPr>
        <w:t>”</w:t>
      </w:r>
      <w:r w:rsidR="00F67AFB" w:rsidRPr="005866AB">
        <w:rPr>
          <w:rFonts w:ascii="Times New Roman" w:hAnsi="Times New Roman" w:cs="Times New Roman"/>
          <w:b/>
          <w:sz w:val="24"/>
        </w:rPr>
        <w:t xml:space="preserve"> </w:t>
      </w:r>
      <w:r w:rsidRPr="005866AB">
        <w:rPr>
          <w:rFonts w:ascii="Times New Roman" w:hAnsi="Times New Roman" w:cs="Times New Roman"/>
          <w:sz w:val="24"/>
        </w:rPr>
        <w:t xml:space="preserve">prowadzonego przez </w:t>
      </w:r>
      <w:r w:rsidRPr="005866AB">
        <w:rPr>
          <w:rFonts w:ascii="Times New Roman" w:hAnsi="Times New Roman" w:cs="Times New Roman"/>
          <w:b/>
          <w:sz w:val="24"/>
        </w:rPr>
        <w:t>Gminę Leżajsk, ul.</w:t>
      </w:r>
      <w:r w:rsidR="00E83B37" w:rsidRPr="005866AB">
        <w:rPr>
          <w:rFonts w:ascii="Times New Roman" w:hAnsi="Times New Roman" w:cs="Times New Roman"/>
          <w:b/>
          <w:sz w:val="24"/>
        </w:rPr>
        <w:t> </w:t>
      </w:r>
      <w:r w:rsidRPr="005866AB">
        <w:rPr>
          <w:rFonts w:ascii="Times New Roman" w:hAnsi="Times New Roman" w:cs="Times New Roman"/>
          <w:b/>
          <w:sz w:val="24"/>
        </w:rPr>
        <w:t>Łukasza Opalińskiego 2, 37-300 Leżajsk</w:t>
      </w:r>
      <w:r w:rsidRPr="005866AB">
        <w:rPr>
          <w:rFonts w:ascii="Times New Roman" w:hAnsi="Times New Roman" w:cs="Times New Roman"/>
          <w:i/>
          <w:sz w:val="24"/>
        </w:rPr>
        <w:t xml:space="preserve">, </w:t>
      </w:r>
      <w:r w:rsidRPr="005866AB">
        <w:rPr>
          <w:rFonts w:ascii="Times New Roman" w:hAnsi="Times New Roman" w:cs="Times New Roman"/>
          <w:sz w:val="24"/>
        </w:rPr>
        <w:t>oświadczam, co następuje:</w:t>
      </w:r>
    </w:p>
    <w:p w14:paraId="4A89B3BB" w14:textId="77777777" w:rsidR="00522DAE" w:rsidRPr="005866AB" w:rsidRDefault="00522DAE" w:rsidP="00522DAE">
      <w:pPr>
        <w:spacing w:after="0" w:line="276" w:lineRule="auto"/>
        <w:contextualSpacing/>
        <w:jc w:val="both"/>
        <w:rPr>
          <w:rFonts w:ascii="Times New Roman" w:hAnsi="Times New Roman" w:cs="Times New Roman"/>
          <w:sz w:val="24"/>
        </w:rPr>
      </w:pPr>
    </w:p>
    <w:p w14:paraId="024F9FE5" w14:textId="77777777" w:rsidR="00522DAE" w:rsidRPr="005866AB" w:rsidRDefault="00522DAE" w:rsidP="00522DAE">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522DAE" w:rsidRPr="005866AB" w14:paraId="45D25211"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1FC0E307" w14:textId="77777777" w:rsidR="00522DAE" w:rsidRPr="005866AB" w:rsidRDefault="00522DAE" w:rsidP="004F6987">
            <w:pPr>
              <w:spacing w:after="0" w:line="276" w:lineRule="auto"/>
              <w:contextualSpacing/>
              <w:rPr>
                <w:rFonts w:ascii="Times New Roman" w:hAnsi="Times New Roman" w:cs="Times New Roman"/>
                <w:sz w:val="24"/>
              </w:rPr>
            </w:pPr>
            <w:r w:rsidRPr="005866AB">
              <w:rPr>
                <w:rFonts w:ascii="Times New Roman" w:hAnsi="Times New Roman" w:cs="Times New Roman"/>
                <w:b/>
                <w:sz w:val="28"/>
                <w:szCs w:val="28"/>
              </w:rPr>
              <w:t>Oświadczenie dotyczące Wykonawcy</w:t>
            </w:r>
          </w:p>
        </w:tc>
      </w:tr>
    </w:tbl>
    <w:p w14:paraId="30A33DCE" w14:textId="77777777" w:rsidR="00522DAE" w:rsidRPr="005866AB" w:rsidRDefault="00522DAE" w:rsidP="00522DAE">
      <w:pPr>
        <w:spacing w:after="0" w:line="276" w:lineRule="auto"/>
        <w:contextualSpacing/>
        <w:jc w:val="both"/>
        <w:rPr>
          <w:rFonts w:ascii="Times New Roman" w:eastAsia="Lucida Sans Unicode" w:hAnsi="Times New Roman" w:cs="Times New Roman"/>
          <w:kern w:val="2"/>
          <w:sz w:val="24"/>
        </w:rPr>
      </w:pPr>
    </w:p>
    <w:p w14:paraId="0186C355" w14:textId="77777777" w:rsidR="00522DAE" w:rsidRPr="005866AB"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5866AB">
        <w:rPr>
          <w:rFonts w:ascii="Times New Roman" w:eastAsia="Lucida Sans Unicode" w:hAnsi="Times New Roman" w:cs="Times New Roman"/>
          <w:kern w:val="2"/>
          <w:sz w:val="24"/>
        </w:rPr>
        <w:t>Oświadczam, że odpowiednio na dzień składania ofert spełniam warunki udziału w postępowaniu określone przez Zamawiającego w Rozdziale IX SWZ.</w:t>
      </w:r>
    </w:p>
    <w:p w14:paraId="2A004FE6" w14:textId="77777777" w:rsidR="00522DAE" w:rsidRPr="005866AB"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6905F0FC" w14:textId="77777777" w:rsidR="00522DAE" w:rsidRPr="005866AB" w:rsidRDefault="00522DAE" w:rsidP="00522DAE">
      <w:pPr>
        <w:spacing w:after="0" w:line="276" w:lineRule="auto"/>
        <w:contextualSpacing/>
        <w:jc w:val="both"/>
        <w:rPr>
          <w:rFonts w:ascii="Times New Roman" w:eastAsia="Lucida Sans Unicode" w:hAnsi="Times New Roman" w:cs="Times New Roman"/>
          <w:kern w:val="2"/>
          <w:sz w:val="24"/>
        </w:rPr>
      </w:pP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p>
    <w:p w14:paraId="23FAF55D" w14:textId="77777777" w:rsidR="00522DAE" w:rsidRPr="005866AB"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5866AB">
        <w:rPr>
          <w:rFonts w:ascii="Times New Roman" w:eastAsia="Lucida Sans Unicode" w:hAnsi="Times New Roman" w:cs="Times New Roman"/>
          <w:kern w:val="2"/>
          <w:sz w:val="24"/>
        </w:rPr>
        <w:t xml:space="preserve">Oświadczam, że na dzień składania ofert nie podlegam wykluczeniu z postępowania na podstawie art. 108 ust. 1 ustawy </w:t>
      </w:r>
      <w:proofErr w:type="spellStart"/>
      <w:r w:rsidRPr="005866AB">
        <w:rPr>
          <w:rFonts w:ascii="Times New Roman" w:eastAsia="Lucida Sans Unicode" w:hAnsi="Times New Roman" w:cs="Times New Roman"/>
          <w:kern w:val="2"/>
          <w:sz w:val="24"/>
        </w:rPr>
        <w:t>Pzp</w:t>
      </w:r>
      <w:proofErr w:type="spellEnd"/>
      <w:r w:rsidRPr="005866AB">
        <w:rPr>
          <w:rFonts w:ascii="Times New Roman" w:eastAsia="Lucida Sans Unicode" w:hAnsi="Times New Roman" w:cs="Times New Roman"/>
          <w:kern w:val="2"/>
          <w:sz w:val="24"/>
        </w:rPr>
        <w:t>.</w:t>
      </w:r>
    </w:p>
    <w:p w14:paraId="6DA3ABAD" w14:textId="77777777" w:rsidR="00522DAE" w:rsidRPr="005866AB"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3AFE0336" w14:textId="77777777" w:rsidR="00522DAE" w:rsidRPr="005866AB"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3DCDEFBB" w14:textId="77777777" w:rsidR="00522DAE" w:rsidRPr="005866AB" w:rsidRDefault="00522DAE" w:rsidP="00522DAE">
      <w:pPr>
        <w:spacing w:after="0" w:line="276" w:lineRule="auto"/>
        <w:contextualSpacing/>
        <w:jc w:val="both"/>
        <w:rPr>
          <w:rFonts w:ascii="Times New Roman" w:hAnsi="Times New Roman" w:cs="Times New Roman"/>
          <w:i/>
          <w:sz w:val="24"/>
        </w:rPr>
      </w:pP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r w:rsidRPr="005866AB">
        <w:rPr>
          <w:rFonts w:ascii="Times New Roman" w:hAnsi="Times New Roman" w:cs="Times New Roman"/>
          <w:sz w:val="24"/>
        </w:rPr>
        <w:tab/>
      </w:r>
    </w:p>
    <w:p w14:paraId="2072ACDB" w14:textId="77777777" w:rsidR="00522DAE" w:rsidRPr="005866AB" w:rsidRDefault="00522DAE" w:rsidP="00522DAE">
      <w:pPr>
        <w:spacing w:after="0" w:line="276" w:lineRule="auto"/>
        <w:contextualSpacing/>
        <w:jc w:val="both"/>
        <w:rPr>
          <w:rFonts w:ascii="Times New Roman" w:hAnsi="Times New Roman" w:cs="Times New Roman"/>
          <w:sz w:val="24"/>
        </w:rPr>
      </w:pPr>
      <w:r w:rsidRPr="005866AB">
        <w:rPr>
          <w:rFonts w:ascii="Times New Roman" w:hAnsi="Times New Roman" w:cs="Times New Roman"/>
          <w:sz w:val="24"/>
        </w:rPr>
        <w:t xml:space="preserve">* Oświadczam, że zachodzą w stosunku do mnie podstawy wykluczenia z postępowania na podstawie art. …………. ustawy </w:t>
      </w:r>
      <w:proofErr w:type="spellStart"/>
      <w:r w:rsidRPr="005866AB">
        <w:rPr>
          <w:rFonts w:ascii="Times New Roman" w:hAnsi="Times New Roman" w:cs="Times New Roman"/>
          <w:sz w:val="24"/>
        </w:rPr>
        <w:t>Pzp</w:t>
      </w:r>
      <w:proofErr w:type="spellEnd"/>
      <w:r w:rsidRPr="005866AB">
        <w:rPr>
          <w:rFonts w:ascii="Times New Roman" w:hAnsi="Times New Roman" w:cs="Times New Roman"/>
          <w:sz w:val="24"/>
        </w:rPr>
        <w:t xml:space="preserve"> </w:t>
      </w:r>
      <w:r w:rsidRPr="005866AB">
        <w:rPr>
          <w:rFonts w:ascii="Times New Roman" w:hAnsi="Times New Roman" w:cs="Times New Roman"/>
          <w:i/>
          <w:sz w:val="20"/>
        </w:rPr>
        <w:t xml:space="preserve">(podać mającą zastosowanie podstawę wykluczenia spośród wymienionych w art. 108 ust 1  pkt 1, 2, 5 ustawy </w:t>
      </w:r>
      <w:proofErr w:type="spellStart"/>
      <w:r w:rsidRPr="005866AB">
        <w:rPr>
          <w:rFonts w:ascii="Times New Roman" w:hAnsi="Times New Roman" w:cs="Times New Roman"/>
          <w:i/>
          <w:sz w:val="20"/>
        </w:rPr>
        <w:t>Pzp</w:t>
      </w:r>
      <w:proofErr w:type="spellEnd"/>
      <w:r w:rsidRPr="005866AB">
        <w:rPr>
          <w:rFonts w:ascii="Times New Roman" w:hAnsi="Times New Roman" w:cs="Times New Roman"/>
          <w:i/>
          <w:sz w:val="20"/>
        </w:rPr>
        <w:t xml:space="preserve">). </w:t>
      </w:r>
      <w:r w:rsidRPr="005866AB">
        <w:rPr>
          <w:rFonts w:ascii="Times New Roman" w:hAnsi="Times New Roman" w:cs="Times New Roman"/>
          <w:sz w:val="24"/>
        </w:rPr>
        <w:t xml:space="preserve">Jednocześnie oświadczam, że w związku z ww. okolicznością, na podstawie art. 110 ustawy </w:t>
      </w:r>
      <w:proofErr w:type="spellStart"/>
      <w:r w:rsidRPr="005866AB">
        <w:rPr>
          <w:rFonts w:ascii="Times New Roman" w:hAnsi="Times New Roman" w:cs="Times New Roman"/>
          <w:sz w:val="24"/>
        </w:rPr>
        <w:t>Pzp</w:t>
      </w:r>
      <w:proofErr w:type="spellEnd"/>
      <w:r w:rsidRPr="005866AB">
        <w:rPr>
          <w:rFonts w:ascii="Times New Roman" w:hAnsi="Times New Roman" w:cs="Times New Roman"/>
          <w:sz w:val="24"/>
        </w:rPr>
        <w:t xml:space="preserve"> podjąłem następujące środki naprawcze:</w:t>
      </w:r>
    </w:p>
    <w:p w14:paraId="6A5E11D1" w14:textId="77777777" w:rsidR="00522DAE" w:rsidRPr="005866AB" w:rsidRDefault="00522DAE" w:rsidP="00522DAE">
      <w:pPr>
        <w:spacing w:after="0" w:line="276" w:lineRule="auto"/>
        <w:contextualSpacing/>
        <w:jc w:val="both"/>
        <w:rPr>
          <w:rFonts w:ascii="Times New Roman" w:hAnsi="Times New Roman" w:cs="Times New Roman"/>
          <w:sz w:val="24"/>
        </w:rPr>
      </w:pPr>
      <w:r w:rsidRPr="005866AB">
        <w:rPr>
          <w:rFonts w:ascii="Times New Roman" w:hAnsi="Times New Roman" w:cs="Times New Roman"/>
          <w:sz w:val="24"/>
        </w:rPr>
        <w:t>…………………………………………………………………………………………………………</w:t>
      </w:r>
    </w:p>
    <w:p w14:paraId="35DE6AF9" w14:textId="77777777" w:rsidR="00522DAE" w:rsidRPr="005866AB" w:rsidRDefault="00522DAE" w:rsidP="00522DAE">
      <w:pPr>
        <w:spacing w:after="0" w:line="276" w:lineRule="auto"/>
        <w:ind w:left="142"/>
        <w:contextualSpacing/>
        <w:jc w:val="both"/>
        <w:rPr>
          <w:rFonts w:ascii="Times New Roman" w:eastAsia="Calibri" w:hAnsi="Times New Roman" w:cs="Times New Roman"/>
          <w:i/>
          <w:sz w:val="20"/>
        </w:rPr>
      </w:pPr>
      <w:r w:rsidRPr="005866AB">
        <w:rPr>
          <w:rFonts w:ascii="Times New Roman" w:eastAsia="Calibri" w:hAnsi="Times New Roman" w:cs="Times New Roman"/>
          <w:i/>
          <w:sz w:val="20"/>
        </w:rPr>
        <w:t>* Wypełnić, tylko w przypadku, gdy dotyczy</w:t>
      </w:r>
      <w:r w:rsidRPr="005866AB">
        <w:rPr>
          <w:rFonts w:ascii="Times New Roman" w:hAnsi="Times New Roman" w:cs="Times New Roman"/>
          <w:sz w:val="24"/>
        </w:rPr>
        <w:tab/>
      </w:r>
    </w:p>
    <w:p w14:paraId="30BAA973" w14:textId="77777777" w:rsidR="00522DAE" w:rsidRPr="00A604B6" w:rsidRDefault="00522DAE" w:rsidP="00522DAE">
      <w:pPr>
        <w:pBdr>
          <w:bottom w:val="single" w:sz="12" w:space="1" w:color="auto"/>
        </w:pBdr>
        <w:spacing w:after="0" w:line="276" w:lineRule="auto"/>
        <w:contextualSpacing/>
        <w:jc w:val="both"/>
        <w:rPr>
          <w:rFonts w:ascii="Times New Roman" w:eastAsia="Lucida Sans Unicode" w:hAnsi="Times New Roman" w:cs="Times New Roman"/>
          <w:color w:val="EE0000"/>
          <w:kern w:val="2"/>
          <w:sz w:val="24"/>
        </w:rPr>
      </w:pPr>
    </w:p>
    <w:p w14:paraId="04037633" w14:textId="77777777" w:rsidR="00522DAE" w:rsidRPr="00351A1E" w:rsidRDefault="00522DAE" w:rsidP="00522DAE">
      <w:pPr>
        <w:spacing w:after="0" w:line="276" w:lineRule="auto"/>
        <w:ind w:left="142"/>
        <w:contextualSpacing/>
        <w:jc w:val="both"/>
        <w:rPr>
          <w:rFonts w:ascii="Times New Roman" w:eastAsia="Lucida Sans Unicode" w:hAnsi="Times New Roman" w:cs="Times New Roman"/>
          <w:kern w:val="2"/>
          <w:sz w:val="24"/>
        </w:rPr>
      </w:pPr>
    </w:p>
    <w:p w14:paraId="13DA38B4" w14:textId="77777777" w:rsidR="00522DAE" w:rsidRPr="00351A1E" w:rsidRDefault="00522DAE" w:rsidP="00522DAE">
      <w:pPr>
        <w:spacing w:after="0" w:line="276" w:lineRule="auto"/>
        <w:contextualSpacing/>
        <w:jc w:val="both"/>
        <w:rPr>
          <w:rFonts w:ascii="Times New Roman" w:eastAsia="Lucida Sans Unicode" w:hAnsi="Times New Roman" w:cs="Times New Roman"/>
          <w:kern w:val="2"/>
          <w:sz w:val="24"/>
        </w:rPr>
      </w:pPr>
      <w:r w:rsidRPr="00351A1E">
        <w:rPr>
          <w:rFonts w:ascii="Times New Roman" w:eastAsia="Lucida Sans Unicode" w:hAnsi="Times New Roman" w:cs="Times New Roman"/>
          <w:kern w:val="2"/>
          <w:sz w:val="24"/>
        </w:rPr>
        <w:t>Oświadczam, że:</w:t>
      </w:r>
    </w:p>
    <w:p w14:paraId="35BE1161" w14:textId="77777777" w:rsidR="00522DAE" w:rsidRPr="00351A1E" w:rsidRDefault="00522DAE" w:rsidP="00522DAE">
      <w:pPr>
        <w:pStyle w:val="Akapitzlist"/>
        <w:numPr>
          <w:ilvl w:val="0"/>
          <w:numId w:val="75"/>
        </w:numPr>
        <w:spacing w:line="276" w:lineRule="auto"/>
        <w:jc w:val="both"/>
        <w:rPr>
          <w:b/>
          <w:bCs/>
          <w:kern w:val="2"/>
        </w:rPr>
      </w:pPr>
      <w:r w:rsidRPr="00351A1E">
        <w:rPr>
          <w:b/>
          <w:bCs/>
          <w:kern w:val="2"/>
        </w:rPr>
        <w:t>zachodzą*</w:t>
      </w:r>
    </w:p>
    <w:p w14:paraId="57AD94B9" w14:textId="77777777" w:rsidR="00522DAE" w:rsidRPr="00351A1E" w:rsidRDefault="00522DAE" w:rsidP="00522DAE">
      <w:pPr>
        <w:pStyle w:val="Akapitzlist"/>
        <w:numPr>
          <w:ilvl w:val="0"/>
          <w:numId w:val="75"/>
        </w:numPr>
        <w:spacing w:line="276" w:lineRule="auto"/>
        <w:jc w:val="both"/>
        <w:rPr>
          <w:b/>
          <w:bCs/>
          <w:kern w:val="2"/>
        </w:rPr>
      </w:pPr>
      <w:r w:rsidRPr="00351A1E">
        <w:rPr>
          <w:b/>
          <w:bCs/>
          <w:kern w:val="2"/>
        </w:rPr>
        <w:t xml:space="preserve">nie zachodzą* </w:t>
      </w:r>
    </w:p>
    <w:p w14:paraId="392F58EC" w14:textId="77777777" w:rsidR="00522DAE" w:rsidRPr="00351A1E" w:rsidRDefault="00522DAE" w:rsidP="00522DAE">
      <w:pPr>
        <w:spacing w:after="0" w:line="276" w:lineRule="auto"/>
        <w:contextualSpacing/>
        <w:jc w:val="both"/>
        <w:rPr>
          <w:rFonts w:ascii="Times New Roman" w:eastAsia="Lucida Sans Unicode" w:hAnsi="Times New Roman" w:cs="Times New Roman"/>
          <w:kern w:val="2"/>
          <w:sz w:val="24"/>
        </w:rPr>
      </w:pPr>
      <w:r w:rsidRPr="00351A1E">
        <w:rPr>
          <w:rFonts w:ascii="Times New Roman" w:eastAsia="Lucida Sans Unicode" w:hAnsi="Times New Roman" w:cs="Times New Roman"/>
          <w:kern w:val="2"/>
          <w:sz w:val="24"/>
        </w:rPr>
        <w:t>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351A1E">
        <w:rPr>
          <w:rFonts w:ascii="Times New Roman" w:eastAsia="Lucida Sans Unicode" w:hAnsi="Times New Roman" w:cs="Times New Roman"/>
          <w:kern w:val="2"/>
          <w:sz w:val="24"/>
        </w:rPr>
        <w:t>t.j</w:t>
      </w:r>
      <w:proofErr w:type="spellEnd"/>
      <w:r w:rsidRPr="00351A1E">
        <w:rPr>
          <w:rFonts w:ascii="Times New Roman" w:eastAsia="Lucida Sans Unicode" w:hAnsi="Times New Roman" w:cs="Times New Roman"/>
          <w:kern w:val="2"/>
          <w:sz w:val="24"/>
        </w:rPr>
        <w:t>. Dz.U. z 2025 r. poz. 514).</w:t>
      </w:r>
    </w:p>
    <w:p w14:paraId="687315CC" w14:textId="77777777" w:rsidR="00522DAE" w:rsidRPr="00351A1E" w:rsidRDefault="00522DAE" w:rsidP="00522DAE">
      <w:pPr>
        <w:spacing w:after="0" w:line="276" w:lineRule="auto"/>
        <w:contextualSpacing/>
        <w:jc w:val="both"/>
        <w:rPr>
          <w:rFonts w:ascii="Times New Roman" w:eastAsia="Lucida Sans Unicode" w:hAnsi="Times New Roman" w:cs="Times New Roman"/>
          <w:kern w:val="2"/>
          <w:sz w:val="24"/>
        </w:rPr>
      </w:pPr>
    </w:p>
    <w:p w14:paraId="22181890" w14:textId="77777777" w:rsidR="00522DAE" w:rsidRPr="00351A1E" w:rsidRDefault="00522DAE" w:rsidP="00522DAE">
      <w:pPr>
        <w:spacing w:after="0" w:line="276" w:lineRule="auto"/>
        <w:contextualSpacing/>
        <w:jc w:val="both"/>
        <w:rPr>
          <w:rFonts w:ascii="Times New Roman" w:eastAsia="Lucida Sans Unicode" w:hAnsi="Times New Roman" w:cs="Times New Roman"/>
          <w:kern w:val="2"/>
          <w:sz w:val="24"/>
        </w:rPr>
      </w:pPr>
      <w:r w:rsidRPr="00351A1E">
        <w:rPr>
          <w:rFonts w:ascii="Times New Roman" w:eastAsia="Calibri" w:hAnsi="Times New Roman" w:cs="Times New Roman"/>
          <w:i/>
          <w:sz w:val="20"/>
        </w:rPr>
        <w:t>* Skreślić niewłaściwe</w:t>
      </w:r>
    </w:p>
    <w:p w14:paraId="117323E8" w14:textId="77777777" w:rsidR="00522DAE" w:rsidRPr="00351A1E" w:rsidRDefault="00522DAE" w:rsidP="00522DAE">
      <w:pPr>
        <w:spacing w:after="0" w:line="276" w:lineRule="auto"/>
        <w:ind w:left="142"/>
        <w:contextualSpacing/>
        <w:jc w:val="both"/>
        <w:rPr>
          <w:rFonts w:ascii="Times New Roman" w:eastAsia="Calibri" w:hAnsi="Times New Roman" w:cs="Times New Roman"/>
          <w:i/>
        </w:rPr>
      </w:pPr>
    </w:p>
    <w:tbl>
      <w:tblPr>
        <w:tblW w:w="5000" w:type="pct"/>
        <w:tblLook w:val="04A0" w:firstRow="1" w:lastRow="0" w:firstColumn="1" w:lastColumn="0" w:noHBand="0" w:noVBand="1"/>
      </w:tblPr>
      <w:tblGrid>
        <w:gridCol w:w="9628"/>
      </w:tblGrid>
      <w:tr w:rsidR="00522DAE" w:rsidRPr="00351A1E" w14:paraId="5A40E3C6"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09353BB9" w14:textId="005EF172" w:rsidR="00522DAE" w:rsidRPr="00351A1E" w:rsidRDefault="00522DAE" w:rsidP="004F6987">
            <w:pPr>
              <w:spacing w:after="0" w:line="276" w:lineRule="auto"/>
              <w:contextualSpacing/>
              <w:rPr>
                <w:rFonts w:ascii="Times New Roman" w:hAnsi="Times New Roman" w:cs="Times New Roman"/>
                <w:sz w:val="24"/>
              </w:rPr>
            </w:pPr>
            <w:r w:rsidRPr="00351A1E">
              <w:rPr>
                <w:rFonts w:ascii="Times New Roman" w:hAnsi="Times New Roman" w:cs="Times New Roman"/>
                <w:b/>
                <w:sz w:val="28"/>
                <w:szCs w:val="28"/>
              </w:rPr>
              <w:t>Oświadczeni</w:t>
            </w:r>
            <w:r w:rsidR="00A90B2E" w:rsidRPr="00351A1E">
              <w:rPr>
                <w:rFonts w:ascii="Times New Roman" w:hAnsi="Times New Roman" w:cs="Times New Roman"/>
                <w:b/>
                <w:sz w:val="28"/>
                <w:szCs w:val="28"/>
              </w:rPr>
              <w:t>a</w:t>
            </w:r>
            <w:r w:rsidRPr="00351A1E">
              <w:rPr>
                <w:rFonts w:ascii="Times New Roman" w:hAnsi="Times New Roman" w:cs="Times New Roman"/>
                <w:b/>
                <w:sz w:val="28"/>
                <w:szCs w:val="28"/>
              </w:rPr>
              <w:t xml:space="preserve"> dotyczące</w:t>
            </w:r>
            <w:r w:rsidR="00E12101" w:rsidRPr="00351A1E">
              <w:rPr>
                <w:rFonts w:ascii="Times New Roman" w:hAnsi="Times New Roman" w:cs="Times New Roman"/>
                <w:b/>
                <w:sz w:val="28"/>
                <w:szCs w:val="28"/>
              </w:rPr>
              <w:t xml:space="preserve"> certyfikacji</w:t>
            </w:r>
          </w:p>
        </w:tc>
      </w:tr>
    </w:tbl>
    <w:p w14:paraId="066F0C48" w14:textId="77777777" w:rsidR="00522DAE" w:rsidRPr="00351A1E" w:rsidRDefault="00522DAE" w:rsidP="00522DAE">
      <w:pPr>
        <w:spacing w:after="0" w:line="276" w:lineRule="auto"/>
        <w:contextualSpacing/>
        <w:jc w:val="both"/>
        <w:rPr>
          <w:rFonts w:ascii="Times New Roman" w:hAnsi="Times New Roman" w:cs="Times New Roman"/>
          <w:sz w:val="24"/>
        </w:rPr>
      </w:pPr>
    </w:p>
    <w:p w14:paraId="11E98F06" w14:textId="77777777" w:rsidR="00E12101" w:rsidRPr="00351A1E" w:rsidRDefault="00E12101" w:rsidP="00E12101">
      <w:pPr>
        <w:spacing w:after="0" w:line="276" w:lineRule="auto"/>
        <w:contextualSpacing/>
        <w:jc w:val="both"/>
        <w:rPr>
          <w:rFonts w:ascii="Times New Roman" w:hAnsi="Times New Roman" w:cs="Times New Roman"/>
          <w:sz w:val="24"/>
        </w:rPr>
      </w:pPr>
      <w:r w:rsidRPr="00351A1E">
        <w:rPr>
          <w:rFonts w:ascii="Times New Roman" w:hAnsi="Times New Roman" w:cs="Times New Roman"/>
          <w:sz w:val="24"/>
        </w:rPr>
        <w:t xml:space="preserve">Działając na podstawie art. 125 ust. 1 w zw. z art. 273 ust. 2 ustawy </w:t>
      </w:r>
      <w:proofErr w:type="spellStart"/>
      <w:r w:rsidRPr="00351A1E">
        <w:rPr>
          <w:rFonts w:ascii="Times New Roman" w:hAnsi="Times New Roman" w:cs="Times New Roman"/>
          <w:sz w:val="24"/>
        </w:rPr>
        <w:t>Pzp</w:t>
      </w:r>
      <w:proofErr w:type="spellEnd"/>
      <w:r w:rsidRPr="00351A1E">
        <w:rPr>
          <w:rFonts w:ascii="Times New Roman" w:hAnsi="Times New Roman" w:cs="Times New Roman"/>
          <w:sz w:val="24"/>
        </w:rPr>
        <w:t>, oświadczam, że:</w:t>
      </w:r>
    </w:p>
    <w:p w14:paraId="48208696" w14:textId="1FD27C42" w:rsidR="00E12101" w:rsidRPr="00351A1E" w:rsidRDefault="00E12101" w:rsidP="00E12101">
      <w:pPr>
        <w:pStyle w:val="Akapitzlist"/>
        <w:numPr>
          <w:ilvl w:val="0"/>
          <w:numId w:val="75"/>
        </w:numPr>
        <w:tabs>
          <w:tab w:val="left" w:pos="567"/>
          <w:tab w:val="left" w:pos="709"/>
        </w:tabs>
        <w:spacing w:line="276" w:lineRule="auto"/>
        <w:ind w:left="426" w:hanging="295"/>
        <w:jc w:val="both"/>
        <w:rPr>
          <w:b/>
          <w:bCs/>
          <w:kern w:val="2"/>
        </w:rPr>
      </w:pPr>
      <w:r w:rsidRPr="00351A1E">
        <w:rPr>
          <w:b/>
          <w:bCs/>
          <w:kern w:val="2"/>
        </w:rPr>
        <w:t xml:space="preserve">nie będę posługiwać się certyfikatem wykonawcy zamówień publicznych, o którym mowa w art. 124 ust. 2 ustawy </w:t>
      </w:r>
      <w:proofErr w:type="spellStart"/>
      <w:r w:rsidRPr="00351A1E">
        <w:rPr>
          <w:b/>
          <w:bCs/>
          <w:kern w:val="2"/>
        </w:rPr>
        <w:t>Pzp</w:t>
      </w:r>
      <w:proofErr w:type="spellEnd"/>
      <w:r w:rsidRPr="00351A1E">
        <w:rPr>
          <w:b/>
          <w:bCs/>
          <w:kern w:val="2"/>
        </w:rPr>
        <w:t>; *</w:t>
      </w:r>
    </w:p>
    <w:p w14:paraId="22D8052E" w14:textId="121B168A" w:rsidR="00E12101" w:rsidRPr="00351A1E" w:rsidRDefault="00E12101" w:rsidP="00E12101">
      <w:pPr>
        <w:pStyle w:val="Akapitzlist"/>
        <w:numPr>
          <w:ilvl w:val="0"/>
          <w:numId w:val="75"/>
        </w:numPr>
        <w:tabs>
          <w:tab w:val="left" w:pos="567"/>
          <w:tab w:val="left" w:pos="709"/>
        </w:tabs>
        <w:spacing w:line="276" w:lineRule="auto"/>
        <w:ind w:left="426" w:hanging="295"/>
        <w:jc w:val="both"/>
      </w:pPr>
      <w:r w:rsidRPr="00351A1E">
        <w:rPr>
          <w:b/>
          <w:bCs/>
          <w:kern w:val="2"/>
        </w:rPr>
        <w:t>będę posługiwać się certyfikatem wykonawcy zamówień publicznych, o którym mowa w</w:t>
      </w:r>
      <w:r w:rsidR="00A90B2E" w:rsidRPr="00351A1E">
        <w:rPr>
          <w:b/>
          <w:bCs/>
          <w:kern w:val="2"/>
        </w:rPr>
        <w:t> </w:t>
      </w:r>
      <w:r w:rsidRPr="00351A1E">
        <w:rPr>
          <w:b/>
          <w:bCs/>
          <w:kern w:val="2"/>
        </w:rPr>
        <w:t xml:space="preserve">art. 124 ust. 2 ustawy </w:t>
      </w:r>
      <w:proofErr w:type="spellStart"/>
      <w:r w:rsidRPr="00351A1E">
        <w:rPr>
          <w:b/>
          <w:bCs/>
          <w:kern w:val="2"/>
        </w:rPr>
        <w:t>Pzp</w:t>
      </w:r>
      <w:proofErr w:type="spellEnd"/>
      <w:r w:rsidRPr="00351A1E">
        <w:rPr>
          <w:b/>
          <w:bCs/>
          <w:kern w:val="2"/>
        </w:rPr>
        <w:t>,</w:t>
      </w:r>
      <w:r w:rsidRPr="00351A1E">
        <w:t xml:space="preserve"> w zakresie wskazanym poniżej.</w:t>
      </w:r>
      <w:r w:rsidRPr="00351A1E">
        <w:rPr>
          <w:b/>
          <w:bCs/>
          <w:kern w:val="2"/>
        </w:rPr>
        <w:t xml:space="preserve"> *</w:t>
      </w:r>
    </w:p>
    <w:p w14:paraId="07566FAB" w14:textId="77777777" w:rsidR="00E12101" w:rsidRPr="00351A1E" w:rsidRDefault="00E12101" w:rsidP="00E12101">
      <w:pPr>
        <w:spacing w:after="0" w:line="276" w:lineRule="auto"/>
        <w:contextualSpacing/>
        <w:jc w:val="both"/>
        <w:rPr>
          <w:rFonts w:ascii="Times New Roman" w:hAnsi="Times New Roman" w:cs="Times New Roman"/>
          <w:sz w:val="24"/>
        </w:rPr>
      </w:pPr>
    </w:p>
    <w:p w14:paraId="544B83A3" w14:textId="07E56B6A" w:rsidR="00E12101" w:rsidRPr="00351A1E" w:rsidRDefault="00E12101" w:rsidP="00E12101">
      <w:pPr>
        <w:spacing w:after="0" w:line="276" w:lineRule="auto"/>
        <w:ind w:left="426"/>
        <w:contextualSpacing/>
        <w:jc w:val="both"/>
        <w:rPr>
          <w:rFonts w:ascii="Times New Roman" w:hAnsi="Times New Roman" w:cs="Times New Roman"/>
          <w:sz w:val="24"/>
          <w:u w:val="single"/>
        </w:rPr>
      </w:pPr>
      <w:r w:rsidRPr="00351A1E">
        <w:rPr>
          <w:rFonts w:ascii="Times New Roman" w:hAnsi="Times New Roman" w:cs="Times New Roman"/>
          <w:sz w:val="24"/>
          <w:u w:val="single"/>
        </w:rPr>
        <w:t>Dane certyfikatu</w:t>
      </w:r>
    </w:p>
    <w:p w14:paraId="7005DA74" w14:textId="20741D8A" w:rsidR="00E12101" w:rsidRPr="00351A1E" w:rsidRDefault="00E12101" w:rsidP="00E12101">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Numer i oznaczenie certyfikatu: ………………………………………………………………….</w:t>
      </w:r>
    </w:p>
    <w:p w14:paraId="2B9A96F8" w14:textId="45D60AF6" w:rsidR="00E12101" w:rsidRPr="00351A1E" w:rsidRDefault="00E12101" w:rsidP="00E12101">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Nazwa podmiotu certyfikującego, który wydał certyfikat: ………………………………………</w:t>
      </w:r>
    </w:p>
    <w:p w14:paraId="649E6143" w14:textId="071FE04F" w:rsidR="00E12101" w:rsidRPr="00351A1E" w:rsidRDefault="00E12101" w:rsidP="00E12101">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Okres ważności certyfikacji: od […….……………] do  […….……………]</w:t>
      </w:r>
    </w:p>
    <w:p w14:paraId="5A789425" w14:textId="77777777" w:rsidR="00E12101" w:rsidRPr="00351A1E" w:rsidRDefault="00E12101" w:rsidP="00E12101">
      <w:pPr>
        <w:spacing w:after="0" w:line="276" w:lineRule="auto"/>
        <w:contextualSpacing/>
        <w:jc w:val="both"/>
        <w:rPr>
          <w:rFonts w:ascii="Times New Roman" w:hAnsi="Times New Roman" w:cs="Times New Roman"/>
          <w:sz w:val="24"/>
        </w:rPr>
      </w:pPr>
    </w:p>
    <w:p w14:paraId="2B0637E2" w14:textId="4188A6B3" w:rsidR="00E12101" w:rsidRPr="00351A1E" w:rsidRDefault="00E12101" w:rsidP="00E12101">
      <w:pPr>
        <w:spacing w:after="0" w:line="276" w:lineRule="auto"/>
        <w:ind w:left="426"/>
        <w:contextualSpacing/>
        <w:jc w:val="both"/>
        <w:rPr>
          <w:rFonts w:ascii="Times New Roman" w:hAnsi="Times New Roman" w:cs="Times New Roman"/>
          <w:sz w:val="24"/>
          <w:u w:val="single"/>
        </w:rPr>
      </w:pPr>
      <w:r w:rsidRPr="00351A1E">
        <w:rPr>
          <w:rFonts w:ascii="Times New Roman" w:hAnsi="Times New Roman" w:cs="Times New Roman"/>
          <w:sz w:val="24"/>
          <w:u w:val="single"/>
        </w:rPr>
        <w:t>Rodzaj certyfikatu:</w:t>
      </w:r>
    </w:p>
    <w:p w14:paraId="289AAC33" w14:textId="14D3A5A0" w:rsidR="00E12101" w:rsidRPr="00351A1E" w:rsidRDefault="00AC030B" w:rsidP="00AC030B">
      <w:pPr>
        <w:spacing w:after="0" w:line="276" w:lineRule="auto"/>
        <w:ind w:left="709" w:hanging="283"/>
        <w:contextualSpacing/>
        <w:jc w:val="both"/>
        <w:rPr>
          <w:rFonts w:ascii="Times New Roman" w:hAnsi="Times New Roman" w:cs="Times New Roman"/>
          <w:sz w:val="24"/>
        </w:rPr>
      </w:pPr>
      <w:r w:rsidRPr="00351A1E">
        <w:rPr>
          <w:rFonts w:ascii="Arial" w:hAnsi="Arial" w:cs="Arial"/>
          <w:b/>
          <w:bCs/>
          <w:sz w:val="18"/>
          <w:szCs w:val="18"/>
        </w:rPr>
        <w:fldChar w:fldCharType="begin">
          <w:ffData>
            <w:name w:val=""/>
            <w:enabled w:val="0"/>
            <w:calcOnExit w:val="0"/>
            <w:checkBox>
              <w:sizeAuto/>
              <w:default w:val="0"/>
            </w:checkBox>
          </w:ffData>
        </w:fldChar>
      </w:r>
      <w:r w:rsidRPr="00351A1E">
        <w:rPr>
          <w:rFonts w:ascii="Arial" w:hAnsi="Arial" w:cs="Arial"/>
          <w:b/>
          <w:bCs/>
          <w:sz w:val="18"/>
          <w:szCs w:val="18"/>
        </w:rPr>
        <w:instrText xml:space="preserve"> FORMCHECKBOX </w:instrText>
      </w:r>
      <w:r w:rsidRPr="00351A1E">
        <w:rPr>
          <w:rFonts w:ascii="Arial" w:hAnsi="Arial" w:cs="Arial"/>
          <w:b/>
          <w:bCs/>
          <w:sz w:val="18"/>
          <w:szCs w:val="18"/>
        </w:rPr>
      </w:r>
      <w:r w:rsidRPr="00351A1E">
        <w:rPr>
          <w:rFonts w:ascii="Arial" w:hAnsi="Arial" w:cs="Arial"/>
          <w:b/>
          <w:bCs/>
          <w:sz w:val="18"/>
          <w:szCs w:val="18"/>
        </w:rPr>
        <w:fldChar w:fldCharType="separate"/>
      </w:r>
      <w:r w:rsidRPr="00351A1E">
        <w:rPr>
          <w:rFonts w:ascii="Arial" w:hAnsi="Arial" w:cs="Arial"/>
          <w:b/>
          <w:bCs/>
          <w:sz w:val="18"/>
          <w:szCs w:val="18"/>
        </w:rPr>
        <w:fldChar w:fldCharType="end"/>
      </w:r>
      <w:r w:rsidRPr="00351A1E">
        <w:rPr>
          <w:rFonts w:ascii="Arial" w:hAnsi="Arial" w:cs="Arial"/>
          <w:b/>
          <w:bCs/>
          <w:sz w:val="18"/>
          <w:szCs w:val="18"/>
        </w:rPr>
        <w:t xml:space="preserve"> </w:t>
      </w:r>
      <w:r w:rsidR="00E12101" w:rsidRPr="00351A1E">
        <w:rPr>
          <w:rFonts w:ascii="Times New Roman" w:hAnsi="Times New Roman" w:cs="Times New Roman"/>
          <w:sz w:val="24"/>
        </w:rPr>
        <w:t>certyfikat dotyczący niepodlegania wykluczeniu</w:t>
      </w:r>
      <w:r w:rsidRPr="00351A1E">
        <w:rPr>
          <w:rFonts w:ascii="Times New Roman" w:hAnsi="Times New Roman" w:cs="Times New Roman"/>
          <w:sz w:val="24"/>
        </w:rPr>
        <w:t>**</w:t>
      </w:r>
      <w:r w:rsidR="00E12101" w:rsidRPr="00351A1E">
        <w:rPr>
          <w:rFonts w:ascii="Times New Roman" w:hAnsi="Times New Roman" w:cs="Times New Roman"/>
          <w:sz w:val="24"/>
        </w:rPr>
        <w:t>;</w:t>
      </w:r>
    </w:p>
    <w:p w14:paraId="50CCE4DC" w14:textId="48881252" w:rsidR="00E12101" w:rsidRPr="00351A1E" w:rsidRDefault="00AC030B" w:rsidP="00AC030B">
      <w:pPr>
        <w:spacing w:after="0" w:line="276" w:lineRule="auto"/>
        <w:ind w:left="709" w:hanging="283"/>
        <w:contextualSpacing/>
        <w:jc w:val="both"/>
        <w:rPr>
          <w:rFonts w:ascii="Times New Roman" w:hAnsi="Times New Roman" w:cs="Times New Roman"/>
          <w:sz w:val="24"/>
        </w:rPr>
      </w:pPr>
      <w:r w:rsidRPr="00351A1E">
        <w:rPr>
          <w:rFonts w:ascii="Arial" w:hAnsi="Arial" w:cs="Arial"/>
          <w:b/>
          <w:bCs/>
          <w:sz w:val="18"/>
          <w:szCs w:val="18"/>
        </w:rPr>
        <w:fldChar w:fldCharType="begin">
          <w:ffData>
            <w:name w:val=""/>
            <w:enabled w:val="0"/>
            <w:calcOnExit w:val="0"/>
            <w:checkBox>
              <w:sizeAuto/>
              <w:default w:val="0"/>
            </w:checkBox>
          </w:ffData>
        </w:fldChar>
      </w:r>
      <w:r w:rsidRPr="00351A1E">
        <w:rPr>
          <w:rFonts w:ascii="Arial" w:hAnsi="Arial" w:cs="Arial"/>
          <w:b/>
          <w:bCs/>
          <w:sz w:val="18"/>
          <w:szCs w:val="18"/>
        </w:rPr>
        <w:instrText xml:space="preserve"> FORMCHECKBOX </w:instrText>
      </w:r>
      <w:r w:rsidRPr="00351A1E">
        <w:rPr>
          <w:rFonts w:ascii="Arial" w:hAnsi="Arial" w:cs="Arial"/>
          <w:b/>
          <w:bCs/>
          <w:sz w:val="18"/>
          <w:szCs w:val="18"/>
        </w:rPr>
      </w:r>
      <w:r w:rsidRPr="00351A1E">
        <w:rPr>
          <w:rFonts w:ascii="Arial" w:hAnsi="Arial" w:cs="Arial"/>
          <w:b/>
          <w:bCs/>
          <w:sz w:val="18"/>
          <w:szCs w:val="18"/>
        </w:rPr>
        <w:fldChar w:fldCharType="separate"/>
      </w:r>
      <w:r w:rsidRPr="00351A1E">
        <w:rPr>
          <w:rFonts w:ascii="Arial" w:hAnsi="Arial" w:cs="Arial"/>
          <w:b/>
          <w:bCs/>
          <w:sz w:val="18"/>
          <w:szCs w:val="18"/>
        </w:rPr>
        <w:fldChar w:fldCharType="end"/>
      </w:r>
      <w:r w:rsidRPr="00351A1E">
        <w:rPr>
          <w:rFonts w:ascii="Arial" w:hAnsi="Arial" w:cs="Arial"/>
          <w:b/>
          <w:bCs/>
          <w:sz w:val="18"/>
          <w:szCs w:val="18"/>
        </w:rPr>
        <w:t xml:space="preserve"> </w:t>
      </w:r>
      <w:r w:rsidR="00E12101" w:rsidRPr="00351A1E">
        <w:rPr>
          <w:rFonts w:ascii="Times New Roman" w:hAnsi="Times New Roman" w:cs="Times New Roman"/>
          <w:sz w:val="24"/>
        </w:rPr>
        <w:t>certyfikat dotyczący zdolności wykonawcy do należytego wykonania zamówienia</w:t>
      </w:r>
      <w:r w:rsidRPr="00351A1E">
        <w:rPr>
          <w:rFonts w:ascii="Times New Roman" w:hAnsi="Times New Roman" w:cs="Times New Roman"/>
          <w:sz w:val="24"/>
        </w:rPr>
        <w:t>**</w:t>
      </w:r>
      <w:r w:rsidR="00E12101" w:rsidRPr="00351A1E">
        <w:rPr>
          <w:rFonts w:ascii="Times New Roman" w:hAnsi="Times New Roman" w:cs="Times New Roman"/>
          <w:sz w:val="24"/>
        </w:rPr>
        <w:t>;</w:t>
      </w:r>
    </w:p>
    <w:p w14:paraId="5F74BEEF" w14:textId="068A14CA" w:rsidR="00E12101" w:rsidRPr="00351A1E" w:rsidRDefault="00AC030B" w:rsidP="00AC030B">
      <w:pPr>
        <w:spacing w:after="0" w:line="276" w:lineRule="auto"/>
        <w:ind w:left="709" w:hanging="283"/>
        <w:contextualSpacing/>
        <w:jc w:val="both"/>
        <w:rPr>
          <w:rFonts w:ascii="Times New Roman" w:hAnsi="Times New Roman" w:cs="Times New Roman"/>
          <w:sz w:val="24"/>
        </w:rPr>
      </w:pPr>
      <w:r w:rsidRPr="00351A1E">
        <w:rPr>
          <w:rFonts w:ascii="Arial" w:hAnsi="Arial" w:cs="Arial"/>
          <w:b/>
          <w:bCs/>
          <w:sz w:val="18"/>
          <w:szCs w:val="18"/>
        </w:rPr>
        <w:fldChar w:fldCharType="begin">
          <w:ffData>
            <w:name w:val=""/>
            <w:enabled w:val="0"/>
            <w:calcOnExit w:val="0"/>
            <w:checkBox>
              <w:sizeAuto/>
              <w:default w:val="0"/>
            </w:checkBox>
          </w:ffData>
        </w:fldChar>
      </w:r>
      <w:r w:rsidRPr="00351A1E">
        <w:rPr>
          <w:rFonts w:ascii="Arial" w:hAnsi="Arial" w:cs="Arial"/>
          <w:b/>
          <w:bCs/>
          <w:sz w:val="18"/>
          <w:szCs w:val="18"/>
        </w:rPr>
        <w:instrText xml:space="preserve"> FORMCHECKBOX </w:instrText>
      </w:r>
      <w:r w:rsidRPr="00351A1E">
        <w:rPr>
          <w:rFonts w:ascii="Arial" w:hAnsi="Arial" w:cs="Arial"/>
          <w:b/>
          <w:bCs/>
          <w:sz w:val="18"/>
          <w:szCs w:val="18"/>
        </w:rPr>
      </w:r>
      <w:r w:rsidRPr="00351A1E">
        <w:rPr>
          <w:rFonts w:ascii="Arial" w:hAnsi="Arial" w:cs="Arial"/>
          <w:b/>
          <w:bCs/>
          <w:sz w:val="18"/>
          <w:szCs w:val="18"/>
        </w:rPr>
        <w:fldChar w:fldCharType="separate"/>
      </w:r>
      <w:r w:rsidRPr="00351A1E">
        <w:rPr>
          <w:rFonts w:ascii="Arial" w:hAnsi="Arial" w:cs="Arial"/>
          <w:b/>
          <w:bCs/>
          <w:sz w:val="18"/>
          <w:szCs w:val="18"/>
        </w:rPr>
        <w:fldChar w:fldCharType="end"/>
      </w:r>
      <w:r w:rsidRPr="00351A1E">
        <w:rPr>
          <w:rFonts w:ascii="Arial" w:hAnsi="Arial" w:cs="Arial"/>
          <w:b/>
          <w:bCs/>
          <w:sz w:val="18"/>
          <w:szCs w:val="18"/>
        </w:rPr>
        <w:t xml:space="preserve"> </w:t>
      </w:r>
      <w:r w:rsidR="00E12101" w:rsidRPr="00351A1E">
        <w:rPr>
          <w:rFonts w:ascii="Times New Roman" w:hAnsi="Times New Roman" w:cs="Times New Roman"/>
          <w:sz w:val="24"/>
        </w:rPr>
        <w:t>wspólny certyfikat zdolności wykonawców wspólnie ubiegających się o udzielenie zamówienia</w:t>
      </w:r>
      <w:r w:rsidRPr="00351A1E">
        <w:rPr>
          <w:rFonts w:ascii="Times New Roman" w:hAnsi="Times New Roman" w:cs="Times New Roman"/>
          <w:sz w:val="24"/>
        </w:rPr>
        <w:t>**</w:t>
      </w:r>
      <w:r w:rsidR="00E12101" w:rsidRPr="00351A1E">
        <w:rPr>
          <w:rFonts w:ascii="Times New Roman" w:hAnsi="Times New Roman" w:cs="Times New Roman"/>
          <w:sz w:val="24"/>
        </w:rPr>
        <w:t>.</w:t>
      </w:r>
    </w:p>
    <w:p w14:paraId="2B84F189" w14:textId="77777777" w:rsidR="00E12101" w:rsidRPr="00351A1E" w:rsidRDefault="00E12101" w:rsidP="00E12101">
      <w:pPr>
        <w:spacing w:after="0" w:line="276" w:lineRule="auto"/>
        <w:contextualSpacing/>
        <w:jc w:val="both"/>
        <w:rPr>
          <w:rFonts w:ascii="Times New Roman" w:hAnsi="Times New Roman" w:cs="Times New Roman"/>
          <w:sz w:val="24"/>
        </w:rPr>
      </w:pPr>
    </w:p>
    <w:p w14:paraId="1CCDD010" w14:textId="3F6F4A5F"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W przypadku certyfikatu indywidualnego, zakres, w jakim wykonawca będzie posługiwał się certyfikatem:</w:t>
      </w:r>
    </w:p>
    <w:p w14:paraId="1EB3A53F" w14:textId="2ED04BD5" w:rsidR="00E12101" w:rsidRPr="00351A1E" w:rsidRDefault="00AC030B" w:rsidP="00AC030B">
      <w:pPr>
        <w:spacing w:after="0" w:line="276" w:lineRule="auto"/>
        <w:ind w:left="709" w:hanging="283"/>
        <w:contextualSpacing/>
        <w:jc w:val="both"/>
        <w:rPr>
          <w:rFonts w:ascii="Times New Roman" w:hAnsi="Times New Roman" w:cs="Times New Roman"/>
          <w:sz w:val="24"/>
        </w:rPr>
      </w:pPr>
      <w:r w:rsidRPr="00351A1E">
        <w:rPr>
          <w:rFonts w:ascii="Arial" w:hAnsi="Arial" w:cs="Arial"/>
          <w:b/>
          <w:bCs/>
          <w:sz w:val="18"/>
          <w:szCs w:val="18"/>
        </w:rPr>
        <w:fldChar w:fldCharType="begin">
          <w:ffData>
            <w:name w:val=""/>
            <w:enabled w:val="0"/>
            <w:calcOnExit w:val="0"/>
            <w:checkBox>
              <w:sizeAuto/>
              <w:default w:val="0"/>
            </w:checkBox>
          </w:ffData>
        </w:fldChar>
      </w:r>
      <w:r w:rsidRPr="00351A1E">
        <w:rPr>
          <w:rFonts w:ascii="Arial" w:hAnsi="Arial" w:cs="Arial"/>
          <w:b/>
          <w:bCs/>
          <w:sz w:val="18"/>
          <w:szCs w:val="18"/>
        </w:rPr>
        <w:instrText xml:space="preserve"> FORMCHECKBOX </w:instrText>
      </w:r>
      <w:r w:rsidRPr="00351A1E">
        <w:rPr>
          <w:rFonts w:ascii="Arial" w:hAnsi="Arial" w:cs="Arial"/>
          <w:b/>
          <w:bCs/>
          <w:sz w:val="18"/>
          <w:szCs w:val="18"/>
        </w:rPr>
      </w:r>
      <w:r w:rsidRPr="00351A1E">
        <w:rPr>
          <w:rFonts w:ascii="Arial" w:hAnsi="Arial" w:cs="Arial"/>
          <w:b/>
          <w:bCs/>
          <w:sz w:val="18"/>
          <w:szCs w:val="18"/>
        </w:rPr>
        <w:fldChar w:fldCharType="separate"/>
      </w:r>
      <w:r w:rsidRPr="00351A1E">
        <w:rPr>
          <w:rFonts w:ascii="Arial" w:hAnsi="Arial" w:cs="Arial"/>
          <w:b/>
          <w:bCs/>
          <w:sz w:val="18"/>
          <w:szCs w:val="18"/>
        </w:rPr>
        <w:fldChar w:fldCharType="end"/>
      </w:r>
      <w:r w:rsidRPr="00351A1E">
        <w:rPr>
          <w:rFonts w:ascii="Arial" w:hAnsi="Arial" w:cs="Arial"/>
          <w:b/>
          <w:bCs/>
          <w:sz w:val="18"/>
          <w:szCs w:val="18"/>
        </w:rPr>
        <w:t xml:space="preserve"> </w:t>
      </w:r>
      <w:r w:rsidR="00E12101" w:rsidRPr="00351A1E">
        <w:rPr>
          <w:rFonts w:ascii="Times New Roman" w:hAnsi="Times New Roman" w:cs="Times New Roman"/>
          <w:sz w:val="24"/>
        </w:rPr>
        <w:t>potwierdzenie braku podstaw wykluczenia w zakresie</w:t>
      </w:r>
      <w:r w:rsidRPr="00351A1E">
        <w:rPr>
          <w:rFonts w:ascii="Times New Roman" w:hAnsi="Times New Roman" w:cs="Times New Roman"/>
          <w:sz w:val="24"/>
        </w:rPr>
        <w:t>**</w:t>
      </w:r>
      <w:r w:rsidR="00E12101" w:rsidRPr="00351A1E">
        <w:rPr>
          <w:rFonts w:ascii="Times New Roman" w:hAnsi="Times New Roman" w:cs="Times New Roman"/>
          <w:sz w:val="24"/>
        </w:rPr>
        <w:t>: ……………………………………</w:t>
      </w:r>
    </w:p>
    <w:p w14:paraId="6CD71489" w14:textId="494EB744" w:rsidR="00E12101" w:rsidRPr="00351A1E" w:rsidRDefault="00AC030B" w:rsidP="00AC030B">
      <w:pPr>
        <w:spacing w:after="0" w:line="276" w:lineRule="auto"/>
        <w:ind w:left="709" w:hanging="283"/>
        <w:contextualSpacing/>
        <w:jc w:val="both"/>
        <w:rPr>
          <w:rFonts w:ascii="Times New Roman" w:hAnsi="Times New Roman" w:cs="Times New Roman"/>
          <w:sz w:val="24"/>
        </w:rPr>
      </w:pPr>
      <w:r w:rsidRPr="00351A1E">
        <w:rPr>
          <w:rFonts w:ascii="Arial" w:hAnsi="Arial" w:cs="Arial"/>
          <w:b/>
          <w:bCs/>
          <w:sz w:val="18"/>
          <w:szCs w:val="18"/>
        </w:rPr>
        <w:fldChar w:fldCharType="begin">
          <w:ffData>
            <w:name w:val=""/>
            <w:enabled w:val="0"/>
            <w:calcOnExit w:val="0"/>
            <w:checkBox>
              <w:sizeAuto/>
              <w:default w:val="0"/>
            </w:checkBox>
          </w:ffData>
        </w:fldChar>
      </w:r>
      <w:r w:rsidRPr="00351A1E">
        <w:rPr>
          <w:rFonts w:ascii="Arial" w:hAnsi="Arial" w:cs="Arial"/>
          <w:b/>
          <w:bCs/>
          <w:sz w:val="18"/>
          <w:szCs w:val="18"/>
        </w:rPr>
        <w:instrText xml:space="preserve"> FORMCHECKBOX </w:instrText>
      </w:r>
      <w:r w:rsidRPr="00351A1E">
        <w:rPr>
          <w:rFonts w:ascii="Arial" w:hAnsi="Arial" w:cs="Arial"/>
          <w:b/>
          <w:bCs/>
          <w:sz w:val="18"/>
          <w:szCs w:val="18"/>
        </w:rPr>
      </w:r>
      <w:r w:rsidRPr="00351A1E">
        <w:rPr>
          <w:rFonts w:ascii="Arial" w:hAnsi="Arial" w:cs="Arial"/>
          <w:b/>
          <w:bCs/>
          <w:sz w:val="18"/>
          <w:szCs w:val="18"/>
        </w:rPr>
        <w:fldChar w:fldCharType="separate"/>
      </w:r>
      <w:r w:rsidRPr="00351A1E">
        <w:rPr>
          <w:rFonts w:ascii="Arial" w:hAnsi="Arial" w:cs="Arial"/>
          <w:b/>
          <w:bCs/>
          <w:sz w:val="18"/>
          <w:szCs w:val="18"/>
        </w:rPr>
        <w:fldChar w:fldCharType="end"/>
      </w:r>
      <w:r w:rsidRPr="00351A1E">
        <w:rPr>
          <w:rFonts w:ascii="Arial" w:hAnsi="Arial" w:cs="Arial"/>
          <w:b/>
          <w:bCs/>
          <w:sz w:val="18"/>
          <w:szCs w:val="18"/>
        </w:rPr>
        <w:t xml:space="preserve"> </w:t>
      </w:r>
      <w:r w:rsidR="00E12101" w:rsidRPr="00351A1E">
        <w:rPr>
          <w:rFonts w:ascii="Times New Roman" w:hAnsi="Times New Roman" w:cs="Times New Roman"/>
          <w:sz w:val="24"/>
        </w:rPr>
        <w:t>potwierdzenie spełniania warunków udziału w postępowaniu w zakresie</w:t>
      </w:r>
      <w:r w:rsidRPr="00351A1E">
        <w:rPr>
          <w:rFonts w:ascii="Times New Roman" w:hAnsi="Times New Roman" w:cs="Times New Roman"/>
          <w:sz w:val="24"/>
        </w:rPr>
        <w:t>**</w:t>
      </w:r>
      <w:r w:rsidR="00E12101" w:rsidRPr="00351A1E">
        <w:rPr>
          <w:rFonts w:ascii="Times New Roman" w:hAnsi="Times New Roman" w:cs="Times New Roman"/>
          <w:sz w:val="24"/>
        </w:rPr>
        <w:t>: ………………</w:t>
      </w:r>
      <w:r w:rsidRPr="00351A1E">
        <w:rPr>
          <w:rFonts w:ascii="Times New Roman" w:hAnsi="Times New Roman" w:cs="Times New Roman"/>
          <w:sz w:val="24"/>
        </w:rPr>
        <w:t>..</w:t>
      </w:r>
    </w:p>
    <w:p w14:paraId="2406C913" w14:textId="77777777" w:rsidR="00AC030B" w:rsidRPr="00351A1E" w:rsidRDefault="00AC030B" w:rsidP="00E12101">
      <w:pPr>
        <w:spacing w:after="0" w:line="276" w:lineRule="auto"/>
        <w:contextualSpacing/>
        <w:jc w:val="both"/>
        <w:rPr>
          <w:rFonts w:ascii="Times New Roman" w:hAnsi="Times New Roman" w:cs="Times New Roman"/>
          <w:sz w:val="24"/>
        </w:rPr>
      </w:pPr>
    </w:p>
    <w:p w14:paraId="123BC3E2" w14:textId="57CE8781"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W przypadku wspólnego certyfikatu zdolności wykonawców wspólnie ubiegających się o</w:t>
      </w:r>
      <w:r w:rsidR="00AC030B" w:rsidRPr="00351A1E">
        <w:rPr>
          <w:rFonts w:ascii="Times New Roman" w:hAnsi="Times New Roman" w:cs="Times New Roman"/>
          <w:sz w:val="24"/>
        </w:rPr>
        <w:t> </w:t>
      </w:r>
      <w:r w:rsidRPr="00351A1E">
        <w:rPr>
          <w:rFonts w:ascii="Times New Roman" w:hAnsi="Times New Roman" w:cs="Times New Roman"/>
          <w:sz w:val="24"/>
        </w:rPr>
        <w:t>udzielenie zamówienia należy wskazać wykonawców objętych certyfikacją oraz zakres zdolności przypisany poszczególnym wykonawcom, jeżeli wynika on z certyfikatu lub danych dostępnych w bazie certyfikacji:</w:t>
      </w:r>
    </w:p>
    <w:p w14:paraId="3ADE3FE0" w14:textId="77777777" w:rsidR="00AC030B" w:rsidRPr="00351A1E" w:rsidRDefault="00AC030B" w:rsidP="00AC030B">
      <w:pPr>
        <w:spacing w:after="0" w:line="276" w:lineRule="auto"/>
        <w:ind w:left="426"/>
        <w:contextualSpacing/>
        <w:jc w:val="both"/>
        <w:rPr>
          <w:rFonts w:ascii="Times New Roman" w:hAnsi="Times New Roman" w:cs="Times New Roman"/>
          <w:sz w:val="8"/>
          <w:szCs w:val="6"/>
        </w:rPr>
      </w:pPr>
    </w:p>
    <w:p w14:paraId="19D66F2C" w14:textId="54A925B9"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 xml:space="preserve">Wykonawca ……………….. zakres zdolności: </w:t>
      </w:r>
      <w:r w:rsidR="00AC030B" w:rsidRPr="00351A1E">
        <w:rPr>
          <w:rFonts w:ascii="Times New Roman" w:hAnsi="Times New Roman" w:cs="Times New Roman"/>
          <w:sz w:val="24"/>
        </w:rPr>
        <w:t>………………………………………………….</w:t>
      </w:r>
    </w:p>
    <w:p w14:paraId="5273BC0E" w14:textId="6D794C09"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 xml:space="preserve">Wykonawca ……………….. zakres zdolności: </w:t>
      </w:r>
      <w:r w:rsidR="00AC030B" w:rsidRPr="00351A1E">
        <w:rPr>
          <w:rFonts w:ascii="Times New Roman" w:hAnsi="Times New Roman" w:cs="Times New Roman"/>
          <w:sz w:val="24"/>
        </w:rPr>
        <w:t>………………………………………………….</w:t>
      </w:r>
    </w:p>
    <w:p w14:paraId="3D025375" w14:textId="44712576"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 xml:space="preserve">Wykonawca ……………….. zakres zdolności: </w:t>
      </w:r>
      <w:r w:rsidR="00AC030B" w:rsidRPr="00351A1E">
        <w:rPr>
          <w:rFonts w:ascii="Times New Roman" w:hAnsi="Times New Roman" w:cs="Times New Roman"/>
          <w:sz w:val="24"/>
        </w:rPr>
        <w:t>………………………………………………….</w:t>
      </w:r>
    </w:p>
    <w:p w14:paraId="32452547" w14:textId="77777777" w:rsidR="00AC030B" w:rsidRPr="00351A1E" w:rsidRDefault="00AC030B" w:rsidP="00AC030B">
      <w:pPr>
        <w:spacing w:after="0" w:line="276" w:lineRule="auto"/>
        <w:ind w:left="426"/>
        <w:contextualSpacing/>
        <w:jc w:val="both"/>
        <w:rPr>
          <w:rFonts w:ascii="Times New Roman" w:hAnsi="Times New Roman" w:cs="Times New Roman"/>
          <w:sz w:val="24"/>
        </w:rPr>
      </w:pPr>
    </w:p>
    <w:p w14:paraId="1D487856" w14:textId="02E70569" w:rsidR="00E12101" w:rsidRPr="00351A1E" w:rsidRDefault="00E12101" w:rsidP="00AC030B">
      <w:pPr>
        <w:spacing w:after="0" w:line="276" w:lineRule="auto"/>
        <w:ind w:left="567"/>
        <w:contextualSpacing/>
        <w:jc w:val="both"/>
        <w:rPr>
          <w:rFonts w:ascii="Times New Roman" w:eastAsia="Calibri" w:hAnsi="Times New Roman" w:cs="Times New Roman"/>
          <w:i/>
          <w:sz w:val="20"/>
        </w:rPr>
      </w:pPr>
      <w:r w:rsidRPr="00351A1E">
        <w:rPr>
          <w:rFonts w:ascii="Times New Roman" w:eastAsia="Calibri" w:hAnsi="Times New Roman" w:cs="Times New Roman"/>
          <w:i/>
          <w:sz w:val="20"/>
        </w:rPr>
        <w:t>Przekazane dane powinny umożliwiać weryfikację zgodności ze sposobem wykazania spełnienia warunków przez wykonawców wspólnie ubiegających się o zamówienie oraz oświadczeniem z</w:t>
      </w:r>
      <w:r w:rsidR="00AC030B" w:rsidRPr="00351A1E">
        <w:rPr>
          <w:rFonts w:ascii="Times New Roman" w:eastAsia="Calibri" w:hAnsi="Times New Roman" w:cs="Times New Roman"/>
          <w:i/>
          <w:sz w:val="20"/>
        </w:rPr>
        <w:t> </w:t>
      </w:r>
      <w:r w:rsidRPr="00351A1E">
        <w:rPr>
          <w:rFonts w:ascii="Times New Roman" w:eastAsia="Calibri" w:hAnsi="Times New Roman" w:cs="Times New Roman"/>
          <w:i/>
          <w:sz w:val="20"/>
        </w:rPr>
        <w:t xml:space="preserve">art. 117 ust. 4 ustawy </w:t>
      </w:r>
      <w:proofErr w:type="spellStart"/>
      <w:r w:rsidRPr="00351A1E">
        <w:rPr>
          <w:rFonts w:ascii="Times New Roman" w:eastAsia="Calibri" w:hAnsi="Times New Roman" w:cs="Times New Roman"/>
          <w:i/>
          <w:sz w:val="20"/>
        </w:rPr>
        <w:t>Pzp</w:t>
      </w:r>
      <w:proofErr w:type="spellEnd"/>
      <w:r w:rsidRPr="00351A1E">
        <w:rPr>
          <w:rFonts w:ascii="Times New Roman" w:eastAsia="Calibri" w:hAnsi="Times New Roman" w:cs="Times New Roman"/>
          <w:i/>
          <w:sz w:val="20"/>
        </w:rPr>
        <w:t xml:space="preserve">. </w:t>
      </w:r>
    </w:p>
    <w:p w14:paraId="43D79E40" w14:textId="77777777" w:rsidR="00AC030B" w:rsidRPr="00351A1E" w:rsidRDefault="00AC030B" w:rsidP="00AC030B">
      <w:pPr>
        <w:spacing w:after="0" w:line="276" w:lineRule="auto"/>
        <w:ind w:left="567"/>
        <w:contextualSpacing/>
        <w:jc w:val="both"/>
        <w:rPr>
          <w:rFonts w:ascii="Times New Roman" w:eastAsia="Calibri" w:hAnsi="Times New Roman" w:cs="Times New Roman"/>
          <w:i/>
          <w:sz w:val="20"/>
        </w:rPr>
      </w:pPr>
    </w:p>
    <w:p w14:paraId="003D4400" w14:textId="77777777"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Oświadczam, że certyfikacja, na którą powołuję się w niniejszym postępowaniu, pozostaje ważna i nie została zawieszona w zakresie, w jakim certyfikat ma potwierdzać brak podstaw wykluczenia lub spełnianie warunków udziału w postępowaniu.</w:t>
      </w:r>
    </w:p>
    <w:p w14:paraId="350B7476" w14:textId="77777777" w:rsidR="00AC030B" w:rsidRPr="00351A1E" w:rsidRDefault="00AC030B" w:rsidP="00AC030B">
      <w:pPr>
        <w:spacing w:after="0" w:line="276" w:lineRule="auto"/>
        <w:ind w:left="426"/>
        <w:contextualSpacing/>
        <w:jc w:val="both"/>
        <w:rPr>
          <w:rFonts w:ascii="Times New Roman" w:hAnsi="Times New Roman" w:cs="Times New Roman"/>
          <w:sz w:val="24"/>
        </w:rPr>
      </w:pPr>
    </w:p>
    <w:p w14:paraId="496675C9" w14:textId="77777777" w:rsidR="00E12101" w:rsidRPr="00351A1E" w:rsidRDefault="00E12101" w:rsidP="00AC030B">
      <w:pPr>
        <w:spacing w:after="0" w:line="276" w:lineRule="auto"/>
        <w:ind w:left="426"/>
        <w:contextualSpacing/>
        <w:jc w:val="both"/>
        <w:rPr>
          <w:rFonts w:ascii="Times New Roman" w:hAnsi="Times New Roman" w:cs="Times New Roman"/>
          <w:sz w:val="24"/>
        </w:rPr>
      </w:pPr>
      <w:r w:rsidRPr="00351A1E">
        <w:rPr>
          <w:rFonts w:ascii="Times New Roman" w:hAnsi="Times New Roman" w:cs="Times New Roman"/>
          <w:sz w:val="24"/>
        </w:rPr>
        <w:t>Oświadczam, że jestem świadomy/a, że certyfikat może zastąpić podmiotowe środki dowodowe wyłącznie w zakresie objętym ważną certyfikacją i odpowiadającym wymaganiom określonym w SWZ.</w:t>
      </w:r>
    </w:p>
    <w:p w14:paraId="66F70F70" w14:textId="77777777" w:rsidR="00AC030B" w:rsidRPr="00351A1E" w:rsidRDefault="00AC030B" w:rsidP="00AC030B">
      <w:pPr>
        <w:spacing w:after="0" w:line="276" w:lineRule="auto"/>
        <w:ind w:left="426"/>
        <w:contextualSpacing/>
        <w:jc w:val="both"/>
        <w:rPr>
          <w:rFonts w:ascii="Times New Roman" w:hAnsi="Times New Roman" w:cs="Times New Roman"/>
          <w:sz w:val="24"/>
        </w:rPr>
      </w:pPr>
    </w:p>
    <w:p w14:paraId="45C62A66" w14:textId="7AC18C4A" w:rsidR="00E9592E" w:rsidRPr="00351A1E" w:rsidRDefault="00E12101" w:rsidP="00E12101">
      <w:pPr>
        <w:spacing w:after="0" w:line="276" w:lineRule="auto"/>
        <w:contextualSpacing/>
        <w:jc w:val="both"/>
        <w:rPr>
          <w:rFonts w:ascii="Times New Roman" w:eastAsia="Calibri" w:hAnsi="Times New Roman" w:cs="Times New Roman"/>
          <w:i/>
          <w:sz w:val="20"/>
        </w:rPr>
      </w:pPr>
      <w:r w:rsidRPr="00351A1E">
        <w:rPr>
          <w:rFonts w:ascii="Times New Roman" w:eastAsia="Calibri" w:hAnsi="Times New Roman" w:cs="Times New Roman"/>
          <w:i/>
          <w:sz w:val="20"/>
        </w:rPr>
        <w:t>Brak zaznaczenia opcji dotyczącej posługiwania się/nieposługiwania się certyfikatem zostanie uznany za brak skutecznego powołania się na certyfikat.</w:t>
      </w:r>
    </w:p>
    <w:p w14:paraId="0D12369C" w14:textId="77777777" w:rsidR="00E9592E" w:rsidRPr="00351A1E" w:rsidRDefault="00E9592E" w:rsidP="00522DAE">
      <w:pPr>
        <w:spacing w:after="0" w:line="276" w:lineRule="auto"/>
        <w:contextualSpacing/>
        <w:jc w:val="both"/>
        <w:rPr>
          <w:rFonts w:ascii="Times New Roman" w:hAnsi="Times New Roman" w:cs="Times New Roman"/>
          <w:sz w:val="24"/>
        </w:rPr>
      </w:pPr>
    </w:p>
    <w:p w14:paraId="1FE494C2" w14:textId="77777777" w:rsidR="00E12101" w:rsidRPr="00351A1E" w:rsidRDefault="00E12101" w:rsidP="00E12101">
      <w:pPr>
        <w:spacing w:after="0" w:line="276" w:lineRule="auto"/>
        <w:contextualSpacing/>
        <w:jc w:val="both"/>
        <w:rPr>
          <w:rFonts w:ascii="Times New Roman" w:eastAsia="Lucida Sans Unicode" w:hAnsi="Times New Roman" w:cs="Times New Roman"/>
          <w:kern w:val="2"/>
          <w:sz w:val="24"/>
        </w:rPr>
      </w:pPr>
      <w:r w:rsidRPr="00351A1E">
        <w:rPr>
          <w:rFonts w:ascii="Times New Roman" w:eastAsia="Calibri" w:hAnsi="Times New Roman" w:cs="Times New Roman"/>
          <w:i/>
          <w:sz w:val="20"/>
        </w:rPr>
        <w:t>* Skreślić niewłaściwe</w:t>
      </w:r>
    </w:p>
    <w:p w14:paraId="65637B48" w14:textId="6E17DF27" w:rsidR="00E12101" w:rsidRPr="00351A1E" w:rsidRDefault="00E12101" w:rsidP="00E12101">
      <w:pPr>
        <w:spacing w:after="0" w:line="276" w:lineRule="auto"/>
        <w:contextualSpacing/>
        <w:jc w:val="both"/>
        <w:rPr>
          <w:rFonts w:ascii="Times New Roman" w:eastAsia="Lucida Sans Unicode" w:hAnsi="Times New Roman" w:cs="Times New Roman"/>
          <w:kern w:val="2"/>
          <w:sz w:val="24"/>
        </w:rPr>
      </w:pPr>
      <w:r w:rsidRPr="00351A1E">
        <w:rPr>
          <w:rFonts w:ascii="Times New Roman" w:eastAsia="Calibri" w:hAnsi="Times New Roman" w:cs="Times New Roman"/>
          <w:i/>
          <w:sz w:val="20"/>
        </w:rPr>
        <w:t>**Wybrać właściwe</w:t>
      </w:r>
    </w:p>
    <w:p w14:paraId="43940084" w14:textId="77777777" w:rsidR="00E12101" w:rsidRPr="00351A1E" w:rsidRDefault="00E12101" w:rsidP="00522DAE">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E12101" w:rsidRPr="00351A1E" w14:paraId="5B1F8576" w14:textId="77777777" w:rsidTr="00070E87">
        <w:tc>
          <w:tcPr>
            <w:tcW w:w="5000" w:type="pct"/>
            <w:tcBorders>
              <w:top w:val="single" w:sz="4" w:space="0" w:color="000000"/>
              <w:left w:val="single" w:sz="4" w:space="0" w:color="000000"/>
              <w:bottom w:val="single" w:sz="4" w:space="0" w:color="000000"/>
              <w:right w:val="single" w:sz="4" w:space="0" w:color="000000"/>
            </w:tcBorders>
            <w:hideMark/>
          </w:tcPr>
          <w:p w14:paraId="1CA0AD27" w14:textId="77777777" w:rsidR="00E12101" w:rsidRPr="00351A1E" w:rsidRDefault="00E12101" w:rsidP="00070E87">
            <w:pPr>
              <w:spacing w:after="0" w:line="276" w:lineRule="auto"/>
              <w:contextualSpacing/>
              <w:rPr>
                <w:rFonts w:ascii="Times New Roman" w:hAnsi="Times New Roman" w:cs="Times New Roman"/>
                <w:sz w:val="24"/>
              </w:rPr>
            </w:pPr>
            <w:r w:rsidRPr="00351A1E">
              <w:rPr>
                <w:rFonts w:ascii="Times New Roman" w:hAnsi="Times New Roman" w:cs="Times New Roman"/>
                <w:b/>
                <w:sz w:val="28"/>
                <w:szCs w:val="28"/>
              </w:rPr>
              <w:t>Oświadczenie dotyczące podanych informacji</w:t>
            </w:r>
          </w:p>
        </w:tc>
      </w:tr>
    </w:tbl>
    <w:p w14:paraId="634FE6F7" w14:textId="77777777" w:rsidR="00E12101" w:rsidRPr="00351A1E" w:rsidRDefault="00E12101" w:rsidP="00E12101">
      <w:pPr>
        <w:spacing w:after="0" w:line="276" w:lineRule="auto"/>
        <w:contextualSpacing/>
        <w:jc w:val="both"/>
        <w:rPr>
          <w:rFonts w:ascii="Times New Roman" w:hAnsi="Times New Roman" w:cs="Times New Roman"/>
          <w:sz w:val="24"/>
        </w:rPr>
      </w:pPr>
    </w:p>
    <w:p w14:paraId="0B5C8F8A" w14:textId="77777777" w:rsidR="00E12101" w:rsidRPr="00351A1E" w:rsidRDefault="00E12101" w:rsidP="00E12101">
      <w:pPr>
        <w:spacing w:after="0" w:line="276" w:lineRule="auto"/>
        <w:contextualSpacing/>
        <w:jc w:val="both"/>
        <w:rPr>
          <w:rFonts w:ascii="Times New Roman" w:hAnsi="Times New Roman" w:cs="Times New Roman"/>
          <w:sz w:val="24"/>
        </w:rPr>
      </w:pPr>
      <w:r w:rsidRPr="00351A1E">
        <w:rPr>
          <w:rFonts w:ascii="Times New Roman" w:hAnsi="Times New Roman" w:cs="Times New Roman"/>
          <w:sz w:val="24"/>
        </w:rPr>
        <w:t xml:space="preserve">Oświadczam, że wszystkie informacje podane w powyższych oświadczeniach są aktualne </w:t>
      </w:r>
      <w:r w:rsidRPr="00351A1E">
        <w:rPr>
          <w:rFonts w:ascii="Times New Roman" w:hAnsi="Times New Roman" w:cs="Times New Roman"/>
          <w:sz w:val="24"/>
        </w:rPr>
        <w:br/>
        <w:t>i zgodne z prawdą oraz zostały przedstawione z pełną świadomością konsekwencji wprowadzenia zamawiającego w błąd przy przedstawianiu informacji.</w:t>
      </w:r>
    </w:p>
    <w:p w14:paraId="6E8113EA" w14:textId="77777777" w:rsidR="00522DAE" w:rsidRPr="00351A1E" w:rsidRDefault="00522DAE" w:rsidP="00522DAE">
      <w:pPr>
        <w:tabs>
          <w:tab w:val="left" w:pos="6720"/>
        </w:tabs>
        <w:spacing w:after="0" w:line="276" w:lineRule="auto"/>
        <w:contextualSpacing/>
        <w:jc w:val="center"/>
        <w:rPr>
          <w:rFonts w:ascii="Times New Roman" w:hAnsi="Times New Roman" w:cs="Times New Roman"/>
          <w:bCs/>
          <w:i/>
          <w:u w:val="single"/>
        </w:rPr>
      </w:pPr>
    </w:p>
    <w:p w14:paraId="5348801A"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F67504C"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598027D5"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485075F"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E789E0E"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454510F"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01B67B5A"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50A6E96F" w14:textId="77777777" w:rsidR="00A34B8F" w:rsidRPr="00351A1E"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E563AF1"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3D200472"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10575B8A"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025F739C"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22E2DD2C"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744BAEFC"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1684EDC3"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04A22131"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5AE015FD"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61B865CC"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7A26299C"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25173218"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05E99645"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6D36767B" w14:textId="77777777" w:rsidR="00A34B8F" w:rsidRPr="00A604B6" w:rsidRDefault="00A34B8F"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325C7581" w14:textId="77777777" w:rsidR="0051106B" w:rsidRPr="00A604B6" w:rsidRDefault="0051106B"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532FAEE0" w14:textId="77777777" w:rsidR="0051106B" w:rsidRPr="00A604B6" w:rsidRDefault="0051106B" w:rsidP="007E5AC7">
      <w:pPr>
        <w:tabs>
          <w:tab w:val="left" w:pos="6720"/>
        </w:tabs>
        <w:spacing w:after="0" w:line="276" w:lineRule="auto"/>
        <w:contextualSpacing/>
        <w:jc w:val="center"/>
        <w:rPr>
          <w:rFonts w:ascii="Times New Roman" w:hAnsi="Times New Roman" w:cs="Times New Roman"/>
          <w:bCs/>
          <w:i/>
          <w:color w:val="EE0000"/>
          <w:sz w:val="20"/>
          <w:u w:val="single"/>
        </w:rPr>
      </w:pPr>
    </w:p>
    <w:p w14:paraId="48DA6B37" w14:textId="77777777" w:rsidR="00E83B37" w:rsidRPr="0037350A" w:rsidRDefault="00E83B37" w:rsidP="007E5AC7">
      <w:pPr>
        <w:tabs>
          <w:tab w:val="left" w:pos="6720"/>
        </w:tabs>
        <w:spacing w:after="0" w:line="276" w:lineRule="auto"/>
        <w:contextualSpacing/>
        <w:jc w:val="center"/>
        <w:rPr>
          <w:rFonts w:ascii="Times New Roman" w:hAnsi="Times New Roman" w:cs="Times New Roman"/>
          <w:bCs/>
          <w:i/>
          <w:sz w:val="20"/>
          <w:u w:val="single"/>
        </w:rPr>
      </w:pPr>
    </w:p>
    <w:p w14:paraId="5D1B83B1" w14:textId="77777777" w:rsidR="00E83B37" w:rsidRPr="0037350A" w:rsidRDefault="00E83B37" w:rsidP="007E5AC7">
      <w:pPr>
        <w:tabs>
          <w:tab w:val="left" w:pos="6720"/>
        </w:tabs>
        <w:spacing w:after="0" w:line="276" w:lineRule="auto"/>
        <w:contextualSpacing/>
        <w:jc w:val="center"/>
        <w:rPr>
          <w:rFonts w:ascii="Times New Roman" w:hAnsi="Times New Roman" w:cs="Times New Roman"/>
          <w:bCs/>
          <w:i/>
          <w:sz w:val="20"/>
          <w:u w:val="single"/>
        </w:rPr>
      </w:pPr>
    </w:p>
    <w:p w14:paraId="2674CB45" w14:textId="77777777" w:rsidR="00121E6A" w:rsidRPr="0037350A" w:rsidRDefault="00121E6A" w:rsidP="007E5AC7">
      <w:pPr>
        <w:tabs>
          <w:tab w:val="left" w:pos="6720"/>
        </w:tabs>
        <w:spacing w:after="0" w:line="276" w:lineRule="auto"/>
        <w:contextualSpacing/>
        <w:jc w:val="center"/>
        <w:rPr>
          <w:rFonts w:ascii="Times New Roman" w:hAnsi="Times New Roman" w:cs="Times New Roman"/>
          <w:bCs/>
          <w:i/>
          <w:sz w:val="20"/>
          <w:u w:val="single"/>
        </w:rPr>
      </w:pPr>
      <w:r w:rsidRPr="0037350A">
        <w:rPr>
          <w:rFonts w:ascii="Times New Roman" w:hAnsi="Times New Roman" w:cs="Times New Roman"/>
          <w:bCs/>
          <w:i/>
          <w:sz w:val="20"/>
          <w:u w:val="single"/>
        </w:rPr>
        <w:t>Pouczenie</w:t>
      </w:r>
    </w:p>
    <w:p w14:paraId="27A21355" w14:textId="77777777" w:rsidR="002C3BCF" w:rsidRPr="0037350A" w:rsidRDefault="002C3BCF" w:rsidP="007E5AC7">
      <w:pPr>
        <w:tabs>
          <w:tab w:val="left" w:pos="6720"/>
        </w:tabs>
        <w:spacing w:after="0" w:line="276" w:lineRule="auto"/>
        <w:contextualSpacing/>
        <w:jc w:val="center"/>
        <w:rPr>
          <w:rFonts w:ascii="Times New Roman" w:hAnsi="Times New Roman" w:cs="Times New Roman"/>
          <w:bCs/>
          <w:i/>
          <w:sz w:val="20"/>
          <w:u w:val="single"/>
        </w:rPr>
      </w:pPr>
    </w:p>
    <w:p w14:paraId="11486BCE" w14:textId="39D1C869" w:rsidR="00BB468B" w:rsidRPr="0037350A" w:rsidRDefault="00121E6A" w:rsidP="007E5AC7">
      <w:pPr>
        <w:tabs>
          <w:tab w:val="left" w:pos="6720"/>
        </w:tabs>
        <w:spacing w:after="0" w:line="276" w:lineRule="auto"/>
        <w:contextualSpacing/>
        <w:jc w:val="both"/>
        <w:rPr>
          <w:rFonts w:ascii="Times New Roman" w:hAnsi="Times New Roman" w:cs="Times New Roman"/>
          <w:bCs/>
          <w:i/>
          <w:sz w:val="20"/>
        </w:rPr>
      </w:pPr>
      <w:r w:rsidRPr="0037350A">
        <w:rPr>
          <w:rFonts w:ascii="Times New Roman" w:hAnsi="Times New Roman" w:cs="Times New Roman"/>
          <w:bCs/>
          <w:i/>
          <w:sz w:val="20"/>
        </w:rPr>
        <w:t xml:space="preserve">W przypadku wspólnego ubiegania się o zamówienie przez wykonawców oświadczenie składa każdy </w:t>
      </w:r>
      <w:r w:rsidRPr="0037350A">
        <w:rPr>
          <w:rFonts w:ascii="Times New Roman" w:hAnsi="Times New Roman" w:cs="Times New Roman"/>
          <w:bCs/>
          <w:i/>
          <w:sz w:val="20"/>
        </w:rPr>
        <w:br/>
        <w:t>z wykonawców wspólnie ubiegających się o zamówienie.</w:t>
      </w:r>
    </w:p>
    <w:p w14:paraId="40141DC6" w14:textId="34A9982C" w:rsidR="00121E6A" w:rsidRPr="0037350A" w:rsidRDefault="00121E6A" w:rsidP="007E5AC7">
      <w:pPr>
        <w:spacing w:after="0" w:line="276" w:lineRule="auto"/>
        <w:contextualSpacing/>
        <w:jc w:val="right"/>
        <w:rPr>
          <w:rFonts w:ascii="Times New Roman" w:hAnsi="Times New Roman" w:cs="Times New Roman"/>
          <w:b/>
          <w:sz w:val="24"/>
        </w:rPr>
      </w:pPr>
      <w:r w:rsidRPr="0037350A">
        <w:rPr>
          <w:rFonts w:ascii="Times New Roman" w:hAnsi="Times New Roman" w:cs="Times New Roman"/>
          <w:b/>
          <w:sz w:val="24"/>
        </w:rPr>
        <w:lastRenderedPageBreak/>
        <w:t xml:space="preserve">Załącznik nr </w:t>
      </w:r>
      <w:r w:rsidR="005D76B3" w:rsidRPr="0037350A">
        <w:rPr>
          <w:rFonts w:ascii="Times New Roman" w:hAnsi="Times New Roman" w:cs="Times New Roman"/>
          <w:b/>
          <w:sz w:val="24"/>
        </w:rPr>
        <w:t>3</w:t>
      </w:r>
    </w:p>
    <w:p w14:paraId="5EC708D9" w14:textId="77777777" w:rsidR="00121E6A" w:rsidRPr="0037350A" w:rsidRDefault="00121E6A" w:rsidP="007E5AC7">
      <w:pPr>
        <w:spacing w:after="0" w:line="276" w:lineRule="auto"/>
        <w:contextualSpacing/>
        <w:jc w:val="right"/>
        <w:rPr>
          <w:rFonts w:ascii="Times New Roman" w:hAnsi="Times New Roman" w:cs="Times New Roman"/>
          <w:b/>
          <w:sz w:val="24"/>
        </w:rPr>
      </w:pPr>
    </w:p>
    <w:p w14:paraId="14AB5775" w14:textId="77777777" w:rsidR="00121E6A" w:rsidRPr="0037350A" w:rsidRDefault="00121E6A" w:rsidP="007E5AC7">
      <w:pPr>
        <w:spacing w:after="0" w:line="276" w:lineRule="auto"/>
        <w:contextualSpacing/>
        <w:jc w:val="right"/>
        <w:rPr>
          <w:rFonts w:ascii="Times New Roman" w:hAnsi="Times New Roman" w:cs="Times New Roman"/>
          <w:b/>
          <w:sz w:val="24"/>
        </w:rPr>
      </w:pPr>
    </w:p>
    <w:p w14:paraId="279085FA" w14:textId="77777777" w:rsidR="000D489F" w:rsidRPr="0037350A" w:rsidRDefault="000D489F" w:rsidP="007E5AC7">
      <w:pPr>
        <w:spacing w:after="0" w:line="276" w:lineRule="auto"/>
        <w:contextualSpacing/>
        <w:jc w:val="right"/>
        <w:rPr>
          <w:rFonts w:ascii="Times New Roman" w:hAnsi="Times New Roman" w:cs="Times New Roman"/>
        </w:rPr>
      </w:pPr>
      <w:r w:rsidRPr="0037350A">
        <w:rPr>
          <w:rFonts w:ascii="Times New Roman" w:hAnsi="Times New Roman" w:cs="Times New Roman"/>
        </w:rPr>
        <w:t>…….…............................</w:t>
      </w:r>
    </w:p>
    <w:p w14:paraId="6E70802A" w14:textId="29FC3B8B" w:rsidR="000D489F" w:rsidRPr="0037350A" w:rsidRDefault="000D489F" w:rsidP="007E5AC7">
      <w:pPr>
        <w:spacing w:after="0" w:line="276" w:lineRule="auto"/>
        <w:contextualSpacing/>
        <w:jc w:val="right"/>
        <w:rPr>
          <w:rFonts w:ascii="Times New Roman" w:hAnsi="Times New Roman" w:cs="Times New Roman"/>
          <w:b/>
          <w:i/>
          <w:sz w:val="28"/>
        </w:rPr>
      </w:pPr>
      <w:r w:rsidRPr="0037350A">
        <w:rPr>
          <w:rFonts w:ascii="Times New Roman" w:hAnsi="Times New Roman" w:cs="Times New Roman"/>
          <w:sz w:val="20"/>
        </w:rPr>
        <w:t xml:space="preserve">                                                                                                                   </w:t>
      </w:r>
      <w:r w:rsidRPr="0037350A">
        <w:rPr>
          <w:rFonts w:ascii="Times New Roman" w:hAnsi="Times New Roman" w:cs="Times New Roman"/>
          <w:i/>
          <w:sz w:val="24"/>
        </w:rPr>
        <w:t xml:space="preserve">     </w:t>
      </w:r>
      <w:r w:rsidRPr="0037350A">
        <w:rPr>
          <w:rFonts w:ascii="Times New Roman" w:hAnsi="Times New Roman" w:cs="Times New Roman"/>
          <w:i/>
          <w:sz w:val="28"/>
        </w:rPr>
        <w:t xml:space="preserve"> </w:t>
      </w:r>
      <w:r w:rsidRPr="0037350A">
        <w:rPr>
          <w:rFonts w:ascii="Times New Roman" w:hAnsi="Times New Roman" w:cs="Times New Roman"/>
          <w:i/>
          <w:sz w:val="20"/>
        </w:rPr>
        <w:t>miejscowość, data</w:t>
      </w:r>
    </w:p>
    <w:p w14:paraId="6CF1BBDF" w14:textId="77777777" w:rsidR="000D489F" w:rsidRPr="0037350A" w:rsidRDefault="000D489F" w:rsidP="007E5AC7">
      <w:pPr>
        <w:spacing w:after="0" w:line="276" w:lineRule="auto"/>
        <w:contextualSpacing/>
        <w:rPr>
          <w:rFonts w:ascii="Times New Roman" w:hAnsi="Times New Roman" w:cs="Times New Roman"/>
          <w:sz w:val="24"/>
        </w:rPr>
      </w:pPr>
      <w:r w:rsidRPr="0037350A">
        <w:rPr>
          <w:rFonts w:ascii="Times New Roman" w:hAnsi="Times New Roman" w:cs="Times New Roman"/>
          <w:b/>
          <w:sz w:val="24"/>
        </w:rPr>
        <w:t>Wykonawca:</w:t>
      </w:r>
    </w:p>
    <w:p w14:paraId="10C15A84" w14:textId="77777777" w:rsidR="000D489F" w:rsidRPr="0037350A" w:rsidRDefault="000D489F" w:rsidP="007E5AC7">
      <w:pPr>
        <w:spacing w:after="0" w:line="276" w:lineRule="auto"/>
        <w:ind w:right="5954"/>
        <w:contextualSpacing/>
        <w:rPr>
          <w:rFonts w:ascii="Times New Roman" w:hAnsi="Times New Roman" w:cs="Times New Roman"/>
          <w:i/>
          <w:sz w:val="24"/>
        </w:rPr>
      </w:pPr>
      <w:r w:rsidRPr="0037350A">
        <w:rPr>
          <w:rFonts w:ascii="Times New Roman" w:hAnsi="Times New Roman" w:cs="Times New Roman"/>
          <w:sz w:val="24"/>
        </w:rPr>
        <w:t>………………………………………………………………………………</w:t>
      </w:r>
    </w:p>
    <w:p w14:paraId="64BA4135" w14:textId="77777777" w:rsidR="000D489F" w:rsidRPr="0037350A" w:rsidRDefault="000D489F" w:rsidP="007E5AC7">
      <w:pPr>
        <w:tabs>
          <w:tab w:val="right" w:pos="9638"/>
        </w:tabs>
        <w:spacing w:after="0" w:line="276" w:lineRule="auto"/>
        <w:contextualSpacing/>
        <w:jc w:val="both"/>
        <w:rPr>
          <w:rFonts w:ascii="Times New Roman" w:hAnsi="Times New Roman" w:cs="Times New Roman"/>
          <w:i/>
          <w:sz w:val="20"/>
          <w:lang w:eastAsia="pl-PL"/>
        </w:rPr>
      </w:pPr>
      <w:r w:rsidRPr="0037350A">
        <w:rPr>
          <w:rFonts w:ascii="Times New Roman" w:hAnsi="Times New Roman" w:cs="Times New Roman"/>
          <w:i/>
          <w:sz w:val="20"/>
          <w:lang w:eastAsia="pl-PL"/>
        </w:rPr>
        <w:t xml:space="preserve">(pełna nazwa/firma, adres,                </w:t>
      </w:r>
    </w:p>
    <w:p w14:paraId="5864847D" w14:textId="77777777" w:rsidR="000D489F" w:rsidRDefault="000D489F" w:rsidP="007E5AC7">
      <w:pPr>
        <w:tabs>
          <w:tab w:val="right" w:pos="9638"/>
        </w:tabs>
        <w:spacing w:after="0" w:line="276" w:lineRule="auto"/>
        <w:contextualSpacing/>
        <w:jc w:val="both"/>
        <w:rPr>
          <w:rFonts w:ascii="Times New Roman" w:hAnsi="Times New Roman" w:cs="Times New Roman"/>
          <w:b/>
          <w:bCs/>
          <w:sz w:val="32"/>
        </w:rPr>
      </w:pPr>
      <w:r w:rsidRPr="0037350A">
        <w:rPr>
          <w:rFonts w:ascii="Times New Roman" w:hAnsi="Times New Roman" w:cs="Times New Roman"/>
          <w:i/>
          <w:sz w:val="20"/>
          <w:lang w:eastAsia="pl-PL"/>
        </w:rPr>
        <w:t xml:space="preserve"> w zależności od podmiotu: NIP/PESEL, KRS/</w:t>
      </w:r>
      <w:proofErr w:type="spellStart"/>
      <w:r w:rsidRPr="0037350A">
        <w:rPr>
          <w:rFonts w:ascii="Times New Roman" w:hAnsi="Times New Roman" w:cs="Times New Roman"/>
          <w:i/>
          <w:sz w:val="20"/>
          <w:lang w:eastAsia="pl-PL"/>
        </w:rPr>
        <w:t>CEiDG</w:t>
      </w:r>
      <w:proofErr w:type="spellEnd"/>
      <w:r w:rsidRPr="0037350A">
        <w:rPr>
          <w:rFonts w:ascii="Times New Roman" w:hAnsi="Times New Roman" w:cs="Times New Roman"/>
          <w:i/>
          <w:sz w:val="20"/>
          <w:lang w:eastAsia="pl-PL"/>
        </w:rPr>
        <w:t>)</w:t>
      </w:r>
      <w:r w:rsidRPr="0037350A">
        <w:rPr>
          <w:rFonts w:ascii="Times New Roman" w:hAnsi="Times New Roman" w:cs="Times New Roman"/>
          <w:b/>
          <w:bCs/>
          <w:sz w:val="32"/>
        </w:rPr>
        <w:t xml:space="preserve">        </w:t>
      </w:r>
    </w:p>
    <w:p w14:paraId="7788A36D" w14:textId="77777777" w:rsidR="00CC7D82" w:rsidRPr="0037350A" w:rsidRDefault="00CC7D82" w:rsidP="007E5AC7">
      <w:pPr>
        <w:tabs>
          <w:tab w:val="right" w:pos="9638"/>
        </w:tabs>
        <w:spacing w:after="0" w:line="276" w:lineRule="auto"/>
        <w:contextualSpacing/>
        <w:jc w:val="both"/>
        <w:rPr>
          <w:rFonts w:ascii="Times New Roman" w:hAnsi="Times New Roman" w:cs="Times New Roman"/>
          <w:b/>
          <w:bCs/>
          <w:sz w:val="32"/>
        </w:rPr>
      </w:pPr>
    </w:p>
    <w:p w14:paraId="41AAC447" w14:textId="2675744F" w:rsidR="000D489F" w:rsidRPr="0037350A" w:rsidRDefault="000D489F" w:rsidP="00CC7D82">
      <w:pPr>
        <w:tabs>
          <w:tab w:val="right" w:pos="9638"/>
        </w:tabs>
        <w:spacing w:after="0" w:line="276" w:lineRule="auto"/>
        <w:contextualSpacing/>
        <w:jc w:val="both"/>
        <w:rPr>
          <w:rFonts w:ascii="Times New Roman" w:hAnsi="Times New Roman" w:cs="Times New Roman"/>
          <w:b/>
          <w:bCs/>
          <w:sz w:val="28"/>
        </w:rPr>
      </w:pPr>
      <w:r w:rsidRPr="0037350A">
        <w:rPr>
          <w:rFonts w:ascii="Times New Roman" w:hAnsi="Times New Roman" w:cs="Times New Roman"/>
          <w:b/>
          <w:bCs/>
          <w:sz w:val="28"/>
        </w:rPr>
        <w:t xml:space="preserve">                                                                        </w:t>
      </w:r>
    </w:p>
    <w:p w14:paraId="73849773" w14:textId="77777777" w:rsidR="0051106B" w:rsidRPr="0037350A" w:rsidRDefault="0051106B" w:rsidP="007E5AC7">
      <w:pPr>
        <w:spacing w:after="0" w:line="276" w:lineRule="auto"/>
        <w:ind w:left="6804"/>
        <w:contextualSpacing/>
        <w:rPr>
          <w:rFonts w:ascii="Times New Roman" w:hAnsi="Times New Roman" w:cs="Times New Roman"/>
          <w:b/>
          <w:bCs/>
          <w:sz w:val="24"/>
        </w:rPr>
      </w:pPr>
      <w:r w:rsidRPr="0037350A">
        <w:rPr>
          <w:rFonts w:ascii="Times New Roman" w:hAnsi="Times New Roman" w:cs="Times New Roman"/>
          <w:b/>
          <w:bCs/>
          <w:sz w:val="24"/>
        </w:rPr>
        <w:t xml:space="preserve">Gmina Leżajsk </w:t>
      </w:r>
    </w:p>
    <w:p w14:paraId="40B2FD0E" w14:textId="77777777" w:rsidR="0051106B" w:rsidRPr="0037350A" w:rsidRDefault="0051106B" w:rsidP="007E5AC7">
      <w:pPr>
        <w:spacing w:after="0" w:line="276" w:lineRule="auto"/>
        <w:ind w:left="6804"/>
        <w:contextualSpacing/>
        <w:rPr>
          <w:rFonts w:ascii="Times New Roman" w:hAnsi="Times New Roman" w:cs="Times New Roman"/>
          <w:b/>
          <w:bCs/>
          <w:sz w:val="24"/>
        </w:rPr>
      </w:pPr>
      <w:r w:rsidRPr="0037350A">
        <w:rPr>
          <w:rFonts w:ascii="Times New Roman" w:hAnsi="Times New Roman" w:cs="Times New Roman"/>
          <w:b/>
          <w:bCs/>
          <w:sz w:val="24"/>
        </w:rPr>
        <w:t xml:space="preserve">37 – 300 Leżajsk </w:t>
      </w:r>
    </w:p>
    <w:p w14:paraId="2DA2D9AE" w14:textId="77777777" w:rsidR="0051106B" w:rsidRPr="0037350A" w:rsidRDefault="0051106B" w:rsidP="007E5AC7">
      <w:pPr>
        <w:spacing w:after="0" w:line="276" w:lineRule="auto"/>
        <w:ind w:left="6804"/>
        <w:contextualSpacing/>
        <w:rPr>
          <w:rFonts w:ascii="Times New Roman" w:hAnsi="Times New Roman" w:cs="Times New Roman"/>
          <w:b/>
          <w:bCs/>
          <w:sz w:val="28"/>
        </w:rPr>
      </w:pPr>
      <w:r w:rsidRPr="0037350A">
        <w:rPr>
          <w:rFonts w:ascii="Times New Roman" w:hAnsi="Times New Roman" w:cs="Times New Roman"/>
          <w:b/>
          <w:bCs/>
          <w:sz w:val="24"/>
        </w:rPr>
        <w:t>ul. Łukasza Opalińskiego 2</w:t>
      </w:r>
    </w:p>
    <w:p w14:paraId="662102B3" w14:textId="77777777" w:rsidR="00265A52" w:rsidRDefault="00265A52" w:rsidP="007E5AC7">
      <w:pPr>
        <w:spacing w:after="0" w:line="276" w:lineRule="auto"/>
        <w:contextualSpacing/>
        <w:jc w:val="center"/>
        <w:rPr>
          <w:rFonts w:ascii="Times New Roman" w:hAnsi="Times New Roman" w:cs="Times New Roman"/>
          <w:b/>
          <w:sz w:val="28"/>
          <w:szCs w:val="28"/>
          <w:u w:val="single"/>
        </w:rPr>
      </w:pPr>
    </w:p>
    <w:p w14:paraId="6C82C36B" w14:textId="77777777" w:rsidR="00CC7D82" w:rsidRDefault="00CC7D82" w:rsidP="007E5AC7">
      <w:pPr>
        <w:spacing w:after="0" w:line="276" w:lineRule="auto"/>
        <w:contextualSpacing/>
        <w:jc w:val="center"/>
        <w:rPr>
          <w:rFonts w:ascii="Times New Roman" w:hAnsi="Times New Roman" w:cs="Times New Roman"/>
          <w:b/>
          <w:sz w:val="28"/>
          <w:szCs w:val="28"/>
          <w:u w:val="single"/>
        </w:rPr>
      </w:pPr>
    </w:p>
    <w:p w14:paraId="6929C808" w14:textId="32F49848" w:rsidR="00A24F3A" w:rsidRPr="0037350A" w:rsidRDefault="00A24F3A" w:rsidP="007E5AC7">
      <w:pPr>
        <w:spacing w:after="0" w:line="276" w:lineRule="auto"/>
        <w:contextualSpacing/>
        <w:jc w:val="center"/>
        <w:rPr>
          <w:rFonts w:ascii="Times New Roman" w:hAnsi="Times New Roman" w:cs="Times New Roman"/>
          <w:b/>
          <w:sz w:val="28"/>
          <w:szCs w:val="28"/>
          <w:u w:val="single"/>
        </w:rPr>
      </w:pPr>
      <w:r w:rsidRPr="0037350A">
        <w:rPr>
          <w:rFonts w:ascii="Times New Roman" w:hAnsi="Times New Roman" w:cs="Times New Roman"/>
          <w:b/>
          <w:sz w:val="28"/>
          <w:szCs w:val="28"/>
          <w:u w:val="single"/>
        </w:rPr>
        <w:t>OŚWIADCZENIE WYKONAWCÓW WSPÓLNIE UBIEGAJĄCYCH SIĘ  O UDZIELNIE ZAMÓWIENIA*</w:t>
      </w:r>
    </w:p>
    <w:p w14:paraId="54215A0D" w14:textId="0D09C2A4" w:rsidR="00121E6A" w:rsidRPr="0037350A" w:rsidRDefault="00121E6A" w:rsidP="007E5AC7">
      <w:pPr>
        <w:spacing w:after="0" w:line="276" w:lineRule="auto"/>
        <w:contextualSpacing/>
        <w:jc w:val="center"/>
        <w:rPr>
          <w:rFonts w:ascii="Times New Roman" w:hAnsi="Times New Roman" w:cs="Times New Roman"/>
          <w:b/>
          <w:sz w:val="24"/>
        </w:rPr>
      </w:pPr>
      <w:r w:rsidRPr="0037350A">
        <w:rPr>
          <w:rFonts w:ascii="Times New Roman" w:hAnsi="Times New Roman" w:cs="Times New Roman"/>
          <w:b/>
          <w:sz w:val="24"/>
        </w:rPr>
        <w:t xml:space="preserve">składane na podstawie art. 117 ust. 4 ustawy z dnia 11 września 2019 r. </w:t>
      </w:r>
      <w:r w:rsidR="00A24F3A" w:rsidRPr="0037350A">
        <w:rPr>
          <w:rFonts w:ascii="Times New Roman" w:hAnsi="Times New Roman" w:cs="Times New Roman"/>
          <w:b/>
          <w:sz w:val="24"/>
        </w:rPr>
        <w:t xml:space="preserve"> </w:t>
      </w:r>
      <w:r w:rsidRPr="0037350A">
        <w:rPr>
          <w:rFonts w:ascii="Times New Roman" w:hAnsi="Times New Roman" w:cs="Times New Roman"/>
          <w:b/>
          <w:sz w:val="24"/>
        </w:rPr>
        <w:t>Prawo zamówień publicznych (dalej jako: ustawa u</w:t>
      </w:r>
      <w:r w:rsidR="000E7090" w:rsidRPr="0037350A">
        <w:rPr>
          <w:rFonts w:ascii="Times New Roman" w:hAnsi="Times New Roman" w:cs="Times New Roman"/>
          <w:b/>
          <w:sz w:val="24"/>
        </w:rPr>
        <w:t xml:space="preserve">stawy </w:t>
      </w:r>
      <w:proofErr w:type="spellStart"/>
      <w:r w:rsidRPr="0037350A">
        <w:rPr>
          <w:rFonts w:ascii="Times New Roman" w:hAnsi="Times New Roman" w:cs="Times New Roman"/>
          <w:b/>
          <w:sz w:val="24"/>
        </w:rPr>
        <w:t>Pzp</w:t>
      </w:r>
      <w:proofErr w:type="spellEnd"/>
      <w:r w:rsidRPr="0037350A">
        <w:rPr>
          <w:rFonts w:ascii="Times New Roman" w:hAnsi="Times New Roman" w:cs="Times New Roman"/>
          <w:b/>
          <w:sz w:val="24"/>
        </w:rPr>
        <w:t xml:space="preserve">) </w:t>
      </w:r>
    </w:p>
    <w:p w14:paraId="1E88762C" w14:textId="77777777" w:rsidR="00121E6A" w:rsidRDefault="00121E6A" w:rsidP="007E5AC7">
      <w:pPr>
        <w:spacing w:after="0" w:line="276" w:lineRule="auto"/>
        <w:contextualSpacing/>
        <w:jc w:val="center"/>
        <w:rPr>
          <w:rFonts w:ascii="Times New Roman" w:hAnsi="Times New Roman" w:cs="Times New Roman"/>
          <w:b/>
          <w:color w:val="EE0000"/>
          <w:sz w:val="24"/>
        </w:rPr>
      </w:pPr>
    </w:p>
    <w:p w14:paraId="7ED48928" w14:textId="77777777" w:rsidR="00CC7D82" w:rsidRPr="00A604B6" w:rsidRDefault="00CC7D82" w:rsidP="007E5AC7">
      <w:pPr>
        <w:spacing w:after="0" w:line="276" w:lineRule="auto"/>
        <w:contextualSpacing/>
        <w:jc w:val="center"/>
        <w:rPr>
          <w:rFonts w:ascii="Times New Roman" w:hAnsi="Times New Roman" w:cs="Times New Roman"/>
          <w:b/>
          <w:color w:val="EE0000"/>
          <w:sz w:val="24"/>
        </w:rPr>
      </w:pPr>
    </w:p>
    <w:p w14:paraId="742A3A77" w14:textId="73CD1486" w:rsidR="00121E6A" w:rsidRPr="00CC7D82" w:rsidRDefault="000455B5" w:rsidP="007E5AC7">
      <w:pPr>
        <w:spacing w:after="0" w:line="276" w:lineRule="auto"/>
        <w:contextualSpacing/>
        <w:jc w:val="both"/>
        <w:rPr>
          <w:rFonts w:ascii="Times New Roman" w:hAnsi="Times New Roman" w:cs="Times New Roman"/>
          <w:b/>
          <w:sz w:val="24"/>
        </w:rPr>
      </w:pPr>
      <w:r w:rsidRPr="0037350A">
        <w:rPr>
          <w:rFonts w:ascii="Times New Roman" w:hAnsi="Times New Roman" w:cs="Times New Roman"/>
          <w:sz w:val="24"/>
        </w:rPr>
        <w:t>Na potrzeby postępowania o udzielenie zamówienia publicznego pn.:</w:t>
      </w:r>
      <w:r w:rsidRPr="0037350A">
        <w:rPr>
          <w:rFonts w:ascii="Times New Roman" w:hAnsi="Times New Roman" w:cs="Times New Roman"/>
          <w:b/>
          <w:sz w:val="24"/>
        </w:rPr>
        <w:t xml:space="preserve"> „</w:t>
      </w:r>
      <w:r w:rsidR="0037350A" w:rsidRPr="0037350A">
        <w:rPr>
          <w:rFonts w:ascii="Times New Roman" w:hAnsi="Times New Roman" w:cs="Times New Roman"/>
          <w:b/>
          <w:sz w:val="24"/>
        </w:rPr>
        <w:t>Remont zabytkowych kapliczek na terenie Gminy Leżajsk</w:t>
      </w:r>
      <w:r w:rsidR="00AA05B8" w:rsidRPr="0037350A">
        <w:rPr>
          <w:rFonts w:ascii="Times New Roman" w:hAnsi="Times New Roman" w:cs="Times New Roman"/>
          <w:b/>
          <w:sz w:val="24"/>
        </w:rPr>
        <w:t xml:space="preserve">” </w:t>
      </w:r>
      <w:r w:rsidRPr="0037350A">
        <w:rPr>
          <w:rFonts w:ascii="Times New Roman" w:hAnsi="Times New Roman" w:cs="Times New Roman"/>
          <w:sz w:val="24"/>
        </w:rPr>
        <w:t xml:space="preserve">prowadzonego przez </w:t>
      </w:r>
      <w:r w:rsidRPr="0037350A">
        <w:rPr>
          <w:rFonts w:ascii="Times New Roman" w:hAnsi="Times New Roman" w:cs="Times New Roman"/>
          <w:b/>
          <w:sz w:val="24"/>
        </w:rPr>
        <w:t>Gminę Leżajsk, ul.</w:t>
      </w:r>
      <w:r w:rsidR="00E83B37" w:rsidRPr="0037350A">
        <w:rPr>
          <w:rFonts w:ascii="Times New Roman" w:hAnsi="Times New Roman" w:cs="Times New Roman"/>
          <w:b/>
          <w:sz w:val="24"/>
        </w:rPr>
        <w:t> </w:t>
      </w:r>
      <w:r w:rsidRPr="0037350A">
        <w:rPr>
          <w:rFonts w:ascii="Times New Roman" w:hAnsi="Times New Roman" w:cs="Times New Roman"/>
          <w:b/>
          <w:sz w:val="24"/>
        </w:rPr>
        <w:t>Łukasza Opalińskiego 2</w:t>
      </w:r>
      <w:r w:rsidRPr="00CC7D82">
        <w:rPr>
          <w:rFonts w:ascii="Times New Roman" w:hAnsi="Times New Roman" w:cs="Times New Roman"/>
          <w:b/>
          <w:sz w:val="24"/>
        </w:rPr>
        <w:t>, 37-300 Leżajsk</w:t>
      </w:r>
      <w:r w:rsidR="008B7A64" w:rsidRPr="00CC7D82">
        <w:rPr>
          <w:rFonts w:ascii="Times New Roman" w:hAnsi="Times New Roman" w:cs="Times New Roman"/>
          <w:sz w:val="24"/>
          <w:szCs w:val="24"/>
        </w:rPr>
        <w:t>,</w:t>
      </w:r>
      <w:r w:rsidR="008B7A64" w:rsidRPr="00CC7D82">
        <w:rPr>
          <w:rFonts w:ascii="Times New Roman" w:hAnsi="Times New Roman" w:cs="Times New Roman"/>
          <w:b/>
          <w:sz w:val="24"/>
          <w:szCs w:val="24"/>
        </w:rPr>
        <w:t xml:space="preserve"> </w:t>
      </w:r>
      <w:r w:rsidR="009F628D" w:rsidRPr="00CC7D82">
        <w:rPr>
          <w:rFonts w:ascii="Times New Roman" w:hAnsi="Times New Roman" w:cs="Times New Roman"/>
          <w:sz w:val="24"/>
        </w:rPr>
        <w:t>jako W</w:t>
      </w:r>
      <w:r w:rsidR="00121E6A" w:rsidRPr="00CC7D82">
        <w:rPr>
          <w:rFonts w:ascii="Times New Roman" w:hAnsi="Times New Roman" w:cs="Times New Roman"/>
          <w:sz w:val="24"/>
        </w:rPr>
        <w:t>yko</w:t>
      </w:r>
      <w:r w:rsidR="001435E5" w:rsidRPr="00CC7D82">
        <w:rPr>
          <w:rFonts w:ascii="Times New Roman" w:hAnsi="Times New Roman" w:cs="Times New Roman"/>
          <w:sz w:val="24"/>
        </w:rPr>
        <w:t>nawcy ubiegający się wspólnie o </w:t>
      </w:r>
      <w:r w:rsidR="00121E6A" w:rsidRPr="00CC7D82">
        <w:rPr>
          <w:rFonts w:ascii="Times New Roman" w:hAnsi="Times New Roman" w:cs="Times New Roman"/>
          <w:sz w:val="24"/>
        </w:rPr>
        <w:t>udzielnie zamówienia zgodnie z art. 117 u</w:t>
      </w:r>
      <w:r w:rsidR="000E7090" w:rsidRPr="00CC7D82">
        <w:rPr>
          <w:rFonts w:ascii="Times New Roman" w:hAnsi="Times New Roman" w:cs="Times New Roman"/>
          <w:sz w:val="24"/>
        </w:rPr>
        <w:t xml:space="preserve">stawy </w:t>
      </w:r>
      <w:proofErr w:type="spellStart"/>
      <w:r w:rsidR="00121E6A" w:rsidRPr="00CC7D82">
        <w:rPr>
          <w:rFonts w:ascii="Times New Roman" w:hAnsi="Times New Roman" w:cs="Times New Roman"/>
          <w:sz w:val="24"/>
        </w:rPr>
        <w:t>Pzp</w:t>
      </w:r>
      <w:proofErr w:type="spellEnd"/>
      <w:r w:rsidR="00121E6A" w:rsidRPr="00CC7D82">
        <w:rPr>
          <w:rFonts w:ascii="Times New Roman" w:hAnsi="Times New Roman" w:cs="Times New Roman"/>
          <w:sz w:val="24"/>
        </w:rPr>
        <w:t xml:space="preserve"> oświadczamy, że:</w:t>
      </w:r>
    </w:p>
    <w:p w14:paraId="1311E82F" w14:textId="77777777" w:rsidR="00F43AB5" w:rsidRPr="00CC7D82" w:rsidRDefault="00F43AB5" w:rsidP="00522DAE">
      <w:pPr>
        <w:pStyle w:val="Akapitzlist"/>
        <w:spacing w:line="276" w:lineRule="auto"/>
        <w:ind w:left="426"/>
        <w:jc w:val="both"/>
        <w:rPr>
          <w:b/>
        </w:rPr>
      </w:pPr>
    </w:p>
    <w:p w14:paraId="344A60E4" w14:textId="39CF2AB1" w:rsidR="00522DAE" w:rsidRPr="00CC7D82" w:rsidRDefault="00E83B37" w:rsidP="009D3826">
      <w:pPr>
        <w:pStyle w:val="Akapitzlist"/>
        <w:numPr>
          <w:ilvl w:val="0"/>
          <w:numId w:val="105"/>
        </w:numPr>
        <w:spacing w:line="276" w:lineRule="auto"/>
        <w:ind w:left="426"/>
        <w:jc w:val="both"/>
        <w:rPr>
          <w:b/>
        </w:rPr>
      </w:pPr>
      <w:r w:rsidRPr="00CC7D82">
        <w:rPr>
          <w:b/>
        </w:rPr>
        <w:t xml:space="preserve">Część numer 1 – </w:t>
      </w:r>
      <w:r w:rsidR="00CC7D82" w:rsidRPr="00CC7D82">
        <w:rPr>
          <w:b/>
        </w:rPr>
        <w:t>Remont zabytkowej kapliczki w Giedlarowej</w:t>
      </w:r>
    </w:p>
    <w:p w14:paraId="643F14EE" w14:textId="77777777" w:rsidR="00CC7D82" w:rsidRPr="00CC7D82" w:rsidRDefault="00CC7D82" w:rsidP="00CC7D82">
      <w:pPr>
        <w:pStyle w:val="Akapitzlist"/>
        <w:spacing w:line="276" w:lineRule="auto"/>
        <w:ind w:left="426"/>
        <w:jc w:val="both"/>
        <w:rPr>
          <w:b/>
        </w:rPr>
      </w:pPr>
    </w:p>
    <w:p w14:paraId="18F8DFFC" w14:textId="77777777" w:rsidR="00335193" w:rsidRPr="00CC7D82" w:rsidRDefault="00335193" w:rsidP="009D3826">
      <w:pPr>
        <w:pStyle w:val="NormalnyWeb"/>
        <w:numPr>
          <w:ilvl w:val="0"/>
          <w:numId w:val="106"/>
        </w:numPr>
        <w:spacing w:before="0" w:beforeAutospacing="0" w:after="0" w:line="276" w:lineRule="auto"/>
        <w:contextualSpacing/>
      </w:pPr>
      <w:r w:rsidRPr="00CC7D82">
        <w:t>Zakres zadania polegający na: ..…………………………………………………………… wykona …………………………………………………………………...……………….…</w:t>
      </w:r>
    </w:p>
    <w:p w14:paraId="1EB57DB2" w14:textId="77777777" w:rsidR="00335193" w:rsidRPr="00CC7D82" w:rsidRDefault="00335193" w:rsidP="009D3826">
      <w:pPr>
        <w:pStyle w:val="NormalnyWeb"/>
        <w:numPr>
          <w:ilvl w:val="0"/>
          <w:numId w:val="106"/>
        </w:numPr>
        <w:spacing w:before="0" w:beforeAutospacing="0" w:after="0" w:line="276" w:lineRule="auto"/>
        <w:contextualSpacing/>
      </w:pPr>
      <w:r w:rsidRPr="00CC7D82">
        <w:t>Zakres zadania polegający na: ..……………………………………………………………… wykona …………………………………………………………………...……………….…</w:t>
      </w:r>
    </w:p>
    <w:p w14:paraId="315C0E3A" w14:textId="6F8FC1BA" w:rsidR="00335193" w:rsidRPr="00CC7D82" w:rsidRDefault="00335193" w:rsidP="00335193">
      <w:pPr>
        <w:tabs>
          <w:tab w:val="right" w:pos="9638"/>
        </w:tabs>
        <w:spacing w:after="0" w:line="276" w:lineRule="auto"/>
        <w:ind w:left="709"/>
        <w:contextualSpacing/>
        <w:jc w:val="both"/>
        <w:rPr>
          <w:rFonts w:ascii="Times New Roman" w:hAnsi="Times New Roman" w:cs="Times New Roman"/>
          <w:i/>
          <w:sz w:val="18"/>
          <w:lang w:eastAsia="pl-PL"/>
        </w:rPr>
      </w:pPr>
      <w:r w:rsidRPr="00CC7D82">
        <w:rPr>
          <w:rFonts w:ascii="Times New Roman" w:hAnsi="Times New Roman" w:cs="Times New Roman"/>
          <w:i/>
          <w:sz w:val="20"/>
          <w:shd w:val="clear" w:color="auto" w:fill="FFFFFF"/>
        </w:rPr>
        <w:t>(należy określić odpowiedni zakres dla wskazanego podmiotu i wpisać nazwę podmiotu)</w:t>
      </w:r>
    </w:p>
    <w:p w14:paraId="7B64C463" w14:textId="77777777" w:rsidR="00E83B37" w:rsidRPr="00CC7D82" w:rsidRDefault="00E83B37" w:rsidP="00E83B37">
      <w:pPr>
        <w:pStyle w:val="Akapitzlist"/>
        <w:spacing w:line="276" w:lineRule="auto"/>
        <w:ind w:left="426"/>
        <w:jc w:val="both"/>
        <w:rPr>
          <w:b/>
        </w:rPr>
      </w:pPr>
    </w:p>
    <w:p w14:paraId="6AB266C8" w14:textId="3461C954" w:rsidR="00E83B37" w:rsidRPr="00CC7D82" w:rsidRDefault="00E83B37" w:rsidP="009D3826">
      <w:pPr>
        <w:pStyle w:val="Akapitzlist"/>
        <w:numPr>
          <w:ilvl w:val="0"/>
          <w:numId w:val="105"/>
        </w:numPr>
        <w:spacing w:line="276" w:lineRule="auto"/>
        <w:ind w:left="426"/>
        <w:jc w:val="both"/>
        <w:rPr>
          <w:b/>
        </w:rPr>
      </w:pPr>
      <w:r w:rsidRPr="00CC7D82">
        <w:rPr>
          <w:b/>
        </w:rPr>
        <w:t xml:space="preserve">Część numer 2 – </w:t>
      </w:r>
      <w:r w:rsidR="00CC7D82" w:rsidRPr="00CC7D82">
        <w:rPr>
          <w:b/>
        </w:rPr>
        <w:t>Remont zabytkowej kapliczki w Brzózie Królewskiej</w:t>
      </w:r>
    </w:p>
    <w:p w14:paraId="67B408EE" w14:textId="77777777" w:rsidR="00CC7D82" w:rsidRPr="00CC7D82" w:rsidRDefault="00CC7D82" w:rsidP="00CC7D82">
      <w:pPr>
        <w:pStyle w:val="Akapitzlist"/>
        <w:spacing w:line="276" w:lineRule="auto"/>
        <w:ind w:left="426"/>
        <w:jc w:val="both"/>
        <w:rPr>
          <w:b/>
        </w:rPr>
      </w:pPr>
    </w:p>
    <w:p w14:paraId="337FE87D" w14:textId="77777777" w:rsidR="00335193" w:rsidRPr="00CC7D82" w:rsidRDefault="00335193" w:rsidP="00A913DB">
      <w:pPr>
        <w:pStyle w:val="NormalnyWeb"/>
        <w:numPr>
          <w:ilvl w:val="0"/>
          <w:numId w:val="51"/>
        </w:numPr>
        <w:spacing w:before="0" w:beforeAutospacing="0" w:after="0" w:line="276" w:lineRule="auto"/>
        <w:ind w:left="709" w:hanging="284"/>
        <w:contextualSpacing/>
      </w:pPr>
      <w:r w:rsidRPr="00CC7D82">
        <w:t>Zakres zadania polegający na: ..…………………………………………………………… wykona …………………………………………………………………...……………….…</w:t>
      </w:r>
    </w:p>
    <w:p w14:paraId="4D06E292" w14:textId="77777777" w:rsidR="00335193" w:rsidRPr="00CC7D82" w:rsidRDefault="00335193" w:rsidP="00A913DB">
      <w:pPr>
        <w:pStyle w:val="NormalnyWeb"/>
        <w:numPr>
          <w:ilvl w:val="0"/>
          <w:numId w:val="51"/>
        </w:numPr>
        <w:spacing w:before="0" w:beforeAutospacing="0" w:after="0" w:line="276" w:lineRule="auto"/>
        <w:ind w:left="709" w:hanging="284"/>
        <w:contextualSpacing/>
      </w:pPr>
      <w:r w:rsidRPr="00CC7D82">
        <w:t>Zakres zadania polegający na: ..……………………………………………………………… wykona …………………………………………………………………...……………….…</w:t>
      </w:r>
    </w:p>
    <w:p w14:paraId="3E06BCE4" w14:textId="77777777" w:rsidR="00CC7D82" w:rsidRPr="00CC7D82" w:rsidRDefault="00CC7D82" w:rsidP="00335193">
      <w:pPr>
        <w:tabs>
          <w:tab w:val="right" w:pos="9638"/>
        </w:tabs>
        <w:spacing w:after="0" w:line="276" w:lineRule="auto"/>
        <w:ind w:left="709"/>
        <w:contextualSpacing/>
        <w:jc w:val="both"/>
        <w:rPr>
          <w:rFonts w:ascii="Times New Roman" w:hAnsi="Times New Roman" w:cs="Times New Roman"/>
          <w:i/>
          <w:sz w:val="20"/>
          <w:shd w:val="clear" w:color="auto" w:fill="FFFFFF"/>
        </w:rPr>
      </w:pPr>
    </w:p>
    <w:p w14:paraId="49D7E25C" w14:textId="7907DF19" w:rsidR="00335193" w:rsidRPr="00CC7D82" w:rsidRDefault="00335193" w:rsidP="00335193">
      <w:pPr>
        <w:tabs>
          <w:tab w:val="right" w:pos="9638"/>
        </w:tabs>
        <w:spacing w:after="0" w:line="276" w:lineRule="auto"/>
        <w:ind w:left="709"/>
        <w:contextualSpacing/>
        <w:jc w:val="both"/>
        <w:rPr>
          <w:rFonts w:ascii="Times New Roman" w:hAnsi="Times New Roman" w:cs="Times New Roman"/>
          <w:i/>
          <w:sz w:val="20"/>
          <w:shd w:val="clear" w:color="auto" w:fill="FFFFFF"/>
        </w:rPr>
      </w:pPr>
      <w:r w:rsidRPr="00CC7D82">
        <w:rPr>
          <w:rFonts w:ascii="Times New Roman" w:hAnsi="Times New Roman" w:cs="Times New Roman"/>
          <w:i/>
          <w:sz w:val="20"/>
          <w:shd w:val="clear" w:color="auto" w:fill="FFFFFF"/>
        </w:rPr>
        <w:t xml:space="preserve"> (należy określić odpowiedni zakres dla wskazanego podmiotu i wpisać nazwę podmiotu)</w:t>
      </w:r>
    </w:p>
    <w:p w14:paraId="340ADC7F" w14:textId="77777777" w:rsidR="00335193" w:rsidRPr="00CC7D82" w:rsidRDefault="00335193" w:rsidP="00335193">
      <w:pPr>
        <w:tabs>
          <w:tab w:val="right" w:pos="9638"/>
        </w:tabs>
        <w:spacing w:after="0" w:line="276" w:lineRule="auto"/>
        <w:ind w:left="709"/>
        <w:contextualSpacing/>
        <w:jc w:val="both"/>
        <w:rPr>
          <w:rFonts w:ascii="Times New Roman" w:hAnsi="Times New Roman" w:cs="Times New Roman"/>
          <w:i/>
          <w:sz w:val="20"/>
          <w:shd w:val="clear" w:color="auto" w:fill="FFFFFF"/>
        </w:rPr>
      </w:pPr>
    </w:p>
    <w:p w14:paraId="5904EBE6" w14:textId="5B167A87" w:rsidR="00121E6A" w:rsidRPr="00CC7D82" w:rsidRDefault="00121E6A" w:rsidP="007E5AC7">
      <w:pPr>
        <w:spacing w:after="0" w:line="276" w:lineRule="auto"/>
        <w:contextualSpacing/>
        <w:rPr>
          <w:rFonts w:ascii="Times New Roman" w:hAnsi="Times New Roman" w:cs="Times New Roman"/>
          <w:i/>
          <w:sz w:val="20"/>
        </w:rPr>
      </w:pPr>
      <w:r w:rsidRPr="00CC7D82">
        <w:rPr>
          <w:rFonts w:ascii="Times New Roman" w:hAnsi="Times New Roman" w:cs="Times New Roman"/>
          <w:i/>
          <w:sz w:val="20"/>
        </w:rPr>
        <w:t xml:space="preserve">* </w:t>
      </w:r>
      <w:r w:rsidR="00B47842" w:rsidRPr="00CC7D82">
        <w:rPr>
          <w:rFonts w:ascii="Times New Roman" w:hAnsi="Times New Roman" w:cs="Times New Roman"/>
          <w:i/>
          <w:sz w:val="20"/>
        </w:rPr>
        <w:t>W</w:t>
      </w:r>
      <w:r w:rsidRPr="00CC7D82">
        <w:rPr>
          <w:rFonts w:ascii="Times New Roman" w:hAnsi="Times New Roman" w:cs="Times New Roman"/>
          <w:i/>
          <w:sz w:val="20"/>
        </w:rPr>
        <w:t>ypełniają tylko wykonawcy wspólnie ubiegający się o udzielenie zamówienia</w:t>
      </w:r>
    </w:p>
    <w:p w14:paraId="48CA180F" w14:textId="77777777" w:rsidR="00772C88" w:rsidRPr="00BC648D" w:rsidRDefault="00772C88" w:rsidP="00772C88">
      <w:pPr>
        <w:spacing w:after="0" w:line="276" w:lineRule="auto"/>
        <w:contextualSpacing/>
        <w:jc w:val="right"/>
        <w:rPr>
          <w:rFonts w:ascii="Times New Roman" w:hAnsi="Times New Roman" w:cs="Times New Roman"/>
          <w:b/>
          <w:sz w:val="24"/>
        </w:rPr>
      </w:pPr>
      <w:r w:rsidRPr="00BC648D">
        <w:rPr>
          <w:rFonts w:ascii="Times New Roman" w:hAnsi="Times New Roman" w:cs="Times New Roman"/>
          <w:b/>
          <w:sz w:val="24"/>
        </w:rPr>
        <w:lastRenderedPageBreak/>
        <w:t>Załącznik nr 4</w:t>
      </w:r>
    </w:p>
    <w:p w14:paraId="0C09C108" w14:textId="77777777" w:rsidR="00772C88" w:rsidRPr="00BC648D" w:rsidRDefault="00772C88" w:rsidP="00772C88">
      <w:pPr>
        <w:spacing w:after="0" w:line="276" w:lineRule="auto"/>
        <w:contextualSpacing/>
        <w:rPr>
          <w:rFonts w:ascii="Times New Roman" w:hAnsi="Times New Roman" w:cs="Times New Roman"/>
          <w:sz w:val="20"/>
        </w:rPr>
      </w:pPr>
      <w:r w:rsidRPr="00BC648D">
        <w:rPr>
          <w:rFonts w:ascii="Times New Roman" w:hAnsi="Times New Roman" w:cs="Times New Roman"/>
          <w:sz w:val="24"/>
        </w:rPr>
        <w:t xml:space="preserve">                                                                                                                                                                                                   </w:t>
      </w:r>
    </w:p>
    <w:p w14:paraId="6D3F119E" w14:textId="77777777" w:rsidR="00772C88" w:rsidRPr="00BC648D" w:rsidRDefault="00772C88" w:rsidP="00772C88">
      <w:pPr>
        <w:spacing w:after="0" w:line="276" w:lineRule="auto"/>
        <w:contextualSpacing/>
        <w:jc w:val="right"/>
        <w:rPr>
          <w:rFonts w:ascii="Times New Roman" w:hAnsi="Times New Roman" w:cs="Times New Roman"/>
          <w:sz w:val="32"/>
          <w:szCs w:val="28"/>
        </w:rPr>
      </w:pPr>
    </w:p>
    <w:p w14:paraId="28F7DB78" w14:textId="77777777" w:rsidR="00772C88" w:rsidRPr="0037350A" w:rsidRDefault="00772C88" w:rsidP="00772C88">
      <w:pPr>
        <w:spacing w:after="0" w:line="276" w:lineRule="auto"/>
        <w:contextualSpacing/>
        <w:jc w:val="right"/>
        <w:rPr>
          <w:rFonts w:ascii="Times New Roman" w:hAnsi="Times New Roman" w:cs="Times New Roman"/>
        </w:rPr>
      </w:pPr>
      <w:r w:rsidRPr="0037350A">
        <w:rPr>
          <w:rFonts w:ascii="Times New Roman" w:hAnsi="Times New Roman" w:cs="Times New Roman"/>
        </w:rPr>
        <w:t>…….…............................</w:t>
      </w:r>
    </w:p>
    <w:p w14:paraId="47AB5C0A" w14:textId="77777777" w:rsidR="00772C88" w:rsidRPr="0037350A" w:rsidRDefault="00772C88" w:rsidP="00772C88">
      <w:pPr>
        <w:spacing w:after="0" w:line="276" w:lineRule="auto"/>
        <w:contextualSpacing/>
        <w:jc w:val="right"/>
        <w:rPr>
          <w:rFonts w:ascii="Times New Roman" w:hAnsi="Times New Roman" w:cs="Times New Roman"/>
          <w:b/>
          <w:i/>
          <w:sz w:val="28"/>
        </w:rPr>
      </w:pPr>
      <w:r w:rsidRPr="0037350A">
        <w:rPr>
          <w:rFonts w:ascii="Times New Roman" w:hAnsi="Times New Roman" w:cs="Times New Roman"/>
          <w:sz w:val="20"/>
        </w:rPr>
        <w:t xml:space="preserve">                                                                                                                   </w:t>
      </w:r>
      <w:r w:rsidRPr="0037350A">
        <w:rPr>
          <w:rFonts w:ascii="Times New Roman" w:hAnsi="Times New Roman" w:cs="Times New Roman"/>
          <w:i/>
          <w:sz w:val="24"/>
        </w:rPr>
        <w:t xml:space="preserve">     </w:t>
      </w:r>
      <w:r w:rsidRPr="0037350A">
        <w:rPr>
          <w:rFonts w:ascii="Times New Roman" w:hAnsi="Times New Roman" w:cs="Times New Roman"/>
          <w:i/>
          <w:sz w:val="28"/>
        </w:rPr>
        <w:t xml:space="preserve"> </w:t>
      </w:r>
      <w:r w:rsidRPr="0037350A">
        <w:rPr>
          <w:rFonts w:ascii="Times New Roman" w:hAnsi="Times New Roman" w:cs="Times New Roman"/>
          <w:i/>
          <w:sz w:val="20"/>
        </w:rPr>
        <w:t>miejscowość, data</w:t>
      </w:r>
    </w:p>
    <w:p w14:paraId="13F6D67C" w14:textId="77777777" w:rsidR="00772C88" w:rsidRPr="0037350A" w:rsidRDefault="00772C88" w:rsidP="00772C88">
      <w:pPr>
        <w:spacing w:after="0" w:line="276" w:lineRule="auto"/>
        <w:contextualSpacing/>
        <w:rPr>
          <w:rFonts w:ascii="Times New Roman" w:hAnsi="Times New Roman" w:cs="Times New Roman"/>
          <w:sz w:val="24"/>
        </w:rPr>
      </w:pPr>
      <w:r w:rsidRPr="0037350A">
        <w:rPr>
          <w:rFonts w:ascii="Times New Roman" w:hAnsi="Times New Roman" w:cs="Times New Roman"/>
          <w:b/>
          <w:sz w:val="24"/>
        </w:rPr>
        <w:t>Wykonawca:</w:t>
      </w:r>
    </w:p>
    <w:p w14:paraId="7F8F0745" w14:textId="77777777" w:rsidR="00772C88" w:rsidRPr="0037350A" w:rsidRDefault="00772C88" w:rsidP="00772C88">
      <w:pPr>
        <w:spacing w:after="0" w:line="276" w:lineRule="auto"/>
        <w:ind w:right="5954"/>
        <w:contextualSpacing/>
        <w:rPr>
          <w:rFonts w:ascii="Times New Roman" w:hAnsi="Times New Roman" w:cs="Times New Roman"/>
          <w:i/>
          <w:sz w:val="24"/>
        </w:rPr>
      </w:pPr>
      <w:r w:rsidRPr="0037350A">
        <w:rPr>
          <w:rFonts w:ascii="Times New Roman" w:hAnsi="Times New Roman" w:cs="Times New Roman"/>
          <w:sz w:val="24"/>
        </w:rPr>
        <w:t>………………………………………………………………………………</w:t>
      </w:r>
    </w:p>
    <w:p w14:paraId="2D16D30F" w14:textId="77777777" w:rsidR="00772C88" w:rsidRPr="0037350A" w:rsidRDefault="00772C88" w:rsidP="00772C88">
      <w:pPr>
        <w:tabs>
          <w:tab w:val="right" w:pos="9638"/>
        </w:tabs>
        <w:spacing w:after="0" w:line="276" w:lineRule="auto"/>
        <w:contextualSpacing/>
        <w:jc w:val="both"/>
        <w:rPr>
          <w:rFonts w:ascii="Times New Roman" w:hAnsi="Times New Roman" w:cs="Times New Roman"/>
          <w:i/>
          <w:sz w:val="20"/>
          <w:lang w:eastAsia="pl-PL"/>
        </w:rPr>
      </w:pPr>
      <w:r w:rsidRPr="0037350A">
        <w:rPr>
          <w:rFonts w:ascii="Times New Roman" w:hAnsi="Times New Roman" w:cs="Times New Roman"/>
          <w:i/>
          <w:sz w:val="20"/>
          <w:lang w:eastAsia="pl-PL"/>
        </w:rPr>
        <w:t xml:space="preserve">(pełna nazwa/firma, adres,                </w:t>
      </w:r>
    </w:p>
    <w:p w14:paraId="5FABBCFD" w14:textId="77777777" w:rsidR="00772C88" w:rsidRDefault="00772C88" w:rsidP="00772C88">
      <w:pPr>
        <w:tabs>
          <w:tab w:val="right" w:pos="9638"/>
        </w:tabs>
        <w:spacing w:after="0" w:line="276" w:lineRule="auto"/>
        <w:contextualSpacing/>
        <w:jc w:val="both"/>
        <w:rPr>
          <w:rFonts w:ascii="Times New Roman" w:hAnsi="Times New Roman" w:cs="Times New Roman"/>
          <w:b/>
          <w:bCs/>
          <w:sz w:val="32"/>
        </w:rPr>
      </w:pPr>
      <w:r w:rsidRPr="0037350A">
        <w:rPr>
          <w:rFonts w:ascii="Times New Roman" w:hAnsi="Times New Roman" w:cs="Times New Roman"/>
          <w:i/>
          <w:sz w:val="20"/>
          <w:lang w:eastAsia="pl-PL"/>
        </w:rPr>
        <w:t xml:space="preserve"> w zależności od podmiotu: NIP/PESEL, KRS/</w:t>
      </w:r>
      <w:proofErr w:type="spellStart"/>
      <w:r w:rsidRPr="0037350A">
        <w:rPr>
          <w:rFonts w:ascii="Times New Roman" w:hAnsi="Times New Roman" w:cs="Times New Roman"/>
          <w:i/>
          <w:sz w:val="20"/>
          <w:lang w:eastAsia="pl-PL"/>
        </w:rPr>
        <w:t>CEiDG</w:t>
      </w:r>
      <w:proofErr w:type="spellEnd"/>
      <w:r w:rsidRPr="0037350A">
        <w:rPr>
          <w:rFonts w:ascii="Times New Roman" w:hAnsi="Times New Roman" w:cs="Times New Roman"/>
          <w:i/>
          <w:sz w:val="20"/>
          <w:lang w:eastAsia="pl-PL"/>
        </w:rPr>
        <w:t>)</w:t>
      </w:r>
      <w:r w:rsidRPr="0037350A">
        <w:rPr>
          <w:rFonts w:ascii="Times New Roman" w:hAnsi="Times New Roman" w:cs="Times New Roman"/>
          <w:b/>
          <w:bCs/>
          <w:sz w:val="32"/>
        </w:rPr>
        <w:t xml:space="preserve">        </w:t>
      </w:r>
    </w:p>
    <w:p w14:paraId="5A7E2E3E" w14:textId="77777777" w:rsidR="00772C88" w:rsidRPr="0037350A" w:rsidRDefault="00772C88" w:rsidP="00772C88">
      <w:pPr>
        <w:tabs>
          <w:tab w:val="right" w:pos="9638"/>
        </w:tabs>
        <w:spacing w:after="0" w:line="276" w:lineRule="auto"/>
        <w:contextualSpacing/>
        <w:jc w:val="both"/>
        <w:rPr>
          <w:rFonts w:ascii="Times New Roman" w:hAnsi="Times New Roman" w:cs="Times New Roman"/>
          <w:b/>
          <w:bCs/>
          <w:sz w:val="32"/>
        </w:rPr>
      </w:pPr>
    </w:p>
    <w:p w14:paraId="35C0F5CA" w14:textId="77777777" w:rsidR="00772C88" w:rsidRPr="0037350A" w:rsidRDefault="00772C88" w:rsidP="00772C88">
      <w:pPr>
        <w:tabs>
          <w:tab w:val="right" w:pos="9638"/>
        </w:tabs>
        <w:spacing w:after="0" w:line="276" w:lineRule="auto"/>
        <w:contextualSpacing/>
        <w:jc w:val="both"/>
        <w:rPr>
          <w:rFonts w:ascii="Times New Roman" w:hAnsi="Times New Roman" w:cs="Times New Roman"/>
          <w:b/>
          <w:bCs/>
          <w:sz w:val="28"/>
        </w:rPr>
      </w:pPr>
      <w:r w:rsidRPr="0037350A">
        <w:rPr>
          <w:rFonts w:ascii="Times New Roman" w:hAnsi="Times New Roman" w:cs="Times New Roman"/>
          <w:b/>
          <w:bCs/>
          <w:sz w:val="28"/>
        </w:rPr>
        <w:t xml:space="preserve">                                                                        </w:t>
      </w:r>
    </w:p>
    <w:p w14:paraId="46A20420" w14:textId="77777777" w:rsidR="00772C88" w:rsidRPr="0037350A" w:rsidRDefault="00772C88" w:rsidP="00772C88">
      <w:pPr>
        <w:spacing w:after="0" w:line="276" w:lineRule="auto"/>
        <w:ind w:left="6804"/>
        <w:contextualSpacing/>
        <w:rPr>
          <w:rFonts w:ascii="Times New Roman" w:hAnsi="Times New Roman" w:cs="Times New Roman"/>
          <w:b/>
          <w:bCs/>
          <w:sz w:val="24"/>
        </w:rPr>
      </w:pPr>
      <w:r w:rsidRPr="0037350A">
        <w:rPr>
          <w:rFonts w:ascii="Times New Roman" w:hAnsi="Times New Roman" w:cs="Times New Roman"/>
          <w:b/>
          <w:bCs/>
          <w:sz w:val="24"/>
        </w:rPr>
        <w:t xml:space="preserve">Gmina Leżajsk </w:t>
      </w:r>
    </w:p>
    <w:p w14:paraId="50850CE0" w14:textId="77777777" w:rsidR="00772C88" w:rsidRPr="0037350A" w:rsidRDefault="00772C88" w:rsidP="00772C88">
      <w:pPr>
        <w:spacing w:after="0" w:line="276" w:lineRule="auto"/>
        <w:ind w:left="6804"/>
        <w:contextualSpacing/>
        <w:rPr>
          <w:rFonts w:ascii="Times New Roman" w:hAnsi="Times New Roman" w:cs="Times New Roman"/>
          <w:b/>
          <w:bCs/>
          <w:sz w:val="24"/>
        </w:rPr>
      </w:pPr>
      <w:r w:rsidRPr="0037350A">
        <w:rPr>
          <w:rFonts w:ascii="Times New Roman" w:hAnsi="Times New Roman" w:cs="Times New Roman"/>
          <w:b/>
          <w:bCs/>
          <w:sz w:val="24"/>
        </w:rPr>
        <w:t xml:space="preserve">37 – 300 Leżajsk </w:t>
      </w:r>
    </w:p>
    <w:p w14:paraId="1B4BD1A2" w14:textId="77777777" w:rsidR="00772C88" w:rsidRPr="0037350A" w:rsidRDefault="00772C88" w:rsidP="00772C88">
      <w:pPr>
        <w:spacing w:after="0" w:line="276" w:lineRule="auto"/>
        <w:ind w:left="6804"/>
        <w:contextualSpacing/>
        <w:rPr>
          <w:rFonts w:ascii="Times New Roman" w:hAnsi="Times New Roman" w:cs="Times New Roman"/>
          <w:b/>
          <w:bCs/>
          <w:sz w:val="28"/>
        </w:rPr>
      </w:pPr>
      <w:r w:rsidRPr="0037350A">
        <w:rPr>
          <w:rFonts w:ascii="Times New Roman" w:hAnsi="Times New Roman" w:cs="Times New Roman"/>
          <w:b/>
          <w:bCs/>
          <w:sz w:val="24"/>
        </w:rPr>
        <w:t>ul. Łukasza Opalińskiego 2</w:t>
      </w:r>
    </w:p>
    <w:p w14:paraId="13C670B6" w14:textId="77777777" w:rsidR="00772C88" w:rsidRPr="00BC648D" w:rsidRDefault="00772C88" w:rsidP="00772C88">
      <w:pPr>
        <w:spacing w:after="0" w:line="276" w:lineRule="auto"/>
        <w:contextualSpacing/>
        <w:jc w:val="right"/>
        <w:rPr>
          <w:rFonts w:ascii="Times New Roman" w:hAnsi="Times New Roman" w:cs="Times New Roman"/>
          <w:b/>
          <w:sz w:val="24"/>
        </w:rPr>
      </w:pPr>
    </w:p>
    <w:p w14:paraId="3EDEBE59" w14:textId="77777777" w:rsidR="00772C88" w:rsidRPr="00BC648D" w:rsidRDefault="00772C88" w:rsidP="00772C88">
      <w:pPr>
        <w:spacing w:after="0" w:line="276" w:lineRule="auto"/>
        <w:contextualSpacing/>
        <w:jc w:val="right"/>
        <w:rPr>
          <w:rFonts w:ascii="Times New Roman" w:hAnsi="Times New Roman" w:cs="Times New Roman"/>
          <w:b/>
          <w:sz w:val="24"/>
        </w:rPr>
      </w:pPr>
    </w:p>
    <w:p w14:paraId="02393A12" w14:textId="77777777" w:rsidR="00772C88" w:rsidRPr="00BC648D" w:rsidRDefault="00772C88" w:rsidP="00772C88">
      <w:pPr>
        <w:spacing w:after="0" w:line="276" w:lineRule="auto"/>
        <w:contextualSpacing/>
        <w:jc w:val="center"/>
        <w:rPr>
          <w:rFonts w:ascii="Times New Roman" w:eastAsia="Calibri" w:hAnsi="Times New Roman" w:cs="Times New Roman"/>
          <w:b/>
          <w:bCs/>
          <w:sz w:val="28"/>
          <w:szCs w:val="28"/>
          <w:u w:val="single"/>
        </w:rPr>
      </w:pPr>
      <w:r w:rsidRPr="00BC648D">
        <w:rPr>
          <w:rFonts w:ascii="Times New Roman" w:eastAsia="Calibri" w:hAnsi="Times New Roman" w:cs="Times New Roman"/>
          <w:b/>
          <w:bCs/>
          <w:sz w:val="28"/>
          <w:szCs w:val="28"/>
          <w:u w:val="single"/>
        </w:rPr>
        <w:t>WYKAZ ROBÓT BUDOWLANYCH*</w:t>
      </w:r>
    </w:p>
    <w:p w14:paraId="687580EE" w14:textId="184B6C3A" w:rsidR="00772C88" w:rsidRPr="00BC648D" w:rsidRDefault="00772C88" w:rsidP="00772C88">
      <w:pPr>
        <w:spacing w:after="0" w:line="276" w:lineRule="auto"/>
        <w:contextualSpacing/>
        <w:jc w:val="both"/>
        <w:rPr>
          <w:rFonts w:ascii="Times New Roman" w:eastAsia="Calibri" w:hAnsi="Times New Roman" w:cs="Times New Roman"/>
          <w:b/>
          <w:bCs/>
          <w:sz w:val="24"/>
        </w:rPr>
      </w:pPr>
      <w:r w:rsidRPr="00BC648D">
        <w:rPr>
          <w:rFonts w:ascii="Times New Roman" w:eastAsia="Calibri" w:hAnsi="Times New Roman" w:cs="Times New Roman"/>
          <w:sz w:val="24"/>
        </w:rPr>
        <w:t xml:space="preserve">w zakresie niezbędnym do wykazania spełniania warunków wiedzy i doświadczenia na zadaniu </w:t>
      </w:r>
      <w:r w:rsidRPr="00BC648D">
        <w:rPr>
          <w:rFonts w:ascii="Times New Roman" w:eastAsia="Calibri" w:hAnsi="Times New Roman" w:cs="Times New Roman"/>
          <w:bCs/>
          <w:sz w:val="24"/>
        </w:rPr>
        <w:t xml:space="preserve">pn.: </w:t>
      </w:r>
      <w:r w:rsidRPr="00BC648D">
        <w:rPr>
          <w:rFonts w:ascii="Times New Roman" w:eastAsia="Calibri" w:hAnsi="Times New Roman" w:cs="Times New Roman"/>
          <w:b/>
          <w:bCs/>
          <w:sz w:val="24"/>
        </w:rPr>
        <w:t>„</w:t>
      </w:r>
      <w:r w:rsidRPr="00772C88">
        <w:rPr>
          <w:rFonts w:ascii="Times New Roman" w:hAnsi="Times New Roman" w:cs="Times New Roman"/>
          <w:b/>
          <w:sz w:val="24"/>
        </w:rPr>
        <w:t>Remont zabytkowych kapliczek na terenie Gminy Leżajsk</w:t>
      </w:r>
      <w:r w:rsidRPr="00BC648D">
        <w:rPr>
          <w:rFonts w:ascii="Times New Roman" w:eastAsia="Calibri" w:hAnsi="Times New Roman" w:cs="Times New Roman"/>
          <w:b/>
          <w:bCs/>
          <w:sz w:val="24"/>
        </w:rPr>
        <w:t>”</w:t>
      </w:r>
    </w:p>
    <w:p w14:paraId="7EE013BC" w14:textId="77777777" w:rsidR="00772C88" w:rsidRDefault="00772C88" w:rsidP="00772C88">
      <w:pPr>
        <w:spacing w:after="0" w:line="276" w:lineRule="auto"/>
        <w:contextualSpacing/>
        <w:jc w:val="both"/>
        <w:rPr>
          <w:rFonts w:ascii="Times New Roman" w:eastAsia="Calibri" w:hAnsi="Times New Roman" w:cs="Times New Roman"/>
          <w:b/>
          <w:bCs/>
          <w:sz w:val="24"/>
        </w:rPr>
      </w:pPr>
    </w:p>
    <w:p w14:paraId="6CF261F1" w14:textId="77777777" w:rsidR="00772C88" w:rsidRPr="007F3E55" w:rsidRDefault="00772C88" w:rsidP="00772C88">
      <w:pPr>
        <w:spacing w:after="0" w:line="276" w:lineRule="auto"/>
        <w:contextualSpacing/>
        <w:jc w:val="both"/>
        <w:rPr>
          <w:rFonts w:ascii="Times New Roman" w:eastAsia="Calibri" w:hAnsi="Times New Roman" w:cs="Times New Roman"/>
          <w:b/>
          <w:bCs/>
          <w:sz w:val="24"/>
        </w:rPr>
      </w:pPr>
    </w:p>
    <w:p w14:paraId="29A4470C" w14:textId="77777777" w:rsidR="00772C88" w:rsidRPr="007F3E55" w:rsidRDefault="00772C88" w:rsidP="009D3826">
      <w:pPr>
        <w:pStyle w:val="Akapitzlist"/>
        <w:numPr>
          <w:ilvl w:val="0"/>
          <w:numId w:val="115"/>
        </w:numPr>
        <w:spacing w:line="276" w:lineRule="auto"/>
        <w:ind w:left="426"/>
        <w:jc w:val="both"/>
        <w:rPr>
          <w:b/>
        </w:rPr>
      </w:pPr>
      <w:r w:rsidRPr="007F3E55">
        <w:rPr>
          <w:b/>
        </w:rPr>
        <w:t>Część numer 1 – Remont zabytkowej kapliczki w Giedlarowej</w:t>
      </w:r>
    </w:p>
    <w:p w14:paraId="75620C01" w14:textId="77777777" w:rsidR="00772C88" w:rsidRPr="00BC648D" w:rsidRDefault="00772C88" w:rsidP="00772C88">
      <w:pPr>
        <w:pStyle w:val="Akapitzlist"/>
        <w:spacing w:line="276" w:lineRule="auto"/>
        <w:ind w:left="425"/>
        <w:jc w:val="both"/>
        <w:rPr>
          <w:rFonts w:eastAsia="Calibri"/>
          <w:b/>
        </w:rPr>
      </w:pPr>
    </w:p>
    <w:tbl>
      <w:tblPr>
        <w:tblW w:w="5000" w:type="pct"/>
        <w:tblLook w:val="0000" w:firstRow="0" w:lastRow="0" w:firstColumn="0" w:lastColumn="0" w:noHBand="0" w:noVBand="0"/>
      </w:tblPr>
      <w:tblGrid>
        <w:gridCol w:w="541"/>
        <w:gridCol w:w="3312"/>
        <w:gridCol w:w="1554"/>
        <w:gridCol w:w="1554"/>
        <w:gridCol w:w="1403"/>
        <w:gridCol w:w="1244"/>
      </w:tblGrid>
      <w:tr w:rsidR="002F4E42" w:rsidRPr="00BC648D" w14:paraId="7C1A6B4F" w14:textId="77777777" w:rsidTr="002F4E42">
        <w:trPr>
          <w:trHeight w:val="1116"/>
        </w:trPr>
        <w:tc>
          <w:tcPr>
            <w:tcW w:w="282" w:type="pct"/>
            <w:tcBorders>
              <w:top w:val="single" w:sz="12" w:space="0" w:color="auto"/>
              <w:left w:val="single" w:sz="12" w:space="0" w:color="auto"/>
              <w:bottom w:val="single" w:sz="12" w:space="0" w:color="auto"/>
            </w:tcBorders>
            <w:vAlign w:val="center"/>
          </w:tcPr>
          <w:p w14:paraId="4D73742E" w14:textId="77777777" w:rsidR="002F4E42" w:rsidRPr="00BC648D" w:rsidRDefault="002F4E42" w:rsidP="004A19E9">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Lp.</w:t>
            </w:r>
          </w:p>
        </w:tc>
        <w:tc>
          <w:tcPr>
            <w:tcW w:w="1724" w:type="pct"/>
            <w:tcBorders>
              <w:top w:val="single" w:sz="12" w:space="0" w:color="auto"/>
              <w:left w:val="single" w:sz="4" w:space="0" w:color="000000"/>
              <w:bottom w:val="single" w:sz="12" w:space="0" w:color="auto"/>
            </w:tcBorders>
            <w:vAlign w:val="center"/>
          </w:tcPr>
          <w:p w14:paraId="774D9295" w14:textId="2BC9BA91" w:rsidR="002F4E42" w:rsidRPr="00BC648D" w:rsidRDefault="002F4E42" w:rsidP="00C80E03">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 xml:space="preserve">Rodzaj (zgodnie z Rozdziałem IX – pkt 1 </w:t>
            </w:r>
            <w:proofErr w:type="spellStart"/>
            <w:r w:rsidRPr="00BC648D">
              <w:rPr>
                <w:rFonts w:ascii="Times New Roman" w:eastAsia="Calibri" w:hAnsi="Times New Roman" w:cs="Times New Roman"/>
                <w:b/>
              </w:rPr>
              <w:t>ppkt</w:t>
            </w:r>
            <w:proofErr w:type="spellEnd"/>
            <w:r w:rsidRPr="00BC648D">
              <w:rPr>
                <w:rFonts w:ascii="Times New Roman" w:eastAsia="Calibri" w:hAnsi="Times New Roman" w:cs="Times New Roman"/>
                <w:b/>
              </w:rPr>
              <w:t xml:space="preserve"> 4 </w:t>
            </w:r>
            <w:r>
              <w:rPr>
                <w:rFonts w:ascii="Times New Roman" w:eastAsia="Calibri" w:hAnsi="Times New Roman" w:cs="Times New Roman"/>
                <w:b/>
              </w:rPr>
              <w:t>lit. b</w:t>
            </w:r>
            <w:r w:rsidRPr="00BC648D">
              <w:rPr>
                <w:rFonts w:ascii="Times New Roman" w:eastAsia="Calibri" w:hAnsi="Times New Roman" w:cs="Times New Roman"/>
                <w:b/>
              </w:rPr>
              <w:t xml:space="preserve"> SWZ) i miejsce wykonania zadania </w:t>
            </w:r>
          </w:p>
        </w:tc>
        <w:tc>
          <w:tcPr>
            <w:tcW w:w="809" w:type="pct"/>
            <w:tcBorders>
              <w:top w:val="single" w:sz="12" w:space="0" w:color="auto"/>
              <w:left w:val="single" w:sz="4" w:space="0" w:color="000000"/>
              <w:bottom w:val="single" w:sz="12" w:space="0" w:color="auto"/>
              <w:right w:val="single" w:sz="4" w:space="0" w:color="000000"/>
            </w:tcBorders>
          </w:tcPr>
          <w:p w14:paraId="798B34BB" w14:textId="1617F89B" w:rsidR="002F4E42" w:rsidRPr="00BC648D" w:rsidRDefault="002F4E42" w:rsidP="004A19E9">
            <w:pPr>
              <w:snapToGrid w:val="0"/>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rPr>
              <w:t>R</w:t>
            </w:r>
            <w:r w:rsidRPr="002F4E42">
              <w:rPr>
                <w:rFonts w:ascii="Times New Roman" w:eastAsia="Calibri" w:hAnsi="Times New Roman" w:cs="Times New Roman"/>
                <w:b/>
              </w:rPr>
              <w:t>ejestr lub ewidencj</w:t>
            </w:r>
            <w:r>
              <w:rPr>
                <w:rFonts w:ascii="Times New Roman" w:eastAsia="Calibri" w:hAnsi="Times New Roman" w:cs="Times New Roman"/>
                <w:b/>
              </w:rPr>
              <w:t>a</w:t>
            </w:r>
            <w:r w:rsidRPr="002F4E42">
              <w:rPr>
                <w:rFonts w:ascii="Times New Roman" w:eastAsia="Calibri" w:hAnsi="Times New Roman" w:cs="Times New Roman"/>
                <w:b/>
              </w:rPr>
              <w:t xml:space="preserve"> zabytków</w:t>
            </w:r>
            <w:r>
              <w:rPr>
                <w:rFonts w:ascii="Times New Roman" w:eastAsia="Calibri" w:hAnsi="Times New Roman" w:cs="Times New Roman"/>
                <w:b/>
              </w:rPr>
              <w:t>, do której wpisany jest obiekt</w:t>
            </w:r>
          </w:p>
        </w:tc>
        <w:tc>
          <w:tcPr>
            <w:tcW w:w="809" w:type="pct"/>
            <w:tcBorders>
              <w:top w:val="single" w:sz="12" w:space="0" w:color="auto"/>
              <w:left w:val="single" w:sz="4" w:space="0" w:color="000000"/>
              <w:bottom w:val="single" w:sz="12" w:space="0" w:color="auto"/>
            </w:tcBorders>
            <w:vAlign w:val="center"/>
          </w:tcPr>
          <w:p w14:paraId="75FD5364" w14:textId="7591E856" w:rsidR="002F4E42" w:rsidRPr="00BC648D" w:rsidRDefault="002F4E42" w:rsidP="004A19E9">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Nazwa i adres podmiotu, na rzecz którego roboty te zostały wykonane</w:t>
            </w:r>
          </w:p>
        </w:tc>
        <w:tc>
          <w:tcPr>
            <w:tcW w:w="730" w:type="pct"/>
            <w:tcBorders>
              <w:top w:val="single" w:sz="12" w:space="0" w:color="auto"/>
              <w:left w:val="single" w:sz="4" w:space="0" w:color="000000"/>
              <w:bottom w:val="single" w:sz="12" w:space="0" w:color="auto"/>
            </w:tcBorders>
            <w:vAlign w:val="center"/>
          </w:tcPr>
          <w:p w14:paraId="12750783" w14:textId="4B057797" w:rsidR="002F4E42" w:rsidRPr="00BC648D" w:rsidRDefault="002F4E42" w:rsidP="004A19E9">
            <w:pPr>
              <w:snapToGrid w:val="0"/>
              <w:spacing w:after="0" w:line="276" w:lineRule="auto"/>
              <w:ind w:hanging="176"/>
              <w:contextualSpacing/>
              <w:jc w:val="center"/>
              <w:rPr>
                <w:rFonts w:ascii="Times New Roman" w:eastAsia="Calibri" w:hAnsi="Times New Roman" w:cs="Times New Roman"/>
                <w:b/>
              </w:rPr>
            </w:pPr>
            <w:r w:rsidRPr="00BC648D">
              <w:rPr>
                <w:rFonts w:ascii="Times New Roman" w:eastAsia="Calibri" w:hAnsi="Times New Roman" w:cs="Times New Roman"/>
                <w:b/>
              </w:rPr>
              <w:t>Wartość wykonanych robót – zł</w:t>
            </w:r>
            <w:r w:rsidR="00C80E03">
              <w:rPr>
                <w:rFonts w:ascii="Times New Roman" w:eastAsia="Calibri" w:hAnsi="Times New Roman" w:cs="Times New Roman"/>
                <w:b/>
              </w:rPr>
              <w:t> </w:t>
            </w:r>
            <w:r w:rsidRPr="00BC648D">
              <w:rPr>
                <w:rFonts w:ascii="Times New Roman" w:eastAsia="Calibri" w:hAnsi="Times New Roman" w:cs="Times New Roman"/>
                <w:b/>
              </w:rPr>
              <w:t xml:space="preserve">brutto </w:t>
            </w:r>
          </w:p>
          <w:p w14:paraId="2EADDA86" w14:textId="77777777" w:rsidR="002F4E42" w:rsidRPr="00BC648D" w:rsidRDefault="002F4E42" w:rsidP="004A19E9">
            <w:pPr>
              <w:snapToGrid w:val="0"/>
              <w:spacing w:after="0" w:line="276" w:lineRule="auto"/>
              <w:contextualSpacing/>
              <w:jc w:val="center"/>
              <w:rPr>
                <w:rFonts w:ascii="Times New Roman" w:eastAsia="Calibri" w:hAnsi="Times New Roman" w:cs="Times New Roman"/>
                <w:b/>
              </w:rPr>
            </w:pPr>
          </w:p>
        </w:tc>
        <w:tc>
          <w:tcPr>
            <w:tcW w:w="647" w:type="pct"/>
            <w:tcBorders>
              <w:top w:val="single" w:sz="12" w:space="0" w:color="auto"/>
              <w:left w:val="single" w:sz="4" w:space="0" w:color="000000"/>
              <w:bottom w:val="single" w:sz="12" w:space="0" w:color="auto"/>
              <w:right w:val="single" w:sz="12" w:space="0" w:color="auto"/>
            </w:tcBorders>
            <w:vAlign w:val="center"/>
          </w:tcPr>
          <w:p w14:paraId="5EA5076B" w14:textId="77777777" w:rsidR="002F4E42" w:rsidRPr="00BC648D" w:rsidRDefault="002F4E42" w:rsidP="004A19E9">
            <w:pPr>
              <w:snapToGrid w:val="0"/>
              <w:spacing w:after="0" w:line="276" w:lineRule="auto"/>
              <w:contextualSpacing/>
              <w:jc w:val="center"/>
              <w:rPr>
                <w:rFonts w:ascii="Times New Roman" w:hAnsi="Times New Roman" w:cs="Times New Roman"/>
              </w:rPr>
            </w:pPr>
            <w:r w:rsidRPr="00BC648D">
              <w:rPr>
                <w:rFonts w:ascii="Times New Roman" w:eastAsia="Calibri" w:hAnsi="Times New Roman" w:cs="Times New Roman"/>
                <w:b/>
              </w:rPr>
              <w:t>Data wykonania zadania</w:t>
            </w:r>
          </w:p>
        </w:tc>
      </w:tr>
      <w:tr w:rsidR="002F4E42" w:rsidRPr="00BC648D" w14:paraId="4E13A980" w14:textId="77777777" w:rsidTr="002F4E42">
        <w:trPr>
          <w:trHeight w:val="271"/>
        </w:trPr>
        <w:tc>
          <w:tcPr>
            <w:tcW w:w="282" w:type="pct"/>
            <w:tcBorders>
              <w:top w:val="single" w:sz="12" w:space="0" w:color="auto"/>
              <w:left w:val="single" w:sz="4" w:space="0" w:color="000000"/>
              <w:bottom w:val="single" w:sz="4" w:space="0" w:color="auto"/>
            </w:tcBorders>
          </w:tcPr>
          <w:p w14:paraId="1C93B4EE" w14:textId="77777777" w:rsidR="002F4E42" w:rsidRPr="00BC648D" w:rsidRDefault="002F4E42" w:rsidP="004A19E9">
            <w:pPr>
              <w:snapToGrid w:val="0"/>
              <w:spacing w:after="0" w:line="276" w:lineRule="auto"/>
              <w:contextualSpacing/>
              <w:jc w:val="both"/>
              <w:rPr>
                <w:rFonts w:ascii="Times New Roman" w:eastAsia="Calibri" w:hAnsi="Times New Roman" w:cs="Times New Roman"/>
                <w:b/>
                <w:sz w:val="24"/>
              </w:rPr>
            </w:pPr>
          </w:p>
        </w:tc>
        <w:tc>
          <w:tcPr>
            <w:tcW w:w="1724" w:type="pct"/>
            <w:tcBorders>
              <w:top w:val="single" w:sz="12" w:space="0" w:color="auto"/>
              <w:left w:val="single" w:sz="4" w:space="0" w:color="000000"/>
              <w:bottom w:val="single" w:sz="4" w:space="0" w:color="auto"/>
            </w:tcBorders>
          </w:tcPr>
          <w:p w14:paraId="6990D26B"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p w14:paraId="73E54968" w14:textId="77777777" w:rsidR="002F4E42" w:rsidRPr="00BC648D" w:rsidRDefault="002F4E42" w:rsidP="004A19E9">
            <w:pPr>
              <w:spacing w:after="0" w:line="276" w:lineRule="auto"/>
              <w:contextualSpacing/>
              <w:jc w:val="both"/>
              <w:rPr>
                <w:rFonts w:ascii="Times New Roman" w:eastAsia="Calibri" w:hAnsi="Times New Roman" w:cs="Times New Roman"/>
                <w:sz w:val="24"/>
              </w:rPr>
            </w:pPr>
          </w:p>
        </w:tc>
        <w:tc>
          <w:tcPr>
            <w:tcW w:w="809" w:type="pct"/>
            <w:tcBorders>
              <w:top w:val="single" w:sz="12" w:space="0" w:color="auto"/>
              <w:left w:val="single" w:sz="4" w:space="0" w:color="000000"/>
              <w:bottom w:val="single" w:sz="4" w:space="0" w:color="auto"/>
              <w:right w:val="single" w:sz="4" w:space="0" w:color="000000"/>
            </w:tcBorders>
          </w:tcPr>
          <w:p w14:paraId="1158FDC6"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12" w:space="0" w:color="auto"/>
              <w:left w:val="single" w:sz="4" w:space="0" w:color="000000"/>
              <w:bottom w:val="single" w:sz="4" w:space="0" w:color="auto"/>
            </w:tcBorders>
          </w:tcPr>
          <w:p w14:paraId="3E3E0242" w14:textId="6C72F61F"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730" w:type="pct"/>
            <w:tcBorders>
              <w:top w:val="single" w:sz="12" w:space="0" w:color="auto"/>
              <w:left w:val="single" w:sz="4" w:space="0" w:color="000000"/>
              <w:bottom w:val="single" w:sz="4" w:space="0" w:color="auto"/>
            </w:tcBorders>
          </w:tcPr>
          <w:p w14:paraId="6BE971F8"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647" w:type="pct"/>
            <w:tcBorders>
              <w:top w:val="single" w:sz="12" w:space="0" w:color="auto"/>
              <w:left w:val="single" w:sz="4" w:space="0" w:color="000000"/>
              <w:bottom w:val="single" w:sz="4" w:space="0" w:color="auto"/>
              <w:right w:val="single" w:sz="4" w:space="0" w:color="000000"/>
            </w:tcBorders>
          </w:tcPr>
          <w:p w14:paraId="75C628AF"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r>
      <w:tr w:rsidR="002F4E42" w:rsidRPr="00BC648D" w14:paraId="1BB8B58B" w14:textId="77777777" w:rsidTr="002F4E42">
        <w:trPr>
          <w:trHeight w:val="517"/>
        </w:trPr>
        <w:tc>
          <w:tcPr>
            <w:tcW w:w="282" w:type="pct"/>
            <w:tcBorders>
              <w:top w:val="single" w:sz="4" w:space="0" w:color="auto"/>
              <w:left w:val="single" w:sz="4" w:space="0" w:color="auto"/>
              <w:bottom w:val="single" w:sz="4" w:space="0" w:color="auto"/>
              <w:right w:val="single" w:sz="4" w:space="0" w:color="auto"/>
            </w:tcBorders>
          </w:tcPr>
          <w:p w14:paraId="635A6AF1" w14:textId="77777777" w:rsidR="002F4E42" w:rsidRPr="00BC648D" w:rsidRDefault="002F4E42" w:rsidP="004A19E9">
            <w:pPr>
              <w:snapToGrid w:val="0"/>
              <w:spacing w:after="0" w:line="276" w:lineRule="auto"/>
              <w:contextualSpacing/>
              <w:jc w:val="both"/>
              <w:rPr>
                <w:rFonts w:ascii="Times New Roman" w:eastAsia="Calibri" w:hAnsi="Times New Roman" w:cs="Times New Roman"/>
                <w:b/>
                <w:sz w:val="24"/>
              </w:rPr>
            </w:pPr>
          </w:p>
        </w:tc>
        <w:tc>
          <w:tcPr>
            <w:tcW w:w="1724" w:type="pct"/>
            <w:tcBorders>
              <w:top w:val="single" w:sz="4" w:space="0" w:color="auto"/>
              <w:left w:val="single" w:sz="4" w:space="0" w:color="auto"/>
              <w:bottom w:val="single" w:sz="4" w:space="0" w:color="auto"/>
              <w:right w:val="single" w:sz="4" w:space="0" w:color="auto"/>
            </w:tcBorders>
          </w:tcPr>
          <w:p w14:paraId="1EC5786B"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4" w:space="0" w:color="auto"/>
              <w:left w:val="single" w:sz="4" w:space="0" w:color="auto"/>
              <w:bottom w:val="single" w:sz="4" w:space="0" w:color="auto"/>
              <w:right w:val="single" w:sz="4" w:space="0" w:color="auto"/>
            </w:tcBorders>
          </w:tcPr>
          <w:p w14:paraId="582B907D"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4" w:space="0" w:color="auto"/>
              <w:left w:val="single" w:sz="4" w:space="0" w:color="auto"/>
              <w:bottom w:val="single" w:sz="4" w:space="0" w:color="auto"/>
              <w:right w:val="single" w:sz="4" w:space="0" w:color="auto"/>
            </w:tcBorders>
          </w:tcPr>
          <w:p w14:paraId="18A964AF" w14:textId="1E0C47CF"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730" w:type="pct"/>
            <w:tcBorders>
              <w:top w:val="single" w:sz="4" w:space="0" w:color="auto"/>
              <w:left w:val="single" w:sz="4" w:space="0" w:color="auto"/>
              <w:bottom w:val="single" w:sz="4" w:space="0" w:color="auto"/>
              <w:right w:val="single" w:sz="4" w:space="0" w:color="auto"/>
            </w:tcBorders>
          </w:tcPr>
          <w:p w14:paraId="35884FD0"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c>
          <w:tcPr>
            <w:tcW w:w="647" w:type="pct"/>
            <w:tcBorders>
              <w:top w:val="single" w:sz="4" w:space="0" w:color="auto"/>
              <w:left w:val="single" w:sz="4" w:space="0" w:color="auto"/>
              <w:bottom w:val="single" w:sz="4" w:space="0" w:color="auto"/>
              <w:right w:val="single" w:sz="4" w:space="0" w:color="auto"/>
            </w:tcBorders>
          </w:tcPr>
          <w:p w14:paraId="496AA7EB" w14:textId="77777777" w:rsidR="002F4E42" w:rsidRPr="00BC648D" w:rsidRDefault="002F4E42" w:rsidP="004A19E9">
            <w:pPr>
              <w:snapToGrid w:val="0"/>
              <w:spacing w:after="0" w:line="276" w:lineRule="auto"/>
              <w:contextualSpacing/>
              <w:jc w:val="both"/>
              <w:rPr>
                <w:rFonts w:ascii="Times New Roman" w:eastAsia="Calibri" w:hAnsi="Times New Roman" w:cs="Times New Roman"/>
                <w:sz w:val="24"/>
              </w:rPr>
            </w:pPr>
          </w:p>
        </w:tc>
      </w:tr>
    </w:tbl>
    <w:p w14:paraId="4ABC098D" w14:textId="77777777" w:rsidR="00772C88" w:rsidRDefault="00772C88" w:rsidP="00772C88">
      <w:pPr>
        <w:spacing w:after="0" w:line="276" w:lineRule="auto"/>
        <w:contextualSpacing/>
        <w:jc w:val="both"/>
        <w:rPr>
          <w:rFonts w:ascii="Times New Roman" w:eastAsia="Calibri" w:hAnsi="Times New Roman" w:cs="Times New Roman"/>
          <w:sz w:val="24"/>
        </w:rPr>
      </w:pPr>
    </w:p>
    <w:p w14:paraId="039D2177" w14:textId="77777777" w:rsidR="00C74A1A" w:rsidRDefault="00C74A1A" w:rsidP="00772C88">
      <w:pPr>
        <w:spacing w:after="0" w:line="276" w:lineRule="auto"/>
        <w:contextualSpacing/>
        <w:jc w:val="both"/>
        <w:rPr>
          <w:rFonts w:ascii="Times New Roman" w:eastAsia="Calibri" w:hAnsi="Times New Roman" w:cs="Times New Roman"/>
          <w:sz w:val="24"/>
        </w:rPr>
      </w:pPr>
    </w:p>
    <w:p w14:paraId="48AB1413" w14:textId="31624FCB" w:rsidR="00C74A1A" w:rsidRPr="007F3E55" w:rsidRDefault="00C74A1A" w:rsidP="009D3826">
      <w:pPr>
        <w:pStyle w:val="Akapitzlist"/>
        <w:numPr>
          <w:ilvl w:val="0"/>
          <w:numId w:val="115"/>
        </w:numPr>
        <w:spacing w:line="276" w:lineRule="auto"/>
        <w:ind w:left="426"/>
        <w:jc w:val="both"/>
        <w:rPr>
          <w:b/>
        </w:rPr>
      </w:pPr>
      <w:r w:rsidRPr="007F3E55">
        <w:rPr>
          <w:b/>
        </w:rPr>
        <w:t xml:space="preserve">Część numer </w:t>
      </w:r>
      <w:r>
        <w:rPr>
          <w:b/>
        </w:rPr>
        <w:t>2</w:t>
      </w:r>
      <w:r w:rsidRPr="007F3E55">
        <w:rPr>
          <w:b/>
        </w:rPr>
        <w:t xml:space="preserve"> – </w:t>
      </w:r>
      <w:r w:rsidRPr="00C74A1A">
        <w:rPr>
          <w:b/>
        </w:rPr>
        <w:t>Remont zabytkowej kapliczki w Brzózie Królewskiej</w:t>
      </w:r>
    </w:p>
    <w:p w14:paraId="662E043A" w14:textId="77777777" w:rsidR="00C74A1A" w:rsidRPr="00BC648D" w:rsidRDefault="00C74A1A" w:rsidP="00C74A1A">
      <w:pPr>
        <w:pStyle w:val="Akapitzlist"/>
        <w:spacing w:line="276" w:lineRule="auto"/>
        <w:ind w:left="425"/>
        <w:jc w:val="both"/>
        <w:rPr>
          <w:rFonts w:eastAsia="Calibri"/>
          <w:b/>
        </w:rPr>
      </w:pPr>
    </w:p>
    <w:tbl>
      <w:tblPr>
        <w:tblW w:w="5000" w:type="pct"/>
        <w:tblLook w:val="0000" w:firstRow="0" w:lastRow="0" w:firstColumn="0" w:lastColumn="0" w:noHBand="0" w:noVBand="0"/>
      </w:tblPr>
      <w:tblGrid>
        <w:gridCol w:w="541"/>
        <w:gridCol w:w="3312"/>
        <w:gridCol w:w="1554"/>
        <w:gridCol w:w="1554"/>
        <w:gridCol w:w="1403"/>
        <w:gridCol w:w="1244"/>
      </w:tblGrid>
      <w:tr w:rsidR="00C74A1A" w:rsidRPr="00BC648D" w14:paraId="0A46651A" w14:textId="77777777" w:rsidTr="004A19E9">
        <w:trPr>
          <w:trHeight w:val="1116"/>
        </w:trPr>
        <w:tc>
          <w:tcPr>
            <w:tcW w:w="282" w:type="pct"/>
            <w:tcBorders>
              <w:top w:val="single" w:sz="12" w:space="0" w:color="auto"/>
              <w:left w:val="single" w:sz="12" w:space="0" w:color="auto"/>
              <w:bottom w:val="single" w:sz="12" w:space="0" w:color="auto"/>
            </w:tcBorders>
            <w:vAlign w:val="center"/>
          </w:tcPr>
          <w:p w14:paraId="0E65116C" w14:textId="77777777" w:rsidR="00C74A1A" w:rsidRPr="00BC648D" w:rsidRDefault="00C74A1A" w:rsidP="004A19E9">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Lp.</w:t>
            </w:r>
          </w:p>
        </w:tc>
        <w:tc>
          <w:tcPr>
            <w:tcW w:w="1724" w:type="pct"/>
            <w:tcBorders>
              <w:top w:val="single" w:sz="12" w:space="0" w:color="auto"/>
              <w:left w:val="single" w:sz="4" w:space="0" w:color="000000"/>
              <w:bottom w:val="single" w:sz="12" w:space="0" w:color="auto"/>
            </w:tcBorders>
            <w:vAlign w:val="center"/>
          </w:tcPr>
          <w:p w14:paraId="5619E1CF" w14:textId="750716ED" w:rsidR="00C74A1A" w:rsidRPr="00BC648D" w:rsidRDefault="00C74A1A" w:rsidP="00C80E03">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 xml:space="preserve">Rodzaj (zgodnie z Rozdziałem IX – pkt 1 </w:t>
            </w:r>
            <w:proofErr w:type="spellStart"/>
            <w:r w:rsidRPr="00BC648D">
              <w:rPr>
                <w:rFonts w:ascii="Times New Roman" w:eastAsia="Calibri" w:hAnsi="Times New Roman" w:cs="Times New Roman"/>
                <w:b/>
              </w:rPr>
              <w:t>ppkt</w:t>
            </w:r>
            <w:proofErr w:type="spellEnd"/>
            <w:r w:rsidRPr="00BC648D">
              <w:rPr>
                <w:rFonts w:ascii="Times New Roman" w:eastAsia="Calibri" w:hAnsi="Times New Roman" w:cs="Times New Roman"/>
                <w:b/>
              </w:rPr>
              <w:t xml:space="preserve"> 4 </w:t>
            </w:r>
            <w:r>
              <w:rPr>
                <w:rFonts w:ascii="Times New Roman" w:eastAsia="Calibri" w:hAnsi="Times New Roman" w:cs="Times New Roman"/>
                <w:b/>
              </w:rPr>
              <w:t>lit. b</w:t>
            </w:r>
            <w:r w:rsidRPr="00BC648D">
              <w:rPr>
                <w:rFonts w:ascii="Times New Roman" w:eastAsia="Calibri" w:hAnsi="Times New Roman" w:cs="Times New Roman"/>
                <w:b/>
              </w:rPr>
              <w:t xml:space="preserve"> SWZ) i miejsce wykonania zadania </w:t>
            </w:r>
          </w:p>
        </w:tc>
        <w:tc>
          <w:tcPr>
            <w:tcW w:w="809" w:type="pct"/>
            <w:tcBorders>
              <w:top w:val="single" w:sz="12" w:space="0" w:color="auto"/>
              <w:left w:val="single" w:sz="4" w:space="0" w:color="000000"/>
              <w:bottom w:val="single" w:sz="12" w:space="0" w:color="auto"/>
              <w:right w:val="single" w:sz="4" w:space="0" w:color="000000"/>
            </w:tcBorders>
          </w:tcPr>
          <w:p w14:paraId="39F8A03C" w14:textId="77777777" w:rsidR="00C74A1A" w:rsidRPr="00BC648D" w:rsidRDefault="00C74A1A" w:rsidP="004A19E9">
            <w:pPr>
              <w:snapToGrid w:val="0"/>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rPr>
              <w:t>R</w:t>
            </w:r>
            <w:r w:rsidRPr="002F4E42">
              <w:rPr>
                <w:rFonts w:ascii="Times New Roman" w:eastAsia="Calibri" w:hAnsi="Times New Roman" w:cs="Times New Roman"/>
                <w:b/>
              </w:rPr>
              <w:t>ejestr lub ewidencj</w:t>
            </w:r>
            <w:r>
              <w:rPr>
                <w:rFonts w:ascii="Times New Roman" w:eastAsia="Calibri" w:hAnsi="Times New Roman" w:cs="Times New Roman"/>
                <w:b/>
              </w:rPr>
              <w:t>a</w:t>
            </w:r>
            <w:r w:rsidRPr="002F4E42">
              <w:rPr>
                <w:rFonts w:ascii="Times New Roman" w:eastAsia="Calibri" w:hAnsi="Times New Roman" w:cs="Times New Roman"/>
                <w:b/>
              </w:rPr>
              <w:t xml:space="preserve"> zabytków</w:t>
            </w:r>
            <w:r>
              <w:rPr>
                <w:rFonts w:ascii="Times New Roman" w:eastAsia="Calibri" w:hAnsi="Times New Roman" w:cs="Times New Roman"/>
                <w:b/>
              </w:rPr>
              <w:t>, do której wpisany jest obiekt</w:t>
            </w:r>
          </w:p>
        </w:tc>
        <w:tc>
          <w:tcPr>
            <w:tcW w:w="809" w:type="pct"/>
            <w:tcBorders>
              <w:top w:val="single" w:sz="12" w:space="0" w:color="auto"/>
              <w:left w:val="single" w:sz="4" w:space="0" w:color="000000"/>
              <w:bottom w:val="single" w:sz="12" w:space="0" w:color="auto"/>
            </w:tcBorders>
            <w:vAlign w:val="center"/>
          </w:tcPr>
          <w:p w14:paraId="1227F611" w14:textId="77777777" w:rsidR="00C74A1A" w:rsidRPr="00BC648D" w:rsidRDefault="00C74A1A" w:rsidP="004A19E9">
            <w:pPr>
              <w:snapToGrid w:val="0"/>
              <w:spacing w:after="0" w:line="276" w:lineRule="auto"/>
              <w:contextualSpacing/>
              <w:jc w:val="center"/>
              <w:rPr>
                <w:rFonts w:ascii="Times New Roman" w:eastAsia="Calibri" w:hAnsi="Times New Roman" w:cs="Times New Roman"/>
                <w:b/>
              </w:rPr>
            </w:pPr>
            <w:r w:rsidRPr="00BC648D">
              <w:rPr>
                <w:rFonts w:ascii="Times New Roman" w:eastAsia="Calibri" w:hAnsi="Times New Roman" w:cs="Times New Roman"/>
                <w:b/>
              </w:rPr>
              <w:t>Nazwa i adres podmiotu, na rzecz którego roboty te zostały wykonane</w:t>
            </w:r>
          </w:p>
        </w:tc>
        <w:tc>
          <w:tcPr>
            <w:tcW w:w="730" w:type="pct"/>
            <w:tcBorders>
              <w:top w:val="single" w:sz="12" w:space="0" w:color="auto"/>
              <w:left w:val="single" w:sz="4" w:space="0" w:color="000000"/>
              <w:bottom w:val="single" w:sz="12" w:space="0" w:color="auto"/>
            </w:tcBorders>
            <w:vAlign w:val="center"/>
          </w:tcPr>
          <w:p w14:paraId="22179C9B" w14:textId="09A3361C" w:rsidR="00C74A1A" w:rsidRPr="00BC648D" w:rsidRDefault="00C74A1A" w:rsidP="004A19E9">
            <w:pPr>
              <w:snapToGrid w:val="0"/>
              <w:spacing w:after="0" w:line="276" w:lineRule="auto"/>
              <w:ind w:hanging="176"/>
              <w:contextualSpacing/>
              <w:jc w:val="center"/>
              <w:rPr>
                <w:rFonts w:ascii="Times New Roman" w:eastAsia="Calibri" w:hAnsi="Times New Roman" w:cs="Times New Roman"/>
                <w:b/>
              </w:rPr>
            </w:pPr>
            <w:r w:rsidRPr="00BC648D">
              <w:rPr>
                <w:rFonts w:ascii="Times New Roman" w:eastAsia="Calibri" w:hAnsi="Times New Roman" w:cs="Times New Roman"/>
                <w:b/>
              </w:rPr>
              <w:t>Wartość wykonanych robót – zł</w:t>
            </w:r>
            <w:r w:rsidR="00C80E03">
              <w:rPr>
                <w:rFonts w:ascii="Times New Roman" w:eastAsia="Calibri" w:hAnsi="Times New Roman" w:cs="Times New Roman"/>
                <w:b/>
              </w:rPr>
              <w:t> </w:t>
            </w:r>
            <w:r w:rsidRPr="00BC648D">
              <w:rPr>
                <w:rFonts w:ascii="Times New Roman" w:eastAsia="Calibri" w:hAnsi="Times New Roman" w:cs="Times New Roman"/>
                <w:b/>
              </w:rPr>
              <w:t xml:space="preserve">brutto </w:t>
            </w:r>
          </w:p>
          <w:p w14:paraId="7EDFA326" w14:textId="77777777" w:rsidR="00C74A1A" w:rsidRPr="00BC648D" w:rsidRDefault="00C74A1A" w:rsidP="004A19E9">
            <w:pPr>
              <w:snapToGrid w:val="0"/>
              <w:spacing w:after="0" w:line="276" w:lineRule="auto"/>
              <w:contextualSpacing/>
              <w:jc w:val="center"/>
              <w:rPr>
                <w:rFonts w:ascii="Times New Roman" w:eastAsia="Calibri" w:hAnsi="Times New Roman" w:cs="Times New Roman"/>
                <w:b/>
              </w:rPr>
            </w:pPr>
          </w:p>
        </w:tc>
        <w:tc>
          <w:tcPr>
            <w:tcW w:w="647" w:type="pct"/>
            <w:tcBorders>
              <w:top w:val="single" w:sz="12" w:space="0" w:color="auto"/>
              <w:left w:val="single" w:sz="4" w:space="0" w:color="000000"/>
              <w:bottom w:val="single" w:sz="12" w:space="0" w:color="auto"/>
              <w:right w:val="single" w:sz="12" w:space="0" w:color="auto"/>
            </w:tcBorders>
            <w:vAlign w:val="center"/>
          </w:tcPr>
          <w:p w14:paraId="6482D586" w14:textId="77777777" w:rsidR="00C74A1A" w:rsidRPr="00BC648D" w:rsidRDefault="00C74A1A" w:rsidP="004A19E9">
            <w:pPr>
              <w:snapToGrid w:val="0"/>
              <w:spacing w:after="0" w:line="276" w:lineRule="auto"/>
              <w:contextualSpacing/>
              <w:jc w:val="center"/>
              <w:rPr>
                <w:rFonts w:ascii="Times New Roman" w:hAnsi="Times New Roman" w:cs="Times New Roman"/>
              </w:rPr>
            </w:pPr>
            <w:r w:rsidRPr="00BC648D">
              <w:rPr>
                <w:rFonts w:ascii="Times New Roman" w:eastAsia="Calibri" w:hAnsi="Times New Roman" w:cs="Times New Roman"/>
                <w:b/>
              </w:rPr>
              <w:t>Data wykonania zadania</w:t>
            </w:r>
          </w:p>
        </w:tc>
      </w:tr>
      <w:tr w:rsidR="00C74A1A" w:rsidRPr="00BC648D" w14:paraId="51AD3EF0" w14:textId="77777777" w:rsidTr="004A19E9">
        <w:trPr>
          <w:trHeight w:val="271"/>
        </w:trPr>
        <w:tc>
          <w:tcPr>
            <w:tcW w:w="282" w:type="pct"/>
            <w:tcBorders>
              <w:top w:val="single" w:sz="12" w:space="0" w:color="auto"/>
              <w:left w:val="single" w:sz="4" w:space="0" w:color="000000"/>
              <w:bottom w:val="single" w:sz="4" w:space="0" w:color="auto"/>
            </w:tcBorders>
          </w:tcPr>
          <w:p w14:paraId="49A14DBE" w14:textId="77777777" w:rsidR="00C74A1A" w:rsidRPr="00BC648D" w:rsidRDefault="00C74A1A" w:rsidP="004A19E9">
            <w:pPr>
              <w:snapToGrid w:val="0"/>
              <w:spacing w:after="0" w:line="276" w:lineRule="auto"/>
              <w:contextualSpacing/>
              <w:jc w:val="both"/>
              <w:rPr>
                <w:rFonts w:ascii="Times New Roman" w:eastAsia="Calibri" w:hAnsi="Times New Roman" w:cs="Times New Roman"/>
                <w:b/>
                <w:sz w:val="24"/>
              </w:rPr>
            </w:pPr>
          </w:p>
        </w:tc>
        <w:tc>
          <w:tcPr>
            <w:tcW w:w="1724" w:type="pct"/>
            <w:tcBorders>
              <w:top w:val="single" w:sz="12" w:space="0" w:color="auto"/>
              <w:left w:val="single" w:sz="4" w:space="0" w:color="000000"/>
              <w:bottom w:val="single" w:sz="4" w:space="0" w:color="auto"/>
            </w:tcBorders>
          </w:tcPr>
          <w:p w14:paraId="4C304DCF"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p w14:paraId="7425EB97" w14:textId="77777777" w:rsidR="00C74A1A" w:rsidRPr="00BC648D" w:rsidRDefault="00C74A1A" w:rsidP="004A19E9">
            <w:pPr>
              <w:spacing w:after="0" w:line="276" w:lineRule="auto"/>
              <w:contextualSpacing/>
              <w:jc w:val="both"/>
              <w:rPr>
                <w:rFonts w:ascii="Times New Roman" w:eastAsia="Calibri" w:hAnsi="Times New Roman" w:cs="Times New Roman"/>
                <w:sz w:val="24"/>
              </w:rPr>
            </w:pPr>
          </w:p>
        </w:tc>
        <w:tc>
          <w:tcPr>
            <w:tcW w:w="809" w:type="pct"/>
            <w:tcBorders>
              <w:top w:val="single" w:sz="12" w:space="0" w:color="auto"/>
              <w:left w:val="single" w:sz="4" w:space="0" w:color="000000"/>
              <w:bottom w:val="single" w:sz="4" w:space="0" w:color="auto"/>
              <w:right w:val="single" w:sz="4" w:space="0" w:color="000000"/>
            </w:tcBorders>
          </w:tcPr>
          <w:p w14:paraId="6DCC078C"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12" w:space="0" w:color="auto"/>
              <w:left w:val="single" w:sz="4" w:space="0" w:color="000000"/>
              <w:bottom w:val="single" w:sz="4" w:space="0" w:color="auto"/>
            </w:tcBorders>
          </w:tcPr>
          <w:p w14:paraId="474A8443"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730" w:type="pct"/>
            <w:tcBorders>
              <w:top w:val="single" w:sz="12" w:space="0" w:color="auto"/>
              <w:left w:val="single" w:sz="4" w:space="0" w:color="000000"/>
              <w:bottom w:val="single" w:sz="4" w:space="0" w:color="auto"/>
            </w:tcBorders>
          </w:tcPr>
          <w:p w14:paraId="10C0E8AB"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647" w:type="pct"/>
            <w:tcBorders>
              <w:top w:val="single" w:sz="12" w:space="0" w:color="auto"/>
              <w:left w:val="single" w:sz="4" w:space="0" w:color="000000"/>
              <w:bottom w:val="single" w:sz="4" w:space="0" w:color="auto"/>
              <w:right w:val="single" w:sz="4" w:space="0" w:color="000000"/>
            </w:tcBorders>
          </w:tcPr>
          <w:p w14:paraId="53AA91EE"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r>
      <w:tr w:rsidR="00C74A1A" w:rsidRPr="00BC648D" w14:paraId="5EA1C318" w14:textId="77777777" w:rsidTr="004A19E9">
        <w:trPr>
          <w:trHeight w:val="517"/>
        </w:trPr>
        <w:tc>
          <w:tcPr>
            <w:tcW w:w="282" w:type="pct"/>
            <w:tcBorders>
              <w:top w:val="single" w:sz="4" w:space="0" w:color="auto"/>
              <w:left w:val="single" w:sz="4" w:space="0" w:color="auto"/>
              <w:bottom w:val="single" w:sz="4" w:space="0" w:color="auto"/>
              <w:right w:val="single" w:sz="4" w:space="0" w:color="auto"/>
            </w:tcBorders>
          </w:tcPr>
          <w:p w14:paraId="7E54511B" w14:textId="77777777" w:rsidR="00C74A1A" w:rsidRPr="00BC648D" w:rsidRDefault="00C74A1A" w:rsidP="004A19E9">
            <w:pPr>
              <w:snapToGrid w:val="0"/>
              <w:spacing w:after="0" w:line="276" w:lineRule="auto"/>
              <w:contextualSpacing/>
              <w:jc w:val="both"/>
              <w:rPr>
                <w:rFonts w:ascii="Times New Roman" w:eastAsia="Calibri" w:hAnsi="Times New Roman" w:cs="Times New Roman"/>
                <w:b/>
                <w:sz w:val="24"/>
              </w:rPr>
            </w:pPr>
          </w:p>
        </w:tc>
        <w:tc>
          <w:tcPr>
            <w:tcW w:w="1724" w:type="pct"/>
            <w:tcBorders>
              <w:top w:val="single" w:sz="4" w:space="0" w:color="auto"/>
              <w:left w:val="single" w:sz="4" w:space="0" w:color="auto"/>
              <w:bottom w:val="single" w:sz="4" w:space="0" w:color="auto"/>
              <w:right w:val="single" w:sz="4" w:space="0" w:color="auto"/>
            </w:tcBorders>
          </w:tcPr>
          <w:p w14:paraId="03B86370"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4" w:space="0" w:color="auto"/>
              <w:left w:val="single" w:sz="4" w:space="0" w:color="auto"/>
              <w:bottom w:val="single" w:sz="4" w:space="0" w:color="auto"/>
              <w:right w:val="single" w:sz="4" w:space="0" w:color="auto"/>
            </w:tcBorders>
          </w:tcPr>
          <w:p w14:paraId="53CB5F15"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809" w:type="pct"/>
            <w:tcBorders>
              <w:top w:val="single" w:sz="4" w:space="0" w:color="auto"/>
              <w:left w:val="single" w:sz="4" w:space="0" w:color="auto"/>
              <w:bottom w:val="single" w:sz="4" w:space="0" w:color="auto"/>
              <w:right w:val="single" w:sz="4" w:space="0" w:color="auto"/>
            </w:tcBorders>
          </w:tcPr>
          <w:p w14:paraId="3C0B8697"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730" w:type="pct"/>
            <w:tcBorders>
              <w:top w:val="single" w:sz="4" w:space="0" w:color="auto"/>
              <w:left w:val="single" w:sz="4" w:space="0" w:color="auto"/>
              <w:bottom w:val="single" w:sz="4" w:space="0" w:color="auto"/>
              <w:right w:val="single" w:sz="4" w:space="0" w:color="auto"/>
            </w:tcBorders>
          </w:tcPr>
          <w:p w14:paraId="21372028"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c>
          <w:tcPr>
            <w:tcW w:w="647" w:type="pct"/>
            <w:tcBorders>
              <w:top w:val="single" w:sz="4" w:space="0" w:color="auto"/>
              <w:left w:val="single" w:sz="4" w:space="0" w:color="auto"/>
              <w:bottom w:val="single" w:sz="4" w:space="0" w:color="auto"/>
              <w:right w:val="single" w:sz="4" w:space="0" w:color="auto"/>
            </w:tcBorders>
          </w:tcPr>
          <w:p w14:paraId="5AD95514" w14:textId="77777777" w:rsidR="00C74A1A" w:rsidRPr="00BC648D" w:rsidRDefault="00C74A1A" w:rsidP="004A19E9">
            <w:pPr>
              <w:snapToGrid w:val="0"/>
              <w:spacing w:after="0" w:line="276" w:lineRule="auto"/>
              <w:contextualSpacing/>
              <w:jc w:val="both"/>
              <w:rPr>
                <w:rFonts w:ascii="Times New Roman" w:eastAsia="Calibri" w:hAnsi="Times New Roman" w:cs="Times New Roman"/>
                <w:sz w:val="24"/>
              </w:rPr>
            </w:pPr>
          </w:p>
        </w:tc>
      </w:tr>
    </w:tbl>
    <w:p w14:paraId="729E9445" w14:textId="77777777" w:rsidR="00C74A1A" w:rsidRPr="00BC648D" w:rsidRDefault="00C74A1A" w:rsidP="00772C88">
      <w:pPr>
        <w:spacing w:after="0" w:line="276" w:lineRule="auto"/>
        <w:contextualSpacing/>
        <w:jc w:val="both"/>
        <w:rPr>
          <w:rFonts w:ascii="Times New Roman" w:eastAsia="Calibri" w:hAnsi="Times New Roman" w:cs="Times New Roman"/>
          <w:sz w:val="24"/>
        </w:rPr>
      </w:pPr>
    </w:p>
    <w:p w14:paraId="2AC73845" w14:textId="77777777" w:rsidR="00772C88" w:rsidRPr="00BC648D" w:rsidRDefault="00772C88" w:rsidP="00772C88">
      <w:pPr>
        <w:spacing w:after="0" w:line="276" w:lineRule="auto"/>
        <w:ind w:left="142" w:hanging="142"/>
        <w:contextualSpacing/>
        <w:jc w:val="both"/>
        <w:rPr>
          <w:rFonts w:ascii="Times New Roman" w:hAnsi="Times New Roman" w:cs="Times New Roman"/>
          <w:b/>
          <w:i/>
          <w:sz w:val="20"/>
        </w:rPr>
      </w:pPr>
      <w:r w:rsidRPr="00BC648D">
        <w:rPr>
          <w:rFonts w:ascii="Times New Roman" w:eastAsia="Calibri" w:hAnsi="Times New Roman" w:cs="Times New Roman"/>
          <w:b/>
          <w:bCs/>
          <w:i/>
          <w:sz w:val="20"/>
        </w:rPr>
        <w:t xml:space="preserve">* </w:t>
      </w:r>
      <w:r w:rsidRPr="00BC648D">
        <w:rPr>
          <w:rFonts w:ascii="Times New Roman" w:eastAsia="Calibri" w:hAnsi="Times New Roman" w:cs="Times New Roman"/>
          <w:bCs/>
          <w:i/>
          <w:sz w:val="20"/>
          <w:u w:val="single"/>
        </w:rPr>
        <w:t>Wykaz należy złożyć wraz z załączeniem dowodów określających czy te roboty budowlane zostały wykonane należycie, przy czym dowodami, o których mowa, są referencje bądź inne dokumenty sporządzone przez podmiot, na rzecz którego roboty budowlane zostały wykonywane, a jeżeli wykonawca z przyczyn niezależnych od niego nie jest wstanie uzyskać tych dokumentów – inne odpowiednie dokumenty</w:t>
      </w:r>
    </w:p>
    <w:p w14:paraId="37C684EF" w14:textId="77777777" w:rsidR="00772C88" w:rsidRPr="00BC648D" w:rsidRDefault="00772C88" w:rsidP="00772C88">
      <w:pPr>
        <w:spacing w:after="0" w:line="276" w:lineRule="auto"/>
        <w:contextualSpacing/>
        <w:jc w:val="right"/>
        <w:rPr>
          <w:rFonts w:ascii="Times New Roman" w:hAnsi="Times New Roman" w:cs="Times New Roman"/>
          <w:b/>
          <w:sz w:val="24"/>
        </w:rPr>
      </w:pPr>
    </w:p>
    <w:p w14:paraId="55E6A4CE" w14:textId="77777777" w:rsidR="00772C88" w:rsidRDefault="00772C88" w:rsidP="00772C88">
      <w:pPr>
        <w:spacing w:after="0" w:line="276" w:lineRule="auto"/>
        <w:contextualSpacing/>
        <w:jc w:val="right"/>
        <w:rPr>
          <w:rFonts w:ascii="Times New Roman" w:hAnsi="Times New Roman" w:cs="Times New Roman"/>
          <w:b/>
          <w:sz w:val="24"/>
        </w:rPr>
      </w:pPr>
    </w:p>
    <w:p w14:paraId="2FF3B347" w14:textId="77777777" w:rsidR="00E814CF" w:rsidRDefault="00E814CF" w:rsidP="00772C88">
      <w:pPr>
        <w:spacing w:after="0" w:line="276" w:lineRule="auto"/>
        <w:contextualSpacing/>
        <w:jc w:val="right"/>
        <w:rPr>
          <w:rFonts w:ascii="Times New Roman" w:hAnsi="Times New Roman" w:cs="Times New Roman"/>
          <w:b/>
          <w:sz w:val="24"/>
        </w:rPr>
      </w:pPr>
    </w:p>
    <w:p w14:paraId="09226CEC" w14:textId="77777777" w:rsidR="00E814CF" w:rsidRDefault="00E814CF" w:rsidP="00772C88">
      <w:pPr>
        <w:spacing w:after="0" w:line="276" w:lineRule="auto"/>
        <w:contextualSpacing/>
        <w:jc w:val="right"/>
        <w:rPr>
          <w:rFonts w:ascii="Times New Roman" w:hAnsi="Times New Roman" w:cs="Times New Roman"/>
          <w:b/>
          <w:sz w:val="24"/>
        </w:rPr>
      </w:pPr>
    </w:p>
    <w:p w14:paraId="4995BE0D" w14:textId="77777777" w:rsidR="00E814CF" w:rsidRDefault="00E814CF" w:rsidP="00772C88">
      <w:pPr>
        <w:spacing w:after="0" w:line="276" w:lineRule="auto"/>
        <w:contextualSpacing/>
        <w:jc w:val="right"/>
        <w:rPr>
          <w:rFonts w:ascii="Times New Roman" w:hAnsi="Times New Roman" w:cs="Times New Roman"/>
          <w:b/>
          <w:sz w:val="24"/>
        </w:rPr>
      </w:pPr>
    </w:p>
    <w:p w14:paraId="35C6F55A" w14:textId="77777777" w:rsidR="00E814CF" w:rsidRDefault="00E814CF" w:rsidP="00772C88">
      <w:pPr>
        <w:spacing w:after="0" w:line="276" w:lineRule="auto"/>
        <w:contextualSpacing/>
        <w:jc w:val="right"/>
        <w:rPr>
          <w:rFonts w:ascii="Times New Roman" w:hAnsi="Times New Roman" w:cs="Times New Roman"/>
          <w:b/>
          <w:sz w:val="24"/>
        </w:rPr>
      </w:pPr>
    </w:p>
    <w:p w14:paraId="41B0C9E9" w14:textId="77777777" w:rsidR="00E814CF" w:rsidRDefault="00E814CF" w:rsidP="00772C88">
      <w:pPr>
        <w:spacing w:after="0" w:line="276" w:lineRule="auto"/>
        <w:contextualSpacing/>
        <w:jc w:val="right"/>
        <w:rPr>
          <w:rFonts w:ascii="Times New Roman" w:hAnsi="Times New Roman" w:cs="Times New Roman"/>
          <w:b/>
          <w:sz w:val="24"/>
        </w:rPr>
      </w:pPr>
    </w:p>
    <w:p w14:paraId="20BBF79E" w14:textId="77777777" w:rsidR="00E814CF" w:rsidRDefault="00E814CF" w:rsidP="00772C88">
      <w:pPr>
        <w:spacing w:after="0" w:line="276" w:lineRule="auto"/>
        <w:contextualSpacing/>
        <w:jc w:val="right"/>
        <w:rPr>
          <w:rFonts w:ascii="Times New Roman" w:hAnsi="Times New Roman" w:cs="Times New Roman"/>
          <w:b/>
          <w:sz w:val="24"/>
        </w:rPr>
      </w:pPr>
    </w:p>
    <w:p w14:paraId="2497385F" w14:textId="77777777" w:rsidR="00E814CF" w:rsidRDefault="00E814CF" w:rsidP="00772C88">
      <w:pPr>
        <w:spacing w:after="0" w:line="276" w:lineRule="auto"/>
        <w:contextualSpacing/>
        <w:jc w:val="right"/>
        <w:rPr>
          <w:rFonts w:ascii="Times New Roman" w:hAnsi="Times New Roman" w:cs="Times New Roman"/>
          <w:b/>
          <w:sz w:val="24"/>
        </w:rPr>
      </w:pPr>
    </w:p>
    <w:p w14:paraId="1AFB8169" w14:textId="77777777" w:rsidR="00E814CF" w:rsidRDefault="00E814CF" w:rsidP="00772C88">
      <w:pPr>
        <w:spacing w:after="0" w:line="276" w:lineRule="auto"/>
        <w:contextualSpacing/>
        <w:jc w:val="right"/>
        <w:rPr>
          <w:rFonts w:ascii="Times New Roman" w:hAnsi="Times New Roman" w:cs="Times New Roman"/>
          <w:b/>
          <w:sz w:val="24"/>
        </w:rPr>
      </w:pPr>
    </w:p>
    <w:p w14:paraId="4DA1D3A7" w14:textId="77777777" w:rsidR="00E814CF" w:rsidRDefault="00E814CF" w:rsidP="00772C88">
      <w:pPr>
        <w:spacing w:after="0" w:line="276" w:lineRule="auto"/>
        <w:contextualSpacing/>
        <w:jc w:val="right"/>
        <w:rPr>
          <w:rFonts w:ascii="Times New Roman" w:hAnsi="Times New Roman" w:cs="Times New Roman"/>
          <w:b/>
          <w:sz w:val="24"/>
        </w:rPr>
      </w:pPr>
    </w:p>
    <w:p w14:paraId="70BEDA7B" w14:textId="77777777" w:rsidR="00E814CF" w:rsidRDefault="00E814CF" w:rsidP="00772C88">
      <w:pPr>
        <w:spacing w:after="0" w:line="276" w:lineRule="auto"/>
        <w:contextualSpacing/>
        <w:jc w:val="right"/>
        <w:rPr>
          <w:rFonts w:ascii="Times New Roman" w:hAnsi="Times New Roman" w:cs="Times New Roman"/>
          <w:b/>
          <w:sz w:val="24"/>
        </w:rPr>
      </w:pPr>
    </w:p>
    <w:p w14:paraId="33822D29" w14:textId="77777777" w:rsidR="00E814CF" w:rsidRDefault="00E814CF" w:rsidP="00772C88">
      <w:pPr>
        <w:spacing w:after="0" w:line="276" w:lineRule="auto"/>
        <w:contextualSpacing/>
        <w:jc w:val="right"/>
        <w:rPr>
          <w:rFonts w:ascii="Times New Roman" w:hAnsi="Times New Roman" w:cs="Times New Roman"/>
          <w:b/>
          <w:sz w:val="24"/>
        </w:rPr>
      </w:pPr>
    </w:p>
    <w:p w14:paraId="602F101E" w14:textId="77777777" w:rsidR="00E814CF" w:rsidRDefault="00E814CF" w:rsidP="00772C88">
      <w:pPr>
        <w:spacing w:after="0" w:line="276" w:lineRule="auto"/>
        <w:contextualSpacing/>
        <w:jc w:val="right"/>
        <w:rPr>
          <w:rFonts w:ascii="Times New Roman" w:hAnsi="Times New Roman" w:cs="Times New Roman"/>
          <w:b/>
          <w:sz w:val="24"/>
        </w:rPr>
      </w:pPr>
    </w:p>
    <w:p w14:paraId="3888BDFA" w14:textId="77777777" w:rsidR="00E814CF" w:rsidRDefault="00E814CF" w:rsidP="00772C88">
      <w:pPr>
        <w:spacing w:after="0" w:line="276" w:lineRule="auto"/>
        <w:contextualSpacing/>
        <w:jc w:val="right"/>
        <w:rPr>
          <w:rFonts w:ascii="Times New Roman" w:hAnsi="Times New Roman" w:cs="Times New Roman"/>
          <w:b/>
          <w:sz w:val="24"/>
        </w:rPr>
      </w:pPr>
    </w:p>
    <w:p w14:paraId="4E9175CC" w14:textId="77777777" w:rsidR="00E814CF" w:rsidRDefault="00E814CF" w:rsidP="00772C88">
      <w:pPr>
        <w:spacing w:after="0" w:line="276" w:lineRule="auto"/>
        <w:contextualSpacing/>
        <w:jc w:val="right"/>
        <w:rPr>
          <w:rFonts w:ascii="Times New Roman" w:hAnsi="Times New Roman" w:cs="Times New Roman"/>
          <w:b/>
          <w:sz w:val="24"/>
        </w:rPr>
      </w:pPr>
    </w:p>
    <w:p w14:paraId="4CFE5A76" w14:textId="77777777" w:rsidR="00E814CF" w:rsidRDefault="00E814CF" w:rsidP="00772C88">
      <w:pPr>
        <w:spacing w:after="0" w:line="276" w:lineRule="auto"/>
        <w:contextualSpacing/>
        <w:jc w:val="right"/>
        <w:rPr>
          <w:rFonts w:ascii="Times New Roman" w:hAnsi="Times New Roman" w:cs="Times New Roman"/>
          <w:b/>
          <w:sz w:val="24"/>
        </w:rPr>
      </w:pPr>
    </w:p>
    <w:p w14:paraId="62702293" w14:textId="77777777" w:rsidR="00E814CF" w:rsidRDefault="00E814CF" w:rsidP="00772C88">
      <w:pPr>
        <w:spacing w:after="0" w:line="276" w:lineRule="auto"/>
        <w:contextualSpacing/>
        <w:jc w:val="right"/>
        <w:rPr>
          <w:rFonts w:ascii="Times New Roman" w:hAnsi="Times New Roman" w:cs="Times New Roman"/>
          <w:b/>
          <w:sz w:val="24"/>
        </w:rPr>
      </w:pPr>
    </w:p>
    <w:p w14:paraId="19575CA4" w14:textId="77777777" w:rsidR="00E814CF" w:rsidRDefault="00E814CF" w:rsidP="00772C88">
      <w:pPr>
        <w:spacing w:after="0" w:line="276" w:lineRule="auto"/>
        <w:contextualSpacing/>
        <w:jc w:val="right"/>
        <w:rPr>
          <w:rFonts w:ascii="Times New Roman" w:hAnsi="Times New Roman" w:cs="Times New Roman"/>
          <w:b/>
          <w:sz w:val="24"/>
        </w:rPr>
      </w:pPr>
    </w:p>
    <w:p w14:paraId="0A78B3D0" w14:textId="77777777" w:rsidR="00E814CF" w:rsidRDefault="00E814CF" w:rsidP="00772C88">
      <w:pPr>
        <w:spacing w:after="0" w:line="276" w:lineRule="auto"/>
        <w:contextualSpacing/>
        <w:jc w:val="right"/>
        <w:rPr>
          <w:rFonts w:ascii="Times New Roman" w:hAnsi="Times New Roman" w:cs="Times New Roman"/>
          <w:b/>
          <w:sz w:val="24"/>
        </w:rPr>
      </w:pPr>
    </w:p>
    <w:p w14:paraId="61066827" w14:textId="77777777" w:rsidR="00E814CF" w:rsidRDefault="00E814CF" w:rsidP="00772C88">
      <w:pPr>
        <w:spacing w:after="0" w:line="276" w:lineRule="auto"/>
        <w:contextualSpacing/>
        <w:jc w:val="right"/>
        <w:rPr>
          <w:rFonts w:ascii="Times New Roman" w:hAnsi="Times New Roman" w:cs="Times New Roman"/>
          <w:b/>
          <w:sz w:val="24"/>
        </w:rPr>
      </w:pPr>
    </w:p>
    <w:p w14:paraId="3C719E17" w14:textId="77777777" w:rsidR="00E814CF" w:rsidRDefault="00E814CF" w:rsidP="00772C88">
      <w:pPr>
        <w:spacing w:after="0" w:line="276" w:lineRule="auto"/>
        <w:contextualSpacing/>
        <w:jc w:val="right"/>
        <w:rPr>
          <w:rFonts w:ascii="Times New Roman" w:hAnsi="Times New Roman" w:cs="Times New Roman"/>
          <w:b/>
          <w:sz w:val="24"/>
        </w:rPr>
      </w:pPr>
    </w:p>
    <w:p w14:paraId="154B0C85" w14:textId="77777777" w:rsidR="00E814CF" w:rsidRDefault="00E814CF" w:rsidP="00772C88">
      <w:pPr>
        <w:spacing w:after="0" w:line="276" w:lineRule="auto"/>
        <w:contextualSpacing/>
        <w:jc w:val="right"/>
        <w:rPr>
          <w:rFonts w:ascii="Times New Roman" w:hAnsi="Times New Roman" w:cs="Times New Roman"/>
          <w:b/>
          <w:sz w:val="24"/>
        </w:rPr>
      </w:pPr>
    </w:p>
    <w:p w14:paraId="6146EB55" w14:textId="77777777" w:rsidR="00E814CF" w:rsidRDefault="00E814CF" w:rsidP="00772C88">
      <w:pPr>
        <w:spacing w:after="0" w:line="276" w:lineRule="auto"/>
        <w:contextualSpacing/>
        <w:jc w:val="right"/>
        <w:rPr>
          <w:rFonts w:ascii="Times New Roman" w:hAnsi="Times New Roman" w:cs="Times New Roman"/>
          <w:b/>
          <w:sz w:val="24"/>
        </w:rPr>
      </w:pPr>
    </w:p>
    <w:p w14:paraId="514CE0DC" w14:textId="77777777" w:rsidR="00E814CF" w:rsidRDefault="00E814CF" w:rsidP="00772C88">
      <w:pPr>
        <w:spacing w:after="0" w:line="276" w:lineRule="auto"/>
        <w:contextualSpacing/>
        <w:jc w:val="right"/>
        <w:rPr>
          <w:rFonts w:ascii="Times New Roman" w:hAnsi="Times New Roman" w:cs="Times New Roman"/>
          <w:b/>
          <w:sz w:val="24"/>
        </w:rPr>
      </w:pPr>
    </w:p>
    <w:p w14:paraId="7F48CF3B" w14:textId="77777777" w:rsidR="00E814CF" w:rsidRDefault="00E814CF" w:rsidP="00772C88">
      <w:pPr>
        <w:spacing w:after="0" w:line="276" w:lineRule="auto"/>
        <w:contextualSpacing/>
        <w:jc w:val="right"/>
        <w:rPr>
          <w:rFonts w:ascii="Times New Roman" w:hAnsi="Times New Roman" w:cs="Times New Roman"/>
          <w:b/>
          <w:sz w:val="24"/>
        </w:rPr>
      </w:pPr>
    </w:p>
    <w:p w14:paraId="52A29976" w14:textId="77777777" w:rsidR="00E814CF" w:rsidRDefault="00E814CF" w:rsidP="00772C88">
      <w:pPr>
        <w:spacing w:after="0" w:line="276" w:lineRule="auto"/>
        <w:contextualSpacing/>
        <w:jc w:val="right"/>
        <w:rPr>
          <w:rFonts w:ascii="Times New Roman" w:hAnsi="Times New Roman" w:cs="Times New Roman"/>
          <w:b/>
          <w:sz w:val="24"/>
        </w:rPr>
      </w:pPr>
    </w:p>
    <w:p w14:paraId="10B55E70" w14:textId="77777777" w:rsidR="00E814CF" w:rsidRDefault="00E814CF" w:rsidP="00772C88">
      <w:pPr>
        <w:spacing w:after="0" w:line="276" w:lineRule="auto"/>
        <w:contextualSpacing/>
        <w:jc w:val="right"/>
        <w:rPr>
          <w:rFonts w:ascii="Times New Roman" w:hAnsi="Times New Roman" w:cs="Times New Roman"/>
          <w:b/>
          <w:sz w:val="24"/>
        </w:rPr>
      </w:pPr>
    </w:p>
    <w:p w14:paraId="7DD281D9" w14:textId="77777777" w:rsidR="00E814CF" w:rsidRDefault="00E814CF" w:rsidP="00772C88">
      <w:pPr>
        <w:spacing w:after="0" w:line="276" w:lineRule="auto"/>
        <w:contextualSpacing/>
        <w:jc w:val="right"/>
        <w:rPr>
          <w:rFonts w:ascii="Times New Roman" w:hAnsi="Times New Roman" w:cs="Times New Roman"/>
          <w:b/>
          <w:sz w:val="24"/>
        </w:rPr>
      </w:pPr>
    </w:p>
    <w:p w14:paraId="2BDA4779" w14:textId="77777777" w:rsidR="00E814CF" w:rsidRDefault="00E814CF" w:rsidP="00772C88">
      <w:pPr>
        <w:spacing w:after="0" w:line="276" w:lineRule="auto"/>
        <w:contextualSpacing/>
        <w:jc w:val="right"/>
        <w:rPr>
          <w:rFonts w:ascii="Times New Roman" w:hAnsi="Times New Roman" w:cs="Times New Roman"/>
          <w:b/>
          <w:sz w:val="24"/>
        </w:rPr>
      </w:pPr>
    </w:p>
    <w:p w14:paraId="1A9587A4" w14:textId="77777777" w:rsidR="00E814CF" w:rsidRDefault="00E814CF" w:rsidP="00772C88">
      <w:pPr>
        <w:spacing w:after="0" w:line="276" w:lineRule="auto"/>
        <w:contextualSpacing/>
        <w:jc w:val="right"/>
        <w:rPr>
          <w:rFonts w:ascii="Times New Roman" w:hAnsi="Times New Roman" w:cs="Times New Roman"/>
          <w:b/>
          <w:sz w:val="24"/>
        </w:rPr>
      </w:pPr>
    </w:p>
    <w:p w14:paraId="7E0A6B2F" w14:textId="77777777" w:rsidR="00E814CF" w:rsidRDefault="00E814CF" w:rsidP="00772C88">
      <w:pPr>
        <w:spacing w:after="0" w:line="276" w:lineRule="auto"/>
        <w:contextualSpacing/>
        <w:jc w:val="right"/>
        <w:rPr>
          <w:rFonts w:ascii="Times New Roman" w:hAnsi="Times New Roman" w:cs="Times New Roman"/>
          <w:b/>
          <w:sz w:val="24"/>
        </w:rPr>
      </w:pPr>
    </w:p>
    <w:p w14:paraId="6767F4F3" w14:textId="77777777" w:rsidR="00E814CF" w:rsidRDefault="00E814CF" w:rsidP="00772C88">
      <w:pPr>
        <w:spacing w:after="0" w:line="276" w:lineRule="auto"/>
        <w:contextualSpacing/>
        <w:jc w:val="right"/>
        <w:rPr>
          <w:rFonts w:ascii="Times New Roman" w:hAnsi="Times New Roman" w:cs="Times New Roman"/>
          <w:b/>
          <w:sz w:val="24"/>
        </w:rPr>
      </w:pPr>
    </w:p>
    <w:p w14:paraId="4DB3D4CE" w14:textId="77777777" w:rsidR="00E814CF" w:rsidRDefault="00E814CF" w:rsidP="00772C88">
      <w:pPr>
        <w:spacing w:after="0" w:line="276" w:lineRule="auto"/>
        <w:contextualSpacing/>
        <w:jc w:val="right"/>
        <w:rPr>
          <w:rFonts w:ascii="Times New Roman" w:hAnsi="Times New Roman" w:cs="Times New Roman"/>
          <w:b/>
          <w:sz w:val="24"/>
        </w:rPr>
      </w:pPr>
    </w:p>
    <w:p w14:paraId="67535E6F" w14:textId="77777777" w:rsidR="00E814CF" w:rsidRDefault="00E814CF" w:rsidP="00772C88">
      <w:pPr>
        <w:spacing w:after="0" w:line="276" w:lineRule="auto"/>
        <w:contextualSpacing/>
        <w:jc w:val="right"/>
        <w:rPr>
          <w:rFonts w:ascii="Times New Roman" w:hAnsi="Times New Roman" w:cs="Times New Roman"/>
          <w:b/>
          <w:sz w:val="24"/>
        </w:rPr>
      </w:pPr>
    </w:p>
    <w:p w14:paraId="2719D3C1" w14:textId="77777777" w:rsidR="00E814CF" w:rsidRDefault="00E814CF" w:rsidP="00772C88">
      <w:pPr>
        <w:spacing w:after="0" w:line="276" w:lineRule="auto"/>
        <w:contextualSpacing/>
        <w:jc w:val="right"/>
        <w:rPr>
          <w:rFonts w:ascii="Times New Roman" w:hAnsi="Times New Roman" w:cs="Times New Roman"/>
          <w:b/>
          <w:sz w:val="24"/>
        </w:rPr>
      </w:pPr>
    </w:p>
    <w:p w14:paraId="438E0470" w14:textId="77777777" w:rsidR="00E814CF" w:rsidRPr="00BC648D" w:rsidRDefault="00E814CF" w:rsidP="00772C88">
      <w:pPr>
        <w:spacing w:after="0" w:line="276" w:lineRule="auto"/>
        <w:contextualSpacing/>
        <w:jc w:val="right"/>
        <w:rPr>
          <w:rFonts w:ascii="Times New Roman" w:hAnsi="Times New Roman" w:cs="Times New Roman"/>
          <w:b/>
          <w:sz w:val="24"/>
        </w:rPr>
      </w:pPr>
    </w:p>
    <w:p w14:paraId="2221640C" w14:textId="77777777" w:rsidR="00772C88" w:rsidRDefault="00772C88" w:rsidP="00DC4599">
      <w:pPr>
        <w:spacing w:after="0" w:line="276" w:lineRule="auto"/>
        <w:contextualSpacing/>
        <w:jc w:val="right"/>
        <w:rPr>
          <w:rFonts w:ascii="Times New Roman" w:hAnsi="Times New Roman" w:cs="Times New Roman"/>
          <w:b/>
          <w:sz w:val="24"/>
        </w:rPr>
      </w:pPr>
    </w:p>
    <w:p w14:paraId="26593EC7" w14:textId="77777777" w:rsidR="00772C88" w:rsidRDefault="00772C88" w:rsidP="00DC4599">
      <w:pPr>
        <w:spacing w:after="0" w:line="276" w:lineRule="auto"/>
        <w:contextualSpacing/>
        <w:jc w:val="right"/>
        <w:rPr>
          <w:rFonts w:ascii="Times New Roman" w:hAnsi="Times New Roman" w:cs="Times New Roman"/>
          <w:b/>
          <w:sz w:val="24"/>
        </w:rPr>
      </w:pPr>
    </w:p>
    <w:p w14:paraId="009E8EC7" w14:textId="3D17EBAD" w:rsidR="00CD66E7" w:rsidRPr="00464038" w:rsidRDefault="00CD66E7" w:rsidP="00DC4599">
      <w:pPr>
        <w:spacing w:after="0" w:line="276" w:lineRule="auto"/>
        <w:contextualSpacing/>
        <w:jc w:val="right"/>
        <w:rPr>
          <w:rFonts w:ascii="Times New Roman" w:hAnsi="Times New Roman" w:cs="Times New Roman"/>
          <w:b/>
          <w:sz w:val="24"/>
        </w:rPr>
      </w:pPr>
      <w:r w:rsidRPr="00464038">
        <w:rPr>
          <w:rFonts w:ascii="Times New Roman" w:hAnsi="Times New Roman" w:cs="Times New Roman"/>
          <w:b/>
          <w:sz w:val="24"/>
        </w:rPr>
        <w:lastRenderedPageBreak/>
        <w:t xml:space="preserve">Załącznik nr </w:t>
      </w:r>
      <w:r w:rsidR="00E814CF">
        <w:rPr>
          <w:rFonts w:ascii="Times New Roman" w:hAnsi="Times New Roman" w:cs="Times New Roman"/>
          <w:b/>
          <w:sz w:val="24"/>
        </w:rPr>
        <w:t>5</w:t>
      </w:r>
    </w:p>
    <w:p w14:paraId="273579CF" w14:textId="1FB7A1CE" w:rsidR="003332C7" w:rsidRPr="00464038" w:rsidRDefault="00CD66E7" w:rsidP="003332C7">
      <w:pPr>
        <w:spacing w:after="0" w:line="276" w:lineRule="auto"/>
        <w:contextualSpacing/>
        <w:rPr>
          <w:rFonts w:ascii="Times New Roman" w:hAnsi="Times New Roman" w:cs="Times New Roman"/>
          <w:sz w:val="20"/>
        </w:rPr>
      </w:pPr>
      <w:r w:rsidRPr="00464038">
        <w:rPr>
          <w:rFonts w:ascii="Times New Roman" w:hAnsi="Times New Roman" w:cs="Times New Roman"/>
          <w:sz w:val="24"/>
        </w:rPr>
        <w:t xml:space="preserve">                                                                                                                                                                                                   </w:t>
      </w:r>
      <w:r w:rsidR="003332C7" w:rsidRPr="00464038">
        <w:rPr>
          <w:rFonts w:ascii="Times New Roman" w:hAnsi="Times New Roman" w:cs="Times New Roman"/>
          <w:sz w:val="24"/>
        </w:rPr>
        <w:t xml:space="preserve">                                                               </w:t>
      </w:r>
    </w:p>
    <w:p w14:paraId="498ECCEB" w14:textId="77777777" w:rsidR="003332C7" w:rsidRPr="00464038" w:rsidRDefault="003332C7" w:rsidP="003332C7">
      <w:pPr>
        <w:spacing w:after="0" w:line="276" w:lineRule="auto"/>
        <w:contextualSpacing/>
        <w:jc w:val="right"/>
        <w:rPr>
          <w:rFonts w:ascii="Times New Roman" w:hAnsi="Times New Roman" w:cs="Times New Roman"/>
          <w:sz w:val="32"/>
          <w:szCs w:val="28"/>
        </w:rPr>
      </w:pPr>
    </w:p>
    <w:p w14:paraId="06584198" w14:textId="77777777" w:rsidR="003332C7" w:rsidRPr="00464038" w:rsidRDefault="003332C7" w:rsidP="003332C7">
      <w:pPr>
        <w:spacing w:after="0" w:line="276" w:lineRule="auto"/>
        <w:contextualSpacing/>
        <w:jc w:val="right"/>
        <w:rPr>
          <w:rFonts w:ascii="Times New Roman" w:hAnsi="Times New Roman" w:cs="Times New Roman"/>
        </w:rPr>
      </w:pPr>
      <w:r w:rsidRPr="00464038">
        <w:rPr>
          <w:rFonts w:ascii="Times New Roman" w:hAnsi="Times New Roman" w:cs="Times New Roman"/>
        </w:rPr>
        <w:t>…….…............................</w:t>
      </w:r>
    </w:p>
    <w:p w14:paraId="02D91F1E" w14:textId="77777777" w:rsidR="003332C7" w:rsidRPr="00464038" w:rsidRDefault="003332C7" w:rsidP="003332C7">
      <w:pPr>
        <w:spacing w:after="0" w:line="276" w:lineRule="auto"/>
        <w:contextualSpacing/>
        <w:jc w:val="right"/>
        <w:rPr>
          <w:rFonts w:ascii="Times New Roman" w:hAnsi="Times New Roman" w:cs="Times New Roman"/>
          <w:b/>
          <w:i/>
          <w:sz w:val="28"/>
        </w:rPr>
      </w:pPr>
      <w:r w:rsidRPr="00464038">
        <w:rPr>
          <w:rFonts w:ascii="Times New Roman" w:hAnsi="Times New Roman" w:cs="Times New Roman"/>
          <w:sz w:val="20"/>
        </w:rPr>
        <w:t xml:space="preserve">                                                                                                                   </w:t>
      </w:r>
      <w:r w:rsidRPr="00464038">
        <w:rPr>
          <w:rFonts w:ascii="Times New Roman" w:hAnsi="Times New Roman" w:cs="Times New Roman"/>
          <w:i/>
          <w:sz w:val="24"/>
        </w:rPr>
        <w:t xml:space="preserve">     </w:t>
      </w:r>
      <w:r w:rsidRPr="00464038">
        <w:rPr>
          <w:rFonts w:ascii="Times New Roman" w:hAnsi="Times New Roman" w:cs="Times New Roman"/>
          <w:i/>
          <w:sz w:val="28"/>
        </w:rPr>
        <w:t xml:space="preserve"> </w:t>
      </w:r>
      <w:r w:rsidRPr="00464038">
        <w:rPr>
          <w:rFonts w:ascii="Times New Roman" w:hAnsi="Times New Roman" w:cs="Times New Roman"/>
          <w:i/>
          <w:sz w:val="20"/>
        </w:rPr>
        <w:t>miejscowość, data</w:t>
      </w:r>
    </w:p>
    <w:p w14:paraId="5E8B6C88" w14:textId="77777777" w:rsidR="003332C7" w:rsidRPr="00464038" w:rsidRDefault="003332C7" w:rsidP="003332C7">
      <w:pPr>
        <w:spacing w:after="0" w:line="276" w:lineRule="auto"/>
        <w:contextualSpacing/>
        <w:rPr>
          <w:rFonts w:ascii="Times New Roman" w:hAnsi="Times New Roman" w:cs="Times New Roman"/>
          <w:sz w:val="24"/>
        </w:rPr>
      </w:pPr>
      <w:r w:rsidRPr="00464038">
        <w:rPr>
          <w:rFonts w:ascii="Times New Roman" w:hAnsi="Times New Roman" w:cs="Times New Roman"/>
          <w:b/>
          <w:sz w:val="24"/>
        </w:rPr>
        <w:t>Wykonawca:</w:t>
      </w:r>
    </w:p>
    <w:p w14:paraId="25CF84D0" w14:textId="77777777" w:rsidR="003332C7" w:rsidRPr="00464038" w:rsidRDefault="003332C7" w:rsidP="003332C7">
      <w:pPr>
        <w:spacing w:after="0" w:line="276" w:lineRule="auto"/>
        <w:ind w:right="5954"/>
        <w:contextualSpacing/>
        <w:rPr>
          <w:rFonts w:ascii="Times New Roman" w:hAnsi="Times New Roman" w:cs="Times New Roman"/>
          <w:i/>
          <w:sz w:val="24"/>
        </w:rPr>
      </w:pPr>
      <w:r w:rsidRPr="00464038">
        <w:rPr>
          <w:rFonts w:ascii="Times New Roman" w:hAnsi="Times New Roman" w:cs="Times New Roman"/>
          <w:sz w:val="24"/>
        </w:rPr>
        <w:t>………………………………………………………………………………</w:t>
      </w:r>
    </w:p>
    <w:p w14:paraId="2526DD28" w14:textId="77777777" w:rsidR="003332C7" w:rsidRPr="00464038" w:rsidRDefault="003332C7" w:rsidP="003332C7">
      <w:pPr>
        <w:tabs>
          <w:tab w:val="right" w:pos="9638"/>
        </w:tabs>
        <w:spacing w:after="0" w:line="276" w:lineRule="auto"/>
        <w:contextualSpacing/>
        <w:jc w:val="both"/>
        <w:rPr>
          <w:rFonts w:ascii="Times New Roman" w:hAnsi="Times New Roman" w:cs="Times New Roman"/>
          <w:i/>
          <w:sz w:val="20"/>
          <w:lang w:eastAsia="pl-PL"/>
        </w:rPr>
      </w:pPr>
      <w:r w:rsidRPr="00464038">
        <w:rPr>
          <w:rFonts w:ascii="Times New Roman" w:hAnsi="Times New Roman" w:cs="Times New Roman"/>
          <w:i/>
          <w:sz w:val="20"/>
          <w:lang w:eastAsia="pl-PL"/>
        </w:rPr>
        <w:t xml:space="preserve">(pełna nazwa/firma, adres,                </w:t>
      </w:r>
    </w:p>
    <w:p w14:paraId="5EFF06D8" w14:textId="77777777" w:rsidR="003332C7" w:rsidRPr="00464038" w:rsidRDefault="003332C7" w:rsidP="003332C7">
      <w:pPr>
        <w:tabs>
          <w:tab w:val="right" w:pos="9638"/>
        </w:tabs>
        <w:spacing w:after="0" w:line="276" w:lineRule="auto"/>
        <w:contextualSpacing/>
        <w:jc w:val="both"/>
        <w:rPr>
          <w:rFonts w:ascii="Times New Roman" w:hAnsi="Times New Roman" w:cs="Times New Roman"/>
          <w:b/>
          <w:bCs/>
          <w:sz w:val="32"/>
        </w:rPr>
      </w:pPr>
      <w:r w:rsidRPr="00464038">
        <w:rPr>
          <w:rFonts w:ascii="Times New Roman" w:hAnsi="Times New Roman" w:cs="Times New Roman"/>
          <w:i/>
          <w:sz w:val="20"/>
          <w:lang w:eastAsia="pl-PL"/>
        </w:rPr>
        <w:t xml:space="preserve"> w zależności od podmiotu: NIP/PESEL, KRS/</w:t>
      </w:r>
      <w:proofErr w:type="spellStart"/>
      <w:r w:rsidRPr="00464038">
        <w:rPr>
          <w:rFonts w:ascii="Times New Roman" w:hAnsi="Times New Roman" w:cs="Times New Roman"/>
          <w:i/>
          <w:sz w:val="20"/>
          <w:lang w:eastAsia="pl-PL"/>
        </w:rPr>
        <w:t>CEiDG</w:t>
      </w:r>
      <w:proofErr w:type="spellEnd"/>
      <w:r w:rsidRPr="00464038">
        <w:rPr>
          <w:rFonts w:ascii="Times New Roman" w:hAnsi="Times New Roman" w:cs="Times New Roman"/>
          <w:i/>
          <w:sz w:val="20"/>
          <w:lang w:eastAsia="pl-PL"/>
        </w:rPr>
        <w:t>)</w:t>
      </w:r>
      <w:r w:rsidRPr="00464038">
        <w:rPr>
          <w:rFonts w:ascii="Times New Roman" w:hAnsi="Times New Roman" w:cs="Times New Roman"/>
          <w:b/>
          <w:bCs/>
          <w:sz w:val="32"/>
        </w:rPr>
        <w:t xml:space="preserve">        </w:t>
      </w:r>
    </w:p>
    <w:p w14:paraId="78B678F6" w14:textId="77777777" w:rsidR="003332C7" w:rsidRPr="00464038" w:rsidRDefault="003332C7" w:rsidP="003332C7">
      <w:pPr>
        <w:tabs>
          <w:tab w:val="right" w:pos="9638"/>
        </w:tabs>
        <w:spacing w:after="0" w:line="276" w:lineRule="auto"/>
        <w:contextualSpacing/>
        <w:jc w:val="both"/>
        <w:rPr>
          <w:rFonts w:ascii="Times New Roman" w:hAnsi="Times New Roman" w:cs="Times New Roman"/>
          <w:b/>
          <w:bCs/>
          <w:sz w:val="28"/>
        </w:rPr>
      </w:pPr>
      <w:r w:rsidRPr="00464038">
        <w:rPr>
          <w:rFonts w:ascii="Times New Roman" w:hAnsi="Times New Roman" w:cs="Times New Roman"/>
          <w:b/>
          <w:bCs/>
          <w:sz w:val="28"/>
        </w:rPr>
        <w:t xml:space="preserve">                                                                        </w:t>
      </w:r>
    </w:p>
    <w:p w14:paraId="0B4B762C" w14:textId="77777777" w:rsidR="003332C7" w:rsidRPr="00464038" w:rsidRDefault="003332C7" w:rsidP="003332C7">
      <w:pPr>
        <w:tabs>
          <w:tab w:val="right" w:pos="9638"/>
        </w:tabs>
        <w:spacing w:after="0" w:line="276" w:lineRule="auto"/>
        <w:contextualSpacing/>
        <w:jc w:val="both"/>
        <w:rPr>
          <w:rFonts w:ascii="Times New Roman" w:hAnsi="Times New Roman" w:cs="Times New Roman"/>
          <w:i/>
          <w:sz w:val="18"/>
          <w:lang w:eastAsia="pl-PL"/>
        </w:rPr>
      </w:pPr>
    </w:p>
    <w:p w14:paraId="690132C0" w14:textId="77777777" w:rsidR="003332C7" w:rsidRPr="00464038" w:rsidRDefault="003332C7" w:rsidP="003332C7">
      <w:pPr>
        <w:spacing w:after="0" w:line="276" w:lineRule="auto"/>
        <w:ind w:left="6804"/>
        <w:contextualSpacing/>
        <w:rPr>
          <w:rFonts w:ascii="Times New Roman" w:hAnsi="Times New Roman" w:cs="Times New Roman"/>
          <w:b/>
          <w:bCs/>
          <w:sz w:val="24"/>
        </w:rPr>
      </w:pPr>
      <w:r w:rsidRPr="00464038">
        <w:rPr>
          <w:rFonts w:ascii="Times New Roman" w:hAnsi="Times New Roman" w:cs="Times New Roman"/>
          <w:b/>
          <w:bCs/>
          <w:sz w:val="24"/>
        </w:rPr>
        <w:t xml:space="preserve">Gmina Leżajsk </w:t>
      </w:r>
    </w:p>
    <w:p w14:paraId="6E04D580" w14:textId="77777777" w:rsidR="003332C7" w:rsidRPr="00464038" w:rsidRDefault="003332C7" w:rsidP="003332C7">
      <w:pPr>
        <w:spacing w:after="0" w:line="276" w:lineRule="auto"/>
        <w:ind w:left="6804"/>
        <w:contextualSpacing/>
        <w:rPr>
          <w:rFonts w:ascii="Times New Roman" w:hAnsi="Times New Roman" w:cs="Times New Roman"/>
          <w:b/>
          <w:bCs/>
          <w:sz w:val="24"/>
        </w:rPr>
      </w:pPr>
      <w:r w:rsidRPr="00464038">
        <w:rPr>
          <w:rFonts w:ascii="Times New Roman" w:hAnsi="Times New Roman" w:cs="Times New Roman"/>
          <w:b/>
          <w:bCs/>
          <w:sz w:val="24"/>
        </w:rPr>
        <w:t xml:space="preserve">37 – 300 Leżajsk </w:t>
      </w:r>
    </w:p>
    <w:p w14:paraId="4A7F82F7" w14:textId="77777777" w:rsidR="003332C7" w:rsidRPr="00464038" w:rsidRDefault="003332C7" w:rsidP="003332C7">
      <w:pPr>
        <w:spacing w:after="0" w:line="276" w:lineRule="auto"/>
        <w:ind w:left="6804"/>
        <w:contextualSpacing/>
        <w:rPr>
          <w:rFonts w:ascii="Times New Roman" w:hAnsi="Times New Roman" w:cs="Times New Roman"/>
          <w:b/>
          <w:bCs/>
          <w:sz w:val="28"/>
        </w:rPr>
      </w:pPr>
      <w:r w:rsidRPr="00464038">
        <w:rPr>
          <w:rFonts w:ascii="Times New Roman" w:hAnsi="Times New Roman" w:cs="Times New Roman"/>
          <w:b/>
          <w:bCs/>
          <w:sz w:val="24"/>
        </w:rPr>
        <w:t>ul. Łukasza Opalińskiego 2</w:t>
      </w:r>
    </w:p>
    <w:p w14:paraId="18D01420" w14:textId="77777777" w:rsidR="003332C7" w:rsidRPr="00464038" w:rsidRDefault="003332C7" w:rsidP="003332C7">
      <w:pPr>
        <w:spacing w:after="0" w:line="276" w:lineRule="auto"/>
        <w:contextualSpacing/>
        <w:jc w:val="center"/>
        <w:rPr>
          <w:rFonts w:ascii="Times New Roman" w:hAnsi="Times New Roman" w:cs="Times New Roman"/>
          <w:b/>
          <w:bCs/>
          <w:sz w:val="28"/>
          <w:szCs w:val="28"/>
          <w:u w:val="single"/>
        </w:rPr>
      </w:pPr>
    </w:p>
    <w:p w14:paraId="01A0D3AA" w14:textId="77777777" w:rsidR="003332C7" w:rsidRPr="00464038" w:rsidRDefault="003332C7" w:rsidP="003332C7">
      <w:pPr>
        <w:spacing w:after="0" w:line="276" w:lineRule="auto"/>
        <w:contextualSpacing/>
        <w:jc w:val="center"/>
        <w:rPr>
          <w:rFonts w:ascii="Times New Roman" w:hAnsi="Times New Roman" w:cs="Times New Roman"/>
          <w:b/>
          <w:bCs/>
          <w:sz w:val="28"/>
          <w:szCs w:val="28"/>
          <w:u w:val="single"/>
        </w:rPr>
      </w:pPr>
    </w:p>
    <w:p w14:paraId="11E4D18A" w14:textId="77777777" w:rsidR="003332C7" w:rsidRPr="00464038" w:rsidRDefault="003332C7" w:rsidP="003332C7">
      <w:pPr>
        <w:spacing w:after="0" w:line="276" w:lineRule="auto"/>
        <w:contextualSpacing/>
        <w:jc w:val="center"/>
        <w:rPr>
          <w:rFonts w:ascii="Times New Roman" w:hAnsi="Times New Roman" w:cs="Times New Roman"/>
          <w:b/>
          <w:bCs/>
          <w:sz w:val="28"/>
          <w:szCs w:val="28"/>
          <w:u w:val="single"/>
        </w:rPr>
      </w:pPr>
      <w:r w:rsidRPr="00464038">
        <w:rPr>
          <w:rFonts w:ascii="Times New Roman" w:hAnsi="Times New Roman" w:cs="Times New Roman"/>
          <w:b/>
          <w:bCs/>
          <w:sz w:val="28"/>
          <w:szCs w:val="28"/>
          <w:u w:val="single"/>
        </w:rPr>
        <w:t>WYKAZ OSÓB SKIEROWANYCH PRZEZ WYKONAWCĘ DO REALIZACJI ZAMÓWIENIA PUBLICZNEGO</w:t>
      </w:r>
    </w:p>
    <w:p w14:paraId="3DE6359F" w14:textId="75B7D19A" w:rsidR="003332C7" w:rsidRPr="007F3E55" w:rsidRDefault="00464038" w:rsidP="003332C7">
      <w:pPr>
        <w:spacing w:after="0" w:line="276" w:lineRule="auto"/>
        <w:contextualSpacing/>
        <w:jc w:val="center"/>
        <w:rPr>
          <w:rFonts w:ascii="Times New Roman" w:hAnsi="Times New Roman" w:cs="Times New Roman"/>
          <w:sz w:val="24"/>
        </w:rPr>
      </w:pPr>
      <w:r w:rsidRPr="00464038">
        <w:rPr>
          <w:rFonts w:ascii="Times New Roman" w:eastAsia="Calibri" w:hAnsi="Times New Roman" w:cs="Times New Roman"/>
          <w:b/>
          <w:bCs/>
          <w:sz w:val="24"/>
        </w:rPr>
        <w:t>„</w:t>
      </w:r>
      <w:r w:rsidRPr="007F3E55">
        <w:rPr>
          <w:rFonts w:ascii="Times New Roman" w:eastAsia="Calibri" w:hAnsi="Times New Roman" w:cs="Times New Roman"/>
          <w:b/>
          <w:bCs/>
          <w:sz w:val="24"/>
        </w:rPr>
        <w:t>Remont zabytkowych kapliczek na terenie Gminy Leżajsk”</w:t>
      </w:r>
    </w:p>
    <w:p w14:paraId="2621E313" w14:textId="3484B1A8" w:rsidR="003332C7" w:rsidRPr="007F3E55" w:rsidRDefault="003332C7" w:rsidP="003332C7">
      <w:pPr>
        <w:spacing w:after="0" w:line="276" w:lineRule="auto"/>
        <w:contextualSpacing/>
        <w:jc w:val="both"/>
        <w:rPr>
          <w:rFonts w:ascii="Times New Roman" w:eastAsia="Calibri" w:hAnsi="Times New Roman" w:cs="Times New Roman"/>
          <w:b/>
          <w:bCs/>
          <w:sz w:val="24"/>
        </w:rPr>
      </w:pPr>
    </w:p>
    <w:p w14:paraId="7D1127DD" w14:textId="0FCD6844" w:rsidR="003332C7" w:rsidRPr="007F3E55" w:rsidRDefault="003332C7" w:rsidP="009D3826">
      <w:pPr>
        <w:pStyle w:val="Akapitzlist"/>
        <w:numPr>
          <w:ilvl w:val="0"/>
          <w:numId w:val="136"/>
        </w:numPr>
        <w:spacing w:line="276" w:lineRule="auto"/>
        <w:jc w:val="both"/>
        <w:rPr>
          <w:b/>
        </w:rPr>
      </w:pPr>
      <w:r w:rsidRPr="007F3E55">
        <w:rPr>
          <w:b/>
        </w:rPr>
        <w:t xml:space="preserve">Część numer 1 – </w:t>
      </w:r>
      <w:r w:rsidR="007F3E55" w:rsidRPr="007F3E55">
        <w:rPr>
          <w:b/>
        </w:rPr>
        <w:t>Remont zabytkowej kapliczki w Giedlarowej</w:t>
      </w:r>
    </w:p>
    <w:p w14:paraId="5F99B0D6" w14:textId="77777777" w:rsidR="003332C7" w:rsidRPr="007F3E55" w:rsidRDefault="003332C7" w:rsidP="003332C7">
      <w:pPr>
        <w:spacing w:after="0" w:line="276" w:lineRule="auto"/>
        <w:contextualSpacing/>
        <w:jc w:val="center"/>
        <w:rPr>
          <w:rFonts w:ascii="Times New Roman" w:hAnsi="Times New Roman" w:cs="Times New Roman"/>
          <w:sz w:val="24"/>
        </w:rPr>
      </w:pPr>
    </w:p>
    <w:p w14:paraId="43A3EC94" w14:textId="6129A7FD" w:rsidR="003332C7" w:rsidRPr="007F3E55" w:rsidRDefault="003332C7" w:rsidP="003332C7">
      <w:pPr>
        <w:spacing w:after="0" w:line="276" w:lineRule="auto"/>
        <w:ind w:left="709"/>
        <w:contextualSpacing/>
        <w:rPr>
          <w:rFonts w:ascii="Times New Roman" w:hAnsi="Times New Roman" w:cs="Times New Roman"/>
          <w:sz w:val="24"/>
        </w:rPr>
      </w:pPr>
      <w:r w:rsidRPr="007F3E55">
        <w:rPr>
          <w:rFonts w:ascii="Times New Roman" w:hAnsi="Times New Roman" w:cs="Times New Roman"/>
          <w:b/>
          <w:bCs/>
          <w:sz w:val="24"/>
        </w:rPr>
        <w:t xml:space="preserve">Osoba przewidziana na stanowisko kierownika </w:t>
      </w:r>
      <w:r w:rsidR="00386239">
        <w:rPr>
          <w:rFonts w:ascii="Times New Roman" w:hAnsi="Times New Roman" w:cs="Times New Roman"/>
          <w:b/>
          <w:bCs/>
          <w:sz w:val="24"/>
        </w:rPr>
        <w:t>robót budowlanych</w:t>
      </w:r>
    </w:p>
    <w:p w14:paraId="5E2B6ABD" w14:textId="2A4F4F3A" w:rsidR="003332C7" w:rsidRPr="007F3E55" w:rsidRDefault="003332C7" w:rsidP="009D3826">
      <w:pPr>
        <w:numPr>
          <w:ilvl w:val="0"/>
          <w:numId w:val="114"/>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7F3E55">
        <w:rPr>
          <w:rFonts w:ascii="Times New Roman" w:hAnsi="Times New Roman" w:cs="Times New Roman"/>
          <w:bCs/>
          <w:sz w:val="24"/>
        </w:rPr>
        <w:t>Nazwisko i imię: ……………………………………..…………………………………..</w:t>
      </w:r>
    </w:p>
    <w:p w14:paraId="42AABF23" w14:textId="56C1573C" w:rsidR="003332C7" w:rsidRPr="007F3E55" w:rsidRDefault="003332C7" w:rsidP="009D3826">
      <w:pPr>
        <w:numPr>
          <w:ilvl w:val="0"/>
          <w:numId w:val="114"/>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7F3E55">
        <w:rPr>
          <w:rFonts w:ascii="Times New Roman" w:hAnsi="Times New Roman" w:cs="Times New Roman"/>
          <w:bCs/>
          <w:sz w:val="24"/>
        </w:rPr>
        <w:t>Wykształcenie: ………………………………………..…………………………………</w:t>
      </w:r>
    </w:p>
    <w:p w14:paraId="2B737077" w14:textId="76A18AE1" w:rsidR="003332C7" w:rsidRPr="007F3E55" w:rsidRDefault="003332C7" w:rsidP="009D3826">
      <w:pPr>
        <w:numPr>
          <w:ilvl w:val="0"/>
          <w:numId w:val="114"/>
        </w:numPr>
        <w:tabs>
          <w:tab w:val="clear" w:pos="720"/>
          <w:tab w:val="num" w:pos="1134"/>
        </w:tabs>
        <w:suppressAutoHyphen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t>Uprawnienia budowlane (numer, zakres, data wydania………………………………….</w:t>
      </w:r>
    </w:p>
    <w:p w14:paraId="06AE5B67" w14:textId="2E59DC7D" w:rsidR="003332C7" w:rsidRPr="007F3E55" w:rsidRDefault="003332C7" w:rsidP="003332C7">
      <w:pPr>
        <w:tabs>
          <w:tab w:val="num" w:pos="1134"/>
        </w:tab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t>…………………………………………………………………………………………………………………………………………………………………………………….……</w:t>
      </w:r>
    </w:p>
    <w:p w14:paraId="69F52D8C" w14:textId="399B6F4E" w:rsidR="003332C7" w:rsidRPr="007F3E55" w:rsidRDefault="003332C7" w:rsidP="009D3826">
      <w:pPr>
        <w:numPr>
          <w:ilvl w:val="0"/>
          <w:numId w:val="114"/>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7F3E55">
        <w:rPr>
          <w:rFonts w:ascii="Times New Roman" w:hAnsi="Times New Roman" w:cs="Times New Roman"/>
          <w:bCs/>
          <w:sz w:val="24"/>
        </w:rPr>
        <w:t>Informacja o podstawie dysponowania osobą przez Wykonawcę (np. umowa o pracę, zlecenia itp.): ……………………………………………………....................................</w:t>
      </w:r>
    </w:p>
    <w:p w14:paraId="61114347" w14:textId="26CA5F93" w:rsidR="003332C7" w:rsidRPr="007F3E55" w:rsidRDefault="007F3E55" w:rsidP="009D3826">
      <w:pPr>
        <w:numPr>
          <w:ilvl w:val="0"/>
          <w:numId w:val="114"/>
        </w:numPr>
        <w:tabs>
          <w:tab w:val="clear" w:pos="720"/>
          <w:tab w:val="num" w:pos="1134"/>
        </w:tabs>
        <w:suppressAutoHyphen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t>Wykaz robót budowlanych prowadzonych przy zabytkach nieruchomych wpisanych do rejestru lub inwentarza muzeum będącego instytucją kultury, w których brała udział osoba przewidziana na stanowisko budowy wraz z terminem realizacji: ………………………………………………………………………………………………………………………………………………………………………………………………………………………………………………………………………………………</w:t>
      </w:r>
    </w:p>
    <w:p w14:paraId="6E4EED81" w14:textId="77777777" w:rsidR="003332C7" w:rsidRPr="007F3E55" w:rsidRDefault="003332C7" w:rsidP="003332C7">
      <w:pPr>
        <w:spacing w:after="0" w:line="276" w:lineRule="auto"/>
        <w:contextualSpacing/>
        <w:jc w:val="both"/>
        <w:rPr>
          <w:rFonts w:ascii="Times New Roman" w:hAnsi="Times New Roman" w:cs="Times New Roman"/>
          <w:sz w:val="24"/>
        </w:rPr>
      </w:pPr>
    </w:p>
    <w:p w14:paraId="61F0330A" w14:textId="77777777" w:rsidR="007F3E55" w:rsidRPr="007F3E55" w:rsidRDefault="007F3E55" w:rsidP="003332C7">
      <w:pPr>
        <w:spacing w:after="0" w:line="276" w:lineRule="auto"/>
        <w:contextualSpacing/>
        <w:jc w:val="both"/>
        <w:rPr>
          <w:rFonts w:ascii="Times New Roman" w:hAnsi="Times New Roman" w:cs="Times New Roman"/>
          <w:sz w:val="24"/>
        </w:rPr>
      </w:pPr>
    </w:p>
    <w:p w14:paraId="64FA7196" w14:textId="1A5DCC92" w:rsidR="003332C7" w:rsidRPr="007F3E55" w:rsidRDefault="005E3B6A" w:rsidP="009D3826">
      <w:pPr>
        <w:pStyle w:val="Akapitzlist"/>
        <w:numPr>
          <w:ilvl w:val="0"/>
          <w:numId w:val="136"/>
        </w:numPr>
        <w:spacing w:line="276" w:lineRule="auto"/>
        <w:jc w:val="both"/>
      </w:pPr>
      <w:r w:rsidRPr="007F3E55">
        <w:rPr>
          <w:b/>
        </w:rPr>
        <w:t xml:space="preserve">Część numer 2 – </w:t>
      </w:r>
      <w:r w:rsidR="007F3E55" w:rsidRPr="007F3E55">
        <w:rPr>
          <w:b/>
        </w:rPr>
        <w:t>Remont zabytkowej kapliczki w Brzózie Królewskiej</w:t>
      </w:r>
    </w:p>
    <w:p w14:paraId="05D09218" w14:textId="77777777" w:rsidR="00CF2A48" w:rsidRPr="007F3E55" w:rsidRDefault="00CF2A48" w:rsidP="00CF2A48">
      <w:pPr>
        <w:pStyle w:val="Akapitzlist"/>
        <w:spacing w:line="276" w:lineRule="auto"/>
        <w:jc w:val="both"/>
      </w:pPr>
    </w:p>
    <w:p w14:paraId="6257847D" w14:textId="73EEB4EC" w:rsidR="007F3E55" w:rsidRPr="007F3E55" w:rsidRDefault="007F3E55" w:rsidP="007F3E55">
      <w:pPr>
        <w:spacing w:after="0" w:line="276" w:lineRule="auto"/>
        <w:ind w:left="709"/>
        <w:contextualSpacing/>
        <w:rPr>
          <w:rFonts w:ascii="Times New Roman" w:hAnsi="Times New Roman" w:cs="Times New Roman"/>
          <w:sz w:val="24"/>
        </w:rPr>
      </w:pPr>
      <w:r w:rsidRPr="007F3E55">
        <w:rPr>
          <w:rFonts w:ascii="Times New Roman" w:hAnsi="Times New Roman" w:cs="Times New Roman"/>
          <w:b/>
          <w:bCs/>
          <w:sz w:val="24"/>
        </w:rPr>
        <w:t xml:space="preserve">Osoba przewidziana na stanowisko kierownika </w:t>
      </w:r>
      <w:r w:rsidR="00386239">
        <w:rPr>
          <w:rFonts w:ascii="Times New Roman" w:hAnsi="Times New Roman" w:cs="Times New Roman"/>
          <w:b/>
          <w:bCs/>
          <w:sz w:val="24"/>
        </w:rPr>
        <w:t>robót budowlanych</w:t>
      </w:r>
      <w:r w:rsidRPr="007F3E55">
        <w:rPr>
          <w:rFonts w:ascii="Times New Roman" w:hAnsi="Times New Roman" w:cs="Times New Roman"/>
          <w:b/>
          <w:bCs/>
          <w:sz w:val="24"/>
        </w:rPr>
        <w:t xml:space="preserve"> </w:t>
      </w:r>
    </w:p>
    <w:p w14:paraId="52829C21" w14:textId="77777777" w:rsidR="007F3E55" w:rsidRPr="007F3E55" w:rsidRDefault="007F3E55" w:rsidP="009D3826">
      <w:pPr>
        <w:numPr>
          <w:ilvl w:val="0"/>
          <w:numId w:val="135"/>
        </w:numPr>
        <w:tabs>
          <w:tab w:val="clear" w:pos="720"/>
          <w:tab w:val="num" w:pos="1134"/>
        </w:tabs>
        <w:suppressAutoHyphens/>
        <w:spacing w:after="0" w:line="276" w:lineRule="auto"/>
        <w:contextualSpacing/>
        <w:jc w:val="both"/>
        <w:rPr>
          <w:rFonts w:ascii="Times New Roman" w:hAnsi="Times New Roman" w:cs="Times New Roman"/>
          <w:bCs/>
          <w:sz w:val="24"/>
        </w:rPr>
      </w:pPr>
      <w:r w:rsidRPr="007F3E55">
        <w:rPr>
          <w:rFonts w:ascii="Times New Roman" w:hAnsi="Times New Roman" w:cs="Times New Roman"/>
          <w:bCs/>
          <w:sz w:val="24"/>
        </w:rPr>
        <w:t>Nazwisko i imię: ……………………………………..…………………………………..</w:t>
      </w:r>
    </w:p>
    <w:p w14:paraId="77AC8D54" w14:textId="77777777" w:rsidR="007F3E55" w:rsidRPr="007F3E55" w:rsidRDefault="007F3E55" w:rsidP="009D3826">
      <w:pPr>
        <w:numPr>
          <w:ilvl w:val="0"/>
          <w:numId w:val="135"/>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7F3E55">
        <w:rPr>
          <w:rFonts w:ascii="Times New Roman" w:hAnsi="Times New Roman" w:cs="Times New Roman"/>
          <w:bCs/>
          <w:sz w:val="24"/>
        </w:rPr>
        <w:t>Wykształcenie: ………………………………………..…………………………………</w:t>
      </w:r>
    </w:p>
    <w:p w14:paraId="31B6CC92" w14:textId="77777777" w:rsidR="007F3E55" w:rsidRPr="007F3E55" w:rsidRDefault="007F3E55" w:rsidP="009D3826">
      <w:pPr>
        <w:numPr>
          <w:ilvl w:val="0"/>
          <w:numId w:val="135"/>
        </w:numPr>
        <w:tabs>
          <w:tab w:val="clear" w:pos="720"/>
          <w:tab w:val="num" w:pos="1134"/>
        </w:tabs>
        <w:suppressAutoHyphen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t>Uprawnienia budowlane (numer, zakres, data wydania………………………………….</w:t>
      </w:r>
    </w:p>
    <w:p w14:paraId="4CD2DD06" w14:textId="77777777" w:rsidR="007F3E55" w:rsidRPr="007F3E55" w:rsidRDefault="007F3E55" w:rsidP="007F3E55">
      <w:pPr>
        <w:tabs>
          <w:tab w:val="num" w:pos="1134"/>
        </w:tab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lastRenderedPageBreak/>
        <w:t>…………………………………………………………………………………………………………………………………………………………………………………….……</w:t>
      </w:r>
    </w:p>
    <w:p w14:paraId="5075FCCE" w14:textId="77777777" w:rsidR="007F3E55" w:rsidRPr="007F3E55" w:rsidRDefault="007F3E55" w:rsidP="009D3826">
      <w:pPr>
        <w:numPr>
          <w:ilvl w:val="0"/>
          <w:numId w:val="135"/>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7F3E55">
        <w:rPr>
          <w:rFonts w:ascii="Times New Roman" w:hAnsi="Times New Roman" w:cs="Times New Roman"/>
          <w:bCs/>
          <w:sz w:val="24"/>
        </w:rPr>
        <w:t>Informacja o podstawie dysponowania osobą przez Wykonawcę (np. umowa o pracę, zlecenia itp.): ……………………………………………………....................................</w:t>
      </w:r>
    </w:p>
    <w:p w14:paraId="59704B91" w14:textId="77777777" w:rsidR="007F3E55" w:rsidRPr="007F3E55" w:rsidRDefault="007F3E55" w:rsidP="009D3826">
      <w:pPr>
        <w:numPr>
          <w:ilvl w:val="0"/>
          <w:numId w:val="135"/>
        </w:numPr>
        <w:tabs>
          <w:tab w:val="clear" w:pos="720"/>
          <w:tab w:val="num" w:pos="1134"/>
        </w:tabs>
        <w:suppressAutoHyphens/>
        <w:spacing w:after="0" w:line="276" w:lineRule="auto"/>
        <w:ind w:left="1134"/>
        <w:contextualSpacing/>
        <w:jc w:val="both"/>
        <w:rPr>
          <w:rFonts w:ascii="Times New Roman" w:hAnsi="Times New Roman" w:cs="Times New Roman"/>
          <w:sz w:val="24"/>
        </w:rPr>
      </w:pPr>
      <w:r w:rsidRPr="007F3E55">
        <w:rPr>
          <w:rFonts w:ascii="Times New Roman" w:hAnsi="Times New Roman" w:cs="Times New Roman"/>
          <w:bCs/>
          <w:sz w:val="24"/>
        </w:rPr>
        <w:t>Wykaz robót budowlanych prowadzonych przy zabytkach nieruchomych wpisanych do rejestru lub inwentarza muzeum będącego instytucją kultury, w których brała udział osoba przewidziana na stanowisko budowy wraz z terminem realizacji: ………………………………………………………………………………………………………………………………………………………………………………………………………………………………………………………………………………………</w:t>
      </w:r>
    </w:p>
    <w:p w14:paraId="242A6FB9" w14:textId="77777777" w:rsidR="003332C7" w:rsidRPr="007F3E55" w:rsidRDefault="003332C7" w:rsidP="003332C7">
      <w:pPr>
        <w:spacing w:after="0" w:line="276" w:lineRule="auto"/>
        <w:contextualSpacing/>
        <w:jc w:val="both"/>
        <w:rPr>
          <w:rFonts w:ascii="Times New Roman" w:hAnsi="Times New Roman" w:cs="Times New Roman"/>
          <w:sz w:val="24"/>
        </w:rPr>
      </w:pPr>
    </w:p>
    <w:p w14:paraId="0B0CBFE9" w14:textId="77777777" w:rsidR="003332C7" w:rsidRPr="007F3E55" w:rsidRDefault="003332C7" w:rsidP="003332C7">
      <w:pPr>
        <w:spacing w:after="0" w:line="276" w:lineRule="auto"/>
        <w:contextualSpacing/>
        <w:jc w:val="both"/>
        <w:rPr>
          <w:rFonts w:ascii="Times New Roman" w:hAnsi="Times New Roman" w:cs="Times New Roman"/>
          <w:sz w:val="24"/>
        </w:rPr>
      </w:pPr>
    </w:p>
    <w:p w14:paraId="032B0DDD" w14:textId="77777777" w:rsidR="003332C7" w:rsidRPr="007F3E55" w:rsidRDefault="003332C7" w:rsidP="003332C7">
      <w:pPr>
        <w:spacing w:after="0" w:line="276" w:lineRule="auto"/>
        <w:contextualSpacing/>
        <w:jc w:val="both"/>
        <w:rPr>
          <w:rFonts w:ascii="Times New Roman" w:hAnsi="Times New Roman" w:cs="Times New Roman"/>
          <w:sz w:val="24"/>
        </w:rPr>
      </w:pPr>
    </w:p>
    <w:p w14:paraId="25BF7DF3" w14:textId="77777777" w:rsidR="003332C7" w:rsidRPr="007F3E55" w:rsidRDefault="003332C7" w:rsidP="003332C7">
      <w:pPr>
        <w:spacing w:after="0" w:line="276" w:lineRule="auto"/>
        <w:contextualSpacing/>
        <w:jc w:val="both"/>
        <w:rPr>
          <w:rFonts w:ascii="Times New Roman" w:hAnsi="Times New Roman" w:cs="Times New Roman"/>
          <w:sz w:val="24"/>
        </w:rPr>
      </w:pPr>
    </w:p>
    <w:p w14:paraId="3E4FA2A1" w14:textId="77777777" w:rsidR="003332C7" w:rsidRPr="007F3E55" w:rsidRDefault="003332C7" w:rsidP="003332C7">
      <w:pPr>
        <w:spacing w:after="0" w:line="276" w:lineRule="auto"/>
        <w:contextualSpacing/>
        <w:jc w:val="both"/>
        <w:rPr>
          <w:rFonts w:ascii="Times New Roman" w:hAnsi="Times New Roman" w:cs="Times New Roman"/>
          <w:sz w:val="24"/>
        </w:rPr>
      </w:pPr>
    </w:p>
    <w:p w14:paraId="101ED2AF" w14:textId="77777777" w:rsidR="003332C7" w:rsidRPr="007F3E55" w:rsidRDefault="003332C7" w:rsidP="003332C7">
      <w:pPr>
        <w:spacing w:after="0" w:line="276" w:lineRule="auto"/>
        <w:contextualSpacing/>
        <w:jc w:val="both"/>
        <w:rPr>
          <w:rFonts w:ascii="Times New Roman" w:hAnsi="Times New Roman" w:cs="Times New Roman"/>
          <w:sz w:val="24"/>
        </w:rPr>
      </w:pPr>
    </w:p>
    <w:p w14:paraId="09852F09" w14:textId="77777777" w:rsidR="003332C7" w:rsidRPr="007F3E55" w:rsidRDefault="003332C7" w:rsidP="003332C7">
      <w:pPr>
        <w:spacing w:after="0" w:line="276" w:lineRule="auto"/>
        <w:contextualSpacing/>
        <w:jc w:val="both"/>
        <w:rPr>
          <w:rFonts w:ascii="Times New Roman" w:hAnsi="Times New Roman" w:cs="Times New Roman"/>
          <w:sz w:val="24"/>
        </w:rPr>
      </w:pPr>
    </w:p>
    <w:p w14:paraId="556A2D3B" w14:textId="77777777" w:rsidR="003332C7" w:rsidRPr="007F3E55" w:rsidRDefault="003332C7" w:rsidP="003332C7">
      <w:pPr>
        <w:spacing w:after="0" w:line="276" w:lineRule="auto"/>
        <w:contextualSpacing/>
        <w:jc w:val="both"/>
        <w:rPr>
          <w:rFonts w:ascii="Times New Roman" w:hAnsi="Times New Roman" w:cs="Times New Roman"/>
          <w:sz w:val="24"/>
        </w:rPr>
      </w:pPr>
    </w:p>
    <w:p w14:paraId="65561CC7" w14:textId="77777777" w:rsidR="003332C7" w:rsidRPr="007F3E55" w:rsidRDefault="003332C7" w:rsidP="003332C7">
      <w:pPr>
        <w:spacing w:after="0" w:line="276" w:lineRule="auto"/>
        <w:contextualSpacing/>
        <w:jc w:val="both"/>
        <w:rPr>
          <w:rFonts w:ascii="Times New Roman" w:hAnsi="Times New Roman" w:cs="Times New Roman"/>
          <w:sz w:val="24"/>
        </w:rPr>
      </w:pPr>
    </w:p>
    <w:p w14:paraId="339AF129" w14:textId="77777777" w:rsidR="003332C7" w:rsidRPr="007F3E55" w:rsidRDefault="003332C7" w:rsidP="003332C7">
      <w:pPr>
        <w:spacing w:after="0" w:line="276" w:lineRule="auto"/>
        <w:contextualSpacing/>
        <w:jc w:val="both"/>
        <w:rPr>
          <w:rFonts w:ascii="Times New Roman" w:hAnsi="Times New Roman" w:cs="Times New Roman"/>
          <w:sz w:val="24"/>
        </w:rPr>
      </w:pPr>
    </w:p>
    <w:p w14:paraId="5A2276D4" w14:textId="77777777" w:rsidR="003332C7" w:rsidRPr="007F3E55" w:rsidRDefault="003332C7" w:rsidP="003332C7">
      <w:pPr>
        <w:spacing w:after="0" w:line="276" w:lineRule="auto"/>
        <w:contextualSpacing/>
        <w:jc w:val="both"/>
        <w:rPr>
          <w:rFonts w:ascii="Times New Roman" w:hAnsi="Times New Roman" w:cs="Times New Roman"/>
          <w:sz w:val="24"/>
        </w:rPr>
      </w:pPr>
    </w:p>
    <w:p w14:paraId="7735810C" w14:textId="77777777" w:rsidR="003332C7" w:rsidRPr="007F3E55" w:rsidRDefault="003332C7" w:rsidP="003332C7">
      <w:pPr>
        <w:spacing w:after="0" w:line="276" w:lineRule="auto"/>
        <w:contextualSpacing/>
        <w:jc w:val="both"/>
        <w:rPr>
          <w:rFonts w:ascii="Times New Roman" w:hAnsi="Times New Roman" w:cs="Times New Roman"/>
          <w:sz w:val="24"/>
        </w:rPr>
      </w:pPr>
    </w:p>
    <w:p w14:paraId="5AA4A7FD" w14:textId="77777777" w:rsidR="003332C7" w:rsidRPr="007F3E55" w:rsidRDefault="003332C7" w:rsidP="003332C7">
      <w:pPr>
        <w:spacing w:after="0" w:line="276" w:lineRule="auto"/>
        <w:contextualSpacing/>
        <w:jc w:val="both"/>
        <w:rPr>
          <w:rFonts w:ascii="Times New Roman" w:hAnsi="Times New Roman" w:cs="Times New Roman"/>
          <w:sz w:val="24"/>
        </w:rPr>
      </w:pPr>
    </w:p>
    <w:p w14:paraId="79CD6DD9" w14:textId="77777777" w:rsidR="003332C7" w:rsidRPr="007F3E55" w:rsidRDefault="003332C7" w:rsidP="003332C7">
      <w:pPr>
        <w:spacing w:after="0" w:line="276" w:lineRule="auto"/>
        <w:contextualSpacing/>
        <w:jc w:val="both"/>
        <w:rPr>
          <w:rFonts w:ascii="Times New Roman" w:hAnsi="Times New Roman" w:cs="Times New Roman"/>
          <w:sz w:val="24"/>
        </w:rPr>
      </w:pPr>
    </w:p>
    <w:p w14:paraId="565B43D5" w14:textId="77777777" w:rsidR="003854B2" w:rsidRPr="007F3E55" w:rsidRDefault="003854B2" w:rsidP="003332C7">
      <w:pPr>
        <w:spacing w:after="0" w:line="276" w:lineRule="auto"/>
        <w:contextualSpacing/>
        <w:jc w:val="both"/>
        <w:rPr>
          <w:rFonts w:ascii="Times New Roman" w:hAnsi="Times New Roman" w:cs="Times New Roman"/>
          <w:sz w:val="24"/>
        </w:rPr>
      </w:pPr>
    </w:p>
    <w:p w14:paraId="4D9B00A6" w14:textId="77777777" w:rsidR="003854B2" w:rsidRPr="007F3E55" w:rsidRDefault="003854B2" w:rsidP="003332C7">
      <w:pPr>
        <w:spacing w:after="0" w:line="276" w:lineRule="auto"/>
        <w:contextualSpacing/>
        <w:jc w:val="both"/>
        <w:rPr>
          <w:rFonts w:ascii="Times New Roman" w:hAnsi="Times New Roman" w:cs="Times New Roman"/>
          <w:sz w:val="24"/>
        </w:rPr>
      </w:pPr>
    </w:p>
    <w:p w14:paraId="70A85D01" w14:textId="77777777" w:rsidR="003854B2" w:rsidRPr="007F3E55" w:rsidRDefault="003854B2" w:rsidP="003332C7">
      <w:pPr>
        <w:spacing w:after="0" w:line="276" w:lineRule="auto"/>
        <w:contextualSpacing/>
        <w:jc w:val="both"/>
        <w:rPr>
          <w:rFonts w:ascii="Times New Roman" w:hAnsi="Times New Roman" w:cs="Times New Roman"/>
          <w:sz w:val="24"/>
        </w:rPr>
      </w:pPr>
    </w:p>
    <w:p w14:paraId="061CA2CA" w14:textId="77777777" w:rsidR="003854B2" w:rsidRPr="007F3E55" w:rsidRDefault="003854B2" w:rsidP="003332C7">
      <w:pPr>
        <w:spacing w:after="0" w:line="276" w:lineRule="auto"/>
        <w:contextualSpacing/>
        <w:jc w:val="both"/>
        <w:rPr>
          <w:rFonts w:ascii="Times New Roman" w:hAnsi="Times New Roman" w:cs="Times New Roman"/>
          <w:sz w:val="24"/>
        </w:rPr>
      </w:pPr>
    </w:p>
    <w:p w14:paraId="2878760D" w14:textId="77777777" w:rsidR="003854B2" w:rsidRPr="007F3E55" w:rsidRDefault="003854B2" w:rsidP="003332C7">
      <w:pPr>
        <w:spacing w:after="0" w:line="276" w:lineRule="auto"/>
        <w:contextualSpacing/>
        <w:jc w:val="both"/>
        <w:rPr>
          <w:rFonts w:ascii="Times New Roman" w:hAnsi="Times New Roman" w:cs="Times New Roman"/>
          <w:sz w:val="24"/>
        </w:rPr>
      </w:pPr>
    </w:p>
    <w:p w14:paraId="61A8460B" w14:textId="77777777" w:rsidR="003854B2" w:rsidRPr="007F3E55" w:rsidRDefault="003854B2" w:rsidP="003332C7">
      <w:pPr>
        <w:spacing w:after="0" w:line="276" w:lineRule="auto"/>
        <w:contextualSpacing/>
        <w:jc w:val="both"/>
        <w:rPr>
          <w:rFonts w:ascii="Times New Roman" w:hAnsi="Times New Roman" w:cs="Times New Roman"/>
          <w:sz w:val="24"/>
        </w:rPr>
      </w:pPr>
    </w:p>
    <w:p w14:paraId="3B42C374" w14:textId="77777777" w:rsidR="003854B2" w:rsidRPr="007F3E55" w:rsidRDefault="003854B2" w:rsidP="003332C7">
      <w:pPr>
        <w:spacing w:after="0" w:line="276" w:lineRule="auto"/>
        <w:contextualSpacing/>
        <w:jc w:val="both"/>
        <w:rPr>
          <w:rFonts w:ascii="Times New Roman" w:hAnsi="Times New Roman" w:cs="Times New Roman"/>
          <w:sz w:val="24"/>
        </w:rPr>
      </w:pPr>
    </w:p>
    <w:p w14:paraId="41CA87EA" w14:textId="77777777" w:rsidR="003854B2" w:rsidRPr="007F3E55" w:rsidRDefault="003854B2" w:rsidP="003332C7">
      <w:pPr>
        <w:spacing w:after="0" w:line="276" w:lineRule="auto"/>
        <w:contextualSpacing/>
        <w:jc w:val="both"/>
        <w:rPr>
          <w:rFonts w:ascii="Times New Roman" w:hAnsi="Times New Roman" w:cs="Times New Roman"/>
          <w:sz w:val="24"/>
        </w:rPr>
      </w:pPr>
    </w:p>
    <w:p w14:paraId="7E84BD10" w14:textId="77777777" w:rsidR="003854B2" w:rsidRPr="007F3E55" w:rsidRDefault="003854B2" w:rsidP="003332C7">
      <w:pPr>
        <w:spacing w:after="0" w:line="276" w:lineRule="auto"/>
        <w:contextualSpacing/>
        <w:jc w:val="both"/>
        <w:rPr>
          <w:rFonts w:ascii="Times New Roman" w:hAnsi="Times New Roman" w:cs="Times New Roman"/>
          <w:sz w:val="24"/>
        </w:rPr>
      </w:pPr>
    </w:p>
    <w:p w14:paraId="5A7D0720" w14:textId="77777777" w:rsidR="00D97F61" w:rsidRPr="007F3E55" w:rsidRDefault="00D97F61" w:rsidP="003332C7">
      <w:pPr>
        <w:spacing w:after="0" w:line="276" w:lineRule="auto"/>
        <w:contextualSpacing/>
        <w:jc w:val="both"/>
        <w:rPr>
          <w:rFonts w:ascii="Times New Roman" w:hAnsi="Times New Roman" w:cs="Times New Roman"/>
          <w:sz w:val="24"/>
        </w:rPr>
      </w:pPr>
    </w:p>
    <w:p w14:paraId="227AC0F2" w14:textId="77777777" w:rsidR="00D97F61" w:rsidRPr="007F3E55" w:rsidRDefault="00D97F61" w:rsidP="003332C7">
      <w:pPr>
        <w:spacing w:after="0" w:line="276" w:lineRule="auto"/>
        <w:contextualSpacing/>
        <w:jc w:val="both"/>
        <w:rPr>
          <w:rFonts w:ascii="Times New Roman" w:hAnsi="Times New Roman" w:cs="Times New Roman"/>
          <w:sz w:val="24"/>
        </w:rPr>
      </w:pPr>
    </w:p>
    <w:p w14:paraId="0F491846" w14:textId="77777777" w:rsidR="003854B2" w:rsidRPr="007F3E55" w:rsidRDefault="003854B2" w:rsidP="003332C7">
      <w:pPr>
        <w:spacing w:after="0" w:line="276" w:lineRule="auto"/>
        <w:contextualSpacing/>
        <w:jc w:val="both"/>
        <w:rPr>
          <w:rFonts w:ascii="Times New Roman" w:hAnsi="Times New Roman" w:cs="Times New Roman"/>
          <w:sz w:val="24"/>
        </w:rPr>
      </w:pPr>
    </w:p>
    <w:p w14:paraId="428481B4" w14:textId="77777777" w:rsidR="003854B2" w:rsidRPr="007F3E55" w:rsidRDefault="003854B2" w:rsidP="003332C7">
      <w:pPr>
        <w:spacing w:after="0" w:line="276" w:lineRule="auto"/>
        <w:contextualSpacing/>
        <w:jc w:val="both"/>
        <w:rPr>
          <w:rFonts w:ascii="Times New Roman" w:hAnsi="Times New Roman" w:cs="Times New Roman"/>
          <w:sz w:val="24"/>
        </w:rPr>
      </w:pPr>
    </w:p>
    <w:p w14:paraId="2EBE0941" w14:textId="77777777" w:rsidR="003854B2" w:rsidRPr="007F3E55" w:rsidRDefault="003854B2" w:rsidP="003332C7">
      <w:pPr>
        <w:spacing w:after="0" w:line="276" w:lineRule="auto"/>
        <w:contextualSpacing/>
        <w:jc w:val="both"/>
        <w:rPr>
          <w:rFonts w:ascii="Times New Roman" w:hAnsi="Times New Roman" w:cs="Times New Roman"/>
          <w:sz w:val="24"/>
        </w:rPr>
      </w:pPr>
    </w:p>
    <w:p w14:paraId="58FC0EF9" w14:textId="77777777" w:rsidR="003332C7" w:rsidRPr="007F3E55" w:rsidRDefault="003332C7" w:rsidP="003332C7">
      <w:pPr>
        <w:spacing w:after="0" w:line="276" w:lineRule="auto"/>
        <w:contextualSpacing/>
        <w:jc w:val="both"/>
        <w:rPr>
          <w:rFonts w:ascii="Times New Roman" w:hAnsi="Times New Roman" w:cs="Times New Roman"/>
          <w:sz w:val="24"/>
        </w:rPr>
      </w:pPr>
    </w:p>
    <w:p w14:paraId="58D74B16" w14:textId="77777777" w:rsidR="003332C7" w:rsidRPr="007F3E55" w:rsidRDefault="003332C7" w:rsidP="003332C7">
      <w:pPr>
        <w:spacing w:after="0" w:line="276" w:lineRule="auto"/>
        <w:contextualSpacing/>
        <w:jc w:val="both"/>
        <w:rPr>
          <w:rFonts w:ascii="Times New Roman" w:hAnsi="Times New Roman" w:cs="Times New Roman"/>
          <w:sz w:val="24"/>
        </w:rPr>
      </w:pPr>
    </w:p>
    <w:p w14:paraId="566862A8" w14:textId="77777777" w:rsidR="003332C7" w:rsidRPr="007F3E55" w:rsidRDefault="003332C7" w:rsidP="003332C7">
      <w:pPr>
        <w:spacing w:after="0" w:line="276" w:lineRule="auto"/>
        <w:contextualSpacing/>
        <w:jc w:val="both"/>
        <w:rPr>
          <w:rFonts w:ascii="Times New Roman" w:hAnsi="Times New Roman" w:cs="Times New Roman"/>
          <w:sz w:val="24"/>
          <w:lang w:eastAsia="ar-SA"/>
        </w:rPr>
      </w:pPr>
      <w:r w:rsidRPr="007F3E55">
        <w:rPr>
          <w:rFonts w:ascii="Times New Roman" w:hAnsi="Times New Roman" w:cs="Times New Roman"/>
          <w:sz w:val="24"/>
        </w:rPr>
        <w:tab/>
      </w:r>
      <w:r w:rsidRPr="007F3E55">
        <w:rPr>
          <w:rFonts w:ascii="Times New Roman" w:hAnsi="Times New Roman" w:cs="Times New Roman"/>
          <w:sz w:val="24"/>
        </w:rPr>
        <w:tab/>
      </w:r>
      <w:r w:rsidRPr="007F3E55">
        <w:rPr>
          <w:rFonts w:ascii="Times New Roman" w:hAnsi="Times New Roman" w:cs="Times New Roman"/>
          <w:sz w:val="24"/>
        </w:rPr>
        <w:tab/>
        <w:t xml:space="preserve">           </w:t>
      </w:r>
      <w:r w:rsidRPr="007F3E55">
        <w:rPr>
          <w:rFonts w:ascii="Times New Roman" w:hAnsi="Times New Roman" w:cs="Times New Roman"/>
          <w:sz w:val="24"/>
        </w:rPr>
        <w:tab/>
        <w:t xml:space="preserve">   </w:t>
      </w:r>
    </w:p>
    <w:p w14:paraId="7D9DB4CC" w14:textId="77777777" w:rsidR="003332C7" w:rsidRPr="007F3E55" w:rsidRDefault="003332C7" w:rsidP="003332C7">
      <w:pPr>
        <w:spacing w:after="0" w:line="276" w:lineRule="auto"/>
        <w:ind w:left="142" w:hanging="142"/>
        <w:contextualSpacing/>
        <w:jc w:val="both"/>
        <w:rPr>
          <w:rFonts w:ascii="Times New Roman" w:hAnsi="Times New Roman" w:cs="Times New Roman"/>
          <w:i/>
          <w:szCs w:val="20"/>
          <w:lang w:eastAsia="ar-SA"/>
        </w:rPr>
      </w:pPr>
      <w:r w:rsidRPr="007F3E55">
        <w:rPr>
          <w:rFonts w:ascii="Times New Roman" w:hAnsi="Times New Roman" w:cs="Times New Roman"/>
          <w:i/>
          <w:szCs w:val="20"/>
          <w:lang w:eastAsia="ar-SA"/>
        </w:rPr>
        <w:t xml:space="preserve">* </w:t>
      </w:r>
      <w:r w:rsidRPr="007F3E55">
        <w:rPr>
          <w:rFonts w:ascii="Times New Roman" w:hAnsi="Times New Roman" w:cs="Times New Roman"/>
          <w:i/>
          <w:sz w:val="20"/>
          <w:szCs w:val="20"/>
          <w:lang w:eastAsia="ar-SA"/>
        </w:rPr>
        <w:t>Jeżeli Wykonawca polegał będzie na osobach zdolnych do wykonania zamówienia innych podmiotów, to zobowiązany będzie udowodnić Zamawiającemu, iż będzie dysponował tymi osobami niezbędnymi do realizacji zamówienia, w szczególności przedstawiając zobowiązanie tych podmiotów do oddania mu do dyspozycji niezbędnych osób na potrzeby realizacji zamówienia lub inny podmiotowy środek dowodowy potwierdzający, że Wykonawca realizując zamówienie, będzie dysponował niezbędnymi zasobami tych podmiotów.</w:t>
      </w:r>
    </w:p>
    <w:p w14:paraId="61D778AD" w14:textId="77777777" w:rsidR="003332C7" w:rsidRPr="00A604B6" w:rsidRDefault="003332C7" w:rsidP="007E5AC7">
      <w:pPr>
        <w:spacing w:after="0" w:line="276" w:lineRule="auto"/>
        <w:ind w:left="142" w:hanging="142"/>
        <w:contextualSpacing/>
        <w:jc w:val="both"/>
        <w:rPr>
          <w:rFonts w:ascii="Times New Roman" w:hAnsi="Times New Roman" w:cs="Times New Roman"/>
          <w:i/>
          <w:color w:val="EE0000"/>
          <w:szCs w:val="20"/>
          <w:lang w:eastAsia="ar-SA"/>
        </w:rPr>
      </w:pPr>
    </w:p>
    <w:p w14:paraId="618B59D8" w14:textId="4CF8BE8C" w:rsidR="00121E6A" w:rsidRPr="00C772A9" w:rsidRDefault="00121E6A" w:rsidP="007E5AC7">
      <w:pPr>
        <w:spacing w:after="0" w:line="276" w:lineRule="auto"/>
        <w:contextualSpacing/>
        <w:jc w:val="right"/>
        <w:rPr>
          <w:rFonts w:ascii="Times New Roman" w:hAnsi="Times New Roman" w:cs="Times New Roman"/>
          <w:b/>
          <w:sz w:val="24"/>
        </w:rPr>
      </w:pPr>
      <w:r w:rsidRPr="00C772A9">
        <w:rPr>
          <w:rFonts w:ascii="Times New Roman" w:hAnsi="Times New Roman" w:cs="Times New Roman"/>
          <w:b/>
          <w:sz w:val="24"/>
        </w:rPr>
        <w:t xml:space="preserve">Załącznik nr </w:t>
      </w:r>
      <w:r w:rsidR="00006C4E">
        <w:rPr>
          <w:rFonts w:ascii="Times New Roman" w:hAnsi="Times New Roman" w:cs="Times New Roman"/>
          <w:b/>
          <w:sz w:val="24"/>
        </w:rPr>
        <w:t>6</w:t>
      </w:r>
    </w:p>
    <w:p w14:paraId="3A029EB1" w14:textId="77777777" w:rsidR="00121E6A" w:rsidRPr="00C772A9" w:rsidRDefault="00121E6A"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
          <w:iCs/>
          <w:sz w:val="24"/>
          <w:lang w:eastAsia="pl-PL"/>
        </w:rPr>
      </w:pPr>
    </w:p>
    <w:p w14:paraId="1FE56530" w14:textId="77777777" w:rsidR="00121E6A" w:rsidRPr="00C772A9" w:rsidRDefault="00121E6A"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32"/>
          <w:szCs w:val="28"/>
          <w:lang w:eastAsia="pl-PL"/>
        </w:rPr>
      </w:pPr>
    </w:p>
    <w:p w14:paraId="635A26F5" w14:textId="77777777" w:rsidR="00481611" w:rsidRPr="00C772A9" w:rsidRDefault="00481611" w:rsidP="007E5AC7">
      <w:pPr>
        <w:spacing w:after="0" w:line="276" w:lineRule="auto"/>
        <w:contextualSpacing/>
        <w:jc w:val="right"/>
        <w:rPr>
          <w:rFonts w:ascii="Times New Roman" w:hAnsi="Times New Roman" w:cs="Times New Roman"/>
        </w:rPr>
      </w:pPr>
      <w:r w:rsidRPr="00C772A9">
        <w:rPr>
          <w:rFonts w:ascii="Times New Roman" w:hAnsi="Times New Roman" w:cs="Times New Roman"/>
        </w:rPr>
        <w:t>…….…............................</w:t>
      </w:r>
    </w:p>
    <w:p w14:paraId="1495764C" w14:textId="77777777" w:rsidR="00481611" w:rsidRPr="00C772A9" w:rsidRDefault="00481611" w:rsidP="007E5AC7">
      <w:pPr>
        <w:spacing w:after="0" w:line="276" w:lineRule="auto"/>
        <w:contextualSpacing/>
        <w:jc w:val="right"/>
        <w:rPr>
          <w:rFonts w:ascii="Times New Roman" w:hAnsi="Times New Roman" w:cs="Times New Roman"/>
          <w:b/>
          <w:i/>
          <w:sz w:val="28"/>
        </w:rPr>
      </w:pPr>
      <w:r w:rsidRPr="00C772A9">
        <w:rPr>
          <w:rFonts w:ascii="Times New Roman" w:hAnsi="Times New Roman" w:cs="Times New Roman"/>
          <w:sz w:val="20"/>
        </w:rPr>
        <w:t xml:space="preserve">                                                                                                                    </w:t>
      </w:r>
      <w:r w:rsidRPr="00C772A9">
        <w:rPr>
          <w:rFonts w:ascii="Times New Roman" w:hAnsi="Times New Roman" w:cs="Times New Roman"/>
          <w:i/>
          <w:sz w:val="24"/>
        </w:rPr>
        <w:t xml:space="preserve">     </w:t>
      </w:r>
      <w:r w:rsidRPr="00C772A9">
        <w:rPr>
          <w:rFonts w:ascii="Times New Roman" w:hAnsi="Times New Roman" w:cs="Times New Roman"/>
          <w:i/>
          <w:sz w:val="28"/>
        </w:rPr>
        <w:t xml:space="preserve"> </w:t>
      </w:r>
      <w:r w:rsidRPr="00C772A9">
        <w:rPr>
          <w:rFonts w:ascii="Times New Roman" w:hAnsi="Times New Roman" w:cs="Times New Roman"/>
          <w:i/>
          <w:sz w:val="20"/>
        </w:rPr>
        <w:t>miejscowość, data</w:t>
      </w:r>
    </w:p>
    <w:p w14:paraId="01EE6E0C" w14:textId="77777777" w:rsidR="000505DF" w:rsidRPr="00C772A9" w:rsidRDefault="000505DF" w:rsidP="007E5AC7">
      <w:pPr>
        <w:spacing w:after="0" w:line="276" w:lineRule="auto"/>
        <w:ind w:right="5954"/>
        <w:contextualSpacing/>
        <w:rPr>
          <w:rFonts w:ascii="Times New Roman" w:hAnsi="Times New Roman" w:cs="Times New Roman"/>
          <w:b/>
          <w:sz w:val="24"/>
        </w:rPr>
      </w:pPr>
    </w:p>
    <w:p w14:paraId="33007397" w14:textId="77777777" w:rsidR="000505DF" w:rsidRPr="00C772A9" w:rsidRDefault="000505DF" w:rsidP="007E5AC7">
      <w:pPr>
        <w:spacing w:after="0" w:line="276" w:lineRule="auto"/>
        <w:ind w:right="5954"/>
        <w:contextualSpacing/>
        <w:rPr>
          <w:rFonts w:ascii="Times New Roman" w:hAnsi="Times New Roman" w:cs="Times New Roman"/>
          <w:b/>
          <w:sz w:val="24"/>
        </w:rPr>
      </w:pPr>
      <w:r w:rsidRPr="00C772A9">
        <w:rPr>
          <w:rFonts w:ascii="Times New Roman" w:hAnsi="Times New Roman" w:cs="Times New Roman"/>
          <w:b/>
          <w:sz w:val="24"/>
        </w:rPr>
        <w:t>Podmiot udostępniający zasoby:</w:t>
      </w:r>
    </w:p>
    <w:p w14:paraId="335F284C" w14:textId="77777777" w:rsidR="000505DF" w:rsidRPr="00C772A9" w:rsidRDefault="000505DF" w:rsidP="007E5AC7">
      <w:pPr>
        <w:spacing w:after="0" w:line="276" w:lineRule="auto"/>
        <w:ind w:right="5954"/>
        <w:contextualSpacing/>
        <w:rPr>
          <w:rFonts w:ascii="Times New Roman" w:hAnsi="Times New Roman" w:cs="Times New Roman"/>
          <w:i/>
          <w:sz w:val="24"/>
        </w:rPr>
      </w:pPr>
      <w:r w:rsidRPr="00C772A9">
        <w:rPr>
          <w:rFonts w:ascii="Times New Roman" w:hAnsi="Times New Roman" w:cs="Times New Roman"/>
          <w:sz w:val="24"/>
        </w:rPr>
        <w:t>………………………………………………………………………………</w:t>
      </w:r>
    </w:p>
    <w:p w14:paraId="6499BE2E" w14:textId="77777777" w:rsidR="000505DF" w:rsidRPr="00C772A9" w:rsidRDefault="000505DF" w:rsidP="007E5AC7">
      <w:pPr>
        <w:tabs>
          <w:tab w:val="right" w:pos="9638"/>
        </w:tabs>
        <w:spacing w:after="0" w:line="276" w:lineRule="auto"/>
        <w:contextualSpacing/>
        <w:jc w:val="both"/>
        <w:rPr>
          <w:rFonts w:ascii="Times New Roman" w:hAnsi="Times New Roman" w:cs="Times New Roman"/>
          <w:i/>
          <w:sz w:val="20"/>
          <w:lang w:eastAsia="pl-PL"/>
        </w:rPr>
      </w:pPr>
      <w:r w:rsidRPr="00C772A9">
        <w:rPr>
          <w:rFonts w:ascii="Times New Roman" w:hAnsi="Times New Roman" w:cs="Times New Roman"/>
          <w:i/>
          <w:sz w:val="20"/>
          <w:lang w:eastAsia="pl-PL"/>
        </w:rPr>
        <w:t xml:space="preserve">(pełna nazwa/firma, adres,                </w:t>
      </w:r>
    </w:p>
    <w:p w14:paraId="712330B0" w14:textId="08058FA4" w:rsidR="00481611" w:rsidRPr="00C772A9" w:rsidRDefault="000505DF" w:rsidP="007E5AC7">
      <w:pPr>
        <w:tabs>
          <w:tab w:val="right" w:pos="9638"/>
        </w:tabs>
        <w:spacing w:after="0" w:line="276" w:lineRule="auto"/>
        <w:contextualSpacing/>
        <w:jc w:val="both"/>
        <w:rPr>
          <w:rFonts w:ascii="Times New Roman" w:hAnsi="Times New Roman" w:cs="Times New Roman"/>
          <w:i/>
          <w:sz w:val="18"/>
          <w:lang w:eastAsia="pl-PL"/>
        </w:rPr>
      </w:pPr>
      <w:r w:rsidRPr="00C772A9">
        <w:rPr>
          <w:rFonts w:ascii="Times New Roman" w:hAnsi="Times New Roman" w:cs="Times New Roman"/>
          <w:i/>
          <w:sz w:val="20"/>
          <w:lang w:eastAsia="pl-PL"/>
        </w:rPr>
        <w:t xml:space="preserve"> w zależności od podmiotu: NIP/PESEL, KRS/</w:t>
      </w:r>
      <w:proofErr w:type="spellStart"/>
      <w:r w:rsidRPr="00C772A9">
        <w:rPr>
          <w:rFonts w:ascii="Times New Roman" w:hAnsi="Times New Roman" w:cs="Times New Roman"/>
          <w:i/>
          <w:sz w:val="20"/>
          <w:lang w:eastAsia="pl-PL"/>
        </w:rPr>
        <w:t>CEiDG</w:t>
      </w:r>
      <w:proofErr w:type="spellEnd"/>
      <w:r w:rsidRPr="00C772A9">
        <w:rPr>
          <w:rFonts w:ascii="Times New Roman" w:hAnsi="Times New Roman" w:cs="Times New Roman"/>
          <w:i/>
          <w:sz w:val="20"/>
          <w:lang w:eastAsia="pl-PL"/>
        </w:rPr>
        <w:t>)</w:t>
      </w:r>
      <w:r w:rsidRPr="00C772A9">
        <w:rPr>
          <w:rFonts w:ascii="Times New Roman" w:hAnsi="Times New Roman" w:cs="Times New Roman"/>
          <w:b/>
          <w:bCs/>
          <w:sz w:val="28"/>
        </w:rPr>
        <w:t xml:space="preserve">      </w:t>
      </w:r>
      <w:r w:rsidR="00481611" w:rsidRPr="00C772A9">
        <w:rPr>
          <w:rFonts w:ascii="Times New Roman" w:hAnsi="Times New Roman" w:cs="Times New Roman"/>
          <w:b/>
          <w:bCs/>
          <w:sz w:val="28"/>
        </w:rPr>
        <w:t xml:space="preserve">                                                                      </w:t>
      </w:r>
    </w:p>
    <w:p w14:paraId="6E0FBBAF" w14:textId="77777777" w:rsidR="00481611" w:rsidRPr="00C772A9" w:rsidRDefault="00481611" w:rsidP="007E5AC7">
      <w:pPr>
        <w:spacing w:after="0" w:line="276" w:lineRule="auto"/>
        <w:ind w:left="6379"/>
        <w:contextualSpacing/>
        <w:rPr>
          <w:rFonts w:ascii="Times New Roman" w:hAnsi="Times New Roman" w:cs="Times New Roman"/>
          <w:b/>
          <w:bCs/>
          <w:sz w:val="28"/>
        </w:rPr>
      </w:pPr>
    </w:p>
    <w:p w14:paraId="552796C1" w14:textId="77777777" w:rsidR="00680B26" w:rsidRPr="00C772A9" w:rsidRDefault="00680B26" w:rsidP="007E5AC7">
      <w:pPr>
        <w:spacing w:after="0" w:line="276" w:lineRule="auto"/>
        <w:ind w:left="6804"/>
        <w:contextualSpacing/>
        <w:rPr>
          <w:rFonts w:ascii="Times New Roman" w:hAnsi="Times New Roman" w:cs="Times New Roman"/>
          <w:b/>
          <w:bCs/>
          <w:sz w:val="24"/>
        </w:rPr>
      </w:pPr>
      <w:r w:rsidRPr="00C772A9">
        <w:rPr>
          <w:rFonts w:ascii="Times New Roman" w:hAnsi="Times New Roman" w:cs="Times New Roman"/>
          <w:b/>
          <w:bCs/>
          <w:sz w:val="24"/>
        </w:rPr>
        <w:t xml:space="preserve">Gmina Leżajsk </w:t>
      </w:r>
    </w:p>
    <w:p w14:paraId="6ACF3E68" w14:textId="77777777" w:rsidR="00680B26" w:rsidRPr="00C772A9" w:rsidRDefault="00680B26" w:rsidP="007E5AC7">
      <w:pPr>
        <w:spacing w:after="0" w:line="276" w:lineRule="auto"/>
        <w:ind w:left="6804"/>
        <w:contextualSpacing/>
        <w:rPr>
          <w:rFonts w:ascii="Times New Roman" w:hAnsi="Times New Roman" w:cs="Times New Roman"/>
          <w:b/>
          <w:bCs/>
          <w:sz w:val="24"/>
        </w:rPr>
      </w:pPr>
      <w:r w:rsidRPr="00C772A9">
        <w:rPr>
          <w:rFonts w:ascii="Times New Roman" w:hAnsi="Times New Roman" w:cs="Times New Roman"/>
          <w:b/>
          <w:bCs/>
          <w:sz w:val="24"/>
        </w:rPr>
        <w:t xml:space="preserve">37 – 300 Leżajsk </w:t>
      </w:r>
    </w:p>
    <w:p w14:paraId="2B9A02E2" w14:textId="77777777" w:rsidR="00680B26" w:rsidRPr="00C772A9" w:rsidRDefault="00680B26" w:rsidP="007E5AC7">
      <w:pPr>
        <w:spacing w:after="0" w:line="276" w:lineRule="auto"/>
        <w:ind w:left="6804"/>
        <w:contextualSpacing/>
        <w:rPr>
          <w:rFonts w:ascii="Times New Roman" w:hAnsi="Times New Roman" w:cs="Times New Roman"/>
          <w:b/>
          <w:bCs/>
          <w:sz w:val="28"/>
        </w:rPr>
      </w:pPr>
      <w:r w:rsidRPr="00C772A9">
        <w:rPr>
          <w:rFonts w:ascii="Times New Roman" w:hAnsi="Times New Roman" w:cs="Times New Roman"/>
          <w:b/>
          <w:bCs/>
          <w:sz w:val="24"/>
        </w:rPr>
        <w:t>ul. Łukasza Opalińskiego 2</w:t>
      </w:r>
    </w:p>
    <w:p w14:paraId="5E9CE3C7" w14:textId="77777777" w:rsidR="00EF62C4" w:rsidRPr="00C772A9" w:rsidRDefault="00EF62C4" w:rsidP="007E5AC7">
      <w:pPr>
        <w:spacing w:after="0" w:line="276" w:lineRule="auto"/>
        <w:ind w:left="6804"/>
        <w:contextualSpacing/>
        <w:rPr>
          <w:rFonts w:ascii="Times New Roman" w:hAnsi="Times New Roman" w:cs="Times New Roman"/>
          <w:b/>
          <w:bCs/>
          <w:sz w:val="24"/>
        </w:rPr>
      </w:pPr>
    </w:p>
    <w:p w14:paraId="4A4F9078" w14:textId="77777777" w:rsidR="00EF62C4" w:rsidRPr="00C772A9"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
          <w:iCs/>
          <w:sz w:val="24"/>
          <w:lang w:eastAsia="pl-PL"/>
        </w:rPr>
      </w:pPr>
    </w:p>
    <w:p w14:paraId="69662E92" w14:textId="77777777" w:rsidR="00EF62C4" w:rsidRPr="00C772A9"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r w:rsidRPr="00C772A9">
        <w:rPr>
          <w:rFonts w:ascii="Times New Roman" w:eastAsia="Times New Roman" w:hAnsi="Times New Roman" w:cs="Times New Roman"/>
          <w:b/>
          <w:bCs/>
          <w:iCs/>
          <w:sz w:val="28"/>
          <w:szCs w:val="28"/>
          <w:lang w:eastAsia="pl-PL"/>
        </w:rPr>
        <w:t xml:space="preserve">Zobowiązanie podmiotu udostępniającego zasoby do oddania Wykonawcy do dyspozycji niezbędnych zasobów na potrzeby realizacji zamówienia </w:t>
      </w:r>
    </w:p>
    <w:p w14:paraId="43DB2CB9" w14:textId="77777777" w:rsidR="00EF62C4" w:rsidRPr="00C772A9" w:rsidRDefault="00EF62C4" w:rsidP="007E5AC7">
      <w:pPr>
        <w:spacing w:after="0" w:line="276" w:lineRule="auto"/>
        <w:ind w:left="6804"/>
        <w:contextualSpacing/>
        <w:rPr>
          <w:rFonts w:ascii="Times New Roman" w:hAnsi="Times New Roman" w:cs="Times New Roman"/>
          <w:b/>
          <w:bCs/>
          <w:sz w:val="24"/>
        </w:rPr>
      </w:pPr>
    </w:p>
    <w:p w14:paraId="205BEEAD"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p>
    <w:p w14:paraId="01E0198D"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r w:rsidRPr="00C772A9">
        <w:rPr>
          <w:rFonts w:ascii="Times New Roman" w:eastAsia="Times New Roman" w:hAnsi="Times New Roman" w:cs="Times New Roman"/>
          <w:sz w:val="24"/>
          <w:lang w:eastAsia="pl-PL"/>
        </w:rPr>
        <w:t>Ja(/My) niżej podpisany(/ni) ………………….……………………..………………</w:t>
      </w:r>
      <w:r w:rsidR="000C56BD" w:rsidRPr="00C772A9">
        <w:rPr>
          <w:rFonts w:ascii="Times New Roman" w:eastAsia="Times New Roman" w:hAnsi="Times New Roman" w:cs="Times New Roman"/>
          <w:sz w:val="24"/>
          <w:lang w:eastAsia="pl-PL"/>
        </w:rPr>
        <w:t>…………..</w:t>
      </w:r>
      <w:r w:rsidRPr="00C772A9">
        <w:rPr>
          <w:rFonts w:ascii="Times New Roman" w:eastAsia="Times New Roman" w:hAnsi="Times New Roman" w:cs="Times New Roman"/>
          <w:sz w:val="24"/>
          <w:lang w:eastAsia="pl-PL"/>
        </w:rPr>
        <w:t xml:space="preserve"> będąc upoważnionym(/mi) do reprezentowania:</w:t>
      </w:r>
    </w:p>
    <w:p w14:paraId="0D40DA44"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w:t>
      </w:r>
      <w:r w:rsidR="000C56BD" w:rsidRPr="00C772A9">
        <w:rPr>
          <w:rFonts w:ascii="Times New Roman" w:eastAsia="Times New Roman" w:hAnsi="Times New Roman" w:cs="Times New Roman"/>
          <w:szCs w:val="21"/>
          <w:lang w:eastAsia="pl-PL"/>
        </w:rPr>
        <w:t>..</w:t>
      </w:r>
    </w:p>
    <w:p w14:paraId="0C022459" w14:textId="77777777" w:rsidR="000C56BD" w:rsidRPr="00C772A9" w:rsidRDefault="000C56BD"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w:t>
      </w:r>
    </w:p>
    <w:p w14:paraId="493912EF" w14:textId="77777777" w:rsidR="00121E6A" w:rsidRPr="00C772A9"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C772A9">
        <w:rPr>
          <w:rFonts w:ascii="Times New Roman" w:hAnsi="Times New Roman" w:cs="Times New Roman"/>
          <w:i/>
          <w:sz w:val="20"/>
          <w:lang w:eastAsia="pl-PL"/>
        </w:rPr>
        <w:t>(pełna nazwa/firma, adres, w zależności od podmiotu: NIP/PESEL, KRS/</w:t>
      </w:r>
      <w:proofErr w:type="spellStart"/>
      <w:r w:rsidRPr="00C772A9">
        <w:rPr>
          <w:rFonts w:ascii="Times New Roman" w:hAnsi="Times New Roman" w:cs="Times New Roman"/>
          <w:i/>
          <w:sz w:val="20"/>
          <w:lang w:eastAsia="pl-PL"/>
        </w:rPr>
        <w:t>CEiDG</w:t>
      </w:r>
      <w:proofErr w:type="spellEnd"/>
      <w:r w:rsidRPr="00C772A9">
        <w:rPr>
          <w:rFonts w:ascii="Times New Roman" w:hAnsi="Times New Roman" w:cs="Times New Roman"/>
          <w:i/>
          <w:sz w:val="20"/>
          <w:lang w:eastAsia="pl-PL"/>
        </w:rPr>
        <w:t xml:space="preserve"> podmiotu udostępniającego zasoby)</w:t>
      </w:r>
    </w:p>
    <w:p w14:paraId="2D9836A4"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43750007"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7A8EED32" w14:textId="1A38593E"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r w:rsidRPr="00C772A9">
        <w:rPr>
          <w:rFonts w:ascii="Times New Roman" w:eastAsia="Times New Roman" w:hAnsi="Times New Roman" w:cs="Times New Roman"/>
          <w:b/>
          <w:bCs/>
          <w:sz w:val="24"/>
          <w:lang w:eastAsia="pl-PL"/>
        </w:rPr>
        <w:t>oświadczam(/y)</w:t>
      </w:r>
      <w:r w:rsidRPr="00C772A9">
        <w:rPr>
          <w:rFonts w:ascii="Times New Roman" w:eastAsia="Times New Roman" w:hAnsi="Times New Roman" w:cs="Times New Roman"/>
          <w:sz w:val="24"/>
          <w:lang w:eastAsia="pl-PL"/>
        </w:rPr>
        <w:t xml:space="preserve">, </w:t>
      </w:r>
      <w:r w:rsidRPr="00C772A9">
        <w:rPr>
          <w:rFonts w:ascii="Times New Roman" w:eastAsia="Times New Roman" w:hAnsi="Times New Roman" w:cs="Times New Roman"/>
          <w:b/>
          <w:sz w:val="24"/>
          <w:lang w:eastAsia="pl-PL"/>
        </w:rPr>
        <w:t>że stosunek łączący nas z Wykonawcą gwarantuje rzeczywisty dostęp do udostępnionych/wskazanych  zasobów oraz oświadczamy że, stosownie do art. 118 ustawy z dnia 11 września 2019 Prawo zamówień publicznych</w:t>
      </w:r>
      <w:r w:rsidRPr="00C772A9">
        <w:rPr>
          <w:rFonts w:ascii="Times New Roman" w:eastAsia="Times New Roman" w:hAnsi="Times New Roman" w:cs="Times New Roman"/>
          <w:sz w:val="24"/>
          <w:lang w:eastAsia="pl-PL"/>
        </w:rPr>
        <w:t xml:space="preserve"> </w:t>
      </w:r>
      <w:r w:rsidR="002959DE" w:rsidRPr="00C772A9">
        <w:rPr>
          <w:rFonts w:ascii="Times New Roman" w:hAnsi="Times New Roman" w:cs="Times New Roman"/>
          <w:sz w:val="24"/>
        </w:rPr>
        <w:t>(</w:t>
      </w:r>
      <w:proofErr w:type="spellStart"/>
      <w:r w:rsidR="002959DE" w:rsidRPr="00C772A9">
        <w:rPr>
          <w:rFonts w:ascii="Times New Roman" w:hAnsi="Times New Roman" w:cs="Times New Roman"/>
          <w:sz w:val="24"/>
        </w:rPr>
        <w:t>t.j</w:t>
      </w:r>
      <w:proofErr w:type="spellEnd"/>
      <w:r w:rsidR="002959DE" w:rsidRPr="00C772A9">
        <w:rPr>
          <w:rFonts w:ascii="Times New Roman" w:hAnsi="Times New Roman" w:cs="Times New Roman"/>
          <w:sz w:val="24"/>
        </w:rPr>
        <w:t xml:space="preserve">. Dz.U. z 2026 r. poz. 793) </w:t>
      </w:r>
      <w:r w:rsidRPr="00C772A9">
        <w:rPr>
          <w:rFonts w:ascii="Times New Roman" w:eastAsia="Times New Roman" w:hAnsi="Times New Roman" w:cs="Times New Roman"/>
          <w:b/>
          <w:sz w:val="24"/>
          <w:lang w:eastAsia="pl-PL"/>
        </w:rPr>
        <w:t>udostępnimy Wykonawcy</w:t>
      </w:r>
    </w:p>
    <w:p w14:paraId="582EA381"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p>
    <w:p w14:paraId="10436DF3"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21"/>
          <w:lang w:eastAsia="pl-PL"/>
        </w:rPr>
      </w:pPr>
      <w:r w:rsidRPr="00C772A9">
        <w:rPr>
          <w:rFonts w:ascii="Times New Roman" w:eastAsia="Times New Roman" w:hAnsi="Times New Roman" w:cs="Times New Roman"/>
          <w:sz w:val="20"/>
          <w:szCs w:val="21"/>
          <w:lang w:eastAsia="pl-PL"/>
        </w:rPr>
        <w:t>…………………………………………………………………....…………………………….……………………..…….</w:t>
      </w:r>
    </w:p>
    <w:p w14:paraId="05DDADD7" w14:textId="77777777" w:rsidR="00121E6A" w:rsidRPr="00C772A9"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C772A9">
        <w:rPr>
          <w:rFonts w:ascii="Times New Roman" w:hAnsi="Times New Roman" w:cs="Times New Roman"/>
          <w:i/>
          <w:sz w:val="20"/>
          <w:lang w:eastAsia="pl-PL"/>
        </w:rPr>
        <w:t>(pełna nazwa i adres Wykonawcy składającego ofertę)</w:t>
      </w:r>
    </w:p>
    <w:p w14:paraId="2462CB2D"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7D194E6B"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4EE24D3D"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21"/>
          <w:lang w:eastAsia="pl-PL"/>
        </w:rPr>
      </w:pPr>
      <w:r w:rsidRPr="00C772A9">
        <w:rPr>
          <w:rFonts w:ascii="Times New Roman" w:eastAsia="Times New Roman" w:hAnsi="Times New Roman" w:cs="Times New Roman"/>
          <w:sz w:val="24"/>
          <w:lang w:eastAsia="pl-PL"/>
        </w:rPr>
        <w:t xml:space="preserve">niezbędne zasoby, tj. </w:t>
      </w:r>
      <w:r w:rsidRPr="00C772A9">
        <w:rPr>
          <w:rFonts w:ascii="Times New Roman" w:eastAsia="Times New Roman" w:hAnsi="Times New Roman" w:cs="Times New Roman"/>
          <w:szCs w:val="21"/>
          <w:lang w:eastAsia="pl-PL"/>
        </w:rPr>
        <w:t xml:space="preserve"> </w:t>
      </w:r>
      <w:r w:rsidRPr="00C772A9">
        <w:rPr>
          <w:rFonts w:ascii="Times New Roman" w:eastAsia="Times New Roman" w:hAnsi="Times New Roman" w:cs="Times New Roman"/>
          <w:szCs w:val="21"/>
          <w:vertAlign w:val="superscript"/>
          <w:lang w:eastAsia="pl-PL"/>
        </w:rPr>
        <w:t>1</w:t>
      </w:r>
      <w:r w:rsidRPr="00C772A9">
        <w:rPr>
          <w:rFonts w:ascii="Times New Roman" w:eastAsia="Times New Roman" w:hAnsi="Times New Roman" w:cs="Times New Roman"/>
          <w:sz w:val="20"/>
          <w:szCs w:val="21"/>
          <w:lang w:eastAsia="pl-PL"/>
        </w:rPr>
        <w:t>…………………………………………………………………………………………………</w:t>
      </w:r>
    </w:p>
    <w:p w14:paraId="5ABA0C6D" w14:textId="7DD3489A" w:rsidR="00121E6A" w:rsidRPr="00C772A9"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C772A9">
        <w:rPr>
          <w:rFonts w:ascii="Times New Roman" w:hAnsi="Times New Roman" w:cs="Times New Roman"/>
          <w:i/>
          <w:sz w:val="20"/>
          <w:lang w:eastAsia="pl-PL"/>
        </w:rPr>
        <w:t>(zakres dostępnych wykonawcy zasobów podmiotu udostępniającego zasoby)</w:t>
      </w:r>
    </w:p>
    <w:p w14:paraId="2E7BA7B0" w14:textId="77777777" w:rsidR="00121E6A" w:rsidRPr="00C772A9" w:rsidRDefault="00121E6A" w:rsidP="007E5AC7">
      <w:pPr>
        <w:widowControl w:val="0"/>
        <w:tabs>
          <w:tab w:val="left" w:pos="5130"/>
        </w:tabs>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ab/>
      </w:r>
    </w:p>
    <w:p w14:paraId="58DCC89A" w14:textId="77777777" w:rsidR="00121E6A" w:rsidRPr="00C772A9" w:rsidRDefault="00121E6A" w:rsidP="007E5AC7">
      <w:pPr>
        <w:spacing w:after="0" w:line="276" w:lineRule="auto"/>
        <w:contextualSpacing/>
        <w:jc w:val="both"/>
        <w:rPr>
          <w:rFonts w:ascii="Times New Roman" w:eastAsia="Times New Roman" w:hAnsi="Times New Roman" w:cs="Times New Roman"/>
          <w:sz w:val="20"/>
          <w:szCs w:val="21"/>
        </w:rPr>
      </w:pPr>
      <w:r w:rsidRPr="00C772A9">
        <w:rPr>
          <w:rFonts w:ascii="Times New Roman" w:eastAsia="Times New Roman" w:hAnsi="Times New Roman" w:cs="Times New Roman"/>
          <w:sz w:val="24"/>
        </w:rPr>
        <w:t>na okres korzystania z nich</w:t>
      </w:r>
      <w:r w:rsidRPr="00C772A9">
        <w:rPr>
          <w:rFonts w:ascii="Times New Roman" w:eastAsia="Times New Roman" w:hAnsi="Times New Roman" w:cs="Times New Roman"/>
          <w:szCs w:val="21"/>
        </w:rPr>
        <w:t xml:space="preserve">  </w:t>
      </w:r>
      <w:r w:rsidRPr="00C772A9">
        <w:rPr>
          <w:rFonts w:ascii="Times New Roman" w:eastAsia="Times New Roman" w:hAnsi="Times New Roman" w:cs="Times New Roman"/>
          <w:sz w:val="20"/>
          <w:szCs w:val="21"/>
        </w:rPr>
        <w:t>…………………………………………………………………………………………</w:t>
      </w:r>
    </w:p>
    <w:p w14:paraId="2908A898" w14:textId="77777777" w:rsidR="00121E6A" w:rsidRPr="00C772A9"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C772A9">
        <w:rPr>
          <w:rFonts w:ascii="Times New Roman" w:hAnsi="Times New Roman" w:cs="Times New Roman"/>
          <w:i/>
          <w:sz w:val="20"/>
          <w:lang w:eastAsia="pl-PL"/>
        </w:rPr>
        <w:t>(podać okres udostępnienia zasobów)</w:t>
      </w:r>
    </w:p>
    <w:p w14:paraId="4BB1EE3E" w14:textId="77777777" w:rsidR="006A012E" w:rsidRPr="00C772A9" w:rsidRDefault="006A012E" w:rsidP="007E5AC7">
      <w:pPr>
        <w:tabs>
          <w:tab w:val="right" w:pos="9638"/>
        </w:tabs>
        <w:spacing w:after="0" w:line="276" w:lineRule="auto"/>
        <w:contextualSpacing/>
        <w:jc w:val="center"/>
        <w:rPr>
          <w:rFonts w:ascii="Times New Roman" w:hAnsi="Times New Roman" w:cs="Times New Roman"/>
          <w:i/>
          <w:sz w:val="20"/>
          <w:lang w:eastAsia="pl-PL"/>
        </w:rPr>
      </w:pPr>
    </w:p>
    <w:p w14:paraId="4C38913B" w14:textId="2BD4167C" w:rsidR="000C56BD" w:rsidRPr="00C772A9" w:rsidRDefault="00121E6A" w:rsidP="007E5AC7">
      <w:pPr>
        <w:spacing w:after="0" w:line="276" w:lineRule="auto"/>
        <w:contextualSpacing/>
        <w:jc w:val="both"/>
        <w:rPr>
          <w:rFonts w:ascii="Times New Roman" w:eastAsia="Times New Roman" w:hAnsi="Times New Roman" w:cs="Times New Roman"/>
          <w:i/>
          <w:sz w:val="24"/>
        </w:rPr>
      </w:pPr>
      <w:r w:rsidRPr="00C772A9">
        <w:rPr>
          <w:rFonts w:ascii="Times New Roman" w:eastAsia="Times New Roman" w:hAnsi="Times New Roman" w:cs="Times New Roman"/>
          <w:sz w:val="24"/>
        </w:rPr>
        <w:t>przy wykonywaniu zamówienia pn.</w:t>
      </w:r>
      <w:r w:rsidRPr="00C772A9">
        <w:rPr>
          <w:rFonts w:ascii="Times New Roman" w:eastAsia="Times New Roman" w:hAnsi="Times New Roman" w:cs="Times New Roman"/>
          <w:szCs w:val="21"/>
        </w:rPr>
        <w:t xml:space="preserve">: </w:t>
      </w:r>
      <w:r w:rsidR="00FC3EA9" w:rsidRPr="00C772A9">
        <w:rPr>
          <w:rFonts w:ascii="Times New Roman" w:eastAsia="Times New Roman" w:hAnsi="Times New Roman" w:cs="Times New Roman"/>
          <w:b/>
          <w:bCs/>
          <w:i/>
          <w:sz w:val="24"/>
        </w:rPr>
        <w:t>„</w:t>
      </w:r>
      <w:r w:rsidR="00C772A9" w:rsidRPr="00C772A9">
        <w:rPr>
          <w:rFonts w:ascii="Times New Roman" w:eastAsia="Times New Roman" w:hAnsi="Times New Roman" w:cs="Times New Roman"/>
          <w:b/>
          <w:bCs/>
          <w:i/>
          <w:sz w:val="24"/>
        </w:rPr>
        <w:t>Remont zabytkowych kapliczek na terenie Gminy Leżajsk</w:t>
      </w:r>
      <w:r w:rsidR="00FC3EA9" w:rsidRPr="00C772A9">
        <w:rPr>
          <w:rFonts w:ascii="Times New Roman" w:eastAsia="Times New Roman" w:hAnsi="Times New Roman" w:cs="Times New Roman"/>
          <w:b/>
          <w:bCs/>
          <w:i/>
          <w:sz w:val="24"/>
        </w:rPr>
        <w:t>”</w:t>
      </w:r>
    </w:p>
    <w:p w14:paraId="31285F3F" w14:textId="77777777" w:rsidR="00121E6A" w:rsidRPr="00C772A9" w:rsidRDefault="00121E6A" w:rsidP="007E5AC7">
      <w:pPr>
        <w:spacing w:after="0" w:line="276" w:lineRule="auto"/>
        <w:contextualSpacing/>
        <w:jc w:val="both"/>
        <w:rPr>
          <w:rFonts w:ascii="Times New Roman" w:eastAsia="Times New Roman" w:hAnsi="Times New Roman" w:cs="Times New Roman"/>
          <w:sz w:val="24"/>
        </w:rPr>
      </w:pPr>
      <w:r w:rsidRPr="00C772A9">
        <w:rPr>
          <w:rFonts w:ascii="Times New Roman" w:eastAsia="Times New Roman" w:hAnsi="Times New Roman" w:cs="Times New Roman"/>
          <w:sz w:val="24"/>
        </w:rPr>
        <w:t>na potrzeby realizacji ww. zamówienia.</w:t>
      </w:r>
    </w:p>
    <w:p w14:paraId="6A680C07" w14:textId="77777777" w:rsidR="00606AD1" w:rsidRPr="00C772A9" w:rsidRDefault="00606AD1" w:rsidP="007E5AC7">
      <w:pPr>
        <w:spacing w:after="0" w:line="276" w:lineRule="auto"/>
        <w:contextualSpacing/>
        <w:jc w:val="both"/>
        <w:rPr>
          <w:rFonts w:ascii="Times New Roman" w:eastAsia="Times New Roman" w:hAnsi="Times New Roman" w:cs="Times New Roman"/>
          <w:i/>
          <w:iCs/>
          <w:sz w:val="24"/>
        </w:rPr>
      </w:pPr>
    </w:p>
    <w:p w14:paraId="7C2FD5C0"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 w:val="24"/>
          <w:lang w:eastAsia="pl-PL"/>
        </w:rPr>
        <w:lastRenderedPageBreak/>
        <w:t>Sposób udostępnienia wykonawcy i wykorzystania przez wykonawcę  ww. zasobów przy wykonywaniu zamówienia to</w:t>
      </w:r>
      <w:r w:rsidRPr="00C772A9">
        <w:rPr>
          <w:rFonts w:ascii="Times New Roman" w:eastAsia="Times New Roman" w:hAnsi="Times New Roman" w:cs="Times New Roman"/>
          <w:szCs w:val="21"/>
          <w:lang w:eastAsia="pl-PL"/>
        </w:rPr>
        <w:t xml:space="preserve"> </w:t>
      </w:r>
      <w:r w:rsidRPr="00C772A9">
        <w:rPr>
          <w:rFonts w:ascii="Times New Roman" w:eastAsia="Times New Roman" w:hAnsi="Times New Roman" w:cs="Times New Roman"/>
          <w:szCs w:val="21"/>
          <w:vertAlign w:val="superscript"/>
          <w:lang w:eastAsia="pl-PL"/>
        </w:rPr>
        <w:t>2</w:t>
      </w:r>
      <w:r w:rsidRPr="00C772A9">
        <w:rPr>
          <w:rFonts w:ascii="Times New Roman" w:eastAsia="Times New Roman" w:hAnsi="Times New Roman" w:cs="Times New Roman"/>
          <w:szCs w:val="21"/>
          <w:lang w:eastAsia="pl-PL"/>
        </w:rPr>
        <w:t>: ……………………………………..…………………………………</w:t>
      </w:r>
      <w:r w:rsidR="003575DD" w:rsidRPr="00C772A9">
        <w:rPr>
          <w:rFonts w:ascii="Times New Roman" w:eastAsia="Times New Roman" w:hAnsi="Times New Roman" w:cs="Times New Roman"/>
          <w:szCs w:val="21"/>
          <w:lang w:eastAsia="pl-PL"/>
        </w:rPr>
        <w:t>…….</w:t>
      </w:r>
    </w:p>
    <w:p w14:paraId="52281F62"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w:t>
      </w:r>
    </w:p>
    <w:p w14:paraId="6848DD86"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p>
    <w:p w14:paraId="4E673F3C"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 w:val="24"/>
          <w:lang w:eastAsia="pl-PL"/>
        </w:rPr>
        <w:t xml:space="preserve">Zakres zamówienia, który zamierzam realizować </w:t>
      </w:r>
      <w:r w:rsidRPr="00C772A9">
        <w:rPr>
          <w:rFonts w:ascii="Times New Roman" w:eastAsia="Times New Roman" w:hAnsi="Times New Roman" w:cs="Times New Roman"/>
          <w:szCs w:val="21"/>
          <w:vertAlign w:val="superscript"/>
          <w:lang w:eastAsia="pl-PL"/>
        </w:rPr>
        <w:t>3</w:t>
      </w:r>
      <w:r w:rsidRPr="00C772A9">
        <w:rPr>
          <w:rFonts w:ascii="Times New Roman" w:eastAsia="Times New Roman" w:hAnsi="Times New Roman" w:cs="Times New Roman"/>
          <w:szCs w:val="21"/>
          <w:lang w:eastAsia="pl-PL"/>
        </w:rPr>
        <w:t>: ………………………………………………</w:t>
      </w:r>
      <w:r w:rsidR="003575DD" w:rsidRPr="00C772A9">
        <w:rPr>
          <w:rFonts w:ascii="Times New Roman" w:eastAsia="Times New Roman" w:hAnsi="Times New Roman" w:cs="Times New Roman"/>
          <w:szCs w:val="21"/>
          <w:lang w:eastAsia="pl-PL"/>
        </w:rPr>
        <w:t>…</w:t>
      </w:r>
      <w:r w:rsidRPr="00C772A9">
        <w:rPr>
          <w:rFonts w:ascii="Times New Roman" w:eastAsia="Times New Roman" w:hAnsi="Times New Roman" w:cs="Times New Roman"/>
          <w:szCs w:val="21"/>
          <w:lang w:eastAsia="pl-PL"/>
        </w:rPr>
        <w:t>……</w:t>
      </w:r>
    </w:p>
    <w:p w14:paraId="69F1CDAA"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w:t>
      </w:r>
      <w:r w:rsidR="003575DD" w:rsidRPr="00C772A9">
        <w:rPr>
          <w:rFonts w:ascii="Times New Roman" w:eastAsia="Times New Roman" w:hAnsi="Times New Roman" w:cs="Times New Roman"/>
          <w:szCs w:val="21"/>
          <w:lang w:eastAsia="pl-PL"/>
        </w:rPr>
        <w:t>...</w:t>
      </w:r>
    </w:p>
    <w:p w14:paraId="7C6BF009"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i/>
          <w:sz w:val="20"/>
          <w:szCs w:val="19"/>
          <w:lang w:eastAsia="pl-PL"/>
        </w:rPr>
      </w:pPr>
    </w:p>
    <w:p w14:paraId="53E47E15"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i/>
          <w:sz w:val="20"/>
          <w:szCs w:val="19"/>
          <w:lang w:eastAsia="pl-PL"/>
        </w:rPr>
      </w:pPr>
    </w:p>
    <w:p w14:paraId="7FC5CC5C"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 w:val="24"/>
          <w:lang w:eastAsia="pl-PL"/>
        </w:rPr>
        <w:t>Charakter stosunku, jaki będzie łączył nas z wykonawcą</w:t>
      </w:r>
      <w:r w:rsidRPr="00C772A9">
        <w:rPr>
          <w:rFonts w:ascii="Times New Roman" w:eastAsia="Times New Roman" w:hAnsi="Times New Roman" w:cs="Times New Roman"/>
          <w:szCs w:val="21"/>
          <w:lang w:eastAsia="pl-PL"/>
        </w:rPr>
        <w:t xml:space="preserve"> </w:t>
      </w:r>
      <w:r w:rsidRPr="00C772A9">
        <w:rPr>
          <w:rFonts w:ascii="Times New Roman" w:eastAsia="Times New Roman" w:hAnsi="Times New Roman" w:cs="Times New Roman"/>
          <w:szCs w:val="21"/>
          <w:vertAlign w:val="superscript"/>
          <w:lang w:eastAsia="pl-PL"/>
        </w:rPr>
        <w:t>4</w:t>
      </w:r>
      <w:r w:rsidRPr="00C772A9">
        <w:rPr>
          <w:rFonts w:ascii="Times New Roman" w:eastAsia="Times New Roman" w:hAnsi="Times New Roman" w:cs="Times New Roman"/>
          <w:szCs w:val="21"/>
          <w:lang w:eastAsia="pl-PL"/>
        </w:rPr>
        <w:t>: ………</w:t>
      </w:r>
      <w:r w:rsidR="003575DD" w:rsidRPr="00C772A9">
        <w:rPr>
          <w:rFonts w:ascii="Times New Roman" w:eastAsia="Times New Roman" w:hAnsi="Times New Roman" w:cs="Times New Roman"/>
          <w:szCs w:val="21"/>
          <w:lang w:eastAsia="pl-PL"/>
        </w:rPr>
        <w:t>……………………………………….</w:t>
      </w:r>
    </w:p>
    <w:p w14:paraId="623DD25E" w14:textId="77777777" w:rsidR="00121E6A" w:rsidRPr="00C772A9"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C772A9">
        <w:rPr>
          <w:rFonts w:ascii="Times New Roman" w:eastAsia="Times New Roman" w:hAnsi="Times New Roman" w:cs="Times New Roman"/>
          <w:szCs w:val="21"/>
          <w:lang w:eastAsia="pl-PL"/>
        </w:rPr>
        <w:t>…………………………………………………………………………………………………………………</w:t>
      </w:r>
    </w:p>
    <w:p w14:paraId="78BC3E2E" w14:textId="77777777" w:rsidR="00121E6A" w:rsidRPr="00C772A9" w:rsidRDefault="00121E6A" w:rsidP="007E5AC7">
      <w:pPr>
        <w:widowControl w:val="0"/>
        <w:spacing w:after="0" w:line="276" w:lineRule="auto"/>
        <w:contextualSpacing/>
        <w:jc w:val="both"/>
        <w:rPr>
          <w:rFonts w:ascii="Times New Roman" w:eastAsia="Times New Roman" w:hAnsi="Times New Roman" w:cs="Times New Roman"/>
          <w:sz w:val="18"/>
          <w:szCs w:val="16"/>
          <w:lang w:eastAsia="pl-PL"/>
        </w:rPr>
      </w:pPr>
    </w:p>
    <w:p w14:paraId="68AA6956" w14:textId="77777777" w:rsidR="00121E6A" w:rsidRPr="00C772A9"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0"/>
          <w:szCs w:val="16"/>
          <w:lang w:eastAsia="pl-PL"/>
        </w:rPr>
      </w:pPr>
      <w:r w:rsidRPr="00C772A9">
        <w:rPr>
          <w:rFonts w:ascii="Times New Roman" w:eastAsia="Times New Roman" w:hAnsi="Times New Roman" w:cs="Times New Roman"/>
          <w:i/>
          <w:sz w:val="20"/>
          <w:szCs w:val="16"/>
          <w:lang w:eastAsia="pl-PL"/>
        </w:rPr>
        <w:t>zakres udostępnianych zasobów niezbędnych do potwierdzenia spełniania warunku zdolności techniczne lub zawodowe (np. doświadczenie, osoby zdolne do wykonania zamówienia)</w:t>
      </w:r>
    </w:p>
    <w:p w14:paraId="6C98078B" w14:textId="77777777" w:rsidR="00121E6A" w:rsidRPr="00C772A9"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0"/>
          <w:szCs w:val="16"/>
          <w:lang w:eastAsia="pl-PL"/>
        </w:rPr>
      </w:pPr>
      <w:r w:rsidRPr="00C772A9">
        <w:rPr>
          <w:rFonts w:ascii="Times New Roman" w:eastAsia="Times New Roman" w:hAnsi="Times New Roman" w:cs="Times New Roman"/>
          <w:i/>
          <w:sz w:val="20"/>
          <w:szCs w:val="16"/>
          <w:lang w:eastAsia="pl-PL"/>
        </w:rPr>
        <w:t>np. udostępnienie osób, udostępnienie koparki, podwykonawstwo, co najmniej na czas realizacji zamówienia.</w:t>
      </w:r>
    </w:p>
    <w:p w14:paraId="1F6650A4" w14:textId="77777777" w:rsidR="00121E6A" w:rsidRPr="00C772A9"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trike/>
          <w:sz w:val="20"/>
          <w:szCs w:val="16"/>
          <w:lang w:eastAsia="pl-PL"/>
        </w:rPr>
      </w:pPr>
      <w:r w:rsidRPr="00C772A9">
        <w:rPr>
          <w:rFonts w:ascii="Times New Roman" w:eastAsia="Times New Roman" w:hAnsi="Times New Roman" w:cs="Times New Roman"/>
          <w:i/>
          <w:sz w:val="20"/>
          <w:szCs w:val="16"/>
          <w:lang w:eastAsia="pl-PL"/>
        </w:rPr>
        <w:t>Należy wskazać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33061D8" w14:textId="77777777" w:rsidR="00121E6A" w:rsidRPr="00C772A9"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4"/>
          <w:szCs w:val="20"/>
          <w:lang w:eastAsia="pl-PL"/>
        </w:rPr>
      </w:pPr>
      <w:r w:rsidRPr="00C772A9">
        <w:rPr>
          <w:rFonts w:ascii="Times New Roman" w:eastAsia="Times New Roman" w:hAnsi="Times New Roman" w:cs="Times New Roman"/>
          <w:i/>
          <w:sz w:val="20"/>
          <w:szCs w:val="16"/>
          <w:lang w:eastAsia="pl-PL"/>
        </w:rPr>
        <w:t>np. umowa cywilno-prawna, umowa o współpracy.</w:t>
      </w:r>
    </w:p>
    <w:p w14:paraId="62267322" w14:textId="77777777" w:rsidR="00D31FD7" w:rsidRPr="00C772A9" w:rsidRDefault="00D31FD7" w:rsidP="007E5AC7">
      <w:pPr>
        <w:widowControl w:val="0"/>
        <w:suppressAutoHyphens/>
        <w:spacing w:after="0" w:line="276" w:lineRule="auto"/>
        <w:contextualSpacing/>
        <w:jc w:val="both"/>
        <w:rPr>
          <w:rFonts w:ascii="Times New Roman" w:eastAsia="Times New Roman" w:hAnsi="Times New Roman" w:cs="Times New Roman"/>
          <w:i/>
          <w:szCs w:val="16"/>
          <w:lang w:eastAsia="pl-PL"/>
        </w:rPr>
      </w:pPr>
    </w:p>
    <w:p w14:paraId="781BCD1E" w14:textId="77777777" w:rsidR="00D31FD7" w:rsidRPr="00C772A9" w:rsidRDefault="00D31FD7" w:rsidP="007E5AC7">
      <w:pPr>
        <w:widowControl w:val="0"/>
        <w:suppressAutoHyphens/>
        <w:spacing w:after="0" w:line="276" w:lineRule="auto"/>
        <w:contextualSpacing/>
        <w:jc w:val="both"/>
        <w:rPr>
          <w:rFonts w:ascii="Times New Roman" w:eastAsia="Times New Roman" w:hAnsi="Times New Roman" w:cs="Times New Roman"/>
          <w:i/>
          <w:sz w:val="28"/>
          <w:szCs w:val="20"/>
          <w:lang w:eastAsia="pl-PL"/>
        </w:rPr>
      </w:pPr>
    </w:p>
    <w:p w14:paraId="5D98FC12" w14:textId="77777777" w:rsidR="00121E6A" w:rsidRPr="00C772A9" w:rsidRDefault="00121E6A" w:rsidP="007E5AC7">
      <w:pPr>
        <w:widowControl w:val="0"/>
        <w:spacing w:after="0" w:line="276" w:lineRule="auto"/>
        <w:contextualSpacing/>
        <w:jc w:val="both"/>
        <w:rPr>
          <w:rFonts w:ascii="Times New Roman" w:eastAsia="Times New Roman" w:hAnsi="Times New Roman" w:cs="Times New Roman"/>
          <w:sz w:val="20"/>
          <w:szCs w:val="16"/>
          <w:lang w:eastAsia="pl-PL"/>
        </w:rPr>
      </w:pPr>
    </w:p>
    <w:p w14:paraId="510B2843" w14:textId="1848DCA2" w:rsidR="00121E6A" w:rsidRPr="00C772A9" w:rsidRDefault="00121E6A" w:rsidP="007E5AC7">
      <w:pPr>
        <w:widowControl w:val="0"/>
        <w:autoSpaceDE w:val="0"/>
        <w:autoSpaceDN w:val="0"/>
        <w:adjustRightInd w:val="0"/>
        <w:spacing w:after="0" w:line="276" w:lineRule="auto"/>
        <w:ind w:left="4248" w:firstLine="708"/>
        <w:contextualSpacing/>
        <w:jc w:val="right"/>
        <w:rPr>
          <w:rFonts w:ascii="Times New Roman" w:eastAsia="Times New Roman" w:hAnsi="Times New Roman" w:cs="Times New Roman"/>
          <w:b/>
          <w:i/>
          <w:sz w:val="16"/>
          <w:szCs w:val="16"/>
          <w:lang w:eastAsia="pl-PL"/>
        </w:rPr>
      </w:pPr>
      <w:r w:rsidRPr="00C772A9">
        <w:rPr>
          <w:rFonts w:ascii="Times New Roman" w:eastAsia="Times New Roman" w:hAnsi="Times New Roman" w:cs="Times New Roman"/>
          <w:b/>
          <w:i/>
          <w:sz w:val="20"/>
          <w:szCs w:val="19"/>
          <w:lang w:eastAsia="pl-PL"/>
        </w:rPr>
        <w:t>………………….…………………..……………………</w:t>
      </w:r>
    </w:p>
    <w:p w14:paraId="3414777E" w14:textId="77777777" w:rsidR="00121E6A" w:rsidRPr="00C772A9" w:rsidRDefault="00121E6A" w:rsidP="007E5AC7">
      <w:pPr>
        <w:spacing w:after="0" w:line="276" w:lineRule="auto"/>
        <w:ind w:left="4248"/>
        <w:contextualSpacing/>
        <w:jc w:val="right"/>
        <w:rPr>
          <w:rFonts w:ascii="Times New Roman" w:eastAsia="Times New Roman" w:hAnsi="Times New Roman" w:cs="Times New Roman"/>
          <w:bCs/>
          <w:i/>
          <w:iCs/>
          <w:sz w:val="20"/>
          <w:szCs w:val="20"/>
          <w:lang w:eastAsia="pl-PL"/>
        </w:rPr>
      </w:pPr>
      <w:r w:rsidRPr="00C772A9">
        <w:rPr>
          <w:rFonts w:ascii="Times New Roman" w:eastAsia="Times New Roman" w:hAnsi="Times New Roman" w:cs="Times New Roman"/>
          <w:bCs/>
          <w:i/>
          <w:iCs/>
          <w:sz w:val="20"/>
          <w:szCs w:val="20"/>
          <w:lang w:eastAsia="pl-PL"/>
        </w:rPr>
        <w:t>Podpis osoby uprawnionej do reprezentacji podmiotu udostepniającego zasoby</w:t>
      </w:r>
    </w:p>
    <w:p w14:paraId="1038FEDC" w14:textId="77777777" w:rsidR="00121E6A" w:rsidRPr="00C772A9" w:rsidRDefault="00121E6A" w:rsidP="007E5AC7">
      <w:pPr>
        <w:spacing w:after="0" w:line="276" w:lineRule="auto"/>
        <w:contextualSpacing/>
        <w:jc w:val="right"/>
        <w:rPr>
          <w:rFonts w:ascii="Times New Roman" w:hAnsi="Times New Roman" w:cs="Times New Roman"/>
          <w:b/>
          <w:sz w:val="24"/>
        </w:rPr>
      </w:pPr>
    </w:p>
    <w:p w14:paraId="7595E87A" w14:textId="77777777" w:rsidR="00121E6A" w:rsidRPr="00C772A9" w:rsidRDefault="00121E6A" w:rsidP="007E5AC7">
      <w:pPr>
        <w:spacing w:after="0" w:line="276" w:lineRule="auto"/>
        <w:contextualSpacing/>
        <w:jc w:val="right"/>
        <w:rPr>
          <w:rFonts w:ascii="Times New Roman" w:hAnsi="Times New Roman" w:cs="Times New Roman"/>
          <w:b/>
          <w:sz w:val="24"/>
        </w:rPr>
      </w:pPr>
    </w:p>
    <w:p w14:paraId="1304971F"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32262B0C"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7D4E3A55"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3D20B9F4"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2B8A8ED9"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7D96E010"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201EBFB9"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56ADE410"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68131B11"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40025289"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3425392C"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130F19F0"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4562D491"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7B81AA58"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3870F2D9" w14:textId="77777777" w:rsidR="00121E6A" w:rsidRPr="00A604B6" w:rsidRDefault="00121E6A" w:rsidP="007E5AC7">
      <w:pPr>
        <w:spacing w:after="0" w:line="276" w:lineRule="auto"/>
        <w:contextualSpacing/>
        <w:jc w:val="right"/>
        <w:rPr>
          <w:rFonts w:ascii="Times New Roman" w:hAnsi="Times New Roman" w:cs="Times New Roman"/>
          <w:b/>
          <w:color w:val="EE0000"/>
          <w:sz w:val="24"/>
        </w:rPr>
      </w:pPr>
    </w:p>
    <w:p w14:paraId="144F944C"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271BD418"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4AF8398E"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2E825857"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2E30E802"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5716A68F" w14:textId="77777777" w:rsidR="000455B5" w:rsidRPr="00A604B6" w:rsidRDefault="000455B5" w:rsidP="007E5AC7">
      <w:pPr>
        <w:spacing w:after="0" w:line="276" w:lineRule="auto"/>
        <w:contextualSpacing/>
        <w:jc w:val="right"/>
        <w:rPr>
          <w:rFonts w:ascii="Times New Roman" w:hAnsi="Times New Roman" w:cs="Times New Roman"/>
          <w:b/>
          <w:color w:val="EE0000"/>
          <w:sz w:val="24"/>
        </w:rPr>
      </w:pPr>
    </w:p>
    <w:p w14:paraId="408F38A4" w14:textId="77777777" w:rsidR="006B0BEC" w:rsidRPr="00A604B6" w:rsidRDefault="006B0BEC" w:rsidP="007E5AC7">
      <w:pPr>
        <w:spacing w:after="0" w:line="276" w:lineRule="auto"/>
        <w:contextualSpacing/>
        <w:jc w:val="right"/>
        <w:rPr>
          <w:rFonts w:ascii="Times New Roman" w:hAnsi="Times New Roman" w:cs="Times New Roman"/>
          <w:b/>
          <w:color w:val="EE0000"/>
          <w:sz w:val="24"/>
        </w:rPr>
      </w:pPr>
    </w:p>
    <w:p w14:paraId="23E56DDA" w14:textId="54E3CF83" w:rsidR="009F0A52" w:rsidRPr="00772C88" w:rsidRDefault="00E95242" w:rsidP="007E5AC7">
      <w:pPr>
        <w:spacing w:after="0" w:line="276" w:lineRule="auto"/>
        <w:contextualSpacing/>
        <w:jc w:val="right"/>
        <w:rPr>
          <w:rFonts w:ascii="Times New Roman" w:hAnsi="Times New Roman" w:cs="Times New Roman"/>
          <w:b/>
          <w:sz w:val="24"/>
        </w:rPr>
      </w:pPr>
      <w:r w:rsidRPr="00772C88">
        <w:rPr>
          <w:rFonts w:ascii="Times New Roman" w:hAnsi="Times New Roman" w:cs="Times New Roman"/>
          <w:b/>
          <w:sz w:val="24"/>
        </w:rPr>
        <w:lastRenderedPageBreak/>
        <w:t>Załączn</w:t>
      </w:r>
      <w:r w:rsidR="003C789F" w:rsidRPr="00772C88">
        <w:rPr>
          <w:rFonts w:ascii="Times New Roman" w:hAnsi="Times New Roman" w:cs="Times New Roman"/>
          <w:b/>
          <w:sz w:val="24"/>
        </w:rPr>
        <w:t xml:space="preserve">ik nr </w:t>
      </w:r>
      <w:r w:rsidR="00006C4E">
        <w:rPr>
          <w:rFonts w:ascii="Times New Roman" w:hAnsi="Times New Roman" w:cs="Times New Roman"/>
          <w:b/>
          <w:sz w:val="24"/>
        </w:rPr>
        <w:t>7</w:t>
      </w:r>
    </w:p>
    <w:p w14:paraId="33B3FEB7" w14:textId="77777777" w:rsidR="00121E6A" w:rsidRPr="00772C88" w:rsidRDefault="00121E6A" w:rsidP="007E5AC7">
      <w:pPr>
        <w:spacing w:after="0" w:line="276" w:lineRule="auto"/>
        <w:contextualSpacing/>
        <w:jc w:val="right"/>
        <w:rPr>
          <w:rFonts w:ascii="Times New Roman" w:hAnsi="Times New Roman" w:cs="Times New Roman"/>
          <w:b/>
          <w:sz w:val="24"/>
        </w:rPr>
      </w:pPr>
    </w:p>
    <w:p w14:paraId="5AF8E505" w14:textId="77777777" w:rsidR="009F0A52" w:rsidRPr="00772C88" w:rsidRDefault="009F0A52" w:rsidP="007E5AC7">
      <w:pPr>
        <w:spacing w:after="0" w:line="276" w:lineRule="auto"/>
        <w:contextualSpacing/>
        <w:jc w:val="right"/>
        <w:rPr>
          <w:rFonts w:ascii="Times New Roman" w:hAnsi="Times New Roman" w:cs="Times New Roman"/>
          <w:sz w:val="24"/>
        </w:rPr>
      </w:pPr>
    </w:p>
    <w:p w14:paraId="1976CAF5" w14:textId="77777777" w:rsidR="00121E6A" w:rsidRPr="00772C88" w:rsidRDefault="00121E6A" w:rsidP="007E5AC7">
      <w:pPr>
        <w:spacing w:after="0" w:line="276" w:lineRule="auto"/>
        <w:contextualSpacing/>
        <w:jc w:val="right"/>
        <w:rPr>
          <w:rFonts w:ascii="Times New Roman" w:hAnsi="Times New Roman" w:cs="Times New Roman"/>
          <w:sz w:val="24"/>
        </w:rPr>
      </w:pPr>
      <w:r w:rsidRPr="00772C88">
        <w:rPr>
          <w:rFonts w:ascii="Times New Roman" w:hAnsi="Times New Roman" w:cs="Times New Roman"/>
          <w:sz w:val="24"/>
        </w:rPr>
        <w:t>…….…............................</w:t>
      </w:r>
    </w:p>
    <w:p w14:paraId="7D54E02F" w14:textId="77777777" w:rsidR="00121E6A" w:rsidRPr="00772C88" w:rsidRDefault="00121E6A" w:rsidP="007E5AC7">
      <w:pPr>
        <w:spacing w:after="0" w:line="276" w:lineRule="auto"/>
        <w:contextualSpacing/>
        <w:jc w:val="right"/>
        <w:rPr>
          <w:rFonts w:ascii="Times New Roman" w:hAnsi="Times New Roman" w:cs="Times New Roman"/>
          <w:b/>
          <w:i/>
          <w:sz w:val="28"/>
        </w:rPr>
      </w:pPr>
      <w:r w:rsidRPr="00772C88">
        <w:rPr>
          <w:rFonts w:ascii="Times New Roman" w:hAnsi="Times New Roman" w:cs="Times New Roman"/>
        </w:rPr>
        <w:t xml:space="preserve">                                                                                                                    </w:t>
      </w:r>
      <w:r w:rsidRPr="00772C88">
        <w:rPr>
          <w:rFonts w:ascii="Times New Roman" w:hAnsi="Times New Roman" w:cs="Times New Roman"/>
          <w:i/>
          <w:sz w:val="28"/>
        </w:rPr>
        <w:t xml:space="preserve">      </w:t>
      </w:r>
      <w:r w:rsidRPr="00772C88">
        <w:rPr>
          <w:rFonts w:ascii="Times New Roman" w:hAnsi="Times New Roman" w:cs="Times New Roman"/>
          <w:i/>
          <w:sz w:val="20"/>
        </w:rPr>
        <w:t>miejscowość, data</w:t>
      </w:r>
    </w:p>
    <w:p w14:paraId="3C295A58" w14:textId="77777777" w:rsidR="00121E6A" w:rsidRPr="00772C88" w:rsidRDefault="00121E6A" w:rsidP="007E5AC7">
      <w:pPr>
        <w:spacing w:after="0" w:line="276" w:lineRule="auto"/>
        <w:ind w:right="5954"/>
        <w:contextualSpacing/>
        <w:rPr>
          <w:rFonts w:ascii="Times New Roman" w:hAnsi="Times New Roman" w:cs="Times New Roman"/>
          <w:b/>
          <w:sz w:val="24"/>
        </w:rPr>
      </w:pPr>
    </w:p>
    <w:p w14:paraId="197BB1C5" w14:textId="77777777" w:rsidR="00121E6A" w:rsidRPr="00772C88" w:rsidRDefault="00121E6A" w:rsidP="007E5AC7">
      <w:pPr>
        <w:spacing w:after="0" w:line="276" w:lineRule="auto"/>
        <w:ind w:right="5954"/>
        <w:contextualSpacing/>
        <w:rPr>
          <w:rFonts w:ascii="Times New Roman" w:hAnsi="Times New Roman" w:cs="Times New Roman"/>
          <w:b/>
          <w:sz w:val="24"/>
        </w:rPr>
      </w:pPr>
      <w:r w:rsidRPr="00772C88">
        <w:rPr>
          <w:rFonts w:ascii="Times New Roman" w:hAnsi="Times New Roman" w:cs="Times New Roman"/>
          <w:b/>
          <w:sz w:val="24"/>
        </w:rPr>
        <w:t>Podmiot udostępniający zasoby:</w:t>
      </w:r>
    </w:p>
    <w:p w14:paraId="395F9734" w14:textId="77777777" w:rsidR="00121E6A" w:rsidRPr="00772C88" w:rsidRDefault="00121E6A" w:rsidP="007E5AC7">
      <w:pPr>
        <w:spacing w:after="0" w:line="276" w:lineRule="auto"/>
        <w:ind w:right="5954"/>
        <w:contextualSpacing/>
        <w:rPr>
          <w:rFonts w:ascii="Times New Roman" w:hAnsi="Times New Roman" w:cs="Times New Roman"/>
          <w:i/>
          <w:sz w:val="24"/>
        </w:rPr>
      </w:pPr>
      <w:r w:rsidRPr="00772C88">
        <w:rPr>
          <w:rFonts w:ascii="Times New Roman" w:hAnsi="Times New Roman" w:cs="Times New Roman"/>
          <w:sz w:val="24"/>
        </w:rPr>
        <w:t>………………………………………………………………………………</w:t>
      </w:r>
    </w:p>
    <w:p w14:paraId="2338680E" w14:textId="77777777" w:rsidR="00121E6A" w:rsidRPr="00772C88"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772C88">
        <w:rPr>
          <w:rFonts w:ascii="Times New Roman" w:hAnsi="Times New Roman" w:cs="Times New Roman"/>
          <w:i/>
          <w:sz w:val="20"/>
          <w:lang w:eastAsia="pl-PL"/>
        </w:rPr>
        <w:t xml:space="preserve">(pełna nazwa/firma, adres,                </w:t>
      </w:r>
    </w:p>
    <w:p w14:paraId="08183041" w14:textId="46EA057C" w:rsidR="00121E6A" w:rsidRPr="00772C88"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772C88">
        <w:rPr>
          <w:rFonts w:ascii="Times New Roman" w:hAnsi="Times New Roman" w:cs="Times New Roman"/>
          <w:i/>
          <w:sz w:val="20"/>
          <w:lang w:eastAsia="pl-PL"/>
        </w:rPr>
        <w:t xml:space="preserve"> w zależności od </w:t>
      </w:r>
      <w:r w:rsidR="00F76180" w:rsidRPr="00772C88">
        <w:rPr>
          <w:rFonts w:ascii="Times New Roman" w:hAnsi="Times New Roman" w:cs="Times New Roman"/>
          <w:i/>
          <w:sz w:val="20"/>
          <w:lang w:eastAsia="pl-PL"/>
        </w:rPr>
        <w:t>podmiotu: NIP/PESEL, KRS/</w:t>
      </w:r>
      <w:proofErr w:type="spellStart"/>
      <w:r w:rsidR="00F76180" w:rsidRPr="00772C88">
        <w:rPr>
          <w:rFonts w:ascii="Times New Roman" w:hAnsi="Times New Roman" w:cs="Times New Roman"/>
          <w:i/>
          <w:sz w:val="20"/>
          <w:lang w:eastAsia="pl-PL"/>
        </w:rPr>
        <w:t>CEiDG</w:t>
      </w:r>
      <w:proofErr w:type="spellEnd"/>
      <w:r w:rsidR="00F76180" w:rsidRPr="00772C88">
        <w:rPr>
          <w:rFonts w:ascii="Times New Roman" w:hAnsi="Times New Roman" w:cs="Times New Roman"/>
          <w:i/>
          <w:sz w:val="20"/>
          <w:lang w:eastAsia="pl-PL"/>
        </w:rPr>
        <w:t>)</w:t>
      </w:r>
      <w:r w:rsidRPr="00772C88">
        <w:rPr>
          <w:rFonts w:ascii="Times New Roman" w:hAnsi="Times New Roman" w:cs="Times New Roman"/>
          <w:b/>
          <w:bCs/>
          <w:sz w:val="28"/>
        </w:rPr>
        <w:t xml:space="preserve">                                                                            </w:t>
      </w:r>
    </w:p>
    <w:p w14:paraId="549E8AC9" w14:textId="77777777" w:rsidR="00FD43A2" w:rsidRPr="00772C88" w:rsidRDefault="00FD43A2" w:rsidP="007E5AC7">
      <w:pPr>
        <w:spacing w:after="0" w:line="276" w:lineRule="auto"/>
        <w:ind w:left="6804"/>
        <w:contextualSpacing/>
        <w:rPr>
          <w:rFonts w:ascii="Times New Roman" w:hAnsi="Times New Roman" w:cs="Times New Roman"/>
          <w:b/>
          <w:bCs/>
          <w:sz w:val="24"/>
        </w:rPr>
      </w:pPr>
    </w:p>
    <w:p w14:paraId="237CA50C" w14:textId="77777777" w:rsidR="000455B5" w:rsidRPr="00772C88" w:rsidRDefault="000455B5" w:rsidP="007E5AC7">
      <w:pPr>
        <w:spacing w:after="0" w:line="276" w:lineRule="auto"/>
        <w:ind w:left="6804"/>
        <w:contextualSpacing/>
        <w:rPr>
          <w:rFonts w:ascii="Times New Roman" w:hAnsi="Times New Roman" w:cs="Times New Roman"/>
          <w:b/>
          <w:bCs/>
          <w:sz w:val="24"/>
        </w:rPr>
      </w:pPr>
      <w:r w:rsidRPr="00772C88">
        <w:rPr>
          <w:rFonts w:ascii="Times New Roman" w:hAnsi="Times New Roman" w:cs="Times New Roman"/>
          <w:b/>
          <w:bCs/>
          <w:sz w:val="24"/>
        </w:rPr>
        <w:t xml:space="preserve">Gmina Leżajsk </w:t>
      </w:r>
    </w:p>
    <w:p w14:paraId="7FD48D4E" w14:textId="77777777" w:rsidR="000455B5" w:rsidRPr="00772C88" w:rsidRDefault="000455B5" w:rsidP="007E5AC7">
      <w:pPr>
        <w:spacing w:after="0" w:line="276" w:lineRule="auto"/>
        <w:ind w:left="6804"/>
        <w:contextualSpacing/>
        <w:rPr>
          <w:rFonts w:ascii="Times New Roman" w:hAnsi="Times New Roman" w:cs="Times New Roman"/>
          <w:b/>
          <w:bCs/>
          <w:sz w:val="24"/>
        </w:rPr>
      </w:pPr>
      <w:r w:rsidRPr="00772C88">
        <w:rPr>
          <w:rFonts w:ascii="Times New Roman" w:hAnsi="Times New Roman" w:cs="Times New Roman"/>
          <w:b/>
          <w:bCs/>
          <w:sz w:val="24"/>
        </w:rPr>
        <w:t xml:space="preserve">37 – 300 Leżajsk </w:t>
      </w:r>
    </w:p>
    <w:p w14:paraId="183DE246" w14:textId="77777777" w:rsidR="000455B5" w:rsidRPr="00772C88" w:rsidRDefault="000455B5" w:rsidP="007E5AC7">
      <w:pPr>
        <w:spacing w:after="0" w:line="276" w:lineRule="auto"/>
        <w:ind w:left="6804"/>
        <w:contextualSpacing/>
        <w:rPr>
          <w:rFonts w:ascii="Times New Roman" w:hAnsi="Times New Roman" w:cs="Times New Roman"/>
          <w:b/>
          <w:bCs/>
          <w:sz w:val="28"/>
        </w:rPr>
      </w:pPr>
      <w:r w:rsidRPr="00772C88">
        <w:rPr>
          <w:rFonts w:ascii="Times New Roman" w:hAnsi="Times New Roman" w:cs="Times New Roman"/>
          <w:b/>
          <w:bCs/>
          <w:sz w:val="24"/>
        </w:rPr>
        <w:t>ul. Łukasza Opalińskiego 2</w:t>
      </w:r>
    </w:p>
    <w:p w14:paraId="76A940B2" w14:textId="77777777" w:rsidR="00121E6A" w:rsidRPr="00772C88" w:rsidRDefault="00121E6A" w:rsidP="007E5AC7">
      <w:pPr>
        <w:spacing w:after="0" w:line="276" w:lineRule="auto"/>
        <w:contextualSpacing/>
        <w:rPr>
          <w:rFonts w:ascii="Times New Roman" w:hAnsi="Times New Roman" w:cs="Times New Roman"/>
          <w:sz w:val="24"/>
        </w:rPr>
      </w:pPr>
    </w:p>
    <w:p w14:paraId="4BF36CB7" w14:textId="77777777" w:rsidR="00FD43A2" w:rsidRPr="00772C88" w:rsidRDefault="00FD43A2"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p>
    <w:p w14:paraId="09EE45B4" w14:textId="77777777" w:rsidR="00EF62C4" w:rsidRPr="00772C88"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r w:rsidRPr="00772C88">
        <w:rPr>
          <w:rFonts w:ascii="Times New Roman" w:eastAsia="Times New Roman" w:hAnsi="Times New Roman" w:cs="Times New Roman"/>
          <w:b/>
          <w:bCs/>
          <w:iCs/>
          <w:sz w:val="28"/>
          <w:szCs w:val="28"/>
          <w:lang w:eastAsia="pl-PL"/>
        </w:rPr>
        <w:t xml:space="preserve">Oświadczenie o braku podstaw do wykluczenia i spełnianiu warunków udziału w postępowaniu podmiotu udostępniającego zasoby </w:t>
      </w:r>
    </w:p>
    <w:p w14:paraId="158454C2" w14:textId="30F57184" w:rsidR="00121E6A" w:rsidRPr="00772C88" w:rsidRDefault="00121E6A" w:rsidP="007E5AC7">
      <w:pPr>
        <w:spacing w:after="0" w:line="276" w:lineRule="auto"/>
        <w:contextualSpacing/>
        <w:jc w:val="center"/>
        <w:rPr>
          <w:rFonts w:ascii="Times New Roman" w:hAnsi="Times New Roman" w:cs="Times New Roman"/>
          <w:b/>
          <w:sz w:val="24"/>
        </w:rPr>
      </w:pPr>
      <w:r w:rsidRPr="00772C88">
        <w:rPr>
          <w:rFonts w:ascii="Times New Roman" w:hAnsi="Times New Roman" w:cs="Times New Roman"/>
          <w:b/>
          <w:sz w:val="24"/>
        </w:rPr>
        <w:t xml:space="preserve">składane na podstawie art. 125 ust. 5 ustawy z dnia 11 września 2019 r. </w:t>
      </w:r>
      <w:r w:rsidR="00EF62C4" w:rsidRPr="00772C88">
        <w:rPr>
          <w:rFonts w:ascii="Times New Roman" w:hAnsi="Times New Roman" w:cs="Times New Roman"/>
          <w:b/>
          <w:sz w:val="24"/>
        </w:rPr>
        <w:t xml:space="preserve"> </w:t>
      </w:r>
      <w:r w:rsidRPr="00772C88">
        <w:rPr>
          <w:rFonts w:ascii="Times New Roman" w:hAnsi="Times New Roman" w:cs="Times New Roman"/>
          <w:b/>
          <w:sz w:val="24"/>
        </w:rPr>
        <w:t>Prawo zamówień publicznych (dalej jako: ustawa u</w:t>
      </w:r>
      <w:r w:rsidR="000E7090" w:rsidRPr="00772C88">
        <w:rPr>
          <w:rFonts w:ascii="Times New Roman" w:hAnsi="Times New Roman" w:cs="Times New Roman"/>
          <w:b/>
          <w:sz w:val="24"/>
        </w:rPr>
        <w:t xml:space="preserve">stawy </w:t>
      </w:r>
      <w:proofErr w:type="spellStart"/>
      <w:r w:rsidRPr="00772C88">
        <w:rPr>
          <w:rFonts w:ascii="Times New Roman" w:hAnsi="Times New Roman" w:cs="Times New Roman"/>
          <w:b/>
          <w:sz w:val="24"/>
        </w:rPr>
        <w:t>Pzp</w:t>
      </w:r>
      <w:proofErr w:type="spellEnd"/>
      <w:r w:rsidRPr="00772C88">
        <w:rPr>
          <w:rFonts w:ascii="Times New Roman" w:hAnsi="Times New Roman" w:cs="Times New Roman"/>
          <w:b/>
          <w:sz w:val="24"/>
        </w:rPr>
        <w:t xml:space="preserve">) </w:t>
      </w:r>
    </w:p>
    <w:p w14:paraId="10B45199" w14:textId="77777777" w:rsidR="00121E6A" w:rsidRPr="00772C88" w:rsidRDefault="00121E6A" w:rsidP="007E5AC7">
      <w:pPr>
        <w:spacing w:after="0" w:line="276" w:lineRule="auto"/>
        <w:contextualSpacing/>
        <w:jc w:val="center"/>
        <w:rPr>
          <w:rFonts w:ascii="Times New Roman" w:hAnsi="Times New Roman" w:cs="Times New Roman"/>
          <w:sz w:val="24"/>
        </w:rPr>
      </w:pPr>
    </w:p>
    <w:p w14:paraId="4A7F5D8D" w14:textId="77777777" w:rsidR="006618B7" w:rsidRPr="00772C88" w:rsidRDefault="006618B7" w:rsidP="007E5AC7">
      <w:pPr>
        <w:spacing w:after="0" w:line="276" w:lineRule="auto"/>
        <w:contextualSpacing/>
        <w:jc w:val="center"/>
        <w:rPr>
          <w:rFonts w:ascii="Times New Roman" w:hAnsi="Times New Roman" w:cs="Times New Roman"/>
          <w:sz w:val="24"/>
        </w:rPr>
      </w:pPr>
    </w:p>
    <w:p w14:paraId="70AB1A1E" w14:textId="12C093DA" w:rsidR="00121E6A" w:rsidRPr="00772C88" w:rsidRDefault="00FC626C" w:rsidP="007E5AC7">
      <w:pPr>
        <w:spacing w:after="0" w:line="276" w:lineRule="auto"/>
        <w:contextualSpacing/>
        <w:jc w:val="both"/>
        <w:rPr>
          <w:rFonts w:ascii="Times New Roman" w:hAnsi="Times New Roman" w:cs="Times New Roman"/>
          <w:sz w:val="24"/>
        </w:rPr>
      </w:pPr>
      <w:r w:rsidRPr="00772C88">
        <w:rPr>
          <w:rFonts w:ascii="Times New Roman" w:hAnsi="Times New Roman" w:cs="Times New Roman"/>
          <w:sz w:val="24"/>
        </w:rPr>
        <w:t>Na potrzeby postępowania o udzielenie zamówienia publicznego pn.:</w:t>
      </w:r>
      <w:r w:rsidRPr="00772C88">
        <w:rPr>
          <w:rFonts w:ascii="Times New Roman" w:hAnsi="Times New Roman" w:cs="Times New Roman"/>
          <w:b/>
          <w:sz w:val="24"/>
        </w:rPr>
        <w:t xml:space="preserve"> „</w:t>
      </w:r>
      <w:r w:rsidR="00772C88" w:rsidRPr="00772C88">
        <w:rPr>
          <w:rFonts w:ascii="Times New Roman" w:hAnsi="Times New Roman" w:cs="Times New Roman"/>
          <w:b/>
          <w:sz w:val="24"/>
        </w:rPr>
        <w:t>Remont zabytkowych kapliczek na terenie Gminy Leżajsk</w:t>
      </w:r>
      <w:r w:rsidR="00D32EAB" w:rsidRPr="00772C88">
        <w:rPr>
          <w:rFonts w:ascii="Times New Roman" w:hAnsi="Times New Roman" w:cs="Times New Roman"/>
          <w:b/>
          <w:sz w:val="24"/>
        </w:rPr>
        <w:t xml:space="preserve">” </w:t>
      </w:r>
      <w:r w:rsidRPr="00772C88">
        <w:rPr>
          <w:rFonts w:ascii="Times New Roman" w:hAnsi="Times New Roman" w:cs="Times New Roman"/>
          <w:sz w:val="24"/>
        </w:rPr>
        <w:t xml:space="preserve">prowadzonego przez </w:t>
      </w:r>
      <w:r w:rsidRPr="00772C88">
        <w:rPr>
          <w:rFonts w:ascii="Times New Roman" w:hAnsi="Times New Roman" w:cs="Times New Roman"/>
          <w:b/>
          <w:sz w:val="24"/>
        </w:rPr>
        <w:t>Gminę Leżajsk, ul.</w:t>
      </w:r>
      <w:r w:rsidR="006B0BEC" w:rsidRPr="00772C88">
        <w:rPr>
          <w:rFonts w:ascii="Times New Roman" w:hAnsi="Times New Roman" w:cs="Times New Roman"/>
          <w:b/>
          <w:sz w:val="24"/>
        </w:rPr>
        <w:t> </w:t>
      </w:r>
      <w:r w:rsidRPr="00772C88">
        <w:rPr>
          <w:rFonts w:ascii="Times New Roman" w:hAnsi="Times New Roman" w:cs="Times New Roman"/>
          <w:b/>
          <w:sz w:val="24"/>
        </w:rPr>
        <w:t>Łukasza Opalińskiego 2, 37-300 Leżajsk</w:t>
      </w:r>
      <w:r w:rsidRPr="00772C88">
        <w:rPr>
          <w:rFonts w:ascii="Times New Roman" w:hAnsi="Times New Roman" w:cs="Times New Roman"/>
          <w:sz w:val="24"/>
        </w:rPr>
        <w:t xml:space="preserve">, </w:t>
      </w:r>
      <w:r w:rsidR="00121E6A" w:rsidRPr="00772C88">
        <w:rPr>
          <w:rFonts w:ascii="Times New Roman" w:hAnsi="Times New Roman" w:cs="Times New Roman"/>
          <w:sz w:val="24"/>
        </w:rPr>
        <w:t>oświadczam, co następuje:</w:t>
      </w:r>
    </w:p>
    <w:p w14:paraId="3598F8A1" w14:textId="77777777" w:rsidR="00A00E75" w:rsidRPr="00772C88" w:rsidRDefault="00A00E75" w:rsidP="00A00E75">
      <w:pPr>
        <w:widowControl w:val="0"/>
        <w:spacing w:after="0" w:line="276" w:lineRule="auto"/>
        <w:contextualSpacing/>
        <w:rPr>
          <w:rFonts w:ascii="Times New Roman" w:eastAsia="Times New Roman" w:hAnsi="Times New Roman" w:cs="Times New Roman"/>
          <w:b/>
          <w:szCs w:val="20"/>
          <w:u w:val="single"/>
          <w:lang w:eastAsia="pl-PL"/>
        </w:rPr>
      </w:pPr>
    </w:p>
    <w:tbl>
      <w:tblPr>
        <w:tblW w:w="5000" w:type="pct"/>
        <w:tblLook w:val="04A0" w:firstRow="1" w:lastRow="0" w:firstColumn="1" w:lastColumn="0" w:noHBand="0" w:noVBand="1"/>
      </w:tblPr>
      <w:tblGrid>
        <w:gridCol w:w="9628"/>
      </w:tblGrid>
      <w:tr w:rsidR="00A00E75" w:rsidRPr="00772C88" w14:paraId="7F7B21D5"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48870943" w14:textId="77777777" w:rsidR="00A00E75" w:rsidRPr="00772C88" w:rsidRDefault="00A00E75" w:rsidP="004F6987">
            <w:pPr>
              <w:spacing w:after="0" w:line="276" w:lineRule="auto"/>
              <w:contextualSpacing/>
              <w:rPr>
                <w:rFonts w:ascii="Times New Roman" w:hAnsi="Times New Roman" w:cs="Times New Roman"/>
                <w:sz w:val="24"/>
              </w:rPr>
            </w:pPr>
            <w:r w:rsidRPr="00772C88">
              <w:rPr>
                <w:rFonts w:ascii="Times New Roman" w:eastAsia="Times New Roman" w:hAnsi="Times New Roman" w:cs="Times New Roman"/>
                <w:b/>
                <w:sz w:val="28"/>
                <w:szCs w:val="28"/>
                <w:lang w:eastAsia="pl-PL"/>
              </w:rPr>
              <w:t>Oświadczenie o braku podstaw do wykluczenia</w:t>
            </w:r>
          </w:p>
        </w:tc>
      </w:tr>
    </w:tbl>
    <w:p w14:paraId="31CDE80F"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p>
    <w:p w14:paraId="434C4EB5" w14:textId="77777777" w:rsidR="00A00E75" w:rsidRPr="00772C88" w:rsidRDefault="00A00E75" w:rsidP="00A00E75">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772C88">
        <w:rPr>
          <w:rFonts w:ascii="Times New Roman" w:eastAsia="Lucida Sans Unicode" w:hAnsi="Times New Roman" w:cs="Times New Roman"/>
          <w:kern w:val="2"/>
          <w:sz w:val="24"/>
        </w:rPr>
        <w:t xml:space="preserve">Oświadczam, że nie podlegam wykluczeniu z postępowania na podstawie art. 108 ust. 1 ustawy </w:t>
      </w:r>
      <w:proofErr w:type="spellStart"/>
      <w:r w:rsidRPr="00772C88">
        <w:rPr>
          <w:rFonts w:ascii="Times New Roman" w:eastAsia="Lucida Sans Unicode" w:hAnsi="Times New Roman" w:cs="Times New Roman"/>
          <w:kern w:val="2"/>
          <w:sz w:val="24"/>
        </w:rPr>
        <w:t>Pzp</w:t>
      </w:r>
      <w:proofErr w:type="spellEnd"/>
      <w:r w:rsidRPr="00772C88">
        <w:rPr>
          <w:rFonts w:ascii="Times New Roman" w:eastAsia="Lucida Sans Unicode" w:hAnsi="Times New Roman" w:cs="Times New Roman"/>
          <w:kern w:val="2"/>
          <w:sz w:val="24"/>
        </w:rPr>
        <w:t>.</w:t>
      </w:r>
    </w:p>
    <w:p w14:paraId="617445A0" w14:textId="77777777" w:rsidR="00A00E75" w:rsidRPr="00772C88" w:rsidRDefault="00A00E75" w:rsidP="00A00E75">
      <w:pPr>
        <w:pBdr>
          <w:bottom w:val="single" w:sz="12" w:space="1" w:color="auto"/>
        </w:pBdr>
        <w:spacing w:after="0" w:line="276" w:lineRule="auto"/>
        <w:contextualSpacing/>
        <w:jc w:val="both"/>
        <w:rPr>
          <w:rFonts w:ascii="Times New Roman" w:eastAsia="Lucida Sans Unicode" w:hAnsi="Times New Roman" w:cs="Times New Roman"/>
          <w:b/>
          <w:kern w:val="2"/>
          <w:sz w:val="24"/>
        </w:rPr>
      </w:pPr>
    </w:p>
    <w:p w14:paraId="449FFD17" w14:textId="77777777" w:rsidR="00A00E75" w:rsidRPr="00772C88" w:rsidRDefault="00A00E75" w:rsidP="00A00E75">
      <w:pPr>
        <w:widowControl w:val="0"/>
        <w:spacing w:after="0" w:line="276" w:lineRule="auto"/>
        <w:contextualSpacing/>
        <w:jc w:val="both"/>
        <w:rPr>
          <w:rFonts w:ascii="Times New Roman" w:eastAsia="Times New Roman" w:hAnsi="Times New Roman" w:cs="Times New Roman"/>
          <w:bCs/>
          <w:szCs w:val="20"/>
          <w:lang w:eastAsia="pl-PL"/>
        </w:rPr>
      </w:pPr>
    </w:p>
    <w:p w14:paraId="48BD3FC2" w14:textId="77777777" w:rsidR="00A00E75" w:rsidRPr="00772C88" w:rsidRDefault="00A00E75" w:rsidP="00A00E75">
      <w:pPr>
        <w:spacing w:after="0" w:line="276" w:lineRule="auto"/>
        <w:contextualSpacing/>
        <w:jc w:val="both"/>
        <w:rPr>
          <w:rFonts w:ascii="Times New Roman" w:hAnsi="Times New Roman" w:cs="Times New Roman"/>
          <w:sz w:val="24"/>
        </w:rPr>
      </w:pPr>
      <w:r w:rsidRPr="00772C88">
        <w:rPr>
          <w:rFonts w:ascii="Times New Roman" w:hAnsi="Times New Roman" w:cs="Times New Roman"/>
          <w:sz w:val="24"/>
        </w:rPr>
        <w:t xml:space="preserve">* Oświadczam, że zachodzą w stosunku do mnie podstawy wykluczenia z postępowania na podstawie art. …………. ustawy </w:t>
      </w:r>
      <w:proofErr w:type="spellStart"/>
      <w:r w:rsidRPr="00772C88">
        <w:rPr>
          <w:rFonts w:ascii="Times New Roman" w:hAnsi="Times New Roman" w:cs="Times New Roman"/>
          <w:sz w:val="24"/>
        </w:rPr>
        <w:t>Pzp</w:t>
      </w:r>
      <w:proofErr w:type="spellEnd"/>
      <w:r w:rsidRPr="00772C88">
        <w:rPr>
          <w:rFonts w:ascii="Times New Roman" w:hAnsi="Times New Roman" w:cs="Times New Roman"/>
          <w:sz w:val="24"/>
        </w:rPr>
        <w:t xml:space="preserve"> </w:t>
      </w:r>
      <w:r w:rsidRPr="00772C88">
        <w:rPr>
          <w:rFonts w:ascii="Times New Roman" w:hAnsi="Times New Roman" w:cs="Times New Roman"/>
          <w:i/>
          <w:sz w:val="20"/>
        </w:rPr>
        <w:t xml:space="preserve">(podać mającą zastosowanie podstawę wykluczenia spośród wymienionych w art. 108 ust 1  pkt 1, 2, 5 ustawy </w:t>
      </w:r>
      <w:proofErr w:type="spellStart"/>
      <w:r w:rsidRPr="00772C88">
        <w:rPr>
          <w:rFonts w:ascii="Times New Roman" w:hAnsi="Times New Roman" w:cs="Times New Roman"/>
          <w:i/>
          <w:sz w:val="20"/>
        </w:rPr>
        <w:t>Pzp</w:t>
      </w:r>
      <w:proofErr w:type="spellEnd"/>
      <w:r w:rsidRPr="00772C88">
        <w:rPr>
          <w:rFonts w:ascii="Times New Roman" w:hAnsi="Times New Roman" w:cs="Times New Roman"/>
          <w:i/>
          <w:sz w:val="20"/>
        </w:rPr>
        <w:t xml:space="preserve">). </w:t>
      </w:r>
      <w:r w:rsidRPr="00772C88">
        <w:rPr>
          <w:rFonts w:ascii="Times New Roman" w:hAnsi="Times New Roman" w:cs="Times New Roman"/>
          <w:sz w:val="24"/>
        </w:rPr>
        <w:t xml:space="preserve">Jednocześnie oświadczam, że w związku z ww. okolicznością, na podstawie art. 110 ustawy </w:t>
      </w:r>
      <w:proofErr w:type="spellStart"/>
      <w:r w:rsidRPr="00772C88">
        <w:rPr>
          <w:rFonts w:ascii="Times New Roman" w:hAnsi="Times New Roman" w:cs="Times New Roman"/>
          <w:sz w:val="24"/>
        </w:rPr>
        <w:t>Pzp</w:t>
      </w:r>
      <w:proofErr w:type="spellEnd"/>
      <w:r w:rsidRPr="00772C88">
        <w:rPr>
          <w:rFonts w:ascii="Times New Roman" w:hAnsi="Times New Roman" w:cs="Times New Roman"/>
          <w:sz w:val="24"/>
        </w:rPr>
        <w:t xml:space="preserve"> podjąłem następujące środki naprawcze:</w:t>
      </w:r>
    </w:p>
    <w:p w14:paraId="1F43DE9A" w14:textId="77777777" w:rsidR="00A00E75" w:rsidRPr="00772C88" w:rsidRDefault="00A00E75" w:rsidP="00A00E75">
      <w:pPr>
        <w:spacing w:after="0" w:line="276" w:lineRule="auto"/>
        <w:contextualSpacing/>
        <w:jc w:val="both"/>
        <w:rPr>
          <w:rFonts w:ascii="Times New Roman" w:hAnsi="Times New Roman" w:cs="Times New Roman"/>
          <w:sz w:val="24"/>
        </w:rPr>
      </w:pPr>
      <w:r w:rsidRPr="00772C88">
        <w:rPr>
          <w:rFonts w:ascii="Times New Roman" w:hAnsi="Times New Roman" w:cs="Times New Roman"/>
          <w:sz w:val="24"/>
        </w:rPr>
        <w:t>…………………………………………………………………………………………………………</w:t>
      </w:r>
    </w:p>
    <w:p w14:paraId="09BF8DB8" w14:textId="77777777" w:rsidR="00A00E75" w:rsidRPr="00772C88" w:rsidRDefault="00A00E75" w:rsidP="00A00E75">
      <w:pPr>
        <w:spacing w:after="0" w:line="276" w:lineRule="auto"/>
        <w:ind w:left="142"/>
        <w:contextualSpacing/>
        <w:jc w:val="both"/>
        <w:rPr>
          <w:rFonts w:ascii="Times New Roman" w:eastAsia="Calibri" w:hAnsi="Times New Roman" w:cs="Times New Roman"/>
          <w:i/>
          <w:sz w:val="20"/>
        </w:rPr>
      </w:pPr>
      <w:r w:rsidRPr="00772C88">
        <w:rPr>
          <w:rFonts w:ascii="Times New Roman" w:eastAsia="Calibri" w:hAnsi="Times New Roman" w:cs="Times New Roman"/>
          <w:i/>
          <w:sz w:val="20"/>
        </w:rPr>
        <w:t>* Wypełnić, tylko w przypadku, gdy dotyczy</w:t>
      </w:r>
      <w:r w:rsidRPr="00772C88">
        <w:rPr>
          <w:rFonts w:ascii="Times New Roman" w:hAnsi="Times New Roman" w:cs="Times New Roman"/>
          <w:sz w:val="24"/>
        </w:rPr>
        <w:tab/>
      </w:r>
    </w:p>
    <w:p w14:paraId="14AC822B" w14:textId="77777777" w:rsidR="00A00E75" w:rsidRPr="00772C88" w:rsidRDefault="00A00E75" w:rsidP="00A00E75">
      <w:pPr>
        <w:pBdr>
          <w:bottom w:val="single" w:sz="12" w:space="1" w:color="auto"/>
        </w:pBdr>
        <w:spacing w:after="0" w:line="276" w:lineRule="auto"/>
        <w:contextualSpacing/>
        <w:jc w:val="both"/>
        <w:rPr>
          <w:rFonts w:ascii="Times New Roman" w:eastAsia="Lucida Sans Unicode" w:hAnsi="Times New Roman" w:cs="Times New Roman"/>
          <w:b/>
          <w:kern w:val="2"/>
          <w:sz w:val="24"/>
        </w:rPr>
      </w:pPr>
    </w:p>
    <w:p w14:paraId="390A798C"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p>
    <w:p w14:paraId="61E5C61A"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r w:rsidRPr="00772C88">
        <w:rPr>
          <w:rFonts w:ascii="Times New Roman" w:eastAsia="Lucida Sans Unicode" w:hAnsi="Times New Roman" w:cs="Times New Roman"/>
          <w:kern w:val="2"/>
          <w:sz w:val="24"/>
        </w:rPr>
        <w:t>Oświadczam, że:</w:t>
      </w:r>
    </w:p>
    <w:p w14:paraId="46EDAFE8" w14:textId="77777777" w:rsidR="00A00E75" w:rsidRPr="00772C88" w:rsidRDefault="00A00E75" w:rsidP="00A00E75">
      <w:pPr>
        <w:pStyle w:val="Akapitzlist"/>
        <w:numPr>
          <w:ilvl w:val="0"/>
          <w:numId w:val="75"/>
        </w:numPr>
        <w:spacing w:line="276" w:lineRule="auto"/>
        <w:jc w:val="both"/>
        <w:rPr>
          <w:b/>
          <w:bCs/>
          <w:kern w:val="2"/>
        </w:rPr>
      </w:pPr>
      <w:r w:rsidRPr="00772C88">
        <w:rPr>
          <w:b/>
          <w:bCs/>
          <w:kern w:val="2"/>
        </w:rPr>
        <w:t>zachodzą*</w:t>
      </w:r>
    </w:p>
    <w:p w14:paraId="278236AB" w14:textId="77777777" w:rsidR="00A00E75" w:rsidRPr="00772C88" w:rsidRDefault="00A00E75" w:rsidP="00A00E75">
      <w:pPr>
        <w:pStyle w:val="Akapitzlist"/>
        <w:numPr>
          <w:ilvl w:val="0"/>
          <w:numId w:val="75"/>
        </w:numPr>
        <w:spacing w:line="276" w:lineRule="auto"/>
        <w:jc w:val="both"/>
        <w:rPr>
          <w:b/>
          <w:bCs/>
          <w:kern w:val="2"/>
        </w:rPr>
      </w:pPr>
      <w:r w:rsidRPr="00772C88">
        <w:rPr>
          <w:b/>
          <w:bCs/>
          <w:kern w:val="2"/>
        </w:rPr>
        <w:t xml:space="preserve">nie zachodzą* </w:t>
      </w:r>
    </w:p>
    <w:p w14:paraId="4977FA5D"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r w:rsidRPr="00772C88">
        <w:rPr>
          <w:rFonts w:ascii="Times New Roman" w:eastAsia="Lucida Sans Unicode" w:hAnsi="Times New Roman" w:cs="Times New Roman"/>
          <w:kern w:val="2"/>
          <w:sz w:val="24"/>
        </w:rPr>
        <w:lastRenderedPageBreak/>
        <w:t>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772C88">
        <w:rPr>
          <w:rFonts w:ascii="Times New Roman" w:eastAsia="Lucida Sans Unicode" w:hAnsi="Times New Roman" w:cs="Times New Roman"/>
          <w:kern w:val="2"/>
          <w:sz w:val="24"/>
        </w:rPr>
        <w:t>t.j</w:t>
      </w:r>
      <w:proofErr w:type="spellEnd"/>
      <w:r w:rsidRPr="00772C88">
        <w:rPr>
          <w:rFonts w:ascii="Times New Roman" w:eastAsia="Lucida Sans Unicode" w:hAnsi="Times New Roman" w:cs="Times New Roman"/>
          <w:kern w:val="2"/>
          <w:sz w:val="24"/>
        </w:rPr>
        <w:t>. Dz.U. z 2025 r. poz. 514).</w:t>
      </w:r>
    </w:p>
    <w:p w14:paraId="1ACC9D20"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r w:rsidRPr="00772C88">
        <w:rPr>
          <w:rFonts w:ascii="Times New Roman" w:eastAsia="Calibri" w:hAnsi="Times New Roman" w:cs="Times New Roman"/>
          <w:i/>
          <w:sz w:val="20"/>
        </w:rPr>
        <w:t>* Skreślić niewłaściwe</w:t>
      </w:r>
    </w:p>
    <w:p w14:paraId="36B49836" w14:textId="77777777" w:rsidR="00A00E75" w:rsidRPr="00772C88" w:rsidRDefault="00A00E75" w:rsidP="00A00E75">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A00E75" w:rsidRPr="00772C88" w14:paraId="3C9789C8" w14:textId="77777777" w:rsidTr="004F6987">
        <w:trPr>
          <w:trHeight w:val="416"/>
        </w:trPr>
        <w:tc>
          <w:tcPr>
            <w:tcW w:w="5000" w:type="pct"/>
            <w:tcBorders>
              <w:top w:val="single" w:sz="4" w:space="0" w:color="000000"/>
              <w:left w:val="single" w:sz="4" w:space="0" w:color="000000"/>
              <w:bottom w:val="single" w:sz="4" w:space="0" w:color="000000"/>
              <w:right w:val="single" w:sz="4" w:space="0" w:color="000000"/>
            </w:tcBorders>
            <w:hideMark/>
          </w:tcPr>
          <w:p w14:paraId="49402350" w14:textId="77777777" w:rsidR="00A00E75" w:rsidRPr="00772C88" w:rsidRDefault="00A00E75" w:rsidP="004F6987">
            <w:pPr>
              <w:spacing w:after="0" w:line="276" w:lineRule="auto"/>
              <w:contextualSpacing/>
              <w:rPr>
                <w:rFonts w:ascii="Times New Roman" w:hAnsi="Times New Roman" w:cs="Times New Roman"/>
                <w:sz w:val="24"/>
              </w:rPr>
            </w:pPr>
            <w:r w:rsidRPr="00772C88">
              <w:rPr>
                <w:rFonts w:ascii="Times New Roman" w:eastAsia="Times New Roman" w:hAnsi="Times New Roman" w:cs="Times New Roman"/>
                <w:b/>
                <w:sz w:val="28"/>
                <w:szCs w:val="28"/>
                <w:lang w:eastAsia="pl-PL"/>
              </w:rPr>
              <w:t>Oświadczenie o spełnianiu warunków udziału w postępowaniu</w:t>
            </w:r>
          </w:p>
        </w:tc>
      </w:tr>
    </w:tbl>
    <w:p w14:paraId="1C8D8FB5" w14:textId="77777777" w:rsidR="00A00E75" w:rsidRPr="00772C88" w:rsidRDefault="00A00E75" w:rsidP="00A00E75">
      <w:pPr>
        <w:spacing w:after="0" w:line="276" w:lineRule="auto"/>
        <w:contextualSpacing/>
        <w:jc w:val="both"/>
        <w:rPr>
          <w:rFonts w:ascii="Times New Roman" w:eastAsia="Lucida Sans Unicode" w:hAnsi="Times New Roman" w:cs="Times New Roman"/>
          <w:kern w:val="2"/>
          <w:sz w:val="24"/>
        </w:rPr>
      </w:pPr>
    </w:p>
    <w:p w14:paraId="7DCEC241" w14:textId="77777777" w:rsidR="00A00E75" w:rsidRPr="00772C88" w:rsidRDefault="00A00E75" w:rsidP="00A00E75">
      <w:pPr>
        <w:tabs>
          <w:tab w:val="left" w:pos="284"/>
        </w:tabs>
        <w:spacing w:after="0" w:line="276" w:lineRule="auto"/>
        <w:contextualSpacing/>
        <w:jc w:val="both"/>
        <w:rPr>
          <w:rFonts w:ascii="Times New Roman" w:eastAsia="Calibri" w:hAnsi="Times New Roman" w:cs="Times New Roman"/>
          <w:bCs/>
          <w:sz w:val="24"/>
        </w:rPr>
      </w:pPr>
      <w:r w:rsidRPr="00772C88">
        <w:rPr>
          <w:rFonts w:ascii="Times New Roman" w:eastAsia="Calibri" w:hAnsi="Times New Roman" w:cs="Times New Roman"/>
          <w:bCs/>
          <w:sz w:val="24"/>
        </w:rPr>
        <w:t xml:space="preserve">Oświadczam, że </w:t>
      </w:r>
      <w:r w:rsidRPr="00772C88">
        <w:rPr>
          <w:rFonts w:ascii="Times New Roman" w:eastAsia="Times New Roman" w:hAnsi="Times New Roman" w:cs="Times New Roman"/>
          <w:iCs/>
          <w:sz w:val="24"/>
          <w:lang w:eastAsia="pl-PL"/>
        </w:rPr>
        <w:t>spełniam warunki udziału w postępowaniu określone przez Zamawiającego w Rozdziale IX SWZ</w:t>
      </w:r>
      <w:r w:rsidRPr="00772C88">
        <w:rPr>
          <w:rFonts w:ascii="Times New Roman" w:eastAsia="Calibri" w:hAnsi="Times New Roman" w:cs="Times New Roman"/>
          <w:bCs/>
          <w:sz w:val="24"/>
        </w:rPr>
        <w:t xml:space="preserve"> – w zakresie w jakim Wykonawca powołuje się na moje zasoby.</w:t>
      </w:r>
    </w:p>
    <w:p w14:paraId="64CF2C81" w14:textId="77777777" w:rsidR="00A90B2E" w:rsidRPr="00772C88" w:rsidRDefault="00A90B2E" w:rsidP="00A00E75">
      <w:pPr>
        <w:tabs>
          <w:tab w:val="left" w:pos="284"/>
        </w:tabs>
        <w:spacing w:after="0" w:line="276" w:lineRule="auto"/>
        <w:contextualSpacing/>
        <w:jc w:val="both"/>
        <w:rPr>
          <w:rFonts w:ascii="Times New Roman" w:eastAsia="Calibri" w:hAnsi="Times New Roman" w:cs="Times New Roman"/>
          <w:bCs/>
          <w:sz w:val="24"/>
        </w:rPr>
      </w:pPr>
    </w:p>
    <w:tbl>
      <w:tblPr>
        <w:tblW w:w="5000" w:type="pct"/>
        <w:tblLook w:val="04A0" w:firstRow="1" w:lastRow="0" w:firstColumn="1" w:lastColumn="0" w:noHBand="0" w:noVBand="1"/>
      </w:tblPr>
      <w:tblGrid>
        <w:gridCol w:w="9628"/>
      </w:tblGrid>
      <w:tr w:rsidR="00A90B2E" w:rsidRPr="00772C88" w14:paraId="51D25440" w14:textId="77777777" w:rsidTr="00070E87">
        <w:tc>
          <w:tcPr>
            <w:tcW w:w="5000" w:type="pct"/>
            <w:tcBorders>
              <w:top w:val="single" w:sz="4" w:space="0" w:color="000000"/>
              <w:left w:val="single" w:sz="4" w:space="0" w:color="000000"/>
              <w:bottom w:val="single" w:sz="4" w:space="0" w:color="000000"/>
              <w:right w:val="single" w:sz="4" w:space="0" w:color="000000"/>
            </w:tcBorders>
            <w:hideMark/>
          </w:tcPr>
          <w:p w14:paraId="436D43E4" w14:textId="77777777" w:rsidR="00A90B2E" w:rsidRPr="00772C88" w:rsidRDefault="00A90B2E" w:rsidP="00070E87">
            <w:pPr>
              <w:spacing w:after="0" w:line="276" w:lineRule="auto"/>
              <w:contextualSpacing/>
              <w:rPr>
                <w:rFonts w:ascii="Times New Roman" w:hAnsi="Times New Roman" w:cs="Times New Roman"/>
                <w:sz w:val="24"/>
              </w:rPr>
            </w:pPr>
            <w:r w:rsidRPr="00772C88">
              <w:rPr>
                <w:rFonts w:ascii="Times New Roman" w:hAnsi="Times New Roman" w:cs="Times New Roman"/>
                <w:b/>
                <w:sz w:val="28"/>
                <w:szCs w:val="28"/>
              </w:rPr>
              <w:t>Oświadczenia dotyczące certyfikacji</w:t>
            </w:r>
          </w:p>
        </w:tc>
      </w:tr>
    </w:tbl>
    <w:p w14:paraId="0CF6ED9A" w14:textId="77777777" w:rsidR="00A90B2E" w:rsidRPr="00772C88" w:rsidRDefault="00A90B2E" w:rsidP="00A90B2E">
      <w:pPr>
        <w:spacing w:after="0" w:line="276" w:lineRule="auto"/>
        <w:contextualSpacing/>
        <w:jc w:val="both"/>
        <w:rPr>
          <w:rFonts w:ascii="Times New Roman" w:hAnsi="Times New Roman" w:cs="Times New Roman"/>
          <w:sz w:val="24"/>
        </w:rPr>
      </w:pPr>
    </w:p>
    <w:p w14:paraId="7805D1F5" w14:textId="77777777" w:rsidR="00A90B2E" w:rsidRPr="00772C88" w:rsidRDefault="00A90B2E" w:rsidP="00A90B2E">
      <w:pPr>
        <w:spacing w:after="0" w:line="276" w:lineRule="auto"/>
        <w:contextualSpacing/>
        <w:jc w:val="both"/>
        <w:rPr>
          <w:rFonts w:ascii="Times New Roman" w:hAnsi="Times New Roman" w:cs="Times New Roman"/>
          <w:sz w:val="24"/>
        </w:rPr>
      </w:pPr>
      <w:r w:rsidRPr="00772C88">
        <w:rPr>
          <w:rFonts w:ascii="Times New Roman" w:hAnsi="Times New Roman" w:cs="Times New Roman"/>
          <w:sz w:val="24"/>
        </w:rPr>
        <w:t xml:space="preserve">Działając na podstawie art. 125 ust. 1 w zw. z art. 273 ust. 2 ustawy </w:t>
      </w:r>
      <w:proofErr w:type="spellStart"/>
      <w:r w:rsidRPr="00772C88">
        <w:rPr>
          <w:rFonts w:ascii="Times New Roman" w:hAnsi="Times New Roman" w:cs="Times New Roman"/>
          <w:sz w:val="24"/>
        </w:rPr>
        <w:t>Pzp</w:t>
      </w:r>
      <w:proofErr w:type="spellEnd"/>
      <w:r w:rsidRPr="00772C88">
        <w:rPr>
          <w:rFonts w:ascii="Times New Roman" w:hAnsi="Times New Roman" w:cs="Times New Roman"/>
          <w:sz w:val="24"/>
        </w:rPr>
        <w:t>, oświadczam, że:</w:t>
      </w:r>
    </w:p>
    <w:p w14:paraId="125499DF" w14:textId="77777777" w:rsidR="00A90B2E" w:rsidRPr="00772C88" w:rsidRDefault="00A90B2E" w:rsidP="00A90B2E">
      <w:pPr>
        <w:pStyle w:val="Akapitzlist"/>
        <w:numPr>
          <w:ilvl w:val="0"/>
          <w:numId w:val="75"/>
        </w:numPr>
        <w:tabs>
          <w:tab w:val="left" w:pos="567"/>
          <w:tab w:val="left" w:pos="709"/>
        </w:tabs>
        <w:spacing w:line="276" w:lineRule="auto"/>
        <w:ind w:left="426" w:hanging="295"/>
        <w:jc w:val="both"/>
        <w:rPr>
          <w:b/>
          <w:bCs/>
          <w:kern w:val="2"/>
        </w:rPr>
      </w:pPr>
      <w:r w:rsidRPr="00772C88">
        <w:rPr>
          <w:b/>
          <w:bCs/>
          <w:kern w:val="2"/>
        </w:rPr>
        <w:t xml:space="preserve">nie będę posługiwać się certyfikatem wykonawcy zamówień publicznych, o którym mowa w art. 124 ust. 2 ustawy </w:t>
      </w:r>
      <w:proofErr w:type="spellStart"/>
      <w:r w:rsidRPr="00772C88">
        <w:rPr>
          <w:b/>
          <w:bCs/>
          <w:kern w:val="2"/>
        </w:rPr>
        <w:t>Pzp</w:t>
      </w:r>
      <w:proofErr w:type="spellEnd"/>
      <w:r w:rsidRPr="00772C88">
        <w:rPr>
          <w:b/>
          <w:bCs/>
          <w:kern w:val="2"/>
        </w:rPr>
        <w:t>; *</w:t>
      </w:r>
    </w:p>
    <w:p w14:paraId="529FA8D9" w14:textId="2FAA3564" w:rsidR="00A90B2E" w:rsidRPr="00772C88" w:rsidRDefault="00A90B2E" w:rsidP="00A90B2E">
      <w:pPr>
        <w:pStyle w:val="Akapitzlist"/>
        <w:numPr>
          <w:ilvl w:val="0"/>
          <w:numId w:val="75"/>
        </w:numPr>
        <w:tabs>
          <w:tab w:val="left" w:pos="567"/>
          <w:tab w:val="left" w:pos="709"/>
        </w:tabs>
        <w:spacing w:line="276" w:lineRule="auto"/>
        <w:ind w:left="426" w:hanging="295"/>
        <w:jc w:val="both"/>
      </w:pPr>
      <w:r w:rsidRPr="00772C88">
        <w:rPr>
          <w:b/>
          <w:bCs/>
          <w:kern w:val="2"/>
        </w:rPr>
        <w:t xml:space="preserve">będę posługiwać się certyfikatem wykonawcy zamówień publicznych, o którym mowa w art. 124 ust. 2 ustawy </w:t>
      </w:r>
      <w:proofErr w:type="spellStart"/>
      <w:r w:rsidRPr="00772C88">
        <w:rPr>
          <w:b/>
          <w:bCs/>
          <w:kern w:val="2"/>
        </w:rPr>
        <w:t>Pzp</w:t>
      </w:r>
      <w:proofErr w:type="spellEnd"/>
      <w:r w:rsidRPr="00772C88">
        <w:rPr>
          <w:b/>
          <w:bCs/>
          <w:kern w:val="2"/>
        </w:rPr>
        <w:t>,</w:t>
      </w:r>
      <w:r w:rsidRPr="00772C88">
        <w:t xml:space="preserve"> w zakresie wskazanym poniżej.</w:t>
      </w:r>
      <w:r w:rsidRPr="00772C88">
        <w:rPr>
          <w:b/>
          <w:bCs/>
          <w:kern w:val="2"/>
        </w:rPr>
        <w:t xml:space="preserve"> *</w:t>
      </w:r>
    </w:p>
    <w:p w14:paraId="521D6672" w14:textId="77777777" w:rsidR="00A90B2E" w:rsidRPr="00772C88" w:rsidRDefault="00A90B2E" w:rsidP="00A90B2E">
      <w:pPr>
        <w:spacing w:after="0" w:line="276" w:lineRule="auto"/>
        <w:contextualSpacing/>
        <w:jc w:val="both"/>
        <w:rPr>
          <w:rFonts w:ascii="Times New Roman" w:hAnsi="Times New Roman" w:cs="Times New Roman"/>
          <w:sz w:val="24"/>
        </w:rPr>
      </w:pPr>
    </w:p>
    <w:p w14:paraId="4CF0068B" w14:textId="77777777" w:rsidR="00A90B2E" w:rsidRPr="00772C88" w:rsidRDefault="00A90B2E" w:rsidP="00A90B2E">
      <w:pPr>
        <w:spacing w:after="0" w:line="276" w:lineRule="auto"/>
        <w:ind w:left="426"/>
        <w:contextualSpacing/>
        <w:jc w:val="both"/>
        <w:rPr>
          <w:rFonts w:ascii="Times New Roman" w:hAnsi="Times New Roman" w:cs="Times New Roman"/>
          <w:sz w:val="24"/>
          <w:u w:val="single"/>
        </w:rPr>
      </w:pPr>
      <w:r w:rsidRPr="00772C88">
        <w:rPr>
          <w:rFonts w:ascii="Times New Roman" w:hAnsi="Times New Roman" w:cs="Times New Roman"/>
          <w:sz w:val="24"/>
          <w:u w:val="single"/>
        </w:rPr>
        <w:t>Dane certyfikatu</w:t>
      </w:r>
    </w:p>
    <w:p w14:paraId="2F37E840" w14:textId="77777777" w:rsidR="00A90B2E" w:rsidRPr="00772C88" w:rsidRDefault="00A90B2E" w:rsidP="00A90B2E">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Numer i oznaczenie certyfikatu: ………………………………………………………………….</w:t>
      </w:r>
    </w:p>
    <w:p w14:paraId="0ED5AC5B" w14:textId="77777777" w:rsidR="00A90B2E" w:rsidRPr="00772C88" w:rsidRDefault="00A90B2E" w:rsidP="00A90B2E">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Nazwa podmiotu certyfikującego, który wydał certyfikat: ………………………………………</w:t>
      </w:r>
    </w:p>
    <w:p w14:paraId="3641CF03" w14:textId="77777777" w:rsidR="00A90B2E" w:rsidRPr="00772C88" w:rsidRDefault="00A90B2E" w:rsidP="00A90B2E">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Okres ważności certyfikacji: od […….……………] do  […….……………]</w:t>
      </w:r>
    </w:p>
    <w:p w14:paraId="15AF8986" w14:textId="77777777" w:rsidR="00A90B2E" w:rsidRPr="00772C88" w:rsidRDefault="00A90B2E" w:rsidP="00A90B2E">
      <w:pPr>
        <w:spacing w:after="0" w:line="276" w:lineRule="auto"/>
        <w:contextualSpacing/>
        <w:jc w:val="both"/>
        <w:rPr>
          <w:rFonts w:ascii="Times New Roman" w:hAnsi="Times New Roman" w:cs="Times New Roman"/>
          <w:sz w:val="24"/>
        </w:rPr>
      </w:pPr>
    </w:p>
    <w:p w14:paraId="0A3B8E95" w14:textId="77777777" w:rsidR="00A90B2E" w:rsidRPr="00772C88" w:rsidRDefault="00A90B2E" w:rsidP="00A90B2E">
      <w:pPr>
        <w:spacing w:after="0" w:line="276" w:lineRule="auto"/>
        <w:ind w:left="426"/>
        <w:contextualSpacing/>
        <w:jc w:val="both"/>
        <w:rPr>
          <w:rFonts w:ascii="Times New Roman" w:hAnsi="Times New Roman" w:cs="Times New Roman"/>
          <w:sz w:val="24"/>
          <w:u w:val="single"/>
        </w:rPr>
      </w:pPr>
      <w:r w:rsidRPr="00772C88">
        <w:rPr>
          <w:rFonts w:ascii="Times New Roman" w:hAnsi="Times New Roman" w:cs="Times New Roman"/>
          <w:sz w:val="24"/>
          <w:u w:val="single"/>
        </w:rPr>
        <w:t>Rodzaj certyfikatu:</w:t>
      </w:r>
    </w:p>
    <w:p w14:paraId="29D9A6BF" w14:textId="77777777" w:rsidR="00A90B2E" w:rsidRPr="00772C88" w:rsidRDefault="00A90B2E" w:rsidP="00A90B2E">
      <w:pPr>
        <w:spacing w:after="0" w:line="276" w:lineRule="auto"/>
        <w:ind w:left="709" w:hanging="283"/>
        <w:contextualSpacing/>
        <w:jc w:val="both"/>
        <w:rPr>
          <w:rFonts w:ascii="Times New Roman" w:hAnsi="Times New Roman" w:cs="Times New Roman"/>
          <w:sz w:val="24"/>
        </w:rPr>
      </w:pPr>
      <w:r w:rsidRPr="00772C88">
        <w:rPr>
          <w:rFonts w:ascii="Arial" w:hAnsi="Arial" w:cs="Arial"/>
          <w:b/>
          <w:bCs/>
          <w:sz w:val="18"/>
          <w:szCs w:val="18"/>
        </w:rPr>
        <w:fldChar w:fldCharType="begin">
          <w:ffData>
            <w:name w:val=""/>
            <w:enabled w:val="0"/>
            <w:calcOnExit w:val="0"/>
            <w:checkBox>
              <w:sizeAuto/>
              <w:default w:val="0"/>
            </w:checkBox>
          </w:ffData>
        </w:fldChar>
      </w:r>
      <w:r w:rsidRPr="00772C88">
        <w:rPr>
          <w:rFonts w:ascii="Arial" w:hAnsi="Arial" w:cs="Arial"/>
          <w:b/>
          <w:bCs/>
          <w:sz w:val="18"/>
          <w:szCs w:val="18"/>
        </w:rPr>
        <w:instrText xml:space="preserve"> FORMCHECKBOX </w:instrText>
      </w:r>
      <w:r w:rsidRPr="00772C88">
        <w:rPr>
          <w:rFonts w:ascii="Arial" w:hAnsi="Arial" w:cs="Arial"/>
          <w:b/>
          <w:bCs/>
          <w:sz w:val="18"/>
          <w:szCs w:val="18"/>
        </w:rPr>
      </w:r>
      <w:r w:rsidRPr="00772C88">
        <w:rPr>
          <w:rFonts w:ascii="Arial" w:hAnsi="Arial" w:cs="Arial"/>
          <w:b/>
          <w:bCs/>
          <w:sz w:val="18"/>
          <w:szCs w:val="18"/>
        </w:rPr>
        <w:fldChar w:fldCharType="separate"/>
      </w:r>
      <w:r w:rsidRPr="00772C88">
        <w:rPr>
          <w:rFonts w:ascii="Arial" w:hAnsi="Arial" w:cs="Arial"/>
          <w:b/>
          <w:bCs/>
          <w:sz w:val="18"/>
          <w:szCs w:val="18"/>
        </w:rPr>
        <w:fldChar w:fldCharType="end"/>
      </w:r>
      <w:r w:rsidRPr="00772C88">
        <w:rPr>
          <w:rFonts w:ascii="Arial" w:hAnsi="Arial" w:cs="Arial"/>
          <w:b/>
          <w:bCs/>
          <w:sz w:val="18"/>
          <w:szCs w:val="18"/>
        </w:rPr>
        <w:t xml:space="preserve"> </w:t>
      </w:r>
      <w:r w:rsidRPr="00772C88">
        <w:rPr>
          <w:rFonts w:ascii="Times New Roman" w:hAnsi="Times New Roman" w:cs="Times New Roman"/>
          <w:sz w:val="24"/>
        </w:rPr>
        <w:t>certyfikat dotyczący niepodlegania wykluczeniu**;</w:t>
      </w:r>
    </w:p>
    <w:p w14:paraId="1DDEC535" w14:textId="77777777" w:rsidR="00A90B2E" w:rsidRPr="00772C88" w:rsidRDefault="00A90B2E" w:rsidP="00A90B2E">
      <w:pPr>
        <w:spacing w:after="0" w:line="276" w:lineRule="auto"/>
        <w:ind w:left="709" w:hanging="283"/>
        <w:contextualSpacing/>
        <w:jc w:val="both"/>
        <w:rPr>
          <w:rFonts w:ascii="Times New Roman" w:hAnsi="Times New Roman" w:cs="Times New Roman"/>
          <w:sz w:val="24"/>
        </w:rPr>
      </w:pPr>
      <w:r w:rsidRPr="00772C88">
        <w:rPr>
          <w:rFonts w:ascii="Arial" w:hAnsi="Arial" w:cs="Arial"/>
          <w:b/>
          <w:bCs/>
          <w:sz w:val="18"/>
          <w:szCs w:val="18"/>
        </w:rPr>
        <w:fldChar w:fldCharType="begin">
          <w:ffData>
            <w:name w:val=""/>
            <w:enabled w:val="0"/>
            <w:calcOnExit w:val="0"/>
            <w:checkBox>
              <w:sizeAuto/>
              <w:default w:val="0"/>
            </w:checkBox>
          </w:ffData>
        </w:fldChar>
      </w:r>
      <w:r w:rsidRPr="00772C88">
        <w:rPr>
          <w:rFonts w:ascii="Arial" w:hAnsi="Arial" w:cs="Arial"/>
          <w:b/>
          <w:bCs/>
          <w:sz w:val="18"/>
          <w:szCs w:val="18"/>
        </w:rPr>
        <w:instrText xml:space="preserve"> FORMCHECKBOX </w:instrText>
      </w:r>
      <w:r w:rsidRPr="00772C88">
        <w:rPr>
          <w:rFonts w:ascii="Arial" w:hAnsi="Arial" w:cs="Arial"/>
          <w:b/>
          <w:bCs/>
          <w:sz w:val="18"/>
          <w:szCs w:val="18"/>
        </w:rPr>
      </w:r>
      <w:r w:rsidRPr="00772C88">
        <w:rPr>
          <w:rFonts w:ascii="Arial" w:hAnsi="Arial" w:cs="Arial"/>
          <w:b/>
          <w:bCs/>
          <w:sz w:val="18"/>
          <w:szCs w:val="18"/>
        </w:rPr>
        <w:fldChar w:fldCharType="separate"/>
      </w:r>
      <w:r w:rsidRPr="00772C88">
        <w:rPr>
          <w:rFonts w:ascii="Arial" w:hAnsi="Arial" w:cs="Arial"/>
          <w:b/>
          <w:bCs/>
          <w:sz w:val="18"/>
          <w:szCs w:val="18"/>
        </w:rPr>
        <w:fldChar w:fldCharType="end"/>
      </w:r>
      <w:r w:rsidRPr="00772C88">
        <w:rPr>
          <w:rFonts w:ascii="Arial" w:hAnsi="Arial" w:cs="Arial"/>
          <w:b/>
          <w:bCs/>
          <w:sz w:val="18"/>
          <w:szCs w:val="18"/>
        </w:rPr>
        <w:t xml:space="preserve"> </w:t>
      </w:r>
      <w:r w:rsidRPr="00772C88">
        <w:rPr>
          <w:rFonts w:ascii="Times New Roman" w:hAnsi="Times New Roman" w:cs="Times New Roman"/>
          <w:sz w:val="24"/>
        </w:rPr>
        <w:t>certyfikat dotyczący zdolności wykonawcy do należytego wykonania zamówienia**;</w:t>
      </w:r>
    </w:p>
    <w:p w14:paraId="0640313D" w14:textId="77777777" w:rsidR="00A90B2E" w:rsidRPr="00772C88" w:rsidRDefault="00A90B2E" w:rsidP="00A90B2E">
      <w:pPr>
        <w:spacing w:after="0" w:line="276" w:lineRule="auto"/>
        <w:ind w:left="709" w:hanging="283"/>
        <w:contextualSpacing/>
        <w:jc w:val="both"/>
        <w:rPr>
          <w:rFonts w:ascii="Times New Roman" w:hAnsi="Times New Roman" w:cs="Times New Roman"/>
          <w:sz w:val="24"/>
        </w:rPr>
      </w:pPr>
      <w:r w:rsidRPr="00772C88">
        <w:rPr>
          <w:rFonts w:ascii="Arial" w:hAnsi="Arial" w:cs="Arial"/>
          <w:b/>
          <w:bCs/>
          <w:sz w:val="18"/>
          <w:szCs w:val="18"/>
        </w:rPr>
        <w:fldChar w:fldCharType="begin">
          <w:ffData>
            <w:name w:val=""/>
            <w:enabled w:val="0"/>
            <w:calcOnExit w:val="0"/>
            <w:checkBox>
              <w:sizeAuto/>
              <w:default w:val="0"/>
            </w:checkBox>
          </w:ffData>
        </w:fldChar>
      </w:r>
      <w:r w:rsidRPr="00772C88">
        <w:rPr>
          <w:rFonts w:ascii="Arial" w:hAnsi="Arial" w:cs="Arial"/>
          <w:b/>
          <w:bCs/>
          <w:sz w:val="18"/>
          <w:szCs w:val="18"/>
        </w:rPr>
        <w:instrText xml:space="preserve"> FORMCHECKBOX </w:instrText>
      </w:r>
      <w:r w:rsidRPr="00772C88">
        <w:rPr>
          <w:rFonts w:ascii="Arial" w:hAnsi="Arial" w:cs="Arial"/>
          <w:b/>
          <w:bCs/>
          <w:sz w:val="18"/>
          <w:szCs w:val="18"/>
        </w:rPr>
      </w:r>
      <w:r w:rsidRPr="00772C88">
        <w:rPr>
          <w:rFonts w:ascii="Arial" w:hAnsi="Arial" w:cs="Arial"/>
          <w:b/>
          <w:bCs/>
          <w:sz w:val="18"/>
          <w:szCs w:val="18"/>
        </w:rPr>
        <w:fldChar w:fldCharType="separate"/>
      </w:r>
      <w:r w:rsidRPr="00772C88">
        <w:rPr>
          <w:rFonts w:ascii="Arial" w:hAnsi="Arial" w:cs="Arial"/>
          <w:b/>
          <w:bCs/>
          <w:sz w:val="18"/>
          <w:szCs w:val="18"/>
        </w:rPr>
        <w:fldChar w:fldCharType="end"/>
      </w:r>
      <w:r w:rsidRPr="00772C88">
        <w:rPr>
          <w:rFonts w:ascii="Arial" w:hAnsi="Arial" w:cs="Arial"/>
          <w:b/>
          <w:bCs/>
          <w:sz w:val="18"/>
          <w:szCs w:val="18"/>
        </w:rPr>
        <w:t xml:space="preserve"> </w:t>
      </w:r>
      <w:r w:rsidRPr="00772C88">
        <w:rPr>
          <w:rFonts w:ascii="Times New Roman" w:hAnsi="Times New Roman" w:cs="Times New Roman"/>
          <w:sz w:val="24"/>
        </w:rPr>
        <w:t>wspólny certyfikat zdolności wykonawców wspólnie ubiegających się o udzielenie zamówienia**.</w:t>
      </w:r>
    </w:p>
    <w:p w14:paraId="67ADA05D" w14:textId="77777777" w:rsidR="00A90B2E" w:rsidRPr="00772C88" w:rsidRDefault="00A90B2E" w:rsidP="00A90B2E">
      <w:pPr>
        <w:spacing w:after="0" w:line="276" w:lineRule="auto"/>
        <w:contextualSpacing/>
        <w:jc w:val="both"/>
        <w:rPr>
          <w:rFonts w:ascii="Times New Roman" w:hAnsi="Times New Roman" w:cs="Times New Roman"/>
          <w:sz w:val="24"/>
        </w:rPr>
      </w:pPr>
    </w:p>
    <w:p w14:paraId="0AEDFA43" w14:textId="77777777" w:rsidR="00A90B2E" w:rsidRPr="00772C88" w:rsidRDefault="00A90B2E" w:rsidP="00A90B2E">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W przypadku certyfikatu indywidualnego, zakres, w jakim wykonawca będzie posługiwał się certyfikatem:</w:t>
      </w:r>
    </w:p>
    <w:p w14:paraId="66A69416" w14:textId="77777777" w:rsidR="00A90B2E" w:rsidRPr="00772C88" w:rsidRDefault="00A90B2E" w:rsidP="00A90B2E">
      <w:pPr>
        <w:spacing w:after="0" w:line="276" w:lineRule="auto"/>
        <w:ind w:left="709" w:hanging="283"/>
        <w:contextualSpacing/>
        <w:jc w:val="both"/>
        <w:rPr>
          <w:rFonts w:ascii="Times New Roman" w:hAnsi="Times New Roman" w:cs="Times New Roman"/>
          <w:sz w:val="24"/>
        </w:rPr>
      </w:pPr>
      <w:r w:rsidRPr="00772C88">
        <w:rPr>
          <w:rFonts w:ascii="Arial" w:hAnsi="Arial" w:cs="Arial"/>
          <w:b/>
          <w:bCs/>
          <w:sz w:val="18"/>
          <w:szCs w:val="18"/>
        </w:rPr>
        <w:fldChar w:fldCharType="begin">
          <w:ffData>
            <w:name w:val=""/>
            <w:enabled w:val="0"/>
            <w:calcOnExit w:val="0"/>
            <w:checkBox>
              <w:sizeAuto/>
              <w:default w:val="0"/>
            </w:checkBox>
          </w:ffData>
        </w:fldChar>
      </w:r>
      <w:r w:rsidRPr="00772C88">
        <w:rPr>
          <w:rFonts w:ascii="Arial" w:hAnsi="Arial" w:cs="Arial"/>
          <w:b/>
          <w:bCs/>
          <w:sz w:val="18"/>
          <w:szCs w:val="18"/>
        </w:rPr>
        <w:instrText xml:space="preserve"> FORMCHECKBOX </w:instrText>
      </w:r>
      <w:r w:rsidRPr="00772C88">
        <w:rPr>
          <w:rFonts w:ascii="Arial" w:hAnsi="Arial" w:cs="Arial"/>
          <w:b/>
          <w:bCs/>
          <w:sz w:val="18"/>
          <w:szCs w:val="18"/>
        </w:rPr>
      </w:r>
      <w:r w:rsidRPr="00772C88">
        <w:rPr>
          <w:rFonts w:ascii="Arial" w:hAnsi="Arial" w:cs="Arial"/>
          <w:b/>
          <w:bCs/>
          <w:sz w:val="18"/>
          <w:szCs w:val="18"/>
        </w:rPr>
        <w:fldChar w:fldCharType="separate"/>
      </w:r>
      <w:r w:rsidRPr="00772C88">
        <w:rPr>
          <w:rFonts w:ascii="Arial" w:hAnsi="Arial" w:cs="Arial"/>
          <w:b/>
          <w:bCs/>
          <w:sz w:val="18"/>
          <w:szCs w:val="18"/>
        </w:rPr>
        <w:fldChar w:fldCharType="end"/>
      </w:r>
      <w:r w:rsidRPr="00772C88">
        <w:rPr>
          <w:rFonts w:ascii="Arial" w:hAnsi="Arial" w:cs="Arial"/>
          <w:b/>
          <w:bCs/>
          <w:sz w:val="18"/>
          <w:szCs w:val="18"/>
        </w:rPr>
        <w:t xml:space="preserve"> </w:t>
      </w:r>
      <w:r w:rsidRPr="00772C88">
        <w:rPr>
          <w:rFonts w:ascii="Times New Roman" w:hAnsi="Times New Roman" w:cs="Times New Roman"/>
          <w:sz w:val="24"/>
        </w:rPr>
        <w:t>potwierdzenie braku podstaw wykluczenia w zakresie**: ……………………………………</w:t>
      </w:r>
    </w:p>
    <w:p w14:paraId="1F8BEF3A" w14:textId="77777777" w:rsidR="00A90B2E" w:rsidRPr="00772C88" w:rsidRDefault="00A90B2E" w:rsidP="00A90B2E">
      <w:pPr>
        <w:spacing w:after="0" w:line="276" w:lineRule="auto"/>
        <w:ind w:left="709" w:hanging="283"/>
        <w:contextualSpacing/>
        <w:jc w:val="both"/>
        <w:rPr>
          <w:rFonts w:ascii="Times New Roman" w:hAnsi="Times New Roman" w:cs="Times New Roman"/>
          <w:sz w:val="24"/>
        </w:rPr>
      </w:pPr>
      <w:r w:rsidRPr="00772C88">
        <w:rPr>
          <w:rFonts w:ascii="Arial" w:hAnsi="Arial" w:cs="Arial"/>
          <w:b/>
          <w:bCs/>
          <w:sz w:val="18"/>
          <w:szCs w:val="18"/>
        </w:rPr>
        <w:fldChar w:fldCharType="begin">
          <w:ffData>
            <w:name w:val=""/>
            <w:enabled w:val="0"/>
            <w:calcOnExit w:val="0"/>
            <w:checkBox>
              <w:sizeAuto/>
              <w:default w:val="0"/>
            </w:checkBox>
          </w:ffData>
        </w:fldChar>
      </w:r>
      <w:r w:rsidRPr="00772C88">
        <w:rPr>
          <w:rFonts w:ascii="Arial" w:hAnsi="Arial" w:cs="Arial"/>
          <w:b/>
          <w:bCs/>
          <w:sz w:val="18"/>
          <w:szCs w:val="18"/>
        </w:rPr>
        <w:instrText xml:space="preserve"> FORMCHECKBOX </w:instrText>
      </w:r>
      <w:r w:rsidRPr="00772C88">
        <w:rPr>
          <w:rFonts w:ascii="Arial" w:hAnsi="Arial" w:cs="Arial"/>
          <w:b/>
          <w:bCs/>
          <w:sz w:val="18"/>
          <w:szCs w:val="18"/>
        </w:rPr>
      </w:r>
      <w:r w:rsidRPr="00772C88">
        <w:rPr>
          <w:rFonts w:ascii="Arial" w:hAnsi="Arial" w:cs="Arial"/>
          <w:b/>
          <w:bCs/>
          <w:sz w:val="18"/>
          <w:szCs w:val="18"/>
        </w:rPr>
        <w:fldChar w:fldCharType="separate"/>
      </w:r>
      <w:r w:rsidRPr="00772C88">
        <w:rPr>
          <w:rFonts w:ascii="Arial" w:hAnsi="Arial" w:cs="Arial"/>
          <w:b/>
          <w:bCs/>
          <w:sz w:val="18"/>
          <w:szCs w:val="18"/>
        </w:rPr>
        <w:fldChar w:fldCharType="end"/>
      </w:r>
      <w:r w:rsidRPr="00772C88">
        <w:rPr>
          <w:rFonts w:ascii="Arial" w:hAnsi="Arial" w:cs="Arial"/>
          <w:b/>
          <w:bCs/>
          <w:sz w:val="18"/>
          <w:szCs w:val="18"/>
        </w:rPr>
        <w:t xml:space="preserve"> </w:t>
      </w:r>
      <w:r w:rsidRPr="00772C88">
        <w:rPr>
          <w:rFonts w:ascii="Times New Roman" w:hAnsi="Times New Roman" w:cs="Times New Roman"/>
          <w:sz w:val="24"/>
        </w:rPr>
        <w:t>potwierdzenie spełniania warunków udziału w postępowaniu w zakresie**: ………………..</w:t>
      </w:r>
    </w:p>
    <w:p w14:paraId="566558BD" w14:textId="77777777" w:rsidR="00A90B2E" w:rsidRPr="00772C88" w:rsidRDefault="00A90B2E" w:rsidP="00A90B2E">
      <w:pPr>
        <w:spacing w:after="0" w:line="276" w:lineRule="auto"/>
        <w:contextualSpacing/>
        <w:jc w:val="both"/>
        <w:rPr>
          <w:rFonts w:ascii="Times New Roman" w:hAnsi="Times New Roman" w:cs="Times New Roman"/>
          <w:sz w:val="24"/>
        </w:rPr>
      </w:pPr>
    </w:p>
    <w:p w14:paraId="16FE7BE9" w14:textId="77777777" w:rsidR="00A90B2E" w:rsidRPr="00772C88" w:rsidRDefault="00A90B2E" w:rsidP="00A90B2E">
      <w:pPr>
        <w:spacing w:after="0" w:line="276" w:lineRule="auto"/>
        <w:ind w:left="567"/>
        <w:contextualSpacing/>
        <w:jc w:val="both"/>
        <w:rPr>
          <w:rFonts w:ascii="Times New Roman" w:eastAsia="Calibri" w:hAnsi="Times New Roman" w:cs="Times New Roman"/>
          <w:i/>
          <w:sz w:val="20"/>
        </w:rPr>
      </w:pPr>
    </w:p>
    <w:p w14:paraId="1C0C29A3" w14:textId="77777777" w:rsidR="009E1D8C" w:rsidRPr="00772C88" w:rsidRDefault="009E1D8C" w:rsidP="009E1D8C">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Oświadczam, że certyfikacja, na którą powołuję się w niniejszym postępowaniu, pozostaje ważna i nie została zawieszona w zakresie, w jakim certyfikat ma potwierdzać brak podstaw wykluczenia lub spełnianie warunków udziału w postępowaniu.</w:t>
      </w:r>
    </w:p>
    <w:p w14:paraId="19A6168D" w14:textId="77777777" w:rsidR="009E1D8C" w:rsidRPr="00772C88" w:rsidRDefault="009E1D8C" w:rsidP="009E1D8C">
      <w:pPr>
        <w:spacing w:after="0" w:line="276" w:lineRule="auto"/>
        <w:ind w:left="426"/>
        <w:contextualSpacing/>
        <w:jc w:val="both"/>
        <w:rPr>
          <w:rFonts w:ascii="Times New Roman" w:hAnsi="Times New Roman" w:cs="Times New Roman"/>
          <w:sz w:val="24"/>
        </w:rPr>
      </w:pPr>
    </w:p>
    <w:p w14:paraId="13BBEBE1" w14:textId="77777777" w:rsidR="009E1D8C" w:rsidRPr="00772C88" w:rsidRDefault="009E1D8C" w:rsidP="009E1D8C">
      <w:pPr>
        <w:spacing w:after="0" w:line="276" w:lineRule="auto"/>
        <w:ind w:left="426"/>
        <w:contextualSpacing/>
        <w:jc w:val="both"/>
        <w:rPr>
          <w:rFonts w:ascii="Times New Roman" w:hAnsi="Times New Roman" w:cs="Times New Roman"/>
          <w:sz w:val="24"/>
        </w:rPr>
      </w:pPr>
      <w:r w:rsidRPr="00772C88">
        <w:rPr>
          <w:rFonts w:ascii="Times New Roman" w:hAnsi="Times New Roman" w:cs="Times New Roman"/>
          <w:sz w:val="24"/>
        </w:rPr>
        <w:t>Oświadczam, że jestem świadomy/a, że certyfikat może zastąpić podmiotowe środki dowodowe wyłącznie w zakresie objętym ważną certyfikacją i odpowiadającym wymaganiom określonym w SWZ.</w:t>
      </w:r>
    </w:p>
    <w:p w14:paraId="2B54C33F" w14:textId="77777777" w:rsidR="009E1D8C" w:rsidRPr="00772C88" w:rsidRDefault="009E1D8C" w:rsidP="009E1D8C">
      <w:pPr>
        <w:spacing w:after="0" w:line="276" w:lineRule="auto"/>
        <w:ind w:left="426"/>
        <w:contextualSpacing/>
        <w:jc w:val="both"/>
        <w:rPr>
          <w:rFonts w:ascii="Times New Roman" w:hAnsi="Times New Roman" w:cs="Times New Roman"/>
          <w:sz w:val="24"/>
        </w:rPr>
      </w:pPr>
    </w:p>
    <w:p w14:paraId="6DD31DAD" w14:textId="77777777" w:rsidR="009E1D8C" w:rsidRPr="00772C88" w:rsidRDefault="009E1D8C" w:rsidP="009E1D8C">
      <w:pPr>
        <w:spacing w:after="0" w:line="276" w:lineRule="auto"/>
        <w:contextualSpacing/>
        <w:jc w:val="both"/>
        <w:rPr>
          <w:rFonts w:ascii="Times New Roman" w:eastAsia="Calibri" w:hAnsi="Times New Roman" w:cs="Times New Roman"/>
          <w:i/>
          <w:sz w:val="20"/>
        </w:rPr>
      </w:pPr>
      <w:r w:rsidRPr="00772C88">
        <w:rPr>
          <w:rFonts w:ascii="Times New Roman" w:eastAsia="Calibri" w:hAnsi="Times New Roman" w:cs="Times New Roman"/>
          <w:i/>
          <w:sz w:val="20"/>
        </w:rPr>
        <w:t>Brak zaznaczenia opcji dotyczącej posługiwania się/nieposługiwania się certyfikatem zostanie uznany za brak skutecznego powołania się na certyfikat.</w:t>
      </w:r>
    </w:p>
    <w:p w14:paraId="5726753A" w14:textId="77777777" w:rsidR="009E1D8C" w:rsidRPr="00772C88" w:rsidRDefault="009E1D8C" w:rsidP="009E1D8C">
      <w:pPr>
        <w:spacing w:after="0" w:line="276" w:lineRule="auto"/>
        <w:contextualSpacing/>
        <w:jc w:val="both"/>
        <w:rPr>
          <w:rFonts w:ascii="Times New Roman" w:hAnsi="Times New Roman" w:cs="Times New Roman"/>
          <w:sz w:val="24"/>
        </w:rPr>
      </w:pPr>
    </w:p>
    <w:p w14:paraId="796C03D0" w14:textId="77777777" w:rsidR="009E1D8C" w:rsidRPr="00772C88" w:rsidRDefault="009E1D8C" w:rsidP="009E1D8C">
      <w:pPr>
        <w:spacing w:after="0" w:line="276" w:lineRule="auto"/>
        <w:contextualSpacing/>
        <w:jc w:val="both"/>
        <w:rPr>
          <w:rFonts w:ascii="Times New Roman" w:eastAsia="Lucida Sans Unicode" w:hAnsi="Times New Roman" w:cs="Times New Roman"/>
          <w:kern w:val="2"/>
          <w:sz w:val="24"/>
        </w:rPr>
      </w:pPr>
      <w:r w:rsidRPr="00772C88">
        <w:rPr>
          <w:rFonts w:ascii="Times New Roman" w:eastAsia="Calibri" w:hAnsi="Times New Roman" w:cs="Times New Roman"/>
          <w:i/>
          <w:sz w:val="20"/>
        </w:rPr>
        <w:t>* Skreślić niewłaściwe</w:t>
      </w:r>
    </w:p>
    <w:p w14:paraId="3FDB4949" w14:textId="77777777" w:rsidR="009E1D8C" w:rsidRPr="00772C88" w:rsidRDefault="009E1D8C" w:rsidP="009E1D8C">
      <w:pPr>
        <w:spacing w:after="0" w:line="276" w:lineRule="auto"/>
        <w:contextualSpacing/>
        <w:jc w:val="both"/>
        <w:rPr>
          <w:rFonts w:ascii="Times New Roman" w:eastAsia="Lucida Sans Unicode" w:hAnsi="Times New Roman" w:cs="Times New Roman"/>
          <w:kern w:val="2"/>
          <w:sz w:val="24"/>
        </w:rPr>
      </w:pPr>
      <w:r w:rsidRPr="00772C88">
        <w:rPr>
          <w:rFonts w:ascii="Times New Roman" w:eastAsia="Calibri" w:hAnsi="Times New Roman" w:cs="Times New Roman"/>
          <w:i/>
          <w:sz w:val="20"/>
        </w:rPr>
        <w:t>**Wybrać właściwe</w:t>
      </w:r>
    </w:p>
    <w:p w14:paraId="7FFF3DF5" w14:textId="77777777" w:rsidR="00A00E75" w:rsidRPr="00772C88" w:rsidRDefault="00A00E75" w:rsidP="00A00E75">
      <w:pPr>
        <w:widowControl w:val="0"/>
        <w:spacing w:after="0" w:line="276" w:lineRule="auto"/>
        <w:contextualSpacing/>
        <w:rPr>
          <w:rFonts w:ascii="Times New Roman" w:eastAsia="Times New Roman" w:hAnsi="Times New Roman" w:cs="Times New Roman"/>
          <w:i/>
          <w:iCs/>
          <w:szCs w:val="20"/>
          <w:lang w:eastAsia="pl-PL"/>
        </w:rPr>
      </w:pPr>
    </w:p>
    <w:tbl>
      <w:tblPr>
        <w:tblW w:w="5000" w:type="pct"/>
        <w:tblLook w:val="04A0" w:firstRow="1" w:lastRow="0" w:firstColumn="1" w:lastColumn="0" w:noHBand="0" w:noVBand="1"/>
      </w:tblPr>
      <w:tblGrid>
        <w:gridCol w:w="9628"/>
      </w:tblGrid>
      <w:tr w:rsidR="00A00E75" w:rsidRPr="00772C88" w14:paraId="4DEC77F3"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7DF8D410" w14:textId="77777777" w:rsidR="00A00E75" w:rsidRPr="00772C88" w:rsidRDefault="00A00E75" w:rsidP="004F6987">
            <w:pPr>
              <w:spacing w:after="0" w:line="276" w:lineRule="auto"/>
              <w:contextualSpacing/>
              <w:rPr>
                <w:rFonts w:ascii="Times New Roman" w:hAnsi="Times New Roman" w:cs="Times New Roman"/>
                <w:sz w:val="24"/>
              </w:rPr>
            </w:pPr>
            <w:r w:rsidRPr="00772C88">
              <w:rPr>
                <w:rFonts w:ascii="Times New Roman" w:hAnsi="Times New Roman" w:cs="Times New Roman"/>
                <w:b/>
                <w:sz w:val="28"/>
                <w:szCs w:val="28"/>
              </w:rPr>
              <w:t>Oświadczenie dotyczące podanych informacji</w:t>
            </w:r>
          </w:p>
        </w:tc>
      </w:tr>
    </w:tbl>
    <w:p w14:paraId="03C29526" w14:textId="77777777" w:rsidR="00A00E75" w:rsidRPr="00772C88" w:rsidRDefault="00A00E75" w:rsidP="00A00E75">
      <w:pPr>
        <w:spacing w:after="0" w:line="276" w:lineRule="auto"/>
        <w:contextualSpacing/>
        <w:jc w:val="both"/>
        <w:rPr>
          <w:rFonts w:ascii="Times New Roman" w:hAnsi="Times New Roman" w:cs="Times New Roman"/>
          <w:sz w:val="24"/>
        </w:rPr>
      </w:pPr>
    </w:p>
    <w:p w14:paraId="5AE08D8C" w14:textId="77777777" w:rsidR="00A00E75" w:rsidRPr="00772C88" w:rsidRDefault="00A00E75" w:rsidP="00A00E75">
      <w:pPr>
        <w:spacing w:after="0" w:line="276" w:lineRule="auto"/>
        <w:contextualSpacing/>
        <w:jc w:val="both"/>
        <w:rPr>
          <w:rFonts w:ascii="Times New Roman" w:hAnsi="Times New Roman" w:cs="Times New Roman"/>
          <w:sz w:val="24"/>
        </w:rPr>
      </w:pPr>
      <w:r w:rsidRPr="00772C88">
        <w:rPr>
          <w:rFonts w:ascii="Times New Roman" w:hAnsi="Times New Roman" w:cs="Times New Roman"/>
          <w:sz w:val="24"/>
        </w:rPr>
        <w:t xml:space="preserve">Oświadczam, że wszystkie informacje podane w powyższych oświadczeniach są aktualne </w:t>
      </w:r>
      <w:r w:rsidRPr="00772C88">
        <w:rPr>
          <w:rFonts w:ascii="Times New Roman" w:hAnsi="Times New Roman" w:cs="Times New Roman"/>
          <w:sz w:val="24"/>
        </w:rPr>
        <w:br/>
        <w:t>i zgodne z prawdą oraz zostały przedstawione z pełną świadomością konsekwencji wprowadzenia zamawiającego w błąd przy przedstawianiu informacji.</w:t>
      </w:r>
    </w:p>
    <w:p w14:paraId="73A31D48" w14:textId="77777777" w:rsidR="00A00E75" w:rsidRPr="00772C88" w:rsidRDefault="00A00E75" w:rsidP="00A00E75">
      <w:pPr>
        <w:widowControl w:val="0"/>
        <w:spacing w:after="0" w:line="276" w:lineRule="auto"/>
        <w:contextualSpacing/>
        <w:rPr>
          <w:rFonts w:ascii="Times New Roman" w:eastAsia="Times New Roman" w:hAnsi="Times New Roman" w:cs="Times New Roman"/>
          <w:i/>
          <w:iCs/>
          <w:szCs w:val="20"/>
          <w:lang w:eastAsia="pl-PL"/>
        </w:rPr>
      </w:pPr>
    </w:p>
    <w:p w14:paraId="53A742CC" w14:textId="77777777" w:rsidR="00A00E75" w:rsidRPr="00772C88" w:rsidRDefault="00A00E75" w:rsidP="00A00E75">
      <w:pPr>
        <w:widowControl w:val="0"/>
        <w:spacing w:after="0" w:line="276" w:lineRule="auto"/>
        <w:contextualSpacing/>
        <w:rPr>
          <w:rFonts w:ascii="Times New Roman" w:eastAsia="Times New Roman" w:hAnsi="Times New Roman" w:cs="Times New Roman"/>
          <w:szCs w:val="20"/>
          <w:lang w:eastAsia="pl-PL"/>
        </w:rPr>
      </w:pPr>
    </w:p>
    <w:p w14:paraId="52BA7ED3" w14:textId="77777777" w:rsidR="00A00E75" w:rsidRPr="00772C88" w:rsidRDefault="00A00E75" w:rsidP="00A00E75">
      <w:pPr>
        <w:widowControl w:val="0"/>
        <w:autoSpaceDE w:val="0"/>
        <w:autoSpaceDN w:val="0"/>
        <w:adjustRightInd w:val="0"/>
        <w:spacing w:after="0" w:line="276" w:lineRule="auto"/>
        <w:contextualSpacing/>
        <w:jc w:val="right"/>
        <w:rPr>
          <w:rFonts w:ascii="Times New Roman" w:eastAsia="Times New Roman" w:hAnsi="Times New Roman" w:cs="Times New Roman"/>
          <w:b/>
          <w:i/>
          <w:sz w:val="14"/>
          <w:szCs w:val="16"/>
          <w:lang w:eastAsia="pl-PL"/>
        </w:rPr>
      </w:pPr>
      <w:r w:rsidRPr="00772C88">
        <w:rPr>
          <w:rFonts w:ascii="Times New Roman" w:eastAsia="Times New Roman" w:hAnsi="Times New Roman" w:cs="Times New Roman"/>
          <w:i/>
          <w:sz w:val="20"/>
          <w:szCs w:val="19"/>
          <w:lang w:eastAsia="pl-PL"/>
        </w:rPr>
        <w:t xml:space="preserve">                                                                                        </w:t>
      </w:r>
      <w:r w:rsidRPr="00772C88">
        <w:rPr>
          <w:rFonts w:ascii="Times New Roman" w:eastAsia="Times New Roman" w:hAnsi="Times New Roman" w:cs="Times New Roman"/>
          <w:i/>
          <w:sz w:val="20"/>
          <w:szCs w:val="19"/>
          <w:lang w:eastAsia="pl-PL"/>
        </w:rPr>
        <w:tab/>
      </w:r>
      <w:r w:rsidRPr="00772C88">
        <w:rPr>
          <w:rFonts w:ascii="Times New Roman" w:eastAsia="Times New Roman" w:hAnsi="Times New Roman" w:cs="Times New Roman"/>
          <w:i/>
          <w:sz w:val="20"/>
          <w:szCs w:val="19"/>
          <w:lang w:eastAsia="pl-PL"/>
        </w:rPr>
        <w:tab/>
      </w:r>
      <w:r w:rsidRPr="00772C88">
        <w:rPr>
          <w:rFonts w:ascii="Times New Roman" w:eastAsia="Times New Roman" w:hAnsi="Times New Roman" w:cs="Times New Roman"/>
          <w:b/>
          <w:i/>
          <w:sz w:val="18"/>
          <w:szCs w:val="19"/>
          <w:lang w:eastAsia="pl-PL"/>
        </w:rPr>
        <w:t>………………….…………………..………………………</w:t>
      </w:r>
    </w:p>
    <w:p w14:paraId="57A04203" w14:textId="77777777" w:rsidR="00A00E75" w:rsidRPr="00772C88" w:rsidRDefault="00A00E75" w:rsidP="00A00E75">
      <w:pPr>
        <w:spacing w:after="0" w:line="276" w:lineRule="auto"/>
        <w:ind w:left="4248"/>
        <w:contextualSpacing/>
        <w:jc w:val="right"/>
        <w:rPr>
          <w:rFonts w:ascii="Times New Roman" w:eastAsia="Times New Roman" w:hAnsi="Times New Roman" w:cs="Times New Roman"/>
          <w:bCs/>
          <w:i/>
          <w:iCs/>
          <w:sz w:val="20"/>
          <w:szCs w:val="20"/>
          <w:lang w:eastAsia="pl-PL"/>
        </w:rPr>
      </w:pPr>
      <w:r w:rsidRPr="00772C88">
        <w:rPr>
          <w:rFonts w:ascii="Times New Roman" w:eastAsia="Times New Roman" w:hAnsi="Times New Roman" w:cs="Times New Roman"/>
          <w:bCs/>
          <w:i/>
          <w:iCs/>
          <w:sz w:val="20"/>
          <w:szCs w:val="20"/>
          <w:lang w:eastAsia="pl-PL"/>
        </w:rPr>
        <w:t>Podpis osoby uprawnionej do reprezentacji podmiotu udostepniającego zasoby</w:t>
      </w:r>
    </w:p>
    <w:p w14:paraId="3A11535E" w14:textId="77777777" w:rsidR="00A00E75" w:rsidRPr="00772C88" w:rsidRDefault="00A00E75" w:rsidP="00A00E75">
      <w:pPr>
        <w:spacing w:after="0" w:line="276" w:lineRule="auto"/>
        <w:ind w:left="4248"/>
        <w:contextualSpacing/>
        <w:jc w:val="center"/>
        <w:rPr>
          <w:rFonts w:ascii="Times New Roman" w:eastAsia="Times New Roman" w:hAnsi="Times New Roman" w:cs="Times New Roman"/>
          <w:bCs/>
          <w:i/>
          <w:iCs/>
          <w:szCs w:val="20"/>
          <w:lang w:eastAsia="pl-PL"/>
        </w:rPr>
      </w:pPr>
    </w:p>
    <w:p w14:paraId="45B814AA" w14:textId="77777777" w:rsidR="00A00E75" w:rsidRPr="00772C88" w:rsidRDefault="00A00E75" w:rsidP="00A00E75">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41FD9D97" w14:textId="77777777" w:rsidR="00A00E75" w:rsidRPr="00772C88" w:rsidRDefault="00A00E75" w:rsidP="00A00E75">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39938FE9" w14:textId="77777777" w:rsidR="00A00E75" w:rsidRPr="00772C88" w:rsidRDefault="00A00E75" w:rsidP="00A00E75">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6D04A041" w14:textId="77777777" w:rsidR="00A00E75" w:rsidRPr="00772C88" w:rsidRDefault="00A00E75" w:rsidP="00A00E75">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542F96FE" w14:textId="77777777" w:rsidR="00121E6A" w:rsidRPr="00A604B6" w:rsidRDefault="00121E6A" w:rsidP="007E5AC7">
      <w:pPr>
        <w:spacing w:after="0" w:line="276" w:lineRule="auto"/>
        <w:ind w:left="4248"/>
        <w:contextualSpacing/>
        <w:jc w:val="center"/>
        <w:rPr>
          <w:rFonts w:ascii="Times New Roman" w:eastAsia="Times New Roman" w:hAnsi="Times New Roman" w:cs="Times New Roman"/>
          <w:bCs/>
          <w:i/>
          <w:iCs/>
          <w:color w:val="EE0000"/>
          <w:szCs w:val="20"/>
          <w:lang w:eastAsia="pl-PL"/>
        </w:rPr>
      </w:pPr>
    </w:p>
    <w:p w14:paraId="40C05F6C" w14:textId="77777777" w:rsidR="00A2018F" w:rsidRPr="00A604B6" w:rsidRDefault="00A2018F" w:rsidP="007E5AC7">
      <w:pPr>
        <w:widowControl w:val="0"/>
        <w:spacing w:after="0" w:line="276" w:lineRule="auto"/>
        <w:ind w:left="142" w:hanging="142"/>
        <w:contextualSpacing/>
        <w:jc w:val="both"/>
        <w:rPr>
          <w:rFonts w:ascii="Times New Roman" w:eastAsia="Times New Roman" w:hAnsi="Times New Roman" w:cs="Times New Roman"/>
          <w:b/>
          <w:i/>
          <w:iCs/>
          <w:color w:val="EE0000"/>
          <w:szCs w:val="20"/>
          <w:lang w:eastAsia="pl-PL"/>
        </w:rPr>
      </w:pPr>
    </w:p>
    <w:p w14:paraId="2F198136" w14:textId="77777777" w:rsidR="00600AA4" w:rsidRPr="00A604B6" w:rsidRDefault="00600AA4" w:rsidP="007E5AC7">
      <w:pPr>
        <w:widowControl w:val="0"/>
        <w:spacing w:after="0" w:line="276" w:lineRule="auto"/>
        <w:ind w:left="142" w:hanging="142"/>
        <w:contextualSpacing/>
        <w:jc w:val="both"/>
        <w:rPr>
          <w:rFonts w:ascii="Times New Roman" w:eastAsia="Times New Roman" w:hAnsi="Times New Roman" w:cs="Times New Roman"/>
          <w:b/>
          <w:i/>
          <w:iCs/>
          <w:color w:val="EE0000"/>
          <w:szCs w:val="20"/>
          <w:lang w:eastAsia="pl-PL"/>
        </w:rPr>
      </w:pPr>
    </w:p>
    <w:p w14:paraId="189894A6" w14:textId="77777777" w:rsidR="00121E6A" w:rsidRPr="00A604B6" w:rsidRDefault="00121E6A" w:rsidP="007E5AC7">
      <w:pPr>
        <w:widowControl w:val="0"/>
        <w:autoSpaceDE w:val="0"/>
        <w:autoSpaceDN w:val="0"/>
        <w:adjustRightInd w:val="0"/>
        <w:spacing w:after="0" w:line="276" w:lineRule="auto"/>
        <w:contextualSpacing/>
        <w:rPr>
          <w:rFonts w:ascii="Times New Roman" w:eastAsia="Times New Roman" w:hAnsi="Times New Roman" w:cs="Times New Roman"/>
          <w:color w:val="EE0000"/>
          <w:szCs w:val="20"/>
          <w:lang w:eastAsia="pl-PL"/>
        </w:rPr>
      </w:pPr>
    </w:p>
    <w:p w14:paraId="308B6293" w14:textId="77777777" w:rsidR="00121E6A" w:rsidRPr="00A604B6" w:rsidRDefault="00121E6A" w:rsidP="007E5AC7">
      <w:pPr>
        <w:widowControl w:val="0"/>
        <w:autoSpaceDE w:val="0"/>
        <w:autoSpaceDN w:val="0"/>
        <w:adjustRightInd w:val="0"/>
        <w:spacing w:after="0" w:line="276" w:lineRule="auto"/>
        <w:contextualSpacing/>
        <w:rPr>
          <w:rFonts w:ascii="Times New Roman" w:eastAsia="Times New Roman" w:hAnsi="Times New Roman" w:cs="Times New Roman"/>
          <w:color w:val="EE0000"/>
          <w:szCs w:val="20"/>
          <w:lang w:eastAsia="pl-PL"/>
        </w:rPr>
      </w:pPr>
    </w:p>
    <w:p w14:paraId="6E515E34" w14:textId="77777777" w:rsidR="00121E6A" w:rsidRPr="00A604B6" w:rsidRDefault="00121E6A" w:rsidP="007E5AC7">
      <w:pPr>
        <w:spacing w:after="0" w:line="276" w:lineRule="auto"/>
        <w:contextualSpacing/>
        <w:jc w:val="right"/>
        <w:rPr>
          <w:rFonts w:ascii="Times New Roman" w:eastAsia="Calibri" w:hAnsi="Times New Roman" w:cs="Times New Roman"/>
          <w:b/>
          <w:color w:val="EE0000"/>
          <w:sz w:val="24"/>
        </w:rPr>
      </w:pPr>
    </w:p>
    <w:p w14:paraId="4297ED4F"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5977CE08"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6427FD0B"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6D237DAA"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0598C777"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5128D880"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27069027"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41D4DFFD"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1EA1D31D"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412CD015"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6F379995"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430BCECF"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3709A168"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0781F431" w14:textId="77777777" w:rsidR="00121E6A" w:rsidRPr="00A604B6" w:rsidRDefault="00121E6A" w:rsidP="007E5AC7">
      <w:pPr>
        <w:spacing w:after="0" w:line="276" w:lineRule="auto"/>
        <w:contextualSpacing/>
        <w:jc w:val="both"/>
        <w:rPr>
          <w:rFonts w:ascii="Times New Roman" w:hAnsi="Times New Roman" w:cs="Times New Roman"/>
          <w:b/>
          <w:color w:val="EE0000"/>
          <w:sz w:val="24"/>
        </w:rPr>
      </w:pPr>
    </w:p>
    <w:p w14:paraId="777668FE"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5BF47E4C"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41700A87"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6DBB6B50"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039168F3"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044D99C8" w14:textId="77777777" w:rsidR="009E1D8C" w:rsidRPr="00A604B6" w:rsidRDefault="009E1D8C" w:rsidP="007E5AC7">
      <w:pPr>
        <w:spacing w:after="0" w:line="276" w:lineRule="auto"/>
        <w:contextualSpacing/>
        <w:jc w:val="both"/>
        <w:rPr>
          <w:rFonts w:ascii="Times New Roman" w:hAnsi="Times New Roman" w:cs="Times New Roman"/>
          <w:b/>
          <w:color w:val="EE0000"/>
          <w:sz w:val="24"/>
        </w:rPr>
      </w:pPr>
    </w:p>
    <w:p w14:paraId="6869B853" w14:textId="77777777" w:rsidR="00DB3C3D" w:rsidRPr="00A604B6" w:rsidRDefault="00DB3C3D" w:rsidP="007E5AC7">
      <w:pPr>
        <w:spacing w:after="0" w:line="276" w:lineRule="auto"/>
        <w:contextualSpacing/>
        <w:jc w:val="both"/>
        <w:rPr>
          <w:rFonts w:ascii="Times New Roman" w:hAnsi="Times New Roman" w:cs="Times New Roman"/>
          <w:b/>
          <w:color w:val="EE0000"/>
          <w:sz w:val="24"/>
        </w:rPr>
      </w:pPr>
    </w:p>
    <w:p w14:paraId="65DA072B" w14:textId="12662669" w:rsidR="009C533A" w:rsidRPr="00006C4E" w:rsidRDefault="00A36EE6" w:rsidP="007E5AC7">
      <w:pPr>
        <w:spacing w:after="0" w:line="276" w:lineRule="auto"/>
        <w:contextualSpacing/>
        <w:jc w:val="right"/>
        <w:rPr>
          <w:rFonts w:ascii="Times New Roman" w:hAnsi="Times New Roman" w:cs="Times New Roman"/>
          <w:b/>
          <w:sz w:val="24"/>
        </w:rPr>
      </w:pPr>
      <w:r w:rsidRPr="00006C4E">
        <w:rPr>
          <w:rFonts w:ascii="Times New Roman" w:hAnsi="Times New Roman" w:cs="Times New Roman"/>
          <w:b/>
          <w:sz w:val="24"/>
        </w:rPr>
        <w:lastRenderedPageBreak/>
        <w:t xml:space="preserve">Załącznik nr </w:t>
      </w:r>
      <w:r w:rsidR="00006C4E" w:rsidRPr="00006C4E">
        <w:rPr>
          <w:rFonts w:ascii="Times New Roman" w:hAnsi="Times New Roman" w:cs="Times New Roman"/>
          <w:b/>
          <w:sz w:val="24"/>
        </w:rPr>
        <w:t>8</w:t>
      </w:r>
    </w:p>
    <w:p w14:paraId="53F4B1DA" w14:textId="77777777" w:rsidR="00E326DB" w:rsidRPr="00006C4E" w:rsidRDefault="00E326DB" w:rsidP="007E5AC7">
      <w:pPr>
        <w:spacing w:after="0" w:line="276" w:lineRule="auto"/>
        <w:contextualSpacing/>
        <w:jc w:val="right"/>
        <w:rPr>
          <w:rFonts w:ascii="Times New Roman" w:hAnsi="Times New Roman" w:cs="Times New Roman"/>
          <w:b/>
          <w:sz w:val="24"/>
        </w:rPr>
      </w:pPr>
    </w:p>
    <w:p w14:paraId="38C2996E" w14:textId="77777777" w:rsidR="00E326DB" w:rsidRPr="00006C4E" w:rsidRDefault="00E326DB" w:rsidP="007E5AC7">
      <w:pPr>
        <w:suppressAutoHyphens/>
        <w:spacing w:after="0" w:line="276" w:lineRule="auto"/>
        <w:contextualSpacing/>
        <w:jc w:val="right"/>
        <w:rPr>
          <w:rFonts w:ascii="Times New Roman" w:hAnsi="Times New Roman" w:cs="Times New Roman"/>
          <w:sz w:val="24"/>
          <w:szCs w:val="24"/>
          <w:lang w:eastAsia="zh-CN"/>
        </w:rPr>
      </w:pPr>
      <w:r w:rsidRPr="00006C4E">
        <w:rPr>
          <w:rFonts w:ascii="Times New Roman" w:hAnsi="Times New Roman" w:cs="Times New Roman"/>
          <w:sz w:val="24"/>
          <w:szCs w:val="24"/>
          <w:lang w:eastAsia="zh-CN"/>
        </w:rPr>
        <w:t>…….…............................</w:t>
      </w:r>
    </w:p>
    <w:p w14:paraId="1C84DAC5" w14:textId="77777777" w:rsidR="00E326DB" w:rsidRPr="00006C4E" w:rsidRDefault="00E326DB" w:rsidP="007E5AC7">
      <w:pPr>
        <w:suppressAutoHyphens/>
        <w:spacing w:after="0" w:line="276" w:lineRule="auto"/>
        <w:contextualSpacing/>
        <w:jc w:val="right"/>
        <w:rPr>
          <w:rFonts w:ascii="Times New Roman" w:hAnsi="Times New Roman" w:cs="Times New Roman"/>
          <w:b/>
          <w:i/>
          <w:sz w:val="24"/>
          <w:szCs w:val="24"/>
          <w:lang w:eastAsia="zh-CN"/>
        </w:rPr>
      </w:pPr>
      <w:r w:rsidRPr="00006C4E">
        <w:rPr>
          <w:rFonts w:ascii="Times New Roman" w:hAnsi="Times New Roman" w:cs="Times New Roman"/>
          <w:sz w:val="20"/>
          <w:szCs w:val="24"/>
          <w:lang w:eastAsia="zh-CN"/>
        </w:rPr>
        <w:t xml:space="preserve">                                                                                                                    </w:t>
      </w:r>
      <w:r w:rsidRPr="00006C4E">
        <w:rPr>
          <w:rFonts w:ascii="Times New Roman" w:hAnsi="Times New Roman" w:cs="Times New Roman"/>
          <w:i/>
          <w:sz w:val="24"/>
          <w:szCs w:val="24"/>
          <w:lang w:eastAsia="zh-CN"/>
        </w:rPr>
        <w:t xml:space="preserve">      </w:t>
      </w:r>
      <w:r w:rsidRPr="00006C4E">
        <w:rPr>
          <w:rFonts w:ascii="Times New Roman" w:hAnsi="Times New Roman" w:cs="Times New Roman"/>
          <w:i/>
          <w:sz w:val="20"/>
          <w:szCs w:val="24"/>
          <w:lang w:eastAsia="zh-CN"/>
        </w:rPr>
        <w:t>miejscowość, data</w:t>
      </w:r>
    </w:p>
    <w:p w14:paraId="2FC967D2" w14:textId="77777777" w:rsidR="00E326DB" w:rsidRPr="00006C4E" w:rsidRDefault="00E326DB" w:rsidP="007E5AC7">
      <w:pPr>
        <w:suppressAutoHyphens/>
        <w:spacing w:after="0" w:line="276" w:lineRule="auto"/>
        <w:contextualSpacing/>
        <w:rPr>
          <w:rFonts w:ascii="Times New Roman" w:hAnsi="Times New Roman" w:cs="Times New Roman"/>
          <w:sz w:val="24"/>
          <w:szCs w:val="24"/>
          <w:lang w:eastAsia="zh-CN"/>
        </w:rPr>
      </w:pPr>
      <w:r w:rsidRPr="00006C4E">
        <w:rPr>
          <w:rFonts w:ascii="Times New Roman" w:hAnsi="Times New Roman" w:cs="Times New Roman"/>
          <w:b/>
          <w:sz w:val="24"/>
          <w:szCs w:val="24"/>
          <w:lang w:eastAsia="zh-CN"/>
        </w:rPr>
        <w:t>Wykonawca:</w:t>
      </w:r>
    </w:p>
    <w:p w14:paraId="5CA0BC3A" w14:textId="77777777" w:rsidR="00E326DB" w:rsidRPr="00006C4E" w:rsidRDefault="00E326DB" w:rsidP="007E5AC7">
      <w:pPr>
        <w:suppressAutoHyphens/>
        <w:spacing w:after="0" w:line="276" w:lineRule="auto"/>
        <w:ind w:right="5954"/>
        <w:contextualSpacing/>
        <w:rPr>
          <w:rFonts w:ascii="Times New Roman" w:hAnsi="Times New Roman" w:cs="Times New Roman"/>
          <w:i/>
          <w:sz w:val="24"/>
          <w:szCs w:val="24"/>
          <w:lang w:eastAsia="zh-CN"/>
        </w:rPr>
      </w:pPr>
      <w:r w:rsidRPr="00006C4E">
        <w:rPr>
          <w:rFonts w:ascii="Times New Roman" w:hAnsi="Times New Roman" w:cs="Times New Roman"/>
          <w:sz w:val="24"/>
          <w:szCs w:val="24"/>
          <w:lang w:eastAsia="zh-CN"/>
        </w:rPr>
        <w:t>………………………………………………………………………………</w:t>
      </w:r>
    </w:p>
    <w:p w14:paraId="1D61EE37" w14:textId="77777777" w:rsidR="00E326DB" w:rsidRPr="00006C4E" w:rsidRDefault="00E326DB" w:rsidP="007E5AC7">
      <w:pPr>
        <w:tabs>
          <w:tab w:val="right" w:pos="9638"/>
        </w:tabs>
        <w:suppressAutoHyphens/>
        <w:spacing w:after="0" w:line="276" w:lineRule="auto"/>
        <w:contextualSpacing/>
        <w:jc w:val="both"/>
        <w:rPr>
          <w:rFonts w:ascii="Times New Roman" w:hAnsi="Times New Roman" w:cs="Times New Roman"/>
          <w:i/>
          <w:sz w:val="20"/>
          <w:szCs w:val="24"/>
          <w:lang w:eastAsia="pl-PL"/>
        </w:rPr>
      </w:pPr>
      <w:r w:rsidRPr="00006C4E">
        <w:rPr>
          <w:rFonts w:ascii="Times New Roman" w:hAnsi="Times New Roman" w:cs="Times New Roman"/>
          <w:i/>
          <w:sz w:val="20"/>
          <w:szCs w:val="24"/>
          <w:lang w:eastAsia="pl-PL"/>
        </w:rPr>
        <w:t xml:space="preserve">(pełna nazwa/firma, adres,                </w:t>
      </w:r>
    </w:p>
    <w:p w14:paraId="50FC7218" w14:textId="77777777" w:rsidR="00E326DB" w:rsidRPr="00006C4E" w:rsidRDefault="00E326DB" w:rsidP="007E5AC7">
      <w:pPr>
        <w:tabs>
          <w:tab w:val="right" w:pos="9638"/>
        </w:tabs>
        <w:suppressAutoHyphens/>
        <w:spacing w:after="0" w:line="276" w:lineRule="auto"/>
        <w:contextualSpacing/>
        <w:jc w:val="both"/>
        <w:rPr>
          <w:rFonts w:ascii="Times New Roman" w:hAnsi="Times New Roman" w:cs="Times New Roman"/>
          <w:b/>
          <w:bCs/>
          <w:sz w:val="28"/>
          <w:szCs w:val="24"/>
          <w:lang w:eastAsia="zh-CN"/>
        </w:rPr>
      </w:pPr>
      <w:r w:rsidRPr="00006C4E">
        <w:rPr>
          <w:rFonts w:ascii="Times New Roman" w:hAnsi="Times New Roman" w:cs="Times New Roman"/>
          <w:i/>
          <w:sz w:val="20"/>
          <w:szCs w:val="24"/>
          <w:lang w:eastAsia="pl-PL"/>
        </w:rPr>
        <w:t xml:space="preserve"> w zależności od podmiotu: NIP/PESEL, KRS/</w:t>
      </w:r>
      <w:proofErr w:type="spellStart"/>
      <w:r w:rsidRPr="00006C4E">
        <w:rPr>
          <w:rFonts w:ascii="Times New Roman" w:hAnsi="Times New Roman" w:cs="Times New Roman"/>
          <w:i/>
          <w:sz w:val="20"/>
          <w:szCs w:val="24"/>
          <w:lang w:eastAsia="pl-PL"/>
        </w:rPr>
        <w:t>CEiDG</w:t>
      </w:r>
      <w:proofErr w:type="spellEnd"/>
      <w:r w:rsidRPr="00006C4E">
        <w:rPr>
          <w:rFonts w:ascii="Times New Roman" w:hAnsi="Times New Roman" w:cs="Times New Roman"/>
          <w:i/>
          <w:sz w:val="20"/>
          <w:szCs w:val="24"/>
          <w:lang w:eastAsia="pl-PL"/>
        </w:rPr>
        <w:t>)</w:t>
      </w:r>
      <w:r w:rsidRPr="00006C4E">
        <w:rPr>
          <w:rFonts w:ascii="Times New Roman" w:hAnsi="Times New Roman" w:cs="Times New Roman"/>
          <w:b/>
          <w:bCs/>
          <w:sz w:val="28"/>
          <w:szCs w:val="24"/>
          <w:lang w:eastAsia="zh-CN"/>
        </w:rPr>
        <w:t xml:space="preserve">                    </w:t>
      </w:r>
    </w:p>
    <w:p w14:paraId="7E00D8C1" w14:textId="6926E19D" w:rsidR="0081712E" w:rsidRPr="00006C4E" w:rsidRDefault="00E326DB" w:rsidP="007E5AC7">
      <w:pPr>
        <w:tabs>
          <w:tab w:val="right" w:pos="9638"/>
        </w:tabs>
        <w:suppressAutoHyphens/>
        <w:spacing w:after="0" w:line="276" w:lineRule="auto"/>
        <w:contextualSpacing/>
        <w:jc w:val="both"/>
        <w:rPr>
          <w:rFonts w:ascii="Times New Roman" w:hAnsi="Times New Roman" w:cs="Times New Roman"/>
          <w:b/>
          <w:bCs/>
          <w:sz w:val="24"/>
        </w:rPr>
      </w:pPr>
      <w:r w:rsidRPr="00006C4E">
        <w:rPr>
          <w:rFonts w:ascii="Times New Roman" w:hAnsi="Times New Roman" w:cs="Times New Roman"/>
          <w:b/>
          <w:bCs/>
          <w:sz w:val="28"/>
          <w:szCs w:val="24"/>
          <w:lang w:eastAsia="zh-CN"/>
        </w:rPr>
        <w:t xml:space="preserve">                                                           </w:t>
      </w:r>
    </w:p>
    <w:p w14:paraId="4E6C093E" w14:textId="77777777" w:rsidR="00682248" w:rsidRPr="00006C4E" w:rsidRDefault="00682248" w:rsidP="007E5AC7">
      <w:pPr>
        <w:spacing w:after="0" w:line="276" w:lineRule="auto"/>
        <w:ind w:left="6804"/>
        <w:contextualSpacing/>
        <w:rPr>
          <w:rFonts w:ascii="Times New Roman" w:hAnsi="Times New Roman" w:cs="Times New Roman"/>
          <w:b/>
          <w:bCs/>
          <w:sz w:val="24"/>
        </w:rPr>
      </w:pPr>
      <w:r w:rsidRPr="00006C4E">
        <w:rPr>
          <w:rFonts w:ascii="Times New Roman" w:hAnsi="Times New Roman" w:cs="Times New Roman"/>
          <w:b/>
          <w:bCs/>
          <w:sz w:val="24"/>
        </w:rPr>
        <w:t xml:space="preserve">Gmina Leżajsk </w:t>
      </w:r>
    </w:p>
    <w:p w14:paraId="21AB6C83" w14:textId="77777777" w:rsidR="00682248" w:rsidRPr="00006C4E" w:rsidRDefault="00682248" w:rsidP="007E5AC7">
      <w:pPr>
        <w:spacing w:after="0" w:line="276" w:lineRule="auto"/>
        <w:ind w:left="6804"/>
        <w:contextualSpacing/>
        <w:rPr>
          <w:rFonts w:ascii="Times New Roman" w:hAnsi="Times New Roman" w:cs="Times New Roman"/>
          <w:b/>
          <w:bCs/>
          <w:sz w:val="24"/>
        </w:rPr>
      </w:pPr>
      <w:r w:rsidRPr="00006C4E">
        <w:rPr>
          <w:rFonts w:ascii="Times New Roman" w:hAnsi="Times New Roman" w:cs="Times New Roman"/>
          <w:b/>
          <w:bCs/>
          <w:sz w:val="24"/>
        </w:rPr>
        <w:t xml:space="preserve">37 – 300 Leżajsk </w:t>
      </w:r>
    </w:p>
    <w:p w14:paraId="486EA106" w14:textId="77777777" w:rsidR="00682248" w:rsidRPr="00006C4E" w:rsidRDefault="00682248" w:rsidP="007E5AC7">
      <w:pPr>
        <w:spacing w:after="0" w:line="276" w:lineRule="auto"/>
        <w:ind w:left="6804"/>
        <w:contextualSpacing/>
        <w:rPr>
          <w:rFonts w:ascii="Times New Roman" w:hAnsi="Times New Roman" w:cs="Times New Roman"/>
          <w:b/>
          <w:bCs/>
          <w:sz w:val="28"/>
        </w:rPr>
      </w:pPr>
      <w:r w:rsidRPr="00006C4E">
        <w:rPr>
          <w:rFonts w:ascii="Times New Roman" w:hAnsi="Times New Roman" w:cs="Times New Roman"/>
          <w:b/>
          <w:bCs/>
          <w:sz w:val="24"/>
        </w:rPr>
        <w:t>ul. Łukasza Opalińskiego 2</w:t>
      </w:r>
    </w:p>
    <w:p w14:paraId="6D49C33D" w14:textId="77777777" w:rsidR="00EC46AD" w:rsidRPr="00A604B6" w:rsidRDefault="00EC46AD" w:rsidP="007E5AC7">
      <w:pPr>
        <w:suppressAutoHyphens/>
        <w:spacing w:after="0" w:line="276" w:lineRule="auto"/>
        <w:contextualSpacing/>
        <w:jc w:val="center"/>
        <w:rPr>
          <w:rFonts w:ascii="Times New Roman" w:hAnsi="Times New Roman" w:cs="Times New Roman"/>
          <w:b/>
          <w:color w:val="EE0000"/>
          <w:sz w:val="28"/>
          <w:szCs w:val="28"/>
          <w:u w:val="single"/>
          <w:lang w:eastAsia="zh-CN"/>
        </w:rPr>
      </w:pPr>
    </w:p>
    <w:p w14:paraId="018868BE" w14:textId="77777777" w:rsidR="0081712E" w:rsidRPr="005130E1" w:rsidRDefault="0081712E" w:rsidP="007E5AC7">
      <w:pPr>
        <w:suppressAutoHyphens/>
        <w:spacing w:after="0" w:line="276" w:lineRule="auto"/>
        <w:contextualSpacing/>
        <w:jc w:val="center"/>
        <w:rPr>
          <w:rFonts w:ascii="Times New Roman" w:hAnsi="Times New Roman" w:cs="Times New Roman"/>
          <w:b/>
          <w:sz w:val="28"/>
          <w:szCs w:val="28"/>
          <w:u w:val="single"/>
          <w:lang w:eastAsia="zh-CN"/>
        </w:rPr>
      </w:pPr>
    </w:p>
    <w:p w14:paraId="03648775" w14:textId="77777777" w:rsidR="00E326DB" w:rsidRPr="005130E1" w:rsidRDefault="00E326DB" w:rsidP="007E5AC7">
      <w:pPr>
        <w:suppressAutoHyphens/>
        <w:spacing w:after="0" w:line="276" w:lineRule="auto"/>
        <w:contextualSpacing/>
        <w:jc w:val="center"/>
        <w:rPr>
          <w:rFonts w:ascii="Times New Roman" w:hAnsi="Times New Roman" w:cs="Times New Roman"/>
          <w:b/>
          <w:sz w:val="28"/>
          <w:szCs w:val="28"/>
          <w:u w:val="single"/>
          <w:lang w:eastAsia="zh-CN"/>
        </w:rPr>
      </w:pPr>
      <w:r w:rsidRPr="005130E1">
        <w:rPr>
          <w:rFonts w:ascii="Times New Roman" w:hAnsi="Times New Roman" w:cs="Times New Roman"/>
          <w:b/>
          <w:sz w:val="28"/>
          <w:szCs w:val="28"/>
          <w:u w:val="single"/>
          <w:lang w:eastAsia="zh-CN"/>
        </w:rPr>
        <w:t xml:space="preserve">Oświadczenie o aktualności informacji </w:t>
      </w:r>
    </w:p>
    <w:p w14:paraId="42AD4748" w14:textId="3D719CA6" w:rsidR="00E326DB" w:rsidRPr="005130E1" w:rsidRDefault="00E326DB" w:rsidP="007E5AC7">
      <w:pPr>
        <w:suppressAutoHyphens/>
        <w:spacing w:after="0" w:line="276" w:lineRule="auto"/>
        <w:contextualSpacing/>
        <w:jc w:val="center"/>
        <w:rPr>
          <w:rFonts w:ascii="Times New Roman" w:hAnsi="Times New Roman" w:cs="Times New Roman"/>
          <w:b/>
          <w:sz w:val="24"/>
          <w:szCs w:val="28"/>
          <w:lang w:eastAsia="zh-CN"/>
        </w:rPr>
      </w:pPr>
      <w:r w:rsidRPr="005130E1">
        <w:rPr>
          <w:rFonts w:ascii="Times New Roman" w:hAnsi="Times New Roman" w:cs="Times New Roman"/>
          <w:b/>
          <w:sz w:val="24"/>
          <w:szCs w:val="28"/>
          <w:lang w:eastAsia="zh-CN"/>
        </w:rPr>
        <w:t>zawartych w oświadc</w:t>
      </w:r>
      <w:r w:rsidR="00BD32AC" w:rsidRPr="005130E1">
        <w:rPr>
          <w:rFonts w:ascii="Times New Roman" w:hAnsi="Times New Roman" w:cs="Times New Roman"/>
          <w:b/>
          <w:sz w:val="24"/>
          <w:szCs w:val="28"/>
          <w:lang w:eastAsia="zh-CN"/>
        </w:rPr>
        <w:t>zeniu, o którym mowa w art. 125</w:t>
      </w:r>
      <w:r w:rsidRPr="005130E1">
        <w:rPr>
          <w:rFonts w:ascii="Times New Roman" w:hAnsi="Times New Roman" w:cs="Times New Roman"/>
          <w:b/>
          <w:sz w:val="24"/>
          <w:szCs w:val="28"/>
          <w:lang w:eastAsia="zh-CN"/>
        </w:rPr>
        <w:t xml:space="preserve"> ustawy </w:t>
      </w:r>
      <w:proofErr w:type="spellStart"/>
      <w:r w:rsidRPr="005130E1">
        <w:rPr>
          <w:rFonts w:ascii="Times New Roman" w:hAnsi="Times New Roman" w:cs="Times New Roman"/>
          <w:b/>
          <w:sz w:val="24"/>
          <w:szCs w:val="28"/>
          <w:lang w:eastAsia="zh-CN"/>
        </w:rPr>
        <w:t>Pzp</w:t>
      </w:r>
      <w:proofErr w:type="spellEnd"/>
      <w:r w:rsidRPr="005130E1">
        <w:rPr>
          <w:rFonts w:ascii="Times New Roman" w:hAnsi="Times New Roman" w:cs="Times New Roman"/>
          <w:b/>
          <w:sz w:val="24"/>
          <w:szCs w:val="28"/>
          <w:lang w:eastAsia="zh-CN"/>
        </w:rPr>
        <w:t xml:space="preserve"> </w:t>
      </w:r>
    </w:p>
    <w:p w14:paraId="0C945C57" w14:textId="77777777" w:rsidR="00E326DB" w:rsidRPr="005130E1" w:rsidRDefault="00E326DB" w:rsidP="007E5AC7">
      <w:pPr>
        <w:suppressAutoHyphens/>
        <w:spacing w:after="0" w:line="276" w:lineRule="auto"/>
        <w:contextualSpacing/>
        <w:jc w:val="center"/>
        <w:rPr>
          <w:rFonts w:ascii="Times New Roman" w:hAnsi="Times New Roman" w:cs="Times New Roman"/>
          <w:b/>
          <w:sz w:val="24"/>
          <w:szCs w:val="28"/>
          <w:lang w:eastAsia="zh-CN"/>
        </w:rPr>
      </w:pPr>
      <w:r w:rsidRPr="005130E1">
        <w:rPr>
          <w:rFonts w:ascii="Times New Roman" w:hAnsi="Times New Roman" w:cs="Times New Roman"/>
          <w:b/>
          <w:sz w:val="24"/>
          <w:szCs w:val="28"/>
          <w:lang w:eastAsia="zh-CN"/>
        </w:rPr>
        <w:t>w zakresie podstaw wykluczenia z postępowania</w:t>
      </w:r>
    </w:p>
    <w:p w14:paraId="32A73E83" w14:textId="77777777" w:rsidR="00E326DB" w:rsidRPr="005130E1" w:rsidRDefault="00E326DB" w:rsidP="007E5AC7">
      <w:pPr>
        <w:suppressAutoHyphens/>
        <w:spacing w:after="0" w:line="276" w:lineRule="auto"/>
        <w:contextualSpacing/>
        <w:jc w:val="center"/>
        <w:rPr>
          <w:rFonts w:ascii="Times New Roman" w:hAnsi="Times New Roman" w:cs="Times New Roman"/>
          <w:b/>
          <w:sz w:val="24"/>
          <w:szCs w:val="24"/>
          <w:lang w:eastAsia="zh-CN"/>
        </w:rPr>
      </w:pPr>
    </w:p>
    <w:p w14:paraId="2B2CB5DE" w14:textId="77777777" w:rsidR="00EC46AD" w:rsidRPr="005130E1" w:rsidRDefault="00EC46AD" w:rsidP="007E5AC7">
      <w:pPr>
        <w:suppressAutoHyphens/>
        <w:spacing w:after="0" w:line="276" w:lineRule="auto"/>
        <w:contextualSpacing/>
        <w:jc w:val="center"/>
        <w:rPr>
          <w:rFonts w:ascii="Times New Roman" w:hAnsi="Times New Roman" w:cs="Times New Roman"/>
          <w:b/>
          <w:sz w:val="24"/>
          <w:szCs w:val="24"/>
          <w:lang w:eastAsia="zh-CN"/>
        </w:rPr>
      </w:pPr>
    </w:p>
    <w:p w14:paraId="5515F750" w14:textId="1825AA75" w:rsidR="00E326DB" w:rsidRPr="005130E1" w:rsidRDefault="00682248" w:rsidP="007E5AC7">
      <w:pPr>
        <w:suppressAutoHyphens/>
        <w:spacing w:after="0" w:line="276" w:lineRule="auto"/>
        <w:contextualSpacing/>
        <w:jc w:val="both"/>
        <w:rPr>
          <w:rFonts w:ascii="Times New Roman" w:hAnsi="Times New Roman" w:cs="Times New Roman"/>
          <w:sz w:val="24"/>
          <w:szCs w:val="24"/>
          <w:lang w:eastAsia="zh-CN"/>
        </w:rPr>
      </w:pPr>
      <w:r w:rsidRPr="005130E1">
        <w:rPr>
          <w:rFonts w:ascii="Times New Roman" w:hAnsi="Times New Roman" w:cs="Times New Roman"/>
          <w:sz w:val="24"/>
        </w:rPr>
        <w:t>Na potrzeby postępowania o udzielenie zamówienia publicznego pn.:</w:t>
      </w:r>
      <w:r w:rsidRPr="005130E1">
        <w:rPr>
          <w:rFonts w:ascii="Times New Roman" w:hAnsi="Times New Roman" w:cs="Times New Roman"/>
          <w:b/>
          <w:sz w:val="24"/>
        </w:rPr>
        <w:t xml:space="preserve"> „</w:t>
      </w:r>
      <w:r w:rsidR="005130E1" w:rsidRPr="005130E1">
        <w:rPr>
          <w:rFonts w:ascii="Times New Roman" w:hAnsi="Times New Roman" w:cs="Times New Roman"/>
          <w:b/>
          <w:sz w:val="24"/>
        </w:rPr>
        <w:t>Remont zabytkowych kapliczek na terenie Gminy Leżajsk</w:t>
      </w:r>
      <w:r w:rsidR="00307B52" w:rsidRPr="005130E1">
        <w:rPr>
          <w:rFonts w:ascii="Times New Roman" w:hAnsi="Times New Roman" w:cs="Times New Roman"/>
          <w:b/>
          <w:sz w:val="24"/>
        </w:rPr>
        <w:t xml:space="preserve">” </w:t>
      </w:r>
      <w:r w:rsidRPr="005130E1">
        <w:rPr>
          <w:rFonts w:ascii="Times New Roman" w:hAnsi="Times New Roman" w:cs="Times New Roman"/>
          <w:sz w:val="24"/>
        </w:rPr>
        <w:t xml:space="preserve">prowadzonego przez </w:t>
      </w:r>
      <w:r w:rsidRPr="005130E1">
        <w:rPr>
          <w:rFonts w:ascii="Times New Roman" w:hAnsi="Times New Roman" w:cs="Times New Roman"/>
          <w:b/>
          <w:sz w:val="24"/>
        </w:rPr>
        <w:t>Gminę Leżajsk, ul.</w:t>
      </w:r>
      <w:r w:rsidR="006A32F9" w:rsidRPr="005130E1">
        <w:rPr>
          <w:rFonts w:ascii="Times New Roman" w:hAnsi="Times New Roman" w:cs="Times New Roman"/>
          <w:b/>
          <w:sz w:val="24"/>
        </w:rPr>
        <w:t> </w:t>
      </w:r>
      <w:r w:rsidRPr="005130E1">
        <w:rPr>
          <w:rFonts w:ascii="Times New Roman" w:hAnsi="Times New Roman" w:cs="Times New Roman"/>
          <w:b/>
          <w:sz w:val="24"/>
        </w:rPr>
        <w:t>Łukasza Opalińskiego 2, 37-300 Leżajsk</w:t>
      </w:r>
      <w:r w:rsidRPr="005130E1">
        <w:rPr>
          <w:rFonts w:ascii="Times New Roman" w:hAnsi="Times New Roman" w:cs="Times New Roman"/>
          <w:sz w:val="24"/>
          <w:szCs w:val="24"/>
          <w:lang w:eastAsia="zh-CN"/>
        </w:rPr>
        <w:t xml:space="preserve"> </w:t>
      </w:r>
      <w:r w:rsidR="00E326DB" w:rsidRPr="005130E1">
        <w:rPr>
          <w:rFonts w:ascii="Times New Roman" w:hAnsi="Times New Roman" w:cs="Times New Roman"/>
          <w:sz w:val="24"/>
          <w:szCs w:val="24"/>
          <w:lang w:eastAsia="zh-CN"/>
        </w:rPr>
        <w:t>oświadczam/y, że:</w:t>
      </w:r>
    </w:p>
    <w:p w14:paraId="46BD9C17" w14:textId="77777777" w:rsidR="00E326DB" w:rsidRPr="005130E1" w:rsidRDefault="00E326DB" w:rsidP="007E5AC7">
      <w:pPr>
        <w:suppressAutoHyphens/>
        <w:spacing w:after="0" w:line="276" w:lineRule="auto"/>
        <w:contextualSpacing/>
        <w:jc w:val="both"/>
        <w:rPr>
          <w:rFonts w:ascii="Times New Roman" w:hAnsi="Times New Roman" w:cs="Times New Roman"/>
          <w:sz w:val="24"/>
          <w:szCs w:val="24"/>
          <w:lang w:eastAsia="zh-CN"/>
        </w:rPr>
      </w:pPr>
    </w:p>
    <w:p w14:paraId="27FDAFF0" w14:textId="77777777" w:rsidR="00D73227" w:rsidRPr="005130E1" w:rsidRDefault="00D73227" w:rsidP="00D73227">
      <w:pPr>
        <w:suppressAutoHyphens/>
        <w:spacing w:after="0" w:line="276" w:lineRule="auto"/>
        <w:contextualSpacing/>
        <w:jc w:val="both"/>
        <w:rPr>
          <w:rFonts w:ascii="Times New Roman" w:hAnsi="Times New Roman" w:cs="Times New Roman"/>
          <w:sz w:val="24"/>
          <w:szCs w:val="24"/>
          <w:lang w:eastAsia="zh-CN"/>
        </w:rPr>
      </w:pPr>
      <w:r w:rsidRPr="005130E1">
        <w:rPr>
          <w:rFonts w:ascii="Times New Roman" w:hAnsi="Times New Roman" w:cs="Times New Roman"/>
          <w:sz w:val="24"/>
          <w:szCs w:val="24"/>
          <w:lang w:eastAsia="zh-CN"/>
        </w:rPr>
        <w:t xml:space="preserve">Informacje zawarte w oświadczeniu, o którym mowa w art. 125 ustawy </w:t>
      </w:r>
      <w:proofErr w:type="spellStart"/>
      <w:r w:rsidRPr="005130E1">
        <w:rPr>
          <w:rFonts w:ascii="Times New Roman" w:hAnsi="Times New Roman" w:cs="Times New Roman"/>
          <w:sz w:val="24"/>
          <w:szCs w:val="24"/>
          <w:lang w:eastAsia="zh-CN"/>
        </w:rPr>
        <w:t>Pzp</w:t>
      </w:r>
      <w:proofErr w:type="spellEnd"/>
      <w:r w:rsidRPr="005130E1">
        <w:rPr>
          <w:rFonts w:ascii="Times New Roman" w:hAnsi="Times New Roman" w:cs="Times New Roman"/>
          <w:sz w:val="24"/>
          <w:szCs w:val="24"/>
          <w:lang w:eastAsia="zh-CN"/>
        </w:rPr>
        <w:t xml:space="preserve"> w zakresie wskazanych przez zamawiającego podstaw wykluczenia z</w:t>
      </w:r>
      <w:r w:rsidRPr="005130E1">
        <w:rPr>
          <w:rFonts w:ascii="Times New Roman" w:hAnsi="Times New Roman" w:cs="Times New Roman"/>
          <w:b/>
          <w:sz w:val="24"/>
          <w:szCs w:val="24"/>
          <w:lang w:eastAsia="zh-CN"/>
        </w:rPr>
        <w:t xml:space="preserve"> </w:t>
      </w:r>
      <w:r w:rsidRPr="005130E1">
        <w:rPr>
          <w:rFonts w:ascii="Times New Roman" w:hAnsi="Times New Roman" w:cs="Times New Roman"/>
          <w:sz w:val="24"/>
          <w:szCs w:val="24"/>
          <w:lang w:eastAsia="zh-CN"/>
        </w:rPr>
        <w:t>postępowania, o których mowa w:</w:t>
      </w:r>
    </w:p>
    <w:p w14:paraId="4A53502C" w14:textId="5181E49C" w:rsidR="00D73227" w:rsidRPr="005130E1" w:rsidRDefault="00D73227" w:rsidP="00D73227">
      <w:pPr>
        <w:numPr>
          <w:ilvl w:val="0"/>
          <w:numId w:val="66"/>
        </w:numPr>
        <w:suppressAutoHyphens/>
        <w:spacing w:after="0" w:line="276" w:lineRule="auto"/>
        <w:ind w:left="567"/>
        <w:contextualSpacing/>
        <w:jc w:val="both"/>
        <w:rPr>
          <w:rFonts w:ascii="Times New Roman" w:hAnsi="Times New Roman" w:cs="Times New Roman"/>
          <w:sz w:val="24"/>
          <w:szCs w:val="24"/>
          <w:lang w:eastAsia="zh-CN"/>
        </w:rPr>
      </w:pPr>
      <w:r w:rsidRPr="005130E1">
        <w:rPr>
          <w:rFonts w:ascii="Times New Roman" w:hAnsi="Times New Roman" w:cs="Times New Roman"/>
          <w:sz w:val="24"/>
          <w:szCs w:val="24"/>
          <w:lang w:eastAsia="zh-CN"/>
        </w:rPr>
        <w:t>art. 108 ust. 1 ustawy z dnia 11 września 2019 r. Prawo zamówień publicznych (</w:t>
      </w:r>
      <w:proofErr w:type="spellStart"/>
      <w:r w:rsidR="00A32E8C" w:rsidRPr="005130E1">
        <w:rPr>
          <w:rFonts w:ascii="Times New Roman" w:hAnsi="Times New Roman" w:cs="Times New Roman"/>
          <w:sz w:val="24"/>
          <w:szCs w:val="24"/>
          <w:lang w:eastAsia="zh-CN"/>
        </w:rPr>
        <w:t>t.j</w:t>
      </w:r>
      <w:proofErr w:type="spellEnd"/>
      <w:r w:rsidR="00A32E8C" w:rsidRPr="005130E1">
        <w:rPr>
          <w:rFonts w:ascii="Times New Roman" w:hAnsi="Times New Roman" w:cs="Times New Roman"/>
          <w:sz w:val="24"/>
          <w:szCs w:val="24"/>
          <w:lang w:eastAsia="zh-CN"/>
        </w:rPr>
        <w:t>. Dz.U. z 2026 r. poz. 793)</w:t>
      </w:r>
    </w:p>
    <w:p w14:paraId="7937747C" w14:textId="77777777" w:rsidR="00D73227" w:rsidRPr="005130E1" w:rsidRDefault="00D73227" w:rsidP="00D73227">
      <w:pPr>
        <w:numPr>
          <w:ilvl w:val="0"/>
          <w:numId w:val="66"/>
        </w:numPr>
        <w:suppressAutoHyphens/>
        <w:spacing w:after="0" w:line="276" w:lineRule="auto"/>
        <w:ind w:left="567"/>
        <w:contextualSpacing/>
        <w:jc w:val="both"/>
        <w:rPr>
          <w:rFonts w:ascii="Times New Roman" w:hAnsi="Times New Roman" w:cs="Times New Roman"/>
          <w:bCs/>
          <w:sz w:val="24"/>
          <w:szCs w:val="24"/>
          <w:lang w:eastAsia="zh-CN"/>
        </w:rPr>
      </w:pPr>
      <w:r w:rsidRPr="005130E1">
        <w:rPr>
          <w:rFonts w:ascii="Times New Roman" w:hAnsi="Times New Roman" w:cs="Times New Roman"/>
          <w:bCs/>
          <w:sz w:val="24"/>
          <w:szCs w:val="24"/>
          <w:lang w:eastAsia="zh-CN"/>
        </w:rPr>
        <w:t xml:space="preserve">art. 7 </w:t>
      </w:r>
      <w:r w:rsidRPr="005130E1">
        <w:rPr>
          <w:rFonts w:ascii="Times New Roman" w:hAnsi="Times New Roman" w:cs="Times New Roman"/>
          <w:sz w:val="24"/>
          <w:szCs w:val="24"/>
          <w:lang w:eastAsia="zh-CN"/>
        </w:rPr>
        <w:t>ust</w:t>
      </w:r>
      <w:r w:rsidRPr="005130E1">
        <w:rPr>
          <w:rFonts w:ascii="Times New Roman" w:hAnsi="Times New Roman" w:cs="Times New Roman"/>
          <w:bCs/>
          <w:sz w:val="24"/>
          <w:szCs w:val="24"/>
          <w:lang w:eastAsia="zh-CN"/>
        </w:rPr>
        <w:t>. 1 ustawy z dnia 13 kwietnia 2022 r. o szczególnych rozwiązaniach w zakresie przeciwdziałania wspieraniu agresji na Ukrainę oraz służących ochronie bezpieczeństwa narodowego (</w:t>
      </w:r>
      <w:proofErr w:type="spellStart"/>
      <w:r w:rsidRPr="005130E1">
        <w:rPr>
          <w:rFonts w:ascii="Times New Roman" w:hAnsi="Times New Roman" w:cs="Times New Roman"/>
          <w:bCs/>
          <w:sz w:val="24"/>
          <w:szCs w:val="24"/>
          <w:lang w:eastAsia="zh-CN"/>
        </w:rPr>
        <w:t>t.j</w:t>
      </w:r>
      <w:proofErr w:type="spellEnd"/>
      <w:r w:rsidRPr="005130E1">
        <w:rPr>
          <w:rFonts w:ascii="Times New Roman" w:hAnsi="Times New Roman" w:cs="Times New Roman"/>
          <w:bCs/>
          <w:sz w:val="24"/>
          <w:szCs w:val="24"/>
          <w:lang w:eastAsia="zh-CN"/>
        </w:rPr>
        <w:t>. Dz.U. z 2025 r. poz. 514).</w:t>
      </w:r>
    </w:p>
    <w:p w14:paraId="5F7CA458" w14:textId="77777777" w:rsidR="00D73227" w:rsidRPr="005130E1" w:rsidRDefault="00D73227" w:rsidP="00D73227">
      <w:pPr>
        <w:suppressAutoHyphens/>
        <w:spacing w:after="0" w:line="276" w:lineRule="auto"/>
        <w:contextualSpacing/>
        <w:jc w:val="both"/>
        <w:rPr>
          <w:rFonts w:ascii="Times New Roman" w:hAnsi="Times New Roman" w:cs="Times New Roman"/>
          <w:b/>
          <w:bCs/>
          <w:sz w:val="24"/>
          <w:szCs w:val="24"/>
          <w:lang w:eastAsia="zh-CN"/>
        </w:rPr>
      </w:pPr>
      <w:r w:rsidRPr="005130E1">
        <w:rPr>
          <w:rFonts w:ascii="Times New Roman" w:hAnsi="Times New Roman" w:cs="Times New Roman"/>
          <w:b/>
          <w:bCs/>
          <w:sz w:val="24"/>
          <w:szCs w:val="24"/>
          <w:lang w:eastAsia="zh-CN"/>
        </w:rPr>
        <w:t>są aktualne / są nieaktualne*</w:t>
      </w:r>
    </w:p>
    <w:p w14:paraId="4BB9A201" w14:textId="77777777" w:rsidR="00D73227" w:rsidRPr="005130E1" w:rsidRDefault="00D73227" w:rsidP="00D73227">
      <w:pPr>
        <w:suppressAutoHyphens/>
        <w:spacing w:after="0" w:line="276" w:lineRule="auto"/>
        <w:contextualSpacing/>
        <w:jc w:val="both"/>
        <w:rPr>
          <w:rFonts w:ascii="Times New Roman" w:hAnsi="Times New Roman" w:cs="Times New Roman"/>
          <w:b/>
          <w:bCs/>
          <w:sz w:val="24"/>
          <w:szCs w:val="24"/>
          <w:lang w:eastAsia="zh-CN"/>
        </w:rPr>
      </w:pPr>
    </w:p>
    <w:p w14:paraId="2B88D8A1" w14:textId="77777777" w:rsidR="00D73227" w:rsidRPr="005130E1" w:rsidRDefault="00D73227" w:rsidP="00D73227">
      <w:pPr>
        <w:suppressAutoHyphens/>
        <w:spacing w:after="0" w:line="276" w:lineRule="auto"/>
        <w:ind w:left="142" w:hanging="142"/>
        <w:contextualSpacing/>
        <w:jc w:val="both"/>
        <w:rPr>
          <w:rFonts w:ascii="Times New Roman" w:hAnsi="Times New Roman" w:cs="Times New Roman"/>
          <w:i/>
          <w:sz w:val="20"/>
          <w:szCs w:val="24"/>
          <w:lang w:eastAsia="zh-CN"/>
        </w:rPr>
      </w:pPr>
      <w:r w:rsidRPr="005130E1">
        <w:rPr>
          <w:rFonts w:ascii="Times New Roman" w:hAnsi="Times New Roman" w:cs="Times New Roman"/>
          <w:i/>
          <w:sz w:val="20"/>
          <w:szCs w:val="24"/>
          <w:lang w:eastAsia="zh-CN"/>
        </w:rPr>
        <w:t>* Skreślić niepotrzebne. W przypadku braku aktualności podanych uprzednio informacji dodatkowo należy złożyć stosowną informację w tym zakresie, w szczególności określić jakich danych dotyczy zmiana i wskazać jej zakres.</w:t>
      </w:r>
    </w:p>
    <w:p w14:paraId="3BEB7147" w14:textId="77777777" w:rsidR="00D73227" w:rsidRPr="005130E1" w:rsidRDefault="00D73227" w:rsidP="00D73227">
      <w:pPr>
        <w:suppressAutoHyphens/>
        <w:spacing w:after="0" w:line="276" w:lineRule="auto"/>
        <w:ind w:left="142" w:hanging="142"/>
        <w:contextualSpacing/>
        <w:jc w:val="both"/>
        <w:rPr>
          <w:rFonts w:ascii="Times New Roman" w:hAnsi="Times New Roman" w:cs="Times New Roman"/>
          <w:i/>
          <w:szCs w:val="24"/>
          <w:lang w:eastAsia="zh-CN"/>
        </w:rPr>
      </w:pPr>
    </w:p>
    <w:p w14:paraId="526593FF" w14:textId="77777777" w:rsidR="00D73227" w:rsidRPr="005130E1" w:rsidRDefault="00D73227" w:rsidP="00D73227">
      <w:pPr>
        <w:suppressAutoHyphens/>
        <w:spacing w:after="0" w:line="276" w:lineRule="auto"/>
        <w:contextualSpacing/>
        <w:jc w:val="both"/>
        <w:rPr>
          <w:rFonts w:ascii="Times New Roman" w:hAnsi="Times New Roman" w:cs="Times New Roman"/>
          <w:sz w:val="24"/>
          <w:szCs w:val="24"/>
          <w:lang w:eastAsia="zh-CN"/>
        </w:rPr>
      </w:pPr>
      <w:r w:rsidRPr="005130E1">
        <w:rPr>
          <w:rFonts w:ascii="Times New Roman" w:hAnsi="Times New Roman" w:cs="Times New Roman"/>
          <w:sz w:val="24"/>
          <w:szCs w:val="24"/>
          <w:lang w:eastAsia="zh-CN"/>
        </w:rPr>
        <w:t xml:space="preserve">Oświadczam/y, że wszystkie informacje podane w powyższym oświadczeniu są aktualne </w:t>
      </w:r>
      <w:r w:rsidRPr="005130E1">
        <w:rPr>
          <w:rFonts w:ascii="Times New Roman" w:hAnsi="Times New Roman" w:cs="Times New Roman"/>
          <w:sz w:val="24"/>
          <w:szCs w:val="24"/>
          <w:lang w:eastAsia="zh-CN"/>
        </w:rPr>
        <w:br/>
        <w:t>i zgodne z prawdą oraz zostały przedstawione z pełną świadomością konsekwencji wprowadzenia zamawiającego w błąd przy przedstawianiu informacji.</w:t>
      </w:r>
    </w:p>
    <w:p w14:paraId="0D8F603B" w14:textId="77777777" w:rsidR="00F06B8E" w:rsidRPr="00A604B6" w:rsidRDefault="00F06B8E" w:rsidP="007E5AC7">
      <w:pPr>
        <w:suppressAutoHyphens/>
        <w:spacing w:after="0" w:line="276" w:lineRule="auto"/>
        <w:contextualSpacing/>
        <w:jc w:val="both"/>
        <w:rPr>
          <w:rFonts w:ascii="Times New Roman" w:hAnsi="Times New Roman" w:cs="Times New Roman"/>
          <w:color w:val="EE0000"/>
          <w:sz w:val="24"/>
          <w:szCs w:val="24"/>
          <w:lang w:eastAsia="zh-CN"/>
        </w:rPr>
      </w:pPr>
    </w:p>
    <w:p w14:paraId="493EC9CB" w14:textId="77777777" w:rsidR="008E4ABB" w:rsidRPr="00A604B6" w:rsidRDefault="008E4ABB" w:rsidP="007E5AC7">
      <w:pPr>
        <w:suppressAutoHyphens/>
        <w:spacing w:after="0" w:line="276" w:lineRule="auto"/>
        <w:contextualSpacing/>
        <w:jc w:val="both"/>
        <w:rPr>
          <w:rFonts w:ascii="Times New Roman" w:hAnsi="Times New Roman" w:cs="Times New Roman"/>
          <w:color w:val="EE0000"/>
          <w:sz w:val="24"/>
          <w:szCs w:val="24"/>
          <w:lang w:eastAsia="zh-CN"/>
        </w:rPr>
      </w:pPr>
    </w:p>
    <w:p w14:paraId="3BFD94D1" w14:textId="77777777" w:rsidR="008E4ABB" w:rsidRPr="00A604B6" w:rsidRDefault="008E4ABB" w:rsidP="007E5AC7">
      <w:pPr>
        <w:suppressAutoHyphens/>
        <w:spacing w:after="0" w:line="276" w:lineRule="auto"/>
        <w:contextualSpacing/>
        <w:jc w:val="both"/>
        <w:rPr>
          <w:rFonts w:ascii="Times New Roman" w:hAnsi="Times New Roman" w:cs="Times New Roman"/>
          <w:color w:val="EE0000"/>
          <w:sz w:val="24"/>
          <w:szCs w:val="24"/>
          <w:lang w:eastAsia="zh-CN"/>
        </w:rPr>
      </w:pPr>
    </w:p>
    <w:p w14:paraId="46D11D35" w14:textId="77777777" w:rsidR="00F06B8E" w:rsidRPr="00A604B6" w:rsidRDefault="00F06B8E" w:rsidP="007E5AC7">
      <w:pPr>
        <w:suppressAutoHyphens/>
        <w:spacing w:after="0" w:line="276" w:lineRule="auto"/>
        <w:contextualSpacing/>
        <w:jc w:val="both"/>
        <w:rPr>
          <w:rFonts w:ascii="Times New Roman" w:hAnsi="Times New Roman" w:cs="Times New Roman"/>
          <w:color w:val="EE0000"/>
          <w:sz w:val="24"/>
          <w:szCs w:val="24"/>
          <w:lang w:eastAsia="zh-CN"/>
        </w:rPr>
      </w:pPr>
    </w:p>
    <w:p w14:paraId="2A278E10" w14:textId="77777777" w:rsidR="00F06B8E" w:rsidRPr="00A604B6" w:rsidRDefault="00F06B8E" w:rsidP="007E5AC7">
      <w:pPr>
        <w:suppressAutoHyphens/>
        <w:spacing w:after="0" w:line="276" w:lineRule="auto"/>
        <w:contextualSpacing/>
        <w:jc w:val="both"/>
        <w:rPr>
          <w:rFonts w:ascii="Times New Roman" w:hAnsi="Times New Roman" w:cs="Times New Roman"/>
          <w:color w:val="EE0000"/>
          <w:sz w:val="24"/>
          <w:szCs w:val="24"/>
          <w:lang w:eastAsia="zh-CN"/>
        </w:rPr>
      </w:pPr>
    </w:p>
    <w:p w14:paraId="6CF1F2C2" w14:textId="77777777" w:rsidR="00F06B8E" w:rsidRPr="00A604B6" w:rsidRDefault="00F06B8E" w:rsidP="007E5AC7">
      <w:pPr>
        <w:suppressAutoHyphens/>
        <w:spacing w:after="0" w:line="276" w:lineRule="auto"/>
        <w:contextualSpacing/>
        <w:jc w:val="both"/>
        <w:rPr>
          <w:rFonts w:ascii="Times New Roman" w:hAnsi="Times New Roman" w:cs="Times New Roman"/>
          <w:color w:val="EE0000"/>
          <w:sz w:val="24"/>
          <w:szCs w:val="24"/>
          <w:lang w:eastAsia="zh-CN"/>
        </w:rPr>
      </w:pPr>
    </w:p>
    <w:p w14:paraId="6DEAC5E8" w14:textId="77777777" w:rsidR="00F06B8E" w:rsidRPr="00A604B6" w:rsidRDefault="00F06B8E" w:rsidP="007E5AC7">
      <w:pPr>
        <w:suppressAutoHyphens/>
        <w:spacing w:after="0" w:line="276" w:lineRule="auto"/>
        <w:contextualSpacing/>
        <w:jc w:val="both"/>
        <w:rPr>
          <w:rFonts w:ascii="Times New Roman" w:hAnsi="Times New Roman" w:cs="Times New Roman"/>
          <w:color w:val="EE0000"/>
          <w:sz w:val="24"/>
          <w:szCs w:val="24"/>
          <w:lang w:eastAsia="zh-CN"/>
        </w:rPr>
      </w:pPr>
    </w:p>
    <w:p w14:paraId="004BF234" w14:textId="5A64425E" w:rsidR="00C95740" w:rsidRPr="00953BB2" w:rsidRDefault="00C95740" w:rsidP="00C95740">
      <w:pPr>
        <w:spacing w:after="0" w:line="276" w:lineRule="auto"/>
        <w:contextualSpacing/>
        <w:jc w:val="right"/>
        <w:rPr>
          <w:rFonts w:ascii="Times New Roman" w:hAnsi="Times New Roman" w:cs="Times New Roman"/>
          <w:b/>
          <w:sz w:val="24"/>
        </w:rPr>
      </w:pPr>
      <w:r w:rsidRPr="00953BB2">
        <w:rPr>
          <w:rFonts w:ascii="Times New Roman" w:hAnsi="Times New Roman" w:cs="Times New Roman"/>
          <w:b/>
          <w:sz w:val="24"/>
        </w:rPr>
        <w:lastRenderedPageBreak/>
        <w:t xml:space="preserve">Załącznik nr </w:t>
      </w:r>
      <w:r w:rsidR="00953BB2" w:rsidRPr="00953BB2">
        <w:rPr>
          <w:rFonts w:ascii="Times New Roman" w:hAnsi="Times New Roman" w:cs="Times New Roman"/>
          <w:b/>
          <w:sz w:val="24"/>
        </w:rPr>
        <w:t>9</w:t>
      </w:r>
    </w:p>
    <w:p w14:paraId="7C9775DA" w14:textId="77777777" w:rsidR="00C95740" w:rsidRPr="00953BB2" w:rsidRDefault="00C95740" w:rsidP="00C95740">
      <w:pPr>
        <w:spacing w:after="0" w:line="276" w:lineRule="auto"/>
        <w:contextualSpacing/>
        <w:jc w:val="both"/>
        <w:rPr>
          <w:rFonts w:ascii="Times New Roman" w:hAnsi="Times New Roman" w:cs="Times New Roman"/>
          <w:sz w:val="24"/>
        </w:rPr>
      </w:pPr>
    </w:p>
    <w:p w14:paraId="5991188B" w14:textId="77777777" w:rsidR="00C95740" w:rsidRPr="00953BB2" w:rsidRDefault="00C95740" w:rsidP="00C95740">
      <w:pPr>
        <w:pStyle w:val="Tekstpodstawowy"/>
        <w:tabs>
          <w:tab w:val="right" w:pos="9072"/>
        </w:tabs>
        <w:spacing w:line="276" w:lineRule="auto"/>
        <w:contextualSpacing/>
        <w:rPr>
          <w:sz w:val="28"/>
        </w:rPr>
      </w:pPr>
      <w:r w:rsidRPr="00953BB2">
        <w:rPr>
          <w:sz w:val="28"/>
        </w:rPr>
        <w:t xml:space="preserve">  </w:t>
      </w:r>
    </w:p>
    <w:p w14:paraId="2E676763" w14:textId="77777777" w:rsidR="00C95740" w:rsidRPr="00953BB2" w:rsidRDefault="00C95740" w:rsidP="00C95740">
      <w:pPr>
        <w:spacing w:after="0" w:line="276" w:lineRule="auto"/>
        <w:contextualSpacing/>
        <w:jc w:val="right"/>
        <w:rPr>
          <w:rFonts w:ascii="Times New Roman" w:hAnsi="Times New Roman" w:cs="Times New Roman"/>
          <w:sz w:val="24"/>
        </w:rPr>
      </w:pPr>
      <w:r w:rsidRPr="00953BB2">
        <w:rPr>
          <w:rFonts w:ascii="Times New Roman" w:hAnsi="Times New Roman" w:cs="Times New Roman"/>
          <w:sz w:val="24"/>
        </w:rPr>
        <w:t xml:space="preserve">Nr Egz. ...... </w:t>
      </w:r>
    </w:p>
    <w:p w14:paraId="4FF6011A" w14:textId="77777777" w:rsidR="00C95740" w:rsidRPr="00953BB2" w:rsidRDefault="00C95740" w:rsidP="00C95740">
      <w:pPr>
        <w:spacing w:after="0" w:line="276" w:lineRule="auto"/>
        <w:contextualSpacing/>
        <w:jc w:val="right"/>
        <w:rPr>
          <w:rFonts w:ascii="Times New Roman" w:hAnsi="Times New Roman" w:cs="Times New Roman"/>
          <w:sz w:val="24"/>
        </w:rPr>
      </w:pPr>
    </w:p>
    <w:p w14:paraId="2B952EDE" w14:textId="77777777" w:rsidR="00C95740" w:rsidRPr="00953BB2" w:rsidRDefault="00C95740" w:rsidP="00C95740">
      <w:pPr>
        <w:spacing w:after="0" w:line="276" w:lineRule="auto"/>
        <w:contextualSpacing/>
        <w:jc w:val="right"/>
        <w:rPr>
          <w:rFonts w:ascii="Times New Roman" w:hAnsi="Times New Roman" w:cs="Times New Roman"/>
          <w:b/>
          <w:sz w:val="24"/>
          <w:u w:val="single"/>
        </w:rPr>
      </w:pPr>
    </w:p>
    <w:p w14:paraId="1533CE1F" w14:textId="77777777" w:rsidR="00C95740" w:rsidRPr="00953BB2" w:rsidRDefault="00C95740" w:rsidP="00C95740">
      <w:pPr>
        <w:spacing w:after="0" w:line="276" w:lineRule="auto"/>
        <w:ind w:firstLine="708"/>
        <w:contextualSpacing/>
        <w:jc w:val="center"/>
        <w:rPr>
          <w:rFonts w:ascii="Times New Roman" w:hAnsi="Times New Roman" w:cs="Times New Roman"/>
          <w:b/>
          <w:sz w:val="24"/>
          <w:u w:val="single"/>
        </w:rPr>
      </w:pPr>
      <w:r w:rsidRPr="00953BB2">
        <w:rPr>
          <w:rFonts w:ascii="Times New Roman" w:hAnsi="Times New Roman" w:cs="Times New Roman"/>
          <w:b/>
          <w:sz w:val="24"/>
          <w:u w:val="single"/>
        </w:rPr>
        <w:t>WZÓR UMOWY NR ZP.272…….2026</w:t>
      </w:r>
    </w:p>
    <w:p w14:paraId="7F773C12" w14:textId="77777777" w:rsidR="00C95740" w:rsidRPr="00953BB2" w:rsidRDefault="00C95740" w:rsidP="00C95740">
      <w:pPr>
        <w:spacing w:after="0" w:line="276" w:lineRule="auto"/>
        <w:ind w:firstLine="708"/>
        <w:contextualSpacing/>
        <w:jc w:val="both"/>
        <w:rPr>
          <w:rFonts w:ascii="Times New Roman" w:hAnsi="Times New Roman" w:cs="Times New Roman"/>
          <w:b/>
          <w:sz w:val="24"/>
        </w:rPr>
      </w:pPr>
    </w:p>
    <w:p w14:paraId="1C488351" w14:textId="77777777" w:rsidR="00C95740" w:rsidRPr="00953BB2" w:rsidRDefault="00C95740" w:rsidP="00C95740">
      <w:pPr>
        <w:spacing w:after="0" w:line="276" w:lineRule="auto"/>
        <w:ind w:firstLine="708"/>
        <w:contextualSpacing/>
        <w:jc w:val="both"/>
        <w:rPr>
          <w:rFonts w:ascii="Times New Roman" w:hAnsi="Times New Roman" w:cs="Times New Roman"/>
          <w:b/>
          <w:sz w:val="24"/>
        </w:rPr>
      </w:pPr>
    </w:p>
    <w:p w14:paraId="24E268CF"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r w:rsidRPr="00953BB2">
        <w:rPr>
          <w:rFonts w:ascii="Times New Roman" w:hAnsi="Times New Roman" w:cs="Times New Roman"/>
          <w:sz w:val="24"/>
          <w:lang w:eastAsia="pl-PL"/>
        </w:rPr>
        <w:t>W dniu ………………………, pomiędzy:</w:t>
      </w:r>
    </w:p>
    <w:p w14:paraId="1CDB9163"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p>
    <w:p w14:paraId="2E6541AE"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r w:rsidRPr="00953BB2">
        <w:rPr>
          <w:rFonts w:ascii="Times New Roman" w:hAnsi="Times New Roman" w:cs="Times New Roman"/>
          <w:b/>
          <w:sz w:val="24"/>
          <w:lang w:eastAsia="pl-PL"/>
        </w:rPr>
        <w:t>Gminą Leżajsk</w:t>
      </w:r>
      <w:r w:rsidRPr="00953BB2">
        <w:rPr>
          <w:rFonts w:ascii="Times New Roman" w:hAnsi="Times New Roman" w:cs="Times New Roman"/>
          <w:sz w:val="24"/>
          <w:lang w:eastAsia="pl-PL"/>
        </w:rPr>
        <w:t xml:space="preserve"> reprezentowaną przez Wójta Gminy Leżajsk z siedzibą w Leżajsku, ul. Opalińskiego 2, NIP: 816-15-93-943,</w:t>
      </w:r>
      <w:r w:rsidRPr="00953BB2">
        <w:t xml:space="preserve"> </w:t>
      </w:r>
      <w:r w:rsidRPr="00953BB2">
        <w:rPr>
          <w:rFonts w:ascii="Times New Roman" w:hAnsi="Times New Roman" w:cs="Times New Roman"/>
          <w:sz w:val="24"/>
          <w:lang w:eastAsia="pl-PL"/>
        </w:rPr>
        <w:t xml:space="preserve">Regon: 690581732, w ramach którego działa na podstawie upoważnienia Wójta Gminy z dnia 29.12.2025 r. nr ROA.077.77.2025 </w:t>
      </w:r>
      <w:r w:rsidRPr="00953BB2">
        <w:rPr>
          <w:rFonts w:ascii="Times New Roman" w:hAnsi="Times New Roman" w:cs="Times New Roman"/>
          <w:b/>
          <w:sz w:val="24"/>
          <w:lang w:eastAsia="pl-PL"/>
        </w:rPr>
        <w:t>Zastępca Wójta - Bolesław Pawlus,</w:t>
      </w:r>
      <w:r w:rsidRPr="00953BB2">
        <w:rPr>
          <w:rFonts w:ascii="Times New Roman" w:hAnsi="Times New Roman" w:cs="Times New Roman"/>
          <w:sz w:val="24"/>
          <w:lang w:eastAsia="pl-PL"/>
        </w:rPr>
        <w:t xml:space="preserve"> </w:t>
      </w:r>
    </w:p>
    <w:p w14:paraId="7D958B52" w14:textId="77777777" w:rsidR="00C95740" w:rsidRPr="00953BB2" w:rsidRDefault="00C95740" w:rsidP="00C95740">
      <w:pPr>
        <w:spacing w:after="0" w:line="276" w:lineRule="auto"/>
        <w:contextualSpacing/>
        <w:jc w:val="both"/>
        <w:rPr>
          <w:rFonts w:ascii="Times New Roman" w:hAnsi="Times New Roman" w:cs="Times New Roman"/>
          <w:b/>
          <w:sz w:val="24"/>
          <w:lang w:eastAsia="pl-PL"/>
        </w:rPr>
      </w:pPr>
      <w:r w:rsidRPr="00953BB2">
        <w:rPr>
          <w:rFonts w:ascii="Times New Roman" w:hAnsi="Times New Roman" w:cs="Times New Roman"/>
          <w:sz w:val="24"/>
          <w:lang w:eastAsia="pl-PL"/>
        </w:rPr>
        <w:t xml:space="preserve">zwaną w dalszej treści umowy </w:t>
      </w:r>
      <w:r w:rsidRPr="00953BB2">
        <w:rPr>
          <w:rFonts w:ascii="Times New Roman" w:hAnsi="Times New Roman" w:cs="Times New Roman"/>
          <w:b/>
          <w:sz w:val="24"/>
          <w:lang w:eastAsia="pl-PL"/>
        </w:rPr>
        <w:t>Zamawiającym,</w:t>
      </w:r>
    </w:p>
    <w:p w14:paraId="6D0EC432"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p>
    <w:p w14:paraId="6A89924B"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r w:rsidRPr="00953BB2">
        <w:rPr>
          <w:rFonts w:ascii="Times New Roman" w:hAnsi="Times New Roman" w:cs="Times New Roman"/>
          <w:sz w:val="24"/>
          <w:lang w:eastAsia="pl-PL"/>
        </w:rPr>
        <w:t>a …………………………………………………. z siedzibą: ……………………………………,</w:t>
      </w:r>
      <w:r w:rsidRPr="00953BB2">
        <w:rPr>
          <w:rFonts w:ascii="Times New Roman" w:hAnsi="Times New Roman" w:cs="Times New Roman"/>
          <w:b/>
          <w:sz w:val="24"/>
          <w:lang w:eastAsia="pl-PL"/>
        </w:rPr>
        <w:t xml:space="preserve"> </w:t>
      </w:r>
      <w:r w:rsidRPr="00953BB2">
        <w:rPr>
          <w:rFonts w:ascii="Times New Roman" w:hAnsi="Times New Roman" w:cs="Times New Roman"/>
          <w:sz w:val="24"/>
          <w:lang w:eastAsia="pl-PL"/>
        </w:rPr>
        <w:t>…………………………...……………………………………………………………………………, NIP: …………………, REGON: …………………, reprezentowanym przez: …………………... …………………………………………………………………………………………………...……,</w:t>
      </w:r>
    </w:p>
    <w:p w14:paraId="3ABE493F"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r w:rsidRPr="00953BB2">
        <w:rPr>
          <w:rFonts w:ascii="Times New Roman" w:hAnsi="Times New Roman" w:cs="Times New Roman"/>
          <w:sz w:val="24"/>
          <w:lang w:eastAsia="pl-PL"/>
        </w:rPr>
        <w:t xml:space="preserve">zwanym w dalszej części </w:t>
      </w:r>
      <w:r w:rsidRPr="00953BB2">
        <w:rPr>
          <w:rFonts w:ascii="Times New Roman" w:hAnsi="Times New Roman" w:cs="Times New Roman"/>
          <w:b/>
          <w:sz w:val="24"/>
          <w:lang w:eastAsia="pl-PL"/>
        </w:rPr>
        <w:t>Wykonawcą</w:t>
      </w:r>
      <w:r w:rsidRPr="00953BB2">
        <w:rPr>
          <w:rFonts w:ascii="Times New Roman" w:hAnsi="Times New Roman" w:cs="Times New Roman"/>
          <w:sz w:val="24"/>
          <w:lang w:eastAsia="pl-PL"/>
        </w:rPr>
        <w:t xml:space="preserve">, </w:t>
      </w:r>
    </w:p>
    <w:p w14:paraId="310CD559"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p>
    <w:p w14:paraId="54617A8B"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p>
    <w:p w14:paraId="3AA6FDB7" w14:textId="77777777" w:rsidR="00C95740" w:rsidRPr="00953BB2" w:rsidRDefault="00C95740" w:rsidP="00C95740">
      <w:pPr>
        <w:spacing w:after="0" w:line="276" w:lineRule="auto"/>
        <w:contextualSpacing/>
        <w:jc w:val="both"/>
        <w:rPr>
          <w:rFonts w:ascii="Times New Roman" w:hAnsi="Times New Roman" w:cs="Times New Roman"/>
          <w:sz w:val="24"/>
          <w:lang w:eastAsia="pl-PL"/>
        </w:rPr>
      </w:pPr>
      <w:r w:rsidRPr="00953BB2">
        <w:rPr>
          <w:rFonts w:ascii="Times New Roman" w:hAnsi="Times New Roman" w:cs="Times New Roman"/>
          <w:sz w:val="24"/>
          <w:lang w:eastAsia="pl-PL"/>
        </w:rPr>
        <w:t xml:space="preserve">na mocy przepisów ustawy z dnia 11 września 2019 r. - Prawo zamówień </w:t>
      </w:r>
      <w:r w:rsidRPr="00953BB2">
        <w:rPr>
          <w:rFonts w:ascii="Times New Roman" w:hAnsi="Times New Roman" w:cs="Times New Roman"/>
          <w:sz w:val="24"/>
        </w:rPr>
        <w:t>(</w:t>
      </w:r>
      <w:proofErr w:type="spellStart"/>
      <w:r w:rsidRPr="00953BB2">
        <w:rPr>
          <w:rFonts w:ascii="Times New Roman" w:hAnsi="Times New Roman" w:cs="Times New Roman"/>
          <w:sz w:val="24"/>
        </w:rPr>
        <w:t>t.j</w:t>
      </w:r>
      <w:proofErr w:type="spellEnd"/>
      <w:r w:rsidRPr="00953BB2">
        <w:rPr>
          <w:rFonts w:ascii="Times New Roman" w:hAnsi="Times New Roman" w:cs="Times New Roman"/>
          <w:sz w:val="24"/>
        </w:rPr>
        <w:t xml:space="preserve">. Dz.U. z 2026 r. poz. 793) </w:t>
      </w:r>
      <w:r w:rsidRPr="00953BB2">
        <w:rPr>
          <w:rFonts w:ascii="Times New Roman" w:hAnsi="Times New Roman" w:cs="Times New Roman"/>
          <w:sz w:val="24"/>
          <w:lang w:eastAsia="pl-PL"/>
        </w:rPr>
        <w:t xml:space="preserve">dalej jako ustawy </w:t>
      </w:r>
      <w:proofErr w:type="spellStart"/>
      <w:r w:rsidRPr="00953BB2">
        <w:rPr>
          <w:rFonts w:ascii="Times New Roman" w:hAnsi="Times New Roman" w:cs="Times New Roman"/>
          <w:sz w:val="24"/>
          <w:lang w:eastAsia="pl-PL"/>
        </w:rPr>
        <w:t>Pzp</w:t>
      </w:r>
      <w:proofErr w:type="spellEnd"/>
      <w:r w:rsidRPr="00953BB2">
        <w:rPr>
          <w:rFonts w:ascii="Times New Roman" w:hAnsi="Times New Roman" w:cs="Times New Roman"/>
          <w:sz w:val="24"/>
          <w:lang w:eastAsia="pl-PL"/>
        </w:rPr>
        <w:t>, po przeprowadzeniu postępowania o udzielenie zamówienia w trybie podstawowym została zawarta umowa następującej treści:</w:t>
      </w:r>
    </w:p>
    <w:p w14:paraId="33601971" w14:textId="77777777" w:rsidR="00C95740" w:rsidRPr="00A604B6" w:rsidRDefault="00C95740" w:rsidP="00C95740">
      <w:pPr>
        <w:spacing w:after="0" w:line="276" w:lineRule="auto"/>
        <w:contextualSpacing/>
        <w:rPr>
          <w:rFonts w:ascii="Times New Roman" w:hAnsi="Times New Roman" w:cs="Times New Roman"/>
          <w:color w:val="EE0000"/>
          <w:sz w:val="24"/>
        </w:rPr>
      </w:pPr>
    </w:p>
    <w:p w14:paraId="08BCD43A" w14:textId="77777777" w:rsidR="00C95740" w:rsidRPr="00C64E56" w:rsidRDefault="00C95740" w:rsidP="00C95740">
      <w:pPr>
        <w:pStyle w:val="Nagwek"/>
        <w:tabs>
          <w:tab w:val="left" w:pos="708"/>
        </w:tabs>
        <w:spacing w:line="276" w:lineRule="auto"/>
        <w:contextualSpacing/>
        <w:jc w:val="center"/>
      </w:pPr>
      <w:r w:rsidRPr="00C64E56">
        <w:rPr>
          <w:b/>
        </w:rPr>
        <w:t>I. Przedmiot umowy</w:t>
      </w:r>
    </w:p>
    <w:p w14:paraId="4F26762F" w14:textId="77777777" w:rsidR="00C95740" w:rsidRPr="00C64E56" w:rsidRDefault="00C95740" w:rsidP="00C95740">
      <w:pPr>
        <w:spacing w:after="0" w:line="276" w:lineRule="auto"/>
        <w:ind w:left="284" w:hanging="284"/>
        <w:contextualSpacing/>
        <w:jc w:val="center"/>
        <w:rPr>
          <w:rFonts w:ascii="Times New Roman" w:hAnsi="Times New Roman" w:cs="Times New Roman"/>
          <w:sz w:val="24"/>
        </w:rPr>
      </w:pPr>
      <w:r w:rsidRPr="00C64E56">
        <w:rPr>
          <w:rFonts w:ascii="Times New Roman" w:hAnsi="Times New Roman" w:cs="Times New Roman"/>
          <w:b/>
          <w:sz w:val="24"/>
        </w:rPr>
        <w:t xml:space="preserve">§ 1 </w:t>
      </w:r>
    </w:p>
    <w:p w14:paraId="1190BCFF" w14:textId="0D076EE2" w:rsidR="00C95740" w:rsidRPr="00C64E56" w:rsidRDefault="00C95740" w:rsidP="00C95740">
      <w:pPr>
        <w:pStyle w:val="Akapitzlist"/>
        <w:numPr>
          <w:ilvl w:val="1"/>
          <w:numId w:val="76"/>
        </w:numPr>
        <w:spacing w:line="276" w:lineRule="auto"/>
        <w:jc w:val="both"/>
        <w:rPr>
          <w:b/>
          <w:bCs/>
        </w:rPr>
      </w:pPr>
      <w:r w:rsidRPr="00C64E56">
        <w:rPr>
          <w:rFonts w:eastAsia="Arial Unicode MS"/>
          <w:kern w:val="0"/>
          <w:szCs w:val="22"/>
          <w:lang w:eastAsia="en-US"/>
        </w:rPr>
        <w:t>Umowa</w:t>
      </w:r>
      <w:r w:rsidRPr="00C64E56">
        <w:rPr>
          <w:bCs/>
        </w:rPr>
        <w:t xml:space="preserve"> dotyczy realizacji zadania pn.: </w:t>
      </w:r>
      <w:r w:rsidRPr="00C64E56">
        <w:rPr>
          <w:b/>
          <w:bCs/>
        </w:rPr>
        <w:t>„</w:t>
      </w:r>
      <w:r w:rsidR="00953BB2" w:rsidRPr="00C64E56">
        <w:rPr>
          <w:b/>
          <w:bCs/>
        </w:rPr>
        <w:t>Remont zabytkowych kapliczek na terenie Gminy Leżajsk</w:t>
      </w:r>
      <w:r w:rsidRPr="00C64E56">
        <w:rPr>
          <w:b/>
          <w:bCs/>
        </w:rPr>
        <w:t>” – Część nr ………………………………………</w:t>
      </w:r>
    </w:p>
    <w:p w14:paraId="773FAB3C" w14:textId="77777777" w:rsidR="00C95740" w:rsidRPr="00C64E56" w:rsidRDefault="00C95740" w:rsidP="00C95740">
      <w:pPr>
        <w:pStyle w:val="Akapitzlist"/>
        <w:numPr>
          <w:ilvl w:val="1"/>
          <w:numId w:val="76"/>
        </w:numPr>
        <w:spacing w:line="276" w:lineRule="auto"/>
        <w:jc w:val="both"/>
      </w:pPr>
      <w:r w:rsidRPr="00C64E56">
        <w:t xml:space="preserve">Zakres </w:t>
      </w:r>
      <w:r w:rsidRPr="00C64E56">
        <w:rPr>
          <w:rFonts w:eastAsia="Arial Unicode MS"/>
          <w:kern w:val="0"/>
          <w:szCs w:val="22"/>
          <w:lang w:eastAsia="en-US"/>
        </w:rPr>
        <w:t>robót</w:t>
      </w:r>
      <w:r w:rsidRPr="00C64E56">
        <w:t xml:space="preserve"> obejmuje wykonanie:</w:t>
      </w:r>
    </w:p>
    <w:p w14:paraId="60991A4D" w14:textId="77777777" w:rsidR="00C95740" w:rsidRPr="00C64E56" w:rsidRDefault="00C95740" w:rsidP="00C95740">
      <w:pPr>
        <w:pStyle w:val="Akapitzlist"/>
        <w:spacing w:line="276" w:lineRule="auto"/>
        <w:ind w:left="360"/>
        <w:jc w:val="both"/>
      </w:pPr>
      <w:r w:rsidRPr="00C64E56">
        <w:t>……………………………………………………………………………………………………..</w:t>
      </w:r>
    </w:p>
    <w:p w14:paraId="7CD4FEED" w14:textId="77777777" w:rsidR="00214C3B" w:rsidRPr="00C64E56" w:rsidRDefault="00214C3B" w:rsidP="00214C3B">
      <w:pPr>
        <w:pStyle w:val="Akapitzlist"/>
        <w:numPr>
          <w:ilvl w:val="1"/>
          <w:numId w:val="76"/>
        </w:numPr>
        <w:spacing w:line="276" w:lineRule="auto"/>
        <w:jc w:val="both"/>
        <w:rPr>
          <w:bCs/>
        </w:rPr>
      </w:pPr>
      <w:r w:rsidRPr="00C64E56">
        <w:rPr>
          <w:bCs/>
        </w:rPr>
        <w:t>Opisany zakres robót nie wprowadza żadnych barier dostępności dla osób ze szczególnymi potrzebami. Dostęp został zapewniony w kapliczce w Brzózie Królewskiej od strony drogi powiatowej, zaś w miejscowości Giedlarowa z drogi gminnej.</w:t>
      </w:r>
    </w:p>
    <w:p w14:paraId="4CB3C25C" w14:textId="77777777" w:rsidR="00C95740" w:rsidRPr="00C64E56" w:rsidRDefault="00C95740" w:rsidP="00C95740">
      <w:pPr>
        <w:pStyle w:val="Akapitzlist"/>
        <w:numPr>
          <w:ilvl w:val="1"/>
          <w:numId w:val="76"/>
        </w:numPr>
        <w:spacing w:line="276" w:lineRule="auto"/>
        <w:jc w:val="both"/>
        <w:rPr>
          <w:rFonts w:eastAsia="Arial Unicode MS"/>
        </w:rPr>
      </w:pPr>
      <w:r w:rsidRPr="00C64E56">
        <w:rPr>
          <w:rFonts w:eastAsia="Arial Unicode MS"/>
        </w:rPr>
        <w:t>Integralną część umowy stanowią:</w:t>
      </w:r>
    </w:p>
    <w:p w14:paraId="27341086" w14:textId="77777777" w:rsidR="00C95740" w:rsidRPr="00C64E56"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C64E56">
        <w:rPr>
          <w:rFonts w:ascii="Times New Roman" w:hAnsi="Times New Roman" w:cs="Times New Roman"/>
          <w:sz w:val="24"/>
          <w:szCs w:val="24"/>
        </w:rPr>
        <w:t>specyfikacja warunków zamówienia,</w:t>
      </w:r>
    </w:p>
    <w:p w14:paraId="136ABB00" w14:textId="74DD9965" w:rsidR="00C95740" w:rsidRPr="00C64E56" w:rsidRDefault="00214C3B" w:rsidP="00C95740">
      <w:pPr>
        <w:numPr>
          <w:ilvl w:val="0"/>
          <w:numId w:val="77"/>
        </w:numPr>
        <w:suppressAutoHyphens/>
        <w:spacing w:after="0" w:line="276" w:lineRule="auto"/>
        <w:ind w:left="709"/>
        <w:contextualSpacing/>
        <w:rPr>
          <w:rFonts w:ascii="Times New Roman" w:hAnsi="Times New Roman" w:cs="Times New Roman"/>
          <w:sz w:val="24"/>
          <w:szCs w:val="24"/>
        </w:rPr>
      </w:pPr>
      <w:r w:rsidRPr="00C64E56">
        <w:rPr>
          <w:rFonts w:ascii="Times New Roman" w:hAnsi="Times New Roman" w:cs="Times New Roman"/>
          <w:sz w:val="24"/>
          <w:szCs w:val="24"/>
        </w:rPr>
        <w:t>dokumentacja techniczna</w:t>
      </w:r>
      <w:r w:rsidR="00C95740" w:rsidRPr="00C64E56">
        <w:rPr>
          <w:rFonts w:ascii="Times New Roman" w:hAnsi="Times New Roman" w:cs="Times New Roman"/>
          <w:sz w:val="24"/>
          <w:szCs w:val="24"/>
        </w:rPr>
        <w:t xml:space="preserve">, </w:t>
      </w:r>
    </w:p>
    <w:p w14:paraId="0094AC12" w14:textId="77777777" w:rsidR="00C95740" w:rsidRPr="00C64E56"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C64E56">
        <w:rPr>
          <w:rFonts w:ascii="Times New Roman" w:hAnsi="Times New Roman" w:cs="Times New Roman"/>
          <w:sz w:val="24"/>
          <w:szCs w:val="24"/>
        </w:rPr>
        <w:t>specyfikacja techniczna wykonania i odbioru robót budowlanych;</w:t>
      </w:r>
    </w:p>
    <w:p w14:paraId="6299E370" w14:textId="77777777" w:rsidR="00C95740"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C64E56">
        <w:rPr>
          <w:rFonts w:ascii="Times New Roman" w:hAnsi="Times New Roman" w:cs="Times New Roman"/>
          <w:sz w:val="24"/>
          <w:szCs w:val="24"/>
        </w:rPr>
        <w:t>oferta Wykonawcy.</w:t>
      </w:r>
    </w:p>
    <w:p w14:paraId="2E9B21D0" w14:textId="77777777" w:rsidR="00FB62BA" w:rsidRDefault="00FB62BA" w:rsidP="00FB62BA">
      <w:pPr>
        <w:suppressAutoHyphens/>
        <w:spacing w:after="0" w:line="276" w:lineRule="auto"/>
        <w:contextualSpacing/>
        <w:rPr>
          <w:rFonts w:ascii="Times New Roman" w:hAnsi="Times New Roman" w:cs="Times New Roman"/>
          <w:sz w:val="24"/>
          <w:szCs w:val="24"/>
        </w:rPr>
      </w:pPr>
    </w:p>
    <w:p w14:paraId="3DEB7EA8" w14:textId="77777777" w:rsidR="00FB62BA" w:rsidRPr="00C64E56" w:rsidRDefault="00FB62BA" w:rsidP="00FB62BA">
      <w:pPr>
        <w:suppressAutoHyphens/>
        <w:spacing w:after="0" w:line="276" w:lineRule="auto"/>
        <w:contextualSpacing/>
        <w:rPr>
          <w:rFonts w:ascii="Times New Roman" w:hAnsi="Times New Roman" w:cs="Times New Roman"/>
          <w:sz w:val="24"/>
          <w:szCs w:val="24"/>
        </w:rPr>
      </w:pPr>
    </w:p>
    <w:p w14:paraId="44B722AB" w14:textId="77777777" w:rsidR="00C95740" w:rsidRPr="00C64E56" w:rsidRDefault="00C95740" w:rsidP="00C95740">
      <w:pPr>
        <w:suppressAutoHyphens/>
        <w:spacing w:after="0" w:line="276" w:lineRule="auto"/>
        <w:ind w:left="709"/>
        <w:contextualSpacing/>
        <w:rPr>
          <w:rFonts w:ascii="Times New Roman" w:hAnsi="Times New Roman" w:cs="Times New Roman"/>
          <w:sz w:val="24"/>
          <w:szCs w:val="24"/>
        </w:rPr>
      </w:pPr>
    </w:p>
    <w:p w14:paraId="40B9DD67" w14:textId="77777777" w:rsidR="00C95740" w:rsidRPr="00C64E56" w:rsidRDefault="00C95740" w:rsidP="00C95740">
      <w:pPr>
        <w:pStyle w:val="Nagwek"/>
        <w:tabs>
          <w:tab w:val="left" w:pos="708"/>
        </w:tabs>
        <w:spacing w:line="276" w:lineRule="auto"/>
        <w:contextualSpacing/>
        <w:jc w:val="center"/>
      </w:pPr>
      <w:r w:rsidRPr="00C64E56">
        <w:rPr>
          <w:b/>
        </w:rPr>
        <w:lastRenderedPageBreak/>
        <w:t xml:space="preserve"> II. Termin wykonania</w:t>
      </w:r>
    </w:p>
    <w:p w14:paraId="356F85BF" w14:textId="77777777" w:rsidR="00C95740" w:rsidRPr="00C64E56" w:rsidRDefault="00C95740" w:rsidP="00C95740">
      <w:pPr>
        <w:spacing w:after="0" w:line="276" w:lineRule="auto"/>
        <w:contextualSpacing/>
        <w:jc w:val="center"/>
        <w:rPr>
          <w:rFonts w:ascii="Times New Roman" w:hAnsi="Times New Roman" w:cs="Times New Roman"/>
          <w:sz w:val="24"/>
          <w:szCs w:val="24"/>
        </w:rPr>
      </w:pPr>
      <w:r w:rsidRPr="00C64E56">
        <w:rPr>
          <w:rFonts w:ascii="Times New Roman" w:hAnsi="Times New Roman" w:cs="Times New Roman"/>
          <w:b/>
          <w:sz w:val="24"/>
          <w:szCs w:val="24"/>
        </w:rPr>
        <w:t>§ 2</w:t>
      </w:r>
    </w:p>
    <w:p w14:paraId="126AB540" w14:textId="77777777" w:rsidR="00C95740" w:rsidRPr="00C64E56" w:rsidRDefault="00C95740" w:rsidP="00C95740">
      <w:pPr>
        <w:pStyle w:val="Akapitzlist"/>
        <w:numPr>
          <w:ilvl w:val="1"/>
          <w:numId w:val="78"/>
        </w:numPr>
        <w:spacing w:line="276" w:lineRule="auto"/>
        <w:rPr>
          <w:rFonts w:eastAsiaTheme="minorHAnsi"/>
          <w:b/>
          <w:kern w:val="0"/>
          <w:lang w:eastAsia="en-US"/>
        </w:rPr>
      </w:pPr>
      <w:r w:rsidRPr="00C64E56">
        <w:rPr>
          <w:rFonts w:eastAsia="Arial Unicode MS"/>
          <w:u w:val="single"/>
        </w:rPr>
        <w:t>Termin</w:t>
      </w:r>
      <w:r w:rsidRPr="00C64E56">
        <w:rPr>
          <w:u w:val="single"/>
        </w:rPr>
        <w:t xml:space="preserve"> rozpoczęcia realizacji zamówienia:</w:t>
      </w:r>
      <w:r w:rsidRPr="00C64E56">
        <w:t xml:space="preserve"> </w:t>
      </w:r>
      <w:r w:rsidRPr="00C64E56">
        <w:rPr>
          <w:b/>
        </w:rPr>
        <w:t>w dniu podpisania umowy.</w:t>
      </w:r>
    </w:p>
    <w:p w14:paraId="22B808F5" w14:textId="0AB08280" w:rsidR="00C95740" w:rsidRPr="00C64E56" w:rsidRDefault="00C95740" w:rsidP="00C95740">
      <w:pPr>
        <w:pStyle w:val="Akapitzlist"/>
        <w:numPr>
          <w:ilvl w:val="1"/>
          <w:numId w:val="78"/>
        </w:numPr>
        <w:spacing w:line="276" w:lineRule="auto"/>
        <w:ind w:left="357" w:hanging="357"/>
        <w:rPr>
          <w:rFonts w:eastAsiaTheme="minorHAnsi"/>
          <w:b/>
          <w:kern w:val="0"/>
          <w:lang w:eastAsia="en-US"/>
        </w:rPr>
      </w:pPr>
      <w:r w:rsidRPr="00C64E56">
        <w:rPr>
          <w:u w:val="single"/>
        </w:rPr>
        <w:t>Termin zakończenia realizacji zamówienia:</w:t>
      </w:r>
      <w:r w:rsidRPr="00C64E56">
        <w:t xml:space="preserve"> </w:t>
      </w:r>
      <w:r w:rsidR="00C64E56" w:rsidRPr="00C64E56">
        <w:rPr>
          <w:b/>
        </w:rPr>
        <w:t>30</w:t>
      </w:r>
      <w:r w:rsidRPr="00C64E56">
        <w:rPr>
          <w:b/>
        </w:rPr>
        <w:t>0 dni od dnia podpisania umowy</w:t>
      </w:r>
    </w:p>
    <w:p w14:paraId="093C5508" w14:textId="77777777" w:rsidR="00C95740" w:rsidRPr="00C64E56" w:rsidRDefault="00C95740" w:rsidP="00C95740">
      <w:pPr>
        <w:pStyle w:val="Akapitzlist"/>
        <w:numPr>
          <w:ilvl w:val="1"/>
          <w:numId w:val="78"/>
        </w:numPr>
        <w:ind w:left="357" w:hanging="357"/>
        <w:rPr>
          <w:rFonts w:eastAsia="Arial Unicode MS"/>
          <w:kern w:val="0"/>
          <w:lang w:eastAsia="en-US"/>
        </w:rPr>
      </w:pPr>
      <w:r w:rsidRPr="00C64E56">
        <w:rPr>
          <w:rFonts w:eastAsia="Arial Unicode MS"/>
          <w:kern w:val="0"/>
          <w:lang w:eastAsia="en-US"/>
        </w:rPr>
        <w:t>Termin oznaczony w dniach kończy się z upływem ostatniego dnia.</w:t>
      </w:r>
    </w:p>
    <w:p w14:paraId="3BEA8ED8" w14:textId="77777777" w:rsidR="00C64E56" w:rsidRPr="00FB62BA" w:rsidRDefault="00C95740" w:rsidP="00842497">
      <w:pPr>
        <w:numPr>
          <w:ilvl w:val="1"/>
          <w:numId w:val="78"/>
        </w:numPr>
        <w:spacing w:after="0" w:line="276" w:lineRule="auto"/>
        <w:ind w:left="357" w:hanging="357"/>
        <w:contextualSpacing/>
        <w:jc w:val="both"/>
        <w:rPr>
          <w:rFonts w:ascii="Times New Roman" w:hAnsi="Times New Roman" w:cs="Times New Roman"/>
          <w:sz w:val="24"/>
          <w:szCs w:val="24"/>
        </w:rPr>
      </w:pPr>
      <w:r w:rsidRPr="00FB62BA">
        <w:rPr>
          <w:rFonts w:ascii="Times New Roman" w:hAnsi="Times New Roman" w:cs="Times New Roman"/>
          <w:sz w:val="24"/>
          <w:szCs w:val="24"/>
        </w:rPr>
        <w:t xml:space="preserve">Zamawiający przekaże Wykonawcy plac budowy w terminie </w:t>
      </w:r>
      <w:r w:rsidR="00C64E56" w:rsidRPr="00FB62BA">
        <w:rPr>
          <w:rFonts w:ascii="Times New Roman" w:hAnsi="Times New Roman" w:cs="Times New Roman"/>
          <w:sz w:val="24"/>
          <w:szCs w:val="24"/>
        </w:rPr>
        <w:t>21</w:t>
      </w:r>
      <w:r w:rsidRPr="00FB62BA">
        <w:rPr>
          <w:rFonts w:ascii="Times New Roman" w:hAnsi="Times New Roman" w:cs="Times New Roman"/>
          <w:sz w:val="24"/>
          <w:szCs w:val="24"/>
        </w:rPr>
        <w:t xml:space="preserve"> dni od daty zawarcia umowy.</w:t>
      </w:r>
    </w:p>
    <w:p w14:paraId="6B4EE662" w14:textId="042CBC91" w:rsidR="00C64E56" w:rsidRPr="00FB62BA" w:rsidRDefault="00C64E56" w:rsidP="00842497">
      <w:pPr>
        <w:numPr>
          <w:ilvl w:val="1"/>
          <w:numId w:val="78"/>
        </w:numPr>
        <w:spacing w:after="0" w:line="276" w:lineRule="auto"/>
        <w:ind w:left="357" w:hanging="357"/>
        <w:contextualSpacing/>
        <w:jc w:val="both"/>
        <w:rPr>
          <w:rFonts w:ascii="Times New Roman" w:hAnsi="Times New Roman" w:cs="Times New Roman"/>
          <w:sz w:val="24"/>
          <w:szCs w:val="24"/>
        </w:rPr>
      </w:pPr>
      <w:r w:rsidRPr="00FB62BA">
        <w:rPr>
          <w:rFonts w:ascii="Times New Roman" w:hAnsi="Times New Roman" w:cs="Times New Roman"/>
          <w:sz w:val="24"/>
          <w:szCs w:val="24"/>
        </w:rPr>
        <w:t>Wykonawca zgłosi Zamawiającemu gotowość do odbioru następnego dnia roboczego po terminie zakończenia robót, określonego w ust. 2 poprzez złożenie w siedzibie Zamawiającemu pisma informującego o gotowości do odbioru.</w:t>
      </w:r>
    </w:p>
    <w:p w14:paraId="544E96E5" w14:textId="77777777" w:rsidR="00C95740" w:rsidRPr="00A604B6" w:rsidRDefault="00C95740" w:rsidP="00C95740">
      <w:pPr>
        <w:spacing w:after="0" w:line="276" w:lineRule="auto"/>
        <w:ind w:left="360"/>
        <w:contextualSpacing/>
        <w:jc w:val="both"/>
        <w:rPr>
          <w:rFonts w:ascii="Times New Roman" w:hAnsi="Times New Roman" w:cs="Times New Roman"/>
          <w:color w:val="EE0000"/>
          <w:sz w:val="24"/>
        </w:rPr>
      </w:pPr>
    </w:p>
    <w:p w14:paraId="65FFBCA9" w14:textId="77777777" w:rsidR="00C95740" w:rsidRPr="00C64E56" w:rsidRDefault="00C95740" w:rsidP="00C95740">
      <w:pPr>
        <w:pStyle w:val="Nagwek"/>
        <w:tabs>
          <w:tab w:val="left" w:pos="708"/>
        </w:tabs>
        <w:spacing w:line="276" w:lineRule="auto"/>
        <w:contextualSpacing/>
        <w:jc w:val="center"/>
      </w:pPr>
      <w:r w:rsidRPr="00C64E56">
        <w:rPr>
          <w:b/>
        </w:rPr>
        <w:t>III. Przedstawiciele stron</w:t>
      </w:r>
    </w:p>
    <w:p w14:paraId="1EF587B2" w14:textId="77777777" w:rsidR="00C95740" w:rsidRPr="00C64E56" w:rsidRDefault="00C95740" w:rsidP="00C95740">
      <w:pPr>
        <w:spacing w:after="0" w:line="276" w:lineRule="auto"/>
        <w:contextualSpacing/>
        <w:jc w:val="center"/>
        <w:rPr>
          <w:rFonts w:ascii="Times New Roman" w:hAnsi="Times New Roman" w:cs="Times New Roman"/>
          <w:b/>
          <w:sz w:val="24"/>
        </w:rPr>
      </w:pPr>
      <w:r w:rsidRPr="00C64E56">
        <w:rPr>
          <w:rFonts w:ascii="Times New Roman" w:hAnsi="Times New Roman" w:cs="Times New Roman"/>
          <w:b/>
          <w:sz w:val="24"/>
        </w:rPr>
        <w:t>§ 3</w:t>
      </w:r>
    </w:p>
    <w:p w14:paraId="4C638B82" w14:textId="77777777" w:rsidR="00C95740" w:rsidRPr="00FB62BA" w:rsidRDefault="00C95740" w:rsidP="00C95740">
      <w:pPr>
        <w:pStyle w:val="Default"/>
        <w:numPr>
          <w:ilvl w:val="0"/>
          <w:numId w:val="79"/>
        </w:numPr>
        <w:suppressAutoHyphens/>
        <w:autoSpaceDN/>
        <w:adjustRightInd/>
        <w:spacing w:line="276" w:lineRule="auto"/>
        <w:ind w:left="426"/>
        <w:contextualSpacing/>
        <w:jc w:val="both"/>
        <w:rPr>
          <w:color w:val="auto"/>
          <w:lang w:eastAsia="zh-CN"/>
        </w:rPr>
      </w:pPr>
      <w:r w:rsidRPr="00B97949">
        <w:rPr>
          <w:color w:val="auto"/>
          <w:lang w:eastAsia="zh-CN"/>
        </w:rPr>
        <w:t>Przedstawicielem</w:t>
      </w:r>
      <w:r w:rsidRPr="00B97949">
        <w:rPr>
          <w:color w:val="auto"/>
        </w:rPr>
        <w:t xml:space="preserve"> </w:t>
      </w:r>
      <w:r w:rsidRPr="00FB62BA">
        <w:rPr>
          <w:color w:val="auto"/>
        </w:rPr>
        <w:t xml:space="preserve">Zamawiającego na budowie są pracownicy upoważnieni przez Zamawiającego ………………………………….., </w:t>
      </w:r>
    </w:p>
    <w:p w14:paraId="21EBDDE2" w14:textId="241FCA63" w:rsidR="00C95740" w:rsidRPr="00FB62BA" w:rsidRDefault="00C95740" w:rsidP="00C95740">
      <w:pPr>
        <w:pStyle w:val="Default"/>
        <w:numPr>
          <w:ilvl w:val="0"/>
          <w:numId w:val="79"/>
        </w:numPr>
        <w:suppressAutoHyphens/>
        <w:autoSpaceDN/>
        <w:adjustRightInd/>
        <w:spacing w:line="276" w:lineRule="auto"/>
        <w:ind w:left="426"/>
        <w:contextualSpacing/>
        <w:jc w:val="both"/>
        <w:rPr>
          <w:color w:val="auto"/>
          <w:lang w:eastAsia="zh-CN"/>
        </w:rPr>
      </w:pPr>
      <w:r w:rsidRPr="00FB62BA">
        <w:rPr>
          <w:color w:val="auto"/>
          <w:lang w:eastAsia="zh-CN"/>
        </w:rPr>
        <w:t xml:space="preserve">Przedstawicielem Wykonawcy na budowie jest Kierownik </w:t>
      </w:r>
      <w:r w:rsidR="00386239" w:rsidRPr="00FB62BA">
        <w:rPr>
          <w:color w:val="auto"/>
          <w:lang w:eastAsia="zh-CN"/>
        </w:rPr>
        <w:t>robót budowlanych</w:t>
      </w:r>
      <w:r w:rsidRPr="00FB62BA">
        <w:rPr>
          <w:color w:val="auto"/>
          <w:lang w:eastAsia="zh-CN"/>
        </w:rPr>
        <w:t xml:space="preserve"> w osobie: …………………..………………….., posiadający uprawnienia budowlane nr …………………………………………….…..… </w:t>
      </w:r>
      <w:r w:rsidR="00167A5E" w:rsidRPr="00FB62BA">
        <w:rPr>
          <w:color w:val="auto"/>
          <w:lang w:eastAsia="zh-CN"/>
        </w:rPr>
        <w:t>oraz spełniający pozostałe wymagania opisane w art. 37c Ustawy z dnia 23 lipca 2003 r. o ochronie zabytków i opiece nad zabytkami (</w:t>
      </w:r>
      <w:proofErr w:type="spellStart"/>
      <w:r w:rsidR="00167A5E" w:rsidRPr="00FB62BA">
        <w:rPr>
          <w:color w:val="auto"/>
          <w:lang w:eastAsia="zh-CN"/>
        </w:rPr>
        <w:t>t.j</w:t>
      </w:r>
      <w:proofErr w:type="spellEnd"/>
      <w:r w:rsidR="00167A5E" w:rsidRPr="00FB62BA">
        <w:rPr>
          <w:color w:val="auto"/>
          <w:lang w:eastAsia="zh-CN"/>
        </w:rPr>
        <w:t xml:space="preserve">. Dz.U. z 2024 r. poz. 1292 z </w:t>
      </w:r>
      <w:proofErr w:type="spellStart"/>
      <w:r w:rsidR="00167A5E" w:rsidRPr="00FB62BA">
        <w:rPr>
          <w:color w:val="auto"/>
          <w:lang w:eastAsia="zh-CN"/>
        </w:rPr>
        <w:t>późn</w:t>
      </w:r>
      <w:proofErr w:type="spellEnd"/>
      <w:r w:rsidR="00167A5E" w:rsidRPr="00FB62BA">
        <w:rPr>
          <w:color w:val="auto"/>
          <w:lang w:eastAsia="zh-CN"/>
        </w:rPr>
        <w:t>. zm.).</w:t>
      </w:r>
    </w:p>
    <w:p w14:paraId="57623F89" w14:textId="0514B24E" w:rsidR="00B97949" w:rsidRPr="00FB62BA" w:rsidRDefault="00B97949" w:rsidP="00386239">
      <w:pPr>
        <w:pStyle w:val="Default"/>
        <w:numPr>
          <w:ilvl w:val="0"/>
          <w:numId w:val="79"/>
        </w:numPr>
        <w:suppressAutoHyphens/>
        <w:autoSpaceDN/>
        <w:adjustRightInd/>
        <w:spacing w:line="276" w:lineRule="auto"/>
        <w:ind w:left="426"/>
        <w:contextualSpacing/>
        <w:jc w:val="both"/>
        <w:rPr>
          <w:color w:val="auto"/>
          <w:lang w:eastAsia="zh-CN"/>
        </w:rPr>
      </w:pPr>
      <w:r w:rsidRPr="00FB62BA">
        <w:rPr>
          <w:color w:val="auto"/>
          <w:lang w:eastAsia="zh-CN"/>
        </w:rPr>
        <w:t>Przedstawicielem Wykonawcy na budowie jest także Kierownik</w:t>
      </w:r>
      <w:r w:rsidR="00386239" w:rsidRPr="00FB62BA">
        <w:rPr>
          <w:color w:val="auto"/>
          <w:lang w:eastAsia="zh-CN"/>
        </w:rPr>
        <w:t xml:space="preserve"> </w:t>
      </w:r>
      <w:r w:rsidRPr="00FB62BA">
        <w:rPr>
          <w:color w:val="auto"/>
          <w:lang w:eastAsia="zh-CN"/>
        </w:rPr>
        <w:t>prac konserwatorsk</w:t>
      </w:r>
      <w:r w:rsidR="00386239" w:rsidRPr="00FB62BA">
        <w:rPr>
          <w:color w:val="auto"/>
          <w:lang w:eastAsia="zh-CN"/>
        </w:rPr>
        <w:t>ich</w:t>
      </w:r>
      <w:r w:rsidRPr="00FB62BA">
        <w:rPr>
          <w:color w:val="auto"/>
          <w:lang w:eastAsia="zh-CN"/>
        </w:rPr>
        <w:t xml:space="preserve"> -</w:t>
      </w:r>
      <w:r w:rsidR="00386239" w:rsidRPr="00FB62BA">
        <w:rPr>
          <w:color w:val="auto"/>
          <w:lang w:eastAsia="zh-CN"/>
        </w:rPr>
        <w:t xml:space="preserve"> ……………………………………, posiadający kwalifikacje i doświadczenie, o  których mowa w art. 37a Ustawy z dnia 23 lipca 2003 r. o ochronie zabytków i opiece nad zabytkami (</w:t>
      </w:r>
      <w:proofErr w:type="spellStart"/>
      <w:r w:rsidR="00386239" w:rsidRPr="00FB62BA">
        <w:rPr>
          <w:color w:val="auto"/>
          <w:lang w:eastAsia="zh-CN"/>
        </w:rPr>
        <w:t>t.j</w:t>
      </w:r>
      <w:proofErr w:type="spellEnd"/>
      <w:r w:rsidR="00386239" w:rsidRPr="00FB62BA">
        <w:rPr>
          <w:color w:val="auto"/>
          <w:lang w:eastAsia="zh-CN"/>
        </w:rPr>
        <w:t xml:space="preserve">. Dz.U. z 2024 r. poz. 1292 z </w:t>
      </w:r>
      <w:proofErr w:type="spellStart"/>
      <w:r w:rsidR="00386239" w:rsidRPr="00FB62BA">
        <w:rPr>
          <w:color w:val="auto"/>
          <w:lang w:eastAsia="zh-CN"/>
        </w:rPr>
        <w:t>późn</w:t>
      </w:r>
      <w:proofErr w:type="spellEnd"/>
      <w:r w:rsidR="00386239" w:rsidRPr="00FB62BA">
        <w:rPr>
          <w:color w:val="auto"/>
          <w:lang w:eastAsia="zh-CN"/>
        </w:rPr>
        <w:t>. zm.)</w:t>
      </w:r>
      <w:r w:rsidR="00962751" w:rsidRPr="00FB62BA">
        <w:rPr>
          <w:color w:val="auto"/>
          <w:lang w:eastAsia="zh-CN"/>
        </w:rPr>
        <w:t>.</w:t>
      </w:r>
    </w:p>
    <w:p w14:paraId="7C2D28AA" w14:textId="63F667D3" w:rsidR="00167A5E" w:rsidRPr="00FB62BA" w:rsidRDefault="00167A5E" w:rsidP="00386239">
      <w:pPr>
        <w:pStyle w:val="Default"/>
        <w:numPr>
          <w:ilvl w:val="0"/>
          <w:numId w:val="79"/>
        </w:numPr>
        <w:suppressAutoHyphens/>
        <w:autoSpaceDN/>
        <w:adjustRightInd/>
        <w:spacing w:line="276" w:lineRule="auto"/>
        <w:ind w:left="426"/>
        <w:contextualSpacing/>
        <w:jc w:val="both"/>
        <w:rPr>
          <w:color w:val="auto"/>
          <w:lang w:eastAsia="zh-CN"/>
        </w:rPr>
      </w:pPr>
      <w:r w:rsidRPr="00FB62BA">
        <w:rPr>
          <w:color w:val="auto"/>
          <w:lang w:eastAsia="zh-CN"/>
        </w:rPr>
        <w:t xml:space="preserve">Wykonawca przedłoży Zamawiającemu w terminie </w:t>
      </w:r>
      <w:r w:rsidR="00FB62BA" w:rsidRPr="00FB62BA">
        <w:rPr>
          <w:color w:val="auto"/>
          <w:lang w:eastAsia="zh-CN"/>
        </w:rPr>
        <w:t>3</w:t>
      </w:r>
      <w:r w:rsidRPr="00FB62BA">
        <w:rPr>
          <w:color w:val="auto"/>
          <w:lang w:eastAsia="zh-CN"/>
        </w:rPr>
        <w:t xml:space="preserve"> dni od podpisania umowy dokument</w:t>
      </w:r>
      <w:r w:rsidR="00FB62BA" w:rsidRPr="00FB62BA">
        <w:rPr>
          <w:color w:val="auto"/>
          <w:lang w:eastAsia="zh-CN"/>
        </w:rPr>
        <w:t>y</w:t>
      </w:r>
      <w:r w:rsidRPr="00FB62BA">
        <w:rPr>
          <w:color w:val="auto"/>
          <w:lang w:eastAsia="zh-CN"/>
        </w:rPr>
        <w:t xml:space="preserve"> potwierdzając</w:t>
      </w:r>
      <w:r w:rsidR="00FB62BA" w:rsidRPr="00FB62BA">
        <w:rPr>
          <w:color w:val="auto"/>
          <w:lang w:eastAsia="zh-CN"/>
        </w:rPr>
        <w:t xml:space="preserve">e </w:t>
      </w:r>
      <w:r w:rsidRPr="00FB62BA">
        <w:rPr>
          <w:color w:val="auto"/>
          <w:lang w:eastAsia="zh-CN"/>
        </w:rPr>
        <w:t xml:space="preserve">spełnianie wymagań </w:t>
      </w:r>
      <w:r w:rsidR="00FB62BA" w:rsidRPr="00FB62BA">
        <w:rPr>
          <w:color w:val="auto"/>
          <w:lang w:eastAsia="zh-CN"/>
        </w:rPr>
        <w:t xml:space="preserve">dla </w:t>
      </w:r>
      <w:r w:rsidRPr="00FB62BA">
        <w:rPr>
          <w:color w:val="auto"/>
          <w:lang w:eastAsia="zh-CN"/>
        </w:rPr>
        <w:t>osób wskazanych w ust. 2 i 3</w:t>
      </w:r>
      <w:r w:rsidR="00FB62BA" w:rsidRPr="00FB62BA">
        <w:rPr>
          <w:color w:val="auto"/>
          <w:lang w:eastAsia="zh-CN"/>
        </w:rPr>
        <w:t xml:space="preserve">, określonych w art. </w:t>
      </w:r>
      <w:r w:rsidR="00FB62BA" w:rsidRPr="00FB62BA">
        <w:rPr>
          <w:color w:val="auto"/>
          <w:lang w:eastAsia="zh-CN"/>
        </w:rPr>
        <w:t>37</w:t>
      </w:r>
      <w:r w:rsidR="00FB62BA" w:rsidRPr="00FB62BA">
        <w:rPr>
          <w:color w:val="auto"/>
          <w:lang w:eastAsia="zh-CN"/>
        </w:rPr>
        <w:t>a i </w:t>
      </w:r>
      <w:r w:rsidR="00FB62BA" w:rsidRPr="00FB62BA">
        <w:rPr>
          <w:color w:val="auto"/>
          <w:lang w:eastAsia="zh-CN"/>
        </w:rPr>
        <w:t>37c</w:t>
      </w:r>
      <w:r w:rsidR="00FB62BA" w:rsidRPr="00FB62BA">
        <w:rPr>
          <w:color w:val="auto"/>
          <w:lang w:eastAsia="zh-CN"/>
        </w:rPr>
        <w:t xml:space="preserve"> </w:t>
      </w:r>
      <w:r w:rsidR="00FB62BA" w:rsidRPr="00FB62BA">
        <w:rPr>
          <w:color w:val="auto"/>
          <w:lang w:eastAsia="zh-CN"/>
        </w:rPr>
        <w:t>Ustawy z dnia 23 lipca 2003 r. o ochronie zabytków i opiece nad zabytkami</w:t>
      </w:r>
      <w:r w:rsidR="00FB62BA" w:rsidRPr="00FB62BA">
        <w:rPr>
          <w:color w:val="auto"/>
          <w:lang w:eastAsia="zh-CN"/>
        </w:rPr>
        <w:t>.</w:t>
      </w:r>
    </w:p>
    <w:p w14:paraId="4743ED8B" w14:textId="3E5067FE" w:rsidR="00962751" w:rsidRPr="00133921" w:rsidRDefault="00962751" w:rsidP="00962751">
      <w:pPr>
        <w:pStyle w:val="Default"/>
        <w:numPr>
          <w:ilvl w:val="0"/>
          <w:numId w:val="79"/>
        </w:numPr>
        <w:suppressAutoHyphens/>
        <w:autoSpaceDN/>
        <w:adjustRightInd/>
        <w:spacing w:line="276" w:lineRule="auto"/>
        <w:ind w:left="426"/>
        <w:contextualSpacing/>
        <w:jc w:val="both"/>
        <w:rPr>
          <w:color w:val="auto"/>
          <w:lang w:eastAsia="zh-CN"/>
        </w:rPr>
      </w:pPr>
      <w:r w:rsidRPr="00133921">
        <w:rPr>
          <w:color w:val="auto"/>
          <w:lang w:eastAsia="zh-CN"/>
        </w:rPr>
        <w:t>Zamawiający dopuszcza zmianę os</w:t>
      </w:r>
      <w:r>
        <w:rPr>
          <w:color w:val="auto"/>
          <w:lang w:eastAsia="zh-CN"/>
        </w:rPr>
        <w:t>ób</w:t>
      </w:r>
      <w:r w:rsidRPr="00133921">
        <w:rPr>
          <w:color w:val="auto"/>
          <w:lang w:eastAsia="zh-CN"/>
        </w:rPr>
        <w:t>, o któr</w:t>
      </w:r>
      <w:r>
        <w:rPr>
          <w:color w:val="auto"/>
          <w:lang w:eastAsia="zh-CN"/>
        </w:rPr>
        <w:t>ych</w:t>
      </w:r>
      <w:r w:rsidRPr="00133921">
        <w:rPr>
          <w:color w:val="auto"/>
          <w:lang w:eastAsia="zh-CN"/>
        </w:rPr>
        <w:t xml:space="preserve"> mowa w ust. 2</w:t>
      </w:r>
      <w:r>
        <w:rPr>
          <w:color w:val="auto"/>
          <w:lang w:eastAsia="zh-CN"/>
        </w:rPr>
        <w:t xml:space="preserve"> i 3, jednakże w</w:t>
      </w:r>
      <w:r w:rsidRPr="00133921">
        <w:rPr>
          <w:color w:val="auto"/>
          <w:lang w:eastAsia="zh-CN"/>
        </w:rPr>
        <w:t xml:space="preserve"> przypadku </w:t>
      </w:r>
      <w:r>
        <w:rPr>
          <w:color w:val="auto"/>
          <w:lang w:eastAsia="zh-CN"/>
        </w:rPr>
        <w:t xml:space="preserve">ich </w:t>
      </w:r>
      <w:r w:rsidRPr="00133921">
        <w:rPr>
          <w:color w:val="auto"/>
          <w:lang w:eastAsia="zh-CN"/>
        </w:rPr>
        <w:t>zmiany</w:t>
      </w:r>
      <w:r w:rsidRPr="00133921">
        <w:rPr>
          <w:color w:val="auto"/>
        </w:rPr>
        <w:t>, Wykonawca zobowiązany będzie wykazać Zamawiającemu, że proponowana przez niego osoba legitymuje się co najmniej równoważnymi uprawnieniami co osoba, której ta zmiana dotyczy.</w:t>
      </w:r>
    </w:p>
    <w:p w14:paraId="70ABF0E7" w14:textId="77777777" w:rsidR="00C95740" w:rsidRPr="00A604B6" w:rsidRDefault="00C95740" w:rsidP="00C95740">
      <w:pPr>
        <w:spacing w:after="0" w:line="276" w:lineRule="auto"/>
        <w:contextualSpacing/>
        <w:jc w:val="center"/>
        <w:rPr>
          <w:rFonts w:ascii="Times New Roman" w:hAnsi="Times New Roman" w:cs="Times New Roman"/>
          <w:b/>
          <w:color w:val="EE0000"/>
          <w:sz w:val="24"/>
        </w:rPr>
      </w:pPr>
    </w:p>
    <w:p w14:paraId="0F45CAE7" w14:textId="77777777" w:rsidR="00C95740" w:rsidRPr="00386239" w:rsidRDefault="00C95740" w:rsidP="00C95740">
      <w:pPr>
        <w:spacing w:after="0" w:line="276" w:lineRule="auto"/>
        <w:contextualSpacing/>
        <w:jc w:val="center"/>
        <w:rPr>
          <w:rFonts w:ascii="Times New Roman" w:hAnsi="Times New Roman" w:cs="Times New Roman"/>
          <w:sz w:val="24"/>
        </w:rPr>
      </w:pPr>
      <w:r w:rsidRPr="00386239">
        <w:rPr>
          <w:rFonts w:ascii="Times New Roman" w:hAnsi="Times New Roman" w:cs="Times New Roman"/>
          <w:b/>
          <w:sz w:val="24"/>
        </w:rPr>
        <w:t>IV. Obowiązki Zamawiającego</w:t>
      </w:r>
    </w:p>
    <w:p w14:paraId="0385B280" w14:textId="77777777" w:rsidR="00C95740" w:rsidRPr="00386239" w:rsidRDefault="00C95740" w:rsidP="00C95740">
      <w:pPr>
        <w:spacing w:after="0" w:line="276" w:lineRule="auto"/>
        <w:contextualSpacing/>
        <w:jc w:val="center"/>
        <w:rPr>
          <w:rFonts w:ascii="Times New Roman" w:hAnsi="Times New Roman" w:cs="Times New Roman"/>
          <w:sz w:val="24"/>
        </w:rPr>
      </w:pPr>
      <w:r w:rsidRPr="00386239">
        <w:rPr>
          <w:rFonts w:ascii="Times New Roman" w:hAnsi="Times New Roman" w:cs="Times New Roman"/>
          <w:b/>
          <w:sz w:val="24"/>
        </w:rPr>
        <w:t>§ 4</w:t>
      </w:r>
    </w:p>
    <w:p w14:paraId="3B1D7CEA" w14:textId="77777777" w:rsidR="00C95740" w:rsidRPr="00811D7D" w:rsidRDefault="00C95740" w:rsidP="00C95740">
      <w:pPr>
        <w:spacing w:after="0" w:line="276" w:lineRule="auto"/>
        <w:contextualSpacing/>
        <w:rPr>
          <w:rFonts w:ascii="Times New Roman" w:hAnsi="Times New Roman" w:cs="Times New Roman"/>
          <w:sz w:val="24"/>
        </w:rPr>
      </w:pPr>
      <w:r w:rsidRPr="00811D7D">
        <w:rPr>
          <w:rFonts w:ascii="Times New Roman" w:hAnsi="Times New Roman" w:cs="Times New Roman"/>
          <w:sz w:val="24"/>
        </w:rPr>
        <w:t>Do obowiązków Zamawiającego należy:</w:t>
      </w:r>
    </w:p>
    <w:p w14:paraId="754E017C" w14:textId="5A026015" w:rsidR="00C95740" w:rsidRPr="00811D7D" w:rsidRDefault="00C95740" w:rsidP="00C95740">
      <w:pPr>
        <w:numPr>
          <w:ilvl w:val="0"/>
          <w:numId w:val="80"/>
        </w:numPr>
        <w:suppressAutoHyphens/>
        <w:spacing w:after="0" w:line="276" w:lineRule="auto"/>
        <w:ind w:left="426"/>
        <w:contextualSpacing/>
        <w:jc w:val="both"/>
        <w:rPr>
          <w:rFonts w:ascii="Times New Roman" w:hAnsi="Times New Roman" w:cs="Times New Roman"/>
          <w:sz w:val="24"/>
        </w:rPr>
      </w:pPr>
      <w:r w:rsidRPr="00811D7D">
        <w:rPr>
          <w:rFonts w:ascii="Times New Roman" w:hAnsi="Times New Roman" w:cs="Times New Roman"/>
          <w:sz w:val="24"/>
        </w:rPr>
        <w:t xml:space="preserve">przekazanie Wykonawcy dokumentów niezbędnych do rozpoczęcia i prowadzenia robót oraz  protokolarne przekazanie placu budowy w terminie do </w:t>
      </w:r>
      <w:r w:rsidR="00386239" w:rsidRPr="00811D7D">
        <w:rPr>
          <w:rFonts w:ascii="Times New Roman" w:hAnsi="Times New Roman" w:cs="Times New Roman"/>
          <w:sz w:val="24"/>
        </w:rPr>
        <w:t>21</w:t>
      </w:r>
      <w:r w:rsidRPr="00811D7D">
        <w:rPr>
          <w:rFonts w:ascii="Times New Roman" w:hAnsi="Times New Roman" w:cs="Times New Roman"/>
          <w:sz w:val="24"/>
        </w:rPr>
        <w:t xml:space="preserve"> dni od daty zawarcia umowy.</w:t>
      </w:r>
    </w:p>
    <w:p w14:paraId="4C9BE224" w14:textId="77777777" w:rsidR="00C95740" w:rsidRPr="00811D7D" w:rsidRDefault="00C95740" w:rsidP="00C95740">
      <w:pPr>
        <w:numPr>
          <w:ilvl w:val="0"/>
          <w:numId w:val="80"/>
        </w:numPr>
        <w:suppressAutoHyphens/>
        <w:spacing w:after="0" w:line="276" w:lineRule="auto"/>
        <w:ind w:left="426"/>
        <w:contextualSpacing/>
        <w:jc w:val="both"/>
        <w:rPr>
          <w:rFonts w:ascii="Times New Roman" w:hAnsi="Times New Roman" w:cs="Times New Roman"/>
          <w:sz w:val="24"/>
        </w:rPr>
      </w:pPr>
      <w:r w:rsidRPr="00811D7D">
        <w:rPr>
          <w:rFonts w:ascii="Times New Roman" w:hAnsi="Times New Roman" w:cs="Times New Roman"/>
          <w:sz w:val="24"/>
        </w:rPr>
        <w:t>protokolarne rozpoczęcie odbioru prawidłowo wykonanych robót w terminie 14 dni od dnia zgłoszenia przez Wykonawcę gotowości do odbioru.</w:t>
      </w:r>
    </w:p>
    <w:p w14:paraId="133F4EBB" w14:textId="77777777" w:rsidR="00C95740" w:rsidRPr="00A604B6" w:rsidRDefault="00C95740" w:rsidP="00C95740">
      <w:pPr>
        <w:numPr>
          <w:ilvl w:val="0"/>
          <w:numId w:val="80"/>
        </w:numPr>
        <w:suppressAutoHyphens/>
        <w:spacing w:after="0" w:line="276" w:lineRule="auto"/>
        <w:ind w:left="426"/>
        <w:contextualSpacing/>
        <w:jc w:val="both"/>
        <w:rPr>
          <w:rFonts w:ascii="Times New Roman" w:hAnsi="Times New Roman" w:cs="Times New Roman"/>
          <w:color w:val="EE0000"/>
          <w:sz w:val="24"/>
        </w:rPr>
      </w:pPr>
      <w:r w:rsidRPr="00811D7D">
        <w:rPr>
          <w:rFonts w:ascii="Times New Roman" w:hAnsi="Times New Roman" w:cs="Times New Roman"/>
          <w:sz w:val="24"/>
        </w:rPr>
        <w:t>zapłata Wykonawcy wynagrodzenia za wykonane i odebrane roboty</w:t>
      </w:r>
      <w:r w:rsidRPr="00A604B6">
        <w:rPr>
          <w:rFonts w:ascii="Times New Roman" w:hAnsi="Times New Roman" w:cs="Times New Roman"/>
          <w:color w:val="EE0000"/>
          <w:sz w:val="24"/>
        </w:rPr>
        <w:t>.</w:t>
      </w:r>
    </w:p>
    <w:p w14:paraId="7EBC12A1" w14:textId="77777777" w:rsidR="00C95740" w:rsidRPr="00A604B6" w:rsidRDefault="00C95740" w:rsidP="00C95740">
      <w:pPr>
        <w:suppressAutoHyphens/>
        <w:spacing w:after="0" w:line="276" w:lineRule="auto"/>
        <w:ind w:left="426"/>
        <w:contextualSpacing/>
        <w:jc w:val="both"/>
        <w:rPr>
          <w:rFonts w:ascii="Times New Roman" w:hAnsi="Times New Roman" w:cs="Times New Roman"/>
          <w:color w:val="EE0000"/>
          <w:sz w:val="24"/>
        </w:rPr>
      </w:pPr>
    </w:p>
    <w:p w14:paraId="10239B42" w14:textId="77777777" w:rsidR="00C95740" w:rsidRPr="007867E1" w:rsidRDefault="00C95740" w:rsidP="00C95740">
      <w:pPr>
        <w:spacing w:after="0" w:line="276" w:lineRule="auto"/>
        <w:contextualSpacing/>
        <w:jc w:val="center"/>
        <w:rPr>
          <w:rFonts w:ascii="Times New Roman" w:hAnsi="Times New Roman" w:cs="Times New Roman"/>
          <w:sz w:val="24"/>
        </w:rPr>
      </w:pPr>
      <w:r w:rsidRPr="007867E1">
        <w:rPr>
          <w:rFonts w:ascii="Times New Roman" w:hAnsi="Times New Roman" w:cs="Times New Roman"/>
          <w:b/>
          <w:sz w:val="24"/>
        </w:rPr>
        <w:t>V. Obowiązki Wykonawcy</w:t>
      </w:r>
    </w:p>
    <w:p w14:paraId="4107F4B0" w14:textId="77777777" w:rsidR="00C95740" w:rsidRPr="007867E1" w:rsidRDefault="00C95740" w:rsidP="00C95740">
      <w:pPr>
        <w:spacing w:after="0" w:line="276" w:lineRule="auto"/>
        <w:contextualSpacing/>
        <w:jc w:val="center"/>
        <w:rPr>
          <w:rFonts w:ascii="Times New Roman" w:hAnsi="Times New Roman" w:cs="Times New Roman"/>
          <w:sz w:val="24"/>
        </w:rPr>
      </w:pPr>
      <w:r w:rsidRPr="007867E1">
        <w:rPr>
          <w:rFonts w:ascii="Times New Roman" w:hAnsi="Times New Roman" w:cs="Times New Roman"/>
          <w:b/>
          <w:sz w:val="24"/>
        </w:rPr>
        <w:t>§ 5</w:t>
      </w:r>
    </w:p>
    <w:p w14:paraId="1350FCCB" w14:textId="2BE1C4EA" w:rsidR="00167A5E" w:rsidRPr="007867E1" w:rsidRDefault="00167A5E"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 xml:space="preserve">Do obowiązków Wykonawcy należy: </w:t>
      </w:r>
    </w:p>
    <w:p w14:paraId="24FEB0C5"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wykonanie robót budowlanych na podstawie opisu przedmiotu zamówienia oraz  dokumentacji,</w:t>
      </w:r>
    </w:p>
    <w:p w14:paraId="59D031CF"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 xml:space="preserve">ponoszenie kosztów zużycia mediów w okresie realizacji robót, stosownie do potrzeb </w:t>
      </w:r>
      <w:r w:rsidRPr="007867E1">
        <w:rPr>
          <w:rFonts w:ascii="Times New Roman" w:eastAsia="Lucida Sans Unicode" w:hAnsi="Times New Roman" w:cs="Times New Roman"/>
          <w:kern w:val="1"/>
          <w:sz w:val="24"/>
          <w:szCs w:val="24"/>
          <w:lang w:eastAsia="zh-CN"/>
        </w:rPr>
        <w:lastRenderedPageBreak/>
        <w:t>budowy,</w:t>
      </w:r>
    </w:p>
    <w:p w14:paraId="2313AD8A"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ponoszenie kosztów utrzymania budowy oraz konserwacji urządzeń obiektów tymczasowych na terenie budowy;</w:t>
      </w:r>
    </w:p>
    <w:p w14:paraId="44F54AB8"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prawidłowe zabezpieczenie mienia wymienionego w protokole przekazania placu budowy;</w:t>
      </w:r>
    </w:p>
    <w:p w14:paraId="1140488B"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zabezpieczenie i oznakowanie robót oraz dbanie o stan techniczny i prawidłowość oznakowania terenu robót przez cały okres realizacji zadania;</w:t>
      </w:r>
    </w:p>
    <w:p w14:paraId="6A2BABD9"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utrzymywanie terenu budowy w stanie wolnym od przeszkód komunikacyjnych oraz usuwanie i składowanie wszelkich urządzeń pomocniczych, zbędnych materiałów, odpadów i śmieci oraz niepotrzebnych urządzeń prowizorycznych;</w:t>
      </w:r>
    </w:p>
    <w:p w14:paraId="286C9C3E"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rejestrowanie w formie wpisów do dziennika budowy przebiegu robót budowlanych oraz wszelkich innych faktów związanych z prowadzonymi robotami,</w:t>
      </w:r>
    </w:p>
    <w:p w14:paraId="69B2CC64"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zapewnienie Przedstawicielowi Zamawiającego pełnej dostępności do wykonywanych robót;</w:t>
      </w:r>
    </w:p>
    <w:p w14:paraId="0B57F851" w14:textId="77777777" w:rsidR="00167A5E" w:rsidRPr="007867E1" w:rsidRDefault="00167A5E" w:rsidP="009D3826">
      <w:pPr>
        <w:widowControl w:val="0"/>
        <w:numPr>
          <w:ilvl w:val="1"/>
          <w:numId w:val="138"/>
        </w:numPr>
        <w:suppressAutoHyphens/>
        <w:autoSpaceDE w:val="0"/>
        <w:autoSpaceDN w:val="0"/>
        <w:adjustRightInd w:val="0"/>
        <w:spacing w:after="0" w:line="276" w:lineRule="auto"/>
        <w:ind w:left="851" w:hanging="357"/>
        <w:contextualSpacing/>
        <w:jc w:val="both"/>
        <w:rPr>
          <w:rFonts w:ascii="Times New Roman" w:eastAsia="Lucida Sans Unicode" w:hAnsi="Times New Roman" w:cs="Times New Roman"/>
          <w:kern w:val="1"/>
          <w:sz w:val="24"/>
          <w:szCs w:val="24"/>
          <w:lang w:eastAsia="zh-CN"/>
        </w:rPr>
      </w:pPr>
      <w:r w:rsidRPr="007867E1">
        <w:rPr>
          <w:rFonts w:ascii="Times New Roman" w:eastAsia="Lucida Sans Unicode" w:hAnsi="Times New Roman" w:cs="Times New Roman"/>
          <w:kern w:val="1"/>
          <w:sz w:val="24"/>
          <w:szCs w:val="24"/>
          <w:lang w:eastAsia="zh-CN"/>
        </w:rPr>
        <w:t>uporządkowanie terenu budowy po zakończeniu robót i przekazanie go Zamawiającemu w dniu odbioru robót.</w:t>
      </w:r>
    </w:p>
    <w:p w14:paraId="69E749EA" w14:textId="77777777" w:rsidR="00F65E64" w:rsidRPr="007867E1" w:rsidRDefault="00F65E64"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 xml:space="preserve">Wykonawca w imieniu Zamawiającego złoży zawiadomienie o rozpoczęciu i zakończeniu robót budowlanych/uzyska decyzje na użytkowanie (o ile będzie wymagane) oraz przekaże komplet dokumentów (protokoły, dziennik budowy, aprobaty, certyfikaty i deklaracje zgodności na wbudowane materiały). </w:t>
      </w:r>
    </w:p>
    <w:p w14:paraId="64077270" w14:textId="5CB187D8" w:rsidR="00F65E64" w:rsidRPr="007867E1" w:rsidRDefault="00F65E64"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Wykonawca ma obowiązek prowadzenia dokumentacji przebiegu wskazanych w pozwoleniu prac oraz opracowanie wyników tych badań, w sposób umożliwiający jednoznaczną identyfikację i dokładną lokalizację przestrzenną wszystkich czynności, użytych materiałów oraz dokonanych odkryć i przekazania jej Zamawiającemu celem przedłożenia tego opracowania wojewódzkiemu konserwatorowi zabytków (o ile będzie wymagana).</w:t>
      </w:r>
    </w:p>
    <w:p w14:paraId="62723CDB" w14:textId="4A35387E" w:rsidR="00F65E64" w:rsidRPr="007867E1" w:rsidRDefault="00F65E64"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Wykonawca podczas realizacji inwestycji ma obowiązek konsultować wszystkie wątpliwości, zmiany i odstępstwa od ww. zakresu prac, każdorazowo wymagają one uzgodnienia z Zamawiającym oraz Wojewódzkim Urzędem Ochrony Zabytków z siedzibą w Przemyślu Delegatura w Rzeszowie.</w:t>
      </w:r>
    </w:p>
    <w:p w14:paraId="59A1A78A" w14:textId="6BC84353" w:rsidR="00F65E64" w:rsidRPr="007867E1" w:rsidRDefault="00F65E64"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Wykonawca ma obowiązek niezwłocznie powiadomić Zamawiającego oraz wojewódzkiego konserwatora zabytków o zagrożeniach lub nowych okolicznościach ujawnionych w trakcie prowadzonych prac.</w:t>
      </w:r>
    </w:p>
    <w:p w14:paraId="034E5AAD" w14:textId="6C216EB9" w:rsidR="00167A5E" w:rsidRPr="007867E1" w:rsidRDefault="00167A5E"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Wykonawca zobowiązuje się zapewnić bezpieczeństwo na terenie budowy i ponosi odpowiedzialność za ewentualne szkody powstałe w związku z wykonywaniem robót                     w stosunku do osób trzecich.</w:t>
      </w:r>
    </w:p>
    <w:p w14:paraId="6FF93F10" w14:textId="77777777" w:rsidR="00167A5E" w:rsidRPr="00726362" w:rsidRDefault="00167A5E"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867E1">
        <w:rPr>
          <w:rFonts w:ascii="Times New Roman" w:hAnsi="Times New Roman" w:cs="Times New Roman"/>
          <w:sz w:val="24"/>
        </w:rPr>
        <w:t xml:space="preserve">Wykonawca będzie stosował właściwe materiały i technologie zgodnie z art. 10 ustawy Prawo budowlane oraz zgodnie z normami i w oparciu o zasady określone w art. 30-30b ustawy </w:t>
      </w:r>
      <w:proofErr w:type="spellStart"/>
      <w:r w:rsidRPr="007867E1">
        <w:rPr>
          <w:rFonts w:ascii="Times New Roman" w:hAnsi="Times New Roman" w:cs="Times New Roman"/>
          <w:sz w:val="24"/>
        </w:rPr>
        <w:t>Pzp</w:t>
      </w:r>
      <w:proofErr w:type="spellEnd"/>
      <w:r w:rsidRPr="007867E1">
        <w:rPr>
          <w:rFonts w:ascii="Times New Roman" w:hAnsi="Times New Roman" w:cs="Times New Roman"/>
          <w:sz w:val="24"/>
        </w:rPr>
        <w:t xml:space="preserve"> oraz wymaganiami określonymi w Specyfikacji Technicznej Wykonania i Odbioru Robót oraz będzie wykonywał roboty przez uprawnionych </w:t>
      </w:r>
      <w:r w:rsidRPr="00726362">
        <w:rPr>
          <w:rFonts w:ascii="Times New Roman" w:hAnsi="Times New Roman" w:cs="Times New Roman"/>
          <w:sz w:val="24"/>
        </w:rPr>
        <w:t xml:space="preserve">pracowników. </w:t>
      </w:r>
    </w:p>
    <w:p w14:paraId="47F54D10" w14:textId="36AC22F8" w:rsidR="00167A5E" w:rsidRPr="00726362" w:rsidRDefault="00167A5E" w:rsidP="009D3826">
      <w:pPr>
        <w:numPr>
          <w:ilvl w:val="0"/>
          <w:numId w:val="137"/>
        </w:numPr>
        <w:tabs>
          <w:tab w:val="left" w:pos="426"/>
        </w:tabs>
        <w:suppressAutoHyphens/>
        <w:spacing w:after="0" w:line="276" w:lineRule="auto"/>
        <w:ind w:left="426" w:hanging="426"/>
        <w:contextualSpacing/>
        <w:jc w:val="both"/>
        <w:rPr>
          <w:rFonts w:ascii="Times New Roman" w:hAnsi="Times New Roman" w:cs="Times New Roman"/>
          <w:sz w:val="24"/>
        </w:rPr>
      </w:pPr>
      <w:r w:rsidRPr="00726362">
        <w:rPr>
          <w:rFonts w:ascii="Times New Roman" w:hAnsi="Times New Roman" w:cs="Times New Roman"/>
          <w:sz w:val="24"/>
        </w:rPr>
        <w:t>Wykonawca</w:t>
      </w:r>
      <w:r w:rsidRPr="00726362">
        <w:rPr>
          <w:rFonts w:ascii="Times New Roman" w:eastAsia="Times New Roman" w:hAnsi="Times New Roman" w:cs="Times New Roman"/>
          <w:sz w:val="24"/>
          <w:szCs w:val="24"/>
          <w:lang w:eastAsia="pl-PL"/>
        </w:rPr>
        <w:t xml:space="preserve"> </w:t>
      </w:r>
      <w:r w:rsidRPr="00726362">
        <w:rPr>
          <w:rFonts w:ascii="Times New Roman" w:hAnsi="Times New Roman" w:cs="Times New Roman"/>
          <w:sz w:val="24"/>
        </w:rPr>
        <w:t>zobowiązany</w:t>
      </w:r>
      <w:r w:rsidRPr="00726362">
        <w:rPr>
          <w:rFonts w:ascii="Times New Roman" w:eastAsia="Times New Roman" w:hAnsi="Times New Roman" w:cs="Times New Roman"/>
          <w:sz w:val="24"/>
          <w:szCs w:val="24"/>
          <w:lang w:eastAsia="pl-PL"/>
        </w:rPr>
        <w:t xml:space="preserve"> jest do przekazania odpadów powstałych w trakcie realizacji przedmiotu umowy podmiotowi uprawnionemu do unieszkodliwiania odpadów</w:t>
      </w:r>
      <w:r w:rsidR="00F65E64" w:rsidRPr="00726362">
        <w:rPr>
          <w:rFonts w:ascii="Times New Roman" w:eastAsia="Times New Roman" w:hAnsi="Times New Roman" w:cs="Times New Roman"/>
          <w:sz w:val="24"/>
          <w:szCs w:val="24"/>
          <w:lang w:eastAsia="pl-PL"/>
        </w:rPr>
        <w:t xml:space="preserve"> </w:t>
      </w:r>
      <w:r w:rsidR="00F65E64" w:rsidRPr="00726362">
        <w:rPr>
          <w:rFonts w:ascii="Times New Roman" w:hAnsi="Times New Roman" w:cs="Times New Roman"/>
          <w:sz w:val="24"/>
        </w:rPr>
        <w:t xml:space="preserve">oraz dostarczenie Zamawiającemu dokumentu potwierdzającego tę czynność (Karta przekazania odpadów). </w:t>
      </w:r>
      <w:r w:rsidRPr="00726362">
        <w:rPr>
          <w:rFonts w:ascii="Times New Roman" w:hAnsi="Times New Roman" w:cs="Times New Roman"/>
          <w:sz w:val="24"/>
        </w:rPr>
        <w:t>Koszt złożenia odpadów w miejscu ich unieszkodliwiania ponosi Wykonawca.</w:t>
      </w:r>
    </w:p>
    <w:p w14:paraId="7899EE12" w14:textId="77777777" w:rsidR="00C95740" w:rsidRDefault="00C95740" w:rsidP="00C95740">
      <w:pPr>
        <w:tabs>
          <w:tab w:val="left" w:pos="426"/>
        </w:tabs>
        <w:suppressAutoHyphens/>
        <w:spacing w:after="0" w:line="276" w:lineRule="auto"/>
        <w:ind w:left="426"/>
        <w:contextualSpacing/>
        <w:jc w:val="both"/>
        <w:rPr>
          <w:rFonts w:ascii="Times New Roman" w:hAnsi="Times New Roman" w:cs="Times New Roman"/>
          <w:color w:val="EE0000"/>
          <w:sz w:val="24"/>
        </w:rPr>
      </w:pPr>
    </w:p>
    <w:p w14:paraId="5D5DAF72" w14:textId="77777777" w:rsidR="00034249" w:rsidRDefault="00034249" w:rsidP="00C95740">
      <w:pPr>
        <w:tabs>
          <w:tab w:val="left" w:pos="426"/>
        </w:tabs>
        <w:suppressAutoHyphens/>
        <w:spacing w:after="0" w:line="276" w:lineRule="auto"/>
        <w:ind w:left="426"/>
        <w:contextualSpacing/>
        <w:jc w:val="both"/>
        <w:rPr>
          <w:rFonts w:ascii="Times New Roman" w:hAnsi="Times New Roman" w:cs="Times New Roman"/>
          <w:color w:val="EE0000"/>
          <w:sz w:val="24"/>
        </w:rPr>
      </w:pPr>
    </w:p>
    <w:p w14:paraId="725110D7" w14:textId="77777777" w:rsidR="00034249" w:rsidRPr="00A604B6" w:rsidRDefault="00034249" w:rsidP="00C95740">
      <w:pPr>
        <w:tabs>
          <w:tab w:val="left" w:pos="426"/>
        </w:tabs>
        <w:suppressAutoHyphens/>
        <w:spacing w:after="0" w:line="276" w:lineRule="auto"/>
        <w:ind w:left="426"/>
        <w:contextualSpacing/>
        <w:jc w:val="both"/>
        <w:rPr>
          <w:rFonts w:ascii="Times New Roman" w:hAnsi="Times New Roman" w:cs="Times New Roman"/>
          <w:color w:val="EE0000"/>
          <w:sz w:val="24"/>
        </w:rPr>
      </w:pPr>
    </w:p>
    <w:p w14:paraId="444F3062" w14:textId="77777777" w:rsidR="00C95740" w:rsidRPr="00144E3D" w:rsidRDefault="00C95740" w:rsidP="00C95740">
      <w:pPr>
        <w:spacing w:after="0" w:line="276" w:lineRule="auto"/>
        <w:contextualSpacing/>
        <w:jc w:val="center"/>
        <w:rPr>
          <w:rFonts w:ascii="Times New Roman" w:hAnsi="Times New Roman" w:cs="Times New Roman"/>
          <w:sz w:val="24"/>
        </w:rPr>
      </w:pPr>
      <w:r w:rsidRPr="00144E3D">
        <w:rPr>
          <w:rFonts w:ascii="Times New Roman" w:hAnsi="Times New Roman" w:cs="Times New Roman"/>
          <w:b/>
          <w:sz w:val="24"/>
        </w:rPr>
        <w:lastRenderedPageBreak/>
        <w:t>VI. Odbiór końcowy przedmiotu umowy</w:t>
      </w:r>
    </w:p>
    <w:p w14:paraId="2D000595" w14:textId="77777777" w:rsidR="00C95740" w:rsidRPr="00144E3D" w:rsidRDefault="00C95740" w:rsidP="00C95740">
      <w:pPr>
        <w:spacing w:after="0" w:line="276" w:lineRule="auto"/>
        <w:contextualSpacing/>
        <w:jc w:val="center"/>
        <w:rPr>
          <w:rFonts w:ascii="Times New Roman" w:hAnsi="Times New Roman" w:cs="Times New Roman"/>
          <w:sz w:val="24"/>
        </w:rPr>
      </w:pPr>
      <w:r w:rsidRPr="00144E3D">
        <w:rPr>
          <w:rFonts w:ascii="Times New Roman" w:hAnsi="Times New Roman" w:cs="Times New Roman"/>
          <w:b/>
          <w:sz w:val="24"/>
        </w:rPr>
        <w:t>§ 6</w:t>
      </w:r>
    </w:p>
    <w:p w14:paraId="74E2E0C5" w14:textId="77777777" w:rsidR="00C95740" w:rsidRPr="00144E3D" w:rsidRDefault="00C95740"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144E3D">
        <w:rPr>
          <w:rFonts w:ascii="Times New Roman" w:hAnsi="Times New Roman" w:cs="Times New Roman"/>
          <w:sz w:val="24"/>
        </w:rPr>
        <w:t>Przewiduje się następujące rodzaje odbiorów robót:</w:t>
      </w:r>
    </w:p>
    <w:p w14:paraId="3ED5D5E2" w14:textId="77777777" w:rsidR="00C95740" w:rsidRPr="00144E3D" w:rsidRDefault="00C95740" w:rsidP="009D3826">
      <w:pPr>
        <w:numPr>
          <w:ilvl w:val="0"/>
          <w:numId w:val="82"/>
        </w:numPr>
        <w:suppressAutoHyphens/>
        <w:spacing w:after="0" w:line="276" w:lineRule="auto"/>
        <w:ind w:left="567" w:hanging="283"/>
        <w:contextualSpacing/>
        <w:jc w:val="both"/>
        <w:rPr>
          <w:rFonts w:ascii="Times New Roman" w:hAnsi="Times New Roman" w:cs="Times New Roman"/>
          <w:sz w:val="24"/>
        </w:rPr>
      </w:pPr>
      <w:r w:rsidRPr="00144E3D">
        <w:rPr>
          <w:rFonts w:ascii="Times New Roman" w:hAnsi="Times New Roman" w:cs="Times New Roman"/>
          <w:sz w:val="24"/>
        </w:rPr>
        <w:t>odbiór końcowy po zakończeniu całości zamówienia polegający na ostatecznym sprawdzeniu wykonanych robót zgodnie z umową, w terminie określonym w umowie,</w:t>
      </w:r>
    </w:p>
    <w:p w14:paraId="2C7B23BB" w14:textId="77777777" w:rsidR="00C95740" w:rsidRPr="00144E3D" w:rsidRDefault="00C95740" w:rsidP="009D3826">
      <w:pPr>
        <w:numPr>
          <w:ilvl w:val="0"/>
          <w:numId w:val="82"/>
        </w:numPr>
        <w:suppressAutoHyphens/>
        <w:spacing w:after="0" w:line="276" w:lineRule="auto"/>
        <w:ind w:left="567" w:hanging="283"/>
        <w:contextualSpacing/>
        <w:jc w:val="both"/>
        <w:rPr>
          <w:rFonts w:ascii="Times New Roman" w:hAnsi="Times New Roman" w:cs="Times New Roman"/>
          <w:sz w:val="24"/>
        </w:rPr>
      </w:pPr>
      <w:r w:rsidRPr="00144E3D">
        <w:rPr>
          <w:rFonts w:ascii="Times New Roman" w:hAnsi="Times New Roman" w:cs="Times New Roman"/>
          <w:sz w:val="24"/>
        </w:rPr>
        <w:t>odbiór gwarancyjny przed upływem terminu rękojmi dla wykonanych robót,</w:t>
      </w:r>
    </w:p>
    <w:p w14:paraId="0B16949A" w14:textId="77777777" w:rsidR="00C95740" w:rsidRPr="00144E3D" w:rsidRDefault="00C95740" w:rsidP="009D3826">
      <w:pPr>
        <w:numPr>
          <w:ilvl w:val="0"/>
          <w:numId w:val="82"/>
        </w:numPr>
        <w:suppressAutoHyphens/>
        <w:spacing w:after="0" w:line="276" w:lineRule="auto"/>
        <w:ind w:left="567" w:hanging="283"/>
        <w:contextualSpacing/>
        <w:jc w:val="both"/>
        <w:rPr>
          <w:rFonts w:ascii="Times New Roman" w:hAnsi="Times New Roman" w:cs="Times New Roman"/>
          <w:sz w:val="24"/>
        </w:rPr>
      </w:pPr>
      <w:r w:rsidRPr="00144E3D">
        <w:rPr>
          <w:rFonts w:ascii="Times New Roman" w:hAnsi="Times New Roman" w:cs="Times New Roman"/>
          <w:sz w:val="24"/>
        </w:rPr>
        <w:t xml:space="preserve">odbiór gwarancyjny przed upływem okresu gwarancyjnego dla wykonanych robót, </w:t>
      </w:r>
    </w:p>
    <w:p w14:paraId="7C4F9F59" w14:textId="77777777" w:rsidR="00C95740" w:rsidRPr="00144E3D" w:rsidRDefault="00C95740" w:rsidP="009D3826">
      <w:pPr>
        <w:numPr>
          <w:ilvl w:val="0"/>
          <w:numId w:val="82"/>
        </w:numPr>
        <w:suppressAutoHyphens/>
        <w:spacing w:after="0" w:line="276" w:lineRule="auto"/>
        <w:ind w:left="567" w:hanging="283"/>
        <w:contextualSpacing/>
        <w:jc w:val="both"/>
        <w:rPr>
          <w:rFonts w:ascii="Times New Roman" w:hAnsi="Times New Roman" w:cs="Times New Roman"/>
          <w:sz w:val="24"/>
        </w:rPr>
      </w:pPr>
      <w:r w:rsidRPr="00144E3D">
        <w:rPr>
          <w:rFonts w:ascii="Times New Roman" w:hAnsi="Times New Roman" w:cs="Times New Roman"/>
          <w:sz w:val="24"/>
        </w:rPr>
        <w:t xml:space="preserve">odbiór pogwarancyjny jest dokonywany przez Zamawiającego i Wykonawcę w formie protokołu ostatecznego odbioru po usunięciu wszystkich wad ujawnionych w okresie gwarancji i rękojmi. </w:t>
      </w:r>
    </w:p>
    <w:p w14:paraId="7D91CF37" w14:textId="77777777" w:rsidR="003C4D29" w:rsidRPr="00FD345A"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FD345A">
        <w:rPr>
          <w:rFonts w:ascii="Times New Roman" w:hAnsi="Times New Roman" w:cs="Times New Roman"/>
          <w:sz w:val="24"/>
        </w:rPr>
        <w:t xml:space="preserve">Wykonawca przekaże Zamawiającemu do odbioru końcowego przedmiot zamówienia wykonany w całości zgodnie z obowiązującymi przepisami </w:t>
      </w:r>
      <w:proofErr w:type="spellStart"/>
      <w:r w:rsidRPr="00FD345A">
        <w:rPr>
          <w:rFonts w:ascii="Times New Roman" w:hAnsi="Times New Roman" w:cs="Times New Roman"/>
          <w:sz w:val="24"/>
        </w:rPr>
        <w:t>techniczno</w:t>
      </w:r>
      <w:proofErr w:type="spellEnd"/>
      <w:r w:rsidRPr="00FD345A">
        <w:rPr>
          <w:rFonts w:ascii="Times New Roman" w:hAnsi="Times New Roman" w:cs="Times New Roman"/>
          <w:sz w:val="24"/>
        </w:rPr>
        <w:t xml:space="preserve"> – budowlanymi, normami i wytycznymi, w stanie kompletnym z punktu widzenia celu, któremu ma służyć. Jeżeli całość robót zostanie zakończona, Wykonawca pisemnie zgłosi Zamawiającemu gotowość do odbioru końcowego wykonanych robót.</w:t>
      </w:r>
    </w:p>
    <w:p w14:paraId="2420AA9F" w14:textId="77777777" w:rsidR="003C4D29" w:rsidRPr="00FD345A"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FD345A">
        <w:rPr>
          <w:rFonts w:ascii="Times New Roman" w:hAnsi="Times New Roman" w:cs="Times New Roman"/>
          <w:sz w:val="24"/>
        </w:rPr>
        <w:t>Zamawiający wyznaczy termin i rozpocznie odbiór przedmiotu umowy w terminie 14 dni od daty zawiadomienia go o osiągnięciu gotowości do odbioru, zawiadamiając o tym Wykonawcę.</w:t>
      </w:r>
    </w:p>
    <w:p w14:paraId="143E505C" w14:textId="77777777" w:rsidR="003C4D29" w:rsidRPr="00FD345A"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FD345A">
        <w:rPr>
          <w:rFonts w:ascii="Times New Roman" w:hAnsi="Times New Roman" w:cs="Times New Roman"/>
          <w:sz w:val="24"/>
        </w:rPr>
        <w:t>Jeżeli w toku czynności odbioru zostaną stwierdzone wady, to Zamawiającemu przysługują następujące uprawnienia:</w:t>
      </w:r>
    </w:p>
    <w:p w14:paraId="359D8E8C" w14:textId="77777777" w:rsidR="003C4D29" w:rsidRPr="00FD345A" w:rsidRDefault="003C4D29" w:rsidP="009D3826">
      <w:pPr>
        <w:numPr>
          <w:ilvl w:val="2"/>
          <w:numId w:val="139"/>
        </w:numPr>
        <w:suppressAutoHyphens/>
        <w:spacing w:after="0" w:line="276" w:lineRule="auto"/>
        <w:ind w:left="709" w:hanging="322"/>
        <w:contextualSpacing/>
        <w:jc w:val="both"/>
        <w:rPr>
          <w:rFonts w:ascii="Times New Roman" w:hAnsi="Times New Roman" w:cs="Times New Roman"/>
          <w:sz w:val="24"/>
        </w:rPr>
      </w:pPr>
      <w:r w:rsidRPr="00FD345A">
        <w:rPr>
          <w:rFonts w:ascii="Times New Roman" w:hAnsi="Times New Roman" w:cs="Times New Roman"/>
          <w:sz w:val="24"/>
        </w:rPr>
        <w:t>jeżeli wady nadają się do usunięcia może odmówić odbioru do czasu usunięcia wad, wyznaczając termin ich usunięcia nie dłuższy niż 14 dni na koszt Wykonawcy, przy możliwości jednoczesnego naliczania kar umownych zgodnie z § 12 ust. 1 lit. a.</w:t>
      </w:r>
    </w:p>
    <w:p w14:paraId="78726261" w14:textId="77777777" w:rsidR="003C4D29" w:rsidRPr="00FD345A" w:rsidRDefault="003C4D29" w:rsidP="009D3826">
      <w:pPr>
        <w:numPr>
          <w:ilvl w:val="2"/>
          <w:numId w:val="139"/>
        </w:numPr>
        <w:suppressAutoHyphens/>
        <w:spacing w:after="0" w:line="276" w:lineRule="auto"/>
        <w:ind w:left="709" w:hanging="322"/>
        <w:contextualSpacing/>
        <w:jc w:val="both"/>
        <w:rPr>
          <w:rFonts w:ascii="Times New Roman" w:hAnsi="Times New Roman" w:cs="Times New Roman"/>
          <w:sz w:val="24"/>
        </w:rPr>
      </w:pPr>
      <w:r w:rsidRPr="00FD345A">
        <w:rPr>
          <w:rFonts w:ascii="Times New Roman" w:hAnsi="Times New Roman" w:cs="Times New Roman"/>
          <w:sz w:val="24"/>
        </w:rPr>
        <w:t>jeżeli wady nie nadają się do usunięcia:</w:t>
      </w:r>
    </w:p>
    <w:p w14:paraId="5735150E" w14:textId="77777777" w:rsidR="003C4D29" w:rsidRPr="00FD345A" w:rsidRDefault="003C4D29" w:rsidP="003C4D29">
      <w:pPr>
        <w:pStyle w:val="Akapitzlist"/>
        <w:numPr>
          <w:ilvl w:val="0"/>
          <w:numId w:val="55"/>
        </w:numPr>
        <w:spacing w:line="276" w:lineRule="auto"/>
        <w:jc w:val="both"/>
        <w:rPr>
          <w:rFonts w:eastAsia="Calibri"/>
        </w:rPr>
      </w:pPr>
      <w:r w:rsidRPr="00FD345A">
        <w:rPr>
          <w:rFonts w:eastAsia="Calibri"/>
        </w:rPr>
        <w:t>jeżeli nie uniemożliwiają one użytkowania przedmiotu odbioru zgodnie z przeznaczeniem może obniżyć wynagrodzenie o wartość wadliwie wykonanych robót,</w:t>
      </w:r>
      <w:r w:rsidRPr="00FD345A">
        <w:t xml:space="preserve"> </w:t>
      </w:r>
    </w:p>
    <w:p w14:paraId="2A7590A1" w14:textId="77777777" w:rsidR="003C4D29" w:rsidRPr="00FD345A" w:rsidRDefault="003C4D29" w:rsidP="003C4D29">
      <w:pPr>
        <w:pStyle w:val="Akapitzlist"/>
        <w:numPr>
          <w:ilvl w:val="0"/>
          <w:numId w:val="55"/>
        </w:numPr>
        <w:spacing w:line="276" w:lineRule="auto"/>
        <w:jc w:val="both"/>
        <w:rPr>
          <w:rFonts w:eastAsia="Calibri"/>
        </w:rPr>
      </w:pPr>
      <w:r w:rsidRPr="00FD345A">
        <w:rPr>
          <w:rFonts w:eastAsia="Calibri"/>
        </w:rPr>
        <w:t>jeżeli uniemożliwiają użytkowanie zgodnie z przeznaczeniem może odstąpić od umowy lub żądać wykonania przedmiotu odbioru po raz drugi na koszt Wykonawcy.</w:t>
      </w:r>
    </w:p>
    <w:p w14:paraId="7B3A4275" w14:textId="77777777" w:rsidR="003C4D29" w:rsidRPr="001A6C92"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1A6C92">
        <w:rPr>
          <w:rFonts w:ascii="Times New Roman" w:hAnsi="Times New Roman" w:cs="Times New Roman"/>
          <w:sz w:val="24"/>
        </w:rPr>
        <w:t>Wady, o których mowa w ust. 4 pkt 1 powodują niedokonanie odbioru, a Wykonawca zobowiązany jest usunąć je na własny koszt w ustalonym terminie i ponownie dokonać zgłoszenia przedmiotu umowy do odbioru. W takim przypadku Zamawiający zobowiązuje się rozpocząć czynności odbioru w ciągu 14 dni roboczych od daty otrzymania zawiadomienia.</w:t>
      </w:r>
    </w:p>
    <w:p w14:paraId="051477C5" w14:textId="77777777" w:rsidR="003C4D29" w:rsidRPr="001A6C92"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1A6C92">
        <w:rPr>
          <w:rFonts w:ascii="Times New Roman" w:hAnsi="Times New Roman" w:cs="Times New Roman"/>
          <w:sz w:val="24"/>
        </w:rPr>
        <w:t>Wykonawca do czasu odbioru przedstawi Zamawiającemu komplet dokumentacji niezbędnej do odbioru.</w:t>
      </w:r>
    </w:p>
    <w:p w14:paraId="7D437E61" w14:textId="77777777" w:rsidR="003C4D29" w:rsidRPr="001A6C92"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1A6C92">
        <w:rPr>
          <w:rFonts w:ascii="Times New Roman" w:hAnsi="Times New Roman" w:cs="Times New Roman"/>
          <w:sz w:val="24"/>
        </w:rPr>
        <w:t>Strony postanawiają, że z czynności odbioru będzie spisany protokół odbioru zawierający wszelkie ustalenia dokonane w toku odbioru.</w:t>
      </w:r>
    </w:p>
    <w:p w14:paraId="215449D3" w14:textId="77777777" w:rsidR="003C4D29" w:rsidRPr="001A6C92" w:rsidRDefault="003C4D29" w:rsidP="009D3826">
      <w:pPr>
        <w:numPr>
          <w:ilvl w:val="0"/>
          <w:numId w:val="81"/>
        </w:numPr>
        <w:suppressAutoHyphens/>
        <w:spacing w:after="0" w:line="276" w:lineRule="auto"/>
        <w:ind w:left="284" w:hanging="322"/>
        <w:contextualSpacing/>
        <w:jc w:val="both"/>
        <w:rPr>
          <w:rFonts w:ascii="Times New Roman" w:hAnsi="Times New Roman" w:cs="Times New Roman"/>
          <w:sz w:val="24"/>
        </w:rPr>
      </w:pPr>
      <w:r w:rsidRPr="001A6C92">
        <w:rPr>
          <w:rFonts w:ascii="Times New Roman" w:hAnsi="Times New Roman" w:cs="Times New Roman"/>
          <w:sz w:val="24"/>
        </w:rPr>
        <w:t>Odbiór gwarancyjny dokonany zostanie najpóźniej na 14 dni przed upływem terminu gwarancji.</w:t>
      </w:r>
    </w:p>
    <w:p w14:paraId="39A0DD6C" w14:textId="77777777" w:rsidR="003C4D29" w:rsidRPr="00EE2E7B" w:rsidRDefault="003C4D29" w:rsidP="003C4D29">
      <w:pPr>
        <w:suppressAutoHyphens/>
        <w:spacing w:after="0" w:line="276" w:lineRule="auto"/>
        <w:contextualSpacing/>
        <w:jc w:val="both"/>
        <w:rPr>
          <w:rFonts w:ascii="Times New Roman" w:hAnsi="Times New Roman" w:cs="Times New Roman"/>
          <w:color w:val="FF0000"/>
          <w:sz w:val="24"/>
        </w:rPr>
      </w:pPr>
    </w:p>
    <w:p w14:paraId="2D103D85" w14:textId="77777777" w:rsidR="00C95740" w:rsidRPr="00D72498" w:rsidRDefault="00C95740" w:rsidP="00C95740">
      <w:pPr>
        <w:spacing w:after="0" w:line="276" w:lineRule="auto"/>
        <w:contextualSpacing/>
        <w:jc w:val="center"/>
        <w:rPr>
          <w:rFonts w:ascii="Times New Roman" w:hAnsi="Times New Roman" w:cs="Times New Roman"/>
          <w:sz w:val="24"/>
        </w:rPr>
      </w:pPr>
      <w:r w:rsidRPr="00D72498">
        <w:rPr>
          <w:rFonts w:ascii="Times New Roman" w:hAnsi="Times New Roman" w:cs="Times New Roman"/>
          <w:b/>
          <w:sz w:val="24"/>
        </w:rPr>
        <w:t>VII. Wynagrodzenie</w:t>
      </w:r>
    </w:p>
    <w:p w14:paraId="6314E0BF" w14:textId="77777777" w:rsidR="00C95740" w:rsidRPr="00D72498" w:rsidRDefault="00C95740" w:rsidP="00C95740">
      <w:pPr>
        <w:spacing w:after="0" w:line="276" w:lineRule="auto"/>
        <w:ind w:left="284" w:hanging="284"/>
        <w:contextualSpacing/>
        <w:jc w:val="center"/>
        <w:rPr>
          <w:rFonts w:ascii="Times New Roman" w:hAnsi="Times New Roman" w:cs="Times New Roman"/>
          <w:sz w:val="24"/>
        </w:rPr>
      </w:pPr>
      <w:r w:rsidRPr="00D72498">
        <w:rPr>
          <w:rFonts w:ascii="Times New Roman" w:hAnsi="Times New Roman" w:cs="Times New Roman"/>
          <w:b/>
          <w:sz w:val="24"/>
        </w:rPr>
        <w:t>§ 7</w:t>
      </w:r>
    </w:p>
    <w:p w14:paraId="2729A244" w14:textId="77777777" w:rsidR="00D72498" w:rsidRPr="00211FFC" w:rsidRDefault="00D72498" w:rsidP="009D3826">
      <w:pPr>
        <w:numPr>
          <w:ilvl w:val="1"/>
          <w:numId w:val="140"/>
        </w:numPr>
        <w:tabs>
          <w:tab w:val="num" w:pos="284"/>
        </w:tabs>
        <w:spacing w:after="0" w:line="276" w:lineRule="auto"/>
        <w:ind w:left="284" w:hanging="284"/>
        <w:contextualSpacing/>
        <w:jc w:val="both"/>
        <w:rPr>
          <w:rFonts w:ascii="Times New Roman" w:hAnsi="Times New Roman" w:cs="Times New Roman"/>
          <w:sz w:val="24"/>
        </w:rPr>
      </w:pPr>
      <w:r w:rsidRPr="00211FFC">
        <w:rPr>
          <w:rFonts w:ascii="Times New Roman" w:hAnsi="Times New Roman" w:cs="Times New Roman"/>
          <w:sz w:val="24"/>
        </w:rPr>
        <w:t>Strony ustalają, że obowiązującą ich formą wynagrodzenia zgodnie z SWZ oraz wybraną ofertą Wykonawcy, jest wynagrodzenie ryczałtowe, którego definicję określa art. 632 Kodeksu Cywilnego.</w:t>
      </w:r>
    </w:p>
    <w:p w14:paraId="0342C0E1" w14:textId="77777777" w:rsidR="00D72498" w:rsidRPr="00E0546A" w:rsidRDefault="00D72498" w:rsidP="00D72498">
      <w:pPr>
        <w:spacing w:after="0" w:line="276" w:lineRule="auto"/>
        <w:ind w:left="284"/>
        <w:contextualSpacing/>
        <w:jc w:val="both"/>
        <w:rPr>
          <w:rFonts w:ascii="Times New Roman" w:hAnsi="Times New Roman" w:cs="Times New Roman"/>
          <w:b/>
          <w:sz w:val="24"/>
        </w:rPr>
      </w:pPr>
      <w:r w:rsidRPr="00211FFC">
        <w:rPr>
          <w:rFonts w:ascii="Times New Roman" w:hAnsi="Times New Roman" w:cs="Times New Roman"/>
          <w:b/>
          <w:sz w:val="24"/>
        </w:rPr>
        <w:t xml:space="preserve">Wynagrodzenie to wyniesie: ………………………….…. </w:t>
      </w:r>
      <w:bookmarkStart w:id="14" w:name="_Hlk62477567"/>
      <w:r w:rsidRPr="00211FFC">
        <w:rPr>
          <w:rFonts w:ascii="Times New Roman" w:hAnsi="Times New Roman" w:cs="Times New Roman"/>
          <w:b/>
          <w:sz w:val="24"/>
        </w:rPr>
        <w:t xml:space="preserve">zł brutto </w:t>
      </w:r>
      <w:bookmarkEnd w:id="14"/>
      <w:r w:rsidRPr="00211FFC">
        <w:rPr>
          <w:rFonts w:ascii="Times New Roman" w:hAnsi="Times New Roman" w:cs="Times New Roman"/>
          <w:b/>
          <w:sz w:val="24"/>
        </w:rPr>
        <w:t xml:space="preserve">(słownie: ……………...… </w:t>
      </w:r>
      <w:r w:rsidRPr="00E0546A">
        <w:rPr>
          <w:rFonts w:ascii="Times New Roman" w:hAnsi="Times New Roman" w:cs="Times New Roman"/>
          <w:b/>
          <w:sz w:val="24"/>
        </w:rPr>
        <w:t>……………………………………………………………. złotych).</w:t>
      </w:r>
    </w:p>
    <w:p w14:paraId="32EE37BA" w14:textId="4696398C" w:rsidR="00D72498" w:rsidRPr="00E0546A" w:rsidRDefault="00D72498" w:rsidP="009D3826">
      <w:pPr>
        <w:numPr>
          <w:ilvl w:val="1"/>
          <w:numId w:val="140"/>
        </w:numPr>
        <w:tabs>
          <w:tab w:val="left" w:pos="4704"/>
        </w:tabs>
        <w:suppressAutoHyphens/>
        <w:spacing w:after="0" w:line="276" w:lineRule="auto"/>
        <w:contextualSpacing/>
        <w:jc w:val="both"/>
        <w:rPr>
          <w:rFonts w:ascii="Times New Roman" w:hAnsi="Times New Roman" w:cs="Times New Roman"/>
          <w:sz w:val="24"/>
        </w:rPr>
      </w:pPr>
      <w:r w:rsidRPr="00E0546A">
        <w:rPr>
          <w:rFonts w:ascii="Times New Roman" w:hAnsi="Times New Roman" w:cs="Times New Roman"/>
          <w:sz w:val="24"/>
        </w:rPr>
        <w:lastRenderedPageBreak/>
        <w:t xml:space="preserve">Wynagrodzenie ryczałtowe jest niezmienne przez cały okres realizacji umowy. Obejmuje wszelkie podatki, opłaty i wszystkie koszty związane z realizacją przedmiotu umowy, w tym koszty wykonania robót budowalnych - bezpośrednio wynikające z dokumentacji projektowej, jak również koszty nieujęte w dokumentacji, a związane z realizacją zadania i niezbędne do prawidłowego wykonania przedmiotu umowy. Obejmuje w szczególności: wszelkie roboty przygotowawcze (np. zabezpieczenie pomieszczeń na czas wykonywania robót), porządkowe, zagospodarowanie placu budowy, koszty utrzymania zaplecza budowy, zużycia energii i wody, utylizacji odpadów oraz koszty związane z odbiorem robót, włączając w to próby, protokoły, sprawdzenia (oznakowanie pomiary, ekspertyzy, itp.), wykonania dokumentacji powykonawczej niezbędnej do uzyskania pozwolenia </w:t>
      </w:r>
      <w:r w:rsidRPr="00034249">
        <w:rPr>
          <w:rFonts w:ascii="Times New Roman" w:hAnsi="Times New Roman" w:cs="Times New Roman"/>
          <w:sz w:val="24"/>
        </w:rPr>
        <w:t xml:space="preserve">na użytkowanie oraz inne koszty wynikające z niniejszej umowy. Niedoszacowanie, pominięcie oraz </w:t>
      </w:r>
      <w:r w:rsidRPr="00E0546A">
        <w:rPr>
          <w:rFonts w:ascii="Times New Roman" w:hAnsi="Times New Roman" w:cs="Times New Roman"/>
          <w:sz w:val="24"/>
        </w:rPr>
        <w:t>brak rozpoznania przedmiotu umowy nie może być podstawą do zmiany wynagrodzenia ryczałtowego</w:t>
      </w:r>
    </w:p>
    <w:p w14:paraId="77DCB90E" w14:textId="77777777" w:rsidR="00D72498" w:rsidRPr="00211FFC" w:rsidRDefault="00D72498" w:rsidP="009D3826">
      <w:pPr>
        <w:numPr>
          <w:ilvl w:val="1"/>
          <w:numId w:val="140"/>
        </w:numPr>
        <w:tabs>
          <w:tab w:val="left" w:pos="4704"/>
        </w:tabs>
        <w:suppressAutoHyphens/>
        <w:spacing w:after="0" w:line="276" w:lineRule="auto"/>
        <w:contextualSpacing/>
        <w:jc w:val="both"/>
        <w:rPr>
          <w:rFonts w:ascii="Times New Roman" w:hAnsi="Times New Roman" w:cs="Times New Roman"/>
          <w:sz w:val="24"/>
        </w:rPr>
      </w:pPr>
      <w:r w:rsidRPr="00211FFC">
        <w:rPr>
          <w:rFonts w:ascii="Times New Roman" w:hAnsi="Times New Roman" w:cs="Times New Roman"/>
          <w:sz w:val="24"/>
        </w:rPr>
        <w:t>W przypadku wystawienia faktury obejmującej roboty wykonane przez podwykonawców, wykonawca zobowiązany jest do podejmowania działań zgodnie z § 9 niniejszej umowy.</w:t>
      </w:r>
    </w:p>
    <w:p w14:paraId="4B0CC06D" w14:textId="77777777" w:rsidR="00C95740" w:rsidRPr="00A604B6" w:rsidRDefault="00C95740" w:rsidP="00C95740">
      <w:pPr>
        <w:tabs>
          <w:tab w:val="left" w:pos="4704"/>
        </w:tabs>
        <w:spacing w:after="0" w:line="276" w:lineRule="auto"/>
        <w:contextualSpacing/>
        <w:rPr>
          <w:rFonts w:ascii="Times New Roman" w:hAnsi="Times New Roman" w:cs="Times New Roman"/>
          <w:b/>
          <w:color w:val="EE0000"/>
          <w:sz w:val="24"/>
        </w:rPr>
      </w:pPr>
    </w:p>
    <w:p w14:paraId="433F035E" w14:textId="77777777" w:rsidR="00C95740" w:rsidRPr="00D03C7B" w:rsidRDefault="00C95740" w:rsidP="00C95740">
      <w:pPr>
        <w:tabs>
          <w:tab w:val="left" w:pos="4704"/>
        </w:tabs>
        <w:spacing w:after="0" w:line="276" w:lineRule="auto"/>
        <w:contextualSpacing/>
        <w:jc w:val="center"/>
        <w:rPr>
          <w:rFonts w:ascii="Times New Roman" w:hAnsi="Times New Roman" w:cs="Times New Roman"/>
          <w:sz w:val="24"/>
        </w:rPr>
      </w:pPr>
      <w:r w:rsidRPr="00D03C7B">
        <w:rPr>
          <w:rFonts w:ascii="Times New Roman" w:hAnsi="Times New Roman" w:cs="Times New Roman"/>
          <w:b/>
          <w:sz w:val="24"/>
        </w:rPr>
        <w:t>VIII. Sposób płatności</w:t>
      </w:r>
    </w:p>
    <w:p w14:paraId="63710AF5" w14:textId="77777777" w:rsidR="00C95740" w:rsidRPr="00D03C7B" w:rsidRDefault="00C95740" w:rsidP="00C95740">
      <w:pPr>
        <w:tabs>
          <w:tab w:val="left" w:pos="4704"/>
        </w:tabs>
        <w:spacing w:after="0" w:line="276" w:lineRule="auto"/>
        <w:contextualSpacing/>
        <w:jc w:val="center"/>
        <w:rPr>
          <w:rFonts w:ascii="Times New Roman" w:hAnsi="Times New Roman" w:cs="Times New Roman"/>
          <w:b/>
          <w:sz w:val="24"/>
        </w:rPr>
      </w:pPr>
      <w:r w:rsidRPr="00D03C7B">
        <w:rPr>
          <w:rFonts w:ascii="Times New Roman" w:hAnsi="Times New Roman" w:cs="Times New Roman"/>
          <w:b/>
          <w:sz w:val="24"/>
        </w:rPr>
        <w:t>§ 8</w:t>
      </w:r>
    </w:p>
    <w:p w14:paraId="02BE42BB" w14:textId="77777777" w:rsidR="00C95740" w:rsidRPr="00D03C7B" w:rsidRDefault="00C95740" w:rsidP="009D3826">
      <w:pPr>
        <w:numPr>
          <w:ilvl w:val="0"/>
          <w:numId w:val="83"/>
        </w:numPr>
        <w:suppressAutoHyphens/>
        <w:spacing w:after="0" w:line="276" w:lineRule="auto"/>
        <w:ind w:left="426" w:hanging="426"/>
        <w:contextualSpacing/>
        <w:jc w:val="both"/>
        <w:rPr>
          <w:rFonts w:ascii="Times New Roman" w:hAnsi="Times New Roman" w:cs="Times New Roman"/>
          <w:sz w:val="24"/>
        </w:rPr>
      </w:pPr>
      <w:r w:rsidRPr="00D03C7B">
        <w:rPr>
          <w:rFonts w:ascii="Times New Roman" w:hAnsi="Times New Roman" w:cs="Times New Roman"/>
          <w:sz w:val="24"/>
        </w:rPr>
        <w:t>Strony ustalają, że rozliczenie nastąpi jednorazowo po wykonaniu całości zadania i protokolarnym odbiorze robót.</w:t>
      </w:r>
    </w:p>
    <w:p w14:paraId="5812BEB9" w14:textId="77777777" w:rsidR="00C95740" w:rsidRPr="00D03C7B" w:rsidRDefault="00C95740" w:rsidP="009D3826">
      <w:pPr>
        <w:numPr>
          <w:ilvl w:val="0"/>
          <w:numId w:val="83"/>
        </w:numPr>
        <w:suppressAutoHyphens/>
        <w:spacing w:after="0" w:line="276" w:lineRule="auto"/>
        <w:ind w:left="426" w:hanging="426"/>
        <w:contextualSpacing/>
        <w:jc w:val="both"/>
        <w:rPr>
          <w:rFonts w:ascii="Times New Roman" w:hAnsi="Times New Roman" w:cs="Times New Roman"/>
          <w:sz w:val="24"/>
        </w:rPr>
      </w:pPr>
      <w:r w:rsidRPr="00D03C7B">
        <w:rPr>
          <w:rFonts w:ascii="Times New Roman" w:hAnsi="Times New Roman" w:cs="Times New Roman"/>
          <w:sz w:val="24"/>
        </w:rPr>
        <w:t>Podstawą wystawienia faktury jest protokół odbioru końcowego potwierdzający prawidłowe wykonanie robót objętych umową.</w:t>
      </w:r>
    </w:p>
    <w:p w14:paraId="622BA14A" w14:textId="77777777" w:rsidR="00C95740" w:rsidRPr="00D03C7B" w:rsidRDefault="00C95740" w:rsidP="009D3826">
      <w:pPr>
        <w:numPr>
          <w:ilvl w:val="0"/>
          <w:numId w:val="83"/>
        </w:numPr>
        <w:suppressAutoHyphens/>
        <w:spacing w:after="0" w:line="276" w:lineRule="auto"/>
        <w:ind w:left="426" w:hanging="426"/>
        <w:contextualSpacing/>
        <w:jc w:val="both"/>
        <w:rPr>
          <w:rFonts w:ascii="Times New Roman" w:hAnsi="Times New Roman" w:cs="Times New Roman"/>
          <w:sz w:val="24"/>
        </w:rPr>
      </w:pPr>
      <w:r w:rsidRPr="00D03C7B">
        <w:rPr>
          <w:rFonts w:ascii="Times New Roman" w:hAnsi="Times New Roman" w:cs="Times New Roman"/>
          <w:sz w:val="24"/>
        </w:rPr>
        <w:t>Należności Wykonawcy będą uregulowane przelewem z rachunku Zamawiającego na rachunek bankowy Wykonawcy po doręczeniu prawidłowo wystawionej faktury.</w:t>
      </w:r>
    </w:p>
    <w:p w14:paraId="3ED77BCF" w14:textId="77777777" w:rsidR="00C95740" w:rsidRPr="00D03C7B" w:rsidRDefault="00C95740" w:rsidP="009D3826">
      <w:pPr>
        <w:numPr>
          <w:ilvl w:val="0"/>
          <w:numId w:val="83"/>
        </w:numPr>
        <w:suppressAutoHyphens/>
        <w:spacing w:after="0" w:line="276" w:lineRule="auto"/>
        <w:ind w:left="426" w:hanging="426"/>
        <w:contextualSpacing/>
        <w:jc w:val="both"/>
        <w:rPr>
          <w:rFonts w:ascii="Times New Roman" w:hAnsi="Times New Roman" w:cs="Times New Roman"/>
          <w:sz w:val="24"/>
        </w:rPr>
      </w:pPr>
      <w:r w:rsidRPr="00D03C7B">
        <w:rPr>
          <w:rFonts w:ascii="Times New Roman" w:hAnsi="Times New Roman" w:cs="Times New Roman"/>
          <w:sz w:val="24"/>
        </w:rPr>
        <w:t>Faktura wystawiona przez Wykonawcę w ramach realizacji niniejszej umowy powinna zawierać następujące dane:</w:t>
      </w:r>
    </w:p>
    <w:p w14:paraId="6BB58B90" w14:textId="77777777" w:rsidR="00C95740" w:rsidRPr="00D03C7B" w:rsidRDefault="00C95740" w:rsidP="00C95740">
      <w:pPr>
        <w:widowControl w:val="0"/>
        <w:tabs>
          <w:tab w:val="left" w:pos="963"/>
        </w:tabs>
        <w:autoSpaceDE w:val="0"/>
        <w:spacing w:after="0" w:line="276" w:lineRule="auto"/>
        <w:ind w:left="426"/>
        <w:contextualSpacing/>
        <w:jc w:val="both"/>
        <w:rPr>
          <w:rFonts w:ascii="Times New Roman" w:hAnsi="Times New Roman" w:cs="Times New Roman"/>
          <w:sz w:val="24"/>
          <w:szCs w:val="24"/>
        </w:rPr>
      </w:pPr>
      <w:r w:rsidRPr="00D03C7B">
        <w:rPr>
          <w:rFonts w:ascii="Times New Roman" w:eastAsia="Times New Roman" w:hAnsi="Times New Roman" w:cs="Times New Roman"/>
          <w:sz w:val="24"/>
          <w:szCs w:val="24"/>
          <w:lang w:eastAsia="ar-SA"/>
        </w:rPr>
        <w:t>Nabywca (podmiot 2): Gmina Leżajsk, ul. Łukasza Opalińskiego 2, 37-300 Leżajsk,                         NIP 816-15-93-943,</w:t>
      </w:r>
    </w:p>
    <w:p w14:paraId="2EB80B93" w14:textId="77777777" w:rsidR="00C95740" w:rsidRPr="00D03C7B" w:rsidRDefault="00C95740" w:rsidP="00C95740">
      <w:pPr>
        <w:widowControl w:val="0"/>
        <w:tabs>
          <w:tab w:val="left" w:pos="963"/>
        </w:tabs>
        <w:autoSpaceDE w:val="0"/>
        <w:spacing w:after="0" w:line="276" w:lineRule="auto"/>
        <w:ind w:left="426"/>
        <w:contextualSpacing/>
        <w:jc w:val="both"/>
        <w:rPr>
          <w:rFonts w:ascii="Times New Roman" w:hAnsi="Times New Roman" w:cs="Times New Roman"/>
          <w:sz w:val="24"/>
          <w:szCs w:val="24"/>
        </w:rPr>
      </w:pPr>
      <w:r w:rsidRPr="00D03C7B">
        <w:rPr>
          <w:rFonts w:ascii="Times New Roman" w:eastAsia="Times New Roman" w:hAnsi="Times New Roman" w:cs="Times New Roman"/>
          <w:sz w:val="24"/>
          <w:szCs w:val="24"/>
          <w:lang w:eastAsia="ar-SA"/>
        </w:rPr>
        <w:t>Odbiorca oraz Płatnik (podmiot 3): Urząd Gminy Leżajsk, ul. Łukasza Opalińskiego 2,  37-300 Leżajsk,</w:t>
      </w:r>
      <w:r w:rsidRPr="00D03C7B">
        <w:rPr>
          <w:rFonts w:ascii="Times New Roman" w:eastAsia="Times New Roman" w:hAnsi="Times New Roman" w:cs="Times New Roman"/>
          <w:sz w:val="24"/>
          <w:szCs w:val="24"/>
        </w:rPr>
        <w:t xml:space="preserve"> </w:t>
      </w:r>
      <w:r w:rsidRPr="00D03C7B">
        <w:rPr>
          <w:rFonts w:ascii="Times New Roman" w:eastAsia="Times New Roman" w:hAnsi="Times New Roman" w:cs="Times New Roman"/>
          <w:sz w:val="24"/>
          <w:szCs w:val="24"/>
          <w:lang w:eastAsia="ar-SA"/>
        </w:rPr>
        <w:t>NIP 816-10-99-746.</w:t>
      </w:r>
    </w:p>
    <w:p w14:paraId="65A0CE68" w14:textId="77777777" w:rsidR="00C95740" w:rsidRPr="00D03C7B" w:rsidRDefault="00C95740" w:rsidP="009D3826">
      <w:pPr>
        <w:widowControl w:val="0"/>
        <w:numPr>
          <w:ilvl w:val="0"/>
          <w:numId w:val="83"/>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D03C7B">
        <w:rPr>
          <w:rFonts w:ascii="Times New Roman" w:eastAsia="Times New Roman" w:hAnsi="Times New Roman" w:cs="Times New Roman"/>
          <w:sz w:val="24"/>
          <w:lang w:eastAsia="ar-SA"/>
        </w:rPr>
        <w:t>Zamawiający zapłaci fakturę, w terminie 30 dni od dnia jej otrzymania wraz z dokumentami odbiorowymi.</w:t>
      </w:r>
    </w:p>
    <w:p w14:paraId="651B5AF9" w14:textId="77777777" w:rsidR="00C95740" w:rsidRPr="00D03C7B" w:rsidRDefault="00C95740" w:rsidP="009D3826">
      <w:pPr>
        <w:widowControl w:val="0"/>
        <w:numPr>
          <w:ilvl w:val="0"/>
          <w:numId w:val="83"/>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D03C7B">
        <w:rPr>
          <w:rFonts w:ascii="Times New Roman" w:eastAsia="Times New Roman" w:hAnsi="Times New Roman" w:cs="Times New Roman"/>
          <w:sz w:val="24"/>
          <w:lang w:eastAsia="ar-SA"/>
        </w:rPr>
        <w:t>Błędne wystawienie faktury lub brak któregokolwiek z wymaganych dokumentów spowoduje ponowny bieg terminu 30-dniowego liczonego od daty doręczenia poprawionych i brakujących dokumentów.</w:t>
      </w:r>
    </w:p>
    <w:p w14:paraId="657DF193" w14:textId="77777777" w:rsidR="00C95740" w:rsidRPr="00D03C7B" w:rsidRDefault="00C95740" w:rsidP="009D3826">
      <w:pPr>
        <w:widowControl w:val="0"/>
        <w:numPr>
          <w:ilvl w:val="0"/>
          <w:numId w:val="83"/>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D03C7B">
        <w:rPr>
          <w:rFonts w:ascii="Times New Roman" w:eastAsia="Times New Roman" w:hAnsi="Times New Roman" w:cs="Times New Roman"/>
          <w:sz w:val="24"/>
          <w:lang w:eastAsia="ar-SA"/>
        </w:rPr>
        <w:t>Zapłata należności zostanie dokonana na rachunek bankowy każdorazowo wskazany w fakturze. W przypadku wskazania na fakturze rachunku bankowego innego niż wskazany w wykazie, o którym mowa w art. 96b ust. 1 ustawy z dnia 11 marca 2004 r. o podatku od towarów i usług (</w:t>
      </w:r>
      <w:proofErr w:type="spellStart"/>
      <w:r w:rsidRPr="00D03C7B">
        <w:rPr>
          <w:rFonts w:ascii="Times New Roman" w:eastAsia="Times New Roman" w:hAnsi="Times New Roman" w:cs="Times New Roman"/>
          <w:sz w:val="24"/>
          <w:lang w:eastAsia="ar-SA"/>
        </w:rPr>
        <w:t>t.j</w:t>
      </w:r>
      <w:proofErr w:type="spellEnd"/>
      <w:r w:rsidRPr="00D03C7B">
        <w:rPr>
          <w:rFonts w:ascii="Times New Roman" w:eastAsia="Times New Roman" w:hAnsi="Times New Roman" w:cs="Times New Roman"/>
          <w:sz w:val="24"/>
          <w:lang w:eastAsia="ar-SA"/>
        </w:rPr>
        <w:t xml:space="preserve">. Dz.U. z 2025 poz. 775 z </w:t>
      </w:r>
      <w:proofErr w:type="spellStart"/>
      <w:r w:rsidRPr="00D03C7B">
        <w:rPr>
          <w:rFonts w:ascii="Times New Roman" w:eastAsia="Times New Roman" w:hAnsi="Times New Roman" w:cs="Times New Roman"/>
          <w:sz w:val="24"/>
          <w:lang w:eastAsia="ar-SA"/>
        </w:rPr>
        <w:t>późn</w:t>
      </w:r>
      <w:proofErr w:type="spellEnd"/>
      <w:r w:rsidRPr="00D03C7B">
        <w:rPr>
          <w:rFonts w:ascii="Times New Roman" w:eastAsia="Times New Roman" w:hAnsi="Times New Roman" w:cs="Times New Roman"/>
          <w:sz w:val="24"/>
          <w:lang w:eastAsia="ar-SA"/>
        </w:rPr>
        <w:t>. zm.), Zamawiający dokona zapłaty należności na rachunek bankowy wskazany w ww. wykazie.</w:t>
      </w:r>
    </w:p>
    <w:p w14:paraId="2BA97C8E" w14:textId="77777777" w:rsidR="00C95740" w:rsidRPr="00D03C7B" w:rsidRDefault="00C95740" w:rsidP="009D3826">
      <w:pPr>
        <w:widowControl w:val="0"/>
        <w:numPr>
          <w:ilvl w:val="0"/>
          <w:numId w:val="83"/>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D03C7B">
        <w:rPr>
          <w:rFonts w:ascii="Times New Roman" w:eastAsia="Times New Roman" w:hAnsi="Times New Roman" w:cs="Times New Roman"/>
          <w:sz w:val="24"/>
          <w:lang w:eastAsia="ar-SA"/>
        </w:rPr>
        <w:t>W przypadku udziału podwykonawców w wykonaniu zamówienia Wykonawca otrzyma wynagrodzenie za wykonane i odebrane roboty pod warunkiem przedstawienia przez niego dowodów potwierdzających zapłatę wymagalnego wynagrodzenia podwykonawcom lub dalszym podwykonawcom, biorącym udział w realizacji odebranych robót budowlanych.</w:t>
      </w:r>
    </w:p>
    <w:p w14:paraId="201C197F" w14:textId="77777777" w:rsidR="00C95740" w:rsidRDefault="00C95740" w:rsidP="00C95740">
      <w:pPr>
        <w:widowControl w:val="0"/>
        <w:suppressAutoHyphens/>
        <w:autoSpaceDE w:val="0"/>
        <w:spacing w:after="0" w:line="276" w:lineRule="auto"/>
        <w:ind w:left="426"/>
        <w:contextualSpacing/>
        <w:jc w:val="both"/>
        <w:rPr>
          <w:rFonts w:ascii="Times New Roman" w:eastAsia="Times New Roman" w:hAnsi="Times New Roman" w:cs="Times New Roman"/>
          <w:color w:val="EE0000"/>
          <w:sz w:val="24"/>
          <w:lang w:eastAsia="ar-SA"/>
        </w:rPr>
      </w:pPr>
    </w:p>
    <w:p w14:paraId="5164493D" w14:textId="77777777" w:rsidR="00675E14" w:rsidRPr="00A604B6" w:rsidRDefault="00675E14" w:rsidP="00C95740">
      <w:pPr>
        <w:widowControl w:val="0"/>
        <w:suppressAutoHyphens/>
        <w:autoSpaceDE w:val="0"/>
        <w:spacing w:after="0" w:line="276" w:lineRule="auto"/>
        <w:ind w:left="426"/>
        <w:contextualSpacing/>
        <w:jc w:val="both"/>
        <w:rPr>
          <w:rFonts w:ascii="Times New Roman" w:eastAsia="Times New Roman" w:hAnsi="Times New Roman" w:cs="Times New Roman"/>
          <w:color w:val="EE0000"/>
          <w:sz w:val="24"/>
          <w:lang w:eastAsia="ar-SA"/>
        </w:rPr>
      </w:pPr>
    </w:p>
    <w:p w14:paraId="710AE2AB" w14:textId="77777777" w:rsidR="00C95740" w:rsidRPr="004C4AC1" w:rsidRDefault="00C95740" w:rsidP="00C95740">
      <w:pPr>
        <w:spacing w:after="0" w:line="276" w:lineRule="auto"/>
        <w:contextualSpacing/>
        <w:jc w:val="center"/>
        <w:rPr>
          <w:rFonts w:ascii="Times New Roman" w:hAnsi="Times New Roman" w:cs="Times New Roman"/>
          <w:sz w:val="24"/>
        </w:rPr>
      </w:pPr>
      <w:r w:rsidRPr="004C4AC1">
        <w:rPr>
          <w:rFonts w:ascii="Times New Roman" w:hAnsi="Times New Roman" w:cs="Times New Roman"/>
          <w:b/>
          <w:sz w:val="24"/>
        </w:rPr>
        <w:lastRenderedPageBreak/>
        <w:t>IX. Podwykonawcy</w:t>
      </w:r>
      <w:r w:rsidRPr="004C4AC1">
        <w:rPr>
          <w:rFonts w:ascii="Times New Roman" w:hAnsi="Times New Roman" w:cs="Times New Roman"/>
          <w:i/>
          <w:sz w:val="24"/>
        </w:rPr>
        <w:t>*</w:t>
      </w:r>
    </w:p>
    <w:p w14:paraId="49A6A98A" w14:textId="77777777" w:rsidR="00C95740" w:rsidRPr="004C4AC1" w:rsidRDefault="00C95740" w:rsidP="00C95740">
      <w:pPr>
        <w:spacing w:after="0" w:line="276" w:lineRule="auto"/>
        <w:contextualSpacing/>
        <w:jc w:val="center"/>
        <w:rPr>
          <w:rFonts w:ascii="Times New Roman" w:hAnsi="Times New Roman" w:cs="Times New Roman"/>
          <w:b/>
          <w:sz w:val="24"/>
          <w:lang w:eastAsia="pl-PL"/>
        </w:rPr>
      </w:pPr>
      <w:r w:rsidRPr="004C4AC1">
        <w:rPr>
          <w:rFonts w:ascii="Times New Roman" w:hAnsi="Times New Roman" w:cs="Times New Roman"/>
          <w:b/>
          <w:sz w:val="24"/>
          <w:lang w:eastAsia="pl-PL"/>
        </w:rPr>
        <w:t>§ 9</w:t>
      </w:r>
    </w:p>
    <w:p w14:paraId="19C2F0DF"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Wykonawca może powierzyć wykonanie części zamówienia podwykonawcy.</w:t>
      </w:r>
    </w:p>
    <w:p w14:paraId="669F5767"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Powierzenie wykonania części zamówienia podwykonawcom nie zwalnia Wykonawcy z odpowiedzialności za należyte wykonanie tego zamówienia.</w:t>
      </w:r>
    </w:p>
    <w:p w14:paraId="09E8F3B2"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D9AF02"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Termin zapłaty wynagrodzenia podwykonawcy lub dalszemu podwykonawcy, przewidziany w umowie o podwykonawstwo, nie może być dłuższy niż 30 dni od dnia doręczenia Wykonawcy, podwykonawcy lub dalszemu podwykonawcy faktury lub rachunku.</w:t>
      </w:r>
    </w:p>
    <w:p w14:paraId="621BB42B"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BDBCAA8"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Każdy projekt umowy i umowa o podwykonawstwo nie może naruszać postanowień umowy zawartej między Wykonawcą a Zamawiającym oraz powinna zawierać następujące postanowienia: </w:t>
      </w:r>
    </w:p>
    <w:p w14:paraId="19FA8499"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3ABD94D5"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zakres robót przewidzianych do wykonania -</w:t>
      </w:r>
      <w:r w:rsidRPr="004C4AC1">
        <w:rPr>
          <w:rFonts w:ascii="Times New Roman" w:hAnsi="Times New Roman" w:cs="Times New Roman"/>
          <w:sz w:val="24"/>
          <w:lang w:eastAsia="pl-PL"/>
        </w:rPr>
        <w:t xml:space="preserve"> </w:t>
      </w:r>
      <w:r w:rsidRPr="004C4AC1">
        <w:rPr>
          <w:rFonts w:ascii="Times New Roman" w:hAnsi="Times New Roman" w:cs="Times New Roman"/>
          <w:sz w:val="24"/>
        </w:rPr>
        <w:t xml:space="preserve">musi być precyzyjnie określony; </w:t>
      </w:r>
    </w:p>
    <w:p w14:paraId="16039283"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termin realizacji - musi umożliwiać zakończenie wykonania robót przez Wykonawcę w terminie określonym w niniejszej umowie,</w:t>
      </w:r>
    </w:p>
    <w:p w14:paraId="22186AFB"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 xml:space="preserve">terminy i zasady dokonywania odbioru, </w:t>
      </w:r>
    </w:p>
    <w:p w14:paraId="1DCCEC4A"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wynagrodzenie i zasady płatności za wykonanie robót, z zastrzeżeniem, że nie będzie ono wyższe od wynagrodzenia za wykonanie tego samego zakresu robót należnego Wykonawcy od Zamawiającego (wynikającego z niniejszej umowy);</w:t>
      </w:r>
    </w:p>
    <w:p w14:paraId="599182D6"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wymóg zatrudnienia przez podwykonawcę na podstawie umowy o pracę osób wykonujących czynności, o których mowa w § 15 ust. 1 umowy, obowiązki w zakresie dokumentowania zatrudnienia oraz sankcje z tytułu niespełnienia tego wymogu;</w:t>
      </w:r>
    </w:p>
    <w:p w14:paraId="3E552F2C"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wymaganą treść postanowień projektu umowy i umowy o podwykonawstwo zawieranej z dalszym podwykonawcą, przy czym nie może ona być mniej korzystna dla dalszego podwykonawcy niż postanowienia niniejszej umowy,</w:t>
      </w:r>
    </w:p>
    <w:p w14:paraId="64FF863F" w14:textId="77777777" w:rsidR="00C95740" w:rsidRPr="004C4AC1" w:rsidRDefault="00C95740" w:rsidP="009D3826">
      <w:pPr>
        <w:numPr>
          <w:ilvl w:val="0"/>
          <w:numId w:val="84"/>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umowa o podwykonawstwo nie może zawierać postanowień uzależniających uzyskanie przez Podwykonawcę płatności od Wykonawcy od zapłaty przez Zamawiającego wynagrodzenia na rzecz Wykonawcy, obejmującego zakres robót wykonanych przez Podwykonawcę.</w:t>
      </w:r>
    </w:p>
    <w:p w14:paraId="39CE01DE"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Zamawiający, w terminie 7 dni od przedłożenia przez Wykonawcę projektu umowy o podwykonawstwo, zgłasza w formie pisemnej, pod rygorem nieważności, zastrzeżenia do </w:t>
      </w:r>
      <w:r w:rsidRPr="004C4AC1">
        <w:rPr>
          <w:rFonts w:ascii="Times New Roman" w:hAnsi="Times New Roman" w:cs="Times New Roman"/>
          <w:sz w:val="24"/>
        </w:rPr>
        <w:lastRenderedPageBreak/>
        <w:t>przedmiotowego projektu umowy o podwykonawstwo, której przedmiotem są roboty budowlane, w przypadku gdy:</w:t>
      </w:r>
    </w:p>
    <w:p w14:paraId="2F2A7977" w14:textId="77777777" w:rsidR="00C95740" w:rsidRPr="004C4AC1" w:rsidRDefault="00C95740" w:rsidP="009D3826">
      <w:pPr>
        <w:numPr>
          <w:ilvl w:val="0"/>
          <w:numId w:val="85"/>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nie spełnia ona wymagań określonych w ust. 6;</w:t>
      </w:r>
    </w:p>
    <w:p w14:paraId="0B829F94" w14:textId="77777777" w:rsidR="00C95740" w:rsidRPr="004C4AC1" w:rsidRDefault="00C95740" w:rsidP="009D3826">
      <w:pPr>
        <w:numPr>
          <w:ilvl w:val="0"/>
          <w:numId w:val="85"/>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przewiduje ona termin zapłaty wynagrodzenia dłuższy niż 30 dni od dnia doręczenia Wykonawcy, podwykonawcy lub dalszemu podwykonawcy faktury lub rachunku,</w:t>
      </w:r>
    </w:p>
    <w:p w14:paraId="2D309FF9" w14:textId="77777777" w:rsidR="00C95740" w:rsidRPr="004C4AC1" w:rsidRDefault="00C95740" w:rsidP="009D3826">
      <w:pPr>
        <w:numPr>
          <w:ilvl w:val="0"/>
          <w:numId w:val="85"/>
        </w:numPr>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zawiera ona postanowienia niezgodne z ust. 3.</w:t>
      </w:r>
    </w:p>
    <w:p w14:paraId="3D75D791"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Niezgłoszenie zastrzeżeń, o których mowa w ust. 7, do przedłożonego projektu umowy o podwykonawstwo, której przedmiotem są roboty budowlane, w terminie 7 dni od przedłożenia przez Wykonawcę projektu umowy o podwykonawstwo, uważa się za akceptację projektu umowy przez Zamawiającego.</w:t>
      </w:r>
    </w:p>
    <w:p w14:paraId="6CDBB3C9"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8D0541"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Zamawiający, w terminie 7 dni od przedłożenia przez Wykonawcę kopii zawartej umowy o podwykonawstwo, zgłasza w formie pisemnej pod rygorem nieważności sprzeciw do umowy o podwykonawstwo, której przedmiotem są roboty budowlane, w przypadkach, o których mowa w ust. 7.</w:t>
      </w:r>
    </w:p>
    <w:p w14:paraId="140F635C"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Niezgłoszenie sprzeciwu, o którym mowa w ust. 10, do przedłożonej umowy o podwykonawstwo, której przedmiotem są roboty budowlane, w terminie 7 dni od przedłożenia przez Wykonawcę kopii zawartej umowy o podwykonawstwo, uważa się za akceptację umowy przez Zamawiającego.</w:t>
      </w:r>
    </w:p>
    <w:p w14:paraId="2D63849C"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 Wykonawca, podwykonawca lub dalszy podwykonawca ma obowiązek przedłożyć Zamawiającemu poświadczoną za zgodność z oryginałem kopię zawartej umowy o podwykonawstwo, której przedmiotem są dostawy lub usługi, w terminie 7 dni od dnia jej zawarcia, z wyłączeniem umów o podwykonawstwo o wartości mniejszej niż 0,5% wartości umowy. Wyłączenie, o którym mowa w zdaniu pierwszym, nie dotyczy umów o podwykonawstwo o wartości większej niż 50 000 złotych.</w:t>
      </w:r>
    </w:p>
    <w:p w14:paraId="5DE31363"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 przypadku, o którym mowa w ust. 12, podwykonawca lub dalszy podwykonawca, przedkłada poświadczoną za zgodność z oryginałem kopię umowy również Wykonawcy.</w:t>
      </w:r>
    </w:p>
    <w:p w14:paraId="6B6B9813"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 przypadku, o którym mowa w ust. 12, jeżeli termin zapłaty wynagrodzenia jest dłuższy niż 30 dni od dnia doręczenia Wykonawcy, podwykonawcy lub dalszemu podwykonawcy faktury lub rachunku, Zamawiający informuje o tym Wykonawcę i wzywa go do doprowadzenia do zmiany tej umowy, pod rygorem wystąpienia o zapłatę kary umownej.</w:t>
      </w:r>
    </w:p>
    <w:p w14:paraId="19B60C50"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Postanowienia ust. 4-14 stosuje się odpowiednio do zmian umowy o podwykonawstwo.</w:t>
      </w:r>
    </w:p>
    <w:p w14:paraId="780312D4"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14:paraId="28F650F1"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Wykonawca otrzyma wynagrodzenie za wykonane i odebrane roboty pod warunkiem przedstawienia przez niego dowodów potwierdzających zapłatę wymagalnego wynagrodzenia podwykonawcom lub dalszym podwykonawcom, biorącym udział w realizacji odebranych robót budowlanych.</w:t>
      </w:r>
    </w:p>
    <w:p w14:paraId="0C8C0632"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W przypadku uchylenia się od obowiązku zapłaty odpowiednio przez Wykonawcę, podwykonawcę lub dalszego podwykonawcę, Zamawiający dokonuje bezpośredniej zapłaty </w:t>
      </w:r>
      <w:r w:rsidRPr="004C4AC1">
        <w:rPr>
          <w:rFonts w:ascii="Times New Roman" w:hAnsi="Times New Roman" w:cs="Times New Roman"/>
          <w:sz w:val="24"/>
        </w:rPr>
        <w:lastRenderedPageBreak/>
        <w:t>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72D65B11"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Wynagrodzenie, o którym mowa w ust. 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709024"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Bezpośrednia zapłata obejmuje wyłącznie należne wynagrodzenie, bez odsetek, należnych podwykonawcy lub dalszemu podwykonawcy.</w:t>
      </w:r>
    </w:p>
    <w:p w14:paraId="0D567D63"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Zamawiający, przed dokonaniem bezpośredniej zapłaty, umożliwi Wykonawcy zgłoszenie  pisemnie uwag dotyczących zasadności bezpośredniej zapłaty wynagrodzenia podwykonawcy lub dalszemu podwykonawcy. Zamawiający poinformuje o terminie zgłaszania uwag nie krótszym niż 7 dni od dnia doręczenia przedmiotowej informacji. W uwagach Wykonawca nie można powoływać się na potrącenie roszczeń Wykonawcy względem podwykonawcy niezwiązanych z realizacją umowy o podwykonawstwo.</w:t>
      </w:r>
    </w:p>
    <w:p w14:paraId="4A14FD4E"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 przypadku zgłoszenia uwag, o których mowa w ust. 21, w terminie wskazanym przez Zamawiającego, Zamawiający może:</w:t>
      </w:r>
    </w:p>
    <w:p w14:paraId="224677F9" w14:textId="77777777" w:rsidR="00C95740" w:rsidRPr="004C4AC1" w:rsidRDefault="00C95740" w:rsidP="009D3826">
      <w:pPr>
        <w:numPr>
          <w:ilvl w:val="0"/>
          <w:numId w:val="101"/>
        </w:numPr>
        <w:suppressAutoHyphens/>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nie dokonać bezpośredniej zapłaty wynagrodzenia podwykonawcy lub dalszemu podwykonawcy, jeżeli Wykonawca wykaże niezasadność takiej zapłaty albo</w:t>
      </w:r>
    </w:p>
    <w:p w14:paraId="04754EBF" w14:textId="77777777" w:rsidR="00C95740" w:rsidRPr="004C4AC1" w:rsidRDefault="00C95740" w:rsidP="009D3826">
      <w:pPr>
        <w:numPr>
          <w:ilvl w:val="0"/>
          <w:numId w:val="101"/>
        </w:numPr>
        <w:suppressAutoHyphens/>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35AAD36" w14:textId="77777777" w:rsidR="00C95740" w:rsidRPr="004C4AC1" w:rsidRDefault="00C95740" w:rsidP="009D3826">
      <w:pPr>
        <w:numPr>
          <w:ilvl w:val="0"/>
          <w:numId w:val="101"/>
        </w:numPr>
        <w:suppressAutoHyphens/>
        <w:spacing w:after="0" w:line="276" w:lineRule="auto"/>
        <w:ind w:left="1134"/>
        <w:contextualSpacing/>
        <w:jc w:val="both"/>
        <w:rPr>
          <w:rFonts w:ascii="Times New Roman" w:hAnsi="Times New Roman" w:cs="Times New Roman"/>
          <w:sz w:val="24"/>
        </w:rPr>
      </w:pPr>
      <w:r w:rsidRPr="004C4AC1">
        <w:rPr>
          <w:rFonts w:ascii="Times New Roman" w:hAnsi="Times New Roman" w:cs="Times New Roman"/>
          <w:sz w:val="24"/>
        </w:rPr>
        <w:t>dokonać bezpośredniej zapłaty wynagrodzenia podwykonawcy lub dalszemu podwykonawcy, jeżeli podwykonawca lub dalszy podwykonawca wykaże zasadność takiej zapłaty.</w:t>
      </w:r>
    </w:p>
    <w:p w14:paraId="68B3B074"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W przypadku dokonania bezpośredniej zapłaty podwykonawcy lub dalszemu podwykonawcy Zamawiający potrąci kwotę wypłaconego wynagrodzenia z wynagrodzenia należnego Wykonawcy.</w:t>
      </w:r>
    </w:p>
    <w:p w14:paraId="5085490D"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 xml:space="preserve">Konieczność wielokrotnego dokonywania bezpośredniej zapłaty podwykonawcy lub dalszemu podwykonawcy może stanowić podstawę do odstąpienia od umowy przez Zamawiającego. </w:t>
      </w:r>
    </w:p>
    <w:p w14:paraId="24505BAE" w14:textId="77777777" w:rsidR="00C95740" w:rsidRPr="004C4AC1" w:rsidRDefault="00C95740" w:rsidP="009D3826">
      <w:pPr>
        <w:numPr>
          <w:ilvl w:val="0"/>
          <w:numId w:val="116"/>
        </w:numPr>
        <w:spacing w:after="0" w:line="276" w:lineRule="auto"/>
        <w:ind w:left="425" w:hanging="357"/>
        <w:contextualSpacing/>
        <w:jc w:val="both"/>
        <w:rPr>
          <w:rFonts w:ascii="Times New Roman" w:hAnsi="Times New Roman" w:cs="Times New Roman"/>
          <w:sz w:val="24"/>
        </w:rPr>
      </w:pPr>
      <w:r w:rsidRPr="004C4AC1">
        <w:rPr>
          <w:rFonts w:ascii="Times New Roman" w:hAnsi="Times New Roman" w:cs="Times New Roman"/>
          <w:sz w:val="24"/>
        </w:rPr>
        <w:t>Do zasad odpowiedzialności Zamawiającego, Wykonawcy, podwykonawcy lub dalszego podwykonawcy z tytułu wykonanych robót budowlanych stosuje się przepisy ustawy z dnia 23 kwietnia 1964 r. - Kodeks cywilny, jeżeli przepisy ustawy PZP nie stanowią inaczej.</w:t>
      </w:r>
    </w:p>
    <w:p w14:paraId="39D9E187" w14:textId="77777777" w:rsidR="00C95740" w:rsidRPr="004C4AC1" w:rsidRDefault="00C95740" w:rsidP="00C95740">
      <w:pPr>
        <w:spacing w:after="0" w:line="276" w:lineRule="auto"/>
        <w:contextualSpacing/>
        <w:jc w:val="both"/>
        <w:rPr>
          <w:rFonts w:ascii="Times New Roman" w:hAnsi="Times New Roman" w:cs="Times New Roman"/>
          <w:i/>
          <w:sz w:val="12"/>
          <w:lang w:eastAsia="pl-PL"/>
        </w:rPr>
      </w:pPr>
    </w:p>
    <w:p w14:paraId="76ADBE2C" w14:textId="77777777" w:rsidR="00C95740" w:rsidRPr="004C4AC1" w:rsidRDefault="00C95740" w:rsidP="00C95740">
      <w:pPr>
        <w:spacing w:after="0" w:line="276" w:lineRule="auto"/>
        <w:contextualSpacing/>
        <w:jc w:val="both"/>
        <w:rPr>
          <w:rFonts w:ascii="Times New Roman" w:hAnsi="Times New Roman" w:cs="Times New Roman"/>
          <w:i/>
          <w:sz w:val="20"/>
          <w:lang w:eastAsia="pl-PL"/>
        </w:rPr>
      </w:pPr>
      <w:r w:rsidRPr="004C4AC1">
        <w:rPr>
          <w:rFonts w:ascii="Times New Roman" w:hAnsi="Times New Roman" w:cs="Times New Roman"/>
          <w:i/>
          <w:sz w:val="20"/>
          <w:lang w:eastAsia="pl-PL"/>
        </w:rPr>
        <w:t>* Dotyczy jeżeli Wykonawca przewidział udział podwykonawców w realizacji części zamówienia</w:t>
      </w:r>
    </w:p>
    <w:p w14:paraId="02659ECA" w14:textId="77777777" w:rsidR="00C95740" w:rsidRPr="004C4AC1" w:rsidRDefault="00C95740" w:rsidP="00C95740">
      <w:pPr>
        <w:spacing w:after="0" w:line="276" w:lineRule="auto"/>
        <w:contextualSpacing/>
        <w:jc w:val="center"/>
        <w:rPr>
          <w:rFonts w:ascii="Times New Roman" w:hAnsi="Times New Roman" w:cs="Times New Roman"/>
          <w:b/>
          <w:sz w:val="24"/>
        </w:rPr>
      </w:pPr>
    </w:p>
    <w:p w14:paraId="0F896827" w14:textId="77777777" w:rsidR="00C95740" w:rsidRPr="004C4AC1" w:rsidRDefault="00C95740" w:rsidP="00C95740">
      <w:pPr>
        <w:spacing w:after="0" w:line="276" w:lineRule="auto"/>
        <w:contextualSpacing/>
        <w:jc w:val="center"/>
        <w:rPr>
          <w:rFonts w:ascii="Times New Roman" w:hAnsi="Times New Roman" w:cs="Times New Roman"/>
          <w:sz w:val="24"/>
        </w:rPr>
      </w:pPr>
      <w:r w:rsidRPr="004C4AC1">
        <w:rPr>
          <w:rFonts w:ascii="Times New Roman" w:hAnsi="Times New Roman" w:cs="Times New Roman"/>
          <w:b/>
          <w:sz w:val="24"/>
        </w:rPr>
        <w:t>X. Gwarancja i rękojmia</w:t>
      </w:r>
    </w:p>
    <w:p w14:paraId="256D5F90" w14:textId="77777777" w:rsidR="00C95740" w:rsidRPr="00B677D8" w:rsidRDefault="00C95740" w:rsidP="00C95740">
      <w:pPr>
        <w:spacing w:after="0" w:line="276" w:lineRule="auto"/>
        <w:contextualSpacing/>
        <w:jc w:val="center"/>
        <w:rPr>
          <w:rFonts w:ascii="Times New Roman" w:hAnsi="Times New Roman" w:cs="Times New Roman"/>
          <w:sz w:val="24"/>
        </w:rPr>
      </w:pPr>
      <w:r w:rsidRPr="00B677D8">
        <w:rPr>
          <w:rFonts w:ascii="Times New Roman" w:hAnsi="Times New Roman" w:cs="Times New Roman"/>
          <w:b/>
          <w:sz w:val="24"/>
        </w:rPr>
        <w:t>§ 10</w:t>
      </w:r>
    </w:p>
    <w:p w14:paraId="6FF7D50D" w14:textId="77777777" w:rsidR="00C95740" w:rsidRPr="00246254" w:rsidRDefault="00C95740" w:rsidP="009D3826">
      <w:pPr>
        <w:pStyle w:val="Tekstpodstawowy22"/>
        <w:numPr>
          <w:ilvl w:val="0"/>
          <w:numId w:val="86"/>
        </w:numPr>
        <w:spacing w:line="276" w:lineRule="auto"/>
        <w:ind w:left="426"/>
        <w:contextualSpacing/>
        <w:jc w:val="both"/>
        <w:rPr>
          <w:u w:val="none"/>
        </w:rPr>
      </w:pPr>
      <w:r w:rsidRPr="00B677D8">
        <w:rPr>
          <w:u w:val="none"/>
        </w:rPr>
        <w:t xml:space="preserve">Wykonawca udziela </w:t>
      </w:r>
      <w:r w:rsidRPr="00246254">
        <w:rPr>
          <w:u w:val="none"/>
        </w:rPr>
        <w:t>Zamawiającemu gwarancji przedmiotu umowy. Gwarancja obejmuje wykonane roboty budowlane, zamontowane urządzenia i wbudowane materiały.</w:t>
      </w:r>
    </w:p>
    <w:p w14:paraId="11B54757" w14:textId="77777777" w:rsidR="00C95740" w:rsidRPr="00B677D8" w:rsidRDefault="00C95740" w:rsidP="009D3826">
      <w:pPr>
        <w:pStyle w:val="Tekstpodstawowy22"/>
        <w:numPr>
          <w:ilvl w:val="0"/>
          <w:numId w:val="86"/>
        </w:numPr>
        <w:spacing w:line="276" w:lineRule="auto"/>
        <w:ind w:left="426"/>
        <w:contextualSpacing/>
        <w:jc w:val="both"/>
      </w:pPr>
      <w:r w:rsidRPr="00246254">
        <w:rPr>
          <w:u w:val="none"/>
        </w:rPr>
        <w:t xml:space="preserve">Wykonawca gwarantuje wykonanie </w:t>
      </w:r>
      <w:r w:rsidRPr="00B677D8">
        <w:rPr>
          <w:u w:val="none"/>
        </w:rPr>
        <w:t>robót zgodnie z wiedzą techniczną, normami technicznymi i innymi warunkami umowy. Wykonawca odpowiada wobec Zamawiającego z tytułu gwarancji za cały przedmiot umowy, w tym także za części realizowane przez podwykonawców.</w:t>
      </w:r>
    </w:p>
    <w:p w14:paraId="727E9292" w14:textId="77777777" w:rsidR="00C95740" w:rsidRPr="00B677D8" w:rsidRDefault="00C95740" w:rsidP="009D3826">
      <w:pPr>
        <w:pStyle w:val="Tekstpodstawowy22"/>
        <w:numPr>
          <w:ilvl w:val="0"/>
          <w:numId w:val="86"/>
        </w:numPr>
        <w:spacing w:line="276" w:lineRule="auto"/>
        <w:ind w:left="426"/>
        <w:contextualSpacing/>
        <w:jc w:val="both"/>
        <w:rPr>
          <w:u w:val="none"/>
        </w:rPr>
      </w:pPr>
      <w:r w:rsidRPr="00B677D8">
        <w:rPr>
          <w:u w:val="none"/>
        </w:rPr>
        <w:lastRenderedPageBreak/>
        <w:t xml:space="preserve">Termin gwarancji jakości ustala się na </w:t>
      </w:r>
      <w:r w:rsidRPr="00B677D8">
        <w:rPr>
          <w:b/>
          <w:u w:val="none"/>
        </w:rPr>
        <w:t>….. miesięcy*</w:t>
      </w:r>
      <w:r w:rsidRPr="00B677D8">
        <w:rPr>
          <w:u w:val="none"/>
        </w:rPr>
        <w:t xml:space="preserve"> od daty odbioru końcowego całości zadania.</w:t>
      </w:r>
    </w:p>
    <w:p w14:paraId="7CC9CD31" w14:textId="77777777" w:rsidR="00C95740" w:rsidRPr="00B677D8" w:rsidRDefault="00C95740" w:rsidP="009D3826">
      <w:pPr>
        <w:pStyle w:val="Tekstpodstawowy22"/>
        <w:numPr>
          <w:ilvl w:val="0"/>
          <w:numId w:val="86"/>
        </w:numPr>
        <w:spacing w:line="276" w:lineRule="auto"/>
        <w:ind w:left="426"/>
        <w:contextualSpacing/>
        <w:jc w:val="both"/>
      </w:pPr>
      <w:r w:rsidRPr="00B677D8">
        <w:rPr>
          <w:u w:val="none"/>
        </w:rPr>
        <w:t>Zamawiający w razie stwierdzenia ewentualnych wad wydanego przedmiotu umowy (podczas jego eksploatacji) w okresie gwarancji jakości obowiązany jest do przedłożenia stosownej reklamacji zawierającej w szczególności termin usunięcia wad.</w:t>
      </w:r>
    </w:p>
    <w:p w14:paraId="64D1CF34" w14:textId="77777777" w:rsidR="00C95740" w:rsidRPr="00B677D8" w:rsidRDefault="00C95740" w:rsidP="009D3826">
      <w:pPr>
        <w:pStyle w:val="Tekstpodstawowy22"/>
        <w:numPr>
          <w:ilvl w:val="0"/>
          <w:numId w:val="86"/>
        </w:numPr>
        <w:spacing w:line="276" w:lineRule="auto"/>
        <w:ind w:left="426"/>
        <w:contextualSpacing/>
        <w:jc w:val="both"/>
      </w:pPr>
      <w:r w:rsidRPr="00B677D8">
        <w:rPr>
          <w:u w:val="none"/>
        </w:rPr>
        <w:t>Wykonawca powinien usunąć stwierdzone wady:</w:t>
      </w:r>
    </w:p>
    <w:p w14:paraId="6006E836" w14:textId="77777777" w:rsidR="00C95740" w:rsidRPr="00B677D8" w:rsidRDefault="00C95740" w:rsidP="00C95740">
      <w:pPr>
        <w:pStyle w:val="Tekstpodstawowy22"/>
        <w:numPr>
          <w:ilvl w:val="0"/>
          <w:numId w:val="54"/>
        </w:numPr>
        <w:spacing w:line="276" w:lineRule="auto"/>
        <w:ind w:left="851"/>
        <w:contextualSpacing/>
        <w:jc w:val="both"/>
      </w:pPr>
      <w:r w:rsidRPr="00B677D8">
        <w:rPr>
          <w:u w:val="none"/>
        </w:rPr>
        <w:t>niezwłocznie jeżeli skutki ujawnionej wady zagrażają bezpieczeństwu życia, zdrowiu, mieniu,</w:t>
      </w:r>
    </w:p>
    <w:p w14:paraId="04075628" w14:textId="77777777" w:rsidR="00C95740" w:rsidRPr="00B677D8" w:rsidRDefault="00C95740" w:rsidP="00C95740">
      <w:pPr>
        <w:pStyle w:val="Tekstpodstawowy22"/>
        <w:numPr>
          <w:ilvl w:val="0"/>
          <w:numId w:val="54"/>
        </w:numPr>
        <w:spacing w:line="276" w:lineRule="auto"/>
        <w:ind w:left="851"/>
        <w:contextualSpacing/>
        <w:jc w:val="both"/>
      </w:pPr>
      <w:r w:rsidRPr="00B677D8">
        <w:rPr>
          <w:u w:val="none"/>
        </w:rPr>
        <w:t>w innych przypadkach w ciągu 7 dni.</w:t>
      </w:r>
    </w:p>
    <w:p w14:paraId="2880FDA5" w14:textId="77777777" w:rsidR="00C95740" w:rsidRPr="00B677D8" w:rsidRDefault="00C95740" w:rsidP="009D3826">
      <w:pPr>
        <w:pStyle w:val="Tekstpodstawowy22"/>
        <w:numPr>
          <w:ilvl w:val="0"/>
          <w:numId w:val="86"/>
        </w:numPr>
        <w:spacing w:line="276" w:lineRule="auto"/>
        <w:ind w:left="426"/>
        <w:contextualSpacing/>
        <w:jc w:val="both"/>
        <w:rPr>
          <w:u w:val="none"/>
        </w:rPr>
      </w:pPr>
      <w:r w:rsidRPr="00B677D8">
        <w:rPr>
          <w:u w:val="none"/>
        </w:rPr>
        <w:t xml:space="preserve">Wykonawca zobowiązany jest w ramach gwarancji jakości bezpłatnie usuwać wszelkie powstałe wady i usterki ujawnione w okresie obowiązywania gwarancji lub rękojmi. Jeżeli usunięcie wady/usterki nie nastąpi w wyznaczonym terminie, Zamawiający może zlecić ich usunięcie osobie trzeciej na koszt Wykonawcy. </w:t>
      </w:r>
    </w:p>
    <w:p w14:paraId="778F76DC" w14:textId="77777777" w:rsidR="00C95740" w:rsidRPr="00B677D8" w:rsidRDefault="00C95740" w:rsidP="009D3826">
      <w:pPr>
        <w:pStyle w:val="Tekstpodstawowy22"/>
        <w:numPr>
          <w:ilvl w:val="0"/>
          <w:numId w:val="86"/>
        </w:numPr>
        <w:spacing w:line="276" w:lineRule="auto"/>
        <w:ind w:left="426"/>
        <w:contextualSpacing/>
        <w:jc w:val="both"/>
        <w:rPr>
          <w:u w:val="none"/>
        </w:rPr>
      </w:pPr>
      <w:r w:rsidRPr="00B677D8">
        <w:rPr>
          <w:u w:val="none"/>
        </w:rPr>
        <w:t xml:space="preserve">Zamawiający może wykonywać swoje uprawnienia z tytułu rękojmi za wady fizyczne przedmiotu umowy przez okres </w:t>
      </w:r>
      <w:r w:rsidRPr="00B677D8">
        <w:rPr>
          <w:b/>
          <w:bCs/>
          <w:u w:val="none"/>
        </w:rPr>
        <w:t>5 lat</w:t>
      </w:r>
      <w:r w:rsidRPr="00B677D8">
        <w:rPr>
          <w:u w:val="none"/>
        </w:rPr>
        <w:t xml:space="preserve"> licząc od daty końcowego odbioru robót (art. 558 kodeks cywilny), niezależnie od uprawnień wynikających z gwarancji.</w:t>
      </w:r>
    </w:p>
    <w:p w14:paraId="1E1A809F" w14:textId="77777777" w:rsidR="00C95740" w:rsidRPr="00B677D8" w:rsidRDefault="00C95740" w:rsidP="00C95740">
      <w:pPr>
        <w:spacing w:after="0" w:line="276" w:lineRule="auto"/>
        <w:ind w:left="284" w:hanging="284"/>
        <w:contextualSpacing/>
        <w:jc w:val="both"/>
        <w:rPr>
          <w:rFonts w:ascii="Times New Roman" w:eastAsia="Calibri" w:hAnsi="Times New Roman" w:cs="Times New Roman"/>
          <w:i/>
          <w:sz w:val="12"/>
        </w:rPr>
      </w:pPr>
    </w:p>
    <w:p w14:paraId="79C50B5B" w14:textId="77777777" w:rsidR="00C95740" w:rsidRPr="00B677D8" w:rsidRDefault="00C95740" w:rsidP="00C95740">
      <w:pPr>
        <w:spacing w:after="0" w:line="276" w:lineRule="auto"/>
        <w:ind w:left="284" w:hanging="284"/>
        <w:contextualSpacing/>
        <w:jc w:val="both"/>
        <w:rPr>
          <w:rFonts w:ascii="Times New Roman" w:hAnsi="Times New Roman" w:cs="Times New Roman"/>
          <w:sz w:val="20"/>
        </w:rPr>
      </w:pPr>
      <w:r w:rsidRPr="00B677D8">
        <w:rPr>
          <w:rFonts w:ascii="Times New Roman" w:eastAsia="Calibri" w:hAnsi="Times New Roman" w:cs="Times New Roman"/>
          <w:i/>
          <w:sz w:val="20"/>
        </w:rPr>
        <w:t>* W zależności jaki okres gwarancji jakości zaoferuje Wykonawca</w:t>
      </w:r>
    </w:p>
    <w:p w14:paraId="175199B9" w14:textId="77777777" w:rsidR="00C95740" w:rsidRPr="00A604B6" w:rsidRDefault="00C95740" w:rsidP="00C95740">
      <w:pPr>
        <w:pStyle w:val="Tekstpodstawowy22"/>
        <w:spacing w:line="276" w:lineRule="auto"/>
        <w:contextualSpacing/>
        <w:jc w:val="both"/>
        <w:rPr>
          <w:rFonts w:eastAsia="Calibri"/>
          <w:i/>
          <w:color w:val="EE0000"/>
          <w:lang w:eastAsia="en-US"/>
        </w:rPr>
      </w:pPr>
    </w:p>
    <w:p w14:paraId="308304D5" w14:textId="77777777" w:rsidR="00C95740" w:rsidRPr="00B677D8" w:rsidRDefault="00C95740" w:rsidP="00C95740">
      <w:pPr>
        <w:spacing w:after="0" w:line="276" w:lineRule="auto"/>
        <w:contextualSpacing/>
        <w:jc w:val="center"/>
        <w:rPr>
          <w:rFonts w:ascii="Times New Roman" w:hAnsi="Times New Roman" w:cs="Times New Roman"/>
          <w:sz w:val="24"/>
        </w:rPr>
      </w:pPr>
      <w:r w:rsidRPr="00B677D8">
        <w:rPr>
          <w:rFonts w:ascii="Times New Roman" w:hAnsi="Times New Roman" w:cs="Times New Roman"/>
          <w:b/>
          <w:sz w:val="24"/>
        </w:rPr>
        <w:t>XI. Zabezpieczenie należytego wykonania umowy</w:t>
      </w:r>
    </w:p>
    <w:p w14:paraId="2D5D22D1" w14:textId="77777777" w:rsidR="00C95740" w:rsidRPr="00B677D8" w:rsidRDefault="00C95740" w:rsidP="00C95740">
      <w:pPr>
        <w:spacing w:after="0" w:line="276" w:lineRule="auto"/>
        <w:contextualSpacing/>
        <w:jc w:val="center"/>
        <w:rPr>
          <w:rFonts w:ascii="Times New Roman" w:hAnsi="Times New Roman" w:cs="Times New Roman"/>
          <w:b/>
          <w:sz w:val="24"/>
        </w:rPr>
      </w:pPr>
      <w:r w:rsidRPr="00B677D8">
        <w:rPr>
          <w:rFonts w:ascii="Times New Roman" w:hAnsi="Times New Roman" w:cs="Times New Roman"/>
          <w:b/>
          <w:sz w:val="24"/>
        </w:rPr>
        <w:t>§ 11</w:t>
      </w:r>
    </w:p>
    <w:p w14:paraId="690D71AF" w14:textId="77777777" w:rsidR="00C95740" w:rsidRPr="00B677D8" w:rsidRDefault="00C95740" w:rsidP="009D3826">
      <w:pPr>
        <w:pStyle w:val="Tekstpodstawowy22"/>
        <w:numPr>
          <w:ilvl w:val="1"/>
          <w:numId w:val="87"/>
        </w:numPr>
        <w:tabs>
          <w:tab w:val="clear" w:pos="1080"/>
          <w:tab w:val="num" w:pos="426"/>
        </w:tabs>
        <w:spacing w:line="276" w:lineRule="auto"/>
        <w:ind w:left="426"/>
        <w:contextualSpacing/>
        <w:jc w:val="both"/>
        <w:rPr>
          <w:u w:val="none"/>
        </w:rPr>
      </w:pPr>
      <w:r w:rsidRPr="00B677D8">
        <w:rPr>
          <w:u w:val="none"/>
        </w:rPr>
        <w:t>Zabezpieczenie służy pokryciu roszczeń z tytułu niewykonania lub nienależytego wykonania umowy.</w:t>
      </w:r>
    </w:p>
    <w:p w14:paraId="43CF2489" w14:textId="77777777" w:rsidR="00C95740" w:rsidRPr="00B677D8" w:rsidRDefault="00C95740" w:rsidP="009D3826">
      <w:pPr>
        <w:pStyle w:val="Tekstpodstawowy22"/>
        <w:numPr>
          <w:ilvl w:val="1"/>
          <w:numId w:val="87"/>
        </w:numPr>
        <w:tabs>
          <w:tab w:val="clear" w:pos="1080"/>
          <w:tab w:val="num" w:pos="426"/>
        </w:tabs>
        <w:spacing w:line="276" w:lineRule="auto"/>
        <w:ind w:left="426"/>
        <w:contextualSpacing/>
        <w:jc w:val="both"/>
        <w:rPr>
          <w:u w:val="none"/>
        </w:rPr>
      </w:pPr>
      <w:r w:rsidRPr="00B677D8">
        <w:rPr>
          <w:u w:val="none"/>
        </w:rPr>
        <w:t xml:space="preserve">Wymagana wysokość zabezpieczenia należytego wykonania umowy wynosi </w:t>
      </w:r>
      <w:r w:rsidRPr="00B677D8">
        <w:rPr>
          <w:b/>
          <w:bCs/>
          <w:u w:val="none"/>
        </w:rPr>
        <w:t xml:space="preserve">5% </w:t>
      </w:r>
      <w:r w:rsidRPr="00B677D8">
        <w:rPr>
          <w:u w:val="none"/>
        </w:rPr>
        <w:t xml:space="preserve">ceny całkowitej podanej w ofercie, co stanowi ..................................... zł.                                     </w:t>
      </w:r>
    </w:p>
    <w:p w14:paraId="7CB96D10" w14:textId="77777777" w:rsidR="00C95740" w:rsidRPr="00B677D8" w:rsidRDefault="00C95740" w:rsidP="009D3826">
      <w:pPr>
        <w:pStyle w:val="Tekstpodstawowy22"/>
        <w:numPr>
          <w:ilvl w:val="1"/>
          <w:numId w:val="87"/>
        </w:numPr>
        <w:tabs>
          <w:tab w:val="clear" w:pos="1080"/>
          <w:tab w:val="num" w:pos="426"/>
        </w:tabs>
        <w:spacing w:line="276" w:lineRule="auto"/>
        <w:ind w:left="426"/>
        <w:contextualSpacing/>
        <w:jc w:val="both"/>
        <w:rPr>
          <w:u w:val="none"/>
        </w:rPr>
      </w:pPr>
      <w:r w:rsidRPr="00B677D8">
        <w:rPr>
          <w:u w:val="none"/>
        </w:rPr>
        <w:t xml:space="preserve">Postanawia się, że </w:t>
      </w:r>
      <w:r w:rsidRPr="00B677D8">
        <w:rPr>
          <w:b/>
          <w:bCs/>
          <w:u w:val="none"/>
        </w:rPr>
        <w:t xml:space="preserve">70%, </w:t>
      </w:r>
      <w:r w:rsidRPr="00B677D8">
        <w:rPr>
          <w:u w:val="none"/>
        </w:rPr>
        <w:t xml:space="preserve">tj. .................................... zł wniesionego zabezpieczenia gwarantującego zgodne z umową wykonanie robót zwrócone zostanie w terminie 30 dni od dnia wykonania zamówienia i uznania przez Zamawiającego za należycie wykonane. Pozostałe </w:t>
      </w:r>
      <w:r w:rsidRPr="00B677D8">
        <w:rPr>
          <w:b/>
          <w:bCs/>
          <w:u w:val="none"/>
        </w:rPr>
        <w:t>30%,</w:t>
      </w:r>
      <w:r w:rsidRPr="00B677D8">
        <w:rPr>
          <w:u w:val="none"/>
        </w:rPr>
        <w:t xml:space="preserve"> tj. ........................... zł wniesionego zabezpieczenia pozostawione zostanie na pokrycie roszczeń z tytułu rękojmi za wady i zostanie zwrócone nie później niż w 15. dniu po upływie okresu rękojmi za wady.</w:t>
      </w:r>
    </w:p>
    <w:p w14:paraId="709A0216" w14:textId="77777777" w:rsidR="00C95740" w:rsidRPr="00B677D8" w:rsidRDefault="00C95740" w:rsidP="009D3826">
      <w:pPr>
        <w:pStyle w:val="Tekstpodstawowy22"/>
        <w:numPr>
          <w:ilvl w:val="1"/>
          <w:numId w:val="87"/>
        </w:numPr>
        <w:tabs>
          <w:tab w:val="clear" w:pos="1080"/>
          <w:tab w:val="num" w:pos="426"/>
        </w:tabs>
        <w:spacing w:line="276" w:lineRule="auto"/>
        <w:ind w:left="426"/>
        <w:contextualSpacing/>
        <w:jc w:val="both"/>
        <w:rPr>
          <w:u w:val="none"/>
        </w:rPr>
      </w:pPr>
      <w:r w:rsidRPr="00B677D8">
        <w:rPr>
          <w:u w:val="none"/>
        </w:rPr>
        <w:t xml:space="preserve">W przypadku nienależytego wykonania umowy zabezpieczenie wraz z odsetkami staje się własnością Zamawiającego i będzie wykorzystane do zgodnego z umową wykonania robót i pokrycia roszczeń z tytułu rękojmi za wady. </w:t>
      </w:r>
    </w:p>
    <w:p w14:paraId="5F4EE8D2" w14:textId="77777777" w:rsidR="00C95740" w:rsidRPr="00B677D8" w:rsidRDefault="00C95740" w:rsidP="009D3826">
      <w:pPr>
        <w:pStyle w:val="Tekstpodstawowy22"/>
        <w:numPr>
          <w:ilvl w:val="1"/>
          <w:numId w:val="87"/>
        </w:numPr>
        <w:tabs>
          <w:tab w:val="clear" w:pos="1080"/>
          <w:tab w:val="num" w:pos="426"/>
        </w:tabs>
        <w:spacing w:line="276" w:lineRule="auto"/>
        <w:ind w:left="426"/>
        <w:contextualSpacing/>
        <w:jc w:val="both"/>
        <w:rPr>
          <w:u w:val="none"/>
        </w:rPr>
      </w:pPr>
      <w:r w:rsidRPr="00B677D8">
        <w:rPr>
          <w:u w:val="none"/>
        </w:rPr>
        <w:t xml:space="preserve">W sytuacji, gdy wystąpi konieczność przedłużenia terminu realizacji umowy określonego w § 2 niniejszej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  </w:t>
      </w:r>
    </w:p>
    <w:p w14:paraId="7146B09B" w14:textId="77777777" w:rsidR="00C95740" w:rsidRPr="00A604B6" w:rsidRDefault="00C95740" w:rsidP="00C95740">
      <w:pPr>
        <w:spacing w:after="0" w:line="276" w:lineRule="auto"/>
        <w:contextualSpacing/>
        <w:jc w:val="center"/>
        <w:rPr>
          <w:rFonts w:ascii="Times New Roman" w:hAnsi="Times New Roman" w:cs="Times New Roman"/>
          <w:b/>
          <w:color w:val="EE0000"/>
          <w:sz w:val="24"/>
        </w:rPr>
      </w:pPr>
    </w:p>
    <w:p w14:paraId="3FF20EDD" w14:textId="77777777" w:rsidR="00C95740" w:rsidRPr="00B677D8" w:rsidRDefault="00C95740" w:rsidP="00C95740">
      <w:pPr>
        <w:spacing w:after="0" w:line="276" w:lineRule="auto"/>
        <w:contextualSpacing/>
        <w:jc w:val="center"/>
        <w:rPr>
          <w:rFonts w:ascii="Times New Roman" w:hAnsi="Times New Roman" w:cs="Times New Roman"/>
          <w:sz w:val="24"/>
        </w:rPr>
      </w:pPr>
      <w:r w:rsidRPr="00B677D8">
        <w:rPr>
          <w:rFonts w:ascii="Times New Roman" w:hAnsi="Times New Roman" w:cs="Times New Roman"/>
          <w:b/>
          <w:sz w:val="24"/>
        </w:rPr>
        <w:t>XII. Kary umowne/odsetki</w:t>
      </w:r>
    </w:p>
    <w:p w14:paraId="44310522" w14:textId="77777777" w:rsidR="00C95740" w:rsidRPr="00B677D8" w:rsidRDefault="00C95740" w:rsidP="00C95740">
      <w:pPr>
        <w:spacing w:after="0" w:line="276" w:lineRule="auto"/>
        <w:contextualSpacing/>
        <w:jc w:val="center"/>
        <w:rPr>
          <w:rFonts w:ascii="Times New Roman" w:hAnsi="Times New Roman" w:cs="Times New Roman"/>
          <w:b/>
          <w:sz w:val="24"/>
        </w:rPr>
      </w:pPr>
      <w:r w:rsidRPr="00B677D8">
        <w:rPr>
          <w:rFonts w:ascii="Times New Roman" w:hAnsi="Times New Roman" w:cs="Times New Roman"/>
          <w:b/>
          <w:sz w:val="24"/>
        </w:rPr>
        <w:t>§ 12</w:t>
      </w:r>
    </w:p>
    <w:p w14:paraId="279EC2D1" w14:textId="77777777" w:rsidR="00C95740" w:rsidRPr="00B677D8"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B677D8">
        <w:rPr>
          <w:rFonts w:ascii="Times New Roman" w:eastAsia="Calibri" w:hAnsi="Times New Roman" w:cs="Times New Roman"/>
          <w:sz w:val="24"/>
        </w:rPr>
        <w:t>Strony postanawiają, że obowiązującą je formą odszkodowania stanowią kary umowne, które będą naliczane w następujących wypadkach i wysokościach:</w:t>
      </w:r>
    </w:p>
    <w:p w14:paraId="10A4A11F"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lastRenderedPageBreak/>
        <w:t xml:space="preserve">za zwłokę w wykonaniu przedmiotu umowy w wysokości </w:t>
      </w:r>
      <w:r w:rsidRPr="00B677D8">
        <w:rPr>
          <w:rFonts w:ascii="Times New Roman" w:eastAsia="Calibri" w:hAnsi="Times New Roman" w:cs="Times New Roman"/>
          <w:b/>
          <w:sz w:val="24"/>
        </w:rPr>
        <w:t>0,2%</w:t>
      </w:r>
      <w:r w:rsidRPr="00B677D8">
        <w:rPr>
          <w:rFonts w:ascii="Times New Roman" w:eastAsia="Calibri" w:hAnsi="Times New Roman" w:cs="Times New Roman"/>
          <w:sz w:val="24"/>
        </w:rPr>
        <w:t xml:space="preserve"> wynagrodzenia umownego za każdy dzień zwłoki, licząc od następnego dnia po upływie terminu realizacji umowy, </w:t>
      </w:r>
    </w:p>
    <w:p w14:paraId="16C5E9E5"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 xml:space="preserve">z tytułu samego faktu istnienia wad (niedających się usunąć) w przedmiocie odbioru - w wysokości </w:t>
      </w:r>
      <w:r w:rsidRPr="00B677D8">
        <w:rPr>
          <w:rFonts w:ascii="Times New Roman" w:eastAsia="Calibri" w:hAnsi="Times New Roman" w:cs="Times New Roman"/>
          <w:b/>
          <w:sz w:val="24"/>
        </w:rPr>
        <w:t>10%</w:t>
      </w:r>
      <w:r w:rsidRPr="00B677D8">
        <w:rPr>
          <w:rFonts w:ascii="Times New Roman" w:eastAsia="Calibri" w:hAnsi="Times New Roman" w:cs="Times New Roman"/>
          <w:sz w:val="24"/>
        </w:rPr>
        <w:t xml:space="preserve"> wynagrodzenia umownego,</w:t>
      </w:r>
    </w:p>
    <w:p w14:paraId="41AAC28B"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 xml:space="preserve">za odstąpienie od umowy z przyczyn zależnych od Wykonawcy w wysokości </w:t>
      </w:r>
      <w:r w:rsidRPr="00B677D8">
        <w:rPr>
          <w:rFonts w:ascii="Times New Roman" w:eastAsia="Calibri" w:hAnsi="Times New Roman" w:cs="Times New Roman"/>
          <w:b/>
          <w:sz w:val="24"/>
        </w:rPr>
        <w:t>10%</w:t>
      </w:r>
      <w:r w:rsidRPr="00B677D8">
        <w:rPr>
          <w:rFonts w:ascii="Times New Roman" w:eastAsia="Calibri" w:hAnsi="Times New Roman" w:cs="Times New Roman"/>
          <w:sz w:val="24"/>
        </w:rPr>
        <w:t xml:space="preserve"> wynagrodzenia  umownego,</w:t>
      </w:r>
    </w:p>
    <w:p w14:paraId="4EF62BDB"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za niedotrzymanie wymogu zatrudnienia osób na podstawie umowy o pracę w rozumieniu przepisów Kodeksu Pracy przy wykonywaniu czynności określonych w § 15 niniejszej umowy – w wysokości: 500,00 zł brutto za każdy stwierdzony przypadek naruszenia (tj. oddelegowania do wykonywania prac określonych w § 15 niniejszej umowy osoby nie zatrudnionej na podstawie umowy o pracę w rozumieniu przepisów kodeksu pracy),</w:t>
      </w:r>
    </w:p>
    <w:p w14:paraId="54FD56D6"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za brak zapłaty lub nieterminową zapłatę wynagrodzenia należnego podwykonawcom lub dalszym podwykonawcom - w wysokości: 500,00 zł brutto za każdy stwierdzony przypadek naruszenia,*</w:t>
      </w:r>
    </w:p>
    <w:p w14:paraId="15F92743"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za nieprzedłożenie do zaakceptowania projektu umowy o podwykonawstwo, której przedmiotem są roboty budowlane, lub projektu jej zmiany - w wysokości: 500,00 zł brutto za każdy stwierdzony przypadek naruszenia,*</w:t>
      </w:r>
    </w:p>
    <w:p w14:paraId="1263EED0" w14:textId="77777777" w:rsidR="00C95740" w:rsidRPr="00B677D8"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za nieprzedłożenie poświadczonej za zgodność z oryginałem kopii umowy o podwykonawstwo lub jej zmiany - w wysokości: 500,00 zł brutto za każdy stwierdzony przypadek naruszenia,*</w:t>
      </w:r>
    </w:p>
    <w:p w14:paraId="1ECD6141" w14:textId="77777777" w:rsidR="00C95740"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za brak zmiany umowy o podwykonawstwo w zakresie terminu zapłaty, zgodnie z § 9 ust. 14 niniejszej umowy</w:t>
      </w:r>
      <w:r w:rsidRPr="00B677D8" w:rsidDel="00CB059F">
        <w:rPr>
          <w:rFonts w:ascii="Times New Roman" w:eastAsia="Calibri" w:hAnsi="Times New Roman" w:cs="Times New Roman"/>
          <w:sz w:val="24"/>
        </w:rPr>
        <w:t xml:space="preserve"> </w:t>
      </w:r>
      <w:r w:rsidRPr="00B677D8">
        <w:rPr>
          <w:rFonts w:ascii="Times New Roman" w:eastAsia="Calibri" w:hAnsi="Times New Roman" w:cs="Times New Roman"/>
          <w:sz w:val="24"/>
        </w:rPr>
        <w:t>- w wysokości: 500,00 zł brutto za każdy stwierdzony przypadek naruszenia,*</w:t>
      </w:r>
    </w:p>
    <w:p w14:paraId="4B484282" w14:textId="77777777" w:rsidR="00B677D8" w:rsidRPr="00FE44EB" w:rsidRDefault="00B677D8" w:rsidP="009D3826">
      <w:pPr>
        <w:numPr>
          <w:ilvl w:val="0"/>
          <w:numId w:val="89"/>
        </w:numPr>
        <w:spacing w:after="0" w:line="276" w:lineRule="auto"/>
        <w:ind w:left="993"/>
        <w:contextualSpacing/>
        <w:jc w:val="both"/>
        <w:rPr>
          <w:rFonts w:ascii="Times New Roman" w:eastAsia="Calibri" w:hAnsi="Times New Roman" w:cs="Times New Roman"/>
          <w:sz w:val="24"/>
        </w:rPr>
      </w:pPr>
      <w:r w:rsidRPr="00FE44EB">
        <w:rPr>
          <w:rFonts w:ascii="Times New Roman" w:eastAsia="Calibri" w:hAnsi="Times New Roman" w:cs="Times New Roman"/>
          <w:sz w:val="24"/>
        </w:rPr>
        <w:t xml:space="preserve">w sytuacji braku waloryzacji przez Wykonawcę, którego wynagrodzenie zostało zmienione zgodnie z art. 439 ust. 1-3 ustawy </w:t>
      </w:r>
      <w:proofErr w:type="spellStart"/>
      <w:r w:rsidRPr="00FE44EB">
        <w:rPr>
          <w:rFonts w:ascii="Times New Roman" w:eastAsia="Calibri" w:hAnsi="Times New Roman" w:cs="Times New Roman"/>
          <w:sz w:val="24"/>
        </w:rPr>
        <w:t>Pzp</w:t>
      </w:r>
      <w:proofErr w:type="spellEnd"/>
      <w:r w:rsidRPr="00FE44EB">
        <w:rPr>
          <w:rFonts w:ascii="Times New Roman" w:eastAsia="Calibri" w:hAnsi="Times New Roman" w:cs="Times New Roman"/>
          <w:sz w:val="24"/>
        </w:rPr>
        <w:t xml:space="preserve">, wynagrodzenia przysługującego Podwykonawcy, w zakresie odpowiadającym zmianom cen materiałów lub kosztów dotyczących zobowiązania Podwykonawcy, jeżeli okres obowiązywania tej umowy przekracza 6 miesięcy (zgodnie z art. 439 ust. 5 ustawy </w:t>
      </w:r>
      <w:proofErr w:type="spellStart"/>
      <w:r w:rsidRPr="00FE44EB">
        <w:rPr>
          <w:rFonts w:ascii="Times New Roman" w:eastAsia="Calibri" w:hAnsi="Times New Roman" w:cs="Times New Roman"/>
          <w:sz w:val="24"/>
        </w:rPr>
        <w:t>pzp</w:t>
      </w:r>
      <w:proofErr w:type="spellEnd"/>
      <w:r w:rsidRPr="00FE44EB">
        <w:rPr>
          <w:rFonts w:ascii="Times New Roman" w:eastAsia="Calibri" w:hAnsi="Times New Roman" w:cs="Times New Roman"/>
          <w:sz w:val="24"/>
        </w:rPr>
        <w:t>), w kwocie 1 000,00 zł za każdy ujawniony przypadek,*</w:t>
      </w:r>
    </w:p>
    <w:p w14:paraId="2E2C55A9" w14:textId="77777777" w:rsidR="00B677D8" w:rsidRPr="00A437A8" w:rsidRDefault="00B677D8" w:rsidP="009D3826">
      <w:pPr>
        <w:numPr>
          <w:ilvl w:val="0"/>
          <w:numId w:val="89"/>
        </w:numPr>
        <w:spacing w:after="0" w:line="276" w:lineRule="auto"/>
        <w:ind w:left="993"/>
        <w:contextualSpacing/>
        <w:jc w:val="both"/>
        <w:rPr>
          <w:rFonts w:ascii="Times New Roman" w:eastAsia="Calibri" w:hAnsi="Times New Roman" w:cs="Times New Roman"/>
          <w:sz w:val="24"/>
        </w:rPr>
      </w:pPr>
      <w:r w:rsidRPr="00A437A8">
        <w:rPr>
          <w:rFonts w:ascii="Times New Roman" w:eastAsia="Calibri" w:hAnsi="Times New Roman" w:cs="Times New Roman"/>
          <w:sz w:val="24"/>
        </w:rPr>
        <w:t>w sytuacji braku zapłaty lub nieterminowej zapłaty wynagrodzenia należnego podwykonawcom z tytułu zmiany wysokości wynagrodzenia, o której mowa w art. 439 ust. 5 ustawy prawo zamówień publicznych, w kwocie 1 000,00 zł za każdy ujawniony przypadek,*</w:t>
      </w:r>
    </w:p>
    <w:p w14:paraId="4818BD39" w14:textId="77777777" w:rsidR="00C95740" w:rsidRPr="00061A6A" w:rsidRDefault="00C95740" w:rsidP="009D3826">
      <w:pPr>
        <w:numPr>
          <w:ilvl w:val="0"/>
          <w:numId w:val="89"/>
        </w:numPr>
        <w:spacing w:after="0" w:line="276" w:lineRule="auto"/>
        <w:ind w:left="993"/>
        <w:contextualSpacing/>
        <w:jc w:val="both"/>
        <w:rPr>
          <w:rFonts w:ascii="Times New Roman" w:eastAsia="Calibri" w:hAnsi="Times New Roman" w:cs="Times New Roman"/>
          <w:sz w:val="24"/>
        </w:rPr>
      </w:pPr>
      <w:r w:rsidRPr="00B677D8">
        <w:rPr>
          <w:rFonts w:ascii="Times New Roman" w:eastAsia="Calibri" w:hAnsi="Times New Roman" w:cs="Times New Roman"/>
          <w:sz w:val="24"/>
        </w:rPr>
        <w:t xml:space="preserve">w przypadku, kiedy podmiot, na którego zasoby dot. wykształcenia, kwalifikacji zawodowych lub doświadczenia powołuje się Wykonawca nie realizuje robót budowlanych, do realizacji których te zdolności były wymagane lub w związku z udziałem ww. podmiotu w realizacji zamówienia Wykonawca nie wywiąże się z obowiązków dot. podwykonawców wymienionych w § 9 ust. 5, 9, 12 przedmiotowej umowy, Zamawiający nałoży na Wykonawcę karę w wysokości 10% wartości umowy oraz wstrzyma realizację </w:t>
      </w:r>
      <w:r w:rsidRPr="00061A6A">
        <w:rPr>
          <w:rFonts w:ascii="Times New Roman" w:eastAsia="Calibri" w:hAnsi="Times New Roman" w:cs="Times New Roman"/>
          <w:sz w:val="24"/>
        </w:rPr>
        <w:t>zamówienia do czasu ustąpienia ww. przesłanek.</w:t>
      </w:r>
    </w:p>
    <w:p w14:paraId="78201FE6"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061A6A">
        <w:rPr>
          <w:rFonts w:ascii="Times New Roman" w:eastAsia="Calibri" w:hAnsi="Times New Roman" w:cs="Times New Roman"/>
          <w:sz w:val="24"/>
        </w:rPr>
        <w:t>Zamawiający zapłaci Wykonawcy kary umowne:</w:t>
      </w:r>
    </w:p>
    <w:p w14:paraId="0374C5DA" w14:textId="77777777" w:rsidR="00C95740" w:rsidRPr="00061A6A" w:rsidRDefault="00C95740" w:rsidP="00C95740">
      <w:pPr>
        <w:numPr>
          <w:ilvl w:val="0"/>
          <w:numId w:val="50"/>
        </w:numPr>
        <w:spacing w:after="0" w:line="276" w:lineRule="auto"/>
        <w:ind w:left="993"/>
        <w:contextualSpacing/>
        <w:jc w:val="both"/>
        <w:rPr>
          <w:rFonts w:ascii="Times New Roman" w:eastAsia="Calibri" w:hAnsi="Times New Roman" w:cs="Times New Roman"/>
          <w:sz w:val="24"/>
        </w:rPr>
      </w:pPr>
      <w:r w:rsidRPr="00061A6A">
        <w:rPr>
          <w:rFonts w:ascii="Times New Roman" w:eastAsia="Calibri" w:hAnsi="Times New Roman" w:cs="Times New Roman"/>
          <w:sz w:val="24"/>
        </w:rPr>
        <w:t>z tytułu odstąpienia od umowy z przyczyn niezależnych od Wykonawcy w wysokości 10%        wynagrodzenia umownego.</w:t>
      </w:r>
    </w:p>
    <w:p w14:paraId="31D6E316"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u w:val="single"/>
        </w:rPr>
      </w:pPr>
      <w:r w:rsidRPr="00061A6A">
        <w:rPr>
          <w:rFonts w:ascii="Times New Roman" w:eastAsia="Calibri" w:hAnsi="Times New Roman" w:cs="Times New Roman"/>
          <w:sz w:val="24"/>
          <w:u w:val="single"/>
        </w:rPr>
        <w:lastRenderedPageBreak/>
        <w:t>Łączna maksymalna wysokość kar umownych, których mogą dochodzić strony nie może przekraczać 50% wartości przedmiotu umowy za całość zamówienia.</w:t>
      </w:r>
    </w:p>
    <w:p w14:paraId="1BD280E3"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b/>
          <w:bCs/>
          <w:sz w:val="24"/>
        </w:rPr>
      </w:pPr>
      <w:r w:rsidRPr="00061A6A">
        <w:rPr>
          <w:rFonts w:ascii="Times New Roman" w:eastAsia="Calibri" w:hAnsi="Times New Roman" w:cs="Times New Roman"/>
          <w:sz w:val="24"/>
        </w:rPr>
        <w:t>Kary umowne będą potrącane bezpośrednio z wynagrodzenia lub poprzez osobną zapłatę, według wyboru Zamawiającego.</w:t>
      </w:r>
    </w:p>
    <w:p w14:paraId="75A73949"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061A6A">
        <w:rPr>
          <w:rFonts w:ascii="Times New Roman" w:eastAsia="Calibri" w:hAnsi="Times New Roman" w:cs="Times New Roman"/>
          <w:sz w:val="24"/>
        </w:rPr>
        <w:t>Wykonawca oświadcza niniejszym, że wyraża zgodę na potrącanie przez Zamawiającego wierzytelności z tytułu kar umownych z wynagrodzenia Wykonawcy.</w:t>
      </w:r>
    </w:p>
    <w:p w14:paraId="2B4DA7E5"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061A6A">
        <w:rPr>
          <w:rFonts w:ascii="Times New Roman" w:eastAsia="Calibri" w:hAnsi="Times New Roman" w:cs="Times New Roman"/>
          <w:sz w:val="24"/>
        </w:rPr>
        <w:t>Strony zastrzegają sobie prawo do odszkodowania uzupełniającego przekraczającego wysokość kar umownych do wysokości rzeczywiście poniesionej szkody.</w:t>
      </w:r>
    </w:p>
    <w:p w14:paraId="5D2ED821"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061A6A">
        <w:rPr>
          <w:rFonts w:ascii="Times New Roman" w:eastAsia="Calibri" w:hAnsi="Times New Roman" w:cs="Times New Roman"/>
          <w:sz w:val="24"/>
        </w:rPr>
        <w:t>Wykonawcy występujący i realizujący wspólnie przedmiot zamówienia ponoszą solidarną odpowiedzialność za niewykonanie lub nienależyte wykonanie zamówienia.</w:t>
      </w:r>
    </w:p>
    <w:p w14:paraId="69263EF4" w14:textId="77777777" w:rsidR="00C95740" w:rsidRPr="00061A6A" w:rsidRDefault="00C95740" w:rsidP="009D3826">
      <w:pPr>
        <w:numPr>
          <w:ilvl w:val="0"/>
          <w:numId w:val="88"/>
        </w:numPr>
        <w:spacing w:after="0" w:line="276" w:lineRule="auto"/>
        <w:ind w:left="426"/>
        <w:contextualSpacing/>
        <w:jc w:val="both"/>
        <w:rPr>
          <w:rFonts w:ascii="Times New Roman" w:eastAsia="Calibri" w:hAnsi="Times New Roman" w:cs="Times New Roman"/>
          <w:sz w:val="24"/>
        </w:rPr>
      </w:pPr>
      <w:r w:rsidRPr="00061A6A">
        <w:rPr>
          <w:rFonts w:ascii="Times New Roman" w:eastAsia="Calibri" w:hAnsi="Times New Roman" w:cs="Times New Roman"/>
          <w:sz w:val="24"/>
        </w:rPr>
        <w:t>W razie zwłoki w zapłacie wierzytelności pieniężnych Zamawiający zobowiązuje się do zapłaty umownych odsetek za zwłokę w wysokości odsetek ustawowych.</w:t>
      </w:r>
    </w:p>
    <w:p w14:paraId="7B4A1617" w14:textId="77777777" w:rsidR="00C95740" w:rsidRPr="00061A6A" w:rsidRDefault="00C95740" w:rsidP="00C95740">
      <w:pPr>
        <w:spacing w:after="0" w:line="276" w:lineRule="auto"/>
        <w:contextualSpacing/>
        <w:jc w:val="center"/>
        <w:rPr>
          <w:rFonts w:ascii="Times New Roman" w:hAnsi="Times New Roman" w:cs="Times New Roman"/>
          <w:i/>
          <w:sz w:val="12"/>
          <w:lang w:eastAsia="pl-PL"/>
        </w:rPr>
      </w:pPr>
    </w:p>
    <w:p w14:paraId="643E6F6F" w14:textId="77777777" w:rsidR="00C95740" w:rsidRPr="00061A6A" w:rsidRDefault="00C95740" w:rsidP="00C95740">
      <w:pPr>
        <w:spacing w:after="0" w:line="276" w:lineRule="auto"/>
        <w:contextualSpacing/>
        <w:jc w:val="both"/>
        <w:rPr>
          <w:rFonts w:ascii="Times New Roman" w:hAnsi="Times New Roman" w:cs="Times New Roman"/>
          <w:i/>
          <w:sz w:val="20"/>
          <w:lang w:eastAsia="pl-PL"/>
        </w:rPr>
      </w:pPr>
      <w:r w:rsidRPr="00061A6A">
        <w:rPr>
          <w:rFonts w:ascii="Times New Roman" w:hAnsi="Times New Roman" w:cs="Times New Roman"/>
          <w:i/>
          <w:sz w:val="20"/>
          <w:lang w:eastAsia="pl-PL"/>
        </w:rPr>
        <w:t>* Dotyczy, jeżeli Wykonawca przewidział udział podwykonawców w realizacji części zamówienia</w:t>
      </w:r>
    </w:p>
    <w:p w14:paraId="4A45D190" w14:textId="77777777" w:rsidR="00C95740" w:rsidRPr="00A604B6" w:rsidRDefault="00C95740" w:rsidP="00C95740">
      <w:pPr>
        <w:spacing w:after="0" w:line="276" w:lineRule="auto"/>
        <w:contextualSpacing/>
        <w:jc w:val="center"/>
        <w:rPr>
          <w:rFonts w:ascii="Times New Roman" w:hAnsi="Times New Roman" w:cs="Times New Roman"/>
          <w:b/>
          <w:color w:val="EE0000"/>
          <w:sz w:val="24"/>
        </w:rPr>
      </w:pPr>
    </w:p>
    <w:p w14:paraId="73854BCA" w14:textId="77777777" w:rsidR="00C95740" w:rsidRPr="006873A6" w:rsidRDefault="00C95740" w:rsidP="00C95740">
      <w:pPr>
        <w:spacing w:after="0" w:line="276" w:lineRule="auto"/>
        <w:contextualSpacing/>
        <w:jc w:val="center"/>
        <w:rPr>
          <w:rFonts w:ascii="Times New Roman" w:hAnsi="Times New Roman" w:cs="Times New Roman"/>
          <w:sz w:val="24"/>
        </w:rPr>
      </w:pPr>
      <w:r w:rsidRPr="006873A6">
        <w:rPr>
          <w:rFonts w:ascii="Times New Roman" w:hAnsi="Times New Roman" w:cs="Times New Roman"/>
          <w:b/>
          <w:sz w:val="24"/>
        </w:rPr>
        <w:t xml:space="preserve">XIII. Odstąpienie od umowy </w:t>
      </w:r>
    </w:p>
    <w:p w14:paraId="5BB9735A" w14:textId="77777777" w:rsidR="00C95740" w:rsidRPr="006873A6" w:rsidRDefault="00C95740" w:rsidP="00C95740">
      <w:pPr>
        <w:spacing w:after="0" w:line="276" w:lineRule="auto"/>
        <w:contextualSpacing/>
        <w:jc w:val="center"/>
        <w:rPr>
          <w:rFonts w:ascii="Times New Roman" w:hAnsi="Times New Roman" w:cs="Times New Roman"/>
          <w:b/>
          <w:sz w:val="24"/>
        </w:rPr>
      </w:pPr>
      <w:r w:rsidRPr="006873A6">
        <w:rPr>
          <w:rFonts w:ascii="Times New Roman" w:hAnsi="Times New Roman" w:cs="Times New Roman"/>
          <w:b/>
          <w:sz w:val="24"/>
        </w:rPr>
        <w:t>§ 13</w:t>
      </w:r>
    </w:p>
    <w:p w14:paraId="748B1DFB" w14:textId="77777777" w:rsidR="00C95740" w:rsidRPr="006873A6"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6873A6">
        <w:rPr>
          <w:rFonts w:ascii="Times New Roman" w:eastAsia="Calibri" w:hAnsi="Times New Roman" w:cs="Times New Roman"/>
          <w:sz w:val="24"/>
        </w:rPr>
        <w:t>Zamawiającemu przysługuje prawo odstąpienia od umowy lub jej części 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180A21AB" w14:textId="77777777" w:rsidR="00C95740" w:rsidRPr="006873A6"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6873A6">
        <w:rPr>
          <w:rFonts w:ascii="Times New Roman" w:eastAsia="Calibri" w:hAnsi="Times New Roman" w:cs="Times New Roman"/>
          <w:sz w:val="24"/>
        </w:rPr>
        <w:t>Poza postanowieniami ust. 1 Zamawiający może odstąpić od umowy ze skutkiem natychmiastowym w następujących przypadkach:</w:t>
      </w:r>
    </w:p>
    <w:p w14:paraId="57BA5DC8" w14:textId="30BFBE95"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 xml:space="preserve">jeżeli Wykonawca pozostaje w nieuzasadnionej zwłoce powyżej </w:t>
      </w:r>
      <w:r w:rsidR="006873A6" w:rsidRPr="006873A6">
        <w:rPr>
          <w:rFonts w:ascii="Times New Roman" w:hAnsi="Times New Roman" w:cs="Times New Roman"/>
          <w:sz w:val="24"/>
          <w:lang w:eastAsia="pl-PL"/>
        </w:rPr>
        <w:t>3</w:t>
      </w:r>
      <w:r w:rsidRPr="006873A6">
        <w:rPr>
          <w:rFonts w:ascii="Times New Roman" w:hAnsi="Times New Roman" w:cs="Times New Roman"/>
          <w:sz w:val="24"/>
          <w:lang w:eastAsia="pl-PL"/>
        </w:rPr>
        <w:t>0 dni z zakończeniem wykonania przedmiotu umowy określonego w § 1,</w:t>
      </w:r>
    </w:p>
    <w:p w14:paraId="23ACB87F" w14:textId="77777777"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 xml:space="preserve">jeżeli Wykonawca, pomimo pisemnych zastrzeżeń Zamawiającego nie wykonuje robót zgodnie z warunkami umownymi lub w rażący sposób zaniedbuje zobowiązania umowne, </w:t>
      </w:r>
    </w:p>
    <w:p w14:paraId="342E96C3" w14:textId="77777777"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jeżeli Wykonawca bez pisemnego uzgodnienia z Zamawiającym przerwał realizację umowy na okres dłuższy niż 14 dni, z przyczyn leżących po stronie Wykonawcy,</w:t>
      </w:r>
    </w:p>
    <w:p w14:paraId="7A5A7A46" w14:textId="77777777"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jeżeli Wykonawca nie usunie wad w wyznaczonym przez Zamawiającego terminie,</w:t>
      </w:r>
    </w:p>
    <w:p w14:paraId="7C11BB8C" w14:textId="77777777"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w przypadku konieczności wielokrotnego dokonywania bezpośredniej zapłaty podwykonawcy lub dalszemu podwykonawcy,</w:t>
      </w:r>
    </w:p>
    <w:p w14:paraId="4F54EE42" w14:textId="77777777" w:rsidR="00C95740" w:rsidRPr="006873A6" w:rsidRDefault="00C95740" w:rsidP="009D3826">
      <w:pPr>
        <w:numPr>
          <w:ilvl w:val="0"/>
          <w:numId w:val="91"/>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 xml:space="preserve">jeżeli Wykonawca przystąpił do likwidacji swojej firmy z wyjątkiem likwidacji przeprowadzonej w celu przekształcenia lub restrukturyzacji. </w:t>
      </w:r>
    </w:p>
    <w:p w14:paraId="08453252" w14:textId="77777777" w:rsidR="00C95740" w:rsidRPr="006873A6" w:rsidRDefault="00C95740" w:rsidP="00C95740">
      <w:pPr>
        <w:spacing w:after="0" w:line="276" w:lineRule="auto"/>
        <w:ind w:left="426"/>
        <w:contextualSpacing/>
        <w:jc w:val="both"/>
        <w:rPr>
          <w:rFonts w:ascii="Times New Roman" w:hAnsi="Times New Roman" w:cs="Times New Roman"/>
          <w:sz w:val="24"/>
          <w:lang w:eastAsia="pl-PL"/>
        </w:rPr>
      </w:pPr>
      <w:r w:rsidRPr="006873A6">
        <w:rPr>
          <w:rFonts w:ascii="Times New Roman" w:hAnsi="Times New Roman" w:cs="Times New Roman"/>
          <w:sz w:val="24"/>
          <w:lang w:eastAsia="pl-PL"/>
        </w:rPr>
        <w:t>W powyższych przypadkach Wykonawca może żądać wyłącznie wynagrodzenia należnego z tytułu wykonania części umowy.</w:t>
      </w:r>
    </w:p>
    <w:p w14:paraId="61A82D2F" w14:textId="77777777" w:rsidR="00C95740" w:rsidRPr="006873A6"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6873A6">
        <w:rPr>
          <w:rFonts w:ascii="Times New Roman" w:eastAsia="Calibri" w:hAnsi="Times New Roman" w:cs="Times New Roman"/>
          <w:sz w:val="24"/>
        </w:rPr>
        <w:t xml:space="preserve">Wykonawca może odstąpić od umowy ze skutkiem natychmiastowym w przypadku, gdy Zamawiający powiadomił pisemnie Wykonawcę, że nie będzie mógł pokryć zobowiązań finansowych wynikających z umowy. </w:t>
      </w:r>
    </w:p>
    <w:p w14:paraId="0BDA4329" w14:textId="77777777" w:rsidR="00C95740" w:rsidRPr="00F23550"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Zamawiający w razie odstąpienia od umowy z przyczyn, za które Wykonawca nie odpowiada zobowiązany jest do:</w:t>
      </w:r>
    </w:p>
    <w:p w14:paraId="4F4F42A0" w14:textId="77777777" w:rsidR="00C95740" w:rsidRPr="00F23550" w:rsidRDefault="00C95740" w:rsidP="009D3826">
      <w:pPr>
        <w:numPr>
          <w:ilvl w:val="0"/>
          <w:numId w:val="92"/>
        </w:numPr>
        <w:tabs>
          <w:tab w:val="left" w:pos="851"/>
        </w:tabs>
        <w:spacing w:after="0" w:line="276" w:lineRule="auto"/>
        <w:ind w:left="851" w:hanging="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dokonania odbioru przerwanych robót oraz zapłaty wynagrodzenia za roboty, które zostały wykonane w sposób należyty do dnia odstąpienia,</w:t>
      </w:r>
    </w:p>
    <w:p w14:paraId="2EBBDFF3" w14:textId="77777777" w:rsidR="00C95740" w:rsidRPr="00F23550" w:rsidRDefault="00C95740" w:rsidP="009D3826">
      <w:pPr>
        <w:numPr>
          <w:ilvl w:val="0"/>
          <w:numId w:val="92"/>
        </w:numPr>
        <w:tabs>
          <w:tab w:val="left" w:pos="851"/>
        </w:tabs>
        <w:spacing w:after="0" w:line="276" w:lineRule="auto"/>
        <w:ind w:left="851" w:hanging="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lastRenderedPageBreak/>
        <w:t>rozliczenia się z Wykonawcą z tytułu nierozliczonych w inny sposób kosztów budowy, obiektów zaplecza, chyba że Wykonawca wyrazi zgodę na przejęcie tych obiektów i urządzeń,</w:t>
      </w:r>
    </w:p>
    <w:p w14:paraId="788B2F5C" w14:textId="77777777" w:rsidR="00C95740" w:rsidRPr="00F23550" w:rsidRDefault="00C95740" w:rsidP="009D3826">
      <w:pPr>
        <w:numPr>
          <w:ilvl w:val="0"/>
          <w:numId w:val="92"/>
        </w:numPr>
        <w:tabs>
          <w:tab w:val="left" w:pos="851"/>
        </w:tabs>
        <w:spacing w:after="0" w:line="276" w:lineRule="auto"/>
        <w:ind w:left="851" w:hanging="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przyjęcia od Wykonawcy pod swój dozór terenu budowy.</w:t>
      </w:r>
    </w:p>
    <w:p w14:paraId="0EA4E492" w14:textId="77777777" w:rsidR="00C95740" w:rsidRPr="00F23550"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 xml:space="preserve">W przypadku odstąpienia od umowy Wykonawcę obciążają następujące obowiązki szczegółowe: </w:t>
      </w:r>
    </w:p>
    <w:p w14:paraId="66E16A29" w14:textId="77777777" w:rsidR="00C95740" w:rsidRPr="00F23550" w:rsidRDefault="00C95740" w:rsidP="009D3826">
      <w:pPr>
        <w:numPr>
          <w:ilvl w:val="0"/>
          <w:numId w:val="93"/>
        </w:numPr>
        <w:spacing w:after="0" w:line="276" w:lineRule="auto"/>
        <w:ind w:left="993"/>
        <w:contextualSpacing/>
        <w:jc w:val="both"/>
        <w:rPr>
          <w:rFonts w:ascii="Times New Roman" w:eastAsia="Calibri" w:hAnsi="Times New Roman" w:cs="Times New Roman"/>
          <w:sz w:val="24"/>
        </w:rPr>
      </w:pPr>
      <w:r w:rsidRPr="00F23550">
        <w:rPr>
          <w:rFonts w:ascii="Times New Roman" w:eastAsia="Calibri" w:hAnsi="Times New Roman" w:cs="Times New Roman"/>
          <w:sz w:val="24"/>
        </w:rPr>
        <w:t xml:space="preserve">w terminie do 7 dni od daty odstąpienia od umowy Wykonawca przy udziale Zamawiającego sporządzi szczegółowy protokół inwentaryzacji robót wg stanu na dzień odstąpienia, </w:t>
      </w:r>
    </w:p>
    <w:p w14:paraId="70B29EC7" w14:textId="77777777" w:rsidR="00C95740" w:rsidRPr="00F23550" w:rsidRDefault="00C95740" w:rsidP="009D3826">
      <w:pPr>
        <w:numPr>
          <w:ilvl w:val="0"/>
          <w:numId w:val="93"/>
        </w:numPr>
        <w:spacing w:after="0" w:line="276" w:lineRule="auto"/>
        <w:ind w:left="993"/>
        <w:contextualSpacing/>
        <w:jc w:val="both"/>
        <w:rPr>
          <w:rFonts w:ascii="Times New Roman" w:eastAsia="Calibri" w:hAnsi="Times New Roman" w:cs="Times New Roman"/>
          <w:sz w:val="24"/>
        </w:rPr>
      </w:pPr>
      <w:r w:rsidRPr="00F23550">
        <w:rPr>
          <w:rFonts w:ascii="Times New Roman" w:eastAsia="Calibri" w:hAnsi="Times New Roman" w:cs="Times New Roman"/>
          <w:sz w:val="24"/>
        </w:rPr>
        <w:t>Wykonawca zabezpieczy przerwane roboty na koszt strony, która odstąpiła od umowy,</w:t>
      </w:r>
    </w:p>
    <w:p w14:paraId="0F822A1D" w14:textId="77777777" w:rsidR="00C95740" w:rsidRPr="00F23550" w:rsidRDefault="00C95740" w:rsidP="009D3826">
      <w:pPr>
        <w:numPr>
          <w:ilvl w:val="0"/>
          <w:numId w:val="93"/>
        </w:numPr>
        <w:spacing w:after="0" w:line="276" w:lineRule="auto"/>
        <w:ind w:left="993"/>
        <w:contextualSpacing/>
        <w:jc w:val="both"/>
        <w:rPr>
          <w:rFonts w:ascii="Times New Roman" w:eastAsia="Calibri" w:hAnsi="Times New Roman" w:cs="Times New Roman"/>
          <w:sz w:val="24"/>
        </w:rPr>
      </w:pPr>
      <w:r w:rsidRPr="00F23550">
        <w:rPr>
          <w:rFonts w:ascii="Times New Roman" w:eastAsia="Calibri" w:hAnsi="Times New Roman" w:cs="Times New Roman"/>
          <w:sz w:val="24"/>
        </w:rPr>
        <w:t xml:space="preserve">Wykonawca zgłosi do dokonania przez Zamawiającego odbioru robót przerwanych oraz robót zabezpieczających, </w:t>
      </w:r>
    </w:p>
    <w:p w14:paraId="0F964AB8" w14:textId="77777777" w:rsidR="00C95740" w:rsidRPr="00F23550" w:rsidRDefault="00C95740" w:rsidP="009D3826">
      <w:pPr>
        <w:numPr>
          <w:ilvl w:val="0"/>
          <w:numId w:val="93"/>
        </w:numPr>
        <w:spacing w:after="0" w:line="276" w:lineRule="auto"/>
        <w:ind w:left="993"/>
        <w:contextualSpacing/>
        <w:jc w:val="both"/>
        <w:rPr>
          <w:rFonts w:ascii="Times New Roman" w:eastAsia="Calibri" w:hAnsi="Times New Roman" w:cs="Times New Roman"/>
          <w:sz w:val="24"/>
        </w:rPr>
      </w:pPr>
      <w:r w:rsidRPr="00F23550">
        <w:rPr>
          <w:rFonts w:ascii="Times New Roman" w:eastAsia="Calibri" w:hAnsi="Times New Roman" w:cs="Times New Roman"/>
          <w:sz w:val="24"/>
        </w:rPr>
        <w:t>niezwłocznie, a najpóźniej w terminie 30 dni Wykonawca usunie z terenu budowy urządzenia zaplecza budowy.</w:t>
      </w:r>
    </w:p>
    <w:p w14:paraId="13BD2074" w14:textId="77777777" w:rsidR="00C95740" w:rsidRPr="00F23550"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 xml:space="preserve">Odstąpienie od umowy może nastąpić wyłącznie w formie pisemnej pod rygorem nieważności wraz z podaniem szczegółowego uzasadnienia. </w:t>
      </w:r>
    </w:p>
    <w:p w14:paraId="5992D10A" w14:textId="77777777" w:rsidR="00C95740" w:rsidRPr="00F23550" w:rsidRDefault="00C95740" w:rsidP="009D3826">
      <w:pPr>
        <w:numPr>
          <w:ilvl w:val="0"/>
          <w:numId w:val="90"/>
        </w:numPr>
        <w:spacing w:after="0" w:line="276" w:lineRule="auto"/>
        <w:ind w:left="284"/>
        <w:contextualSpacing/>
        <w:jc w:val="both"/>
        <w:rPr>
          <w:rFonts w:ascii="Times New Roman" w:eastAsia="Calibri" w:hAnsi="Times New Roman" w:cs="Times New Roman"/>
          <w:sz w:val="24"/>
        </w:rPr>
      </w:pPr>
      <w:r w:rsidRPr="00F23550">
        <w:rPr>
          <w:rFonts w:ascii="Times New Roman" w:eastAsia="Calibri" w:hAnsi="Times New Roman" w:cs="Times New Roman"/>
          <w:sz w:val="24"/>
        </w:rPr>
        <w:t>Odstąpienie od umowy może nastąpić przy jednoczesnym naliczaniu kar umownych na zasadach określonych w niniejszej umowie.</w:t>
      </w:r>
    </w:p>
    <w:p w14:paraId="706A50BC" w14:textId="77777777" w:rsidR="00C95740" w:rsidRPr="00356418" w:rsidRDefault="00C95740" w:rsidP="00C95740">
      <w:pPr>
        <w:spacing w:after="0" w:line="276" w:lineRule="auto"/>
        <w:contextualSpacing/>
        <w:jc w:val="center"/>
        <w:rPr>
          <w:rFonts w:ascii="Times New Roman" w:hAnsi="Times New Roman" w:cs="Times New Roman"/>
          <w:sz w:val="24"/>
        </w:rPr>
      </w:pPr>
    </w:p>
    <w:p w14:paraId="39A82FE9" w14:textId="77777777" w:rsidR="00C95740" w:rsidRPr="00356418" w:rsidRDefault="00C95740" w:rsidP="00C95740">
      <w:pPr>
        <w:tabs>
          <w:tab w:val="left" w:pos="2790"/>
          <w:tab w:val="center" w:pos="4819"/>
        </w:tabs>
        <w:spacing w:after="0" w:line="276" w:lineRule="auto"/>
        <w:contextualSpacing/>
        <w:rPr>
          <w:rFonts w:ascii="Times New Roman" w:hAnsi="Times New Roman" w:cs="Times New Roman"/>
          <w:sz w:val="24"/>
        </w:rPr>
      </w:pPr>
      <w:r w:rsidRPr="00356418">
        <w:rPr>
          <w:rFonts w:ascii="Times New Roman" w:hAnsi="Times New Roman" w:cs="Times New Roman"/>
          <w:b/>
          <w:sz w:val="24"/>
        </w:rPr>
        <w:tab/>
      </w:r>
      <w:r w:rsidRPr="00356418">
        <w:rPr>
          <w:rFonts w:ascii="Times New Roman" w:hAnsi="Times New Roman" w:cs="Times New Roman"/>
          <w:b/>
          <w:sz w:val="24"/>
        </w:rPr>
        <w:tab/>
        <w:t>XIV. Zmiany postanowień umowy</w:t>
      </w:r>
    </w:p>
    <w:p w14:paraId="0442E1FA" w14:textId="77777777" w:rsidR="00C95740" w:rsidRPr="00356418" w:rsidRDefault="00C95740" w:rsidP="00C95740">
      <w:pPr>
        <w:spacing w:after="0" w:line="276" w:lineRule="auto"/>
        <w:contextualSpacing/>
        <w:jc w:val="center"/>
        <w:rPr>
          <w:rFonts w:ascii="Times New Roman" w:hAnsi="Times New Roman" w:cs="Times New Roman"/>
          <w:sz w:val="24"/>
        </w:rPr>
      </w:pPr>
      <w:r w:rsidRPr="00356418">
        <w:rPr>
          <w:rFonts w:ascii="Times New Roman" w:hAnsi="Times New Roman" w:cs="Times New Roman"/>
          <w:b/>
          <w:sz w:val="24"/>
        </w:rPr>
        <w:t>§ 14</w:t>
      </w:r>
    </w:p>
    <w:p w14:paraId="14E3EF9E" w14:textId="77777777" w:rsidR="00C95740" w:rsidRPr="00523954" w:rsidRDefault="00C95740" w:rsidP="009D3826">
      <w:pPr>
        <w:pStyle w:val="Default"/>
        <w:numPr>
          <w:ilvl w:val="0"/>
          <w:numId w:val="94"/>
        </w:numPr>
        <w:suppressAutoHyphens/>
        <w:autoSpaceDN/>
        <w:adjustRightInd/>
        <w:spacing w:line="276" w:lineRule="auto"/>
        <w:ind w:left="284"/>
        <w:contextualSpacing/>
        <w:jc w:val="both"/>
        <w:rPr>
          <w:color w:val="auto"/>
        </w:rPr>
      </w:pPr>
      <w:r w:rsidRPr="00356418">
        <w:rPr>
          <w:color w:val="auto"/>
        </w:rPr>
        <w:t xml:space="preserve">Na podstawie art. 455 ust. 1 pkt 1 ustawy </w:t>
      </w:r>
      <w:proofErr w:type="spellStart"/>
      <w:r w:rsidRPr="00356418">
        <w:rPr>
          <w:color w:val="auto"/>
        </w:rPr>
        <w:t>Pzp</w:t>
      </w:r>
      <w:proofErr w:type="spellEnd"/>
      <w:r w:rsidRPr="00356418">
        <w:rPr>
          <w:color w:val="auto"/>
        </w:rPr>
        <w:t xml:space="preserve"> Zamawiający dopuszcza możliwość z</w:t>
      </w:r>
      <w:r w:rsidRPr="00356418">
        <w:rPr>
          <w:rFonts w:eastAsia="Times New Roman"/>
          <w:color w:val="auto"/>
          <w:szCs w:val="22"/>
        </w:rPr>
        <w:t>miany umowy bez przeprowadzenia nowego postępowania o udzielenie zamówienia</w:t>
      </w:r>
      <w:r w:rsidRPr="00356418">
        <w:rPr>
          <w:color w:val="auto"/>
        </w:rPr>
        <w:t xml:space="preserve"> w zakresie i na warunkach wskazanych poniżej:</w:t>
      </w:r>
    </w:p>
    <w:p w14:paraId="6D0EE697" w14:textId="77777777" w:rsidR="00C95740" w:rsidRPr="00523954" w:rsidRDefault="00C95740" w:rsidP="009D3826">
      <w:pPr>
        <w:pStyle w:val="Default"/>
        <w:numPr>
          <w:ilvl w:val="0"/>
          <w:numId w:val="95"/>
        </w:numPr>
        <w:suppressAutoHyphens/>
        <w:autoSpaceDN/>
        <w:adjustRightInd/>
        <w:spacing w:line="276" w:lineRule="auto"/>
        <w:contextualSpacing/>
        <w:jc w:val="both"/>
        <w:rPr>
          <w:color w:val="auto"/>
        </w:rPr>
      </w:pPr>
      <w:r w:rsidRPr="00523954">
        <w:rPr>
          <w:color w:val="auto"/>
        </w:rPr>
        <w:t>w zakresie zmiany zakresu/sposobu realizacji zamówienia w przypadku wystąpienia konieczności wykonania robót dodatkowych, jak również wykonania koniecznych rozwiązań zamiennych w stosunku do projektowanych, których niewykonanie będzie skutkowało niemożliwością zrealizowania przedmiotu umowy w przewidzianym umową zakresie z zastrzeżeniem, iż przedmiotowa zmiana zakresu/sposobu realizacji zamówienia będzie wiązała się jedynie z wykonaniem ww. robót, a ogólny charakter umowy zostanie zachowany,</w:t>
      </w:r>
    </w:p>
    <w:p w14:paraId="6FB119B3" w14:textId="77777777" w:rsidR="00C95740" w:rsidRPr="00523954" w:rsidRDefault="00C95740" w:rsidP="009D3826">
      <w:pPr>
        <w:pStyle w:val="Default"/>
        <w:numPr>
          <w:ilvl w:val="0"/>
          <w:numId w:val="95"/>
        </w:numPr>
        <w:suppressAutoHyphens/>
        <w:autoSpaceDN/>
        <w:adjustRightInd/>
        <w:spacing w:line="276" w:lineRule="auto"/>
        <w:contextualSpacing/>
        <w:jc w:val="both"/>
        <w:rPr>
          <w:color w:val="auto"/>
        </w:rPr>
      </w:pPr>
      <w:r w:rsidRPr="00523954">
        <w:rPr>
          <w:color w:val="auto"/>
        </w:rPr>
        <w:t>w zakresie zmiany terminu wykonania zamówienia w przypadku wystąpienia konieczności wykonania robót dodatkowych, wstrzymujących lub opóźniających realizację robót, jak również wykonania koniecznych rozwiązań zamiennych w stosunku do projektowanych, których niewykonanie będzie skutkowało niemożliwością zrealizowania przedmiotu umowy w przewidzianym umową zakresie, jeżeli będzie potrzebny dodatkowy czas na ich wykonanie,</w:t>
      </w:r>
    </w:p>
    <w:p w14:paraId="7833E920" w14:textId="77777777" w:rsidR="00C95740" w:rsidRPr="00523954" w:rsidRDefault="00C95740" w:rsidP="009D3826">
      <w:pPr>
        <w:pStyle w:val="Default"/>
        <w:numPr>
          <w:ilvl w:val="0"/>
          <w:numId w:val="95"/>
        </w:numPr>
        <w:suppressAutoHyphens/>
        <w:autoSpaceDN/>
        <w:adjustRightInd/>
        <w:spacing w:line="276" w:lineRule="auto"/>
        <w:contextualSpacing/>
        <w:jc w:val="both"/>
        <w:rPr>
          <w:color w:val="auto"/>
        </w:rPr>
      </w:pPr>
      <w:r w:rsidRPr="00523954">
        <w:rPr>
          <w:color w:val="auto"/>
        </w:rPr>
        <w:t>w zakresie zmiany terminu wykonania lub/i zmiany zakresu/sposobu realizacji zamówienia w przypadku zmian powszechnie obowiązujących przepisów prawa związanych z przedmiotem zamówienia, skutkujących niemożliwością zrealizowania przedmiotu umowy w przewidzianym umową zakresie lub terminie, z zastrzeżeniem, iż przedmiotowa zmiana będzie ograniczała się jedynie do zmiany niezbędnej dla dostosowania się do zmiany przepisów prawnych,</w:t>
      </w:r>
    </w:p>
    <w:p w14:paraId="1F5E48D5" w14:textId="77777777" w:rsidR="00C95740" w:rsidRPr="00523954" w:rsidRDefault="00C95740" w:rsidP="009D3826">
      <w:pPr>
        <w:pStyle w:val="Default"/>
        <w:numPr>
          <w:ilvl w:val="0"/>
          <w:numId w:val="95"/>
        </w:numPr>
        <w:suppressAutoHyphens/>
        <w:autoSpaceDN/>
        <w:adjustRightInd/>
        <w:spacing w:line="276" w:lineRule="auto"/>
        <w:contextualSpacing/>
        <w:jc w:val="both"/>
        <w:rPr>
          <w:color w:val="auto"/>
        </w:rPr>
      </w:pPr>
      <w:r w:rsidRPr="00523954">
        <w:rPr>
          <w:color w:val="auto"/>
        </w:rPr>
        <w:t xml:space="preserve">w zakresie zmiany terminu wykonania lub zmiany zakresu/sposobu realizacji zamówienia w przypadku wystąpienia siły wyższej, uniemożliwiającej wykonanie przedmiotu umowy zgodnie z SWZ, przez którą na potrzeby niniejszej umowy rozumie się zdarzenie zewnętrzne o charakterze niezależnym od stron, którego strony nie mogły przewidzieć przed zawarciem </w:t>
      </w:r>
      <w:r w:rsidRPr="00523954">
        <w:rPr>
          <w:color w:val="auto"/>
        </w:rPr>
        <w:lastRenderedPageBreak/>
        <w:t>niniejszej umowy, oraz którego strony nie mogły uniknąć ani któremu nie mogły zapobiec przy zachowaniu najwyższej należytej staranności, w szczególności: powódź, pożar i inne klęski żywiołowe, nagłe przerwy w dostawie energii elektrycznej, promieniowanie lub skażenia, wyjątkowo niesprzyjające warunki atmosferyczne, zamieszki, strajki lub inne formy protestu, akty nieposłuszeństwa obywatelskiego, demonstracje i rozruchy społeczne, ataki terrorystyczne, stan wojenny, stan wyjątkowy, działania wojenne, stan zagrożenia epidemicznego, stan epidemii, akty władz państwowych utrudniające lub uniemożliwiające wykonanie zobowiązań umownych, ekonomiczne następstwa globalnego kryzysu finansowego;</w:t>
      </w:r>
    </w:p>
    <w:p w14:paraId="7F1CE905" w14:textId="77777777" w:rsidR="00C95740" w:rsidRPr="00523954" w:rsidRDefault="00C95740" w:rsidP="00C95740">
      <w:pPr>
        <w:pStyle w:val="Default"/>
        <w:spacing w:line="276" w:lineRule="auto"/>
        <w:ind w:left="709"/>
        <w:contextualSpacing/>
        <w:jc w:val="both"/>
        <w:rPr>
          <w:color w:val="auto"/>
        </w:rPr>
      </w:pPr>
      <w:r w:rsidRPr="00523954">
        <w:rPr>
          <w:color w:val="auto"/>
        </w:rPr>
        <w:t>Przez wyjątkowo niesprzyjające warunki atmosferyczne rozumie się takie, które za względu na wymogi technologiczne determinujące wykonanie poszczególnych robót skutkują wstrzymaniem prowadzenia tychże robót.</w:t>
      </w:r>
    </w:p>
    <w:p w14:paraId="2740E9A8" w14:textId="0C4C8F69" w:rsidR="00356418" w:rsidRPr="00523954" w:rsidRDefault="00356418" w:rsidP="009D3826">
      <w:pPr>
        <w:pStyle w:val="Default"/>
        <w:numPr>
          <w:ilvl w:val="0"/>
          <w:numId w:val="95"/>
        </w:numPr>
        <w:suppressAutoHyphens/>
        <w:autoSpaceDN/>
        <w:adjustRightInd/>
        <w:spacing w:line="276" w:lineRule="auto"/>
        <w:contextualSpacing/>
        <w:jc w:val="both"/>
        <w:rPr>
          <w:color w:val="auto"/>
        </w:rPr>
      </w:pPr>
      <w:r w:rsidRPr="00523954">
        <w:rPr>
          <w:color w:val="auto"/>
        </w:rPr>
        <w:t>w zakresie zmiany wysokości wynagrodzenia w przypadku zmiany ceny materiałów lub kosztów związanych z realizacją zamówienia.</w:t>
      </w:r>
    </w:p>
    <w:p w14:paraId="13245643" w14:textId="77777777" w:rsidR="00C95740" w:rsidRPr="00523954" w:rsidRDefault="00C95740" w:rsidP="009D3826">
      <w:pPr>
        <w:pStyle w:val="Default"/>
        <w:numPr>
          <w:ilvl w:val="0"/>
          <w:numId w:val="94"/>
        </w:numPr>
        <w:suppressAutoHyphens/>
        <w:autoSpaceDN/>
        <w:adjustRightInd/>
        <w:spacing w:line="276" w:lineRule="auto"/>
        <w:ind w:left="426"/>
        <w:contextualSpacing/>
        <w:jc w:val="both"/>
        <w:rPr>
          <w:color w:val="auto"/>
        </w:rPr>
      </w:pPr>
      <w:r w:rsidRPr="00523954">
        <w:rPr>
          <w:color w:val="auto"/>
        </w:rPr>
        <w:t>Wszystkie ww. okoliczności stanowią katalog zmian, na które Zamawiający może wyrazić zgodę. Nie stanowią one jednak zobowiązania Zamawiającego do wyrażenia takiej zgody.</w:t>
      </w:r>
    </w:p>
    <w:p w14:paraId="740DFC1D" w14:textId="160EE66E" w:rsidR="00C95740" w:rsidRPr="00523954" w:rsidRDefault="00C95740" w:rsidP="009D3826">
      <w:pPr>
        <w:pStyle w:val="Default"/>
        <w:numPr>
          <w:ilvl w:val="0"/>
          <w:numId w:val="94"/>
        </w:numPr>
        <w:suppressAutoHyphens/>
        <w:autoSpaceDN/>
        <w:adjustRightInd/>
        <w:spacing w:line="276" w:lineRule="auto"/>
        <w:ind w:left="426"/>
        <w:contextualSpacing/>
        <w:jc w:val="both"/>
        <w:rPr>
          <w:color w:val="auto"/>
        </w:rPr>
      </w:pPr>
      <w:r w:rsidRPr="00523954">
        <w:rPr>
          <w:color w:val="auto"/>
        </w:rPr>
        <w:t xml:space="preserve">W przypadku wystąpienia okoliczności wymienionych w ust. 1 pkt 2, </w:t>
      </w:r>
      <w:r w:rsidR="00356418" w:rsidRPr="00523954">
        <w:rPr>
          <w:color w:val="auto"/>
        </w:rPr>
        <w:t xml:space="preserve">3, </w:t>
      </w:r>
      <w:r w:rsidRPr="00523954">
        <w:rPr>
          <w:color w:val="auto"/>
        </w:rPr>
        <w:t xml:space="preserve">4 termin realizacji robót określony w § 2 umowy może ulec odpowiedniemu przedłużeniu, o czas niezbędny do zakończenia ich wykonywania w sposób należyty, nie dłużej jednak niż o okres trwania tych okoliczności i tylko w przypadku, gdy nie były one następstwem okoliczności, za które odpowiada Wykonawca. </w:t>
      </w:r>
    </w:p>
    <w:p w14:paraId="578DD214" w14:textId="77777777" w:rsidR="00C95740" w:rsidRPr="00523954" w:rsidRDefault="00C95740" w:rsidP="009D3826">
      <w:pPr>
        <w:pStyle w:val="Default"/>
        <w:numPr>
          <w:ilvl w:val="0"/>
          <w:numId w:val="94"/>
        </w:numPr>
        <w:suppressAutoHyphens/>
        <w:autoSpaceDN/>
        <w:adjustRightInd/>
        <w:spacing w:line="276" w:lineRule="auto"/>
        <w:ind w:left="426"/>
        <w:contextualSpacing/>
        <w:jc w:val="both"/>
        <w:rPr>
          <w:color w:val="auto"/>
        </w:rPr>
      </w:pPr>
      <w:r w:rsidRPr="00523954">
        <w:rPr>
          <w:color w:val="auto"/>
        </w:rPr>
        <w:t>Warunkiem wprowadzenia zmian w umowie z inicjatywy Wykonawcy jest pisemny wniosek o zmianę umowy (zawarcie aneksu) złożony przez Wykonawcę.</w:t>
      </w:r>
    </w:p>
    <w:p w14:paraId="76C138AE" w14:textId="3501658F" w:rsidR="00C95740" w:rsidRPr="00523954" w:rsidRDefault="00C95740" w:rsidP="009D3826">
      <w:pPr>
        <w:pStyle w:val="Default"/>
        <w:numPr>
          <w:ilvl w:val="0"/>
          <w:numId w:val="94"/>
        </w:numPr>
        <w:suppressAutoHyphens/>
        <w:autoSpaceDN/>
        <w:adjustRightInd/>
        <w:spacing w:line="276" w:lineRule="auto"/>
        <w:ind w:left="426"/>
        <w:contextualSpacing/>
        <w:jc w:val="both"/>
        <w:rPr>
          <w:color w:val="auto"/>
        </w:rPr>
      </w:pPr>
      <w:r w:rsidRPr="00523954">
        <w:rPr>
          <w:color w:val="auto"/>
        </w:rPr>
        <w:t>Wykonawca zobowiązany jest wykazać zaistnienie okoliczności wymienionych w ust. 1 pkt 1 - </w:t>
      </w:r>
      <w:r w:rsidR="00356418" w:rsidRPr="00523954">
        <w:rPr>
          <w:color w:val="auto"/>
        </w:rPr>
        <w:t>5</w:t>
      </w:r>
      <w:r w:rsidRPr="00523954">
        <w:rPr>
          <w:color w:val="auto"/>
        </w:rPr>
        <w:t xml:space="preserve"> poprzez przedłożenie stosownych dokumentów, ekspertyz, opinii, itp., z których wynikać będzie konieczność zmiany umowy.</w:t>
      </w:r>
    </w:p>
    <w:p w14:paraId="6DA86F3B" w14:textId="67F6F276" w:rsidR="00C95740" w:rsidRPr="00523954" w:rsidRDefault="00C95740" w:rsidP="009D3826">
      <w:pPr>
        <w:pStyle w:val="Default"/>
        <w:numPr>
          <w:ilvl w:val="0"/>
          <w:numId w:val="94"/>
        </w:numPr>
        <w:tabs>
          <w:tab w:val="left" w:pos="7181"/>
        </w:tabs>
        <w:suppressAutoHyphens/>
        <w:spacing w:line="276" w:lineRule="auto"/>
        <w:ind w:left="426"/>
        <w:contextualSpacing/>
        <w:jc w:val="both"/>
        <w:rPr>
          <w:b/>
          <w:strike/>
          <w:color w:val="auto"/>
        </w:rPr>
      </w:pPr>
      <w:r w:rsidRPr="00523954">
        <w:rPr>
          <w:color w:val="auto"/>
        </w:rPr>
        <w:t>W przypadku, gdy w trakcie obowiązywania umowy wystąpią okoliczności, o których mowa w ust. 1 pkt 1</w:t>
      </w:r>
      <w:r w:rsidR="00FB7CBD" w:rsidRPr="00523954">
        <w:rPr>
          <w:color w:val="auto"/>
        </w:rPr>
        <w:t xml:space="preserve"> (roboty dodatkowe)</w:t>
      </w:r>
      <w:r w:rsidR="00356418" w:rsidRPr="00523954">
        <w:rPr>
          <w:color w:val="auto"/>
        </w:rPr>
        <w:t>, 5</w:t>
      </w:r>
      <w:r w:rsidRPr="00523954">
        <w:rPr>
          <w:color w:val="auto"/>
        </w:rPr>
        <w:t xml:space="preserve"> niniejszego paragrafu, Wykonawcy przysługuje uprawnienie do złożenia wniosku o zmianę wynagrodzenia w zakresie bezpośrednio związanym z ww. okolicznościami. </w:t>
      </w:r>
      <w:r w:rsidRPr="00523954">
        <w:rPr>
          <w:b/>
          <w:color w:val="auto"/>
        </w:rPr>
        <w:t>Uprawnienie do złożenia wniosku o zmianę wynagrodzenia w</w:t>
      </w:r>
      <w:r w:rsidR="00FB7CBD" w:rsidRPr="00523954">
        <w:rPr>
          <w:b/>
          <w:color w:val="auto"/>
        </w:rPr>
        <w:t> </w:t>
      </w:r>
      <w:r w:rsidRPr="00523954">
        <w:rPr>
          <w:b/>
          <w:color w:val="auto"/>
        </w:rPr>
        <w:t>przypadku wystąpienia okoliczności, o których mowa w ust. 1 pkt 1,</w:t>
      </w:r>
      <w:r w:rsidR="00356418" w:rsidRPr="00523954">
        <w:rPr>
          <w:b/>
          <w:color w:val="auto"/>
        </w:rPr>
        <w:t xml:space="preserve"> 5</w:t>
      </w:r>
      <w:r w:rsidRPr="00523954">
        <w:rPr>
          <w:b/>
          <w:color w:val="auto"/>
        </w:rPr>
        <w:t xml:space="preserve"> uzależnione jest od wykazania</w:t>
      </w:r>
      <w:r w:rsidR="00FB7CBD" w:rsidRPr="00523954">
        <w:rPr>
          <w:b/>
          <w:color w:val="auto"/>
        </w:rPr>
        <w:t xml:space="preserve"> </w:t>
      </w:r>
      <w:r w:rsidR="00FB7CBD" w:rsidRPr="00523954">
        <w:rPr>
          <w:b/>
          <w:color w:val="auto"/>
        </w:rPr>
        <w:t>przez Wykonawcę</w:t>
      </w:r>
      <w:r w:rsidRPr="00523954">
        <w:rPr>
          <w:b/>
          <w:color w:val="auto"/>
        </w:rPr>
        <w:t xml:space="preserve">, że zmiany te mają wpływ na koszty wykonania zamówienia. </w:t>
      </w:r>
      <w:r w:rsidRPr="00523954">
        <w:rPr>
          <w:b/>
          <w:strike/>
          <w:color w:val="auto"/>
        </w:rPr>
        <w:t xml:space="preserve"> </w:t>
      </w:r>
    </w:p>
    <w:p w14:paraId="71C02CBB" w14:textId="77777777" w:rsidR="00C95740" w:rsidRPr="00523954" w:rsidRDefault="00C95740" w:rsidP="00C95740">
      <w:pPr>
        <w:pStyle w:val="Default"/>
        <w:suppressAutoHyphens/>
        <w:autoSpaceDN/>
        <w:adjustRightInd/>
        <w:spacing w:line="276" w:lineRule="auto"/>
        <w:ind w:left="426"/>
        <w:contextualSpacing/>
        <w:jc w:val="both"/>
        <w:rPr>
          <w:b/>
          <w:color w:val="auto"/>
        </w:rPr>
      </w:pPr>
      <w:r w:rsidRPr="00523954">
        <w:rPr>
          <w:b/>
          <w:color w:val="auto"/>
        </w:rPr>
        <w:t>Obowiązek wykazania wpływu okoliczności na zmianę wynagrodzenia umownego, należy do Wykonawcy pod rygorem odmowy dokonania zmiany Umowy przez Zamawiającego.</w:t>
      </w:r>
    </w:p>
    <w:p w14:paraId="0362B9D0" w14:textId="38F21376" w:rsidR="00356418" w:rsidRPr="00356418" w:rsidRDefault="00356418" w:rsidP="009D3826">
      <w:pPr>
        <w:pStyle w:val="Default"/>
        <w:numPr>
          <w:ilvl w:val="0"/>
          <w:numId w:val="94"/>
        </w:numPr>
        <w:tabs>
          <w:tab w:val="left" w:pos="7181"/>
        </w:tabs>
        <w:suppressAutoHyphens/>
        <w:spacing w:line="276" w:lineRule="auto"/>
        <w:ind w:left="426"/>
        <w:contextualSpacing/>
        <w:jc w:val="both"/>
        <w:rPr>
          <w:color w:val="FF0000"/>
        </w:rPr>
      </w:pPr>
      <w:r w:rsidRPr="00523954">
        <w:rPr>
          <w:color w:val="auto"/>
        </w:rPr>
        <w:t xml:space="preserve">W przypadku, gdy w trakcie </w:t>
      </w:r>
      <w:r w:rsidRPr="00B4297F">
        <w:rPr>
          <w:color w:val="auto"/>
        </w:rPr>
        <w:t xml:space="preserve">obowiązywania umowy wystąpią okoliczności, o których mowa w ust. 1 pkt </w:t>
      </w:r>
      <w:r>
        <w:rPr>
          <w:color w:val="auto"/>
        </w:rPr>
        <w:t>5</w:t>
      </w:r>
      <w:r w:rsidRPr="00B4297F">
        <w:rPr>
          <w:color w:val="auto"/>
        </w:rPr>
        <w:t xml:space="preserve"> niniejszego paragrafu, Zamawiającemu przysługuje uprawnienie do zmiany (zmniejszenia) wynagrodzenia w zakresie bezpośrednio związanym ze zmianą na zasadach określonych w ust. 8 niniejszego </w:t>
      </w:r>
      <w:r w:rsidRPr="006A4C5D">
        <w:rPr>
          <w:color w:val="auto"/>
        </w:rPr>
        <w:t>paragrafu.</w:t>
      </w:r>
    </w:p>
    <w:p w14:paraId="3A9F03C1" w14:textId="77777777" w:rsidR="00356418" w:rsidRPr="005A4B5E" w:rsidRDefault="00356418" w:rsidP="009D3826">
      <w:pPr>
        <w:pStyle w:val="Default"/>
        <w:numPr>
          <w:ilvl w:val="0"/>
          <w:numId w:val="94"/>
        </w:numPr>
        <w:tabs>
          <w:tab w:val="left" w:pos="7181"/>
        </w:tabs>
        <w:suppressAutoHyphens/>
        <w:spacing w:line="276" w:lineRule="auto"/>
        <w:ind w:left="426"/>
        <w:contextualSpacing/>
        <w:jc w:val="both"/>
        <w:rPr>
          <w:color w:val="auto"/>
        </w:rPr>
      </w:pPr>
      <w:r w:rsidRPr="005A4B5E">
        <w:rPr>
          <w:color w:val="auto"/>
        </w:rPr>
        <w:t xml:space="preserve">W przypadku, gdy w trakcie obowiązywania umowy ulegną zmianie ceny materiałów lub kosztów związanych z realizacją zamówienia, wynagrodzenie zostanie zmienione w następujący sposób: </w:t>
      </w:r>
    </w:p>
    <w:p w14:paraId="015FE4F9" w14:textId="77777777" w:rsidR="00356418" w:rsidRPr="005A4B5E" w:rsidRDefault="00356418" w:rsidP="009D3826">
      <w:pPr>
        <w:numPr>
          <w:ilvl w:val="0"/>
          <w:numId w:val="141"/>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A4B5E">
        <w:rPr>
          <w:rFonts w:ascii="Times New Roman" w:hAnsi="Times New Roman" w:cs="Times New Roman"/>
          <w:sz w:val="24"/>
          <w:lang w:eastAsia="pl-PL"/>
        </w:rPr>
        <w:t>początkowym terminem ustalenia zmiany wynagrodzenia będzie dzień (miesiąc) otwarcia ofert;</w:t>
      </w:r>
    </w:p>
    <w:p w14:paraId="56DFE079" w14:textId="77777777" w:rsidR="00356418" w:rsidRPr="00360FB2" w:rsidRDefault="00356418" w:rsidP="009D3826">
      <w:pPr>
        <w:numPr>
          <w:ilvl w:val="0"/>
          <w:numId w:val="141"/>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A4B5E">
        <w:rPr>
          <w:rFonts w:ascii="Times New Roman" w:hAnsi="Times New Roman" w:cs="Times New Roman"/>
          <w:sz w:val="24"/>
          <w:lang w:eastAsia="pl-PL"/>
        </w:rPr>
        <w:lastRenderedPageBreak/>
        <w:t xml:space="preserve">minimalny poziom zmiany ceny materiałów lub kosztów liczony od początkowego terminu ustalenia zmiany </w:t>
      </w:r>
      <w:r w:rsidRPr="00360FB2">
        <w:rPr>
          <w:rFonts w:ascii="Times New Roman" w:hAnsi="Times New Roman" w:cs="Times New Roman"/>
          <w:sz w:val="24"/>
          <w:lang w:eastAsia="pl-PL"/>
        </w:rPr>
        <w:t>wynagrodzenia, tj. od dnia (miesiąca) otwarcia ofert, którego osiągnięcie będzie uprawniać do żądania zmiany wynagrodzenia określa się poziomem wskaźnika waloryzacji (</w:t>
      </w:r>
      <w:proofErr w:type="spellStart"/>
      <w:r w:rsidRPr="00360FB2">
        <w:rPr>
          <w:rFonts w:ascii="Times New Roman" w:hAnsi="Times New Roman" w:cs="Times New Roman"/>
          <w:sz w:val="24"/>
          <w:lang w:eastAsia="pl-PL"/>
        </w:rPr>
        <w:t>W</w:t>
      </w:r>
      <w:r w:rsidRPr="00360FB2">
        <w:rPr>
          <w:rFonts w:ascii="Times New Roman" w:hAnsi="Times New Roman" w:cs="Times New Roman"/>
          <w:sz w:val="24"/>
          <w:vertAlign w:val="subscript"/>
          <w:lang w:eastAsia="pl-PL"/>
        </w:rPr>
        <w:t>w</w:t>
      </w:r>
      <w:proofErr w:type="spellEnd"/>
      <w:r w:rsidRPr="00360FB2">
        <w:rPr>
          <w:rFonts w:ascii="Times New Roman" w:hAnsi="Times New Roman" w:cs="Times New Roman"/>
          <w:sz w:val="24"/>
          <w:lang w:eastAsia="pl-PL"/>
        </w:rPr>
        <w:t>) i wynosi on minimum: 1,06.</w:t>
      </w:r>
    </w:p>
    <w:p w14:paraId="65B36EC1" w14:textId="77777777" w:rsidR="00356418" w:rsidRPr="00360FB2" w:rsidRDefault="00356418" w:rsidP="009D3826">
      <w:pPr>
        <w:numPr>
          <w:ilvl w:val="0"/>
          <w:numId w:val="141"/>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60FB2">
        <w:rPr>
          <w:rFonts w:ascii="Times New Roman" w:hAnsi="Times New Roman" w:cs="Times New Roman"/>
          <w:sz w:val="24"/>
          <w:lang w:eastAsia="pl-PL"/>
        </w:rPr>
        <w:t>maksymalna wysokość zmiany wynagrodzenia Wykonawcy w całym okresie realizacji przedmiotu zamówienia będąca wynikiem waloryzacji nie może przekroczyć +/- 8% wartości wynagrodzenia umownego;</w:t>
      </w:r>
    </w:p>
    <w:p w14:paraId="2FACBD87" w14:textId="77777777" w:rsidR="00356418" w:rsidRPr="00360FB2" w:rsidRDefault="00356418" w:rsidP="009D3826">
      <w:pPr>
        <w:numPr>
          <w:ilvl w:val="0"/>
          <w:numId w:val="141"/>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60FB2">
        <w:rPr>
          <w:rFonts w:ascii="Times New Roman" w:hAnsi="Times New Roman" w:cs="Times New Roman"/>
          <w:sz w:val="24"/>
          <w:lang w:eastAsia="pl-PL"/>
        </w:rPr>
        <w:t>postanowień umownych w zakresie waloryzacji nie stosuje się od chwili osiągnięcia limitu, o którym mowa w pkt 3;</w:t>
      </w:r>
    </w:p>
    <w:p w14:paraId="10EFAE9A" w14:textId="77777777" w:rsidR="00356418" w:rsidRPr="00360FB2" w:rsidRDefault="00356418" w:rsidP="009D3826">
      <w:pPr>
        <w:numPr>
          <w:ilvl w:val="0"/>
          <w:numId w:val="141"/>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60FB2">
        <w:rPr>
          <w:rFonts w:ascii="Times New Roman" w:hAnsi="Times New Roman" w:cs="Times New Roman"/>
          <w:sz w:val="24"/>
          <w:lang w:eastAsia="pl-PL"/>
        </w:rPr>
        <w:t xml:space="preserve">kwota płatna Wykonawcy będzie korygowana dla oddania wzrostów lub spadków cen zgodnie z poniższymi zapisami. </w:t>
      </w:r>
    </w:p>
    <w:p w14:paraId="5609F328" w14:textId="77777777" w:rsidR="00356418" w:rsidRPr="00360FB2" w:rsidRDefault="00356418" w:rsidP="00356418">
      <w:pPr>
        <w:pStyle w:val="Default"/>
        <w:suppressAutoHyphens/>
        <w:spacing w:line="276" w:lineRule="auto"/>
        <w:ind w:left="851"/>
        <w:contextualSpacing/>
        <w:jc w:val="both"/>
        <w:rPr>
          <w:color w:val="auto"/>
        </w:rPr>
      </w:pPr>
      <w:r w:rsidRPr="00360FB2">
        <w:rPr>
          <w:color w:val="auto"/>
        </w:rPr>
        <w:t xml:space="preserve">Waloryzacja będzie odbywać się w oparciu o miesięczny wskaźnik cen produkcji budowlano-montażowej, pozycja: „BUDOWA BUDYNKÓW” publikowany przez Główny Urząd Statystyczny (zwany dalej GUS), dostępny w Biuletynie Statystycznym, w układzie miesiąc poprzedni = 100, dotyczący kolejnych miesięcy kalendarzowych począwszy od miesiąca otwarcia oferty, do miesiąca za który została wystawiona faktura VAT. </w:t>
      </w:r>
    </w:p>
    <w:p w14:paraId="56C21B9F" w14:textId="77777777" w:rsidR="00356418" w:rsidRPr="005A4B5E" w:rsidRDefault="00356418" w:rsidP="00356418">
      <w:pPr>
        <w:autoSpaceDE w:val="0"/>
        <w:autoSpaceDN w:val="0"/>
        <w:adjustRightInd w:val="0"/>
        <w:spacing w:after="0" w:line="276" w:lineRule="auto"/>
        <w:ind w:left="851"/>
        <w:contextualSpacing/>
        <w:jc w:val="both"/>
        <w:rPr>
          <w:rFonts w:ascii="Times New Roman" w:hAnsi="Times New Roman" w:cs="Times New Roman"/>
          <w:sz w:val="24"/>
          <w:lang w:eastAsia="pl-PL"/>
        </w:rPr>
      </w:pPr>
      <w:r w:rsidRPr="00360FB2">
        <w:rPr>
          <w:rFonts w:ascii="Times New Roman" w:hAnsi="Times New Roman" w:cs="Times New Roman"/>
          <w:sz w:val="24"/>
          <w:lang w:eastAsia="pl-PL"/>
        </w:rPr>
        <w:t xml:space="preserve">Wskaźnik waloryzacji </w:t>
      </w:r>
      <w:proofErr w:type="spellStart"/>
      <w:r w:rsidRPr="005A4B5E">
        <w:rPr>
          <w:rFonts w:ascii="Times New Roman" w:hAnsi="Times New Roman" w:cs="Times New Roman"/>
          <w:sz w:val="24"/>
          <w:lang w:eastAsia="pl-PL"/>
        </w:rPr>
        <w:t>W</w:t>
      </w:r>
      <w:r w:rsidRPr="005A4B5E">
        <w:rPr>
          <w:rFonts w:ascii="Times New Roman" w:hAnsi="Times New Roman" w:cs="Times New Roman"/>
          <w:sz w:val="24"/>
          <w:vertAlign w:val="subscript"/>
          <w:lang w:eastAsia="pl-PL"/>
        </w:rPr>
        <w:t>w</w:t>
      </w:r>
      <w:proofErr w:type="spellEnd"/>
      <w:r w:rsidRPr="005A4B5E">
        <w:rPr>
          <w:rFonts w:ascii="Times New Roman" w:hAnsi="Times New Roman" w:cs="Times New Roman"/>
          <w:sz w:val="24"/>
          <w:vertAlign w:val="subscript"/>
          <w:lang w:eastAsia="pl-PL"/>
        </w:rPr>
        <w:t xml:space="preserve"> (n) </w:t>
      </w:r>
      <w:r w:rsidRPr="005A4B5E">
        <w:rPr>
          <w:rFonts w:ascii="Times New Roman" w:hAnsi="Times New Roman" w:cs="Times New Roman"/>
          <w:sz w:val="24"/>
          <w:lang w:eastAsia="pl-PL"/>
        </w:rPr>
        <w:t>przez który należy każdorazowo przemnożyć wartość faktury VAT za n-ty miesiąc powstaje poprzez przemnożenie przez siebie wskaźników cen produkcji budowlano-montażowej dla kolejnych miesięcy począwszy od miesiąca w którym nastąpiło otwarcie oferty (miesiąc 0 gdy wskaźnik jest równy 100) do miesiąca za który nastąpi wystawienie faktury (miesiąc n-ty) wg poniższego wzoru:</w:t>
      </w:r>
    </w:p>
    <w:p w14:paraId="6FAA97A6" w14:textId="77777777" w:rsidR="00356418" w:rsidRPr="005A4B5E" w:rsidRDefault="00356418" w:rsidP="00356418">
      <w:pPr>
        <w:autoSpaceDE w:val="0"/>
        <w:autoSpaceDN w:val="0"/>
        <w:adjustRightInd w:val="0"/>
        <w:spacing w:after="0" w:line="276" w:lineRule="auto"/>
        <w:ind w:left="851"/>
        <w:contextualSpacing/>
        <w:jc w:val="both"/>
        <w:rPr>
          <w:lang w:eastAsia="pl-PL"/>
        </w:rPr>
      </w:pPr>
    </w:p>
    <w:p w14:paraId="7E88A2ED" w14:textId="77777777" w:rsidR="00356418" w:rsidRPr="005A4B5E" w:rsidRDefault="00D061F4" w:rsidP="00356418">
      <w:pPr>
        <w:spacing w:after="0" w:line="276" w:lineRule="auto"/>
        <w:contextualSpacing/>
        <w:jc w:val="both"/>
        <w:rPr>
          <w:rFonts w:ascii="Arial" w:hAnsi="Arial" w:cs="Arial"/>
          <w:spacing w:val="4"/>
          <w:lang w:eastAsia="pl-PL"/>
        </w:rPr>
      </w:pPr>
      <m:oMathPara>
        <m:oMath>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w (n)</m:t>
              </m:r>
            </m:sub>
          </m:sSub>
          <m:r>
            <m:rPr>
              <m:sty m:val="p"/>
            </m:rPr>
            <w:rPr>
              <w:rFonts w:ascii="Cambria Math" w:hAnsi="Cambria Math" w:cs="Arial"/>
              <w:spacing w:val="4"/>
              <w:lang w:eastAsia="pl-PL"/>
            </w:rPr>
            <m:t>=a+</m:t>
          </m:r>
          <m:d>
            <m:dPr>
              <m:ctrlPr>
                <w:rPr>
                  <w:rFonts w:ascii="Cambria Math" w:hAnsi="Cambria Math" w:cs="Arial"/>
                  <w:spacing w:val="4"/>
                  <w:lang w:eastAsia="pl-PL"/>
                </w:rPr>
              </m:ctrlPr>
            </m:dPr>
            <m:e>
              <m:r>
                <m:rPr>
                  <m:sty m:val="p"/>
                </m:rPr>
                <w:rPr>
                  <w:rFonts w:ascii="Cambria Math" w:hAnsi="Cambria Math" w:cs="Arial"/>
                  <w:spacing w:val="4"/>
                  <w:lang w:eastAsia="pl-PL"/>
                </w:rPr>
                <m:t>1-a</m:t>
              </m:r>
            </m:e>
          </m:d>
          <m:r>
            <w:rPr>
              <w:rFonts w:ascii="Cambria Math" w:hAnsi="Cambria Math" w:cs="Arial"/>
              <w:spacing w:val="4"/>
              <w:lang w:eastAsia="pl-PL"/>
            </w:rPr>
            <m:t xml:space="preserve"> </m:t>
          </m:r>
          <m:r>
            <m:rPr>
              <m:sty m:val="p"/>
            </m:rPr>
            <w:rPr>
              <w:rFonts w:ascii="Cambria Math" w:hAnsi="Cambria Math" w:cs="Arial"/>
              <w:spacing w:val="4"/>
              <w:lang w:eastAsia="pl-PL"/>
            </w:rPr>
            <m:t>×</m:t>
          </m:r>
          <m:r>
            <w:rPr>
              <w:rFonts w:ascii="Cambria Math" w:hAnsi="Cambria Math" w:cs="Arial"/>
              <w:spacing w:val="4"/>
              <w:lang w:eastAsia="pl-PL"/>
            </w:rPr>
            <m:t xml:space="preserve"> (</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0</m:t>
                  </m:r>
                </m:sub>
              </m:sSub>
            </m:num>
            <m:den>
              <m:r>
                <m:rPr>
                  <m:sty m:val="p"/>
                </m:rPr>
                <w:rPr>
                  <w:rFonts w:ascii="Cambria Math" w:hAnsi="Cambria Math" w:cs="Arial"/>
                  <w:spacing w:val="4"/>
                  <w:lang w:eastAsia="pl-PL"/>
                </w:rPr>
                <m:t>100</m:t>
              </m:r>
            </m:den>
          </m:f>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1</m:t>
                  </m:r>
                </m:sub>
              </m:sSub>
            </m:num>
            <m:den>
              <m:r>
                <m:rPr>
                  <m:sty m:val="p"/>
                </m:rPr>
                <w:rPr>
                  <w:rFonts w:ascii="Cambria Math" w:hAnsi="Cambria Math" w:cs="Arial"/>
                  <w:spacing w:val="4"/>
                  <w:lang w:eastAsia="pl-PL"/>
                </w:rPr>
                <m:t>100</m:t>
              </m:r>
            </m:den>
          </m:f>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2</m:t>
                  </m:r>
                </m:sub>
              </m:sSub>
            </m:num>
            <m:den>
              <m:r>
                <m:rPr>
                  <m:sty m:val="p"/>
                </m:rPr>
                <w:rPr>
                  <w:rFonts w:ascii="Cambria Math" w:hAnsi="Cambria Math" w:cs="Arial"/>
                  <w:spacing w:val="4"/>
                  <w:lang w:eastAsia="pl-PL"/>
                </w:rPr>
                <m:t>100</m:t>
              </m:r>
            </m:den>
          </m:f>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3</m:t>
                  </m:r>
                </m:sub>
              </m:sSub>
            </m:num>
            <m:den>
              <m:r>
                <m:rPr>
                  <m:sty m:val="p"/>
                </m:rPr>
                <w:rPr>
                  <w:rFonts w:ascii="Cambria Math" w:hAnsi="Cambria Math" w:cs="Arial"/>
                  <w:spacing w:val="4"/>
                  <w:lang w:eastAsia="pl-PL"/>
                </w:rPr>
                <m:t>100</m:t>
              </m:r>
            </m:den>
          </m:f>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n-1</m:t>
                  </m:r>
                </m:sub>
              </m:sSub>
            </m:num>
            <m:den>
              <m:r>
                <m:rPr>
                  <m:sty m:val="p"/>
                </m:rPr>
                <w:rPr>
                  <w:rFonts w:ascii="Cambria Math" w:hAnsi="Cambria Math" w:cs="Arial"/>
                  <w:spacing w:val="4"/>
                  <w:lang w:eastAsia="pl-PL"/>
                </w:rPr>
                <m:t>100</m:t>
              </m:r>
            </m:den>
          </m:f>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n</m:t>
                  </m:r>
                </m:sub>
              </m:sSub>
            </m:num>
            <m:den>
              <m:r>
                <m:rPr>
                  <m:sty m:val="p"/>
                </m:rPr>
                <w:rPr>
                  <w:rFonts w:ascii="Cambria Math" w:hAnsi="Cambria Math" w:cs="Arial"/>
                  <w:spacing w:val="4"/>
                  <w:lang w:eastAsia="pl-PL"/>
                </w:rPr>
                <m:t>100</m:t>
              </m:r>
            </m:den>
          </m:f>
          <m:r>
            <w:rPr>
              <w:rFonts w:ascii="Cambria Math" w:hAnsi="Cambria Math" w:cs="Arial"/>
              <w:spacing w:val="4"/>
              <w:lang w:eastAsia="pl-PL"/>
            </w:rPr>
            <m:t>)</m:t>
          </m:r>
        </m:oMath>
      </m:oMathPara>
    </w:p>
    <w:p w14:paraId="5ADF6664" w14:textId="77777777" w:rsidR="00356418" w:rsidRPr="005A4B5E" w:rsidRDefault="00356418" w:rsidP="00356418">
      <w:pPr>
        <w:autoSpaceDE w:val="0"/>
        <w:autoSpaceDN w:val="0"/>
        <w:adjustRightInd w:val="0"/>
        <w:spacing w:after="0" w:line="276" w:lineRule="auto"/>
        <w:ind w:left="851"/>
        <w:contextualSpacing/>
        <w:jc w:val="both"/>
        <w:rPr>
          <w:rFonts w:ascii="Times New Roman" w:hAnsi="Times New Roman" w:cs="Times New Roman"/>
          <w:sz w:val="24"/>
          <w:lang w:eastAsia="pl-PL"/>
        </w:rPr>
      </w:pPr>
      <w:r w:rsidRPr="005A4B5E">
        <w:rPr>
          <w:rFonts w:ascii="Times New Roman" w:hAnsi="Times New Roman" w:cs="Times New Roman"/>
          <w:sz w:val="24"/>
          <w:lang w:eastAsia="pl-PL"/>
        </w:rPr>
        <w:t>gdzie:</w:t>
      </w:r>
    </w:p>
    <w:p w14:paraId="4767F3C1" w14:textId="77777777" w:rsidR="00356418" w:rsidRPr="00360FB2"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w</w:t>
      </w:r>
      <w:proofErr w:type="spellEnd"/>
      <w:r w:rsidRPr="005A4B5E">
        <w:rPr>
          <w:rFonts w:ascii="Times New Roman" w:hAnsi="Times New Roman" w:cs="Times New Roman"/>
          <w:spacing w:val="4"/>
          <w:sz w:val="24"/>
          <w:vertAlign w:val="subscript"/>
          <w:lang w:eastAsia="pl-PL"/>
        </w:rPr>
        <w:t xml:space="preserve"> (n)</w:t>
      </w:r>
      <w:r w:rsidRPr="005A4B5E">
        <w:rPr>
          <w:rFonts w:ascii="Times New Roman" w:hAnsi="Times New Roman" w:cs="Times New Roman"/>
          <w:spacing w:val="4"/>
          <w:sz w:val="24"/>
          <w:lang w:eastAsia="pl-PL"/>
        </w:rPr>
        <w:t>" –wskaźnik waloryzacji dla n-</w:t>
      </w:r>
      <w:r w:rsidRPr="00360FB2">
        <w:rPr>
          <w:rFonts w:ascii="Times New Roman" w:hAnsi="Times New Roman" w:cs="Times New Roman"/>
          <w:spacing w:val="4"/>
          <w:sz w:val="24"/>
          <w:lang w:eastAsia="pl-PL"/>
        </w:rPr>
        <w:t>tego miesiąca;</w:t>
      </w:r>
    </w:p>
    <w:p w14:paraId="79FEFC64" w14:textId="77777777" w:rsidR="00356418" w:rsidRPr="00360FB2"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360FB2">
        <w:rPr>
          <w:rFonts w:ascii="Times New Roman" w:hAnsi="Times New Roman" w:cs="Times New Roman"/>
          <w:spacing w:val="4"/>
          <w:sz w:val="24"/>
          <w:lang w:eastAsia="pl-PL"/>
        </w:rPr>
        <w:t>„a" – stały współczynnik o wartości: 0,60 obrazujący część wynagrodzenia, która nie podlega waloryzacji (element niewaloryzowany).</w:t>
      </w:r>
    </w:p>
    <w:p w14:paraId="46257AE5" w14:textId="77777777" w:rsidR="00356418" w:rsidRPr="00360FB2" w:rsidRDefault="00356418" w:rsidP="00356418">
      <w:pPr>
        <w:spacing w:after="0" w:line="276" w:lineRule="auto"/>
        <w:ind w:left="1701" w:hanging="850"/>
        <w:contextualSpacing/>
        <w:jc w:val="both"/>
        <w:rPr>
          <w:rFonts w:ascii="Times New Roman" w:hAnsi="Times New Roman" w:cs="Times New Roman"/>
          <w:sz w:val="24"/>
        </w:rPr>
      </w:pPr>
      <w:r w:rsidRPr="00360FB2">
        <w:rPr>
          <w:rFonts w:ascii="Times New Roman" w:hAnsi="Times New Roman" w:cs="Times New Roman"/>
          <w:spacing w:val="4"/>
          <w:sz w:val="24"/>
          <w:lang w:eastAsia="pl-PL"/>
        </w:rPr>
        <w:t>„W</w:t>
      </w:r>
      <w:r w:rsidRPr="00360FB2">
        <w:rPr>
          <w:rFonts w:ascii="Times New Roman" w:hAnsi="Times New Roman" w:cs="Times New Roman"/>
          <w:spacing w:val="4"/>
          <w:sz w:val="24"/>
          <w:vertAlign w:val="subscript"/>
          <w:lang w:eastAsia="pl-PL"/>
        </w:rPr>
        <w:t>0</w:t>
      </w:r>
      <w:r w:rsidRPr="00360FB2">
        <w:rPr>
          <w:rFonts w:ascii="Times New Roman" w:hAnsi="Times New Roman" w:cs="Times New Roman"/>
          <w:spacing w:val="4"/>
          <w:sz w:val="24"/>
          <w:lang w:eastAsia="pl-PL"/>
        </w:rPr>
        <w:t xml:space="preserve">" – </w:t>
      </w:r>
      <w:r w:rsidRPr="00360FB2">
        <w:rPr>
          <w:rFonts w:ascii="Times New Roman" w:hAnsi="Times New Roman" w:cs="Times New Roman"/>
          <w:sz w:val="24"/>
        </w:rPr>
        <w:t>wskaźnik „0” z miesiąca otwarcia oferty = 100</w:t>
      </w:r>
    </w:p>
    <w:p w14:paraId="26E872B1" w14:textId="77777777" w:rsidR="00356418" w:rsidRPr="005A4B5E"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360FB2">
        <w:rPr>
          <w:rFonts w:ascii="Times New Roman" w:hAnsi="Times New Roman" w:cs="Times New Roman"/>
          <w:spacing w:val="4"/>
          <w:sz w:val="24"/>
          <w:lang w:eastAsia="pl-PL"/>
        </w:rPr>
        <w:t>„W</w:t>
      </w:r>
      <w:r w:rsidRPr="00360FB2">
        <w:rPr>
          <w:rFonts w:ascii="Times New Roman" w:hAnsi="Times New Roman" w:cs="Times New Roman"/>
          <w:spacing w:val="4"/>
          <w:sz w:val="24"/>
          <w:vertAlign w:val="subscript"/>
          <w:lang w:eastAsia="pl-PL"/>
        </w:rPr>
        <w:t>1</w:t>
      </w:r>
      <w:r w:rsidRPr="00360FB2">
        <w:rPr>
          <w:rFonts w:ascii="Times New Roman" w:hAnsi="Times New Roman" w:cs="Times New Roman"/>
          <w:spacing w:val="4"/>
          <w:sz w:val="24"/>
          <w:lang w:eastAsia="pl-PL"/>
        </w:rPr>
        <w:t xml:space="preserve">" – </w:t>
      </w:r>
      <w:r w:rsidRPr="00360FB2">
        <w:rPr>
          <w:rFonts w:ascii="Times New Roman" w:hAnsi="Times New Roman" w:cs="Times New Roman"/>
          <w:sz w:val="24"/>
        </w:rPr>
        <w:t xml:space="preserve">wskaźnik „1” z następnego </w:t>
      </w:r>
      <w:r w:rsidRPr="005A4B5E">
        <w:rPr>
          <w:rFonts w:ascii="Times New Roman" w:hAnsi="Times New Roman" w:cs="Times New Roman"/>
          <w:sz w:val="24"/>
        </w:rPr>
        <w:t>miesiąca po miesiącu otwarcia oferty (wskaźnik cen produkcji budowlano-montażowej publikowany przez GUS, w układzie miesiąc poprzedni = 100)</w:t>
      </w:r>
    </w:p>
    <w:p w14:paraId="3E84BF6D" w14:textId="77777777" w:rsidR="00356418" w:rsidRPr="005A4B5E" w:rsidRDefault="00356418" w:rsidP="00356418">
      <w:pPr>
        <w:spacing w:after="0" w:line="276" w:lineRule="auto"/>
        <w:ind w:left="1701" w:hanging="850"/>
        <w:contextualSpacing/>
        <w:jc w:val="both"/>
        <w:rPr>
          <w:rFonts w:ascii="Times New Roman" w:hAnsi="Times New Roman" w:cs="Times New Roman"/>
          <w:sz w:val="24"/>
        </w:rPr>
      </w:pPr>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2</w:t>
      </w:r>
      <w:r w:rsidRPr="005A4B5E">
        <w:rPr>
          <w:rFonts w:ascii="Times New Roman" w:hAnsi="Times New Roman" w:cs="Times New Roman"/>
          <w:spacing w:val="4"/>
          <w:sz w:val="24"/>
          <w:lang w:eastAsia="pl-PL"/>
        </w:rPr>
        <w:t>”, „W</w:t>
      </w:r>
      <w:r w:rsidRPr="005A4B5E">
        <w:rPr>
          <w:rFonts w:ascii="Times New Roman" w:hAnsi="Times New Roman" w:cs="Times New Roman"/>
          <w:spacing w:val="4"/>
          <w:sz w:val="24"/>
          <w:vertAlign w:val="subscript"/>
          <w:lang w:eastAsia="pl-PL"/>
        </w:rPr>
        <w:t>3</w:t>
      </w:r>
      <w:r w:rsidRPr="005A4B5E">
        <w:rPr>
          <w:rFonts w:ascii="Times New Roman" w:hAnsi="Times New Roman" w:cs="Times New Roman"/>
          <w:spacing w:val="4"/>
          <w:sz w:val="24"/>
          <w:lang w:eastAsia="pl-PL"/>
        </w:rPr>
        <w:t xml:space="preserve">",… – </w:t>
      </w:r>
      <w:r w:rsidRPr="005A4B5E">
        <w:rPr>
          <w:rFonts w:ascii="Times New Roman" w:hAnsi="Times New Roman" w:cs="Times New Roman"/>
          <w:sz w:val="24"/>
        </w:rPr>
        <w:t>wskaźniki „2”, „3”, … z kolejnych miesięcy po miesiącu otwarcia oferty (wskaźnik cen produkcji budowlano-montażowej publikowany przez GUS, w układzie miesiąc poprzedni = 100)</w:t>
      </w:r>
    </w:p>
    <w:p w14:paraId="05B08B3F" w14:textId="77777777" w:rsidR="00356418" w:rsidRPr="005A4B5E" w:rsidRDefault="00356418" w:rsidP="00356418">
      <w:pPr>
        <w:spacing w:after="0" w:line="276" w:lineRule="auto"/>
        <w:ind w:left="1701" w:hanging="850"/>
        <w:contextualSpacing/>
        <w:jc w:val="both"/>
        <w:rPr>
          <w:rFonts w:ascii="Times New Roman" w:hAnsi="Times New Roman" w:cs="Times New Roman"/>
          <w:sz w:val="24"/>
        </w:rPr>
      </w:pPr>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n-1</w:t>
      </w:r>
      <w:r w:rsidRPr="005A4B5E">
        <w:rPr>
          <w:rFonts w:ascii="Times New Roman" w:hAnsi="Times New Roman" w:cs="Times New Roman"/>
          <w:spacing w:val="4"/>
          <w:sz w:val="24"/>
          <w:lang w:eastAsia="pl-PL"/>
        </w:rPr>
        <w:t xml:space="preserve">– </w:t>
      </w:r>
      <w:r w:rsidRPr="005A4B5E">
        <w:rPr>
          <w:rFonts w:ascii="Times New Roman" w:hAnsi="Times New Roman" w:cs="Times New Roman"/>
          <w:sz w:val="24"/>
        </w:rPr>
        <w:t>wskaźnik „n-1” z miesiąca poprzedzającego miesiąc za który nastąpi wystawienie faktury (wskaźnik cen produkcji budowlano-montażowej publikowany przez GUS, w układzie miesiąc poprzedni = 100)</w:t>
      </w:r>
    </w:p>
    <w:p w14:paraId="60DAB0C6" w14:textId="77777777" w:rsidR="00356418" w:rsidRPr="005A4B5E" w:rsidRDefault="00356418" w:rsidP="00356418">
      <w:pPr>
        <w:spacing w:after="0" w:line="276" w:lineRule="auto"/>
        <w:ind w:left="1701" w:hanging="850"/>
        <w:contextualSpacing/>
        <w:jc w:val="both"/>
        <w:rPr>
          <w:rFonts w:ascii="Times New Roman" w:hAnsi="Times New Roman" w:cs="Times New Roman"/>
          <w:sz w:val="24"/>
        </w:rPr>
      </w:pPr>
      <w:r w:rsidRPr="005A4B5E">
        <w:rPr>
          <w:rFonts w:ascii="Times New Roman" w:hAnsi="Times New Roman" w:cs="Times New Roman"/>
          <w:spacing w:val="4"/>
          <w:sz w:val="24"/>
          <w:lang w:eastAsia="pl-PL"/>
        </w:rPr>
        <w:t>„</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n</w:t>
      </w:r>
      <w:proofErr w:type="spellEnd"/>
      <w:r w:rsidRPr="005A4B5E">
        <w:rPr>
          <w:rFonts w:ascii="Times New Roman" w:hAnsi="Times New Roman" w:cs="Times New Roman"/>
          <w:spacing w:val="4"/>
          <w:sz w:val="24"/>
          <w:lang w:eastAsia="pl-PL"/>
        </w:rPr>
        <w:t xml:space="preserve">" – </w:t>
      </w:r>
      <w:r w:rsidRPr="005A4B5E">
        <w:rPr>
          <w:rFonts w:ascii="Times New Roman" w:hAnsi="Times New Roman" w:cs="Times New Roman"/>
          <w:sz w:val="24"/>
        </w:rPr>
        <w:t>wskaźnik „n” z miesiąca za który nastąpi wystawienie faktury (wskaźnik cen produkcji budowlano-montażowej publikowany przez GUS, w układzie miesiąc poprzedni = 100)</w:t>
      </w:r>
    </w:p>
    <w:p w14:paraId="40BC814F" w14:textId="77777777" w:rsidR="00356418" w:rsidRPr="005A4B5E" w:rsidRDefault="00356418" w:rsidP="00356418">
      <w:pPr>
        <w:spacing w:after="0" w:line="276" w:lineRule="auto"/>
        <w:ind w:left="1701" w:hanging="850"/>
        <w:contextualSpacing/>
        <w:jc w:val="both"/>
        <w:rPr>
          <w:rFonts w:ascii="Times New Roman" w:hAnsi="Times New Roman" w:cs="Times New Roman"/>
          <w:sz w:val="24"/>
        </w:rPr>
      </w:pPr>
    </w:p>
    <w:p w14:paraId="1AB98453" w14:textId="77777777" w:rsidR="00356418" w:rsidRPr="005A4B5E" w:rsidRDefault="00356418" w:rsidP="00356418">
      <w:pPr>
        <w:autoSpaceDE w:val="0"/>
        <w:autoSpaceDN w:val="0"/>
        <w:adjustRightInd w:val="0"/>
        <w:spacing w:after="0" w:line="276" w:lineRule="auto"/>
        <w:ind w:left="851"/>
        <w:contextualSpacing/>
        <w:jc w:val="both"/>
        <w:rPr>
          <w:rFonts w:ascii="Times New Roman" w:hAnsi="Times New Roman" w:cs="Times New Roman"/>
          <w:sz w:val="24"/>
          <w:lang w:eastAsia="pl-PL"/>
        </w:rPr>
      </w:pPr>
      <w:r w:rsidRPr="005A4B5E">
        <w:rPr>
          <w:rFonts w:ascii="Times New Roman" w:hAnsi="Times New Roman" w:cs="Times New Roman"/>
          <w:sz w:val="24"/>
          <w:lang w:eastAsia="pl-PL"/>
        </w:rPr>
        <w:t>W praktyce wskaźnik „</w:t>
      </w:r>
      <w:proofErr w:type="spellStart"/>
      <w:r w:rsidRPr="005A4B5E">
        <w:rPr>
          <w:rFonts w:ascii="Times New Roman" w:hAnsi="Times New Roman" w:cs="Times New Roman"/>
          <w:sz w:val="24"/>
          <w:lang w:eastAsia="pl-PL"/>
        </w:rPr>
        <w:t>W</w:t>
      </w:r>
      <w:r w:rsidRPr="005A4B5E">
        <w:rPr>
          <w:rFonts w:ascii="Times New Roman" w:hAnsi="Times New Roman" w:cs="Times New Roman"/>
          <w:sz w:val="24"/>
          <w:vertAlign w:val="subscript"/>
          <w:lang w:eastAsia="pl-PL"/>
        </w:rPr>
        <w:t>w</w:t>
      </w:r>
      <w:proofErr w:type="spellEnd"/>
      <w:r w:rsidRPr="005A4B5E">
        <w:rPr>
          <w:rFonts w:ascii="Times New Roman" w:hAnsi="Times New Roman" w:cs="Times New Roman"/>
          <w:sz w:val="24"/>
          <w:vertAlign w:val="subscript"/>
          <w:lang w:eastAsia="pl-PL"/>
        </w:rPr>
        <w:t xml:space="preserve"> (n)</w:t>
      </w:r>
      <w:r w:rsidRPr="005A4B5E">
        <w:rPr>
          <w:rFonts w:ascii="Times New Roman" w:hAnsi="Times New Roman" w:cs="Times New Roman"/>
          <w:sz w:val="24"/>
          <w:lang w:eastAsia="pl-PL"/>
        </w:rPr>
        <w:t>"</w:t>
      </w:r>
      <w:r w:rsidRPr="005A4B5E">
        <w:rPr>
          <w:rFonts w:ascii="Times New Roman" w:hAnsi="Times New Roman" w:cs="Times New Roman"/>
          <w:sz w:val="24"/>
          <w:vertAlign w:val="subscript"/>
          <w:lang w:eastAsia="pl-PL"/>
        </w:rPr>
        <w:t xml:space="preserve"> </w:t>
      </w:r>
      <w:r w:rsidRPr="005A4B5E">
        <w:rPr>
          <w:rFonts w:ascii="Times New Roman" w:hAnsi="Times New Roman" w:cs="Times New Roman"/>
          <w:sz w:val="24"/>
          <w:lang w:eastAsia="pl-PL"/>
        </w:rPr>
        <w:t>powstaje poprzez przemnożenie poprzednio obliczonego wskaźnika dla miesiąca n-1 przez wskaźnik dla miesiąca bieżącego n:</w:t>
      </w:r>
    </w:p>
    <w:p w14:paraId="5A1628B6" w14:textId="77777777" w:rsidR="00356418" w:rsidRPr="005A4B5E" w:rsidRDefault="00356418" w:rsidP="00356418">
      <w:pPr>
        <w:autoSpaceDE w:val="0"/>
        <w:autoSpaceDN w:val="0"/>
        <w:adjustRightInd w:val="0"/>
        <w:spacing w:after="0" w:line="276" w:lineRule="auto"/>
        <w:ind w:left="851"/>
        <w:contextualSpacing/>
        <w:jc w:val="both"/>
        <w:rPr>
          <w:lang w:eastAsia="pl-PL"/>
        </w:rPr>
      </w:pPr>
    </w:p>
    <w:p w14:paraId="1F24AFAD" w14:textId="77777777" w:rsidR="00356418" w:rsidRPr="005A4B5E" w:rsidRDefault="00D061F4" w:rsidP="00356418">
      <w:pPr>
        <w:spacing w:after="0" w:line="276" w:lineRule="auto"/>
        <w:contextualSpacing/>
        <w:jc w:val="center"/>
        <w:rPr>
          <w:rFonts w:ascii="Arial" w:hAnsi="Arial" w:cs="Arial"/>
          <w:spacing w:val="4"/>
          <w:lang w:eastAsia="pl-PL"/>
        </w:rPr>
      </w:pPr>
      <m:oMath>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w(n)</m:t>
            </m:r>
          </m:sub>
        </m:sSub>
        <m:r>
          <m:rPr>
            <m:sty m:val="p"/>
          </m:rPr>
          <w:rPr>
            <w:rFonts w:ascii="Cambria Math" w:hAnsi="Cambria Math" w:cs="Arial"/>
            <w:spacing w:val="4"/>
            <w:lang w:eastAsia="pl-PL"/>
          </w:rPr>
          <m:t>=a+(1-a) × (</m:t>
        </m:r>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w (n-1)</m:t>
            </m:r>
          </m:sub>
        </m:sSub>
        <m:r>
          <m:rPr>
            <m:sty m:val="p"/>
          </m:rPr>
          <w:rPr>
            <w:rFonts w:ascii="Cambria Math" w:hAnsi="Cambria Math" w:cs="Arial"/>
            <w:spacing w:val="4"/>
            <w:lang w:eastAsia="pl-PL"/>
          </w:rPr>
          <m:t>×</m:t>
        </m:r>
        <m:f>
          <m:fPr>
            <m:ctrlPr>
              <w:rPr>
                <w:rFonts w:ascii="Cambria Math" w:hAnsi="Cambria Math" w:cs="Arial"/>
                <w:spacing w:val="4"/>
                <w:lang w:eastAsia="pl-PL"/>
              </w:rPr>
            </m:ctrlPr>
          </m:fPr>
          <m:num>
            <m:sSub>
              <m:sSubPr>
                <m:ctrlPr>
                  <w:rPr>
                    <w:rFonts w:ascii="Cambria Math" w:hAnsi="Cambria Math" w:cs="Arial"/>
                    <w:spacing w:val="4"/>
                    <w:lang w:eastAsia="pl-PL"/>
                  </w:rPr>
                </m:ctrlPr>
              </m:sSubPr>
              <m:e>
                <m:r>
                  <m:rPr>
                    <m:sty m:val="b"/>
                  </m:rPr>
                  <w:rPr>
                    <w:rFonts w:ascii="Cambria Math" w:hAnsi="Cambria Math" w:cs="Arial"/>
                    <w:spacing w:val="4"/>
                    <w:lang w:eastAsia="pl-PL"/>
                  </w:rPr>
                  <m:t>W</m:t>
                </m:r>
              </m:e>
              <m:sub>
                <m:r>
                  <m:rPr>
                    <m:sty m:val="b"/>
                  </m:rPr>
                  <w:rPr>
                    <w:rFonts w:ascii="Cambria Math" w:hAnsi="Cambria Math" w:cs="Arial"/>
                    <w:spacing w:val="4"/>
                    <w:lang w:eastAsia="pl-PL"/>
                  </w:rPr>
                  <m:t>n</m:t>
                </m:r>
              </m:sub>
            </m:sSub>
          </m:num>
          <m:den>
            <m:r>
              <m:rPr>
                <m:sty m:val="p"/>
              </m:rPr>
              <w:rPr>
                <w:rFonts w:ascii="Cambria Math" w:hAnsi="Cambria Math" w:cs="Arial"/>
                <w:spacing w:val="4"/>
                <w:lang w:eastAsia="pl-PL"/>
              </w:rPr>
              <m:t>100</m:t>
            </m:r>
          </m:den>
        </m:f>
      </m:oMath>
      <w:r w:rsidR="00356418" w:rsidRPr="005A4B5E">
        <w:rPr>
          <w:rFonts w:ascii="Arial" w:eastAsiaTheme="minorEastAsia" w:hAnsi="Arial" w:cs="Arial"/>
          <w:spacing w:val="4"/>
          <w:lang w:eastAsia="pl-PL"/>
        </w:rPr>
        <w:t>)</w:t>
      </w:r>
    </w:p>
    <w:p w14:paraId="5D74465B" w14:textId="77777777" w:rsidR="00356418" w:rsidRPr="005A4B5E" w:rsidRDefault="00356418" w:rsidP="00356418">
      <w:pPr>
        <w:autoSpaceDE w:val="0"/>
        <w:autoSpaceDN w:val="0"/>
        <w:adjustRightInd w:val="0"/>
        <w:spacing w:after="0" w:line="276" w:lineRule="auto"/>
        <w:ind w:left="851"/>
        <w:contextualSpacing/>
        <w:jc w:val="both"/>
        <w:rPr>
          <w:rFonts w:ascii="Times New Roman" w:hAnsi="Times New Roman" w:cs="Times New Roman"/>
          <w:sz w:val="24"/>
          <w:lang w:eastAsia="pl-PL"/>
        </w:rPr>
      </w:pPr>
      <w:r w:rsidRPr="005A4B5E">
        <w:rPr>
          <w:rFonts w:ascii="Times New Roman" w:hAnsi="Times New Roman" w:cs="Times New Roman"/>
          <w:sz w:val="24"/>
          <w:lang w:eastAsia="pl-PL"/>
        </w:rPr>
        <w:t>gdzie:</w:t>
      </w:r>
    </w:p>
    <w:p w14:paraId="50BBE7FA" w14:textId="77777777" w:rsidR="00356418" w:rsidRPr="005A4B5E"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w</w:t>
      </w:r>
      <w:proofErr w:type="spellEnd"/>
      <w:r w:rsidRPr="005A4B5E">
        <w:rPr>
          <w:rFonts w:ascii="Times New Roman" w:hAnsi="Times New Roman" w:cs="Times New Roman"/>
          <w:spacing w:val="4"/>
          <w:sz w:val="24"/>
          <w:vertAlign w:val="subscript"/>
          <w:lang w:eastAsia="pl-PL"/>
        </w:rPr>
        <w:t xml:space="preserve"> (n)</w:t>
      </w:r>
      <w:r w:rsidRPr="005A4B5E">
        <w:rPr>
          <w:rFonts w:ascii="Times New Roman" w:hAnsi="Times New Roman" w:cs="Times New Roman"/>
          <w:spacing w:val="4"/>
          <w:sz w:val="24"/>
          <w:lang w:eastAsia="pl-PL"/>
        </w:rPr>
        <w:t>" – wskaźnik waloryzacji dla n-tego miesiąca;</w:t>
      </w:r>
    </w:p>
    <w:p w14:paraId="53BF3045" w14:textId="77777777" w:rsidR="00356418" w:rsidRPr="005A4B5E"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w</w:t>
      </w:r>
      <w:proofErr w:type="spellEnd"/>
      <w:r w:rsidRPr="005A4B5E">
        <w:rPr>
          <w:rFonts w:ascii="Times New Roman" w:hAnsi="Times New Roman" w:cs="Times New Roman"/>
          <w:spacing w:val="4"/>
          <w:sz w:val="24"/>
          <w:lang w:eastAsia="pl-PL"/>
        </w:rPr>
        <w:t xml:space="preserve"> </w:t>
      </w:r>
      <w:r w:rsidRPr="005A4B5E">
        <w:rPr>
          <w:rFonts w:ascii="Times New Roman" w:hAnsi="Times New Roman" w:cs="Times New Roman"/>
          <w:spacing w:val="4"/>
          <w:sz w:val="24"/>
          <w:vertAlign w:val="subscript"/>
          <w:lang w:eastAsia="pl-PL"/>
        </w:rPr>
        <w:t>(n-1)</w:t>
      </w:r>
      <w:r w:rsidRPr="005A4B5E">
        <w:rPr>
          <w:rFonts w:ascii="Times New Roman" w:hAnsi="Times New Roman" w:cs="Times New Roman"/>
          <w:spacing w:val="4"/>
          <w:sz w:val="24"/>
          <w:lang w:eastAsia="pl-PL"/>
        </w:rPr>
        <w:t>" – wskaźnik waloryzacji z miesiąca poprzedzającego miesiąc za który nastąpiło wystawienie faktury</w:t>
      </w:r>
    </w:p>
    <w:p w14:paraId="68ABA7B9" w14:textId="77777777" w:rsidR="00356418" w:rsidRPr="005A4B5E" w:rsidRDefault="00356418" w:rsidP="00356418">
      <w:pPr>
        <w:spacing w:after="0" w:line="276" w:lineRule="auto"/>
        <w:ind w:left="1701" w:hanging="850"/>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n</w:t>
      </w:r>
      <w:proofErr w:type="spellEnd"/>
      <w:r w:rsidRPr="005A4B5E">
        <w:rPr>
          <w:rFonts w:ascii="Times New Roman" w:hAnsi="Times New Roman" w:cs="Times New Roman"/>
          <w:spacing w:val="4"/>
          <w:sz w:val="24"/>
          <w:lang w:eastAsia="pl-PL"/>
        </w:rPr>
        <w:t>" – wskaźnik „n” z miesiąca za który nastąpiło wystawienie faktury (wskaźnik cen produkcji budowlano-montażowej publikowany przez GUS, w układzie miesiąc poprzedni = 100)</w:t>
      </w:r>
    </w:p>
    <w:p w14:paraId="1C4E4A30" w14:textId="77777777" w:rsidR="00356418" w:rsidRPr="005A4B5E" w:rsidRDefault="00356418" w:rsidP="00356418">
      <w:pPr>
        <w:spacing w:after="0" w:line="276" w:lineRule="auto"/>
        <w:ind w:left="851"/>
        <w:contextualSpacing/>
        <w:jc w:val="both"/>
        <w:rPr>
          <w:rFonts w:ascii="Times New Roman" w:hAnsi="Times New Roman" w:cs="Times New Roman"/>
          <w:spacing w:val="4"/>
          <w:sz w:val="24"/>
          <w:lang w:eastAsia="pl-PL"/>
        </w:rPr>
      </w:pPr>
    </w:p>
    <w:p w14:paraId="0280CF16" w14:textId="77777777" w:rsidR="00356418" w:rsidRPr="005A4B5E" w:rsidRDefault="00356418" w:rsidP="00356418">
      <w:pPr>
        <w:spacing w:after="0" w:line="276" w:lineRule="auto"/>
        <w:ind w:left="851"/>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 xml:space="preserve">Ilorazy wskaźników cen (np. </w:t>
      </w:r>
      <m:oMath>
        <m:f>
          <m:fPr>
            <m:ctrlPr>
              <w:rPr>
                <w:rFonts w:ascii="Cambria Math" w:hAnsi="Cambria Math" w:cs="Times New Roman"/>
                <w:spacing w:val="4"/>
                <w:sz w:val="24"/>
                <w:lang w:eastAsia="pl-PL"/>
              </w:rPr>
            </m:ctrlPr>
          </m:fPr>
          <m:num>
            <m:sSub>
              <m:sSubPr>
                <m:ctrlPr>
                  <w:rPr>
                    <w:rFonts w:ascii="Cambria Math" w:hAnsi="Cambria Math" w:cs="Times New Roman"/>
                    <w:spacing w:val="4"/>
                    <w:sz w:val="24"/>
                    <w:lang w:eastAsia="pl-PL"/>
                  </w:rPr>
                </m:ctrlPr>
              </m:sSubPr>
              <m:e>
                <m:r>
                  <m:rPr>
                    <m:sty m:val="b"/>
                  </m:rPr>
                  <w:rPr>
                    <w:rFonts w:ascii="Cambria Math" w:hAnsi="Cambria Math" w:cs="Times New Roman"/>
                    <w:spacing w:val="4"/>
                    <w:sz w:val="24"/>
                    <w:lang w:eastAsia="pl-PL"/>
                  </w:rPr>
                  <m:t>W</m:t>
                </m:r>
              </m:e>
              <m:sub>
                <m:r>
                  <m:rPr>
                    <m:sty m:val="b"/>
                  </m:rPr>
                  <w:rPr>
                    <w:rFonts w:ascii="Cambria Math" w:hAnsi="Cambria Math" w:cs="Times New Roman"/>
                    <w:spacing w:val="4"/>
                    <w:sz w:val="24"/>
                    <w:lang w:eastAsia="pl-PL"/>
                  </w:rPr>
                  <m:t>1</m:t>
                </m:r>
              </m:sub>
            </m:sSub>
          </m:num>
          <m:den>
            <m:r>
              <m:rPr>
                <m:sty m:val="p"/>
              </m:rPr>
              <w:rPr>
                <w:rFonts w:ascii="Cambria Math" w:hAnsi="Cambria Math" w:cs="Times New Roman"/>
                <w:spacing w:val="4"/>
                <w:sz w:val="24"/>
                <w:lang w:eastAsia="pl-PL"/>
              </w:rPr>
              <m:t>100</m:t>
            </m:r>
          </m:den>
        </m:f>
      </m:oMath>
      <w:r w:rsidRPr="005A4B5E">
        <w:rPr>
          <w:rFonts w:ascii="Times New Roman" w:eastAsiaTheme="minorEastAsia" w:hAnsi="Times New Roman" w:cs="Times New Roman"/>
          <w:spacing w:val="4"/>
          <w:sz w:val="24"/>
          <w:lang w:eastAsia="pl-PL"/>
        </w:rPr>
        <w:t xml:space="preserve">) </w:t>
      </w:r>
      <w:r w:rsidRPr="005A4B5E">
        <w:rPr>
          <w:rFonts w:ascii="Times New Roman" w:hAnsi="Times New Roman" w:cs="Times New Roman"/>
          <w:spacing w:val="4"/>
          <w:sz w:val="24"/>
          <w:lang w:eastAsia="pl-PL"/>
        </w:rPr>
        <w:t xml:space="preserve">należy obliczać z dokładnością do trzech miejsc po przecinku. Natomiast wynik iloczynów tj. wskaźnik waloryzacji </w:t>
      </w:r>
      <w:proofErr w:type="spellStart"/>
      <w:r w:rsidRPr="005A4B5E">
        <w:rPr>
          <w:rFonts w:ascii="Times New Roman" w:hAnsi="Times New Roman" w:cs="Times New Roman"/>
          <w:spacing w:val="4"/>
          <w:sz w:val="24"/>
          <w:lang w:eastAsia="pl-PL"/>
        </w:rPr>
        <w:t>W</w:t>
      </w:r>
      <w:r w:rsidRPr="005A4B5E">
        <w:rPr>
          <w:rFonts w:ascii="Times New Roman" w:hAnsi="Times New Roman" w:cs="Times New Roman"/>
          <w:spacing w:val="4"/>
          <w:sz w:val="24"/>
          <w:vertAlign w:val="subscript"/>
          <w:lang w:eastAsia="pl-PL"/>
        </w:rPr>
        <w:t>w</w:t>
      </w:r>
      <w:proofErr w:type="spellEnd"/>
      <w:r w:rsidRPr="005A4B5E">
        <w:rPr>
          <w:rFonts w:ascii="Times New Roman" w:hAnsi="Times New Roman" w:cs="Times New Roman"/>
          <w:spacing w:val="4"/>
          <w:sz w:val="24"/>
          <w:vertAlign w:val="subscript"/>
          <w:lang w:eastAsia="pl-PL"/>
        </w:rPr>
        <w:t xml:space="preserve"> (n)</w:t>
      </w:r>
      <w:r w:rsidRPr="005A4B5E">
        <w:rPr>
          <w:rFonts w:ascii="Times New Roman" w:hAnsi="Times New Roman" w:cs="Times New Roman"/>
          <w:spacing w:val="4"/>
          <w:sz w:val="24"/>
          <w:lang w:eastAsia="pl-PL"/>
        </w:rPr>
        <w:t xml:space="preserve"> należy obliczać z dokładnością do 4 miejsc po przecinku. </w:t>
      </w:r>
    </w:p>
    <w:p w14:paraId="22952296" w14:textId="77777777" w:rsidR="00356418" w:rsidRPr="005A4B5E" w:rsidRDefault="00356418" w:rsidP="00356418">
      <w:pPr>
        <w:spacing w:after="0" w:line="276" w:lineRule="auto"/>
        <w:ind w:left="851"/>
        <w:contextualSpacing/>
        <w:jc w:val="both"/>
        <w:rPr>
          <w:rFonts w:ascii="Times New Roman" w:hAnsi="Times New Roman" w:cs="Times New Roman"/>
          <w:spacing w:val="4"/>
          <w:sz w:val="24"/>
          <w:lang w:eastAsia="pl-PL"/>
        </w:rPr>
      </w:pPr>
    </w:p>
    <w:p w14:paraId="4E5C92AF" w14:textId="77777777" w:rsidR="00356418" w:rsidRPr="005A4B5E" w:rsidRDefault="00356418" w:rsidP="00356418">
      <w:pPr>
        <w:spacing w:after="0" w:line="276" w:lineRule="auto"/>
        <w:ind w:left="851"/>
        <w:contextualSpacing/>
        <w:jc w:val="both"/>
        <w:rPr>
          <w:rFonts w:ascii="Times New Roman" w:hAnsi="Times New Roman" w:cs="Times New Roman"/>
          <w:spacing w:val="4"/>
          <w:sz w:val="24"/>
          <w:lang w:eastAsia="pl-PL"/>
        </w:rPr>
      </w:pPr>
      <w:r w:rsidRPr="005A4B5E">
        <w:rPr>
          <w:rFonts w:ascii="Times New Roman" w:hAnsi="Times New Roman" w:cs="Times New Roman"/>
          <w:spacing w:val="4"/>
          <w:sz w:val="24"/>
          <w:lang w:eastAsia="pl-PL"/>
        </w:rPr>
        <w:t xml:space="preserve">Kwoty netto płatne Wykonawcy będą waloryzowane począwszy od 7 miesiąca po podpisaniu Umowy do osiągnięcia limitu </w:t>
      </w:r>
      <w:r w:rsidRPr="0077757E">
        <w:rPr>
          <w:rFonts w:ascii="Times New Roman" w:hAnsi="Times New Roman" w:cs="Times New Roman"/>
          <w:spacing w:val="4"/>
          <w:sz w:val="24"/>
          <w:lang w:eastAsia="pl-PL"/>
        </w:rPr>
        <w:t xml:space="preserve">waloryzacji +/- 8% wynagrodzenia umownego netto. Z powodu braku aktualnego wskaźnika (publikacja wskaźników w biuletynach GUS odbywa się z opóźnieniem) waloryzacja z bieżącego okresu rozliczeniowego zostanie wyliczona ostatecznie, gdy GUS opublikuje wskaźnik dla danego miesiąca objętego rozliczeniem wynagrodzenia Wykonawcy. </w:t>
      </w:r>
      <w:r w:rsidRPr="005A4B5E">
        <w:rPr>
          <w:rFonts w:ascii="Times New Roman" w:hAnsi="Times New Roman" w:cs="Times New Roman"/>
          <w:spacing w:val="4"/>
          <w:sz w:val="24"/>
          <w:lang w:eastAsia="pl-PL"/>
        </w:rPr>
        <w:t>Występując z wnioskiem o</w:t>
      </w:r>
      <w:r>
        <w:rPr>
          <w:rFonts w:ascii="Times New Roman" w:hAnsi="Times New Roman" w:cs="Times New Roman"/>
          <w:spacing w:val="4"/>
          <w:sz w:val="24"/>
          <w:lang w:eastAsia="pl-PL"/>
        </w:rPr>
        <w:t> </w:t>
      </w:r>
      <w:r w:rsidRPr="005A4B5E">
        <w:rPr>
          <w:rFonts w:ascii="Times New Roman" w:hAnsi="Times New Roman" w:cs="Times New Roman"/>
          <w:spacing w:val="4"/>
          <w:sz w:val="24"/>
          <w:lang w:eastAsia="pl-PL"/>
        </w:rPr>
        <w:t xml:space="preserve">waloryzację wynagrodzenia, Wykonawca obliczy wstępne wartości zwaloryzowanych kwot, używając ostatnich z wyliczonych wskaźników waloryzacji. Ustalone w ten sposób wartości będą skorygowane z zastosowaniem wskaźnika waloryzacji właściwego dla miesiąca, którego dotyczyło dane rozliczenie wynagrodzenia Wykonawcy, niezwłocznie po ich publikacji. </w:t>
      </w:r>
    </w:p>
    <w:p w14:paraId="50742B46" w14:textId="77777777" w:rsidR="00356418" w:rsidRPr="007D643D" w:rsidRDefault="00356418" w:rsidP="00356418">
      <w:pPr>
        <w:spacing w:after="0" w:line="276" w:lineRule="auto"/>
        <w:ind w:left="851"/>
        <w:contextualSpacing/>
        <w:jc w:val="both"/>
        <w:rPr>
          <w:rFonts w:ascii="Times New Roman" w:hAnsi="Times New Roman" w:cs="Times New Roman"/>
          <w:spacing w:val="4"/>
          <w:sz w:val="24"/>
          <w:lang w:eastAsia="pl-PL"/>
        </w:rPr>
      </w:pPr>
    </w:p>
    <w:p w14:paraId="13AD0542" w14:textId="77777777" w:rsidR="00356418" w:rsidRPr="007D643D" w:rsidRDefault="00356418" w:rsidP="00356418">
      <w:pPr>
        <w:spacing w:after="0" w:line="276" w:lineRule="auto"/>
        <w:ind w:left="851"/>
        <w:contextualSpacing/>
        <w:jc w:val="both"/>
        <w:rPr>
          <w:rFonts w:ascii="Times New Roman" w:hAnsi="Times New Roman" w:cs="Times New Roman"/>
          <w:spacing w:val="4"/>
          <w:sz w:val="24"/>
          <w:lang w:eastAsia="pl-PL"/>
        </w:rPr>
      </w:pPr>
      <w:r w:rsidRPr="007D643D">
        <w:rPr>
          <w:rFonts w:ascii="Times New Roman" w:hAnsi="Times New Roman" w:cs="Times New Roman"/>
          <w:spacing w:val="4"/>
          <w:sz w:val="24"/>
          <w:lang w:eastAsia="pl-PL"/>
        </w:rPr>
        <w:t>W sytuacji gdy rozliczenie wynagrodzenia Wykonawcy będzie dotyczyło okresu rozliczeniowego, w skład którego będą wchodziły dwa lub więcej miesięcy, jako właściwy wskaźnik waloryzacji należy przyjmować średnią arytmetyczną ze wskaźników waloryzacji wyliczonych dla kolejnych miesięcy objętych okresem rozliczeniowym.</w:t>
      </w:r>
    </w:p>
    <w:p w14:paraId="6FAF6CDF" w14:textId="77777777" w:rsidR="00356418" w:rsidRPr="007D643D" w:rsidRDefault="00356418" w:rsidP="00356418">
      <w:pPr>
        <w:autoSpaceDE w:val="0"/>
        <w:autoSpaceDN w:val="0"/>
        <w:adjustRightInd w:val="0"/>
        <w:spacing w:after="0" w:line="276" w:lineRule="auto"/>
        <w:ind w:left="851"/>
        <w:contextualSpacing/>
        <w:jc w:val="both"/>
        <w:rPr>
          <w:rFonts w:ascii="Times New Roman" w:hAnsi="Times New Roman" w:cs="Times New Roman"/>
          <w:sz w:val="24"/>
          <w:lang w:eastAsia="pl-PL"/>
        </w:rPr>
      </w:pPr>
    </w:p>
    <w:p w14:paraId="37F0942F" w14:textId="77777777" w:rsidR="00356418" w:rsidRPr="007D643D" w:rsidRDefault="00356418" w:rsidP="009D3826">
      <w:pPr>
        <w:numPr>
          <w:ilvl w:val="0"/>
          <w:numId w:val="141"/>
        </w:numPr>
        <w:autoSpaceDE w:val="0"/>
        <w:autoSpaceDN w:val="0"/>
        <w:adjustRightInd w:val="0"/>
        <w:spacing w:after="0" w:line="276" w:lineRule="auto"/>
        <w:ind w:left="993" w:hanging="322"/>
        <w:contextualSpacing/>
        <w:jc w:val="both"/>
        <w:rPr>
          <w:rFonts w:ascii="Times New Roman" w:hAnsi="Times New Roman" w:cs="Times New Roman"/>
          <w:sz w:val="24"/>
          <w:lang w:eastAsia="pl-PL"/>
        </w:rPr>
      </w:pPr>
      <w:r w:rsidRPr="007D643D">
        <w:rPr>
          <w:rFonts w:ascii="Times New Roman" w:hAnsi="Times New Roman" w:cs="Times New Roman"/>
          <w:sz w:val="24"/>
          <w:lang w:eastAsia="pl-PL"/>
        </w:rPr>
        <w:t xml:space="preserve">zmiana wynagrodzenia na zasadach opisanych w pkt. 1-5 wymaga zawarcia aneksu do umowy, z zastrzeżeniem pkt 7. Zamawiający zastrzega sobie możliwość zawarcia aneksu do umowy w przypadku zwiększenia wynagrodzenia Wykonawcy, po zabezpieczeniu środków finansowych. </w:t>
      </w:r>
    </w:p>
    <w:p w14:paraId="23719B94" w14:textId="77777777" w:rsidR="00356418" w:rsidRPr="007D643D" w:rsidRDefault="00356418" w:rsidP="009D3826">
      <w:pPr>
        <w:numPr>
          <w:ilvl w:val="0"/>
          <w:numId w:val="141"/>
        </w:numPr>
        <w:autoSpaceDE w:val="0"/>
        <w:autoSpaceDN w:val="0"/>
        <w:adjustRightInd w:val="0"/>
        <w:spacing w:after="0" w:line="276" w:lineRule="auto"/>
        <w:ind w:left="993" w:hanging="322"/>
        <w:contextualSpacing/>
        <w:jc w:val="both"/>
        <w:rPr>
          <w:rFonts w:ascii="Times New Roman" w:hAnsi="Times New Roman" w:cs="Times New Roman"/>
          <w:sz w:val="24"/>
          <w:lang w:eastAsia="pl-PL"/>
        </w:rPr>
      </w:pPr>
      <w:r w:rsidRPr="007D643D">
        <w:rPr>
          <w:rFonts w:ascii="Times New Roman" w:hAnsi="Times New Roman" w:cs="Times New Roman"/>
          <w:sz w:val="24"/>
          <w:lang w:eastAsia="pl-PL"/>
        </w:rPr>
        <w:t>w przypadku zmniejszenia wynagrodzenia Wykonawcy, odmowa podpisania aneksu nie wpływa na skuteczność zmiany wysokości wynagrodzenia, która wchodzi w życie od dnia, w którym zostały spełnione warunki do zmniejszenia wynagrodzenia;</w:t>
      </w:r>
    </w:p>
    <w:p w14:paraId="586A41B3" w14:textId="77777777" w:rsidR="00356418" w:rsidRPr="007D643D" w:rsidRDefault="00356418" w:rsidP="009D3826">
      <w:pPr>
        <w:numPr>
          <w:ilvl w:val="0"/>
          <w:numId w:val="141"/>
        </w:numPr>
        <w:autoSpaceDE w:val="0"/>
        <w:autoSpaceDN w:val="0"/>
        <w:adjustRightInd w:val="0"/>
        <w:spacing w:after="0" w:line="276" w:lineRule="auto"/>
        <w:ind w:left="993" w:hanging="322"/>
        <w:contextualSpacing/>
        <w:jc w:val="both"/>
        <w:rPr>
          <w:rFonts w:ascii="Times New Roman" w:hAnsi="Times New Roman" w:cs="Times New Roman"/>
          <w:sz w:val="24"/>
          <w:lang w:eastAsia="pl-PL"/>
        </w:rPr>
      </w:pPr>
      <w:r w:rsidRPr="007D643D">
        <w:rPr>
          <w:rFonts w:ascii="Times New Roman" w:hAnsi="Times New Roman" w:cs="Times New Roman"/>
          <w:sz w:val="24"/>
          <w:lang w:eastAsia="pl-PL"/>
        </w:rPr>
        <w:t xml:space="preserve">zmiana wynagrodzenia związana z waloryzacją, o której mowa w niniejszym ustępie nie wymaga zmiany wysokości zabezpieczenia należytego wykonania umowy. </w:t>
      </w:r>
    </w:p>
    <w:p w14:paraId="451E6895" w14:textId="54BDBA2C" w:rsidR="00356418" w:rsidRPr="007C7461" w:rsidRDefault="00FC5B17" w:rsidP="009D3826">
      <w:pPr>
        <w:pStyle w:val="Default"/>
        <w:numPr>
          <w:ilvl w:val="0"/>
          <w:numId w:val="94"/>
        </w:numPr>
        <w:tabs>
          <w:tab w:val="left" w:pos="7181"/>
        </w:tabs>
        <w:suppressAutoHyphens/>
        <w:spacing w:line="276" w:lineRule="auto"/>
        <w:ind w:left="426"/>
        <w:contextualSpacing/>
        <w:jc w:val="both"/>
        <w:rPr>
          <w:color w:val="FF0000"/>
        </w:rPr>
      </w:pPr>
      <w:r w:rsidRPr="0077757E">
        <w:rPr>
          <w:color w:val="auto"/>
        </w:rPr>
        <w:t xml:space="preserve">Wniosek Wykonawcy o zmianę treści umowy w zakresie, o którym mowa w ust. 1 pkt 3 niniejszego powinien zawierać szczegółowe uzasadnienie potwierdzające, że wzrost kosztów materiałów lub usług miał wpływ na koszt realizacji zamówienia wraz z wyliczeniem wnioskowanej kwoty zmiany wynagrodzenia oraz dokumentami potwierdzającymi okoliczności </w:t>
      </w:r>
      <w:r w:rsidRPr="007D643D">
        <w:rPr>
          <w:color w:val="auto"/>
        </w:rPr>
        <w:t xml:space="preserve">faktyczne wskazywane przez Wykonawcę we wniosku i dowody na to, że wliczona do wniosku </w:t>
      </w:r>
      <w:r w:rsidRPr="007D643D">
        <w:rPr>
          <w:color w:val="auto"/>
        </w:rPr>
        <w:lastRenderedPageBreak/>
        <w:t>wartość materiałów i innych kosztów nie obejmuje kosztów materiałów i usług zakontraktowanych lub nabytych przed okresem objętym wnioskiem. Zamawiający może zażądać od Wykonawcy okazania oryginałów przedstawionych przez Wykonawcę dokumentów</w:t>
      </w:r>
      <w:r>
        <w:rPr>
          <w:color w:val="auto"/>
        </w:rPr>
        <w:t>.</w:t>
      </w:r>
    </w:p>
    <w:p w14:paraId="7480FD56" w14:textId="77777777" w:rsidR="00C95740" w:rsidRPr="00FC5B17" w:rsidRDefault="00C95740" w:rsidP="009D3826">
      <w:pPr>
        <w:pStyle w:val="Default"/>
        <w:numPr>
          <w:ilvl w:val="0"/>
          <w:numId w:val="94"/>
        </w:numPr>
        <w:suppressAutoHyphens/>
        <w:autoSpaceDN/>
        <w:adjustRightInd/>
        <w:spacing w:line="276" w:lineRule="auto"/>
        <w:ind w:left="426"/>
        <w:contextualSpacing/>
        <w:jc w:val="both"/>
        <w:rPr>
          <w:color w:val="auto"/>
        </w:rPr>
      </w:pPr>
      <w:r w:rsidRPr="00FC5B17">
        <w:rPr>
          <w:color w:val="auto"/>
        </w:rPr>
        <w:t>Zmiany treści umowy wymagają zgody obydwu stron i formy pisemnej w postaci aneksu pod rygorem nieważności.</w:t>
      </w:r>
    </w:p>
    <w:p w14:paraId="1383D2BE" w14:textId="77777777" w:rsidR="00C95740" w:rsidRPr="00FC5B17" w:rsidRDefault="00C95740" w:rsidP="009D3826">
      <w:pPr>
        <w:pStyle w:val="Default"/>
        <w:numPr>
          <w:ilvl w:val="0"/>
          <w:numId w:val="94"/>
        </w:numPr>
        <w:suppressAutoHyphens/>
        <w:autoSpaceDN/>
        <w:adjustRightInd/>
        <w:spacing w:line="276" w:lineRule="auto"/>
        <w:ind w:left="426"/>
        <w:contextualSpacing/>
        <w:jc w:val="both"/>
        <w:rPr>
          <w:color w:val="auto"/>
        </w:rPr>
      </w:pPr>
      <w:r w:rsidRPr="00FC5B17">
        <w:rPr>
          <w:color w:val="auto"/>
        </w:rPr>
        <w:t>Podpisanie aneksu wprowadzającego zmiany umowy powinno być poprzedzone, pod rygorem nieważności, sporządzeniem protokołu konieczności zawierającego uzasadnienie.</w:t>
      </w:r>
    </w:p>
    <w:p w14:paraId="4338784C" w14:textId="77777777" w:rsidR="00C95740" w:rsidRPr="00FC5B17" w:rsidRDefault="00C95740" w:rsidP="009D3826">
      <w:pPr>
        <w:pStyle w:val="Default"/>
        <w:numPr>
          <w:ilvl w:val="0"/>
          <w:numId w:val="94"/>
        </w:numPr>
        <w:suppressAutoHyphens/>
        <w:autoSpaceDN/>
        <w:adjustRightInd/>
        <w:spacing w:line="276" w:lineRule="auto"/>
        <w:ind w:left="426"/>
        <w:contextualSpacing/>
        <w:jc w:val="both"/>
        <w:rPr>
          <w:color w:val="auto"/>
        </w:rPr>
      </w:pPr>
      <w:r w:rsidRPr="00FC5B17">
        <w:rPr>
          <w:color w:val="auto"/>
        </w:rPr>
        <w:t xml:space="preserve">Niezależnie od postanowień niniejszej umowy, umowa może ulec zmianie w okolicznościach wynikających z Ustawy </w:t>
      </w:r>
      <w:proofErr w:type="spellStart"/>
      <w:r w:rsidRPr="00FC5B17">
        <w:rPr>
          <w:color w:val="auto"/>
        </w:rPr>
        <w:t>Pzp</w:t>
      </w:r>
      <w:proofErr w:type="spellEnd"/>
      <w:r w:rsidRPr="00FC5B17">
        <w:rPr>
          <w:color w:val="auto"/>
        </w:rPr>
        <w:t xml:space="preserve">.                  </w:t>
      </w:r>
    </w:p>
    <w:p w14:paraId="686BDB11" w14:textId="77777777" w:rsidR="00C95740" w:rsidRPr="00A604B6" w:rsidRDefault="00C95740" w:rsidP="00C95740">
      <w:pPr>
        <w:spacing w:after="0" w:line="276" w:lineRule="auto"/>
        <w:contextualSpacing/>
        <w:rPr>
          <w:rFonts w:ascii="Times New Roman" w:eastAsia="Calibri" w:hAnsi="Times New Roman" w:cs="Times New Roman"/>
          <w:b/>
          <w:bCs/>
          <w:color w:val="EE0000"/>
          <w:sz w:val="24"/>
        </w:rPr>
      </w:pPr>
    </w:p>
    <w:p w14:paraId="0CC004C1"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eastAsia="Calibri" w:hAnsi="Times New Roman" w:cs="Times New Roman"/>
          <w:b/>
          <w:sz w:val="24"/>
        </w:rPr>
        <w:t xml:space="preserve">XV. Wymagania dotyczące zatrudniania przez Wykonawcę lub podwykonawcę osób na podstawie stosunku pracy </w:t>
      </w:r>
    </w:p>
    <w:p w14:paraId="3D8310F8"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hAnsi="Times New Roman" w:cs="Times New Roman"/>
          <w:b/>
          <w:sz w:val="24"/>
        </w:rPr>
        <w:t>§ 15</w:t>
      </w:r>
    </w:p>
    <w:p w14:paraId="682EBE0D" w14:textId="77B46469"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b/>
          <w:sz w:val="24"/>
          <w:lang w:eastAsia="pl-PL"/>
        </w:rPr>
      </w:pPr>
      <w:r w:rsidRPr="008A5893">
        <w:rPr>
          <w:rFonts w:ascii="Times New Roman" w:eastAsia="Cambria" w:hAnsi="Times New Roman" w:cs="Times New Roman"/>
          <w:sz w:val="24"/>
          <w:lang w:eastAsia="pl-PL"/>
        </w:rPr>
        <w:t xml:space="preserve">W związku z art. 95 ustawy </w:t>
      </w:r>
      <w:proofErr w:type="spellStart"/>
      <w:r w:rsidRPr="008A5893">
        <w:rPr>
          <w:rFonts w:ascii="Times New Roman" w:eastAsia="Cambria" w:hAnsi="Times New Roman" w:cs="Times New Roman"/>
          <w:sz w:val="24"/>
          <w:lang w:eastAsia="pl-PL"/>
        </w:rPr>
        <w:t>Pzp</w:t>
      </w:r>
      <w:proofErr w:type="spellEnd"/>
      <w:r w:rsidRPr="008A5893">
        <w:rPr>
          <w:rFonts w:ascii="Times New Roman" w:eastAsia="Cambria" w:hAnsi="Times New Roman" w:cs="Times New Roman"/>
          <w:sz w:val="24"/>
          <w:lang w:eastAsia="pl-PL"/>
        </w:rPr>
        <w:t xml:space="preserve">, Zamawiający wymaga zatrudnienia przez Wykonawcę i podwykonawcę na podstawie stosunku pracy osób wykonujących czynności w zakresie realizacji zamówienia w sposób określony w art. 22 § 1 ustawy z 26 czerwca 1974 r. – Kodeks pracy, tj. pracowników wykonujących następujące czynności: </w:t>
      </w:r>
      <w:r w:rsidR="00FC5B17" w:rsidRPr="008A5893">
        <w:rPr>
          <w:rFonts w:ascii="Times New Roman" w:eastAsia="Cambria" w:hAnsi="Times New Roman" w:cs="Times New Roman"/>
          <w:sz w:val="24"/>
          <w:lang w:eastAsia="pl-PL"/>
        </w:rPr>
        <w:t>roboty przygotowawcze, budowlane, instalacyjne, wykończeniowe, montażowe, konserwatorskie, przez cały okres wykonywania tych czynności</w:t>
      </w:r>
      <w:r w:rsidRPr="008A5893">
        <w:rPr>
          <w:rFonts w:ascii="Times New Roman" w:eastAsia="Cambria" w:hAnsi="Times New Roman" w:cs="Times New Roman"/>
          <w:sz w:val="24"/>
          <w:lang w:eastAsia="pl-PL"/>
        </w:rPr>
        <w:t>.</w:t>
      </w:r>
    </w:p>
    <w:p w14:paraId="643DEF42" w14:textId="77777777"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 xml:space="preserve">Obowiązek ten dotyczy także podwykonawców - Wykonawca jest zobowiązany zawrzeć w każdej umowie o podwykonawstwo stosowne postanowienia zobowiązujące podwykonawców do zatrudnienia na podstawie stosunku pracy osób wykonujących wskazane w ust. 1 czynności. </w:t>
      </w:r>
    </w:p>
    <w:p w14:paraId="37109E74" w14:textId="77777777"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 xml:space="preserve">W trakcie realizacji zamówienia Zamawiający uprawniony jest do wykonywania czynności kontrolnych wobec Wykonawcy odnośnie spełniania przez Wykonawcę lub podwykonawcę wymogu zatrudnienia </w:t>
      </w:r>
      <w:r w:rsidRPr="008A5893">
        <w:rPr>
          <w:rFonts w:ascii="Times New Roman" w:hAnsi="Times New Roman" w:cs="Times New Roman"/>
          <w:sz w:val="24"/>
        </w:rPr>
        <w:t xml:space="preserve">na podstawie umowy o pracę </w:t>
      </w:r>
      <w:r w:rsidRPr="008A5893">
        <w:rPr>
          <w:rFonts w:ascii="Times New Roman" w:eastAsia="Cambria" w:hAnsi="Times New Roman" w:cs="Times New Roman"/>
          <w:sz w:val="24"/>
          <w:lang w:eastAsia="pl-PL"/>
        </w:rPr>
        <w:t xml:space="preserve">osób wykonujących wskazane w ust. 1 czynności. Zamawiający uprawniony jest w szczególności do: </w:t>
      </w:r>
    </w:p>
    <w:p w14:paraId="139B9C10" w14:textId="77777777" w:rsidR="00C95740" w:rsidRPr="008A5893" w:rsidRDefault="00C95740" w:rsidP="009D3826">
      <w:pPr>
        <w:numPr>
          <w:ilvl w:val="0"/>
          <w:numId w:val="97"/>
        </w:numPr>
        <w:spacing w:after="0" w:line="276" w:lineRule="auto"/>
        <w:ind w:left="993"/>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żądania oświadczeń i dokumentów w zakresie potwierdzenia spełniania ww. wymogów i dokonywania ich oceny,</w:t>
      </w:r>
    </w:p>
    <w:p w14:paraId="53BED612" w14:textId="77777777" w:rsidR="00C95740" w:rsidRPr="008A5893" w:rsidRDefault="00C95740" w:rsidP="009D3826">
      <w:pPr>
        <w:numPr>
          <w:ilvl w:val="0"/>
          <w:numId w:val="97"/>
        </w:numPr>
        <w:spacing w:after="0" w:line="276" w:lineRule="auto"/>
        <w:ind w:left="993"/>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żądania wyjaśnień w przypadku wątpliwości w zakresie potwierdzenia spełniania ww. wymogów.</w:t>
      </w:r>
    </w:p>
    <w:p w14:paraId="5B275C96" w14:textId="77777777"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W trakcie realizacji zamówienia na każde wezwanie Zamawiającego, w wyznaczonym w tym wezwaniu terminie - nie krótszym niż 3 dni - w celu potwierdzenia spełnienia wymogu zatrudnienia na podstawie umowy o pracę przez Wykonawcę lub Podwykonawcę osób wykonujących wskazane powyżej czynności Wykonawca przedłoży Zamawiającemu wskazane poniżej dowody:</w:t>
      </w:r>
    </w:p>
    <w:p w14:paraId="1017BD7D" w14:textId="77777777" w:rsidR="00C95740" w:rsidRPr="008A5893" w:rsidRDefault="00C95740" w:rsidP="009D3826">
      <w:pPr>
        <w:numPr>
          <w:ilvl w:val="0"/>
          <w:numId w:val="98"/>
        </w:numPr>
        <w:spacing w:after="0" w:line="276" w:lineRule="auto"/>
        <w:ind w:left="1134"/>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oświadczenie zatrudnionego pracownika, lub</w:t>
      </w:r>
    </w:p>
    <w:p w14:paraId="79CD1376" w14:textId="77777777" w:rsidR="00C95740" w:rsidRPr="008A5893" w:rsidRDefault="00C95740" w:rsidP="009D3826">
      <w:pPr>
        <w:numPr>
          <w:ilvl w:val="0"/>
          <w:numId w:val="98"/>
        </w:numPr>
        <w:spacing w:after="0" w:line="276" w:lineRule="auto"/>
        <w:ind w:left="1134"/>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oświadczenie Wykonawcy lub podwykonawcy o zatrudnieniu pracownika na podstawie umowy o pracę,</w:t>
      </w:r>
    </w:p>
    <w:p w14:paraId="4B7098C4" w14:textId="77777777" w:rsidR="00C95740" w:rsidRPr="008A5893" w:rsidRDefault="00C95740" w:rsidP="00C95740">
      <w:p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zawierające informacje, w tym dane osobowe, niezbędne do weryfikacji zatrudnienia na podstawie umowy o pracę, w szczególności imię i nazwisko zatrudnionego pracownika, datę zawarcia umowy o pracę, rodzaj umowy o pracę i zakres obowiązków pracownika, określenie podmiotu składającego oświadczenie, datę złożenia oświadczenia oraz podpis osoby uprawnionej do złożenia oświadczenia w imieniu Wykonawcy lub podwykonawcy.</w:t>
      </w:r>
    </w:p>
    <w:p w14:paraId="39A17DA1" w14:textId="77777777"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lastRenderedPageBreak/>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12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powyżej czynności. </w:t>
      </w:r>
    </w:p>
    <w:p w14:paraId="035D6EF2" w14:textId="77777777" w:rsidR="00C95740" w:rsidRPr="008A5893" w:rsidRDefault="00C95740" w:rsidP="009D3826">
      <w:pPr>
        <w:numPr>
          <w:ilvl w:val="0"/>
          <w:numId w:val="96"/>
        </w:numPr>
        <w:spacing w:after="0" w:line="276" w:lineRule="auto"/>
        <w:ind w:left="426"/>
        <w:contextualSpacing/>
        <w:jc w:val="both"/>
        <w:rPr>
          <w:rFonts w:ascii="Times New Roman" w:eastAsia="Cambria" w:hAnsi="Times New Roman" w:cs="Times New Roman"/>
          <w:sz w:val="24"/>
          <w:lang w:eastAsia="pl-PL"/>
        </w:rPr>
      </w:pPr>
      <w:r w:rsidRPr="008A5893">
        <w:rPr>
          <w:rFonts w:ascii="Times New Roman" w:eastAsia="Cambria" w:hAnsi="Times New Roman" w:cs="Times New Roman"/>
          <w:sz w:val="24"/>
          <w:lang w:eastAsia="pl-PL"/>
        </w:rPr>
        <w:t>Za działania i zaniechania osób działających w imieniu Wykonawcy, Wykonawca ponosi odpowiedzialność jak za własne działania i zaniechania.</w:t>
      </w:r>
    </w:p>
    <w:p w14:paraId="3275EB25" w14:textId="77777777" w:rsidR="00C95740" w:rsidRPr="008A5893" w:rsidRDefault="00C95740" w:rsidP="00C95740">
      <w:pPr>
        <w:spacing w:after="0" w:line="276" w:lineRule="auto"/>
        <w:contextualSpacing/>
        <w:rPr>
          <w:rFonts w:ascii="Times New Roman" w:eastAsia="Calibri" w:hAnsi="Times New Roman" w:cs="Times New Roman"/>
          <w:b/>
          <w:sz w:val="24"/>
        </w:rPr>
      </w:pPr>
    </w:p>
    <w:p w14:paraId="70CAAAE1"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eastAsia="Calibri" w:hAnsi="Times New Roman" w:cs="Times New Roman"/>
          <w:b/>
          <w:sz w:val="24"/>
        </w:rPr>
        <w:t>XVI. Ochrona danych osobowych</w:t>
      </w:r>
    </w:p>
    <w:p w14:paraId="2A0A5BAC"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eastAsia="Times New Roman" w:hAnsi="Times New Roman" w:cs="Times New Roman"/>
          <w:b/>
          <w:sz w:val="24"/>
        </w:rPr>
        <w:t>§ 16</w:t>
      </w:r>
    </w:p>
    <w:p w14:paraId="6A6B988B" w14:textId="77777777" w:rsidR="00C95740" w:rsidRPr="008A5893" w:rsidRDefault="00C95740" w:rsidP="009D3826">
      <w:pPr>
        <w:numPr>
          <w:ilvl w:val="0"/>
          <w:numId w:val="99"/>
        </w:numPr>
        <w:spacing w:after="0" w:line="276" w:lineRule="auto"/>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Jeżeli z charakteru przedmiotu Umowy wynika, że w związku z realizacją Umowy dochodzi do powierzenia przetwarzania danych osobowych, Zamawiający będzie ich administratorem w rozumieniu art. 4 pkt 7 Rozporządzenia PE i Rady (UE) 2016/679 z dnia 27 kwietnia 2016 r. (zwane dalej „Rozporządzeniem”), a Wykonawca – podmiotem przetwarzającym te dane w rozumieniu pkt 8 tego przepisu.</w:t>
      </w:r>
    </w:p>
    <w:p w14:paraId="3CC7FC24" w14:textId="77777777" w:rsidR="00C95740" w:rsidRPr="008A5893" w:rsidRDefault="00C95740" w:rsidP="009D3826">
      <w:pPr>
        <w:numPr>
          <w:ilvl w:val="0"/>
          <w:numId w:val="99"/>
        </w:numPr>
        <w:spacing w:after="0" w:line="276" w:lineRule="auto"/>
        <w:ind w:left="426"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Zamawiający powierza Wykonawcy, w trybie art. 28 Rozporządzenia dane osobowe do przetwarzania, wyłącznie w celu wykonania przedmiotu niniejszej umowy.</w:t>
      </w:r>
    </w:p>
    <w:p w14:paraId="5F20BD47" w14:textId="77777777" w:rsidR="00C95740" w:rsidRPr="008A5893" w:rsidRDefault="00C95740" w:rsidP="009D3826">
      <w:pPr>
        <w:numPr>
          <w:ilvl w:val="0"/>
          <w:numId w:val="99"/>
        </w:numPr>
        <w:spacing w:after="0" w:line="276" w:lineRule="auto"/>
        <w:ind w:left="426"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Wykonawca zobowiązuje się:</w:t>
      </w:r>
    </w:p>
    <w:p w14:paraId="060A4296" w14:textId="77777777" w:rsidR="00C95740" w:rsidRPr="008A5893" w:rsidRDefault="00C95740" w:rsidP="009D3826">
      <w:pPr>
        <w:numPr>
          <w:ilvl w:val="1"/>
          <w:numId w:val="100"/>
        </w:numPr>
        <w:spacing w:after="0" w:line="276" w:lineRule="auto"/>
        <w:ind w:left="993"/>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przetwarzać powierzone mu dane osobowe zgodnie z niniejszą umową, Rozporządzeniem oraz z innymi przepisami prawa powszechnie obowiązującego, które chronią prawa osób, których dane dotyczą,</w:t>
      </w:r>
    </w:p>
    <w:p w14:paraId="52A91649" w14:textId="77777777" w:rsidR="00C95740" w:rsidRPr="008A5893" w:rsidRDefault="00C95740" w:rsidP="009D3826">
      <w:pPr>
        <w:numPr>
          <w:ilvl w:val="1"/>
          <w:numId w:val="100"/>
        </w:numPr>
        <w:spacing w:after="0" w:line="276" w:lineRule="auto"/>
        <w:ind w:left="993"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3BC8C549" w14:textId="77777777" w:rsidR="00C95740" w:rsidRPr="008A5893" w:rsidRDefault="00C95740" w:rsidP="009D3826">
      <w:pPr>
        <w:numPr>
          <w:ilvl w:val="1"/>
          <w:numId w:val="100"/>
        </w:numPr>
        <w:spacing w:after="0" w:line="276" w:lineRule="auto"/>
        <w:ind w:left="993"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dołożyć należytej staranności przy przetwarzaniu powierzonych danych osobowych,</w:t>
      </w:r>
    </w:p>
    <w:p w14:paraId="20456866" w14:textId="77777777" w:rsidR="00C95740" w:rsidRPr="008A5893" w:rsidRDefault="00C95740" w:rsidP="009D3826">
      <w:pPr>
        <w:numPr>
          <w:ilvl w:val="1"/>
          <w:numId w:val="100"/>
        </w:numPr>
        <w:spacing w:after="0" w:line="276" w:lineRule="auto"/>
        <w:ind w:left="993"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do nadania upoważnień do przetwarzania danych osobowych wszystkim osobom, które będą przetwarzały powierzone dane w celu realizacji niniejszej umowy,</w:t>
      </w:r>
    </w:p>
    <w:p w14:paraId="21C2D398" w14:textId="77777777" w:rsidR="00C95740" w:rsidRPr="008A5893" w:rsidRDefault="00C95740" w:rsidP="009D3826">
      <w:pPr>
        <w:numPr>
          <w:ilvl w:val="1"/>
          <w:numId w:val="100"/>
        </w:numPr>
        <w:spacing w:after="0" w:line="276" w:lineRule="auto"/>
        <w:ind w:left="993" w:hanging="357"/>
        <w:contextualSpacing/>
        <w:jc w:val="both"/>
        <w:rPr>
          <w:rFonts w:ascii="Times New Roman" w:hAnsi="Times New Roman" w:cs="Times New Roman"/>
          <w:sz w:val="24"/>
          <w:szCs w:val="24"/>
        </w:rPr>
      </w:pPr>
      <w:r w:rsidRPr="008A5893">
        <w:rPr>
          <w:rFonts w:ascii="Times New Roman" w:eastAsia="Lucida Sans Unicode" w:hAnsi="Times New Roman" w:cs="Times New Roman"/>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4A3C2D15"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019A67AF"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1B884B04"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Wykonawca, po stwierdzeniu naruszenia ochrony danych osobowych bez zbędnej zwłoki zgłasza je administratorowi, nie później niż w ciągu 24 godzin od stwierdzenia naruszenia.</w:t>
      </w:r>
    </w:p>
    <w:p w14:paraId="56B292E6"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lastRenderedPageBreak/>
        <w:t>Zamawiający, zgodnie z art. 28 ust. 3 pkt h) Rozporządzenia ma prawo kontroli, czy środki zastosowane przez Wykonawcę przy przetwarzaniu i zabezpieczeniu powierzonych danych osobowych spełniają postanowienia umowy, w tym zlecenia jej wykonania audytorowi.</w:t>
      </w:r>
    </w:p>
    <w:p w14:paraId="1BBA5A9C"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Zamawiający realizować będzie prawo kontroli w godzinach pracy Wykonawcy informując o kontroli minimum 3 dni przed planowanym jej przeprowadzeniem.</w:t>
      </w:r>
    </w:p>
    <w:p w14:paraId="5732D4C2"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Wykonawca zobowiązuje się do usunięcia uchybień stwierdzonych podczas kontroli w terminie nie dłuższym niż 7 dni.</w:t>
      </w:r>
    </w:p>
    <w:p w14:paraId="5418F842"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Wykonawca niezwłocznie informuje Zamawiającego, jeżeli jego zdaniem wydane mu polecenie stanowi naruszenie niniejszego rozporządzenia lub innych przepisów Unii lub państwa członkowskiego o ochronie danych.</w:t>
      </w:r>
    </w:p>
    <w:p w14:paraId="5CF8D763"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Wykonawca udostępnia Zamawiającemu wszelkie informacje niezbędne do wykazania spełnienia obowiązków określonych w art. 28 Rozporządzenia.</w:t>
      </w:r>
    </w:p>
    <w:p w14:paraId="516BE1E2"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Wykonawca może powierzyć dane osobowe objęte niniejszą umową do dalszego przetwarzania podwykonawcom jedynie w celu wykonania umowy po uzyskaniu uprzedniej pisemnej zgody Zamawiającego.  </w:t>
      </w:r>
    </w:p>
    <w:p w14:paraId="32C56AAD"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Podwykonawca, winien spełniać te same gwarancje i obowiązki jakie zostały nałożone na Wykonawcę. </w:t>
      </w:r>
    </w:p>
    <w:p w14:paraId="5A9A44F0"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Wykonawca ponosi pełną odpowiedzialność wobec Zamawiającego za działanie podwykonawcy w zakresie obowiązku ochrony danych.</w:t>
      </w:r>
    </w:p>
    <w:p w14:paraId="6B53A013"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Generalnego Inspektora Ochrony Danych Osobowych. </w:t>
      </w:r>
    </w:p>
    <w:p w14:paraId="0230E088"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8227CFA"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E2145CF" w14:textId="77777777" w:rsidR="00C95740" w:rsidRPr="008A5893" w:rsidRDefault="00C95740" w:rsidP="009D3826">
      <w:pPr>
        <w:numPr>
          <w:ilvl w:val="0"/>
          <w:numId w:val="99"/>
        </w:numPr>
        <w:spacing w:after="0" w:line="276" w:lineRule="auto"/>
        <w:ind w:left="426" w:hanging="357"/>
        <w:contextualSpacing/>
        <w:jc w:val="both"/>
        <w:rPr>
          <w:rFonts w:ascii="Times New Roman" w:eastAsia="Lucida Sans Unicode" w:hAnsi="Times New Roman" w:cs="Times New Roman"/>
          <w:sz w:val="24"/>
          <w:szCs w:val="24"/>
        </w:rPr>
      </w:pPr>
      <w:r w:rsidRPr="008A5893">
        <w:rPr>
          <w:rFonts w:ascii="Times New Roman" w:eastAsia="Lucida Sans Unicode" w:hAnsi="Times New Roman" w:cs="Times New Roman"/>
          <w:sz w:val="24"/>
          <w:szCs w:val="24"/>
        </w:rPr>
        <w:t xml:space="preserve"> W sprawach nieuregulowanych niniejszym paragrafem, zastosowanie będą miały przepisy Kodeksu cywilnego oraz Rozporządzenia.</w:t>
      </w:r>
    </w:p>
    <w:p w14:paraId="6D7FEF83" w14:textId="77777777" w:rsidR="00C95740" w:rsidRPr="00A604B6" w:rsidRDefault="00C95740" w:rsidP="00C95740">
      <w:pPr>
        <w:spacing w:after="0" w:line="276" w:lineRule="auto"/>
        <w:contextualSpacing/>
        <w:rPr>
          <w:rFonts w:ascii="Times New Roman" w:hAnsi="Times New Roman" w:cs="Times New Roman"/>
          <w:b/>
          <w:color w:val="EE0000"/>
          <w:sz w:val="24"/>
        </w:rPr>
      </w:pPr>
    </w:p>
    <w:p w14:paraId="60146235" w14:textId="77777777" w:rsidR="00C95740" w:rsidRPr="008A5893" w:rsidRDefault="00C95740" w:rsidP="00C95740">
      <w:pPr>
        <w:spacing w:after="0" w:line="276" w:lineRule="auto"/>
        <w:ind w:left="426"/>
        <w:contextualSpacing/>
        <w:jc w:val="center"/>
        <w:rPr>
          <w:rFonts w:ascii="Times New Roman" w:eastAsia="Lucida Sans Unicode" w:hAnsi="Times New Roman" w:cs="Times New Roman"/>
          <w:b/>
          <w:sz w:val="24"/>
        </w:rPr>
      </w:pPr>
      <w:r w:rsidRPr="008A5893">
        <w:rPr>
          <w:rFonts w:ascii="Times New Roman" w:eastAsia="Lucida Sans Unicode" w:hAnsi="Times New Roman" w:cs="Times New Roman"/>
          <w:b/>
          <w:sz w:val="24"/>
        </w:rPr>
        <w:t xml:space="preserve">XVII. </w:t>
      </w:r>
      <w:r w:rsidRPr="008A5893">
        <w:rPr>
          <w:rFonts w:ascii="Times New Roman" w:eastAsia="Calibri" w:hAnsi="Times New Roman" w:cs="Times New Roman"/>
          <w:b/>
          <w:sz w:val="24"/>
        </w:rPr>
        <w:t>Postanowienia końcowe</w:t>
      </w:r>
    </w:p>
    <w:p w14:paraId="09088192" w14:textId="77777777" w:rsidR="00C95740" w:rsidRPr="008A5893" w:rsidRDefault="00C95740" w:rsidP="00C95740">
      <w:pPr>
        <w:spacing w:after="0" w:line="276" w:lineRule="auto"/>
        <w:contextualSpacing/>
        <w:jc w:val="center"/>
        <w:rPr>
          <w:rFonts w:ascii="Times New Roman" w:hAnsi="Times New Roman" w:cs="Times New Roman"/>
          <w:b/>
          <w:sz w:val="24"/>
          <w:szCs w:val="24"/>
        </w:rPr>
      </w:pPr>
      <w:r w:rsidRPr="008A5893">
        <w:rPr>
          <w:rFonts w:ascii="Times New Roman" w:hAnsi="Times New Roman" w:cs="Times New Roman"/>
          <w:b/>
          <w:sz w:val="24"/>
          <w:szCs w:val="24"/>
        </w:rPr>
        <w:t>§ 17</w:t>
      </w:r>
    </w:p>
    <w:p w14:paraId="265F6A40" w14:textId="77777777" w:rsidR="00C95740" w:rsidRPr="008A5893" w:rsidRDefault="00C95740" w:rsidP="00C95740">
      <w:pPr>
        <w:pStyle w:val="Tekstpodstawowy22"/>
        <w:spacing w:line="276" w:lineRule="auto"/>
        <w:contextualSpacing/>
        <w:jc w:val="both"/>
      </w:pPr>
      <w:r w:rsidRPr="008A5893">
        <w:rPr>
          <w:u w:val="none"/>
        </w:rPr>
        <w:t xml:space="preserve">Wykonawca nie może zlecić cesji wierzytelności wynikających z niniejszej umowy na rzecz osób trzecich, z wyjątkiem banku kredytującego Wykonawcę w zakresie niniejszej umowy. </w:t>
      </w:r>
    </w:p>
    <w:p w14:paraId="357BD32C" w14:textId="77777777" w:rsidR="00C95740" w:rsidRPr="00A604B6" w:rsidRDefault="00C95740" w:rsidP="00C95740">
      <w:pPr>
        <w:spacing w:after="0" w:line="276" w:lineRule="auto"/>
        <w:contextualSpacing/>
        <w:jc w:val="center"/>
        <w:rPr>
          <w:rFonts w:ascii="Times New Roman" w:hAnsi="Times New Roman" w:cs="Times New Roman"/>
          <w:b/>
          <w:color w:val="EE0000"/>
          <w:sz w:val="24"/>
        </w:rPr>
      </w:pPr>
    </w:p>
    <w:p w14:paraId="6A61021E"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hAnsi="Times New Roman" w:cs="Times New Roman"/>
          <w:b/>
          <w:sz w:val="24"/>
        </w:rPr>
        <w:t>§ 18</w:t>
      </w:r>
    </w:p>
    <w:p w14:paraId="269B2F83" w14:textId="77777777" w:rsidR="00C95740" w:rsidRPr="008A5893" w:rsidRDefault="00C95740" w:rsidP="00C95740">
      <w:pPr>
        <w:spacing w:after="0" w:line="276" w:lineRule="auto"/>
        <w:contextualSpacing/>
        <w:jc w:val="both"/>
        <w:rPr>
          <w:rFonts w:ascii="Times New Roman" w:eastAsia="Times New Roman" w:hAnsi="Times New Roman" w:cs="Times New Roman"/>
          <w:sz w:val="24"/>
          <w:lang w:eastAsia="pl-PL"/>
        </w:rPr>
      </w:pPr>
      <w:r w:rsidRPr="008A5893">
        <w:rPr>
          <w:rFonts w:ascii="Times New Roman" w:eastAsia="Times New Roman" w:hAnsi="Times New Roman" w:cs="Times New Roman"/>
          <w:sz w:val="24"/>
          <w:lang w:eastAsia="pl-PL"/>
        </w:rPr>
        <w:lastRenderedPageBreak/>
        <w:t xml:space="preserve">Jakakolwiek zmiana niniejszej umowy i jej załączników może nastąpić za zgodą obydwu stron, wyrażona na piśmie w formie aneksu, z zachowaniem zasad i trybu przewidzianego przez ustawę z dnia 11 września 2019 r. - Prawo zamówień publicznych </w:t>
      </w:r>
      <w:r w:rsidRPr="008A5893">
        <w:rPr>
          <w:rFonts w:ascii="Times New Roman" w:hAnsi="Times New Roman" w:cs="Times New Roman"/>
          <w:sz w:val="24"/>
        </w:rPr>
        <w:t>(</w:t>
      </w:r>
      <w:proofErr w:type="spellStart"/>
      <w:r w:rsidRPr="008A5893">
        <w:rPr>
          <w:rFonts w:ascii="Times New Roman" w:hAnsi="Times New Roman" w:cs="Times New Roman"/>
          <w:sz w:val="24"/>
        </w:rPr>
        <w:t>t.j</w:t>
      </w:r>
      <w:proofErr w:type="spellEnd"/>
      <w:r w:rsidRPr="008A5893">
        <w:rPr>
          <w:rFonts w:ascii="Times New Roman" w:hAnsi="Times New Roman" w:cs="Times New Roman"/>
          <w:sz w:val="24"/>
        </w:rPr>
        <w:t xml:space="preserve">. Dz.U. z 2026 r. poz. 793) </w:t>
      </w:r>
      <w:r w:rsidRPr="008A5893">
        <w:rPr>
          <w:rFonts w:ascii="Times New Roman" w:eastAsia="Times New Roman" w:hAnsi="Times New Roman" w:cs="Times New Roman"/>
          <w:sz w:val="24"/>
          <w:lang w:eastAsia="pl-PL"/>
        </w:rPr>
        <w:t>§ 14 niniejszej umowy oraz rozdz. XXIII SWZ.</w:t>
      </w:r>
    </w:p>
    <w:p w14:paraId="2A7A7CAC" w14:textId="77777777" w:rsidR="00C95740" w:rsidRPr="00A604B6" w:rsidRDefault="00C95740" w:rsidP="00C95740">
      <w:pPr>
        <w:pStyle w:val="Tekstpodstawowy22"/>
        <w:spacing w:line="276" w:lineRule="auto"/>
        <w:contextualSpacing/>
        <w:jc w:val="center"/>
        <w:rPr>
          <w:b/>
          <w:color w:val="EE0000"/>
          <w:u w:val="none"/>
        </w:rPr>
      </w:pPr>
    </w:p>
    <w:p w14:paraId="380DA249" w14:textId="77777777" w:rsidR="00C95740" w:rsidRPr="008A5893" w:rsidRDefault="00C95740" w:rsidP="00C95740">
      <w:pPr>
        <w:pStyle w:val="Tekstpodstawowy22"/>
        <w:spacing w:line="276" w:lineRule="auto"/>
        <w:contextualSpacing/>
        <w:jc w:val="center"/>
      </w:pPr>
      <w:r w:rsidRPr="008A5893">
        <w:rPr>
          <w:b/>
          <w:u w:val="none"/>
        </w:rPr>
        <w:t>§ 19</w:t>
      </w:r>
    </w:p>
    <w:p w14:paraId="7E178F26" w14:textId="77777777" w:rsidR="00C95740" w:rsidRPr="00A604B6" w:rsidRDefault="00C95740" w:rsidP="00C95740">
      <w:pPr>
        <w:spacing w:after="0" w:line="276" w:lineRule="auto"/>
        <w:contextualSpacing/>
        <w:jc w:val="both"/>
        <w:rPr>
          <w:rFonts w:ascii="Times New Roman" w:hAnsi="Times New Roman" w:cs="Times New Roman"/>
          <w:color w:val="EE0000"/>
          <w:sz w:val="24"/>
        </w:rPr>
      </w:pPr>
      <w:r w:rsidRPr="008A5893">
        <w:rPr>
          <w:rFonts w:ascii="Times New Roman" w:hAnsi="Times New Roman" w:cs="Times New Roman"/>
          <w:sz w:val="24"/>
        </w:rPr>
        <w:t>W sprawach nieuregulowanych niniejszą umową mają zastosowanie przepisy kodeksu cywilnego oraz postanowienia ustawy z dnia z dnia 11 września 2019 r. - Prawo zamówień publicznych</w:t>
      </w:r>
      <w:r w:rsidRPr="00A604B6">
        <w:rPr>
          <w:rFonts w:ascii="Times New Roman" w:hAnsi="Times New Roman" w:cs="Times New Roman"/>
          <w:color w:val="EE0000"/>
          <w:sz w:val="24"/>
        </w:rPr>
        <w:t>.</w:t>
      </w:r>
    </w:p>
    <w:p w14:paraId="68DBB3B1" w14:textId="77777777" w:rsidR="00C95740" w:rsidRPr="008A5893" w:rsidRDefault="00C95740" w:rsidP="00C95740">
      <w:pPr>
        <w:spacing w:after="0" w:line="276" w:lineRule="auto"/>
        <w:contextualSpacing/>
        <w:jc w:val="center"/>
        <w:rPr>
          <w:rFonts w:ascii="Times New Roman" w:hAnsi="Times New Roman" w:cs="Times New Roman"/>
          <w:b/>
          <w:sz w:val="24"/>
        </w:rPr>
      </w:pPr>
    </w:p>
    <w:p w14:paraId="4F897620" w14:textId="77777777" w:rsidR="00C95740" w:rsidRPr="008A5893" w:rsidRDefault="00C95740" w:rsidP="00C95740">
      <w:pPr>
        <w:spacing w:after="0" w:line="276" w:lineRule="auto"/>
        <w:contextualSpacing/>
        <w:jc w:val="center"/>
        <w:rPr>
          <w:rFonts w:ascii="Times New Roman" w:hAnsi="Times New Roman" w:cs="Times New Roman"/>
          <w:b/>
          <w:sz w:val="24"/>
        </w:rPr>
      </w:pPr>
      <w:r w:rsidRPr="008A5893">
        <w:rPr>
          <w:rFonts w:ascii="Times New Roman" w:hAnsi="Times New Roman" w:cs="Times New Roman"/>
          <w:b/>
          <w:sz w:val="24"/>
        </w:rPr>
        <w:t>§ 20</w:t>
      </w:r>
    </w:p>
    <w:p w14:paraId="678587E2" w14:textId="77777777" w:rsidR="00C95740" w:rsidRPr="008A5893" w:rsidRDefault="00C95740" w:rsidP="00C95740">
      <w:pPr>
        <w:spacing w:after="0" w:line="276" w:lineRule="auto"/>
        <w:contextualSpacing/>
        <w:jc w:val="both"/>
        <w:rPr>
          <w:rFonts w:ascii="Times New Roman" w:hAnsi="Times New Roman" w:cs="Times New Roman"/>
          <w:sz w:val="24"/>
        </w:rPr>
      </w:pPr>
      <w:r w:rsidRPr="008A5893">
        <w:rPr>
          <w:rFonts w:ascii="Times New Roman" w:hAnsi="Times New Roman" w:cs="Times New Roman"/>
          <w:sz w:val="24"/>
        </w:rPr>
        <w:t>Wszelkie spory pomiędzy stronami będą rozstrzygane przed sądem właściwym dla siedziby Zamawiającego, w tym również spory dotyczące odstąpienia od umowy, naliczania kar umownych.</w:t>
      </w:r>
    </w:p>
    <w:p w14:paraId="08BAD647" w14:textId="77777777" w:rsidR="00C95740" w:rsidRPr="008A5893" w:rsidRDefault="00C95740" w:rsidP="00C95740">
      <w:pPr>
        <w:spacing w:after="0" w:line="276" w:lineRule="auto"/>
        <w:contextualSpacing/>
        <w:jc w:val="both"/>
        <w:rPr>
          <w:rFonts w:ascii="Times New Roman" w:hAnsi="Times New Roman" w:cs="Times New Roman"/>
          <w:sz w:val="24"/>
        </w:rPr>
      </w:pPr>
    </w:p>
    <w:p w14:paraId="02BB07DC" w14:textId="77777777" w:rsidR="00C95740" w:rsidRPr="008A5893" w:rsidRDefault="00C95740" w:rsidP="00C95740">
      <w:pPr>
        <w:spacing w:after="0" w:line="276" w:lineRule="auto"/>
        <w:contextualSpacing/>
        <w:jc w:val="center"/>
        <w:rPr>
          <w:rFonts w:ascii="Times New Roman" w:hAnsi="Times New Roman" w:cs="Times New Roman"/>
          <w:b/>
          <w:sz w:val="24"/>
        </w:rPr>
      </w:pPr>
      <w:r w:rsidRPr="008A5893">
        <w:rPr>
          <w:rFonts w:ascii="Times New Roman" w:hAnsi="Times New Roman" w:cs="Times New Roman"/>
          <w:b/>
          <w:sz w:val="24"/>
        </w:rPr>
        <w:t>§ 21</w:t>
      </w:r>
    </w:p>
    <w:p w14:paraId="5C2940E3" w14:textId="77777777" w:rsidR="00C95740" w:rsidRPr="008A5893" w:rsidRDefault="00C95740" w:rsidP="00C95740">
      <w:pPr>
        <w:pStyle w:val="Tekstpodstawowy"/>
        <w:spacing w:line="276" w:lineRule="auto"/>
        <w:contextualSpacing/>
        <w:jc w:val="both"/>
        <w:rPr>
          <w:b w:val="0"/>
        </w:rPr>
      </w:pPr>
      <w:r w:rsidRPr="008A5893">
        <w:rPr>
          <w:b w:val="0"/>
        </w:rPr>
        <w:t>Umowę niniejszą sporządzono w 4 jednobrzmiących egzemplarzach, 3 dla Zamawiającego, 1 egz. dla Wykonawcy.</w:t>
      </w:r>
    </w:p>
    <w:p w14:paraId="35AB26A0" w14:textId="77777777" w:rsidR="00C95740" w:rsidRPr="008A5893" w:rsidRDefault="00C95740" w:rsidP="00C95740">
      <w:pPr>
        <w:pStyle w:val="Tekstpodstawowy"/>
        <w:spacing w:line="276" w:lineRule="auto"/>
        <w:contextualSpacing/>
        <w:jc w:val="both"/>
        <w:rPr>
          <w:sz w:val="20"/>
        </w:rPr>
      </w:pPr>
    </w:p>
    <w:p w14:paraId="01F590A9" w14:textId="77777777" w:rsidR="00C95740" w:rsidRPr="008A5893" w:rsidRDefault="00C95740" w:rsidP="00C95740">
      <w:pPr>
        <w:pStyle w:val="Tekstpodstawowy"/>
        <w:spacing w:line="276" w:lineRule="auto"/>
        <w:contextualSpacing/>
        <w:jc w:val="both"/>
        <w:rPr>
          <w:b w:val="0"/>
          <w:i/>
          <w:sz w:val="20"/>
        </w:rPr>
      </w:pPr>
      <w:r w:rsidRPr="008A5893">
        <w:rPr>
          <w:b w:val="0"/>
          <w:i/>
          <w:sz w:val="20"/>
        </w:rPr>
        <w:t>Załączniki:</w:t>
      </w:r>
    </w:p>
    <w:p w14:paraId="44BB5047" w14:textId="77777777" w:rsidR="00C95740" w:rsidRPr="008A5893" w:rsidRDefault="00C95740" w:rsidP="00C95740">
      <w:pPr>
        <w:pStyle w:val="Tekstpodstawowy"/>
        <w:spacing w:line="276" w:lineRule="auto"/>
        <w:contextualSpacing/>
        <w:jc w:val="both"/>
        <w:rPr>
          <w:b w:val="0"/>
          <w:i/>
          <w:sz w:val="20"/>
        </w:rPr>
      </w:pPr>
      <w:r w:rsidRPr="008A5893">
        <w:rPr>
          <w:b w:val="0"/>
          <w:i/>
          <w:sz w:val="20"/>
        </w:rPr>
        <w:t>1/ Załącznik nr 1 – kopia oferty Wykonawcy</w:t>
      </w:r>
    </w:p>
    <w:p w14:paraId="61038611" w14:textId="77777777" w:rsidR="00C95740" w:rsidRPr="008A5893" w:rsidRDefault="00C95740" w:rsidP="00C95740">
      <w:pPr>
        <w:pStyle w:val="Tekstpodstawowy"/>
        <w:spacing w:line="276" w:lineRule="auto"/>
        <w:contextualSpacing/>
        <w:jc w:val="both"/>
        <w:rPr>
          <w:b w:val="0"/>
          <w:i/>
          <w:sz w:val="20"/>
        </w:rPr>
      </w:pPr>
      <w:r w:rsidRPr="008A5893">
        <w:rPr>
          <w:b w:val="0"/>
          <w:i/>
          <w:sz w:val="20"/>
        </w:rPr>
        <w:t>2/ Załącznik nr 2 – ………………………………………….</w:t>
      </w:r>
    </w:p>
    <w:p w14:paraId="5F3B1596" w14:textId="77777777" w:rsidR="00C95740" w:rsidRPr="008A5893" w:rsidRDefault="00C95740" w:rsidP="00C95740">
      <w:pPr>
        <w:pStyle w:val="Tekstpodstawowy"/>
        <w:spacing w:line="276" w:lineRule="auto"/>
        <w:contextualSpacing/>
        <w:jc w:val="both"/>
        <w:rPr>
          <w:b w:val="0"/>
          <w:i/>
          <w:sz w:val="20"/>
        </w:rPr>
      </w:pPr>
      <w:r w:rsidRPr="008A5893">
        <w:rPr>
          <w:b w:val="0"/>
          <w:i/>
          <w:sz w:val="20"/>
        </w:rPr>
        <w:t>3/ Załącznik nr 3 – ………………………………………….</w:t>
      </w:r>
    </w:p>
    <w:p w14:paraId="78B80C68" w14:textId="77777777" w:rsidR="00C95740" w:rsidRPr="008A5893" w:rsidRDefault="00C95740" w:rsidP="00C95740">
      <w:pPr>
        <w:pStyle w:val="Tekstpodstawowy"/>
        <w:spacing w:line="276" w:lineRule="auto"/>
        <w:contextualSpacing/>
        <w:jc w:val="both"/>
        <w:rPr>
          <w:b w:val="0"/>
          <w:i/>
          <w:sz w:val="20"/>
        </w:rPr>
      </w:pPr>
      <w:r w:rsidRPr="008A5893">
        <w:rPr>
          <w:b w:val="0"/>
          <w:i/>
          <w:sz w:val="20"/>
        </w:rPr>
        <w:t xml:space="preserve"> </w:t>
      </w:r>
    </w:p>
    <w:p w14:paraId="47C0E7B8" w14:textId="77777777" w:rsidR="00C95740" w:rsidRPr="008A5893" w:rsidRDefault="00C95740" w:rsidP="00C95740">
      <w:pPr>
        <w:pStyle w:val="Tekstpodstawowy"/>
        <w:spacing w:line="276" w:lineRule="auto"/>
        <w:contextualSpacing/>
        <w:jc w:val="both"/>
        <w:rPr>
          <w:b w:val="0"/>
        </w:rPr>
      </w:pPr>
    </w:p>
    <w:p w14:paraId="4E865416" w14:textId="77777777" w:rsidR="00C95740" w:rsidRPr="008A5893" w:rsidRDefault="00C95740" w:rsidP="00C95740">
      <w:pPr>
        <w:spacing w:after="0" w:line="276" w:lineRule="auto"/>
        <w:contextualSpacing/>
        <w:jc w:val="center"/>
        <w:rPr>
          <w:rFonts w:ascii="Times New Roman" w:hAnsi="Times New Roman" w:cs="Times New Roman"/>
          <w:sz w:val="24"/>
        </w:rPr>
      </w:pPr>
      <w:r w:rsidRPr="008A5893">
        <w:rPr>
          <w:rFonts w:ascii="Times New Roman" w:hAnsi="Times New Roman" w:cs="Times New Roman"/>
          <w:b/>
          <w:sz w:val="24"/>
        </w:rPr>
        <w:t>ZAMAWIAJĄCY</w:t>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r>
      <w:r w:rsidRPr="008A5893">
        <w:rPr>
          <w:rFonts w:ascii="Times New Roman" w:hAnsi="Times New Roman" w:cs="Times New Roman"/>
          <w:b/>
          <w:sz w:val="24"/>
        </w:rPr>
        <w:tab/>
        <w:t>WYKONAWCA</w:t>
      </w:r>
    </w:p>
    <w:p w14:paraId="1254AC75" w14:textId="77777777" w:rsidR="00C95740" w:rsidRPr="00A604B6" w:rsidRDefault="00C95740" w:rsidP="00C95740">
      <w:pPr>
        <w:spacing w:after="0" w:line="276" w:lineRule="auto"/>
        <w:contextualSpacing/>
        <w:jc w:val="right"/>
        <w:rPr>
          <w:rFonts w:ascii="Times New Roman" w:hAnsi="Times New Roman" w:cs="Times New Roman"/>
          <w:b/>
          <w:color w:val="EE0000"/>
          <w:sz w:val="24"/>
        </w:rPr>
      </w:pPr>
    </w:p>
    <w:p w14:paraId="5568BD86" w14:textId="77777777" w:rsidR="00C95740" w:rsidRPr="00A604B6" w:rsidRDefault="00C95740" w:rsidP="00C95740">
      <w:pPr>
        <w:spacing w:after="0" w:line="276" w:lineRule="auto"/>
        <w:contextualSpacing/>
        <w:jc w:val="right"/>
        <w:rPr>
          <w:rFonts w:ascii="Times New Roman" w:hAnsi="Times New Roman" w:cs="Times New Roman"/>
          <w:b/>
          <w:color w:val="EE0000"/>
          <w:sz w:val="24"/>
        </w:rPr>
      </w:pPr>
    </w:p>
    <w:p w14:paraId="2E3BA049" w14:textId="77777777" w:rsidR="00C95740" w:rsidRPr="00A604B6" w:rsidRDefault="00C95740" w:rsidP="00C95740">
      <w:pPr>
        <w:spacing w:after="0" w:line="276" w:lineRule="auto"/>
        <w:contextualSpacing/>
        <w:jc w:val="right"/>
        <w:rPr>
          <w:rFonts w:ascii="Times New Roman" w:hAnsi="Times New Roman" w:cs="Times New Roman"/>
          <w:b/>
          <w:color w:val="EE0000"/>
          <w:sz w:val="24"/>
        </w:rPr>
      </w:pPr>
    </w:p>
    <w:p w14:paraId="4080EBDB" w14:textId="77777777" w:rsidR="00C95740" w:rsidRPr="00A604B6" w:rsidRDefault="00C95740" w:rsidP="00C95740">
      <w:pPr>
        <w:spacing w:after="0" w:line="276" w:lineRule="auto"/>
        <w:contextualSpacing/>
        <w:jc w:val="right"/>
        <w:rPr>
          <w:rFonts w:ascii="Times New Roman" w:hAnsi="Times New Roman" w:cs="Times New Roman"/>
          <w:b/>
          <w:color w:val="EE0000"/>
          <w:sz w:val="24"/>
        </w:rPr>
      </w:pPr>
    </w:p>
    <w:p w14:paraId="2CE51A82" w14:textId="77777777" w:rsidR="00C95740" w:rsidRPr="00A604B6" w:rsidRDefault="00C95740" w:rsidP="00C95740">
      <w:pPr>
        <w:spacing w:after="0" w:line="276" w:lineRule="auto"/>
        <w:contextualSpacing/>
        <w:jc w:val="right"/>
        <w:rPr>
          <w:rFonts w:ascii="Times New Roman" w:hAnsi="Times New Roman" w:cs="Times New Roman"/>
          <w:b/>
          <w:color w:val="EE0000"/>
          <w:sz w:val="24"/>
        </w:rPr>
      </w:pPr>
    </w:p>
    <w:p w14:paraId="6C36C0EB" w14:textId="77777777" w:rsidR="00C95740" w:rsidRPr="008A5893" w:rsidRDefault="00C95740" w:rsidP="00C95740">
      <w:pPr>
        <w:spacing w:after="0" w:line="276" w:lineRule="auto"/>
        <w:contextualSpacing/>
        <w:jc w:val="right"/>
        <w:rPr>
          <w:rFonts w:ascii="Times New Roman" w:hAnsi="Times New Roman" w:cs="Times New Roman"/>
          <w:b/>
          <w:sz w:val="24"/>
        </w:rPr>
      </w:pPr>
    </w:p>
    <w:p w14:paraId="0B93F375" w14:textId="77777777" w:rsidR="00C95740" w:rsidRPr="008A5893" w:rsidRDefault="00C95740" w:rsidP="00C95740">
      <w:pPr>
        <w:spacing w:after="0" w:line="276" w:lineRule="auto"/>
        <w:contextualSpacing/>
        <w:rPr>
          <w:rFonts w:ascii="Times New Roman" w:hAnsi="Times New Roman" w:cs="Times New Roman"/>
          <w:b/>
          <w:sz w:val="24"/>
        </w:rPr>
      </w:pPr>
    </w:p>
    <w:p w14:paraId="45EF7B30"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Kontrasygnata Skarbnika Gminy - .....................................</w:t>
      </w:r>
    </w:p>
    <w:p w14:paraId="0F55B64F"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________________________________________________</w:t>
      </w:r>
    </w:p>
    <w:p w14:paraId="663FAE51"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 xml:space="preserve">Klasyfikacja budżetowa - </w:t>
      </w:r>
      <w:r w:rsidRPr="008A5893">
        <w:rPr>
          <w:rFonts w:ascii="Times New Roman" w:eastAsia="Calibri" w:hAnsi="Times New Roman" w:cs="Times New Roman"/>
          <w:b/>
          <w:i/>
          <w:sz w:val="20"/>
          <w:szCs w:val="20"/>
        </w:rPr>
        <w:t>………………………………….</w:t>
      </w:r>
    </w:p>
    <w:p w14:paraId="340F4D6A" w14:textId="77777777" w:rsidR="00C95740" w:rsidRPr="008A5893" w:rsidRDefault="00C95740" w:rsidP="00C95740">
      <w:pPr>
        <w:spacing w:after="0" w:line="276" w:lineRule="auto"/>
        <w:ind w:left="4253"/>
        <w:contextualSpacing/>
        <w:jc w:val="right"/>
        <w:rPr>
          <w:rFonts w:ascii="Times New Roman" w:eastAsia="Calibri" w:hAnsi="Times New Roman" w:cs="Times New Roman"/>
          <w:b/>
          <w:sz w:val="20"/>
          <w:szCs w:val="20"/>
        </w:rPr>
      </w:pPr>
    </w:p>
    <w:p w14:paraId="3B51D6E7" w14:textId="7B12B8F7" w:rsidR="008A5893" w:rsidRPr="008A5893" w:rsidRDefault="00C95740" w:rsidP="008A5893">
      <w:pPr>
        <w:tabs>
          <w:tab w:val="left" w:pos="7371"/>
        </w:tabs>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Wspólny Słownik Zamówień - (CPV</w:t>
      </w:r>
      <w:r w:rsidR="008A5893" w:rsidRPr="008A5893">
        <w:rPr>
          <w:rFonts w:ascii="Times New Roman" w:eastAsia="Calibri" w:hAnsi="Times New Roman" w:cs="Times New Roman"/>
          <w:b/>
          <w:sz w:val="20"/>
          <w:szCs w:val="20"/>
        </w:rPr>
        <w:t xml:space="preserve">45453000-7; 45111000-8; </w:t>
      </w:r>
    </w:p>
    <w:p w14:paraId="4A19BC3D" w14:textId="2E4DFCFD" w:rsidR="00C95740" w:rsidRPr="008A5893" w:rsidRDefault="008A5893" w:rsidP="008A5893">
      <w:pPr>
        <w:tabs>
          <w:tab w:val="left" w:pos="7371"/>
        </w:tabs>
        <w:spacing w:after="0" w:line="276" w:lineRule="auto"/>
        <w:ind w:left="4253"/>
        <w:contextualSpacing/>
        <w:rPr>
          <w:rFonts w:ascii="Times New Roman" w:eastAsia="Calibri" w:hAnsi="Times New Roman" w:cs="Times New Roman"/>
          <w:b/>
          <w:bCs/>
          <w:sz w:val="20"/>
          <w:szCs w:val="20"/>
        </w:rPr>
      </w:pPr>
      <w:r w:rsidRPr="008A5893">
        <w:rPr>
          <w:rFonts w:ascii="Times New Roman" w:eastAsia="Calibri" w:hAnsi="Times New Roman" w:cs="Times New Roman"/>
          <w:b/>
          <w:sz w:val="20"/>
          <w:szCs w:val="20"/>
        </w:rPr>
        <w:t>45422000-1; 45421000-4;  45410000-4; 45443000-4</w:t>
      </w:r>
      <w:r w:rsidR="00C95740" w:rsidRPr="008A5893">
        <w:rPr>
          <w:rFonts w:ascii="Times New Roman" w:eastAsia="Calibri" w:hAnsi="Times New Roman" w:cs="Times New Roman"/>
          <w:b/>
          <w:bCs/>
          <w:sz w:val="20"/>
          <w:szCs w:val="20"/>
        </w:rPr>
        <w:t xml:space="preserve">) </w:t>
      </w:r>
    </w:p>
    <w:p w14:paraId="58575D1B"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________________________________________________</w:t>
      </w:r>
    </w:p>
    <w:p w14:paraId="2A9BB2B2"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Podpis pracownika odpowiedzialnego za realizację zadania</w:t>
      </w:r>
    </w:p>
    <w:p w14:paraId="322320FE" w14:textId="77777777" w:rsidR="00C95740" w:rsidRPr="008A5893" w:rsidRDefault="00C95740" w:rsidP="00C95740">
      <w:pPr>
        <w:spacing w:after="0" w:line="276" w:lineRule="auto"/>
        <w:ind w:left="4253"/>
        <w:contextualSpacing/>
        <w:rPr>
          <w:rFonts w:ascii="Times New Roman" w:eastAsia="Calibri" w:hAnsi="Times New Roman" w:cs="Times New Roman"/>
          <w:b/>
          <w:sz w:val="20"/>
          <w:szCs w:val="20"/>
        </w:rPr>
      </w:pPr>
      <w:r w:rsidRPr="008A5893">
        <w:rPr>
          <w:rFonts w:ascii="Times New Roman" w:eastAsia="Calibri" w:hAnsi="Times New Roman" w:cs="Times New Roman"/>
          <w:b/>
          <w:sz w:val="20"/>
          <w:szCs w:val="20"/>
        </w:rPr>
        <w:t>……………………………………………………………….</w:t>
      </w:r>
    </w:p>
    <w:p w14:paraId="08B5914F"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p>
    <w:p w14:paraId="38943FCB"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p>
    <w:p w14:paraId="2A601C26"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r w:rsidRPr="008A5893">
        <w:rPr>
          <w:rFonts w:ascii="Times New Roman" w:eastAsia="Calibri" w:hAnsi="Times New Roman" w:cs="Times New Roman"/>
          <w:sz w:val="20"/>
          <w:szCs w:val="20"/>
        </w:rPr>
        <w:t>Rozdzielnik umów:</w:t>
      </w:r>
    </w:p>
    <w:p w14:paraId="4424A9A2"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r w:rsidRPr="008A5893">
        <w:rPr>
          <w:rFonts w:ascii="Times New Roman" w:eastAsia="Calibri" w:hAnsi="Times New Roman" w:cs="Times New Roman"/>
          <w:sz w:val="20"/>
          <w:szCs w:val="20"/>
        </w:rPr>
        <w:t>1/ Stanowisko ds. zamówień publicznych - …………………….</w:t>
      </w:r>
    </w:p>
    <w:p w14:paraId="4D8C7ECC"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r w:rsidRPr="008A5893">
        <w:rPr>
          <w:rFonts w:ascii="Times New Roman" w:eastAsia="Calibri" w:hAnsi="Times New Roman" w:cs="Times New Roman"/>
          <w:sz w:val="20"/>
          <w:szCs w:val="20"/>
        </w:rPr>
        <w:t>2/ Referat  Rozwoju, Inwestycji i Zarządzania Drogami - …………………………</w:t>
      </w:r>
    </w:p>
    <w:p w14:paraId="21E934DF" w14:textId="77777777" w:rsidR="00C95740" w:rsidRPr="008A5893" w:rsidRDefault="00C95740" w:rsidP="00C95740">
      <w:pPr>
        <w:spacing w:after="0" w:line="276" w:lineRule="auto"/>
        <w:contextualSpacing/>
        <w:rPr>
          <w:rFonts w:ascii="Times New Roman" w:eastAsia="Calibri" w:hAnsi="Times New Roman" w:cs="Times New Roman"/>
          <w:sz w:val="20"/>
          <w:szCs w:val="20"/>
        </w:rPr>
      </w:pPr>
      <w:r w:rsidRPr="008A5893">
        <w:rPr>
          <w:rFonts w:ascii="Times New Roman" w:eastAsia="Calibri" w:hAnsi="Times New Roman" w:cs="Times New Roman"/>
          <w:sz w:val="20"/>
          <w:szCs w:val="20"/>
        </w:rPr>
        <w:t>3/ Referat Budżetu - …………………………………………….</w:t>
      </w:r>
    </w:p>
    <w:p w14:paraId="5FCCBC50" w14:textId="0A9E23E9" w:rsidR="0085640D" w:rsidRPr="008A5893" w:rsidRDefault="00C95740" w:rsidP="00C95740">
      <w:pPr>
        <w:spacing w:after="0" w:line="276" w:lineRule="auto"/>
        <w:contextualSpacing/>
        <w:rPr>
          <w:rFonts w:ascii="Times New Roman" w:hAnsi="Times New Roman" w:cs="Times New Roman"/>
          <w:sz w:val="20"/>
          <w:szCs w:val="20"/>
        </w:rPr>
      </w:pPr>
      <w:r w:rsidRPr="008A5893">
        <w:rPr>
          <w:rFonts w:ascii="Times New Roman" w:eastAsia="Calibri" w:hAnsi="Times New Roman" w:cs="Times New Roman"/>
          <w:sz w:val="20"/>
          <w:szCs w:val="20"/>
        </w:rPr>
        <w:t xml:space="preserve">4/Wykonawca </w:t>
      </w:r>
      <w:r w:rsidRPr="008A5893">
        <w:rPr>
          <w:rFonts w:ascii="Times New Roman" w:hAnsi="Times New Roman" w:cs="Times New Roman"/>
          <w:sz w:val="20"/>
          <w:szCs w:val="20"/>
        </w:rPr>
        <w:t>- ……………………………</w:t>
      </w:r>
    </w:p>
    <w:sectPr w:rsidR="0085640D" w:rsidRPr="008A5893" w:rsidSect="00FA44FC">
      <w:headerReference w:type="default" r:id="rId25"/>
      <w:footerReference w:type="default" r:id="rId26"/>
      <w:headerReference w:type="first" r:id="rId27"/>
      <w:pgSz w:w="11906" w:h="16838"/>
      <w:pgMar w:top="1134" w:right="1134" w:bottom="1134" w:left="1134" w:header="62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AF78" w14:textId="77777777" w:rsidR="00D061F4" w:rsidRDefault="00D061F4" w:rsidP="00121E6A">
      <w:pPr>
        <w:spacing w:after="0" w:line="240" w:lineRule="auto"/>
      </w:pPr>
      <w:r>
        <w:separator/>
      </w:r>
    </w:p>
  </w:endnote>
  <w:endnote w:type="continuationSeparator" w:id="0">
    <w:p w14:paraId="2CE051C8" w14:textId="77777777" w:rsidR="00D061F4" w:rsidRDefault="00D061F4" w:rsidP="00121E6A">
      <w:pPr>
        <w:spacing w:after="0" w:line="240" w:lineRule="auto"/>
      </w:pPr>
      <w:r>
        <w:continuationSeparator/>
      </w:r>
    </w:p>
  </w:endnote>
  <w:endnote w:type="continuationNotice" w:id="1">
    <w:p w14:paraId="18E9BDCA" w14:textId="77777777" w:rsidR="00D061F4" w:rsidRDefault="00D06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FreeSans">
    <w:altName w:val="Arial"/>
    <w:charset w:val="01"/>
    <w:family w:val="swiss"/>
    <w:pitch w:val="default"/>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8774" w14:textId="77777777" w:rsidR="00793E43" w:rsidRPr="003D5C5A" w:rsidRDefault="00793E43" w:rsidP="001B00C6">
    <w:pPr>
      <w:tabs>
        <w:tab w:val="left" w:pos="9638"/>
      </w:tabs>
      <w:jc w:val="both"/>
      <w:rPr>
        <w:color w:val="000000"/>
      </w:rPr>
    </w:pPr>
    <w:r w:rsidRPr="003D5C5A">
      <w:t>___________________________________________________________________________</w:t>
    </w:r>
    <w:r>
      <w:t>____________</w:t>
    </w:r>
  </w:p>
  <w:p w14:paraId="0ABCB07C" w14:textId="1B2EBBE2" w:rsidR="00793E43" w:rsidRPr="001B1BE0" w:rsidRDefault="00793E43" w:rsidP="00881039">
    <w:pPr>
      <w:spacing w:after="0" w:line="240" w:lineRule="auto"/>
      <w:ind w:left="709" w:hanging="709"/>
      <w:contextualSpacing/>
      <w:jc w:val="both"/>
      <w:rPr>
        <w:rFonts w:ascii="Times New Roman" w:hAnsi="Times New Roman" w:cs="Times New Roman"/>
        <w:i/>
        <w:sz w:val="20"/>
        <w:szCs w:val="20"/>
      </w:rPr>
    </w:pPr>
    <w:r w:rsidRPr="001B1BE0">
      <w:rPr>
        <w:rFonts w:ascii="Times New Roman" w:hAnsi="Times New Roman" w:cs="Times New Roman"/>
        <w:i/>
        <w:sz w:val="20"/>
        <w:szCs w:val="20"/>
      </w:rPr>
      <w:t>SWZ</w:t>
    </w:r>
    <w:r w:rsidR="00996357" w:rsidRPr="001B1BE0">
      <w:rPr>
        <w:rFonts w:ascii="Times New Roman" w:hAnsi="Times New Roman" w:cs="Times New Roman"/>
        <w:i/>
        <w:sz w:val="20"/>
        <w:szCs w:val="20"/>
      </w:rPr>
      <w:t xml:space="preserve"> </w:t>
    </w:r>
    <w:r w:rsidR="001B1BE0" w:rsidRPr="001B1BE0">
      <w:rPr>
        <w:rFonts w:ascii="Times New Roman" w:hAnsi="Times New Roman" w:cs="Times New Roman"/>
        <w:i/>
        <w:sz w:val="20"/>
        <w:szCs w:val="20"/>
      </w:rPr>
      <w:t xml:space="preserve"> </w:t>
    </w:r>
    <w:r w:rsidR="00996357" w:rsidRPr="001B1BE0">
      <w:rPr>
        <w:rFonts w:ascii="Times New Roman" w:hAnsi="Times New Roman" w:cs="Times New Roman"/>
        <w:i/>
        <w:sz w:val="20"/>
        <w:szCs w:val="20"/>
      </w:rPr>
      <w:t>-</w:t>
    </w:r>
    <w:r w:rsidRPr="001B1BE0">
      <w:rPr>
        <w:rFonts w:ascii="Times New Roman" w:hAnsi="Times New Roman" w:cs="Times New Roman"/>
        <w:i/>
        <w:sz w:val="20"/>
        <w:szCs w:val="20"/>
      </w:rPr>
      <w:t xml:space="preserve"> „</w:t>
    </w:r>
    <w:r w:rsidR="00A604B6" w:rsidRPr="00A604B6">
      <w:rPr>
        <w:rFonts w:ascii="Times New Roman" w:hAnsi="Times New Roman" w:cs="Times New Roman"/>
        <w:i/>
        <w:sz w:val="20"/>
        <w:szCs w:val="20"/>
      </w:rPr>
      <w:t>Remont zabytkowych kapliczek na terenie Gminy Leżajsk”</w:t>
    </w:r>
  </w:p>
  <w:p w14:paraId="008DACA7" w14:textId="03CB3322" w:rsidR="00793E43" w:rsidRPr="003C1AEE" w:rsidRDefault="00793E43" w:rsidP="00E9316A">
    <w:pPr>
      <w:spacing w:after="0" w:line="240" w:lineRule="auto"/>
      <w:contextualSpacing/>
      <w:jc w:val="right"/>
      <w:rPr>
        <w:rFonts w:ascii="Times New Roman" w:hAnsi="Times New Roman" w:cs="Times New Roman"/>
        <w:i/>
        <w:sz w:val="20"/>
        <w:szCs w:val="20"/>
      </w:rPr>
    </w:pPr>
    <w:r w:rsidRPr="003C1AEE">
      <w:rPr>
        <w:rFonts w:ascii="Times New Roman" w:hAnsi="Times New Roman" w:cs="Times New Roman"/>
        <w:i/>
        <w:sz w:val="20"/>
        <w:szCs w:val="20"/>
      </w:rPr>
      <w:t xml:space="preserve">Strona </w:t>
    </w:r>
    <w:r w:rsidRPr="003C1AEE">
      <w:rPr>
        <w:rFonts w:ascii="Times New Roman" w:hAnsi="Times New Roman" w:cs="Times New Roman"/>
        <w:i/>
        <w:sz w:val="20"/>
        <w:szCs w:val="20"/>
      </w:rPr>
      <w:fldChar w:fldCharType="begin"/>
    </w:r>
    <w:r w:rsidRPr="003C1AEE">
      <w:rPr>
        <w:rFonts w:ascii="Times New Roman" w:hAnsi="Times New Roman" w:cs="Times New Roman"/>
        <w:i/>
        <w:sz w:val="20"/>
        <w:szCs w:val="20"/>
      </w:rPr>
      <w:instrText xml:space="preserve"> PAGE </w:instrText>
    </w:r>
    <w:r w:rsidRPr="003C1AEE">
      <w:rPr>
        <w:rFonts w:ascii="Times New Roman" w:hAnsi="Times New Roman" w:cs="Times New Roman"/>
        <w:i/>
        <w:sz w:val="20"/>
        <w:szCs w:val="20"/>
      </w:rPr>
      <w:fldChar w:fldCharType="separate"/>
    </w:r>
    <w:r w:rsidR="00C47486">
      <w:rPr>
        <w:rFonts w:ascii="Times New Roman" w:hAnsi="Times New Roman" w:cs="Times New Roman"/>
        <w:i/>
        <w:noProof/>
        <w:sz w:val="20"/>
        <w:szCs w:val="20"/>
      </w:rPr>
      <w:t>22</w:t>
    </w:r>
    <w:r w:rsidRPr="003C1AEE">
      <w:rPr>
        <w:rFonts w:ascii="Times New Roman" w:hAnsi="Times New Roman" w:cs="Times New Roman"/>
        <w:i/>
        <w:sz w:val="20"/>
        <w:szCs w:val="20"/>
      </w:rPr>
      <w:fldChar w:fldCharType="end"/>
    </w:r>
    <w:r w:rsidRPr="003C1AEE">
      <w:rPr>
        <w:rFonts w:ascii="Times New Roman" w:hAnsi="Times New Roman" w:cs="Times New Roman"/>
        <w:i/>
        <w:sz w:val="20"/>
        <w:szCs w:val="20"/>
      </w:rPr>
      <w:t xml:space="preserve"> z </w:t>
    </w:r>
    <w:r w:rsidRPr="003C1AEE">
      <w:rPr>
        <w:rFonts w:ascii="Times New Roman" w:hAnsi="Times New Roman" w:cs="Times New Roman"/>
        <w:i/>
        <w:sz w:val="20"/>
        <w:szCs w:val="20"/>
      </w:rPr>
      <w:fldChar w:fldCharType="begin"/>
    </w:r>
    <w:r w:rsidRPr="003C1AEE">
      <w:rPr>
        <w:rFonts w:ascii="Times New Roman" w:hAnsi="Times New Roman" w:cs="Times New Roman"/>
        <w:i/>
        <w:sz w:val="20"/>
        <w:szCs w:val="20"/>
      </w:rPr>
      <w:instrText xml:space="preserve"> NUMPAGES \*Arabic </w:instrText>
    </w:r>
    <w:r w:rsidRPr="003C1AEE">
      <w:rPr>
        <w:rFonts w:ascii="Times New Roman" w:hAnsi="Times New Roman" w:cs="Times New Roman"/>
        <w:i/>
        <w:sz w:val="20"/>
        <w:szCs w:val="20"/>
      </w:rPr>
      <w:fldChar w:fldCharType="separate"/>
    </w:r>
    <w:r w:rsidR="00C47486">
      <w:rPr>
        <w:rFonts w:ascii="Times New Roman" w:hAnsi="Times New Roman" w:cs="Times New Roman"/>
        <w:i/>
        <w:noProof/>
        <w:sz w:val="20"/>
        <w:szCs w:val="20"/>
      </w:rPr>
      <w:t>67</w:t>
    </w:r>
    <w:r w:rsidRPr="003C1AEE">
      <w:rPr>
        <w:rFonts w:ascii="Times New Roman" w:hAnsi="Times New Roman"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6931" w14:textId="77777777" w:rsidR="00D061F4" w:rsidRDefault="00D061F4" w:rsidP="00121E6A">
      <w:pPr>
        <w:spacing w:after="0" w:line="240" w:lineRule="auto"/>
      </w:pPr>
      <w:r>
        <w:separator/>
      </w:r>
    </w:p>
  </w:footnote>
  <w:footnote w:type="continuationSeparator" w:id="0">
    <w:p w14:paraId="1B939093" w14:textId="77777777" w:rsidR="00D061F4" w:rsidRDefault="00D061F4" w:rsidP="00121E6A">
      <w:pPr>
        <w:spacing w:after="0" w:line="240" w:lineRule="auto"/>
      </w:pPr>
      <w:r>
        <w:continuationSeparator/>
      </w:r>
    </w:p>
  </w:footnote>
  <w:footnote w:type="continuationNotice" w:id="1">
    <w:p w14:paraId="26E1C7EC" w14:textId="77777777" w:rsidR="00D061F4" w:rsidRDefault="00D061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2A94" w14:textId="49F693B8" w:rsidR="00FA44FC" w:rsidRDefault="00FA44FC">
    <w:pPr>
      <w:pStyle w:val="Nagwek"/>
    </w:pPr>
  </w:p>
  <w:p w14:paraId="5B41E4CC" w14:textId="77777777" w:rsidR="00FA44FC" w:rsidRDefault="00FA44F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E7ED" w14:textId="3829D4DA" w:rsidR="00922309" w:rsidRDefault="00922309" w:rsidP="00922309">
    <w:pPr>
      <w:pStyle w:val="Nagwek"/>
      <w:jc w:val="center"/>
      <w:rPr>
        <w:noProof/>
      </w:rPr>
    </w:pPr>
    <w:r w:rsidRPr="00922309">
      <w:rPr>
        <w:noProof/>
      </w:rPr>
      <w:drawing>
        <wp:inline distT="0" distB="0" distL="0" distR="0" wp14:anchorId="1A739456" wp14:editId="1F2ED7FC">
          <wp:extent cx="1581960" cy="533400"/>
          <wp:effectExtent l="0" t="0" r="0" b="0"/>
          <wp:docPr id="1830606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448" cy="538959"/>
                  </a:xfrm>
                  <a:prstGeom prst="rect">
                    <a:avLst/>
                  </a:prstGeom>
                  <a:noFill/>
                  <a:ln>
                    <a:noFill/>
                  </a:ln>
                </pic:spPr>
              </pic:pic>
            </a:graphicData>
          </a:graphic>
        </wp:inline>
      </w:drawing>
    </w:r>
    <w:r>
      <w:rPr>
        <w:noProof/>
      </w:rPr>
      <w:t xml:space="preserve">                                                  </w:t>
    </w:r>
    <w:r w:rsidRPr="00922309">
      <w:rPr>
        <w:noProof/>
      </w:rPr>
      <w:drawing>
        <wp:inline distT="0" distB="0" distL="0" distR="0" wp14:anchorId="09D3FD87" wp14:editId="24B1E6E2">
          <wp:extent cx="1091053" cy="847725"/>
          <wp:effectExtent l="0" t="0" r="0" b="0"/>
          <wp:docPr id="50831732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192" cy="850164"/>
                  </a:xfrm>
                  <a:prstGeom prst="rect">
                    <a:avLst/>
                  </a:prstGeom>
                  <a:noFill/>
                  <a:ln>
                    <a:noFill/>
                  </a:ln>
                </pic:spPr>
              </pic:pic>
            </a:graphicData>
          </a:graphic>
        </wp:inline>
      </w:drawing>
    </w:r>
  </w:p>
  <w:p w14:paraId="1FC5859E" w14:textId="77777777" w:rsidR="00922309" w:rsidRDefault="00922309" w:rsidP="00922309">
    <w:pPr>
      <w:pStyle w:val="Nagwek"/>
      <w:jc w:val="center"/>
    </w:pPr>
  </w:p>
  <w:p w14:paraId="5294DD1E" w14:textId="53F34FC1" w:rsidR="00FA44FC" w:rsidRDefault="00FA44FC" w:rsidP="00FA44F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8A347748"/>
    <w:name w:val="WW8Num6"/>
    <w:lvl w:ilvl="0">
      <w:start w:val="1"/>
      <w:numFmt w:val="decimal"/>
      <w:lvlText w:val="%1."/>
      <w:lvlJc w:val="left"/>
      <w:pPr>
        <w:tabs>
          <w:tab w:val="num" w:pos="540"/>
        </w:tabs>
        <w:ind w:left="540" w:hanging="360"/>
      </w:pPr>
      <w:rPr>
        <w:b w:val="0"/>
        <w:color w:val="auto"/>
      </w:rPr>
    </w:lvl>
  </w:abstractNum>
  <w:abstractNum w:abstractNumId="2" w15:restartNumberingAfterBreak="0">
    <w:nsid w:val="00000006"/>
    <w:multiLevelType w:val="multilevel"/>
    <w:tmpl w:val="6B8EB0CE"/>
    <w:name w:val="WW8Num9"/>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AAC032B8"/>
    <w:name w:val="WW8Num12"/>
    <w:lvl w:ilvl="0">
      <w:start w:val="1"/>
      <w:numFmt w:val="bullet"/>
      <w:lvlText w:val=""/>
      <w:lvlJc w:val="left"/>
      <w:pPr>
        <w:tabs>
          <w:tab w:val="num" w:pos="704"/>
        </w:tabs>
        <w:ind w:left="684" w:hanging="34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singleLevel"/>
    <w:tmpl w:val="0000000D"/>
    <w:name w:val="WW8Num16"/>
    <w:lvl w:ilvl="0">
      <w:start w:val="1"/>
      <w:numFmt w:val="bullet"/>
      <w:lvlText w:val=""/>
      <w:lvlJc w:val="left"/>
      <w:pPr>
        <w:tabs>
          <w:tab w:val="num" w:pos="0"/>
        </w:tabs>
        <w:ind w:left="780" w:hanging="360"/>
      </w:pPr>
      <w:rPr>
        <w:rFonts w:ascii="Symbol" w:hAnsi="Symbol" w:cs="Symbol"/>
        <w:color w:val="000000"/>
      </w:rPr>
    </w:lvl>
  </w:abstractNum>
  <w:abstractNum w:abstractNumId="5" w15:restartNumberingAfterBreak="0">
    <w:nsid w:val="0000000F"/>
    <w:multiLevelType w:val="singleLevel"/>
    <w:tmpl w:val="0000000F"/>
    <w:name w:val="WW8Num18"/>
    <w:lvl w:ilvl="0">
      <w:start w:val="1"/>
      <w:numFmt w:val="decimal"/>
      <w:lvlText w:val="%1."/>
      <w:lvlJc w:val="left"/>
      <w:pPr>
        <w:tabs>
          <w:tab w:val="num" w:pos="720"/>
        </w:tabs>
        <w:ind w:left="720" w:hanging="360"/>
      </w:pPr>
      <w:rPr>
        <w:color w:val="auto"/>
      </w:rPr>
    </w:lvl>
  </w:abstractNum>
  <w:abstractNum w:abstractNumId="6" w15:restartNumberingAfterBreak="0">
    <w:nsid w:val="00000018"/>
    <w:multiLevelType w:val="singleLevel"/>
    <w:tmpl w:val="04150017"/>
    <w:lvl w:ilvl="0">
      <w:start w:val="1"/>
      <w:numFmt w:val="lowerLetter"/>
      <w:lvlText w:val="%1)"/>
      <w:lvlJc w:val="left"/>
      <w:pPr>
        <w:ind w:left="720" w:hanging="360"/>
      </w:pPr>
      <w:rPr>
        <w:b w:val="0"/>
        <w:color w:val="auto"/>
        <w:u w:val="none"/>
      </w:rPr>
    </w:lvl>
  </w:abstractNum>
  <w:abstractNum w:abstractNumId="7" w15:restartNumberingAfterBreak="0">
    <w:nsid w:val="00000024"/>
    <w:multiLevelType w:val="multilevel"/>
    <w:tmpl w:val="46FEEE3E"/>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shadow w:val="0"/>
        <w:emboss w:val="0"/>
        <w:imprint w:val="0"/>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6"/>
    <w:multiLevelType w:val="singleLevel"/>
    <w:tmpl w:val="00000026"/>
    <w:name w:val="WW8Num43"/>
    <w:lvl w:ilvl="0">
      <w:start w:val="1"/>
      <w:numFmt w:val="lowerLetter"/>
      <w:lvlText w:val="%1)"/>
      <w:lvlJc w:val="left"/>
      <w:pPr>
        <w:tabs>
          <w:tab w:val="num" w:pos="1070"/>
        </w:tabs>
        <w:ind w:left="1070" w:hanging="360"/>
      </w:pPr>
    </w:lvl>
  </w:abstractNum>
  <w:abstractNum w:abstractNumId="9" w15:restartNumberingAfterBreak="0">
    <w:nsid w:val="00000028"/>
    <w:multiLevelType w:val="singleLevel"/>
    <w:tmpl w:val="67BE6B7A"/>
    <w:lvl w:ilvl="0">
      <w:start w:val="1"/>
      <w:numFmt w:val="decimal"/>
      <w:lvlText w:val="%1)"/>
      <w:lvlJc w:val="left"/>
      <w:pPr>
        <w:ind w:left="1440" w:hanging="360"/>
      </w:pPr>
      <w:rPr>
        <w:rFonts w:hint="default"/>
        <w:b/>
        <w:i w:val="0"/>
        <w:shadow w:val="0"/>
        <w:emboss w:val="0"/>
        <w:imprint w:val="0"/>
        <w:color w:val="auto"/>
      </w:rPr>
    </w:lvl>
  </w:abstractNum>
  <w:abstractNum w:abstractNumId="10" w15:restartNumberingAfterBreak="0">
    <w:nsid w:val="00000029"/>
    <w:multiLevelType w:val="singleLevel"/>
    <w:tmpl w:val="00000029"/>
    <w:name w:val="WW8Num46"/>
    <w:lvl w:ilvl="0">
      <w:start w:val="1"/>
      <w:numFmt w:val="decimal"/>
      <w:pStyle w:val="siwz1"/>
      <w:lvlText w:val="%1."/>
      <w:lvlJc w:val="left"/>
      <w:pPr>
        <w:tabs>
          <w:tab w:val="num" w:pos="567"/>
        </w:tabs>
        <w:ind w:left="567" w:hanging="567"/>
      </w:pPr>
      <w:rPr>
        <w:rFonts w:ascii="Tahoma" w:hAnsi="Tahoma" w:cs="Tahoma"/>
        <w:sz w:val="22"/>
      </w:rPr>
    </w:lvl>
  </w:abstractNum>
  <w:abstractNum w:abstractNumId="11" w15:restartNumberingAfterBreak="0">
    <w:nsid w:val="00B96367"/>
    <w:multiLevelType w:val="hybridMultilevel"/>
    <w:tmpl w:val="ABD6BC42"/>
    <w:lvl w:ilvl="0" w:tplc="C5A019F6">
      <w:start w:val="1"/>
      <w:numFmt w:val="bullet"/>
      <w:lvlText w:val=""/>
      <w:lvlJc w:val="left"/>
      <w:pPr>
        <w:ind w:left="1146" w:hanging="360"/>
      </w:pPr>
      <w:rPr>
        <w:rFonts w:ascii="Symbol" w:hAnsi="Symbol" w:hint="default"/>
        <w:color w:val="auto"/>
      </w:rPr>
    </w:lvl>
    <w:lvl w:ilvl="1" w:tplc="04150019" w:tentative="1">
      <w:start w:val="1"/>
      <w:numFmt w:val="lowerLetter"/>
      <w:lvlText w:val="%2."/>
      <w:lvlJc w:val="left"/>
      <w:pPr>
        <w:ind w:left="1866" w:hanging="360"/>
      </w:pPr>
    </w:lvl>
    <w:lvl w:ilvl="2" w:tplc="04150011">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12A4B83"/>
    <w:multiLevelType w:val="hybridMultilevel"/>
    <w:tmpl w:val="326231B2"/>
    <w:lvl w:ilvl="0" w:tplc="04150011">
      <w:start w:val="1"/>
      <w:numFmt w:val="decimal"/>
      <w:lvlText w:val="%1)"/>
      <w:lvlJc w:val="left"/>
      <w:pPr>
        <w:ind w:left="4206" w:hanging="360"/>
      </w:pPr>
    </w:lvl>
    <w:lvl w:ilvl="1" w:tplc="04150019" w:tentative="1">
      <w:start w:val="1"/>
      <w:numFmt w:val="lowerLetter"/>
      <w:lvlText w:val="%2."/>
      <w:lvlJc w:val="left"/>
      <w:pPr>
        <w:ind w:left="4926" w:hanging="360"/>
      </w:pPr>
    </w:lvl>
    <w:lvl w:ilvl="2" w:tplc="0415001B" w:tentative="1">
      <w:start w:val="1"/>
      <w:numFmt w:val="lowerRoman"/>
      <w:lvlText w:val="%3."/>
      <w:lvlJc w:val="right"/>
      <w:pPr>
        <w:ind w:left="5646" w:hanging="180"/>
      </w:pPr>
    </w:lvl>
    <w:lvl w:ilvl="3" w:tplc="0415000F" w:tentative="1">
      <w:start w:val="1"/>
      <w:numFmt w:val="decimal"/>
      <w:lvlText w:val="%4."/>
      <w:lvlJc w:val="left"/>
      <w:pPr>
        <w:ind w:left="6366" w:hanging="360"/>
      </w:pPr>
    </w:lvl>
    <w:lvl w:ilvl="4" w:tplc="04150019" w:tentative="1">
      <w:start w:val="1"/>
      <w:numFmt w:val="lowerLetter"/>
      <w:lvlText w:val="%5."/>
      <w:lvlJc w:val="left"/>
      <w:pPr>
        <w:ind w:left="7086" w:hanging="360"/>
      </w:pPr>
    </w:lvl>
    <w:lvl w:ilvl="5" w:tplc="0415001B" w:tentative="1">
      <w:start w:val="1"/>
      <w:numFmt w:val="lowerRoman"/>
      <w:lvlText w:val="%6."/>
      <w:lvlJc w:val="right"/>
      <w:pPr>
        <w:ind w:left="7806" w:hanging="180"/>
      </w:pPr>
    </w:lvl>
    <w:lvl w:ilvl="6" w:tplc="0415000F" w:tentative="1">
      <w:start w:val="1"/>
      <w:numFmt w:val="decimal"/>
      <w:lvlText w:val="%7."/>
      <w:lvlJc w:val="left"/>
      <w:pPr>
        <w:ind w:left="8526" w:hanging="360"/>
      </w:pPr>
    </w:lvl>
    <w:lvl w:ilvl="7" w:tplc="04150019" w:tentative="1">
      <w:start w:val="1"/>
      <w:numFmt w:val="lowerLetter"/>
      <w:lvlText w:val="%8."/>
      <w:lvlJc w:val="left"/>
      <w:pPr>
        <w:ind w:left="9246" w:hanging="360"/>
      </w:pPr>
    </w:lvl>
    <w:lvl w:ilvl="8" w:tplc="0415001B" w:tentative="1">
      <w:start w:val="1"/>
      <w:numFmt w:val="lowerRoman"/>
      <w:lvlText w:val="%9."/>
      <w:lvlJc w:val="right"/>
      <w:pPr>
        <w:ind w:left="9966" w:hanging="180"/>
      </w:pPr>
    </w:lvl>
  </w:abstractNum>
  <w:abstractNum w:abstractNumId="13" w15:restartNumberingAfterBreak="0">
    <w:nsid w:val="01D73A96"/>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1DC0256"/>
    <w:multiLevelType w:val="hybridMultilevel"/>
    <w:tmpl w:val="F3AE159E"/>
    <w:lvl w:ilvl="0" w:tplc="C3BA58A4">
      <w:start w:val="1"/>
      <w:numFmt w:val="lowerLetter"/>
      <w:lvlText w:val="%1)"/>
      <w:lvlJc w:val="left"/>
      <w:pPr>
        <w:ind w:left="1494" w:hanging="360"/>
      </w:pPr>
      <w:rPr>
        <w:b w:val="0"/>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5" w15:restartNumberingAfterBreak="0">
    <w:nsid w:val="02B924FD"/>
    <w:multiLevelType w:val="hybridMultilevel"/>
    <w:tmpl w:val="8DE8618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02ED6232"/>
    <w:multiLevelType w:val="hybridMultilevel"/>
    <w:tmpl w:val="CDFA72E4"/>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45600E4"/>
    <w:multiLevelType w:val="multilevel"/>
    <w:tmpl w:val="42E0EE42"/>
    <w:lvl w:ilvl="0">
      <w:start w:val="1"/>
      <w:numFmt w:val="decimal"/>
      <w:lvlText w:val="%1."/>
      <w:lvlJc w:val="left"/>
      <w:pPr>
        <w:tabs>
          <w:tab w:val="num" w:pos="708"/>
        </w:tabs>
        <w:ind w:left="1080" w:hanging="720"/>
      </w:pPr>
      <w:rPr>
        <w:rFonts w:ascii="Times-Roman" w:hAnsi="Times-Roman" w:cs="Times-Roman" w:hint="default"/>
        <w:b/>
        <w:shadow w:val="0"/>
        <w:emboss w:val="0"/>
        <w:imprint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0518093C"/>
    <w:multiLevelType w:val="singleLevel"/>
    <w:tmpl w:val="04150017"/>
    <w:lvl w:ilvl="0">
      <w:start w:val="1"/>
      <w:numFmt w:val="lowerLetter"/>
      <w:lvlText w:val="%1)"/>
      <w:lvlJc w:val="left"/>
      <w:pPr>
        <w:ind w:left="720" w:hanging="360"/>
      </w:pPr>
      <w:rPr>
        <w:b w:val="0"/>
        <w:color w:val="auto"/>
        <w:u w:val="none"/>
      </w:rPr>
    </w:lvl>
  </w:abstractNum>
  <w:abstractNum w:abstractNumId="19" w15:restartNumberingAfterBreak="0">
    <w:nsid w:val="076C7BA8"/>
    <w:multiLevelType w:val="hybridMultilevel"/>
    <w:tmpl w:val="54AA7894"/>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2E249E0C">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7ED3A19"/>
    <w:multiLevelType w:val="singleLevel"/>
    <w:tmpl w:val="0000000F"/>
    <w:lvl w:ilvl="0">
      <w:start w:val="1"/>
      <w:numFmt w:val="decimal"/>
      <w:lvlText w:val="%1."/>
      <w:lvlJc w:val="left"/>
      <w:pPr>
        <w:tabs>
          <w:tab w:val="num" w:pos="720"/>
        </w:tabs>
        <w:ind w:left="720" w:hanging="360"/>
      </w:pPr>
      <w:rPr>
        <w:color w:val="auto"/>
      </w:rPr>
    </w:lvl>
  </w:abstractNum>
  <w:abstractNum w:abstractNumId="21" w15:restartNumberingAfterBreak="0">
    <w:nsid w:val="07F4574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2" w15:restartNumberingAfterBreak="0">
    <w:nsid w:val="095E143E"/>
    <w:multiLevelType w:val="hybridMultilevel"/>
    <w:tmpl w:val="37760F92"/>
    <w:lvl w:ilvl="0" w:tplc="A4EA4FCC">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0A4C38F1"/>
    <w:multiLevelType w:val="hybridMultilevel"/>
    <w:tmpl w:val="86E21FE4"/>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4150017">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2965CC"/>
    <w:multiLevelType w:val="hybridMultilevel"/>
    <w:tmpl w:val="2E584624"/>
    <w:lvl w:ilvl="0" w:tplc="04150017">
      <w:start w:val="1"/>
      <w:numFmt w:val="lowerLetter"/>
      <w:lvlText w:val="%1)"/>
      <w:lvlJc w:val="left"/>
      <w:pPr>
        <w:ind w:left="3474" w:hanging="360"/>
      </w:pPr>
    </w:lvl>
    <w:lvl w:ilvl="1" w:tplc="04150019" w:tentative="1">
      <w:start w:val="1"/>
      <w:numFmt w:val="lowerLetter"/>
      <w:lvlText w:val="%2."/>
      <w:lvlJc w:val="left"/>
      <w:pPr>
        <w:ind w:left="4194" w:hanging="360"/>
      </w:pPr>
    </w:lvl>
    <w:lvl w:ilvl="2" w:tplc="0415001B" w:tentative="1">
      <w:start w:val="1"/>
      <w:numFmt w:val="lowerRoman"/>
      <w:lvlText w:val="%3."/>
      <w:lvlJc w:val="right"/>
      <w:pPr>
        <w:ind w:left="4914" w:hanging="180"/>
      </w:pPr>
    </w:lvl>
    <w:lvl w:ilvl="3" w:tplc="0415000F" w:tentative="1">
      <w:start w:val="1"/>
      <w:numFmt w:val="decimal"/>
      <w:lvlText w:val="%4."/>
      <w:lvlJc w:val="left"/>
      <w:pPr>
        <w:ind w:left="5634" w:hanging="360"/>
      </w:pPr>
    </w:lvl>
    <w:lvl w:ilvl="4" w:tplc="04150019" w:tentative="1">
      <w:start w:val="1"/>
      <w:numFmt w:val="lowerLetter"/>
      <w:lvlText w:val="%5."/>
      <w:lvlJc w:val="left"/>
      <w:pPr>
        <w:ind w:left="6354" w:hanging="360"/>
      </w:pPr>
    </w:lvl>
    <w:lvl w:ilvl="5" w:tplc="0415001B" w:tentative="1">
      <w:start w:val="1"/>
      <w:numFmt w:val="lowerRoman"/>
      <w:lvlText w:val="%6."/>
      <w:lvlJc w:val="right"/>
      <w:pPr>
        <w:ind w:left="7074" w:hanging="180"/>
      </w:pPr>
    </w:lvl>
    <w:lvl w:ilvl="6" w:tplc="0415000F" w:tentative="1">
      <w:start w:val="1"/>
      <w:numFmt w:val="decimal"/>
      <w:lvlText w:val="%7."/>
      <w:lvlJc w:val="left"/>
      <w:pPr>
        <w:ind w:left="7794" w:hanging="360"/>
      </w:pPr>
    </w:lvl>
    <w:lvl w:ilvl="7" w:tplc="04150019" w:tentative="1">
      <w:start w:val="1"/>
      <w:numFmt w:val="lowerLetter"/>
      <w:lvlText w:val="%8."/>
      <w:lvlJc w:val="left"/>
      <w:pPr>
        <w:ind w:left="8514" w:hanging="360"/>
      </w:pPr>
    </w:lvl>
    <w:lvl w:ilvl="8" w:tplc="0415001B" w:tentative="1">
      <w:start w:val="1"/>
      <w:numFmt w:val="lowerRoman"/>
      <w:lvlText w:val="%9."/>
      <w:lvlJc w:val="right"/>
      <w:pPr>
        <w:ind w:left="9234" w:hanging="180"/>
      </w:pPr>
    </w:lvl>
  </w:abstractNum>
  <w:abstractNum w:abstractNumId="25" w15:restartNumberingAfterBreak="0">
    <w:nsid w:val="0D4A7C89"/>
    <w:multiLevelType w:val="hybridMultilevel"/>
    <w:tmpl w:val="2A324C38"/>
    <w:lvl w:ilvl="0" w:tplc="FFFFFFFF">
      <w:start w:val="1"/>
      <w:numFmt w:val="decimal"/>
      <w:lvlText w:val="%1)"/>
      <w:lvlJc w:val="left"/>
      <w:pPr>
        <w:ind w:left="786" w:hanging="360"/>
      </w:pPr>
      <w:rPr>
        <w:rFonts w:hint="default"/>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0E8420B4"/>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CF73A0"/>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6139CB"/>
    <w:multiLevelType w:val="hybridMultilevel"/>
    <w:tmpl w:val="C91E3C0E"/>
    <w:lvl w:ilvl="0" w:tplc="FFFFFFFF">
      <w:start w:val="1"/>
      <w:numFmt w:val="lowerLetter"/>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9" w15:restartNumberingAfterBreak="0">
    <w:nsid w:val="13096597"/>
    <w:multiLevelType w:val="hybridMultilevel"/>
    <w:tmpl w:val="6BC60EFA"/>
    <w:lvl w:ilvl="0" w:tplc="0D802B66">
      <w:start w:val="1"/>
      <w:numFmt w:val="decimal"/>
      <w:lvlText w:val="%1."/>
      <w:lvlJc w:val="left"/>
      <w:pPr>
        <w:ind w:left="720" w:hanging="360"/>
      </w:pPr>
      <w:rPr>
        <w:rFonts w:hint="default"/>
        <w:strike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5E63AD"/>
    <w:multiLevelType w:val="hybridMultilevel"/>
    <w:tmpl w:val="C8DC4358"/>
    <w:lvl w:ilvl="0" w:tplc="102E1262">
      <w:start w:val="1"/>
      <w:numFmt w:val="lowerLetter"/>
      <w:lvlText w:val="%1)"/>
      <w:lvlJc w:val="left"/>
      <w:pPr>
        <w:ind w:left="1440" w:hanging="360"/>
      </w:pPr>
      <w:rPr>
        <w:rFonts w:hint="default"/>
        <w:i w:val="0"/>
        <w:iCs w:val="0"/>
        <w:shadow w:val="0"/>
        <w:emboss w:val="0"/>
        <w:imprint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67F3AA9"/>
    <w:multiLevelType w:val="hybridMultilevel"/>
    <w:tmpl w:val="0D8C2436"/>
    <w:lvl w:ilvl="0" w:tplc="FFFFFFFF">
      <w:start w:val="1"/>
      <w:numFmt w:val="decimal"/>
      <w:lvlText w:val="%1."/>
      <w:lvlJc w:val="left"/>
      <w:pPr>
        <w:ind w:left="2340" w:hanging="360"/>
      </w:pPr>
      <w:rPr>
        <w:b w:val="0"/>
        <w:strike w:val="0"/>
        <w:color w:val="auto"/>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2" w15:restartNumberingAfterBreak="0">
    <w:nsid w:val="1A2A6CDC"/>
    <w:multiLevelType w:val="hybridMultilevel"/>
    <w:tmpl w:val="9100382E"/>
    <w:lvl w:ilvl="0" w:tplc="91B425AC">
      <w:start w:val="1"/>
      <w:numFmt w:val="decimal"/>
      <w:lvlText w:val="%1."/>
      <w:lvlJc w:val="left"/>
      <w:pPr>
        <w:ind w:left="720" w:hanging="360"/>
      </w:pPr>
      <w:rPr>
        <w:rFonts w:ascii="Times-Roman" w:hAnsi="Times-Roman" w:cs="Times-Roman" w:hint="default"/>
        <w:b w:val="0"/>
        <w:i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BCA5B84"/>
    <w:multiLevelType w:val="hybridMultilevel"/>
    <w:tmpl w:val="513A9172"/>
    <w:lvl w:ilvl="0" w:tplc="2C1221FA">
      <w:start w:val="1"/>
      <w:numFmt w:val="decimal"/>
      <w:lvlText w:val="%1."/>
      <w:lvlJc w:val="left"/>
      <w:pPr>
        <w:ind w:left="144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BF94426"/>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E705AC8"/>
    <w:multiLevelType w:val="singleLevel"/>
    <w:tmpl w:val="8A347748"/>
    <w:lvl w:ilvl="0">
      <w:start w:val="1"/>
      <w:numFmt w:val="decimal"/>
      <w:lvlText w:val="%1."/>
      <w:lvlJc w:val="left"/>
      <w:pPr>
        <w:tabs>
          <w:tab w:val="num" w:pos="540"/>
        </w:tabs>
        <w:ind w:left="540" w:hanging="360"/>
      </w:pPr>
      <w:rPr>
        <w:b w:val="0"/>
        <w:color w:val="auto"/>
      </w:rPr>
    </w:lvl>
  </w:abstractNum>
  <w:abstractNum w:abstractNumId="36" w15:restartNumberingAfterBreak="0">
    <w:nsid w:val="1FEE3429"/>
    <w:multiLevelType w:val="hybridMultilevel"/>
    <w:tmpl w:val="A8E04D64"/>
    <w:lvl w:ilvl="0" w:tplc="FFFFFFFF">
      <w:start w:val="1"/>
      <w:numFmt w:val="decimal"/>
      <w:lvlText w:val="%1)"/>
      <w:lvlJc w:val="left"/>
      <w:pPr>
        <w:ind w:left="3486" w:hanging="360"/>
      </w:pPr>
    </w:lvl>
    <w:lvl w:ilvl="1" w:tplc="FFFFFFFF" w:tentative="1">
      <w:start w:val="1"/>
      <w:numFmt w:val="lowerLetter"/>
      <w:lvlText w:val="%2."/>
      <w:lvlJc w:val="left"/>
      <w:pPr>
        <w:ind w:left="4206" w:hanging="360"/>
      </w:pPr>
    </w:lvl>
    <w:lvl w:ilvl="2" w:tplc="FFFFFFFF" w:tentative="1">
      <w:start w:val="1"/>
      <w:numFmt w:val="lowerRoman"/>
      <w:lvlText w:val="%3."/>
      <w:lvlJc w:val="right"/>
      <w:pPr>
        <w:ind w:left="4926" w:hanging="180"/>
      </w:pPr>
    </w:lvl>
    <w:lvl w:ilvl="3" w:tplc="FFFFFFFF" w:tentative="1">
      <w:start w:val="1"/>
      <w:numFmt w:val="decimal"/>
      <w:lvlText w:val="%4."/>
      <w:lvlJc w:val="left"/>
      <w:pPr>
        <w:ind w:left="5646" w:hanging="360"/>
      </w:pPr>
    </w:lvl>
    <w:lvl w:ilvl="4" w:tplc="FFFFFFFF" w:tentative="1">
      <w:start w:val="1"/>
      <w:numFmt w:val="lowerLetter"/>
      <w:lvlText w:val="%5."/>
      <w:lvlJc w:val="left"/>
      <w:pPr>
        <w:ind w:left="6366" w:hanging="360"/>
      </w:pPr>
    </w:lvl>
    <w:lvl w:ilvl="5" w:tplc="FFFFFFFF" w:tentative="1">
      <w:start w:val="1"/>
      <w:numFmt w:val="lowerRoman"/>
      <w:lvlText w:val="%6."/>
      <w:lvlJc w:val="right"/>
      <w:pPr>
        <w:ind w:left="7086" w:hanging="180"/>
      </w:pPr>
    </w:lvl>
    <w:lvl w:ilvl="6" w:tplc="FFFFFFFF" w:tentative="1">
      <w:start w:val="1"/>
      <w:numFmt w:val="decimal"/>
      <w:lvlText w:val="%7."/>
      <w:lvlJc w:val="left"/>
      <w:pPr>
        <w:ind w:left="7806" w:hanging="360"/>
      </w:pPr>
    </w:lvl>
    <w:lvl w:ilvl="7" w:tplc="FFFFFFFF" w:tentative="1">
      <w:start w:val="1"/>
      <w:numFmt w:val="lowerLetter"/>
      <w:lvlText w:val="%8."/>
      <w:lvlJc w:val="left"/>
      <w:pPr>
        <w:ind w:left="8526" w:hanging="360"/>
      </w:pPr>
    </w:lvl>
    <w:lvl w:ilvl="8" w:tplc="FFFFFFFF" w:tentative="1">
      <w:start w:val="1"/>
      <w:numFmt w:val="lowerRoman"/>
      <w:lvlText w:val="%9."/>
      <w:lvlJc w:val="right"/>
      <w:pPr>
        <w:ind w:left="9246" w:hanging="180"/>
      </w:pPr>
    </w:lvl>
  </w:abstractNum>
  <w:abstractNum w:abstractNumId="37" w15:restartNumberingAfterBreak="0">
    <w:nsid w:val="223F1367"/>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26D7258"/>
    <w:multiLevelType w:val="hybridMultilevel"/>
    <w:tmpl w:val="D2B2B850"/>
    <w:lvl w:ilvl="0" w:tplc="A7A611B0">
      <w:start w:val="1"/>
      <w:numFmt w:val="decimal"/>
      <w:lvlText w:val="%1)"/>
      <w:lvlJc w:val="left"/>
      <w:pPr>
        <w:ind w:left="2586" w:hanging="18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1812F5"/>
    <w:multiLevelType w:val="hybridMultilevel"/>
    <w:tmpl w:val="AA2846DC"/>
    <w:lvl w:ilvl="0" w:tplc="FFFFFFFF">
      <w:start w:val="1"/>
      <w:numFmt w:val="decimal"/>
      <w:lvlText w:val="%1)"/>
      <w:lvlJc w:val="left"/>
      <w:pPr>
        <w:ind w:left="1146" w:hanging="360"/>
      </w:pPr>
      <w:rPr>
        <w:color w:val="auto"/>
      </w:rPr>
    </w:lvl>
    <w:lvl w:ilvl="1" w:tplc="FFFFFFFF">
      <w:start w:val="1"/>
      <w:numFmt w:val="decimal"/>
      <w:lvlText w:val="%2)"/>
      <w:lvlJc w:val="left"/>
      <w:pPr>
        <w:ind w:left="1866"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0" w15:restartNumberingAfterBreak="0">
    <w:nsid w:val="23693D3C"/>
    <w:multiLevelType w:val="hybridMultilevel"/>
    <w:tmpl w:val="B81A470C"/>
    <w:lvl w:ilvl="0" w:tplc="08363DA4">
      <w:start w:val="1"/>
      <w:numFmt w:val="decimal"/>
      <w:lvlText w:val="%1."/>
      <w:lvlJc w:val="left"/>
      <w:pPr>
        <w:ind w:left="720" w:hanging="360"/>
      </w:pPr>
      <w:rPr>
        <w:rFonts w:ascii="Times New Roman" w:hAnsi="Times New Roman" w:cs="Times New Roman" w:hint="default"/>
        <w:color w:val="auto"/>
        <w:sz w:val="24"/>
        <w:szCs w:val="24"/>
      </w:rPr>
    </w:lvl>
    <w:lvl w:ilvl="1" w:tplc="04150011">
      <w:start w:val="1"/>
      <w:numFmt w:val="decimal"/>
      <w:lvlText w:val="%2)"/>
      <w:lvlJc w:val="left"/>
      <w:pPr>
        <w:ind w:left="1440" w:hanging="360"/>
      </w:pPr>
    </w:lvl>
    <w:lvl w:ilvl="2" w:tplc="FCB661E8">
      <w:start w:val="1"/>
      <w:numFmt w:val="decimal"/>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925F36"/>
    <w:multiLevelType w:val="hybridMultilevel"/>
    <w:tmpl w:val="B4AA7B20"/>
    <w:lvl w:ilvl="0" w:tplc="0E5C2C1C">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42" w15:restartNumberingAfterBreak="0">
    <w:nsid w:val="242C5DC6"/>
    <w:multiLevelType w:val="hybridMultilevel"/>
    <w:tmpl w:val="945AA4E2"/>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4547487"/>
    <w:multiLevelType w:val="hybridMultilevel"/>
    <w:tmpl w:val="C03E86B4"/>
    <w:lvl w:ilvl="0" w:tplc="FFFFFFFF">
      <w:start w:val="1"/>
      <w:numFmt w:val="decimal"/>
      <w:lvlText w:val="%1)"/>
      <w:lvlJc w:val="left"/>
      <w:pPr>
        <w:ind w:left="720" w:hanging="360"/>
      </w:pPr>
      <w:rPr>
        <w:rFonts w:cs="Times New Roman"/>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4F63458"/>
    <w:multiLevelType w:val="hybridMultilevel"/>
    <w:tmpl w:val="B4F24C74"/>
    <w:lvl w:ilvl="0" w:tplc="FFFFFFFF">
      <w:start w:val="1"/>
      <w:numFmt w:val="lowerLetter"/>
      <w:lvlText w:val="%1)"/>
      <w:lvlJc w:val="left"/>
      <w:pPr>
        <w:ind w:left="644"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54752E7"/>
    <w:multiLevelType w:val="hybridMultilevel"/>
    <w:tmpl w:val="A2FE62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6EA14EC"/>
    <w:multiLevelType w:val="hybridMultilevel"/>
    <w:tmpl w:val="F08A634C"/>
    <w:lvl w:ilvl="0" w:tplc="04150011">
      <w:start w:val="1"/>
      <w:numFmt w:val="decimal"/>
      <w:lvlText w:val="%1)"/>
      <w:lvlJc w:val="left"/>
      <w:pPr>
        <w:ind w:left="1440" w:hanging="360"/>
      </w:pPr>
      <w:rPr>
        <w:rFonts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73C535B"/>
    <w:multiLevelType w:val="hybridMultilevel"/>
    <w:tmpl w:val="0F98780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2F449C"/>
    <w:multiLevelType w:val="hybridMultilevel"/>
    <w:tmpl w:val="7BF49D3C"/>
    <w:lvl w:ilvl="0" w:tplc="B6AC6E5E">
      <w:start w:val="1"/>
      <w:numFmt w:val="decimal"/>
      <w:lvlText w:val="%1."/>
      <w:lvlJc w:val="left"/>
      <w:pPr>
        <w:ind w:left="720" w:hanging="360"/>
      </w:pPr>
      <w:rPr>
        <w:rFonts w:ascii="Times New Roman" w:hAnsi="Times New Roman" w:cs="Times New Roman" w:hint="default"/>
        <w:b w:val="0"/>
        <w:bCs/>
        <w:i w:val="0"/>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85333BF"/>
    <w:multiLevelType w:val="multilevel"/>
    <w:tmpl w:val="43D47F0E"/>
    <w:lvl w:ilvl="0">
      <w:start w:val="1"/>
      <w:numFmt w:val="decimal"/>
      <w:lvlText w:val="%1."/>
      <w:lvlJc w:val="left"/>
      <w:pPr>
        <w:ind w:left="360" w:hanging="360"/>
      </w:pPr>
    </w:lvl>
    <w:lvl w:ilvl="1">
      <w:start w:val="1"/>
      <w:numFmt w:val="decimal"/>
      <w:lvlText w:val="%2."/>
      <w:lvlJc w:val="left"/>
      <w:pPr>
        <w:ind w:left="2984"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8FF6764"/>
    <w:multiLevelType w:val="hybridMultilevel"/>
    <w:tmpl w:val="7FDEF760"/>
    <w:lvl w:ilvl="0" w:tplc="B6E063A8">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2A9A03FC"/>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AC20108"/>
    <w:multiLevelType w:val="hybridMultilevel"/>
    <w:tmpl w:val="812604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B245101"/>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BC43519"/>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5" w15:restartNumberingAfterBreak="0">
    <w:nsid w:val="2C4935BB"/>
    <w:multiLevelType w:val="hybridMultilevel"/>
    <w:tmpl w:val="E7AC5896"/>
    <w:lvl w:ilvl="0" w:tplc="90EA0E9E">
      <w:start w:val="1"/>
      <w:numFmt w:val="decimal"/>
      <w:lvlText w:val="%1)"/>
      <w:lvlJc w:val="left"/>
      <w:pPr>
        <w:ind w:left="1440" w:hanging="360"/>
      </w:pPr>
      <w:rPr>
        <w:rFonts w:cs="Times New Roman"/>
        <w:b w:val="0"/>
        <w:color w:val="auto"/>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56" w15:restartNumberingAfterBreak="0">
    <w:nsid w:val="2CF61B02"/>
    <w:multiLevelType w:val="hybridMultilevel"/>
    <w:tmpl w:val="195AF1F2"/>
    <w:lvl w:ilvl="0" w:tplc="04150017">
      <w:start w:val="1"/>
      <w:numFmt w:val="lowerLetter"/>
      <w:lvlText w:val="%1)"/>
      <w:lvlJc w:val="left"/>
      <w:pPr>
        <w:ind w:left="2340" w:hanging="360"/>
      </w:pPr>
    </w:lvl>
    <w:lvl w:ilvl="1" w:tplc="8040881A">
      <w:start w:val="1"/>
      <w:numFmt w:val="decimal"/>
      <w:lvlText w:val="%2)"/>
      <w:lvlJc w:val="left"/>
      <w:pPr>
        <w:ind w:left="3060" w:hanging="360"/>
      </w:pPr>
      <w:rPr>
        <w:rFonts w:hint="default"/>
      </w:r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7" w15:restartNumberingAfterBreak="0">
    <w:nsid w:val="2CFA4079"/>
    <w:multiLevelType w:val="hybridMultilevel"/>
    <w:tmpl w:val="809432E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F86F1D6">
      <w:start w:val="1"/>
      <w:numFmt w:val="decimal"/>
      <w:lvlText w:val="%3)"/>
      <w:lvlJc w:val="left"/>
      <w:pPr>
        <w:ind w:left="2586" w:hanging="180"/>
      </w:pPr>
      <w:rPr>
        <w:b w:val="0"/>
        <w:bCs w:val="0"/>
        <w:color w:val="auto"/>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2DCB75BA"/>
    <w:multiLevelType w:val="hybridMultilevel"/>
    <w:tmpl w:val="93407C0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E952BB"/>
    <w:multiLevelType w:val="hybridMultilevel"/>
    <w:tmpl w:val="C21E9044"/>
    <w:lvl w:ilvl="0" w:tplc="FBB881B6">
      <w:start w:val="1"/>
      <w:numFmt w:val="bullet"/>
      <w:lvlText w:val=""/>
      <w:lvlJc w:val="left"/>
      <w:pPr>
        <w:ind w:left="1854" w:hanging="360"/>
      </w:pPr>
      <w:rPr>
        <w:rFonts w:ascii="Symbol" w:hAnsi="Symbol" w:hint="default"/>
        <w:strike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0" w15:restartNumberingAfterBreak="0">
    <w:nsid w:val="2F01715B"/>
    <w:multiLevelType w:val="hybridMultilevel"/>
    <w:tmpl w:val="0D40C2A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1" w15:restartNumberingAfterBreak="0">
    <w:nsid w:val="325F23F6"/>
    <w:multiLevelType w:val="hybridMultilevel"/>
    <w:tmpl w:val="905A70F2"/>
    <w:lvl w:ilvl="0" w:tplc="8DE294CC">
      <w:start w:val="1"/>
      <w:numFmt w:val="bullet"/>
      <w:lvlText w:val=""/>
      <w:lvlJc w:val="left"/>
      <w:pPr>
        <w:ind w:left="1429" w:hanging="360"/>
      </w:pPr>
      <w:rPr>
        <w:rFonts w:ascii="Symbol" w:hAnsi="Symbol" w:hint="default"/>
        <w:color w:val="auto"/>
        <w:sz w:val="24"/>
        <w:szCs w:val="24"/>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2" w15:restartNumberingAfterBreak="0">
    <w:nsid w:val="33463FA8"/>
    <w:multiLevelType w:val="hybridMultilevel"/>
    <w:tmpl w:val="94E47F52"/>
    <w:lvl w:ilvl="0" w:tplc="04150011">
      <w:start w:val="1"/>
      <w:numFmt w:val="decimal"/>
      <w:lvlText w:val="%1)"/>
      <w:lvlJc w:val="left"/>
      <w:pPr>
        <w:ind w:left="4926" w:hanging="360"/>
      </w:pPr>
    </w:lvl>
    <w:lvl w:ilvl="1" w:tplc="04150019" w:tentative="1">
      <w:start w:val="1"/>
      <w:numFmt w:val="lowerLetter"/>
      <w:lvlText w:val="%2."/>
      <w:lvlJc w:val="left"/>
      <w:pPr>
        <w:ind w:left="5646" w:hanging="360"/>
      </w:pPr>
    </w:lvl>
    <w:lvl w:ilvl="2" w:tplc="0415001B" w:tentative="1">
      <w:start w:val="1"/>
      <w:numFmt w:val="lowerRoman"/>
      <w:lvlText w:val="%3."/>
      <w:lvlJc w:val="right"/>
      <w:pPr>
        <w:ind w:left="6366" w:hanging="180"/>
      </w:pPr>
    </w:lvl>
    <w:lvl w:ilvl="3" w:tplc="0415000F" w:tentative="1">
      <w:start w:val="1"/>
      <w:numFmt w:val="decimal"/>
      <w:lvlText w:val="%4."/>
      <w:lvlJc w:val="left"/>
      <w:pPr>
        <w:ind w:left="7086" w:hanging="360"/>
      </w:pPr>
    </w:lvl>
    <w:lvl w:ilvl="4" w:tplc="04150019" w:tentative="1">
      <w:start w:val="1"/>
      <w:numFmt w:val="lowerLetter"/>
      <w:lvlText w:val="%5."/>
      <w:lvlJc w:val="left"/>
      <w:pPr>
        <w:ind w:left="7806" w:hanging="360"/>
      </w:pPr>
    </w:lvl>
    <w:lvl w:ilvl="5" w:tplc="0415001B" w:tentative="1">
      <w:start w:val="1"/>
      <w:numFmt w:val="lowerRoman"/>
      <w:lvlText w:val="%6."/>
      <w:lvlJc w:val="right"/>
      <w:pPr>
        <w:ind w:left="8526" w:hanging="180"/>
      </w:pPr>
    </w:lvl>
    <w:lvl w:ilvl="6" w:tplc="0415000F" w:tentative="1">
      <w:start w:val="1"/>
      <w:numFmt w:val="decimal"/>
      <w:lvlText w:val="%7."/>
      <w:lvlJc w:val="left"/>
      <w:pPr>
        <w:ind w:left="9246" w:hanging="360"/>
      </w:pPr>
    </w:lvl>
    <w:lvl w:ilvl="7" w:tplc="04150019" w:tentative="1">
      <w:start w:val="1"/>
      <w:numFmt w:val="lowerLetter"/>
      <w:lvlText w:val="%8."/>
      <w:lvlJc w:val="left"/>
      <w:pPr>
        <w:ind w:left="9966" w:hanging="360"/>
      </w:pPr>
    </w:lvl>
    <w:lvl w:ilvl="8" w:tplc="0415001B" w:tentative="1">
      <w:start w:val="1"/>
      <w:numFmt w:val="lowerRoman"/>
      <w:lvlText w:val="%9."/>
      <w:lvlJc w:val="right"/>
      <w:pPr>
        <w:ind w:left="10686" w:hanging="180"/>
      </w:pPr>
    </w:lvl>
  </w:abstractNum>
  <w:abstractNum w:abstractNumId="63" w15:restartNumberingAfterBreak="0">
    <w:nsid w:val="33A570D8"/>
    <w:multiLevelType w:val="multilevel"/>
    <w:tmpl w:val="8A742374"/>
    <w:lvl w:ilvl="0">
      <w:start w:val="1"/>
      <w:numFmt w:val="bullet"/>
      <w:lvlText w:val=""/>
      <w:lvlJc w:val="left"/>
      <w:pPr>
        <w:tabs>
          <w:tab w:val="num" w:pos="704"/>
        </w:tabs>
        <w:ind w:left="684" w:hanging="340"/>
      </w:pPr>
      <w:rPr>
        <w:rFonts w:ascii="Symbol" w:hAnsi="Symbol" w:cs="Symbol" w:hint="default"/>
        <w:sz w:val="16"/>
      </w:rPr>
    </w:lvl>
    <w:lvl w:ilvl="1">
      <w:start w:val="1"/>
      <w:numFmt w:val="decimal"/>
      <w:lvlText w:val="%2."/>
      <w:lvlJc w:val="left"/>
      <w:pPr>
        <w:tabs>
          <w:tab w:val="num" w:pos="1440"/>
        </w:tabs>
        <w:ind w:left="1440" w:hanging="360"/>
      </w:pPr>
      <w:rPr>
        <w:b w:val="0"/>
        <w:bCs/>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344A31C7"/>
    <w:multiLevelType w:val="hybridMultilevel"/>
    <w:tmpl w:val="0F9878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57A488D"/>
    <w:multiLevelType w:val="multilevel"/>
    <w:tmpl w:val="54DE2740"/>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6" w15:restartNumberingAfterBreak="0">
    <w:nsid w:val="37393A69"/>
    <w:multiLevelType w:val="hybridMultilevel"/>
    <w:tmpl w:val="55CE2E16"/>
    <w:lvl w:ilvl="0" w:tplc="5678C240">
      <w:start w:val="1"/>
      <w:numFmt w:val="decimal"/>
      <w:lvlText w:val="%1."/>
      <w:lvlJc w:val="left"/>
      <w:pPr>
        <w:ind w:left="720" w:hanging="360"/>
      </w:pPr>
      <w:rPr>
        <w:rFonts w:ascii="Times-Roman" w:hAnsi="Times-Roman" w:cs="Times-Roman"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B840791"/>
    <w:multiLevelType w:val="hybridMultilevel"/>
    <w:tmpl w:val="384877D4"/>
    <w:lvl w:ilvl="0" w:tplc="FFFFFFFF">
      <w:start w:val="1"/>
      <w:numFmt w:val="decimal"/>
      <w:lvlText w:val="%1."/>
      <w:lvlJc w:val="left"/>
      <w:pPr>
        <w:ind w:left="5039" w:hanging="360"/>
      </w:pPr>
      <w:rPr>
        <w:rFonts w:ascii="Times-Roman" w:hAnsi="Times-Roman" w:cs="Times-Roman" w:hint="default"/>
        <w:b w:val="0"/>
        <w:shadow w:val="0"/>
        <w:emboss w:val="0"/>
        <w:imprint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D56557D"/>
    <w:multiLevelType w:val="hybridMultilevel"/>
    <w:tmpl w:val="ACB08CFE"/>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E5C2C1C">
      <w:start w:val="1"/>
      <w:numFmt w:val="bullet"/>
      <w:lvlText w:val=""/>
      <w:lvlJc w:val="left"/>
      <w:pPr>
        <w:ind w:left="2055" w:hanging="75"/>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1A63C1C"/>
    <w:multiLevelType w:val="hybridMultilevel"/>
    <w:tmpl w:val="ABF41FEA"/>
    <w:lvl w:ilvl="0" w:tplc="9A762272">
      <w:start w:val="1"/>
      <w:numFmt w:val="decimal"/>
      <w:lvlText w:val="%1)"/>
      <w:lvlJc w:val="left"/>
      <w:pPr>
        <w:ind w:left="720" w:hanging="360"/>
      </w:pPr>
      <w:rPr>
        <w:rFonts w:hint="default"/>
        <w:b w:val="0"/>
        <w:i w:val="0"/>
        <w:strike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46D5C9F"/>
    <w:multiLevelType w:val="hybridMultilevel"/>
    <w:tmpl w:val="392822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456319E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56B6E1F"/>
    <w:multiLevelType w:val="hybridMultilevel"/>
    <w:tmpl w:val="EC589466"/>
    <w:lvl w:ilvl="0" w:tplc="3C7010EE">
      <w:start w:val="1"/>
      <w:numFmt w:val="decimal"/>
      <w:lvlText w:val="%1)"/>
      <w:lvlJc w:val="left"/>
      <w:pPr>
        <w:ind w:left="144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6A60F8D"/>
    <w:multiLevelType w:val="hybridMultilevel"/>
    <w:tmpl w:val="D11A75BC"/>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893647C"/>
    <w:multiLevelType w:val="hybridMultilevel"/>
    <w:tmpl w:val="CE10B1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3834AE2E">
      <w:start w:val="1"/>
      <w:numFmt w:val="low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49A45689"/>
    <w:multiLevelType w:val="hybridMultilevel"/>
    <w:tmpl w:val="112285C4"/>
    <w:lvl w:ilvl="0" w:tplc="1DAE231E">
      <w:start w:val="1"/>
      <w:numFmt w:val="lowerLetter"/>
      <w:lvlText w:val="%1)"/>
      <w:lvlJc w:val="left"/>
      <w:pPr>
        <w:ind w:left="2340" w:hanging="360"/>
      </w:pPr>
      <w:rPr>
        <w:b w:val="0"/>
        <w:color w:val="auto"/>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6" w15:restartNumberingAfterBreak="0">
    <w:nsid w:val="4B293A07"/>
    <w:multiLevelType w:val="hybridMultilevel"/>
    <w:tmpl w:val="CBC83F82"/>
    <w:lvl w:ilvl="0" w:tplc="0E5C2C1C">
      <w:start w:val="1"/>
      <w:numFmt w:val="bullet"/>
      <w:lvlText w:val=""/>
      <w:lvlJc w:val="left"/>
      <w:pPr>
        <w:ind w:left="720" w:hanging="360"/>
      </w:pPr>
      <w:rPr>
        <w:rFonts w:ascii="Symbol" w:hAnsi="Symbol"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583253"/>
    <w:multiLevelType w:val="multilevel"/>
    <w:tmpl w:val="581A3FBA"/>
    <w:lvl w:ilvl="0">
      <w:start w:val="1"/>
      <w:numFmt w:val="decimal"/>
      <w:lvlText w:val="%1."/>
      <w:lvlJc w:val="left"/>
      <w:pPr>
        <w:tabs>
          <w:tab w:val="num" w:pos="0"/>
        </w:tabs>
        <w:ind w:left="720" w:hanging="360"/>
      </w:pPr>
      <w:rPr>
        <w:rFonts w:eastAsia="Lucida Sans Unicode"/>
        <w:b w:val="0"/>
        <w:kern w:val="2"/>
      </w:rPr>
    </w:lvl>
    <w:lvl w:ilvl="1">
      <w:start w:val="1"/>
      <w:numFmt w:val="lowerLetter"/>
      <w:lvlText w:val="%2)"/>
      <w:lvlJc w:val="left"/>
      <w:pPr>
        <w:tabs>
          <w:tab w:val="num" w:pos="0"/>
        </w:tabs>
        <w:ind w:left="1440" w:hanging="360"/>
      </w:pPr>
      <w:rPr>
        <w:b w:val="0"/>
        <w:kern w:val="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4B6F2825"/>
    <w:multiLevelType w:val="hybridMultilevel"/>
    <w:tmpl w:val="A5F65C54"/>
    <w:lvl w:ilvl="0" w:tplc="04150017">
      <w:start w:val="1"/>
      <w:numFmt w:val="lowerLetter"/>
      <w:lvlText w:val="%1)"/>
      <w:lvlJc w:val="left"/>
      <w:pPr>
        <w:ind w:left="720" w:hanging="360"/>
      </w:pPr>
    </w:lvl>
    <w:lvl w:ilvl="1" w:tplc="5AB428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BBD5C93"/>
    <w:multiLevelType w:val="hybridMultilevel"/>
    <w:tmpl w:val="92147A66"/>
    <w:lvl w:ilvl="0" w:tplc="13A879CA">
      <w:start w:val="1"/>
      <w:numFmt w:val="decimal"/>
      <w:lvlText w:val="%1)"/>
      <w:lvlJc w:val="left"/>
      <w:pPr>
        <w:ind w:left="1440" w:hanging="360"/>
      </w:pPr>
      <w:rPr>
        <w:rFonts w:hint="default"/>
        <w:i w:val="0"/>
        <w:iCs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2F3301"/>
    <w:multiLevelType w:val="multilevel"/>
    <w:tmpl w:val="F13875C6"/>
    <w:lvl w:ilvl="0">
      <w:start w:val="1"/>
      <w:numFmt w:val="decimal"/>
      <w:lvlText w:val="%1."/>
      <w:lvlJc w:val="left"/>
      <w:pPr>
        <w:ind w:left="360" w:hanging="360"/>
      </w:pPr>
    </w:lvl>
    <w:lvl w:ilvl="1">
      <w:start w:val="1"/>
      <w:numFmt w:val="decimal"/>
      <w:lvlText w:val="%2)"/>
      <w:lvlJc w:val="left"/>
      <w:pPr>
        <w:ind w:left="792" w:hanging="432"/>
      </w:pPr>
      <w:rPr>
        <w:rFonts w:hint="default"/>
        <w:b w:val="0"/>
        <w:i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E3F7CA9"/>
    <w:multiLevelType w:val="hybridMultilevel"/>
    <w:tmpl w:val="51D49728"/>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E426DC1"/>
    <w:multiLevelType w:val="hybridMultilevel"/>
    <w:tmpl w:val="22AEE70A"/>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FAE1D51"/>
    <w:multiLevelType w:val="multilevel"/>
    <w:tmpl w:val="6A92E342"/>
    <w:lvl w:ilvl="0">
      <w:start w:val="3"/>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4" w15:restartNumberingAfterBreak="0">
    <w:nsid w:val="4FE82D17"/>
    <w:multiLevelType w:val="hybridMultilevel"/>
    <w:tmpl w:val="0F9878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0A752F8"/>
    <w:multiLevelType w:val="hybridMultilevel"/>
    <w:tmpl w:val="2E5A7722"/>
    <w:lvl w:ilvl="0" w:tplc="BC4ADD78">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25F3C3A"/>
    <w:multiLevelType w:val="hybridMultilevel"/>
    <w:tmpl w:val="87E0367C"/>
    <w:lvl w:ilvl="0" w:tplc="04150011">
      <w:start w:val="1"/>
      <w:numFmt w:val="decimal"/>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87" w15:restartNumberingAfterBreak="0">
    <w:nsid w:val="528A3074"/>
    <w:multiLevelType w:val="hybridMultilevel"/>
    <w:tmpl w:val="85D6FF1E"/>
    <w:lvl w:ilvl="0" w:tplc="04150011">
      <w:start w:val="1"/>
      <w:numFmt w:val="decimal"/>
      <w:lvlText w:val="%1)"/>
      <w:lvlJc w:val="left"/>
      <w:pPr>
        <w:ind w:left="720" w:hanging="360"/>
      </w:pPr>
    </w:lvl>
    <w:lvl w:ilvl="1" w:tplc="04150011">
      <w:start w:val="1"/>
      <w:numFmt w:val="decimal"/>
      <w:lvlText w:val="%2)"/>
      <w:lvlJc w:val="left"/>
      <w:pPr>
        <w:ind w:left="362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307755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89" w15:restartNumberingAfterBreak="0">
    <w:nsid w:val="541F0014"/>
    <w:multiLevelType w:val="hybridMultilevel"/>
    <w:tmpl w:val="7366A3F0"/>
    <w:lvl w:ilvl="0" w:tplc="04150011">
      <w:start w:val="1"/>
      <w:numFmt w:val="decimal"/>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90" w15:restartNumberingAfterBreak="0">
    <w:nsid w:val="58160B45"/>
    <w:multiLevelType w:val="hybridMultilevel"/>
    <w:tmpl w:val="0AF4B3C0"/>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91" w15:restartNumberingAfterBreak="0">
    <w:nsid w:val="581B5D4F"/>
    <w:multiLevelType w:val="multilevel"/>
    <w:tmpl w:val="0A0AA52E"/>
    <w:lvl w:ilvl="0">
      <w:start w:val="1"/>
      <w:numFmt w:val="decimal"/>
      <w:lvlText w:val="%1."/>
      <w:lvlJc w:val="left"/>
      <w:pPr>
        <w:tabs>
          <w:tab w:val="num" w:pos="717"/>
        </w:tabs>
        <w:ind w:left="717" w:hanging="357"/>
      </w:pPr>
      <w:rPr>
        <w:rFonts w:hint="default"/>
        <w:color w:val="auto"/>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2" w15:restartNumberingAfterBreak="0">
    <w:nsid w:val="588C3935"/>
    <w:multiLevelType w:val="hybridMultilevel"/>
    <w:tmpl w:val="02A4B77A"/>
    <w:lvl w:ilvl="0" w:tplc="BC4ADD78">
      <w:start w:val="1"/>
      <w:numFmt w:val="decimal"/>
      <w:lvlText w:val="%1."/>
      <w:lvlJc w:val="left"/>
      <w:pPr>
        <w:ind w:left="720" w:hanging="360"/>
      </w:pPr>
      <w:rPr>
        <w:rFonts w:ascii="Times-Roman" w:hAnsi="Times-Roman" w:cs="Times-Roman" w:hint="default"/>
        <w:shadow w:val="0"/>
        <w:emboss w:val="0"/>
        <w:imprint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8F62856"/>
    <w:multiLevelType w:val="singleLevel"/>
    <w:tmpl w:val="0000000F"/>
    <w:lvl w:ilvl="0">
      <w:start w:val="1"/>
      <w:numFmt w:val="decimal"/>
      <w:lvlText w:val="%1."/>
      <w:lvlJc w:val="left"/>
      <w:pPr>
        <w:tabs>
          <w:tab w:val="num" w:pos="360"/>
        </w:tabs>
        <w:ind w:left="360" w:hanging="360"/>
      </w:pPr>
      <w:rPr>
        <w:color w:val="auto"/>
      </w:rPr>
    </w:lvl>
  </w:abstractNum>
  <w:abstractNum w:abstractNumId="94" w15:restartNumberingAfterBreak="0">
    <w:nsid w:val="595E46B9"/>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9A25E88"/>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BD13113"/>
    <w:multiLevelType w:val="hybridMultilevel"/>
    <w:tmpl w:val="0CFEE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BFF04DE"/>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8" w15:restartNumberingAfterBreak="0">
    <w:nsid w:val="5C1E3FA9"/>
    <w:multiLevelType w:val="multilevel"/>
    <w:tmpl w:val="CD026DF8"/>
    <w:lvl w:ilvl="0">
      <w:start w:val="1"/>
      <w:numFmt w:val="decimal"/>
      <w:lvlText w:val="%1."/>
      <w:lvlJc w:val="left"/>
      <w:pPr>
        <w:tabs>
          <w:tab w:val="num" w:pos="708"/>
        </w:tabs>
        <w:ind w:left="1080" w:hanging="720"/>
      </w:pPr>
      <w:rPr>
        <w:rFonts w:ascii="Times-Roman" w:hAnsi="Times-Roman" w:cs="Times-Roman" w:hint="default"/>
        <w:b/>
        <w:shadow w:val="0"/>
        <w:emboss w:val="0"/>
        <w:imprint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15:restartNumberingAfterBreak="0">
    <w:nsid w:val="5CED2EA2"/>
    <w:multiLevelType w:val="hybridMultilevel"/>
    <w:tmpl w:val="5BDC8DF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0" w15:restartNumberingAfterBreak="0">
    <w:nsid w:val="5D277D84"/>
    <w:multiLevelType w:val="multilevel"/>
    <w:tmpl w:val="CF36E648"/>
    <w:lvl w:ilvl="0">
      <w:start w:val="1"/>
      <w:numFmt w:val="decimal"/>
      <w:lvlText w:val="%1."/>
      <w:lvlJc w:val="left"/>
      <w:pPr>
        <w:ind w:left="360" w:hanging="360"/>
      </w:pPr>
    </w:lvl>
    <w:lvl w:ilvl="1">
      <w:start w:val="1"/>
      <w:numFmt w:val="decimal"/>
      <w:lvlText w:val="%2)"/>
      <w:lvlJc w:val="left"/>
      <w:pPr>
        <w:ind w:left="792" w:hanging="432"/>
      </w:pPr>
      <w:rPr>
        <w:rFonts w:hint="default"/>
        <w:b w:val="0"/>
        <w:i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D97401E"/>
    <w:multiLevelType w:val="hybridMultilevel"/>
    <w:tmpl w:val="84FE792A"/>
    <w:lvl w:ilvl="0" w:tplc="FFFFFFFF">
      <w:start w:val="1"/>
      <w:numFmt w:val="decimal"/>
      <w:lvlText w:val="%1."/>
      <w:lvlJc w:val="left"/>
      <w:pPr>
        <w:ind w:left="720" w:hanging="360"/>
      </w:pPr>
      <w:rPr>
        <w:rFonts w:hint="default"/>
        <w:b w:val="0"/>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D9D293D"/>
    <w:multiLevelType w:val="hybridMultilevel"/>
    <w:tmpl w:val="D6B09BDC"/>
    <w:lvl w:ilvl="0" w:tplc="FFFFFFFF">
      <w:start w:val="1"/>
      <w:numFmt w:val="decimal"/>
      <w:lvlText w:val="%1."/>
      <w:lvlJc w:val="left"/>
      <w:pPr>
        <w:ind w:left="2340" w:hanging="360"/>
      </w:pPr>
      <w:rPr>
        <w:b w:val="0"/>
        <w:color w:val="auto"/>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3" w15:restartNumberingAfterBreak="0">
    <w:nsid w:val="5F132AFB"/>
    <w:multiLevelType w:val="hybridMultilevel"/>
    <w:tmpl w:val="DF5C57AC"/>
    <w:lvl w:ilvl="0" w:tplc="BDC83DF8">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5F1E39A0"/>
    <w:multiLevelType w:val="hybridMultilevel"/>
    <w:tmpl w:val="C2420CE0"/>
    <w:lvl w:ilvl="0" w:tplc="5E94D242">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03049D0"/>
    <w:multiLevelType w:val="multilevel"/>
    <w:tmpl w:val="6B8EB0CE"/>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15:restartNumberingAfterBreak="0">
    <w:nsid w:val="61461096"/>
    <w:multiLevelType w:val="hybridMultilevel"/>
    <w:tmpl w:val="2162ED2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4641C87"/>
    <w:multiLevelType w:val="hybridMultilevel"/>
    <w:tmpl w:val="503C7CCC"/>
    <w:lvl w:ilvl="0" w:tplc="04150011">
      <w:start w:val="1"/>
      <w:numFmt w:val="decimal"/>
      <w:lvlText w:val="%1)"/>
      <w:lvlJc w:val="left"/>
      <w:pPr>
        <w:ind w:left="1288" w:hanging="360"/>
      </w:pPr>
    </w:lvl>
    <w:lvl w:ilvl="1" w:tplc="04150011">
      <w:start w:val="1"/>
      <w:numFmt w:val="decimal"/>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8" w15:restartNumberingAfterBreak="0">
    <w:nsid w:val="653B5748"/>
    <w:multiLevelType w:val="hybridMultilevel"/>
    <w:tmpl w:val="A1CCA7E2"/>
    <w:lvl w:ilvl="0" w:tplc="10805822">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6CF6ED4"/>
    <w:multiLevelType w:val="hybridMultilevel"/>
    <w:tmpl w:val="5D4243B2"/>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79C13C9"/>
    <w:multiLevelType w:val="hybridMultilevel"/>
    <w:tmpl w:val="51629E18"/>
    <w:lvl w:ilvl="0" w:tplc="BA46BB34">
      <w:start w:val="1"/>
      <w:numFmt w:val="decimal"/>
      <w:lvlText w:val="%1."/>
      <w:lvlJc w:val="left"/>
      <w:pPr>
        <w:ind w:left="464" w:hanging="18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7B96AC6"/>
    <w:multiLevelType w:val="hybridMultilevel"/>
    <w:tmpl w:val="7C5A03FC"/>
    <w:lvl w:ilvl="0" w:tplc="1C462766">
      <w:start w:val="1"/>
      <w:numFmt w:val="decimal"/>
      <w:lvlText w:val="%1)"/>
      <w:lvlJc w:val="left"/>
      <w:pPr>
        <w:ind w:left="1440" w:hanging="360"/>
      </w:pPr>
      <w:rPr>
        <w:b w:val="0"/>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2" w15:restartNumberingAfterBreak="0">
    <w:nsid w:val="68C7616F"/>
    <w:multiLevelType w:val="hybridMultilevel"/>
    <w:tmpl w:val="656C61D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90364BB"/>
    <w:multiLevelType w:val="multilevel"/>
    <w:tmpl w:val="768AE8D8"/>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B4D3BF5"/>
    <w:multiLevelType w:val="hybridMultilevel"/>
    <w:tmpl w:val="D1F8B452"/>
    <w:lvl w:ilvl="0" w:tplc="218EA7C0">
      <w:start w:val="1"/>
      <w:numFmt w:val="decimal"/>
      <w:lvlText w:val="%1."/>
      <w:lvlJc w:val="left"/>
      <w:pPr>
        <w:ind w:left="720" w:hanging="360"/>
      </w:pPr>
      <w:rPr>
        <w:rFonts w:ascii="Times New Roman" w:hAnsi="Times New Roman" w:cs="Times New Roman" w:hint="default"/>
        <w:b w:val="0"/>
        <w:i w:val="0"/>
        <w:sz w:val="24"/>
        <w:szCs w:val="24"/>
      </w:rPr>
    </w:lvl>
    <w:lvl w:ilvl="1" w:tplc="ADA06EB4">
      <w:start w:val="1"/>
      <w:numFmt w:val="decimal"/>
      <w:lvlText w:val="%2)"/>
      <w:lvlJc w:val="left"/>
      <w:pPr>
        <w:ind w:left="1440" w:hanging="36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BDD4A22"/>
    <w:multiLevelType w:val="hybridMultilevel"/>
    <w:tmpl w:val="92F2FC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6C891380"/>
    <w:multiLevelType w:val="hybridMultilevel"/>
    <w:tmpl w:val="F1FCF8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CB34AC0"/>
    <w:multiLevelType w:val="hybridMultilevel"/>
    <w:tmpl w:val="D024AAD6"/>
    <w:lvl w:ilvl="0" w:tplc="F6D017CC">
      <w:start w:val="1"/>
      <w:numFmt w:val="decimal"/>
      <w:lvlText w:val="%1."/>
      <w:lvlJc w:val="left"/>
      <w:pPr>
        <w:ind w:left="720" w:hanging="360"/>
      </w:pPr>
      <w:rPr>
        <w:rFonts w:ascii="Times-Roman" w:hAnsi="Times-Roman" w:cs="Times-Roman" w:hint="default"/>
        <w:shadow w:val="0"/>
        <w:emboss w:val="0"/>
        <w:imprint w:val="0"/>
      </w:rPr>
    </w:lvl>
    <w:lvl w:ilvl="1" w:tplc="04150011">
      <w:start w:val="1"/>
      <w:numFmt w:val="decimal"/>
      <w:lvlText w:val="%2)"/>
      <w:lvlJc w:val="left"/>
      <w:pPr>
        <w:ind w:left="1440" w:hanging="360"/>
      </w:pPr>
      <w:rPr>
        <w:rFonts w:hint="default"/>
        <w:b w:val="0"/>
        <w:shadow w:val="0"/>
        <w:emboss w:val="0"/>
        <w:imprint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D28763F"/>
    <w:multiLevelType w:val="hybridMultilevel"/>
    <w:tmpl w:val="930EF238"/>
    <w:lvl w:ilvl="0" w:tplc="EE8897D8">
      <w:start w:val="1"/>
      <w:numFmt w:val="decimal"/>
      <w:lvlText w:val="%1)"/>
      <w:lvlJc w:val="left"/>
      <w:pPr>
        <w:ind w:left="720" w:hanging="360"/>
      </w:pPr>
      <w:rPr>
        <w:rFonts w:ascii="Times New Roman" w:hAnsi="Times New Roman" w:cs="Times New Roman" w:hint="default"/>
        <w:strike w:val="0"/>
        <w:color w:val="auto"/>
      </w:rPr>
    </w:lvl>
    <w:lvl w:ilvl="1" w:tplc="2DD21FE8">
      <w:numFmt w:val="bullet"/>
      <w:lvlText w:val="•"/>
      <w:lvlJc w:val="left"/>
      <w:pPr>
        <w:ind w:left="1440" w:hanging="360"/>
      </w:pPr>
      <w:rPr>
        <w:rFonts w:ascii="Times New Roman" w:eastAsia="Arial Unicode MS"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0" w15:restartNumberingAfterBreak="0">
    <w:nsid w:val="71BF7F3A"/>
    <w:multiLevelType w:val="hybridMultilevel"/>
    <w:tmpl w:val="6B866E7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2AA2660"/>
    <w:multiLevelType w:val="hybridMultilevel"/>
    <w:tmpl w:val="276262E6"/>
    <w:lvl w:ilvl="0" w:tplc="884AFECA">
      <w:start w:val="1"/>
      <w:numFmt w:val="decimal"/>
      <w:lvlText w:val="%1."/>
      <w:lvlJc w:val="left"/>
      <w:pPr>
        <w:ind w:left="720" w:hanging="360"/>
      </w:pPr>
      <w:rPr>
        <w:rFonts w:ascii="Times-Roman" w:hAnsi="Times-Roman" w:cs="Times-Roman"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2B84BB3"/>
    <w:multiLevelType w:val="hybridMultilevel"/>
    <w:tmpl w:val="955E9DAC"/>
    <w:lvl w:ilvl="0" w:tplc="00000023">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3" w15:restartNumberingAfterBreak="0">
    <w:nsid w:val="734B4B4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3FE24A8"/>
    <w:multiLevelType w:val="hybridMultilevel"/>
    <w:tmpl w:val="D9DEA860"/>
    <w:lvl w:ilvl="0" w:tplc="32C03D2A">
      <w:start w:val="1"/>
      <w:numFmt w:val="lowerLetter"/>
      <w:lvlText w:val="%1)"/>
      <w:lvlJc w:val="left"/>
      <w:pPr>
        <w:ind w:left="2007" w:hanging="360"/>
      </w:pPr>
      <w:rPr>
        <w:rFonts w:cs="Times New Roman"/>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46D53AC"/>
    <w:multiLevelType w:val="hybridMultilevel"/>
    <w:tmpl w:val="FDE613CE"/>
    <w:lvl w:ilvl="0" w:tplc="FFFFFFFF">
      <w:start w:val="1"/>
      <w:numFmt w:val="decimal"/>
      <w:lvlText w:val="%1."/>
      <w:lvlJc w:val="left"/>
      <w:pPr>
        <w:ind w:left="720" w:hanging="360"/>
      </w:pPr>
      <w:rPr>
        <w:b w:val="0"/>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4A367F0"/>
    <w:multiLevelType w:val="hybridMultilevel"/>
    <w:tmpl w:val="815C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74E2ACE"/>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8" w15:restartNumberingAfterBreak="0">
    <w:nsid w:val="77F24300"/>
    <w:multiLevelType w:val="hybridMultilevel"/>
    <w:tmpl w:val="E0747778"/>
    <w:lvl w:ilvl="0" w:tplc="C1300B0C">
      <w:start w:val="1"/>
      <w:numFmt w:val="decimal"/>
      <w:lvlText w:val="%1."/>
      <w:lvlJc w:val="left"/>
      <w:pPr>
        <w:ind w:left="644"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81460CC"/>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30" w15:restartNumberingAfterBreak="0">
    <w:nsid w:val="784548DA"/>
    <w:multiLevelType w:val="hybridMultilevel"/>
    <w:tmpl w:val="23BEB4CC"/>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990659F"/>
    <w:multiLevelType w:val="hybridMultilevel"/>
    <w:tmpl w:val="9F2839B0"/>
    <w:lvl w:ilvl="0" w:tplc="0E5C2C1C">
      <w:start w:val="1"/>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2" w15:restartNumberingAfterBreak="0">
    <w:nsid w:val="7AE27AB7"/>
    <w:multiLevelType w:val="hybridMultilevel"/>
    <w:tmpl w:val="B278138A"/>
    <w:lvl w:ilvl="0" w:tplc="FFFFFFFF">
      <w:start w:val="1"/>
      <w:numFmt w:val="decimal"/>
      <w:lvlText w:val="%1."/>
      <w:lvlJc w:val="left"/>
      <w:pPr>
        <w:ind w:left="720" w:hanging="360"/>
      </w:pPr>
      <w:rPr>
        <w:rFonts w:ascii="Times-Roman" w:hAnsi="Times-Roman" w:cs="Times-Roman" w:hint="default"/>
        <w:shadow w:val="0"/>
        <w:emboss w:val="0"/>
        <w:imprint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B430EB5"/>
    <w:multiLevelType w:val="multilevel"/>
    <w:tmpl w:val="00529E46"/>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7B5E231D"/>
    <w:multiLevelType w:val="hybridMultilevel"/>
    <w:tmpl w:val="392822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5" w15:restartNumberingAfterBreak="0">
    <w:nsid w:val="7C300310"/>
    <w:multiLevelType w:val="singleLevel"/>
    <w:tmpl w:val="0000001D"/>
    <w:lvl w:ilvl="0">
      <w:start w:val="1"/>
      <w:numFmt w:val="decimal"/>
      <w:lvlText w:val="%1)"/>
      <w:lvlJc w:val="left"/>
      <w:pPr>
        <w:tabs>
          <w:tab w:val="num" w:pos="720"/>
        </w:tabs>
        <w:ind w:left="720" w:hanging="360"/>
      </w:pPr>
      <w:rPr>
        <w:color w:val="000000"/>
      </w:rPr>
    </w:lvl>
  </w:abstractNum>
  <w:abstractNum w:abstractNumId="136" w15:restartNumberingAfterBreak="0">
    <w:nsid w:val="7C5F273D"/>
    <w:multiLevelType w:val="hybridMultilevel"/>
    <w:tmpl w:val="04B262EA"/>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37" w15:restartNumberingAfterBreak="0">
    <w:nsid w:val="7CB331E6"/>
    <w:multiLevelType w:val="multilevel"/>
    <w:tmpl w:val="7B249FF6"/>
    <w:lvl w:ilvl="0">
      <w:start w:val="1"/>
      <w:numFmt w:val="decimal"/>
      <w:lvlText w:val="%1."/>
      <w:lvlJc w:val="left"/>
      <w:pPr>
        <w:ind w:left="360" w:hanging="360"/>
      </w:pPr>
      <w:rPr>
        <w:b w:val="0"/>
      </w:r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CE52EA2"/>
    <w:multiLevelType w:val="hybridMultilevel"/>
    <w:tmpl w:val="F57E78B2"/>
    <w:lvl w:ilvl="0" w:tplc="A5D6A714">
      <w:start w:val="1"/>
      <w:numFmt w:val="decimal"/>
      <w:lvlText w:val="%1)"/>
      <w:lvlJc w:val="left"/>
      <w:pPr>
        <w:ind w:left="720" w:hanging="360"/>
      </w:pPr>
      <w:rPr>
        <w:b/>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D091649"/>
    <w:multiLevelType w:val="multilevel"/>
    <w:tmpl w:val="D0329732"/>
    <w:lvl w:ilvl="0">
      <w:start w:val="1"/>
      <w:numFmt w:val="decimal"/>
      <w:lvlText w:val="%1."/>
      <w:lvlJc w:val="left"/>
      <w:pPr>
        <w:ind w:left="360" w:hanging="360"/>
      </w:pPr>
    </w:lvl>
    <w:lvl w:ilvl="1">
      <w:start w:val="1"/>
      <w:numFmt w:val="decimal"/>
      <w:lvlText w:val="%2)"/>
      <w:lvlJc w:val="left"/>
      <w:pPr>
        <w:ind w:left="792" w:hanging="432"/>
      </w:pPr>
      <w:rPr>
        <w:rFonts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7DA27472"/>
    <w:multiLevelType w:val="hybridMultilevel"/>
    <w:tmpl w:val="384877D4"/>
    <w:lvl w:ilvl="0" w:tplc="5BF2B080">
      <w:start w:val="1"/>
      <w:numFmt w:val="decimal"/>
      <w:lvlText w:val="%1."/>
      <w:lvlJc w:val="left"/>
      <w:pPr>
        <w:ind w:left="5039"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DC24632"/>
    <w:multiLevelType w:val="multilevel"/>
    <w:tmpl w:val="79F08B22"/>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DF60DBA"/>
    <w:multiLevelType w:val="hybridMultilevel"/>
    <w:tmpl w:val="82BCF7D2"/>
    <w:lvl w:ilvl="0" w:tplc="04150011">
      <w:start w:val="1"/>
      <w:numFmt w:val="decimal"/>
      <w:lvlText w:val="%1)"/>
      <w:lvlJc w:val="left"/>
      <w:pPr>
        <w:ind w:left="1440" w:hanging="360"/>
      </w:pPr>
      <w:rPr>
        <w:rFonts w:hint="default"/>
        <w:b w:val="0"/>
        <w:shadow w:val="0"/>
        <w:emboss w:val="0"/>
        <w:imprint w:val="0"/>
        <w:color w:val="auto"/>
      </w:rPr>
    </w:lvl>
    <w:lvl w:ilvl="1" w:tplc="27CE72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0361334">
    <w:abstractNumId w:val="0"/>
  </w:num>
  <w:num w:numId="2" w16cid:durableId="1965577700">
    <w:abstractNumId w:val="3"/>
  </w:num>
  <w:num w:numId="3" w16cid:durableId="1769542437">
    <w:abstractNumId w:val="7"/>
  </w:num>
  <w:num w:numId="4" w16cid:durableId="57484460">
    <w:abstractNumId w:val="8"/>
  </w:num>
  <w:num w:numId="5" w16cid:durableId="1737315345">
    <w:abstractNumId w:val="9"/>
  </w:num>
  <w:num w:numId="6" w16cid:durableId="1741096252">
    <w:abstractNumId w:val="10"/>
  </w:num>
  <w:num w:numId="7" w16cid:durableId="225577007">
    <w:abstractNumId w:val="118"/>
  </w:num>
  <w:num w:numId="8" w16cid:durableId="2144537419">
    <w:abstractNumId w:val="69"/>
  </w:num>
  <w:num w:numId="9" w16cid:durableId="2122067319">
    <w:abstractNumId w:val="141"/>
  </w:num>
  <w:num w:numId="10" w16cid:durableId="1789204621">
    <w:abstractNumId w:val="74"/>
  </w:num>
  <w:num w:numId="11" w16cid:durableId="1805929767">
    <w:abstractNumId w:val="87"/>
  </w:num>
  <w:num w:numId="12" w16cid:durableId="1307782167">
    <w:abstractNumId w:val="17"/>
  </w:num>
  <w:num w:numId="13" w16cid:durableId="51931590">
    <w:abstractNumId w:val="117"/>
  </w:num>
  <w:num w:numId="14" w16cid:durableId="1333214454">
    <w:abstractNumId w:val="79"/>
  </w:num>
  <w:num w:numId="15" w16cid:durableId="2037122569">
    <w:abstractNumId w:val="16"/>
  </w:num>
  <w:num w:numId="16" w16cid:durableId="1990819349">
    <w:abstractNumId w:val="46"/>
  </w:num>
  <w:num w:numId="17" w16cid:durableId="1211453744">
    <w:abstractNumId w:val="142"/>
  </w:num>
  <w:num w:numId="18" w16cid:durableId="1905606207">
    <w:abstractNumId w:val="113"/>
  </w:num>
  <w:num w:numId="19" w16cid:durableId="1140002695">
    <w:abstractNumId w:val="96"/>
  </w:num>
  <w:num w:numId="20" w16cid:durableId="489835314">
    <w:abstractNumId w:val="98"/>
  </w:num>
  <w:num w:numId="21" w16cid:durableId="1257901468">
    <w:abstractNumId w:val="133"/>
  </w:num>
  <w:num w:numId="22" w16cid:durableId="408117704">
    <w:abstractNumId w:val="42"/>
  </w:num>
  <w:num w:numId="23" w16cid:durableId="1929191037">
    <w:abstractNumId w:val="51"/>
  </w:num>
  <w:num w:numId="24" w16cid:durableId="1130249109">
    <w:abstractNumId w:val="49"/>
  </w:num>
  <w:num w:numId="25" w16cid:durableId="1712874037">
    <w:abstractNumId w:val="137"/>
  </w:num>
  <w:num w:numId="26" w16cid:durableId="1033648315">
    <w:abstractNumId w:val="19"/>
  </w:num>
  <w:num w:numId="27" w16cid:durableId="1933539211">
    <w:abstractNumId w:val="95"/>
  </w:num>
  <w:num w:numId="28" w16cid:durableId="1519155177">
    <w:abstractNumId w:val="73"/>
  </w:num>
  <w:num w:numId="29" w16cid:durableId="1816724483">
    <w:abstractNumId w:val="26"/>
  </w:num>
  <w:num w:numId="30" w16cid:durableId="359666010">
    <w:abstractNumId w:val="75"/>
  </w:num>
  <w:num w:numId="31" w16cid:durableId="1113934791">
    <w:abstractNumId w:val="85"/>
  </w:num>
  <w:num w:numId="32" w16cid:durableId="1850565050">
    <w:abstractNumId w:val="109"/>
  </w:num>
  <w:num w:numId="33" w16cid:durableId="469250698">
    <w:abstractNumId w:val="52"/>
  </w:num>
  <w:num w:numId="34" w16cid:durableId="1768112128">
    <w:abstractNumId w:val="88"/>
  </w:num>
  <w:num w:numId="35" w16cid:durableId="1371880172">
    <w:abstractNumId w:val="27"/>
  </w:num>
  <w:num w:numId="36" w16cid:durableId="2011056671">
    <w:abstractNumId w:val="21"/>
  </w:num>
  <w:num w:numId="37" w16cid:durableId="1229533045">
    <w:abstractNumId w:val="129"/>
  </w:num>
  <w:num w:numId="38" w16cid:durableId="2025739209">
    <w:abstractNumId w:val="34"/>
  </w:num>
  <w:num w:numId="39" w16cid:durableId="1127162060">
    <w:abstractNumId w:val="32"/>
  </w:num>
  <w:num w:numId="40" w16cid:durableId="2115902076">
    <w:abstractNumId w:val="66"/>
  </w:num>
  <w:num w:numId="41" w16cid:durableId="169106690">
    <w:abstractNumId w:val="107"/>
  </w:num>
  <w:num w:numId="42" w16cid:durableId="2057120243">
    <w:abstractNumId w:val="121"/>
  </w:num>
  <w:num w:numId="43" w16cid:durableId="1974284371">
    <w:abstractNumId w:val="108"/>
  </w:num>
  <w:num w:numId="44" w16cid:durableId="2131387932">
    <w:abstractNumId w:val="90"/>
  </w:num>
  <w:num w:numId="45" w16cid:durableId="539165709">
    <w:abstractNumId w:val="86"/>
  </w:num>
  <w:num w:numId="46" w16cid:durableId="1306423872">
    <w:abstractNumId w:val="112"/>
  </w:num>
  <w:num w:numId="47" w16cid:durableId="46883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62923688">
    <w:abstractNumId w:val="56"/>
  </w:num>
  <w:num w:numId="49" w16cid:durableId="494690848">
    <w:abstractNumId w:val="140"/>
  </w:num>
  <w:num w:numId="50" w16cid:durableId="1066340025">
    <w:abstractNumId w:val="122"/>
  </w:num>
  <w:num w:numId="51" w16cid:durableId="1076634501">
    <w:abstractNumId w:val="115"/>
  </w:num>
  <w:num w:numId="52" w16cid:durableId="1805851417">
    <w:abstractNumId w:val="29"/>
  </w:num>
  <w:num w:numId="53" w16cid:durableId="1298489549">
    <w:abstractNumId w:val="138"/>
  </w:num>
  <w:num w:numId="54" w16cid:durableId="1813256928">
    <w:abstractNumId w:val="76"/>
  </w:num>
  <w:num w:numId="55" w16cid:durableId="1288392426">
    <w:abstractNumId w:val="11"/>
  </w:num>
  <w:num w:numId="56" w16cid:durableId="1747260500">
    <w:abstractNumId w:val="18"/>
  </w:num>
  <w:num w:numId="57" w16cid:durableId="1211918235">
    <w:abstractNumId w:val="100"/>
  </w:num>
  <w:num w:numId="58" w16cid:durableId="1309478253">
    <w:abstractNumId w:val="130"/>
  </w:num>
  <w:num w:numId="59" w16cid:durableId="1561017761">
    <w:abstractNumId w:val="71"/>
  </w:num>
  <w:num w:numId="60" w16cid:durableId="2146199630">
    <w:abstractNumId w:val="123"/>
  </w:num>
  <w:num w:numId="61" w16cid:durableId="1726566753">
    <w:abstractNumId w:val="65"/>
  </w:num>
  <w:num w:numId="62" w16cid:durableId="1530139215">
    <w:abstractNumId w:val="22"/>
  </w:num>
  <w:num w:numId="63" w16cid:durableId="629941487">
    <w:abstractNumId w:val="48"/>
  </w:num>
  <w:num w:numId="64" w16cid:durableId="1702046582">
    <w:abstractNumId w:val="53"/>
  </w:num>
  <w:num w:numId="65" w16cid:durableId="986517901">
    <w:abstractNumId w:val="94"/>
  </w:num>
  <w:num w:numId="66" w16cid:durableId="253825189">
    <w:abstractNumId w:val="131"/>
  </w:num>
  <w:num w:numId="67" w16cid:durableId="1525098725">
    <w:abstractNumId w:val="41"/>
  </w:num>
  <w:num w:numId="68" w16cid:durableId="840194599">
    <w:abstractNumId w:val="80"/>
  </w:num>
  <w:num w:numId="69" w16cid:durableId="558171759">
    <w:abstractNumId w:val="89"/>
  </w:num>
  <w:num w:numId="70" w16cid:durableId="1834487461">
    <w:abstractNumId w:val="13"/>
  </w:num>
  <w:num w:numId="71" w16cid:durableId="1282567387">
    <w:abstractNumId w:val="104"/>
  </w:num>
  <w:num w:numId="72" w16cid:durableId="998582912">
    <w:abstractNumId w:val="23"/>
  </w:num>
  <w:num w:numId="73" w16cid:durableId="1423643179">
    <w:abstractNumId w:val="68"/>
  </w:num>
  <w:num w:numId="74" w16cid:durableId="268129753">
    <w:abstractNumId w:val="60"/>
  </w:num>
  <w:num w:numId="75" w16cid:durableId="1657564890">
    <w:abstractNumId w:val="136"/>
  </w:num>
  <w:num w:numId="76" w16cid:durableId="1146973780">
    <w:abstractNumId w:val="54"/>
  </w:num>
  <w:num w:numId="77" w16cid:durableId="150756988">
    <w:abstractNumId w:val="12"/>
  </w:num>
  <w:num w:numId="78" w16cid:durableId="1495411925">
    <w:abstractNumId w:val="97"/>
  </w:num>
  <w:num w:numId="79" w16cid:durableId="315845547">
    <w:abstractNumId w:val="101"/>
  </w:num>
  <w:num w:numId="80" w16cid:durableId="568926014">
    <w:abstractNumId w:val="72"/>
  </w:num>
  <w:num w:numId="81" w16cid:durableId="1546453414">
    <w:abstractNumId w:val="110"/>
  </w:num>
  <w:num w:numId="82" w16cid:durableId="2065640135">
    <w:abstractNumId w:val="39"/>
  </w:num>
  <w:num w:numId="83" w16cid:durableId="1947499773">
    <w:abstractNumId w:val="35"/>
  </w:num>
  <w:num w:numId="84" w16cid:durableId="1397359224">
    <w:abstractNumId w:val="44"/>
  </w:num>
  <w:num w:numId="85" w16cid:durableId="11297973">
    <w:abstractNumId w:val="62"/>
  </w:num>
  <w:num w:numId="86" w16cid:durableId="14431366">
    <w:abstractNumId w:val="132"/>
  </w:num>
  <w:num w:numId="87" w16cid:durableId="2113165767">
    <w:abstractNumId w:val="105"/>
  </w:num>
  <w:num w:numId="88" w16cid:durableId="745343731">
    <w:abstractNumId w:val="125"/>
  </w:num>
  <w:num w:numId="89" w16cid:durableId="1530684311">
    <w:abstractNumId w:val="124"/>
  </w:num>
  <w:num w:numId="90" w16cid:durableId="1480878988">
    <w:abstractNumId w:val="33"/>
  </w:num>
  <w:num w:numId="91" w16cid:durableId="630983002">
    <w:abstractNumId w:val="135"/>
  </w:num>
  <w:num w:numId="92" w16cid:durableId="1481775040">
    <w:abstractNumId w:val="25"/>
  </w:num>
  <w:num w:numId="93" w16cid:durableId="1046485991">
    <w:abstractNumId w:val="43"/>
  </w:num>
  <w:num w:numId="94" w16cid:durableId="509224471">
    <w:abstractNumId w:val="31"/>
  </w:num>
  <w:num w:numId="95" w16cid:durableId="1602491520">
    <w:abstractNumId w:val="82"/>
  </w:num>
  <w:num w:numId="96" w16cid:durableId="1401948179">
    <w:abstractNumId w:val="102"/>
  </w:num>
  <w:num w:numId="97" w16cid:durableId="1920868157">
    <w:abstractNumId w:val="28"/>
  </w:num>
  <w:num w:numId="98" w16cid:durableId="1119226231">
    <w:abstractNumId w:val="36"/>
  </w:num>
  <w:num w:numId="99" w16cid:durableId="916284460">
    <w:abstractNumId w:val="93"/>
  </w:num>
  <w:num w:numId="100" w16cid:durableId="1666855893">
    <w:abstractNumId w:val="77"/>
  </w:num>
  <w:num w:numId="101" w16cid:durableId="330302314">
    <w:abstractNumId w:val="55"/>
  </w:num>
  <w:num w:numId="102" w16cid:durableId="2018002734">
    <w:abstractNumId w:val="126"/>
  </w:num>
  <w:num w:numId="103" w16cid:durableId="1282230056">
    <w:abstractNumId w:val="139"/>
  </w:num>
  <w:num w:numId="104" w16cid:durableId="882790045">
    <w:abstractNumId w:val="50"/>
  </w:num>
  <w:num w:numId="105" w16cid:durableId="1172329086">
    <w:abstractNumId w:val="116"/>
  </w:num>
  <w:num w:numId="106" w16cid:durableId="608700761">
    <w:abstractNumId w:val="58"/>
  </w:num>
  <w:num w:numId="107" w16cid:durableId="1096244014">
    <w:abstractNumId w:val="63"/>
  </w:num>
  <w:num w:numId="108" w16cid:durableId="1499345938">
    <w:abstractNumId w:val="99"/>
  </w:num>
  <w:num w:numId="109" w16cid:durableId="375738367">
    <w:abstractNumId w:val="61"/>
  </w:num>
  <w:num w:numId="110" w16cid:durableId="168910256">
    <w:abstractNumId w:val="6"/>
  </w:num>
  <w:num w:numId="111" w16cid:durableId="573324560">
    <w:abstractNumId w:val="103"/>
  </w:num>
  <w:num w:numId="112" w16cid:durableId="2023701320">
    <w:abstractNumId w:val="119"/>
  </w:num>
  <w:num w:numId="113" w16cid:durableId="1667322066">
    <w:abstractNumId w:val="67"/>
  </w:num>
  <w:num w:numId="114" w16cid:durableId="258567242">
    <w:abstractNumId w:val="5"/>
  </w:num>
  <w:num w:numId="115" w16cid:durableId="1806967879">
    <w:abstractNumId w:val="92"/>
  </w:num>
  <w:num w:numId="116" w16cid:durableId="1838299392">
    <w:abstractNumId w:val="128"/>
  </w:num>
  <w:num w:numId="117" w16cid:durableId="1610046638">
    <w:abstractNumId w:val="127"/>
  </w:num>
  <w:num w:numId="118" w16cid:durableId="952983731">
    <w:abstractNumId w:val="37"/>
  </w:num>
  <w:num w:numId="119" w16cid:durableId="953291197">
    <w:abstractNumId w:val="120"/>
  </w:num>
  <w:num w:numId="120" w16cid:durableId="358941044">
    <w:abstractNumId w:val="81"/>
  </w:num>
  <w:num w:numId="121" w16cid:durableId="477068913">
    <w:abstractNumId w:val="106"/>
  </w:num>
  <w:num w:numId="122" w16cid:durableId="354692265">
    <w:abstractNumId w:val="70"/>
  </w:num>
  <w:num w:numId="123" w16cid:durableId="100224257">
    <w:abstractNumId w:val="134"/>
  </w:num>
  <w:num w:numId="124" w16cid:durableId="1981960530">
    <w:abstractNumId w:val="78"/>
  </w:num>
  <w:num w:numId="125" w16cid:durableId="1742946876">
    <w:abstractNumId w:val="83"/>
  </w:num>
  <w:num w:numId="126" w16cid:durableId="830290639">
    <w:abstractNumId w:val="30"/>
  </w:num>
  <w:num w:numId="127" w16cid:durableId="2053773943">
    <w:abstractNumId w:val="15"/>
  </w:num>
  <w:num w:numId="128" w16cid:durableId="988439586">
    <w:abstractNumId w:val="47"/>
  </w:num>
  <w:num w:numId="129" w16cid:durableId="374931627">
    <w:abstractNumId w:val="84"/>
  </w:num>
  <w:num w:numId="130" w16cid:durableId="1765884818">
    <w:abstractNumId w:val="64"/>
  </w:num>
  <w:num w:numId="131" w16cid:durableId="494414303">
    <w:abstractNumId w:val="24"/>
  </w:num>
  <w:num w:numId="132" w16cid:durableId="137847131">
    <w:abstractNumId w:val="59"/>
  </w:num>
  <w:num w:numId="133" w16cid:durableId="1054426798">
    <w:abstractNumId w:val="14"/>
  </w:num>
  <w:num w:numId="134" w16cid:durableId="83768673">
    <w:abstractNumId w:val="111"/>
  </w:num>
  <w:num w:numId="135" w16cid:durableId="239604159">
    <w:abstractNumId w:val="20"/>
  </w:num>
  <w:num w:numId="136" w16cid:durableId="739140404">
    <w:abstractNumId w:val="45"/>
  </w:num>
  <w:num w:numId="137" w16cid:durableId="2016227194">
    <w:abstractNumId w:val="40"/>
  </w:num>
  <w:num w:numId="138" w16cid:durableId="1804886085">
    <w:abstractNumId w:val="114"/>
  </w:num>
  <w:num w:numId="139" w16cid:durableId="2116517710">
    <w:abstractNumId w:val="57"/>
  </w:num>
  <w:num w:numId="140" w16cid:durableId="1309671935">
    <w:abstractNumId w:val="91"/>
  </w:num>
  <w:num w:numId="141" w16cid:durableId="1282419405">
    <w:abstractNumId w:val="3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6A"/>
    <w:rsid w:val="0000002B"/>
    <w:rsid w:val="00000604"/>
    <w:rsid w:val="000008AB"/>
    <w:rsid w:val="0000183B"/>
    <w:rsid w:val="00001AEC"/>
    <w:rsid w:val="00002A40"/>
    <w:rsid w:val="000037FD"/>
    <w:rsid w:val="0000380D"/>
    <w:rsid w:val="000039FB"/>
    <w:rsid w:val="00003B7C"/>
    <w:rsid w:val="00003BF9"/>
    <w:rsid w:val="00004597"/>
    <w:rsid w:val="000058C4"/>
    <w:rsid w:val="00005B42"/>
    <w:rsid w:val="00006C04"/>
    <w:rsid w:val="00006C4E"/>
    <w:rsid w:val="00006F45"/>
    <w:rsid w:val="0000768C"/>
    <w:rsid w:val="000079E5"/>
    <w:rsid w:val="00007FCF"/>
    <w:rsid w:val="00007FF4"/>
    <w:rsid w:val="000107C5"/>
    <w:rsid w:val="00010D9F"/>
    <w:rsid w:val="000116B6"/>
    <w:rsid w:val="00011C49"/>
    <w:rsid w:val="00012290"/>
    <w:rsid w:val="00012B0F"/>
    <w:rsid w:val="00013DAB"/>
    <w:rsid w:val="00014526"/>
    <w:rsid w:val="000148A3"/>
    <w:rsid w:val="00015E78"/>
    <w:rsid w:val="00016E8F"/>
    <w:rsid w:val="00017C6B"/>
    <w:rsid w:val="000200BB"/>
    <w:rsid w:val="0002054C"/>
    <w:rsid w:val="000210A0"/>
    <w:rsid w:val="00021F62"/>
    <w:rsid w:val="0002287C"/>
    <w:rsid w:val="00022D44"/>
    <w:rsid w:val="000230D2"/>
    <w:rsid w:val="00023917"/>
    <w:rsid w:val="0002396E"/>
    <w:rsid w:val="00023A03"/>
    <w:rsid w:val="00023E07"/>
    <w:rsid w:val="00024AF4"/>
    <w:rsid w:val="00024FE0"/>
    <w:rsid w:val="0002598D"/>
    <w:rsid w:val="00026D35"/>
    <w:rsid w:val="000270B0"/>
    <w:rsid w:val="000272D3"/>
    <w:rsid w:val="00030180"/>
    <w:rsid w:val="0003140E"/>
    <w:rsid w:val="0003200D"/>
    <w:rsid w:val="00032125"/>
    <w:rsid w:val="000323C9"/>
    <w:rsid w:val="0003245E"/>
    <w:rsid w:val="0003281B"/>
    <w:rsid w:val="0003350A"/>
    <w:rsid w:val="000338FF"/>
    <w:rsid w:val="00033D55"/>
    <w:rsid w:val="00033EB3"/>
    <w:rsid w:val="00033F87"/>
    <w:rsid w:val="00034249"/>
    <w:rsid w:val="000344CD"/>
    <w:rsid w:val="00034597"/>
    <w:rsid w:val="000357B6"/>
    <w:rsid w:val="00036193"/>
    <w:rsid w:val="0004053F"/>
    <w:rsid w:val="00040BDE"/>
    <w:rsid w:val="00041058"/>
    <w:rsid w:val="0004137C"/>
    <w:rsid w:val="00041D06"/>
    <w:rsid w:val="00042403"/>
    <w:rsid w:val="000427EA"/>
    <w:rsid w:val="00042D36"/>
    <w:rsid w:val="00043440"/>
    <w:rsid w:val="00043DFA"/>
    <w:rsid w:val="0004401F"/>
    <w:rsid w:val="000455B5"/>
    <w:rsid w:val="0004597B"/>
    <w:rsid w:val="00045F75"/>
    <w:rsid w:val="0004632F"/>
    <w:rsid w:val="000466F5"/>
    <w:rsid w:val="0004686A"/>
    <w:rsid w:val="000468F5"/>
    <w:rsid w:val="000469FE"/>
    <w:rsid w:val="00046BBE"/>
    <w:rsid w:val="000477E9"/>
    <w:rsid w:val="00047CE6"/>
    <w:rsid w:val="00047D85"/>
    <w:rsid w:val="00047F77"/>
    <w:rsid w:val="000505DF"/>
    <w:rsid w:val="0005070D"/>
    <w:rsid w:val="0005137D"/>
    <w:rsid w:val="000517F6"/>
    <w:rsid w:val="00051955"/>
    <w:rsid w:val="00052133"/>
    <w:rsid w:val="00052377"/>
    <w:rsid w:val="00052C95"/>
    <w:rsid w:val="000532D3"/>
    <w:rsid w:val="0005478A"/>
    <w:rsid w:val="000559DD"/>
    <w:rsid w:val="00055CBF"/>
    <w:rsid w:val="00055DBA"/>
    <w:rsid w:val="000564AA"/>
    <w:rsid w:val="00056A07"/>
    <w:rsid w:val="00056A64"/>
    <w:rsid w:val="000577A7"/>
    <w:rsid w:val="00057949"/>
    <w:rsid w:val="000603AF"/>
    <w:rsid w:val="00060B91"/>
    <w:rsid w:val="000612D3"/>
    <w:rsid w:val="000614E0"/>
    <w:rsid w:val="000618A1"/>
    <w:rsid w:val="00061A58"/>
    <w:rsid w:val="00061A6A"/>
    <w:rsid w:val="000621D1"/>
    <w:rsid w:val="0006251B"/>
    <w:rsid w:val="00062DAD"/>
    <w:rsid w:val="000632F4"/>
    <w:rsid w:val="000633A9"/>
    <w:rsid w:val="000633E9"/>
    <w:rsid w:val="00063C37"/>
    <w:rsid w:val="00063FC2"/>
    <w:rsid w:val="00065AE9"/>
    <w:rsid w:val="00066222"/>
    <w:rsid w:val="0006665A"/>
    <w:rsid w:val="00066948"/>
    <w:rsid w:val="00067653"/>
    <w:rsid w:val="00067ED2"/>
    <w:rsid w:val="00067F7E"/>
    <w:rsid w:val="0007039B"/>
    <w:rsid w:val="00070A98"/>
    <w:rsid w:val="00070F65"/>
    <w:rsid w:val="00071DD8"/>
    <w:rsid w:val="00072292"/>
    <w:rsid w:val="00073315"/>
    <w:rsid w:val="00073421"/>
    <w:rsid w:val="000744BB"/>
    <w:rsid w:val="000753C3"/>
    <w:rsid w:val="00075C94"/>
    <w:rsid w:val="00076113"/>
    <w:rsid w:val="0007613F"/>
    <w:rsid w:val="00076A2C"/>
    <w:rsid w:val="000772F2"/>
    <w:rsid w:val="000779C5"/>
    <w:rsid w:val="00077D8D"/>
    <w:rsid w:val="00077DFF"/>
    <w:rsid w:val="00080236"/>
    <w:rsid w:val="00080527"/>
    <w:rsid w:val="00080672"/>
    <w:rsid w:val="0008169E"/>
    <w:rsid w:val="00081C09"/>
    <w:rsid w:val="00081C49"/>
    <w:rsid w:val="000834CD"/>
    <w:rsid w:val="00083A19"/>
    <w:rsid w:val="00083D58"/>
    <w:rsid w:val="000853BD"/>
    <w:rsid w:val="00085A08"/>
    <w:rsid w:val="000867A3"/>
    <w:rsid w:val="00086CA6"/>
    <w:rsid w:val="00086EEA"/>
    <w:rsid w:val="00087A29"/>
    <w:rsid w:val="00090BC7"/>
    <w:rsid w:val="00090C2B"/>
    <w:rsid w:val="00091096"/>
    <w:rsid w:val="00091103"/>
    <w:rsid w:val="000915A8"/>
    <w:rsid w:val="000915B8"/>
    <w:rsid w:val="00091CA9"/>
    <w:rsid w:val="000932E0"/>
    <w:rsid w:val="00093989"/>
    <w:rsid w:val="00093F0B"/>
    <w:rsid w:val="00093F80"/>
    <w:rsid w:val="00094286"/>
    <w:rsid w:val="0009715B"/>
    <w:rsid w:val="000971EB"/>
    <w:rsid w:val="00097362"/>
    <w:rsid w:val="000A06A3"/>
    <w:rsid w:val="000A1143"/>
    <w:rsid w:val="000A1C35"/>
    <w:rsid w:val="000A2192"/>
    <w:rsid w:val="000A3DBE"/>
    <w:rsid w:val="000A3E4C"/>
    <w:rsid w:val="000A4283"/>
    <w:rsid w:val="000A4349"/>
    <w:rsid w:val="000A44C3"/>
    <w:rsid w:val="000A5C5B"/>
    <w:rsid w:val="000A635A"/>
    <w:rsid w:val="000A6AAF"/>
    <w:rsid w:val="000A76E1"/>
    <w:rsid w:val="000A7840"/>
    <w:rsid w:val="000B0362"/>
    <w:rsid w:val="000B03C6"/>
    <w:rsid w:val="000B0A1E"/>
    <w:rsid w:val="000B0AD8"/>
    <w:rsid w:val="000B11DD"/>
    <w:rsid w:val="000B134F"/>
    <w:rsid w:val="000B1A89"/>
    <w:rsid w:val="000B1EC1"/>
    <w:rsid w:val="000B271E"/>
    <w:rsid w:val="000B2895"/>
    <w:rsid w:val="000B346D"/>
    <w:rsid w:val="000B354F"/>
    <w:rsid w:val="000B35E7"/>
    <w:rsid w:val="000B38E0"/>
    <w:rsid w:val="000B390B"/>
    <w:rsid w:val="000B4561"/>
    <w:rsid w:val="000B4927"/>
    <w:rsid w:val="000B5012"/>
    <w:rsid w:val="000B510C"/>
    <w:rsid w:val="000B53D7"/>
    <w:rsid w:val="000B558E"/>
    <w:rsid w:val="000B5A4D"/>
    <w:rsid w:val="000B6CDE"/>
    <w:rsid w:val="000B6F2D"/>
    <w:rsid w:val="000B71A4"/>
    <w:rsid w:val="000C0C1A"/>
    <w:rsid w:val="000C1E23"/>
    <w:rsid w:val="000C2445"/>
    <w:rsid w:val="000C2BA0"/>
    <w:rsid w:val="000C315D"/>
    <w:rsid w:val="000C378E"/>
    <w:rsid w:val="000C3A16"/>
    <w:rsid w:val="000C4106"/>
    <w:rsid w:val="000C45D1"/>
    <w:rsid w:val="000C507C"/>
    <w:rsid w:val="000C56BD"/>
    <w:rsid w:val="000C5742"/>
    <w:rsid w:val="000C6654"/>
    <w:rsid w:val="000C68AD"/>
    <w:rsid w:val="000C7013"/>
    <w:rsid w:val="000C7016"/>
    <w:rsid w:val="000C7990"/>
    <w:rsid w:val="000C7DB0"/>
    <w:rsid w:val="000D0F02"/>
    <w:rsid w:val="000D1E5E"/>
    <w:rsid w:val="000D25C1"/>
    <w:rsid w:val="000D307F"/>
    <w:rsid w:val="000D3470"/>
    <w:rsid w:val="000D40B4"/>
    <w:rsid w:val="000D47CB"/>
    <w:rsid w:val="000D489F"/>
    <w:rsid w:val="000D4EB8"/>
    <w:rsid w:val="000D517B"/>
    <w:rsid w:val="000D5486"/>
    <w:rsid w:val="000D584B"/>
    <w:rsid w:val="000D589D"/>
    <w:rsid w:val="000D5A35"/>
    <w:rsid w:val="000D5C04"/>
    <w:rsid w:val="000D6362"/>
    <w:rsid w:val="000D6F36"/>
    <w:rsid w:val="000D71E6"/>
    <w:rsid w:val="000D71E9"/>
    <w:rsid w:val="000D7BA3"/>
    <w:rsid w:val="000D7CEE"/>
    <w:rsid w:val="000D7F86"/>
    <w:rsid w:val="000E016B"/>
    <w:rsid w:val="000E198E"/>
    <w:rsid w:val="000E1A63"/>
    <w:rsid w:val="000E2EDE"/>
    <w:rsid w:val="000E2F30"/>
    <w:rsid w:val="000E3209"/>
    <w:rsid w:val="000E48F0"/>
    <w:rsid w:val="000E4B95"/>
    <w:rsid w:val="000E5994"/>
    <w:rsid w:val="000E5B53"/>
    <w:rsid w:val="000E6A0F"/>
    <w:rsid w:val="000E6C03"/>
    <w:rsid w:val="000E6C09"/>
    <w:rsid w:val="000E6FA1"/>
    <w:rsid w:val="000E7090"/>
    <w:rsid w:val="000E73AE"/>
    <w:rsid w:val="000E7E0D"/>
    <w:rsid w:val="000F0DA7"/>
    <w:rsid w:val="000F0EBB"/>
    <w:rsid w:val="000F18FC"/>
    <w:rsid w:val="000F2595"/>
    <w:rsid w:val="000F25BF"/>
    <w:rsid w:val="000F2891"/>
    <w:rsid w:val="000F374D"/>
    <w:rsid w:val="000F3998"/>
    <w:rsid w:val="000F3D25"/>
    <w:rsid w:val="000F4BD9"/>
    <w:rsid w:val="000F6B11"/>
    <w:rsid w:val="001005B4"/>
    <w:rsid w:val="00100FA5"/>
    <w:rsid w:val="00101B69"/>
    <w:rsid w:val="00101D45"/>
    <w:rsid w:val="00101D5F"/>
    <w:rsid w:val="0010210E"/>
    <w:rsid w:val="0010231F"/>
    <w:rsid w:val="001025F5"/>
    <w:rsid w:val="00103B50"/>
    <w:rsid w:val="00103C23"/>
    <w:rsid w:val="00103D1D"/>
    <w:rsid w:val="00104971"/>
    <w:rsid w:val="00104ADD"/>
    <w:rsid w:val="00105200"/>
    <w:rsid w:val="00105215"/>
    <w:rsid w:val="001052E1"/>
    <w:rsid w:val="001056C7"/>
    <w:rsid w:val="00106186"/>
    <w:rsid w:val="00106F5F"/>
    <w:rsid w:val="001072ED"/>
    <w:rsid w:val="00107718"/>
    <w:rsid w:val="0010784D"/>
    <w:rsid w:val="00110159"/>
    <w:rsid w:val="00110995"/>
    <w:rsid w:val="00111380"/>
    <w:rsid w:val="00111A8B"/>
    <w:rsid w:val="00111AD4"/>
    <w:rsid w:val="00112145"/>
    <w:rsid w:val="00112844"/>
    <w:rsid w:val="00112960"/>
    <w:rsid w:val="00112AB1"/>
    <w:rsid w:val="00112B9D"/>
    <w:rsid w:val="00112CDB"/>
    <w:rsid w:val="00112CFE"/>
    <w:rsid w:val="001130A1"/>
    <w:rsid w:val="00113756"/>
    <w:rsid w:val="00113E0E"/>
    <w:rsid w:val="001141E6"/>
    <w:rsid w:val="00114299"/>
    <w:rsid w:val="0011553B"/>
    <w:rsid w:val="00116657"/>
    <w:rsid w:val="00116695"/>
    <w:rsid w:val="001168A1"/>
    <w:rsid w:val="00116993"/>
    <w:rsid w:val="00116B51"/>
    <w:rsid w:val="0011725B"/>
    <w:rsid w:val="00117680"/>
    <w:rsid w:val="00117754"/>
    <w:rsid w:val="00117997"/>
    <w:rsid w:val="00117A07"/>
    <w:rsid w:val="00117B5F"/>
    <w:rsid w:val="001200AD"/>
    <w:rsid w:val="0012019E"/>
    <w:rsid w:val="00120614"/>
    <w:rsid w:val="00121776"/>
    <w:rsid w:val="00121E6A"/>
    <w:rsid w:val="00122714"/>
    <w:rsid w:val="00122769"/>
    <w:rsid w:val="001229DA"/>
    <w:rsid w:val="00122C15"/>
    <w:rsid w:val="00122D57"/>
    <w:rsid w:val="00123462"/>
    <w:rsid w:val="00123C81"/>
    <w:rsid w:val="001241D5"/>
    <w:rsid w:val="00124402"/>
    <w:rsid w:val="0012477F"/>
    <w:rsid w:val="00124EF3"/>
    <w:rsid w:val="0012517F"/>
    <w:rsid w:val="001255B4"/>
    <w:rsid w:val="0012570B"/>
    <w:rsid w:val="00125E64"/>
    <w:rsid w:val="0012624B"/>
    <w:rsid w:val="001269CA"/>
    <w:rsid w:val="00126A76"/>
    <w:rsid w:val="00127270"/>
    <w:rsid w:val="001272AF"/>
    <w:rsid w:val="001273A5"/>
    <w:rsid w:val="0013013A"/>
    <w:rsid w:val="001302A3"/>
    <w:rsid w:val="001304B4"/>
    <w:rsid w:val="001309AD"/>
    <w:rsid w:val="00130A03"/>
    <w:rsid w:val="00130E98"/>
    <w:rsid w:val="001310C5"/>
    <w:rsid w:val="001313AE"/>
    <w:rsid w:val="0013156B"/>
    <w:rsid w:val="00131905"/>
    <w:rsid w:val="00131C9D"/>
    <w:rsid w:val="00132816"/>
    <w:rsid w:val="001335D9"/>
    <w:rsid w:val="00134196"/>
    <w:rsid w:val="00134471"/>
    <w:rsid w:val="001344E0"/>
    <w:rsid w:val="00134BB0"/>
    <w:rsid w:val="0013648D"/>
    <w:rsid w:val="00136FE4"/>
    <w:rsid w:val="001379FB"/>
    <w:rsid w:val="00137E24"/>
    <w:rsid w:val="00137EEF"/>
    <w:rsid w:val="001404CE"/>
    <w:rsid w:val="001406EA"/>
    <w:rsid w:val="00140A54"/>
    <w:rsid w:val="00140DE7"/>
    <w:rsid w:val="00141A87"/>
    <w:rsid w:val="0014237C"/>
    <w:rsid w:val="00142417"/>
    <w:rsid w:val="001427EB"/>
    <w:rsid w:val="001428C7"/>
    <w:rsid w:val="001428DB"/>
    <w:rsid w:val="001428F7"/>
    <w:rsid w:val="00142B0D"/>
    <w:rsid w:val="00142C7A"/>
    <w:rsid w:val="001434FE"/>
    <w:rsid w:val="001435E5"/>
    <w:rsid w:val="00143B27"/>
    <w:rsid w:val="00143E0A"/>
    <w:rsid w:val="00144E3D"/>
    <w:rsid w:val="001453CE"/>
    <w:rsid w:val="001455A1"/>
    <w:rsid w:val="0014606B"/>
    <w:rsid w:val="00146592"/>
    <w:rsid w:val="001465D7"/>
    <w:rsid w:val="001467A6"/>
    <w:rsid w:val="00146DFF"/>
    <w:rsid w:val="00147A8D"/>
    <w:rsid w:val="00147C25"/>
    <w:rsid w:val="00150A7A"/>
    <w:rsid w:val="00150E1D"/>
    <w:rsid w:val="0015121F"/>
    <w:rsid w:val="00151947"/>
    <w:rsid w:val="00152B9E"/>
    <w:rsid w:val="00152F5E"/>
    <w:rsid w:val="001539F5"/>
    <w:rsid w:val="00153B12"/>
    <w:rsid w:val="0015417A"/>
    <w:rsid w:val="00154B03"/>
    <w:rsid w:val="00155516"/>
    <w:rsid w:val="00155D2D"/>
    <w:rsid w:val="00155EE7"/>
    <w:rsid w:val="001560F5"/>
    <w:rsid w:val="001565D6"/>
    <w:rsid w:val="00156860"/>
    <w:rsid w:val="00157449"/>
    <w:rsid w:val="00160377"/>
    <w:rsid w:val="001603F3"/>
    <w:rsid w:val="001612AE"/>
    <w:rsid w:val="001612C0"/>
    <w:rsid w:val="00161547"/>
    <w:rsid w:val="001618D4"/>
    <w:rsid w:val="00162E8A"/>
    <w:rsid w:val="001633B9"/>
    <w:rsid w:val="0016378F"/>
    <w:rsid w:val="001642AD"/>
    <w:rsid w:val="0016475E"/>
    <w:rsid w:val="00165E9F"/>
    <w:rsid w:val="00166724"/>
    <w:rsid w:val="00166A28"/>
    <w:rsid w:val="0016751A"/>
    <w:rsid w:val="00167A5E"/>
    <w:rsid w:val="00167E4F"/>
    <w:rsid w:val="001701C3"/>
    <w:rsid w:val="00170ABB"/>
    <w:rsid w:val="00170C08"/>
    <w:rsid w:val="00170DD5"/>
    <w:rsid w:val="00172745"/>
    <w:rsid w:val="00172751"/>
    <w:rsid w:val="001728D0"/>
    <w:rsid w:val="001729DB"/>
    <w:rsid w:val="00172F33"/>
    <w:rsid w:val="00173162"/>
    <w:rsid w:val="00173DB3"/>
    <w:rsid w:val="001741C4"/>
    <w:rsid w:val="0017420C"/>
    <w:rsid w:val="00174AB2"/>
    <w:rsid w:val="00174D54"/>
    <w:rsid w:val="00175508"/>
    <w:rsid w:val="00176099"/>
    <w:rsid w:val="0017651B"/>
    <w:rsid w:val="00176789"/>
    <w:rsid w:val="00176B88"/>
    <w:rsid w:val="0017723D"/>
    <w:rsid w:val="00177759"/>
    <w:rsid w:val="00177846"/>
    <w:rsid w:val="001779E0"/>
    <w:rsid w:val="00181610"/>
    <w:rsid w:val="00182221"/>
    <w:rsid w:val="0018254E"/>
    <w:rsid w:val="00182719"/>
    <w:rsid w:val="00182CB9"/>
    <w:rsid w:val="0018567A"/>
    <w:rsid w:val="00185E13"/>
    <w:rsid w:val="00185F2D"/>
    <w:rsid w:val="001861F0"/>
    <w:rsid w:val="0018665A"/>
    <w:rsid w:val="0018665D"/>
    <w:rsid w:val="00186928"/>
    <w:rsid w:val="001869A2"/>
    <w:rsid w:val="001876A9"/>
    <w:rsid w:val="00187836"/>
    <w:rsid w:val="00187851"/>
    <w:rsid w:val="00187C06"/>
    <w:rsid w:val="0019061A"/>
    <w:rsid w:val="0019119D"/>
    <w:rsid w:val="001916CB"/>
    <w:rsid w:val="00191C15"/>
    <w:rsid w:val="00192F20"/>
    <w:rsid w:val="0019358C"/>
    <w:rsid w:val="00193BE9"/>
    <w:rsid w:val="0019408D"/>
    <w:rsid w:val="00194403"/>
    <w:rsid w:val="001948DC"/>
    <w:rsid w:val="00194938"/>
    <w:rsid w:val="00196AB2"/>
    <w:rsid w:val="00196CE9"/>
    <w:rsid w:val="00196DFE"/>
    <w:rsid w:val="00197875"/>
    <w:rsid w:val="001A12D2"/>
    <w:rsid w:val="001A193B"/>
    <w:rsid w:val="001A244B"/>
    <w:rsid w:val="001A2D00"/>
    <w:rsid w:val="001A330C"/>
    <w:rsid w:val="001A37A0"/>
    <w:rsid w:val="001A396B"/>
    <w:rsid w:val="001A478B"/>
    <w:rsid w:val="001A4C79"/>
    <w:rsid w:val="001A4EEA"/>
    <w:rsid w:val="001A53FB"/>
    <w:rsid w:val="001A5B50"/>
    <w:rsid w:val="001A5EB3"/>
    <w:rsid w:val="001A61D8"/>
    <w:rsid w:val="001A6480"/>
    <w:rsid w:val="001A6EA1"/>
    <w:rsid w:val="001A7578"/>
    <w:rsid w:val="001A7F8A"/>
    <w:rsid w:val="001B00C6"/>
    <w:rsid w:val="001B0223"/>
    <w:rsid w:val="001B042F"/>
    <w:rsid w:val="001B194C"/>
    <w:rsid w:val="001B1BE0"/>
    <w:rsid w:val="001B1F90"/>
    <w:rsid w:val="001B1FDB"/>
    <w:rsid w:val="001B214C"/>
    <w:rsid w:val="001B2AC1"/>
    <w:rsid w:val="001B3249"/>
    <w:rsid w:val="001B3685"/>
    <w:rsid w:val="001B3CCD"/>
    <w:rsid w:val="001B51FA"/>
    <w:rsid w:val="001B54E9"/>
    <w:rsid w:val="001B5659"/>
    <w:rsid w:val="001B5788"/>
    <w:rsid w:val="001B5B8C"/>
    <w:rsid w:val="001B6268"/>
    <w:rsid w:val="001B626A"/>
    <w:rsid w:val="001B6640"/>
    <w:rsid w:val="001B6CF4"/>
    <w:rsid w:val="001B6D6B"/>
    <w:rsid w:val="001B702A"/>
    <w:rsid w:val="001B77A6"/>
    <w:rsid w:val="001B7B6D"/>
    <w:rsid w:val="001B7CA8"/>
    <w:rsid w:val="001B7F30"/>
    <w:rsid w:val="001C0492"/>
    <w:rsid w:val="001C0A81"/>
    <w:rsid w:val="001C204B"/>
    <w:rsid w:val="001C2A89"/>
    <w:rsid w:val="001C3017"/>
    <w:rsid w:val="001C3652"/>
    <w:rsid w:val="001C426B"/>
    <w:rsid w:val="001C553E"/>
    <w:rsid w:val="001C5D2A"/>
    <w:rsid w:val="001C6690"/>
    <w:rsid w:val="001C7397"/>
    <w:rsid w:val="001C7501"/>
    <w:rsid w:val="001C78A4"/>
    <w:rsid w:val="001C7E37"/>
    <w:rsid w:val="001D05DF"/>
    <w:rsid w:val="001D081D"/>
    <w:rsid w:val="001D0A23"/>
    <w:rsid w:val="001D0C42"/>
    <w:rsid w:val="001D0EBB"/>
    <w:rsid w:val="001D14E7"/>
    <w:rsid w:val="001D174C"/>
    <w:rsid w:val="001D1BC3"/>
    <w:rsid w:val="001D21F2"/>
    <w:rsid w:val="001D2BFB"/>
    <w:rsid w:val="001D318C"/>
    <w:rsid w:val="001D3CC5"/>
    <w:rsid w:val="001D4671"/>
    <w:rsid w:val="001D48B3"/>
    <w:rsid w:val="001D4F51"/>
    <w:rsid w:val="001D5A89"/>
    <w:rsid w:val="001D5CC2"/>
    <w:rsid w:val="001D6515"/>
    <w:rsid w:val="001D66B7"/>
    <w:rsid w:val="001D698D"/>
    <w:rsid w:val="001D6D10"/>
    <w:rsid w:val="001D7FE2"/>
    <w:rsid w:val="001E18A7"/>
    <w:rsid w:val="001E2075"/>
    <w:rsid w:val="001E2277"/>
    <w:rsid w:val="001E2C6D"/>
    <w:rsid w:val="001E3273"/>
    <w:rsid w:val="001E369B"/>
    <w:rsid w:val="001E3BAC"/>
    <w:rsid w:val="001E4D9C"/>
    <w:rsid w:val="001E5B02"/>
    <w:rsid w:val="001E6880"/>
    <w:rsid w:val="001E6B12"/>
    <w:rsid w:val="001E6BA1"/>
    <w:rsid w:val="001E713F"/>
    <w:rsid w:val="001E7ACC"/>
    <w:rsid w:val="001E7E47"/>
    <w:rsid w:val="001E7F53"/>
    <w:rsid w:val="001F080E"/>
    <w:rsid w:val="001F1863"/>
    <w:rsid w:val="001F2AD0"/>
    <w:rsid w:val="001F2CBC"/>
    <w:rsid w:val="001F375C"/>
    <w:rsid w:val="001F3973"/>
    <w:rsid w:val="001F39EE"/>
    <w:rsid w:val="001F4C22"/>
    <w:rsid w:val="001F51C1"/>
    <w:rsid w:val="001F55CD"/>
    <w:rsid w:val="001F59DB"/>
    <w:rsid w:val="001F6373"/>
    <w:rsid w:val="001F65BD"/>
    <w:rsid w:val="001F725D"/>
    <w:rsid w:val="001F7382"/>
    <w:rsid w:val="001F77DA"/>
    <w:rsid w:val="001F787F"/>
    <w:rsid w:val="00200307"/>
    <w:rsid w:val="00201166"/>
    <w:rsid w:val="0020153C"/>
    <w:rsid w:val="002024CF"/>
    <w:rsid w:val="0020350A"/>
    <w:rsid w:val="00203E66"/>
    <w:rsid w:val="00203E86"/>
    <w:rsid w:val="00203F33"/>
    <w:rsid w:val="00204FE6"/>
    <w:rsid w:val="00205E80"/>
    <w:rsid w:val="002065F1"/>
    <w:rsid w:val="002070B9"/>
    <w:rsid w:val="00207220"/>
    <w:rsid w:val="00207DBB"/>
    <w:rsid w:val="00210F94"/>
    <w:rsid w:val="002111DC"/>
    <w:rsid w:val="00211599"/>
    <w:rsid w:val="00211754"/>
    <w:rsid w:val="00211BEC"/>
    <w:rsid w:val="00211D4D"/>
    <w:rsid w:val="00212995"/>
    <w:rsid w:val="00212A33"/>
    <w:rsid w:val="002132EB"/>
    <w:rsid w:val="00214071"/>
    <w:rsid w:val="002141CA"/>
    <w:rsid w:val="002142BB"/>
    <w:rsid w:val="002145F1"/>
    <w:rsid w:val="00214A6D"/>
    <w:rsid w:val="00214ACD"/>
    <w:rsid w:val="00214C3B"/>
    <w:rsid w:val="0021559D"/>
    <w:rsid w:val="00215692"/>
    <w:rsid w:val="00215C6E"/>
    <w:rsid w:val="00216363"/>
    <w:rsid w:val="00216948"/>
    <w:rsid w:val="00216C5A"/>
    <w:rsid w:val="002171D0"/>
    <w:rsid w:val="002203CC"/>
    <w:rsid w:val="0022146C"/>
    <w:rsid w:val="00223255"/>
    <w:rsid w:val="00224377"/>
    <w:rsid w:val="00224800"/>
    <w:rsid w:val="00224B71"/>
    <w:rsid w:val="00226046"/>
    <w:rsid w:val="0022632C"/>
    <w:rsid w:val="002306A7"/>
    <w:rsid w:val="002311F6"/>
    <w:rsid w:val="00231BC3"/>
    <w:rsid w:val="00231C48"/>
    <w:rsid w:val="00231D41"/>
    <w:rsid w:val="0023207D"/>
    <w:rsid w:val="002321F1"/>
    <w:rsid w:val="00232235"/>
    <w:rsid w:val="002325C4"/>
    <w:rsid w:val="00233033"/>
    <w:rsid w:val="00233080"/>
    <w:rsid w:val="002333FE"/>
    <w:rsid w:val="00233E29"/>
    <w:rsid w:val="00234674"/>
    <w:rsid w:val="00234948"/>
    <w:rsid w:val="00234F64"/>
    <w:rsid w:val="00235526"/>
    <w:rsid w:val="00235F08"/>
    <w:rsid w:val="00236493"/>
    <w:rsid w:val="00236C6D"/>
    <w:rsid w:val="00236EC5"/>
    <w:rsid w:val="002374F9"/>
    <w:rsid w:val="002375C0"/>
    <w:rsid w:val="00237EC2"/>
    <w:rsid w:val="00237EC8"/>
    <w:rsid w:val="002407A4"/>
    <w:rsid w:val="00241962"/>
    <w:rsid w:val="00242D3E"/>
    <w:rsid w:val="00243E22"/>
    <w:rsid w:val="00244FE2"/>
    <w:rsid w:val="00245635"/>
    <w:rsid w:val="00245738"/>
    <w:rsid w:val="00245ECC"/>
    <w:rsid w:val="0024604A"/>
    <w:rsid w:val="002460AB"/>
    <w:rsid w:val="00246254"/>
    <w:rsid w:val="0024636D"/>
    <w:rsid w:val="0024671B"/>
    <w:rsid w:val="00246C8F"/>
    <w:rsid w:val="002473D6"/>
    <w:rsid w:val="00247C3F"/>
    <w:rsid w:val="00247DE2"/>
    <w:rsid w:val="002504B8"/>
    <w:rsid w:val="00251605"/>
    <w:rsid w:val="00252357"/>
    <w:rsid w:val="00252428"/>
    <w:rsid w:val="002526AD"/>
    <w:rsid w:val="00252A55"/>
    <w:rsid w:val="00252D43"/>
    <w:rsid w:val="00253120"/>
    <w:rsid w:val="002531ED"/>
    <w:rsid w:val="0025366A"/>
    <w:rsid w:val="0025408A"/>
    <w:rsid w:val="0025412B"/>
    <w:rsid w:val="00254A98"/>
    <w:rsid w:val="00255496"/>
    <w:rsid w:val="00255861"/>
    <w:rsid w:val="002559DA"/>
    <w:rsid w:val="00256B90"/>
    <w:rsid w:val="00256F1E"/>
    <w:rsid w:val="002570F0"/>
    <w:rsid w:val="00257B2A"/>
    <w:rsid w:val="00257BEA"/>
    <w:rsid w:val="00260169"/>
    <w:rsid w:val="00260393"/>
    <w:rsid w:val="00260B02"/>
    <w:rsid w:val="002611EA"/>
    <w:rsid w:val="00261B93"/>
    <w:rsid w:val="00261F4A"/>
    <w:rsid w:val="00262CD3"/>
    <w:rsid w:val="00262D8C"/>
    <w:rsid w:val="002632FB"/>
    <w:rsid w:val="002633D2"/>
    <w:rsid w:val="002635DE"/>
    <w:rsid w:val="00263701"/>
    <w:rsid w:val="002643E6"/>
    <w:rsid w:val="00264DA4"/>
    <w:rsid w:val="00265A52"/>
    <w:rsid w:val="0026616A"/>
    <w:rsid w:val="002662C9"/>
    <w:rsid w:val="00266C13"/>
    <w:rsid w:val="00266EC0"/>
    <w:rsid w:val="00267184"/>
    <w:rsid w:val="0026794A"/>
    <w:rsid w:val="00267E38"/>
    <w:rsid w:val="00270343"/>
    <w:rsid w:val="00270834"/>
    <w:rsid w:val="002711FF"/>
    <w:rsid w:val="0027144C"/>
    <w:rsid w:val="002714BA"/>
    <w:rsid w:val="002717C4"/>
    <w:rsid w:val="002725A5"/>
    <w:rsid w:val="002728AA"/>
    <w:rsid w:val="00273A4F"/>
    <w:rsid w:val="00274059"/>
    <w:rsid w:val="002740B0"/>
    <w:rsid w:val="00274602"/>
    <w:rsid w:val="00275016"/>
    <w:rsid w:val="00275B7D"/>
    <w:rsid w:val="00275BC4"/>
    <w:rsid w:val="0027603F"/>
    <w:rsid w:val="002761CD"/>
    <w:rsid w:val="0027621F"/>
    <w:rsid w:val="0027659C"/>
    <w:rsid w:val="002768AB"/>
    <w:rsid w:val="00276FCB"/>
    <w:rsid w:val="00277091"/>
    <w:rsid w:val="002773E6"/>
    <w:rsid w:val="00277AC1"/>
    <w:rsid w:val="00280A06"/>
    <w:rsid w:val="00281E61"/>
    <w:rsid w:val="0028210A"/>
    <w:rsid w:val="0028237F"/>
    <w:rsid w:val="002831EC"/>
    <w:rsid w:val="00284127"/>
    <w:rsid w:val="0028462A"/>
    <w:rsid w:val="00284F9D"/>
    <w:rsid w:val="002851B8"/>
    <w:rsid w:val="002855B3"/>
    <w:rsid w:val="00285F10"/>
    <w:rsid w:val="00285FD8"/>
    <w:rsid w:val="002864F1"/>
    <w:rsid w:val="0028672D"/>
    <w:rsid w:val="00286837"/>
    <w:rsid w:val="00286F7D"/>
    <w:rsid w:val="0028774B"/>
    <w:rsid w:val="00287CE7"/>
    <w:rsid w:val="00290142"/>
    <w:rsid w:val="0029075B"/>
    <w:rsid w:val="0029125D"/>
    <w:rsid w:val="00291499"/>
    <w:rsid w:val="002917AA"/>
    <w:rsid w:val="002919AC"/>
    <w:rsid w:val="00291BDA"/>
    <w:rsid w:val="00291DA6"/>
    <w:rsid w:val="00292480"/>
    <w:rsid w:val="0029292C"/>
    <w:rsid w:val="00294D4A"/>
    <w:rsid w:val="00294D85"/>
    <w:rsid w:val="0029595D"/>
    <w:rsid w:val="002959DE"/>
    <w:rsid w:val="00296320"/>
    <w:rsid w:val="0029688F"/>
    <w:rsid w:val="002971B0"/>
    <w:rsid w:val="0029757D"/>
    <w:rsid w:val="002975D9"/>
    <w:rsid w:val="0029781C"/>
    <w:rsid w:val="002A09E9"/>
    <w:rsid w:val="002A185C"/>
    <w:rsid w:val="002A1ADF"/>
    <w:rsid w:val="002A1DBE"/>
    <w:rsid w:val="002A231B"/>
    <w:rsid w:val="002A258D"/>
    <w:rsid w:val="002A262E"/>
    <w:rsid w:val="002A2900"/>
    <w:rsid w:val="002A41CD"/>
    <w:rsid w:val="002A42B5"/>
    <w:rsid w:val="002A43FD"/>
    <w:rsid w:val="002A46F7"/>
    <w:rsid w:val="002A4765"/>
    <w:rsid w:val="002A503E"/>
    <w:rsid w:val="002A5441"/>
    <w:rsid w:val="002A5953"/>
    <w:rsid w:val="002A6272"/>
    <w:rsid w:val="002A79EA"/>
    <w:rsid w:val="002A7EF0"/>
    <w:rsid w:val="002B0594"/>
    <w:rsid w:val="002B06D3"/>
    <w:rsid w:val="002B1330"/>
    <w:rsid w:val="002B1753"/>
    <w:rsid w:val="002B19B8"/>
    <w:rsid w:val="002B1AC5"/>
    <w:rsid w:val="002B2693"/>
    <w:rsid w:val="002B291E"/>
    <w:rsid w:val="002B299D"/>
    <w:rsid w:val="002B2CAA"/>
    <w:rsid w:val="002B36AD"/>
    <w:rsid w:val="002B3B91"/>
    <w:rsid w:val="002B50C9"/>
    <w:rsid w:val="002B5755"/>
    <w:rsid w:val="002B6F61"/>
    <w:rsid w:val="002B6FCC"/>
    <w:rsid w:val="002B75A9"/>
    <w:rsid w:val="002C0D72"/>
    <w:rsid w:val="002C1AA2"/>
    <w:rsid w:val="002C28B7"/>
    <w:rsid w:val="002C2942"/>
    <w:rsid w:val="002C319C"/>
    <w:rsid w:val="002C3B62"/>
    <w:rsid w:val="002C3BCF"/>
    <w:rsid w:val="002C3C22"/>
    <w:rsid w:val="002C3F6F"/>
    <w:rsid w:val="002C4170"/>
    <w:rsid w:val="002C4317"/>
    <w:rsid w:val="002C45E7"/>
    <w:rsid w:val="002C57DA"/>
    <w:rsid w:val="002C57DE"/>
    <w:rsid w:val="002C596D"/>
    <w:rsid w:val="002C5974"/>
    <w:rsid w:val="002C6864"/>
    <w:rsid w:val="002C6DBB"/>
    <w:rsid w:val="002C71C6"/>
    <w:rsid w:val="002C7860"/>
    <w:rsid w:val="002D146C"/>
    <w:rsid w:val="002D272D"/>
    <w:rsid w:val="002D2E47"/>
    <w:rsid w:val="002D4ADE"/>
    <w:rsid w:val="002D4BB8"/>
    <w:rsid w:val="002D4F18"/>
    <w:rsid w:val="002D581C"/>
    <w:rsid w:val="002D5D14"/>
    <w:rsid w:val="002D5FC3"/>
    <w:rsid w:val="002D6077"/>
    <w:rsid w:val="002D6285"/>
    <w:rsid w:val="002D672B"/>
    <w:rsid w:val="002E0165"/>
    <w:rsid w:val="002E01D7"/>
    <w:rsid w:val="002E0263"/>
    <w:rsid w:val="002E0442"/>
    <w:rsid w:val="002E0C9C"/>
    <w:rsid w:val="002E0ECE"/>
    <w:rsid w:val="002E104C"/>
    <w:rsid w:val="002E2157"/>
    <w:rsid w:val="002E2A7B"/>
    <w:rsid w:val="002E2E18"/>
    <w:rsid w:val="002E3163"/>
    <w:rsid w:val="002E36D3"/>
    <w:rsid w:val="002E4107"/>
    <w:rsid w:val="002E4354"/>
    <w:rsid w:val="002E4985"/>
    <w:rsid w:val="002E5702"/>
    <w:rsid w:val="002E636D"/>
    <w:rsid w:val="002E69D5"/>
    <w:rsid w:val="002E6A25"/>
    <w:rsid w:val="002E7055"/>
    <w:rsid w:val="002E7274"/>
    <w:rsid w:val="002E732D"/>
    <w:rsid w:val="002E7C28"/>
    <w:rsid w:val="002F0280"/>
    <w:rsid w:val="002F02B3"/>
    <w:rsid w:val="002F03C9"/>
    <w:rsid w:val="002F043C"/>
    <w:rsid w:val="002F0FE5"/>
    <w:rsid w:val="002F1459"/>
    <w:rsid w:val="002F1489"/>
    <w:rsid w:val="002F266C"/>
    <w:rsid w:val="002F2D85"/>
    <w:rsid w:val="002F42E1"/>
    <w:rsid w:val="002F4E42"/>
    <w:rsid w:val="002F5B94"/>
    <w:rsid w:val="002F5D50"/>
    <w:rsid w:val="002F626B"/>
    <w:rsid w:val="002F62D4"/>
    <w:rsid w:val="002F6A16"/>
    <w:rsid w:val="002F7A48"/>
    <w:rsid w:val="002F7C6A"/>
    <w:rsid w:val="0030021C"/>
    <w:rsid w:val="003003BE"/>
    <w:rsid w:val="00300731"/>
    <w:rsid w:val="003019FA"/>
    <w:rsid w:val="003023EA"/>
    <w:rsid w:val="00302AAB"/>
    <w:rsid w:val="00302B87"/>
    <w:rsid w:val="003035D2"/>
    <w:rsid w:val="00303F3D"/>
    <w:rsid w:val="00303F85"/>
    <w:rsid w:val="00304483"/>
    <w:rsid w:val="00304ACB"/>
    <w:rsid w:val="003051D2"/>
    <w:rsid w:val="003056C5"/>
    <w:rsid w:val="003060CE"/>
    <w:rsid w:val="00306536"/>
    <w:rsid w:val="00306771"/>
    <w:rsid w:val="003068A4"/>
    <w:rsid w:val="00306F69"/>
    <w:rsid w:val="0030702B"/>
    <w:rsid w:val="00307289"/>
    <w:rsid w:val="00307A8F"/>
    <w:rsid w:val="00307B52"/>
    <w:rsid w:val="00310887"/>
    <w:rsid w:val="00310D87"/>
    <w:rsid w:val="003118B6"/>
    <w:rsid w:val="00311CF3"/>
    <w:rsid w:val="00312904"/>
    <w:rsid w:val="00312C09"/>
    <w:rsid w:val="00313270"/>
    <w:rsid w:val="00314890"/>
    <w:rsid w:val="0031492D"/>
    <w:rsid w:val="003164EA"/>
    <w:rsid w:val="0031683D"/>
    <w:rsid w:val="0031700A"/>
    <w:rsid w:val="0031739B"/>
    <w:rsid w:val="00320293"/>
    <w:rsid w:val="00320652"/>
    <w:rsid w:val="00321940"/>
    <w:rsid w:val="0032201E"/>
    <w:rsid w:val="003225FB"/>
    <w:rsid w:val="00322A6F"/>
    <w:rsid w:val="0032391B"/>
    <w:rsid w:val="00323ECF"/>
    <w:rsid w:val="00324164"/>
    <w:rsid w:val="00324F4F"/>
    <w:rsid w:val="00325377"/>
    <w:rsid w:val="00325D46"/>
    <w:rsid w:val="00326105"/>
    <w:rsid w:val="003279A8"/>
    <w:rsid w:val="00330932"/>
    <w:rsid w:val="00330AD9"/>
    <w:rsid w:val="00330EEA"/>
    <w:rsid w:val="003312B5"/>
    <w:rsid w:val="00331530"/>
    <w:rsid w:val="00331904"/>
    <w:rsid w:val="00331C20"/>
    <w:rsid w:val="00332565"/>
    <w:rsid w:val="003328A2"/>
    <w:rsid w:val="00332D48"/>
    <w:rsid w:val="00332FED"/>
    <w:rsid w:val="003332C7"/>
    <w:rsid w:val="003338FE"/>
    <w:rsid w:val="0033435C"/>
    <w:rsid w:val="00334A33"/>
    <w:rsid w:val="00335193"/>
    <w:rsid w:val="003351B8"/>
    <w:rsid w:val="00335351"/>
    <w:rsid w:val="0033545B"/>
    <w:rsid w:val="00335D74"/>
    <w:rsid w:val="00336558"/>
    <w:rsid w:val="00336565"/>
    <w:rsid w:val="00336A53"/>
    <w:rsid w:val="00336AE9"/>
    <w:rsid w:val="00341B7D"/>
    <w:rsid w:val="00341EF8"/>
    <w:rsid w:val="0034200B"/>
    <w:rsid w:val="00342AB0"/>
    <w:rsid w:val="00344EAD"/>
    <w:rsid w:val="00345775"/>
    <w:rsid w:val="003465CD"/>
    <w:rsid w:val="003465FF"/>
    <w:rsid w:val="00346B08"/>
    <w:rsid w:val="00347082"/>
    <w:rsid w:val="00347101"/>
    <w:rsid w:val="00347204"/>
    <w:rsid w:val="00350187"/>
    <w:rsid w:val="00350991"/>
    <w:rsid w:val="00351A1E"/>
    <w:rsid w:val="00351CD8"/>
    <w:rsid w:val="00352E6F"/>
    <w:rsid w:val="00352F22"/>
    <w:rsid w:val="0035391A"/>
    <w:rsid w:val="00353A40"/>
    <w:rsid w:val="00353A6C"/>
    <w:rsid w:val="00353F5F"/>
    <w:rsid w:val="00353F6C"/>
    <w:rsid w:val="0035455E"/>
    <w:rsid w:val="00354F92"/>
    <w:rsid w:val="003550A4"/>
    <w:rsid w:val="00355588"/>
    <w:rsid w:val="003555E6"/>
    <w:rsid w:val="00355789"/>
    <w:rsid w:val="00356418"/>
    <w:rsid w:val="003564EC"/>
    <w:rsid w:val="003566D6"/>
    <w:rsid w:val="00356754"/>
    <w:rsid w:val="00356933"/>
    <w:rsid w:val="00357325"/>
    <w:rsid w:val="003575DD"/>
    <w:rsid w:val="00357C20"/>
    <w:rsid w:val="00357C48"/>
    <w:rsid w:val="00360926"/>
    <w:rsid w:val="00360AAC"/>
    <w:rsid w:val="00360FB2"/>
    <w:rsid w:val="003612CE"/>
    <w:rsid w:val="00361307"/>
    <w:rsid w:val="003613AE"/>
    <w:rsid w:val="00361BAF"/>
    <w:rsid w:val="00362125"/>
    <w:rsid w:val="003624D3"/>
    <w:rsid w:val="0036283F"/>
    <w:rsid w:val="00362BB7"/>
    <w:rsid w:val="00362C71"/>
    <w:rsid w:val="00362FF6"/>
    <w:rsid w:val="0036344E"/>
    <w:rsid w:val="0036345E"/>
    <w:rsid w:val="00363585"/>
    <w:rsid w:val="00363D54"/>
    <w:rsid w:val="00364295"/>
    <w:rsid w:val="00364650"/>
    <w:rsid w:val="00364D87"/>
    <w:rsid w:val="0036500C"/>
    <w:rsid w:val="0036557D"/>
    <w:rsid w:val="00366769"/>
    <w:rsid w:val="00366D77"/>
    <w:rsid w:val="00367BCB"/>
    <w:rsid w:val="00367DD1"/>
    <w:rsid w:val="00370996"/>
    <w:rsid w:val="003712A4"/>
    <w:rsid w:val="003717C1"/>
    <w:rsid w:val="00371A87"/>
    <w:rsid w:val="0037244A"/>
    <w:rsid w:val="0037285F"/>
    <w:rsid w:val="00372E2A"/>
    <w:rsid w:val="0037350A"/>
    <w:rsid w:val="00373892"/>
    <w:rsid w:val="003748A1"/>
    <w:rsid w:val="00374975"/>
    <w:rsid w:val="00375112"/>
    <w:rsid w:val="00375ABF"/>
    <w:rsid w:val="00375DA8"/>
    <w:rsid w:val="00375FF5"/>
    <w:rsid w:val="003769C3"/>
    <w:rsid w:val="00376B48"/>
    <w:rsid w:val="003775D4"/>
    <w:rsid w:val="00380482"/>
    <w:rsid w:val="00380BFC"/>
    <w:rsid w:val="00380C78"/>
    <w:rsid w:val="00381071"/>
    <w:rsid w:val="003814C5"/>
    <w:rsid w:val="00381840"/>
    <w:rsid w:val="00383164"/>
    <w:rsid w:val="003836A8"/>
    <w:rsid w:val="00383FE2"/>
    <w:rsid w:val="00383FF6"/>
    <w:rsid w:val="00384632"/>
    <w:rsid w:val="00384AE8"/>
    <w:rsid w:val="00384FA9"/>
    <w:rsid w:val="003854B2"/>
    <w:rsid w:val="0038572F"/>
    <w:rsid w:val="00385F62"/>
    <w:rsid w:val="00386239"/>
    <w:rsid w:val="0038641F"/>
    <w:rsid w:val="00387124"/>
    <w:rsid w:val="003874C3"/>
    <w:rsid w:val="0038757A"/>
    <w:rsid w:val="003876A2"/>
    <w:rsid w:val="0038788F"/>
    <w:rsid w:val="00390028"/>
    <w:rsid w:val="00390029"/>
    <w:rsid w:val="00390365"/>
    <w:rsid w:val="003903A7"/>
    <w:rsid w:val="00390723"/>
    <w:rsid w:val="003912FA"/>
    <w:rsid w:val="003913D6"/>
    <w:rsid w:val="00391E6F"/>
    <w:rsid w:val="00391EF3"/>
    <w:rsid w:val="003922A4"/>
    <w:rsid w:val="003927F4"/>
    <w:rsid w:val="00392AD5"/>
    <w:rsid w:val="003933FC"/>
    <w:rsid w:val="00393F27"/>
    <w:rsid w:val="00394250"/>
    <w:rsid w:val="00395936"/>
    <w:rsid w:val="00395A52"/>
    <w:rsid w:val="00395C8A"/>
    <w:rsid w:val="0039624D"/>
    <w:rsid w:val="003964A6"/>
    <w:rsid w:val="00396913"/>
    <w:rsid w:val="00396D6E"/>
    <w:rsid w:val="00396E6C"/>
    <w:rsid w:val="003A01EE"/>
    <w:rsid w:val="003A0D10"/>
    <w:rsid w:val="003A10C8"/>
    <w:rsid w:val="003A12D8"/>
    <w:rsid w:val="003A1787"/>
    <w:rsid w:val="003A24E5"/>
    <w:rsid w:val="003A26D2"/>
    <w:rsid w:val="003A293F"/>
    <w:rsid w:val="003A2D8F"/>
    <w:rsid w:val="003A3A2F"/>
    <w:rsid w:val="003A4028"/>
    <w:rsid w:val="003A40E3"/>
    <w:rsid w:val="003A4336"/>
    <w:rsid w:val="003A455A"/>
    <w:rsid w:val="003A45CF"/>
    <w:rsid w:val="003A4BE6"/>
    <w:rsid w:val="003A5D1E"/>
    <w:rsid w:val="003A6296"/>
    <w:rsid w:val="003A70C1"/>
    <w:rsid w:val="003A7346"/>
    <w:rsid w:val="003A73FE"/>
    <w:rsid w:val="003A7471"/>
    <w:rsid w:val="003A7584"/>
    <w:rsid w:val="003A78C7"/>
    <w:rsid w:val="003A7E70"/>
    <w:rsid w:val="003B0D30"/>
    <w:rsid w:val="003B0FDA"/>
    <w:rsid w:val="003B1037"/>
    <w:rsid w:val="003B21D5"/>
    <w:rsid w:val="003B228A"/>
    <w:rsid w:val="003B2CD5"/>
    <w:rsid w:val="003B2FCB"/>
    <w:rsid w:val="003B3285"/>
    <w:rsid w:val="003B339C"/>
    <w:rsid w:val="003B3487"/>
    <w:rsid w:val="003B353F"/>
    <w:rsid w:val="003B4E50"/>
    <w:rsid w:val="003B57B4"/>
    <w:rsid w:val="003B5B1E"/>
    <w:rsid w:val="003B5CED"/>
    <w:rsid w:val="003B5E38"/>
    <w:rsid w:val="003B607A"/>
    <w:rsid w:val="003B66DC"/>
    <w:rsid w:val="003B713A"/>
    <w:rsid w:val="003B71D9"/>
    <w:rsid w:val="003B79AD"/>
    <w:rsid w:val="003B79DD"/>
    <w:rsid w:val="003B7CE8"/>
    <w:rsid w:val="003B7F42"/>
    <w:rsid w:val="003C019B"/>
    <w:rsid w:val="003C0AB8"/>
    <w:rsid w:val="003C0DCD"/>
    <w:rsid w:val="003C12B3"/>
    <w:rsid w:val="003C1873"/>
    <w:rsid w:val="003C1AEE"/>
    <w:rsid w:val="003C1BF9"/>
    <w:rsid w:val="003C1CEB"/>
    <w:rsid w:val="003C2054"/>
    <w:rsid w:val="003C2983"/>
    <w:rsid w:val="003C2A36"/>
    <w:rsid w:val="003C2C64"/>
    <w:rsid w:val="003C2F3B"/>
    <w:rsid w:val="003C4D29"/>
    <w:rsid w:val="003C4FD0"/>
    <w:rsid w:val="003C5573"/>
    <w:rsid w:val="003C5E94"/>
    <w:rsid w:val="003C615A"/>
    <w:rsid w:val="003C695D"/>
    <w:rsid w:val="003C69D4"/>
    <w:rsid w:val="003C789F"/>
    <w:rsid w:val="003C7C52"/>
    <w:rsid w:val="003D02C7"/>
    <w:rsid w:val="003D0737"/>
    <w:rsid w:val="003D0A90"/>
    <w:rsid w:val="003D0DD0"/>
    <w:rsid w:val="003D125F"/>
    <w:rsid w:val="003D1297"/>
    <w:rsid w:val="003D1D2E"/>
    <w:rsid w:val="003D24CF"/>
    <w:rsid w:val="003D3379"/>
    <w:rsid w:val="003D367F"/>
    <w:rsid w:val="003D38C9"/>
    <w:rsid w:val="003D3FB7"/>
    <w:rsid w:val="003D3FF2"/>
    <w:rsid w:val="003D40F7"/>
    <w:rsid w:val="003D41D0"/>
    <w:rsid w:val="003D480E"/>
    <w:rsid w:val="003D4AAF"/>
    <w:rsid w:val="003D5979"/>
    <w:rsid w:val="003D5D1F"/>
    <w:rsid w:val="003D5EDD"/>
    <w:rsid w:val="003D6615"/>
    <w:rsid w:val="003D691A"/>
    <w:rsid w:val="003D6B18"/>
    <w:rsid w:val="003D6F76"/>
    <w:rsid w:val="003D7671"/>
    <w:rsid w:val="003D7682"/>
    <w:rsid w:val="003D7EF5"/>
    <w:rsid w:val="003E05E3"/>
    <w:rsid w:val="003E0A08"/>
    <w:rsid w:val="003E0B36"/>
    <w:rsid w:val="003E131E"/>
    <w:rsid w:val="003E17F2"/>
    <w:rsid w:val="003E1EEA"/>
    <w:rsid w:val="003E2301"/>
    <w:rsid w:val="003E2BAF"/>
    <w:rsid w:val="003E30E8"/>
    <w:rsid w:val="003E361B"/>
    <w:rsid w:val="003E38E2"/>
    <w:rsid w:val="003E3A0C"/>
    <w:rsid w:val="003E3CE7"/>
    <w:rsid w:val="003E4579"/>
    <w:rsid w:val="003E46E5"/>
    <w:rsid w:val="003E508F"/>
    <w:rsid w:val="003E5357"/>
    <w:rsid w:val="003E56E7"/>
    <w:rsid w:val="003E61AC"/>
    <w:rsid w:val="003E757C"/>
    <w:rsid w:val="003E7A1B"/>
    <w:rsid w:val="003F2151"/>
    <w:rsid w:val="003F2493"/>
    <w:rsid w:val="003F25DA"/>
    <w:rsid w:val="003F28E2"/>
    <w:rsid w:val="003F2940"/>
    <w:rsid w:val="003F31D1"/>
    <w:rsid w:val="003F32D4"/>
    <w:rsid w:val="003F3476"/>
    <w:rsid w:val="003F35FC"/>
    <w:rsid w:val="003F3EDD"/>
    <w:rsid w:val="003F3EE8"/>
    <w:rsid w:val="003F403E"/>
    <w:rsid w:val="003F41D5"/>
    <w:rsid w:val="003F5EAC"/>
    <w:rsid w:val="003F63BD"/>
    <w:rsid w:val="003F68AD"/>
    <w:rsid w:val="003F68CB"/>
    <w:rsid w:val="003F6A05"/>
    <w:rsid w:val="003F6C3B"/>
    <w:rsid w:val="003F70E2"/>
    <w:rsid w:val="003F75EC"/>
    <w:rsid w:val="003F798B"/>
    <w:rsid w:val="00400175"/>
    <w:rsid w:val="00400BDA"/>
    <w:rsid w:val="00400BFC"/>
    <w:rsid w:val="00400CD3"/>
    <w:rsid w:val="00401208"/>
    <w:rsid w:val="0040154E"/>
    <w:rsid w:val="004019B8"/>
    <w:rsid w:val="00401FFE"/>
    <w:rsid w:val="004020A1"/>
    <w:rsid w:val="004025B9"/>
    <w:rsid w:val="00402987"/>
    <w:rsid w:val="00403502"/>
    <w:rsid w:val="004047D5"/>
    <w:rsid w:val="00404C9B"/>
    <w:rsid w:val="00404F74"/>
    <w:rsid w:val="00405DB7"/>
    <w:rsid w:val="00405E41"/>
    <w:rsid w:val="00406013"/>
    <w:rsid w:val="004067E3"/>
    <w:rsid w:val="00407637"/>
    <w:rsid w:val="00407ABF"/>
    <w:rsid w:val="00407FA4"/>
    <w:rsid w:val="0041102F"/>
    <w:rsid w:val="00412329"/>
    <w:rsid w:val="004123C8"/>
    <w:rsid w:val="00412CBA"/>
    <w:rsid w:val="004143D1"/>
    <w:rsid w:val="004145CD"/>
    <w:rsid w:val="00414F4B"/>
    <w:rsid w:val="00415739"/>
    <w:rsid w:val="004160D4"/>
    <w:rsid w:val="0041625A"/>
    <w:rsid w:val="004168A8"/>
    <w:rsid w:val="00416C3B"/>
    <w:rsid w:val="004178C5"/>
    <w:rsid w:val="00417DD1"/>
    <w:rsid w:val="004204DA"/>
    <w:rsid w:val="00421240"/>
    <w:rsid w:val="00421CF1"/>
    <w:rsid w:val="00421E6C"/>
    <w:rsid w:val="00423813"/>
    <w:rsid w:val="00424096"/>
    <w:rsid w:val="004243FB"/>
    <w:rsid w:val="00424758"/>
    <w:rsid w:val="00425794"/>
    <w:rsid w:val="00425964"/>
    <w:rsid w:val="00425985"/>
    <w:rsid w:val="00425B1C"/>
    <w:rsid w:val="00425E2E"/>
    <w:rsid w:val="00425F1C"/>
    <w:rsid w:val="00426594"/>
    <w:rsid w:val="0042660A"/>
    <w:rsid w:val="004277B7"/>
    <w:rsid w:val="00427BCD"/>
    <w:rsid w:val="004303D7"/>
    <w:rsid w:val="0043051D"/>
    <w:rsid w:val="004308B8"/>
    <w:rsid w:val="004309E4"/>
    <w:rsid w:val="00430D84"/>
    <w:rsid w:val="004311BA"/>
    <w:rsid w:val="0043163B"/>
    <w:rsid w:val="00431E26"/>
    <w:rsid w:val="00431E46"/>
    <w:rsid w:val="00432729"/>
    <w:rsid w:val="00432B0E"/>
    <w:rsid w:val="00432CAC"/>
    <w:rsid w:val="004330C7"/>
    <w:rsid w:val="00433805"/>
    <w:rsid w:val="00433FD6"/>
    <w:rsid w:val="004343A0"/>
    <w:rsid w:val="004344B8"/>
    <w:rsid w:val="00434940"/>
    <w:rsid w:val="0043512D"/>
    <w:rsid w:val="00435222"/>
    <w:rsid w:val="004354B8"/>
    <w:rsid w:val="0043610A"/>
    <w:rsid w:val="0043680C"/>
    <w:rsid w:val="00436A64"/>
    <w:rsid w:val="00437605"/>
    <w:rsid w:val="00440759"/>
    <w:rsid w:val="004408A6"/>
    <w:rsid w:val="00440DDA"/>
    <w:rsid w:val="00441029"/>
    <w:rsid w:val="004416EF"/>
    <w:rsid w:val="004418F9"/>
    <w:rsid w:val="004429B6"/>
    <w:rsid w:val="004429F4"/>
    <w:rsid w:val="0044396E"/>
    <w:rsid w:val="00443E19"/>
    <w:rsid w:val="00443FA1"/>
    <w:rsid w:val="00444559"/>
    <w:rsid w:val="00444BA1"/>
    <w:rsid w:val="00445A33"/>
    <w:rsid w:val="0044651D"/>
    <w:rsid w:val="00446DA7"/>
    <w:rsid w:val="004471E9"/>
    <w:rsid w:val="004473A2"/>
    <w:rsid w:val="004473FB"/>
    <w:rsid w:val="004479A5"/>
    <w:rsid w:val="004500BF"/>
    <w:rsid w:val="0045024B"/>
    <w:rsid w:val="004504E1"/>
    <w:rsid w:val="00451408"/>
    <w:rsid w:val="00451458"/>
    <w:rsid w:val="004514BF"/>
    <w:rsid w:val="00451591"/>
    <w:rsid w:val="00451AC2"/>
    <w:rsid w:val="00451E23"/>
    <w:rsid w:val="00452A4B"/>
    <w:rsid w:val="00452D32"/>
    <w:rsid w:val="00452ECD"/>
    <w:rsid w:val="00453F1B"/>
    <w:rsid w:val="004541A9"/>
    <w:rsid w:val="004551D8"/>
    <w:rsid w:val="004552E0"/>
    <w:rsid w:val="00455984"/>
    <w:rsid w:val="00455A56"/>
    <w:rsid w:val="004561D8"/>
    <w:rsid w:val="00457555"/>
    <w:rsid w:val="0045796D"/>
    <w:rsid w:val="0046031A"/>
    <w:rsid w:val="00460B4C"/>
    <w:rsid w:val="00460B5D"/>
    <w:rsid w:val="00460FDD"/>
    <w:rsid w:val="0046152F"/>
    <w:rsid w:val="00461B5A"/>
    <w:rsid w:val="00461B77"/>
    <w:rsid w:val="004622D2"/>
    <w:rsid w:val="00462CF6"/>
    <w:rsid w:val="00462ED9"/>
    <w:rsid w:val="00463374"/>
    <w:rsid w:val="00463E9D"/>
    <w:rsid w:val="00464038"/>
    <w:rsid w:val="00464768"/>
    <w:rsid w:val="00464A5F"/>
    <w:rsid w:val="00464B1F"/>
    <w:rsid w:val="00464C36"/>
    <w:rsid w:val="00467798"/>
    <w:rsid w:val="00470BB2"/>
    <w:rsid w:val="00470CD3"/>
    <w:rsid w:val="00470F67"/>
    <w:rsid w:val="004710D7"/>
    <w:rsid w:val="004713DF"/>
    <w:rsid w:val="00471521"/>
    <w:rsid w:val="00471BC5"/>
    <w:rsid w:val="00471BFA"/>
    <w:rsid w:val="00471E04"/>
    <w:rsid w:val="00472285"/>
    <w:rsid w:val="00472AF7"/>
    <w:rsid w:val="0047328D"/>
    <w:rsid w:val="00473539"/>
    <w:rsid w:val="004742D8"/>
    <w:rsid w:val="004748EB"/>
    <w:rsid w:val="00474B76"/>
    <w:rsid w:val="00475330"/>
    <w:rsid w:val="00475522"/>
    <w:rsid w:val="004755A1"/>
    <w:rsid w:val="00475F96"/>
    <w:rsid w:val="0047698A"/>
    <w:rsid w:val="00476CEA"/>
    <w:rsid w:val="00476E78"/>
    <w:rsid w:val="00476E9D"/>
    <w:rsid w:val="00477B68"/>
    <w:rsid w:val="004800B3"/>
    <w:rsid w:val="0048014B"/>
    <w:rsid w:val="00480A39"/>
    <w:rsid w:val="00480AE3"/>
    <w:rsid w:val="00480DFB"/>
    <w:rsid w:val="0048143F"/>
    <w:rsid w:val="00481611"/>
    <w:rsid w:val="00482161"/>
    <w:rsid w:val="0048218E"/>
    <w:rsid w:val="00482920"/>
    <w:rsid w:val="004835B2"/>
    <w:rsid w:val="00483981"/>
    <w:rsid w:val="00483D2A"/>
    <w:rsid w:val="00484AC4"/>
    <w:rsid w:val="00484C94"/>
    <w:rsid w:val="00485792"/>
    <w:rsid w:val="0048593F"/>
    <w:rsid w:val="00485C71"/>
    <w:rsid w:val="00486920"/>
    <w:rsid w:val="00486EB7"/>
    <w:rsid w:val="00487732"/>
    <w:rsid w:val="004902E4"/>
    <w:rsid w:val="004904EC"/>
    <w:rsid w:val="00490F99"/>
    <w:rsid w:val="004919AC"/>
    <w:rsid w:val="004919CB"/>
    <w:rsid w:val="00492896"/>
    <w:rsid w:val="004938A4"/>
    <w:rsid w:val="00493997"/>
    <w:rsid w:val="00494540"/>
    <w:rsid w:val="00494620"/>
    <w:rsid w:val="00494908"/>
    <w:rsid w:val="00495826"/>
    <w:rsid w:val="00495B06"/>
    <w:rsid w:val="00495D47"/>
    <w:rsid w:val="00496974"/>
    <w:rsid w:val="00496D5F"/>
    <w:rsid w:val="00496E45"/>
    <w:rsid w:val="00497FC5"/>
    <w:rsid w:val="004A0D1C"/>
    <w:rsid w:val="004A0E52"/>
    <w:rsid w:val="004A188E"/>
    <w:rsid w:val="004A1E50"/>
    <w:rsid w:val="004A2125"/>
    <w:rsid w:val="004A3047"/>
    <w:rsid w:val="004A312D"/>
    <w:rsid w:val="004A34B2"/>
    <w:rsid w:val="004A4294"/>
    <w:rsid w:val="004A42D3"/>
    <w:rsid w:val="004A4527"/>
    <w:rsid w:val="004A4694"/>
    <w:rsid w:val="004A491B"/>
    <w:rsid w:val="004A51F4"/>
    <w:rsid w:val="004A5420"/>
    <w:rsid w:val="004A54BF"/>
    <w:rsid w:val="004A56A8"/>
    <w:rsid w:val="004A5C25"/>
    <w:rsid w:val="004A6601"/>
    <w:rsid w:val="004A68FF"/>
    <w:rsid w:val="004A6C29"/>
    <w:rsid w:val="004B0509"/>
    <w:rsid w:val="004B075F"/>
    <w:rsid w:val="004B0BAA"/>
    <w:rsid w:val="004B1E4F"/>
    <w:rsid w:val="004B2A09"/>
    <w:rsid w:val="004B2DE3"/>
    <w:rsid w:val="004B4419"/>
    <w:rsid w:val="004B44C8"/>
    <w:rsid w:val="004B556B"/>
    <w:rsid w:val="004B591E"/>
    <w:rsid w:val="004B63B2"/>
    <w:rsid w:val="004B64B7"/>
    <w:rsid w:val="004B6534"/>
    <w:rsid w:val="004B6B00"/>
    <w:rsid w:val="004B71D4"/>
    <w:rsid w:val="004B750F"/>
    <w:rsid w:val="004B7690"/>
    <w:rsid w:val="004B77F8"/>
    <w:rsid w:val="004C0475"/>
    <w:rsid w:val="004C06FA"/>
    <w:rsid w:val="004C0B91"/>
    <w:rsid w:val="004C11FD"/>
    <w:rsid w:val="004C2BFD"/>
    <w:rsid w:val="004C2C1D"/>
    <w:rsid w:val="004C2F3C"/>
    <w:rsid w:val="004C33A0"/>
    <w:rsid w:val="004C3B0F"/>
    <w:rsid w:val="004C3BA5"/>
    <w:rsid w:val="004C41A7"/>
    <w:rsid w:val="004C454C"/>
    <w:rsid w:val="004C4AC1"/>
    <w:rsid w:val="004C4BDF"/>
    <w:rsid w:val="004C5BAF"/>
    <w:rsid w:val="004C606D"/>
    <w:rsid w:val="004C63A6"/>
    <w:rsid w:val="004C6DB9"/>
    <w:rsid w:val="004C7724"/>
    <w:rsid w:val="004C79AF"/>
    <w:rsid w:val="004D0939"/>
    <w:rsid w:val="004D1179"/>
    <w:rsid w:val="004D11AF"/>
    <w:rsid w:val="004D1E3A"/>
    <w:rsid w:val="004D1E9B"/>
    <w:rsid w:val="004D2154"/>
    <w:rsid w:val="004D2256"/>
    <w:rsid w:val="004D2298"/>
    <w:rsid w:val="004D2CCF"/>
    <w:rsid w:val="004D2E1B"/>
    <w:rsid w:val="004D31BB"/>
    <w:rsid w:val="004D34D9"/>
    <w:rsid w:val="004D3CD6"/>
    <w:rsid w:val="004D3EB9"/>
    <w:rsid w:val="004D51C5"/>
    <w:rsid w:val="004D57DB"/>
    <w:rsid w:val="004D5EBC"/>
    <w:rsid w:val="004D6BF0"/>
    <w:rsid w:val="004D6C8B"/>
    <w:rsid w:val="004D71BD"/>
    <w:rsid w:val="004D7400"/>
    <w:rsid w:val="004D7449"/>
    <w:rsid w:val="004E12F6"/>
    <w:rsid w:val="004E1A5A"/>
    <w:rsid w:val="004E1B2D"/>
    <w:rsid w:val="004E2B97"/>
    <w:rsid w:val="004E2C0C"/>
    <w:rsid w:val="004E2C1D"/>
    <w:rsid w:val="004E30E8"/>
    <w:rsid w:val="004E3205"/>
    <w:rsid w:val="004E39D4"/>
    <w:rsid w:val="004E3F06"/>
    <w:rsid w:val="004E44BB"/>
    <w:rsid w:val="004E44FB"/>
    <w:rsid w:val="004E4691"/>
    <w:rsid w:val="004E4F79"/>
    <w:rsid w:val="004E512A"/>
    <w:rsid w:val="004E5BBA"/>
    <w:rsid w:val="004E637D"/>
    <w:rsid w:val="004E6AB0"/>
    <w:rsid w:val="004E6D63"/>
    <w:rsid w:val="004E6DB1"/>
    <w:rsid w:val="004E6ED6"/>
    <w:rsid w:val="004E7921"/>
    <w:rsid w:val="004F0D65"/>
    <w:rsid w:val="004F283C"/>
    <w:rsid w:val="004F316B"/>
    <w:rsid w:val="004F317C"/>
    <w:rsid w:val="004F43CD"/>
    <w:rsid w:val="004F440A"/>
    <w:rsid w:val="004F4C5F"/>
    <w:rsid w:val="004F73A3"/>
    <w:rsid w:val="004F7C0F"/>
    <w:rsid w:val="00500417"/>
    <w:rsid w:val="00501653"/>
    <w:rsid w:val="0050176E"/>
    <w:rsid w:val="00501FB0"/>
    <w:rsid w:val="0050200E"/>
    <w:rsid w:val="005021B3"/>
    <w:rsid w:val="00502E53"/>
    <w:rsid w:val="00502F1C"/>
    <w:rsid w:val="0050321C"/>
    <w:rsid w:val="005037E8"/>
    <w:rsid w:val="0050386A"/>
    <w:rsid w:val="00503AF3"/>
    <w:rsid w:val="00503B5C"/>
    <w:rsid w:val="00503BB7"/>
    <w:rsid w:val="00503CEF"/>
    <w:rsid w:val="005043F3"/>
    <w:rsid w:val="005043F9"/>
    <w:rsid w:val="00504C92"/>
    <w:rsid w:val="00504E12"/>
    <w:rsid w:val="00505FEA"/>
    <w:rsid w:val="005063A8"/>
    <w:rsid w:val="00506593"/>
    <w:rsid w:val="00507E63"/>
    <w:rsid w:val="005107EC"/>
    <w:rsid w:val="00510875"/>
    <w:rsid w:val="00510C14"/>
    <w:rsid w:val="00510DBC"/>
    <w:rsid w:val="00510FE3"/>
    <w:rsid w:val="0051106B"/>
    <w:rsid w:val="00511878"/>
    <w:rsid w:val="0051235F"/>
    <w:rsid w:val="00512575"/>
    <w:rsid w:val="00512E1D"/>
    <w:rsid w:val="005130E1"/>
    <w:rsid w:val="00513961"/>
    <w:rsid w:val="00513EE8"/>
    <w:rsid w:val="00514443"/>
    <w:rsid w:val="0051548A"/>
    <w:rsid w:val="00515F1C"/>
    <w:rsid w:val="00516417"/>
    <w:rsid w:val="0051708E"/>
    <w:rsid w:val="005174AA"/>
    <w:rsid w:val="00517750"/>
    <w:rsid w:val="00517897"/>
    <w:rsid w:val="00520AB4"/>
    <w:rsid w:val="00520D6C"/>
    <w:rsid w:val="00520DA2"/>
    <w:rsid w:val="00520F9F"/>
    <w:rsid w:val="0052179E"/>
    <w:rsid w:val="00521937"/>
    <w:rsid w:val="00521A7A"/>
    <w:rsid w:val="00522068"/>
    <w:rsid w:val="00522183"/>
    <w:rsid w:val="005221D3"/>
    <w:rsid w:val="00522DAE"/>
    <w:rsid w:val="00522E89"/>
    <w:rsid w:val="005237F3"/>
    <w:rsid w:val="00523954"/>
    <w:rsid w:val="00524E29"/>
    <w:rsid w:val="00526195"/>
    <w:rsid w:val="005266F6"/>
    <w:rsid w:val="0052675E"/>
    <w:rsid w:val="0052688E"/>
    <w:rsid w:val="00526DD2"/>
    <w:rsid w:val="005270C2"/>
    <w:rsid w:val="00527D81"/>
    <w:rsid w:val="00527F6F"/>
    <w:rsid w:val="00527F85"/>
    <w:rsid w:val="00530622"/>
    <w:rsid w:val="005306AD"/>
    <w:rsid w:val="005306F3"/>
    <w:rsid w:val="00531685"/>
    <w:rsid w:val="0053184F"/>
    <w:rsid w:val="00532875"/>
    <w:rsid w:val="00532E66"/>
    <w:rsid w:val="0053314F"/>
    <w:rsid w:val="00533455"/>
    <w:rsid w:val="0053349A"/>
    <w:rsid w:val="00533822"/>
    <w:rsid w:val="00533A33"/>
    <w:rsid w:val="005346ED"/>
    <w:rsid w:val="00534843"/>
    <w:rsid w:val="005353BF"/>
    <w:rsid w:val="00536670"/>
    <w:rsid w:val="0053715C"/>
    <w:rsid w:val="005372A1"/>
    <w:rsid w:val="005374A0"/>
    <w:rsid w:val="00537CD2"/>
    <w:rsid w:val="00537DBA"/>
    <w:rsid w:val="00540072"/>
    <w:rsid w:val="005406B5"/>
    <w:rsid w:val="00540D6F"/>
    <w:rsid w:val="00540E0C"/>
    <w:rsid w:val="00540F2C"/>
    <w:rsid w:val="00541034"/>
    <w:rsid w:val="00541086"/>
    <w:rsid w:val="00541454"/>
    <w:rsid w:val="0054164C"/>
    <w:rsid w:val="00541A55"/>
    <w:rsid w:val="00541ADD"/>
    <w:rsid w:val="00541B63"/>
    <w:rsid w:val="00541F7C"/>
    <w:rsid w:val="0054343F"/>
    <w:rsid w:val="0054344B"/>
    <w:rsid w:val="00543937"/>
    <w:rsid w:val="00545612"/>
    <w:rsid w:val="0054615D"/>
    <w:rsid w:val="005463B1"/>
    <w:rsid w:val="00546681"/>
    <w:rsid w:val="00546DDF"/>
    <w:rsid w:val="00547348"/>
    <w:rsid w:val="005474D0"/>
    <w:rsid w:val="00547833"/>
    <w:rsid w:val="005479C3"/>
    <w:rsid w:val="00550407"/>
    <w:rsid w:val="0055046F"/>
    <w:rsid w:val="0055083F"/>
    <w:rsid w:val="00550CBC"/>
    <w:rsid w:val="0055118B"/>
    <w:rsid w:val="00551B78"/>
    <w:rsid w:val="0055200E"/>
    <w:rsid w:val="00552ADE"/>
    <w:rsid w:val="005535FA"/>
    <w:rsid w:val="00555627"/>
    <w:rsid w:val="00555997"/>
    <w:rsid w:val="00556D1E"/>
    <w:rsid w:val="005571F1"/>
    <w:rsid w:val="00557751"/>
    <w:rsid w:val="00557CD2"/>
    <w:rsid w:val="005604AE"/>
    <w:rsid w:val="00561EB1"/>
    <w:rsid w:val="00563096"/>
    <w:rsid w:val="00563679"/>
    <w:rsid w:val="00564CCD"/>
    <w:rsid w:val="00564D7A"/>
    <w:rsid w:val="00565570"/>
    <w:rsid w:val="00565737"/>
    <w:rsid w:val="00566317"/>
    <w:rsid w:val="005671AA"/>
    <w:rsid w:val="0056744D"/>
    <w:rsid w:val="005674CC"/>
    <w:rsid w:val="00567948"/>
    <w:rsid w:val="00571309"/>
    <w:rsid w:val="00571944"/>
    <w:rsid w:val="00572210"/>
    <w:rsid w:val="0057247A"/>
    <w:rsid w:val="00572529"/>
    <w:rsid w:val="00572F0D"/>
    <w:rsid w:val="00572FE2"/>
    <w:rsid w:val="0057328A"/>
    <w:rsid w:val="005735EA"/>
    <w:rsid w:val="005758F7"/>
    <w:rsid w:val="00575E78"/>
    <w:rsid w:val="005761B0"/>
    <w:rsid w:val="005762D5"/>
    <w:rsid w:val="00576598"/>
    <w:rsid w:val="00576D3F"/>
    <w:rsid w:val="00576E0D"/>
    <w:rsid w:val="00576E11"/>
    <w:rsid w:val="00577022"/>
    <w:rsid w:val="005770D4"/>
    <w:rsid w:val="00577218"/>
    <w:rsid w:val="00577C96"/>
    <w:rsid w:val="005803B2"/>
    <w:rsid w:val="00581074"/>
    <w:rsid w:val="005810B6"/>
    <w:rsid w:val="005819AB"/>
    <w:rsid w:val="0058214B"/>
    <w:rsid w:val="00582677"/>
    <w:rsid w:val="00583331"/>
    <w:rsid w:val="0058525E"/>
    <w:rsid w:val="00586272"/>
    <w:rsid w:val="005866AB"/>
    <w:rsid w:val="005870E0"/>
    <w:rsid w:val="0058730C"/>
    <w:rsid w:val="005879D1"/>
    <w:rsid w:val="00587E90"/>
    <w:rsid w:val="00590E3C"/>
    <w:rsid w:val="00591095"/>
    <w:rsid w:val="0059136C"/>
    <w:rsid w:val="00591476"/>
    <w:rsid w:val="005933B2"/>
    <w:rsid w:val="005934D5"/>
    <w:rsid w:val="00594563"/>
    <w:rsid w:val="00594792"/>
    <w:rsid w:val="00595431"/>
    <w:rsid w:val="00595578"/>
    <w:rsid w:val="00596278"/>
    <w:rsid w:val="00596349"/>
    <w:rsid w:val="00596833"/>
    <w:rsid w:val="005969EE"/>
    <w:rsid w:val="00596BEA"/>
    <w:rsid w:val="005A00BA"/>
    <w:rsid w:val="005A0405"/>
    <w:rsid w:val="005A073E"/>
    <w:rsid w:val="005A0B99"/>
    <w:rsid w:val="005A0C4D"/>
    <w:rsid w:val="005A0FAD"/>
    <w:rsid w:val="005A11D9"/>
    <w:rsid w:val="005A1279"/>
    <w:rsid w:val="005A13FF"/>
    <w:rsid w:val="005A1AB4"/>
    <w:rsid w:val="005A1F81"/>
    <w:rsid w:val="005A2404"/>
    <w:rsid w:val="005A2D08"/>
    <w:rsid w:val="005A3447"/>
    <w:rsid w:val="005A394B"/>
    <w:rsid w:val="005A39B8"/>
    <w:rsid w:val="005A3BB3"/>
    <w:rsid w:val="005A3E5A"/>
    <w:rsid w:val="005A449F"/>
    <w:rsid w:val="005A4614"/>
    <w:rsid w:val="005A4735"/>
    <w:rsid w:val="005A4A7F"/>
    <w:rsid w:val="005A5424"/>
    <w:rsid w:val="005A5D96"/>
    <w:rsid w:val="005A61B0"/>
    <w:rsid w:val="005A6FD8"/>
    <w:rsid w:val="005A764A"/>
    <w:rsid w:val="005B00CB"/>
    <w:rsid w:val="005B223F"/>
    <w:rsid w:val="005B2409"/>
    <w:rsid w:val="005B2828"/>
    <w:rsid w:val="005B2EC0"/>
    <w:rsid w:val="005B3474"/>
    <w:rsid w:val="005B3C54"/>
    <w:rsid w:val="005B3E40"/>
    <w:rsid w:val="005B41F3"/>
    <w:rsid w:val="005B48E9"/>
    <w:rsid w:val="005B4D68"/>
    <w:rsid w:val="005B5A19"/>
    <w:rsid w:val="005B61C9"/>
    <w:rsid w:val="005B69ED"/>
    <w:rsid w:val="005B6A19"/>
    <w:rsid w:val="005B6A35"/>
    <w:rsid w:val="005B74FE"/>
    <w:rsid w:val="005B7D04"/>
    <w:rsid w:val="005C0D7D"/>
    <w:rsid w:val="005C173D"/>
    <w:rsid w:val="005C20C2"/>
    <w:rsid w:val="005C24C5"/>
    <w:rsid w:val="005C2579"/>
    <w:rsid w:val="005C2D6E"/>
    <w:rsid w:val="005C30E7"/>
    <w:rsid w:val="005C31FA"/>
    <w:rsid w:val="005C3688"/>
    <w:rsid w:val="005C36EF"/>
    <w:rsid w:val="005C38EB"/>
    <w:rsid w:val="005C3E8D"/>
    <w:rsid w:val="005C400C"/>
    <w:rsid w:val="005C411F"/>
    <w:rsid w:val="005C4638"/>
    <w:rsid w:val="005C51E6"/>
    <w:rsid w:val="005C53D4"/>
    <w:rsid w:val="005C5487"/>
    <w:rsid w:val="005C57F4"/>
    <w:rsid w:val="005C585F"/>
    <w:rsid w:val="005C5AD2"/>
    <w:rsid w:val="005C642D"/>
    <w:rsid w:val="005C7351"/>
    <w:rsid w:val="005D02A8"/>
    <w:rsid w:val="005D0D93"/>
    <w:rsid w:val="005D219F"/>
    <w:rsid w:val="005D227B"/>
    <w:rsid w:val="005D2464"/>
    <w:rsid w:val="005D2A81"/>
    <w:rsid w:val="005D336C"/>
    <w:rsid w:val="005D4924"/>
    <w:rsid w:val="005D5050"/>
    <w:rsid w:val="005D5728"/>
    <w:rsid w:val="005D5905"/>
    <w:rsid w:val="005D6E2E"/>
    <w:rsid w:val="005D76B3"/>
    <w:rsid w:val="005D77DD"/>
    <w:rsid w:val="005E024E"/>
    <w:rsid w:val="005E088A"/>
    <w:rsid w:val="005E101A"/>
    <w:rsid w:val="005E1AD3"/>
    <w:rsid w:val="005E1C90"/>
    <w:rsid w:val="005E2531"/>
    <w:rsid w:val="005E340E"/>
    <w:rsid w:val="005E3B6A"/>
    <w:rsid w:val="005E3C47"/>
    <w:rsid w:val="005E401C"/>
    <w:rsid w:val="005E408B"/>
    <w:rsid w:val="005E4568"/>
    <w:rsid w:val="005E594F"/>
    <w:rsid w:val="005E5C2C"/>
    <w:rsid w:val="005E5E5B"/>
    <w:rsid w:val="005E6166"/>
    <w:rsid w:val="005E6316"/>
    <w:rsid w:val="005E69C1"/>
    <w:rsid w:val="005E6F19"/>
    <w:rsid w:val="005E7048"/>
    <w:rsid w:val="005E7966"/>
    <w:rsid w:val="005F0480"/>
    <w:rsid w:val="005F0751"/>
    <w:rsid w:val="005F1364"/>
    <w:rsid w:val="005F1623"/>
    <w:rsid w:val="005F1BA3"/>
    <w:rsid w:val="005F1D9F"/>
    <w:rsid w:val="005F22D5"/>
    <w:rsid w:val="005F2533"/>
    <w:rsid w:val="005F256A"/>
    <w:rsid w:val="005F258B"/>
    <w:rsid w:val="005F2C87"/>
    <w:rsid w:val="005F2DC3"/>
    <w:rsid w:val="005F2E40"/>
    <w:rsid w:val="005F3474"/>
    <w:rsid w:val="005F3AF1"/>
    <w:rsid w:val="005F3C61"/>
    <w:rsid w:val="005F51C7"/>
    <w:rsid w:val="005F546F"/>
    <w:rsid w:val="005F584D"/>
    <w:rsid w:val="005F5CAE"/>
    <w:rsid w:val="005F61A0"/>
    <w:rsid w:val="005F673B"/>
    <w:rsid w:val="005F77B2"/>
    <w:rsid w:val="005F7ABF"/>
    <w:rsid w:val="005F7F6C"/>
    <w:rsid w:val="006009E1"/>
    <w:rsid w:val="00600AA4"/>
    <w:rsid w:val="00601091"/>
    <w:rsid w:val="006012F7"/>
    <w:rsid w:val="0060263D"/>
    <w:rsid w:val="00602DDA"/>
    <w:rsid w:val="0060378E"/>
    <w:rsid w:val="00603F0E"/>
    <w:rsid w:val="006042B0"/>
    <w:rsid w:val="00604D40"/>
    <w:rsid w:val="00604DBE"/>
    <w:rsid w:val="00605029"/>
    <w:rsid w:val="006057FD"/>
    <w:rsid w:val="00605AE5"/>
    <w:rsid w:val="00605CBD"/>
    <w:rsid w:val="00606331"/>
    <w:rsid w:val="0060675E"/>
    <w:rsid w:val="00606AD1"/>
    <w:rsid w:val="0060707C"/>
    <w:rsid w:val="00607A65"/>
    <w:rsid w:val="00607C22"/>
    <w:rsid w:val="00610BAA"/>
    <w:rsid w:val="00610E61"/>
    <w:rsid w:val="00611535"/>
    <w:rsid w:val="00611620"/>
    <w:rsid w:val="00611A54"/>
    <w:rsid w:val="00611A69"/>
    <w:rsid w:val="00611EDC"/>
    <w:rsid w:val="0061230F"/>
    <w:rsid w:val="0061284F"/>
    <w:rsid w:val="00612BEF"/>
    <w:rsid w:val="00613904"/>
    <w:rsid w:val="00613BFE"/>
    <w:rsid w:val="00613D3E"/>
    <w:rsid w:val="006141F5"/>
    <w:rsid w:val="0061421D"/>
    <w:rsid w:val="00614827"/>
    <w:rsid w:val="006149B9"/>
    <w:rsid w:val="00614EFB"/>
    <w:rsid w:val="00615151"/>
    <w:rsid w:val="006151D8"/>
    <w:rsid w:val="0061540A"/>
    <w:rsid w:val="0061578A"/>
    <w:rsid w:val="006167B6"/>
    <w:rsid w:val="0061713D"/>
    <w:rsid w:val="00617287"/>
    <w:rsid w:val="006205E3"/>
    <w:rsid w:val="006211AD"/>
    <w:rsid w:val="00621AC4"/>
    <w:rsid w:val="00621B6B"/>
    <w:rsid w:val="00622419"/>
    <w:rsid w:val="0062317D"/>
    <w:rsid w:val="00624A4E"/>
    <w:rsid w:val="00625103"/>
    <w:rsid w:val="00626E2D"/>
    <w:rsid w:val="00627023"/>
    <w:rsid w:val="0062717E"/>
    <w:rsid w:val="006272EF"/>
    <w:rsid w:val="00630A17"/>
    <w:rsid w:val="00630E0B"/>
    <w:rsid w:val="006310B2"/>
    <w:rsid w:val="00631103"/>
    <w:rsid w:val="00631FE2"/>
    <w:rsid w:val="0063205B"/>
    <w:rsid w:val="006320A5"/>
    <w:rsid w:val="00632892"/>
    <w:rsid w:val="00632C57"/>
    <w:rsid w:val="00633431"/>
    <w:rsid w:val="006358BB"/>
    <w:rsid w:val="00636CD1"/>
    <w:rsid w:val="0063795B"/>
    <w:rsid w:val="00637EAA"/>
    <w:rsid w:val="006400AA"/>
    <w:rsid w:val="00640130"/>
    <w:rsid w:val="006401E3"/>
    <w:rsid w:val="0064046B"/>
    <w:rsid w:val="00640D83"/>
    <w:rsid w:val="006412AB"/>
    <w:rsid w:val="00642972"/>
    <w:rsid w:val="006429BA"/>
    <w:rsid w:val="00642E3E"/>
    <w:rsid w:val="0064331C"/>
    <w:rsid w:val="006437CB"/>
    <w:rsid w:val="0064386B"/>
    <w:rsid w:val="00644689"/>
    <w:rsid w:val="00645372"/>
    <w:rsid w:val="006457F7"/>
    <w:rsid w:val="0064590F"/>
    <w:rsid w:val="00646702"/>
    <w:rsid w:val="00646CF0"/>
    <w:rsid w:val="00647433"/>
    <w:rsid w:val="006476C3"/>
    <w:rsid w:val="0064785A"/>
    <w:rsid w:val="00650847"/>
    <w:rsid w:val="00650E53"/>
    <w:rsid w:val="00651F55"/>
    <w:rsid w:val="006526B4"/>
    <w:rsid w:val="00652EAB"/>
    <w:rsid w:val="006530F2"/>
    <w:rsid w:val="00653361"/>
    <w:rsid w:val="006534F2"/>
    <w:rsid w:val="00653B36"/>
    <w:rsid w:val="00653F2C"/>
    <w:rsid w:val="006542D9"/>
    <w:rsid w:val="00654B90"/>
    <w:rsid w:val="00655259"/>
    <w:rsid w:val="006556F3"/>
    <w:rsid w:val="00655864"/>
    <w:rsid w:val="006558F2"/>
    <w:rsid w:val="00656E68"/>
    <w:rsid w:val="006573CE"/>
    <w:rsid w:val="00657561"/>
    <w:rsid w:val="0066017F"/>
    <w:rsid w:val="00660553"/>
    <w:rsid w:val="006606A6"/>
    <w:rsid w:val="006607BC"/>
    <w:rsid w:val="00660C04"/>
    <w:rsid w:val="00661135"/>
    <w:rsid w:val="006618B7"/>
    <w:rsid w:val="00662CC7"/>
    <w:rsid w:val="0066377D"/>
    <w:rsid w:val="00663CFB"/>
    <w:rsid w:val="00663CFC"/>
    <w:rsid w:val="00664BCD"/>
    <w:rsid w:val="00665185"/>
    <w:rsid w:val="006660D6"/>
    <w:rsid w:val="00666130"/>
    <w:rsid w:val="006664D3"/>
    <w:rsid w:val="00666C25"/>
    <w:rsid w:val="00667AFA"/>
    <w:rsid w:val="006703C3"/>
    <w:rsid w:val="006705EA"/>
    <w:rsid w:val="0067067C"/>
    <w:rsid w:val="006707D2"/>
    <w:rsid w:val="00671E94"/>
    <w:rsid w:val="00672F44"/>
    <w:rsid w:val="00673987"/>
    <w:rsid w:val="00674BAC"/>
    <w:rsid w:val="00675452"/>
    <w:rsid w:val="00675E14"/>
    <w:rsid w:val="00675F13"/>
    <w:rsid w:val="00675F53"/>
    <w:rsid w:val="0067601B"/>
    <w:rsid w:val="00676FA2"/>
    <w:rsid w:val="006800B7"/>
    <w:rsid w:val="0068010E"/>
    <w:rsid w:val="006801D8"/>
    <w:rsid w:val="0068056F"/>
    <w:rsid w:val="0068072E"/>
    <w:rsid w:val="00680B26"/>
    <w:rsid w:val="00680DD9"/>
    <w:rsid w:val="006817F9"/>
    <w:rsid w:val="00682248"/>
    <w:rsid w:val="0068275C"/>
    <w:rsid w:val="006835D4"/>
    <w:rsid w:val="00683E0C"/>
    <w:rsid w:val="00684828"/>
    <w:rsid w:val="00684916"/>
    <w:rsid w:val="00684BCE"/>
    <w:rsid w:val="00684E5D"/>
    <w:rsid w:val="00684EC4"/>
    <w:rsid w:val="006853AE"/>
    <w:rsid w:val="006854E1"/>
    <w:rsid w:val="0068589F"/>
    <w:rsid w:val="00685990"/>
    <w:rsid w:val="00686B41"/>
    <w:rsid w:val="00686C70"/>
    <w:rsid w:val="006873A6"/>
    <w:rsid w:val="00687915"/>
    <w:rsid w:val="006879F3"/>
    <w:rsid w:val="00687FF4"/>
    <w:rsid w:val="00691411"/>
    <w:rsid w:val="006919EE"/>
    <w:rsid w:val="00691A1F"/>
    <w:rsid w:val="0069296A"/>
    <w:rsid w:val="00693757"/>
    <w:rsid w:val="0069396E"/>
    <w:rsid w:val="006945A9"/>
    <w:rsid w:val="0069464C"/>
    <w:rsid w:val="0069465F"/>
    <w:rsid w:val="006958F8"/>
    <w:rsid w:val="00695943"/>
    <w:rsid w:val="00695BBB"/>
    <w:rsid w:val="006961D5"/>
    <w:rsid w:val="006964D8"/>
    <w:rsid w:val="00696814"/>
    <w:rsid w:val="00696988"/>
    <w:rsid w:val="00696D16"/>
    <w:rsid w:val="00697A0A"/>
    <w:rsid w:val="006A012E"/>
    <w:rsid w:val="006A11AF"/>
    <w:rsid w:val="006A1EE8"/>
    <w:rsid w:val="006A203B"/>
    <w:rsid w:val="006A251A"/>
    <w:rsid w:val="006A2646"/>
    <w:rsid w:val="006A2887"/>
    <w:rsid w:val="006A2CBC"/>
    <w:rsid w:val="006A32F9"/>
    <w:rsid w:val="006A3CCA"/>
    <w:rsid w:val="006A3E18"/>
    <w:rsid w:val="006A454C"/>
    <w:rsid w:val="006A53B0"/>
    <w:rsid w:val="006A544C"/>
    <w:rsid w:val="006A5B40"/>
    <w:rsid w:val="006A5B6D"/>
    <w:rsid w:val="006A5EAD"/>
    <w:rsid w:val="006A63F0"/>
    <w:rsid w:val="006A66FE"/>
    <w:rsid w:val="006A6BF3"/>
    <w:rsid w:val="006A7178"/>
    <w:rsid w:val="006B0BEC"/>
    <w:rsid w:val="006B0C27"/>
    <w:rsid w:val="006B1087"/>
    <w:rsid w:val="006B11C2"/>
    <w:rsid w:val="006B1D1C"/>
    <w:rsid w:val="006B2B8D"/>
    <w:rsid w:val="006B2F7D"/>
    <w:rsid w:val="006B3385"/>
    <w:rsid w:val="006B36AF"/>
    <w:rsid w:val="006B426D"/>
    <w:rsid w:val="006B4677"/>
    <w:rsid w:val="006B50EE"/>
    <w:rsid w:val="006B573D"/>
    <w:rsid w:val="006B57D1"/>
    <w:rsid w:val="006B64C6"/>
    <w:rsid w:val="006B6F63"/>
    <w:rsid w:val="006B7147"/>
    <w:rsid w:val="006B74A7"/>
    <w:rsid w:val="006C0494"/>
    <w:rsid w:val="006C0BF3"/>
    <w:rsid w:val="006C0C0B"/>
    <w:rsid w:val="006C10C5"/>
    <w:rsid w:val="006C1DED"/>
    <w:rsid w:val="006C2A4F"/>
    <w:rsid w:val="006C2AA5"/>
    <w:rsid w:val="006C34A8"/>
    <w:rsid w:val="006C3D67"/>
    <w:rsid w:val="006C3DAC"/>
    <w:rsid w:val="006C46F8"/>
    <w:rsid w:val="006C4E67"/>
    <w:rsid w:val="006C4F9E"/>
    <w:rsid w:val="006C5376"/>
    <w:rsid w:val="006C57B3"/>
    <w:rsid w:val="006C59A4"/>
    <w:rsid w:val="006C5EA4"/>
    <w:rsid w:val="006C6192"/>
    <w:rsid w:val="006C7CAF"/>
    <w:rsid w:val="006C7D22"/>
    <w:rsid w:val="006C7EAF"/>
    <w:rsid w:val="006D04CD"/>
    <w:rsid w:val="006D0F6C"/>
    <w:rsid w:val="006D13BD"/>
    <w:rsid w:val="006D13D2"/>
    <w:rsid w:val="006D18C8"/>
    <w:rsid w:val="006D1AF1"/>
    <w:rsid w:val="006D2677"/>
    <w:rsid w:val="006D2A70"/>
    <w:rsid w:val="006D2CC3"/>
    <w:rsid w:val="006D3DEC"/>
    <w:rsid w:val="006D46FD"/>
    <w:rsid w:val="006D4AB4"/>
    <w:rsid w:val="006D4F60"/>
    <w:rsid w:val="006D537E"/>
    <w:rsid w:val="006D5D7E"/>
    <w:rsid w:val="006D6A6E"/>
    <w:rsid w:val="006D6CD6"/>
    <w:rsid w:val="006D6D70"/>
    <w:rsid w:val="006D7217"/>
    <w:rsid w:val="006D7D87"/>
    <w:rsid w:val="006E1268"/>
    <w:rsid w:val="006E1951"/>
    <w:rsid w:val="006E200F"/>
    <w:rsid w:val="006E2456"/>
    <w:rsid w:val="006E27AF"/>
    <w:rsid w:val="006E29A8"/>
    <w:rsid w:val="006E34D0"/>
    <w:rsid w:val="006E35FE"/>
    <w:rsid w:val="006E391B"/>
    <w:rsid w:val="006E3CAA"/>
    <w:rsid w:val="006E4C68"/>
    <w:rsid w:val="006E4FAA"/>
    <w:rsid w:val="006E5B6C"/>
    <w:rsid w:val="006E66C6"/>
    <w:rsid w:val="006E67D4"/>
    <w:rsid w:val="006E6BE3"/>
    <w:rsid w:val="006E6E8E"/>
    <w:rsid w:val="006E7DC1"/>
    <w:rsid w:val="006F045B"/>
    <w:rsid w:val="006F0F6F"/>
    <w:rsid w:val="006F0F95"/>
    <w:rsid w:val="006F126C"/>
    <w:rsid w:val="006F1EAF"/>
    <w:rsid w:val="006F234D"/>
    <w:rsid w:val="006F23C3"/>
    <w:rsid w:val="006F2AAF"/>
    <w:rsid w:val="006F3F63"/>
    <w:rsid w:val="006F3FD9"/>
    <w:rsid w:val="006F404C"/>
    <w:rsid w:val="006F43C4"/>
    <w:rsid w:val="006F496A"/>
    <w:rsid w:val="006F4A37"/>
    <w:rsid w:val="006F4AD4"/>
    <w:rsid w:val="006F562D"/>
    <w:rsid w:val="006F584F"/>
    <w:rsid w:val="006F698A"/>
    <w:rsid w:val="006F69D5"/>
    <w:rsid w:val="006F7E9E"/>
    <w:rsid w:val="00700FB5"/>
    <w:rsid w:val="00701855"/>
    <w:rsid w:val="00702520"/>
    <w:rsid w:val="0070299B"/>
    <w:rsid w:val="00702FF5"/>
    <w:rsid w:val="007032AD"/>
    <w:rsid w:val="0070470B"/>
    <w:rsid w:val="00705851"/>
    <w:rsid w:val="00705E1F"/>
    <w:rsid w:val="00706437"/>
    <w:rsid w:val="00706D77"/>
    <w:rsid w:val="00707223"/>
    <w:rsid w:val="00707890"/>
    <w:rsid w:val="00710018"/>
    <w:rsid w:val="00710268"/>
    <w:rsid w:val="00710320"/>
    <w:rsid w:val="0071056B"/>
    <w:rsid w:val="00711ACC"/>
    <w:rsid w:val="00712184"/>
    <w:rsid w:val="00712737"/>
    <w:rsid w:val="00712762"/>
    <w:rsid w:val="00712AB6"/>
    <w:rsid w:val="00713209"/>
    <w:rsid w:val="0071370D"/>
    <w:rsid w:val="00714181"/>
    <w:rsid w:val="007148B1"/>
    <w:rsid w:val="0071519C"/>
    <w:rsid w:val="0071596A"/>
    <w:rsid w:val="0071695B"/>
    <w:rsid w:val="00717A60"/>
    <w:rsid w:val="00720152"/>
    <w:rsid w:val="00720294"/>
    <w:rsid w:val="0072071F"/>
    <w:rsid w:val="00721058"/>
    <w:rsid w:val="00721163"/>
    <w:rsid w:val="00721817"/>
    <w:rsid w:val="00721ECC"/>
    <w:rsid w:val="00722299"/>
    <w:rsid w:val="00722C2A"/>
    <w:rsid w:val="00723176"/>
    <w:rsid w:val="007231B1"/>
    <w:rsid w:val="00723F96"/>
    <w:rsid w:val="0072427E"/>
    <w:rsid w:val="00724F5A"/>
    <w:rsid w:val="0072525B"/>
    <w:rsid w:val="00725481"/>
    <w:rsid w:val="007254FB"/>
    <w:rsid w:val="00725A0D"/>
    <w:rsid w:val="00725C96"/>
    <w:rsid w:val="00726152"/>
    <w:rsid w:val="007262FA"/>
    <w:rsid w:val="00726362"/>
    <w:rsid w:val="00726DF6"/>
    <w:rsid w:val="007276E9"/>
    <w:rsid w:val="00727D2D"/>
    <w:rsid w:val="00732CAF"/>
    <w:rsid w:val="00733338"/>
    <w:rsid w:val="00733566"/>
    <w:rsid w:val="007337DE"/>
    <w:rsid w:val="00734138"/>
    <w:rsid w:val="00734989"/>
    <w:rsid w:val="00735921"/>
    <w:rsid w:val="00735A1A"/>
    <w:rsid w:val="00735E19"/>
    <w:rsid w:val="00736229"/>
    <w:rsid w:val="00736439"/>
    <w:rsid w:val="0073675E"/>
    <w:rsid w:val="00736B43"/>
    <w:rsid w:val="007370EB"/>
    <w:rsid w:val="00737238"/>
    <w:rsid w:val="007376C6"/>
    <w:rsid w:val="00737DFD"/>
    <w:rsid w:val="00737F3E"/>
    <w:rsid w:val="007402C5"/>
    <w:rsid w:val="00740E90"/>
    <w:rsid w:val="00741E57"/>
    <w:rsid w:val="007428DD"/>
    <w:rsid w:val="00742F0F"/>
    <w:rsid w:val="00743B77"/>
    <w:rsid w:val="00743DD2"/>
    <w:rsid w:val="00744311"/>
    <w:rsid w:val="00745F34"/>
    <w:rsid w:val="00747523"/>
    <w:rsid w:val="00747631"/>
    <w:rsid w:val="007478C4"/>
    <w:rsid w:val="00747A7D"/>
    <w:rsid w:val="00750124"/>
    <w:rsid w:val="007502EE"/>
    <w:rsid w:val="007508B0"/>
    <w:rsid w:val="007511BC"/>
    <w:rsid w:val="007528A5"/>
    <w:rsid w:val="00752A9D"/>
    <w:rsid w:val="00752ABF"/>
    <w:rsid w:val="0075309A"/>
    <w:rsid w:val="00753256"/>
    <w:rsid w:val="007533E2"/>
    <w:rsid w:val="00753AFB"/>
    <w:rsid w:val="0075423C"/>
    <w:rsid w:val="00754481"/>
    <w:rsid w:val="00754878"/>
    <w:rsid w:val="00754E8A"/>
    <w:rsid w:val="00755A65"/>
    <w:rsid w:val="00756C69"/>
    <w:rsid w:val="00756F71"/>
    <w:rsid w:val="0075740A"/>
    <w:rsid w:val="00757640"/>
    <w:rsid w:val="007577A1"/>
    <w:rsid w:val="00757D8F"/>
    <w:rsid w:val="00761BEC"/>
    <w:rsid w:val="00761F54"/>
    <w:rsid w:val="0076231B"/>
    <w:rsid w:val="00762334"/>
    <w:rsid w:val="00762E25"/>
    <w:rsid w:val="00763240"/>
    <w:rsid w:val="007636C1"/>
    <w:rsid w:val="00763B35"/>
    <w:rsid w:val="00763DB5"/>
    <w:rsid w:val="00764047"/>
    <w:rsid w:val="007641C7"/>
    <w:rsid w:val="00764660"/>
    <w:rsid w:val="00764A6A"/>
    <w:rsid w:val="00764CA7"/>
    <w:rsid w:val="0076521A"/>
    <w:rsid w:val="007659EA"/>
    <w:rsid w:val="00766071"/>
    <w:rsid w:val="00766209"/>
    <w:rsid w:val="0076648D"/>
    <w:rsid w:val="00766C17"/>
    <w:rsid w:val="00767391"/>
    <w:rsid w:val="00767581"/>
    <w:rsid w:val="007676FC"/>
    <w:rsid w:val="00767BD0"/>
    <w:rsid w:val="00767F11"/>
    <w:rsid w:val="0077010B"/>
    <w:rsid w:val="0077026A"/>
    <w:rsid w:val="007709AB"/>
    <w:rsid w:val="00770CCA"/>
    <w:rsid w:val="00770F04"/>
    <w:rsid w:val="0077122A"/>
    <w:rsid w:val="00771723"/>
    <w:rsid w:val="00772C88"/>
    <w:rsid w:val="00772DF8"/>
    <w:rsid w:val="00773279"/>
    <w:rsid w:val="00773E14"/>
    <w:rsid w:val="00774D98"/>
    <w:rsid w:val="00775048"/>
    <w:rsid w:val="00775695"/>
    <w:rsid w:val="00775DA6"/>
    <w:rsid w:val="007771BD"/>
    <w:rsid w:val="0077782F"/>
    <w:rsid w:val="00777D00"/>
    <w:rsid w:val="007806BE"/>
    <w:rsid w:val="0078102E"/>
    <w:rsid w:val="0078134A"/>
    <w:rsid w:val="00781463"/>
    <w:rsid w:val="00781A95"/>
    <w:rsid w:val="00781E54"/>
    <w:rsid w:val="0078276F"/>
    <w:rsid w:val="00782D8A"/>
    <w:rsid w:val="00783D5C"/>
    <w:rsid w:val="007845F9"/>
    <w:rsid w:val="00785BEA"/>
    <w:rsid w:val="00786076"/>
    <w:rsid w:val="007861E8"/>
    <w:rsid w:val="007867E1"/>
    <w:rsid w:val="00787554"/>
    <w:rsid w:val="007875F4"/>
    <w:rsid w:val="00790028"/>
    <w:rsid w:val="007907DB"/>
    <w:rsid w:val="0079095E"/>
    <w:rsid w:val="007909BC"/>
    <w:rsid w:val="007914A2"/>
    <w:rsid w:val="00791824"/>
    <w:rsid w:val="00791A56"/>
    <w:rsid w:val="00791BFD"/>
    <w:rsid w:val="00792243"/>
    <w:rsid w:val="007932EB"/>
    <w:rsid w:val="00793428"/>
    <w:rsid w:val="00793A37"/>
    <w:rsid w:val="00793CCB"/>
    <w:rsid w:val="00793E43"/>
    <w:rsid w:val="007943DC"/>
    <w:rsid w:val="00794BD9"/>
    <w:rsid w:val="00795092"/>
    <w:rsid w:val="007957FF"/>
    <w:rsid w:val="00795ADB"/>
    <w:rsid w:val="00795BA4"/>
    <w:rsid w:val="00795D9D"/>
    <w:rsid w:val="00795EB5"/>
    <w:rsid w:val="0079621E"/>
    <w:rsid w:val="0079639D"/>
    <w:rsid w:val="007968ED"/>
    <w:rsid w:val="00796D2C"/>
    <w:rsid w:val="00796F40"/>
    <w:rsid w:val="00797640"/>
    <w:rsid w:val="00797675"/>
    <w:rsid w:val="00797C59"/>
    <w:rsid w:val="007A01AA"/>
    <w:rsid w:val="007A04FF"/>
    <w:rsid w:val="007A0CCA"/>
    <w:rsid w:val="007A0CE6"/>
    <w:rsid w:val="007A1221"/>
    <w:rsid w:val="007A1978"/>
    <w:rsid w:val="007A1AE5"/>
    <w:rsid w:val="007A1D98"/>
    <w:rsid w:val="007A2E14"/>
    <w:rsid w:val="007A341D"/>
    <w:rsid w:val="007A56D7"/>
    <w:rsid w:val="007A572B"/>
    <w:rsid w:val="007A5C88"/>
    <w:rsid w:val="007A5DDA"/>
    <w:rsid w:val="007A5E47"/>
    <w:rsid w:val="007A5F68"/>
    <w:rsid w:val="007A6014"/>
    <w:rsid w:val="007A6281"/>
    <w:rsid w:val="007A68C3"/>
    <w:rsid w:val="007A6A46"/>
    <w:rsid w:val="007A751B"/>
    <w:rsid w:val="007A7C9F"/>
    <w:rsid w:val="007A7E7C"/>
    <w:rsid w:val="007B0283"/>
    <w:rsid w:val="007B0534"/>
    <w:rsid w:val="007B0AFD"/>
    <w:rsid w:val="007B1225"/>
    <w:rsid w:val="007B14ED"/>
    <w:rsid w:val="007B1B8B"/>
    <w:rsid w:val="007B2487"/>
    <w:rsid w:val="007B2C10"/>
    <w:rsid w:val="007B305E"/>
    <w:rsid w:val="007B3447"/>
    <w:rsid w:val="007B346A"/>
    <w:rsid w:val="007B382C"/>
    <w:rsid w:val="007B44A4"/>
    <w:rsid w:val="007B4F5E"/>
    <w:rsid w:val="007B5116"/>
    <w:rsid w:val="007B51C4"/>
    <w:rsid w:val="007B595F"/>
    <w:rsid w:val="007B5B58"/>
    <w:rsid w:val="007B6D64"/>
    <w:rsid w:val="007B731A"/>
    <w:rsid w:val="007B7860"/>
    <w:rsid w:val="007C1DB3"/>
    <w:rsid w:val="007C21BA"/>
    <w:rsid w:val="007C2280"/>
    <w:rsid w:val="007C23CA"/>
    <w:rsid w:val="007C28ED"/>
    <w:rsid w:val="007C2ABA"/>
    <w:rsid w:val="007C3C6A"/>
    <w:rsid w:val="007C42F9"/>
    <w:rsid w:val="007C443E"/>
    <w:rsid w:val="007C45C7"/>
    <w:rsid w:val="007C517F"/>
    <w:rsid w:val="007C5360"/>
    <w:rsid w:val="007C5A4C"/>
    <w:rsid w:val="007C6021"/>
    <w:rsid w:val="007C6D75"/>
    <w:rsid w:val="007C7251"/>
    <w:rsid w:val="007C772D"/>
    <w:rsid w:val="007C7EE5"/>
    <w:rsid w:val="007D0060"/>
    <w:rsid w:val="007D0153"/>
    <w:rsid w:val="007D0366"/>
    <w:rsid w:val="007D05F5"/>
    <w:rsid w:val="007D08D9"/>
    <w:rsid w:val="007D0930"/>
    <w:rsid w:val="007D138E"/>
    <w:rsid w:val="007D13A4"/>
    <w:rsid w:val="007D1735"/>
    <w:rsid w:val="007D206D"/>
    <w:rsid w:val="007D2392"/>
    <w:rsid w:val="007D2531"/>
    <w:rsid w:val="007D4B40"/>
    <w:rsid w:val="007D4C39"/>
    <w:rsid w:val="007D51F1"/>
    <w:rsid w:val="007D574B"/>
    <w:rsid w:val="007D5B96"/>
    <w:rsid w:val="007D6F4D"/>
    <w:rsid w:val="007D6F9B"/>
    <w:rsid w:val="007D7129"/>
    <w:rsid w:val="007E0CA9"/>
    <w:rsid w:val="007E0CDB"/>
    <w:rsid w:val="007E182A"/>
    <w:rsid w:val="007E19AE"/>
    <w:rsid w:val="007E1FC4"/>
    <w:rsid w:val="007E3247"/>
    <w:rsid w:val="007E4167"/>
    <w:rsid w:val="007E4294"/>
    <w:rsid w:val="007E45DD"/>
    <w:rsid w:val="007E45E5"/>
    <w:rsid w:val="007E4A2D"/>
    <w:rsid w:val="007E5522"/>
    <w:rsid w:val="007E5AC7"/>
    <w:rsid w:val="007E5ADF"/>
    <w:rsid w:val="007E5EA6"/>
    <w:rsid w:val="007E65BD"/>
    <w:rsid w:val="007E682B"/>
    <w:rsid w:val="007E6C04"/>
    <w:rsid w:val="007E7123"/>
    <w:rsid w:val="007E73CE"/>
    <w:rsid w:val="007E776F"/>
    <w:rsid w:val="007E790E"/>
    <w:rsid w:val="007E7D2D"/>
    <w:rsid w:val="007F0112"/>
    <w:rsid w:val="007F0EFD"/>
    <w:rsid w:val="007F17B4"/>
    <w:rsid w:val="007F184E"/>
    <w:rsid w:val="007F1BD5"/>
    <w:rsid w:val="007F201E"/>
    <w:rsid w:val="007F2EB7"/>
    <w:rsid w:val="007F3056"/>
    <w:rsid w:val="007F33C1"/>
    <w:rsid w:val="007F33F9"/>
    <w:rsid w:val="007F3E55"/>
    <w:rsid w:val="007F471B"/>
    <w:rsid w:val="007F4826"/>
    <w:rsid w:val="007F48C6"/>
    <w:rsid w:val="007F5392"/>
    <w:rsid w:val="007F54C8"/>
    <w:rsid w:val="007F5606"/>
    <w:rsid w:val="007F5CF8"/>
    <w:rsid w:val="007F6AA7"/>
    <w:rsid w:val="007F6FF7"/>
    <w:rsid w:val="007F7233"/>
    <w:rsid w:val="007F7B94"/>
    <w:rsid w:val="007F7EAB"/>
    <w:rsid w:val="00801548"/>
    <w:rsid w:val="00801614"/>
    <w:rsid w:val="00802172"/>
    <w:rsid w:val="00803593"/>
    <w:rsid w:val="008036B1"/>
    <w:rsid w:val="00803D32"/>
    <w:rsid w:val="00804C9A"/>
    <w:rsid w:val="008067D1"/>
    <w:rsid w:val="00806A80"/>
    <w:rsid w:val="008074C4"/>
    <w:rsid w:val="0080777B"/>
    <w:rsid w:val="00807B43"/>
    <w:rsid w:val="008103E2"/>
    <w:rsid w:val="00810434"/>
    <w:rsid w:val="00810CF8"/>
    <w:rsid w:val="00811227"/>
    <w:rsid w:val="008116BC"/>
    <w:rsid w:val="00811BA0"/>
    <w:rsid w:val="00811D7D"/>
    <w:rsid w:val="008143CF"/>
    <w:rsid w:val="00815A65"/>
    <w:rsid w:val="0081712E"/>
    <w:rsid w:val="00817132"/>
    <w:rsid w:val="00817930"/>
    <w:rsid w:val="00817DF6"/>
    <w:rsid w:val="008200CA"/>
    <w:rsid w:val="0082052A"/>
    <w:rsid w:val="00820BAF"/>
    <w:rsid w:val="00820D0E"/>
    <w:rsid w:val="00820FFC"/>
    <w:rsid w:val="008213B9"/>
    <w:rsid w:val="008221E9"/>
    <w:rsid w:val="00822961"/>
    <w:rsid w:val="00823A05"/>
    <w:rsid w:val="00823A12"/>
    <w:rsid w:val="0082460E"/>
    <w:rsid w:val="008246AE"/>
    <w:rsid w:val="00824A1C"/>
    <w:rsid w:val="00825214"/>
    <w:rsid w:val="00825CFF"/>
    <w:rsid w:val="0082656C"/>
    <w:rsid w:val="00827A7D"/>
    <w:rsid w:val="00827DF2"/>
    <w:rsid w:val="008300BA"/>
    <w:rsid w:val="008303E4"/>
    <w:rsid w:val="008323D5"/>
    <w:rsid w:val="00833210"/>
    <w:rsid w:val="0083331C"/>
    <w:rsid w:val="008333FF"/>
    <w:rsid w:val="0083470B"/>
    <w:rsid w:val="008347B7"/>
    <w:rsid w:val="008353DE"/>
    <w:rsid w:val="00835588"/>
    <w:rsid w:val="0083559A"/>
    <w:rsid w:val="0083566F"/>
    <w:rsid w:val="00835F33"/>
    <w:rsid w:val="008362AA"/>
    <w:rsid w:val="00836340"/>
    <w:rsid w:val="008363A2"/>
    <w:rsid w:val="008363EC"/>
    <w:rsid w:val="00836BD0"/>
    <w:rsid w:val="00836CDB"/>
    <w:rsid w:val="0083762F"/>
    <w:rsid w:val="00837941"/>
    <w:rsid w:val="00837AC9"/>
    <w:rsid w:val="00837B74"/>
    <w:rsid w:val="00837DB1"/>
    <w:rsid w:val="00840189"/>
    <w:rsid w:val="00840963"/>
    <w:rsid w:val="00840A7A"/>
    <w:rsid w:val="00841026"/>
    <w:rsid w:val="008411E0"/>
    <w:rsid w:val="008414B2"/>
    <w:rsid w:val="00841BC3"/>
    <w:rsid w:val="0084221E"/>
    <w:rsid w:val="00842C18"/>
    <w:rsid w:val="008432FE"/>
    <w:rsid w:val="008437A3"/>
    <w:rsid w:val="00843E4C"/>
    <w:rsid w:val="00844DD6"/>
    <w:rsid w:val="008451F3"/>
    <w:rsid w:val="00846C77"/>
    <w:rsid w:val="0084706B"/>
    <w:rsid w:val="008471AA"/>
    <w:rsid w:val="008471B7"/>
    <w:rsid w:val="008472E9"/>
    <w:rsid w:val="0084768A"/>
    <w:rsid w:val="008502B1"/>
    <w:rsid w:val="0085070F"/>
    <w:rsid w:val="00850D46"/>
    <w:rsid w:val="008510C5"/>
    <w:rsid w:val="008511F2"/>
    <w:rsid w:val="00851414"/>
    <w:rsid w:val="0085141D"/>
    <w:rsid w:val="00851944"/>
    <w:rsid w:val="00851CA0"/>
    <w:rsid w:val="008520A1"/>
    <w:rsid w:val="00852B03"/>
    <w:rsid w:val="00853A98"/>
    <w:rsid w:val="00853C11"/>
    <w:rsid w:val="008544D7"/>
    <w:rsid w:val="008549CF"/>
    <w:rsid w:val="008550E8"/>
    <w:rsid w:val="00855473"/>
    <w:rsid w:val="008554EE"/>
    <w:rsid w:val="00855615"/>
    <w:rsid w:val="0085563B"/>
    <w:rsid w:val="00855886"/>
    <w:rsid w:val="00855920"/>
    <w:rsid w:val="00855EA9"/>
    <w:rsid w:val="0085640D"/>
    <w:rsid w:val="00856E52"/>
    <w:rsid w:val="00857399"/>
    <w:rsid w:val="0086080E"/>
    <w:rsid w:val="00860F50"/>
    <w:rsid w:val="00860F97"/>
    <w:rsid w:val="00861111"/>
    <w:rsid w:val="00861370"/>
    <w:rsid w:val="008619ED"/>
    <w:rsid w:val="00862310"/>
    <w:rsid w:val="00862346"/>
    <w:rsid w:val="0086241D"/>
    <w:rsid w:val="00862E7E"/>
    <w:rsid w:val="00863300"/>
    <w:rsid w:val="00863809"/>
    <w:rsid w:val="00863AEC"/>
    <w:rsid w:val="0086402E"/>
    <w:rsid w:val="00864B00"/>
    <w:rsid w:val="00866378"/>
    <w:rsid w:val="008669ED"/>
    <w:rsid w:val="00867503"/>
    <w:rsid w:val="00867717"/>
    <w:rsid w:val="00867E1F"/>
    <w:rsid w:val="00867E33"/>
    <w:rsid w:val="00867E85"/>
    <w:rsid w:val="008705FA"/>
    <w:rsid w:val="00871352"/>
    <w:rsid w:val="0087181F"/>
    <w:rsid w:val="00872509"/>
    <w:rsid w:val="0087294A"/>
    <w:rsid w:val="00872C12"/>
    <w:rsid w:val="00872DF1"/>
    <w:rsid w:val="0087301B"/>
    <w:rsid w:val="00873982"/>
    <w:rsid w:val="00873B2B"/>
    <w:rsid w:val="00873E48"/>
    <w:rsid w:val="0087464F"/>
    <w:rsid w:val="008746E3"/>
    <w:rsid w:val="0087499B"/>
    <w:rsid w:val="00875440"/>
    <w:rsid w:val="00876802"/>
    <w:rsid w:val="00876F1E"/>
    <w:rsid w:val="008778DD"/>
    <w:rsid w:val="00877955"/>
    <w:rsid w:val="008800EF"/>
    <w:rsid w:val="008809EE"/>
    <w:rsid w:val="00880E30"/>
    <w:rsid w:val="00881039"/>
    <w:rsid w:val="00881838"/>
    <w:rsid w:val="008818D0"/>
    <w:rsid w:val="00881E8F"/>
    <w:rsid w:val="00881F58"/>
    <w:rsid w:val="008830B8"/>
    <w:rsid w:val="00883365"/>
    <w:rsid w:val="00883578"/>
    <w:rsid w:val="00883B32"/>
    <w:rsid w:val="00884A65"/>
    <w:rsid w:val="00884CD2"/>
    <w:rsid w:val="00885BD9"/>
    <w:rsid w:val="00885E17"/>
    <w:rsid w:val="00886E1E"/>
    <w:rsid w:val="00887F2E"/>
    <w:rsid w:val="00890431"/>
    <w:rsid w:val="00890B16"/>
    <w:rsid w:val="00890C0E"/>
    <w:rsid w:val="0089119C"/>
    <w:rsid w:val="00891682"/>
    <w:rsid w:val="00891F27"/>
    <w:rsid w:val="0089221D"/>
    <w:rsid w:val="00892475"/>
    <w:rsid w:val="00892A27"/>
    <w:rsid w:val="00892F20"/>
    <w:rsid w:val="00893E34"/>
    <w:rsid w:val="00894082"/>
    <w:rsid w:val="00894733"/>
    <w:rsid w:val="00894988"/>
    <w:rsid w:val="00894B38"/>
    <w:rsid w:val="00894DB2"/>
    <w:rsid w:val="00894F51"/>
    <w:rsid w:val="0089677F"/>
    <w:rsid w:val="0089737D"/>
    <w:rsid w:val="008973CD"/>
    <w:rsid w:val="00897792"/>
    <w:rsid w:val="008A0084"/>
    <w:rsid w:val="008A126B"/>
    <w:rsid w:val="008A18F0"/>
    <w:rsid w:val="008A28D9"/>
    <w:rsid w:val="008A3621"/>
    <w:rsid w:val="008A37B0"/>
    <w:rsid w:val="008A3C7B"/>
    <w:rsid w:val="008A3CE3"/>
    <w:rsid w:val="008A3DC8"/>
    <w:rsid w:val="008A3F9F"/>
    <w:rsid w:val="008A49AD"/>
    <w:rsid w:val="008A4EA1"/>
    <w:rsid w:val="008A53EF"/>
    <w:rsid w:val="008A580D"/>
    <w:rsid w:val="008A5893"/>
    <w:rsid w:val="008A6452"/>
    <w:rsid w:val="008A771E"/>
    <w:rsid w:val="008A7942"/>
    <w:rsid w:val="008A798E"/>
    <w:rsid w:val="008A7D78"/>
    <w:rsid w:val="008B02FD"/>
    <w:rsid w:val="008B0613"/>
    <w:rsid w:val="008B08D9"/>
    <w:rsid w:val="008B0E63"/>
    <w:rsid w:val="008B128D"/>
    <w:rsid w:val="008B14C9"/>
    <w:rsid w:val="008B200D"/>
    <w:rsid w:val="008B33DC"/>
    <w:rsid w:val="008B3726"/>
    <w:rsid w:val="008B3994"/>
    <w:rsid w:val="008B463B"/>
    <w:rsid w:val="008B4E30"/>
    <w:rsid w:val="008B620B"/>
    <w:rsid w:val="008B65B1"/>
    <w:rsid w:val="008B6CA4"/>
    <w:rsid w:val="008B7A64"/>
    <w:rsid w:val="008B7D6B"/>
    <w:rsid w:val="008C090C"/>
    <w:rsid w:val="008C1C2F"/>
    <w:rsid w:val="008C2186"/>
    <w:rsid w:val="008C2CD7"/>
    <w:rsid w:val="008C3BBC"/>
    <w:rsid w:val="008C3EAC"/>
    <w:rsid w:val="008C41C3"/>
    <w:rsid w:val="008C4E62"/>
    <w:rsid w:val="008C50B1"/>
    <w:rsid w:val="008C52F9"/>
    <w:rsid w:val="008C56CD"/>
    <w:rsid w:val="008C6592"/>
    <w:rsid w:val="008C6940"/>
    <w:rsid w:val="008C6A16"/>
    <w:rsid w:val="008C6A2F"/>
    <w:rsid w:val="008C6A82"/>
    <w:rsid w:val="008C790F"/>
    <w:rsid w:val="008D051F"/>
    <w:rsid w:val="008D0E22"/>
    <w:rsid w:val="008D104F"/>
    <w:rsid w:val="008D134E"/>
    <w:rsid w:val="008D164A"/>
    <w:rsid w:val="008D1863"/>
    <w:rsid w:val="008D2198"/>
    <w:rsid w:val="008D29CA"/>
    <w:rsid w:val="008D37BB"/>
    <w:rsid w:val="008D38A5"/>
    <w:rsid w:val="008D47BF"/>
    <w:rsid w:val="008D4AB3"/>
    <w:rsid w:val="008D4D47"/>
    <w:rsid w:val="008D4E51"/>
    <w:rsid w:val="008D5293"/>
    <w:rsid w:val="008D5747"/>
    <w:rsid w:val="008D60BC"/>
    <w:rsid w:val="008D62FF"/>
    <w:rsid w:val="008D72FF"/>
    <w:rsid w:val="008E09C9"/>
    <w:rsid w:val="008E0B7A"/>
    <w:rsid w:val="008E0E4A"/>
    <w:rsid w:val="008E1042"/>
    <w:rsid w:val="008E1303"/>
    <w:rsid w:val="008E2E45"/>
    <w:rsid w:val="008E349E"/>
    <w:rsid w:val="008E36ED"/>
    <w:rsid w:val="008E3938"/>
    <w:rsid w:val="008E43A9"/>
    <w:rsid w:val="008E4918"/>
    <w:rsid w:val="008E4ABB"/>
    <w:rsid w:val="008E576D"/>
    <w:rsid w:val="008E5BF0"/>
    <w:rsid w:val="008E606D"/>
    <w:rsid w:val="008E679C"/>
    <w:rsid w:val="008E70AA"/>
    <w:rsid w:val="008E75AE"/>
    <w:rsid w:val="008E7D95"/>
    <w:rsid w:val="008F0323"/>
    <w:rsid w:val="008F089C"/>
    <w:rsid w:val="008F08F3"/>
    <w:rsid w:val="008F0C47"/>
    <w:rsid w:val="008F1380"/>
    <w:rsid w:val="008F1387"/>
    <w:rsid w:val="008F1799"/>
    <w:rsid w:val="008F1BC9"/>
    <w:rsid w:val="008F2F1E"/>
    <w:rsid w:val="008F32F7"/>
    <w:rsid w:val="008F33A8"/>
    <w:rsid w:val="008F474B"/>
    <w:rsid w:val="008F4FF4"/>
    <w:rsid w:val="008F6235"/>
    <w:rsid w:val="008F661E"/>
    <w:rsid w:val="008F69E1"/>
    <w:rsid w:val="008F6BE5"/>
    <w:rsid w:val="008F6EEA"/>
    <w:rsid w:val="008F772E"/>
    <w:rsid w:val="008F783F"/>
    <w:rsid w:val="008F7C07"/>
    <w:rsid w:val="008F7E5C"/>
    <w:rsid w:val="00900679"/>
    <w:rsid w:val="00900E72"/>
    <w:rsid w:val="00901008"/>
    <w:rsid w:val="009011AD"/>
    <w:rsid w:val="00902C9B"/>
    <w:rsid w:val="0090353E"/>
    <w:rsid w:val="009037F8"/>
    <w:rsid w:val="009041D8"/>
    <w:rsid w:val="00904ECF"/>
    <w:rsid w:val="0090511A"/>
    <w:rsid w:val="00905576"/>
    <w:rsid w:val="00905669"/>
    <w:rsid w:val="00905A94"/>
    <w:rsid w:val="00905C56"/>
    <w:rsid w:val="00906C8C"/>
    <w:rsid w:val="009079B3"/>
    <w:rsid w:val="009079E9"/>
    <w:rsid w:val="00907EF7"/>
    <w:rsid w:val="009102F5"/>
    <w:rsid w:val="00910D58"/>
    <w:rsid w:val="00911842"/>
    <w:rsid w:val="009121EE"/>
    <w:rsid w:val="009124E6"/>
    <w:rsid w:val="0091297E"/>
    <w:rsid w:val="00913288"/>
    <w:rsid w:val="00913ADB"/>
    <w:rsid w:val="00914C91"/>
    <w:rsid w:val="009155EB"/>
    <w:rsid w:val="00915A35"/>
    <w:rsid w:val="00916197"/>
    <w:rsid w:val="009162A4"/>
    <w:rsid w:val="009163AE"/>
    <w:rsid w:val="0091669C"/>
    <w:rsid w:val="00917870"/>
    <w:rsid w:val="009205A0"/>
    <w:rsid w:val="00920B44"/>
    <w:rsid w:val="00920F3E"/>
    <w:rsid w:val="0092143E"/>
    <w:rsid w:val="00921781"/>
    <w:rsid w:val="00921887"/>
    <w:rsid w:val="0092227E"/>
    <w:rsid w:val="00922309"/>
    <w:rsid w:val="009224DD"/>
    <w:rsid w:val="009230B6"/>
    <w:rsid w:val="009234F3"/>
    <w:rsid w:val="009241C8"/>
    <w:rsid w:val="00924350"/>
    <w:rsid w:val="009246F3"/>
    <w:rsid w:val="00924835"/>
    <w:rsid w:val="00924E06"/>
    <w:rsid w:val="00925128"/>
    <w:rsid w:val="009262F6"/>
    <w:rsid w:val="0092718B"/>
    <w:rsid w:val="00930B4D"/>
    <w:rsid w:val="00930C83"/>
    <w:rsid w:val="00930E0F"/>
    <w:rsid w:val="00930EE9"/>
    <w:rsid w:val="00930EF3"/>
    <w:rsid w:val="0093154E"/>
    <w:rsid w:val="00931C6C"/>
    <w:rsid w:val="00931C93"/>
    <w:rsid w:val="009321B7"/>
    <w:rsid w:val="0093288A"/>
    <w:rsid w:val="00932D06"/>
    <w:rsid w:val="00933577"/>
    <w:rsid w:val="00933727"/>
    <w:rsid w:val="009337F8"/>
    <w:rsid w:val="009338F2"/>
    <w:rsid w:val="0093396E"/>
    <w:rsid w:val="00933B65"/>
    <w:rsid w:val="00934467"/>
    <w:rsid w:val="009344DB"/>
    <w:rsid w:val="0093453B"/>
    <w:rsid w:val="009347B8"/>
    <w:rsid w:val="00934A0C"/>
    <w:rsid w:val="00934C29"/>
    <w:rsid w:val="00935C5B"/>
    <w:rsid w:val="00935E9F"/>
    <w:rsid w:val="00935F69"/>
    <w:rsid w:val="009406CC"/>
    <w:rsid w:val="00941535"/>
    <w:rsid w:val="0094178C"/>
    <w:rsid w:val="00942081"/>
    <w:rsid w:val="00943467"/>
    <w:rsid w:val="0094478A"/>
    <w:rsid w:val="00944BEE"/>
    <w:rsid w:val="009451E0"/>
    <w:rsid w:val="00945808"/>
    <w:rsid w:val="00945DEB"/>
    <w:rsid w:val="00945FF3"/>
    <w:rsid w:val="00946E90"/>
    <w:rsid w:val="00947035"/>
    <w:rsid w:val="009477E8"/>
    <w:rsid w:val="00947DAB"/>
    <w:rsid w:val="00950285"/>
    <w:rsid w:val="009502E3"/>
    <w:rsid w:val="009503A0"/>
    <w:rsid w:val="009511CA"/>
    <w:rsid w:val="009513F0"/>
    <w:rsid w:val="00952115"/>
    <w:rsid w:val="00952468"/>
    <w:rsid w:val="0095390A"/>
    <w:rsid w:val="00953BB2"/>
    <w:rsid w:val="00953EF0"/>
    <w:rsid w:val="0095481E"/>
    <w:rsid w:val="009548F8"/>
    <w:rsid w:val="009550C3"/>
    <w:rsid w:val="009555DE"/>
    <w:rsid w:val="00956335"/>
    <w:rsid w:val="00956B76"/>
    <w:rsid w:val="00957282"/>
    <w:rsid w:val="00962035"/>
    <w:rsid w:val="009620D1"/>
    <w:rsid w:val="00962751"/>
    <w:rsid w:val="00962C4F"/>
    <w:rsid w:val="00962F34"/>
    <w:rsid w:val="009636C0"/>
    <w:rsid w:val="00964245"/>
    <w:rsid w:val="00964CE8"/>
    <w:rsid w:val="00965992"/>
    <w:rsid w:val="00965C25"/>
    <w:rsid w:val="00965FB3"/>
    <w:rsid w:val="0096682F"/>
    <w:rsid w:val="00966B28"/>
    <w:rsid w:val="00966B6F"/>
    <w:rsid w:val="009672AC"/>
    <w:rsid w:val="009673B5"/>
    <w:rsid w:val="00967A11"/>
    <w:rsid w:val="00967E43"/>
    <w:rsid w:val="009706D8"/>
    <w:rsid w:val="009709A8"/>
    <w:rsid w:val="00971592"/>
    <w:rsid w:val="0097163F"/>
    <w:rsid w:val="00972D8E"/>
    <w:rsid w:val="00972F20"/>
    <w:rsid w:val="00973569"/>
    <w:rsid w:val="009738F2"/>
    <w:rsid w:val="00973FC9"/>
    <w:rsid w:val="009740D6"/>
    <w:rsid w:val="009751BF"/>
    <w:rsid w:val="0097797A"/>
    <w:rsid w:val="00977DB5"/>
    <w:rsid w:val="009806A7"/>
    <w:rsid w:val="0098082A"/>
    <w:rsid w:val="00980834"/>
    <w:rsid w:val="009808D2"/>
    <w:rsid w:val="00980E03"/>
    <w:rsid w:val="009811A7"/>
    <w:rsid w:val="00981393"/>
    <w:rsid w:val="00981C69"/>
    <w:rsid w:val="00981E51"/>
    <w:rsid w:val="00982EFC"/>
    <w:rsid w:val="00983343"/>
    <w:rsid w:val="0098388A"/>
    <w:rsid w:val="0098403D"/>
    <w:rsid w:val="00985024"/>
    <w:rsid w:val="0098536B"/>
    <w:rsid w:val="00985859"/>
    <w:rsid w:val="00985AB2"/>
    <w:rsid w:val="00985D90"/>
    <w:rsid w:val="009861B6"/>
    <w:rsid w:val="009869B2"/>
    <w:rsid w:val="00987182"/>
    <w:rsid w:val="00987506"/>
    <w:rsid w:val="00987564"/>
    <w:rsid w:val="00990C3D"/>
    <w:rsid w:val="00990E1C"/>
    <w:rsid w:val="009910BF"/>
    <w:rsid w:val="00991156"/>
    <w:rsid w:val="0099117E"/>
    <w:rsid w:val="00991343"/>
    <w:rsid w:val="009913B0"/>
    <w:rsid w:val="0099164A"/>
    <w:rsid w:val="0099209F"/>
    <w:rsid w:val="00992A2D"/>
    <w:rsid w:val="00992A50"/>
    <w:rsid w:val="00993C60"/>
    <w:rsid w:val="0099426D"/>
    <w:rsid w:val="00994E4D"/>
    <w:rsid w:val="009952E2"/>
    <w:rsid w:val="00995422"/>
    <w:rsid w:val="00996357"/>
    <w:rsid w:val="009963FB"/>
    <w:rsid w:val="00996FDB"/>
    <w:rsid w:val="0099771C"/>
    <w:rsid w:val="00997CFD"/>
    <w:rsid w:val="00997E95"/>
    <w:rsid w:val="00997EE0"/>
    <w:rsid w:val="009A0444"/>
    <w:rsid w:val="009A08ED"/>
    <w:rsid w:val="009A0928"/>
    <w:rsid w:val="009A1024"/>
    <w:rsid w:val="009A18A2"/>
    <w:rsid w:val="009A18C7"/>
    <w:rsid w:val="009A2B6F"/>
    <w:rsid w:val="009A35FC"/>
    <w:rsid w:val="009A36FD"/>
    <w:rsid w:val="009A3965"/>
    <w:rsid w:val="009A4984"/>
    <w:rsid w:val="009A4C00"/>
    <w:rsid w:val="009A5140"/>
    <w:rsid w:val="009A5FC1"/>
    <w:rsid w:val="009A63B6"/>
    <w:rsid w:val="009A646F"/>
    <w:rsid w:val="009A6569"/>
    <w:rsid w:val="009A6BBE"/>
    <w:rsid w:val="009A6D1A"/>
    <w:rsid w:val="009A788D"/>
    <w:rsid w:val="009B07D7"/>
    <w:rsid w:val="009B13AF"/>
    <w:rsid w:val="009B1580"/>
    <w:rsid w:val="009B197A"/>
    <w:rsid w:val="009B1B7C"/>
    <w:rsid w:val="009B1CF7"/>
    <w:rsid w:val="009B1E5F"/>
    <w:rsid w:val="009B212E"/>
    <w:rsid w:val="009B2C33"/>
    <w:rsid w:val="009B384E"/>
    <w:rsid w:val="009B3E83"/>
    <w:rsid w:val="009B4C6C"/>
    <w:rsid w:val="009B52A9"/>
    <w:rsid w:val="009B58F0"/>
    <w:rsid w:val="009B61B6"/>
    <w:rsid w:val="009B6C4A"/>
    <w:rsid w:val="009B71F2"/>
    <w:rsid w:val="009B720A"/>
    <w:rsid w:val="009B7709"/>
    <w:rsid w:val="009C069A"/>
    <w:rsid w:val="009C0E1C"/>
    <w:rsid w:val="009C0E39"/>
    <w:rsid w:val="009C1017"/>
    <w:rsid w:val="009C1244"/>
    <w:rsid w:val="009C1349"/>
    <w:rsid w:val="009C1841"/>
    <w:rsid w:val="009C2001"/>
    <w:rsid w:val="009C2088"/>
    <w:rsid w:val="009C2746"/>
    <w:rsid w:val="009C27AB"/>
    <w:rsid w:val="009C2B42"/>
    <w:rsid w:val="009C314C"/>
    <w:rsid w:val="009C381B"/>
    <w:rsid w:val="009C39CF"/>
    <w:rsid w:val="009C4356"/>
    <w:rsid w:val="009C4E58"/>
    <w:rsid w:val="009C533A"/>
    <w:rsid w:val="009C5403"/>
    <w:rsid w:val="009C5D21"/>
    <w:rsid w:val="009C665F"/>
    <w:rsid w:val="009C6E63"/>
    <w:rsid w:val="009C734E"/>
    <w:rsid w:val="009C7AEC"/>
    <w:rsid w:val="009C7C42"/>
    <w:rsid w:val="009C7D6D"/>
    <w:rsid w:val="009D02BC"/>
    <w:rsid w:val="009D0482"/>
    <w:rsid w:val="009D07ED"/>
    <w:rsid w:val="009D0893"/>
    <w:rsid w:val="009D098E"/>
    <w:rsid w:val="009D0A37"/>
    <w:rsid w:val="009D1374"/>
    <w:rsid w:val="009D1D49"/>
    <w:rsid w:val="009D2E16"/>
    <w:rsid w:val="009D3826"/>
    <w:rsid w:val="009D3882"/>
    <w:rsid w:val="009D3DA3"/>
    <w:rsid w:val="009D4A16"/>
    <w:rsid w:val="009D4B91"/>
    <w:rsid w:val="009D4E94"/>
    <w:rsid w:val="009D4F50"/>
    <w:rsid w:val="009D6189"/>
    <w:rsid w:val="009D6823"/>
    <w:rsid w:val="009D79A7"/>
    <w:rsid w:val="009D7BDA"/>
    <w:rsid w:val="009E031C"/>
    <w:rsid w:val="009E0B3F"/>
    <w:rsid w:val="009E12E3"/>
    <w:rsid w:val="009E13F8"/>
    <w:rsid w:val="009E16AD"/>
    <w:rsid w:val="009E1D8C"/>
    <w:rsid w:val="009E26B2"/>
    <w:rsid w:val="009E26BD"/>
    <w:rsid w:val="009E2F02"/>
    <w:rsid w:val="009E354D"/>
    <w:rsid w:val="009E4351"/>
    <w:rsid w:val="009E4684"/>
    <w:rsid w:val="009E4B46"/>
    <w:rsid w:val="009E4B87"/>
    <w:rsid w:val="009E5200"/>
    <w:rsid w:val="009E52C8"/>
    <w:rsid w:val="009E5454"/>
    <w:rsid w:val="009E548B"/>
    <w:rsid w:val="009E55FD"/>
    <w:rsid w:val="009E6BD6"/>
    <w:rsid w:val="009E6C6A"/>
    <w:rsid w:val="009E6CD6"/>
    <w:rsid w:val="009F080B"/>
    <w:rsid w:val="009F085E"/>
    <w:rsid w:val="009F09A6"/>
    <w:rsid w:val="009F0A52"/>
    <w:rsid w:val="009F0BE9"/>
    <w:rsid w:val="009F0EF2"/>
    <w:rsid w:val="009F121F"/>
    <w:rsid w:val="009F1395"/>
    <w:rsid w:val="009F1506"/>
    <w:rsid w:val="009F15B9"/>
    <w:rsid w:val="009F1C24"/>
    <w:rsid w:val="009F1C9B"/>
    <w:rsid w:val="009F20EB"/>
    <w:rsid w:val="009F2684"/>
    <w:rsid w:val="009F4689"/>
    <w:rsid w:val="009F499C"/>
    <w:rsid w:val="009F586A"/>
    <w:rsid w:val="009F5C0A"/>
    <w:rsid w:val="009F5E0B"/>
    <w:rsid w:val="009F5E3C"/>
    <w:rsid w:val="009F5FE4"/>
    <w:rsid w:val="009F628D"/>
    <w:rsid w:val="009F6790"/>
    <w:rsid w:val="009F7338"/>
    <w:rsid w:val="009F7C7D"/>
    <w:rsid w:val="009F7CA1"/>
    <w:rsid w:val="00A00105"/>
    <w:rsid w:val="00A00E75"/>
    <w:rsid w:val="00A0110B"/>
    <w:rsid w:val="00A01601"/>
    <w:rsid w:val="00A01BE2"/>
    <w:rsid w:val="00A01D88"/>
    <w:rsid w:val="00A01EB0"/>
    <w:rsid w:val="00A0438E"/>
    <w:rsid w:val="00A04BBD"/>
    <w:rsid w:val="00A05046"/>
    <w:rsid w:val="00A05091"/>
    <w:rsid w:val="00A050EB"/>
    <w:rsid w:val="00A05124"/>
    <w:rsid w:val="00A05151"/>
    <w:rsid w:val="00A0544E"/>
    <w:rsid w:val="00A0580F"/>
    <w:rsid w:val="00A058B4"/>
    <w:rsid w:val="00A0637E"/>
    <w:rsid w:val="00A06A7A"/>
    <w:rsid w:val="00A06E12"/>
    <w:rsid w:val="00A07805"/>
    <w:rsid w:val="00A07C23"/>
    <w:rsid w:val="00A10497"/>
    <w:rsid w:val="00A10696"/>
    <w:rsid w:val="00A10ED0"/>
    <w:rsid w:val="00A11E32"/>
    <w:rsid w:val="00A12962"/>
    <w:rsid w:val="00A12D7F"/>
    <w:rsid w:val="00A1340F"/>
    <w:rsid w:val="00A1387A"/>
    <w:rsid w:val="00A138C9"/>
    <w:rsid w:val="00A13D09"/>
    <w:rsid w:val="00A1475C"/>
    <w:rsid w:val="00A14AAA"/>
    <w:rsid w:val="00A1589C"/>
    <w:rsid w:val="00A1590E"/>
    <w:rsid w:val="00A159AF"/>
    <w:rsid w:val="00A160B1"/>
    <w:rsid w:val="00A16C26"/>
    <w:rsid w:val="00A170DE"/>
    <w:rsid w:val="00A179D7"/>
    <w:rsid w:val="00A2018F"/>
    <w:rsid w:val="00A20901"/>
    <w:rsid w:val="00A20F7A"/>
    <w:rsid w:val="00A225A4"/>
    <w:rsid w:val="00A22811"/>
    <w:rsid w:val="00A230DA"/>
    <w:rsid w:val="00A23743"/>
    <w:rsid w:val="00A24F3A"/>
    <w:rsid w:val="00A2570F"/>
    <w:rsid w:val="00A2676D"/>
    <w:rsid w:val="00A26BD8"/>
    <w:rsid w:val="00A26DE0"/>
    <w:rsid w:val="00A26F04"/>
    <w:rsid w:val="00A270EA"/>
    <w:rsid w:val="00A2781E"/>
    <w:rsid w:val="00A27922"/>
    <w:rsid w:val="00A27BE0"/>
    <w:rsid w:val="00A27C03"/>
    <w:rsid w:val="00A30575"/>
    <w:rsid w:val="00A3069A"/>
    <w:rsid w:val="00A31068"/>
    <w:rsid w:val="00A3125E"/>
    <w:rsid w:val="00A31A74"/>
    <w:rsid w:val="00A31C1E"/>
    <w:rsid w:val="00A31E81"/>
    <w:rsid w:val="00A32A7D"/>
    <w:rsid w:val="00A32E8C"/>
    <w:rsid w:val="00A33BB1"/>
    <w:rsid w:val="00A34017"/>
    <w:rsid w:val="00A34098"/>
    <w:rsid w:val="00A34240"/>
    <w:rsid w:val="00A3480C"/>
    <w:rsid w:val="00A34B8F"/>
    <w:rsid w:val="00A34F6B"/>
    <w:rsid w:val="00A35567"/>
    <w:rsid w:val="00A36950"/>
    <w:rsid w:val="00A36A3E"/>
    <w:rsid w:val="00A36BF0"/>
    <w:rsid w:val="00A36EE6"/>
    <w:rsid w:val="00A379E2"/>
    <w:rsid w:val="00A37AD4"/>
    <w:rsid w:val="00A4030B"/>
    <w:rsid w:val="00A40436"/>
    <w:rsid w:val="00A4054C"/>
    <w:rsid w:val="00A4083A"/>
    <w:rsid w:val="00A40C5A"/>
    <w:rsid w:val="00A42BA9"/>
    <w:rsid w:val="00A42F53"/>
    <w:rsid w:val="00A434BB"/>
    <w:rsid w:val="00A4364B"/>
    <w:rsid w:val="00A437C7"/>
    <w:rsid w:val="00A43A17"/>
    <w:rsid w:val="00A4497E"/>
    <w:rsid w:val="00A45C1B"/>
    <w:rsid w:val="00A45D57"/>
    <w:rsid w:val="00A46BFA"/>
    <w:rsid w:val="00A47492"/>
    <w:rsid w:val="00A47609"/>
    <w:rsid w:val="00A4782C"/>
    <w:rsid w:val="00A503A5"/>
    <w:rsid w:val="00A50544"/>
    <w:rsid w:val="00A50657"/>
    <w:rsid w:val="00A50CBE"/>
    <w:rsid w:val="00A51628"/>
    <w:rsid w:val="00A5244B"/>
    <w:rsid w:val="00A537D7"/>
    <w:rsid w:val="00A53A99"/>
    <w:rsid w:val="00A54073"/>
    <w:rsid w:val="00A54926"/>
    <w:rsid w:val="00A54A40"/>
    <w:rsid w:val="00A55977"/>
    <w:rsid w:val="00A559B7"/>
    <w:rsid w:val="00A55BC6"/>
    <w:rsid w:val="00A55F8D"/>
    <w:rsid w:val="00A561D3"/>
    <w:rsid w:val="00A57E10"/>
    <w:rsid w:val="00A60282"/>
    <w:rsid w:val="00A604B6"/>
    <w:rsid w:val="00A615F7"/>
    <w:rsid w:val="00A62421"/>
    <w:rsid w:val="00A625EF"/>
    <w:rsid w:val="00A63382"/>
    <w:rsid w:val="00A65564"/>
    <w:rsid w:val="00A657E0"/>
    <w:rsid w:val="00A65ED8"/>
    <w:rsid w:val="00A667E8"/>
    <w:rsid w:val="00A67260"/>
    <w:rsid w:val="00A6732E"/>
    <w:rsid w:val="00A6754D"/>
    <w:rsid w:val="00A7033C"/>
    <w:rsid w:val="00A7095E"/>
    <w:rsid w:val="00A71A4A"/>
    <w:rsid w:val="00A71B0E"/>
    <w:rsid w:val="00A724F5"/>
    <w:rsid w:val="00A73F3A"/>
    <w:rsid w:val="00A744C3"/>
    <w:rsid w:val="00A74978"/>
    <w:rsid w:val="00A7522A"/>
    <w:rsid w:val="00A7592D"/>
    <w:rsid w:val="00A75A3D"/>
    <w:rsid w:val="00A75CDA"/>
    <w:rsid w:val="00A75D0C"/>
    <w:rsid w:val="00A763F2"/>
    <w:rsid w:val="00A77499"/>
    <w:rsid w:val="00A775F9"/>
    <w:rsid w:val="00A776B6"/>
    <w:rsid w:val="00A77714"/>
    <w:rsid w:val="00A77844"/>
    <w:rsid w:val="00A80D21"/>
    <w:rsid w:val="00A810AE"/>
    <w:rsid w:val="00A82357"/>
    <w:rsid w:val="00A83195"/>
    <w:rsid w:val="00A83EB4"/>
    <w:rsid w:val="00A845E9"/>
    <w:rsid w:val="00A84782"/>
    <w:rsid w:val="00A847DC"/>
    <w:rsid w:val="00A85620"/>
    <w:rsid w:val="00A85CF0"/>
    <w:rsid w:val="00A860EC"/>
    <w:rsid w:val="00A861F8"/>
    <w:rsid w:val="00A86A8D"/>
    <w:rsid w:val="00A87581"/>
    <w:rsid w:val="00A87655"/>
    <w:rsid w:val="00A87AC5"/>
    <w:rsid w:val="00A87E2C"/>
    <w:rsid w:val="00A904B0"/>
    <w:rsid w:val="00A906F2"/>
    <w:rsid w:val="00A90847"/>
    <w:rsid w:val="00A90B2E"/>
    <w:rsid w:val="00A91236"/>
    <w:rsid w:val="00A913DB"/>
    <w:rsid w:val="00A91AAA"/>
    <w:rsid w:val="00A91E36"/>
    <w:rsid w:val="00A91E60"/>
    <w:rsid w:val="00A920BC"/>
    <w:rsid w:val="00A927DB"/>
    <w:rsid w:val="00A937C1"/>
    <w:rsid w:val="00A939F3"/>
    <w:rsid w:val="00A93CF1"/>
    <w:rsid w:val="00A960FD"/>
    <w:rsid w:val="00A96305"/>
    <w:rsid w:val="00A96DC2"/>
    <w:rsid w:val="00A96E39"/>
    <w:rsid w:val="00A97262"/>
    <w:rsid w:val="00AA05B8"/>
    <w:rsid w:val="00AA1852"/>
    <w:rsid w:val="00AA1A11"/>
    <w:rsid w:val="00AA2340"/>
    <w:rsid w:val="00AA2AD6"/>
    <w:rsid w:val="00AA3299"/>
    <w:rsid w:val="00AA36E7"/>
    <w:rsid w:val="00AA3C87"/>
    <w:rsid w:val="00AA4338"/>
    <w:rsid w:val="00AA43B4"/>
    <w:rsid w:val="00AA442C"/>
    <w:rsid w:val="00AA464B"/>
    <w:rsid w:val="00AA4B46"/>
    <w:rsid w:val="00AA4C7A"/>
    <w:rsid w:val="00AA55EF"/>
    <w:rsid w:val="00AA5E5E"/>
    <w:rsid w:val="00AA650B"/>
    <w:rsid w:val="00AA7488"/>
    <w:rsid w:val="00AA7630"/>
    <w:rsid w:val="00AA7C3D"/>
    <w:rsid w:val="00AB013A"/>
    <w:rsid w:val="00AB06A1"/>
    <w:rsid w:val="00AB0885"/>
    <w:rsid w:val="00AB13E5"/>
    <w:rsid w:val="00AB153A"/>
    <w:rsid w:val="00AB16C0"/>
    <w:rsid w:val="00AB1893"/>
    <w:rsid w:val="00AB222F"/>
    <w:rsid w:val="00AB27CF"/>
    <w:rsid w:val="00AB2923"/>
    <w:rsid w:val="00AB2D0C"/>
    <w:rsid w:val="00AB2FA2"/>
    <w:rsid w:val="00AB33E0"/>
    <w:rsid w:val="00AB43E3"/>
    <w:rsid w:val="00AB4661"/>
    <w:rsid w:val="00AB4A58"/>
    <w:rsid w:val="00AB5299"/>
    <w:rsid w:val="00AB52F1"/>
    <w:rsid w:val="00AB54FD"/>
    <w:rsid w:val="00AB5966"/>
    <w:rsid w:val="00AB6078"/>
    <w:rsid w:val="00AB6A6D"/>
    <w:rsid w:val="00AB7AFE"/>
    <w:rsid w:val="00AB7BAD"/>
    <w:rsid w:val="00AB7D8C"/>
    <w:rsid w:val="00AC00B2"/>
    <w:rsid w:val="00AC010B"/>
    <w:rsid w:val="00AC012E"/>
    <w:rsid w:val="00AC01F9"/>
    <w:rsid w:val="00AC0253"/>
    <w:rsid w:val="00AC030B"/>
    <w:rsid w:val="00AC0DB3"/>
    <w:rsid w:val="00AC0E9F"/>
    <w:rsid w:val="00AC153C"/>
    <w:rsid w:val="00AC1C68"/>
    <w:rsid w:val="00AC2B06"/>
    <w:rsid w:val="00AC2CF6"/>
    <w:rsid w:val="00AC35B3"/>
    <w:rsid w:val="00AC40BA"/>
    <w:rsid w:val="00AC43C2"/>
    <w:rsid w:val="00AC6528"/>
    <w:rsid w:val="00AC663B"/>
    <w:rsid w:val="00AC66FF"/>
    <w:rsid w:val="00AC67B8"/>
    <w:rsid w:val="00AC7C87"/>
    <w:rsid w:val="00AC7E49"/>
    <w:rsid w:val="00AD036F"/>
    <w:rsid w:val="00AD0A1A"/>
    <w:rsid w:val="00AD14A5"/>
    <w:rsid w:val="00AD1864"/>
    <w:rsid w:val="00AD1A1D"/>
    <w:rsid w:val="00AD1CEC"/>
    <w:rsid w:val="00AD2084"/>
    <w:rsid w:val="00AD27C0"/>
    <w:rsid w:val="00AD2C65"/>
    <w:rsid w:val="00AD2D16"/>
    <w:rsid w:val="00AD318D"/>
    <w:rsid w:val="00AD325D"/>
    <w:rsid w:val="00AD3BDF"/>
    <w:rsid w:val="00AD4A10"/>
    <w:rsid w:val="00AD4FA2"/>
    <w:rsid w:val="00AD5369"/>
    <w:rsid w:val="00AD5975"/>
    <w:rsid w:val="00AD5DD7"/>
    <w:rsid w:val="00AD6365"/>
    <w:rsid w:val="00AD7505"/>
    <w:rsid w:val="00AD7A74"/>
    <w:rsid w:val="00AD7DBC"/>
    <w:rsid w:val="00AE06EF"/>
    <w:rsid w:val="00AE06FA"/>
    <w:rsid w:val="00AE075B"/>
    <w:rsid w:val="00AE08CA"/>
    <w:rsid w:val="00AE0D0F"/>
    <w:rsid w:val="00AE0E7C"/>
    <w:rsid w:val="00AE1342"/>
    <w:rsid w:val="00AE172B"/>
    <w:rsid w:val="00AE1879"/>
    <w:rsid w:val="00AE25D3"/>
    <w:rsid w:val="00AE29A6"/>
    <w:rsid w:val="00AE2D32"/>
    <w:rsid w:val="00AE2D62"/>
    <w:rsid w:val="00AE3326"/>
    <w:rsid w:val="00AE3816"/>
    <w:rsid w:val="00AE3B17"/>
    <w:rsid w:val="00AE4099"/>
    <w:rsid w:val="00AE480C"/>
    <w:rsid w:val="00AE49CB"/>
    <w:rsid w:val="00AE4B8D"/>
    <w:rsid w:val="00AE6D4C"/>
    <w:rsid w:val="00AE6E81"/>
    <w:rsid w:val="00AF03CD"/>
    <w:rsid w:val="00AF14DC"/>
    <w:rsid w:val="00AF1B03"/>
    <w:rsid w:val="00AF22E0"/>
    <w:rsid w:val="00AF2960"/>
    <w:rsid w:val="00AF3709"/>
    <w:rsid w:val="00AF4B0E"/>
    <w:rsid w:val="00AF4C1F"/>
    <w:rsid w:val="00AF51DB"/>
    <w:rsid w:val="00AF5446"/>
    <w:rsid w:val="00AF545D"/>
    <w:rsid w:val="00AF57E5"/>
    <w:rsid w:val="00AF5B02"/>
    <w:rsid w:val="00AF6074"/>
    <w:rsid w:val="00AF6972"/>
    <w:rsid w:val="00AF6B10"/>
    <w:rsid w:val="00AF6F91"/>
    <w:rsid w:val="00AF79BF"/>
    <w:rsid w:val="00AF7FC9"/>
    <w:rsid w:val="00B00038"/>
    <w:rsid w:val="00B0233D"/>
    <w:rsid w:val="00B02936"/>
    <w:rsid w:val="00B02BB1"/>
    <w:rsid w:val="00B02CEA"/>
    <w:rsid w:val="00B02E74"/>
    <w:rsid w:val="00B03260"/>
    <w:rsid w:val="00B0359E"/>
    <w:rsid w:val="00B038EB"/>
    <w:rsid w:val="00B03F62"/>
    <w:rsid w:val="00B03FD0"/>
    <w:rsid w:val="00B04037"/>
    <w:rsid w:val="00B04F46"/>
    <w:rsid w:val="00B0524B"/>
    <w:rsid w:val="00B052F1"/>
    <w:rsid w:val="00B0530C"/>
    <w:rsid w:val="00B05ECF"/>
    <w:rsid w:val="00B062D8"/>
    <w:rsid w:val="00B072BE"/>
    <w:rsid w:val="00B07343"/>
    <w:rsid w:val="00B07498"/>
    <w:rsid w:val="00B07593"/>
    <w:rsid w:val="00B10E26"/>
    <w:rsid w:val="00B1111E"/>
    <w:rsid w:val="00B11227"/>
    <w:rsid w:val="00B12231"/>
    <w:rsid w:val="00B12283"/>
    <w:rsid w:val="00B12E4C"/>
    <w:rsid w:val="00B12FD0"/>
    <w:rsid w:val="00B131E6"/>
    <w:rsid w:val="00B1365F"/>
    <w:rsid w:val="00B138A9"/>
    <w:rsid w:val="00B13C82"/>
    <w:rsid w:val="00B142EA"/>
    <w:rsid w:val="00B14467"/>
    <w:rsid w:val="00B1483E"/>
    <w:rsid w:val="00B14AAD"/>
    <w:rsid w:val="00B14ECB"/>
    <w:rsid w:val="00B15960"/>
    <w:rsid w:val="00B16AA8"/>
    <w:rsid w:val="00B172A2"/>
    <w:rsid w:val="00B173EE"/>
    <w:rsid w:val="00B1768B"/>
    <w:rsid w:val="00B17881"/>
    <w:rsid w:val="00B17A1D"/>
    <w:rsid w:val="00B17C2C"/>
    <w:rsid w:val="00B20491"/>
    <w:rsid w:val="00B208A9"/>
    <w:rsid w:val="00B209C8"/>
    <w:rsid w:val="00B21299"/>
    <w:rsid w:val="00B21512"/>
    <w:rsid w:val="00B22522"/>
    <w:rsid w:val="00B23003"/>
    <w:rsid w:val="00B23183"/>
    <w:rsid w:val="00B238B8"/>
    <w:rsid w:val="00B23DC8"/>
    <w:rsid w:val="00B23E4F"/>
    <w:rsid w:val="00B2499A"/>
    <w:rsid w:val="00B2562A"/>
    <w:rsid w:val="00B256FD"/>
    <w:rsid w:val="00B25965"/>
    <w:rsid w:val="00B259E4"/>
    <w:rsid w:val="00B2615C"/>
    <w:rsid w:val="00B26301"/>
    <w:rsid w:val="00B264A8"/>
    <w:rsid w:val="00B2693D"/>
    <w:rsid w:val="00B26E57"/>
    <w:rsid w:val="00B26FCC"/>
    <w:rsid w:val="00B27047"/>
    <w:rsid w:val="00B301FE"/>
    <w:rsid w:val="00B30F59"/>
    <w:rsid w:val="00B31C04"/>
    <w:rsid w:val="00B32241"/>
    <w:rsid w:val="00B32E6F"/>
    <w:rsid w:val="00B336FC"/>
    <w:rsid w:val="00B34AC5"/>
    <w:rsid w:val="00B34E3E"/>
    <w:rsid w:val="00B35E6E"/>
    <w:rsid w:val="00B3793E"/>
    <w:rsid w:val="00B379F7"/>
    <w:rsid w:val="00B37BE7"/>
    <w:rsid w:val="00B37C97"/>
    <w:rsid w:val="00B37CA1"/>
    <w:rsid w:val="00B37D6F"/>
    <w:rsid w:val="00B37FD5"/>
    <w:rsid w:val="00B4032C"/>
    <w:rsid w:val="00B4099B"/>
    <w:rsid w:val="00B40A2E"/>
    <w:rsid w:val="00B40B09"/>
    <w:rsid w:val="00B4123B"/>
    <w:rsid w:val="00B41B08"/>
    <w:rsid w:val="00B41ED5"/>
    <w:rsid w:val="00B426E5"/>
    <w:rsid w:val="00B42731"/>
    <w:rsid w:val="00B42E7B"/>
    <w:rsid w:val="00B43153"/>
    <w:rsid w:val="00B439D6"/>
    <w:rsid w:val="00B43D32"/>
    <w:rsid w:val="00B4536D"/>
    <w:rsid w:val="00B45AB9"/>
    <w:rsid w:val="00B46A0F"/>
    <w:rsid w:val="00B47549"/>
    <w:rsid w:val="00B47842"/>
    <w:rsid w:val="00B502FE"/>
    <w:rsid w:val="00B508B8"/>
    <w:rsid w:val="00B51A3E"/>
    <w:rsid w:val="00B51AB8"/>
    <w:rsid w:val="00B51D15"/>
    <w:rsid w:val="00B5213C"/>
    <w:rsid w:val="00B52401"/>
    <w:rsid w:val="00B52B11"/>
    <w:rsid w:val="00B53BBC"/>
    <w:rsid w:val="00B53C4D"/>
    <w:rsid w:val="00B54385"/>
    <w:rsid w:val="00B54DC9"/>
    <w:rsid w:val="00B5515C"/>
    <w:rsid w:val="00B55B42"/>
    <w:rsid w:val="00B55C18"/>
    <w:rsid w:val="00B5616B"/>
    <w:rsid w:val="00B5635C"/>
    <w:rsid w:val="00B56C9C"/>
    <w:rsid w:val="00B57936"/>
    <w:rsid w:val="00B57C0A"/>
    <w:rsid w:val="00B60840"/>
    <w:rsid w:val="00B61B32"/>
    <w:rsid w:val="00B61D9E"/>
    <w:rsid w:val="00B626F4"/>
    <w:rsid w:val="00B628A4"/>
    <w:rsid w:val="00B62DB0"/>
    <w:rsid w:val="00B63C84"/>
    <w:rsid w:val="00B6413C"/>
    <w:rsid w:val="00B64DD4"/>
    <w:rsid w:val="00B65640"/>
    <w:rsid w:val="00B65678"/>
    <w:rsid w:val="00B65FBC"/>
    <w:rsid w:val="00B67580"/>
    <w:rsid w:val="00B677D8"/>
    <w:rsid w:val="00B7128E"/>
    <w:rsid w:val="00B719C8"/>
    <w:rsid w:val="00B71ADC"/>
    <w:rsid w:val="00B71E8A"/>
    <w:rsid w:val="00B72945"/>
    <w:rsid w:val="00B72CA9"/>
    <w:rsid w:val="00B72DBB"/>
    <w:rsid w:val="00B73D75"/>
    <w:rsid w:val="00B74658"/>
    <w:rsid w:val="00B75C6A"/>
    <w:rsid w:val="00B76FAE"/>
    <w:rsid w:val="00B771F6"/>
    <w:rsid w:val="00B810B4"/>
    <w:rsid w:val="00B81444"/>
    <w:rsid w:val="00B81EC5"/>
    <w:rsid w:val="00B81ED3"/>
    <w:rsid w:val="00B82582"/>
    <w:rsid w:val="00B82E13"/>
    <w:rsid w:val="00B83790"/>
    <w:rsid w:val="00B84320"/>
    <w:rsid w:val="00B84943"/>
    <w:rsid w:val="00B84C08"/>
    <w:rsid w:val="00B84EC6"/>
    <w:rsid w:val="00B85333"/>
    <w:rsid w:val="00B86209"/>
    <w:rsid w:val="00B86C2B"/>
    <w:rsid w:val="00B87553"/>
    <w:rsid w:val="00B87968"/>
    <w:rsid w:val="00B87FF2"/>
    <w:rsid w:val="00B9012A"/>
    <w:rsid w:val="00B90496"/>
    <w:rsid w:val="00B917F4"/>
    <w:rsid w:val="00B919C2"/>
    <w:rsid w:val="00B91A77"/>
    <w:rsid w:val="00B91BF0"/>
    <w:rsid w:val="00B91ECD"/>
    <w:rsid w:val="00B91EF1"/>
    <w:rsid w:val="00B92869"/>
    <w:rsid w:val="00B937FD"/>
    <w:rsid w:val="00B93A2B"/>
    <w:rsid w:val="00B9441A"/>
    <w:rsid w:val="00B945DD"/>
    <w:rsid w:val="00B94CDB"/>
    <w:rsid w:val="00B96033"/>
    <w:rsid w:val="00B96040"/>
    <w:rsid w:val="00B96292"/>
    <w:rsid w:val="00B9642C"/>
    <w:rsid w:val="00B9713A"/>
    <w:rsid w:val="00B972DF"/>
    <w:rsid w:val="00B973A5"/>
    <w:rsid w:val="00B97949"/>
    <w:rsid w:val="00B97E54"/>
    <w:rsid w:val="00B97FA1"/>
    <w:rsid w:val="00B97FBC"/>
    <w:rsid w:val="00BA2471"/>
    <w:rsid w:val="00BA276C"/>
    <w:rsid w:val="00BA288D"/>
    <w:rsid w:val="00BA2A95"/>
    <w:rsid w:val="00BA34D7"/>
    <w:rsid w:val="00BA4D88"/>
    <w:rsid w:val="00BA51EF"/>
    <w:rsid w:val="00BA5752"/>
    <w:rsid w:val="00BA5A3C"/>
    <w:rsid w:val="00BA5DAB"/>
    <w:rsid w:val="00BA5F2D"/>
    <w:rsid w:val="00BA79D2"/>
    <w:rsid w:val="00BA7C80"/>
    <w:rsid w:val="00BB031E"/>
    <w:rsid w:val="00BB0933"/>
    <w:rsid w:val="00BB0B6E"/>
    <w:rsid w:val="00BB1DF6"/>
    <w:rsid w:val="00BB1EB4"/>
    <w:rsid w:val="00BB286F"/>
    <w:rsid w:val="00BB2B87"/>
    <w:rsid w:val="00BB43A8"/>
    <w:rsid w:val="00BB468B"/>
    <w:rsid w:val="00BB53B6"/>
    <w:rsid w:val="00BB53E9"/>
    <w:rsid w:val="00BB58C5"/>
    <w:rsid w:val="00BB5AFC"/>
    <w:rsid w:val="00BB5E55"/>
    <w:rsid w:val="00BB643B"/>
    <w:rsid w:val="00BB6626"/>
    <w:rsid w:val="00BB75D0"/>
    <w:rsid w:val="00BC08EF"/>
    <w:rsid w:val="00BC0D68"/>
    <w:rsid w:val="00BC107A"/>
    <w:rsid w:val="00BC1210"/>
    <w:rsid w:val="00BC2328"/>
    <w:rsid w:val="00BC2896"/>
    <w:rsid w:val="00BC2993"/>
    <w:rsid w:val="00BC4168"/>
    <w:rsid w:val="00BC4968"/>
    <w:rsid w:val="00BC4EBE"/>
    <w:rsid w:val="00BC5B12"/>
    <w:rsid w:val="00BC6052"/>
    <w:rsid w:val="00BC6B5D"/>
    <w:rsid w:val="00BC6E03"/>
    <w:rsid w:val="00BC6E25"/>
    <w:rsid w:val="00BC6F8C"/>
    <w:rsid w:val="00BC73AC"/>
    <w:rsid w:val="00BD045F"/>
    <w:rsid w:val="00BD050E"/>
    <w:rsid w:val="00BD0E1F"/>
    <w:rsid w:val="00BD0E93"/>
    <w:rsid w:val="00BD2829"/>
    <w:rsid w:val="00BD306E"/>
    <w:rsid w:val="00BD31F5"/>
    <w:rsid w:val="00BD32AC"/>
    <w:rsid w:val="00BD34C0"/>
    <w:rsid w:val="00BD3EDB"/>
    <w:rsid w:val="00BD40FE"/>
    <w:rsid w:val="00BD4258"/>
    <w:rsid w:val="00BD463B"/>
    <w:rsid w:val="00BD4D24"/>
    <w:rsid w:val="00BD51D9"/>
    <w:rsid w:val="00BD53D7"/>
    <w:rsid w:val="00BD5BAE"/>
    <w:rsid w:val="00BD608C"/>
    <w:rsid w:val="00BD62BA"/>
    <w:rsid w:val="00BD7593"/>
    <w:rsid w:val="00BD75B8"/>
    <w:rsid w:val="00BD7A6F"/>
    <w:rsid w:val="00BD7AA8"/>
    <w:rsid w:val="00BE02B0"/>
    <w:rsid w:val="00BE06CB"/>
    <w:rsid w:val="00BE0B4D"/>
    <w:rsid w:val="00BE0F85"/>
    <w:rsid w:val="00BE14AB"/>
    <w:rsid w:val="00BE1990"/>
    <w:rsid w:val="00BE1E7A"/>
    <w:rsid w:val="00BE2114"/>
    <w:rsid w:val="00BE2FE7"/>
    <w:rsid w:val="00BE414D"/>
    <w:rsid w:val="00BE4339"/>
    <w:rsid w:val="00BE45AC"/>
    <w:rsid w:val="00BE49E6"/>
    <w:rsid w:val="00BE4D97"/>
    <w:rsid w:val="00BE5E5A"/>
    <w:rsid w:val="00BE6151"/>
    <w:rsid w:val="00BE6DB7"/>
    <w:rsid w:val="00BE6E44"/>
    <w:rsid w:val="00BE738B"/>
    <w:rsid w:val="00BE7709"/>
    <w:rsid w:val="00BF00E3"/>
    <w:rsid w:val="00BF02BD"/>
    <w:rsid w:val="00BF0AAD"/>
    <w:rsid w:val="00BF0C7F"/>
    <w:rsid w:val="00BF10AF"/>
    <w:rsid w:val="00BF1693"/>
    <w:rsid w:val="00BF1882"/>
    <w:rsid w:val="00BF1BF7"/>
    <w:rsid w:val="00BF2181"/>
    <w:rsid w:val="00BF2780"/>
    <w:rsid w:val="00BF2F65"/>
    <w:rsid w:val="00BF33F7"/>
    <w:rsid w:val="00BF3824"/>
    <w:rsid w:val="00BF3901"/>
    <w:rsid w:val="00BF3F9F"/>
    <w:rsid w:val="00BF47A8"/>
    <w:rsid w:val="00BF47CD"/>
    <w:rsid w:val="00BF47E2"/>
    <w:rsid w:val="00BF53CD"/>
    <w:rsid w:val="00BF5AA2"/>
    <w:rsid w:val="00BF5E95"/>
    <w:rsid w:val="00BF74DC"/>
    <w:rsid w:val="00BF7970"/>
    <w:rsid w:val="00BF7BAD"/>
    <w:rsid w:val="00BF7D06"/>
    <w:rsid w:val="00C000C5"/>
    <w:rsid w:val="00C00AFD"/>
    <w:rsid w:val="00C00C5F"/>
    <w:rsid w:val="00C00CCE"/>
    <w:rsid w:val="00C00D0A"/>
    <w:rsid w:val="00C00D9B"/>
    <w:rsid w:val="00C00E12"/>
    <w:rsid w:val="00C014C3"/>
    <w:rsid w:val="00C01804"/>
    <w:rsid w:val="00C01A18"/>
    <w:rsid w:val="00C01DE6"/>
    <w:rsid w:val="00C01E1F"/>
    <w:rsid w:val="00C0254E"/>
    <w:rsid w:val="00C03B1C"/>
    <w:rsid w:val="00C043EA"/>
    <w:rsid w:val="00C0504D"/>
    <w:rsid w:val="00C05176"/>
    <w:rsid w:val="00C051DA"/>
    <w:rsid w:val="00C06AEC"/>
    <w:rsid w:val="00C07577"/>
    <w:rsid w:val="00C07A5A"/>
    <w:rsid w:val="00C11180"/>
    <w:rsid w:val="00C118F3"/>
    <w:rsid w:val="00C1198B"/>
    <w:rsid w:val="00C11B36"/>
    <w:rsid w:val="00C11C50"/>
    <w:rsid w:val="00C11C5A"/>
    <w:rsid w:val="00C11EDA"/>
    <w:rsid w:val="00C12ABC"/>
    <w:rsid w:val="00C1336D"/>
    <w:rsid w:val="00C1344E"/>
    <w:rsid w:val="00C1412B"/>
    <w:rsid w:val="00C144E0"/>
    <w:rsid w:val="00C14C20"/>
    <w:rsid w:val="00C152B7"/>
    <w:rsid w:val="00C15C58"/>
    <w:rsid w:val="00C15FA3"/>
    <w:rsid w:val="00C15FDA"/>
    <w:rsid w:val="00C1603A"/>
    <w:rsid w:val="00C1621D"/>
    <w:rsid w:val="00C1688A"/>
    <w:rsid w:val="00C16936"/>
    <w:rsid w:val="00C16E9E"/>
    <w:rsid w:val="00C171B6"/>
    <w:rsid w:val="00C176EE"/>
    <w:rsid w:val="00C177B1"/>
    <w:rsid w:val="00C20855"/>
    <w:rsid w:val="00C21179"/>
    <w:rsid w:val="00C22E49"/>
    <w:rsid w:val="00C23322"/>
    <w:rsid w:val="00C23A77"/>
    <w:rsid w:val="00C23CE8"/>
    <w:rsid w:val="00C23F23"/>
    <w:rsid w:val="00C240C0"/>
    <w:rsid w:val="00C24D54"/>
    <w:rsid w:val="00C24D72"/>
    <w:rsid w:val="00C24DD6"/>
    <w:rsid w:val="00C24F6A"/>
    <w:rsid w:val="00C25489"/>
    <w:rsid w:val="00C25835"/>
    <w:rsid w:val="00C258D9"/>
    <w:rsid w:val="00C263B0"/>
    <w:rsid w:val="00C2679C"/>
    <w:rsid w:val="00C26C68"/>
    <w:rsid w:val="00C2706A"/>
    <w:rsid w:val="00C27454"/>
    <w:rsid w:val="00C278E3"/>
    <w:rsid w:val="00C30AFF"/>
    <w:rsid w:val="00C317A7"/>
    <w:rsid w:val="00C317C3"/>
    <w:rsid w:val="00C32311"/>
    <w:rsid w:val="00C329FE"/>
    <w:rsid w:val="00C32E36"/>
    <w:rsid w:val="00C32EE0"/>
    <w:rsid w:val="00C3367D"/>
    <w:rsid w:val="00C33742"/>
    <w:rsid w:val="00C3380E"/>
    <w:rsid w:val="00C34A41"/>
    <w:rsid w:val="00C362AD"/>
    <w:rsid w:val="00C36BD4"/>
    <w:rsid w:val="00C37070"/>
    <w:rsid w:val="00C372B3"/>
    <w:rsid w:val="00C3782A"/>
    <w:rsid w:val="00C40A9C"/>
    <w:rsid w:val="00C40B29"/>
    <w:rsid w:val="00C40D6E"/>
    <w:rsid w:val="00C41E25"/>
    <w:rsid w:val="00C42462"/>
    <w:rsid w:val="00C4253C"/>
    <w:rsid w:val="00C42911"/>
    <w:rsid w:val="00C433E4"/>
    <w:rsid w:val="00C43D0C"/>
    <w:rsid w:val="00C43FDE"/>
    <w:rsid w:val="00C45352"/>
    <w:rsid w:val="00C455CA"/>
    <w:rsid w:val="00C45ED7"/>
    <w:rsid w:val="00C45ED9"/>
    <w:rsid w:val="00C46545"/>
    <w:rsid w:val="00C46CCF"/>
    <w:rsid w:val="00C47152"/>
    <w:rsid w:val="00C47313"/>
    <w:rsid w:val="00C47486"/>
    <w:rsid w:val="00C50513"/>
    <w:rsid w:val="00C507A4"/>
    <w:rsid w:val="00C51A7A"/>
    <w:rsid w:val="00C51C2F"/>
    <w:rsid w:val="00C52010"/>
    <w:rsid w:val="00C526D3"/>
    <w:rsid w:val="00C52E2B"/>
    <w:rsid w:val="00C52F92"/>
    <w:rsid w:val="00C53072"/>
    <w:rsid w:val="00C532F9"/>
    <w:rsid w:val="00C53333"/>
    <w:rsid w:val="00C535F5"/>
    <w:rsid w:val="00C543B3"/>
    <w:rsid w:val="00C54C2E"/>
    <w:rsid w:val="00C54D6B"/>
    <w:rsid w:val="00C559A3"/>
    <w:rsid w:val="00C56461"/>
    <w:rsid w:val="00C5729D"/>
    <w:rsid w:val="00C57FED"/>
    <w:rsid w:val="00C601AB"/>
    <w:rsid w:val="00C609DF"/>
    <w:rsid w:val="00C60CED"/>
    <w:rsid w:val="00C60D24"/>
    <w:rsid w:val="00C61525"/>
    <w:rsid w:val="00C63A62"/>
    <w:rsid w:val="00C63DB7"/>
    <w:rsid w:val="00C64373"/>
    <w:rsid w:val="00C64E56"/>
    <w:rsid w:val="00C64E7A"/>
    <w:rsid w:val="00C64FA1"/>
    <w:rsid w:val="00C66561"/>
    <w:rsid w:val="00C66D6F"/>
    <w:rsid w:val="00C67113"/>
    <w:rsid w:val="00C71101"/>
    <w:rsid w:val="00C7188E"/>
    <w:rsid w:val="00C72BC7"/>
    <w:rsid w:val="00C72CA3"/>
    <w:rsid w:val="00C732C9"/>
    <w:rsid w:val="00C7358A"/>
    <w:rsid w:val="00C735DC"/>
    <w:rsid w:val="00C73A3C"/>
    <w:rsid w:val="00C7452C"/>
    <w:rsid w:val="00C74A1A"/>
    <w:rsid w:val="00C7523F"/>
    <w:rsid w:val="00C75687"/>
    <w:rsid w:val="00C757A4"/>
    <w:rsid w:val="00C76584"/>
    <w:rsid w:val="00C76DCC"/>
    <w:rsid w:val="00C772A9"/>
    <w:rsid w:val="00C772CF"/>
    <w:rsid w:val="00C7780C"/>
    <w:rsid w:val="00C80C82"/>
    <w:rsid w:val="00C80E03"/>
    <w:rsid w:val="00C813DB"/>
    <w:rsid w:val="00C81C32"/>
    <w:rsid w:val="00C81FFE"/>
    <w:rsid w:val="00C8208A"/>
    <w:rsid w:val="00C82CB9"/>
    <w:rsid w:val="00C83099"/>
    <w:rsid w:val="00C8553D"/>
    <w:rsid w:val="00C858F2"/>
    <w:rsid w:val="00C85A83"/>
    <w:rsid w:val="00C85B74"/>
    <w:rsid w:val="00C85E42"/>
    <w:rsid w:val="00C861F9"/>
    <w:rsid w:val="00C86845"/>
    <w:rsid w:val="00C8689D"/>
    <w:rsid w:val="00C86D4E"/>
    <w:rsid w:val="00C8731B"/>
    <w:rsid w:val="00C87371"/>
    <w:rsid w:val="00C900C7"/>
    <w:rsid w:val="00C900E2"/>
    <w:rsid w:val="00C903D1"/>
    <w:rsid w:val="00C90FA8"/>
    <w:rsid w:val="00C919E3"/>
    <w:rsid w:val="00C91D20"/>
    <w:rsid w:val="00C92578"/>
    <w:rsid w:val="00C926A9"/>
    <w:rsid w:val="00C926F1"/>
    <w:rsid w:val="00C9272F"/>
    <w:rsid w:val="00C93E3D"/>
    <w:rsid w:val="00C9420F"/>
    <w:rsid w:val="00C947E5"/>
    <w:rsid w:val="00C9484E"/>
    <w:rsid w:val="00C95740"/>
    <w:rsid w:val="00C960DE"/>
    <w:rsid w:val="00C963B3"/>
    <w:rsid w:val="00C97025"/>
    <w:rsid w:val="00C9781B"/>
    <w:rsid w:val="00CA0E7E"/>
    <w:rsid w:val="00CA19E6"/>
    <w:rsid w:val="00CA1E66"/>
    <w:rsid w:val="00CA20C9"/>
    <w:rsid w:val="00CA25A2"/>
    <w:rsid w:val="00CA36D1"/>
    <w:rsid w:val="00CA4617"/>
    <w:rsid w:val="00CA49F8"/>
    <w:rsid w:val="00CA4E45"/>
    <w:rsid w:val="00CA5E74"/>
    <w:rsid w:val="00CA7507"/>
    <w:rsid w:val="00CB01FF"/>
    <w:rsid w:val="00CB0764"/>
    <w:rsid w:val="00CB1CE6"/>
    <w:rsid w:val="00CB2916"/>
    <w:rsid w:val="00CB2E66"/>
    <w:rsid w:val="00CB313D"/>
    <w:rsid w:val="00CB3500"/>
    <w:rsid w:val="00CB3B56"/>
    <w:rsid w:val="00CB3E06"/>
    <w:rsid w:val="00CB5A96"/>
    <w:rsid w:val="00CB6289"/>
    <w:rsid w:val="00CB67EE"/>
    <w:rsid w:val="00CB68E1"/>
    <w:rsid w:val="00CB6DB2"/>
    <w:rsid w:val="00CB706A"/>
    <w:rsid w:val="00CB70D7"/>
    <w:rsid w:val="00CB7260"/>
    <w:rsid w:val="00CC0092"/>
    <w:rsid w:val="00CC00B8"/>
    <w:rsid w:val="00CC0A7F"/>
    <w:rsid w:val="00CC0DC9"/>
    <w:rsid w:val="00CC0E69"/>
    <w:rsid w:val="00CC12E0"/>
    <w:rsid w:val="00CC14DF"/>
    <w:rsid w:val="00CC2070"/>
    <w:rsid w:val="00CC281F"/>
    <w:rsid w:val="00CC2A3A"/>
    <w:rsid w:val="00CC2A53"/>
    <w:rsid w:val="00CC2C0B"/>
    <w:rsid w:val="00CC2DEC"/>
    <w:rsid w:val="00CC4A57"/>
    <w:rsid w:val="00CC4F86"/>
    <w:rsid w:val="00CC55B2"/>
    <w:rsid w:val="00CC55C6"/>
    <w:rsid w:val="00CC5B91"/>
    <w:rsid w:val="00CC5EE3"/>
    <w:rsid w:val="00CC5EE6"/>
    <w:rsid w:val="00CC5F19"/>
    <w:rsid w:val="00CC6964"/>
    <w:rsid w:val="00CC6E78"/>
    <w:rsid w:val="00CC75B2"/>
    <w:rsid w:val="00CC7620"/>
    <w:rsid w:val="00CC7B09"/>
    <w:rsid w:val="00CC7D82"/>
    <w:rsid w:val="00CC7E20"/>
    <w:rsid w:val="00CD07E8"/>
    <w:rsid w:val="00CD0A23"/>
    <w:rsid w:val="00CD145B"/>
    <w:rsid w:val="00CD1F13"/>
    <w:rsid w:val="00CD243E"/>
    <w:rsid w:val="00CD38BA"/>
    <w:rsid w:val="00CD41B8"/>
    <w:rsid w:val="00CD4C42"/>
    <w:rsid w:val="00CD5115"/>
    <w:rsid w:val="00CD519A"/>
    <w:rsid w:val="00CD51A6"/>
    <w:rsid w:val="00CD53AD"/>
    <w:rsid w:val="00CD56A3"/>
    <w:rsid w:val="00CD587D"/>
    <w:rsid w:val="00CD66E7"/>
    <w:rsid w:val="00CD674A"/>
    <w:rsid w:val="00CD76D7"/>
    <w:rsid w:val="00CE0184"/>
    <w:rsid w:val="00CE1009"/>
    <w:rsid w:val="00CE1155"/>
    <w:rsid w:val="00CE22C8"/>
    <w:rsid w:val="00CE2AB4"/>
    <w:rsid w:val="00CE3604"/>
    <w:rsid w:val="00CE3A85"/>
    <w:rsid w:val="00CE3ADB"/>
    <w:rsid w:val="00CE3D4A"/>
    <w:rsid w:val="00CE3D6E"/>
    <w:rsid w:val="00CE51CC"/>
    <w:rsid w:val="00CE5289"/>
    <w:rsid w:val="00CE57CF"/>
    <w:rsid w:val="00CE59B5"/>
    <w:rsid w:val="00CE5EDF"/>
    <w:rsid w:val="00CE66E8"/>
    <w:rsid w:val="00CE6C19"/>
    <w:rsid w:val="00CE6DE2"/>
    <w:rsid w:val="00CE726F"/>
    <w:rsid w:val="00CE7D99"/>
    <w:rsid w:val="00CF03AE"/>
    <w:rsid w:val="00CF0E64"/>
    <w:rsid w:val="00CF0F1F"/>
    <w:rsid w:val="00CF16E4"/>
    <w:rsid w:val="00CF1E46"/>
    <w:rsid w:val="00CF1F7C"/>
    <w:rsid w:val="00CF202A"/>
    <w:rsid w:val="00CF2572"/>
    <w:rsid w:val="00CF2A48"/>
    <w:rsid w:val="00CF3329"/>
    <w:rsid w:val="00CF36A9"/>
    <w:rsid w:val="00CF3A20"/>
    <w:rsid w:val="00CF3F4C"/>
    <w:rsid w:val="00CF4CAA"/>
    <w:rsid w:val="00CF4D57"/>
    <w:rsid w:val="00CF5290"/>
    <w:rsid w:val="00CF5438"/>
    <w:rsid w:val="00CF543D"/>
    <w:rsid w:val="00CF55F2"/>
    <w:rsid w:val="00CF6748"/>
    <w:rsid w:val="00CF724D"/>
    <w:rsid w:val="00CF79B3"/>
    <w:rsid w:val="00D0043B"/>
    <w:rsid w:val="00D0096A"/>
    <w:rsid w:val="00D00E13"/>
    <w:rsid w:val="00D01716"/>
    <w:rsid w:val="00D019CE"/>
    <w:rsid w:val="00D024E4"/>
    <w:rsid w:val="00D025B6"/>
    <w:rsid w:val="00D02971"/>
    <w:rsid w:val="00D02E29"/>
    <w:rsid w:val="00D03C7B"/>
    <w:rsid w:val="00D03EE7"/>
    <w:rsid w:val="00D04B15"/>
    <w:rsid w:val="00D04C0F"/>
    <w:rsid w:val="00D04FAF"/>
    <w:rsid w:val="00D055BE"/>
    <w:rsid w:val="00D055E2"/>
    <w:rsid w:val="00D05C1C"/>
    <w:rsid w:val="00D05C59"/>
    <w:rsid w:val="00D061F4"/>
    <w:rsid w:val="00D06B1D"/>
    <w:rsid w:val="00D074CF"/>
    <w:rsid w:val="00D0753C"/>
    <w:rsid w:val="00D10447"/>
    <w:rsid w:val="00D10868"/>
    <w:rsid w:val="00D10D2E"/>
    <w:rsid w:val="00D1143B"/>
    <w:rsid w:val="00D11733"/>
    <w:rsid w:val="00D11898"/>
    <w:rsid w:val="00D11CD0"/>
    <w:rsid w:val="00D125DC"/>
    <w:rsid w:val="00D12C8E"/>
    <w:rsid w:val="00D13670"/>
    <w:rsid w:val="00D13E78"/>
    <w:rsid w:val="00D14278"/>
    <w:rsid w:val="00D1446D"/>
    <w:rsid w:val="00D146A8"/>
    <w:rsid w:val="00D1680F"/>
    <w:rsid w:val="00D16B29"/>
    <w:rsid w:val="00D16C7A"/>
    <w:rsid w:val="00D1770C"/>
    <w:rsid w:val="00D2007B"/>
    <w:rsid w:val="00D20BB1"/>
    <w:rsid w:val="00D20FC1"/>
    <w:rsid w:val="00D214EA"/>
    <w:rsid w:val="00D21766"/>
    <w:rsid w:val="00D24377"/>
    <w:rsid w:val="00D25277"/>
    <w:rsid w:val="00D25691"/>
    <w:rsid w:val="00D26A71"/>
    <w:rsid w:val="00D26AD7"/>
    <w:rsid w:val="00D27051"/>
    <w:rsid w:val="00D272B1"/>
    <w:rsid w:val="00D272F2"/>
    <w:rsid w:val="00D27784"/>
    <w:rsid w:val="00D27B2D"/>
    <w:rsid w:val="00D27C02"/>
    <w:rsid w:val="00D30504"/>
    <w:rsid w:val="00D30F1C"/>
    <w:rsid w:val="00D31165"/>
    <w:rsid w:val="00D31478"/>
    <w:rsid w:val="00D315C6"/>
    <w:rsid w:val="00D31C82"/>
    <w:rsid w:val="00D31D1E"/>
    <w:rsid w:val="00D31FB4"/>
    <w:rsid w:val="00D31FD7"/>
    <w:rsid w:val="00D32B15"/>
    <w:rsid w:val="00D32EAB"/>
    <w:rsid w:val="00D32F43"/>
    <w:rsid w:val="00D33A71"/>
    <w:rsid w:val="00D33EF7"/>
    <w:rsid w:val="00D34237"/>
    <w:rsid w:val="00D347AD"/>
    <w:rsid w:val="00D3560E"/>
    <w:rsid w:val="00D35710"/>
    <w:rsid w:val="00D35B9B"/>
    <w:rsid w:val="00D35CF4"/>
    <w:rsid w:val="00D35D28"/>
    <w:rsid w:val="00D36045"/>
    <w:rsid w:val="00D36DE6"/>
    <w:rsid w:val="00D36EEE"/>
    <w:rsid w:val="00D372F1"/>
    <w:rsid w:val="00D37FA8"/>
    <w:rsid w:val="00D37FB8"/>
    <w:rsid w:val="00D41487"/>
    <w:rsid w:val="00D415CF"/>
    <w:rsid w:val="00D42D0A"/>
    <w:rsid w:val="00D43C7C"/>
    <w:rsid w:val="00D43C9D"/>
    <w:rsid w:val="00D43D76"/>
    <w:rsid w:val="00D442EA"/>
    <w:rsid w:val="00D45F64"/>
    <w:rsid w:val="00D46050"/>
    <w:rsid w:val="00D46136"/>
    <w:rsid w:val="00D462F2"/>
    <w:rsid w:val="00D46A5B"/>
    <w:rsid w:val="00D50752"/>
    <w:rsid w:val="00D51862"/>
    <w:rsid w:val="00D51A09"/>
    <w:rsid w:val="00D51F71"/>
    <w:rsid w:val="00D52013"/>
    <w:rsid w:val="00D526E7"/>
    <w:rsid w:val="00D52774"/>
    <w:rsid w:val="00D52890"/>
    <w:rsid w:val="00D534EE"/>
    <w:rsid w:val="00D53733"/>
    <w:rsid w:val="00D537A0"/>
    <w:rsid w:val="00D53D7C"/>
    <w:rsid w:val="00D54211"/>
    <w:rsid w:val="00D5428F"/>
    <w:rsid w:val="00D5487E"/>
    <w:rsid w:val="00D551E7"/>
    <w:rsid w:val="00D55434"/>
    <w:rsid w:val="00D566E4"/>
    <w:rsid w:val="00D571C8"/>
    <w:rsid w:val="00D57A43"/>
    <w:rsid w:val="00D57ABB"/>
    <w:rsid w:val="00D57DE6"/>
    <w:rsid w:val="00D60114"/>
    <w:rsid w:val="00D6015F"/>
    <w:rsid w:val="00D6037F"/>
    <w:rsid w:val="00D6099C"/>
    <w:rsid w:val="00D61A15"/>
    <w:rsid w:val="00D61F14"/>
    <w:rsid w:val="00D620D2"/>
    <w:rsid w:val="00D621A4"/>
    <w:rsid w:val="00D62243"/>
    <w:rsid w:val="00D62A90"/>
    <w:rsid w:val="00D63045"/>
    <w:rsid w:val="00D63499"/>
    <w:rsid w:val="00D6359B"/>
    <w:rsid w:val="00D6417B"/>
    <w:rsid w:val="00D64ABB"/>
    <w:rsid w:val="00D64B61"/>
    <w:rsid w:val="00D64F1F"/>
    <w:rsid w:val="00D653A6"/>
    <w:rsid w:val="00D655EC"/>
    <w:rsid w:val="00D66022"/>
    <w:rsid w:val="00D6656F"/>
    <w:rsid w:val="00D674E9"/>
    <w:rsid w:val="00D70F02"/>
    <w:rsid w:val="00D7104C"/>
    <w:rsid w:val="00D717F7"/>
    <w:rsid w:val="00D72131"/>
    <w:rsid w:val="00D72498"/>
    <w:rsid w:val="00D73227"/>
    <w:rsid w:val="00D739B5"/>
    <w:rsid w:val="00D74AA3"/>
    <w:rsid w:val="00D74C45"/>
    <w:rsid w:val="00D75094"/>
    <w:rsid w:val="00D75AB2"/>
    <w:rsid w:val="00D75FBB"/>
    <w:rsid w:val="00D76095"/>
    <w:rsid w:val="00D760DB"/>
    <w:rsid w:val="00D76FC6"/>
    <w:rsid w:val="00D77481"/>
    <w:rsid w:val="00D774F7"/>
    <w:rsid w:val="00D7785F"/>
    <w:rsid w:val="00D77947"/>
    <w:rsid w:val="00D802D5"/>
    <w:rsid w:val="00D80517"/>
    <w:rsid w:val="00D80591"/>
    <w:rsid w:val="00D806AD"/>
    <w:rsid w:val="00D81194"/>
    <w:rsid w:val="00D818EE"/>
    <w:rsid w:val="00D81D0F"/>
    <w:rsid w:val="00D81DDD"/>
    <w:rsid w:val="00D8246E"/>
    <w:rsid w:val="00D83EB6"/>
    <w:rsid w:val="00D840A6"/>
    <w:rsid w:val="00D84276"/>
    <w:rsid w:val="00D84AA6"/>
    <w:rsid w:val="00D84CB5"/>
    <w:rsid w:val="00D84D69"/>
    <w:rsid w:val="00D85ACA"/>
    <w:rsid w:val="00D85C03"/>
    <w:rsid w:val="00D85E6E"/>
    <w:rsid w:val="00D861C3"/>
    <w:rsid w:val="00D867EE"/>
    <w:rsid w:val="00D86846"/>
    <w:rsid w:val="00D869A3"/>
    <w:rsid w:val="00D86A4F"/>
    <w:rsid w:val="00D86B87"/>
    <w:rsid w:val="00D86F42"/>
    <w:rsid w:val="00D8786A"/>
    <w:rsid w:val="00D87E11"/>
    <w:rsid w:val="00D905B0"/>
    <w:rsid w:val="00D90A6B"/>
    <w:rsid w:val="00D91008"/>
    <w:rsid w:val="00D91326"/>
    <w:rsid w:val="00D91562"/>
    <w:rsid w:val="00D915D0"/>
    <w:rsid w:val="00D92457"/>
    <w:rsid w:val="00D925FC"/>
    <w:rsid w:val="00D92D59"/>
    <w:rsid w:val="00D9303E"/>
    <w:rsid w:val="00D941B9"/>
    <w:rsid w:val="00D94ADB"/>
    <w:rsid w:val="00D94C8E"/>
    <w:rsid w:val="00D95507"/>
    <w:rsid w:val="00D95546"/>
    <w:rsid w:val="00D9574F"/>
    <w:rsid w:val="00D95ED9"/>
    <w:rsid w:val="00D97651"/>
    <w:rsid w:val="00D97669"/>
    <w:rsid w:val="00D977FF"/>
    <w:rsid w:val="00D97A35"/>
    <w:rsid w:val="00D97F61"/>
    <w:rsid w:val="00DA0081"/>
    <w:rsid w:val="00DA0657"/>
    <w:rsid w:val="00DA17EC"/>
    <w:rsid w:val="00DA189A"/>
    <w:rsid w:val="00DA1F54"/>
    <w:rsid w:val="00DA202C"/>
    <w:rsid w:val="00DA4FD5"/>
    <w:rsid w:val="00DA5149"/>
    <w:rsid w:val="00DA55F4"/>
    <w:rsid w:val="00DA6462"/>
    <w:rsid w:val="00DA656E"/>
    <w:rsid w:val="00DA71CE"/>
    <w:rsid w:val="00DA7FCD"/>
    <w:rsid w:val="00DB03B7"/>
    <w:rsid w:val="00DB0624"/>
    <w:rsid w:val="00DB067C"/>
    <w:rsid w:val="00DB06D7"/>
    <w:rsid w:val="00DB0778"/>
    <w:rsid w:val="00DB0D69"/>
    <w:rsid w:val="00DB1A63"/>
    <w:rsid w:val="00DB2492"/>
    <w:rsid w:val="00DB2950"/>
    <w:rsid w:val="00DB2FA4"/>
    <w:rsid w:val="00DB32B4"/>
    <w:rsid w:val="00DB3C3D"/>
    <w:rsid w:val="00DB4ED3"/>
    <w:rsid w:val="00DB587E"/>
    <w:rsid w:val="00DB6175"/>
    <w:rsid w:val="00DB7239"/>
    <w:rsid w:val="00DC0E40"/>
    <w:rsid w:val="00DC12CB"/>
    <w:rsid w:val="00DC1CEB"/>
    <w:rsid w:val="00DC2B4F"/>
    <w:rsid w:val="00DC36A2"/>
    <w:rsid w:val="00DC41A7"/>
    <w:rsid w:val="00DC4599"/>
    <w:rsid w:val="00DC60EE"/>
    <w:rsid w:val="00DC65DB"/>
    <w:rsid w:val="00DC6AA7"/>
    <w:rsid w:val="00DC7640"/>
    <w:rsid w:val="00DD02F1"/>
    <w:rsid w:val="00DD0F84"/>
    <w:rsid w:val="00DD12C8"/>
    <w:rsid w:val="00DD241E"/>
    <w:rsid w:val="00DD2EC4"/>
    <w:rsid w:val="00DD3387"/>
    <w:rsid w:val="00DD38DC"/>
    <w:rsid w:val="00DD3A2F"/>
    <w:rsid w:val="00DD3E28"/>
    <w:rsid w:val="00DD44D3"/>
    <w:rsid w:val="00DD46E0"/>
    <w:rsid w:val="00DD4FA0"/>
    <w:rsid w:val="00DD5041"/>
    <w:rsid w:val="00DD531F"/>
    <w:rsid w:val="00DD5C67"/>
    <w:rsid w:val="00DD5FC9"/>
    <w:rsid w:val="00DD6703"/>
    <w:rsid w:val="00DD6758"/>
    <w:rsid w:val="00DD7356"/>
    <w:rsid w:val="00DD7A71"/>
    <w:rsid w:val="00DD7DEA"/>
    <w:rsid w:val="00DD7F1A"/>
    <w:rsid w:val="00DE038F"/>
    <w:rsid w:val="00DE0595"/>
    <w:rsid w:val="00DE08FE"/>
    <w:rsid w:val="00DE0C90"/>
    <w:rsid w:val="00DE0DB2"/>
    <w:rsid w:val="00DE0FD0"/>
    <w:rsid w:val="00DE16B3"/>
    <w:rsid w:val="00DE16D5"/>
    <w:rsid w:val="00DE21B7"/>
    <w:rsid w:val="00DE2742"/>
    <w:rsid w:val="00DE31D9"/>
    <w:rsid w:val="00DE47FD"/>
    <w:rsid w:val="00DE48F3"/>
    <w:rsid w:val="00DE4990"/>
    <w:rsid w:val="00DE5252"/>
    <w:rsid w:val="00DE5529"/>
    <w:rsid w:val="00DE5B89"/>
    <w:rsid w:val="00DE5CEC"/>
    <w:rsid w:val="00DE6B2E"/>
    <w:rsid w:val="00DE6F10"/>
    <w:rsid w:val="00DE70F9"/>
    <w:rsid w:val="00DE7433"/>
    <w:rsid w:val="00DE7564"/>
    <w:rsid w:val="00DE7613"/>
    <w:rsid w:val="00DF0158"/>
    <w:rsid w:val="00DF1767"/>
    <w:rsid w:val="00DF2418"/>
    <w:rsid w:val="00DF2832"/>
    <w:rsid w:val="00DF3583"/>
    <w:rsid w:val="00DF3846"/>
    <w:rsid w:val="00DF3ABF"/>
    <w:rsid w:val="00DF3F06"/>
    <w:rsid w:val="00DF52E2"/>
    <w:rsid w:val="00DF5C73"/>
    <w:rsid w:val="00DF5EE9"/>
    <w:rsid w:val="00DF6285"/>
    <w:rsid w:val="00DF6300"/>
    <w:rsid w:val="00DF65A3"/>
    <w:rsid w:val="00DF6703"/>
    <w:rsid w:val="00DF68A1"/>
    <w:rsid w:val="00DF71A5"/>
    <w:rsid w:val="00DF7D28"/>
    <w:rsid w:val="00E001B1"/>
    <w:rsid w:val="00E00942"/>
    <w:rsid w:val="00E01D8C"/>
    <w:rsid w:val="00E01E34"/>
    <w:rsid w:val="00E0243F"/>
    <w:rsid w:val="00E02759"/>
    <w:rsid w:val="00E02C80"/>
    <w:rsid w:val="00E03B46"/>
    <w:rsid w:val="00E03FC3"/>
    <w:rsid w:val="00E048DB"/>
    <w:rsid w:val="00E049FA"/>
    <w:rsid w:val="00E04CB0"/>
    <w:rsid w:val="00E058E6"/>
    <w:rsid w:val="00E06431"/>
    <w:rsid w:val="00E06463"/>
    <w:rsid w:val="00E06867"/>
    <w:rsid w:val="00E06880"/>
    <w:rsid w:val="00E06BB4"/>
    <w:rsid w:val="00E0770F"/>
    <w:rsid w:val="00E102C9"/>
    <w:rsid w:val="00E10922"/>
    <w:rsid w:val="00E11E23"/>
    <w:rsid w:val="00E12101"/>
    <w:rsid w:val="00E12A14"/>
    <w:rsid w:val="00E12F13"/>
    <w:rsid w:val="00E13445"/>
    <w:rsid w:val="00E1439C"/>
    <w:rsid w:val="00E156CD"/>
    <w:rsid w:val="00E156D9"/>
    <w:rsid w:val="00E15FD4"/>
    <w:rsid w:val="00E163B2"/>
    <w:rsid w:val="00E16685"/>
    <w:rsid w:val="00E17239"/>
    <w:rsid w:val="00E200DC"/>
    <w:rsid w:val="00E20206"/>
    <w:rsid w:val="00E208F0"/>
    <w:rsid w:val="00E20DE3"/>
    <w:rsid w:val="00E20EEA"/>
    <w:rsid w:val="00E20F97"/>
    <w:rsid w:val="00E21536"/>
    <w:rsid w:val="00E21A0C"/>
    <w:rsid w:val="00E21CF0"/>
    <w:rsid w:val="00E222AE"/>
    <w:rsid w:val="00E22BD4"/>
    <w:rsid w:val="00E241A9"/>
    <w:rsid w:val="00E24376"/>
    <w:rsid w:val="00E24640"/>
    <w:rsid w:val="00E24B1F"/>
    <w:rsid w:val="00E24E8B"/>
    <w:rsid w:val="00E253DE"/>
    <w:rsid w:val="00E25984"/>
    <w:rsid w:val="00E259AB"/>
    <w:rsid w:val="00E26396"/>
    <w:rsid w:val="00E269CE"/>
    <w:rsid w:val="00E277CA"/>
    <w:rsid w:val="00E27CDA"/>
    <w:rsid w:val="00E27ED0"/>
    <w:rsid w:val="00E30942"/>
    <w:rsid w:val="00E326DB"/>
    <w:rsid w:val="00E32AE8"/>
    <w:rsid w:val="00E32C6A"/>
    <w:rsid w:val="00E32D0A"/>
    <w:rsid w:val="00E3373B"/>
    <w:rsid w:val="00E34F92"/>
    <w:rsid w:val="00E3500F"/>
    <w:rsid w:val="00E35EAB"/>
    <w:rsid w:val="00E364DA"/>
    <w:rsid w:val="00E36753"/>
    <w:rsid w:val="00E36805"/>
    <w:rsid w:val="00E36F72"/>
    <w:rsid w:val="00E376BE"/>
    <w:rsid w:val="00E3776A"/>
    <w:rsid w:val="00E37F7D"/>
    <w:rsid w:val="00E4008C"/>
    <w:rsid w:val="00E40488"/>
    <w:rsid w:val="00E411A9"/>
    <w:rsid w:val="00E427E2"/>
    <w:rsid w:val="00E42BB1"/>
    <w:rsid w:val="00E42EC9"/>
    <w:rsid w:val="00E4377D"/>
    <w:rsid w:val="00E43AD2"/>
    <w:rsid w:val="00E43C81"/>
    <w:rsid w:val="00E43EEC"/>
    <w:rsid w:val="00E442B0"/>
    <w:rsid w:val="00E44DC1"/>
    <w:rsid w:val="00E45A2B"/>
    <w:rsid w:val="00E45C98"/>
    <w:rsid w:val="00E46577"/>
    <w:rsid w:val="00E46683"/>
    <w:rsid w:val="00E46A24"/>
    <w:rsid w:val="00E47830"/>
    <w:rsid w:val="00E47BDF"/>
    <w:rsid w:val="00E5056C"/>
    <w:rsid w:val="00E5249E"/>
    <w:rsid w:val="00E530FD"/>
    <w:rsid w:val="00E538F2"/>
    <w:rsid w:val="00E541B1"/>
    <w:rsid w:val="00E54819"/>
    <w:rsid w:val="00E54974"/>
    <w:rsid w:val="00E549AA"/>
    <w:rsid w:val="00E54F8B"/>
    <w:rsid w:val="00E5500F"/>
    <w:rsid w:val="00E552C0"/>
    <w:rsid w:val="00E55A39"/>
    <w:rsid w:val="00E55AD5"/>
    <w:rsid w:val="00E55F55"/>
    <w:rsid w:val="00E56F89"/>
    <w:rsid w:val="00E57245"/>
    <w:rsid w:val="00E57F18"/>
    <w:rsid w:val="00E60C0F"/>
    <w:rsid w:val="00E60C3C"/>
    <w:rsid w:val="00E613BE"/>
    <w:rsid w:val="00E61C5A"/>
    <w:rsid w:val="00E622D3"/>
    <w:rsid w:val="00E6232C"/>
    <w:rsid w:val="00E62830"/>
    <w:rsid w:val="00E62A9D"/>
    <w:rsid w:val="00E63E59"/>
    <w:rsid w:val="00E64B51"/>
    <w:rsid w:val="00E650D1"/>
    <w:rsid w:val="00E65638"/>
    <w:rsid w:val="00E65C3E"/>
    <w:rsid w:val="00E65FCA"/>
    <w:rsid w:val="00E6634C"/>
    <w:rsid w:val="00E66DFD"/>
    <w:rsid w:val="00E6753E"/>
    <w:rsid w:val="00E67778"/>
    <w:rsid w:val="00E677C5"/>
    <w:rsid w:val="00E67B77"/>
    <w:rsid w:val="00E70413"/>
    <w:rsid w:val="00E70514"/>
    <w:rsid w:val="00E7113D"/>
    <w:rsid w:val="00E7136B"/>
    <w:rsid w:val="00E7139C"/>
    <w:rsid w:val="00E71FB1"/>
    <w:rsid w:val="00E73973"/>
    <w:rsid w:val="00E73E59"/>
    <w:rsid w:val="00E742CF"/>
    <w:rsid w:val="00E74963"/>
    <w:rsid w:val="00E7522F"/>
    <w:rsid w:val="00E75B0F"/>
    <w:rsid w:val="00E76316"/>
    <w:rsid w:val="00E76AA7"/>
    <w:rsid w:val="00E76F17"/>
    <w:rsid w:val="00E77233"/>
    <w:rsid w:val="00E77357"/>
    <w:rsid w:val="00E80622"/>
    <w:rsid w:val="00E81119"/>
    <w:rsid w:val="00E814CF"/>
    <w:rsid w:val="00E81506"/>
    <w:rsid w:val="00E82070"/>
    <w:rsid w:val="00E822F2"/>
    <w:rsid w:val="00E824CA"/>
    <w:rsid w:val="00E83781"/>
    <w:rsid w:val="00E83B37"/>
    <w:rsid w:val="00E83F33"/>
    <w:rsid w:val="00E84C96"/>
    <w:rsid w:val="00E84E08"/>
    <w:rsid w:val="00E8590A"/>
    <w:rsid w:val="00E85B3D"/>
    <w:rsid w:val="00E85E08"/>
    <w:rsid w:val="00E85ECC"/>
    <w:rsid w:val="00E86682"/>
    <w:rsid w:val="00E86BB9"/>
    <w:rsid w:val="00E87286"/>
    <w:rsid w:val="00E872DC"/>
    <w:rsid w:val="00E87359"/>
    <w:rsid w:val="00E874D2"/>
    <w:rsid w:val="00E87654"/>
    <w:rsid w:val="00E901D1"/>
    <w:rsid w:val="00E90A4F"/>
    <w:rsid w:val="00E90F6E"/>
    <w:rsid w:val="00E9175A"/>
    <w:rsid w:val="00E920CC"/>
    <w:rsid w:val="00E923A0"/>
    <w:rsid w:val="00E92B2B"/>
    <w:rsid w:val="00E92CAA"/>
    <w:rsid w:val="00E92D45"/>
    <w:rsid w:val="00E9316A"/>
    <w:rsid w:val="00E937C3"/>
    <w:rsid w:val="00E93E12"/>
    <w:rsid w:val="00E93FFD"/>
    <w:rsid w:val="00E9417A"/>
    <w:rsid w:val="00E94A32"/>
    <w:rsid w:val="00E94D7D"/>
    <w:rsid w:val="00E94DB7"/>
    <w:rsid w:val="00E94DDC"/>
    <w:rsid w:val="00E95242"/>
    <w:rsid w:val="00E95490"/>
    <w:rsid w:val="00E9592E"/>
    <w:rsid w:val="00E96158"/>
    <w:rsid w:val="00E962E0"/>
    <w:rsid w:val="00E9643A"/>
    <w:rsid w:val="00E9661D"/>
    <w:rsid w:val="00E96C37"/>
    <w:rsid w:val="00E96DAA"/>
    <w:rsid w:val="00E97784"/>
    <w:rsid w:val="00E9790B"/>
    <w:rsid w:val="00E97C0B"/>
    <w:rsid w:val="00E97D65"/>
    <w:rsid w:val="00E97DC6"/>
    <w:rsid w:val="00EA03AD"/>
    <w:rsid w:val="00EA0593"/>
    <w:rsid w:val="00EA06C3"/>
    <w:rsid w:val="00EA1182"/>
    <w:rsid w:val="00EA1B28"/>
    <w:rsid w:val="00EA234B"/>
    <w:rsid w:val="00EA2F16"/>
    <w:rsid w:val="00EA4DF9"/>
    <w:rsid w:val="00EA533B"/>
    <w:rsid w:val="00EA6219"/>
    <w:rsid w:val="00EA63AA"/>
    <w:rsid w:val="00EB0264"/>
    <w:rsid w:val="00EB0563"/>
    <w:rsid w:val="00EB05FA"/>
    <w:rsid w:val="00EB0EB1"/>
    <w:rsid w:val="00EB10C9"/>
    <w:rsid w:val="00EB1695"/>
    <w:rsid w:val="00EB1C97"/>
    <w:rsid w:val="00EB2583"/>
    <w:rsid w:val="00EB2FC6"/>
    <w:rsid w:val="00EB3A87"/>
    <w:rsid w:val="00EB46BD"/>
    <w:rsid w:val="00EB48A1"/>
    <w:rsid w:val="00EB4A44"/>
    <w:rsid w:val="00EB4C22"/>
    <w:rsid w:val="00EB4E49"/>
    <w:rsid w:val="00EB5769"/>
    <w:rsid w:val="00EB6D7D"/>
    <w:rsid w:val="00EB76AC"/>
    <w:rsid w:val="00EB7CF5"/>
    <w:rsid w:val="00EC05D7"/>
    <w:rsid w:val="00EC063C"/>
    <w:rsid w:val="00EC0F95"/>
    <w:rsid w:val="00EC158D"/>
    <w:rsid w:val="00EC1F1B"/>
    <w:rsid w:val="00EC2ED4"/>
    <w:rsid w:val="00EC387D"/>
    <w:rsid w:val="00EC3F5D"/>
    <w:rsid w:val="00EC466F"/>
    <w:rsid w:val="00EC46AD"/>
    <w:rsid w:val="00EC4D95"/>
    <w:rsid w:val="00EC5242"/>
    <w:rsid w:val="00EC5644"/>
    <w:rsid w:val="00EC58D4"/>
    <w:rsid w:val="00EC6DCD"/>
    <w:rsid w:val="00EC7AA6"/>
    <w:rsid w:val="00EC7BB8"/>
    <w:rsid w:val="00EC7DCE"/>
    <w:rsid w:val="00ED04EE"/>
    <w:rsid w:val="00ED0555"/>
    <w:rsid w:val="00ED12DA"/>
    <w:rsid w:val="00ED1528"/>
    <w:rsid w:val="00ED17EE"/>
    <w:rsid w:val="00ED1987"/>
    <w:rsid w:val="00ED1C32"/>
    <w:rsid w:val="00ED1D73"/>
    <w:rsid w:val="00ED1E26"/>
    <w:rsid w:val="00ED23B2"/>
    <w:rsid w:val="00ED23FA"/>
    <w:rsid w:val="00ED33BB"/>
    <w:rsid w:val="00ED348A"/>
    <w:rsid w:val="00ED3F3D"/>
    <w:rsid w:val="00ED3F44"/>
    <w:rsid w:val="00ED40E4"/>
    <w:rsid w:val="00ED4721"/>
    <w:rsid w:val="00ED4E23"/>
    <w:rsid w:val="00ED589C"/>
    <w:rsid w:val="00ED5A70"/>
    <w:rsid w:val="00ED5CE0"/>
    <w:rsid w:val="00ED70F0"/>
    <w:rsid w:val="00ED77FD"/>
    <w:rsid w:val="00ED7932"/>
    <w:rsid w:val="00ED7F70"/>
    <w:rsid w:val="00EE07B2"/>
    <w:rsid w:val="00EE0D36"/>
    <w:rsid w:val="00EE0D3E"/>
    <w:rsid w:val="00EE1161"/>
    <w:rsid w:val="00EE1FB8"/>
    <w:rsid w:val="00EE299E"/>
    <w:rsid w:val="00EE38B6"/>
    <w:rsid w:val="00EE3B4E"/>
    <w:rsid w:val="00EE3CF8"/>
    <w:rsid w:val="00EE3DED"/>
    <w:rsid w:val="00EE41E7"/>
    <w:rsid w:val="00EE423F"/>
    <w:rsid w:val="00EE4F60"/>
    <w:rsid w:val="00EE5622"/>
    <w:rsid w:val="00EE59FC"/>
    <w:rsid w:val="00EE6DD7"/>
    <w:rsid w:val="00EE713C"/>
    <w:rsid w:val="00EE7E81"/>
    <w:rsid w:val="00EF02F8"/>
    <w:rsid w:val="00EF0DFD"/>
    <w:rsid w:val="00EF1EE6"/>
    <w:rsid w:val="00EF2B2F"/>
    <w:rsid w:val="00EF3C1A"/>
    <w:rsid w:val="00EF4967"/>
    <w:rsid w:val="00EF5453"/>
    <w:rsid w:val="00EF5797"/>
    <w:rsid w:val="00EF62C4"/>
    <w:rsid w:val="00EF6410"/>
    <w:rsid w:val="00EF672E"/>
    <w:rsid w:val="00EF7C12"/>
    <w:rsid w:val="00F0026D"/>
    <w:rsid w:val="00F0078E"/>
    <w:rsid w:val="00F007B5"/>
    <w:rsid w:val="00F0090A"/>
    <w:rsid w:val="00F00B80"/>
    <w:rsid w:val="00F0164D"/>
    <w:rsid w:val="00F01F7E"/>
    <w:rsid w:val="00F02118"/>
    <w:rsid w:val="00F025B5"/>
    <w:rsid w:val="00F0296C"/>
    <w:rsid w:val="00F02E20"/>
    <w:rsid w:val="00F032AE"/>
    <w:rsid w:val="00F039B6"/>
    <w:rsid w:val="00F03E4D"/>
    <w:rsid w:val="00F03F87"/>
    <w:rsid w:val="00F040E0"/>
    <w:rsid w:val="00F04530"/>
    <w:rsid w:val="00F04560"/>
    <w:rsid w:val="00F05583"/>
    <w:rsid w:val="00F05A32"/>
    <w:rsid w:val="00F05E69"/>
    <w:rsid w:val="00F06748"/>
    <w:rsid w:val="00F06B8E"/>
    <w:rsid w:val="00F06D73"/>
    <w:rsid w:val="00F07718"/>
    <w:rsid w:val="00F07802"/>
    <w:rsid w:val="00F0795D"/>
    <w:rsid w:val="00F1019D"/>
    <w:rsid w:val="00F10B78"/>
    <w:rsid w:val="00F11279"/>
    <w:rsid w:val="00F11EA8"/>
    <w:rsid w:val="00F125D3"/>
    <w:rsid w:val="00F138D6"/>
    <w:rsid w:val="00F13B9B"/>
    <w:rsid w:val="00F13D66"/>
    <w:rsid w:val="00F13F8D"/>
    <w:rsid w:val="00F144FD"/>
    <w:rsid w:val="00F14548"/>
    <w:rsid w:val="00F14E01"/>
    <w:rsid w:val="00F16147"/>
    <w:rsid w:val="00F16274"/>
    <w:rsid w:val="00F1673F"/>
    <w:rsid w:val="00F16AFC"/>
    <w:rsid w:val="00F175B4"/>
    <w:rsid w:val="00F17830"/>
    <w:rsid w:val="00F17C9B"/>
    <w:rsid w:val="00F208E2"/>
    <w:rsid w:val="00F20A8A"/>
    <w:rsid w:val="00F20BD7"/>
    <w:rsid w:val="00F20D7C"/>
    <w:rsid w:val="00F2102A"/>
    <w:rsid w:val="00F2112C"/>
    <w:rsid w:val="00F2141D"/>
    <w:rsid w:val="00F21612"/>
    <w:rsid w:val="00F21DDB"/>
    <w:rsid w:val="00F22014"/>
    <w:rsid w:val="00F22063"/>
    <w:rsid w:val="00F224CE"/>
    <w:rsid w:val="00F229BC"/>
    <w:rsid w:val="00F230E7"/>
    <w:rsid w:val="00F231D8"/>
    <w:rsid w:val="00F233BB"/>
    <w:rsid w:val="00F23550"/>
    <w:rsid w:val="00F24457"/>
    <w:rsid w:val="00F24685"/>
    <w:rsid w:val="00F2535E"/>
    <w:rsid w:val="00F26645"/>
    <w:rsid w:val="00F267A6"/>
    <w:rsid w:val="00F26F6C"/>
    <w:rsid w:val="00F27418"/>
    <w:rsid w:val="00F2764A"/>
    <w:rsid w:val="00F27790"/>
    <w:rsid w:val="00F30722"/>
    <w:rsid w:val="00F31979"/>
    <w:rsid w:val="00F31A96"/>
    <w:rsid w:val="00F31EC8"/>
    <w:rsid w:val="00F31F05"/>
    <w:rsid w:val="00F32010"/>
    <w:rsid w:val="00F324A9"/>
    <w:rsid w:val="00F3269D"/>
    <w:rsid w:val="00F327CC"/>
    <w:rsid w:val="00F33A8D"/>
    <w:rsid w:val="00F34082"/>
    <w:rsid w:val="00F35217"/>
    <w:rsid w:val="00F35FCB"/>
    <w:rsid w:val="00F36585"/>
    <w:rsid w:val="00F366A8"/>
    <w:rsid w:val="00F36884"/>
    <w:rsid w:val="00F36BB1"/>
    <w:rsid w:val="00F37E9B"/>
    <w:rsid w:val="00F405F3"/>
    <w:rsid w:val="00F4155D"/>
    <w:rsid w:val="00F41A5B"/>
    <w:rsid w:val="00F41E91"/>
    <w:rsid w:val="00F42309"/>
    <w:rsid w:val="00F423E6"/>
    <w:rsid w:val="00F424A8"/>
    <w:rsid w:val="00F42A6B"/>
    <w:rsid w:val="00F439E2"/>
    <w:rsid w:val="00F43AB5"/>
    <w:rsid w:val="00F43CFB"/>
    <w:rsid w:val="00F44245"/>
    <w:rsid w:val="00F449DE"/>
    <w:rsid w:val="00F44AD3"/>
    <w:rsid w:val="00F455F6"/>
    <w:rsid w:val="00F45C3A"/>
    <w:rsid w:val="00F46694"/>
    <w:rsid w:val="00F471DE"/>
    <w:rsid w:val="00F47AC4"/>
    <w:rsid w:val="00F47D65"/>
    <w:rsid w:val="00F47FA8"/>
    <w:rsid w:val="00F47FDD"/>
    <w:rsid w:val="00F50167"/>
    <w:rsid w:val="00F50186"/>
    <w:rsid w:val="00F501D8"/>
    <w:rsid w:val="00F50B3D"/>
    <w:rsid w:val="00F51A1D"/>
    <w:rsid w:val="00F51F14"/>
    <w:rsid w:val="00F53378"/>
    <w:rsid w:val="00F53946"/>
    <w:rsid w:val="00F53A20"/>
    <w:rsid w:val="00F54913"/>
    <w:rsid w:val="00F549D8"/>
    <w:rsid w:val="00F60BD3"/>
    <w:rsid w:val="00F613F1"/>
    <w:rsid w:val="00F61BAC"/>
    <w:rsid w:val="00F62F21"/>
    <w:rsid w:val="00F644C2"/>
    <w:rsid w:val="00F646D0"/>
    <w:rsid w:val="00F64A61"/>
    <w:rsid w:val="00F6596B"/>
    <w:rsid w:val="00F65A33"/>
    <w:rsid w:val="00F65E64"/>
    <w:rsid w:val="00F65F29"/>
    <w:rsid w:val="00F662FA"/>
    <w:rsid w:val="00F66399"/>
    <w:rsid w:val="00F67ABA"/>
    <w:rsid w:val="00F67AFB"/>
    <w:rsid w:val="00F67C27"/>
    <w:rsid w:val="00F71888"/>
    <w:rsid w:val="00F71A98"/>
    <w:rsid w:val="00F7215D"/>
    <w:rsid w:val="00F721C3"/>
    <w:rsid w:val="00F72EC7"/>
    <w:rsid w:val="00F7473C"/>
    <w:rsid w:val="00F748F4"/>
    <w:rsid w:val="00F754D4"/>
    <w:rsid w:val="00F75626"/>
    <w:rsid w:val="00F75A6D"/>
    <w:rsid w:val="00F75D9E"/>
    <w:rsid w:val="00F7606C"/>
    <w:rsid w:val="00F76180"/>
    <w:rsid w:val="00F770EC"/>
    <w:rsid w:val="00F771E7"/>
    <w:rsid w:val="00F779EB"/>
    <w:rsid w:val="00F77FC5"/>
    <w:rsid w:val="00F81735"/>
    <w:rsid w:val="00F81EB0"/>
    <w:rsid w:val="00F827B1"/>
    <w:rsid w:val="00F829FA"/>
    <w:rsid w:val="00F82C03"/>
    <w:rsid w:val="00F82C72"/>
    <w:rsid w:val="00F837B5"/>
    <w:rsid w:val="00F83BBE"/>
    <w:rsid w:val="00F83F37"/>
    <w:rsid w:val="00F84570"/>
    <w:rsid w:val="00F84704"/>
    <w:rsid w:val="00F85493"/>
    <w:rsid w:val="00F86233"/>
    <w:rsid w:val="00F862EC"/>
    <w:rsid w:val="00F86A49"/>
    <w:rsid w:val="00F902BB"/>
    <w:rsid w:val="00F909EE"/>
    <w:rsid w:val="00F90B61"/>
    <w:rsid w:val="00F90BDB"/>
    <w:rsid w:val="00F9102D"/>
    <w:rsid w:val="00F9202D"/>
    <w:rsid w:val="00F93487"/>
    <w:rsid w:val="00F9437D"/>
    <w:rsid w:val="00F9446E"/>
    <w:rsid w:val="00F94E7A"/>
    <w:rsid w:val="00F94F2A"/>
    <w:rsid w:val="00F95E12"/>
    <w:rsid w:val="00F96CA3"/>
    <w:rsid w:val="00F970C4"/>
    <w:rsid w:val="00F97328"/>
    <w:rsid w:val="00F97824"/>
    <w:rsid w:val="00F97F99"/>
    <w:rsid w:val="00FA0118"/>
    <w:rsid w:val="00FA01AA"/>
    <w:rsid w:val="00FA0ED0"/>
    <w:rsid w:val="00FA0EFC"/>
    <w:rsid w:val="00FA1B0B"/>
    <w:rsid w:val="00FA1D43"/>
    <w:rsid w:val="00FA1E94"/>
    <w:rsid w:val="00FA2FD8"/>
    <w:rsid w:val="00FA3074"/>
    <w:rsid w:val="00FA3619"/>
    <w:rsid w:val="00FA44FC"/>
    <w:rsid w:val="00FA504A"/>
    <w:rsid w:val="00FA5FC7"/>
    <w:rsid w:val="00FA6AE8"/>
    <w:rsid w:val="00FA7739"/>
    <w:rsid w:val="00FB0718"/>
    <w:rsid w:val="00FB0CC4"/>
    <w:rsid w:val="00FB24AC"/>
    <w:rsid w:val="00FB2972"/>
    <w:rsid w:val="00FB3229"/>
    <w:rsid w:val="00FB351E"/>
    <w:rsid w:val="00FB379C"/>
    <w:rsid w:val="00FB40CE"/>
    <w:rsid w:val="00FB4226"/>
    <w:rsid w:val="00FB4C2E"/>
    <w:rsid w:val="00FB4CB9"/>
    <w:rsid w:val="00FB4F93"/>
    <w:rsid w:val="00FB50B7"/>
    <w:rsid w:val="00FB520A"/>
    <w:rsid w:val="00FB5BF7"/>
    <w:rsid w:val="00FB60C4"/>
    <w:rsid w:val="00FB60FE"/>
    <w:rsid w:val="00FB62BA"/>
    <w:rsid w:val="00FB6648"/>
    <w:rsid w:val="00FB6ADA"/>
    <w:rsid w:val="00FB6B5C"/>
    <w:rsid w:val="00FB6F63"/>
    <w:rsid w:val="00FB7CBD"/>
    <w:rsid w:val="00FC08CB"/>
    <w:rsid w:val="00FC1F8D"/>
    <w:rsid w:val="00FC21C1"/>
    <w:rsid w:val="00FC286A"/>
    <w:rsid w:val="00FC294B"/>
    <w:rsid w:val="00FC2FC4"/>
    <w:rsid w:val="00FC39BA"/>
    <w:rsid w:val="00FC3EA9"/>
    <w:rsid w:val="00FC45D0"/>
    <w:rsid w:val="00FC4EE0"/>
    <w:rsid w:val="00FC4FA0"/>
    <w:rsid w:val="00FC5196"/>
    <w:rsid w:val="00FC5721"/>
    <w:rsid w:val="00FC5961"/>
    <w:rsid w:val="00FC5B17"/>
    <w:rsid w:val="00FC5E66"/>
    <w:rsid w:val="00FC6119"/>
    <w:rsid w:val="00FC626C"/>
    <w:rsid w:val="00FC6335"/>
    <w:rsid w:val="00FC6597"/>
    <w:rsid w:val="00FC71A8"/>
    <w:rsid w:val="00FC72CB"/>
    <w:rsid w:val="00FC7491"/>
    <w:rsid w:val="00FD0337"/>
    <w:rsid w:val="00FD0E3D"/>
    <w:rsid w:val="00FD0EA8"/>
    <w:rsid w:val="00FD102F"/>
    <w:rsid w:val="00FD12E9"/>
    <w:rsid w:val="00FD21D7"/>
    <w:rsid w:val="00FD3F20"/>
    <w:rsid w:val="00FD3F8C"/>
    <w:rsid w:val="00FD43A2"/>
    <w:rsid w:val="00FD43D0"/>
    <w:rsid w:val="00FD47BA"/>
    <w:rsid w:val="00FD49BE"/>
    <w:rsid w:val="00FD5364"/>
    <w:rsid w:val="00FD589F"/>
    <w:rsid w:val="00FD5C25"/>
    <w:rsid w:val="00FD5D71"/>
    <w:rsid w:val="00FD6A47"/>
    <w:rsid w:val="00FD72B4"/>
    <w:rsid w:val="00FD7326"/>
    <w:rsid w:val="00FD74AC"/>
    <w:rsid w:val="00FD7B0D"/>
    <w:rsid w:val="00FE056F"/>
    <w:rsid w:val="00FE07BC"/>
    <w:rsid w:val="00FE07BF"/>
    <w:rsid w:val="00FE09A9"/>
    <w:rsid w:val="00FE0FE9"/>
    <w:rsid w:val="00FE0FEF"/>
    <w:rsid w:val="00FE11A4"/>
    <w:rsid w:val="00FE13CA"/>
    <w:rsid w:val="00FE1D6B"/>
    <w:rsid w:val="00FE227F"/>
    <w:rsid w:val="00FE3632"/>
    <w:rsid w:val="00FE3828"/>
    <w:rsid w:val="00FE3FD5"/>
    <w:rsid w:val="00FE4242"/>
    <w:rsid w:val="00FE4497"/>
    <w:rsid w:val="00FE4772"/>
    <w:rsid w:val="00FE4B1A"/>
    <w:rsid w:val="00FE52BD"/>
    <w:rsid w:val="00FE5E9F"/>
    <w:rsid w:val="00FE66EC"/>
    <w:rsid w:val="00FE683A"/>
    <w:rsid w:val="00FE6EFD"/>
    <w:rsid w:val="00FE768D"/>
    <w:rsid w:val="00FE7AED"/>
    <w:rsid w:val="00FF03AA"/>
    <w:rsid w:val="00FF043E"/>
    <w:rsid w:val="00FF0695"/>
    <w:rsid w:val="00FF09F0"/>
    <w:rsid w:val="00FF1D8B"/>
    <w:rsid w:val="00FF1DE9"/>
    <w:rsid w:val="00FF228B"/>
    <w:rsid w:val="00FF22D3"/>
    <w:rsid w:val="00FF279B"/>
    <w:rsid w:val="00FF2DBC"/>
    <w:rsid w:val="00FF38F6"/>
    <w:rsid w:val="00FF3990"/>
    <w:rsid w:val="00FF4886"/>
    <w:rsid w:val="00FF4BA1"/>
    <w:rsid w:val="00FF5128"/>
    <w:rsid w:val="00FF568E"/>
    <w:rsid w:val="00FF5693"/>
    <w:rsid w:val="00FF5952"/>
    <w:rsid w:val="00FF628B"/>
    <w:rsid w:val="00FF62F9"/>
    <w:rsid w:val="00FF634A"/>
    <w:rsid w:val="00FF6E45"/>
    <w:rsid w:val="00FF7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BA400"/>
  <w15:chartTrackingRefBased/>
  <w15:docId w15:val="{EFD45C04-C695-4310-BBA3-A1195BD2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4B7"/>
  </w:style>
  <w:style w:type="paragraph" w:styleId="Nagwek1">
    <w:name w:val="heading 1"/>
    <w:basedOn w:val="Normalny"/>
    <w:next w:val="Normalny"/>
    <w:link w:val="Nagwek1Znak"/>
    <w:qFormat/>
    <w:rsid w:val="00121E6A"/>
    <w:pPr>
      <w:keepNext/>
      <w:numPr>
        <w:numId w:val="1"/>
      </w:numPr>
      <w:suppressAutoHyphens/>
      <w:spacing w:after="0" w:line="240" w:lineRule="auto"/>
      <w:outlineLvl w:val="0"/>
    </w:pPr>
    <w:rPr>
      <w:rFonts w:ascii="Times New Roman" w:eastAsia="SimSun" w:hAnsi="Times New Roman" w:cs="Times New Roman"/>
      <w:b/>
      <w:bCs/>
      <w:sz w:val="24"/>
      <w:szCs w:val="24"/>
      <w:lang w:eastAsia="zh-CN"/>
    </w:rPr>
  </w:style>
  <w:style w:type="paragraph" w:styleId="Nagwek2">
    <w:name w:val="heading 2"/>
    <w:basedOn w:val="Normalny"/>
    <w:next w:val="Normalny"/>
    <w:link w:val="Nagwek2Znak"/>
    <w:qFormat/>
    <w:rsid w:val="00121E6A"/>
    <w:pPr>
      <w:keepNext/>
      <w:numPr>
        <w:ilvl w:val="1"/>
        <w:numId w:val="1"/>
      </w:numPr>
      <w:suppressAutoHyphens/>
      <w:spacing w:after="0" w:line="240" w:lineRule="auto"/>
      <w:outlineLvl w:val="1"/>
    </w:pPr>
    <w:rPr>
      <w:rFonts w:ascii="Arial Black" w:eastAsia="SimSun" w:hAnsi="Arial Black" w:cs="Arial Black"/>
      <w:sz w:val="28"/>
      <w:szCs w:val="24"/>
      <w:lang w:eastAsia="zh-CN"/>
    </w:rPr>
  </w:style>
  <w:style w:type="paragraph" w:styleId="Nagwek3">
    <w:name w:val="heading 3"/>
    <w:basedOn w:val="Normalny"/>
    <w:next w:val="Normalny"/>
    <w:link w:val="Nagwek3Znak"/>
    <w:qFormat/>
    <w:rsid w:val="00121E6A"/>
    <w:pPr>
      <w:keepNext/>
      <w:numPr>
        <w:ilvl w:val="2"/>
        <w:numId w:val="1"/>
      </w:numPr>
      <w:suppressAutoHyphens/>
      <w:spacing w:after="0" w:line="240" w:lineRule="auto"/>
      <w:jc w:val="center"/>
      <w:outlineLvl w:val="2"/>
    </w:pPr>
    <w:rPr>
      <w:rFonts w:ascii="Times New Roman" w:eastAsia="SimSun" w:hAnsi="Times New Roman" w:cs="Times New Roman"/>
      <w:b/>
      <w:bCs/>
      <w:sz w:val="32"/>
      <w:szCs w:val="24"/>
      <w:lang w:eastAsia="zh-CN"/>
    </w:rPr>
  </w:style>
  <w:style w:type="paragraph" w:styleId="Nagwek4">
    <w:name w:val="heading 4"/>
    <w:basedOn w:val="Normalny"/>
    <w:next w:val="Normalny"/>
    <w:link w:val="Nagwek4Znak"/>
    <w:qFormat/>
    <w:rsid w:val="00121E6A"/>
    <w:pPr>
      <w:keepNext/>
      <w:numPr>
        <w:ilvl w:val="3"/>
        <w:numId w:val="1"/>
      </w:numPr>
      <w:suppressAutoHyphens/>
      <w:spacing w:after="0" w:line="240" w:lineRule="auto"/>
      <w:outlineLvl w:val="3"/>
    </w:pPr>
    <w:rPr>
      <w:rFonts w:ascii="Times New Roman" w:eastAsia="SimSun" w:hAnsi="Times New Roman" w:cs="Times New Roman"/>
      <w:b/>
      <w:bCs/>
      <w:sz w:val="28"/>
      <w:szCs w:val="24"/>
      <w:lang w:eastAsia="zh-CN"/>
    </w:rPr>
  </w:style>
  <w:style w:type="paragraph" w:styleId="Nagwek5">
    <w:name w:val="heading 5"/>
    <w:basedOn w:val="Normalny"/>
    <w:next w:val="Normalny"/>
    <w:link w:val="Nagwek5Znak"/>
    <w:qFormat/>
    <w:rsid w:val="00121E6A"/>
    <w:pPr>
      <w:keepNext/>
      <w:numPr>
        <w:ilvl w:val="4"/>
        <w:numId w:val="1"/>
      </w:numPr>
      <w:suppressAutoHyphens/>
      <w:spacing w:after="0" w:line="240" w:lineRule="auto"/>
      <w:outlineLvl w:val="4"/>
    </w:pPr>
    <w:rPr>
      <w:rFonts w:ascii="Times New Roman" w:eastAsia="SimSun" w:hAnsi="Times New Roman" w:cs="Times New Roman"/>
      <w:sz w:val="24"/>
      <w:szCs w:val="24"/>
      <w:u w:val="single"/>
      <w:lang w:eastAsia="zh-CN"/>
    </w:rPr>
  </w:style>
  <w:style w:type="paragraph" w:styleId="Nagwek6">
    <w:name w:val="heading 6"/>
    <w:basedOn w:val="Normalny"/>
    <w:next w:val="Normalny"/>
    <w:link w:val="Nagwek6Znak"/>
    <w:qFormat/>
    <w:rsid w:val="00121E6A"/>
    <w:pPr>
      <w:numPr>
        <w:ilvl w:val="5"/>
        <w:numId w:val="1"/>
      </w:numPr>
      <w:suppressAutoHyphens/>
      <w:spacing w:before="240" w:after="60" w:line="240" w:lineRule="auto"/>
      <w:outlineLvl w:val="5"/>
    </w:pPr>
    <w:rPr>
      <w:rFonts w:ascii="Times New Roman" w:eastAsia="SimSun" w:hAnsi="Times New Roman" w:cs="Times New Roman"/>
      <w:b/>
      <w:bCs/>
      <w:lang w:eastAsia="zh-CN"/>
    </w:rPr>
  </w:style>
  <w:style w:type="paragraph" w:styleId="Nagwek7">
    <w:name w:val="heading 7"/>
    <w:basedOn w:val="Normalny"/>
    <w:next w:val="Normalny"/>
    <w:link w:val="Nagwek7Znak"/>
    <w:qFormat/>
    <w:rsid w:val="00121E6A"/>
    <w:pPr>
      <w:keepNext/>
      <w:numPr>
        <w:ilvl w:val="6"/>
        <w:numId w:val="1"/>
      </w:numPr>
      <w:suppressAutoHyphens/>
      <w:spacing w:after="0" w:line="240" w:lineRule="auto"/>
      <w:jc w:val="center"/>
      <w:outlineLvl w:val="6"/>
    </w:pPr>
    <w:rPr>
      <w:rFonts w:ascii="Times New Roman" w:eastAsia="SimSun" w:hAnsi="Times New Roman" w:cs="Times New Roman"/>
      <w:b/>
      <w:bCs/>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21E6A"/>
    <w:rPr>
      <w:rFonts w:ascii="Times New Roman" w:eastAsia="SimSun" w:hAnsi="Times New Roman" w:cs="Times New Roman"/>
      <w:b/>
      <w:bCs/>
      <w:sz w:val="24"/>
      <w:szCs w:val="24"/>
      <w:lang w:eastAsia="zh-CN"/>
    </w:rPr>
  </w:style>
  <w:style w:type="character" w:customStyle="1" w:styleId="Nagwek2Znak">
    <w:name w:val="Nagłówek 2 Znak"/>
    <w:basedOn w:val="Domylnaczcionkaakapitu"/>
    <w:link w:val="Nagwek2"/>
    <w:rsid w:val="00121E6A"/>
    <w:rPr>
      <w:rFonts w:ascii="Arial Black" w:eastAsia="SimSun" w:hAnsi="Arial Black" w:cs="Arial Black"/>
      <w:sz w:val="28"/>
      <w:szCs w:val="24"/>
      <w:lang w:eastAsia="zh-CN"/>
    </w:rPr>
  </w:style>
  <w:style w:type="character" w:customStyle="1" w:styleId="Nagwek3Znak">
    <w:name w:val="Nagłówek 3 Znak"/>
    <w:basedOn w:val="Domylnaczcionkaakapitu"/>
    <w:link w:val="Nagwek3"/>
    <w:rsid w:val="00121E6A"/>
    <w:rPr>
      <w:rFonts w:ascii="Times New Roman" w:eastAsia="SimSun" w:hAnsi="Times New Roman" w:cs="Times New Roman"/>
      <w:b/>
      <w:bCs/>
      <w:sz w:val="32"/>
      <w:szCs w:val="24"/>
      <w:lang w:eastAsia="zh-CN"/>
    </w:rPr>
  </w:style>
  <w:style w:type="character" w:customStyle="1" w:styleId="Nagwek4Znak">
    <w:name w:val="Nagłówek 4 Znak"/>
    <w:basedOn w:val="Domylnaczcionkaakapitu"/>
    <w:link w:val="Nagwek4"/>
    <w:rsid w:val="00121E6A"/>
    <w:rPr>
      <w:rFonts w:ascii="Times New Roman" w:eastAsia="SimSun" w:hAnsi="Times New Roman" w:cs="Times New Roman"/>
      <w:b/>
      <w:bCs/>
      <w:sz w:val="28"/>
      <w:szCs w:val="24"/>
      <w:lang w:eastAsia="zh-CN"/>
    </w:rPr>
  </w:style>
  <w:style w:type="character" w:customStyle="1" w:styleId="Nagwek5Znak">
    <w:name w:val="Nagłówek 5 Znak"/>
    <w:basedOn w:val="Domylnaczcionkaakapitu"/>
    <w:link w:val="Nagwek5"/>
    <w:rsid w:val="00121E6A"/>
    <w:rPr>
      <w:rFonts w:ascii="Times New Roman" w:eastAsia="SimSun" w:hAnsi="Times New Roman" w:cs="Times New Roman"/>
      <w:sz w:val="24"/>
      <w:szCs w:val="24"/>
      <w:u w:val="single"/>
      <w:lang w:eastAsia="zh-CN"/>
    </w:rPr>
  </w:style>
  <w:style w:type="character" w:customStyle="1" w:styleId="Nagwek6Znak">
    <w:name w:val="Nagłówek 6 Znak"/>
    <w:basedOn w:val="Domylnaczcionkaakapitu"/>
    <w:link w:val="Nagwek6"/>
    <w:rsid w:val="00121E6A"/>
    <w:rPr>
      <w:rFonts w:ascii="Times New Roman" w:eastAsia="SimSun" w:hAnsi="Times New Roman" w:cs="Times New Roman"/>
      <w:b/>
      <w:bCs/>
      <w:lang w:eastAsia="zh-CN"/>
    </w:rPr>
  </w:style>
  <w:style w:type="character" w:customStyle="1" w:styleId="Nagwek7Znak">
    <w:name w:val="Nagłówek 7 Znak"/>
    <w:basedOn w:val="Domylnaczcionkaakapitu"/>
    <w:link w:val="Nagwek7"/>
    <w:rsid w:val="00121E6A"/>
    <w:rPr>
      <w:rFonts w:ascii="Times New Roman" w:eastAsia="SimSun" w:hAnsi="Times New Roman" w:cs="Times New Roman"/>
      <w:b/>
      <w:bCs/>
      <w:sz w:val="24"/>
      <w:szCs w:val="24"/>
      <w:lang w:eastAsia="zh-CN"/>
    </w:rPr>
  </w:style>
  <w:style w:type="character" w:customStyle="1" w:styleId="WW8Num1z0">
    <w:name w:val="WW8Num1z0"/>
    <w:rsid w:val="00121E6A"/>
    <w:rPr>
      <w:b/>
      <w:bCs/>
      <w:color w:val="000000"/>
      <w:sz w:val="28"/>
    </w:rPr>
  </w:style>
  <w:style w:type="character" w:customStyle="1" w:styleId="WW8Num1z1">
    <w:name w:val="WW8Num1z1"/>
    <w:rsid w:val="00121E6A"/>
    <w:rPr>
      <w:rFonts w:eastAsia="Calibri"/>
      <w:b/>
      <w:color w:val="000000"/>
      <w:sz w:val="22"/>
      <w:szCs w:val="22"/>
      <w:lang w:eastAsia="ar-SA"/>
    </w:rPr>
  </w:style>
  <w:style w:type="character" w:customStyle="1" w:styleId="WW8Num1z2">
    <w:name w:val="WW8Num1z2"/>
    <w:rsid w:val="00121E6A"/>
  </w:style>
  <w:style w:type="character" w:customStyle="1" w:styleId="WW8Num1z3">
    <w:name w:val="WW8Num1z3"/>
    <w:rsid w:val="00121E6A"/>
  </w:style>
  <w:style w:type="character" w:customStyle="1" w:styleId="WW8Num1z4">
    <w:name w:val="WW8Num1z4"/>
    <w:rsid w:val="00121E6A"/>
  </w:style>
  <w:style w:type="character" w:customStyle="1" w:styleId="WW8Num1z5">
    <w:name w:val="WW8Num1z5"/>
    <w:rsid w:val="00121E6A"/>
  </w:style>
  <w:style w:type="character" w:customStyle="1" w:styleId="WW8Num1z6">
    <w:name w:val="WW8Num1z6"/>
    <w:rsid w:val="00121E6A"/>
  </w:style>
  <w:style w:type="character" w:customStyle="1" w:styleId="WW8Num1z7">
    <w:name w:val="WW8Num1z7"/>
    <w:rsid w:val="00121E6A"/>
  </w:style>
  <w:style w:type="character" w:customStyle="1" w:styleId="WW8Num1z8">
    <w:name w:val="WW8Num1z8"/>
    <w:rsid w:val="00121E6A"/>
  </w:style>
  <w:style w:type="character" w:customStyle="1" w:styleId="WW8Num2z0">
    <w:name w:val="WW8Num2z0"/>
    <w:rsid w:val="00121E6A"/>
    <w:rPr>
      <w:rFonts w:cs="Times New Roman"/>
      <w:b w:val="0"/>
    </w:rPr>
  </w:style>
  <w:style w:type="character" w:customStyle="1" w:styleId="WW8Num3z0">
    <w:name w:val="WW8Num3z0"/>
    <w:rsid w:val="00121E6A"/>
    <w:rPr>
      <w:color w:val="000000"/>
      <w:sz w:val="24"/>
    </w:rPr>
  </w:style>
  <w:style w:type="character" w:customStyle="1" w:styleId="WW8Num4z0">
    <w:name w:val="WW8Num4z0"/>
    <w:rsid w:val="00121E6A"/>
  </w:style>
  <w:style w:type="character" w:customStyle="1" w:styleId="WW8Num5z0">
    <w:name w:val="WW8Num5z0"/>
    <w:rsid w:val="00121E6A"/>
  </w:style>
  <w:style w:type="character" w:customStyle="1" w:styleId="WW8Num6z0">
    <w:name w:val="WW8Num6z0"/>
    <w:rsid w:val="00121E6A"/>
    <w:rPr>
      <w:b w:val="0"/>
    </w:rPr>
  </w:style>
  <w:style w:type="character" w:customStyle="1" w:styleId="WW8Num7z0">
    <w:name w:val="WW8Num7z0"/>
    <w:rsid w:val="00121E6A"/>
  </w:style>
  <w:style w:type="character" w:customStyle="1" w:styleId="WW8Num8z0">
    <w:name w:val="WW8Num8z0"/>
    <w:rsid w:val="00121E6A"/>
    <w:rPr>
      <w:b/>
    </w:rPr>
  </w:style>
  <w:style w:type="character" w:customStyle="1" w:styleId="WW8Num9z0">
    <w:name w:val="WW8Num9z0"/>
    <w:rsid w:val="00121E6A"/>
    <w:rPr>
      <w:color w:val="000000"/>
    </w:rPr>
  </w:style>
  <w:style w:type="character" w:customStyle="1" w:styleId="WW8Num10z0">
    <w:name w:val="WW8Num10z0"/>
    <w:rsid w:val="00121E6A"/>
    <w:rPr>
      <w:color w:val="000000"/>
    </w:rPr>
  </w:style>
  <w:style w:type="character" w:customStyle="1" w:styleId="WW8Num10z1">
    <w:name w:val="WW8Num10z1"/>
    <w:rsid w:val="00121E6A"/>
  </w:style>
  <w:style w:type="character" w:customStyle="1" w:styleId="WW8Num10z2">
    <w:name w:val="WW8Num10z2"/>
    <w:rsid w:val="00121E6A"/>
  </w:style>
  <w:style w:type="character" w:customStyle="1" w:styleId="WW8Num10z3">
    <w:name w:val="WW8Num10z3"/>
    <w:rsid w:val="00121E6A"/>
  </w:style>
  <w:style w:type="character" w:customStyle="1" w:styleId="WW8Num10z4">
    <w:name w:val="WW8Num10z4"/>
    <w:rsid w:val="00121E6A"/>
  </w:style>
  <w:style w:type="character" w:customStyle="1" w:styleId="WW8Num10z5">
    <w:name w:val="WW8Num10z5"/>
    <w:rsid w:val="00121E6A"/>
  </w:style>
  <w:style w:type="character" w:customStyle="1" w:styleId="WW8Num10z6">
    <w:name w:val="WW8Num10z6"/>
    <w:rsid w:val="00121E6A"/>
  </w:style>
  <w:style w:type="character" w:customStyle="1" w:styleId="WW8Num10z7">
    <w:name w:val="WW8Num10z7"/>
    <w:rsid w:val="00121E6A"/>
  </w:style>
  <w:style w:type="character" w:customStyle="1" w:styleId="WW8Num10z8">
    <w:name w:val="WW8Num10z8"/>
    <w:rsid w:val="00121E6A"/>
  </w:style>
  <w:style w:type="character" w:customStyle="1" w:styleId="WW8Num11z0">
    <w:name w:val="WW8Num11z0"/>
    <w:rsid w:val="00121E6A"/>
    <w:rPr>
      <w:color w:val="000000"/>
      <w:sz w:val="24"/>
    </w:rPr>
  </w:style>
  <w:style w:type="character" w:customStyle="1" w:styleId="WW8Num11z1">
    <w:name w:val="WW8Num11z1"/>
    <w:rsid w:val="00121E6A"/>
    <w:rPr>
      <w:rFonts w:ascii="Times New Roman" w:eastAsia="Times New Roman" w:hAnsi="Times New Roman" w:cs="Times New Roman"/>
    </w:rPr>
  </w:style>
  <w:style w:type="character" w:customStyle="1" w:styleId="WW8Num11z2">
    <w:name w:val="WW8Num11z2"/>
    <w:rsid w:val="00121E6A"/>
  </w:style>
  <w:style w:type="character" w:customStyle="1" w:styleId="WW8Num11z3">
    <w:name w:val="WW8Num11z3"/>
    <w:rsid w:val="00121E6A"/>
  </w:style>
  <w:style w:type="character" w:customStyle="1" w:styleId="WW8Num11z4">
    <w:name w:val="WW8Num11z4"/>
    <w:rsid w:val="00121E6A"/>
  </w:style>
  <w:style w:type="character" w:customStyle="1" w:styleId="WW8Num11z5">
    <w:name w:val="WW8Num11z5"/>
    <w:rsid w:val="00121E6A"/>
  </w:style>
  <w:style w:type="character" w:customStyle="1" w:styleId="WW8Num11z6">
    <w:name w:val="WW8Num11z6"/>
    <w:rsid w:val="00121E6A"/>
  </w:style>
  <w:style w:type="character" w:customStyle="1" w:styleId="WW8Num11z7">
    <w:name w:val="WW8Num11z7"/>
    <w:rsid w:val="00121E6A"/>
  </w:style>
  <w:style w:type="character" w:customStyle="1" w:styleId="WW8Num11z8">
    <w:name w:val="WW8Num11z8"/>
    <w:rsid w:val="00121E6A"/>
  </w:style>
  <w:style w:type="character" w:customStyle="1" w:styleId="WW8Num12z0">
    <w:name w:val="WW8Num12z0"/>
    <w:rsid w:val="00121E6A"/>
    <w:rPr>
      <w:rFonts w:ascii="Wingdings" w:hAnsi="Wingdings" w:cs="Wingdings"/>
      <w:sz w:val="16"/>
    </w:rPr>
  </w:style>
  <w:style w:type="character" w:customStyle="1" w:styleId="WW8Num12z1">
    <w:name w:val="WW8Num12z1"/>
    <w:rsid w:val="00121E6A"/>
  </w:style>
  <w:style w:type="character" w:customStyle="1" w:styleId="WW8Num12z2">
    <w:name w:val="WW8Num12z2"/>
    <w:rsid w:val="00121E6A"/>
  </w:style>
  <w:style w:type="character" w:customStyle="1" w:styleId="WW8Num12z3">
    <w:name w:val="WW8Num12z3"/>
    <w:rsid w:val="00121E6A"/>
  </w:style>
  <w:style w:type="character" w:customStyle="1" w:styleId="WW8Num12z4">
    <w:name w:val="WW8Num12z4"/>
    <w:rsid w:val="00121E6A"/>
  </w:style>
  <w:style w:type="character" w:customStyle="1" w:styleId="WW8Num12z5">
    <w:name w:val="WW8Num12z5"/>
    <w:rsid w:val="00121E6A"/>
  </w:style>
  <w:style w:type="character" w:customStyle="1" w:styleId="WW8Num12z6">
    <w:name w:val="WW8Num12z6"/>
    <w:rsid w:val="00121E6A"/>
  </w:style>
  <w:style w:type="character" w:customStyle="1" w:styleId="WW8Num12z7">
    <w:name w:val="WW8Num12z7"/>
    <w:rsid w:val="00121E6A"/>
  </w:style>
  <w:style w:type="character" w:customStyle="1" w:styleId="WW8Num12z8">
    <w:name w:val="WW8Num12z8"/>
    <w:rsid w:val="00121E6A"/>
  </w:style>
  <w:style w:type="character" w:customStyle="1" w:styleId="WW8Num13z0">
    <w:name w:val="WW8Num13z0"/>
    <w:rsid w:val="00121E6A"/>
    <w:rPr>
      <w:bCs/>
    </w:rPr>
  </w:style>
  <w:style w:type="character" w:customStyle="1" w:styleId="WW8Num13z1">
    <w:name w:val="WW8Num13z1"/>
    <w:rsid w:val="00121E6A"/>
  </w:style>
  <w:style w:type="character" w:customStyle="1" w:styleId="WW8Num13z2">
    <w:name w:val="WW8Num13z2"/>
    <w:rsid w:val="00121E6A"/>
  </w:style>
  <w:style w:type="character" w:customStyle="1" w:styleId="WW8Num13z3">
    <w:name w:val="WW8Num13z3"/>
    <w:rsid w:val="00121E6A"/>
  </w:style>
  <w:style w:type="character" w:customStyle="1" w:styleId="WW8Num13z4">
    <w:name w:val="WW8Num13z4"/>
    <w:rsid w:val="00121E6A"/>
  </w:style>
  <w:style w:type="character" w:customStyle="1" w:styleId="WW8Num13z5">
    <w:name w:val="WW8Num13z5"/>
    <w:rsid w:val="00121E6A"/>
  </w:style>
  <w:style w:type="character" w:customStyle="1" w:styleId="WW8Num13z6">
    <w:name w:val="WW8Num13z6"/>
    <w:rsid w:val="00121E6A"/>
  </w:style>
  <w:style w:type="character" w:customStyle="1" w:styleId="WW8Num13z7">
    <w:name w:val="WW8Num13z7"/>
    <w:rsid w:val="00121E6A"/>
  </w:style>
  <w:style w:type="character" w:customStyle="1" w:styleId="WW8Num13z8">
    <w:name w:val="WW8Num13z8"/>
    <w:rsid w:val="00121E6A"/>
  </w:style>
  <w:style w:type="character" w:customStyle="1" w:styleId="WW8Num14z0">
    <w:name w:val="WW8Num14z0"/>
    <w:rsid w:val="00121E6A"/>
  </w:style>
  <w:style w:type="character" w:customStyle="1" w:styleId="WW8Num14z1">
    <w:name w:val="WW8Num14z1"/>
    <w:rsid w:val="00121E6A"/>
    <w:rPr>
      <w:rFonts w:eastAsia="Lucida Sans Unicode"/>
      <w:kern w:val="1"/>
      <w:lang w:eastAsia="ar-SA"/>
    </w:rPr>
  </w:style>
  <w:style w:type="character" w:customStyle="1" w:styleId="WW8Num14z2">
    <w:name w:val="WW8Num14z2"/>
    <w:rsid w:val="00121E6A"/>
  </w:style>
  <w:style w:type="character" w:customStyle="1" w:styleId="WW8Num14z3">
    <w:name w:val="WW8Num14z3"/>
    <w:rsid w:val="00121E6A"/>
  </w:style>
  <w:style w:type="character" w:customStyle="1" w:styleId="WW8Num14z4">
    <w:name w:val="WW8Num14z4"/>
    <w:rsid w:val="00121E6A"/>
  </w:style>
  <w:style w:type="character" w:customStyle="1" w:styleId="WW8Num14z5">
    <w:name w:val="WW8Num14z5"/>
    <w:rsid w:val="00121E6A"/>
  </w:style>
  <w:style w:type="character" w:customStyle="1" w:styleId="WW8Num14z6">
    <w:name w:val="WW8Num14z6"/>
    <w:rsid w:val="00121E6A"/>
  </w:style>
  <w:style w:type="character" w:customStyle="1" w:styleId="WW8Num14z7">
    <w:name w:val="WW8Num14z7"/>
    <w:rsid w:val="00121E6A"/>
  </w:style>
  <w:style w:type="character" w:customStyle="1" w:styleId="WW8Num14z8">
    <w:name w:val="WW8Num14z8"/>
    <w:rsid w:val="00121E6A"/>
  </w:style>
  <w:style w:type="character" w:customStyle="1" w:styleId="WW8Num15z0">
    <w:name w:val="WW8Num15z0"/>
    <w:rsid w:val="00121E6A"/>
  </w:style>
  <w:style w:type="character" w:customStyle="1" w:styleId="WW8Num15z1">
    <w:name w:val="WW8Num15z1"/>
    <w:rsid w:val="00121E6A"/>
  </w:style>
  <w:style w:type="character" w:customStyle="1" w:styleId="WW8Num15z2">
    <w:name w:val="WW8Num15z2"/>
    <w:rsid w:val="00121E6A"/>
  </w:style>
  <w:style w:type="character" w:customStyle="1" w:styleId="WW8Num15z3">
    <w:name w:val="WW8Num15z3"/>
    <w:rsid w:val="00121E6A"/>
  </w:style>
  <w:style w:type="character" w:customStyle="1" w:styleId="WW8Num15z4">
    <w:name w:val="WW8Num15z4"/>
    <w:rsid w:val="00121E6A"/>
  </w:style>
  <w:style w:type="character" w:customStyle="1" w:styleId="WW8Num15z5">
    <w:name w:val="WW8Num15z5"/>
    <w:rsid w:val="00121E6A"/>
  </w:style>
  <w:style w:type="character" w:customStyle="1" w:styleId="WW8Num15z6">
    <w:name w:val="WW8Num15z6"/>
    <w:rsid w:val="00121E6A"/>
  </w:style>
  <w:style w:type="character" w:customStyle="1" w:styleId="WW8Num15z7">
    <w:name w:val="WW8Num15z7"/>
    <w:rsid w:val="00121E6A"/>
  </w:style>
  <w:style w:type="character" w:customStyle="1" w:styleId="WW8Num15z8">
    <w:name w:val="WW8Num15z8"/>
    <w:rsid w:val="00121E6A"/>
  </w:style>
  <w:style w:type="character" w:customStyle="1" w:styleId="WW8Num16z0">
    <w:name w:val="WW8Num16z0"/>
    <w:rsid w:val="00121E6A"/>
    <w:rPr>
      <w:rFonts w:ascii="Symbol" w:hAnsi="Symbol" w:cs="Symbol"/>
      <w:color w:val="000000"/>
    </w:rPr>
  </w:style>
  <w:style w:type="character" w:customStyle="1" w:styleId="WW8Num16z1">
    <w:name w:val="WW8Num16z1"/>
    <w:rsid w:val="00121E6A"/>
    <w:rPr>
      <w:rFonts w:ascii="Courier New" w:hAnsi="Courier New" w:cs="Courier New"/>
    </w:rPr>
  </w:style>
  <w:style w:type="character" w:customStyle="1" w:styleId="WW8Num16z2">
    <w:name w:val="WW8Num16z2"/>
    <w:rsid w:val="00121E6A"/>
    <w:rPr>
      <w:rFonts w:ascii="Wingdings" w:hAnsi="Wingdings" w:cs="Wingdings"/>
    </w:rPr>
  </w:style>
  <w:style w:type="character" w:customStyle="1" w:styleId="WW8Num17z0">
    <w:name w:val="WW8Num17z0"/>
    <w:rsid w:val="00121E6A"/>
    <w:rPr>
      <w:b/>
      <w:color w:val="000000"/>
    </w:rPr>
  </w:style>
  <w:style w:type="character" w:customStyle="1" w:styleId="WW8Num17z1">
    <w:name w:val="WW8Num17z1"/>
    <w:rsid w:val="00121E6A"/>
  </w:style>
  <w:style w:type="character" w:customStyle="1" w:styleId="WW8Num17z2">
    <w:name w:val="WW8Num17z2"/>
    <w:rsid w:val="00121E6A"/>
  </w:style>
  <w:style w:type="character" w:customStyle="1" w:styleId="WW8Num17z3">
    <w:name w:val="WW8Num17z3"/>
    <w:rsid w:val="00121E6A"/>
  </w:style>
  <w:style w:type="character" w:customStyle="1" w:styleId="WW8Num17z4">
    <w:name w:val="WW8Num17z4"/>
    <w:rsid w:val="00121E6A"/>
  </w:style>
  <w:style w:type="character" w:customStyle="1" w:styleId="WW8Num17z5">
    <w:name w:val="WW8Num17z5"/>
    <w:rsid w:val="00121E6A"/>
  </w:style>
  <w:style w:type="character" w:customStyle="1" w:styleId="WW8Num17z6">
    <w:name w:val="WW8Num17z6"/>
    <w:rsid w:val="00121E6A"/>
  </w:style>
  <w:style w:type="character" w:customStyle="1" w:styleId="WW8Num17z7">
    <w:name w:val="WW8Num17z7"/>
    <w:rsid w:val="00121E6A"/>
  </w:style>
  <w:style w:type="character" w:customStyle="1" w:styleId="WW8Num17z8">
    <w:name w:val="WW8Num17z8"/>
    <w:rsid w:val="00121E6A"/>
  </w:style>
  <w:style w:type="character" w:customStyle="1" w:styleId="WW8Num18z0">
    <w:name w:val="WW8Num18z0"/>
    <w:rsid w:val="00121E6A"/>
    <w:rPr>
      <w:color w:val="auto"/>
    </w:rPr>
  </w:style>
  <w:style w:type="character" w:customStyle="1" w:styleId="WW8Num18z1">
    <w:name w:val="WW8Num18z1"/>
    <w:rsid w:val="00121E6A"/>
  </w:style>
  <w:style w:type="character" w:customStyle="1" w:styleId="WW8Num18z2">
    <w:name w:val="WW8Num18z2"/>
    <w:rsid w:val="00121E6A"/>
  </w:style>
  <w:style w:type="character" w:customStyle="1" w:styleId="WW8Num18z3">
    <w:name w:val="WW8Num18z3"/>
    <w:rsid w:val="00121E6A"/>
  </w:style>
  <w:style w:type="character" w:customStyle="1" w:styleId="WW8Num18z4">
    <w:name w:val="WW8Num18z4"/>
    <w:rsid w:val="00121E6A"/>
  </w:style>
  <w:style w:type="character" w:customStyle="1" w:styleId="WW8Num18z5">
    <w:name w:val="WW8Num18z5"/>
    <w:rsid w:val="00121E6A"/>
  </w:style>
  <w:style w:type="character" w:customStyle="1" w:styleId="WW8Num18z6">
    <w:name w:val="WW8Num18z6"/>
    <w:rsid w:val="00121E6A"/>
  </w:style>
  <w:style w:type="character" w:customStyle="1" w:styleId="WW8Num18z7">
    <w:name w:val="WW8Num18z7"/>
    <w:rsid w:val="00121E6A"/>
  </w:style>
  <w:style w:type="character" w:customStyle="1" w:styleId="WW8Num18z8">
    <w:name w:val="WW8Num18z8"/>
    <w:rsid w:val="00121E6A"/>
  </w:style>
  <w:style w:type="character" w:customStyle="1" w:styleId="WW8Num19z0">
    <w:name w:val="WW8Num19z0"/>
    <w:rsid w:val="00121E6A"/>
    <w:rPr>
      <w:rFonts w:cs="Times New Roman"/>
    </w:rPr>
  </w:style>
  <w:style w:type="character" w:customStyle="1" w:styleId="WW8Num20z0">
    <w:name w:val="WW8Num20z0"/>
    <w:rsid w:val="00121E6A"/>
    <w:rPr>
      <w:b/>
    </w:rPr>
  </w:style>
  <w:style w:type="character" w:customStyle="1" w:styleId="WW8Num20z1">
    <w:name w:val="WW8Num20z1"/>
    <w:rsid w:val="00121E6A"/>
  </w:style>
  <w:style w:type="character" w:customStyle="1" w:styleId="WW8Num20z2">
    <w:name w:val="WW8Num20z2"/>
    <w:rsid w:val="00121E6A"/>
  </w:style>
  <w:style w:type="character" w:customStyle="1" w:styleId="WW8Num20z3">
    <w:name w:val="WW8Num20z3"/>
    <w:rsid w:val="00121E6A"/>
  </w:style>
  <w:style w:type="character" w:customStyle="1" w:styleId="WW8Num20z4">
    <w:name w:val="WW8Num20z4"/>
    <w:rsid w:val="00121E6A"/>
  </w:style>
  <w:style w:type="character" w:customStyle="1" w:styleId="WW8Num20z5">
    <w:name w:val="WW8Num20z5"/>
    <w:rsid w:val="00121E6A"/>
  </w:style>
  <w:style w:type="character" w:customStyle="1" w:styleId="WW8Num20z6">
    <w:name w:val="WW8Num20z6"/>
    <w:rsid w:val="00121E6A"/>
  </w:style>
  <w:style w:type="character" w:customStyle="1" w:styleId="WW8Num20z7">
    <w:name w:val="WW8Num20z7"/>
    <w:rsid w:val="00121E6A"/>
  </w:style>
  <w:style w:type="character" w:customStyle="1" w:styleId="WW8Num20z8">
    <w:name w:val="WW8Num20z8"/>
    <w:rsid w:val="00121E6A"/>
  </w:style>
  <w:style w:type="character" w:customStyle="1" w:styleId="WW8Num21z0">
    <w:name w:val="WW8Num21z0"/>
    <w:rsid w:val="00121E6A"/>
    <w:rPr>
      <w:color w:val="auto"/>
      <w:u w:val="none"/>
    </w:rPr>
  </w:style>
  <w:style w:type="character" w:customStyle="1" w:styleId="WW8Num21z1">
    <w:name w:val="WW8Num21z1"/>
    <w:rsid w:val="00121E6A"/>
  </w:style>
  <w:style w:type="character" w:customStyle="1" w:styleId="WW8Num21z2">
    <w:name w:val="WW8Num21z2"/>
    <w:rsid w:val="00121E6A"/>
  </w:style>
  <w:style w:type="character" w:customStyle="1" w:styleId="WW8Num21z3">
    <w:name w:val="WW8Num21z3"/>
    <w:rsid w:val="00121E6A"/>
  </w:style>
  <w:style w:type="character" w:customStyle="1" w:styleId="WW8Num21z4">
    <w:name w:val="WW8Num21z4"/>
    <w:rsid w:val="00121E6A"/>
  </w:style>
  <w:style w:type="character" w:customStyle="1" w:styleId="WW8Num21z5">
    <w:name w:val="WW8Num21z5"/>
    <w:rsid w:val="00121E6A"/>
  </w:style>
  <w:style w:type="character" w:customStyle="1" w:styleId="WW8Num21z6">
    <w:name w:val="WW8Num21z6"/>
    <w:rsid w:val="00121E6A"/>
  </w:style>
  <w:style w:type="character" w:customStyle="1" w:styleId="WW8Num21z7">
    <w:name w:val="WW8Num21z7"/>
    <w:rsid w:val="00121E6A"/>
  </w:style>
  <w:style w:type="character" w:customStyle="1" w:styleId="WW8Num21z8">
    <w:name w:val="WW8Num21z8"/>
    <w:rsid w:val="00121E6A"/>
  </w:style>
  <w:style w:type="character" w:customStyle="1" w:styleId="WW8Num22z0">
    <w:name w:val="WW8Num22z0"/>
    <w:rsid w:val="00121E6A"/>
    <w:rPr>
      <w:sz w:val="24"/>
    </w:rPr>
  </w:style>
  <w:style w:type="character" w:customStyle="1" w:styleId="WW8Num22z1">
    <w:name w:val="WW8Num22z1"/>
    <w:rsid w:val="00121E6A"/>
    <w:rPr>
      <w:rFonts w:ascii="Times New Roman" w:eastAsia="Times New Roman" w:hAnsi="Times New Roman" w:cs="Times New Roman"/>
    </w:rPr>
  </w:style>
  <w:style w:type="character" w:customStyle="1" w:styleId="WW8Num22z2">
    <w:name w:val="WW8Num22z2"/>
    <w:rsid w:val="00121E6A"/>
  </w:style>
  <w:style w:type="character" w:customStyle="1" w:styleId="WW8Num22z3">
    <w:name w:val="WW8Num22z3"/>
    <w:rsid w:val="00121E6A"/>
  </w:style>
  <w:style w:type="character" w:customStyle="1" w:styleId="WW8Num22z4">
    <w:name w:val="WW8Num22z4"/>
    <w:rsid w:val="00121E6A"/>
  </w:style>
  <w:style w:type="character" w:customStyle="1" w:styleId="WW8Num22z5">
    <w:name w:val="WW8Num22z5"/>
    <w:rsid w:val="00121E6A"/>
  </w:style>
  <w:style w:type="character" w:customStyle="1" w:styleId="WW8Num22z6">
    <w:name w:val="WW8Num22z6"/>
    <w:rsid w:val="00121E6A"/>
  </w:style>
  <w:style w:type="character" w:customStyle="1" w:styleId="WW8Num22z7">
    <w:name w:val="WW8Num22z7"/>
    <w:rsid w:val="00121E6A"/>
  </w:style>
  <w:style w:type="character" w:customStyle="1" w:styleId="WW8Num22z8">
    <w:name w:val="WW8Num22z8"/>
    <w:rsid w:val="00121E6A"/>
  </w:style>
  <w:style w:type="character" w:customStyle="1" w:styleId="WW8Num23z0">
    <w:name w:val="WW8Num23z0"/>
    <w:rsid w:val="00121E6A"/>
  </w:style>
  <w:style w:type="character" w:customStyle="1" w:styleId="WW8Num23z1">
    <w:name w:val="WW8Num23z1"/>
    <w:rsid w:val="00121E6A"/>
  </w:style>
  <w:style w:type="character" w:customStyle="1" w:styleId="WW8Num23z2">
    <w:name w:val="WW8Num23z2"/>
    <w:rsid w:val="00121E6A"/>
  </w:style>
  <w:style w:type="character" w:customStyle="1" w:styleId="WW8Num23z3">
    <w:name w:val="WW8Num23z3"/>
    <w:rsid w:val="00121E6A"/>
  </w:style>
  <w:style w:type="character" w:customStyle="1" w:styleId="WW8Num23z4">
    <w:name w:val="WW8Num23z4"/>
    <w:rsid w:val="00121E6A"/>
  </w:style>
  <w:style w:type="character" w:customStyle="1" w:styleId="WW8Num23z5">
    <w:name w:val="WW8Num23z5"/>
    <w:rsid w:val="00121E6A"/>
  </w:style>
  <w:style w:type="character" w:customStyle="1" w:styleId="WW8Num23z6">
    <w:name w:val="WW8Num23z6"/>
    <w:rsid w:val="00121E6A"/>
  </w:style>
  <w:style w:type="character" w:customStyle="1" w:styleId="WW8Num23z7">
    <w:name w:val="WW8Num23z7"/>
    <w:rsid w:val="00121E6A"/>
  </w:style>
  <w:style w:type="character" w:customStyle="1" w:styleId="WW8Num23z8">
    <w:name w:val="WW8Num23z8"/>
    <w:rsid w:val="00121E6A"/>
  </w:style>
  <w:style w:type="character" w:customStyle="1" w:styleId="WW8Num24z0">
    <w:name w:val="WW8Num24z0"/>
    <w:rsid w:val="00121E6A"/>
  </w:style>
  <w:style w:type="character" w:customStyle="1" w:styleId="WW8Num24z1">
    <w:name w:val="WW8Num24z1"/>
    <w:rsid w:val="00121E6A"/>
  </w:style>
  <w:style w:type="character" w:customStyle="1" w:styleId="WW8Num24z2">
    <w:name w:val="WW8Num24z2"/>
    <w:rsid w:val="00121E6A"/>
  </w:style>
  <w:style w:type="character" w:customStyle="1" w:styleId="WW8Num24z3">
    <w:name w:val="WW8Num24z3"/>
    <w:rsid w:val="00121E6A"/>
  </w:style>
  <w:style w:type="character" w:customStyle="1" w:styleId="WW8Num24z4">
    <w:name w:val="WW8Num24z4"/>
    <w:rsid w:val="00121E6A"/>
  </w:style>
  <w:style w:type="character" w:customStyle="1" w:styleId="WW8Num24z5">
    <w:name w:val="WW8Num24z5"/>
    <w:rsid w:val="00121E6A"/>
  </w:style>
  <w:style w:type="character" w:customStyle="1" w:styleId="WW8Num24z6">
    <w:name w:val="WW8Num24z6"/>
    <w:rsid w:val="00121E6A"/>
  </w:style>
  <w:style w:type="character" w:customStyle="1" w:styleId="WW8Num24z7">
    <w:name w:val="WW8Num24z7"/>
    <w:rsid w:val="00121E6A"/>
  </w:style>
  <w:style w:type="character" w:customStyle="1" w:styleId="WW8Num24z8">
    <w:name w:val="WW8Num24z8"/>
    <w:rsid w:val="00121E6A"/>
  </w:style>
  <w:style w:type="character" w:customStyle="1" w:styleId="WW8Num25z0">
    <w:name w:val="WW8Num25z0"/>
    <w:rsid w:val="00121E6A"/>
    <w:rPr>
      <w:color w:val="000000"/>
    </w:rPr>
  </w:style>
  <w:style w:type="character" w:customStyle="1" w:styleId="WW8Num25z1">
    <w:name w:val="WW8Num25z1"/>
    <w:rsid w:val="00121E6A"/>
  </w:style>
  <w:style w:type="character" w:customStyle="1" w:styleId="WW8Num25z2">
    <w:name w:val="WW8Num25z2"/>
    <w:rsid w:val="00121E6A"/>
  </w:style>
  <w:style w:type="character" w:customStyle="1" w:styleId="WW8Num25z3">
    <w:name w:val="WW8Num25z3"/>
    <w:rsid w:val="00121E6A"/>
  </w:style>
  <w:style w:type="character" w:customStyle="1" w:styleId="WW8Num25z4">
    <w:name w:val="WW8Num25z4"/>
    <w:rsid w:val="00121E6A"/>
  </w:style>
  <w:style w:type="character" w:customStyle="1" w:styleId="WW8Num25z5">
    <w:name w:val="WW8Num25z5"/>
    <w:rsid w:val="00121E6A"/>
  </w:style>
  <w:style w:type="character" w:customStyle="1" w:styleId="WW8Num25z6">
    <w:name w:val="WW8Num25z6"/>
    <w:rsid w:val="00121E6A"/>
  </w:style>
  <w:style w:type="character" w:customStyle="1" w:styleId="WW8Num25z7">
    <w:name w:val="WW8Num25z7"/>
    <w:rsid w:val="00121E6A"/>
  </w:style>
  <w:style w:type="character" w:customStyle="1" w:styleId="WW8Num25z8">
    <w:name w:val="WW8Num25z8"/>
    <w:rsid w:val="00121E6A"/>
  </w:style>
  <w:style w:type="character" w:customStyle="1" w:styleId="WW8Num26z0">
    <w:name w:val="WW8Num26z0"/>
    <w:rsid w:val="00121E6A"/>
    <w:rPr>
      <w:sz w:val="24"/>
    </w:rPr>
  </w:style>
  <w:style w:type="character" w:customStyle="1" w:styleId="WW8Num26z1">
    <w:name w:val="WW8Num26z1"/>
    <w:rsid w:val="00121E6A"/>
  </w:style>
  <w:style w:type="character" w:customStyle="1" w:styleId="WW8Num26z2">
    <w:name w:val="WW8Num26z2"/>
    <w:rsid w:val="00121E6A"/>
  </w:style>
  <w:style w:type="character" w:customStyle="1" w:styleId="WW8Num26z3">
    <w:name w:val="WW8Num26z3"/>
    <w:rsid w:val="00121E6A"/>
  </w:style>
  <w:style w:type="character" w:customStyle="1" w:styleId="WW8Num26z4">
    <w:name w:val="WW8Num26z4"/>
    <w:rsid w:val="00121E6A"/>
  </w:style>
  <w:style w:type="character" w:customStyle="1" w:styleId="WW8Num26z5">
    <w:name w:val="WW8Num26z5"/>
    <w:rsid w:val="00121E6A"/>
  </w:style>
  <w:style w:type="character" w:customStyle="1" w:styleId="WW8Num26z6">
    <w:name w:val="WW8Num26z6"/>
    <w:rsid w:val="00121E6A"/>
  </w:style>
  <w:style w:type="character" w:customStyle="1" w:styleId="WW8Num26z7">
    <w:name w:val="WW8Num26z7"/>
    <w:rsid w:val="00121E6A"/>
  </w:style>
  <w:style w:type="character" w:customStyle="1" w:styleId="WW8Num26z8">
    <w:name w:val="WW8Num26z8"/>
    <w:rsid w:val="00121E6A"/>
  </w:style>
  <w:style w:type="character" w:customStyle="1" w:styleId="WW8Num27z0">
    <w:name w:val="WW8Num27z0"/>
    <w:rsid w:val="00121E6A"/>
    <w:rPr>
      <w:b w:val="0"/>
      <w:u w:val="none"/>
    </w:rPr>
  </w:style>
  <w:style w:type="character" w:customStyle="1" w:styleId="WW8Num27z1">
    <w:name w:val="WW8Num27z1"/>
    <w:rsid w:val="00121E6A"/>
  </w:style>
  <w:style w:type="character" w:customStyle="1" w:styleId="WW8Num27z2">
    <w:name w:val="WW8Num27z2"/>
    <w:rsid w:val="00121E6A"/>
  </w:style>
  <w:style w:type="character" w:customStyle="1" w:styleId="WW8Num27z3">
    <w:name w:val="WW8Num27z3"/>
    <w:rsid w:val="00121E6A"/>
  </w:style>
  <w:style w:type="character" w:customStyle="1" w:styleId="WW8Num27z4">
    <w:name w:val="WW8Num27z4"/>
    <w:rsid w:val="00121E6A"/>
  </w:style>
  <w:style w:type="character" w:customStyle="1" w:styleId="WW8Num27z5">
    <w:name w:val="WW8Num27z5"/>
    <w:rsid w:val="00121E6A"/>
  </w:style>
  <w:style w:type="character" w:customStyle="1" w:styleId="WW8Num27z6">
    <w:name w:val="WW8Num27z6"/>
    <w:rsid w:val="00121E6A"/>
  </w:style>
  <w:style w:type="character" w:customStyle="1" w:styleId="WW8Num27z7">
    <w:name w:val="WW8Num27z7"/>
    <w:rsid w:val="00121E6A"/>
  </w:style>
  <w:style w:type="character" w:customStyle="1" w:styleId="WW8Num27z8">
    <w:name w:val="WW8Num27z8"/>
    <w:rsid w:val="00121E6A"/>
  </w:style>
  <w:style w:type="character" w:customStyle="1" w:styleId="WW8Num28z0">
    <w:name w:val="WW8Num28z0"/>
    <w:rsid w:val="00121E6A"/>
    <w:rPr>
      <w:rFonts w:ascii="Times New Roman" w:eastAsia="Times New Roman" w:hAnsi="Times New Roman" w:cs="Times New Roman"/>
      <w:color w:val="000000"/>
    </w:rPr>
  </w:style>
  <w:style w:type="character" w:customStyle="1" w:styleId="WW8Num28z1">
    <w:name w:val="WW8Num28z1"/>
    <w:rsid w:val="00121E6A"/>
  </w:style>
  <w:style w:type="character" w:customStyle="1" w:styleId="WW8Num28z2">
    <w:name w:val="WW8Num28z2"/>
    <w:rsid w:val="00121E6A"/>
  </w:style>
  <w:style w:type="character" w:customStyle="1" w:styleId="WW8Num28z3">
    <w:name w:val="WW8Num28z3"/>
    <w:rsid w:val="00121E6A"/>
  </w:style>
  <w:style w:type="character" w:customStyle="1" w:styleId="WW8Num28z4">
    <w:name w:val="WW8Num28z4"/>
    <w:rsid w:val="00121E6A"/>
  </w:style>
  <w:style w:type="character" w:customStyle="1" w:styleId="WW8Num28z5">
    <w:name w:val="WW8Num28z5"/>
    <w:rsid w:val="00121E6A"/>
  </w:style>
  <w:style w:type="character" w:customStyle="1" w:styleId="WW8Num28z6">
    <w:name w:val="WW8Num28z6"/>
    <w:rsid w:val="00121E6A"/>
  </w:style>
  <w:style w:type="character" w:customStyle="1" w:styleId="WW8Num28z7">
    <w:name w:val="WW8Num28z7"/>
    <w:rsid w:val="00121E6A"/>
  </w:style>
  <w:style w:type="character" w:customStyle="1" w:styleId="WW8Num28z8">
    <w:name w:val="WW8Num28z8"/>
    <w:rsid w:val="00121E6A"/>
  </w:style>
  <w:style w:type="character" w:customStyle="1" w:styleId="WW8Num29z0">
    <w:name w:val="WW8Num29z0"/>
    <w:rsid w:val="00121E6A"/>
    <w:rPr>
      <w:rFonts w:ascii="Times New Roman" w:eastAsia="Times New Roman" w:hAnsi="Times New Roman" w:cs="Times New Roman"/>
    </w:rPr>
  </w:style>
  <w:style w:type="character" w:customStyle="1" w:styleId="WW8Num29z1">
    <w:name w:val="WW8Num29z1"/>
    <w:rsid w:val="00121E6A"/>
  </w:style>
  <w:style w:type="character" w:customStyle="1" w:styleId="WW8Num29z2">
    <w:name w:val="WW8Num29z2"/>
    <w:rsid w:val="00121E6A"/>
  </w:style>
  <w:style w:type="character" w:customStyle="1" w:styleId="WW8Num29z3">
    <w:name w:val="WW8Num29z3"/>
    <w:rsid w:val="00121E6A"/>
  </w:style>
  <w:style w:type="character" w:customStyle="1" w:styleId="WW8Num29z4">
    <w:name w:val="WW8Num29z4"/>
    <w:rsid w:val="00121E6A"/>
  </w:style>
  <w:style w:type="character" w:customStyle="1" w:styleId="WW8Num29z5">
    <w:name w:val="WW8Num29z5"/>
    <w:rsid w:val="00121E6A"/>
  </w:style>
  <w:style w:type="character" w:customStyle="1" w:styleId="WW8Num29z6">
    <w:name w:val="WW8Num29z6"/>
    <w:rsid w:val="00121E6A"/>
  </w:style>
  <w:style w:type="character" w:customStyle="1" w:styleId="WW8Num29z7">
    <w:name w:val="WW8Num29z7"/>
    <w:rsid w:val="00121E6A"/>
  </w:style>
  <w:style w:type="character" w:customStyle="1" w:styleId="WW8Num29z8">
    <w:name w:val="WW8Num29z8"/>
    <w:rsid w:val="00121E6A"/>
  </w:style>
  <w:style w:type="character" w:customStyle="1" w:styleId="WW8Num30z0">
    <w:name w:val="WW8Num30z0"/>
    <w:rsid w:val="00121E6A"/>
    <w:rPr>
      <w:rFonts w:ascii="Symbol" w:hAnsi="Symbol" w:cs="Symbol"/>
    </w:rPr>
  </w:style>
  <w:style w:type="character" w:customStyle="1" w:styleId="WW8Num30z1">
    <w:name w:val="WW8Num30z1"/>
    <w:rsid w:val="00121E6A"/>
  </w:style>
  <w:style w:type="character" w:customStyle="1" w:styleId="WW8Num30z2">
    <w:name w:val="WW8Num30z2"/>
    <w:rsid w:val="00121E6A"/>
    <w:rPr>
      <w:b w:val="0"/>
    </w:rPr>
  </w:style>
  <w:style w:type="character" w:customStyle="1" w:styleId="WW8Num30z3">
    <w:name w:val="WW8Num30z3"/>
    <w:rsid w:val="00121E6A"/>
  </w:style>
  <w:style w:type="character" w:customStyle="1" w:styleId="WW8Num30z4">
    <w:name w:val="WW8Num30z4"/>
    <w:rsid w:val="00121E6A"/>
  </w:style>
  <w:style w:type="character" w:customStyle="1" w:styleId="WW8Num30z5">
    <w:name w:val="WW8Num30z5"/>
    <w:rsid w:val="00121E6A"/>
  </w:style>
  <w:style w:type="character" w:customStyle="1" w:styleId="WW8Num30z6">
    <w:name w:val="WW8Num30z6"/>
    <w:rsid w:val="00121E6A"/>
  </w:style>
  <w:style w:type="character" w:customStyle="1" w:styleId="WW8Num30z7">
    <w:name w:val="WW8Num30z7"/>
    <w:rsid w:val="00121E6A"/>
  </w:style>
  <w:style w:type="character" w:customStyle="1" w:styleId="WW8Num30z8">
    <w:name w:val="WW8Num30z8"/>
    <w:rsid w:val="00121E6A"/>
  </w:style>
  <w:style w:type="character" w:customStyle="1" w:styleId="WW8Num31z0">
    <w:name w:val="WW8Num31z0"/>
    <w:rsid w:val="00121E6A"/>
    <w:rPr>
      <w:rFonts w:ascii="Symbol" w:eastAsia="Calibri" w:hAnsi="Symbol" w:cs="Symbol"/>
      <w:color w:val="000000"/>
      <w:sz w:val="22"/>
      <w:szCs w:val="22"/>
      <w:lang w:eastAsia="en-US"/>
    </w:rPr>
  </w:style>
  <w:style w:type="character" w:customStyle="1" w:styleId="WW8Num31z1">
    <w:name w:val="WW8Num31z1"/>
    <w:rsid w:val="00121E6A"/>
    <w:rPr>
      <w:rFonts w:ascii="Courier New" w:hAnsi="Courier New" w:cs="Courier New"/>
    </w:rPr>
  </w:style>
  <w:style w:type="character" w:customStyle="1" w:styleId="WW8Num31z2">
    <w:name w:val="WW8Num31z2"/>
    <w:rsid w:val="00121E6A"/>
    <w:rPr>
      <w:rFonts w:ascii="Wingdings" w:hAnsi="Wingdings" w:cs="Wingdings"/>
    </w:rPr>
  </w:style>
  <w:style w:type="character" w:customStyle="1" w:styleId="WW8Num32z0">
    <w:name w:val="WW8Num32z0"/>
    <w:rsid w:val="00121E6A"/>
  </w:style>
  <w:style w:type="character" w:customStyle="1" w:styleId="WW8Num32z1">
    <w:name w:val="WW8Num32z1"/>
    <w:rsid w:val="00121E6A"/>
  </w:style>
  <w:style w:type="character" w:customStyle="1" w:styleId="WW8Num32z2">
    <w:name w:val="WW8Num32z2"/>
    <w:rsid w:val="00121E6A"/>
  </w:style>
  <w:style w:type="character" w:customStyle="1" w:styleId="WW8Num32z3">
    <w:name w:val="WW8Num32z3"/>
    <w:rsid w:val="00121E6A"/>
  </w:style>
  <w:style w:type="character" w:customStyle="1" w:styleId="WW8Num32z4">
    <w:name w:val="WW8Num32z4"/>
    <w:rsid w:val="00121E6A"/>
  </w:style>
  <w:style w:type="character" w:customStyle="1" w:styleId="WW8Num32z5">
    <w:name w:val="WW8Num32z5"/>
    <w:rsid w:val="00121E6A"/>
  </w:style>
  <w:style w:type="character" w:customStyle="1" w:styleId="WW8Num32z6">
    <w:name w:val="WW8Num32z6"/>
    <w:rsid w:val="00121E6A"/>
  </w:style>
  <w:style w:type="character" w:customStyle="1" w:styleId="WW8Num32z7">
    <w:name w:val="WW8Num32z7"/>
    <w:rsid w:val="00121E6A"/>
  </w:style>
  <w:style w:type="character" w:customStyle="1" w:styleId="WW8Num32z8">
    <w:name w:val="WW8Num32z8"/>
    <w:rsid w:val="00121E6A"/>
  </w:style>
  <w:style w:type="character" w:customStyle="1" w:styleId="WW8Num33z0">
    <w:name w:val="WW8Num33z0"/>
    <w:rsid w:val="00121E6A"/>
    <w:rPr>
      <w:color w:val="000000"/>
    </w:rPr>
  </w:style>
  <w:style w:type="character" w:customStyle="1" w:styleId="WW8Num33z1">
    <w:name w:val="WW8Num33z1"/>
    <w:rsid w:val="00121E6A"/>
  </w:style>
  <w:style w:type="character" w:customStyle="1" w:styleId="WW8Num33z2">
    <w:name w:val="WW8Num33z2"/>
    <w:rsid w:val="00121E6A"/>
  </w:style>
  <w:style w:type="character" w:customStyle="1" w:styleId="WW8Num33z3">
    <w:name w:val="WW8Num33z3"/>
    <w:rsid w:val="00121E6A"/>
  </w:style>
  <w:style w:type="character" w:customStyle="1" w:styleId="WW8Num33z4">
    <w:name w:val="WW8Num33z4"/>
    <w:rsid w:val="00121E6A"/>
  </w:style>
  <w:style w:type="character" w:customStyle="1" w:styleId="WW8Num33z5">
    <w:name w:val="WW8Num33z5"/>
    <w:rsid w:val="00121E6A"/>
  </w:style>
  <w:style w:type="character" w:customStyle="1" w:styleId="WW8Num33z6">
    <w:name w:val="WW8Num33z6"/>
    <w:rsid w:val="00121E6A"/>
  </w:style>
  <w:style w:type="character" w:customStyle="1" w:styleId="WW8Num33z7">
    <w:name w:val="WW8Num33z7"/>
    <w:rsid w:val="00121E6A"/>
  </w:style>
  <w:style w:type="character" w:customStyle="1" w:styleId="WW8Num33z8">
    <w:name w:val="WW8Num33z8"/>
    <w:rsid w:val="00121E6A"/>
  </w:style>
  <w:style w:type="character" w:customStyle="1" w:styleId="WW8Num34z0">
    <w:name w:val="WW8Num34z0"/>
    <w:rsid w:val="00121E6A"/>
    <w:rPr>
      <w:color w:val="000000"/>
    </w:rPr>
  </w:style>
  <w:style w:type="character" w:customStyle="1" w:styleId="WW8Num34z1">
    <w:name w:val="WW8Num34z1"/>
    <w:rsid w:val="00121E6A"/>
  </w:style>
  <w:style w:type="character" w:customStyle="1" w:styleId="WW8Num34z2">
    <w:name w:val="WW8Num34z2"/>
    <w:rsid w:val="00121E6A"/>
  </w:style>
  <w:style w:type="character" w:customStyle="1" w:styleId="WW8Num34z3">
    <w:name w:val="WW8Num34z3"/>
    <w:rsid w:val="00121E6A"/>
  </w:style>
  <w:style w:type="character" w:customStyle="1" w:styleId="WW8Num34z4">
    <w:name w:val="WW8Num34z4"/>
    <w:rsid w:val="00121E6A"/>
  </w:style>
  <w:style w:type="character" w:customStyle="1" w:styleId="WW8Num34z5">
    <w:name w:val="WW8Num34z5"/>
    <w:rsid w:val="00121E6A"/>
  </w:style>
  <w:style w:type="character" w:customStyle="1" w:styleId="WW8Num34z6">
    <w:name w:val="WW8Num34z6"/>
    <w:rsid w:val="00121E6A"/>
  </w:style>
  <w:style w:type="character" w:customStyle="1" w:styleId="WW8Num34z7">
    <w:name w:val="WW8Num34z7"/>
    <w:rsid w:val="00121E6A"/>
  </w:style>
  <w:style w:type="character" w:customStyle="1" w:styleId="WW8Num34z8">
    <w:name w:val="WW8Num34z8"/>
    <w:rsid w:val="00121E6A"/>
  </w:style>
  <w:style w:type="character" w:customStyle="1" w:styleId="WW8Num35z0">
    <w:name w:val="WW8Num35z0"/>
    <w:rsid w:val="00121E6A"/>
  </w:style>
  <w:style w:type="character" w:customStyle="1" w:styleId="WW8Num35z1">
    <w:name w:val="WW8Num35z1"/>
    <w:rsid w:val="00121E6A"/>
  </w:style>
  <w:style w:type="character" w:customStyle="1" w:styleId="WW8Num35z2">
    <w:name w:val="WW8Num35z2"/>
    <w:rsid w:val="00121E6A"/>
  </w:style>
  <w:style w:type="character" w:customStyle="1" w:styleId="WW8Num35z3">
    <w:name w:val="WW8Num35z3"/>
    <w:rsid w:val="00121E6A"/>
  </w:style>
  <w:style w:type="character" w:customStyle="1" w:styleId="WW8Num35z4">
    <w:name w:val="WW8Num35z4"/>
    <w:rsid w:val="00121E6A"/>
  </w:style>
  <w:style w:type="character" w:customStyle="1" w:styleId="WW8Num35z5">
    <w:name w:val="WW8Num35z5"/>
    <w:rsid w:val="00121E6A"/>
  </w:style>
  <w:style w:type="character" w:customStyle="1" w:styleId="WW8Num35z6">
    <w:name w:val="WW8Num35z6"/>
    <w:rsid w:val="00121E6A"/>
  </w:style>
  <w:style w:type="character" w:customStyle="1" w:styleId="WW8Num35z7">
    <w:name w:val="WW8Num35z7"/>
    <w:rsid w:val="00121E6A"/>
  </w:style>
  <w:style w:type="character" w:customStyle="1" w:styleId="WW8Num35z8">
    <w:name w:val="WW8Num35z8"/>
    <w:rsid w:val="00121E6A"/>
  </w:style>
  <w:style w:type="character" w:customStyle="1" w:styleId="WW8Num36z0">
    <w:name w:val="WW8Num36z0"/>
    <w:rsid w:val="00121E6A"/>
  </w:style>
  <w:style w:type="character" w:customStyle="1" w:styleId="WW8Num36z1">
    <w:name w:val="WW8Num36z1"/>
    <w:rsid w:val="00121E6A"/>
  </w:style>
  <w:style w:type="character" w:customStyle="1" w:styleId="WW8Num36z2">
    <w:name w:val="WW8Num36z2"/>
    <w:rsid w:val="00121E6A"/>
  </w:style>
  <w:style w:type="character" w:customStyle="1" w:styleId="WW8Num36z3">
    <w:name w:val="WW8Num36z3"/>
    <w:rsid w:val="00121E6A"/>
  </w:style>
  <w:style w:type="character" w:customStyle="1" w:styleId="WW8Num36z4">
    <w:name w:val="WW8Num36z4"/>
    <w:rsid w:val="00121E6A"/>
  </w:style>
  <w:style w:type="character" w:customStyle="1" w:styleId="WW8Num36z5">
    <w:name w:val="WW8Num36z5"/>
    <w:rsid w:val="00121E6A"/>
  </w:style>
  <w:style w:type="character" w:customStyle="1" w:styleId="WW8Num36z6">
    <w:name w:val="WW8Num36z6"/>
    <w:rsid w:val="00121E6A"/>
  </w:style>
  <w:style w:type="character" w:customStyle="1" w:styleId="WW8Num36z7">
    <w:name w:val="WW8Num36z7"/>
    <w:rsid w:val="00121E6A"/>
  </w:style>
  <w:style w:type="character" w:customStyle="1" w:styleId="WW8Num36z8">
    <w:name w:val="WW8Num36z8"/>
    <w:rsid w:val="00121E6A"/>
  </w:style>
  <w:style w:type="character" w:customStyle="1" w:styleId="WW8Num37z0">
    <w:name w:val="WW8Num37z0"/>
    <w:rsid w:val="00121E6A"/>
    <w:rPr>
      <w:b/>
      <w:color w:val="000000"/>
    </w:rPr>
  </w:style>
  <w:style w:type="character" w:customStyle="1" w:styleId="WW8Num37z1">
    <w:name w:val="WW8Num37z1"/>
    <w:rsid w:val="00121E6A"/>
  </w:style>
  <w:style w:type="character" w:customStyle="1" w:styleId="WW8Num37z2">
    <w:name w:val="WW8Num37z2"/>
    <w:rsid w:val="00121E6A"/>
  </w:style>
  <w:style w:type="character" w:customStyle="1" w:styleId="WW8Num37z3">
    <w:name w:val="WW8Num37z3"/>
    <w:rsid w:val="00121E6A"/>
  </w:style>
  <w:style w:type="character" w:customStyle="1" w:styleId="WW8Num37z4">
    <w:name w:val="WW8Num37z4"/>
    <w:rsid w:val="00121E6A"/>
  </w:style>
  <w:style w:type="character" w:customStyle="1" w:styleId="WW8Num37z5">
    <w:name w:val="WW8Num37z5"/>
    <w:rsid w:val="00121E6A"/>
  </w:style>
  <w:style w:type="character" w:customStyle="1" w:styleId="WW8Num37z6">
    <w:name w:val="WW8Num37z6"/>
    <w:rsid w:val="00121E6A"/>
  </w:style>
  <w:style w:type="character" w:customStyle="1" w:styleId="WW8Num37z7">
    <w:name w:val="WW8Num37z7"/>
    <w:rsid w:val="00121E6A"/>
  </w:style>
  <w:style w:type="character" w:customStyle="1" w:styleId="WW8Num37z8">
    <w:name w:val="WW8Num37z8"/>
    <w:rsid w:val="00121E6A"/>
  </w:style>
  <w:style w:type="character" w:customStyle="1" w:styleId="WW8Num38z0">
    <w:name w:val="WW8Num38z0"/>
    <w:rsid w:val="00121E6A"/>
  </w:style>
  <w:style w:type="character" w:customStyle="1" w:styleId="WW8Num38z1">
    <w:name w:val="WW8Num38z1"/>
    <w:rsid w:val="00121E6A"/>
  </w:style>
  <w:style w:type="character" w:customStyle="1" w:styleId="WW8Num38z2">
    <w:name w:val="WW8Num38z2"/>
    <w:rsid w:val="00121E6A"/>
  </w:style>
  <w:style w:type="character" w:customStyle="1" w:styleId="WW8Num38z3">
    <w:name w:val="WW8Num38z3"/>
    <w:rsid w:val="00121E6A"/>
  </w:style>
  <w:style w:type="character" w:customStyle="1" w:styleId="WW8Num38z4">
    <w:name w:val="WW8Num38z4"/>
    <w:rsid w:val="00121E6A"/>
  </w:style>
  <w:style w:type="character" w:customStyle="1" w:styleId="WW8Num38z5">
    <w:name w:val="WW8Num38z5"/>
    <w:rsid w:val="00121E6A"/>
  </w:style>
  <w:style w:type="character" w:customStyle="1" w:styleId="WW8Num38z6">
    <w:name w:val="WW8Num38z6"/>
    <w:rsid w:val="00121E6A"/>
  </w:style>
  <w:style w:type="character" w:customStyle="1" w:styleId="WW8Num38z7">
    <w:name w:val="WW8Num38z7"/>
    <w:rsid w:val="00121E6A"/>
  </w:style>
  <w:style w:type="character" w:customStyle="1" w:styleId="WW8Num38z8">
    <w:name w:val="WW8Num38z8"/>
    <w:rsid w:val="00121E6A"/>
  </w:style>
  <w:style w:type="character" w:customStyle="1" w:styleId="WW8Num39z0">
    <w:name w:val="WW8Num39z0"/>
    <w:rsid w:val="00121E6A"/>
  </w:style>
  <w:style w:type="character" w:customStyle="1" w:styleId="WW8Num39z1">
    <w:name w:val="WW8Num39z1"/>
    <w:rsid w:val="00121E6A"/>
  </w:style>
  <w:style w:type="character" w:customStyle="1" w:styleId="WW8Num39z2">
    <w:name w:val="WW8Num39z2"/>
    <w:rsid w:val="00121E6A"/>
  </w:style>
  <w:style w:type="character" w:customStyle="1" w:styleId="WW8Num39z3">
    <w:name w:val="WW8Num39z3"/>
    <w:rsid w:val="00121E6A"/>
  </w:style>
  <w:style w:type="character" w:customStyle="1" w:styleId="WW8Num39z4">
    <w:name w:val="WW8Num39z4"/>
    <w:rsid w:val="00121E6A"/>
  </w:style>
  <w:style w:type="character" w:customStyle="1" w:styleId="WW8Num39z5">
    <w:name w:val="WW8Num39z5"/>
    <w:rsid w:val="00121E6A"/>
  </w:style>
  <w:style w:type="character" w:customStyle="1" w:styleId="WW8Num39z6">
    <w:name w:val="WW8Num39z6"/>
    <w:rsid w:val="00121E6A"/>
  </w:style>
  <w:style w:type="character" w:customStyle="1" w:styleId="WW8Num39z7">
    <w:name w:val="WW8Num39z7"/>
    <w:rsid w:val="00121E6A"/>
  </w:style>
  <w:style w:type="character" w:customStyle="1" w:styleId="WW8Num39z8">
    <w:name w:val="WW8Num39z8"/>
    <w:rsid w:val="00121E6A"/>
  </w:style>
  <w:style w:type="character" w:customStyle="1" w:styleId="WW8Num40z0">
    <w:name w:val="WW8Num40z0"/>
    <w:rsid w:val="00121E6A"/>
    <w:rPr>
      <w:rFonts w:cs="Times New Roman"/>
    </w:rPr>
  </w:style>
  <w:style w:type="character" w:customStyle="1" w:styleId="WW8Num41z0">
    <w:name w:val="WW8Num41z0"/>
    <w:rsid w:val="00121E6A"/>
  </w:style>
  <w:style w:type="character" w:customStyle="1" w:styleId="WW8Num41z1">
    <w:name w:val="WW8Num41z1"/>
    <w:rsid w:val="00121E6A"/>
    <w:rPr>
      <w:rFonts w:eastAsia="Arial Unicode MS"/>
      <w:color w:val="000000"/>
    </w:rPr>
  </w:style>
  <w:style w:type="character" w:customStyle="1" w:styleId="WW8Num41z2">
    <w:name w:val="WW8Num41z2"/>
    <w:rsid w:val="00121E6A"/>
  </w:style>
  <w:style w:type="character" w:customStyle="1" w:styleId="WW8Num41z3">
    <w:name w:val="WW8Num41z3"/>
    <w:rsid w:val="00121E6A"/>
  </w:style>
  <w:style w:type="character" w:customStyle="1" w:styleId="WW8Num41z4">
    <w:name w:val="WW8Num41z4"/>
    <w:rsid w:val="00121E6A"/>
  </w:style>
  <w:style w:type="character" w:customStyle="1" w:styleId="WW8Num41z5">
    <w:name w:val="WW8Num41z5"/>
    <w:rsid w:val="00121E6A"/>
  </w:style>
  <w:style w:type="character" w:customStyle="1" w:styleId="WW8Num41z6">
    <w:name w:val="WW8Num41z6"/>
    <w:rsid w:val="00121E6A"/>
  </w:style>
  <w:style w:type="character" w:customStyle="1" w:styleId="WW8Num41z7">
    <w:name w:val="WW8Num41z7"/>
    <w:rsid w:val="00121E6A"/>
  </w:style>
  <w:style w:type="character" w:customStyle="1" w:styleId="WW8Num41z8">
    <w:name w:val="WW8Num41z8"/>
    <w:rsid w:val="00121E6A"/>
  </w:style>
  <w:style w:type="character" w:customStyle="1" w:styleId="WW8Num42z0">
    <w:name w:val="WW8Num42z0"/>
    <w:rsid w:val="00121E6A"/>
    <w:rPr>
      <w:color w:val="000000"/>
    </w:rPr>
  </w:style>
  <w:style w:type="character" w:customStyle="1" w:styleId="WW8Num42z1">
    <w:name w:val="WW8Num42z1"/>
    <w:rsid w:val="00121E6A"/>
  </w:style>
  <w:style w:type="character" w:customStyle="1" w:styleId="WW8Num42z2">
    <w:name w:val="WW8Num42z2"/>
    <w:rsid w:val="00121E6A"/>
  </w:style>
  <w:style w:type="character" w:customStyle="1" w:styleId="WW8Num42z3">
    <w:name w:val="WW8Num42z3"/>
    <w:rsid w:val="00121E6A"/>
  </w:style>
  <w:style w:type="character" w:customStyle="1" w:styleId="WW8Num42z4">
    <w:name w:val="WW8Num42z4"/>
    <w:rsid w:val="00121E6A"/>
  </w:style>
  <w:style w:type="character" w:customStyle="1" w:styleId="WW8Num42z5">
    <w:name w:val="WW8Num42z5"/>
    <w:rsid w:val="00121E6A"/>
  </w:style>
  <w:style w:type="character" w:customStyle="1" w:styleId="WW8Num42z6">
    <w:name w:val="WW8Num42z6"/>
    <w:rsid w:val="00121E6A"/>
  </w:style>
  <w:style w:type="character" w:customStyle="1" w:styleId="WW8Num42z7">
    <w:name w:val="WW8Num42z7"/>
    <w:rsid w:val="00121E6A"/>
  </w:style>
  <w:style w:type="character" w:customStyle="1" w:styleId="WW8Num42z8">
    <w:name w:val="WW8Num42z8"/>
    <w:rsid w:val="00121E6A"/>
  </w:style>
  <w:style w:type="character" w:customStyle="1" w:styleId="WW8Num43z0">
    <w:name w:val="WW8Num43z0"/>
    <w:rsid w:val="00121E6A"/>
  </w:style>
  <w:style w:type="character" w:customStyle="1" w:styleId="WW8Num43z1">
    <w:name w:val="WW8Num43z1"/>
    <w:rsid w:val="00121E6A"/>
  </w:style>
  <w:style w:type="character" w:customStyle="1" w:styleId="WW8Num43z2">
    <w:name w:val="WW8Num43z2"/>
    <w:rsid w:val="00121E6A"/>
  </w:style>
  <w:style w:type="character" w:customStyle="1" w:styleId="WW8Num43z3">
    <w:name w:val="WW8Num43z3"/>
    <w:rsid w:val="00121E6A"/>
  </w:style>
  <w:style w:type="character" w:customStyle="1" w:styleId="WW8Num43z4">
    <w:name w:val="WW8Num43z4"/>
    <w:rsid w:val="00121E6A"/>
  </w:style>
  <w:style w:type="character" w:customStyle="1" w:styleId="WW8Num43z5">
    <w:name w:val="WW8Num43z5"/>
    <w:rsid w:val="00121E6A"/>
  </w:style>
  <w:style w:type="character" w:customStyle="1" w:styleId="WW8Num43z6">
    <w:name w:val="WW8Num43z6"/>
    <w:rsid w:val="00121E6A"/>
  </w:style>
  <w:style w:type="character" w:customStyle="1" w:styleId="WW8Num43z7">
    <w:name w:val="WW8Num43z7"/>
    <w:rsid w:val="00121E6A"/>
  </w:style>
  <w:style w:type="character" w:customStyle="1" w:styleId="WW8Num43z8">
    <w:name w:val="WW8Num43z8"/>
    <w:rsid w:val="00121E6A"/>
  </w:style>
  <w:style w:type="character" w:customStyle="1" w:styleId="WW8Num44z0">
    <w:name w:val="WW8Num44z0"/>
    <w:rsid w:val="00121E6A"/>
    <w:rPr>
      <w:rFonts w:ascii="Times New Roman" w:hAnsi="Times New Roman" w:cs="Times New Roman"/>
    </w:rPr>
  </w:style>
  <w:style w:type="character" w:customStyle="1" w:styleId="WW8Num44z1">
    <w:name w:val="WW8Num44z1"/>
    <w:rsid w:val="00121E6A"/>
    <w:rPr>
      <w:rFonts w:ascii="Times New Roman" w:eastAsia="Times New Roman" w:hAnsi="Times New Roman" w:cs="Times New Roman"/>
    </w:rPr>
  </w:style>
  <w:style w:type="character" w:customStyle="1" w:styleId="WW8Num45z0">
    <w:name w:val="WW8Num45z0"/>
    <w:rsid w:val="00121E6A"/>
    <w:rPr>
      <w:b w:val="0"/>
    </w:rPr>
  </w:style>
  <w:style w:type="character" w:customStyle="1" w:styleId="WW8Num45z1">
    <w:name w:val="WW8Num45z1"/>
    <w:rsid w:val="00121E6A"/>
  </w:style>
  <w:style w:type="character" w:customStyle="1" w:styleId="WW8Num45z2">
    <w:name w:val="WW8Num45z2"/>
    <w:rsid w:val="00121E6A"/>
  </w:style>
  <w:style w:type="character" w:customStyle="1" w:styleId="WW8Num45z3">
    <w:name w:val="WW8Num45z3"/>
    <w:rsid w:val="00121E6A"/>
  </w:style>
  <w:style w:type="character" w:customStyle="1" w:styleId="WW8Num45z4">
    <w:name w:val="WW8Num45z4"/>
    <w:rsid w:val="00121E6A"/>
  </w:style>
  <w:style w:type="character" w:customStyle="1" w:styleId="WW8Num45z5">
    <w:name w:val="WW8Num45z5"/>
    <w:rsid w:val="00121E6A"/>
  </w:style>
  <w:style w:type="character" w:customStyle="1" w:styleId="WW8Num45z6">
    <w:name w:val="WW8Num45z6"/>
    <w:rsid w:val="00121E6A"/>
  </w:style>
  <w:style w:type="character" w:customStyle="1" w:styleId="WW8Num45z7">
    <w:name w:val="WW8Num45z7"/>
    <w:rsid w:val="00121E6A"/>
  </w:style>
  <w:style w:type="character" w:customStyle="1" w:styleId="WW8Num45z8">
    <w:name w:val="WW8Num45z8"/>
    <w:rsid w:val="00121E6A"/>
  </w:style>
  <w:style w:type="character" w:customStyle="1" w:styleId="WW8Num46z0">
    <w:name w:val="WW8Num46z0"/>
    <w:rsid w:val="00121E6A"/>
    <w:rPr>
      <w:rFonts w:ascii="Tahoma" w:hAnsi="Tahoma" w:cs="Tahoma"/>
      <w:sz w:val="22"/>
    </w:rPr>
  </w:style>
  <w:style w:type="character" w:customStyle="1" w:styleId="WW8Num47z0">
    <w:name w:val="WW8Num47z0"/>
    <w:rsid w:val="00121E6A"/>
    <w:rPr>
      <w:rFonts w:ascii="Courier New" w:eastAsia="Arial Unicode MS" w:hAnsi="Courier New" w:cs="Courier New"/>
      <w:color w:val="000000"/>
    </w:rPr>
  </w:style>
  <w:style w:type="character" w:customStyle="1" w:styleId="WW8Num47z1">
    <w:name w:val="WW8Num47z1"/>
    <w:rsid w:val="00121E6A"/>
    <w:rPr>
      <w:b w:val="0"/>
      <w:i w:val="0"/>
      <w:sz w:val="24"/>
      <w:szCs w:val="24"/>
    </w:rPr>
  </w:style>
  <w:style w:type="character" w:customStyle="1" w:styleId="WW8Num47z2">
    <w:name w:val="WW8Num47z2"/>
    <w:rsid w:val="00121E6A"/>
  </w:style>
  <w:style w:type="character" w:customStyle="1" w:styleId="WW8Num47z3">
    <w:name w:val="WW8Num47z3"/>
    <w:rsid w:val="00121E6A"/>
  </w:style>
  <w:style w:type="character" w:customStyle="1" w:styleId="WW8Num47z5">
    <w:name w:val="WW8Num47z5"/>
    <w:rsid w:val="00121E6A"/>
    <w:rPr>
      <w:rFonts w:ascii="Wingdings" w:hAnsi="Wingdings" w:cs="Wingdings"/>
    </w:rPr>
  </w:style>
  <w:style w:type="character" w:customStyle="1" w:styleId="WW8Num47z6">
    <w:name w:val="WW8Num47z6"/>
    <w:rsid w:val="00121E6A"/>
    <w:rPr>
      <w:rFonts w:ascii="Symbol" w:hAnsi="Symbol" w:cs="Symbol"/>
    </w:rPr>
  </w:style>
  <w:style w:type="character" w:customStyle="1" w:styleId="WW8Num48z0">
    <w:name w:val="WW8Num48z0"/>
    <w:rsid w:val="00121E6A"/>
  </w:style>
  <w:style w:type="character" w:customStyle="1" w:styleId="WW8Num48z1">
    <w:name w:val="WW8Num48z1"/>
    <w:rsid w:val="00121E6A"/>
  </w:style>
  <w:style w:type="character" w:customStyle="1" w:styleId="WW8Num48z2">
    <w:name w:val="WW8Num48z2"/>
    <w:rsid w:val="00121E6A"/>
  </w:style>
  <w:style w:type="character" w:customStyle="1" w:styleId="WW8Num48z3">
    <w:name w:val="WW8Num48z3"/>
    <w:rsid w:val="00121E6A"/>
  </w:style>
  <w:style w:type="character" w:customStyle="1" w:styleId="WW8Num48z4">
    <w:name w:val="WW8Num48z4"/>
    <w:rsid w:val="00121E6A"/>
  </w:style>
  <w:style w:type="character" w:customStyle="1" w:styleId="WW8Num48z5">
    <w:name w:val="WW8Num48z5"/>
    <w:rsid w:val="00121E6A"/>
  </w:style>
  <w:style w:type="character" w:customStyle="1" w:styleId="WW8Num48z6">
    <w:name w:val="WW8Num48z6"/>
    <w:rsid w:val="00121E6A"/>
  </w:style>
  <w:style w:type="character" w:customStyle="1" w:styleId="WW8Num48z7">
    <w:name w:val="WW8Num48z7"/>
    <w:rsid w:val="00121E6A"/>
  </w:style>
  <w:style w:type="character" w:customStyle="1" w:styleId="WW8Num48z8">
    <w:name w:val="WW8Num48z8"/>
    <w:rsid w:val="00121E6A"/>
  </w:style>
  <w:style w:type="character" w:customStyle="1" w:styleId="WW8Num49z0">
    <w:name w:val="WW8Num49z0"/>
    <w:rsid w:val="00121E6A"/>
    <w:rPr>
      <w:b/>
    </w:rPr>
  </w:style>
  <w:style w:type="character" w:customStyle="1" w:styleId="WW8Num49z1">
    <w:name w:val="WW8Num49z1"/>
    <w:rsid w:val="00121E6A"/>
  </w:style>
  <w:style w:type="character" w:customStyle="1" w:styleId="WW8Num49z2">
    <w:name w:val="WW8Num49z2"/>
    <w:rsid w:val="00121E6A"/>
  </w:style>
  <w:style w:type="character" w:customStyle="1" w:styleId="WW8Num49z3">
    <w:name w:val="WW8Num49z3"/>
    <w:rsid w:val="00121E6A"/>
  </w:style>
  <w:style w:type="character" w:customStyle="1" w:styleId="WW8Num49z4">
    <w:name w:val="WW8Num49z4"/>
    <w:rsid w:val="00121E6A"/>
  </w:style>
  <w:style w:type="character" w:customStyle="1" w:styleId="WW8Num49z5">
    <w:name w:val="WW8Num49z5"/>
    <w:rsid w:val="00121E6A"/>
  </w:style>
  <w:style w:type="character" w:customStyle="1" w:styleId="WW8Num49z6">
    <w:name w:val="WW8Num49z6"/>
    <w:rsid w:val="00121E6A"/>
  </w:style>
  <w:style w:type="character" w:customStyle="1" w:styleId="WW8Num49z7">
    <w:name w:val="WW8Num49z7"/>
    <w:rsid w:val="00121E6A"/>
  </w:style>
  <w:style w:type="character" w:customStyle="1" w:styleId="WW8Num49z8">
    <w:name w:val="WW8Num49z8"/>
    <w:rsid w:val="00121E6A"/>
  </w:style>
  <w:style w:type="character" w:customStyle="1" w:styleId="WW8Num50z0">
    <w:name w:val="WW8Num50z0"/>
    <w:rsid w:val="00121E6A"/>
  </w:style>
  <w:style w:type="character" w:customStyle="1" w:styleId="WW8Num50z1">
    <w:name w:val="WW8Num50z1"/>
    <w:rsid w:val="00121E6A"/>
  </w:style>
  <w:style w:type="character" w:customStyle="1" w:styleId="WW8Num50z2">
    <w:name w:val="WW8Num50z2"/>
    <w:rsid w:val="00121E6A"/>
  </w:style>
  <w:style w:type="character" w:customStyle="1" w:styleId="WW8Num50z3">
    <w:name w:val="WW8Num50z3"/>
    <w:rsid w:val="00121E6A"/>
  </w:style>
  <w:style w:type="character" w:customStyle="1" w:styleId="WW8Num50z4">
    <w:name w:val="WW8Num50z4"/>
    <w:rsid w:val="00121E6A"/>
  </w:style>
  <w:style w:type="character" w:customStyle="1" w:styleId="WW8Num50z5">
    <w:name w:val="WW8Num50z5"/>
    <w:rsid w:val="00121E6A"/>
  </w:style>
  <w:style w:type="character" w:customStyle="1" w:styleId="WW8Num50z6">
    <w:name w:val="WW8Num50z6"/>
    <w:rsid w:val="00121E6A"/>
  </w:style>
  <w:style w:type="character" w:customStyle="1" w:styleId="WW8Num50z7">
    <w:name w:val="WW8Num50z7"/>
    <w:rsid w:val="00121E6A"/>
  </w:style>
  <w:style w:type="character" w:customStyle="1" w:styleId="WW8Num50z8">
    <w:name w:val="WW8Num50z8"/>
    <w:rsid w:val="00121E6A"/>
  </w:style>
  <w:style w:type="character" w:customStyle="1" w:styleId="WW8Num51z0">
    <w:name w:val="WW8Num51z0"/>
    <w:rsid w:val="00121E6A"/>
    <w:rPr>
      <w:b w:val="0"/>
      <w:color w:val="000000"/>
    </w:rPr>
  </w:style>
  <w:style w:type="character" w:customStyle="1" w:styleId="WW8Num51z2">
    <w:name w:val="WW8Num51z2"/>
    <w:rsid w:val="00121E6A"/>
  </w:style>
  <w:style w:type="character" w:customStyle="1" w:styleId="WW8Num51z3">
    <w:name w:val="WW8Num51z3"/>
    <w:rsid w:val="00121E6A"/>
  </w:style>
  <w:style w:type="character" w:customStyle="1" w:styleId="WW8Num51z4">
    <w:name w:val="WW8Num51z4"/>
    <w:rsid w:val="00121E6A"/>
  </w:style>
  <w:style w:type="character" w:customStyle="1" w:styleId="WW8Num51z5">
    <w:name w:val="WW8Num51z5"/>
    <w:rsid w:val="00121E6A"/>
  </w:style>
  <w:style w:type="character" w:customStyle="1" w:styleId="WW8Num51z6">
    <w:name w:val="WW8Num51z6"/>
    <w:rsid w:val="00121E6A"/>
  </w:style>
  <w:style w:type="character" w:customStyle="1" w:styleId="WW8Num51z7">
    <w:name w:val="WW8Num51z7"/>
    <w:rsid w:val="00121E6A"/>
  </w:style>
  <w:style w:type="character" w:customStyle="1" w:styleId="WW8Num51z8">
    <w:name w:val="WW8Num51z8"/>
    <w:rsid w:val="00121E6A"/>
  </w:style>
  <w:style w:type="character" w:customStyle="1" w:styleId="WW8Num52z0">
    <w:name w:val="WW8Num52z0"/>
    <w:rsid w:val="00121E6A"/>
  </w:style>
  <w:style w:type="character" w:customStyle="1" w:styleId="WW8Num52z1">
    <w:name w:val="WW8Num52z1"/>
    <w:rsid w:val="00121E6A"/>
  </w:style>
  <w:style w:type="character" w:customStyle="1" w:styleId="WW8Num52z2">
    <w:name w:val="WW8Num52z2"/>
    <w:rsid w:val="00121E6A"/>
  </w:style>
  <w:style w:type="character" w:customStyle="1" w:styleId="WW8Num52z3">
    <w:name w:val="WW8Num52z3"/>
    <w:rsid w:val="00121E6A"/>
  </w:style>
  <w:style w:type="character" w:customStyle="1" w:styleId="WW8Num52z4">
    <w:name w:val="WW8Num52z4"/>
    <w:rsid w:val="00121E6A"/>
  </w:style>
  <w:style w:type="character" w:customStyle="1" w:styleId="WW8Num52z5">
    <w:name w:val="WW8Num52z5"/>
    <w:rsid w:val="00121E6A"/>
  </w:style>
  <w:style w:type="character" w:customStyle="1" w:styleId="WW8Num52z6">
    <w:name w:val="WW8Num52z6"/>
    <w:rsid w:val="00121E6A"/>
  </w:style>
  <w:style w:type="character" w:customStyle="1" w:styleId="WW8Num52z7">
    <w:name w:val="WW8Num52z7"/>
    <w:rsid w:val="00121E6A"/>
  </w:style>
  <w:style w:type="character" w:customStyle="1" w:styleId="WW8Num52z8">
    <w:name w:val="WW8Num52z8"/>
    <w:rsid w:val="00121E6A"/>
  </w:style>
  <w:style w:type="character" w:customStyle="1" w:styleId="WW8Num53z0">
    <w:name w:val="WW8Num53z0"/>
    <w:rsid w:val="00121E6A"/>
    <w:rPr>
      <w:color w:val="000000"/>
    </w:rPr>
  </w:style>
  <w:style w:type="character" w:customStyle="1" w:styleId="WW8Num53z1">
    <w:name w:val="WW8Num53z1"/>
    <w:rsid w:val="00121E6A"/>
  </w:style>
  <w:style w:type="character" w:customStyle="1" w:styleId="WW8Num53z2">
    <w:name w:val="WW8Num53z2"/>
    <w:rsid w:val="00121E6A"/>
  </w:style>
  <w:style w:type="character" w:customStyle="1" w:styleId="WW8Num53z3">
    <w:name w:val="WW8Num53z3"/>
    <w:rsid w:val="00121E6A"/>
  </w:style>
  <w:style w:type="character" w:customStyle="1" w:styleId="WW8Num53z4">
    <w:name w:val="WW8Num53z4"/>
    <w:rsid w:val="00121E6A"/>
  </w:style>
  <w:style w:type="character" w:customStyle="1" w:styleId="WW8Num53z5">
    <w:name w:val="WW8Num53z5"/>
    <w:rsid w:val="00121E6A"/>
  </w:style>
  <w:style w:type="character" w:customStyle="1" w:styleId="WW8Num53z6">
    <w:name w:val="WW8Num53z6"/>
    <w:rsid w:val="00121E6A"/>
  </w:style>
  <w:style w:type="character" w:customStyle="1" w:styleId="WW8Num53z7">
    <w:name w:val="WW8Num53z7"/>
    <w:rsid w:val="00121E6A"/>
  </w:style>
  <w:style w:type="character" w:customStyle="1" w:styleId="WW8Num53z8">
    <w:name w:val="WW8Num53z8"/>
    <w:rsid w:val="00121E6A"/>
  </w:style>
  <w:style w:type="character" w:customStyle="1" w:styleId="Domylnaczcionkaakapitu1">
    <w:name w:val="Domyślna czcionka akapitu1"/>
    <w:rsid w:val="00121E6A"/>
  </w:style>
  <w:style w:type="character" w:customStyle="1" w:styleId="Znakiprzypiswkocowych">
    <w:name w:val="Znaki przypisów końcowych"/>
    <w:rsid w:val="00121E6A"/>
    <w:rPr>
      <w:vertAlign w:val="superscript"/>
    </w:rPr>
  </w:style>
  <w:style w:type="character" w:styleId="Hipercze">
    <w:name w:val="Hyperlink"/>
    <w:uiPriority w:val="99"/>
    <w:rsid w:val="00121E6A"/>
    <w:rPr>
      <w:color w:val="0000FF"/>
      <w:u w:val="single"/>
    </w:rPr>
  </w:style>
  <w:style w:type="character" w:styleId="Pogrubienie">
    <w:name w:val="Strong"/>
    <w:qFormat/>
    <w:rsid w:val="00121E6A"/>
    <w:rPr>
      <w:b/>
      <w:bCs/>
    </w:rPr>
  </w:style>
  <w:style w:type="character" w:customStyle="1" w:styleId="text1">
    <w:name w:val="text1"/>
    <w:rsid w:val="00121E6A"/>
    <w:rPr>
      <w:rFonts w:ascii="Verdana" w:hAnsi="Verdana" w:cs="Verdana"/>
      <w:color w:val="000000"/>
      <w:sz w:val="20"/>
      <w:szCs w:val="20"/>
    </w:rPr>
  </w:style>
  <w:style w:type="character" w:customStyle="1" w:styleId="Odwoaniedokomentarza1">
    <w:name w:val="Odwołanie do komentarza1"/>
    <w:rsid w:val="00121E6A"/>
    <w:rPr>
      <w:sz w:val="16"/>
      <w:szCs w:val="16"/>
    </w:rPr>
  </w:style>
  <w:style w:type="character" w:customStyle="1" w:styleId="text">
    <w:name w:val="text"/>
    <w:basedOn w:val="Domylnaczcionkaakapitu1"/>
    <w:rsid w:val="00121E6A"/>
  </w:style>
  <w:style w:type="character" w:customStyle="1" w:styleId="highlight">
    <w:name w:val="highlight"/>
    <w:rsid w:val="00121E6A"/>
  </w:style>
  <w:style w:type="character" w:customStyle="1" w:styleId="cena">
    <w:name w:val="cena"/>
    <w:basedOn w:val="Domylnaczcionkaakapitu1"/>
    <w:rsid w:val="00121E6A"/>
  </w:style>
  <w:style w:type="paragraph" w:customStyle="1" w:styleId="Nagwek10">
    <w:name w:val="Nagłówek1"/>
    <w:basedOn w:val="Normalny"/>
    <w:next w:val="Tekstpodstawowy"/>
    <w:rsid w:val="00121E6A"/>
    <w:pPr>
      <w:suppressAutoHyphens/>
      <w:spacing w:after="0" w:line="240" w:lineRule="auto"/>
      <w:jc w:val="center"/>
    </w:pPr>
    <w:rPr>
      <w:rFonts w:ascii="Times New Roman" w:eastAsia="SimSun" w:hAnsi="Times New Roman" w:cs="Times New Roman"/>
      <w:b/>
      <w:i/>
      <w:sz w:val="48"/>
      <w:szCs w:val="20"/>
      <w:lang w:eastAsia="zh-CN"/>
    </w:rPr>
  </w:style>
  <w:style w:type="paragraph" w:styleId="Tekstpodstawowy">
    <w:name w:val="Body Text"/>
    <w:basedOn w:val="Normalny"/>
    <w:link w:val="TekstpodstawowyZnak"/>
    <w:rsid w:val="00121E6A"/>
    <w:pPr>
      <w:suppressAutoHyphens/>
      <w:spacing w:after="0" w:line="240" w:lineRule="auto"/>
    </w:pPr>
    <w:rPr>
      <w:rFonts w:ascii="Times New Roman" w:eastAsia="SimSun" w:hAnsi="Times New Roman" w:cs="Times New Roman"/>
      <w:b/>
      <w:bCs/>
      <w:sz w:val="24"/>
      <w:szCs w:val="24"/>
      <w:lang w:eastAsia="zh-CN"/>
    </w:rPr>
  </w:style>
  <w:style w:type="character" w:customStyle="1" w:styleId="TekstpodstawowyZnak">
    <w:name w:val="Tekst podstawowy Znak"/>
    <w:basedOn w:val="Domylnaczcionkaakapitu"/>
    <w:link w:val="Tekstpodstawowy"/>
    <w:rsid w:val="00121E6A"/>
    <w:rPr>
      <w:rFonts w:ascii="Times New Roman" w:eastAsia="SimSun" w:hAnsi="Times New Roman" w:cs="Times New Roman"/>
      <w:b/>
      <w:bCs/>
      <w:sz w:val="24"/>
      <w:szCs w:val="24"/>
      <w:lang w:eastAsia="zh-CN"/>
    </w:rPr>
  </w:style>
  <w:style w:type="paragraph" w:styleId="Lista">
    <w:name w:val="List"/>
    <w:basedOn w:val="Tekstpodstawowy"/>
    <w:rsid w:val="00121E6A"/>
    <w:rPr>
      <w:rFonts w:cs="FreeSans"/>
    </w:rPr>
  </w:style>
  <w:style w:type="paragraph" w:styleId="Legenda">
    <w:name w:val="caption"/>
    <w:basedOn w:val="Normalny"/>
    <w:qFormat/>
    <w:rsid w:val="00121E6A"/>
    <w:pPr>
      <w:suppressLineNumbers/>
      <w:suppressAutoHyphens/>
      <w:spacing w:before="120" w:after="120" w:line="240" w:lineRule="auto"/>
    </w:pPr>
    <w:rPr>
      <w:rFonts w:ascii="Times New Roman" w:eastAsia="SimSun" w:hAnsi="Times New Roman" w:cs="FreeSans"/>
      <w:i/>
      <w:iCs/>
      <w:sz w:val="24"/>
      <w:szCs w:val="24"/>
      <w:lang w:eastAsia="zh-CN"/>
    </w:rPr>
  </w:style>
  <w:style w:type="paragraph" w:customStyle="1" w:styleId="Indeks">
    <w:name w:val="Indeks"/>
    <w:basedOn w:val="Normalny"/>
    <w:rsid w:val="00121E6A"/>
    <w:pPr>
      <w:suppressLineNumbers/>
      <w:suppressAutoHyphens/>
      <w:spacing w:after="0" w:line="240" w:lineRule="auto"/>
    </w:pPr>
    <w:rPr>
      <w:rFonts w:ascii="Times New Roman" w:eastAsia="SimSun" w:hAnsi="Times New Roman" w:cs="FreeSans"/>
      <w:sz w:val="24"/>
      <w:szCs w:val="24"/>
      <w:lang w:eastAsia="zh-CN"/>
    </w:rPr>
  </w:style>
  <w:style w:type="paragraph" w:styleId="Nagwek">
    <w:name w:val="header"/>
    <w:basedOn w:val="Normalny"/>
    <w:link w:val="NagwekZnak"/>
    <w:uiPriority w:val="99"/>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link w:val="Nagwek"/>
    <w:uiPriority w:val="99"/>
    <w:rsid w:val="00121E6A"/>
    <w:rPr>
      <w:rFonts w:ascii="Times New Roman" w:eastAsia="SimSun" w:hAnsi="Times New Roman" w:cs="Times New Roman"/>
      <w:sz w:val="24"/>
      <w:szCs w:val="24"/>
      <w:lang w:eastAsia="zh-CN"/>
    </w:rPr>
  </w:style>
  <w:style w:type="paragraph" w:customStyle="1" w:styleId="Tekstpodstawowy22">
    <w:name w:val="Tekst podstawowy 22"/>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styleId="Stopka">
    <w:name w:val="footer"/>
    <w:basedOn w:val="Normalny"/>
    <w:link w:val="StopkaZnak"/>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link w:val="Stopka"/>
    <w:rsid w:val="00121E6A"/>
    <w:rPr>
      <w:rFonts w:ascii="Times New Roman" w:eastAsia="SimSun" w:hAnsi="Times New Roman" w:cs="Times New Roman"/>
      <w:sz w:val="24"/>
      <w:szCs w:val="24"/>
      <w:lang w:eastAsia="zh-CN"/>
    </w:rPr>
  </w:style>
  <w:style w:type="paragraph" w:styleId="Tekstpodstawowywcity">
    <w:name w:val="Body Text Indent"/>
    <w:basedOn w:val="Normalny"/>
    <w:link w:val="TekstpodstawowywcityZnak"/>
    <w:rsid w:val="00121E6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121E6A"/>
    <w:rPr>
      <w:rFonts w:ascii="Times New Roman" w:eastAsia="SimSun" w:hAnsi="Times New Roman" w:cs="Times New Roman"/>
      <w:sz w:val="24"/>
      <w:szCs w:val="24"/>
      <w:lang w:eastAsia="zh-CN"/>
    </w:rPr>
  </w:style>
  <w:style w:type="paragraph" w:customStyle="1" w:styleId="Tekstpodstawowy31">
    <w:name w:val="Tekst podstawowy 31"/>
    <w:basedOn w:val="Normalny"/>
    <w:rsid w:val="00121E6A"/>
    <w:pPr>
      <w:suppressAutoHyphens/>
      <w:spacing w:after="120" w:line="240" w:lineRule="auto"/>
    </w:pPr>
    <w:rPr>
      <w:rFonts w:ascii="Times New Roman" w:eastAsia="SimSun" w:hAnsi="Times New Roman" w:cs="Times New Roman"/>
      <w:sz w:val="16"/>
      <w:szCs w:val="16"/>
      <w:lang w:eastAsia="zh-CN"/>
    </w:rPr>
  </w:style>
  <w:style w:type="paragraph" w:styleId="Tekstprzypisukocowego">
    <w:name w:val="endnote text"/>
    <w:basedOn w:val="Normalny"/>
    <w:link w:val="TekstprzypisukocowegoZnak"/>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rsid w:val="00121E6A"/>
    <w:rPr>
      <w:rFonts w:ascii="Times New Roman" w:eastAsia="SimSun" w:hAnsi="Times New Roman" w:cs="Times New Roman"/>
      <w:sz w:val="20"/>
      <w:szCs w:val="20"/>
      <w:lang w:eastAsia="zh-CN"/>
    </w:rPr>
  </w:style>
  <w:style w:type="paragraph" w:styleId="Tekstdymka">
    <w:name w:val="Balloon Text"/>
    <w:basedOn w:val="Normalny"/>
    <w:link w:val="TekstdymkaZnak"/>
    <w:rsid w:val="00121E6A"/>
    <w:pPr>
      <w:suppressAutoHyphens/>
      <w:spacing w:after="0" w:line="240" w:lineRule="auto"/>
    </w:pPr>
    <w:rPr>
      <w:rFonts w:ascii="Tahoma" w:eastAsia="SimSun" w:hAnsi="Tahoma" w:cs="Tahoma"/>
      <w:sz w:val="16"/>
      <w:szCs w:val="16"/>
      <w:lang w:eastAsia="zh-CN"/>
    </w:rPr>
  </w:style>
  <w:style w:type="character" w:customStyle="1" w:styleId="TekstdymkaZnak">
    <w:name w:val="Tekst dymka Znak"/>
    <w:basedOn w:val="Domylnaczcionkaakapitu"/>
    <w:link w:val="Tekstdymka"/>
    <w:rsid w:val="00121E6A"/>
    <w:rPr>
      <w:rFonts w:ascii="Tahoma" w:eastAsia="SimSun" w:hAnsi="Tahoma" w:cs="Tahoma"/>
      <w:sz w:val="16"/>
      <w:szCs w:val="16"/>
      <w:lang w:eastAsia="zh-CN"/>
    </w:rPr>
  </w:style>
  <w:style w:type="paragraph" w:styleId="Akapitzlist">
    <w:name w:val="List Paragraph"/>
    <w:aliases w:val="BulletC,Akapit z listą BS,L1,Numerowanie,Akapit z listą5,T_SZ_List Paragraph,normalny tekst,Kolorowa lista — akcent 11,List Paragraph,Akapit z listą4,Podsis rysunku,Wyliczanie,Obiekt,Akapit z listą31,Bullets,List Paragraph1,Wypunktowanie"/>
    <w:basedOn w:val="Normalny"/>
    <w:link w:val="AkapitzlistZnak"/>
    <w:qFormat/>
    <w:rsid w:val="00121E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zh-CN"/>
    </w:rPr>
  </w:style>
  <w:style w:type="paragraph" w:customStyle="1" w:styleId="zbyszek">
    <w:name w:val="zbyszek"/>
    <w:basedOn w:val="Normalny"/>
    <w:rsid w:val="00121E6A"/>
    <w:pPr>
      <w:suppressAutoHyphens/>
      <w:spacing w:after="0" w:line="360" w:lineRule="auto"/>
      <w:jc w:val="both"/>
    </w:pPr>
    <w:rPr>
      <w:rFonts w:ascii="Courier New" w:eastAsia="SimSun" w:hAnsi="Courier New" w:cs="Courier New"/>
      <w:sz w:val="24"/>
      <w:szCs w:val="24"/>
      <w:lang w:eastAsia="zh-CN"/>
    </w:rPr>
  </w:style>
  <w:style w:type="paragraph" w:styleId="Bezodstpw">
    <w:name w:val="No Spacing"/>
    <w:qFormat/>
    <w:rsid w:val="00121E6A"/>
    <w:pPr>
      <w:suppressAutoHyphens/>
      <w:spacing w:after="0" w:line="240" w:lineRule="auto"/>
    </w:pPr>
    <w:rPr>
      <w:rFonts w:ascii="Calibri" w:eastAsia="Calibri" w:hAnsi="Calibri" w:cs="Calibri"/>
      <w:lang w:eastAsia="zh-CN"/>
    </w:rPr>
  </w:style>
  <w:style w:type="paragraph" w:customStyle="1" w:styleId="siwz1">
    <w:name w:val="siwz_1"/>
    <w:basedOn w:val="Nagwek"/>
    <w:rsid w:val="00121E6A"/>
    <w:pPr>
      <w:numPr>
        <w:numId w:val="6"/>
      </w:numPr>
      <w:tabs>
        <w:tab w:val="clear" w:pos="4536"/>
        <w:tab w:val="clear" w:pos="9072"/>
      </w:tabs>
      <w:jc w:val="both"/>
    </w:pPr>
    <w:rPr>
      <w:rFonts w:ascii="Tahoma" w:hAnsi="Tahoma" w:cs="Tahoma"/>
      <w:sz w:val="22"/>
      <w:szCs w:val="20"/>
    </w:rPr>
  </w:style>
  <w:style w:type="paragraph" w:customStyle="1" w:styleId="Tekstkomentarza1">
    <w:name w:val="Tekst komentarza1"/>
    <w:basedOn w:val="Normalny"/>
    <w:rsid w:val="00121E6A"/>
    <w:pPr>
      <w:suppressAutoHyphens/>
      <w:spacing w:after="0" w:line="240" w:lineRule="auto"/>
    </w:pPr>
    <w:rPr>
      <w:rFonts w:ascii="Times New Roman" w:eastAsia="SimSun" w:hAnsi="Times New Roman" w:cs="Times New Roman"/>
      <w:sz w:val="20"/>
      <w:szCs w:val="20"/>
      <w:lang w:eastAsia="zh-CN"/>
    </w:rPr>
  </w:style>
  <w:style w:type="paragraph" w:styleId="Tekstkomentarza">
    <w:name w:val="annotation text"/>
    <w:basedOn w:val="Normalny"/>
    <w:link w:val="TekstkomentarzaZnak"/>
    <w:uiPriority w:val="99"/>
    <w:semiHidden/>
    <w:unhideWhenUsed/>
    <w:rsid w:val="00121E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1E6A"/>
    <w:rPr>
      <w:sz w:val="20"/>
      <w:szCs w:val="20"/>
    </w:rPr>
  </w:style>
  <w:style w:type="paragraph" w:styleId="Tematkomentarza">
    <w:name w:val="annotation subject"/>
    <w:basedOn w:val="Tekstkomentarza1"/>
    <w:next w:val="Tekstkomentarza1"/>
    <w:link w:val="TematkomentarzaZnak"/>
    <w:rsid w:val="00121E6A"/>
    <w:rPr>
      <w:b/>
      <w:bCs/>
    </w:rPr>
  </w:style>
  <w:style w:type="character" w:customStyle="1" w:styleId="TematkomentarzaZnak">
    <w:name w:val="Temat komentarza Znak"/>
    <w:basedOn w:val="TekstkomentarzaZnak"/>
    <w:link w:val="Tematkomentarza"/>
    <w:rsid w:val="00121E6A"/>
    <w:rPr>
      <w:rFonts w:ascii="Times New Roman" w:eastAsia="SimSun" w:hAnsi="Times New Roman" w:cs="Times New Roman"/>
      <w:b/>
      <w:bCs/>
      <w:sz w:val="20"/>
      <w:szCs w:val="20"/>
      <w:lang w:eastAsia="zh-CN"/>
    </w:rPr>
  </w:style>
  <w:style w:type="paragraph" w:customStyle="1" w:styleId="Tekstpodstawowy21">
    <w:name w:val="Tekst podstawowy 21"/>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customStyle="1" w:styleId="Zawartotabeli">
    <w:name w:val="Zawartość tabeli"/>
    <w:basedOn w:val="Normalny"/>
    <w:rsid w:val="00121E6A"/>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rsid w:val="00121E6A"/>
    <w:pPr>
      <w:jc w:val="center"/>
    </w:pPr>
    <w:rPr>
      <w:b/>
      <w:bCs/>
    </w:rPr>
  </w:style>
  <w:style w:type="character" w:styleId="Odwoaniedokomentarza">
    <w:name w:val="annotation reference"/>
    <w:uiPriority w:val="99"/>
    <w:semiHidden/>
    <w:unhideWhenUsed/>
    <w:rsid w:val="00121E6A"/>
    <w:rPr>
      <w:sz w:val="16"/>
      <w:szCs w:val="16"/>
    </w:rPr>
  </w:style>
  <w:style w:type="paragraph" w:customStyle="1" w:styleId="Default">
    <w:name w:val="Default"/>
    <w:rsid w:val="00121E6A"/>
    <w:pPr>
      <w:autoSpaceDE w:val="0"/>
      <w:autoSpaceDN w:val="0"/>
      <w:adjustRightInd w:val="0"/>
      <w:spacing w:after="0" w:line="240" w:lineRule="auto"/>
    </w:pPr>
    <w:rPr>
      <w:rFonts w:ascii="Times New Roman" w:eastAsia="SimSu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unhideWhenUsed/>
    <w:rsid w:val="00121E6A"/>
    <w:pPr>
      <w:suppressAutoHyphens/>
      <w:spacing w:after="120" w:line="480" w:lineRule="auto"/>
      <w:ind w:left="283"/>
    </w:pPr>
    <w:rPr>
      <w:rFonts w:ascii="Times New Roman" w:eastAsia="SimSun" w:hAnsi="Times New Roman" w:cs="Times New Roman"/>
      <w:sz w:val="24"/>
      <w:szCs w:val="24"/>
      <w:lang w:eastAsia="zh-CN"/>
    </w:rPr>
  </w:style>
  <w:style w:type="character" w:customStyle="1" w:styleId="Tekstpodstawowywcity2Znak">
    <w:name w:val="Tekst podstawowy wcięty 2 Znak"/>
    <w:basedOn w:val="Domylnaczcionkaakapitu"/>
    <w:link w:val="Tekstpodstawowywcity2"/>
    <w:uiPriority w:val="99"/>
    <w:semiHidden/>
    <w:rsid w:val="00121E6A"/>
    <w:rPr>
      <w:rFonts w:ascii="Times New Roman" w:eastAsia="SimSun" w:hAnsi="Times New Roman" w:cs="Times New Roman"/>
      <w:sz w:val="24"/>
      <w:szCs w:val="24"/>
      <w:lang w:eastAsia="zh-CN"/>
    </w:rPr>
  </w:style>
  <w:style w:type="character" w:styleId="Odwoanieprzypisukocowego">
    <w:name w:val="endnote reference"/>
    <w:uiPriority w:val="99"/>
    <w:semiHidden/>
    <w:unhideWhenUsed/>
    <w:rsid w:val="00121E6A"/>
    <w:rPr>
      <w:vertAlign w:val="superscript"/>
    </w:rPr>
  </w:style>
  <w:style w:type="paragraph" w:styleId="Tekstprzypisudolnego">
    <w:name w:val="footnote text"/>
    <w:basedOn w:val="Normalny"/>
    <w:link w:val="TekstprzypisudolnegoZnak"/>
    <w:uiPriority w:val="99"/>
    <w:semiHidden/>
    <w:unhideWhenUsed/>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link w:val="Tekstprzypisudolnego"/>
    <w:uiPriority w:val="99"/>
    <w:semiHidden/>
    <w:rsid w:val="00121E6A"/>
    <w:rPr>
      <w:rFonts w:ascii="Times New Roman" w:eastAsia="SimSun" w:hAnsi="Times New Roman" w:cs="Times New Roman"/>
      <w:sz w:val="20"/>
      <w:szCs w:val="20"/>
      <w:lang w:eastAsia="zh-CN"/>
    </w:rPr>
  </w:style>
  <w:style w:type="character" w:styleId="Odwoanieprzypisudolnego">
    <w:name w:val="footnote reference"/>
    <w:uiPriority w:val="99"/>
    <w:unhideWhenUsed/>
    <w:rsid w:val="00121E6A"/>
    <w:rPr>
      <w:shd w:val="clear" w:color="auto" w:fill="auto"/>
      <w:vertAlign w:val="superscript"/>
    </w:rPr>
  </w:style>
  <w:style w:type="table" w:styleId="Tabela-Siatka">
    <w:name w:val="Table Grid"/>
    <w:basedOn w:val="Standardowy"/>
    <w:uiPriority w:val="39"/>
    <w:rsid w:val="00121E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121E6A"/>
    <w:rPr>
      <w:i/>
      <w:iCs/>
    </w:rPr>
  </w:style>
  <w:style w:type="character" w:customStyle="1" w:styleId="AkapitzlistZnak">
    <w:name w:val="Akapit z listą Znak"/>
    <w:aliases w:val="BulletC Znak,Akapit z listą BS Znak,L1 Znak,Numerowanie Znak,Akapit z listą5 Znak,T_SZ_List Paragraph Znak,normalny tekst Znak,Kolorowa lista — akcent 11 Znak,List Paragraph Znak,Akapit z listą4 Znak,Podsis rysunku Znak,Obiekt Znak"/>
    <w:link w:val="Akapitzlist"/>
    <w:qFormat/>
    <w:rsid w:val="00121E6A"/>
    <w:rPr>
      <w:rFonts w:ascii="Times New Roman" w:eastAsia="Lucida Sans Unicode" w:hAnsi="Times New Roman" w:cs="Times New Roman"/>
      <w:kern w:val="1"/>
      <w:sz w:val="24"/>
      <w:szCs w:val="24"/>
      <w:lang w:eastAsia="zh-CN"/>
    </w:rPr>
  </w:style>
  <w:style w:type="paragraph" w:styleId="NormalnyWeb">
    <w:name w:val="Normal (Web)"/>
    <w:basedOn w:val="Normalny"/>
    <w:rsid w:val="00121E6A"/>
    <w:pPr>
      <w:spacing w:before="100" w:beforeAutospacing="1" w:after="119"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5C51E6"/>
    <w:pPr>
      <w:spacing w:after="0" w:line="240" w:lineRule="auto"/>
    </w:pPr>
  </w:style>
  <w:style w:type="character" w:styleId="Tekstzastpczy">
    <w:name w:val="Placeholder Text"/>
    <w:basedOn w:val="Domylnaczcionkaakapitu"/>
    <w:uiPriority w:val="99"/>
    <w:semiHidden/>
    <w:rsid w:val="00803593"/>
    <w:rPr>
      <w:color w:val="808080"/>
    </w:rPr>
  </w:style>
  <w:style w:type="paragraph" w:customStyle="1" w:styleId="numerowanie">
    <w:name w:val="numerowanie"/>
    <w:basedOn w:val="Normalny"/>
    <w:rsid w:val="00A32A7D"/>
    <w:pPr>
      <w:spacing w:after="0" w:line="240" w:lineRule="auto"/>
      <w:jc w:val="both"/>
    </w:pPr>
    <w:rPr>
      <w:rFonts w:ascii="Arial" w:hAnsi="Arial" w:cs="Arial"/>
      <w:spacing w:val="4"/>
      <w:sz w:val="20"/>
      <w:szCs w:val="20"/>
      <w:lang w:eastAsia="pl-PL"/>
    </w:rPr>
  </w:style>
  <w:style w:type="character" w:styleId="UyteHipercze">
    <w:name w:val="FollowedHyperlink"/>
    <w:basedOn w:val="Domylnaczcionkaakapitu"/>
    <w:uiPriority w:val="99"/>
    <w:semiHidden/>
    <w:unhideWhenUsed/>
    <w:rsid w:val="00BF10AF"/>
    <w:rPr>
      <w:color w:val="954F72" w:themeColor="followedHyperlink"/>
      <w:u w:val="single"/>
    </w:rPr>
  </w:style>
  <w:style w:type="character" w:styleId="Nierozpoznanawzmianka">
    <w:name w:val="Unresolved Mention"/>
    <w:basedOn w:val="Domylnaczcionkaakapitu"/>
    <w:uiPriority w:val="99"/>
    <w:semiHidden/>
    <w:unhideWhenUsed/>
    <w:rsid w:val="00A42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51926">
      <w:bodyDiv w:val="1"/>
      <w:marLeft w:val="0"/>
      <w:marRight w:val="0"/>
      <w:marTop w:val="0"/>
      <w:marBottom w:val="0"/>
      <w:divBdr>
        <w:top w:val="none" w:sz="0" w:space="0" w:color="auto"/>
        <w:left w:val="none" w:sz="0" w:space="0" w:color="auto"/>
        <w:bottom w:val="none" w:sz="0" w:space="0" w:color="auto"/>
        <w:right w:val="none" w:sz="0" w:space="0" w:color="auto"/>
      </w:divBdr>
    </w:div>
    <w:div w:id="1162355477">
      <w:bodyDiv w:val="1"/>
      <w:marLeft w:val="0"/>
      <w:marRight w:val="0"/>
      <w:marTop w:val="0"/>
      <w:marBottom w:val="0"/>
      <w:divBdr>
        <w:top w:val="none" w:sz="0" w:space="0" w:color="auto"/>
        <w:left w:val="none" w:sz="0" w:space="0" w:color="auto"/>
        <w:bottom w:val="none" w:sz="0" w:space="0" w:color="auto"/>
        <w:right w:val="none" w:sz="0" w:space="0" w:color="auto"/>
      </w:divBdr>
    </w:div>
    <w:div w:id="1868446249">
      <w:bodyDiv w:val="1"/>
      <w:marLeft w:val="0"/>
      <w:marRight w:val="0"/>
      <w:marTop w:val="0"/>
      <w:marBottom w:val="0"/>
      <w:divBdr>
        <w:top w:val="none" w:sz="0" w:space="0" w:color="auto"/>
        <w:left w:val="none" w:sz="0" w:space="0" w:color="auto"/>
        <w:bottom w:val="none" w:sz="0" w:space="0" w:color="auto"/>
        <w:right w:val="none" w:sz="0" w:space="0" w:color="auto"/>
      </w:divBdr>
    </w:div>
    <w:div w:id="21318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sip.legalis.pl/document-view.seam?documentId=mfrxilrtg4ytimjzhe4tiltqmfyc4njrga4danbugq" TargetMode="External"/><Relationship Id="rId18" Type="http://schemas.openxmlformats.org/officeDocument/2006/relationships/hyperlink" Target="https://sip.legalis.pl/document-view.seam?documentId=mfrxilrtg4ytimjzhe4tiltqmfyc4njrga4danrwgq"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zamowienia.gov.pl/mp-client/search/list/ocds-148610-5f54c836-5486-42ee-802c-fb50e0e6e7ff"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kobvgm4tiltqmfyc4njxge3tqojqg4" TargetMode="External"/><Relationship Id="rId17" Type="http://schemas.openxmlformats.org/officeDocument/2006/relationships/hyperlink" Target="https://sip.legalis.pl/document-view.seam?documentId=mfrxilrtg4ytimjzhe4tiltqmfyc4njrga4danbugq"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tg4ytimjzhe4tiltqmfyc4njrga4danrwgq" TargetMode="External"/><Relationship Id="rId20" Type="http://schemas.openxmlformats.org/officeDocument/2006/relationships/hyperlink" Target="https://ezamowienia.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obrgezdmltqmfyc4njtgmzdgnbrgu" TargetMode="External"/><Relationship Id="rId24" Type="http://schemas.openxmlformats.org/officeDocument/2006/relationships/hyperlink" Target="mailto:zamowieniapubliczne@poczta.gminalezajsk.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imjzhe4tiltqmfyc4njrga4danbugq" TargetMode="External"/><Relationship Id="rId23" Type="http://schemas.openxmlformats.org/officeDocument/2006/relationships/hyperlink" Target="https://ezamowienia.gov.pl" TargetMode="External"/><Relationship Id="rId28" Type="http://schemas.openxmlformats.org/officeDocument/2006/relationships/fontTable" Target="fontTable.xml"/><Relationship Id="rId10" Type="http://schemas.openxmlformats.org/officeDocument/2006/relationships/hyperlink" Target="mailto:zamowieniapubliczne@poczta.gminalezajsk.pl" TargetMode="External"/><Relationship Id="rId19" Type="http://schemas.openxmlformats.org/officeDocument/2006/relationships/hyperlink" Target="https://sip.legalis.pl/document-view.seam?documentId=mfrxilrtg4ytimjzhe4tiltqmfyc4njrga4danbugq" TargetMode="External"/><Relationship Id="rId4" Type="http://schemas.openxmlformats.org/officeDocument/2006/relationships/settings" Target="settings.xml"/><Relationship Id="rId9" Type="http://schemas.openxmlformats.org/officeDocument/2006/relationships/hyperlink" Target="https://ezamowienia.gov.pl/mp-client/search/list/ocds-148610-5f54c836-5486-42ee-802c-fb50e0e6e7ff" TargetMode="External"/><Relationship Id="rId14" Type="http://schemas.openxmlformats.org/officeDocument/2006/relationships/hyperlink" Target="https://sip.legalis.pl/document-view.seam?documentId=mfrxilrtg4ytimjzhe4tiltqmfyc4njrga4danrwgy" TargetMode="External"/><Relationship Id="rId22" Type="http://schemas.openxmlformats.org/officeDocument/2006/relationships/hyperlink" Target="https://ezamowienia.gov.pl"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B829-B980-48DD-BB75-F19E46F5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76</Pages>
  <Words>27519</Words>
  <Characters>165120</Characters>
  <Application>Microsoft Office Word</Application>
  <DocSecurity>0</DocSecurity>
  <Lines>1376</Lines>
  <Paragraphs>384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Siwek</dc:creator>
  <cp:keywords/>
  <dc:description/>
  <cp:lastModifiedBy>Lic053 Urząd</cp:lastModifiedBy>
  <cp:revision>289</cp:revision>
  <cp:lastPrinted>2026-07-29T12:48:00Z</cp:lastPrinted>
  <dcterms:created xsi:type="dcterms:W3CDTF">2026-07-09T09:00:00Z</dcterms:created>
  <dcterms:modified xsi:type="dcterms:W3CDTF">2026-08-20T11:33:00Z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-1210530687</vt:i4>
  </property>
</Properties>
</file>