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C4A" w:rsidRPr="00B65F63" w:rsidRDefault="0052385A">
      <w:pPr>
        <w:jc w:val="right"/>
        <w:rPr>
          <w:sz w:val="20"/>
          <w:szCs w:val="20"/>
          <w:lang w:val="pl-PL"/>
        </w:rPr>
      </w:pPr>
      <w:r w:rsidRPr="00B65F63">
        <w:rPr>
          <w:sz w:val="20"/>
          <w:szCs w:val="20"/>
          <w:lang w:val="pl-PL"/>
        </w:rPr>
        <w:t xml:space="preserve">Nr referencyjny: </w:t>
      </w:r>
      <w:r w:rsidR="0027247B" w:rsidRPr="0027247B">
        <w:rPr>
          <w:sz w:val="20"/>
          <w:szCs w:val="20"/>
          <w:lang w:val="pl-PL"/>
        </w:rPr>
        <w:t>ZP.271.06.2026</w:t>
      </w:r>
    </w:p>
    <w:p w:rsidR="007C3C4A" w:rsidRPr="00B65F63" w:rsidRDefault="0027247B" w:rsidP="0027247B">
      <w:pPr>
        <w:tabs>
          <w:tab w:val="left" w:pos="6439"/>
          <w:tab w:val="right" w:pos="10224"/>
        </w:tabs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  <w:tab/>
      </w:r>
      <w:bookmarkStart w:id="0" w:name="_GoBack"/>
      <w:bookmarkEnd w:id="0"/>
      <w:r>
        <w:rPr>
          <w:sz w:val="20"/>
          <w:szCs w:val="20"/>
          <w:lang w:val="pl-PL"/>
        </w:rPr>
        <w:tab/>
      </w:r>
      <w:r w:rsidR="0052385A" w:rsidRPr="00B65F63">
        <w:rPr>
          <w:sz w:val="20"/>
          <w:szCs w:val="20"/>
          <w:lang w:val="pl-PL"/>
        </w:rPr>
        <w:t>Załącznik nr 9 do SWZ</w:t>
      </w:r>
    </w:p>
    <w:p w:rsidR="007C3C4A" w:rsidRPr="00B65F63" w:rsidRDefault="0052385A">
      <w:pPr>
        <w:jc w:val="center"/>
        <w:rPr>
          <w:sz w:val="20"/>
          <w:szCs w:val="20"/>
          <w:lang w:val="pl-PL"/>
        </w:rPr>
      </w:pPr>
      <w:r w:rsidRPr="00B65F63">
        <w:rPr>
          <w:b/>
          <w:sz w:val="20"/>
          <w:szCs w:val="20"/>
          <w:lang w:val="pl-PL"/>
        </w:rPr>
        <w:t>FORMULARZ CENOWY</w:t>
      </w:r>
    </w:p>
    <w:p w:rsidR="007C3C4A" w:rsidRPr="00B65F63" w:rsidRDefault="007C3C4A">
      <w:pPr>
        <w:spacing w:after="40"/>
        <w:rPr>
          <w:sz w:val="20"/>
          <w:szCs w:val="20"/>
          <w:lang w:val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050"/>
        <w:gridCol w:w="1638"/>
        <w:gridCol w:w="2752"/>
      </w:tblGrid>
      <w:tr w:rsidR="00B65F63" w:rsidRPr="00B65F63">
        <w:trPr>
          <w:jc w:val="center"/>
        </w:trPr>
        <w:tc>
          <w:tcPr>
            <w:tcW w:w="6480" w:type="dxa"/>
            <w:vAlign w:val="center"/>
          </w:tcPr>
          <w:p w:rsidR="007C3C4A" w:rsidRPr="00B65F63" w:rsidRDefault="0052385A">
            <w:pPr>
              <w:jc w:val="center"/>
              <w:rPr>
                <w:sz w:val="20"/>
                <w:szCs w:val="20"/>
                <w:lang w:val="pl-PL"/>
              </w:rPr>
            </w:pPr>
            <w:r w:rsidRPr="00B65F63">
              <w:rPr>
                <w:b/>
                <w:sz w:val="20"/>
                <w:szCs w:val="20"/>
                <w:lang w:val="pl-PL"/>
              </w:rPr>
              <w:t>Element przedmiotu zamówienia</w:t>
            </w:r>
          </w:p>
        </w:tc>
        <w:tc>
          <w:tcPr>
            <w:tcW w:w="1728" w:type="dxa"/>
            <w:vAlign w:val="center"/>
          </w:tcPr>
          <w:p w:rsidR="007C3C4A" w:rsidRPr="00B65F63" w:rsidRDefault="0052385A">
            <w:pPr>
              <w:jc w:val="center"/>
              <w:rPr>
                <w:sz w:val="20"/>
                <w:szCs w:val="20"/>
                <w:lang w:val="pl-PL"/>
              </w:rPr>
            </w:pPr>
            <w:r w:rsidRPr="00B65F63">
              <w:rPr>
                <w:b/>
                <w:sz w:val="20"/>
                <w:szCs w:val="20"/>
                <w:lang w:val="pl-PL"/>
              </w:rPr>
              <w:t>Cena netto (zł)</w:t>
            </w:r>
          </w:p>
        </w:tc>
        <w:tc>
          <w:tcPr>
            <w:tcW w:w="2880" w:type="dxa"/>
            <w:vAlign w:val="center"/>
          </w:tcPr>
          <w:p w:rsidR="007C3C4A" w:rsidRPr="00B65F63" w:rsidRDefault="0052385A">
            <w:pPr>
              <w:jc w:val="center"/>
              <w:rPr>
                <w:sz w:val="20"/>
                <w:szCs w:val="20"/>
                <w:lang w:val="pl-PL"/>
              </w:rPr>
            </w:pPr>
            <w:r w:rsidRPr="00B65F63">
              <w:rPr>
                <w:b/>
                <w:sz w:val="20"/>
                <w:szCs w:val="20"/>
                <w:lang w:val="pl-PL"/>
              </w:rPr>
              <w:t>Termin wykonania / uwagi</w:t>
            </w:r>
          </w:p>
        </w:tc>
      </w:tr>
      <w:tr w:rsidR="00B65F63" w:rsidRPr="00B65F63">
        <w:trPr>
          <w:jc w:val="center"/>
        </w:trPr>
        <w:tc>
          <w:tcPr>
            <w:tcW w:w="6480" w:type="dxa"/>
            <w:vAlign w:val="center"/>
          </w:tcPr>
          <w:p w:rsidR="007C3C4A" w:rsidRPr="00B65F63" w:rsidRDefault="0052385A">
            <w:pPr>
              <w:rPr>
                <w:sz w:val="20"/>
                <w:szCs w:val="20"/>
                <w:lang w:val="pl-PL"/>
              </w:rPr>
            </w:pPr>
            <w:r w:rsidRPr="00B65F63">
              <w:rPr>
                <w:sz w:val="20"/>
                <w:szCs w:val="20"/>
                <w:lang w:val="pl-PL"/>
              </w:rPr>
              <w:t>Inwentaryzacja budowlana budynku w zakresie niezbędnym do projektowania</w:t>
            </w:r>
          </w:p>
        </w:tc>
        <w:tc>
          <w:tcPr>
            <w:tcW w:w="1728" w:type="dxa"/>
            <w:vAlign w:val="center"/>
          </w:tcPr>
          <w:p w:rsidR="007C3C4A" w:rsidRPr="00B65F63" w:rsidRDefault="007C3C4A">
            <w:pPr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880" w:type="dxa"/>
            <w:vAlign w:val="center"/>
          </w:tcPr>
          <w:p w:rsidR="007C3C4A" w:rsidRPr="00B65F63" w:rsidRDefault="007C3C4A">
            <w:pPr>
              <w:rPr>
                <w:sz w:val="20"/>
                <w:szCs w:val="20"/>
                <w:lang w:val="pl-PL"/>
              </w:rPr>
            </w:pPr>
          </w:p>
        </w:tc>
      </w:tr>
      <w:tr w:rsidR="00B65F63" w:rsidRPr="00B65F63">
        <w:trPr>
          <w:jc w:val="center"/>
        </w:trPr>
        <w:tc>
          <w:tcPr>
            <w:tcW w:w="6480" w:type="dxa"/>
            <w:vAlign w:val="center"/>
          </w:tcPr>
          <w:p w:rsidR="007C3C4A" w:rsidRPr="00B65F63" w:rsidRDefault="0052385A">
            <w:pPr>
              <w:rPr>
                <w:sz w:val="20"/>
                <w:szCs w:val="20"/>
                <w:lang w:val="pl-PL"/>
              </w:rPr>
            </w:pPr>
            <w:r w:rsidRPr="00B65F63">
              <w:rPr>
                <w:sz w:val="20"/>
                <w:szCs w:val="20"/>
                <w:lang w:val="pl-PL"/>
              </w:rPr>
              <w:t>Badania geologiczne i geotechniczne oraz wymagana dokumentacja</w:t>
            </w:r>
          </w:p>
        </w:tc>
        <w:tc>
          <w:tcPr>
            <w:tcW w:w="1728" w:type="dxa"/>
            <w:vAlign w:val="center"/>
          </w:tcPr>
          <w:p w:rsidR="007C3C4A" w:rsidRPr="00B65F63" w:rsidRDefault="007C3C4A">
            <w:pPr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880" w:type="dxa"/>
            <w:vAlign w:val="center"/>
          </w:tcPr>
          <w:p w:rsidR="007C3C4A" w:rsidRPr="00B65F63" w:rsidRDefault="007C3C4A">
            <w:pPr>
              <w:rPr>
                <w:sz w:val="20"/>
                <w:szCs w:val="20"/>
                <w:lang w:val="pl-PL"/>
              </w:rPr>
            </w:pPr>
          </w:p>
        </w:tc>
      </w:tr>
      <w:tr w:rsidR="00B65F63" w:rsidRPr="00B65F63">
        <w:trPr>
          <w:jc w:val="center"/>
        </w:trPr>
        <w:tc>
          <w:tcPr>
            <w:tcW w:w="6480" w:type="dxa"/>
            <w:vAlign w:val="center"/>
          </w:tcPr>
          <w:p w:rsidR="007C3C4A" w:rsidRPr="00B65F63" w:rsidRDefault="0052385A">
            <w:pPr>
              <w:rPr>
                <w:sz w:val="20"/>
                <w:szCs w:val="20"/>
                <w:lang w:val="pl-PL"/>
              </w:rPr>
            </w:pPr>
            <w:r w:rsidRPr="00B65F63">
              <w:rPr>
                <w:sz w:val="20"/>
                <w:szCs w:val="20"/>
                <w:lang w:val="pl-PL"/>
              </w:rPr>
              <w:t>Koncepcja - minimum 2 warianty wraz z konsultacjami z Zamawiającym</w:t>
            </w:r>
          </w:p>
        </w:tc>
        <w:tc>
          <w:tcPr>
            <w:tcW w:w="1728" w:type="dxa"/>
            <w:vAlign w:val="center"/>
          </w:tcPr>
          <w:p w:rsidR="007C3C4A" w:rsidRPr="00B65F63" w:rsidRDefault="007C3C4A">
            <w:pPr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880" w:type="dxa"/>
            <w:vAlign w:val="center"/>
          </w:tcPr>
          <w:p w:rsidR="007C3C4A" w:rsidRPr="00B65F63" w:rsidRDefault="007C3C4A">
            <w:pPr>
              <w:rPr>
                <w:sz w:val="20"/>
                <w:szCs w:val="20"/>
                <w:lang w:val="pl-PL"/>
              </w:rPr>
            </w:pPr>
          </w:p>
        </w:tc>
      </w:tr>
      <w:tr w:rsidR="00B65F63" w:rsidRPr="00B65F63">
        <w:trPr>
          <w:jc w:val="center"/>
        </w:trPr>
        <w:tc>
          <w:tcPr>
            <w:tcW w:w="6480" w:type="dxa"/>
            <w:vAlign w:val="center"/>
          </w:tcPr>
          <w:p w:rsidR="007C3C4A" w:rsidRPr="00B65F63" w:rsidRDefault="0052385A">
            <w:pPr>
              <w:rPr>
                <w:sz w:val="20"/>
                <w:szCs w:val="20"/>
                <w:lang w:val="pl-PL"/>
              </w:rPr>
            </w:pPr>
            <w:r w:rsidRPr="00B65F63">
              <w:rPr>
                <w:sz w:val="20"/>
                <w:szCs w:val="20"/>
                <w:lang w:val="pl-PL"/>
              </w:rPr>
              <w:t>Uzyskanie decyzji o ustaleniu lokalizacji inwestycji celu publicznego</w:t>
            </w:r>
          </w:p>
        </w:tc>
        <w:tc>
          <w:tcPr>
            <w:tcW w:w="1728" w:type="dxa"/>
            <w:vAlign w:val="center"/>
          </w:tcPr>
          <w:p w:rsidR="007C3C4A" w:rsidRPr="00B65F63" w:rsidRDefault="007C3C4A">
            <w:pPr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880" w:type="dxa"/>
            <w:vAlign w:val="center"/>
          </w:tcPr>
          <w:p w:rsidR="007C3C4A" w:rsidRPr="00B65F63" w:rsidRDefault="007C3C4A">
            <w:pPr>
              <w:rPr>
                <w:sz w:val="20"/>
                <w:szCs w:val="20"/>
                <w:lang w:val="pl-PL"/>
              </w:rPr>
            </w:pPr>
          </w:p>
        </w:tc>
      </w:tr>
      <w:tr w:rsidR="00B65F63" w:rsidRPr="00B65F63">
        <w:trPr>
          <w:jc w:val="center"/>
        </w:trPr>
        <w:tc>
          <w:tcPr>
            <w:tcW w:w="6480" w:type="dxa"/>
            <w:vAlign w:val="center"/>
          </w:tcPr>
          <w:p w:rsidR="007C3C4A" w:rsidRPr="00B65F63" w:rsidRDefault="0052385A">
            <w:pPr>
              <w:rPr>
                <w:sz w:val="20"/>
                <w:szCs w:val="20"/>
                <w:lang w:val="pl-PL"/>
              </w:rPr>
            </w:pPr>
            <w:r w:rsidRPr="00B65F63">
              <w:rPr>
                <w:sz w:val="20"/>
                <w:szCs w:val="20"/>
                <w:lang w:val="pl-PL"/>
              </w:rPr>
              <w:t>Wielobranżowy projekt budowlany i projekty wykonawcze wraz z warunkami technicznymi, opiniami i uzgodnieniami</w:t>
            </w:r>
          </w:p>
        </w:tc>
        <w:tc>
          <w:tcPr>
            <w:tcW w:w="1728" w:type="dxa"/>
            <w:vAlign w:val="center"/>
          </w:tcPr>
          <w:p w:rsidR="007C3C4A" w:rsidRPr="00B65F63" w:rsidRDefault="007C3C4A">
            <w:pPr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880" w:type="dxa"/>
            <w:vAlign w:val="center"/>
          </w:tcPr>
          <w:p w:rsidR="007C3C4A" w:rsidRPr="00B65F63" w:rsidRDefault="007C3C4A">
            <w:pPr>
              <w:rPr>
                <w:sz w:val="20"/>
                <w:szCs w:val="20"/>
                <w:lang w:val="pl-PL"/>
              </w:rPr>
            </w:pPr>
          </w:p>
        </w:tc>
      </w:tr>
      <w:tr w:rsidR="00B65F63" w:rsidRPr="00B65F63">
        <w:trPr>
          <w:jc w:val="center"/>
        </w:trPr>
        <w:tc>
          <w:tcPr>
            <w:tcW w:w="6480" w:type="dxa"/>
            <w:vAlign w:val="center"/>
          </w:tcPr>
          <w:p w:rsidR="007C3C4A" w:rsidRPr="00B65F63" w:rsidRDefault="0052385A">
            <w:pPr>
              <w:rPr>
                <w:sz w:val="20"/>
                <w:szCs w:val="20"/>
                <w:lang w:val="pl-PL"/>
              </w:rPr>
            </w:pPr>
            <w:r w:rsidRPr="00B65F63">
              <w:rPr>
                <w:sz w:val="20"/>
                <w:szCs w:val="20"/>
                <w:lang w:val="pl-PL"/>
              </w:rPr>
              <w:t>Uzyskanie pozwolenia na budowę</w:t>
            </w:r>
          </w:p>
        </w:tc>
        <w:tc>
          <w:tcPr>
            <w:tcW w:w="1728" w:type="dxa"/>
            <w:vAlign w:val="center"/>
          </w:tcPr>
          <w:p w:rsidR="007C3C4A" w:rsidRPr="00B65F63" w:rsidRDefault="007C3C4A">
            <w:pPr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880" w:type="dxa"/>
            <w:vAlign w:val="center"/>
          </w:tcPr>
          <w:p w:rsidR="007C3C4A" w:rsidRPr="00B65F63" w:rsidRDefault="007C3C4A">
            <w:pPr>
              <w:rPr>
                <w:sz w:val="20"/>
                <w:szCs w:val="20"/>
                <w:lang w:val="pl-PL"/>
              </w:rPr>
            </w:pPr>
          </w:p>
        </w:tc>
      </w:tr>
      <w:tr w:rsidR="00B65F63" w:rsidRPr="00B65F63">
        <w:trPr>
          <w:jc w:val="center"/>
        </w:trPr>
        <w:tc>
          <w:tcPr>
            <w:tcW w:w="6480" w:type="dxa"/>
            <w:vAlign w:val="center"/>
          </w:tcPr>
          <w:p w:rsidR="007C3C4A" w:rsidRPr="00B65F63" w:rsidRDefault="0052385A">
            <w:pPr>
              <w:rPr>
                <w:sz w:val="20"/>
                <w:szCs w:val="20"/>
                <w:lang w:val="pl-PL"/>
              </w:rPr>
            </w:pPr>
            <w:r w:rsidRPr="00B65F63">
              <w:rPr>
                <w:sz w:val="20"/>
                <w:szCs w:val="20"/>
                <w:lang w:val="pl-PL"/>
              </w:rPr>
              <w:t>Kosztorys inwestorski i przedmiar robót</w:t>
            </w:r>
          </w:p>
        </w:tc>
        <w:tc>
          <w:tcPr>
            <w:tcW w:w="1728" w:type="dxa"/>
            <w:vAlign w:val="center"/>
          </w:tcPr>
          <w:p w:rsidR="007C3C4A" w:rsidRPr="00B65F63" w:rsidRDefault="007C3C4A">
            <w:pPr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880" w:type="dxa"/>
            <w:vAlign w:val="center"/>
          </w:tcPr>
          <w:p w:rsidR="007C3C4A" w:rsidRPr="00B65F63" w:rsidRDefault="007C3C4A">
            <w:pPr>
              <w:rPr>
                <w:sz w:val="20"/>
                <w:szCs w:val="20"/>
                <w:lang w:val="pl-PL"/>
              </w:rPr>
            </w:pPr>
          </w:p>
        </w:tc>
      </w:tr>
      <w:tr w:rsidR="00B65F63" w:rsidRPr="00B65F63">
        <w:trPr>
          <w:jc w:val="center"/>
        </w:trPr>
        <w:tc>
          <w:tcPr>
            <w:tcW w:w="6480" w:type="dxa"/>
            <w:vAlign w:val="center"/>
          </w:tcPr>
          <w:p w:rsidR="007C3C4A" w:rsidRPr="00B65F63" w:rsidRDefault="0052385A">
            <w:pPr>
              <w:rPr>
                <w:sz w:val="20"/>
                <w:szCs w:val="20"/>
                <w:lang w:val="pl-PL"/>
              </w:rPr>
            </w:pPr>
            <w:r w:rsidRPr="00B65F63">
              <w:rPr>
                <w:sz w:val="20"/>
                <w:szCs w:val="20"/>
                <w:lang w:val="pl-PL"/>
              </w:rPr>
              <w:t>Specyfikacja techniczna wykonania i odbioru robót budowlanych oraz specyfikacja techniczna wyposażenia</w:t>
            </w:r>
          </w:p>
        </w:tc>
        <w:tc>
          <w:tcPr>
            <w:tcW w:w="1728" w:type="dxa"/>
            <w:vAlign w:val="center"/>
          </w:tcPr>
          <w:p w:rsidR="007C3C4A" w:rsidRPr="00B65F63" w:rsidRDefault="007C3C4A">
            <w:pPr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880" w:type="dxa"/>
            <w:vAlign w:val="center"/>
          </w:tcPr>
          <w:p w:rsidR="007C3C4A" w:rsidRPr="00B65F63" w:rsidRDefault="007C3C4A">
            <w:pPr>
              <w:rPr>
                <w:sz w:val="20"/>
                <w:szCs w:val="20"/>
                <w:lang w:val="pl-PL"/>
              </w:rPr>
            </w:pPr>
          </w:p>
        </w:tc>
      </w:tr>
      <w:tr w:rsidR="00B65F63" w:rsidRPr="00B65F63">
        <w:trPr>
          <w:jc w:val="center"/>
        </w:trPr>
        <w:tc>
          <w:tcPr>
            <w:tcW w:w="6480" w:type="dxa"/>
            <w:vAlign w:val="center"/>
          </w:tcPr>
          <w:p w:rsidR="007C3C4A" w:rsidRPr="00B65F63" w:rsidRDefault="0052385A">
            <w:pPr>
              <w:rPr>
                <w:sz w:val="20"/>
                <w:szCs w:val="20"/>
                <w:lang w:val="pl-PL"/>
              </w:rPr>
            </w:pPr>
            <w:r w:rsidRPr="00B65F63">
              <w:rPr>
                <w:sz w:val="20"/>
                <w:szCs w:val="20"/>
                <w:lang w:val="pl-PL"/>
              </w:rPr>
              <w:t>Wizualizacje elewacji i wnętrz</w:t>
            </w:r>
          </w:p>
        </w:tc>
        <w:tc>
          <w:tcPr>
            <w:tcW w:w="1728" w:type="dxa"/>
            <w:vAlign w:val="center"/>
          </w:tcPr>
          <w:p w:rsidR="007C3C4A" w:rsidRPr="00B65F63" w:rsidRDefault="007C3C4A">
            <w:pPr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880" w:type="dxa"/>
            <w:vAlign w:val="center"/>
          </w:tcPr>
          <w:p w:rsidR="007C3C4A" w:rsidRPr="00B65F63" w:rsidRDefault="007C3C4A">
            <w:pPr>
              <w:rPr>
                <w:sz w:val="20"/>
                <w:szCs w:val="20"/>
                <w:lang w:val="pl-PL"/>
              </w:rPr>
            </w:pPr>
          </w:p>
        </w:tc>
      </w:tr>
      <w:tr w:rsidR="00B65F63" w:rsidRPr="00B65F63">
        <w:trPr>
          <w:jc w:val="center"/>
        </w:trPr>
        <w:tc>
          <w:tcPr>
            <w:tcW w:w="6480" w:type="dxa"/>
            <w:vAlign w:val="center"/>
          </w:tcPr>
          <w:p w:rsidR="007C3C4A" w:rsidRPr="00B65F63" w:rsidRDefault="0052385A">
            <w:pPr>
              <w:rPr>
                <w:sz w:val="20"/>
                <w:szCs w:val="20"/>
                <w:lang w:val="pl-PL"/>
              </w:rPr>
            </w:pPr>
            <w:r w:rsidRPr="00B65F63">
              <w:rPr>
                <w:sz w:val="20"/>
                <w:szCs w:val="20"/>
                <w:lang w:val="pl-PL"/>
              </w:rPr>
              <w:t>Pozostałe ekspertyzy, opracowania i decyzje wymagane OPZ (w tym zgoda na wycinkę drzew - jeżeli dotyczy)</w:t>
            </w:r>
          </w:p>
        </w:tc>
        <w:tc>
          <w:tcPr>
            <w:tcW w:w="1728" w:type="dxa"/>
            <w:vAlign w:val="center"/>
          </w:tcPr>
          <w:p w:rsidR="007C3C4A" w:rsidRPr="00B65F63" w:rsidRDefault="007C3C4A">
            <w:pPr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880" w:type="dxa"/>
            <w:vAlign w:val="center"/>
          </w:tcPr>
          <w:p w:rsidR="007C3C4A" w:rsidRPr="00B65F63" w:rsidRDefault="007C3C4A">
            <w:pPr>
              <w:rPr>
                <w:sz w:val="20"/>
                <w:szCs w:val="20"/>
                <w:lang w:val="pl-PL"/>
              </w:rPr>
            </w:pPr>
          </w:p>
        </w:tc>
      </w:tr>
      <w:tr w:rsidR="00B65F63" w:rsidRPr="00B65F63">
        <w:trPr>
          <w:jc w:val="center"/>
        </w:trPr>
        <w:tc>
          <w:tcPr>
            <w:tcW w:w="6480" w:type="dxa"/>
            <w:vAlign w:val="center"/>
          </w:tcPr>
          <w:p w:rsidR="007C3C4A" w:rsidRPr="00B65F63" w:rsidRDefault="0052385A">
            <w:pPr>
              <w:rPr>
                <w:sz w:val="20"/>
                <w:szCs w:val="20"/>
                <w:lang w:val="pl-PL"/>
              </w:rPr>
            </w:pPr>
            <w:r w:rsidRPr="00B65F63">
              <w:rPr>
                <w:sz w:val="20"/>
                <w:szCs w:val="20"/>
                <w:lang w:val="pl-PL"/>
              </w:rPr>
              <w:t>Pełnienie nadzoru autorskiego</w:t>
            </w:r>
          </w:p>
        </w:tc>
        <w:tc>
          <w:tcPr>
            <w:tcW w:w="1728" w:type="dxa"/>
            <w:vAlign w:val="center"/>
          </w:tcPr>
          <w:p w:rsidR="007C3C4A" w:rsidRPr="00B65F63" w:rsidRDefault="007C3C4A">
            <w:pPr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880" w:type="dxa"/>
            <w:vAlign w:val="center"/>
          </w:tcPr>
          <w:p w:rsidR="007C3C4A" w:rsidRPr="00B65F63" w:rsidRDefault="0052385A">
            <w:pPr>
              <w:rPr>
                <w:sz w:val="20"/>
                <w:szCs w:val="20"/>
                <w:lang w:val="pl-PL"/>
              </w:rPr>
            </w:pPr>
            <w:r w:rsidRPr="00B65F63">
              <w:rPr>
                <w:sz w:val="20"/>
                <w:szCs w:val="20"/>
                <w:lang w:val="pl-PL"/>
              </w:rPr>
              <w:t>w okresie realizacji robót budowlanych, zgodnie z umową</w:t>
            </w:r>
          </w:p>
        </w:tc>
      </w:tr>
      <w:tr w:rsidR="00B65F63" w:rsidRPr="00B65F63">
        <w:trPr>
          <w:jc w:val="center"/>
        </w:trPr>
        <w:tc>
          <w:tcPr>
            <w:tcW w:w="6480" w:type="dxa"/>
            <w:vAlign w:val="center"/>
          </w:tcPr>
          <w:p w:rsidR="007C3C4A" w:rsidRPr="00B65F63" w:rsidRDefault="0052385A">
            <w:pPr>
              <w:rPr>
                <w:sz w:val="20"/>
                <w:szCs w:val="20"/>
                <w:lang w:val="pl-PL"/>
              </w:rPr>
            </w:pPr>
            <w:r w:rsidRPr="00B65F63">
              <w:rPr>
                <w:sz w:val="20"/>
                <w:szCs w:val="20"/>
                <w:lang w:val="pl-PL"/>
              </w:rPr>
              <w:t>RAZEM netto</w:t>
            </w:r>
          </w:p>
        </w:tc>
        <w:tc>
          <w:tcPr>
            <w:tcW w:w="1728" w:type="dxa"/>
            <w:vAlign w:val="center"/>
          </w:tcPr>
          <w:p w:rsidR="007C3C4A" w:rsidRPr="00B65F63" w:rsidRDefault="007C3C4A">
            <w:pPr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880" w:type="dxa"/>
            <w:vAlign w:val="center"/>
          </w:tcPr>
          <w:p w:rsidR="007C3C4A" w:rsidRPr="00B65F63" w:rsidRDefault="007C3C4A">
            <w:pPr>
              <w:rPr>
                <w:sz w:val="20"/>
                <w:szCs w:val="20"/>
                <w:lang w:val="pl-PL"/>
              </w:rPr>
            </w:pPr>
          </w:p>
        </w:tc>
      </w:tr>
      <w:tr w:rsidR="00B65F63" w:rsidRPr="00B65F63">
        <w:trPr>
          <w:jc w:val="center"/>
        </w:trPr>
        <w:tc>
          <w:tcPr>
            <w:tcW w:w="6480" w:type="dxa"/>
            <w:vAlign w:val="center"/>
          </w:tcPr>
          <w:p w:rsidR="007C3C4A" w:rsidRPr="00B65F63" w:rsidRDefault="0052385A">
            <w:pPr>
              <w:rPr>
                <w:sz w:val="20"/>
                <w:szCs w:val="20"/>
                <w:lang w:val="pl-PL"/>
              </w:rPr>
            </w:pPr>
            <w:r w:rsidRPr="00B65F63">
              <w:rPr>
                <w:sz w:val="20"/>
                <w:szCs w:val="20"/>
                <w:lang w:val="pl-PL"/>
              </w:rPr>
              <w:t>Podatek VAT</w:t>
            </w:r>
          </w:p>
        </w:tc>
        <w:tc>
          <w:tcPr>
            <w:tcW w:w="1728" w:type="dxa"/>
            <w:vAlign w:val="center"/>
          </w:tcPr>
          <w:p w:rsidR="007C3C4A" w:rsidRPr="00B65F63" w:rsidRDefault="007C3C4A">
            <w:pPr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880" w:type="dxa"/>
            <w:vAlign w:val="center"/>
          </w:tcPr>
          <w:p w:rsidR="007C3C4A" w:rsidRPr="00B65F63" w:rsidRDefault="007C3C4A">
            <w:pPr>
              <w:rPr>
                <w:sz w:val="20"/>
                <w:szCs w:val="20"/>
                <w:lang w:val="pl-PL"/>
              </w:rPr>
            </w:pPr>
          </w:p>
        </w:tc>
      </w:tr>
      <w:tr w:rsidR="00B65F63" w:rsidRPr="00B65F63">
        <w:trPr>
          <w:jc w:val="center"/>
        </w:trPr>
        <w:tc>
          <w:tcPr>
            <w:tcW w:w="6480" w:type="dxa"/>
            <w:vAlign w:val="center"/>
          </w:tcPr>
          <w:p w:rsidR="007C3C4A" w:rsidRPr="00B65F63" w:rsidRDefault="0052385A">
            <w:pPr>
              <w:rPr>
                <w:sz w:val="20"/>
                <w:szCs w:val="20"/>
                <w:lang w:val="pl-PL"/>
              </w:rPr>
            </w:pPr>
            <w:r w:rsidRPr="00B65F63">
              <w:rPr>
                <w:sz w:val="20"/>
                <w:szCs w:val="20"/>
                <w:lang w:val="pl-PL"/>
              </w:rPr>
              <w:t>RAZEM brutto</w:t>
            </w:r>
          </w:p>
        </w:tc>
        <w:tc>
          <w:tcPr>
            <w:tcW w:w="1728" w:type="dxa"/>
            <w:vAlign w:val="center"/>
          </w:tcPr>
          <w:p w:rsidR="007C3C4A" w:rsidRPr="00B65F63" w:rsidRDefault="007C3C4A">
            <w:pPr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880" w:type="dxa"/>
            <w:vAlign w:val="center"/>
          </w:tcPr>
          <w:p w:rsidR="007C3C4A" w:rsidRPr="00B65F63" w:rsidRDefault="007C3C4A">
            <w:pPr>
              <w:rPr>
                <w:sz w:val="20"/>
                <w:szCs w:val="20"/>
                <w:lang w:val="pl-PL"/>
              </w:rPr>
            </w:pPr>
          </w:p>
        </w:tc>
      </w:tr>
    </w:tbl>
    <w:p w:rsidR="007C3C4A" w:rsidRPr="00B65F63" w:rsidRDefault="0052385A">
      <w:pPr>
        <w:spacing w:after="20"/>
        <w:rPr>
          <w:sz w:val="20"/>
          <w:szCs w:val="20"/>
          <w:lang w:val="pl-PL"/>
        </w:rPr>
      </w:pPr>
      <w:r w:rsidRPr="00B65F63">
        <w:rPr>
          <w:sz w:val="20"/>
          <w:szCs w:val="20"/>
          <w:lang w:val="pl-PL"/>
        </w:rPr>
        <w:t>Słownie kwota brutto: ............................................................................................................................</w:t>
      </w:r>
    </w:p>
    <w:p w:rsidR="007C3C4A" w:rsidRPr="00B65F63" w:rsidRDefault="0052385A">
      <w:pPr>
        <w:spacing w:before="40" w:after="0" w:line="240" w:lineRule="auto"/>
        <w:rPr>
          <w:sz w:val="20"/>
          <w:szCs w:val="20"/>
          <w:lang w:val="pl-PL"/>
        </w:rPr>
      </w:pPr>
      <w:r w:rsidRPr="00B65F63">
        <w:rPr>
          <w:sz w:val="20"/>
          <w:szCs w:val="20"/>
          <w:lang w:val="pl-PL"/>
        </w:rPr>
        <w:t>Uwaga: suma cen z formularza cenowego musi odpowiadać cenie ryczałtowej brutto podanej w formularzu oferty. Termin wykonania części projektowej wraz z wymaganymi decyzjami nie może przekroczyć 14 miesięcy od dnia zawarcia umowy. Nadzór autorski jest wykonywany w okresie realizacji robót i nie podlega wskazaniu jako liczba dni od zawarcia umowy.</w:t>
      </w:r>
      <w:r w:rsidRPr="00B65F63">
        <w:rPr>
          <w:sz w:val="20"/>
          <w:szCs w:val="20"/>
          <w:lang w:val="pl-PL"/>
        </w:rPr>
        <w:br/>
        <w:t>Ceny obejmują cały zakres rzeczowy OPZ, w tym część dydaktyczną i sportową, infrastrukturę, zagospodarowanie terenu, dostępność, wyposażenie oraz nadzór autorski.</w:t>
      </w:r>
    </w:p>
    <w:sectPr w:rsidR="007C3C4A" w:rsidRPr="00B65F63" w:rsidSect="00034616">
      <w:pgSz w:w="12240" w:h="15840"/>
      <w:pgMar w:top="936" w:right="1008" w:bottom="936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7247B"/>
    <w:rsid w:val="0029639D"/>
    <w:rsid w:val="00326F90"/>
    <w:rsid w:val="0052385A"/>
    <w:rsid w:val="007C3C4A"/>
    <w:rsid w:val="00AA1D8D"/>
    <w:rsid w:val="00B47730"/>
    <w:rsid w:val="00B65F63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BF868C03-2BDC-4432-80AC-A5821891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47F5B79-346F-4176-B595-686113AAC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</dc:creator>
  <cp:keywords/>
  <dc:description>kancelaria</dc:description>
  <cp:lastModifiedBy>Użytkownik</cp:lastModifiedBy>
  <cp:revision>4</cp:revision>
  <dcterms:created xsi:type="dcterms:W3CDTF">2013-12-23T23:15:00Z</dcterms:created>
  <dcterms:modified xsi:type="dcterms:W3CDTF">2026-08-20T08:10:00Z</dcterms:modified>
  <cp:category/>
</cp:coreProperties>
</file>