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9FF821" w14:textId="7AF02AB1" w:rsidR="00A07A0B" w:rsidRPr="00517673" w:rsidRDefault="00A07A0B" w:rsidP="00364633">
      <w:pPr>
        <w:spacing w:line="276" w:lineRule="auto"/>
        <w:rPr>
          <w:rFonts w:ascii="Calibri" w:hAnsi="Calibri" w:cs="Calibri"/>
          <w:sz w:val="22"/>
          <w:szCs w:val="22"/>
        </w:rPr>
      </w:pPr>
      <w:r w:rsidRPr="00517673">
        <w:rPr>
          <w:rFonts w:ascii="Calibri" w:hAnsi="Calibri" w:cs="Calibri"/>
          <w:sz w:val="22"/>
          <w:szCs w:val="22"/>
        </w:rPr>
        <w:t xml:space="preserve">Numer sprawy: </w:t>
      </w:r>
      <w:bookmarkStart w:id="0" w:name="_Hlk113280534"/>
      <w:r w:rsidRPr="00517673">
        <w:rPr>
          <w:rFonts w:ascii="Calibri" w:hAnsi="Calibri" w:cs="Calibri"/>
          <w:sz w:val="22"/>
          <w:szCs w:val="22"/>
        </w:rPr>
        <w:t>ZP.260.</w:t>
      </w:r>
      <w:bookmarkEnd w:id="0"/>
      <w:r w:rsidR="00364633" w:rsidRPr="00517673">
        <w:rPr>
          <w:rFonts w:ascii="Calibri" w:hAnsi="Calibri" w:cs="Calibri"/>
          <w:sz w:val="22"/>
          <w:szCs w:val="22"/>
        </w:rPr>
        <w:t>6</w:t>
      </w:r>
      <w:r w:rsidRPr="00517673">
        <w:rPr>
          <w:rFonts w:ascii="Calibri" w:hAnsi="Calibri" w:cs="Calibri"/>
          <w:sz w:val="22"/>
          <w:szCs w:val="22"/>
        </w:rPr>
        <w:t>.2026.KB</w:t>
      </w:r>
    </w:p>
    <w:p w14:paraId="4F30638C" w14:textId="49216FAE" w:rsidR="00123BC4" w:rsidRPr="00517673" w:rsidRDefault="00A07A0B" w:rsidP="00364633">
      <w:pPr>
        <w:spacing w:line="276" w:lineRule="auto"/>
        <w:jc w:val="center"/>
        <w:rPr>
          <w:rFonts w:ascii="Calibri" w:hAnsi="Calibri" w:cs="Calibri"/>
          <w:b/>
          <w:sz w:val="22"/>
          <w:szCs w:val="22"/>
        </w:rPr>
      </w:pP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t>Załącznik nr 7 do SWZ</w:t>
      </w:r>
    </w:p>
    <w:p w14:paraId="23B89103" w14:textId="77777777" w:rsidR="00A07A0B" w:rsidRPr="00517673" w:rsidRDefault="00A07A0B" w:rsidP="00364633">
      <w:pPr>
        <w:spacing w:line="276" w:lineRule="auto"/>
        <w:jc w:val="center"/>
        <w:rPr>
          <w:rFonts w:ascii="Calibri" w:hAnsi="Calibri" w:cs="Calibri"/>
          <w:b/>
          <w:sz w:val="22"/>
          <w:szCs w:val="22"/>
        </w:rPr>
      </w:pPr>
    </w:p>
    <w:p w14:paraId="7A8DCB66" w14:textId="7233FAFB" w:rsidR="006810BF" w:rsidRPr="00517673" w:rsidRDefault="006810BF" w:rsidP="00364633">
      <w:pPr>
        <w:spacing w:line="276" w:lineRule="auto"/>
        <w:jc w:val="center"/>
        <w:rPr>
          <w:rStyle w:val="FontStyle31"/>
          <w:rFonts w:ascii="Calibri" w:eastAsia="StarSymbol" w:hAnsi="Calibri" w:cs="Calibri"/>
          <w:sz w:val="22"/>
          <w:szCs w:val="22"/>
        </w:rPr>
      </w:pPr>
      <w:r w:rsidRPr="00517673">
        <w:rPr>
          <w:rFonts w:ascii="Calibri" w:hAnsi="Calibri" w:cs="Calibri"/>
          <w:b/>
          <w:sz w:val="22"/>
          <w:szCs w:val="22"/>
        </w:rPr>
        <w:t xml:space="preserve">UMOWA Nr </w:t>
      </w:r>
      <w:bookmarkStart w:id="1" w:name="Bookmark"/>
      <w:r w:rsidRPr="00517673">
        <w:rPr>
          <w:rFonts w:ascii="Calibri" w:hAnsi="Calibri" w:cs="Calibri"/>
          <w:b/>
          <w:sz w:val="22"/>
          <w:szCs w:val="22"/>
        </w:rPr>
        <w:t>GN/ZO/……</w:t>
      </w:r>
      <w:proofErr w:type="gramStart"/>
      <w:r w:rsidRPr="00517673">
        <w:rPr>
          <w:rFonts w:ascii="Calibri" w:hAnsi="Calibri" w:cs="Calibri"/>
          <w:b/>
          <w:sz w:val="22"/>
          <w:szCs w:val="22"/>
        </w:rPr>
        <w:t>…….</w:t>
      </w:r>
      <w:proofErr w:type="gramEnd"/>
      <w:r w:rsidRPr="00517673">
        <w:rPr>
          <w:rFonts w:ascii="Calibri" w:hAnsi="Calibri" w:cs="Calibri"/>
          <w:b/>
          <w:sz w:val="22"/>
          <w:szCs w:val="22"/>
        </w:rPr>
        <w:t>/202</w:t>
      </w:r>
      <w:bookmarkEnd w:id="1"/>
      <w:r w:rsidRPr="00517673">
        <w:rPr>
          <w:rFonts w:ascii="Calibri" w:hAnsi="Calibri" w:cs="Calibri"/>
          <w:b/>
          <w:sz w:val="22"/>
          <w:szCs w:val="22"/>
        </w:rPr>
        <w:t>6</w:t>
      </w:r>
    </w:p>
    <w:p w14:paraId="2CC0FE5E" w14:textId="5F1A4632" w:rsidR="006810BF" w:rsidRPr="00517673" w:rsidRDefault="006810BF" w:rsidP="00364633">
      <w:pPr>
        <w:pStyle w:val="Style8"/>
        <w:widowControl/>
        <w:spacing w:line="276" w:lineRule="auto"/>
        <w:jc w:val="center"/>
        <w:rPr>
          <w:rFonts w:ascii="Calibri" w:hAnsi="Calibri" w:cs="Calibri"/>
          <w:sz w:val="22"/>
          <w:szCs w:val="22"/>
        </w:rPr>
      </w:pPr>
      <w:r w:rsidRPr="00517673">
        <w:rPr>
          <w:rStyle w:val="FontStyle31"/>
          <w:rFonts w:ascii="Calibri" w:eastAsia="StarSymbol" w:hAnsi="Calibri" w:cs="Calibri"/>
          <w:sz w:val="22"/>
          <w:szCs w:val="22"/>
        </w:rPr>
        <w:t xml:space="preserve">zawarta w </w:t>
      </w:r>
      <w:r w:rsidR="0065780E" w:rsidRPr="00517673">
        <w:rPr>
          <w:rStyle w:val="FontStyle31"/>
          <w:rFonts w:ascii="Calibri" w:eastAsia="StarSymbol" w:hAnsi="Calibri" w:cs="Calibri"/>
          <w:sz w:val="22"/>
          <w:szCs w:val="22"/>
        </w:rPr>
        <w:t xml:space="preserve">Warszawie </w:t>
      </w:r>
      <w:r w:rsidRPr="00517673">
        <w:rPr>
          <w:rStyle w:val="FontStyle31"/>
          <w:rFonts w:ascii="Calibri" w:eastAsia="StarSymbol" w:hAnsi="Calibri" w:cs="Calibri"/>
          <w:sz w:val="22"/>
          <w:szCs w:val="22"/>
        </w:rPr>
        <w:t>dniu złożenia podpisu elektronicznego przez ostatnią ze stron</w:t>
      </w:r>
    </w:p>
    <w:p w14:paraId="02EB2ECC" w14:textId="77777777" w:rsidR="006810BF" w:rsidRPr="00517673" w:rsidRDefault="006810BF" w:rsidP="00364633">
      <w:pPr>
        <w:pStyle w:val="Style8"/>
        <w:widowControl/>
        <w:spacing w:line="276" w:lineRule="auto"/>
        <w:rPr>
          <w:rFonts w:ascii="Calibri" w:hAnsi="Calibri" w:cs="Calibri"/>
          <w:sz w:val="22"/>
          <w:szCs w:val="22"/>
        </w:rPr>
      </w:pPr>
    </w:p>
    <w:p w14:paraId="136F0900" w14:textId="77777777" w:rsidR="006810BF" w:rsidRPr="00517673" w:rsidRDefault="006810BF" w:rsidP="00364633">
      <w:pPr>
        <w:pStyle w:val="Nagwek3"/>
        <w:tabs>
          <w:tab w:val="clear" w:pos="720"/>
        </w:tabs>
        <w:spacing w:line="276" w:lineRule="auto"/>
        <w:ind w:left="0" w:firstLine="0"/>
        <w:jc w:val="both"/>
        <w:rPr>
          <w:rFonts w:ascii="Calibri" w:hAnsi="Calibri" w:cs="Calibri"/>
          <w:sz w:val="22"/>
          <w:szCs w:val="22"/>
        </w:rPr>
      </w:pPr>
      <w:r w:rsidRPr="00517673">
        <w:rPr>
          <w:rStyle w:val="FontStyle29"/>
          <w:rFonts w:ascii="Calibri" w:hAnsi="Calibri" w:cs="Calibri"/>
          <w:b w:val="0"/>
          <w:sz w:val="22"/>
          <w:szCs w:val="22"/>
        </w:rPr>
        <w:t>pomiędzy:</w:t>
      </w:r>
    </w:p>
    <w:p w14:paraId="25B90405" w14:textId="751CFE2E" w:rsidR="006810BF" w:rsidRPr="00517673" w:rsidRDefault="006810BF" w:rsidP="00364633">
      <w:pPr>
        <w:spacing w:line="276" w:lineRule="auto"/>
        <w:rPr>
          <w:rFonts w:ascii="Calibri" w:hAnsi="Calibri" w:cs="Calibri"/>
          <w:b/>
          <w:bCs/>
          <w:sz w:val="22"/>
          <w:szCs w:val="22"/>
        </w:rPr>
      </w:pPr>
      <w:r w:rsidRPr="00517673">
        <w:rPr>
          <w:rFonts w:ascii="Calibri" w:hAnsi="Calibri" w:cs="Calibri"/>
          <w:b/>
          <w:sz w:val="22"/>
          <w:szCs w:val="22"/>
        </w:rPr>
        <w:t>Miastem Stołecznym Warszawa</w:t>
      </w:r>
      <w:r w:rsidRPr="00517673">
        <w:rPr>
          <w:rFonts w:ascii="Calibri" w:hAnsi="Calibri" w:cs="Calibri"/>
          <w:bCs/>
          <w:sz w:val="22"/>
          <w:szCs w:val="22"/>
        </w:rPr>
        <w:t>, z siedzibą</w:t>
      </w:r>
      <w:r w:rsidRPr="00517673">
        <w:rPr>
          <w:rFonts w:ascii="Calibri" w:hAnsi="Calibri" w:cs="Calibri"/>
          <w:sz w:val="22"/>
          <w:szCs w:val="22"/>
        </w:rPr>
        <w:t xml:space="preserve">: pl. Bankowy 3/5, 00-950 Warszawa, NIP 5252248481, Regon 015259640, reprezentowanym przez Prezydenta m.st. Warszawy, w ramach którego działa </w:t>
      </w:r>
      <w:r w:rsidRPr="00517673">
        <w:rPr>
          <w:rFonts w:ascii="Calibri" w:hAnsi="Calibri" w:cs="Calibri"/>
          <w:b/>
          <w:bCs/>
          <w:sz w:val="22"/>
          <w:szCs w:val="22"/>
        </w:rPr>
        <w:t>Zakład Gospodarowania Nieruchomościami w Dzielnicy Żoliborz m.st. Warszawy, ul. Marii Kazimiery 1, 01-641 Warszawa</w:t>
      </w:r>
      <w:r w:rsidR="00B701CE" w:rsidRPr="00517673">
        <w:rPr>
          <w:rFonts w:ascii="Calibri" w:hAnsi="Calibri" w:cs="Calibri"/>
          <w:b/>
          <w:bCs/>
          <w:sz w:val="22"/>
          <w:szCs w:val="22"/>
        </w:rPr>
        <w:t>,</w:t>
      </w:r>
      <w:r w:rsidR="00B701CE" w:rsidRPr="00517673">
        <w:rPr>
          <w:rFonts w:ascii="Calibri" w:hAnsi="Calibri" w:cs="Calibri"/>
          <w:sz w:val="22"/>
          <w:szCs w:val="22"/>
        </w:rPr>
        <w:t xml:space="preserve"> </w:t>
      </w:r>
      <w:r w:rsidR="00B701CE" w:rsidRPr="00517673">
        <w:rPr>
          <w:rFonts w:ascii="Calibri" w:hAnsi="Calibri" w:cs="Calibri"/>
          <w:b/>
          <w:bCs/>
          <w:sz w:val="22"/>
          <w:szCs w:val="22"/>
        </w:rPr>
        <w:t>NIP 107-000-12-87, REGON 011104337</w:t>
      </w:r>
      <w:r w:rsidRPr="00517673">
        <w:rPr>
          <w:rFonts w:ascii="Calibri" w:hAnsi="Calibri" w:cs="Calibri"/>
          <w:b/>
          <w:bCs/>
          <w:sz w:val="22"/>
          <w:szCs w:val="22"/>
        </w:rPr>
        <w:t>,</w:t>
      </w:r>
      <w:r w:rsidRPr="00517673">
        <w:rPr>
          <w:rFonts w:ascii="Calibri" w:eastAsia="Arial Unicode MS" w:hAnsi="Calibri" w:cs="Calibri"/>
          <w:b/>
          <w:bCs/>
          <w:sz w:val="22"/>
          <w:szCs w:val="22"/>
        </w:rPr>
        <w:t xml:space="preserve"> </w:t>
      </w:r>
      <w:r w:rsidRPr="00517673">
        <w:rPr>
          <w:rFonts w:ascii="Calibri" w:hAnsi="Calibri" w:cs="Calibri"/>
          <w:b/>
          <w:bCs/>
          <w:sz w:val="22"/>
          <w:szCs w:val="22"/>
        </w:rPr>
        <w:t xml:space="preserve">zwanym w treści umowy „Zamawiającym”, </w:t>
      </w:r>
      <w:r w:rsidRPr="00517673">
        <w:rPr>
          <w:rFonts w:ascii="Calibri" w:hAnsi="Calibri" w:cs="Calibri"/>
          <w:sz w:val="22"/>
          <w:szCs w:val="22"/>
        </w:rPr>
        <w:t xml:space="preserve">reprezentowany </w:t>
      </w:r>
      <w:r w:rsidRPr="00517673">
        <w:rPr>
          <w:rFonts w:ascii="Calibri" w:hAnsi="Calibri" w:cs="Calibri"/>
          <w:color w:val="000000"/>
          <w:sz w:val="22"/>
          <w:szCs w:val="22"/>
        </w:rPr>
        <w:t>przez:</w:t>
      </w:r>
    </w:p>
    <w:p w14:paraId="45DBF514" w14:textId="1B8BF33A" w:rsidR="006810BF" w:rsidRPr="00517673" w:rsidRDefault="006810BF" w:rsidP="00364633">
      <w:pPr>
        <w:spacing w:line="276" w:lineRule="auto"/>
        <w:rPr>
          <w:rFonts w:ascii="Calibri" w:hAnsi="Calibri" w:cs="Calibri"/>
          <w:color w:val="242424"/>
          <w:sz w:val="22"/>
          <w:szCs w:val="22"/>
        </w:rPr>
      </w:pPr>
      <w:r w:rsidRPr="00517673">
        <w:rPr>
          <w:rFonts w:ascii="Calibri" w:hAnsi="Calibri" w:cs="Calibri"/>
          <w:b/>
          <w:bCs/>
          <w:sz w:val="22"/>
          <w:szCs w:val="22"/>
        </w:rPr>
        <w:t xml:space="preserve">Pana </w:t>
      </w:r>
      <w:r w:rsidR="00AF24F3" w:rsidRPr="00517673">
        <w:rPr>
          <w:rFonts w:ascii="Calibri" w:hAnsi="Calibri" w:cs="Calibri"/>
          <w:b/>
          <w:bCs/>
          <w:sz w:val="22"/>
          <w:szCs w:val="22"/>
        </w:rPr>
        <w:t xml:space="preserve">dr </w:t>
      </w:r>
      <w:r w:rsidRPr="00517673">
        <w:rPr>
          <w:rFonts w:ascii="Calibri" w:hAnsi="Calibri" w:cs="Calibri"/>
          <w:b/>
          <w:bCs/>
          <w:sz w:val="22"/>
          <w:szCs w:val="22"/>
        </w:rPr>
        <w:t>Andrzeja Gorczyńskiego – p.o. Dyrektora Zakładu Gospodarowania Nieruchomościami w Dzielnicy Żoliborz m.st. Warszawy</w:t>
      </w:r>
      <w:r w:rsidRPr="00517673">
        <w:rPr>
          <w:rFonts w:ascii="Calibri" w:hAnsi="Calibri" w:cs="Calibri"/>
          <w:sz w:val="22"/>
          <w:szCs w:val="22"/>
        </w:rPr>
        <w:t xml:space="preserve">, na podstawie pełnomocnictwa nr </w:t>
      </w:r>
      <w:r w:rsidRPr="00517673">
        <w:rPr>
          <w:rFonts w:ascii="Calibri" w:hAnsi="Calibri" w:cs="Calibri"/>
          <w:b/>
          <w:bCs/>
          <w:sz w:val="22"/>
          <w:szCs w:val="22"/>
        </w:rPr>
        <w:t>GP-OR.0052.407.2026</w:t>
      </w:r>
      <w:r w:rsidRPr="00517673">
        <w:rPr>
          <w:rFonts w:ascii="Calibri" w:hAnsi="Calibri" w:cs="Calibri"/>
          <w:sz w:val="22"/>
          <w:szCs w:val="22"/>
        </w:rPr>
        <w:t xml:space="preserve"> z dnia </w:t>
      </w:r>
      <w:r w:rsidRPr="00517673">
        <w:rPr>
          <w:rFonts w:ascii="Calibri" w:hAnsi="Calibri" w:cs="Calibri"/>
          <w:b/>
          <w:bCs/>
          <w:sz w:val="22"/>
          <w:szCs w:val="22"/>
        </w:rPr>
        <w:t>11.02.2026 r</w:t>
      </w:r>
      <w:r w:rsidRPr="00517673">
        <w:rPr>
          <w:rFonts w:ascii="Calibri" w:hAnsi="Calibri" w:cs="Calibri"/>
          <w:sz w:val="22"/>
          <w:szCs w:val="22"/>
        </w:rPr>
        <w:t>.</w:t>
      </w:r>
    </w:p>
    <w:p w14:paraId="2255E220" w14:textId="77777777" w:rsidR="006810BF" w:rsidRPr="00517673" w:rsidRDefault="006810BF" w:rsidP="00364633">
      <w:pPr>
        <w:spacing w:line="276" w:lineRule="auto"/>
        <w:rPr>
          <w:rFonts w:ascii="Calibri" w:hAnsi="Calibri" w:cs="Calibri"/>
          <w:color w:val="242424"/>
          <w:sz w:val="22"/>
          <w:szCs w:val="22"/>
        </w:rPr>
      </w:pPr>
      <w:r w:rsidRPr="00517673">
        <w:rPr>
          <w:rFonts w:ascii="Calibri" w:hAnsi="Calibri" w:cs="Calibri"/>
          <w:color w:val="242424"/>
          <w:sz w:val="22"/>
          <w:szCs w:val="22"/>
        </w:rPr>
        <w:t>zwanym w treści umowy „</w:t>
      </w:r>
      <w:r w:rsidRPr="00517673">
        <w:rPr>
          <w:rFonts w:ascii="Calibri" w:hAnsi="Calibri" w:cs="Calibri"/>
          <w:b/>
          <w:bCs/>
          <w:i/>
          <w:iCs/>
          <w:color w:val="242424"/>
          <w:sz w:val="22"/>
          <w:szCs w:val="22"/>
        </w:rPr>
        <w:t>Zamawiającym</w:t>
      </w:r>
      <w:r w:rsidRPr="00517673">
        <w:rPr>
          <w:rFonts w:ascii="Calibri" w:hAnsi="Calibri" w:cs="Calibri"/>
          <w:color w:val="242424"/>
          <w:sz w:val="22"/>
          <w:szCs w:val="22"/>
        </w:rPr>
        <w:t>”</w:t>
      </w:r>
    </w:p>
    <w:p w14:paraId="53D0A1A4" w14:textId="77777777" w:rsidR="006810BF" w:rsidRPr="00517673" w:rsidRDefault="006810BF" w:rsidP="00364633">
      <w:pPr>
        <w:spacing w:line="276" w:lineRule="auto"/>
        <w:jc w:val="center"/>
        <w:rPr>
          <w:rFonts w:ascii="Calibri" w:eastAsia="Arial" w:hAnsi="Calibri" w:cs="Calibri"/>
          <w:color w:val="000000"/>
          <w:sz w:val="22"/>
          <w:szCs w:val="22"/>
          <w:lang w:eastAsia="pl-PL" w:bidi="pl-PL"/>
        </w:rPr>
      </w:pPr>
      <w:r w:rsidRPr="00517673">
        <w:rPr>
          <w:rFonts w:ascii="Calibri" w:hAnsi="Calibri" w:cs="Calibri"/>
          <w:color w:val="242424"/>
          <w:sz w:val="22"/>
          <w:szCs w:val="22"/>
        </w:rPr>
        <w:t>a</w:t>
      </w:r>
    </w:p>
    <w:p w14:paraId="05D5FD61" w14:textId="77777777" w:rsidR="006810BF" w:rsidRPr="00517673" w:rsidRDefault="006810BF" w:rsidP="00364633">
      <w:pPr>
        <w:spacing w:line="276" w:lineRule="auto"/>
        <w:rPr>
          <w:rFonts w:ascii="Calibri" w:eastAsia="Arial" w:hAnsi="Calibri" w:cs="Calibri"/>
          <w:color w:val="000000"/>
          <w:sz w:val="22"/>
          <w:szCs w:val="22"/>
          <w:lang w:eastAsia="pl-PL" w:bidi="pl-PL"/>
        </w:rPr>
      </w:pPr>
      <w:r w:rsidRPr="00517673">
        <w:rPr>
          <w:rFonts w:ascii="Calibri" w:eastAsia="Arial" w:hAnsi="Calibri" w:cs="Calibri"/>
          <w:color w:val="000000"/>
          <w:sz w:val="22"/>
          <w:szCs w:val="22"/>
          <w:lang w:eastAsia="pl-PL" w:bidi="pl-PL"/>
        </w:rPr>
        <w:t>…………………………………………………</w:t>
      </w:r>
      <w:proofErr w:type="gramStart"/>
      <w:r w:rsidRPr="00517673">
        <w:rPr>
          <w:rFonts w:ascii="Calibri" w:eastAsia="Arial" w:hAnsi="Calibri" w:cs="Calibri"/>
          <w:color w:val="000000"/>
          <w:sz w:val="22"/>
          <w:szCs w:val="22"/>
          <w:lang w:eastAsia="pl-PL" w:bidi="pl-PL"/>
        </w:rPr>
        <w:t>…….…….</w:t>
      </w:r>
      <w:proofErr w:type="gramEnd"/>
      <w:r w:rsidRPr="00517673">
        <w:rPr>
          <w:rFonts w:ascii="Calibri" w:eastAsia="Arial" w:hAnsi="Calibri" w:cs="Calibri"/>
          <w:color w:val="000000"/>
          <w:sz w:val="22"/>
          <w:szCs w:val="22"/>
          <w:lang w:eastAsia="pl-PL" w:bidi="pl-PL"/>
        </w:rPr>
        <w:t xml:space="preserve">., prowadzącym działalność gospodarczą pod firmą </w:t>
      </w:r>
      <w:bookmarkStart w:id="2" w:name="Bookmark1"/>
      <w:r w:rsidRPr="00517673">
        <w:rPr>
          <w:rFonts w:ascii="Calibri" w:eastAsia="Arial" w:hAnsi="Calibri" w:cs="Calibri"/>
          <w:b/>
          <w:bCs/>
          <w:color w:val="000000"/>
          <w:sz w:val="22"/>
          <w:szCs w:val="22"/>
          <w:lang w:eastAsia="pl-PL" w:bidi="pl-PL"/>
        </w:rPr>
        <w:t>…………………………………………………………………………</w:t>
      </w:r>
      <w:r w:rsidRPr="00517673">
        <w:rPr>
          <w:rFonts w:ascii="Calibri" w:eastAsia="Arial" w:hAnsi="Calibri" w:cs="Calibri"/>
          <w:color w:val="000000"/>
          <w:sz w:val="22"/>
          <w:szCs w:val="22"/>
          <w:lang w:eastAsia="pl-PL" w:bidi="pl-PL"/>
        </w:rPr>
        <w:t xml:space="preserve"> z siedzibą: ……………………………………………………</w:t>
      </w:r>
      <w:proofErr w:type="gramStart"/>
      <w:r w:rsidRPr="00517673">
        <w:rPr>
          <w:rFonts w:ascii="Calibri" w:eastAsia="Arial" w:hAnsi="Calibri" w:cs="Calibri"/>
          <w:color w:val="000000"/>
          <w:sz w:val="22"/>
          <w:szCs w:val="22"/>
          <w:lang w:eastAsia="pl-PL" w:bidi="pl-PL"/>
        </w:rPr>
        <w:t>…….</w:t>
      </w:r>
      <w:proofErr w:type="gramEnd"/>
      <w:r w:rsidRPr="00517673">
        <w:rPr>
          <w:rFonts w:ascii="Calibri" w:eastAsia="Arial" w:hAnsi="Calibri" w:cs="Calibri"/>
          <w:color w:val="000000"/>
          <w:sz w:val="22"/>
          <w:szCs w:val="22"/>
          <w:lang w:eastAsia="pl-PL" w:bidi="pl-PL"/>
        </w:rPr>
        <w:t>, wpisanym do Centralnej Ewidencji i Informacji o Działalności Gospodarczej pod numerem NIP: ……………</w:t>
      </w:r>
      <w:proofErr w:type="gramStart"/>
      <w:r w:rsidRPr="00517673">
        <w:rPr>
          <w:rFonts w:ascii="Calibri" w:eastAsia="Arial" w:hAnsi="Calibri" w:cs="Calibri"/>
          <w:color w:val="000000"/>
          <w:sz w:val="22"/>
          <w:szCs w:val="22"/>
          <w:lang w:eastAsia="pl-PL" w:bidi="pl-PL"/>
        </w:rPr>
        <w:t>…….</w:t>
      </w:r>
      <w:proofErr w:type="gramEnd"/>
      <w:r w:rsidRPr="00517673">
        <w:rPr>
          <w:rFonts w:ascii="Calibri" w:eastAsia="Arial" w:hAnsi="Calibri" w:cs="Calibri"/>
          <w:color w:val="000000"/>
          <w:sz w:val="22"/>
          <w:szCs w:val="22"/>
          <w:lang w:eastAsia="pl-PL" w:bidi="pl-PL"/>
        </w:rPr>
        <w:t xml:space="preserve">, REGON: </w:t>
      </w:r>
      <w:bookmarkEnd w:id="2"/>
      <w:r w:rsidRPr="00517673">
        <w:rPr>
          <w:rFonts w:ascii="Calibri" w:eastAsia="Arial" w:hAnsi="Calibri" w:cs="Calibri"/>
          <w:color w:val="000000"/>
          <w:sz w:val="22"/>
          <w:szCs w:val="22"/>
          <w:lang w:eastAsia="pl-PL" w:bidi="pl-PL"/>
        </w:rPr>
        <w:t>……………</w:t>
      </w:r>
      <w:proofErr w:type="gramStart"/>
      <w:r w:rsidRPr="00517673">
        <w:rPr>
          <w:rFonts w:ascii="Calibri" w:eastAsia="Arial" w:hAnsi="Calibri" w:cs="Calibri"/>
          <w:color w:val="000000"/>
          <w:sz w:val="22"/>
          <w:szCs w:val="22"/>
          <w:lang w:eastAsia="pl-PL" w:bidi="pl-PL"/>
        </w:rPr>
        <w:t>…….</w:t>
      </w:r>
      <w:proofErr w:type="gramEnd"/>
      <w:r w:rsidRPr="00517673">
        <w:rPr>
          <w:rFonts w:ascii="Calibri" w:eastAsia="Arial" w:hAnsi="Calibri" w:cs="Calibri"/>
          <w:color w:val="000000"/>
          <w:sz w:val="22"/>
          <w:szCs w:val="22"/>
          <w:lang w:eastAsia="pl-PL" w:bidi="pl-PL"/>
        </w:rPr>
        <w:t>., reprezentowanym przez:</w:t>
      </w:r>
    </w:p>
    <w:p w14:paraId="7D661BD2" w14:textId="77777777" w:rsidR="006810BF" w:rsidRPr="00517673" w:rsidRDefault="006810BF" w:rsidP="00364633">
      <w:pPr>
        <w:spacing w:line="276" w:lineRule="auto"/>
        <w:rPr>
          <w:rFonts w:ascii="Calibri" w:eastAsia="Arial" w:hAnsi="Calibri" w:cs="Calibri"/>
          <w:color w:val="000000"/>
          <w:sz w:val="22"/>
          <w:szCs w:val="22"/>
          <w:lang w:eastAsia="pl-PL" w:bidi="pl-PL"/>
        </w:rPr>
      </w:pPr>
      <w:r w:rsidRPr="00517673">
        <w:rPr>
          <w:rFonts w:ascii="Calibri" w:eastAsia="Arial" w:hAnsi="Calibri" w:cs="Calibri"/>
          <w:color w:val="000000"/>
          <w:sz w:val="22"/>
          <w:szCs w:val="22"/>
          <w:lang w:eastAsia="pl-PL" w:bidi="pl-PL"/>
        </w:rPr>
        <w:t>……………………………………… – właściciela,</w:t>
      </w:r>
    </w:p>
    <w:p w14:paraId="1E8C6560" w14:textId="77777777" w:rsidR="00F33A1A" w:rsidRPr="00517673" w:rsidRDefault="00F33A1A" w:rsidP="00364633">
      <w:pPr>
        <w:spacing w:line="276" w:lineRule="auto"/>
        <w:rPr>
          <w:rFonts w:ascii="Calibri" w:eastAsia="Arial" w:hAnsi="Calibri" w:cs="Calibri"/>
          <w:color w:val="000000"/>
          <w:sz w:val="22"/>
          <w:szCs w:val="22"/>
          <w:lang w:eastAsia="pl-PL" w:bidi="pl-PL"/>
        </w:rPr>
      </w:pPr>
    </w:p>
    <w:p w14:paraId="4416BEB6" w14:textId="195068CF" w:rsidR="00F33A1A" w:rsidRPr="00517673" w:rsidRDefault="001C6C0F" w:rsidP="00364633">
      <w:pPr>
        <w:spacing w:line="276" w:lineRule="auto"/>
        <w:rPr>
          <w:rFonts w:ascii="Calibri" w:eastAsia="Arial" w:hAnsi="Calibri" w:cs="Calibri"/>
          <w:color w:val="000000"/>
          <w:sz w:val="22"/>
          <w:szCs w:val="22"/>
          <w:lang w:eastAsia="pl-PL" w:bidi="pl-PL"/>
        </w:rPr>
      </w:pPr>
      <w:r w:rsidRPr="00517673">
        <w:rPr>
          <w:rFonts w:ascii="Calibri" w:eastAsia="Arial" w:hAnsi="Calibri" w:cs="Calibri"/>
          <w:color w:val="000000"/>
          <w:sz w:val="22"/>
          <w:szCs w:val="22"/>
          <w:lang w:eastAsia="pl-PL" w:bidi="pl-PL"/>
        </w:rPr>
        <w:t>[</w:t>
      </w:r>
      <w:r w:rsidR="00F33A1A" w:rsidRPr="00517673">
        <w:rPr>
          <w:rFonts w:ascii="Calibri" w:eastAsia="Arial" w:hAnsi="Calibri" w:cs="Calibri"/>
          <w:color w:val="000000"/>
          <w:sz w:val="22"/>
          <w:szCs w:val="22"/>
          <w:lang w:eastAsia="pl-PL" w:bidi="pl-PL"/>
        </w:rPr>
        <w:t xml:space="preserve">……… z siedzibą … wpisaną do rejestru przedsiębiorców Krajowego Rejestru </w:t>
      </w:r>
      <w:r w:rsidR="00666BE6" w:rsidRPr="00517673">
        <w:rPr>
          <w:rFonts w:ascii="Calibri" w:eastAsia="Arial" w:hAnsi="Calibri" w:cs="Calibri"/>
          <w:color w:val="000000"/>
          <w:sz w:val="22"/>
          <w:szCs w:val="22"/>
          <w:lang w:eastAsia="pl-PL" w:bidi="pl-PL"/>
        </w:rPr>
        <w:t>Sądowego pod</w:t>
      </w:r>
      <w:r w:rsidR="00F33A1A" w:rsidRPr="00517673">
        <w:rPr>
          <w:rFonts w:ascii="Calibri" w:eastAsia="Arial" w:hAnsi="Calibri" w:cs="Calibri"/>
          <w:color w:val="000000"/>
          <w:sz w:val="22"/>
          <w:szCs w:val="22"/>
          <w:lang w:eastAsia="pl-PL" w:bidi="pl-PL"/>
        </w:rPr>
        <w:t xml:space="preserve"> nr KRS </w:t>
      </w:r>
      <w:proofErr w:type="gramStart"/>
      <w:r w:rsidR="00F33A1A" w:rsidRPr="00517673">
        <w:rPr>
          <w:rFonts w:ascii="Calibri" w:eastAsia="Arial" w:hAnsi="Calibri" w:cs="Calibri"/>
          <w:color w:val="000000"/>
          <w:sz w:val="22"/>
          <w:szCs w:val="22"/>
          <w:lang w:eastAsia="pl-PL" w:bidi="pl-PL"/>
        </w:rPr>
        <w:t>… ,</w:t>
      </w:r>
      <w:proofErr w:type="gramEnd"/>
      <w:r w:rsidR="00F33A1A" w:rsidRPr="00517673">
        <w:rPr>
          <w:rFonts w:ascii="Calibri" w:eastAsia="Arial" w:hAnsi="Calibri" w:cs="Calibri"/>
          <w:color w:val="000000"/>
          <w:sz w:val="22"/>
          <w:szCs w:val="22"/>
          <w:lang w:eastAsia="pl-PL" w:bidi="pl-PL"/>
        </w:rPr>
        <w:t xml:space="preserve"> NIP … REGON </w:t>
      </w:r>
      <w:proofErr w:type="gramStart"/>
      <w:r w:rsidR="00F33A1A" w:rsidRPr="00517673">
        <w:rPr>
          <w:rFonts w:ascii="Calibri" w:eastAsia="Arial" w:hAnsi="Calibri" w:cs="Calibri"/>
          <w:color w:val="000000"/>
          <w:sz w:val="22"/>
          <w:szCs w:val="22"/>
          <w:lang w:eastAsia="pl-PL" w:bidi="pl-PL"/>
        </w:rPr>
        <w:t>… ,</w:t>
      </w:r>
      <w:proofErr w:type="gramEnd"/>
      <w:r w:rsidR="00F33A1A" w:rsidRPr="00517673">
        <w:rPr>
          <w:rFonts w:ascii="Calibri" w:eastAsia="Arial" w:hAnsi="Calibri" w:cs="Calibri"/>
          <w:color w:val="000000"/>
          <w:sz w:val="22"/>
          <w:szCs w:val="22"/>
          <w:lang w:eastAsia="pl-PL" w:bidi="pl-PL"/>
        </w:rPr>
        <w:t xml:space="preserve"> reprezentowaną przez …………</w:t>
      </w:r>
      <w:r w:rsidRPr="00517673">
        <w:rPr>
          <w:rFonts w:ascii="Calibri" w:eastAsia="Arial" w:hAnsi="Calibri" w:cs="Calibri"/>
          <w:color w:val="000000"/>
          <w:sz w:val="22"/>
          <w:szCs w:val="22"/>
          <w:lang w:eastAsia="pl-PL" w:bidi="pl-PL"/>
        </w:rPr>
        <w:t>]</w:t>
      </w:r>
    </w:p>
    <w:p w14:paraId="79AC0C8C" w14:textId="77777777" w:rsidR="00F33A1A" w:rsidRPr="00517673" w:rsidRDefault="00F33A1A" w:rsidP="00364633">
      <w:pPr>
        <w:spacing w:line="276" w:lineRule="auto"/>
        <w:rPr>
          <w:rFonts w:ascii="Calibri" w:eastAsia="Arial" w:hAnsi="Calibri" w:cs="Calibri"/>
          <w:color w:val="000000"/>
          <w:sz w:val="22"/>
          <w:szCs w:val="22"/>
          <w:lang w:eastAsia="pl-PL" w:bidi="pl-PL"/>
        </w:rPr>
      </w:pPr>
    </w:p>
    <w:p w14:paraId="7C7C7774" w14:textId="77777777" w:rsidR="00F33A1A" w:rsidRPr="00517673" w:rsidRDefault="00F33A1A" w:rsidP="00364633">
      <w:pPr>
        <w:spacing w:line="276" w:lineRule="auto"/>
        <w:rPr>
          <w:rFonts w:ascii="Calibri" w:eastAsia="Arial" w:hAnsi="Calibri" w:cs="Calibri"/>
          <w:color w:val="000000"/>
          <w:sz w:val="22"/>
          <w:szCs w:val="22"/>
          <w:lang w:eastAsia="pl-PL" w:bidi="pl-PL"/>
        </w:rPr>
      </w:pPr>
    </w:p>
    <w:p w14:paraId="51464039" w14:textId="77777777" w:rsidR="006810BF" w:rsidRPr="00517673" w:rsidRDefault="006810BF" w:rsidP="00364633">
      <w:pPr>
        <w:spacing w:line="276" w:lineRule="auto"/>
        <w:rPr>
          <w:rFonts w:ascii="Calibri" w:eastAsia="Arial" w:hAnsi="Calibri" w:cs="Calibri"/>
          <w:color w:val="000000"/>
          <w:sz w:val="22"/>
          <w:szCs w:val="22"/>
          <w:lang w:eastAsia="pl-PL" w:bidi="pl-PL"/>
        </w:rPr>
      </w:pPr>
      <w:r w:rsidRPr="00517673">
        <w:rPr>
          <w:rFonts w:ascii="Calibri" w:eastAsia="Arial" w:hAnsi="Calibri" w:cs="Calibri"/>
          <w:color w:val="000000"/>
          <w:sz w:val="22"/>
          <w:szCs w:val="22"/>
          <w:lang w:eastAsia="pl-PL" w:bidi="pl-PL"/>
        </w:rPr>
        <w:t xml:space="preserve">zwanym dalej </w:t>
      </w:r>
      <w:r w:rsidRPr="00517673">
        <w:rPr>
          <w:rFonts w:ascii="Calibri" w:eastAsia="Arial" w:hAnsi="Calibri" w:cs="Calibri"/>
          <w:b/>
          <w:bCs/>
          <w:color w:val="000000"/>
          <w:sz w:val="22"/>
          <w:szCs w:val="22"/>
          <w:lang w:eastAsia="pl-PL" w:bidi="pl-PL"/>
        </w:rPr>
        <w:t>„</w:t>
      </w:r>
      <w:r w:rsidRPr="00517673">
        <w:rPr>
          <w:rFonts w:ascii="Calibri" w:eastAsia="Arial" w:hAnsi="Calibri" w:cs="Calibri"/>
          <w:b/>
          <w:bCs/>
          <w:i/>
          <w:iCs/>
          <w:color w:val="000000"/>
          <w:sz w:val="22"/>
          <w:szCs w:val="22"/>
          <w:lang w:eastAsia="pl-PL" w:bidi="pl-PL"/>
        </w:rPr>
        <w:t>Wykonawcą</w:t>
      </w:r>
      <w:r w:rsidRPr="00517673">
        <w:rPr>
          <w:rFonts w:ascii="Calibri" w:eastAsia="Arial" w:hAnsi="Calibri" w:cs="Calibri"/>
          <w:b/>
          <w:bCs/>
          <w:color w:val="000000"/>
          <w:sz w:val="22"/>
          <w:szCs w:val="22"/>
          <w:lang w:eastAsia="pl-PL" w:bidi="pl-PL"/>
        </w:rPr>
        <w:t>”</w:t>
      </w:r>
    </w:p>
    <w:p w14:paraId="0F1AAB25" w14:textId="77777777" w:rsidR="006810BF" w:rsidRPr="00517673" w:rsidRDefault="006810BF" w:rsidP="00364633">
      <w:pPr>
        <w:widowControl w:val="0"/>
        <w:suppressAutoHyphens w:val="0"/>
        <w:spacing w:line="276" w:lineRule="auto"/>
        <w:rPr>
          <w:rFonts w:ascii="Calibri" w:hAnsi="Calibri" w:cs="Calibri"/>
          <w:bCs/>
          <w:sz w:val="22"/>
          <w:szCs w:val="22"/>
        </w:rPr>
      </w:pPr>
      <w:r w:rsidRPr="00517673">
        <w:rPr>
          <w:rFonts w:ascii="Calibri" w:eastAsia="Arial" w:hAnsi="Calibri" w:cs="Calibri"/>
          <w:color w:val="000000"/>
          <w:sz w:val="22"/>
          <w:szCs w:val="22"/>
          <w:lang w:eastAsia="pl-PL" w:bidi="pl-PL"/>
        </w:rPr>
        <w:t xml:space="preserve">zaś wspólnie zwanymi dalej </w:t>
      </w:r>
      <w:r w:rsidRPr="00517673">
        <w:rPr>
          <w:rFonts w:ascii="Calibri" w:eastAsia="Arial" w:hAnsi="Calibri" w:cs="Calibri"/>
          <w:b/>
          <w:bCs/>
          <w:color w:val="000000"/>
          <w:sz w:val="22"/>
          <w:szCs w:val="22"/>
          <w:lang w:eastAsia="pl-PL" w:bidi="pl-PL"/>
        </w:rPr>
        <w:t>„</w:t>
      </w:r>
      <w:r w:rsidRPr="00517673">
        <w:rPr>
          <w:rFonts w:ascii="Calibri" w:eastAsia="Arial" w:hAnsi="Calibri" w:cs="Calibri"/>
          <w:b/>
          <w:bCs/>
          <w:i/>
          <w:iCs/>
          <w:color w:val="000000"/>
          <w:sz w:val="22"/>
          <w:szCs w:val="22"/>
          <w:lang w:eastAsia="pl-PL" w:bidi="pl-PL"/>
        </w:rPr>
        <w:t>Stronami”</w:t>
      </w:r>
      <w:r w:rsidRPr="00517673">
        <w:rPr>
          <w:rFonts w:ascii="Calibri" w:eastAsia="Arial" w:hAnsi="Calibri" w:cs="Calibri"/>
          <w:color w:val="000000"/>
          <w:sz w:val="22"/>
          <w:szCs w:val="22"/>
          <w:lang w:eastAsia="pl-PL" w:bidi="pl-PL"/>
        </w:rPr>
        <w:t>, o następującej treści:</w:t>
      </w:r>
    </w:p>
    <w:p w14:paraId="0D245527" w14:textId="77777777" w:rsidR="006810BF" w:rsidRPr="00517673" w:rsidRDefault="006810BF" w:rsidP="00364633">
      <w:pPr>
        <w:suppressAutoHyphens w:val="0"/>
        <w:spacing w:line="276" w:lineRule="auto"/>
        <w:rPr>
          <w:rFonts w:ascii="Calibri" w:hAnsi="Calibri" w:cs="Calibri"/>
          <w:bCs/>
          <w:sz w:val="22"/>
          <w:szCs w:val="22"/>
        </w:rPr>
      </w:pPr>
    </w:p>
    <w:p w14:paraId="45E3812D" w14:textId="77777777" w:rsidR="006810BF" w:rsidRPr="00517673" w:rsidRDefault="006810BF" w:rsidP="00364633">
      <w:pPr>
        <w:widowControl w:val="0"/>
        <w:suppressAutoHyphens w:val="0"/>
        <w:spacing w:line="276" w:lineRule="auto"/>
        <w:rPr>
          <w:rFonts w:ascii="Calibri" w:eastAsia="Arial" w:hAnsi="Calibri" w:cs="Calibri"/>
          <w:color w:val="000000"/>
          <w:sz w:val="22"/>
          <w:szCs w:val="22"/>
          <w:lang w:eastAsia="pl-PL" w:bidi="pl-PL"/>
        </w:rPr>
      </w:pPr>
      <w:r w:rsidRPr="00517673">
        <w:rPr>
          <w:rFonts w:ascii="Calibri" w:eastAsia="Arial" w:hAnsi="Calibri" w:cs="Calibri"/>
          <w:color w:val="000000"/>
          <w:sz w:val="22"/>
          <w:szCs w:val="22"/>
          <w:lang w:eastAsia="pl-PL" w:bidi="pl-PL"/>
        </w:rPr>
        <w:t xml:space="preserve">Strony oświadczają, że Umowa została zawarta w wyniku udzielenia zamówienia publicznego w trybie podstawowym, na podstawie art. 275 pkt 1 ustawy z dnia 11 września 2019 r.- Prawo Zamówień Publicznych, zwanej dalej </w:t>
      </w:r>
      <w:r w:rsidRPr="00517673">
        <w:rPr>
          <w:rFonts w:ascii="Calibri" w:eastAsia="Arial" w:hAnsi="Calibri" w:cs="Calibri"/>
          <w:b/>
          <w:bCs/>
          <w:color w:val="000000"/>
          <w:sz w:val="22"/>
          <w:szCs w:val="22"/>
          <w:lang w:eastAsia="pl-PL" w:bidi="pl-PL"/>
        </w:rPr>
        <w:t>„Ustawą Pzp”</w:t>
      </w:r>
      <w:r w:rsidRPr="00517673">
        <w:rPr>
          <w:rFonts w:ascii="Calibri" w:eastAsia="Arial" w:hAnsi="Calibri" w:cs="Calibri"/>
          <w:color w:val="000000"/>
          <w:sz w:val="22"/>
          <w:szCs w:val="22"/>
          <w:lang w:eastAsia="pl-PL" w:bidi="pl-PL"/>
        </w:rPr>
        <w:t>.</w:t>
      </w:r>
    </w:p>
    <w:p w14:paraId="43DF642E" w14:textId="77777777" w:rsidR="006810BF" w:rsidRPr="00517673" w:rsidRDefault="006810BF" w:rsidP="00364633">
      <w:pPr>
        <w:widowControl w:val="0"/>
        <w:suppressAutoHyphens w:val="0"/>
        <w:spacing w:line="276" w:lineRule="auto"/>
        <w:rPr>
          <w:rFonts w:ascii="Calibri" w:hAnsi="Calibri" w:cs="Calibri"/>
          <w:b/>
          <w:sz w:val="22"/>
          <w:szCs w:val="22"/>
        </w:rPr>
      </w:pPr>
      <w:r w:rsidRPr="00517673">
        <w:rPr>
          <w:rFonts w:ascii="Calibri" w:eastAsia="Arial" w:hAnsi="Calibri" w:cs="Calibri"/>
          <w:color w:val="000000"/>
          <w:sz w:val="22"/>
          <w:szCs w:val="22"/>
          <w:lang w:eastAsia="pl-PL" w:bidi="pl-PL"/>
        </w:rPr>
        <w:t>Wykonawca oświadcza, że spełnia warunki określone w art. 112 ust. 2 ustawy Pzp oraz nie podlega wykluczeniu na podstawie art. 108 ust. 1, art. 109 ust. 1 pkt 4 ustawy Pzp oraz art. 7 ust. 1 ustawy z dnia 13 kwietnia 2022 r. o szczególnych rozwiązaniach w zakresie przeciwdziałania wspieraniu agresji na Ukrainę oraz służących ochronie bezpieczeństwa narodowego (tj. Dz. U. z 2025 r. poz. 514.).</w:t>
      </w:r>
    </w:p>
    <w:p w14:paraId="6C130177" w14:textId="77777777" w:rsidR="006810BF" w:rsidRPr="00517673" w:rsidRDefault="006810BF" w:rsidP="00364633">
      <w:pPr>
        <w:spacing w:line="276" w:lineRule="auto"/>
        <w:jc w:val="center"/>
        <w:rPr>
          <w:rFonts w:ascii="Calibri" w:hAnsi="Calibri" w:cs="Calibri"/>
          <w:b/>
          <w:sz w:val="22"/>
          <w:szCs w:val="22"/>
        </w:rPr>
      </w:pPr>
    </w:p>
    <w:p w14:paraId="302C1A62" w14:textId="77777777" w:rsidR="006810BF" w:rsidRPr="00517673" w:rsidRDefault="006810BF" w:rsidP="00364633">
      <w:pPr>
        <w:spacing w:line="276" w:lineRule="auto"/>
        <w:jc w:val="center"/>
        <w:rPr>
          <w:rFonts w:ascii="Calibri" w:hAnsi="Calibri" w:cs="Calibri"/>
          <w:b/>
          <w:sz w:val="22"/>
          <w:szCs w:val="22"/>
        </w:rPr>
      </w:pPr>
      <w:r w:rsidRPr="00517673">
        <w:rPr>
          <w:rFonts w:ascii="Calibri" w:hAnsi="Calibri" w:cs="Calibri"/>
          <w:b/>
          <w:sz w:val="22"/>
          <w:szCs w:val="22"/>
        </w:rPr>
        <w:t>§ 1</w:t>
      </w:r>
    </w:p>
    <w:p w14:paraId="26FCE7A9" w14:textId="77777777" w:rsidR="006810BF" w:rsidRPr="00517673" w:rsidRDefault="006810BF" w:rsidP="00364633">
      <w:pPr>
        <w:spacing w:line="276" w:lineRule="auto"/>
        <w:jc w:val="center"/>
        <w:rPr>
          <w:rFonts w:ascii="Calibri" w:hAnsi="Calibri" w:cs="Calibri"/>
          <w:sz w:val="22"/>
          <w:szCs w:val="22"/>
          <w:lang w:eastAsia="pl-PL" w:bidi="pl-PL"/>
        </w:rPr>
      </w:pPr>
      <w:r w:rsidRPr="00517673">
        <w:rPr>
          <w:rFonts w:ascii="Calibri" w:hAnsi="Calibri" w:cs="Calibri"/>
          <w:b/>
          <w:sz w:val="22"/>
          <w:szCs w:val="22"/>
        </w:rPr>
        <w:t>PRZEDMIOT UMOWY</w:t>
      </w:r>
    </w:p>
    <w:p w14:paraId="4F5011DD" w14:textId="1BF5802E" w:rsidR="006810BF" w:rsidRPr="00517673" w:rsidRDefault="00E15B9E" w:rsidP="00CD29EE">
      <w:pPr>
        <w:numPr>
          <w:ilvl w:val="0"/>
          <w:numId w:val="17"/>
        </w:numPr>
        <w:tabs>
          <w:tab w:val="clear" w:pos="0"/>
        </w:tabs>
        <w:spacing w:line="276" w:lineRule="auto"/>
        <w:ind w:left="0" w:firstLine="0"/>
        <w:rPr>
          <w:rFonts w:ascii="Calibri" w:hAnsi="Calibri" w:cs="Calibri"/>
          <w:sz w:val="22"/>
          <w:szCs w:val="22"/>
          <w:lang w:eastAsia="pl-PL" w:bidi="pl-PL"/>
        </w:rPr>
      </w:pPr>
      <w:r w:rsidRPr="00517673">
        <w:rPr>
          <w:rFonts w:ascii="Calibri" w:hAnsi="Calibri" w:cs="Calibri"/>
          <w:sz w:val="22"/>
          <w:szCs w:val="22"/>
          <w:lang w:eastAsia="pl-PL" w:bidi="pl-PL"/>
        </w:rPr>
        <w:t xml:space="preserve">Przedmiotem umowy jest dostawa i </w:t>
      </w:r>
      <w:r w:rsidR="00E57A2D" w:rsidRPr="00517673">
        <w:rPr>
          <w:rFonts w:ascii="Calibri" w:hAnsi="Calibri" w:cs="Calibri"/>
          <w:sz w:val="22"/>
          <w:szCs w:val="22"/>
          <w:lang w:eastAsia="pl-PL" w:bidi="pl-PL"/>
        </w:rPr>
        <w:t xml:space="preserve">wymiana </w:t>
      </w:r>
      <w:r w:rsidR="00B31E5F" w:rsidRPr="00517673">
        <w:rPr>
          <w:rFonts w:ascii="Calibri" w:hAnsi="Calibri" w:cs="Calibri"/>
          <w:sz w:val="22"/>
          <w:szCs w:val="22"/>
          <w:lang w:eastAsia="pl-PL" w:bidi="pl-PL"/>
        </w:rPr>
        <w:t xml:space="preserve">wodomierzy mieszkaniowych w ramach legalizacji na nowe zabezpieczone przed działaniem pola magnetycznego, z odczytem radiowym oraz dostawa i wymiana lokalowych ciepłomierzy ultradźwiękowych z odczytem radiowym w lokalach mieszkalnych i użytkowych </w:t>
      </w:r>
      <w:r w:rsidR="006810BF" w:rsidRPr="00517673">
        <w:rPr>
          <w:rFonts w:ascii="Calibri" w:hAnsi="Calibri" w:cs="Calibri"/>
          <w:bCs/>
          <w:sz w:val="22"/>
          <w:szCs w:val="22"/>
        </w:rPr>
        <w:t>będąc</w:t>
      </w:r>
      <w:r w:rsidR="00AF24F3" w:rsidRPr="00517673">
        <w:rPr>
          <w:rFonts w:ascii="Calibri" w:hAnsi="Calibri" w:cs="Calibri"/>
          <w:bCs/>
          <w:sz w:val="22"/>
          <w:szCs w:val="22"/>
        </w:rPr>
        <w:t>ych</w:t>
      </w:r>
      <w:r w:rsidR="006810BF" w:rsidRPr="00517673">
        <w:rPr>
          <w:rFonts w:ascii="Calibri" w:hAnsi="Calibri" w:cs="Calibri"/>
          <w:bCs/>
          <w:sz w:val="22"/>
          <w:szCs w:val="22"/>
        </w:rPr>
        <w:t xml:space="preserve"> w zasobie Zakładu Gospodarowania Nieruchomościami w Dzielnicy Żoliborz m.st. </w:t>
      </w:r>
      <w:r w:rsidRPr="00517673">
        <w:rPr>
          <w:rFonts w:ascii="Calibri" w:hAnsi="Calibri" w:cs="Calibri"/>
          <w:bCs/>
          <w:sz w:val="22"/>
          <w:szCs w:val="22"/>
        </w:rPr>
        <w:t xml:space="preserve">Warszawy </w:t>
      </w:r>
      <w:r w:rsidR="00B31E5F" w:rsidRPr="00517673">
        <w:rPr>
          <w:rFonts w:ascii="Calibri" w:hAnsi="Calibri" w:cs="Calibri"/>
          <w:bCs/>
          <w:sz w:val="22"/>
          <w:szCs w:val="22"/>
        </w:rPr>
        <w:t>w zakresie zadania nr</w:t>
      </w:r>
      <w:proofErr w:type="gramStart"/>
      <w:r w:rsidR="00B31E5F" w:rsidRPr="00517673">
        <w:rPr>
          <w:rFonts w:ascii="Calibri" w:hAnsi="Calibri" w:cs="Calibri"/>
          <w:bCs/>
          <w:sz w:val="22"/>
          <w:szCs w:val="22"/>
        </w:rPr>
        <w:t xml:space="preserve"> ….</w:t>
      </w:r>
      <w:proofErr w:type="gramEnd"/>
      <w:r w:rsidR="00B31E5F" w:rsidRPr="00517673">
        <w:rPr>
          <w:rFonts w:ascii="Calibri" w:hAnsi="Calibri" w:cs="Calibri"/>
          <w:bCs/>
          <w:sz w:val="22"/>
          <w:szCs w:val="22"/>
        </w:rPr>
        <w:t xml:space="preserve">, </w:t>
      </w:r>
      <w:r w:rsidRPr="00517673">
        <w:rPr>
          <w:rFonts w:ascii="Calibri" w:hAnsi="Calibri" w:cs="Calibri"/>
          <w:bCs/>
          <w:sz w:val="22"/>
          <w:szCs w:val="22"/>
        </w:rPr>
        <w:t>zgodnie</w:t>
      </w:r>
      <w:r w:rsidR="006810BF" w:rsidRPr="00517673">
        <w:rPr>
          <w:rFonts w:ascii="Calibri" w:hAnsi="Calibri" w:cs="Calibri"/>
          <w:sz w:val="22"/>
          <w:szCs w:val="22"/>
          <w:lang w:eastAsia="pl-PL" w:bidi="pl-PL"/>
        </w:rPr>
        <w:t xml:space="preserve"> z opisem przedmiotu zamówienia, o którym mowa w ust. 2.</w:t>
      </w:r>
    </w:p>
    <w:p w14:paraId="4DCA3276" w14:textId="77777777" w:rsidR="006810BF" w:rsidRPr="00517673" w:rsidRDefault="006810BF" w:rsidP="00CD29EE">
      <w:pPr>
        <w:numPr>
          <w:ilvl w:val="0"/>
          <w:numId w:val="17"/>
        </w:numPr>
        <w:tabs>
          <w:tab w:val="clear" w:pos="0"/>
        </w:tabs>
        <w:spacing w:line="276" w:lineRule="auto"/>
        <w:ind w:left="0" w:firstLine="0"/>
        <w:rPr>
          <w:rFonts w:ascii="Calibri" w:hAnsi="Calibri" w:cs="Calibri"/>
          <w:sz w:val="22"/>
          <w:szCs w:val="22"/>
          <w:lang w:eastAsia="pl-PL" w:bidi="pl-PL"/>
        </w:rPr>
      </w:pPr>
      <w:r w:rsidRPr="00517673">
        <w:rPr>
          <w:rFonts w:ascii="Calibri" w:hAnsi="Calibri" w:cs="Calibri"/>
          <w:sz w:val="22"/>
          <w:szCs w:val="22"/>
          <w:lang w:eastAsia="pl-PL" w:bidi="pl-PL"/>
        </w:rPr>
        <w:t xml:space="preserve">Wykonawca oświadcza, iż Przedmiot Umowy zostanie wykonany w zakresie i zgodnie z warunkami określonymi w umowie oraz zgodnie z: </w:t>
      </w:r>
    </w:p>
    <w:p w14:paraId="60FEB746" w14:textId="0E4D6082" w:rsidR="006810BF" w:rsidRPr="00517673" w:rsidRDefault="00521056" w:rsidP="00CD29EE">
      <w:pPr>
        <w:pStyle w:val="Akapitzlist1"/>
        <w:numPr>
          <w:ilvl w:val="0"/>
          <w:numId w:val="26"/>
        </w:numPr>
        <w:tabs>
          <w:tab w:val="clear" w:pos="0"/>
        </w:tabs>
        <w:spacing w:line="276" w:lineRule="auto"/>
        <w:ind w:left="0" w:firstLine="0"/>
        <w:rPr>
          <w:rFonts w:ascii="Calibri" w:hAnsi="Calibri" w:cs="Calibri"/>
          <w:sz w:val="22"/>
          <w:szCs w:val="22"/>
          <w:lang w:val="pl-PL" w:eastAsia="pl-PL" w:bidi="pl-PL"/>
        </w:rPr>
      </w:pPr>
      <w:r w:rsidRPr="00517673">
        <w:rPr>
          <w:rFonts w:ascii="Calibri" w:hAnsi="Calibri" w:cs="Calibri"/>
          <w:sz w:val="22"/>
          <w:szCs w:val="22"/>
          <w:lang w:val="pl-PL" w:eastAsia="pl-PL" w:bidi="pl-PL"/>
        </w:rPr>
        <w:t>o</w:t>
      </w:r>
      <w:r w:rsidR="006810BF" w:rsidRPr="00517673">
        <w:rPr>
          <w:rFonts w:ascii="Calibri" w:hAnsi="Calibri" w:cs="Calibri"/>
          <w:sz w:val="22"/>
          <w:szCs w:val="22"/>
          <w:lang w:val="pl-PL" w:eastAsia="pl-PL" w:bidi="pl-PL"/>
        </w:rPr>
        <w:t>pisem przedmiotu zamówienia, stanowiącym załącznik nr 1 do Umowy</w:t>
      </w:r>
      <w:r w:rsidRPr="00517673">
        <w:rPr>
          <w:rFonts w:ascii="Calibri" w:hAnsi="Calibri" w:cs="Calibri"/>
          <w:sz w:val="22"/>
          <w:szCs w:val="22"/>
          <w:lang w:val="pl-PL" w:eastAsia="pl-PL" w:bidi="pl-PL"/>
        </w:rPr>
        <w:t>,</w:t>
      </w:r>
    </w:p>
    <w:p w14:paraId="26C9F38A" w14:textId="497C1452" w:rsidR="006810BF" w:rsidRPr="00517673" w:rsidRDefault="00521056" w:rsidP="00CD29EE">
      <w:pPr>
        <w:pStyle w:val="Akapitzlist1"/>
        <w:numPr>
          <w:ilvl w:val="0"/>
          <w:numId w:val="26"/>
        </w:numPr>
        <w:tabs>
          <w:tab w:val="clear" w:pos="0"/>
        </w:tabs>
        <w:spacing w:line="276" w:lineRule="auto"/>
        <w:ind w:left="0" w:firstLine="0"/>
        <w:rPr>
          <w:rFonts w:ascii="Calibri" w:hAnsi="Calibri" w:cs="Calibri"/>
          <w:sz w:val="22"/>
          <w:szCs w:val="22"/>
          <w:lang w:val="pl-PL"/>
        </w:rPr>
      </w:pPr>
      <w:r w:rsidRPr="00517673">
        <w:rPr>
          <w:rFonts w:ascii="Calibri" w:hAnsi="Calibri" w:cs="Calibri"/>
          <w:sz w:val="22"/>
          <w:szCs w:val="22"/>
          <w:lang w:val="pl-PL" w:eastAsia="pl-PL" w:bidi="pl-PL"/>
        </w:rPr>
        <w:lastRenderedPageBreak/>
        <w:t>o</w:t>
      </w:r>
      <w:r w:rsidR="006810BF" w:rsidRPr="00517673">
        <w:rPr>
          <w:rFonts w:ascii="Calibri" w:hAnsi="Calibri" w:cs="Calibri"/>
          <w:sz w:val="22"/>
          <w:szCs w:val="22"/>
          <w:lang w:val="pl-PL" w:eastAsia="pl-PL" w:bidi="pl-PL"/>
        </w:rPr>
        <w:t>fertą Wykonawcy wraz z kosztorysem ofertowym stanowiącymi załącznik nr 2 do Umowy.</w:t>
      </w:r>
    </w:p>
    <w:p w14:paraId="2C90B952" w14:textId="669BE63F" w:rsidR="006810BF" w:rsidRPr="00517673" w:rsidRDefault="00E15B9E" w:rsidP="00CD29EE">
      <w:pPr>
        <w:numPr>
          <w:ilvl w:val="0"/>
          <w:numId w:val="17"/>
        </w:numPr>
        <w:tabs>
          <w:tab w:val="clear" w:pos="0"/>
        </w:tabs>
        <w:spacing w:line="276" w:lineRule="auto"/>
        <w:ind w:left="0" w:firstLine="0"/>
        <w:rPr>
          <w:rFonts w:ascii="Calibri" w:hAnsi="Calibri" w:cs="Calibri"/>
          <w:sz w:val="22"/>
          <w:szCs w:val="22"/>
        </w:rPr>
      </w:pPr>
      <w:r w:rsidRPr="00517673">
        <w:rPr>
          <w:rFonts w:ascii="Calibri" w:hAnsi="Calibri" w:cs="Calibri"/>
          <w:sz w:val="22"/>
          <w:szCs w:val="22"/>
        </w:rPr>
        <w:t>W ramach realizacji przedmiotu umowy Wykonawca zobowiązany jest zrealizować</w:t>
      </w:r>
      <w:r w:rsidR="006810BF" w:rsidRPr="00517673">
        <w:rPr>
          <w:rFonts w:ascii="Calibri" w:hAnsi="Calibri" w:cs="Calibri"/>
          <w:sz w:val="22"/>
          <w:szCs w:val="22"/>
        </w:rPr>
        <w:t>:</w:t>
      </w:r>
    </w:p>
    <w:p w14:paraId="47223D81" w14:textId="0E18338A" w:rsidR="006810BF" w:rsidRPr="00517673" w:rsidRDefault="00D43D69" w:rsidP="00CD29EE">
      <w:pPr>
        <w:pStyle w:val="Akapitzlist1"/>
        <w:numPr>
          <w:ilvl w:val="0"/>
          <w:numId w:val="27"/>
        </w:numPr>
        <w:tabs>
          <w:tab w:val="clear" w:pos="0"/>
        </w:tabs>
        <w:spacing w:line="276" w:lineRule="auto"/>
        <w:ind w:left="0" w:firstLine="0"/>
        <w:rPr>
          <w:rFonts w:ascii="Calibri" w:hAnsi="Calibri" w:cs="Calibri"/>
          <w:sz w:val="22"/>
          <w:szCs w:val="22"/>
          <w:lang w:val="pl-PL"/>
        </w:rPr>
      </w:pPr>
      <w:r w:rsidRPr="00517673">
        <w:rPr>
          <w:rFonts w:ascii="Calibri" w:hAnsi="Calibri" w:cs="Calibri"/>
          <w:sz w:val="22"/>
          <w:szCs w:val="22"/>
          <w:lang w:val="pl-PL"/>
        </w:rPr>
        <w:t xml:space="preserve">wymianę wodomierzy wody zimnej na nowe z nakładką radiową do zdalnego odczytu wraz z zaworami odcinającymi w ilości </w:t>
      </w:r>
      <w:r w:rsidR="00251A54" w:rsidRPr="00517673">
        <w:rPr>
          <w:rFonts w:ascii="Calibri" w:hAnsi="Calibri" w:cs="Calibri"/>
          <w:sz w:val="22"/>
          <w:szCs w:val="22"/>
          <w:lang w:val="pl-PL"/>
        </w:rPr>
        <w:t>29</w:t>
      </w:r>
      <w:r w:rsidR="00FC6C74" w:rsidRPr="00517673">
        <w:rPr>
          <w:rFonts w:ascii="Calibri" w:hAnsi="Calibri" w:cs="Calibri"/>
          <w:sz w:val="22"/>
          <w:szCs w:val="22"/>
          <w:lang w:val="pl-PL"/>
        </w:rPr>
        <w:t>7</w:t>
      </w:r>
      <w:r w:rsidRPr="00517673">
        <w:rPr>
          <w:rFonts w:ascii="Calibri" w:hAnsi="Calibri" w:cs="Calibri"/>
          <w:sz w:val="22"/>
          <w:szCs w:val="22"/>
          <w:lang w:val="pl-PL"/>
        </w:rPr>
        <w:t xml:space="preserve"> szt</w:t>
      </w:r>
      <w:r w:rsidR="00FC6C74" w:rsidRPr="00517673">
        <w:rPr>
          <w:rFonts w:ascii="Calibri" w:hAnsi="Calibri" w:cs="Calibri"/>
          <w:sz w:val="22"/>
          <w:szCs w:val="22"/>
          <w:lang w:val="pl-PL"/>
        </w:rPr>
        <w:t>. w lokalach mieszkalnych, użytkowych oraz pomieszczeniach administracyjnych</w:t>
      </w:r>
      <w:r w:rsidR="00521056" w:rsidRPr="00517673">
        <w:rPr>
          <w:rFonts w:ascii="Calibri" w:hAnsi="Calibri" w:cs="Calibri"/>
          <w:sz w:val="22"/>
          <w:szCs w:val="22"/>
          <w:lang w:val="pl-PL"/>
        </w:rPr>
        <w:t>;</w:t>
      </w:r>
    </w:p>
    <w:p w14:paraId="079E58FB" w14:textId="148DE39F" w:rsidR="006810BF" w:rsidRPr="00517673" w:rsidRDefault="00FC6C74" w:rsidP="00CD29EE">
      <w:pPr>
        <w:pStyle w:val="Akapitzlist1"/>
        <w:numPr>
          <w:ilvl w:val="0"/>
          <w:numId w:val="27"/>
        </w:numPr>
        <w:tabs>
          <w:tab w:val="clear" w:pos="0"/>
        </w:tabs>
        <w:spacing w:line="276" w:lineRule="auto"/>
        <w:ind w:left="0" w:firstLine="0"/>
        <w:rPr>
          <w:rFonts w:ascii="Calibri" w:hAnsi="Calibri" w:cs="Calibri"/>
          <w:sz w:val="22"/>
          <w:szCs w:val="22"/>
          <w:lang w:val="pl-PL"/>
        </w:rPr>
      </w:pPr>
      <w:r w:rsidRPr="00517673">
        <w:rPr>
          <w:rFonts w:ascii="Calibri" w:hAnsi="Calibri" w:cs="Calibri"/>
          <w:sz w:val="22"/>
          <w:szCs w:val="22"/>
          <w:lang w:val="pl-PL"/>
        </w:rPr>
        <w:t xml:space="preserve">wymianę wodomierzy wody </w:t>
      </w:r>
      <w:r w:rsidR="00366F01" w:rsidRPr="00517673">
        <w:rPr>
          <w:rFonts w:ascii="Calibri" w:hAnsi="Calibri" w:cs="Calibri"/>
          <w:sz w:val="22"/>
          <w:szCs w:val="22"/>
          <w:lang w:val="pl-PL"/>
        </w:rPr>
        <w:t>ciepłej</w:t>
      </w:r>
      <w:r w:rsidRPr="00517673">
        <w:rPr>
          <w:rFonts w:ascii="Calibri" w:hAnsi="Calibri" w:cs="Calibri"/>
          <w:sz w:val="22"/>
          <w:szCs w:val="22"/>
          <w:lang w:val="pl-PL"/>
        </w:rPr>
        <w:t xml:space="preserve"> na nowe z nakładką radiową do zdalnego odczytu wraz z zaworami odcinającymi w ilości 238 szt. w lokalach mieszkalnych, użytkowych oraz pomieszczeniach administracyjnych</w:t>
      </w:r>
      <w:r w:rsidR="00521056" w:rsidRPr="00517673">
        <w:rPr>
          <w:rFonts w:ascii="Calibri" w:hAnsi="Calibri" w:cs="Calibri"/>
          <w:sz w:val="22"/>
          <w:szCs w:val="22"/>
          <w:lang w:val="pl-PL"/>
        </w:rPr>
        <w:t>;</w:t>
      </w:r>
    </w:p>
    <w:p w14:paraId="2BC152E0" w14:textId="40F53BAC" w:rsidR="00B31E5F" w:rsidRPr="00517673" w:rsidRDefault="00B31E5F" w:rsidP="00CD29EE">
      <w:pPr>
        <w:pStyle w:val="Akapitzlist1"/>
        <w:numPr>
          <w:ilvl w:val="0"/>
          <w:numId w:val="27"/>
        </w:numPr>
        <w:tabs>
          <w:tab w:val="clear" w:pos="0"/>
        </w:tabs>
        <w:spacing w:line="276" w:lineRule="auto"/>
        <w:ind w:left="0" w:firstLine="0"/>
        <w:rPr>
          <w:rFonts w:ascii="Calibri" w:hAnsi="Calibri" w:cs="Calibri"/>
          <w:sz w:val="22"/>
          <w:szCs w:val="22"/>
          <w:lang w:val="pl-PL"/>
        </w:rPr>
      </w:pPr>
      <w:r w:rsidRPr="00517673">
        <w:rPr>
          <w:rFonts w:ascii="Calibri" w:hAnsi="Calibri" w:cs="Calibri"/>
          <w:sz w:val="22"/>
          <w:szCs w:val="22"/>
          <w:lang w:val="pl-PL"/>
        </w:rPr>
        <w:t>wymianę lokalowych ciepłomierzy ultradźwiękowych na nowe z nakładką radiową do zdalnego odczytu w ilości 242 szt. w lokalach mieszkalnych, użytkowych oraz pomieszczeniach administracyjnych, przeznaczonych do pomiaru zużycia energii cieplnej dla centralnego ogrzewania.</w:t>
      </w:r>
    </w:p>
    <w:p w14:paraId="2236E591" w14:textId="3A96F2AA" w:rsidR="006810BF" w:rsidRPr="00517673" w:rsidRDefault="006810BF" w:rsidP="00364633">
      <w:pPr>
        <w:spacing w:line="276" w:lineRule="auto"/>
        <w:rPr>
          <w:rFonts w:ascii="Calibri" w:hAnsi="Calibri" w:cs="Calibri"/>
          <w:sz w:val="22"/>
          <w:szCs w:val="22"/>
        </w:rPr>
      </w:pPr>
    </w:p>
    <w:p w14:paraId="624DDCF0" w14:textId="77777777" w:rsidR="00E57A2D" w:rsidRPr="00517673" w:rsidRDefault="00E57A2D" w:rsidP="00517673">
      <w:pPr>
        <w:numPr>
          <w:ilvl w:val="0"/>
          <w:numId w:val="17"/>
        </w:numPr>
        <w:tabs>
          <w:tab w:val="clear" w:pos="0"/>
        </w:tabs>
        <w:spacing w:line="276" w:lineRule="auto"/>
        <w:ind w:left="0" w:firstLine="0"/>
        <w:rPr>
          <w:rFonts w:ascii="Calibri" w:hAnsi="Calibri" w:cs="Calibri"/>
          <w:sz w:val="22"/>
          <w:szCs w:val="22"/>
        </w:rPr>
      </w:pPr>
      <w:r w:rsidRPr="00517673">
        <w:rPr>
          <w:rFonts w:ascii="Calibri" w:hAnsi="Calibri" w:cs="Calibri"/>
          <w:sz w:val="22"/>
          <w:szCs w:val="22"/>
        </w:rPr>
        <w:t>Wykaz adresowy budynków mieszkalnych z wyszczególnieniem ilości lokali, wodomierzy wody zimnej i ciepłej do wymiany, poszczególnych budynkach stanowi załącznik nr … do umowy.</w:t>
      </w:r>
    </w:p>
    <w:p w14:paraId="190B3F16" w14:textId="1B5F8158" w:rsidR="00FC6C74" w:rsidRPr="00517673" w:rsidRDefault="00FC6C74" w:rsidP="00517673">
      <w:pPr>
        <w:numPr>
          <w:ilvl w:val="0"/>
          <w:numId w:val="17"/>
        </w:numPr>
        <w:tabs>
          <w:tab w:val="clear" w:pos="0"/>
        </w:tabs>
        <w:spacing w:line="276" w:lineRule="auto"/>
        <w:ind w:left="0" w:firstLine="0"/>
        <w:rPr>
          <w:rFonts w:ascii="Calibri" w:hAnsi="Calibri" w:cs="Calibri"/>
          <w:sz w:val="22"/>
          <w:szCs w:val="22"/>
        </w:rPr>
      </w:pPr>
      <w:r w:rsidRPr="00517673">
        <w:rPr>
          <w:rFonts w:ascii="Calibri" w:hAnsi="Calibri" w:cs="Calibri"/>
          <w:sz w:val="22"/>
          <w:szCs w:val="22"/>
        </w:rPr>
        <w:t xml:space="preserve">Przyrządy pomiarowe wymienione w </w:t>
      </w:r>
      <w:r w:rsidR="00B31E5F" w:rsidRPr="00517673">
        <w:rPr>
          <w:rFonts w:ascii="Calibri" w:hAnsi="Calibri" w:cs="Calibri"/>
          <w:sz w:val="22"/>
          <w:szCs w:val="22"/>
        </w:rPr>
        <w:t>ust.</w:t>
      </w:r>
      <w:r w:rsidRPr="00517673">
        <w:rPr>
          <w:rFonts w:ascii="Calibri" w:hAnsi="Calibri" w:cs="Calibri"/>
          <w:sz w:val="22"/>
          <w:szCs w:val="22"/>
        </w:rPr>
        <w:t xml:space="preserve"> </w:t>
      </w:r>
      <w:r w:rsidR="00E57A2D" w:rsidRPr="00517673">
        <w:rPr>
          <w:rFonts w:ascii="Calibri" w:hAnsi="Calibri" w:cs="Calibri"/>
          <w:sz w:val="22"/>
          <w:szCs w:val="22"/>
        </w:rPr>
        <w:t>1-3</w:t>
      </w:r>
      <w:r w:rsidRPr="00517673">
        <w:rPr>
          <w:rFonts w:ascii="Calibri" w:hAnsi="Calibri" w:cs="Calibri"/>
          <w:sz w:val="22"/>
          <w:szCs w:val="22"/>
        </w:rPr>
        <w:t xml:space="preserve"> muszą spełniać wymogi określone w ustawie z dnia 11 maja 2001 r. Prawo o miarach </w:t>
      </w:r>
      <w:r w:rsidR="00E57A2D" w:rsidRPr="00517673">
        <w:rPr>
          <w:rFonts w:ascii="Calibri" w:hAnsi="Calibri" w:cs="Calibri"/>
          <w:sz w:val="22"/>
          <w:szCs w:val="22"/>
        </w:rPr>
        <w:t>(tj. Dz. U. z 2022 r. poz. 2063)</w:t>
      </w:r>
      <w:r w:rsidR="00E57A2D" w:rsidRPr="00517673" w:rsidDel="00E57A2D">
        <w:rPr>
          <w:rFonts w:ascii="Calibri" w:hAnsi="Calibri" w:cs="Calibri"/>
          <w:sz w:val="22"/>
          <w:szCs w:val="22"/>
        </w:rPr>
        <w:t xml:space="preserve"> </w:t>
      </w:r>
      <w:r w:rsidRPr="00517673">
        <w:rPr>
          <w:rFonts w:ascii="Calibri" w:hAnsi="Calibri" w:cs="Calibri"/>
          <w:sz w:val="22"/>
          <w:szCs w:val="22"/>
        </w:rPr>
        <w:t>i w rozporządzeniu Ministra Przedsiębiorczości i Technologii z dnia 22 marca 2019 r. ww. sprawie prawnej kontroli metrologicznej przyrządów pomiarowych /</w:t>
      </w:r>
      <w:r w:rsidR="00E57A2D" w:rsidRPr="00517673">
        <w:rPr>
          <w:rFonts w:ascii="Calibri" w:hAnsi="Calibri" w:cs="Calibri"/>
          <w:sz w:val="22"/>
          <w:szCs w:val="22"/>
        </w:rPr>
        <w:t xml:space="preserve">tj. </w:t>
      </w:r>
      <w:r w:rsidRPr="00517673">
        <w:rPr>
          <w:rFonts w:ascii="Calibri" w:hAnsi="Calibri" w:cs="Calibri"/>
          <w:sz w:val="22"/>
          <w:szCs w:val="22"/>
        </w:rPr>
        <w:t xml:space="preserve">Dz. U. z </w:t>
      </w:r>
      <w:r w:rsidR="00E57A2D" w:rsidRPr="00517673">
        <w:rPr>
          <w:rFonts w:ascii="Calibri" w:hAnsi="Calibri" w:cs="Calibri"/>
          <w:sz w:val="22"/>
          <w:szCs w:val="22"/>
        </w:rPr>
        <w:t xml:space="preserve">2026 </w:t>
      </w:r>
      <w:r w:rsidRPr="00517673">
        <w:rPr>
          <w:rFonts w:ascii="Calibri" w:hAnsi="Calibri" w:cs="Calibri"/>
          <w:sz w:val="22"/>
          <w:szCs w:val="22"/>
        </w:rPr>
        <w:t xml:space="preserve">r., poz. </w:t>
      </w:r>
      <w:r w:rsidR="00E57A2D" w:rsidRPr="00517673">
        <w:rPr>
          <w:rFonts w:ascii="Calibri" w:hAnsi="Calibri" w:cs="Calibri"/>
          <w:sz w:val="22"/>
          <w:szCs w:val="22"/>
        </w:rPr>
        <w:t>551</w:t>
      </w:r>
      <w:r w:rsidRPr="00517673">
        <w:rPr>
          <w:rFonts w:ascii="Calibri" w:hAnsi="Calibri" w:cs="Calibri"/>
          <w:sz w:val="22"/>
          <w:szCs w:val="22"/>
        </w:rPr>
        <w:t>/.</w:t>
      </w:r>
    </w:p>
    <w:p w14:paraId="509A273D" w14:textId="77777777" w:rsidR="00FC6C74" w:rsidRPr="00517673" w:rsidRDefault="00FC6C74" w:rsidP="00364633">
      <w:pPr>
        <w:spacing w:line="276" w:lineRule="auto"/>
        <w:rPr>
          <w:rFonts w:ascii="Calibri" w:hAnsi="Calibri" w:cs="Calibri"/>
          <w:b/>
          <w:bCs/>
          <w:sz w:val="22"/>
          <w:szCs w:val="22"/>
        </w:rPr>
      </w:pPr>
    </w:p>
    <w:p w14:paraId="2F11A200"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bCs/>
          <w:sz w:val="22"/>
          <w:szCs w:val="22"/>
        </w:rPr>
        <w:t>§ 2</w:t>
      </w:r>
    </w:p>
    <w:p w14:paraId="5280A7ED"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OBOWIĄZKI WYKONAWCY</w:t>
      </w:r>
    </w:p>
    <w:p w14:paraId="2CB70557" w14:textId="77777777" w:rsidR="006810BF" w:rsidRPr="00517673" w:rsidRDefault="006810BF" w:rsidP="00CD29EE">
      <w:pPr>
        <w:pStyle w:val="Akapitzlist"/>
        <w:numPr>
          <w:ilvl w:val="3"/>
          <w:numId w:val="31"/>
        </w:numPr>
        <w:spacing w:line="276" w:lineRule="auto"/>
        <w:ind w:left="0" w:firstLine="0"/>
        <w:rPr>
          <w:rFonts w:ascii="Calibri" w:hAnsi="Calibri" w:cs="Calibri"/>
          <w:sz w:val="22"/>
          <w:szCs w:val="22"/>
        </w:rPr>
      </w:pPr>
      <w:r w:rsidRPr="00517673">
        <w:rPr>
          <w:rFonts w:ascii="Calibri" w:hAnsi="Calibri" w:cs="Calibri"/>
          <w:sz w:val="22"/>
          <w:szCs w:val="22"/>
        </w:rPr>
        <w:t>Do obowiązków Wykonawcy wynikających z niniejszej umowy należą w szczególności:</w:t>
      </w:r>
    </w:p>
    <w:p w14:paraId="4B583F55" w14:textId="464A4D65" w:rsidR="00FC6C74" w:rsidRPr="00517673" w:rsidRDefault="00FC6C74" w:rsidP="00CD29EE">
      <w:pPr>
        <w:pStyle w:val="Akapitzlist"/>
        <w:numPr>
          <w:ilvl w:val="0"/>
          <w:numId w:val="29"/>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 xml:space="preserve">przygotowania i prowadzenia prac zgodnie z przepisami technicznymi, bhp, </w:t>
      </w:r>
      <w:proofErr w:type="gramStart"/>
      <w:r w:rsidRPr="00517673">
        <w:rPr>
          <w:rFonts w:ascii="Calibri" w:eastAsia="Arial Unicode MS" w:hAnsi="Calibri" w:cs="Calibri"/>
          <w:color w:val="000000"/>
          <w:sz w:val="22"/>
          <w:szCs w:val="22"/>
        </w:rPr>
        <w:t>p.poż</w:t>
      </w:r>
      <w:proofErr w:type="gramEnd"/>
      <w:r w:rsidRPr="00517673">
        <w:rPr>
          <w:rFonts w:ascii="Calibri" w:eastAsia="Arial Unicode MS" w:hAnsi="Calibri" w:cs="Calibri"/>
          <w:color w:val="000000"/>
          <w:sz w:val="22"/>
          <w:szCs w:val="22"/>
        </w:rPr>
        <w:t xml:space="preserve">. i zakresem prac opisanym w załączniku nr </w:t>
      </w:r>
      <w:r w:rsidR="004050DC" w:rsidRPr="00517673">
        <w:rPr>
          <w:rFonts w:ascii="Calibri" w:eastAsia="Arial Unicode MS" w:hAnsi="Calibri" w:cs="Calibri"/>
          <w:color w:val="000000"/>
          <w:sz w:val="22"/>
          <w:szCs w:val="22"/>
        </w:rPr>
        <w:t>1</w:t>
      </w:r>
      <w:r w:rsidRPr="00517673">
        <w:rPr>
          <w:rFonts w:ascii="Calibri" w:eastAsia="Arial Unicode MS" w:hAnsi="Calibri" w:cs="Calibri"/>
          <w:color w:val="000000"/>
          <w:sz w:val="22"/>
          <w:szCs w:val="22"/>
        </w:rPr>
        <w:t xml:space="preserve"> do umowy,</w:t>
      </w:r>
    </w:p>
    <w:p w14:paraId="1382803D" w14:textId="5356340C" w:rsidR="00FC6C74" w:rsidRPr="00517673" w:rsidRDefault="00FC6C74" w:rsidP="00CD29EE">
      <w:pPr>
        <w:pStyle w:val="Akapitzlist"/>
        <w:numPr>
          <w:ilvl w:val="0"/>
          <w:numId w:val="29"/>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zakupu i dostarczenia wodomierzy</w:t>
      </w:r>
      <w:r w:rsidR="00366F01" w:rsidRPr="00517673">
        <w:rPr>
          <w:rFonts w:ascii="Calibri" w:eastAsia="Arial Unicode MS" w:hAnsi="Calibri" w:cs="Calibri"/>
          <w:color w:val="000000"/>
          <w:sz w:val="22"/>
          <w:szCs w:val="22"/>
        </w:rPr>
        <w:t>/ciepłomierzy</w:t>
      </w:r>
      <w:r w:rsidRPr="00517673">
        <w:rPr>
          <w:rFonts w:ascii="Calibri" w:eastAsia="Arial Unicode MS" w:hAnsi="Calibri" w:cs="Calibri"/>
          <w:color w:val="000000"/>
          <w:sz w:val="22"/>
          <w:szCs w:val="22"/>
        </w:rPr>
        <w:t xml:space="preserve"> z nakładką radiową</w:t>
      </w:r>
      <w:r w:rsidR="00366F01" w:rsidRPr="00517673">
        <w:rPr>
          <w:rFonts w:ascii="Calibri" w:eastAsia="Arial Unicode MS" w:hAnsi="Calibri" w:cs="Calibri"/>
          <w:color w:val="000000"/>
          <w:sz w:val="22"/>
          <w:szCs w:val="22"/>
        </w:rPr>
        <w:t xml:space="preserve"> </w:t>
      </w:r>
      <w:r w:rsidR="00866FAD" w:rsidRPr="00517673">
        <w:rPr>
          <w:rFonts w:ascii="Calibri" w:eastAsia="Arial Unicode MS" w:hAnsi="Calibri" w:cs="Calibri"/>
          <w:color w:val="000000"/>
          <w:sz w:val="22"/>
          <w:szCs w:val="22"/>
        </w:rPr>
        <w:t>oraz sprzętu</w:t>
      </w:r>
      <w:r w:rsidRPr="00517673">
        <w:rPr>
          <w:rFonts w:ascii="Calibri" w:eastAsia="Arial Unicode MS" w:hAnsi="Calibri" w:cs="Calibri"/>
          <w:color w:val="000000"/>
          <w:sz w:val="22"/>
          <w:szCs w:val="22"/>
        </w:rPr>
        <w:t xml:space="preserve"> i materiałów potrzebnych do wykonania przedmiotu umowy,</w:t>
      </w:r>
    </w:p>
    <w:p w14:paraId="107E6E44" w14:textId="3F78CC43" w:rsidR="00FC6C74" w:rsidRPr="00517673" w:rsidRDefault="00FC6C74" w:rsidP="00CD29EE">
      <w:pPr>
        <w:pStyle w:val="Akapitzlist"/>
        <w:numPr>
          <w:ilvl w:val="0"/>
          <w:numId w:val="29"/>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wywieszenia w budynkach mieszkalnych zawiadomień o terminach wymiany urządzeń pomiarowych z 7</w:t>
      </w:r>
      <w:r w:rsidR="00E57A2D" w:rsidRPr="00517673">
        <w:rPr>
          <w:rFonts w:ascii="Calibri" w:eastAsia="Arial Unicode MS" w:hAnsi="Calibri" w:cs="Calibri"/>
          <w:color w:val="000000"/>
          <w:sz w:val="22"/>
          <w:szCs w:val="22"/>
        </w:rPr>
        <w:t>-</w:t>
      </w:r>
      <w:r w:rsidRPr="00517673">
        <w:rPr>
          <w:rFonts w:ascii="Calibri" w:eastAsia="Arial Unicode MS" w:hAnsi="Calibri" w:cs="Calibri"/>
          <w:color w:val="000000"/>
          <w:sz w:val="22"/>
          <w:szCs w:val="22"/>
        </w:rPr>
        <w:t>dniowym wyprzedzeniem oraz do zdjęcia tych zawiadomień po wykonaniu prac,</w:t>
      </w:r>
    </w:p>
    <w:p w14:paraId="5D58F2D4" w14:textId="0164D75D" w:rsidR="00FC6C74" w:rsidRPr="00517673" w:rsidRDefault="00FC6C74" w:rsidP="00CD29EE">
      <w:pPr>
        <w:pStyle w:val="Akapitzlist"/>
        <w:numPr>
          <w:ilvl w:val="0"/>
          <w:numId w:val="29"/>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 xml:space="preserve">prowadzenia prac z zachowaniem należytej staranności w sposób nie powodujący żadnych uszkodzeń na klatkach schodowych, w lokalach </w:t>
      </w:r>
      <w:r w:rsidR="00866FAD" w:rsidRPr="00517673">
        <w:rPr>
          <w:rFonts w:ascii="Calibri" w:eastAsia="Arial Unicode MS" w:hAnsi="Calibri" w:cs="Calibri"/>
          <w:color w:val="000000"/>
          <w:sz w:val="22"/>
          <w:szCs w:val="22"/>
        </w:rPr>
        <w:t>mieszkalnych,</w:t>
      </w:r>
      <w:r w:rsidRPr="00517673">
        <w:rPr>
          <w:rFonts w:ascii="Calibri" w:eastAsia="Arial Unicode MS" w:hAnsi="Calibri" w:cs="Calibri"/>
          <w:color w:val="000000"/>
          <w:sz w:val="22"/>
          <w:szCs w:val="22"/>
        </w:rPr>
        <w:t xml:space="preserve"> pomieszczeniach gospodarczych, w pomieszczeniach kotłowni,</w:t>
      </w:r>
    </w:p>
    <w:p w14:paraId="38689DD6" w14:textId="77777777" w:rsidR="00FC6C74" w:rsidRPr="00517673" w:rsidRDefault="00FC6C74" w:rsidP="00CD29EE">
      <w:pPr>
        <w:pStyle w:val="Akapitzlist"/>
        <w:numPr>
          <w:ilvl w:val="0"/>
          <w:numId w:val="29"/>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ponoszenia odpowiedzialności wobec Zamawiającego i osób trzecich za szkody powstałe w związku z realizacją prac oraz usunięcie powstałej szkody lub pokrycie roszczenia z tytułu powstałej szkody.</w:t>
      </w:r>
    </w:p>
    <w:p w14:paraId="31F4B25B" w14:textId="77777777" w:rsidR="00167778" w:rsidRPr="00517673" w:rsidRDefault="00FC6C74" w:rsidP="00CD29EE">
      <w:pPr>
        <w:pStyle w:val="Akapitzlist"/>
        <w:numPr>
          <w:ilvl w:val="0"/>
          <w:numId w:val="29"/>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 xml:space="preserve">po zakończeniu prac na klatce schodowej, w lokalu mieszkalnym, pomieszczeniu gospodarczym, </w:t>
      </w:r>
      <w:r w:rsidR="00866FAD" w:rsidRPr="00517673">
        <w:rPr>
          <w:rFonts w:ascii="Calibri" w:eastAsia="Arial Unicode MS" w:hAnsi="Calibri" w:cs="Calibri"/>
          <w:color w:val="000000"/>
          <w:sz w:val="22"/>
          <w:szCs w:val="22"/>
        </w:rPr>
        <w:t>kotłowni, do</w:t>
      </w:r>
      <w:r w:rsidRPr="00517673">
        <w:rPr>
          <w:rFonts w:ascii="Calibri" w:eastAsia="Arial Unicode MS" w:hAnsi="Calibri" w:cs="Calibri"/>
          <w:color w:val="000000"/>
          <w:sz w:val="22"/>
          <w:szCs w:val="22"/>
        </w:rPr>
        <w:t xml:space="preserve"> uporządkowana miejsca ich wykonywania oraz do </w:t>
      </w:r>
      <w:r w:rsidR="00366F01" w:rsidRPr="00517673">
        <w:rPr>
          <w:rFonts w:ascii="Calibri" w:eastAsia="Arial Unicode MS" w:hAnsi="Calibri" w:cs="Calibri"/>
          <w:color w:val="000000"/>
          <w:sz w:val="22"/>
          <w:szCs w:val="22"/>
        </w:rPr>
        <w:t>zabrania</w:t>
      </w:r>
      <w:r w:rsidR="00866FAD" w:rsidRPr="00517673">
        <w:rPr>
          <w:rFonts w:ascii="Calibri" w:eastAsia="Arial Unicode MS" w:hAnsi="Calibri" w:cs="Calibri"/>
          <w:color w:val="000000"/>
          <w:sz w:val="22"/>
          <w:szCs w:val="22"/>
        </w:rPr>
        <w:t xml:space="preserve"> zdemontowanych</w:t>
      </w:r>
      <w:r w:rsidRPr="00517673">
        <w:rPr>
          <w:rFonts w:ascii="Calibri" w:eastAsia="Arial Unicode MS" w:hAnsi="Calibri" w:cs="Calibri"/>
          <w:color w:val="000000"/>
          <w:sz w:val="22"/>
          <w:szCs w:val="22"/>
        </w:rPr>
        <w:t xml:space="preserve"> urządzeń</w:t>
      </w:r>
    </w:p>
    <w:p w14:paraId="544F5651" w14:textId="3E12CEC7" w:rsidR="00167778" w:rsidRPr="00517673" w:rsidRDefault="00167778" w:rsidP="00CD29EE">
      <w:pPr>
        <w:pStyle w:val="Akapitzlist"/>
        <w:numPr>
          <w:ilvl w:val="0"/>
          <w:numId w:val="29"/>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przeprowadzenie dla wskazanych pracowników Zamawiającego szkolenie z zakresu obsługi systemu zdalnego odczytu, importu danych oraz podstawowej diagnostyki systemu. Szkolenie odbędzie się w siedzibie Zamawiającego</w:t>
      </w:r>
    </w:p>
    <w:p w14:paraId="207BE705" w14:textId="2782AA65" w:rsidR="00FC6C74" w:rsidRPr="00517673" w:rsidRDefault="00167778" w:rsidP="00167778">
      <w:pPr>
        <w:pStyle w:val="Akapitzlist"/>
        <w:numPr>
          <w:ilvl w:val="0"/>
          <w:numId w:val="29"/>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przekazanie instrukcji użytkowania urządzeń</w:t>
      </w:r>
      <w:r w:rsidR="00FC6C74" w:rsidRPr="00517673">
        <w:rPr>
          <w:rFonts w:ascii="Calibri" w:eastAsia="Arial Unicode MS" w:hAnsi="Calibri" w:cs="Calibri"/>
          <w:color w:val="000000"/>
          <w:sz w:val="22"/>
          <w:szCs w:val="22"/>
        </w:rPr>
        <w:t>.</w:t>
      </w:r>
    </w:p>
    <w:p w14:paraId="4C5A8135" w14:textId="6ABA981D" w:rsidR="00FC6C74" w:rsidRPr="00517673" w:rsidRDefault="00FC6C74" w:rsidP="00CD29EE">
      <w:pPr>
        <w:pStyle w:val="Akapitzlist"/>
        <w:numPr>
          <w:ilvl w:val="0"/>
          <w:numId w:val="30"/>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Wykonawca zobowiązuje się sporządzić odrębny dla każdego lokalu mieszkalnego protokół wymiany wodomierzy</w:t>
      </w:r>
      <w:r w:rsidR="00366F01" w:rsidRPr="00517673">
        <w:rPr>
          <w:rFonts w:ascii="Calibri" w:eastAsia="Arial Unicode MS" w:hAnsi="Calibri" w:cs="Calibri"/>
          <w:color w:val="000000"/>
          <w:sz w:val="22"/>
          <w:szCs w:val="22"/>
        </w:rPr>
        <w:t>/ciepłomierzy</w:t>
      </w:r>
      <w:r w:rsidRPr="00517673">
        <w:rPr>
          <w:rFonts w:ascii="Calibri" w:eastAsia="Arial Unicode MS" w:hAnsi="Calibri" w:cs="Calibri"/>
          <w:color w:val="000000"/>
          <w:sz w:val="22"/>
          <w:szCs w:val="22"/>
        </w:rPr>
        <w:t xml:space="preserve"> zawierający:</w:t>
      </w:r>
    </w:p>
    <w:p w14:paraId="471BB8A7" w14:textId="15F6584A" w:rsidR="00FC6C74" w:rsidRPr="00517673" w:rsidRDefault="00FC6C74" w:rsidP="00CD29EE">
      <w:pPr>
        <w:pStyle w:val="Akapitzlist"/>
        <w:numPr>
          <w:ilvl w:val="0"/>
          <w:numId w:val="32"/>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adres lokalu mieszkalnego,</w:t>
      </w:r>
    </w:p>
    <w:p w14:paraId="0D87B5D0" w14:textId="6C6BAF96" w:rsidR="00FC6C74" w:rsidRPr="00517673" w:rsidRDefault="00FC6C74" w:rsidP="00CD29EE">
      <w:pPr>
        <w:pStyle w:val="Akapitzlist"/>
        <w:numPr>
          <w:ilvl w:val="0"/>
          <w:numId w:val="32"/>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 xml:space="preserve">numer i stan zdemontowanego wodomierza wody zimnej i wody ciepłej </w:t>
      </w:r>
      <w:r w:rsidR="00366F01" w:rsidRPr="00517673">
        <w:rPr>
          <w:rFonts w:ascii="Calibri" w:eastAsia="Arial Unicode MS" w:hAnsi="Calibri" w:cs="Calibri"/>
          <w:color w:val="000000"/>
          <w:sz w:val="22"/>
          <w:szCs w:val="22"/>
        </w:rPr>
        <w:t xml:space="preserve">lub ciepłomierza </w:t>
      </w:r>
      <w:r w:rsidRPr="00517673">
        <w:rPr>
          <w:rFonts w:ascii="Calibri" w:eastAsia="Arial Unicode MS" w:hAnsi="Calibri" w:cs="Calibri"/>
          <w:color w:val="000000"/>
          <w:sz w:val="22"/>
          <w:szCs w:val="22"/>
        </w:rPr>
        <w:t>oraz numer i stan nowego wodomierza wody zimnej i wody ciepłej</w:t>
      </w:r>
      <w:r w:rsidR="00366F01" w:rsidRPr="00517673">
        <w:rPr>
          <w:rFonts w:ascii="Calibri" w:eastAsia="Arial Unicode MS" w:hAnsi="Calibri" w:cs="Calibri"/>
          <w:color w:val="000000"/>
          <w:sz w:val="22"/>
          <w:szCs w:val="22"/>
        </w:rPr>
        <w:t xml:space="preserve"> lub ciepłomierza</w:t>
      </w:r>
      <w:r w:rsidRPr="00517673">
        <w:rPr>
          <w:rFonts w:ascii="Calibri" w:eastAsia="Arial Unicode MS" w:hAnsi="Calibri" w:cs="Calibri"/>
          <w:color w:val="000000"/>
          <w:sz w:val="22"/>
          <w:szCs w:val="22"/>
        </w:rPr>
        <w:t>, numer plomby nowego wodomierza zimnej i ciepłej wody</w:t>
      </w:r>
      <w:r w:rsidR="00366F01" w:rsidRPr="00517673">
        <w:rPr>
          <w:rFonts w:ascii="Calibri" w:eastAsia="Arial Unicode MS" w:hAnsi="Calibri" w:cs="Calibri"/>
          <w:color w:val="000000"/>
          <w:sz w:val="22"/>
          <w:szCs w:val="22"/>
        </w:rPr>
        <w:t xml:space="preserve"> lub ciepłomierza</w:t>
      </w:r>
    </w:p>
    <w:p w14:paraId="2A56A98E" w14:textId="04547B61" w:rsidR="00FC6C74" w:rsidRPr="00517673" w:rsidRDefault="00FC6C74" w:rsidP="00CD29EE">
      <w:pPr>
        <w:pStyle w:val="Akapitzlist"/>
        <w:numPr>
          <w:ilvl w:val="0"/>
          <w:numId w:val="32"/>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datę wymiany wodomierzy</w:t>
      </w:r>
      <w:r w:rsidR="00366F01" w:rsidRPr="00517673">
        <w:rPr>
          <w:rFonts w:ascii="Calibri" w:eastAsia="Arial Unicode MS" w:hAnsi="Calibri" w:cs="Calibri"/>
          <w:color w:val="000000"/>
          <w:sz w:val="22"/>
          <w:szCs w:val="22"/>
        </w:rPr>
        <w:t xml:space="preserve"> lub ciepłomierzy</w:t>
      </w:r>
    </w:p>
    <w:p w14:paraId="59B380E1" w14:textId="5AD24A10" w:rsidR="00FC6C74" w:rsidRPr="00517673" w:rsidRDefault="00FC6C74" w:rsidP="00CD29EE">
      <w:pPr>
        <w:pStyle w:val="Akapitzlist"/>
        <w:numPr>
          <w:ilvl w:val="0"/>
          <w:numId w:val="32"/>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podpis osoby, która dokonała wymiany wodomierzy</w:t>
      </w:r>
      <w:r w:rsidR="00366F01" w:rsidRPr="00517673">
        <w:rPr>
          <w:rFonts w:ascii="Calibri" w:eastAsia="Arial Unicode MS" w:hAnsi="Calibri" w:cs="Calibri"/>
          <w:color w:val="000000"/>
          <w:sz w:val="22"/>
          <w:szCs w:val="22"/>
        </w:rPr>
        <w:t xml:space="preserve"> lub ciepłomierzy</w:t>
      </w:r>
      <w:r w:rsidRPr="00517673">
        <w:rPr>
          <w:rFonts w:ascii="Calibri" w:eastAsia="Arial Unicode MS" w:hAnsi="Calibri" w:cs="Calibri"/>
          <w:color w:val="000000"/>
          <w:sz w:val="22"/>
          <w:szCs w:val="22"/>
        </w:rPr>
        <w:t>.</w:t>
      </w:r>
    </w:p>
    <w:p w14:paraId="56641ED7" w14:textId="7A126677" w:rsidR="00FC6C74" w:rsidRPr="00517673" w:rsidRDefault="00FC6C74" w:rsidP="00CD29EE">
      <w:pPr>
        <w:pStyle w:val="Akapitzlist"/>
        <w:numPr>
          <w:ilvl w:val="0"/>
          <w:numId w:val="30"/>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 xml:space="preserve">Wzór protokołu wymiany wodomierzy </w:t>
      </w:r>
      <w:r w:rsidR="00366F01" w:rsidRPr="00517673">
        <w:rPr>
          <w:rFonts w:ascii="Calibri" w:eastAsia="Arial Unicode MS" w:hAnsi="Calibri" w:cs="Calibri"/>
          <w:color w:val="000000"/>
          <w:sz w:val="22"/>
          <w:szCs w:val="22"/>
        </w:rPr>
        <w:t xml:space="preserve">lub ciepłomierzy </w:t>
      </w:r>
      <w:r w:rsidRPr="00517673">
        <w:rPr>
          <w:rFonts w:ascii="Calibri" w:eastAsia="Arial Unicode MS" w:hAnsi="Calibri" w:cs="Calibri"/>
          <w:color w:val="000000"/>
          <w:sz w:val="22"/>
          <w:szCs w:val="22"/>
        </w:rPr>
        <w:t xml:space="preserve">stanowi załącznik nr </w:t>
      </w:r>
      <w:r w:rsidR="00911678" w:rsidRPr="00517673">
        <w:rPr>
          <w:rFonts w:ascii="Calibri" w:eastAsia="Arial Unicode MS" w:hAnsi="Calibri" w:cs="Calibri"/>
          <w:color w:val="000000"/>
          <w:sz w:val="22"/>
          <w:szCs w:val="22"/>
        </w:rPr>
        <w:t>5</w:t>
      </w:r>
      <w:r w:rsidRPr="00517673">
        <w:rPr>
          <w:rFonts w:ascii="Calibri" w:eastAsia="Arial Unicode MS" w:hAnsi="Calibri" w:cs="Calibri"/>
          <w:color w:val="000000"/>
          <w:sz w:val="22"/>
          <w:szCs w:val="22"/>
        </w:rPr>
        <w:t xml:space="preserve"> do umowy.</w:t>
      </w:r>
    </w:p>
    <w:p w14:paraId="59FFF58C" w14:textId="4DCCE105" w:rsidR="00FC6C74" w:rsidRPr="00517673" w:rsidRDefault="00FC6C74" w:rsidP="00CD29EE">
      <w:pPr>
        <w:pStyle w:val="Akapitzlist"/>
        <w:numPr>
          <w:ilvl w:val="0"/>
          <w:numId w:val="30"/>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lastRenderedPageBreak/>
        <w:t>Wykonawca zobowiązuje się w ramach umowy, wykonać druki protokołów, o których mowa w ust. 2</w:t>
      </w:r>
      <w:r w:rsidR="00866FAD" w:rsidRPr="00517673">
        <w:rPr>
          <w:rFonts w:ascii="Calibri" w:eastAsia="Arial Unicode MS" w:hAnsi="Calibri" w:cs="Calibri"/>
          <w:color w:val="000000"/>
          <w:sz w:val="22"/>
          <w:szCs w:val="22"/>
        </w:rPr>
        <w:t xml:space="preserve"> </w:t>
      </w:r>
      <w:r w:rsidRPr="00517673">
        <w:rPr>
          <w:rFonts w:ascii="Calibri" w:eastAsia="Arial Unicode MS" w:hAnsi="Calibri" w:cs="Calibri"/>
          <w:color w:val="000000"/>
          <w:sz w:val="22"/>
          <w:szCs w:val="22"/>
        </w:rPr>
        <w:t>w odpowiedniej ilości wynikającej z liczby wymienianych urządzeń pomiarowych i wymaganej liczby egzemplarzy dla stron.</w:t>
      </w:r>
    </w:p>
    <w:p w14:paraId="4B7BD4B9" w14:textId="3B643095" w:rsidR="00FC6C74" w:rsidRPr="00517673" w:rsidRDefault="00FC6C74" w:rsidP="00CD29EE">
      <w:pPr>
        <w:pStyle w:val="Akapitzlist"/>
        <w:numPr>
          <w:ilvl w:val="0"/>
          <w:numId w:val="30"/>
        </w:numPr>
        <w:spacing w:line="276" w:lineRule="auto"/>
        <w:ind w:left="0" w:firstLine="0"/>
        <w:rPr>
          <w:rFonts w:ascii="Calibri" w:eastAsia="Arial Unicode MS" w:hAnsi="Calibri" w:cs="Calibri"/>
          <w:color w:val="000000"/>
          <w:sz w:val="22"/>
          <w:szCs w:val="22"/>
        </w:rPr>
      </w:pPr>
      <w:r w:rsidRPr="00517673">
        <w:rPr>
          <w:rFonts w:ascii="Calibri" w:eastAsia="Arial Unicode MS" w:hAnsi="Calibri" w:cs="Calibri"/>
          <w:color w:val="000000"/>
          <w:sz w:val="22"/>
          <w:szCs w:val="22"/>
        </w:rPr>
        <w:t xml:space="preserve">Po dokonaniu wymiany urządzeń pomiarowych w poszczególnych budynkach, </w:t>
      </w:r>
      <w:r w:rsidR="00866FAD" w:rsidRPr="00517673">
        <w:rPr>
          <w:rFonts w:ascii="Calibri" w:eastAsia="Arial Unicode MS" w:hAnsi="Calibri" w:cs="Calibri"/>
          <w:color w:val="000000"/>
          <w:sz w:val="22"/>
          <w:szCs w:val="22"/>
        </w:rPr>
        <w:t>Wykonawca zobowiązuje</w:t>
      </w:r>
      <w:r w:rsidRPr="00517673">
        <w:rPr>
          <w:rFonts w:ascii="Calibri" w:eastAsia="Arial Unicode MS" w:hAnsi="Calibri" w:cs="Calibri"/>
          <w:color w:val="000000"/>
          <w:sz w:val="22"/>
          <w:szCs w:val="22"/>
        </w:rPr>
        <w:t xml:space="preserve"> się skompletować protokoły wymiany urządzeń pomiarowych, o których mowa w ust. 2 i przekazać je Zamawiającemu.</w:t>
      </w:r>
      <w:r w:rsidR="00F36203" w:rsidRPr="00517673">
        <w:rPr>
          <w:rFonts w:ascii="Calibri" w:eastAsia="Arial Unicode MS" w:hAnsi="Calibri" w:cs="Calibri"/>
          <w:color w:val="000000"/>
          <w:sz w:val="22"/>
          <w:szCs w:val="22"/>
        </w:rPr>
        <w:t xml:space="preserve"> </w:t>
      </w:r>
    </w:p>
    <w:p w14:paraId="19BB1984" w14:textId="65E6B83D" w:rsidR="00F36203" w:rsidRPr="00517673" w:rsidRDefault="00F36203" w:rsidP="00CD29EE">
      <w:pPr>
        <w:pStyle w:val="Akapitzlist"/>
        <w:numPr>
          <w:ilvl w:val="0"/>
          <w:numId w:val="30"/>
        </w:numPr>
        <w:spacing w:line="276" w:lineRule="auto"/>
        <w:ind w:left="0" w:firstLine="0"/>
        <w:rPr>
          <w:rFonts w:ascii="Calibri" w:hAnsi="Calibri" w:cs="Calibri"/>
          <w:sz w:val="22"/>
          <w:szCs w:val="22"/>
        </w:rPr>
      </w:pPr>
      <w:r w:rsidRPr="00517673">
        <w:rPr>
          <w:rFonts w:ascii="Calibri" w:hAnsi="Calibri" w:cs="Calibri"/>
          <w:sz w:val="22"/>
          <w:szCs w:val="22"/>
        </w:rPr>
        <w:t>Wykonawca zobowiązuje się na bieżąco, w terminie nie dłuższym niż 3 dni robocze, zawiadamiać na piśmie Zamawiającego o każdym przypadku nieudostępnienia lokalu przez najemcę w celu wykonania wymiany wodomierzy mieszkaniowych oraz o innych trudnościach w realizacji umowy.</w:t>
      </w:r>
    </w:p>
    <w:p w14:paraId="6D2D12AC" w14:textId="77777777" w:rsidR="006810BF" w:rsidRPr="00517673" w:rsidRDefault="006810BF" w:rsidP="00364633">
      <w:pPr>
        <w:spacing w:line="276" w:lineRule="auto"/>
        <w:jc w:val="center"/>
        <w:rPr>
          <w:rFonts w:ascii="Calibri" w:hAnsi="Calibri" w:cs="Calibri"/>
          <w:b/>
          <w:bCs/>
          <w:sz w:val="22"/>
          <w:szCs w:val="22"/>
        </w:rPr>
      </w:pPr>
    </w:p>
    <w:p w14:paraId="7532437F"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bCs/>
          <w:sz w:val="22"/>
          <w:szCs w:val="22"/>
        </w:rPr>
        <w:t>§ 3</w:t>
      </w:r>
    </w:p>
    <w:p w14:paraId="24545873"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OBOWIĄZKI ZAMAWIAJĄCEGO</w:t>
      </w:r>
    </w:p>
    <w:p w14:paraId="6305ECDD" w14:textId="77777777" w:rsidR="004050DC" w:rsidRPr="00517673" w:rsidRDefault="004050DC" w:rsidP="00364633">
      <w:pPr>
        <w:spacing w:line="276" w:lineRule="auto"/>
        <w:rPr>
          <w:rFonts w:ascii="Calibri" w:hAnsi="Calibri" w:cs="Calibri"/>
          <w:sz w:val="22"/>
          <w:szCs w:val="22"/>
        </w:rPr>
      </w:pPr>
      <w:r w:rsidRPr="00517673">
        <w:rPr>
          <w:rFonts w:ascii="Calibri" w:hAnsi="Calibri" w:cs="Calibri"/>
          <w:sz w:val="22"/>
          <w:szCs w:val="22"/>
        </w:rPr>
        <w:t>Zamawiający zobowiązuje się do:</w:t>
      </w:r>
    </w:p>
    <w:p w14:paraId="755CB565" w14:textId="2D9556C0" w:rsidR="004050DC" w:rsidRPr="00517673" w:rsidRDefault="004050DC" w:rsidP="00CD29EE">
      <w:pPr>
        <w:numPr>
          <w:ilvl w:val="0"/>
          <w:numId w:val="2"/>
        </w:numPr>
        <w:tabs>
          <w:tab w:val="clear" w:pos="36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udostępnienia Wykonawcy wejścia do budynków mieszkalnych</w:t>
      </w:r>
      <w:r w:rsidR="00457D02" w:rsidRPr="00517673">
        <w:rPr>
          <w:rFonts w:ascii="Calibri" w:hAnsi="Calibri" w:cs="Calibri"/>
          <w:sz w:val="22"/>
          <w:szCs w:val="22"/>
        </w:rPr>
        <w:t xml:space="preserve"> oraz</w:t>
      </w:r>
      <w:r w:rsidRPr="00517673">
        <w:rPr>
          <w:rFonts w:ascii="Calibri" w:hAnsi="Calibri" w:cs="Calibri"/>
          <w:sz w:val="22"/>
          <w:szCs w:val="22"/>
        </w:rPr>
        <w:t xml:space="preserve"> części wspólnych w celu wykonania wymiany urządzeń pomiarowych, </w:t>
      </w:r>
    </w:p>
    <w:p w14:paraId="4E58E1F8" w14:textId="77777777" w:rsidR="004050DC" w:rsidRPr="00517673" w:rsidRDefault="004050DC" w:rsidP="00CD29EE">
      <w:pPr>
        <w:numPr>
          <w:ilvl w:val="0"/>
          <w:numId w:val="2"/>
        </w:numPr>
        <w:tabs>
          <w:tab w:val="clear" w:pos="36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przekazania Wykonawcy wzoru zawiadomień o planowanym terminie wymiany urządzeń pomiarowych,</w:t>
      </w:r>
    </w:p>
    <w:p w14:paraId="738B2519" w14:textId="7BD429F3" w:rsidR="00F16095" w:rsidRPr="00517673" w:rsidRDefault="004050DC" w:rsidP="00CD29EE">
      <w:pPr>
        <w:numPr>
          <w:ilvl w:val="0"/>
          <w:numId w:val="2"/>
        </w:numPr>
        <w:tabs>
          <w:tab w:val="clear" w:pos="36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protokolarnego odbioru od Wykonawcy przedmiotu umowy</w:t>
      </w:r>
      <w:r w:rsidR="00457D02" w:rsidRPr="00517673">
        <w:rPr>
          <w:rFonts w:ascii="Calibri" w:hAnsi="Calibri" w:cs="Calibri"/>
          <w:sz w:val="22"/>
          <w:szCs w:val="22"/>
        </w:rPr>
        <w:t>,</w:t>
      </w:r>
    </w:p>
    <w:p w14:paraId="2EAB3C70" w14:textId="07E05E45" w:rsidR="006810BF" w:rsidRPr="00517673" w:rsidRDefault="00F16095" w:rsidP="00CD29EE">
      <w:pPr>
        <w:numPr>
          <w:ilvl w:val="0"/>
          <w:numId w:val="2"/>
        </w:numPr>
        <w:tabs>
          <w:tab w:val="clear" w:pos="36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 xml:space="preserve">przekazania </w:t>
      </w:r>
      <w:r w:rsidR="00457D02" w:rsidRPr="00517673">
        <w:rPr>
          <w:rFonts w:ascii="Calibri" w:hAnsi="Calibri" w:cs="Calibri"/>
          <w:sz w:val="22"/>
          <w:szCs w:val="22"/>
        </w:rPr>
        <w:t>Wykowany</w:t>
      </w:r>
      <w:r w:rsidRPr="00517673">
        <w:rPr>
          <w:rFonts w:ascii="Calibri" w:hAnsi="Calibri" w:cs="Calibri"/>
          <w:sz w:val="22"/>
          <w:szCs w:val="22"/>
        </w:rPr>
        <w:t xml:space="preserve"> zdemontowanych wodomierzy/ciepłomierzy</w:t>
      </w:r>
      <w:r w:rsidR="006810BF" w:rsidRPr="00517673">
        <w:rPr>
          <w:rFonts w:ascii="Calibri" w:hAnsi="Calibri" w:cs="Calibri"/>
          <w:sz w:val="22"/>
          <w:szCs w:val="22"/>
        </w:rPr>
        <w:t>.</w:t>
      </w:r>
    </w:p>
    <w:p w14:paraId="7A3A73C5" w14:textId="77777777" w:rsidR="006810BF" w:rsidRPr="00517673" w:rsidRDefault="006810BF" w:rsidP="00364633">
      <w:pPr>
        <w:spacing w:line="276" w:lineRule="auto"/>
        <w:jc w:val="center"/>
        <w:rPr>
          <w:rFonts w:ascii="Calibri" w:hAnsi="Calibri" w:cs="Calibri"/>
          <w:b/>
          <w:bCs/>
          <w:sz w:val="22"/>
          <w:szCs w:val="22"/>
        </w:rPr>
      </w:pPr>
    </w:p>
    <w:p w14:paraId="2F7839AA" w14:textId="77777777" w:rsidR="006810BF" w:rsidRPr="00517673" w:rsidRDefault="006810BF" w:rsidP="00364633">
      <w:pPr>
        <w:spacing w:line="276" w:lineRule="auto"/>
        <w:jc w:val="center"/>
        <w:rPr>
          <w:rFonts w:ascii="Calibri" w:hAnsi="Calibri" w:cs="Calibri"/>
          <w:b/>
          <w:sz w:val="22"/>
          <w:szCs w:val="22"/>
        </w:rPr>
      </w:pPr>
      <w:r w:rsidRPr="00517673">
        <w:rPr>
          <w:rFonts w:ascii="Calibri" w:hAnsi="Calibri" w:cs="Calibri"/>
          <w:b/>
          <w:bCs/>
          <w:sz w:val="22"/>
          <w:szCs w:val="22"/>
        </w:rPr>
        <w:t>§ 4</w:t>
      </w:r>
    </w:p>
    <w:p w14:paraId="3248F438"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sz w:val="22"/>
          <w:szCs w:val="22"/>
        </w:rPr>
        <w:t>WYNAGRODZENIE</w:t>
      </w:r>
    </w:p>
    <w:p w14:paraId="5D05144E" w14:textId="5A308BD2" w:rsidR="00F36203" w:rsidRPr="00517673" w:rsidRDefault="00E57A2D" w:rsidP="00CD29EE">
      <w:pPr>
        <w:numPr>
          <w:ilvl w:val="0"/>
          <w:numId w:val="33"/>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Maksymalne w</w:t>
      </w:r>
      <w:r w:rsidR="00F36203" w:rsidRPr="00517673">
        <w:rPr>
          <w:rFonts w:ascii="Calibri" w:hAnsi="Calibri" w:cs="Calibri"/>
          <w:sz w:val="22"/>
          <w:szCs w:val="22"/>
        </w:rPr>
        <w:t xml:space="preserve">ynagrodzenie Wykonawcy za wykonanie całego przedmiotu umowy, na podstawie oferty Wykonawcy wybranej wynosi, z zastrzeżeniem ust. 2 niniejszego paragrafu, </w:t>
      </w:r>
      <w:proofErr w:type="gramStart"/>
      <w:r w:rsidR="00F36203" w:rsidRPr="00517673">
        <w:rPr>
          <w:rFonts w:ascii="Calibri" w:hAnsi="Calibri" w:cs="Calibri"/>
          <w:sz w:val="22"/>
          <w:szCs w:val="22"/>
        </w:rPr>
        <w:t>brutto  …</w:t>
      </w:r>
      <w:proofErr w:type="gramEnd"/>
      <w:r w:rsidR="00F36203" w:rsidRPr="00517673">
        <w:rPr>
          <w:rFonts w:ascii="Calibri" w:hAnsi="Calibri" w:cs="Calibri"/>
          <w:sz w:val="22"/>
          <w:szCs w:val="22"/>
        </w:rPr>
        <w:t>………………………………………</w:t>
      </w:r>
      <w:proofErr w:type="gramStart"/>
      <w:r w:rsidR="00F36203" w:rsidRPr="00517673">
        <w:rPr>
          <w:rFonts w:ascii="Calibri" w:hAnsi="Calibri" w:cs="Calibri"/>
          <w:sz w:val="22"/>
          <w:szCs w:val="22"/>
        </w:rPr>
        <w:t>…….</w:t>
      </w:r>
      <w:proofErr w:type="gramEnd"/>
      <w:r w:rsidR="00F36203" w:rsidRPr="00517673">
        <w:rPr>
          <w:rFonts w:ascii="Calibri" w:hAnsi="Calibri" w:cs="Calibri"/>
          <w:sz w:val="22"/>
          <w:szCs w:val="22"/>
        </w:rPr>
        <w:t>. zł.</w:t>
      </w:r>
    </w:p>
    <w:p w14:paraId="4C880287" w14:textId="6D160E00" w:rsidR="00F36203" w:rsidRPr="00517673" w:rsidRDefault="00F36203" w:rsidP="00364633">
      <w:pPr>
        <w:spacing w:line="276" w:lineRule="auto"/>
        <w:rPr>
          <w:rFonts w:ascii="Calibri" w:hAnsi="Calibri" w:cs="Calibri"/>
          <w:sz w:val="22"/>
          <w:szCs w:val="22"/>
        </w:rPr>
      </w:pPr>
      <w:r w:rsidRPr="00517673">
        <w:rPr>
          <w:rFonts w:ascii="Calibri" w:hAnsi="Calibri" w:cs="Calibri"/>
          <w:sz w:val="22"/>
          <w:szCs w:val="22"/>
        </w:rPr>
        <w:t>(słownie złotych: …………………………………………………………………………………………………</w:t>
      </w:r>
      <w:r w:rsidR="00C8427A" w:rsidRPr="00517673">
        <w:rPr>
          <w:rFonts w:ascii="Calibri" w:hAnsi="Calibri" w:cs="Calibri"/>
          <w:sz w:val="22"/>
          <w:szCs w:val="22"/>
        </w:rPr>
        <w:t xml:space="preserve">) tj. …  zł (słownie </w:t>
      </w:r>
      <w:proofErr w:type="gramStart"/>
      <w:r w:rsidR="00C8427A" w:rsidRPr="00517673">
        <w:rPr>
          <w:rFonts w:ascii="Calibri" w:hAnsi="Calibri" w:cs="Calibri"/>
          <w:sz w:val="22"/>
          <w:szCs w:val="22"/>
        </w:rPr>
        <w:t>… )</w:t>
      </w:r>
      <w:proofErr w:type="gramEnd"/>
      <w:r w:rsidR="00C8427A" w:rsidRPr="00517673">
        <w:rPr>
          <w:rFonts w:ascii="Calibri" w:hAnsi="Calibri" w:cs="Calibri"/>
          <w:sz w:val="22"/>
          <w:szCs w:val="22"/>
        </w:rPr>
        <w:t xml:space="preserve"> netto plus podatek VAT 23%</w:t>
      </w:r>
      <w:r w:rsidRPr="00517673">
        <w:rPr>
          <w:rFonts w:ascii="Calibri" w:hAnsi="Calibri" w:cs="Calibri"/>
          <w:sz w:val="22"/>
          <w:szCs w:val="22"/>
        </w:rPr>
        <w:t>,</w:t>
      </w:r>
      <w:r w:rsidR="00C8427A" w:rsidRPr="00517673">
        <w:rPr>
          <w:rFonts w:ascii="Calibri" w:hAnsi="Calibri" w:cs="Calibri"/>
          <w:sz w:val="22"/>
          <w:szCs w:val="22"/>
        </w:rPr>
        <w:t xml:space="preserve"> z</w:t>
      </w:r>
      <w:r w:rsidRPr="00517673">
        <w:rPr>
          <w:rFonts w:ascii="Calibri" w:hAnsi="Calibri" w:cs="Calibri"/>
          <w:sz w:val="22"/>
          <w:szCs w:val="22"/>
        </w:rPr>
        <w:t>godnie z Formularzem ofertowym Wykonawcy złożonym w przedmiotowym postępowaniu o udzielenie zamówienia publicznego,</w:t>
      </w:r>
    </w:p>
    <w:p w14:paraId="18D5D242" w14:textId="16289067" w:rsidR="00F36203" w:rsidRPr="00517673" w:rsidRDefault="00F36203" w:rsidP="00CD29EE">
      <w:pPr>
        <w:numPr>
          <w:ilvl w:val="0"/>
          <w:numId w:val="33"/>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 xml:space="preserve">Wykonawcy przysługuje wyłącznie wynagrodzenie za wymianę </w:t>
      </w:r>
      <w:r w:rsidR="00366F01" w:rsidRPr="00517673">
        <w:rPr>
          <w:rFonts w:ascii="Calibri" w:hAnsi="Calibri" w:cs="Calibri"/>
          <w:sz w:val="22"/>
          <w:szCs w:val="22"/>
        </w:rPr>
        <w:t>urządzeń pomiarowych</w:t>
      </w:r>
      <w:r w:rsidRPr="00517673">
        <w:rPr>
          <w:rFonts w:ascii="Calibri" w:hAnsi="Calibri" w:cs="Calibri"/>
          <w:sz w:val="22"/>
          <w:szCs w:val="22"/>
        </w:rPr>
        <w:t xml:space="preserve"> w liczbie określonej w protokole odbioru przedmiotu umowy. Wynagrodzenie ustalone zostanie jako iloczyn cen jednostkowych określonych w Formularzu wodomierzy w kotłowniach. W ramach wynagrodzenia wskazanego jako cena jednostkowa za wymianę urządzenia pomiarowego Wykonawca zobowiązany jest uwzględnić wszystkie niezbędne koszty związane z realizacją przedmiotu zamówienia, w tym koszty </w:t>
      </w:r>
      <w:r w:rsidR="00946302" w:rsidRPr="00517673">
        <w:rPr>
          <w:rFonts w:ascii="Calibri" w:hAnsi="Calibri" w:cs="Calibri"/>
          <w:sz w:val="22"/>
          <w:szCs w:val="22"/>
        </w:rPr>
        <w:t>odbioru</w:t>
      </w:r>
      <w:r w:rsidRPr="00517673">
        <w:rPr>
          <w:rFonts w:ascii="Calibri" w:hAnsi="Calibri" w:cs="Calibri"/>
          <w:sz w:val="22"/>
          <w:szCs w:val="22"/>
        </w:rPr>
        <w:t xml:space="preserve">, dostawy i montażu jak również koszty zawiadomień mieszkańców o realizowanych pracach. </w:t>
      </w:r>
      <w:r w:rsidR="00F16095" w:rsidRPr="00517673">
        <w:rPr>
          <w:rFonts w:ascii="Calibri" w:hAnsi="Calibri" w:cs="Calibri"/>
          <w:sz w:val="22"/>
          <w:szCs w:val="22"/>
        </w:rPr>
        <w:t xml:space="preserve">Ponadto wynagrodzenie wykonawcy uwzględnia </w:t>
      </w:r>
      <w:r w:rsidR="00457D02" w:rsidRPr="00517673">
        <w:rPr>
          <w:rFonts w:ascii="Calibri" w:hAnsi="Calibri" w:cs="Calibri"/>
          <w:sz w:val="22"/>
          <w:szCs w:val="22"/>
        </w:rPr>
        <w:t>odbiór</w:t>
      </w:r>
      <w:r w:rsidR="00F16095" w:rsidRPr="00517673">
        <w:rPr>
          <w:rFonts w:ascii="Calibri" w:hAnsi="Calibri" w:cs="Calibri"/>
          <w:sz w:val="22"/>
          <w:szCs w:val="22"/>
        </w:rPr>
        <w:t xml:space="preserve"> zdemontowanych wodomierzy/ciepłomierzy Wykonawcy.</w:t>
      </w:r>
    </w:p>
    <w:p w14:paraId="5DEFDFF4" w14:textId="0C6E2E03" w:rsidR="00F36203" w:rsidRPr="00517673" w:rsidRDefault="00F36203" w:rsidP="00CD29EE">
      <w:pPr>
        <w:numPr>
          <w:ilvl w:val="0"/>
          <w:numId w:val="33"/>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 xml:space="preserve">Oferta Wykonawcy wraz z Formularzem cenowym stanowi załącznik nr </w:t>
      </w:r>
      <w:r w:rsidR="00946302" w:rsidRPr="00517673">
        <w:rPr>
          <w:rFonts w:ascii="Calibri" w:hAnsi="Calibri" w:cs="Calibri"/>
          <w:sz w:val="22"/>
          <w:szCs w:val="22"/>
        </w:rPr>
        <w:t>2</w:t>
      </w:r>
      <w:r w:rsidRPr="00517673">
        <w:rPr>
          <w:rFonts w:ascii="Calibri" w:hAnsi="Calibri" w:cs="Calibri"/>
          <w:sz w:val="22"/>
          <w:szCs w:val="22"/>
        </w:rPr>
        <w:t xml:space="preserve"> do umowy.</w:t>
      </w:r>
    </w:p>
    <w:p w14:paraId="230A7AEC" w14:textId="77777777" w:rsidR="006810BF" w:rsidRPr="00517673" w:rsidRDefault="006810BF" w:rsidP="00364633">
      <w:pPr>
        <w:spacing w:line="276" w:lineRule="auto"/>
        <w:rPr>
          <w:rFonts w:ascii="Calibri" w:hAnsi="Calibri" w:cs="Calibri"/>
          <w:b/>
          <w:bCs/>
          <w:sz w:val="22"/>
          <w:szCs w:val="22"/>
        </w:rPr>
      </w:pPr>
    </w:p>
    <w:p w14:paraId="641A762A"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bCs/>
          <w:sz w:val="22"/>
          <w:szCs w:val="22"/>
        </w:rPr>
        <w:t>§ 5</w:t>
      </w:r>
    </w:p>
    <w:p w14:paraId="66341F91"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PŁATNOŚCI</w:t>
      </w:r>
    </w:p>
    <w:p w14:paraId="78ABF69B" w14:textId="7524585F"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 xml:space="preserve">Rozliczenie umowy nastąpi fakturą końcową za wykonane i odebrane przez Zamawiającego zakresy robót oraz po przedłożeniu, w ciągu </w:t>
      </w:r>
      <w:r w:rsidR="00F16095" w:rsidRPr="00517673">
        <w:rPr>
          <w:rFonts w:ascii="Calibri" w:hAnsi="Calibri" w:cs="Calibri"/>
          <w:sz w:val="22"/>
          <w:szCs w:val="22"/>
        </w:rPr>
        <w:t xml:space="preserve">21 </w:t>
      </w:r>
      <w:r w:rsidRPr="00517673">
        <w:rPr>
          <w:rFonts w:ascii="Calibri" w:hAnsi="Calibri" w:cs="Calibri"/>
          <w:sz w:val="22"/>
          <w:szCs w:val="22"/>
        </w:rPr>
        <w:t xml:space="preserve">dni od daty złożenia faktury Zamawiającemu, dowodu zapłaty przez Wykonawcę wymaganego wynagrodzenia Podwykonawcy i dalszemu Podwykonawcy, potwierdzające rozliczenie się Wykonawcy z Podwykonawcą w zakresie wszelkich zobowiązań wynikających z udziału Podwykonawcy w realizacji robót w zakresie objętym fakturą. Za dowód zapłaty należy rozumieć potwierdzoną za zgodność oryginałem kopię przelewu płatności na konto Podwykonawcy lub dalszego Podwykonawcy. </w:t>
      </w:r>
    </w:p>
    <w:p w14:paraId="78209EF4" w14:textId="4AEF2A7F"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Podstawę rozliczenia Wykonawcy fakturą końcową z wykonania przedmiotu Umowy stanowić będzie protokół odbioru końcowego robót określony</w:t>
      </w:r>
      <w:r w:rsidR="00D9033D" w:rsidRPr="00517673">
        <w:rPr>
          <w:rFonts w:ascii="Calibri" w:hAnsi="Calibri" w:cs="Calibri"/>
          <w:sz w:val="22"/>
          <w:szCs w:val="22"/>
        </w:rPr>
        <w:t xml:space="preserve"> w § 9 Umowy</w:t>
      </w:r>
      <w:r w:rsidRPr="00517673">
        <w:rPr>
          <w:rFonts w:ascii="Calibri" w:hAnsi="Calibri" w:cs="Calibri"/>
          <w:sz w:val="22"/>
          <w:szCs w:val="22"/>
        </w:rPr>
        <w:t xml:space="preserve">. </w:t>
      </w:r>
    </w:p>
    <w:p w14:paraId="167EE038" w14:textId="77777777"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lastRenderedPageBreak/>
        <w:t xml:space="preserve">W przypadku nierozliczenia się Wykonawcy z Podwykonawcami za wykonane przez nich roboty odebrane przez Zamawiającego protokołem odbioru przejściowego lub końcowego w terminie do 14 dni od daty przekazania Zamawiającemu faktury, Zamawiający zmniejszy wartość wynagrodzenia Wykonawcy o kwotę wynagrodzenia należnego podwykonawcom, które może zostać im wypłacone </w:t>
      </w:r>
      <w:r w:rsidRPr="00517673">
        <w:rPr>
          <w:rFonts w:ascii="Calibri" w:hAnsi="Calibri" w:cs="Calibri"/>
          <w:sz w:val="22"/>
          <w:szCs w:val="22"/>
          <w:u w:val="single"/>
        </w:rPr>
        <w:t>po przedłożeniu przez nich Zamawiającemu stosownych faktur</w:t>
      </w:r>
      <w:r w:rsidRPr="00517673">
        <w:rPr>
          <w:rFonts w:ascii="Calibri" w:hAnsi="Calibri" w:cs="Calibri"/>
          <w:sz w:val="22"/>
          <w:szCs w:val="22"/>
        </w:rPr>
        <w:t>. Bezpośrednia zapłata obejmuje wyłącznie należne wynagrodzenie, bez odsetek należnych Podwykonawcy.</w:t>
      </w:r>
    </w:p>
    <w:p w14:paraId="1C6C7546" w14:textId="77777777"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Przed dokonaniem bezpośredniej zapłaty Zamawiający umożliwi Wykonawcy zgłoszenie pisemnych uwag dotyczących zasadności bezpośredniej zapłaty wynagrodzenia Podwykonawcy lub dalszemu Podwykonawcy, w terminie 7 dni od dnia doręczenia tej informacji Wykonawcy.</w:t>
      </w:r>
    </w:p>
    <w:p w14:paraId="07DBC95D" w14:textId="77777777"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Zamawiający dokonuje bezpośredniej zapłaty wymagalnego wynagrodzenia przysługującego Podwykonawcy lub dalszemu Podwykonawcy, którzy zawarli zaakceptowane przez Zamawiającego Umowy o podwykonawstwo, których przedmiotem są roboty budowlane, w przypadku uchylenia się (po bezskutecznym dwukrotnym wezwaniu przez Zamawiającego do przedstawienia dowodów zapłaty) od obowiązku zapłaty odpowiednio przez Wykonawcę lub Podwykonawcę zamówienia na roboty budowlane. Wynagrodzenie, o którym mowa, dotyczy wyłącznie należności powstałych po zaakceptowaniu przez Zamawiającego Umowy o podwykonawstwo</w:t>
      </w:r>
    </w:p>
    <w:p w14:paraId="15C89A7A" w14:textId="4AE9C413"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 xml:space="preserve">W przypadku zgłoszenia uwag, o których mowa w ust. </w:t>
      </w:r>
      <w:r w:rsidR="00C071B2" w:rsidRPr="00517673">
        <w:rPr>
          <w:rFonts w:ascii="Calibri" w:hAnsi="Calibri" w:cs="Calibri"/>
          <w:sz w:val="22"/>
          <w:szCs w:val="22"/>
        </w:rPr>
        <w:t>4</w:t>
      </w:r>
      <w:r w:rsidRPr="00517673">
        <w:rPr>
          <w:rFonts w:ascii="Calibri" w:hAnsi="Calibri" w:cs="Calibri"/>
          <w:sz w:val="22"/>
          <w:szCs w:val="22"/>
        </w:rPr>
        <w:t>, w terminie wskazanym przez Zamawiającego, Zamawiający może:</w:t>
      </w:r>
    </w:p>
    <w:p w14:paraId="4BDAFBCF" w14:textId="77777777" w:rsidR="006810BF" w:rsidRPr="00517673" w:rsidRDefault="006810BF" w:rsidP="00CD29EE">
      <w:pPr>
        <w:numPr>
          <w:ilvl w:val="0"/>
          <w:numId w:val="7"/>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nie dokonać bezpośredniej zapłaty wynagrodzenia Podwykonawcy lub dalszemu Podwykonawcy, jeżeli Wykonawca wykaże niezasadność takiej zapłaty</w:t>
      </w:r>
    </w:p>
    <w:p w14:paraId="2AFB0499" w14:textId="77777777" w:rsidR="006810BF" w:rsidRPr="00517673" w:rsidRDefault="006810BF" w:rsidP="00CD29EE">
      <w:pPr>
        <w:numPr>
          <w:ilvl w:val="0"/>
          <w:numId w:val="7"/>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złożyć do depozytu sądowego kwotę potrzebną na pokrycie wynagrodzenia Podwykonawcy lub dalszego Podwykonawcy, w przypadku istnienia zasadniczej wątpliwości co do wysokości należnej zapłaty lub podmiotu, któremu płatność się należy,</w:t>
      </w:r>
    </w:p>
    <w:p w14:paraId="7AEC3799" w14:textId="77777777" w:rsidR="006810BF" w:rsidRPr="00517673" w:rsidRDefault="006810BF" w:rsidP="00CD29EE">
      <w:pPr>
        <w:numPr>
          <w:ilvl w:val="0"/>
          <w:numId w:val="7"/>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dokonać bezpośredniej zapłaty wynagrodzenia Podwykonawcy lub dalszemu Podwykonawcy, jeżeli Podwykonawca lub dalszy Podwykonawca wykaże zasadność takiej zapłaty.</w:t>
      </w:r>
    </w:p>
    <w:p w14:paraId="531DD680" w14:textId="54DA709C"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 xml:space="preserve">W przypadku dokonania bezpośredniej zapłaty Podwykonawcy lub dalszemu Podwykonawcy Zamawiający </w:t>
      </w:r>
      <w:r w:rsidR="00CE61B5" w:rsidRPr="00517673">
        <w:rPr>
          <w:rFonts w:ascii="Calibri" w:hAnsi="Calibri" w:cs="Calibri"/>
          <w:sz w:val="22"/>
          <w:szCs w:val="22"/>
        </w:rPr>
        <w:t xml:space="preserve">pomniejsza </w:t>
      </w:r>
      <w:r w:rsidRPr="00517673">
        <w:rPr>
          <w:rFonts w:ascii="Calibri" w:hAnsi="Calibri" w:cs="Calibri"/>
          <w:sz w:val="22"/>
          <w:szCs w:val="22"/>
        </w:rPr>
        <w:t xml:space="preserve">kwotę </w:t>
      </w:r>
      <w:r w:rsidR="00CE61B5" w:rsidRPr="00517673">
        <w:rPr>
          <w:rFonts w:ascii="Calibri" w:hAnsi="Calibri" w:cs="Calibri"/>
          <w:sz w:val="22"/>
          <w:szCs w:val="22"/>
        </w:rPr>
        <w:t>wynagrodzenia należnego Wykonawcy o kwotę wynagrodzenia wypłaconego podwykonawcy</w:t>
      </w:r>
      <w:r w:rsidRPr="00517673">
        <w:rPr>
          <w:rFonts w:ascii="Calibri" w:hAnsi="Calibri" w:cs="Calibri"/>
          <w:sz w:val="22"/>
          <w:szCs w:val="22"/>
        </w:rPr>
        <w:t>.</w:t>
      </w:r>
    </w:p>
    <w:p w14:paraId="3ABAD853" w14:textId="77777777"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Za termin zapłaty faktury uznaje się dzień, w którym Zamawiający polecił skutecznie swojemu bankowi przelać określoną w fakturze kwotę na wskazany w niej rachunek bankowy. Za nieterminową realizację prawidłowo wystawionej faktury, Wykonawcy przysługują odsetki ustawowe za opóźnienie z zastrzeżeniem, że Wykonawcy nie przysługują odsetki od kwot zatrzymanych przez Zamawiającego w celu dokonania bezpośredniej zapłaty Podwykonawcy lub dalszemu Podwykonawcy.</w:t>
      </w:r>
    </w:p>
    <w:p w14:paraId="2D09AA3E" w14:textId="77777777" w:rsidR="006810BF" w:rsidRPr="00517673" w:rsidRDefault="006810BF" w:rsidP="00CD29EE">
      <w:pPr>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Należności Wykonawcy z tytułu realizacji Umowy płatne będą przelewem na rachunek bankowy Wykonawcy, który jest rachunkiem wykorzystywanym wyłącznie w celu prowadzenia działalności gospodarczej.</w:t>
      </w:r>
    </w:p>
    <w:p w14:paraId="66D4C7F1" w14:textId="5B1EFA2B" w:rsidR="006810BF" w:rsidRPr="00517673" w:rsidRDefault="006810BF" w:rsidP="00CD29EE">
      <w:pPr>
        <w:pStyle w:val="Tekstpodstawowy"/>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Na podstawie art. 4c ustawy z dnia 8 marca 2013 r. o przeciwdziałaniu nadmiernym opóźnieniom w transakcjach handlowych Zamawiający oświadcza, że posiada status dużego przedsiębiorcy.</w:t>
      </w:r>
    </w:p>
    <w:p w14:paraId="0C0743F7" w14:textId="77777777" w:rsidR="006810BF" w:rsidRPr="00517673" w:rsidRDefault="006810BF" w:rsidP="00CD29EE">
      <w:pPr>
        <w:pStyle w:val="Tekstpodstawowy"/>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Wykonawca oświadcza, że jest czynnym podatnikiem podatku od towarów i usług i jest uprawniony do wystawienia faktury. </w:t>
      </w:r>
    </w:p>
    <w:p w14:paraId="47A96916" w14:textId="1ABD648F" w:rsidR="006810BF" w:rsidRPr="00517673" w:rsidRDefault="006810BF" w:rsidP="00CD29EE">
      <w:pPr>
        <w:pStyle w:val="Tekstpodstawowy"/>
        <w:numPr>
          <w:ilvl w:val="0"/>
          <w:numId w:val="6"/>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Wykonawca oświadcza, że wystawia faktury w Krajowym Systemie e-Faktur (</w:t>
      </w:r>
      <w:proofErr w:type="spellStart"/>
      <w:r w:rsidRPr="00517673">
        <w:rPr>
          <w:rFonts w:ascii="Calibri" w:hAnsi="Calibri" w:cs="Calibri"/>
          <w:sz w:val="22"/>
          <w:szCs w:val="22"/>
        </w:rPr>
        <w:t>KSeF</w:t>
      </w:r>
      <w:proofErr w:type="spellEnd"/>
      <w:r w:rsidR="008979F7" w:rsidRPr="00517673">
        <w:rPr>
          <w:rFonts w:ascii="Calibri" w:hAnsi="Calibri" w:cs="Calibri"/>
          <w:sz w:val="22"/>
          <w:szCs w:val="22"/>
        </w:rPr>
        <w:t>).</w:t>
      </w:r>
      <w:r w:rsidRPr="00517673">
        <w:rPr>
          <w:rFonts w:ascii="Calibri" w:hAnsi="Calibri" w:cs="Calibri"/>
          <w:sz w:val="22"/>
          <w:szCs w:val="22"/>
        </w:rPr>
        <w:t> </w:t>
      </w:r>
    </w:p>
    <w:p w14:paraId="4931589E" w14:textId="77777777" w:rsidR="006810BF" w:rsidRPr="00517673" w:rsidRDefault="006810BF" w:rsidP="00CD29EE">
      <w:pPr>
        <w:widowControl w:val="0"/>
        <w:numPr>
          <w:ilvl w:val="1"/>
          <w:numId w:val="20"/>
        </w:numPr>
        <w:tabs>
          <w:tab w:val="clear" w:pos="360"/>
        </w:tabs>
        <w:spacing w:line="276" w:lineRule="auto"/>
        <w:ind w:left="0" w:firstLine="0"/>
        <w:rPr>
          <w:rFonts w:ascii="Calibri" w:hAnsi="Calibri" w:cs="Calibri"/>
          <w:b/>
          <w:bCs/>
          <w:sz w:val="22"/>
          <w:szCs w:val="22"/>
        </w:rPr>
      </w:pPr>
      <w:r w:rsidRPr="00517673">
        <w:rPr>
          <w:rFonts w:ascii="Calibri" w:hAnsi="Calibri" w:cs="Calibri"/>
          <w:sz w:val="22"/>
          <w:szCs w:val="22"/>
        </w:rPr>
        <w:t>Rozliczenie wynagrodzenia nastąpi fakturą, w której: </w:t>
      </w:r>
    </w:p>
    <w:p w14:paraId="05218742" w14:textId="77777777" w:rsidR="006810BF" w:rsidRPr="00517673" w:rsidRDefault="006810BF" w:rsidP="00CD29EE">
      <w:pPr>
        <w:widowControl w:val="0"/>
        <w:numPr>
          <w:ilvl w:val="1"/>
          <w:numId w:val="21"/>
        </w:numPr>
        <w:tabs>
          <w:tab w:val="clear" w:pos="0"/>
        </w:tabs>
        <w:spacing w:line="276" w:lineRule="auto"/>
        <w:ind w:left="0" w:firstLine="0"/>
        <w:rPr>
          <w:rFonts w:ascii="Calibri" w:hAnsi="Calibri" w:cs="Calibri"/>
          <w:b/>
          <w:bCs/>
          <w:sz w:val="22"/>
          <w:szCs w:val="22"/>
        </w:rPr>
      </w:pPr>
      <w:r w:rsidRPr="00517673">
        <w:rPr>
          <w:rFonts w:ascii="Calibri" w:hAnsi="Calibri" w:cs="Calibri"/>
          <w:b/>
          <w:bCs/>
          <w:sz w:val="22"/>
          <w:szCs w:val="22"/>
        </w:rPr>
        <w:t>Nabywcą (podmiot2) będzie Miasto Stołeczne Warszawa, Plac Bankowy 3/5, 00-950 Warszawa, NIP: 525-22-48-481 </w:t>
      </w:r>
    </w:p>
    <w:p w14:paraId="724EAAFE" w14:textId="77777777" w:rsidR="006810BF" w:rsidRPr="00517673" w:rsidRDefault="006810BF" w:rsidP="00CD29EE">
      <w:pPr>
        <w:widowControl w:val="0"/>
        <w:numPr>
          <w:ilvl w:val="1"/>
          <w:numId w:val="21"/>
        </w:numPr>
        <w:tabs>
          <w:tab w:val="clear" w:pos="0"/>
        </w:tabs>
        <w:spacing w:line="276" w:lineRule="auto"/>
        <w:ind w:left="0" w:firstLine="0"/>
        <w:rPr>
          <w:rFonts w:ascii="Calibri" w:hAnsi="Calibri" w:cs="Calibri"/>
          <w:b/>
          <w:bCs/>
          <w:sz w:val="22"/>
          <w:szCs w:val="22"/>
        </w:rPr>
      </w:pPr>
      <w:r w:rsidRPr="00517673">
        <w:rPr>
          <w:rFonts w:ascii="Calibri" w:hAnsi="Calibri" w:cs="Calibri"/>
          <w:b/>
          <w:bCs/>
          <w:sz w:val="22"/>
          <w:szCs w:val="22"/>
        </w:rPr>
        <w:t>Odbiorcą (podmiot inny/podmiot3) będzie</w:t>
      </w:r>
      <w:r w:rsidRPr="00517673">
        <w:rPr>
          <w:rFonts w:ascii="Calibri" w:hAnsi="Calibri" w:cs="Calibri"/>
          <w:b/>
          <w:bCs/>
          <w:sz w:val="22"/>
          <w:szCs w:val="22"/>
          <w:u w:val="single"/>
        </w:rPr>
        <w:t> </w:t>
      </w:r>
      <w:r w:rsidRPr="00517673">
        <w:rPr>
          <w:rFonts w:ascii="Calibri" w:hAnsi="Calibri" w:cs="Calibri"/>
          <w:b/>
          <w:bCs/>
          <w:sz w:val="22"/>
          <w:szCs w:val="22"/>
        </w:rPr>
        <w:t>Zakład Gospodarowania Nieruchomościami w Dzielnicy Żoliborz m.st. Warszawa, ul. Marii Kazimiery 1, 01-641 Warszawa. </w:t>
      </w:r>
    </w:p>
    <w:p w14:paraId="4F02BF12" w14:textId="6EC78E00"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 xml:space="preserve">Strony zgodnie oświadczają, że faktury będą wystawiane i odbierane za pośrednictwem Krajowego </w:t>
      </w:r>
      <w:r w:rsidRPr="00517673">
        <w:rPr>
          <w:rFonts w:ascii="Calibri" w:hAnsi="Calibri" w:cs="Calibri"/>
          <w:sz w:val="22"/>
          <w:szCs w:val="22"/>
        </w:rPr>
        <w:lastRenderedPageBreak/>
        <w:t>Systemu e-Faktur (</w:t>
      </w:r>
      <w:proofErr w:type="spellStart"/>
      <w:r w:rsidRPr="00517673">
        <w:rPr>
          <w:rFonts w:ascii="Calibri" w:hAnsi="Calibri" w:cs="Calibri"/>
          <w:sz w:val="22"/>
          <w:szCs w:val="22"/>
        </w:rPr>
        <w:t>KSeF</w:t>
      </w:r>
      <w:proofErr w:type="spellEnd"/>
      <w:r w:rsidRPr="00517673">
        <w:rPr>
          <w:rFonts w:ascii="Calibri" w:hAnsi="Calibri" w:cs="Calibri"/>
          <w:sz w:val="22"/>
          <w:szCs w:val="22"/>
        </w:rPr>
        <w:t>), zgodnie z obowiązującymi przepisami prawa. Za dzień doręczenia faktury uznaje się dzień przydzielenia jej numeru w </w:t>
      </w:r>
      <w:proofErr w:type="spellStart"/>
      <w:r w:rsidRPr="00517673">
        <w:rPr>
          <w:rFonts w:ascii="Calibri" w:hAnsi="Calibri" w:cs="Calibri"/>
          <w:sz w:val="22"/>
          <w:szCs w:val="22"/>
        </w:rPr>
        <w:t>KSeF</w:t>
      </w:r>
      <w:proofErr w:type="spellEnd"/>
      <w:r w:rsidRPr="00517673">
        <w:rPr>
          <w:rFonts w:ascii="Calibri" w:hAnsi="Calibri" w:cs="Calibri"/>
          <w:sz w:val="22"/>
          <w:szCs w:val="22"/>
        </w:rPr>
        <w:t>. </w:t>
      </w:r>
    </w:p>
    <w:p w14:paraId="3768E57D" w14:textId="789F7DD9"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W przypadku awarii </w:t>
      </w:r>
      <w:proofErr w:type="spellStart"/>
      <w:r w:rsidRPr="00517673">
        <w:rPr>
          <w:rFonts w:ascii="Calibri" w:hAnsi="Calibri" w:cs="Calibri"/>
          <w:sz w:val="22"/>
          <w:szCs w:val="22"/>
        </w:rPr>
        <w:t>KSeF</w:t>
      </w:r>
      <w:proofErr w:type="spellEnd"/>
      <w:r w:rsidRPr="00517673">
        <w:rPr>
          <w:rFonts w:ascii="Calibri" w:hAnsi="Calibri" w:cs="Calibri"/>
          <w:sz w:val="22"/>
          <w:szCs w:val="22"/>
        </w:rPr>
        <w:t>, faktury będą tymczasowo przesyłane w formie elektronicznej w formacie pliku PDF za pośrednictwem poczty elektronicznej na adres e-mail: </w:t>
      </w:r>
      <w:r w:rsidR="008979F7" w:rsidRPr="00517673">
        <w:rPr>
          <w:rFonts w:ascii="Calibri" w:hAnsi="Calibri" w:cs="Calibri"/>
          <w:sz w:val="22"/>
          <w:szCs w:val="22"/>
        </w:rPr>
        <w:t>zgnzoliborz@zgnzoliborz.waw.pl</w:t>
      </w:r>
      <w:r w:rsidRPr="00517673">
        <w:rPr>
          <w:rFonts w:ascii="Calibri" w:hAnsi="Calibri" w:cs="Calibri"/>
          <w:sz w:val="22"/>
          <w:szCs w:val="22"/>
        </w:rPr>
        <w:t> </w:t>
      </w:r>
    </w:p>
    <w:p w14:paraId="4E38BEFB" w14:textId="35D71586"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Za dzień doręczenia faktury wystawionej w czasie trwania awarii </w:t>
      </w:r>
      <w:proofErr w:type="spellStart"/>
      <w:r w:rsidRPr="00517673">
        <w:rPr>
          <w:rFonts w:ascii="Calibri" w:hAnsi="Calibri" w:cs="Calibri"/>
          <w:sz w:val="22"/>
          <w:szCs w:val="22"/>
        </w:rPr>
        <w:t>KSeF</w:t>
      </w:r>
      <w:proofErr w:type="spellEnd"/>
      <w:r w:rsidRPr="00517673">
        <w:rPr>
          <w:rFonts w:ascii="Calibri" w:hAnsi="Calibri" w:cs="Calibri"/>
          <w:sz w:val="22"/>
          <w:szCs w:val="22"/>
        </w:rPr>
        <w:t> uznaje się dzień potwierdzenia otrzymania wiadomości zawierającej fakturę w formacie pliku PDF na adres e-mail: </w:t>
      </w:r>
      <w:proofErr w:type="gramStart"/>
      <w:r w:rsidR="008979F7" w:rsidRPr="00517673">
        <w:rPr>
          <w:rFonts w:ascii="Calibri" w:hAnsi="Calibri" w:cs="Calibri"/>
          <w:sz w:val="22"/>
          <w:szCs w:val="22"/>
        </w:rPr>
        <w:t>zgnzoliborz@zgnzoliborz.waw.pl</w:t>
      </w:r>
      <w:r w:rsidRPr="00517673">
        <w:rPr>
          <w:rFonts w:ascii="Calibri" w:hAnsi="Calibri" w:cs="Calibri"/>
          <w:sz w:val="22"/>
          <w:szCs w:val="22"/>
        </w:rPr>
        <w:t>,</w:t>
      </w:r>
      <w:proofErr w:type="gramEnd"/>
      <w:r w:rsidRPr="00517673">
        <w:rPr>
          <w:rFonts w:ascii="Calibri" w:hAnsi="Calibri" w:cs="Calibri"/>
          <w:sz w:val="22"/>
          <w:szCs w:val="22"/>
        </w:rPr>
        <w:t> albo dzień przydzielenia jej numeru w </w:t>
      </w:r>
      <w:proofErr w:type="spellStart"/>
      <w:r w:rsidRPr="00517673">
        <w:rPr>
          <w:rFonts w:ascii="Calibri" w:hAnsi="Calibri" w:cs="Calibri"/>
          <w:sz w:val="22"/>
          <w:szCs w:val="22"/>
        </w:rPr>
        <w:t>KSeF</w:t>
      </w:r>
      <w:proofErr w:type="spellEnd"/>
      <w:r w:rsidRPr="00517673">
        <w:rPr>
          <w:rFonts w:ascii="Calibri" w:hAnsi="Calibri" w:cs="Calibri"/>
          <w:sz w:val="22"/>
          <w:szCs w:val="22"/>
        </w:rPr>
        <w:t>, w zależności, które z tych zdarzeń nastąpiło wcześniej". Doręczenie w </w:t>
      </w:r>
      <w:proofErr w:type="spellStart"/>
      <w:r w:rsidRPr="00517673">
        <w:rPr>
          <w:rFonts w:ascii="Calibri" w:hAnsi="Calibri" w:cs="Calibri"/>
          <w:sz w:val="22"/>
          <w:szCs w:val="22"/>
        </w:rPr>
        <w:t>KSeF</w:t>
      </w:r>
      <w:proofErr w:type="spellEnd"/>
      <w:r w:rsidRPr="00517673">
        <w:rPr>
          <w:rFonts w:ascii="Calibri" w:hAnsi="Calibri" w:cs="Calibri"/>
          <w:sz w:val="22"/>
          <w:szCs w:val="22"/>
        </w:rPr>
        <w:t> faktury wystawionej w czasie trwania awarii nie skutkuje rozpoczęciem biegu terminu płatności. </w:t>
      </w:r>
    </w:p>
    <w:p w14:paraId="72038377" w14:textId="7273310D"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W przypadku niedostępności </w:t>
      </w:r>
      <w:proofErr w:type="spellStart"/>
      <w:r w:rsidRPr="00517673">
        <w:rPr>
          <w:rFonts w:ascii="Calibri" w:hAnsi="Calibri" w:cs="Calibri"/>
          <w:sz w:val="22"/>
          <w:szCs w:val="22"/>
        </w:rPr>
        <w:t>KSeF</w:t>
      </w:r>
      <w:proofErr w:type="spellEnd"/>
      <w:r w:rsidRPr="00517673">
        <w:rPr>
          <w:rFonts w:ascii="Calibri" w:hAnsi="Calibri" w:cs="Calibri"/>
          <w:sz w:val="22"/>
          <w:szCs w:val="22"/>
        </w:rPr>
        <w:t xml:space="preserve"> po stronie </w:t>
      </w:r>
      <w:r w:rsidR="00666BE6" w:rsidRPr="00517673">
        <w:rPr>
          <w:rFonts w:ascii="Calibri" w:hAnsi="Calibri" w:cs="Calibri"/>
          <w:sz w:val="22"/>
          <w:szCs w:val="22"/>
        </w:rPr>
        <w:t>W</w:t>
      </w:r>
      <w:r w:rsidRPr="00517673">
        <w:rPr>
          <w:rFonts w:ascii="Calibri" w:hAnsi="Calibri" w:cs="Calibri"/>
          <w:sz w:val="22"/>
          <w:szCs w:val="22"/>
        </w:rPr>
        <w:t>ykonawcy za dzień doręczenia faktury uznaje się dzień przydzielenia jej numeru w </w:t>
      </w:r>
      <w:proofErr w:type="spellStart"/>
      <w:r w:rsidRPr="00517673">
        <w:rPr>
          <w:rFonts w:ascii="Calibri" w:hAnsi="Calibri" w:cs="Calibri"/>
          <w:sz w:val="22"/>
          <w:szCs w:val="22"/>
        </w:rPr>
        <w:t>KSeF</w:t>
      </w:r>
      <w:proofErr w:type="spellEnd"/>
      <w:r w:rsidRPr="00517673">
        <w:rPr>
          <w:rFonts w:ascii="Calibri" w:hAnsi="Calibri" w:cs="Calibri"/>
          <w:sz w:val="22"/>
          <w:szCs w:val="22"/>
        </w:rPr>
        <w:t>. Przez tryb niedostępności </w:t>
      </w:r>
      <w:proofErr w:type="spellStart"/>
      <w:r w:rsidRPr="00517673">
        <w:rPr>
          <w:rFonts w:ascii="Calibri" w:hAnsi="Calibri" w:cs="Calibri"/>
          <w:sz w:val="22"/>
          <w:szCs w:val="22"/>
        </w:rPr>
        <w:t>KSeF</w:t>
      </w:r>
      <w:proofErr w:type="spellEnd"/>
      <w:r w:rsidRPr="00517673">
        <w:rPr>
          <w:rFonts w:ascii="Calibri" w:hAnsi="Calibri" w:cs="Calibri"/>
          <w:sz w:val="22"/>
          <w:szCs w:val="22"/>
        </w:rPr>
        <w:t> należy rozumieć niedostępność, o której stanowi przepis art. 106ne ust 4 ustawy o podatku od towarów i usług, a także tryb offline24, o którym stanowią przepisy art. 106nda ust. 1 i 2 ustawy o podatku od towarów i usług. </w:t>
      </w:r>
    </w:p>
    <w:p w14:paraId="0BD755BC" w14:textId="176194C5"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Zaplata wynagrodzenia nastąpi na podstawie prawidłowo wystawionej faktury w terminie 21 dni liczonym od pierwszego dnia roboczego po dniu jej doręczenia, na rachunek bankowy Wykonawcy wskazany w fakturze. </w:t>
      </w:r>
    </w:p>
    <w:p w14:paraId="5F00B72E" w14:textId="1594F567"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W przypadku faktury wystawionej w czasie trwania awarii </w:t>
      </w:r>
      <w:proofErr w:type="spellStart"/>
      <w:r w:rsidRPr="00517673">
        <w:rPr>
          <w:rFonts w:ascii="Calibri" w:hAnsi="Calibri" w:cs="Calibri"/>
          <w:sz w:val="22"/>
          <w:szCs w:val="22"/>
        </w:rPr>
        <w:t>KSeF</w:t>
      </w:r>
      <w:proofErr w:type="spellEnd"/>
      <w:r w:rsidRPr="00517673">
        <w:rPr>
          <w:rFonts w:ascii="Calibri" w:hAnsi="Calibri" w:cs="Calibri"/>
          <w:sz w:val="22"/>
          <w:szCs w:val="22"/>
        </w:rPr>
        <w:t> zapłata wynagrodzenia nastąpi na podstawie prawidłowo wystawionej faktury w terminie 21 dni liczonym od pierwszego dnia roboczego po dniu potwierdzenia otrzymania wiadomości zawierającej fakturę w formacie pliku PDF na adres e-mail: </w:t>
      </w:r>
      <w:r w:rsidR="008979F7" w:rsidRPr="00517673">
        <w:rPr>
          <w:rFonts w:ascii="Calibri" w:hAnsi="Calibri" w:cs="Calibri"/>
          <w:sz w:val="22"/>
          <w:szCs w:val="22"/>
        </w:rPr>
        <w:t>zgnzoliborz@zgnzoliborz.waw.pl</w:t>
      </w:r>
      <w:r w:rsidRPr="00517673">
        <w:rPr>
          <w:rFonts w:ascii="Calibri" w:hAnsi="Calibri" w:cs="Calibri"/>
          <w:sz w:val="22"/>
          <w:szCs w:val="22"/>
        </w:rPr>
        <w:t>, na rachunek bankowy Wykonawcy wskazany w fakturze. </w:t>
      </w:r>
    </w:p>
    <w:p w14:paraId="39804E28" w14:textId="0133A895"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 xml:space="preserve">Wykonawca zobowiązany jest przesłać skan faktury na adres e-mail: </w:t>
      </w:r>
      <w:r w:rsidR="008979F7" w:rsidRPr="00517673">
        <w:rPr>
          <w:rFonts w:ascii="Calibri" w:hAnsi="Calibri" w:cs="Calibri"/>
          <w:sz w:val="22"/>
          <w:szCs w:val="22"/>
        </w:rPr>
        <w:t>zgnzoliborz@zgnzoliborz.waw.pl</w:t>
      </w:r>
      <w:r w:rsidRPr="00517673">
        <w:rPr>
          <w:rFonts w:ascii="Calibri" w:hAnsi="Calibri" w:cs="Calibri"/>
          <w:sz w:val="22"/>
          <w:szCs w:val="22"/>
        </w:rPr>
        <w:t>, w terminie 3 dni od daty wystawienia faktury w </w:t>
      </w:r>
      <w:proofErr w:type="spellStart"/>
      <w:r w:rsidRPr="00517673">
        <w:rPr>
          <w:rFonts w:ascii="Calibri" w:hAnsi="Calibri" w:cs="Calibri"/>
          <w:sz w:val="22"/>
          <w:szCs w:val="22"/>
        </w:rPr>
        <w:t>KSeF</w:t>
      </w:r>
      <w:proofErr w:type="spellEnd"/>
      <w:r w:rsidRPr="00517673">
        <w:rPr>
          <w:rFonts w:ascii="Calibri" w:hAnsi="Calibri" w:cs="Calibri"/>
          <w:sz w:val="22"/>
          <w:szCs w:val="22"/>
        </w:rPr>
        <w:t>. </w:t>
      </w:r>
    </w:p>
    <w:p w14:paraId="0A432455" w14:textId="0E5F365E"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Zamawiający zastrzega, że płatność nastąpi na podstawie prawidłowo wystawionej faktury. Za prawidłowo wystawioną uznaje się fakturę: </w:t>
      </w:r>
    </w:p>
    <w:p w14:paraId="4CD59583" w14:textId="77777777" w:rsidR="006810BF" w:rsidRPr="00517673" w:rsidRDefault="006810BF" w:rsidP="00364633">
      <w:pPr>
        <w:spacing w:line="276" w:lineRule="auto"/>
        <w:rPr>
          <w:rFonts w:ascii="Calibri" w:hAnsi="Calibri" w:cs="Calibri"/>
          <w:sz w:val="22"/>
          <w:szCs w:val="22"/>
        </w:rPr>
      </w:pPr>
      <w:r w:rsidRPr="00517673">
        <w:rPr>
          <w:rFonts w:ascii="Calibri" w:hAnsi="Calibri" w:cs="Calibri"/>
          <w:sz w:val="22"/>
          <w:szCs w:val="22"/>
        </w:rPr>
        <w:t>- wystawioną w </w:t>
      </w:r>
      <w:proofErr w:type="spellStart"/>
      <w:r w:rsidRPr="00517673">
        <w:rPr>
          <w:rFonts w:ascii="Calibri" w:hAnsi="Calibri" w:cs="Calibri"/>
          <w:sz w:val="22"/>
          <w:szCs w:val="22"/>
        </w:rPr>
        <w:t>KSeF</w:t>
      </w:r>
      <w:proofErr w:type="spellEnd"/>
      <w:r w:rsidRPr="00517673">
        <w:rPr>
          <w:rFonts w:ascii="Calibri" w:hAnsi="Calibri" w:cs="Calibri"/>
          <w:sz w:val="22"/>
          <w:szCs w:val="22"/>
        </w:rPr>
        <w:t> (z wyjątkiem przypadków, kiedy faktura wystawiana jest w czasie awarii </w:t>
      </w:r>
      <w:proofErr w:type="spellStart"/>
      <w:r w:rsidRPr="00517673">
        <w:rPr>
          <w:rFonts w:ascii="Calibri" w:hAnsi="Calibri" w:cs="Calibri"/>
          <w:sz w:val="22"/>
          <w:szCs w:val="22"/>
        </w:rPr>
        <w:t>KSeF</w:t>
      </w:r>
      <w:proofErr w:type="spellEnd"/>
      <w:r w:rsidRPr="00517673">
        <w:rPr>
          <w:rFonts w:ascii="Calibri" w:hAnsi="Calibri" w:cs="Calibri"/>
          <w:sz w:val="22"/>
          <w:szCs w:val="22"/>
        </w:rPr>
        <w:t>), gdzie w zakresie prawidłowego określenia nabywcy w polu „Podmiot2" w pozycji ,,JST" wpisano „111, oraz w polu „Podmiot inny/Podmiot3" wpisano NIP jednostki oraz w polu „Rola" wpisano „811 JST odbiorca, zawierającą w swojej treści nr umowy, której dotyczy, </w:t>
      </w:r>
    </w:p>
    <w:p w14:paraId="38D5AB1E" w14:textId="77777777" w:rsidR="006810BF" w:rsidRPr="00517673" w:rsidRDefault="006810BF" w:rsidP="00364633">
      <w:pPr>
        <w:spacing w:line="276" w:lineRule="auto"/>
        <w:rPr>
          <w:rFonts w:ascii="Calibri" w:hAnsi="Calibri" w:cs="Calibri"/>
          <w:sz w:val="22"/>
          <w:szCs w:val="22"/>
        </w:rPr>
      </w:pPr>
      <w:r w:rsidRPr="00517673">
        <w:rPr>
          <w:rFonts w:ascii="Calibri" w:hAnsi="Calibri" w:cs="Calibri"/>
          <w:sz w:val="22"/>
          <w:szCs w:val="22"/>
        </w:rPr>
        <w:t>- wystawioną zgodnie z przepisami prawa oraz prawidłową pod względem formalnym i rachunkowym. </w:t>
      </w:r>
    </w:p>
    <w:p w14:paraId="78126048" w14:textId="1186F362"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 xml:space="preserve">W przypadku wystawienia faktury w sposób niezgodny z </w:t>
      </w:r>
      <w:r w:rsidR="00591CF4" w:rsidRPr="00517673">
        <w:rPr>
          <w:rFonts w:ascii="Calibri" w:hAnsi="Calibri" w:cs="Calibri"/>
          <w:sz w:val="22"/>
          <w:szCs w:val="22"/>
        </w:rPr>
        <w:t>powyższym, Zamawiający</w:t>
      </w:r>
      <w:r w:rsidRPr="00517673">
        <w:rPr>
          <w:rFonts w:ascii="Calibri" w:hAnsi="Calibri" w:cs="Calibri"/>
          <w:sz w:val="22"/>
          <w:szCs w:val="22"/>
        </w:rPr>
        <w:t> zastrzega sobie prawo wstrzymania zapłaty do czasu otrzymania prawidłowo wystawionej faktury. </w:t>
      </w:r>
    </w:p>
    <w:p w14:paraId="7404A7CF" w14:textId="3E99423A"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Załączniki, które nie mogą zgodnie z obowiązującymi przepisami stanowić załącznika do faktury wystawionej w </w:t>
      </w:r>
      <w:proofErr w:type="spellStart"/>
      <w:r w:rsidRPr="00517673">
        <w:rPr>
          <w:rFonts w:ascii="Calibri" w:hAnsi="Calibri" w:cs="Calibri"/>
          <w:sz w:val="22"/>
          <w:szCs w:val="22"/>
        </w:rPr>
        <w:t>KSeF</w:t>
      </w:r>
      <w:proofErr w:type="spellEnd"/>
      <w:r w:rsidRPr="00517673">
        <w:rPr>
          <w:rFonts w:ascii="Calibri" w:hAnsi="Calibri" w:cs="Calibri"/>
          <w:sz w:val="22"/>
          <w:szCs w:val="22"/>
        </w:rPr>
        <w:t>, należy przesłać w formie elektronicznej w formacie pliku PDF za pośrednictwem poczty elektronicznej na adres e-mail: </w:t>
      </w:r>
      <w:r w:rsidR="00666BE6" w:rsidRPr="00517673">
        <w:rPr>
          <w:rFonts w:ascii="Calibri" w:hAnsi="Calibri" w:cs="Calibri"/>
          <w:sz w:val="22"/>
          <w:szCs w:val="22"/>
        </w:rPr>
        <w:t>zgnzoliborz@zgnzoliborz.waw.pl</w:t>
      </w:r>
      <w:r w:rsidRPr="00517673">
        <w:rPr>
          <w:rFonts w:ascii="Calibri" w:hAnsi="Calibri" w:cs="Calibri"/>
          <w:sz w:val="22"/>
          <w:szCs w:val="22"/>
        </w:rPr>
        <w:t xml:space="preserve"> w terminie do 3 dni roboczych od </w:t>
      </w:r>
      <w:r w:rsidR="00666BE6" w:rsidRPr="00517673">
        <w:rPr>
          <w:rFonts w:ascii="Calibri" w:hAnsi="Calibri" w:cs="Calibri"/>
          <w:sz w:val="22"/>
          <w:szCs w:val="22"/>
        </w:rPr>
        <w:t xml:space="preserve">wystawienia </w:t>
      </w:r>
      <w:r w:rsidRPr="00517673">
        <w:rPr>
          <w:rFonts w:ascii="Calibri" w:hAnsi="Calibri" w:cs="Calibri"/>
          <w:sz w:val="22"/>
          <w:szCs w:val="22"/>
        </w:rPr>
        <w:t>faktury. </w:t>
      </w:r>
    </w:p>
    <w:p w14:paraId="71A6A190" w14:textId="77777777"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W przypadku wskazania przez Wykonawcę niewłaściwego rachunku bankowego </w:t>
      </w:r>
      <w:r w:rsidRPr="00517673">
        <w:rPr>
          <w:rFonts w:ascii="Calibri" w:hAnsi="Calibri" w:cs="Calibri"/>
          <w:sz w:val="22"/>
          <w:szCs w:val="22"/>
        </w:rPr>
        <w:br/>
        <w:t>w fakturze skutkującego zwrotem dokonanej płatności na rachunek Zamawiającego, Zamawiający nie ponosi odpowiedzialności za wszelkie skutki z tego wynikające w tym skutki odsetkowe z tytułu nieterminowej płatności faktur. </w:t>
      </w:r>
    </w:p>
    <w:p w14:paraId="20910AC6" w14:textId="77777777"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Za termin zapłaty faktury uznaje się dzień, w którym Zamawiający polecił skutecznie swojemu bankowi przelać określoną w fakturze kwotę na wskazany w niej rachunek bankowy. </w:t>
      </w:r>
    </w:p>
    <w:p w14:paraId="77571256" w14:textId="77777777"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Za nieterminową realizację prawidłowo wystawionej faktury, Wykonawcy przysługują odsetki ustawowe za opóźnienie. </w:t>
      </w:r>
    </w:p>
    <w:p w14:paraId="33EFEAD2" w14:textId="77777777"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Wykonawca może również wystawić fakturę w formie elektronicznej i przedłożyć ją Zamawiającemu przez Platformę Elektronicznego Fakturowania {PEF) znajdującą się na stronie https://efaktura.gov.pll, poprzez Konto Podmiotu {Wykonawcy). Taka faktura elektroniczna uważana jest za fakturę ustrukturyzowaną po przydzieleniu jej numeru identyfikującego w </w:t>
      </w:r>
      <w:proofErr w:type="spellStart"/>
      <w:r w:rsidRPr="00517673">
        <w:rPr>
          <w:rFonts w:ascii="Calibri" w:hAnsi="Calibri" w:cs="Calibri"/>
          <w:sz w:val="22"/>
          <w:szCs w:val="22"/>
        </w:rPr>
        <w:t>KSeF</w:t>
      </w:r>
      <w:proofErr w:type="spellEnd"/>
      <w:r w:rsidRPr="00517673">
        <w:rPr>
          <w:rFonts w:ascii="Calibri" w:hAnsi="Calibri" w:cs="Calibri"/>
          <w:sz w:val="22"/>
          <w:szCs w:val="22"/>
        </w:rPr>
        <w:t xml:space="preserve">. Dopiero z momentem przydzielenia fakturze </w:t>
      </w:r>
      <w:r w:rsidRPr="00517673">
        <w:rPr>
          <w:rFonts w:ascii="Calibri" w:hAnsi="Calibri" w:cs="Calibri"/>
          <w:sz w:val="22"/>
          <w:szCs w:val="22"/>
        </w:rPr>
        <w:lastRenderedPageBreak/>
        <w:t>elektronicznej numeru identyfikującego w </w:t>
      </w:r>
      <w:proofErr w:type="spellStart"/>
      <w:r w:rsidRPr="00517673">
        <w:rPr>
          <w:rFonts w:ascii="Calibri" w:hAnsi="Calibri" w:cs="Calibri"/>
          <w:sz w:val="22"/>
          <w:szCs w:val="22"/>
        </w:rPr>
        <w:t>KSeF</w:t>
      </w:r>
      <w:proofErr w:type="spellEnd"/>
      <w:r w:rsidRPr="00517673">
        <w:rPr>
          <w:rFonts w:ascii="Calibri" w:hAnsi="Calibri" w:cs="Calibri"/>
          <w:sz w:val="22"/>
          <w:szCs w:val="22"/>
        </w:rPr>
        <w:t> faktura uważana jest za odebraną, wcześniejsze pobranie faktury elektronicznej z PEF nie skutkuje rozpoczęciem biegu terminu płatności należności w tytułu świadczenia nią dokumentowanego. </w:t>
      </w:r>
    </w:p>
    <w:p w14:paraId="16105076" w14:textId="77777777"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Pozostałe postanowienia umowne dot. faktur ustrukturyzowanych, w tym dotyczące prawidłowo wystawionej faktury, awarii i niedostępności </w:t>
      </w:r>
      <w:proofErr w:type="spellStart"/>
      <w:r w:rsidRPr="00517673">
        <w:rPr>
          <w:rFonts w:ascii="Calibri" w:hAnsi="Calibri" w:cs="Calibri"/>
          <w:sz w:val="22"/>
          <w:szCs w:val="22"/>
        </w:rPr>
        <w:t>KSeF</w:t>
      </w:r>
      <w:proofErr w:type="spellEnd"/>
      <w:r w:rsidRPr="00517673">
        <w:rPr>
          <w:rFonts w:ascii="Calibri" w:hAnsi="Calibri" w:cs="Calibri"/>
          <w:sz w:val="22"/>
          <w:szCs w:val="22"/>
        </w:rPr>
        <w:t>, rozpoczęcia biegu terminu płatności stosuje się do faktur elektronicznych, o których mowa w ustawie o elektronicznym fakturowaniu, którym przydziela się numer </w:t>
      </w:r>
      <w:proofErr w:type="spellStart"/>
      <w:r w:rsidRPr="00517673">
        <w:rPr>
          <w:rFonts w:ascii="Calibri" w:hAnsi="Calibri" w:cs="Calibri"/>
          <w:sz w:val="22"/>
          <w:szCs w:val="22"/>
        </w:rPr>
        <w:t>KSeF</w:t>
      </w:r>
      <w:proofErr w:type="spellEnd"/>
      <w:r w:rsidRPr="00517673">
        <w:rPr>
          <w:rFonts w:ascii="Calibri" w:hAnsi="Calibri" w:cs="Calibri"/>
          <w:sz w:val="22"/>
          <w:szCs w:val="22"/>
        </w:rPr>
        <w:t>. </w:t>
      </w:r>
    </w:p>
    <w:p w14:paraId="0AEB6E00" w14:textId="77777777" w:rsidR="006810BF" w:rsidRPr="00517673" w:rsidRDefault="006810BF" w:rsidP="00CD29EE">
      <w:pPr>
        <w:widowControl w:val="0"/>
        <w:numPr>
          <w:ilvl w:val="1"/>
          <w:numId w:val="20"/>
        </w:numPr>
        <w:tabs>
          <w:tab w:val="clear" w:pos="360"/>
        </w:tabs>
        <w:spacing w:line="276" w:lineRule="auto"/>
        <w:ind w:left="0" w:firstLine="0"/>
        <w:rPr>
          <w:rFonts w:ascii="Calibri" w:hAnsi="Calibri" w:cs="Calibri"/>
          <w:sz w:val="22"/>
          <w:szCs w:val="22"/>
        </w:rPr>
      </w:pPr>
      <w:r w:rsidRPr="00517673">
        <w:rPr>
          <w:rFonts w:ascii="Calibri" w:hAnsi="Calibri" w:cs="Calibri"/>
          <w:sz w:val="22"/>
          <w:szCs w:val="22"/>
        </w:rPr>
        <w:t>Wykonawca nie może dokonać cesji żadnych praw i roszczeń lub przeniesienia obowiązków wynikających z umowy na rzecz osoby trzeciej bez uprzedniej zgody Zamawiającego.</w:t>
      </w:r>
    </w:p>
    <w:p w14:paraId="04E7B325" w14:textId="77777777" w:rsidR="006810BF" w:rsidRPr="00517673" w:rsidRDefault="006810BF" w:rsidP="00364633">
      <w:pPr>
        <w:spacing w:line="276" w:lineRule="auto"/>
        <w:rPr>
          <w:rFonts w:ascii="Calibri" w:hAnsi="Calibri" w:cs="Calibri"/>
          <w:sz w:val="22"/>
          <w:szCs w:val="22"/>
        </w:rPr>
      </w:pPr>
    </w:p>
    <w:p w14:paraId="47D04E4F" w14:textId="77777777" w:rsidR="006810BF" w:rsidRPr="00517673" w:rsidRDefault="006810BF" w:rsidP="00364633">
      <w:pPr>
        <w:spacing w:line="276" w:lineRule="auto"/>
        <w:jc w:val="center"/>
        <w:rPr>
          <w:rFonts w:ascii="Calibri" w:hAnsi="Calibri" w:cs="Calibri"/>
          <w:b/>
          <w:sz w:val="22"/>
          <w:szCs w:val="22"/>
        </w:rPr>
      </w:pPr>
      <w:r w:rsidRPr="00517673">
        <w:rPr>
          <w:rFonts w:ascii="Calibri" w:hAnsi="Calibri" w:cs="Calibri"/>
          <w:b/>
          <w:sz w:val="22"/>
          <w:szCs w:val="22"/>
        </w:rPr>
        <w:t>§ 6</w:t>
      </w:r>
    </w:p>
    <w:p w14:paraId="1D590B90"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sz w:val="22"/>
          <w:szCs w:val="22"/>
        </w:rPr>
        <w:t>TERMIN REALIZACJI</w:t>
      </w:r>
    </w:p>
    <w:p w14:paraId="7C1D4523" w14:textId="1B289867" w:rsidR="006810BF" w:rsidRPr="00517673" w:rsidRDefault="006810BF" w:rsidP="00CD29EE">
      <w:pPr>
        <w:numPr>
          <w:ilvl w:val="0"/>
          <w:numId w:val="5"/>
        </w:numPr>
        <w:tabs>
          <w:tab w:val="clear" w:pos="720"/>
        </w:tabs>
        <w:spacing w:line="276" w:lineRule="auto"/>
        <w:ind w:left="0" w:firstLine="0"/>
        <w:rPr>
          <w:rFonts w:ascii="Calibri" w:hAnsi="Calibri" w:cs="Calibri"/>
          <w:sz w:val="22"/>
          <w:szCs w:val="22"/>
        </w:rPr>
      </w:pPr>
      <w:r w:rsidRPr="00517673">
        <w:rPr>
          <w:rFonts w:ascii="Calibri" w:hAnsi="Calibri" w:cs="Calibri"/>
          <w:b/>
          <w:bCs/>
          <w:sz w:val="22"/>
          <w:szCs w:val="22"/>
        </w:rPr>
        <w:t xml:space="preserve">Termin wykonania przedmiotu Umowy </w:t>
      </w:r>
      <w:proofErr w:type="gramStart"/>
      <w:r w:rsidRPr="00517673">
        <w:rPr>
          <w:rFonts w:ascii="Calibri" w:eastAsia="Arial" w:hAnsi="Calibri" w:cs="Calibri"/>
          <w:b/>
          <w:bCs/>
          <w:color w:val="000000"/>
          <w:sz w:val="22"/>
          <w:szCs w:val="22"/>
        </w:rPr>
        <w:t>nie później</w:t>
      </w:r>
      <w:proofErr w:type="gramEnd"/>
      <w:r w:rsidRPr="00517673">
        <w:rPr>
          <w:rFonts w:ascii="Calibri" w:eastAsia="Arial" w:hAnsi="Calibri" w:cs="Calibri"/>
          <w:b/>
          <w:bCs/>
          <w:color w:val="000000"/>
          <w:sz w:val="22"/>
          <w:szCs w:val="22"/>
        </w:rPr>
        <w:t xml:space="preserve"> niż do dnia </w:t>
      </w:r>
      <w:r w:rsidR="00F36203" w:rsidRPr="00517673">
        <w:rPr>
          <w:rFonts w:ascii="Calibri" w:eastAsia="Arial" w:hAnsi="Calibri" w:cs="Calibri"/>
          <w:b/>
          <w:bCs/>
          <w:color w:val="000000"/>
          <w:sz w:val="22"/>
          <w:szCs w:val="22"/>
        </w:rPr>
        <w:t>30 listopada 2026</w:t>
      </w:r>
      <w:r w:rsidRPr="00517673">
        <w:rPr>
          <w:rFonts w:ascii="Calibri" w:eastAsia="Arial" w:hAnsi="Calibri" w:cs="Calibri"/>
          <w:b/>
          <w:bCs/>
          <w:color w:val="000000"/>
          <w:sz w:val="22"/>
          <w:szCs w:val="22"/>
        </w:rPr>
        <w:t xml:space="preserve"> roku.</w:t>
      </w:r>
    </w:p>
    <w:p w14:paraId="29FC8916" w14:textId="77777777" w:rsidR="006810BF" w:rsidRPr="00517673" w:rsidRDefault="006810BF" w:rsidP="00CD29EE">
      <w:pPr>
        <w:numPr>
          <w:ilvl w:val="0"/>
          <w:numId w:val="5"/>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 xml:space="preserve">Zamawiający jest uprawniony do zmiany terminu wykonania przedmiotu Umowy w przypadku zaistnienia konieczności wykonania prac dodatkowych, zamiennych lub konieczności wstrzymania robót przez Zamawiającego. </w:t>
      </w:r>
    </w:p>
    <w:p w14:paraId="5823DD7E" w14:textId="77777777" w:rsidR="006810BF" w:rsidRPr="00517673" w:rsidRDefault="006810BF" w:rsidP="00364633">
      <w:pPr>
        <w:spacing w:line="276" w:lineRule="auto"/>
        <w:rPr>
          <w:rFonts w:ascii="Calibri" w:hAnsi="Calibri" w:cs="Calibri"/>
          <w:sz w:val="22"/>
          <w:szCs w:val="22"/>
        </w:rPr>
      </w:pPr>
    </w:p>
    <w:p w14:paraId="72F51611"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bCs/>
          <w:sz w:val="22"/>
          <w:szCs w:val="22"/>
        </w:rPr>
        <w:t>§ 7</w:t>
      </w:r>
    </w:p>
    <w:p w14:paraId="3F5C8E93"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PODWYKONAWCY</w:t>
      </w:r>
    </w:p>
    <w:p w14:paraId="26986D5F" w14:textId="77777777" w:rsidR="00591CF4" w:rsidRPr="00517673" w:rsidRDefault="00591CF4" w:rsidP="00CD29EE">
      <w:pPr>
        <w:numPr>
          <w:ilvl w:val="0"/>
          <w:numId w:val="15"/>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Wykonawca zobowiązuje się wykonać przedmiot umowy własnymi siłami (*) lub przy pomocy Podwykonawców.</w:t>
      </w:r>
    </w:p>
    <w:p w14:paraId="40A898A6" w14:textId="77777777" w:rsidR="00591CF4" w:rsidRPr="00517673" w:rsidRDefault="00591CF4" w:rsidP="00CD29EE">
      <w:pPr>
        <w:numPr>
          <w:ilvl w:val="0"/>
          <w:numId w:val="15"/>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 Wykonawca przy realizacji przedmiotu umowy zobowiązuje się do zawarcia umowy z Podwykonawcami:</w:t>
      </w:r>
    </w:p>
    <w:p w14:paraId="1EF4E88E" w14:textId="77777777" w:rsidR="00591CF4" w:rsidRPr="00517673" w:rsidRDefault="00591CF4" w:rsidP="00CD29EE">
      <w:pPr>
        <w:numPr>
          <w:ilvl w:val="0"/>
          <w:numId w:val="36"/>
        </w:numPr>
        <w:tabs>
          <w:tab w:val="clear" w:pos="72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w:t>
      </w:r>
      <w:proofErr w:type="gramStart"/>
      <w:r w:rsidRPr="00517673">
        <w:rPr>
          <w:rFonts w:ascii="Calibri" w:hAnsi="Calibri" w:cs="Calibri"/>
          <w:sz w:val="22"/>
          <w:szCs w:val="22"/>
        </w:rPr>
        <w:t>…….</w:t>
      </w:r>
      <w:proofErr w:type="gramEnd"/>
      <w:r w:rsidRPr="00517673">
        <w:rPr>
          <w:rFonts w:ascii="Calibri" w:hAnsi="Calibri" w:cs="Calibri"/>
          <w:sz w:val="22"/>
          <w:szCs w:val="22"/>
        </w:rPr>
        <w:t>.w zakresie …………………………</w:t>
      </w:r>
      <w:proofErr w:type="gramStart"/>
      <w:r w:rsidRPr="00517673">
        <w:rPr>
          <w:rFonts w:ascii="Calibri" w:hAnsi="Calibri" w:cs="Calibri"/>
          <w:sz w:val="22"/>
          <w:szCs w:val="22"/>
        </w:rPr>
        <w:t>…….</w:t>
      </w:r>
      <w:proofErr w:type="gramEnd"/>
      <w:r w:rsidRPr="00517673">
        <w:rPr>
          <w:rFonts w:ascii="Calibri" w:hAnsi="Calibri" w:cs="Calibri"/>
          <w:sz w:val="22"/>
          <w:szCs w:val="22"/>
        </w:rPr>
        <w:t>.</w:t>
      </w:r>
    </w:p>
    <w:p w14:paraId="348A57AB" w14:textId="77777777" w:rsidR="00591CF4" w:rsidRPr="00517673" w:rsidRDefault="00591CF4" w:rsidP="00CD29EE">
      <w:pPr>
        <w:numPr>
          <w:ilvl w:val="0"/>
          <w:numId w:val="36"/>
        </w:numPr>
        <w:tabs>
          <w:tab w:val="clear" w:pos="72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w:t>
      </w:r>
      <w:proofErr w:type="gramStart"/>
      <w:r w:rsidRPr="00517673">
        <w:rPr>
          <w:rFonts w:ascii="Calibri" w:hAnsi="Calibri" w:cs="Calibri"/>
          <w:sz w:val="22"/>
          <w:szCs w:val="22"/>
        </w:rPr>
        <w:t>…….</w:t>
      </w:r>
      <w:proofErr w:type="gramEnd"/>
      <w:r w:rsidRPr="00517673">
        <w:rPr>
          <w:rFonts w:ascii="Calibri" w:hAnsi="Calibri" w:cs="Calibri"/>
          <w:sz w:val="22"/>
          <w:szCs w:val="22"/>
        </w:rPr>
        <w:t>.w zakresie …………………………</w:t>
      </w:r>
      <w:proofErr w:type="gramStart"/>
      <w:r w:rsidRPr="00517673">
        <w:rPr>
          <w:rFonts w:ascii="Calibri" w:hAnsi="Calibri" w:cs="Calibri"/>
          <w:sz w:val="22"/>
          <w:szCs w:val="22"/>
        </w:rPr>
        <w:t>…….</w:t>
      </w:r>
      <w:proofErr w:type="gramEnd"/>
      <w:r w:rsidRPr="00517673">
        <w:rPr>
          <w:rFonts w:ascii="Calibri" w:hAnsi="Calibri" w:cs="Calibri"/>
          <w:sz w:val="22"/>
          <w:szCs w:val="22"/>
        </w:rPr>
        <w:t>.</w:t>
      </w:r>
    </w:p>
    <w:p w14:paraId="3A520AEC" w14:textId="6DD36EA4" w:rsidR="00591CF4" w:rsidRPr="00517673" w:rsidRDefault="00591CF4" w:rsidP="00CD29EE">
      <w:pPr>
        <w:numPr>
          <w:ilvl w:val="0"/>
          <w:numId w:val="15"/>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 Do zawarcia umowy z podwykonawcą wymagana jest zgoda Zamawiającego. Jeżeli Zamawiający w terminie 14 dni od przedstawienia mu przez Wykonawcę umowy z Podwykonawcą lub jej projektu, nie zgłosi na piśmie sprzeciwu lub zastrzeżeń, uważa się, że wyraził zgodę na zawarcie umowy.</w:t>
      </w:r>
    </w:p>
    <w:p w14:paraId="7879C45E" w14:textId="77777777" w:rsidR="00591CF4" w:rsidRPr="00517673" w:rsidRDefault="00591CF4" w:rsidP="00CD29EE">
      <w:pPr>
        <w:numPr>
          <w:ilvl w:val="0"/>
          <w:numId w:val="15"/>
        </w:numPr>
        <w:tabs>
          <w:tab w:val="clear" w:pos="720"/>
        </w:tabs>
        <w:suppressAutoHyphens w:val="0"/>
        <w:overflowPunct w:val="0"/>
        <w:autoSpaceDE w:val="0"/>
        <w:spacing w:line="276" w:lineRule="auto"/>
        <w:ind w:left="0" w:firstLine="0"/>
        <w:textAlignment w:val="baseline"/>
        <w:rPr>
          <w:rFonts w:ascii="Calibri" w:hAnsi="Calibri" w:cs="Calibri"/>
          <w:b/>
          <w:sz w:val="22"/>
          <w:szCs w:val="22"/>
        </w:rPr>
      </w:pPr>
      <w:r w:rsidRPr="00517673">
        <w:rPr>
          <w:rFonts w:ascii="Calibri" w:hAnsi="Calibri" w:cs="Calibri"/>
          <w:sz w:val="22"/>
          <w:szCs w:val="22"/>
        </w:rPr>
        <w:t>(*) Umowa, o której mowa w ust.3 powinna zawierać przepisy zobowiązujące Podwykonawcę do powiadomienia Zamawiającego o dokonaniu przez Wykonawcę zapłaty za prace wykonane przez Podwykonawcę, stanowiące przedmiot tej umowy, w ciągu 3 dni roboczych od daty otrzymania należności na rachunek bankowy Podwykonawcy.</w:t>
      </w:r>
    </w:p>
    <w:p w14:paraId="726F32AC" w14:textId="77777777" w:rsidR="00591CF4" w:rsidRPr="00517673" w:rsidRDefault="00591CF4" w:rsidP="00364633">
      <w:pPr>
        <w:spacing w:line="276" w:lineRule="auto"/>
        <w:rPr>
          <w:rFonts w:ascii="Calibri" w:hAnsi="Calibri" w:cs="Calibri"/>
          <w:sz w:val="22"/>
          <w:szCs w:val="22"/>
        </w:rPr>
      </w:pPr>
      <w:r w:rsidRPr="00517673">
        <w:rPr>
          <w:rFonts w:ascii="Calibri" w:hAnsi="Calibri" w:cs="Calibri"/>
          <w:b/>
          <w:sz w:val="22"/>
          <w:szCs w:val="22"/>
        </w:rPr>
        <w:t xml:space="preserve">(*) </w:t>
      </w:r>
      <w:r w:rsidRPr="00517673">
        <w:rPr>
          <w:rFonts w:ascii="Calibri" w:hAnsi="Calibri" w:cs="Calibri"/>
          <w:i/>
          <w:sz w:val="22"/>
          <w:szCs w:val="22"/>
        </w:rPr>
        <w:t>zapisy mające zastosowanie w przypadku realizacji umowy przy pomocy Podwykonawców.</w:t>
      </w:r>
    </w:p>
    <w:p w14:paraId="60B4490B" w14:textId="4A190506" w:rsidR="00591CF4" w:rsidRPr="00517673" w:rsidRDefault="00591CF4" w:rsidP="00CD29EE">
      <w:pPr>
        <w:numPr>
          <w:ilvl w:val="0"/>
          <w:numId w:val="8"/>
        </w:numPr>
        <w:tabs>
          <w:tab w:val="clear" w:pos="283"/>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color w:val="000000"/>
          <w:sz w:val="22"/>
          <w:szCs w:val="22"/>
        </w:rPr>
        <w:t xml:space="preserve">Wykonawca i Podwykonawca, któremu Wykonawca zlecił wykonanie części prac objętych zakresem niniejszej umowy, zobowiązuje się do zatrudnienia na podstawie umowy o pracę, w rozumieniu przepisów ustawy z dnia 26 czerwca 1974 roku – </w:t>
      </w:r>
      <w:r w:rsidRPr="00517673">
        <w:rPr>
          <w:rFonts w:ascii="Calibri" w:hAnsi="Calibri" w:cs="Calibri"/>
          <w:sz w:val="22"/>
          <w:szCs w:val="22"/>
        </w:rPr>
        <w:t>Kodeks pracy</w:t>
      </w:r>
      <w:r w:rsidRPr="00517673">
        <w:rPr>
          <w:rFonts w:ascii="Calibri" w:hAnsi="Calibri" w:cs="Calibri"/>
          <w:color w:val="000000"/>
          <w:sz w:val="22"/>
          <w:szCs w:val="22"/>
        </w:rPr>
        <w:t>, osób wykonujących w trakcie realizacji zamówienia</w:t>
      </w:r>
      <w:r w:rsidRPr="00517673">
        <w:rPr>
          <w:rFonts w:ascii="Calibri" w:hAnsi="Calibri" w:cs="Calibri"/>
          <w:color w:val="FF0000"/>
          <w:sz w:val="22"/>
          <w:szCs w:val="22"/>
        </w:rPr>
        <w:t xml:space="preserve"> </w:t>
      </w:r>
      <w:r w:rsidRPr="00517673">
        <w:rPr>
          <w:rFonts w:ascii="Calibri" w:hAnsi="Calibri" w:cs="Calibri"/>
          <w:sz w:val="22"/>
          <w:szCs w:val="22"/>
        </w:rPr>
        <w:t>czynności w zakresie wymiany urządzeń pomiarowych objętych przedmiotem umowy.</w:t>
      </w:r>
    </w:p>
    <w:p w14:paraId="7F6319D0" w14:textId="77777777" w:rsidR="00591CF4" w:rsidRPr="00517673" w:rsidRDefault="00591CF4" w:rsidP="00CD29EE">
      <w:pPr>
        <w:numPr>
          <w:ilvl w:val="0"/>
          <w:numId w:val="8"/>
        </w:numPr>
        <w:tabs>
          <w:tab w:val="clear" w:pos="283"/>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 xml:space="preserve">W trakcie realizacji zamówienia Zamawiający uprawniony jest do wykonywania czynności kontrolnych </w:t>
      </w:r>
      <w:r w:rsidRPr="00517673">
        <w:rPr>
          <w:rFonts w:ascii="Calibri" w:hAnsi="Calibri" w:cs="Calibri"/>
          <w:color w:val="000000"/>
          <w:sz w:val="22"/>
          <w:szCs w:val="22"/>
        </w:rPr>
        <w:t xml:space="preserve">wobec Wykonawcy </w:t>
      </w:r>
      <w:proofErr w:type="gramStart"/>
      <w:r w:rsidRPr="00517673">
        <w:rPr>
          <w:rFonts w:ascii="Calibri" w:hAnsi="Calibri" w:cs="Calibri"/>
          <w:color w:val="000000"/>
          <w:sz w:val="22"/>
          <w:szCs w:val="22"/>
        </w:rPr>
        <w:t>odnośnie</w:t>
      </w:r>
      <w:proofErr w:type="gramEnd"/>
      <w:r w:rsidRPr="00517673">
        <w:rPr>
          <w:rFonts w:ascii="Calibri" w:hAnsi="Calibri" w:cs="Calibri"/>
          <w:sz w:val="22"/>
          <w:szCs w:val="22"/>
        </w:rPr>
        <w:t xml:space="preserve"> spełniania przez Wykonawcę lub Podwykonawcę wymogu zatrudnienia na podstawie umowy o pracę osób wykonujących wskazane w ust. 1 czynności. Zamawiający uprawniony jest w szczególności do: </w:t>
      </w:r>
    </w:p>
    <w:p w14:paraId="17E23335" w14:textId="77777777" w:rsidR="00591CF4" w:rsidRPr="00517673" w:rsidRDefault="00591CF4" w:rsidP="00CD29EE">
      <w:pPr>
        <w:numPr>
          <w:ilvl w:val="0"/>
          <w:numId w:val="37"/>
        </w:numPr>
        <w:tabs>
          <w:tab w:val="clear" w:pos="36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żądania oświadczeń i dokumentów w zakresie potwierdzenia spełniania ww. wymogów i dokonywania ich oceny,</w:t>
      </w:r>
    </w:p>
    <w:p w14:paraId="5BD3286E" w14:textId="77777777" w:rsidR="00591CF4" w:rsidRPr="00517673" w:rsidRDefault="00591CF4" w:rsidP="00CD29EE">
      <w:pPr>
        <w:numPr>
          <w:ilvl w:val="0"/>
          <w:numId w:val="37"/>
        </w:numPr>
        <w:tabs>
          <w:tab w:val="clear" w:pos="36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żądania wyjaśnień w przypadku wątpliwości w zakresie potwierdzenia spełniania ww. wymogów,</w:t>
      </w:r>
    </w:p>
    <w:p w14:paraId="4EC2FC4C" w14:textId="77777777" w:rsidR="00591CF4" w:rsidRPr="00517673" w:rsidRDefault="00591CF4" w:rsidP="00CD29EE">
      <w:pPr>
        <w:numPr>
          <w:ilvl w:val="0"/>
          <w:numId w:val="37"/>
        </w:numPr>
        <w:tabs>
          <w:tab w:val="clear" w:pos="36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przeprowadzania kontroli na miejscu wykonywania świadczenia.</w:t>
      </w:r>
    </w:p>
    <w:p w14:paraId="2955BE83" w14:textId="63DF22B0" w:rsidR="00591CF4" w:rsidRPr="00517673" w:rsidRDefault="00591CF4" w:rsidP="00CD29EE">
      <w:pPr>
        <w:numPr>
          <w:ilvl w:val="0"/>
          <w:numId w:val="8"/>
        </w:numPr>
        <w:tabs>
          <w:tab w:val="clear" w:pos="283"/>
        </w:tabs>
        <w:suppressAutoHyphens w:val="0"/>
        <w:overflowPunct w:val="0"/>
        <w:autoSpaceDE w:val="0"/>
        <w:spacing w:line="276" w:lineRule="auto"/>
        <w:ind w:left="0" w:firstLine="0"/>
        <w:textAlignment w:val="baseline"/>
        <w:rPr>
          <w:rFonts w:ascii="Calibri" w:hAnsi="Calibri" w:cs="Calibri"/>
          <w:sz w:val="22"/>
          <w:szCs w:val="22"/>
          <w:u w:val="single"/>
        </w:rPr>
      </w:pPr>
      <w:r w:rsidRPr="00517673">
        <w:rPr>
          <w:rFonts w:ascii="Calibri" w:hAnsi="Calibri" w:cs="Calibri"/>
          <w:sz w:val="22"/>
          <w:szCs w:val="22"/>
        </w:rPr>
        <w:t>W trakcie realizacji zamówienia na każde wezwanie Zamawiającego w wyznaczonym w wezwaniu terminie Wykonawca przedłoży</w:t>
      </w:r>
      <w:r w:rsidRPr="00517673">
        <w:rPr>
          <w:rFonts w:ascii="Calibri" w:hAnsi="Calibri" w:cs="Calibri"/>
          <w:color w:val="000000"/>
          <w:sz w:val="22"/>
          <w:szCs w:val="22"/>
        </w:rPr>
        <w:t xml:space="preserve"> Zamawiającemu wskazane poniżej dowody w celu potwierdzenia spełniania </w:t>
      </w:r>
      <w:r w:rsidRPr="00517673">
        <w:rPr>
          <w:rFonts w:ascii="Calibri" w:hAnsi="Calibri" w:cs="Calibri"/>
          <w:color w:val="000000"/>
          <w:sz w:val="22"/>
          <w:szCs w:val="22"/>
        </w:rPr>
        <w:lastRenderedPageBreak/>
        <w:t>wymogu zatrudnienia na podstawie umowy o pracę przez Wykonawcę lub Podwykonawcę osób wykonujących wskazane w ust. 1 czynności w trakcie realizacji zamówienia:</w:t>
      </w:r>
    </w:p>
    <w:p w14:paraId="597A6554" w14:textId="77777777" w:rsidR="00591CF4" w:rsidRPr="00517673" w:rsidRDefault="00591CF4" w:rsidP="00CD29EE">
      <w:pPr>
        <w:numPr>
          <w:ilvl w:val="0"/>
          <w:numId w:val="35"/>
        </w:numPr>
        <w:tabs>
          <w:tab w:val="clear" w:pos="720"/>
        </w:tabs>
        <w:suppressAutoHyphens w:val="0"/>
        <w:spacing w:line="276" w:lineRule="auto"/>
        <w:ind w:left="0" w:firstLine="0"/>
        <w:rPr>
          <w:rFonts w:ascii="Calibri" w:hAnsi="Calibri" w:cs="Calibri"/>
          <w:sz w:val="22"/>
          <w:szCs w:val="22"/>
        </w:rPr>
      </w:pPr>
      <w:r w:rsidRPr="00517673">
        <w:rPr>
          <w:rFonts w:ascii="Calibri" w:hAnsi="Calibri" w:cs="Calibri"/>
          <w:sz w:val="22"/>
          <w:szCs w:val="22"/>
          <w:u w:val="single"/>
        </w:rPr>
        <w:t>oświadczenie Wykonawcy lub Podwykonawcy</w:t>
      </w:r>
      <w:r w:rsidRPr="00517673">
        <w:rPr>
          <w:rFonts w:ascii="Calibri" w:hAnsi="Calibri" w:cs="Calibri"/>
          <w:b/>
          <w:sz w:val="22"/>
          <w:szCs w:val="22"/>
        </w:rPr>
        <w:t xml:space="preserve"> </w:t>
      </w:r>
      <w:r w:rsidRPr="00517673">
        <w:rPr>
          <w:rFonts w:ascii="Calibri" w:hAnsi="Calibri" w:cs="Calibri"/>
          <w:sz w:val="22"/>
          <w:szCs w:val="22"/>
        </w:rPr>
        <w:t>o zatrudnieniu na podstawie umowy o pracę osób wykonujących czynności, których dotyczy wezwanie Zamawiającego.</w:t>
      </w:r>
      <w:r w:rsidRPr="00517673">
        <w:rPr>
          <w:rFonts w:ascii="Calibri" w:hAnsi="Calibri" w:cs="Calibri"/>
          <w:b/>
          <w:sz w:val="22"/>
          <w:szCs w:val="22"/>
        </w:rPr>
        <w:t xml:space="preserve"> </w:t>
      </w:r>
      <w:r w:rsidRPr="00517673">
        <w:rPr>
          <w:rFonts w:ascii="Calibri" w:hAnsi="Calibri" w:cs="Calibri"/>
          <w:sz w:val="22"/>
          <w:szCs w:val="22"/>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78E3B21" w14:textId="31D9A3CF" w:rsidR="00591CF4" w:rsidRPr="00517673" w:rsidRDefault="00591CF4" w:rsidP="00CD29EE">
      <w:pPr>
        <w:numPr>
          <w:ilvl w:val="0"/>
          <w:numId w:val="35"/>
        </w:numPr>
        <w:tabs>
          <w:tab w:val="clear" w:pos="720"/>
        </w:tabs>
        <w:suppressAutoHyphens w:val="0"/>
        <w:spacing w:line="276" w:lineRule="auto"/>
        <w:ind w:left="0" w:firstLine="0"/>
        <w:rPr>
          <w:rFonts w:ascii="Calibri" w:hAnsi="Calibri" w:cs="Calibri"/>
          <w:color w:val="000000"/>
          <w:sz w:val="22"/>
          <w:szCs w:val="22"/>
        </w:rPr>
      </w:pPr>
      <w:r w:rsidRPr="00517673">
        <w:rPr>
          <w:rFonts w:ascii="Calibri" w:hAnsi="Calibri" w:cs="Calibri"/>
          <w:sz w:val="22"/>
          <w:szCs w:val="22"/>
        </w:rPr>
        <w:t>poświadczoną za zgodność z oryginałem odpowiednio przez Wykonawcę lub Podwykonawcę</w:t>
      </w:r>
      <w:r w:rsidRPr="00517673">
        <w:rPr>
          <w:rFonts w:ascii="Calibri" w:hAnsi="Calibri" w:cs="Calibri"/>
          <w:b/>
          <w:sz w:val="22"/>
          <w:szCs w:val="22"/>
        </w:rPr>
        <w:t xml:space="preserve"> </w:t>
      </w:r>
      <w:r w:rsidRPr="00517673">
        <w:rPr>
          <w:rFonts w:ascii="Calibri" w:hAnsi="Calibri" w:cs="Calibri"/>
          <w:sz w:val="22"/>
          <w:szCs w:val="22"/>
          <w:u w:val="single"/>
        </w:rPr>
        <w:t>kopię umowy / umów o pracę</w:t>
      </w:r>
      <w:r w:rsidRPr="00517673">
        <w:rPr>
          <w:rFonts w:ascii="Calibri" w:hAnsi="Calibri" w:cs="Calibri"/>
          <w:sz w:val="22"/>
          <w:szCs w:val="22"/>
        </w:rPr>
        <w:t xml:space="preserve"> osób wykonujących w trakcie realizacji zamówienia czynności, których dotyczy ww. oświadczenie Wykonawcy lub P</w:t>
      </w:r>
      <w:r w:rsidRPr="00517673">
        <w:rPr>
          <w:rFonts w:ascii="Calibri" w:hAnsi="Calibri" w:cs="Calibri"/>
          <w:color w:val="000000"/>
          <w:sz w:val="22"/>
          <w:szCs w:val="22"/>
        </w:rPr>
        <w:t>odwykonawcy (wraz z dokumentem regulującym zakres obowiązków, jeżeli został sporządzony). Kopia</w:t>
      </w:r>
      <w:r w:rsidRPr="00517673">
        <w:rPr>
          <w:rFonts w:ascii="Calibri" w:hAnsi="Calibri" w:cs="Calibri"/>
          <w:sz w:val="22"/>
          <w:szCs w:val="22"/>
        </w:rPr>
        <w:t xml:space="preserve"> umowy / umów powinna zostać </w:t>
      </w:r>
      <w:r w:rsidRPr="00517673">
        <w:rPr>
          <w:rFonts w:ascii="Calibri" w:hAnsi="Calibri" w:cs="Calibri"/>
          <w:sz w:val="22"/>
          <w:szCs w:val="22"/>
          <w:u w:val="single"/>
        </w:rPr>
        <w:t>zanonimizowana</w:t>
      </w:r>
      <w:r w:rsidRPr="00517673">
        <w:rPr>
          <w:rFonts w:ascii="Calibri" w:hAnsi="Calibri" w:cs="Calibri"/>
          <w:sz w:val="22"/>
          <w:szCs w:val="22"/>
        </w:rPr>
        <w:t xml:space="preserve"> w sposób zapewniający ochronę danych osobowych pracowników (tj. w szczególności bez adresów, nr PESEL pracowników). Imię i nazwisko pracownika nie podlegają </w:t>
      </w:r>
      <w:proofErr w:type="spellStart"/>
      <w:r w:rsidRPr="00517673">
        <w:rPr>
          <w:rFonts w:ascii="Calibri" w:hAnsi="Calibri" w:cs="Calibri"/>
          <w:sz w:val="22"/>
          <w:szCs w:val="22"/>
        </w:rPr>
        <w:t>anonimizacji</w:t>
      </w:r>
      <w:proofErr w:type="spellEnd"/>
      <w:r w:rsidRPr="00517673">
        <w:rPr>
          <w:rFonts w:ascii="Calibri" w:hAnsi="Calibri" w:cs="Calibri"/>
          <w:sz w:val="22"/>
          <w:szCs w:val="22"/>
        </w:rPr>
        <w:t>. Informacje takie jak: data zawarcia umowy, rodzaj umowy o pracę i wymiar etatu powinny być możliwe do zidentyfikowania;</w:t>
      </w:r>
    </w:p>
    <w:p w14:paraId="367F453E" w14:textId="59C2CB6B" w:rsidR="00591CF4" w:rsidRPr="00517673" w:rsidRDefault="00591CF4" w:rsidP="00CD29EE">
      <w:pPr>
        <w:numPr>
          <w:ilvl w:val="0"/>
          <w:numId w:val="8"/>
        </w:numPr>
        <w:tabs>
          <w:tab w:val="clear" w:pos="283"/>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color w:val="000000"/>
          <w:sz w:val="22"/>
          <w:szCs w:val="22"/>
        </w:rPr>
        <w:t xml:space="preserve">Niezłożenie przez Wykonawcę, w wyznaczonym przez Zamawiającego terminie, żądanych dowodów potwierdzających spełnienie </w:t>
      </w:r>
      <w:r w:rsidRPr="00517673">
        <w:rPr>
          <w:rFonts w:ascii="Calibri" w:hAnsi="Calibri" w:cs="Calibri"/>
          <w:sz w:val="22"/>
          <w:szCs w:val="22"/>
        </w:rPr>
        <w:t xml:space="preserve">przez </w:t>
      </w:r>
      <w:r w:rsidRPr="00517673">
        <w:rPr>
          <w:rFonts w:ascii="Calibri" w:hAnsi="Calibri" w:cs="Calibri"/>
          <w:color w:val="000000"/>
          <w:sz w:val="22"/>
          <w:szCs w:val="22"/>
        </w:rPr>
        <w:t xml:space="preserve">Wykonawcę lub Podwykonawcę wymogu zatrudnienia na podstawie umowy o pracę traktowane będzie jako </w:t>
      </w:r>
      <w:r w:rsidRPr="00517673">
        <w:rPr>
          <w:rFonts w:ascii="Calibri" w:hAnsi="Calibri" w:cs="Calibri"/>
          <w:sz w:val="22"/>
          <w:szCs w:val="22"/>
        </w:rPr>
        <w:t>niespełnienie przez W</w:t>
      </w:r>
      <w:r w:rsidRPr="00517673">
        <w:rPr>
          <w:rFonts w:ascii="Calibri" w:hAnsi="Calibri" w:cs="Calibri"/>
          <w:color w:val="000000"/>
          <w:sz w:val="22"/>
          <w:szCs w:val="22"/>
        </w:rPr>
        <w:t>ykonawcę lub Podwykonawcę wymogu zatrudnienia na podstawie umowy o pracę</w:t>
      </w:r>
      <w:r w:rsidRPr="00517673">
        <w:rPr>
          <w:rFonts w:ascii="Calibri" w:hAnsi="Calibri" w:cs="Calibri"/>
          <w:sz w:val="22"/>
          <w:szCs w:val="22"/>
        </w:rPr>
        <w:t>.</w:t>
      </w:r>
    </w:p>
    <w:p w14:paraId="4B9036B6" w14:textId="77777777" w:rsidR="00591CF4" w:rsidRPr="00517673" w:rsidRDefault="00591CF4" w:rsidP="00CD29EE">
      <w:pPr>
        <w:numPr>
          <w:ilvl w:val="0"/>
          <w:numId w:val="8"/>
        </w:numPr>
        <w:tabs>
          <w:tab w:val="clear" w:pos="283"/>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W przypadku uzasadnionych wątpliwości co do przestrzegania prawa pracy przez Wykonawcę lub Podwykonawcę, Zamawiający może zwrócić się o przeprowadzenie kontroli przez Państwową Inspekcję Pracy.</w:t>
      </w:r>
    </w:p>
    <w:p w14:paraId="696BBF42" w14:textId="77777777" w:rsidR="006810BF" w:rsidRPr="00517673" w:rsidRDefault="006810BF" w:rsidP="00364633">
      <w:pPr>
        <w:spacing w:line="276" w:lineRule="auto"/>
        <w:rPr>
          <w:rFonts w:ascii="Calibri" w:hAnsi="Calibri" w:cs="Calibri"/>
          <w:b/>
          <w:bCs/>
          <w:sz w:val="22"/>
          <w:szCs w:val="22"/>
        </w:rPr>
      </w:pPr>
    </w:p>
    <w:p w14:paraId="65953C63"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bCs/>
          <w:sz w:val="22"/>
          <w:szCs w:val="22"/>
        </w:rPr>
        <w:t>§ 8</w:t>
      </w:r>
    </w:p>
    <w:p w14:paraId="293A9402"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ZMIANA ZAKRESU ROBÓT</w:t>
      </w:r>
    </w:p>
    <w:p w14:paraId="69B0724C" w14:textId="01F195E2" w:rsidR="006810BF" w:rsidRPr="00517673" w:rsidRDefault="00457D02" w:rsidP="00CD29EE">
      <w:pPr>
        <w:numPr>
          <w:ilvl w:val="0"/>
          <w:numId w:val="22"/>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 xml:space="preserve">Przedmiot umowy nie obejmuje prac dodatkowych. </w:t>
      </w:r>
      <w:r w:rsidR="00170D9E" w:rsidRPr="00517673">
        <w:rPr>
          <w:rFonts w:ascii="Calibri" w:hAnsi="Calibri" w:cs="Calibri"/>
          <w:sz w:val="22"/>
          <w:szCs w:val="22"/>
        </w:rPr>
        <w:t>B</w:t>
      </w:r>
      <w:r w:rsidR="006810BF" w:rsidRPr="00517673">
        <w:rPr>
          <w:rFonts w:ascii="Calibri" w:hAnsi="Calibri" w:cs="Calibri"/>
          <w:sz w:val="22"/>
          <w:szCs w:val="22"/>
        </w:rPr>
        <w:t xml:space="preserve">ez uprzedniej </w:t>
      </w:r>
      <w:r w:rsidRPr="00517673">
        <w:rPr>
          <w:rFonts w:ascii="Calibri" w:hAnsi="Calibri" w:cs="Calibri"/>
          <w:sz w:val="22"/>
          <w:szCs w:val="22"/>
        </w:rPr>
        <w:t xml:space="preserve">pisemnej </w:t>
      </w:r>
      <w:r w:rsidR="006810BF" w:rsidRPr="00517673">
        <w:rPr>
          <w:rFonts w:ascii="Calibri" w:hAnsi="Calibri" w:cs="Calibri"/>
          <w:sz w:val="22"/>
          <w:szCs w:val="22"/>
        </w:rPr>
        <w:t xml:space="preserve">zgody Zamawiającego mogą być wykonane </w:t>
      </w:r>
      <w:r w:rsidR="00170D9E" w:rsidRPr="00517673">
        <w:rPr>
          <w:rFonts w:ascii="Calibri" w:hAnsi="Calibri" w:cs="Calibri"/>
          <w:sz w:val="22"/>
          <w:szCs w:val="22"/>
        </w:rPr>
        <w:t xml:space="preserve">jedynie </w:t>
      </w:r>
      <w:r w:rsidR="006810BF" w:rsidRPr="00517673">
        <w:rPr>
          <w:rFonts w:ascii="Calibri" w:hAnsi="Calibri" w:cs="Calibri"/>
          <w:sz w:val="22"/>
          <w:szCs w:val="22"/>
        </w:rPr>
        <w:t xml:space="preserve">prace, których natychmiastowe wykonanie jest konieczne ze względu na bezpieczeństwo lub konieczność zapobieżenia poważnej awarii, a w szczególności takie, których zaniechanie mogłoby zagrozić utratą zdrowia, życia lub katastrofą budowlaną. </w:t>
      </w:r>
    </w:p>
    <w:p w14:paraId="311DC81E" w14:textId="77777777" w:rsidR="006810BF" w:rsidRPr="00517673" w:rsidRDefault="006810BF" w:rsidP="00CD29EE">
      <w:pPr>
        <w:numPr>
          <w:ilvl w:val="0"/>
          <w:numId w:val="22"/>
        </w:numPr>
        <w:tabs>
          <w:tab w:val="clear" w:pos="720"/>
        </w:tabs>
        <w:spacing w:line="276" w:lineRule="auto"/>
        <w:ind w:left="0" w:firstLine="0"/>
        <w:rPr>
          <w:rFonts w:ascii="Calibri" w:hAnsi="Calibri" w:cs="Calibri"/>
          <w:b/>
          <w:bCs/>
          <w:sz w:val="22"/>
          <w:szCs w:val="22"/>
        </w:rPr>
      </w:pPr>
      <w:r w:rsidRPr="00517673">
        <w:rPr>
          <w:rFonts w:ascii="Calibri" w:hAnsi="Calibri" w:cs="Calibri"/>
          <w:sz w:val="22"/>
          <w:szCs w:val="22"/>
        </w:rPr>
        <w:t>Koszty związane z wykonywaniem prac awaryjnych wynikających z winy bądź zaniechania Wykonawcy obciążają Wykonawcę.</w:t>
      </w:r>
    </w:p>
    <w:p w14:paraId="5E930010" w14:textId="77777777" w:rsidR="006810BF" w:rsidRPr="00517673" w:rsidRDefault="006810BF" w:rsidP="00364633">
      <w:pPr>
        <w:pStyle w:val="Tekstpodstawowy"/>
        <w:spacing w:line="276" w:lineRule="auto"/>
        <w:jc w:val="center"/>
        <w:rPr>
          <w:rFonts w:ascii="Calibri" w:hAnsi="Calibri" w:cs="Calibri"/>
          <w:b/>
          <w:bCs/>
          <w:sz w:val="22"/>
          <w:szCs w:val="22"/>
        </w:rPr>
      </w:pPr>
    </w:p>
    <w:p w14:paraId="4876457F"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bCs/>
          <w:sz w:val="22"/>
          <w:szCs w:val="22"/>
        </w:rPr>
        <w:t>§ 9</w:t>
      </w:r>
    </w:p>
    <w:p w14:paraId="7C54F140" w14:textId="2C0FBFFE"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 xml:space="preserve">ODBIÓR </w:t>
      </w:r>
    </w:p>
    <w:p w14:paraId="60E07A76" w14:textId="6133A546" w:rsidR="00AF3AAF"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 xml:space="preserve">Odbiór przedmiotu umowy </w:t>
      </w:r>
      <w:r w:rsidR="0035128C" w:rsidRPr="00517673">
        <w:rPr>
          <w:rFonts w:ascii="Calibri" w:hAnsi="Calibri" w:cs="Calibri"/>
          <w:sz w:val="22"/>
          <w:szCs w:val="22"/>
        </w:rPr>
        <w:t>nastąpi po</w:t>
      </w:r>
      <w:r w:rsidRPr="00517673">
        <w:rPr>
          <w:rFonts w:ascii="Calibri" w:hAnsi="Calibri" w:cs="Calibri"/>
          <w:sz w:val="22"/>
          <w:szCs w:val="22"/>
        </w:rPr>
        <w:t xml:space="preserve"> wykonaniu całości prac stanowiących przedmiot umowy.</w:t>
      </w:r>
    </w:p>
    <w:p w14:paraId="1EC6F7C8" w14:textId="77777777" w:rsidR="00AF3AAF"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Wykonanie przedmiotu umowy Wykonawca zobowiązuje się zgłosić na piśmie Zamawiającemu.</w:t>
      </w:r>
    </w:p>
    <w:p w14:paraId="521C8840" w14:textId="1C82B514" w:rsidR="00AF3AAF"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 xml:space="preserve">Do zgłoszenia wykonania przedmiotu umowy, o którym mowa w ust. 2, Wykonawca zobowiązuje się </w:t>
      </w:r>
      <w:r w:rsidR="0035128C" w:rsidRPr="00517673">
        <w:rPr>
          <w:rFonts w:ascii="Calibri" w:hAnsi="Calibri" w:cs="Calibri"/>
          <w:sz w:val="22"/>
          <w:szCs w:val="22"/>
        </w:rPr>
        <w:t>dołączyć protokoły</w:t>
      </w:r>
      <w:r w:rsidRPr="00517673">
        <w:rPr>
          <w:rFonts w:ascii="Calibri" w:hAnsi="Calibri" w:cs="Calibri"/>
          <w:sz w:val="22"/>
          <w:szCs w:val="22"/>
        </w:rPr>
        <w:t xml:space="preserve"> wymiany </w:t>
      </w:r>
      <w:r w:rsidR="0035128C" w:rsidRPr="00517673">
        <w:rPr>
          <w:rFonts w:ascii="Calibri" w:hAnsi="Calibri" w:cs="Calibri"/>
          <w:sz w:val="22"/>
          <w:szCs w:val="22"/>
        </w:rPr>
        <w:t>urządzeń pomiarowych,</w:t>
      </w:r>
      <w:r w:rsidRPr="00517673">
        <w:rPr>
          <w:rFonts w:ascii="Calibri" w:hAnsi="Calibri" w:cs="Calibri"/>
          <w:sz w:val="22"/>
          <w:szCs w:val="22"/>
        </w:rPr>
        <w:t xml:space="preserve"> o których mowa w § </w:t>
      </w:r>
      <w:r w:rsidR="0035128C" w:rsidRPr="00517673">
        <w:rPr>
          <w:rFonts w:ascii="Calibri" w:hAnsi="Calibri" w:cs="Calibri"/>
          <w:sz w:val="22"/>
          <w:szCs w:val="22"/>
        </w:rPr>
        <w:t>2</w:t>
      </w:r>
      <w:r w:rsidRPr="00517673">
        <w:rPr>
          <w:rFonts w:ascii="Calibri" w:hAnsi="Calibri" w:cs="Calibri"/>
          <w:sz w:val="22"/>
          <w:szCs w:val="22"/>
        </w:rPr>
        <w:t xml:space="preserve"> wraz z zestawieniem zbiorczym wymienionych </w:t>
      </w:r>
      <w:r w:rsidR="00946302" w:rsidRPr="00517673">
        <w:rPr>
          <w:rFonts w:ascii="Calibri" w:hAnsi="Calibri" w:cs="Calibri"/>
          <w:sz w:val="22"/>
          <w:szCs w:val="22"/>
        </w:rPr>
        <w:t>urządzeń pomiarowych</w:t>
      </w:r>
      <w:r w:rsidRPr="00517673">
        <w:rPr>
          <w:rFonts w:ascii="Calibri" w:hAnsi="Calibri" w:cs="Calibri"/>
          <w:sz w:val="22"/>
          <w:szCs w:val="22"/>
        </w:rPr>
        <w:t xml:space="preserve">, zawierających dane wynikające z protokołów wymiany </w:t>
      </w:r>
      <w:r w:rsidR="00946302" w:rsidRPr="00517673">
        <w:rPr>
          <w:rFonts w:ascii="Calibri" w:hAnsi="Calibri" w:cs="Calibri"/>
          <w:sz w:val="22"/>
          <w:szCs w:val="22"/>
        </w:rPr>
        <w:t>urządzeń pomiarowych</w:t>
      </w:r>
      <w:r w:rsidRPr="00517673">
        <w:rPr>
          <w:rFonts w:ascii="Calibri" w:hAnsi="Calibri" w:cs="Calibri"/>
          <w:sz w:val="22"/>
          <w:szCs w:val="22"/>
        </w:rPr>
        <w:t>. Wykonawca sporządzi zestawienie zbiorcze w formie tabel w wersji papierowej i elektronicznej (z wykorzystaniem arkusza kalkulacyjnego Excel).</w:t>
      </w:r>
    </w:p>
    <w:p w14:paraId="46B31107" w14:textId="77777777" w:rsidR="009526F3"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 xml:space="preserve">Zamawiający zobowiązuje się przystąpić do odbioru przedmiotu umowy w terminie </w:t>
      </w:r>
      <w:r w:rsidR="009526F3" w:rsidRPr="00517673">
        <w:rPr>
          <w:rFonts w:ascii="Calibri" w:hAnsi="Calibri" w:cs="Calibri"/>
          <w:sz w:val="22"/>
          <w:szCs w:val="22"/>
        </w:rPr>
        <w:t>7</w:t>
      </w:r>
      <w:r w:rsidRPr="00517673">
        <w:rPr>
          <w:rFonts w:ascii="Calibri" w:hAnsi="Calibri" w:cs="Calibri"/>
          <w:sz w:val="22"/>
          <w:szCs w:val="22"/>
        </w:rPr>
        <w:t xml:space="preserve"> dni od daty otrzymania zawiadomienia o jej wykonaniu. W przypadku stwierdzenia przez Zamawiającego, że przedmiot umowy nie został wykonany, Zamawiający sporządzi protokół odmowy odbioru przedmiotu umowy.</w:t>
      </w:r>
    </w:p>
    <w:p w14:paraId="4836743E" w14:textId="3D5F2E2B" w:rsidR="00AF3AAF" w:rsidRPr="00517673" w:rsidRDefault="009526F3"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 xml:space="preserve">O </w:t>
      </w:r>
      <w:r w:rsidR="00AF3AAF" w:rsidRPr="00517673">
        <w:rPr>
          <w:rFonts w:ascii="Calibri" w:hAnsi="Calibri" w:cs="Calibri"/>
          <w:sz w:val="22"/>
          <w:szCs w:val="22"/>
        </w:rPr>
        <w:t xml:space="preserve">wyznaczonym terminie odbioru przedmiotu umowy Zamawiający zawiadomi Wykonawcę </w:t>
      </w:r>
      <w:r w:rsidRPr="00517673">
        <w:rPr>
          <w:rFonts w:ascii="Calibri" w:hAnsi="Calibri" w:cs="Calibri"/>
          <w:sz w:val="22"/>
          <w:szCs w:val="22"/>
        </w:rPr>
        <w:t>drogą mailową</w:t>
      </w:r>
      <w:r w:rsidR="00AF3AAF" w:rsidRPr="00517673">
        <w:rPr>
          <w:rFonts w:ascii="Calibri" w:hAnsi="Calibri" w:cs="Calibri"/>
          <w:sz w:val="22"/>
          <w:szCs w:val="22"/>
        </w:rPr>
        <w:t>.</w:t>
      </w:r>
    </w:p>
    <w:p w14:paraId="6C1648E2" w14:textId="77777777" w:rsidR="00AF3AAF"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Niezwłocznie po wyznaczeniu terminu odbioru przedmiotu umowy Zamawiający powoła komisję ds. odbioru przedmiotu umowy.</w:t>
      </w:r>
    </w:p>
    <w:p w14:paraId="2DF7088E" w14:textId="77777777" w:rsidR="00AF3AAF"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lastRenderedPageBreak/>
        <w:t>W czynnościach odbioru przedmiotu umowy uczestniczyć będą również przedstawiciele Wykonawcy.</w:t>
      </w:r>
    </w:p>
    <w:p w14:paraId="790FEC33" w14:textId="0C15AB3E" w:rsidR="00AF3AAF"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 xml:space="preserve">Wykonawca jest obowiązany skompletować i przekazać Zamawiającemu podczas odbioru karty gwarancyjne zamontowanych </w:t>
      </w:r>
      <w:r w:rsidR="00946302" w:rsidRPr="00517673">
        <w:rPr>
          <w:rFonts w:ascii="Calibri" w:hAnsi="Calibri" w:cs="Calibri"/>
          <w:sz w:val="22"/>
          <w:szCs w:val="22"/>
        </w:rPr>
        <w:t>urządzeń pomiarowych</w:t>
      </w:r>
      <w:r w:rsidRPr="00517673">
        <w:rPr>
          <w:rFonts w:ascii="Calibri" w:hAnsi="Calibri" w:cs="Calibri"/>
          <w:sz w:val="22"/>
          <w:szCs w:val="22"/>
        </w:rPr>
        <w:t xml:space="preserve"> </w:t>
      </w:r>
      <w:r w:rsidR="009526F3" w:rsidRPr="00517673">
        <w:rPr>
          <w:rFonts w:ascii="Calibri" w:hAnsi="Calibri" w:cs="Calibri"/>
          <w:sz w:val="22"/>
          <w:szCs w:val="22"/>
        </w:rPr>
        <w:t>i nakładek</w:t>
      </w:r>
      <w:r w:rsidRPr="00517673">
        <w:rPr>
          <w:rFonts w:ascii="Calibri" w:hAnsi="Calibri" w:cs="Calibri"/>
          <w:sz w:val="22"/>
          <w:szCs w:val="22"/>
        </w:rPr>
        <w:t xml:space="preserve"> radiowych.</w:t>
      </w:r>
    </w:p>
    <w:p w14:paraId="72E55EB4" w14:textId="4628742F" w:rsidR="00AF3AAF"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 xml:space="preserve">Z odbioru przedmiotu umowy zostanie spisany protokół </w:t>
      </w:r>
      <w:r w:rsidR="009526F3" w:rsidRPr="00517673">
        <w:rPr>
          <w:rFonts w:ascii="Calibri" w:hAnsi="Calibri" w:cs="Calibri"/>
          <w:sz w:val="22"/>
          <w:szCs w:val="22"/>
        </w:rPr>
        <w:t>odbioru przedmiotu</w:t>
      </w:r>
      <w:r w:rsidRPr="00517673">
        <w:rPr>
          <w:rFonts w:ascii="Calibri" w:hAnsi="Calibri" w:cs="Calibri"/>
          <w:sz w:val="22"/>
          <w:szCs w:val="22"/>
        </w:rPr>
        <w:t xml:space="preserve"> umowy </w:t>
      </w:r>
      <w:r w:rsidR="009526F3" w:rsidRPr="00517673">
        <w:rPr>
          <w:rFonts w:ascii="Calibri" w:hAnsi="Calibri" w:cs="Calibri"/>
          <w:sz w:val="22"/>
          <w:szCs w:val="22"/>
        </w:rPr>
        <w:t xml:space="preserve">w </w:t>
      </w:r>
      <w:r w:rsidRPr="00517673">
        <w:rPr>
          <w:rFonts w:ascii="Calibri" w:hAnsi="Calibri" w:cs="Calibri"/>
          <w:sz w:val="22"/>
          <w:szCs w:val="22"/>
        </w:rPr>
        <w:t>dwóch egzemplarzach, po jednym dla każdej ze Stron, podpisany przez członków komisji, o której mowa w ust. 6 ora</w:t>
      </w:r>
      <w:r w:rsidR="009526F3" w:rsidRPr="00517673">
        <w:rPr>
          <w:rFonts w:ascii="Calibri" w:hAnsi="Calibri" w:cs="Calibri"/>
          <w:sz w:val="22"/>
          <w:szCs w:val="22"/>
        </w:rPr>
        <w:t>z przed</w:t>
      </w:r>
      <w:r w:rsidRPr="00517673">
        <w:rPr>
          <w:rFonts w:ascii="Calibri" w:hAnsi="Calibri" w:cs="Calibri"/>
          <w:sz w:val="22"/>
          <w:szCs w:val="22"/>
        </w:rPr>
        <w:t>stawiciela Wykonawcy.</w:t>
      </w:r>
    </w:p>
    <w:p w14:paraId="646F1B18" w14:textId="4BA18854" w:rsidR="00AF3AAF" w:rsidRPr="00517673" w:rsidRDefault="00AF3AAF" w:rsidP="00CD29EE">
      <w:pPr>
        <w:pStyle w:val="Akapitzlist"/>
        <w:numPr>
          <w:ilvl w:val="0"/>
          <w:numId w:val="34"/>
        </w:numPr>
        <w:spacing w:line="276" w:lineRule="auto"/>
        <w:ind w:left="0" w:firstLine="0"/>
        <w:rPr>
          <w:rFonts w:ascii="Calibri" w:hAnsi="Calibri" w:cs="Calibri"/>
          <w:sz w:val="22"/>
          <w:szCs w:val="22"/>
        </w:rPr>
      </w:pPr>
      <w:r w:rsidRPr="00517673">
        <w:rPr>
          <w:rFonts w:ascii="Calibri" w:hAnsi="Calibri" w:cs="Calibri"/>
          <w:sz w:val="22"/>
          <w:szCs w:val="22"/>
        </w:rPr>
        <w:t xml:space="preserve">W protokole odbioru przedmiotu </w:t>
      </w:r>
      <w:r w:rsidR="009526F3" w:rsidRPr="00517673">
        <w:rPr>
          <w:rFonts w:ascii="Calibri" w:hAnsi="Calibri" w:cs="Calibri"/>
          <w:sz w:val="22"/>
          <w:szCs w:val="22"/>
        </w:rPr>
        <w:t>umowy podan</w:t>
      </w:r>
      <w:r w:rsidR="00946302" w:rsidRPr="00517673">
        <w:rPr>
          <w:rFonts w:ascii="Calibri" w:hAnsi="Calibri" w:cs="Calibri"/>
          <w:sz w:val="22"/>
          <w:szCs w:val="22"/>
        </w:rPr>
        <w:t>e</w:t>
      </w:r>
      <w:r w:rsidRPr="00517673">
        <w:rPr>
          <w:rFonts w:ascii="Calibri" w:hAnsi="Calibri" w:cs="Calibri"/>
          <w:sz w:val="22"/>
          <w:szCs w:val="22"/>
        </w:rPr>
        <w:t xml:space="preserve"> zostanie </w:t>
      </w:r>
      <w:r w:rsidR="00946302" w:rsidRPr="00517673">
        <w:rPr>
          <w:rFonts w:ascii="Calibri" w:hAnsi="Calibri" w:cs="Calibri"/>
          <w:sz w:val="22"/>
          <w:szCs w:val="22"/>
        </w:rPr>
        <w:t xml:space="preserve">wyszczególnienie i </w:t>
      </w:r>
      <w:r w:rsidRPr="00517673">
        <w:rPr>
          <w:rFonts w:ascii="Calibri" w:hAnsi="Calibri" w:cs="Calibri"/>
          <w:sz w:val="22"/>
          <w:szCs w:val="22"/>
        </w:rPr>
        <w:t xml:space="preserve">liczba zamontowanych </w:t>
      </w:r>
      <w:r w:rsidR="00946302" w:rsidRPr="00517673">
        <w:rPr>
          <w:rFonts w:ascii="Calibri" w:hAnsi="Calibri" w:cs="Calibri"/>
          <w:sz w:val="22"/>
          <w:szCs w:val="22"/>
        </w:rPr>
        <w:t>urządzeń pomiarowych</w:t>
      </w:r>
      <w:r w:rsidRPr="00517673">
        <w:rPr>
          <w:rFonts w:ascii="Calibri" w:hAnsi="Calibri" w:cs="Calibri"/>
          <w:sz w:val="22"/>
          <w:szCs w:val="22"/>
        </w:rPr>
        <w:t xml:space="preserve"> z nakładkami radiowymi w miejsce istniejących </w:t>
      </w:r>
      <w:r w:rsidR="00946302" w:rsidRPr="00517673">
        <w:rPr>
          <w:rFonts w:ascii="Calibri" w:hAnsi="Calibri" w:cs="Calibri"/>
          <w:sz w:val="22"/>
          <w:szCs w:val="22"/>
        </w:rPr>
        <w:t>urządzeń pomiarowych</w:t>
      </w:r>
      <w:r w:rsidRPr="00517673">
        <w:rPr>
          <w:rFonts w:ascii="Calibri" w:hAnsi="Calibri" w:cs="Calibri"/>
          <w:sz w:val="22"/>
          <w:szCs w:val="22"/>
        </w:rPr>
        <w:t xml:space="preserve"> w budynkach mieszkalnych</w:t>
      </w:r>
      <w:r w:rsidR="009526F3" w:rsidRPr="00517673">
        <w:rPr>
          <w:rFonts w:ascii="Calibri" w:hAnsi="Calibri" w:cs="Calibri"/>
          <w:sz w:val="22"/>
          <w:szCs w:val="22"/>
        </w:rPr>
        <w:t xml:space="preserve"> i lokalach użytkowych</w:t>
      </w:r>
      <w:r w:rsidRPr="00517673">
        <w:rPr>
          <w:rFonts w:ascii="Calibri" w:hAnsi="Calibri" w:cs="Calibri"/>
          <w:sz w:val="22"/>
          <w:szCs w:val="22"/>
        </w:rPr>
        <w:t xml:space="preserve">. Integralną </w:t>
      </w:r>
      <w:r w:rsidR="009526F3" w:rsidRPr="00517673">
        <w:rPr>
          <w:rFonts w:ascii="Calibri" w:hAnsi="Calibri" w:cs="Calibri"/>
          <w:sz w:val="22"/>
          <w:szCs w:val="22"/>
        </w:rPr>
        <w:t>częścią protokołu</w:t>
      </w:r>
      <w:r w:rsidRPr="00517673">
        <w:rPr>
          <w:rFonts w:ascii="Calibri" w:hAnsi="Calibri" w:cs="Calibri"/>
          <w:sz w:val="22"/>
          <w:szCs w:val="22"/>
        </w:rPr>
        <w:t xml:space="preserve"> </w:t>
      </w:r>
      <w:r w:rsidR="009526F3" w:rsidRPr="00517673">
        <w:rPr>
          <w:rFonts w:ascii="Calibri" w:hAnsi="Calibri" w:cs="Calibri"/>
          <w:sz w:val="22"/>
          <w:szCs w:val="22"/>
        </w:rPr>
        <w:t>odbioru przedmiotu</w:t>
      </w:r>
      <w:r w:rsidRPr="00517673">
        <w:rPr>
          <w:rFonts w:ascii="Calibri" w:hAnsi="Calibri" w:cs="Calibri"/>
          <w:sz w:val="22"/>
          <w:szCs w:val="22"/>
        </w:rPr>
        <w:t xml:space="preserve"> umowy będą zestawienia zbiorcze wymienionych </w:t>
      </w:r>
      <w:r w:rsidR="00946302" w:rsidRPr="00517673">
        <w:rPr>
          <w:rFonts w:ascii="Calibri" w:hAnsi="Calibri" w:cs="Calibri"/>
          <w:sz w:val="22"/>
          <w:szCs w:val="22"/>
        </w:rPr>
        <w:t>urządzeń pomiarowych</w:t>
      </w:r>
      <w:r w:rsidRPr="00517673">
        <w:rPr>
          <w:rFonts w:ascii="Calibri" w:hAnsi="Calibri" w:cs="Calibri"/>
          <w:sz w:val="22"/>
          <w:szCs w:val="22"/>
        </w:rPr>
        <w:t xml:space="preserve">, sporządzone </w:t>
      </w:r>
      <w:r w:rsidR="008B162B" w:rsidRPr="00517673">
        <w:rPr>
          <w:rFonts w:ascii="Calibri" w:hAnsi="Calibri" w:cs="Calibri"/>
          <w:sz w:val="22"/>
          <w:szCs w:val="22"/>
        </w:rPr>
        <w:t>formie tabelarycznej</w:t>
      </w:r>
      <w:r w:rsidRPr="00517673">
        <w:rPr>
          <w:rFonts w:ascii="Calibri" w:hAnsi="Calibri" w:cs="Calibri"/>
          <w:sz w:val="22"/>
          <w:szCs w:val="22"/>
        </w:rPr>
        <w:t>.</w:t>
      </w:r>
    </w:p>
    <w:p w14:paraId="5D7BE421" w14:textId="77777777" w:rsidR="006810BF" w:rsidRPr="00517673" w:rsidRDefault="006810BF" w:rsidP="00364633">
      <w:pPr>
        <w:spacing w:line="276" w:lineRule="auto"/>
        <w:rPr>
          <w:rFonts w:ascii="Calibri" w:hAnsi="Calibri" w:cs="Calibri"/>
          <w:b/>
          <w:bCs/>
          <w:sz w:val="22"/>
          <w:szCs w:val="22"/>
        </w:rPr>
      </w:pPr>
    </w:p>
    <w:p w14:paraId="697A160F" w14:textId="77777777" w:rsidR="006810BF" w:rsidRPr="00517673" w:rsidRDefault="006810BF" w:rsidP="00364633">
      <w:pPr>
        <w:pStyle w:val="Tekstpodstawowy"/>
        <w:spacing w:line="276" w:lineRule="auto"/>
        <w:jc w:val="center"/>
        <w:rPr>
          <w:rFonts w:ascii="Calibri" w:hAnsi="Calibri" w:cs="Calibri"/>
          <w:b/>
          <w:bCs/>
          <w:sz w:val="22"/>
          <w:szCs w:val="22"/>
        </w:rPr>
      </w:pPr>
      <w:r w:rsidRPr="00517673">
        <w:rPr>
          <w:rFonts w:ascii="Calibri" w:hAnsi="Calibri" w:cs="Calibri"/>
          <w:b/>
          <w:bCs/>
          <w:sz w:val="22"/>
          <w:szCs w:val="22"/>
        </w:rPr>
        <w:t>§ 10</w:t>
      </w:r>
    </w:p>
    <w:p w14:paraId="0BAD2155" w14:textId="77777777" w:rsidR="006810BF" w:rsidRPr="00517673" w:rsidRDefault="006810BF" w:rsidP="00364633">
      <w:pPr>
        <w:spacing w:line="276" w:lineRule="auto"/>
        <w:jc w:val="center"/>
        <w:rPr>
          <w:rFonts w:ascii="Calibri" w:hAnsi="Calibri" w:cs="Calibri"/>
          <w:bCs/>
          <w:sz w:val="22"/>
          <w:szCs w:val="22"/>
        </w:rPr>
      </w:pPr>
      <w:r w:rsidRPr="00517673">
        <w:rPr>
          <w:rFonts w:ascii="Calibri" w:hAnsi="Calibri" w:cs="Calibri"/>
          <w:b/>
          <w:bCs/>
          <w:sz w:val="22"/>
          <w:szCs w:val="22"/>
        </w:rPr>
        <w:t>ZABEZPIECZENIE NALEŻYTEGO WYKONANIA UMOWY</w:t>
      </w:r>
    </w:p>
    <w:p w14:paraId="0BE4723A" w14:textId="583B2CCA" w:rsidR="006810BF" w:rsidRPr="00517673" w:rsidRDefault="006810BF"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bCs/>
          <w:sz w:val="22"/>
          <w:szCs w:val="22"/>
        </w:rPr>
        <w:t>Wykonawca (przed podpisaniem Umowy) wnosi zabezpieczenie należytego wykonania Umowy w wysokości 5% całkowitego wynagrodzenia brutto tj. ….....................................</w:t>
      </w:r>
      <w:r w:rsidRPr="00517673">
        <w:rPr>
          <w:rFonts w:ascii="Calibri" w:hAnsi="Calibri" w:cs="Calibri"/>
          <w:b/>
          <w:sz w:val="22"/>
          <w:szCs w:val="22"/>
        </w:rPr>
        <w:t xml:space="preserve"> </w:t>
      </w:r>
      <w:r w:rsidRPr="00517673">
        <w:rPr>
          <w:rFonts w:ascii="Calibri" w:hAnsi="Calibri" w:cs="Calibri"/>
          <w:b/>
          <w:bCs/>
          <w:sz w:val="22"/>
          <w:szCs w:val="22"/>
        </w:rPr>
        <w:t xml:space="preserve">zł </w:t>
      </w:r>
      <w:r w:rsidRPr="00517673">
        <w:rPr>
          <w:rFonts w:ascii="Calibri" w:hAnsi="Calibri" w:cs="Calibri"/>
          <w:bCs/>
          <w:sz w:val="22"/>
          <w:szCs w:val="22"/>
        </w:rPr>
        <w:t>(</w:t>
      </w:r>
      <w:r w:rsidRPr="00517673">
        <w:rPr>
          <w:rFonts w:ascii="Calibri" w:hAnsi="Calibri" w:cs="Calibri"/>
          <w:sz w:val="22"/>
          <w:szCs w:val="22"/>
        </w:rPr>
        <w:t>słownie: …..........................................................................................................), w formie przelewu.</w:t>
      </w:r>
      <w:r w:rsidRPr="00517673">
        <w:rPr>
          <w:rFonts w:ascii="Calibri" w:hAnsi="Calibri" w:cs="Calibri"/>
          <w:bCs/>
          <w:color w:val="000000"/>
          <w:sz w:val="22"/>
          <w:szCs w:val="22"/>
        </w:rPr>
        <w:t xml:space="preserve"> Wpłata przelewem na rachunek bankowy:</w:t>
      </w:r>
      <w:r w:rsidRPr="00517673">
        <w:rPr>
          <w:rFonts w:ascii="Calibri" w:hAnsi="Calibri" w:cs="Calibri"/>
          <w:bCs/>
          <w:sz w:val="22"/>
          <w:szCs w:val="22"/>
        </w:rPr>
        <w:t xml:space="preserve"> </w:t>
      </w:r>
      <w:r w:rsidRPr="00517673">
        <w:rPr>
          <w:rFonts w:ascii="Calibri" w:hAnsi="Calibri" w:cs="Calibri"/>
          <w:bCs/>
          <w:sz w:val="22"/>
          <w:szCs w:val="22"/>
          <w:u w:val="single"/>
        </w:rPr>
        <w:t xml:space="preserve">43 1030 1508 0000 0005 5087 4032 </w:t>
      </w:r>
      <w:r w:rsidRPr="00517673">
        <w:rPr>
          <w:rFonts w:ascii="Calibri" w:hAnsi="Calibri" w:cs="Calibri"/>
          <w:bCs/>
          <w:color w:val="000000"/>
          <w:sz w:val="22"/>
          <w:szCs w:val="22"/>
        </w:rPr>
        <w:t>z dopiskiem „Zabezpieczenie należytego wykonania Umowy – ZP.260.</w:t>
      </w:r>
      <w:r w:rsidR="00946302" w:rsidRPr="00517673">
        <w:rPr>
          <w:rFonts w:ascii="Calibri" w:hAnsi="Calibri" w:cs="Calibri"/>
          <w:bCs/>
          <w:color w:val="000000"/>
          <w:sz w:val="22"/>
          <w:szCs w:val="22"/>
        </w:rPr>
        <w:t>6</w:t>
      </w:r>
      <w:r w:rsidRPr="00517673">
        <w:rPr>
          <w:rFonts w:ascii="Calibri" w:hAnsi="Calibri" w:cs="Calibri"/>
          <w:bCs/>
          <w:color w:val="000000"/>
          <w:sz w:val="22"/>
          <w:szCs w:val="22"/>
        </w:rPr>
        <w:t>.2026.</w:t>
      </w:r>
      <w:r w:rsidR="00946302" w:rsidRPr="00517673">
        <w:rPr>
          <w:rFonts w:ascii="Calibri" w:hAnsi="Calibri" w:cs="Calibri"/>
          <w:bCs/>
          <w:color w:val="000000"/>
          <w:sz w:val="22"/>
          <w:szCs w:val="22"/>
        </w:rPr>
        <w:t>KB</w:t>
      </w:r>
      <w:r w:rsidRPr="00517673">
        <w:rPr>
          <w:rFonts w:ascii="Calibri" w:hAnsi="Calibri" w:cs="Calibri"/>
          <w:bCs/>
          <w:color w:val="000000"/>
          <w:sz w:val="22"/>
          <w:szCs w:val="22"/>
        </w:rPr>
        <w:t>”</w:t>
      </w:r>
      <w:r w:rsidRPr="00517673">
        <w:rPr>
          <w:rFonts w:ascii="Calibri" w:hAnsi="Calibri" w:cs="Calibri"/>
          <w:sz w:val="22"/>
          <w:szCs w:val="22"/>
        </w:rPr>
        <w:t>.</w:t>
      </w:r>
    </w:p>
    <w:p w14:paraId="55FEE553" w14:textId="44171090" w:rsidR="006810BF" w:rsidRPr="00517673" w:rsidRDefault="006810BF"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sz w:val="22"/>
          <w:szCs w:val="22"/>
        </w:rPr>
        <w:t>Zabezpieczenie należytego wykonania Umowy służy do pokrycia wszelkich roszczeń wynikających z niewykonania lub nienależytego wykonania Umowy, a także z tytułu rękojmi i gwarancji, w tym kar umownych.</w:t>
      </w:r>
    </w:p>
    <w:p w14:paraId="2EB07B38" w14:textId="0107C202" w:rsidR="006810BF" w:rsidRPr="00517673" w:rsidRDefault="006810BF"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sz w:val="22"/>
          <w:szCs w:val="22"/>
        </w:rPr>
        <w:t xml:space="preserve">Jeżeli zabezpieczenie wniesiono w pieniądzu, Zamawiający przechowuje je na rachunku bankowym. </w:t>
      </w:r>
    </w:p>
    <w:p w14:paraId="4373D38F" w14:textId="77777777" w:rsidR="006810BF" w:rsidRPr="00517673" w:rsidRDefault="006810BF"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sz w:val="22"/>
          <w:szCs w:val="22"/>
        </w:rPr>
        <w:t>Zamawiający zwróci Wykonawcy 70% całości zabezpieczenia w ciągu 30 dni po końcowym odbiorze przedmiotu zamówienia.</w:t>
      </w:r>
    </w:p>
    <w:p w14:paraId="4D87E1FA" w14:textId="21AA66CC" w:rsidR="006810BF" w:rsidRPr="00517673" w:rsidRDefault="006810BF"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sz w:val="22"/>
          <w:szCs w:val="22"/>
        </w:rPr>
        <w:t xml:space="preserve">Pozostałe 30% </w:t>
      </w:r>
      <w:r w:rsidRPr="00517673">
        <w:rPr>
          <w:rFonts w:ascii="Calibri" w:hAnsi="Calibri" w:cs="Calibri"/>
          <w:bCs/>
          <w:sz w:val="22"/>
          <w:szCs w:val="22"/>
        </w:rPr>
        <w:t>zabezpieczenia</w:t>
      </w:r>
      <w:r w:rsidRPr="00517673">
        <w:rPr>
          <w:rFonts w:ascii="Calibri" w:hAnsi="Calibri" w:cs="Calibri"/>
          <w:sz w:val="22"/>
          <w:szCs w:val="22"/>
        </w:rPr>
        <w:t xml:space="preserve"> służące do pokrycia roszczeń w ramach rękojmi zostanie zwrócone w ciągu 15 dni po upływie okres</w:t>
      </w:r>
      <w:r w:rsidR="00DE0908" w:rsidRPr="00517673">
        <w:rPr>
          <w:rFonts w:ascii="Calibri" w:hAnsi="Calibri" w:cs="Calibri"/>
          <w:sz w:val="22"/>
          <w:szCs w:val="22"/>
        </w:rPr>
        <w:t>ów</w:t>
      </w:r>
      <w:r w:rsidRPr="00517673">
        <w:rPr>
          <w:rFonts w:ascii="Calibri" w:hAnsi="Calibri" w:cs="Calibri"/>
          <w:sz w:val="22"/>
          <w:szCs w:val="22"/>
        </w:rPr>
        <w:t xml:space="preserve"> rękojmi</w:t>
      </w:r>
      <w:r w:rsidR="00DE0908" w:rsidRPr="00517673">
        <w:rPr>
          <w:rFonts w:ascii="Calibri" w:hAnsi="Calibri" w:cs="Calibri"/>
          <w:sz w:val="22"/>
          <w:szCs w:val="22"/>
        </w:rPr>
        <w:t xml:space="preserve"> i gwarancji</w:t>
      </w:r>
      <w:r w:rsidRPr="00517673">
        <w:rPr>
          <w:rFonts w:ascii="Calibri" w:hAnsi="Calibri" w:cs="Calibri"/>
          <w:sz w:val="22"/>
          <w:szCs w:val="22"/>
        </w:rPr>
        <w:t>.</w:t>
      </w:r>
    </w:p>
    <w:p w14:paraId="70F5032B" w14:textId="77777777" w:rsidR="006810BF" w:rsidRPr="00517673" w:rsidRDefault="006810BF"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sz w:val="22"/>
          <w:szCs w:val="22"/>
        </w:rPr>
        <w:t xml:space="preserve">Jeżeli </w:t>
      </w:r>
      <w:r w:rsidRPr="00517673">
        <w:rPr>
          <w:rFonts w:ascii="Calibri" w:hAnsi="Calibri" w:cs="Calibri"/>
          <w:bCs/>
          <w:sz w:val="22"/>
          <w:szCs w:val="22"/>
        </w:rPr>
        <w:t>zabezpieczenie</w:t>
      </w:r>
      <w:r w:rsidRPr="00517673">
        <w:rPr>
          <w:rFonts w:ascii="Calibri" w:hAnsi="Calibri" w:cs="Calibri"/>
          <w:sz w:val="22"/>
          <w:szCs w:val="22"/>
        </w:rPr>
        <w:t xml:space="preserve"> wniesiono w formie gwarancji bankowych lub ubezpieczeniowych, gwarancja musi zawierać deklarację o nieodwołalnej i bezwarunkowej zapłacie na pierwsze pisemne wezwanie Zamawiającego kwoty zabezpieczenia w wysokości zgodnej z ust. 1 niniejszego paragrafu.</w:t>
      </w:r>
    </w:p>
    <w:p w14:paraId="0A792891" w14:textId="4075CD86" w:rsidR="001D4088" w:rsidRPr="00517673" w:rsidRDefault="001D4088"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sz w:val="22"/>
          <w:szCs w:val="22"/>
        </w:rPr>
        <w:t xml:space="preserve">Warunki </w:t>
      </w:r>
      <w:r w:rsidR="006810BF" w:rsidRPr="00517673">
        <w:rPr>
          <w:rFonts w:ascii="Calibri" w:hAnsi="Calibri" w:cs="Calibri"/>
          <w:sz w:val="22"/>
          <w:szCs w:val="22"/>
        </w:rPr>
        <w:t xml:space="preserve">obowiązywania gwarancji bankowych lub ubezpieczeniowych </w:t>
      </w:r>
      <w:r w:rsidRPr="00517673">
        <w:rPr>
          <w:rFonts w:ascii="Calibri" w:hAnsi="Calibri" w:cs="Calibri"/>
          <w:sz w:val="22"/>
          <w:szCs w:val="22"/>
        </w:rPr>
        <w:t xml:space="preserve">powinny </w:t>
      </w:r>
      <w:r w:rsidR="006810BF" w:rsidRPr="00517673">
        <w:rPr>
          <w:rFonts w:ascii="Calibri" w:hAnsi="Calibri" w:cs="Calibri"/>
          <w:sz w:val="22"/>
          <w:szCs w:val="22"/>
        </w:rPr>
        <w:t xml:space="preserve">być </w:t>
      </w:r>
      <w:r w:rsidRPr="00517673">
        <w:rPr>
          <w:rFonts w:ascii="Calibri" w:hAnsi="Calibri" w:cs="Calibri"/>
          <w:sz w:val="22"/>
          <w:szCs w:val="22"/>
        </w:rPr>
        <w:t>następujące:</w:t>
      </w:r>
    </w:p>
    <w:p w14:paraId="4F431BFF" w14:textId="47194884" w:rsidR="001D4088" w:rsidRPr="00517673" w:rsidRDefault="001D4088" w:rsidP="00CD29EE">
      <w:pPr>
        <w:numPr>
          <w:ilvl w:val="1"/>
          <w:numId w:val="28"/>
        </w:numPr>
        <w:spacing w:line="276" w:lineRule="auto"/>
        <w:ind w:left="0" w:firstLine="0"/>
        <w:rPr>
          <w:rFonts w:ascii="Calibri" w:hAnsi="Calibri" w:cs="Calibri"/>
          <w:sz w:val="22"/>
          <w:szCs w:val="22"/>
        </w:rPr>
      </w:pPr>
      <w:r w:rsidRPr="00517673">
        <w:rPr>
          <w:rFonts w:ascii="Calibri" w:hAnsi="Calibri" w:cs="Calibri"/>
          <w:sz w:val="22"/>
          <w:szCs w:val="22"/>
        </w:rPr>
        <w:t>dla sumy gwarancyjnej stanowiącej 100% zabezpieczenia wskazanego w ust. 1 okres objęty gwarancją: od dnia zawarcia umowy do dnia przypadającego 30 dni od terminu wykonania umowy wskazanego w § 6 ust. 1;</w:t>
      </w:r>
    </w:p>
    <w:p w14:paraId="01B31172" w14:textId="222A8131" w:rsidR="001D4088" w:rsidRPr="00517673" w:rsidRDefault="00707BF1" w:rsidP="00CD29EE">
      <w:pPr>
        <w:numPr>
          <w:ilvl w:val="1"/>
          <w:numId w:val="28"/>
        </w:numPr>
        <w:spacing w:line="276" w:lineRule="auto"/>
        <w:ind w:left="0" w:firstLine="0"/>
        <w:rPr>
          <w:rFonts w:ascii="Calibri" w:hAnsi="Calibri" w:cs="Calibri"/>
          <w:sz w:val="22"/>
          <w:szCs w:val="22"/>
        </w:rPr>
      </w:pPr>
      <w:r w:rsidRPr="00517673">
        <w:rPr>
          <w:rFonts w:ascii="Calibri" w:hAnsi="Calibri" w:cs="Calibri"/>
          <w:sz w:val="22"/>
          <w:szCs w:val="22"/>
        </w:rPr>
        <w:t>d</w:t>
      </w:r>
      <w:r w:rsidR="001D4088" w:rsidRPr="00517673">
        <w:rPr>
          <w:rFonts w:ascii="Calibri" w:hAnsi="Calibri" w:cs="Calibri"/>
          <w:sz w:val="22"/>
          <w:szCs w:val="22"/>
        </w:rPr>
        <w:t xml:space="preserve">la sumy gwarancyjnej stanowiącej 30% zabezpieczenia wskazanego w ust. 1 okres objęty gwarancją: od dnia następującego po terminie wykonania umowy </w:t>
      </w:r>
      <w:r w:rsidR="007E0A35" w:rsidRPr="00517673">
        <w:rPr>
          <w:rFonts w:ascii="Calibri" w:hAnsi="Calibri" w:cs="Calibri"/>
          <w:sz w:val="22"/>
          <w:szCs w:val="22"/>
        </w:rPr>
        <w:t>wskazanego</w:t>
      </w:r>
      <w:r w:rsidR="006810BF" w:rsidRPr="00517673">
        <w:rPr>
          <w:rFonts w:ascii="Calibri" w:hAnsi="Calibri" w:cs="Calibri"/>
          <w:sz w:val="22"/>
          <w:szCs w:val="22"/>
        </w:rPr>
        <w:t xml:space="preserve"> </w:t>
      </w:r>
      <w:r w:rsidR="001D4088" w:rsidRPr="00517673">
        <w:rPr>
          <w:rFonts w:ascii="Calibri" w:hAnsi="Calibri" w:cs="Calibri"/>
          <w:sz w:val="22"/>
          <w:szCs w:val="22"/>
        </w:rPr>
        <w:t>w § 6 ust. 1 do dnia przypadającego 15 dni po upływie okresu rękojmi i gwarancji.</w:t>
      </w:r>
    </w:p>
    <w:p w14:paraId="0287702D" w14:textId="2C20CF07" w:rsidR="006810BF" w:rsidRPr="00517673" w:rsidRDefault="006810BF"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sz w:val="22"/>
          <w:szCs w:val="22"/>
        </w:rPr>
        <w:t xml:space="preserve"> Brak wymaganego zabezpieczenia może być wystarczającym powodem do odstąpienia od </w:t>
      </w:r>
      <w:r w:rsidR="00DD1998" w:rsidRPr="00517673">
        <w:rPr>
          <w:rFonts w:ascii="Calibri" w:hAnsi="Calibri" w:cs="Calibri"/>
          <w:sz w:val="22"/>
          <w:szCs w:val="22"/>
        </w:rPr>
        <w:t>Umowy z</w:t>
      </w:r>
      <w:r w:rsidRPr="00517673">
        <w:rPr>
          <w:rFonts w:ascii="Calibri" w:hAnsi="Calibri" w:cs="Calibri"/>
          <w:sz w:val="22"/>
          <w:szCs w:val="22"/>
        </w:rPr>
        <w:t xml:space="preserve"> winy Wykonawcy. </w:t>
      </w:r>
    </w:p>
    <w:p w14:paraId="5E376B41" w14:textId="16CDEE4E" w:rsidR="006810BF" w:rsidRPr="00517673" w:rsidRDefault="006810BF" w:rsidP="00CD29EE">
      <w:pPr>
        <w:numPr>
          <w:ilvl w:val="0"/>
          <w:numId w:val="3"/>
        </w:numPr>
        <w:tabs>
          <w:tab w:val="clear" w:pos="624"/>
        </w:tabs>
        <w:spacing w:line="276" w:lineRule="auto"/>
        <w:ind w:left="0"/>
        <w:rPr>
          <w:rFonts w:ascii="Calibri" w:hAnsi="Calibri" w:cs="Calibri"/>
          <w:sz w:val="22"/>
          <w:szCs w:val="22"/>
        </w:rPr>
      </w:pPr>
      <w:r w:rsidRPr="00517673">
        <w:rPr>
          <w:rFonts w:ascii="Calibri" w:hAnsi="Calibri" w:cs="Calibri"/>
          <w:sz w:val="22"/>
          <w:szCs w:val="22"/>
        </w:rPr>
        <w:t xml:space="preserve"> Jeżeli w toku realizacji Umowy, wysokość zabezpieczenia uległa zmniejszeniu, Wykonawca jest zobowiązany je uzupełnić w terminie </w:t>
      </w:r>
      <w:r w:rsidR="001D4088" w:rsidRPr="00517673">
        <w:rPr>
          <w:rFonts w:ascii="Calibri" w:hAnsi="Calibri" w:cs="Calibri"/>
          <w:sz w:val="22"/>
          <w:szCs w:val="22"/>
        </w:rPr>
        <w:t>7</w:t>
      </w:r>
      <w:r w:rsidRPr="00517673">
        <w:rPr>
          <w:rFonts w:ascii="Calibri" w:hAnsi="Calibri" w:cs="Calibri"/>
          <w:sz w:val="22"/>
          <w:szCs w:val="22"/>
        </w:rPr>
        <w:t xml:space="preserve"> dni od wezwania Zamawiającego pod rygorem odstąpienia od Umowy z winy Wykonawcy. </w:t>
      </w:r>
    </w:p>
    <w:p w14:paraId="0F1A97CC" w14:textId="77777777" w:rsidR="006810BF" w:rsidRPr="00517673" w:rsidRDefault="006810BF" w:rsidP="00CD29EE">
      <w:pPr>
        <w:numPr>
          <w:ilvl w:val="0"/>
          <w:numId w:val="3"/>
        </w:numPr>
        <w:tabs>
          <w:tab w:val="clear" w:pos="624"/>
        </w:tabs>
        <w:spacing w:line="276" w:lineRule="auto"/>
        <w:ind w:left="0"/>
        <w:rPr>
          <w:rFonts w:ascii="Calibri" w:hAnsi="Calibri" w:cs="Calibri"/>
          <w:b/>
          <w:sz w:val="22"/>
          <w:szCs w:val="22"/>
        </w:rPr>
      </w:pPr>
      <w:r w:rsidRPr="00517673">
        <w:rPr>
          <w:rFonts w:ascii="Calibri" w:hAnsi="Calibri" w:cs="Calibri"/>
          <w:sz w:val="22"/>
          <w:szCs w:val="22"/>
        </w:rPr>
        <w:t xml:space="preserve">Z zatrzymanego zabezpieczenia umownego, Zamawiający może potrącać kary umowne i inne roszczenia odszkodowawcze, w tym związane z wykonaniem uprawnień z tytułu rękojmi oraz koszty wykonania zastępczego. </w:t>
      </w:r>
    </w:p>
    <w:p w14:paraId="0A3E3844" w14:textId="77777777" w:rsidR="006810BF" w:rsidRPr="00517673" w:rsidRDefault="006810BF" w:rsidP="00364633">
      <w:pPr>
        <w:spacing w:line="276" w:lineRule="auto"/>
        <w:rPr>
          <w:rFonts w:ascii="Calibri" w:hAnsi="Calibri" w:cs="Calibri"/>
          <w:b/>
          <w:sz w:val="22"/>
          <w:szCs w:val="22"/>
        </w:rPr>
      </w:pPr>
    </w:p>
    <w:p w14:paraId="1001434D" w14:textId="77777777" w:rsidR="006810BF" w:rsidRPr="00517673" w:rsidRDefault="006810BF" w:rsidP="00364633">
      <w:pPr>
        <w:spacing w:line="276" w:lineRule="auto"/>
        <w:jc w:val="center"/>
        <w:rPr>
          <w:rFonts w:ascii="Calibri" w:hAnsi="Calibri" w:cs="Calibri"/>
          <w:b/>
          <w:sz w:val="22"/>
          <w:szCs w:val="22"/>
        </w:rPr>
      </w:pPr>
      <w:r w:rsidRPr="00517673">
        <w:rPr>
          <w:rFonts w:ascii="Calibri" w:hAnsi="Calibri" w:cs="Calibri"/>
          <w:b/>
          <w:sz w:val="22"/>
          <w:szCs w:val="22"/>
        </w:rPr>
        <w:t>§ 11</w:t>
      </w:r>
    </w:p>
    <w:p w14:paraId="1B7F9619"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sz w:val="22"/>
          <w:szCs w:val="22"/>
        </w:rPr>
        <w:t>KARY UMOWNE, ODSZKODOWANIE</w:t>
      </w:r>
    </w:p>
    <w:p w14:paraId="08AE0E9C" w14:textId="73453DC9" w:rsidR="006810BF" w:rsidRPr="00517673" w:rsidRDefault="006810BF" w:rsidP="00CD29EE">
      <w:pPr>
        <w:numPr>
          <w:ilvl w:val="0"/>
          <w:numId w:val="38"/>
        </w:numPr>
        <w:tabs>
          <w:tab w:val="clear" w:pos="283"/>
        </w:tabs>
        <w:spacing w:line="276" w:lineRule="auto"/>
        <w:ind w:left="0" w:firstLine="0"/>
        <w:rPr>
          <w:rFonts w:ascii="Calibri" w:hAnsi="Calibri" w:cs="Calibri"/>
          <w:sz w:val="22"/>
          <w:szCs w:val="22"/>
        </w:rPr>
      </w:pPr>
      <w:r w:rsidRPr="00517673">
        <w:rPr>
          <w:rFonts w:ascii="Calibri" w:hAnsi="Calibri" w:cs="Calibri"/>
          <w:sz w:val="22"/>
          <w:szCs w:val="22"/>
        </w:rPr>
        <w:lastRenderedPageBreak/>
        <w:t xml:space="preserve">Wykonawca </w:t>
      </w:r>
      <w:r w:rsidR="00167778" w:rsidRPr="00517673">
        <w:rPr>
          <w:rFonts w:ascii="Calibri" w:hAnsi="Calibri" w:cs="Calibri"/>
          <w:sz w:val="22"/>
          <w:szCs w:val="22"/>
        </w:rPr>
        <w:t>zapłaci</w:t>
      </w:r>
      <w:r w:rsidRPr="00517673">
        <w:rPr>
          <w:rFonts w:ascii="Calibri" w:hAnsi="Calibri" w:cs="Calibri"/>
          <w:sz w:val="22"/>
          <w:szCs w:val="22"/>
        </w:rPr>
        <w:t xml:space="preserve"> Zamawiającemu kary umowne w wysokości:</w:t>
      </w:r>
    </w:p>
    <w:p w14:paraId="18731BC4" w14:textId="010C9B68" w:rsidR="006810BF" w:rsidRPr="00517673" w:rsidRDefault="006810BF" w:rsidP="00CD29EE">
      <w:pPr>
        <w:numPr>
          <w:ilvl w:val="0"/>
          <w:numId w:val="9"/>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 xml:space="preserve">1% całkowitej wartości </w:t>
      </w:r>
      <w:r w:rsidR="00170D9E" w:rsidRPr="00517673">
        <w:rPr>
          <w:rFonts w:ascii="Calibri" w:hAnsi="Calibri" w:cs="Calibri"/>
          <w:sz w:val="22"/>
          <w:szCs w:val="22"/>
        </w:rPr>
        <w:t xml:space="preserve">maksymalnego </w:t>
      </w:r>
      <w:r w:rsidRPr="00517673">
        <w:rPr>
          <w:rFonts w:ascii="Calibri" w:hAnsi="Calibri" w:cs="Calibri"/>
          <w:sz w:val="22"/>
          <w:szCs w:val="22"/>
        </w:rPr>
        <w:t xml:space="preserve">wynagrodzenia brutto określonego w § </w:t>
      </w:r>
      <w:r w:rsidR="00DD1998" w:rsidRPr="00517673">
        <w:rPr>
          <w:rFonts w:ascii="Calibri" w:hAnsi="Calibri" w:cs="Calibri"/>
          <w:sz w:val="22"/>
          <w:szCs w:val="22"/>
        </w:rPr>
        <w:t>4</w:t>
      </w:r>
      <w:r w:rsidRPr="00517673">
        <w:rPr>
          <w:rFonts w:ascii="Calibri" w:hAnsi="Calibri" w:cs="Calibri"/>
          <w:sz w:val="22"/>
          <w:szCs w:val="22"/>
        </w:rPr>
        <w:t xml:space="preserve"> ust. 1 z tytułu nieterminowego zrealizowania przedmiotu Umowy liczonej za każdy rozpoczęty dzień zwłoki licząc od terminu określonego w § </w:t>
      </w:r>
      <w:r w:rsidR="00DD1998" w:rsidRPr="00517673">
        <w:rPr>
          <w:rFonts w:ascii="Calibri" w:hAnsi="Calibri" w:cs="Calibri"/>
          <w:sz w:val="22"/>
          <w:szCs w:val="22"/>
        </w:rPr>
        <w:t>6</w:t>
      </w:r>
      <w:r w:rsidRPr="00517673">
        <w:rPr>
          <w:rFonts w:ascii="Calibri" w:hAnsi="Calibri" w:cs="Calibri"/>
          <w:sz w:val="22"/>
          <w:szCs w:val="22"/>
        </w:rPr>
        <w:t xml:space="preserve"> ust. 1,</w:t>
      </w:r>
    </w:p>
    <w:p w14:paraId="12FCDE4F" w14:textId="798FA15A" w:rsidR="006810BF" w:rsidRPr="00517673" w:rsidRDefault="006810BF" w:rsidP="00CD29EE">
      <w:pPr>
        <w:numPr>
          <w:ilvl w:val="0"/>
          <w:numId w:val="9"/>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 xml:space="preserve">1% całkowitej wartości </w:t>
      </w:r>
      <w:r w:rsidR="00170D9E" w:rsidRPr="00517673">
        <w:rPr>
          <w:rFonts w:ascii="Calibri" w:hAnsi="Calibri" w:cs="Calibri"/>
          <w:sz w:val="22"/>
          <w:szCs w:val="22"/>
        </w:rPr>
        <w:t xml:space="preserve">maksymalnego </w:t>
      </w:r>
      <w:r w:rsidRPr="00517673">
        <w:rPr>
          <w:rFonts w:ascii="Calibri" w:hAnsi="Calibri" w:cs="Calibri"/>
          <w:sz w:val="22"/>
          <w:szCs w:val="22"/>
        </w:rPr>
        <w:t xml:space="preserve">wynagrodzenia brutto określonego w § </w:t>
      </w:r>
      <w:r w:rsidR="00DD1998" w:rsidRPr="00517673">
        <w:rPr>
          <w:rFonts w:ascii="Calibri" w:hAnsi="Calibri" w:cs="Calibri"/>
          <w:sz w:val="22"/>
          <w:szCs w:val="22"/>
        </w:rPr>
        <w:t>4</w:t>
      </w:r>
      <w:r w:rsidRPr="00517673">
        <w:rPr>
          <w:rFonts w:ascii="Calibri" w:hAnsi="Calibri" w:cs="Calibri"/>
          <w:sz w:val="22"/>
          <w:szCs w:val="22"/>
        </w:rPr>
        <w:t xml:space="preserve"> ust. 1 z tytułu nieterminowego usunięcia wad stwierdzonych podczas odbioru i w okresie rękojmi – liczonej za każdy rozpoczęty dzień zwłoki licząc od terminu określonego w protokole usterkowym;</w:t>
      </w:r>
    </w:p>
    <w:p w14:paraId="09E947B5" w14:textId="426036A7" w:rsidR="006810BF" w:rsidRPr="00517673" w:rsidRDefault="007E0A35" w:rsidP="00CD29EE">
      <w:pPr>
        <w:numPr>
          <w:ilvl w:val="0"/>
          <w:numId w:val="9"/>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500 zł</w:t>
      </w:r>
      <w:r w:rsidR="006810BF" w:rsidRPr="00517673">
        <w:rPr>
          <w:rFonts w:ascii="Calibri" w:hAnsi="Calibri" w:cs="Calibri"/>
          <w:sz w:val="22"/>
          <w:szCs w:val="22"/>
        </w:rPr>
        <w:t xml:space="preserve"> z tytułu nieprzedstawienia Zamawiającemu na jego żądanie dokumentów potwierdzających zatrudnienie na podstawie Umowy o pracę pracowników wykonujących czynności </w:t>
      </w:r>
      <w:r w:rsidR="00B827AD" w:rsidRPr="00517673">
        <w:rPr>
          <w:rFonts w:ascii="Calibri" w:hAnsi="Calibri" w:cs="Calibri"/>
          <w:sz w:val="22"/>
          <w:szCs w:val="22"/>
        </w:rPr>
        <w:t>montażowe</w:t>
      </w:r>
      <w:r w:rsidR="006810BF" w:rsidRPr="00517673">
        <w:rPr>
          <w:rFonts w:ascii="Calibri" w:hAnsi="Calibri" w:cs="Calibri"/>
          <w:sz w:val="22"/>
          <w:szCs w:val="22"/>
        </w:rPr>
        <w:t>;</w:t>
      </w:r>
    </w:p>
    <w:p w14:paraId="0FC2F020" w14:textId="77777777" w:rsidR="00167778" w:rsidRPr="00517673" w:rsidRDefault="003B00AA" w:rsidP="00CD29EE">
      <w:pPr>
        <w:numPr>
          <w:ilvl w:val="0"/>
          <w:numId w:val="9"/>
        </w:numPr>
        <w:tabs>
          <w:tab w:val="clear" w:pos="720"/>
        </w:tabs>
        <w:spacing w:line="276" w:lineRule="auto"/>
        <w:ind w:left="0" w:firstLine="0"/>
        <w:rPr>
          <w:rFonts w:ascii="Calibri" w:hAnsi="Calibri" w:cs="Calibri"/>
          <w:sz w:val="22"/>
          <w:szCs w:val="22"/>
        </w:rPr>
      </w:pPr>
      <w:r w:rsidRPr="00517673">
        <w:rPr>
          <w:rFonts w:ascii="Calibri" w:eastAsia="Arial" w:hAnsi="Calibri" w:cs="Calibri"/>
          <w:sz w:val="22"/>
          <w:szCs w:val="22"/>
        </w:rPr>
        <w:t xml:space="preserve">200,00 zł brutto za każdy przypadek </w:t>
      </w:r>
      <w:r w:rsidR="006810BF" w:rsidRPr="00517673">
        <w:rPr>
          <w:rFonts w:ascii="Calibri" w:eastAsia="Arial" w:hAnsi="Calibri" w:cs="Calibri"/>
          <w:sz w:val="22"/>
          <w:szCs w:val="22"/>
        </w:rPr>
        <w:t xml:space="preserve">naruszenia obowiązku, o którym mowa w § </w:t>
      </w:r>
      <w:r w:rsidR="00FA3F13" w:rsidRPr="00517673">
        <w:rPr>
          <w:rFonts w:ascii="Calibri" w:eastAsia="Arial" w:hAnsi="Calibri" w:cs="Calibri"/>
          <w:sz w:val="22"/>
          <w:szCs w:val="22"/>
        </w:rPr>
        <w:t>1</w:t>
      </w:r>
      <w:r w:rsidR="006810BF" w:rsidRPr="00517673">
        <w:rPr>
          <w:rFonts w:ascii="Calibri" w:eastAsia="Arial" w:hAnsi="Calibri" w:cs="Calibri"/>
          <w:sz w:val="22"/>
          <w:szCs w:val="22"/>
        </w:rPr>
        <w:t xml:space="preserve"> ust. </w:t>
      </w:r>
      <w:r w:rsidR="00FA3F13" w:rsidRPr="00517673">
        <w:rPr>
          <w:rFonts w:ascii="Calibri" w:eastAsia="Arial" w:hAnsi="Calibri" w:cs="Calibri"/>
          <w:sz w:val="22"/>
          <w:szCs w:val="22"/>
        </w:rPr>
        <w:t>3</w:t>
      </w:r>
      <w:r w:rsidR="006810BF" w:rsidRPr="00517673">
        <w:rPr>
          <w:rFonts w:ascii="Calibri" w:eastAsia="Arial" w:hAnsi="Calibri" w:cs="Calibri"/>
          <w:sz w:val="22"/>
          <w:szCs w:val="22"/>
        </w:rPr>
        <w:t xml:space="preserve"> Wykonawca</w:t>
      </w:r>
    </w:p>
    <w:p w14:paraId="346A7136" w14:textId="77777777" w:rsidR="00167778" w:rsidRPr="00517673" w:rsidRDefault="00167778" w:rsidP="00CD29EE">
      <w:pPr>
        <w:numPr>
          <w:ilvl w:val="0"/>
          <w:numId w:val="9"/>
        </w:numPr>
        <w:tabs>
          <w:tab w:val="clear" w:pos="720"/>
        </w:tabs>
        <w:spacing w:line="276" w:lineRule="auto"/>
        <w:ind w:left="0" w:firstLine="0"/>
        <w:rPr>
          <w:rFonts w:ascii="Calibri" w:hAnsi="Calibri" w:cs="Calibri"/>
          <w:sz w:val="22"/>
          <w:szCs w:val="22"/>
        </w:rPr>
      </w:pPr>
      <w:r w:rsidRPr="00517673">
        <w:rPr>
          <w:rFonts w:ascii="Calibri" w:eastAsia="Arial" w:hAnsi="Calibri" w:cs="Calibri"/>
          <w:sz w:val="22"/>
          <w:szCs w:val="22"/>
        </w:rPr>
        <w:t>5000 zł za brak szkolenia pracowników Zamawiającego w terminie 7 dni od zakończenia wymiany wodomierzy/ciepłomierzy</w:t>
      </w:r>
    </w:p>
    <w:p w14:paraId="652E9254" w14:textId="1272810E" w:rsidR="00167778" w:rsidRPr="00517673" w:rsidRDefault="00167778" w:rsidP="00167778">
      <w:pPr>
        <w:numPr>
          <w:ilvl w:val="0"/>
          <w:numId w:val="9"/>
        </w:numPr>
        <w:tabs>
          <w:tab w:val="clear" w:pos="720"/>
        </w:tabs>
        <w:spacing w:line="276" w:lineRule="auto"/>
        <w:ind w:left="0" w:firstLine="0"/>
        <w:rPr>
          <w:rFonts w:ascii="Calibri" w:hAnsi="Calibri" w:cs="Calibri"/>
          <w:sz w:val="22"/>
          <w:szCs w:val="22"/>
        </w:rPr>
      </w:pPr>
      <w:r w:rsidRPr="00517673">
        <w:rPr>
          <w:rFonts w:ascii="Calibri" w:eastAsia="Arial" w:hAnsi="Calibri" w:cs="Calibri"/>
          <w:sz w:val="22"/>
          <w:szCs w:val="22"/>
        </w:rPr>
        <w:t>5000 zł za brak przekazania instrukcji w języku polskim w terminie 7 dni od zakończenia wymiany wodomierzy/ciepłomierzy</w:t>
      </w:r>
    </w:p>
    <w:p w14:paraId="42A2AB4A" w14:textId="46B0843F" w:rsidR="006810BF" w:rsidRPr="00517673" w:rsidRDefault="006810BF" w:rsidP="00CD29EE">
      <w:pPr>
        <w:numPr>
          <w:ilvl w:val="0"/>
          <w:numId w:val="9"/>
        </w:numPr>
        <w:tabs>
          <w:tab w:val="clear" w:pos="720"/>
        </w:tabs>
        <w:spacing w:line="276" w:lineRule="auto"/>
        <w:ind w:left="0" w:firstLine="0"/>
        <w:rPr>
          <w:rFonts w:ascii="Calibri" w:hAnsi="Calibri" w:cs="Calibri"/>
          <w:sz w:val="22"/>
          <w:szCs w:val="22"/>
        </w:rPr>
      </w:pPr>
      <w:r w:rsidRPr="00517673">
        <w:rPr>
          <w:rFonts w:ascii="Calibri" w:eastAsia="Arial" w:hAnsi="Calibri" w:cs="Calibri"/>
          <w:sz w:val="22"/>
          <w:szCs w:val="22"/>
        </w:rPr>
        <w:t>.</w:t>
      </w:r>
    </w:p>
    <w:p w14:paraId="7591FD23" w14:textId="12EBD762" w:rsidR="006810BF" w:rsidRPr="00517673" w:rsidRDefault="006810BF" w:rsidP="00CD29EE">
      <w:pPr>
        <w:numPr>
          <w:ilvl w:val="0"/>
          <w:numId w:val="10"/>
        </w:numPr>
        <w:tabs>
          <w:tab w:val="clear" w:pos="740"/>
        </w:tabs>
        <w:spacing w:line="276" w:lineRule="auto"/>
        <w:ind w:left="0" w:firstLine="0"/>
        <w:rPr>
          <w:rFonts w:ascii="Calibri" w:hAnsi="Calibri" w:cs="Calibri"/>
          <w:sz w:val="22"/>
          <w:szCs w:val="22"/>
        </w:rPr>
      </w:pPr>
      <w:r w:rsidRPr="00517673">
        <w:rPr>
          <w:rFonts w:ascii="Calibri" w:hAnsi="Calibri" w:cs="Calibri"/>
          <w:sz w:val="22"/>
          <w:szCs w:val="22"/>
        </w:rPr>
        <w:t xml:space="preserve"> </w:t>
      </w:r>
      <w:r w:rsidR="003B00AA" w:rsidRPr="00517673">
        <w:rPr>
          <w:rFonts w:ascii="Calibri" w:hAnsi="Calibri" w:cs="Calibri"/>
          <w:sz w:val="22"/>
          <w:szCs w:val="22"/>
        </w:rPr>
        <w:t>Wykonawca zobowiązuje się zapłacić kary umowne w terminie 7 dni od dnia otrzymania wezwania do zapłaty przyjmującego formę noty księgowej. Po upływie tego terminu Zamawiający ma prawo do potrącenia kar umownych z wynagrodzeniem Wykonawcy.</w:t>
      </w:r>
    </w:p>
    <w:p w14:paraId="7CA91DF3" w14:textId="77777777" w:rsidR="006810BF" w:rsidRPr="00517673" w:rsidRDefault="006810BF" w:rsidP="00CD29EE">
      <w:pPr>
        <w:numPr>
          <w:ilvl w:val="0"/>
          <w:numId w:val="10"/>
        </w:numPr>
        <w:tabs>
          <w:tab w:val="clear" w:pos="740"/>
        </w:tabs>
        <w:spacing w:line="276" w:lineRule="auto"/>
        <w:ind w:left="0" w:firstLine="0"/>
        <w:rPr>
          <w:rFonts w:ascii="Calibri" w:hAnsi="Calibri" w:cs="Calibri"/>
          <w:sz w:val="22"/>
          <w:szCs w:val="22"/>
        </w:rPr>
      </w:pPr>
      <w:r w:rsidRPr="00517673">
        <w:rPr>
          <w:rFonts w:ascii="Calibri" w:hAnsi="Calibri" w:cs="Calibri"/>
          <w:sz w:val="22"/>
          <w:szCs w:val="22"/>
        </w:rPr>
        <w:t>Za nieterminowe realizowanie faktur, Wykonawcy będą przysługiwały odsetki ustawowe za opóźnienie.</w:t>
      </w:r>
    </w:p>
    <w:p w14:paraId="7EEEE564" w14:textId="77777777" w:rsidR="006810BF" w:rsidRPr="00517673" w:rsidRDefault="006810BF" w:rsidP="00CD29EE">
      <w:pPr>
        <w:numPr>
          <w:ilvl w:val="0"/>
          <w:numId w:val="10"/>
        </w:numPr>
        <w:tabs>
          <w:tab w:val="clear" w:pos="740"/>
        </w:tabs>
        <w:spacing w:line="276" w:lineRule="auto"/>
        <w:ind w:left="0" w:firstLine="0"/>
        <w:rPr>
          <w:rFonts w:ascii="Calibri" w:hAnsi="Calibri" w:cs="Calibri"/>
          <w:sz w:val="22"/>
          <w:szCs w:val="22"/>
        </w:rPr>
      </w:pPr>
      <w:r w:rsidRPr="00517673">
        <w:rPr>
          <w:rFonts w:ascii="Calibri" w:hAnsi="Calibri" w:cs="Calibri"/>
          <w:sz w:val="22"/>
          <w:szCs w:val="22"/>
        </w:rPr>
        <w:t xml:space="preserve"> W razie odstąpienia od Umowy/rozwiązania Umowy przez Zamawiającego z winy Wykonawcy, Wykonawca:</w:t>
      </w:r>
    </w:p>
    <w:p w14:paraId="2DE31FBF" w14:textId="6337D7F1" w:rsidR="006810BF" w:rsidRPr="00517673" w:rsidRDefault="006810BF" w:rsidP="00517673">
      <w:pPr>
        <w:numPr>
          <w:ilvl w:val="0"/>
          <w:numId w:val="41"/>
        </w:numPr>
        <w:spacing w:line="276" w:lineRule="auto"/>
        <w:rPr>
          <w:rFonts w:ascii="Calibri" w:hAnsi="Calibri" w:cs="Calibri"/>
          <w:sz w:val="22"/>
          <w:szCs w:val="22"/>
        </w:rPr>
      </w:pPr>
      <w:r w:rsidRPr="00517673">
        <w:rPr>
          <w:rFonts w:ascii="Calibri" w:hAnsi="Calibri" w:cs="Calibri"/>
          <w:sz w:val="22"/>
          <w:szCs w:val="22"/>
        </w:rPr>
        <w:t xml:space="preserve">zapłaci Zamawiającemu karę umowną w wysokości 20% całkowitej wartości </w:t>
      </w:r>
      <w:r w:rsidR="00170D9E" w:rsidRPr="00517673">
        <w:rPr>
          <w:rFonts w:ascii="Calibri" w:hAnsi="Calibri" w:cs="Calibri"/>
          <w:sz w:val="22"/>
          <w:szCs w:val="22"/>
        </w:rPr>
        <w:t xml:space="preserve">maksymalnego </w:t>
      </w:r>
      <w:r w:rsidRPr="00517673">
        <w:rPr>
          <w:rFonts w:ascii="Calibri" w:hAnsi="Calibri" w:cs="Calibri"/>
          <w:sz w:val="22"/>
          <w:szCs w:val="22"/>
        </w:rPr>
        <w:t xml:space="preserve">wynagrodzenia brutto Umowy określonej w § </w:t>
      </w:r>
      <w:r w:rsidR="00FA3F13" w:rsidRPr="00517673">
        <w:rPr>
          <w:rFonts w:ascii="Calibri" w:hAnsi="Calibri" w:cs="Calibri"/>
          <w:sz w:val="22"/>
          <w:szCs w:val="22"/>
        </w:rPr>
        <w:t>4</w:t>
      </w:r>
      <w:r w:rsidRPr="00517673">
        <w:rPr>
          <w:rFonts w:ascii="Calibri" w:hAnsi="Calibri" w:cs="Calibri"/>
          <w:sz w:val="22"/>
          <w:szCs w:val="22"/>
        </w:rPr>
        <w:t xml:space="preserve"> ust. 1,</w:t>
      </w:r>
    </w:p>
    <w:p w14:paraId="73AF78A4" w14:textId="3A8BF7A3" w:rsidR="006810BF" w:rsidRPr="00517673" w:rsidRDefault="006810BF" w:rsidP="00517673">
      <w:pPr>
        <w:pStyle w:val="Akapitzlist"/>
        <w:numPr>
          <w:ilvl w:val="0"/>
          <w:numId w:val="41"/>
        </w:numPr>
        <w:spacing w:line="276" w:lineRule="auto"/>
        <w:rPr>
          <w:rFonts w:ascii="Calibri" w:hAnsi="Calibri" w:cs="Calibri"/>
          <w:sz w:val="22"/>
          <w:szCs w:val="22"/>
        </w:rPr>
      </w:pPr>
      <w:r w:rsidRPr="00517673">
        <w:rPr>
          <w:rFonts w:ascii="Calibri" w:hAnsi="Calibri" w:cs="Calibri"/>
          <w:sz w:val="22"/>
          <w:szCs w:val="22"/>
        </w:rPr>
        <w:t>sporządzi na swój koszt, przy udziale Zamawiającego, protokół inwentaryzacji robót w toku na dzień odstąpienia oraz zabezpieczy na swój koszt przerwane roboty w zakresie uzgodnionym przez strony</w:t>
      </w:r>
      <w:r w:rsidR="003B00AA" w:rsidRPr="00517673">
        <w:rPr>
          <w:rFonts w:ascii="Calibri" w:hAnsi="Calibri" w:cs="Calibri"/>
          <w:sz w:val="22"/>
          <w:szCs w:val="22"/>
        </w:rPr>
        <w:t>.</w:t>
      </w:r>
    </w:p>
    <w:p w14:paraId="2DB423FD" w14:textId="5585FAF5" w:rsidR="006810BF" w:rsidRPr="00517673" w:rsidRDefault="006810BF" w:rsidP="00517673">
      <w:pPr>
        <w:numPr>
          <w:ilvl w:val="0"/>
          <w:numId w:val="10"/>
        </w:numPr>
        <w:tabs>
          <w:tab w:val="clear" w:pos="740"/>
        </w:tabs>
        <w:spacing w:line="276" w:lineRule="auto"/>
        <w:ind w:left="0" w:firstLine="0"/>
        <w:rPr>
          <w:rFonts w:ascii="Calibri" w:hAnsi="Calibri" w:cs="Calibri"/>
          <w:sz w:val="22"/>
          <w:szCs w:val="22"/>
        </w:rPr>
      </w:pPr>
      <w:r w:rsidRPr="00517673">
        <w:rPr>
          <w:rFonts w:ascii="Calibri" w:hAnsi="Calibri" w:cs="Calibri"/>
          <w:sz w:val="22"/>
          <w:szCs w:val="22"/>
        </w:rPr>
        <w:t xml:space="preserve">Łączna wartość kar umownych nałożonych na Wykonawcę nie może przekroczyć </w:t>
      </w:r>
      <w:r w:rsidR="00170D9E" w:rsidRPr="00517673">
        <w:rPr>
          <w:rFonts w:ascii="Calibri" w:hAnsi="Calibri" w:cs="Calibri"/>
          <w:sz w:val="22"/>
          <w:szCs w:val="22"/>
        </w:rPr>
        <w:t xml:space="preserve">30 </w:t>
      </w:r>
      <w:r w:rsidRPr="00517673">
        <w:rPr>
          <w:rFonts w:ascii="Calibri" w:hAnsi="Calibri" w:cs="Calibri"/>
          <w:sz w:val="22"/>
          <w:szCs w:val="22"/>
        </w:rPr>
        <w:t>% Wynagrodzenia całkowitego brutto</w:t>
      </w:r>
      <w:r w:rsidR="003B00AA" w:rsidRPr="00517673">
        <w:rPr>
          <w:rFonts w:ascii="Calibri" w:hAnsi="Calibri" w:cs="Calibri"/>
          <w:sz w:val="22"/>
          <w:szCs w:val="22"/>
        </w:rPr>
        <w:t xml:space="preserve"> określonego w § 4 ust. 1</w:t>
      </w:r>
      <w:r w:rsidRPr="00517673">
        <w:rPr>
          <w:rFonts w:ascii="Calibri" w:hAnsi="Calibri" w:cs="Calibri"/>
          <w:sz w:val="22"/>
          <w:szCs w:val="22"/>
        </w:rPr>
        <w:t xml:space="preserve">. Kary umowne ulegają sumowaniu. </w:t>
      </w:r>
    </w:p>
    <w:p w14:paraId="72D576DA" w14:textId="0E9E8A5B" w:rsidR="006810BF" w:rsidRPr="00517673" w:rsidRDefault="006810BF" w:rsidP="00517673">
      <w:pPr>
        <w:numPr>
          <w:ilvl w:val="0"/>
          <w:numId w:val="10"/>
        </w:numPr>
        <w:tabs>
          <w:tab w:val="clear" w:pos="740"/>
        </w:tabs>
        <w:spacing w:line="276" w:lineRule="auto"/>
        <w:ind w:left="0" w:firstLine="0"/>
        <w:rPr>
          <w:rFonts w:ascii="Calibri" w:hAnsi="Calibri" w:cs="Calibri"/>
          <w:sz w:val="22"/>
          <w:szCs w:val="22"/>
        </w:rPr>
      </w:pPr>
      <w:r w:rsidRPr="00517673">
        <w:rPr>
          <w:rFonts w:ascii="Calibri" w:hAnsi="Calibri" w:cs="Calibri"/>
          <w:sz w:val="22"/>
          <w:szCs w:val="22"/>
        </w:rPr>
        <w:t>W razie, gdy kary umowne nie pokryją szkody poniesionej przez Zamawiającego, Zamawiający zastrzega sobie możliwość dochodzenia odszkodowania uzupełniającego na zasadach przewidzianych w ustawie z dnia 23 kwietnia 1964 r. - Kodeks Cywilny.</w:t>
      </w:r>
      <w:r w:rsidR="003B00AA" w:rsidRPr="00517673">
        <w:rPr>
          <w:rFonts w:ascii="Calibri" w:hAnsi="Calibri" w:cs="Calibri"/>
          <w:sz w:val="22"/>
          <w:szCs w:val="22"/>
        </w:rPr>
        <w:t xml:space="preserve"> W szczególności Wykonawca pokryje różnicę między wynagrodzeniem wynikającym z niniejszej Umowy a wynagrodzeniem z tytułu wykonania </w:t>
      </w:r>
      <w:r w:rsidR="007E0A35" w:rsidRPr="00517673">
        <w:rPr>
          <w:rFonts w:ascii="Calibri" w:hAnsi="Calibri" w:cs="Calibri"/>
          <w:sz w:val="22"/>
          <w:szCs w:val="22"/>
        </w:rPr>
        <w:t>zastępczego.</w:t>
      </w:r>
    </w:p>
    <w:p w14:paraId="023D7027" w14:textId="77777777" w:rsidR="006810BF" w:rsidRPr="00517673" w:rsidRDefault="006810BF" w:rsidP="00364633">
      <w:pPr>
        <w:spacing w:line="276" w:lineRule="auto"/>
        <w:rPr>
          <w:rFonts w:ascii="Calibri" w:hAnsi="Calibri" w:cs="Calibri"/>
          <w:b/>
          <w:bCs/>
          <w:sz w:val="22"/>
          <w:szCs w:val="22"/>
        </w:rPr>
      </w:pPr>
    </w:p>
    <w:p w14:paraId="0A042B76"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bCs/>
          <w:sz w:val="22"/>
          <w:szCs w:val="22"/>
        </w:rPr>
        <w:t>§ 12</w:t>
      </w:r>
    </w:p>
    <w:p w14:paraId="5D04168C"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WARUNKI ODSTĄPIENIA OD UMOWY</w:t>
      </w:r>
    </w:p>
    <w:p w14:paraId="00E1F10A" w14:textId="77777777" w:rsidR="006810BF" w:rsidRPr="00517673" w:rsidRDefault="006810BF" w:rsidP="00CD29EE">
      <w:pPr>
        <w:pStyle w:val="Tekstpodstawowy"/>
        <w:numPr>
          <w:ilvl w:val="0"/>
          <w:numId w:val="13"/>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Oprócz wypadków wymienionych w przepisach kodeksu cywilnego, stronom przysługuje prawo odstąpienia od Umowy w następujących sytuacjach:</w:t>
      </w:r>
    </w:p>
    <w:p w14:paraId="76E8BE4F" w14:textId="77777777" w:rsidR="006810BF" w:rsidRPr="00517673" w:rsidRDefault="006810BF" w:rsidP="00517673">
      <w:pPr>
        <w:pStyle w:val="Tekstpodstawowy"/>
        <w:numPr>
          <w:ilvl w:val="0"/>
          <w:numId w:val="42"/>
        </w:numPr>
        <w:spacing w:line="276" w:lineRule="auto"/>
        <w:rPr>
          <w:rFonts w:ascii="Calibri" w:hAnsi="Calibri" w:cs="Calibri"/>
          <w:sz w:val="22"/>
          <w:szCs w:val="22"/>
        </w:rPr>
      </w:pPr>
      <w:r w:rsidRPr="00517673">
        <w:rPr>
          <w:rFonts w:ascii="Calibri" w:hAnsi="Calibri" w:cs="Calibri"/>
          <w:sz w:val="22"/>
          <w:szCs w:val="22"/>
        </w:rPr>
        <w:t xml:space="preserve">w razie wystąpienia istotnej zmiany okoliczności powodującej, że wykonanie Umowy </w:t>
      </w:r>
      <w:r w:rsidRPr="00517673">
        <w:rPr>
          <w:rFonts w:ascii="Calibri" w:hAnsi="Calibri" w:cs="Calibri"/>
          <w:sz w:val="22"/>
          <w:szCs w:val="22"/>
        </w:rPr>
        <w:br/>
        <w:t>nie leży w interesie publicznym, czego nie można było przewidzieć w chwili zawarcia Umowy; odstąpienie od Umowy w tym wypadku może nastąpić w terminie miesiąca od powzięcia wiadomości o powyższych okolicznościach,</w:t>
      </w:r>
    </w:p>
    <w:p w14:paraId="59D9C6F3" w14:textId="77777777" w:rsidR="006810BF" w:rsidRPr="00517673" w:rsidRDefault="006810BF" w:rsidP="00517673">
      <w:pPr>
        <w:pStyle w:val="Tekstpodstawowy"/>
        <w:numPr>
          <w:ilvl w:val="0"/>
          <w:numId w:val="42"/>
        </w:numPr>
        <w:spacing w:line="276" w:lineRule="auto"/>
        <w:rPr>
          <w:rFonts w:ascii="Calibri" w:hAnsi="Calibri" w:cs="Calibri"/>
          <w:sz w:val="22"/>
          <w:szCs w:val="22"/>
        </w:rPr>
      </w:pPr>
      <w:r w:rsidRPr="00517673">
        <w:rPr>
          <w:rFonts w:ascii="Calibri" w:hAnsi="Calibri" w:cs="Calibri"/>
          <w:sz w:val="22"/>
          <w:szCs w:val="22"/>
        </w:rPr>
        <w:t>Wykonawca nienależycie wykonuje przedmiot Umowy, Zamawiający może odstąpić od Umowy w terminie 14 dni od powzięcia informacji o zaistnieniu zdarzenia.</w:t>
      </w:r>
    </w:p>
    <w:p w14:paraId="12B22D06" w14:textId="4458EA7E" w:rsidR="006810BF" w:rsidRPr="00517673" w:rsidRDefault="006810BF" w:rsidP="00517673">
      <w:pPr>
        <w:pStyle w:val="Tekstpodstawowy"/>
        <w:numPr>
          <w:ilvl w:val="0"/>
          <w:numId w:val="42"/>
        </w:numPr>
        <w:spacing w:line="276" w:lineRule="auto"/>
        <w:rPr>
          <w:rFonts w:ascii="Calibri" w:hAnsi="Calibri" w:cs="Calibri"/>
          <w:sz w:val="22"/>
          <w:szCs w:val="22"/>
        </w:rPr>
      </w:pPr>
      <w:r w:rsidRPr="00517673">
        <w:rPr>
          <w:rFonts w:ascii="Calibri" w:hAnsi="Calibri" w:cs="Calibri"/>
          <w:sz w:val="22"/>
          <w:szCs w:val="22"/>
        </w:rPr>
        <w:t xml:space="preserve">w </w:t>
      </w:r>
      <w:r w:rsidR="00123BC4" w:rsidRPr="00517673">
        <w:rPr>
          <w:rFonts w:ascii="Calibri" w:hAnsi="Calibri" w:cs="Calibri"/>
          <w:sz w:val="22"/>
          <w:szCs w:val="22"/>
        </w:rPr>
        <w:t>razie,</w:t>
      </w:r>
      <w:r w:rsidRPr="00517673">
        <w:rPr>
          <w:rFonts w:ascii="Calibri" w:hAnsi="Calibri" w:cs="Calibri"/>
          <w:sz w:val="22"/>
          <w:szCs w:val="22"/>
        </w:rPr>
        <w:t xml:space="preserve"> gdy zostanie wydany nakaz zajęcia majątku Wykonawcy do czasu zakończenia realizacji przedmiotu zamówienia, Zamawiający może odstąpić od Umowy w terminie 30 dni od powzięcia informacji o zaistnieniu zdarzenia.</w:t>
      </w:r>
    </w:p>
    <w:p w14:paraId="5876035D" w14:textId="3ADA482D" w:rsidR="006810BF" w:rsidRPr="00517673" w:rsidRDefault="006810BF" w:rsidP="00CD29EE">
      <w:pPr>
        <w:numPr>
          <w:ilvl w:val="0"/>
          <w:numId w:val="13"/>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Poza przypadkami wskazanymi w ust.1, Zamawiający jest uprawniony do odstąpienia od Umowy</w:t>
      </w:r>
      <w:r w:rsidR="007E0A35" w:rsidRPr="00517673">
        <w:rPr>
          <w:rFonts w:ascii="Calibri" w:hAnsi="Calibri" w:cs="Calibri"/>
          <w:sz w:val="22"/>
          <w:szCs w:val="22"/>
        </w:rPr>
        <w:t xml:space="preserve"> z winy Wykonawcy</w:t>
      </w:r>
      <w:r w:rsidRPr="00517673">
        <w:rPr>
          <w:rFonts w:ascii="Calibri" w:hAnsi="Calibri" w:cs="Calibri"/>
          <w:sz w:val="22"/>
          <w:szCs w:val="22"/>
        </w:rPr>
        <w:t>, w terminie 30 dni od powzięcia informacji, jeśli Wykonawca:</w:t>
      </w:r>
    </w:p>
    <w:p w14:paraId="426BEBDD" w14:textId="77777777" w:rsidR="006810BF" w:rsidRPr="00517673" w:rsidRDefault="006810BF" w:rsidP="00CD29EE">
      <w:pPr>
        <w:pStyle w:val="Tekstpodstawowy"/>
        <w:numPr>
          <w:ilvl w:val="0"/>
          <w:numId w:val="14"/>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lastRenderedPageBreak/>
        <w:t xml:space="preserve">nie podjął obowiązków wynikających z niniejszej Umowy w terminie 5 dni, </w:t>
      </w:r>
    </w:p>
    <w:p w14:paraId="41445866" w14:textId="0FF95DD3" w:rsidR="006810BF" w:rsidRPr="00517673" w:rsidRDefault="006810BF" w:rsidP="00CD29EE">
      <w:pPr>
        <w:pStyle w:val="Tekstpodstawowy"/>
        <w:numPr>
          <w:ilvl w:val="0"/>
          <w:numId w:val="14"/>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 xml:space="preserve">przerwał wykonywanie </w:t>
      </w:r>
      <w:r w:rsidR="00F674DC" w:rsidRPr="00517673">
        <w:rPr>
          <w:rFonts w:ascii="Calibri" w:hAnsi="Calibri" w:cs="Calibri"/>
          <w:sz w:val="22"/>
          <w:szCs w:val="22"/>
        </w:rPr>
        <w:t>przedmiotu umowy</w:t>
      </w:r>
      <w:r w:rsidRPr="00517673">
        <w:rPr>
          <w:rFonts w:ascii="Calibri" w:hAnsi="Calibri" w:cs="Calibri"/>
          <w:sz w:val="22"/>
          <w:szCs w:val="22"/>
        </w:rPr>
        <w:t xml:space="preserve">, zaś przerwa trwa dłużej niż 5 dni, </w:t>
      </w:r>
    </w:p>
    <w:p w14:paraId="76001618" w14:textId="6C9132CE" w:rsidR="006810BF" w:rsidRPr="00517673" w:rsidRDefault="006810BF" w:rsidP="00CD29EE">
      <w:pPr>
        <w:pStyle w:val="Tekstpodstawowy"/>
        <w:numPr>
          <w:ilvl w:val="0"/>
          <w:numId w:val="14"/>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 xml:space="preserve">będzie wykonywał </w:t>
      </w:r>
      <w:r w:rsidR="00F674DC" w:rsidRPr="00517673">
        <w:rPr>
          <w:rFonts w:ascii="Calibri" w:hAnsi="Calibri" w:cs="Calibri"/>
          <w:sz w:val="22"/>
          <w:szCs w:val="22"/>
        </w:rPr>
        <w:t xml:space="preserve">przedmiot umowy </w:t>
      </w:r>
      <w:r w:rsidRPr="00517673">
        <w:rPr>
          <w:rFonts w:ascii="Calibri" w:hAnsi="Calibri" w:cs="Calibri"/>
          <w:sz w:val="22"/>
          <w:szCs w:val="22"/>
        </w:rPr>
        <w:t xml:space="preserve">niezgodnie z obowiązującymi warunkami technicznymi i nie dokona ich naprawy w ciągu 14 dni od daty powiadomienia Wykonawcy przez Zamawiającego, </w:t>
      </w:r>
    </w:p>
    <w:p w14:paraId="080542D3" w14:textId="77777777" w:rsidR="006810BF" w:rsidRPr="00517673" w:rsidRDefault="006810BF" w:rsidP="00CD29EE">
      <w:pPr>
        <w:pStyle w:val="Tekstpodstawowy"/>
        <w:numPr>
          <w:ilvl w:val="0"/>
          <w:numId w:val="14"/>
        </w:numPr>
        <w:tabs>
          <w:tab w:val="clear" w:pos="720"/>
        </w:tabs>
        <w:spacing w:line="276" w:lineRule="auto"/>
        <w:ind w:left="0" w:firstLine="0"/>
        <w:rPr>
          <w:rFonts w:ascii="Calibri" w:hAnsi="Calibri" w:cs="Calibri"/>
          <w:bCs/>
          <w:sz w:val="22"/>
          <w:szCs w:val="22"/>
          <w:u w:val="single"/>
        </w:rPr>
      </w:pPr>
      <w:r w:rsidRPr="00517673">
        <w:rPr>
          <w:rFonts w:ascii="Calibri" w:hAnsi="Calibri" w:cs="Calibri"/>
          <w:sz w:val="22"/>
          <w:szCs w:val="22"/>
        </w:rPr>
        <w:t>w przypadku zgłoszenia zmiany albo rezygnacji z podwykonawcy, na którego zasoby powołał się Wykonawca w celu wykazania spełniania warunków udziału w postępowaniu i nie wykaże Zamawiającemu, iż proponowany inny podwykonawca lub wykonawca samodzielnie spełnia je w stopniu nie mniejszym niż wymagany w trakcie postępowania o udzielenie zamówienia.</w:t>
      </w:r>
    </w:p>
    <w:p w14:paraId="4CE15CE9" w14:textId="4844BED0" w:rsidR="006810BF" w:rsidRPr="00517673" w:rsidRDefault="007E0A35" w:rsidP="00CD29EE">
      <w:pPr>
        <w:pStyle w:val="Tekstpodstawowy"/>
        <w:numPr>
          <w:ilvl w:val="0"/>
          <w:numId w:val="14"/>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n</w:t>
      </w:r>
      <w:r w:rsidR="006810BF" w:rsidRPr="00517673">
        <w:rPr>
          <w:rFonts w:ascii="Calibri" w:hAnsi="Calibri" w:cs="Calibri"/>
          <w:sz w:val="22"/>
          <w:szCs w:val="22"/>
        </w:rPr>
        <w:t>iedopełnieni</w:t>
      </w:r>
      <w:r w:rsidR="003B00AA" w:rsidRPr="00517673">
        <w:rPr>
          <w:rFonts w:ascii="Calibri" w:hAnsi="Calibri" w:cs="Calibri"/>
          <w:sz w:val="22"/>
          <w:szCs w:val="22"/>
        </w:rPr>
        <w:t>a</w:t>
      </w:r>
      <w:r w:rsidR="006810BF" w:rsidRPr="00517673">
        <w:rPr>
          <w:rFonts w:ascii="Calibri" w:hAnsi="Calibri" w:cs="Calibri"/>
          <w:sz w:val="22"/>
          <w:szCs w:val="22"/>
        </w:rPr>
        <w:t xml:space="preserve"> obowiązku </w:t>
      </w:r>
      <w:r w:rsidR="003B00AA" w:rsidRPr="00517673">
        <w:rPr>
          <w:rFonts w:ascii="Calibri" w:hAnsi="Calibri" w:cs="Calibri"/>
          <w:sz w:val="22"/>
          <w:szCs w:val="22"/>
        </w:rPr>
        <w:t>posiadania polisy, o którym mowa w § 2 ust. 6</w:t>
      </w:r>
      <w:r w:rsidR="006810BF" w:rsidRPr="00517673">
        <w:rPr>
          <w:rFonts w:ascii="Calibri" w:hAnsi="Calibri" w:cs="Calibri"/>
          <w:sz w:val="22"/>
          <w:szCs w:val="22"/>
        </w:rPr>
        <w:t>.</w:t>
      </w:r>
    </w:p>
    <w:p w14:paraId="7CB642B0" w14:textId="4B579CD2" w:rsidR="006810BF" w:rsidRPr="00517673" w:rsidRDefault="006810BF" w:rsidP="00CD29EE">
      <w:pPr>
        <w:pStyle w:val="Akapitzlist1"/>
        <w:numPr>
          <w:ilvl w:val="0"/>
          <w:numId w:val="13"/>
        </w:numPr>
        <w:tabs>
          <w:tab w:val="clear" w:pos="720"/>
        </w:tabs>
        <w:spacing w:line="276" w:lineRule="auto"/>
        <w:ind w:left="0" w:firstLine="0"/>
        <w:rPr>
          <w:rFonts w:ascii="Calibri" w:hAnsi="Calibri" w:cs="Calibri"/>
          <w:sz w:val="22"/>
          <w:szCs w:val="22"/>
          <w:lang w:val="pl-PL"/>
        </w:rPr>
      </w:pPr>
      <w:r w:rsidRPr="00517673">
        <w:rPr>
          <w:rFonts w:ascii="Calibri" w:hAnsi="Calibri" w:cs="Calibri"/>
          <w:sz w:val="22"/>
          <w:szCs w:val="22"/>
          <w:lang w:val="pl-PL"/>
        </w:rPr>
        <w:t>Zamawiający zastrzega sobie ponadto prawo odstąpienia od Umowy w przypadku dokonania co najmniej trzykrotnej bez</w:t>
      </w:r>
      <w:r w:rsidR="002F4059" w:rsidRPr="00517673">
        <w:rPr>
          <w:rFonts w:ascii="Calibri" w:hAnsi="Calibri" w:cs="Calibri"/>
          <w:sz w:val="22"/>
          <w:szCs w:val="22"/>
          <w:lang w:val="pl-PL"/>
        </w:rPr>
        <w:t>po</w:t>
      </w:r>
      <w:r w:rsidRPr="00517673">
        <w:rPr>
          <w:rFonts w:ascii="Calibri" w:hAnsi="Calibri" w:cs="Calibri"/>
          <w:sz w:val="22"/>
          <w:szCs w:val="22"/>
          <w:lang w:val="pl-PL"/>
        </w:rPr>
        <w:t>średniej zapłaty wynagrodzenia Podwykonawcy lub dalszemu Podwykonawcy lub dokonania bezpośredniej zapłaty podwykonawcy na sumę większą niż 5 % wartości Umowy. Zamawiający może odstąpić od Umowy w terminie 14 dni od powzięcia informacji o zaistnieniu zdarzenia.</w:t>
      </w:r>
    </w:p>
    <w:p w14:paraId="7729574A" w14:textId="77777777" w:rsidR="006810BF" w:rsidRPr="00517673" w:rsidRDefault="006810BF" w:rsidP="00CD29EE">
      <w:pPr>
        <w:numPr>
          <w:ilvl w:val="0"/>
          <w:numId w:val="13"/>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W razie odstąpienia od Umowy Wykonawca, przy udziale Zamawiającego, sporządzi protokół inwentaryzacji robót w toku na dzień odstąpienia oraz:</w:t>
      </w:r>
    </w:p>
    <w:p w14:paraId="0806ADBE" w14:textId="77777777" w:rsidR="006810BF" w:rsidRPr="00517673" w:rsidRDefault="006810BF" w:rsidP="00517673">
      <w:pPr>
        <w:pStyle w:val="WW-Tekstpodstawowywcity2"/>
        <w:numPr>
          <w:ilvl w:val="0"/>
          <w:numId w:val="43"/>
        </w:numPr>
        <w:spacing w:line="276" w:lineRule="auto"/>
        <w:rPr>
          <w:rFonts w:ascii="Calibri" w:hAnsi="Calibri" w:cs="Calibri"/>
          <w:sz w:val="22"/>
          <w:szCs w:val="22"/>
        </w:rPr>
      </w:pPr>
      <w:r w:rsidRPr="00517673">
        <w:rPr>
          <w:rFonts w:ascii="Calibri" w:hAnsi="Calibri" w:cs="Calibri"/>
          <w:sz w:val="22"/>
          <w:szCs w:val="22"/>
        </w:rPr>
        <w:t>zabezpieczy przerwane roboty w zakresie wzajemnie uzgodnionym na koszt Strony, która spowodowała odstąpienie od Umowy,</w:t>
      </w:r>
    </w:p>
    <w:p w14:paraId="03440F3E" w14:textId="77777777" w:rsidR="006810BF" w:rsidRPr="00517673" w:rsidRDefault="006810BF" w:rsidP="00517673">
      <w:pPr>
        <w:pStyle w:val="WW-Tekstpodstawowywcity2"/>
        <w:numPr>
          <w:ilvl w:val="0"/>
          <w:numId w:val="43"/>
        </w:numPr>
        <w:spacing w:line="276" w:lineRule="auto"/>
        <w:rPr>
          <w:rFonts w:ascii="Calibri" w:hAnsi="Calibri" w:cs="Calibri"/>
          <w:sz w:val="22"/>
          <w:szCs w:val="22"/>
        </w:rPr>
      </w:pPr>
      <w:r w:rsidRPr="00517673">
        <w:rPr>
          <w:rFonts w:ascii="Calibri" w:hAnsi="Calibri" w:cs="Calibri"/>
          <w:sz w:val="22"/>
          <w:szCs w:val="22"/>
        </w:rPr>
        <w:t>wezwie Zamawiającego do dokonania odbioru wykonanych robót w toku i zabezpieczających, jeżeli odstąpienie od Umowy nastąpiło z przyczyn, za które Wykonawca nie odpowiada.</w:t>
      </w:r>
    </w:p>
    <w:p w14:paraId="388E242A" w14:textId="1A7ED49B" w:rsidR="006810BF" w:rsidRPr="00517673" w:rsidRDefault="006810BF" w:rsidP="00517673">
      <w:pPr>
        <w:numPr>
          <w:ilvl w:val="0"/>
          <w:numId w:val="13"/>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W razie odstąpienia od Umowy z przyczyn, za które Wykonawca nie odpowiada, Zamawiający jest obowiązany do</w:t>
      </w:r>
      <w:r w:rsidR="00F674DC" w:rsidRPr="00517673">
        <w:rPr>
          <w:rFonts w:ascii="Calibri" w:hAnsi="Calibri" w:cs="Calibri"/>
          <w:sz w:val="22"/>
          <w:szCs w:val="22"/>
        </w:rPr>
        <w:t xml:space="preserve"> </w:t>
      </w:r>
      <w:r w:rsidRPr="00517673">
        <w:rPr>
          <w:rFonts w:ascii="Calibri" w:hAnsi="Calibri" w:cs="Calibri"/>
          <w:sz w:val="22"/>
          <w:szCs w:val="22"/>
        </w:rPr>
        <w:t xml:space="preserve">dokonania odbioru </w:t>
      </w:r>
      <w:r w:rsidR="00F674DC" w:rsidRPr="00517673">
        <w:rPr>
          <w:rFonts w:ascii="Calibri" w:hAnsi="Calibri" w:cs="Calibri"/>
          <w:sz w:val="22"/>
          <w:szCs w:val="22"/>
        </w:rPr>
        <w:t xml:space="preserve">częściowego </w:t>
      </w:r>
      <w:r w:rsidRPr="00517673">
        <w:rPr>
          <w:rFonts w:ascii="Calibri" w:hAnsi="Calibri" w:cs="Calibri"/>
          <w:sz w:val="22"/>
          <w:szCs w:val="22"/>
        </w:rPr>
        <w:t xml:space="preserve">oraz zapłaty wynagrodzenia za </w:t>
      </w:r>
      <w:r w:rsidR="00F674DC" w:rsidRPr="00517673">
        <w:rPr>
          <w:rFonts w:ascii="Calibri" w:hAnsi="Calibri" w:cs="Calibri"/>
          <w:sz w:val="22"/>
          <w:szCs w:val="22"/>
        </w:rPr>
        <w:t>wykonany przedmiot umowy.</w:t>
      </w:r>
    </w:p>
    <w:p w14:paraId="7A332276" w14:textId="77777777" w:rsidR="006810BF" w:rsidRPr="00517673" w:rsidRDefault="006810BF" w:rsidP="00CD29EE">
      <w:pPr>
        <w:numPr>
          <w:ilvl w:val="0"/>
          <w:numId w:val="13"/>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Odstąpienie od Umowy powinno nastąpić w formie pisemnej z podaniem uzasadnienia. Umowa ulega rozwiązaniu na skutek odstąpienia z dniem złożenia oświadczenia o odstąpieniu od Umowy.</w:t>
      </w:r>
    </w:p>
    <w:p w14:paraId="16BE02C7" w14:textId="77777777" w:rsidR="006810BF" w:rsidRPr="00517673" w:rsidRDefault="006810BF" w:rsidP="00CD29EE">
      <w:pPr>
        <w:numPr>
          <w:ilvl w:val="0"/>
          <w:numId w:val="13"/>
        </w:numPr>
        <w:tabs>
          <w:tab w:val="clear" w:pos="720"/>
        </w:tabs>
        <w:spacing w:line="276" w:lineRule="auto"/>
        <w:ind w:left="0" w:firstLine="0"/>
        <w:rPr>
          <w:rFonts w:ascii="Calibri" w:hAnsi="Calibri" w:cs="Calibri"/>
          <w:sz w:val="22"/>
          <w:szCs w:val="22"/>
        </w:rPr>
      </w:pPr>
      <w:r w:rsidRPr="00517673">
        <w:rPr>
          <w:rFonts w:ascii="Calibri" w:hAnsi="Calibri" w:cs="Calibri"/>
          <w:sz w:val="22"/>
          <w:szCs w:val="22"/>
        </w:rPr>
        <w:t>Wykonawca udziela gwarancji i rękojmi w zakresie opisanym w § 14 Umowy, na część przedmiotu Umowy wykonaną przed odstąpieniem od Umowy przez którąkolwiek ze Stron.</w:t>
      </w:r>
    </w:p>
    <w:p w14:paraId="127D5427" w14:textId="77777777" w:rsidR="006810BF" w:rsidRPr="00517673" w:rsidRDefault="006810BF" w:rsidP="00CD29EE">
      <w:pPr>
        <w:numPr>
          <w:ilvl w:val="0"/>
          <w:numId w:val="13"/>
        </w:numPr>
        <w:tabs>
          <w:tab w:val="clear" w:pos="720"/>
        </w:tabs>
        <w:spacing w:line="276" w:lineRule="auto"/>
        <w:ind w:left="0" w:firstLine="0"/>
        <w:rPr>
          <w:rFonts w:ascii="Calibri" w:hAnsi="Calibri" w:cs="Calibri"/>
          <w:b/>
          <w:bCs/>
          <w:sz w:val="22"/>
          <w:szCs w:val="22"/>
        </w:rPr>
      </w:pPr>
      <w:r w:rsidRPr="00517673">
        <w:rPr>
          <w:rFonts w:ascii="Calibri" w:hAnsi="Calibri" w:cs="Calibri"/>
          <w:sz w:val="22"/>
          <w:szCs w:val="22"/>
        </w:rPr>
        <w:t>W przypadku odstąpienia od Umowy przez którąkolwiek ze Stron, Wykonawca jest odpowiedzialny z tytułu gwarancji i rękojmi za roboty wykonane do dnia odstąpienia od Umowy. Zabezpieczeniem Zamawiającego ewentualnych roszczeń z tego tytułu pozostaje zabezpieczenie należytego wykonania Umowy udzielone przez Wykonawcę na zasadach określonych w § 10.</w:t>
      </w:r>
    </w:p>
    <w:p w14:paraId="2BC49783" w14:textId="77777777" w:rsidR="00B701CE" w:rsidRPr="00517673" w:rsidRDefault="00B701CE" w:rsidP="00364633">
      <w:pPr>
        <w:spacing w:line="276" w:lineRule="auto"/>
        <w:rPr>
          <w:rFonts w:ascii="Calibri" w:hAnsi="Calibri" w:cs="Calibri"/>
          <w:b/>
          <w:bCs/>
          <w:sz w:val="22"/>
          <w:szCs w:val="22"/>
        </w:rPr>
      </w:pPr>
    </w:p>
    <w:p w14:paraId="6A0B91CF" w14:textId="77777777" w:rsidR="006810BF" w:rsidRPr="00517673" w:rsidRDefault="006810BF" w:rsidP="00364633">
      <w:pPr>
        <w:spacing w:line="276" w:lineRule="auto"/>
        <w:jc w:val="center"/>
        <w:textAlignment w:val="baseline"/>
        <w:rPr>
          <w:rFonts w:ascii="Calibri" w:hAnsi="Calibri" w:cs="Calibri"/>
          <w:b/>
          <w:bCs/>
          <w:sz w:val="22"/>
          <w:szCs w:val="22"/>
        </w:rPr>
      </w:pPr>
      <w:r w:rsidRPr="00517673">
        <w:rPr>
          <w:rFonts w:ascii="Calibri" w:hAnsi="Calibri" w:cs="Calibri"/>
          <w:b/>
          <w:bCs/>
          <w:sz w:val="22"/>
          <w:szCs w:val="22"/>
        </w:rPr>
        <w:t>§ 13</w:t>
      </w:r>
    </w:p>
    <w:p w14:paraId="58E599AD" w14:textId="77777777" w:rsidR="006810BF" w:rsidRPr="00517673" w:rsidRDefault="006810BF" w:rsidP="00364633">
      <w:pPr>
        <w:keepNext/>
        <w:spacing w:line="276" w:lineRule="auto"/>
        <w:jc w:val="center"/>
        <w:textAlignment w:val="baseline"/>
        <w:rPr>
          <w:rFonts w:ascii="Calibri" w:hAnsi="Calibri" w:cs="Calibri"/>
          <w:sz w:val="22"/>
          <w:szCs w:val="22"/>
        </w:rPr>
      </w:pPr>
      <w:r w:rsidRPr="00517673">
        <w:rPr>
          <w:rFonts w:ascii="Calibri" w:hAnsi="Calibri" w:cs="Calibri"/>
          <w:b/>
          <w:bCs/>
          <w:sz w:val="22"/>
          <w:szCs w:val="22"/>
        </w:rPr>
        <w:t>ZMIANA UMOWY</w:t>
      </w:r>
    </w:p>
    <w:p w14:paraId="202E8366" w14:textId="287A4916" w:rsidR="005358DA" w:rsidRPr="00517673" w:rsidRDefault="005358DA">
      <w:pPr>
        <w:numPr>
          <w:ilvl w:val="0"/>
          <w:numId w:val="23"/>
        </w:numPr>
        <w:spacing w:line="276" w:lineRule="auto"/>
        <w:textAlignment w:val="baseline"/>
        <w:rPr>
          <w:rFonts w:ascii="Calibri" w:hAnsi="Calibri" w:cs="Calibri"/>
          <w:sz w:val="22"/>
          <w:szCs w:val="22"/>
        </w:rPr>
      </w:pPr>
      <w:r w:rsidRPr="00517673">
        <w:rPr>
          <w:rFonts w:ascii="Calibri" w:hAnsi="Calibri" w:cs="Calibri"/>
          <w:sz w:val="22"/>
          <w:szCs w:val="22"/>
        </w:rPr>
        <w:t>Zamawiający, poza możliwością zmiany niniejszej umowy w przypadkach określonych w art. 455 ustawy z dnia 11 września 2019 r. Prawo zamówień publicznych (</w:t>
      </w:r>
      <w:proofErr w:type="spellStart"/>
      <w:r w:rsidRPr="00517673">
        <w:rPr>
          <w:rFonts w:ascii="Calibri" w:hAnsi="Calibri" w:cs="Calibri"/>
          <w:sz w:val="22"/>
          <w:szCs w:val="22"/>
        </w:rPr>
        <w:t>t.j</w:t>
      </w:r>
      <w:proofErr w:type="spellEnd"/>
      <w:r w:rsidRPr="00517673">
        <w:rPr>
          <w:rFonts w:ascii="Calibri" w:hAnsi="Calibri" w:cs="Calibri"/>
          <w:sz w:val="22"/>
          <w:szCs w:val="22"/>
        </w:rPr>
        <w:t xml:space="preserve">. Dz. U. z 2026 r., poz. </w:t>
      </w:r>
      <w:r w:rsidR="00911678" w:rsidRPr="00517673">
        <w:rPr>
          <w:rFonts w:ascii="Calibri" w:hAnsi="Calibri" w:cs="Calibri"/>
          <w:sz w:val="22"/>
          <w:szCs w:val="22"/>
        </w:rPr>
        <w:t>793</w:t>
      </w:r>
      <w:r w:rsidRPr="00517673">
        <w:rPr>
          <w:rFonts w:ascii="Calibri" w:hAnsi="Calibri" w:cs="Calibri"/>
          <w:sz w:val="22"/>
          <w:szCs w:val="22"/>
        </w:rPr>
        <w:t xml:space="preserve"> z późniejszymi zmianami), (zgodnie z warunkami określonymi w postanowieniach przepisu art. 455 tej ustawy) – przewiduje również możliwość dokonywania zmian postanowień umowy także w stosunku do treści oferty, na podstawie której dokonano wyboru Wykonawcy oraz w przypadku wystąpienia okoliczności, których nie można było przewidzieć w chwili zawarcia umowy, a w szczególności:</w:t>
      </w:r>
    </w:p>
    <w:p w14:paraId="3373ACEF" w14:textId="77777777" w:rsidR="005358DA" w:rsidRPr="00517673" w:rsidRDefault="005358DA" w:rsidP="00517673">
      <w:pPr>
        <w:numPr>
          <w:ilvl w:val="0"/>
          <w:numId w:val="44"/>
        </w:numPr>
        <w:spacing w:line="276" w:lineRule="auto"/>
        <w:textAlignment w:val="baseline"/>
        <w:rPr>
          <w:rFonts w:ascii="Calibri" w:hAnsi="Calibri" w:cs="Calibri"/>
          <w:sz w:val="22"/>
          <w:szCs w:val="22"/>
        </w:rPr>
      </w:pPr>
      <w:r w:rsidRPr="00517673">
        <w:rPr>
          <w:rFonts w:ascii="Calibri" w:hAnsi="Calibri" w:cs="Calibri"/>
          <w:sz w:val="22"/>
          <w:szCs w:val="22"/>
        </w:rPr>
        <w:t>zmiany przepisów prawnych istotnych dla realizacji przedmiotu zamówienia,</w:t>
      </w:r>
    </w:p>
    <w:p w14:paraId="77BE0E3C" w14:textId="77777777" w:rsidR="005358DA" w:rsidRPr="00517673" w:rsidRDefault="005358DA" w:rsidP="00517673">
      <w:pPr>
        <w:numPr>
          <w:ilvl w:val="0"/>
          <w:numId w:val="44"/>
        </w:numPr>
        <w:spacing w:line="276" w:lineRule="auto"/>
        <w:textAlignment w:val="baseline"/>
        <w:rPr>
          <w:rFonts w:ascii="Calibri" w:hAnsi="Calibri" w:cs="Calibri"/>
          <w:sz w:val="22"/>
          <w:szCs w:val="22"/>
        </w:rPr>
      </w:pPr>
      <w:r w:rsidRPr="00517673">
        <w:rPr>
          <w:rFonts w:ascii="Calibri" w:hAnsi="Calibri" w:cs="Calibri"/>
          <w:sz w:val="22"/>
          <w:szCs w:val="22"/>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zamówienia bez ograniczenia zakresu zamówienia powodowałoby dla Zamawiającego niekorzystne skutki z uwagi na zamierzony cel realizacji przedmiotu zamówienia i związane z tym racjonalne wydatkowanie środków publicznych,</w:t>
      </w:r>
    </w:p>
    <w:p w14:paraId="51350397" w14:textId="77777777" w:rsidR="005358DA" w:rsidRPr="00517673" w:rsidRDefault="005358DA" w:rsidP="00517673">
      <w:pPr>
        <w:numPr>
          <w:ilvl w:val="0"/>
          <w:numId w:val="44"/>
        </w:numPr>
        <w:spacing w:line="276" w:lineRule="auto"/>
        <w:textAlignment w:val="baseline"/>
        <w:rPr>
          <w:rFonts w:ascii="Calibri" w:hAnsi="Calibri" w:cs="Calibri"/>
          <w:sz w:val="22"/>
          <w:szCs w:val="22"/>
        </w:rPr>
      </w:pPr>
      <w:r w:rsidRPr="00517673">
        <w:rPr>
          <w:rFonts w:ascii="Calibri" w:hAnsi="Calibri" w:cs="Calibri"/>
          <w:sz w:val="22"/>
          <w:szCs w:val="22"/>
        </w:rPr>
        <w:t>z powodu okoliczności siły wyższej, np. wystąpienia zdarzenia losowego wywołanego przez czynniki zewnętrzne, którego nie można było przewidzieć,</w:t>
      </w:r>
    </w:p>
    <w:p w14:paraId="79D791FE" w14:textId="77777777" w:rsidR="005358DA" w:rsidRPr="00517673" w:rsidRDefault="005358DA" w:rsidP="00517673">
      <w:pPr>
        <w:numPr>
          <w:ilvl w:val="0"/>
          <w:numId w:val="44"/>
        </w:numPr>
        <w:spacing w:line="276" w:lineRule="auto"/>
        <w:textAlignment w:val="baseline"/>
        <w:rPr>
          <w:rFonts w:ascii="Calibri" w:hAnsi="Calibri" w:cs="Calibri"/>
          <w:sz w:val="22"/>
          <w:szCs w:val="22"/>
        </w:rPr>
      </w:pPr>
      <w:r w:rsidRPr="00517673">
        <w:rPr>
          <w:rFonts w:ascii="Calibri" w:hAnsi="Calibri" w:cs="Calibri"/>
          <w:sz w:val="22"/>
          <w:szCs w:val="22"/>
        </w:rPr>
        <w:lastRenderedPageBreak/>
        <w:t>wprowadzenia zmian w stosunku do Opisu Przedmiotu Zamówienia w zakresie wykonywania prac nie wykraczających poza zakres przedmiotu zamówienia, w sytuacji konieczności zwiększenia usprawnienia procesu realizacji zamówienia,</w:t>
      </w:r>
    </w:p>
    <w:p w14:paraId="5E08AAD1" w14:textId="77777777" w:rsidR="005358DA" w:rsidRPr="00517673" w:rsidRDefault="005358DA" w:rsidP="00517673">
      <w:pPr>
        <w:numPr>
          <w:ilvl w:val="0"/>
          <w:numId w:val="44"/>
        </w:numPr>
        <w:spacing w:line="276" w:lineRule="auto"/>
        <w:textAlignment w:val="baseline"/>
        <w:rPr>
          <w:rFonts w:ascii="Calibri" w:hAnsi="Calibri" w:cs="Calibri"/>
          <w:sz w:val="22"/>
          <w:szCs w:val="22"/>
        </w:rPr>
      </w:pPr>
      <w:r w:rsidRPr="00517673">
        <w:rPr>
          <w:rFonts w:ascii="Calibri" w:hAnsi="Calibri" w:cs="Calibri"/>
          <w:sz w:val="22"/>
          <w:szCs w:val="22"/>
        </w:rPr>
        <w:t xml:space="preserve">odstąpienia od części umowy, z przyczyn niezależnych od Wykonawcy, w szczególności braku dostępu do miejsca lokalizacji wodomierza, pomimo dwukrotnej próby uzyskania dostępu do lokalu </w:t>
      </w:r>
    </w:p>
    <w:p w14:paraId="0D8E0359" w14:textId="77777777" w:rsidR="005358DA" w:rsidRPr="00517673" w:rsidRDefault="005358DA" w:rsidP="00517673">
      <w:pPr>
        <w:numPr>
          <w:ilvl w:val="0"/>
          <w:numId w:val="44"/>
        </w:numPr>
        <w:spacing w:line="276" w:lineRule="auto"/>
        <w:textAlignment w:val="baseline"/>
        <w:rPr>
          <w:rFonts w:ascii="Calibri" w:hAnsi="Calibri" w:cs="Calibri"/>
          <w:sz w:val="22"/>
          <w:szCs w:val="22"/>
        </w:rPr>
      </w:pPr>
      <w:r w:rsidRPr="00517673">
        <w:rPr>
          <w:rFonts w:ascii="Calibri" w:hAnsi="Calibri" w:cs="Calibri"/>
          <w:sz w:val="22"/>
          <w:szCs w:val="22"/>
        </w:rPr>
        <w:t>możliwości przedłużenia terminu realizacji umowy w związku z wprowadzeniem przez władze RP stanu zagrożenia epidemicznego, stanu epidemii, stanu wyjątkowego lub zaistnienia siły wyższej w postaci np. stanu klęski żywiołowej, pandemii, strajków, okupacji budowy przez osoby inne niż pracownicy Wykonawcy,</w:t>
      </w:r>
    </w:p>
    <w:p w14:paraId="1C2324A2" w14:textId="77777777" w:rsidR="005358DA" w:rsidRPr="00517673" w:rsidRDefault="005358DA" w:rsidP="00517673">
      <w:pPr>
        <w:numPr>
          <w:ilvl w:val="0"/>
          <w:numId w:val="44"/>
        </w:numPr>
        <w:spacing w:line="276" w:lineRule="auto"/>
        <w:textAlignment w:val="baseline"/>
        <w:rPr>
          <w:rFonts w:ascii="Calibri" w:hAnsi="Calibri" w:cs="Calibri"/>
          <w:sz w:val="22"/>
          <w:szCs w:val="22"/>
        </w:rPr>
      </w:pPr>
      <w:r w:rsidRPr="00517673">
        <w:rPr>
          <w:rFonts w:ascii="Calibri" w:hAnsi="Calibri" w:cs="Calibri"/>
          <w:sz w:val="22"/>
          <w:szCs w:val="22"/>
        </w:rPr>
        <w:t>możliwość odstąpienia od kar umownych za opóźnienie w realizacji zamówienia publicznego związanego z wystąpieniem stanów nadzwyczajnych, jak np. epidemia, stan klęski żywiołowej, stan wyjątkowy.</w:t>
      </w:r>
    </w:p>
    <w:p w14:paraId="1A0AFEBB" w14:textId="039CBD85" w:rsidR="005358DA" w:rsidRPr="00517673" w:rsidRDefault="005358DA" w:rsidP="00CD29EE">
      <w:pPr>
        <w:numPr>
          <w:ilvl w:val="0"/>
          <w:numId w:val="23"/>
        </w:numPr>
        <w:tabs>
          <w:tab w:val="clear" w:pos="0"/>
        </w:tabs>
        <w:spacing w:line="276" w:lineRule="auto"/>
        <w:ind w:left="0" w:firstLine="0"/>
        <w:textAlignment w:val="baseline"/>
        <w:rPr>
          <w:rFonts w:ascii="Calibri" w:hAnsi="Calibri" w:cs="Calibri"/>
          <w:sz w:val="22"/>
          <w:szCs w:val="22"/>
        </w:rPr>
      </w:pPr>
      <w:r w:rsidRPr="00517673">
        <w:rPr>
          <w:rFonts w:ascii="Calibri" w:hAnsi="Calibri" w:cs="Calibri"/>
          <w:sz w:val="22"/>
          <w:szCs w:val="22"/>
        </w:rPr>
        <w:t xml:space="preserve"> Zmiany postanowień zawartej umowy będą dokonane za zgodą stron, wyłącznie w formie pisemnego aneksu do umowy pod rygorem nieważności</w:t>
      </w:r>
      <w:r w:rsidR="00B827AD" w:rsidRPr="00517673">
        <w:rPr>
          <w:rFonts w:ascii="Calibri" w:hAnsi="Calibri" w:cs="Calibri"/>
          <w:sz w:val="22"/>
          <w:szCs w:val="22"/>
        </w:rPr>
        <w:t>.</w:t>
      </w:r>
    </w:p>
    <w:p w14:paraId="7F40EC0E" w14:textId="5CB4AAD8" w:rsidR="006810BF" w:rsidRPr="00517673" w:rsidRDefault="006810BF" w:rsidP="00CD29EE">
      <w:pPr>
        <w:numPr>
          <w:ilvl w:val="0"/>
          <w:numId w:val="23"/>
        </w:numPr>
        <w:tabs>
          <w:tab w:val="clear" w:pos="0"/>
        </w:tabs>
        <w:spacing w:line="276" w:lineRule="auto"/>
        <w:ind w:left="0" w:firstLine="0"/>
        <w:textAlignment w:val="baseline"/>
        <w:rPr>
          <w:rFonts w:ascii="Calibri" w:hAnsi="Calibri" w:cs="Calibri"/>
          <w:sz w:val="22"/>
          <w:szCs w:val="22"/>
        </w:rPr>
      </w:pPr>
      <w:r w:rsidRPr="00517673">
        <w:rPr>
          <w:rFonts w:ascii="Calibri" w:hAnsi="Calibri" w:cs="Calibri"/>
          <w:sz w:val="22"/>
          <w:szCs w:val="22"/>
        </w:rPr>
        <w:t xml:space="preserve">Strony umowy akceptują wysłanie pism za pomocą poczty elektronicznej (e-mail) </w:t>
      </w:r>
      <w:r w:rsidRPr="00517673">
        <w:rPr>
          <w:rFonts w:ascii="Calibri" w:hAnsi="Calibri" w:cs="Calibri"/>
          <w:sz w:val="22"/>
          <w:szCs w:val="22"/>
        </w:rPr>
        <w:br/>
        <w:t>na poniższe adresy:</w:t>
      </w:r>
    </w:p>
    <w:p w14:paraId="78ACD044" w14:textId="715C5696" w:rsidR="006810BF" w:rsidRPr="00517673" w:rsidRDefault="006810BF" w:rsidP="00364633">
      <w:pPr>
        <w:spacing w:line="276" w:lineRule="auto"/>
        <w:textAlignment w:val="baseline"/>
        <w:rPr>
          <w:rFonts w:ascii="Calibri" w:hAnsi="Calibri" w:cs="Calibri"/>
          <w:b/>
          <w:bCs/>
          <w:sz w:val="22"/>
          <w:szCs w:val="22"/>
        </w:rPr>
      </w:pPr>
      <w:r w:rsidRPr="00517673">
        <w:rPr>
          <w:rFonts w:ascii="Calibri" w:hAnsi="Calibri" w:cs="Calibri"/>
          <w:sz w:val="22"/>
          <w:szCs w:val="22"/>
        </w:rPr>
        <w:tab/>
        <w:t xml:space="preserve">Zamawiający: </w:t>
      </w:r>
      <w:hyperlink r:id="rId8" w:history="1">
        <w:r w:rsidR="00FA3F13" w:rsidRPr="00517673">
          <w:rPr>
            <w:rStyle w:val="Hipercze"/>
            <w:rFonts w:ascii="Calibri" w:hAnsi="Calibri" w:cs="Calibri"/>
            <w:sz w:val="22"/>
            <w:szCs w:val="22"/>
          </w:rPr>
          <w:t>zgnzoliborz@zgnzoliborz.waw.pl</w:t>
        </w:r>
      </w:hyperlink>
      <w:r w:rsidR="00FA3F13" w:rsidRPr="00517673">
        <w:rPr>
          <w:rFonts w:ascii="Calibri" w:hAnsi="Calibri" w:cs="Calibri"/>
          <w:sz w:val="22"/>
          <w:szCs w:val="22"/>
        </w:rPr>
        <w:t xml:space="preserve"> </w:t>
      </w:r>
    </w:p>
    <w:p w14:paraId="18BEB239" w14:textId="77777777" w:rsidR="006810BF" w:rsidRPr="00517673" w:rsidRDefault="006810BF" w:rsidP="00364633">
      <w:pPr>
        <w:spacing w:line="276" w:lineRule="auto"/>
        <w:textAlignment w:val="baseline"/>
        <w:rPr>
          <w:rFonts w:ascii="Calibri" w:hAnsi="Calibri" w:cs="Calibri"/>
          <w:b/>
          <w:color w:val="FF3300"/>
          <w:sz w:val="22"/>
          <w:szCs w:val="22"/>
        </w:rPr>
      </w:pPr>
      <w:r w:rsidRPr="00517673">
        <w:rPr>
          <w:rFonts w:ascii="Calibri" w:hAnsi="Calibri" w:cs="Calibri"/>
          <w:b/>
          <w:bCs/>
          <w:sz w:val="22"/>
          <w:szCs w:val="22"/>
        </w:rPr>
        <w:t xml:space="preserve">        Wykonawca: </w:t>
      </w:r>
      <w:hyperlink r:id="rId9" w:history="1">
        <w:r w:rsidRPr="00517673">
          <w:rPr>
            <w:rStyle w:val="Hipercze"/>
            <w:rFonts w:ascii="Calibri" w:hAnsi="Calibri" w:cs="Calibri"/>
            <w:b/>
            <w:bCs/>
            <w:color w:val="auto"/>
            <w:sz w:val="22"/>
            <w:szCs w:val="22"/>
          </w:rPr>
          <w:t>………………………</w:t>
        </w:r>
      </w:hyperlink>
      <w:r w:rsidRPr="00517673">
        <w:rPr>
          <w:rFonts w:ascii="Calibri" w:hAnsi="Calibri" w:cs="Calibri"/>
          <w:b/>
          <w:bCs/>
          <w:sz w:val="22"/>
          <w:szCs w:val="22"/>
        </w:rPr>
        <w:t xml:space="preserve"> </w:t>
      </w:r>
    </w:p>
    <w:p w14:paraId="7E0F6C54" w14:textId="77777777" w:rsidR="00123BC4" w:rsidRPr="00517673" w:rsidRDefault="00123BC4" w:rsidP="00364633">
      <w:pPr>
        <w:spacing w:line="276" w:lineRule="auto"/>
        <w:jc w:val="center"/>
        <w:rPr>
          <w:rFonts w:ascii="Calibri" w:hAnsi="Calibri" w:cs="Calibri"/>
          <w:b/>
          <w:bCs/>
          <w:sz w:val="22"/>
          <w:szCs w:val="22"/>
        </w:rPr>
      </w:pPr>
    </w:p>
    <w:p w14:paraId="1B5CB0EE" w14:textId="243771A4" w:rsidR="006810BF" w:rsidRPr="00517673" w:rsidRDefault="00123BC4" w:rsidP="00364633">
      <w:pPr>
        <w:spacing w:line="276" w:lineRule="auto"/>
        <w:jc w:val="center"/>
        <w:rPr>
          <w:rFonts w:ascii="Calibri" w:hAnsi="Calibri" w:cs="Calibri"/>
          <w:b/>
          <w:bCs/>
          <w:sz w:val="22"/>
          <w:szCs w:val="22"/>
        </w:rPr>
      </w:pPr>
      <w:r w:rsidRPr="00517673">
        <w:rPr>
          <w:rFonts w:ascii="Calibri" w:hAnsi="Calibri" w:cs="Calibri"/>
          <w:b/>
          <w:bCs/>
          <w:sz w:val="22"/>
          <w:szCs w:val="22"/>
        </w:rPr>
        <w:t>§</w:t>
      </w:r>
      <w:r w:rsidR="006810BF" w:rsidRPr="00517673">
        <w:rPr>
          <w:rFonts w:ascii="Calibri" w:hAnsi="Calibri" w:cs="Calibri"/>
          <w:b/>
          <w:bCs/>
          <w:sz w:val="22"/>
          <w:szCs w:val="22"/>
        </w:rPr>
        <w:t xml:space="preserve"> 14</w:t>
      </w:r>
    </w:p>
    <w:p w14:paraId="4DFC5E6C"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ODPOWIEDZIALNOŚĆ Z TYTUŁU RĘKOJMI</w:t>
      </w:r>
      <w:r w:rsidRPr="00517673">
        <w:rPr>
          <w:rFonts w:ascii="Calibri" w:hAnsi="Calibri" w:cs="Calibri"/>
          <w:b/>
          <w:bCs/>
          <w:i/>
          <w:iCs/>
          <w:sz w:val="22"/>
          <w:szCs w:val="22"/>
        </w:rPr>
        <w:t xml:space="preserve"> </w:t>
      </w:r>
      <w:r w:rsidRPr="00517673">
        <w:rPr>
          <w:rFonts w:ascii="Calibri" w:hAnsi="Calibri" w:cs="Calibri"/>
          <w:b/>
          <w:bCs/>
          <w:sz w:val="22"/>
          <w:szCs w:val="22"/>
        </w:rPr>
        <w:t>I GWARANCJI</w:t>
      </w:r>
    </w:p>
    <w:p w14:paraId="65BF2568" w14:textId="77777777" w:rsidR="006810BF" w:rsidRPr="00517673" w:rsidRDefault="006810BF" w:rsidP="00CD29EE">
      <w:pPr>
        <w:numPr>
          <w:ilvl w:val="0"/>
          <w:numId w:val="4"/>
        </w:numPr>
        <w:tabs>
          <w:tab w:val="clear" w:pos="0"/>
        </w:tabs>
        <w:spacing w:line="276" w:lineRule="auto"/>
        <w:rPr>
          <w:rFonts w:ascii="Calibri" w:hAnsi="Calibri" w:cs="Calibri"/>
          <w:sz w:val="22"/>
          <w:szCs w:val="22"/>
        </w:rPr>
      </w:pPr>
      <w:r w:rsidRPr="00517673">
        <w:rPr>
          <w:rFonts w:ascii="Calibri" w:hAnsi="Calibri" w:cs="Calibri"/>
          <w:sz w:val="22"/>
          <w:szCs w:val="22"/>
        </w:rPr>
        <w:t>Wykonawca jest odpowiedzialny względem Zamawiającego za wady zmniejszające wartość lub użyteczność wykonanego przedmiotu Umowy ze względu na jego cel określony w umowie.</w:t>
      </w:r>
    </w:p>
    <w:p w14:paraId="710AEE41" w14:textId="77777777" w:rsidR="006810BF" w:rsidRPr="00517673" w:rsidRDefault="006810BF" w:rsidP="00CD29EE">
      <w:pPr>
        <w:numPr>
          <w:ilvl w:val="0"/>
          <w:numId w:val="4"/>
        </w:numPr>
        <w:tabs>
          <w:tab w:val="clear" w:pos="0"/>
        </w:tabs>
        <w:spacing w:line="276" w:lineRule="auto"/>
        <w:rPr>
          <w:rFonts w:ascii="Calibri" w:hAnsi="Calibri" w:cs="Calibri"/>
          <w:sz w:val="22"/>
          <w:szCs w:val="22"/>
        </w:rPr>
      </w:pPr>
      <w:r w:rsidRPr="00517673">
        <w:rPr>
          <w:rFonts w:ascii="Calibri" w:hAnsi="Calibri" w:cs="Calibri"/>
          <w:sz w:val="22"/>
          <w:szCs w:val="22"/>
        </w:rPr>
        <w:t>Odpowiedzialność z tytułu rękojmi Wykonawca ponosi na zasadach określonych w Kodeksie Cywilnym.</w:t>
      </w:r>
    </w:p>
    <w:p w14:paraId="4EEC148D" w14:textId="77777777" w:rsidR="005358DA" w:rsidRPr="00517673" w:rsidRDefault="006810BF" w:rsidP="00CD29EE">
      <w:pPr>
        <w:numPr>
          <w:ilvl w:val="0"/>
          <w:numId w:val="4"/>
        </w:numPr>
        <w:tabs>
          <w:tab w:val="clear" w:pos="0"/>
        </w:tabs>
        <w:spacing w:line="276" w:lineRule="auto"/>
        <w:rPr>
          <w:rFonts w:ascii="Calibri" w:hAnsi="Calibri" w:cs="Calibri"/>
          <w:sz w:val="22"/>
          <w:szCs w:val="22"/>
        </w:rPr>
      </w:pPr>
      <w:r w:rsidRPr="00517673">
        <w:rPr>
          <w:rFonts w:ascii="Calibri" w:hAnsi="Calibri" w:cs="Calibri"/>
          <w:sz w:val="22"/>
          <w:szCs w:val="22"/>
        </w:rPr>
        <w:t xml:space="preserve">Zamawiający może wykonać uprawnienia z tytułu rękojmi po upływie jej terminu, jeżeli reklamował wadę przed upływem tego terminu. </w:t>
      </w:r>
    </w:p>
    <w:p w14:paraId="096350DC" w14:textId="6971D458" w:rsidR="005358DA" w:rsidRPr="00517673" w:rsidRDefault="005358DA" w:rsidP="00CD29EE">
      <w:pPr>
        <w:numPr>
          <w:ilvl w:val="0"/>
          <w:numId w:val="4"/>
        </w:numPr>
        <w:tabs>
          <w:tab w:val="clear" w:pos="0"/>
        </w:tabs>
        <w:spacing w:line="276" w:lineRule="auto"/>
        <w:rPr>
          <w:rFonts w:ascii="Calibri" w:hAnsi="Calibri" w:cs="Calibri"/>
          <w:sz w:val="22"/>
          <w:szCs w:val="22"/>
        </w:rPr>
      </w:pPr>
      <w:r w:rsidRPr="00517673">
        <w:rPr>
          <w:rFonts w:ascii="Calibri" w:hAnsi="Calibri" w:cs="Calibri"/>
          <w:sz w:val="22"/>
          <w:szCs w:val="22"/>
        </w:rPr>
        <w:t>Wykonawca udziela Zamawiającemu gwarancji jakości na wykonany przedmiot umowy;</w:t>
      </w:r>
    </w:p>
    <w:p w14:paraId="4221AD76" w14:textId="6882415B" w:rsidR="005358DA" w:rsidRPr="00517673" w:rsidRDefault="005358DA" w:rsidP="00CD29EE">
      <w:pPr>
        <w:numPr>
          <w:ilvl w:val="0"/>
          <w:numId w:val="39"/>
        </w:numPr>
        <w:tabs>
          <w:tab w:val="clear" w:pos="72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na zamontowane wodomierze</w:t>
      </w:r>
      <w:r w:rsidR="00946302" w:rsidRPr="00517673">
        <w:rPr>
          <w:rFonts w:ascii="Calibri" w:hAnsi="Calibri" w:cs="Calibri"/>
          <w:sz w:val="22"/>
          <w:szCs w:val="22"/>
        </w:rPr>
        <w:t>/ciepłomierze</w:t>
      </w:r>
      <w:r w:rsidRPr="00517673">
        <w:rPr>
          <w:rFonts w:ascii="Calibri" w:hAnsi="Calibri" w:cs="Calibri"/>
          <w:sz w:val="22"/>
          <w:szCs w:val="22"/>
        </w:rPr>
        <w:t xml:space="preserve"> na okres 5 lat, licząc od dnia odbioru przedmiotu umowy,</w:t>
      </w:r>
    </w:p>
    <w:p w14:paraId="210861C9" w14:textId="3BA378B8" w:rsidR="005358DA" w:rsidRPr="00517673" w:rsidRDefault="005358DA" w:rsidP="00CD29EE">
      <w:pPr>
        <w:numPr>
          <w:ilvl w:val="0"/>
          <w:numId w:val="39"/>
        </w:numPr>
        <w:tabs>
          <w:tab w:val="clear" w:pos="72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na zamontowane nakładki do odczytu radiowego wraz z bateriami na okres 10 lat licząc od dnia odbioru przedmiotu umowy.</w:t>
      </w:r>
    </w:p>
    <w:p w14:paraId="10D19972" w14:textId="77777777" w:rsidR="005358DA" w:rsidRPr="00517673" w:rsidRDefault="005358DA" w:rsidP="00CD29EE">
      <w:pPr>
        <w:numPr>
          <w:ilvl w:val="0"/>
          <w:numId w:val="40"/>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Umowa w części określającej obowiązki Wykonawcy z tytułu gwarancji, po odbiorze przedmiotu umowy będzie stanowić dokument gwarancyjny w rozumieniu przepisów Kodeksu cywilnego.</w:t>
      </w:r>
    </w:p>
    <w:p w14:paraId="53062700" w14:textId="77777777" w:rsidR="005358DA" w:rsidRPr="00517673" w:rsidRDefault="005358DA" w:rsidP="00CD29EE">
      <w:pPr>
        <w:numPr>
          <w:ilvl w:val="0"/>
          <w:numId w:val="40"/>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 xml:space="preserve">Wykonawca jest obowiązany usunąć wady fizyczne wykonanego przedmiotu umowy ujawnione w okresie rękojmi lub gwarancji niezwłocznie, </w:t>
      </w:r>
      <w:proofErr w:type="gramStart"/>
      <w:r w:rsidRPr="00517673">
        <w:rPr>
          <w:rFonts w:ascii="Calibri" w:hAnsi="Calibri" w:cs="Calibri"/>
          <w:sz w:val="22"/>
          <w:szCs w:val="22"/>
        </w:rPr>
        <w:t>nie później</w:t>
      </w:r>
      <w:proofErr w:type="gramEnd"/>
      <w:r w:rsidRPr="00517673">
        <w:rPr>
          <w:rFonts w:ascii="Calibri" w:hAnsi="Calibri" w:cs="Calibri"/>
          <w:sz w:val="22"/>
          <w:szCs w:val="22"/>
        </w:rPr>
        <w:t xml:space="preserve"> jednak niż w terminie 14 (czternastu) dni od daty otrzymania pisemnego zawiadomienia o stwierdzeniu wady przez Zamawiającego.</w:t>
      </w:r>
    </w:p>
    <w:p w14:paraId="460A495A" w14:textId="77777777" w:rsidR="005358DA" w:rsidRPr="00517673" w:rsidRDefault="005358DA" w:rsidP="00CD29EE">
      <w:pPr>
        <w:numPr>
          <w:ilvl w:val="0"/>
          <w:numId w:val="40"/>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W przypadku nieusunięcia przez Wykonawcę wady fizycznej wykonanego przedmiotu umowy w terminie określonym w ust. 6 Zamawiający dokona usunięcia wady na koszt Wykonawcy.</w:t>
      </w:r>
    </w:p>
    <w:p w14:paraId="68C377A9" w14:textId="2B10D970" w:rsidR="005358DA" w:rsidRPr="00517673" w:rsidRDefault="005358DA" w:rsidP="00CD29EE">
      <w:pPr>
        <w:numPr>
          <w:ilvl w:val="0"/>
          <w:numId w:val="40"/>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Usunięcie przez Zamawiającego wady fizycznej wykonanego przedmiotu umowy, nie zwalnia Wykonawcy z obowiązku zapłacenia Zamawiającemu kary umownej, o której mowa w §11.</w:t>
      </w:r>
    </w:p>
    <w:p w14:paraId="29E64CF8" w14:textId="6EC7242B" w:rsidR="006810BF" w:rsidRPr="00517673" w:rsidRDefault="006810BF" w:rsidP="00CD29EE">
      <w:pPr>
        <w:numPr>
          <w:ilvl w:val="0"/>
          <w:numId w:val="40"/>
        </w:numPr>
        <w:tabs>
          <w:tab w:val="clear" w:pos="720"/>
        </w:tabs>
        <w:suppressAutoHyphens w:val="0"/>
        <w:overflowPunct w:val="0"/>
        <w:autoSpaceDE w:val="0"/>
        <w:spacing w:line="276" w:lineRule="auto"/>
        <w:ind w:left="0" w:firstLine="0"/>
        <w:textAlignment w:val="baseline"/>
        <w:rPr>
          <w:rFonts w:ascii="Calibri" w:hAnsi="Calibri" w:cs="Calibri"/>
          <w:sz w:val="22"/>
          <w:szCs w:val="22"/>
        </w:rPr>
      </w:pPr>
      <w:r w:rsidRPr="00517673">
        <w:rPr>
          <w:rFonts w:ascii="Calibri" w:hAnsi="Calibri" w:cs="Calibri"/>
          <w:sz w:val="22"/>
          <w:szCs w:val="22"/>
        </w:rPr>
        <w:t>W okresie rękojmi Wykonawca zobowiązany jest do pisemnego zawiadomienia Zamawiającego w terminie 7 dni o:</w:t>
      </w:r>
    </w:p>
    <w:p w14:paraId="0323876F" w14:textId="77777777" w:rsidR="006810BF" w:rsidRPr="00517673" w:rsidRDefault="006810BF" w:rsidP="00364633">
      <w:pPr>
        <w:spacing w:line="276" w:lineRule="auto"/>
        <w:rPr>
          <w:rFonts w:ascii="Calibri" w:hAnsi="Calibri" w:cs="Calibri"/>
          <w:sz w:val="22"/>
          <w:szCs w:val="22"/>
        </w:rPr>
      </w:pPr>
      <w:r w:rsidRPr="00517673">
        <w:rPr>
          <w:rFonts w:ascii="Calibri" w:hAnsi="Calibri" w:cs="Calibri"/>
          <w:sz w:val="22"/>
          <w:szCs w:val="22"/>
        </w:rPr>
        <w:t xml:space="preserve"> 1) zmianie siedziby lub nazwy firmy Wykonawcy,</w:t>
      </w:r>
    </w:p>
    <w:p w14:paraId="050F6FCA" w14:textId="77777777" w:rsidR="006810BF" w:rsidRPr="00517673" w:rsidRDefault="006810BF" w:rsidP="00364633">
      <w:pPr>
        <w:pStyle w:val="WW-Zawartotabeli1111111111111111111111"/>
        <w:suppressLineNumbers w:val="0"/>
        <w:spacing w:after="0" w:line="276" w:lineRule="auto"/>
        <w:rPr>
          <w:rFonts w:ascii="Calibri" w:hAnsi="Calibri" w:cs="Calibri"/>
          <w:sz w:val="22"/>
          <w:szCs w:val="22"/>
        </w:rPr>
      </w:pPr>
      <w:r w:rsidRPr="00517673">
        <w:rPr>
          <w:rFonts w:ascii="Calibri" w:hAnsi="Calibri" w:cs="Calibri"/>
          <w:sz w:val="22"/>
          <w:szCs w:val="22"/>
        </w:rPr>
        <w:t xml:space="preserve"> 2) zmianie osób reprezentujących Wykonawcę,</w:t>
      </w:r>
    </w:p>
    <w:p w14:paraId="3C405048" w14:textId="77777777" w:rsidR="006810BF" w:rsidRPr="00517673" w:rsidRDefault="006810BF" w:rsidP="00364633">
      <w:pPr>
        <w:pStyle w:val="WW-Zawartotabeli1111111111111111111111"/>
        <w:suppressLineNumbers w:val="0"/>
        <w:spacing w:after="0" w:line="276" w:lineRule="auto"/>
        <w:rPr>
          <w:rFonts w:ascii="Calibri" w:hAnsi="Calibri" w:cs="Calibri"/>
          <w:sz w:val="22"/>
          <w:szCs w:val="22"/>
        </w:rPr>
      </w:pPr>
      <w:r w:rsidRPr="00517673">
        <w:rPr>
          <w:rFonts w:ascii="Calibri" w:hAnsi="Calibri" w:cs="Calibri"/>
          <w:sz w:val="22"/>
          <w:szCs w:val="22"/>
        </w:rPr>
        <w:t xml:space="preserve"> 3) ogłoszeniu upadłości Wykonawcy,</w:t>
      </w:r>
    </w:p>
    <w:p w14:paraId="0A54B7F6" w14:textId="77777777" w:rsidR="006810BF" w:rsidRPr="00517673" w:rsidRDefault="006810BF" w:rsidP="00364633">
      <w:pPr>
        <w:pStyle w:val="WW-Zawartotabeli1111111111111111111111"/>
        <w:suppressLineNumbers w:val="0"/>
        <w:spacing w:after="0" w:line="276" w:lineRule="auto"/>
        <w:rPr>
          <w:rFonts w:ascii="Calibri" w:hAnsi="Calibri" w:cs="Calibri"/>
          <w:sz w:val="22"/>
          <w:szCs w:val="22"/>
        </w:rPr>
      </w:pPr>
      <w:r w:rsidRPr="00517673">
        <w:rPr>
          <w:rFonts w:ascii="Calibri" w:hAnsi="Calibri" w:cs="Calibri"/>
          <w:sz w:val="22"/>
          <w:szCs w:val="22"/>
        </w:rPr>
        <w:t xml:space="preserve"> 4) wszczęciu postępowania układowego, w którym uczestniczy Wykonawca,</w:t>
      </w:r>
    </w:p>
    <w:p w14:paraId="6F220C71" w14:textId="77777777" w:rsidR="006810BF" w:rsidRPr="00517673" w:rsidRDefault="006810BF" w:rsidP="00364633">
      <w:pPr>
        <w:pStyle w:val="WW-Zawartotabeli1111111111111111111111"/>
        <w:suppressLineNumbers w:val="0"/>
        <w:spacing w:after="0" w:line="276" w:lineRule="auto"/>
        <w:rPr>
          <w:rFonts w:ascii="Calibri" w:hAnsi="Calibri" w:cs="Calibri"/>
          <w:sz w:val="22"/>
          <w:szCs w:val="22"/>
        </w:rPr>
      </w:pPr>
      <w:r w:rsidRPr="00517673">
        <w:rPr>
          <w:rFonts w:ascii="Calibri" w:hAnsi="Calibri" w:cs="Calibri"/>
          <w:sz w:val="22"/>
          <w:szCs w:val="22"/>
        </w:rPr>
        <w:t xml:space="preserve"> 5) likwidacji firmy Wykonawcy.</w:t>
      </w:r>
    </w:p>
    <w:p w14:paraId="08442E1C" w14:textId="742DE1A8" w:rsidR="006810BF" w:rsidRPr="00517673" w:rsidRDefault="00123BC4" w:rsidP="00CD29EE">
      <w:pPr>
        <w:pStyle w:val="Akapitzlist"/>
        <w:numPr>
          <w:ilvl w:val="0"/>
          <w:numId w:val="40"/>
        </w:numPr>
        <w:tabs>
          <w:tab w:val="clear" w:pos="720"/>
        </w:tabs>
        <w:spacing w:line="276" w:lineRule="auto"/>
        <w:ind w:left="0" w:firstLine="0"/>
        <w:rPr>
          <w:rFonts w:ascii="Calibri" w:hAnsi="Calibri" w:cs="Calibri"/>
          <w:b/>
          <w:bCs/>
          <w:sz w:val="22"/>
          <w:szCs w:val="22"/>
        </w:rPr>
      </w:pPr>
      <w:r w:rsidRPr="00517673">
        <w:rPr>
          <w:rFonts w:ascii="Calibri" w:hAnsi="Calibri" w:cs="Calibri"/>
          <w:sz w:val="22"/>
          <w:szCs w:val="22"/>
        </w:rPr>
        <w:lastRenderedPageBreak/>
        <w:t>Niepowiadomienie</w:t>
      </w:r>
      <w:r w:rsidR="006810BF" w:rsidRPr="00517673">
        <w:rPr>
          <w:rFonts w:ascii="Calibri" w:hAnsi="Calibri" w:cs="Calibri"/>
          <w:sz w:val="22"/>
          <w:szCs w:val="22"/>
        </w:rPr>
        <w:t xml:space="preserve"> o zmianach wymienionych w ust. </w:t>
      </w:r>
      <w:r w:rsidR="005358DA" w:rsidRPr="00517673">
        <w:rPr>
          <w:rFonts w:ascii="Calibri" w:hAnsi="Calibri" w:cs="Calibri"/>
          <w:sz w:val="22"/>
          <w:szCs w:val="22"/>
        </w:rPr>
        <w:t>9</w:t>
      </w:r>
      <w:r w:rsidR="006810BF" w:rsidRPr="00517673">
        <w:rPr>
          <w:rFonts w:ascii="Calibri" w:hAnsi="Calibri" w:cs="Calibri"/>
          <w:sz w:val="22"/>
          <w:szCs w:val="22"/>
        </w:rPr>
        <w:t xml:space="preserve"> spowoduje przepadek na rzecz Zamawiającego wpłaconego zabezpieczenia należytego wykonania Umowy.</w:t>
      </w:r>
    </w:p>
    <w:p w14:paraId="0C49DC7E" w14:textId="77777777" w:rsidR="00FA3F13" w:rsidRPr="00517673" w:rsidRDefault="00FA3F13" w:rsidP="00364633">
      <w:pPr>
        <w:spacing w:line="276" w:lineRule="auto"/>
        <w:jc w:val="center"/>
        <w:textAlignment w:val="baseline"/>
        <w:rPr>
          <w:rFonts w:ascii="Calibri" w:hAnsi="Calibri" w:cs="Calibri"/>
          <w:b/>
          <w:bCs/>
          <w:sz w:val="22"/>
          <w:szCs w:val="22"/>
        </w:rPr>
      </w:pPr>
    </w:p>
    <w:p w14:paraId="3AA9A0BE" w14:textId="2E7BE698" w:rsidR="006810BF" w:rsidRPr="00517673" w:rsidRDefault="006810BF" w:rsidP="00364633">
      <w:pPr>
        <w:spacing w:line="276" w:lineRule="auto"/>
        <w:jc w:val="center"/>
        <w:textAlignment w:val="baseline"/>
        <w:rPr>
          <w:rFonts w:ascii="Calibri" w:hAnsi="Calibri" w:cs="Calibri"/>
          <w:b/>
          <w:bCs/>
          <w:sz w:val="22"/>
          <w:szCs w:val="22"/>
        </w:rPr>
      </w:pPr>
      <w:r w:rsidRPr="00517673">
        <w:rPr>
          <w:rFonts w:ascii="Calibri" w:hAnsi="Calibri" w:cs="Calibri"/>
          <w:b/>
          <w:bCs/>
          <w:sz w:val="22"/>
          <w:szCs w:val="22"/>
        </w:rPr>
        <w:t>§1</w:t>
      </w:r>
      <w:r w:rsidR="00123BC4" w:rsidRPr="00517673">
        <w:rPr>
          <w:rFonts w:ascii="Calibri" w:hAnsi="Calibri" w:cs="Calibri"/>
          <w:b/>
          <w:bCs/>
          <w:sz w:val="22"/>
          <w:szCs w:val="22"/>
        </w:rPr>
        <w:t>5</w:t>
      </w:r>
    </w:p>
    <w:p w14:paraId="1888782F" w14:textId="77777777" w:rsidR="006810BF" w:rsidRPr="00517673" w:rsidRDefault="006810BF" w:rsidP="00364633">
      <w:pPr>
        <w:keepNext/>
        <w:spacing w:line="276" w:lineRule="auto"/>
        <w:jc w:val="center"/>
        <w:textAlignment w:val="baseline"/>
        <w:rPr>
          <w:rFonts w:ascii="Calibri" w:hAnsi="Calibri" w:cs="Calibri"/>
          <w:sz w:val="22"/>
          <w:szCs w:val="22"/>
        </w:rPr>
      </w:pPr>
      <w:r w:rsidRPr="00517673">
        <w:rPr>
          <w:rFonts w:ascii="Calibri" w:hAnsi="Calibri" w:cs="Calibri"/>
          <w:b/>
          <w:bCs/>
          <w:sz w:val="22"/>
          <w:szCs w:val="22"/>
        </w:rPr>
        <w:t>KOORDYNATORZY</w:t>
      </w:r>
    </w:p>
    <w:p w14:paraId="6F2E43A1" w14:textId="1BEC574E" w:rsidR="006810BF" w:rsidRPr="00517673" w:rsidRDefault="006810BF" w:rsidP="00CD29EE">
      <w:pPr>
        <w:numPr>
          <w:ilvl w:val="0"/>
          <w:numId w:val="24"/>
        </w:numPr>
        <w:tabs>
          <w:tab w:val="clear" w:pos="360"/>
        </w:tabs>
        <w:spacing w:line="276" w:lineRule="auto"/>
        <w:ind w:left="0" w:firstLine="0"/>
        <w:textAlignment w:val="baseline"/>
        <w:rPr>
          <w:rFonts w:ascii="Calibri" w:hAnsi="Calibri" w:cs="Calibri"/>
          <w:sz w:val="22"/>
          <w:szCs w:val="22"/>
        </w:rPr>
      </w:pPr>
      <w:r w:rsidRPr="00517673">
        <w:rPr>
          <w:rFonts w:ascii="Calibri" w:hAnsi="Calibri" w:cs="Calibri"/>
          <w:sz w:val="22"/>
          <w:szCs w:val="22"/>
        </w:rPr>
        <w:t>Do koordynacji wykonania robót Wykonawca wyznacza ……………………</w:t>
      </w:r>
      <w:r w:rsidR="00FA3F13" w:rsidRPr="00517673">
        <w:rPr>
          <w:rFonts w:ascii="Calibri" w:hAnsi="Calibri" w:cs="Calibri"/>
          <w:sz w:val="22"/>
          <w:szCs w:val="22"/>
        </w:rPr>
        <w:t>………</w:t>
      </w:r>
      <w:proofErr w:type="gramStart"/>
      <w:r w:rsidR="00FA3F13" w:rsidRPr="00517673">
        <w:rPr>
          <w:rFonts w:ascii="Calibri" w:hAnsi="Calibri" w:cs="Calibri"/>
          <w:sz w:val="22"/>
          <w:szCs w:val="22"/>
        </w:rPr>
        <w:t>…….</w:t>
      </w:r>
      <w:proofErr w:type="gramEnd"/>
      <w:r w:rsidRPr="00517673">
        <w:rPr>
          <w:rFonts w:ascii="Calibri" w:hAnsi="Calibri" w:cs="Calibri"/>
          <w:sz w:val="22"/>
          <w:szCs w:val="22"/>
        </w:rPr>
        <w:t>………. tel.  ………………….</w:t>
      </w:r>
    </w:p>
    <w:p w14:paraId="5CE56050" w14:textId="5D6913B9" w:rsidR="006810BF" w:rsidRPr="00517673" w:rsidRDefault="006810BF" w:rsidP="00CD29EE">
      <w:pPr>
        <w:numPr>
          <w:ilvl w:val="0"/>
          <w:numId w:val="24"/>
        </w:numPr>
        <w:tabs>
          <w:tab w:val="clear" w:pos="360"/>
        </w:tabs>
        <w:spacing w:line="276" w:lineRule="auto"/>
        <w:ind w:left="0" w:firstLine="0"/>
        <w:textAlignment w:val="baseline"/>
        <w:rPr>
          <w:rFonts w:ascii="Calibri" w:hAnsi="Calibri" w:cs="Calibri"/>
          <w:sz w:val="22"/>
          <w:szCs w:val="22"/>
        </w:rPr>
      </w:pPr>
      <w:r w:rsidRPr="00517673">
        <w:rPr>
          <w:rFonts w:ascii="Calibri" w:hAnsi="Calibri" w:cs="Calibri"/>
          <w:sz w:val="22"/>
          <w:szCs w:val="22"/>
        </w:rPr>
        <w:t xml:space="preserve">Jako koordynatora w zakresie wykonania obowiązków umownych Zamawiający wyznacza: </w:t>
      </w:r>
      <w:r w:rsidR="00FA3F13" w:rsidRPr="00517673">
        <w:rPr>
          <w:rFonts w:ascii="Calibri" w:hAnsi="Calibri" w:cs="Calibri"/>
          <w:sz w:val="22"/>
          <w:szCs w:val="22"/>
        </w:rPr>
        <w:t>……………………………</w:t>
      </w:r>
      <w:r w:rsidRPr="00517673">
        <w:rPr>
          <w:rFonts w:ascii="Calibri" w:hAnsi="Calibri" w:cs="Calibri"/>
          <w:sz w:val="22"/>
          <w:szCs w:val="22"/>
        </w:rPr>
        <w:t xml:space="preserve"> tel. </w:t>
      </w:r>
      <w:r w:rsidR="00FA3F13" w:rsidRPr="00517673">
        <w:rPr>
          <w:rFonts w:ascii="Calibri" w:hAnsi="Calibri" w:cs="Calibri"/>
          <w:sz w:val="22"/>
          <w:szCs w:val="22"/>
        </w:rPr>
        <w:t>…………………………………</w:t>
      </w:r>
      <w:r w:rsidRPr="00517673">
        <w:rPr>
          <w:rFonts w:ascii="Calibri" w:hAnsi="Calibri" w:cs="Calibri"/>
          <w:sz w:val="22"/>
          <w:szCs w:val="22"/>
        </w:rPr>
        <w:t>.</w:t>
      </w:r>
    </w:p>
    <w:p w14:paraId="0B9E05D5" w14:textId="77777777" w:rsidR="006810BF" w:rsidRPr="00517673" w:rsidRDefault="006810BF" w:rsidP="00CD29EE">
      <w:pPr>
        <w:numPr>
          <w:ilvl w:val="0"/>
          <w:numId w:val="24"/>
        </w:numPr>
        <w:tabs>
          <w:tab w:val="clear" w:pos="360"/>
        </w:tabs>
        <w:spacing w:line="276" w:lineRule="auto"/>
        <w:ind w:left="0" w:firstLine="0"/>
        <w:textAlignment w:val="baseline"/>
        <w:rPr>
          <w:rFonts w:ascii="Calibri" w:hAnsi="Calibri" w:cs="Calibri"/>
          <w:sz w:val="22"/>
          <w:szCs w:val="22"/>
        </w:rPr>
      </w:pPr>
      <w:r w:rsidRPr="00517673">
        <w:rPr>
          <w:rFonts w:ascii="Calibri" w:hAnsi="Calibri" w:cs="Calibri"/>
          <w:sz w:val="22"/>
          <w:szCs w:val="22"/>
        </w:rPr>
        <w:t>Koordynatorzy nie mogą podejmować decyzji skutkujących zwiększeniem zobowiązań finansowych Zamawiającego.</w:t>
      </w:r>
    </w:p>
    <w:p w14:paraId="26CDF502" w14:textId="77777777" w:rsidR="00B3262F" w:rsidRPr="00517673" w:rsidRDefault="00B3262F" w:rsidP="00364633">
      <w:pPr>
        <w:spacing w:line="276" w:lineRule="auto"/>
        <w:jc w:val="center"/>
        <w:rPr>
          <w:rFonts w:ascii="Calibri" w:hAnsi="Calibri" w:cs="Calibri"/>
          <w:b/>
          <w:bCs/>
          <w:sz w:val="22"/>
          <w:szCs w:val="22"/>
        </w:rPr>
      </w:pPr>
    </w:p>
    <w:p w14:paraId="485284AF" w14:textId="40A220B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bCs/>
          <w:sz w:val="22"/>
          <w:szCs w:val="22"/>
        </w:rPr>
        <w:t>§ 1</w:t>
      </w:r>
      <w:r w:rsidR="00123BC4" w:rsidRPr="00517673">
        <w:rPr>
          <w:rFonts w:ascii="Calibri" w:hAnsi="Calibri" w:cs="Calibri"/>
          <w:b/>
          <w:bCs/>
          <w:sz w:val="22"/>
          <w:szCs w:val="22"/>
        </w:rPr>
        <w:t>6</w:t>
      </w:r>
    </w:p>
    <w:p w14:paraId="20B91248"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 xml:space="preserve"> DYSPONOWANIE ZASOBAMI INNYCH PODMIOTÓW NIEZB</w:t>
      </w:r>
      <w:r w:rsidRPr="00517673">
        <w:rPr>
          <w:rFonts w:ascii="Calibri" w:eastAsia="TimesNewRoman" w:hAnsi="Calibri" w:cs="Calibri"/>
          <w:b/>
          <w:bCs/>
          <w:sz w:val="22"/>
          <w:szCs w:val="22"/>
        </w:rPr>
        <w:t>Ę</w:t>
      </w:r>
      <w:r w:rsidRPr="00517673">
        <w:rPr>
          <w:rFonts w:ascii="Calibri" w:hAnsi="Calibri" w:cs="Calibri"/>
          <w:b/>
          <w:bCs/>
          <w:sz w:val="22"/>
          <w:szCs w:val="22"/>
        </w:rPr>
        <w:t>DNYMI DO WYKONANIA PRZEDMIOTU UMOWY</w:t>
      </w:r>
    </w:p>
    <w:p w14:paraId="76FF0C6D" w14:textId="77777777" w:rsidR="006810BF" w:rsidRPr="00517673" w:rsidRDefault="006810BF" w:rsidP="00364633">
      <w:pPr>
        <w:spacing w:line="276" w:lineRule="auto"/>
        <w:rPr>
          <w:rFonts w:ascii="Calibri" w:hAnsi="Calibri" w:cs="Calibri"/>
          <w:b/>
          <w:bCs/>
          <w:sz w:val="22"/>
          <w:szCs w:val="22"/>
        </w:rPr>
      </w:pPr>
      <w:r w:rsidRPr="00517673">
        <w:rPr>
          <w:rFonts w:ascii="Calibri" w:hAnsi="Calibri" w:cs="Calibri"/>
          <w:sz w:val="22"/>
          <w:szCs w:val="22"/>
        </w:rPr>
        <w:t>Zgodnie ze zło</w:t>
      </w:r>
      <w:r w:rsidRPr="00517673">
        <w:rPr>
          <w:rFonts w:ascii="Calibri" w:eastAsia="TimesNewRoman" w:hAnsi="Calibri" w:cs="Calibri"/>
          <w:sz w:val="22"/>
          <w:szCs w:val="22"/>
        </w:rPr>
        <w:t>ż</w:t>
      </w:r>
      <w:r w:rsidRPr="00517673">
        <w:rPr>
          <w:rFonts w:ascii="Calibri" w:hAnsi="Calibri" w:cs="Calibri"/>
          <w:sz w:val="22"/>
          <w:szCs w:val="22"/>
        </w:rPr>
        <w:t>on</w:t>
      </w:r>
      <w:r w:rsidRPr="00517673">
        <w:rPr>
          <w:rFonts w:ascii="Calibri" w:eastAsia="TimesNewRoman" w:hAnsi="Calibri" w:cs="Calibri"/>
          <w:sz w:val="22"/>
          <w:szCs w:val="22"/>
        </w:rPr>
        <w:t xml:space="preserve">ą </w:t>
      </w:r>
      <w:r w:rsidRPr="00517673">
        <w:rPr>
          <w:rFonts w:ascii="Calibri" w:hAnsi="Calibri" w:cs="Calibri"/>
          <w:sz w:val="22"/>
          <w:szCs w:val="22"/>
        </w:rPr>
        <w:t>ofert</w:t>
      </w:r>
      <w:r w:rsidRPr="00517673">
        <w:rPr>
          <w:rFonts w:ascii="Calibri" w:eastAsia="TimesNewRoman" w:hAnsi="Calibri" w:cs="Calibri"/>
          <w:sz w:val="22"/>
          <w:szCs w:val="22"/>
        </w:rPr>
        <w:t>ą</w:t>
      </w:r>
      <w:r w:rsidRPr="00517673">
        <w:rPr>
          <w:rFonts w:ascii="Calibri" w:hAnsi="Calibri" w:cs="Calibri"/>
          <w:sz w:val="22"/>
          <w:szCs w:val="22"/>
        </w:rPr>
        <w:t>, przy wykonywaniu przedmiotu Umowy, Wykonawca b</w:t>
      </w:r>
      <w:r w:rsidRPr="00517673">
        <w:rPr>
          <w:rFonts w:ascii="Calibri" w:eastAsia="TimesNewRoman" w:hAnsi="Calibri" w:cs="Calibri"/>
          <w:sz w:val="22"/>
          <w:szCs w:val="22"/>
        </w:rPr>
        <w:t>ę</w:t>
      </w:r>
      <w:r w:rsidRPr="00517673">
        <w:rPr>
          <w:rFonts w:ascii="Calibri" w:hAnsi="Calibri" w:cs="Calibri"/>
          <w:sz w:val="22"/>
          <w:szCs w:val="22"/>
        </w:rPr>
        <w:t>dzie/nie b</w:t>
      </w:r>
      <w:r w:rsidRPr="00517673">
        <w:rPr>
          <w:rFonts w:ascii="Calibri" w:eastAsia="TimesNewRoman" w:hAnsi="Calibri" w:cs="Calibri"/>
          <w:sz w:val="22"/>
          <w:szCs w:val="22"/>
        </w:rPr>
        <w:t>ę</w:t>
      </w:r>
      <w:r w:rsidRPr="00517673">
        <w:rPr>
          <w:rFonts w:ascii="Calibri" w:hAnsi="Calibri" w:cs="Calibri"/>
          <w:sz w:val="22"/>
          <w:szCs w:val="22"/>
        </w:rPr>
        <w:t>dzie polegał na wiedzy i do</w:t>
      </w:r>
      <w:r w:rsidRPr="00517673">
        <w:rPr>
          <w:rFonts w:ascii="Calibri" w:eastAsia="TimesNewRoman" w:hAnsi="Calibri" w:cs="Calibri"/>
          <w:sz w:val="22"/>
          <w:szCs w:val="22"/>
        </w:rPr>
        <w:t>ś</w:t>
      </w:r>
      <w:r w:rsidRPr="00517673">
        <w:rPr>
          <w:rFonts w:ascii="Calibri" w:hAnsi="Calibri" w:cs="Calibri"/>
          <w:sz w:val="22"/>
          <w:szCs w:val="22"/>
        </w:rPr>
        <w:t>wiadczeniu, potencjale technicznym, osobach zdolnych do wykonania zamówienia lub zdolno</w:t>
      </w:r>
      <w:r w:rsidRPr="00517673">
        <w:rPr>
          <w:rFonts w:ascii="Calibri" w:eastAsia="TimesNewRoman" w:hAnsi="Calibri" w:cs="Calibri"/>
          <w:sz w:val="22"/>
          <w:szCs w:val="22"/>
        </w:rPr>
        <w:t>ś</w:t>
      </w:r>
      <w:r w:rsidRPr="00517673">
        <w:rPr>
          <w:rFonts w:ascii="Calibri" w:hAnsi="Calibri" w:cs="Calibri"/>
          <w:sz w:val="22"/>
          <w:szCs w:val="22"/>
        </w:rPr>
        <w:t>ciach finansowych innych podmiotów, okre</w:t>
      </w:r>
      <w:r w:rsidRPr="00517673">
        <w:rPr>
          <w:rFonts w:ascii="Calibri" w:eastAsia="TimesNewRoman" w:hAnsi="Calibri" w:cs="Calibri"/>
          <w:sz w:val="22"/>
          <w:szCs w:val="22"/>
        </w:rPr>
        <w:t>ś</w:t>
      </w:r>
      <w:r w:rsidRPr="00517673">
        <w:rPr>
          <w:rFonts w:ascii="Calibri" w:hAnsi="Calibri" w:cs="Calibri"/>
          <w:sz w:val="22"/>
          <w:szCs w:val="22"/>
        </w:rPr>
        <w:t>lonych w pisemnym zobowi</w:t>
      </w:r>
      <w:r w:rsidRPr="00517673">
        <w:rPr>
          <w:rFonts w:ascii="Calibri" w:eastAsia="TimesNewRoman" w:hAnsi="Calibri" w:cs="Calibri"/>
          <w:sz w:val="22"/>
          <w:szCs w:val="22"/>
        </w:rPr>
        <w:t>ą</w:t>
      </w:r>
      <w:r w:rsidRPr="00517673">
        <w:rPr>
          <w:rFonts w:ascii="Calibri" w:hAnsi="Calibri" w:cs="Calibri"/>
          <w:sz w:val="22"/>
          <w:szCs w:val="22"/>
        </w:rPr>
        <w:t>zaniu tych podmiotów do oddania mu do dyspozycji niezb</w:t>
      </w:r>
      <w:r w:rsidRPr="00517673">
        <w:rPr>
          <w:rFonts w:ascii="Calibri" w:eastAsia="TimesNewRoman" w:hAnsi="Calibri" w:cs="Calibri"/>
          <w:sz w:val="22"/>
          <w:szCs w:val="22"/>
        </w:rPr>
        <w:t>ę</w:t>
      </w:r>
      <w:r w:rsidRPr="00517673">
        <w:rPr>
          <w:rFonts w:ascii="Calibri" w:hAnsi="Calibri" w:cs="Calibri"/>
          <w:sz w:val="22"/>
          <w:szCs w:val="22"/>
        </w:rPr>
        <w:t>dnych, zasobów na okres korzystania z nich przy wykonywaniu przedmiotu Umowy, stanowi</w:t>
      </w:r>
      <w:r w:rsidRPr="00517673">
        <w:rPr>
          <w:rFonts w:ascii="Calibri" w:eastAsia="TimesNewRoman" w:hAnsi="Calibri" w:cs="Calibri"/>
          <w:sz w:val="22"/>
          <w:szCs w:val="22"/>
        </w:rPr>
        <w:t>ą</w:t>
      </w:r>
      <w:r w:rsidRPr="00517673">
        <w:rPr>
          <w:rFonts w:ascii="Calibri" w:hAnsi="Calibri" w:cs="Calibri"/>
          <w:sz w:val="22"/>
          <w:szCs w:val="22"/>
        </w:rPr>
        <w:t>cym, zał</w:t>
      </w:r>
      <w:r w:rsidRPr="00517673">
        <w:rPr>
          <w:rFonts w:ascii="Calibri" w:eastAsia="TimesNewRoman" w:hAnsi="Calibri" w:cs="Calibri"/>
          <w:sz w:val="22"/>
          <w:szCs w:val="22"/>
        </w:rPr>
        <w:t>ą</w:t>
      </w:r>
      <w:r w:rsidRPr="00517673">
        <w:rPr>
          <w:rFonts w:ascii="Calibri" w:hAnsi="Calibri" w:cs="Calibri"/>
          <w:sz w:val="22"/>
          <w:szCs w:val="22"/>
        </w:rPr>
        <w:t>cznik do niniejszej Umowy.</w:t>
      </w:r>
    </w:p>
    <w:p w14:paraId="7A2C9E38" w14:textId="77777777" w:rsidR="006810BF" w:rsidRPr="00517673" w:rsidRDefault="006810BF" w:rsidP="00364633">
      <w:pPr>
        <w:spacing w:line="276" w:lineRule="auto"/>
        <w:jc w:val="center"/>
        <w:rPr>
          <w:rFonts w:ascii="Calibri" w:hAnsi="Calibri" w:cs="Calibri"/>
          <w:b/>
          <w:sz w:val="22"/>
          <w:szCs w:val="22"/>
        </w:rPr>
      </w:pPr>
    </w:p>
    <w:p w14:paraId="1CBEBE7C" w14:textId="77777777" w:rsidR="006810BF" w:rsidRPr="00517673" w:rsidRDefault="006810BF" w:rsidP="00364633">
      <w:pPr>
        <w:spacing w:line="276" w:lineRule="auto"/>
        <w:jc w:val="center"/>
        <w:rPr>
          <w:rFonts w:ascii="Calibri" w:hAnsi="Calibri" w:cs="Calibri"/>
          <w:b/>
          <w:sz w:val="22"/>
          <w:szCs w:val="22"/>
        </w:rPr>
      </w:pPr>
      <w:bookmarkStart w:id="3" w:name="Bookmark4"/>
      <w:r w:rsidRPr="00517673">
        <w:rPr>
          <w:rFonts w:ascii="Calibri" w:hAnsi="Calibri" w:cs="Calibri"/>
          <w:b/>
          <w:sz w:val="22"/>
          <w:szCs w:val="22"/>
        </w:rPr>
        <w:t>§ 17</w:t>
      </w:r>
    </w:p>
    <w:bookmarkEnd w:id="3"/>
    <w:p w14:paraId="5C9E6380"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sz w:val="22"/>
          <w:szCs w:val="22"/>
        </w:rPr>
        <w:t>KLAUZULE REGULUJĄCE</w:t>
      </w:r>
    </w:p>
    <w:p w14:paraId="7CFA2945" w14:textId="77777777" w:rsidR="00123BC4" w:rsidRPr="00517673" w:rsidRDefault="006810BF" w:rsidP="00CD29EE">
      <w:pPr>
        <w:numPr>
          <w:ilvl w:val="0"/>
          <w:numId w:val="25"/>
        </w:numPr>
        <w:spacing w:line="276" w:lineRule="auto"/>
        <w:ind w:left="0" w:firstLine="0"/>
        <w:rPr>
          <w:rFonts w:ascii="Calibri" w:hAnsi="Calibri" w:cs="Calibri"/>
          <w:sz w:val="22"/>
          <w:szCs w:val="22"/>
        </w:rPr>
      </w:pPr>
      <w:r w:rsidRPr="00517673">
        <w:rPr>
          <w:rFonts w:ascii="Calibri" w:hAnsi="Calibri" w:cs="Calibri"/>
          <w:sz w:val="22"/>
          <w:szCs w:val="22"/>
        </w:rPr>
        <w:t xml:space="preserve">Wykonawca oświadcza, że znany jest mu fakt, iż treść niniejszej Umowy, a w szczególności dane go identyfikujące, przedmiot Umowy i wysokość wynagrodzenia, stanowią informację publiczną w rozumieniu art 1 ust. 1 ustawy z dnia 6 września 2001 r. o dostępie do informacji publicznej </w:t>
      </w:r>
      <w:r w:rsidRPr="00517673">
        <w:rPr>
          <w:rFonts w:ascii="Calibri" w:hAnsi="Calibri" w:cs="Calibri"/>
          <w:sz w:val="22"/>
          <w:szCs w:val="22"/>
        </w:rPr>
        <w:br/>
        <w:t>(tj. Dz. U. z 2022 r., poz. 902) która podlega udostępnieniu w trybie przedmiotowej ustawy,</w:t>
      </w:r>
      <w:r w:rsidRPr="00517673">
        <w:rPr>
          <w:rStyle w:val="Bodytext11pt"/>
          <w:rFonts w:ascii="Calibri" w:hAnsi="Calibri" w:cs="Calibri"/>
        </w:rPr>
        <w:t xml:space="preserve"> z</w:t>
      </w:r>
      <w:r w:rsidRPr="00517673">
        <w:rPr>
          <w:rFonts w:ascii="Calibri" w:hAnsi="Calibri" w:cs="Calibri"/>
          <w:sz w:val="22"/>
          <w:szCs w:val="22"/>
        </w:rPr>
        <w:t xml:space="preserve"> zastrzeżeniem ust. 2</w:t>
      </w:r>
      <w:r w:rsidRPr="00517673">
        <w:rPr>
          <w:rStyle w:val="Bodytext11pt"/>
          <w:rFonts w:ascii="Calibri" w:hAnsi="Calibri" w:cs="Calibri"/>
        </w:rPr>
        <w:t>.</w:t>
      </w:r>
    </w:p>
    <w:p w14:paraId="3F16F379" w14:textId="2DFA1B66" w:rsidR="006810BF" w:rsidRPr="00517673" w:rsidRDefault="006810BF" w:rsidP="00CD29EE">
      <w:pPr>
        <w:numPr>
          <w:ilvl w:val="0"/>
          <w:numId w:val="25"/>
        </w:numPr>
        <w:spacing w:line="276" w:lineRule="auto"/>
        <w:ind w:left="0" w:firstLine="0"/>
        <w:rPr>
          <w:rFonts w:ascii="Calibri" w:hAnsi="Calibri" w:cs="Calibri"/>
          <w:sz w:val="22"/>
          <w:szCs w:val="22"/>
        </w:rPr>
      </w:pPr>
      <w:r w:rsidRPr="00517673">
        <w:rPr>
          <w:rFonts w:ascii="Calibri" w:hAnsi="Calibri" w:cs="Calibri"/>
          <w:sz w:val="22"/>
          <w:szCs w:val="22"/>
        </w:rPr>
        <w:t xml:space="preserve">Ze względu na tajemnicę przedsiębiorcy udostępnieniu, o którym mowa w ust. 1, nie będą podlegały informacje </w:t>
      </w:r>
      <w:r w:rsidR="00CC74CE" w:rsidRPr="00517673">
        <w:rPr>
          <w:rFonts w:ascii="Calibri" w:hAnsi="Calibri" w:cs="Calibri"/>
          <w:sz w:val="22"/>
          <w:szCs w:val="22"/>
        </w:rPr>
        <w:t>wskazane przez Wykonawcę w formie pisemnej przy zawieraniu umowy</w:t>
      </w:r>
      <w:r w:rsidRPr="00517673">
        <w:rPr>
          <w:rFonts w:ascii="Calibri" w:hAnsi="Calibri" w:cs="Calibri"/>
          <w:sz w:val="22"/>
          <w:szCs w:val="22"/>
        </w:rPr>
        <w:t>, stanowiące informacje techniczne, technologiczne, organizacyjne przedsiębiorstwa lub inne posiadające wartość gospodarczą</w:t>
      </w:r>
      <w:r w:rsidRPr="00517673">
        <w:rPr>
          <w:rFonts w:ascii="Calibri" w:hAnsi="Calibri" w:cs="Calibri"/>
          <w:bCs/>
          <w:sz w:val="22"/>
          <w:szCs w:val="22"/>
        </w:rPr>
        <w:t>.</w:t>
      </w:r>
    </w:p>
    <w:p w14:paraId="6E872CFD" w14:textId="77777777" w:rsidR="006810BF" w:rsidRPr="00517673" w:rsidRDefault="006810BF" w:rsidP="00364633">
      <w:pPr>
        <w:spacing w:line="276" w:lineRule="auto"/>
        <w:rPr>
          <w:rFonts w:ascii="Calibri" w:hAnsi="Calibri" w:cs="Calibri"/>
          <w:b/>
          <w:sz w:val="22"/>
          <w:szCs w:val="22"/>
        </w:rPr>
      </w:pPr>
    </w:p>
    <w:p w14:paraId="72823CEF" w14:textId="77777777" w:rsidR="006810BF" w:rsidRPr="00517673" w:rsidRDefault="006810BF" w:rsidP="00364633">
      <w:pPr>
        <w:spacing w:line="276" w:lineRule="auto"/>
        <w:jc w:val="center"/>
        <w:rPr>
          <w:rFonts w:ascii="Calibri" w:hAnsi="Calibri" w:cs="Calibri"/>
          <w:b/>
          <w:bCs/>
          <w:sz w:val="22"/>
          <w:szCs w:val="22"/>
          <w:lang w:eastAsia="hi-IN" w:bidi="hi-IN"/>
        </w:rPr>
      </w:pPr>
      <w:r w:rsidRPr="00517673">
        <w:rPr>
          <w:rFonts w:ascii="Calibri" w:hAnsi="Calibri" w:cs="Calibri"/>
          <w:b/>
          <w:sz w:val="22"/>
          <w:szCs w:val="22"/>
        </w:rPr>
        <w:t>§ 18</w:t>
      </w:r>
    </w:p>
    <w:p w14:paraId="09689E74"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lang w:eastAsia="hi-IN" w:bidi="hi-IN"/>
        </w:rPr>
        <w:t>KLAUZULA SANKCYJNA</w:t>
      </w:r>
    </w:p>
    <w:p w14:paraId="0D9384E9" w14:textId="77777777" w:rsidR="006810BF" w:rsidRPr="00517673" w:rsidRDefault="006810BF" w:rsidP="00364633">
      <w:pPr>
        <w:suppressAutoHyphens w:val="0"/>
        <w:spacing w:line="276" w:lineRule="auto"/>
        <w:rPr>
          <w:rFonts w:ascii="Calibri" w:hAnsi="Calibri" w:cs="Calibri"/>
          <w:sz w:val="22"/>
          <w:szCs w:val="22"/>
        </w:rPr>
      </w:pPr>
      <w:r w:rsidRPr="00517673">
        <w:rPr>
          <w:rFonts w:ascii="Calibri" w:hAnsi="Calibri" w:cs="Calibri"/>
          <w:sz w:val="22"/>
          <w:szCs w:val="22"/>
        </w:rPr>
        <w:t>1.</w:t>
      </w:r>
      <w:r w:rsidRPr="00517673">
        <w:rPr>
          <w:rFonts w:ascii="Calibri" w:hAnsi="Calibri" w:cs="Calibri"/>
          <w:sz w:val="22"/>
          <w:szCs w:val="22"/>
        </w:rPr>
        <w:tab/>
        <w:t>Wykonawca niniejszym oświadcza, że na dzień zawarcia Umowy nie jest oraz zapewnia, że w całym okresie realizacji Umowy nie będzie podlegał wykluczeniu na podstawie art. 7 ust. 1 ustawy z dnia 13 kwietnia 2022 r. o szczególnych rozwiązaniach w zakresie przeciwdziałania wspieraniu agresji na Ukrainę oraz służących ochronie bezpieczeństwa narodowego (tj. Dz. U. z 2025 r., poz. 514).</w:t>
      </w:r>
    </w:p>
    <w:p w14:paraId="6F5E9E08" w14:textId="77777777" w:rsidR="006810BF" w:rsidRPr="00517673" w:rsidRDefault="006810BF" w:rsidP="00364633">
      <w:pPr>
        <w:suppressAutoHyphens w:val="0"/>
        <w:spacing w:line="276" w:lineRule="auto"/>
        <w:rPr>
          <w:rFonts w:ascii="Calibri" w:hAnsi="Calibri" w:cs="Calibri"/>
          <w:sz w:val="22"/>
          <w:szCs w:val="22"/>
        </w:rPr>
      </w:pPr>
      <w:r w:rsidRPr="00517673">
        <w:rPr>
          <w:rFonts w:ascii="Calibri" w:hAnsi="Calibri" w:cs="Calibri"/>
          <w:sz w:val="22"/>
          <w:szCs w:val="22"/>
        </w:rPr>
        <w:t>2.</w:t>
      </w:r>
      <w:r w:rsidRPr="00517673">
        <w:rPr>
          <w:rFonts w:ascii="Calibri" w:hAnsi="Calibri" w:cs="Calibri"/>
          <w:sz w:val="22"/>
          <w:szCs w:val="22"/>
        </w:rPr>
        <w:tab/>
        <w:t>Wykonawca zobowiązany jest zawiadomić Zamawiającego o każdej zmianie stanu rzeczy co do którego Wykonawca złożył oświadczenie, o którym mowa w ust. 1 niniejszego paragrafu, a w szczególności, że zawiadomi Zamawiającego, jeżeli on lub jego podwykonawca stanie się podmiotem objętym sankcjami opisanymi w ust. 1 lub innymi sankcjami jakie mogą zostać w przyszłości wprowadzone przez właściwe organy z powodu konfliktu zbrojnego w Ukrainie.</w:t>
      </w:r>
    </w:p>
    <w:p w14:paraId="1BE18C60" w14:textId="1085096A" w:rsidR="006810BF" w:rsidRPr="00517673" w:rsidRDefault="006810BF" w:rsidP="00364633">
      <w:pPr>
        <w:suppressAutoHyphens w:val="0"/>
        <w:spacing w:line="276" w:lineRule="auto"/>
        <w:rPr>
          <w:rFonts w:ascii="Calibri" w:hAnsi="Calibri" w:cs="Calibri"/>
          <w:sz w:val="22"/>
          <w:szCs w:val="22"/>
        </w:rPr>
      </w:pPr>
      <w:r w:rsidRPr="00517673">
        <w:rPr>
          <w:rFonts w:ascii="Calibri" w:hAnsi="Calibri" w:cs="Calibri"/>
          <w:sz w:val="22"/>
          <w:szCs w:val="22"/>
        </w:rPr>
        <w:t>3.</w:t>
      </w:r>
      <w:r w:rsidRPr="00517673">
        <w:rPr>
          <w:rFonts w:ascii="Calibri" w:hAnsi="Calibri" w:cs="Calibri"/>
          <w:sz w:val="22"/>
          <w:szCs w:val="22"/>
        </w:rPr>
        <w:tab/>
        <w:t xml:space="preserve">Wykonawca dokona zawiadomienia, o którym mowa w ust. 2 w formie pisemnej oraz za pośrednictwem poczty elektronicznej, w terminie 3 (trzech) dni roboczych od dnia, w którym dowiedział się </w:t>
      </w:r>
      <w:r w:rsidR="00123BC4" w:rsidRPr="00517673">
        <w:rPr>
          <w:rFonts w:ascii="Calibri" w:hAnsi="Calibri" w:cs="Calibri"/>
          <w:sz w:val="22"/>
          <w:szCs w:val="22"/>
        </w:rPr>
        <w:t>lub</w:t>
      </w:r>
      <w:r w:rsidRPr="00517673">
        <w:rPr>
          <w:rFonts w:ascii="Calibri" w:hAnsi="Calibri" w:cs="Calibri"/>
          <w:sz w:val="22"/>
          <w:szCs w:val="22"/>
        </w:rPr>
        <w:t xml:space="preserve"> przy dołożeniu najwyższej staranności, powinien dowiedzieć się o zaistnieniu podstaw do dokonania zawiadomienia.</w:t>
      </w:r>
    </w:p>
    <w:p w14:paraId="36D2EEE8" w14:textId="77777777" w:rsidR="006810BF" w:rsidRPr="00517673" w:rsidRDefault="006810BF" w:rsidP="00364633">
      <w:pPr>
        <w:suppressAutoHyphens w:val="0"/>
        <w:spacing w:line="276" w:lineRule="auto"/>
        <w:rPr>
          <w:rFonts w:ascii="Calibri" w:hAnsi="Calibri" w:cs="Calibri"/>
          <w:sz w:val="22"/>
          <w:szCs w:val="22"/>
        </w:rPr>
      </w:pPr>
      <w:r w:rsidRPr="00517673">
        <w:rPr>
          <w:rFonts w:ascii="Calibri" w:hAnsi="Calibri" w:cs="Calibri"/>
          <w:sz w:val="22"/>
          <w:szCs w:val="22"/>
        </w:rPr>
        <w:lastRenderedPageBreak/>
        <w:t>4.</w:t>
      </w:r>
      <w:r w:rsidRPr="00517673">
        <w:rPr>
          <w:rFonts w:ascii="Calibri" w:hAnsi="Calibri" w:cs="Calibri"/>
          <w:sz w:val="22"/>
          <w:szCs w:val="22"/>
        </w:rPr>
        <w:tab/>
        <w:t xml:space="preserve">Wykonawca zobowiązany jest ponadto do złożenia oświadczenia, w którym potwierdzi aktualność i prawdziwość oświadczeń, o których mowa w ust. 1 na pisemne wezwanie Zamawiającego, w formie pisemnej oraz za pośrednictwem poczty elektronicznej, w terminie 3 (trzech) dni roboczych od otrzymania wezwania. </w:t>
      </w:r>
    </w:p>
    <w:p w14:paraId="5523FE51" w14:textId="77777777" w:rsidR="006810BF" w:rsidRPr="00517673" w:rsidRDefault="006810BF" w:rsidP="00364633">
      <w:pPr>
        <w:suppressAutoHyphens w:val="0"/>
        <w:spacing w:line="276" w:lineRule="auto"/>
        <w:rPr>
          <w:rFonts w:ascii="Calibri" w:hAnsi="Calibri" w:cs="Calibri"/>
          <w:sz w:val="22"/>
          <w:szCs w:val="22"/>
        </w:rPr>
      </w:pPr>
      <w:r w:rsidRPr="00517673">
        <w:rPr>
          <w:rFonts w:ascii="Calibri" w:hAnsi="Calibri" w:cs="Calibri"/>
          <w:sz w:val="22"/>
          <w:szCs w:val="22"/>
        </w:rPr>
        <w:t>5.</w:t>
      </w:r>
      <w:r w:rsidRPr="00517673">
        <w:rPr>
          <w:rFonts w:ascii="Calibri" w:hAnsi="Calibri" w:cs="Calibri"/>
          <w:sz w:val="22"/>
          <w:szCs w:val="22"/>
        </w:rPr>
        <w:tab/>
        <w:t xml:space="preserve">Zamawiający może w terminie 3 miesięcy od powzięcia wiadomości o okoliczności stanowiącej podstawę odstąpienia, </w:t>
      </w:r>
      <w:proofErr w:type="gramStart"/>
      <w:r w:rsidRPr="00517673">
        <w:rPr>
          <w:rFonts w:ascii="Calibri" w:hAnsi="Calibri" w:cs="Calibri"/>
          <w:sz w:val="22"/>
          <w:szCs w:val="22"/>
        </w:rPr>
        <w:t>nie później</w:t>
      </w:r>
      <w:proofErr w:type="gramEnd"/>
      <w:r w:rsidRPr="00517673">
        <w:rPr>
          <w:rFonts w:ascii="Calibri" w:hAnsi="Calibri" w:cs="Calibri"/>
          <w:sz w:val="22"/>
          <w:szCs w:val="22"/>
        </w:rPr>
        <w:t xml:space="preserve"> jednak niż do dnia zakończenia obowiązywania Umowy odstąpić od Umowy w każdym z następujących przypadków, tj., gdy:</w:t>
      </w:r>
    </w:p>
    <w:p w14:paraId="60E04091" w14:textId="77777777" w:rsidR="006810BF" w:rsidRPr="00517673" w:rsidRDefault="006810BF" w:rsidP="00CD29EE">
      <w:pPr>
        <w:pStyle w:val="Akapitzlist1"/>
        <w:numPr>
          <w:ilvl w:val="0"/>
          <w:numId w:val="19"/>
        </w:numPr>
        <w:tabs>
          <w:tab w:val="clear" w:pos="0"/>
        </w:tabs>
        <w:spacing w:line="276" w:lineRule="auto"/>
        <w:ind w:left="0" w:firstLine="0"/>
        <w:rPr>
          <w:rFonts w:ascii="Calibri" w:hAnsi="Calibri" w:cs="Calibri"/>
          <w:sz w:val="22"/>
          <w:szCs w:val="22"/>
          <w:lang w:val="pl-PL"/>
        </w:rPr>
      </w:pPr>
      <w:r w:rsidRPr="00517673">
        <w:rPr>
          <w:rFonts w:ascii="Calibri" w:hAnsi="Calibri" w:cs="Calibri"/>
          <w:sz w:val="22"/>
          <w:szCs w:val="22"/>
          <w:lang w:val="pl-PL"/>
        </w:rPr>
        <w:t>oświadczenia i zapewnienia Wykonawcy zawarte w niniejszym paragrafie lub oświadczenia jego podwykonawcy, okażą się nieprawdziwe,</w:t>
      </w:r>
    </w:p>
    <w:p w14:paraId="1619DE09" w14:textId="77777777" w:rsidR="006810BF" w:rsidRPr="00517673" w:rsidRDefault="006810BF" w:rsidP="00CD29EE">
      <w:pPr>
        <w:pStyle w:val="Akapitzlist1"/>
        <w:numPr>
          <w:ilvl w:val="0"/>
          <w:numId w:val="19"/>
        </w:numPr>
        <w:tabs>
          <w:tab w:val="clear" w:pos="0"/>
        </w:tabs>
        <w:spacing w:line="276" w:lineRule="auto"/>
        <w:ind w:left="0" w:firstLine="0"/>
        <w:rPr>
          <w:rFonts w:ascii="Calibri" w:hAnsi="Calibri" w:cs="Calibri"/>
          <w:sz w:val="22"/>
          <w:szCs w:val="22"/>
          <w:lang w:val="pl-PL"/>
        </w:rPr>
      </w:pPr>
      <w:r w:rsidRPr="00517673">
        <w:rPr>
          <w:rFonts w:ascii="Calibri" w:hAnsi="Calibri" w:cs="Calibri"/>
          <w:sz w:val="22"/>
          <w:szCs w:val="22"/>
          <w:lang w:val="pl-PL"/>
        </w:rPr>
        <w:t xml:space="preserve">Wykonawca naruszy zobowiązanie wynikające z ust. 2, </w:t>
      </w:r>
    </w:p>
    <w:p w14:paraId="7967AD33" w14:textId="77777777" w:rsidR="006810BF" w:rsidRPr="00517673" w:rsidRDefault="006810BF" w:rsidP="00CD29EE">
      <w:pPr>
        <w:pStyle w:val="Akapitzlist1"/>
        <w:numPr>
          <w:ilvl w:val="0"/>
          <w:numId w:val="19"/>
        </w:numPr>
        <w:tabs>
          <w:tab w:val="clear" w:pos="0"/>
        </w:tabs>
        <w:spacing w:line="276" w:lineRule="auto"/>
        <w:ind w:left="0" w:firstLine="0"/>
        <w:rPr>
          <w:rFonts w:ascii="Calibri" w:hAnsi="Calibri" w:cs="Calibri"/>
          <w:sz w:val="22"/>
          <w:szCs w:val="22"/>
          <w:lang w:val="pl-PL"/>
        </w:rPr>
      </w:pPr>
      <w:r w:rsidRPr="00517673">
        <w:rPr>
          <w:rFonts w:ascii="Calibri" w:hAnsi="Calibri" w:cs="Calibri"/>
          <w:sz w:val="22"/>
          <w:szCs w:val="22"/>
          <w:lang w:val="pl-PL"/>
        </w:rPr>
        <w:t xml:space="preserve">Wykonawca nie dokona zawiadomienia, o którym mowa w ust. 3, </w:t>
      </w:r>
    </w:p>
    <w:p w14:paraId="196C64A2" w14:textId="6EF9EED2" w:rsidR="006810BF" w:rsidRPr="00517673" w:rsidRDefault="006810BF" w:rsidP="00CD29EE">
      <w:pPr>
        <w:pStyle w:val="Akapitzlist1"/>
        <w:numPr>
          <w:ilvl w:val="0"/>
          <w:numId w:val="19"/>
        </w:numPr>
        <w:tabs>
          <w:tab w:val="clear" w:pos="0"/>
        </w:tabs>
        <w:spacing w:line="276" w:lineRule="auto"/>
        <w:ind w:left="0" w:firstLine="0"/>
        <w:rPr>
          <w:rFonts w:ascii="Calibri" w:hAnsi="Calibri" w:cs="Calibri"/>
          <w:b/>
          <w:sz w:val="22"/>
          <w:szCs w:val="22"/>
          <w:lang w:val="pl-PL"/>
        </w:rPr>
      </w:pPr>
      <w:r w:rsidRPr="00517673">
        <w:rPr>
          <w:rFonts w:ascii="Calibri" w:hAnsi="Calibri" w:cs="Calibri"/>
          <w:sz w:val="22"/>
          <w:szCs w:val="22"/>
          <w:lang w:val="pl-PL"/>
        </w:rPr>
        <w:t xml:space="preserve">Wykonawca nie złoży oświadczenia, o którym mowa w ust. </w:t>
      </w:r>
      <w:r w:rsidR="00CC74CE" w:rsidRPr="00517673">
        <w:rPr>
          <w:rFonts w:ascii="Calibri" w:hAnsi="Calibri" w:cs="Calibri"/>
          <w:sz w:val="22"/>
          <w:szCs w:val="22"/>
          <w:lang w:val="pl-PL"/>
        </w:rPr>
        <w:t>4</w:t>
      </w:r>
      <w:r w:rsidRPr="00517673">
        <w:rPr>
          <w:rFonts w:ascii="Calibri" w:hAnsi="Calibri" w:cs="Calibri"/>
          <w:sz w:val="22"/>
          <w:szCs w:val="22"/>
          <w:lang w:val="pl-PL"/>
        </w:rPr>
        <w:t>, pomimo ponownego wezwania Wykonawcy do złożenia takiego oświadczenia i wyznaczenia na to dodatkowego terminu nie krótszego niż 3 (trzy) dni robocze.</w:t>
      </w:r>
    </w:p>
    <w:p w14:paraId="6E5D4BED" w14:textId="77777777" w:rsidR="006810BF" w:rsidRPr="00517673" w:rsidRDefault="006810BF" w:rsidP="00364633">
      <w:pPr>
        <w:spacing w:line="276" w:lineRule="auto"/>
        <w:rPr>
          <w:rFonts w:ascii="Calibri" w:hAnsi="Calibri" w:cs="Calibri"/>
          <w:b/>
          <w:sz w:val="22"/>
          <w:szCs w:val="22"/>
        </w:rPr>
      </w:pPr>
    </w:p>
    <w:p w14:paraId="0C36C254"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sz w:val="22"/>
          <w:szCs w:val="22"/>
        </w:rPr>
        <w:t>§ 19</w:t>
      </w:r>
    </w:p>
    <w:p w14:paraId="2BC9D47A" w14:textId="77777777" w:rsidR="006810BF" w:rsidRPr="00517673" w:rsidRDefault="006810BF" w:rsidP="00364633">
      <w:pPr>
        <w:spacing w:line="276" w:lineRule="auto"/>
        <w:jc w:val="center"/>
        <w:rPr>
          <w:rFonts w:ascii="Calibri" w:hAnsi="Calibri" w:cs="Calibri"/>
          <w:sz w:val="22"/>
          <w:szCs w:val="22"/>
        </w:rPr>
      </w:pPr>
      <w:r w:rsidRPr="00517673">
        <w:rPr>
          <w:rFonts w:ascii="Calibri" w:hAnsi="Calibri" w:cs="Calibri"/>
          <w:b/>
          <w:bCs/>
          <w:sz w:val="22"/>
          <w:szCs w:val="22"/>
        </w:rPr>
        <w:t>DANE OSOBOWE</w:t>
      </w:r>
    </w:p>
    <w:p w14:paraId="78E91C7E" w14:textId="77777777" w:rsidR="006810BF" w:rsidRPr="00517673" w:rsidRDefault="006810BF" w:rsidP="00CD29EE">
      <w:pPr>
        <w:numPr>
          <w:ilvl w:val="0"/>
          <w:numId w:val="18"/>
        </w:numPr>
        <w:tabs>
          <w:tab w:val="clear" w:pos="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W związku z realizacją niniejszej Umowy i w celu jej prawidłowego wykonania Strony będą udostępniać sobie nawzajem dane osobowe osób odpowiedzialnych za wykonanie Umowy, tj. osób reprezentujących Strony oraz osób wyznaczonych do kontaktu, stając się tym samym administratorem tych danych.</w:t>
      </w:r>
    </w:p>
    <w:p w14:paraId="21F6F540" w14:textId="77777777" w:rsidR="006810BF" w:rsidRPr="00517673" w:rsidRDefault="006810BF" w:rsidP="00CD29EE">
      <w:pPr>
        <w:numPr>
          <w:ilvl w:val="0"/>
          <w:numId w:val="18"/>
        </w:numPr>
        <w:tabs>
          <w:tab w:val="clear" w:pos="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Strony oświadczają, że dane osobowe udostępnione drugiej Stronie w związku z realizacją Umowy przetwarzać będą zgodnie z zasadami określonymi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 tzw. RODO).</w:t>
      </w:r>
    </w:p>
    <w:p w14:paraId="1A2B6C3F" w14:textId="77777777" w:rsidR="006810BF" w:rsidRPr="00517673" w:rsidRDefault="006810BF" w:rsidP="00CD29EE">
      <w:pPr>
        <w:numPr>
          <w:ilvl w:val="0"/>
          <w:numId w:val="18"/>
        </w:numPr>
        <w:tabs>
          <w:tab w:val="clear" w:pos="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Strony i ich personel zobowiązani są do zachowania w poufności wszelkich danych osobowych, które mogą zostać uzyskane w ramach stosunku umownego, a zobowiązanie to pozostanie w mocy również po rozwiązaniu Umowy.</w:t>
      </w:r>
    </w:p>
    <w:p w14:paraId="0EE4781E" w14:textId="77777777" w:rsidR="006810BF" w:rsidRPr="00517673" w:rsidRDefault="006810BF" w:rsidP="00CD29EE">
      <w:pPr>
        <w:numPr>
          <w:ilvl w:val="0"/>
          <w:numId w:val="18"/>
        </w:numPr>
        <w:tabs>
          <w:tab w:val="clear" w:pos="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Strony oświadczają, że udostępnione drugiej Stronie, w związku z zawarciem Umowy, dane osobowe osób, za pomocą których wykonywana będzie Umowa:</w:t>
      </w:r>
    </w:p>
    <w:p w14:paraId="6DE0D875" w14:textId="77777777" w:rsidR="006810BF" w:rsidRPr="00517673" w:rsidRDefault="006810BF" w:rsidP="00CD29EE">
      <w:pPr>
        <w:numPr>
          <w:ilvl w:val="1"/>
          <w:numId w:val="18"/>
        </w:numPr>
        <w:tabs>
          <w:tab w:val="clear" w:pos="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będą wykorzystane przez tę drugą Stronę wyłącznie na potrzeby realizacji Umowy i będą przetwarzane nie dłużej niż przez okres niezbędny dla realizacji celu przetwarzania,</w:t>
      </w:r>
    </w:p>
    <w:p w14:paraId="65DCFE3B" w14:textId="77777777" w:rsidR="006810BF" w:rsidRPr="00517673" w:rsidRDefault="006810BF" w:rsidP="00CD29EE">
      <w:pPr>
        <w:numPr>
          <w:ilvl w:val="1"/>
          <w:numId w:val="18"/>
        </w:numPr>
        <w:tabs>
          <w:tab w:val="clear" w:pos="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są niezbędne drugiej Stronie oraz będą administrowane przez tę drugą Stronę adekwatnie do wynikających z Umowy potrzeb i zadań.</w:t>
      </w:r>
    </w:p>
    <w:p w14:paraId="6A1215D7" w14:textId="493D953B" w:rsidR="006810BF" w:rsidRPr="00517673" w:rsidRDefault="006810BF" w:rsidP="00CD29EE">
      <w:pPr>
        <w:numPr>
          <w:ilvl w:val="0"/>
          <w:numId w:val="18"/>
        </w:numPr>
        <w:tabs>
          <w:tab w:val="clear" w:pos="0"/>
        </w:tabs>
        <w:suppressAutoHyphens w:val="0"/>
        <w:spacing w:line="276" w:lineRule="auto"/>
        <w:ind w:left="0" w:firstLine="0"/>
        <w:rPr>
          <w:rFonts w:ascii="Calibri" w:hAnsi="Calibri" w:cs="Calibri"/>
          <w:sz w:val="22"/>
          <w:szCs w:val="22"/>
        </w:rPr>
      </w:pPr>
      <w:r w:rsidRPr="00517673">
        <w:rPr>
          <w:rFonts w:ascii="Calibri" w:hAnsi="Calibri" w:cs="Calibri"/>
          <w:sz w:val="22"/>
          <w:szCs w:val="22"/>
        </w:rPr>
        <w:t xml:space="preserve">Strony zobowiązują się do wykonania obowiązku informacyjnego, o którym mowa w art. 13 oraz 14 RODO wobec wszystkich osób, o których mowa w ust. 1 powyżej, w imieniu drugiej Strony występującej jako administrator danych. Klauzula informacyjna przeznaczona dla pracowników i współpracowników Wykonawcy stanowi Załącznik nr </w:t>
      </w:r>
      <w:r w:rsidR="008979F7" w:rsidRPr="00517673">
        <w:rPr>
          <w:rFonts w:ascii="Calibri" w:hAnsi="Calibri" w:cs="Calibri"/>
          <w:sz w:val="22"/>
          <w:szCs w:val="22"/>
        </w:rPr>
        <w:t>3</w:t>
      </w:r>
      <w:r w:rsidRPr="00517673">
        <w:rPr>
          <w:rFonts w:ascii="Calibri" w:hAnsi="Calibri" w:cs="Calibri"/>
          <w:sz w:val="22"/>
          <w:szCs w:val="22"/>
        </w:rPr>
        <w:t xml:space="preserve">. Klauzula informacyjna przeznaczona dla pracowników i współpracowników Zamawiającego stanowi Załącznik nr </w:t>
      </w:r>
      <w:r w:rsidR="008979F7" w:rsidRPr="00517673">
        <w:rPr>
          <w:rFonts w:ascii="Calibri" w:hAnsi="Calibri" w:cs="Calibri"/>
          <w:sz w:val="22"/>
          <w:szCs w:val="22"/>
        </w:rPr>
        <w:t>4</w:t>
      </w:r>
      <w:r w:rsidRPr="00517673">
        <w:rPr>
          <w:rFonts w:ascii="Calibri" w:hAnsi="Calibri" w:cs="Calibri"/>
          <w:sz w:val="22"/>
          <w:szCs w:val="22"/>
        </w:rPr>
        <w:t xml:space="preserve"> do niniejszej Umowy.</w:t>
      </w:r>
    </w:p>
    <w:p w14:paraId="52DCD556" w14:textId="77777777" w:rsidR="006810BF" w:rsidRPr="00517673" w:rsidRDefault="006810BF" w:rsidP="00CD29EE">
      <w:pPr>
        <w:numPr>
          <w:ilvl w:val="0"/>
          <w:numId w:val="18"/>
        </w:numPr>
        <w:tabs>
          <w:tab w:val="clear" w:pos="0"/>
        </w:tabs>
        <w:suppressAutoHyphens w:val="0"/>
        <w:spacing w:line="276" w:lineRule="auto"/>
        <w:ind w:left="0" w:firstLine="0"/>
        <w:rPr>
          <w:rFonts w:ascii="Calibri" w:hAnsi="Calibri" w:cs="Calibri"/>
          <w:b/>
          <w:sz w:val="22"/>
          <w:szCs w:val="22"/>
        </w:rPr>
      </w:pPr>
      <w:r w:rsidRPr="00517673">
        <w:rPr>
          <w:rFonts w:ascii="Calibri" w:hAnsi="Calibri" w:cs="Calibri"/>
          <w:sz w:val="22"/>
          <w:szCs w:val="22"/>
        </w:rPr>
        <w:t>Jeśli na którymś etapie realizacji umowy zajdzie potrzeba powierzenia przetwarzania danych osobowych to Strony zawrą odrębną umowę powierzenia przetwarzania danych osobowych, określającą zakres, cel oraz warunki przetwarzania danych osobowych, która zostanie wprowadzona aneksem jako załącznik do niniejszej Umowy.</w:t>
      </w:r>
    </w:p>
    <w:p w14:paraId="4A0792B2" w14:textId="77777777" w:rsidR="006810BF" w:rsidRPr="00517673" w:rsidRDefault="006810BF" w:rsidP="00364633">
      <w:pPr>
        <w:spacing w:line="276" w:lineRule="auto"/>
        <w:jc w:val="center"/>
        <w:rPr>
          <w:rFonts w:ascii="Calibri" w:hAnsi="Calibri" w:cs="Calibri"/>
          <w:b/>
          <w:bCs/>
          <w:sz w:val="22"/>
          <w:szCs w:val="22"/>
        </w:rPr>
      </w:pPr>
      <w:r w:rsidRPr="00517673">
        <w:rPr>
          <w:rFonts w:ascii="Calibri" w:hAnsi="Calibri" w:cs="Calibri"/>
          <w:b/>
          <w:sz w:val="22"/>
          <w:szCs w:val="22"/>
        </w:rPr>
        <w:t>§ 20</w:t>
      </w:r>
    </w:p>
    <w:p w14:paraId="1F939766" w14:textId="77777777" w:rsidR="006810BF" w:rsidRPr="00517673" w:rsidRDefault="006810BF" w:rsidP="00364633">
      <w:pPr>
        <w:spacing w:line="276" w:lineRule="auto"/>
        <w:jc w:val="center"/>
        <w:rPr>
          <w:rFonts w:ascii="Calibri" w:hAnsi="Calibri" w:cs="Calibri"/>
          <w:b/>
          <w:sz w:val="22"/>
          <w:szCs w:val="22"/>
        </w:rPr>
      </w:pPr>
      <w:r w:rsidRPr="00517673">
        <w:rPr>
          <w:rFonts w:ascii="Calibri" w:hAnsi="Calibri" w:cs="Calibri"/>
          <w:b/>
          <w:bCs/>
          <w:sz w:val="22"/>
          <w:szCs w:val="22"/>
        </w:rPr>
        <w:t>POSTANOWIENIA DODATKOWE</w:t>
      </w:r>
    </w:p>
    <w:p w14:paraId="08ED4D1B" w14:textId="78DCD3DA" w:rsidR="006810BF" w:rsidRPr="00517673" w:rsidRDefault="006810BF" w:rsidP="00364633">
      <w:pPr>
        <w:spacing w:line="276" w:lineRule="auto"/>
        <w:jc w:val="left"/>
        <w:rPr>
          <w:rFonts w:ascii="Calibri" w:hAnsi="Calibri" w:cs="Calibri"/>
          <w:color w:val="000000"/>
          <w:sz w:val="22"/>
          <w:szCs w:val="22"/>
        </w:rPr>
      </w:pPr>
      <w:r w:rsidRPr="00517673">
        <w:rPr>
          <w:rFonts w:ascii="Calibri" w:hAnsi="Calibri" w:cs="Calibri"/>
          <w:color w:val="000000"/>
          <w:sz w:val="22"/>
          <w:szCs w:val="22"/>
        </w:rPr>
        <w:t>1.  Strony ustalają adresy korespondencyjne:</w:t>
      </w:r>
    </w:p>
    <w:p w14:paraId="12B3A8DA" w14:textId="41F89959"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 xml:space="preserve">1)  Zamawiający: Zakład Gospodarowania Nieruchomościami w Dzielnicy Żoliborz m.st. Warszawy - ul. </w:t>
      </w:r>
      <w:r w:rsidR="00123BC4" w:rsidRPr="00517673">
        <w:rPr>
          <w:rFonts w:ascii="Calibri" w:hAnsi="Calibri" w:cs="Calibri"/>
          <w:color w:val="000000"/>
          <w:sz w:val="22"/>
          <w:szCs w:val="22"/>
        </w:rPr>
        <w:t>Marii Kazimiery</w:t>
      </w:r>
      <w:r w:rsidRPr="00517673">
        <w:rPr>
          <w:rFonts w:ascii="Calibri" w:hAnsi="Calibri" w:cs="Calibri"/>
          <w:color w:val="000000"/>
          <w:sz w:val="22"/>
          <w:szCs w:val="22"/>
        </w:rPr>
        <w:t xml:space="preserve"> 1, 01 – 641 Warszawa</w:t>
      </w:r>
    </w:p>
    <w:p w14:paraId="116174D6"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lastRenderedPageBreak/>
        <w:t>2)  Wykonawca: …..............................................................................</w:t>
      </w:r>
    </w:p>
    <w:p w14:paraId="62CBEDB6"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2.  Wszelka korespondencja będzie przekazywana na adres jw. w formie pisemnej. Za skuteczne powiadomienie uznaje się datę potwierdzenia pisma.</w:t>
      </w:r>
    </w:p>
    <w:p w14:paraId="446B5342"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3.  Strony na odpowiedź mają 7 dni pod rygorem akceptacji zapytania.</w:t>
      </w:r>
    </w:p>
    <w:p w14:paraId="6465D348"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4.  Strony na podstawie art. 353(1) Kodeksu cywilnego zgodnie postanawiają, że pismo przesłane drugiej Stronie listem poleconym za zwrotnym potwierdzeniem odbioru na adres określony w Umowie awizowane dwukrotnie i nieodebrane, uznaje się za doręczone w terminie 14 dni od daty pierwszego awiza bądź w dacie odmowy przyjęcia pisma.</w:t>
      </w:r>
    </w:p>
    <w:p w14:paraId="316755DC"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5.  Właściwym do rozpoznania sporów wynikłych na tle realizacji niniejszej Umowy jest sąd powszechny, właściwy dla siedziby Zamawiającego.</w:t>
      </w:r>
    </w:p>
    <w:p w14:paraId="6455B78E" w14:textId="51D6666D"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 xml:space="preserve">6.  Zamawiający realizując obowiązek, o którym mowa w art. 24 ust. 6 ustawy z dnia 14.06.2024 roku o ochronie sygnalistów, oświadcza, że w ZGN w Dzielnicy Żoliborz m.st. Warszawy funkcjonuje" procedura zgłoszeniowa" umożliwiająca dokonywanie zgłoszeń osobom fizycznym, które uzyskały informacje o naruszeniu prawa polegającego na działaniu lub zaniechaniu niezgodnym z prawem lub mającym na celu obejście prawa, we wszystkich dziedzinach wskazanych w art. 3 ust. 1 ww. ustawy. Zgłoszeń można </w:t>
      </w:r>
      <w:r w:rsidR="00123BC4" w:rsidRPr="00517673">
        <w:rPr>
          <w:rFonts w:ascii="Calibri" w:hAnsi="Calibri" w:cs="Calibri"/>
          <w:color w:val="000000"/>
          <w:sz w:val="22"/>
          <w:szCs w:val="22"/>
        </w:rPr>
        <w:t>dokonać:</w:t>
      </w:r>
    </w:p>
    <w:p w14:paraId="476FAC3C"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1)  poprzez wysłanie wiadomości e-mail na adres: sygnalista@zgn.waw.pl,</w:t>
      </w:r>
    </w:p>
    <w:p w14:paraId="222F57FC"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2)  w postaci pisemnej na adres korespondencyjny: Zakład Gospodarowania Nieruchomościami w Dzielnicy Żoliborz m.st. Warszawy ul. Marii Kazimiery 1, 00-641 Warszawa z dopiskiem „osoba uprawniona do przyjmowania zgłoszeń wewnętrznych”</w:t>
      </w:r>
    </w:p>
    <w:p w14:paraId="0D4F1E64" w14:textId="5A92E4A1"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7.  W sprawach nie uregulowanych niniejszą umową stosuje się przepisy Kodeksu Cywilnego, ustawy Prawo Budowlane i inne przepisy mające związek z przedmiotem niniejszej Umowy.</w:t>
      </w:r>
    </w:p>
    <w:p w14:paraId="2F4D8C84"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8.  Prawa i obowiązki (w tym cesja wierzytelności) wynikające z niniejszej Umowy nie mogą być przenoszone przez Wykonawcę na osoby trzecie bez zgody Zamawiającego pod rygorem nieważności.</w:t>
      </w:r>
    </w:p>
    <w:p w14:paraId="4D14618B" w14:textId="77777777" w:rsidR="006810BF" w:rsidRPr="00517673" w:rsidRDefault="006810BF" w:rsidP="00364633">
      <w:pPr>
        <w:suppressAutoHyphens w:val="0"/>
        <w:spacing w:line="276" w:lineRule="auto"/>
        <w:rPr>
          <w:rFonts w:ascii="Calibri" w:hAnsi="Calibri" w:cs="Calibri"/>
          <w:color w:val="000000"/>
          <w:sz w:val="22"/>
          <w:szCs w:val="22"/>
        </w:rPr>
      </w:pPr>
      <w:r w:rsidRPr="00517673">
        <w:rPr>
          <w:rFonts w:ascii="Calibri" w:hAnsi="Calibri" w:cs="Calibri"/>
          <w:color w:val="000000"/>
          <w:sz w:val="22"/>
          <w:szCs w:val="22"/>
        </w:rPr>
        <w:t>9.  Wszelkie zmiany Umowy wymagają formy pisemnej pod rygorem nieważności.</w:t>
      </w:r>
    </w:p>
    <w:p w14:paraId="21EEF72D" w14:textId="77777777" w:rsidR="006810BF" w:rsidRPr="00517673" w:rsidRDefault="006810BF" w:rsidP="00364633">
      <w:pPr>
        <w:suppressAutoHyphens w:val="0"/>
        <w:spacing w:line="276" w:lineRule="auto"/>
        <w:rPr>
          <w:rFonts w:ascii="Calibri" w:hAnsi="Calibri" w:cs="Calibri"/>
          <w:b/>
          <w:sz w:val="22"/>
          <w:szCs w:val="22"/>
        </w:rPr>
      </w:pPr>
      <w:r w:rsidRPr="00517673">
        <w:rPr>
          <w:rFonts w:ascii="Calibri" w:hAnsi="Calibri" w:cs="Calibri"/>
          <w:color w:val="000000"/>
          <w:sz w:val="22"/>
          <w:szCs w:val="22"/>
        </w:rPr>
        <w:t>10. Umowę sporządzono w dwóch jednobrzmiących egzemplarzach, po jednym dla każdej ze stron.</w:t>
      </w:r>
    </w:p>
    <w:p w14:paraId="678D3F7A" w14:textId="77777777" w:rsidR="006810BF" w:rsidRPr="00517673" w:rsidRDefault="006810BF" w:rsidP="00364633">
      <w:pPr>
        <w:spacing w:line="276" w:lineRule="auto"/>
        <w:rPr>
          <w:rFonts w:ascii="Calibri" w:hAnsi="Calibri" w:cs="Calibri"/>
          <w:b/>
          <w:sz w:val="22"/>
          <w:szCs w:val="22"/>
        </w:rPr>
      </w:pPr>
    </w:p>
    <w:p w14:paraId="2F6B7294" w14:textId="77777777" w:rsidR="00CC74CE" w:rsidRPr="00517673" w:rsidRDefault="00CC74CE" w:rsidP="00364633">
      <w:pPr>
        <w:spacing w:line="276" w:lineRule="auto"/>
        <w:rPr>
          <w:rFonts w:ascii="Calibri" w:hAnsi="Calibri" w:cs="Calibri"/>
          <w:b/>
          <w:sz w:val="22"/>
          <w:szCs w:val="22"/>
        </w:rPr>
      </w:pPr>
    </w:p>
    <w:p w14:paraId="3410CAC6" w14:textId="77777777" w:rsidR="00CC74CE" w:rsidRPr="00517673" w:rsidRDefault="00CC74CE" w:rsidP="00364633">
      <w:pPr>
        <w:spacing w:line="276" w:lineRule="auto"/>
        <w:rPr>
          <w:rFonts w:ascii="Calibri" w:hAnsi="Calibri" w:cs="Calibri"/>
          <w:b/>
          <w:sz w:val="22"/>
          <w:szCs w:val="22"/>
        </w:rPr>
      </w:pPr>
    </w:p>
    <w:p w14:paraId="7F51DEC5" w14:textId="77777777" w:rsidR="00CC74CE" w:rsidRPr="00517673" w:rsidRDefault="00CC74CE" w:rsidP="00364633">
      <w:pPr>
        <w:spacing w:line="276" w:lineRule="auto"/>
        <w:rPr>
          <w:rFonts w:ascii="Calibri" w:hAnsi="Calibri" w:cs="Calibri"/>
          <w:b/>
          <w:sz w:val="22"/>
          <w:szCs w:val="22"/>
        </w:rPr>
      </w:pPr>
    </w:p>
    <w:p w14:paraId="421472DB" w14:textId="73B31409" w:rsidR="00CC74CE" w:rsidRPr="00517673" w:rsidRDefault="00CC74CE" w:rsidP="00364633">
      <w:pPr>
        <w:spacing w:line="276" w:lineRule="auto"/>
        <w:rPr>
          <w:rFonts w:ascii="Calibri" w:hAnsi="Calibri" w:cs="Calibri"/>
          <w:bCs/>
          <w:sz w:val="22"/>
          <w:szCs w:val="22"/>
        </w:rPr>
      </w:pPr>
      <w:r w:rsidRPr="00517673">
        <w:rPr>
          <w:rFonts w:ascii="Calibri" w:hAnsi="Calibri" w:cs="Calibri"/>
          <w:bCs/>
          <w:sz w:val="22"/>
          <w:szCs w:val="22"/>
        </w:rPr>
        <w:t>Załączniki:</w:t>
      </w:r>
    </w:p>
    <w:p w14:paraId="10412F36" w14:textId="10F49162" w:rsidR="00CC74CE" w:rsidRPr="00517673" w:rsidRDefault="007E0A35" w:rsidP="00364633">
      <w:pPr>
        <w:spacing w:line="276" w:lineRule="auto"/>
        <w:rPr>
          <w:rFonts w:ascii="Calibri" w:hAnsi="Calibri" w:cs="Calibri"/>
          <w:bCs/>
          <w:sz w:val="22"/>
          <w:szCs w:val="22"/>
        </w:rPr>
      </w:pPr>
      <w:r w:rsidRPr="00517673">
        <w:rPr>
          <w:rFonts w:ascii="Calibri" w:hAnsi="Calibri" w:cs="Calibri"/>
          <w:bCs/>
          <w:sz w:val="22"/>
          <w:szCs w:val="22"/>
        </w:rPr>
        <w:t>Załącznik nr</w:t>
      </w:r>
      <w:r w:rsidR="00CC74CE" w:rsidRPr="00517673">
        <w:rPr>
          <w:rFonts w:ascii="Calibri" w:hAnsi="Calibri" w:cs="Calibri"/>
          <w:bCs/>
          <w:sz w:val="22"/>
          <w:szCs w:val="22"/>
        </w:rPr>
        <w:t xml:space="preserve"> 1 - opis przedmiotu zamówienia</w:t>
      </w:r>
    </w:p>
    <w:p w14:paraId="2C1280E8" w14:textId="71BB3887" w:rsidR="00CC74CE" w:rsidRPr="00517673" w:rsidRDefault="00CC74CE" w:rsidP="00364633">
      <w:pPr>
        <w:spacing w:line="276" w:lineRule="auto"/>
        <w:rPr>
          <w:rFonts w:ascii="Calibri" w:hAnsi="Calibri" w:cs="Calibri"/>
          <w:bCs/>
          <w:sz w:val="22"/>
          <w:szCs w:val="22"/>
        </w:rPr>
      </w:pPr>
      <w:r w:rsidRPr="00517673">
        <w:rPr>
          <w:rFonts w:ascii="Calibri" w:hAnsi="Calibri" w:cs="Calibri"/>
          <w:bCs/>
          <w:sz w:val="22"/>
          <w:szCs w:val="22"/>
        </w:rPr>
        <w:t xml:space="preserve">Załącznik nr 2 – oferta wykonawcy </w:t>
      </w:r>
      <w:r w:rsidR="008979F7" w:rsidRPr="00517673">
        <w:rPr>
          <w:rFonts w:ascii="Calibri" w:hAnsi="Calibri" w:cs="Calibri"/>
          <w:bCs/>
          <w:sz w:val="22"/>
          <w:szCs w:val="22"/>
        </w:rPr>
        <w:t xml:space="preserve">wraz z kosztorysem </w:t>
      </w:r>
    </w:p>
    <w:p w14:paraId="5FA625EA" w14:textId="7BE729DF" w:rsidR="00CC74CE" w:rsidRPr="00517673" w:rsidRDefault="007E0A35" w:rsidP="00364633">
      <w:pPr>
        <w:spacing w:line="276" w:lineRule="auto"/>
        <w:rPr>
          <w:rFonts w:ascii="Calibri" w:hAnsi="Calibri" w:cs="Calibri"/>
          <w:bCs/>
          <w:sz w:val="22"/>
          <w:szCs w:val="22"/>
        </w:rPr>
      </w:pPr>
      <w:r w:rsidRPr="00517673">
        <w:rPr>
          <w:rFonts w:ascii="Calibri" w:hAnsi="Calibri" w:cs="Calibri"/>
          <w:bCs/>
          <w:sz w:val="22"/>
          <w:szCs w:val="22"/>
        </w:rPr>
        <w:t>Załącznik nr</w:t>
      </w:r>
      <w:r w:rsidR="00CC74CE" w:rsidRPr="00517673">
        <w:rPr>
          <w:rFonts w:ascii="Calibri" w:hAnsi="Calibri" w:cs="Calibri"/>
          <w:bCs/>
          <w:sz w:val="22"/>
          <w:szCs w:val="22"/>
        </w:rPr>
        <w:t xml:space="preserve"> 3 –klauza RODO </w:t>
      </w:r>
      <w:r w:rsidR="008979F7" w:rsidRPr="00517673">
        <w:rPr>
          <w:rFonts w:ascii="Calibri" w:hAnsi="Calibri" w:cs="Calibri"/>
          <w:bCs/>
          <w:sz w:val="22"/>
          <w:szCs w:val="22"/>
        </w:rPr>
        <w:t>Zamawiającego</w:t>
      </w:r>
    </w:p>
    <w:p w14:paraId="34AAE8E9" w14:textId="29B5B3F7" w:rsidR="00CC74CE" w:rsidRPr="00517673" w:rsidRDefault="00CC74CE" w:rsidP="00364633">
      <w:pPr>
        <w:spacing w:line="276" w:lineRule="auto"/>
        <w:rPr>
          <w:rFonts w:ascii="Calibri" w:hAnsi="Calibri" w:cs="Calibri"/>
          <w:bCs/>
          <w:sz w:val="22"/>
          <w:szCs w:val="22"/>
        </w:rPr>
      </w:pPr>
      <w:r w:rsidRPr="00517673">
        <w:rPr>
          <w:rFonts w:ascii="Calibri" w:hAnsi="Calibri" w:cs="Calibri"/>
          <w:bCs/>
          <w:sz w:val="22"/>
          <w:szCs w:val="22"/>
        </w:rPr>
        <w:t xml:space="preserve">Załącznik nr </w:t>
      </w:r>
      <w:r w:rsidR="008979F7" w:rsidRPr="00517673">
        <w:rPr>
          <w:rFonts w:ascii="Calibri" w:hAnsi="Calibri" w:cs="Calibri"/>
          <w:bCs/>
          <w:sz w:val="22"/>
          <w:szCs w:val="22"/>
        </w:rPr>
        <w:t>4</w:t>
      </w:r>
      <w:r w:rsidRPr="00517673">
        <w:rPr>
          <w:rFonts w:ascii="Calibri" w:hAnsi="Calibri" w:cs="Calibri"/>
          <w:bCs/>
          <w:sz w:val="22"/>
          <w:szCs w:val="22"/>
        </w:rPr>
        <w:t xml:space="preserve"> – klauza RODO Wykonawcy </w:t>
      </w:r>
    </w:p>
    <w:p w14:paraId="1AD11B4F" w14:textId="01F8A762" w:rsidR="00911678" w:rsidRPr="00517673" w:rsidRDefault="00911678" w:rsidP="00364633">
      <w:pPr>
        <w:spacing w:line="276" w:lineRule="auto"/>
        <w:rPr>
          <w:rFonts w:ascii="Calibri" w:hAnsi="Calibri" w:cs="Calibri"/>
          <w:bCs/>
          <w:sz w:val="22"/>
          <w:szCs w:val="22"/>
        </w:rPr>
      </w:pPr>
      <w:r w:rsidRPr="00517673">
        <w:rPr>
          <w:rFonts w:ascii="Calibri" w:hAnsi="Calibri" w:cs="Calibri"/>
          <w:bCs/>
          <w:sz w:val="22"/>
          <w:szCs w:val="22"/>
        </w:rPr>
        <w:t xml:space="preserve">Załącznik nr 5 – </w:t>
      </w:r>
      <w:r w:rsidRPr="00517673">
        <w:rPr>
          <w:rFonts w:ascii="Calibri" w:eastAsia="Arial Unicode MS" w:hAnsi="Calibri" w:cs="Calibri"/>
          <w:color w:val="000000"/>
          <w:sz w:val="22"/>
          <w:szCs w:val="22"/>
        </w:rPr>
        <w:t>Wzór protokołu wymiany wodomierzy</w:t>
      </w:r>
    </w:p>
    <w:p w14:paraId="0F62D015" w14:textId="77777777" w:rsidR="00CC74CE" w:rsidRPr="00517673" w:rsidRDefault="00CC74CE" w:rsidP="00364633">
      <w:pPr>
        <w:spacing w:line="276" w:lineRule="auto"/>
        <w:rPr>
          <w:rFonts w:ascii="Calibri" w:hAnsi="Calibri" w:cs="Calibri"/>
          <w:b/>
          <w:sz w:val="22"/>
          <w:szCs w:val="22"/>
        </w:rPr>
      </w:pPr>
    </w:p>
    <w:p w14:paraId="30C92C20" w14:textId="6CFCD2E0" w:rsidR="006810BF" w:rsidRPr="00517673" w:rsidRDefault="006810BF" w:rsidP="00364633">
      <w:pPr>
        <w:spacing w:line="276" w:lineRule="auto"/>
        <w:jc w:val="center"/>
        <w:rPr>
          <w:rFonts w:ascii="Calibri" w:hAnsi="Calibri" w:cs="Calibri"/>
          <w:b/>
          <w:sz w:val="22"/>
          <w:szCs w:val="22"/>
        </w:rPr>
      </w:pPr>
      <w:r w:rsidRPr="00517673">
        <w:rPr>
          <w:rFonts w:ascii="Calibri" w:hAnsi="Calibri" w:cs="Calibri"/>
          <w:b/>
          <w:sz w:val="22"/>
          <w:szCs w:val="22"/>
        </w:rPr>
        <w:t>ZAMAWIAJĄCY</w:t>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r>
      <w:r w:rsidRPr="00517673">
        <w:rPr>
          <w:rFonts w:ascii="Calibri" w:hAnsi="Calibri" w:cs="Calibri"/>
          <w:b/>
          <w:sz w:val="22"/>
          <w:szCs w:val="22"/>
        </w:rPr>
        <w:tab/>
        <w:t xml:space="preserve">   WYKONAWCA</w:t>
      </w:r>
    </w:p>
    <w:p w14:paraId="30AE8451" w14:textId="77777777" w:rsidR="006810BF" w:rsidRPr="00517673" w:rsidRDefault="006810BF" w:rsidP="00364633">
      <w:pPr>
        <w:spacing w:line="276" w:lineRule="auto"/>
        <w:rPr>
          <w:rFonts w:ascii="Calibri" w:hAnsi="Calibri" w:cs="Calibri"/>
          <w:b/>
          <w:sz w:val="22"/>
          <w:szCs w:val="22"/>
        </w:rPr>
      </w:pPr>
    </w:p>
    <w:p w14:paraId="3216F636" w14:textId="77777777" w:rsidR="006810BF" w:rsidRPr="00517673" w:rsidRDefault="006810BF" w:rsidP="00364633">
      <w:pPr>
        <w:spacing w:line="276" w:lineRule="auto"/>
        <w:rPr>
          <w:rFonts w:ascii="Calibri" w:hAnsi="Calibri" w:cs="Calibri"/>
          <w:b/>
          <w:sz w:val="22"/>
          <w:szCs w:val="22"/>
        </w:rPr>
      </w:pPr>
    </w:p>
    <w:p w14:paraId="35F046D7" w14:textId="77777777" w:rsidR="006810BF" w:rsidRPr="00517673" w:rsidRDefault="006810BF" w:rsidP="00364633">
      <w:pPr>
        <w:spacing w:line="276" w:lineRule="auto"/>
        <w:rPr>
          <w:rFonts w:ascii="Calibri" w:hAnsi="Calibri" w:cs="Calibri"/>
          <w:sz w:val="22"/>
          <w:szCs w:val="22"/>
        </w:rPr>
      </w:pPr>
    </w:p>
    <w:p w14:paraId="2A93C1B8" w14:textId="77777777" w:rsidR="0035128C" w:rsidRPr="00517673" w:rsidRDefault="0035128C" w:rsidP="00364633">
      <w:pPr>
        <w:spacing w:line="276" w:lineRule="auto"/>
        <w:rPr>
          <w:rFonts w:ascii="Calibri" w:hAnsi="Calibri" w:cs="Calibri"/>
          <w:sz w:val="22"/>
          <w:szCs w:val="22"/>
        </w:rPr>
      </w:pPr>
    </w:p>
    <w:p w14:paraId="78EE0C4E" w14:textId="77777777" w:rsidR="0035128C" w:rsidRPr="00517673" w:rsidRDefault="0035128C" w:rsidP="00364633">
      <w:pPr>
        <w:spacing w:line="276" w:lineRule="auto"/>
        <w:rPr>
          <w:rFonts w:ascii="Calibri" w:hAnsi="Calibri" w:cs="Calibri"/>
          <w:sz w:val="22"/>
          <w:szCs w:val="22"/>
        </w:rPr>
      </w:pPr>
    </w:p>
    <w:p w14:paraId="44B4B38F" w14:textId="77777777" w:rsidR="0035128C" w:rsidRPr="00517673" w:rsidRDefault="0035128C" w:rsidP="00364633">
      <w:pPr>
        <w:spacing w:line="276" w:lineRule="auto"/>
        <w:rPr>
          <w:rFonts w:ascii="Calibri" w:hAnsi="Calibri" w:cs="Calibri"/>
          <w:sz w:val="22"/>
          <w:szCs w:val="22"/>
        </w:rPr>
      </w:pPr>
    </w:p>
    <w:p w14:paraId="7175EC7A" w14:textId="77777777" w:rsidR="0035128C" w:rsidRPr="00517673" w:rsidRDefault="0035128C" w:rsidP="00364633">
      <w:pPr>
        <w:spacing w:line="276" w:lineRule="auto"/>
        <w:rPr>
          <w:rFonts w:ascii="Calibri" w:hAnsi="Calibri" w:cs="Calibri"/>
          <w:sz w:val="22"/>
          <w:szCs w:val="22"/>
        </w:rPr>
      </w:pPr>
    </w:p>
    <w:p w14:paraId="5387746C" w14:textId="77777777" w:rsidR="0035128C" w:rsidRPr="00517673" w:rsidRDefault="0035128C" w:rsidP="00364633">
      <w:pPr>
        <w:spacing w:line="276" w:lineRule="auto"/>
        <w:rPr>
          <w:rFonts w:ascii="Calibri" w:hAnsi="Calibri" w:cs="Calibri"/>
          <w:sz w:val="22"/>
          <w:szCs w:val="22"/>
        </w:rPr>
      </w:pPr>
    </w:p>
    <w:p w14:paraId="67AD8F87" w14:textId="77777777" w:rsidR="0035128C" w:rsidRPr="00517673" w:rsidRDefault="0035128C" w:rsidP="00364633">
      <w:pPr>
        <w:spacing w:line="276" w:lineRule="auto"/>
        <w:rPr>
          <w:rFonts w:ascii="Calibri" w:hAnsi="Calibri" w:cs="Calibri"/>
          <w:sz w:val="22"/>
          <w:szCs w:val="22"/>
        </w:rPr>
      </w:pPr>
    </w:p>
    <w:p w14:paraId="1BF48467" w14:textId="77777777" w:rsidR="0035128C" w:rsidRPr="00517673" w:rsidRDefault="0035128C" w:rsidP="00364633">
      <w:pPr>
        <w:spacing w:line="276" w:lineRule="auto"/>
        <w:rPr>
          <w:rFonts w:ascii="Calibri" w:hAnsi="Calibri" w:cs="Calibri"/>
          <w:sz w:val="22"/>
          <w:szCs w:val="22"/>
        </w:rPr>
      </w:pPr>
    </w:p>
    <w:p w14:paraId="18362618" w14:textId="77777777" w:rsidR="0035128C" w:rsidRPr="00517673" w:rsidRDefault="0035128C" w:rsidP="00364633">
      <w:pPr>
        <w:spacing w:line="276" w:lineRule="auto"/>
        <w:rPr>
          <w:rFonts w:ascii="Calibri" w:hAnsi="Calibri" w:cs="Calibri"/>
          <w:sz w:val="22"/>
          <w:szCs w:val="22"/>
        </w:rPr>
      </w:pPr>
    </w:p>
    <w:p w14:paraId="362C700C" w14:textId="7B461F17" w:rsidR="00B827AD" w:rsidRPr="00517673" w:rsidRDefault="00B827AD">
      <w:pPr>
        <w:suppressAutoHyphens w:val="0"/>
        <w:spacing w:line="240" w:lineRule="auto"/>
        <w:jc w:val="left"/>
        <w:rPr>
          <w:rFonts w:ascii="Calibri" w:hAnsi="Calibri" w:cs="Calibri"/>
          <w:sz w:val="22"/>
          <w:szCs w:val="22"/>
        </w:rPr>
      </w:pPr>
      <w:r w:rsidRPr="00517673">
        <w:rPr>
          <w:rFonts w:ascii="Calibri" w:hAnsi="Calibri" w:cs="Calibri"/>
          <w:sz w:val="22"/>
          <w:szCs w:val="22"/>
        </w:rPr>
        <w:br w:type="page"/>
      </w:r>
    </w:p>
    <w:p w14:paraId="4C23B7F4" w14:textId="77777777" w:rsidR="0035128C" w:rsidRPr="00517673" w:rsidRDefault="0035128C" w:rsidP="00364633">
      <w:pPr>
        <w:spacing w:line="276" w:lineRule="auto"/>
        <w:rPr>
          <w:rFonts w:ascii="Calibri" w:hAnsi="Calibri" w:cs="Calibri"/>
          <w:sz w:val="22"/>
          <w:szCs w:val="22"/>
        </w:rPr>
      </w:pPr>
    </w:p>
    <w:p w14:paraId="5AF98ACB" w14:textId="21F3F36F" w:rsidR="0035128C" w:rsidRPr="00517673" w:rsidRDefault="0035128C" w:rsidP="00364633">
      <w:pPr>
        <w:spacing w:line="276" w:lineRule="auto"/>
        <w:rPr>
          <w:rFonts w:ascii="Calibri" w:hAnsi="Calibri" w:cs="Calibri"/>
          <w:sz w:val="22"/>
          <w:szCs w:val="22"/>
        </w:rPr>
      </w:pPr>
      <w:r w:rsidRPr="00517673">
        <w:rPr>
          <w:rFonts w:ascii="Calibri" w:hAnsi="Calibri" w:cs="Calibri"/>
          <w:sz w:val="22"/>
          <w:szCs w:val="22"/>
        </w:rPr>
        <w:t xml:space="preserve">Załącznik Nr </w:t>
      </w:r>
      <w:r w:rsidR="00911678" w:rsidRPr="00517673">
        <w:rPr>
          <w:rFonts w:ascii="Calibri" w:hAnsi="Calibri" w:cs="Calibri"/>
          <w:sz w:val="22"/>
          <w:szCs w:val="22"/>
        </w:rPr>
        <w:t>5</w:t>
      </w:r>
      <w:r w:rsidR="00366F01" w:rsidRPr="00517673">
        <w:rPr>
          <w:rFonts w:ascii="Calibri" w:hAnsi="Calibri" w:cs="Calibri"/>
          <w:sz w:val="22"/>
          <w:szCs w:val="22"/>
        </w:rPr>
        <w:t xml:space="preserve"> A</w:t>
      </w:r>
    </w:p>
    <w:p w14:paraId="03FA21E7" w14:textId="2BC970A4" w:rsidR="0035128C" w:rsidRPr="00517673" w:rsidRDefault="0035128C" w:rsidP="00364633">
      <w:pPr>
        <w:spacing w:line="276" w:lineRule="auto"/>
        <w:rPr>
          <w:rFonts w:ascii="Calibri" w:hAnsi="Calibri" w:cs="Calibri"/>
          <w:b/>
          <w:sz w:val="22"/>
          <w:szCs w:val="22"/>
        </w:rPr>
      </w:pPr>
      <w:r w:rsidRPr="00517673">
        <w:rPr>
          <w:rFonts w:ascii="Calibri" w:hAnsi="Calibri" w:cs="Calibri"/>
          <w:sz w:val="22"/>
          <w:szCs w:val="22"/>
        </w:rPr>
        <w:t>do umowy Nr ……… z dnia ……………………</w:t>
      </w:r>
    </w:p>
    <w:p w14:paraId="2DF34AB9" w14:textId="77777777" w:rsidR="0035128C" w:rsidRPr="00517673" w:rsidRDefault="0035128C" w:rsidP="00364633">
      <w:pPr>
        <w:spacing w:line="276" w:lineRule="auto"/>
        <w:jc w:val="center"/>
        <w:rPr>
          <w:rFonts w:ascii="Calibri" w:hAnsi="Calibri" w:cs="Calibri"/>
          <w:b/>
          <w:sz w:val="22"/>
          <w:szCs w:val="22"/>
        </w:rPr>
      </w:pPr>
      <w:r w:rsidRPr="00517673">
        <w:rPr>
          <w:rFonts w:ascii="Calibri" w:hAnsi="Calibri" w:cs="Calibri"/>
          <w:b/>
          <w:sz w:val="22"/>
          <w:szCs w:val="22"/>
        </w:rPr>
        <w:t>PROTOKÓŁ</w:t>
      </w:r>
    </w:p>
    <w:p w14:paraId="698670B3" w14:textId="77777777" w:rsidR="0035128C" w:rsidRPr="00517673" w:rsidRDefault="0035128C" w:rsidP="00364633">
      <w:pPr>
        <w:spacing w:line="276" w:lineRule="auto"/>
        <w:jc w:val="center"/>
        <w:rPr>
          <w:rFonts w:ascii="Calibri" w:hAnsi="Calibri" w:cs="Calibri"/>
          <w:b/>
          <w:sz w:val="22"/>
          <w:szCs w:val="22"/>
        </w:rPr>
      </w:pPr>
      <w:r w:rsidRPr="00517673">
        <w:rPr>
          <w:rFonts w:ascii="Calibri" w:hAnsi="Calibri" w:cs="Calibri"/>
          <w:b/>
          <w:sz w:val="22"/>
          <w:szCs w:val="22"/>
        </w:rPr>
        <w:t>wymiany wodomierzy</w:t>
      </w:r>
    </w:p>
    <w:p w14:paraId="659E6688" w14:textId="77777777" w:rsidR="0035128C" w:rsidRPr="00517673" w:rsidRDefault="0035128C" w:rsidP="00364633">
      <w:pPr>
        <w:spacing w:line="276" w:lineRule="auto"/>
        <w:rPr>
          <w:rFonts w:ascii="Calibri" w:hAnsi="Calibri" w:cs="Calibri"/>
          <w:b/>
          <w:sz w:val="22"/>
          <w:szCs w:val="22"/>
        </w:rPr>
      </w:pPr>
    </w:p>
    <w:p w14:paraId="2740E618" w14:textId="12B3B623" w:rsidR="0035128C" w:rsidRPr="00517673" w:rsidRDefault="0035128C" w:rsidP="00364633">
      <w:pPr>
        <w:spacing w:line="276" w:lineRule="auto"/>
        <w:rPr>
          <w:rFonts w:ascii="Calibri" w:hAnsi="Calibri" w:cs="Calibri"/>
          <w:b/>
          <w:sz w:val="22"/>
          <w:szCs w:val="22"/>
        </w:rPr>
      </w:pPr>
      <w:r w:rsidRPr="00517673">
        <w:rPr>
          <w:rFonts w:ascii="Calibri" w:hAnsi="Calibri" w:cs="Calibri"/>
          <w:sz w:val="22"/>
          <w:szCs w:val="22"/>
        </w:rPr>
        <w:t xml:space="preserve">Zamawiający: </w:t>
      </w:r>
      <w:r w:rsidRPr="00517673">
        <w:rPr>
          <w:rFonts w:ascii="Calibri" w:hAnsi="Calibri" w:cs="Calibri"/>
          <w:b/>
          <w:bCs/>
          <w:sz w:val="22"/>
          <w:szCs w:val="22"/>
        </w:rPr>
        <w:t>Zakład Gospodarowania Nieruchomościami w Dzielnicy Żoliborz m.st. Warszawy, ul. Marii Kazimiery 1, 01-641 Warszawa</w:t>
      </w:r>
      <w:r w:rsidRPr="00517673">
        <w:rPr>
          <w:rFonts w:ascii="Calibri" w:hAnsi="Calibri" w:cs="Calibri"/>
          <w:sz w:val="22"/>
          <w:szCs w:val="22"/>
        </w:rPr>
        <w:t xml:space="preserve"> </w:t>
      </w:r>
    </w:p>
    <w:p w14:paraId="7FC7F889" w14:textId="77777777" w:rsidR="0035128C" w:rsidRPr="00517673" w:rsidRDefault="0035128C" w:rsidP="00364633">
      <w:pPr>
        <w:spacing w:line="276" w:lineRule="auto"/>
        <w:rPr>
          <w:rFonts w:ascii="Calibri" w:hAnsi="Calibri" w:cs="Calibri"/>
          <w:b/>
          <w:sz w:val="22"/>
          <w:szCs w:val="22"/>
        </w:rPr>
      </w:pPr>
      <w:r w:rsidRPr="00517673">
        <w:rPr>
          <w:rFonts w:ascii="Calibri" w:hAnsi="Calibri" w:cs="Calibri"/>
          <w:b/>
          <w:sz w:val="22"/>
          <w:szCs w:val="22"/>
        </w:rPr>
        <w:t>Adres budynku …………………………………………………………………………………………………….</w:t>
      </w:r>
    </w:p>
    <w:p w14:paraId="3596AD76" w14:textId="77777777" w:rsidR="0035128C" w:rsidRPr="00517673" w:rsidRDefault="0035128C" w:rsidP="00364633">
      <w:pPr>
        <w:spacing w:line="276" w:lineRule="auto"/>
        <w:rPr>
          <w:rFonts w:ascii="Calibri" w:hAnsi="Calibri" w:cs="Calibri"/>
          <w:b/>
          <w:sz w:val="22"/>
          <w:szCs w:val="22"/>
        </w:rPr>
      </w:pPr>
    </w:p>
    <w:p w14:paraId="70894DEC" w14:textId="77777777" w:rsidR="0035128C" w:rsidRPr="00517673" w:rsidRDefault="0035128C" w:rsidP="00364633">
      <w:pPr>
        <w:spacing w:line="276" w:lineRule="auto"/>
        <w:rPr>
          <w:rFonts w:ascii="Calibri" w:hAnsi="Calibri" w:cs="Calibri"/>
          <w:b/>
          <w:sz w:val="22"/>
          <w:szCs w:val="22"/>
        </w:rPr>
      </w:pPr>
      <w:r w:rsidRPr="00517673">
        <w:rPr>
          <w:rFonts w:ascii="Calibri" w:hAnsi="Calibri" w:cs="Calibri"/>
          <w:b/>
          <w:sz w:val="22"/>
          <w:szCs w:val="22"/>
        </w:rPr>
        <w:t xml:space="preserve">Rodzaj </w:t>
      </w:r>
      <w:proofErr w:type="gramStart"/>
      <w:r w:rsidRPr="00517673">
        <w:rPr>
          <w:rFonts w:ascii="Calibri" w:hAnsi="Calibri" w:cs="Calibri"/>
          <w:b/>
          <w:sz w:val="22"/>
          <w:szCs w:val="22"/>
        </w:rPr>
        <w:t>pomieszczenia  …</w:t>
      </w:r>
      <w:proofErr w:type="gramEnd"/>
      <w:r w:rsidRPr="00517673">
        <w:rPr>
          <w:rFonts w:ascii="Calibri" w:hAnsi="Calibri" w:cs="Calibri"/>
          <w:b/>
          <w:sz w:val="22"/>
          <w:szCs w:val="22"/>
        </w:rPr>
        <w:t>………………………………………………………………………………………………………………</w:t>
      </w:r>
      <w:proofErr w:type="gramStart"/>
      <w:r w:rsidRPr="00517673">
        <w:rPr>
          <w:rFonts w:ascii="Calibri" w:hAnsi="Calibri" w:cs="Calibri"/>
          <w:b/>
          <w:sz w:val="22"/>
          <w:szCs w:val="22"/>
        </w:rPr>
        <w:t>…….</w:t>
      </w:r>
      <w:proofErr w:type="gramEnd"/>
      <w:r w:rsidRPr="00517673">
        <w:rPr>
          <w:rFonts w:ascii="Calibri" w:hAnsi="Calibri" w:cs="Calibri"/>
          <w:b/>
          <w:sz w:val="22"/>
          <w:szCs w:val="22"/>
        </w:rPr>
        <w:t>.</w:t>
      </w:r>
    </w:p>
    <w:p w14:paraId="5E7F5091" w14:textId="77777777" w:rsidR="0035128C" w:rsidRPr="00517673" w:rsidRDefault="0035128C" w:rsidP="00364633">
      <w:pPr>
        <w:spacing w:line="276" w:lineRule="auto"/>
        <w:rPr>
          <w:rFonts w:ascii="Calibri" w:hAnsi="Calibri" w:cs="Calibri"/>
          <w:b/>
          <w:sz w:val="22"/>
          <w:szCs w:val="22"/>
        </w:rPr>
      </w:pPr>
    </w:p>
    <w:p w14:paraId="5542B200" w14:textId="77777777" w:rsidR="0035128C" w:rsidRPr="00517673" w:rsidRDefault="0035128C" w:rsidP="00364633">
      <w:pPr>
        <w:spacing w:line="276" w:lineRule="auto"/>
        <w:rPr>
          <w:rFonts w:ascii="Calibri" w:hAnsi="Calibri" w:cs="Calibri"/>
          <w:b/>
          <w:sz w:val="22"/>
          <w:szCs w:val="22"/>
        </w:rPr>
      </w:pPr>
      <w:r w:rsidRPr="00517673">
        <w:rPr>
          <w:rFonts w:ascii="Calibri" w:hAnsi="Calibri" w:cs="Calibri"/>
          <w:b/>
          <w:sz w:val="22"/>
          <w:szCs w:val="22"/>
        </w:rPr>
        <w:t>Data wymiany ………………………………………………………………………………………………………</w:t>
      </w:r>
    </w:p>
    <w:p w14:paraId="7AB39658" w14:textId="77777777" w:rsidR="0035128C" w:rsidRPr="00517673" w:rsidRDefault="0035128C" w:rsidP="00364633">
      <w:pPr>
        <w:spacing w:line="276" w:lineRule="auto"/>
        <w:rPr>
          <w:rFonts w:ascii="Calibri" w:hAnsi="Calibri" w:cs="Calibri"/>
          <w:b/>
          <w:sz w:val="22"/>
          <w:szCs w:val="22"/>
        </w:rPr>
      </w:pPr>
    </w:p>
    <w:p w14:paraId="569BA0D5"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b/>
          <w:sz w:val="22"/>
          <w:szCs w:val="22"/>
        </w:rPr>
        <w:t>Wykonawca</w:t>
      </w:r>
      <w:proofErr w:type="gramStart"/>
      <w:r w:rsidRPr="00517673">
        <w:rPr>
          <w:rFonts w:ascii="Calibri" w:hAnsi="Calibri" w:cs="Calibri"/>
          <w:b/>
          <w:sz w:val="22"/>
          <w:szCs w:val="22"/>
        </w:rPr>
        <w:t xml:space="preserve"> .…</w:t>
      </w:r>
      <w:proofErr w:type="gramEnd"/>
      <w:r w:rsidRPr="00517673">
        <w:rPr>
          <w:rFonts w:ascii="Calibri" w:hAnsi="Calibri" w:cs="Calibri"/>
          <w:b/>
          <w:sz w:val="22"/>
          <w:szCs w:val="22"/>
        </w:rPr>
        <w:t>………………………………………………………………………………………………</w:t>
      </w:r>
      <w:proofErr w:type="gramStart"/>
      <w:r w:rsidRPr="00517673">
        <w:rPr>
          <w:rFonts w:ascii="Calibri" w:hAnsi="Calibri" w:cs="Calibri"/>
          <w:b/>
          <w:sz w:val="22"/>
          <w:szCs w:val="22"/>
        </w:rPr>
        <w:t>…….</w:t>
      </w:r>
      <w:proofErr w:type="gramEnd"/>
      <w:r w:rsidRPr="00517673">
        <w:rPr>
          <w:rFonts w:ascii="Calibri" w:hAnsi="Calibri" w:cs="Calibri"/>
          <w:b/>
          <w:sz w:val="22"/>
          <w:szCs w:val="22"/>
        </w:rPr>
        <w:t>.</w:t>
      </w:r>
    </w:p>
    <w:p w14:paraId="2B75F6C1" w14:textId="77777777" w:rsidR="0035128C" w:rsidRPr="00517673" w:rsidRDefault="0035128C" w:rsidP="00364633">
      <w:pPr>
        <w:spacing w:line="276" w:lineRule="auto"/>
        <w:rPr>
          <w:rFonts w:ascii="Calibri" w:hAnsi="Calibri" w:cs="Calibri"/>
          <w:b/>
          <w:sz w:val="22"/>
          <w:szCs w:val="22"/>
          <w:u w:val="single"/>
        </w:rPr>
      </w:pPr>
      <w:r w:rsidRPr="00517673">
        <w:rPr>
          <w:rFonts w:ascii="Calibri" w:hAnsi="Calibri" w:cs="Calibri"/>
          <w:sz w:val="22"/>
          <w:szCs w:val="22"/>
        </w:rPr>
        <w:t xml:space="preserve">                                                                 /nazwa i adres Wykonawcy/</w:t>
      </w:r>
    </w:p>
    <w:p w14:paraId="678808C0" w14:textId="77777777" w:rsidR="0035128C" w:rsidRPr="00517673" w:rsidRDefault="0035128C" w:rsidP="00364633">
      <w:pPr>
        <w:spacing w:line="276" w:lineRule="auto"/>
        <w:rPr>
          <w:rFonts w:ascii="Calibri" w:hAnsi="Calibri" w:cs="Calibri"/>
          <w:b/>
          <w:sz w:val="22"/>
          <w:szCs w:val="22"/>
          <w:u w:val="single"/>
        </w:rPr>
      </w:pPr>
    </w:p>
    <w:p w14:paraId="68C4A841" w14:textId="77777777" w:rsidR="0035128C" w:rsidRPr="00517673" w:rsidRDefault="0035128C" w:rsidP="00364633">
      <w:pPr>
        <w:spacing w:line="276" w:lineRule="auto"/>
        <w:rPr>
          <w:rFonts w:ascii="Calibri" w:hAnsi="Calibri" w:cs="Calibri"/>
          <w:b/>
          <w:sz w:val="22"/>
          <w:szCs w:val="22"/>
        </w:rPr>
      </w:pPr>
      <w:r w:rsidRPr="00517673">
        <w:rPr>
          <w:rFonts w:ascii="Calibri" w:hAnsi="Calibri" w:cs="Calibri"/>
          <w:b/>
          <w:sz w:val="22"/>
          <w:szCs w:val="22"/>
          <w:u w:val="single"/>
        </w:rPr>
        <w:t xml:space="preserve">1. Wymiana wodomierza wody zimnej </w:t>
      </w:r>
    </w:p>
    <w:p w14:paraId="5B77C524" w14:textId="77777777" w:rsidR="0035128C" w:rsidRPr="00517673" w:rsidRDefault="0035128C" w:rsidP="00364633">
      <w:pPr>
        <w:spacing w:line="276" w:lineRule="auto"/>
        <w:rPr>
          <w:rFonts w:ascii="Calibri" w:hAnsi="Calibri" w:cs="Calibri"/>
          <w:b/>
          <w:sz w:val="22"/>
          <w:szCs w:val="22"/>
        </w:rPr>
      </w:pPr>
      <w:r w:rsidRPr="00517673">
        <w:rPr>
          <w:rFonts w:ascii="Calibri" w:hAnsi="Calibri" w:cs="Calibri"/>
          <w:b/>
          <w:sz w:val="22"/>
          <w:szCs w:val="22"/>
        </w:rPr>
        <w:t xml:space="preserve">  </w:t>
      </w:r>
    </w:p>
    <w:p w14:paraId="1CD2D5C4"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b/>
          <w:sz w:val="22"/>
          <w:szCs w:val="22"/>
        </w:rPr>
        <w:t xml:space="preserve">    </w:t>
      </w:r>
      <w:r w:rsidRPr="00517673">
        <w:rPr>
          <w:rFonts w:ascii="Calibri" w:hAnsi="Calibri" w:cs="Calibri"/>
          <w:sz w:val="22"/>
          <w:szCs w:val="22"/>
        </w:rPr>
        <w:t>wodomierz wody zimnej /</w:t>
      </w:r>
      <w:r w:rsidRPr="00517673">
        <w:rPr>
          <w:rFonts w:ascii="Calibri" w:hAnsi="Calibri" w:cs="Calibri"/>
          <w:i/>
          <w:sz w:val="22"/>
          <w:szCs w:val="22"/>
        </w:rPr>
        <w:t>zdemontowany</w:t>
      </w:r>
      <w:proofErr w:type="gramStart"/>
      <w:r w:rsidRPr="00517673">
        <w:rPr>
          <w:rFonts w:ascii="Calibri" w:hAnsi="Calibri" w:cs="Calibri"/>
          <w:i/>
          <w:sz w:val="22"/>
          <w:szCs w:val="22"/>
        </w:rPr>
        <w:t>/</w:t>
      </w:r>
      <w:r w:rsidRPr="00517673">
        <w:rPr>
          <w:rFonts w:ascii="Calibri" w:hAnsi="Calibri" w:cs="Calibri"/>
          <w:b/>
          <w:i/>
          <w:sz w:val="22"/>
          <w:szCs w:val="22"/>
        </w:rPr>
        <w:t xml:space="preserve"> </w:t>
      </w:r>
      <w:r w:rsidRPr="00517673">
        <w:rPr>
          <w:rFonts w:ascii="Calibri" w:hAnsi="Calibri" w:cs="Calibri"/>
          <w:b/>
          <w:sz w:val="22"/>
          <w:szCs w:val="22"/>
        </w:rPr>
        <w:t xml:space="preserve"> -</w:t>
      </w:r>
      <w:proofErr w:type="gramEnd"/>
      <w:r w:rsidRPr="00517673">
        <w:rPr>
          <w:rFonts w:ascii="Calibri" w:hAnsi="Calibri" w:cs="Calibri"/>
          <w:b/>
          <w:sz w:val="22"/>
          <w:szCs w:val="22"/>
        </w:rPr>
        <w:t xml:space="preserve">  </w:t>
      </w:r>
      <w:r w:rsidRPr="00517673">
        <w:rPr>
          <w:rFonts w:ascii="Calibri" w:hAnsi="Calibri" w:cs="Calibri"/>
          <w:sz w:val="22"/>
          <w:szCs w:val="22"/>
        </w:rPr>
        <w:t>nr fabryczny ……………………………</w:t>
      </w:r>
      <w:proofErr w:type="gramStart"/>
      <w:r w:rsidRPr="00517673">
        <w:rPr>
          <w:rFonts w:ascii="Calibri" w:hAnsi="Calibri" w:cs="Calibri"/>
          <w:sz w:val="22"/>
          <w:szCs w:val="22"/>
        </w:rPr>
        <w:t>…....</w:t>
      </w:r>
      <w:proofErr w:type="gramEnd"/>
      <w:r w:rsidRPr="00517673">
        <w:rPr>
          <w:rFonts w:ascii="Calibri" w:hAnsi="Calibri" w:cs="Calibri"/>
          <w:sz w:val="22"/>
          <w:szCs w:val="22"/>
        </w:rPr>
        <w:t>.stan licznika……………………….</w:t>
      </w:r>
    </w:p>
    <w:p w14:paraId="5F5F71F4" w14:textId="77777777" w:rsidR="0035128C" w:rsidRPr="00517673" w:rsidRDefault="0035128C" w:rsidP="00364633">
      <w:pPr>
        <w:spacing w:line="276" w:lineRule="auto"/>
        <w:rPr>
          <w:rFonts w:ascii="Calibri" w:hAnsi="Calibri" w:cs="Calibri"/>
          <w:b/>
          <w:sz w:val="22"/>
          <w:szCs w:val="22"/>
        </w:rPr>
      </w:pPr>
      <w:r w:rsidRPr="00517673">
        <w:rPr>
          <w:rFonts w:ascii="Calibri" w:hAnsi="Calibri" w:cs="Calibri"/>
          <w:sz w:val="22"/>
          <w:szCs w:val="22"/>
        </w:rPr>
        <w:t xml:space="preserve">    </w:t>
      </w:r>
    </w:p>
    <w:p w14:paraId="6BA38EDB"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b/>
          <w:sz w:val="22"/>
          <w:szCs w:val="22"/>
        </w:rPr>
        <w:t xml:space="preserve">    </w:t>
      </w:r>
      <w:r w:rsidRPr="00517673">
        <w:rPr>
          <w:rFonts w:ascii="Calibri" w:hAnsi="Calibri" w:cs="Calibri"/>
          <w:sz w:val="22"/>
          <w:szCs w:val="22"/>
        </w:rPr>
        <w:t>wodomierz wody zimnej /</w:t>
      </w:r>
      <w:r w:rsidRPr="00517673">
        <w:rPr>
          <w:rFonts w:ascii="Calibri" w:hAnsi="Calibri" w:cs="Calibri"/>
          <w:i/>
          <w:sz w:val="22"/>
          <w:szCs w:val="22"/>
        </w:rPr>
        <w:t>zamontowany nowy</w:t>
      </w:r>
      <w:r w:rsidRPr="00517673">
        <w:rPr>
          <w:rFonts w:ascii="Calibri" w:hAnsi="Calibri" w:cs="Calibri"/>
          <w:sz w:val="22"/>
          <w:szCs w:val="22"/>
        </w:rPr>
        <w:t>/</w:t>
      </w:r>
      <w:r w:rsidRPr="00517673">
        <w:rPr>
          <w:rFonts w:ascii="Calibri" w:hAnsi="Calibri" w:cs="Calibri"/>
          <w:b/>
          <w:sz w:val="22"/>
          <w:szCs w:val="22"/>
        </w:rPr>
        <w:t xml:space="preserve"> - </w:t>
      </w:r>
      <w:r w:rsidRPr="00517673">
        <w:rPr>
          <w:rFonts w:ascii="Calibri" w:hAnsi="Calibri" w:cs="Calibri"/>
          <w:sz w:val="22"/>
          <w:szCs w:val="22"/>
        </w:rPr>
        <w:t>nr fabryczny …………………</w:t>
      </w:r>
      <w:proofErr w:type="gramStart"/>
      <w:r w:rsidRPr="00517673">
        <w:rPr>
          <w:rFonts w:ascii="Calibri" w:hAnsi="Calibri" w:cs="Calibri"/>
          <w:sz w:val="22"/>
          <w:szCs w:val="22"/>
        </w:rPr>
        <w:t>…….</w:t>
      </w:r>
      <w:proofErr w:type="gramEnd"/>
      <w:r w:rsidRPr="00517673">
        <w:rPr>
          <w:rFonts w:ascii="Calibri" w:hAnsi="Calibri" w:cs="Calibri"/>
          <w:sz w:val="22"/>
          <w:szCs w:val="22"/>
        </w:rPr>
        <w:t>.</w:t>
      </w:r>
      <w:proofErr w:type="gramStart"/>
      <w:r w:rsidRPr="00517673">
        <w:rPr>
          <w:rFonts w:ascii="Calibri" w:hAnsi="Calibri" w:cs="Calibri"/>
          <w:sz w:val="22"/>
          <w:szCs w:val="22"/>
        </w:rPr>
        <w:t>…….</w:t>
      </w:r>
      <w:proofErr w:type="gramEnd"/>
      <w:r w:rsidRPr="00517673">
        <w:rPr>
          <w:rFonts w:ascii="Calibri" w:hAnsi="Calibri" w:cs="Calibri"/>
          <w:sz w:val="22"/>
          <w:szCs w:val="22"/>
        </w:rPr>
        <w:t>.stan licznika………………………</w:t>
      </w:r>
    </w:p>
    <w:p w14:paraId="7CAC5301" w14:textId="77777777" w:rsidR="0035128C" w:rsidRPr="00517673" w:rsidRDefault="0035128C" w:rsidP="00364633">
      <w:pPr>
        <w:spacing w:line="276" w:lineRule="auto"/>
        <w:rPr>
          <w:rFonts w:ascii="Calibri" w:hAnsi="Calibri" w:cs="Calibri"/>
          <w:sz w:val="22"/>
          <w:szCs w:val="22"/>
        </w:rPr>
      </w:pPr>
    </w:p>
    <w:p w14:paraId="79F9397B"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sz w:val="22"/>
          <w:szCs w:val="22"/>
        </w:rPr>
        <w:t xml:space="preserve">    nakładka do odczytu radiowego - nr fabryczny ………………………………………………</w:t>
      </w:r>
      <w:proofErr w:type="gramStart"/>
      <w:r w:rsidRPr="00517673">
        <w:rPr>
          <w:rFonts w:ascii="Calibri" w:hAnsi="Calibri" w:cs="Calibri"/>
          <w:sz w:val="22"/>
          <w:szCs w:val="22"/>
        </w:rPr>
        <w:t>…….</w:t>
      </w:r>
      <w:proofErr w:type="gramEnd"/>
      <w:r w:rsidRPr="00517673">
        <w:rPr>
          <w:rFonts w:ascii="Calibri" w:hAnsi="Calibri" w:cs="Calibri"/>
          <w:sz w:val="22"/>
          <w:szCs w:val="22"/>
        </w:rPr>
        <w:t>.</w:t>
      </w:r>
    </w:p>
    <w:p w14:paraId="691F2814" w14:textId="77777777" w:rsidR="0035128C" w:rsidRPr="00517673" w:rsidRDefault="0035128C" w:rsidP="00364633">
      <w:pPr>
        <w:spacing w:line="276" w:lineRule="auto"/>
        <w:rPr>
          <w:rFonts w:ascii="Calibri" w:hAnsi="Calibri" w:cs="Calibri"/>
          <w:sz w:val="22"/>
          <w:szCs w:val="22"/>
        </w:rPr>
      </w:pPr>
    </w:p>
    <w:p w14:paraId="6B5185F8" w14:textId="77777777" w:rsidR="0035128C" w:rsidRPr="00517673" w:rsidRDefault="0035128C" w:rsidP="00364633">
      <w:pPr>
        <w:spacing w:line="276" w:lineRule="auto"/>
        <w:rPr>
          <w:rFonts w:ascii="Calibri" w:hAnsi="Calibri" w:cs="Calibri"/>
          <w:b/>
          <w:sz w:val="22"/>
          <w:szCs w:val="22"/>
        </w:rPr>
      </w:pPr>
      <w:r w:rsidRPr="00517673">
        <w:rPr>
          <w:rFonts w:ascii="Calibri" w:hAnsi="Calibri" w:cs="Calibri"/>
          <w:sz w:val="22"/>
          <w:szCs w:val="22"/>
        </w:rPr>
        <w:t xml:space="preserve">    plomba /zamontowana na wodomierzu nowym/ - nr fabryczny ……………………………………………………</w:t>
      </w:r>
    </w:p>
    <w:p w14:paraId="318D5ADA" w14:textId="77777777" w:rsidR="0035128C" w:rsidRPr="00517673" w:rsidRDefault="0035128C" w:rsidP="00364633">
      <w:pPr>
        <w:spacing w:line="276" w:lineRule="auto"/>
        <w:rPr>
          <w:rFonts w:ascii="Calibri" w:hAnsi="Calibri" w:cs="Calibri"/>
          <w:b/>
          <w:sz w:val="22"/>
          <w:szCs w:val="22"/>
        </w:rPr>
      </w:pPr>
    </w:p>
    <w:p w14:paraId="4E613011" w14:textId="2E777226" w:rsidR="0035128C" w:rsidRPr="00517673" w:rsidRDefault="0035128C" w:rsidP="00364633">
      <w:pPr>
        <w:spacing w:line="276" w:lineRule="auto"/>
        <w:rPr>
          <w:rFonts w:ascii="Calibri" w:hAnsi="Calibri" w:cs="Calibri"/>
          <w:sz w:val="22"/>
          <w:szCs w:val="22"/>
        </w:rPr>
      </w:pPr>
      <w:r w:rsidRPr="00517673">
        <w:rPr>
          <w:rFonts w:ascii="Calibri" w:hAnsi="Calibri" w:cs="Calibri"/>
          <w:b/>
          <w:sz w:val="22"/>
          <w:szCs w:val="22"/>
          <w:u w:val="single"/>
        </w:rPr>
        <w:t xml:space="preserve">2. Wymiana </w:t>
      </w:r>
      <w:r w:rsidR="00911678" w:rsidRPr="00517673">
        <w:rPr>
          <w:rFonts w:ascii="Calibri" w:hAnsi="Calibri" w:cs="Calibri"/>
          <w:b/>
          <w:sz w:val="22"/>
          <w:szCs w:val="22"/>
          <w:u w:val="single"/>
        </w:rPr>
        <w:t>wodomierza wody</w:t>
      </w:r>
      <w:r w:rsidRPr="00517673">
        <w:rPr>
          <w:rFonts w:ascii="Calibri" w:hAnsi="Calibri" w:cs="Calibri"/>
          <w:b/>
          <w:sz w:val="22"/>
          <w:szCs w:val="22"/>
          <w:u w:val="single"/>
        </w:rPr>
        <w:t xml:space="preserve"> ciepłej </w:t>
      </w:r>
    </w:p>
    <w:p w14:paraId="017DE561" w14:textId="77777777" w:rsidR="0035128C" w:rsidRPr="00517673" w:rsidRDefault="0035128C" w:rsidP="00364633">
      <w:pPr>
        <w:spacing w:line="276" w:lineRule="auto"/>
        <w:rPr>
          <w:rFonts w:ascii="Calibri" w:hAnsi="Calibri" w:cs="Calibri"/>
          <w:sz w:val="22"/>
          <w:szCs w:val="22"/>
        </w:rPr>
      </w:pPr>
    </w:p>
    <w:p w14:paraId="55D56E9D"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sz w:val="22"/>
          <w:szCs w:val="22"/>
        </w:rPr>
        <w:t xml:space="preserve">    wodomierz wody ciepłej /</w:t>
      </w:r>
      <w:r w:rsidRPr="00517673">
        <w:rPr>
          <w:rFonts w:ascii="Calibri" w:hAnsi="Calibri" w:cs="Calibri"/>
          <w:i/>
          <w:sz w:val="22"/>
          <w:szCs w:val="22"/>
        </w:rPr>
        <w:t>zdemontowany</w:t>
      </w:r>
      <w:proofErr w:type="gramStart"/>
      <w:r w:rsidRPr="00517673">
        <w:rPr>
          <w:rFonts w:ascii="Calibri" w:hAnsi="Calibri" w:cs="Calibri"/>
          <w:i/>
          <w:sz w:val="22"/>
          <w:szCs w:val="22"/>
        </w:rPr>
        <w:t>/</w:t>
      </w:r>
      <w:r w:rsidRPr="00517673">
        <w:rPr>
          <w:rFonts w:ascii="Calibri" w:hAnsi="Calibri" w:cs="Calibri"/>
          <w:b/>
          <w:i/>
          <w:sz w:val="22"/>
          <w:szCs w:val="22"/>
        </w:rPr>
        <w:t xml:space="preserve"> </w:t>
      </w:r>
      <w:r w:rsidRPr="00517673">
        <w:rPr>
          <w:rFonts w:ascii="Calibri" w:hAnsi="Calibri" w:cs="Calibri"/>
          <w:b/>
          <w:sz w:val="22"/>
          <w:szCs w:val="22"/>
        </w:rPr>
        <w:t xml:space="preserve"> -</w:t>
      </w:r>
      <w:proofErr w:type="gramEnd"/>
      <w:r w:rsidRPr="00517673">
        <w:rPr>
          <w:rFonts w:ascii="Calibri" w:hAnsi="Calibri" w:cs="Calibri"/>
          <w:b/>
          <w:sz w:val="22"/>
          <w:szCs w:val="22"/>
        </w:rPr>
        <w:t xml:space="preserve">  </w:t>
      </w:r>
      <w:r w:rsidRPr="00517673">
        <w:rPr>
          <w:rFonts w:ascii="Calibri" w:hAnsi="Calibri" w:cs="Calibri"/>
          <w:sz w:val="22"/>
          <w:szCs w:val="22"/>
        </w:rPr>
        <w:t>nr fabryczny ………………………………….... stan licznika………………………</w:t>
      </w:r>
    </w:p>
    <w:p w14:paraId="78015599"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sz w:val="22"/>
          <w:szCs w:val="22"/>
        </w:rPr>
        <w:t xml:space="preserve">    </w:t>
      </w:r>
    </w:p>
    <w:p w14:paraId="663DCEB5"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sz w:val="22"/>
          <w:szCs w:val="22"/>
        </w:rPr>
        <w:t xml:space="preserve">    wodomierz wody ciepłej /</w:t>
      </w:r>
      <w:r w:rsidRPr="00517673">
        <w:rPr>
          <w:rFonts w:ascii="Calibri" w:hAnsi="Calibri" w:cs="Calibri"/>
          <w:i/>
          <w:sz w:val="22"/>
          <w:szCs w:val="22"/>
        </w:rPr>
        <w:t>zamontowany nowy</w:t>
      </w:r>
      <w:r w:rsidRPr="00517673">
        <w:rPr>
          <w:rFonts w:ascii="Calibri" w:hAnsi="Calibri" w:cs="Calibri"/>
          <w:sz w:val="22"/>
          <w:szCs w:val="22"/>
        </w:rPr>
        <w:t>/ -</w:t>
      </w:r>
      <w:r w:rsidRPr="00517673">
        <w:rPr>
          <w:rFonts w:ascii="Calibri" w:hAnsi="Calibri" w:cs="Calibri"/>
          <w:b/>
          <w:sz w:val="22"/>
          <w:szCs w:val="22"/>
        </w:rPr>
        <w:t xml:space="preserve"> </w:t>
      </w:r>
      <w:r w:rsidRPr="00517673">
        <w:rPr>
          <w:rFonts w:ascii="Calibri" w:hAnsi="Calibri" w:cs="Calibri"/>
          <w:sz w:val="22"/>
          <w:szCs w:val="22"/>
        </w:rPr>
        <w:t>nr fabryczny …………………</w:t>
      </w:r>
      <w:proofErr w:type="gramStart"/>
      <w:r w:rsidRPr="00517673">
        <w:rPr>
          <w:rFonts w:ascii="Calibri" w:hAnsi="Calibri" w:cs="Calibri"/>
          <w:sz w:val="22"/>
          <w:szCs w:val="22"/>
        </w:rPr>
        <w:t>…….</w:t>
      </w:r>
      <w:proofErr w:type="gramEnd"/>
      <w:r w:rsidRPr="00517673">
        <w:rPr>
          <w:rFonts w:ascii="Calibri" w:hAnsi="Calibri" w:cs="Calibri"/>
          <w:sz w:val="22"/>
          <w:szCs w:val="22"/>
        </w:rPr>
        <w:t>.……...  stan licznika……………………...</w:t>
      </w:r>
    </w:p>
    <w:p w14:paraId="6C2FE6F8" w14:textId="77777777" w:rsidR="0035128C" w:rsidRPr="00517673" w:rsidRDefault="0035128C" w:rsidP="00364633">
      <w:pPr>
        <w:spacing w:line="276" w:lineRule="auto"/>
        <w:rPr>
          <w:rFonts w:ascii="Calibri" w:hAnsi="Calibri" w:cs="Calibri"/>
          <w:sz w:val="22"/>
          <w:szCs w:val="22"/>
        </w:rPr>
      </w:pPr>
    </w:p>
    <w:p w14:paraId="04BCA38B"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sz w:val="22"/>
          <w:szCs w:val="22"/>
        </w:rPr>
        <w:t xml:space="preserve">    nakładka do odczytu radiowego - nr fabryczny ………………………………………………</w:t>
      </w:r>
      <w:proofErr w:type="gramStart"/>
      <w:r w:rsidRPr="00517673">
        <w:rPr>
          <w:rFonts w:ascii="Calibri" w:hAnsi="Calibri" w:cs="Calibri"/>
          <w:sz w:val="22"/>
          <w:szCs w:val="22"/>
        </w:rPr>
        <w:t>…….</w:t>
      </w:r>
      <w:proofErr w:type="gramEnd"/>
      <w:r w:rsidRPr="00517673">
        <w:rPr>
          <w:rFonts w:ascii="Calibri" w:hAnsi="Calibri" w:cs="Calibri"/>
          <w:sz w:val="22"/>
          <w:szCs w:val="22"/>
        </w:rPr>
        <w:t>.</w:t>
      </w:r>
    </w:p>
    <w:p w14:paraId="53DAD141" w14:textId="77777777" w:rsidR="0035128C" w:rsidRPr="00517673" w:rsidRDefault="0035128C" w:rsidP="00364633">
      <w:pPr>
        <w:spacing w:line="276" w:lineRule="auto"/>
        <w:rPr>
          <w:rFonts w:ascii="Calibri" w:hAnsi="Calibri" w:cs="Calibri"/>
          <w:sz w:val="22"/>
          <w:szCs w:val="22"/>
        </w:rPr>
      </w:pPr>
    </w:p>
    <w:p w14:paraId="0C9A8894" w14:textId="77777777" w:rsidR="0035128C" w:rsidRPr="00517673" w:rsidRDefault="0035128C" w:rsidP="00364633">
      <w:pPr>
        <w:spacing w:line="276" w:lineRule="auto"/>
        <w:rPr>
          <w:rFonts w:ascii="Calibri" w:hAnsi="Calibri" w:cs="Calibri"/>
          <w:sz w:val="22"/>
          <w:szCs w:val="22"/>
        </w:rPr>
      </w:pPr>
      <w:r w:rsidRPr="00517673">
        <w:rPr>
          <w:rFonts w:ascii="Calibri" w:hAnsi="Calibri" w:cs="Calibri"/>
          <w:sz w:val="22"/>
          <w:szCs w:val="22"/>
        </w:rPr>
        <w:t xml:space="preserve">    plomba /zamontowana na wodomierzu nowym/ - nr fabryczny ……………………………………………………</w:t>
      </w:r>
    </w:p>
    <w:p w14:paraId="282528B8" w14:textId="77777777" w:rsidR="00366F01" w:rsidRPr="00517673" w:rsidRDefault="00366F01" w:rsidP="00364633">
      <w:pPr>
        <w:spacing w:line="276" w:lineRule="auto"/>
        <w:rPr>
          <w:rFonts w:ascii="Calibri" w:hAnsi="Calibri" w:cs="Calibri"/>
          <w:sz w:val="22"/>
          <w:szCs w:val="22"/>
        </w:rPr>
      </w:pPr>
    </w:p>
    <w:p w14:paraId="0985885B" w14:textId="4ACA9ECC" w:rsidR="00366F01" w:rsidRPr="00517673" w:rsidRDefault="00366F01" w:rsidP="00366F01">
      <w:pPr>
        <w:spacing w:line="276" w:lineRule="auto"/>
        <w:rPr>
          <w:rFonts w:ascii="Calibri" w:hAnsi="Calibri" w:cs="Calibri"/>
          <w:sz w:val="22"/>
          <w:szCs w:val="22"/>
        </w:rPr>
      </w:pPr>
      <w:r w:rsidRPr="00517673">
        <w:rPr>
          <w:rFonts w:ascii="Calibri" w:hAnsi="Calibri" w:cs="Calibri"/>
          <w:sz w:val="22"/>
          <w:szCs w:val="22"/>
        </w:rPr>
        <w:t>Załącznik Nr 5 B</w:t>
      </w:r>
    </w:p>
    <w:p w14:paraId="62CCBA30" w14:textId="77777777" w:rsidR="00366F01" w:rsidRPr="00517673" w:rsidRDefault="00366F01" w:rsidP="00366F01">
      <w:pPr>
        <w:spacing w:line="276" w:lineRule="auto"/>
        <w:rPr>
          <w:rFonts w:ascii="Calibri" w:hAnsi="Calibri" w:cs="Calibri"/>
          <w:b/>
          <w:sz w:val="22"/>
          <w:szCs w:val="22"/>
        </w:rPr>
      </w:pPr>
      <w:r w:rsidRPr="00517673">
        <w:rPr>
          <w:rFonts w:ascii="Calibri" w:hAnsi="Calibri" w:cs="Calibri"/>
          <w:sz w:val="22"/>
          <w:szCs w:val="22"/>
        </w:rPr>
        <w:t>do umowy Nr ……… z dnia ……………………</w:t>
      </w:r>
    </w:p>
    <w:p w14:paraId="630FA6F1" w14:textId="77777777" w:rsidR="00366F01" w:rsidRPr="00517673" w:rsidRDefault="00366F01" w:rsidP="00366F01">
      <w:pPr>
        <w:spacing w:line="276" w:lineRule="auto"/>
        <w:jc w:val="center"/>
        <w:rPr>
          <w:rFonts w:ascii="Calibri" w:hAnsi="Calibri" w:cs="Calibri"/>
          <w:b/>
          <w:sz w:val="22"/>
          <w:szCs w:val="22"/>
        </w:rPr>
      </w:pPr>
      <w:r w:rsidRPr="00517673">
        <w:rPr>
          <w:rFonts w:ascii="Calibri" w:hAnsi="Calibri" w:cs="Calibri"/>
          <w:b/>
          <w:sz w:val="22"/>
          <w:szCs w:val="22"/>
        </w:rPr>
        <w:t>PROTOKÓŁ</w:t>
      </w:r>
    </w:p>
    <w:p w14:paraId="6A844DC8" w14:textId="792DD50C" w:rsidR="00366F01" w:rsidRPr="00517673" w:rsidRDefault="00366F01" w:rsidP="00366F01">
      <w:pPr>
        <w:spacing w:line="276" w:lineRule="auto"/>
        <w:jc w:val="center"/>
        <w:rPr>
          <w:rFonts w:ascii="Calibri" w:hAnsi="Calibri" w:cs="Calibri"/>
          <w:b/>
          <w:sz w:val="22"/>
          <w:szCs w:val="22"/>
        </w:rPr>
      </w:pPr>
      <w:r w:rsidRPr="00517673">
        <w:rPr>
          <w:rFonts w:ascii="Calibri" w:hAnsi="Calibri" w:cs="Calibri"/>
          <w:b/>
          <w:sz w:val="22"/>
          <w:szCs w:val="22"/>
        </w:rPr>
        <w:t xml:space="preserve">wymiany </w:t>
      </w:r>
      <w:r w:rsidR="00946302" w:rsidRPr="00517673">
        <w:rPr>
          <w:rFonts w:ascii="Calibri" w:hAnsi="Calibri" w:cs="Calibri"/>
          <w:b/>
          <w:sz w:val="22"/>
          <w:szCs w:val="22"/>
        </w:rPr>
        <w:t>ciepłomierzy</w:t>
      </w:r>
    </w:p>
    <w:p w14:paraId="70A8D083" w14:textId="77777777" w:rsidR="00366F01" w:rsidRPr="00517673" w:rsidRDefault="00366F01" w:rsidP="00366F01">
      <w:pPr>
        <w:spacing w:line="276" w:lineRule="auto"/>
        <w:rPr>
          <w:rFonts w:ascii="Calibri" w:hAnsi="Calibri" w:cs="Calibri"/>
          <w:b/>
          <w:sz w:val="22"/>
          <w:szCs w:val="22"/>
        </w:rPr>
      </w:pPr>
    </w:p>
    <w:p w14:paraId="17543026" w14:textId="77777777" w:rsidR="00366F01" w:rsidRPr="00517673" w:rsidRDefault="00366F01" w:rsidP="00366F01">
      <w:pPr>
        <w:spacing w:line="276" w:lineRule="auto"/>
        <w:rPr>
          <w:rFonts w:ascii="Calibri" w:hAnsi="Calibri" w:cs="Calibri"/>
          <w:b/>
          <w:sz w:val="22"/>
          <w:szCs w:val="22"/>
        </w:rPr>
      </w:pPr>
      <w:r w:rsidRPr="00517673">
        <w:rPr>
          <w:rFonts w:ascii="Calibri" w:hAnsi="Calibri" w:cs="Calibri"/>
          <w:sz w:val="22"/>
          <w:szCs w:val="22"/>
        </w:rPr>
        <w:lastRenderedPageBreak/>
        <w:t xml:space="preserve">Zamawiający: </w:t>
      </w:r>
      <w:r w:rsidRPr="00517673">
        <w:rPr>
          <w:rFonts w:ascii="Calibri" w:hAnsi="Calibri" w:cs="Calibri"/>
          <w:b/>
          <w:bCs/>
          <w:sz w:val="22"/>
          <w:szCs w:val="22"/>
        </w:rPr>
        <w:t>Zakład Gospodarowania Nieruchomościami w Dzielnicy Żoliborz m.st. Warszawy, ul. Marii Kazimiery 1, 01-641 Warszawa</w:t>
      </w:r>
      <w:r w:rsidRPr="00517673">
        <w:rPr>
          <w:rFonts w:ascii="Calibri" w:hAnsi="Calibri" w:cs="Calibri"/>
          <w:sz w:val="22"/>
          <w:szCs w:val="22"/>
        </w:rPr>
        <w:t xml:space="preserve"> </w:t>
      </w:r>
    </w:p>
    <w:p w14:paraId="13C7CD57" w14:textId="77777777" w:rsidR="00366F01" w:rsidRPr="00517673" w:rsidRDefault="00366F01" w:rsidP="00366F01">
      <w:pPr>
        <w:spacing w:line="276" w:lineRule="auto"/>
        <w:rPr>
          <w:rFonts w:ascii="Calibri" w:hAnsi="Calibri" w:cs="Calibri"/>
          <w:b/>
          <w:sz w:val="22"/>
          <w:szCs w:val="22"/>
        </w:rPr>
      </w:pPr>
      <w:r w:rsidRPr="00517673">
        <w:rPr>
          <w:rFonts w:ascii="Calibri" w:hAnsi="Calibri" w:cs="Calibri"/>
          <w:b/>
          <w:sz w:val="22"/>
          <w:szCs w:val="22"/>
        </w:rPr>
        <w:t>Adres budynku …………………………………………………………………………………………………….</w:t>
      </w:r>
    </w:p>
    <w:p w14:paraId="731D4A89" w14:textId="77777777" w:rsidR="00366F01" w:rsidRPr="00517673" w:rsidRDefault="00366F01" w:rsidP="00366F01">
      <w:pPr>
        <w:spacing w:line="276" w:lineRule="auto"/>
        <w:rPr>
          <w:rFonts w:ascii="Calibri" w:hAnsi="Calibri" w:cs="Calibri"/>
          <w:b/>
          <w:sz w:val="22"/>
          <w:szCs w:val="22"/>
        </w:rPr>
      </w:pPr>
    </w:p>
    <w:p w14:paraId="45C151FF" w14:textId="77777777" w:rsidR="00366F01" w:rsidRPr="00517673" w:rsidRDefault="00366F01" w:rsidP="00366F01">
      <w:pPr>
        <w:spacing w:line="276" w:lineRule="auto"/>
        <w:rPr>
          <w:rFonts w:ascii="Calibri" w:hAnsi="Calibri" w:cs="Calibri"/>
          <w:b/>
          <w:sz w:val="22"/>
          <w:szCs w:val="22"/>
        </w:rPr>
      </w:pPr>
      <w:r w:rsidRPr="00517673">
        <w:rPr>
          <w:rFonts w:ascii="Calibri" w:hAnsi="Calibri" w:cs="Calibri"/>
          <w:b/>
          <w:sz w:val="22"/>
          <w:szCs w:val="22"/>
        </w:rPr>
        <w:t xml:space="preserve">Rodzaj </w:t>
      </w:r>
      <w:proofErr w:type="gramStart"/>
      <w:r w:rsidRPr="00517673">
        <w:rPr>
          <w:rFonts w:ascii="Calibri" w:hAnsi="Calibri" w:cs="Calibri"/>
          <w:b/>
          <w:sz w:val="22"/>
          <w:szCs w:val="22"/>
        </w:rPr>
        <w:t>pomieszczenia  …</w:t>
      </w:r>
      <w:proofErr w:type="gramEnd"/>
      <w:r w:rsidRPr="00517673">
        <w:rPr>
          <w:rFonts w:ascii="Calibri" w:hAnsi="Calibri" w:cs="Calibri"/>
          <w:b/>
          <w:sz w:val="22"/>
          <w:szCs w:val="22"/>
        </w:rPr>
        <w:t>………………………………………………………………………………………………………………</w:t>
      </w:r>
      <w:proofErr w:type="gramStart"/>
      <w:r w:rsidRPr="00517673">
        <w:rPr>
          <w:rFonts w:ascii="Calibri" w:hAnsi="Calibri" w:cs="Calibri"/>
          <w:b/>
          <w:sz w:val="22"/>
          <w:szCs w:val="22"/>
        </w:rPr>
        <w:t>…….</w:t>
      </w:r>
      <w:proofErr w:type="gramEnd"/>
      <w:r w:rsidRPr="00517673">
        <w:rPr>
          <w:rFonts w:ascii="Calibri" w:hAnsi="Calibri" w:cs="Calibri"/>
          <w:b/>
          <w:sz w:val="22"/>
          <w:szCs w:val="22"/>
        </w:rPr>
        <w:t>.</w:t>
      </w:r>
    </w:p>
    <w:p w14:paraId="24737097" w14:textId="77777777" w:rsidR="00366F01" w:rsidRPr="00517673" w:rsidRDefault="00366F01" w:rsidP="00366F01">
      <w:pPr>
        <w:spacing w:line="276" w:lineRule="auto"/>
        <w:rPr>
          <w:rFonts w:ascii="Calibri" w:hAnsi="Calibri" w:cs="Calibri"/>
          <w:b/>
          <w:sz w:val="22"/>
          <w:szCs w:val="22"/>
        </w:rPr>
      </w:pPr>
    </w:p>
    <w:p w14:paraId="7BB3193C" w14:textId="77777777" w:rsidR="00366F01" w:rsidRPr="00517673" w:rsidRDefault="00366F01" w:rsidP="00366F01">
      <w:pPr>
        <w:spacing w:line="276" w:lineRule="auto"/>
        <w:rPr>
          <w:rFonts w:ascii="Calibri" w:hAnsi="Calibri" w:cs="Calibri"/>
          <w:b/>
          <w:sz w:val="22"/>
          <w:szCs w:val="22"/>
        </w:rPr>
      </w:pPr>
      <w:r w:rsidRPr="00517673">
        <w:rPr>
          <w:rFonts w:ascii="Calibri" w:hAnsi="Calibri" w:cs="Calibri"/>
          <w:b/>
          <w:sz w:val="22"/>
          <w:szCs w:val="22"/>
        </w:rPr>
        <w:t>Data wymiany ………………………………………………………………………………………………………</w:t>
      </w:r>
    </w:p>
    <w:p w14:paraId="20DBFE79" w14:textId="77777777" w:rsidR="00366F01" w:rsidRPr="00517673" w:rsidRDefault="00366F01" w:rsidP="00366F01">
      <w:pPr>
        <w:spacing w:line="276" w:lineRule="auto"/>
        <w:rPr>
          <w:rFonts w:ascii="Calibri" w:hAnsi="Calibri" w:cs="Calibri"/>
          <w:b/>
          <w:sz w:val="22"/>
          <w:szCs w:val="22"/>
        </w:rPr>
      </w:pPr>
    </w:p>
    <w:p w14:paraId="32BE1C2F" w14:textId="77777777" w:rsidR="00366F01" w:rsidRPr="00517673" w:rsidRDefault="00366F01" w:rsidP="00366F01">
      <w:pPr>
        <w:spacing w:line="276" w:lineRule="auto"/>
        <w:rPr>
          <w:rFonts w:ascii="Calibri" w:hAnsi="Calibri" w:cs="Calibri"/>
          <w:sz w:val="22"/>
          <w:szCs w:val="22"/>
        </w:rPr>
      </w:pPr>
      <w:r w:rsidRPr="00517673">
        <w:rPr>
          <w:rFonts w:ascii="Calibri" w:hAnsi="Calibri" w:cs="Calibri"/>
          <w:b/>
          <w:sz w:val="22"/>
          <w:szCs w:val="22"/>
        </w:rPr>
        <w:t>Wykonawca</w:t>
      </w:r>
      <w:proofErr w:type="gramStart"/>
      <w:r w:rsidRPr="00517673">
        <w:rPr>
          <w:rFonts w:ascii="Calibri" w:hAnsi="Calibri" w:cs="Calibri"/>
          <w:b/>
          <w:sz w:val="22"/>
          <w:szCs w:val="22"/>
        </w:rPr>
        <w:t xml:space="preserve"> .…</w:t>
      </w:r>
      <w:proofErr w:type="gramEnd"/>
      <w:r w:rsidRPr="00517673">
        <w:rPr>
          <w:rFonts w:ascii="Calibri" w:hAnsi="Calibri" w:cs="Calibri"/>
          <w:b/>
          <w:sz w:val="22"/>
          <w:szCs w:val="22"/>
        </w:rPr>
        <w:t>………………………………………………………………………………………………</w:t>
      </w:r>
      <w:proofErr w:type="gramStart"/>
      <w:r w:rsidRPr="00517673">
        <w:rPr>
          <w:rFonts w:ascii="Calibri" w:hAnsi="Calibri" w:cs="Calibri"/>
          <w:b/>
          <w:sz w:val="22"/>
          <w:szCs w:val="22"/>
        </w:rPr>
        <w:t>…….</w:t>
      </w:r>
      <w:proofErr w:type="gramEnd"/>
      <w:r w:rsidRPr="00517673">
        <w:rPr>
          <w:rFonts w:ascii="Calibri" w:hAnsi="Calibri" w:cs="Calibri"/>
          <w:b/>
          <w:sz w:val="22"/>
          <w:szCs w:val="22"/>
        </w:rPr>
        <w:t>.</w:t>
      </w:r>
    </w:p>
    <w:p w14:paraId="424C01B4" w14:textId="77777777" w:rsidR="00366F01" w:rsidRPr="00517673" w:rsidRDefault="00366F01" w:rsidP="00366F01">
      <w:pPr>
        <w:spacing w:line="276" w:lineRule="auto"/>
        <w:rPr>
          <w:rFonts w:ascii="Calibri" w:hAnsi="Calibri" w:cs="Calibri"/>
          <w:b/>
          <w:sz w:val="22"/>
          <w:szCs w:val="22"/>
          <w:u w:val="single"/>
        </w:rPr>
      </w:pPr>
      <w:r w:rsidRPr="00517673">
        <w:rPr>
          <w:rFonts w:ascii="Calibri" w:hAnsi="Calibri" w:cs="Calibri"/>
          <w:sz w:val="22"/>
          <w:szCs w:val="22"/>
        </w:rPr>
        <w:t xml:space="preserve">                                                                 /nazwa i adres Wykonawcy/</w:t>
      </w:r>
    </w:p>
    <w:p w14:paraId="43A419FB" w14:textId="77777777" w:rsidR="00366F01" w:rsidRPr="00517673" w:rsidRDefault="00366F01" w:rsidP="00364633">
      <w:pPr>
        <w:spacing w:line="276" w:lineRule="auto"/>
        <w:rPr>
          <w:rFonts w:ascii="Calibri" w:hAnsi="Calibri" w:cs="Calibri"/>
          <w:sz w:val="22"/>
          <w:szCs w:val="22"/>
        </w:rPr>
      </w:pPr>
    </w:p>
    <w:p w14:paraId="36FE75CA" w14:textId="77777777" w:rsidR="0035128C" w:rsidRPr="00517673" w:rsidRDefault="0035128C" w:rsidP="00364633">
      <w:pPr>
        <w:spacing w:line="276" w:lineRule="auto"/>
        <w:rPr>
          <w:rFonts w:ascii="Calibri" w:hAnsi="Calibri" w:cs="Calibri"/>
          <w:sz w:val="22"/>
          <w:szCs w:val="22"/>
        </w:rPr>
      </w:pPr>
    </w:p>
    <w:p w14:paraId="21B51026" w14:textId="77777777" w:rsidR="00366F01" w:rsidRPr="00517673" w:rsidRDefault="00366F01" w:rsidP="00366F01">
      <w:pPr>
        <w:spacing w:line="276" w:lineRule="auto"/>
        <w:rPr>
          <w:rFonts w:ascii="Calibri" w:hAnsi="Calibri" w:cs="Calibri"/>
          <w:b/>
          <w:sz w:val="22"/>
          <w:szCs w:val="22"/>
          <w:u w:val="single"/>
        </w:rPr>
      </w:pPr>
    </w:p>
    <w:p w14:paraId="15AE933D" w14:textId="3A3955F3" w:rsidR="00366F01" w:rsidRPr="00517673" w:rsidRDefault="00366F01" w:rsidP="00366F01">
      <w:pPr>
        <w:spacing w:line="276" w:lineRule="auto"/>
        <w:rPr>
          <w:rFonts w:ascii="Calibri" w:hAnsi="Calibri" w:cs="Calibri"/>
          <w:sz w:val="22"/>
          <w:szCs w:val="22"/>
        </w:rPr>
      </w:pPr>
      <w:r w:rsidRPr="00517673">
        <w:rPr>
          <w:rFonts w:ascii="Calibri" w:hAnsi="Calibri" w:cs="Calibri"/>
          <w:b/>
          <w:sz w:val="22"/>
          <w:szCs w:val="22"/>
          <w:u w:val="single"/>
        </w:rPr>
        <w:t xml:space="preserve">Wymiana ciepłomierza </w:t>
      </w:r>
    </w:p>
    <w:p w14:paraId="65533C3C" w14:textId="77777777" w:rsidR="00366F01" w:rsidRPr="00517673" w:rsidRDefault="00366F01" w:rsidP="00366F01">
      <w:pPr>
        <w:spacing w:line="276" w:lineRule="auto"/>
        <w:rPr>
          <w:rFonts w:ascii="Calibri" w:hAnsi="Calibri" w:cs="Calibri"/>
          <w:sz w:val="22"/>
          <w:szCs w:val="22"/>
        </w:rPr>
      </w:pPr>
    </w:p>
    <w:p w14:paraId="453AC906" w14:textId="5894B860" w:rsidR="00366F01" w:rsidRPr="00517673" w:rsidRDefault="00366F01" w:rsidP="00366F01">
      <w:pPr>
        <w:spacing w:line="276" w:lineRule="auto"/>
        <w:rPr>
          <w:rFonts w:ascii="Calibri" w:hAnsi="Calibri" w:cs="Calibri"/>
          <w:sz w:val="22"/>
          <w:szCs w:val="22"/>
        </w:rPr>
      </w:pPr>
      <w:r w:rsidRPr="00517673">
        <w:rPr>
          <w:rFonts w:ascii="Calibri" w:hAnsi="Calibri" w:cs="Calibri"/>
          <w:sz w:val="22"/>
          <w:szCs w:val="22"/>
        </w:rPr>
        <w:t xml:space="preserve">    ciepłomierz /</w:t>
      </w:r>
      <w:r w:rsidRPr="00517673">
        <w:rPr>
          <w:rFonts w:ascii="Calibri" w:hAnsi="Calibri" w:cs="Calibri"/>
          <w:i/>
          <w:sz w:val="22"/>
          <w:szCs w:val="22"/>
        </w:rPr>
        <w:t>zdemontowany</w:t>
      </w:r>
      <w:proofErr w:type="gramStart"/>
      <w:r w:rsidRPr="00517673">
        <w:rPr>
          <w:rFonts w:ascii="Calibri" w:hAnsi="Calibri" w:cs="Calibri"/>
          <w:i/>
          <w:sz w:val="22"/>
          <w:szCs w:val="22"/>
        </w:rPr>
        <w:t>/</w:t>
      </w:r>
      <w:r w:rsidRPr="00517673">
        <w:rPr>
          <w:rFonts w:ascii="Calibri" w:hAnsi="Calibri" w:cs="Calibri"/>
          <w:b/>
          <w:i/>
          <w:sz w:val="22"/>
          <w:szCs w:val="22"/>
        </w:rPr>
        <w:t xml:space="preserve"> </w:t>
      </w:r>
      <w:r w:rsidRPr="00517673">
        <w:rPr>
          <w:rFonts w:ascii="Calibri" w:hAnsi="Calibri" w:cs="Calibri"/>
          <w:b/>
          <w:sz w:val="22"/>
          <w:szCs w:val="22"/>
        </w:rPr>
        <w:t xml:space="preserve"> -</w:t>
      </w:r>
      <w:proofErr w:type="gramEnd"/>
      <w:r w:rsidRPr="00517673">
        <w:rPr>
          <w:rFonts w:ascii="Calibri" w:hAnsi="Calibri" w:cs="Calibri"/>
          <w:b/>
          <w:sz w:val="22"/>
          <w:szCs w:val="22"/>
        </w:rPr>
        <w:t xml:space="preserve">  </w:t>
      </w:r>
      <w:r w:rsidRPr="00517673">
        <w:rPr>
          <w:rFonts w:ascii="Calibri" w:hAnsi="Calibri" w:cs="Calibri"/>
          <w:sz w:val="22"/>
          <w:szCs w:val="22"/>
        </w:rPr>
        <w:t>nr fabryczny ………………………………….... stan licznika………………………</w:t>
      </w:r>
    </w:p>
    <w:p w14:paraId="7B3ED55A" w14:textId="77777777" w:rsidR="00366F01" w:rsidRPr="00517673" w:rsidRDefault="00366F01" w:rsidP="00366F01">
      <w:pPr>
        <w:spacing w:line="276" w:lineRule="auto"/>
        <w:rPr>
          <w:rFonts w:ascii="Calibri" w:hAnsi="Calibri" w:cs="Calibri"/>
          <w:sz w:val="22"/>
          <w:szCs w:val="22"/>
        </w:rPr>
      </w:pPr>
      <w:r w:rsidRPr="00517673">
        <w:rPr>
          <w:rFonts w:ascii="Calibri" w:hAnsi="Calibri" w:cs="Calibri"/>
          <w:sz w:val="22"/>
          <w:szCs w:val="22"/>
        </w:rPr>
        <w:t xml:space="preserve">    </w:t>
      </w:r>
    </w:p>
    <w:p w14:paraId="348BC64C" w14:textId="069C53D3" w:rsidR="00366F01" w:rsidRPr="00517673" w:rsidRDefault="00366F01" w:rsidP="00366F01">
      <w:pPr>
        <w:spacing w:line="276" w:lineRule="auto"/>
        <w:rPr>
          <w:rFonts w:ascii="Calibri" w:hAnsi="Calibri" w:cs="Calibri"/>
          <w:sz w:val="22"/>
          <w:szCs w:val="22"/>
        </w:rPr>
      </w:pPr>
      <w:r w:rsidRPr="00517673">
        <w:rPr>
          <w:rFonts w:ascii="Calibri" w:hAnsi="Calibri" w:cs="Calibri"/>
          <w:sz w:val="22"/>
          <w:szCs w:val="22"/>
        </w:rPr>
        <w:t xml:space="preserve">    ciepłomierz /</w:t>
      </w:r>
      <w:r w:rsidRPr="00517673">
        <w:rPr>
          <w:rFonts w:ascii="Calibri" w:hAnsi="Calibri" w:cs="Calibri"/>
          <w:i/>
          <w:sz w:val="22"/>
          <w:szCs w:val="22"/>
        </w:rPr>
        <w:t>zamontowany nowy</w:t>
      </w:r>
      <w:r w:rsidRPr="00517673">
        <w:rPr>
          <w:rFonts w:ascii="Calibri" w:hAnsi="Calibri" w:cs="Calibri"/>
          <w:sz w:val="22"/>
          <w:szCs w:val="22"/>
        </w:rPr>
        <w:t>/ -</w:t>
      </w:r>
      <w:r w:rsidRPr="00517673">
        <w:rPr>
          <w:rFonts w:ascii="Calibri" w:hAnsi="Calibri" w:cs="Calibri"/>
          <w:b/>
          <w:sz w:val="22"/>
          <w:szCs w:val="22"/>
        </w:rPr>
        <w:t xml:space="preserve"> </w:t>
      </w:r>
      <w:r w:rsidRPr="00517673">
        <w:rPr>
          <w:rFonts w:ascii="Calibri" w:hAnsi="Calibri" w:cs="Calibri"/>
          <w:sz w:val="22"/>
          <w:szCs w:val="22"/>
        </w:rPr>
        <w:t>nr fabryczny …………………</w:t>
      </w:r>
      <w:proofErr w:type="gramStart"/>
      <w:r w:rsidRPr="00517673">
        <w:rPr>
          <w:rFonts w:ascii="Calibri" w:hAnsi="Calibri" w:cs="Calibri"/>
          <w:sz w:val="22"/>
          <w:szCs w:val="22"/>
        </w:rPr>
        <w:t>…….</w:t>
      </w:r>
      <w:proofErr w:type="gramEnd"/>
      <w:r w:rsidRPr="00517673">
        <w:rPr>
          <w:rFonts w:ascii="Calibri" w:hAnsi="Calibri" w:cs="Calibri"/>
          <w:sz w:val="22"/>
          <w:szCs w:val="22"/>
        </w:rPr>
        <w:t>.……...  stan licznika……………………...</w:t>
      </w:r>
    </w:p>
    <w:p w14:paraId="71431AF6" w14:textId="77777777" w:rsidR="00366F01" w:rsidRPr="00517673" w:rsidRDefault="00366F01" w:rsidP="00366F01">
      <w:pPr>
        <w:spacing w:line="276" w:lineRule="auto"/>
        <w:rPr>
          <w:rFonts w:ascii="Calibri" w:hAnsi="Calibri" w:cs="Calibri"/>
          <w:sz w:val="22"/>
          <w:szCs w:val="22"/>
        </w:rPr>
      </w:pPr>
    </w:p>
    <w:p w14:paraId="366E48E7" w14:textId="77777777" w:rsidR="00366F01" w:rsidRPr="00517673" w:rsidRDefault="00366F01" w:rsidP="00366F01">
      <w:pPr>
        <w:spacing w:line="276" w:lineRule="auto"/>
        <w:rPr>
          <w:rFonts w:ascii="Calibri" w:hAnsi="Calibri" w:cs="Calibri"/>
          <w:sz w:val="22"/>
          <w:szCs w:val="22"/>
        </w:rPr>
      </w:pPr>
      <w:r w:rsidRPr="00517673">
        <w:rPr>
          <w:rFonts w:ascii="Calibri" w:hAnsi="Calibri" w:cs="Calibri"/>
          <w:sz w:val="22"/>
          <w:szCs w:val="22"/>
        </w:rPr>
        <w:t xml:space="preserve">    nakładka do odczytu radiowego - nr fabryczny ………………………………………………</w:t>
      </w:r>
      <w:proofErr w:type="gramStart"/>
      <w:r w:rsidRPr="00517673">
        <w:rPr>
          <w:rFonts w:ascii="Calibri" w:hAnsi="Calibri" w:cs="Calibri"/>
          <w:sz w:val="22"/>
          <w:szCs w:val="22"/>
        </w:rPr>
        <w:t>…….</w:t>
      </w:r>
      <w:proofErr w:type="gramEnd"/>
      <w:r w:rsidRPr="00517673">
        <w:rPr>
          <w:rFonts w:ascii="Calibri" w:hAnsi="Calibri" w:cs="Calibri"/>
          <w:sz w:val="22"/>
          <w:szCs w:val="22"/>
        </w:rPr>
        <w:t>.</w:t>
      </w:r>
    </w:p>
    <w:p w14:paraId="3FEF915F" w14:textId="77777777" w:rsidR="00366F01" w:rsidRPr="00517673" w:rsidRDefault="00366F01" w:rsidP="00366F01">
      <w:pPr>
        <w:spacing w:line="276" w:lineRule="auto"/>
        <w:rPr>
          <w:rFonts w:ascii="Calibri" w:hAnsi="Calibri" w:cs="Calibri"/>
          <w:sz w:val="22"/>
          <w:szCs w:val="22"/>
        </w:rPr>
      </w:pPr>
    </w:p>
    <w:p w14:paraId="64A8BFFA" w14:textId="7ADC5136" w:rsidR="00366F01" w:rsidRPr="00517673" w:rsidRDefault="00366F01" w:rsidP="00366F01">
      <w:pPr>
        <w:spacing w:line="276" w:lineRule="auto"/>
        <w:rPr>
          <w:rFonts w:ascii="Calibri" w:hAnsi="Calibri" w:cs="Calibri"/>
          <w:sz w:val="22"/>
          <w:szCs w:val="22"/>
        </w:rPr>
      </w:pPr>
      <w:r w:rsidRPr="00517673">
        <w:rPr>
          <w:rFonts w:ascii="Calibri" w:hAnsi="Calibri" w:cs="Calibri"/>
          <w:sz w:val="22"/>
          <w:szCs w:val="22"/>
        </w:rPr>
        <w:t xml:space="preserve">    plomba /zamontowana na ciepłomierzu nowym/ - nr fabryczny ……………………………………………………</w:t>
      </w:r>
    </w:p>
    <w:p w14:paraId="77E134AC" w14:textId="77777777" w:rsidR="00366F01" w:rsidRPr="00517673" w:rsidRDefault="00366F01" w:rsidP="00364633">
      <w:pPr>
        <w:spacing w:line="276" w:lineRule="auto"/>
        <w:rPr>
          <w:rFonts w:ascii="Calibri" w:hAnsi="Calibri" w:cs="Calibri"/>
          <w:sz w:val="22"/>
          <w:szCs w:val="22"/>
        </w:rPr>
      </w:pPr>
    </w:p>
    <w:sectPr w:rsidR="00366F01" w:rsidRPr="00517673">
      <w:footerReference w:type="default" r:id="rId10"/>
      <w:pgSz w:w="11906" w:h="16838"/>
      <w:pgMar w:top="851" w:right="1134" w:bottom="851" w:left="1134" w:header="708" w:footer="709"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BFC35F" w14:textId="77777777" w:rsidR="00703C22" w:rsidRDefault="00703C22">
      <w:pPr>
        <w:spacing w:line="240" w:lineRule="auto"/>
      </w:pPr>
      <w:r>
        <w:separator/>
      </w:r>
    </w:p>
  </w:endnote>
  <w:endnote w:type="continuationSeparator" w:id="0">
    <w:p w14:paraId="0149980E" w14:textId="77777777" w:rsidR="00703C22" w:rsidRDefault="00703C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Narrow">
    <w:altName w:val="Arial"/>
    <w:panose1 w:val="020B0606020202030204"/>
    <w:charset w:val="00"/>
    <w:family w:val="swiss"/>
    <w:pitch w:val="default"/>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arSymbol">
    <w:altName w:val="Calibri"/>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20B0604020202020204"/>
    <w:charset w:val="EE"/>
    <w:family w:val="roman"/>
    <w:pitch w:val="default"/>
  </w:font>
  <w:font w:name="FrankfurtGothic">
    <w:altName w:val="Times New Roman"/>
    <w:panose1 w:val="020B0604020202020204"/>
    <w:charset w:val="EE"/>
    <w:family w:val="auto"/>
    <w:pitch w:val="variable"/>
  </w:font>
  <w:font w:name="TimesNewRoman">
    <w:altName w:val="MS Mincho"/>
    <w:panose1 w:val="020B0604020202020204"/>
    <w:charset w:val="80"/>
    <w:family w:val="auto"/>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Calibri" w:hAnsi="Calibri" w:cs="Calibri"/>
        <w:sz w:val="18"/>
        <w:szCs w:val="18"/>
      </w:rPr>
      <w:id w:val="-1389038402"/>
      <w:docPartObj>
        <w:docPartGallery w:val="Page Numbers (Bottom of Page)"/>
        <w:docPartUnique/>
      </w:docPartObj>
    </w:sdtPr>
    <w:sdtContent>
      <w:sdt>
        <w:sdtPr>
          <w:rPr>
            <w:rFonts w:ascii="Calibri" w:hAnsi="Calibri" w:cs="Calibri"/>
            <w:sz w:val="18"/>
            <w:szCs w:val="18"/>
          </w:rPr>
          <w:id w:val="-1769616900"/>
          <w:docPartObj>
            <w:docPartGallery w:val="Page Numbers (Top of Page)"/>
            <w:docPartUnique/>
          </w:docPartObj>
        </w:sdtPr>
        <w:sdtContent>
          <w:p w14:paraId="27DEB924" w14:textId="059C41F0" w:rsidR="00911678" w:rsidRPr="00911678" w:rsidRDefault="00911678">
            <w:pPr>
              <w:pStyle w:val="Stopka"/>
              <w:jc w:val="right"/>
              <w:rPr>
                <w:rFonts w:ascii="Calibri" w:hAnsi="Calibri" w:cs="Calibri"/>
                <w:sz w:val="18"/>
                <w:szCs w:val="18"/>
              </w:rPr>
            </w:pPr>
            <w:r w:rsidRPr="00911678">
              <w:rPr>
                <w:rFonts w:ascii="Calibri" w:hAnsi="Calibri" w:cs="Calibri"/>
                <w:sz w:val="18"/>
                <w:szCs w:val="18"/>
              </w:rPr>
              <w:t xml:space="preserve">Strona </w:t>
            </w:r>
            <w:r w:rsidRPr="00911678">
              <w:rPr>
                <w:rFonts w:ascii="Calibri" w:hAnsi="Calibri" w:cs="Calibri"/>
                <w:sz w:val="18"/>
                <w:szCs w:val="18"/>
              </w:rPr>
              <w:fldChar w:fldCharType="begin"/>
            </w:r>
            <w:r w:rsidRPr="00911678">
              <w:rPr>
                <w:rFonts w:ascii="Calibri" w:hAnsi="Calibri" w:cs="Calibri"/>
                <w:sz w:val="18"/>
                <w:szCs w:val="18"/>
              </w:rPr>
              <w:instrText>PAGE</w:instrText>
            </w:r>
            <w:r w:rsidRPr="00911678">
              <w:rPr>
                <w:rFonts w:ascii="Calibri" w:hAnsi="Calibri" w:cs="Calibri"/>
                <w:sz w:val="18"/>
                <w:szCs w:val="18"/>
              </w:rPr>
              <w:fldChar w:fldCharType="separate"/>
            </w:r>
            <w:r w:rsidRPr="00911678">
              <w:rPr>
                <w:rFonts w:ascii="Calibri" w:hAnsi="Calibri" w:cs="Calibri"/>
                <w:sz w:val="18"/>
                <w:szCs w:val="18"/>
              </w:rPr>
              <w:t>2</w:t>
            </w:r>
            <w:r w:rsidRPr="00911678">
              <w:rPr>
                <w:rFonts w:ascii="Calibri" w:hAnsi="Calibri" w:cs="Calibri"/>
                <w:sz w:val="18"/>
                <w:szCs w:val="18"/>
              </w:rPr>
              <w:fldChar w:fldCharType="end"/>
            </w:r>
            <w:r w:rsidRPr="00911678">
              <w:rPr>
                <w:rFonts w:ascii="Calibri" w:hAnsi="Calibri" w:cs="Calibri"/>
                <w:sz w:val="18"/>
                <w:szCs w:val="18"/>
              </w:rPr>
              <w:t xml:space="preserve"> z </w:t>
            </w:r>
            <w:r w:rsidRPr="00911678">
              <w:rPr>
                <w:rFonts w:ascii="Calibri" w:hAnsi="Calibri" w:cs="Calibri"/>
                <w:sz w:val="18"/>
                <w:szCs w:val="18"/>
              </w:rPr>
              <w:fldChar w:fldCharType="begin"/>
            </w:r>
            <w:r w:rsidRPr="00911678">
              <w:rPr>
                <w:rFonts w:ascii="Calibri" w:hAnsi="Calibri" w:cs="Calibri"/>
                <w:sz w:val="18"/>
                <w:szCs w:val="18"/>
              </w:rPr>
              <w:instrText>NUMPAGES</w:instrText>
            </w:r>
            <w:r w:rsidRPr="00911678">
              <w:rPr>
                <w:rFonts w:ascii="Calibri" w:hAnsi="Calibri" w:cs="Calibri"/>
                <w:sz w:val="18"/>
                <w:szCs w:val="18"/>
              </w:rPr>
              <w:fldChar w:fldCharType="separate"/>
            </w:r>
            <w:r w:rsidRPr="00911678">
              <w:rPr>
                <w:rFonts w:ascii="Calibri" w:hAnsi="Calibri" w:cs="Calibri"/>
                <w:sz w:val="18"/>
                <w:szCs w:val="18"/>
              </w:rPr>
              <w:t>2</w:t>
            </w:r>
            <w:r w:rsidRPr="00911678">
              <w:rPr>
                <w:rFonts w:ascii="Calibri" w:hAnsi="Calibri" w:cs="Calibri"/>
                <w:sz w:val="18"/>
                <w:szCs w:val="18"/>
              </w:rPr>
              <w:fldChar w:fldCharType="end"/>
            </w:r>
          </w:p>
        </w:sdtContent>
      </w:sdt>
    </w:sdtContent>
  </w:sdt>
  <w:p w14:paraId="693C4A13" w14:textId="77777777" w:rsidR="006810BF" w:rsidRDefault="006810BF">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9C1DCE" w14:textId="77777777" w:rsidR="00703C22" w:rsidRDefault="00703C22">
      <w:pPr>
        <w:spacing w:line="240" w:lineRule="auto"/>
      </w:pPr>
      <w:r>
        <w:separator/>
      </w:r>
    </w:p>
  </w:footnote>
  <w:footnote w:type="continuationSeparator" w:id="0">
    <w:p w14:paraId="4E6C3409" w14:textId="77777777" w:rsidR="00703C22" w:rsidRDefault="00703C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lowerLetter"/>
      <w:pStyle w:val="Nagwek1"/>
      <w:lvlText w:val="%1)"/>
      <w:lvlJc w:val="left"/>
      <w:pPr>
        <w:tabs>
          <w:tab w:val="num" w:pos="720"/>
        </w:tabs>
        <w:ind w:left="720" w:hanging="360"/>
      </w:pPr>
      <w:rPr>
        <w:szCs w:val="24"/>
      </w:rPr>
    </w:lvl>
    <w:lvl w:ilvl="1">
      <w:start w:val="1"/>
      <w:numFmt w:val="none"/>
      <w:pStyle w:val="Nagwek2"/>
      <w:suff w:val="nothing"/>
      <w:lvlText w:val=""/>
      <w:lvlJc w:val="left"/>
      <w:pPr>
        <w:tabs>
          <w:tab w:val="num" w:pos="0"/>
        </w:tabs>
        <w:ind w:left="420" w:firstLine="0"/>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323"/>
        </w:tabs>
        <w:ind w:left="0" w:firstLine="0"/>
      </w:pPr>
      <w:rPr>
        <w:rFonts w:cs="Calibri"/>
        <w:b w:val="0"/>
        <w:bCs w:val="0"/>
        <w:sz w:val="22"/>
        <w:szCs w:val="22"/>
      </w:rPr>
    </w:lvl>
    <w:lvl w:ilvl="1">
      <w:start w:val="1"/>
      <w:numFmt w:val="decimal"/>
      <w:lvlText w:val="%2."/>
      <w:lvlJc w:val="left"/>
      <w:pPr>
        <w:tabs>
          <w:tab w:val="num" w:pos="567"/>
        </w:tabs>
        <w:ind w:left="0" w:firstLine="0"/>
      </w:pPr>
    </w:lvl>
    <w:lvl w:ilvl="2">
      <w:start w:val="1"/>
      <w:numFmt w:val="decimal"/>
      <w:lvlText w:val="%2.%3."/>
      <w:lvlJc w:val="left"/>
      <w:pPr>
        <w:tabs>
          <w:tab w:val="num" w:pos="850"/>
        </w:tabs>
        <w:ind w:left="0" w:firstLine="0"/>
      </w:pPr>
    </w:lvl>
    <w:lvl w:ilvl="3">
      <w:start w:val="1"/>
      <w:numFmt w:val="decimal"/>
      <w:lvlText w:val="%2.%3.%4."/>
      <w:lvlJc w:val="left"/>
      <w:pPr>
        <w:tabs>
          <w:tab w:val="num" w:pos="1134"/>
        </w:tabs>
        <w:ind w:left="0" w:firstLine="0"/>
      </w:pPr>
    </w:lvl>
    <w:lvl w:ilvl="4">
      <w:start w:val="1"/>
      <w:numFmt w:val="decimal"/>
      <w:lvlText w:val="%2.%3.%4.%5."/>
      <w:lvlJc w:val="left"/>
      <w:pPr>
        <w:tabs>
          <w:tab w:val="num" w:pos="1417"/>
        </w:tabs>
        <w:ind w:left="0" w:firstLine="0"/>
      </w:pPr>
    </w:lvl>
    <w:lvl w:ilvl="5">
      <w:start w:val="1"/>
      <w:numFmt w:val="decimal"/>
      <w:lvlText w:val="%2.%3.%4.%5.%6."/>
      <w:lvlJc w:val="left"/>
      <w:pPr>
        <w:tabs>
          <w:tab w:val="num" w:pos="1701"/>
        </w:tabs>
        <w:ind w:left="0" w:firstLine="0"/>
      </w:pPr>
    </w:lvl>
    <w:lvl w:ilvl="6">
      <w:start w:val="1"/>
      <w:numFmt w:val="decimal"/>
      <w:lvlText w:val="%2.%3.%4.%5.%6.%7."/>
      <w:lvlJc w:val="left"/>
      <w:pPr>
        <w:tabs>
          <w:tab w:val="num" w:pos="1984"/>
        </w:tabs>
        <w:ind w:left="0" w:firstLine="0"/>
      </w:pPr>
    </w:lvl>
    <w:lvl w:ilvl="7">
      <w:start w:val="1"/>
      <w:numFmt w:val="decimal"/>
      <w:lvlText w:val="%2.%3.%4.%5.%6.%7.%8."/>
      <w:lvlJc w:val="left"/>
      <w:pPr>
        <w:tabs>
          <w:tab w:val="num" w:pos="2268"/>
        </w:tabs>
        <w:ind w:left="0" w:firstLine="0"/>
      </w:pPr>
    </w:lvl>
    <w:lvl w:ilvl="8">
      <w:start w:val="1"/>
      <w:numFmt w:val="decimal"/>
      <w:lvlText w:val="%2.%3.%4.%5.%6.%7.%8.%9."/>
      <w:lvlJc w:val="left"/>
      <w:pPr>
        <w:tabs>
          <w:tab w:val="num" w:pos="2551"/>
        </w:tabs>
        <w:ind w:left="0" w:firstLine="0"/>
      </w:pPr>
    </w:lvl>
  </w:abstractNum>
  <w:abstractNum w:abstractNumId="2" w15:restartNumberingAfterBreak="0">
    <w:nsid w:val="00000003"/>
    <w:multiLevelType w:val="multilevel"/>
    <w:tmpl w:val="F54CF58E"/>
    <w:name w:val="WWNum3"/>
    <w:lvl w:ilvl="0">
      <w:start w:val="1"/>
      <w:numFmt w:val="decimal"/>
      <w:lvlText w:val="%1)"/>
      <w:lvlJc w:val="left"/>
      <w:pPr>
        <w:tabs>
          <w:tab w:val="num" w:pos="360"/>
        </w:tabs>
        <w:ind w:left="360" w:hanging="360"/>
      </w:pPr>
      <w:rPr>
        <w:b w:val="0"/>
        <w:bCs/>
        <w:sz w:val="22"/>
        <w:szCs w:val="22"/>
      </w:rPr>
    </w:lvl>
    <w:lvl w:ilvl="1">
      <w:start w:val="1"/>
      <w:numFmt w:val="decimal"/>
      <w:lvlText w:val="%2."/>
      <w:lvlJc w:val="left"/>
      <w:pPr>
        <w:tabs>
          <w:tab w:val="num" w:pos="1440"/>
        </w:tabs>
        <w:ind w:left="1440" w:hanging="360"/>
      </w:pPr>
      <w:rPr>
        <w:b w:val="0"/>
      </w:rPr>
    </w:lvl>
    <w:lvl w:ilvl="2">
      <w:start w:val="1"/>
      <w:numFmt w:val="decimal"/>
      <w:lvlText w:val="%2.%3."/>
      <w:lvlJc w:val="left"/>
      <w:pPr>
        <w:tabs>
          <w:tab w:val="num" w:pos="1800"/>
        </w:tabs>
        <w:ind w:left="1800" w:hanging="360"/>
      </w:pPr>
      <w:rPr>
        <w:rFonts w:cs="Times New Roman"/>
        <w:b w:val="0"/>
      </w:rPr>
    </w:lvl>
    <w:lvl w:ilvl="3">
      <w:start w:val="1"/>
      <w:numFmt w:val="decimal"/>
      <w:lvlText w:val="%2.%3.%4."/>
      <w:lvlJc w:val="left"/>
      <w:pPr>
        <w:tabs>
          <w:tab w:val="num" w:pos="2160"/>
        </w:tabs>
        <w:ind w:left="2160" w:hanging="360"/>
      </w:pPr>
      <w:rPr>
        <w:rFonts w:cs="Times New Roman"/>
      </w:rPr>
    </w:lvl>
    <w:lvl w:ilvl="4">
      <w:start w:val="1"/>
      <w:numFmt w:val="decimal"/>
      <w:lvlText w:val="%2.%3.%4.%5."/>
      <w:lvlJc w:val="left"/>
      <w:pPr>
        <w:tabs>
          <w:tab w:val="num" w:pos="2520"/>
        </w:tabs>
        <w:ind w:left="2520" w:hanging="360"/>
      </w:pPr>
      <w:rPr>
        <w:rFonts w:cs="Times New Roman"/>
      </w:rPr>
    </w:lvl>
    <w:lvl w:ilvl="5">
      <w:start w:val="1"/>
      <w:numFmt w:val="decimal"/>
      <w:lvlText w:val="%2.%3.%4.%5.%6."/>
      <w:lvlJc w:val="left"/>
      <w:pPr>
        <w:tabs>
          <w:tab w:val="num" w:pos="2880"/>
        </w:tabs>
        <w:ind w:left="2880" w:hanging="360"/>
      </w:pPr>
      <w:rPr>
        <w:rFonts w:cs="Times New Roman"/>
      </w:rPr>
    </w:lvl>
    <w:lvl w:ilvl="6">
      <w:start w:val="1"/>
      <w:numFmt w:val="decimal"/>
      <w:lvlText w:val="%2.%3.%4.%5.%6.%7."/>
      <w:lvlJc w:val="left"/>
      <w:pPr>
        <w:tabs>
          <w:tab w:val="num" w:pos="3240"/>
        </w:tabs>
        <w:ind w:left="3240" w:hanging="360"/>
      </w:pPr>
      <w:rPr>
        <w:rFonts w:cs="Times New Roman"/>
      </w:rPr>
    </w:lvl>
    <w:lvl w:ilvl="7">
      <w:start w:val="1"/>
      <w:numFmt w:val="decimal"/>
      <w:lvlText w:val="%2.%3.%4.%5.%6.%7.%8."/>
      <w:lvlJc w:val="left"/>
      <w:pPr>
        <w:tabs>
          <w:tab w:val="num" w:pos="3600"/>
        </w:tabs>
        <w:ind w:left="3600" w:hanging="360"/>
      </w:pPr>
      <w:rPr>
        <w:rFonts w:cs="Times New Roman"/>
      </w:rPr>
    </w:lvl>
    <w:lvl w:ilvl="8">
      <w:start w:val="1"/>
      <w:numFmt w:val="decimal"/>
      <w:lvlText w:val="%2.%3.%4.%5.%6.%7.%8.%9."/>
      <w:lvlJc w:val="left"/>
      <w:pPr>
        <w:tabs>
          <w:tab w:val="num" w:pos="3960"/>
        </w:tabs>
        <w:ind w:left="3960" w:hanging="360"/>
      </w:pPr>
      <w:rPr>
        <w:rFonts w:cs="Times New Roman"/>
      </w:rPr>
    </w:lvl>
  </w:abstractNum>
  <w:abstractNum w:abstractNumId="3" w15:restartNumberingAfterBreak="0">
    <w:nsid w:val="00000004"/>
    <w:multiLevelType w:val="multilevel"/>
    <w:tmpl w:val="00000004"/>
    <w:name w:val="WWNum5"/>
    <w:lvl w:ilvl="0">
      <w:start w:val="1"/>
      <w:numFmt w:val="decimal"/>
      <w:lvlText w:val="%1."/>
      <w:lvlJc w:val="left"/>
      <w:pPr>
        <w:tabs>
          <w:tab w:val="num" w:pos="624"/>
        </w:tabs>
        <w:ind w:left="624" w:firstLine="0"/>
      </w:pPr>
      <w:rPr>
        <w:b w:val="0"/>
        <w:bCs w:val="0"/>
        <w:sz w:val="22"/>
        <w:szCs w:val="22"/>
      </w:rPr>
    </w:lvl>
    <w:lvl w:ilvl="1">
      <w:start w:val="1"/>
      <w:numFmt w:val="decimal"/>
      <w:lvlText w:val="%2."/>
      <w:lvlJc w:val="left"/>
      <w:pPr>
        <w:tabs>
          <w:tab w:val="num" w:pos="624"/>
        </w:tabs>
        <w:ind w:left="624" w:firstLine="0"/>
      </w:pPr>
    </w:lvl>
    <w:lvl w:ilvl="2">
      <w:start w:val="1"/>
      <w:numFmt w:val="decimal"/>
      <w:lvlText w:val="%2.%3."/>
      <w:lvlJc w:val="left"/>
      <w:pPr>
        <w:tabs>
          <w:tab w:val="num" w:pos="624"/>
        </w:tabs>
        <w:ind w:left="624" w:firstLine="0"/>
      </w:pPr>
    </w:lvl>
    <w:lvl w:ilvl="3">
      <w:start w:val="1"/>
      <w:numFmt w:val="decimal"/>
      <w:lvlText w:val="%2.%3.%4."/>
      <w:lvlJc w:val="left"/>
      <w:pPr>
        <w:tabs>
          <w:tab w:val="num" w:pos="624"/>
        </w:tabs>
        <w:ind w:left="624" w:firstLine="0"/>
      </w:pPr>
    </w:lvl>
    <w:lvl w:ilvl="4">
      <w:start w:val="1"/>
      <w:numFmt w:val="decimal"/>
      <w:lvlText w:val="%2.%3.%4.%5."/>
      <w:lvlJc w:val="left"/>
      <w:pPr>
        <w:tabs>
          <w:tab w:val="num" w:pos="624"/>
        </w:tabs>
        <w:ind w:left="624" w:firstLine="0"/>
      </w:pPr>
    </w:lvl>
    <w:lvl w:ilvl="5">
      <w:start w:val="1"/>
      <w:numFmt w:val="decimal"/>
      <w:lvlText w:val="%2.%3.%4.%5.%6."/>
      <w:lvlJc w:val="left"/>
      <w:pPr>
        <w:tabs>
          <w:tab w:val="num" w:pos="624"/>
        </w:tabs>
        <w:ind w:left="624" w:firstLine="0"/>
      </w:pPr>
    </w:lvl>
    <w:lvl w:ilvl="6">
      <w:start w:val="1"/>
      <w:numFmt w:val="decimal"/>
      <w:lvlText w:val="%2.%3.%4.%5.%6.%7."/>
      <w:lvlJc w:val="left"/>
      <w:pPr>
        <w:tabs>
          <w:tab w:val="num" w:pos="624"/>
        </w:tabs>
        <w:ind w:left="624" w:firstLine="0"/>
      </w:pPr>
    </w:lvl>
    <w:lvl w:ilvl="7">
      <w:start w:val="1"/>
      <w:numFmt w:val="decimal"/>
      <w:lvlText w:val="%2.%3.%4.%5.%6.%7.%8."/>
      <w:lvlJc w:val="left"/>
      <w:pPr>
        <w:tabs>
          <w:tab w:val="num" w:pos="624"/>
        </w:tabs>
        <w:ind w:left="624" w:firstLine="0"/>
      </w:pPr>
    </w:lvl>
    <w:lvl w:ilvl="8">
      <w:start w:val="1"/>
      <w:numFmt w:val="decimal"/>
      <w:lvlText w:val="%2.%3.%4.%5.%6.%7.%8.%9."/>
      <w:lvlJc w:val="left"/>
      <w:pPr>
        <w:tabs>
          <w:tab w:val="num" w:pos="624"/>
        </w:tabs>
        <w:ind w:left="624" w:firstLine="0"/>
      </w:pPr>
    </w:lvl>
  </w:abstractNum>
  <w:abstractNum w:abstractNumId="4" w15:restartNumberingAfterBreak="0">
    <w:nsid w:val="00000005"/>
    <w:multiLevelType w:val="multilevel"/>
    <w:tmpl w:val="00000005"/>
    <w:name w:val="WWNum9"/>
    <w:lvl w:ilvl="0">
      <w:start w:val="1"/>
      <w:numFmt w:val="decimal"/>
      <w:lvlText w:val="%1."/>
      <w:lvlJc w:val="left"/>
      <w:pPr>
        <w:tabs>
          <w:tab w:val="num" w:pos="0"/>
        </w:tabs>
        <w:ind w:left="0" w:firstLine="0"/>
      </w:pPr>
      <w:rPr>
        <w:b w:val="0"/>
        <w:bCs w:val="0"/>
        <w:sz w:val="22"/>
        <w:szCs w:val="22"/>
      </w:rPr>
    </w:lvl>
    <w:lvl w:ilvl="1">
      <w:start w:val="1"/>
      <w:numFmt w:val="decimal"/>
      <w:lvlText w:val="%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3.%4."/>
      <w:lvlJc w:val="left"/>
      <w:pPr>
        <w:tabs>
          <w:tab w:val="num" w:pos="0"/>
        </w:tabs>
        <w:ind w:left="0" w:firstLine="0"/>
      </w:pPr>
    </w:lvl>
    <w:lvl w:ilvl="4">
      <w:start w:val="1"/>
      <w:numFmt w:val="decimal"/>
      <w:lvlText w:val="%2.%3.%4.%5."/>
      <w:lvlJc w:val="left"/>
      <w:pPr>
        <w:tabs>
          <w:tab w:val="num" w:pos="0"/>
        </w:tabs>
        <w:ind w:left="0" w:firstLine="0"/>
      </w:pPr>
    </w:lvl>
    <w:lvl w:ilvl="5">
      <w:start w:val="1"/>
      <w:numFmt w:val="decimal"/>
      <w:lvlText w:val="%2.%3.%4.%5.%6."/>
      <w:lvlJc w:val="left"/>
      <w:pPr>
        <w:tabs>
          <w:tab w:val="num" w:pos="0"/>
        </w:tabs>
        <w:ind w:left="0" w:firstLine="0"/>
      </w:pPr>
    </w:lvl>
    <w:lvl w:ilvl="6">
      <w:start w:val="1"/>
      <w:numFmt w:val="decimal"/>
      <w:lvlText w:val="%2.%3.%4.%5.%6.%7."/>
      <w:lvlJc w:val="left"/>
      <w:pPr>
        <w:tabs>
          <w:tab w:val="num" w:pos="0"/>
        </w:tabs>
        <w:ind w:left="0" w:firstLine="0"/>
      </w:pPr>
    </w:lvl>
    <w:lvl w:ilvl="7">
      <w:start w:val="1"/>
      <w:numFmt w:val="decimal"/>
      <w:lvlText w:val="%2.%3.%4.%5.%6.%7.%8."/>
      <w:lvlJc w:val="left"/>
      <w:pPr>
        <w:tabs>
          <w:tab w:val="num" w:pos="0"/>
        </w:tabs>
        <w:ind w:left="0" w:firstLine="0"/>
      </w:pPr>
    </w:lvl>
    <w:lvl w:ilvl="8">
      <w:start w:val="1"/>
      <w:numFmt w:val="decimal"/>
      <w:lvlText w:val="%2.%3.%4.%5.%6.%7.%8.%9."/>
      <w:lvlJc w:val="left"/>
      <w:pPr>
        <w:tabs>
          <w:tab w:val="num" w:pos="0"/>
        </w:tabs>
        <w:ind w:left="0" w:firstLine="0"/>
      </w:pPr>
    </w:lvl>
  </w:abstractNum>
  <w:abstractNum w:abstractNumId="5" w15:restartNumberingAfterBreak="0">
    <w:nsid w:val="00000006"/>
    <w:multiLevelType w:val="multilevel"/>
    <w:tmpl w:val="00000006"/>
    <w:name w:val="WWNum11"/>
    <w:lvl w:ilvl="0">
      <w:start w:val="1"/>
      <w:numFmt w:val="decimal"/>
      <w:lvlText w:val="%1."/>
      <w:lvlJc w:val="left"/>
      <w:pPr>
        <w:tabs>
          <w:tab w:val="num" w:pos="720"/>
        </w:tabs>
        <w:ind w:left="720" w:hanging="360"/>
      </w:pPr>
      <w:rPr>
        <w:rFonts w:eastAsia="Arial" w:cs="Arial"/>
        <w:b w:val="0"/>
        <w:bCs w:val="0"/>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15:restartNumberingAfterBreak="0">
    <w:nsid w:val="00000007"/>
    <w:multiLevelType w:val="multilevel"/>
    <w:tmpl w:val="00000007"/>
    <w:name w:val="WWNum13"/>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rPr>
        <w:bCs/>
        <w:sz w:val="22"/>
        <w:szCs w:val="22"/>
      </w:r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15:restartNumberingAfterBreak="0">
    <w:nsid w:val="00000008"/>
    <w:multiLevelType w:val="multilevel"/>
    <w:tmpl w:val="00000008"/>
    <w:name w:val="WWNum1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8" w15:restartNumberingAfterBreak="0">
    <w:nsid w:val="00000009"/>
    <w:multiLevelType w:val="multilevel"/>
    <w:tmpl w:val="30906C1A"/>
    <w:name w:val="WWNum15"/>
    <w:lvl w:ilvl="0">
      <w:start w:val="1"/>
      <w:numFmt w:val="decimal"/>
      <w:lvlText w:val="%1."/>
      <w:lvlJc w:val="left"/>
      <w:pPr>
        <w:tabs>
          <w:tab w:val="num" w:pos="720"/>
        </w:tabs>
        <w:ind w:left="720" w:hanging="360"/>
      </w:pPr>
      <w:rPr>
        <w:szCs w:val="24"/>
      </w:r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9" w15:restartNumberingAfterBreak="0">
    <w:nsid w:val="0000000A"/>
    <w:multiLevelType w:val="multilevel"/>
    <w:tmpl w:val="0000000A"/>
    <w:name w:val="WWNum16"/>
    <w:lvl w:ilvl="0">
      <w:start w:val="2"/>
      <w:numFmt w:val="decimal"/>
      <w:lvlText w:val="%1."/>
      <w:lvlJc w:val="left"/>
      <w:pPr>
        <w:tabs>
          <w:tab w:val="num" w:pos="360"/>
        </w:tabs>
        <w:ind w:left="360" w:hanging="360"/>
      </w:pPr>
      <w:rPr>
        <w:sz w:val="22"/>
        <w:szCs w:val="22"/>
      </w:rPr>
    </w:lvl>
    <w:lvl w:ilvl="1">
      <w:start w:val="3"/>
      <w:numFmt w:val="decimal"/>
      <w:lvlText w:val="%2."/>
      <w:lvlJc w:val="left"/>
      <w:pPr>
        <w:tabs>
          <w:tab w:val="num" w:pos="720"/>
        </w:tabs>
        <w:ind w:left="720" w:hanging="360"/>
      </w:pPr>
    </w:lvl>
    <w:lvl w:ilvl="2">
      <w:start w:val="3"/>
      <w:numFmt w:val="decimal"/>
      <w:lvlText w:val="%2.%3."/>
      <w:lvlJc w:val="left"/>
      <w:pPr>
        <w:tabs>
          <w:tab w:val="num" w:pos="1080"/>
        </w:tabs>
        <w:ind w:left="1080" w:hanging="360"/>
      </w:pPr>
    </w:lvl>
    <w:lvl w:ilvl="3">
      <w:start w:val="3"/>
      <w:numFmt w:val="decimal"/>
      <w:lvlText w:val="%2.%3.%4."/>
      <w:lvlJc w:val="left"/>
      <w:pPr>
        <w:tabs>
          <w:tab w:val="num" w:pos="1440"/>
        </w:tabs>
        <w:ind w:left="1440" w:hanging="360"/>
      </w:pPr>
    </w:lvl>
    <w:lvl w:ilvl="4">
      <w:start w:val="3"/>
      <w:numFmt w:val="decimal"/>
      <w:lvlText w:val="%2.%3.%4.%5."/>
      <w:lvlJc w:val="left"/>
      <w:pPr>
        <w:tabs>
          <w:tab w:val="num" w:pos="1800"/>
        </w:tabs>
        <w:ind w:left="1800" w:hanging="360"/>
      </w:pPr>
    </w:lvl>
    <w:lvl w:ilvl="5">
      <w:start w:val="3"/>
      <w:numFmt w:val="decimal"/>
      <w:lvlText w:val="%2.%3.%4.%5.%6."/>
      <w:lvlJc w:val="left"/>
      <w:pPr>
        <w:tabs>
          <w:tab w:val="num" w:pos="2160"/>
        </w:tabs>
        <w:ind w:left="2160" w:hanging="360"/>
      </w:pPr>
    </w:lvl>
    <w:lvl w:ilvl="6">
      <w:start w:val="3"/>
      <w:numFmt w:val="decimal"/>
      <w:lvlText w:val="%2.%3.%4.%5.%6.%7."/>
      <w:lvlJc w:val="left"/>
      <w:pPr>
        <w:tabs>
          <w:tab w:val="num" w:pos="2520"/>
        </w:tabs>
        <w:ind w:left="2520" w:hanging="360"/>
      </w:pPr>
    </w:lvl>
    <w:lvl w:ilvl="7">
      <w:start w:val="3"/>
      <w:numFmt w:val="decimal"/>
      <w:lvlText w:val="%2.%3.%4.%5.%6.%7.%8."/>
      <w:lvlJc w:val="left"/>
      <w:pPr>
        <w:tabs>
          <w:tab w:val="num" w:pos="2880"/>
        </w:tabs>
        <w:ind w:left="2880" w:hanging="360"/>
      </w:pPr>
    </w:lvl>
    <w:lvl w:ilvl="8">
      <w:start w:val="3"/>
      <w:numFmt w:val="decimal"/>
      <w:lvlText w:val="%2.%3.%4.%5.%6.%7.%8.%9."/>
      <w:lvlJc w:val="left"/>
      <w:pPr>
        <w:tabs>
          <w:tab w:val="num" w:pos="3240"/>
        </w:tabs>
        <w:ind w:left="3240" w:hanging="360"/>
      </w:pPr>
    </w:lvl>
  </w:abstractNum>
  <w:abstractNum w:abstractNumId="10" w15:restartNumberingAfterBreak="0">
    <w:nsid w:val="0000000B"/>
    <w:multiLevelType w:val="multilevel"/>
    <w:tmpl w:val="0000000B"/>
    <w:name w:val="WWNum17"/>
    <w:lvl w:ilvl="0">
      <w:start w:val="1"/>
      <w:numFmt w:val="decimal"/>
      <w:lvlText w:val="%1."/>
      <w:lvlJc w:val="left"/>
      <w:pPr>
        <w:tabs>
          <w:tab w:val="num" w:pos="360"/>
        </w:tabs>
        <w:ind w:left="360" w:hanging="360"/>
      </w:pPr>
      <w:rPr>
        <w:rFonts w:cs="Arial"/>
        <w:sz w:val="22"/>
        <w:szCs w:val="22"/>
      </w:rPr>
    </w:lvl>
    <w:lvl w:ilvl="1">
      <w:start w:val="1"/>
      <w:numFmt w:val="decimal"/>
      <w:lvlText w:val="%2."/>
      <w:lvlJc w:val="left"/>
      <w:pPr>
        <w:tabs>
          <w:tab w:val="num" w:pos="786"/>
        </w:tabs>
        <w:ind w:left="786" w:hanging="360"/>
      </w:pPr>
      <w:rPr>
        <w:b w:val="0"/>
        <w:bCs/>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15:restartNumberingAfterBreak="0">
    <w:nsid w:val="0000000C"/>
    <w:multiLevelType w:val="multilevel"/>
    <w:tmpl w:val="0000000C"/>
    <w:name w:val="WWNum18"/>
    <w:lvl w:ilvl="0">
      <w:start w:val="1"/>
      <w:numFmt w:val="decimal"/>
      <w:lvlText w:val="%1)"/>
      <w:lvlJc w:val="left"/>
      <w:pPr>
        <w:tabs>
          <w:tab w:val="num" w:pos="720"/>
        </w:tabs>
        <w:ind w:left="720"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2" w15:restartNumberingAfterBreak="0">
    <w:nsid w:val="0000000D"/>
    <w:multiLevelType w:val="multilevel"/>
    <w:tmpl w:val="52726D18"/>
    <w:name w:val="WWNum19"/>
    <w:lvl w:ilvl="0">
      <w:start w:val="1"/>
      <w:numFmt w:val="decimal"/>
      <w:lvlText w:val="%1)"/>
      <w:lvlJc w:val="left"/>
      <w:pPr>
        <w:tabs>
          <w:tab w:val="num" w:pos="360"/>
        </w:tabs>
        <w:ind w:left="360" w:hanging="360"/>
      </w:pPr>
      <w:rPr>
        <w:b w:val="0"/>
        <w:bCs w:val="0"/>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3" w15:restartNumberingAfterBreak="0">
    <w:nsid w:val="0000000E"/>
    <w:multiLevelType w:val="multilevel"/>
    <w:tmpl w:val="0000000E"/>
    <w:name w:val="WWNum20"/>
    <w:lvl w:ilvl="0">
      <w:start w:val="1"/>
      <w:numFmt w:val="decimal"/>
      <w:lvlText w:val="%1)"/>
      <w:lvlJc w:val="left"/>
      <w:pPr>
        <w:tabs>
          <w:tab w:val="num" w:pos="720"/>
        </w:tabs>
        <w:ind w:left="720" w:hanging="360"/>
      </w:pPr>
      <w:rPr>
        <w:bCs/>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4" w15:restartNumberingAfterBreak="0">
    <w:nsid w:val="0000000F"/>
    <w:multiLevelType w:val="multilevel"/>
    <w:tmpl w:val="3C8C3FAE"/>
    <w:name w:val="WWNum29"/>
    <w:lvl w:ilvl="0">
      <w:start w:val="5"/>
      <w:numFmt w:val="decimal"/>
      <w:lvlText w:val="%1."/>
      <w:lvlJc w:val="left"/>
      <w:pPr>
        <w:tabs>
          <w:tab w:val="num" w:pos="283"/>
        </w:tabs>
        <w:ind w:left="283" w:hanging="283"/>
      </w:pPr>
      <w:rPr>
        <w:rFonts w:hint="default"/>
        <w:sz w:val="22"/>
        <w:szCs w:val="22"/>
      </w:rPr>
    </w:lvl>
    <w:lvl w:ilvl="1">
      <w:start w:val="1"/>
      <w:numFmt w:val="decimal"/>
      <w:lvlText w:val="%2."/>
      <w:lvlJc w:val="left"/>
      <w:pPr>
        <w:tabs>
          <w:tab w:val="num" w:pos="0"/>
        </w:tabs>
        <w:ind w:left="0" w:firstLine="0"/>
      </w:pPr>
      <w:rPr>
        <w:rFonts w:hint="default"/>
      </w:rPr>
    </w:lvl>
    <w:lvl w:ilvl="2">
      <w:start w:val="1"/>
      <w:numFmt w:val="decimal"/>
      <w:lvlText w:val="%2.%3."/>
      <w:lvlJc w:val="left"/>
      <w:pPr>
        <w:tabs>
          <w:tab w:val="num" w:pos="0"/>
        </w:tabs>
        <w:ind w:left="0" w:firstLine="0"/>
      </w:pPr>
      <w:rPr>
        <w:rFonts w:hint="default"/>
      </w:rPr>
    </w:lvl>
    <w:lvl w:ilvl="3">
      <w:start w:val="1"/>
      <w:numFmt w:val="decimal"/>
      <w:lvlText w:val="%2.%3.%4."/>
      <w:lvlJc w:val="left"/>
      <w:pPr>
        <w:tabs>
          <w:tab w:val="num" w:pos="0"/>
        </w:tabs>
        <w:ind w:left="0" w:firstLine="0"/>
      </w:pPr>
      <w:rPr>
        <w:rFonts w:hint="default"/>
      </w:rPr>
    </w:lvl>
    <w:lvl w:ilvl="4">
      <w:start w:val="1"/>
      <w:numFmt w:val="decimal"/>
      <w:lvlText w:val="%2.%3.%4.%5."/>
      <w:lvlJc w:val="left"/>
      <w:pPr>
        <w:tabs>
          <w:tab w:val="num" w:pos="0"/>
        </w:tabs>
        <w:ind w:left="0" w:firstLine="0"/>
      </w:pPr>
      <w:rPr>
        <w:rFonts w:hint="default"/>
      </w:rPr>
    </w:lvl>
    <w:lvl w:ilvl="5">
      <w:start w:val="1"/>
      <w:numFmt w:val="decimal"/>
      <w:lvlText w:val="%2.%3.%4.%5.%6."/>
      <w:lvlJc w:val="left"/>
      <w:pPr>
        <w:tabs>
          <w:tab w:val="num" w:pos="0"/>
        </w:tabs>
        <w:ind w:left="0" w:firstLine="0"/>
      </w:pPr>
      <w:rPr>
        <w:rFonts w:hint="default"/>
      </w:rPr>
    </w:lvl>
    <w:lvl w:ilvl="6">
      <w:start w:val="1"/>
      <w:numFmt w:val="decimal"/>
      <w:lvlText w:val="%2.%3.%4.%5.%6.%7."/>
      <w:lvlJc w:val="left"/>
      <w:pPr>
        <w:tabs>
          <w:tab w:val="num" w:pos="0"/>
        </w:tabs>
        <w:ind w:left="0" w:firstLine="0"/>
      </w:pPr>
      <w:rPr>
        <w:rFonts w:hint="default"/>
      </w:rPr>
    </w:lvl>
    <w:lvl w:ilvl="7">
      <w:start w:val="1"/>
      <w:numFmt w:val="decimal"/>
      <w:lvlText w:val="%2.%3.%4.%5.%6.%7.%8."/>
      <w:lvlJc w:val="left"/>
      <w:pPr>
        <w:tabs>
          <w:tab w:val="num" w:pos="0"/>
        </w:tabs>
        <w:ind w:left="0" w:firstLine="0"/>
      </w:pPr>
      <w:rPr>
        <w:rFonts w:hint="default"/>
      </w:rPr>
    </w:lvl>
    <w:lvl w:ilvl="8">
      <w:start w:val="1"/>
      <w:numFmt w:val="decimal"/>
      <w:lvlText w:val="%2.%3.%4.%5.%6.%7.%8.%9."/>
      <w:lvlJc w:val="left"/>
      <w:pPr>
        <w:tabs>
          <w:tab w:val="num" w:pos="0"/>
        </w:tabs>
        <w:ind w:left="0" w:firstLine="0"/>
      </w:pPr>
      <w:rPr>
        <w:rFonts w:hint="default"/>
      </w:rPr>
    </w:lvl>
  </w:abstractNum>
  <w:abstractNum w:abstractNumId="15" w15:restartNumberingAfterBreak="0">
    <w:nsid w:val="00000010"/>
    <w:multiLevelType w:val="multilevel"/>
    <w:tmpl w:val="00000010"/>
    <w:name w:val="WWNum22"/>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6" w15:restartNumberingAfterBreak="0">
    <w:nsid w:val="00000011"/>
    <w:multiLevelType w:val="multilevel"/>
    <w:tmpl w:val="00000011"/>
    <w:name w:val="WWNum23"/>
    <w:lvl w:ilvl="0">
      <w:start w:val="2"/>
      <w:numFmt w:val="decimal"/>
      <w:lvlText w:val="%1."/>
      <w:lvlJc w:val="left"/>
      <w:pPr>
        <w:tabs>
          <w:tab w:val="num" w:pos="740"/>
        </w:tabs>
        <w:ind w:left="740" w:hanging="360"/>
      </w:pPr>
      <w:rPr>
        <w:sz w:val="22"/>
        <w:szCs w:val="22"/>
      </w:rPr>
    </w:lvl>
    <w:lvl w:ilvl="1">
      <w:start w:val="2"/>
      <w:numFmt w:val="decimal"/>
      <w:lvlText w:val="%2."/>
      <w:lvlJc w:val="left"/>
      <w:pPr>
        <w:tabs>
          <w:tab w:val="num" w:pos="1100"/>
        </w:tabs>
        <w:ind w:left="1100" w:hanging="360"/>
      </w:pPr>
    </w:lvl>
    <w:lvl w:ilvl="2">
      <w:start w:val="2"/>
      <w:numFmt w:val="decimal"/>
      <w:lvlText w:val="%2.%3."/>
      <w:lvlJc w:val="left"/>
      <w:pPr>
        <w:tabs>
          <w:tab w:val="num" w:pos="1460"/>
        </w:tabs>
        <w:ind w:left="1460" w:hanging="360"/>
      </w:pPr>
    </w:lvl>
    <w:lvl w:ilvl="3">
      <w:start w:val="2"/>
      <w:numFmt w:val="decimal"/>
      <w:lvlText w:val="%2.%3.%4."/>
      <w:lvlJc w:val="left"/>
      <w:pPr>
        <w:tabs>
          <w:tab w:val="num" w:pos="1820"/>
        </w:tabs>
        <w:ind w:left="1820" w:hanging="360"/>
      </w:pPr>
    </w:lvl>
    <w:lvl w:ilvl="4">
      <w:start w:val="2"/>
      <w:numFmt w:val="decimal"/>
      <w:lvlText w:val="%2.%3.%4.%5."/>
      <w:lvlJc w:val="left"/>
      <w:pPr>
        <w:tabs>
          <w:tab w:val="num" w:pos="2180"/>
        </w:tabs>
        <w:ind w:left="2180" w:hanging="360"/>
      </w:pPr>
    </w:lvl>
    <w:lvl w:ilvl="5">
      <w:start w:val="2"/>
      <w:numFmt w:val="decimal"/>
      <w:lvlText w:val="%2.%3.%4.%5.%6."/>
      <w:lvlJc w:val="left"/>
      <w:pPr>
        <w:tabs>
          <w:tab w:val="num" w:pos="2540"/>
        </w:tabs>
        <w:ind w:left="2540" w:hanging="360"/>
      </w:pPr>
    </w:lvl>
    <w:lvl w:ilvl="6">
      <w:start w:val="2"/>
      <w:numFmt w:val="decimal"/>
      <w:lvlText w:val="%2.%3.%4.%5.%6.%7."/>
      <w:lvlJc w:val="left"/>
      <w:pPr>
        <w:tabs>
          <w:tab w:val="num" w:pos="2900"/>
        </w:tabs>
        <w:ind w:left="2900" w:hanging="360"/>
      </w:pPr>
    </w:lvl>
    <w:lvl w:ilvl="7">
      <w:start w:val="2"/>
      <w:numFmt w:val="decimal"/>
      <w:lvlText w:val="%2.%3.%4.%5.%6.%7.%8."/>
      <w:lvlJc w:val="left"/>
      <w:pPr>
        <w:tabs>
          <w:tab w:val="num" w:pos="3260"/>
        </w:tabs>
        <w:ind w:left="3260" w:hanging="360"/>
      </w:pPr>
    </w:lvl>
    <w:lvl w:ilvl="8">
      <w:start w:val="2"/>
      <w:numFmt w:val="decimal"/>
      <w:lvlText w:val="%2.%3.%4.%5.%6.%7.%8.%9."/>
      <w:lvlJc w:val="left"/>
      <w:pPr>
        <w:tabs>
          <w:tab w:val="num" w:pos="3620"/>
        </w:tabs>
        <w:ind w:left="3620" w:hanging="360"/>
      </w:pPr>
    </w:lvl>
  </w:abstractNum>
  <w:abstractNum w:abstractNumId="17" w15:restartNumberingAfterBreak="0">
    <w:nsid w:val="00000012"/>
    <w:multiLevelType w:val="multilevel"/>
    <w:tmpl w:val="00000012"/>
    <w:name w:val="WWNum2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8" w15:restartNumberingAfterBreak="0">
    <w:nsid w:val="00000013"/>
    <w:multiLevelType w:val="multilevel"/>
    <w:tmpl w:val="6F5A5C76"/>
    <w:name w:val="WWNum25"/>
    <w:lvl w:ilvl="0">
      <w:start w:val="1"/>
      <w:numFmt w:val="decimal"/>
      <w:lvlText w:val="%1)"/>
      <w:lvlJc w:val="left"/>
      <w:pPr>
        <w:tabs>
          <w:tab w:val="num" w:pos="720"/>
        </w:tabs>
        <w:ind w:left="720" w:hanging="360"/>
      </w:pPr>
      <w:rPr>
        <w:b w:val="0"/>
        <w:bCs w:val="0"/>
        <w:sz w:val="22"/>
        <w:szCs w:val="22"/>
      </w:rPr>
    </w:lvl>
    <w:lvl w:ilvl="1">
      <w:start w:val="5"/>
      <w:numFmt w:val="decimal"/>
      <w:lvlText w:val="%2."/>
      <w:lvlJc w:val="left"/>
      <w:pPr>
        <w:tabs>
          <w:tab w:val="num" w:pos="1080"/>
        </w:tabs>
        <w:ind w:left="1080" w:hanging="360"/>
      </w:pPr>
    </w:lvl>
    <w:lvl w:ilvl="2">
      <w:start w:val="5"/>
      <w:numFmt w:val="decimal"/>
      <w:lvlText w:val="%2.%3."/>
      <w:lvlJc w:val="left"/>
      <w:pPr>
        <w:tabs>
          <w:tab w:val="num" w:pos="1440"/>
        </w:tabs>
        <w:ind w:left="1440" w:hanging="360"/>
      </w:pPr>
    </w:lvl>
    <w:lvl w:ilvl="3">
      <w:start w:val="5"/>
      <w:numFmt w:val="decimal"/>
      <w:lvlText w:val="%2.%3.%4."/>
      <w:lvlJc w:val="left"/>
      <w:pPr>
        <w:tabs>
          <w:tab w:val="num" w:pos="1800"/>
        </w:tabs>
        <w:ind w:left="1800" w:hanging="360"/>
      </w:pPr>
    </w:lvl>
    <w:lvl w:ilvl="4">
      <w:start w:val="5"/>
      <w:numFmt w:val="decimal"/>
      <w:lvlText w:val="%2.%3.%4.%5."/>
      <w:lvlJc w:val="left"/>
      <w:pPr>
        <w:tabs>
          <w:tab w:val="num" w:pos="2160"/>
        </w:tabs>
        <w:ind w:left="2160" w:hanging="360"/>
      </w:pPr>
    </w:lvl>
    <w:lvl w:ilvl="5">
      <w:start w:val="5"/>
      <w:numFmt w:val="decimal"/>
      <w:lvlText w:val="%2.%3.%4.%5.%6."/>
      <w:lvlJc w:val="left"/>
      <w:pPr>
        <w:tabs>
          <w:tab w:val="num" w:pos="2520"/>
        </w:tabs>
        <w:ind w:left="2520" w:hanging="360"/>
      </w:pPr>
    </w:lvl>
    <w:lvl w:ilvl="6">
      <w:start w:val="5"/>
      <w:numFmt w:val="decimal"/>
      <w:lvlText w:val="%2.%3.%4.%5.%6.%7."/>
      <w:lvlJc w:val="left"/>
      <w:pPr>
        <w:tabs>
          <w:tab w:val="num" w:pos="2880"/>
        </w:tabs>
        <w:ind w:left="2880" w:hanging="360"/>
      </w:pPr>
    </w:lvl>
    <w:lvl w:ilvl="7">
      <w:start w:val="5"/>
      <w:numFmt w:val="decimal"/>
      <w:lvlText w:val="%2.%3.%4.%5.%6.%7.%8."/>
      <w:lvlJc w:val="left"/>
      <w:pPr>
        <w:tabs>
          <w:tab w:val="num" w:pos="3240"/>
        </w:tabs>
        <w:ind w:left="3240" w:hanging="360"/>
      </w:pPr>
    </w:lvl>
    <w:lvl w:ilvl="8">
      <w:start w:val="5"/>
      <w:numFmt w:val="decimal"/>
      <w:lvlText w:val="%2.%3.%4.%5.%6.%7.%8.%9."/>
      <w:lvlJc w:val="left"/>
      <w:pPr>
        <w:tabs>
          <w:tab w:val="num" w:pos="3600"/>
        </w:tabs>
        <w:ind w:left="3600" w:hanging="360"/>
      </w:pPr>
    </w:lvl>
  </w:abstractNum>
  <w:abstractNum w:abstractNumId="19" w15:restartNumberingAfterBreak="0">
    <w:nsid w:val="00000014"/>
    <w:multiLevelType w:val="multilevel"/>
    <w:tmpl w:val="00000014"/>
    <w:name w:val="WWNum26"/>
    <w:lvl w:ilvl="0">
      <w:start w:val="1"/>
      <w:numFmt w:val="decimal"/>
      <w:lvlText w:val="%1."/>
      <w:lvlJc w:val="left"/>
      <w:pPr>
        <w:tabs>
          <w:tab w:val="num" w:pos="720"/>
        </w:tabs>
        <w:ind w:left="720" w:hanging="360"/>
      </w:pPr>
      <w:rPr>
        <w:rFonts w:cs="Calibri"/>
        <w:b w:val="0"/>
        <w:bCs w:val="0"/>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0" w15:restartNumberingAfterBreak="0">
    <w:nsid w:val="00000015"/>
    <w:multiLevelType w:val="multilevel"/>
    <w:tmpl w:val="00000015"/>
    <w:name w:val="WWNum27"/>
    <w:lvl w:ilvl="0">
      <w:start w:val="1"/>
      <w:numFmt w:val="decimal"/>
      <w:lvlText w:val="%1)"/>
      <w:lvlJc w:val="left"/>
      <w:pPr>
        <w:tabs>
          <w:tab w:val="num" w:pos="720"/>
        </w:tabs>
        <w:ind w:left="720" w:hanging="360"/>
      </w:pPr>
      <w:rPr>
        <w:szCs w:val="24"/>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1" w15:restartNumberingAfterBreak="0">
    <w:nsid w:val="00000016"/>
    <w:multiLevelType w:val="multilevel"/>
    <w:tmpl w:val="00000016"/>
    <w:name w:val="WWNum28"/>
    <w:lvl w:ilvl="0">
      <w:start w:val="1"/>
      <w:numFmt w:val="decimal"/>
      <w:lvlText w:val="%1)"/>
      <w:lvlJc w:val="left"/>
      <w:pPr>
        <w:tabs>
          <w:tab w:val="num" w:pos="720"/>
        </w:tabs>
        <w:ind w:left="720" w:hanging="360"/>
      </w:pPr>
      <w:rPr>
        <w:szCs w:val="24"/>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2" w15:restartNumberingAfterBreak="0">
    <w:nsid w:val="00000017"/>
    <w:multiLevelType w:val="multilevel"/>
    <w:tmpl w:val="2488E9B0"/>
    <w:name w:val="WWNum29"/>
    <w:lvl w:ilvl="0">
      <w:start w:val="1"/>
      <w:numFmt w:val="decimal"/>
      <w:lvlText w:val="%1."/>
      <w:lvlJc w:val="left"/>
      <w:pPr>
        <w:tabs>
          <w:tab w:val="num" w:pos="720"/>
        </w:tabs>
        <w:ind w:left="720" w:hanging="360"/>
      </w:pPr>
      <w:rPr>
        <w:rFonts w:hint="default"/>
        <w:b w:val="0"/>
        <w:bCs/>
      </w:rPr>
    </w:lvl>
    <w:lvl w:ilvl="1">
      <w:start w:val="1"/>
      <w:numFmt w:val="decimal"/>
      <w:lvlText w:val="%2)"/>
      <w:lvlJc w:val="left"/>
      <w:pPr>
        <w:tabs>
          <w:tab w:val="num" w:pos="1080"/>
        </w:tabs>
        <w:ind w:left="1080"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23" w15:restartNumberingAfterBreak="0">
    <w:nsid w:val="00000018"/>
    <w:multiLevelType w:val="multilevel"/>
    <w:tmpl w:val="00000018"/>
    <w:name w:val="WWNum30"/>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4" w15:restartNumberingAfterBreak="0">
    <w:nsid w:val="00000019"/>
    <w:multiLevelType w:val="multilevel"/>
    <w:tmpl w:val="00000019"/>
    <w:name w:val="WWNum31"/>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25" w15:restartNumberingAfterBreak="0">
    <w:nsid w:val="0000001A"/>
    <w:multiLevelType w:val="multilevel"/>
    <w:tmpl w:val="E1842772"/>
    <w:name w:val="WWNum38"/>
    <w:lvl w:ilvl="0">
      <w:start w:val="1"/>
      <w:numFmt w:val="decimal"/>
      <w:lvlText w:val="%1."/>
      <w:lvlJc w:val="left"/>
      <w:pPr>
        <w:tabs>
          <w:tab w:val="num" w:pos="0"/>
        </w:tabs>
        <w:ind w:left="720" w:hanging="360"/>
      </w:pPr>
      <w:rPr>
        <w:rFonts w:eastAsia="Arial" w:cs="Calibri"/>
        <w:b w:val="0"/>
        <w:bCs w:val="0"/>
        <w:i w:val="0"/>
        <w:iCs w:val="0"/>
        <w:caps w:val="0"/>
        <w:smallCaps w:val="0"/>
        <w:strike w:val="0"/>
        <w:dstrike w:val="0"/>
        <w:color w:val="000000"/>
        <w:spacing w:val="0"/>
        <w:w w:val="100"/>
        <w:position w:val="0"/>
        <w:sz w:val="22"/>
        <w:szCs w:val="22"/>
        <w:u w:val="none"/>
        <w:vertAlign w:val="baseline"/>
        <w:lang w:val="pl-PL" w:eastAsia="pl-PL" w:bidi="pl-PL"/>
      </w:rPr>
    </w:lvl>
    <w:lvl w:ilvl="1">
      <w:start w:val="1"/>
      <w:numFmt w:val="decimal"/>
      <w:lvlText w:val="%2)"/>
      <w:lvlJc w:val="left"/>
      <w:pPr>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6" w15:restartNumberingAfterBreak="0">
    <w:nsid w:val="0000001B"/>
    <w:multiLevelType w:val="multilevel"/>
    <w:tmpl w:val="0000001B"/>
    <w:name w:val="WWNum46"/>
    <w:lvl w:ilvl="0">
      <w:start w:val="1"/>
      <w:numFmt w:val="lowerLetter"/>
      <w:lvlText w:val="%1)"/>
      <w:lvlJc w:val="left"/>
      <w:pPr>
        <w:tabs>
          <w:tab w:val="num" w:pos="898"/>
        </w:tabs>
        <w:ind w:left="898" w:hanging="360"/>
      </w:pPr>
      <w:rPr>
        <w:sz w:val="22"/>
        <w:szCs w:val="22"/>
      </w:rPr>
    </w:lvl>
    <w:lvl w:ilvl="1">
      <w:start w:val="1"/>
      <w:numFmt w:val="lowerLetter"/>
      <w:lvlText w:val="%2)"/>
      <w:lvlJc w:val="left"/>
      <w:pPr>
        <w:tabs>
          <w:tab w:val="num" w:pos="1258"/>
        </w:tabs>
        <w:ind w:left="1258" w:hanging="360"/>
      </w:pPr>
    </w:lvl>
    <w:lvl w:ilvl="2">
      <w:start w:val="1"/>
      <w:numFmt w:val="lowerLetter"/>
      <w:lvlText w:val="%2.%3)"/>
      <w:lvlJc w:val="left"/>
      <w:pPr>
        <w:tabs>
          <w:tab w:val="num" w:pos="1618"/>
        </w:tabs>
        <w:ind w:left="1618" w:hanging="360"/>
      </w:pPr>
    </w:lvl>
    <w:lvl w:ilvl="3">
      <w:start w:val="1"/>
      <w:numFmt w:val="lowerLetter"/>
      <w:lvlText w:val="%2.%3.%4)"/>
      <w:lvlJc w:val="left"/>
      <w:pPr>
        <w:tabs>
          <w:tab w:val="num" w:pos="1978"/>
        </w:tabs>
        <w:ind w:left="1978" w:hanging="360"/>
      </w:pPr>
    </w:lvl>
    <w:lvl w:ilvl="4">
      <w:start w:val="1"/>
      <w:numFmt w:val="lowerLetter"/>
      <w:lvlText w:val="%2.%3.%4.%5)"/>
      <w:lvlJc w:val="left"/>
      <w:pPr>
        <w:tabs>
          <w:tab w:val="num" w:pos="2338"/>
        </w:tabs>
        <w:ind w:left="2338" w:hanging="360"/>
      </w:pPr>
    </w:lvl>
    <w:lvl w:ilvl="5">
      <w:start w:val="1"/>
      <w:numFmt w:val="lowerLetter"/>
      <w:lvlText w:val="%2.%3.%4.%5.%6)"/>
      <w:lvlJc w:val="left"/>
      <w:pPr>
        <w:tabs>
          <w:tab w:val="num" w:pos="2698"/>
        </w:tabs>
        <w:ind w:left="2698" w:hanging="360"/>
      </w:pPr>
    </w:lvl>
    <w:lvl w:ilvl="6">
      <w:start w:val="1"/>
      <w:numFmt w:val="lowerLetter"/>
      <w:lvlText w:val="%2.%3.%4.%5.%6.%7)"/>
      <w:lvlJc w:val="left"/>
      <w:pPr>
        <w:tabs>
          <w:tab w:val="num" w:pos="3058"/>
        </w:tabs>
        <w:ind w:left="3058" w:hanging="360"/>
      </w:pPr>
    </w:lvl>
    <w:lvl w:ilvl="7">
      <w:start w:val="1"/>
      <w:numFmt w:val="lowerLetter"/>
      <w:lvlText w:val="%2.%3.%4.%5.%6.%7.%8)"/>
      <w:lvlJc w:val="left"/>
      <w:pPr>
        <w:tabs>
          <w:tab w:val="num" w:pos="3418"/>
        </w:tabs>
        <w:ind w:left="3418" w:hanging="360"/>
      </w:pPr>
    </w:lvl>
    <w:lvl w:ilvl="8">
      <w:start w:val="1"/>
      <w:numFmt w:val="lowerLetter"/>
      <w:lvlText w:val="%2.%3.%4.%5.%6.%7.%8.%9)"/>
      <w:lvlJc w:val="left"/>
      <w:pPr>
        <w:tabs>
          <w:tab w:val="num" w:pos="3778"/>
        </w:tabs>
        <w:ind w:left="3778" w:hanging="360"/>
      </w:pPr>
    </w:lvl>
  </w:abstractNum>
  <w:abstractNum w:abstractNumId="27" w15:restartNumberingAfterBreak="0">
    <w:nsid w:val="0000001C"/>
    <w:multiLevelType w:val="multilevel"/>
    <w:tmpl w:val="0000001C"/>
    <w:name w:val="WWNum47"/>
    <w:lvl w:ilvl="0">
      <w:start w:val="1"/>
      <w:numFmt w:val="decimal"/>
      <w:lvlText w:val="%1."/>
      <w:lvlJc w:val="left"/>
      <w:pPr>
        <w:tabs>
          <w:tab w:val="num" w:pos="0"/>
        </w:tabs>
        <w:ind w:left="360" w:hanging="360"/>
      </w:pPr>
      <w:rPr>
        <w:b w:val="0"/>
        <w:i w:val="0"/>
        <w:strike w:val="0"/>
        <w:dstrike w:val="0"/>
        <w:color w:val="00000A"/>
        <w:sz w:val="20"/>
        <w:szCs w:val="20"/>
        <w:u w:val="none"/>
      </w:rPr>
    </w:lvl>
    <w:lvl w:ilvl="1">
      <w:start w:val="1"/>
      <w:numFmt w:val="decimal"/>
      <w:lvlText w:val="%1.%2."/>
      <w:lvlJc w:val="left"/>
      <w:pPr>
        <w:tabs>
          <w:tab w:val="num" w:pos="0"/>
        </w:tabs>
        <w:ind w:left="1000" w:hanging="432"/>
      </w:pPr>
      <w:rPr>
        <w:b w:val="0"/>
        <w:i w:val="0"/>
        <w:color w:val="00000A"/>
      </w:rPr>
    </w:lvl>
    <w:lvl w:ilvl="2">
      <w:start w:val="1"/>
      <w:numFmt w:val="decimal"/>
      <w:lvlText w:val="%1.%2.%3."/>
      <w:lvlJc w:val="left"/>
      <w:pPr>
        <w:tabs>
          <w:tab w:val="num" w:pos="0"/>
        </w:tabs>
        <w:ind w:left="1224" w:hanging="504"/>
      </w:pPr>
      <w:rPr>
        <w:b w:val="0"/>
        <w:i w:val="0"/>
        <w:sz w:val="22"/>
        <w:szCs w:val="22"/>
      </w:rPr>
    </w:lvl>
    <w:lvl w:ilvl="3">
      <w:start w:val="1"/>
      <w:numFmt w:val="decimal"/>
      <w:lvlText w:val="%1.%2.%3.%4."/>
      <w:lvlJc w:val="left"/>
      <w:pPr>
        <w:tabs>
          <w:tab w:val="num" w:pos="0"/>
        </w:tabs>
        <w:ind w:left="4334" w:hanging="648"/>
      </w:pPr>
      <w:rPr>
        <w:b w:val="0"/>
        <w:i w:val="0"/>
      </w:rPr>
    </w:lvl>
    <w:lvl w:ilvl="4">
      <w:start w:val="1"/>
      <w:numFmt w:val="decimal"/>
      <w:lvlText w:val="%1.%2.%3.%4.%5."/>
      <w:lvlJc w:val="left"/>
      <w:pPr>
        <w:tabs>
          <w:tab w:val="num" w:pos="0"/>
        </w:tabs>
        <w:ind w:left="2232" w:hanging="792"/>
      </w:pPr>
      <w:rPr>
        <w:b w:val="0"/>
        <w:i w:val="0"/>
      </w:rPr>
    </w:lvl>
    <w:lvl w:ilvl="5">
      <w:start w:val="1"/>
      <w:numFmt w:val="decimal"/>
      <w:lvlText w:val="%1.%2.%3.%4.%5.%6."/>
      <w:lvlJc w:val="left"/>
      <w:pPr>
        <w:tabs>
          <w:tab w:val="num" w:pos="0"/>
        </w:tabs>
        <w:ind w:left="2736" w:hanging="936"/>
      </w:pPr>
      <w:rPr>
        <w:b w:val="0"/>
        <w:i w:val="0"/>
      </w:rPr>
    </w:lvl>
    <w:lvl w:ilvl="6">
      <w:start w:val="1"/>
      <w:numFmt w:val="decimal"/>
      <w:lvlText w:val="%1.%2.%3.%4.%5.%6.%7."/>
      <w:lvlJc w:val="left"/>
      <w:pPr>
        <w:tabs>
          <w:tab w:val="num" w:pos="0"/>
        </w:tabs>
        <w:ind w:left="3240" w:hanging="1080"/>
      </w:pPr>
      <w:rPr>
        <w:b w:val="0"/>
        <w:i w:val="0"/>
      </w:rPr>
    </w:lvl>
    <w:lvl w:ilvl="7">
      <w:start w:val="1"/>
      <w:numFmt w:val="decimal"/>
      <w:lvlText w:val="%1.%2.%3.%4.%5.%6.%7.%8."/>
      <w:lvlJc w:val="left"/>
      <w:pPr>
        <w:tabs>
          <w:tab w:val="num" w:pos="0"/>
        </w:tabs>
        <w:ind w:left="3744" w:hanging="1224"/>
      </w:pPr>
      <w:rPr>
        <w:b w:val="0"/>
        <w:i w:val="0"/>
      </w:rPr>
    </w:lvl>
    <w:lvl w:ilvl="8">
      <w:start w:val="1"/>
      <w:numFmt w:val="decimal"/>
      <w:lvlText w:val="%1.%2.%3.%4.%5.%6.%7.%8.%9."/>
      <w:lvlJc w:val="left"/>
      <w:pPr>
        <w:tabs>
          <w:tab w:val="num" w:pos="0"/>
        </w:tabs>
        <w:ind w:left="4320" w:hanging="1440"/>
      </w:pPr>
      <w:rPr>
        <w:b w:val="0"/>
        <w:i w:val="0"/>
      </w:rPr>
    </w:lvl>
  </w:abstractNum>
  <w:abstractNum w:abstractNumId="28" w15:restartNumberingAfterBreak="0">
    <w:nsid w:val="0000001D"/>
    <w:multiLevelType w:val="multilevel"/>
    <w:tmpl w:val="1E587BF4"/>
    <w:name w:val="WWNum48"/>
    <w:lvl w:ilvl="0">
      <w:start w:val="1"/>
      <w:numFmt w:val="decimal"/>
      <w:lvlText w:val="%1)"/>
      <w:lvlJc w:val="left"/>
      <w:pPr>
        <w:tabs>
          <w:tab w:val="num" w:pos="0"/>
        </w:tabs>
        <w:ind w:left="862" w:hanging="360"/>
      </w:pPr>
      <w:rPr>
        <w:b w:val="0"/>
        <w:bCs/>
      </w:rPr>
    </w:lvl>
    <w:lvl w:ilvl="1">
      <w:start w:val="1"/>
      <w:numFmt w:val="lowerLetter"/>
      <w:lvlText w:val="%2."/>
      <w:lvlJc w:val="left"/>
      <w:pPr>
        <w:tabs>
          <w:tab w:val="num" w:pos="0"/>
        </w:tabs>
        <w:ind w:left="1582" w:hanging="360"/>
      </w:pPr>
    </w:lvl>
    <w:lvl w:ilvl="2">
      <w:start w:val="1"/>
      <w:numFmt w:val="lowerRoman"/>
      <w:lvlText w:val="%2.%3."/>
      <w:lvlJc w:val="right"/>
      <w:pPr>
        <w:tabs>
          <w:tab w:val="num" w:pos="0"/>
        </w:tabs>
        <w:ind w:left="2302" w:hanging="180"/>
      </w:pPr>
    </w:lvl>
    <w:lvl w:ilvl="3">
      <w:start w:val="1"/>
      <w:numFmt w:val="decimal"/>
      <w:lvlText w:val="%2.%3.%4."/>
      <w:lvlJc w:val="left"/>
      <w:pPr>
        <w:tabs>
          <w:tab w:val="num" w:pos="0"/>
        </w:tabs>
        <w:ind w:left="3022" w:hanging="360"/>
      </w:pPr>
    </w:lvl>
    <w:lvl w:ilvl="4">
      <w:start w:val="1"/>
      <w:numFmt w:val="lowerLetter"/>
      <w:lvlText w:val="%2.%3.%4.%5."/>
      <w:lvlJc w:val="left"/>
      <w:pPr>
        <w:tabs>
          <w:tab w:val="num" w:pos="0"/>
        </w:tabs>
        <w:ind w:left="3742" w:hanging="360"/>
      </w:pPr>
    </w:lvl>
    <w:lvl w:ilvl="5">
      <w:start w:val="1"/>
      <w:numFmt w:val="lowerRoman"/>
      <w:lvlText w:val="%2.%3.%4.%5.%6."/>
      <w:lvlJc w:val="right"/>
      <w:pPr>
        <w:tabs>
          <w:tab w:val="num" w:pos="0"/>
        </w:tabs>
        <w:ind w:left="4462" w:hanging="180"/>
      </w:pPr>
    </w:lvl>
    <w:lvl w:ilvl="6">
      <w:start w:val="1"/>
      <w:numFmt w:val="decimal"/>
      <w:lvlText w:val="%2.%3.%4.%5.%6.%7."/>
      <w:lvlJc w:val="left"/>
      <w:pPr>
        <w:tabs>
          <w:tab w:val="num" w:pos="0"/>
        </w:tabs>
        <w:ind w:left="5182" w:hanging="360"/>
      </w:pPr>
    </w:lvl>
    <w:lvl w:ilvl="7">
      <w:start w:val="1"/>
      <w:numFmt w:val="lowerLetter"/>
      <w:lvlText w:val="%2.%3.%4.%5.%6.%7.%8."/>
      <w:lvlJc w:val="left"/>
      <w:pPr>
        <w:tabs>
          <w:tab w:val="num" w:pos="0"/>
        </w:tabs>
        <w:ind w:left="5902" w:hanging="360"/>
      </w:pPr>
    </w:lvl>
    <w:lvl w:ilvl="8">
      <w:start w:val="1"/>
      <w:numFmt w:val="lowerRoman"/>
      <w:lvlText w:val="%2.%3.%4.%5.%6.%7.%8.%9."/>
      <w:lvlJc w:val="right"/>
      <w:pPr>
        <w:tabs>
          <w:tab w:val="num" w:pos="0"/>
        </w:tabs>
        <w:ind w:left="6622" w:hanging="180"/>
      </w:pPr>
    </w:lvl>
  </w:abstractNum>
  <w:abstractNum w:abstractNumId="29" w15:restartNumberingAfterBreak="0">
    <w:nsid w:val="0000001E"/>
    <w:multiLevelType w:val="multilevel"/>
    <w:tmpl w:val="0000001E"/>
    <w:name w:val="WWNum49"/>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rPr>
        <w:bCs/>
        <w:sz w:val="22"/>
        <w:szCs w:val="22"/>
      </w:r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0" w15:restartNumberingAfterBreak="0">
    <w:nsid w:val="0000001F"/>
    <w:multiLevelType w:val="multilevel"/>
    <w:tmpl w:val="0000001F"/>
    <w:name w:val="WWNum53"/>
    <w:lvl w:ilvl="0">
      <w:start w:val="1"/>
      <w:numFmt w:val="decimal"/>
      <w:lvlText w:val="%1)"/>
      <w:lvlJc w:val="left"/>
      <w:pPr>
        <w:tabs>
          <w:tab w:val="num" w:pos="0"/>
        </w:tabs>
        <w:ind w:left="1026" w:hanging="360"/>
      </w:pPr>
    </w:lvl>
    <w:lvl w:ilvl="1">
      <w:start w:val="1"/>
      <w:numFmt w:val="lowerLetter"/>
      <w:lvlText w:val="%2."/>
      <w:lvlJc w:val="left"/>
      <w:pPr>
        <w:tabs>
          <w:tab w:val="num" w:pos="0"/>
        </w:tabs>
        <w:ind w:left="1746" w:hanging="360"/>
      </w:pPr>
    </w:lvl>
    <w:lvl w:ilvl="2">
      <w:start w:val="1"/>
      <w:numFmt w:val="lowerRoman"/>
      <w:lvlText w:val="%2.%3."/>
      <w:lvlJc w:val="right"/>
      <w:pPr>
        <w:tabs>
          <w:tab w:val="num" w:pos="0"/>
        </w:tabs>
        <w:ind w:left="2466" w:hanging="180"/>
      </w:pPr>
    </w:lvl>
    <w:lvl w:ilvl="3">
      <w:start w:val="1"/>
      <w:numFmt w:val="decimal"/>
      <w:lvlText w:val="%2.%3.%4."/>
      <w:lvlJc w:val="left"/>
      <w:pPr>
        <w:tabs>
          <w:tab w:val="num" w:pos="0"/>
        </w:tabs>
        <w:ind w:left="3186" w:hanging="360"/>
      </w:pPr>
    </w:lvl>
    <w:lvl w:ilvl="4">
      <w:start w:val="1"/>
      <w:numFmt w:val="lowerLetter"/>
      <w:lvlText w:val="%2.%3.%4.%5."/>
      <w:lvlJc w:val="left"/>
      <w:pPr>
        <w:tabs>
          <w:tab w:val="num" w:pos="0"/>
        </w:tabs>
        <w:ind w:left="3906" w:hanging="360"/>
      </w:pPr>
    </w:lvl>
    <w:lvl w:ilvl="5">
      <w:start w:val="1"/>
      <w:numFmt w:val="lowerRoman"/>
      <w:lvlText w:val="%2.%3.%4.%5.%6."/>
      <w:lvlJc w:val="right"/>
      <w:pPr>
        <w:tabs>
          <w:tab w:val="num" w:pos="0"/>
        </w:tabs>
        <w:ind w:left="4626" w:hanging="180"/>
      </w:pPr>
    </w:lvl>
    <w:lvl w:ilvl="6">
      <w:start w:val="1"/>
      <w:numFmt w:val="decimal"/>
      <w:lvlText w:val="%2.%3.%4.%5.%6.%7."/>
      <w:lvlJc w:val="left"/>
      <w:pPr>
        <w:tabs>
          <w:tab w:val="num" w:pos="0"/>
        </w:tabs>
        <w:ind w:left="5346" w:hanging="360"/>
      </w:pPr>
    </w:lvl>
    <w:lvl w:ilvl="7">
      <w:start w:val="1"/>
      <w:numFmt w:val="lowerLetter"/>
      <w:lvlText w:val="%2.%3.%4.%5.%6.%7.%8."/>
      <w:lvlJc w:val="left"/>
      <w:pPr>
        <w:tabs>
          <w:tab w:val="num" w:pos="0"/>
        </w:tabs>
        <w:ind w:left="6066" w:hanging="360"/>
      </w:pPr>
    </w:lvl>
    <w:lvl w:ilvl="8">
      <w:start w:val="1"/>
      <w:numFmt w:val="lowerRoman"/>
      <w:lvlText w:val="%2.%3.%4.%5.%6.%7.%8.%9."/>
      <w:lvlJc w:val="right"/>
      <w:pPr>
        <w:tabs>
          <w:tab w:val="num" w:pos="0"/>
        </w:tabs>
        <w:ind w:left="6786" w:hanging="180"/>
      </w:pPr>
    </w:lvl>
  </w:abstractNum>
  <w:abstractNum w:abstractNumId="31" w15:restartNumberingAfterBreak="0">
    <w:nsid w:val="00000020"/>
    <w:multiLevelType w:val="multilevel"/>
    <w:tmpl w:val="67E8B542"/>
    <w:name w:val="WWNum54"/>
    <w:lvl w:ilvl="0">
      <w:start w:val="1"/>
      <w:numFmt w:val="lowerLetter"/>
      <w:lvlText w:val="%1)"/>
      <w:lvlJc w:val="left"/>
      <w:pPr>
        <w:tabs>
          <w:tab w:val="num" w:pos="0"/>
        </w:tabs>
        <w:ind w:left="899" w:hanging="615"/>
      </w:pPr>
      <w:rPr>
        <w:b w:val="0"/>
        <w:bCs w:val="0"/>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32" w15:restartNumberingAfterBreak="0">
    <w:nsid w:val="00000021"/>
    <w:multiLevelType w:val="multilevel"/>
    <w:tmpl w:val="00000021"/>
    <w:name w:val="WWNum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3" w15:restartNumberingAfterBreak="0">
    <w:nsid w:val="00000022"/>
    <w:multiLevelType w:val="multilevel"/>
    <w:tmpl w:val="00000022"/>
    <w:name w:val="WWNum59"/>
    <w:lvl w:ilvl="0">
      <w:start w:val="1"/>
      <w:numFmt w:val="bullet"/>
      <w:lvlText w:val="̶"/>
      <w:lvlJc w:val="left"/>
      <w:pPr>
        <w:tabs>
          <w:tab w:val="num" w:pos="0"/>
        </w:tabs>
        <w:ind w:left="1060" w:hanging="360"/>
      </w:pPr>
      <w:rPr>
        <w:rFonts w:ascii="Calibri" w:hAnsi="Calibri"/>
      </w:rPr>
    </w:lvl>
    <w:lvl w:ilvl="1">
      <w:start w:val="1"/>
      <w:numFmt w:val="bullet"/>
      <w:lvlText w:val="o"/>
      <w:lvlJc w:val="left"/>
      <w:pPr>
        <w:tabs>
          <w:tab w:val="num" w:pos="0"/>
        </w:tabs>
        <w:ind w:left="1780" w:hanging="360"/>
      </w:pPr>
      <w:rPr>
        <w:rFonts w:ascii="Courier New" w:hAnsi="Courier New" w:cs="Courier New"/>
      </w:rPr>
    </w:lvl>
    <w:lvl w:ilvl="2">
      <w:start w:val="1"/>
      <w:numFmt w:val="bullet"/>
      <w:lvlText w:val=""/>
      <w:lvlJc w:val="left"/>
      <w:pPr>
        <w:tabs>
          <w:tab w:val="num" w:pos="0"/>
        </w:tabs>
        <w:ind w:left="2500" w:hanging="360"/>
      </w:pPr>
      <w:rPr>
        <w:rFonts w:ascii="Wingdings" w:hAnsi="Wingdings"/>
      </w:rPr>
    </w:lvl>
    <w:lvl w:ilvl="3">
      <w:start w:val="1"/>
      <w:numFmt w:val="bullet"/>
      <w:lvlText w:val=""/>
      <w:lvlJc w:val="left"/>
      <w:pPr>
        <w:tabs>
          <w:tab w:val="num" w:pos="0"/>
        </w:tabs>
        <w:ind w:left="3220" w:hanging="360"/>
      </w:pPr>
      <w:rPr>
        <w:rFonts w:ascii="Symbol" w:hAnsi="Symbol"/>
      </w:rPr>
    </w:lvl>
    <w:lvl w:ilvl="4">
      <w:start w:val="1"/>
      <w:numFmt w:val="bullet"/>
      <w:lvlText w:val="o"/>
      <w:lvlJc w:val="left"/>
      <w:pPr>
        <w:tabs>
          <w:tab w:val="num" w:pos="0"/>
        </w:tabs>
        <w:ind w:left="3940" w:hanging="360"/>
      </w:pPr>
      <w:rPr>
        <w:rFonts w:ascii="Courier New" w:hAnsi="Courier New" w:cs="Courier New"/>
      </w:rPr>
    </w:lvl>
    <w:lvl w:ilvl="5">
      <w:start w:val="1"/>
      <w:numFmt w:val="bullet"/>
      <w:lvlText w:val=""/>
      <w:lvlJc w:val="left"/>
      <w:pPr>
        <w:tabs>
          <w:tab w:val="num" w:pos="0"/>
        </w:tabs>
        <w:ind w:left="4660" w:hanging="360"/>
      </w:pPr>
      <w:rPr>
        <w:rFonts w:ascii="Wingdings" w:hAnsi="Wingdings"/>
      </w:rPr>
    </w:lvl>
    <w:lvl w:ilvl="6">
      <w:start w:val="1"/>
      <w:numFmt w:val="bullet"/>
      <w:lvlText w:val=""/>
      <w:lvlJc w:val="left"/>
      <w:pPr>
        <w:tabs>
          <w:tab w:val="num" w:pos="0"/>
        </w:tabs>
        <w:ind w:left="5380" w:hanging="360"/>
      </w:pPr>
      <w:rPr>
        <w:rFonts w:ascii="Symbol" w:hAnsi="Symbol"/>
      </w:rPr>
    </w:lvl>
    <w:lvl w:ilvl="7">
      <w:start w:val="1"/>
      <w:numFmt w:val="bullet"/>
      <w:lvlText w:val="o"/>
      <w:lvlJc w:val="left"/>
      <w:pPr>
        <w:tabs>
          <w:tab w:val="num" w:pos="0"/>
        </w:tabs>
        <w:ind w:left="6100" w:hanging="360"/>
      </w:pPr>
      <w:rPr>
        <w:rFonts w:ascii="Courier New" w:hAnsi="Courier New" w:cs="Courier New"/>
      </w:rPr>
    </w:lvl>
    <w:lvl w:ilvl="8">
      <w:start w:val="1"/>
      <w:numFmt w:val="bullet"/>
      <w:lvlText w:val=""/>
      <w:lvlJc w:val="left"/>
      <w:pPr>
        <w:tabs>
          <w:tab w:val="num" w:pos="0"/>
        </w:tabs>
        <w:ind w:left="6820" w:hanging="360"/>
      </w:pPr>
      <w:rPr>
        <w:rFonts w:ascii="Wingdings" w:hAnsi="Wingdings"/>
      </w:rPr>
    </w:lvl>
  </w:abstractNum>
  <w:abstractNum w:abstractNumId="34" w15:restartNumberingAfterBreak="0">
    <w:nsid w:val="00000023"/>
    <w:multiLevelType w:val="multilevel"/>
    <w:tmpl w:val="00000023"/>
    <w:name w:val="WWNum60"/>
    <w:lvl w:ilvl="0">
      <w:start w:val="1"/>
      <w:numFmt w:val="bullet"/>
      <w:lvlText w:val="̶"/>
      <w:lvlJc w:val="left"/>
      <w:pPr>
        <w:tabs>
          <w:tab w:val="num" w:pos="0"/>
        </w:tabs>
        <w:ind w:left="1026" w:hanging="360"/>
      </w:pPr>
      <w:rPr>
        <w:rFonts w:ascii="Calibri" w:hAnsi="Calibri"/>
      </w:rPr>
    </w:lvl>
    <w:lvl w:ilvl="1">
      <w:start w:val="1"/>
      <w:numFmt w:val="bullet"/>
      <w:lvlText w:val="o"/>
      <w:lvlJc w:val="left"/>
      <w:pPr>
        <w:tabs>
          <w:tab w:val="num" w:pos="0"/>
        </w:tabs>
        <w:ind w:left="1746" w:hanging="360"/>
      </w:pPr>
      <w:rPr>
        <w:rFonts w:ascii="Courier New" w:hAnsi="Courier New" w:cs="Courier New"/>
      </w:rPr>
    </w:lvl>
    <w:lvl w:ilvl="2">
      <w:start w:val="1"/>
      <w:numFmt w:val="bullet"/>
      <w:lvlText w:val=""/>
      <w:lvlJc w:val="left"/>
      <w:pPr>
        <w:tabs>
          <w:tab w:val="num" w:pos="0"/>
        </w:tabs>
        <w:ind w:left="2466" w:hanging="360"/>
      </w:pPr>
      <w:rPr>
        <w:rFonts w:ascii="Wingdings" w:hAnsi="Wingdings"/>
      </w:rPr>
    </w:lvl>
    <w:lvl w:ilvl="3">
      <w:start w:val="1"/>
      <w:numFmt w:val="bullet"/>
      <w:lvlText w:val=""/>
      <w:lvlJc w:val="left"/>
      <w:pPr>
        <w:tabs>
          <w:tab w:val="num" w:pos="0"/>
        </w:tabs>
        <w:ind w:left="3186" w:hanging="360"/>
      </w:pPr>
      <w:rPr>
        <w:rFonts w:ascii="Symbol" w:hAnsi="Symbol"/>
      </w:rPr>
    </w:lvl>
    <w:lvl w:ilvl="4">
      <w:start w:val="1"/>
      <w:numFmt w:val="bullet"/>
      <w:lvlText w:val="o"/>
      <w:lvlJc w:val="left"/>
      <w:pPr>
        <w:tabs>
          <w:tab w:val="num" w:pos="0"/>
        </w:tabs>
        <w:ind w:left="3906" w:hanging="360"/>
      </w:pPr>
      <w:rPr>
        <w:rFonts w:ascii="Courier New" w:hAnsi="Courier New" w:cs="Courier New"/>
      </w:rPr>
    </w:lvl>
    <w:lvl w:ilvl="5">
      <w:start w:val="1"/>
      <w:numFmt w:val="bullet"/>
      <w:lvlText w:val=""/>
      <w:lvlJc w:val="left"/>
      <w:pPr>
        <w:tabs>
          <w:tab w:val="num" w:pos="0"/>
        </w:tabs>
        <w:ind w:left="4626" w:hanging="360"/>
      </w:pPr>
      <w:rPr>
        <w:rFonts w:ascii="Wingdings" w:hAnsi="Wingdings"/>
      </w:rPr>
    </w:lvl>
    <w:lvl w:ilvl="6">
      <w:start w:val="1"/>
      <w:numFmt w:val="bullet"/>
      <w:lvlText w:val=""/>
      <w:lvlJc w:val="left"/>
      <w:pPr>
        <w:tabs>
          <w:tab w:val="num" w:pos="0"/>
        </w:tabs>
        <w:ind w:left="5346" w:hanging="360"/>
      </w:pPr>
      <w:rPr>
        <w:rFonts w:ascii="Symbol" w:hAnsi="Symbol"/>
      </w:rPr>
    </w:lvl>
    <w:lvl w:ilvl="7">
      <w:start w:val="1"/>
      <w:numFmt w:val="bullet"/>
      <w:lvlText w:val="o"/>
      <w:lvlJc w:val="left"/>
      <w:pPr>
        <w:tabs>
          <w:tab w:val="num" w:pos="0"/>
        </w:tabs>
        <w:ind w:left="6066" w:hanging="360"/>
      </w:pPr>
      <w:rPr>
        <w:rFonts w:ascii="Courier New" w:hAnsi="Courier New" w:cs="Courier New"/>
      </w:rPr>
    </w:lvl>
    <w:lvl w:ilvl="8">
      <w:start w:val="1"/>
      <w:numFmt w:val="bullet"/>
      <w:lvlText w:val=""/>
      <w:lvlJc w:val="left"/>
      <w:pPr>
        <w:tabs>
          <w:tab w:val="num" w:pos="0"/>
        </w:tabs>
        <w:ind w:left="6786" w:hanging="360"/>
      </w:pPr>
      <w:rPr>
        <w:rFonts w:ascii="Wingdings" w:hAnsi="Wingdings"/>
      </w:rPr>
    </w:lvl>
  </w:abstractNum>
  <w:abstractNum w:abstractNumId="35" w15:restartNumberingAfterBreak="0">
    <w:nsid w:val="00000024"/>
    <w:multiLevelType w:val="multilevel"/>
    <w:tmpl w:val="BC80080C"/>
    <w:name w:val="WWNum62"/>
    <w:lvl w:ilvl="0">
      <w:start w:val="1"/>
      <w:numFmt w:val="lowerLetter"/>
      <w:lvlText w:val="%1)"/>
      <w:lvlJc w:val="left"/>
      <w:pPr>
        <w:tabs>
          <w:tab w:val="num" w:pos="360"/>
        </w:tabs>
        <w:ind w:left="360" w:hanging="360"/>
      </w:pPr>
      <w:rPr>
        <w:szCs w:val="22"/>
      </w:rPr>
    </w:lvl>
    <w:lvl w:ilvl="1">
      <w:start w:val="13"/>
      <w:numFmt w:val="decimal"/>
      <w:lvlText w:val="%2."/>
      <w:lvlJc w:val="left"/>
      <w:pPr>
        <w:tabs>
          <w:tab w:val="num" w:pos="360"/>
        </w:tabs>
        <w:ind w:left="360" w:hanging="360"/>
      </w:pPr>
      <w:rPr>
        <w:b w:val="0"/>
        <w:bCs w:val="0"/>
      </w:r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6" w15:restartNumberingAfterBreak="0">
    <w:nsid w:val="00000025"/>
    <w:multiLevelType w:val="multilevel"/>
    <w:tmpl w:val="00000025"/>
    <w:name w:val="WWNum63"/>
    <w:lvl w:ilvl="0">
      <w:start w:val="1"/>
      <w:numFmt w:val="lowerLetter"/>
      <w:lvlText w:val="%1)"/>
      <w:lvlJc w:val="left"/>
      <w:pPr>
        <w:tabs>
          <w:tab w:val="num" w:pos="360"/>
        </w:tabs>
        <w:ind w:left="360" w:hanging="360"/>
      </w:pPr>
      <w:rPr>
        <w:szCs w:val="22"/>
      </w:rPr>
    </w:lvl>
    <w:lvl w:ilvl="1">
      <w:start w:val="1"/>
      <w:numFmt w:val="lowerLetter"/>
      <w:lvlText w:val="%2)"/>
      <w:lvlJc w:val="left"/>
      <w:pPr>
        <w:tabs>
          <w:tab w:val="num" w:pos="0"/>
        </w:tabs>
        <w:ind w:left="360" w:hanging="360"/>
      </w:p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7" w15:restartNumberingAfterBreak="0">
    <w:nsid w:val="00000026"/>
    <w:multiLevelType w:val="multilevel"/>
    <w:tmpl w:val="00000026"/>
    <w:name w:val="WWNum64"/>
    <w:lvl w:ilvl="0">
      <w:start w:val="1"/>
      <w:numFmt w:val="lowerLetter"/>
      <w:lvlText w:val="%1)"/>
      <w:lvlJc w:val="left"/>
      <w:pPr>
        <w:tabs>
          <w:tab w:val="num" w:pos="360"/>
        </w:tabs>
        <w:ind w:left="360" w:hanging="360"/>
      </w:pPr>
      <w:rPr>
        <w:szCs w:val="22"/>
      </w:rPr>
    </w:lvl>
    <w:lvl w:ilvl="1">
      <w:start w:val="1"/>
      <w:numFmt w:val="lowerLetter"/>
      <w:lvlText w:val="%2)"/>
      <w:lvlJc w:val="left"/>
      <w:pPr>
        <w:tabs>
          <w:tab w:val="num" w:pos="0"/>
        </w:tabs>
        <w:ind w:left="360" w:hanging="360"/>
      </w:p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8" w15:restartNumberingAfterBreak="0">
    <w:nsid w:val="00000027"/>
    <w:multiLevelType w:val="multilevel"/>
    <w:tmpl w:val="00000027"/>
    <w:name w:val="WWNum66"/>
    <w:lvl w:ilvl="0">
      <w:start w:val="1"/>
      <w:numFmt w:val="bullet"/>
      <w:lvlText w:val="̶"/>
      <w:lvlJc w:val="left"/>
      <w:pPr>
        <w:tabs>
          <w:tab w:val="num" w:pos="0"/>
        </w:tabs>
        <w:ind w:left="1004" w:hanging="360"/>
      </w:pPr>
      <w:rPr>
        <w:rFonts w:ascii="Calibri" w:hAnsi="Calibri"/>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39" w15:restartNumberingAfterBreak="0">
    <w:nsid w:val="00000028"/>
    <w:multiLevelType w:val="multilevel"/>
    <w:tmpl w:val="95FC72FC"/>
    <w:name w:val="WWNum67"/>
    <w:lvl w:ilvl="0">
      <w:start w:val="1"/>
      <w:numFmt w:val="decimal"/>
      <w:lvlText w:val="%1."/>
      <w:lvlJc w:val="left"/>
      <w:pPr>
        <w:tabs>
          <w:tab w:val="num" w:pos="0"/>
        </w:tabs>
        <w:ind w:left="720" w:hanging="360"/>
      </w:pPr>
    </w:lvl>
    <w:lvl w:ilvl="1">
      <w:start w:val="1"/>
      <w:numFmt w:val="lowerLetter"/>
      <w:lvlText w:val="%2)"/>
      <w:lvlJc w:val="left"/>
      <w:pPr>
        <w:ind w:left="1440" w:hanging="36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60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40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00" w:hanging="1800"/>
      </w:pPr>
    </w:lvl>
    <w:lvl w:ilvl="8">
      <w:start w:val="1"/>
      <w:numFmt w:val="decimal"/>
      <w:lvlText w:val="%1.%2.%3.%4.%5.%6.%7.%8.%9."/>
      <w:lvlJc w:val="left"/>
      <w:pPr>
        <w:tabs>
          <w:tab w:val="num" w:pos="0"/>
        </w:tabs>
        <w:ind w:left="7920" w:hanging="1800"/>
      </w:pPr>
    </w:lvl>
  </w:abstractNum>
  <w:abstractNum w:abstractNumId="40" w15:restartNumberingAfterBreak="0">
    <w:nsid w:val="00000029"/>
    <w:multiLevelType w:val="multilevel"/>
    <w:tmpl w:val="8DFA3582"/>
    <w:name w:val="WWNum6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340"/>
        </w:tabs>
        <w:ind w:left="2340" w:hanging="360"/>
      </w:pPr>
    </w:lvl>
    <w:lvl w:ilvl="3">
      <w:start w:val="1"/>
      <w:numFmt w:val="decimal"/>
      <w:lvlText w:val="%4."/>
      <w:lvlJc w:val="left"/>
      <w:pPr>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1" w15:restartNumberingAfterBreak="0">
    <w:nsid w:val="0000002A"/>
    <w:multiLevelType w:val="multilevel"/>
    <w:tmpl w:val="0000002A"/>
    <w:name w:val="WWNum6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name w:val="WWNum7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3" w15:restartNumberingAfterBreak="0">
    <w:nsid w:val="0000002C"/>
    <w:multiLevelType w:val="multilevel"/>
    <w:tmpl w:val="0000002C"/>
    <w:name w:val="WWNum71"/>
    <w:lvl w:ilvl="0">
      <w:start w:val="10"/>
      <w:numFmt w:val="decimal"/>
      <w:lvlText w:val="%1."/>
      <w:lvlJc w:val="left"/>
      <w:pPr>
        <w:tabs>
          <w:tab w:val="num" w:pos="0"/>
        </w:tabs>
        <w:ind w:left="108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4" w15:restartNumberingAfterBreak="0">
    <w:nsid w:val="0000002D"/>
    <w:multiLevelType w:val="multilevel"/>
    <w:tmpl w:val="EC00593E"/>
    <w:name w:val="WWNum72"/>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5" w15:restartNumberingAfterBreak="0">
    <w:nsid w:val="0000002E"/>
    <w:multiLevelType w:val="multilevel"/>
    <w:tmpl w:val="EB1C5972"/>
    <w:name w:val="WWNum73"/>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lvl>
    <w:lvl w:ilvl="2">
      <w:start w:val="1"/>
      <w:numFmt w:val="lowerLetter"/>
      <w:lvlText w:val="%3)"/>
      <w:lvlJc w:val="left"/>
      <w:pPr>
        <w:ind w:left="2340" w:hanging="36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6" w15:restartNumberingAfterBreak="0">
    <w:nsid w:val="0000002F"/>
    <w:multiLevelType w:val="multilevel"/>
    <w:tmpl w:val="B66AB538"/>
    <w:name w:val="WWNum74"/>
    <w:lvl w:ilvl="0">
      <w:start w:val="1"/>
      <w:numFmt w:val="decimal"/>
      <w:lvlText w:val="%1."/>
      <w:lvlJc w:val="left"/>
      <w:pPr>
        <w:tabs>
          <w:tab w:val="num" w:pos="0"/>
        </w:tabs>
        <w:ind w:left="502" w:hanging="360"/>
      </w:pPr>
      <w:rPr>
        <w:b w:val="0"/>
        <w:bCs w:val="0"/>
      </w:rPr>
    </w:lvl>
    <w:lvl w:ilvl="1">
      <w:start w:val="1"/>
      <w:numFmt w:val="decimal"/>
      <w:lvlText w:val="%2)"/>
      <w:lvlJc w:val="left"/>
      <w:pPr>
        <w:tabs>
          <w:tab w:val="num" w:pos="144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7" w15:restartNumberingAfterBreak="0">
    <w:nsid w:val="00000030"/>
    <w:multiLevelType w:val="multilevel"/>
    <w:tmpl w:val="00000030"/>
    <w:name w:val="WWNum76"/>
    <w:lvl w:ilvl="0">
      <w:start w:val="1"/>
      <w:numFmt w:val="bullet"/>
      <w:lvlText w:val="̶"/>
      <w:lvlJc w:val="left"/>
      <w:pPr>
        <w:tabs>
          <w:tab w:val="num" w:pos="0"/>
        </w:tabs>
        <w:ind w:left="720" w:hanging="360"/>
      </w:pPr>
      <w:rPr>
        <w:rFonts w:ascii="Calibri" w:hAnsi="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8" w15:restartNumberingAfterBreak="0">
    <w:nsid w:val="00000031"/>
    <w:multiLevelType w:val="multilevel"/>
    <w:tmpl w:val="00000031"/>
    <w:name w:val="WW8Num94"/>
    <w:lvl w:ilvl="0">
      <w:start w:val="1"/>
      <w:numFmt w:val="lowerLetter"/>
      <w:lvlText w:val="%1)"/>
      <w:lvlJc w:val="left"/>
      <w:pPr>
        <w:tabs>
          <w:tab w:val="num" w:pos="0"/>
        </w:tabs>
        <w:ind w:left="720" w:hanging="360"/>
      </w:pPr>
      <w:rPr>
        <w:rFonts w:ascii="Cambria" w:hAnsi="Cambria" w:cs="Cambria"/>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00000032"/>
    <w:multiLevelType w:val="multilevel"/>
    <w:tmpl w:val="FCA6F45A"/>
    <w:name w:val="WW8Num64"/>
    <w:lvl w:ilvl="0">
      <w:start w:val="1"/>
      <w:numFmt w:val="decimal"/>
      <w:lvlText w:val="%1."/>
      <w:lvlJc w:val="left"/>
      <w:pPr>
        <w:tabs>
          <w:tab w:val="num" w:pos="0"/>
        </w:tabs>
        <w:ind w:left="720" w:hanging="360"/>
      </w:pPr>
      <w:rPr>
        <w:rFonts w:ascii="Cambria" w:hAnsi="Cambria" w:cs="Cambria"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0" w15:restartNumberingAfterBreak="0">
    <w:nsid w:val="00000033"/>
    <w:multiLevelType w:val="multilevel"/>
    <w:tmpl w:val="00000033"/>
    <w:name w:val="WW8Num22"/>
    <w:lvl w:ilvl="0">
      <w:start w:val="1"/>
      <w:numFmt w:val="decimal"/>
      <w:lvlText w:val="%1."/>
      <w:lvlJc w:val="left"/>
      <w:pPr>
        <w:tabs>
          <w:tab w:val="num" w:pos="360"/>
        </w:tabs>
        <w:ind w:left="360" w:hanging="360"/>
      </w:pPr>
      <w:rPr>
        <w:rFonts w:eastAsia="ArialNarrow" w:cs="ArialNarrow"/>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00000034"/>
    <w:multiLevelType w:val="multilevel"/>
    <w:tmpl w:val="00000034"/>
    <w:lvl w:ilvl="0">
      <w:start w:val="1"/>
      <w:numFmt w:val="decimal"/>
      <w:lvlText w:val="%1."/>
      <w:lvlJc w:val="left"/>
      <w:pPr>
        <w:tabs>
          <w:tab w:val="num" w:pos="360"/>
        </w:tabs>
        <w:ind w:left="360" w:hanging="360"/>
      </w:pPr>
      <w:rPr>
        <w:rFonts w:eastAsia="ArialNarrow" w:cs="ArialNarrow"/>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0E2C6D80"/>
    <w:multiLevelType w:val="hybridMultilevel"/>
    <w:tmpl w:val="8FB22F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72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0F3B7239"/>
    <w:multiLevelType w:val="multilevel"/>
    <w:tmpl w:val="8E12B284"/>
    <w:lvl w:ilvl="0">
      <w:start w:val="1"/>
      <w:numFmt w:val="decimal"/>
      <w:lvlText w:val="%1)"/>
      <w:lvlJc w:val="left"/>
      <w:pPr>
        <w:tabs>
          <w:tab w:val="num" w:pos="0"/>
        </w:tabs>
        <w:ind w:left="720" w:hanging="360"/>
      </w:pPr>
      <w:rPr>
        <w:b w:val="0"/>
        <w:bCs w:val="0"/>
        <w:i w:val="0"/>
        <w:iCs w:val="0"/>
        <w:caps w:val="0"/>
        <w:smallCaps w:val="0"/>
        <w:strike w:val="0"/>
        <w:dstrike w:val="0"/>
        <w:color w:val="000000"/>
        <w:spacing w:val="0"/>
        <w:w w:val="100"/>
        <w:position w:val="0"/>
        <w:sz w:val="22"/>
        <w:szCs w:val="22"/>
        <w:u w:val="none"/>
        <w:vertAlign w:val="baseline"/>
        <w:lang w:val="pl-PL" w:eastAsia="pl-PL" w:bidi="pl-PL"/>
      </w:rPr>
    </w:lvl>
    <w:lvl w:ilvl="1">
      <w:start w:val="1"/>
      <w:numFmt w:val="decimal"/>
      <w:lvlText w:val="%2)"/>
      <w:lvlJc w:val="left"/>
      <w:pPr>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4" w15:restartNumberingAfterBreak="0">
    <w:nsid w:val="10D31B3E"/>
    <w:multiLevelType w:val="multilevel"/>
    <w:tmpl w:val="4AB09408"/>
    <w:lvl w:ilvl="0">
      <w:start w:val="1"/>
      <w:numFmt w:val="decimal"/>
      <w:lvlText w:val="%1)"/>
      <w:lvlJc w:val="left"/>
      <w:pPr>
        <w:tabs>
          <w:tab w:val="num" w:pos="720"/>
        </w:tabs>
        <w:ind w:left="720" w:hanging="360"/>
      </w:pPr>
      <w:rPr>
        <w:rFonts w:hint="default"/>
        <w:b w:val="0"/>
        <w:bCs/>
      </w:rPr>
    </w:lvl>
    <w:lvl w:ilvl="1">
      <w:start w:val="1"/>
      <w:numFmt w:val="decimal"/>
      <w:lvlText w:val="%2)"/>
      <w:lvlJc w:val="left"/>
      <w:pPr>
        <w:tabs>
          <w:tab w:val="num" w:pos="1080"/>
        </w:tabs>
        <w:ind w:left="1080"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55" w15:restartNumberingAfterBreak="0">
    <w:nsid w:val="15650268"/>
    <w:multiLevelType w:val="multilevel"/>
    <w:tmpl w:val="D0FCD2F2"/>
    <w:lvl w:ilvl="0">
      <w:start w:val="1"/>
      <w:numFmt w:val="decimal"/>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56" w15:restartNumberingAfterBreak="0">
    <w:nsid w:val="16A02810"/>
    <w:multiLevelType w:val="hybridMultilevel"/>
    <w:tmpl w:val="50E4CF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B0D03D6"/>
    <w:multiLevelType w:val="hybridMultilevel"/>
    <w:tmpl w:val="D52C75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62B5E44"/>
    <w:multiLevelType w:val="multilevel"/>
    <w:tmpl w:val="D958B9B0"/>
    <w:lvl w:ilvl="0">
      <w:start w:val="1"/>
      <w:numFmt w:val="decimal"/>
      <w:lvlText w:val="%1)"/>
      <w:lvlJc w:val="left"/>
      <w:pPr>
        <w:tabs>
          <w:tab w:val="num" w:pos="0"/>
        </w:tabs>
        <w:ind w:left="720"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9" w15:restartNumberingAfterBreak="0">
    <w:nsid w:val="36B90D0B"/>
    <w:multiLevelType w:val="hybridMultilevel"/>
    <w:tmpl w:val="E0AA58B8"/>
    <w:lvl w:ilvl="0" w:tplc="EEE09E0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F044160"/>
    <w:multiLevelType w:val="multilevel"/>
    <w:tmpl w:val="0000000C"/>
    <w:lvl w:ilvl="0">
      <w:start w:val="1"/>
      <w:numFmt w:val="decimal"/>
      <w:lvlText w:val="%1)"/>
      <w:lvlJc w:val="left"/>
      <w:pPr>
        <w:tabs>
          <w:tab w:val="num" w:pos="720"/>
        </w:tabs>
        <w:ind w:left="720"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1" w15:restartNumberingAfterBreak="0">
    <w:nsid w:val="434A4106"/>
    <w:multiLevelType w:val="multilevel"/>
    <w:tmpl w:val="51F20D00"/>
    <w:name w:val="WWNum112"/>
    <w:lvl w:ilvl="0">
      <w:start w:val="5"/>
      <w:numFmt w:val="decimal"/>
      <w:lvlText w:val="%1."/>
      <w:lvlJc w:val="left"/>
      <w:pPr>
        <w:tabs>
          <w:tab w:val="num" w:pos="720"/>
        </w:tabs>
        <w:ind w:left="720" w:hanging="360"/>
      </w:pPr>
      <w:rPr>
        <w:rFonts w:eastAsia="Arial" w:cs="Arial" w:hint="default"/>
        <w:b w:val="0"/>
        <w:bCs w:val="0"/>
        <w:sz w:val="22"/>
        <w:szCs w:val="22"/>
      </w:rPr>
    </w:lvl>
    <w:lvl w:ilvl="1">
      <w:start w:val="1"/>
      <w:numFmt w:val="decimal"/>
      <w:lvlText w:val="%2."/>
      <w:lvlJc w:val="left"/>
      <w:pPr>
        <w:tabs>
          <w:tab w:val="num" w:pos="1080"/>
        </w:tabs>
        <w:ind w:left="1080"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62" w15:restartNumberingAfterBreak="0">
    <w:nsid w:val="48250312"/>
    <w:multiLevelType w:val="multilevel"/>
    <w:tmpl w:val="FB3268AE"/>
    <w:lvl w:ilvl="0">
      <w:start w:val="1"/>
      <w:numFmt w:val="decimal"/>
      <w:lvlText w:val="%1)"/>
      <w:lvlJc w:val="left"/>
      <w:pPr>
        <w:tabs>
          <w:tab w:val="num" w:pos="0"/>
        </w:tabs>
        <w:ind w:left="899" w:hanging="615"/>
      </w:pPr>
      <w:rPr>
        <w:b w:val="0"/>
        <w:bCs w:val="0"/>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63" w15:restartNumberingAfterBreak="0">
    <w:nsid w:val="5B3B2F1D"/>
    <w:multiLevelType w:val="hybridMultilevel"/>
    <w:tmpl w:val="67D280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C1266ED"/>
    <w:multiLevelType w:val="multilevel"/>
    <w:tmpl w:val="401CEE2A"/>
    <w:lvl w:ilvl="0">
      <w:start w:val="1"/>
      <w:numFmt w:val="decimal"/>
      <w:lvlText w:val="%1."/>
      <w:lvlJc w:val="left"/>
      <w:pPr>
        <w:tabs>
          <w:tab w:val="num" w:pos="624"/>
        </w:tabs>
        <w:ind w:left="624" w:firstLine="0"/>
      </w:pPr>
      <w:rPr>
        <w:b w:val="0"/>
        <w:bCs w:val="0"/>
        <w:sz w:val="22"/>
        <w:szCs w:val="22"/>
      </w:rPr>
    </w:lvl>
    <w:lvl w:ilvl="1">
      <w:start w:val="1"/>
      <w:numFmt w:val="decimal"/>
      <w:lvlText w:val="%2)"/>
      <w:lvlJc w:val="left"/>
      <w:pPr>
        <w:ind w:left="984" w:hanging="360"/>
      </w:pPr>
    </w:lvl>
    <w:lvl w:ilvl="2">
      <w:start w:val="1"/>
      <w:numFmt w:val="decimal"/>
      <w:lvlText w:val="%2.%3."/>
      <w:lvlJc w:val="left"/>
      <w:pPr>
        <w:tabs>
          <w:tab w:val="num" w:pos="624"/>
        </w:tabs>
        <w:ind w:left="624" w:firstLine="0"/>
      </w:pPr>
    </w:lvl>
    <w:lvl w:ilvl="3">
      <w:start w:val="1"/>
      <w:numFmt w:val="decimal"/>
      <w:lvlText w:val="%2.%3.%4."/>
      <w:lvlJc w:val="left"/>
      <w:pPr>
        <w:tabs>
          <w:tab w:val="num" w:pos="624"/>
        </w:tabs>
        <w:ind w:left="624" w:firstLine="0"/>
      </w:pPr>
    </w:lvl>
    <w:lvl w:ilvl="4">
      <w:start w:val="1"/>
      <w:numFmt w:val="decimal"/>
      <w:lvlText w:val="%2.%3.%4.%5."/>
      <w:lvlJc w:val="left"/>
      <w:pPr>
        <w:tabs>
          <w:tab w:val="num" w:pos="624"/>
        </w:tabs>
        <w:ind w:left="624" w:firstLine="0"/>
      </w:pPr>
    </w:lvl>
    <w:lvl w:ilvl="5">
      <w:start w:val="1"/>
      <w:numFmt w:val="decimal"/>
      <w:lvlText w:val="%2.%3.%4.%5.%6."/>
      <w:lvlJc w:val="left"/>
      <w:pPr>
        <w:tabs>
          <w:tab w:val="num" w:pos="624"/>
        </w:tabs>
        <w:ind w:left="624" w:firstLine="0"/>
      </w:pPr>
    </w:lvl>
    <w:lvl w:ilvl="6">
      <w:start w:val="1"/>
      <w:numFmt w:val="decimal"/>
      <w:lvlText w:val="%2.%3.%4.%5.%6.%7."/>
      <w:lvlJc w:val="left"/>
      <w:pPr>
        <w:tabs>
          <w:tab w:val="num" w:pos="624"/>
        </w:tabs>
        <w:ind w:left="624" w:firstLine="0"/>
      </w:pPr>
    </w:lvl>
    <w:lvl w:ilvl="7">
      <w:start w:val="1"/>
      <w:numFmt w:val="decimal"/>
      <w:lvlText w:val="%2.%3.%4.%5.%6.%7.%8."/>
      <w:lvlJc w:val="left"/>
      <w:pPr>
        <w:tabs>
          <w:tab w:val="num" w:pos="624"/>
        </w:tabs>
        <w:ind w:left="624" w:firstLine="0"/>
      </w:pPr>
    </w:lvl>
    <w:lvl w:ilvl="8">
      <w:start w:val="1"/>
      <w:numFmt w:val="decimal"/>
      <w:lvlText w:val="%2.%3.%4.%5.%6.%7.%8.%9."/>
      <w:lvlJc w:val="left"/>
      <w:pPr>
        <w:tabs>
          <w:tab w:val="num" w:pos="624"/>
        </w:tabs>
        <w:ind w:left="624" w:firstLine="0"/>
      </w:pPr>
    </w:lvl>
  </w:abstractNum>
  <w:abstractNum w:abstractNumId="65" w15:restartNumberingAfterBreak="0">
    <w:nsid w:val="6A551695"/>
    <w:multiLevelType w:val="hybridMultilevel"/>
    <w:tmpl w:val="02B66A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AE1609"/>
    <w:multiLevelType w:val="multilevel"/>
    <w:tmpl w:val="6F5A5C76"/>
    <w:lvl w:ilvl="0">
      <w:start w:val="1"/>
      <w:numFmt w:val="decimal"/>
      <w:lvlText w:val="%1)"/>
      <w:lvlJc w:val="left"/>
      <w:pPr>
        <w:tabs>
          <w:tab w:val="num" w:pos="720"/>
        </w:tabs>
        <w:ind w:left="720" w:hanging="360"/>
      </w:pPr>
      <w:rPr>
        <w:b w:val="0"/>
        <w:bCs w:val="0"/>
        <w:sz w:val="22"/>
        <w:szCs w:val="22"/>
      </w:rPr>
    </w:lvl>
    <w:lvl w:ilvl="1">
      <w:start w:val="5"/>
      <w:numFmt w:val="decimal"/>
      <w:lvlText w:val="%2."/>
      <w:lvlJc w:val="left"/>
      <w:pPr>
        <w:tabs>
          <w:tab w:val="num" w:pos="1080"/>
        </w:tabs>
        <w:ind w:left="1080" w:hanging="360"/>
      </w:pPr>
    </w:lvl>
    <w:lvl w:ilvl="2">
      <w:start w:val="5"/>
      <w:numFmt w:val="decimal"/>
      <w:lvlText w:val="%2.%3."/>
      <w:lvlJc w:val="left"/>
      <w:pPr>
        <w:tabs>
          <w:tab w:val="num" w:pos="1440"/>
        </w:tabs>
        <w:ind w:left="1440" w:hanging="360"/>
      </w:pPr>
    </w:lvl>
    <w:lvl w:ilvl="3">
      <w:start w:val="5"/>
      <w:numFmt w:val="decimal"/>
      <w:lvlText w:val="%2.%3.%4."/>
      <w:lvlJc w:val="left"/>
      <w:pPr>
        <w:tabs>
          <w:tab w:val="num" w:pos="1800"/>
        </w:tabs>
        <w:ind w:left="1800" w:hanging="360"/>
      </w:pPr>
    </w:lvl>
    <w:lvl w:ilvl="4">
      <w:start w:val="5"/>
      <w:numFmt w:val="decimal"/>
      <w:lvlText w:val="%2.%3.%4.%5."/>
      <w:lvlJc w:val="left"/>
      <w:pPr>
        <w:tabs>
          <w:tab w:val="num" w:pos="2160"/>
        </w:tabs>
        <w:ind w:left="2160" w:hanging="360"/>
      </w:pPr>
    </w:lvl>
    <w:lvl w:ilvl="5">
      <w:start w:val="5"/>
      <w:numFmt w:val="decimal"/>
      <w:lvlText w:val="%2.%3.%4.%5.%6."/>
      <w:lvlJc w:val="left"/>
      <w:pPr>
        <w:tabs>
          <w:tab w:val="num" w:pos="2520"/>
        </w:tabs>
        <w:ind w:left="2520" w:hanging="360"/>
      </w:pPr>
    </w:lvl>
    <w:lvl w:ilvl="6">
      <w:start w:val="5"/>
      <w:numFmt w:val="decimal"/>
      <w:lvlText w:val="%2.%3.%4.%5.%6.%7."/>
      <w:lvlJc w:val="left"/>
      <w:pPr>
        <w:tabs>
          <w:tab w:val="num" w:pos="2880"/>
        </w:tabs>
        <w:ind w:left="2880" w:hanging="360"/>
      </w:pPr>
    </w:lvl>
    <w:lvl w:ilvl="7">
      <w:start w:val="5"/>
      <w:numFmt w:val="decimal"/>
      <w:lvlText w:val="%2.%3.%4.%5.%6.%7.%8."/>
      <w:lvlJc w:val="left"/>
      <w:pPr>
        <w:tabs>
          <w:tab w:val="num" w:pos="3240"/>
        </w:tabs>
        <w:ind w:left="3240" w:hanging="360"/>
      </w:pPr>
    </w:lvl>
    <w:lvl w:ilvl="8">
      <w:start w:val="5"/>
      <w:numFmt w:val="decimal"/>
      <w:lvlText w:val="%2.%3.%4.%5.%6.%7.%8.%9."/>
      <w:lvlJc w:val="left"/>
      <w:pPr>
        <w:tabs>
          <w:tab w:val="num" w:pos="3600"/>
        </w:tabs>
        <w:ind w:left="3600" w:hanging="360"/>
      </w:pPr>
    </w:lvl>
  </w:abstractNum>
  <w:abstractNum w:abstractNumId="67" w15:restartNumberingAfterBreak="0">
    <w:nsid w:val="75260E1A"/>
    <w:multiLevelType w:val="multilevel"/>
    <w:tmpl w:val="DA209946"/>
    <w:name w:val="WWNum292"/>
    <w:lvl w:ilvl="0">
      <w:start w:val="1"/>
      <w:numFmt w:val="decimal"/>
      <w:lvlText w:val="%1."/>
      <w:lvlJc w:val="left"/>
      <w:pPr>
        <w:tabs>
          <w:tab w:val="num" w:pos="283"/>
        </w:tabs>
        <w:ind w:left="283" w:hanging="283"/>
      </w:pPr>
      <w:rPr>
        <w:rFonts w:hint="default"/>
        <w:sz w:val="22"/>
        <w:szCs w:val="22"/>
      </w:rPr>
    </w:lvl>
    <w:lvl w:ilvl="1">
      <w:start w:val="1"/>
      <w:numFmt w:val="decimal"/>
      <w:lvlText w:val="%2."/>
      <w:lvlJc w:val="left"/>
      <w:pPr>
        <w:tabs>
          <w:tab w:val="num" w:pos="0"/>
        </w:tabs>
        <w:ind w:left="0" w:firstLine="0"/>
      </w:pPr>
      <w:rPr>
        <w:rFonts w:hint="default"/>
      </w:rPr>
    </w:lvl>
    <w:lvl w:ilvl="2">
      <w:start w:val="1"/>
      <w:numFmt w:val="decimal"/>
      <w:lvlText w:val="%2.%3."/>
      <w:lvlJc w:val="left"/>
      <w:pPr>
        <w:tabs>
          <w:tab w:val="num" w:pos="0"/>
        </w:tabs>
        <w:ind w:left="0" w:firstLine="0"/>
      </w:pPr>
      <w:rPr>
        <w:rFonts w:hint="default"/>
      </w:rPr>
    </w:lvl>
    <w:lvl w:ilvl="3">
      <w:start w:val="1"/>
      <w:numFmt w:val="decimal"/>
      <w:lvlText w:val="%2.%3.%4."/>
      <w:lvlJc w:val="left"/>
      <w:pPr>
        <w:tabs>
          <w:tab w:val="num" w:pos="0"/>
        </w:tabs>
        <w:ind w:left="0" w:firstLine="0"/>
      </w:pPr>
      <w:rPr>
        <w:rFonts w:hint="default"/>
      </w:rPr>
    </w:lvl>
    <w:lvl w:ilvl="4">
      <w:start w:val="1"/>
      <w:numFmt w:val="decimal"/>
      <w:lvlText w:val="%2.%3.%4.%5."/>
      <w:lvlJc w:val="left"/>
      <w:pPr>
        <w:tabs>
          <w:tab w:val="num" w:pos="0"/>
        </w:tabs>
        <w:ind w:left="0" w:firstLine="0"/>
      </w:pPr>
      <w:rPr>
        <w:rFonts w:hint="default"/>
      </w:rPr>
    </w:lvl>
    <w:lvl w:ilvl="5">
      <w:start w:val="1"/>
      <w:numFmt w:val="decimal"/>
      <w:lvlText w:val="%2.%3.%4.%5.%6."/>
      <w:lvlJc w:val="left"/>
      <w:pPr>
        <w:tabs>
          <w:tab w:val="num" w:pos="0"/>
        </w:tabs>
        <w:ind w:left="0" w:firstLine="0"/>
      </w:pPr>
      <w:rPr>
        <w:rFonts w:hint="default"/>
      </w:rPr>
    </w:lvl>
    <w:lvl w:ilvl="6">
      <w:start w:val="1"/>
      <w:numFmt w:val="decimal"/>
      <w:lvlText w:val="%2.%3.%4.%5.%6.%7."/>
      <w:lvlJc w:val="left"/>
      <w:pPr>
        <w:tabs>
          <w:tab w:val="num" w:pos="0"/>
        </w:tabs>
        <w:ind w:left="0" w:firstLine="0"/>
      </w:pPr>
      <w:rPr>
        <w:rFonts w:hint="default"/>
      </w:rPr>
    </w:lvl>
    <w:lvl w:ilvl="7">
      <w:start w:val="1"/>
      <w:numFmt w:val="decimal"/>
      <w:lvlText w:val="%2.%3.%4.%5.%6.%7.%8."/>
      <w:lvlJc w:val="left"/>
      <w:pPr>
        <w:tabs>
          <w:tab w:val="num" w:pos="0"/>
        </w:tabs>
        <w:ind w:left="0" w:firstLine="0"/>
      </w:pPr>
      <w:rPr>
        <w:rFonts w:hint="default"/>
      </w:rPr>
    </w:lvl>
    <w:lvl w:ilvl="8">
      <w:start w:val="1"/>
      <w:numFmt w:val="decimal"/>
      <w:lvlText w:val="%2.%3.%4.%5.%6.%7.%8.%9."/>
      <w:lvlJc w:val="left"/>
      <w:pPr>
        <w:tabs>
          <w:tab w:val="num" w:pos="0"/>
        </w:tabs>
        <w:ind w:left="0" w:firstLine="0"/>
      </w:pPr>
      <w:rPr>
        <w:rFonts w:hint="default"/>
      </w:rPr>
    </w:lvl>
  </w:abstractNum>
  <w:abstractNum w:abstractNumId="68" w15:restartNumberingAfterBreak="0">
    <w:nsid w:val="799E07A8"/>
    <w:multiLevelType w:val="multilevel"/>
    <w:tmpl w:val="52726D18"/>
    <w:lvl w:ilvl="0">
      <w:start w:val="1"/>
      <w:numFmt w:val="decimal"/>
      <w:lvlText w:val="%1)"/>
      <w:lvlJc w:val="left"/>
      <w:pPr>
        <w:tabs>
          <w:tab w:val="num" w:pos="360"/>
        </w:tabs>
        <w:ind w:left="360" w:hanging="360"/>
      </w:pPr>
      <w:rPr>
        <w:b w:val="0"/>
        <w:bCs w:val="0"/>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9" w15:restartNumberingAfterBreak="0">
    <w:nsid w:val="7F720BAF"/>
    <w:multiLevelType w:val="hybridMultilevel"/>
    <w:tmpl w:val="C31829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8528852">
    <w:abstractNumId w:val="0"/>
  </w:num>
  <w:num w:numId="2" w16cid:durableId="1825049110">
    <w:abstractNumId w:val="2"/>
  </w:num>
  <w:num w:numId="3" w16cid:durableId="521012592">
    <w:abstractNumId w:val="3"/>
  </w:num>
  <w:num w:numId="4" w16cid:durableId="1036544819">
    <w:abstractNumId w:val="4"/>
  </w:num>
  <w:num w:numId="5" w16cid:durableId="1054814716">
    <w:abstractNumId w:val="5"/>
  </w:num>
  <w:num w:numId="6" w16cid:durableId="1501316455">
    <w:abstractNumId w:val="10"/>
  </w:num>
  <w:num w:numId="7" w16cid:durableId="1063790693">
    <w:abstractNumId w:val="11"/>
  </w:num>
  <w:num w:numId="8" w16cid:durableId="1704477758">
    <w:abstractNumId w:val="14"/>
  </w:num>
  <w:num w:numId="9" w16cid:durableId="975721863">
    <w:abstractNumId w:val="15"/>
  </w:num>
  <w:num w:numId="10" w16cid:durableId="1936983000">
    <w:abstractNumId w:val="16"/>
  </w:num>
  <w:num w:numId="11" w16cid:durableId="788426907">
    <w:abstractNumId w:val="17"/>
  </w:num>
  <w:num w:numId="12" w16cid:durableId="853033993">
    <w:abstractNumId w:val="18"/>
  </w:num>
  <w:num w:numId="13" w16cid:durableId="1423379919">
    <w:abstractNumId w:val="19"/>
  </w:num>
  <w:num w:numId="14" w16cid:durableId="1875147985">
    <w:abstractNumId w:val="21"/>
  </w:num>
  <w:num w:numId="15" w16cid:durableId="946079985">
    <w:abstractNumId w:val="22"/>
  </w:num>
  <w:num w:numId="16" w16cid:durableId="646781654">
    <w:abstractNumId w:val="23"/>
  </w:num>
  <w:num w:numId="17" w16cid:durableId="275140217">
    <w:abstractNumId w:val="25"/>
  </w:num>
  <w:num w:numId="18" w16cid:durableId="1387293623">
    <w:abstractNumId w:val="27"/>
  </w:num>
  <w:num w:numId="19" w16cid:durableId="729498941">
    <w:abstractNumId w:val="28"/>
  </w:num>
  <w:num w:numId="20" w16cid:durableId="403067554">
    <w:abstractNumId w:val="35"/>
  </w:num>
  <w:num w:numId="21" w16cid:durableId="123085851">
    <w:abstractNumId w:val="37"/>
  </w:num>
  <w:num w:numId="22" w16cid:durableId="59603603">
    <w:abstractNumId w:val="44"/>
  </w:num>
  <w:num w:numId="23" w16cid:durableId="1603027038">
    <w:abstractNumId w:val="49"/>
  </w:num>
  <w:num w:numId="24" w16cid:durableId="1084883772">
    <w:abstractNumId w:val="51"/>
  </w:num>
  <w:num w:numId="25" w16cid:durableId="1958028489">
    <w:abstractNumId w:val="63"/>
  </w:num>
  <w:num w:numId="26" w16cid:durableId="1973175859">
    <w:abstractNumId w:val="55"/>
  </w:num>
  <w:num w:numId="27" w16cid:durableId="2093888995">
    <w:abstractNumId w:val="62"/>
  </w:num>
  <w:num w:numId="28" w16cid:durableId="1537278946">
    <w:abstractNumId w:val="64"/>
  </w:num>
  <w:num w:numId="29" w16cid:durableId="16659436">
    <w:abstractNumId w:val="56"/>
  </w:num>
  <w:num w:numId="30" w16cid:durableId="2065717772">
    <w:abstractNumId w:val="59"/>
  </w:num>
  <w:num w:numId="31" w16cid:durableId="1452213081">
    <w:abstractNumId w:val="52"/>
  </w:num>
  <w:num w:numId="32" w16cid:durableId="197593548">
    <w:abstractNumId w:val="57"/>
  </w:num>
  <w:num w:numId="33" w16cid:durableId="2023586346">
    <w:abstractNumId w:val="8"/>
  </w:num>
  <w:num w:numId="34" w16cid:durableId="2030401553">
    <w:abstractNumId w:val="65"/>
  </w:num>
  <w:num w:numId="35" w16cid:durableId="1777090747">
    <w:abstractNumId w:val="7"/>
  </w:num>
  <w:num w:numId="36" w16cid:durableId="1362434555">
    <w:abstractNumId w:val="60"/>
  </w:num>
  <w:num w:numId="37" w16cid:durableId="1819884457">
    <w:abstractNumId w:val="68"/>
  </w:num>
  <w:num w:numId="38" w16cid:durableId="1177766239">
    <w:abstractNumId w:val="67"/>
  </w:num>
  <w:num w:numId="39" w16cid:durableId="441002621">
    <w:abstractNumId w:val="66"/>
  </w:num>
  <w:num w:numId="40" w16cid:durableId="342898442">
    <w:abstractNumId w:val="61"/>
  </w:num>
  <w:num w:numId="41" w16cid:durableId="690645959">
    <w:abstractNumId w:val="69"/>
  </w:num>
  <w:num w:numId="42" w16cid:durableId="1074739935">
    <w:abstractNumId w:val="53"/>
  </w:num>
  <w:num w:numId="43" w16cid:durableId="1119760354">
    <w:abstractNumId w:val="54"/>
  </w:num>
  <w:num w:numId="44" w16cid:durableId="824081575">
    <w:abstractNumId w:val="58"/>
  </w:num>
  <w:numIdMacAtCleanup w:val="4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54"/>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64"/>
    <w:rsid w:val="00044707"/>
    <w:rsid w:val="000F6FBA"/>
    <w:rsid w:val="00123BC4"/>
    <w:rsid w:val="00167778"/>
    <w:rsid w:val="00170D9E"/>
    <w:rsid w:val="001B2A6C"/>
    <w:rsid w:val="001C6C0F"/>
    <w:rsid w:val="001D4088"/>
    <w:rsid w:val="001E46D7"/>
    <w:rsid w:val="001F7C48"/>
    <w:rsid w:val="00251A54"/>
    <w:rsid w:val="002F4059"/>
    <w:rsid w:val="0035128C"/>
    <w:rsid w:val="00364633"/>
    <w:rsid w:val="00366F01"/>
    <w:rsid w:val="003B00AA"/>
    <w:rsid w:val="003B674C"/>
    <w:rsid w:val="003C1CE2"/>
    <w:rsid w:val="004050DC"/>
    <w:rsid w:val="00421612"/>
    <w:rsid w:val="00457D02"/>
    <w:rsid w:val="004B7816"/>
    <w:rsid w:val="00517673"/>
    <w:rsid w:val="00521056"/>
    <w:rsid w:val="005358DA"/>
    <w:rsid w:val="00556669"/>
    <w:rsid w:val="00591CF4"/>
    <w:rsid w:val="00630095"/>
    <w:rsid w:val="0065780E"/>
    <w:rsid w:val="00666BE6"/>
    <w:rsid w:val="006810BF"/>
    <w:rsid w:val="006B6B8E"/>
    <w:rsid w:val="00703C22"/>
    <w:rsid w:val="00707BF1"/>
    <w:rsid w:val="007B0408"/>
    <w:rsid w:val="007C3C1C"/>
    <w:rsid w:val="007E0A35"/>
    <w:rsid w:val="008063C6"/>
    <w:rsid w:val="008064CC"/>
    <w:rsid w:val="00845BD5"/>
    <w:rsid w:val="00866FAD"/>
    <w:rsid w:val="00891187"/>
    <w:rsid w:val="008979F7"/>
    <w:rsid w:val="008B162B"/>
    <w:rsid w:val="008B3275"/>
    <w:rsid w:val="008F6120"/>
    <w:rsid w:val="00911678"/>
    <w:rsid w:val="00916BE6"/>
    <w:rsid w:val="00946302"/>
    <w:rsid w:val="009526F3"/>
    <w:rsid w:val="00A057D4"/>
    <w:rsid w:val="00A07A0B"/>
    <w:rsid w:val="00A12DFD"/>
    <w:rsid w:val="00A50E5C"/>
    <w:rsid w:val="00A642E9"/>
    <w:rsid w:val="00A8137F"/>
    <w:rsid w:val="00AD11B5"/>
    <w:rsid w:val="00AF24F3"/>
    <w:rsid w:val="00AF3AAF"/>
    <w:rsid w:val="00B31E5F"/>
    <w:rsid w:val="00B3262F"/>
    <w:rsid w:val="00B701CE"/>
    <w:rsid w:val="00B827AD"/>
    <w:rsid w:val="00B867CE"/>
    <w:rsid w:val="00B86B64"/>
    <w:rsid w:val="00BD7EC7"/>
    <w:rsid w:val="00C071B2"/>
    <w:rsid w:val="00C15C96"/>
    <w:rsid w:val="00C2603F"/>
    <w:rsid w:val="00C608D6"/>
    <w:rsid w:val="00C8427A"/>
    <w:rsid w:val="00C875E9"/>
    <w:rsid w:val="00CC74CE"/>
    <w:rsid w:val="00CD29EE"/>
    <w:rsid w:val="00CE61B5"/>
    <w:rsid w:val="00CF2E68"/>
    <w:rsid w:val="00D43D69"/>
    <w:rsid w:val="00D53604"/>
    <w:rsid w:val="00D761DB"/>
    <w:rsid w:val="00D9033D"/>
    <w:rsid w:val="00DD1998"/>
    <w:rsid w:val="00DE0908"/>
    <w:rsid w:val="00DE5C61"/>
    <w:rsid w:val="00E15B9E"/>
    <w:rsid w:val="00E46CF3"/>
    <w:rsid w:val="00E57A2D"/>
    <w:rsid w:val="00E672EC"/>
    <w:rsid w:val="00E72B1D"/>
    <w:rsid w:val="00EE2642"/>
    <w:rsid w:val="00F16095"/>
    <w:rsid w:val="00F23680"/>
    <w:rsid w:val="00F33A1A"/>
    <w:rsid w:val="00F36203"/>
    <w:rsid w:val="00F674DC"/>
    <w:rsid w:val="00FA3F13"/>
    <w:rsid w:val="00FC6C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D32048"/>
  <w15:chartTrackingRefBased/>
  <w15:docId w15:val="{AFDBAF91-8361-43BF-B6F2-F50E5206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360" w:lineRule="auto"/>
      <w:jc w:val="both"/>
    </w:pPr>
    <w:rPr>
      <w:rFonts w:ascii="Arial" w:hAnsi="Arial" w:cs="Arial"/>
      <w:kern w:val="1"/>
      <w:sz w:val="24"/>
      <w:szCs w:val="24"/>
      <w:lang w:eastAsia="ar-SA"/>
    </w:rPr>
  </w:style>
  <w:style w:type="paragraph" w:styleId="Nagwek1">
    <w:name w:val="heading 1"/>
    <w:basedOn w:val="Normalny"/>
    <w:next w:val="Tekstpodstawowy"/>
    <w:qFormat/>
    <w:pPr>
      <w:keepNext/>
      <w:widowControl w:val="0"/>
      <w:numPr>
        <w:numId w:val="1"/>
      </w:numPr>
      <w:spacing w:line="120" w:lineRule="atLeast"/>
      <w:outlineLvl w:val="0"/>
    </w:pPr>
  </w:style>
  <w:style w:type="paragraph" w:styleId="Nagwek2">
    <w:name w:val="heading 2"/>
    <w:basedOn w:val="Normalny"/>
    <w:next w:val="Tekstpodstawowy"/>
    <w:qFormat/>
    <w:pPr>
      <w:keepNext/>
      <w:widowControl w:val="0"/>
      <w:numPr>
        <w:ilvl w:val="1"/>
        <w:numId w:val="1"/>
      </w:numPr>
      <w:outlineLvl w:val="1"/>
    </w:pPr>
  </w:style>
  <w:style w:type="paragraph" w:styleId="Nagwek3">
    <w:name w:val="heading 3"/>
    <w:basedOn w:val="Normalny"/>
    <w:next w:val="Tekstpodstawowy"/>
    <w:qFormat/>
    <w:pPr>
      <w:keepNext/>
      <w:numPr>
        <w:ilvl w:val="2"/>
        <w:numId w:val="1"/>
      </w:numPr>
      <w:jc w:val="center"/>
      <w:outlineLvl w:val="2"/>
    </w:pPr>
    <w:rPr>
      <w:b/>
    </w:rPr>
  </w:style>
  <w:style w:type="paragraph" w:styleId="Nagwek4">
    <w:name w:val="heading 4"/>
    <w:basedOn w:val="Normalny"/>
    <w:next w:val="Tekstpodstawowy"/>
    <w:qFormat/>
    <w:pPr>
      <w:keepNext/>
      <w:numPr>
        <w:ilvl w:val="3"/>
        <w:numId w:val="1"/>
      </w:numPr>
      <w:outlineLvl w:val="3"/>
    </w:pPr>
    <w:rPr>
      <w:b/>
      <w:bCs/>
      <w:szCs w:val="22"/>
    </w:rPr>
  </w:style>
  <w:style w:type="paragraph" w:styleId="Nagwek5">
    <w:name w:val="heading 5"/>
    <w:basedOn w:val="Normalny"/>
    <w:next w:val="Tekstpodstawowy"/>
    <w:qFormat/>
    <w:pPr>
      <w:keepNext/>
      <w:numPr>
        <w:ilvl w:val="4"/>
        <w:numId w:val="1"/>
      </w:numPr>
      <w:outlineLvl w:val="4"/>
    </w:pPr>
    <w:rPr>
      <w:b/>
      <w:bCs/>
      <w:szCs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bCs/>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Cs/>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b w:val="0"/>
      <w:bCs/>
      <w:sz w:val="20"/>
      <w:szCs w:val="20"/>
    </w:rPr>
  </w:style>
  <w:style w:type="character" w:customStyle="1" w:styleId="WW8Num6z1">
    <w:name w:val="WW8Num6z1"/>
    <w:rPr>
      <w:b w:val="0"/>
    </w:rPr>
  </w:style>
  <w:style w:type="character" w:customStyle="1" w:styleId="WW8Num6z2">
    <w:name w:val="WW8Num6z2"/>
    <w:rPr>
      <w:rFonts w:cs="Times New Roman"/>
      <w:b w:val="0"/>
    </w:rPr>
  </w:style>
  <w:style w:type="character" w:customStyle="1" w:styleId="WW8Num6z3">
    <w:name w:val="WW8Num6z3"/>
    <w:rPr>
      <w:rFonts w:cs="Times New Roman"/>
    </w:rPr>
  </w:style>
  <w:style w:type="character" w:customStyle="1" w:styleId="WW8Num7z0">
    <w:name w:val="WW8Num7z0"/>
    <w:rPr>
      <w:rFonts w:cs="Times New Roman"/>
      <w:b/>
      <w:bCs/>
      <w:sz w:val="24"/>
      <w:szCs w:val="24"/>
    </w:rPr>
  </w:style>
  <w:style w:type="character" w:customStyle="1" w:styleId="WW8Num7z1">
    <w:name w:val="WW8Num7z1"/>
    <w:rPr>
      <w:rFonts w:cs="Times New Roman"/>
    </w:rPr>
  </w:style>
  <w:style w:type="character" w:customStyle="1" w:styleId="WW8Num8z0">
    <w:name w:val="WW8Num8z0"/>
    <w:rPr>
      <w:rFonts w:cs="Times New Roman"/>
      <w:b/>
      <w:bCs/>
      <w:sz w:val="24"/>
      <w:szCs w:val="24"/>
    </w:rPr>
  </w:style>
  <w:style w:type="character" w:customStyle="1" w:styleId="WW8Num8z1">
    <w:name w:val="WW8Num8z1"/>
    <w:rPr>
      <w:rFonts w:cs="Times New Roman"/>
      <w:b w:val="0"/>
    </w:rPr>
  </w:style>
  <w:style w:type="character" w:customStyle="1" w:styleId="WW8Num8z2">
    <w:name w:val="WW8Num8z2"/>
    <w:rPr>
      <w:rFonts w:cs="Times New Roman"/>
      <w:b/>
    </w:rPr>
  </w:style>
  <w:style w:type="character" w:customStyle="1" w:styleId="WW8Num8z3">
    <w:name w:val="WW8Num8z3"/>
    <w:rPr>
      <w:rFonts w:cs="Times New Roman"/>
    </w:rPr>
  </w:style>
  <w:style w:type="character" w:customStyle="1" w:styleId="WW8Num9z0">
    <w:name w:val="WW8Num9z0"/>
    <w:rPr>
      <w:b/>
      <w:bCs/>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sz w:val="24"/>
      <w:szCs w:val="24"/>
    </w:rPr>
  </w:style>
  <w:style w:type="character" w:customStyle="1" w:styleId="WW8Num11z1">
    <w:name w:val="WW8Num11z1"/>
    <w:rPr>
      <w:sz w:val="24"/>
      <w:szCs w:val="24"/>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bCs/>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bCs/>
      <w:sz w:val="24"/>
      <w:szCs w:val="24"/>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Arial" w:cs="Arial"/>
      <w:b/>
      <w:bCs/>
      <w:sz w:val="24"/>
      <w:szCs w:val="24"/>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bCs/>
      <w:szCs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4"/>
      <w:szCs w:val="24"/>
    </w:rPr>
  </w:style>
  <w:style w:type="character" w:customStyle="1" w:styleId="WW8Num20z1">
    <w:name w:val="WW8Num20z1"/>
    <w:rPr>
      <w:bCs/>
      <w:sz w:val="24"/>
      <w:szCs w:val="22"/>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eastAsia="ArialNarrow" w:cs="ArialNarrow"/>
      <w:sz w:val="24"/>
      <w:szCs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z w:val="24"/>
      <w:szCs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Arial"/>
      <w:sz w:val="24"/>
      <w:szCs w:val="24"/>
    </w:rPr>
  </w:style>
  <w:style w:type="character" w:customStyle="1" w:styleId="WW8Num25z1">
    <w:name w:val="WW8Num25z1"/>
    <w:rPr>
      <w:b/>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Arial"/>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b/>
      <w:bCs/>
      <w:sz w:val="24"/>
      <w:szCs w:val="24"/>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Cs/>
      <w:sz w:val="24"/>
      <w:szCs w:val="24"/>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4"/>
      <w:szCs w:val="24"/>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Arial"/>
      <w:sz w:val="24"/>
      <w:szCs w:val="24"/>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cs="Arial"/>
      <w:sz w:val="24"/>
      <w:szCs w:val="24"/>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b/>
      <w:bCs/>
      <w:sz w:val="24"/>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sz w:val="24"/>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sz w:val="24"/>
      <w:szCs w:val="24"/>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sz w:val="24"/>
      <w:szCs w:val="24"/>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sz w:val="24"/>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b/>
      <w:bCs/>
      <w:sz w:val="24"/>
      <w:szCs w:val="24"/>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cs="Arial"/>
      <w:b/>
      <w:bCs/>
      <w:sz w:val="24"/>
      <w:szCs w:val="24"/>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szCs w:val="24"/>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Times New Roman" w:hAnsi="Times New Roman" w:cs="Times New Roman"/>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sz w:val="24"/>
      <w:szCs w:val="24"/>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sz w:val="24"/>
      <w:szCs w:val="24"/>
    </w:rPr>
  </w:style>
  <w:style w:type="character" w:customStyle="1" w:styleId="WW8Num44z1">
    <w:name w:val="WW8Num44z1"/>
    <w:rPr>
      <w:szCs w:val="24"/>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sz w:val="24"/>
      <w:szCs w:val="24"/>
    </w:rPr>
  </w:style>
  <w:style w:type="character" w:customStyle="1" w:styleId="WW8Num46z1">
    <w:name w:val="WW8Num46z1"/>
    <w:rPr>
      <w:szCs w:val="24"/>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Domylnaczcionkaakapitu3">
    <w:name w:val="Domyślna czcionka akapitu3"/>
  </w:style>
  <w:style w:type="character" w:customStyle="1" w:styleId="WW8Num47z0">
    <w:name w:val="WW8Num47z0"/>
    <w:rPr>
      <w:rFonts w:ascii="Century Gothic" w:hAnsi="Century Gothic" w:cs="Century Gothic"/>
      <w:b/>
      <w:bCs/>
      <w:i w:val="0"/>
      <w:iCs w:val="0"/>
      <w:caps w:val="0"/>
      <w:smallCaps w:val="0"/>
      <w:strike w:val="0"/>
      <w:dstrike w:val="0"/>
      <w:color w:val="000000"/>
      <w:spacing w:val="0"/>
      <w:w w:val="100"/>
      <w:position w:val="0"/>
      <w:sz w:val="14"/>
      <w:szCs w:val="14"/>
      <w:u w:val="none"/>
      <w:vertAlign w:val="baseline"/>
    </w:rPr>
  </w:style>
  <w:style w:type="character" w:customStyle="1" w:styleId="WW8Num47z2">
    <w:name w:val="WW8Num47z2"/>
    <w:rPr>
      <w:rFonts w:ascii="Arial" w:eastAsia="Arial Unicode MS" w:hAnsi="Arial" w:cs="Arial"/>
      <w:b w:val="0"/>
      <w:bCs w:val="0"/>
      <w:i w:val="0"/>
      <w:iCs w:val="0"/>
      <w:caps w:val="0"/>
      <w:smallCaps w:val="0"/>
      <w:strike w:val="0"/>
      <w:dstrike w:val="0"/>
      <w:color w:val="000000"/>
      <w:spacing w:val="0"/>
      <w:w w:val="100"/>
      <w:position w:val="0"/>
      <w:sz w:val="20"/>
      <w:szCs w:val="20"/>
      <w:u w:val="none"/>
      <w:vertAlign w:val="baseline"/>
    </w:rPr>
  </w:style>
  <w:style w:type="character" w:customStyle="1" w:styleId="WW8Num47z3">
    <w:name w:val="WW8Num47z3"/>
    <w:rPr>
      <w:rFonts w:ascii="Century Gothic" w:hAnsi="Century Gothic" w:cs="Century Gothic"/>
      <w:b w:val="0"/>
      <w:bCs w:val="0"/>
      <w:i w:val="0"/>
      <w:iCs w:val="0"/>
      <w:caps w:val="0"/>
      <w:smallCaps w:val="0"/>
      <w:strike w:val="0"/>
      <w:dstrike w:val="0"/>
      <w:color w:val="000000"/>
      <w:spacing w:val="0"/>
      <w:w w:val="100"/>
      <w:position w:val="0"/>
      <w:sz w:val="14"/>
      <w:szCs w:val="14"/>
      <w:u w:val="none"/>
      <w:vertAlign w:val="baseline"/>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b/>
    </w:rPr>
  </w:style>
  <w:style w:type="character" w:customStyle="1" w:styleId="WW8Num51z1">
    <w:name w:val="WW8Num51z1"/>
    <w:rPr>
      <w:rFonts w:ascii="Arial" w:eastAsia="Arial Unicode MS" w:hAnsi="Arial" w:cs="Arial"/>
      <w:b w:val="0"/>
    </w:rPr>
  </w:style>
  <w:style w:type="character" w:customStyle="1" w:styleId="WW8Num51z3">
    <w:name w:val="WW8Num51z3"/>
    <w:rPr>
      <w:b w:val="0"/>
    </w:rPr>
  </w:style>
  <w:style w:type="character" w:customStyle="1" w:styleId="WW8Num52z0">
    <w:name w:val="WW8Num52z0"/>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b/>
    </w:rPr>
  </w:style>
  <w:style w:type="character" w:customStyle="1" w:styleId="WW8Num53z1">
    <w:name w:val="WW8Num53z1"/>
    <w:rPr>
      <w:b w:val="0"/>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b/>
    </w:rPr>
  </w:style>
  <w:style w:type="character" w:customStyle="1" w:styleId="WW8Num55z1">
    <w:name w:val="WW8Num55z1"/>
    <w:rPr>
      <w:b w:val="0"/>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sz w:val="20"/>
      <w:szCs w:val="20"/>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b/>
    </w:rPr>
  </w:style>
  <w:style w:type="character" w:customStyle="1" w:styleId="WW8Num57z1">
    <w:name w:val="WW8Num57z1"/>
    <w:rPr>
      <w:b w:val="0"/>
    </w:rPr>
  </w:style>
  <w:style w:type="character" w:customStyle="1" w:styleId="WW8Num58z0">
    <w:name w:val="WW8Num58z0"/>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b w:val="0"/>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b/>
    </w:rPr>
  </w:style>
  <w:style w:type="character" w:customStyle="1" w:styleId="WW8Num60z1">
    <w:name w:val="WW8Num60z1"/>
    <w:rPr>
      <w:b w:val="0"/>
    </w:rPr>
  </w:style>
  <w:style w:type="character" w:customStyle="1" w:styleId="WW8Num61z0">
    <w:name w:val="WW8Num61z0"/>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cs="Times New Roman"/>
      <w:b/>
      <w:bCs/>
    </w:rPr>
  </w:style>
  <w:style w:type="character" w:customStyle="1" w:styleId="WW8Num62z1">
    <w:name w:val="WW8Num62z1"/>
    <w:rPr>
      <w:rFonts w:cs="Times New Roman"/>
      <w:b w:val="0"/>
    </w:rPr>
  </w:style>
  <w:style w:type="character" w:customStyle="1" w:styleId="WW8Num62z3">
    <w:name w:val="WW8Num62z3"/>
    <w:rPr>
      <w:rFonts w:cs="Times New Roman"/>
    </w:rPr>
  </w:style>
  <w:style w:type="character" w:customStyle="1" w:styleId="Domylnaczcionkaakapitu2">
    <w:name w:val="Domyślna czcionka akapitu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Domylnaczcionkaakapitu10">
    <w:name w:val="Domyślna czcionka akapitu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WW8Num1z0">
    <w:name w:val="WW-WW8Num1z0"/>
    <w:rPr>
      <w:rFonts w:ascii="StarSymbol" w:hAnsi="StarSymbol" w:cs="StarSymbol"/>
      <w:sz w:val="18"/>
      <w:szCs w:val="18"/>
    </w:rPr>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WW8Num1z01">
    <w:name w:val="WW-WW8Num1z01"/>
    <w:rPr>
      <w:rFonts w:ascii="StarSymbol" w:hAnsi="StarSymbol" w:cs="StarSymbol"/>
      <w:sz w:val="18"/>
      <w:szCs w:val="18"/>
    </w:rPr>
  </w:style>
  <w:style w:type="character" w:customStyle="1" w:styleId="WW-WW8Num2z0">
    <w:name w:val="WW-WW8Num2z0"/>
    <w:rPr>
      <w:rFonts w:ascii="StarSymbol" w:hAnsi="StarSymbol" w:cs="StarSymbol"/>
      <w:sz w:val="18"/>
      <w:szCs w:val="18"/>
    </w:rPr>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WW8Num1z011">
    <w:name w:val="WW-WW8Num1z011"/>
    <w:rPr>
      <w:rFonts w:ascii="StarSymbol" w:hAnsi="StarSymbol" w:cs="StarSymbol"/>
      <w:sz w:val="18"/>
      <w:szCs w:val="18"/>
    </w:rPr>
  </w:style>
  <w:style w:type="character" w:customStyle="1" w:styleId="WW-WW8Num2z01">
    <w:name w:val="WW-WW8Num2z01"/>
    <w:rPr>
      <w:rFonts w:ascii="StarSymbol" w:hAnsi="StarSymbol" w:cs="StarSymbol"/>
      <w:sz w:val="18"/>
      <w:szCs w:val="18"/>
    </w:rPr>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WW8Num1z0111">
    <w:name w:val="WW-WW8Num1z0111"/>
    <w:rPr>
      <w:rFonts w:ascii="StarSymbol" w:hAnsi="StarSymbol" w:cs="StarSymbol"/>
      <w:sz w:val="18"/>
      <w:szCs w:val="18"/>
    </w:rPr>
  </w:style>
  <w:style w:type="character" w:customStyle="1" w:styleId="WW-WW8Num2z011">
    <w:name w:val="WW-WW8Num2z011"/>
    <w:rPr>
      <w:rFonts w:ascii="StarSymbol" w:hAnsi="StarSymbol" w:cs="StarSymbol"/>
      <w:sz w:val="18"/>
      <w:szCs w:val="18"/>
    </w:rPr>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WW8Num1z01111">
    <w:name w:val="WW-WW8Num1z01111"/>
    <w:rPr>
      <w:rFonts w:ascii="StarSymbol" w:hAnsi="StarSymbol" w:cs="StarSymbol"/>
      <w:sz w:val="18"/>
      <w:szCs w:val="18"/>
    </w:rPr>
  </w:style>
  <w:style w:type="character" w:customStyle="1" w:styleId="WW-WW8Num2z0111">
    <w:name w:val="WW-WW8Num2z0111"/>
    <w:rPr>
      <w:rFonts w:ascii="StarSymbol" w:hAnsi="StarSymbol" w:cs="StarSymbol"/>
      <w:sz w:val="18"/>
      <w:szCs w:val="18"/>
    </w:rPr>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WW8Num1z011111">
    <w:name w:val="WW-WW8Num1z011111"/>
    <w:rPr>
      <w:rFonts w:ascii="StarSymbol" w:hAnsi="StarSymbol" w:cs="StarSymbol"/>
      <w:sz w:val="18"/>
      <w:szCs w:val="18"/>
    </w:rPr>
  </w:style>
  <w:style w:type="character" w:customStyle="1" w:styleId="WW-WW8Num2z01111">
    <w:name w:val="WW-WW8Num2z01111"/>
    <w:rPr>
      <w:rFonts w:ascii="StarSymbol" w:hAnsi="StarSymbol" w:cs="StarSymbol"/>
      <w:sz w:val="18"/>
      <w:szCs w:val="18"/>
    </w:rPr>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WW8Num1z0111111">
    <w:name w:val="WW-WW8Num1z0111111"/>
    <w:rPr>
      <w:rFonts w:ascii="StarSymbol" w:hAnsi="StarSymbol" w:cs="StarSymbol"/>
      <w:sz w:val="18"/>
      <w:szCs w:val="18"/>
    </w:rPr>
  </w:style>
  <w:style w:type="character" w:customStyle="1" w:styleId="WW-WW8Num2z011111">
    <w:name w:val="WW-WW8Num2z011111"/>
    <w:rPr>
      <w:rFonts w:ascii="StarSymbol" w:hAnsi="StarSymbol" w:cs="StarSymbol"/>
      <w:sz w:val="18"/>
      <w:szCs w:val="18"/>
    </w:rPr>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WW8Num1z01111111">
    <w:name w:val="WW-WW8Num1z01111111"/>
    <w:rPr>
      <w:rFonts w:ascii="StarSymbol" w:hAnsi="StarSymbol" w:cs="StarSymbol"/>
      <w:sz w:val="18"/>
      <w:szCs w:val="18"/>
    </w:rPr>
  </w:style>
  <w:style w:type="character" w:customStyle="1" w:styleId="WW-WW8Num2z0111111">
    <w:name w:val="WW-WW8Num2z0111111"/>
    <w:rPr>
      <w:rFonts w:ascii="StarSymbol" w:hAnsi="StarSymbol" w:cs="StarSymbol"/>
      <w:sz w:val="18"/>
      <w:szCs w:val="18"/>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WW8Num1z011111111">
    <w:name w:val="WW-WW8Num1z011111111"/>
    <w:rPr>
      <w:rFonts w:ascii="StarSymbol" w:hAnsi="StarSymbol" w:cs="StarSymbol"/>
      <w:sz w:val="18"/>
      <w:szCs w:val="18"/>
    </w:rPr>
  </w:style>
  <w:style w:type="character" w:customStyle="1" w:styleId="WW-WW8Num2z01111111">
    <w:name w:val="WW-WW8Num2z01111111"/>
    <w:rPr>
      <w:rFonts w:ascii="StarSymbol" w:hAnsi="StarSymbol" w:cs="StarSymbol"/>
      <w:sz w:val="18"/>
      <w:szCs w:val="18"/>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WW8Num1z0111111111">
    <w:name w:val="WW-WW8Num1z0111111111"/>
    <w:rPr>
      <w:rFonts w:ascii="StarSymbol" w:hAnsi="StarSymbol" w:cs="StarSymbol"/>
      <w:sz w:val="18"/>
      <w:szCs w:val="18"/>
    </w:rPr>
  </w:style>
  <w:style w:type="character" w:customStyle="1" w:styleId="WW-WW8Num2z011111111">
    <w:name w:val="WW-WW8Num2z011111111"/>
    <w:rPr>
      <w:rFonts w:ascii="StarSymbol" w:hAnsi="StarSymbol" w:cs="StarSymbol"/>
      <w:sz w:val="18"/>
      <w:szCs w:val="18"/>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WW8Num1z01111111111">
    <w:name w:val="WW-WW8Num1z01111111111"/>
    <w:rPr>
      <w:rFonts w:ascii="StarSymbol" w:hAnsi="StarSymbol" w:cs="StarSymbol"/>
      <w:sz w:val="18"/>
      <w:szCs w:val="18"/>
    </w:rPr>
  </w:style>
  <w:style w:type="character" w:customStyle="1" w:styleId="WW-WW8Num2z0111111111">
    <w:name w:val="WW-WW8Num2z0111111111"/>
    <w:rPr>
      <w:rFonts w:ascii="StarSymbol" w:hAnsi="StarSymbol" w:cs="StarSymbol"/>
      <w:sz w:val="18"/>
      <w:szCs w:val="18"/>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WW8Num1z011111111111">
    <w:name w:val="WW-WW8Num1z011111111111"/>
    <w:rPr>
      <w:rFonts w:ascii="StarSymbol" w:hAnsi="StarSymbol" w:cs="StarSymbol"/>
      <w:sz w:val="18"/>
      <w:szCs w:val="18"/>
    </w:rPr>
  </w:style>
  <w:style w:type="character" w:customStyle="1" w:styleId="WW-WW8Num2z01111111111">
    <w:name w:val="WW-WW8Num2z01111111111"/>
    <w:rPr>
      <w:rFonts w:ascii="StarSymbol" w:hAnsi="StarSymbol" w:cs="StarSymbol"/>
      <w:sz w:val="18"/>
      <w:szCs w:val="18"/>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WW8Num1z0111111111111">
    <w:name w:val="WW-WW8Num1z0111111111111"/>
    <w:rPr>
      <w:rFonts w:ascii="StarSymbol" w:hAnsi="StarSymbol" w:cs="StarSymbol"/>
      <w:sz w:val="18"/>
      <w:szCs w:val="18"/>
    </w:rPr>
  </w:style>
  <w:style w:type="character" w:customStyle="1" w:styleId="WW-WW8Num2z011111111111">
    <w:name w:val="WW-WW8Num2z011111111111"/>
    <w:rPr>
      <w:rFonts w:ascii="StarSymbol" w:hAnsi="StarSymbol" w:cs="StarSymbol"/>
      <w:sz w:val="18"/>
      <w:szCs w:val="18"/>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WW8Num1z01111111111111">
    <w:name w:val="WW-WW8Num1z01111111111111"/>
    <w:rPr>
      <w:rFonts w:ascii="StarSymbol" w:hAnsi="StarSymbol" w:cs="StarSymbol"/>
      <w:sz w:val="18"/>
      <w:szCs w:val="18"/>
    </w:rPr>
  </w:style>
  <w:style w:type="character" w:customStyle="1" w:styleId="WW-WW8Num2z0111111111111">
    <w:name w:val="WW-WW8Num2z0111111111111"/>
    <w:rPr>
      <w:rFonts w:ascii="StarSymbol" w:hAnsi="StarSymbol" w:cs="StarSymbol"/>
      <w:sz w:val="18"/>
      <w:szCs w:val="18"/>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WW8Num1z011111111111111">
    <w:name w:val="WW-WW8Num1z011111111111111"/>
    <w:rPr>
      <w:rFonts w:ascii="StarSymbol" w:hAnsi="StarSymbol" w:cs="StarSymbol"/>
      <w:sz w:val="18"/>
      <w:szCs w:val="18"/>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WW8Num1z0111111111111111">
    <w:name w:val="WW-WW8Num1z0111111111111111"/>
    <w:rPr>
      <w:rFonts w:ascii="StarSymbol" w:hAnsi="StarSymbol" w:cs="StarSymbol"/>
      <w:sz w:val="18"/>
      <w:szCs w:val="18"/>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WW8Num1z01111111111111111">
    <w:name w:val="WW-WW8Num1z01111111111111111"/>
    <w:rPr>
      <w:rFonts w:ascii="StarSymbol" w:hAnsi="StarSymbol" w:cs="StarSymbol"/>
      <w:sz w:val="18"/>
      <w:szCs w:val="18"/>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WW8Num1z011111111111111111">
    <w:name w:val="WW-WW8Num1z011111111111111111"/>
    <w:rPr>
      <w:rFonts w:ascii="StarSymbol" w:hAnsi="StarSymbol" w:cs="StarSymbol"/>
      <w:sz w:val="18"/>
      <w:szCs w:val="18"/>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WW8Num1z0111111111111111111">
    <w:name w:val="WW-WW8Num1z0111111111111111111"/>
    <w:rPr>
      <w:rFonts w:ascii="StarSymbol" w:hAnsi="StarSymbol" w:cs="StarSymbol"/>
      <w:sz w:val="18"/>
      <w:szCs w:val="18"/>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WW8Num1z01111111111111111111">
    <w:name w:val="WW-WW8Num1z01111111111111111111"/>
    <w:rPr>
      <w:rFonts w:ascii="StarSymbol" w:hAnsi="StarSymbol" w:cs="StarSymbol"/>
      <w:sz w:val="18"/>
      <w:szCs w:val="18"/>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WW8Num1z011111111111111111111">
    <w:name w:val="WW-WW8Num1z0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WW8Num1z0111111111111111111111">
    <w:name w:val="WW-WW8Num1z0111111111111111111111"/>
    <w:rPr>
      <w:rFonts w:ascii="StarSymbol" w:hAnsi="StarSymbol" w:cs="StarSymbol"/>
      <w:sz w:val="18"/>
      <w:szCs w:val="18"/>
    </w:rPr>
  </w:style>
  <w:style w:type="character" w:customStyle="1" w:styleId="WW-WW8Num2z01111111111111">
    <w:name w:val="WW-WW8Num2z01111111111111"/>
    <w:rPr>
      <w:rFonts w:ascii="StarSymbol" w:hAnsi="StarSymbol" w:cs="StarSymbol"/>
      <w:sz w:val="18"/>
      <w:szCs w:val="18"/>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WW8Num1z01111111111111111111111">
    <w:name w:val="WW-WW8Num1z01111111111111111111111"/>
    <w:rPr>
      <w:rFonts w:ascii="StarSymbol" w:hAnsi="StarSymbol" w:cs="StarSymbol"/>
      <w:sz w:val="18"/>
      <w:szCs w:val="18"/>
    </w:rPr>
  </w:style>
  <w:style w:type="character" w:customStyle="1" w:styleId="WW-WW8Num2z011111111111111">
    <w:name w:val="WW-WW8Num2z011111111111111"/>
    <w:rPr>
      <w:rFonts w:ascii="StarSymbol" w:hAnsi="StarSymbol" w:cs="StarSymbol"/>
      <w:sz w:val="18"/>
      <w:szCs w:val="18"/>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WW8Num1z011111111111111111111111">
    <w:name w:val="WW-WW8Num1z011111111111111111111111"/>
    <w:rPr>
      <w:rFonts w:ascii="StarSymbol" w:hAnsi="StarSymbol" w:cs="StarSymbol"/>
      <w:sz w:val="18"/>
      <w:szCs w:val="18"/>
    </w:rPr>
  </w:style>
  <w:style w:type="character" w:customStyle="1" w:styleId="WW-WW8Num2z0111111111111111">
    <w:name w:val="WW-WW8Num2z0111111111111111"/>
    <w:rPr>
      <w:rFonts w:ascii="StarSymbol" w:hAnsi="StarSymbol" w:cs="StarSymbol"/>
      <w:sz w:val="18"/>
      <w:szCs w:val="18"/>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WW8Num1z0111111111111111111111111">
    <w:name w:val="WW-WW8Num1z0111111111111111111111111"/>
    <w:rPr>
      <w:rFonts w:ascii="StarSymbol" w:hAnsi="StarSymbol" w:cs="StarSymbol"/>
      <w:sz w:val="18"/>
      <w:szCs w:val="18"/>
    </w:rPr>
  </w:style>
  <w:style w:type="character" w:customStyle="1" w:styleId="WW-WW8Num2z01111111111111111">
    <w:name w:val="WW-WW8Num2z0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WW8Num1z01111111111111111111111111">
    <w:name w:val="WW-WW8Num1z01111111111111111111111111"/>
    <w:rPr>
      <w:rFonts w:ascii="StarSymbol" w:hAnsi="StarSymbol" w:cs="StarSymbol"/>
      <w:sz w:val="18"/>
      <w:szCs w:val="18"/>
    </w:rPr>
  </w:style>
  <w:style w:type="character" w:customStyle="1" w:styleId="WW-WW8Num2z011111111111111111">
    <w:name w:val="WW-WW8Num2z0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WW8Num1z011111111111111111111111111">
    <w:name w:val="WW-WW8Num1z0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WW8Num1z0111111111111111111111111111">
    <w:name w:val="WW-WW8Num1z0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WW8Num1z01111111111111111111111111111">
    <w:name w:val="WW-WW8Num1z0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WW8Num1z011111111111111111111111111111">
    <w:name w:val="WW-WW8Num1z0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WW8Num1z0111111111111111111111111111111">
    <w:name w:val="WW-WW8Num1z0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WW8Num1z01111111111111111111111111111111">
    <w:name w:val="WW-WW8Num1z0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WW8Num1z011111111111111111111111111111111">
    <w:name w:val="WW-WW8Num1z01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WW-WW8Num1z0111111111111111111111111111111111">
    <w:name w:val="WW-WW8Num1z011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style>
  <w:style w:type="character" w:customStyle="1" w:styleId="WW-WW8Num1z01111111111111111111111111111111111">
    <w:name w:val="WW-WW8Num1z0111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style>
  <w:style w:type="character" w:customStyle="1" w:styleId="WW-WW8Num1z011111111111111111111111111111111111">
    <w:name w:val="WW-WW8Num1z01111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style>
  <w:style w:type="character" w:customStyle="1" w:styleId="WW-WW8Num2z0111111111111111111">
    <w:name w:val="WW-WW8Num2z0111111111111111111"/>
    <w:rPr>
      <w:b/>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style>
  <w:style w:type="character" w:customStyle="1" w:styleId="WW-WW8Num1z0111111111111111111111111111111111111">
    <w:name w:val="WW-WW8Num1z0111111111111111111111111111111111111"/>
    <w:rPr>
      <w:b/>
    </w:rPr>
  </w:style>
  <w:style w:type="character" w:customStyle="1" w:styleId="WW-Domylnaczcionkaakapitu">
    <w:name w:val="WW-Domyślna czcionka akapitu"/>
  </w:style>
  <w:style w:type="character" w:customStyle="1" w:styleId="WW-Znakiprzypiswdolnych">
    <w:name w:val="WW-Znaki przypisów dolnych"/>
  </w:style>
  <w:style w:type="character" w:customStyle="1" w:styleId="WW-Znakiprzypiswdolnych1">
    <w:name w:val="WW-Znaki przypisów dolnych1"/>
  </w:style>
  <w:style w:type="character" w:customStyle="1" w:styleId="WW-Znakiprzypiswdolnych11">
    <w:name w:val="WW-Znaki przypisów dolnych11"/>
  </w:style>
  <w:style w:type="character" w:customStyle="1" w:styleId="WW-Znakiprzypiswdolnych111">
    <w:name w:val="WW-Znaki przypisów dolnych111"/>
  </w:style>
  <w:style w:type="character" w:customStyle="1" w:styleId="WW-Znakiprzypiswdolnych1111">
    <w:name w:val="WW-Znaki przypisów dolnych1111"/>
  </w:style>
  <w:style w:type="character" w:customStyle="1" w:styleId="WW-Znakiprzypiswdolnych11111">
    <w:name w:val="WW-Znaki przypisów dolnych11111"/>
  </w:style>
  <w:style w:type="character" w:customStyle="1" w:styleId="WW-Znakiprzypiswdolnych111111">
    <w:name w:val="WW-Znaki przypisów dolnych111111"/>
  </w:style>
  <w:style w:type="character" w:customStyle="1" w:styleId="WW-Znakiprzypiswdolnych1111111">
    <w:name w:val="WW-Znaki przypisów dolnych1111111"/>
  </w:style>
  <w:style w:type="character" w:customStyle="1" w:styleId="WW-Znakiprzypiswdolnych11111111">
    <w:name w:val="WW-Znaki przypisów dolnych11111111"/>
  </w:style>
  <w:style w:type="character" w:customStyle="1" w:styleId="WW-Znakiprzypiswdolnych111111111">
    <w:name w:val="WW-Znaki przypisów dolnych111111111"/>
  </w:style>
  <w:style w:type="character" w:customStyle="1" w:styleId="WW-Znakiprzypiswdolnych1111111111">
    <w:name w:val="WW-Znaki przypisów dolnych1111111111"/>
  </w:style>
  <w:style w:type="character" w:customStyle="1" w:styleId="WW-Znakiprzypiswdolnych11111111111">
    <w:name w:val="WW-Znaki przypisów dolnych11111111111"/>
  </w:style>
  <w:style w:type="character" w:customStyle="1" w:styleId="WW-Znakiprzypiswdolnych111111111111">
    <w:name w:val="WW-Znaki przypisów dolnych111111111111"/>
  </w:style>
  <w:style w:type="character" w:customStyle="1" w:styleId="WW-Znakiprzypiswdolnych1111111111111">
    <w:name w:val="WW-Znaki przypisów dolnych1111111111111"/>
  </w:style>
  <w:style w:type="character" w:customStyle="1" w:styleId="WW-Znakiprzypiswdolnych11111111111111">
    <w:name w:val="WW-Znaki przypisów dolnych11111111111111"/>
  </w:style>
  <w:style w:type="character" w:customStyle="1" w:styleId="WW-Znakiprzypiswdolnych111111111111111">
    <w:name w:val="WW-Znaki przypisów dolnych111111111111111"/>
  </w:style>
  <w:style w:type="character" w:customStyle="1" w:styleId="WW-Znakiprzypiswdolnych1111111111111111">
    <w:name w:val="WW-Znaki przypisów dolnych1111111111111111"/>
  </w:style>
  <w:style w:type="character" w:customStyle="1" w:styleId="WW-Znakiprzypiswdolnych11111111111111111">
    <w:name w:val="WW-Znaki przypisów dolnych11111111111111111"/>
  </w:style>
  <w:style w:type="character" w:customStyle="1" w:styleId="WW-Znakiprzypiswdolnych111111111111111111">
    <w:name w:val="WW-Znaki przypisów dolnych111111111111111111"/>
  </w:style>
  <w:style w:type="character" w:customStyle="1" w:styleId="WW-Znakiprzypiswdolnych1111111111111111111">
    <w:name w:val="WW-Znaki przypisów dolnych1111111111111111111"/>
  </w:style>
  <w:style w:type="character" w:customStyle="1" w:styleId="WW-Znakiprzypiswdolnych11111111111111111111">
    <w:name w:val="WW-Znaki przypisów dolnych11111111111111111111"/>
  </w:style>
  <w:style w:type="character" w:customStyle="1" w:styleId="WW-Znakiprzypiswdolnych111111111111111111111">
    <w:name w:val="WW-Znaki przypisów dolnych111111111111111111111"/>
  </w:style>
  <w:style w:type="character" w:customStyle="1" w:styleId="WW-Znakiprzypiswdolnych1111111111111111111111">
    <w:name w:val="WW-Znaki przypisów dolnych1111111111111111111111"/>
  </w:style>
  <w:style w:type="character" w:customStyle="1" w:styleId="WW-Znakiprzypiswdolnych11111111111111111111111">
    <w:name w:val="WW-Znaki przypisów dolnych11111111111111111111111"/>
  </w:style>
  <w:style w:type="character" w:customStyle="1" w:styleId="WW-Znakiprzypiswdolnych111111111111111111111111">
    <w:name w:val="WW-Znaki przypisów dolnych111111111111111111111111"/>
  </w:style>
  <w:style w:type="character" w:customStyle="1" w:styleId="WW-Znakiprzypiswdolnych1111111111111111111111111">
    <w:name w:val="WW-Znaki przypisów dolnych1111111111111111111111111"/>
  </w:style>
  <w:style w:type="character" w:customStyle="1" w:styleId="WW-Znakiprzypiswdolnych11111111111111111111111111">
    <w:name w:val="WW-Znaki przypisów dolnych11111111111111111111111111"/>
  </w:style>
  <w:style w:type="character" w:customStyle="1" w:styleId="WW-Znakiprzypiswdolnych111111111111111111111111111">
    <w:name w:val="WW-Znaki przypisów dolnych111111111111111111111111111"/>
  </w:style>
  <w:style w:type="character" w:customStyle="1" w:styleId="WW-Znakiprzypiswdolnych1111111111111111111111111111">
    <w:name w:val="WW-Znaki przypisów dolnych1111111111111111111111111111"/>
  </w:style>
  <w:style w:type="character" w:customStyle="1" w:styleId="WW-Znakiprzypiswdolnych11111111111111111111111111111">
    <w:name w:val="WW-Znaki przypisów dolnych11111111111111111111111111111"/>
  </w:style>
  <w:style w:type="character" w:customStyle="1" w:styleId="WW-Znakiprzypiswdolnych111111111111111111111111111111">
    <w:name w:val="WW-Znaki przypisów dolnych111111111111111111111111111111"/>
  </w:style>
  <w:style w:type="character" w:customStyle="1" w:styleId="WW-Znakiprzypiswdolnych1111111111111111111111111111111">
    <w:name w:val="WW-Znaki przypisów dolnych1111111111111111111111111111111"/>
  </w:style>
  <w:style w:type="character" w:customStyle="1" w:styleId="WW-Znakiprzypiswdolnych11111111111111111111111111111111">
    <w:name w:val="WW-Znaki przypisów dolnych11111111111111111111111111111111"/>
  </w:style>
  <w:style w:type="character" w:customStyle="1" w:styleId="WW-Znakiprzypiswdolnych111111111111111111111111111111111">
    <w:name w:val="WW-Znaki przypisów dolnych111111111111111111111111111111111"/>
  </w:style>
  <w:style w:type="character" w:customStyle="1" w:styleId="WW-Znakiprzypiswdolnych1111111111111111111111111111111111">
    <w:name w:val="WW-Znaki przypisów dolnych1111111111111111111111111111111111"/>
  </w:style>
  <w:style w:type="character" w:customStyle="1" w:styleId="WW-Znakiprzypiswdolnych11111111111111111111111111111111111">
    <w:name w:val="WW-Znaki przypisów dolnych11111111111111111111111111111111111"/>
  </w:style>
  <w:style w:type="character" w:customStyle="1" w:styleId="WW-Znakiprzypiswdolnych111111111111111111111111111111111111">
    <w:name w:val="WW-Znaki przypisów dolnych111111111111111111111111111111111111"/>
  </w:style>
  <w:style w:type="character" w:customStyle="1" w:styleId="WW-Znakiprzypiswdolnych1111111111111111111111111111111111111">
    <w:name w:val="WW-Znaki przypisów dolnych1111111111111111111111111111111111111"/>
  </w:style>
  <w:style w:type="character" w:customStyle="1" w:styleId="WW-Znakiprzypiswdolnych11111111111111111111111111111111111111">
    <w:name w:val="WW-Znaki przypisów dolnych11111111111111111111111111111111111111"/>
  </w:style>
  <w:style w:type="character" w:customStyle="1" w:styleId="WW-Znakiprzypiswdolnych111111111111111111111111111111111111111">
    <w:name w:val="WW-Znaki przypisów dolnych111111111111111111111111111111111111111"/>
  </w:style>
  <w:style w:type="character" w:customStyle="1" w:styleId="WW-Znakiprzypiswdolnych1111111111111111111111111111111111111111">
    <w:name w:val="WW-Znaki przypisów dolnych1111111111111111111111111111111111111111"/>
  </w:style>
  <w:style w:type="character" w:customStyle="1" w:styleId="WW-Znakiprzypiswdolnych11111111111111111111111111111111111111111">
    <w:name w:val="WW-Znaki przypisów dolnych11111111111111111111111111111111111111111"/>
  </w:style>
  <w:style w:type="character" w:customStyle="1" w:styleId="WW-Znakiprzypiswdolnych111111111111111111111111111111111111111111">
    <w:name w:val="WW-Znaki przypisów dolnych111111111111111111111111111111111111111111"/>
  </w:style>
  <w:style w:type="character" w:customStyle="1" w:styleId="WW-Znakiprzypiswdolnych1111111111111111111111111111111111111111111">
    <w:name w:val="WW-Znaki przypisów dolnych1111111111111111111111111111111111111111111"/>
  </w:style>
  <w:style w:type="character" w:customStyle="1" w:styleId="WW-Znakiprzypiswdolnych11111111111111111111111111111111111111111111">
    <w:name w:val="WW-Znaki przypisów dolnych11111111111111111111111111111111111111111111"/>
  </w:style>
  <w:style w:type="character" w:customStyle="1" w:styleId="WW-Znakiprzypiswdolnych111111111111111111111111111111111111111111111">
    <w:name w:val="WW-Znaki przypisów dolnych111111111111111111111111111111111111111111111"/>
  </w:style>
  <w:style w:type="character" w:customStyle="1" w:styleId="WW-Znakiprzypiswdolnych1111111111111111111111111111111111111111111111">
    <w:name w:val="WW-Znaki przypisów dolnych1111111111111111111111111111111111111111111111"/>
  </w:style>
  <w:style w:type="character" w:customStyle="1" w:styleId="WW-Znakiprzypiswdolnych11111111111111111111111111111111111111111111111">
    <w:name w:val="WW-Znaki przypisów dolnych11111111111111111111111111111111111111111111111"/>
  </w:style>
  <w:style w:type="character" w:customStyle="1" w:styleId="WW-Znakiprzypiswdolnych111111111111111111111111111111111111111111111111">
    <w:name w:val="WW-Znaki przypisów dolnych111111111111111111111111111111111111111111111111"/>
  </w:style>
  <w:style w:type="character" w:customStyle="1" w:styleId="WW-Znakiprzypiswdolnych1111111111111111111111111111111111111111111111111">
    <w:name w:val="WW-Znaki przypisów dolnych1111111111111111111111111111111111111111111111111"/>
  </w:style>
  <w:style w:type="character" w:customStyle="1" w:styleId="WW-Znakiprzypiswdolnych11111111111111111111111111111111111111111111111111">
    <w:name w:val="WW-Znaki przypisów dolnych11111111111111111111111111111111111111111111111111"/>
  </w:style>
  <w:style w:type="character" w:customStyle="1" w:styleId="WW-Znakiprzypiswdolnych111111111111111111111111111111111111111111111111111">
    <w:name w:val="WW-Znaki przypisów dolnych111111111111111111111111111111111111111111111111111"/>
  </w:style>
  <w:style w:type="character" w:customStyle="1" w:styleId="WW-Znakiprzypiswdolnych1111111111111111111111111111111111111111111111111111">
    <w:name w:val="WW-Znaki przypisów dolnych1111111111111111111111111111111111111111111111111111"/>
  </w:style>
  <w:style w:type="character" w:customStyle="1" w:styleId="WW-Znakiprzypiswdolnych11111111111111111111111111111111111111111111111111111">
    <w:name w:val="WW-Znaki przypisów dolnych11111111111111111111111111111111111111111111111111111"/>
  </w:style>
  <w:style w:type="character" w:customStyle="1" w:styleId="WW-Znakiprzypiswdolnych111111111111111111111111111111111111111111111111111111">
    <w:name w:val="WW-Znaki przypisów dolnych111111111111111111111111111111111111111111111111111111"/>
  </w:style>
  <w:style w:type="character" w:customStyle="1" w:styleId="WW-Znakiprzypiswdolnych1111111111111111111111111111111111111111111111111111111">
    <w:name w:val="WW-Znaki przypisów dolnych1111111111111111111111111111111111111111111111111111111"/>
  </w:style>
  <w:style w:type="character" w:customStyle="1" w:styleId="WW-Znakiprzypiswdolnych11111111111111111111111111111111111111111111111111111111">
    <w:name w:val="WW-Znaki przypisów dolnych11111111111111111111111111111111111111111111111111111111"/>
  </w:style>
  <w:style w:type="character" w:customStyle="1" w:styleId="WW-Znakiprzypiswdolnych111111111111111111111111111111111111111111111111111111111">
    <w:name w:val="WW-Znaki przypisów dolnych111111111111111111111111111111111111111111111111111111111"/>
  </w:style>
  <w:style w:type="character" w:customStyle="1" w:styleId="WW-Znakiprzypiswdolnych1111111111111111111111111111111111111111111111111111111111">
    <w:name w:val="WW-Znaki przypisów dolnych1111111111111111111111111111111111111111111111111111111111"/>
  </w:style>
  <w:style w:type="character" w:customStyle="1" w:styleId="WW-Znakiprzypiswdolnych11111111111111111111111111111111111111111111111111111111111">
    <w:name w:val="WW-Znaki przypisów dolnych11111111111111111111111111111111111111111111111111111111111"/>
  </w:style>
  <w:style w:type="character" w:customStyle="1" w:styleId="WW-Znakiprzypiswdolnych111111111111111111111111111111111111111111111111111111111111">
    <w:name w:val="WW-Znaki przypisów dolnych111111111111111111111111111111111111111111111111111111111111"/>
  </w:style>
  <w:style w:type="character" w:customStyle="1" w:styleId="WW-Znakiprzypiswdolnych1111111111111111111111111111111111111111111111111111111111111">
    <w:name w:val="WW-Znaki przypisów dolnych1111111111111111111111111111111111111111111111111111111111111"/>
  </w:style>
  <w:style w:type="character" w:customStyle="1" w:styleId="WW-Znakiprzypiswdolnych11111111111111111111111111111111111111111111111111111111111111">
    <w:name w:val="WW-Znaki przypisów dolnych11111111111111111111111111111111111111111111111111111111111111"/>
  </w:style>
  <w:style w:type="character" w:customStyle="1" w:styleId="WW-Znakiprzypiswdolnych111111111111111111111111111111111111111111111111111111111111111">
    <w:name w:val="WW-Znaki przypisów dolnych111111111111111111111111111111111111111111111111111111111111111"/>
  </w:style>
  <w:style w:type="character" w:customStyle="1" w:styleId="WW-Znakiprzypiswdolnych1111111111111111111111111111111111111111111111111111111111111111">
    <w:name w:val="WW-Znaki przypisów dolnych1111111111111111111111111111111111111111111111111111111111111111"/>
  </w:style>
  <w:style w:type="character" w:customStyle="1" w:styleId="WW-Znakiprzypiswdolnych11111111111111111111111111111111111111111111111111111111111111111">
    <w:name w:val="WW-Znaki przypisów dolnych11111111111111111111111111111111111111111111111111111111111111111"/>
  </w:style>
  <w:style w:type="character" w:customStyle="1" w:styleId="WW-Znakiprzypiswdolnych111111111111111111111111111111111111111111111111111111111111111111">
    <w:name w:val="WW-Znaki przypisów dolnych111111111111111111111111111111111111111111111111111111111111111111"/>
  </w:style>
  <w:style w:type="character" w:customStyle="1" w:styleId="WW-Znakiprzypiswdolnych1111111111111111111111111111111111111111111111111111111111111111111">
    <w:name w:val="WW-Znaki przypisów dolnych1111111111111111111111111111111111111111111111111111111111111111111"/>
  </w:style>
  <w:style w:type="character" w:customStyle="1" w:styleId="WW-Znakiprzypiswdolnych11111111111111111111111111111111111111111111111111111111111111111111">
    <w:name w:val="WW-Znaki przypisów dolnych11111111111111111111111111111111111111111111111111111111111111111111"/>
  </w:style>
  <w:style w:type="character" w:customStyle="1" w:styleId="WW-Znakiprzypiswdolnych111111111111111111111111111111111111111111111111111111111111111111111">
    <w:name w:val="WW-Znaki przypisów dolnych111111111111111111111111111111111111111111111111111111111111111111111"/>
  </w:style>
  <w:style w:type="character" w:customStyle="1" w:styleId="WW-Znakiprzypiswdolnych1111111111111111111111111111111111111111111111111111111111111111111111">
    <w:name w:val="WW-Znaki przypisów dolnych1111111111111111111111111111111111111111111111111111111111111111111111"/>
  </w:style>
  <w:style w:type="character" w:customStyle="1" w:styleId="WW-Znakiprzypiswdolnych11111111111111111111111111111111111111111111111111111111111111111111111">
    <w:name w:val="WW-Znaki przypisów dolnych11111111111111111111111111111111111111111111111111111111111111111111111"/>
  </w:style>
  <w:style w:type="character" w:customStyle="1" w:styleId="WW-Znakiprzypiswdolnych111111111111111111111111111111111111111111111111111111111111111111111111">
    <w:name w:val="WW-Znaki przypisów dolnych111111111111111111111111111111111111111111111111111111111111111111111111"/>
  </w:style>
  <w:style w:type="character" w:customStyle="1" w:styleId="WW-Znakiprzypiswdolnych1111111111111111111111111111111111111111111111111111111111111111111111111">
    <w:name w:val="WW-Znaki przypisów dolnych1111111111111111111111111111111111111111111111111111111111111111111111111"/>
  </w:style>
  <w:style w:type="character" w:customStyle="1" w:styleId="WW-Znakiprzypiswdolnych11111111111111111111111111111111111111111111111111111111111111111111111111">
    <w:name w:val="WW-Znaki przypisów dolnych11111111111111111111111111111111111111111111111111111111111111111111111111"/>
  </w:style>
  <w:style w:type="character" w:customStyle="1" w:styleId="WW-Znakiprzypiswdolnych111111111111111111111111111111111111111111111111111111111111111111111111111">
    <w:name w:val="WW-Znaki przypisów dolnych111111111111111111111111111111111111111111111111111111111111111111111111111"/>
  </w:style>
  <w:style w:type="character" w:customStyle="1" w:styleId="WW-Znakiprzypiswdolnych1111111111111111111111111111111111111111111111111111111111111111111111111111">
    <w:name w:val="WW-Znaki przypisów dolnych1111111111111111111111111111111111111111111111111111111111111111111111111111"/>
  </w:style>
  <w:style w:type="character" w:customStyle="1" w:styleId="WW-Znakiprzypiswdolnych11111111111111111111111111111111111111111111111111111111111111111111111111111">
    <w:name w:val="WW-Znaki przypisów dolnych11111111111111111111111111111111111111111111111111111111111111111111111111111"/>
  </w:style>
  <w:style w:type="character" w:customStyle="1" w:styleId="WW-Znakiprzypiswdolnych111111111111111111111111111111111111111111111111111111111111111111111111111111">
    <w:name w:val="WW-Znaki przypisów dolnych111111111111111111111111111111111111111111111111111111111111111111111111111111"/>
  </w:style>
  <w:style w:type="character" w:customStyle="1" w:styleId="WW-Znakiprzypiswdolnych1111111111111111111111111111111111111111111111111111111111111111111111111111111">
    <w:name w:val="WW-Znaki przypisów dolnych1111111111111111111111111111111111111111111111111111111111111111111111111111111"/>
  </w:style>
  <w:style w:type="character" w:customStyle="1" w:styleId="WW-Znakiprzypiswdolnych11111111111111111111111111111111111111111111111111111111111111111111111111111111">
    <w:name w:val="WW-Znaki przypisów dolnych11111111111111111111111111111111111111111111111111111111111111111111111111111111"/>
  </w:style>
  <w:style w:type="character" w:customStyle="1" w:styleId="WW-Znakiprzypiswdolnych111111111111111111111111111111111111111111111111111111111111111111111111111111111">
    <w:name w:val="WW-Znaki przypisów dolnych111111111111111111111111111111111111111111111111111111111111111111111111111111111"/>
  </w:style>
  <w:style w:type="character" w:customStyle="1" w:styleId="WW-Znakiprzypiswdolnych1111111111111111111111111111111111111111111111111111111111111111111111111111111111">
    <w:name w:val="WW-Znaki przypisów dolnych1111111111111111111111111111111111111111111111111111111111111111111111111111111111"/>
  </w:style>
  <w:style w:type="character" w:customStyle="1" w:styleId="WW-Znakiprzypiswdolnych11111111111111111111111111111111111111111111111111111111111111111111111111111111111">
    <w:name w:val="WW-Znaki przypisów dolnych11111111111111111111111111111111111111111111111111111111111111111111111111111111111"/>
  </w:style>
  <w:style w:type="character" w:customStyle="1" w:styleId="WW-Znakiprzypiswdolnych111111111111111111111111111111111111111111111111111111111111111111111111111111111111">
    <w:name w:val="WW-Znaki przypisów dolnych111111111111111111111111111111111111111111111111111111111111111111111111111111111111"/>
  </w:style>
  <w:style w:type="character" w:customStyle="1" w:styleId="WW-Znakiprzypiswdolnych1111111111111111111111111111111111111111111111111111111111111111111111111111111111111">
    <w:name w:val="WW-Znaki przypisów dolnych1111111111111111111111111111111111111111111111111111111111111111111111111111111111111"/>
  </w:style>
  <w:style w:type="character" w:customStyle="1" w:styleId="WW-Znakiprzypiswdolnych11111111111111111111111111111111111111111111111111111111111111111111111111111111111111">
    <w:name w:val="WW-Znaki przypisów dolnych11111111111111111111111111111111111111111111111111111111111111111111111111111111111111"/>
  </w:style>
  <w:style w:type="character" w:customStyle="1" w:styleId="WW-Znakiprzypiswdolnych111111111111111111111111111111111111111111111111111111111111111111111111111111111111111">
    <w:name w:val="WW-Znaki przypisów dolnych111111111111111111111111111111111111111111111111111111111111111111111111111111111111111"/>
  </w:style>
  <w:style w:type="character" w:customStyle="1" w:styleId="WW-Znakiprzypiswdolnych1111111111111111111111111111111111111111111111111111111111111111111111111111111111111111">
    <w:name w:val="WW-Znaki przypisów dolnych1111111111111111111111111111111111111111111111111111111111111111111111111111111111111111"/>
  </w:style>
  <w:style w:type="character" w:customStyle="1" w:styleId="WW-Znakiprzypiswdolnych11111111111111111111111111111111111111111111111111111111111111111111111111111111111111111">
    <w:name w:val="WW-Znaki przypisów dolnych11111111111111111111111111111111111111111111111111111111111111111111111111111111111111111"/>
  </w:style>
  <w:style w:type="character" w:customStyle="1" w:styleId="WW-Znakiprzypiswdolnych111111111111111111111111111111111111111111111111111111111111111111111111111111111111111111">
    <w:name w:val="WW-Znaki przypisów dolnych111111111111111111111111111111111111111111111111111111111111111111111111111111111111111111"/>
  </w:style>
  <w:style w:type="character" w:customStyle="1" w:styleId="WW-Znakiprzypiswdolnych1111111111111111111111111111111111111111111111111111111111111111111111111111111111111111111">
    <w:name w:val="WW-Znaki przypisów dolnych1111111111111111111111111111111111111111111111111111111111111111111111111111111111111111111"/>
  </w:style>
  <w:style w:type="character" w:customStyle="1" w:styleId="WW-Znakiprzypiswdolnych11111111111111111111111111111111111111111111111111111111111111111111111111111111111111111111">
    <w:name w:val="WW-Znaki przypisów dolnych11111111111111111111111111111111111111111111111111111111111111111111111111111111111111111111"/>
  </w:style>
  <w:style w:type="character" w:customStyle="1" w:styleId="WW-Znakiprzypiswdolnych111111111111111111111111111111111111111111111111111111111111111111111111111111111111111111111">
    <w:name w:val="WW-Znaki przypisów dolnych111111111111111111111111111111111111111111111111111111111111111111111111111111111111111111111"/>
  </w:style>
  <w:style w:type="character" w:customStyle="1" w:styleId="WW-Znakiprzypiswdolnych1111111111111111111111111111111111111111111111111111111111111111111111111111111111111111111111">
    <w:name w:val="WW-Znaki przypisów dolnych1111111111111111111111111111111111111111111111111111111111111111111111111111111111111111111111"/>
  </w:style>
  <w:style w:type="character" w:customStyle="1" w:styleId="WW-Znakiprzypiswdolnych11111111111111111111111111111111111111111111111111111111111111111111111111111111111111111111111">
    <w:name w:val="WW-Znaki przypisów dolnych11111111111111111111111111111111111111111111111111111111111111111111111111111111111111111111111"/>
    <w:rPr>
      <w:vertAlign w:val="superscript"/>
    </w:rPr>
  </w:style>
  <w:style w:type="character" w:styleId="Hipercze">
    <w:name w:val="Hyperlink"/>
    <w:rPr>
      <w:color w:val="0000FF"/>
      <w:u w:val="single"/>
    </w:rPr>
  </w:style>
  <w:style w:type="character" w:customStyle="1" w:styleId="Znakinumeracji">
    <w:name w:val="Znaki numeracji"/>
    <w:rPr>
      <w:b/>
      <w:bCs/>
      <w:sz w:val="24"/>
      <w:szCs w:val="24"/>
    </w:rPr>
  </w:style>
  <w:style w:type="character" w:customStyle="1" w:styleId="WW-Znakinumeracji">
    <w:name w:val="WW-Znaki numeracji"/>
  </w:style>
  <w:style w:type="character" w:customStyle="1" w:styleId="WW-Znakinumeracji1">
    <w:name w:val="WW-Znaki numeracji1"/>
  </w:style>
  <w:style w:type="character" w:customStyle="1" w:styleId="WW-Znakinumeracji11">
    <w:name w:val="WW-Znaki numeracji11"/>
  </w:style>
  <w:style w:type="character" w:customStyle="1" w:styleId="WW-Znakinumeracji111">
    <w:name w:val="WW-Znaki numeracji111"/>
  </w:style>
  <w:style w:type="character" w:customStyle="1" w:styleId="WW-Znakinumeracji1111">
    <w:name w:val="WW-Znaki numeracji1111"/>
  </w:style>
  <w:style w:type="character" w:customStyle="1" w:styleId="WW-Znakinumeracji11111">
    <w:name w:val="WW-Znaki numeracji11111"/>
  </w:style>
  <w:style w:type="character" w:customStyle="1" w:styleId="WW-Znakinumeracji111111">
    <w:name w:val="WW-Znaki numeracji111111"/>
  </w:style>
  <w:style w:type="character" w:customStyle="1" w:styleId="WW-Znakinumeracji1111111">
    <w:name w:val="WW-Znaki numeracji1111111"/>
  </w:style>
  <w:style w:type="character" w:customStyle="1" w:styleId="WW-Znakinumeracji11111111">
    <w:name w:val="WW-Znaki numeracji11111111"/>
  </w:style>
  <w:style w:type="character" w:customStyle="1" w:styleId="WW-Znakinumeracji111111111">
    <w:name w:val="WW-Znaki numeracji111111111"/>
  </w:style>
  <w:style w:type="character" w:customStyle="1" w:styleId="WW-Znakinumeracji1111111111">
    <w:name w:val="WW-Znaki numeracji1111111111"/>
  </w:style>
  <w:style w:type="character" w:customStyle="1" w:styleId="WW-Znakinumeracji11111111111">
    <w:name w:val="WW-Znaki numeracji11111111111"/>
  </w:style>
  <w:style w:type="character" w:customStyle="1" w:styleId="WW-Znakinumeracji111111111111">
    <w:name w:val="WW-Znaki numeracji111111111111"/>
  </w:style>
  <w:style w:type="character" w:customStyle="1" w:styleId="WW-Znakinumeracji1111111111111">
    <w:name w:val="WW-Znaki numeracji1111111111111"/>
  </w:style>
  <w:style w:type="character" w:customStyle="1" w:styleId="WW-Znakinumeracji11111111111111">
    <w:name w:val="WW-Znaki numeracji11111111111111"/>
  </w:style>
  <w:style w:type="character" w:customStyle="1" w:styleId="WW-Znakinumeracji111111111111111">
    <w:name w:val="WW-Znaki numeracji111111111111111"/>
  </w:style>
  <w:style w:type="character" w:customStyle="1" w:styleId="WW-Znakinumeracji1111111111111111">
    <w:name w:val="WW-Znaki numeracji1111111111111111"/>
  </w:style>
  <w:style w:type="character" w:customStyle="1" w:styleId="WW-Znakinumeracji11111111111111111">
    <w:name w:val="WW-Znaki numeracji11111111111111111"/>
  </w:style>
  <w:style w:type="character" w:customStyle="1" w:styleId="WW-Znakinumeracji111111111111111111">
    <w:name w:val="WW-Znaki numeracji111111111111111111"/>
  </w:style>
  <w:style w:type="character" w:customStyle="1" w:styleId="WW-Znakinumeracji1111111111111111111">
    <w:name w:val="WW-Znaki numeracji1111111111111111111"/>
  </w:style>
  <w:style w:type="character" w:customStyle="1" w:styleId="WW-Znakinumeracji11111111111111111111">
    <w:name w:val="WW-Znaki numeracji11111111111111111111"/>
  </w:style>
  <w:style w:type="character" w:customStyle="1" w:styleId="WW-Znakinumeracji111111111111111111111">
    <w:name w:val="WW-Znaki numeracji111111111111111111111"/>
  </w:style>
  <w:style w:type="character" w:customStyle="1" w:styleId="WW-Znakinumeracji1111111111111111111111">
    <w:name w:val="WW-Znaki numeracji1111111111111111111111"/>
  </w:style>
  <w:style w:type="character" w:customStyle="1" w:styleId="WW-Znakinumeracji11111111111111111111111">
    <w:name w:val="WW-Znaki numeracji11111111111111111111111"/>
  </w:style>
  <w:style w:type="character" w:customStyle="1" w:styleId="WW-Znakinumeracji111111111111111111111111">
    <w:name w:val="WW-Znaki numeracji111111111111111111111111"/>
  </w:style>
  <w:style w:type="character" w:customStyle="1" w:styleId="WW-Znakinumeracji1111111111111111111111111">
    <w:name w:val="WW-Znaki numeracji1111111111111111111111111"/>
  </w:style>
  <w:style w:type="character" w:customStyle="1" w:styleId="WW-Znakinumeracji11111111111111111111111111">
    <w:name w:val="WW-Znaki numeracji11111111111111111111111111"/>
  </w:style>
  <w:style w:type="character" w:customStyle="1" w:styleId="WW-Znakinumeracji111111111111111111111111111">
    <w:name w:val="WW-Znaki numeracji111111111111111111111111111"/>
  </w:style>
  <w:style w:type="character" w:customStyle="1" w:styleId="WW-Znakinumeracji1111111111111111111111111111">
    <w:name w:val="WW-Znaki numeracji1111111111111111111111111111"/>
  </w:style>
  <w:style w:type="character" w:customStyle="1" w:styleId="WW-Znakinumeracji11111111111111111111111111111">
    <w:name w:val="WW-Znaki numeracji11111111111111111111111111111"/>
  </w:style>
  <w:style w:type="character" w:customStyle="1" w:styleId="WW-Znakinumeracji111111111111111111111111111111">
    <w:name w:val="WW-Znaki numeracji111111111111111111111111111111"/>
  </w:style>
  <w:style w:type="character" w:customStyle="1" w:styleId="WW-Znakinumeracji1111111111111111111111111111111">
    <w:name w:val="WW-Znaki numeracji1111111111111111111111111111111"/>
  </w:style>
  <w:style w:type="character" w:customStyle="1" w:styleId="WW-Znakinumeracji11111111111111111111111111111111">
    <w:name w:val="WW-Znaki numeracji11111111111111111111111111111111"/>
  </w:style>
  <w:style w:type="character" w:customStyle="1" w:styleId="WW-Znakinumeracji111111111111111111111111111111111">
    <w:name w:val="WW-Znaki numeracji111111111111111111111111111111111"/>
  </w:style>
  <w:style w:type="character" w:customStyle="1" w:styleId="WW-Znakinumeracji1111111111111111111111111111111111">
    <w:name w:val="WW-Znaki numeracji1111111111111111111111111111111111"/>
  </w:style>
  <w:style w:type="character" w:customStyle="1" w:styleId="WW-Znakinumeracji11111111111111111111111111111111111">
    <w:name w:val="WW-Znaki numeracji11111111111111111111111111111111111"/>
  </w:style>
  <w:style w:type="character" w:customStyle="1" w:styleId="WW-Znakinumeracji111111111111111111111111111111111111">
    <w:name w:val="WW-Znaki numeracji111111111111111111111111111111111111"/>
  </w:style>
  <w:style w:type="character" w:customStyle="1" w:styleId="WW-Znakinumeracji1111111111111111111111111111111111111">
    <w:name w:val="WW-Znaki numeracji1111111111111111111111111111111111111"/>
  </w:style>
  <w:style w:type="character" w:customStyle="1" w:styleId="WW-Znakinumeracji11111111111111111111111111111111111111">
    <w:name w:val="WW-Znaki numeracji11111111111111111111111111111111111111"/>
  </w:style>
  <w:style w:type="character" w:customStyle="1" w:styleId="WW-Znakinumeracji111111111111111111111111111111111111111">
    <w:name w:val="WW-Znaki numeracji111111111111111111111111111111111111111"/>
  </w:style>
  <w:style w:type="character" w:customStyle="1" w:styleId="WW-Znakinumeracji1111111111111111111111111111111111111111">
    <w:name w:val="WW-Znaki numeracji1111111111111111111111111111111111111111"/>
  </w:style>
  <w:style w:type="character" w:customStyle="1" w:styleId="WW-Znakinumeracji11111111111111111111111111111111111111111">
    <w:name w:val="WW-Znaki numeracji11111111111111111111111111111111111111111"/>
  </w:style>
  <w:style w:type="character" w:customStyle="1" w:styleId="WW-Znakinumeracji111111111111111111111111111111111111111111">
    <w:name w:val="WW-Znaki numeracji111111111111111111111111111111111111111111"/>
  </w:style>
  <w:style w:type="character" w:customStyle="1" w:styleId="WW-Znakinumeracji1111111111111111111111111111111111111111111">
    <w:name w:val="WW-Znaki numeracji1111111111111111111111111111111111111111111"/>
  </w:style>
  <w:style w:type="character" w:customStyle="1" w:styleId="WW-Znakinumeracji11111111111111111111111111111111111111111111">
    <w:name w:val="WW-Znaki numeracji11111111111111111111111111111111111111111111"/>
  </w:style>
  <w:style w:type="character" w:customStyle="1" w:styleId="WW-Znakinumeracji111111111111111111111111111111111111111111111">
    <w:name w:val="WW-Znaki numeracji111111111111111111111111111111111111111111111"/>
  </w:style>
  <w:style w:type="character" w:customStyle="1" w:styleId="WW-Znakinumeracji1111111111111111111111111111111111111111111111">
    <w:name w:val="WW-Znaki numeracji1111111111111111111111111111111111111111111111"/>
  </w:style>
  <w:style w:type="character" w:customStyle="1" w:styleId="WW-Znakinumeracji11111111111111111111111111111111111111111111111">
    <w:name w:val="WW-Znaki numeracji11111111111111111111111111111111111111111111111"/>
  </w:style>
  <w:style w:type="character" w:customStyle="1" w:styleId="WW-Znakinumeracji111111111111111111111111111111111111111111111111">
    <w:name w:val="WW-Znaki numeracji111111111111111111111111111111111111111111111111"/>
  </w:style>
  <w:style w:type="character" w:customStyle="1" w:styleId="WW-Znakinumeracji1111111111111111111111111111111111111111111111111">
    <w:name w:val="WW-Znaki numeracji1111111111111111111111111111111111111111111111111"/>
  </w:style>
  <w:style w:type="character" w:customStyle="1" w:styleId="WW-Znakinumeracji11111111111111111111111111111111111111111111111111">
    <w:name w:val="WW-Znaki numeracji11111111111111111111111111111111111111111111111111"/>
  </w:style>
  <w:style w:type="character" w:customStyle="1" w:styleId="WW-Znakinumeracji111111111111111111111111111111111111111111111111111">
    <w:name w:val="WW-Znaki numeracji111111111111111111111111111111111111111111111111111"/>
  </w:style>
  <w:style w:type="character" w:customStyle="1" w:styleId="WW-Znakinumeracji1111111111111111111111111111111111111111111111111111">
    <w:name w:val="WW-Znaki numeracji1111111111111111111111111111111111111111111111111111"/>
  </w:style>
  <w:style w:type="character" w:customStyle="1" w:styleId="WW-Znakinumeracji11111111111111111111111111111111111111111111111111111">
    <w:name w:val="WW-Znaki numeracji11111111111111111111111111111111111111111111111111111"/>
  </w:style>
  <w:style w:type="character" w:customStyle="1" w:styleId="WW-Znakinumeracji111111111111111111111111111111111111111111111111111111">
    <w:name w:val="WW-Znaki numeracji111111111111111111111111111111111111111111111111111111"/>
  </w:style>
  <w:style w:type="character" w:customStyle="1" w:styleId="WW-Znakinumeracji1111111111111111111111111111111111111111111111111111111">
    <w:name w:val="WW-Znaki numeracji1111111111111111111111111111111111111111111111111111111"/>
  </w:style>
  <w:style w:type="character" w:customStyle="1" w:styleId="WW-Znakinumeracji11111111111111111111111111111111111111111111111111111111">
    <w:name w:val="WW-Znaki numeracji11111111111111111111111111111111111111111111111111111111"/>
  </w:style>
  <w:style w:type="character" w:customStyle="1" w:styleId="WW-Znakinumeracji111111111111111111111111111111111111111111111111111111111">
    <w:name w:val="WW-Znaki numeracji111111111111111111111111111111111111111111111111111111111"/>
  </w:style>
  <w:style w:type="character" w:customStyle="1" w:styleId="WW-Znakinumeracji1111111111111111111111111111111111111111111111111111111111">
    <w:name w:val="WW-Znaki numeracji1111111111111111111111111111111111111111111111111111111111"/>
  </w:style>
  <w:style w:type="character" w:customStyle="1" w:styleId="WW-Znakinumeracji11111111111111111111111111111111111111111111111111111111111">
    <w:name w:val="WW-Znaki numeracji11111111111111111111111111111111111111111111111111111111111"/>
  </w:style>
  <w:style w:type="character" w:customStyle="1" w:styleId="WW-Znakinumeracji111111111111111111111111111111111111111111111111111111111111">
    <w:name w:val="WW-Znaki numeracji111111111111111111111111111111111111111111111111111111111111"/>
  </w:style>
  <w:style w:type="character" w:customStyle="1" w:styleId="WW-Znakinumeracji1111111111111111111111111111111111111111111111111111111111111">
    <w:name w:val="WW-Znaki numeracji1111111111111111111111111111111111111111111111111111111111111"/>
  </w:style>
  <w:style w:type="character" w:customStyle="1" w:styleId="WW-Znakinumeracji11111111111111111111111111111111111111111111111111111111111111">
    <w:name w:val="WW-Znaki numeracji11111111111111111111111111111111111111111111111111111111111111"/>
  </w:style>
  <w:style w:type="character" w:customStyle="1" w:styleId="WW-Znakinumeracji111111111111111111111111111111111111111111111111111111111111111">
    <w:name w:val="WW-Znaki numeracji111111111111111111111111111111111111111111111111111111111111111"/>
  </w:style>
  <w:style w:type="character" w:customStyle="1" w:styleId="WW-Znakinumeracji1111111111111111111111111111111111111111111111111111111111111111">
    <w:name w:val="WW-Znaki numeracji1111111111111111111111111111111111111111111111111111111111111111"/>
  </w:style>
  <w:style w:type="character" w:customStyle="1" w:styleId="WW-Znakinumeracji11111111111111111111111111111111111111111111111111111111111111111">
    <w:name w:val="WW-Znaki numeracji11111111111111111111111111111111111111111111111111111111111111111"/>
  </w:style>
  <w:style w:type="character" w:customStyle="1" w:styleId="WW-Znakinumeracji111111111111111111111111111111111111111111111111111111111111111111">
    <w:name w:val="WW-Znaki numeracji111111111111111111111111111111111111111111111111111111111111111111"/>
  </w:style>
  <w:style w:type="character" w:customStyle="1" w:styleId="WW-Znakinumeracji1111111111111111111111111111111111111111111111111111111111111111111">
    <w:name w:val="WW-Znaki numeracji1111111111111111111111111111111111111111111111111111111111111111111"/>
  </w:style>
  <w:style w:type="character" w:customStyle="1" w:styleId="WW-Znakinumeracji11111111111111111111111111111111111111111111111111111111111111111111">
    <w:name w:val="WW-Znaki numeracji11111111111111111111111111111111111111111111111111111111111111111111"/>
  </w:style>
  <w:style w:type="character" w:customStyle="1" w:styleId="WW-Znakinumeracji111111111111111111111111111111111111111111111111111111111111111111111">
    <w:name w:val="WW-Znaki numeracji111111111111111111111111111111111111111111111111111111111111111111111"/>
  </w:style>
  <w:style w:type="character" w:customStyle="1" w:styleId="WW-Znakinumeracji1111111111111111111111111111111111111111111111111111111111111111111111">
    <w:name w:val="WW-Znaki numeracji1111111111111111111111111111111111111111111111111111111111111111111111"/>
  </w:style>
  <w:style w:type="character" w:customStyle="1" w:styleId="WW-Znakinumeracji11111111111111111111111111111111111111111111111111111111111111111111111">
    <w:name w:val="WW-Znaki numeracji11111111111111111111111111111111111111111111111111111111111111111111111"/>
  </w:style>
  <w:style w:type="character" w:customStyle="1" w:styleId="WW-Znakinumeracji111111111111111111111111111111111111111111111111111111111111111111111111">
    <w:name w:val="WW-Znaki numeracji111111111111111111111111111111111111111111111111111111111111111111111111"/>
  </w:style>
  <w:style w:type="character" w:customStyle="1" w:styleId="WW-Znakinumeracji1111111111111111111111111111111111111111111111111111111111111111111111111">
    <w:name w:val="WW-Znaki numeracji1111111111111111111111111111111111111111111111111111111111111111111111111"/>
  </w:style>
  <w:style w:type="character" w:customStyle="1" w:styleId="WW-Znakinumeracji11111111111111111111111111111111111111111111111111111111111111111111111111">
    <w:name w:val="WW-Znaki numeracji11111111111111111111111111111111111111111111111111111111111111111111111111"/>
  </w:style>
  <w:style w:type="character" w:customStyle="1" w:styleId="WW-Znakinumeracji111111111111111111111111111111111111111111111111111111111111111111111111111">
    <w:name w:val="WW-Znaki numeracji111111111111111111111111111111111111111111111111111111111111111111111111111"/>
  </w:style>
  <w:style w:type="character" w:customStyle="1" w:styleId="WW-Znakinumeracji1111111111111111111111111111111111111111111111111111111111111111111111111111">
    <w:name w:val="WW-Znaki numeracji1111111111111111111111111111111111111111111111111111111111111111111111111111"/>
  </w:style>
  <w:style w:type="character" w:customStyle="1" w:styleId="WW-Znakinumeracji11111111111111111111111111111111111111111111111111111111111111111111111111111">
    <w:name w:val="WW-Znaki numeracji11111111111111111111111111111111111111111111111111111111111111111111111111111"/>
  </w:style>
  <w:style w:type="character" w:customStyle="1" w:styleId="WW-Znakinumeracji111111111111111111111111111111111111111111111111111111111111111111111111111111">
    <w:name w:val="WW-Znaki numeracji111111111111111111111111111111111111111111111111111111111111111111111111111111"/>
  </w:style>
  <w:style w:type="character" w:customStyle="1" w:styleId="WW-Znakinumeracji1111111111111111111111111111111111111111111111111111111111111111111111111111111">
    <w:name w:val="WW-Znaki numeracji1111111111111111111111111111111111111111111111111111111111111111111111111111111"/>
  </w:style>
  <w:style w:type="character" w:customStyle="1" w:styleId="WW-Znakinumeracji11111111111111111111111111111111111111111111111111111111111111111111111111111111">
    <w:name w:val="WW-Znaki numeracji11111111111111111111111111111111111111111111111111111111111111111111111111111111"/>
  </w:style>
  <w:style w:type="character" w:customStyle="1" w:styleId="WW-Znakinumeracji111111111111111111111111111111111111111111111111111111111111111111111111111111111">
    <w:name w:val="WW-Znaki numeracji111111111111111111111111111111111111111111111111111111111111111111111111111111111"/>
  </w:style>
  <w:style w:type="character" w:customStyle="1" w:styleId="WW-Znakinumeracji1111111111111111111111111111111111111111111111111111111111111111111111111111111111">
    <w:name w:val="WW-Znaki numeracji1111111111111111111111111111111111111111111111111111111111111111111111111111111111"/>
  </w:style>
  <w:style w:type="character" w:customStyle="1" w:styleId="WW-Znakinumeracji11111111111111111111111111111111111111111111111111111111111111111111111111111111111">
    <w:name w:val="WW-Znaki numeracji11111111111111111111111111111111111111111111111111111111111111111111111111111111111"/>
  </w:style>
  <w:style w:type="character" w:customStyle="1" w:styleId="WW-Znakinumeracji111111111111111111111111111111111111111111111111111111111111111111111111111111111111">
    <w:name w:val="WW-Znaki numeracji111111111111111111111111111111111111111111111111111111111111111111111111111111111111"/>
  </w:style>
  <w:style w:type="character" w:customStyle="1" w:styleId="WW-Znakinumeracji1111111111111111111111111111111111111111111111111111111111111111111111111111111111111">
    <w:name w:val="WW-Znaki numeracji1111111111111111111111111111111111111111111111111111111111111111111111111111111111111"/>
  </w:style>
  <w:style w:type="character" w:customStyle="1" w:styleId="WW-Znakinumeracji11111111111111111111111111111111111111111111111111111111111111111111111111111111111111">
    <w:name w:val="WW-Znaki numeracji11111111111111111111111111111111111111111111111111111111111111111111111111111111111111"/>
  </w:style>
  <w:style w:type="character" w:customStyle="1" w:styleId="WW-Znakinumeracji111111111111111111111111111111111111111111111111111111111111111111111111111111111111111">
    <w:name w:val="WW-Znaki numeracji111111111111111111111111111111111111111111111111111111111111111111111111111111111111111"/>
  </w:style>
  <w:style w:type="character" w:customStyle="1" w:styleId="WW-Znakinumeracji1111111111111111111111111111111111111111111111111111111111111111111111111111111111111111">
    <w:name w:val="WW-Znaki numeracji1111111111111111111111111111111111111111111111111111111111111111111111111111111111111111"/>
  </w:style>
  <w:style w:type="character" w:customStyle="1" w:styleId="WW-Znakinumeracji11111111111111111111111111111111111111111111111111111111111111111111111111111111111111111">
    <w:name w:val="WW-Znaki numeracji11111111111111111111111111111111111111111111111111111111111111111111111111111111111111111"/>
  </w:style>
  <w:style w:type="character" w:customStyle="1" w:styleId="WW-Znakinumeracji111111111111111111111111111111111111111111111111111111111111111111111111111111111111111111">
    <w:name w:val="WW-Znaki numeracji111111111111111111111111111111111111111111111111111111111111111111111111111111111111111111"/>
  </w:style>
  <w:style w:type="character" w:customStyle="1" w:styleId="WW-Znakinumeracji1111111111111111111111111111111111111111111111111111111111111111111111111111111111111111111">
    <w:name w:val="WW-Znaki numeracji1111111111111111111111111111111111111111111111111111111111111111111111111111111111111111111"/>
  </w:style>
  <w:style w:type="character" w:customStyle="1" w:styleId="WW-Znakinumeracji11111111111111111111111111111111111111111111111111111111111111111111111111111111111111111111">
    <w:name w:val="WW-Znaki numeracji11111111111111111111111111111111111111111111111111111111111111111111111111111111111111111111"/>
  </w:style>
  <w:style w:type="character" w:customStyle="1" w:styleId="WW-Znakinumeracji111111111111111111111111111111111111111111111111111111111111111111111111111111111111111111111">
    <w:name w:val="WW-Znaki numeracji111111111111111111111111111111111111111111111111111111111111111111111111111111111111111111111"/>
  </w:style>
  <w:style w:type="character" w:customStyle="1" w:styleId="WW-Znakinumeracji1111111111111111111111111111111111111111111111111111111111111111111111111111111111111111111111">
    <w:name w:val="WW-Znaki numeracji1111111111111111111111111111111111111111111111111111111111111111111111111111111111111111111111"/>
  </w:style>
  <w:style w:type="character" w:customStyle="1" w:styleId="Symbolewypunktowania">
    <w:name w:val="Symbole wypunktowania"/>
    <w:rPr>
      <w:rFonts w:ascii="StarSymbol" w:eastAsia="StarSymbol" w:hAnsi="StarSymbol" w:cs="StarSymbol"/>
      <w:sz w:val="18"/>
      <w:szCs w:val="18"/>
    </w:rPr>
  </w:style>
  <w:style w:type="character" w:customStyle="1" w:styleId="WW-Symbolewypunktowania">
    <w:name w:val="WW-Symbole wypunktowania"/>
    <w:rPr>
      <w:rFonts w:ascii="StarSymbol" w:eastAsia="StarSymbol" w:hAnsi="StarSymbol" w:cs="StarSymbol"/>
      <w:sz w:val="18"/>
      <w:szCs w:val="18"/>
    </w:rPr>
  </w:style>
  <w:style w:type="character" w:customStyle="1" w:styleId="WW-Symbolewypunktowania1">
    <w:name w:val="WW-Symbole wypunktowania1"/>
    <w:rPr>
      <w:rFonts w:ascii="StarSymbol" w:eastAsia="StarSymbol" w:hAnsi="StarSymbol" w:cs="StarSymbol"/>
      <w:sz w:val="18"/>
      <w:szCs w:val="18"/>
    </w:rPr>
  </w:style>
  <w:style w:type="character" w:customStyle="1" w:styleId="WW-Symbolewypunktowania11">
    <w:name w:val="WW-Symbole wypunktowania11"/>
    <w:rPr>
      <w:rFonts w:ascii="StarSymbol" w:eastAsia="StarSymbol" w:hAnsi="StarSymbol" w:cs="StarSymbol"/>
      <w:sz w:val="18"/>
      <w:szCs w:val="18"/>
    </w:rPr>
  </w:style>
  <w:style w:type="character" w:customStyle="1" w:styleId="WW-Symbolewypunktowania111">
    <w:name w:val="WW-Symbole wypunktowania111"/>
    <w:rPr>
      <w:rFonts w:ascii="StarSymbol" w:eastAsia="StarSymbol" w:hAnsi="StarSymbol" w:cs="StarSymbol"/>
      <w:sz w:val="18"/>
      <w:szCs w:val="18"/>
    </w:rPr>
  </w:style>
  <w:style w:type="character" w:customStyle="1" w:styleId="WW-Symbolewypunktowania1111">
    <w:name w:val="WW-Symbole wypunktowania1111"/>
    <w:rPr>
      <w:rFonts w:ascii="StarSymbol" w:eastAsia="StarSymbol" w:hAnsi="StarSymbol" w:cs="StarSymbol"/>
      <w:sz w:val="18"/>
      <w:szCs w:val="18"/>
    </w:rPr>
  </w:style>
  <w:style w:type="character" w:customStyle="1" w:styleId="WW-Symbolewypunktowania11111">
    <w:name w:val="WW-Symbole wypunktowania11111"/>
    <w:rPr>
      <w:rFonts w:ascii="StarSymbol" w:eastAsia="StarSymbol" w:hAnsi="StarSymbol" w:cs="StarSymbol"/>
      <w:sz w:val="18"/>
      <w:szCs w:val="18"/>
    </w:rPr>
  </w:style>
  <w:style w:type="character" w:customStyle="1" w:styleId="WW-Symbolewypunktowania111111">
    <w:name w:val="WW-Symbole wypunktowania111111"/>
    <w:rPr>
      <w:rFonts w:ascii="StarSymbol" w:eastAsia="StarSymbol" w:hAnsi="StarSymbol" w:cs="StarSymbol"/>
      <w:sz w:val="18"/>
      <w:szCs w:val="18"/>
    </w:rPr>
  </w:style>
  <w:style w:type="character" w:customStyle="1" w:styleId="WW-Symbolewypunktowania1111111">
    <w:name w:val="WW-Symbole wypunktowania1111111"/>
    <w:rPr>
      <w:rFonts w:ascii="StarSymbol" w:eastAsia="StarSymbol" w:hAnsi="StarSymbol" w:cs="StarSymbol"/>
      <w:sz w:val="18"/>
      <w:szCs w:val="18"/>
    </w:rPr>
  </w:style>
  <w:style w:type="character" w:customStyle="1" w:styleId="WW-Symbolewypunktowania11111111">
    <w:name w:val="WW-Symbole wypunktowania11111111"/>
    <w:rPr>
      <w:rFonts w:ascii="StarSymbol" w:eastAsia="StarSymbol" w:hAnsi="StarSymbol" w:cs="StarSymbol"/>
      <w:sz w:val="18"/>
      <w:szCs w:val="18"/>
    </w:rPr>
  </w:style>
  <w:style w:type="character" w:customStyle="1" w:styleId="WW-Symbolewypunktowania111111111">
    <w:name w:val="WW-Symbole wypunktowania111111111"/>
    <w:rPr>
      <w:rFonts w:ascii="StarSymbol" w:eastAsia="StarSymbol" w:hAnsi="StarSymbol" w:cs="StarSymbol"/>
      <w:sz w:val="18"/>
      <w:szCs w:val="18"/>
    </w:rPr>
  </w:style>
  <w:style w:type="character" w:customStyle="1" w:styleId="WW-Symbolewypunktowania1111111111">
    <w:name w:val="WW-Symbole wypunktowania1111111111"/>
    <w:rPr>
      <w:rFonts w:ascii="StarSymbol" w:eastAsia="StarSymbol" w:hAnsi="StarSymbol" w:cs="StarSymbol"/>
      <w:sz w:val="18"/>
      <w:szCs w:val="18"/>
    </w:rPr>
  </w:style>
  <w:style w:type="character" w:customStyle="1" w:styleId="WW-Symbolewypunktowania11111111111">
    <w:name w:val="WW-Symbole wypunktowania11111111111"/>
    <w:rPr>
      <w:rFonts w:ascii="StarSymbol" w:eastAsia="StarSymbol" w:hAnsi="StarSymbol" w:cs="StarSymbol"/>
      <w:sz w:val="18"/>
      <w:szCs w:val="18"/>
    </w:rPr>
  </w:style>
  <w:style w:type="character" w:customStyle="1" w:styleId="WW-Symbolewypunktowania111111111111">
    <w:name w:val="WW-Symbole wypunktowania111111111111"/>
    <w:rPr>
      <w:rFonts w:ascii="StarSymbol" w:eastAsia="StarSymbol" w:hAnsi="StarSymbol" w:cs="StarSymbol"/>
      <w:sz w:val="18"/>
      <w:szCs w:val="18"/>
    </w:rPr>
  </w:style>
  <w:style w:type="character" w:customStyle="1" w:styleId="WW-Symbolewypunktowania1111111111111">
    <w:name w:val="WW-Symbole wypunktowania1111111111111"/>
    <w:rPr>
      <w:rFonts w:ascii="StarSymbol" w:eastAsia="StarSymbol" w:hAnsi="StarSymbol" w:cs="StarSymbol"/>
      <w:sz w:val="18"/>
      <w:szCs w:val="18"/>
    </w:rPr>
  </w:style>
  <w:style w:type="character" w:customStyle="1" w:styleId="WW-Symbolewypunktowania11111111111111">
    <w:name w:val="WW-Symbole wypunktowania11111111111111"/>
    <w:rPr>
      <w:rFonts w:ascii="StarSymbol" w:eastAsia="StarSymbol" w:hAnsi="StarSymbol" w:cs="StarSymbol"/>
      <w:sz w:val="18"/>
      <w:szCs w:val="18"/>
    </w:rPr>
  </w:style>
  <w:style w:type="character" w:customStyle="1" w:styleId="WW-Symbolewypunktowania111111111111111">
    <w:name w:val="WW-Symbole wypunktowania111111111111111"/>
    <w:rPr>
      <w:rFonts w:ascii="StarSymbol" w:eastAsia="StarSymbol" w:hAnsi="StarSymbol" w:cs="StarSymbol"/>
      <w:sz w:val="18"/>
      <w:szCs w:val="18"/>
    </w:rPr>
  </w:style>
  <w:style w:type="character" w:customStyle="1" w:styleId="WW-Symbolewypunktowania1111111111111111">
    <w:name w:val="WW-Symbole wypunktowania1111111111111111"/>
    <w:rPr>
      <w:rFonts w:ascii="StarSymbol" w:eastAsia="StarSymbol" w:hAnsi="StarSymbol" w:cs="StarSymbol"/>
      <w:sz w:val="18"/>
      <w:szCs w:val="18"/>
    </w:rPr>
  </w:style>
  <w:style w:type="character" w:customStyle="1" w:styleId="WW-Symbolewypunktowania11111111111111111">
    <w:name w:val="WW-Symbole wypunktowania11111111111111111"/>
    <w:rPr>
      <w:rFonts w:ascii="StarSymbol" w:eastAsia="StarSymbol" w:hAnsi="StarSymbol" w:cs="StarSymbol"/>
      <w:sz w:val="18"/>
      <w:szCs w:val="18"/>
    </w:rPr>
  </w:style>
  <w:style w:type="character" w:customStyle="1" w:styleId="WW-Symbolewypunktowania111111111111111111">
    <w:name w:val="WW-Symbole wypunktowania111111111111111111"/>
    <w:rPr>
      <w:rFonts w:ascii="StarSymbol" w:eastAsia="StarSymbol" w:hAnsi="StarSymbol" w:cs="StarSymbol"/>
      <w:sz w:val="18"/>
      <w:szCs w:val="18"/>
    </w:rPr>
  </w:style>
  <w:style w:type="character" w:customStyle="1" w:styleId="WW-Symbolewypunktowania1111111111111111111">
    <w:name w:val="WW-Symbole wypunktowania1111111111111111111"/>
    <w:rPr>
      <w:rFonts w:ascii="StarSymbol" w:eastAsia="StarSymbol" w:hAnsi="StarSymbol" w:cs="StarSymbol"/>
      <w:sz w:val="18"/>
      <w:szCs w:val="18"/>
    </w:rPr>
  </w:style>
  <w:style w:type="character" w:customStyle="1" w:styleId="WW-Symbolewypunktowania11111111111111111111">
    <w:name w:val="WW-Symbole wypunktowania11111111111111111111"/>
    <w:rPr>
      <w:rFonts w:ascii="StarSymbol" w:eastAsia="StarSymbol" w:hAnsi="StarSymbol" w:cs="StarSymbol"/>
      <w:sz w:val="18"/>
      <w:szCs w:val="18"/>
    </w:rPr>
  </w:style>
  <w:style w:type="character" w:customStyle="1" w:styleId="WW-Symbolewypunktowania111111111111111111111">
    <w:name w:val="WW-Symbole wypunktowania111111111111111111111"/>
    <w:rPr>
      <w:rFonts w:ascii="StarSymbol" w:eastAsia="StarSymbol" w:hAnsi="StarSymbol" w:cs="StarSymbol"/>
      <w:sz w:val="18"/>
      <w:szCs w:val="18"/>
    </w:rPr>
  </w:style>
  <w:style w:type="character" w:customStyle="1" w:styleId="WW-Symbolewypunktowania1111111111111111111111">
    <w:name w:val="WW-Symbole wypunktowania1111111111111111111111"/>
    <w:rPr>
      <w:rFonts w:ascii="StarSymbol" w:eastAsia="StarSymbol" w:hAnsi="StarSymbol" w:cs="StarSymbol"/>
      <w:sz w:val="18"/>
      <w:szCs w:val="18"/>
    </w:rPr>
  </w:style>
  <w:style w:type="character" w:customStyle="1" w:styleId="WW-Symbolewypunktowania11111111111111111111111">
    <w:name w:val="WW-Symbole wypunktowania11111111111111111111111"/>
    <w:rPr>
      <w:rFonts w:ascii="StarSymbol" w:eastAsia="StarSymbol" w:hAnsi="StarSymbol" w:cs="StarSymbol"/>
      <w:sz w:val="18"/>
      <w:szCs w:val="18"/>
    </w:rPr>
  </w:style>
  <w:style w:type="character" w:customStyle="1" w:styleId="WW-Symbolewypunktowania111111111111111111111111">
    <w:name w:val="WW-Symbole wypunktowania111111111111111111111111"/>
    <w:rPr>
      <w:rFonts w:ascii="StarSymbol" w:eastAsia="StarSymbol" w:hAnsi="StarSymbol" w:cs="StarSymbol"/>
      <w:sz w:val="18"/>
      <w:szCs w:val="18"/>
    </w:rPr>
  </w:style>
  <w:style w:type="character" w:customStyle="1" w:styleId="WW-Symbolewypunktowania1111111111111111111111111">
    <w:name w:val="WW-Symbole wypunktowania1111111111111111111111111"/>
    <w:rPr>
      <w:rFonts w:ascii="StarSymbol" w:eastAsia="StarSymbol" w:hAnsi="StarSymbol" w:cs="StarSymbol"/>
      <w:sz w:val="18"/>
      <w:szCs w:val="18"/>
    </w:rPr>
  </w:style>
  <w:style w:type="character" w:customStyle="1" w:styleId="WW-Symbolewypunktowania11111111111111111111111111">
    <w:name w:val="WW-Symbole wypunktowania11111111111111111111111111"/>
    <w:rPr>
      <w:rFonts w:ascii="StarSymbol" w:eastAsia="StarSymbol" w:hAnsi="StarSymbol" w:cs="StarSymbol"/>
      <w:sz w:val="18"/>
      <w:szCs w:val="18"/>
    </w:rPr>
  </w:style>
  <w:style w:type="character" w:customStyle="1" w:styleId="WW-Symbolewypunktowania111111111111111111111111111">
    <w:name w:val="WW-Symbole wypunktowania111111111111111111111111111"/>
    <w:rPr>
      <w:rFonts w:ascii="StarSymbol" w:eastAsia="StarSymbol" w:hAnsi="StarSymbol" w:cs="StarSymbol"/>
      <w:sz w:val="18"/>
      <w:szCs w:val="18"/>
    </w:rPr>
  </w:style>
  <w:style w:type="character" w:customStyle="1" w:styleId="WW-Symbolewypunktowania1111111111111111111111111111">
    <w:name w:val="WW-Symbole wypunktowania1111111111111111111111111111"/>
    <w:rPr>
      <w:rFonts w:ascii="StarSymbol" w:eastAsia="StarSymbol" w:hAnsi="StarSymbol" w:cs="StarSymbol"/>
      <w:sz w:val="18"/>
      <w:szCs w:val="18"/>
    </w:rPr>
  </w:style>
  <w:style w:type="character" w:customStyle="1" w:styleId="WW-Symbolewypunktowania11111111111111111111111111111">
    <w:name w:val="WW-Symbole wypunktowania11111111111111111111111111111"/>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Pr>
      <w:rFonts w:ascii="StarSymbol" w:eastAsia="StarSymbol" w:hAnsi="StarSymbol" w:cs="StarSymbol"/>
      <w:sz w:val="18"/>
      <w:szCs w:val="18"/>
    </w:rPr>
  </w:style>
  <w:style w:type="character" w:customStyle="1" w:styleId="Bodytext11">
    <w:name w:val="Body text11"/>
    <w:rPr>
      <w:rFonts w:ascii="Century Gothic" w:hAnsi="Century Gothic" w:cs="Century Gothic"/>
      <w:spacing w:val="0"/>
      <w:sz w:val="14"/>
      <w:szCs w:val="14"/>
    </w:rPr>
  </w:style>
  <w:style w:type="character" w:customStyle="1" w:styleId="Bodytext7">
    <w:name w:val="Body text7"/>
    <w:rPr>
      <w:rFonts w:ascii="Century Gothic" w:hAnsi="Century Gothic" w:cs="Century Gothic"/>
      <w:spacing w:val="0"/>
      <w:sz w:val="14"/>
      <w:szCs w:val="14"/>
    </w:rPr>
  </w:style>
  <w:style w:type="character" w:customStyle="1" w:styleId="Bodytext73">
    <w:name w:val="Body text (7)3"/>
    <w:rPr>
      <w:rFonts w:ascii="Century Gothic" w:hAnsi="Century Gothic" w:cs="Century Gothic"/>
      <w:b/>
      <w:bCs/>
      <w:spacing w:val="0"/>
      <w:sz w:val="8"/>
      <w:szCs w:val="8"/>
    </w:rPr>
  </w:style>
  <w:style w:type="character" w:customStyle="1" w:styleId="Heading510">
    <w:name w:val="Heading #510"/>
    <w:rPr>
      <w:rFonts w:ascii="Segoe UI" w:hAnsi="Segoe UI" w:cs="Segoe UI"/>
      <w:b/>
      <w:bCs/>
      <w:spacing w:val="0"/>
      <w:sz w:val="19"/>
      <w:szCs w:val="19"/>
    </w:rPr>
  </w:style>
  <w:style w:type="character" w:customStyle="1" w:styleId="Bodytext17">
    <w:name w:val="Body text17"/>
    <w:rPr>
      <w:rFonts w:ascii="Segoe UI" w:hAnsi="Segoe UI" w:cs="Segoe UI"/>
      <w:sz w:val="19"/>
      <w:szCs w:val="19"/>
    </w:rPr>
  </w:style>
  <w:style w:type="character" w:customStyle="1" w:styleId="Bodytext9">
    <w:name w:val="Body text9"/>
    <w:rPr>
      <w:rFonts w:ascii="Century Gothic" w:hAnsi="Century Gothic" w:cs="Century Gothic"/>
      <w:spacing w:val="0"/>
      <w:sz w:val="14"/>
      <w:szCs w:val="14"/>
    </w:rPr>
  </w:style>
  <w:style w:type="character" w:customStyle="1" w:styleId="Bodytext7pt3">
    <w:name w:val="Body text + 7 pt3"/>
    <w:rPr>
      <w:rFonts w:ascii="Segoe UI" w:hAnsi="Segoe UI" w:cs="Segoe UI"/>
      <w:spacing w:val="0"/>
      <w:sz w:val="14"/>
      <w:szCs w:val="14"/>
    </w:rPr>
  </w:style>
  <w:style w:type="character" w:customStyle="1" w:styleId="FontStyle31">
    <w:name w:val="Font Style31"/>
    <w:rPr>
      <w:rFonts w:ascii="Times New Roman" w:hAnsi="Times New Roman" w:cs="Times New Roman"/>
      <w:color w:val="000000"/>
      <w:spacing w:val="10"/>
      <w:sz w:val="20"/>
      <w:szCs w:val="20"/>
    </w:rPr>
  </w:style>
  <w:style w:type="character" w:customStyle="1" w:styleId="FontStyle29">
    <w:name w:val="Font Style29"/>
    <w:rPr>
      <w:rFonts w:ascii="Times New Roman" w:hAnsi="Times New Roman" w:cs="Times New Roman"/>
      <w:color w:val="000000"/>
      <w:spacing w:val="10"/>
      <w:sz w:val="20"/>
      <w:szCs w:val="20"/>
    </w:rPr>
  </w:style>
  <w:style w:type="character" w:customStyle="1" w:styleId="TekstdymkaZnak">
    <w:name w:val="Tekst dymka Znak"/>
    <w:rPr>
      <w:rFonts w:ascii="Segoe UI" w:eastAsia="Times New Roman" w:hAnsi="Segoe UI" w:cs="Segoe UI"/>
      <w:sz w:val="18"/>
      <w:szCs w:val="18"/>
    </w:rPr>
  </w:style>
  <w:style w:type="character" w:customStyle="1" w:styleId="Nierozpoznanawzmianka1">
    <w:name w:val="Nierozpoznana wzmianka1"/>
    <w:rPr>
      <w:color w:val="808080"/>
      <w:shd w:val="clear" w:color="auto" w:fill="FFFFFF"/>
    </w:rPr>
  </w:style>
  <w:style w:type="character" w:customStyle="1" w:styleId="Odwoaniedokomentarza1">
    <w:name w:val="Odwołanie do komentarza1"/>
    <w:rPr>
      <w:sz w:val="16"/>
      <w:szCs w:val="16"/>
    </w:rPr>
  </w:style>
  <w:style w:type="character" w:customStyle="1" w:styleId="text">
    <w:name w:val="text"/>
    <w:basedOn w:val="Domylnaczcionkaakapitu3"/>
  </w:style>
  <w:style w:type="character" w:customStyle="1" w:styleId="Bodytext110">
    <w:name w:val="Body text + 11"/>
    <w:rPr>
      <w:rFonts w:ascii="Palatino Linotype" w:hAnsi="Palatino Linotype" w:cs="Palatino Linotype"/>
      <w:i/>
      <w:iCs/>
      <w:spacing w:val="0"/>
      <w:sz w:val="23"/>
      <w:szCs w:val="23"/>
      <w:shd w:val="clear" w:color="auto" w:fill="FFFFFF"/>
    </w:rPr>
  </w:style>
  <w:style w:type="character" w:customStyle="1" w:styleId="Bodytext4">
    <w:name w:val="Body text (4)_"/>
    <w:rPr>
      <w:rFonts w:ascii="Palatino Linotype" w:hAnsi="Palatino Linotype" w:cs="Palatino Linotype"/>
      <w:b/>
      <w:bCs/>
      <w:shd w:val="clear" w:color="auto" w:fill="FFFFFF"/>
    </w:rPr>
  </w:style>
  <w:style w:type="character" w:customStyle="1" w:styleId="Bodytext82">
    <w:name w:val="Body text + 82"/>
    <w:rPr>
      <w:rFonts w:ascii="Palatino Linotype" w:hAnsi="Palatino Linotype" w:cs="Palatino Linotype"/>
      <w:b/>
      <w:bCs/>
      <w:spacing w:val="0"/>
      <w:sz w:val="17"/>
      <w:szCs w:val="17"/>
      <w:u w:val="single"/>
      <w:shd w:val="clear" w:color="auto" w:fill="FFFFFF"/>
    </w:rPr>
  </w:style>
  <w:style w:type="character" w:customStyle="1" w:styleId="Bodytext8">
    <w:name w:val="Body text + 8"/>
    <w:rPr>
      <w:rFonts w:ascii="Palatino Linotype" w:hAnsi="Palatino Linotype" w:cs="Palatino Linotype"/>
      <w:b/>
      <w:bCs/>
      <w:spacing w:val="0"/>
      <w:sz w:val="17"/>
      <w:szCs w:val="17"/>
      <w:shd w:val="clear" w:color="auto" w:fill="FFFFFF"/>
      <w:lang w:val="en-US"/>
    </w:rPr>
  </w:style>
  <w:style w:type="character" w:customStyle="1" w:styleId="Bodytext564pt">
    <w:name w:val="Body text (5) + 64 pt"/>
    <w:rPr>
      <w:rFonts w:ascii="Palatino Linotype" w:hAnsi="Palatino Linotype" w:cs="Palatino Linotype"/>
      <w:b/>
      <w:bCs/>
      <w:sz w:val="128"/>
      <w:szCs w:val="128"/>
      <w:shd w:val="clear" w:color="auto" w:fill="FFFFFF"/>
      <w:lang w:val="en-US"/>
    </w:rPr>
  </w:style>
  <w:style w:type="character" w:customStyle="1" w:styleId="Bodytext5">
    <w:name w:val="Body text (5)_"/>
    <w:rPr>
      <w:rFonts w:ascii="Palatino Linotype" w:hAnsi="Palatino Linotype" w:cs="Palatino Linotype"/>
      <w:b/>
      <w:bCs/>
      <w:sz w:val="17"/>
      <w:szCs w:val="17"/>
      <w:shd w:val="clear" w:color="auto" w:fill="FFFFFF"/>
    </w:rPr>
  </w:style>
  <w:style w:type="character" w:customStyle="1" w:styleId="BodytextBold5">
    <w:name w:val="Body text + Bold5"/>
    <w:rPr>
      <w:b/>
      <w:bCs/>
      <w:spacing w:val="0"/>
      <w:sz w:val="23"/>
      <w:szCs w:val="23"/>
      <w:shd w:val="clear" w:color="auto" w:fill="FFFFFF"/>
    </w:rPr>
  </w:style>
  <w:style w:type="character" w:customStyle="1" w:styleId="ZwykytekstZnak">
    <w:name w:val="Zwykły tekst Znak"/>
    <w:rPr>
      <w:rFonts w:ascii="Times New Roman" w:eastAsia="Times New Roman" w:hAnsi="Times New Roman" w:cs="Times New Roman"/>
      <w:sz w:val="24"/>
      <w:szCs w:val="20"/>
    </w:rPr>
  </w:style>
  <w:style w:type="character" w:customStyle="1" w:styleId="StopkaZnak">
    <w:name w:val="Stopka Znak"/>
    <w:uiPriority w:val="99"/>
    <w:rPr>
      <w:rFonts w:ascii="Times New Roman" w:eastAsia="Arial Unicode MS" w:hAnsi="Times New Roman" w:cs="Times New Roman"/>
      <w:sz w:val="24"/>
      <w:szCs w:val="24"/>
    </w:rPr>
  </w:style>
  <w:style w:type="character" w:customStyle="1" w:styleId="NagwekZnak">
    <w:name w:val="Nagłówek Znak"/>
    <w:rPr>
      <w:rFonts w:ascii="Times New Roman" w:eastAsia="Arial Unicode MS" w:hAnsi="Times New Roman" w:cs="Times New Roman"/>
      <w:sz w:val="24"/>
      <w:szCs w:val="24"/>
    </w:rPr>
  </w:style>
  <w:style w:type="character" w:customStyle="1" w:styleId="ListParagraphChar">
    <w:name w:val="List Paragraph Char"/>
    <w:rPr>
      <w:rFonts w:ascii="Times New Roman" w:eastAsia="Times New Roman" w:hAnsi="Times New Roman" w:cs="Times New Roman"/>
      <w:sz w:val="20"/>
      <w:szCs w:val="20"/>
      <w:lang w:val="en-US"/>
    </w:rPr>
  </w:style>
  <w:style w:type="character" w:customStyle="1" w:styleId="Bodytext">
    <w:name w:val="Body text_"/>
    <w:rPr>
      <w:sz w:val="19"/>
      <w:szCs w:val="19"/>
      <w:shd w:val="clear" w:color="auto" w:fill="FFFFFF"/>
    </w:rPr>
  </w:style>
  <w:style w:type="character" w:customStyle="1" w:styleId="AkapitzlistZnak">
    <w:name w:val="Akapit z listą Znak"/>
    <w:rPr>
      <w:rFonts w:ascii="Arial Unicode MS" w:eastAsia="Arial Unicode MS" w:hAnsi="Arial Unicode MS" w:cs="Times New Roman"/>
      <w:color w:val="000000"/>
      <w:sz w:val="24"/>
      <w:szCs w:val="24"/>
      <w:lang w:val="en-US"/>
    </w:rPr>
  </w:style>
  <w:style w:type="character" w:customStyle="1" w:styleId="luchili">
    <w:name w:val="luc_hili"/>
    <w:basedOn w:val="Domylnaczcionkaakapitu3"/>
  </w:style>
  <w:style w:type="character" w:customStyle="1" w:styleId="TekstprzypisukocowegoZnak">
    <w:name w:val="Tekst przypisu końcowego Znak"/>
    <w:rPr>
      <w:rFonts w:ascii="Times New Roman" w:eastAsia="Arial Unicode MS" w:hAnsi="Times New Roman" w:cs="Times New Roman"/>
      <w:sz w:val="20"/>
      <w:szCs w:val="20"/>
    </w:rPr>
  </w:style>
  <w:style w:type="character" w:customStyle="1" w:styleId="Tekstpodstawowy3Znak">
    <w:name w:val="Tekst podstawowy 3 Znak"/>
    <w:rPr>
      <w:rFonts w:ascii="Times New Roman" w:eastAsia="Times New Roman" w:hAnsi="Times New Roman" w:cs="Times New Roman"/>
      <w:sz w:val="16"/>
      <w:szCs w:val="16"/>
    </w:rPr>
  </w:style>
  <w:style w:type="character" w:customStyle="1" w:styleId="TytuZnak">
    <w:name w:val="Tytuł Znak"/>
    <w:rPr>
      <w:rFonts w:ascii="Times New Roman" w:eastAsia="Arial Unicode MS" w:hAnsi="Times New Roman" w:cs="Times New Roman"/>
      <w:b/>
      <w:bCs/>
      <w:sz w:val="40"/>
      <w:szCs w:val="40"/>
    </w:rPr>
  </w:style>
  <w:style w:type="character" w:customStyle="1" w:styleId="PodtytuZnak">
    <w:name w:val="Podtytuł Znak"/>
    <w:rPr>
      <w:rFonts w:ascii="Arial" w:eastAsia="MS Mincho" w:hAnsi="Arial" w:cs="Arial"/>
      <w:i/>
      <w:iCs/>
      <w:sz w:val="28"/>
      <w:szCs w:val="28"/>
    </w:rPr>
  </w:style>
  <w:style w:type="character" w:customStyle="1" w:styleId="TekstpodstawowywcityZnak">
    <w:name w:val="Tekst podstawowy wcięty Znak"/>
    <w:rPr>
      <w:rFonts w:ascii="Arial Narrow" w:eastAsia="Times New Roman" w:hAnsi="Arial Narrow" w:cs="Arial Narrow"/>
      <w:lang w:val="de-DE"/>
    </w:rPr>
  </w:style>
  <w:style w:type="character" w:customStyle="1" w:styleId="TekstpodstawowyZnak">
    <w:name w:val="Tekst podstawowy Znak"/>
    <w:rPr>
      <w:rFonts w:ascii="Times New Roman" w:eastAsia="Arial Unicode MS" w:hAnsi="Times New Roman" w:cs="Times New Roman"/>
      <w:sz w:val="24"/>
      <w:szCs w:val="24"/>
    </w:rPr>
  </w:style>
  <w:style w:type="character" w:customStyle="1" w:styleId="Nagwek4Znak">
    <w:name w:val="Nagłówek 4 Znak"/>
    <w:rPr>
      <w:rFonts w:ascii="Calibri" w:eastAsia="Times New Roman" w:hAnsi="Calibri" w:cs="Times New Roman"/>
      <w:b/>
      <w:bCs/>
      <w:sz w:val="28"/>
      <w:szCs w:val="28"/>
    </w:rPr>
  </w:style>
  <w:style w:type="character" w:customStyle="1" w:styleId="Nagwek3Znak">
    <w:name w:val="Nagłówek 3 Znak"/>
    <w:rPr>
      <w:rFonts w:ascii="Arial" w:eastAsia="Times New Roman" w:hAnsi="Arial" w:cs="Times New Roman"/>
      <w:b/>
      <w:bCs/>
      <w:sz w:val="26"/>
      <w:szCs w:val="26"/>
      <w:lang w:val="en-US"/>
    </w:rPr>
  </w:style>
  <w:style w:type="character" w:customStyle="1" w:styleId="Nagwek2Znak">
    <w:name w:val="Nagłówek 2 Znak"/>
    <w:rPr>
      <w:rFonts w:ascii="Verdana" w:eastAsia="Times New Roman" w:hAnsi="Verdana" w:cs="Verdana"/>
      <w:b/>
      <w:bCs/>
      <w:sz w:val="28"/>
      <w:szCs w:val="28"/>
      <w:lang w:val="de-DE"/>
    </w:rPr>
  </w:style>
  <w:style w:type="character" w:customStyle="1" w:styleId="Nagwek1Znak">
    <w:name w:val="Nagłówek 1 Znak"/>
    <w:rPr>
      <w:rFonts w:ascii="Cambria" w:eastAsia="Times New Roman" w:hAnsi="Cambria" w:cs="Times New Roman"/>
      <w:b/>
      <w:bCs/>
      <w:kern w:val="1"/>
      <w:sz w:val="32"/>
      <w:szCs w:val="32"/>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styleId="Pogrubienie">
    <w:name w:val="Strong"/>
    <w:qFormat/>
    <w:rPr>
      <w:b/>
      <w:bCs/>
    </w:rPr>
  </w:style>
  <w:style w:type="character" w:customStyle="1" w:styleId="Odwoaniedokomentarza2">
    <w:name w:val="Odwołanie do komentarza2"/>
    <w:basedOn w:val="Domylnaczcionkaakapitu1"/>
    <w:rPr>
      <w:sz w:val="16"/>
      <w:szCs w:val="16"/>
    </w:rPr>
  </w:style>
  <w:style w:type="character" w:customStyle="1" w:styleId="TekstkomentarzaZnak">
    <w:name w:val="Tekst komentarza Znak"/>
    <w:basedOn w:val="Domylnaczcionkaakapitu1"/>
    <w:rPr>
      <w:kern w:val="1"/>
    </w:rPr>
  </w:style>
  <w:style w:type="character" w:customStyle="1" w:styleId="TematkomentarzaZnak">
    <w:name w:val="Temat komentarza Znak"/>
    <w:basedOn w:val="TekstkomentarzaZnak"/>
    <w:rPr>
      <w:b/>
      <w:bCs/>
      <w:kern w:val="1"/>
    </w:rPr>
  </w:style>
  <w:style w:type="character" w:customStyle="1" w:styleId="Odwoanieprzypisukocowego1">
    <w:name w:val="Odwołanie przypisu końcowego1"/>
    <w:basedOn w:val="Domylnaczcionkaakapitu1"/>
    <w:rPr>
      <w:vertAlign w:val="superscript"/>
    </w:rPr>
  </w:style>
  <w:style w:type="character" w:customStyle="1" w:styleId="Bodytext11pt">
    <w:name w:val="Body text + 11 pt"/>
    <w:rPr>
      <w:rFonts w:ascii="Times New Roman" w:eastAsia="Times New Roman" w:hAnsi="Times New Roman" w:cs="Times New Roman"/>
      <w:b w:val="0"/>
      <w:bCs w:val="0"/>
      <w:i/>
      <w:iCs/>
      <w:spacing w:val="0"/>
      <w:sz w:val="22"/>
      <w:szCs w:val="22"/>
    </w:rPr>
  </w:style>
  <w:style w:type="character" w:customStyle="1" w:styleId="Teksttreci">
    <w:name w:val="Tekst treści_"/>
    <w:basedOn w:val="Domylnaczcionkaakapitu1"/>
    <w:rPr>
      <w:rFonts w:ascii="Arial" w:eastAsia="Arial" w:hAnsi="Arial" w:cs="Arial"/>
      <w:sz w:val="22"/>
      <w:szCs w:val="22"/>
    </w:rPr>
  </w:style>
  <w:style w:type="character" w:customStyle="1" w:styleId="Nagwek10">
    <w:name w:val="Nagłówek #1_"/>
    <w:basedOn w:val="Domylnaczcionkaakapitu1"/>
    <w:rPr>
      <w:rFonts w:ascii="Arial" w:eastAsia="Arial" w:hAnsi="Arial" w:cs="Arial"/>
      <w:b/>
      <w:bCs/>
      <w:sz w:val="22"/>
      <w:szCs w:val="22"/>
    </w:rPr>
  </w:style>
  <w:style w:type="character" w:customStyle="1" w:styleId="ListLabel1">
    <w:name w:val="ListLabel 1"/>
    <w:rPr>
      <w:rFonts w:cs="Calibri"/>
      <w:b w:val="0"/>
      <w:bCs w:val="0"/>
      <w:sz w:val="22"/>
      <w:szCs w:val="22"/>
    </w:rPr>
  </w:style>
  <w:style w:type="character" w:customStyle="1" w:styleId="ListLabel2">
    <w:name w:val="ListLabel 2"/>
    <w:rPr>
      <w:rFonts w:cs="Times New Roman"/>
      <w:b w:val="0"/>
      <w:bCs/>
      <w:sz w:val="22"/>
      <w:szCs w:val="22"/>
    </w:rPr>
  </w:style>
  <w:style w:type="character" w:customStyle="1" w:styleId="ListLabel3">
    <w:name w:val="ListLabel 3"/>
    <w:rPr>
      <w:b w:val="0"/>
    </w:rPr>
  </w:style>
  <w:style w:type="character" w:customStyle="1" w:styleId="ListLabel4">
    <w:name w:val="ListLabel 4"/>
    <w:rPr>
      <w:rFonts w:cs="Times New Roman"/>
      <w:b w:val="0"/>
    </w:rPr>
  </w:style>
  <w:style w:type="character" w:customStyle="1" w:styleId="ListLabel5">
    <w:name w:val="ListLabel 5"/>
    <w:rPr>
      <w:rFonts w:cs="Times New Roman"/>
    </w:rPr>
  </w:style>
  <w:style w:type="character" w:customStyle="1" w:styleId="ListLabel6">
    <w:name w:val="ListLabel 6"/>
    <w:rPr>
      <w:rFonts w:cs="Times New Roman"/>
      <w:b w:val="0"/>
      <w:bCs w:val="0"/>
      <w:sz w:val="22"/>
      <w:szCs w:val="22"/>
    </w:rPr>
  </w:style>
  <w:style w:type="character" w:customStyle="1" w:styleId="ListLabel7">
    <w:name w:val="ListLabel 7"/>
    <w:rPr>
      <w:b w:val="0"/>
      <w:bCs w:val="0"/>
      <w:sz w:val="22"/>
      <w:szCs w:val="22"/>
    </w:rPr>
  </w:style>
  <w:style w:type="character" w:customStyle="1" w:styleId="ListLabel8">
    <w:name w:val="ListLabel 8"/>
    <w:rPr>
      <w:sz w:val="22"/>
      <w:szCs w:val="22"/>
    </w:rPr>
  </w:style>
  <w:style w:type="character" w:customStyle="1" w:styleId="ListLabel9">
    <w:name w:val="ListLabel 9"/>
    <w:rPr>
      <w:rFonts w:cs="Calibri"/>
      <w:sz w:val="22"/>
      <w:szCs w:val="22"/>
    </w:rPr>
  </w:style>
  <w:style w:type="character" w:customStyle="1" w:styleId="ListLabel10">
    <w:name w:val="ListLabel 10"/>
    <w:rPr>
      <w:rFonts w:eastAsia="Arial" w:cs="Arial"/>
      <w:b w:val="0"/>
      <w:bCs w:val="0"/>
      <w:sz w:val="22"/>
      <w:szCs w:val="22"/>
    </w:rPr>
  </w:style>
  <w:style w:type="character" w:customStyle="1" w:styleId="ListLabel11">
    <w:name w:val="ListLabel 11"/>
    <w:rPr>
      <w:b w:val="0"/>
      <w:bCs w:val="0"/>
      <w:szCs w:val="24"/>
    </w:rPr>
  </w:style>
  <w:style w:type="character" w:customStyle="1" w:styleId="ListLabel12">
    <w:name w:val="ListLabel 12"/>
    <w:rPr>
      <w:sz w:val="22"/>
      <w:szCs w:val="22"/>
    </w:rPr>
  </w:style>
  <w:style w:type="character" w:customStyle="1" w:styleId="ListLabel13">
    <w:name w:val="ListLabel 13"/>
    <w:rPr>
      <w:bCs/>
      <w:sz w:val="22"/>
      <w:szCs w:val="22"/>
    </w:rPr>
  </w:style>
  <w:style w:type="character" w:customStyle="1" w:styleId="ListLabel14">
    <w:name w:val="ListLabel 14"/>
    <w:rPr>
      <w:szCs w:val="24"/>
    </w:rPr>
  </w:style>
  <w:style w:type="character" w:customStyle="1" w:styleId="ListLabel15">
    <w:name w:val="ListLabel 15"/>
    <w:rPr>
      <w:rFonts w:cs="Arial"/>
      <w:sz w:val="22"/>
      <w:szCs w:val="22"/>
    </w:rPr>
  </w:style>
  <w:style w:type="character" w:customStyle="1" w:styleId="ListLabel16">
    <w:name w:val="ListLabel 16"/>
    <w:rPr>
      <w:b w:val="0"/>
      <w:bCs/>
    </w:rPr>
  </w:style>
  <w:style w:type="character" w:customStyle="1" w:styleId="ListLabel17">
    <w:name w:val="ListLabel 17"/>
    <w:rPr>
      <w:bCs/>
      <w:sz w:val="22"/>
      <w:szCs w:val="22"/>
    </w:rPr>
  </w:style>
  <w:style w:type="character" w:customStyle="1" w:styleId="ListLabel18">
    <w:name w:val="ListLabel 18"/>
    <w:rPr>
      <w:szCs w:val="24"/>
    </w:rPr>
  </w:style>
  <w:style w:type="character" w:customStyle="1" w:styleId="ListLabel19">
    <w:name w:val="ListLabel 19"/>
    <w:rPr>
      <w:rFonts w:cs="Calibri"/>
    </w:rPr>
  </w:style>
  <w:style w:type="character" w:customStyle="1" w:styleId="ListLabel20">
    <w:name w:val="ListLabel 20"/>
    <w:rPr>
      <w:rFonts w:eastAsia="Arial" w:cs="Calibri"/>
      <w:b w:val="0"/>
      <w:bCs w:val="0"/>
      <w:i w:val="0"/>
      <w:iCs w:val="0"/>
      <w:caps w:val="0"/>
      <w:smallCaps w:val="0"/>
      <w:strike w:val="0"/>
      <w:dstrike w:val="0"/>
      <w:color w:val="000000"/>
      <w:spacing w:val="0"/>
      <w:w w:val="100"/>
      <w:position w:val="0"/>
      <w:sz w:val="22"/>
      <w:szCs w:val="22"/>
      <w:u w:val="none"/>
      <w:vertAlign w:val="baseline"/>
      <w:lang w:val="pl-PL" w:eastAsia="pl-PL" w:bidi="pl-PL"/>
    </w:rPr>
  </w:style>
  <w:style w:type="character" w:customStyle="1" w:styleId="ListLabel21">
    <w:name w:val="ListLabel 21"/>
    <w:rPr>
      <w:rFonts w:eastAsia="Arial" w:cs="Arial"/>
      <w:b w:val="0"/>
      <w:bCs w:val="0"/>
      <w:i w:val="0"/>
      <w:iCs w:val="0"/>
      <w:caps w:val="0"/>
      <w:smallCaps w:val="0"/>
      <w:strike w:val="0"/>
      <w:dstrike w:val="0"/>
      <w:color w:val="000000"/>
      <w:spacing w:val="0"/>
      <w:w w:val="100"/>
      <w:position w:val="0"/>
      <w:sz w:val="22"/>
      <w:szCs w:val="22"/>
      <w:u w:val="none"/>
      <w:vertAlign w:val="baseline"/>
      <w:lang w:val="pl-PL" w:eastAsia="pl-PL" w:bidi="pl-PL"/>
    </w:rPr>
  </w:style>
  <w:style w:type="character" w:customStyle="1" w:styleId="ListLabel22">
    <w:name w:val="ListLabel 22"/>
    <w:rPr>
      <w:b w:val="0"/>
      <w:i w:val="0"/>
      <w:strike w:val="0"/>
      <w:dstrike w:val="0"/>
      <w:color w:val="00000A"/>
      <w:sz w:val="20"/>
      <w:szCs w:val="20"/>
      <w:u w:val="none"/>
    </w:rPr>
  </w:style>
  <w:style w:type="character" w:customStyle="1" w:styleId="ListLabel23">
    <w:name w:val="ListLabel 23"/>
    <w:rPr>
      <w:b w:val="0"/>
      <w:i w:val="0"/>
      <w:color w:val="00000A"/>
    </w:rPr>
  </w:style>
  <w:style w:type="character" w:customStyle="1" w:styleId="ListLabel24">
    <w:name w:val="ListLabel 24"/>
    <w:rPr>
      <w:b w:val="0"/>
      <w:i w:val="0"/>
      <w:sz w:val="22"/>
      <w:szCs w:val="22"/>
    </w:rPr>
  </w:style>
  <w:style w:type="character" w:customStyle="1" w:styleId="ListLabel25">
    <w:name w:val="ListLabel 25"/>
    <w:rPr>
      <w:b w:val="0"/>
      <w:i w:val="0"/>
    </w:rPr>
  </w:style>
  <w:style w:type="character" w:customStyle="1" w:styleId="ListLabel26">
    <w:name w:val="ListLabel 26"/>
    <w:rPr>
      <w:rFonts w:eastAsia="Times New Roman" w:cs="Times New Roman"/>
      <w:b w:val="0"/>
      <w:bCs/>
    </w:rPr>
  </w:style>
  <w:style w:type="character" w:customStyle="1" w:styleId="ListLabel27">
    <w:name w:val="ListLabel 27"/>
    <w:rPr>
      <w:rFonts w:eastAsia="Times New Roman" w:cs="Times New Roman"/>
      <w:b w:val="0"/>
    </w:rPr>
  </w:style>
  <w:style w:type="character" w:customStyle="1" w:styleId="ListLabel28">
    <w:name w:val="ListLabel 28"/>
    <w:rPr>
      <w:strike w:val="0"/>
      <w:dstrike w:val="0"/>
      <w:color w:val="00000A"/>
    </w:rPr>
  </w:style>
  <w:style w:type="character" w:customStyle="1" w:styleId="ListLabel29">
    <w:name w:val="ListLabel 29"/>
    <w:rPr>
      <w:strike w:val="0"/>
      <w:dstrike w:val="0"/>
    </w:rPr>
  </w:style>
  <w:style w:type="character" w:customStyle="1" w:styleId="ListLabel30">
    <w:name w:val="ListLabel 30"/>
    <w:rPr>
      <w:rFonts w:cs="Courier New"/>
    </w:rPr>
  </w:style>
  <w:style w:type="character" w:customStyle="1" w:styleId="ListLabel31">
    <w:name w:val="ListLabel 31"/>
    <w:rPr>
      <w:szCs w:val="22"/>
    </w:rPr>
  </w:style>
  <w:style w:type="character" w:customStyle="1" w:styleId="ListLabel32">
    <w:name w:val="ListLabel 32"/>
    <w:rPr>
      <w:rFonts w:eastAsia="Times New Roman"/>
      <w:i w:val="0"/>
    </w:rPr>
  </w:style>
  <w:style w:type="character" w:styleId="UyteHipercze">
    <w:name w:val="FollowedHyperlink"/>
    <w:rPr>
      <w:color w:val="800080"/>
      <w:u w:val="single"/>
    </w:rPr>
  </w:style>
  <w:style w:type="character" w:customStyle="1" w:styleId="WW8Num94z0">
    <w:name w:val="WW8Num94z0"/>
    <w:rPr>
      <w:rFonts w:ascii="Cambria" w:hAnsi="Cambria" w:cs="Cambria"/>
      <w:sz w:val="20"/>
      <w:szCs w:val="20"/>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4z3">
    <w:name w:val="WW8Num94z3"/>
    <w:rPr>
      <w:rFonts w:ascii="Symbol" w:hAnsi="Symbol" w:cs="Symbol" w:hint="default"/>
    </w:rPr>
  </w:style>
  <w:style w:type="character" w:customStyle="1" w:styleId="WW8Num64z0">
    <w:name w:val="WW8Num64z0"/>
    <w:rPr>
      <w:rFonts w:ascii="Cambria" w:hAnsi="Cambria" w:cs="Cambria"/>
      <w:sz w:val="20"/>
      <w:szCs w:val="20"/>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paragraph" w:customStyle="1" w:styleId="Nagwek50">
    <w:name w:val="Nagłówek5"/>
    <w:basedOn w:val="Normalny"/>
    <w:next w:val="Tekstpodstawowy"/>
    <w:pPr>
      <w:keepNext/>
      <w:spacing w:before="240" w:after="120"/>
    </w:pPr>
    <w:rPr>
      <w:rFonts w:eastAsia="Microsoft YaHei" w:cs="Lucida Sans"/>
      <w:sz w:val="28"/>
      <w:szCs w:val="28"/>
    </w:rPr>
  </w:style>
  <w:style w:type="paragraph" w:styleId="Tekstpodstawowy">
    <w:name w:val="Body Text"/>
    <w:basedOn w:val="Normalny"/>
    <w:pPr>
      <w:widowControl w:val="0"/>
    </w:pPr>
  </w:style>
  <w:style w:type="paragraph" w:styleId="Lista">
    <w:name w:val="List"/>
    <w:basedOn w:val="Tekstpodstawowy"/>
    <w:rPr>
      <w:rFonts w:cs="Tahoma"/>
    </w:rPr>
  </w:style>
  <w:style w:type="paragraph" w:customStyle="1" w:styleId="Podpis3">
    <w:name w:val="Podpis3"/>
    <w:basedOn w:val="Normalny"/>
    <w:pPr>
      <w:suppressLineNumbers/>
      <w:spacing w:before="120" w:after="120"/>
    </w:pPr>
    <w:rPr>
      <w:rFonts w:cs="Lucida Sans"/>
      <w:i/>
      <w:iCs/>
    </w:rPr>
  </w:style>
  <w:style w:type="paragraph" w:customStyle="1" w:styleId="Indeks">
    <w:name w:val="Indeks"/>
    <w:basedOn w:val="Normalny"/>
    <w:pPr>
      <w:suppressLineNumbers/>
    </w:pPr>
    <w:rPr>
      <w:rFonts w:cs="Tahoma"/>
    </w:rPr>
  </w:style>
  <w:style w:type="paragraph" w:customStyle="1" w:styleId="Nagwek40">
    <w:name w:val="Nagłówek4"/>
    <w:basedOn w:val="Normaln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30">
    <w:name w:val="Nagłówek3"/>
    <w:basedOn w:val="Normalny"/>
    <w:pPr>
      <w:widowControl w:val="0"/>
      <w:jc w:val="center"/>
    </w:pPr>
    <w:rPr>
      <w:rFonts w:eastAsia="Arial Unicode MS"/>
      <w:b/>
      <w:bCs/>
      <w:sz w:val="40"/>
      <w:szCs w:val="40"/>
    </w:rPr>
  </w:style>
  <w:style w:type="paragraph" w:customStyle="1" w:styleId="Legenda10">
    <w:name w:val="Legenda1"/>
    <w:basedOn w:val="Normalny"/>
    <w:pPr>
      <w:suppressLineNumbers/>
      <w:spacing w:before="120" w:after="120"/>
    </w:pPr>
    <w:rPr>
      <w:rFonts w:cs="Mangal"/>
      <w:i/>
      <w:iCs/>
    </w:rPr>
  </w:style>
  <w:style w:type="paragraph" w:customStyle="1" w:styleId="Nagwek20">
    <w:name w:val="Nagłówek2"/>
    <w:basedOn w:val="Normalny"/>
    <w:pPr>
      <w:keepNext/>
      <w:spacing w:before="240" w:after="120"/>
    </w:pPr>
    <w:rPr>
      <w:rFonts w:eastAsia="Lucida Sans Unicode" w:cs="Tahoma"/>
      <w:sz w:val="28"/>
      <w:szCs w:val="28"/>
    </w:rPr>
  </w:style>
  <w:style w:type="paragraph" w:customStyle="1" w:styleId="Podpis2">
    <w:name w:val="Podpis2"/>
    <w:basedOn w:val="Normalny"/>
    <w:pPr>
      <w:suppressLineNumbers/>
      <w:spacing w:before="120" w:after="120"/>
    </w:pPr>
    <w:rPr>
      <w:rFonts w:cs="Tahoma"/>
      <w:i/>
      <w:iCs/>
    </w:rPr>
  </w:style>
  <w:style w:type="paragraph" w:customStyle="1" w:styleId="Nagwek11">
    <w:name w:val="Nagłówek1"/>
    <w:basedOn w:val="Normalny"/>
    <w:pPr>
      <w:keepNext/>
      <w:spacing w:before="240" w:after="120"/>
    </w:pPr>
    <w:rPr>
      <w:rFonts w:eastAsia="Lucida Sans Unicode"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WW-Podpis">
    <w:name w:val="WW-Podpis"/>
    <w:basedOn w:val="Normalny"/>
    <w:pPr>
      <w:suppressLineNumbers/>
      <w:spacing w:before="120" w:after="120"/>
    </w:pPr>
    <w:rPr>
      <w:rFonts w:cs="Tahoma"/>
      <w:i/>
      <w:iCs/>
    </w:rPr>
  </w:style>
  <w:style w:type="paragraph" w:customStyle="1" w:styleId="WW-Indeks">
    <w:name w:val="WW-Indeks"/>
    <w:basedOn w:val="Normalny"/>
    <w:pPr>
      <w:suppressLineNumbers/>
    </w:pPr>
    <w:rPr>
      <w:rFonts w:cs="Tahoma"/>
    </w:rPr>
  </w:style>
  <w:style w:type="paragraph" w:customStyle="1" w:styleId="WW-Nagwek">
    <w:name w:val="WW-Nagłówek"/>
    <w:basedOn w:val="Normalny"/>
    <w:pPr>
      <w:keepNext/>
      <w:spacing w:before="240" w:after="120"/>
    </w:pPr>
    <w:rPr>
      <w:rFonts w:eastAsia="Lucida Sans Unicode" w:cs="Tahoma"/>
      <w:sz w:val="28"/>
      <w:szCs w:val="28"/>
    </w:rPr>
  </w:style>
  <w:style w:type="paragraph" w:customStyle="1" w:styleId="WW-Podpis1">
    <w:name w:val="WW-Podpis1"/>
    <w:basedOn w:val="Normalny"/>
    <w:pPr>
      <w:suppressLineNumbers/>
      <w:spacing w:before="120" w:after="120"/>
    </w:pPr>
    <w:rPr>
      <w:rFonts w:cs="Tahoma"/>
      <w:i/>
      <w:iCs/>
    </w:rPr>
  </w:style>
  <w:style w:type="paragraph" w:customStyle="1" w:styleId="WW-Indeks1">
    <w:name w:val="WW-Indeks1"/>
    <w:basedOn w:val="Normalny"/>
    <w:pPr>
      <w:suppressLineNumbers/>
    </w:pPr>
    <w:rPr>
      <w:rFonts w:cs="Tahoma"/>
    </w:rPr>
  </w:style>
  <w:style w:type="paragraph" w:customStyle="1" w:styleId="WW-Nagwek1">
    <w:name w:val="WW-Nagłówek1"/>
    <w:basedOn w:val="Normalny"/>
    <w:pPr>
      <w:keepNext/>
      <w:spacing w:before="240" w:after="120"/>
    </w:pPr>
    <w:rPr>
      <w:rFonts w:eastAsia="Lucida Sans Unicode" w:cs="Tahoma"/>
      <w:sz w:val="28"/>
      <w:szCs w:val="28"/>
    </w:rPr>
  </w:style>
  <w:style w:type="paragraph" w:customStyle="1" w:styleId="WW-Podpis11">
    <w:name w:val="WW-Podpis11"/>
    <w:basedOn w:val="Normalny"/>
    <w:pPr>
      <w:suppressLineNumbers/>
      <w:spacing w:before="120" w:after="120"/>
    </w:pPr>
    <w:rPr>
      <w:rFonts w:cs="Tahoma"/>
      <w:i/>
      <w:iCs/>
    </w:rPr>
  </w:style>
  <w:style w:type="paragraph" w:customStyle="1" w:styleId="WW-Indeks11">
    <w:name w:val="WW-Indeks11"/>
    <w:basedOn w:val="Normalny"/>
    <w:pPr>
      <w:suppressLineNumbers/>
    </w:pPr>
    <w:rPr>
      <w:rFonts w:cs="Tahoma"/>
    </w:rPr>
  </w:style>
  <w:style w:type="paragraph" w:customStyle="1" w:styleId="WW-Nagwek11">
    <w:name w:val="WW-Nagłówek11"/>
    <w:basedOn w:val="Normalny"/>
    <w:pPr>
      <w:keepNext/>
      <w:spacing w:before="240" w:after="120"/>
    </w:pPr>
    <w:rPr>
      <w:rFonts w:eastAsia="Lucida Sans Unicode" w:cs="Tahoma"/>
      <w:sz w:val="28"/>
      <w:szCs w:val="28"/>
    </w:rPr>
  </w:style>
  <w:style w:type="paragraph" w:customStyle="1" w:styleId="WW-Podpis111">
    <w:name w:val="WW-Podpis111"/>
    <w:basedOn w:val="Normalny"/>
    <w:pPr>
      <w:suppressLineNumbers/>
      <w:spacing w:before="120" w:after="120"/>
    </w:pPr>
    <w:rPr>
      <w:rFonts w:cs="Tahoma"/>
      <w:i/>
      <w:iCs/>
    </w:rPr>
  </w:style>
  <w:style w:type="paragraph" w:customStyle="1" w:styleId="WW-Indeks111">
    <w:name w:val="WW-Indeks111"/>
    <w:basedOn w:val="Normalny"/>
    <w:pPr>
      <w:suppressLineNumbers/>
    </w:pPr>
    <w:rPr>
      <w:rFonts w:cs="Tahoma"/>
    </w:rPr>
  </w:style>
  <w:style w:type="paragraph" w:customStyle="1" w:styleId="WW-Nagwek111">
    <w:name w:val="WW-Nagłówek111"/>
    <w:basedOn w:val="Normalny"/>
    <w:pPr>
      <w:keepNext/>
      <w:spacing w:before="240" w:after="120"/>
    </w:pPr>
    <w:rPr>
      <w:rFonts w:eastAsia="Lucida Sans Unicode" w:cs="Tahoma"/>
      <w:sz w:val="28"/>
      <w:szCs w:val="28"/>
    </w:rPr>
  </w:style>
  <w:style w:type="paragraph" w:customStyle="1" w:styleId="WW-Podpis1111">
    <w:name w:val="WW-Podpis1111"/>
    <w:basedOn w:val="Normalny"/>
    <w:pPr>
      <w:suppressLineNumbers/>
      <w:spacing w:before="120" w:after="120"/>
    </w:pPr>
    <w:rPr>
      <w:rFonts w:cs="Tahoma"/>
      <w:i/>
      <w:iCs/>
    </w:rPr>
  </w:style>
  <w:style w:type="paragraph" w:customStyle="1" w:styleId="WW-Indeks1111">
    <w:name w:val="WW-Indeks1111"/>
    <w:basedOn w:val="Normalny"/>
    <w:pPr>
      <w:suppressLineNumbers/>
    </w:pPr>
    <w:rPr>
      <w:rFonts w:cs="Tahoma"/>
    </w:rPr>
  </w:style>
  <w:style w:type="paragraph" w:customStyle="1" w:styleId="WW-Nagwek1111">
    <w:name w:val="WW-Nagłówek1111"/>
    <w:basedOn w:val="Normalny"/>
    <w:pPr>
      <w:keepNext/>
      <w:spacing w:before="240" w:after="120"/>
    </w:pPr>
    <w:rPr>
      <w:rFonts w:eastAsia="Lucida Sans Unicode" w:cs="Tahoma"/>
      <w:sz w:val="28"/>
      <w:szCs w:val="28"/>
    </w:rPr>
  </w:style>
  <w:style w:type="paragraph" w:customStyle="1" w:styleId="WW-Podpis11111">
    <w:name w:val="WW-Podpis11111"/>
    <w:basedOn w:val="Normalny"/>
    <w:pPr>
      <w:suppressLineNumbers/>
      <w:spacing w:before="120" w:after="120"/>
    </w:pPr>
    <w:rPr>
      <w:rFonts w:cs="Tahoma"/>
      <w:i/>
      <w:iCs/>
    </w:rPr>
  </w:style>
  <w:style w:type="paragraph" w:customStyle="1" w:styleId="WW-Indeks11111">
    <w:name w:val="WW-Indeks11111"/>
    <w:basedOn w:val="Normalny"/>
    <w:pPr>
      <w:suppressLineNumbers/>
    </w:pPr>
    <w:rPr>
      <w:rFonts w:cs="Tahoma"/>
    </w:rPr>
  </w:style>
  <w:style w:type="paragraph" w:customStyle="1" w:styleId="WW-Nagwek11111">
    <w:name w:val="WW-Nagłówek11111"/>
    <w:basedOn w:val="Normalny"/>
    <w:pPr>
      <w:keepNext/>
      <w:spacing w:before="240" w:after="120"/>
    </w:pPr>
    <w:rPr>
      <w:rFonts w:eastAsia="Lucida Sans Unicode" w:cs="Tahoma"/>
      <w:sz w:val="28"/>
      <w:szCs w:val="28"/>
    </w:rPr>
  </w:style>
  <w:style w:type="paragraph" w:customStyle="1" w:styleId="WW-Podpis111111">
    <w:name w:val="WW-Podpis111111"/>
    <w:basedOn w:val="Normalny"/>
    <w:pPr>
      <w:suppressLineNumbers/>
      <w:spacing w:before="120" w:after="120"/>
    </w:pPr>
    <w:rPr>
      <w:rFonts w:cs="Tahoma"/>
      <w:i/>
      <w:iCs/>
    </w:rPr>
  </w:style>
  <w:style w:type="paragraph" w:customStyle="1" w:styleId="WW-Indeks111111">
    <w:name w:val="WW-Indeks111111"/>
    <w:basedOn w:val="Normalny"/>
    <w:pPr>
      <w:suppressLineNumbers/>
    </w:pPr>
    <w:rPr>
      <w:rFonts w:cs="Tahoma"/>
    </w:rPr>
  </w:style>
  <w:style w:type="paragraph" w:customStyle="1" w:styleId="WW-Nagwek111111">
    <w:name w:val="WW-Nagłówek111111"/>
    <w:basedOn w:val="Normalny"/>
    <w:pPr>
      <w:keepNext/>
      <w:spacing w:before="240" w:after="120"/>
    </w:pPr>
    <w:rPr>
      <w:rFonts w:eastAsia="Lucida Sans Unicode" w:cs="Tahoma"/>
      <w:sz w:val="28"/>
      <w:szCs w:val="28"/>
    </w:rPr>
  </w:style>
  <w:style w:type="paragraph" w:customStyle="1" w:styleId="WW-Podpis1111111">
    <w:name w:val="WW-Podpis1111111"/>
    <w:basedOn w:val="Normalny"/>
    <w:pPr>
      <w:suppressLineNumbers/>
      <w:spacing w:before="120" w:after="120"/>
    </w:pPr>
    <w:rPr>
      <w:rFonts w:cs="Tahoma"/>
      <w:i/>
      <w:iCs/>
    </w:rPr>
  </w:style>
  <w:style w:type="paragraph" w:customStyle="1" w:styleId="WW-Indeks1111111">
    <w:name w:val="WW-Indeks1111111"/>
    <w:basedOn w:val="Normalny"/>
    <w:pPr>
      <w:suppressLineNumbers/>
    </w:pPr>
    <w:rPr>
      <w:rFonts w:cs="Tahoma"/>
    </w:rPr>
  </w:style>
  <w:style w:type="paragraph" w:customStyle="1" w:styleId="WW-Nagwek1111111">
    <w:name w:val="WW-Nagłówek1111111"/>
    <w:basedOn w:val="Normalny"/>
    <w:pPr>
      <w:keepNext/>
      <w:spacing w:before="240" w:after="120"/>
    </w:pPr>
    <w:rPr>
      <w:rFonts w:eastAsia="Lucida Sans Unicode" w:cs="Tahoma"/>
      <w:sz w:val="28"/>
      <w:szCs w:val="28"/>
    </w:rPr>
  </w:style>
  <w:style w:type="paragraph" w:customStyle="1" w:styleId="WW-Podpis11111111">
    <w:name w:val="WW-Podpis11111111"/>
    <w:basedOn w:val="Normalny"/>
    <w:pPr>
      <w:suppressLineNumbers/>
      <w:spacing w:before="120" w:after="120"/>
    </w:pPr>
    <w:rPr>
      <w:rFonts w:cs="Tahoma"/>
      <w:i/>
      <w:iCs/>
    </w:rPr>
  </w:style>
  <w:style w:type="paragraph" w:customStyle="1" w:styleId="WW-Indeks11111111">
    <w:name w:val="WW-Indeks11111111"/>
    <w:basedOn w:val="Normalny"/>
    <w:pPr>
      <w:suppressLineNumbers/>
    </w:pPr>
    <w:rPr>
      <w:rFonts w:cs="Tahoma"/>
    </w:rPr>
  </w:style>
  <w:style w:type="paragraph" w:customStyle="1" w:styleId="WW-Nagwek11111111">
    <w:name w:val="WW-Nagłówek11111111"/>
    <w:basedOn w:val="Normalny"/>
    <w:pPr>
      <w:keepNext/>
      <w:spacing w:before="240" w:after="120"/>
    </w:pPr>
    <w:rPr>
      <w:rFonts w:eastAsia="Lucida Sans Unicode" w:cs="Tahoma"/>
      <w:sz w:val="28"/>
      <w:szCs w:val="28"/>
    </w:rPr>
  </w:style>
  <w:style w:type="paragraph" w:customStyle="1" w:styleId="WW-Podpis111111111">
    <w:name w:val="WW-Podpis111111111"/>
    <w:basedOn w:val="Normalny"/>
    <w:pPr>
      <w:suppressLineNumbers/>
      <w:spacing w:before="120" w:after="120"/>
    </w:pPr>
    <w:rPr>
      <w:rFonts w:cs="Tahoma"/>
      <w:i/>
      <w:iCs/>
    </w:rPr>
  </w:style>
  <w:style w:type="paragraph" w:customStyle="1" w:styleId="WW-Indeks111111111">
    <w:name w:val="WW-Indeks111111111"/>
    <w:basedOn w:val="Normalny"/>
    <w:pPr>
      <w:suppressLineNumbers/>
    </w:pPr>
    <w:rPr>
      <w:rFonts w:cs="Tahoma"/>
    </w:rPr>
  </w:style>
  <w:style w:type="paragraph" w:customStyle="1" w:styleId="WW-Nagwek111111111">
    <w:name w:val="WW-Nagłówek111111111"/>
    <w:basedOn w:val="Normalny"/>
    <w:pPr>
      <w:keepNext/>
      <w:spacing w:before="240" w:after="120"/>
    </w:pPr>
    <w:rPr>
      <w:rFonts w:eastAsia="Lucida Sans Unicode" w:cs="Tahoma"/>
      <w:sz w:val="28"/>
      <w:szCs w:val="28"/>
    </w:rPr>
  </w:style>
  <w:style w:type="paragraph" w:customStyle="1" w:styleId="WW-Podpis1111111111">
    <w:name w:val="WW-Podpis1111111111"/>
    <w:basedOn w:val="Normalny"/>
    <w:pPr>
      <w:suppressLineNumbers/>
      <w:spacing w:before="120" w:after="120"/>
    </w:pPr>
    <w:rPr>
      <w:rFonts w:cs="Tahoma"/>
      <w:i/>
      <w:iCs/>
    </w:rPr>
  </w:style>
  <w:style w:type="paragraph" w:customStyle="1" w:styleId="WW-Indeks1111111111">
    <w:name w:val="WW-Indeks1111111111"/>
    <w:basedOn w:val="Normalny"/>
    <w:pPr>
      <w:suppressLineNumbers/>
    </w:pPr>
    <w:rPr>
      <w:rFonts w:cs="Tahoma"/>
    </w:rPr>
  </w:style>
  <w:style w:type="paragraph" w:customStyle="1" w:styleId="WW-Nagwek1111111111">
    <w:name w:val="WW-Nagłówek1111111111"/>
    <w:basedOn w:val="Normalny"/>
    <w:pPr>
      <w:keepNext/>
      <w:spacing w:before="240" w:after="120"/>
    </w:pPr>
    <w:rPr>
      <w:rFonts w:eastAsia="Lucida Sans Unicode" w:cs="Tahoma"/>
      <w:sz w:val="28"/>
      <w:szCs w:val="28"/>
    </w:rPr>
  </w:style>
  <w:style w:type="paragraph" w:customStyle="1" w:styleId="WW-Podpis11111111111">
    <w:name w:val="WW-Podpis11111111111"/>
    <w:basedOn w:val="Normalny"/>
    <w:pPr>
      <w:suppressLineNumbers/>
      <w:spacing w:before="120" w:after="120"/>
    </w:pPr>
    <w:rPr>
      <w:rFonts w:cs="Tahoma"/>
      <w:i/>
      <w:iCs/>
    </w:rPr>
  </w:style>
  <w:style w:type="paragraph" w:customStyle="1" w:styleId="WW-Indeks11111111111">
    <w:name w:val="WW-Indeks11111111111"/>
    <w:basedOn w:val="Normalny"/>
    <w:pPr>
      <w:suppressLineNumbers/>
    </w:pPr>
    <w:rPr>
      <w:rFonts w:cs="Tahoma"/>
    </w:rPr>
  </w:style>
  <w:style w:type="paragraph" w:customStyle="1" w:styleId="WW-Nagwek11111111111">
    <w:name w:val="WW-Nagłówek11111111111"/>
    <w:basedOn w:val="Normalny"/>
    <w:pPr>
      <w:keepNext/>
      <w:spacing w:before="240" w:after="120"/>
    </w:pPr>
    <w:rPr>
      <w:rFonts w:eastAsia="Lucida Sans Unicode" w:cs="Tahoma"/>
      <w:sz w:val="28"/>
      <w:szCs w:val="28"/>
    </w:rPr>
  </w:style>
  <w:style w:type="paragraph" w:customStyle="1" w:styleId="WW-Podpis111111111111">
    <w:name w:val="WW-Podpis111111111111"/>
    <w:basedOn w:val="Normalny"/>
    <w:pPr>
      <w:suppressLineNumbers/>
      <w:spacing w:before="120" w:after="120"/>
    </w:pPr>
    <w:rPr>
      <w:rFonts w:cs="Tahoma"/>
      <w:i/>
      <w:iCs/>
    </w:rPr>
  </w:style>
  <w:style w:type="paragraph" w:customStyle="1" w:styleId="WW-Indeks111111111111">
    <w:name w:val="WW-Indeks111111111111"/>
    <w:basedOn w:val="Normalny"/>
    <w:pPr>
      <w:suppressLineNumbers/>
    </w:pPr>
    <w:rPr>
      <w:rFonts w:cs="Tahoma"/>
    </w:rPr>
  </w:style>
  <w:style w:type="paragraph" w:customStyle="1" w:styleId="WW-Nagwek111111111111">
    <w:name w:val="WW-Nagłówek111111111111"/>
    <w:basedOn w:val="Normalny"/>
    <w:pPr>
      <w:keepNext/>
      <w:spacing w:before="240" w:after="120"/>
    </w:pPr>
    <w:rPr>
      <w:rFonts w:eastAsia="Lucida Sans Unicode" w:cs="Tahoma"/>
      <w:sz w:val="28"/>
      <w:szCs w:val="28"/>
    </w:rPr>
  </w:style>
  <w:style w:type="paragraph" w:customStyle="1" w:styleId="WW-Podpis1111111111111">
    <w:name w:val="WW-Podpis1111111111111"/>
    <w:basedOn w:val="Normalny"/>
    <w:pPr>
      <w:suppressLineNumbers/>
      <w:spacing w:before="120" w:after="120"/>
    </w:pPr>
    <w:rPr>
      <w:rFonts w:cs="Tahoma"/>
      <w:i/>
      <w:iCs/>
    </w:rPr>
  </w:style>
  <w:style w:type="paragraph" w:customStyle="1" w:styleId="WW-Indeks1111111111111">
    <w:name w:val="WW-Indeks1111111111111"/>
    <w:basedOn w:val="Normalny"/>
    <w:pPr>
      <w:suppressLineNumbers/>
    </w:pPr>
    <w:rPr>
      <w:rFonts w:cs="Tahoma"/>
    </w:rPr>
  </w:style>
  <w:style w:type="paragraph" w:customStyle="1" w:styleId="WW-Nagwek1111111111111">
    <w:name w:val="WW-Nagłówek1111111111111"/>
    <w:basedOn w:val="Normalny"/>
    <w:pPr>
      <w:keepNext/>
      <w:spacing w:before="240" w:after="120"/>
    </w:pPr>
    <w:rPr>
      <w:rFonts w:eastAsia="Lucida Sans Unicode" w:cs="Tahoma"/>
      <w:sz w:val="28"/>
      <w:szCs w:val="28"/>
    </w:rPr>
  </w:style>
  <w:style w:type="paragraph" w:customStyle="1" w:styleId="WW-Podpis11111111111111">
    <w:name w:val="WW-Podpis11111111111111"/>
    <w:basedOn w:val="Normalny"/>
    <w:pPr>
      <w:suppressLineNumbers/>
      <w:spacing w:before="120" w:after="120"/>
    </w:pPr>
    <w:rPr>
      <w:rFonts w:cs="Tahoma"/>
      <w:i/>
      <w:iCs/>
    </w:rPr>
  </w:style>
  <w:style w:type="paragraph" w:customStyle="1" w:styleId="WW-Indeks11111111111111">
    <w:name w:val="WW-Indeks11111111111111"/>
    <w:basedOn w:val="Normalny"/>
    <w:pPr>
      <w:suppressLineNumbers/>
    </w:pPr>
    <w:rPr>
      <w:rFonts w:cs="Tahoma"/>
    </w:rPr>
  </w:style>
  <w:style w:type="paragraph" w:customStyle="1" w:styleId="WW-Nagwek11111111111111">
    <w:name w:val="WW-Nagłówek11111111111111"/>
    <w:basedOn w:val="Normalny"/>
    <w:pPr>
      <w:keepNext/>
      <w:spacing w:before="240" w:after="120"/>
    </w:pPr>
    <w:rPr>
      <w:rFonts w:eastAsia="Lucida Sans Unicode" w:cs="Tahoma"/>
      <w:sz w:val="28"/>
      <w:szCs w:val="28"/>
    </w:rPr>
  </w:style>
  <w:style w:type="paragraph" w:customStyle="1" w:styleId="WW-Podpis111111111111111">
    <w:name w:val="WW-Podpis111111111111111"/>
    <w:basedOn w:val="Normalny"/>
    <w:pPr>
      <w:suppressLineNumbers/>
      <w:spacing w:before="120" w:after="120"/>
    </w:pPr>
    <w:rPr>
      <w:rFonts w:cs="Tahoma"/>
      <w:i/>
      <w:iCs/>
    </w:rPr>
  </w:style>
  <w:style w:type="paragraph" w:customStyle="1" w:styleId="WW-Indeks111111111111111">
    <w:name w:val="WW-Indeks111111111111111"/>
    <w:basedOn w:val="Normalny"/>
    <w:pPr>
      <w:suppressLineNumbers/>
    </w:pPr>
    <w:rPr>
      <w:rFonts w:cs="Tahoma"/>
    </w:rPr>
  </w:style>
  <w:style w:type="paragraph" w:customStyle="1" w:styleId="WW-Nagwek111111111111111">
    <w:name w:val="WW-Nagłówek111111111111111"/>
    <w:basedOn w:val="Normalny"/>
    <w:pPr>
      <w:keepNext/>
      <w:spacing w:before="240" w:after="120"/>
    </w:pPr>
    <w:rPr>
      <w:rFonts w:eastAsia="Lucida Sans Unicode" w:cs="Tahoma"/>
      <w:sz w:val="28"/>
      <w:szCs w:val="28"/>
    </w:rPr>
  </w:style>
  <w:style w:type="paragraph" w:customStyle="1" w:styleId="WW-Podpis1111111111111111">
    <w:name w:val="WW-Podpis1111111111111111"/>
    <w:basedOn w:val="Normalny"/>
    <w:pPr>
      <w:suppressLineNumbers/>
      <w:spacing w:before="120" w:after="120"/>
    </w:pPr>
    <w:rPr>
      <w:rFonts w:cs="Tahoma"/>
      <w:i/>
      <w:iCs/>
    </w:rPr>
  </w:style>
  <w:style w:type="paragraph" w:customStyle="1" w:styleId="WW-Indeks1111111111111111">
    <w:name w:val="WW-Indeks1111111111111111"/>
    <w:basedOn w:val="Normalny"/>
    <w:pPr>
      <w:suppressLineNumbers/>
    </w:pPr>
    <w:rPr>
      <w:rFonts w:cs="Tahoma"/>
    </w:rPr>
  </w:style>
  <w:style w:type="paragraph" w:customStyle="1" w:styleId="WW-Nagwek1111111111111111">
    <w:name w:val="WW-Nagłówek1111111111111111"/>
    <w:basedOn w:val="Normalny"/>
    <w:pPr>
      <w:keepNext/>
      <w:spacing w:before="240" w:after="120"/>
    </w:pPr>
    <w:rPr>
      <w:rFonts w:eastAsia="Lucida Sans Unicode" w:cs="Tahoma"/>
      <w:sz w:val="28"/>
      <w:szCs w:val="28"/>
    </w:rPr>
  </w:style>
  <w:style w:type="paragraph" w:customStyle="1" w:styleId="WW-Podpis11111111111111111">
    <w:name w:val="WW-Podpis11111111111111111"/>
    <w:basedOn w:val="Normalny"/>
    <w:pPr>
      <w:suppressLineNumbers/>
      <w:spacing w:before="120" w:after="120"/>
    </w:pPr>
    <w:rPr>
      <w:rFonts w:cs="Tahoma"/>
      <w:i/>
      <w:iCs/>
    </w:rPr>
  </w:style>
  <w:style w:type="paragraph" w:customStyle="1" w:styleId="WW-Indeks11111111111111111">
    <w:name w:val="WW-Indeks11111111111111111"/>
    <w:basedOn w:val="Normalny"/>
    <w:pPr>
      <w:suppressLineNumbers/>
    </w:pPr>
    <w:rPr>
      <w:rFonts w:cs="Tahoma"/>
    </w:rPr>
  </w:style>
  <w:style w:type="paragraph" w:customStyle="1" w:styleId="WW-Nagwek11111111111111111">
    <w:name w:val="WW-Nagłówek11111111111111111"/>
    <w:basedOn w:val="Normalny"/>
    <w:pPr>
      <w:keepNext/>
      <w:spacing w:before="240" w:after="120"/>
    </w:pPr>
    <w:rPr>
      <w:rFonts w:eastAsia="Lucida Sans Unicode" w:cs="Tahoma"/>
      <w:sz w:val="28"/>
      <w:szCs w:val="28"/>
    </w:rPr>
  </w:style>
  <w:style w:type="paragraph" w:customStyle="1" w:styleId="WW-Podpis111111111111111111">
    <w:name w:val="WW-Podpis111111111111111111"/>
    <w:basedOn w:val="Normalny"/>
    <w:pPr>
      <w:suppressLineNumbers/>
      <w:spacing w:before="120" w:after="120"/>
    </w:pPr>
    <w:rPr>
      <w:rFonts w:cs="Tahoma"/>
      <w:i/>
      <w:iCs/>
    </w:rPr>
  </w:style>
  <w:style w:type="paragraph" w:customStyle="1" w:styleId="WW-Indeks111111111111111111">
    <w:name w:val="WW-Indeks111111111111111111"/>
    <w:basedOn w:val="Normalny"/>
    <w:pPr>
      <w:suppressLineNumbers/>
    </w:pPr>
    <w:rPr>
      <w:rFonts w:cs="Tahoma"/>
    </w:rPr>
  </w:style>
  <w:style w:type="paragraph" w:customStyle="1" w:styleId="WW-Nagwek111111111111111111">
    <w:name w:val="WW-Nagłówek111111111111111111"/>
    <w:basedOn w:val="Normalny"/>
    <w:pPr>
      <w:keepNext/>
      <w:spacing w:before="240" w:after="120"/>
    </w:pPr>
    <w:rPr>
      <w:rFonts w:eastAsia="Lucida Sans Unicode" w:cs="Tahoma"/>
      <w:sz w:val="28"/>
      <w:szCs w:val="28"/>
    </w:rPr>
  </w:style>
  <w:style w:type="paragraph" w:customStyle="1" w:styleId="WW-Podpis1111111111111111111">
    <w:name w:val="WW-Podpis1111111111111111111"/>
    <w:basedOn w:val="Normalny"/>
    <w:pPr>
      <w:suppressLineNumbers/>
      <w:spacing w:before="120" w:after="120"/>
    </w:pPr>
    <w:rPr>
      <w:rFonts w:cs="Tahoma"/>
      <w:i/>
      <w:iCs/>
    </w:rPr>
  </w:style>
  <w:style w:type="paragraph" w:customStyle="1" w:styleId="WW-Indeks1111111111111111111">
    <w:name w:val="WW-Indeks1111111111111111111"/>
    <w:basedOn w:val="Normalny"/>
    <w:pPr>
      <w:suppressLineNumbers/>
    </w:pPr>
    <w:rPr>
      <w:rFonts w:cs="Tahoma"/>
    </w:rPr>
  </w:style>
  <w:style w:type="paragraph" w:customStyle="1" w:styleId="WW-Nagwek1111111111111111111">
    <w:name w:val="WW-Nagłówek1111111111111111111"/>
    <w:basedOn w:val="Normalny"/>
    <w:pPr>
      <w:keepNext/>
      <w:spacing w:before="240" w:after="120"/>
    </w:pPr>
    <w:rPr>
      <w:rFonts w:eastAsia="Lucida Sans Unicode" w:cs="Tahoma"/>
      <w:sz w:val="28"/>
      <w:szCs w:val="28"/>
    </w:rPr>
  </w:style>
  <w:style w:type="paragraph" w:customStyle="1" w:styleId="WW-Podpis11111111111111111111">
    <w:name w:val="WW-Podpis11111111111111111111"/>
    <w:basedOn w:val="Normalny"/>
    <w:pPr>
      <w:suppressLineNumbers/>
      <w:spacing w:before="120" w:after="120"/>
    </w:pPr>
    <w:rPr>
      <w:rFonts w:cs="Tahoma"/>
      <w:i/>
      <w:iCs/>
    </w:rPr>
  </w:style>
  <w:style w:type="paragraph" w:customStyle="1" w:styleId="WW-Indeks11111111111111111111">
    <w:name w:val="WW-Indeks11111111111111111111"/>
    <w:basedOn w:val="Normalny"/>
    <w:pPr>
      <w:suppressLineNumbers/>
    </w:pPr>
    <w:rPr>
      <w:rFonts w:cs="Tahoma"/>
    </w:rPr>
  </w:style>
  <w:style w:type="paragraph" w:customStyle="1" w:styleId="WW-Nagwek11111111111111111111">
    <w:name w:val="WW-Nagłówek11111111111111111111"/>
    <w:basedOn w:val="Normalny"/>
    <w:pPr>
      <w:keepNext/>
      <w:spacing w:before="240" w:after="120"/>
    </w:pPr>
    <w:rPr>
      <w:rFonts w:eastAsia="Lucida Sans Unicode" w:cs="Tahoma"/>
      <w:sz w:val="28"/>
      <w:szCs w:val="28"/>
    </w:rPr>
  </w:style>
  <w:style w:type="paragraph" w:customStyle="1" w:styleId="WW-Podpis111111111111111111111">
    <w:name w:val="WW-Podpis111111111111111111111"/>
    <w:basedOn w:val="Normalny"/>
    <w:pPr>
      <w:suppressLineNumbers/>
      <w:spacing w:before="120" w:after="120"/>
    </w:pPr>
    <w:rPr>
      <w:rFonts w:cs="Tahoma"/>
      <w:i/>
      <w:iCs/>
    </w:rPr>
  </w:style>
  <w:style w:type="paragraph" w:customStyle="1" w:styleId="WW-Indeks111111111111111111111">
    <w:name w:val="WW-Indeks111111111111111111111"/>
    <w:basedOn w:val="Normalny"/>
    <w:pPr>
      <w:suppressLineNumbers/>
    </w:pPr>
    <w:rPr>
      <w:rFonts w:cs="Tahoma"/>
    </w:rPr>
  </w:style>
  <w:style w:type="paragraph" w:customStyle="1" w:styleId="WW-Nagwek111111111111111111111">
    <w:name w:val="WW-Nagłówek111111111111111111111"/>
    <w:basedOn w:val="Normalny"/>
    <w:pPr>
      <w:keepNext/>
      <w:spacing w:before="240" w:after="120"/>
    </w:pPr>
    <w:rPr>
      <w:rFonts w:eastAsia="Lucida Sans Unicode" w:cs="Tahoma"/>
      <w:sz w:val="28"/>
      <w:szCs w:val="28"/>
    </w:rPr>
  </w:style>
  <w:style w:type="paragraph" w:customStyle="1" w:styleId="WW-Podpis1111111111111111111111">
    <w:name w:val="WW-Podpis1111111111111111111111"/>
    <w:basedOn w:val="Normalny"/>
    <w:pPr>
      <w:suppressLineNumbers/>
      <w:spacing w:before="120" w:after="120"/>
    </w:pPr>
    <w:rPr>
      <w:rFonts w:cs="Tahoma"/>
      <w:i/>
      <w:iCs/>
    </w:rPr>
  </w:style>
  <w:style w:type="paragraph" w:customStyle="1" w:styleId="WW-Indeks1111111111111111111111">
    <w:name w:val="WW-Indeks1111111111111111111111"/>
    <w:basedOn w:val="Normalny"/>
    <w:pPr>
      <w:suppressLineNumbers/>
    </w:pPr>
    <w:rPr>
      <w:rFonts w:cs="Tahoma"/>
    </w:rPr>
  </w:style>
  <w:style w:type="paragraph" w:customStyle="1" w:styleId="WW-Nagwek1111111111111111111111">
    <w:name w:val="WW-Nagłówek1111111111111111111111"/>
    <w:basedOn w:val="Normalny"/>
    <w:pPr>
      <w:keepNext/>
      <w:spacing w:before="240" w:after="120"/>
    </w:pPr>
    <w:rPr>
      <w:rFonts w:eastAsia="Lucida Sans Unicode" w:cs="Tahoma"/>
      <w:sz w:val="28"/>
      <w:szCs w:val="28"/>
    </w:rPr>
  </w:style>
  <w:style w:type="paragraph" w:customStyle="1" w:styleId="WW-Podpis11111111111111111111111">
    <w:name w:val="WW-Podpis11111111111111111111111"/>
    <w:basedOn w:val="Normalny"/>
    <w:pPr>
      <w:suppressLineNumbers/>
      <w:spacing w:before="120" w:after="120"/>
    </w:pPr>
    <w:rPr>
      <w:rFonts w:cs="Tahoma"/>
      <w:i/>
      <w:iCs/>
    </w:rPr>
  </w:style>
  <w:style w:type="paragraph" w:customStyle="1" w:styleId="WW-Indeks11111111111111111111111">
    <w:name w:val="WW-Indeks11111111111111111111111"/>
    <w:basedOn w:val="Normalny"/>
    <w:pPr>
      <w:suppressLineNumbers/>
    </w:pPr>
    <w:rPr>
      <w:rFonts w:cs="Tahoma"/>
    </w:rPr>
  </w:style>
  <w:style w:type="paragraph" w:customStyle="1" w:styleId="WW-Nagwek11111111111111111111111">
    <w:name w:val="WW-Nagłówek11111111111111111111111"/>
    <w:basedOn w:val="Normalny"/>
    <w:pPr>
      <w:keepNext/>
      <w:spacing w:before="240" w:after="120"/>
    </w:pPr>
    <w:rPr>
      <w:rFonts w:eastAsia="Lucida Sans Unicode" w:cs="Tahoma"/>
      <w:sz w:val="28"/>
      <w:szCs w:val="28"/>
    </w:rPr>
  </w:style>
  <w:style w:type="paragraph" w:customStyle="1" w:styleId="WW-Podpis111111111111111111111111">
    <w:name w:val="WW-Podpis111111111111111111111111"/>
    <w:basedOn w:val="Normalny"/>
    <w:pPr>
      <w:suppressLineNumbers/>
      <w:spacing w:before="120" w:after="120"/>
    </w:pPr>
    <w:rPr>
      <w:rFonts w:cs="Tahoma"/>
      <w:i/>
      <w:iCs/>
    </w:rPr>
  </w:style>
  <w:style w:type="paragraph" w:customStyle="1" w:styleId="WW-Indeks111111111111111111111111">
    <w:name w:val="WW-Indeks111111111111111111111111"/>
    <w:basedOn w:val="Normalny"/>
    <w:pPr>
      <w:suppressLineNumbers/>
    </w:pPr>
    <w:rPr>
      <w:rFonts w:cs="Tahoma"/>
    </w:rPr>
  </w:style>
  <w:style w:type="paragraph" w:customStyle="1" w:styleId="WW-Nagwek111111111111111111111111">
    <w:name w:val="WW-Nagłówek111111111111111111111111"/>
    <w:basedOn w:val="Normalny"/>
    <w:pPr>
      <w:keepNext/>
      <w:spacing w:before="240" w:after="120"/>
    </w:pPr>
    <w:rPr>
      <w:rFonts w:eastAsia="Lucida Sans Unicode" w:cs="Tahoma"/>
      <w:sz w:val="28"/>
      <w:szCs w:val="28"/>
    </w:rPr>
  </w:style>
  <w:style w:type="paragraph" w:customStyle="1" w:styleId="WW-Podpis1111111111111111111111111">
    <w:name w:val="WW-Podpis1111111111111111111111111"/>
    <w:basedOn w:val="Normalny"/>
    <w:pPr>
      <w:suppressLineNumbers/>
      <w:spacing w:before="120" w:after="120"/>
    </w:pPr>
    <w:rPr>
      <w:rFonts w:cs="Tahoma"/>
      <w:i/>
      <w:iCs/>
    </w:rPr>
  </w:style>
  <w:style w:type="paragraph" w:customStyle="1" w:styleId="WW-Indeks1111111111111111111111111">
    <w:name w:val="WW-Indeks1111111111111111111111111"/>
    <w:basedOn w:val="Normalny"/>
    <w:pPr>
      <w:suppressLineNumbers/>
    </w:pPr>
    <w:rPr>
      <w:rFonts w:cs="Tahoma"/>
    </w:rPr>
  </w:style>
  <w:style w:type="paragraph" w:customStyle="1" w:styleId="WW-Nagwek1111111111111111111111111">
    <w:name w:val="WW-Nagłówek1111111111111111111111111"/>
    <w:basedOn w:val="Normalny"/>
    <w:pPr>
      <w:keepNext/>
      <w:spacing w:before="240" w:after="120"/>
    </w:pPr>
    <w:rPr>
      <w:rFonts w:eastAsia="Lucida Sans Unicode" w:cs="Tahoma"/>
      <w:sz w:val="28"/>
      <w:szCs w:val="28"/>
    </w:rPr>
  </w:style>
  <w:style w:type="paragraph" w:customStyle="1" w:styleId="WW-Podpis11111111111111111111111111">
    <w:name w:val="WW-Podpis11111111111111111111111111"/>
    <w:basedOn w:val="Normalny"/>
    <w:pPr>
      <w:suppressLineNumbers/>
      <w:spacing w:before="120" w:after="120"/>
    </w:pPr>
    <w:rPr>
      <w:rFonts w:cs="Tahoma"/>
      <w:i/>
      <w:iCs/>
    </w:rPr>
  </w:style>
  <w:style w:type="paragraph" w:customStyle="1" w:styleId="WW-Indeks11111111111111111111111111">
    <w:name w:val="WW-Indeks11111111111111111111111111"/>
    <w:basedOn w:val="Normalny"/>
    <w:pPr>
      <w:suppressLineNumbers/>
    </w:pPr>
    <w:rPr>
      <w:rFonts w:cs="Tahoma"/>
    </w:rPr>
  </w:style>
  <w:style w:type="paragraph" w:customStyle="1" w:styleId="WW-Nagwek11111111111111111111111111">
    <w:name w:val="WW-Nagłówek11111111111111111111111111"/>
    <w:basedOn w:val="Normalny"/>
    <w:pPr>
      <w:keepNext/>
      <w:spacing w:before="240" w:after="120"/>
    </w:pPr>
    <w:rPr>
      <w:rFonts w:eastAsia="Lucida Sans Unicode" w:cs="Tahoma"/>
      <w:sz w:val="28"/>
      <w:szCs w:val="28"/>
    </w:rPr>
  </w:style>
  <w:style w:type="paragraph" w:customStyle="1" w:styleId="WW-Podpis111111111111111111111111111">
    <w:name w:val="WW-Podpis111111111111111111111111111"/>
    <w:basedOn w:val="Normalny"/>
    <w:pPr>
      <w:suppressLineNumbers/>
      <w:spacing w:before="120" w:after="120"/>
    </w:pPr>
    <w:rPr>
      <w:rFonts w:cs="Tahoma"/>
      <w:i/>
      <w:iCs/>
    </w:rPr>
  </w:style>
  <w:style w:type="paragraph" w:customStyle="1" w:styleId="WW-Indeks111111111111111111111111111">
    <w:name w:val="WW-Indeks111111111111111111111111111"/>
    <w:basedOn w:val="Normalny"/>
    <w:pPr>
      <w:suppressLineNumbers/>
    </w:pPr>
    <w:rPr>
      <w:rFonts w:cs="Tahoma"/>
    </w:rPr>
  </w:style>
  <w:style w:type="paragraph" w:customStyle="1" w:styleId="WW-Nagwek111111111111111111111111111">
    <w:name w:val="WW-Nagłówek111111111111111111111111111"/>
    <w:basedOn w:val="Normalny"/>
    <w:pPr>
      <w:keepNext/>
      <w:spacing w:before="240" w:after="120"/>
    </w:pPr>
    <w:rPr>
      <w:rFonts w:eastAsia="Lucida Sans Unicode" w:cs="Tahoma"/>
      <w:sz w:val="28"/>
      <w:szCs w:val="28"/>
    </w:rPr>
  </w:style>
  <w:style w:type="paragraph" w:customStyle="1" w:styleId="WW-Podpis1111111111111111111111111111">
    <w:name w:val="WW-Podpis1111111111111111111111111111"/>
    <w:basedOn w:val="Normalny"/>
    <w:pPr>
      <w:suppressLineNumbers/>
      <w:spacing w:before="120" w:after="120"/>
    </w:pPr>
    <w:rPr>
      <w:rFonts w:cs="Tahoma"/>
      <w:i/>
      <w:iCs/>
    </w:rPr>
  </w:style>
  <w:style w:type="paragraph" w:customStyle="1" w:styleId="WW-Indeks1111111111111111111111111111">
    <w:name w:val="WW-Indeks1111111111111111111111111111"/>
    <w:basedOn w:val="Normalny"/>
    <w:pPr>
      <w:suppressLineNumbers/>
    </w:pPr>
    <w:rPr>
      <w:rFonts w:cs="Tahoma"/>
    </w:rPr>
  </w:style>
  <w:style w:type="paragraph" w:customStyle="1" w:styleId="WW-Nagwek1111111111111111111111111111">
    <w:name w:val="WW-Nagłówek1111111111111111111111111111"/>
    <w:basedOn w:val="Normalny"/>
    <w:pPr>
      <w:keepNext/>
      <w:spacing w:before="240" w:after="120"/>
    </w:pPr>
    <w:rPr>
      <w:rFonts w:eastAsia="Lucida Sans Unicode" w:cs="Tahoma"/>
      <w:sz w:val="28"/>
      <w:szCs w:val="28"/>
    </w:rPr>
  </w:style>
  <w:style w:type="paragraph" w:customStyle="1" w:styleId="WW-Podpis11111111111111111111111111111">
    <w:name w:val="WW-Podpis11111111111111111111111111111"/>
    <w:basedOn w:val="Normalny"/>
    <w:pPr>
      <w:suppressLineNumbers/>
      <w:spacing w:before="120" w:after="120"/>
    </w:pPr>
    <w:rPr>
      <w:rFonts w:cs="Tahoma"/>
      <w:i/>
      <w:iCs/>
    </w:rPr>
  </w:style>
  <w:style w:type="paragraph" w:customStyle="1" w:styleId="WW-Indeks11111111111111111111111111111">
    <w:name w:val="WW-Indeks11111111111111111111111111111"/>
    <w:basedOn w:val="Normalny"/>
    <w:pPr>
      <w:suppressLineNumbers/>
    </w:pPr>
    <w:rPr>
      <w:rFonts w:cs="Tahoma"/>
    </w:rPr>
  </w:style>
  <w:style w:type="paragraph" w:customStyle="1" w:styleId="WW-Nagwek11111111111111111111111111111">
    <w:name w:val="WW-Nagłówek11111111111111111111111111111"/>
    <w:basedOn w:val="Normalny"/>
    <w:pPr>
      <w:keepNext/>
      <w:spacing w:before="240" w:after="120"/>
    </w:pPr>
    <w:rPr>
      <w:rFonts w:eastAsia="Lucida Sans Unicode" w:cs="Tahoma"/>
      <w:sz w:val="28"/>
      <w:szCs w:val="28"/>
    </w:rPr>
  </w:style>
  <w:style w:type="paragraph" w:customStyle="1" w:styleId="WW-Podpis111111111111111111111111111111">
    <w:name w:val="WW-Podpis111111111111111111111111111111"/>
    <w:basedOn w:val="Normalny"/>
    <w:pPr>
      <w:suppressLineNumbers/>
      <w:spacing w:before="120" w:after="120"/>
    </w:pPr>
    <w:rPr>
      <w:rFonts w:cs="Tahoma"/>
      <w:i/>
      <w:iCs/>
    </w:rPr>
  </w:style>
  <w:style w:type="paragraph" w:customStyle="1" w:styleId="WW-Indeks111111111111111111111111111111">
    <w:name w:val="WW-Indeks111111111111111111111111111111"/>
    <w:basedOn w:val="Normalny"/>
    <w:pPr>
      <w:suppressLineNumbers/>
    </w:pPr>
    <w:rPr>
      <w:rFonts w:cs="Tahoma"/>
    </w:rPr>
  </w:style>
  <w:style w:type="paragraph" w:customStyle="1" w:styleId="WW-Nagwek111111111111111111111111111111">
    <w:name w:val="WW-Nagłówek111111111111111111111111111111"/>
    <w:basedOn w:val="Normalny"/>
    <w:pPr>
      <w:keepNext/>
      <w:spacing w:before="240" w:after="120"/>
    </w:pPr>
    <w:rPr>
      <w:rFonts w:eastAsia="Lucida Sans Unicode" w:cs="Tahoma"/>
      <w:sz w:val="28"/>
      <w:szCs w:val="28"/>
    </w:rPr>
  </w:style>
  <w:style w:type="paragraph" w:customStyle="1" w:styleId="WW-Podpis1111111111111111111111111111111">
    <w:name w:val="WW-Podpis1111111111111111111111111111111"/>
    <w:basedOn w:val="Normalny"/>
    <w:pPr>
      <w:suppressLineNumbers/>
      <w:spacing w:before="120" w:after="120"/>
    </w:pPr>
    <w:rPr>
      <w:rFonts w:cs="Tahoma"/>
      <w:i/>
      <w:iCs/>
    </w:rPr>
  </w:style>
  <w:style w:type="paragraph" w:customStyle="1" w:styleId="WW-Indeks1111111111111111111111111111111">
    <w:name w:val="WW-Indeks1111111111111111111111111111111"/>
    <w:basedOn w:val="Normalny"/>
    <w:pPr>
      <w:suppressLineNumbers/>
    </w:pPr>
    <w:rPr>
      <w:rFonts w:cs="Tahoma"/>
    </w:rPr>
  </w:style>
  <w:style w:type="paragraph" w:customStyle="1" w:styleId="WW-Nagwek1111111111111111111111111111111">
    <w:name w:val="WW-Nagłówek1111111111111111111111111111111"/>
    <w:basedOn w:val="Normalny"/>
    <w:pPr>
      <w:keepNext/>
      <w:spacing w:before="240" w:after="120"/>
    </w:pPr>
    <w:rPr>
      <w:rFonts w:eastAsia="Lucida Sans Unicode" w:cs="Tahoma"/>
      <w:sz w:val="28"/>
      <w:szCs w:val="28"/>
    </w:rPr>
  </w:style>
  <w:style w:type="paragraph" w:customStyle="1" w:styleId="WW-Podpis11111111111111111111111111111111">
    <w:name w:val="WW-Podpis11111111111111111111111111111111"/>
    <w:basedOn w:val="Normalny"/>
    <w:pPr>
      <w:suppressLineNumbers/>
      <w:spacing w:before="120" w:after="120"/>
    </w:pPr>
    <w:rPr>
      <w:rFonts w:cs="Tahoma"/>
      <w:i/>
      <w:iCs/>
    </w:rPr>
  </w:style>
  <w:style w:type="paragraph" w:customStyle="1" w:styleId="WW-Indeks11111111111111111111111111111111">
    <w:name w:val="WW-Indeks11111111111111111111111111111111"/>
    <w:basedOn w:val="Normalny"/>
    <w:pPr>
      <w:suppressLineNumbers/>
    </w:pPr>
    <w:rPr>
      <w:rFonts w:cs="Tahoma"/>
    </w:rPr>
  </w:style>
  <w:style w:type="paragraph" w:customStyle="1" w:styleId="WW-Nagwek11111111111111111111111111111111">
    <w:name w:val="WW-Nagłówek11111111111111111111111111111111"/>
    <w:basedOn w:val="Normalny"/>
    <w:pPr>
      <w:keepNext/>
      <w:spacing w:before="240" w:after="120"/>
    </w:pPr>
    <w:rPr>
      <w:rFonts w:eastAsia="Lucida Sans Unicode" w:cs="Tahoma"/>
      <w:sz w:val="28"/>
      <w:szCs w:val="28"/>
    </w:rPr>
  </w:style>
  <w:style w:type="paragraph" w:customStyle="1" w:styleId="WW-Podpis111111111111111111111111111111111">
    <w:name w:val="WW-Podpis111111111111111111111111111111111"/>
    <w:basedOn w:val="Normalny"/>
    <w:pPr>
      <w:suppressLineNumbers/>
      <w:spacing w:before="120" w:after="120"/>
    </w:pPr>
    <w:rPr>
      <w:rFonts w:cs="Tahoma"/>
      <w:i/>
      <w:iCs/>
    </w:rPr>
  </w:style>
  <w:style w:type="paragraph" w:customStyle="1" w:styleId="WW-Indeks111111111111111111111111111111111">
    <w:name w:val="WW-Indeks111111111111111111111111111111111"/>
    <w:basedOn w:val="Normalny"/>
    <w:pPr>
      <w:suppressLineNumbers/>
    </w:pPr>
    <w:rPr>
      <w:rFonts w:cs="Tahoma"/>
    </w:rPr>
  </w:style>
  <w:style w:type="paragraph" w:customStyle="1" w:styleId="WW-Nagwek111111111111111111111111111111111">
    <w:name w:val="WW-Nagłówek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
    <w:name w:val="WW-Podpis1111111111111111111111111111111111"/>
    <w:basedOn w:val="Normalny"/>
    <w:pPr>
      <w:suppressLineNumbers/>
      <w:spacing w:before="120" w:after="120"/>
    </w:pPr>
    <w:rPr>
      <w:rFonts w:cs="Tahoma"/>
      <w:i/>
      <w:iCs/>
    </w:rPr>
  </w:style>
  <w:style w:type="paragraph" w:customStyle="1" w:styleId="WW-Indeks1111111111111111111111111111111111">
    <w:name w:val="WW-Indeks1111111111111111111111111111111111"/>
    <w:basedOn w:val="Normalny"/>
    <w:pPr>
      <w:suppressLineNumbers/>
    </w:pPr>
    <w:rPr>
      <w:rFonts w:cs="Tahoma"/>
    </w:rPr>
  </w:style>
  <w:style w:type="paragraph" w:customStyle="1" w:styleId="WW-Nagwek1111111111111111111111111111111111">
    <w:name w:val="WW-Nagłówek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
    <w:name w:val="WW-Podpis11111111111111111111111111111111111"/>
    <w:basedOn w:val="Normalny"/>
    <w:pPr>
      <w:suppressLineNumbers/>
      <w:spacing w:before="120" w:after="120"/>
    </w:pPr>
    <w:rPr>
      <w:rFonts w:cs="Tahoma"/>
      <w:i/>
      <w:iCs/>
    </w:rPr>
  </w:style>
  <w:style w:type="paragraph" w:customStyle="1" w:styleId="WW-Indeks11111111111111111111111111111111111">
    <w:name w:val="WW-Indeks11111111111111111111111111111111111"/>
    <w:basedOn w:val="Normalny"/>
    <w:pPr>
      <w:suppressLineNumbers/>
    </w:pPr>
    <w:rPr>
      <w:rFonts w:cs="Tahoma"/>
    </w:rPr>
  </w:style>
  <w:style w:type="paragraph" w:customStyle="1" w:styleId="WW-Nagwek11111111111111111111111111111111111">
    <w:name w:val="WW-Nagłówek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
    <w:name w:val="WW-Podpis111111111111111111111111111111111111"/>
    <w:basedOn w:val="Normalny"/>
    <w:pPr>
      <w:suppressLineNumbers/>
      <w:spacing w:before="120" w:after="120"/>
    </w:pPr>
    <w:rPr>
      <w:rFonts w:cs="Tahoma"/>
      <w:i/>
      <w:iCs/>
    </w:rPr>
  </w:style>
  <w:style w:type="paragraph" w:customStyle="1" w:styleId="WW-Indeks111111111111111111111111111111111111">
    <w:name w:val="WW-Indeks111111111111111111111111111111111111"/>
    <w:basedOn w:val="Normalny"/>
    <w:pPr>
      <w:suppressLineNumbers/>
    </w:pPr>
    <w:rPr>
      <w:rFonts w:cs="Tahoma"/>
    </w:rPr>
  </w:style>
  <w:style w:type="paragraph" w:customStyle="1" w:styleId="WW-Nagwek111111111111111111111111111111111111">
    <w:name w:val="WW-Nagłówek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
    <w:name w:val="WW-Podpis1111111111111111111111111111111111111"/>
    <w:basedOn w:val="Normalny"/>
    <w:pPr>
      <w:suppressLineNumbers/>
      <w:spacing w:before="120" w:after="120"/>
    </w:pPr>
    <w:rPr>
      <w:rFonts w:cs="Tahoma"/>
      <w:i/>
      <w:iCs/>
    </w:rPr>
  </w:style>
  <w:style w:type="paragraph" w:customStyle="1" w:styleId="WW-Indeks1111111111111111111111111111111111111">
    <w:name w:val="WW-Indeks1111111111111111111111111111111111111"/>
    <w:basedOn w:val="Normalny"/>
    <w:pPr>
      <w:suppressLineNumbers/>
    </w:pPr>
    <w:rPr>
      <w:rFonts w:cs="Tahoma"/>
    </w:rPr>
  </w:style>
  <w:style w:type="paragraph" w:customStyle="1" w:styleId="WW-Nagwek1111111111111111111111111111111111111">
    <w:name w:val="WW-Nagłówek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
    <w:name w:val="WW-Podpis11111111111111111111111111111111111111"/>
    <w:basedOn w:val="Normalny"/>
    <w:pPr>
      <w:suppressLineNumbers/>
      <w:spacing w:before="120" w:after="120"/>
    </w:pPr>
    <w:rPr>
      <w:rFonts w:cs="Tahoma"/>
      <w:i/>
      <w:iCs/>
    </w:rPr>
  </w:style>
  <w:style w:type="paragraph" w:customStyle="1" w:styleId="WW-Indeks11111111111111111111111111111111111111">
    <w:name w:val="WW-Indeks11111111111111111111111111111111111111"/>
    <w:basedOn w:val="Normalny"/>
    <w:pPr>
      <w:suppressLineNumbers/>
    </w:pPr>
    <w:rPr>
      <w:rFonts w:cs="Tahoma"/>
    </w:rPr>
  </w:style>
  <w:style w:type="paragraph" w:customStyle="1" w:styleId="WW-Nagwek11111111111111111111111111111111111111">
    <w:name w:val="WW-Nagłówek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
    <w:name w:val="WW-Podpis111111111111111111111111111111111111111"/>
    <w:basedOn w:val="Normalny"/>
    <w:pPr>
      <w:suppressLineNumbers/>
      <w:spacing w:before="120" w:after="120"/>
    </w:pPr>
    <w:rPr>
      <w:rFonts w:cs="Tahoma"/>
      <w:i/>
      <w:iCs/>
    </w:rPr>
  </w:style>
  <w:style w:type="paragraph" w:customStyle="1" w:styleId="WW-Indeks111111111111111111111111111111111111111">
    <w:name w:val="WW-Indeks111111111111111111111111111111111111111"/>
    <w:basedOn w:val="Normalny"/>
    <w:pPr>
      <w:suppressLineNumbers/>
    </w:pPr>
    <w:rPr>
      <w:rFonts w:cs="Tahoma"/>
    </w:rPr>
  </w:style>
  <w:style w:type="paragraph" w:customStyle="1" w:styleId="WW-Nagwek111111111111111111111111111111111111111">
    <w:name w:val="WW-Nagłówek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
    <w:name w:val="WW-Podpis1111111111111111111111111111111111111111"/>
    <w:basedOn w:val="Normalny"/>
    <w:pPr>
      <w:suppressLineNumbers/>
      <w:spacing w:before="120" w:after="120"/>
    </w:pPr>
    <w:rPr>
      <w:rFonts w:cs="Tahoma"/>
      <w:i/>
      <w:iCs/>
    </w:rPr>
  </w:style>
  <w:style w:type="paragraph" w:customStyle="1" w:styleId="WW-Indeks1111111111111111111111111111111111111111">
    <w:name w:val="WW-Indeks1111111111111111111111111111111111111111"/>
    <w:basedOn w:val="Normalny"/>
    <w:pPr>
      <w:suppressLineNumbers/>
    </w:pPr>
    <w:rPr>
      <w:rFonts w:cs="Tahoma"/>
    </w:rPr>
  </w:style>
  <w:style w:type="paragraph" w:customStyle="1" w:styleId="WW-Nagwek1111111111111111111111111111111111111111">
    <w:name w:val="WW-Nagłówek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
    <w:name w:val="WW-Podpis11111111111111111111111111111111111111111"/>
    <w:basedOn w:val="Normalny"/>
    <w:pPr>
      <w:suppressLineNumbers/>
      <w:spacing w:before="120" w:after="120"/>
    </w:pPr>
    <w:rPr>
      <w:rFonts w:cs="Tahoma"/>
      <w:i/>
      <w:iCs/>
    </w:rPr>
  </w:style>
  <w:style w:type="paragraph" w:customStyle="1" w:styleId="WW-Indeks11111111111111111111111111111111111111111">
    <w:name w:val="WW-Indeks11111111111111111111111111111111111111111"/>
    <w:basedOn w:val="Normalny"/>
    <w:pPr>
      <w:suppressLineNumbers/>
    </w:pPr>
    <w:rPr>
      <w:rFonts w:cs="Tahoma"/>
    </w:rPr>
  </w:style>
  <w:style w:type="paragraph" w:customStyle="1" w:styleId="WW-Nagwek11111111111111111111111111111111111111111">
    <w:name w:val="WW-Nagłówek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
    <w:name w:val="WW-Podpis111111111111111111111111111111111111111111"/>
    <w:basedOn w:val="Normalny"/>
    <w:pPr>
      <w:suppressLineNumbers/>
      <w:spacing w:before="120" w:after="120"/>
    </w:pPr>
    <w:rPr>
      <w:rFonts w:cs="Tahoma"/>
      <w:i/>
      <w:iCs/>
    </w:rPr>
  </w:style>
  <w:style w:type="paragraph" w:customStyle="1" w:styleId="WW-Indeks111111111111111111111111111111111111111111">
    <w:name w:val="WW-Indeks111111111111111111111111111111111111111111"/>
    <w:basedOn w:val="Normalny"/>
    <w:pPr>
      <w:suppressLineNumbers/>
    </w:pPr>
    <w:rPr>
      <w:rFonts w:cs="Tahoma"/>
    </w:rPr>
  </w:style>
  <w:style w:type="paragraph" w:customStyle="1" w:styleId="WW-Nagwek111111111111111111111111111111111111111111">
    <w:name w:val="WW-Nagłówek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
    <w:name w:val="WW-Podpis1111111111111111111111111111111111111111111"/>
    <w:basedOn w:val="Normalny"/>
    <w:pPr>
      <w:suppressLineNumbers/>
      <w:spacing w:before="120" w:after="120"/>
    </w:pPr>
    <w:rPr>
      <w:rFonts w:cs="Tahoma"/>
      <w:i/>
      <w:iCs/>
    </w:rPr>
  </w:style>
  <w:style w:type="paragraph" w:customStyle="1" w:styleId="WW-Indeks1111111111111111111111111111111111111111111">
    <w:name w:val="WW-Indeks1111111111111111111111111111111111111111111"/>
    <w:basedOn w:val="Normalny"/>
    <w:pPr>
      <w:suppressLineNumbers/>
    </w:pPr>
    <w:rPr>
      <w:rFonts w:cs="Tahoma"/>
    </w:rPr>
  </w:style>
  <w:style w:type="paragraph" w:customStyle="1" w:styleId="WW-Nagwek1111111111111111111111111111111111111111111">
    <w:name w:val="WW-Nagłówek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
    <w:name w:val="WW-Podpis11111111111111111111111111111111111111111111"/>
    <w:basedOn w:val="Normalny"/>
    <w:pPr>
      <w:suppressLineNumbers/>
      <w:spacing w:before="120" w:after="120"/>
    </w:pPr>
    <w:rPr>
      <w:rFonts w:cs="Tahoma"/>
      <w:i/>
      <w:iCs/>
    </w:rPr>
  </w:style>
  <w:style w:type="paragraph" w:customStyle="1" w:styleId="WW-Indeks11111111111111111111111111111111111111111111">
    <w:name w:val="WW-Indeks11111111111111111111111111111111111111111111"/>
    <w:basedOn w:val="Normalny"/>
    <w:pPr>
      <w:suppressLineNumbers/>
    </w:pPr>
    <w:rPr>
      <w:rFonts w:cs="Tahoma"/>
    </w:rPr>
  </w:style>
  <w:style w:type="paragraph" w:customStyle="1" w:styleId="WW-Nagwek11111111111111111111111111111111111111111111">
    <w:name w:val="WW-Nagłówek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
    <w:name w:val="WW-Podpis111111111111111111111111111111111111111111111"/>
    <w:basedOn w:val="Normalny"/>
    <w:pPr>
      <w:suppressLineNumbers/>
      <w:spacing w:before="120" w:after="120"/>
    </w:pPr>
    <w:rPr>
      <w:rFonts w:cs="Tahoma"/>
      <w:i/>
      <w:iCs/>
    </w:rPr>
  </w:style>
  <w:style w:type="paragraph" w:customStyle="1" w:styleId="WW-Indeks111111111111111111111111111111111111111111111">
    <w:name w:val="WW-Indeks111111111111111111111111111111111111111111111"/>
    <w:basedOn w:val="Normalny"/>
    <w:pPr>
      <w:suppressLineNumbers/>
    </w:pPr>
    <w:rPr>
      <w:rFonts w:cs="Tahoma"/>
    </w:rPr>
  </w:style>
  <w:style w:type="paragraph" w:customStyle="1" w:styleId="WW-Nagwek111111111111111111111111111111111111111111111">
    <w:name w:val="WW-Nagłówek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
    <w:name w:val="WW-Podpis1111111111111111111111111111111111111111111111"/>
    <w:basedOn w:val="Normalny"/>
    <w:pPr>
      <w:suppressLineNumbers/>
      <w:spacing w:before="120" w:after="120"/>
    </w:pPr>
    <w:rPr>
      <w:rFonts w:cs="Tahoma"/>
      <w:i/>
      <w:iCs/>
    </w:rPr>
  </w:style>
  <w:style w:type="paragraph" w:customStyle="1" w:styleId="WW-Indeks1111111111111111111111111111111111111111111111">
    <w:name w:val="WW-Indeks1111111111111111111111111111111111111111111111"/>
    <w:basedOn w:val="Normalny"/>
    <w:pPr>
      <w:suppressLineNumbers/>
    </w:pPr>
    <w:rPr>
      <w:rFonts w:cs="Tahoma"/>
    </w:rPr>
  </w:style>
  <w:style w:type="paragraph" w:customStyle="1" w:styleId="WW-Nagwek1111111111111111111111111111111111111111111111">
    <w:name w:val="WW-Nagłówek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
    <w:name w:val="WW-Podpis11111111111111111111111111111111111111111111111"/>
    <w:basedOn w:val="Normalny"/>
    <w:pPr>
      <w:suppressLineNumbers/>
      <w:spacing w:before="120" w:after="120"/>
    </w:pPr>
    <w:rPr>
      <w:rFonts w:cs="Tahoma"/>
      <w:i/>
      <w:iCs/>
    </w:rPr>
  </w:style>
  <w:style w:type="paragraph" w:customStyle="1" w:styleId="WW-Indeks11111111111111111111111111111111111111111111111">
    <w:name w:val="WW-Indeks11111111111111111111111111111111111111111111111"/>
    <w:basedOn w:val="Normalny"/>
    <w:pPr>
      <w:suppressLineNumbers/>
    </w:pPr>
    <w:rPr>
      <w:rFonts w:cs="Tahoma"/>
    </w:rPr>
  </w:style>
  <w:style w:type="paragraph" w:customStyle="1" w:styleId="WW-Nagwek11111111111111111111111111111111111111111111111">
    <w:name w:val="WW-Nagłówek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
    <w:name w:val="WW-Podpis111111111111111111111111111111111111111111111111"/>
    <w:basedOn w:val="Normalny"/>
    <w:pPr>
      <w:suppressLineNumbers/>
      <w:spacing w:before="120" w:after="120"/>
    </w:pPr>
    <w:rPr>
      <w:rFonts w:cs="Tahoma"/>
      <w:i/>
      <w:iCs/>
    </w:rPr>
  </w:style>
  <w:style w:type="paragraph" w:customStyle="1" w:styleId="WW-Indeks111111111111111111111111111111111111111111111111">
    <w:name w:val="WW-Indeks111111111111111111111111111111111111111111111111"/>
    <w:basedOn w:val="Normalny"/>
    <w:pPr>
      <w:suppressLineNumbers/>
    </w:pPr>
    <w:rPr>
      <w:rFonts w:cs="Tahoma"/>
    </w:rPr>
  </w:style>
  <w:style w:type="paragraph" w:customStyle="1" w:styleId="WW-Nagwek111111111111111111111111111111111111111111111111">
    <w:name w:val="WW-Nagłówek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
    <w:name w:val="WW-Podpis1111111111111111111111111111111111111111111111111"/>
    <w:basedOn w:val="Normalny"/>
    <w:pPr>
      <w:suppressLineNumbers/>
      <w:spacing w:before="120" w:after="120"/>
    </w:pPr>
    <w:rPr>
      <w:rFonts w:cs="Tahoma"/>
      <w:i/>
      <w:iCs/>
    </w:rPr>
  </w:style>
  <w:style w:type="paragraph" w:customStyle="1" w:styleId="WW-Indeks1111111111111111111111111111111111111111111111111">
    <w:name w:val="WW-Indeks1111111111111111111111111111111111111111111111111"/>
    <w:basedOn w:val="Normalny"/>
    <w:pPr>
      <w:suppressLineNumbers/>
    </w:pPr>
    <w:rPr>
      <w:rFonts w:cs="Tahoma"/>
    </w:rPr>
  </w:style>
  <w:style w:type="paragraph" w:customStyle="1" w:styleId="WW-Nagwek1111111111111111111111111111111111111111111111111">
    <w:name w:val="WW-Nagłówek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
    <w:name w:val="WW-Podpis11111111111111111111111111111111111111111111111111"/>
    <w:basedOn w:val="Normalny"/>
    <w:pPr>
      <w:suppressLineNumbers/>
      <w:spacing w:before="120" w:after="120"/>
    </w:pPr>
    <w:rPr>
      <w:rFonts w:cs="Tahoma"/>
      <w:i/>
      <w:iCs/>
    </w:rPr>
  </w:style>
  <w:style w:type="paragraph" w:customStyle="1" w:styleId="WW-Indeks11111111111111111111111111111111111111111111111111">
    <w:name w:val="WW-Indeks11111111111111111111111111111111111111111111111111"/>
    <w:basedOn w:val="Normalny"/>
    <w:pPr>
      <w:suppressLineNumbers/>
    </w:pPr>
    <w:rPr>
      <w:rFonts w:cs="Tahoma"/>
    </w:rPr>
  </w:style>
  <w:style w:type="paragraph" w:customStyle="1" w:styleId="WW-Nagwek11111111111111111111111111111111111111111111111111">
    <w:name w:val="WW-Nagłówek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
    <w:name w:val="WW-Podpis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
    <w:name w:val="WW-Indeks111111111111111111111111111111111111111111111111111"/>
    <w:basedOn w:val="Normalny"/>
    <w:pPr>
      <w:suppressLineNumbers/>
    </w:pPr>
    <w:rPr>
      <w:rFonts w:cs="Tahoma"/>
    </w:rPr>
  </w:style>
  <w:style w:type="paragraph" w:customStyle="1" w:styleId="WW-Nagwek111111111111111111111111111111111111111111111111111">
    <w:name w:val="WW-Nagłówek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
    <w:name w:val="WW-Podpis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
    <w:name w:val="WW-Indeks1111111111111111111111111111111111111111111111111111"/>
    <w:basedOn w:val="Normalny"/>
    <w:pPr>
      <w:suppressLineNumbers/>
    </w:pPr>
    <w:rPr>
      <w:rFonts w:cs="Tahoma"/>
    </w:rPr>
  </w:style>
  <w:style w:type="paragraph" w:customStyle="1" w:styleId="WW-Nagwek1111111111111111111111111111111111111111111111111111">
    <w:name w:val="WW-Nagłówek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
    <w:name w:val="WW-Podpis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
    <w:name w:val="WW-Indeks11111111111111111111111111111111111111111111111111111"/>
    <w:basedOn w:val="Normalny"/>
    <w:pPr>
      <w:suppressLineNumbers/>
    </w:pPr>
    <w:rPr>
      <w:rFonts w:cs="Tahoma"/>
    </w:rPr>
  </w:style>
  <w:style w:type="paragraph" w:customStyle="1" w:styleId="WW-Nagwek11111111111111111111111111111111111111111111111111111">
    <w:name w:val="WW-Nagłówek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
    <w:name w:val="WW-Podpis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
    <w:name w:val="WW-Indeks111111111111111111111111111111111111111111111111111111"/>
    <w:basedOn w:val="Normalny"/>
    <w:pPr>
      <w:suppressLineNumbers/>
    </w:pPr>
    <w:rPr>
      <w:rFonts w:cs="Tahoma"/>
    </w:rPr>
  </w:style>
  <w:style w:type="paragraph" w:customStyle="1" w:styleId="WW-Nagwek111111111111111111111111111111111111111111111111111111">
    <w:name w:val="WW-Nagłówek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
    <w:name w:val="WW-Podpis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
    <w:name w:val="WW-Indeks1111111111111111111111111111111111111111111111111111111"/>
    <w:basedOn w:val="Normalny"/>
    <w:pPr>
      <w:suppressLineNumbers/>
    </w:pPr>
    <w:rPr>
      <w:rFonts w:cs="Tahoma"/>
    </w:rPr>
  </w:style>
  <w:style w:type="paragraph" w:customStyle="1" w:styleId="WW-Nagwek1111111111111111111111111111111111111111111111111111111">
    <w:name w:val="WW-Nagłówek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
    <w:name w:val="WW-Podpis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
    <w:name w:val="WW-Indeks11111111111111111111111111111111111111111111111111111111"/>
    <w:basedOn w:val="Normalny"/>
    <w:pPr>
      <w:suppressLineNumbers/>
    </w:pPr>
    <w:rPr>
      <w:rFonts w:cs="Tahoma"/>
    </w:rPr>
  </w:style>
  <w:style w:type="paragraph" w:customStyle="1" w:styleId="WW-Nagwek11111111111111111111111111111111111111111111111111111111">
    <w:name w:val="WW-Nagłówek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
    <w:name w:val="WW-Podpis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
    <w:name w:val="WW-Indeks111111111111111111111111111111111111111111111111111111111"/>
    <w:basedOn w:val="Normalny"/>
    <w:pPr>
      <w:suppressLineNumbers/>
    </w:pPr>
    <w:rPr>
      <w:rFonts w:cs="Tahoma"/>
    </w:rPr>
  </w:style>
  <w:style w:type="paragraph" w:customStyle="1" w:styleId="WW-Nagwek111111111111111111111111111111111111111111111111111111111">
    <w:name w:val="WW-Nagłówek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
    <w:name w:val="WW-Podpis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
    <w:name w:val="WW-Indeks1111111111111111111111111111111111111111111111111111111111"/>
    <w:basedOn w:val="Normalny"/>
    <w:pPr>
      <w:suppressLineNumbers/>
    </w:pPr>
    <w:rPr>
      <w:rFonts w:cs="Tahoma"/>
    </w:rPr>
  </w:style>
  <w:style w:type="paragraph" w:customStyle="1" w:styleId="WW-Nagwek1111111111111111111111111111111111111111111111111111111111">
    <w:name w:val="WW-Nagłówek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
    <w:name w:val="WW-Podpis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
    <w:name w:val="WW-Indeks11111111111111111111111111111111111111111111111111111111111"/>
    <w:basedOn w:val="Normalny"/>
    <w:pPr>
      <w:suppressLineNumbers/>
    </w:pPr>
    <w:rPr>
      <w:rFonts w:cs="Tahoma"/>
    </w:rPr>
  </w:style>
  <w:style w:type="paragraph" w:customStyle="1" w:styleId="WW-Nagwek11111111111111111111111111111111111111111111111111111111111">
    <w:name w:val="WW-Nagłówek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
    <w:name w:val="WW-Podpis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
    <w:name w:val="WW-Indeks111111111111111111111111111111111111111111111111111111111111"/>
    <w:basedOn w:val="Normalny"/>
    <w:pPr>
      <w:suppressLineNumbers/>
    </w:pPr>
    <w:rPr>
      <w:rFonts w:cs="Tahoma"/>
    </w:rPr>
  </w:style>
  <w:style w:type="paragraph" w:customStyle="1" w:styleId="WW-Nagwek111111111111111111111111111111111111111111111111111111111111">
    <w:name w:val="WW-Nagłówek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
    <w:name w:val="WW-Podpis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
    <w:name w:val="WW-Indeks1111111111111111111111111111111111111111111111111111111111111"/>
    <w:basedOn w:val="Normalny"/>
    <w:pPr>
      <w:suppressLineNumbers/>
    </w:pPr>
    <w:rPr>
      <w:rFonts w:cs="Tahoma"/>
    </w:rPr>
  </w:style>
  <w:style w:type="paragraph" w:customStyle="1" w:styleId="WW-Nagwek1111111111111111111111111111111111111111111111111111111111111">
    <w:name w:val="WW-Nagłówek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
    <w:name w:val="WW-Podpis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
    <w:name w:val="WW-Indeks11111111111111111111111111111111111111111111111111111111111111"/>
    <w:basedOn w:val="Normalny"/>
    <w:pPr>
      <w:suppressLineNumbers/>
    </w:pPr>
    <w:rPr>
      <w:rFonts w:cs="Tahoma"/>
    </w:rPr>
  </w:style>
  <w:style w:type="paragraph" w:customStyle="1" w:styleId="WW-Nagwek11111111111111111111111111111111111111111111111111111111111111">
    <w:name w:val="WW-Nagłówek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
    <w:name w:val="WW-Podpis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
    <w:name w:val="WW-Indeks111111111111111111111111111111111111111111111111111111111111111"/>
    <w:basedOn w:val="Normalny"/>
    <w:pPr>
      <w:suppressLineNumbers/>
    </w:pPr>
    <w:rPr>
      <w:rFonts w:cs="Tahoma"/>
    </w:rPr>
  </w:style>
  <w:style w:type="paragraph" w:customStyle="1" w:styleId="WW-Nagwek111111111111111111111111111111111111111111111111111111111111111">
    <w:name w:val="WW-Nagłówek1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1">
    <w:name w:val="WW-Podpis1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1">
    <w:name w:val="WW-Indeks1111111111111111111111111111111111111111111111111111111111111111"/>
    <w:basedOn w:val="Normalny"/>
    <w:pPr>
      <w:suppressLineNumbers/>
    </w:pPr>
    <w:rPr>
      <w:rFonts w:cs="Tahoma"/>
    </w:rPr>
  </w:style>
  <w:style w:type="paragraph" w:customStyle="1" w:styleId="WW-Nagwek1111111111111111111111111111111111111111111111111111111111111111">
    <w:name w:val="WW-Nagłówek11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11">
    <w:name w:val="WW-Podpis11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11">
    <w:name w:val="WW-Indeks11111111111111111111111111111111111111111111111111111111111111111"/>
    <w:basedOn w:val="Normalny"/>
    <w:pPr>
      <w:suppressLineNumbers/>
    </w:pPr>
    <w:rPr>
      <w:rFonts w:cs="Tahoma"/>
    </w:rPr>
  </w:style>
  <w:style w:type="paragraph" w:customStyle="1" w:styleId="WW-Nagwek11111111111111111111111111111111111111111111111111111111111111111">
    <w:name w:val="WW-Nagłówek111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111">
    <w:name w:val="WW-Podpis111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111">
    <w:name w:val="WW-Indeks111111111111111111111111111111111111111111111111111111111111111111"/>
    <w:basedOn w:val="Normalny"/>
    <w:pPr>
      <w:suppressLineNumbers/>
    </w:pPr>
    <w:rPr>
      <w:rFonts w:cs="Tahoma"/>
    </w:rPr>
  </w:style>
  <w:style w:type="paragraph" w:customStyle="1" w:styleId="WW-Nagwek111111111111111111111111111111111111111111111111111111111111111111">
    <w:name w:val="WW-Nagłówek1111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1111">
    <w:name w:val="WW-Podpis1111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1111">
    <w:name w:val="WW-Indeks1111111111111111111111111111111111111111111111111111111111111111111"/>
    <w:basedOn w:val="Normalny"/>
    <w:pPr>
      <w:suppressLineNumbers/>
    </w:pPr>
    <w:rPr>
      <w:rFonts w:cs="Tahoma"/>
    </w:rPr>
  </w:style>
  <w:style w:type="paragraph" w:customStyle="1" w:styleId="WW-Nagwek1111111111111111111111111111111111111111111111111111111111111111111">
    <w:name w:val="WW-Nagłówek1111111111111111111111111111111111111111111111111111111111111111111"/>
    <w:basedOn w:val="Normalny"/>
    <w:pPr>
      <w:keepNext/>
      <w:spacing w:before="240" w:after="120"/>
    </w:pPr>
    <w:rPr>
      <w:rFonts w:eastAsia="Lucida Sans Unicode" w:cs="Tahoma"/>
      <w:sz w:val="28"/>
      <w:szCs w:val="28"/>
    </w:rPr>
  </w:style>
  <w:style w:type="paragraph" w:customStyle="1" w:styleId="WW-Tekstpodstawowy2">
    <w:name w:val="WW-Tekst podstawowy 2"/>
    <w:basedOn w:val="Normalny"/>
    <w:pPr>
      <w:widowControl w:val="0"/>
      <w:spacing w:line="120" w:lineRule="atLeast"/>
    </w:pPr>
    <w:rPr>
      <w:b/>
    </w:rPr>
  </w:style>
  <w:style w:type="paragraph" w:customStyle="1" w:styleId="WW-Tekstpodstawowy3">
    <w:name w:val="WW-Tekst podstawowy 3"/>
    <w:basedOn w:val="Normalny"/>
    <w:pPr>
      <w:widowControl w:val="0"/>
      <w:tabs>
        <w:tab w:val="left" w:pos="226"/>
      </w:tabs>
      <w:spacing w:line="120" w:lineRule="atLeast"/>
    </w:pPr>
  </w:style>
  <w:style w:type="paragraph" w:styleId="Podtytu">
    <w:name w:val="Subtitle"/>
    <w:basedOn w:val="Normalny"/>
    <w:next w:val="Tekstpodstawowy"/>
    <w:qFormat/>
    <w:pPr>
      <w:jc w:val="left"/>
    </w:pPr>
    <w:rPr>
      <w:i/>
      <w:iCs/>
      <w:sz w:val="28"/>
      <w:szCs w:val="28"/>
    </w:rPr>
  </w:style>
  <w:style w:type="paragraph" w:customStyle="1" w:styleId="Tekstprzypisudolnego1">
    <w:name w:val="Tekst przypisu dolnego1"/>
    <w:basedOn w:val="Normalny"/>
  </w:style>
  <w:style w:type="paragraph" w:styleId="Tekstpodstawowywcity">
    <w:name w:val="Body Text Indent"/>
    <w:basedOn w:val="Normalny"/>
    <w:pPr>
      <w:widowControl w:val="0"/>
      <w:ind w:left="435"/>
    </w:pPr>
  </w:style>
  <w:style w:type="paragraph" w:customStyle="1" w:styleId="WW-Zawartotabeli11">
    <w:name w:val="WW-Zawartość tabeli11"/>
    <w:basedOn w:val="Tekstpodstawowy"/>
    <w:pPr>
      <w:suppressLineNumber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Stopka">
    <w:name w:val="footer"/>
    <w:basedOn w:val="Normalny"/>
    <w:uiPriority w:val="99"/>
    <w:pPr>
      <w:suppressLineNumbers/>
      <w:tabs>
        <w:tab w:val="center" w:pos="5102"/>
        <w:tab w:val="right" w:pos="10204"/>
      </w:tabs>
    </w:pPr>
  </w:style>
  <w:style w:type="paragraph" w:styleId="Nagwek">
    <w:name w:val="header"/>
    <w:basedOn w:val="Normalny"/>
    <w:pPr>
      <w:suppressLineNumbers/>
      <w:tabs>
        <w:tab w:val="center" w:pos="4818"/>
        <w:tab w:val="right" w:pos="9637"/>
      </w:tabs>
    </w:pPr>
  </w:style>
  <w:style w:type="paragraph" w:customStyle="1" w:styleId="Tekstpodstawowywcity31">
    <w:name w:val="Tekst podstawowy wcięty 31"/>
    <w:basedOn w:val="Normalny"/>
    <w:pPr>
      <w:ind w:firstLine="709"/>
    </w:pPr>
  </w:style>
  <w:style w:type="paragraph" w:customStyle="1" w:styleId="WW-TableContents">
    <w:name w:val="WW-Table Contents"/>
    <w:basedOn w:val="Normalny"/>
    <w:pPr>
      <w:widowControl w:val="0"/>
    </w:pPr>
    <w:rPr>
      <w:rFonts w:eastAsia="Arial Unicode MS"/>
    </w:rPr>
  </w:style>
  <w:style w:type="paragraph" w:customStyle="1" w:styleId="Tekstpodstawowywcity21">
    <w:name w:val="Tekst podstawowy wcięty 21"/>
    <w:basedOn w:val="Normalny"/>
    <w:pPr>
      <w:spacing w:after="120" w:line="480" w:lineRule="auto"/>
      <w:ind w:left="283"/>
    </w:pPr>
  </w:style>
  <w:style w:type="paragraph" w:customStyle="1" w:styleId="WW-Domy3flnie">
    <w:name w:val="WW-Domyś3flnie"/>
    <w:pPr>
      <w:widowControl w:val="0"/>
      <w:suppressAutoHyphens/>
    </w:pPr>
    <w:rPr>
      <w:rFonts w:eastAsia="SimSun"/>
      <w:kern w:val="1"/>
      <w:sz w:val="24"/>
      <w:szCs w:val="24"/>
      <w:lang w:eastAsia="ar-SA"/>
    </w:rPr>
  </w:style>
  <w:style w:type="paragraph" w:customStyle="1" w:styleId="Zwykytekst1">
    <w:name w:val="Zwykły tekst1"/>
    <w:basedOn w:val="Normalny"/>
    <w:pPr>
      <w:tabs>
        <w:tab w:val="left" w:pos="2651"/>
      </w:tabs>
      <w:suppressAutoHyphens w:val="0"/>
      <w:ind w:left="2651" w:hanging="1800"/>
    </w:pPr>
  </w:style>
  <w:style w:type="paragraph" w:customStyle="1" w:styleId="Akapitzlist1">
    <w:name w:val="Akapit z listą1"/>
    <w:basedOn w:val="Normalny"/>
    <w:pPr>
      <w:suppressAutoHyphens w:val="0"/>
      <w:spacing w:line="336" w:lineRule="atLeast"/>
      <w:ind w:left="720" w:firstLine="425"/>
    </w:pPr>
    <w:rPr>
      <w:rFonts w:ascii="Arial Unicode MS" w:eastAsia="Arial Unicode MS" w:hAnsi="Arial Unicode MS" w:cs="Arial Unicode MS"/>
      <w:color w:val="000000"/>
      <w:lang w:val="en-US"/>
    </w:rPr>
  </w:style>
  <w:style w:type="paragraph" w:customStyle="1" w:styleId="ust">
    <w:name w:val="ust"/>
    <w:pPr>
      <w:widowControl w:val="0"/>
      <w:suppressAutoHyphens/>
      <w:spacing w:before="60" w:after="60"/>
      <w:ind w:left="426" w:hanging="284"/>
      <w:jc w:val="both"/>
    </w:pPr>
    <w:rPr>
      <w:rFonts w:eastAsia="SimSun"/>
      <w:kern w:val="1"/>
      <w:sz w:val="24"/>
      <w:szCs w:val="24"/>
      <w:lang w:eastAsia="ar-SA"/>
    </w:rPr>
  </w:style>
  <w:style w:type="paragraph" w:customStyle="1" w:styleId="WW-Tekstblokowy">
    <w:name w:val="WW-Tekst blokowy"/>
    <w:basedOn w:val="WW-Domy3flnie"/>
    <w:pPr>
      <w:ind w:left="720" w:hanging="11"/>
      <w:jc w:val="both"/>
    </w:pPr>
    <w:rPr>
      <w:rFonts w:ascii="Arial Narrow" w:hAnsi="Arial Narrow" w:cs="Arial Narrow"/>
      <w:color w:val="000000"/>
      <w:sz w:val="22"/>
      <w:szCs w:val="22"/>
      <w:lang w:val="de-DE"/>
    </w:rPr>
  </w:style>
  <w:style w:type="paragraph" w:customStyle="1" w:styleId="Bodytext1">
    <w:name w:val="Body text1"/>
    <w:basedOn w:val="Normalny"/>
    <w:pPr>
      <w:shd w:val="clear" w:color="auto" w:fill="FFFFFF"/>
      <w:suppressAutoHyphens w:val="0"/>
      <w:spacing w:before="600" w:after="360" w:line="240" w:lineRule="atLeast"/>
      <w:ind w:hanging="740"/>
    </w:pPr>
    <w:rPr>
      <w:rFonts w:ascii="Arial Unicode MS" w:eastAsia="Arial Unicode MS" w:hAnsi="Arial Unicode MS" w:cs="Arial Unicode MS"/>
      <w:sz w:val="23"/>
      <w:szCs w:val="23"/>
    </w:rPr>
  </w:style>
  <w:style w:type="paragraph" w:customStyle="1" w:styleId="WW-Tekstpodstawowywcity3">
    <w:name w:val="WW-Tekst podstawowy wci?ty 3"/>
    <w:basedOn w:val="WW-Domy3flnie"/>
    <w:pPr>
      <w:ind w:left="540"/>
      <w:jc w:val="both"/>
    </w:pPr>
    <w:rPr>
      <w:rFonts w:ascii="Arial" w:hAnsi="Arial" w:cs="Arial"/>
      <w:sz w:val="22"/>
      <w:szCs w:val="22"/>
      <w:lang w:val="de-DE"/>
    </w:rPr>
  </w:style>
  <w:style w:type="paragraph" w:customStyle="1" w:styleId="WW-Tekstpodstawowywcity2">
    <w:name w:val="WW-Tekst podstawowy wcięty 2"/>
    <w:basedOn w:val="Normalny"/>
    <w:pPr>
      <w:ind w:left="426" w:hanging="426"/>
    </w:pPr>
  </w:style>
  <w:style w:type="paragraph" w:customStyle="1" w:styleId="WW-Zawartotabeli1111111111111111111111">
    <w:name w:val="WW-Zawartość tabeli1111111111111111111111"/>
    <w:basedOn w:val="Tekstpodstawowy"/>
    <w:pPr>
      <w:widowControl/>
      <w:suppressLineNumbers/>
      <w:spacing w:after="120"/>
    </w:pPr>
  </w:style>
  <w:style w:type="paragraph" w:customStyle="1" w:styleId="Style11">
    <w:name w:val="Style11"/>
    <w:basedOn w:val="Normalny"/>
    <w:pPr>
      <w:widowControl w:val="0"/>
      <w:suppressAutoHyphens w:val="0"/>
      <w:spacing w:line="526" w:lineRule="atLeast"/>
    </w:pPr>
  </w:style>
  <w:style w:type="paragraph" w:customStyle="1" w:styleId="Style8">
    <w:name w:val="Style8"/>
    <w:basedOn w:val="Normalny"/>
    <w:pPr>
      <w:widowControl w:val="0"/>
      <w:suppressAutoHyphens w:val="0"/>
      <w:spacing w:line="272" w:lineRule="atLeast"/>
    </w:pPr>
  </w:style>
  <w:style w:type="paragraph" w:customStyle="1" w:styleId="Tekstdymka1">
    <w:name w:val="Tekst dymka1"/>
    <w:basedOn w:val="Normalny"/>
    <w:rPr>
      <w:rFonts w:ascii="Segoe UI" w:hAnsi="Segoe UI" w:cs="Segoe UI"/>
      <w:sz w:val="18"/>
      <w:szCs w:val="18"/>
    </w:rPr>
  </w:style>
  <w:style w:type="paragraph" w:customStyle="1" w:styleId="ListParagraph1">
    <w:name w:val="List Paragraph1"/>
    <w:basedOn w:val="Normalny"/>
    <w:pPr>
      <w:ind w:left="720"/>
    </w:pPr>
    <w:rPr>
      <w:rFonts w:ascii="Calibri" w:hAnsi="Calibri" w:cs="Calibri"/>
    </w:rPr>
  </w:style>
  <w:style w:type="paragraph" w:customStyle="1" w:styleId="NormalnyWeb1">
    <w:name w:val="Normalny (Web)1"/>
    <w:basedOn w:val="Normalny"/>
    <w:pPr>
      <w:spacing w:before="280" w:after="280"/>
    </w:pPr>
    <w:rPr>
      <w:rFonts w:ascii="Calibri" w:hAnsi="Calibri" w:cs="Calibri"/>
    </w:rPr>
  </w:style>
  <w:style w:type="paragraph" w:customStyle="1" w:styleId="Default">
    <w:name w:val="Default"/>
    <w:pPr>
      <w:suppressAutoHyphens/>
    </w:pPr>
    <w:rPr>
      <w:rFonts w:ascii="Arial" w:eastAsia="SimSun" w:hAnsi="Arial" w:cs="Arial"/>
      <w:color w:val="000000"/>
      <w:kern w:val="1"/>
      <w:sz w:val="24"/>
      <w:szCs w:val="24"/>
      <w:lang w:eastAsia="ar-SA"/>
    </w:rPr>
  </w:style>
  <w:style w:type="paragraph" w:customStyle="1" w:styleId="CM33">
    <w:name w:val="CM3+3"/>
    <w:basedOn w:val="Default"/>
    <w:rPr>
      <w:rFonts w:ascii="EUAlbertina" w:hAnsi="EUAlbertina" w:cs="Times New Roman"/>
    </w:rPr>
  </w:style>
  <w:style w:type="paragraph" w:customStyle="1" w:styleId="CM13">
    <w:name w:val="CM1+3"/>
    <w:basedOn w:val="Default"/>
    <w:rPr>
      <w:rFonts w:ascii="EUAlbertina" w:hAnsi="EUAlbertina" w:cs="Times New Roman"/>
    </w:rPr>
  </w:style>
  <w:style w:type="paragraph" w:customStyle="1" w:styleId="CM31">
    <w:name w:val="CM3+1"/>
    <w:basedOn w:val="Default"/>
    <w:rPr>
      <w:rFonts w:ascii="EUAlbertina" w:hAnsi="EUAlbertina" w:cs="Times New Roman"/>
    </w:rPr>
  </w:style>
  <w:style w:type="paragraph" w:customStyle="1" w:styleId="CM11">
    <w:name w:val="CM1+1"/>
    <w:basedOn w:val="Default"/>
    <w:rPr>
      <w:rFonts w:ascii="EUAlbertina" w:hAnsi="EUAlbertina" w:cs="Times New Roman"/>
    </w:rPr>
  </w:style>
  <w:style w:type="paragraph" w:customStyle="1" w:styleId="Bodytext41">
    <w:name w:val="Body text (4)1"/>
    <w:basedOn w:val="Normalny"/>
    <w:pPr>
      <w:suppressAutoHyphens w:val="0"/>
      <w:spacing w:line="298" w:lineRule="exact"/>
      <w:ind w:hanging="1560"/>
      <w:jc w:val="center"/>
    </w:pPr>
    <w:rPr>
      <w:rFonts w:ascii="Palatino Linotype" w:eastAsia="Calibri" w:hAnsi="Palatino Linotype" w:cs="Palatino Linotype"/>
      <w:b/>
      <w:bCs/>
      <w:sz w:val="22"/>
      <w:szCs w:val="22"/>
    </w:rPr>
  </w:style>
  <w:style w:type="paragraph" w:customStyle="1" w:styleId="Bodytext51">
    <w:name w:val="Body text (5)1"/>
    <w:basedOn w:val="Normalny"/>
    <w:pPr>
      <w:suppressAutoHyphens w:val="0"/>
      <w:spacing w:before="60" w:line="240" w:lineRule="atLeast"/>
      <w:ind w:hanging="500"/>
    </w:pPr>
    <w:rPr>
      <w:rFonts w:ascii="Palatino Linotype" w:eastAsia="Calibri" w:hAnsi="Palatino Linotype" w:cs="Palatino Linotype"/>
      <w:b/>
      <w:bCs/>
      <w:sz w:val="17"/>
      <w:szCs w:val="17"/>
    </w:rPr>
  </w:style>
  <w:style w:type="paragraph" w:customStyle="1" w:styleId="A-SIWZpodpunkt">
    <w:name w:val="A - SIWZ_podpunkt"/>
    <w:basedOn w:val="Normalny"/>
    <w:pPr>
      <w:tabs>
        <w:tab w:val="num" w:pos="720"/>
      </w:tabs>
      <w:suppressAutoHyphens w:val="0"/>
      <w:spacing w:before="60"/>
      <w:ind w:left="720" w:hanging="360"/>
      <w:outlineLvl w:val="0"/>
    </w:pPr>
    <w:rPr>
      <w:rFonts w:ascii="Tahoma" w:hAnsi="Tahoma" w:cs="Tahoma"/>
    </w:rPr>
  </w:style>
  <w:style w:type="paragraph" w:customStyle="1" w:styleId="A-SIWZpodpunktwyliczanka">
    <w:name w:val="A - SIWZ_podpunkt_wyliczanka"/>
    <w:basedOn w:val="A-SIWZpodpunkt"/>
    <w:pPr>
      <w:tabs>
        <w:tab w:val="clear" w:pos="720"/>
      </w:tabs>
      <w:spacing w:before="0"/>
      <w:ind w:left="0" w:firstLine="0"/>
    </w:pPr>
  </w:style>
  <w:style w:type="paragraph" w:customStyle="1" w:styleId="A-SIWZustpnum">
    <w:name w:val="A - SIWZ_ustęp num"/>
    <w:basedOn w:val="Normalny"/>
    <w:pPr>
      <w:tabs>
        <w:tab w:val="left" w:pos="720"/>
      </w:tabs>
      <w:suppressAutoHyphens w:val="0"/>
      <w:spacing w:before="120"/>
      <w:ind w:left="720" w:hanging="360"/>
    </w:pPr>
    <w:rPr>
      <w:rFonts w:ascii="Tahoma" w:hAnsi="Tahoma" w:cs="Tahoma"/>
    </w:rPr>
  </w:style>
  <w:style w:type="paragraph" w:customStyle="1" w:styleId="A-SIWZRozdzia">
    <w:name w:val="A - SIWZ_Rozdział"/>
    <w:basedOn w:val="Normalny"/>
    <w:pPr>
      <w:keepNext/>
      <w:tabs>
        <w:tab w:val="left" w:pos="720"/>
      </w:tabs>
      <w:suppressAutoHyphens w:val="0"/>
      <w:spacing w:before="360"/>
      <w:ind w:left="720" w:hanging="360"/>
    </w:pPr>
    <w:rPr>
      <w:rFonts w:ascii="Tahoma" w:hAnsi="Tahoma" w:cs="Tahoma"/>
      <w:b/>
    </w:rPr>
  </w:style>
  <w:style w:type="paragraph" w:customStyle="1" w:styleId="St4-punkt">
    <w:name w:val="St4-punkt"/>
    <w:basedOn w:val="Normalny"/>
    <w:pPr>
      <w:suppressAutoHyphens w:val="0"/>
      <w:ind w:left="680" w:hanging="340"/>
    </w:pPr>
  </w:style>
  <w:style w:type="paragraph" w:customStyle="1" w:styleId="PGEHeading1">
    <w:name w:val="PGE Heading 1"/>
    <w:basedOn w:val="Nagwek1"/>
    <w:pPr>
      <w:widowControl/>
      <w:numPr>
        <w:numId w:val="0"/>
      </w:numPr>
      <w:suppressAutoHyphens w:val="0"/>
    </w:pPr>
    <w:rPr>
      <w:rFonts w:ascii="Verdana" w:hAnsi="Verdana"/>
      <w:lang w:val="en-US"/>
    </w:rPr>
  </w:style>
  <w:style w:type="paragraph" w:customStyle="1" w:styleId="1">
    <w:name w:val="1."/>
    <w:basedOn w:val="Normalny"/>
    <w:pPr>
      <w:spacing w:line="258" w:lineRule="atLeast"/>
      <w:ind w:left="227" w:hanging="227"/>
    </w:pPr>
    <w:rPr>
      <w:rFonts w:ascii="FrankfurtGothic" w:hAnsi="FrankfurtGothic" w:cs="FrankfurtGothic"/>
      <w:color w:val="000000"/>
      <w:sz w:val="19"/>
    </w:rPr>
  </w:style>
  <w:style w:type="paragraph" w:customStyle="1" w:styleId="Zwykytekst2">
    <w:name w:val="Zwykły tekst2"/>
    <w:basedOn w:val="Normalny"/>
    <w:pPr>
      <w:tabs>
        <w:tab w:val="left" w:pos="2651"/>
      </w:tabs>
      <w:suppressAutoHyphens w:val="0"/>
      <w:ind w:left="2651" w:hanging="1800"/>
    </w:pPr>
  </w:style>
  <w:style w:type="paragraph" w:customStyle="1" w:styleId="ZnakZnak">
    <w:name w:val="Znak Znak"/>
    <w:basedOn w:val="Normalny"/>
    <w:rPr>
      <w:rFonts w:ascii="Verdana" w:hAnsi="Verdana" w:cs="Verdana"/>
    </w:rPr>
  </w:style>
  <w:style w:type="paragraph" w:customStyle="1" w:styleId="Akapitzlist10">
    <w:name w:val="Akapit z listą1"/>
    <w:basedOn w:val="Normalny"/>
    <w:pPr>
      <w:suppressAutoHyphens w:val="0"/>
      <w:ind w:left="720"/>
    </w:pPr>
    <w:rPr>
      <w:lang w:val="en-US"/>
    </w:rPr>
  </w:style>
  <w:style w:type="paragraph" w:customStyle="1" w:styleId="Tekstpodstawowy1">
    <w:name w:val="Tekst podstawowy1"/>
    <w:basedOn w:val="Normalny"/>
    <w:pPr>
      <w:suppressAutoHyphens w:val="0"/>
      <w:spacing w:before="960" w:after="1080" w:line="379" w:lineRule="exact"/>
      <w:ind w:hanging="480"/>
    </w:pPr>
    <w:rPr>
      <w:rFonts w:ascii="Calibri" w:eastAsia="Calibri" w:hAnsi="Calibri"/>
      <w:sz w:val="19"/>
      <w:szCs w:val="19"/>
    </w:rPr>
  </w:style>
  <w:style w:type="paragraph" w:customStyle="1" w:styleId="Tekstprzypisukocowego1">
    <w:name w:val="Tekst przypisu końcowego1"/>
    <w:basedOn w:val="Normalny"/>
  </w:style>
  <w:style w:type="paragraph" w:customStyle="1" w:styleId="pkt">
    <w:name w:val="pkt"/>
    <w:basedOn w:val="Normalny"/>
    <w:pPr>
      <w:suppressAutoHyphens w:val="0"/>
      <w:spacing w:before="60" w:after="60"/>
      <w:ind w:left="851" w:hanging="295"/>
    </w:pPr>
  </w:style>
  <w:style w:type="paragraph" w:customStyle="1" w:styleId="Tekstpodstawowy31">
    <w:name w:val="Tekst podstawowy 31"/>
    <w:basedOn w:val="Normalny"/>
    <w:pPr>
      <w:suppressAutoHyphens w:val="0"/>
      <w:spacing w:after="120"/>
    </w:pPr>
    <w:rPr>
      <w:sz w:val="16"/>
      <w:szCs w:val="16"/>
    </w:rPr>
  </w:style>
  <w:style w:type="paragraph" w:customStyle="1" w:styleId="WW-Tekstpodstawowywcity20">
    <w:name w:val="WW-Tekst podstawowy wci?ty 2"/>
    <w:basedOn w:val="WW-Domy3flnie"/>
    <w:pPr>
      <w:ind w:left="360" w:firstLine="708"/>
      <w:jc w:val="both"/>
    </w:pPr>
    <w:rPr>
      <w:rFonts w:ascii="Arial" w:hAnsi="Arial" w:cs="Arial"/>
      <w:sz w:val="22"/>
      <w:szCs w:val="22"/>
      <w:lang w:val="de-DE"/>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pPr>
    <w:rPr>
      <w:rFonts w:eastAsia="SimSun"/>
      <w:kern w:val="1"/>
      <w:lang w:eastAsia="ar-SA"/>
    </w:rPr>
  </w:style>
  <w:style w:type="paragraph" w:customStyle="1" w:styleId="Akapitzlist2">
    <w:name w:val="Akapit z listą2"/>
    <w:basedOn w:val="Normalny"/>
    <w:pPr>
      <w:ind w:left="720"/>
    </w:pPr>
    <w:rPr>
      <w:rFonts w:eastAsia="Calibri"/>
    </w:rPr>
  </w:style>
  <w:style w:type="paragraph" w:customStyle="1" w:styleId="Teksttreci0">
    <w:name w:val="Tekst treści"/>
    <w:basedOn w:val="Normalny"/>
    <w:pPr>
      <w:widowControl w:val="0"/>
      <w:suppressAutoHyphens w:val="0"/>
      <w:spacing w:after="100" w:line="276" w:lineRule="auto"/>
    </w:pPr>
    <w:rPr>
      <w:rFonts w:eastAsia="Arial"/>
      <w:sz w:val="22"/>
      <w:szCs w:val="22"/>
    </w:rPr>
  </w:style>
  <w:style w:type="paragraph" w:customStyle="1" w:styleId="Nagwek12">
    <w:name w:val="Nagłówek #1"/>
    <w:basedOn w:val="Normalny"/>
    <w:pPr>
      <w:widowControl w:val="0"/>
      <w:suppressAutoHyphens w:val="0"/>
      <w:spacing w:after="100" w:line="276" w:lineRule="auto"/>
      <w:jc w:val="center"/>
    </w:pPr>
    <w:rPr>
      <w:rFonts w:eastAsia="Arial"/>
      <w:b/>
      <w:bCs/>
      <w:sz w:val="22"/>
      <w:szCs w:val="22"/>
    </w:rPr>
  </w:style>
  <w:style w:type="character" w:styleId="Nierozpoznanawzmianka">
    <w:name w:val="Unresolved Mention"/>
    <w:basedOn w:val="Domylnaczcionkaakapitu"/>
    <w:uiPriority w:val="99"/>
    <w:semiHidden/>
    <w:unhideWhenUsed/>
    <w:rsid w:val="00FA3F13"/>
    <w:rPr>
      <w:color w:val="605E5C"/>
      <w:shd w:val="clear" w:color="auto" w:fill="E1DFDD"/>
    </w:rPr>
  </w:style>
  <w:style w:type="paragraph" w:styleId="Akapitzlist">
    <w:name w:val="List Paragraph"/>
    <w:basedOn w:val="Normalny"/>
    <w:qFormat/>
    <w:rsid w:val="002F4059"/>
    <w:pPr>
      <w:ind w:left="720"/>
      <w:contextualSpacing/>
    </w:pPr>
  </w:style>
  <w:style w:type="paragraph" w:styleId="Poprawka">
    <w:name w:val="Revision"/>
    <w:hidden/>
    <w:uiPriority w:val="99"/>
    <w:semiHidden/>
    <w:rsid w:val="00F33A1A"/>
    <w:rPr>
      <w:rFonts w:ascii="Arial" w:hAnsi="Arial" w:cs="Arial"/>
      <w:kern w:val="1"/>
      <w:sz w:val="24"/>
      <w:szCs w:val="24"/>
      <w:lang w:eastAsia="ar-SA"/>
    </w:rPr>
  </w:style>
  <w:style w:type="character" w:styleId="Odwoaniedokomentarza">
    <w:name w:val="annotation reference"/>
    <w:basedOn w:val="Domylnaczcionkaakapitu"/>
    <w:uiPriority w:val="99"/>
    <w:semiHidden/>
    <w:unhideWhenUsed/>
    <w:rsid w:val="00EE2642"/>
    <w:rPr>
      <w:sz w:val="16"/>
      <w:szCs w:val="16"/>
    </w:rPr>
  </w:style>
  <w:style w:type="paragraph" w:styleId="Tekstkomentarza">
    <w:name w:val="annotation text"/>
    <w:basedOn w:val="Normalny"/>
    <w:link w:val="TekstkomentarzaZnak1"/>
    <w:uiPriority w:val="99"/>
    <w:unhideWhenUsed/>
    <w:rsid w:val="00EE2642"/>
    <w:pPr>
      <w:spacing w:line="240" w:lineRule="auto"/>
    </w:pPr>
    <w:rPr>
      <w:sz w:val="20"/>
      <w:szCs w:val="20"/>
    </w:rPr>
  </w:style>
  <w:style w:type="character" w:customStyle="1" w:styleId="TekstkomentarzaZnak1">
    <w:name w:val="Tekst komentarza Znak1"/>
    <w:basedOn w:val="Domylnaczcionkaakapitu"/>
    <w:link w:val="Tekstkomentarza"/>
    <w:uiPriority w:val="99"/>
    <w:rsid w:val="00EE2642"/>
    <w:rPr>
      <w:rFonts w:ascii="Arial" w:hAnsi="Arial" w:cs="Arial"/>
      <w:kern w:val="1"/>
      <w:lang w:eastAsia="ar-SA"/>
    </w:rPr>
  </w:style>
  <w:style w:type="paragraph" w:styleId="Tematkomentarza">
    <w:name w:val="annotation subject"/>
    <w:basedOn w:val="Tekstkomentarza"/>
    <w:next w:val="Tekstkomentarza"/>
    <w:link w:val="TematkomentarzaZnak1"/>
    <w:uiPriority w:val="99"/>
    <w:semiHidden/>
    <w:unhideWhenUsed/>
    <w:rsid w:val="00EE2642"/>
    <w:rPr>
      <w:b/>
      <w:bCs/>
    </w:rPr>
  </w:style>
  <w:style w:type="character" w:customStyle="1" w:styleId="TematkomentarzaZnak1">
    <w:name w:val="Temat komentarza Znak1"/>
    <w:basedOn w:val="TekstkomentarzaZnak1"/>
    <w:link w:val="Tematkomentarza"/>
    <w:uiPriority w:val="99"/>
    <w:semiHidden/>
    <w:rsid w:val="00EE2642"/>
    <w:rPr>
      <w:rFonts w:ascii="Arial" w:hAnsi="Arial" w:cs="Arial"/>
      <w:b/>
      <w:bCs/>
      <w:kern w:val="1"/>
      <w:lang w:eastAsia="ar-SA"/>
    </w:rPr>
  </w:style>
  <w:style w:type="paragraph" w:styleId="Tekstprzypisukocowego">
    <w:name w:val="endnote text"/>
    <w:basedOn w:val="Normalny"/>
    <w:link w:val="TekstprzypisukocowegoZnak1"/>
    <w:uiPriority w:val="99"/>
    <w:semiHidden/>
    <w:unhideWhenUsed/>
    <w:rsid w:val="00167778"/>
    <w:pPr>
      <w:spacing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167778"/>
    <w:rPr>
      <w:rFonts w:ascii="Arial" w:hAnsi="Arial" w:cs="Arial"/>
      <w:kern w:val="1"/>
      <w:lang w:eastAsia="ar-SA"/>
    </w:rPr>
  </w:style>
  <w:style w:type="character" w:styleId="Odwoanieprzypisukocowego">
    <w:name w:val="endnote reference"/>
    <w:basedOn w:val="Domylnaczcionkaakapitu"/>
    <w:uiPriority w:val="99"/>
    <w:semiHidden/>
    <w:unhideWhenUsed/>
    <w:rsid w:val="001677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gnzoliborz@zgnzoliborz.wa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iuro@dandf.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8E362-9EDF-4155-A523-A19DE4F95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6304</Words>
  <Characters>41475</Characters>
  <Application>Microsoft Office Word</Application>
  <DocSecurity>0</DocSecurity>
  <Lines>724</Lines>
  <Paragraphs>313</Paragraphs>
  <ScaleCrop>false</ScaleCrop>
  <HeadingPairs>
    <vt:vector size="2" baseType="variant">
      <vt:variant>
        <vt:lpstr>Tytuł</vt:lpstr>
      </vt:variant>
      <vt:variant>
        <vt:i4>1</vt:i4>
      </vt:variant>
    </vt:vector>
  </HeadingPairs>
  <TitlesOfParts>
    <vt:vector size="1" baseType="lpstr">
      <vt:lpstr>Nr sprawy:</vt:lpstr>
    </vt:vector>
  </TitlesOfParts>
  <Company/>
  <LinksUpToDate>false</LinksUpToDate>
  <CharactersWithSpaces>47796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sprawy:</dc:title>
  <dc:subject/>
  <dc:creator>ZENEK</dc:creator>
  <cp:keywords/>
  <cp:lastModifiedBy>Katarzyna Buchoowiecka</cp:lastModifiedBy>
  <cp:revision>2</cp:revision>
  <cp:lastPrinted>2026-08-06T11:27:00Z</cp:lastPrinted>
  <dcterms:created xsi:type="dcterms:W3CDTF">2026-08-19T09:29:00Z</dcterms:created>
  <dcterms:modified xsi:type="dcterms:W3CDTF">2026-08-19T09:29:00Z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