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DBCF7" w14:textId="1F8EE805" w:rsidR="00A77B3E" w:rsidRPr="002E0C8F" w:rsidRDefault="00B80D51">
      <w:pPr>
        <w:jc w:val="center"/>
        <w:rPr>
          <w:b/>
          <w:caps/>
          <w:color w:val="000000" w:themeColor="text1"/>
          <w:sz w:val="22"/>
        </w:rPr>
      </w:pPr>
      <w:r w:rsidRPr="002E0C8F">
        <w:rPr>
          <w:b/>
          <w:caps/>
          <w:color w:val="000000" w:themeColor="text1"/>
          <w:sz w:val="22"/>
        </w:rPr>
        <w:t>Umowa Nr ....................</w:t>
      </w:r>
      <w:r w:rsidRPr="002E0C8F">
        <w:rPr>
          <w:b/>
          <w:caps/>
          <w:color w:val="000000" w:themeColor="text1"/>
          <w:sz w:val="22"/>
        </w:rPr>
        <w:br/>
        <w:t xml:space="preserve">Projektowane postanowienia Umowy </w:t>
      </w:r>
    </w:p>
    <w:p w14:paraId="49B749A3" w14:textId="11A46ECD" w:rsidR="00A77B3E" w:rsidRPr="002E0C8F" w:rsidRDefault="00B80D51">
      <w:pPr>
        <w:spacing w:before="280" w:after="280"/>
        <w:jc w:val="center"/>
        <w:rPr>
          <w:b/>
          <w:caps/>
          <w:color w:val="000000" w:themeColor="text1"/>
          <w:sz w:val="22"/>
        </w:rPr>
      </w:pPr>
      <w:r w:rsidRPr="002E0C8F">
        <w:rPr>
          <w:color w:val="000000" w:themeColor="text1"/>
          <w:sz w:val="22"/>
        </w:rPr>
        <w:t>z dnia .................... 202</w:t>
      </w:r>
      <w:r w:rsidR="002E0C8F">
        <w:rPr>
          <w:color w:val="000000" w:themeColor="text1"/>
          <w:sz w:val="22"/>
        </w:rPr>
        <w:t>6</w:t>
      </w:r>
      <w:r w:rsidRPr="002E0C8F">
        <w:rPr>
          <w:color w:val="000000" w:themeColor="text1"/>
          <w:sz w:val="22"/>
        </w:rPr>
        <w:t> r.</w:t>
      </w:r>
    </w:p>
    <w:p w14:paraId="08BCEF72" w14:textId="77777777" w:rsidR="0084677E" w:rsidRPr="002E0C8F" w:rsidRDefault="0084677E" w:rsidP="0084677E">
      <w:pPr>
        <w:spacing w:before="120" w:after="120"/>
        <w:ind w:left="283" w:firstLine="227"/>
        <w:rPr>
          <w:color w:val="000000" w:themeColor="text1"/>
        </w:rPr>
      </w:pPr>
      <w:bookmarkStart w:id="0" w:name="_Hlk207627718"/>
      <w:r w:rsidRPr="002E0C8F">
        <w:rPr>
          <w:color w:val="000000" w:themeColor="text1"/>
        </w:rPr>
        <w:t xml:space="preserve">Teatr Dramatyczny im. Jerzego Szaniawskiego,, z siedzibą w Wałbrzychu przy </w:t>
      </w:r>
    </w:p>
    <w:p w14:paraId="7E27323B" w14:textId="2A236217" w:rsidR="00A77B3E" w:rsidRPr="002E0C8F" w:rsidRDefault="0084677E" w:rsidP="0084677E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Pl. Teatralnym 1, 58-300 Wałbrzych, NIP: 886</w:t>
      </w:r>
      <w:r w:rsidR="007059F6">
        <w:rPr>
          <w:color w:val="000000" w:themeColor="text1"/>
        </w:rPr>
        <w:t> </w:t>
      </w:r>
      <w:bookmarkEnd w:id="0"/>
      <w:r w:rsidR="007059F6">
        <w:rPr>
          <w:color w:val="000000" w:themeColor="text1"/>
        </w:rPr>
        <w:t>000 38 35</w:t>
      </w:r>
      <w:r w:rsidRPr="002E0C8F">
        <w:rPr>
          <w:color w:val="000000" w:themeColor="text1"/>
        </w:rPr>
        <w:t>,</w:t>
      </w:r>
    </w:p>
    <w:p w14:paraId="40BF0ED3" w14:textId="4689DBC6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reprezentowan</w:t>
      </w:r>
      <w:r w:rsidR="0084677E" w:rsidRPr="002E0C8F">
        <w:rPr>
          <w:color w:val="000000" w:themeColor="text1"/>
        </w:rPr>
        <w:t>ym</w:t>
      </w:r>
      <w:r w:rsidRPr="002E0C8F">
        <w:rPr>
          <w:color w:val="000000" w:themeColor="text1"/>
        </w:rPr>
        <w:t xml:space="preserve"> przez:</w:t>
      </w:r>
    </w:p>
    <w:p w14:paraId="7CA88532" w14:textId="77777777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1. ……………………………………………………………</w:t>
      </w:r>
    </w:p>
    <w:p w14:paraId="680AD97B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zwanym w dalszej części umowy „Zamawiającym”</w:t>
      </w:r>
    </w:p>
    <w:p w14:paraId="03462984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a</w:t>
      </w:r>
    </w:p>
    <w:p w14:paraId="35B35AA9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………………………………………………………………</w:t>
      </w:r>
    </w:p>
    <w:p w14:paraId="3CA9D798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……………………………………………………………….</w:t>
      </w:r>
    </w:p>
    <w:p w14:paraId="5AC0B6A9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NIP …………………..,  REGON ………………………….</w:t>
      </w:r>
    </w:p>
    <w:p w14:paraId="2E2C666F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wpisaną/ym do CEiDG/KRS pod  numerem ………………..,</w:t>
      </w:r>
    </w:p>
    <w:p w14:paraId="78627F85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reprezentowaną przez upełnomocnionego(ych),  przedstawiciela (i)</w:t>
      </w:r>
    </w:p>
    <w:p w14:paraId="75C3114A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(niepotrzebne skreślić):</w:t>
      </w:r>
    </w:p>
    <w:p w14:paraId="577B4D60" w14:textId="77777777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1. …………………………………………………..,</w:t>
      </w:r>
    </w:p>
    <w:p w14:paraId="305441B4" w14:textId="77777777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2. ……………………………………………………,</w:t>
      </w:r>
    </w:p>
    <w:p w14:paraId="2B696A76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zwanym w dalszej części umowy „Wykonawcą”,</w:t>
      </w:r>
    </w:p>
    <w:p w14:paraId="06260311" w14:textId="6CAFEF4E" w:rsidR="00A77B3E" w:rsidRPr="002E0C8F" w:rsidRDefault="0084677E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>Stosownie do rozstrzygnięcia postępowania pn</w:t>
      </w:r>
      <w:bookmarkStart w:id="1" w:name="_Hlk199349190"/>
      <w:r w:rsidR="00CE017E" w:rsidRPr="002E0C8F">
        <w:rPr>
          <w:rFonts w:ascii="Liberation Serif" w:eastAsia="SimSun" w:hAnsi="Liberation Serif" w:cs="Liberation Serif"/>
          <w:b/>
          <w:bCs/>
          <w:iCs/>
          <w:color w:val="000000" w:themeColor="text1"/>
          <w:kern w:val="1"/>
          <w:lang w:eastAsia="zh-CN" w:bidi="hi-IN"/>
        </w:rPr>
        <w:t xml:space="preserve"> </w:t>
      </w:r>
      <w:r w:rsidR="00CE017E" w:rsidRPr="002E0C8F">
        <w:rPr>
          <w:b/>
          <w:bCs/>
          <w:iCs/>
          <w:color w:val="000000" w:themeColor="text1"/>
        </w:rPr>
        <w:t>Dostawa wraz z montażem systemu nagłośnienia widowni oraz zintegrowanego systemu mikrofonów bezprzewodowych na potrzeby Dużej Sceny Teatru Dramatycznego im. J. Szaniawskiego</w:t>
      </w:r>
      <w:bookmarkEnd w:id="1"/>
      <w:r w:rsidRPr="002E0C8F">
        <w:rPr>
          <w:color w:val="000000" w:themeColor="text1"/>
        </w:rPr>
        <w:t>, zwanego dalej „przedmiotem umowy”, w wyniku którego jako najkorzystniejszą wybrano ofertę Wykonawcy, strony zawierają Umowę o następującej treści.</w:t>
      </w:r>
    </w:p>
    <w:p w14:paraId="7B50609D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1. </w:t>
      </w:r>
    </w:p>
    <w:p w14:paraId="55976523" w14:textId="0EB2408B" w:rsidR="00A77B3E" w:rsidRPr="002E0C8F" w:rsidRDefault="00B80D51" w:rsidP="0084677E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 xml:space="preserve">Przedmiotem niniejszej Umowy jest </w:t>
      </w:r>
      <w:r w:rsidR="00CE017E" w:rsidRPr="002E0C8F">
        <w:rPr>
          <w:b/>
          <w:bCs/>
          <w:iCs/>
          <w:color w:val="000000" w:themeColor="text1"/>
        </w:rPr>
        <w:t>Dostawa wraz z montażem systemu nagłośnienia widowni oraz zintegrowanego systemu mikrofonów bezprzewodowych na potrzeby Dużej Sceny Teatru Dramatycznego im. J. Szaniawskiego</w:t>
      </w:r>
      <w:r w:rsidRPr="002E0C8F">
        <w:rPr>
          <w:color w:val="000000" w:themeColor="text1"/>
        </w:rPr>
        <w:t>, tj.</w:t>
      </w:r>
      <w:r w:rsidR="0084677E" w:rsidRPr="002E0C8F">
        <w:rPr>
          <w:color w:val="000000" w:themeColor="text1"/>
        </w:rPr>
        <w:t xml:space="preserve"> sprzętu i wyposażenia zgodnie z załącznikiem nr </w:t>
      </w:r>
      <w:r w:rsidR="00CE017E" w:rsidRPr="002E0C8F">
        <w:rPr>
          <w:color w:val="000000" w:themeColor="text1"/>
        </w:rPr>
        <w:t>8</w:t>
      </w:r>
      <w:r w:rsidR="0084677E" w:rsidRPr="002E0C8F">
        <w:rPr>
          <w:color w:val="000000" w:themeColor="text1"/>
        </w:rPr>
        <w:t xml:space="preserve"> do SWZ jak również:</w:t>
      </w:r>
    </w:p>
    <w:p w14:paraId="78BEEFB3" w14:textId="2140190B" w:rsidR="00A77B3E" w:rsidRPr="002E0C8F" w:rsidRDefault="00B80D51" w:rsidP="0084677E">
      <w:pPr>
        <w:pStyle w:val="Akapitzlist"/>
        <w:keepLines/>
        <w:numPr>
          <w:ilvl w:val="1"/>
          <w:numId w:val="3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przeprowadzenie montażu, instalacji i uruchomienia dostarczonego przedmiotu Umowy, w tym konfiguracji przedmiotu Umowy, konfiguracji całości zainstalowanego w jej ramach oprogramowania oraz weryfikacji czy wszystkie elementy składowe przedmiotu Umowy współdziałają ze sobą prawidłowo;</w:t>
      </w:r>
    </w:p>
    <w:p w14:paraId="4FFE8C01" w14:textId="310D9D56" w:rsidR="00A77B3E" w:rsidRPr="002E0C8F" w:rsidRDefault="00B80D51" w:rsidP="0084677E">
      <w:pPr>
        <w:pStyle w:val="Akapitzlist"/>
        <w:keepLines/>
        <w:numPr>
          <w:ilvl w:val="1"/>
          <w:numId w:val="3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przeszkolenia personelu Zamawiającego w siedzibie Zamawiającego w zakresie obsługi, konserwacji i eksploatacji dostarczonego sprzętu</w:t>
      </w:r>
      <w:r w:rsidR="00893BBE" w:rsidRPr="002E0C8F">
        <w:rPr>
          <w:color w:val="000000" w:themeColor="text1"/>
        </w:rPr>
        <w:t>.</w:t>
      </w:r>
    </w:p>
    <w:p w14:paraId="734DE471" w14:textId="0029B23D" w:rsidR="00A77B3E" w:rsidRPr="002E0C8F" w:rsidRDefault="00B80D51" w:rsidP="0084677E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ramach przedmiotu Umowy i wynagrodzenia określonego w § 3 ust. 1 Wykonawca:</w:t>
      </w:r>
    </w:p>
    <w:p w14:paraId="0E41BA57" w14:textId="04A7FEDD" w:rsidR="00A77B3E" w:rsidRPr="002E0C8F" w:rsidRDefault="00B80D51" w:rsidP="00EE552F">
      <w:pPr>
        <w:pStyle w:val="Akapitzlist"/>
        <w:keepLines/>
        <w:numPr>
          <w:ilvl w:val="0"/>
          <w:numId w:val="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dostarcza sprzęt wyposażony we wszystkie niezbędne do jego prawidłowego uruchomienia elementy, m.in. przewody podłączeniowe, zasilacze, płyny eksploatacyjne itp.</w:t>
      </w:r>
    </w:p>
    <w:p w14:paraId="0A9655AE" w14:textId="1D382A0F" w:rsidR="00A77B3E" w:rsidRPr="002E0C8F" w:rsidRDefault="00B80D51" w:rsidP="00EE552F">
      <w:pPr>
        <w:pStyle w:val="Akapitzlist"/>
        <w:keepLines/>
        <w:numPr>
          <w:ilvl w:val="0"/>
          <w:numId w:val="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lastRenderedPageBreak/>
        <w:t xml:space="preserve">udziela Zamawiającemu licencji dożywotniej z nieograniczoną liczbą instalacji na dostarczone oprogramowanie dla </w:t>
      </w:r>
      <w:r w:rsidR="00CE017E" w:rsidRPr="002E0C8F">
        <w:rPr>
          <w:color w:val="000000" w:themeColor="text1"/>
        </w:rPr>
        <w:t>sprzętu</w:t>
      </w:r>
      <w:r w:rsidR="007A6697" w:rsidRPr="002E0C8F">
        <w:rPr>
          <w:color w:val="000000" w:themeColor="text1"/>
        </w:rPr>
        <w:t xml:space="preserve"> </w:t>
      </w:r>
      <w:r w:rsidRPr="002E0C8F">
        <w:rPr>
          <w:color w:val="000000" w:themeColor="text1"/>
        </w:rPr>
        <w:t>na zasadach określonych przez producenta oprogramowania (licencja bezterminowa);</w:t>
      </w:r>
    </w:p>
    <w:p w14:paraId="44619EEC" w14:textId="143FA60B" w:rsidR="00A77B3E" w:rsidRPr="002E0C8F" w:rsidRDefault="00B80D51" w:rsidP="00EE552F">
      <w:pPr>
        <w:pStyle w:val="Akapitzlist"/>
        <w:keepLines/>
        <w:numPr>
          <w:ilvl w:val="0"/>
          <w:numId w:val="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udostępnia Zamawiającemu klucze licencyjne do oprogramowania oraz doręcza wymagane dokumenty licencyjne, wystawione przez producenta oprogramowania lub Wykonawcę (o ile posiada on stosowną autoryzację producenta oprogramowania), uprawniające do korzystania z licencji zgodnie z prawem, a także karty gwarancyjne producenta oprogramowania lub Wykonawcy (o ile posiada on stosowną autoryzację producenta oprogramowania);</w:t>
      </w:r>
    </w:p>
    <w:p w14:paraId="701A8BBD" w14:textId="6762C5B9" w:rsidR="00A77B3E" w:rsidRPr="002E0C8F" w:rsidRDefault="00B80D51" w:rsidP="00EE552F">
      <w:pPr>
        <w:pStyle w:val="Akapitzlist"/>
        <w:keepLines/>
        <w:numPr>
          <w:ilvl w:val="0"/>
          <w:numId w:val="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 xml:space="preserve">przekazuje Zamawiającemu, bez dodatkowego wynagrodzenia, wszelkie aktualizacje, usprawnienia i modyfikacje oprogramowania, które zostaną udostępnione przez producenta oprogramowania, przez okres </w:t>
      </w:r>
      <w:r w:rsidR="00CE017E" w:rsidRPr="002E0C8F">
        <w:rPr>
          <w:color w:val="000000" w:themeColor="text1"/>
        </w:rPr>
        <w:t xml:space="preserve">…. (okres wynikający z gwarancji udzielonej w ofercie) </w:t>
      </w:r>
      <w:r w:rsidRPr="002E0C8F">
        <w:rPr>
          <w:color w:val="000000" w:themeColor="text1"/>
        </w:rPr>
        <w:t>lat kalendarzowych licząc od daty dostawy w ramach dostarczonej wersji oprogramowania.</w:t>
      </w:r>
    </w:p>
    <w:p w14:paraId="456FC0DB" w14:textId="1BD461C0" w:rsidR="00A77B3E" w:rsidRPr="002E0C8F" w:rsidRDefault="00B80D51" w:rsidP="00EE552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Licencja na korzystanie z oprogramowania obejmuje:</w:t>
      </w:r>
    </w:p>
    <w:p w14:paraId="6B465A50" w14:textId="13589C7B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korzystanie z oprogramowania w ramach wszystkich funkcjonalności i zgodnie z jego przeznaczeniem, wyłącznie do własnych potrzeb;</w:t>
      </w:r>
    </w:p>
    <w:p w14:paraId="05039737" w14:textId="5685017F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uprawnienie do instalowania i deinstalowania oprogramowania, w tym tworzenia kopii zapasowych;</w:t>
      </w:r>
    </w:p>
    <w:p w14:paraId="75CCDF09" w14:textId="4E338E8B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korzystania z aktualizacji, usprawnień i modyfikacji oprogramowania przez okres wskazany w ust. 2 lit. d.</w:t>
      </w:r>
    </w:p>
    <w:p w14:paraId="4F95561A" w14:textId="429F0E88" w:rsidR="00A77B3E" w:rsidRPr="002E0C8F" w:rsidRDefault="00B80D51" w:rsidP="00EE552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oświadcza, że:</w:t>
      </w:r>
    </w:p>
    <w:p w14:paraId="2F150AC6" w14:textId="21D3C88D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dostarczony sprzęt oraz oprogramowanie są wolne od wad fizycznych i prawnych, nie naruszają jakichkolwiek praw osób trzecich, w tym w szczególności praw autorskich, patentowych, własności intelektualnej i przemysłowej lub tajemnicy przedsiębiorstwa;</w:t>
      </w:r>
    </w:p>
    <w:p w14:paraId="554B13E9" w14:textId="224EDD5C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posiada prawo do sprzedaży sprzętu, oprogramowania oraz sprzedaży licencji na oprogramowanie na warunkach określonych w niniejszej umowie;</w:t>
      </w:r>
    </w:p>
    <w:p w14:paraId="3C47C483" w14:textId="40EC6C5E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dostarczone oprogramowanie nabył od jego producenta/autoryzowanego przedstawiciela producenta;</w:t>
      </w:r>
    </w:p>
    <w:p w14:paraId="284A9A87" w14:textId="77777777" w:rsidR="00A77B3E" w:rsidRPr="002E0C8F" w:rsidRDefault="00B80D51" w:rsidP="00EE552F">
      <w:pPr>
        <w:pStyle w:val="Akapitzlist"/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- i w tym zakresie przejmuje wszelką odpowiedzialność wobec osób trzecich.</w:t>
      </w:r>
    </w:p>
    <w:p w14:paraId="202F302E" w14:textId="30261AD2" w:rsidR="00A77B3E" w:rsidRPr="002E0C8F" w:rsidRDefault="00B80D51" w:rsidP="00EE552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b/>
          <w:bCs/>
          <w:color w:val="000000" w:themeColor="text1"/>
        </w:rPr>
      </w:pPr>
      <w:r w:rsidRPr="002E0C8F">
        <w:rPr>
          <w:color w:val="000000" w:themeColor="text1"/>
        </w:rPr>
        <w:t xml:space="preserve">Wykonawca zobowiązuje się dostarczyć przedmiot Umowy w terminie </w:t>
      </w:r>
      <w:r w:rsidR="008908D8" w:rsidRPr="002E0C8F">
        <w:rPr>
          <w:color w:val="000000" w:themeColor="text1"/>
        </w:rPr>
        <w:t xml:space="preserve">do </w:t>
      </w:r>
      <w:r w:rsidR="00E01083" w:rsidRPr="002E0C8F">
        <w:rPr>
          <w:b/>
          <w:bCs/>
          <w:color w:val="000000" w:themeColor="text1"/>
        </w:rPr>
        <w:t xml:space="preserve">42 dni </w:t>
      </w:r>
      <w:r w:rsidRPr="002E0C8F">
        <w:rPr>
          <w:b/>
          <w:bCs/>
          <w:color w:val="000000" w:themeColor="text1"/>
        </w:rPr>
        <w:t>od dnia zawarcia Umowy.</w:t>
      </w:r>
    </w:p>
    <w:p w14:paraId="4D5811A1" w14:textId="3CF0A219" w:rsidR="00A77B3E" w:rsidRPr="002E0C8F" w:rsidRDefault="00B80D51" w:rsidP="00EE552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ramach niniejszej Umowy Wykonawca zobowiązuje się w szczególności do:</w:t>
      </w:r>
    </w:p>
    <w:p w14:paraId="46A91AD0" w14:textId="13D70F74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dostarczenia przedmiotu Umowy, w tym każdego wchodzącego w jego skład elementu:</w:t>
      </w:r>
    </w:p>
    <w:p w14:paraId="0A94D010" w14:textId="77777777" w:rsidR="00800C0D" w:rsidRDefault="00800C0D" w:rsidP="00800C0D">
      <w:pPr>
        <w:pStyle w:val="Akapitzlist"/>
        <w:keepLines/>
        <w:spacing w:before="120" w:after="120"/>
        <w:ind w:left="1173"/>
        <w:rPr>
          <w:color w:val="000000" w:themeColor="text1"/>
        </w:rPr>
      </w:pPr>
      <w:r>
        <w:rPr>
          <w:color w:val="000000" w:themeColor="text1"/>
        </w:rPr>
        <w:t>- spełniającego wszystkie wymogi dotyczące bezpieczeństwa określone w obowiązującym w Rzeczpospolitej Polskiej prawie;</w:t>
      </w:r>
    </w:p>
    <w:p w14:paraId="09FE9C71" w14:textId="77777777" w:rsidR="00800C0D" w:rsidRDefault="00800C0D" w:rsidP="00800C0D">
      <w:pPr>
        <w:pStyle w:val="Akapitzlist"/>
        <w:keepLines/>
        <w:spacing w:before="120" w:after="120"/>
        <w:ind w:left="1173"/>
        <w:rPr>
          <w:color w:val="000000" w:themeColor="text1"/>
        </w:rPr>
      </w:pPr>
      <w:r>
        <w:rPr>
          <w:color w:val="000000" w:themeColor="text1"/>
        </w:rPr>
        <w:t>- niewykazującego jakichkolwiek wad fizycznych, prawnych, jak również nie posiadających jakichkolwiek innych cech ograniczających możliwość ich prawidłowego użytkowania;</w:t>
      </w:r>
    </w:p>
    <w:p w14:paraId="07C453BD" w14:textId="77777777" w:rsidR="00800C0D" w:rsidRDefault="00800C0D" w:rsidP="00800C0D">
      <w:pPr>
        <w:pStyle w:val="Akapitzlist"/>
        <w:keepLines/>
        <w:spacing w:before="120" w:after="120"/>
        <w:ind w:left="1173"/>
        <w:rPr>
          <w:color w:val="000000" w:themeColor="text1"/>
        </w:rPr>
      </w:pPr>
      <w:r>
        <w:rPr>
          <w:color w:val="000000" w:themeColor="text1"/>
        </w:rPr>
        <w:t>- posiadającego wszelkie niezbędne certyfikaty, zezwolenia, pozwolenia, zgody itp. dopuszczające do stosowania ich lub wytworzonych z ich wykorzystaniem wyrobów w Unii Europejskiej;</w:t>
      </w:r>
    </w:p>
    <w:p w14:paraId="11CD29BB" w14:textId="77777777" w:rsidR="00800C0D" w:rsidRDefault="00800C0D" w:rsidP="00800C0D">
      <w:pPr>
        <w:pStyle w:val="Akapitzlist"/>
        <w:keepLines/>
        <w:spacing w:before="120" w:after="120"/>
        <w:ind w:left="1173"/>
        <w:rPr>
          <w:color w:val="000000" w:themeColor="text1"/>
        </w:rPr>
      </w:pPr>
      <w:r>
        <w:rPr>
          <w:color w:val="000000" w:themeColor="text1"/>
        </w:rPr>
        <w:t>- dopuszczonego do obrotu gospodarczego na terytorium Rzeczpospolitej Polskiej;</w:t>
      </w:r>
    </w:p>
    <w:p w14:paraId="06C69F46" w14:textId="77777777" w:rsidR="00800C0D" w:rsidRDefault="00800C0D" w:rsidP="00800C0D">
      <w:pPr>
        <w:pStyle w:val="Akapitzlist"/>
        <w:keepLines/>
        <w:spacing w:before="120" w:after="120"/>
        <w:ind w:left="1173"/>
        <w:rPr>
          <w:color w:val="000000" w:themeColor="text1"/>
        </w:rPr>
      </w:pPr>
      <w:r>
        <w:rPr>
          <w:color w:val="000000" w:themeColor="text1"/>
        </w:rPr>
        <w:t>- po dostawie rozmieszczenia/montażu - uruchomienia gotowych do użytkowania urządzeń i wyposażenia zgodnie z przeznaczeniem;</w:t>
      </w:r>
    </w:p>
    <w:p w14:paraId="1666C5A9" w14:textId="307A499A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bookmarkStart w:id="2" w:name="_GoBack"/>
      <w:bookmarkEnd w:id="2"/>
      <w:r w:rsidRPr="002E0C8F">
        <w:rPr>
          <w:color w:val="000000" w:themeColor="text1"/>
        </w:rPr>
        <w:t>dostarczenia przedmiotu Umowy własnym transportem, na własny koszt i ryzyko, po telefonicznym lub e-mailowym uzgodnieniu terminu dostawy z Zamawiającym na wskazany przez Zamawiającego adres; zawiadomienie Zamawiającego o terminie dostaw elementów przedmiotu Umowy nastąpić ma najpóźniej na 2 dni przed tym terminem.</w:t>
      </w:r>
    </w:p>
    <w:p w14:paraId="7FB99099" w14:textId="3CCE4509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lastRenderedPageBreak/>
        <w:t>poniesienia kosztu transportu przedmiotu Umowy do miejsca dostarczenia określonego w niniejszym ustępie w lit. b wraz z ubezpieczeniem na całej trasie, rozładowywania, właściwego składowania i zabezpieczenia przed nieuprawnioną ingerencją osób trzecich wszystkich urządzeń i materiałów wykorzystywanych przy realizacji Umowy, w miejscu wskazanym przez Zamawiającego i ponoszenia za nie odpowiedzialności;</w:t>
      </w:r>
    </w:p>
    <w:p w14:paraId="0CED443B" w14:textId="503B4F7F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dostarczenia kompletnej dokumentacji dotyczącej przedmiotu Umowy, w tym gwarancji jakości, instrukcji obsługi w języku polskim, atestów, certyfikatów, itp.;</w:t>
      </w:r>
    </w:p>
    <w:p w14:paraId="055F4EA6" w14:textId="6C715083" w:rsidR="00A77B3E" w:rsidRPr="002E0C8F" w:rsidRDefault="00B80D51" w:rsidP="00EE552F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dostarczenia oryginalnych płyt lub innych nośników danych ze sterownikami do zaoferowanego przedmiotu Umowy;</w:t>
      </w:r>
    </w:p>
    <w:p w14:paraId="51A8D3DB" w14:textId="6C58923D" w:rsidR="00A77B3E" w:rsidRPr="002E0C8F" w:rsidRDefault="00B80D51" w:rsidP="00EE552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 xml:space="preserve">W odniesieniu do </w:t>
      </w:r>
      <w:r w:rsidR="00CE017E" w:rsidRPr="002E0C8F">
        <w:rPr>
          <w:color w:val="000000" w:themeColor="text1"/>
        </w:rPr>
        <w:t xml:space="preserve">ewentualnych </w:t>
      </w:r>
      <w:r w:rsidRPr="002E0C8F">
        <w:rPr>
          <w:color w:val="000000" w:themeColor="text1"/>
        </w:rPr>
        <w:t>prac montażowych Wykonawca zobowiązuje się do wywozu odpadów</w:t>
      </w:r>
      <w:r w:rsidR="008908D8" w:rsidRPr="002E0C8F">
        <w:rPr>
          <w:color w:val="000000" w:themeColor="text1"/>
        </w:rPr>
        <w:t xml:space="preserve"> </w:t>
      </w:r>
      <w:r w:rsidRPr="002E0C8F">
        <w:rPr>
          <w:color w:val="000000" w:themeColor="text1"/>
        </w:rPr>
        <w:t>i prowadzenia gospodarki odpadami zgodnie z obowiązującymi przepisami prawa                            w powyższym zakresie.</w:t>
      </w:r>
    </w:p>
    <w:p w14:paraId="6EF71568" w14:textId="47AFBF76" w:rsidR="00A77B3E" w:rsidRPr="002E0C8F" w:rsidRDefault="00B80D51" w:rsidP="00EE552F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ponosi pełną odpowiedzialność za wszelkie działania lub zaniechania własne i swoich pracowników oraz podmiotów, którymi się posługuje lub przy pomocy których wykonuje przedmiot Umowy oraz przejmuje odpowiedzialność materialną za spowodowane przez siebie szkody w trakcie realizacji przedmiotu umowy.</w:t>
      </w:r>
    </w:p>
    <w:p w14:paraId="1BC75252" w14:textId="77777777" w:rsidR="001C5771" w:rsidRPr="002E0C8F" w:rsidRDefault="00B80D51" w:rsidP="001C5771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 Wykonawca zobowiązuje się do współdziałania z Zamawiającym w czasie realizacji przedmiotu Umowy.</w:t>
      </w:r>
    </w:p>
    <w:p w14:paraId="124528C6" w14:textId="77777777" w:rsidR="001C5771" w:rsidRPr="002E0C8F" w:rsidRDefault="00B80D51" w:rsidP="001C5771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jest odpowiedzialny względem Zamawiającego za wszelkie wady prawne przedmiotu Umowy, w tym również za ewentualne roszczenia osób trzecich wynikające z naruszenia praw własności intelektualnej lub przemysłowej, w tym praw autorskich, patentów, praw ochronnych na znaki towarowe oraz praw z rejestracji na wzory użytkowe i przemysłowe, pozostające w związku z wprowadzeniem urządzeń do obrotu na terytorium Rzeczypospolitej Polskiej.</w:t>
      </w:r>
    </w:p>
    <w:p w14:paraId="25BEDAA8" w14:textId="1849F4D8" w:rsidR="00A77B3E" w:rsidRPr="002E0C8F" w:rsidRDefault="00B80D51" w:rsidP="001C5771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przypadku zgłoszenia przez osoby trzecie jakichkolwiek roszczeń wobec Zamawiającego w związku z korzystaniem z urządzeń dostarczonych Zamawiającemu w ramach realizacji przedmiotu Umowy, w szczególności roszczeń związanych z naruszeniem jakiegokolwiek prawa własności intelektualnej, Zamawiający poinformuje Wykonawcę o zgłoszeniu roszczeń, zaś Wykonawca zobowiązuje się zwolnić Zamawiającego z odpowiedzialności wobec osób trzecich wynikającej z naruszenia, o którym mowa wyżej,  w tym w szczególności zobowiązuje się:</w:t>
      </w:r>
    </w:p>
    <w:p w14:paraId="25D71728" w14:textId="2AA466A7" w:rsidR="00A77B3E" w:rsidRPr="002E0C8F" w:rsidRDefault="00B80D51" w:rsidP="001C5771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w zakresie dozwolonym przez prawo przystąpić do toczącego się postępowania, a w razie braku takiej możliwości wystąpić z interwencją uboczną po stronie Zamawiającego;</w:t>
      </w:r>
    </w:p>
    <w:p w14:paraId="47A00EE1" w14:textId="0E36069F" w:rsidR="00A77B3E" w:rsidRPr="002E0C8F" w:rsidRDefault="00B80D51" w:rsidP="001C5771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zrekompensować Zamawiającemu wszelkie koszty jakie poniesie Zamawiający lub będzie zobowiązany zapłacić osobie trzeciej w związku z uzasadnionym roszczeniem lub pozwem sądowym o naruszenie patentu, licencji, zastrzeżonego wzoru lub praw do znaku towarowego - na podstawie wyroku sądowego lub porozumienia stron z udziałem Wykonawcy.</w:t>
      </w:r>
    </w:p>
    <w:p w14:paraId="6267B42A" w14:textId="23D1CB2F" w:rsidR="00A77B3E" w:rsidRPr="002E0C8F" w:rsidRDefault="00B80D51" w:rsidP="001C5771">
      <w:pPr>
        <w:pStyle w:val="Akapitzlist"/>
        <w:keepLines/>
        <w:numPr>
          <w:ilvl w:val="0"/>
          <w:numId w:val="3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Strony oświadczają, że żadne z powyższych postanowień nie wyłącza:</w:t>
      </w:r>
    </w:p>
    <w:p w14:paraId="3F7794B6" w14:textId="3C522D0F" w:rsidR="00A77B3E" w:rsidRPr="002E0C8F" w:rsidRDefault="00B80D51" w:rsidP="001C5771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możliwości dochodzenia przez Zamawiającego odszkodowania na zasadach ogólnych Kodeksu cywilnego lub</w:t>
      </w:r>
    </w:p>
    <w:p w14:paraId="6990E1B5" w14:textId="483EF019" w:rsidR="00A77B3E" w:rsidRPr="002E0C8F" w:rsidRDefault="00B80D51" w:rsidP="001C5771">
      <w:pPr>
        <w:pStyle w:val="Akapitzlist"/>
        <w:keepLines/>
        <w:numPr>
          <w:ilvl w:val="2"/>
          <w:numId w:val="3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wykonania uprawnień przez Zamawiającego wynikających z przepisów prawa, ani dochodzenia odpowiedzialności z innych tytułów określonych w Umowie, a w szczególności w § 4.</w:t>
      </w:r>
    </w:p>
    <w:p w14:paraId="762FC38D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2. </w:t>
      </w:r>
    </w:p>
    <w:p w14:paraId="216E0085" w14:textId="24571F96" w:rsidR="00A77B3E" w:rsidRPr="002E0C8F" w:rsidRDefault="00B80D51" w:rsidP="00AE0DC6">
      <w:pPr>
        <w:pStyle w:val="Akapitzlist"/>
        <w:keepLines/>
        <w:numPr>
          <w:ilvl w:val="0"/>
          <w:numId w:val="7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 xml:space="preserve">Dostarczenie </w:t>
      </w:r>
      <w:r w:rsidR="00AE0DC6" w:rsidRPr="002E0C8F">
        <w:rPr>
          <w:color w:val="000000" w:themeColor="text1"/>
        </w:rPr>
        <w:t xml:space="preserve">i montaż </w:t>
      </w:r>
      <w:r w:rsidRPr="002E0C8F">
        <w:rPr>
          <w:color w:val="000000" w:themeColor="text1"/>
        </w:rPr>
        <w:t xml:space="preserve">przedmiotu Umowy odbędzie się w godzinach </w:t>
      </w:r>
      <w:r w:rsidR="008908D8" w:rsidRPr="002E0C8F">
        <w:rPr>
          <w:color w:val="000000" w:themeColor="text1"/>
        </w:rPr>
        <w:t>ustalonych z zamawiającym,</w:t>
      </w:r>
      <w:r w:rsidRPr="002E0C8F">
        <w:rPr>
          <w:color w:val="000000" w:themeColor="text1"/>
        </w:rPr>
        <w:t xml:space="preserve"> w dni robocze, w obecności przedstawiciela Wykonawcy i osoby z ramienia Zamawiającego odpowiedzialnej za realizację niniejszej Umowy.</w:t>
      </w:r>
    </w:p>
    <w:p w14:paraId="1416B161" w14:textId="0D5952AC" w:rsidR="00A77B3E" w:rsidRPr="002E0C8F" w:rsidRDefault="00B80D51" w:rsidP="00AE0DC6">
      <w:pPr>
        <w:pStyle w:val="Akapitzlist"/>
        <w:keepLines/>
        <w:numPr>
          <w:ilvl w:val="0"/>
          <w:numId w:val="7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lastRenderedPageBreak/>
        <w:t>Przedmiot Umowy podlegać będzie końcowemu odbiorowi przez Zamawiającego po rozruchu technologicznym i przedłożeniu Zamawiającemu wszystkich dokumentów. Potwierdzeniem odbioru przedmiotu Umowy przez Zamawiającego będzie podpisany protokół zdawczo – odbiorczy (końcowy) zawierający w szczególności opis przedmiotu Umowy oraz datę odbioru.</w:t>
      </w:r>
    </w:p>
    <w:p w14:paraId="459F9F85" w14:textId="3AEBEF24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3. W przypadku, gdy przedmiot Umowy ma wady lub jest niezgodny z niniejszą Umową lub gdy brak jest któregokolwiek z wymaganych dokumentów określonych w SWZ lub gdy dokumenty nie zawierają wymaganej treści, Zamawiający odmówi odbioru przedmiotu Umowy oraz wyznaczy Wykonawcy dodatkowy termin na usunięcie wad,</w:t>
      </w:r>
      <w:r w:rsidR="007A6697" w:rsidRPr="002E0C8F">
        <w:rPr>
          <w:color w:val="000000" w:themeColor="text1"/>
        </w:rPr>
        <w:t xml:space="preserve"> </w:t>
      </w:r>
      <w:r w:rsidRPr="002E0C8F">
        <w:rPr>
          <w:color w:val="000000" w:themeColor="text1"/>
        </w:rPr>
        <w:t>usterek lub braków. W takiej sytuacji Zamawiający podpisuje protokół końcowy odbioru z zastrzeżeniami i wyznacza w jego treści termin na usunięcie wad, usterek lub uzupełnienie braków.</w:t>
      </w:r>
    </w:p>
    <w:p w14:paraId="17B77D85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3. </w:t>
      </w:r>
    </w:p>
    <w:p w14:paraId="755726BD" w14:textId="18DE8551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 prawidłowe wykonanie przedmiotu Umowy Zamawiający zapłaci Wykonawcy wynagrodzenie netto, w kwocie …………... złotych (słownie: …………………………), powiększone o podatek VAT w wysokości …… - ………………... złotych (słownie: ……………………...), co stanowi kwotę brutto ……….…..  (słownie: ……………………).</w:t>
      </w:r>
    </w:p>
    <w:p w14:paraId="2B760F2E" w14:textId="3395AECD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Wynagrodzenie, o którym mowa w ust. 1, jest niezmienne przez cały okres trwania Umowy oraz obejmuje wszelkie koszty, jakie poniesie Wykonawca z tytułu należytej i zgodnej                    z niniejszą Umową oraz obowiązującymi przepisami realizacji niniejszej Umowy, w tym koszty transportu przedmiotu Umowy do siedziby Zamawiającego, a także cenę poszczególnych elementów składających się na przedmiot Umowy, o których mowa w § 1 ust. 1. Rozliczenie za wykonanie dostawy przedmiotu Umowy nastąpi jednorazowo, po wykonaniu całości zamówienia i podpisaniu protokołu zdawczo-odbiorczego.</w:t>
      </w:r>
    </w:p>
    <w:p w14:paraId="6B312E8D" w14:textId="2556EDBE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Wynagrodzenie za wykonanie przedmiotu Umowy płatne będzie na podstawie prawidłowo wystawionej faktury VAT.</w:t>
      </w:r>
    </w:p>
    <w:p w14:paraId="58D3C511" w14:textId="2B67807F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 xml:space="preserve">Należność płatna będzie w terminie do </w:t>
      </w:r>
      <w:r w:rsidR="00AE0DC6" w:rsidRPr="002E0C8F">
        <w:rPr>
          <w:color w:val="000000" w:themeColor="text1"/>
        </w:rPr>
        <w:t>30</w:t>
      </w:r>
      <w:r w:rsidRPr="002E0C8F">
        <w:rPr>
          <w:color w:val="000000" w:themeColor="text1"/>
        </w:rPr>
        <w:t xml:space="preserve"> dni od daty otrzymania przez Zamawiającego poprawnie wystawionej faktury VAT. Fakturę należy wystawić na: </w:t>
      </w:r>
      <w:r w:rsidR="00AE0DC6" w:rsidRPr="002E0C8F">
        <w:rPr>
          <w:color w:val="000000" w:themeColor="text1"/>
        </w:rPr>
        <w:t>Teatr Dramatyczny im. Jerzego Szaniawskiego,, z siedzibą w Wałbrzychu przy Pl. Teatralnym 1, 58-300 Wałbrzych, NIP: 886</w:t>
      </w:r>
      <w:r w:rsidR="007059F6">
        <w:rPr>
          <w:color w:val="000000" w:themeColor="text1"/>
        </w:rPr>
        <w:t>0003835</w:t>
      </w:r>
      <w:r w:rsidRPr="002E0C8F">
        <w:rPr>
          <w:color w:val="000000" w:themeColor="text1"/>
        </w:rPr>
        <w:t>. Faktura płatna będzie na rachunek Wykonawcy nr …………..…..…..…..…..………………….….…..…..….</w:t>
      </w:r>
    </w:p>
    <w:p w14:paraId="4F3C021B" w14:textId="519D5682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oświadcza, że numer rachunku bankowego wskazany na fakturze jest numerem właściwym do dokonywania rozliczeń na zasadach podzielnej płatności (split payment) – na podstawie ustawy z dnia 11 marca 2004 r.  o podatku od  towarów i usług (t.j.  Dz. U z 2024 r, poz.361).</w:t>
      </w:r>
    </w:p>
    <w:p w14:paraId="4C2992FC" w14:textId="73FCE3EE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oświadcza, że jest zgłoszony do białej listy podatników VAT. Zapłata nastąpi za pośrednictwem metody podzielonej płatności.</w:t>
      </w:r>
    </w:p>
    <w:p w14:paraId="71F8AAD4" w14:textId="4911DD72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wskazuje, że właściwym dla niego Urzędem Skarbowym jest: …………………………………………………………………………………..……………….</w:t>
      </w:r>
    </w:p>
    <w:p w14:paraId="6BBE8CAF" w14:textId="6EAF4478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Jako termin dokonania zapłaty wynagrodzenia uważany będzie dzień obciążenia rachunku  bankowego Zamawiającego.</w:t>
      </w:r>
    </w:p>
    <w:p w14:paraId="08281794" w14:textId="32C45BF3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Zamawiający nie przewiduje możliwości udzielania zaliczek na poczet dostawy.</w:t>
      </w:r>
    </w:p>
    <w:p w14:paraId="29F98466" w14:textId="77777777" w:rsidR="00CE017E" w:rsidRPr="002E0C8F" w:rsidRDefault="00CE017E" w:rsidP="00CE017E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lastRenderedPageBreak/>
        <w:t xml:space="preserve">Strony zgodnie postanawiają, że wykonawca wystawia faktury zgodnie z ustawą z dnia 11 marca 2004 r. o podatku od towarów i usług oraz przepisami dotyczącymi Krajowego Systemu e-Faktur (dalej KSeF), w tym przepisami regulującymi tryby szczególne (online/awaryjne) wystawiania i przekazywania faktur, o ile mają zastosowanie. Strony przyjmują do wiadomości funkcjonowanie Platformy Elektronicznego Fakturowania (PEF) jako odrębnego kanału wymiany ustrukturyzowanych dokumentów elektronicznych w zamówieniach publiczny, przy czym korzystanie z PEF nie zastępuje KSeF w zakresie, w jakim do danej faktury znajduje zastosowanie obowiązek jej wystawienia w KSeF. Strony postanawiają, że w ramach niniejszej umowy PEF może być wykorzystywany do przekazywania ustrukturyzowanych faktur elektronicznych oraz w zakresie określonym w ust. 22 do przekazywania załączników d faktur, natomiast przekazywanie przez PEF innych ustrukturyzowanych dokumentów elektronicznych jest wyłączone. </w:t>
      </w:r>
    </w:p>
    <w:p w14:paraId="5091A838" w14:textId="06881769" w:rsidR="00A77B3E" w:rsidRPr="002E0C8F" w:rsidRDefault="00CE017E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Przez „fakturę ustrukturyzowaną” strony rozumieją fakturę wystawioną przy użyciu KSeF, która uzyskuje walor faktury ustrukturyzowanej po nadaniu numeru identyfikującego rej faktury w KSeF, z zastrzeżeniem trybów offline/awaryjnych przewidzianych przepisami.</w:t>
      </w:r>
    </w:p>
    <w:p w14:paraId="7EEF5F5B" w14:textId="43396A6D" w:rsidR="00A77B3E" w:rsidRPr="002E0C8F" w:rsidRDefault="00B80D51" w:rsidP="00CE017E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oświadcza, że jest/nie jest dużym przedsiębiorcą w rozumieni</w:t>
      </w:r>
      <w:r w:rsidR="00832DF5" w:rsidRPr="002E0C8F">
        <w:rPr>
          <w:color w:val="000000" w:themeColor="text1"/>
        </w:rPr>
        <w:t>u</w:t>
      </w:r>
      <w:r w:rsidRPr="002E0C8F">
        <w:rPr>
          <w:color w:val="000000" w:themeColor="text1"/>
        </w:rPr>
        <w:t xml:space="preserve"> art. 4 pkt. 6 ustawy z dnia 8 marca 2013 r. o przeciwdziałaniu nadmiernym opóźnieniom w transakcjach handlowych (t.j. Dz.U. z 2023 r. poz.1790).</w:t>
      </w:r>
    </w:p>
    <w:p w14:paraId="402A1F4B" w14:textId="17826800" w:rsidR="00A77B3E" w:rsidRPr="002E0C8F" w:rsidRDefault="00B80D51" w:rsidP="00AE0DC6">
      <w:pPr>
        <w:pStyle w:val="Akapitzlist"/>
        <w:keepLines/>
        <w:numPr>
          <w:ilvl w:val="1"/>
          <w:numId w:val="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Zamawiający oświadcza, że</w:t>
      </w:r>
      <w:r w:rsidR="00AE0DC6" w:rsidRPr="002E0C8F">
        <w:rPr>
          <w:color w:val="000000" w:themeColor="text1"/>
        </w:rPr>
        <w:t xml:space="preserve"> nie</w:t>
      </w:r>
      <w:r w:rsidRPr="002E0C8F">
        <w:rPr>
          <w:color w:val="000000" w:themeColor="text1"/>
        </w:rPr>
        <w:t xml:space="preserve"> jest dużym przedsiębiorcą w rozumieniu art. 4 pkt. 6 ustawy z dnia 8 marca 2013 r. o przeciwdziałaniu nadmiernym opóźnieniom w transakcjach handlowych (t.j. Dz.U. z 2023 r. poz.1790).</w:t>
      </w:r>
    </w:p>
    <w:p w14:paraId="2AFF5631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4. </w:t>
      </w:r>
    </w:p>
    <w:p w14:paraId="209A5664" w14:textId="4106A96E" w:rsidR="00A77B3E" w:rsidRPr="002E0C8F" w:rsidRDefault="00B80D51" w:rsidP="00AE0DC6">
      <w:pPr>
        <w:pStyle w:val="Akapitzlist"/>
        <w:keepLines/>
        <w:numPr>
          <w:ilvl w:val="0"/>
          <w:numId w:val="10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zapłaci Zamawiającemu karę umowną za odstąpienie od Umowy przez Wykonawcę lub Zamawiającego z przyczyn, za które odpowiedzialność ponosi Wykonawca, w wysokości 10% wynagrodzenia netto określonego w § 3 ust 1.</w:t>
      </w:r>
    </w:p>
    <w:p w14:paraId="5BF103D5" w14:textId="61678A0D" w:rsidR="00A77B3E" w:rsidRPr="002E0C8F" w:rsidRDefault="00B80D51" w:rsidP="00AE0DC6">
      <w:pPr>
        <w:pStyle w:val="Akapitzlist"/>
        <w:keepLines/>
        <w:numPr>
          <w:ilvl w:val="0"/>
          <w:numId w:val="10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Zamawiający zapłaci Wykonawcy karę umowną z tytułu odstąpienia od Umowy z przyczyn zależnych od Zamawiającego – w wysokości 10% wynagrodzenia netto określonego w § 3 ust. 1. Odstąpienie od Umowy z powodów określonych w § 7 ust. 1 lit. a nie jest odstąpieniem z przyczyn zależnych od Zamawiającego.</w:t>
      </w:r>
    </w:p>
    <w:p w14:paraId="482CE37C" w14:textId="3A2BE90F" w:rsidR="00A77B3E" w:rsidRPr="002E0C8F" w:rsidRDefault="00B80D51" w:rsidP="00AE0DC6">
      <w:pPr>
        <w:pStyle w:val="Akapitzlist"/>
        <w:keepLines/>
        <w:numPr>
          <w:ilvl w:val="0"/>
          <w:numId w:val="10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zapłaci Zamawiającemu karę umowną za:</w:t>
      </w:r>
    </w:p>
    <w:p w14:paraId="7D1FF578" w14:textId="38EA8910" w:rsidR="00A77B3E" w:rsidRPr="002E0C8F" w:rsidRDefault="00B80D51" w:rsidP="00AE0DC6">
      <w:pPr>
        <w:pStyle w:val="Akapitzlist"/>
        <w:keepLines/>
        <w:numPr>
          <w:ilvl w:val="1"/>
          <w:numId w:val="10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zwłokę w wykonaniu przedmiotu Umowy w terminie określonym w § 1 ust. </w:t>
      </w:r>
      <w:r w:rsidR="008908D8" w:rsidRPr="002E0C8F">
        <w:rPr>
          <w:color w:val="000000" w:themeColor="text1"/>
        </w:rPr>
        <w:t>5</w:t>
      </w:r>
      <w:r w:rsidRPr="002E0C8F">
        <w:rPr>
          <w:color w:val="000000" w:themeColor="text1"/>
        </w:rPr>
        <w:t>, w wysokości 1,0% wynagrodzenia netto, o którym mowa w § 3 ust.1 Umowy, za każdy rozpoczęty dzień zwłoki, jednak nie więcej niż 10% kwoty, o której mowa w § 3 ust. 1;</w:t>
      </w:r>
    </w:p>
    <w:p w14:paraId="4E18EC3D" w14:textId="4B6BADDF" w:rsidR="00A77B3E" w:rsidRPr="002E0C8F" w:rsidRDefault="00B80D51" w:rsidP="00AE0DC6">
      <w:pPr>
        <w:pStyle w:val="Akapitzlist"/>
        <w:keepLines/>
        <w:numPr>
          <w:ilvl w:val="1"/>
          <w:numId w:val="10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zwłokę w usunięciu wad stwierdzonych przy odbiorze przedmiotu Umowy w stosunku do terminu wskazanego w protokole odbioru, w wysokości 0,5 % wartości netto uszkodzonego urządzenia stanowiącego część przedmiotu Umowy za każdy rozpoczęty dzień zwłoki</w:t>
      </w:r>
      <w:r w:rsidR="00937058" w:rsidRPr="002E0C8F">
        <w:rPr>
          <w:color w:val="000000" w:themeColor="text1"/>
        </w:rPr>
        <w:t>, jednak nie więcej niż 30% wartości tego urządzenia</w:t>
      </w:r>
      <w:r w:rsidRPr="002E0C8F">
        <w:rPr>
          <w:color w:val="000000" w:themeColor="text1"/>
        </w:rPr>
        <w:t>;</w:t>
      </w:r>
    </w:p>
    <w:p w14:paraId="2D2BAC83" w14:textId="635048C1" w:rsidR="00A77B3E" w:rsidRPr="002E0C8F" w:rsidRDefault="00B80D51" w:rsidP="00AE0DC6">
      <w:pPr>
        <w:pStyle w:val="Akapitzlist"/>
        <w:keepLines/>
        <w:numPr>
          <w:ilvl w:val="1"/>
          <w:numId w:val="10"/>
        </w:numPr>
        <w:spacing w:before="120" w:after="120"/>
        <w:ind w:left="1054" w:hanging="357"/>
        <w:rPr>
          <w:color w:val="000000" w:themeColor="text1"/>
        </w:rPr>
      </w:pPr>
      <w:r w:rsidRPr="002E0C8F">
        <w:rPr>
          <w:color w:val="000000" w:themeColor="text1"/>
        </w:rPr>
        <w:t>zwłokę w usunięciu wad i usterek stwierdzonych w okresie gwarancji za wady – w wysokości 0,2% wynagrodzenia umownego netto, za każdy dzień zwłoki liczonego od wyznaczonego terminu na usunięcie wady lub usterki</w:t>
      </w:r>
      <w:r w:rsidR="00937058" w:rsidRPr="002E0C8F">
        <w:rPr>
          <w:color w:val="000000" w:themeColor="text1"/>
        </w:rPr>
        <w:t>, jednak nie więcej niż 10% kwoty, o której mowa w § 3 ust. 1</w:t>
      </w:r>
      <w:r w:rsidRPr="002E0C8F">
        <w:rPr>
          <w:color w:val="000000" w:themeColor="text1"/>
        </w:rPr>
        <w:t>;</w:t>
      </w:r>
    </w:p>
    <w:p w14:paraId="7F85FAF2" w14:textId="2DD35ECA" w:rsidR="00A77B3E" w:rsidRPr="002E0C8F" w:rsidRDefault="00B80D51" w:rsidP="00AE0DC6">
      <w:pPr>
        <w:pStyle w:val="Akapitzlist"/>
        <w:keepLines/>
        <w:numPr>
          <w:ilvl w:val="0"/>
          <w:numId w:val="10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przypadku, jeżeli szkoda przewyższy wysokość zastrzeżonych kar umownych, Zamawiający może dochodzić odszkodowania uzupełniającego na zasadach ogólnych.</w:t>
      </w:r>
    </w:p>
    <w:p w14:paraId="51F9228E" w14:textId="115B01EA" w:rsidR="00A77B3E" w:rsidRPr="002E0C8F" w:rsidRDefault="00B80D51" w:rsidP="00AE0DC6">
      <w:pPr>
        <w:pStyle w:val="Akapitzlist"/>
        <w:keepLines/>
        <w:numPr>
          <w:ilvl w:val="0"/>
          <w:numId w:val="10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Zastrzeżone kary umowne są niezależne od siebie. Zamawiający zastrzega sobie prawo dochodzenia odszkodowania do wysokości faktycznie poniesionej szkody niezależnie od zapłaty kar umownych.</w:t>
      </w:r>
    </w:p>
    <w:p w14:paraId="5DAF792D" w14:textId="1B442474" w:rsidR="00A77B3E" w:rsidRPr="002E0C8F" w:rsidRDefault="00B80D51" w:rsidP="00AE0DC6">
      <w:pPr>
        <w:pStyle w:val="Akapitzlist"/>
        <w:keepLines/>
        <w:numPr>
          <w:ilvl w:val="0"/>
          <w:numId w:val="10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Łączna maksymalna wysokość kar umownych nie może przekroczyć 20% wynagrodzenia umownego netto określonego w § 3 ust. 1 Umowy.</w:t>
      </w:r>
    </w:p>
    <w:p w14:paraId="2FC89A27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lastRenderedPageBreak/>
        <w:t>§ 5. </w:t>
      </w:r>
    </w:p>
    <w:p w14:paraId="3DCE85BD" w14:textId="414DB330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Ustala się zabezpieczenie należytego wykonania Umowy w wysokości 5% maksymalnego wynagrodzenia umownego brutto, określonego w § 3 ust. 1 Umowy, co stanowi kwotę: ………………… złotych (słownie: ……………………..).</w:t>
      </w:r>
    </w:p>
    <w:p w14:paraId="36ED66A6" w14:textId="010347D4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Zabezpieczenie należytego wykonania Umowy ma na celu zabezpieczenie i ewentualne zaspokojenie roszczeń Zamawiającego z tytułu niewykonania lub nienależytego wykonania Umowy przez Wykonawcę, w tym usunięcia wad, w szczególności roszczeń Zamawiającego wobec Wykonawcy o zapłatę kar umownych.</w:t>
      </w:r>
    </w:p>
    <w:p w14:paraId="4C87B09E" w14:textId="7A9E949A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Dopuszcza się wnoszenie zabezpieczenia należytego wykonania Umowy do ustalonej wysokości w jednej lub kilku formach określonych w art. 450 ust. 1 ustawy - Prawo zamówień publicznych.</w:t>
      </w:r>
    </w:p>
    <w:p w14:paraId="0C8F6DBA" w14:textId="4CD32662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Zabezpieczenie należytego wykonania Umowy zostało wniesione przed podpisaniem                  w formie…………………………………………………………………………………………</w:t>
      </w:r>
    </w:p>
    <w:p w14:paraId="75712141" w14:textId="55F4740C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Zabezpieczenie należytego wykonania Umowy pozostaje w dyspozycji Zamawiającego                           i zachowuje swoją ważność na czas określony w Umowie. Jeżeli nie zajdzie powód do realizacji zabezpieczenia w całości lub w części, podlega ono zwrotowi Wykonawcy,</w:t>
      </w:r>
    </w:p>
    <w:p w14:paraId="1015ACA8" w14:textId="71282949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Jeżeli zabezpieczenie należytego wykonania Umowy wniesiono w pieniądzu, Zamawiający zwraca je Wykonawcy wraz z odsetkami wynikającymi z umowy rachunku bankowego, na którym było ono przechowywane, pomniejszone o koszt prowadzenia tego rachunku oraz prowizji bankowej za przelew pieniędzy na rachunek bankowy Wykonawcy.</w:t>
      </w:r>
    </w:p>
    <w:p w14:paraId="2A8D6E31" w14:textId="4847E22B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Kwota w wysokości ………………… złotych (słownie: ……………………..), stanowiąca 70% zabezpieczenia należytego wykonania umowy, zostanie zwrócona w terminie 30 dni od dnia wykonania przedmiotu Umowy i podpisania protokołu odbioru.</w:t>
      </w:r>
    </w:p>
    <w:p w14:paraId="0EC91A61" w14:textId="7622C36A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Kwota pozostawiona na zabezpieczenie roszczeń z tytułu gwarancji za wady fizyczne, wynosząca 30% wartości zabezpieczenia należytego wykonania umowy, wynosząca ………………… złotych (słownie: ……………………..), zostanie zwrócona nie później niż w 30 dniu po upływie okresu gwarancji za wady fizyczne.</w:t>
      </w:r>
    </w:p>
    <w:p w14:paraId="5405C724" w14:textId="2638C7DB" w:rsidR="00A77B3E" w:rsidRPr="002E0C8F" w:rsidRDefault="00B80D51" w:rsidP="00AE0DC6">
      <w:pPr>
        <w:pStyle w:val="Akapitzlist"/>
        <w:keepLines/>
        <w:numPr>
          <w:ilvl w:val="0"/>
          <w:numId w:val="12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trakcie realizacji umowy Wykonawca może dokonać zmiany formy zabezpieczenia należytego wykonania Umowy pod warunkiem, że zmiana formy zabezpieczenia zostanie dokonana z zachowaniem ciągłości zabezpieczenia i bez zmniejszenia jego wysokości.</w:t>
      </w:r>
    </w:p>
    <w:p w14:paraId="7CB589FD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6. </w:t>
      </w:r>
    </w:p>
    <w:p w14:paraId="1EE8A5C2" w14:textId="6B57D8E0" w:rsidR="00C16982" w:rsidRPr="002E0C8F" w:rsidRDefault="00B80D51">
      <w:pPr>
        <w:pStyle w:val="Akapitzlist"/>
        <w:keepLines/>
        <w:numPr>
          <w:ilvl w:val="0"/>
          <w:numId w:val="1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gwarantuje, że przedmiot Umowy jest sprawny i wolny od wad. Oferowany przedmiot Umowy jest kompletny, sprawny i gotowy do pełnego użytkowania bez żadnych dodatkowych zakupów i inwestycji.</w:t>
      </w:r>
    </w:p>
    <w:p w14:paraId="09B4F739" w14:textId="037C0A97" w:rsidR="008908D8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 Wykonawca udziela Zamawiającemu gwarancji na dostarczony przedmiot Umowy na okres min…………...... Okres gwarancji liczony jest od dnia podpisania protokołu odbioru,  o którym mowa w § 2 ust. 2, chyba że producent dostarczonego przedmiotu udziela dłuższej gwarancji - wówczas obowiązuje termin określony w gwarancji producenta. Gwarancja producenta udzielona jest niezależnie od gwarancji Wykonawcy.</w:t>
      </w:r>
    </w:p>
    <w:p w14:paraId="0BE6AA67" w14:textId="48AF005F" w:rsidR="008908D8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Okres gwarancji udzielonej przez producenta Wykonawca potwierdzi Zamawiającemu - dokumentami (certyfikatami) gwarancji jakości, które należy dostarczyć wraz z przedmiotem Umowy.</w:t>
      </w:r>
    </w:p>
    <w:p w14:paraId="2ACEB5D1" w14:textId="64933EC6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zapewni przez czas trwania okresu gwarancyjnego nieodpłatny serwis gwarancyjny, natomiast odpłatny serwis pogwarancyjny i dostępność części zamiennych zostaną zapewnione przez Wykonawcę przez okres co najmniej 5 lat od upływu okresu gwarancyjnego.</w:t>
      </w:r>
    </w:p>
    <w:p w14:paraId="5721CAAC" w14:textId="62BC58F3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lastRenderedPageBreak/>
        <w:t>W ramach serwisu gwarancyjnego na przedmiot Umowy Wykonawca zapewni bieżącą pomoc w eksploatacji zamówienia, w szczególności w zakresie udzielania informacji (telefonicznie, e-mailowo) na temat funkcjonowania (pracy) urządzeń składających się na przedmiot Umowy oraz usuwanie wszelkich wad, o ile wady te ujawnią się w okresie gwarancji. Obsługa telefoniczna i internetowa dostępna będzie w każdy dzień roboczy w godzinach od 09:00 do 14:00.</w:t>
      </w:r>
    </w:p>
    <w:p w14:paraId="466907B8" w14:textId="20EF1927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Gwarancją objęte są wszystkie wady wyłączające lub ograniczające możliwość korzystania z przedmiotu Umowy, zgodnie z jego przeznaczeniem, w sposób zgodny z dostarczoną dokumentacją, z zastrzeżeniem ust. 7.</w:t>
      </w:r>
    </w:p>
    <w:p w14:paraId="4659F283" w14:textId="377EB371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Gwarancją nie są objęte wady wynikające wyłącznie z:</w:t>
      </w:r>
    </w:p>
    <w:p w14:paraId="03B96F2C" w14:textId="4B297F02" w:rsidR="00A77B3E" w:rsidRPr="002E0C8F" w:rsidRDefault="00B80D51" w:rsidP="00AE0DC6">
      <w:pPr>
        <w:pStyle w:val="Akapitzlist"/>
        <w:keepLines/>
        <w:numPr>
          <w:ilvl w:val="1"/>
          <w:numId w:val="10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eksploatowania przedmiotu Umowy niezgodnie z instrukcją użytkowania,</w:t>
      </w:r>
    </w:p>
    <w:p w14:paraId="7BEAADD1" w14:textId="7CA607F3" w:rsidR="00A77B3E" w:rsidRPr="002E0C8F" w:rsidRDefault="00F3178F" w:rsidP="00AE0DC6">
      <w:pPr>
        <w:pStyle w:val="Akapitzlist"/>
        <w:keepLines/>
        <w:numPr>
          <w:ilvl w:val="1"/>
          <w:numId w:val="10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nieuprawnioną ingerencją osób trzecich,</w:t>
      </w:r>
    </w:p>
    <w:p w14:paraId="751B2C06" w14:textId="5BC56D37" w:rsidR="00A77B3E" w:rsidRPr="002E0C8F" w:rsidRDefault="00B80D51" w:rsidP="00AE0DC6">
      <w:pPr>
        <w:pStyle w:val="Akapitzlist"/>
        <w:keepLines/>
        <w:numPr>
          <w:ilvl w:val="1"/>
          <w:numId w:val="10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zdarzeń mających charakter siły wyższej,</w:t>
      </w:r>
    </w:p>
    <w:p w14:paraId="2E74E12F" w14:textId="2A7C6C94" w:rsidR="00A77B3E" w:rsidRPr="002E0C8F" w:rsidRDefault="00B80D51" w:rsidP="00AE0DC6">
      <w:pPr>
        <w:pStyle w:val="Akapitzlist"/>
        <w:keepLines/>
        <w:numPr>
          <w:ilvl w:val="1"/>
          <w:numId w:val="10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naruszenia integralności przedmiotu Umowy poprzez próby samodzielnej jego naprawy.</w:t>
      </w:r>
    </w:p>
    <w:p w14:paraId="54EF9D6B" w14:textId="3C4FE77F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 ramach gwarancji jakości Wykonawca zobowiązany jest do nieodpłatnego usunięcia wszelkich zaistniałych wad i uszkodzeń sprzętu, w tym do bezpłatnej naprawy lub wymiany elementów lub części, które w okresie gwarancji okażą się wadliwe, niepełnowartościowe lub uszkodzone na skutek zastosowania wadliwych materiałów, błędnej konstrukcji, niepełnej sprawności, wadliwego wykonania lub z innych przyczyn. Gwarancją objęte są wady urządzenia wynikające z wad materiałowych oraz wad wykonania. Ponadto Wykonawca jest zobowiązany do usunięcia nieprawidłowości poprzez ponowny montaż lub konfigurację, jeżeli nieprawidłowości w montażu lub konfiguracji są przyczyną niewłaściwego działania przedmiotu Umowy. W przypadku oprogramowania gwarancja obejmuje usuwanie błędów oprogramowania, udzielanie mailowej lub telefonicznej pomocy w obsłudze programu oraz w przypadku błędów, a także udostępnianie nowych wersji oprogramowania.</w:t>
      </w:r>
    </w:p>
    <w:p w14:paraId="0776E771" w14:textId="75614BAB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Naprawy w ramach gwarancji jakości i rękojmi za wady wykonywane będą w miejscu wskazanym w § 1 ust. </w:t>
      </w:r>
      <w:r w:rsidR="00F3178F" w:rsidRPr="002E0C8F">
        <w:rPr>
          <w:color w:val="000000" w:themeColor="text1"/>
        </w:rPr>
        <w:t>6</w:t>
      </w:r>
      <w:r w:rsidRPr="002E0C8F">
        <w:rPr>
          <w:color w:val="000000" w:themeColor="text1"/>
        </w:rPr>
        <w:t> </w:t>
      </w:r>
      <w:r w:rsidR="00F3178F" w:rsidRPr="002E0C8F">
        <w:rPr>
          <w:color w:val="000000" w:themeColor="text1"/>
        </w:rPr>
        <w:t>lit</w:t>
      </w:r>
      <w:r w:rsidRPr="002E0C8F">
        <w:rPr>
          <w:color w:val="000000" w:themeColor="text1"/>
        </w:rPr>
        <w:t>. b (koszty dojazdu, wyżywienia i noclegów serwisantów, transportu, materiałów do naprawy, części zamiennych i podzespołów oraz wszelkie inne koszty związane z wykonaniem napraw w ramach gwarancji jakości i rękojmi za wady, obciążają Wykonawcę) lub w serwisie wskazanym przez Wykonawcę (obowiązek dostarczenia urządzenia do serwisu i dostarczenia po naprawie na adres wskazany w § 1 ust. </w:t>
      </w:r>
      <w:r w:rsidR="00F3178F" w:rsidRPr="002E0C8F">
        <w:rPr>
          <w:color w:val="000000" w:themeColor="text1"/>
        </w:rPr>
        <w:t>6</w:t>
      </w:r>
      <w:r w:rsidRPr="002E0C8F">
        <w:rPr>
          <w:color w:val="000000" w:themeColor="text1"/>
        </w:rPr>
        <w:t> </w:t>
      </w:r>
      <w:r w:rsidR="00F3178F" w:rsidRPr="002E0C8F">
        <w:rPr>
          <w:color w:val="000000" w:themeColor="text1"/>
        </w:rPr>
        <w:t>lit</w:t>
      </w:r>
      <w:r w:rsidRPr="002E0C8F">
        <w:rPr>
          <w:color w:val="000000" w:themeColor="text1"/>
        </w:rPr>
        <w:t>. b  wraz z kosztami spoczywa po stronie Wykonawcy).</w:t>
      </w:r>
    </w:p>
    <w:p w14:paraId="77999E28" w14:textId="30A0DF53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Wykonawca przystąpi do wykonywania obowiązków wynikających z udzielonej gwarancji nie później niż w ciągu 3 dni roboczych od dnia zgłoszenia reklamacji. Strony oświadczają, iż zgłoszenie może nastąpić pisemnie,</w:t>
      </w:r>
      <w:r w:rsidR="008908D8" w:rsidRPr="002E0C8F">
        <w:rPr>
          <w:color w:val="000000" w:themeColor="text1"/>
        </w:rPr>
        <w:t xml:space="preserve"> </w:t>
      </w:r>
      <w:r w:rsidRPr="002E0C8F">
        <w:rPr>
          <w:color w:val="000000" w:themeColor="text1"/>
        </w:rPr>
        <w:t>lub drogą elektroniczną (e-mail). W przypadku nieprzyjęcia reklamacji Wykonawca zobowiązany jest do wskazania w tej samej formie oraz terminie przyczyn odmowy uznania reklamacji wraz z uzasadnieniem.</w:t>
      </w:r>
      <w:r w:rsidR="008908D8" w:rsidRPr="002E0C8F">
        <w:rPr>
          <w:color w:val="000000" w:themeColor="text1"/>
        </w:rPr>
        <w:t xml:space="preserve"> </w:t>
      </w:r>
    </w:p>
    <w:p w14:paraId="5B556901" w14:textId="06D44555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Naprawa lub wymiana sprzętu powinna nastąpić najpóźniej w ciągu:</w:t>
      </w:r>
    </w:p>
    <w:p w14:paraId="76AA2A98" w14:textId="030AD7D5" w:rsidR="00A77B3E" w:rsidRPr="002E0C8F" w:rsidRDefault="00B80D51" w:rsidP="00E01083">
      <w:pPr>
        <w:pStyle w:val="Akapitzlist"/>
        <w:keepLines/>
        <w:numPr>
          <w:ilvl w:val="0"/>
          <w:numId w:val="21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 przypadku oprogramowania - 7 dni roboczych od daty otrzymania reklamacji;</w:t>
      </w:r>
    </w:p>
    <w:p w14:paraId="7931043F" w14:textId="06F40BEB" w:rsidR="00A77B3E" w:rsidRPr="002E0C8F" w:rsidRDefault="00B80D51" w:rsidP="00E01083">
      <w:pPr>
        <w:pStyle w:val="Akapitzlist"/>
        <w:keepLines/>
        <w:numPr>
          <w:ilvl w:val="0"/>
          <w:numId w:val="21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 przypadku sprzętu - 21 dni roboczych od daty otrzymania reklamacji;</w:t>
      </w:r>
    </w:p>
    <w:p w14:paraId="687CEEFA" w14:textId="5B79DA1C" w:rsidR="00A77B3E" w:rsidRPr="002E0C8F" w:rsidRDefault="00B80D51" w:rsidP="00E01083">
      <w:pPr>
        <w:pStyle w:val="Akapitzlist"/>
        <w:numPr>
          <w:ilvl w:val="0"/>
          <w:numId w:val="14"/>
        </w:numPr>
        <w:rPr>
          <w:color w:val="000000" w:themeColor="text1"/>
        </w:rPr>
      </w:pPr>
      <w:r w:rsidRPr="002E0C8F">
        <w:rPr>
          <w:color w:val="000000" w:themeColor="text1"/>
        </w:rPr>
        <w:t>Termin naprawy lub wymiany może ulec wydłużeniu jedynie w szczególnych wypadkach, jeżeli z przyczyn niezależnych od Wykonawcy naprawa lub wymiana sprzętu w zakreślonym terminie nie byłaby możliwa. W każdym wypadku Wykonawca zobowiązany jest powiadomić Zamawiającego o opóźnieniu naprawy lub wymiany z podaniem przyczyny tego opóźnienia. Całkowity czas naprawy lub wymiany nie może jednak przekroczyć dwóch miesięcy od dnia zgłoszenia usterki. W przypadkach bardzo złożonych awarii Zamawiający dopuszcza możliwość indywidualnego ustalenia z Wykonawcą czasu ich usunięcia.</w:t>
      </w:r>
    </w:p>
    <w:p w14:paraId="1BE8E409" w14:textId="388B67DE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lastRenderedPageBreak/>
        <w:t>Jeżeli czas naprawy lub dostawy nowego sprzętu miałby przekroczyć 21 dni, Wykonawca na żądanie Zamawiającego dostarczy sprzęt zastępczy o parametrach technicznych nie niższych niż sprzęt naprawiany, z którego Zamawiający mógłby bezpłatnie korzystać do czasu zakończenia naprawy. Sprzęt zastępczy powinien zostać dostarczony w ciągu 21 dni od zgłoszenia takiego żądania przez Zamawiającego.</w:t>
      </w:r>
    </w:p>
    <w:p w14:paraId="5080E05F" w14:textId="6CB156A9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Jeżeli w okresie gwarancji przedmiot Umowy będzie naprawiany więcej niż dwukrotnie, Wykonawca na żądanie Zamawiającego dostarczy nowy przedmiot Umowy w terminie do 28 dni od dnia zgłoszenia takiego żądania.</w:t>
      </w:r>
    </w:p>
    <w:p w14:paraId="7B2C71B4" w14:textId="25FB4982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Wymieniając przedmiot Umowy Wykonawca zobowiązany jest w każdym wypadku dostarczyć przedmiot Umowy fabrycznie nowy, o parametrach technicznych nie gorszych od przedmiotu Umowy podlegającego wymianie.</w:t>
      </w:r>
    </w:p>
    <w:p w14:paraId="7312F462" w14:textId="6EB5C80B" w:rsidR="00A77B3E" w:rsidRPr="002E0C8F" w:rsidRDefault="00B80D51" w:rsidP="00E01083">
      <w:pPr>
        <w:pStyle w:val="Akapitzlist"/>
        <w:keepLines/>
        <w:numPr>
          <w:ilvl w:val="0"/>
          <w:numId w:val="14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Okres trwania gwarancji na wadliwy element ulega przedłużeniu o czas równy okresowi naprawy tego elementu. W razie dokonania, w ramach rękojmi lub gwarancji, wymiany wadliwego elementu na nowy, okres gwarancji i rękojmi na ten element biegnie o nowa od dnia następującego po dniu jego wymiany.</w:t>
      </w:r>
    </w:p>
    <w:p w14:paraId="39364651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7. </w:t>
      </w:r>
    </w:p>
    <w:p w14:paraId="72346EDC" w14:textId="5F5D9B58" w:rsidR="00A77B3E" w:rsidRPr="002E0C8F" w:rsidRDefault="00B80D51" w:rsidP="00AE0DC6">
      <w:pPr>
        <w:pStyle w:val="Akapitzlist"/>
        <w:keepLines/>
        <w:numPr>
          <w:ilvl w:val="0"/>
          <w:numId w:val="16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Zamawiający może odstąpić od Umowy:</w:t>
      </w:r>
    </w:p>
    <w:p w14:paraId="608DDB2A" w14:textId="059E6933" w:rsidR="00A77B3E" w:rsidRPr="002E0C8F" w:rsidRDefault="00B80D51" w:rsidP="002E0C8F">
      <w:pPr>
        <w:pStyle w:val="Akapitzlist"/>
        <w:keepLines/>
        <w:numPr>
          <w:ilvl w:val="0"/>
          <w:numId w:val="22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 terminie 30 dni od dnia powzięcia wiadomości o zaistnieniu istotnej zmiany okoliczności powodującej, że wykonanie Umowy nie leży w interesie publicznym, czego nie można było przewidzieć w chwili zawarcia Umowy, lub dalsze wykonywanie Umowy może zagrozić podstawowemu interesowi bezpieczeństwa państwa lub bezpieczeństwu publicznemu,</w:t>
      </w:r>
    </w:p>
    <w:p w14:paraId="3D1DD42B" w14:textId="487AB9A7" w:rsidR="00A77B3E" w:rsidRPr="002E0C8F" w:rsidRDefault="00B80D51" w:rsidP="002E0C8F">
      <w:pPr>
        <w:pStyle w:val="Akapitzlist"/>
        <w:keepLines/>
        <w:numPr>
          <w:ilvl w:val="0"/>
          <w:numId w:val="22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gdy zachodzi jedna z następujących okoliczności:</w:t>
      </w:r>
    </w:p>
    <w:p w14:paraId="3C613D67" w14:textId="77777777" w:rsidR="00A77B3E" w:rsidRPr="002E0C8F" w:rsidRDefault="00B80D51" w:rsidP="008908D8">
      <w:pPr>
        <w:keepLines/>
        <w:spacing w:before="120" w:after="120"/>
        <w:ind w:left="454" w:hanging="340"/>
        <w:rPr>
          <w:color w:val="000000" w:themeColor="text1"/>
        </w:rPr>
      </w:pPr>
      <w:r w:rsidRPr="002E0C8F">
        <w:rPr>
          <w:color w:val="000000" w:themeColor="text1"/>
        </w:rPr>
        <w:t>- dokonano zmiany umowy z naruszeniem art. 454 i art. 455 ustawy Prawo zamówień publicznych;</w:t>
      </w:r>
    </w:p>
    <w:p w14:paraId="797D72B4" w14:textId="77777777" w:rsidR="00A77B3E" w:rsidRPr="002E0C8F" w:rsidRDefault="00B80D51">
      <w:pPr>
        <w:keepLines/>
        <w:spacing w:before="120" w:after="120"/>
        <w:ind w:left="454" w:hanging="340"/>
        <w:rPr>
          <w:color w:val="000000" w:themeColor="text1"/>
        </w:rPr>
      </w:pPr>
      <w:r w:rsidRPr="002E0C8F">
        <w:rPr>
          <w:color w:val="000000" w:themeColor="text1"/>
        </w:rPr>
        <w:t>- Wykonawca w chwili zawarcia umowy podlegał wykluczeniu na podstawie art. 108 tej ustawy.</w:t>
      </w:r>
    </w:p>
    <w:p w14:paraId="5CA65EDF" w14:textId="712EE681" w:rsidR="00A77B3E" w:rsidRPr="002E0C8F" w:rsidRDefault="00B80D51" w:rsidP="00AE0DC6">
      <w:pPr>
        <w:pStyle w:val="Akapitzlist"/>
        <w:keepLines/>
        <w:numPr>
          <w:ilvl w:val="0"/>
          <w:numId w:val="16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Niezależnie od przypadków przewidzianych przepisami prawa, Zamawiający ma prawo odstąpić od Umowy w przypadkach, gdy:</w:t>
      </w:r>
    </w:p>
    <w:p w14:paraId="75927809" w14:textId="0A427B3D" w:rsidR="00A77B3E" w:rsidRPr="002E0C8F" w:rsidRDefault="00B80D51" w:rsidP="00AE0DC6">
      <w:pPr>
        <w:pStyle w:val="Akapitzlist"/>
        <w:keepLines/>
        <w:numPr>
          <w:ilvl w:val="0"/>
          <w:numId w:val="17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zostanie wszczęta likwidacja Wykonawcy lub zostanie ogłoszona upadłość Wykonawcy;</w:t>
      </w:r>
    </w:p>
    <w:p w14:paraId="0F13E81C" w14:textId="7C9C812F" w:rsidR="00A77B3E" w:rsidRPr="002E0C8F" w:rsidRDefault="00B80D51" w:rsidP="00AE0DC6">
      <w:pPr>
        <w:pStyle w:val="Akapitzlist"/>
        <w:keepLines/>
        <w:numPr>
          <w:ilvl w:val="0"/>
          <w:numId w:val="17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Wykonawca bez uzasadnionych przyczyn nie rozpoczął wykonywania Umowy lub jej części i nie realizuje jej przez okres dłuższy niż 14 dni;</w:t>
      </w:r>
    </w:p>
    <w:p w14:paraId="09BC30F3" w14:textId="296E6410" w:rsidR="00A77B3E" w:rsidRPr="002E0C8F" w:rsidRDefault="00B80D51" w:rsidP="00AE0DC6">
      <w:pPr>
        <w:pStyle w:val="Akapitzlist"/>
        <w:keepLines/>
        <w:numPr>
          <w:ilvl w:val="0"/>
          <w:numId w:val="17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Wykonawca przerwał realizację Umowy i nie realizuje jej przez okres dłuższy niż 14 dni, pomimo wezwania ze strony Zamawiającego;</w:t>
      </w:r>
    </w:p>
    <w:p w14:paraId="13AE854A" w14:textId="6950A4A5" w:rsidR="00A77B3E" w:rsidRPr="002E0C8F" w:rsidRDefault="00B80D51" w:rsidP="00AE0DC6">
      <w:pPr>
        <w:pStyle w:val="Akapitzlist"/>
        <w:keepLines/>
        <w:numPr>
          <w:ilvl w:val="0"/>
          <w:numId w:val="17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Wykonawca nienależycie wykonuje przedmiot Umowy, a w szczególności niezgodnie z dokumentacją techniczno-projektową lub/i pomocniczą (jeśli dotyczy) i pomimo wezwania przez Zamawiającego nie rozpoczął w terminie 7 dni od wezwania wykonania przedmiotu Umowy zgodnie z Umową;</w:t>
      </w:r>
    </w:p>
    <w:p w14:paraId="293C2567" w14:textId="2AA20052" w:rsidR="00A77B3E" w:rsidRPr="002E0C8F" w:rsidRDefault="00B80D51" w:rsidP="00AE0DC6">
      <w:pPr>
        <w:pStyle w:val="Akapitzlist"/>
        <w:keepLines/>
        <w:numPr>
          <w:ilvl w:val="0"/>
          <w:numId w:val="17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Wykonawca przekroczył ze swojej winy termin wykonania przedmiotu Umowy powyżej 30 dni;</w:t>
      </w:r>
    </w:p>
    <w:p w14:paraId="037398C5" w14:textId="03A57EE3" w:rsidR="00A77B3E" w:rsidRPr="002E0C8F" w:rsidRDefault="00B80D51" w:rsidP="00AE0DC6">
      <w:pPr>
        <w:pStyle w:val="Akapitzlist"/>
        <w:keepLines/>
        <w:numPr>
          <w:ilvl w:val="0"/>
          <w:numId w:val="17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mimo wskazania w Protokole końcowym istotnych wad, usterek, braków, błędów lub innych istotnych niezgodności pomiędzy wykonanymi dostawami i pracami a wymaganiami określonymi w Umowie lub Ofercie, nie zostały one przez Wykonawcę usunięte w wyznaczonym terminie.</w:t>
      </w:r>
    </w:p>
    <w:p w14:paraId="04B86176" w14:textId="393C4E1C" w:rsidR="00A77B3E" w:rsidRPr="002E0C8F" w:rsidRDefault="00B80D51" w:rsidP="00AE0DC6">
      <w:pPr>
        <w:pStyle w:val="Akapitzlist"/>
        <w:keepLines/>
        <w:numPr>
          <w:ilvl w:val="0"/>
          <w:numId w:val="16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przypadku zaistnienia okoliczności opisanych w ust. 2, obowiązują kary umowne przewidziane w § 4.</w:t>
      </w:r>
    </w:p>
    <w:p w14:paraId="307F9F92" w14:textId="77777777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lastRenderedPageBreak/>
        <w:t>§ 8. </w:t>
      </w:r>
    </w:p>
    <w:p w14:paraId="2B196441" w14:textId="22448BAC" w:rsidR="00A77B3E" w:rsidRPr="002E0C8F" w:rsidRDefault="00B80D51" w:rsidP="00AE0DC6">
      <w:pPr>
        <w:pStyle w:val="Akapitzlist"/>
        <w:keepLines/>
        <w:numPr>
          <w:ilvl w:val="0"/>
          <w:numId w:val="18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Zmiany postanowień niniejszej Umowy wymagają zgody obu Stron wyrażonej na piśmie pod rygorem nieważności i muszą być zgodne z przepisami ustawy Prawo zamówień publicznych, w tym art. 455 tej ustawy.</w:t>
      </w:r>
    </w:p>
    <w:p w14:paraId="0827DEA5" w14:textId="34FFDBEA" w:rsidR="00A77B3E" w:rsidRPr="002E0C8F" w:rsidRDefault="00B80D51" w:rsidP="00AE0DC6">
      <w:pPr>
        <w:pStyle w:val="Akapitzlist"/>
        <w:keepLines/>
        <w:numPr>
          <w:ilvl w:val="0"/>
          <w:numId w:val="18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Zamawiający przewiduje możliwość dokonania zmian postanowień Umowy w następujących przypadkach:</w:t>
      </w:r>
    </w:p>
    <w:p w14:paraId="7C9508EC" w14:textId="02235673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zmianą przepisów prawnych istotnych dla realizacji przedmiotu Umowy;</w:t>
      </w:r>
    </w:p>
    <w:p w14:paraId="7C8453A5" w14:textId="2661326D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wystąpieniem urzędowej zmiany podatków, w tym stawki podatku VAT, po dacie zawarcia Umowy;</w:t>
      </w:r>
    </w:p>
    <w:p w14:paraId="7B89E257" w14:textId="47D7AB5E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wystąpieniem okoliczności siły wyższej, np. wystąpienia zdarzenia losowego wywołanego przez czynniki zewnętrzne, którego nie można było przewidzieć, w szczególności zagrażającego bezpośrednio życiu lub zdrowiu ludzi lub grożącego  powstaniem szkody w znacznych rozmiarach;</w:t>
      </w:r>
    </w:p>
    <w:p w14:paraId="73BD181E" w14:textId="0B50B1E9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zmiany cen w przypadku, gdy ta zmiana będzie korzystna dla Zamawiającego;</w:t>
      </w:r>
    </w:p>
    <w:p w14:paraId="3853221F" w14:textId="44E9D7E5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powstania możliwości zastosowania nowszych i korzystniejszych dla Zamawiającego rozwiązań technologicznych lub technicznych, niż tych istniejących w chwili zawarcia umowy, niepowodujących zmiany przedmiotu Umowy i podwyższenia ceny;</w:t>
      </w:r>
    </w:p>
    <w:p w14:paraId="6850D667" w14:textId="3629FE0A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powstania możliwości zastosowania nowszych i korzystniejszych dla Zamawiającego rozwiązań w zakresie modelu/typu sprzętu/oprogramowania w przypadku zakończenia produkcji lub braku dostępności na rynku pod warunkiem że sprzęt /oprogramowanie będzie posiadał parametry nie gorsze od oferowanego modelu/ typu sprzętu/ oprogramowania i nie spowoduje podwyższenia ceny;</w:t>
      </w:r>
    </w:p>
    <w:p w14:paraId="003E10C7" w14:textId="391ED451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w przypadku koniecznych lub uzasadnionych zmian w dokumentacji powstałych z przyczyn niemożliwych do przewidzenia, konieczności lub techniczno-ekonomicznej zasadności zastosowania materiałów i urządzeń równoważnych, konieczności wykonania rozwiązań równoważnych wynikających z uwarunkowań technologicznych lub użytkowych.</w:t>
      </w:r>
    </w:p>
    <w:p w14:paraId="21B3BDF2" w14:textId="65065936" w:rsidR="0089241A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zmiany terminu realizacji Umowy:</w:t>
      </w:r>
    </w:p>
    <w:p w14:paraId="62811A44" w14:textId="1042DCF3" w:rsidR="0089241A" w:rsidRPr="002E0C8F" w:rsidRDefault="00B80D51" w:rsidP="00534F07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 jeżeli z przyczyn niezależnych od Wykonawcy o obiektywnym charakterze, nie będzie możliwe zrealizowanie przedmiotu Umowy w terminie określonym w Umowie. Wykonawca zobowiązany jest do poinformowania Zamawiającego w terminie 24 godzin od powzięcia informacji o przyczynie;</w:t>
      </w:r>
    </w:p>
    <w:p w14:paraId="0350C808" w14:textId="6F19CF8F" w:rsidR="00A77B3E" w:rsidRPr="002E0C8F" w:rsidRDefault="00B80D51" w:rsidP="00534F07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 w przypadku zmiany terminu wykonania i odbioru końcowego przedsięwzięcia budowlanego, którego wyposażenie stanowi przedmiot niniejszej Umowy.</w:t>
      </w:r>
    </w:p>
    <w:p w14:paraId="4D16889D" w14:textId="3BFF397B" w:rsidR="00A77B3E" w:rsidRPr="002E0C8F" w:rsidRDefault="00B80D51" w:rsidP="00AE0DC6">
      <w:pPr>
        <w:pStyle w:val="Akapitzlist"/>
        <w:keepLines/>
        <w:numPr>
          <w:ilvl w:val="0"/>
          <w:numId w:val="18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Wykonawca jest zobowiązany do niezwłocznego zawiadomienia Zamawiającego, nie później jednak niż w terminie 3 dni kalendarzowych o wszelkich przeszkodach mogących spowodować niewywiązanie się przez niego ze zobowiązań umownych. Wszelkie takie przeszkody winny ponadto zostać udokumentowane przez Wykonawcę wraz z określeniem daty wystąpienia przeszkody, jej charakteru oraz czasu trwania.</w:t>
      </w:r>
    </w:p>
    <w:p w14:paraId="7483C13B" w14:textId="497E3068" w:rsidR="00A77B3E" w:rsidRPr="002E0C8F" w:rsidRDefault="00B80D51" w:rsidP="00AE0DC6">
      <w:pPr>
        <w:pStyle w:val="Akapitzlist"/>
        <w:keepLines/>
        <w:numPr>
          <w:ilvl w:val="0"/>
          <w:numId w:val="18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wypadku, gdy którekolwiek z postanowień niniejszej Umowy okaże się z jakiejkolwiek przyczyny nieważne, pozostałe postanowienia niniejszej Umowy pozostają w całości ważne              i skuteczne. Strony zastąpią nieważne postanowienia Umowy takimi postanowieniami, które           z punktu widzenia ekonomicznych interesów Stron będą mogły zostać uznane za porównywalne.</w:t>
      </w:r>
    </w:p>
    <w:p w14:paraId="7D98EF3D" w14:textId="26D7E9D0" w:rsidR="00A77B3E" w:rsidRPr="002E0C8F" w:rsidRDefault="00B80D51" w:rsidP="00AE0DC6">
      <w:pPr>
        <w:pStyle w:val="Akapitzlist"/>
        <w:keepLines/>
        <w:numPr>
          <w:ilvl w:val="0"/>
          <w:numId w:val="18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Ustala się, iż nie stanowi zmiany Umowy:</w:t>
      </w:r>
    </w:p>
    <w:p w14:paraId="6F1EEC45" w14:textId="62B81EE3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zmiana rachunku bankowego Wykonawcy,</w:t>
      </w:r>
    </w:p>
    <w:p w14:paraId="105B0FAD" w14:textId="53DFFFA4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zmiana osób wyznaczonych do nadzoru nad realizacją Umowy,</w:t>
      </w:r>
    </w:p>
    <w:p w14:paraId="10751606" w14:textId="41AD9060" w:rsidR="00A77B3E" w:rsidRPr="002E0C8F" w:rsidRDefault="00B80D51" w:rsidP="00AE0DC6">
      <w:pPr>
        <w:pStyle w:val="Akapitzlist"/>
        <w:keepLines/>
        <w:numPr>
          <w:ilvl w:val="1"/>
          <w:numId w:val="18"/>
        </w:numPr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zmiana danych kontaktowych którejkolwiek ze Stron Umowy.</w:t>
      </w:r>
    </w:p>
    <w:p w14:paraId="67B3BB98" w14:textId="1FF580D6" w:rsidR="00A77B3E" w:rsidRPr="002E0C8F" w:rsidRDefault="00A77B3E" w:rsidP="00AE0DC6">
      <w:pPr>
        <w:pStyle w:val="Akapitzlist"/>
        <w:keepNext/>
        <w:keepLines/>
        <w:spacing w:before="120" w:after="120"/>
        <w:ind w:left="697"/>
        <w:rPr>
          <w:color w:val="000000" w:themeColor="text1"/>
        </w:rPr>
      </w:pPr>
    </w:p>
    <w:p w14:paraId="7530A39C" w14:textId="6BA4BC3D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</w:t>
      </w:r>
      <w:r w:rsidR="00F3178F" w:rsidRPr="002E0C8F">
        <w:rPr>
          <w:b/>
          <w:color w:val="000000" w:themeColor="text1"/>
        </w:rPr>
        <w:t>9</w:t>
      </w:r>
      <w:r w:rsidRPr="002E0C8F">
        <w:rPr>
          <w:b/>
          <w:color w:val="000000" w:themeColor="text1"/>
        </w:rPr>
        <w:t>. </w:t>
      </w:r>
    </w:p>
    <w:p w14:paraId="66019F5D" w14:textId="77777777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1. Osobą odpowiedzialną z ramienia Zamawiającego za realizację niniejszej Umowy jest:</w:t>
      </w:r>
    </w:p>
    <w:p w14:paraId="674BB130" w14:textId="77777777" w:rsidR="00A77B3E" w:rsidRPr="002E0C8F" w:rsidRDefault="00B80D51">
      <w:pPr>
        <w:keepLines/>
        <w:spacing w:before="120" w:after="120"/>
        <w:ind w:left="227" w:hanging="340"/>
        <w:rPr>
          <w:color w:val="000000" w:themeColor="text1"/>
        </w:rPr>
      </w:pPr>
      <w:r w:rsidRPr="002E0C8F">
        <w:rPr>
          <w:color w:val="000000" w:themeColor="text1"/>
        </w:rPr>
        <w:t>- ……………………………………….………………………………………………………   tel.……………, e-mail ………………….…..,</w:t>
      </w:r>
    </w:p>
    <w:p w14:paraId="5DD968AF" w14:textId="77777777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2. Osobą upoważnioną ze strony Wykonawcy do kontaktów jest :</w:t>
      </w:r>
    </w:p>
    <w:p w14:paraId="7891F124" w14:textId="77777777" w:rsidR="00A77B3E" w:rsidRPr="002E0C8F" w:rsidRDefault="00B80D51">
      <w:pPr>
        <w:keepLines/>
        <w:spacing w:before="120" w:after="120"/>
        <w:ind w:left="227" w:hanging="340"/>
        <w:rPr>
          <w:color w:val="000000" w:themeColor="text1"/>
        </w:rPr>
      </w:pPr>
      <w:r w:rsidRPr="002E0C8F">
        <w:rPr>
          <w:color w:val="000000" w:themeColor="text1"/>
        </w:rPr>
        <w:t>- ………………………………………………….……………………………………….……                                                                            tel.……………, e-mail ………………….…..,</w:t>
      </w:r>
    </w:p>
    <w:p w14:paraId="11DCDDAE" w14:textId="77777777" w:rsidR="00A77B3E" w:rsidRPr="002E0C8F" w:rsidRDefault="00B80D51">
      <w:pPr>
        <w:keepLines/>
        <w:spacing w:before="120" w:after="120"/>
        <w:rPr>
          <w:color w:val="000000" w:themeColor="text1"/>
        </w:rPr>
      </w:pPr>
      <w:r w:rsidRPr="002E0C8F">
        <w:rPr>
          <w:color w:val="000000" w:themeColor="text1"/>
        </w:rPr>
        <w:t>3. Osobą upoważnioną ze strony Wykonawcy do kontaktów w zakresie zgłoszeń wad/usterek       (jeśli dotyczy) jest :</w:t>
      </w:r>
    </w:p>
    <w:p w14:paraId="61310964" w14:textId="77777777" w:rsidR="00A77B3E" w:rsidRPr="002E0C8F" w:rsidRDefault="00B80D51">
      <w:pPr>
        <w:keepLines/>
        <w:spacing w:before="120" w:after="120"/>
        <w:ind w:left="227" w:hanging="340"/>
        <w:rPr>
          <w:color w:val="000000" w:themeColor="text1"/>
        </w:rPr>
      </w:pPr>
      <w:r w:rsidRPr="002E0C8F">
        <w:rPr>
          <w:color w:val="000000" w:themeColor="text1"/>
        </w:rPr>
        <w:t>- ……………………………………….…………………………………………………….. tel.……………, e-mail ………………….…..,</w:t>
      </w:r>
    </w:p>
    <w:p w14:paraId="70AE069B" w14:textId="29D65670" w:rsidR="0096156C" w:rsidRPr="002E0C8F" w:rsidRDefault="00B80D51">
      <w:pPr>
        <w:keepNext/>
        <w:spacing w:before="280"/>
        <w:jc w:val="center"/>
        <w:rPr>
          <w:color w:val="000000" w:themeColor="text1"/>
        </w:rPr>
      </w:pPr>
      <w:r w:rsidRPr="002E0C8F">
        <w:rPr>
          <w:b/>
          <w:color w:val="000000" w:themeColor="text1"/>
        </w:rPr>
        <w:t>§ </w:t>
      </w:r>
      <w:r w:rsidR="00F3178F" w:rsidRPr="002E0C8F">
        <w:rPr>
          <w:b/>
          <w:color w:val="000000" w:themeColor="text1"/>
        </w:rPr>
        <w:t>10</w:t>
      </w:r>
      <w:r w:rsidRPr="002E0C8F">
        <w:rPr>
          <w:b/>
          <w:color w:val="000000" w:themeColor="text1"/>
        </w:rPr>
        <w:t>. </w:t>
      </w:r>
    </w:p>
    <w:p w14:paraId="5F404D3C" w14:textId="69AA9E7A" w:rsidR="00A77B3E" w:rsidRPr="002E0C8F" w:rsidRDefault="00B80D51" w:rsidP="00336004">
      <w:pPr>
        <w:pStyle w:val="Akapitzlist"/>
        <w:keepLines/>
        <w:numPr>
          <w:ilvl w:val="1"/>
          <w:numId w:val="17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Ewentualne spory, wynikłe w związku z realizacją przedmiotu umowy, Strony zobowiązują się rozwiązywać w drodze wspólnych negocjacji, a w przypadku niemożności ustalenia kompromisu będą rozstrzygane przez Sąd powszechny, właściwy dla siedziby Zamawiającego.</w:t>
      </w:r>
    </w:p>
    <w:p w14:paraId="40DFEA69" w14:textId="2BCA89EB" w:rsidR="00A77B3E" w:rsidRPr="002E0C8F" w:rsidRDefault="00B80D51" w:rsidP="00336004">
      <w:pPr>
        <w:pStyle w:val="Akapitzlist"/>
        <w:keepLines/>
        <w:numPr>
          <w:ilvl w:val="1"/>
          <w:numId w:val="17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W sprawach, których nie reguluje niniejsza umowa, będą miały zastosowanie odpowiednie przepisy ustawy z dnia 23 kwietnia 1964 r. Kodeks cywilny (t.j.  Dz. U. z 2024 r. poz. 1061) oraz ustawy z dnia 11 września 2019 r. roku Prawo zamówień publicznych (</w:t>
      </w:r>
      <w:r w:rsidR="00031D20" w:rsidRPr="002E0C8F">
        <w:rPr>
          <w:color w:val="000000" w:themeColor="text1"/>
        </w:rPr>
        <w:t>t.j. Dz.U. z 2026 r., poz. 793 ze zm</w:t>
      </w:r>
      <w:r w:rsidRPr="002E0C8F">
        <w:rPr>
          <w:color w:val="000000" w:themeColor="text1"/>
        </w:rPr>
        <w:t>).</w:t>
      </w:r>
    </w:p>
    <w:p w14:paraId="6930A265" w14:textId="51ECA36D" w:rsidR="00A77B3E" w:rsidRPr="002E0C8F" w:rsidRDefault="00B80D51" w:rsidP="00336004">
      <w:pPr>
        <w:pStyle w:val="Akapitzlist"/>
        <w:keepLines/>
        <w:numPr>
          <w:ilvl w:val="1"/>
          <w:numId w:val="17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Umowę sporządzono w dwóch jednobrzmiących egzemplarzach, z czego  jeden otrzymuje Zamawiający, a jeden Wykonawca.</w:t>
      </w:r>
    </w:p>
    <w:p w14:paraId="09D2FE3F" w14:textId="79F33BD7" w:rsidR="00A77B3E" w:rsidRPr="002E0C8F" w:rsidRDefault="00B80D51" w:rsidP="00336004">
      <w:pPr>
        <w:pStyle w:val="Akapitzlist"/>
        <w:keepLines/>
        <w:numPr>
          <w:ilvl w:val="1"/>
          <w:numId w:val="17"/>
        </w:numPr>
        <w:spacing w:before="120" w:after="120"/>
        <w:ind w:left="357" w:hanging="357"/>
        <w:rPr>
          <w:color w:val="000000" w:themeColor="text1"/>
        </w:rPr>
      </w:pPr>
      <w:r w:rsidRPr="002E0C8F">
        <w:rPr>
          <w:color w:val="000000" w:themeColor="text1"/>
        </w:rPr>
        <w:t>Umowa wchodzi w życie w dniu podpisania przez ostatnią ze Stron.</w:t>
      </w:r>
    </w:p>
    <w:p w14:paraId="7E706C88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ab/>
      </w:r>
    </w:p>
    <w:p w14:paraId="3A009FB5" w14:textId="77777777" w:rsidR="00A77B3E" w:rsidRPr="002E0C8F" w:rsidRDefault="00B80D51">
      <w:pPr>
        <w:spacing w:before="120" w:after="120"/>
        <w:ind w:left="283" w:firstLine="227"/>
        <w:rPr>
          <w:color w:val="000000" w:themeColor="text1"/>
        </w:rPr>
      </w:pPr>
      <w:r w:rsidRPr="002E0C8F">
        <w:rPr>
          <w:color w:val="000000" w:themeColor="text1"/>
        </w:rPr>
        <w:tab/>
        <w:t>ZAMAWIAJĄCY                                                                             WYKONAWCA</w:t>
      </w:r>
    </w:p>
    <w:sectPr w:rsidR="00A77B3E" w:rsidRPr="002E0C8F">
      <w:footerReference w:type="default" r:id="rId8"/>
      <w:endnotePr>
        <w:numFmt w:val="decimal"/>
      </w:endnotePr>
      <w:pgSz w:w="11906" w:h="16838"/>
      <w:pgMar w:top="1559" w:right="1020" w:bottom="1559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8D124" w14:textId="77777777" w:rsidR="00896D0B" w:rsidRDefault="00896D0B">
      <w:r>
        <w:separator/>
      </w:r>
    </w:p>
  </w:endnote>
  <w:endnote w:type="continuationSeparator" w:id="0">
    <w:p w14:paraId="66CFEC53" w14:textId="77777777" w:rsidR="00896D0B" w:rsidRDefault="0089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96156C" w14:paraId="655E8903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2988C78" w14:textId="761F7CCA" w:rsidR="0096156C" w:rsidRDefault="0096156C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151ACC9" w14:textId="77777777" w:rsidR="0096156C" w:rsidRDefault="00B80D51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00C0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76BB2ACD" w14:textId="77777777" w:rsidR="0096156C" w:rsidRDefault="0096156C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7FFBD" w14:textId="77777777" w:rsidR="00896D0B" w:rsidRDefault="00896D0B">
      <w:r>
        <w:separator/>
      </w:r>
    </w:p>
  </w:footnote>
  <w:footnote w:type="continuationSeparator" w:id="0">
    <w:p w14:paraId="69FDD6DD" w14:textId="77777777" w:rsidR="00896D0B" w:rsidRDefault="00896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EBA72A8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AF7A25"/>
    <w:multiLevelType w:val="hybridMultilevel"/>
    <w:tmpl w:val="C2CCB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E45"/>
    <w:multiLevelType w:val="hybridMultilevel"/>
    <w:tmpl w:val="4CA85776"/>
    <w:lvl w:ilvl="0" w:tplc="F822C75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604BC"/>
    <w:multiLevelType w:val="hybridMultilevel"/>
    <w:tmpl w:val="3718F1C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91655"/>
    <w:multiLevelType w:val="hybridMultilevel"/>
    <w:tmpl w:val="5714F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0C8300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67100"/>
    <w:multiLevelType w:val="hybridMultilevel"/>
    <w:tmpl w:val="24E83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22C7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C6038"/>
    <w:multiLevelType w:val="hybridMultilevel"/>
    <w:tmpl w:val="99861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D20F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F4831"/>
    <w:multiLevelType w:val="hybridMultilevel"/>
    <w:tmpl w:val="91B67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AAE"/>
    <w:multiLevelType w:val="hybridMultilevel"/>
    <w:tmpl w:val="308E3E7A"/>
    <w:lvl w:ilvl="0" w:tplc="0A48C3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F586F"/>
    <w:multiLevelType w:val="hybridMultilevel"/>
    <w:tmpl w:val="11BEE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119E4"/>
    <w:multiLevelType w:val="hybridMultilevel"/>
    <w:tmpl w:val="F6469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B5F4C"/>
    <w:multiLevelType w:val="hybridMultilevel"/>
    <w:tmpl w:val="38AED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C573A"/>
    <w:multiLevelType w:val="hybridMultilevel"/>
    <w:tmpl w:val="4058E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A64F9"/>
    <w:multiLevelType w:val="hybridMultilevel"/>
    <w:tmpl w:val="B652DD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58C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6030B"/>
    <w:multiLevelType w:val="hybridMultilevel"/>
    <w:tmpl w:val="C2166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D5EC3"/>
    <w:multiLevelType w:val="hybridMultilevel"/>
    <w:tmpl w:val="3718F1C8"/>
    <w:lvl w:ilvl="0" w:tplc="0A48C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B80DC3"/>
    <w:multiLevelType w:val="hybridMultilevel"/>
    <w:tmpl w:val="3C48EFB8"/>
    <w:lvl w:ilvl="0" w:tplc="40D20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CC4B67"/>
    <w:multiLevelType w:val="hybridMultilevel"/>
    <w:tmpl w:val="C8445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71BD1"/>
    <w:multiLevelType w:val="hybridMultilevel"/>
    <w:tmpl w:val="7A801D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48C3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BA0B07"/>
    <w:multiLevelType w:val="hybridMultilevel"/>
    <w:tmpl w:val="690EB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B4154"/>
    <w:multiLevelType w:val="hybridMultilevel"/>
    <w:tmpl w:val="EB500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BF1CD3"/>
    <w:multiLevelType w:val="hybridMultilevel"/>
    <w:tmpl w:val="11D22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14"/>
  </w:num>
  <w:num w:numId="6">
    <w:abstractNumId w:val="17"/>
  </w:num>
  <w:num w:numId="7">
    <w:abstractNumId w:val="1"/>
  </w:num>
  <w:num w:numId="8">
    <w:abstractNumId w:val="10"/>
  </w:num>
  <w:num w:numId="9">
    <w:abstractNumId w:val="16"/>
  </w:num>
  <w:num w:numId="10">
    <w:abstractNumId w:val="18"/>
  </w:num>
  <w:num w:numId="11">
    <w:abstractNumId w:val="12"/>
  </w:num>
  <w:num w:numId="12">
    <w:abstractNumId w:val="11"/>
  </w:num>
  <w:num w:numId="13">
    <w:abstractNumId w:val="9"/>
  </w:num>
  <w:num w:numId="14">
    <w:abstractNumId w:val="21"/>
  </w:num>
  <w:num w:numId="15">
    <w:abstractNumId w:val="8"/>
  </w:num>
  <w:num w:numId="16">
    <w:abstractNumId w:val="20"/>
  </w:num>
  <w:num w:numId="17">
    <w:abstractNumId w:val="13"/>
  </w:num>
  <w:num w:numId="18">
    <w:abstractNumId w:val="5"/>
  </w:num>
  <w:num w:numId="19">
    <w:abstractNumId w:val="19"/>
  </w:num>
  <w:num w:numId="20">
    <w:abstractNumId w:val="2"/>
  </w:num>
  <w:num w:numId="21">
    <w:abstractNumId w:val="15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31D20"/>
    <w:rsid w:val="000F0E96"/>
    <w:rsid w:val="0012268B"/>
    <w:rsid w:val="00177637"/>
    <w:rsid w:val="001C5771"/>
    <w:rsid w:val="00264BCC"/>
    <w:rsid w:val="002E0C8F"/>
    <w:rsid w:val="00317F09"/>
    <w:rsid w:val="00332D0B"/>
    <w:rsid w:val="00336004"/>
    <w:rsid w:val="003D704D"/>
    <w:rsid w:val="004E13BB"/>
    <w:rsid w:val="004F2D89"/>
    <w:rsid w:val="00500076"/>
    <w:rsid w:val="00502D0C"/>
    <w:rsid w:val="00534466"/>
    <w:rsid w:val="00534F07"/>
    <w:rsid w:val="00586857"/>
    <w:rsid w:val="007059F6"/>
    <w:rsid w:val="007A07FB"/>
    <w:rsid w:val="007A6697"/>
    <w:rsid w:val="00800C0D"/>
    <w:rsid w:val="00832DF5"/>
    <w:rsid w:val="0084677E"/>
    <w:rsid w:val="00861258"/>
    <w:rsid w:val="00874FB7"/>
    <w:rsid w:val="00877715"/>
    <w:rsid w:val="008908D8"/>
    <w:rsid w:val="0089241A"/>
    <w:rsid w:val="00893BBE"/>
    <w:rsid w:val="00896D0B"/>
    <w:rsid w:val="008A3530"/>
    <w:rsid w:val="00937058"/>
    <w:rsid w:val="0096156C"/>
    <w:rsid w:val="00984C1B"/>
    <w:rsid w:val="00A709DC"/>
    <w:rsid w:val="00A77B3E"/>
    <w:rsid w:val="00A930C8"/>
    <w:rsid w:val="00A97BC1"/>
    <w:rsid w:val="00AC78D7"/>
    <w:rsid w:val="00AE0DC6"/>
    <w:rsid w:val="00B06264"/>
    <w:rsid w:val="00B80D51"/>
    <w:rsid w:val="00BC069B"/>
    <w:rsid w:val="00BE6CAA"/>
    <w:rsid w:val="00BF79A5"/>
    <w:rsid w:val="00C125BF"/>
    <w:rsid w:val="00C16982"/>
    <w:rsid w:val="00C33C6F"/>
    <w:rsid w:val="00CA2A55"/>
    <w:rsid w:val="00CE017E"/>
    <w:rsid w:val="00D17F7B"/>
    <w:rsid w:val="00D20C16"/>
    <w:rsid w:val="00D856C1"/>
    <w:rsid w:val="00E01083"/>
    <w:rsid w:val="00EB06FD"/>
    <w:rsid w:val="00EE552F"/>
    <w:rsid w:val="00F3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8D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77E"/>
    <w:pPr>
      <w:ind w:left="720"/>
      <w:contextualSpacing/>
    </w:pPr>
  </w:style>
  <w:style w:type="paragraph" w:styleId="Nagwek">
    <w:name w:val="header"/>
    <w:basedOn w:val="Normalny"/>
    <w:link w:val="NagwekZnak"/>
    <w:rsid w:val="003360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36004"/>
    <w:rPr>
      <w:sz w:val="24"/>
      <w:szCs w:val="24"/>
    </w:rPr>
  </w:style>
  <w:style w:type="paragraph" w:styleId="Stopka">
    <w:name w:val="footer"/>
    <w:basedOn w:val="Normalny"/>
    <w:link w:val="StopkaZnak"/>
    <w:rsid w:val="003360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6004"/>
    <w:rPr>
      <w:sz w:val="24"/>
      <w:szCs w:val="24"/>
    </w:rPr>
  </w:style>
  <w:style w:type="paragraph" w:styleId="Poprawka">
    <w:name w:val="Revision"/>
    <w:hidden/>
    <w:uiPriority w:val="99"/>
    <w:semiHidden/>
    <w:rsid w:val="007A6697"/>
    <w:rPr>
      <w:sz w:val="24"/>
      <w:szCs w:val="24"/>
    </w:rPr>
  </w:style>
  <w:style w:type="character" w:styleId="Odwoaniedokomentarza">
    <w:name w:val="annotation reference"/>
    <w:basedOn w:val="Domylnaczcionkaakapitu"/>
    <w:rsid w:val="007A66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A66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A6697"/>
  </w:style>
  <w:style w:type="paragraph" w:styleId="Tematkomentarza">
    <w:name w:val="annotation subject"/>
    <w:basedOn w:val="Tekstkomentarza"/>
    <w:next w:val="Tekstkomentarza"/>
    <w:link w:val="TematkomentarzaZnak"/>
    <w:rsid w:val="007A6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A6697"/>
    <w:rPr>
      <w:b/>
      <w:bCs/>
    </w:rPr>
  </w:style>
  <w:style w:type="character" w:styleId="Uwydatnienie">
    <w:name w:val="Emphasis"/>
    <w:basedOn w:val="Domylnaczcionkaakapitu"/>
    <w:uiPriority w:val="20"/>
    <w:qFormat/>
    <w:rsid w:val="00937058"/>
    <w:rPr>
      <w:i/>
      <w:iCs/>
    </w:rPr>
  </w:style>
  <w:style w:type="character" w:styleId="Pogrubienie">
    <w:name w:val="Strong"/>
    <w:basedOn w:val="Domylnaczcionkaakapitu"/>
    <w:uiPriority w:val="22"/>
    <w:qFormat/>
    <w:rsid w:val="009370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77E"/>
    <w:pPr>
      <w:ind w:left="720"/>
      <w:contextualSpacing/>
    </w:pPr>
  </w:style>
  <w:style w:type="paragraph" w:styleId="Nagwek">
    <w:name w:val="header"/>
    <w:basedOn w:val="Normalny"/>
    <w:link w:val="NagwekZnak"/>
    <w:rsid w:val="003360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36004"/>
    <w:rPr>
      <w:sz w:val="24"/>
      <w:szCs w:val="24"/>
    </w:rPr>
  </w:style>
  <w:style w:type="paragraph" w:styleId="Stopka">
    <w:name w:val="footer"/>
    <w:basedOn w:val="Normalny"/>
    <w:link w:val="StopkaZnak"/>
    <w:rsid w:val="003360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36004"/>
    <w:rPr>
      <w:sz w:val="24"/>
      <w:szCs w:val="24"/>
    </w:rPr>
  </w:style>
  <w:style w:type="paragraph" w:styleId="Poprawka">
    <w:name w:val="Revision"/>
    <w:hidden/>
    <w:uiPriority w:val="99"/>
    <w:semiHidden/>
    <w:rsid w:val="007A6697"/>
    <w:rPr>
      <w:sz w:val="24"/>
      <w:szCs w:val="24"/>
    </w:rPr>
  </w:style>
  <w:style w:type="character" w:styleId="Odwoaniedokomentarza">
    <w:name w:val="annotation reference"/>
    <w:basedOn w:val="Domylnaczcionkaakapitu"/>
    <w:rsid w:val="007A66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A66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A6697"/>
  </w:style>
  <w:style w:type="paragraph" w:styleId="Tematkomentarza">
    <w:name w:val="annotation subject"/>
    <w:basedOn w:val="Tekstkomentarza"/>
    <w:next w:val="Tekstkomentarza"/>
    <w:link w:val="TematkomentarzaZnak"/>
    <w:rsid w:val="007A66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A6697"/>
    <w:rPr>
      <w:b/>
      <w:bCs/>
    </w:rPr>
  </w:style>
  <w:style w:type="character" w:styleId="Uwydatnienie">
    <w:name w:val="Emphasis"/>
    <w:basedOn w:val="Domylnaczcionkaakapitu"/>
    <w:uiPriority w:val="20"/>
    <w:qFormat/>
    <w:rsid w:val="00937058"/>
    <w:rPr>
      <w:i/>
      <w:iCs/>
    </w:rPr>
  </w:style>
  <w:style w:type="character" w:styleId="Pogrubienie">
    <w:name w:val="Strong"/>
    <w:basedOn w:val="Domylnaczcionkaakapitu"/>
    <w:uiPriority w:val="22"/>
    <w:qFormat/>
    <w:rsid w:val="009370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4149</Words>
  <Characters>24896</Characters>
  <Application>Microsoft Office Word</Application>
  <DocSecurity>0</DocSecurity>
  <Lines>207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</vt:lpstr>
      <vt:lpstr/>
    </vt:vector>
  </TitlesOfParts>
  <Company>Projektowane postanowienia Umowy - część 2</Company>
  <LinksUpToDate>false</LinksUpToDate>
  <CharactersWithSpaces>28988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kelias</dc:creator>
  <cp:lastModifiedBy>Marek Glapa</cp:lastModifiedBy>
  <cp:revision>15</cp:revision>
  <cp:lastPrinted>2026-08-18T08:47:00Z</cp:lastPrinted>
  <dcterms:created xsi:type="dcterms:W3CDTF">2025-09-15T08:13:00Z</dcterms:created>
  <dcterms:modified xsi:type="dcterms:W3CDTF">2026-08-21T09:25:00Z</dcterms:modified>
  <cp:category>Akt prawny</cp:category>
</cp:coreProperties>
</file>