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0E02A7B9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D1FED48" w14:textId="5764845D" w:rsidR="00407DB6" w:rsidRPr="00777926" w:rsidRDefault="00407DB6" w:rsidP="00407DB6">
      <w:pPr>
        <w:spacing w:line="276" w:lineRule="auto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B41D2F">
        <w:rPr>
          <w:rFonts w:ascii="Cambria" w:hAnsi="Cambria" w:cs="Arial"/>
          <w:sz w:val="20"/>
          <w:szCs w:val="20"/>
        </w:rPr>
        <w:t>……………………………….</w:t>
      </w:r>
      <w:r>
        <w:rPr>
          <w:rFonts w:ascii="Cambria" w:hAnsi="Cambria" w:cs="Arial"/>
          <w:sz w:val="20"/>
          <w:szCs w:val="20"/>
        </w:rPr>
        <w:t xml:space="preserve"> </w:t>
      </w:r>
      <w:r w:rsidRPr="00777926">
        <w:rPr>
          <w:rFonts w:ascii="Cambria" w:hAnsi="Cambria" w:cs="Arial"/>
          <w:sz w:val="20"/>
          <w:szCs w:val="20"/>
        </w:rPr>
        <w:t>pomiędzy:</w:t>
      </w:r>
    </w:p>
    <w:p w14:paraId="1D60769F" w14:textId="76A241DF" w:rsidR="00407DB6" w:rsidRPr="00ED0DB0" w:rsidRDefault="00ED0DB0" w:rsidP="00ED0DB0">
      <w:pPr>
        <w:spacing w:line="360" w:lineRule="auto"/>
        <w:jc w:val="both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bookmarkStart w:id="0" w:name="_Hlk506552582"/>
      <w:bookmarkStart w:id="1" w:name="_Hlk506553351"/>
      <w:r w:rsidRPr="00ED0DB0">
        <w:rPr>
          <w:rFonts w:ascii="Cambria" w:hAnsi="Cambria" w:cs="Cambria"/>
          <w:b/>
          <w:bCs/>
          <w:iCs/>
          <w:sz w:val="20"/>
          <w:szCs w:val="20"/>
          <w:lang w:eastAsia="pl-PL"/>
        </w:rPr>
        <w:t>Miasto i Gmina Piekoszów</w:t>
      </w:r>
      <w:bookmarkEnd w:id="0"/>
      <w:r>
        <w:rPr>
          <w:rFonts w:ascii="Cambria" w:hAnsi="Cambria" w:cs="Cambria"/>
          <w:b/>
          <w:bCs/>
          <w:iCs/>
          <w:sz w:val="20"/>
          <w:szCs w:val="20"/>
          <w:lang w:eastAsia="pl-PL"/>
        </w:rPr>
        <w:t>, u</w:t>
      </w:r>
      <w:r w:rsidRPr="00ED0DB0">
        <w:rPr>
          <w:rFonts w:ascii="Cambria" w:hAnsi="Cambria" w:cs="Cambria"/>
          <w:b/>
          <w:bCs/>
          <w:iCs/>
          <w:sz w:val="20"/>
          <w:szCs w:val="20"/>
          <w:lang w:eastAsia="pl-PL"/>
        </w:rPr>
        <w:t>l. Częstochowska 66a</w:t>
      </w:r>
      <w:bookmarkEnd w:id="1"/>
      <w:r>
        <w:rPr>
          <w:rFonts w:ascii="Cambria" w:hAnsi="Cambria" w:cs="Cambria"/>
          <w:b/>
          <w:bCs/>
          <w:iCs/>
          <w:sz w:val="20"/>
          <w:szCs w:val="20"/>
          <w:lang w:eastAsia="pl-PL"/>
        </w:rPr>
        <w:t xml:space="preserve">, </w:t>
      </w:r>
      <w:r w:rsidRPr="00ED0DB0">
        <w:rPr>
          <w:rFonts w:ascii="Cambria" w:hAnsi="Cambria" w:cs="Cambria"/>
          <w:b/>
          <w:bCs/>
          <w:iCs/>
          <w:sz w:val="20"/>
          <w:szCs w:val="20"/>
          <w:lang w:eastAsia="pl-PL"/>
        </w:rPr>
        <w:t xml:space="preserve">26-065 Piekoszów </w:t>
      </w:r>
      <w:r w:rsidR="00407DB6" w:rsidRPr="00854CA6">
        <w:rPr>
          <w:rFonts w:ascii="Cambria" w:hAnsi="Cambria"/>
          <w:sz w:val="20"/>
          <w:szCs w:val="20"/>
        </w:rPr>
        <w:t>reprezentowan</w:t>
      </w:r>
      <w:r w:rsidR="00241DFD">
        <w:rPr>
          <w:rFonts w:ascii="Cambria" w:hAnsi="Cambria"/>
          <w:sz w:val="20"/>
          <w:szCs w:val="20"/>
        </w:rPr>
        <w:t>ym</w:t>
      </w:r>
      <w:r w:rsidR="00407DB6" w:rsidRPr="00854CA6">
        <w:rPr>
          <w:rFonts w:ascii="Cambria" w:hAnsi="Cambria"/>
          <w:sz w:val="20"/>
          <w:szCs w:val="20"/>
        </w:rPr>
        <w:t xml:space="preserve"> przez </w:t>
      </w:r>
    </w:p>
    <w:p w14:paraId="18B381F0" w14:textId="77777777" w:rsidR="00407DB6" w:rsidRPr="00854CA6" w:rsidRDefault="00407DB6" w:rsidP="00407DB6">
      <w:pPr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854CA6">
        <w:rPr>
          <w:rFonts w:ascii="Cambria" w:hAnsi="Cambria"/>
          <w:sz w:val="20"/>
          <w:szCs w:val="20"/>
        </w:rPr>
        <w:t>………………………………………………-</w:t>
      </w:r>
      <w:r w:rsidRPr="00854CA6">
        <w:rPr>
          <w:rFonts w:ascii="Cambria" w:hAnsi="Cambria"/>
          <w:b/>
          <w:sz w:val="20"/>
          <w:szCs w:val="20"/>
        </w:rPr>
        <w:t xml:space="preserve"> </w:t>
      </w:r>
      <w:r w:rsidRPr="00854CA6">
        <w:rPr>
          <w:rFonts w:ascii="Cambria" w:hAnsi="Cambria"/>
          <w:bCs/>
          <w:sz w:val="20"/>
          <w:szCs w:val="20"/>
        </w:rPr>
        <w:t>…………………………………………………………….</w:t>
      </w:r>
    </w:p>
    <w:p w14:paraId="18C4B434" w14:textId="61487EE4" w:rsidR="009F2777" w:rsidRPr="00AB52F9" w:rsidRDefault="009F2777" w:rsidP="00407DB6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D41F5EC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76844010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A9AA424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2997DC82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41F3427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721C440B" w14:textId="03A16C54" w:rsidR="00A85932" w:rsidRDefault="00BF0B98" w:rsidP="00A85932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art. 275 pkt </w:t>
      </w:r>
      <w:r w:rsidR="007F4CC5" w:rsidRPr="00D04733">
        <w:rPr>
          <w:rFonts w:ascii="Cambria" w:hAnsi="Cambria" w:cs="Arial"/>
          <w:bCs/>
          <w:color w:val="000000" w:themeColor="text1"/>
          <w:sz w:val="20"/>
          <w:szCs w:val="20"/>
          <w:lang w:eastAsia="x-none"/>
        </w:rPr>
        <w:t>1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</w:t>
      </w:r>
      <w:r w:rsidR="00C04F45">
        <w:rPr>
          <w:rFonts w:ascii="Cambria" w:hAnsi="Cambria" w:cs="Arial"/>
          <w:bCs/>
          <w:sz w:val="20"/>
          <w:szCs w:val="20"/>
          <w:lang w:eastAsia="x-none"/>
        </w:rPr>
        <w:t xml:space="preserve">. 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793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ustawa Pzp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</w:t>
      </w:r>
      <w:r w:rsidR="00D04733" w:rsidRPr="00D04733">
        <w:t xml:space="preserve"> </w:t>
      </w:r>
      <w:r w:rsidR="00EB4D0F" w:rsidRPr="00EB4D0F">
        <w:rPr>
          <w:rFonts w:ascii="Cambria" w:hAnsi="Cambria" w:cs="Arial"/>
          <w:b/>
          <w:bCs/>
          <w:sz w:val="20"/>
          <w:szCs w:val="20"/>
        </w:rPr>
        <w:t>„Zagospodarowanie terenu na działce 478/1 w msc. Szczukowskie Górki na cele turystyczne i rekreacyjne”</w:t>
      </w:r>
    </w:p>
    <w:p w14:paraId="163E8323" w14:textId="228538AE" w:rsidR="00DE40BF" w:rsidRPr="00EB4D0F" w:rsidRDefault="00DE40BF" w:rsidP="00EB4D0F">
      <w:pPr>
        <w:autoSpaceDE w:val="0"/>
        <w:autoSpaceDN w:val="0"/>
        <w:adjustRightInd w:val="0"/>
        <w:spacing w:before="240" w:after="120" w:line="276" w:lineRule="auto"/>
        <w:jc w:val="both"/>
        <w:rPr>
          <w:rFonts w:ascii="Cambria" w:hAnsi="Cambria" w:cs="Arial"/>
          <w:b/>
          <w:iCs/>
          <w:sz w:val="20"/>
          <w:szCs w:val="20"/>
          <w:highlight w:val="yellow"/>
        </w:rPr>
      </w:pPr>
      <w:r w:rsidRPr="00DE40BF">
        <w:rPr>
          <w:rFonts w:ascii="Cambria" w:hAnsi="Cambria" w:cs="Arial"/>
          <w:b/>
          <w:iCs/>
          <w:sz w:val="20"/>
          <w:szCs w:val="20"/>
        </w:rPr>
        <w:t>„Przedmiot zamówienia, w części dotyczącej infrastruktury o funkcji turystycznej, współfinansowany jest ze środków zewnętrznych – grantu pochodzącego od  Lokalnej Grupy Działania „Dorzecze Bobrzy” (umowa o powierzenie grantu nr 2026/1/G/EFRR/3 z dnia 11.08.2026) , finansowanego ze środków Unii Europejskiej w ramach  programu Fundusze Europejskie dla Świętokrzyskiego 2021-2027, Działanie 6.4  „Rozwój Lokalny Kierowany przez Społeczność” oraz środków własnych LGD”</w:t>
      </w:r>
      <w:r>
        <w:rPr>
          <w:rFonts w:ascii="Cambria" w:hAnsi="Cambria" w:cs="Arial"/>
          <w:b/>
          <w:iCs/>
          <w:sz w:val="20"/>
          <w:szCs w:val="20"/>
        </w:rPr>
        <w:t xml:space="preserve">. </w:t>
      </w:r>
    </w:p>
    <w:p w14:paraId="17AA4097" w14:textId="3E26862D" w:rsidR="00BF0B98" w:rsidRPr="00D271A8" w:rsidRDefault="00BF0B98" w:rsidP="00407DB6">
      <w:pPr>
        <w:autoSpaceDE w:val="0"/>
        <w:autoSpaceDN w:val="0"/>
        <w:adjustRightInd w:val="0"/>
        <w:spacing w:before="240"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>–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14:paraId="797CA4F6" w14:textId="6C19E89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08B3E6B8" w:rsid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142163">
        <w:rPr>
          <w:rFonts w:ascii="Cambria" w:eastAsia="Times New Roman" w:hAnsi="Cambria" w:cs="Arial"/>
          <w:bCs/>
          <w:sz w:val="20"/>
          <w:szCs w:val="20"/>
        </w:rPr>
        <w:br/>
      </w:r>
      <w:r w:rsidRPr="007256F4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14:paraId="27A29857" w14:textId="05D62DB6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9610A6">
        <w:rPr>
          <w:rFonts w:ascii="Cambria" w:eastAsia="Calibri" w:hAnsi="Cambria" w:cs="Calibri"/>
          <w:sz w:val="20"/>
          <w:szCs w:val="20"/>
        </w:rPr>
        <w:t xml:space="preserve">siedmiu </w:t>
      </w:r>
      <w:r w:rsidRPr="007256F4">
        <w:rPr>
          <w:rFonts w:ascii="Cambria" w:eastAsia="Calibri" w:hAnsi="Cambria" w:cs="Calibri"/>
          <w:sz w:val="20"/>
          <w:szCs w:val="20"/>
        </w:rPr>
        <w:t>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9D5E3C">
      <w:pPr>
        <w:numPr>
          <w:ilvl w:val="0"/>
          <w:numId w:val="31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227B7982" w:rsidR="007256F4" w:rsidRPr="007256F4" w:rsidRDefault="007256F4" w:rsidP="009D5E3C">
      <w:pPr>
        <w:numPr>
          <w:ilvl w:val="0"/>
          <w:numId w:val="31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 xml:space="preserve">lub elementów robót (rozumiane jako rozdziały i podrozdziały  kosztorysów ofertowych) z podaniem ich </w:t>
      </w:r>
      <w:r w:rsidRPr="007256F4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14:paraId="0213B8EE" w14:textId="69D3CD1A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2068850" w14:textId="1C4BC471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na termin realizacji prac. Brak zgłoszenia zdarzenia o którym mowa wyżej uniemożliwia powołanie się przez Wykonawcę na to zdarzenie w terminie późniejszym.</w:t>
      </w:r>
    </w:p>
    <w:p w14:paraId="6FA82400" w14:textId="4937449B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A65404">
        <w:rPr>
          <w:rFonts w:ascii="Cambria" w:eastAsia="Calibri" w:hAnsi="Cambria" w:cs="Calibri"/>
          <w:sz w:val="20"/>
          <w:szCs w:val="20"/>
        </w:rPr>
        <w:t>14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207A0405" w14:textId="26188A48"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 xml:space="preserve">umowy w terminie </w:t>
      </w:r>
      <w:r w:rsidR="00A65404">
        <w:rPr>
          <w:rFonts w:ascii="Cambria" w:eastAsia="Calibri" w:hAnsi="Cambria" w:cs="Calibri"/>
          <w:sz w:val="20"/>
          <w:szCs w:val="20"/>
        </w:rPr>
        <w:t>14</w:t>
      </w:r>
      <w:r w:rsidRPr="00DA0D11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01FE5532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50734AC2" w14:textId="77777777" w:rsidR="008225E6" w:rsidRDefault="008225E6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516FEB6" w14:textId="362BFC1A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44D406FF" w14:textId="77777777" w:rsidR="00775839" w:rsidRDefault="00BF0B98" w:rsidP="00775839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55ED7E88" w14:textId="77777777" w:rsidR="00775839" w:rsidRDefault="00BF0B98" w:rsidP="009D5E3C">
      <w:pPr>
        <w:pStyle w:val="Akapitzlist"/>
        <w:numPr>
          <w:ilvl w:val="0"/>
          <w:numId w:val="55"/>
        </w:numPr>
        <w:spacing w:after="120"/>
        <w:ind w:left="709" w:hanging="284"/>
        <w:rPr>
          <w:rFonts w:ascii="Cambria" w:hAnsi="Cambria" w:cs="Arial"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9610A6" w:rsidRPr="00775839">
        <w:rPr>
          <w:rFonts w:ascii="Cambria" w:hAnsi="Cambria" w:cs="Arial"/>
          <w:sz w:val="20"/>
          <w:szCs w:val="20"/>
        </w:rPr>
        <w:t>7</w:t>
      </w:r>
      <w:r w:rsidRPr="00775839">
        <w:rPr>
          <w:rFonts w:ascii="Cambria" w:hAnsi="Cambria" w:cs="Arial"/>
          <w:sz w:val="20"/>
          <w:szCs w:val="20"/>
        </w:rPr>
        <w:t xml:space="preserve"> dni od podpisania umowy.</w:t>
      </w:r>
    </w:p>
    <w:p w14:paraId="3379A8F5" w14:textId="7ED49E5C" w:rsidR="008225E6" w:rsidRDefault="00BF0B98" w:rsidP="009D5E3C">
      <w:pPr>
        <w:pStyle w:val="Akapitzlist"/>
        <w:numPr>
          <w:ilvl w:val="0"/>
          <w:numId w:val="55"/>
        </w:numPr>
        <w:spacing w:before="120" w:after="120"/>
        <w:ind w:left="709" w:hanging="284"/>
        <w:rPr>
          <w:rFonts w:ascii="Cambria" w:hAnsi="Cambria" w:cs="Arial"/>
          <w:b/>
          <w:bCs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>Zakończenie robót nastąpi w terminie</w:t>
      </w:r>
      <w:r w:rsidR="00AA27B3" w:rsidRPr="00775839">
        <w:rPr>
          <w:rFonts w:ascii="Cambria" w:eastAsia="Times-Roman" w:hAnsi="Cambria" w:cs="Arial"/>
          <w:b/>
          <w:sz w:val="20"/>
          <w:szCs w:val="20"/>
        </w:rPr>
        <w:t>:</w:t>
      </w:r>
      <w:r w:rsidR="00C37CE5" w:rsidRPr="00C37CE5">
        <w:t xml:space="preserve"> </w:t>
      </w:r>
      <w:r w:rsidR="00C37CE5" w:rsidRPr="00C37CE5">
        <w:rPr>
          <w:rFonts w:ascii="Cambria" w:eastAsia="Times-Roman" w:hAnsi="Cambria" w:cs="Arial"/>
          <w:b/>
          <w:sz w:val="20"/>
          <w:szCs w:val="20"/>
        </w:rPr>
        <w:t>do 30 dni od dnia podpisania umowy, jednak nie później niż do 26.10.2026 r</w:t>
      </w:r>
      <w:r w:rsidR="00C37CE5">
        <w:rPr>
          <w:rFonts w:ascii="Cambria" w:hAnsi="Cambria" w:cs="Arial"/>
          <w:sz w:val="20"/>
          <w:szCs w:val="20"/>
        </w:rPr>
        <w:t xml:space="preserve">. </w:t>
      </w:r>
    </w:p>
    <w:p w14:paraId="213A46CC" w14:textId="7207E218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12A36C3E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</w:t>
      </w:r>
      <w:r w:rsidRPr="009E6A4F">
        <w:rPr>
          <w:rFonts w:ascii="Cambria" w:hAnsi="Cambria" w:cs="Arial"/>
          <w:sz w:val="20"/>
          <w:szCs w:val="20"/>
        </w:rPr>
        <w:t>oraz</w:t>
      </w:r>
      <w:r w:rsidR="00C0726F" w:rsidRPr="009E6A4F">
        <w:rPr>
          <w:rFonts w:ascii="Cambria" w:hAnsi="Cambria" w:cs="Arial"/>
          <w:sz w:val="20"/>
          <w:szCs w:val="20"/>
        </w:rPr>
        <w:t xml:space="preserve"> </w:t>
      </w:r>
      <w:r w:rsidRPr="009E6A4F">
        <w:rPr>
          <w:rFonts w:ascii="Cambria" w:hAnsi="Cambria" w:cs="Arial"/>
          <w:sz w:val="20"/>
          <w:szCs w:val="20"/>
        </w:rPr>
        <w:t xml:space="preserve"> dostarczeniem informacji pisemnej do siedziby Zamawiającego</w:t>
      </w:r>
      <w:r w:rsidRPr="00C0726F">
        <w:rPr>
          <w:rFonts w:ascii="Cambria" w:hAnsi="Cambria" w:cs="Arial"/>
          <w:color w:val="EE0000"/>
          <w:sz w:val="20"/>
          <w:szCs w:val="20"/>
        </w:rPr>
        <w:t xml:space="preserve"> </w:t>
      </w:r>
      <w:r w:rsidRPr="003001E9">
        <w:rPr>
          <w:rFonts w:ascii="Cambria" w:hAnsi="Cambria" w:cs="Arial"/>
          <w:sz w:val="20"/>
          <w:szCs w:val="20"/>
        </w:rPr>
        <w:t xml:space="preserve">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nie poinformuje o tym fakcie</w:t>
      </w:r>
      <w:r w:rsidR="00C0726F" w:rsidRPr="00C0726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E6A4F">
        <w:rPr>
          <w:rFonts w:ascii="Cambria" w:hAnsi="Cambria" w:cs="Arial"/>
          <w:b/>
          <w:bCs/>
          <w:sz w:val="20"/>
          <w:szCs w:val="20"/>
        </w:rPr>
        <w:t>Zamawiającego</w:t>
      </w:r>
      <w:r w:rsidRPr="009E6A4F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 xml:space="preserve">zobowiązany będzie odkryć te roboty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lub wykonać otwory niezbędne do ich zbadania, a następnie przywrócić je do stanu poprzedniego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 własny koszt.</w:t>
      </w:r>
    </w:p>
    <w:p w14:paraId="71E978B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142163">
      <w:pPr>
        <w:pStyle w:val="Tytu"/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27EFCB46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z przedłożoną zgodą wykonawcy na zawarcie umowy o podwykonawstwo lub dokonania zmian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w zawartej umowie. </w:t>
      </w:r>
    </w:p>
    <w:p w14:paraId="662617CA" w14:textId="77777777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4F32227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niż te określone w umowie podstawowej pomiędzy Zamawiającym i Wykonawcą </w:t>
      </w:r>
    </w:p>
    <w:p w14:paraId="5797CBC3" w14:textId="3E93AC0A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być bardziej rygorystyczne niż te określone w umowie podstawowej pomiędzy Zamawiającym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Wykonawcą </w:t>
      </w:r>
    </w:p>
    <w:p w14:paraId="7570DC3E" w14:textId="425980E3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termin realizacji, sposób spełnienia świadczenia oraz zmiany zawartej umowy musi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23179208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lub dalszych podwykonawców.</w:t>
      </w:r>
    </w:p>
    <w:p w14:paraId="69D0F726" w14:textId="02844C29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142163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10A65076" w14:textId="3F62E1AE" w:rsidR="00430BAF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budowlane ,  dostawy i usługi w terminie 7 dni od dnia ich zawarcia. Powyższy obowiązek  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 xml:space="preserve">nie dotyczy umów na dostawy i usługi o których mowa niniejszym punkcie  jeżeli:  ich wartość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nie przekracza 0,5</w:t>
      </w:r>
      <w:r w:rsidR="0014216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>% wartości inwestycji  o ile nie przekracza kwoty 50</w:t>
      </w:r>
      <w:r w:rsidR="00142163">
        <w:rPr>
          <w:rFonts w:ascii="Cambria" w:hAnsi="Cambria" w:cs="Arial"/>
          <w:b w:val="0"/>
          <w:sz w:val="20"/>
        </w:rPr>
        <w:t> </w:t>
      </w:r>
      <w:r w:rsidR="006D028B" w:rsidRPr="006D028B">
        <w:rPr>
          <w:rFonts w:ascii="Cambria" w:hAnsi="Cambria" w:cs="Arial"/>
          <w:b w:val="0"/>
          <w:sz w:val="20"/>
        </w:rPr>
        <w:t>000</w:t>
      </w:r>
      <w:r w:rsidR="00142163">
        <w:rPr>
          <w:rFonts w:ascii="Cambria" w:hAnsi="Cambria" w:cs="Arial"/>
          <w:b w:val="0"/>
          <w:sz w:val="20"/>
        </w:rPr>
        <w:t>,00</w:t>
      </w:r>
      <w:r w:rsidR="006D028B" w:rsidRPr="006D028B">
        <w:rPr>
          <w:rFonts w:ascii="Cambria" w:hAnsi="Cambria" w:cs="Arial"/>
          <w:b w:val="0"/>
          <w:sz w:val="20"/>
        </w:rPr>
        <w:t xml:space="preserve">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576988AC" w14:textId="77777777" w:rsidR="00BF0B98" w:rsidRPr="00D271A8" w:rsidRDefault="00CD3014" w:rsidP="0014216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7439B4A2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142163">
        <w:rPr>
          <w:rFonts w:ascii="Cambria" w:hAnsi="Cambria" w:cs="Arial"/>
          <w:b w:val="0"/>
          <w:sz w:val="20"/>
        </w:rPr>
        <w:tab/>
      </w:r>
      <w:r w:rsidR="004D3F6E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5B878A86" w:rsidR="004D3F6E" w:rsidRDefault="00BF0B98" w:rsidP="009D5E3C">
      <w:pPr>
        <w:pStyle w:val="Tytu"/>
        <w:numPr>
          <w:ilvl w:val="0"/>
          <w:numId w:val="25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EB3822" w14:textId="77777777" w:rsidR="008E2475" w:rsidRPr="008E2475" w:rsidRDefault="008E2475" w:rsidP="009D5E3C">
      <w:pPr>
        <w:pStyle w:val="Akapitzlist"/>
        <w:numPr>
          <w:ilvl w:val="0"/>
          <w:numId w:val="32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7F1B6E0F" w14:textId="77777777" w:rsidR="008E2475" w:rsidRPr="008E2475" w:rsidRDefault="008E2475" w:rsidP="009D5E3C">
      <w:pPr>
        <w:pStyle w:val="Akapitzlist"/>
        <w:numPr>
          <w:ilvl w:val="0"/>
          <w:numId w:val="32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0CD5299" w14:textId="67D55B46" w:rsidR="004D3F6E" w:rsidRPr="00F778A3" w:rsidRDefault="004D3F6E" w:rsidP="009D5E3C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</w:t>
      </w:r>
      <w:r w:rsidR="00142163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F778A3" w:rsidRDefault="004D3F6E" w:rsidP="009D5E3C">
      <w:pPr>
        <w:numPr>
          <w:ilvl w:val="0"/>
          <w:numId w:val="32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lastRenderedPageBreak/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41F01B6" w14:textId="452817B7" w:rsidR="004D3F6E" w:rsidRPr="00F778A3" w:rsidRDefault="004D3F6E" w:rsidP="009D5E3C">
      <w:pPr>
        <w:pStyle w:val="Akapitzlist"/>
        <w:numPr>
          <w:ilvl w:val="0"/>
          <w:numId w:val="33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24916D86" w14:textId="1526C077" w:rsidR="004D3F6E" w:rsidRPr="00866BBA" w:rsidRDefault="004D3F6E" w:rsidP="009D5E3C">
      <w:pPr>
        <w:pStyle w:val="Akapitzlist"/>
        <w:numPr>
          <w:ilvl w:val="0"/>
          <w:numId w:val="33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3386984B" w:rsidR="004D3F6E" w:rsidRPr="00F778A3" w:rsidRDefault="004D3F6E" w:rsidP="009D5E3C">
      <w:pPr>
        <w:pStyle w:val="Akapitzlist"/>
        <w:numPr>
          <w:ilvl w:val="0"/>
          <w:numId w:val="33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i innych dokumentów 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3C7254C3" w14:textId="5A5A2949" w:rsidR="004D3F6E" w:rsidRPr="008E2475" w:rsidRDefault="004D3F6E" w:rsidP="009D5E3C">
      <w:pPr>
        <w:pStyle w:val="Tytu"/>
        <w:numPr>
          <w:ilvl w:val="0"/>
          <w:numId w:val="33"/>
        </w:numPr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3BE59920" w14:textId="77777777" w:rsidR="006A6A9D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92A8AB2" w14:textId="024C159B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40177793" w14:textId="77777777" w:rsidR="00BF0B98" w:rsidRPr="00D271A8" w:rsidRDefault="00BF0B98" w:rsidP="00836D9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1371FC8F" w14:textId="5D538AC1" w:rsidR="00BF3949" w:rsidRPr="00D271A8" w:rsidRDefault="00BF3949" w:rsidP="008225E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6F2B9B7" w14:textId="0E80B529" w:rsidR="00BF0B98" w:rsidRPr="00D271A8" w:rsidRDefault="00BF0B98" w:rsidP="00142163">
      <w:pPr>
        <w:spacing w:after="12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022F13">
        <w:rPr>
          <w:rFonts w:ascii="Cambria" w:hAnsi="Cambria" w:cs="Arial"/>
          <w:bCs/>
          <w:sz w:val="20"/>
          <w:szCs w:val="20"/>
          <w:lang w:eastAsia="pl-PL"/>
        </w:rPr>
        <w:t>5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022F13">
        <w:rPr>
          <w:rFonts w:ascii="Cambria" w:hAnsi="Cambria" w:cs="Arial"/>
          <w:bCs/>
          <w:sz w:val="20"/>
          <w:szCs w:val="20"/>
          <w:lang w:eastAsia="pl-PL"/>
        </w:rPr>
        <w:t>418 z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późn. zm</w:t>
      </w:r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8CB6B0F" w14:textId="1EF82625" w:rsidR="00BF0B98" w:rsidRPr="00DB1B08" w:rsidRDefault="00BF0B98" w:rsidP="009D5E3C">
      <w:pPr>
        <w:pStyle w:val="Nagwek1"/>
        <w:numPr>
          <w:ilvl w:val="0"/>
          <w:numId w:val="40"/>
        </w:numPr>
        <w:spacing w:after="120" w:line="276" w:lineRule="auto"/>
        <w:ind w:left="426" w:hanging="426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5882D513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6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418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z późn. zm</w:t>
      </w:r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5FD728A4" w:rsidR="00BF0B98" w:rsidRPr="00D271A8" w:rsidRDefault="00BF0B98" w:rsidP="00142163">
      <w:pPr>
        <w:numPr>
          <w:ilvl w:val="0"/>
          <w:numId w:val="11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7E87905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357621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2B74D251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utylizacji podmiotowi uprawnionemu. </w:t>
      </w:r>
    </w:p>
    <w:p w14:paraId="3C8BB1A6" w14:textId="77777777" w:rsidR="006A6A9D" w:rsidRDefault="006A6A9D" w:rsidP="000E328D">
      <w:pPr>
        <w:pStyle w:val="Bezodstpw"/>
        <w:spacing w:after="120" w:line="276" w:lineRule="auto"/>
        <w:rPr>
          <w:rFonts w:ascii="Cambria" w:hAnsi="Cambria" w:cs="Arial"/>
          <w:b/>
          <w:sz w:val="20"/>
          <w:szCs w:val="20"/>
        </w:rPr>
      </w:pPr>
    </w:p>
    <w:p w14:paraId="7191A52B" w14:textId="058E3B75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4CB3E564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0DFDA608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2730A162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 inwentaryzacj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A33A8E">
        <w:rPr>
          <w:rFonts w:ascii="Cambria" w:hAnsi="Cambria" w:cs="Arial"/>
          <w:sz w:val="20"/>
          <w:szCs w:val="20"/>
        </w:rPr>
        <w:t>ą</w:t>
      </w:r>
      <w:r w:rsidR="006A6A9D">
        <w:rPr>
          <w:rFonts w:ascii="Cambria" w:hAnsi="Cambria" w:cs="Arial"/>
          <w:sz w:val="20"/>
          <w:szCs w:val="20"/>
        </w:rPr>
        <w:t xml:space="preserve"> (jeśli dotyczy)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4477401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A33A8E">
        <w:rPr>
          <w:rFonts w:ascii="Cambria" w:hAnsi="Cambria" w:cs="Arial"/>
          <w:sz w:val="20"/>
          <w:szCs w:val="20"/>
        </w:rPr>
        <w:t xml:space="preserve"> do zorganizowania </w:t>
      </w:r>
      <w:r w:rsidR="006D028B" w:rsidRPr="006D028B">
        <w:rPr>
          <w:rFonts w:ascii="Cambria" w:hAnsi="Cambria" w:cs="Arial"/>
          <w:sz w:val="20"/>
          <w:szCs w:val="20"/>
        </w:rPr>
        <w:t>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1FCD97D8" w14:textId="146584BD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2D46FC28" w14:textId="2B6FB23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 xml:space="preserve">Zobowiązuje się </w:t>
      </w:r>
      <w:r>
        <w:rPr>
          <w:rFonts w:ascii="Cambria" w:hAnsi="Cambria" w:cs="Arial"/>
          <w:sz w:val="20"/>
          <w:szCs w:val="20"/>
        </w:rPr>
        <w:t>u</w:t>
      </w:r>
      <w:r w:rsidR="000E328D">
        <w:rPr>
          <w:rFonts w:ascii="Cambria" w:hAnsi="Cambria" w:cs="Arial"/>
          <w:sz w:val="20"/>
          <w:szCs w:val="20"/>
        </w:rPr>
        <w:t>t</w:t>
      </w:r>
      <w:r w:rsidR="006D028B" w:rsidRPr="00A33A8E">
        <w:rPr>
          <w:rFonts w:ascii="Cambria" w:hAnsi="Cambria" w:cs="Arial"/>
          <w:sz w:val="20"/>
          <w:szCs w:val="20"/>
        </w:rPr>
        <w:t>rzymania i likwidacji placu budowy po zakończeniu prac związanych z realizacja zamówienia, odtworzenie stanu pierwotnego</w:t>
      </w:r>
      <w:r w:rsidR="006D028B" w:rsidRPr="006D028B">
        <w:rPr>
          <w:rFonts w:ascii="Cambria" w:hAnsi="Cambria" w:cs="Arial"/>
          <w:sz w:val="20"/>
          <w:szCs w:val="20"/>
        </w:rPr>
        <w:t xml:space="preserve"> dróg, , uporządkowania terenu budowy po zakończeniu robót itp.</w:t>
      </w:r>
    </w:p>
    <w:p w14:paraId="17445756" w14:textId="1080775C"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0E328D">
        <w:rPr>
          <w:rFonts w:ascii="Cambria" w:hAnsi="Cambria"/>
          <w:sz w:val="20"/>
          <w:szCs w:val="20"/>
        </w:rPr>
        <w:t>.</w:t>
      </w:r>
    </w:p>
    <w:p w14:paraId="33D738B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lastRenderedPageBreak/>
        <w:t>§ 8</w:t>
      </w:r>
    </w:p>
    <w:p w14:paraId="62A6857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zobowiązuje się do wykonania </w:t>
      </w:r>
      <w:r w:rsidR="004F5E23" w:rsidRPr="004D732D">
        <w:rPr>
          <w:rFonts w:ascii="Cambria" w:hAnsi="Cambria" w:cs="Arial"/>
          <w:color w:val="000000" w:themeColor="text1"/>
          <w:sz w:val="20"/>
          <w:szCs w:val="20"/>
        </w:rPr>
        <w:t>P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rzedmiotu </w:t>
      </w:r>
      <w:r w:rsidR="00AC0CBE" w:rsidRPr="004D732D">
        <w:rPr>
          <w:rFonts w:ascii="Cambria" w:hAnsi="Cambria" w:cs="Arial"/>
          <w:color w:val="000000" w:themeColor="text1"/>
          <w:sz w:val="20"/>
          <w:szCs w:val="20"/>
        </w:rPr>
        <w:t>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mowy z materiałów własnych, </w:t>
      </w:r>
    </w:p>
    <w:p w14:paraId="295BE62D" w14:textId="364B6039" w:rsidR="006D028B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Materiały i urządzenia muszą odpowiadać wymogom wyrobów dopuszczonych do obrotu i stosowania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br/>
        <w:t>w budownictwie zgodnie z ustawą z dnia 16 kwietnia 2004 roku o wyrobach budowl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anych (Dz. U. 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z 202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r.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, poz. 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1213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z późn. zmianami) a  zgodnie z art.10 ustawy </w:t>
      </w:r>
      <w:r w:rsidR="002C4624" w:rsidRPr="004D732D">
        <w:rPr>
          <w:rFonts w:ascii="Cambria" w:hAnsi="Cambria" w:cs="Arial"/>
          <w:color w:val="000000" w:themeColor="text1"/>
          <w:sz w:val="20"/>
          <w:szCs w:val="20"/>
        </w:rPr>
        <w:t xml:space="preserve">BP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oraz </w:t>
      </w:r>
      <w:r w:rsidR="00BF279D" w:rsidRPr="004D732D">
        <w:rPr>
          <w:rFonts w:ascii="Cambria" w:hAnsi="Cambria" w:cs="Arial"/>
          <w:color w:val="000000" w:themeColor="text1"/>
          <w:sz w:val="20"/>
          <w:szCs w:val="20"/>
        </w:rPr>
        <w:t>przedmiaru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, specyfikacji technicznej  wykonania i odbioru robót budowlanych.</w:t>
      </w:r>
    </w:p>
    <w:p w14:paraId="459A170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>Materiały i urządzenia muszą być zgodne z dokumentacją projektową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43732B3C" w14:textId="77777777" w:rsidR="006D028B" w:rsidRPr="004D732D" w:rsidRDefault="006D028B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344E6AA6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W uzasadnionych przypadkach na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Zamawiającego,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musi przedstawić dodatkowe badania laboratoryjne wbudowanych materiałów. Badania te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wykona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własny koszt.</w:t>
      </w:r>
    </w:p>
    <w:p w14:paraId="050BC458" w14:textId="281379BE" w:rsidR="007150F4" w:rsidRPr="004D732D" w:rsidRDefault="00BF0B98" w:rsidP="004D732D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jest zobowiązany, na każde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Zamawiającego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(Inspektora Nadzoru) przed ich wbudowaniem.</w:t>
      </w:r>
    </w:p>
    <w:p w14:paraId="2F7823B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A6B38F1" w14:textId="5D662966" w:rsidR="004D732D" w:rsidRPr="00212BD4" w:rsidRDefault="00BF0B98" w:rsidP="00212BD4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ryzyk budowlanych oraz </w:t>
      </w:r>
      <w:r w:rsidR="004D732D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FCD8372" w14:textId="77777777" w:rsidR="004D732D" w:rsidRDefault="004D732D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2197F574" w14:textId="05630D4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49184948" w14:textId="423EAB94" w:rsidR="00D271A8" w:rsidRPr="004D732D" w:rsidRDefault="00D271A8" w:rsidP="009D5E3C">
      <w:pPr>
        <w:numPr>
          <w:ilvl w:val="0"/>
          <w:numId w:val="29"/>
        </w:numPr>
        <w:tabs>
          <w:tab w:val="clear" w:pos="108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="004D732D">
        <w:rPr>
          <w:rFonts w:ascii="Cambria" w:hAnsi="Cambria" w:cs="Cambria"/>
          <w:sz w:val="20"/>
          <w:szCs w:val="20"/>
        </w:rPr>
        <w:t xml:space="preserve"> </w:t>
      </w:r>
      <w:r w:rsidR="005F310D" w:rsidRPr="004D732D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5F310D" w:rsidRPr="004D732D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3C03E33" w14:textId="493814B8" w:rsidR="00777876" w:rsidRPr="00CD7DB3" w:rsidRDefault="00777876" w:rsidP="009D5E3C">
      <w:pPr>
        <w:numPr>
          <w:ilvl w:val="0"/>
          <w:numId w:val="29"/>
        </w:numPr>
        <w:tabs>
          <w:tab w:val="clear" w:pos="108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</w:t>
      </w:r>
      <w:r w:rsidRPr="00CD7DB3">
        <w:rPr>
          <w:rFonts w:ascii="Cambria" w:hAnsi="Cambria" w:cs="Cambria"/>
          <w:sz w:val="20"/>
          <w:szCs w:val="20"/>
        </w:rPr>
        <w:t>ofertowym</w:t>
      </w:r>
      <w:r w:rsidR="009B00FB" w:rsidRPr="00CD7DB3">
        <w:rPr>
          <w:rFonts w:ascii="Cambria" w:hAnsi="Cambria" w:cs="Cambria"/>
          <w:sz w:val="20"/>
          <w:szCs w:val="20"/>
        </w:rPr>
        <w:t xml:space="preserve"> i zatwierdzonym harmonogramem</w:t>
      </w:r>
      <w:r w:rsidRPr="00CD7DB3">
        <w:rPr>
          <w:rFonts w:ascii="Cambria" w:hAnsi="Cambria" w:cs="Cambria"/>
          <w:sz w:val="20"/>
          <w:szCs w:val="20"/>
        </w:rPr>
        <w:t xml:space="preserve">. </w:t>
      </w:r>
    </w:p>
    <w:p w14:paraId="5F110F25" w14:textId="77777777" w:rsidR="003B2114" w:rsidRPr="00CD7DB3" w:rsidRDefault="003B2114" w:rsidP="009D5E3C">
      <w:pPr>
        <w:pStyle w:val="Style7"/>
        <w:widowControl/>
        <w:numPr>
          <w:ilvl w:val="0"/>
          <w:numId w:val="29"/>
        </w:numPr>
        <w:tabs>
          <w:tab w:val="clear" w:pos="1080"/>
        </w:tabs>
        <w:spacing w:after="120"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DB3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CD7DB3" w:rsidRDefault="003B2114" w:rsidP="009D5E3C">
      <w:pPr>
        <w:pStyle w:val="Standard"/>
        <w:numPr>
          <w:ilvl w:val="0"/>
          <w:numId w:val="29"/>
        </w:numPr>
        <w:tabs>
          <w:tab w:val="clear" w:pos="1080"/>
        </w:tabs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DB3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CD7DB3">
        <w:rPr>
          <w:rFonts w:ascii="Cambria" w:hAnsi="Cambria" w:cs="Calibri"/>
          <w:sz w:val="20"/>
          <w:szCs w:val="20"/>
          <w:vertAlign w:val="superscript"/>
        </w:rPr>
        <w:t>1</w:t>
      </w:r>
      <w:r w:rsidRPr="00CD7DB3">
        <w:rPr>
          <w:rFonts w:ascii="Cambria" w:hAnsi="Cambria" w:cs="Calibri"/>
          <w:sz w:val="20"/>
          <w:szCs w:val="20"/>
        </w:rPr>
        <w:t xml:space="preserve">  Kodeksu cywilnego.</w:t>
      </w:r>
    </w:p>
    <w:p w14:paraId="1BE2754F" w14:textId="77777777" w:rsidR="00777876" w:rsidRPr="00D271A8" w:rsidRDefault="00777876" w:rsidP="009D5E3C">
      <w:pPr>
        <w:numPr>
          <w:ilvl w:val="0"/>
          <w:numId w:val="29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CD7DB3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 w:rsidR="00F9079C" w:rsidRPr="00CD7DB3">
        <w:rPr>
          <w:rFonts w:ascii="Cambria" w:hAnsi="Cambria" w:cs="Cambria"/>
          <w:sz w:val="20"/>
          <w:szCs w:val="20"/>
        </w:rPr>
        <w:br/>
      </w:r>
      <w:r w:rsidRPr="00CD7DB3">
        <w:rPr>
          <w:rFonts w:ascii="Cambria" w:hAnsi="Cambria" w:cs="Cambria"/>
          <w:sz w:val="20"/>
          <w:szCs w:val="20"/>
        </w:rPr>
        <w:t>i nałoży karę umowną</w:t>
      </w:r>
      <w:r w:rsidRPr="00D271A8">
        <w:rPr>
          <w:rFonts w:ascii="Cambria" w:hAnsi="Cambria" w:cs="Cambria"/>
          <w:sz w:val="20"/>
          <w:szCs w:val="20"/>
        </w:rPr>
        <w:t xml:space="preserve"> zgodnie z zapisami umowy </w:t>
      </w:r>
    </w:p>
    <w:p w14:paraId="59BB239A" w14:textId="77777777" w:rsidR="00777876" w:rsidRPr="00D271A8" w:rsidRDefault="00777876" w:rsidP="009D5E3C">
      <w:pPr>
        <w:numPr>
          <w:ilvl w:val="0"/>
          <w:numId w:val="29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53B520AF" w:rsidR="00777876" w:rsidRPr="00D271A8" w:rsidRDefault="00777876" w:rsidP="009D5E3C">
      <w:pPr>
        <w:numPr>
          <w:ilvl w:val="0"/>
          <w:numId w:val="30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 xml:space="preserve">na wniosek Wykonawcy, za zgodą Zamawiającego, w trakcie prowadzenia robót, mogą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być dokonywane zmiany technologii wykonania elementów robót. Dopuszcza się je tylko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w przypadku, gdy proponowane przez Wykonawcę rozwiązanie jest równorzędne lub lepsze funkcjonalnie od tego, jaki przewiduje dokumentacja. W tym przypadku Wykonawca przedstawia </w:t>
      </w:r>
      <w:r w:rsidRPr="00D271A8">
        <w:rPr>
          <w:rFonts w:ascii="Cambria" w:hAnsi="Cambria" w:cs="Cambria"/>
          <w:sz w:val="20"/>
          <w:szCs w:val="20"/>
        </w:rPr>
        <w:lastRenderedPageBreak/>
        <w:t>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9D5E3C">
      <w:pPr>
        <w:numPr>
          <w:ilvl w:val="0"/>
          <w:numId w:val="30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63DAAA2F" w:rsidR="00777876" w:rsidRPr="00B849FC" w:rsidRDefault="00777876" w:rsidP="009D5E3C">
      <w:pPr>
        <w:numPr>
          <w:ilvl w:val="0"/>
          <w:numId w:val="30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7670262" w14:textId="391C2691" w:rsidR="00B849FC" w:rsidRDefault="00B849FC" w:rsidP="009D5E3C">
      <w:pPr>
        <w:pStyle w:val="Akapitzlist"/>
        <w:numPr>
          <w:ilvl w:val="0"/>
          <w:numId w:val="29"/>
        </w:numPr>
        <w:shd w:val="clear" w:color="auto" w:fill="FFFFFF" w:themeFill="background1"/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08005256" w14:textId="77777777" w:rsidR="004D732D" w:rsidRPr="00CD7DB3" w:rsidRDefault="004D732D" w:rsidP="004D732D">
      <w:pPr>
        <w:pStyle w:val="Akapitzlist"/>
        <w:shd w:val="clear" w:color="auto" w:fill="FFFFFF" w:themeFill="background1"/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14:paraId="4F79C57A" w14:textId="77777777" w:rsidR="00B849FC" w:rsidRPr="00CD7DB3" w:rsidRDefault="00B849FC" w:rsidP="009D5E3C">
      <w:pPr>
        <w:pStyle w:val="Akapitzlist"/>
        <w:numPr>
          <w:ilvl w:val="0"/>
          <w:numId w:val="35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495E2337" w14:textId="64509CA4" w:rsidR="00B849FC" w:rsidRPr="00CD7DB3" w:rsidRDefault="00B849FC" w:rsidP="009D5E3C">
      <w:pPr>
        <w:pStyle w:val="Akapitzlist"/>
        <w:numPr>
          <w:ilvl w:val="0"/>
          <w:numId w:val="35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to nr………………….</w:t>
      </w:r>
    </w:p>
    <w:p w14:paraId="0EB692EF" w14:textId="3F84D2D4" w:rsidR="00B849FC" w:rsidRPr="00CD7DB3" w:rsidRDefault="00B849FC" w:rsidP="009D5E3C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o którym mowa powyżej.</w:t>
      </w:r>
    </w:p>
    <w:p w14:paraId="4D280721" w14:textId="55108BF1" w:rsidR="00B849FC" w:rsidRPr="00CD7DB3" w:rsidRDefault="00B849FC" w:rsidP="009D5E3C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od 1 września 2019 r. przez Szefa Krajowej Administracji Skarbowej, o którym mowa  w ustawie o podatku od towarów i usług.</w:t>
      </w:r>
    </w:p>
    <w:p w14:paraId="2DD557FC" w14:textId="1EDA53BF" w:rsidR="00B849FC" w:rsidRPr="00CD7DB3" w:rsidRDefault="00B849FC" w:rsidP="009D5E3C">
      <w:pPr>
        <w:pStyle w:val="Akapitzlist"/>
        <w:numPr>
          <w:ilvl w:val="0"/>
          <w:numId w:val="35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 xml:space="preserve">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nie stanowi dla Wykonawcy podstawy do żądania od Zamawiającego jakichkolwiek odsetek/odszkodowań lub innych roszczeń z tytułu dokonania nieterminowej płatności.</w:t>
      </w:r>
    </w:p>
    <w:p w14:paraId="56BFAD82" w14:textId="232F2134" w:rsidR="00B849FC" w:rsidRPr="00752992" w:rsidRDefault="00B849FC" w:rsidP="009D5E3C">
      <w:pPr>
        <w:pStyle w:val="Akapitzlist"/>
        <w:numPr>
          <w:ilvl w:val="0"/>
          <w:numId w:val="35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04902648" w14:textId="77777777" w:rsidR="00C54770" w:rsidRDefault="00C5477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7CAB99" w14:textId="27AF20F5"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329BADF5" w14:textId="3E37C89E" w:rsidR="000C1AE1" w:rsidRPr="000C1AE1" w:rsidRDefault="00504F0D" w:rsidP="009D5E3C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77BEC">
        <w:rPr>
          <w:rFonts w:ascii="Cambria" w:hAnsi="Cambria" w:cs="Calibri"/>
          <w:b/>
          <w:color w:val="000000"/>
          <w:sz w:val="20"/>
          <w:szCs w:val="20"/>
        </w:rPr>
        <w:t>Zamawiający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 nie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dopuszcza częściowe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go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>fakturowani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>a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robót</w:t>
      </w:r>
    </w:p>
    <w:p w14:paraId="71CFF70D" w14:textId="78372745" w:rsidR="003055C4" w:rsidRPr="00BF21A8" w:rsidRDefault="00C54770" w:rsidP="009D5E3C">
      <w:pPr>
        <w:pStyle w:val="Akapitzlist"/>
        <w:numPr>
          <w:ilvl w:val="0"/>
          <w:numId w:val="37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C54770">
        <w:rPr>
          <w:rFonts w:ascii="Cambria" w:hAnsi="Cambria" w:cs="Arial"/>
          <w:color w:val="000000"/>
          <w:sz w:val="20"/>
          <w:szCs w:val="20"/>
        </w:rPr>
        <w:t>Rozliczenie za wykonanie przedmiotu umowy nastąpi na podstawie jednej faktury końcowej, wystawionej po zakończeniu i odbiorze całości przedmiotu umowy, potwierdzonym protokołem odbioru końcowego podpisanym przez Inspektora Nadzoru Inwestorskiego oraz przedstawiciela Zamawiającego.</w:t>
      </w:r>
    </w:p>
    <w:p w14:paraId="4F43715B" w14:textId="77777777" w:rsidR="008225E6" w:rsidRPr="00BF21A8" w:rsidRDefault="008225E6" w:rsidP="009D5E3C">
      <w:pPr>
        <w:pStyle w:val="Akapitzlist"/>
        <w:numPr>
          <w:ilvl w:val="0"/>
          <w:numId w:val="37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>Termin płatności: do 30 dni od dnia doręczenia prawidłowo wystawionej faktury ustrukturyzowanej w KSeF oraz przekazania Zamawiającemu numeru identyfikującego fakturę w KSeF (KSeF ID).</w:t>
      </w:r>
    </w:p>
    <w:p w14:paraId="69608540" w14:textId="77777777" w:rsidR="008225E6" w:rsidRDefault="008225E6" w:rsidP="009D5E3C">
      <w:pPr>
        <w:pStyle w:val="Akapitzlist"/>
        <w:numPr>
          <w:ilvl w:val="0"/>
          <w:numId w:val="37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683E90F8" w14:textId="1258242E" w:rsidR="00D56ECD" w:rsidRPr="00D56ECD" w:rsidRDefault="00D56ECD" w:rsidP="00D56ECD">
      <w:pPr>
        <w:pStyle w:val="Akapitzlist"/>
        <w:numPr>
          <w:ilvl w:val="0"/>
          <w:numId w:val="37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Faktura ustrukturyzowana wystawiona przy użyciu KSeF musi zawierać następujące dane ZAMAWIAJĄCEGO:</w:t>
      </w:r>
    </w:p>
    <w:p w14:paraId="434C56DB" w14:textId="77777777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PODMIOT 2 (NABYWCA)</w:t>
      </w:r>
    </w:p>
    <w:p w14:paraId="62ACE473" w14:textId="77777777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Nazwa: MIASTO I GMINA PIEKOSZÓW Adres: 26-065 Piekoszów, ul. Częstochowska 66A</w:t>
      </w:r>
    </w:p>
    <w:p w14:paraId="1DC50844" w14:textId="77777777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NIP: 9591478926</w:t>
      </w:r>
    </w:p>
    <w:p w14:paraId="2ADACF2D" w14:textId="77777777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Adres: 26-065 Piekoszów, ul. Częstochowska 66A</w:t>
      </w:r>
    </w:p>
    <w:p w14:paraId="274ACD36" w14:textId="77777777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PODMIOT 3 (PŁATNIK/ODBIORCA) – rola: odbiorca faktury (JST – odbiorca)</w:t>
      </w:r>
    </w:p>
    <w:p w14:paraId="7BAF5E9D" w14:textId="6C7E81FE" w:rsidR="00D56ECD" w:rsidRPr="00D56ECD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lastRenderedPageBreak/>
        <w:t>Nazwa: URZĄD MIASTA I GMINY W PIEKOSZOWIE Adres: 26-065 Piekoszów,  ul. Częstochowska 66A</w:t>
      </w:r>
    </w:p>
    <w:p w14:paraId="43065CCB" w14:textId="11CDB09D" w:rsidR="00D56ECD" w:rsidRPr="00BF21A8" w:rsidRDefault="00D56ECD" w:rsidP="00D56ECD">
      <w:pPr>
        <w:pStyle w:val="Akapitzlist"/>
        <w:suppressAutoHyphens/>
        <w:spacing w:after="120"/>
        <w:ind w:left="36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D56ECD">
        <w:rPr>
          <w:rFonts w:ascii="Cambria" w:hAnsi="Cambria" w:cs="Calibri"/>
          <w:bCs/>
          <w:color w:val="000000"/>
          <w:sz w:val="20"/>
          <w:szCs w:val="20"/>
        </w:rPr>
        <w:t>NIP: 9590929137</w:t>
      </w:r>
    </w:p>
    <w:p w14:paraId="5ADD45AD" w14:textId="77777777" w:rsidR="00EB4D0F" w:rsidRDefault="008225E6" w:rsidP="009D5E3C">
      <w:pPr>
        <w:pStyle w:val="Akapitzlist"/>
        <w:numPr>
          <w:ilvl w:val="0"/>
          <w:numId w:val="37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W razie niedostępności KSeF Strony stosują tryb awaryjny zgodny z przepisami, a po przywróceniu </w:t>
      </w:r>
      <w:r w:rsidRPr="004624DD">
        <w:rPr>
          <w:rFonts w:ascii="Cambria" w:hAnsi="Cambria" w:cs="Calibri"/>
          <w:bCs/>
          <w:color w:val="000000"/>
          <w:sz w:val="20"/>
          <w:szCs w:val="20"/>
        </w:rPr>
        <w:t>dostępności Wykonawca niezwłocznie wprowadzi fakturę do KSeF.</w:t>
      </w:r>
    </w:p>
    <w:p w14:paraId="6AA8456F" w14:textId="77777777" w:rsidR="008225E6" w:rsidRPr="008225E6" w:rsidRDefault="008225E6" w:rsidP="008225E6">
      <w:p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</w:p>
    <w:p w14:paraId="5245B23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099E396" w14:textId="77777777" w:rsidR="004D732D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licząc od dnia:</w:t>
      </w:r>
    </w:p>
    <w:p w14:paraId="56D20766" w14:textId="25CC73A3" w:rsidR="00BF0B98" w:rsidRPr="004D732D" w:rsidRDefault="00BF0B98" w:rsidP="009D5E3C">
      <w:pPr>
        <w:pStyle w:val="Akapitzlist"/>
        <w:numPr>
          <w:ilvl w:val="0"/>
          <w:numId w:val="41"/>
        </w:numPr>
        <w:spacing w:after="12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doręczenia 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4D732D">
        <w:rPr>
          <w:rFonts w:ascii="Cambria" w:hAnsi="Cambria" w:cs="Arial"/>
          <w:bCs/>
          <w:sz w:val="20"/>
          <w:szCs w:val="20"/>
        </w:rPr>
        <w:t>prawidłowo wystawionej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D732D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5272A8B9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672EB15" w14:textId="52BE620C" w:rsidR="00BF0B98" w:rsidRPr="00D271A8" w:rsidRDefault="00BF0B98" w:rsidP="004D732D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</w:t>
      </w:r>
      <w:r w:rsidR="004D732D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2C6D9348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przed dokonaniem płatności o której mowa w ust. 5 zwróci się do Wykonawcy </w:t>
      </w:r>
      <w:r w:rsidR="004D732D">
        <w:rPr>
          <w:rFonts w:ascii="Cambria" w:hAnsi="Cambria" w:cs="Arial"/>
          <w:sz w:val="20"/>
          <w:szCs w:val="20"/>
        </w:rPr>
        <w:br/>
        <w:t xml:space="preserve">aby </w:t>
      </w:r>
      <w:r w:rsidRPr="00D271A8">
        <w:rPr>
          <w:rFonts w:ascii="Cambria" w:hAnsi="Cambria" w:cs="Arial"/>
          <w:sz w:val="20"/>
          <w:szCs w:val="20"/>
        </w:rPr>
        <w:t>ten w terminie 7 dni wniósł pisemne uwagi o powodach nie uregulowania zobowiązać wobec podwykonawcy. Wniesione uwagi mogą być podstawą;</w:t>
      </w:r>
    </w:p>
    <w:p w14:paraId="3C511577" w14:textId="32B619C6" w:rsidR="00BF0B98" w:rsidRPr="004D732D" w:rsidRDefault="00BF0B98" w:rsidP="009D5E3C">
      <w:pPr>
        <w:pStyle w:val="w5pktart"/>
        <w:numPr>
          <w:ilvl w:val="0"/>
          <w:numId w:val="42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0DB14908" w14:textId="33746311" w:rsidR="00BF0B98" w:rsidRPr="004D732D" w:rsidRDefault="00BF0B98" w:rsidP="009D5E3C">
      <w:pPr>
        <w:pStyle w:val="w5pktart"/>
        <w:numPr>
          <w:ilvl w:val="0"/>
          <w:numId w:val="42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654B605E" w14:textId="2D7C503A" w:rsidR="00BF0B98" w:rsidRPr="004D732D" w:rsidRDefault="00BF0B98" w:rsidP="009D5E3C">
      <w:pPr>
        <w:pStyle w:val="w5pktart"/>
        <w:numPr>
          <w:ilvl w:val="0"/>
          <w:numId w:val="42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7BCD349" w14:textId="77777777" w:rsidR="00BF0B9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6296CA58" w14:textId="07EC471C" w:rsidR="005F11FE" w:rsidRPr="00D271A8" w:rsidRDefault="005F11FE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Nie dotyczy </w:t>
      </w:r>
    </w:p>
    <w:p w14:paraId="4D34403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77777777" w:rsidR="00BF0B98" w:rsidRPr="00D271A8" w:rsidRDefault="00BF0B98" w:rsidP="009D5E3C">
      <w:pPr>
        <w:numPr>
          <w:ilvl w:val="0"/>
          <w:numId w:val="23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0B640145" w14:textId="77777777" w:rsidR="00BF0B98" w:rsidRPr="00D271A8" w:rsidRDefault="00BF0B98" w:rsidP="009D5E3C">
      <w:pPr>
        <w:numPr>
          <w:ilvl w:val="0"/>
          <w:numId w:val="23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77777777" w:rsidR="00BF0B98" w:rsidRPr="00D271A8" w:rsidRDefault="00BF0B98" w:rsidP="009D5E3C">
      <w:pPr>
        <w:numPr>
          <w:ilvl w:val="0"/>
          <w:numId w:val="24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61EDC04C" w14:textId="77777777" w:rsidR="00BF0B98" w:rsidRPr="00D271A8" w:rsidRDefault="00BF0B98" w:rsidP="009D5E3C">
      <w:pPr>
        <w:numPr>
          <w:ilvl w:val="0"/>
          <w:numId w:val="24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D271A8" w:rsidRDefault="00BF0B98" w:rsidP="009D5E3C">
      <w:pPr>
        <w:numPr>
          <w:ilvl w:val="0"/>
          <w:numId w:val="24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14:paraId="3B6458A8" w14:textId="045CB7C1" w:rsidR="00E55ACE" w:rsidRDefault="00BF0B98" w:rsidP="009D5E3C">
      <w:pPr>
        <w:numPr>
          <w:ilvl w:val="0"/>
          <w:numId w:val="24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9612E8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14:paraId="22D4EA26" w14:textId="00CE982E" w:rsidR="00E55ACE" w:rsidRPr="009E3AA4" w:rsidRDefault="00E55ACE" w:rsidP="009D5E3C">
      <w:pPr>
        <w:numPr>
          <w:ilvl w:val="0"/>
          <w:numId w:val="23"/>
        </w:numPr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9E3AA4">
        <w:rPr>
          <w:rFonts w:ascii="Cambria" w:eastAsia="Times New Roman" w:hAnsi="Cambria"/>
          <w:sz w:val="20"/>
          <w:szCs w:val="20"/>
          <w:lang w:eastAsia="pl-PL"/>
        </w:rPr>
        <w:t>raport ze stosowania zasady DNSH</w:t>
      </w:r>
      <w:r w:rsidR="00ED5F65" w:rsidRPr="009E3AA4">
        <w:rPr>
          <w:rFonts w:ascii="Cambria" w:eastAsia="Times New Roman" w:hAnsi="Cambria"/>
          <w:sz w:val="20"/>
          <w:szCs w:val="20"/>
          <w:lang w:eastAsia="pl-PL"/>
        </w:rPr>
        <w:t xml:space="preserve">, </w:t>
      </w:r>
      <w:r w:rsidRPr="009E3AA4">
        <w:rPr>
          <w:rFonts w:ascii="Cambria" w:eastAsia="Times New Roman" w:hAnsi="Cambria"/>
          <w:sz w:val="20"/>
          <w:szCs w:val="20"/>
          <w:lang w:eastAsia="pl-PL"/>
        </w:rPr>
        <w:t xml:space="preserve">o którym mowa w </w:t>
      </w:r>
      <w:r w:rsidRPr="009E3AA4">
        <w:rPr>
          <w:rFonts w:ascii="Cambria" w:eastAsia="Times New Roman" w:hAnsi="Cambria"/>
          <w:b/>
          <w:bCs/>
          <w:sz w:val="20"/>
          <w:szCs w:val="20"/>
          <w:lang w:eastAsia="pl-PL"/>
        </w:rPr>
        <w:t>§ 22 umowy.</w:t>
      </w:r>
    </w:p>
    <w:p w14:paraId="0FF98213" w14:textId="1B5ABE4D" w:rsidR="00E55ACE" w:rsidRPr="00E55ACE" w:rsidRDefault="00E55ACE" w:rsidP="00E55ACE">
      <w:pPr>
        <w:pStyle w:val="Akapitzlist"/>
        <w:autoSpaceDE w:val="0"/>
        <w:spacing w:after="120"/>
        <w:ind w:left="1134"/>
        <w:jc w:val="both"/>
        <w:rPr>
          <w:rFonts w:ascii="Cambria" w:eastAsia="Times-Roman" w:hAnsi="Cambria" w:cs="Arial"/>
          <w:sz w:val="20"/>
          <w:szCs w:val="20"/>
        </w:rPr>
      </w:pPr>
    </w:p>
    <w:p w14:paraId="45105615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2D60B3E7" w14:textId="0A99266C" w:rsidR="00014A9C" w:rsidRDefault="003B55C1" w:rsidP="009D5E3C">
      <w:pPr>
        <w:pStyle w:val="Akapitzlist"/>
        <w:numPr>
          <w:ilvl w:val="0"/>
          <w:numId w:val="43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>istotne nadające się do usunięcia</w:t>
      </w:r>
      <w:r w:rsidRPr="00014A9C">
        <w:rPr>
          <w:rFonts w:ascii="Cambria" w:hAnsi="Cambria" w:cs="Arial"/>
          <w:sz w:val="20"/>
          <w:szCs w:val="20"/>
        </w:rPr>
        <w:t xml:space="preserve"> – Zamawiający odmówi odbioru do czasu usunięcia wad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>lub braków,</w:t>
      </w:r>
    </w:p>
    <w:p w14:paraId="0758FBDE" w14:textId="4A7BCD62" w:rsidR="003B55C1" w:rsidRDefault="003B55C1" w:rsidP="009D5E3C">
      <w:pPr>
        <w:pStyle w:val="Akapitzlist"/>
        <w:numPr>
          <w:ilvl w:val="0"/>
          <w:numId w:val="43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014A9C">
        <w:rPr>
          <w:rFonts w:ascii="Cambria" w:hAnsi="Cambria" w:cs="Arial"/>
          <w:sz w:val="20"/>
          <w:szCs w:val="20"/>
        </w:rPr>
        <w:t xml:space="preserve">  – Zamawiający zażąda ponownego wykonania robót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>tak aby wady te zostały wyeliminowane w odpowiednim terminie – po bezskutecznym upływie którego będzie uprawniony do odstąpienia od umo</w:t>
      </w:r>
      <w:r w:rsidR="00014A9C">
        <w:rPr>
          <w:rFonts w:ascii="Cambria" w:hAnsi="Cambria" w:cs="Arial"/>
          <w:sz w:val="20"/>
          <w:szCs w:val="20"/>
        </w:rPr>
        <w:t>wy w terminie kolejnych 21 dni,</w:t>
      </w:r>
    </w:p>
    <w:p w14:paraId="7BC33AD4" w14:textId="59F39954" w:rsidR="003B55C1" w:rsidRPr="00014A9C" w:rsidRDefault="003B55C1" w:rsidP="009D5E3C">
      <w:pPr>
        <w:pStyle w:val="Akapitzlist"/>
        <w:numPr>
          <w:ilvl w:val="0"/>
          <w:numId w:val="43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 xml:space="preserve">nieistotne nadające się do usunięcia – Zamawiający dokona odbioru z obowiązkiem usunięcia wad przez Wykonawcę w terminie wynikającym z właściwości tych wad – jednak nie dłuższym niż </w:t>
      </w:r>
      <w:r w:rsidR="005E3F63" w:rsidRPr="00014A9C">
        <w:rPr>
          <w:rFonts w:ascii="Cambria" w:hAnsi="Cambria" w:cs="Arial"/>
          <w:b/>
          <w:bCs/>
          <w:sz w:val="20"/>
          <w:szCs w:val="20"/>
        </w:rPr>
        <w:t>7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>o</w:t>
      </w:r>
      <w:r w:rsidR="00D508B1" w:rsidRPr="00014A9C">
        <w:rPr>
          <w:rFonts w:ascii="Cambria" w:hAnsi="Cambria" w:cs="Arial"/>
          <w:b/>
          <w:bCs/>
          <w:color w:val="FF0000"/>
          <w:sz w:val="20"/>
          <w:szCs w:val="20"/>
        </w:rPr>
        <w:t xml:space="preserve">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których mowa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 w:rsidRPr="00014A9C">
        <w:rPr>
          <w:rFonts w:ascii="Cambria" w:hAnsi="Cambria" w:cs="Arial"/>
          <w:b/>
          <w:bCs/>
          <w:sz w:val="20"/>
          <w:szCs w:val="20"/>
        </w:rPr>
        <w:t>9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014A9C">
        <w:rPr>
          <w:rFonts w:ascii="Cambria" w:hAnsi="Cambria" w:cs="Arial"/>
          <w:b/>
          <w:bCs/>
          <w:sz w:val="20"/>
          <w:szCs w:val="20"/>
        </w:rPr>
        <w:t>,</w:t>
      </w:r>
    </w:p>
    <w:p w14:paraId="0BB4C64A" w14:textId="14FBFFE2" w:rsidR="003B55C1" w:rsidRPr="00014A9C" w:rsidRDefault="003B55C1" w:rsidP="009D5E3C">
      <w:pPr>
        <w:pStyle w:val="Akapitzlist"/>
        <w:numPr>
          <w:ilvl w:val="0"/>
          <w:numId w:val="43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>nieistotne nienadające się do</w:t>
      </w:r>
      <w:r w:rsidRPr="00014A9C">
        <w:rPr>
          <w:rFonts w:ascii="Cambria" w:hAnsi="Cambria" w:cs="Arial"/>
          <w:sz w:val="20"/>
          <w:szCs w:val="20"/>
        </w:rPr>
        <w:t xml:space="preserve"> usunięcia – Zamawiający dokona obioru wraz z  uprawnieniem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od żądania obniżenia wynagrodzenia stosownie do obniżenia wartości użytkowej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59DF2FDA" w:rsidR="003B55C1" w:rsidRPr="00014A9C" w:rsidRDefault="003B55C1" w:rsidP="009D5E3C">
      <w:pPr>
        <w:pStyle w:val="Akapitzlist"/>
        <w:numPr>
          <w:ilvl w:val="0"/>
          <w:numId w:val="44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nie osiągnął gotowości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przedłużenia terminu wykonania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bez prawa do dodatkowego wynagrodzenia. </w:t>
      </w:r>
    </w:p>
    <w:p w14:paraId="5A5744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696E3488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6D04585A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Pr="00014A9C">
        <w:rPr>
          <w:rFonts w:ascii="Cambria" w:hAnsi="Cambria" w:cs="Arial"/>
          <w:b/>
          <w:sz w:val="20"/>
          <w:szCs w:val="20"/>
        </w:rPr>
        <w:t>60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 …..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1EF54EA4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uprawnień wynikających z gwarancji.</w:t>
      </w:r>
    </w:p>
    <w:p w14:paraId="22DA0A14" w14:textId="36F7FF5A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13B29C0C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461938B9" w14:textId="14ED89DF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na piśmie niezwłocznie po wykryciu wady. </w:t>
      </w:r>
    </w:p>
    <w:p w14:paraId="50A1EC2B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3F9229A8" w14:textId="4F8EFCB6" w:rsidR="001E62D8" w:rsidRDefault="001E62D8" w:rsidP="009D5E3C">
      <w:pPr>
        <w:numPr>
          <w:ilvl w:val="0"/>
          <w:numId w:val="26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014A9C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13 niniejszej umowy.</w:t>
      </w:r>
    </w:p>
    <w:p w14:paraId="2AD9D06D" w14:textId="77777777" w:rsidR="00014A9C" w:rsidRPr="00D271A8" w:rsidRDefault="00014A9C" w:rsidP="00014A9C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9D5E3C">
      <w:pPr>
        <w:pStyle w:val="Akapitzlist"/>
        <w:numPr>
          <w:ilvl w:val="1"/>
          <w:numId w:val="27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Niezależnie od rękojmi Wykonawca udziela niniejszym Zamawiającemu </w:t>
      </w:r>
      <w:r w:rsidRPr="00014A9C">
        <w:rPr>
          <w:rFonts w:ascii="Cambria" w:hAnsi="Cambria" w:cs="Arial"/>
          <w:b/>
          <w:sz w:val="20"/>
          <w:szCs w:val="20"/>
        </w:rPr>
        <w:t>… miesięcznej</w:t>
      </w:r>
      <w:r w:rsidRPr="00D271A8">
        <w:rPr>
          <w:rFonts w:ascii="Cambria" w:hAnsi="Cambria" w:cs="Arial"/>
          <w:sz w:val="20"/>
          <w:szCs w:val="20"/>
        </w:rPr>
        <w:t xml:space="preserve">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9D5E3C">
      <w:pPr>
        <w:pStyle w:val="Akapitzlist"/>
        <w:numPr>
          <w:ilvl w:val="1"/>
          <w:numId w:val="27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9D5E3C">
      <w:pPr>
        <w:pStyle w:val="Akapitzlist"/>
        <w:numPr>
          <w:ilvl w:val="1"/>
          <w:numId w:val="27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9F1D082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061F28B8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D271A8" w:rsidRDefault="001E62D8" w:rsidP="009D5E3C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014A9C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6B0F372A" w:rsidR="003C2569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30D9870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3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3"/>
    </w:p>
    <w:p w14:paraId="50D2E532" w14:textId="100CA056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</w:p>
    <w:p w14:paraId="45AF9225" w14:textId="4308142B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jej </w:t>
      </w:r>
      <w:r w:rsidRPr="004432E9">
        <w:rPr>
          <w:rFonts w:ascii="Cambria" w:hAnsi="Cambria" w:cs="Arial"/>
          <w:sz w:val="20"/>
          <w:szCs w:val="20"/>
        </w:rPr>
        <w:t>zmiany za każdy stwierdzony przypadek w wysokości 2 % wynagrodzenia brutto określonego w § 10 ust. 1 umowy</w:t>
      </w:r>
    </w:p>
    <w:p w14:paraId="7B866D41" w14:textId="77777777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niewprowadzenie zmiany</w:t>
      </w:r>
      <w:r w:rsidRPr="00D271A8">
        <w:rPr>
          <w:rFonts w:ascii="Cambria" w:hAnsi="Cambria" w:cs="Arial"/>
          <w:sz w:val="20"/>
          <w:szCs w:val="20"/>
        </w:rPr>
        <w:t xml:space="preserve"> umowy o podwykonawstwo w zakresie terminu zapłaty za każdy stwierdzony przypadek w wysokości 2 % wynagrodzenia brutto określonego w § 10 ust. 1 umowy</w:t>
      </w:r>
    </w:p>
    <w:p w14:paraId="5FD4E96E" w14:textId="3B02CE7C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 xml:space="preserve">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w § 10 ust. 1 umowy, za każdy dzień zwłoki liczonej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daty wyznaczonej na usunięcie wad;</w:t>
      </w:r>
    </w:p>
    <w:p w14:paraId="060C127B" w14:textId="67779CEC" w:rsidR="003C256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3 umowy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</w:p>
    <w:p w14:paraId="7C8798F4" w14:textId="77777777" w:rsidR="0065389A" w:rsidRDefault="00582778" w:rsidP="0065389A">
      <w:pPr>
        <w:numPr>
          <w:ilvl w:val="0"/>
          <w:numId w:val="21"/>
        </w:numPr>
        <w:tabs>
          <w:tab w:val="clear" w:pos="1440"/>
          <w:tab w:val="num" w:pos="567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</w:t>
      </w:r>
      <w:r w:rsidRPr="004432E9">
        <w:rPr>
          <w:rFonts w:ascii="Cambria" w:hAnsi="Cambria" w:cs="Arial"/>
          <w:sz w:val="20"/>
          <w:szCs w:val="20"/>
        </w:rPr>
        <w:t xml:space="preserve">w § </w:t>
      </w:r>
      <w:r w:rsidR="00B82E7C" w:rsidRPr="004432E9">
        <w:rPr>
          <w:rFonts w:ascii="Cambria" w:hAnsi="Cambria" w:cs="Arial"/>
          <w:sz w:val="20"/>
          <w:szCs w:val="20"/>
        </w:rPr>
        <w:t>3</w:t>
      </w:r>
      <w:r w:rsidRPr="004432E9">
        <w:rPr>
          <w:rFonts w:ascii="Cambria" w:hAnsi="Cambria" w:cs="Arial"/>
          <w:sz w:val="20"/>
          <w:szCs w:val="20"/>
        </w:rPr>
        <w:t xml:space="preserve"> ust. </w:t>
      </w:r>
      <w:r w:rsidR="00B82E7C" w:rsidRPr="004432E9">
        <w:rPr>
          <w:rFonts w:ascii="Cambria" w:hAnsi="Cambria" w:cs="Arial"/>
          <w:sz w:val="20"/>
          <w:szCs w:val="20"/>
        </w:rPr>
        <w:t>1</w:t>
      </w:r>
      <w:r w:rsidR="000060B8" w:rsidRPr="004432E9">
        <w:rPr>
          <w:rFonts w:ascii="Cambria" w:hAnsi="Cambria" w:cs="Arial"/>
          <w:sz w:val="20"/>
          <w:szCs w:val="20"/>
        </w:rPr>
        <w:t>2</w:t>
      </w:r>
      <w:r w:rsidRPr="004432E9">
        <w:rPr>
          <w:rFonts w:ascii="Cambria" w:hAnsi="Cambria" w:cs="Arial"/>
          <w:sz w:val="20"/>
          <w:szCs w:val="20"/>
        </w:rPr>
        <w:t xml:space="preserve"> - w wysokości</w:t>
      </w:r>
      <w:r w:rsidRPr="00582778">
        <w:rPr>
          <w:rFonts w:ascii="Cambria" w:hAnsi="Cambria" w:cs="Arial"/>
          <w:sz w:val="20"/>
          <w:szCs w:val="20"/>
        </w:rPr>
        <w:t xml:space="preserve"> 5</w:t>
      </w:r>
      <w:r w:rsidR="00413428">
        <w:rPr>
          <w:rFonts w:ascii="Cambria" w:hAnsi="Cambria" w:cs="Arial"/>
          <w:sz w:val="20"/>
          <w:szCs w:val="20"/>
        </w:rPr>
        <w:t> </w:t>
      </w:r>
      <w:r w:rsidRPr="00582778">
        <w:rPr>
          <w:rFonts w:ascii="Cambria" w:hAnsi="Cambria" w:cs="Arial"/>
          <w:sz w:val="20"/>
          <w:szCs w:val="20"/>
        </w:rPr>
        <w:t>000</w:t>
      </w:r>
      <w:r w:rsidR="00413428">
        <w:rPr>
          <w:rFonts w:ascii="Cambria" w:hAnsi="Cambria" w:cs="Arial"/>
          <w:sz w:val="20"/>
          <w:szCs w:val="20"/>
        </w:rPr>
        <w:t>,00</w:t>
      </w:r>
      <w:r w:rsidRPr="00582778">
        <w:rPr>
          <w:rFonts w:ascii="Cambria" w:hAnsi="Cambria" w:cs="Arial"/>
          <w:sz w:val="20"/>
          <w:szCs w:val="20"/>
        </w:rPr>
        <w:t xml:space="preserve"> zł </w:t>
      </w:r>
      <w:r w:rsidR="00413428">
        <w:rPr>
          <w:rFonts w:ascii="Cambria" w:hAnsi="Cambria" w:cs="Arial"/>
          <w:sz w:val="20"/>
          <w:szCs w:val="20"/>
        </w:rPr>
        <w:br/>
      </w:r>
      <w:r w:rsidRPr="00582778">
        <w:rPr>
          <w:rFonts w:ascii="Cambria" w:hAnsi="Cambria" w:cs="Arial"/>
          <w:sz w:val="20"/>
          <w:szCs w:val="20"/>
        </w:rPr>
        <w:t>nie więcej niż 10% wynagrodzenia brutto określonego w § 10 ust. 1</w:t>
      </w:r>
    </w:p>
    <w:p w14:paraId="182DB348" w14:textId="30F6EE6A" w:rsidR="00BF0B98" w:rsidRDefault="003C2569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413428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 xml:space="preserve">czy też na podstawie </w:t>
      </w:r>
      <w:r w:rsidR="00C510C3" w:rsidRPr="004432E9">
        <w:rPr>
          <w:rFonts w:ascii="Cambria" w:hAnsi="Cambria" w:cs="Arial"/>
          <w:sz w:val="20"/>
          <w:szCs w:val="20"/>
        </w:rPr>
        <w:t>kodeksu cywilnego</w:t>
      </w:r>
      <w:r w:rsidRPr="004432E9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4432E9">
        <w:rPr>
          <w:rFonts w:ascii="Cambria" w:hAnsi="Cambria" w:cs="Arial"/>
          <w:sz w:val="20"/>
          <w:szCs w:val="20"/>
        </w:rPr>
        <w:t>20 % wynagrodzenia brutto określonego w § 10 ust. 1</w:t>
      </w:r>
      <w:r w:rsidRPr="003C2569">
        <w:rPr>
          <w:rFonts w:ascii="Cambria" w:hAnsi="Cambria" w:cs="Arial"/>
          <w:sz w:val="20"/>
          <w:szCs w:val="20"/>
        </w:rPr>
        <w:t xml:space="preserve">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240B38AD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413428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08AE63AB" w14:textId="7743A399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0C0EA77F" w14:textId="63E6B356" w:rsidR="00582778" w:rsidRPr="0085319F" w:rsidRDefault="00BF0B98" w:rsidP="00936F3F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331F27B8" w14:textId="77777777" w:rsidR="00936F3F" w:rsidRPr="00E45EF3" w:rsidRDefault="00E55ACE" w:rsidP="00936F3F">
      <w:pPr>
        <w:pStyle w:val="NormalnyWeb"/>
        <w:numPr>
          <w:ilvl w:val="0"/>
          <w:numId w:val="20"/>
        </w:numPr>
        <w:tabs>
          <w:tab w:val="clear" w:pos="1560"/>
        </w:tabs>
        <w:spacing w:after="0" w:afterAutospacing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E45EF3">
        <w:rPr>
          <w:rFonts w:ascii="Cambria" w:hAnsi="Cambria"/>
          <w:sz w:val="20"/>
          <w:szCs w:val="20"/>
        </w:rPr>
        <w:t xml:space="preserve">Z </w:t>
      </w:r>
      <w:r w:rsidR="00936F3F" w:rsidRPr="00E45EF3">
        <w:rPr>
          <w:rFonts w:ascii="Cambria" w:hAnsi="Cambria"/>
          <w:sz w:val="20"/>
          <w:szCs w:val="20"/>
        </w:rPr>
        <w:t>tytułu niewykonania lub nienależytego wykonania obowiązków dotyczących realizacji zasady DNSH i wymagań środowiskowych Zamawiający zastrzega sobie prawo do naliczenia Wykonawcy następujących kar umownych:</w:t>
      </w:r>
    </w:p>
    <w:p w14:paraId="71719413" w14:textId="77777777" w:rsidR="00936F3F" w:rsidRPr="00E45EF3" w:rsidRDefault="00936F3F" w:rsidP="009D5E3C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709" w:hanging="284"/>
        <w:jc w:val="both"/>
        <w:rPr>
          <w:rFonts w:ascii="Cambria" w:hAnsi="Cambria"/>
          <w:sz w:val="20"/>
          <w:szCs w:val="20"/>
        </w:rPr>
      </w:pPr>
      <w:r w:rsidRPr="00E45EF3">
        <w:rPr>
          <w:rFonts w:ascii="Cambria" w:hAnsi="Cambria"/>
          <w:sz w:val="20"/>
          <w:szCs w:val="20"/>
        </w:rPr>
        <w:t xml:space="preserve">za zwłokę w złożeniu raportu z realizacji zasady DNSH i wymagań środowiskowych albo w jego uzupełnieniu, poprawieniu lub wyjaśnieniu, w terminie wyznaczonym zgodnie z § 22 Umowy – w </w:t>
      </w:r>
      <w:r w:rsidRPr="00E45EF3">
        <w:rPr>
          <w:rFonts w:ascii="Cambria" w:hAnsi="Cambria"/>
          <w:sz w:val="20"/>
          <w:szCs w:val="20"/>
        </w:rPr>
        <w:lastRenderedPageBreak/>
        <w:t>wysokości 0,02% wynagrodzenia brutto określonego w § 10 ust. 1 Umowy za każdy rozpoczęty dzień zwłoki, nie więcej jednak niż 0,50% tego wynagrodzenia;</w:t>
      </w:r>
    </w:p>
    <w:p w14:paraId="7D5C6337" w14:textId="77777777" w:rsidR="00936F3F" w:rsidRPr="00E45EF3" w:rsidRDefault="00936F3F" w:rsidP="009D5E3C">
      <w:pPr>
        <w:pStyle w:val="NormalnyWeb"/>
        <w:numPr>
          <w:ilvl w:val="1"/>
          <w:numId w:val="29"/>
        </w:numPr>
        <w:spacing w:after="0" w:afterAutospacing="0" w:line="276" w:lineRule="auto"/>
        <w:ind w:left="709" w:hanging="284"/>
        <w:jc w:val="both"/>
        <w:rPr>
          <w:rFonts w:ascii="Cambria" w:hAnsi="Cambria"/>
          <w:sz w:val="20"/>
          <w:szCs w:val="20"/>
        </w:rPr>
      </w:pPr>
      <w:r w:rsidRPr="00E45EF3">
        <w:rPr>
          <w:rFonts w:ascii="Cambria" w:hAnsi="Cambria"/>
          <w:sz w:val="20"/>
          <w:szCs w:val="20"/>
        </w:rPr>
        <w:t>za każdy stwierdzony przez Zamawiającego i udokumentowany przypadek naruszenia obowiązków określonych w § 22 ust. 1–2 Umowy, który nie został usunięty wraz z jego skutkami w terminie wyznaczonym przez Zamawiającego – w wysokości 0,20% wynagrodzenia brutto określonego w § 10 ust. 1 Umowy za każdy przypadek, nie więcej jednak niż łącznie 2,00% tego wynagrodzenia;</w:t>
      </w:r>
    </w:p>
    <w:p w14:paraId="6706D5BC" w14:textId="77777777" w:rsidR="00936F3F" w:rsidRPr="00E45EF3" w:rsidRDefault="00936F3F" w:rsidP="009D5E3C">
      <w:pPr>
        <w:pStyle w:val="NormalnyWeb"/>
        <w:numPr>
          <w:ilvl w:val="1"/>
          <w:numId w:val="29"/>
        </w:numPr>
        <w:spacing w:after="0" w:afterAutospacing="0" w:line="276" w:lineRule="auto"/>
        <w:ind w:left="709" w:hanging="284"/>
        <w:jc w:val="both"/>
        <w:rPr>
          <w:rFonts w:ascii="Cambria" w:hAnsi="Cambria"/>
          <w:sz w:val="20"/>
          <w:szCs w:val="20"/>
        </w:rPr>
      </w:pPr>
      <w:r w:rsidRPr="00E45EF3">
        <w:rPr>
          <w:rFonts w:ascii="Cambria" w:hAnsi="Cambria"/>
          <w:sz w:val="20"/>
          <w:szCs w:val="20"/>
        </w:rPr>
        <w:t>za każdy stwierdzony przez Zamawiającego i udokumentowany istotny przypadek naruszenia obowiązków określonych w § 22 Umowy, którego skutków nie można w pełni usunąć, w szczególności polegający na niezgodnym z obowiązującymi przepisami postępowaniu z odpadami, spowodowaniu zanieczyszczenia gruntu lub wód, zastosowaniu materiałów lub wyrobów niezgodnych z wymaganiami określonymi w dokumentacji zamówienia albo wykonaniu robót z naruszeniem wymagań środowiskowych określonych w § 22 Umowy – w wysokości 1,00% wynagrodzenia brutto określonego w § 10 ust. 1 Umowy za każdy przypadek, nie więcej jednak niż łącznie 3,00% tego wynagrodzenia.</w:t>
      </w:r>
    </w:p>
    <w:p w14:paraId="14E34714" w14:textId="7613245F" w:rsidR="00BF0B98" w:rsidRPr="00E45EF3" w:rsidRDefault="00936F3F" w:rsidP="009D5E3C">
      <w:pPr>
        <w:pStyle w:val="NormalnyWeb"/>
        <w:numPr>
          <w:ilvl w:val="1"/>
          <w:numId w:val="29"/>
        </w:numPr>
        <w:spacing w:after="0" w:afterAutospacing="0" w:line="276" w:lineRule="auto"/>
        <w:ind w:left="709" w:hanging="284"/>
        <w:jc w:val="both"/>
        <w:rPr>
          <w:rFonts w:ascii="Cambria" w:hAnsi="Cambria"/>
          <w:sz w:val="20"/>
          <w:szCs w:val="20"/>
        </w:rPr>
      </w:pPr>
      <w:r w:rsidRPr="00E45EF3">
        <w:rPr>
          <w:rFonts w:ascii="Cambria" w:hAnsi="Cambria"/>
          <w:sz w:val="20"/>
          <w:szCs w:val="20"/>
        </w:rPr>
        <w:t>Kary umowne, o których mowa w pkt. 3, są płatne w terminie 5 dni od dnia doręczenia Wykonawcy oświadczenia Zamawiającego o naliczeniu kary umownej.</w:t>
      </w:r>
    </w:p>
    <w:p w14:paraId="6E2A76EC" w14:textId="77777777" w:rsidR="001C3FE1" w:rsidRPr="00AC3764" w:rsidRDefault="00BF0B98" w:rsidP="009D5E3C">
      <w:pPr>
        <w:pStyle w:val="Tekstpodstawowywcity2"/>
        <w:numPr>
          <w:ilvl w:val="0"/>
          <w:numId w:val="29"/>
        </w:numPr>
        <w:tabs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11F76" w14:textId="53DC7B96" w:rsidR="000233A9" w:rsidRPr="003F29A4" w:rsidRDefault="001C3FE1" w:rsidP="009D5E3C">
      <w:pPr>
        <w:pStyle w:val="Tekstpodstawowywcity2"/>
        <w:numPr>
          <w:ilvl w:val="0"/>
          <w:numId w:val="29"/>
        </w:numPr>
        <w:tabs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29A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3F29A4">
        <w:rPr>
          <w:rFonts w:ascii="Cambria" w:hAnsi="Cambria" w:cs="Arial"/>
          <w:sz w:val="20"/>
          <w:szCs w:val="20"/>
        </w:rPr>
        <w:t xml:space="preserve">w § </w:t>
      </w:r>
      <w:r w:rsidR="0012388A" w:rsidRPr="003F29A4">
        <w:rPr>
          <w:rFonts w:ascii="Cambria" w:hAnsi="Cambria" w:cs="Arial"/>
          <w:sz w:val="20"/>
          <w:szCs w:val="20"/>
        </w:rPr>
        <w:t>10</w:t>
      </w:r>
      <w:r w:rsidRPr="003F29A4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9D5E3C">
      <w:pPr>
        <w:pStyle w:val="Tekstpodstawowywcity2"/>
        <w:numPr>
          <w:ilvl w:val="0"/>
          <w:numId w:val="29"/>
        </w:numPr>
        <w:tabs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4D52F614" w14:textId="77777777" w:rsidR="006A6A9D" w:rsidRDefault="006A6A9D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EBA7DCF" w14:textId="1BA2BDAA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2E47F5" w:rsidRDefault="00AA2282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</w:t>
      </w:r>
      <w:r w:rsidRPr="002E47F5">
        <w:rPr>
          <w:rFonts w:ascii="Cambria" w:hAnsi="Cambria" w:cs="Arial"/>
          <w:sz w:val="20"/>
          <w:szCs w:val="20"/>
        </w:rPr>
        <w:t>natychmiast wstrzymać i zabezpieczyć niezakończone roboty oraz plac budowy.</w:t>
      </w:r>
    </w:p>
    <w:p w14:paraId="357A935D" w14:textId="4C7E159D" w:rsidR="002E47F5" w:rsidRPr="002E47F5" w:rsidRDefault="002E47F5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b/>
          <w:bCs/>
          <w:sz w:val="20"/>
          <w:szCs w:val="20"/>
        </w:rPr>
        <w:t xml:space="preserve">Zamawiającemu, niezależnie od przepisów kodeksu cywilnego przysługuje prawo do odstąpienia </w:t>
      </w:r>
      <w:r w:rsidR="00413428">
        <w:rPr>
          <w:rFonts w:ascii="Cambria" w:hAnsi="Cambria" w:cs="Arial"/>
          <w:b/>
          <w:bCs/>
          <w:sz w:val="20"/>
          <w:szCs w:val="20"/>
        </w:rPr>
        <w:br/>
      </w:r>
      <w:r w:rsidRPr="002E47F5">
        <w:rPr>
          <w:rFonts w:ascii="Cambria" w:hAnsi="Cambria" w:cs="Arial"/>
          <w:b/>
          <w:bCs/>
          <w:sz w:val="20"/>
          <w:szCs w:val="20"/>
        </w:rPr>
        <w:t>od Umowy w terminie 14 dni od wystąpienia którejkolwiek z przyczyn</w:t>
      </w:r>
      <w:r w:rsidRPr="002E47F5">
        <w:rPr>
          <w:rFonts w:ascii="Cambria" w:hAnsi="Cambria" w:cs="Arial"/>
          <w:sz w:val="20"/>
          <w:szCs w:val="20"/>
        </w:rPr>
        <w:t>:</w:t>
      </w:r>
    </w:p>
    <w:p w14:paraId="3A7436EB" w14:textId="43F5EEF2" w:rsidR="002E47F5" w:rsidRDefault="002E47F5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sz w:val="20"/>
          <w:szCs w:val="20"/>
        </w:rPr>
        <w:t>w razie gdy Wykonawca nie rozpoczął realizacji Robót w t</w:t>
      </w:r>
      <w:r w:rsidR="00413428">
        <w:rPr>
          <w:rFonts w:ascii="Cambria" w:hAnsi="Cambria" w:cs="Arial"/>
          <w:sz w:val="20"/>
          <w:szCs w:val="20"/>
        </w:rPr>
        <w:t xml:space="preserve">erminie przewidzianym </w:t>
      </w:r>
      <w:r w:rsidRPr="002E47F5">
        <w:rPr>
          <w:rFonts w:ascii="Cambria" w:hAnsi="Cambria" w:cs="Arial"/>
          <w:sz w:val="20"/>
          <w:szCs w:val="20"/>
        </w:rPr>
        <w:t>Umowy;</w:t>
      </w:r>
    </w:p>
    <w:p w14:paraId="6DAEC243" w14:textId="058C7F10" w:rsidR="00AA2282" w:rsidRDefault="00AA2282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 razie gdy Wykonawca bez zgody Zamawiającego przerwał realizację Robót i przerwa trwa dłużej niż 10 dni;</w:t>
      </w:r>
    </w:p>
    <w:p w14:paraId="19DB6A88" w14:textId="7F8182CF" w:rsidR="00413428" w:rsidRPr="00413428" w:rsidRDefault="00AA2282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opóźnienie Wykonawcy w realizacji Przedmiotu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>mowy w stosunku do Harmonogramu przekracza 10 dni;</w:t>
      </w:r>
    </w:p>
    <w:p w14:paraId="3E362836" w14:textId="0E2371E6" w:rsidR="00AA2282" w:rsidRPr="00612765" w:rsidRDefault="00AA2282" w:rsidP="00413428">
      <w:pPr>
        <w:pStyle w:val="Tekstpodstawowywcity2"/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</w:t>
      </w:r>
      <w:r w:rsidR="00413428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do zgodnych z postanowieniami Umowy. </w:t>
      </w:r>
    </w:p>
    <w:p w14:paraId="3EB170B1" w14:textId="7DDBA1A6" w:rsidR="00AA2282" w:rsidRDefault="00AA2282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sz w:val="20"/>
          <w:szCs w:val="20"/>
        </w:rPr>
        <w:t>w przypadku gdy Wykonawca wprowadzi Podwykonawcę na teren budowy z naruszeniem któregokolwiek z postanowień niniejszej Umowy;</w:t>
      </w:r>
    </w:p>
    <w:p w14:paraId="383CFE4F" w14:textId="1010DFBA" w:rsidR="00AA2282" w:rsidRDefault="00AA2282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Wykonawca nie płaci swojemu/im Podwykonawcy/om realizującym roboty objęte Przedmiotem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 xml:space="preserve">mowy i/lub opóźnia się z płatnościami na ich rzecz powyżej 10 dni w stosunku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terminu płatności wynikającego z faktury i/lub faktur wystawionych przez Podwykonawców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rzecz Wykonawcy;</w:t>
      </w:r>
    </w:p>
    <w:p w14:paraId="16F4E588" w14:textId="7389870B" w:rsidR="00AA2282" w:rsidRPr="00413428" w:rsidRDefault="00AA2282" w:rsidP="009D5E3C">
      <w:pPr>
        <w:pStyle w:val="Tekstpodstawowywcity2"/>
        <w:numPr>
          <w:ilvl w:val="0"/>
          <w:numId w:val="39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</w:t>
      </w:r>
      <w:r w:rsidRPr="00413428">
        <w:rPr>
          <w:rFonts w:ascii="Cambria" w:hAnsi="Cambria" w:cs="Arial"/>
          <w:sz w:val="20"/>
          <w:szCs w:val="20"/>
        </w:rPr>
        <w:lastRenderedPageBreak/>
        <w:t xml:space="preserve">przewidziane Umową lub narusza przepisy prawa i nie zaprzestaje ww. naruszeń oraz nie usuwa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ich skutków, mimo pisemnego wezwania i wyznaczenia Wykonawcy dodatkowego terminu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powyższe (nie dłuższego niż 7 dni);</w:t>
      </w:r>
    </w:p>
    <w:p w14:paraId="4C165B29" w14:textId="3E27521F" w:rsidR="00AA2282" w:rsidRPr="00612765" w:rsidRDefault="00AA2282" w:rsidP="009D5E3C">
      <w:pPr>
        <w:pStyle w:val="Tekstpodstawowywcity2"/>
        <w:numPr>
          <w:ilvl w:val="0"/>
          <w:numId w:val="4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2F745D0F" w:rsidR="00AA2282" w:rsidRDefault="00AA2282" w:rsidP="009D5E3C">
      <w:pPr>
        <w:pStyle w:val="Tekstpodstawowywcity2"/>
        <w:numPr>
          <w:ilvl w:val="0"/>
          <w:numId w:val="34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</w:t>
      </w:r>
      <w:r w:rsidR="00E45EF3" w:rsidRPr="00612765">
        <w:rPr>
          <w:rFonts w:ascii="Cambria" w:hAnsi="Cambria" w:cs="Arial"/>
          <w:sz w:val="20"/>
          <w:szCs w:val="20"/>
        </w:rPr>
        <w:t>w przypadku</w:t>
      </w:r>
      <w:r w:rsidRPr="00612765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68A4BE44" w14:textId="370A5DED" w:rsidR="00AA2282" w:rsidRPr="00413428" w:rsidRDefault="00AA2282" w:rsidP="009D5E3C">
      <w:pPr>
        <w:pStyle w:val="Tekstpodstawowywcity2"/>
        <w:numPr>
          <w:ilvl w:val="0"/>
          <w:numId w:val="34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126C7A66" w14:textId="77777777" w:rsidR="00413428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</w:t>
      </w:r>
      <w:r w:rsidR="00413428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413428">
        <w:rPr>
          <w:rFonts w:ascii="Cambria" w:hAnsi="Cambria" w:cs="Arial"/>
          <w:sz w:val="20"/>
          <w:szCs w:val="20"/>
        </w:rPr>
        <w:t>.</w:t>
      </w:r>
    </w:p>
    <w:p w14:paraId="09C0CF0A" w14:textId="77777777" w:rsidR="00413428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 protokole inwentaryzacji prac, o którym mowa w</w:t>
      </w:r>
      <w:r w:rsidR="005223EE" w:rsidRPr="00413428">
        <w:rPr>
          <w:rFonts w:ascii="Cambria" w:hAnsi="Cambria" w:cs="Arial"/>
          <w:sz w:val="20"/>
          <w:szCs w:val="20"/>
        </w:rPr>
        <w:t xml:space="preserve"> </w:t>
      </w:r>
      <w:r w:rsidRPr="00413428">
        <w:rPr>
          <w:rFonts w:ascii="Cambria" w:hAnsi="Cambria" w:cs="Arial"/>
          <w:sz w:val="20"/>
          <w:szCs w:val="20"/>
        </w:rPr>
        <w:t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</w:t>
      </w:r>
    </w:p>
    <w:p w14:paraId="28A12DBA" w14:textId="77777777" w:rsidR="00413428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</w:p>
    <w:p w14:paraId="5FBE3CD9" w14:textId="6C5F2C70" w:rsidR="00AA2282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albo Wykonawcę, Wykonawca bezzwłocznie zaprzestanie wykonywania jakichkolwiek dalszych Robót poza takimi, jaka może zostać polecona przez Zamawiającego lub Inspektora Nadzoru w celu ochrony życia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lub własności lub w celu zapewnienia bezpieczeństwa Robót, usunie z terenu budowy wszelkie niewykorzystane Materiały, Urządzenia i zaplecze budowy znajdujące się na terenie budowy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na teren budowy; jednocześnie Wykonawca wyda Zamawiającemu całość dokumentacji związanej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 ww. Materiałami i Urządzeniami – najpóźniej w dniu wystawienia faktury obejmującej ww. Materiały i </w:t>
      </w:r>
      <w:r w:rsidR="00413428">
        <w:rPr>
          <w:rFonts w:ascii="Cambria" w:hAnsi="Cambria" w:cs="Arial"/>
          <w:sz w:val="20"/>
          <w:szCs w:val="20"/>
        </w:rPr>
        <w:t>Urządzenia.</w:t>
      </w:r>
    </w:p>
    <w:p w14:paraId="203129ED" w14:textId="5CC060F9" w:rsidR="00AA2282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19221B74" w14:textId="187BABA7" w:rsidR="00AA2282" w:rsidRPr="00413428" w:rsidRDefault="00AA2282" w:rsidP="009D5E3C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lastRenderedPageBreak/>
        <w:t xml:space="preserve">W razie odstąpienia od umowy z przyczyn niezależnych od </w:t>
      </w:r>
      <w:r w:rsidRPr="00413428">
        <w:rPr>
          <w:rFonts w:ascii="Cambria" w:hAnsi="Cambria" w:cs="Arial"/>
          <w:b/>
          <w:bCs/>
          <w:sz w:val="20"/>
          <w:szCs w:val="20"/>
        </w:rPr>
        <w:t>Wykonawcy</w:t>
      </w:r>
      <w:r w:rsidRPr="00413428">
        <w:rPr>
          <w:rFonts w:ascii="Cambria" w:hAnsi="Cambria" w:cs="Arial"/>
          <w:sz w:val="20"/>
          <w:szCs w:val="20"/>
        </w:rPr>
        <w:t xml:space="preserve">, </w:t>
      </w:r>
      <w:r w:rsidRPr="00413428">
        <w:rPr>
          <w:rFonts w:ascii="Cambria" w:hAnsi="Cambria" w:cs="Arial"/>
          <w:b/>
          <w:bCs/>
          <w:sz w:val="20"/>
          <w:szCs w:val="20"/>
        </w:rPr>
        <w:t>Zamawiający</w:t>
      </w:r>
      <w:r w:rsidRPr="00413428">
        <w:rPr>
          <w:rFonts w:ascii="Cambria" w:hAnsi="Cambria" w:cs="Arial"/>
          <w:sz w:val="20"/>
          <w:szCs w:val="20"/>
        </w:rPr>
        <w:t xml:space="preserve"> zobowiązany jest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144AFB57" w14:textId="77777777" w:rsidR="008D59F4" w:rsidRDefault="008D59F4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D237171" w14:textId="0AF31D9E" w:rsidR="00371F99" w:rsidRPr="00E45EF3" w:rsidRDefault="00BF0B98" w:rsidP="00BD596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45EF3">
        <w:rPr>
          <w:rFonts w:ascii="Cambria" w:hAnsi="Cambria" w:cs="Arial"/>
          <w:b/>
          <w:bCs/>
          <w:sz w:val="20"/>
          <w:szCs w:val="20"/>
        </w:rPr>
        <w:t>§ 22</w:t>
      </w:r>
    </w:p>
    <w:p w14:paraId="0DE515FD" w14:textId="77777777" w:rsidR="00314163" w:rsidRPr="00E45EF3" w:rsidRDefault="00314163" w:rsidP="009D5E3C">
      <w:pPr>
        <w:numPr>
          <w:ilvl w:val="0"/>
          <w:numId w:val="57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Wykonawca zobowiązuje się wykonać przedmiot Umowy zgodnie z zasadą zrównoważonego rozwoju, w tym zasadą „nie czyń poważnych szkód” – DNSH (Do No Significant Harm), w rozumieniu art. 17 rozporządzenia Parlamentu Europejskiego i Rady (UE) 2020/852, oraz wymaganiami środowiskowymi określonymi w SWZ, dokumentacji projektowej i pozostałych dokumentach zamówienia. Wykonawca odpowiada za przestrzeganie powyższych wymagań również przez podwykonawców i dalszych podwykonawców.</w:t>
      </w:r>
    </w:p>
    <w:p w14:paraId="288945BB" w14:textId="77777777" w:rsidR="00314163" w:rsidRPr="00E45EF3" w:rsidRDefault="00314163" w:rsidP="009D5E3C">
      <w:pPr>
        <w:numPr>
          <w:ilvl w:val="0"/>
          <w:numId w:val="57"/>
        </w:numPr>
        <w:spacing w:before="100" w:beforeAutospacing="1"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 szczególności Wykonawca zobowiązany jest prowadzić roboty w sposób zapewniający:</w:t>
      </w:r>
    </w:p>
    <w:p w14:paraId="3544E0F7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właściwe gospodarowanie odpadami powstałymi podczas realizacji robót, zgodnie z obowiązującymi przepisami;</w:t>
      </w:r>
    </w:p>
    <w:p w14:paraId="2E7728E4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zapobieganie zanieczyszczeniu gleby i wód oraz ograniczenie negatywnego wpływu prowadzonych prac na zasoby wodne;</w:t>
      </w:r>
    </w:p>
    <w:p w14:paraId="2C687F68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ograniczanie zbędnego zużycia wody, energii i innych zasobów;</w:t>
      </w:r>
    </w:p>
    <w:p w14:paraId="3FEC84AF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stosowanie materiałów i wyrobów budowlanych spełniających wymagane normy, posiadających wymagane atesty, certyfikaty, deklaracje właściwości użytkowych lub inne dokumenty wymagane przepisami prawa lub dokumentacją zamówienia;</w:t>
      </w:r>
    </w:p>
    <w:p w14:paraId="6FAB077C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stosowanie materiałów i wyrobów niewywierających istotnego negatywnego wpływu na środowisko;</w:t>
      </w:r>
    </w:p>
    <w:p w14:paraId="0F4B1F0E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wykonanie przewidzianych dokumentacją zamówienia rozwiązań energooszczędnych oraz wykorzystujących energię odnawialną, w szczególności oświetlenia solarnego oraz ławki solarnej;</w:t>
      </w:r>
    </w:p>
    <w:p w14:paraId="4FF30B11" w14:textId="77777777" w:rsidR="00314163" w:rsidRPr="00E45EF3" w:rsidRDefault="00314163" w:rsidP="009D5E3C">
      <w:pPr>
        <w:numPr>
          <w:ilvl w:val="0"/>
          <w:numId w:val="60"/>
        </w:numPr>
        <w:tabs>
          <w:tab w:val="clear" w:pos="720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wykonanie robót w sposób zapewniający trwałość infrastruktury oraz jej odporność na warunki atmosferyczne i zmiany klimatu;</w:t>
      </w:r>
    </w:p>
    <w:p w14:paraId="22184380" w14:textId="77777777" w:rsidR="00314163" w:rsidRPr="00E45EF3" w:rsidRDefault="00314163" w:rsidP="009D5E3C">
      <w:pPr>
        <w:numPr>
          <w:ilvl w:val="0"/>
          <w:numId w:val="5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Wykonawca składa Zamawiającemu jeden raport z realizacji zasady DNSH i wymagań środowiskowych, sporządzony według wzoru stanowiącego załącznik do Umowy, najpóźniej wraz ze zgłoszeniem gotowości do odbioru końcowego. Do raportu Wykonawca dołącza dokumenty adekwatne do faktycznie wykonanego zakresu robót, w szczególności:</w:t>
      </w:r>
    </w:p>
    <w:p w14:paraId="17E23D40" w14:textId="77777777" w:rsidR="00314163" w:rsidRPr="00E45EF3" w:rsidRDefault="00314163" w:rsidP="009D5E3C">
      <w:pPr>
        <w:numPr>
          <w:ilvl w:val="0"/>
          <w:numId w:val="61"/>
        </w:numPr>
        <w:tabs>
          <w:tab w:val="clear" w:pos="720"/>
          <w:tab w:val="num" w:pos="1134"/>
        </w:tabs>
        <w:spacing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dokumenty potwierdzające sposób zagospodarowania odpadów;</w:t>
      </w:r>
    </w:p>
    <w:p w14:paraId="5D54791E" w14:textId="77777777" w:rsidR="00314163" w:rsidRPr="00E45EF3" w:rsidRDefault="00314163" w:rsidP="009D5E3C">
      <w:pPr>
        <w:numPr>
          <w:ilvl w:val="0"/>
          <w:numId w:val="6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atesty, certyfikaty, deklaracje właściwości użytkowych lub inne dokumenty dotyczące zastosowanych materiałów i wyrobów;</w:t>
      </w:r>
    </w:p>
    <w:p w14:paraId="0CB76EEF" w14:textId="77777777" w:rsidR="00314163" w:rsidRPr="00E45EF3" w:rsidRDefault="00314163" w:rsidP="009D5E3C">
      <w:pPr>
        <w:numPr>
          <w:ilvl w:val="0"/>
          <w:numId w:val="61"/>
        </w:numPr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dokumentację fotograficzną potwierdzającą zastosowanie rozwiązań środowiskowych, energooszczędnych i wykorzystujących energię odnawialną;</w:t>
      </w:r>
    </w:p>
    <w:p w14:paraId="7427840A" w14:textId="77777777" w:rsidR="00314163" w:rsidRPr="00E45EF3" w:rsidRDefault="00314163" w:rsidP="009D5E3C">
      <w:pPr>
        <w:numPr>
          <w:ilvl w:val="0"/>
          <w:numId w:val="61"/>
        </w:numPr>
        <w:tabs>
          <w:tab w:val="clear" w:pos="720"/>
          <w:tab w:val="num" w:pos="1134"/>
        </w:tabs>
        <w:spacing w:before="100" w:beforeAutospacing="1" w:after="0" w:line="240" w:lineRule="auto"/>
        <w:ind w:left="113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inne dokumenty wymagane przepisami prawa, SWZ lub dokumentacją zamówienia, potwierdzające realizację wymagań określonych w niniejszym paragrafie.</w:t>
      </w:r>
    </w:p>
    <w:p w14:paraId="2B015CD5" w14:textId="77777777" w:rsidR="00314163" w:rsidRPr="00E45EF3" w:rsidRDefault="00314163" w:rsidP="009D5E3C">
      <w:pPr>
        <w:numPr>
          <w:ilvl w:val="0"/>
          <w:numId w:val="59"/>
        </w:numPr>
        <w:spacing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Zamawiający może wezwać Wykonawcę do uzupełnienia, poprawienia lub wyjaśnienia raportu, wyznaczając termin nie krótszy niż 5 dni roboczych. Obowiązek złożenia raportu nie wyłącza obowiązku niezwłocznego powiadomienia Zamawiającego o każdym zdarzeniu mogącym powodować naruszenie przepisów ochrony środowiska, wymagań środowiskowych lub zasady DNSH.</w:t>
      </w:r>
    </w:p>
    <w:p w14:paraId="6E53321D" w14:textId="77777777" w:rsidR="00314163" w:rsidRPr="00E45EF3" w:rsidRDefault="00314163" w:rsidP="009D5E3C">
      <w:pPr>
        <w:numPr>
          <w:ilvl w:val="0"/>
          <w:numId w:val="5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Złożenie kompletnego raportu wraz z wymaganymi załącznikami stanowi warunek dokonania odbioru końcowego. Brak raportu lub brak dokumentów wymaganych ze względu na faktyczny zakres wykonanych robót oznacza, że Wykonawca nie wykazał należytego wykonania obowiązków określonych w niniejszym paragrafie, chyba że brak danego dokumentu jest obiektywnie uzasadniony i dokument ten nie jest wymagany przepisami prawa ani dokumentami zamówienia.</w:t>
      </w:r>
    </w:p>
    <w:p w14:paraId="08B68178" w14:textId="77777777" w:rsidR="00314163" w:rsidRPr="00E45EF3" w:rsidRDefault="00314163" w:rsidP="009D5E3C">
      <w:pPr>
        <w:numPr>
          <w:ilvl w:val="0"/>
          <w:numId w:val="59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E45EF3">
        <w:rPr>
          <w:rFonts w:ascii="Cambria" w:eastAsia="Times New Roman" w:hAnsi="Cambria" w:cs="Times New Roman"/>
          <w:sz w:val="20"/>
          <w:szCs w:val="20"/>
          <w:lang w:eastAsia="pl-PL"/>
        </w:rPr>
        <w:t>W przypadku stwierdzenia niezgodności z wymaganiami określonymi w niniejszym paragrafie Zamawiający może nakazać Wykonawcy wstrzymanie określonych robót oraz usunięcie stwierdzonej niezgodności lub jej skutków w wyznaczonym terminie i na koszt Wykonawcy, jeżeli niezgodność powstała z przyczyn, za które Wykonawca ponosi odpowiedzialność.</w:t>
      </w:r>
    </w:p>
    <w:p w14:paraId="02F41262" w14:textId="0E643E8C" w:rsidR="00E55ACE" w:rsidRPr="00E55ACE" w:rsidRDefault="00E55ACE" w:rsidP="00E55ACE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23</w:t>
      </w:r>
    </w:p>
    <w:p w14:paraId="7B424EEE" w14:textId="38B1F480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371F99">
        <w:rPr>
          <w:rFonts w:ascii="Cambria" w:hAnsi="Cambria" w:cs="Arial"/>
          <w:spacing w:val="-4"/>
          <w:sz w:val="20"/>
          <w:szCs w:val="20"/>
        </w:rPr>
        <w:t>6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371F99">
        <w:rPr>
          <w:rFonts w:ascii="Cambria" w:hAnsi="Cambria" w:cs="Arial"/>
          <w:spacing w:val="-4"/>
          <w:sz w:val="20"/>
          <w:szCs w:val="20"/>
        </w:rPr>
        <w:t>793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</w:t>
      </w:r>
      <w:r w:rsidR="00413428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>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57283536" w14:textId="77777777" w:rsidR="00563903" w:rsidRDefault="00563903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F202940" w14:textId="6585C01E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4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626F10D2" w14:textId="57819B61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5</w:t>
      </w:r>
    </w:p>
    <w:p w14:paraId="59E52546" w14:textId="3246AA68" w:rsidR="00BF0B98" w:rsidRPr="00D271A8" w:rsidRDefault="00BF0B98" w:rsidP="00413428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835C7B">
        <w:rPr>
          <w:rFonts w:ascii="Cambria" w:hAnsi="Cambria" w:cs="Arial"/>
          <w:sz w:val="20"/>
          <w:szCs w:val="20"/>
        </w:rPr>
        <w:t>czterech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</w:t>
      </w:r>
      <w:r w:rsidR="00413428">
        <w:rPr>
          <w:rFonts w:ascii="Cambria" w:hAnsi="Cambria" w:cs="Arial"/>
          <w:sz w:val="20"/>
          <w:szCs w:val="20"/>
        </w:rPr>
        <w:t xml:space="preserve">zach, z czego </w:t>
      </w:r>
      <w:r w:rsidR="00835C7B">
        <w:rPr>
          <w:rFonts w:ascii="Cambria" w:hAnsi="Cambria" w:cs="Arial"/>
          <w:sz w:val="20"/>
          <w:szCs w:val="20"/>
        </w:rPr>
        <w:t>3</w:t>
      </w:r>
      <w:r w:rsidR="00413428">
        <w:rPr>
          <w:rFonts w:ascii="Cambria" w:hAnsi="Cambria" w:cs="Arial"/>
          <w:sz w:val="20"/>
          <w:szCs w:val="20"/>
        </w:rPr>
        <w:t xml:space="preserve"> egzemplarze </w:t>
      </w:r>
      <w:r w:rsidR="00413428">
        <w:rPr>
          <w:rFonts w:ascii="Cambria" w:hAnsi="Cambria" w:cs="Arial"/>
          <w:sz w:val="20"/>
          <w:szCs w:val="20"/>
        </w:rPr>
        <w:br/>
        <w:t xml:space="preserve">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110B56BB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6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5208D6C3" w14:textId="77777777" w:rsidR="00BF0B98" w:rsidRPr="00D271A8" w:rsidRDefault="003C2569" w:rsidP="009D5E3C">
      <w:pPr>
        <w:pStyle w:val="Tekstpodstawowywcity2"/>
        <w:numPr>
          <w:ilvl w:val="1"/>
          <w:numId w:val="56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9D5E3C">
      <w:pPr>
        <w:pStyle w:val="Tekstpodstawowywcity2"/>
        <w:numPr>
          <w:ilvl w:val="1"/>
          <w:numId w:val="56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77777777" w:rsidR="00BF0B98" w:rsidRPr="00D271A8" w:rsidRDefault="00BF0B98" w:rsidP="009D5E3C">
      <w:pPr>
        <w:pStyle w:val="Tekstpodstawowywcity2"/>
        <w:numPr>
          <w:ilvl w:val="1"/>
          <w:numId w:val="56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77AB3F4" w14:textId="5BDF366A" w:rsidR="00BF0B98" w:rsidRDefault="00BF0B98" w:rsidP="009D5E3C">
      <w:pPr>
        <w:pStyle w:val="Tekstpodstawowywcity2"/>
        <w:numPr>
          <w:ilvl w:val="1"/>
          <w:numId w:val="56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D3775A0" w14:textId="49C20425" w:rsidR="008E2475" w:rsidRPr="00D271A8" w:rsidRDefault="008E2475" w:rsidP="009D5E3C">
      <w:pPr>
        <w:pStyle w:val="Tekstpodstawowywcity2"/>
        <w:numPr>
          <w:ilvl w:val="1"/>
          <w:numId w:val="56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Wzór Raportu DNSH, </w:t>
      </w:r>
      <w:r w:rsidRPr="008E2475">
        <w:rPr>
          <w:rFonts w:ascii="Cambria" w:hAnsi="Cambria" w:cs="Arial"/>
          <w:sz w:val="20"/>
          <w:szCs w:val="20"/>
        </w:rPr>
        <w:t>wymagania środowiskowe</w:t>
      </w:r>
    </w:p>
    <w:p w14:paraId="4A92855F" w14:textId="77777777" w:rsidR="00C46944" w:rsidRDefault="00C46944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95687E3" w14:textId="2C86CDD1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22F611A2" w14:textId="77777777" w:rsidR="00FE35BF" w:rsidRPr="00FE35BF" w:rsidRDefault="00FE35BF" w:rsidP="00FE35BF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FE35BF">
        <w:rPr>
          <w:rFonts w:ascii="Cambria" w:hAnsi="Cambria" w:cs="Arial"/>
          <w:b/>
          <w:bCs/>
          <w:sz w:val="20"/>
          <w:szCs w:val="20"/>
        </w:rPr>
        <w:t>„Zagospodarowanie terenu na działce 478/1 w msc. Szczukowskie Górki na cele turystyczne i rekreacyjne”</w:t>
      </w:r>
    </w:p>
    <w:p w14:paraId="39C37CE7" w14:textId="6CAA082C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14624496" w:rsidR="00EA4D95" w:rsidRDefault="00EA4D95" w:rsidP="009D5E3C">
      <w:pPr>
        <w:pStyle w:val="Akapitzlist"/>
        <w:numPr>
          <w:ilvl w:val="0"/>
          <w:numId w:val="47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413428">
        <w:rPr>
          <w:rFonts w:ascii="Cambria" w:hAnsi="Cambria" w:cs="Calibri"/>
          <w:sz w:val="20"/>
          <w:szCs w:val="20"/>
        </w:rPr>
        <w:t>P</w:t>
      </w:r>
      <w:r w:rsidRPr="00413428">
        <w:rPr>
          <w:rFonts w:ascii="Cambria" w:hAnsi="Cambria" w:cs="Calibri"/>
          <w:sz w:val="20"/>
          <w:szCs w:val="20"/>
        </w:rPr>
        <w:t xml:space="preserve">rzedmiot </w:t>
      </w:r>
      <w:r w:rsidR="00ED648D" w:rsidRPr="00413428">
        <w:rPr>
          <w:rFonts w:ascii="Cambria" w:hAnsi="Cambria" w:cs="Calibri"/>
          <w:sz w:val="20"/>
          <w:szCs w:val="20"/>
        </w:rPr>
        <w:t>u</w:t>
      </w:r>
      <w:r w:rsidRPr="0041342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1A6B5055" w14:textId="7152B79A" w:rsidR="00EA4D95" w:rsidRDefault="00EA4D95" w:rsidP="009D5E3C">
      <w:pPr>
        <w:pStyle w:val="Akapitzlist"/>
        <w:numPr>
          <w:ilvl w:val="0"/>
          <w:numId w:val="47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okresie gwarancji Wykonawca obowiązany jest do nieodpłatnego usuwania wad ujawnionych po odbiorze końcowym</w:t>
      </w:r>
      <w:r w:rsidR="00413428">
        <w:rPr>
          <w:rFonts w:ascii="Cambria" w:hAnsi="Cambria" w:cs="Calibri"/>
          <w:sz w:val="20"/>
          <w:szCs w:val="20"/>
        </w:rPr>
        <w:t>.</w:t>
      </w:r>
    </w:p>
    <w:p w14:paraId="21F597E2" w14:textId="1C29428A" w:rsidR="00EA4D95" w:rsidRDefault="00EA4D95" w:rsidP="009D5E3C">
      <w:pPr>
        <w:pStyle w:val="Akapitzlist"/>
        <w:numPr>
          <w:ilvl w:val="0"/>
          <w:numId w:val="47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jest odpowiedzialny wobec Zamawiającego za realizację wszystkich zobowiązań powstałych </w:t>
      </w:r>
      <w:r w:rsidR="00413428">
        <w:rPr>
          <w:rFonts w:ascii="Cambria" w:hAnsi="Cambria" w:cs="Calibri"/>
          <w:sz w:val="20"/>
          <w:szCs w:val="20"/>
        </w:rPr>
        <w:br/>
      </w:r>
      <w:r w:rsidRPr="00413428">
        <w:rPr>
          <w:rFonts w:ascii="Cambria" w:hAnsi="Cambria" w:cs="Calibri"/>
          <w:sz w:val="20"/>
          <w:szCs w:val="20"/>
        </w:rPr>
        <w:t>w wyniku wykonanej umowy.</w:t>
      </w:r>
    </w:p>
    <w:p w14:paraId="65D08C1F" w14:textId="04913C96" w:rsidR="00EA4D95" w:rsidRDefault="00EA4D95" w:rsidP="009D5E3C">
      <w:pPr>
        <w:pStyle w:val="Akapitzlist"/>
        <w:numPr>
          <w:ilvl w:val="0"/>
          <w:numId w:val="47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413428">
        <w:rPr>
          <w:rFonts w:ascii="Cambria" w:hAnsi="Cambria" w:cs="Calibri"/>
          <w:sz w:val="20"/>
          <w:szCs w:val="20"/>
          <w:vertAlign w:val="superscript"/>
        </w:rPr>
        <w:t>1</w:t>
      </w:r>
      <w:r w:rsidRPr="00413428">
        <w:rPr>
          <w:rFonts w:ascii="Cambria" w:hAnsi="Cambria" w:cs="Calibri"/>
          <w:sz w:val="20"/>
          <w:szCs w:val="20"/>
        </w:rPr>
        <w:t xml:space="preserve"> § 1 k.</w:t>
      </w:r>
      <w:r w:rsidR="00413428">
        <w:rPr>
          <w:rFonts w:ascii="Cambria" w:hAnsi="Cambria" w:cs="Calibri"/>
          <w:sz w:val="20"/>
          <w:szCs w:val="20"/>
        </w:rPr>
        <w:t xml:space="preserve"> </w:t>
      </w:r>
      <w:r w:rsidRPr="00413428">
        <w:rPr>
          <w:rFonts w:ascii="Cambria" w:hAnsi="Cambria" w:cs="Calibri"/>
          <w:sz w:val="20"/>
          <w:szCs w:val="20"/>
        </w:rPr>
        <w:t>c.</w:t>
      </w:r>
    </w:p>
    <w:p w14:paraId="0C9C64FF" w14:textId="1F23CF29" w:rsidR="00EA4D95" w:rsidRPr="00413428" w:rsidRDefault="00EA4D95" w:rsidP="009D5E3C">
      <w:pPr>
        <w:pStyle w:val="Akapitzlist"/>
        <w:numPr>
          <w:ilvl w:val="0"/>
          <w:numId w:val="47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Okres gwarancji wynosi </w:t>
      </w:r>
      <w:r w:rsidRPr="0041342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413428">
        <w:rPr>
          <w:rFonts w:ascii="Cambria" w:hAnsi="Cambria" w:cs="Calibri"/>
          <w:b/>
          <w:sz w:val="20"/>
          <w:szCs w:val="20"/>
        </w:rPr>
        <w:t>miesięcy</w:t>
      </w:r>
      <w:r w:rsidRPr="00413428">
        <w:rPr>
          <w:rFonts w:ascii="Cambria" w:hAnsi="Cambria" w:cs="Calibri"/>
          <w:sz w:val="20"/>
          <w:szCs w:val="20"/>
        </w:rPr>
        <w:t>, licząc od dnia odbioru końcowego.</w:t>
      </w:r>
    </w:p>
    <w:p w14:paraId="02C721A4" w14:textId="77777777" w:rsidR="00CA421A" w:rsidRDefault="00CA421A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6DB350B" w14:textId="455C58CA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10987A2F" w:rsidR="00EA4D95" w:rsidRPr="00413428" w:rsidRDefault="00EA4D95" w:rsidP="009D5E3C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14:paraId="1FD131A3" w14:textId="2A144D27" w:rsidR="00EA4D95" w:rsidRDefault="00EA4D95" w:rsidP="009D5E3C">
      <w:pPr>
        <w:pStyle w:val="Akapitzlist"/>
        <w:numPr>
          <w:ilvl w:val="0"/>
          <w:numId w:val="53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żądania usunięcia wady przedmiotu Umowy, a w przypadku gdy dana rzecz wchodząca w zakres </w:t>
      </w:r>
      <w:r w:rsidR="00ED648D" w:rsidRPr="00CA421A">
        <w:rPr>
          <w:rFonts w:ascii="Cambria" w:hAnsi="Cambria" w:cs="Calibri"/>
          <w:sz w:val="20"/>
          <w:szCs w:val="20"/>
        </w:rPr>
        <w:t>P</w:t>
      </w:r>
      <w:r w:rsidRPr="00CA421A">
        <w:rPr>
          <w:rFonts w:ascii="Cambria" w:hAnsi="Cambria" w:cs="Calibri"/>
          <w:sz w:val="20"/>
          <w:szCs w:val="20"/>
        </w:rPr>
        <w:t xml:space="preserve">rzedmiotu </w:t>
      </w:r>
      <w:r w:rsidR="00ED648D" w:rsidRPr="00CA421A">
        <w:rPr>
          <w:rFonts w:ascii="Cambria" w:hAnsi="Cambria" w:cs="Calibri"/>
          <w:sz w:val="20"/>
          <w:szCs w:val="20"/>
        </w:rPr>
        <w:t>u</w:t>
      </w:r>
      <w:r w:rsidRPr="00CA421A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011C2DC4" w:rsidR="00EA4D95" w:rsidRDefault="00EA4D95" w:rsidP="009D5E3C">
      <w:pPr>
        <w:pStyle w:val="Akapitzlist"/>
        <w:numPr>
          <w:ilvl w:val="0"/>
          <w:numId w:val="53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14:paraId="77C49A78" w14:textId="76980810" w:rsidR="00EA4D95" w:rsidRDefault="00EA4D95" w:rsidP="009D5E3C">
      <w:pPr>
        <w:pStyle w:val="Akapitzlist"/>
        <w:numPr>
          <w:ilvl w:val="0"/>
          <w:numId w:val="53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14:paraId="4C66D2D2" w14:textId="1505E08E" w:rsidR="00EA4D95" w:rsidRPr="00CA421A" w:rsidRDefault="00EA4D95" w:rsidP="009D5E3C">
      <w:pPr>
        <w:pStyle w:val="Akapitzlist"/>
        <w:numPr>
          <w:ilvl w:val="0"/>
          <w:numId w:val="53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żądania od Gwaranta odszkodowania za nieterminowe usunięcia wad lub wymiany rzeczy na wolną od wad  w wysokości przewyższającej kwotę kary umownej, o której mowa w § 20 ust.</w:t>
      </w:r>
      <w:r w:rsidR="00CA421A">
        <w:rPr>
          <w:rFonts w:ascii="Cambria" w:hAnsi="Cambria" w:cs="Calibri"/>
          <w:sz w:val="20"/>
          <w:szCs w:val="20"/>
        </w:rPr>
        <w:t xml:space="preserve"> </w:t>
      </w:r>
      <w:r w:rsidRPr="00CA421A">
        <w:rPr>
          <w:rFonts w:ascii="Cambria" w:hAnsi="Cambria" w:cs="Calibri"/>
          <w:sz w:val="20"/>
          <w:szCs w:val="20"/>
        </w:rPr>
        <w:t xml:space="preserve">1  pkt. </w:t>
      </w:r>
      <w:r w:rsidR="00342B2C" w:rsidRPr="00CA421A">
        <w:rPr>
          <w:rFonts w:ascii="Cambria" w:hAnsi="Cambria" w:cs="Calibri"/>
          <w:sz w:val="20"/>
          <w:szCs w:val="20"/>
        </w:rPr>
        <w:t>9</w:t>
      </w:r>
      <w:r w:rsidRPr="00CA421A">
        <w:rPr>
          <w:rFonts w:ascii="Cambria" w:hAnsi="Cambria" w:cs="Calibri"/>
          <w:sz w:val="20"/>
          <w:szCs w:val="20"/>
        </w:rPr>
        <w:t>) umowy</w:t>
      </w:r>
    </w:p>
    <w:p w14:paraId="1FB2AB6A" w14:textId="6A082806" w:rsidR="00EA4D95" w:rsidRDefault="00EA4D95" w:rsidP="009D5E3C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 w:rsidRPr="00AF4CC5">
        <w:rPr>
          <w:rFonts w:ascii="Cambria" w:hAnsi="Cambria" w:cs="Calibri"/>
          <w:sz w:val="20"/>
          <w:szCs w:val="20"/>
        </w:rPr>
        <w:t>P</w:t>
      </w:r>
      <w:r w:rsidRPr="00AF4CC5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E1ED304" w:rsidR="00EA4D95" w:rsidRDefault="00EA4D95" w:rsidP="009D5E3C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14:paraId="7F924333" w14:textId="77777777" w:rsidR="00CA421A" w:rsidRPr="00AF4CC5" w:rsidRDefault="00CA421A" w:rsidP="00CA421A">
      <w:pPr>
        <w:pStyle w:val="Akapitzlist"/>
        <w:ind w:left="426"/>
        <w:jc w:val="both"/>
        <w:rPr>
          <w:rFonts w:ascii="Cambria" w:hAnsi="Cambria" w:cs="Calibri"/>
          <w:sz w:val="20"/>
          <w:szCs w:val="20"/>
        </w:rPr>
      </w:pPr>
    </w:p>
    <w:p w14:paraId="1810E17B" w14:textId="678A15C0" w:rsidR="00EA4D95" w:rsidRDefault="00EA4D95" w:rsidP="009D5E3C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siły wyższej, pod pojęciem, których strony utrzymują: stan wojny, klęski żywiołowej, strajk generalny,</w:t>
      </w:r>
    </w:p>
    <w:p w14:paraId="5AA6F99C" w14:textId="25576A99" w:rsidR="00EA4D95" w:rsidRDefault="00EA4D95" w:rsidP="009D5E3C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normalnego </w:t>
      </w:r>
      <w:r w:rsidR="00CA421A">
        <w:rPr>
          <w:rFonts w:ascii="Cambria" w:hAnsi="Cambria" w:cs="Calibri"/>
          <w:sz w:val="20"/>
          <w:szCs w:val="20"/>
        </w:rPr>
        <w:t>zużycia budowli lub jego części,</w:t>
      </w:r>
    </w:p>
    <w:p w14:paraId="52C2ABEA" w14:textId="30A6E7A2" w:rsidR="00EA4D95" w:rsidRPr="00CA421A" w:rsidRDefault="00EA4D95" w:rsidP="009D5E3C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szkód wynikłych z winy Użytkownika.</w:t>
      </w:r>
    </w:p>
    <w:p w14:paraId="114A0C79" w14:textId="5604E57F" w:rsidR="00EA4D95" w:rsidRDefault="00EA4D95" w:rsidP="009D5E3C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500577CB" w:rsidR="00EA4D95" w:rsidRPr="00AF4CC5" w:rsidRDefault="00EA4D95" w:rsidP="009D5E3C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Wykonawca jest odpowiedzialny za wszelkie szkody i straty, które spowodował w czasie prac nad usuwaniem wad.</w:t>
      </w:r>
    </w:p>
    <w:p w14:paraId="3F296DCE" w14:textId="77777777" w:rsidR="00CA421A" w:rsidRDefault="00CA421A" w:rsidP="00C32425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BC2F76D" w14:textId="10559B09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4CCB515" w:rsidR="00EA4D95" w:rsidRDefault="00EA4D95" w:rsidP="009D5E3C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6E9B949F" w14:textId="3769C619" w:rsidR="00EA4D95" w:rsidRDefault="00EA4D95" w:rsidP="009D5E3C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14:paraId="61A193EB" w14:textId="41645514" w:rsidR="00EA4D95" w:rsidRDefault="00EA4D95" w:rsidP="009D5E3C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skład komisji przeglądowej będą wchodziły osoby wyznaczone przez Zamawiającego oraz co najmniej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1 osoba wyznaczone przez Gwaranta.</w:t>
      </w:r>
    </w:p>
    <w:p w14:paraId="0EB47777" w14:textId="533A98BE" w:rsidR="00EA4D95" w:rsidRDefault="00EA4D95" w:rsidP="009D5E3C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Jeżeli Gwarant został prawidłowo zawiadomiony o terminie i miejscu dokonania przeglądu gwarancyjnego, niestawienie się jego przedstawicieli nie będzie wywoływało żadnych ujemnych skutków dla ważności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3C57C295" w14:textId="072C0B8F" w:rsidR="00EA4D95" w:rsidRPr="00AF4CC5" w:rsidRDefault="00EA4D95" w:rsidP="009D5E3C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Z każdego przeglądu gwarancyjnego sporządza się szczegółowy Protokół Przeglądu Gwarancyjnego,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387A032A" w:rsidR="00EA4D95" w:rsidRPr="00CA421A" w:rsidRDefault="00EA4D95" w:rsidP="009D5E3C">
      <w:pPr>
        <w:pStyle w:val="Akapitzlist"/>
        <w:numPr>
          <w:ilvl w:val="0"/>
          <w:numId w:val="50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o stwierdzonych wadach i usterkach.</w:t>
      </w:r>
    </w:p>
    <w:p w14:paraId="196C49EF" w14:textId="471AEC94" w:rsidR="00EA4D95" w:rsidRPr="00CA421A" w:rsidRDefault="00EA4D95" w:rsidP="009D5E3C">
      <w:pPr>
        <w:pStyle w:val="Akapitzlist"/>
        <w:numPr>
          <w:ilvl w:val="0"/>
          <w:numId w:val="50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stwierdzenia istnienia wady obciążającej </w:t>
      </w:r>
      <w:r w:rsidRPr="00CA421A">
        <w:rPr>
          <w:rFonts w:ascii="Cambria" w:hAnsi="Cambria" w:cs="Calibri"/>
          <w:b/>
          <w:bCs/>
          <w:sz w:val="20"/>
          <w:szCs w:val="20"/>
        </w:rPr>
        <w:t>Gwaranta</w:t>
      </w:r>
      <w:r w:rsidRPr="00CA421A">
        <w:rPr>
          <w:rFonts w:ascii="Cambria" w:hAnsi="Cambria" w:cs="Calibri"/>
          <w:sz w:val="20"/>
          <w:szCs w:val="20"/>
        </w:rPr>
        <w:t xml:space="preserve">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wyznacza </w:t>
      </w:r>
      <w:r w:rsidRPr="00CA421A">
        <w:rPr>
          <w:rFonts w:ascii="Cambria" w:hAnsi="Cambria" w:cs="Calibri"/>
          <w:b/>
          <w:bCs/>
          <w:sz w:val="20"/>
          <w:szCs w:val="20"/>
        </w:rPr>
        <w:t>Gwarantowi</w:t>
      </w:r>
      <w:r w:rsidRPr="00CA421A">
        <w:rPr>
          <w:rFonts w:ascii="Cambria" w:hAnsi="Cambria" w:cs="Calibri"/>
          <w:sz w:val="20"/>
          <w:szCs w:val="20"/>
        </w:rPr>
        <w:t xml:space="preserve"> odpowiedni termin na jej usunięcie. Usunięcie wady stwierdza się protokolarnie</w:t>
      </w:r>
      <w:r w:rsidR="00AF4CC5" w:rsidRPr="00CA421A">
        <w:rPr>
          <w:rFonts w:ascii="Cambria" w:hAnsi="Cambria" w:cs="Calibri"/>
          <w:sz w:val="20"/>
          <w:szCs w:val="20"/>
        </w:rPr>
        <w:t>.</w:t>
      </w:r>
    </w:p>
    <w:p w14:paraId="6A5D23F9" w14:textId="7EB51CFD" w:rsidR="00EA4D95" w:rsidRPr="00CA421A" w:rsidRDefault="00EA4D95" w:rsidP="009D5E3C">
      <w:pPr>
        <w:pStyle w:val="Akapitzlist"/>
        <w:numPr>
          <w:ilvl w:val="0"/>
          <w:numId w:val="50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razie nie usunięcia, przez  Gwaranta , w wyznaczonym przez Zamawiającego terminie ujawnionych wad wykonanych robót,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może zlecić ich usunięcie osobie trzeciej na koszt i ryzyko </w:t>
      </w:r>
      <w:r w:rsidRPr="00CA421A">
        <w:rPr>
          <w:rFonts w:ascii="Cambria" w:hAnsi="Cambria" w:cs="Calibri"/>
          <w:b/>
          <w:bCs/>
          <w:sz w:val="20"/>
          <w:szCs w:val="20"/>
        </w:rPr>
        <w:t>Gwaranta.</w:t>
      </w:r>
    </w:p>
    <w:p w14:paraId="4A118272" w14:textId="77777777" w:rsidR="00AF4CC5" w:rsidRPr="00CA421A" w:rsidRDefault="00EA4D95" w:rsidP="009D5E3C">
      <w:pPr>
        <w:pStyle w:val="Akapitzlist"/>
        <w:numPr>
          <w:ilvl w:val="0"/>
          <w:numId w:val="50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Jeżeli w ramach gwarancji Gwarant dostarczył Zamawiającemu rzecz wolną od wad, albo dokonał naprawy, gwarancja ulega automatycznie przedłużeniu o okres naprawy, tj. czas liczony od zgłoszenia zaistnienia wady do chwili usunięcia wady stwierdzonego protokolarnie.</w:t>
      </w:r>
    </w:p>
    <w:p w14:paraId="541CF468" w14:textId="7819355B" w:rsidR="00EA4D95" w:rsidRPr="00CA421A" w:rsidRDefault="00EA4D95" w:rsidP="009D5E3C">
      <w:pPr>
        <w:pStyle w:val="Akapitzlist"/>
        <w:numPr>
          <w:ilvl w:val="0"/>
          <w:numId w:val="50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2EC64A7E" w14:textId="77777777" w:rsidR="00AF4CC5" w:rsidRPr="00CA421A" w:rsidRDefault="00AF4CC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5D91A49" w14:textId="5F508334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36319F69" w:rsidR="00EA4D95" w:rsidRPr="00CA421A" w:rsidRDefault="00EA4D95" w:rsidP="009D5E3C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14:paraId="005697A0" w14:textId="18DA5B09" w:rsidR="00EA4D95" w:rsidRPr="00CA421A" w:rsidRDefault="00EA4D95" w:rsidP="009D5E3C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CA421A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CA421A">
        <w:rPr>
          <w:rFonts w:ascii="Cambria" w:hAnsi="Cambria" w:cs="Calibri"/>
          <w:sz w:val="20"/>
          <w:szCs w:val="20"/>
        </w:rPr>
        <w:t>]</w:t>
      </w:r>
    </w:p>
    <w:p w14:paraId="7800F7FC" w14:textId="5548C1B0" w:rsidR="0069164B" w:rsidRPr="0067039C" w:rsidRDefault="00EA4D95" w:rsidP="009D5E3C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Wszelkie pisma skierowane do Zamawiającego należy wysyłać na adres:</w:t>
      </w:r>
      <w:r w:rsidRPr="00CA421A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7C74DD">
        <w:rPr>
          <w:rFonts w:ascii="Cambria" w:hAnsi="Cambria" w:cs="Arial"/>
          <w:b/>
          <w:bCs/>
          <w:sz w:val="20"/>
          <w:szCs w:val="20"/>
        </w:rPr>
        <w:t>[adres Zamawiającego]</w:t>
      </w:r>
      <w:r w:rsidR="0067039C">
        <w:rPr>
          <w:rFonts w:ascii="Cambria" w:hAnsi="Cambria" w:cs="Arial"/>
          <w:b/>
          <w:bCs/>
          <w:sz w:val="20"/>
          <w:szCs w:val="20"/>
        </w:rPr>
        <w:t>.</w:t>
      </w:r>
    </w:p>
    <w:p w14:paraId="4469D642" w14:textId="23F44228" w:rsidR="00EA4D95" w:rsidRPr="00CA421A" w:rsidRDefault="00EA4D95" w:rsidP="009D5E3C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O zmianach w danych teleadresowych, o których mowa w ust. 2 i 3 strony obowiązane są informować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się niezwłocznie, nie później niż 7 dni od chwili zaistnienia zmian, pod rygorem uznania wysłania korespondencji pod ostatnio znany adres za skutecznie doręczoną.</w:t>
      </w:r>
    </w:p>
    <w:p w14:paraId="2B4D6ABC" w14:textId="68D1718C" w:rsidR="00EA4D95" w:rsidRPr="00CA421A" w:rsidRDefault="00EA4D95" w:rsidP="009D5E3C">
      <w:pPr>
        <w:pStyle w:val="Akapitzlist"/>
        <w:numPr>
          <w:ilvl w:val="0"/>
          <w:numId w:val="51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Postanowienia końcowe</w:t>
      </w:r>
    </w:p>
    <w:p w14:paraId="20B78074" w14:textId="06917F21" w:rsidR="00EA4D95" w:rsidRDefault="00EA4D95" w:rsidP="009D5E3C">
      <w:pPr>
        <w:pStyle w:val="Akapitzlist"/>
        <w:numPr>
          <w:ilvl w:val="0"/>
          <w:numId w:val="52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sprawach nieuregulowanych zastosowanie mają odpowiednie przepisy prawa polskiego, w szczególności Kodeksu cywilnego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4EEF22E0" w14:textId="77777777" w:rsidR="00AF4CC5" w:rsidRDefault="00EA4D95" w:rsidP="009D5E3C">
      <w:pPr>
        <w:pStyle w:val="Akapitzlist"/>
        <w:numPr>
          <w:ilvl w:val="0"/>
          <w:numId w:val="52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 Integralną częścią niniejszej Karty Gwarancyjnej jest Umowa oraz inne dokumenty będące jej integralną częścią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18FF7AD4" w14:textId="61D4E907" w:rsidR="00EA4D95" w:rsidRDefault="00EA4D95" w:rsidP="009D5E3C">
      <w:pPr>
        <w:pStyle w:val="Akapitzlist"/>
        <w:numPr>
          <w:ilvl w:val="0"/>
          <w:numId w:val="52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14:paraId="580AD215" w14:textId="4F4B4E63" w:rsidR="00EA4D95" w:rsidRPr="00CA421A" w:rsidRDefault="00EA4D95" w:rsidP="009D5E3C">
      <w:pPr>
        <w:pStyle w:val="Akapitzlist"/>
        <w:numPr>
          <w:ilvl w:val="0"/>
          <w:numId w:val="52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726B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37C57" w14:textId="77777777" w:rsidR="000055C5" w:rsidRDefault="000055C5">
      <w:pPr>
        <w:spacing w:after="0" w:line="240" w:lineRule="auto"/>
      </w:pPr>
      <w:r>
        <w:separator/>
      </w:r>
    </w:p>
  </w:endnote>
  <w:endnote w:type="continuationSeparator" w:id="0">
    <w:p w14:paraId="55AF3DB5" w14:textId="77777777" w:rsidR="000055C5" w:rsidRDefault="0000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EAC93" w14:textId="77777777" w:rsidR="00671C7F" w:rsidRDefault="00671C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26CC" w14:textId="293F7C70" w:rsidR="00EE6290" w:rsidRPr="004D732D" w:rsidRDefault="00606FE5" w:rsidP="00CB09C7">
    <w:pPr>
      <w:pStyle w:val="Stopka"/>
      <w:jc w:val="center"/>
      <w:rPr>
        <w:rFonts w:ascii="Cambria" w:hAnsi="Cambria"/>
        <w:sz w:val="20"/>
        <w:szCs w:val="20"/>
      </w:rPr>
    </w:pPr>
    <w:r w:rsidRPr="00606FE5">
      <w:rPr>
        <w:rFonts w:ascii="Cambria" w:eastAsia="Times New Roman" w:hAnsi="Cambria"/>
        <w:sz w:val="20"/>
        <w:szCs w:val="20"/>
        <w:lang w:eastAsia="pl-PL"/>
      </w:rPr>
      <w:fldChar w:fldCharType="begin"/>
    </w:r>
    <w:r w:rsidRPr="00606FE5">
      <w:rPr>
        <w:rFonts w:ascii="Cambria" w:eastAsia="Times New Roman" w:hAnsi="Cambria"/>
        <w:sz w:val="20"/>
        <w:szCs w:val="20"/>
        <w:lang w:eastAsia="pl-PL"/>
      </w:rPr>
      <w:instrText xml:space="preserve"> INCLUDEPICTURE "https://www.piekoszow.pl/asp/pliki/images/wstep_piekoszow.jpg" \* MERGEFORMATINET </w:instrText>
    </w:r>
    <w:r w:rsidRPr="00606FE5">
      <w:rPr>
        <w:rFonts w:ascii="Cambria" w:eastAsia="Times New Roman" w:hAnsi="Cambria"/>
        <w:sz w:val="20"/>
        <w:szCs w:val="20"/>
        <w:lang w:eastAsia="pl-PL"/>
      </w:rPr>
      <w:fldChar w:fldCharType="separate"/>
    </w:r>
    <w:r>
      <w:rPr>
        <w:rFonts w:ascii="Cambria" w:eastAsia="Times New Roman" w:hAnsi="Cambria"/>
        <w:sz w:val="20"/>
        <w:szCs w:val="20"/>
        <w:lang w:eastAsia="pl-PL"/>
      </w:rPr>
      <w:fldChar w:fldCharType="begin"/>
    </w:r>
    <w:r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>
      <w:rPr>
        <w:rFonts w:ascii="Cambria" w:eastAsia="Times New Roman" w:hAnsi="Cambria"/>
        <w:sz w:val="20"/>
        <w:szCs w:val="20"/>
        <w:lang w:eastAsia="pl-PL"/>
      </w:rPr>
      <w:fldChar w:fldCharType="separate"/>
    </w:r>
    <w:r>
      <w:rPr>
        <w:rFonts w:ascii="Cambria" w:eastAsia="Times New Roman" w:hAnsi="Cambria"/>
        <w:sz w:val="20"/>
        <w:szCs w:val="20"/>
        <w:lang w:eastAsia="pl-PL"/>
      </w:rPr>
      <w:fldChar w:fldCharType="begin"/>
    </w:r>
    <w:r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>
      <w:rPr>
        <w:rFonts w:ascii="Cambria" w:eastAsia="Times New Roman" w:hAnsi="Cambria"/>
        <w:sz w:val="20"/>
        <w:szCs w:val="20"/>
        <w:lang w:eastAsia="pl-PL"/>
      </w:rPr>
      <w:fldChar w:fldCharType="separate"/>
    </w:r>
    <w:r>
      <w:rPr>
        <w:rFonts w:ascii="Cambria" w:eastAsia="Times New Roman" w:hAnsi="Cambria"/>
        <w:sz w:val="20"/>
        <w:szCs w:val="20"/>
        <w:lang w:eastAsia="pl-PL"/>
      </w:rPr>
      <w:fldChar w:fldCharType="begin"/>
    </w:r>
    <w:r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>
      <w:rPr>
        <w:rFonts w:ascii="Cambria" w:eastAsia="Times New Roman" w:hAnsi="Cambria"/>
        <w:sz w:val="20"/>
        <w:szCs w:val="20"/>
        <w:lang w:eastAsia="pl-PL"/>
      </w:rPr>
      <w:fldChar w:fldCharType="separate"/>
    </w:r>
    <w:r>
      <w:rPr>
        <w:rFonts w:ascii="Cambria" w:eastAsia="Times New Roman" w:hAnsi="Cambria"/>
        <w:sz w:val="20"/>
        <w:szCs w:val="20"/>
        <w:lang w:eastAsia="pl-PL"/>
      </w:rPr>
      <w:fldChar w:fldCharType="begin"/>
    </w:r>
    <w:r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>
      <w:rPr>
        <w:rFonts w:ascii="Cambria" w:eastAsia="Times New Roman" w:hAnsi="Cambria"/>
        <w:sz w:val="20"/>
        <w:szCs w:val="20"/>
        <w:lang w:eastAsia="pl-PL"/>
      </w:rPr>
      <w:fldChar w:fldCharType="separate"/>
    </w:r>
    <w:r w:rsidR="00955CF5">
      <w:rPr>
        <w:rFonts w:ascii="Cambria" w:eastAsia="Times New Roman" w:hAnsi="Cambria"/>
        <w:sz w:val="20"/>
        <w:szCs w:val="20"/>
        <w:lang w:eastAsia="pl-PL"/>
      </w:rPr>
      <w:fldChar w:fldCharType="begin"/>
    </w:r>
    <w:r w:rsidR="00955CF5"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 w:rsidR="00955CF5">
      <w:rPr>
        <w:rFonts w:ascii="Cambria" w:eastAsia="Times New Roman" w:hAnsi="Cambria"/>
        <w:sz w:val="20"/>
        <w:szCs w:val="20"/>
        <w:lang w:eastAsia="pl-PL"/>
      </w:rPr>
      <w:fldChar w:fldCharType="separate"/>
    </w:r>
    <w:r w:rsidR="00B14498">
      <w:rPr>
        <w:rFonts w:ascii="Cambria" w:eastAsia="Times New Roman" w:hAnsi="Cambria"/>
        <w:sz w:val="20"/>
        <w:szCs w:val="20"/>
        <w:lang w:eastAsia="pl-PL"/>
      </w:rPr>
      <w:fldChar w:fldCharType="begin"/>
    </w:r>
    <w:r w:rsidR="00B14498"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 w:rsidR="00B14498">
      <w:rPr>
        <w:rFonts w:ascii="Cambria" w:eastAsia="Times New Roman" w:hAnsi="Cambria"/>
        <w:sz w:val="20"/>
        <w:szCs w:val="20"/>
        <w:lang w:eastAsia="pl-PL"/>
      </w:rPr>
      <w:fldChar w:fldCharType="separate"/>
    </w:r>
    <w:r w:rsidR="00C65B3D">
      <w:rPr>
        <w:rFonts w:ascii="Cambria" w:eastAsia="Times New Roman" w:hAnsi="Cambria"/>
        <w:sz w:val="20"/>
        <w:szCs w:val="20"/>
        <w:lang w:eastAsia="pl-PL"/>
      </w:rPr>
      <w:fldChar w:fldCharType="begin"/>
    </w:r>
    <w:r w:rsidR="00C65B3D">
      <w:rPr>
        <w:rFonts w:ascii="Cambria" w:eastAsia="Times New Roman" w:hAnsi="Cambria"/>
        <w:sz w:val="20"/>
        <w:szCs w:val="20"/>
        <w:lang w:eastAsia="pl-PL"/>
      </w:rPr>
      <w:instrText xml:space="preserve"> INCLUDEPICTURE  "https://www.piekoszow.pl/asp/pliki/images/wstep_piekoszow.jpg" \* MERGEFORMATINET </w:instrText>
    </w:r>
    <w:r w:rsidR="00C65B3D">
      <w:rPr>
        <w:rFonts w:ascii="Cambria" w:eastAsia="Times New Roman" w:hAnsi="Cambria"/>
        <w:sz w:val="20"/>
        <w:szCs w:val="20"/>
        <w:lang w:eastAsia="pl-PL"/>
      </w:rPr>
      <w:fldChar w:fldCharType="separate"/>
    </w:r>
    <w:r w:rsidR="000055C5">
      <w:rPr>
        <w:rFonts w:ascii="Cambria" w:eastAsia="Times New Roman" w:hAnsi="Cambria"/>
        <w:sz w:val="20"/>
        <w:szCs w:val="20"/>
        <w:lang w:eastAsia="pl-PL"/>
      </w:rPr>
      <w:fldChar w:fldCharType="begin"/>
    </w:r>
    <w:r w:rsidR="000055C5">
      <w:rPr>
        <w:rFonts w:ascii="Cambria" w:eastAsia="Times New Roman" w:hAnsi="Cambria"/>
        <w:sz w:val="20"/>
        <w:szCs w:val="20"/>
        <w:lang w:eastAsia="pl-PL"/>
      </w:rPr>
      <w:instrText xml:space="preserve"> </w:instrText>
    </w:r>
    <w:r w:rsidR="000055C5">
      <w:rPr>
        <w:rFonts w:ascii="Cambria" w:eastAsia="Times New Roman" w:hAnsi="Cambria"/>
        <w:sz w:val="20"/>
        <w:szCs w:val="20"/>
        <w:lang w:eastAsia="pl-PL"/>
      </w:rPr>
      <w:instrText>INCLUDEPICTURE  "https://www.piekoszow.pl/asp/pliki/images/wstep_piekoszow.jpg" \* MERGEFORMATINET</w:instrText>
    </w:r>
    <w:r w:rsidR="000055C5">
      <w:rPr>
        <w:rFonts w:ascii="Cambria" w:eastAsia="Times New Roman" w:hAnsi="Cambria"/>
        <w:sz w:val="20"/>
        <w:szCs w:val="20"/>
        <w:lang w:eastAsia="pl-PL"/>
      </w:rPr>
      <w:instrText xml:space="preserve"> </w:instrText>
    </w:r>
    <w:r w:rsidR="000055C5">
      <w:rPr>
        <w:rFonts w:ascii="Cambria" w:eastAsia="Times New Roman" w:hAnsi="Cambria"/>
        <w:sz w:val="20"/>
        <w:szCs w:val="20"/>
        <w:lang w:eastAsia="pl-PL"/>
      </w:rPr>
      <w:fldChar w:fldCharType="separate"/>
    </w:r>
    <w:r w:rsidR="00BC10BD">
      <w:rPr>
        <w:rFonts w:ascii="Cambria" w:eastAsia="Times New Roman" w:hAnsi="Cambria"/>
        <w:sz w:val="20"/>
        <w:szCs w:val="20"/>
        <w:lang w:eastAsia="pl-PL"/>
      </w:rPr>
      <w:pict w14:anchorId="07141A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" style="width:67.75pt;height:50.2pt">
          <v:imagedata r:id="rId1" r:href="rId2"/>
        </v:shape>
      </w:pict>
    </w:r>
    <w:r w:rsidR="000055C5">
      <w:rPr>
        <w:rFonts w:ascii="Cambria" w:eastAsia="Times New Roman" w:hAnsi="Cambria"/>
        <w:sz w:val="20"/>
        <w:szCs w:val="20"/>
        <w:lang w:eastAsia="pl-PL"/>
      </w:rPr>
      <w:fldChar w:fldCharType="end"/>
    </w:r>
    <w:r w:rsidR="00C65B3D">
      <w:rPr>
        <w:rFonts w:ascii="Cambria" w:eastAsia="Times New Roman" w:hAnsi="Cambria"/>
        <w:sz w:val="20"/>
        <w:szCs w:val="20"/>
        <w:lang w:eastAsia="pl-PL"/>
      </w:rPr>
      <w:fldChar w:fldCharType="end"/>
    </w:r>
    <w:r w:rsidR="00B14498">
      <w:rPr>
        <w:rFonts w:ascii="Cambria" w:eastAsia="Times New Roman" w:hAnsi="Cambria"/>
        <w:sz w:val="20"/>
        <w:szCs w:val="20"/>
        <w:lang w:eastAsia="pl-PL"/>
      </w:rPr>
      <w:fldChar w:fldCharType="end"/>
    </w:r>
    <w:r w:rsidR="00955CF5">
      <w:rPr>
        <w:rFonts w:ascii="Cambria" w:eastAsia="Times New Roman" w:hAnsi="Cambria"/>
        <w:sz w:val="20"/>
        <w:szCs w:val="20"/>
        <w:lang w:eastAsia="pl-PL"/>
      </w:rPr>
      <w:fldChar w:fldCharType="end"/>
    </w:r>
    <w:r>
      <w:rPr>
        <w:rFonts w:ascii="Cambria" w:eastAsia="Times New Roman" w:hAnsi="Cambria"/>
        <w:sz w:val="20"/>
        <w:szCs w:val="20"/>
        <w:lang w:eastAsia="pl-PL"/>
      </w:rPr>
      <w:fldChar w:fldCharType="end"/>
    </w:r>
    <w:r>
      <w:rPr>
        <w:rFonts w:ascii="Cambria" w:eastAsia="Times New Roman" w:hAnsi="Cambria"/>
        <w:sz w:val="20"/>
        <w:szCs w:val="20"/>
        <w:lang w:eastAsia="pl-PL"/>
      </w:rPr>
      <w:fldChar w:fldCharType="end"/>
    </w:r>
    <w:r>
      <w:rPr>
        <w:rFonts w:ascii="Cambria" w:eastAsia="Times New Roman" w:hAnsi="Cambria"/>
        <w:sz w:val="20"/>
        <w:szCs w:val="20"/>
        <w:lang w:eastAsia="pl-PL"/>
      </w:rPr>
      <w:fldChar w:fldCharType="end"/>
    </w:r>
    <w:r>
      <w:rPr>
        <w:rFonts w:ascii="Cambria" w:eastAsia="Times New Roman" w:hAnsi="Cambria"/>
        <w:sz w:val="20"/>
        <w:szCs w:val="20"/>
        <w:lang w:eastAsia="pl-PL"/>
      </w:rPr>
      <w:fldChar w:fldCharType="end"/>
    </w:r>
    <w:r w:rsidRPr="00606FE5">
      <w:rPr>
        <w:rFonts w:ascii="Cambria" w:eastAsia="Times New Roman" w:hAnsi="Cambria"/>
        <w:sz w:val="20"/>
        <w:szCs w:val="20"/>
        <w:lang w:eastAsia="pl-PL"/>
      </w:rPr>
      <w:fldChar w:fldCharType="end"/>
    </w:r>
    <w:r w:rsidR="00EE6290" w:rsidRPr="004D732D">
      <w:rPr>
        <w:rFonts w:ascii="Cambria" w:hAnsi="Cambria"/>
        <w:sz w:val="20"/>
        <w:szCs w:val="20"/>
      </w:rPr>
      <w:t xml:space="preserve">Strona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="00EE6290" w:rsidRPr="004D732D">
      <w:rPr>
        <w:rFonts w:ascii="Cambria" w:hAnsi="Cambria"/>
        <w:b/>
        <w:sz w:val="20"/>
        <w:szCs w:val="20"/>
      </w:rPr>
      <w:instrText>PAGE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  <w:r w:rsidR="00EE6290" w:rsidRPr="004D732D">
      <w:rPr>
        <w:rFonts w:ascii="Cambria" w:hAnsi="Cambria"/>
        <w:sz w:val="20"/>
        <w:szCs w:val="20"/>
      </w:rPr>
      <w:t xml:space="preserve"> z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="00EE6290" w:rsidRPr="004D732D">
      <w:rPr>
        <w:rFonts w:ascii="Cambria" w:hAnsi="Cambria"/>
        <w:b/>
        <w:sz w:val="20"/>
        <w:szCs w:val="20"/>
      </w:rPr>
      <w:instrText>NUMPAGES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0341" w14:textId="77777777" w:rsidR="00671C7F" w:rsidRDefault="00671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24CA" w14:textId="77777777" w:rsidR="000055C5" w:rsidRDefault="000055C5">
      <w:pPr>
        <w:spacing w:after="0" w:line="240" w:lineRule="auto"/>
      </w:pPr>
      <w:r>
        <w:separator/>
      </w:r>
    </w:p>
  </w:footnote>
  <w:footnote w:type="continuationSeparator" w:id="0">
    <w:p w14:paraId="5AEA10E6" w14:textId="77777777" w:rsidR="000055C5" w:rsidRDefault="00005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FF2F" w14:textId="77777777" w:rsidR="00671C7F" w:rsidRDefault="00671C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B3C7" w14:textId="77777777" w:rsidR="00ED0DB0" w:rsidRPr="00115F4E" w:rsidRDefault="00ED0DB0" w:rsidP="00ED0DB0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9D5E3C">
      <w:rPr>
        <w:rFonts w:ascii="Cambria" w:hAnsi="Cambria"/>
        <w:b/>
        <w:sz w:val="20"/>
        <w:szCs w:val="20"/>
      </w:rPr>
      <w:fldChar w:fldCharType="begin"/>
    </w:r>
    <w:r w:rsidR="009D5E3C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9D5E3C"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>
      <w:rPr>
        <w:rFonts w:ascii="Cambria" w:hAnsi="Cambria"/>
        <w:b/>
        <w:sz w:val="20"/>
        <w:szCs w:val="20"/>
      </w:rPr>
      <w:fldChar w:fldCharType="separate"/>
    </w:r>
    <w:r w:rsidR="00955CF5">
      <w:rPr>
        <w:rFonts w:ascii="Cambria" w:hAnsi="Cambria"/>
        <w:b/>
        <w:sz w:val="20"/>
        <w:szCs w:val="20"/>
      </w:rPr>
      <w:fldChar w:fldCharType="begin"/>
    </w:r>
    <w:r w:rsidR="00955CF5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955CF5">
      <w:rPr>
        <w:rFonts w:ascii="Cambria" w:hAnsi="Cambria"/>
        <w:b/>
        <w:sz w:val="20"/>
        <w:szCs w:val="20"/>
      </w:rPr>
      <w:fldChar w:fldCharType="separate"/>
    </w:r>
    <w:r w:rsidR="00B14498">
      <w:rPr>
        <w:rFonts w:ascii="Cambria" w:hAnsi="Cambria"/>
        <w:b/>
        <w:sz w:val="20"/>
        <w:szCs w:val="20"/>
      </w:rPr>
      <w:fldChar w:fldCharType="begin"/>
    </w:r>
    <w:r w:rsidR="00B14498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B14498">
      <w:rPr>
        <w:rFonts w:ascii="Cambria" w:hAnsi="Cambria"/>
        <w:b/>
        <w:sz w:val="20"/>
        <w:szCs w:val="20"/>
      </w:rPr>
      <w:fldChar w:fldCharType="separate"/>
    </w:r>
    <w:r w:rsidR="00C65B3D">
      <w:rPr>
        <w:rFonts w:ascii="Cambria" w:hAnsi="Cambria"/>
        <w:b/>
        <w:sz w:val="20"/>
        <w:szCs w:val="20"/>
      </w:rPr>
      <w:fldChar w:fldCharType="begin"/>
    </w:r>
    <w:r w:rsidR="00C65B3D">
      <w:rPr>
        <w:rFonts w:ascii="Cambria" w:hAnsi="Cambria"/>
        <w:b/>
        <w:sz w:val="20"/>
        <w:szCs w:val="20"/>
      </w:rPr>
      <w:instrText xml:space="preserve"> 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 </w:instrText>
    </w:r>
    <w:r w:rsidR="00C65B3D">
      <w:rPr>
        <w:rFonts w:ascii="Cambria" w:hAnsi="Cambria"/>
        <w:b/>
        <w:sz w:val="20"/>
        <w:szCs w:val="20"/>
      </w:rPr>
      <w:fldChar w:fldCharType="separate"/>
    </w:r>
    <w:r w:rsidR="000055C5">
      <w:rPr>
        <w:rFonts w:ascii="Cambria" w:hAnsi="Cambria"/>
        <w:b/>
        <w:sz w:val="20"/>
        <w:szCs w:val="20"/>
      </w:rPr>
      <w:fldChar w:fldCharType="begin"/>
    </w:r>
    <w:r w:rsidR="000055C5">
      <w:rPr>
        <w:rFonts w:ascii="Cambria" w:hAnsi="Cambria"/>
        <w:b/>
        <w:sz w:val="20"/>
        <w:szCs w:val="20"/>
      </w:rPr>
      <w:instrText xml:space="preserve"> </w:instrText>
    </w:r>
    <w:r w:rsidR="000055C5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0055C5">
      <w:rPr>
        <w:rFonts w:ascii="Cambria" w:hAnsi="Cambria"/>
        <w:b/>
        <w:sz w:val="20"/>
        <w:szCs w:val="20"/>
      </w:rPr>
      <w:instrText xml:space="preserve"> </w:instrText>
    </w:r>
    <w:r w:rsidR="000055C5">
      <w:rPr>
        <w:rFonts w:ascii="Cambria" w:hAnsi="Cambria"/>
        <w:b/>
        <w:sz w:val="20"/>
        <w:szCs w:val="20"/>
      </w:rPr>
      <w:fldChar w:fldCharType="separate"/>
    </w:r>
    <w:r w:rsidR="00BC10BD">
      <w:rPr>
        <w:rFonts w:ascii="Cambria" w:hAnsi="Cambria"/>
        <w:b/>
        <w:sz w:val="20"/>
        <w:szCs w:val="20"/>
      </w:rPr>
      <w:pict w14:anchorId="03F94D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55pt;height:34.6pt">
          <v:imagedata r:id="rId1" r:href="rId2"/>
        </v:shape>
      </w:pict>
    </w:r>
    <w:r w:rsidR="000055C5">
      <w:rPr>
        <w:rFonts w:ascii="Cambria" w:hAnsi="Cambria"/>
        <w:b/>
        <w:sz w:val="20"/>
        <w:szCs w:val="20"/>
      </w:rPr>
      <w:fldChar w:fldCharType="end"/>
    </w:r>
    <w:r w:rsidR="00C65B3D">
      <w:rPr>
        <w:rFonts w:ascii="Cambria" w:hAnsi="Cambria"/>
        <w:b/>
        <w:sz w:val="20"/>
        <w:szCs w:val="20"/>
      </w:rPr>
      <w:fldChar w:fldCharType="end"/>
    </w:r>
    <w:r w:rsidR="00B14498">
      <w:rPr>
        <w:rFonts w:ascii="Cambria" w:hAnsi="Cambria"/>
        <w:b/>
        <w:sz w:val="20"/>
        <w:szCs w:val="20"/>
      </w:rPr>
      <w:fldChar w:fldCharType="end"/>
    </w:r>
    <w:r w:rsidR="00955CF5"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>
      <w:rPr>
        <w:rFonts w:ascii="Cambria" w:hAnsi="Cambria"/>
        <w:b/>
        <w:sz w:val="20"/>
        <w:szCs w:val="20"/>
      </w:rPr>
      <w:fldChar w:fldCharType="end"/>
    </w:r>
    <w:r w:rsidR="009D5E3C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576E892C" w14:textId="77777777" w:rsidR="00ED0DB0" w:rsidRDefault="00ED0DB0" w:rsidP="00ED0DB0">
    <w:pPr>
      <w:pStyle w:val="Nagwek"/>
      <w:rPr>
        <w:rFonts w:ascii="Cambria" w:hAnsi="Cambria"/>
        <w:b/>
        <w:sz w:val="20"/>
        <w:szCs w:val="20"/>
      </w:rPr>
    </w:pPr>
  </w:p>
  <w:p w14:paraId="46913972" w14:textId="77777777" w:rsidR="00ED0DB0" w:rsidRDefault="00ED0DB0" w:rsidP="00ED0DB0">
    <w:pPr>
      <w:pStyle w:val="Nagwek"/>
      <w:rPr>
        <w:rFonts w:ascii="Cambria" w:hAnsi="Cambria" w:cs="Arial"/>
        <w:b/>
        <w:sz w:val="20"/>
        <w:szCs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Pr="005C7B29">
      <w:rPr>
        <w:rFonts w:ascii="Cambria" w:hAnsi="Cambria" w:cs="Arial"/>
        <w:b/>
        <w:sz w:val="20"/>
        <w:szCs w:val="20"/>
      </w:rPr>
      <w:t>PRI.271.2.20.2026.EP</w:t>
    </w:r>
  </w:p>
  <w:p w14:paraId="4B815ACE" w14:textId="77777777" w:rsidR="00996C88" w:rsidRDefault="00996C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4531" w14:textId="4DAFC415" w:rsidR="00014776" w:rsidRDefault="00014776" w:rsidP="00014776">
    <w:pPr>
      <w:pStyle w:val="Nagwek"/>
      <w:rPr>
        <w:rFonts w:ascii="Cambria" w:hAnsi="Cambria"/>
        <w:sz w:val="20"/>
        <w:szCs w:val="20"/>
      </w:rPr>
    </w:pPr>
    <w:bookmarkStart w:id="4" w:name="_Hlk93437394"/>
    <w:bookmarkStart w:id="5" w:name="_Hlk93437395"/>
    <w:bookmarkStart w:id="6" w:name="_Hlk93437441"/>
    <w:bookmarkStart w:id="7" w:name="_Hlk93437442"/>
    <w:bookmarkStart w:id="8" w:name="_Hlk93437470"/>
    <w:bookmarkStart w:id="9" w:name="_Hlk93437471"/>
    <w:bookmarkStart w:id="10" w:name="_Hlk93437492"/>
    <w:bookmarkStart w:id="11" w:name="_Hlk93437493"/>
    <w:bookmarkStart w:id="12" w:name="_Hlk93437516"/>
    <w:bookmarkStart w:id="13" w:name="_Hlk93437517"/>
    <w:bookmarkStart w:id="14" w:name="_Hlk93437519"/>
    <w:bookmarkStart w:id="15" w:name="_Hlk93437520"/>
    <w:bookmarkStart w:id="16" w:name="_Hlk93437547"/>
    <w:bookmarkStart w:id="17" w:name="_Hlk93437548"/>
    <w:bookmarkStart w:id="18" w:name="_Hlk93437580"/>
    <w:bookmarkStart w:id="19" w:name="_Hlk93437581"/>
    <w:bookmarkStart w:id="20" w:name="_Hlk93437678"/>
    <w:bookmarkStart w:id="21" w:name="_Hlk93437679"/>
    <w:bookmarkStart w:id="22" w:name="_Hlk93437777"/>
    <w:bookmarkStart w:id="23" w:name="_Hlk93437778"/>
    <w:bookmarkStart w:id="24" w:name="_Hlk112832107"/>
    <w:bookmarkStart w:id="25" w:name="_Hlk112832108"/>
    <w:bookmarkStart w:id="26" w:name="_Hlk112832348"/>
    <w:bookmarkStart w:id="27" w:name="_Hlk112832349"/>
    <w:bookmarkStart w:id="28" w:name="_Hlk210208328"/>
    <w:r w:rsidRPr="006657D7">
      <w:rPr>
        <w:noProof/>
      </w:rPr>
      <w:drawing>
        <wp:inline distT="0" distB="0" distL="0" distR="0" wp14:anchorId="6DF54C70" wp14:editId="783CC072">
          <wp:extent cx="5756910" cy="707390"/>
          <wp:effectExtent l="0" t="0" r="0" b="0"/>
          <wp:docPr id="151631048" name="Obraz 1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A56734" w14:textId="77777777" w:rsidR="00014776" w:rsidRDefault="00014776" w:rsidP="00014776">
    <w:pPr>
      <w:pStyle w:val="Nagwek"/>
      <w:rPr>
        <w:rFonts w:ascii="Cambria" w:hAnsi="Cambria"/>
        <w:sz w:val="20"/>
        <w:szCs w:val="20"/>
      </w:rPr>
    </w:pPr>
  </w:p>
  <w:p w14:paraId="2A752037" w14:textId="77777777" w:rsidR="00014776" w:rsidRPr="00DB15DB" w:rsidRDefault="00014776" w:rsidP="00014776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Pr="004B5210">
      <w:rPr>
        <w:rFonts w:ascii="Cambria" w:hAnsi="Cambria" w:cs="Arial"/>
        <w:b/>
        <w:sz w:val="20"/>
        <w:szCs w:val="20"/>
      </w:rPr>
      <w:t>ZP.271.2.2026</w:t>
    </w:r>
  </w:p>
  <w:bookmarkEnd w:id="28"/>
  <w:p w14:paraId="678F5BE4" w14:textId="77777777"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5C7C928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3B521F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7AD6EA1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4B1DB9"/>
    <w:multiLevelType w:val="hybridMultilevel"/>
    <w:tmpl w:val="EF3C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12F6A"/>
    <w:multiLevelType w:val="hybridMultilevel"/>
    <w:tmpl w:val="FA74B9A6"/>
    <w:lvl w:ilvl="0" w:tplc="6BF62B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3D92863"/>
    <w:multiLevelType w:val="hybridMultilevel"/>
    <w:tmpl w:val="4EDA6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141E6D9B"/>
    <w:multiLevelType w:val="hybridMultilevel"/>
    <w:tmpl w:val="2600417A"/>
    <w:name w:val="WW8Num92"/>
    <w:lvl w:ilvl="0" w:tplc="FB7208F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5713C4A"/>
    <w:multiLevelType w:val="multilevel"/>
    <w:tmpl w:val="3D92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3707E7"/>
    <w:multiLevelType w:val="hybridMultilevel"/>
    <w:tmpl w:val="A792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B4EDB"/>
    <w:multiLevelType w:val="hybridMultilevel"/>
    <w:tmpl w:val="CC82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285A0A"/>
    <w:multiLevelType w:val="hybridMultilevel"/>
    <w:tmpl w:val="D66A5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A787E26"/>
    <w:multiLevelType w:val="multilevel"/>
    <w:tmpl w:val="247CF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A7B69F4"/>
    <w:multiLevelType w:val="hybridMultilevel"/>
    <w:tmpl w:val="1D48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2053A3"/>
    <w:multiLevelType w:val="hybridMultilevel"/>
    <w:tmpl w:val="C8C6E9A8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7491AF2"/>
    <w:multiLevelType w:val="multilevel"/>
    <w:tmpl w:val="F998F6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6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A5D43"/>
    <w:multiLevelType w:val="hybridMultilevel"/>
    <w:tmpl w:val="B7A83914"/>
    <w:lvl w:ilvl="0" w:tplc="04150011">
      <w:start w:val="1"/>
      <w:numFmt w:val="decimal"/>
      <w:lvlText w:val="%1)"/>
      <w:lvlJc w:val="left"/>
      <w:pPr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6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0" w15:restartNumberingAfterBreak="0">
    <w:nsid w:val="4835610E"/>
    <w:multiLevelType w:val="hybridMultilevel"/>
    <w:tmpl w:val="F1D07800"/>
    <w:lvl w:ilvl="0" w:tplc="8F9E4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BD20A5D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7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201EE5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74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5" w15:restartNumberingAfterBreak="0">
    <w:nsid w:val="534E1CCA"/>
    <w:multiLevelType w:val="hybridMultilevel"/>
    <w:tmpl w:val="B3DED78E"/>
    <w:lvl w:ilvl="0" w:tplc="8A6E245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54C0B10"/>
    <w:multiLevelType w:val="multilevel"/>
    <w:tmpl w:val="096259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2C0485"/>
    <w:multiLevelType w:val="hybridMultilevel"/>
    <w:tmpl w:val="2CC28EA0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80" w15:restartNumberingAfterBreak="0">
    <w:nsid w:val="5DA0046C"/>
    <w:multiLevelType w:val="hybridMultilevel"/>
    <w:tmpl w:val="488CB0D4"/>
    <w:lvl w:ilvl="0" w:tplc="812030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441E3F"/>
    <w:multiLevelType w:val="hybridMultilevel"/>
    <w:tmpl w:val="038E9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645D0473"/>
    <w:multiLevelType w:val="multilevel"/>
    <w:tmpl w:val="932A53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6824EC9"/>
    <w:multiLevelType w:val="hybridMultilevel"/>
    <w:tmpl w:val="88B036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0AF2E75"/>
    <w:multiLevelType w:val="hybridMultilevel"/>
    <w:tmpl w:val="C56C7D80"/>
    <w:lvl w:ilvl="0" w:tplc="0534F1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01981">
    <w:abstractNumId w:val="65"/>
  </w:num>
  <w:num w:numId="2" w16cid:durableId="418452879">
    <w:abstractNumId w:val="64"/>
  </w:num>
  <w:num w:numId="3" w16cid:durableId="717978273">
    <w:abstractNumId w:val="0"/>
  </w:num>
  <w:num w:numId="4" w16cid:durableId="1543135820">
    <w:abstractNumId w:val="9"/>
  </w:num>
  <w:num w:numId="5" w16cid:durableId="1825274138">
    <w:abstractNumId w:val="82"/>
  </w:num>
  <w:num w:numId="6" w16cid:durableId="1795251481">
    <w:abstractNumId w:val="55"/>
  </w:num>
  <w:num w:numId="7" w16cid:durableId="1494681369">
    <w:abstractNumId w:val="42"/>
  </w:num>
  <w:num w:numId="8" w16cid:durableId="330184274">
    <w:abstractNumId w:val="85"/>
  </w:num>
  <w:num w:numId="9" w16cid:durableId="2100448502">
    <w:abstractNumId w:val="53"/>
  </w:num>
  <w:num w:numId="10" w16cid:durableId="40788432">
    <w:abstractNumId w:val="94"/>
  </w:num>
  <w:num w:numId="11" w16cid:durableId="25722325">
    <w:abstractNumId w:val="40"/>
  </w:num>
  <w:num w:numId="12" w16cid:durableId="73015909">
    <w:abstractNumId w:val="88"/>
  </w:num>
  <w:num w:numId="13" w16cid:durableId="583497575">
    <w:abstractNumId w:val="61"/>
  </w:num>
  <w:num w:numId="14" w16cid:durableId="131337769">
    <w:abstractNumId w:val="87"/>
  </w:num>
  <w:num w:numId="15" w16cid:durableId="2015498627">
    <w:abstractNumId w:val="78"/>
  </w:num>
  <w:num w:numId="16" w16cid:durableId="1379931980">
    <w:abstractNumId w:val="92"/>
  </w:num>
  <w:num w:numId="17" w16cid:durableId="400636828">
    <w:abstractNumId w:val="57"/>
  </w:num>
  <w:num w:numId="18" w16cid:durableId="430467808">
    <w:abstractNumId w:val="50"/>
  </w:num>
  <w:num w:numId="19" w16cid:durableId="2124567168">
    <w:abstractNumId w:val="52"/>
  </w:num>
  <w:num w:numId="20" w16cid:durableId="1572084913">
    <w:abstractNumId w:val="54"/>
  </w:num>
  <w:num w:numId="21" w16cid:durableId="2058779788">
    <w:abstractNumId w:val="39"/>
  </w:num>
  <w:num w:numId="22" w16cid:durableId="137578018">
    <w:abstractNumId w:val="67"/>
  </w:num>
  <w:num w:numId="23" w16cid:durableId="965813801">
    <w:abstractNumId w:val="44"/>
  </w:num>
  <w:num w:numId="24" w16cid:durableId="1516458660">
    <w:abstractNumId w:val="90"/>
  </w:num>
  <w:num w:numId="25" w16cid:durableId="640352993">
    <w:abstractNumId w:val="91"/>
  </w:num>
  <w:num w:numId="26" w16cid:durableId="892426509">
    <w:abstractNumId w:val="69"/>
  </w:num>
  <w:num w:numId="27" w16cid:durableId="2131195233">
    <w:abstractNumId w:val="93"/>
  </w:num>
  <w:num w:numId="28" w16cid:durableId="134833039">
    <w:abstractNumId w:val="72"/>
  </w:num>
  <w:num w:numId="29" w16cid:durableId="1081024368">
    <w:abstractNumId w:val="12"/>
  </w:num>
  <w:num w:numId="30" w16cid:durableId="1822574960">
    <w:abstractNumId w:val="21"/>
  </w:num>
  <w:num w:numId="31" w16cid:durableId="1858929588">
    <w:abstractNumId w:val="66"/>
  </w:num>
  <w:num w:numId="32" w16cid:durableId="761338071">
    <w:abstractNumId w:val="74"/>
  </w:num>
  <w:num w:numId="33" w16cid:durableId="10766332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5124804">
    <w:abstractNumId w:val="77"/>
  </w:num>
  <w:num w:numId="35" w16cid:durableId="1111819981">
    <w:abstractNumId w:val="38"/>
  </w:num>
  <w:num w:numId="36" w16cid:durableId="1635401898">
    <w:abstractNumId w:val="46"/>
  </w:num>
  <w:num w:numId="37" w16cid:durableId="2140757923">
    <w:abstractNumId w:val="7"/>
  </w:num>
  <w:num w:numId="38" w16cid:durableId="737484127">
    <w:abstractNumId w:val="86"/>
  </w:num>
  <w:num w:numId="39" w16cid:durableId="863830860">
    <w:abstractNumId w:val="68"/>
  </w:num>
  <w:num w:numId="40" w16cid:durableId="220486441">
    <w:abstractNumId w:val="89"/>
  </w:num>
  <w:num w:numId="41" w16cid:durableId="1155026673">
    <w:abstractNumId w:val="71"/>
  </w:num>
  <w:num w:numId="42" w16cid:durableId="241987897">
    <w:abstractNumId w:val="79"/>
  </w:num>
  <w:num w:numId="43" w16cid:durableId="1906717279">
    <w:abstractNumId w:val="84"/>
  </w:num>
  <w:num w:numId="44" w16cid:durableId="1986811727">
    <w:abstractNumId w:val="75"/>
  </w:num>
  <w:num w:numId="45" w16cid:durableId="1460878201">
    <w:abstractNumId w:val="45"/>
  </w:num>
  <w:num w:numId="46" w16cid:durableId="122122176">
    <w:abstractNumId w:val="70"/>
  </w:num>
  <w:num w:numId="47" w16cid:durableId="640232123">
    <w:abstractNumId w:val="81"/>
  </w:num>
  <w:num w:numId="48" w16cid:durableId="362023237">
    <w:abstractNumId w:val="80"/>
  </w:num>
  <w:num w:numId="49" w16cid:durableId="225458107">
    <w:abstractNumId w:val="43"/>
  </w:num>
  <w:num w:numId="50" w16cid:durableId="697975698">
    <w:abstractNumId w:val="51"/>
  </w:num>
  <w:num w:numId="51" w16cid:durableId="1529562753">
    <w:abstractNumId w:val="56"/>
  </w:num>
  <w:num w:numId="52" w16cid:durableId="1619022770">
    <w:abstractNumId w:val="60"/>
  </w:num>
  <w:num w:numId="53" w16cid:durableId="1413893304">
    <w:abstractNumId w:val="73"/>
  </w:num>
  <w:num w:numId="54" w16cid:durableId="1784184749">
    <w:abstractNumId w:val="58"/>
  </w:num>
  <w:num w:numId="55" w16cid:durableId="1125612698">
    <w:abstractNumId w:val="47"/>
  </w:num>
  <w:num w:numId="56" w16cid:durableId="626083826">
    <w:abstractNumId w:val="62"/>
  </w:num>
  <w:num w:numId="57" w16cid:durableId="1791434625">
    <w:abstractNumId w:val="49"/>
  </w:num>
  <w:num w:numId="58" w16cid:durableId="922955559">
    <w:abstractNumId w:val="63"/>
  </w:num>
  <w:num w:numId="59" w16cid:durableId="1505045611">
    <w:abstractNumId w:val="76"/>
  </w:num>
  <w:num w:numId="60" w16cid:durableId="1044523914">
    <w:abstractNumId w:val="59"/>
  </w:num>
  <w:num w:numId="61" w16cid:durableId="1549954767">
    <w:abstractNumId w:val="8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55C5"/>
    <w:rsid w:val="000060B8"/>
    <w:rsid w:val="000110B7"/>
    <w:rsid w:val="00014776"/>
    <w:rsid w:val="000147E5"/>
    <w:rsid w:val="00014A9C"/>
    <w:rsid w:val="00022F13"/>
    <w:rsid w:val="000233A9"/>
    <w:rsid w:val="00041CC8"/>
    <w:rsid w:val="000456B9"/>
    <w:rsid w:val="00054C9F"/>
    <w:rsid w:val="000645D7"/>
    <w:rsid w:val="000848D1"/>
    <w:rsid w:val="000919F9"/>
    <w:rsid w:val="00093967"/>
    <w:rsid w:val="000A01FD"/>
    <w:rsid w:val="000B4795"/>
    <w:rsid w:val="000C00D6"/>
    <w:rsid w:val="000C1AE1"/>
    <w:rsid w:val="000D4F62"/>
    <w:rsid w:val="000D67E3"/>
    <w:rsid w:val="000D68F2"/>
    <w:rsid w:val="000E0AA3"/>
    <w:rsid w:val="000E1AB1"/>
    <w:rsid w:val="000E2788"/>
    <w:rsid w:val="000E328D"/>
    <w:rsid w:val="000F345E"/>
    <w:rsid w:val="00100EAD"/>
    <w:rsid w:val="0011298B"/>
    <w:rsid w:val="00113C50"/>
    <w:rsid w:val="00122A1E"/>
    <w:rsid w:val="0012388A"/>
    <w:rsid w:val="00124C49"/>
    <w:rsid w:val="00127DBC"/>
    <w:rsid w:val="00130EB4"/>
    <w:rsid w:val="00131225"/>
    <w:rsid w:val="00132239"/>
    <w:rsid w:val="00135853"/>
    <w:rsid w:val="00136DB9"/>
    <w:rsid w:val="001406C9"/>
    <w:rsid w:val="00142163"/>
    <w:rsid w:val="001566AD"/>
    <w:rsid w:val="001569D6"/>
    <w:rsid w:val="00166C2B"/>
    <w:rsid w:val="001A01EC"/>
    <w:rsid w:val="001A1133"/>
    <w:rsid w:val="001A256C"/>
    <w:rsid w:val="001B0B36"/>
    <w:rsid w:val="001C0AC6"/>
    <w:rsid w:val="001C3FE1"/>
    <w:rsid w:val="001D4D42"/>
    <w:rsid w:val="001E044C"/>
    <w:rsid w:val="001E05EF"/>
    <w:rsid w:val="001E62D8"/>
    <w:rsid w:val="001F048F"/>
    <w:rsid w:val="001F1651"/>
    <w:rsid w:val="001F54B2"/>
    <w:rsid w:val="001F6797"/>
    <w:rsid w:val="001F67A8"/>
    <w:rsid w:val="00201B05"/>
    <w:rsid w:val="00205FCF"/>
    <w:rsid w:val="00206836"/>
    <w:rsid w:val="00212BD4"/>
    <w:rsid w:val="002150F1"/>
    <w:rsid w:val="00241DFD"/>
    <w:rsid w:val="00244C27"/>
    <w:rsid w:val="002663C7"/>
    <w:rsid w:val="00270D1E"/>
    <w:rsid w:val="0029411F"/>
    <w:rsid w:val="00295972"/>
    <w:rsid w:val="0029607C"/>
    <w:rsid w:val="002A19B9"/>
    <w:rsid w:val="002A46CD"/>
    <w:rsid w:val="002B6B97"/>
    <w:rsid w:val="002C2B8A"/>
    <w:rsid w:val="002C4624"/>
    <w:rsid w:val="002D5E4F"/>
    <w:rsid w:val="002E47F5"/>
    <w:rsid w:val="002F410E"/>
    <w:rsid w:val="003001E9"/>
    <w:rsid w:val="003017A8"/>
    <w:rsid w:val="003055C4"/>
    <w:rsid w:val="0031225F"/>
    <w:rsid w:val="00314163"/>
    <w:rsid w:val="00332063"/>
    <w:rsid w:val="00342B2C"/>
    <w:rsid w:val="00344C32"/>
    <w:rsid w:val="00347E7A"/>
    <w:rsid w:val="003523E1"/>
    <w:rsid w:val="00356C08"/>
    <w:rsid w:val="00357621"/>
    <w:rsid w:val="0036638F"/>
    <w:rsid w:val="00371F99"/>
    <w:rsid w:val="0037534C"/>
    <w:rsid w:val="00377DCD"/>
    <w:rsid w:val="00385C8F"/>
    <w:rsid w:val="00387E4C"/>
    <w:rsid w:val="00395E1E"/>
    <w:rsid w:val="003A2D5D"/>
    <w:rsid w:val="003A7A16"/>
    <w:rsid w:val="003B2114"/>
    <w:rsid w:val="003B5155"/>
    <w:rsid w:val="003B5562"/>
    <w:rsid w:val="003B55C1"/>
    <w:rsid w:val="003C2569"/>
    <w:rsid w:val="003D1173"/>
    <w:rsid w:val="003D6FFF"/>
    <w:rsid w:val="003E02D4"/>
    <w:rsid w:val="003E673C"/>
    <w:rsid w:val="003F29A4"/>
    <w:rsid w:val="003F44E9"/>
    <w:rsid w:val="003F6B4A"/>
    <w:rsid w:val="00400569"/>
    <w:rsid w:val="00406636"/>
    <w:rsid w:val="00407DB6"/>
    <w:rsid w:val="00413428"/>
    <w:rsid w:val="004243B9"/>
    <w:rsid w:val="00430BAF"/>
    <w:rsid w:val="004432E9"/>
    <w:rsid w:val="00443C44"/>
    <w:rsid w:val="00445FA6"/>
    <w:rsid w:val="0046155A"/>
    <w:rsid w:val="004624DD"/>
    <w:rsid w:val="00462B5D"/>
    <w:rsid w:val="00480B4A"/>
    <w:rsid w:val="00483D51"/>
    <w:rsid w:val="004902C6"/>
    <w:rsid w:val="00491B3E"/>
    <w:rsid w:val="004A51B5"/>
    <w:rsid w:val="004B6BE9"/>
    <w:rsid w:val="004D0E22"/>
    <w:rsid w:val="004D0F2C"/>
    <w:rsid w:val="004D3F6E"/>
    <w:rsid w:val="004D732D"/>
    <w:rsid w:val="004D7684"/>
    <w:rsid w:val="004E337D"/>
    <w:rsid w:val="004E3775"/>
    <w:rsid w:val="004F5E23"/>
    <w:rsid w:val="004F66FE"/>
    <w:rsid w:val="00502770"/>
    <w:rsid w:val="00504F0D"/>
    <w:rsid w:val="00511109"/>
    <w:rsid w:val="005153B7"/>
    <w:rsid w:val="005223EE"/>
    <w:rsid w:val="00523570"/>
    <w:rsid w:val="00530095"/>
    <w:rsid w:val="00533F03"/>
    <w:rsid w:val="00534674"/>
    <w:rsid w:val="00540F91"/>
    <w:rsid w:val="005412DA"/>
    <w:rsid w:val="0055344B"/>
    <w:rsid w:val="005608B6"/>
    <w:rsid w:val="00563903"/>
    <w:rsid w:val="00564074"/>
    <w:rsid w:val="00570C77"/>
    <w:rsid w:val="005741A4"/>
    <w:rsid w:val="005741A9"/>
    <w:rsid w:val="00574DBD"/>
    <w:rsid w:val="00577BEC"/>
    <w:rsid w:val="00582778"/>
    <w:rsid w:val="00593BAB"/>
    <w:rsid w:val="005948EB"/>
    <w:rsid w:val="005A5C00"/>
    <w:rsid w:val="005B6E96"/>
    <w:rsid w:val="005B7F7D"/>
    <w:rsid w:val="005C67AC"/>
    <w:rsid w:val="005D1363"/>
    <w:rsid w:val="005D3310"/>
    <w:rsid w:val="005D5FDF"/>
    <w:rsid w:val="005E3F63"/>
    <w:rsid w:val="005F0897"/>
    <w:rsid w:val="005F11FE"/>
    <w:rsid w:val="005F18D2"/>
    <w:rsid w:val="005F25D8"/>
    <w:rsid w:val="005F310D"/>
    <w:rsid w:val="005F71A3"/>
    <w:rsid w:val="00603958"/>
    <w:rsid w:val="00606F7D"/>
    <w:rsid w:val="00606FE5"/>
    <w:rsid w:val="006141C6"/>
    <w:rsid w:val="00620384"/>
    <w:rsid w:val="00627902"/>
    <w:rsid w:val="00627CF3"/>
    <w:rsid w:val="0063488C"/>
    <w:rsid w:val="00642D1C"/>
    <w:rsid w:val="0064487B"/>
    <w:rsid w:val="0065389A"/>
    <w:rsid w:val="00654B88"/>
    <w:rsid w:val="00655FA1"/>
    <w:rsid w:val="0067039C"/>
    <w:rsid w:val="00671C7F"/>
    <w:rsid w:val="006755E7"/>
    <w:rsid w:val="006772AB"/>
    <w:rsid w:val="00680D0D"/>
    <w:rsid w:val="006873AF"/>
    <w:rsid w:val="0069062C"/>
    <w:rsid w:val="0069164B"/>
    <w:rsid w:val="006A065C"/>
    <w:rsid w:val="006A1FBE"/>
    <w:rsid w:val="006A2928"/>
    <w:rsid w:val="006A49B1"/>
    <w:rsid w:val="006A6A9D"/>
    <w:rsid w:val="006B1803"/>
    <w:rsid w:val="006C2667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26B34"/>
    <w:rsid w:val="00730B2C"/>
    <w:rsid w:val="0073680B"/>
    <w:rsid w:val="007373F9"/>
    <w:rsid w:val="00737D39"/>
    <w:rsid w:val="00752992"/>
    <w:rsid w:val="00766C7F"/>
    <w:rsid w:val="00775839"/>
    <w:rsid w:val="00775C8A"/>
    <w:rsid w:val="0077748C"/>
    <w:rsid w:val="00777876"/>
    <w:rsid w:val="00781151"/>
    <w:rsid w:val="00786BD1"/>
    <w:rsid w:val="00790844"/>
    <w:rsid w:val="00792729"/>
    <w:rsid w:val="00795EE0"/>
    <w:rsid w:val="007A0AFC"/>
    <w:rsid w:val="007B268D"/>
    <w:rsid w:val="007B3AF7"/>
    <w:rsid w:val="007C31D9"/>
    <w:rsid w:val="007C3912"/>
    <w:rsid w:val="007C5F01"/>
    <w:rsid w:val="007C63BF"/>
    <w:rsid w:val="007C74DD"/>
    <w:rsid w:val="007D134E"/>
    <w:rsid w:val="007E18B2"/>
    <w:rsid w:val="007E3A99"/>
    <w:rsid w:val="007F089A"/>
    <w:rsid w:val="007F4CC5"/>
    <w:rsid w:val="007F5F52"/>
    <w:rsid w:val="00804BCA"/>
    <w:rsid w:val="008225E6"/>
    <w:rsid w:val="00831A51"/>
    <w:rsid w:val="00833582"/>
    <w:rsid w:val="00835C7B"/>
    <w:rsid w:val="00836D90"/>
    <w:rsid w:val="0085319F"/>
    <w:rsid w:val="00865313"/>
    <w:rsid w:val="00867753"/>
    <w:rsid w:val="00873235"/>
    <w:rsid w:val="00876B4F"/>
    <w:rsid w:val="00882518"/>
    <w:rsid w:val="00882D8D"/>
    <w:rsid w:val="00884F5B"/>
    <w:rsid w:val="008A1DB9"/>
    <w:rsid w:val="008A4325"/>
    <w:rsid w:val="008B6546"/>
    <w:rsid w:val="008B6817"/>
    <w:rsid w:val="008C7173"/>
    <w:rsid w:val="008C7D6E"/>
    <w:rsid w:val="008D06A2"/>
    <w:rsid w:val="008D59F4"/>
    <w:rsid w:val="008D623B"/>
    <w:rsid w:val="008E2475"/>
    <w:rsid w:val="008E44F5"/>
    <w:rsid w:val="008E68A8"/>
    <w:rsid w:val="008F17DE"/>
    <w:rsid w:val="008F5F6C"/>
    <w:rsid w:val="009022B9"/>
    <w:rsid w:val="0091381B"/>
    <w:rsid w:val="00914D3A"/>
    <w:rsid w:val="009177C8"/>
    <w:rsid w:val="00923E61"/>
    <w:rsid w:val="0093096A"/>
    <w:rsid w:val="00936C67"/>
    <w:rsid w:val="00936F3F"/>
    <w:rsid w:val="00937840"/>
    <w:rsid w:val="00941E17"/>
    <w:rsid w:val="0094543A"/>
    <w:rsid w:val="00945587"/>
    <w:rsid w:val="00951B08"/>
    <w:rsid w:val="00955CF5"/>
    <w:rsid w:val="009610A6"/>
    <w:rsid w:val="009612E8"/>
    <w:rsid w:val="00967C00"/>
    <w:rsid w:val="00974040"/>
    <w:rsid w:val="009769F1"/>
    <w:rsid w:val="009774B8"/>
    <w:rsid w:val="00980B82"/>
    <w:rsid w:val="009819E5"/>
    <w:rsid w:val="00981A32"/>
    <w:rsid w:val="00995236"/>
    <w:rsid w:val="00995B12"/>
    <w:rsid w:val="00996C88"/>
    <w:rsid w:val="009A07CE"/>
    <w:rsid w:val="009A292F"/>
    <w:rsid w:val="009A2F75"/>
    <w:rsid w:val="009A6973"/>
    <w:rsid w:val="009A7F29"/>
    <w:rsid w:val="009B00FB"/>
    <w:rsid w:val="009B0653"/>
    <w:rsid w:val="009B11CE"/>
    <w:rsid w:val="009B133A"/>
    <w:rsid w:val="009B375E"/>
    <w:rsid w:val="009B557F"/>
    <w:rsid w:val="009B55D6"/>
    <w:rsid w:val="009C6688"/>
    <w:rsid w:val="009D0441"/>
    <w:rsid w:val="009D0D4D"/>
    <w:rsid w:val="009D261C"/>
    <w:rsid w:val="009D5E3C"/>
    <w:rsid w:val="009D73DC"/>
    <w:rsid w:val="009E3AA4"/>
    <w:rsid w:val="009E6A4F"/>
    <w:rsid w:val="009F2777"/>
    <w:rsid w:val="00A00D01"/>
    <w:rsid w:val="00A014CE"/>
    <w:rsid w:val="00A12959"/>
    <w:rsid w:val="00A23877"/>
    <w:rsid w:val="00A238DA"/>
    <w:rsid w:val="00A32133"/>
    <w:rsid w:val="00A32E8C"/>
    <w:rsid w:val="00A33A8E"/>
    <w:rsid w:val="00A4084A"/>
    <w:rsid w:val="00A41963"/>
    <w:rsid w:val="00A43B2D"/>
    <w:rsid w:val="00A509CB"/>
    <w:rsid w:val="00A52348"/>
    <w:rsid w:val="00A56606"/>
    <w:rsid w:val="00A65193"/>
    <w:rsid w:val="00A65404"/>
    <w:rsid w:val="00A66B97"/>
    <w:rsid w:val="00A72CEE"/>
    <w:rsid w:val="00A72EA5"/>
    <w:rsid w:val="00A85932"/>
    <w:rsid w:val="00A85DE0"/>
    <w:rsid w:val="00A95A43"/>
    <w:rsid w:val="00A97E7A"/>
    <w:rsid w:val="00AA2282"/>
    <w:rsid w:val="00AA27B3"/>
    <w:rsid w:val="00AB0019"/>
    <w:rsid w:val="00AC03B3"/>
    <w:rsid w:val="00AC0CBE"/>
    <w:rsid w:val="00AC0E59"/>
    <w:rsid w:val="00AC3764"/>
    <w:rsid w:val="00AC6BC0"/>
    <w:rsid w:val="00AD3256"/>
    <w:rsid w:val="00AD6724"/>
    <w:rsid w:val="00AF2A9B"/>
    <w:rsid w:val="00AF2C1D"/>
    <w:rsid w:val="00AF3BD6"/>
    <w:rsid w:val="00AF4CC5"/>
    <w:rsid w:val="00B017E9"/>
    <w:rsid w:val="00B10AC7"/>
    <w:rsid w:val="00B14498"/>
    <w:rsid w:val="00B22BBC"/>
    <w:rsid w:val="00B301F7"/>
    <w:rsid w:val="00B30640"/>
    <w:rsid w:val="00B40B1B"/>
    <w:rsid w:val="00B41D2F"/>
    <w:rsid w:val="00B4371D"/>
    <w:rsid w:val="00B44D8D"/>
    <w:rsid w:val="00B45298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9739F"/>
    <w:rsid w:val="00BA1BE5"/>
    <w:rsid w:val="00BA46BC"/>
    <w:rsid w:val="00BA5845"/>
    <w:rsid w:val="00BC10BD"/>
    <w:rsid w:val="00BD1C28"/>
    <w:rsid w:val="00BD596D"/>
    <w:rsid w:val="00BE0500"/>
    <w:rsid w:val="00BE20BD"/>
    <w:rsid w:val="00BE2A9E"/>
    <w:rsid w:val="00BE320C"/>
    <w:rsid w:val="00BE7DEF"/>
    <w:rsid w:val="00BF0B98"/>
    <w:rsid w:val="00BF21A8"/>
    <w:rsid w:val="00BF279D"/>
    <w:rsid w:val="00BF3949"/>
    <w:rsid w:val="00BF4254"/>
    <w:rsid w:val="00BF4310"/>
    <w:rsid w:val="00BF51FA"/>
    <w:rsid w:val="00C04F45"/>
    <w:rsid w:val="00C0726F"/>
    <w:rsid w:val="00C14613"/>
    <w:rsid w:val="00C14AA7"/>
    <w:rsid w:val="00C14C9B"/>
    <w:rsid w:val="00C20A8E"/>
    <w:rsid w:val="00C21113"/>
    <w:rsid w:val="00C21972"/>
    <w:rsid w:val="00C32425"/>
    <w:rsid w:val="00C37CE5"/>
    <w:rsid w:val="00C41C26"/>
    <w:rsid w:val="00C46944"/>
    <w:rsid w:val="00C50357"/>
    <w:rsid w:val="00C510C3"/>
    <w:rsid w:val="00C54770"/>
    <w:rsid w:val="00C6060B"/>
    <w:rsid w:val="00C6291C"/>
    <w:rsid w:val="00C65B3D"/>
    <w:rsid w:val="00C73636"/>
    <w:rsid w:val="00C76158"/>
    <w:rsid w:val="00C85B73"/>
    <w:rsid w:val="00C936C1"/>
    <w:rsid w:val="00C952A8"/>
    <w:rsid w:val="00CA0EBC"/>
    <w:rsid w:val="00CA421A"/>
    <w:rsid w:val="00CB09C7"/>
    <w:rsid w:val="00CB44E8"/>
    <w:rsid w:val="00CC07A2"/>
    <w:rsid w:val="00CC2366"/>
    <w:rsid w:val="00CC3D3D"/>
    <w:rsid w:val="00CD182E"/>
    <w:rsid w:val="00CD1E8A"/>
    <w:rsid w:val="00CD3014"/>
    <w:rsid w:val="00CD3612"/>
    <w:rsid w:val="00CD7DB3"/>
    <w:rsid w:val="00CE4488"/>
    <w:rsid w:val="00CF0C22"/>
    <w:rsid w:val="00CF2106"/>
    <w:rsid w:val="00CF3ADD"/>
    <w:rsid w:val="00CF447B"/>
    <w:rsid w:val="00CF6CB1"/>
    <w:rsid w:val="00D04733"/>
    <w:rsid w:val="00D2358E"/>
    <w:rsid w:val="00D26445"/>
    <w:rsid w:val="00D271A8"/>
    <w:rsid w:val="00D2768F"/>
    <w:rsid w:val="00D27A97"/>
    <w:rsid w:val="00D310BD"/>
    <w:rsid w:val="00D4305E"/>
    <w:rsid w:val="00D473AE"/>
    <w:rsid w:val="00D508B1"/>
    <w:rsid w:val="00D51C91"/>
    <w:rsid w:val="00D55DD6"/>
    <w:rsid w:val="00D56ECD"/>
    <w:rsid w:val="00D663C9"/>
    <w:rsid w:val="00D72A0D"/>
    <w:rsid w:val="00D8221B"/>
    <w:rsid w:val="00D940FE"/>
    <w:rsid w:val="00D941D9"/>
    <w:rsid w:val="00D978EB"/>
    <w:rsid w:val="00DA0D11"/>
    <w:rsid w:val="00DA72E6"/>
    <w:rsid w:val="00DB1B08"/>
    <w:rsid w:val="00DC6C55"/>
    <w:rsid w:val="00DD0072"/>
    <w:rsid w:val="00DE07A8"/>
    <w:rsid w:val="00DE1C7A"/>
    <w:rsid w:val="00DE40BF"/>
    <w:rsid w:val="00DF7BD8"/>
    <w:rsid w:val="00E0775D"/>
    <w:rsid w:val="00E11739"/>
    <w:rsid w:val="00E32D1C"/>
    <w:rsid w:val="00E45EF3"/>
    <w:rsid w:val="00E50B7C"/>
    <w:rsid w:val="00E55ACE"/>
    <w:rsid w:val="00E572EC"/>
    <w:rsid w:val="00E62156"/>
    <w:rsid w:val="00E62790"/>
    <w:rsid w:val="00E7247A"/>
    <w:rsid w:val="00E74FCD"/>
    <w:rsid w:val="00E750B8"/>
    <w:rsid w:val="00E808D7"/>
    <w:rsid w:val="00E8276B"/>
    <w:rsid w:val="00E86693"/>
    <w:rsid w:val="00E900CE"/>
    <w:rsid w:val="00E956C2"/>
    <w:rsid w:val="00EA2BDD"/>
    <w:rsid w:val="00EA4D95"/>
    <w:rsid w:val="00EB4A8F"/>
    <w:rsid w:val="00EB4D0F"/>
    <w:rsid w:val="00ED0DB0"/>
    <w:rsid w:val="00ED2F84"/>
    <w:rsid w:val="00ED5F65"/>
    <w:rsid w:val="00ED648D"/>
    <w:rsid w:val="00ED72A9"/>
    <w:rsid w:val="00EE6290"/>
    <w:rsid w:val="00F00BAA"/>
    <w:rsid w:val="00F02CEE"/>
    <w:rsid w:val="00F04FC8"/>
    <w:rsid w:val="00F07F02"/>
    <w:rsid w:val="00F147B3"/>
    <w:rsid w:val="00F15DE9"/>
    <w:rsid w:val="00F202D0"/>
    <w:rsid w:val="00F220CF"/>
    <w:rsid w:val="00F37A1C"/>
    <w:rsid w:val="00F418FD"/>
    <w:rsid w:val="00F434D0"/>
    <w:rsid w:val="00F45B42"/>
    <w:rsid w:val="00F522D5"/>
    <w:rsid w:val="00F74BBB"/>
    <w:rsid w:val="00F83168"/>
    <w:rsid w:val="00F85D0F"/>
    <w:rsid w:val="00F9079C"/>
    <w:rsid w:val="00F92AC2"/>
    <w:rsid w:val="00F93EBC"/>
    <w:rsid w:val="00FA1F27"/>
    <w:rsid w:val="00FA2EB8"/>
    <w:rsid w:val="00FA494A"/>
    <w:rsid w:val="00FA6AC8"/>
    <w:rsid w:val="00FB60BC"/>
    <w:rsid w:val="00FB6A05"/>
    <w:rsid w:val="00FC6802"/>
    <w:rsid w:val="00FC6818"/>
    <w:rsid w:val="00FD0FA9"/>
    <w:rsid w:val="00FD31A8"/>
    <w:rsid w:val="00FD52B3"/>
    <w:rsid w:val="00FD612A"/>
    <w:rsid w:val="00FE35BF"/>
    <w:rsid w:val="00FF0CD9"/>
    <w:rsid w:val="00FF19D6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FCCB5722-CFCA-4908-9681-FEBA2437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2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38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7DB6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55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s://www.piekoszow.pl/asp/pliki/images/wstep_piekoszow.jpg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EAFDE-0547-4775-A3F8-8C4DAF15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19</Pages>
  <Words>7566</Words>
  <Characters>45402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61</cp:revision>
  <dcterms:created xsi:type="dcterms:W3CDTF">2026-07-29T07:58:00Z</dcterms:created>
  <dcterms:modified xsi:type="dcterms:W3CDTF">2026-08-21T10:34:00Z</dcterms:modified>
</cp:coreProperties>
</file>