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B6E1F" w14:textId="1E64F21E" w:rsidR="0061234B" w:rsidRPr="00CC2054" w:rsidRDefault="00FF5876" w:rsidP="00AA1016">
      <w:pPr>
        <w:spacing w:line="276" w:lineRule="auto"/>
        <w:jc w:val="center"/>
        <w:rPr>
          <w:rFonts w:ascii="Garamond" w:hAnsi="Garamond"/>
          <w:b/>
          <w:sz w:val="36"/>
          <w:u w:val="single"/>
        </w:rPr>
      </w:pPr>
      <w:bookmarkStart w:id="0" w:name="_Hlk66697423"/>
      <w:r>
        <w:rPr>
          <w:rFonts w:ascii="Garamond" w:hAnsi="Garamond"/>
          <w:b/>
          <w:sz w:val="36"/>
          <w:u w:val="single"/>
        </w:rPr>
        <w:t xml:space="preserve"> </w:t>
      </w:r>
      <w:r w:rsidR="00091B61" w:rsidRPr="00CC2054">
        <w:rPr>
          <w:rFonts w:ascii="Garamond" w:hAnsi="Garamond"/>
          <w:b/>
          <w:sz w:val="36"/>
          <w:u w:val="single"/>
        </w:rPr>
        <w:t xml:space="preserve">SPECYFIKACJA </w:t>
      </w:r>
    </w:p>
    <w:p w14:paraId="124C5AE1" w14:textId="77777777" w:rsidR="00C125AB" w:rsidRPr="00CC2054" w:rsidRDefault="00091B61" w:rsidP="00AA1016">
      <w:pPr>
        <w:spacing w:line="276" w:lineRule="auto"/>
        <w:jc w:val="center"/>
        <w:rPr>
          <w:rFonts w:ascii="Garamond" w:hAnsi="Garamond"/>
          <w:b/>
          <w:bCs/>
          <w:sz w:val="28"/>
          <w:u w:val="single"/>
        </w:rPr>
      </w:pPr>
      <w:r w:rsidRPr="00CC2054">
        <w:rPr>
          <w:rFonts w:ascii="Garamond" w:hAnsi="Garamond"/>
          <w:b/>
          <w:sz w:val="36"/>
          <w:u w:val="single"/>
        </w:rPr>
        <w:t>WARUNKÓW ZAMÓWIENIA</w:t>
      </w:r>
    </w:p>
    <w:p w14:paraId="16472562" w14:textId="77777777" w:rsidR="00091B61" w:rsidRPr="00CC2054" w:rsidRDefault="00091B61" w:rsidP="00AA1016">
      <w:pPr>
        <w:spacing w:line="276" w:lineRule="auto"/>
        <w:jc w:val="center"/>
        <w:rPr>
          <w:rFonts w:ascii="Garamond" w:hAnsi="Garamond"/>
          <w:b/>
          <w:bCs/>
        </w:rPr>
      </w:pPr>
    </w:p>
    <w:p w14:paraId="4271EA8E" w14:textId="77777777" w:rsidR="000A3CF4" w:rsidRPr="00CC2054" w:rsidRDefault="00091B61" w:rsidP="00AA1016">
      <w:pPr>
        <w:spacing w:line="276" w:lineRule="auto"/>
        <w:jc w:val="center"/>
        <w:rPr>
          <w:rFonts w:ascii="Garamond" w:hAnsi="Garamond"/>
          <w:b/>
          <w:bCs/>
        </w:rPr>
      </w:pPr>
      <w:r w:rsidRPr="00CC2054">
        <w:rPr>
          <w:rFonts w:ascii="Garamond" w:hAnsi="Garamond"/>
          <w:b/>
          <w:bCs/>
        </w:rPr>
        <w:t>do</w:t>
      </w:r>
      <w:r w:rsidR="00660236" w:rsidRPr="00CC2054">
        <w:rPr>
          <w:rFonts w:ascii="Garamond" w:hAnsi="Garamond"/>
          <w:b/>
          <w:bCs/>
        </w:rPr>
        <w:t xml:space="preserve"> </w:t>
      </w:r>
      <w:r w:rsidR="00843066" w:rsidRPr="00CC2054">
        <w:rPr>
          <w:rFonts w:ascii="Garamond" w:hAnsi="Garamond"/>
          <w:b/>
          <w:bCs/>
        </w:rPr>
        <w:t>postępowania o udzielenie zamówienia</w:t>
      </w:r>
      <w:r w:rsidR="007E55BD" w:rsidRPr="00CC2054">
        <w:rPr>
          <w:rFonts w:ascii="Garamond" w:hAnsi="Garamond"/>
          <w:b/>
          <w:bCs/>
        </w:rPr>
        <w:t xml:space="preserve"> na</w:t>
      </w:r>
      <w:r w:rsidR="00843066" w:rsidRPr="00CC2054">
        <w:rPr>
          <w:rFonts w:ascii="Garamond" w:hAnsi="Garamond"/>
          <w:b/>
          <w:bCs/>
        </w:rPr>
        <w:t>:</w:t>
      </w:r>
      <w:r w:rsidRPr="00CC2054">
        <w:rPr>
          <w:rFonts w:ascii="Garamond" w:hAnsi="Garamond"/>
          <w:b/>
          <w:bCs/>
        </w:rPr>
        <w:t xml:space="preserve"> </w:t>
      </w:r>
    </w:p>
    <w:p w14:paraId="27402E24" w14:textId="4ACBCEB6" w:rsidR="004C735A" w:rsidRPr="00937989" w:rsidRDefault="00864991" w:rsidP="00AA1016">
      <w:pPr>
        <w:pStyle w:val="Default"/>
        <w:spacing w:before="840" w:after="840" w:line="276" w:lineRule="auto"/>
        <w:jc w:val="center"/>
        <w:rPr>
          <w:rFonts w:ascii="Garamond" w:hAnsi="Garamond"/>
          <w:b/>
          <w:i/>
          <w:sz w:val="40"/>
          <w:szCs w:val="32"/>
        </w:rPr>
      </w:pPr>
      <w:r w:rsidRPr="00864991">
        <w:rPr>
          <w:rFonts w:ascii="Garamond" w:hAnsi="Garamond" w:cs="Times New Roman"/>
          <w:b/>
          <w:bCs/>
          <w:i/>
          <w:iCs/>
          <w:sz w:val="36"/>
        </w:rPr>
        <w:t xml:space="preserve">Dostawa </w:t>
      </w:r>
      <w:bookmarkStart w:id="1" w:name="_Hlk215058094"/>
      <w:r w:rsidRPr="00864991">
        <w:rPr>
          <w:rFonts w:ascii="Garamond" w:hAnsi="Garamond" w:cs="Times New Roman"/>
          <w:b/>
          <w:bCs/>
          <w:i/>
          <w:iCs/>
          <w:sz w:val="36"/>
        </w:rPr>
        <w:t>paliwa w obrocie bezgotówkowym: benzyny bezołowiowej 95 oraz oleju napędowego do pojazdów eksploatowanych przez Wojewódzki Ośrodek Ruchu Drogowego w Toruniu Oddział Terenowy w Grudziądzu</w:t>
      </w:r>
      <w:bookmarkEnd w:id="1"/>
    </w:p>
    <w:p w14:paraId="1B9F0D93" w14:textId="2D9BCA60" w:rsidR="00937989" w:rsidRDefault="00843066" w:rsidP="00AA1016">
      <w:pPr>
        <w:spacing w:line="276" w:lineRule="auto"/>
        <w:jc w:val="both"/>
        <w:rPr>
          <w:rFonts w:ascii="Garamond" w:hAnsi="Garamond"/>
        </w:rPr>
      </w:pPr>
      <w:r w:rsidRPr="00CC2054">
        <w:rPr>
          <w:rFonts w:ascii="Garamond" w:hAnsi="Garamond"/>
        </w:rPr>
        <w:t xml:space="preserve">Postępowanie prowadzone zgodnie </w:t>
      </w:r>
      <w:r w:rsidRPr="00CC2054">
        <w:rPr>
          <w:rFonts w:ascii="Garamond" w:hAnsi="Garamond"/>
          <w:b/>
          <w:u w:val="single"/>
        </w:rPr>
        <w:t xml:space="preserve">z ustawą </w:t>
      </w:r>
      <w:r w:rsidR="006F6189" w:rsidRPr="00CC2054">
        <w:rPr>
          <w:rFonts w:ascii="Garamond" w:hAnsi="Garamond"/>
          <w:b/>
          <w:u w:val="single"/>
        </w:rPr>
        <w:t xml:space="preserve">z dnia 11 września 2019 roku - </w:t>
      </w:r>
      <w:r w:rsidRPr="00CC2054">
        <w:rPr>
          <w:rFonts w:ascii="Garamond" w:hAnsi="Garamond"/>
          <w:b/>
          <w:u w:val="single"/>
        </w:rPr>
        <w:t>Prawo zamówień publicznych</w:t>
      </w:r>
      <w:r w:rsidR="004C735A" w:rsidRPr="00CC2054">
        <w:rPr>
          <w:rFonts w:ascii="Garamond" w:hAnsi="Garamond"/>
          <w:b/>
        </w:rPr>
        <w:t xml:space="preserve"> (tekst jednolity Dz. U. </w:t>
      </w:r>
      <w:r w:rsidR="00937989">
        <w:rPr>
          <w:rFonts w:ascii="Garamond" w:hAnsi="Garamond"/>
          <w:b/>
        </w:rPr>
        <w:t>z 202</w:t>
      </w:r>
      <w:r w:rsidR="00BD6D8D">
        <w:rPr>
          <w:rFonts w:ascii="Garamond" w:hAnsi="Garamond"/>
          <w:b/>
        </w:rPr>
        <w:t>6</w:t>
      </w:r>
      <w:r w:rsidR="00937989">
        <w:rPr>
          <w:rFonts w:ascii="Garamond" w:hAnsi="Garamond"/>
          <w:b/>
        </w:rPr>
        <w:t xml:space="preserve"> roku, poz. </w:t>
      </w:r>
      <w:r w:rsidR="00BD6D8D">
        <w:rPr>
          <w:rFonts w:ascii="Garamond" w:hAnsi="Garamond"/>
          <w:b/>
        </w:rPr>
        <w:t>793</w:t>
      </w:r>
      <w:r w:rsidR="00127465">
        <w:rPr>
          <w:rFonts w:ascii="Garamond" w:hAnsi="Garamond"/>
          <w:b/>
        </w:rPr>
        <w:t xml:space="preserve"> z </w:t>
      </w:r>
      <w:proofErr w:type="spellStart"/>
      <w:r w:rsidR="00127465">
        <w:rPr>
          <w:rFonts w:ascii="Garamond" w:hAnsi="Garamond"/>
          <w:b/>
        </w:rPr>
        <w:t>późn</w:t>
      </w:r>
      <w:proofErr w:type="spellEnd"/>
      <w:r w:rsidR="00127465">
        <w:rPr>
          <w:rFonts w:ascii="Garamond" w:hAnsi="Garamond"/>
          <w:b/>
        </w:rPr>
        <w:t>. zm.</w:t>
      </w:r>
      <w:r w:rsidRPr="00CC2054">
        <w:rPr>
          <w:rFonts w:ascii="Garamond" w:hAnsi="Garamond"/>
          <w:b/>
        </w:rPr>
        <w:t>)</w:t>
      </w:r>
      <w:r w:rsidR="00922A2A" w:rsidRPr="00CC2054">
        <w:rPr>
          <w:rFonts w:ascii="Garamond" w:hAnsi="Garamond"/>
        </w:rPr>
        <w:t xml:space="preserve">. Wartość szacunkowa zamówienia jest </w:t>
      </w:r>
      <w:r w:rsidR="008C25CA" w:rsidRPr="00CC2054">
        <w:rPr>
          <w:rFonts w:ascii="Garamond" w:hAnsi="Garamond"/>
        </w:rPr>
        <w:t>niższa</w:t>
      </w:r>
      <w:r w:rsidR="00922A2A" w:rsidRPr="00CC2054">
        <w:rPr>
          <w:rFonts w:ascii="Garamond" w:hAnsi="Garamond"/>
        </w:rPr>
        <w:t xml:space="preserve"> od progów unijnych określonych na podstawie </w:t>
      </w:r>
      <w:r w:rsidR="00922A2A" w:rsidRPr="00CC2054">
        <w:rPr>
          <w:rFonts w:ascii="Garamond" w:hAnsi="Garamond"/>
          <w:u w:val="single"/>
        </w:rPr>
        <w:t xml:space="preserve">art. 3 ustawy </w:t>
      </w:r>
      <w:r w:rsidR="006F6189" w:rsidRPr="00CC2054">
        <w:rPr>
          <w:rFonts w:ascii="Garamond" w:hAnsi="Garamond"/>
          <w:u w:val="single"/>
        </w:rPr>
        <w:t>PZP</w:t>
      </w:r>
      <w:r w:rsidR="00922A2A" w:rsidRPr="00CC2054">
        <w:rPr>
          <w:rFonts w:ascii="Garamond" w:hAnsi="Garamond"/>
        </w:rPr>
        <w:t>.</w:t>
      </w:r>
    </w:p>
    <w:p w14:paraId="71FE6113" w14:textId="749B70B3" w:rsidR="00937989" w:rsidRDefault="00937989" w:rsidP="00AA1016">
      <w:pPr>
        <w:spacing w:line="276" w:lineRule="auto"/>
        <w:jc w:val="both"/>
        <w:rPr>
          <w:rFonts w:ascii="Garamond" w:hAnsi="Garamond"/>
        </w:rPr>
      </w:pPr>
    </w:p>
    <w:p w14:paraId="5B0E6110" w14:textId="0A3F6B55" w:rsidR="00091B61" w:rsidRPr="00CC2054" w:rsidRDefault="00AA1016" w:rsidP="00AA1016">
      <w:pPr>
        <w:spacing w:before="1800" w:line="276" w:lineRule="auto"/>
        <w:jc w:val="center"/>
        <w:rPr>
          <w:rFonts w:ascii="Garamond" w:hAnsi="Garamond"/>
          <w:b/>
          <w:sz w:val="28"/>
        </w:rPr>
      </w:pPr>
      <w:r w:rsidRPr="00CC2054">
        <w:rPr>
          <w:rFonts w:ascii="Garamond" w:hAnsi="Garamond"/>
          <w:noProof/>
        </w:rPr>
        <w:drawing>
          <wp:anchor distT="0" distB="0" distL="114300" distR="114300" simplePos="0" relativeHeight="251658240" behindDoc="0" locked="0" layoutInCell="1" allowOverlap="1" wp14:anchorId="61F9FB14" wp14:editId="02297200">
            <wp:simplePos x="0" y="0"/>
            <wp:positionH relativeFrom="margin">
              <wp:align>center</wp:align>
            </wp:positionH>
            <wp:positionV relativeFrom="margin">
              <wp:posOffset>4036695</wp:posOffset>
            </wp:positionV>
            <wp:extent cx="3081020" cy="942975"/>
            <wp:effectExtent l="0" t="0" r="5080" b="952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1020" cy="942975"/>
                    </a:xfrm>
                    <a:prstGeom prst="rect">
                      <a:avLst/>
                    </a:prstGeom>
                    <a:noFill/>
                  </pic:spPr>
                </pic:pic>
              </a:graphicData>
            </a:graphic>
            <wp14:sizeRelH relativeFrom="page">
              <wp14:pctWidth>0</wp14:pctWidth>
            </wp14:sizeRelH>
            <wp14:sizeRelV relativeFrom="page">
              <wp14:pctHeight>0</wp14:pctHeight>
            </wp14:sizeRelV>
          </wp:anchor>
        </w:drawing>
      </w:r>
      <w:r w:rsidR="00091B61" w:rsidRPr="00CC2054">
        <w:rPr>
          <w:rFonts w:ascii="Garamond" w:hAnsi="Garamond"/>
          <w:b/>
          <w:sz w:val="28"/>
        </w:rPr>
        <w:t>ZAMAWIAJĄCY</w:t>
      </w:r>
      <w:r w:rsidR="0046679F" w:rsidRPr="00CC2054">
        <w:rPr>
          <w:rFonts w:ascii="Garamond" w:hAnsi="Garamond"/>
          <w:b/>
          <w:sz w:val="28"/>
        </w:rPr>
        <w:t>:</w:t>
      </w:r>
    </w:p>
    <w:p w14:paraId="51AE9108" w14:textId="77777777" w:rsidR="00091B61" w:rsidRPr="00CC2054" w:rsidRDefault="00B722B0" w:rsidP="00AA1016">
      <w:pPr>
        <w:spacing w:line="276" w:lineRule="auto"/>
        <w:jc w:val="center"/>
        <w:rPr>
          <w:rFonts w:ascii="Garamond" w:hAnsi="Garamond"/>
          <w:sz w:val="28"/>
          <w:u w:val="single"/>
        </w:rPr>
      </w:pPr>
      <w:r w:rsidRPr="00CC2054">
        <w:rPr>
          <w:rFonts w:ascii="Garamond" w:hAnsi="Garamond"/>
          <w:sz w:val="28"/>
          <w:u w:val="single"/>
        </w:rPr>
        <w:t>Wojewódzki Ośrodek Ruchu Drogowego w Toruniu</w:t>
      </w:r>
    </w:p>
    <w:p w14:paraId="30FEC12A" w14:textId="77777777" w:rsidR="00DF2A34" w:rsidRPr="00CC2054" w:rsidRDefault="00091B61" w:rsidP="00AA1016">
      <w:pPr>
        <w:spacing w:line="276" w:lineRule="auto"/>
        <w:jc w:val="center"/>
        <w:rPr>
          <w:rFonts w:ascii="Garamond" w:hAnsi="Garamond"/>
          <w:sz w:val="28"/>
        </w:rPr>
      </w:pPr>
      <w:r w:rsidRPr="00CC2054">
        <w:rPr>
          <w:rFonts w:ascii="Garamond" w:hAnsi="Garamond"/>
          <w:sz w:val="28"/>
        </w:rPr>
        <w:t xml:space="preserve">ul. </w:t>
      </w:r>
      <w:r w:rsidR="00B722B0" w:rsidRPr="00CC2054">
        <w:rPr>
          <w:rFonts w:ascii="Garamond" w:hAnsi="Garamond"/>
          <w:sz w:val="28"/>
        </w:rPr>
        <w:t>Polna 109/111</w:t>
      </w:r>
      <w:r w:rsidRPr="00CC2054">
        <w:rPr>
          <w:rFonts w:ascii="Garamond" w:hAnsi="Garamond"/>
          <w:sz w:val="28"/>
        </w:rPr>
        <w:t xml:space="preserve">, </w:t>
      </w:r>
    </w:p>
    <w:p w14:paraId="38453942" w14:textId="77777777" w:rsidR="00091B61" w:rsidRPr="00CC2054" w:rsidRDefault="00B722B0" w:rsidP="00AA1016">
      <w:pPr>
        <w:spacing w:line="276" w:lineRule="auto"/>
        <w:jc w:val="center"/>
        <w:rPr>
          <w:rFonts w:ascii="Garamond" w:hAnsi="Garamond"/>
          <w:sz w:val="28"/>
        </w:rPr>
      </w:pPr>
      <w:r w:rsidRPr="00CC2054">
        <w:rPr>
          <w:rFonts w:ascii="Garamond" w:hAnsi="Garamond"/>
          <w:sz w:val="28"/>
        </w:rPr>
        <w:t>87-100 Toruń</w:t>
      </w:r>
    </w:p>
    <w:p w14:paraId="1A88FB70" w14:textId="2046D140" w:rsidR="00C0219E" w:rsidRPr="00CC2054" w:rsidRDefault="00B722B0" w:rsidP="00AA1016">
      <w:pPr>
        <w:spacing w:before="1200" w:line="276" w:lineRule="auto"/>
        <w:rPr>
          <w:rFonts w:ascii="Garamond" w:hAnsi="Garamond"/>
          <w:i/>
        </w:rPr>
      </w:pPr>
      <w:r w:rsidRPr="00CC2054">
        <w:rPr>
          <w:rFonts w:ascii="Garamond" w:hAnsi="Garamond"/>
          <w:i/>
        </w:rPr>
        <w:t>Toruń</w:t>
      </w:r>
      <w:r w:rsidR="008C3F5B" w:rsidRPr="00CC2054">
        <w:rPr>
          <w:rFonts w:ascii="Garamond" w:hAnsi="Garamond"/>
          <w:i/>
        </w:rPr>
        <w:t xml:space="preserve">, </w:t>
      </w:r>
      <w:r w:rsidR="00127465">
        <w:rPr>
          <w:rFonts w:ascii="Garamond" w:hAnsi="Garamond"/>
          <w:i/>
        </w:rPr>
        <w:t>sierpień</w:t>
      </w:r>
      <w:r w:rsidR="009C5C64">
        <w:rPr>
          <w:rFonts w:ascii="Garamond" w:hAnsi="Garamond"/>
          <w:i/>
        </w:rPr>
        <w:t xml:space="preserve"> 2026</w:t>
      </w:r>
      <w:r w:rsidR="00864991">
        <w:rPr>
          <w:rFonts w:ascii="Garamond" w:hAnsi="Garamond"/>
          <w:i/>
        </w:rPr>
        <w:t xml:space="preserve"> roku</w:t>
      </w:r>
      <w:r w:rsidR="00843066" w:rsidRPr="00CC2054">
        <w:rPr>
          <w:rFonts w:ascii="Garamond" w:hAnsi="Garamond"/>
          <w:i/>
        </w:rPr>
        <w:t xml:space="preserve"> </w:t>
      </w:r>
    </w:p>
    <w:bookmarkEnd w:id="0"/>
    <w:p w14:paraId="7B8BFB31" w14:textId="77777777" w:rsidR="00864991" w:rsidRDefault="00864991" w:rsidP="00AA1016">
      <w:pPr>
        <w:spacing w:after="160" w:line="276" w:lineRule="auto"/>
        <w:rPr>
          <w:rFonts w:ascii="Garamond" w:hAnsi="Garamond"/>
          <w:b/>
          <w:sz w:val="32"/>
          <w:u w:val="single"/>
        </w:rPr>
      </w:pPr>
      <w:r>
        <w:rPr>
          <w:rFonts w:ascii="Garamond" w:hAnsi="Garamond"/>
          <w:b/>
          <w:sz w:val="32"/>
          <w:u w:val="single"/>
        </w:rPr>
        <w:br w:type="page"/>
      </w:r>
    </w:p>
    <w:p w14:paraId="108901E2" w14:textId="4ACED346" w:rsidR="00057044" w:rsidRPr="00CC2054" w:rsidRDefault="0061234B" w:rsidP="00AA1016">
      <w:pPr>
        <w:shd w:val="clear" w:color="auto" w:fill="F2F2F2" w:themeFill="background1" w:themeFillShade="F2"/>
        <w:spacing w:after="160" w:line="276" w:lineRule="auto"/>
        <w:rPr>
          <w:rFonts w:ascii="Garamond" w:hAnsi="Garamond"/>
          <w:sz w:val="28"/>
          <w:u w:val="single"/>
        </w:rPr>
      </w:pPr>
      <w:r w:rsidRPr="00CC2054">
        <w:rPr>
          <w:rFonts w:ascii="Garamond" w:hAnsi="Garamond"/>
          <w:b/>
          <w:sz w:val="32"/>
          <w:u w:val="single"/>
        </w:rPr>
        <w:lastRenderedPageBreak/>
        <w:t>S</w:t>
      </w:r>
      <w:r w:rsidR="007E7911" w:rsidRPr="00CC2054">
        <w:rPr>
          <w:rFonts w:ascii="Garamond" w:hAnsi="Garamond"/>
          <w:b/>
          <w:sz w:val="32"/>
          <w:u w:val="single"/>
        </w:rPr>
        <w:t>PIS TREŚCI</w:t>
      </w:r>
      <w:r w:rsidR="00D02C6A" w:rsidRPr="00CC2054">
        <w:rPr>
          <w:rFonts w:ascii="Garamond" w:hAnsi="Garamond"/>
          <w:b/>
          <w:sz w:val="32"/>
          <w:u w:val="single"/>
        </w:rPr>
        <w:t>:</w:t>
      </w:r>
    </w:p>
    <w:sdt>
      <w:sdtPr>
        <w:rPr>
          <w:rFonts w:ascii="Garamond" w:eastAsia="Times New Roman" w:hAnsi="Garamond" w:cs="Times New Roman"/>
          <w:color w:val="auto"/>
          <w:sz w:val="24"/>
          <w:szCs w:val="24"/>
        </w:rPr>
        <w:id w:val="-206577116"/>
        <w:docPartObj>
          <w:docPartGallery w:val="Table of Contents"/>
          <w:docPartUnique/>
        </w:docPartObj>
      </w:sdtPr>
      <w:sdtEndPr>
        <w:rPr>
          <w:b/>
          <w:bCs/>
        </w:rPr>
      </w:sdtEndPr>
      <w:sdtContent>
        <w:p w14:paraId="7319EBE1" w14:textId="77777777" w:rsidR="008824F0" w:rsidRPr="00CC2054" w:rsidRDefault="008824F0" w:rsidP="00AA1016">
          <w:pPr>
            <w:pStyle w:val="Nagwekspisutreci"/>
            <w:spacing w:line="276" w:lineRule="auto"/>
            <w:rPr>
              <w:rFonts w:ascii="Garamond" w:hAnsi="Garamond"/>
              <w:color w:val="auto"/>
            </w:rPr>
          </w:pPr>
        </w:p>
        <w:p w14:paraId="447AFA18" w14:textId="77777777" w:rsidR="000E476B" w:rsidRPr="00CC2054" w:rsidRDefault="0072588D" w:rsidP="00AA1016">
          <w:pPr>
            <w:pStyle w:val="Spistreci1"/>
            <w:spacing w:line="276" w:lineRule="auto"/>
            <w:rPr>
              <w:rFonts w:eastAsiaTheme="minorEastAsia" w:cstheme="minorBidi"/>
              <w:noProof/>
              <w:sz w:val="22"/>
              <w:szCs w:val="22"/>
            </w:rPr>
          </w:pPr>
          <w:r w:rsidRPr="00CC2054">
            <w:rPr>
              <w:bCs/>
            </w:rPr>
            <w:fldChar w:fldCharType="begin"/>
          </w:r>
          <w:r w:rsidR="008824F0" w:rsidRPr="00CC2054">
            <w:rPr>
              <w:bCs/>
            </w:rPr>
            <w:instrText xml:space="preserve"> TOC \o "1-3" \h \z \u </w:instrText>
          </w:r>
          <w:r w:rsidRPr="00CC2054">
            <w:rPr>
              <w:bCs/>
            </w:rPr>
            <w:fldChar w:fldCharType="separate"/>
          </w:r>
          <w:hyperlink w:anchor="_Toc64886109" w:history="1">
            <w:r w:rsidR="000E476B" w:rsidRPr="00CC2054">
              <w:rPr>
                <w:rStyle w:val="Hipercze"/>
                <w:rFonts w:ascii="Garamond" w:hAnsi="Garamond"/>
                <w:b/>
                <w:noProof/>
              </w:rPr>
              <w:t>I.</w:t>
            </w:r>
            <w:r w:rsidR="000E476B" w:rsidRPr="00CC2054">
              <w:rPr>
                <w:rFonts w:eastAsiaTheme="minorEastAsia" w:cstheme="minorBidi"/>
                <w:noProof/>
                <w:sz w:val="22"/>
                <w:szCs w:val="22"/>
              </w:rPr>
              <w:tab/>
            </w:r>
            <w:r w:rsidR="00C93EA7" w:rsidRPr="00CC2054">
              <w:rPr>
                <w:rFonts w:eastAsiaTheme="minorEastAsia" w:cstheme="minorBidi"/>
                <w:noProof/>
                <w:sz w:val="22"/>
                <w:szCs w:val="22"/>
              </w:rPr>
              <w:tab/>
            </w:r>
            <w:r w:rsidR="000E476B" w:rsidRPr="00CC2054">
              <w:rPr>
                <w:rStyle w:val="Hipercze"/>
                <w:rFonts w:ascii="Garamond" w:hAnsi="Garamond"/>
                <w:b/>
                <w:noProof/>
              </w:rPr>
              <w:t>NAZWA I ADRES ZAMAWIAJĄCEGO</w:t>
            </w:r>
            <w:r w:rsidR="000E476B" w:rsidRPr="00CC2054">
              <w:rPr>
                <w:noProof/>
                <w:webHidden/>
              </w:rPr>
              <w:tab/>
            </w:r>
            <w:r w:rsidRPr="00CC2054">
              <w:rPr>
                <w:noProof/>
                <w:webHidden/>
              </w:rPr>
              <w:fldChar w:fldCharType="begin"/>
            </w:r>
            <w:r w:rsidR="000E476B" w:rsidRPr="00CC2054">
              <w:rPr>
                <w:noProof/>
                <w:webHidden/>
              </w:rPr>
              <w:instrText xml:space="preserve"> PAGEREF _Toc64886109 \h </w:instrText>
            </w:r>
            <w:r w:rsidRPr="00CC2054">
              <w:rPr>
                <w:noProof/>
                <w:webHidden/>
              </w:rPr>
            </w:r>
            <w:r w:rsidRPr="00CC2054">
              <w:rPr>
                <w:noProof/>
                <w:webHidden/>
              </w:rPr>
              <w:fldChar w:fldCharType="separate"/>
            </w:r>
            <w:r w:rsidR="004521E3" w:rsidRPr="00CC2054">
              <w:rPr>
                <w:noProof/>
                <w:webHidden/>
              </w:rPr>
              <w:t>5</w:t>
            </w:r>
            <w:r w:rsidRPr="00CC2054">
              <w:rPr>
                <w:noProof/>
                <w:webHidden/>
              </w:rPr>
              <w:fldChar w:fldCharType="end"/>
            </w:r>
          </w:hyperlink>
        </w:p>
        <w:p w14:paraId="3CD93F2A" w14:textId="77777777" w:rsidR="000E476B" w:rsidRPr="00CC2054" w:rsidRDefault="00BD4F31" w:rsidP="00AA1016">
          <w:pPr>
            <w:pStyle w:val="Spistreci1"/>
            <w:spacing w:line="276" w:lineRule="auto"/>
            <w:ind w:left="1100" w:hanging="1100"/>
            <w:rPr>
              <w:rFonts w:eastAsiaTheme="minorEastAsia" w:cstheme="minorBidi"/>
              <w:noProof/>
              <w:sz w:val="22"/>
              <w:szCs w:val="22"/>
            </w:rPr>
          </w:pPr>
          <w:hyperlink w:anchor="_Toc64886110" w:history="1">
            <w:r w:rsidR="000E476B" w:rsidRPr="00CC2054">
              <w:rPr>
                <w:rStyle w:val="Hipercze"/>
                <w:rFonts w:ascii="Garamond" w:hAnsi="Garamond"/>
                <w:b/>
                <w:noProof/>
              </w:rPr>
              <w:t>II.</w:t>
            </w:r>
            <w:r w:rsidR="000E476B" w:rsidRPr="00CC2054">
              <w:rPr>
                <w:rFonts w:eastAsiaTheme="minorEastAsia" w:cstheme="minorBidi"/>
                <w:noProof/>
                <w:sz w:val="22"/>
                <w:szCs w:val="22"/>
              </w:rPr>
              <w:tab/>
            </w:r>
            <w:r w:rsidR="00C93EA7" w:rsidRPr="00CC2054">
              <w:rPr>
                <w:rFonts w:eastAsiaTheme="minorEastAsia" w:cstheme="minorBidi"/>
                <w:noProof/>
                <w:sz w:val="22"/>
                <w:szCs w:val="22"/>
              </w:rPr>
              <w:tab/>
            </w:r>
            <w:r w:rsidR="000E476B" w:rsidRPr="00CC2054">
              <w:rPr>
                <w:rStyle w:val="Hipercze"/>
                <w:rFonts w:ascii="Garamond" w:hAnsi="Garamond"/>
                <w:b/>
                <w:noProof/>
              </w:rPr>
              <w:t>ADRES STRONY INTERNETOWEJ, NA KTÓREJ UDOSTĘPNIANE BĘDĄ ZMIANY I WYJAŚNIENIA TREŚCI SWZ ORAZ INNE DOKUMENTY ZAMÓWIENIA BEZPOŚREDNIO ZWIĄZANE Z POSTĘPOWANIEM O UDZIELENIE ZAMÓWIENIA</w:t>
            </w:r>
            <w:r w:rsidR="000E476B" w:rsidRPr="00CC2054">
              <w:rPr>
                <w:noProof/>
                <w:webHidden/>
              </w:rPr>
              <w:tab/>
            </w:r>
            <w:r w:rsidR="0072588D" w:rsidRPr="00CC2054">
              <w:rPr>
                <w:noProof/>
                <w:webHidden/>
              </w:rPr>
              <w:fldChar w:fldCharType="begin"/>
            </w:r>
            <w:r w:rsidR="000E476B" w:rsidRPr="00CC2054">
              <w:rPr>
                <w:noProof/>
                <w:webHidden/>
              </w:rPr>
              <w:instrText xml:space="preserve"> PAGEREF _Toc64886110 \h </w:instrText>
            </w:r>
            <w:r w:rsidR="0072588D" w:rsidRPr="00CC2054">
              <w:rPr>
                <w:noProof/>
                <w:webHidden/>
              </w:rPr>
            </w:r>
            <w:r w:rsidR="0072588D" w:rsidRPr="00CC2054">
              <w:rPr>
                <w:noProof/>
                <w:webHidden/>
              </w:rPr>
              <w:fldChar w:fldCharType="separate"/>
            </w:r>
            <w:r w:rsidR="004521E3" w:rsidRPr="00CC2054">
              <w:rPr>
                <w:noProof/>
                <w:webHidden/>
              </w:rPr>
              <w:t>5</w:t>
            </w:r>
            <w:r w:rsidR="0072588D" w:rsidRPr="00CC2054">
              <w:rPr>
                <w:noProof/>
                <w:webHidden/>
              </w:rPr>
              <w:fldChar w:fldCharType="end"/>
            </w:r>
          </w:hyperlink>
        </w:p>
        <w:p w14:paraId="7558FCEE" w14:textId="77777777" w:rsidR="000E476B" w:rsidRPr="00CC2054" w:rsidRDefault="00BD4F31" w:rsidP="00AA1016">
          <w:pPr>
            <w:pStyle w:val="Spistreci1"/>
            <w:spacing w:line="276" w:lineRule="auto"/>
            <w:rPr>
              <w:rFonts w:eastAsiaTheme="minorEastAsia" w:cstheme="minorBidi"/>
              <w:noProof/>
              <w:sz w:val="22"/>
              <w:szCs w:val="22"/>
            </w:rPr>
          </w:pPr>
          <w:hyperlink w:anchor="_Toc64886111" w:history="1">
            <w:r w:rsidR="000E476B" w:rsidRPr="00CC2054">
              <w:rPr>
                <w:rStyle w:val="Hipercze"/>
                <w:rFonts w:ascii="Garamond" w:hAnsi="Garamond"/>
                <w:b/>
                <w:noProof/>
              </w:rPr>
              <w:t>III.</w:t>
            </w:r>
            <w:r w:rsidR="000E476B" w:rsidRPr="00CC2054">
              <w:rPr>
                <w:rFonts w:eastAsiaTheme="minorEastAsia" w:cstheme="minorBidi"/>
                <w:noProof/>
                <w:sz w:val="22"/>
                <w:szCs w:val="22"/>
              </w:rPr>
              <w:tab/>
            </w:r>
            <w:r w:rsidR="00C93EA7" w:rsidRPr="00CC2054">
              <w:rPr>
                <w:rFonts w:eastAsiaTheme="minorEastAsia" w:cstheme="minorBidi"/>
                <w:noProof/>
                <w:sz w:val="22"/>
                <w:szCs w:val="22"/>
              </w:rPr>
              <w:tab/>
            </w:r>
            <w:r w:rsidR="000E476B" w:rsidRPr="00CC2054">
              <w:rPr>
                <w:rStyle w:val="Hipercze"/>
                <w:rFonts w:ascii="Garamond" w:hAnsi="Garamond"/>
                <w:b/>
                <w:noProof/>
              </w:rPr>
              <w:t>TRYB UDZIELENIA ZAMÓWIENIA</w:t>
            </w:r>
            <w:r w:rsidR="000E476B" w:rsidRPr="00CC2054">
              <w:rPr>
                <w:noProof/>
                <w:webHidden/>
              </w:rPr>
              <w:tab/>
            </w:r>
            <w:r w:rsidR="0072588D" w:rsidRPr="00CC2054">
              <w:rPr>
                <w:noProof/>
                <w:webHidden/>
              </w:rPr>
              <w:fldChar w:fldCharType="begin"/>
            </w:r>
            <w:r w:rsidR="000E476B" w:rsidRPr="00CC2054">
              <w:rPr>
                <w:noProof/>
                <w:webHidden/>
              </w:rPr>
              <w:instrText xml:space="preserve"> PAGEREF _Toc64886111 \h </w:instrText>
            </w:r>
            <w:r w:rsidR="0072588D" w:rsidRPr="00CC2054">
              <w:rPr>
                <w:noProof/>
                <w:webHidden/>
              </w:rPr>
            </w:r>
            <w:r w:rsidR="0072588D" w:rsidRPr="00CC2054">
              <w:rPr>
                <w:noProof/>
                <w:webHidden/>
              </w:rPr>
              <w:fldChar w:fldCharType="separate"/>
            </w:r>
            <w:r w:rsidR="004521E3" w:rsidRPr="00CC2054">
              <w:rPr>
                <w:noProof/>
                <w:webHidden/>
              </w:rPr>
              <w:t>6</w:t>
            </w:r>
            <w:r w:rsidR="0072588D" w:rsidRPr="00CC2054">
              <w:rPr>
                <w:noProof/>
                <w:webHidden/>
              </w:rPr>
              <w:fldChar w:fldCharType="end"/>
            </w:r>
          </w:hyperlink>
        </w:p>
        <w:p w14:paraId="71EC2C05" w14:textId="77777777" w:rsidR="000E476B" w:rsidRPr="00CC2054" w:rsidRDefault="00BD4F31" w:rsidP="00AA1016">
          <w:pPr>
            <w:pStyle w:val="Spistreci1"/>
            <w:spacing w:line="276" w:lineRule="auto"/>
            <w:rPr>
              <w:rFonts w:eastAsiaTheme="minorEastAsia" w:cstheme="minorBidi"/>
              <w:noProof/>
              <w:sz w:val="22"/>
              <w:szCs w:val="22"/>
            </w:rPr>
          </w:pPr>
          <w:hyperlink w:anchor="_Toc64886112" w:history="1">
            <w:r w:rsidR="000E476B" w:rsidRPr="00CC2054">
              <w:rPr>
                <w:rStyle w:val="Hipercze"/>
                <w:rFonts w:ascii="Garamond" w:hAnsi="Garamond"/>
                <w:b/>
                <w:noProof/>
              </w:rPr>
              <w:t>IV.</w:t>
            </w:r>
            <w:r w:rsidR="000E476B" w:rsidRPr="00CC2054">
              <w:rPr>
                <w:rFonts w:eastAsiaTheme="minorEastAsia" w:cstheme="minorBidi"/>
                <w:noProof/>
                <w:sz w:val="22"/>
                <w:szCs w:val="22"/>
              </w:rPr>
              <w:tab/>
            </w:r>
            <w:r w:rsidR="00C93EA7" w:rsidRPr="00CC2054">
              <w:rPr>
                <w:rFonts w:eastAsiaTheme="minorEastAsia" w:cstheme="minorBidi"/>
                <w:noProof/>
                <w:sz w:val="22"/>
                <w:szCs w:val="22"/>
              </w:rPr>
              <w:tab/>
            </w:r>
            <w:r w:rsidR="000E476B" w:rsidRPr="00CC2054">
              <w:rPr>
                <w:rStyle w:val="Hipercze"/>
                <w:rFonts w:ascii="Garamond" w:hAnsi="Garamond"/>
                <w:b/>
                <w:noProof/>
              </w:rPr>
              <w:t>OPIS PRZEDMIOTU ZAMÓWIENIA</w:t>
            </w:r>
            <w:r w:rsidR="000E476B" w:rsidRPr="00CC2054">
              <w:rPr>
                <w:noProof/>
                <w:webHidden/>
              </w:rPr>
              <w:tab/>
            </w:r>
            <w:r w:rsidR="0072588D" w:rsidRPr="00CC2054">
              <w:rPr>
                <w:noProof/>
                <w:webHidden/>
              </w:rPr>
              <w:fldChar w:fldCharType="begin"/>
            </w:r>
            <w:r w:rsidR="000E476B" w:rsidRPr="00CC2054">
              <w:rPr>
                <w:noProof/>
                <w:webHidden/>
              </w:rPr>
              <w:instrText xml:space="preserve"> PAGEREF _Toc64886112 \h </w:instrText>
            </w:r>
            <w:r w:rsidR="0072588D" w:rsidRPr="00CC2054">
              <w:rPr>
                <w:noProof/>
                <w:webHidden/>
              </w:rPr>
            </w:r>
            <w:r w:rsidR="0072588D" w:rsidRPr="00CC2054">
              <w:rPr>
                <w:noProof/>
                <w:webHidden/>
              </w:rPr>
              <w:fldChar w:fldCharType="separate"/>
            </w:r>
            <w:r w:rsidR="004521E3" w:rsidRPr="00CC2054">
              <w:rPr>
                <w:noProof/>
                <w:webHidden/>
              </w:rPr>
              <w:t>7</w:t>
            </w:r>
            <w:r w:rsidR="0072588D" w:rsidRPr="00CC2054">
              <w:rPr>
                <w:noProof/>
                <w:webHidden/>
              </w:rPr>
              <w:fldChar w:fldCharType="end"/>
            </w:r>
          </w:hyperlink>
        </w:p>
        <w:p w14:paraId="0C61BBDF" w14:textId="77777777" w:rsidR="000E476B" w:rsidRPr="00CC2054" w:rsidRDefault="00BD4F31" w:rsidP="00AA1016">
          <w:pPr>
            <w:pStyle w:val="Spistreci1"/>
            <w:spacing w:line="276" w:lineRule="auto"/>
            <w:rPr>
              <w:rFonts w:eastAsiaTheme="minorEastAsia" w:cstheme="minorBidi"/>
              <w:noProof/>
              <w:sz w:val="22"/>
              <w:szCs w:val="22"/>
            </w:rPr>
          </w:pPr>
          <w:hyperlink w:anchor="_Toc64886113" w:history="1">
            <w:r w:rsidR="000E476B" w:rsidRPr="00CC2054">
              <w:rPr>
                <w:rStyle w:val="Hipercze"/>
                <w:rFonts w:ascii="Garamond" w:hAnsi="Garamond"/>
                <w:b/>
                <w:noProof/>
              </w:rPr>
              <w:t>V.</w:t>
            </w:r>
            <w:r w:rsidR="000E476B" w:rsidRPr="00CC2054">
              <w:rPr>
                <w:rFonts w:eastAsiaTheme="minorEastAsia" w:cstheme="minorBidi"/>
                <w:noProof/>
                <w:sz w:val="22"/>
                <w:szCs w:val="22"/>
              </w:rPr>
              <w:tab/>
            </w:r>
            <w:r w:rsidR="00C93EA7" w:rsidRPr="00CC2054">
              <w:rPr>
                <w:rFonts w:eastAsiaTheme="minorEastAsia" w:cstheme="minorBidi"/>
                <w:noProof/>
                <w:sz w:val="22"/>
                <w:szCs w:val="22"/>
              </w:rPr>
              <w:tab/>
            </w:r>
            <w:r w:rsidR="000E476B" w:rsidRPr="00CC2054">
              <w:rPr>
                <w:rStyle w:val="Hipercze"/>
                <w:rFonts w:ascii="Garamond" w:hAnsi="Garamond"/>
                <w:b/>
                <w:noProof/>
              </w:rPr>
              <w:t>TERMIN REALIZACJI ZAMÓWIENIA</w:t>
            </w:r>
            <w:r w:rsidR="000E476B" w:rsidRPr="00CC2054">
              <w:rPr>
                <w:noProof/>
                <w:webHidden/>
              </w:rPr>
              <w:tab/>
            </w:r>
            <w:r w:rsidR="0072588D" w:rsidRPr="00CC2054">
              <w:rPr>
                <w:noProof/>
                <w:webHidden/>
              </w:rPr>
              <w:fldChar w:fldCharType="begin"/>
            </w:r>
            <w:r w:rsidR="000E476B" w:rsidRPr="00CC2054">
              <w:rPr>
                <w:noProof/>
                <w:webHidden/>
              </w:rPr>
              <w:instrText xml:space="preserve"> PAGEREF _Toc64886113 \h </w:instrText>
            </w:r>
            <w:r w:rsidR="0072588D" w:rsidRPr="00CC2054">
              <w:rPr>
                <w:noProof/>
                <w:webHidden/>
              </w:rPr>
            </w:r>
            <w:r w:rsidR="0072588D" w:rsidRPr="00CC2054">
              <w:rPr>
                <w:noProof/>
                <w:webHidden/>
              </w:rPr>
              <w:fldChar w:fldCharType="separate"/>
            </w:r>
            <w:r w:rsidR="004521E3" w:rsidRPr="00CC2054">
              <w:rPr>
                <w:noProof/>
                <w:webHidden/>
              </w:rPr>
              <w:t>14</w:t>
            </w:r>
            <w:r w:rsidR="0072588D" w:rsidRPr="00CC2054">
              <w:rPr>
                <w:noProof/>
                <w:webHidden/>
              </w:rPr>
              <w:fldChar w:fldCharType="end"/>
            </w:r>
          </w:hyperlink>
        </w:p>
        <w:p w14:paraId="1C711DD3" w14:textId="77777777" w:rsidR="000E476B" w:rsidRPr="00CC2054" w:rsidRDefault="00BD4F31" w:rsidP="00AA1016">
          <w:pPr>
            <w:pStyle w:val="Spistreci1"/>
            <w:spacing w:line="276" w:lineRule="auto"/>
            <w:rPr>
              <w:rFonts w:eastAsiaTheme="minorEastAsia" w:cstheme="minorBidi"/>
              <w:noProof/>
              <w:sz w:val="22"/>
              <w:szCs w:val="22"/>
            </w:rPr>
          </w:pPr>
          <w:hyperlink w:anchor="_Toc64886114" w:history="1">
            <w:r w:rsidR="000E476B" w:rsidRPr="00CC2054">
              <w:rPr>
                <w:rStyle w:val="Hipercze"/>
                <w:rFonts w:ascii="Garamond" w:hAnsi="Garamond"/>
                <w:b/>
                <w:noProof/>
              </w:rPr>
              <w:t>VI.</w:t>
            </w:r>
            <w:r w:rsidR="000E476B" w:rsidRPr="00CC2054">
              <w:rPr>
                <w:rFonts w:eastAsiaTheme="minorEastAsia" w:cstheme="minorBidi"/>
                <w:noProof/>
                <w:sz w:val="22"/>
                <w:szCs w:val="22"/>
              </w:rPr>
              <w:tab/>
            </w:r>
            <w:r w:rsidR="00C93EA7" w:rsidRPr="00CC2054">
              <w:rPr>
                <w:rFonts w:eastAsiaTheme="minorEastAsia" w:cstheme="minorBidi"/>
                <w:noProof/>
                <w:sz w:val="22"/>
                <w:szCs w:val="22"/>
              </w:rPr>
              <w:tab/>
            </w:r>
            <w:r w:rsidR="000E476B" w:rsidRPr="00CC2054">
              <w:rPr>
                <w:rStyle w:val="Hipercze"/>
                <w:rFonts w:ascii="Garamond" w:hAnsi="Garamond"/>
                <w:b/>
                <w:noProof/>
              </w:rPr>
              <w:t>OPIS WARUNKÓW UDZIAŁU W POSTĘPOWANIU</w:t>
            </w:r>
            <w:r w:rsidR="000E476B" w:rsidRPr="00CC2054">
              <w:rPr>
                <w:noProof/>
                <w:webHidden/>
              </w:rPr>
              <w:tab/>
            </w:r>
            <w:r w:rsidR="0072588D" w:rsidRPr="00CC2054">
              <w:rPr>
                <w:noProof/>
                <w:webHidden/>
              </w:rPr>
              <w:fldChar w:fldCharType="begin"/>
            </w:r>
            <w:r w:rsidR="000E476B" w:rsidRPr="00CC2054">
              <w:rPr>
                <w:noProof/>
                <w:webHidden/>
              </w:rPr>
              <w:instrText xml:space="preserve"> PAGEREF _Toc64886114 \h </w:instrText>
            </w:r>
            <w:r w:rsidR="0072588D" w:rsidRPr="00CC2054">
              <w:rPr>
                <w:noProof/>
                <w:webHidden/>
              </w:rPr>
            </w:r>
            <w:r w:rsidR="0072588D" w:rsidRPr="00CC2054">
              <w:rPr>
                <w:noProof/>
                <w:webHidden/>
              </w:rPr>
              <w:fldChar w:fldCharType="separate"/>
            </w:r>
            <w:r w:rsidR="004521E3" w:rsidRPr="00CC2054">
              <w:rPr>
                <w:noProof/>
                <w:webHidden/>
              </w:rPr>
              <w:t>15</w:t>
            </w:r>
            <w:r w:rsidR="0072588D" w:rsidRPr="00CC2054">
              <w:rPr>
                <w:noProof/>
                <w:webHidden/>
              </w:rPr>
              <w:fldChar w:fldCharType="end"/>
            </w:r>
          </w:hyperlink>
        </w:p>
        <w:p w14:paraId="3A91E9E4" w14:textId="77777777" w:rsidR="000E476B" w:rsidRPr="00CC2054" w:rsidRDefault="00BD4F31" w:rsidP="00AA1016">
          <w:pPr>
            <w:pStyle w:val="Spistreci1"/>
            <w:spacing w:line="276" w:lineRule="auto"/>
            <w:rPr>
              <w:rFonts w:eastAsiaTheme="minorEastAsia" w:cstheme="minorBidi"/>
              <w:noProof/>
              <w:sz w:val="22"/>
              <w:szCs w:val="22"/>
            </w:rPr>
          </w:pPr>
          <w:hyperlink w:anchor="_Toc64886115" w:history="1">
            <w:r w:rsidR="000E476B" w:rsidRPr="00CC2054">
              <w:rPr>
                <w:rStyle w:val="Hipercze"/>
                <w:rFonts w:ascii="Garamond" w:hAnsi="Garamond"/>
                <w:b/>
                <w:noProof/>
              </w:rPr>
              <w:t>VII.</w:t>
            </w:r>
            <w:r w:rsidR="000E476B" w:rsidRPr="00CC2054">
              <w:rPr>
                <w:rFonts w:eastAsiaTheme="minorEastAsia" w:cstheme="minorBidi"/>
                <w:noProof/>
                <w:sz w:val="22"/>
                <w:szCs w:val="22"/>
              </w:rPr>
              <w:tab/>
            </w:r>
            <w:r w:rsidR="00C93EA7" w:rsidRPr="00CC2054">
              <w:rPr>
                <w:rFonts w:eastAsiaTheme="minorEastAsia" w:cstheme="minorBidi"/>
                <w:noProof/>
                <w:sz w:val="22"/>
                <w:szCs w:val="22"/>
              </w:rPr>
              <w:tab/>
            </w:r>
            <w:r w:rsidR="000E476B" w:rsidRPr="00CC2054">
              <w:rPr>
                <w:rStyle w:val="Hipercze"/>
                <w:rFonts w:ascii="Garamond" w:hAnsi="Garamond"/>
                <w:b/>
                <w:noProof/>
              </w:rPr>
              <w:t>PODSTAWY WYKLUCZENIA Z POSTĘPOWANIA</w:t>
            </w:r>
            <w:r w:rsidR="000E476B" w:rsidRPr="00CC2054">
              <w:rPr>
                <w:noProof/>
                <w:webHidden/>
              </w:rPr>
              <w:tab/>
            </w:r>
            <w:r w:rsidR="0072588D" w:rsidRPr="00CC2054">
              <w:rPr>
                <w:noProof/>
                <w:webHidden/>
              </w:rPr>
              <w:fldChar w:fldCharType="begin"/>
            </w:r>
            <w:r w:rsidR="000E476B" w:rsidRPr="00CC2054">
              <w:rPr>
                <w:noProof/>
                <w:webHidden/>
              </w:rPr>
              <w:instrText xml:space="preserve"> PAGEREF _Toc64886115 \h </w:instrText>
            </w:r>
            <w:r w:rsidR="0072588D" w:rsidRPr="00CC2054">
              <w:rPr>
                <w:noProof/>
                <w:webHidden/>
              </w:rPr>
            </w:r>
            <w:r w:rsidR="0072588D" w:rsidRPr="00CC2054">
              <w:rPr>
                <w:noProof/>
                <w:webHidden/>
              </w:rPr>
              <w:fldChar w:fldCharType="separate"/>
            </w:r>
            <w:r w:rsidR="004521E3" w:rsidRPr="00CC2054">
              <w:rPr>
                <w:noProof/>
                <w:webHidden/>
              </w:rPr>
              <w:t>16</w:t>
            </w:r>
            <w:r w:rsidR="0072588D" w:rsidRPr="00CC2054">
              <w:rPr>
                <w:noProof/>
                <w:webHidden/>
              </w:rPr>
              <w:fldChar w:fldCharType="end"/>
            </w:r>
          </w:hyperlink>
        </w:p>
        <w:p w14:paraId="0AC69930" w14:textId="77777777" w:rsidR="000E476B" w:rsidRPr="00CC2054" w:rsidRDefault="00BD4F31" w:rsidP="00AA1016">
          <w:pPr>
            <w:pStyle w:val="Spistreci1"/>
            <w:spacing w:line="276" w:lineRule="auto"/>
            <w:ind w:left="1100" w:hanging="1100"/>
            <w:rPr>
              <w:rFonts w:eastAsiaTheme="minorEastAsia" w:cstheme="minorBidi"/>
              <w:noProof/>
              <w:sz w:val="22"/>
              <w:szCs w:val="22"/>
            </w:rPr>
          </w:pPr>
          <w:hyperlink w:anchor="_Toc64886116" w:history="1">
            <w:r w:rsidR="000E476B" w:rsidRPr="00CC2054">
              <w:rPr>
                <w:rStyle w:val="Hipercze"/>
                <w:rFonts w:ascii="Garamond" w:hAnsi="Garamond"/>
                <w:b/>
                <w:noProof/>
              </w:rPr>
              <w:t>VIII.</w:t>
            </w:r>
            <w:r w:rsidR="000E476B" w:rsidRPr="00CC2054">
              <w:rPr>
                <w:rFonts w:eastAsiaTheme="minorEastAsia" w:cstheme="minorBidi"/>
                <w:noProof/>
                <w:sz w:val="22"/>
                <w:szCs w:val="22"/>
              </w:rPr>
              <w:tab/>
            </w:r>
            <w:r w:rsidR="000E476B" w:rsidRPr="00CC2054">
              <w:rPr>
                <w:rStyle w:val="Hipercze"/>
                <w:rFonts w:ascii="Garamond" w:hAnsi="Garamond"/>
                <w:b/>
                <w:noProof/>
              </w:rPr>
              <w:t>INFORMACJA O PODMIOTOWYCH ŚRODKACH DOWODOWYCH ŻĄDANYCH W CELU POTWIERDZENIA SPEŁNIANIA WARUNKÓW UDZIAŁU W POSTĘPOWANIU I BRAKU PODSTAW DO WYKLUCZENIA</w:t>
            </w:r>
            <w:r w:rsidR="000E476B" w:rsidRPr="00CC2054">
              <w:rPr>
                <w:noProof/>
                <w:webHidden/>
              </w:rPr>
              <w:tab/>
            </w:r>
            <w:r w:rsidR="0072588D" w:rsidRPr="00CC2054">
              <w:rPr>
                <w:noProof/>
                <w:webHidden/>
              </w:rPr>
              <w:fldChar w:fldCharType="begin"/>
            </w:r>
            <w:r w:rsidR="000E476B" w:rsidRPr="00CC2054">
              <w:rPr>
                <w:noProof/>
                <w:webHidden/>
              </w:rPr>
              <w:instrText xml:space="preserve"> PAGEREF _Toc64886116 \h </w:instrText>
            </w:r>
            <w:r w:rsidR="0072588D" w:rsidRPr="00CC2054">
              <w:rPr>
                <w:noProof/>
                <w:webHidden/>
              </w:rPr>
            </w:r>
            <w:r w:rsidR="0072588D" w:rsidRPr="00CC2054">
              <w:rPr>
                <w:noProof/>
                <w:webHidden/>
              </w:rPr>
              <w:fldChar w:fldCharType="separate"/>
            </w:r>
            <w:r w:rsidR="004521E3" w:rsidRPr="00CC2054">
              <w:rPr>
                <w:noProof/>
                <w:webHidden/>
              </w:rPr>
              <w:t>18</w:t>
            </w:r>
            <w:r w:rsidR="0072588D" w:rsidRPr="00CC2054">
              <w:rPr>
                <w:noProof/>
                <w:webHidden/>
              </w:rPr>
              <w:fldChar w:fldCharType="end"/>
            </w:r>
          </w:hyperlink>
        </w:p>
        <w:p w14:paraId="7FEF733E" w14:textId="77777777" w:rsidR="000E476B" w:rsidRPr="00CC2054" w:rsidRDefault="00BD4F31" w:rsidP="00AA1016">
          <w:pPr>
            <w:pStyle w:val="Spistreci1"/>
            <w:spacing w:line="276" w:lineRule="auto"/>
            <w:ind w:left="1100" w:hanging="1100"/>
            <w:rPr>
              <w:rFonts w:eastAsiaTheme="minorEastAsia" w:cstheme="minorBidi"/>
              <w:noProof/>
              <w:sz w:val="22"/>
              <w:szCs w:val="22"/>
            </w:rPr>
          </w:pPr>
          <w:hyperlink w:anchor="_Toc64886117" w:history="1">
            <w:r w:rsidR="000E476B" w:rsidRPr="00CC2054">
              <w:rPr>
                <w:rStyle w:val="Hipercze"/>
                <w:rFonts w:ascii="Garamond" w:hAnsi="Garamond"/>
                <w:b/>
                <w:noProof/>
              </w:rPr>
              <w:t>IX.</w:t>
            </w:r>
            <w:r w:rsidR="000E476B" w:rsidRPr="00CC2054">
              <w:rPr>
                <w:rFonts w:eastAsiaTheme="minorEastAsia" w:cstheme="minorBidi"/>
                <w:noProof/>
                <w:sz w:val="22"/>
                <w:szCs w:val="22"/>
              </w:rPr>
              <w:tab/>
            </w:r>
            <w:r w:rsidR="008C5685" w:rsidRPr="00CC2054">
              <w:rPr>
                <w:rFonts w:eastAsiaTheme="minorEastAsia" w:cstheme="minorBidi"/>
                <w:noProof/>
                <w:sz w:val="22"/>
                <w:szCs w:val="22"/>
              </w:rPr>
              <w:tab/>
            </w:r>
            <w:r w:rsidR="000E476B" w:rsidRPr="00CC2054">
              <w:rPr>
                <w:rStyle w:val="Hipercze"/>
                <w:rFonts w:ascii="Garamond" w:hAnsi="Garamond"/>
                <w:b/>
                <w:noProof/>
              </w:rPr>
              <w:t>INFORMACJA DLA WYKONAWCÓW POLEGAJĄCYCH NA ZASOBACH INNYCH PODMIOTÓW</w:t>
            </w:r>
            <w:r w:rsidR="000E476B" w:rsidRPr="00CC2054">
              <w:rPr>
                <w:noProof/>
                <w:webHidden/>
              </w:rPr>
              <w:tab/>
            </w:r>
            <w:r w:rsidR="0072588D" w:rsidRPr="00CC2054">
              <w:rPr>
                <w:noProof/>
                <w:webHidden/>
              </w:rPr>
              <w:fldChar w:fldCharType="begin"/>
            </w:r>
            <w:r w:rsidR="000E476B" w:rsidRPr="00CC2054">
              <w:rPr>
                <w:noProof/>
                <w:webHidden/>
              </w:rPr>
              <w:instrText xml:space="preserve"> PAGEREF _Toc64886117 \h </w:instrText>
            </w:r>
            <w:r w:rsidR="0072588D" w:rsidRPr="00CC2054">
              <w:rPr>
                <w:noProof/>
                <w:webHidden/>
              </w:rPr>
            </w:r>
            <w:r w:rsidR="0072588D" w:rsidRPr="00CC2054">
              <w:rPr>
                <w:noProof/>
                <w:webHidden/>
              </w:rPr>
              <w:fldChar w:fldCharType="separate"/>
            </w:r>
            <w:r w:rsidR="004521E3" w:rsidRPr="00CC2054">
              <w:rPr>
                <w:noProof/>
                <w:webHidden/>
              </w:rPr>
              <w:t>20</w:t>
            </w:r>
            <w:r w:rsidR="0072588D" w:rsidRPr="00CC2054">
              <w:rPr>
                <w:noProof/>
                <w:webHidden/>
              </w:rPr>
              <w:fldChar w:fldCharType="end"/>
            </w:r>
          </w:hyperlink>
        </w:p>
        <w:p w14:paraId="20250331" w14:textId="77777777" w:rsidR="000E476B" w:rsidRPr="00CC2054" w:rsidRDefault="00BD4F31" w:rsidP="00AA1016">
          <w:pPr>
            <w:pStyle w:val="Spistreci1"/>
            <w:spacing w:line="276" w:lineRule="auto"/>
            <w:rPr>
              <w:rFonts w:eastAsiaTheme="minorEastAsia" w:cstheme="minorBidi"/>
              <w:noProof/>
              <w:sz w:val="22"/>
              <w:szCs w:val="22"/>
            </w:rPr>
          </w:pPr>
          <w:hyperlink w:anchor="_Toc64886118" w:history="1">
            <w:r w:rsidR="000E476B" w:rsidRPr="00CC2054">
              <w:rPr>
                <w:rStyle w:val="Hipercze"/>
                <w:rFonts w:ascii="Garamond" w:hAnsi="Garamond"/>
                <w:b/>
                <w:noProof/>
              </w:rPr>
              <w:t>X.</w:t>
            </w:r>
            <w:r w:rsidR="000E476B" w:rsidRPr="00CC2054">
              <w:rPr>
                <w:rFonts w:eastAsiaTheme="minorEastAsia" w:cstheme="minorBidi"/>
                <w:noProof/>
                <w:sz w:val="22"/>
                <w:szCs w:val="22"/>
              </w:rPr>
              <w:tab/>
            </w:r>
            <w:r w:rsidR="00164832" w:rsidRPr="00CC2054">
              <w:rPr>
                <w:rFonts w:eastAsiaTheme="minorEastAsia" w:cstheme="minorBidi"/>
                <w:noProof/>
                <w:sz w:val="22"/>
                <w:szCs w:val="22"/>
              </w:rPr>
              <w:tab/>
            </w:r>
            <w:r w:rsidR="000E476B" w:rsidRPr="00CC2054">
              <w:rPr>
                <w:rStyle w:val="Hipercze"/>
                <w:rFonts w:ascii="Garamond" w:hAnsi="Garamond"/>
                <w:b/>
                <w:noProof/>
              </w:rPr>
              <w:t>INFORMACJA DOTYCZĄCA PODWYKONAWCÓW</w:t>
            </w:r>
            <w:r w:rsidR="000E476B" w:rsidRPr="00CC2054">
              <w:rPr>
                <w:noProof/>
                <w:webHidden/>
              </w:rPr>
              <w:tab/>
            </w:r>
            <w:r w:rsidR="0072588D" w:rsidRPr="00CC2054">
              <w:rPr>
                <w:noProof/>
                <w:webHidden/>
              </w:rPr>
              <w:fldChar w:fldCharType="begin"/>
            </w:r>
            <w:r w:rsidR="000E476B" w:rsidRPr="00CC2054">
              <w:rPr>
                <w:noProof/>
                <w:webHidden/>
              </w:rPr>
              <w:instrText xml:space="preserve"> PAGEREF _Toc64886118 \h </w:instrText>
            </w:r>
            <w:r w:rsidR="0072588D" w:rsidRPr="00CC2054">
              <w:rPr>
                <w:noProof/>
                <w:webHidden/>
              </w:rPr>
            </w:r>
            <w:r w:rsidR="0072588D" w:rsidRPr="00CC2054">
              <w:rPr>
                <w:noProof/>
                <w:webHidden/>
              </w:rPr>
              <w:fldChar w:fldCharType="separate"/>
            </w:r>
            <w:r w:rsidR="004521E3" w:rsidRPr="00CC2054">
              <w:rPr>
                <w:noProof/>
                <w:webHidden/>
              </w:rPr>
              <w:t>20</w:t>
            </w:r>
            <w:r w:rsidR="0072588D" w:rsidRPr="00CC2054">
              <w:rPr>
                <w:noProof/>
                <w:webHidden/>
              </w:rPr>
              <w:fldChar w:fldCharType="end"/>
            </w:r>
          </w:hyperlink>
        </w:p>
        <w:p w14:paraId="46F83768" w14:textId="77777777" w:rsidR="000E476B" w:rsidRPr="00CC2054" w:rsidRDefault="00BD4F31" w:rsidP="00AA1016">
          <w:pPr>
            <w:pStyle w:val="Spistreci1"/>
            <w:spacing w:line="276" w:lineRule="auto"/>
            <w:ind w:left="1100" w:hanging="1100"/>
            <w:rPr>
              <w:rFonts w:eastAsiaTheme="minorEastAsia" w:cstheme="minorBidi"/>
              <w:noProof/>
              <w:sz w:val="22"/>
              <w:szCs w:val="22"/>
            </w:rPr>
          </w:pPr>
          <w:hyperlink w:anchor="_Toc64886119" w:history="1">
            <w:r w:rsidR="000E476B" w:rsidRPr="00CC2054">
              <w:rPr>
                <w:rStyle w:val="Hipercze"/>
                <w:rFonts w:ascii="Garamond" w:hAnsi="Garamond"/>
                <w:b/>
                <w:noProof/>
              </w:rPr>
              <w:t>XI.</w:t>
            </w:r>
            <w:r w:rsidR="000E476B" w:rsidRPr="00CC2054">
              <w:rPr>
                <w:rFonts w:eastAsiaTheme="minorEastAsia" w:cstheme="minorBidi"/>
                <w:noProof/>
                <w:sz w:val="22"/>
                <w:szCs w:val="22"/>
              </w:rPr>
              <w:tab/>
            </w:r>
            <w:r w:rsidR="00164832" w:rsidRPr="00CC2054">
              <w:rPr>
                <w:rFonts w:eastAsiaTheme="minorEastAsia" w:cstheme="minorBidi"/>
                <w:noProof/>
                <w:sz w:val="22"/>
                <w:szCs w:val="22"/>
              </w:rPr>
              <w:tab/>
            </w:r>
            <w:r w:rsidR="000E476B" w:rsidRPr="00CC2054">
              <w:rPr>
                <w:rStyle w:val="Hipercze"/>
                <w:rFonts w:ascii="Garamond" w:hAnsi="Garamond"/>
                <w:b/>
                <w:noProof/>
              </w:rPr>
              <w:t>INFORMACJA DLA WYKONAWCÓW WSPÓLNIE UBIEGAJĄCYCH SIĘ O UDZIELENIE ZAMÓWIENIA</w:t>
            </w:r>
            <w:r w:rsidR="000E476B" w:rsidRPr="00CC2054">
              <w:rPr>
                <w:noProof/>
                <w:webHidden/>
              </w:rPr>
              <w:tab/>
            </w:r>
            <w:r w:rsidR="0072588D" w:rsidRPr="00CC2054">
              <w:rPr>
                <w:noProof/>
                <w:webHidden/>
              </w:rPr>
              <w:fldChar w:fldCharType="begin"/>
            </w:r>
            <w:r w:rsidR="000E476B" w:rsidRPr="00CC2054">
              <w:rPr>
                <w:noProof/>
                <w:webHidden/>
              </w:rPr>
              <w:instrText xml:space="preserve"> PAGEREF _Toc64886119 \h </w:instrText>
            </w:r>
            <w:r w:rsidR="0072588D" w:rsidRPr="00CC2054">
              <w:rPr>
                <w:noProof/>
                <w:webHidden/>
              </w:rPr>
            </w:r>
            <w:r w:rsidR="0072588D" w:rsidRPr="00CC2054">
              <w:rPr>
                <w:noProof/>
                <w:webHidden/>
              </w:rPr>
              <w:fldChar w:fldCharType="separate"/>
            </w:r>
            <w:r w:rsidR="004521E3" w:rsidRPr="00CC2054">
              <w:rPr>
                <w:noProof/>
                <w:webHidden/>
              </w:rPr>
              <w:t>22</w:t>
            </w:r>
            <w:r w:rsidR="0072588D" w:rsidRPr="00CC2054">
              <w:rPr>
                <w:noProof/>
                <w:webHidden/>
              </w:rPr>
              <w:fldChar w:fldCharType="end"/>
            </w:r>
          </w:hyperlink>
        </w:p>
        <w:p w14:paraId="3B726AFF" w14:textId="77777777" w:rsidR="000E476B" w:rsidRPr="00CC2054" w:rsidRDefault="00BD4F31" w:rsidP="00AA1016">
          <w:pPr>
            <w:pStyle w:val="Spistreci1"/>
            <w:spacing w:line="276" w:lineRule="auto"/>
            <w:ind w:left="1100" w:hanging="1100"/>
            <w:rPr>
              <w:rFonts w:eastAsiaTheme="minorEastAsia" w:cstheme="minorBidi"/>
              <w:noProof/>
              <w:sz w:val="22"/>
              <w:szCs w:val="22"/>
            </w:rPr>
          </w:pPr>
          <w:hyperlink w:anchor="_Toc64886120" w:history="1">
            <w:r w:rsidR="000E476B" w:rsidRPr="00CC2054">
              <w:rPr>
                <w:rStyle w:val="Hipercze"/>
                <w:rFonts w:ascii="Garamond" w:hAnsi="Garamond"/>
                <w:b/>
                <w:noProof/>
              </w:rPr>
              <w:t>XII.</w:t>
            </w:r>
            <w:r w:rsidR="000E476B" w:rsidRPr="00CC2054">
              <w:rPr>
                <w:rFonts w:eastAsiaTheme="minorEastAsia" w:cstheme="minorBidi"/>
                <w:noProof/>
                <w:sz w:val="22"/>
                <w:szCs w:val="22"/>
              </w:rPr>
              <w:tab/>
            </w:r>
            <w:r w:rsidR="006F6189" w:rsidRPr="00CC2054">
              <w:rPr>
                <w:rFonts w:eastAsiaTheme="minorEastAsia" w:cstheme="minorBidi"/>
                <w:noProof/>
                <w:sz w:val="22"/>
                <w:szCs w:val="22"/>
              </w:rPr>
              <w:tab/>
            </w:r>
            <w:r w:rsidR="006F6189" w:rsidRPr="00CC2054">
              <w:rPr>
                <w:rFonts w:eastAsiaTheme="minorEastAsia" w:cstheme="minorBidi"/>
                <w:noProof/>
                <w:sz w:val="22"/>
                <w:szCs w:val="22"/>
              </w:rPr>
              <w:tab/>
            </w:r>
            <w:r w:rsidR="000E476B" w:rsidRPr="00CC2054">
              <w:rPr>
                <w:rStyle w:val="Hipercze"/>
                <w:rFonts w:ascii="Garamond" w:hAnsi="Garamond"/>
                <w:b/>
                <w:noProof/>
              </w:rPr>
              <w:t xml:space="preserve">INFORMACJA </w:t>
            </w:r>
            <w:r w:rsidR="000E476B" w:rsidRPr="00CC2054">
              <w:rPr>
                <w:rStyle w:val="Hipercze"/>
                <w:rFonts w:ascii="Garamond" w:hAnsi="Garamond"/>
                <w:b/>
                <w:bCs/>
                <w:noProof/>
              </w:rPr>
              <w:t>O ŚRODKACH KOMUNIKACJI ELEKTRONICZNEJ PRZY UŻYCIU KTÓRYCH ZAMAWIAJĄCY BĘDZIE KOMUNIKOWAŁ SIĘ Z WYKONAWCAMI ORAZ INFORMACJE O WYMAGANIACH TECHNICZNYCH I ORGANIZACYJNYCH SPORZĄDZANIA, WYSYŁANIA I ODBIERANIA KORESPONDENCJI ELEKTRONICZNEJ</w:t>
            </w:r>
            <w:r w:rsidR="000E476B" w:rsidRPr="00CC2054">
              <w:rPr>
                <w:noProof/>
                <w:webHidden/>
              </w:rPr>
              <w:tab/>
            </w:r>
            <w:r w:rsidR="0072588D" w:rsidRPr="00CC2054">
              <w:rPr>
                <w:noProof/>
                <w:webHidden/>
              </w:rPr>
              <w:fldChar w:fldCharType="begin"/>
            </w:r>
            <w:r w:rsidR="000E476B" w:rsidRPr="00CC2054">
              <w:rPr>
                <w:noProof/>
                <w:webHidden/>
              </w:rPr>
              <w:instrText xml:space="preserve"> PAGEREF _Toc64886120 \h </w:instrText>
            </w:r>
            <w:r w:rsidR="0072588D" w:rsidRPr="00CC2054">
              <w:rPr>
                <w:noProof/>
                <w:webHidden/>
              </w:rPr>
            </w:r>
            <w:r w:rsidR="0072588D" w:rsidRPr="00CC2054">
              <w:rPr>
                <w:noProof/>
                <w:webHidden/>
              </w:rPr>
              <w:fldChar w:fldCharType="separate"/>
            </w:r>
            <w:r w:rsidR="004521E3" w:rsidRPr="00CC2054">
              <w:rPr>
                <w:noProof/>
                <w:webHidden/>
              </w:rPr>
              <w:t>23</w:t>
            </w:r>
            <w:r w:rsidR="0072588D" w:rsidRPr="00CC2054">
              <w:rPr>
                <w:noProof/>
                <w:webHidden/>
              </w:rPr>
              <w:fldChar w:fldCharType="end"/>
            </w:r>
          </w:hyperlink>
        </w:p>
        <w:p w14:paraId="2F7F86CA" w14:textId="77777777" w:rsidR="000E476B" w:rsidRPr="00CC2054" w:rsidRDefault="00BD4F31" w:rsidP="00AA1016">
          <w:pPr>
            <w:pStyle w:val="Spistreci1"/>
            <w:spacing w:line="276" w:lineRule="auto"/>
            <w:rPr>
              <w:rFonts w:eastAsiaTheme="minorEastAsia" w:cstheme="minorBidi"/>
              <w:noProof/>
              <w:sz w:val="22"/>
              <w:szCs w:val="22"/>
            </w:rPr>
          </w:pPr>
          <w:hyperlink w:anchor="_Toc64886121" w:history="1">
            <w:r w:rsidR="000E476B" w:rsidRPr="00CC2054">
              <w:rPr>
                <w:rStyle w:val="Hipercze"/>
                <w:rFonts w:ascii="Garamond" w:hAnsi="Garamond"/>
                <w:b/>
                <w:noProof/>
              </w:rPr>
              <w:t>XIII.</w:t>
            </w:r>
            <w:r w:rsidR="000E476B" w:rsidRPr="00CC2054">
              <w:rPr>
                <w:rFonts w:eastAsiaTheme="minorEastAsia" w:cstheme="minorBidi"/>
                <w:noProof/>
                <w:sz w:val="22"/>
                <w:szCs w:val="22"/>
              </w:rPr>
              <w:tab/>
            </w:r>
            <w:r w:rsidR="000E476B" w:rsidRPr="00CC2054">
              <w:rPr>
                <w:rStyle w:val="Hipercze"/>
                <w:rFonts w:ascii="Garamond" w:hAnsi="Garamond"/>
                <w:b/>
                <w:noProof/>
              </w:rPr>
              <w:t>UDZIELANIE WYJAŚNIEŃ TREŚCI SWZ I ZMIANA SWZ</w:t>
            </w:r>
            <w:r w:rsidR="000E476B" w:rsidRPr="00CC2054">
              <w:rPr>
                <w:noProof/>
                <w:webHidden/>
              </w:rPr>
              <w:tab/>
            </w:r>
            <w:r w:rsidR="0072588D" w:rsidRPr="00CC2054">
              <w:rPr>
                <w:noProof/>
                <w:webHidden/>
              </w:rPr>
              <w:fldChar w:fldCharType="begin"/>
            </w:r>
            <w:r w:rsidR="000E476B" w:rsidRPr="00CC2054">
              <w:rPr>
                <w:noProof/>
                <w:webHidden/>
              </w:rPr>
              <w:instrText xml:space="preserve"> PAGEREF _Toc64886121 \h </w:instrText>
            </w:r>
            <w:r w:rsidR="0072588D" w:rsidRPr="00CC2054">
              <w:rPr>
                <w:noProof/>
                <w:webHidden/>
              </w:rPr>
            </w:r>
            <w:r w:rsidR="0072588D" w:rsidRPr="00CC2054">
              <w:rPr>
                <w:noProof/>
                <w:webHidden/>
              </w:rPr>
              <w:fldChar w:fldCharType="separate"/>
            </w:r>
            <w:r w:rsidR="004521E3" w:rsidRPr="00CC2054">
              <w:rPr>
                <w:noProof/>
                <w:webHidden/>
              </w:rPr>
              <w:t>26</w:t>
            </w:r>
            <w:r w:rsidR="0072588D" w:rsidRPr="00CC2054">
              <w:rPr>
                <w:noProof/>
                <w:webHidden/>
              </w:rPr>
              <w:fldChar w:fldCharType="end"/>
            </w:r>
          </w:hyperlink>
        </w:p>
        <w:p w14:paraId="4A62B82B" w14:textId="77777777" w:rsidR="000E476B" w:rsidRPr="00CC2054" w:rsidRDefault="00BD4F31" w:rsidP="00AA1016">
          <w:pPr>
            <w:pStyle w:val="Spistreci1"/>
            <w:spacing w:line="276" w:lineRule="auto"/>
            <w:rPr>
              <w:rFonts w:eastAsiaTheme="minorEastAsia" w:cstheme="minorBidi"/>
              <w:noProof/>
              <w:sz w:val="22"/>
              <w:szCs w:val="22"/>
            </w:rPr>
          </w:pPr>
          <w:hyperlink w:anchor="_Toc64886122" w:history="1">
            <w:r w:rsidR="000E476B" w:rsidRPr="00CC2054">
              <w:rPr>
                <w:rStyle w:val="Hipercze"/>
                <w:rFonts w:ascii="Garamond" w:hAnsi="Garamond"/>
                <w:b/>
                <w:noProof/>
              </w:rPr>
              <w:t>XIV.</w:t>
            </w:r>
            <w:r w:rsidR="000E476B" w:rsidRPr="00CC2054">
              <w:rPr>
                <w:rFonts w:eastAsiaTheme="minorEastAsia" w:cstheme="minorBidi"/>
                <w:noProof/>
                <w:sz w:val="22"/>
                <w:szCs w:val="22"/>
              </w:rPr>
              <w:tab/>
            </w:r>
            <w:r w:rsidR="000E476B" w:rsidRPr="00CC2054">
              <w:rPr>
                <w:rStyle w:val="Hipercze"/>
                <w:rFonts w:ascii="Garamond" w:hAnsi="Garamond"/>
                <w:b/>
                <w:noProof/>
              </w:rPr>
              <w:t>WYMAGANIA DOTYCZĄCE WADIUM</w:t>
            </w:r>
            <w:r w:rsidR="000E476B" w:rsidRPr="00CC2054">
              <w:rPr>
                <w:noProof/>
                <w:webHidden/>
              </w:rPr>
              <w:tab/>
            </w:r>
            <w:r w:rsidR="0072588D" w:rsidRPr="00CC2054">
              <w:rPr>
                <w:noProof/>
                <w:webHidden/>
              </w:rPr>
              <w:fldChar w:fldCharType="begin"/>
            </w:r>
            <w:r w:rsidR="000E476B" w:rsidRPr="00CC2054">
              <w:rPr>
                <w:noProof/>
                <w:webHidden/>
              </w:rPr>
              <w:instrText xml:space="preserve"> PAGEREF _Toc64886122 \h </w:instrText>
            </w:r>
            <w:r w:rsidR="0072588D" w:rsidRPr="00CC2054">
              <w:rPr>
                <w:noProof/>
                <w:webHidden/>
              </w:rPr>
            </w:r>
            <w:r w:rsidR="0072588D" w:rsidRPr="00CC2054">
              <w:rPr>
                <w:noProof/>
                <w:webHidden/>
              </w:rPr>
              <w:fldChar w:fldCharType="separate"/>
            </w:r>
            <w:r w:rsidR="004521E3" w:rsidRPr="00CC2054">
              <w:rPr>
                <w:noProof/>
                <w:webHidden/>
              </w:rPr>
              <w:t>27</w:t>
            </w:r>
            <w:r w:rsidR="0072588D" w:rsidRPr="00CC2054">
              <w:rPr>
                <w:noProof/>
                <w:webHidden/>
              </w:rPr>
              <w:fldChar w:fldCharType="end"/>
            </w:r>
          </w:hyperlink>
        </w:p>
        <w:p w14:paraId="484019B8" w14:textId="77777777" w:rsidR="000E476B" w:rsidRPr="00CC2054" w:rsidRDefault="00BD4F31" w:rsidP="00AA1016">
          <w:pPr>
            <w:pStyle w:val="Spistreci1"/>
            <w:spacing w:line="276" w:lineRule="auto"/>
            <w:rPr>
              <w:rFonts w:eastAsiaTheme="minorEastAsia" w:cstheme="minorBidi"/>
              <w:noProof/>
              <w:sz w:val="22"/>
              <w:szCs w:val="22"/>
            </w:rPr>
          </w:pPr>
          <w:hyperlink w:anchor="_Toc64886123" w:history="1">
            <w:r w:rsidR="000E476B" w:rsidRPr="00CC2054">
              <w:rPr>
                <w:rStyle w:val="Hipercze"/>
                <w:rFonts w:ascii="Garamond" w:hAnsi="Garamond"/>
                <w:b/>
                <w:noProof/>
              </w:rPr>
              <w:t>XV.</w:t>
            </w:r>
            <w:r w:rsidR="000E476B" w:rsidRPr="00CC2054">
              <w:rPr>
                <w:rFonts w:eastAsiaTheme="minorEastAsia" w:cstheme="minorBidi"/>
                <w:noProof/>
                <w:sz w:val="22"/>
                <w:szCs w:val="22"/>
              </w:rPr>
              <w:tab/>
            </w:r>
            <w:r w:rsidR="006F6189" w:rsidRPr="00CC2054">
              <w:rPr>
                <w:rFonts w:eastAsiaTheme="minorEastAsia" w:cstheme="minorBidi"/>
                <w:noProof/>
                <w:sz w:val="22"/>
                <w:szCs w:val="22"/>
              </w:rPr>
              <w:tab/>
            </w:r>
            <w:r w:rsidR="000E476B" w:rsidRPr="00CC2054">
              <w:rPr>
                <w:rStyle w:val="Hipercze"/>
                <w:rFonts w:ascii="Garamond" w:hAnsi="Garamond"/>
                <w:b/>
                <w:noProof/>
              </w:rPr>
              <w:t>TERMIN ZWIĄZANIA OFERTĄ</w:t>
            </w:r>
            <w:r w:rsidR="000E476B" w:rsidRPr="00CC2054">
              <w:rPr>
                <w:noProof/>
                <w:webHidden/>
              </w:rPr>
              <w:tab/>
            </w:r>
            <w:r w:rsidR="0072588D" w:rsidRPr="00CC2054">
              <w:rPr>
                <w:noProof/>
                <w:webHidden/>
              </w:rPr>
              <w:fldChar w:fldCharType="begin"/>
            </w:r>
            <w:r w:rsidR="000E476B" w:rsidRPr="00CC2054">
              <w:rPr>
                <w:noProof/>
                <w:webHidden/>
              </w:rPr>
              <w:instrText xml:space="preserve"> PAGEREF _Toc64886123 \h </w:instrText>
            </w:r>
            <w:r w:rsidR="0072588D" w:rsidRPr="00CC2054">
              <w:rPr>
                <w:noProof/>
                <w:webHidden/>
              </w:rPr>
            </w:r>
            <w:r w:rsidR="0072588D" w:rsidRPr="00CC2054">
              <w:rPr>
                <w:noProof/>
                <w:webHidden/>
              </w:rPr>
              <w:fldChar w:fldCharType="separate"/>
            </w:r>
            <w:r w:rsidR="004521E3" w:rsidRPr="00CC2054">
              <w:rPr>
                <w:noProof/>
                <w:webHidden/>
              </w:rPr>
              <w:t>27</w:t>
            </w:r>
            <w:r w:rsidR="0072588D" w:rsidRPr="00CC2054">
              <w:rPr>
                <w:noProof/>
                <w:webHidden/>
              </w:rPr>
              <w:fldChar w:fldCharType="end"/>
            </w:r>
          </w:hyperlink>
        </w:p>
        <w:p w14:paraId="5E27885A" w14:textId="77777777" w:rsidR="000E476B" w:rsidRPr="00CC2054" w:rsidRDefault="00BD4F31" w:rsidP="00AA1016">
          <w:pPr>
            <w:pStyle w:val="Spistreci1"/>
            <w:spacing w:line="276" w:lineRule="auto"/>
            <w:rPr>
              <w:rFonts w:eastAsiaTheme="minorEastAsia" w:cstheme="minorBidi"/>
              <w:noProof/>
              <w:sz w:val="22"/>
              <w:szCs w:val="22"/>
            </w:rPr>
          </w:pPr>
          <w:hyperlink w:anchor="_Toc64886124" w:history="1">
            <w:r w:rsidR="000E476B" w:rsidRPr="00CC2054">
              <w:rPr>
                <w:rStyle w:val="Hipercze"/>
                <w:rFonts w:ascii="Garamond" w:hAnsi="Garamond"/>
                <w:b/>
                <w:noProof/>
              </w:rPr>
              <w:t>XVI.</w:t>
            </w:r>
            <w:r w:rsidR="000E476B" w:rsidRPr="00CC2054">
              <w:rPr>
                <w:rFonts w:eastAsiaTheme="minorEastAsia" w:cstheme="minorBidi"/>
                <w:noProof/>
                <w:sz w:val="22"/>
                <w:szCs w:val="22"/>
              </w:rPr>
              <w:tab/>
            </w:r>
            <w:r w:rsidR="000E476B" w:rsidRPr="00CC2054">
              <w:rPr>
                <w:rStyle w:val="Hipercze"/>
                <w:rFonts w:ascii="Garamond" w:hAnsi="Garamond"/>
                <w:b/>
                <w:noProof/>
              </w:rPr>
              <w:t>OPIS SPOSOBU PRZYGOTOWANIA OFERT</w:t>
            </w:r>
            <w:r w:rsidR="007E55BD" w:rsidRPr="00CC2054">
              <w:rPr>
                <w:rStyle w:val="Hipercze"/>
                <w:rFonts w:ascii="Garamond" w:hAnsi="Garamond"/>
                <w:b/>
                <w:noProof/>
              </w:rPr>
              <w:t>-</w:t>
            </w:r>
            <w:r w:rsidR="000E476B" w:rsidRPr="00CC2054">
              <w:rPr>
                <w:rStyle w:val="Hipercze"/>
                <w:rFonts w:ascii="Garamond" w:hAnsi="Garamond"/>
                <w:b/>
                <w:noProof/>
              </w:rPr>
              <w:t>Y</w:t>
            </w:r>
            <w:r w:rsidR="000E476B" w:rsidRPr="00CC2054">
              <w:rPr>
                <w:noProof/>
                <w:webHidden/>
              </w:rPr>
              <w:tab/>
            </w:r>
            <w:r w:rsidR="0072588D" w:rsidRPr="00CC2054">
              <w:rPr>
                <w:noProof/>
                <w:webHidden/>
              </w:rPr>
              <w:fldChar w:fldCharType="begin"/>
            </w:r>
            <w:r w:rsidR="000E476B" w:rsidRPr="00CC2054">
              <w:rPr>
                <w:noProof/>
                <w:webHidden/>
              </w:rPr>
              <w:instrText xml:space="preserve"> PAGEREF _Toc64886124 \h </w:instrText>
            </w:r>
            <w:r w:rsidR="0072588D" w:rsidRPr="00CC2054">
              <w:rPr>
                <w:noProof/>
                <w:webHidden/>
              </w:rPr>
            </w:r>
            <w:r w:rsidR="0072588D" w:rsidRPr="00CC2054">
              <w:rPr>
                <w:noProof/>
                <w:webHidden/>
              </w:rPr>
              <w:fldChar w:fldCharType="separate"/>
            </w:r>
            <w:r w:rsidR="004521E3" w:rsidRPr="00CC2054">
              <w:rPr>
                <w:noProof/>
                <w:webHidden/>
              </w:rPr>
              <w:t>29</w:t>
            </w:r>
            <w:r w:rsidR="0072588D" w:rsidRPr="00CC2054">
              <w:rPr>
                <w:noProof/>
                <w:webHidden/>
              </w:rPr>
              <w:fldChar w:fldCharType="end"/>
            </w:r>
          </w:hyperlink>
        </w:p>
        <w:p w14:paraId="2DA6BCBD" w14:textId="77777777" w:rsidR="000E476B" w:rsidRPr="00CC2054" w:rsidRDefault="00BD4F31" w:rsidP="00AA1016">
          <w:pPr>
            <w:pStyle w:val="Spistreci1"/>
            <w:spacing w:line="276" w:lineRule="auto"/>
            <w:rPr>
              <w:rFonts w:eastAsiaTheme="minorEastAsia" w:cstheme="minorBidi"/>
              <w:noProof/>
              <w:sz w:val="22"/>
              <w:szCs w:val="22"/>
            </w:rPr>
          </w:pPr>
          <w:hyperlink w:anchor="_Toc64886125" w:history="1">
            <w:r w:rsidR="000E476B" w:rsidRPr="00CC2054">
              <w:rPr>
                <w:rStyle w:val="Hipercze"/>
                <w:rFonts w:ascii="Garamond" w:hAnsi="Garamond"/>
                <w:b/>
                <w:noProof/>
              </w:rPr>
              <w:t>XVII.</w:t>
            </w:r>
            <w:r w:rsidR="000E476B" w:rsidRPr="00CC2054">
              <w:rPr>
                <w:rFonts w:eastAsiaTheme="minorEastAsia" w:cstheme="minorBidi"/>
                <w:noProof/>
                <w:sz w:val="22"/>
                <w:szCs w:val="22"/>
              </w:rPr>
              <w:tab/>
            </w:r>
            <w:r w:rsidR="000E476B" w:rsidRPr="00CC2054">
              <w:rPr>
                <w:rStyle w:val="Hipercze"/>
                <w:rFonts w:ascii="Garamond" w:hAnsi="Garamond"/>
                <w:b/>
                <w:noProof/>
              </w:rPr>
              <w:t>MIEJSCE ORAZ TERMIN SKŁADANIA OFERT</w:t>
            </w:r>
            <w:r w:rsidR="000E476B" w:rsidRPr="00CC2054">
              <w:rPr>
                <w:noProof/>
                <w:webHidden/>
              </w:rPr>
              <w:tab/>
            </w:r>
            <w:r w:rsidR="0072588D" w:rsidRPr="00CC2054">
              <w:rPr>
                <w:noProof/>
                <w:webHidden/>
              </w:rPr>
              <w:fldChar w:fldCharType="begin"/>
            </w:r>
            <w:r w:rsidR="000E476B" w:rsidRPr="00CC2054">
              <w:rPr>
                <w:noProof/>
                <w:webHidden/>
              </w:rPr>
              <w:instrText xml:space="preserve"> PAGEREF _Toc64886125 \h </w:instrText>
            </w:r>
            <w:r w:rsidR="0072588D" w:rsidRPr="00CC2054">
              <w:rPr>
                <w:noProof/>
                <w:webHidden/>
              </w:rPr>
            </w:r>
            <w:r w:rsidR="0072588D" w:rsidRPr="00CC2054">
              <w:rPr>
                <w:noProof/>
                <w:webHidden/>
              </w:rPr>
              <w:fldChar w:fldCharType="separate"/>
            </w:r>
            <w:r w:rsidR="004521E3" w:rsidRPr="00CC2054">
              <w:rPr>
                <w:noProof/>
                <w:webHidden/>
              </w:rPr>
              <w:t>31</w:t>
            </w:r>
            <w:r w:rsidR="0072588D" w:rsidRPr="00CC2054">
              <w:rPr>
                <w:noProof/>
                <w:webHidden/>
              </w:rPr>
              <w:fldChar w:fldCharType="end"/>
            </w:r>
          </w:hyperlink>
        </w:p>
        <w:p w14:paraId="70A3628B" w14:textId="77777777" w:rsidR="000E476B" w:rsidRPr="00CC2054" w:rsidRDefault="00BD4F31" w:rsidP="00AA1016">
          <w:pPr>
            <w:pStyle w:val="Spistreci1"/>
            <w:spacing w:line="276" w:lineRule="auto"/>
            <w:rPr>
              <w:rFonts w:eastAsiaTheme="minorEastAsia" w:cstheme="minorBidi"/>
              <w:noProof/>
              <w:sz w:val="22"/>
              <w:szCs w:val="22"/>
            </w:rPr>
          </w:pPr>
          <w:hyperlink w:anchor="_Toc64886126" w:history="1">
            <w:r w:rsidR="000E476B" w:rsidRPr="00CC2054">
              <w:rPr>
                <w:rStyle w:val="Hipercze"/>
                <w:rFonts w:ascii="Garamond" w:hAnsi="Garamond"/>
                <w:b/>
                <w:noProof/>
              </w:rPr>
              <w:t>XVIII.</w:t>
            </w:r>
            <w:r w:rsidR="000E476B" w:rsidRPr="00CC2054">
              <w:rPr>
                <w:rFonts w:eastAsiaTheme="minorEastAsia" w:cstheme="minorBidi"/>
                <w:noProof/>
                <w:sz w:val="22"/>
                <w:szCs w:val="22"/>
              </w:rPr>
              <w:tab/>
            </w:r>
            <w:r w:rsidR="000E476B" w:rsidRPr="00CC2054">
              <w:rPr>
                <w:rStyle w:val="Hipercze"/>
                <w:rFonts w:ascii="Garamond" w:hAnsi="Garamond"/>
                <w:b/>
                <w:noProof/>
              </w:rPr>
              <w:t>TERMIN OTWARCIA OFERT</w:t>
            </w:r>
            <w:r w:rsidR="000E476B" w:rsidRPr="00CC2054">
              <w:rPr>
                <w:noProof/>
                <w:webHidden/>
              </w:rPr>
              <w:tab/>
            </w:r>
            <w:r w:rsidR="0072588D" w:rsidRPr="00CC2054">
              <w:rPr>
                <w:noProof/>
                <w:webHidden/>
              </w:rPr>
              <w:fldChar w:fldCharType="begin"/>
            </w:r>
            <w:r w:rsidR="000E476B" w:rsidRPr="00CC2054">
              <w:rPr>
                <w:noProof/>
                <w:webHidden/>
              </w:rPr>
              <w:instrText xml:space="preserve"> PAGEREF _Toc64886126 \h </w:instrText>
            </w:r>
            <w:r w:rsidR="0072588D" w:rsidRPr="00CC2054">
              <w:rPr>
                <w:noProof/>
                <w:webHidden/>
              </w:rPr>
            </w:r>
            <w:r w:rsidR="0072588D" w:rsidRPr="00CC2054">
              <w:rPr>
                <w:noProof/>
                <w:webHidden/>
              </w:rPr>
              <w:fldChar w:fldCharType="separate"/>
            </w:r>
            <w:r w:rsidR="004521E3" w:rsidRPr="00CC2054">
              <w:rPr>
                <w:noProof/>
                <w:webHidden/>
              </w:rPr>
              <w:t>32</w:t>
            </w:r>
            <w:r w:rsidR="0072588D" w:rsidRPr="00CC2054">
              <w:rPr>
                <w:noProof/>
                <w:webHidden/>
              </w:rPr>
              <w:fldChar w:fldCharType="end"/>
            </w:r>
          </w:hyperlink>
        </w:p>
        <w:p w14:paraId="47085E10" w14:textId="77777777" w:rsidR="000E476B" w:rsidRPr="00CC2054" w:rsidRDefault="00BD4F31" w:rsidP="00AA1016">
          <w:pPr>
            <w:pStyle w:val="Spistreci1"/>
            <w:spacing w:line="276" w:lineRule="auto"/>
            <w:rPr>
              <w:rFonts w:eastAsiaTheme="minorEastAsia" w:cstheme="minorBidi"/>
              <w:noProof/>
              <w:sz w:val="22"/>
              <w:szCs w:val="22"/>
            </w:rPr>
          </w:pPr>
          <w:hyperlink w:anchor="_Toc64886127" w:history="1">
            <w:r w:rsidR="000E476B" w:rsidRPr="00CC2054">
              <w:rPr>
                <w:rStyle w:val="Hipercze"/>
                <w:rFonts w:ascii="Garamond" w:hAnsi="Garamond"/>
                <w:b/>
                <w:noProof/>
              </w:rPr>
              <w:t>XIX.</w:t>
            </w:r>
            <w:r w:rsidR="000E476B" w:rsidRPr="00CC2054">
              <w:rPr>
                <w:rFonts w:eastAsiaTheme="minorEastAsia" w:cstheme="minorBidi"/>
                <w:noProof/>
                <w:sz w:val="22"/>
                <w:szCs w:val="22"/>
              </w:rPr>
              <w:tab/>
            </w:r>
            <w:r w:rsidR="000E476B" w:rsidRPr="00CC2054">
              <w:rPr>
                <w:rStyle w:val="Hipercze"/>
                <w:rFonts w:ascii="Garamond" w:hAnsi="Garamond"/>
                <w:b/>
                <w:noProof/>
              </w:rPr>
              <w:t>OPIS SPOSOBU OBLICZANIA CENY</w:t>
            </w:r>
            <w:r w:rsidR="000E476B" w:rsidRPr="00CC2054">
              <w:rPr>
                <w:noProof/>
                <w:webHidden/>
              </w:rPr>
              <w:tab/>
            </w:r>
            <w:r w:rsidR="0072588D" w:rsidRPr="00CC2054">
              <w:rPr>
                <w:noProof/>
                <w:webHidden/>
              </w:rPr>
              <w:fldChar w:fldCharType="begin"/>
            </w:r>
            <w:r w:rsidR="000E476B" w:rsidRPr="00CC2054">
              <w:rPr>
                <w:noProof/>
                <w:webHidden/>
              </w:rPr>
              <w:instrText xml:space="preserve"> PAGEREF _Toc64886127 \h </w:instrText>
            </w:r>
            <w:r w:rsidR="0072588D" w:rsidRPr="00CC2054">
              <w:rPr>
                <w:noProof/>
                <w:webHidden/>
              </w:rPr>
            </w:r>
            <w:r w:rsidR="0072588D" w:rsidRPr="00CC2054">
              <w:rPr>
                <w:noProof/>
                <w:webHidden/>
              </w:rPr>
              <w:fldChar w:fldCharType="separate"/>
            </w:r>
            <w:r w:rsidR="004521E3" w:rsidRPr="00CC2054">
              <w:rPr>
                <w:noProof/>
                <w:webHidden/>
              </w:rPr>
              <w:t>33</w:t>
            </w:r>
            <w:r w:rsidR="0072588D" w:rsidRPr="00CC2054">
              <w:rPr>
                <w:noProof/>
                <w:webHidden/>
              </w:rPr>
              <w:fldChar w:fldCharType="end"/>
            </w:r>
          </w:hyperlink>
        </w:p>
        <w:p w14:paraId="270D777C" w14:textId="77777777" w:rsidR="000E476B" w:rsidRPr="00CC2054" w:rsidRDefault="00BD4F31" w:rsidP="00AA1016">
          <w:pPr>
            <w:pStyle w:val="Spistreci1"/>
            <w:spacing w:line="276" w:lineRule="auto"/>
            <w:ind w:left="1100" w:hanging="1100"/>
            <w:rPr>
              <w:rFonts w:eastAsiaTheme="minorEastAsia" w:cstheme="minorBidi"/>
              <w:noProof/>
              <w:sz w:val="22"/>
              <w:szCs w:val="22"/>
            </w:rPr>
          </w:pPr>
          <w:hyperlink w:anchor="_Toc64886128" w:history="1">
            <w:r w:rsidR="000E476B" w:rsidRPr="00CC2054">
              <w:rPr>
                <w:rStyle w:val="Hipercze"/>
                <w:rFonts w:ascii="Garamond" w:hAnsi="Garamond"/>
                <w:b/>
                <w:noProof/>
              </w:rPr>
              <w:t>XX.</w:t>
            </w:r>
            <w:r w:rsidR="000E476B" w:rsidRPr="00CC2054">
              <w:rPr>
                <w:rFonts w:eastAsiaTheme="minorEastAsia" w:cstheme="minorBidi"/>
                <w:noProof/>
                <w:sz w:val="22"/>
                <w:szCs w:val="22"/>
              </w:rPr>
              <w:tab/>
            </w:r>
            <w:r w:rsidR="006F6189" w:rsidRPr="00CC2054">
              <w:rPr>
                <w:rFonts w:eastAsiaTheme="minorEastAsia" w:cstheme="minorBidi"/>
                <w:noProof/>
                <w:sz w:val="22"/>
                <w:szCs w:val="22"/>
              </w:rPr>
              <w:tab/>
            </w:r>
            <w:r w:rsidR="000E476B" w:rsidRPr="00CC2054">
              <w:rPr>
                <w:rStyle w:val="Hipercze"/>
                <w:rFonts w:ascii="Garamond" w:hAnsi="Garamond"/>
                <w:b/>
                <w:noProof/>
              </w:rPr>
              <w:t>OPIS KRYTERIÓW OCENY OFERT WRAZ Z PODANIEM WAG TYCH KRYTERIÓW I SPOSOBU OCENY OFERT</w:t>
            </w:r>
            <w:r w:rsidR="000E476B" w:rsidRPr="00CC2054">
              <w:rPr>
                <w:noProof/>
                <w:webHidden/>
              </w:rPr>
              <w:tab/>
            </w:r>
            <w:r w:rsidR="0072588D" w:rsidRPr="00CC2054">
              <w:rPr>
                <w:noProof/>
                <w:webHidden/>
              </w:rPr>
              <w:fldChar w:fldCharType="begin"/>
            </w:r>
            <w:r w:rsidR="000E476B" w:rsidRPr="00CC2054">
              <w:rPr>
                <w:noProof/>
                <w:webHidden/>
              </w:rPr>
              <w:instrText xml:space="preserve"> PAGEREF _Toc64886128 \h </w:instrText>
            </w:r>
            <w:r w:rsidR="0072588D" w:rsidRPr="00CC2054">
              <w:rPr>
                <w:noProof/>
                <w:webHidden/>
              </w:rPr>
            </w:r>
            <w:r w:rsidR="0072588D" w:rsidRPr="00CC2054">
              <w:rPr>
                <w:noProof/>
                <w:webHidden/>
              </w:rPr>
              <w:fldChar w:fldCharType="separate"/>
            </w:r>
            <w:r w:rsidR="004521E3" w:rsidRPr="00CC2054">
              <w:rPr>
                <w:noProof/>
                <w:webHidden/>
              </w:rPr>
              <w:t>34</w:t>
            </w:r>
            <w:r w:rsidR="0072588D" w:rsidRPr="00CC2054">
              <w:rPr>
                <w:noProof/>
                <w:webHidden/>
              </w:rPr>
              <w:fldChar w:fldCharType="end"/>
            </w:r>
          </w:hyperlink>
        </w:p>
        <w:p w14:paraId="4AADAA8F" w14:textId="77777777" w:rsidR="000E476B" w:rsidRPr="00CC2054" w:rsidRDefault="00BD4F31" w:rsidP="00AA1016">
          <w:pPr>
            <w:pStyle w:val="Spistreci1"/>
            <w:spacing w:line="276" w:lineRule="auto"/>
            <w:ind w:left="1100" w:hanging="1100"/>
            <w:rPr>
              <w:rFonts w:eastAsiaTheme="minorEastAsia" w:cstheme="minorBidi"/>
              <w:noProof/>
              <w:sz w:val="22"/>
              <w:szCs w:val="22"/>
            </w:rPr>
          </w:pPr>
          <w:hyperlink w:anchor="_Toc64886129" w:history="1">
            <w:r w:rsidR="000E476B" w:rsidRPr="00CC2054">
              <w:rPr>
                <w:rStyle w:val="Hipercze"/>
                <w:rFonts w:ascii="Garamond" w:hAnsi="Garamond"/>
                <w:b/>
                <w:noProof/>
              </w:rPr>
              <w:t>XXI.</w:t>
            </w:r>
            <w:r w:rsidR="000E476B" w:rsidRPr="00CC2054">
              <w:rPr>
                <w:rFonts w:eastAsiaTheme="minorEastAsia" w:cstheme="minorBidi"/>
                <w:noProof/>
                <w:sz w:val="22"/>
                <w:szCs w:val="22"/>
              </w:rPr>
              <w:tab/>
            </w:r>
            <w:r w:rsidR="000E476B" w:rsidRPr="00CC2054">
              <w:rPr>
                <w:rStyle w:val="Hipercze"/>
                <w:rFonts w:ascii="Garamond" w:hAnsi="Garamond"/>
                <w:b/>
                <w:noProof/>
              </w:rPr>
              <w:t>INFORMACJE O FORMALNOŚCIACH JAKIE POWINNY ZOSTAĆ DOPEŁNIONE PO WYBORZE OFERTY W CELU ZAWARCIA UMOWY W SPRAWIE ZAMÓWIENIA PUBLICZNEGO</w:t>
            </w:r>
            <w:r w:rsidR="000E476B" w:rsidRPr="00CC2054">
              <w:rPr>
                <w:noProof/>
                <w:webHidden/>
              </w:rPr>
              <w:tab/>
            </w:r>
            <w:r w:rsidR="0072588D" w:rsidRPr="00CC2054">
              <w:rPr>
                <w:noProof/>
                <w:webHidden/>
              </w:rPr>
              <w:fldChar w:fldCharType="begin"/>
            </w:r>
            <w:r w:rsidR="000E476B" w:rsidRPr="00CC2054">
              <w:rPr>
                <w:noProof/>
                <w:webHidden/>
              </w:rPr>
              <w:instrText xml:space="preserve"> PAGEREF _Toc64886129 \h </w:instrText>
            </w:r>
            <w:r w:rsidR="0072588D" w:rsidRPr="00CC2054">
              <w:rPr>
                <w:noProof/>
                <w:webHidden/>
              </w:rPr>
            </w:r>
            <w:r w:rsidR="0072588D" w:rsidRPr="00CC2054">
              <w:rPr>
                <w:noProof/>
                <w:webHidden/>
              </w:rPr>
              <w:fldChar w:fldCharType="separate"/>
            </w:r>
            <w:r w:rsidR="004521E3" w:rsidRPr="00CC2054">
              <w:rPr>
                <w:noProof/>
                <w:webHidden/>
              </w:rPr>
              <w:t>36</w:t>
            </w:r>
            <w:r w:rsidR="0072588D" w:rsidRPr="00CC2054">
              <w:rPr>
                <w:noProof/>
                <w:webHidden/>
              </w:rPr>
              <w:fldChar w:fldCharType="end"/>
            </w:r>
          </w:hyperlink>
        </w:p>
        <w:p w14:paraId="037519FA" w14:textId="77777777" w:rsidR="000E476B" w:rsidRPr="00CC2054" w:rsidRDefault="00BD4F31" w:rsidP="00AA1016">
          <w:pPr>
            <w:pStyle w:val="Spistreci1"/>
            <w:spacing w:line="276" w:lineRule="auto"/>
            <w:ind w:left="1100" w:hanging="1100"/>
            <w:rPr>
              <w:rFonts w:eastAsiaTheme="minorEastAsia" w:cstheme="minorBidi"/>
              <w:noProof/>
              <w:sz w:val="22"/>
              <w:szCs w:val="22"/>
            </w:rPr>
          </w:pPr>
          <w:hyperlink w:anchor="_Toc64886130" w:history="1">
            <w:r w:rsidR="000E476B" w:rsidRPr="00CC2054">
              <w:rPr>
                <w:rStyle w:val="Hipercze"/>
                <w:rFonts w:ascii="Garamond" w:hAnsi="Garamond"/>
                <w:b/>
                <w:noProof/>
              </w:rPr>
              <w:t>XXII.</w:t>
            </w:r>
            <w:r w:rsidR="000E476B" w:rsidRPr="00CC2054">
              <w:rPr>
                <w:rFonts w:eastAsiaTheme="minorEastAsia" w:cstheme="minorBidi"/>
                <w:noProof/>
                <w:sz w:val="22"/>
                <w:szCs w:val="22"/>
              </w:rPr>
              <w:tab/>
            </w:r>
            <w:r w:rsidR="000E476B" w:rsidRPr="00CC2054">
              <w:rPr>
                <w:rStyle w:val="Hipercze"/>
                <w:rFonts w:ascii="Garamond" w:hAnsi="Garamond"/>
                <w:b/>
                <w:noProof/>
              </w:rPr>
              <w:t>WYMAGANIA DOTYCZĄCE ZABEZPIECZENIA NALEŻYTEGO WYKONANIA UMOWY</w:t>
            </w:r>
            <w:r w:rsidR="000E476B" w:rsidRPr="00CC2054">
              <w:rPr>
                <w:noProof/>
                <w:webHidden/>
              </w:rPr>
              <w:tab/>
            </w:r>
            <w:r w:rsidR="0072588D" w:rsidRPr="00CC2054">
              <w:rPr>
                <w:noProof/>
                <w:webHidden/>
              </w:rPr>
              <w:fldChar w:fldCharType="begin"/>
            </w:r>
            <w:r w:rsidR="000E476B" w:rsidRPr="00CC2054">
              <w:rPr>
                <w:noProof/>
                <w:webHidden/>
              </w:rPr>
              <w:instrText xml:space="preserve"> PAGEREF _Toc64886130 \h </w:instrText>
            </w:r>
            <w:r w:rsidR="0072588D" w:rsidRPr="00CC2054">
              <w:rPr>
                <w:noProof/>
                <w:webHidden/>
              </w:rPr>
            </w:r>
            <w:r w:rsidR="0072588D" w:rsidRPr="00CC2054">
              <w:rPr>
                <w:noProof/>
                <w:webHidden/>
              </w:rPr>
              <w:fldChar w:fldCharType="separate"/>
            </w:r>
            <w:r w:rsidR="004521E3" w:rsidRPr="00CC2054">
              <w:rPr>
                <w:noProof/>
                <w:webHidden/>
              </w:rPr>
              <w:t>37</w:t>
            </w:r>
            <w:r w:rsidR="0072588D" w:rsidRPr="00CC2054">
              <w:rPr>
                <w:noProof/>
                <w:webHidden/>
              </w:rPr>
              <w:fldChar w:fldCharType="end"/>
            </w:r>
          </w:hyperlink>
        </w:p>
        <w:p w14:paraId="3E72401F" w14:textId="77777777" w:rsidR="000E476B" w:rsidRPr="00CC2054" w:rsidRDefault="00BD4F31" w:rsidP="00AA1016">
          <w:pPr>
            <w:pStyle w:val="Spistreci1"/>
            <w:spacing w:line="276" w:lineRule="auto"/>
            <w:ind w:left="1100" w:hanging="1100"/>
            <w:rPr>
              <w:rFonts w:eastAsiaTheme="minorEastAsia" w:cstheme="minorBidi"/>
              <w:noProof/>
              <w:sz w:val="22"/>
              <w:szCs w:val="22"/>
            </w:rPr>
          </w:pPr>
          <w:hyperlink w:anchor="_Toc64886131" w:history="1">
            <w:r w:rsidR="000E476B" w:rsidRPr="00CC2054">
              <w:rPr>
                <w:rStyle w:val="Hipercze"/>
                <w:rFonts w:ascii="Garamond" w:hAnsi="Garamond"/>
                <w:b/>
                <w:noProof/>
              </w:rPr>
              <w:t>XXIII.</w:t>
            </w:r>
            <w:r w:rsidR="000E476B" w:rsidRPr="00CC2054">
              <w:rPr>
                <w:rFonts w:eastAsiaTheme="minorEastAsia" w:cstheme="minorBidi"/>
                <w:noProof/>
                <w:sz w:val="22"/>
                <w:szCs w:val="22"/>
              </w:rPr>
              <w:tab/>
            </w:r>
            <w:r w:rsidR="000E476B" w:rsidRPr="00CC2054">
              <w:rPr>
                <w:rStyle w:val="Hipercze"/>
                <w:rFonts w:ascii="Garamond" w:hAnsi="Garamond"/>
                <w:b/>
                <w:noProof/>
              </w:rPr>
              <w:t>PROJEKTOWANE POSTANOWIENIA UMOWY W SPRAWIE ZAMÓWIENIA PUBLICZNEGO, KTÓRE ZOSTANĄ WPROWADZONE DO TREŚCI TEJ UMOWY</w:t>
            </w:r>
            <w:r w:rsidR="000E476B" w:rsidRPr="00CC2054">
              <w:rPr>
                <w:noProof/>
                <w:webHidden/>
              </w:rPr>
              <w:tab/>
            </w:r>
            <w:r w:rsidR="0072588D" w:rsidRPr="00CC2054">
              <w:rPr>
                <w:noProof/>
                <w:webHidden/>
              </w:rPr>
              <w:fldChar w:fldCharType="begin"/>
            </w:r>
            <w:r w:rsidR="000E476B" w:rsidRPr="00CC2054">
              <w:rPr>
                <w:noProof/>
                <w:webHidden/>
              </w:rPr>
              <w:instrText xml:space="preserve"> PAGEREF _Toc64886131 \h </w:instrText>
            </w:r>
            <w:r w:rsidR="0072588D" w:rsidRPr="00CC2054">
              <w:rPr>
                <w:noProof/>
                <w:webHidden/>
              </w:rPr>
            </w:r>
            <w:r w:rsidR="0072588D" w:rsidRPr="00CC2054">
              <w:rPr>
                <w:noProof/>
                <w:webHidden/>
              </w:rPr>
              <w:fldChar w:fldCharType="separate"/>
            </w:r>
            <w:r w:rsidR="004521E3" w:rsidRPr="00CC2054">
              <w:rPr>
                <w:noProof/>
                <w:webHidden/>
              </w:rPr>
              <w:t>37</w:t>
            </w:r>
            <w:r w:rsidR="0072588D" w:rsidRPr="00CC2054">
              <w:rPr>
                <w:noProof/>
                <w:webHidden/>
              </w:rPr>
              <w:fldChar w:fldCharType="end"/>
            </w:r>
          </w:hyperlink>
        </w:p>
        <w:p w14:paraId="4012B6DC" w14:textId="77777777" w:rsidR="000E476B" w:rsidRPr="00CC2054" w:rsidRDefault="00BD4F31" w:rsidP="00AA1016">
          <w:pPr>
            <w:pStyle w:val="Spistreci1"/>
            <w:spacing w:line="276" w:lineRule="auto"/>
            <w:rPr>
              <w:rFonts w:eastAsiaTheme="minorEastAsia" w:cstheme="minorBidi"/>
              <w:noProof/>
              <w:sz w:val="22"/>
              <w:szCs w:val="22"/>
            </w:rPr>
          </w:pPr>
          <w:hyperlink w:anchor="_Toc64886132" w:history="1">
            <w:r w:rsidR="000E476B" w:rsidRPr="00CC2054">
              <w:rPr>
                <w:rStyle w:val="Hipercze"/>
                <w:rFonts w:ascii="Garamond" w:hAnsi="Garamond"/>
                <w:b/>
                <w:noProof/>
              </w:rPr>
              <w:t>XXIV.</w:t>
            </w:r>
            <w:r w:rsidR="000E476B" w:rsidRPr="00CC2054">
              <w:rPr>
                <w:rFonts w:eastAsiaTheme="minorEastAsia" w:cstheme="minorBidi"/>
                <w:noProof/>
                <w:sz w:val="22"/>
                <w:szCs w:val="22"/>
              </w:rPr>
              <w:tab/>
            </w:r>
            <w:r w:rsidR="000E476B" w:rsidRPr="00CC2054">
              <w:rPr>
                <w:rStyle w:val="Hipercze"/>
                <w:rFonts w:ascii="Garamond" w:hAnsi="Garamond"/>
                <w:b/>
                <w:noProof/>
              </w:rPr>
              <w:t>ŚRODKI OCHRONY PRAWNEJ</w:t>
            </w:r>
            <w:r w:rsidR="000E476B" w:rsidRPr="00CC2054">
              <w:rPr>
                <w:noProof/>
                <w:webHidden/>
              </w:rPr>
              <w:tab/>
            </w:r>
            <w:r w:rsidR="0072588D" w:rsidRPr="00CC2054">
              <w:rPr>
                <w:noProof/>
                <w:webHidden/>
              </w:rPr>
              <w:fldChar w:fldCharType="begin"/>
            </w:r>
            <w:r w:rsidR="000E476B" w:rsidRPr="00CC2054">
              <w:rPr>
                <w:noProof/>
                <w:webHidden/>
              </w:rPr>
              <w:instrText xml:space="preserve"> PAGEREF _Toc64886132 \h </w:instrText>
            </w:r>
            <w:r w:rsidR="0072588D" w:rsidRPr="00CC2054">
              <w:rPr>
                <w:noProof/>
                <w:webHidden/>
              </w:rPr>
            </w:r>
            <w:r w:rsidR="0072588D" w:rsidRPr="00CC2054">
              <w:rPr>
                <w:noProof/>
                <w:webHidden/>
              </w:rPr>
              <w:fldChar w:fldCharType="separate"/>
            </w:r>
            <w:r w:rsidR="004521E3" w:rsidRPr="00CC2054">
              <w:rPr>
                <w:noProof/>
                <w:webHidden/>
              </w:rPr>
              <w:t>40</w:t>
            </w:r>
            <w:r w:rsidR="0072588D" w:rsidRPr="00CC2054">
              <w:rPr>
                <w:noProof/>
                <w:webHidden/>
              </w:rPr>
              <w:fldChar w:fldCharType="end"/>
            </w:r>
          </w:hyperlink>
        </w:p>
        <w:p w14:paraId="28FDE858" w14:textId="77777777" w:rsidR="000E476B" w:rsidRPr="00CC2054" w:rsidRDefault="00BD4F31" w:rsidP="00AA1016">
          <w:pPr>
            <w:pStyle w:val="Spistreci1"/>
            <w:spacing w:line="276" w:lineRule="auto"/>
            <w:rPr>
              <w:rFonts w:eastAsiaTheme="minorEastAsia" w:cstheme="minorBidi"/>
              <w:noProof/>
              <w:sz w:val="22"/>
              <w:szCs w:val="22"/>
            </w:rPr>
          </w:pPr>
          <w:hyperlink w:anchor="_Toc64886133" w:history="1">
            <w:r w:rsidR="000E476B" w:rsidRPr="00CC2054">
              <w:rPr>
                <w:rStyle w:val="Hipercze"/>
                <w:rFonts w:ascii="Garamond" w:hAnsi="Garamond"/>
                <w:b/>
                <w:noProof/>
              </w:rPr>
              <w:t>XXV.</w:t>
            </w:r>
            <w:r w:rsidR="000E476B" w:rsidRPr="00CC2054">
              <w:rPr>
                <w:rFonts w:eastAsiaTheme="minorEastAsia" w:cstheme="minorBidi"/>
                <w:noProof/>
                <w:sz w:val="22"/>
                <w:szCs w:val="22"/>
              </w:rPr>
              <w:tab/>
            </w:r>
            <w:r w:rsidR="000E476B" w:rsidRPr="00CC2054">
              <w:rPr>
                <w:rStyle w:val="Hipercze"/>
                <w:rFonts w:ascii="Garamond" w:hAnsi="Garamond"/>
                <w:b/>
                <w:noProof/>
              </w:rPr>
              <w:t>KLAZULA INFORMACYJNA RODO</w:t>
            </w:r>
            <w:r w:rsidR="000E476B" w:rsidRPr="00CC2054">
              <w:rPr>
                <w:noProof/>
                <w:webHidden/>
              </w:rPr>
              <w:tab/>
            </w:r>
            <w:r w:rsidR="0072588D" w:rsidRPr="00CC2054">
              <w:rPr>
                <w:noProof/>
                <w:webHidden/>
              </w:rPr>
              <w:fldChar w:fldCharType="begin"/>
            </w:r>
            <w:r w:rsidR="000E476B" w:rsidRPr="00CC2054">
              <w:rPr>
                <w:noProof/>
                <w:webHidden/>
              </w:rPr>
              <w:instrText xml:space="preserve"> PAGEREF _Toc64886133 \h </w:instrText>
            </w:r>
            <w:r w:rsidR="0072588D" w:rsidRPr="00CC2054">
              <w:rPr>
                <w:noProof/>
                <w:webHidden/>
              </w:rPr>
            </w:r>
            <w:r w:rsidR="0072588D" w:rsidRPr="00CC2054">
              <w:rPr>
                <w:noProof/>
                <w:webHidden/>
              </w:rPr>
              <w:fldChar w:fldCharType="separate"/>
            </w:r>
            <w:r w:rsidR="004521E3" w:rsidRPr="00CC2054">
              <w:rPr>
                <w:noProof/>
                <w:webHidden/>
              </w:rPr>
              <w:t>40</w:t>
            </w:r>
            <w:r w:rsidR="0072588D" w:rsidRPr="00CC2054">
              <w:rPr>
                <w:noProof/>
                <w:webHidden/>
              </w:rPr>
              <w:fldChar w:fldCharType="end"/>
            </w:r>
          </w:hyperlink>
        </w:p>
        <w:p w14:paraId="2FC74A51" w14:textId="77777777" w:rsidR="008824F0" w:rsidRPr="00CC2054" w:rsidRDefault="0072588D" w:rsidP="00AA1016">
          <w:pPr>
            <w:spacing w:line="276" w:lineRule="auto"/>
            <w:rPr>
              <w:rFonts w:ascii="Garamond" w:hAnsi="Garamond"/>
            </w:rPr>
          </w:pPr>
          <w:r w:rsidRPr="00CC2054">
            <w:rPr>
              <w:rFonts w:ascii="Garamond" w:hAnsi="Garamond"/>
              <w:b/>
              <w:bCs/>
            </w:rPr>
            <w:fldChar w:fldCharType="end"/>
          </w:r>
        </w:p>
      </w:sdtContent>
    </w:sdt>
    <w:p w14:paraId="0B7AD0CF" w14:textId="77777777" w:rsidR="00FA37F6" w:rsidRPr="00CC2054" w:rsidRDefault="00FA37F6" w:rsidP="00AA1016">
      <w:pPr>
        <w:spacing w:after="160" w:line="276" w:lineRule="auto"/>
        <w:rPr>
          <w:rFonts w:ascii="Garamond" w:hAnsi="Garamond"/>
          <w:b/>
          <w:color w:val="000000" w:themeColor="text1"/>
          <w:sz w:val="32"/>
          <w:u w:val="single"/>
        </w:rPr>
      </w:pPr>
      <w:r w:rsidRPr="00CC2054">
        <w:rPr>
          <w:rFonts w:ascii="Garamond" w:hAnsi="Garamond"/>
          <w:b/>
          <w:color w:val="000000" w:themeColor="text1"/>
          <w:sz w:val="32"/>
          <w:u w:val="single"/>
        </w:rPr>
        <w:br w:type="page"/>
      </w:r>
    </w:p>
    <w:p w14:paraId="01A93E57" w14:textId="77777777" w:rsidR="007E7911" w:rsidRPr="00CC2054" w:rsidRDefault="007E7911" w:rsidP="00AA1016">
      <w:pPr>
        <w:shd w:val="clear" w:color="auto" w:fill="F2F2F2" w:themeFill="background1" w:themeFillShade="F2"/>
        <w:spacing w:after="160" w:line="276" w:lineRule="auto"/>
        <w:rPr>
          <w:rFonts w:ascii="Garamond" w:eastAsiaTheme="minorHAnsi" w:hAnsi="Garamond"/>
          <w:b/>
          <w:sz w:val="32"/>
          <w:u w:val="single"/>
          <w:lang w:eastAsia="en-US"/>
        </w:rPr>
      </w:pPr>
      <w:r w:rsidRPr="00CC2054">
        <w:rPr>
          <w:rFonts w:ascii="Garamond" w:hAnsi="Garamond"/>
          <w:b/>
          <w:color w:val="000000" w:themeColor="text1"/>
          <w:sz w:val="32"/>
          <w:u w:val="single"/>
        </w:rPr>
        <w:lastRenderedPageBreak/>
        <w:t xml:space="preserve">ZAŁĄCZNIKI: </w:t>
      </w:r>
    </w:p>
    <w:p w14:paraId="54C9385E" w14:textId="77777777" w:rsidR="00FD6D7B" w:rsidRPr="00CC2054" w:rsidRDefault="00FD6D7B" w:rsidP="00AA1016">
      <w:pPr>
        <w:pStyle w:val="Bezodstpw"/>
        <w:spacing w:after="120" w:line="276" w:lineRule="auto"/>
        <w:ind w:left="3540" w:hanging="3540"/>
        <w:jc w:val="both"/>
        <w:rPr>
          <w:rFonts w:ascii="Garamond" w:hAnsi="Garamond" w:cs="Times New Roman"/>
          <w:color w:val="000000" w:themeColor="text1"/>
          <w:sz w:val="24"/>
          <w:szCs w:val="24"/>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6059"/>
      </w:tblGrid>
      <w:tr w:rsidR="009C5C64" w:rsidRPr="009C5C64" w14:paraId="5AD7A0DB" w14:textId="77777777" w:rsidTr="009C5C64">
        <w:tc>
          <w:tcPr>
            <w:tcW w:w="1660" w:type="pct"/>
            <w:hideMark/>
          </w:tcPr>
          <w:p w14:paraId="00325245" w14:textId="00C7C416" w:rsidR="009C5C64" w:rsidRPr="009C5C64" w:rsidRDefault="009C5C64" w:rsidP="0077725C">
            <w:pPr>
              <w:pStyle w:val="Bezodstpw"/>
              <w:spacing w:before="60" w:after="60" w:line="276" w:lineRule="auto"/>
              <w:rPr>
                <w:rFonts w:ascii="Garamond" w:hAnsi="Garamond" w:cs="Times New Roman"/>
                <w:color w:val="000000" w:themeColor="text1"/>
                <w:sz w:val="24"/>
                <w:szCs w:val="24"/>
              </w:rPr>
            </w:pPr>
            <w:r>
              <w:rPr>
                <w:rFonts w:ascii="Garamond" w:hAnsi="Garamond" w:cs="Times New Roman"/>
                <w:color w:val="000000" w:themeColor="text1"/>
                <w:sz w:val="24"/>
                <w:szCs w:val="24"/>
              </w:rPr>
              <w:t>Załącznik nr 1</w:t>
            </w:r>
            <w:r w:rsidRPr="009C5C64">
              <w:rPr>
                <w:rFonts w:ascii="Garamond" w:hAnsi="Garamond" w:cs="Times New Roman"/>
                <w:color w:val="000000" w:themeColor="text1"/>
                <w:sz w:val="24"/>
                <w:szCs w:val="24"/>
              </w:rPr>
              <w:t xml:space="preserve"> do SWZ</w:t>
            </w:r>
          </w:p>
        </w:tc>
        <w:tc>
          <w:tcPr>
            <w:tcW w:w="3340" w:type="pct"/>
            <w:hideMark/>
          </w:tcPr>
          <w:p w14:paraId="258AD9F0" w14:textId="77777777" w:rsidR="009C5C64" w:rsidRPr="009C5C64" w:rsidRDefault="009C5C64" w:rsidP="0077725C">
            <w:pPr>
              <w:pStyle w:val="Bezodstpw"/>
              <w:spacing w:before="60" w:after="60" w:line="276" w:lineRule="auto"/>
              <w:jc w:val="both"/>
              <w:rPr>
                <w:rFonts w:ascii="Garamond" w:hAnsi="Garamond" w:cs="Times New Roman"/>
                <w:color w:val="000000" w:themeColor="text1"/>
                <w:sz w:val="24"/>
                <w:szCs w:val="24"/>
              </w:rPr>
            </w:pPr>
            <w:r w:rsidRPr="009C5C64">
              <w:rPr>
                <w:rFonts w:ascii="Garamond" w:hAnsi="Garamond" w:cs="Times New Roman"/>
                <w:color w:val="000000" w:themeColor="text1"/>
                <w:sz w:val="24"/>
                <w:szCs w:val="24"/>
              </w:rPr>
              <w:t>Formularz oferty</w:t>
            </w:r>
          </w:p>
        </w:tc>
      </w:tr>
      <w:tr w:rsidR="009C5C64" w:rsidRPr="009C5C64" w14:paraId="131BBEC2" w14:textId="77777777" w:rsidTr="009C5C64">
        <w:tc>
          <w:tcPr>
            <w:tcW w:w="1660" w:type="pct"/>
            <w:hideMark/>
          </w:tcPr>
          <w:p w14:paraId="1D42E387" w14:textId="6E5176A1" w:rsidR="009C5C64" w:rsidRPr="009C5C64" w:rsidRDefault="009C5C64" w:rsidP="0077725C">
            <w:pPr>
              <w:pStyle w:val="Bezodstpw"/>
              <w:spacing w:before="60" w:after="60" w:line="276" w:lineRule="auto"/>
              <w:rPr>
                <w:rFonts w:ascii="Garamond" w:hAnsi="Garamond" w:cs="Times New Roman"/>
                <w:color w:val="000000" w:themeColor="text1"/>
                <w:sz w:val="24"/>
                <w:szCs w:val="24"/>
              </w:rPr>
            </w:pPr>
            <w:r>
              <w:rPr>
                <w:rFonts w:ascii="Garamond" w:hAnsi="Garamond" w:cs="Times New Roman"/>
                <w:color w:val="000000" w:themeColor="text1"/>
                <w:sz w:val="24"/>
                <w:szCs w:val="24"/>
              </w:rPr>
              <w:t>Załącznik nr 2</w:t>
            </w:r>
            <w:r w:rsidRPr="009C5C64">
              <w:rPr>
                <w:rFonts w:ascii="Garamond" w:hAnsi="Garamond" w:cs="Times New Roman"/>
                <w:color w:val="000000" w:themeColor="text1"/>
                <w:sz w:val="24"/>
                <w:szCs w:val="24"/>
              </w:rPr>
              <w:t xml:space="preserve"> do SWZ</w:t>
            </w:r>
          </w:p>
        </w:tc>
        <w:tc>
          <w:tcPr>
            <w:tcW w:w="3340" w:type="pct"/>
            <w:hideMark/>
          </w:tcPr>
          <w:p w14:paraId="2A1F7016" w14:textId="77777777" w:rsidR="009C5C64" w:rsidRPr="009C5C64" w:rsidRDefault="009C5C64" w:rsidP="0077725C">
            <w:pPr>
              <w:pStyle w:val="Bezodstpw"/>
              <w:spacing w:before="60" w:after="60" w:line="276" w:lineRule="auto"/>
              <w:jc w:val="both"/>
              <w:rPr>
                <w:rFonts w:ascii="Garamond" w:hAnsi="Garamond" w:cs="Times New Roman"/>
                <w:color w:val="000000" w:themeColor="text1"/>
                <w:sz w:val="24"/>
                <w:szCs w:val="24"/>
              </w:rPr>
            </w:pPr>
            <w:r w:rsidRPr="009C5C64">
              <w:rPr>
                <w:rFonts w:ascii="Garamond" w:hAnsi="Garamond" w:cs="Times New Roman"/>
                <w:color w:val="000000" w:themeColor="text1"/>
                <w:sz w:val="24"/>
                <w:szCs w:val="24"/>
              </w:rPr>
              <w:t>Oświadczenie o spełnianiu warunków udziału w postępowaniu</w:t>
            </w:r>
          </w:p>
        </w:tc>
      </w:tr>
      <w:tr w:rsidR="009C5C64" w:rsidRPr="009C5C64" w14:paraId="3785524F" w14:textId="77777777" w:rsidTr="009C5C64">
        <w:tc>
          <w:tcPr>
            <w:tcW w:w="1660" w:type="pct"/>
          </w:tcPr>
          <w:p w14:paraId="2A71C5E2" w14:textId="1B402483" w:rsidR="009C5C64" w:rsidRPr="009C5C64" w:rsidRDefault="009C5C64" w:rsidP="0077725C">
            <w:pPr>
              <w:pStyle w:val="Bezodstpw"/>
              <w:spacing w:before="60" w:after="60" w:line="276" w:lineRule="auto"/>
              <w:rPr>
                <w:rFonts w:ascii="Garamond" w:hAnsi="Garamond" w:cs="Times New Roman"/>
                <w:color w:val="000000" w:themeColor="text1"/>
                <w:sz w:val="24"/>
                <w:szCs w:val="24"/>
              </w:rPr>
            </w:pPr>
            <w:r>
              <w:rPr>
                <w:rFonts w:ascii="Garamond" w:hAnsi="Garamond" w:cs="Times New Roman"/>
                <w:color w:val="000000" w:themeColor="text1"/>
                <w:sz w:val="24"/>
                <w:szCs w:val="24"/>
              </w:rPr>
              <w:t>Załącznik nr 3</w:t>
            </w:r>
            <w:r w:rsidRPr="009C5C64">
              <w:rPr>
                <w:rFonts w:ascii="Garamond" w:hAnsi="Garamond" w:cs="Times New Roman"/>
                <w:color w:val="000000" w:themeColor="text1"/>
                <w:sz w:val="24"/>
                <w:szCs w:val="24"/>
              </w:rPr>
              <w:t xml:space="preserve"> do SWZ</w:t>
            </w:r>
          </w:p>
        </w:tc>
        <w:tc>
          <w:tcPr>
            <w:tcW w:w="3340" w:type="pct"/>
          </w:tcPr>
          <w:p w14:paraId="69C14BC9" w14:textId="77777777" w:rsidR="009C5C64" w:rsidRPr="009C5C64" w:rsidRDefault="009C5C64" w:rsidP="0077725C">
            <w:pPr>
              <w:pStyle w:val="Bezodstpw"/>
              <w:spacing w:before="60" w:after="60" w:line="276" w:lineRule="auto"/>
              <w:jc w:val="both"/>
              <w:rPr>
                <w:rFonts w:ascii="Garamond" w:hAnsi="Garamond" w:cs="Times New Roman"/>
                <w:color w:val="000000" w:themeColor="text1"/>
                <w:sz w:val="24"/>
                <w:szCs w:val="24"/>
              </w:rPr>
            </w:pPr>
            <w:r w:rsidRPr="009C5C64">
              <w:rPr>
                <w:rFonts w:ascii="Garamond" w:hAnsi="Garamond" w:cs="Times New Roman"/>
                <w:color w:val="000000" w:themeColor="text1"/>
                <w:sz w:val="24"/>
                <w:szCs w:val="24"/>
              </w:rPr>
              <w:t>Oświadczenie wykonawcy dotyczące przesłanki określonej w art. 1 ust. 1 Rozporządzenia Wykonawczego KE 2025/1197</w:t>
            </w:r>
          </w:p>
        </w:tc>
      </w:tr>
      <w:tr w:rsidR="009C5C64" w:rsidRPr="009C5C64" w14:paraId="65F9CA79" w14:textId="77777777" w:rsidTr="009C5C64">
        <w:tc>
          <w:tcPr>
            <w:tcW w:w="1660" w:type="pct"/>
          </w:tcPr>
          <w:p w14:paraId="10B376F2" w14:textId="62EB8E57" w:rsidR="009C5C64" w:rsidRPr="009C5C64" w:rsidRDefault="009C5C64" w:rsidP="0077725C">
            <w:pPr>
              <w:pStyle w:val="Bezodstpw"/>
              <w:spacing w:before="60" w:after="60" w:line="276" w:lineRule="auto"/>
              <w:rPr>
                <w:rFonts w:ascii="Garamond" w:hAnsi="Garamond" w:cs="Times New Roman"/>
                <w:color w:val="000000" w:themeColor="text1"/>
                <w:sz w:val="24"/>
                <w:szCs w:val="24"/>
              </w:rPr>
            </w:pPr>
            <w:r w:rsidRPr="009C5C64">
              <w:rPr>
                <w:rFonts w:ascii="Garamond" w:hAnsi="Garamond" w:cs="Times New Roman"/>
                <w:color w:val="000000" w:themeColor="text1"/>
                <w:sz w:val="24"/>
                <w:szCs w:val="24"/>
              </w:rPr>
              <w:t xml:space="preserve">Załącznik nr </w:t>
            </w:r>
            <w:r>
              <w:rPr>
                <w:rFonts w:ascii="Garamond" w:hAnsi="Garamond" w:cs="Times New Roman"/>
                <w:color w:val="000000" w:themeColor="text1"/>
                <w:sz w:val="24"/>
                <w:szCs w:val="24"/>
              </w:rPr>
              <w:t>4</w:t>
            </w:r>
            <w:r w:rsidRPr="009C5C64">
              <w:rPr>
                <w:rFonts w:ascii="Garamond" w:hAnsi="Garamond" w:cs="Times New Roman"/>
                <w:color w:val="000000" w:themeColor="text1"/>
                <w:sz w:val="24"/>
                <w:szCs w:val="24"/>
              </w:rPr>
              <w:t xml:space="preserve"> do SWZ</w:t>
            </w:r>
          </w:p>
        </w:tc>
        <w:tc>
          <w:tcPr>
            <w:tcW w:w="3340" w:type="pct"/>
          </w:tcPr>
          <w:p w14:paraId="4FE6D803" w14:textId="77777777" w:rsidR="009C5C64" w:rsidRPr="009C5C64" w:rsidRDefault="009C5C64" w:rsidP="0077725C">
            <w:pPr>
              <w:pStyle w:val="Bezodstpw"/>
              <w:spacing w:before="60" w:after="60" w:line="276" w:lineRule="auto"/>
              <w:jc w:val="both"/>
              <w:rPr>
                <w:rFonts w:ascii="Garamond" w:hAnsi="Garamond" w:cs="Times New Roman"/>
                <w:color w:val="000000" w:themeColor="text1"/>
                <w:sz w:val="24"/>
                <w:szCs w:val="24"/>
              </w:rPr>
            </w:pPr>
            <w:r w:rsidRPr="009C5C64">
              <w:rPr>
                <w:rFonts w:ascii="Garamond" w:hAnsi="Garamond" w:cs="Times New Roman"/>
                <w:color w:val="000000" w:themeColor="text1"/>
                <w:sz w:val="24"/>
                <w:szCs w:val="24"/>
              </w:rPr>
              <w:t>Zobowiązanie podmiotu udostępniającego zasoby</w:t>
            </w:r>
          </w:p>
        </w:tc>
      </w:tr>
      <w:tr w:rsidR="009C5C64" w:rsidRPr="009C5C64" w14:paraId="62213340" w14:textId="77777777" w:rsidTr="009C5C64">
        <w:tc>
          <w:tcPr>
            <w:tcW w:w="1660" w:type="pct"/>
          </w:tcPr>
          <w:p w14:paraId="3AD96690" w14:textId="5227C341" w:rsidR="009C5C64" w:rsidRPr="009C5C64" w:rsidRDefault="009C5C64" w:rsidP="0077725C">
            <w:pPr>
              <w:pStyle w:val="Bezodstpw"/>
              <w:spacing w:before="60" w:after="60" w:line="276" w:lineRule="auto"/>
              <w:rPr>
                <w:rFonts w:ascii="Garamond" w:hAnsi="Garamond" w:cs="Times New Roman"/>
                <w:color w:val="000000" w:themeColor="text1"/>
                <w:sz w:val="24"/>
                <w:szCs w:val="24"/>
              </w:rPr>
            </w:pPr>
            <w:r w:rsidRPr="009C5C64">
              <w:rPr>
                <w:rFonts w:ascii="Garamond" w:hAnsi="Garamond" w:cs="Times New Roman"/>
                <w:color w:val="000000" w:themeColor="text1"/>
                <w:sz w:val="24"/>
                <w:szCs w:val="24"/>
              </w:rPr>
              <w:t xml:space="preserve">Załącznik nr </w:t>
            </w:r>
            <w:r>
              <w:rPr>
                <w:rFonts w:ascii="Garamond" w:hAnsi="Garamond" w:cs="Times New Roman"/>
                <w:color w:val="000000" w:themeColor="text1"/>
                <w:sz w:val="24"/>
                <w:szCs w:val="24"/>
              </w:rPr>
              <w:t>5</w:t>
            </w:r>
            <w:r w:rsidRPr="009C5C64">
              <w:rPr>
                <w:rFonts w:ascii="Garamond" w:hAnsi="Garamond" w:cs="Times New Roman"/>
                <w:color w:val="000000" w:themeColor="text1"/>
                <w:sz w:val="24"/>
                <w:szCs w:val="24"/>
              </w:rPr>
              <w:t xml:space="preserve"> do SWZ</w:t>
            </w:r>
          </w:p>
        </w:tc>
        <w:tc>
          <w:tcPr>
            <w:tcW w:w="3340" w:type="pct"/>
          </w:tcPr>
          <w:p w14:paraId="41407DA6" w14:textId="77777777" w:rsidR="009C5C64" w:rsidRPr="009C5C64" w:rsidRDefault="009C5C64" w:rsidP="0077725C">
            <w:pPr>
              <w:pStyle w:val="Bezodstpw"/>
              <w:spacing w:before="60" w:after="60" w:line="276" w:lineRule="auto"/>
              <w:jc w:val="both"/>
              <w:rPr>
                <w:rFonts w:ascii="Garamond" w:hAnsi="Garamond" w:cs="Times New Roman"/>
                <w:color w:val="000000" w:themeColor="text1"/>
                <w:sz w:val="24"/>
                <w:szCs w:val="24"/>
              </w:rPr>
            </w:pPr>
            <w:r w:rsidRPr="009C5C64">
              <w:rPr>
                <w:rFonts w:ascii="Garamond" w:hAnsi="Garamond" w:cs="Times New Roman"/>
                <w:color w:val="000000" w:themeColor="text1"/>
                <w:sz w:val="24"/>
                <w:szCs w:val="24"/>
              </w:rPr>
              <w:t>Oświadczenie podmiotu udostępniającego zasoby</w:t>
            </w:r>
          </w:p>
        </w:tc>
      </w:tr>
      <w:tr w:rsidR="009C5C64" w:rsidRPr="009C5C64" w14:paraId="1CDE2EEC" w14:textId="77777777" w:rsidTr="009C5C64">
        <w:tc>
          <w:tcPr>
            <w:tcW w:w="1660" w:type="pct"/>
            <w:hideMark/>
          </w:tcPr>
          <w:p w14:paraId="2EB8184F" w14:textId="5E5B4603" w:rsidR="009C5C64" w:rsidRPr="009C5C64" w:rsidRDefault="009C5C64" w:rsidP="0077725C">
            <w:pPr>
              <w:pStyle w:val="Bezodstpw"/>
              <w:spacing w:before="60" w:after="60" w:line="276" w:lineRule="auto"/>
              <w:rPr>
                <w:rFonts w:ascii="Garamond" w:hAnsi="Garamond" w:cs="Times New Roman"/>
                <w:color w:val="000000" w:themeColor="text1"/>
                <w:sz w:val="24"/>
                <w:szCs w:val="24"/>
              </w:rPr>
            </w:pPr>
            <w:r w:rsidRPr="009C5C64">
              <w:rPr>
                <w:rFonts w:ascii="Garamond" w:hAnsi="Garamond" w:cs="Times New Roman"/>
                <w:color w:val="000000" w:themeColor="text1"/>
                <w:sz w:val="24"/>
                <w:szCs w:val="24"/>
              </w:rPr>
              <w:t xml:space="preserve">Załącznik nr </w:t>
            </w:r>
            <w:r>
              <w:rPr>
                <w:rFonts w:ascii="Garamond" w:hAnsi="Garamond" w:cs="Times New Roman"/>
                <w:color w:val="000000" w:themeColor="text1"/>
                <w:sz w:val="24"/>
                <w:szCs w:val="24"/>
              </w:rPr>
              <w:t>6</w:t>
            </w:r>
            <w:r w:rsidRPr="009C5C64">
              <w:rPr>
                <w:rFonts w:ascii="Garamond" w:hAnsi="Garamond" w:cs="Times New Roman"/>
                <w:color w:val="000000" w:themeColor="text1"/>
                <w:sz w:val="24"/>
                <w:szCs w:val="24"/>
              </w:rPr>
              <w:t xml:space="preserve"> do SWZ</w:t>
            </w:r>
          </w:p>
        </w:tc>
        <w:tc>
          <w:tcPr>
            <w:tcW w:w="3340" w:type="pct"/>
            <w:hideMark/>
          </w:tcPr>
          <w:p w14:paraId="6789646A" w14:textId="77777777" w:rsidR="009C5C64" w:rsidRPr="009C5C64" w:rsidRDefault="009C5C64" w:rsidP="0077725C">
            <w:pPr>
              <w:pStyle w:val="Bezodstpw"/>
              <w:spacing w:before="60" w:after="60" w:line="276" w:lineRule="auto"/>
              <w:jc w:val="both"/>
              <w:rPr>
                <w:rFonts w:ascii="Garamond" w:hAnsi="Garamond" w:cs="Times New Roman"/>
                <w:color w:val="000000" w:themeColor="text1"/>
                <w:sz w:val="24"/>
                <w:szCs w:val="24"/>
              </w:rPr>
            </w:pPr>
            <w:r w:rsidRPr="009C5C64">
              <w:rPr>
                <w:rFonts w:ascii="Garamond" w:hAnsi="Garamond" w:cs="Times New Roman"/>
                <w:color w:val="000000" w:themeColor="text1"/>
                <w:sz w:val="24"/>
                <w:szCs w:val="24"/>
              </w:rPr>
              <w:t>Oświadczenie wykonawców wspólnie ubiegających się o udzielenie zamówienia składane na podstawie art. 117 ust. 4 ustawy PZP</w:t>
            </w:r>
          </w:p>
        </w:tc>
      </w:tr>
      <w:tr w:rsidR="009C5C64" w:rsidRPr="009C5C64" w14:paraId="4A43E811" w14:textId="77777777" w:rsidTr="009C5C64">
        <w:tc>
          <w:tcPr>
            <w:tcW w:w="1660" w:type="pct"/>
          </w:tcPr>
          <w:p w14:paraId="12BAC33E" w14:textId="7F59FBE7" w:rsidR="009C5C64" w:rsidRPr="009C5C64" w:rsidRDefault="009C5C64" w:rsidP="0077725C">
            <w:pPr>
              <w:pStyle w:val="Bezodstpw"/>
              <w:spacing w:before="60" w:after="60" w:line="276" w:lineRule="auto"/>
              <w:rPr>
                <w:rFonts w:ascii="Garamond" w:hAnsi="Garamond" w:cs="Times New Roman"/>
                <w:color w:val="000000" w:themeColor="text1"/>
                <w:sz w:val="24"/>
                <w:szCs w:val="24"/>
              </w:rPr>
            </w:pPr>
            <w:r w:rsidRPr="009C5C64">
              <w:rPr>
                <w:rFonts w:ascii="Garamond" w:hAnsi="Garamond" w:cs="Times New Roman"/>
                <w:color w:val="000000" w:themeColor="text1"/>
                <w:sz w:val="24"/>
                <w:szCs w:val="24"/>
              </w:rPr>
              <w:t xml:space="preserve">Załącznik nr </w:t>
            </w:r>
            <w:r>
              <w:rPr>
                <w:rFonts w:ascii="Garamond" w:hAnsi="Garamond" w:cs="Times New Roman"/>
                <w:color w:val="000000" w:themeColor="text1"/>
                <w:sz w:val="24"/>
                <w:szCs w:val="24"/>
              </w:rPr>
              <w:t>7</w:t>
            </w:r>
            <w:r w:rsidRPr="009C5C64">
              <w:rPr>
                <w:rFonts w:ascii="Garamond" w:hAnsi="Garamond" w:cs="Times New Roman"/>
                <w:color w:val="000000" w:themeColor="text1"/>
                <w:sz w:val="24"/>
                <w:szCs w:val="24"/>
              </w:rPr>
              <w:t xml:space="preserve"> do SWZ</w:t>
            </w:r>
          </w:p>
        </w:tc>
        <w:tc>
          <w:tcPr>
            <w:tcW w:w="3340" w:type="pct"/>
          </w:tcPr>
          <w:p w14:paraId="21E0DB25" w14:textId="3D44FAA7" w:rsidR="009C5C64" w:rsidRPr="009C5C64" w:rsidRDefault="009C5C64" w:rsidP="0077725C">
            <w:pPr>
              <w:pStyle w:val="Bezodstpw"/>
              <w:spacing w:before="60" w:after="60" w:line="276" w:lineRule="auto"/>
              <w:jc w:val="both"/>
              <w:rPr>
                <w:rFonts w:ascii="Garamond" w:hAnsi="Garamond" w:cs="Times New Roman"/>
                <w:color w:val="000000" w:themeColor="text1"/>
                <w:sz w:val="24"/>
                <w:szCs w:val="24"/>
              </w:rPr>
            </w:pPr>
            <w:r>
              <w:rPr>
                <w:rFonts w:ascii="Garamond" w:hAnsi="Garamond" w:cs="Times New Roman"/>
                <w:color w:val="000000" w:themeColor="text1"/>
                <w:sz w:val="24"/>
                <w:szCs w:val="24"/>
              </w:rPr>
              <w:t>Wykaz stacji paliwowych</w:t>
            </w:r>
          </w:p>
        </w:tc>
      </w:tr>
      <w:tr w:rsidR="009C5C64" w:rsidRPr="009C5C64" w14:paraId="7E1A2FF4" w14:textId="77777777" w:rsidTr="009C5C64">
        <w:tc>
          <w:tcPr>
            <w:tcW w:w="1660" w:type="pct"/>
            <w:hideMark/>
          </w:tcPr>
          <w:p w14:paraId="2A2AB4E9" w14:textId="3FDD97F4" w:rsidR="009C5C64" w:rsidRPr="009C5C64" w:rsidRDefault="009C5C64" w:rsidP="009C5C64">
            <w:pPr>
              <w:pStyle w:val="Bezodstpw"/>
              <w:spacing w:before="60" w:after="60" w:line="276" w:lineRule="auto"/>
              <w:rPr>
                <w:rFonts w:ascii="Garamond" w:hAnsi="Garamond" w:cs="Times New Roman"/>
                <w:color w:val="000000" w:themeColor="text1"/>
                <w:sz w:val="24"/>
                <w:szCs w:val="24"/>
              </w:rPr>
            </w:pPr>
            <w:r w:rsidRPr="009C5C64">
              <w:rPr>
                <w:rFonts w:ascii="Garamond" w:hAnsi="Garamond" w:cs="Times New Roman"/>
                <w:color w:val="000000" w:themeColor="text1"/>
                <w:sz w:val="24"/>
                <w:szCs w:val="24"/>
              </w:rPr>
              <w:t xml:space="preserve">Załącznik nr </w:t>
            </w:r>
            <w:r>
              <w:rPr>
                <w:rFonts w:ascii="Garamond" w:hAnsi="Garamond" w:cs="Times New Roman"/>
                <w:color w:val="000000" w:themeColor="text1"/>
                <w:sz w:val="24"/>
                <w:szCs w:val="24"/>
              </w:rPr>
              <w:t>8</w:t>
            </w:r>
            <w:r w:rsidRPr="009C5C64">
              <w:rPr>
                <w:rFonts w:ascii="Garamond" w:hAnsi="Garamond" w:cs="Times New Roman"/>
                <w:color w:val="000000" w:themeColor="text1"/>
                <w:sz w:val="24"/>
                <w:szCs w:val="24"/>
              </w:rPr>
              <w:t xml:space="preserve"> do SWZ</w:t>
            </w:r>
          </w:p>
        </w:tc>
        <w:tc>
          <w:tcPr>
            <w:tcW w:w="3340" w:type="pct"/>
            <w:hideMark/>
          </w:tcPr>
          <w:p w14:paraId="436B153A" w14:textId="2F0C7855" w:rsidR="009C5C64" w:rsidRPr="009C5C64" w:rsidRDefault="009C5C64" w:rsidP="0077725C">
            <w:pPr>
              <w:pStyle w:val="Bezodstpw"/>
              <w:spacing w:before="60" w:after="60" w:line="276" w:lineRule="auto"/>
              <w:jc w:val="both"/>
              <w:rPr>
                <w:rFonts w:ascii="Garamond" w:hAnsi="Garamond" w:cs="Times New Roman"/>
                <w:color w:val="000000" w:themeColor="text1"/>
                <w:sz w:val="24"/>
                <w:szCs w:val="24"/>
              </w:rPr>
            </w:pPr>
            <w:r>
              <w:rPr>
                <w:rFonts w:ascii="Garamond" w:hAnsi="Garamond" w:cs="Times New Roman"/>
                <w:color w:val="000000" w:themeColor="text1"/>
                <w:sz w:val="24"/>
                <w:szCs w:val="24"/>
              </w:rPr>
              <w:t>Wykaz dostaw</w:t>
            </w:r>
          </w:p>
        </w:tc>
      </w:tr>
      <w:tr w:rsidR="009C5C64" w:rsidRPr="009C5C64" w14:paraId="0E220A1B" w14:textId="77777777" w:rsidTr="009C5C64">
        <w:tc>
          <w:tcPr>
            <w:tcW w:w="1660" w:type="pct"/>
          </w:tcPr>
          <w:p w14:paraId="4DAE9455" w14:textId="6C4912AB" w:rsidR="009C5C64" w:rsidRPr="009C5C64" w:rsidRDefault="009C5C64" w:rsidP="0077725C">
            <w:pPr>
              <w:pStyle w:val="Bezodstpw"/>
              <w:spacing w:before="60" w:after="60" w:line="276" w:lineRule="auto"/>
              <w:rPr>
                <w:rFonts w:ascii="Garamond" w:hAnsi="Garamond" w:cs="Times New Roman"/>
                <w:color w:val="000000" w:themeColor="text1"/>
                <w:sz w:val="24"/>
                <w:szCs w:val="24"/>
              </w:rPr>
            </w:pPr>
            <w:r w:rsidRPr="009C5C64">
              <w:rPr>
                <w:rFonts w:ascii="Garamond" w:hAnsi="Garamond" w:cs="Times New Roman"/>
                <w:color w:val="000000" w:themeColor="text1"/>
                <w:sz w:val="24"/>
                <w:szCs w:val="24"/>
              </w:rPr>
              <w:t xml:space="preserve">Załącznik nr </w:t>
            </w:r>
            <w:r>
              <w:rPr>
                <w:rFonts w:ascii="Garamond" w:hAnsi="Garamond" w:cs="Times New Roman"/>
                <w:color w:val="000000" w:themeColor="text1"/>
                <w:sz w:val="24"/>
                <w:szCs w:val="24"/>
              </w:rPr>
              <w:t>9</w:t>
            </w:r>
            <w:r w:rsidRPr="009C5C64">
              <w:rPr>
                <w:rFonts w:ascii="Garamond" w:hAnsi="Garamond" w:cs="Times New Roman"/>
                <w:color w:val="000000" w:themeColor="text1"/>
                <w:sz w:val="24"/>
                <w:szCs w:val="24"/>
              </w:rPr>
              <w:t xml:space="preserve"> do SWZ</w:t>
            </w:r>
          </w:p>
        </w:tc>
        <w:tc>
          <w:tcPr>
            <w:tcW w:w="3340" w:type="pct"/>
          </w:tcPr>
          <w:p w14:paraId="3D7D61E9" w14:textId="7003BEDA" w:rsidR="009C5C64" w:rsidRPr="009C5C64" w:rsidRDefault="009C5C64" w:rsidP="0077725C">
            <w:pPr>
              <w:pStyle w:val="Bezodstpw"/>
              <w:spacing w:before="60" w:after="60" w:line="276" w:lineRule="auto"/>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Wzór umowy </w:t>
            </w:r>
          </w:p>
        </w:tc>
      </w:tr>
    </w:tbl>
    <w:p w14:paraId="4776AF2E" w14:textId="77777777" w:rsidR="00744868" w:rsidRPr="00CC2054" w:rsidRDefault="00744868" w:rsidP="00AA1016">
      <w:pPr>
        <w:pStyle w:val="Bezodstpw"/>
        <w:spacing w:after="120" w:line="276" w:lineRule="auto"/>
        <w:jc w:val="both"/>
        <w:rPr>
          <w:rFonts w:ascii="Garamond" w:hAnsi="Garamond" w:cs="Times New Roman"/>
          <w:color w:val="000000" w:themeColor="text1"/>
          <w:sz w:val="24"/>
          <w:szCs w:val="24"/>
        </w:rPr>
      </w:pPr>
    </w:p>
    <w:p w14:paraId="2F2B5CA4" w14:textId="77777777" w:rsidR="00744868" w:rsidRPr="00CC2054" w:rsidRDefault="00744868" w:rsidP="00AA1016">
      <w:pPr>
        <w:pStyle w:val="Bezodstpw"/>
        <w:spacing w:after="120" w:line="276" w:lineRule="auto"/>
        <w:jc w:val="both"/>
        <w:rPr>
          <w:rFonts w:ascii="Garamond" w:hAnsi="Garamond" w:cs="Times New Roman"/>
          <w:color w:val="000000" w:themeColor="text1"/>
          <w:sz w:val="24"/>
          <w:szCs w:val="24"/>
        </w:rPr>
      </w:pPr>
    </w:p>
    <w:p w14:paraId="2D8DCCC1" w14:textId="77777777" w:rsidR="00744868" w:rsidRPr="00CC2054" w:rsidRDefault="00744868" w:rsidP="00AA1016">
      <w:pPr>
        <w:pStyle w:val="Bezodstpw"/>
        <w:spacing w:after="120" w:line="276" w:lineRule="auto"/>
        <w:jc w:val="both"/>
        <w:rPr>
          <w:rFonts w:ascii="Garamond" w:hAnsi="Garamond" w:cs="Times New Roman"/>
          <w:color w:val="000000" w:themeColor="text1"/>
          <w:sz w:val="24"/>
          <w:szCs w:val="24"/>
        </w:rPr>
      </w:pPr>
    </w:p>
    <w:p w14:paraId="33F4E566" w14:textId="77777777" w:rsidR="00835FEA" w:rsidRPr="00CC2054" w:rsidRDefault="00835FEA" w:rsidP="00AA1016">
      <w:pPr>
        <w:spacing w:after="160" w:line="276" w:lineRule="auto"/>
        <w:rPr>
          <w:rFonts w:ascii="Garamond" w:hAnsi="Garamond"/>
          <w:b/>
          <w:bCs/>
        </w:rPr>
      </w:pPr>
      <w:r w:rsidRPr="00CC2054">
        <w:rPr>
          <w:rFonts w:ascii="Garamond" w:hAnsi="Garamond"/>
          <w:b/>
          <w:bCs/>
        </w:rPr>
        <w:br w:type="page"/>
      </w:r>
    </w:p>
    <w:p w14:paraId="5511595D" w14:textId="77777777" w:rsidR="00351F4A" w:rsidRPr="00CC2054" w:rsidRDefault="007E7911" w:rsidP="00AA1016">
      <w:pPr>
        <w:spacing w:after="120" w:line="276" w:lineRule="auto"/>
        <w:ind w:left="357"/>
        <w:jc w:val="center"/>
        <w:rPr>
          <w:rFonts w:ascii="Garamond" w:hAnsi="Garamond"/>
          <w:b/>
          <w:bCs/>
          <w:sz w:val="40"/>
          <w:szCs w:val="32"/>
          <w:u w:val="single"/>
        </w:rPr>
      </w:pPr>
      <w:r w:rsidRPr="00CC2054">
        <w:rPr>
          <w:rFonts w:ascii="Garamond" w:hAnsi="Garamond"/>
          <w:b/>
          <w:bCs/>
          <w:sz w:val="40"/>
          <w:szCs w:val="32"/>
          <w:u w:val="single"/>
        </w:rPr>
        <w:lastRenderedPageBreak/>
        <w:t xml:space="preserve">SPECYFIKACJA </w:t>
      </w:r>
      <w:r w:rsidR="00C70566" w:rsidRPr="00CC2054">
        <w:rPr>
          <w:rFonts w:ascii="Garamond" w:hAnsi="Garamond"/>
          <w:b/>
          <w:bCs/>
          <w:sz w:val="40"/>
          <w:szCs w:val="32"/>
          <w:u w:val="single"/>
        </w:rPr>
        <w:br/>
      </w:r>
      <w:r w:rsidRPr="00CC2054">
        <w:rPr>
          <w:rFonts w:ascii="Garamond" w:hAnsi="Garamond"/>
          <w:b/>
          <w:bCs/>
          <w:sz w:val="40"/>
          <w:szCs w:val="32"/>
          <w:u w:val="single"/>
        </w:rPr>
        <w:t>WARUNKÓW ZAMÓWIENIA</w:t>
      </w:r>
      <w:r w:rsidR="007C4F22" w:rsidRPr="00CC2054">
        <w:rPr>
          <w:rFonts w:ascii="Garamond" w:hAnsi="Garamond"/>
          <w:b/>
          <w:bCs/>
          <w:sz w:val="40"/>
          <w:szCs w:val="32"/>
          <w:u w:val="single"/>
        </w:rPr>
        <w:t xml:space="preserve"> </w:t>
      </w:r>
    </w:p>
    <w:p w14:paraId="159E206D" w14:textId="77777777" w:rsidR="000E489E" w:rsidRPr="00CC2054" w:rsidRDefault="00FA1577" w:rsidP="00AA1016">
      <w:pPr>
        <w:spacing w:after="120" w:line="276" w:lineRule="auto"/>
        <w:ind w:left="357"/>
        <w:jc w:val="center"/>
        <w:rPr>
          <w:rFonts w:ascii="Garamond" w:hAnsi="Garamond"/>
          <w:b/>
          <w:bCs/>
          <w:sz w:val="32"/>
          <w:szCs w:val="32"/>
          <w:u w:val="single"/>
        </w:rPr>
      </w:pPr>
      <w:r w:rsidRPr="00CC2054">
        <w:rPr>
          <w:rFonts w:ascii="Garamond" w:hAnsi="Garamond"/>
          <w:b/>
          <w:bCs/>
          <w:sz w:val="40"/>
          <w:szCs w:val="32"/>
          <w:u w:val="single"/>
        </w:rPr>
        <w:t>(SWZ)</w:t>
      </w:r>
    </w:p>
    <w:p w14:paraId="6E4EAEB1" w14:textId="77777777" w:rsidR="007C4F22" w:rsidRPr="00CC2054" w:rsidRDefault="008C25CA" w:rsidP="00AA1016">
      <w:pPr>
        <w:spacing w:after="600" w:line="276" w:lineRule="auto"/>
        <w:ind w:left="357"/>
        <w:jc w:val="center"/>
        <w:rPr>
          <w:rFonts w:ascii="Garamond" w:hAnsi="Garamond"/>
          <w:b/>
          <w:bCs/>
        </w:rPr>
      </w:pPr>
      <w:r w:rsidRPr="00CC2054">
        <w:rPr>
          <w:rFonts w:ascii="Garamond" w:hAnsi="Garamond"/>
        </w:rPr>
        <w:t xml:space="preserve">dla </w:t>
      </w:r>
      <w:r w:rsidR="00555C86" w:rsidRPr="00CC2054">
        <w:rPr>
          <w:rFonts w:ascii="Garamond" w:hAnsi="Garamond"/>
        </w:rPr>
        <w:t xml:space="preserve">dostaw </w:t>
      </w:r>
      <w:r w:rsidRPr="00CC2054">
        <w:rPr>
          <w:rFonts w:ascii="Garamond" w:hAnsi="Garamond"/>
        </w:rPr>
        <w:t xml:space="preserve">o wartości szacunkowej zamówienia niższej od progów unijnych określonych na podstawie </w:t>
      </w:r>
      <w:r w:rsidRPr="00CC2054">
        <w:rPr>
          <w:rFonts w:ascii="Garamond" w:hAnsi="Garamond"/>
          <w:u w:val="single"/>
        </w:rPr>
        <w:t xml:space="preserve">art. 3 ustawy </w:t>
      </w:r>
      <w:r w:rsidR="00257A76" w:rsidRPr="00CC2054">
        <w:rPr>
          <w:rFonts w:ascii="Garamond" w:hAnsi="Garamond"/>
          <w:u w:val="single"/>
        </w:rPr>
        <w:t>PZP</w:t>
      </w:r>
      <w:r w:rsidR="00257A76" w:rsidRPr="00CC2054">
        <w:rPr>
          <w:rFonts w:ascii="Garamond" w:hAnsi="Garamond"/>
          <w:b/>
          <w:bCs/>
          <w:color w:val="FF0000"/>
          <w:u w:val="single"/>
        </w:rPr>
        <w:t xml:space="preserve"> </w:t>
      </w:r>
    </w:p>
    <w:p w14:paraId="5B90A5E0" w14:textId="77777777" w:rsidR="00312F24" w:rsidRPr="00CC2054" w:rsidRDefault="008C25CA" w:rsidP="00AA1016">
      <w:pPr>
        <w:pStyle w:val="Nagwek1"/>
        <w:numPr>
          <w:ilvl w:val="0"/>
          <w:numId w:val="1"/>
        </w:numPr>
        <w:shd w:val="clear" w:color="auto" w:fill="F2F2F2" w:themeFill="background1" w:themeFillShade="F2"/>
        <w:spacing w:before="600" w:after="600" w:line="276" w:lineRule="auto"/>
        <w:ind w:left="1077"/>
        <w:rPr>
          <w:rFonts w:ascii="Garamond" w:hAnsi="Garamond" w:cs="Times New Roman"/>
          <w:b/>
          <w:color w:val="auto"/>
        </w:rPr>
      </w:pPr>
      <w:bookmarkStart w:id="2" w:name="_Toc64886109"/>
      <w:r w:rsidRPr="00CC2054">
        <w:rPr>
          <w:rFonts w:ascii="Garamond" w:hAnsi="Garamond" w:cs="Times New Roman"/>
          <w:b/>
          <w:color w:val="auto"/>
          <w:sz w:val="28"/>
          <w:szCs w:val="28"/>
        </w:rPr>
        <w:t>NAZWA I ADRES ZAMAWIAJĄCEGO</w:t>
      </w:r>
      <w:bookmarkEnd w:id="2"/>
      <w:r w:rsidRPr="00CC2054">
        <w:rPr>
          <w:rFonts w:ascii="Garamond" w:hAnsi="Garamond" w:cs="Times New Roman"/>
          <w:b/>
          <w:color w:val="auto"/>
          <w:sz w:val="28"/>
          <w:szCs w:val="28"/>
        </w:rPr>
        <w:t xml:space="preserve"> </w:t>
      </w:r>
    </w:p>
    <w:p w14:paraId="573859AA" w14:textId="77777777" w:rsidR="009456BE" w:rsidRPr="00CC2054" w:rsidRDefault="00B722B0" w:rsidP="00AA1016">
      <w:pPr>
        <w:pStyle w:val="Akapitzlist"/>
        <w:spacing w:before="240" w:after="240" w:line="276" w:lineRule="auto"/>
        <w:ind w:left="1077"/>
        <w:rPr>
          <w:rFonts w:ascii="Garamond" w:hAnsi="Garamond"/>
          <w:b/>
          <w:sz w:val="28"/>
          <w:szCs w:val="28"/>
        </w:rPr>
      </w:pPr>
      <w:r w:rsidRPr="00CC2054">
        <w:rPr>
          <w:rFonts w:ascii="Garamond" w:hAnsi="Garamond"/>
          <w:b/>
          <w:sz w:val="28"/>
          <w:szCs w:val="28"/>
        </w:rPr>
        <w:t>WOJEWÓDZKI OŚRODEK RUCHU DROGOWEGO W TORUNIU</w:t>
      </w:r>
    </w:p>
    <w:p w14:paraId="27D4C00D" w14:textId="77777777" w:rsidR="00ED2CB7" w:rsidRPr="00CC2054" w:rsidRDefault="00ED2CB7" w:rsidP="00AA1016">
      <w:pPr>
        <w:pStyle w:val="Akapitzlist"/>
        <w:spacing w:after="120" w:line="276" w:lineRule="auto"/>
        <w:ind w:left="1077"/>
        <w:rPr>
          <w:rFonts w:ascii="Garamond" w:hAnsi="Garamond"/>
        </w:rPr>
      </w:pPr>
      <w:r w:rsidRPr="00CC2054">
        <w:rPr>
          <w:rFonts w:ascii="Garamond" w:hAnsi="Garamond"/>
        </w:rPr>
        <w:t>adres do korespondencji:</w:t>
      </w:r>
      <w:r w:rsidRPr="00CC2054">
        <w:rPr>
          <w:rFonts w:ascii="Garamond" w:hAnsi="Garamond"/>
        </w:rPr>
        <w:tab/>
      </w:r>
      <w:r w:rsidRPr="00CC2054">
        <w:rPr>
          <w:rFonts w:ascii="Garamond" w:hAnsi="Garamond"/>
        </w:rPr>
        <w:tab/>
        <w:t xml:space="preserve">ul. </w:t>
      </w:r>
      <w:r w:rsidR="00B722B0" w:rsidRPr="00CC2054">
        <w:rPr>
          <w:rFonts w:ascii="Garamond" w:hAnsi="Garamond"/>
        </w:rPr>
        <w:t>Polna 109/111, 87-100 Toruń</w:t>
      </w:r>
      <w:r w:rsidRPr="00CC2054">
        <w:rPr>
          <w:rFonts w:ascii="Garamond" w:hAnsi="Garamond"/>
        </w:rPr>
        <w:t xml:space="preserve"> </w:t>
      </w:r>
    </w:p>
    <w:p w14:paraId="27D87EC7" w14:textId="77777777" w:rsidR="00ED2CB7" w:rsidRPr="00864991" w:rsidRDefault="00ED2CB7" w:rsidP="00AA1016">
      <w:pPr>
        <w:pStyle w:val="Akapitzlist"/>
        <w:spacing w:after="120" w:line="276" w:lineRule="auto"/>
        <w:ind w:left="1077"/>
        <w:rPr>
          <w:rFonts w:ascii="Garamond" w:hAnsi="Garamond"/>
          <w:lang w:val="en-US"/>
        </w:rPr>
      </w:pPr>
      <w:r w:rsidRPr="00864991">
        <w:rPr>
          <w:rFonts w:ascii="Garamond" w:hAnsi="Garamond"/>
          <w:lang w:val="en-US"/>
        </w:rPr>
        <w:t xml:space="preserve">REGON: </w:t>
      </w:r>
      <w:r w:rsidRPr="00864991">
        <w:rPr>
          <w:rFonts w:ascii="Garamond" w:hAnsi="Garamond"/>
          <w:lang w:val="en-US"/>
        </w:rPr>
        <w:tab/>
      </w:r>
      <w:r w:rsidRPr="00864991">
        <w:rPr>
          <w:rFonts w:ascii="Garamond" w:hAnsi="Garamond"/>
          <w:lang w:val="en-US"/>
        </w:rPr>
        <w:tab/>
      </w:r>
      <w:r w:rsidRPr="00864991">
        <w:rPr>
          <w:rFonts w:ascii="Garamond" w:hAnsi="Garamond"/>
          <w:lang w:val="en-US"/>
        </w:rPr>
        <w:tab/>
      </w:r>
      <w:r w:rsidRPr="00864991">
        <w:rPr>
          <w:rFonts w:ascii="Garamond" w:hAnsi="Garamond"/>
          <w:lang w:val="en-US"/>
        </w:rPr>
        <w:tab/>
      </w:r>
      <w:r w:rsidR="00B722B0" w:rsidRPr="00864991">
        <w:rPr>
          <w:rFonts w:ascii="Garamond" w:hAnsi="Garamond"/>
          <w:color w:val="000000"/>
          <w:shd w:val="clear" w:color="auto" w:fill="FFFFFF"/>
          <w:lang w:val="en-US"/>
        </w:rPr>
        <w:t>870 635 762</w:t>
      </w:r>
    </w:p>
    <w:p w14:paraId="378459C8" w14:textId="77777777" w:rsidR="00ED2CB7" w:rsidRPr="00864991" w:rsidRDefault="00ED2CB7" w:rsidP="00AA1016">
      <w:pPr>
        <w:pStyle w:val="Akapitzlist"/>
        <w:spacing w:after="120" w:line="276" w:lineRule="auto"/>
        <w:ind w:left="1077"/>
        <w:rPr>
          <w:rFonts w:ascii="Garamond" w:hAnsi="Garamond"/>
          <w:lang w:val="en-US"/>
        </w:rPr>
      </w:pPr>
      <w:r w:rsidRPr="00864991">
        <w:rPr>
          <w:rFonts w:ascii="Garamond" w:hAnsi="Garamond"/>
          <w:lang w:val="en-US"/>
        </w:rPr>
        <w:t xml:space="preserve">NIP: </w:t>
      </w:r>
      <w:r w:rsidRPr="00864991">
        <w:rPr>
          <w:rFonts w:ascii="Garamond" w:hAnsi="Garamond"/>
          <w:lang w:val="en-US"/>
        </w:rPr>
        <w:tab/>
      </w:r>
      <w:r w:rsidRPr="00864991">
        <w:rPr>
          <w:rFonts w:ascii="Garamond" w:hAnsi="Garamond"/>
          <w:lang w:val="en-US"/>
        </w:rPr>
        <w:tab/>
      </w:r>
      <w:r w:rsidRPr="00864991">
        <w:rPr>
          <w:rFonts w:ascii="Garamond" w:hAnsi="Garamond"/>
          <w:lang w:val="en-US"/>
        </w:rPr>
        <w:tab/>
      </w:r>
      <w:r w:rsidRPr="00864991">
        <w:rPr>
          <w:rFonts w:ascii="Garamond" w:hAnsi="Garamond"/>
          <w:lang w:val="en-US"/>
        </w:rPr>
        <w:tab/>
      </w:r>
      <w:r w:rsidR="00B722B0" w:rsidRPr="00864991">
        <w:rPr>
          <w:rFonts w:ascii="Garamond" w:hAnsi="Garamond"/>
          <w:color w:val="000000"/>
          <w:shd w:val="clear" w:color="auto" w:fill="FFFFFF"/>
          <w:lang w:val="en-US"/>
        </w:rPr>
        <w:t>879 204 58 08</w:t>
      </w:r>
    </w:p>
    <w:p w14:paraId="6B751E0D" w14:textId="49077C41" w:rsidR="00B722B0" w:rsidRPr="00864991" w:rsidRDefault="00ED2CB7" w:rsidP="00AA1016">
      <w:pPr>
        <w:pStyle w:val="Akapitzlist"/>
        <w:spacing w:after="120" w:line="276" w:lineRule="auto"/>
        <w:ind w:left="1077"/>
        <w:rPr>
          <w:rFonts w:ascii="Garamond" w:hAnsi="Garamond"/>
          <w:lang w:val="en-US"/>
        </w:rPr>
      </w:pPr>
      <w:r w:rsidRPr="00864991">
        <w:rPr>
          <w:rFonts w:ascii="Garamond" w:hAnsi="Garamond"/>
          <w:lang w:val="en-US"/>
        </w:rPr>
        <w:t>tel.</w:t>
      </w:r>
      <w:r w:rsidRPr="00864991">
        <w:rPr>
          <w:rFonts w:ascii="Garamond" w:hAnsi="Garamond"/>
          <w:lang w:val="en-US"/>
        </w:rPr>
        <w:tab/>
      </w:r>
      <w:r w:rsidRPr="00864991">
        <w:rPr>
          <w:rFonts w:ascii="Garamond" w:hAnsi="Garamond"/>
          <w:lang w:val="en-US"/>
        </w:rPr>
        <w:tab/>
      </w:r>
      <w:r w:rsidRPr="00864991">
        <w:rPr>
          <w:rFonts w:ascii="Garamond" w:hAnsi="Garamond"/>
          <w:lang w:val="en-US"/>
        </w:rPr>
        <w:tab/>
      </w:r>
      <w:r w:rsidRPr="00864991">
        <w:rPr>
          <w:rFonts w:ascii="Garamond" w:hAnsi="Garamond"/>
          <w:lang w:val="en-US"/>
        </w:rPr>
        <w:tab/>
      </w:r>
      <w:r w:rsidRPr="00864991">
        <w:rPr>
          <w:rFonts w:ascii="Garamond" w:hAnsi="Garamond"/>
          <w:lang w:val="en-US"/>
        </w:rPr>
        <w:tab/>
      </w:r>
      <w:r w:rsidR="000149AF" w:rsidRPr="00864991">
        <w:rPr>
          <w:rFonts w:ascii="Garamond" w:hAnsi="Garamond"/>
          <w:lang w:val="en-US"/>
        </w:rPr>
        <w:t>56 653 82 82</w:t>
      </w:r>
    </w:p>
    <w:p w14:paraId="070ED51B" w14:textId="77777777" w:rsidR="00ED2CB7" w:rsidRPr="00864991" w:rsidRDefault="00B722B0" w:rsidP="00AA1016">
      <w:pPr>
        <w:pStyle w:val="Akapitzlist"/>
        <w:spacing w:after="120" w:line="276" w:lineRule="auto"/>
        <w:ind w:left="1077"/>
        <w:rPr>
          <w:rFonts w:ascii="Garamond" w:hAnsi="Garamond"/>
          <w:lang w:val="en-US"/>
        </w:rPr>
      </w:pPr>
      <w:r w:rsidRPr="00864991">
        <w:rPr>
          <w:rFonts w:ascii="Garamond" w:hAnsi="Garamond"/>
          <w:lang w:val="en-US"/>
        </w:rPr>
        <w:t>Fax.</w:t>
      </w:r>
      <w:r w:rsidRPr="00864991">
        <w:rPr>
          <w:rFonts w:ascii="Garamond" w:hAnsi="Garamond"/>
          <w:lang w:val="en-US"/>
        </w:rPr>
        <w:tab/>
      </w:r>
      <w:r w:rsidRPr="00864991">
        <w:rPr>
          <w:rFonts w:ascii="Garamond" w:hAnsi="Garamond"/>
          <w:lang w:val="en-US"/>
        </w:rPr>
        <w:tab/>
      </w:r>
      <w:r w:rsidRPr="00864991">
        <w:rPr>
          <w:rFonts w:ascii="Garamond" w:hAnsi="Garamond"/>
          <w:lang w:val="en-US"/>
        </w:rPr>
        <w:tab/>
      </w:r>
      <w:r w:rsidRPr="00864991">
        <w:rPr>
          <w:rFonts w:ascii="Garamond" w:hAnsi="Garamond"/>
          <w:lang w:val="en-US"/>
        </w:rPr>
        <w:tab/>
      </w:r>
      <w:r w:rsidRPr="00864991">
        <w:rPr>
          <w:rFonts w:ascii="Garamond" w:hAnsi="Garamond"/>
          <w:color w:val="000000"/>
          <w:shd w:val="clear" w:color="auto" w:fill="FFFFFF"/>
          <w:lang w:val="en-US"/>
        </w:rPr>
        <w:t>56 653 82 83</w:t>
      </w:r>
    </w:p>
    <w:p w14:paraId="5F12345D" w14:textId="77777777" w:rsidR="00ED2CB7" w:rsidRPr="00864991" w:rsidRDefault="00ED2CB7" w:rsidP="00AA1016">
      <w:pPr>
        <w:pStyle w:val="Akapitzlist"/>
        <w:spacing w:after="120" w:line="276" w:lineRule="auto"/>
        <w:ind w:left="1077"/>
        <w:rPr>
          <w:rStyle w:val="Hipercze"/>
          <w:rFonts w:ascii="Garamond" w:hAnsi="Garamond"/>
          <w:color w:val="000000" w:themeColor="text1"/>
          <w:lang w:val="en-US"/>
        </w:rPr>
      </w:pPr>
      <w:r w:rsidRPr="00864991">
        <w:rPr>
          <w:rFonts w:ascii="Garamond" w:hAnsi="Garamond"/>
          <w:color w:val="000000" w:themeColor="text1"/>
          <w:lang w:val="en-US"/>
        </w:rPr>
        <w:t xml:space="preserve">e-mail: </w:t>
      </w:r>
      <w:r w:rsidRPr="00864991">
        <w:rPr>
          <w:rFonts w:ascii="Garamond" w:hAnsi="Garamond"/>
          <w:color w:val="000000" w:themeColor="text1"/>
          <w:lang w:val="en-US"/>
        </w:rPr>
        <w:tab/>
      </w:r>
      <w:r w:rsidRPr="00864991">
        <w:rPr>
          <w:rFonts w:ascii="Garamond" w:hAnsi="Garamond"/>
          <w:color w:val="000000" w:themeColor="text1"/>
          <w:lang w:val="en-US"/>
        </w:rPr>
        <w:tab/>
      </w:r>
      <w:r w:rsidRPr="00864991">
        <w:rPr>
          <w:rFonts w:ascii="Garamond" w:hAnsi="Garamond"/>
          <w:color w:val="000000" w:themeColor="text1"/>
          <w:lang w:val="en-US"/>
        </w:rPr>
        <w:tab/>
      </w:r>
      <w:r w:rsidRPr="00864991">
        <w:rPr>
          <w:rFonts w:ascii="Garamond" w:hAnsi="Garamond"/>
          <w:color w:val="000000" w:themeColor="text1"/>
          <w:lang w:val="en-US"/>
        </w:rPr>
        <w:tab/>
      </w:r>
      <w:r w:rsidR="00B722B0" w:rsidRPr="00864991">
        <w:rPr>
          <w:rFonts w:ascii="Garamond" w:hAnsi="Garamond"/>
          <w:u w:val="single"/>
          <w:lang w:val="en-US"/>
        </w:rPr>
        <w:t>sekretariat@word.torun.p</w:t>
      </w:r>
      <w:r w:rsidRPr="00864991">
        <w:rPr>
          <w:rFonts w:ascii="Garamond" w:hAnsi="Garamond"/>
          <w:color w:val="000000" w:themeColor="text1"/>
          <w:u w:val="single"/>
          <w:shd w:val="clear" w:color="auto" w:fill="FFFFFF"/>
          <w:lang w:val="en-US"/>
        </w:rPr>
        <w:t>l</w:t>
      </w:r>
    </w:p>
    <w:p w14:paraId="586FBF88" w14:textId="77777777" w:rsidR="00ED2CB7" w:rsidRPr="00CC2054" w:rsidRDefault="00ED2CB7" w:rsidP="00AA1016">
      <w:pPr>
        <w:pStyle w:val="Akapitzlist"/>
        <w:spacing w:after="120" w:line="276" w:lineRule="auto"/>
        <w:ind w:left="1077"/>
        <w:rPr>
          <w:rStyle w:val="Hipercze"/>
          <w:rFonts w:ascii="Garamond" w:hAnsi="Garamond"/>
          <w:color w:val="auto"/>
        </w:rPr>
      </w:pPr>
      <w:r w:rsidRPr="00CC2054">
        <w:rPr>
          <w:rStyle w:val="Hipercze"/>
          <w:rFonts w:ascii="Garamond" w:hAnsi="Garamond"/>
          <w:color w:val="auto"/>
          <w:u w:val="none"/>
        </w:rPr>
        <w:t>adres strony internetowej:</w:t>
      </w:r>
      <w:r w:rsidRPr="00CC2054">
        <w:rPr>
          <w:rStyle w:val="Hipercze"/>
          <w:rFonts w:ascii="Garamond" w:hAnsi="Garamond"/>
          <w:color w:val="auto"/>
          <w:u w:val="none"/>
        </w:rPr>
        <w:tab/>
      </w:r>
      <w:r w:rsidR="00FA37F6" w:rsidRPr="00CC2054">
        <w:rPr>
          <w:rStyle w:val="Hipercze"/>
          <w:rFonts w:ascii="Garamond" w:hAnsi="Garamond"/>
          <w:color w:val="auto"/>
          <w:u w:val="none"/>
        </w:rPr>
        <w:tab/>
      </w:r>
      <w:r w:rsidR="00B722B0" w:rsidRPr="00CC2054">
        <w:rPr>
          <w:rFonts w:ascii="Garamond" w:hAnsi="Garamond"/>
          <w:u w:val="single"/>
        </w:rPr>
        <w:t>www.word.torun.pl</w:t>
      </w:r>
    </w:p>
    <w:p w14:paraId="56CFDB5E" w14:textId="77777777" w:rsidR="008101AB" w:rsidRPr="00CC2054" w:rsidRDefault="008101AB" w:rsidP="00AA1016">
      <w:pPr>
        <w:pStyle w:val="Nagwek1"/>
        <w:numPr>
          <w:ilvl w:val="0"/>
          <w:numId w:val="1"/>
        </w:numPr>
        <w:shd w:val="clear" w:color="auto" w:fill="F2F2F2" w:themeFill="background1" w:themeFillShade="F2"/>
        <w:spacing w:before="600" w:after="600" w:line="276" w:lineRule="auto"/>
        <w:ind w:left="1077"/>
        <w:jc w:val="both"/>
        <w:rPr>
          <w:rFonts w:ascii="Garamond" w:hAnsi="Garamond" w:cs="Times New Roman"/>
          <w:b/>
          <w:color w:val="auto"/>
          <w:sz w:val="28"/>
          <w:szCs w:val="28"/>
        </w:rPr>
      </w:pPr>
      <w:bookmarkStart w:id="3" w:name="_Toc64886110"/>
      <w:r w:rsidRPr="00CC2054">
        <w:rPr>
          <w:rFonts w:ascii="Garamond" w:hAnsi="Garamond" w:cs="Times New Roman"/>
          <w:b/>
          <w:color w:val="auto"/>
          <w:sz w:val="28"/>
          <w:szCs w:val="28"/>
        </w:rPr>
        <w:t>ADRES STRONY INTERNETOWEJ, NA KTÓREJ UDOSTĘPNIANE BĘDĄ ZMIANY I WYJAŚNIENIA TREŚCI SWZ ORAZ INNE DOKUMENTY ZAMÓWIENIA BEZPOŚREDNIO ZWIĄZANE Z POSTĘPOWANIEM O UDZIELENIE ZAMÓWIENIA</w:t>
      </w:r>
      <w:bookmarkEnd w:id="3"/>
    </w:p>
    <w:p w14:paraId="15CD2EA8" w14:textId="77777777" w:rsidR="00387336" w:rsidRPr="00CC2054" w:rsidRDefault="008101AB" w:rsidP="00AA1016">
      <w:pPr>
        <w:spacing w:after="120" w:line="276" w:lineRule="auto"/>
        <w:jc w:val="both"/>
        <w:rPr>
          <w:rStyle w:val="Hipercze"/>
          <w:rFonts w:ascii="Garamond" w:hAnsi="Garamond"/>
          <w:color w:val="auto"/>
          <w:u w:val="none"/>
        </w:rPr>
      </w:pPr>
      <w:r w:rsidRPr="00CC2054">
        <w:rPr>
          <w:rStyle w:val="Hipercze"/>
          <w:rFonts w:ascii="Garamond" w:hAnsi="Garamond"/>
          <w:color w:val="auto"/>
          <w:u w:val="none"/>
        </w:rPr>
        <w:t>Zmiany i wyjaśnienia treści SWZ oraz inne dokumenty zamówienia bezpośrednio związane z postępowaniem o udzielenie zamówienia będą udost</w:t>
      </w:r>
      <w:r w:rsidR="00B722B0" w:rsidRPr="00CC2054">
        <w:rPr>
          <w:rStyle w:val="Hipercze"/>
          <w:rFonts w:ascii="Garamond" w:hAnsi="Garamond"/>
          <w:color w:val="auto"/>
          <w:u w:val="none"/>
        </w:rPr>
        <w:t xml:space="preserve">ępniane na stronie internetowej: </w:t>
      </w:r>
    </w:p>
    <w:p w14:paraId="7F1F802F" w14:textId="3C60E816" w:rsidR="008101AB" w:rsidRPr="00CC2054" w:rsidRDefault="00BD4F31" w:rsidP="00AA1016">
      <w:pPr>
        <w:spacing w:after="120" w:line="276" w:lineRule="auto"/>
        <w:jc w:val="both"/>
        <w:rPr>
          <w:rFonts w:ascii="Garamond" w:hAnsi="Garamond"/>
        </w:rPr>
      </w:pPr>
      <w:hyperlink r:id="rId9" w:history="1">
        <w:r w:rsidR="005968E1" w:rsidRPr="00CC2054">
          <w:rPr>
            <w:rStyle w:val="Hipercze"/>
            <w:rFonts w:ascii="Garamond" w:hAnsi="Garamond"/>
          </w:rPr>
          <w:t>https://ezamowienia.gov.pl/pl/</w:t>
        </w:r>
      </w:hyperlink>
      <w:r w:rsidR="008101AB" w:rsidRPr="00CC2054">
        <w:rPr>
          <w:rStyle w:val="Hipercze"/>
          <w:rFonts w:ascii="Garamond" w:hAnsi="Garamond"/>
          <w:color w:val="auto"/>
          <w:u w:val="none"/>
        </w:rPr>
        <w:t xml:space="preserve">. </w:t>
      </w:r>
    </w:p>
    <w:p w14:paraId="76857F83" w14:textId="77777777" w:rsidR="006F5728" w:rsidRPr="00CC2054" w:rsidRDefault="006F5728" w:rsidP="00AA1016">
      <w:pPr>
        <w:pStyle w:val="Nagwek1"/>
        <w:numPr>
          <w:ilvl w:val="0"/>
          <w:numId w:val="1"/>
        </w:numPr>
        <w:shd w:val="clear" w:color="auto" w:fill="F2F2F2" w:themeFill="background1" w:themeFillShade="F2"/>
        <w:spacing w:before="600" w:after="600" w:line="276" w:lineRule="auto"/>
        <w:ind w:left="1077"/>
        <w:rPr>
          <w:rFonts w:ascii="Garamond" w:hAnsi="Garamond" w:cs="Times New Roman"/>
          <w:b/>
          <w:color w:val="auto"/>
          <w:sz w:val="28"/>
          <w:szCs w:val="28"/>
        </w:rPr>
      </w:pPr>
      <w:bookmarkStart w:id="4" w:name="_Toc64886111"/>
      <w:r w:rsidRPr="00CC2054">
        <w:rPr>
          <w:rFonts w:ascii="Garamond" w:hAnsi="Garamond" w:cs="Times New Roman"/>
          <w:b/>
          <w:color w:val="auto"/>
          <w:sz w:val="28"/>
          <w:szCs w:val="28"/>
        </w:rPr>
        <w:lastRenderedPageBreak/>
        <w:t>TRYB UDZIELENIA ZAMÓWIENIA</w:t>
      </w:r>
      <w:bookmarkEnd w:id="4"/>
    </w:p>
    <w:p w14:paraId="7A79A8EA" w14:textId="77777777" w:rsidR="00DE717B" w:rsidRPr="00CC2054" w:rsidRDefault="00820024" w:rsidP="00AA1016">
      <w:pPr>
        <w:tabs>
          <w:tab w:val="left" w:pos="851"/>
        </w:tabs>
        <w:spacing w:after="120" w:line="276" w:lineRule="auto"/>
        <w:jc w:val="both"/>
        <w:rPr>
          <w:rFonts w:ascii="Garamond" w:hAnsi="Garamond"/>
        </w:rPr>
      </w:pPr>
      <w:r w:rsidRPr="00CC2054">
        <w:rPr>
          <w:rFonts w:ascii="Garamond" w:hAnsi="Garamond"/>
        </w:rPr>
        <w:t>Zamawiający udziela zamówienia w trybie podstawowym</w:t>
      </w:r>
      <w:r w:rsidR="001C20BE" w:rsidRPr="00CC2054">
        <w:rPr>
          <w:rFonts w:ascii="Garamond" w:hAnsi="Garamond"/>
        </w:rPr>
        <w:t xml:space="preserve"> </w:t>
      </w:r>
      <w:r w:rsidR="00CB1940" w:rsidRPr="00CC2054">
        <w:rPr>
          <w:rFonts w:ascii="Garamond" w:hAnsi="Garamond"/>
        </w:rPr>
        <w:t>bez możliwości</w:t>
      </w:r>
      <w:r w:rsidR="001C20BE" w:rsidRPr="00CC2054">
        <w:rPr>
          <w:rFonts w:ascii="Garamond" w:hAnsi="Garamond"/>
        </w:rPr>
        <w:t xml:space="preserve"> przeprowadzenia negocjacji</w:t>
      </w:r>
      <w:r w:rsidRPr="00CC2054">
        <w:rPr>
          <w:rFonts w:ascii="Garamond" w:hAnsi="Garamond"/>
        </w:rPr>
        <w:t xml:space="preserve">, na podstawie </w:t>
      </w:r>
      <w:r w:rsidRPr="00CC2054">
        <w:rPr>
          <w:rFonts w:ascii="Garamond" w:hAnsi="Garamond"/>
          <w:u w:val="single"/>
        </w:rPr>
        <w:t xml:space="preserve">art. 275 </w:t>
      </w:r>
      <w:r w:rsidR="00CB1940" w:rsidRPr="00CC2054">
        <w:rPr>
          <w:rFonts w:ascii="Garamond" w:hAnsi="Garamond"/>
          <w:u w:val="single"/>
        </w:rPr>
        <w:t>pkt.</w:t>
      </w:r>
      <w:r w:rsidRPr="00CC2054">
        <w:rPr>
          <w:rFonts w:ascii="Garamond" w:hAnsi="Garamond"/>
          <w:u w:val="single"/>
        </w:rPr>
        <w:t xml:space="preserve"> </w:t>
      </w:r>
      <w:r w:rsidR="00CB1940" w:rsidRPr="00CC2054">
        <w:rPr>
          <w:rFonts w:ascii="Garamond" w:hAnsi="Garamond"/>
          <w:u w:val="single"/>
        </w:rPr>
        <w:t>1 ustawy</w:t>
      </w:r>
      <w:r w:rsidRPr="00CC2054">
        <w:rPr>
          <w:rFonts w:ascii="Garamond" w:hAnsi="Garamond"/>
          <w:u w:val="single"/>
        </w:rPr>
        <w:t xml:space="preserve"> </w:t>
      </w:r>
      <w:r w:rsidR="006F6189" w:rsidRPr="00CC2054">
        <w:rPr>
          <w:rFonts w:ascii="Garamond" w:hAnsi="Garamond"/>
          <w:u w:val="single"/>
        </w:rPr>
        <w:t>PZP</w:t>
      </w:r>
      <w:r w:rsidR="00DE717B" w:rsidRPr="00CC2054">
        <w:rPr>
          <w:rFonts w:ascii="Garamond" w:hAnsi="Garamond"/>
          <w:u w:val="single"/>
        </w:rPr>
        <w:t>.</w:t>
      </w:r>
    </w:p>
    <w:p w14:paraId="2852219B" w14:textId="77777777" w:rsidR="006F5728" w:rsidRPr="00CC2054" w:rsidRDefault="006F5728" w:rsidP="00AA1016">
      <w:pPr>
        <w:pStyle w:val="Nagwek1"/>
        <w:numPr>
          <w:ilvl w:val="0"/>
          <w:numId w:val="1"/>
        </w:numPr>
        <w:shd w:val="clear" w:color="auto" w:fill="F2F2F2" w:themeFill="background1" w:themeFillShade="F2"/>
        <w:spacing w:before="600" w:after="600" w:line="276" w:lineRule="auto"/>
        <w:rPr>
          <w:rFonts w:ascii="Garamond" w:hAnsi="Garamond" w:cs="Times New Roman"/>
          <w:b/>
          <w:color w:val="auto"/>
          <w:sz w:val="28"/>
          <w:szCs w:val="28"/>
        </w:rPr>
      </w:pPr>
      <w:bookmarkStart w:id="5" w:name="_Toc64886112"/>
      <w:r w:rsidRPr="00CC2054">
        <w:rPr>
          <w:rFonts w:ascii="Garamond" w:hAnsi="Garamond" w:cs="Times New Roman"/>
          <w:b/>
          <w:color w:val="auto"/>
          <w:sz w:val="28"/>
          <w:szCs w:val="28"/>
        </w:rPr>
        <w:t>OPIS PRZEDMIOTU ZAMÓWIENIA</w:t>
      </w:r>
      <w:bookmarkEnd w:id="5"/>
    </w:p>
    <w:p w14:paraId="71DFEFE0" w14:textId="77777777" w:rsidR="00855923" w:rsidRPr="00CC2054" w:rsidRDefault="000E489E" w:rsidP="00AA1016">
      <w:pPr>
        <w:pStyle w:val="Akapitzlist"/>
        <w:numPr>
          <w:ilvl w:val="0"/>
          <w:numId w:val="22"/>
        </w:numPr>
        <w:spacing w:before="120" w:after="120" w:line="276" w:lineRule="auto"/>
        <w:jc w:val="both"/>
        <w:rPr>
          <w:rFonts w:ascii="Garamond" w:hAnsi="Garamond"/>
          <w:b/>
        </w:rPr>
      </w:pPr>
      <w:r w:rsidRPr="00CC2054">
        <w:rPr>
          <w:rFonts w:ascii="Garamond" w:hAnsi="Garamond"/>
          <w:b/>
        </w:rPr>
        <w:t>Nazwa zadania nadana przez Zamawiającego:</w:t>
      </w:r>
      <w:r w:rsidR="00250724" w:rsidRPr="00CC2054">
        <w:rPr>
          <w:rFonts w:ascii="Garamond" w:hAnsi="Garamond"/>
          <w:b/>
        </w:rPr>
        <w:t xml:space="preserve"> </w:t>
      </w:r>
    </w:p>
    <w:p w14:paraId="370269E6" w14:textId="149B2EBB" w:rsidR="00855923" w:rsidRPr="00CC2054" w:rsidRDefault="00864991" w:rsidP="00AA1016">
      <w:pPr>
        <w:pStyle w:val="Akapitzlist"/>
        <w:spacing w:before="360" w:after="360" w:line="276" w:lineRule="auto"/>
        <w:ind w:left="567"/>
        <w:jc w:val="both"/>
        <w:rPr>
          <w:rFonts w:ascii="Garamond" w:hAnsi="Garamond"/>
          <w:b/>
          <w:sz w:val="22"/>
        </w:rPr>
      </w:pPr>
      <w:r w:rsidRPr="00864991">
        <w:rPr>
          <w:rFonts w:ascii="Garamond" w:hAnsi="Garamond"/>
          <w:b/>
          <w:bCs/>
          <w:i/>
          <w:iCs/>
          <w:sz w:val="28"/>
        </w:rPr>
        <w:t>Dostawa paliwa w obrocie bezgotówkowym: benzyny bezołowiowej 95 oraz oleju napędowego do</w:t>
      </w:r>
      <w:r w:rsidR="0077725C">
        <w:rPr>
          <w:rFonts w:ascii="Garamond" w:hAnsi="Garamond"/>
          <w:b/>
          <w:bCs/>
          <w:i/>
          <w:iCs/>
          <w:sz w:val="28"/>
        </w:rPr>
        <w:t xml:space="preserve"> pojazdów eksploatowanych przez </w:t>
      </w:r>
      <w:r w:rsidRPr="00864991">
        <w:rPr>
          <w:rFonts w:ascii="Garamond" w:hAnsi="Garamond"/>
          <w:b/>
          <w:bCs/>
          <w:i/>
          <w:iCs/>
          <w:sz w:val="28"/>
        </w:rPr>
        <w:t>Wojewódzki Ośrodek Ruchu Drogowego w Toruniu Oddział Terenowy w Grudziądzu</w:t>
      </w:r>
    </w:p>
    <w:p w14:paraId="197A12E0" w14:textId="77777777" w:rsidR="00855923" w:rsidRPr="00CC2054" w:rsidRDefault="009A3380" w:rsidP="00AA1016">
      <w:pPr>
        <w:pStyle w:val="Akapitzlist"/>
        <w:numPr>
          <w:ilvl w:val="0"/>
          <w:numId w:val="22"/>
        </w:numPr>
        <w:spacing w:before="120" w:after="120" w:line="276" w:lineRule="auto"/>
        <w:jc w:val="both"/>
        <w:rPr>
          <w:rFonts w:ascii="Garamond" w:hAnsi="Garamond"/>
          <w:b/>
          <w:sz w:val="22"/>
        </w:rPr>
      </w:pPr>
      <w:r w:rsidRPr="00CC2054">
        <w:rPr>
          <w:rFonts w:ascii="Garamond" w:hAnsi="Garamond"/>
          <w:b/>
        </w:rPr>
        <w:t>Nazwy i kody określone we Wspólnym Słowniku Zamówień</w:t>
      </w:r>
    </w:p>
    <w:p w14:paraId="0246CF74" w14:textId="77777777" w:rsidR="00864991" w:rsidRPr="00FA37F6" w:rsidRDefault="00864991" w:rsidP="00AA1016">
      <w:pPr>
        <w:pStyle w:val="Akapitzlist"/>
        <w:spacing w:before="120" w:after="120" w:line="276" w:lineRule="auto"/>
        <w:ind w:left="567"/>
        <w:jc w:val="both"/>
        <w:rPr>
          <w:rFonts w:ascii="Garamond" w:hAnsi="Garamond"/>
          <w:color w:val="000000"/>
          <w:spacing w:val="2"/>
          <w:shd w:val="clear" w:color="auto" w:fill="FFFFFF"/>
        </w:rPr>
      </w:pPr>
      <w:r w:rsidRPr="00FA37F6">
        <w:rPr>
          <w:rFonts w:ascii="Garamond" w:hAnsi="Garamond"/>
          <w:b/>
          <w:sz w:val="28"/>
        </w:rPr>
        <w:t>09132100-4</w:t>
      </w:r>
      <w:r w:rsidRPr="00FA37F6">
        <w:rPr>
          <w:rFonts w:ascii="Garamond" w:hAnsi="Garamond"/>
        </w:rPr>
        <w:tab/>
      </w:r>
      <w:r w:rsidRPr="00FA37F6">
        <w:rPr>
          <w:rFonts w:ascii="Garamond" w:hAnsi="Garamond"/>
        </w:rPr>
        <w:tab/>
        <w:t>Benzyna bezołowiowa</w:t>
      </w:r>
      <w:r w:rsidRPr="00FA37F6">
        <w:rPr>
          <w:rFonts w:ascii="Garamond" w:hAnsi="Garamond"/>
          <w:color w:val="000000"/>
          <w:spacing w:val="2"/>
          <w:shd w:val="clear" w:color="auto" w:fill="FFFFFF"/>
        </w:rPr>
        <w:t>.</w:t>
      </w:r>
    </w:p>
    <w:p w14:paraId="7191338F" w14:textId="77777777" w:rsidR="00864991" w:rsidRPr="00FA37F6" w:rsidRDefault="00864991" w:rsidP="00AA1016">
      <w:pPr>
        <w:pStyle w:val="Akapitzlist"/>
        <w:spacing w:before="120" w:after="120" w:line="276" w:lineRule="auto"/>
        <w:ind w:left="567"/>
        <w:jc w:val="both"/>
        <w:rPr>
          <w:rFonts w:ascii="Garamond" w:hAnsi="Garamond"/>
          <w:color w:val="000000"/>
          <w:spacing w:val="2"/>
          <w:shd w:val="clear" w:color="auto" w:fill="FFFFFF"/>
        </w:rPr>
      </w:pPr>
      <w:r w:rsidRPr="00FA37F6">
        <w:rPr>
          <w:rFonts w:ascii="Garamond" w:hAnsi="Garamond"/>
          <w:b/>
          <w:sz w:val="28"/>
        </w:rPr>
        <w:t>09134000-7</w:t>
      </w:r>
      <w:r w:rsidRPr="00FA37F6">
        <w:rPr>
          <w:rFonts w:ascii="Garamond" w:hAnsi="Garamond"/>
        </w:rPr>
        <w:tab/>
      </w:r>
      <w:r w:rsidRPr="00FA37F6">
        <w:rPr>
          <w:rFonts w:ascii="Garamond" w:hAnsi="Garamond"/>
        </w:rPr>
        <w:tab/>
        <w:t>Oleje napędowe</w:t>
      </w:r>
      <w:r w:rsidRPr="00FA37F6">
        <w:rPr>
          <w:rFonts w:ascii="Garamond" w:hAnsi="Garamond"/>
          <w:b/>
          <w:color w:val="000000"/>
          <w:spacing w:val="2"/>
          <w:shd w:val="clear" w:color="auto" w:fill="FFFFFF"/>
        </w:rPr>
        <w:tab/>
      </w:r>
      <w:r w:rsidRPr="00FA37F6">
        <w:rPr>
          <w:rFonts w:ascii="Garamond" w:hAnsi="Garamond"/>
          <w:b/>
          <w:color w:val="000000" w:themeColor="text1"/>
        </w:rPr>
        <w:tab/>
      </w:r>
    </w:p>
    <w:p w14:paraId="0A31184F" w14:textId="77777777" w:rsidR="00935ED5" w:rsidRPr="00CC2054" w:rsidRDefault="00935ED5" w:rsidP="00AA1016">
      <w:pPr>
        <w:pStyle w:val="Akapitzlist"/>
        <w:numPr>
          <w:ilvl w:val="0"/>
          <w:numId w:val="22"/>
        </w:numPr>
        <w:spacing w:before="120" w:after="120" w:line="276" w:lineRule="auto"/>
        <w:jc w:val="both"/>
        <w:rPr>
          <w:rFonts w:ascii="Garamond" w:hAnsi="Garamond"/>
          <w:b/>
          <w:sz w:val="22"/>
        </w:rPr>
      </w:pPr>
      <w:r w:rsidRPr="00CC2054">
        <w:rPr>
          <w:rFonts w:ascii="Garamond" w:hAnsi="Garamond"/>
          <w:b/>
        </w:rPr>
        <w:t xml:space="preserve">Numer referencyjny: </w:t>
      </w:r>
    </w:p>
    <w:p w14:paraId="187E4FE4" w14:textId="0562E5DC" w:rsidR="00935ED5" w:rsidRPr="00365205" w:rsidRDefault="00935ED5" w:rsidP="00365205">
      <w:pPr>
        <w:pStyle w:val="Akapitzlist"/>
        <w:spacing w:before="120" w:after="120" w:line="276" w:lineRule="auto"/>
        <w:ind w:left="567"/>
        <w:jc w:val="both"/>
        <w:rPr>
          <w:rFonts w:ascii="Garamond" w:hAnsi="Garamond"/>
          <w:b/>
          <w:sz w:val="28"/>
          <w:u w:val="single"/>
        </w:rPr>
      </w:pPr>
      <w:r w:rsidRPr="006B5B11">
        <w:rPr>
          <w:rFonts w:ascii="Garamond" w:hAnsi="Garamond"/>
          <w:b/>
          <w:sz w:val="28"/>
          <w:u w:val="single"/>
        </w:rPr>
        <w:t>ZA.26</w:t>
      </w:r>
      <w:r w:rsidR="007366DC" w:rsidRPr="006B5B11">
        <w:rPr>
          <w:rFonts w:ascii="Garamond" w:hAnsi="Garamond"/>
          <w:b/>
          <w:sz w:val="28"/>
          <w:u w:val="single"/>
        </w:rPr>
        <w:t>2</w:t>
      </w:r>
      <w:r w:rsidR="006B5B11" w:rsidRPr="006B5B11">
        <w:rPr>
          <w:rFonts w:ascii="Garamond" w:hAnsi="Garamond"/>
          <w:b/>
          <w:sz w:val="28"/>
          <w:u w:val="single"/>
        </w:rPr>
        <w:t>.</w:t>
      </w:r>
      <w:r w:rsidR="00043A13">
        <w:rPr>
          <w:rFonts w:ascii="Garamond" w:hAnsi="Garamond"/>
          <w:b/>
          <w:sz w:val="28"/>
          <w:u w:val="single"/>
        </w:rPr>
        <w:t>1</w:t>
      </w:r>
      <w:r w:rsidR="00127465">
        <w:rPr>
          <w:rFonts w:ascii="Garamond" w:hAnsi="Garamond"/>
          <w:b/>
          <w:sz w:val="28"/>
          <w:u w:val="single"/>
        </w:rPr>
        <w:t>2</w:t>
      </w:r>
      <w:r w:rsidR="0077725C">
        <w:rPr>
          <w:rFonts w:ascii="Garamond" w:hAnsi="Garamond"/>
          <w:b/>
          <w:sz w:val="28"/>
          <w:u w:val="single"/>
        </w:rPr>
        <w:t>.2026</w:t>
      </w:r>
    </w:p>
    <w:p w14:paraId="30991D94" w14:textId="40CB925A" w:rsidR="00935ED5" w:rsidRPr="00CC2054" w:rsidRDefault="00935ED5" w:rsidP="00AA1016">
      <w:pPr>
        <w:pStyle w:val="Akapitzlist"/>
        <w:spacing w:before="120" w:after="120" w:line="276" w:lineRule="auto"/>
        <w:ind w:left="567"/>
        <w:jc w:val="both"/>
        <w:rPr>
          <w:rFonts w:ascii="Garamond" w:hAnsi="Garamond"/>
          <w:b/>
          <w:sz w:val="22"/>
        </w:rPr>
      </w:pPr>
      <w:r w:rsidRPr="00CC2054">
        <w:rPr>
          <w:rFonts w:ascii="Garamond" w:hAnsi="Garamond"/>
        </w:rPr>
        <w:t>Wykonawcy we wszystkich kontaktach z zamawiającym powinni powoływać się na wskazany wyżej numer referencyjny</w:t>
      </w:r>
    </w:p>
    <w:p w14:paraId="6CF03E22" w14:textId="2A704879" w:rsidR="00CB1940" w:rsidRPr="00864991" w:rsidRDefault="00113699" w:rsidP="00AA1016">
      <w:pPr>
        <w:pStyle w:val="Akapitzlist"/>
        <w:numPr>
          <w:ilvl w:val="0"/>
          <w:numId w:val="22"/>
        </w:numPr>
        <w:spacing w:before="120" w:after="120" w:line="276" w:lineRule="auto"/>
        <w:jc w:val="both"/>
        <w:rPr>
          <w:rFonts w:ascii="Garamond" w:hAnsi="Garamond"/>
          <w:b/>
          <w:sz w:val="22"/>
        </w:rPr>
      </w:pPr>
      <w:r w:rsidRPr="00CC2054">
        <w:rPr>
          <w:rFonts w:ascii="Garamond" w:hAnsi="Garamond"/>
          <w:b/>
        </w:rPr>
        <w:t>Przedmiot zamówienia:</w:t>
      </w:r>
      <w:r w:rsidRPr="00CC2054">
        <w:rPr>
          <w:rFonts w:ascii="Garamond" w:hAnsi="Garamond"/>
        </w:rPr>
        <w:t xml:space="preserve"> </w:t>
      </w:r>
    </w:p>
    <w:p w14:paraId="3CDECFD3" w14:textId="6CB48955" w:rsidR="00350E95" w:rsidRPr="00FA37F6" w:rsidRDefault="00350E95" w:rsidP="00AA1016">
      <w:pPr>
        <w:pStyle w:val="Akapitzlist"/>
        <w:numPr>
          <w:ilvl w:val="2"/>
          <w:numId w:val="22"/>
        </w:numPr>
        <w:spacing w:before="120" w:after="120" w:line="276" w:lineRule="auto"/>
        <w:jc w:val="both"/>
        <w:rPr>
          <w:rFonts w:ascii="Garamond" w:hAnsi="Garamond"/>
          <w:b/>
          <w:sz w:val="22"/>
        </w:rPr>
      </w:pPr>
      <w:r w:rsidRPr="00FA37F6">
        <w:rPr>
          <w:rFonts w:ascii="Garamond" w:hAnsi="Garamond"/>
        </w:rPr>
        <w:t xml:space="preserve">Przedmiotem zamówienia jest </w:t>
      </w:r>
      <w:r w:rsidRPr="00FA37F6">
        <w:rPr>
          <w:rFonts w:ascii="Garamond" w:hAnsi="Garamond"/>
          <w:b/>
        </w:rPr>
        <w:t>sukcesywny bezgotówkowy zakup paliw, tj.: oleju napędowego oraz benzyny bezołowiowej zwane dalej paliwami do pojazdów eksploatowanych przez Wojewódzki Ośrodek Ruchu Drogowego w Toruniu Oddział Terenowy w Grudziądzu</w:t>
      </w:r>
      <w:r w:rsidRPr="00FA37F6">
        <w:rPr>
          <w:rFonts w:ascii="Garamond" w:hAnsi="Garamond"/>
        </w:rPr>
        <w:t xml:space="preserve"> polegający na zapewnieniu możliwości tankowania paliwa do zbiorników pojazdów służbowych Zamawiającego w dni robocze od poniedziałku do piątku </w:t>
      </w:r>
      <w:r w:rsidRPr="00FA37F6">
        <w:rPr>
          <w:rFonts w:ascii="Garamond" w:hAnsi="Garamond"/>
          <w:u w:val="single"/>
        </w:rPr>
        <w:t>w godz. 6.30 - 20.00</w:t>
      </w:r>
      <w:r w:rsidRPr="00FA37F6">
        <w:rPr>
          <w:rFonts w:ascii="Garamond" w:hAnsi="Garamond"/>
        </w:rPr>
        <w:t xml:space="preserve"> a w sobotę </w:t>
      </w:r>
      <w:r w:rsidRPr="00FA37F6">
        <w:rPr>
          <w:rFonts w:ascii="Garamond" w:hAnsi="Garamond"/>
          <w:u w:val="single"/>
        </w:rPr>
        <w:t>w godz. 6.30 – 16.00</w:t>
      </w:r>
      <w:r w:rsidRPr="00FA37F6">
        <w:rPr>
          <w:rFonts w:ascii="Garamond" w:hAnsi="Garamond"/>
        </w:rPr>
        <w:t xml:space="preserve"> na stacjach paliw na terenie województwa kujawsko – pomorskiego, w nielicznych przypadkach także na terenie całego kraju.</w:t>
      </w:r>
    </w:p>
    <w:p w14:paraId="4AD7AD97" w14:textId="77777777" w:rsidR="00350E95" w:rsidRPr="00FA37F6" w:rsidRDefault="00350E95" w:rsidP="00AA1016">
      <w:pPr>
        <w:pStyle w:val="Akapitzlist"/>
        <w:numPr>
          <w:ilvl w:val="2"/>
          <w:numId w:val="22"/>
        </w:numPr>
        <w:spacing w:before="120" w:after="120" w:line="276" w:lineRule="auto"/>
        <w:jc w:val="both"/>
        <w:rPr>
          <w:rFonts w:ascii="Garamond" w:hAnsi="Garamond"/>
          <w:b/>
        </w:rPr>
      </w:pPr>
      <w:r w:rsidRPr="00FA37F6">
        <w:rPr>
          <w:rFonts w:ascii="Garamond" w:hAnsi="Garamond"/>
        </w:rPr>
        <w:t>Pobieranie paliw pędnych polegać będzie na sukcesywnym (uzależnionym od potrzeb) tankowaniu pojazdów eksploatowanych przez Zamawiającego.</w:t>
      </w:r>
    </w:p>
    <w:p w14:paraId="4F2B4ED3" w14:textId="1E73A605" w:rsidR="00350E95" w:rsidRPr="00FA37F6" w:rsidRDefault="00826512" w:rsidP="00AA1016">
      <w:pPr>
        <w:pStyle w:val="Akapitzlist"/>
        <w:numPr>
          <w:ilvl w:val="2"/>
          <w:numId w:val="22"/>
        </w:numPr>
        <w:spacing w:before="120" w:after="120" w:line="276" w:lineRule="auto"/>
        <w:jc w:val="both"/>
        <w:rPr>
          <w:rFonts w:ascii="Garamond" w:hAnsi="Garamond"/>
          <w:b/>
        </w:rPr>
      </w:pPr>
      <w:r w:rsidRPr="0077725C">
        <w:rPr>
          <w:rFonts w:ascii="Garamond" w:hAnsi="Garamond"/>
          <w:b/>
          <w:bCs/>
          <w:shd w:val="clear" w:color="auto" w:fill="FFF2CC" w:themeFill="accent4" w:themeFillTint="33"/>
        </w:rPr>
        <w:lastRenderedPageBreak/>
        <w:t>Przewidywane maksymalne ilości paliwa</w:t>
      </w:r>
      <w:r w:rsidRPr="00826512">
        <w:rPr>
          <w:rFonts w:ascii="Garamond" w:hAnsi="Garamond"/>
          <w:b/>
          <w:bCs/>
        </w:rPr>
        <w:t xml:space="preserve">, jakie zamawiający zamierza zakupić w okresie trwania umowy </w:t>
      </w:r>
      <w:r w:rsidRPr="0077725C">
        <w:rPr>
          <w:rFonts w:ascii="Garamond" w:hAnsi="Garamond"/>
          <w:b/>
          <w:bCs/>
          <w:shd w:val="clear" w:color="auto" w:fill="FFF2CC" w:themeFill="accent4" w:themeFillTint="33"/>
        </w:rPr>
        <w:t>dla Wojewódzkiego Ośrodka Ruchu Drogowego w Toruniu</w:t>
      </w:r>
      <w:r w:rsidRPr="0077725C">
        <w:rPr>
          <w:rFonts w:ascii="Garamond" w:hAnsi="Garamond"/>
          <w:b/>
          <w:shd w:val="clear" w:color="auto" w:fill="FFF2CC" w:themeFill="accent4" w:themeFillTint="33"/>
        </w:rPr>
        <w:t xml:space="preserve"> – oddział terenowy w Grudziądzu</w:t>
      </w:r>
      <w:r w:rsidR="00350E95" w:rsidRPr="00FA37F6">
        <w:rPr>
          <w:rFonts w:ascii="Garamond" w:hAnsi="Garamond"/>
          <w:b/>
        </w:rPr>
        <w:t>:</w:t>
      </w:r>
    </w:p>
    <w:p w14:paraId="4B7BCDBE" w14:textId="004436AB" w:rsidR="00350E95" w:rsidRDefault="00350E95" w:rsidP="00AA1016">
      <w:pPr>
        <w:pStyle w:val="Akapitzlist"/>
        <w:numPr>
          <w:ilvl w:val="3"/>
          <w:numId w:val="22"/>
        </w:numPr>
        <w:spacing w:before="120" w:after="120" w:line="276" w:lineRule="auto"/>
        <w:jc w:val="both"/>
        <w:rPr>
          <w:rFonts w:ascii="Garamond" w:hAnsi="Garamond"/>
          <w:b/>
        </w:rPr>
      </w:pPr>
      <w:r w:rsidRPr="0077725C">
        <w:rPr>
          <w:rFonts w:ascii="Garamond" w:hAnsi="Garamond"/>
          <w:b/>
          <w:shd w:val="clear" w:color="auto" w:fill="FFF2CC" w:themeFill="accent4" w:themeFillTint="33"/>
        </w:rPr>
        <w:t xml:space="preserve">Benzyna bezołowiowa o liczbie oktanowej Pb 95 </w:t>
      </w:r>
      <w:r w:rsidR="000A7E69" w:rsidRPr="0077725C">
        <w:rPr>
          <w:rFonts w:ascii="Garamond" w:hAnsi="Garamond"/>
          <w:b/>
          <w:shd w:val="clear" w:color="auto" w:fill="FFF2CC" w:themeFill="accent4" w:themeFillTint="33"/>
        </w:rPr>
        <w:t xml:space="preserve">– </w:t>
      </w:r>
      <w:r w:rsidRPr="0077725C">
        <w:rPr>
          <w:rFonts w:ascii="Garamond" w:hAnsi="Garamond"/>
          <w:b/>
          <w:u w:val="single"/>
          <w:shd w:val="clear" w:color="auto" w:fill="FFF2CC" w:themeFill="accent4" w:themeFillTint="33"/>
        </w:rPr>
        <w:t>60 000 litrów</w:t>
      </w:r>
      <w:r>
        <w:rPr>
          <w:rFonts w:ascii="Garamond" w:hAnsi="Garamond"/>
          <w:b/>
        </w:rPr>
        <w:t>;</w:t>
      </w:r>
    </w:p>
    <w:p w14:paraId="6790CABD" w14:textId="77777777" w:rsidR="00350E95" w:rsidRPr="00FA37F6" w:rsidRDefault="00350E95" w:rsidP="00AA1016">
      <w:pPr>
        <w:pStyle w:val="Akapitzlist"/>
        <w:numPr>
          <w:ilvl w:val="3"/>
          <w:numId w:val="22"/>
        </w:numPr>
        <w:spacing w:before="120" w:after="120" w:line="276" w:lineRule="auto"/>
        <w:jc w:val="both"/>
        <w:rPr>
          <w:rFonts w:ascii="Garamond" w:hAnsi="Garamond"/>
          <w:b/>
        </w:rPr>
      </w:pPr>
      <w:r w:rsidRPr="0077725C">
        <w:rPr>
          <w:rFonts w:ascii="Garamond" w:hAnsi="Garamond"/>
          <w:b/>
          <w:shd w:val="clear" w:color="auto" w:fill="FFF2CC" w:themeFill="accent4" w:themeFillTint="33"/>
        </w:rPr>
        <w:t xml:space="preserve">Olej napędowy – </w:t>
      </w:r>
      <w:r w:rsidRPr="0077725C">
        <w:rPr>
          <w:rFonts w:ascii="Garamond" w:hAnsi="Garamond"/>
          <w:b/>
          <w:u w:val="single"/>
          <w:shd w:val="clear" w:color="auto" w:fill="FFF2CC" w:themeFill="accent4" w:themeFillTint="33"/>
        </w:rPr>
        <w:t>40 000 litrów</w:t>
      </w:r>
      <w:r>
        <w:rPr>
          <w:rFonts w:ascii="Garamond" w:hAnsi="Garamond"/>
          <w:b/>
        </w:rPr>
        <w:t>.</w:t>
      </w:r>
    </w:p>
    <w:p w14:paraId="38BE90E6" w14:textId="77777777" w:rsidR="00350E95" w:rsidRPr="00FA37F6" w:rsidRDefault="00350E95" w:rsidP="00AA1016">
      <w:pPr>
        <w:pStyle w:val="Akapitzlist"/>
        <w:numPr>
          <w:ilvl w:val="2"/>
          <w:numId w:val="22"/>
        </w:numPr>
        <w:spacing w:before="120" w:after="120" w:line="276" w:lineRule="auto"/>
        <w:jc w:val="both"/>
        <w:rPr>
          <w:rFonts w:ascii="Garamond" w:hAnsi="Garamond"/>
          <w:b/>
        </w:rPr>
      </w:pPr>
      <w:r w:rsidRPr="00FA37F6">
        <w:rPr>
          <w:rFonts w:ascii="Garamond" w:hAnsi="Garamond"/>
          <w:szCs w:val="22"/>
        </w:rPr>
        <w:t>Zamawiający zastrzega sobie możliwość dostosowania ilości zamawianych paliw do aktualnych potrzeb (tj. zwiększenia bądź zmniejszenia podanych w ustępie powyżej liczb oraz przemieszania ich w ramach środków finansowych przeznaczonych na realizację zamówienia) a Wykonawca nie będzie wnosił z tego tytułu żadnych roszczeń</w:t>
      </w:r>
      <w:r w:rsidRPr="00FA37F6">
        <w:rPr>
          <w:rFonts w:ascii="Garamond" w:hAnsi="Garamond"/>
          <w:sz w:val="22"/>
          <w:szCs w:val="22"/>
        </w:rPr>
        <w:t>.</w:t>
      </w:r>
    </w:p>
    <w:p w14:paraId="01C9920A" w14:textId="77777777" w:rsidR="00350E95" w:rsidRPr="00FA37F6" w:rsidRDefault="00350E95" w:rsidP="00AA1016">
      <w:pPr>
        <w:pStyle w:val="Akapitzlist"/>
        <w:numPr>
          <w:ilvl w:val="2"/>
          <w:numId w:val="22"/>
        </w:numPr>
        <w:spacing w:before="120" w:after="120" w:line="276" w:lineRule="auto"/>
        <w:jc w:val="both"/>
        <w:rPr>
          <w:rFonts w:ascii="Garamond" w:hAnsi="Garamond"/>
          <w:b/>
        </w:rPr>
      </w:pPr>
      <w:r w:rsidRPr="00FA37F6">
        <w:rPr>
          <w:rFonts w:ascii="Garamond" w:hAnsi="Garamond"/>
          <w:b/>
        </w:rPr>
        <w:t xml:space="preserve">Zamawiający zastrzega sobie prawo </w:t>
      </w:r>
      <w:r w:rsidRPr="00FA37F6">
        <w:rPr>
          <w:rFonts w:ascii="Garamond" w:hAnsi="Garamond"/>
        </w:rPr>
        <w:t xml:space="preserve">do niezrealizowania zakupu do 20% podanych w SWZ ilości paliw. </w:t>
      </w:r>
      <w:r w:rsidRPr="00FA37F6">
        <w:rPr>
          <w:rFonts w:ascii="Garamond" w:hAnsi="Garamond"/>
          <w:b/>
        </w:rPr>
        <w:t xml:space="preserve">Z tytułu niezrealizowania zakupu paliwa w ilościach </w:t>
      </w:r>
      <w:r>
        <w:rPr>
          <w:rFonts w:ascii="Garamond" w:hAnsi="Garamond"/>
          <w:b/>
        </w:rPr>
        <w:t xml:space="preserve">wskazanej w zdaniu pierwszym </w:t>
      </w:r>
      <w:r w:rsidRPr="00FA37F6">
        <w:rPr>
          <w:rFonts w:ascii="Garamond" w:hAnsi="Garamond"/>
          <w:b/>
        </w:rPr>
        <w:t>Wykonawcy nie przysługują żadne roszczenia</w:t>
      </w:r>
      <w:r w:rsidRPr="00FA37F6">
        <w:rPr>
          <w:rFonts w:ascii="Garamond" w:hAnsi="Garamond"/>
          <w:color w:val="000000"/>
        </w:rPr>
        <w:t xml:space="preserve">. </w:t>
      </w:r>
    </w:p>
    <w:p w14:paraId="2CF42BE0" w14:textId="77777777" w:rsidR="00350E95" w:rsidRPr="00821BAA" w:rsidRDefault="00350E95" w:rsidP="00AA1016">
      <w:pPr>
        <w:pStyle w:val="Akapitzlist"/>
        <w:numPr>
          <w:ilvl w:val="2"/>
          <w:numId w:val="22"/>
        </w:numPr>
        <w:spacing w:before="120" w:after="120" w:line="276" w:lineRule="auto"/>
        <w:jc w:val="both"/>
        <w:rPr>
          <w:rFonts w:ascii="Garamond" w:hAnsi="Garamond"/>
        </w:rPr>
      </w:pPr>
      <w:r w:rsidRPr="00821BAA">
        <w:rPr>
          <w:rFonts w:ascii="Garamond" w:hAnsi="Garamond"/>
        </w:rPr>
        <w:t>Paliwa te winny spełniać standardy</w:t>
      </w:r>
      <w:r w:rsidRPr="00821BAA">
        <w:rPr>
          <w:rFonts w:ascii="Garamond" w:hAnsi="Garamond"/>
          <w:b/>
        </w:rPr>
        <w:t xml:space="preserve"> </w:t>
      </w:r>
      <w:r w:rsidRPr="00821BAA">
        <w:rPr>
          <w:rFonts w:ascii="Garamond" w:hAnsi="Garamond"/>
        </w:rPr>
        <w:t>określone w:</w:t>
      </w:r>
    </w:p>
    <w:p w14:paraId="2E440A98" w14:textId="31D45189" w:rsidR="00350E95" w:rsidRPr="00821BAA" w:rsidRDefault="00350E95" w:rsidP="00AA1016">
      <w:pPr>
        <w:pStyle w:val="Akapitzlist"/>
        <w:numPr>
          <w:ilvl w:val="3"/>
          <w:numId w:val="22"/>
        </w:numPr>
        <w:spacing w:before="120" w:after="120" w:line="276" w:lineRule="auto"/>
        <w:jc w:val="both"/>
        <w:rPr>
          <w:rFonts w:ascii="Garamond" w:hAnsi="Garamond"/>
        </w:rPr>
      </w:pPr>
      <w:r w:rsidRPr="00821BAA">
        <w:rPr>
          <w:rFonts w:ascii="Garamond" w:hAnsi="Garamond"/>
          <w:u w:val="single"/>
        </w:rPr>
        <w:t>Rozporządzeniu Ministra Gospodarki z dnia 9 października 2015 r. w sprawie wymagań jakościowych dla paliw ciekłych</w:t>
      </w:r>
      <w:r w:rsidRPr="00821BAA">
        <w:rPr>
          <w:rFonts w:ascii="Garamond" w:hAnsi="Garamond"/>
        </w:rPr>
        <w:t>,</w:t>
      </w:r>
    </w:p>
    <w:p w14:paraId="03572803" w14:textId="61B074C6" w:rsidR="00350E95" w:rsidRPr="00821BAA" w:rsidRDefault="00350E95" w:rsidP="00AA1016">
      <w:pPr>
        <w:pStyle w:val="Akapitzlist"/>
        <w:numPr>
          <w:ilvl w:val="3"/>
          <w:numId w:val="22"/>
        </w:numPr>
        <w:spacing w:before="120" w:after="120" w:line="276" w:lineRule="auto"/>
        <w:jc w:val="both"/>
        <w:rPr>
          <w:rFonts w:ascii="Garamond" w:hAnsi="Garamond"/>
        </w:rPr>
      </w:pPr>
      <w:r w:rsidRPr="00821BAA">
        <w:rPr>
          <w:rFonts w:ascii="Garamond" w:hAnsi="Garamond"/>
          <w:u w:val="single"/>
        </w:rPr>
        <w:t>Rozporządzeniu Ministra Gospodarki z dnia 25 marca 2010 r. w sprawie metod badania jakości paliw ciekłych</w:t>
      </w:r>
      <w:r w:rsidRPr="00821BAA">
        <w:rPr>
          <w:rFonts w:ascii="Garamond" w:hAnsi="Garamond"/>
        </w:rPr>
        <w:t>,</w:t>
      </w:r>
    </w:p>
    <w:p w14:paraId="41A6B6CF" w14:textId="72617D6C" w:rsidR="00350E95" w:rsidRPr="00821BAA" w:rsidRDefault="00350E95" w:rsidP="00AA1016">
      <w:pPr>
        <w:pStyle w:val="Akapitzlist"/>
        <w:numPr>
          <w:ilvl w:val="3"/>
          <w:numId w:val="22"/>
        </w:numPr>
        <w:spacing w:before="120" w:after="120" w:line="276" w:lineRule="auto"/>
        <w:jc w:val="both"/>
        <w:rPr>
          <w:rFonts w:ascii="Garamond" w:hAnsi="Garamond"/>
        </w:rPr>
      </w:pPr>
      <w:r w:rsidRPr="00821BAA">
        <w:rPr>
          <w:rFonts w:ascii="Garamond" w:hAnsi="Garamond"/>
          <w:u w:val="single"/>
        </w:rPr>
        <w:t xml:space="preserve">Rozporządzeniu Ministra Gospodarki z dnia 9 października 2015 r. </w:t>
      </w:r>
      <w:r w:rsidRPr="00821BAA">
        <w:rPr>
          <w:rFonts w:ascii="Garamond" w:hAnsi="Garamond"/>
          <w:color w:val="000000"/>
          <w:u w:val="single"/>
        </w:rPr>
        <w:t>zmieniające rozporządzenie w sprawie metod badania jakości paliw ciekłych</w:t>
      </w:r>
      <w:r w:rsidRPr="00821BAA">
        <w:rPr>
          <w:rFonts w:ascii="Garamond" w:hAnsi="Garamond"/>
        </w:rPr>
        <w:t xml:space="preserve"> oraz</w:t>
      </w:r>
    </w:p>
    <w:p w14:paraId="33BFF41F" w14:textId="77777777" w:rsidR="00350E95" w:rsidRPr="00821BAA" w:rsidRDefault="00350E95" w:rsidP="00AA1016">
      <w:pPr>
        <w:pStyle w:val="Akapitzlist"/>
        <w:numPr>
          <w:ilvl w:val="3"/>
          <w:numId w:val="22"/>
        </w:numPr>
        <w:spacing w:before="120" w:after="120" w:line="276" w:lineRule="auto"/>
        <w:jc w:val="both"/>
        <w:rPr>
          <w:rFonts w:ascii="Garamond" w:hAnsi="Garamond"/>
        </w:rPr>
      </w:pPr>
      <w:r w:rsidRPr="00821BAA">
        <w:rPr>
          <w:rFonts w:ascii="Garamond" w:hAnsi="Garamond"/>
        </w:rPr>
        <w:t>odpowiednio właściwe norm</w:t>
      </w:r>
      <w:r>
        <w:rPr>
          <w:rFonts w:ascii="Garamond" w:hAnsi="Garamond"/>
        </w:rPr>
        <w:t>y obowiązujące w chwili dostawy</w:t>
      </w:r>
      <w:r w:rsidRPr="00821BAA">
        <w:rPr>
          <w:rFonts w:ascii="Garamond" w:hAnsi="Garamond"/>
        </w:rPr>
        <w:t xml:space="preserve">. </w:t>
      </w:r>
    </w:p>
    <w:p w14:paraId="660529B1" w14:textId="77777777" w:rsidR="00350E95" w:rsidRPr="002A535F" w:rsidRDefault="00350E95" w:rsidP="00AA1016">
      <w:pPr>
        <w:spacing w:before="120" w:after="120" w:line="276" w:lineRule="auto"/>
        <w:ind w:left="1418"/>
        <w:jc w:val="both"/>
        <w:rPr>
          <w:rFonts w:ascii="Garamond" w:hAnsi="Garamond"/>
        </w:rPr>
      </w:pPr>
      <w:r w:rsidRPr="002A535F">
        <w:rPr>
          <w:rFonts w:ascii="Garamond" w:hAnsi="Garamond"/>
        </w:rPr>
        <w:t>W przypadku zmiany obowiązujących norm jakościowych w trakcie trwania Umowy, wykonawca dostosuje, jakość paliw do nowych norm.</w:t>
      </w:r>
    </w:p>
    <w:p w14:paraId="6F1D62BC" w14:textId="77777777" w:rsidR="00350E95" w:rsidRPr="00FA37F6" w:rsidRDefault="00350E95" w:rsidP="00AA1016">
      <w:pPr>
        <w:pStyle w:val="Akapitzlist"/>
        <w:numPr>
          <w:ilvl w:val="2"/>
          <w:numId w:val="22"/>
        </w:numPr>
        <w:spacing w:before="120" w:after="120" w:line="276" w:lineRule="auto"/>
        <w:jc w:val="both"/>
        <w:rPr>
          <w:rFonts w:ascii="Garamond" w:hAnsi="Garamond"/>
        </w:rPr>
      </w:pPr>
      <w:r w:rsidRPr="00FA37F6">
        <w:rPr>
          <w:rFonts w:ascii="Garamond" w:hAnsi="Garamond"/>
        </w:rPr>
        <w:t>Dostawy oleju napędowego dotyczą gatunku odpowiedniego dla okresu letniego, przejściowego i zimowego. Wykonawca Umowy zapewni Zamawiającemu dostawę danego gatunku oleju napędowego w zależności od aktualnej temperatury otoczenia</w:t>
      </w:r>
      <w:r w:rsidRPr="00FA37F6">
        <w:rPr>
          <w:rFonts w:ascii="Garamond" w:hAnsi="Garamond"/>
          <w:color w:val="000000"/>
        </w:rPr>
        <w:t>.</w:t>
      </w:r>
    </w:p>
    <w:p w14:paraId="5561B4AA" w14:textId="77777777" w:rsidR="00350E95" w:rsidRDefault="00350E95" w:rsidP="00AA1016">
      <w:pPr>
        <w:pStyle w:val="Akapitzlist"/>
        <w:numPr>
          <w:ilvl w:val="2"/>
          <w:numId w:val="22"/>
        </w:numPr>
        <w:spacing w:before="120" w:after="120" w:line="276" w:lineRule="auto"/>
        <w:jc w:val="both"/>
        <w:rPr>
          <w:rFonts w:ascii="Garamond" w:hAnsi="Garamond"/>
        </w:rPr>
      </w:pPr>
      <w:r w:rsidRPr="00821BAA">
        <w:rPr>
          <w:rFonts w:ascii="Garamond" w:hAnsi="Garamond"/>
        </w:rPr>
        <w:t>Dostawa paliw odbywać się będzie bezgotówkowo, przy użyciu elektronicznych kart paliwowych, bezpośrednio do zbiorników paliwowych pojazdów będących w dyspozycji Zamawiającego w punkcie dystrybucyjnym Wykonawcy i bez konieczności każdorazowego wystawiania faktury VAT.</w:t>
      </w:r>
    </w:p>
    <w:p w14:paraId="205CCD07" w14:textId="77777777" w:rsidR="00350E95" w:rsidRPr="00CC48E0" w:rsidRDefault="00350E95" w:rsidP="00AA1016">
      <w:pPr>
        <w:pStyle w:val="Akapitzlist"/>
        <w:numPr>
          <w:ilvl w:val="2"/>
          <w:numId w:val="22"/>
        </w:numPr>
        <w:spacing w:before="120" w:after="120" w:line="276" w:lineRule="auto"/>
        <w:jc w:val="both"/>
        <w:rPr>
          <w:rFonts w:ascii="Garamond" w:hAnsi="Garamond"/>
        </w:rPr>
      </w:pPr>
      <w:r w:rsidRPr="00CC48E0">
        <w:rPr>
          <w:rFonts w:ascii="Garamond" w:hAnsi="Garamond"/>
        </w:rPr>
        <w:t>Elektroniczne karty paliwowe:</w:t>
      </w:r>
    </w:p>
    <w:p w14:paraId="23325545" w14:textId="77777777" w:rsidR="00350E95" w:rsidRPr="00CC48E0" w:rsidRDefault="00350E95" w:rsidP="00AA1016">
      <w:pPr>
        <w:pStyle w:val="Akapitzlist"/>
        <w:numPr>
          <w:ilvl w:val="3"/>
          <w:numId w:val="22"/>
        </w:numPr>
        <w:spacing w:before="120" w:after="120" w:line="276" w:lineRule="auto"/>
        <w:jc w:val="both"/>
        <w:rPr>
          <w:rFonts w:ascii="Garamond" w:hAnsi="Garamond"/>
        </w:rPr>
      </w:pPr>
      <w:r w:rsidRPr="00CC48E0">
        <w:rPr>
          <w:rFonts w:ascii="Garamond" w:hAnsi="Garamond"/>
        </w:rPr>
        <w:t>przyporządkowane będą do konkretnego użytkownika pojazdu (karta imienna);</w:t>
      </w:r>
    </w:p>
    <w:p w14:paraId="5CFDF5BB" w14:textId="77777777" w:rsidR="00350E95" w:rsidRPr="00CC48E0" w:rsidRDefault="00350E95" w:rsidP="00AA1016">
      <w:pPr>
        <w:pStyle w:val="Akapitzlist"/>
        <w:numPr>
          <w:ilvl w:val="3"/>
          <w:numId w:val="22"/>
        </w:numPr>
        <w:spacing w:before="120" w:after="120" w:line="276" w:lineRule="auto"/>
        <w:jc w:val="both"/>
        <w:rPr>
          <w:rFonts w:ascii="Garamond" w:hAnsi="Garamond"/>
        </w:rPr>
      </w:pPr>
      <w:r w:rsidRPr="00CC48E0">
        <w:rPr>
          <w:rFonts w:ascii="Garamond" w:hAnsi="Garamond"/>
        </w:rPr>
        <w:t>uprawniają będą wyłącznie do zakupu stanowiących przedmiot umowy paliw silnikowych;</w:t>
      </w:r>
    </w:p>
    <w:p w14:paraId="15C8F395" w14:textId="77777777" w:rsidR="00350E95" w:rsidRPr="00CC48E0" w:rsidRDefault="00350E95" w:rsidP="00AA1016">
      <w:pPr>
        <w:pStyle w:val="Akapitzlist"/>
        <w:numPr>
          <w:ilvl w:val="3"/>
          <w:numId w:val="22"/>
        </w:numPr>
        <w:spacing w:before="120" w:after="120" w:line="276" w:lineRule="auto"/>
        <w:jc w:val="both"/>
        <w:rPr>
          <w:rFonts w:ascii="Garamond" w:hAnsi="Garamond"/>
        </w:rPr>
      </w:pPr>
      <w:r w:rsidRPr="00CC48E0">
        <w:rPr>
          <w:rFonts w:ascii="Garamond" w:hAnsi="Garamond"/>
        </w:rPr>
        <w:lastRenderedPageBreak/>
        <w:t>uprawniać będą do dokonywania zakupów paliw silnikowych wyłącznie w sieci stacji paliwowych Wykonawcy, rozmieszczonych na terenie Miasta Grudziądz, województwa kujawsko – pomorskiego jak i całego kraju;</w:t>
      </w:r>
    </w:p>
    <w:p w14:paraId="59355D24" w14:textId="77777777" w:rsidR="00350E95" w:rsidRPr="00CC48E0" w:rsidRDefault="00350E95" w:rsidP="00AA1016">
      <w:pPr>
        <w:pStyle w:val="Akapitzlist"/>
        <w:numPr>
          <w:ilvl w:val="3"/>
          <w:numId w:val="22"/>
        </w:numPr>
        <w:spacing w:before="120" w:after="120" w:line="276" w:lineRule="auto"/>
        <w:jc w:val="both"/>
        <w:rPr>
          <w:rFonts w:ascii="Garamond" w:hAnsi="Garamond"/>
        </w:rPr>
      </w:pPr>
      <w:r w:rsidRPr="00CC48E0">
        <w:rPr>
          <w:rFonts w:ascii="Garamond" w:hAnsi="Garamond"/>
        </w:rPr>
        <w:t>obligatoryjnie muszą być zabezpieczone kodem PIN</w:t>
      </w:r>
    </w:p>
    <w:p w14:paraId="6F4308E3" w14:textId="77777777" w:rsidR="00350E95" w:rsidRPr="00CC48E0" w:rsidRDefault="00350E95" w:rsidP="00AA1016">
      <w:pPr>
        <w:pStyle w:val="Akapitzlist"/>
        <w:numPr>
          <w:ilvl w:val="3"/>
          <w:numId w:val="22"/>
        </w:numPr>
        <w:spacing w:before="120" w:after="120" w:line="276" w:lineRule="auto"/>
        <w:jc w:val="both"/>
        <w:rPr>
          <w:rFonts w:ascii="Garamond" w:hAnsi="Garamond"/>
        </w:rPr>
      </w:pPr>
      <w:r w:rsidRPr="00CC48E0">
        <w:rPr>
          <w:rFonts w:ascii="Garamond" w:hAnsi="Garamond"/>
        </w:rPr>
        <w:t>wystawione będą Zamawiającemu nieodpłatnie;</w:t>
      </w:r>
    </w:p>
    <w:p w14:paraId="79B8F25C" w14:textId="77777777" w:rsidR="00350E95" w:rsidRPr="00CC48E0" w:rsidRDefault="00350E95" w:rsidP="00AA1016">
      <w:pPr>
        <w:pStyle w:val="Akapitzlist"/>
        <w:numPr>
          <w:ilvl w:val="3"/>
          <w:numId w:val="22"/>
        </w:numPr>
        <w:spacing w:before="120" w:after="120" w:line="276" w:lineRule="auto"/>
        <w:jc w:val="both"/>
        <w:rPr>
          <w:rFonts w:ascii="Garamond" w:hAnsi="Garamond"/>
        </w:rPr>
      </w:pPr>
      <w:r w:rsidRPr="00CC48E0">
        <w:rPr>
          <w:rFonts w:ascii="Garamond" w:hAnsi="Garamond"/>
        </w:rPr>
        <w:t>w razie utraty którejkolwiek z kart Zamawiający niezwłocznie powiadomi (pisemnie bądź telefonicznie) Wykonawcę o fakcie utraty a Wykonawca umożliwi Zamawiającemu za pośrednictwem platformy internetowej dokonanie jej natychmiastowej blokady. Od momentu zgłoszenia utraty karty, Wykonawca nie może sprzedawać paliwa na jej podstawie. Wszystkie karty będą wystawiane w terminie 15 dni roboczych, licząc od dnia złożenia zapotrzebowania.</w:t>
      </w:r>
    </w:p>
    <w:p w14:paraId="4736A40A" w14:textId="77777777" w:rsidR="00350E95" w:rsidRPr="00CC48E0" w:rsidRDefault="00350E95" w:rsidP="00AA1016">
      <w:pPr>
        <w:pStyle w:val="Akapitzlist"/>
        <w:numPr>
          <w:ilvl w:val="2"/>
          <w:numId w:val="22"/>
        </w:numPr>
        <w:spacing w:before="120" w:after="120" w:line="276" w:lineRule="auto"/>
        <w:jc w:val="both"/>
        <w:rPr>
          <w:rFonts w:ascii="Garamond" w:hAnsi="Garamond"/>
        </w:rPr>
      </w:pPr>
      <w:r w:rsidRPr="00CC48E0">
        <w:rPr>
          <w:rFonts w:ascii="Garamond" w:hAnsi="Garamond"/>
        </w:rPr>
        <w:t>Wykonawca zapewnia, iż każdy zakup dokonany za pomocą elektronicznej karty paliwowej będzie monitorowany</w:t>
      </w:r>
      <w:r>
        <w:t>.</w:t>
      </w:r>
    </w:p>
    <w:p w14:paraId="163FEDC6" w14:textId="6365F646" w:rsidR="00350E95" w:rsidRPr="00FA37F6" w:rsidRDefault="00350E95" w:rsidP="00AA1016">
      <w:pPr>
        <w:pStyle w:val="Akapitzlist"/>
        <w:numPr>
          <w:ilvl w:val="2"/>
          <w:numId w:val="22"/>
        </w:numPr>
        <w:spacing w:before="120" w:after="120" w:line="276" w:lineRule="auto"/>
        <w:jc w:val="both"/>
        <w:rPr>
          <w:rFonts w:ascii="Garamond" w:hAnsi="Garamond"/>
        </w:rPr>
      </w:pPr>
      <w:r w:rsidRPr="00FA37F6">
        <w:rPr>
          <w:rFonts w:ascii="Garamond" w:hAnsi="Garamond"/>
          <w:b/>
        </w:rPr>
        <w:t xml:space="preserve">Wykonawca musi posiadać </w:t>
      </w:r>
      <w:r w:rsidRPr="00FA37F6">
        <w:rPr>
          <w:rFonts w:ascii="Garamond" w:hAnsi="Garamond"/>
          <w:b/>
          <w:u w:val="single"/>
        </w:rPr>
        <w:t>co najmniej 1 stację benzynową</w:t>
      </w:r>
      <w:r w:rsidRPr="00FA37F6">
        <w:rPr>
          <w:rFonts w:ascii="Garamond" w:hAnsi="Garamond"/>
          <w:b/>
        </w:rPr>
        <w:t xml:space="preserve">, gdzie możliwe będzie tankowanie pojazdów Zamawiającego, do której dojazd drogami publicznymi wynosi </w:t>
      </w:r>
      <w:r w:rsidRPr="00FA37F6">
        <w:rPr>
          <w:rFonts w:ascii="Garamond" w:hAnsi="Garamond"/>
          <w:b/>
          <w:u w:val="single"/>
        </w:rPr>
        <w:t xml:space="preserve">nie więcej niż </w:t>
      </w:r>
      <w:r w:rsidR="0077725C">
        <w:rPr>
          <w:rFonts w:ascii="Garamond" w:hAnsi="Garamond"/>
          <w:b/>
          <w:u w:val="single"/>
        </w:rPr>
        <w:t>2</w:t>
      </w:r>
      <w:r w:rsidR="000A7E69">
        <w:rPr>
          <w:rFonts w:ascii="Garamond" w:hAnsi="Garamond"/>
          <w:b/>
          <w:u w:val="single"/>
        </w:rPr>
        <w:t>500</w:t>
      </w:r>
      <w:r w:rsidR="0077725C">
        <w:rPr>
          <w:rFonts w:ascii="Garamond" w:hAnsi="Garamond"/>
          <w:b/>
          <w:u w:val="single"/>
        </w:rPr>
        <w:t xml:space="preserve"> </w:t>
      </w:r>
      <w:r w:rsidRPr="00FA37F6">
        <w:rPr>
          <w:rFonts w:ascii="Garamond" w:hAnsi="Garamond"/>
          <w:b/>
          <w:u w:val="single"/>
        </w:rPr>
        <w:t>m od siedziby OT Zamawiającego</w:t>
      </w:r>
      <w:r w:rsidRPr="00FA37F6">
        <w:rPr>
          <w:rFonts w:ascii="Garamond" w:hAnsi="Garamond"/>
          <w:b/>
        </w:rPr>
        <w:t xml:space="preserve"> tj. od siedziby Oddziału Terenowego WORD w Grudziądzu przy ul. Waryńskiego 4</w:t>
      </w:r>
      <w:r w:rsidRPr="00FA37F6">
        <w:rPr>
          <w:rFonts w:ascii="Garamond" w:hAnsi="Garamond"/>
        </w:rPr>
        <w:t>.</w:t>
      </w:r>
    </w:p>
    <w:p w14:paraId="2D918C1D" w14:textId="77777777" w:rsidR="00350E95" w:rsidRPr="00FA37F6" w:rsidRDefault="00350E95" w:rsidP="00AA1016">
      <w:pPr>
        <w:pStyle w:val="Akapitzlist"/>
        <w:numPr>
          <w:ilvl w:val="2"/>
          <w:numId w:val="22"/>
        </w:numPr>
        <w:spacing w:before="120" w:after="120" w:line="276" w:lineRule="auto"/>
        <w:jc w:val="both"/>
        <w:rPr>
          <w:rFonts w:ascii="Garamond" w:hAnsi="Garamond"/>
        </w:rPr>
      </w:pPr>
      <w:r w:rsidRPr="00FA37F6">
        <w:rPr>
          <w:rFonts w:ascii="Garamond" w:hAnsi="Garamond"/>
        </w:rPr>
        <w:t>Bezgotówkowy sposób rozliczania transakcji będzie potwierdzany wystawieniem faktury, do której każdorazowo Wykonawca załączy wykaz transakcji faktycznie dokonanych w danym okresie rozliczeniowym.</w:t>
      </w:r>
    </w:p>
    <w:p w14:paraId="43B8FD71" w14:textId="77777777" w:rsidR="00350E95" w:rsidRPr="00FA37F6" w:rsidRDefault="00350E95" w:rsidP="00AA1016">
      <w:pPr>
        <w:pStyle w:val="Akapitzlist"/>
        <w:numPr>
          <w:ilvl w:val="2"/>
          <w:numId w:val="22"/>
        </w:numPr>
        <w:spacing w:before="120" w:after="120" w:line="276" w:lineRule="auto"/>
        <w:jc w:val="both"/>
        <w:rPr>
          <w:rFonts w:ascii="Garamond" w:hAnsi="Garamond"/>
        </w:rPr>
      </w:pPr>
      <w:r w:rsidRPr="00FA37F6">
        <w:rPr>
          <w:rFonts w:ascii="Garamond" w:hAnsi="Garamond"/>
        </w:rPr>
        <w:t>Wykonawca wystawiał będzie dla każdego rodzaju paliwa oddzielną fakturę, zgodnie z zestawieniem pobranego paliwa w danym okresie rozliczeniowym.</w:t>
      </w:r>
    </w:p>
    <w:p w14:paraId="7CA00D8F" w14:textId="2ADFA7C7" w:rsidR="00350E95" w:rsidRPr="0077725C" w:rsidRDefault="00350E95" w:rsidP="00AA1016">
      <w:pPr>
        <w:pStyle w:val="Akapitzlist"/>
        <w:numPr>
          <w:ilvl w:val="2"/>
          <w:numId w:val="22"/>
        </w:numPr>
        <w:spacing w:before="120" w:after="120" w:line="276" w:lineRule="auto"/>
        <w:jc w:val="both"/>
        <w:rPr>
          <w:rFonts w:ascii="Garamond" w:hAnsi="Garamond"/>
          <w:shd w:val="clear" w:color="auto" w:fill="FFFFFF"/>
        </w:rPr>
      </w:pPr>
      <w:r w:rsidRPr="0077725C">
        <w:rPr>
          <w:rFonts w:ascii="Garamond" w:hAnsi="Garamond"/>
        </w:rPr>
        <w:t>Wykonawca gwarantuje możliwość bezgotówkowego tankowania paliwa do kanistrów dla urządzeń posiadających zbiorniki o małych pojemnościach (kosiarka, dmuchawa do liści ciągnik do odśnieżania)</w:t>
      </w:r>
    </w:p>
    <w:p w14:paraId="09B2BE1C" w14:textId="2CA2CD05" w:rsidR="002F0D8C" w:rsidRPr="0077725C" w:rsidRDefault="000149AF" w:rsidP="00AA1016">
      <w:pPr>
        <w:pStyle w:val="Akapitzlist"/>
        <w:numPr>
          <w:ilvl w:val="0"/>
          <w:numId w:val="22"/>
        </w:numPr>
        <w:spacing w:before="120" w:after="120" w:line="276" w:lineRule="auto"/>
        <w:jc w:val="both"/>
        <w:rPr>
          <w:rFonts w:ascii="Garamond" w:hAnsi="Garamond"/>
          <w:shd w:val="clear" w:color="auto" w:fill="FFFFFF"/>
        </w:rPr>
      </w:pPr>
      <w:r w:rsidRPr="0077725C">
        <w:rPr>
          <w:rFonts w:ascii="Garamond" w:hAnsi="Garamond"/>
          <w:bCs/>
          <w:color w:val="000000" w:themeColor="text1"/>
        </w:rPr>
        <w:t>Wykonawca zobowiązany jest zrealizować zamówienie na zasadach i warunkach opisanych w SWZ i w załącznikach do niej</w:t>
      </w:r>
      <w:r w:rsidRPr="0077725C">
        <w:rPr>
          <w:rFonts w:ascii="Garamond" w:hAnsi="Garamond"/>
        </w:rPr>
        <w:t xml:space="preserve">. Wątpliwości, co do czynności koniecznych do wykonania tak, aby przedmiot zamówienia w pełni służył swojemu celowi, a nieujętych w opisie winny zostać zgłoszone Zamawiającemu w trybie zapytań do SWZ w trakcie sporządzania oferty. Szczegółowy tryb składania zapytań do SWZ określony został w </w:t>
      </w:r>
      <w:r w:rsidRPr="0077725C">
        <w:rPr>
          <w:rFonts w:ascii="Garamond" w:hAnsi="Garamond"/>
          <w:b/>
        </w:rPr>
        <w:t>Rozdziale XIII niniejszej SWZ</w:t>
      </w:r>
      <w:r w:rsidR="00E347CB" w:rsidRPr="0077725C">
        <w:rPr>
          <w:rFonts w:ascii="Garamond" w:hAnsi="Garamond"/>
        </w:rPr>
        <w:t>.</w:t>
      </w:r>
    </w:p>
    <w:p w14:paraId="6E566BBA" w14:textId="77777777" w:rsidR="0077725C" w:rsidRPr="0077725C" w:rsidRDefault="0077725C" w:rsidP="0077725C">
      <w:pPr>
        <w:pStyle w:val="Akapitzlist"/>
        <w:numPr>
          <w:ilvl w:val="0"/>
          <w:numId w:val="22"/>
        </w:numPr>
        <w:spacing w:before="120" w:after="120" w:line="276" w:lineRule="auto"/>
        <w:jc w:val="both"/>
        <w:rPr>
          <w:rFonts w:ascii="Garamond" w:hAnsi="Garamond"/>
          <w:b/>
          <w:color w:val="000000" w:themeColor="text1"/>
        </w:rPr>
      </w:pPr>
      <w:r w:rsidRPr="0077725C">
        <w:rPr>
          <w:rFonts w:ascii="Garamond" w:hAnsi="Garamond"/>
          <w:b/>
          <w:color w:val="000000" w:themeColor="text1"/>
        </w:rPr>
        <w:t>Składanie ofert częściowych:</w:t>
      </w:r>
    </w:p>
    <w:p w14:paraId="046FA35A" w14:textId="77777777" w:rsidR="0077725C" w:rsidRPr="0077725C" w:rsidRDefault="0077725C" w:rsidP="0077725C">
      <w:pPr>
        <w:pStyle w:val="Akapitzlist"/>
        <w:numPr>
          <w:ilvl w:val="1"/>
          <w:numId w:val="22"/>
        </w:numPr>
        <w:spacing w:before="120" w:after="120" w:line="276" w:lineRule="auto"/>
        <w:jc w:val="both"/>
        <w:rPr>
          <w:rFonts w:ascii="Garamond" w:hAnsi="Garamond"/>
          <w:b/>
          <w:color w:val="000000" w:themeColor="text1"/>
        </w:rPr>
      </w:pPr>
      <w:r w:rsidRPr="0077725C">
        <w:rPr>
          <w:rFonts w:ascii="Garamond" w:hAnsi="Garamond"/>
        </w:rPr>
        <w:t xml:space="preserve">Zamawiający </w:t>
      </w:r>
      <w:r w:rsidRPr="0077725C">
        <w:rPr>
          <w:rStyle w:val="Pogrubienie"/>
          <w:rFonts w:ascii="Garamond" w:hAnsi="Garamond"/>
          <w:u w:val="single"/>
        </w:rPr>
        <w:t>NIE DOPUSZCZA</w:t>
      </w:r>
      <w:r w:rsidRPr="0077725C">
        <w:rPr>
          <w:rFonts w:ascii="Garamond" w:hAnsi="Garamond"/>
        </w:rPr>
        <w:t xml:space="preserve"> składania ofert częściowych. Oferty nie zawierające pełnego zakresu zamówienia dotyczącego danej części zostaną odrzucone.</w:t>
      </w:r>
    </w:p>
    <w:p w14:paraId="49DA7302" w14:textId="77777777" w:rsidR="0077725C" w:rsidRPr="0077725C" w:rsidRDefault="0077725C" w:rsidP="0077725C">
      <w:pPr>
        <w:pStyle w:val="Akapitzlist"/>
        <w:numPr>
          <w:ilvl w:val="1"/>
          <w:numId w:val="22"/>
        </w:numPr>
        <w:spacing w:before="120" w:after="120" w:line="276" w:lineRule="auto"/>
        <w:jc w:val="both"/>
        <w:rPr>
          <w:rFonts w:ascii="Garamond" w:hAnsi="Garamond"/>
          <w:b/>
          <w:color w:val="000000" w:themeColor="text1"/>
        </w:rPr>
      </w:pPr>
      <w:r w:rsidRPr="0077725C">
        <w:rPr>
          <w:rFonts w:ascii="Garamond" w:hAnsi="Garamond"/>
          <w:u w:val="single"/>
        </w:rPr>
        <w:t>Powody niedokonaniu podziału zamówienia na części</w:t>
      </w:r>
      <w:r w:rsidRPr="0077725C">
        <w:rPr>
          <w:rFonts w:ascii="Garamond" w:hAnsi="Garamond"/>
        </w:rPr>
        <w:t xml:space="preserve">: </w:t>
      </w:r>
    </w:p>
    <w:p w14:paraId="5C7B0039" w14:textId="77777777" w:rsidR="0077725C" w:rsidRPr="0077725C" w:rsidRDefault="0077725C" w:rsidP="0077725C">
      <w:pPr>
        <w:pStyle w:val="Akapitzlist"/>
        <w:numPr>
          <w:ilvl w:val="2"/>
          <w:numId w:val="22"/>
        </w:numPr>
        <w:spacing w:before="120" w:after="120" w:line="276" w:lineRule="auto"/>
        <w:jc w:val="both"/>
        <w:rPr>
          <w:rFonts w:ascii="Garamond" w:hAnsi="Garamond"/>
          <w:b/>
          <w:color w:val="000000" w:themeColor="text1"/>
        </w:rPr>
      </w:pPr>
      <w:r w:rsidRPr="0077725C">
        <w:rPr>
          <w:rFonts w:ascii="Garamond" w:hAnsi="Garamond"/>
        </w:rPr>
        <w:lastRenderedPageBreak/>
        <w:t xml:space="preserve">Przedmiot zamówienia nie został podzielony na części, gdyż ze względów technicznych, organizacyjnych i ekonomicznych tworzy nierozerwalną całość. </w:t>
      </w:r>
    </w:p>
    <w:p w14:paraId="75C46524" w14:textId="77777777" w:rsidR="0077725C" w:rsidRPr="0077725C" w:rsidRDefault="0077725C" w:rsidP="0077725C">
      <w:pPr>
        <w:pStyle w:val="Akapitzlist"/>
        <w:numPr>
          <w:ilvl w:val="2"/>
          <w:numId w:val="22"/>
        </w:numPr>
        <w:spacing w:before="120" w:after="120" w:line="276" w:lineRule="auto"/>
        <w:jc w:val="both"/>
        <w:rPr>
          <w:rFonts w:ascii="Garamond" w:hAnsi="Garamond"/>
          <w:b/>
          <w:color w:val="000000" w:themeColor="text1"/>
        </w:rPr>
      </w:pPr>
      <w:r w:rsidRPr="0077725C">
        <w:rPr>
          <w:rFonts w:ascii="Garamond" w:hAnsi="Garamond"/>
        </w:rPr>
        <w:t xml:space="preserve">Brak podziału zamówienia na części nie utrudnia dostępu do zamówienia małym i średnim przedsiębiorcom. Podzielenie zamówienia na części z uwagi na planowany zakres uniemożliwi zrealizowanie zamówienia w sposób kompleksowy i zgodny z oczekiwaniami zamawiającego przy zachowaniu wysokiej jakości wykonanych dostaw.  Podział na części spowodowałby znaczne utrudnienia związane z koordynacją wykonawców. Realizowanie zadania przez różnych Wykonawców mogłoby poważnie zagrozić właściwemu wykonaniu przedmiotu zamówienia. Brak podziału zamówienia pozwala na uzyskanie przez zamawiającego korzystnej oferty cenowej przy jednoczesnym zachowaniu konkurencji na rynku. </w:t>
      </w:r>
    </w:p>
    <w:p w14:paraId="0A691F80" w14:textId="77777777" w:rsidR="0077725C" w:rsidRPr="0077725C" w:rsidRDefault="0077725C" w:rsidP="0077725C">
      <w:pPr>
        <w:pStyle w:val="Akapitzlist"/>
        <w:numPr>
          <w:ilvl w:val="2"/>
          <w:numId w:val="22"/>
        </w:numPr>
        <w:spacing w:before="120" w:after="120" w:line="276" w:lineRule="auto"/>
        <w:jc w:val="both"/>
        <w:rPr>
          <w:rFonts w:ascii="Garamond" w:hAnsi="Garamond"/>
          <w:b/>
          <w:color w:val="000000" w:themeColor="text1"/>
        </w:rPr>
      </w:pPr>
      <w:r w:rsidRPr="0077725C">
        <w:rPr>
          <w:rFonts w:ascii="Garamond" w:hAnsi="Garamond"/>
        </w:rPr>
        <w:t xml:space="preserve">Z uwagi na charakter i zakres realizacji planowanego zamówienia, niezasadne byłoby dokonanie podziału zamówienia na części ze względów technicznych, organizacyjnych, jak również ekonomicznych. Wykonanie zamówienia przez więcej niż jednego wykonawcę mogłoby skutkować niezrealizowaniem zamówienia w sposób skoordynowany i terminowy. </w:t>
      </w:r>
    </w:p>
    <w:p w14:paraId="34F3EB3A" w14:textId="7DEA2A11" w:rsidR="0032757B" w:rsidRPr="0077725C" w:rsidRDefault="0077725C" w:rsidP="0077725C">
      <w:pPr>
        <w:pStyle w:val="Akapitzlist"/>
        <w:numPr>
          <w:ilvl w:val="2"/>
          <w:numId w:val="22"/>
        </w:numPr>
        <w:spacing w:before="120" w:after="120" w:line="276" w:lineRule="auto"/>
        <w:jc w:val="both"/>
        <w:rPr>
          <w:rFonts w:ascii="Garamond" w:hAnsi="Garamond"/>
          <w:b/>
          <w:color w:val="000000" w:themeColor="text1"/>
        </w:rPr>
      </w:pPr>
      <w:r w:rsidRPr="0077725C">
        <w:rPr>
          <w:rFonts w:ascii="Garamond" w:hAnsi="Garamond"/>
        </w:rPr>
        <w:t>W związku z powyższym tylko kompleksowe wykonanie przedmiotu zamówienia spowoduje prawidłowe jego wykonanie</w:t>
      </w:r>
      <w:r w:rsidR="0032757B" w:rsidRPr="0077725C">
        <w:rPr>
          <w:rFonts w:ascii="Garamond" w:hAnsi="Garamond"/>
        </w:rPr>
        <w:t>.</w:t>
      </w:r>
    </w:p>
    <w:p w14:paraId="4B2184A5" w14:textId="51113477" w:rsidR="0032757B" w:rsidRPr="00CC2054" w:rsidRDefault="0032757B" w:rsidP="00AA1016">
      <w:pPr>
        <w:pStyle w:val="Akapitzlist"/>
        <w:numPr>
          <w:ilvl w:val="0"/>
          <w:numId w:val="22"/>
        </w:numPr>
        <w:spacing w:before="120" w:after="120" w:line="276" w:lineRule="auto"/>
        <w:jc w:val="both"/>
        <w:rPr>
          <w:rFonts w:ascii="Garamond" w:hAnsi="Garamond"/>
          <w:bCs/>
          <w:color w:val="000000" w:themeColor="text1"/>
        </w:rPr>
      </w:pPr>
      <w:r w:rsidRPr="00CC2054">
        <w:rPr>
          <w:rFonts w:ascii="Garamond" w:hAnsi="Garamond"/>
        </w:rPr>
        <w:t xml:space="preserve">Zamawiający </w:t>
      </w:r>
      <w:r w:rsidRPr="00CC2054">
        <w:rPr>
          <w:rFonts w:ascii="Garamond" w:hAnsi="Garamond"/>
          <w:b/>
          <w:bCs/>
          <w:u w:val="single"/>
        </w:rPr>
        <w:t>NIE PROWADZI</w:t>
      </w:r>
      <w:r w:rsidRPr="00CC2054">
        <w:rPr>
          <w:rFonts w:ascii="Garamond" w:hAnsi="Garamond"/>
        </w:rPr>
        <w:t xml:space="preserve"> postępowania w celu zawarcia umowy ramowej.</w:t>
      </w:r>
    </w:p>
    <w:p w14:paraId="23CE1643" w14:textId="77777777" w:rsidR="00CF4D7B" w:rsidRPr="00CC2054" w:rsidRDefault="00CF4D7B" w:rsidP="00AA1016">
      <w:pPr>
        <w:pStyle w:val="Akapitzlist"/>
        <w:numPr>
          <w:ilvl w:val="0"/>
          <w:numId w:val="22"/>
        </w:numPr>
        <w:spacing w:before="120" w:after="120" w:line="276" w:lineRule="auto"/>
        <w:jc w:val="both"/>
        <w:rPr>
          <w:rFonts w:ascii="Garamond" w:hAnsi="Garamond"/>
          <w:bCs/>
          <w:color w:val="000000" w:themeColor="text1"/>
        </w:rPr>
      </w:pPr>
      <w:r w:rsidRPr="00CC2054">
        <w:rPr>
          <w:rFonts w:ascii="Garamond" w:hAnsi="Garamond"/>
        </w:rPr>
        <w:t xml:space="preserve">Zamawiający </w:t>
      </w:r>
      <w:r w:rsidR="0054423D" w:rsidRPr="00CC2054">
        <w:rPr>
          <w:rFonts w:ascii="Garamond" w:hAnsi="Garamond"/>
          <w:b/>
          <w:u w:val="single"/>
        </w:rPr>
        <w:t xml:space="preserve">NIE </w:t>
      </w:r>
      <w:r w:rsidR="00CB31D1" w:rsidRPr="00CC2054">
        <w:rPr>
          <w:rFonts w:ascii="Garamond" w:hAnsi="Garamond"/>
          <w:b/>
          <w:u w:val="single"/>
        </w:rPr>
        <w:t>PRZEWIDUJE</w:t>
      </w:r>
      <w:r w:rsidR="00CB31D1" w:rsidRPr="00CC2054">
        <w:rPr>
          <w:rFonts w:ascii="Garamond" w:hAnsi="Garamond"/>
          <w:b/>
        </w:rPr>
        <w:t xml:space="preserve"> </w:t>
      </w:r>
      <w:r w:rsidRPr="00CC2054">
        <w:rPr>
          <w:rFonts w:ascii="Garamond" w:hAnsi="Garamond"/>
        </w:rPr>
        <w:t xml:space="preserve">udzielenie zamówień, o których mowa w </w:t>
      </w:r>
      <w:r w:rsidRPr="00CC2054">
        <w:rPr>
          <w:rFonts w:ascii="Garamond" w:hAnsi="Garamond"/>
          <w:u w:val="single"/>
        </w:rPr>
        <w:t>art. 214 ust. 1 pkt 7</w:t>
      </w:r>
      <w:r w:rsidR="00454516" w:rsidRPr="00CC2054">
        <w:rPr>
          <w:rFonts w:ascii="Garamond" w:hAnsi="Garamond"/>
          <w:u w:val="single"/>
        </w:rPr>
        <w:t xml:space="preserve"> ustawy PZP</w:t>
      </w:r>
      <w:r w:rsidRPr="00CC2054">
        <w:rPr>
          <w:rFonts w:ascii="Garamond" w:hAnsi="Garamond"/>
        </w:rPr>
        <w:t xml:space="preserve">. </w:t>
      </w:r>
    </w:p>
    <w:p w14:paraId="3438D6B7" w14:textId="77777777" w:rsidR="00C83F24" w:rsidRPr="00CC2054" w:rsidRDefault="00C83F24" w:rsidP="00AA1016">
      <w:pPr>
        <w:pStyle w:val="Akapitzlist"/>
        <w:numPr>
          <w:ilvl w:val="0"/>
          <w:numId w:val="22"/>
        </w:numPr>
        <w:spacing w:before="120" w:after="120" w:line="276" w:lineRule="auto"/>
        <w:jc w:val="both"/>
        <w:rPr>
          <w:rFonts w:ascii="Garamond" w:hAnsi="Garamond"/>
          <w:bCs/>
          <w:color w:val="000000" w:themeColor="text1"/>
        </w:rPr>
      </w:pPr>
      <w:r w:rsidRPr="00CC2054">
        <w:rPr>
          <w:rFonts w:ascii="Garamond" w:hAnsi="Garamond"/>
        </w:rPr>
        <w:t xml:space="preserve">Zamawiający </w:t>
      </w:r>
      <w:r w:rsidR="0054423D" w:rsidRPr="00CC2054">
        <w:rPr>
          <w:rFonts w:ascii="Garamond" w:hAnsi="Garamond"/>
          <w:b/>
          <w:u w:val="single"/>
        </w:rPr>
        <w:t>NIE PRZEWIDUJE</w:t>
      </w:r>
      <w:r w:rsidR="0054423D" w:rsidRPr="00CC2054">
        <w:rPr>
          <w:rFonts w:ascii="Garamond" w:hAnsi="Garamond"/>
        </w:rPr>
        <w:t xml:space="preserve"> </w:t>
      </w:r>
      <w:r w:rsidRPr="00CC2054">
        <w:rPr>
          <w:rFonts w:ascii="Garamond" w:hAnsi="Garamond"/>
        </w:rPr>
        <w:t>udzielenia zaliczek na poczet wykonania zamówienia.</w:t>
      </w:r>
    </w:p>
    <w:p w14:paraId="0392042C" w14:textId="77777777" w:rsidR="0054423D" w:rsidRPr="00CC2054" w:rsidRDefault="0054423D" w:rsidP="00AA1016">
      <w:pPr>
        <w:pStyle w:val="Akapitzlist"/>
        <w:numPr>
          <w:ilvl w:val="0"/>
          <w:numId w:val="22"/>
        </w:numPr>
        <w:spacing w:before="120" w:after="120" w:line="276" w:lineRule="auto"/>
        <w:jc w:val="both"/>
        <w:rPr>
          <w:rFonts w:ascii="Garamond" w:hAnsi="Garamond"/>
          <w:bCs/>
          <w:color w:val="000000" w:themeColor="text1"/>
        </w:rPr>
      </w:pPr>
      <w:r w:rsidRPr="00CC2054">
        <w:rPr>
          <w:rFonts w:ascii="Garamond" w:hAnsi="Garamond"/>
        </w:rPr>
        <w:t xml:space="preserve">Zamawiający </w:t>
      </w:r>
      <w:r w:rsidRPr="00CC2054">
        <w:rPr>
          <w:rFonts w:ascii="Garamond" w:hAnsi="Garamond"/>
          <w:b/>
          <w:u w:val="single"/>
        </w:rPr>
        <w:t>NIE PRZEWIDUJE</w:t>
      </w:r>
      <w:r w:rsidRPr="00CC2054">
        <w:rPr>
          <w:rFonts w:ascii="Garamond" w:hAnsi="Garamond"/>
        </w:rPr>
        <w:t xml:space="preserve"> możliwości składania ofert wariantowych.</w:t>
      </w:r>
    </w:p>
    <w:p w14:paraId="13B6CFB9" w14:textId="77777777" w:rsidR="00FF662E" w:rsidRPr="00CC2054" w:rsidRDefault="00FF662E" w:rsidP="00AA1016">
      <w:pPr>
        <w:pStyle w:val="Akapitzlist"/>
        <w:numPr>
          <w:ilvl w:val="0"/>
          <w:numId w:val="22"/>
        </w:numPr>
        <w:spacing w:before="120" w:after="120" w:line="276" w:lineRule="auto"/>
        <w:jc w:val="both"/>
        <w:rPr>
          <w:rFonts w:ascii="Garamond" w:hAnsi="Garamond"/>
          <w:bCs/>
          <w:color w:val="000000" w:themeColor="text1"/>
        </w:rPr>
      </w:pPr>
      <w:r w:rsidRPr="00CC2054">
        <w:rPr>
          <w:rFonts w:ascii="Garamond" w:hAnsi="Garamond"/>
        </w:rPr>
        <w:t xml:space="preserve">Zamawiający </w:t>
      </w:r>
      <w:r w:rsidRPr="00CC2054">
        <w:rPr>
          <w:rFonts w:ascii="Garamond" w:hAnsi="Garamond"/>
          <w:b/>
          <w:u w:val="single"/>
        </w:rPr>
        <w:t>NIE PRZEWIDUJE</w:t>
      </w:r>
      <w:r w:rsidRPr="00CC2054">
        <w:rPr>
          <w:rFonts w:ascii="Garamond" w:hAnsi="Garamond"/>
        </w:rPr>
        <w:t xml:space="preserve"> możliwości składania ofert w postaci katalogów elektronicznych.</w:t>
      </w:r>
    </w:p>
    <w:p w14:paraId="674BA779" w14:textId="77777777" w:rsidR="00FF662E" w:rsidRPr="00CC2054" w:rsidRDefault="0054423D" w:rsidP="00AA1016">
      <w:pPr>
        <w:pStyle w:val="Akapitzlist"/>
        <w:numPr>
          <w:ilvl w:val="0"/>
          <w:numId w:val="22"/>
        </w:numPr>
        <w:spacing w:before="120" w:after="120" w:line="276" w:lineRule="auto"/>
        <w:jc w:val="both"/>
        <w:rPr>
          <w:rFonts w:ascii="Garamond" w:hAnsi="Garamond"/>
          <w:bCs/>
          <w:color w:val="000000" w:themeColor="text1"/>
        </w:rPr>
      </w:pPr>
      <w:r w:rsidRPr="00CC2054">
        <w:rPr>
          <w:rFonts w:ascii="Garamond" w:hAnsi="Garamond"/>
        </w:rPr>
        <w:t xml:space="preserve">Zamawiający </w:t>
      </w:r>
      <w:r w:rsidRPr="00CC2054">
        <w:rPr>
          <w:rFonts w:ascii="Garamond" w:hAnsi="Garamond"/>
          <w:b/>
          <w:u w:val="single"/>
        </w:rPr>
        <w:t>NIE PRZEWIDUJE</w:t>
      </w:r>
      <w:r w:rsidRPr="00CC2054">
        <w:rPr>
          <w:rFonts w:ascii="Garamond" w:hAnsi="Garamond"/>
        </w:rPr>
        <w:t xml:space="preserve"> wyboru najkorzystniejszej oferty z zastosowaniem aukcji elektronicznej.</w:t>
      </w:r>
    </w:p>
    <w:p w14:paraId="5C64C0CB" w14:textId="77777777" w:rsidR="00454516" w:rsidRPr="00CC2054" w:rsidRDefault="00FF662E" w:rsidP="00AA1016">
      <w:pPr>
        <w:pStyle w:val="Akapitzlist"/>
        <w:numPr>
          <w:ilvl w:val="0"/>
          <w:numId w:val="22"/>
        </w:numPr>
        <w:spacing w:before="120" w:after="120" w:line="276" w:lineRule="auto"/>
        <w:jc w:val="both"/>
        <w:rPr>
          <w:rFonts w:ascii="Garamond" w:hAnsi="Garamond"/>
          <w:bCs/>
          <w:color w:val="000000" w:themeColor="text1"/>
        </w:rPr>
      </w:pPr>
      <w:r w:rsidRPr="00CC2054">
        <w:rPr>
          <w:rFonts w:ascii="Garamond" w:eastAsiaTheme="minorHAnsi" w:hAnsi="Garamond"/>
          <w:lang w:eastAsia="en-US"/>
        </w:rPr>
        <w:t xml:space="preserve">Zamawiający </w:t>
      </w:r>
      <w:r w:rsidRPr="00CC2054">
        <w:rPr>
          <w:rFonts w:ascii="Garamond" w:eastAsiaTheme="minorHAnsi" w:hAnsi="Garamond"/>
          <w:b/>
          <w:u w:val="single"/>
          <w:lang w:eastAsia="en-US"/>
        </w:rPr>
        <w:t>NIE ZASTRZEGA</w:t>
      </w:r>
      <w:r w:rsidRPr="00CC2054">
        <w:rPr>
          <w:rFonts w:ascii="Garamond" w:eastAsiaTheme="minorHAnsi" w:hAnsi="Garamond"/>
          <w:lang w:eastAsia="en-US"/>
        </w:rPr>
        <w:t xml:space="preserve"> możliwości ubiegania się o udzielenie zamówienia wyłącznie przez wykonawców, o których mowa w </w:t>
      </w:r>
      <w:r w:rsidRPr="00CC2054">
        <w:rPr>
          <w:rFonts w:ascii="Garamond" w:eastAsiaTheme="minorHAnsi" w:hAnsi="Garamond"/>
          <w:u w:val="single"/>
          <w:lang w:eastAsia="en-US"/>
        </w:rPr>
        <w:t>art. 94 ustawy PZP.</w:t>
      </w:r>
    </w:p>
    <w:p w14:paraId="204524E8" w14:textId="77777777" w:rsidR="00A952C6" w:rsidRPr="00CC2054" w:rsidRDefault="00454516" w:rsidP="00AA1016">
      <w:pPr>
        <w:pStyle w:val="Akapitzlist"/>
        <w:numPr>
          <w:ilvl w:val="0"/>
          <w:numId w:val="22"/>
        </w:numPr>
        <w:spacing w:before="120" w:after="120" w:line="276" w:lineRule="auto"/>
        <w:jc w:val="both"/>
        <w:rPr>
          <w:rFonts w:ascii="Garamond" w:hAnsi="Garamond"/>
          <w:bCs/>
          <w:color w:val="000000" w:themeColor="text1"/>
        </w:rPr>
      </w:pPr>
      <w:r w:rsidRPr="00CC2054">
        <w:rPr>
          <w:rFonts w:ascii="Garamond" w:eastAsiaTheme="minorHAnsi" w:hAnsi="Garamond"/>
          <w:lang w:eastAsia="en-US"/>
        </w:rPr>
        <w:t xml:space="preserve">Zamawiający </w:t>
      </w:r>
      <w:r w:rsidRPr="00CC2054">
        <w:rPr>
          <w:rFonts w:ascii="Garamond" w:eastAsiaTheme="minorHAnsi" w:hAnsi="Garamond"/>
          <w:b/>
          <w:u w:val="single"/>
          <w:lang w:eastAsia="en-US"/>
        </w:rPr>
        <w:t>NIE OKREŚLA</w:t>
      </w:r>
      <w:r w:rsidRPr="00CC2054">
        <w:rPr>
          <w:rFonts w:ascii="Garamond" w:eastAsiaTheme="minorHAnsi" w:hAnsi="Garamond"/>
          <w:lang w:eastAsia="en-US"/>
        </w:rPr>
        <w:t xml:space="preserve"> dodatkowych wymagań związanych z zatrudnianiem osób, o których mowa w </w:t>
      </w:r>
      <w:r w:rsidRPr="00CC2054">
        <w:rPr>
          <w:rFonts w:ascii="Garamond" w:eastAsiaTheme="minorHAnsi" w:hAnsi="Garamond"/>
          <w:u w:val="single"/>
          <w:lang w:eastAsia="en-US"/>
        </w:rPr>
        <w:t>art. 96 ust. 2 pkt 2 ustawy PZP.</w:t>
      </w:r>
    </w:p>
    <w:p w14:paraId="17A5A71C" w14:textId="77777777" w:rsidR="00A952C6" w:rsidRPr="00CC2054" w:rsidRDefault="00A952C6" w:rsidP="00AA1016">
      <w:pPr>
        <w:pStyle w:val="Akapitzlist"/>
        <w:numPr>
          <w:ilvl w:val="0"/>
          <w:numId w:val="22"/>
        </w:numPr>
        <w:spacing w:before="120" w:after="120" w:line="276" w:lineRule="auto"/>
        <w:jc w:val="both"/>
        <w:rPr>
          <w:rFonts w:ascii="Garamond" w:hAnsi="Garamond"/>
          <w:bCs/>
          <w:color w:val="000000" w:themeColor="text1"/>
        </w:rPr>
      </w:pPr>
      <w:r w:rsidRPr="00CC2054">
        <w:rPr>
          <w:rFonts w:ascii="Garamond" w:eastAsiaTheme="minorHAnsi" w:hAnsi="Garamond"/>
          <w:lang w:eastAsia="en-US"/>
        </w:rPr>
        <w:t xml:space="preserve">Zamawiający </w:t>
      </w:r>
      <w:r w:rsidRPr="00CC2054">
        <w:rPr>
          <w:rFonts w:ascii="Garamond" w:eastAsiaTheme="minorHAnsi" w:hAnsi="Garamond"/>
          <w:b/>
          <w:u w:val="single"/>
          <w:lang w:eastAsia="en-US"/>
        </w:rPr>
        <w:t>NIE PRZEWIDUJE</w:t>
      </w:r>
      <w:r w:rsidRPr="00CC2054">
        <w:rPr>
          <w:rFonts w:ascii="Garamond" w:eastAsiaTheme="minorHAnsi" w:hAnsi="Garamond"/>
          <w:lang w:eastAsia="en-US"/>
        </w:rPr>
        <w:t xml:space="preserve"> obowiązku odbycia przez Wykonawcę wizji lokalnej oraz sprawdzenia przez Wykonawcę dokumentów niezbędnych do realizacji zamówienia dostępnych na miejscu u Zamawiającego</w:t>
      </w:r>
      <w:r w:rsidR="00F454DE" w:rsidRPr="00CC2054">
        <w:rPr>
          <w:rFonts w:ascii="Garamond" w:eastAsiaTheme="minorHAnsi" w:hAnsi="Garamond"/>
          <w:lang w:eastAsia="en-US"/>
        </w:rPr>
        <w:t xml:space="preserve">, o których mowa w </w:t>
      </w:r>
      <w:r w:rsidR="00F454DE" w:rsidRPr="00CC2054">
        <w:rPr>
          <w:rFonts w:ascii="Garamond" w:eastAsiaTheme="minorHAnsi" w:hAnsi="Garamond"/>
          <w:u w:val="single"/>
          <w:lang w:eastAsia="en-US"/>
        </w:rPr>
        <w:t>art. 131 ustawy PZP</w:t>
      </w:r>
      <w:r w:rsidRPr="00CC2054">
        <w:rPr>
          <w:rFonts w:ascii="Garamond" w:eastAsiaTheme="minorHAnsi" w:hAnsi="Garamond"/>
          <w:lang w:eastAsia="en-US"/>
        </w:rPr>
        <w:t>.</w:t>
      </w:r>
    </w:p>
    <w:p w14:paraId="490893F2" w14:textId="77777777" w:rsidR="002E3D69" w:rsidRPr="00CC2054" w:rsidRDefault="002E3D69" w:rsidP="00AA1016">
      <w:pPr>
        <w:pStyle w:val="Akapitzlist"/>
        <w:numPr>
          <w:ilvl w:val="0"/>
          <w:numId w:val="22"/>
        </w:numPr>
        <w:spacing w:before="120" w:after="120" w:line="276" w:lineRule="auto"/>
        <w:jc w:val="both"/>
        <w:rPr>
          <w:rFonts w:ascii="Garamond" w:hAnsi="Garamond"/>
          <w:bCs/>
          <w:color w:val="000000" w:themeColor="text1"/>
        </w:rPr>
      </w:pPr>
      <w:r w:rsidRPr="00CC2054">
        <w:rPr>
          <w:rFonts w:ascii="Garamond" w:hAnsi="Garamond"/>
        </w:rPr>
        <w:t xml:space="preserve">Zamawiający </w:t>
      </w:r>
      <w:r w:rsidRPr="00CC2054">
        <w:rPr>
          <w:rFonts w:ascii="Garamond" w:hAnsi="Garamond"/>
          <w:b/>
          <w:u w:val="single"/>
        </w:rPr>
        <w:t>NIE PRZEWIDUJE</w:t>
      </w:r>
      <w:r w:rsidRPr="00CC2054">
        <w:rPr>
          <w:rFonts w:ascii="Garamond" w:hAnsi="Garamond"/>
        </w:rPr>
        <w:t xml:space="preserve"> rozliczenia w walutach obcych.</w:t>
      </w:r>
    </w:p>
    <w:p w14:paraId="1D13A579" w14:textId="0CCA157E" w:rsidR="00FE7A2B" w:rsidRPr="00CC2054" w:rsidRDefault="00FE7A2B" w:rsidP="00AA1016">
      <w:pPr>
        <w:pStyle w:val="Akapitzlist"/>
        <w:numPr>
          <w:ilvl w:val="0"/>
          <w:numId w:val="22"/>
        </w:numPr>
        <w:spacing w:before="120" w:after="120" w:line="276" w:lineRule="auto"/>
        <w:jc w:val="both"/>
        <w:rPr>
          <w:rFonts w:ascii="Garamond" w:hAnsi="Garamond"/>
          <w:bCs/>
          <w:color w:val="000000" w:themeColor="text1"/>
        </w:rPr>
      </w:pPr>
      <w:r w:rsidRPr="00CC2054">
        <w:rPr>
          <w:rFonts w:ascii="Garamond" w:hAnsi="Garamond"/>
        </w:rPr>
        <w:lastRenderedPageBreak/>
        <w:t xml:space="preserve">Do spraw nieuregulowanych w niniejszej SWZ mają zastosowanie przepisy </w:t>
      </w:r>
      <w:r w:rsidRPr="00CC2054">
        <w:rPr>
          <w:rFonts w:ascii="Garamond" w:hAnsi="Garamond"/>
          <w:b/>
          <w:bCs/>
          <w:u w:val="single"/>
        </w:rPr>
        <w:t xml:space="preserve">ustawy </w:t>
      </w:r>
      <w:r w:rsidRPr="00CC2054">
        <w:rPr>
          <w:rFonts w:ascii="Garamond" w:hAnsi="Garamond"/>
          <w:b/>
          <w:bCs/>
          <w:u w:val="single"/>
        </w:rPr>
        <w:br/>
        <w:t>z dnia 11 września 2019 r. roku Prawo zamówień publicznych</w:t>
      </w:r>
      <w:r w:rsidRPr="00CC2054">
        <w:rPr>
          <w:rFonts w:ascii="Garamond" w:hAnsi="Garamond"/>
          <w:b/>
          <w:bCs/>
        </w:rPr>
        <w:t xml:space="preserve"> (</w:t>
      </w:r>
      <w:r w:rsidR="00864991" w:rsidRPr="00864991">
        <w:rPr>
          <w:rFonts w:ascii="Garamond" w:hAnsi="Garamond"/>
          <w:b/>
          <w:bCs/>
        </w:rPr>
        <w:t>tekst jednolity Dz. U. z 202</w:t>
      </w:r>
      <w:r w:rsidR="00BD6D8D">
        <w:rPr>
          <w:rFonts w:ascii="Garamond" w:hAnsi="Garamond"/>
          <w:b/>
          <w:bCs/>
        </w:rPr>
        <w:t>6</w:t>
      </w:r>
      <w:r w:rsidR="00864991" w:rsidRPr="00864991">
        <w:rPr>
          <w:rFonts w:ascii="Garamond" w:hAnsi="Garamond"/>
          <w:b/>
          <w:bCs/>
        </w:rPr>
        <w:t xml:space="preserve"> roku, poz. </w:t>
      </w:r>
      <w:r w:rsidR="00BD6D8D">
        <w:rPr>
          <w:rFonts w:ascii="Garamond" w:hAnsi="Garamond"/>
          <w:b/>
          <w:bCs/>
        </w:rPr>
        <w:t>793</w:t>
      </w:r>
      <w:r w:rsidRPr="00CC2054">
        <w:rPr>
          <w:rFonts w:ascii="Garamond" w:hAnsi="Garamond"/>
          <w:b/>
          <w:bCs/>
        </w:rPr>
        <w:t>)</w:t>
      </w:r>
    </w:p>
    <w:p w14:paraId="69207C49" w14:textId="77777777" w:rsidR="00665338" w:rsidRPr="00CC2054" w:rsidRDefault="007B2406" w:rsidP="00AA1016">
      <w:pPr>
        <w:pStyle w:val="Nagwek1"/>
        <w:numPr>
          <w:ilvl w:val="0"/>
          <w:numId w:val="1"/>
        </w:numPr>
        <w:shd w:val="clear" w:color="auto" w:fill="F2F2F2" w:themeFill="background1" w:themeFillShade="F2"/>
        <w:spacing w:before="600" w:after="600" w:line="276" w:lineRule="auto"/>
        <w:rPr>
          <w:rFonts w:ascii="Garamond" w:hAnsi="Garamond" w:cs="Times New Roman"/>
          <w:b/>
          <w:color w:val="auto"/>
          <w:sz w:val="28"/>
          <w:szCs w:val="28"/>
        </w:rPr>
      </w:pPr>
      <w:bookmarkStart w:id="6" w:name="_Toc64886113"/>
      <w:r w:rsidRPr="00CC2054">
        <w:rPr>
          <w:rFonts w:ascii="Garamond" w:hAnsi="Garamond" w:cs="Times New Roman"/>
          <w:b/>
          <w:color w:val="auto"/>
          <w:sz w:val="28"/>
          <w:szCs w:val="28"/>
        </w:rPr>
        <w:t>TERMIN REALIZACJI ZAMÓWIENIA</w:t>
      </w:r>
      <w:bookmarkEnd w:id="6"/>
      <w:r w:rsidR="006E7F1E" w:rsidRPr="00CC2054">
        <w:rPr>
          <w:rFonts w:ascii="Garamond" w:hAnsi="Garamond" w:cs="Times New Roman"/>
          <w:b/>
          <w:color w:val="auto"/>
          <w:sz w:val="28"/>
          <w:szCs w:val="28"/>
        </w:rPr>
        <w:t xml:space="preserve"> </w:t>
      </w:r>
    </w:p>
    <w:p w14:paraId="1E4CE067" w14:textId="5D3E910B" w:rsidR="00BB32EB" w:rsidRPr="00CC2054" w:rsidRDefault="00345EB4" w:rsidP="00AA1016">
      <w:pPr>
        <w:pStyle w:val="Akapitzlist"/>
        <w:numPr>
          <w:ilvl w:val="0"/>
          <w:numId w:val="8"/>
        </w:numPr>
        <w:spacing w:before="120" w:after="120" w:line="276" w:lineRule="auto"/>
        <w:jc w:val="both"/>
        <w:rPr>
          <w:rFonts w:ascii="Garamond" w:hAnsi="Garamond"/>
        </w:rPr>
      </w:pPr>
      <w:r w:rsidRPr="00CC2054">
        <w:rPr>
          <w:rFonts w:ascii="Garamond" w:hAnsi="Garamond"/>
        </w:rPr>
        <w:t>T</w:t>
      </w:r>
      <w:r w:rsidR="00E57624" w:rsidRPr="00CC2054">
        <w:rPr>
          <w:rFonts w:ascii="Garamond" w:hAnsi="Garamond"/>
        </w:rPr>
        <w:t xml:space="preserve">ermin rozpoczęcia wykonywania przedmiotu umowy: </w:t>
      </w:r>
      <w:r w:rsidR="0054423D" w:rsidRPr="00CC2054">
        <w:rPr>
          <w:rFonts w:ascii="Garamond" w:hAnsi="Garamond"/>
          <w:b/>
        </w:rPr>
        <w:t>z dniem podpisania umowy</w:t>
      </w:r>
      <w:r w:rsidR="00600A8D" w:rsidRPr="00CC2054">
        <w:rPr>
          <w:rFonts w:ascii="Garamond" w:hAnsi="Garamond"/>
          <w:b/>
        </w:rPr>
        <w:t>.</w:t>
      </w:r>
    </w:p>
    <w:p w14:paraId="064987C5" w14:textId="3E18E05F" w:rsidR="00FF662E" w:rsidRPr="00CC2054" w:rsidRDefault="009E5BF9" w:rsidP="00AA1016">
      <w:pPr>
        <w:pStyle w:val="Akapitzlist"/>
        <w:numPr>
          <w:ilvl w:val="0"/>
          <w:numId w:val="8"/>
        </w:numPr>
        <w:spacing w:before="120" w:after="120" w:line="276" w:lineRule="auto"/>
        <w:jc w:val="both"/>
        <w:rPr>
          <w:rFonts w:ascii="Garamond" w:hAnsi="Garamond"/>
          <w:color w:val="000000" w:themeColor="text1"/>
        </w:rPr>
      </w:pPr>
      <w:r w:rsidRPr="00CC2054">
        <w:rPr>
          <w:rFonts w:ascii="Garamond" w:hAnsi="Garamond"/>
          <w:color w:val="000000" w:themeColor="text1"/>
        </w:rPr>
        <w:t>Termin wykonania przedmiotu umowy:</w:t>
      </w:r>
      <w:r w:rsidR="00BC272A" w:rsidRPr="00CC2054">
        <w:rPr>
          <w:rFonts w:ascii="Garamond" w:hAnsi="Garamond"/>
          <w:b/>
          <w:bCs/>
          <w:color w:val="000000" w:themeColor="text1"/>
        </w:rPr>
        <w:t xml:space="preserve"> </w:t>
      </w:r>
      <w:r w:rsidR="0077725C">
        <w:rPr>
          <w:rFonts w:ascii="Garamond" w:hAnsi="Garamond" w:cs="Garamond"/>
          <w:b/>
          <w:bCs/>
        </w:rPr>
        <w:t>do dnia 31 grudnia 2029 roku</w:t>
      </w:r>
      <w:r w:rsidR="00FF662E" w:rsidRPr="00CC2054">
        <w:rPr>
          <w:rFonts w:ascii="Garamond" w:hAnsi="Garamond"/>
          <w:color w:val="000000" w:themeColor="text1"/>
        </w:rPr>
        <w:t>.</w:t>
      </w:r>
    </w:p>
    <w:p w14:paraId="4DEA3475" w14:textId="14BCDBAD" w:rsidR="00665338" w:rsidRPr="00CC2054" w:rsidRDefault="00665338" w:rsidP="00AA1016">
      <w:pPr>
        <w:pStyle w:val="Nagwek1"/>
        <w:numPr>
          <w:ilvl w:val="0"/>
          <w:numId w:val="1"/>
        </w:numPr>
        <w:shd w:val="clear" w:color="auto" w:fill="F2F2F2" w:themeFill="background1" w:themeFillShade="F2"/>
        <w:spacing w:before="720" w:after="480" w:line="276" w:lineRule="auto"/>
        <w:rPr>
          <w:rFonts w:ascii="Garamond" w:hAnsi="Garamond" w:cs="Times New Roman"/>
          <w:b/>
          <w:color w:val="auto"/>
          <w:sz w:val="28"/>
          <w:szCs w:val="28"/>
        </w:rPr>
      </w:pPr>
      <w:bookmarkStart w:id="7" w:name="_Toc64886114"/>
      <w:r w:rsidRPr="00CC2054">
        <w:rPr>
          <w:rFonts w:ascii="Garamond" w:hAnsi="Garamond" w:cs="Times New Roman"/>
          <w:b/>
          <w:color w:val="auto"/>
          <w:sz w:val="28"/>
          <w:szCs w:val="28"/>
        </w:rPr>
        <w:t>OPIS WARUNKÓW UDZIAŁU W POSTĘPOWANIU</w:t>
      </w:r>
      <w:bookmarkEnd w:id="7"/>
    </w:p>
    <w:p w14:paraId="1032A7A0" w14:textId="77777777" w:rsidR="0057535C" w:rsidRPr="0057535C" w:rsidRDefault="0057535C" w:rsidP="00AA1016">
      <w:pPr>
        <w:spacing w:after="120" w:line="276" w:lineRule="auto"/>
        <w:jc w:val="both"/>
        <w:rPr>
          <w:rFonts w:ascii="Garamond" w:hAnsi="Garamond"/>
          <w:sz w:val="2"/>
          <w:szCs w:val="2"/>
        </w:rPr>
      </w:pPr>
    </w:p>
    <w:p w14:paraId="2CEB4692" w14:textId="4F75F545" w:rsidR="00861E6E" w:rsidRPr="00CC2054" w:rsidRDefault="00E57624" w:rsidP="00AA1016">
      <w:pPr>
        <w:pStyle w:val="Akapitzlist"/>
        <w:numPr>
          <w:ilvl w:val="1"/>
          <w:numId w:val="4"/>
        </w:numPr>
        <w:spacing w:after="120" w:line="276" w:lineRule="auto"/>
        <w:jc w:val="both"/>
        <w:rPr>
          <w:rFonts w:ascii="Garamond" w:hAnsi="Garamond"/>
        </w:rPr>
      </w:pPr>
      <w:r w:rsidRPr="00CC2054">
        <w:rPr>
          <w:rFonts w:ascii="Garamond" w:hAnsi="Garamond"/>
        </w:rPr>
        <w:t xml:space="preserve">O </w:t>
      </w:r>
      <w:r w:rsidR="0083251F" w:rsidRPr="00CC2054">
        <w:rPr>
          <w:rFonts w:ascii="Garamond" w:hAnsi="Garamond"/>
        </w:rPr>
        <w:t>udzielenie zamówienia mogą ubiegać się Wykonawcy, którzy nie podlegają wykluczeniu oraz spełniają warunki udziału w postępowaniu i wymagania określone w niniejszej SWZ.</w:t>
      </w:r>
    </w:p>
    <w:p w14:paraId="58FF0F40" w14:textId="77777777" w:rsidR="0083251F" w:rsidRPr="00CC2054" w:rsidRDefault="00685B39" w:rsidP="00AA1016">
      <w:pPr>
        <w:pStyle w:val="Akapitzlist"/>
        <w:numPr>
          <w:ilvl w:val="1"/>
          <w:numId w:val="4"/>
        </w:numPr>
        <w:spacing w:after="120" w:line="276" w:lineRule="auto"/>
        <w:jc w:val="both"/>
        <w:rPr>
          <w:rFonts w:ascii="Garamond" w:hAnsi="Garamond"/>
        </w:rPr>
      </w:pPr>
      <w:r w:rsidRPr="00CC2054">
        <w:rPr>
          <w:rFonts w:ascii="Garamond" w:hAnsi="Garamond"/>
          <w:b/>
        </w:rPr>
        <w:t>O udzielenie zamówienia mogą ubiegać się Wykonawcy, którzy spełniają następujące warunki:</w:t>
      </w:r>
    </w:p>
    <w:tbl>
      <w:tblPr>
        <w:tblStyle w:val="Tabela-Siatka"/>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64"/>
        <w:gridCol w:w="8496"/>
      </w:tblGrid>
      <w:tr w:rsidR="00093DBD" w:rsidRPr="00CC2054" w14:paraId="4098AAA6" w14:textId="77777777" w:rsidTr="00BD4F31">
        <w:tc>
          <w:tcPr>
            <w:tcW w:w="311" w:type="pct"/>
            <w:shd w:val="clear" w:color="auto" w:fill="E7E6E6" w:themeFill="background2"/>
          </w:tcPr>
          <w:p w14:paraId="4BF8FDA4" w14:textId="77777777" w:rsidR="006238B7" w:rsidRPr="00CC2054" w:rsidRDefault="006238B7" w:rsidP="00AA1016">
            <w:pPr>
              <w:spacing w:before="60" w:after="60" w:line="276" w:lineRule="auto"/>
              <w:jc w:val="both"/>
              <w:rPr>
                <w:rFonts w:ascii="Garamond" w:hAnsi="Garamond"/>
                <w:b/>
              </w:rPr>
            </w:pPr>
            <w:r w:rsidRPr="00CC2054">
              <w:rPr>
                <w:rFonts w:ascii="Garamond" w:hAnsi="Garamond"/>
                <w:b/>
              </w:rPr>
              <w:t>Lp.</w:t>
            </w:r>
          </w:p>
        </w:tc>
        <w:tc>
          <w:tcPr>
            <w:tcW w:w="4689" w:type="pct"/>
            <w:shd w:val="clear" w:color="auto" w:fill="E7E6E6" w:themeFill="background2"/>
          </w:tcPr>
          <w:p w14:paraId="2A274BEE" w14:textId="77777777" w:rsidR="006238B7" w:rsidRPr="00CC2054" w:rsidRDefault="006238B7" w:rsidP="00AA1016">
            <w:pPr>
              <w:spacing w:before="60" w:after="60" w:line="276" w:lineRule="auto"/>
              <w:jc w:val="both"/>
              <w:rPr>
                <w:rFonts w:ascii="Garamond" w:hAnsi="Garamond"/>
                <w:b/>
              </w:rPr>
            </w:pPr>
            <w:r w:rsidRPr="00CC2054">
              <w:rPr>
                <w:rFonts w:ascii="Garamond" w:hAnsi="Garamond"/>
                <w:b/>
              </w:rPr>
              <w:t>Warunki udziału w postępowaniu</w:t>
            </w:r>
          </w:p>
        </w:tc>
      </w:tr>
      <w:tr w:rsidR="00093DBD" w:rsidRPr="00CC2054" w14:paraId="49212165" w14:textId="77777777" w:rsidTr="00BD4F31">
        <w:tc>
          <w:tcPr>
            <w:tcW w:w="311" w:type="pct"/>
            <w:vMerge w:val="restart"/>
          </w:tcPr>
          <w:p w14:paraId="3BD77D31" w14:textId="77777777" w:rsidR="006238B7" w:rsidRPr="00CC2054" w:rsidRDefault="006238B7" w:rsidP="00AA1016">
            <w:pPr>
              <w:spacing w:before="60" w:after="60" w:line="276" w:lineRule="auto"/>
              <w:jc w:val="both"/>
              <w:rPr>
                <w:rFonts w:ascii="Garamond" w:hAnsi="Garamond"/>
                <w:b/>
              </w:rPr>
            </w:pPr>
            <w:r w:rsidRPr="00CC2054">
              <w:rPr>
                <w:rFonts w:ascii="Garamond" w:hAnsi="Garamond"/>
                <w:b/>
              </w:rPr>
              <w:t>1</w:t>
            </w:r>
          </w:p>
        </w:tc>
        <w:tc>
          <w:tcPr>
            <w:tcW w:w="4689" w:type="pct"/>
          </w:tcPr>
          <w:p w14:paraId="54EAA74D" w14:textId="77777777" w:rsidR="006238B7" w:rsidRPr="00CC2054" w:rsidRDefault="0021636B" w:rsidP="00AA1016">
            <w:pPr>
              <w:spacing w:before="60" w:after="60" w:line="276" w:lineRule="auto"/>
              <w:jc w:val="both"/>
              <w:rPr>
                <w:rFonts w:ascii="Garamond" w:hAnsi="Garamond"/>
                <w:b/>
              </w:rPr>
            </w:pPr>
            <w:r w:rsidRPr="00CC2054">
              <w:rPr>
                <w:rFonts w:ascii="Garamond" w:hAnsi="Garamond"/>
                <w:b/>
              </w:rPr>
              <w:t>Zdolność do występowania w obrocie gospodarczym</w:t>
            </w:r>
          </w:p>
        </w:tc>
      </w:tr>
      <w:tr w:rsidR="00AA7462" w:rsidRPr="00CC2054" w14:paraId="3EC2B7F3" w14:textId="77777777" w:rsidTr="00BD4F31">
        <w:tc>
          <w:tcPr>
            <w:tcW w:w="311" w:type="pct"/>
            <w:vMerge/>
          </w:tcPr>
          <w:p w14:paraId="170AF32A" w14:textId="77777777" w:rsidR="00AA7462" w:rsidRPr="00CC2054" w:rsidRDefault="00AA7462" w:rsidP="00AA1016">
            <w:pPr>
              <w:spacing w:before="60" w:after="60" w:line="276" w:lineRule="auto"/>
              <w:jc w:val="both"/>
              <w:rPr>
                <w:rFonts w:ascii="Garamond" w:hAnsi="Garamond"/>
              </w:rPr>
            </w:pPr>
          </w:p>
        </w:tc>
        <w:tc>
          <w:tcPr>
            <w:tcW w:w="4689" w:type="pct"/>
          </w:tcPr>
          <w:p w14:paraId="1A1F5313" w14:textId="77777777" w:rsidR="00AA7462" w:rsidRPr="00CC2054" w:rsidRDefault="00AA7462" w:rsidP="00AA1016">
            <w:pPr>
              <w:spacing w:before="60" w:after="60" w:line="276" w:lineRule="auto"/>
              <w:rPr>
                <w:rFonts w:ascii="Garamond" w:hAnsi="Garamond"/>
                <w:i/>
              </w:rPr>
            </w:pPr>
            <w:r w:rsidRPr="00CC2054">
              <w:rPr>
                <w:rFonts w:ascii="Garamond" w:hAnsi="Garamond"/>
                <w:color w:val="000000" w:themeColor="text1"/>
              </w:rPr>
              <w:t>Zamawiający nie stawia szczegółowych wymagań w zakresie spełniania tego warunku</w:t>
            </w:r>
            <w:r w:rsidR="0021636B" w:rsidRPr="00CC2054">
              <w:rPr>
                <w:rFonts w:ascii="Garamond" w:hAnsi="Garamond"/>
                <w:color w:val="000000" w:themeColor="text1"/>
              </w:rPr>
              <w:t xml:space="preserve">. </w:t>
            </w:r>
          </w:p>
        </w:tc>
      </w:tr>
      <w:tr w:rsidR="00093DBD" w:rsidRPr="00CC2054" w14:paraId="5A40A0DD" w14:textId="77777777" w:rsidTr="00BD4F31">
        <w:tc>
          <w:tcPr>
            <w:tcW w:w="311" w:type="pct"/>
            <w:vMerge w:val="restart"/>
          </w:tcPr>
          <w:p w14:paraId="4F17BA05" w14:textId="77777777" w:rsidR="006238B7" w:rsidRPr="00CC2054" w:rsidRDefault="006238B7" w:rsidP="00AA1016">
            <w:pPr>
              <w:spacing w:before="60" w:after="60" w:line="276" w:lineRule="auto"/>
              <w:jc w:val="both"/>
              <w:rPr>
                <w:rFonts w:ascii="Garamond" w:hAnsi="Garamond"/>
                <w:b/>
              </w:rPr>
            </w:pPr>
            <w:r w:rsidRPr="00CC2054">
              <w:rPr>
                <w:rFonts w:ascii="Garamond" w:hAnsi="Garamond"/>
                <w:b/>
              </w:rPr>
              <w:t>2</w:t>
            </w:r>
          </w:p>
        </w:tc>
        <w:tc>
          <w:tcPr>
            <w:tcW w:w="4689" w:type="pct"/>
          </w:tcPr>
          <w:p w14:paraId="5C483C5D" w14:textId="77777777" w:rsidR="006238B7" w:rsidRPr="00CC2054" w:rsidRDefault="0021636B" w:rsidP="00AA1016">
            <w:pPr>
              <w:spacing w:before="60" w:after="60" w:line="276" w:lineRule="auto"/>
              <w:jc w:val="both"/>
              <w:rPr>
                <w:rFonts w:ascii="Garamond" w:hAnsi="Garamond"/>
                <w:b/>
              </w:rPr>
            </w:pPr>
            <w:r w:rsidRPr="00CC2054">
              <w:rPr>
                <w:rFonts w:ascii="Garamond" w:hAnsi="Garamond"/>
                <w:b/>
              </w:rPr>
              <w:t>Uprawnienia do prowadzenia określonej działalności gospodarczej lub zawodowej, o ile wynika to z odrębnych przepisów</w:t>
            </w:r>
          </w:p>
        </w:tc>
      </w:tr>
      <w:tr w:rsidR="00093DBD" w:rsidRPr="00CC2054" w14:paraId="3182E78B" w14:textId="77777777" w:rsidTr="00BD4F31">
        <w:tc>
          <w:tcPr>
            <w:tcW w:w="311" w:type="pct"/>
            <w:vMerge/>
          </w:tcPr>
          <w:p w14:paraId="7C681965" w14:textId="77777777" w:rsidR="006238B7" w:rsidRPr="00CC2054" w:rsidRDefault="006238B7" w:rsidP="00AA1016">
            <w:pPr>
              <w:spacing w:before="60" w:after="60" w:line="276" w:lineRule="auto"/>
              <w:jc w:val="both"/>
              <w:rPr>
                <w:rFonts w:ascii="Garamond" w:hAnsi="Garamond"/>
              </w:rPr>
            </w:pPr>
          </w:p>
        </w:tc>
        <w:tc>
          <w:tcPr>
            <w:tcW w:w="4689" w:type="pct"/>
          </w:tcPr>
          <w:p w14:paraId="40A33319" w14:textId="77777777" w:rsidR="00912886" w:rsidRPr="00CC2054" w:rsidRDefault="006A5F1D" w:rsidP="00AA1016">
            <w:pPr>
              <w:spacing w:before="60" w:after="60" w:line="276" w:lineRule="auto"/>
              <w:jc w:val="both"/>
              <w:rPr>
                <w:rFonts w:ascii="Garamond" w:hAnsi="Garamond"/>
                <w:color w:val="000000"/>
              </w:rPr>
            </w:pPr>
            <w:r w:rsidRPr="00CC2054">
              <w:rPr>
                <w:rFonts w:ascii="Garamond" w:hAnsi="Garamond"/>
              </w:rPr>
              <w:t>O udzielenie zamówienia publicznego może ubiegać się wykonawca, który spełnia warunki, dotyczące posiadanych uprawnień do prowadzenia określonej działalności gospodarczej lub zawodowej, o ile wynika to z odrębnych przepisów tj.</w:t>
            </w:r>
            <w:r w:rsidR="0021636B" w:rsidRPr="00CC2054">
              <w:rPr>
                <w:rFonts w:ascii="Garamond" w:hAnsi="Garamond"/>
                <w:color w:val="000000"/>
              </w:rPr>
              <w:t xml:space="preserve"> </w:t>
            </w:r>
          </w:p>
          <w:p w14:paraId="4FEC2637" w14:textId="000672FE" w:rsidR="006A5F1D" w:rsidRPr="00CC2054" w:rsidRDefault="007A552D" w:rsidP="00AA1016">
            <w:pPr>
              <w:spacing w:before="60" w:after="60" w:line="276" w:lineRule="auto"/>
              <w:jc w:val="both"/>
              <w:rPr>
                <w:rFonts w:ascii="Garamond" w:hAnsi="Garamond"/>
                <w:i/>
              </w:rPr>
            </w:pPr>
            <w:r w:rsidRPr="00CC2054">
              <w:rPr>
                <w:rFonts w:ascii="Garamond" w:hAnsi="Garamond"/>
                <w:color w:val="000000"/>
              </w:rPr>
              <w:t xml:space="preserve">Posiada </w:t>
            </w:r>
            <w:r w:rsidRPr="00CC2054">
              <w:rPr>
                <w:rFonts w:ascii="Garamond" w:hAnsi="Garamond"/>
                <w:b/>
              </w:rPr>
              <w:t>aktualną koncesję potwierdzającą, posiadanie uprawnień do wykonywania działalności w zakresie obrotu paliwami ciekłymi (benzyną bezołowiową i olejem napędowym)</w:t>
            </w:r>
            <w:r w:rsidRPr="00CC2054">
              <w:rPr>
                <w:rFonts w:ascii="Garamond" w:hAnsi="Garamond"/>
              </w:rPr>
              <w:t xml:space="preserve"> wymaganą przepisami </w:t>
            </w:r>
            <w:r w:rsidRPr="00CC2054">
              <w:rPr>
                <w:rFonts w:ascii="Garamond" w:hAnsi="Garamond"/>
                <w:u w:val="single"/>
              </w:rPr>
              <w:t>ustawy z dnia 10 kwietnia 1997r. – Prawo energetyczne</w:t>
            </w:r>
            <w:r w:rsidRPr="00CC2054">
              <w:rPr>
                <w:rFonts w:ascii="Garamond" w:hAnsi="Garamond"/>
              </w:rPr>
              <w:t xml:space="preserve"> lub równoważny dokument potwierdzający, że Wykonawca posiada uprawnienia do wykonywania działalności w zakresie obrotu paliwami ciekłymi (benzyną bezołowiową i olejem napędowym)</w:t>
            </w:r>
            <w:r w:rsidR="006A5F1D" w:rsidRPr="00CC2054">
              <w:rPr>
                <w:rFonts w:ascii="Garamond" w:hAnsi="Garamond"/>
                <w:color w:val="000000"/>
              </w:rPr>
              <w:t>;</w:t>
            </w:r>
          </w:p>
        </w:tc>
      </w:tr>
      <w:tr w:rsidR="00093DBD" w:rsidRPr="00CC2054" w14:paraId="2138FD5E" w14:textId="77777777" w:rsidTr="00BD4F31">
        <w:tc>
          <w:tcPr>
            <w:tcW w:w="311" w:type="pct"/>
            <w:vMerge w:val="restart"/>
          </w:tcPr>
          <w:p w14:paraId="05F997FE" w14:textId="77777777" w:rsidR="006238B7" w:rsidRPr="00CC2054" w:rsidRDefault="006238B7" w:rsidP="00AA1016">
            <w:pPr>
              <w:spacing w:before="60" w:after="60" w:line="276" w:lineRule="auto"/>
              <w:jc w:val="both"/>
              <w:rPr>
                <w:rFonts w:ascii="Garamond" w:hAnsi="Garamond"/>
                <w:b/>
              </w:rPr>
            </w:pPr>
            <w:r w:rsidRPr="00CC2054">
              <w:rPr>
                <w:rFonts w:ascii="Garamond" w:hAnsi="Garamond"/>
                <w:b/>
              </w:rPr>
              <w:t>3</w:t>
            </w:r>
          </w:p>
        </w:tc>
        <w:tc>
          <w:tcPr>
            <w:tcW w:w="4689" w:type="pct"/>
          </w:tcPr>
          <w:p w14:paraId="53488C3E" w14:textId="77777777" w:rsidR="006238B7" w:rsidRPr="00CC2054" w:rsidRDefault="0021636B" w:rsidP="00AA1016">
            <w:pPr>
              <w:spacing w:before="60" w:after="60" w:line="276" w:lineRule="auto"/>
              <w:jc w:val="both"/>
              <w:rPr>
                <w:rFonts w:ascii="Garamond" w:hAnsi="Garamond"/>
              </w:rPr>
            </w:pPr>
            <w:r w:rsidRPr="00CC2054">
              <w:rPr>
                <w:rFonts w:ascii="Garamond" w:hAnsi="Garamond"/>
                <w:b/>
                <w:bCs/>
              </w:rPr>
              <w:t xml:space="preserve">Sytuacja ekonomiczna lub finansowa </w:t>
            </w:r>
          </w:p>
        </w:tc>
      </w:tr>
      <w:tr w:rsidR="00AA7462" w:rsidRPr="00CC2054" w14:paraId="294D5D4F" w14:textId="77777777" w:rsidTr="00BD4F31">
        <w:tc>
          <w:tcPr>
            <w:tcW w:w="311" w:type="pct"/>
            <w:vMerge/>
          </w:tcPr>
          <w:p w14:paraId="225CC6A2" w14:textId="77777777" w:rsidR="00AA7462" w:rsidRPr="00CC2054" w:rsidRDefault="00AA7462" w:rsidP="00AA1016">
            <w:pPr>
              <w:spacing w:before="60" w:after="60" w:line="276" w:lineRule="auto"/>
              <w:jc w:val="both"/>
              <w:rPr>
                <w:rFonts w:ascii="Garamond" w:hAnsi="Garamond"/>
              </w:rPr>
            </w:pPr>
          </w:p>
        </w:tc>
        <w:tc>
          <w:tcPr>
            <w:tcW w:w="4689" w:type="pct"/>
          </w:tcPr>
          <w:p w14:paraId="5C3CF344" w14:textId="77777777" w:rsidR="00AA7462" w:rsidRPr="00CC2054" w:rsidRDefault="00AA7462" w:rsidP="00AA1016">
            <w:pPr>
              <w:spacing w:before="60" w:after="60" w:line="276" w:lineRule="auto"/>
              <w:rPr>
                <w:rFonts w:ascii="Garamond" w:hAnsi="Garamond"/>
                <w:i/>
              </w:rPr>
            </w:pPr>
            <w:r w:rsidRPr="00CC2054">
              <w:rPr>
                <w:rFonts w:ascii="Garamond" w:hAnsi="Garamond"/>
                <w:color w:val="000000" w:themeColor="text1"/>
              </w:rPr>
              <w:t>Zamawiający nie stawia szczegółowych wymagań w zakresie spełniania tego warunku</w:t>
            </w:r>
            <w:r w:rsidR="0021636B" w:rsidRPr="00CC2054">
              <w:rPr>
                <w:rFonts w:ascii="Garamond" w:hAnsi="Garamond"/>
                <w:color w:val="000000" w:themeColor="text1"/>
              </w:rPr>
              <w:t xml:space="preserve">. </w:t>
            </w:r>
          </w:p>
        </w:tc>
      </w:tr>
    </w:tbl>
    <w:p w14:paraId="76959D35" w14:textId="77777777" w:rsidR="00BD4F31" w:rsidRDefault="00BD4F31">
      <w:r>
        <w:br w:type="page"/>
      </w:r>
    </w:p>
    <w:tbl>
      <w:tblPr>
        <w:tblStyle w:val="Tabela-Siatka"/>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64"/>
        <w:gridCol w:w="8496"/>
      </w:tblGrid>
      <w:tr w:rsidR="0021636B" w:rsidRPr="00CC2054" w14:paraId="4BC29B26" w14:textId="77777777" w:rsidTr="00BD4F31">
        <w:trPr>
          <w:trHeight w:val="495"/>
        </w:trPr>
        <w:tc>
          <w:tcPr>
            <w:tcW w:w="311" w:type="pct"/>
            <w:vMerge w:val="restart"/>
          </w:tcPr>
          <w:p w14:paraId="18015EDE" w14:textId="5B26B25E" w:rsidR="0021636B" w:rsidRPr="00CC2054" w:rsidRDefault="00187142" w:rsidP="00AA1016">
            <w:pPr>
              <w:spacing w:before="60" w:after="60" w:line="276" w:lineRule="auto"/>
              <w:jc w:val="both"/>
              <w:rPr>
                <w:rFonts w:ascii="Garamond" w:hAnsi="Garamond"/>
                <w:b/>
              </w:rPr>
            </w:pPr>
            <w:r w:rsidRPr="00CC2054">
              <w:rPr>
                <w:rFonts w:ascii="Garamond" w:hAnsi="Garamond"/>
                <w:b/>
              </w:rPr>
              <w:lastRenderedPageBreak/>
              <w:t>4</w:t>
            </w:r>
          </w:p>
        </w:tc>
        <w:tc>
          <w:tcPr>
            <w:tcW w:w="4689" w:type="pct"/>
          </w:tcPr>
          <w:p w14:paraId="07A122D9" w14:textId="77777777" w:rsidR="0021636B" w:rsidRPr="00CC2054" w:rsidRDefault="0021636B" w:rsidP="00AA1016">
            <w:pPr>
              <w:spacing w:before="60" w:after="60" w:line="276" w:lineRule="auto"/>
              <w:rPr>
                <w:rFonts w:ascii="Garamond" w:hAnsi="Garamond"/>
                <w:b/>
                <w:bCs/>
                <w:color w:val="000000" w:themeColor="text1"/>
              </w:rPr>
            </w:pPr>
            <w:r w:rsidRPr="00CC2054">
              <w:rPr>
                <w:rFonts w:ascii="Garamond" w:hAnsi="Garamond"/>
                <w:b/>
                <w:bCs/>
                <w:color w:val="000000" w:themeColor="text1"/>
              </w:rPr>
              <w:t xml:space="preserve">Zdolność techniczna lub zawodowa </w:t>
            </w:r>
          </w:p>
        </w:tc>
      </w:tr>
      <w:tr w:rsidR="0021636B" w:rsidRPr="00CC2054" w14:paraId="2A8ECFBD" w14:textId="77777777" w:rsidTr="00BD4F31">
        <w:trPr>
          <w:trHeight w:val="495"/>
        </w:trPr>
        <w:tc>
          <w:tcPr>
            <w:tcW w:w="311" w:type="pct"/>
            <w:vMerge/>
          </w:tcPr>
          <w:p w14:paraId="03C6E31D" w14:textId="77777777" w:rsidR="0021636B" w:rsidRPr="00CC2054" w:rsidRDefault="0021636B" w:rsidP="00AA1016">
            <w:pPr>
              <w:pStyle w:val="Akapitzlist"/>
              <w:numPr>
                <w:ilvl w:val="1"/>
                <w:numId w:val="8"/>
              </w:numPr>
              <w:spacing w:before="60" w:after="60" w:line="276" w:lineRule="auto"/>
              <w:jc w:val="both"/>
              <w:rPr>
                <w:rFonts w:ascii="Garamond" w:hAnsi="Garamond"/>
              </w:rPr>
            </w:pPr>
          </w:p>
        </w:tc>
        <w:tc>
          <w:tcPr>
            <w:tcW w:w="4689" w:type="pct"/>
          </w:tcPr>
          <w:p w14:paraId="00038F01" w14:textId="77777777" w:rsidR="0021636B" w:rsidRPr="00D253D8" w:rsidRDefault="00611D59" w:rsidP="00AA1016">
            <w:pPr>
              <w:spacing w:before="60" w:after="60" w:line="276" w:lineRule="auto"/>
              <w:jc w:val="both"/>
              <w:rPr>
                <w:rFonts w:ascii="Garamond" w:hAnsi="Garamond"/>
              </w:rPr>
            </w:pPr>
            <w:r w:rsidRPr="00D253D8">
              <w:rPr>
                <w:rFonts w:ascii="Garamond" w:hAnsi="Garamond"/>
              </w:rPr>
              <w:t>O udzielenie zamówienia publicznego może ubiegać się wykonawca, który</w:t>
            </w:r>
            <w:r w:rsidR="00D345A1" w:rsidRPr="00D253D8">
              <w:rPr>
                <w:rFonts w:ascii="Garamond" w:hAnsi="Garamond"/>
              </w:rPr>
              <w:t xml:space="preserve"> spełnia warunki, dotyczące</w:t>
            </w:r>
            <w:r w:rsidRPr="00D253D8">
              <w:rPr>
                <w:rFonts w:ascii="Garamond" w:hAnsi="Garamond"/>
              </w:rPr>
              <w:t xml:space="preserve"> zdolnośc</w:t>
            </w:r>
            <w:r w:rsidR="00FF662E" w:rsidRPr="00D253D8">
              <w:rPr>
                <w:rFonts w:ascii="Garamond" w:hAnsi="Garamond"/>
              </w:rPr>
              <w:t>i technicznej lub zawodowej tj.:</w:t>
            </w:r>
          </w:p>
          <w:p w14:paraId="7B1E2339" w14:textId="15A30591" w:rsidR="000A7E69" w:rsidRPr="0077725C" w:rsidRDefault="007A552D" w:rsidP="00AA1016">
            <w:pPr>
              <w:pStyle w:val="Akapitzlist"/>
              <w:numPr>
                <w:ilvl w:val="0"/>
                <w:numId w:val="33"/>
              </w:numPr>
              <w:spacing w:before="60" w:after="60" w:line="276" w:lineRule="auto"/>
              <w:jc w:val="both"/>
              <w:rPr>
                <w:rFonts w:ascii="Garamond" w:hAnsi="Garamond"/>
              </w:rPr>
            </w:pPr>
            <w:r w:rsidRPr="00D253D8">
              <w:rPr>
                <w:rFonts w:ascii="Garamond" w:hAnsi="Garamond"/>
                <w:u w:val="single"/>
              </w:rPr>
              <w:t>Dysponuje</w:t>
            </w:r>
            <w:r w:rsidR="00D253D8">
              <w:rPr>
                <w:rFonts w:ascii="Garamond" w:hAnsi="Garamond"/>
                <w:u w:val="single"/>
              </w:rPr>
              <w:t xml:space="preserve"> </w:t>
            </w:r>
            <w:r w:rsidRPr="00D253D8">
              <w:rPr>
                <w:rFonts w:ascii="Garamond" w:hAnsi="Garamond"/>
                <w:b/>
                <w:u w:val="single"/>
              </w:rPr>
              <w:t>co najmniej jedną stacją paliw</w:t>
            </w:r>
            <w:r w:rsidRPr="00D253D8">
              <w:rPr>
                <w:rFonts w:ascii="Garamond" w:hAnsi="Garamond"/>
              </w:rPr>
              <w:t xml:space="preserve"> zapewniającą możliwość tankowania paliw będących przedmiotem zamówienia w dni robocze od poniedziałku do piątku w </w:t>
            </w:r>
            <w:r w:rsidRPr="00D253D8">
              <w:rPr>
                <w:rFonts w:ascii="Garamond" w:hAnsi="Garamond"/>
                <w:u w:val="single"/>
              </w:rPr>
              <w:t>godz. 6.30 - 20.00</w:t>
            </w:r>
            <w:r w:rsidRPr="00D253D8">
              <w:rPr>
                <w:rFonts w:ascii="Garamond" w:hAnsi="Garamond"/>
              </w:rPr>
              <w:t xml:space="preserve"> a w sobotę w </w:t>
            </w:r>
            <w:r w:rsidRPr="00D253D8">
              <w:rPr>
                <w:rFonts w:ascii="Garamond" w:hAnsi="Garamond"/>
                <w:u w:val="single"/>
              </w:rPr>
              <w:t>godz. 6.30 – 16.00</w:t>
            </w:r>
            <w:r w:rsidRPr="00D253D8">
              <w:rPr>
                <w:rFonts w:ascii="Garamond" w:hAnsi="Garamond"/>
              </w:rPr>
              <w:t xml:space="preserve">, </w:t>
            </w:r>
            <w:r w:rsidRPr="00D253D8">
              <w:rPr>
                <w:rFonts w:ascii="Garamond" w:hAnsi="Garamond"/>
                <w:b/>
              </w:rPr>
              <w:t xml:space="preserve">położoną w odległości </w:t>
            </w:r>
            <w:r w:rsidRPr="00D253D8">
              <w:rPr>
                <w:rFonts w:ascii="Garamond" w:hAnsi="Garamond"/>
                <w:b/>
                <w:u w:val="single"/>
              </w:rPr>
              <w:t xml:space="preserve">nie większej niż </w:t>
            </w:r>
            <w:r w:rsidR="0077725C">
              <w:rPr>
                <w:rFonts w:ascii="Garamond" w:hAnsi="Garamond"/>
                <w:b/>
                <w:u w:val="single"/>
              </w:rPr>
              <w:t>2</w:t>
            </w:r>
            <w:r w:rsidR="000A7E69">
              <w:rPr>
                <w:rFonts w:ascii="Garamond" w:hAnsi="Garamond"/>
                <w:b/>
                <w:u w:val="single"/>
              </w:rPr>
              <w:t>500 m</w:t>
            </w:r>
            <w:r w:rsidRPr="00D253D8">
              <w:rPr>
                <w:rFonts w:ascii="Garamond" w:hAnsi="Garamond"/>
                <w:b/>
              </w:rPr>
              <w:t xml:space="preserve"> od siedziby </w:t>
            </w:r>
            <w:r w:rsidR="00232FD3" w:rsidRPr="00D253D8">
              <w:rPr>
                <w:rFonts w:ascii="Garamond" w:hAnsi="Garamond"/>
                <w:b/>
              </w:rPr>
              <w:t xml:space="preserve">Zamawiającego, tj. </w:t>
            </w:r>
            <w:r w:rsidR="000A7E69" w:rsidRPr="0077725C">
              <w:rPr>
                <w:rFonts w:ascii="Garamond" w:hAnsi="Garamond"/>
                <w:b/>
              </w:rPr>
              <w:t>od siedziby Oddziału Terenowego WORD w Grudziądzu przy ul. Waryńskiego 4</w:t>
            </w:r>
          </w:p>
          <w:p w14:paraId="0F429BC4" w14:textId="6CA7723B" w:rsidR="00D253D8" w:rsidRPr="00D253D8" w:rsidRDefault="00D253D8" w:rsidP="00AA1016">
            <w:pPr>
              <w:pStyle w:val="Akapitzlist"/>
              <w:numPr>
                <w:ilvl w:val="0"/>
                <w:numId w:val="33"/>
              </w:numPr>
              <w:spacing w:before="60" w:after="60" w:line="276" w:lineRule="auto"/>
              <w:jc w:val="both"/>
              <w:rPr>
                <w:rFonts w:ascii="Garamond" w:hAnsi="Garamond"/>
              </w:rPr>
            </w:pPr>
            <w:r w:rsidRPr="00D253D8">
              <w:rPr>
                <w:rFonts w:ascii="Garamond" w:hAnsi="Garamond"/>
                <w:u w:val="single"/>
              </w:rPr>
              <w:t>Posiada doświadczenie zawodowe</w:t>
            </w:r>
            <w:r w:rsidRPr="00D253D8">
              <w:rPr>
                <w:rFonts w:ascii="Garamond" w:hAnsi="Garamond"/>
              </w:rPr>
              <w:t xml:space="preserve"> rozumiane jako </w:t>
            </w:r>
            <w:r w:rsidRPr="00D253D8">
              <w:rPr>
                <w:rFonts w:ascii="Garamond" w:hAnsi="Garamond"/>
                <w:b/>
                <w:bCs/>
              </w:rPr>
              <w:t xml:space="preserve">należyte wykonanie co najmniej </w:t>
            </w:r>
            <w:r w:rsidR="0077725C">
              <w:rPr>
                <w:rFonts w:ascii="Garamond" w:hAnsi="Garamond"/>
                <w:b/>
                <w:bCs/>
              </w:rPr>
              <w:t>1 zamówienia polegającego</w:t>
            </w:r>
            <w:r w:rsidRPr="00D253D8">
              <w:rPr>
                <w:rFonts w:ascii="Garamond" w:hAnsi="Garamond"/>
                <w:b/>
                <w:bCs/>
              </w:rPr>
              <w:t xml:space="preserve"> na </w:t>
            </w:r>
            <w:r w:rsidRPr="00D253D8">
              <w:rPr>
                <w:rFonts w:ascii="Garamond" w:hAnsi="Garamond"/>
                <w:b/>
                <w:bCs/>
                <w:color w:val="000000" w:themeColor="text1"/>
              </w:rPr>
              <w:t xml:space="preserve">sukcesywnej dostawie paliwa o wartości </w:t>
            </w:r>
            <w:r w:rsidRPr="00D253D8">
              <w:rPr>
                <w:rFonts w:ascii="Garamond" w:hAnsi="Garamond"/>
                <w:b/>
                <w:bCs/>
                <w:color w:val="000000" w:themeColor="text1"/>
                <w:u w:val="single"/>
              </w:rPr>
              <w:t>co najmniej 350 000 zł brutto</w:t>
            </w:r>
            <w:r w:rsidRPr="00D253D8">
              <w:rPr>
                <w:rFonts w:ascii="Garamond" w:hAnsi="Garamond"/>
                <w:color w:val="000000" w:themeColor="text1"/>
              </w:rPr>
              <w:t xml:space="preserve"> w okresie </w:t>
            </w:r>
            <w:r w:rsidRPr="00D253D8">
              <w:rPr>
                <w:rFonts w:ascii="Garamond" w:hAnsi="Garamond"/>
                <w:u w:val="single"/>
              </w:rPr>
              <w:t>ostatnich 3 lat przed terminem składania ofert</w:t>
            </w:r>
            <w:r w:rsidRPr="00D253D8">
              <w:rPr>
                <w:rFonts w:ascii="Garamond" w:hAnsi="Garamond"/>
              </w:rPr>
              <w:t xml:space="preserve"> (a jeżeli okres prowadzenia działalności jest krótszy - w tym okresie) wraz z  poświadczeniem że przedmiot zamówienia został zrealizowany w sposób należyty.</w:t>
            </w:r>
          </w:p>
          <w:p w14:paraId="095E5851" w14:textId="77777777" w:rsidR="00D253D8" w:rsidRPr="00D253D8" w:rsidRDefault="00D253D8" w:rsidP="00AA1016">
            <w:pPr>
              <w:pStyle w:val="Akapitzlist"/>
              <w:spacing w:before="120" w:after="120" w:line="276" w:lineRule="auto"/>
              <w:ind w:left="567"/>
              <w:jc w:val="both"/>
              <w:rPr>
                <w:rFonts w:ascii="Garamond" w:hAnsi="Garamond"/>
              </w:rPr>
            </w:pPr>
            <w:r w:rsidRPr="00D253D8">
              <w:rPr>
                <w:rFonts w:ascii="Garamond" w:hAnsi="Garamond"/>
              </w:rPr>
              <w:t xml:space="preserve">Wykonawca zobowiązany jest do podania </w:t>
            </w:r>
            <w:r w:rsidRPr="00D253D8">
              <w:rPr>
                <w:rFonts w:ascii="Garamond" w:hAnsi="Garamond"/>
                <w:u w:val="single"/>
              </w:rPr>
              <w:t>wartości zrealizowanych zamówień, ich przedmiotu, zakresu odpowiadającego postawionemu wyżej warunkowi, dat wykonania i podmiotów na rzecz, których zostały one wykonane</w:t>
            </w:r>
            <w:r w:rsidRPr="00D253D8">
              <w:rPr>
                <w:rFonts w:ascii="Garamond" w:hAnsi="Garamond"/>
              </w:rPr>
              <w:t>.</w:t>
            </w:r>
          </w:p>
          <w:p w14:paraId="036ED20D" w14:textId="77777777" w:rsidR="00D253D8" w:rsidRPr="00D253D8" w:rsidRDefault="00D253D8" w:rsidP="00AA1016">
            <w:pPr>
              <w:pStyle w:val="Akapitzlist"/>
              <w:spacing w:before="120" w:after="120" w:line="276" w:lineRule="auto"/>
              <w:ind w:left="567"/>
              <w:jc w:val="both"/>
              <w:rPr>
                <w:rFonts w:ascii="Garamond" w:hAnsi="Garamond"/>
              </w:rPr>
            </w:pPr>
            <w:r w:rsidRPr="00D253D8">
              <w:rPr>
                <w:rFonts w:ascii="Garamond" w:hAnsi="Garamond"/>
              </w:rPr>
              <w:t xml:space="preserve">Dla każdego z wyżej wymienionych zamówień, </w:t>
            </w:r>
            <w:r w:rsidRPr="00D253D8">
              <w:rPr>
                <w:rFonts w:ascii="Garamond" w:hAnsi="Garamond"/>
                <w:b/>
                <w:bCs/>
              </w:rPr>
              <w:t>należy dołączyć dowody</w:t>
            </w:r>
            <w:r w:rsidRPr="00D253D8">
              <w:rPr>
                <w:rFonts w:ascii="Garamond" w:hAnsi="Garamond"/>
              </w:rPr>
              <w:t xml:space="preserve"> potwierdzające, że dostawy zostały wykonane należycie i prawidłowo ukończone.</w:t>
            </w:r>
          </w:p>
          <w:p w14:paraId="2391C712" w14:textId="4D7D0028" w:rsidR="00D253D8" w:rsidRPr="00D253D8" w:rsidRDefault="00D253D8" w:rsidP="00AA1016">
            <w:pPr>
              <w:pStyle w:val="Akapitzlist"/>
              <w:spacing w:before="60" w:after="60" w:line="276" w:lineRule="auto"/>
              <w:ind w:left="567"/>
              <w:jc w:val="both"/>
              <w:rPr>
                <w:rFonts w:ascii="Garamond" w:hAnsi="Garamond"/>
              </w:rPr>
            </w:pPr>
            <w:r w:rsidRPr="00D253D8">
              <w:rPr>
                <w:rFonts w:ascii="Garamond" w:hAnsi="Garamond"/>
              </w:rPr>
              <w:t>Jeżeli dokument potwierdzający spełnienie ww. warunków udziału w postępowaniu będzie wystawiony w walucie innej niż PLN, Wykonawca powinien dokonać przeliczenia na PLN wg średniego kursu NBP z dnia, w którym ogłoszenie o zamówieniu zostało opublikowane w Biuletynie Zamówień Publicznych</w:t>
            </w:r>
          </w:p>
        </w:tc>
      </w:tr>
    </w:tbl>
    <w:p w14:paraId="43C450ED" w14:textId="77777777" w:rsidR="006238B7" w:rsidRPr="00CC2054" w:rsidRDefault="006238B7" w:rsidP="00AA1016">
      <w:pPr>
        <w:pStyle w:val="Nagwek1"/>
        <w:numPr>
          <w:ilvl w:val="0"/>
          <w:numId w:val="1"/>
        </w:numPr>
        <w:shd w:val="clear" w:color="auto" w:fill="F2F2F2" w:themeFill="background1" w:themeFillShade="F2"/>
        <w:spacing w:before="600" w:after="600" w:line="276" w:lineRule="auto"/>
        <w:ind w:left="1077"/>
        <w:rPr>
          <w:rFonts w:ascii="Garamond" w:hAnsi="Garamond" w:cs="Times New Roman"/>
          <w:b/>
          <w:color w:val="auto"/>
          <w:sz w:val="28"/>
          <w:szCs w:val="28"/>
        </w:rPr>
      </w:pPr>
      <w:bookmarkStart w:id="8" w:name="_Toc64886115"/>
      <w:r w:rsidRPr="00CC2054">
        <w:rPr>
          <w:rFonts w:ascii="Garamond" w:hAnsi="Garamond" w:cs="Times New Roman"/>
          <w:b/>
          <w:color w:val="auto"/>
          <w:sz w:val="28"/>
          <w:szCs w:val="28"/>
        </w:rPr>
        <w:t>PODSTAWY WYKLUCZENIA Z POSTĘPOWANIA</w:t>
      </w:r>
      <w:bookmarkEnd w:id="8"/>
    </w:p>
    <w:p w14:paraId="5D616C53" w14:textId="77777777" w:rsidR="00476DDA" w:rsidRPr="00CC2054" w:rsidRDefault="00A94D4E" w:rsidP="00AA1016">
      <w:pPr>
        <w:pStyle w:val="Akapitzlist"/>
        <w:numPr>
          <w:ilvl w:val="0"/>
          <w:numId w:val="16"/>
        </w:numPr>
        <w:spacing w:before="120" w:after="120" w:line="276" w:lineRule="auto"/>
        <w:jc w:val="both"/>
        <w:rPr>
          <w:rFonts w:ascii="Garamond" w:hAnsi="Garamond"/>
        </w:rPr>
      </w:pPr>
      <w:r w:rsidRPr="00CC2054">
        <w:rPr>
          <w:rFonts w:ascii="Garamond" w:hAnsi="Garamond"/>
          <w:color w:val="000000" w:themeColor="text1"/>
        </w:rPr>
        <w:t xml:space="preserve">Zamawiający wykluczy z postępowania o udzielenie zamówienia Wykonawcę, wobec którego zachodzą podstawy wykluczenia, o których mowa w </w:t>
      </w:r>
      <w:r w:rsidRPr="00CC2054">
        <w:rPr>
          <w:rFonts w:ascii="Garamond" w:hAnsi="Garamond"/>
          <w:color w:val="000000" w:themeColor="text1"/>
          <w:u w:val="single"/>
        </w:rPr>
        <w:t xml:space="preserve">art. 108 ustawy </w:t>
      </w:r>
      <w:r w:rsidR="00476DDA" w:rsidRPr="00CC2054">
        <w:rPr>
          <w:rFonts w:ascii="Garamond" w:hAnsi="Garamond"/>
          <w:color w:val="000000" w:themeColor="text1"/>
          <w:u w:val="single"/>
        </w:rPr>
        <w:t>PZP</w:t>
      </w:r>
      <w:r w:rsidRPr="00CC2054">
        <w:rPr>
          <w:rFonts w:ascii="Garamond" w:hAnsi="Garamond"/>
          <w:color w:val="000000" w:themeColor="text1"/>
        </w:rPr>
        <w:t xml:space="preserve">, tj. </w:t>
      </w:r>
    </w:p>
    <w:p w14:paraId="7D859499" w14:textId="77777777" w:rsidR="00476DDA" w:rsidRPr="00CC2054" w:rsidRDefault="006A5F1D" w:rsidP="00AA1016">
      <w:pPr>
        <w:pStyle w:val="Akapitzlist"/>
        <w:numPr>
          <w:ilvl w:val="1"/>
          <w:numId w:val="16"/>
        </w:numPr>
        <w:spacing w:before="120" w:after="120" w:line="276" w:lineRule="auto"/>
        <w:jc w:val="both"/>
        <w:rPr>
          <w:rFonts w:ascii="Garamond" w:hAnsi="Garamond"/>
        </w:rPr>
      </w:pPr>
      <w:r w:rsidRPr="00CC2054">
        <w:rPr>
          <w:rFonts w:ascii="Garamond" w:hAnsi="Garamond"/>
          <w:color w:val="000000"/>
        </w:rPr>
        <w:t>Będącego</w:t>
      </w:r>
      <w:r w:rsidR="00A94D4E" w:rsidRPr="00CC2054">
        <w:rPr>
          <w:rFonts w:ascii="Garamond" w:hAnsi="Garamond"/>
          <w:color w:val="000000"/>
        </w:rPr>
        <w:t xml:space="preserve"> osobą fizyczną, którego prawomocnie skazano za przestępstwo:</w:t>
      </w:r>
    </w:p>
    <w:p w14:paraId="08A2B9BB" w14:textId="77777777" w:rsidR="00476DDA" w:rsidRPr="00CC2054" w:rsidRDefault="00A94D4E" w:rsidP="00AA1016">
      <w:pPr>
        <w:pStyle w:val="Akapitzlist"/>
        <w:numPr>
          <w:ilvl w:val="2"/>
          <w:numId w:val="16"/>
        </w:numPr>
        <w:spacing w:before="120" w:after="120" w:line="276" w:lineRule="auto"/>
        <w:jc w:val="both"/>
        <w:rPr>
          <w:rFonts w:ascii="Garamond" w:hAnsi="Garamond"/>
        </w:rPr>
      </w:pPr>
      <w:r w:rsidRPr="00CC2054">
        <w:rPr>
          <w:rFonts w:ascii="Garamond" w:hAnsi="Garamond"/>
          <w:color w:val="000000"/>
        </w:rPr>
        <w:t xml:space="preserve">udziału w zorganizowanej grupie przestępczej albo związku mającym na celu popełnienie przestępstwa lub przestępstwa skarbowego, o którym mowa w </w:t>
      </w:r>
      <w:r w:rsidRPr="00CC2054">
        <w:rPr>
          <w:rFonts w:ascii="Garamond" w:hAnsi="Garamond"/>
          <w:color w:val="1B1B1B"/>
          <w:u w:val="single"/>
        </w:rPr>
        <w:t>art. 258</w:t>
      </w:r>
      <w:r w:rsidRPr="00CC2054">
        <w:rPr>
          <w:rFonts w:ascii="Garamond" w:hAnsi="Garamond"/>
          <w:color w:val="000000"/>
          <w:u w:val="single"/>
        </w:rPr>
        <w:t xml:space="preserve"> Kodeksu karnego,</w:t>
      </w:r>
    </w:p>
    <w:p w14:paraId="65BBF00E" w14:textId="77777777" w:rsidR="00476DDA" w:rsidRPr="00CC2054" w:rsidRDefault="00A94D4E" w:rsidP="00AA1016">
      <w:pPr>
        <w:pStyle w:val="Akapitzlist"/>
        <w:numPr>
          <w:ilvl w:val="2"/>
          <w:numId w:val="16"/>
        </w:numPr>
        <w:spacing w:before="120" w:after="120" w:line="276" w:lineRule="auto"/>
        <w:jc w:val="both"/>
        <w:rPr>
          <w:rFonts w:ascii="Garamond" w:hAnsi="Garamond"/>
        </w:rPr>
      </w:pPr>
      <w:r w:rsidRPr="00CC2054">
        <w:rPr>
          <w:rFonts w:ascii="Garamond" w:hAnsi="Garamond"/>
          <w:color w:val="000000"/>
        </w:rPr>
        <w:t xml:space="preserve">handlu ludźmi, o którym mowa w </w:t>
      </w:r>
      <w:r w:rsidRPr="00CC2054">
        <w:rPr>
          <w:rFonts w:ascii="Garamond" w:hAnsi="Garamond"/>
          <w:color w:val="1B1B1B"/>
          <w:u w:val="single"/>
        </w:rPr>
        <w:t>art. 189a</w:t>
      </w:r>
      <w:r w:rsidRPr="00CC2054">
        <w:rPr>
          <w:rFonts w:ascii="Garamond" w:hAnsi="Garamond"/>
          <w:color w:val="000000"/>
          <w:u w:val="single"/>
        </w:rPr>
        <w:t xml:space="preserve"> Kodeksu karnego</w:t>
      </w:r>
      <w:r w:rsidRPr="00CC2054">
        <w:rPr>
          <w:rFonts w:ascii="Garamond" w:hAnsi="Garamond"/>
          <w:color w:val="000000"/>
        </w:rPr>
        <w:t>,</w:t>
      </w:r>
    </w:p>
    <w:p w14:paraId="75F540F8" w14:textId="77777777" w:rsidR="00476DDA" w:rsidRPr="00CC2054" w:rsidRDefault="00A94D4E" w:rsidP="00AA1016">
      <w:pPr>
        <w:pStyle w:val="Akapitzlist"/>
        <w:numPr>
          <w:ilvl w:val="2"/>
          <w:numId w:val="16"/>
        </w:numPr>
        <w:spacing w:before="120" w:after="120" w:line="276" w:lineRule="auto"/>
        <w:jc w:val="both"/>
        <w:rPr>
          <w:rFonts w:ascii="Garamond" w:hAnsi="Garamond"/>
        </w:rPr>
      </w:pPr>
      <w:r w:rsidRPr="00CC2054">
        <w:rPr>
          <w:rFonts w:ascii="Garamond" w:hAnsi="Garamond"/>
          <w:color w:val="000000"/>
        </w:rPr>
        <w:t xml:space="preserve">o którym mowa w </w:t>
      </w:r>
      <w:r w:rsidRPr="00CC2054">
        <w:rPr>
          <w:rFonts w:ascii="Garamond" w:hAnsi="Garamond"/>
          <w:color w:val="1B1B1B"/>
        </w:rPr>
        <w:t xml:space="preserve">art. </w:t>
      </w:r>
      <w:r w:rsidRPr="00CC2054">
        <w:rPr>
          <w:rFonts w:ascii="Garamond" w:hAnsi="Garamond"/>
          <w:color w:val="1B1B1B"/>
          <w:u w:val="single"/>
        </w:rPr>
        <w:t>228-230a</w:t>
      </w:r>
      <w:r w:rsidRPr="00CC2054">
        <w:rPr>
          <w:rFonts w:ascii="Garamond" w:hAnsi="Garamond"/>
          <w:color w:val="000000"/>
          <w:u w:val="single"/>
        </w:rPr>
        <w:t xml:space="preserve">, </w:t>
      </w:r>
      <w:r w:rsidRPr="00CC2054">
        <w:rPr>
          <w:rFonts w:ascii="Garamond" w:hAnsi="Garamond"/>
          <w:color w:val="1B1B1B"/>
          <w:u w:val="single"/>
        </w:rPr>
        <w:t>art. 250a</w:t>
      </w:r>
      <w:r w:rsidRPr="00CC2054">
        <w:rPr>
          <w:rFonts w:ascii="Garamond" w:hAnsi="Garamond"/>
          <w:color w:val="000000"/>
          <w:u w:val="single"/>
        </w:rPr>
        <w:t xml:space="preserve"> Kodeksu karnego</w:t>
      </w:r>
      <w:r w:rsidRPr="00CC2054">
        <w:rPr>
          <w:rFonts w:ascii="Garamond" w:hAnsi="Garamond"/>
          <w:color w:val="000000"/>
        </w:rPr>
        <w:t xml:space="preserve"> lub w</w:t>
      </w:r>
      <w:r w:rsidRPr="00CC2054">
        <w:rPr>
          <w:rFonts w:ascii="Garamond" w:hAnsi="Garamond"/>
          <w:color w:val="000000"/>
          <w:u w:val="single"/>
        </w:rPr>
        <w:t xml:space="preserve"> art. 46 lub art. 48 ustawy z dnia 25 czerwca 2010 r. o sporcie</w:t>
      </w:r>
      <w:r w:rsidRPr="00CC2054">
        <w:rPr>
          <w:rFonts w:ascii="Garamond" w:hAnsi="Garamond"/>
          <w:color w:val="000000"/>
        </w:rPr>
        <w:t>,</w:t>
      </w:r>
    </w:p>
    <w:p w14:paraId="5CCA5BE9" w14:textId="77777777" w:rsidR="00476DDA" w:rsidRPr="00CC2054" w:rsidRDefault="00A94D4E" w:rsidP="00AA1016">
      <w:pPr>
        <w:pStyle w:val="Akapitzlist"/>
        <w:numPr>
          <w:ilvl w:val="2"/>
          <w:numId w:val="16"/>
        </w:numPr>
        <w:spacing w:before="120" w:after="120" w:line="276" w:lineRule="auto"/>
        <w:jc w:val="both"/>
        <w:rPr>
          <w:rFonts w:ascii="Garamond" w:hAnsi="Garamond"/>
        </w:rPr>
      </w:pPr>
      <w:r w:rsidRPr="00CC2054">
        <w:rPr>
          <w:rFonts w:ascii="Garamond" w:hAnsi="Garamond"/>
          <w:color w:val="000000"/>
        </w:rPr>
        <w:t xml:space="preserve">finansowania przestępstwa o charakterze terrorystycznym, o którym mowa w </w:t>
      </w:r>
      <w:r w:rsidRPr="00CC2054">
        <w:rPr>
          <w:rFonts w:ascii="Garamond" w:hAnsi="Garamond"/>
          <w:color w:val="1B1B1B"/>
          <w:u w:val="single"/>
        </w:rPr>
        <w:t>art. 165a</w:t>
      </w:r>
      <w:r w:rsidRPr="00CC2054">
        <w:rPr>
          <w:rFonts w:ascii="Garamond" w:hAnsi="Garamond"/>
          <w:color w:val="000000"/>
          <w:u w:val="single"/>
        </w:rPr>
        <w:t xml:space="preserve"> Kodeksu karnego</w:t>
      </w:r>
      <w:r w:rsidRPr="00CC2054">
        <w:rPr>
          <w:rFonts w:ascii="Garamond" w:hAnsi="Garamond"/>
          <w:color w:val="000000"/>
        </w:rPr>
        <w:t xml:space="preserve">, lub przestępstwo udaremniania lub utrudniania </w:t>
      </w:r>
      <w:r w:rsidRPr="00CC2054">
        <w:rPr>
          <w:rFonts w:ascii="Garamond" w:hAnsi="Garamond"/>
          <w:color w:val="000000"/>
        </w:rPr>
        <w:lastRenderedPageBreak/>
        <w:t xml:space="preserve">stwierdzenia przestępnego pochodzenia pieniędzy lub ukrywania ich pochodzenia, o którym mowa w </w:t>
      </w:r>
      <w:r w:rsidRPr="00CC2054">
        <w:rPr>
          <w:rFonts w:ascii="Garamond" w:hAnsi="Garamond"/>
          <w:color w:val="1B1B1B"/>
          <w:u w:val="single"/>
        </w:rPr>
        <w:t>art. 299</w:t>
      </w:r>
      <w:r w:rsidRPr="00CC2054">
        <w:rPr>
          <w:rFonts w:ascii="Garamond" w:hAnsi="Garamond"/>
          <w:color w:val="000000"/>
          <w:u w:val="single"/>
        </w:rPr>
        <w:t xml:space="preserve"> Kodeksu karnego</w:t>
      </w:r>
      <w:r w:rsidRPr="00CC2054">
        <w:rPr>
          <w:rFonts w:ascii="Garamond" w:hAnsi="Garamond"/>
          <w:color w:val="000000"/>
        </w:rPr>
        <w:t>,</w:t>
      </w:r>
    </w:p>
    <w:p w14:paraId="5A34D02F" w14:textId="77777777" w:rsidR="00476DDA" w:rsidRPr="00CC2054" w:rsidRDefault="00A94D4E" w:rsidP="00AA1016">
      <w:pPr>
        <w:pStyle w:val="Akapitzlist"/>
        <w:numPr>
          <w:ilvl w:val="2"/>
          <w:numId w:val="16"/>
        </w:numPr>
        <w:spacing w:before="120" w:after="120" w:line="276" w:lineRule="auto"/>
        <w:jc w:val="both"/>
        <w:rPr>
          <w:rFonts w:ascii="Garamond" w:hAnsi="Garamond"/>
        </w:rPr>
      </w:pPr>
      <w:r w:rsidRPr="00CC2054">
        <w:rPr>
          <w:rFonts w:ascii="Garamond" w:hAnsi="Garamond"/>
          <w:color w:val="000000"/>
        </w:rPr>
        <w:t xml:space="preserve">o charakterze terrorystycznym, o którym mowa w </w:t>
      </w:r>
      <w:r w:rsidRPr="00CC2054">
        <w:rPr>
          <w:rFonts w:ascii="Garamond" w:hAnsi="Garamond"/>
          <w:color w:val="1B1B1B"/>
          <w:u w:val="single"/>
        </w:rPr>
        <w:t>art. 115 § 20</w:t>
      </w:r>
      <w:r w:rsidRPr="00CC2054">
        <w:rPr>
          <w:rFonts w:ascii="Garamond" w:hAnsi="Garamond"/>
          <w:color w:val="000000"/>
          <w:u w:val="single"/>
        </w:rPr>
        <w:t xml:space="preserve"> Kodeksu karnego</w:t>
      </w:r>
      <w:r w:rsidRPr="00CC2054">
        <w:rPr>
          <w:rFonts w:ascii="Garamond" w:hAnsi="Garamond"/>
          <w:color w:val="000000"/>
        </w:rPr>
        <w:t>, lub mające na celu popełnienie tego przestępstwa,</w:t>
      </w:r>
    </w:p>
    <w:p w14:paraId="37239369" w14:textId="77777777" w:rsidR="00476DDA" w:rsidRPr="00CC2054" w:rsidRDefault="00A94D4E" w:rsidP="00AA1016">
      <w:pPr>
        <w:pStyle w:val="Akapitzlist"/>
        <w:numPr>
          <w:ilvl w:val="2"/>
          <w:numId w:val="16"/>
        </w:numPr>
        <w:spacing w:before="120" w:after="120" w:line="276" w:lineRule="auto"/>
        <w:jc w:val="both"/>
        <w:rPr>
          <w:rFonts w:ascii="Garamond" w:hAnsi="Garamond"/>
        </w:rPr>
      </w:pPr>
      <w:r w:rsidRPr="00CC2054">
        <w:rPr>
          <w:rFonts w:ascii="Garamond" w:hAnsi="Garamond"/>
          <w:color w:val="000000"/>
        </w:rPr>
        <w:t xml:space="preserve">powierzenia wykonywania pracy małoletniemu cudzoziemcowi, o którym mowa w </w:t>
      </w:r>
      <w:r w:rsidRPr="00CC2054">
        <w:rPr>
          <w:rFonts w:ascii="Garamond" w:hAnsi="Garamond"/>
          <w:color w:val="1B1B1B"/>
          <w:u w:val="single"/>
        </w:rPr>
        <w:t>art. 9 ust. 2</w:t>
      </w:r>
      <w:r w:rsidRPr="00CC2054">
        <w:rPr>
          <w:rFonts w:ascii="Garamond" w:hAnsi="Garamond"/>
          <w:color w:val="000000"/>
          <w:u w:val="single"/>
        </w:rPr>
        <w:t xml:space="preserve"> ustawy z dnia 15 czerwca 2012 r. o skutkach powierzania wykonywania pracy cudzoziemcom przebywającym wbrew przepisom na terytorium Rzeczypospolitej Polskiej</w:t>
      </w:r>
      <w:r w:rsidR="00690149" w:rsidRPr="00CC2054">
        <w:rPr>
          <w:rFonts w:ascii="Garamond" w:hAnsi="Garamond"/>
          <w:color w:val="000000"/>
        </w:rPr>
        <w:t>,</w:t>
      </w:r>
    </w:p>
    <w:p w14:paraId="6ADAF20B" w14:textId="77777777" w:rsidR="00476DDA" w:rsidRPr="00CC2054" w:rsidRDefault="00A94D4E" w:rsidP="00AA1016">
      <w:pPr>
        <w:pStyle w:val="Akapitzlist"/>
        <w:numPr>
          <w:ilvl w:val="2"/>
          <w:numId w:val="16"/>
        </w:numPr>
        <w:spacing w:before="120" w:after="120" w:line="276" w:lineRule="auto"/>
        <w:jc w:val="both"/>
        <w:rPr>
          <w:rFonts w:ascii="Garamond" w:hAnsi="Garamond"/>
        </w:rPr>
      </w:pPr>
      <w:r w:rsidRPr="00CC2054">
        <w:rPr>
          <w:rFonts w:ascii="Garamond" w:hAnsi="Garamond"/>
          <w:color w:val="000000"/>
        </w:rPr>
        <w:t xml:space="preserve">przeciwko obrotowi gospodarczemu, o których mowa w </w:t>
      </w:r>
      <w:r w:rsidRPr="00CC2054">
        <w:rPr>
          <w:rFonts w:ascii="Garamond" w:hAnsi="Garamond"/>
          <w:color w:val="1B1B1B"/>
          <w:u w:val="single"/>
        </w:rPr>
        <w:t>art. 296-307</w:t>
      </w:r>
      <w:r w:rsidRPr="00CC2054">
        <w:rPr>
          <w:rFonts w:ascii="Garamond" w:hAnsi="Garamond"/>
          <w:color w:val="000000"/>
          <w:u w:val="single"/>
        </w:rPr>
        <w:t xml:space="preserve"> Kodeksu karnego</w:t>
      </w:r>
      <w:r w:rsidRPr="00CC2054">
        <w:rPr>
          <w:rFonts w:ascii="Garamond" w:hAnsi="Garamond"/>
          <w:color w:val="000000"/>
        </w:rPr>
        <w:t xml:space="preserve">, przestępstwo oszustwa, o którym mowa w </w:t>
      </w:r>
      <w:r w:rsidRPr="00CC2054">
        <w:rPr>
          <w:rFonts w:ascii="Garamond" w:hAnsi="Garamond"/>
          <w:color w:val="1B1B1B"/>
          <w:u w:val="single"/>
        </w:rPr>
        <w:t>art. 286</w:t>
      </w:r>
      <w:r w:rsidRPr="00CC2054">
        <w:rPr>
          <w:rFonts w:ascii="Garamond" w:hAnsi="Garamond"/>
          <w:color w:val="000000"/>
          <w:u w:val="single"/>
        </w:rPr>
        <w:t xml:space="preserve"> Kodeksu karnego</w:t>
      </w:r>
      <w:r w:rsidRPr="00CC2054">
        <w:rPr>
          <w:rFonts w:ascii="Garamond" w:hAnsi="Garamond"/>
          <w:color w:val="000000"/>
        </w:rPr>
        <w:t xml:space="preserve">, przestępstwo przeciwko wiarygodności dokumentów, o których mowa w </w:t>
      </w:r>
      <w:r w:rsidRPr="00CC2054">
        <w:rPr>
          <w:rFonts w:ascii="Garamond" w:hAnsi="Garamond"/>
          <w:color w:val="1B1B1B"/>
          <w:u w:val="single"/>
        </w:rPr>
        <w:t>art. 270-277d</w:t>
      </w:r>
      <w:r w:rsidRPr="00CC2054">
        <w:rPr>
          <w:rFonts w:ascii="Garamond" w:hAnsi="Garamond"/>
          <w:color w:val="000000"/>
          <w:u w:val="single"/>
        </w:rPr>
        <w:t xml:space="preserve"> Kodeksu karnego</w:t>
      </w:r>
      <w:r w:rsidRPr="00CC2054">
        <w:rPr>
          <w:rFonts w:ascii="Garamond" w:hAnsi="Garamond"/>
          <w:color w:val="000000"/>
        </w:rPr>
        <w:t>, lub przestępstwo skarbowe,</w:t>
      </w:r>
    </w:p>
    <w:p w14:paraId="6C847419" w14:textId="77777777" w:rsidR="00476DDA" w:rsidRPr="00CC2054" w:rsidRDefault="00A94D4E" w:rsidP="00AA1016">
      <w:pPr>
        <w:pStyle w:val="Akapitzlist"/>
        <w:numPr>
          <w:ilvl w:val="2"/>
          <w:numId w:val="16"/>
        </w:numPr>
        <w:spacing w:before="120" w:after="120" w:line="276" w:lineRule="auto"/>
        <w:jc w:val="both"/>
        <w:rPr>
          <w:rFonts w:ascii="Garamond" w:hAnsi="Garamond"/>
        </w:rPr>
      </w:pPr>
      <w:r w:rsidRPr="00CC2054">
        <w:rPr>
          <w:rFonts w:ascii="Garamond" w:hAnsi="Garamond"/>
          <w:color w:val="000000"/>
        </w:rPr>
        <w:t>o którym mowa w art. 9 ust. 1 i 3 lub art. 10 ustawy z dnia 15 czerwca 2012 r. o skutkach powierzania wykonywania pracy cudzoziemcom przebywającym wbrew przepisom na terytorium Rzeczypospolitej Polskiej</w:t>
      </w:r>
    </w:p>
    <w:p w14:paraId="3066D6B3" w14:textId="77777777" w:rsidR="00A94D4E" w:rsidRPr="00CC2054" w:rsidRDefault="00A94D4E" w:rsidP="00AA1016">
      <w:pPr>
        <w:spacing w:before="120" w:after="120" w:line="276" w:lineRule="auto"/>
        <w:ind w:left="1418"/>
        <w:jc w:val="both"/>
        <w:rPr>
          <w:rFonts w:ascii="Garamond" w:hAnsi="Garamond"/>
        </w:rPr>
      </w:pPr>
      <w:r w:rsidRPr="00CC2054">
        <w:rPr>
          <w:rFonts w:ascii="Garamond" w:hAnsi="Garamond"/>
          <w:color w:val="000000"/>
        </w:rPr>
        <w:t>- lub za odpowiedni czyn zabroniony określony w przepisach prawa obcego;</w:t>
      </w:r>
    </w:p>
    <w:p w14:paraId="74474EFD" w14:textId="77777777" w:rsidR="00476DDA" w:rsidRPr="00CC2054" w:rsidRDefault="00A94D4E" w:rsidP="00AA1016">
      <w:pPr>
        <w:pStyle w:val="Akapitzlist"/>
        <w:numPr>
          <w:ilvl w:val="1"/>
          <w:numId w:val="16"/>
        </w:numPr>
        <w:spacing w:before="120" w:after="120" w:line="276" w:lineRule="auto"/>
        <w:jc w:val="both"/>
        <w:rPr>
          <w:rFonts w:ascii="Garamond" w:hAnsi="Garamond"/>
        </w:rPr>
      </w:pPr>
      <w:r w:rsidRPr="00CC2054">
        <w:rPr>
          <w:rFonts w:ascii="Garamond" w:hAnsi="Garamond"/>
          <w:color w:val="000000"/>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6EAE486D" w14:textId="165890F9" w:rsidR="00476DDA" w:rsidRPr="00CC2054" w:rsidRDefault="00A94D4E" w:rsidP="00AA1016">
      <w:pPr>
        <w:pStyle w:val="Akapitzlist"/>
        <w:numPr>
          <w:ilvl w:val="1"/>
          <w:numId w:val="16"/>
        </w:numPr>
        <w:spacing w:before="120" w:after="120" w:line="276" w:lineRule="auto"/>
        <w:jc w:val="both"/>
        <w:rPr>
          <w:rFonts w:ascii="Garamond" w:hAnsi="Garamond"/>
        </w:rPr>
      </w:pPr>
      <w:r w:rsidRPr="00CC2054">
        <w:rPr>
          <w:rFonts w:ascii="Garamond" w:hAnsi="Garamond"/>
          <w:color w:val="000000"/>
        </w:rPr>
        <w:t xml:space="preserve">wobec którego wydano prawomocny wyrok sądu lub ostateczną decyzję administracyjną o zaleganiu z uiszczeniem podatków, opłat lub składek na ubezpieczenie społeczne lub zdrowotne, </w:t>
      </w:r>
      <w:r w:rsidR="0092216E" w:rsidRPr="00CC2054">
        <w:rPr>
          <w:rFonts w:ascii="Garamond" w:hAnsi="Garamond"/>
          <w:color w:val="000000"/>
        </w:rPr>
        <w:t>chyba, że</w:t>
      </w:r>
      <w:r w:rsidRPr="00CC2054">
        <w:rPr>
          <w:rFonts w:ascii="Garamond" w:hAnsi="Garamond"/>
          <w:color w:val="000000"/>
        </w:rPr>
        <w:t xml:space="preserv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F1D7C01" w14:textId="77777777" w:rsidR="00476DDA" w:rsidRPr="00CC2054" w:rsidRDefault="00A94D4E" w:rsidP="00AA1016">
      <w:pPr>
        <w:pStyle w:val="Akapitzlist"/>
        <w:numPr>
          <w:ilvl w:val="1"/>
          <w:numId w:val="16"/>
        </w:numPr>
        <w:spacing w:before="120" w:after="120" w:line="276" w:lineRule="auto"/>
        <w:jc w:val="both"/>
        <w:rPr>
          <w:rFonts w:ascii="Garamond" w:hAnsi="Garamond"/>
        </w:rPr>
      </w:pPr>
      <w:r w:rsidRPr="00CC2054">
        <w:rPr>
          <w:rFonts w:ascii="Garamond" w:hAnsi="Garamond"/>
          <w:color w:val="000000"/>
        </w:rPr>
        <w:t>wobec którego prawomocnie orzeczono zakaz ubiegania się o zamówienia publiczne;</w:t>
      </w:r>
    </w:p>
    <w:p w14:paraId="192AF653" w14:textId="77777777" w:rsidR="00476DDA" w:rsidRPr="00F14049" w:rsidRDefault="00A94D4E" w:rsidP="00AA1016">
      <w:pPr>
        <w:pStyle w:val="Akapitzlist"/>
        <w:numPr>
          <w:ilvl w:val="1"/>
          <w:numId w:val="16"/>
        </w:numPr>
        <w:spacing w:before="120" w:after="120" w:line="276" w:lineRule="auto"/>
        <w:jc w:val="both"/>
        <w:rPr>
          <w:rFonts w:ascii="Garamond" w:hAnsi="Garamond"/>
        </w:rPr>
      </w:pPr>
      <w:r w:rsidRPr="00CC2054">
        <w:rPr>
          <w:rFonts w:ascii="Garamond" w:hAnsi="Garamond"/>
          <w:color w:val="000000"/>
        </w:rPr>
        <w:t xml:space="preserve">jeżeli zamawiający może stwierdzić, na podstawie wiarygodnych przesłanek, że wykonawca zawarł z innymi wykonawcami porozumienie mające na celu zakłócenie </w:t>
      </w:r>
      <w:r w:rsidRPr="00F14049">
        <w:rPr>
          <w:rFonts w:ascii="Garamond" w:hAnsi="Garamond"/>
          <w:color w:val="000000"/>
        </w:rPr>
        <w:t xml:space="preserve">konkurencji, w szczególności jeżeli należąc do tej samej grupy kapitałowej w rozumieniu </w:t>
      </w:r>
      <w:r w:rsidRPr="00F14049">
        <w:rPr>
          <w:rFonts w:ascii="Garamond" w:hAnsi="Garamond"/>
          <w:color w:val="1B1B1B"/>
          <w:u w:val="single"/>
        </w:rPr>
        <w:t>ustawy</w:t>
      </w:r>
      <w:r w:rsidRPr="00F14049">
        <w:rPr>
          <w:rFonts w:ascii="Garamond" w:hAnsi="Garamond"/>
          <w:color w:val="000000"/>
          <w:u w:val="single"/>
        </w:rPr>
        <w:t xml:space="preserve"> z dnia 16 lutego 2007 r. o ochronie konkurencji i konsumentów</w:t>
      </w:r>
      <w:r w:rsidRPr="00F14049">
        <w:rPr>
          <w:rFonts w:ascii="Garamond" w:hAnsi="Garamond"/>
          <w:color w:val="000000"/>
        </w:rPr>
        <w:t>, złożyli odrębne oferty, oferty częściowe lub wnioski o dopuszczenie do udziału w postępowaniu, chyba że wykażą, że przygotowali te oferty lub wnioski niezależnie od siebie;</w:t>
      </w:r>
    </w:p>
    <w:p w14:paraId="20389E54" w14:textId="77777777" w:rsidR="00A94D4E" w:rsidRPr="00F14049" w:rsidRDefault="00A94D4E" w:rsidP="00AA1016">
      <w:pPr>
        <w:pStyle w:val="Akapitzlist"/>
        <w:numPr>
          <w:ilvl w:val="1"/>
          <w:numId w:val="16"/>
        </w:numPr>
        <w:spacing w:before="120" w:after="120" w:line="276" w:lineRule="auto"/>
        <w:jc w:val="both"/>
        <w:rPr>
          <w:rFonts w:ascii="Garamond" w:hAnsi="Garamond"/>
        </w:rPr>
      </w:pPr>
      <w:r w:rsidRPr="00F14049">
        <w:rPr>
          <w:rFonts w:ascii="Garamond" w:hAnsi="Garamond"/>
          <w:color w:val="000000"/>
        </w:rPr>
        <w:t xml:space="preserve">jeżeli, w przypadkach, o których mowa w </w:t>
      </w:r>
      <w:r w:rsidRPr="00F14049">
        <w:rPr>
          <w:rFonts w:ascii="Garamond" w:hAnsi="Garamond"/>
          <w:color w:val="000000"/>
          <w:u w:val="single"/>
        </w:rPr>
        <w:t>art. 85 ust. 1</w:t>
      </w:r>
      <w:r w:rsidR="002B6632" w:rsidRPr="00F14049">
        <w:rPr>
          <w:rFonts w:ascii="Garamond" w:hAnsi="Garamond"/>
          <w:color w:val="000000"/>
          <w:u w:val="single"/>
        </w:rPr>
        <w:t xml:space="preserve"> PZP</w:t>
      </w:r>
      <w:r w:rsidRPr="00F14049">
        <w:rPr>
          <w:rFonts w:ascii="Garamond" w:hAnsi="Garamond"/>
          <w:color w:val="000000"/>
        </w:rPr>
        <w:t xml:space="preserve">, doszło do zakłócenia konkurencji wynikającego z wcześniejszego zaangażowania tego wykonawcy lub podmiotu, który należy z wykonawcą do tej samej grupy kapitałowej w rozumieniu </w:t>
      </w:r>
      <w:r w:rsidRPr="00F14049">
        <w:rPr>
          <w:rFonts w:ascii="Garamond" w:hAnsi="Garamond"/>
          <w:color w:val="1B1B1B"/>
          <w:u w:val="single"/>
        </w:rPr>
        <w:lastRenderedPageBreak/>
        <w:t>ustawy</w:t>
      </w:r>
      <w:r w:rsidRPr="00F14049">
        <w:rPr>
          <w:rFonts w:ascii="Garamond" w:hAnsi="Garamond"/>
          <w:color w:val="000000"/>
          <w:u w:val="single"/>
        </w:rPr>
        <w:t xml:space="preserve"> z dnia 16 lutego 2007 r. o ochronie konkurencji i konsumentów</w:t>
      </w:r>
      <w:r w:rsidRPr="00F14049">
        <w:rPr>
          <w:rFonts w:ascii="Garamond" w:hAnsi="Garamond"/>
          <w:color w:val="000000"/>
        </w:rPr>
        <w:t>, chyba że spowodowane tym zakłócenie konkurencji może być wyeliminowane w inny sposób niż przez wykluczenie wykonawcy z udziału w postępowaniu o udzielenie zamówienia.</w:t>
      </w:r>
    </w:p>
    <w:p w14:paraId="3FCCB39C" w14:textId="77777777" w:rsidR="00F14049" w:rsidRPr="00F14049" w:rsidRDefault="00F14049" w:rsidP="00AA1016">
      <w:pPr>
        <w:pStyle w:val="Akapitzlist"/>
        <w:numPr>
          <w:ilvl w:val="0"/>
          <w:numId w:val="16"/>
        </w:numPr>
        <w:spacing w:before="120" w:after="120" w:line="276" w:lineRule="auto"/>
        <w:jc w:val="both"/>
        <w:rPr>
          <w:rFonts w:ascii="Garamond" w:hAnsi="Garamond"/>
        </w:rPr>
      </w:pPr>
      <w:r w:rsidRPr="00F14049">
        <w:rPr>
          <w:rFonts w:ascii="Garamond" w:hAnsi="Garamond"/>
        </w:rPr>
        <w:t xml:space="preserve">Zamawiający, na podstawie </w:t>
      </w:r>
      <w:r w:rsidRPr="00F14049">
        <w:rPr>
          <w:rFonts w:ascii="Garamond" w:hAnsi="Garamond"/>
          <w:u w:val="single"/>
        </w:rPr>
        <w:t>art. 109 ust. 1 ustawy PZP</w:t>
      </w:r>
      <w:r w:rsidRPr="00F14049">
        <w:rPr>
          <w:rFonts w:ascii="Garamond" w:hAnsi="Garamond"/>
        </w:rPr>
        <w:t>, wykluczy również z postępowania o udzielenie zamówienia Wykonawcę:</w:t>
      </w:r>
    </w:p>
    <w:p w14:paraId="2B133AFE" w14:textId="77777777" w:rsidR="00F14049" w:rsidRPr="00F14049" w:rsidRDefault="00F14049" w:rsidP="00AA1016">
      <w:pPr>
        <w:pStyle w:val="Akapitzlist"/>
        <w:numPr>
          <w:ilvl w:val="1"/>
          <w:numId w:val="16"/>
        </w:numPr>
        <w:spacing w:before="120" w:after="120" w:line="276" w:lineRule="auto"/>
        <w:jc w:val="both"/>
        <w:rPr>
          <w:rFonts w:ascii="Garamond" w:hAnsi="Garamond"/>
        </w:rPr>
      </w:pPr>
      <w:r w:rsidRPr="00F14049">
        <w:rPr>
          <w:rFonts w:ascii="Garamond" w:hAnsi="Garamond"/>
          <w:bCs/>
          <w:iCs/>
          <w:color w:val="000000"/>
        </w:rPr>
        <w:t>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1BCAFB84" w14:textId="77777777" w:rsidR="00F14049" w:rsidRPr="00F14049" w:rsidRDefault="00F14049" w:rsidP="00AA1016">
      <w:pPr>
        <w:pStyle w:val="Akapitzlist"/>
        <w:numPr>
          <w:ilvl w:val="1"/>
          <w:numId w:val="16"/>
        </w:numPr>
        <w:spacing w:before="120" w:after="120" w:line="276" w:lineRule="auto"/>
        <w:jc w:val="both"/>
        <w:rPr>
          <w:rFonts w:ascii="Garamond" w:hAnsi="Garamond"/>
        </w:rPr>
      </w:pPr>
      <w:r w:rsidRPr="00F14049">
        <w:rPr>
          <w:rFonts w:ascii="Garamond" w:hAnsi="Garamond"/>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551FB73E" w14:textId="77777777" w:rsidR="00F14049" w:rsidRPr="00F14049" w:rsidRDefault="00F14049" w:rsidP="00AA1016">
      <w:pPr>
        <w:pStyle w:val="Akapitzlist"/>
        <w:numPr>
          <w:ilvl w:val="0"/>
          <w:numId w:val="16"/>
        </w:numPr>
        <w:spacing w:before="120" w:after="120" w:line="276" w:lineRule="auto"/>
        <w:jc w:val="both"/>
        <w:rPr>
          <w:rFonts w:ascii="Garamond" w:hAnsi="Garamond"/>
        </w:rPr>
      </w:pPr>
      <w:r w:rsidRPr="00F14049">
        <w:rPr>
          <w:rFonts w:ascii="Garamond" w:hAnsi="Garamond"/>
          <w:color w:val="000000" w:themeColor="text1"/>
        </w:rPr>
        <w:t xml:space="preserve">Wykluczenie Wykonawcy nastąpi w przypadkach, o których mowa w </w:t>
      </w:r>
      <w:r w:rsidRPr="00F14049">
        <w:rPr>
          <w:rFonts w:ascii="Garamond" w:hAnsi="Garamond"/>
          <w:color w:val="000000" w:themeColor="text1"/>
          <w:u w:val="single"/>
        </w:rPr>
        <w:t>art. 111 ustawy PZP</w:t>
      </w:r>
      <w:r w:rsidRPr="00F14049">
        <w:rPr>
          <w:rFonts w:ascii="Garamond" w:hAnsi="Garamond"/>
          <w:color w:val="000000" w:themeColor="text1"/>
        </w:rPr>
        <w:t>.</w:t>
      </w:r>
    </w:p>
    <w:p w14:paraId="3CC59985" w14:textId="77777777" w:rsidR="00F14049" w:rsidRPr="00F14049" w:rsidRDefault="00F14049" w:rsidP="00AA1016">
      <w:pPr>
        <w:pStyle w:val="Akapitzlist"/>
        <w:numPr>
          <w:ilvl w:val="0"/>
          <w:numId w:val="16"/>
        </w:numPr>
        <w:spacing w:before="120" w:after="120" w:line="276" w:lineRule="auto"/>
        <w:jc w:val="both"/>
        <w:rPr>
          <w:rFonts w:ascii="Garamond" w:hAnsi="Garamond"/>
        </w:rPr>
      </w:pPr>
      <w:r w:rsidRPr="00F14049">
        <w:rPr>
          <w:rFonts w:ascii="Garamond" w:hAnsi="Garamond"/>
          <w:color w:val="000000" w:themeColor="text1"/>
        </w:rPr>
        <w:t xml:space="preserve">Wykonawca nie podlega wykluczeniu w okolicznościach określonych w </w:t>
      </w:r>
      <w:r w:rsidRPr="00F14049">
        <w:rPr>
          <w:rFonts w:ascii="Garamond" w:hAnsi="Garamond"/>
          <w:color w:val="000000" w:themeColor="text1"/>
          <w:u w:val="single"/>
        </w:rPr>
        <w:t>art. 108 ust. 1 pkt 1, 2, 5 i 6 ustawy PZP</w:t>
      </w:r>
      <w:r w:rsidRPr="00F14049">
        <w:rPr>
          <w:rFonts w:ascii="Garamond" w:hAnsi="Garamond"/>
          <w:color w:val="000000" w:themeColor="text1"/>
        </w:rPr>
        <w:t xml:space="preserve"> lub </w:t>
      </w:r>
      <w:r w:rsidRPr="00F14049">
        <w:rPr>
          <w:rFonts w:ascii="Garamond" w:hAnsi="Garamond"/>
          <w:color w:val="000000" w:themeColor="text1"/>
          <w:u w:val="single"/>
        </w:rPr>
        <w:t>art. 109 ust. 1 pkt 2</w:t>
      </w:r>
      <w:r w:rsidRPr="00F14049">
        <w:rPr>
          <w:color w:val="000000" w:themeColor="text1"/>
          <w:u w:val="single"/>
        </w:rPr>
        <w:t>‒</w:t>
      </w:r>
      <w:r w:rsidRPr="00F14049">
        <w:rPr>
          <w:rFonts w:ascii="Garamond" w:hAnsi="Garamond"/>
          <w:color w:val="000000" w:themeColor="text1"/>
          <w:u w:val="single"/>
        </w:rPr>
        <w:t>10 ustawy PZP</w:t>
      </w:r>
      <w:r w:rsidRPr="00F14049">
        <w:rPr>
          <w:rFonts w:ascii="Garamond" w:hAnsi="Garamond"/>
          <w:color w:val="000000" w:themeColor="text1"/>
        </w:rPr>
        <w:t xml:space="preserve">, jeżeli udowodni Zamawiającemu, że spełnił łącznie przesłanki określone w </w:t>
      </w:r>
      <w:r w:rsidRPr="00F14049">
        <w:rPr>
          <w:rFonts w:ascii="Garamond" w:hAnsi="Garamond"/>
          <w:color w:val="000000" w:themeColor="text1"/>
          <w:u w:val="single"/>
        </w:rPr>
        <w:t>art. 110 ust. 2 ustawy PZP</w:t>
      </w:r>
      <w:r w:rsidRPr="00F14049">
        <w:rPr>
          <w:rFonts w:ascii="Garamond" w:hAnsi="Garamond"/>
          <w:color w:val="000000" w:themeColor="text1"/>
        </w:rPr>
        <w:t>.</w:t>
      </w:r>
    </w:p>
    <w:p w14:paraId="039F4E8C" w14:textId="77777777" w:rsidR="00F14049" w:rsidRPr="00F14049" w:rsidRDefault="00F14049" w:rsidP="00AA1016">
      <w:pPr>
        <w:pStyle w:val="Akapitzlist"/>
        <w:numPr>
          <w:ilvl w:val="0"/>
          <w:numId w:val="16"/>
        </w:numPr>
        <w:spacing w:before="120" w:after="120" w:line="276" w:lineRule="auto"/>
        <w:jc w:val="both"/>
        <w:rPr>
          <w:rFonts w:ascii="Garamond" w:hAnsi="Garamond"/>
        </w:rPr>
      </w:pPr>
      <w:r w:rsidRPr="00F14049">
        <w:rPr>
          <w:rFonts w:ascii="Garamond" w:hAnsi="Garamond"/>
          <w:color w:val="000000" w:themeColor="text1"/>
        </w:rPr>
        <w:t>Zamawiający oceni, czy podjęte przez Wykonawcę czynności są wystarczające do wykazania jego rzetelności, uwzględniając wagę i szczególne okoliczności czynu Wykonawcy, a jeżeli uzna, że nie są wystarczające, wykluczy Wykonawcę.</w:t>
      </w:r>
    </w:p>
    <w:p w14:paraId="1EF0909A" w14:textId="77777777" w:rsidR="00F14049" w:rsidRPr="00F14049" w:rsidRDefault="00F14049" w:rsidP="00AA1016">
      <w:pPr>
        <w:pStyle w:val="Akapitzlist"/>
        <w:numPr>
          <w:ilvl w:val="0"/>
          <w:numId w:val="16"/>
        </w:numPr>
        <w:spacing w:before="120" w:after="120" w:line="276" w:lineRule="auto"/>
        <w:jc w:val="both"/>
        <w:rPr>
          <w:rFonts w:ascii="Garamond" w:hAnsi="Garamond"/>
        </w:rPr>
      </w:pPr>
      <w:r w:rsidRPr="00F14049">
        <w:rPr>
          <w:rFonts w:ascii="Garamond" w:hAnsi="Garamond"/>
        </w:rPr>
        <w:t xml:space="preserve">Zgodnie z </w:t>
      </w:r>
      <w:r w:rsidRPr="00F14049">
        <w:rPr>
          <w:rFonts w:ascii="Garamond" w:hAnsi="Garamond"/>
          <w:u w:val="single"/>
        </w:rPr>
        <w:t>art. 7 ust. 1 ustawy z dnia 13 kwietnia 2022 r. o szczególnych rozwiązaniach w zakresie przeciwdziałania wspieraniu agresji na Ukrainę oraz służących ochronie bezpieczeństwa narodowego</w:t>
      </w:r>
      <w:r w:rsidRPr="00F14049">
        <w:rPr>
          <w:rFonts w:ascii="Garamond" w:hAnsi="Garamond"/>
        </w:rPr>
        <w:t>, zamawiający wykluczy z postepowania:</w:t>
      </w:r>
    </w:p>
    <w:p w14:paraId="0DE835D8" w14:textId="77777777" w:rsidR="00F14049" w:rsidRPr="00F14049" w:rsidRDefault="00F14049" w:rsidP="00AA1016">
      <w:pPr>
        <w:pStyle w:val="Akapitzlist"/>
        <w:numPr>
          <w:ilvl w:val="1"/>
          <w:numId w:val="16"/>
        </w:numPr>
        <w:spacing w:before="120" w:after="120" w:line="276" w:lineRule="auto"/>
        <w:jc w:val="both"/>
        <w:rPr>
          <w:rFonts w:ascii="Garamond" w:hAnsi="Garamond"/>
        </w:rPr>
      </w:pPr>
      <w:r w:rsidRPr="00F14049">
        <w:rPr>
          <w:rFonts w:ascii="Garamond" w:hAnsi="Garamond"/>
        </w:rPr>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20666767" w14:textId="77777777" w:rsidR="00F14049" w:rsidRPr="00F14049" w:rsidRDefault="00F14049" w:rsidP="00AA1016">
      <w:pPr>
        <w:pStyle w:val="Akapitzlist"/>
        <w:numPr>
          <w:ilvl w:val="1"/>
          <w:numId w:val="16"/>
        </w:numPr>
        <w:spacing w:before="120" w:after="120" w:line="276" w:lineRule="auto"/>
        <w:jc w:val="both"/>
        <w:rPr>
          <w:rFonts w:ascii="Garamond" w:hAnsi="Garamond"/>
        </w:rPr>
      </w:pPr>
      <w:r w:rsidRPr="00F14049">
        <w:rPr>
          <w:rFonts w:ascii="Garamond" w:hAnsi="Garamond"/>
        </w:rPr>
        <w:t>wykonawcę oraz uczestnika konkursu, którego beneficjentem rzeczywistym w rozumieniu ustawy z 1 marca 2018 r. o przeciwdziałaniu praniu pieniędzy oraz finansowaniu terroryzmu jest osoba wymieniona w wykazach określonych w rozporządzeniu 765/2006 i rozporządzeniu 269/2014 albo wpisana na listę lub będąca takim beneficjentem rzeczywistym od 24 lutego 2022 r., o ile została wpisana na listę na podstawie decyzji w sprawie wpisu na listę rozstrzygającej o zastosowaniu środka, o którym mowa w art. 1 pkt 3;</w:t>
      </w:r>
    </w:p>
    <w:p w14:paraId="13999C48" w14:textId="77777777" w:rsidR="00F14049" w:rsidRPr="00F14049" w:rsidRDefault="00F14049" w:rsidP="00AA1016">
      <w:pPr>
        <w:pStyle w:val="Akapitzlist"/>
        <w:numPr>
          <w:ilvl w:val="1"/>
          <w:numId w:val="16"/>
        </w:numPr>
        <w:spacing w:before="120" w:after="120" w:line="276" w:lineRule="auto"/>
        <w:jc w:val="both"/>
        <w:rPr>
          <w:rFonts w:ascii="Garamond" w:hAnsi="Garamond"/>
        </w:rPr>
      </w:pPr>
      <w:r w:rsidRPr="00F14049">
        <w:rPr>
          <w:rFonts w:ascii="Garamond" w:hAnsi="Garamond"/>
        </w:rPr>
        <w:lastRenderedPageBreak/>
        <w:t>wykonawcę oraz uczestnika konkursu, którego jednostką dominującą w rozumieniu art. 3 ust. 1 pkt 37 ustawy z 29 września 1994 r. o rachunkowości jest podmiot wymieniony w wykazach określonych w rozporządzeniu 765/2006 i rozporządzeniu 269/2014 albo wpisany na listę lub będący taką jednostką dominującą od 24 lutego 2022 r., o ile został wpisany na listę na podstawie decyzji w sprawie wpisu na listę rozstrzygającej o zastosowaniu środka, o którym mowa w art. 1 pkt 3.</w:t>
      </w:r>
    </w:p>
    <w:p w14:paraId="070D4309" w14:textId="77777777" w:rsidR="00F14049" w:rsidRPr="00F14049" w:rsidRDefault="00F14049" w:rsidP="00AA1016">
      <w:pPr>
        <w:pStyle w:val="Akapitzlist"/>
        <w:spacing w:before="120" w:after="120" w:line="276" w:lineRule="auto"/>
        <w:ind w:left="567"/>
        <w:jc w:val="both"/>
        <w:rPr>
          <w:rFonts w:ascii="Garamond" w:hAnsi="Garamond"/>
          <w:b/>
          <w:u w:val="single"/>
        </w:rPr>
      </w:pPr>
      <w:r w:rsidRPr="00F14049">
        <w:rPr>
          <w:rFonts w:ascii="Garamond" w:hAnsi="Garamond"/>
          <w:b/>
          <w:u w:val="single"/>
        </w:rPr>
        <w:t>UWAGA!:</w:t>
      </w:r>
    </w:p>
    <w:p w14:paraId="22D171AF" w14:textId="77777777" w:rsidR="00F14049" w:rsidRPr="0077725C" w:rsidRDefault="00F14049" w:rsidP="00AA1016">
      <w:pPr>
        <w:pStyle w:val="Akapitzlist"/>
        <w:spacing w:before="120" w:after="120" w:line="276" w:lineRule="auto"/>
        <w:ind w:left="567"/>
        <w:jc w:val="both"/>
        <w:rPr>
          <w:rFonts w:ascii="Garamond" w:hAnsi="Garamond"/>
        </w:rPr>
      </w:pPr>
      <w:r w:rsidRPr="00F14049">
        <w:rPr>
          <w:rFonts w:ascii="Garamond" w:hAnsi="Garamond"/>
          <w:bCs/>
        </w:rPr>
        <w:t xml:space="preserve">Ustawa sankcyjna przewiduje również karę pieniężną nakładaną na osoby lub podmioty podlegające wykluczeniu na podstawie art. 7 ust. 1 ustawy sankcyjnej, które w okresie tego wykluczenia ubiegają się o udzielenie zamówienia publicznego lub biorą udział w postępowaniu o udzielenie zamówienia publicznego. Przy czym, przez ubieganie się o udzielenie zamówienia publicznego rozumie się odpowiednio złożenie wniosku o dopuszczenie do udziału w postępowaniu o udzielenie </w:t>
      </w:r>
      <w:r w:rsidRPr="0077725C">
        <w:rPr>
          <w:rFonts w:ascii="Garamond" w:hAnsi="Garamond"/>
          <w:bCs/>
        </w:rPr>
        <w:t>zamówienia publicznego, złożenie oferty</w:t>
      </w:r>
    </w:p>
    <w:p w14:paraId="4E9B2CFA" w14:textId="4473C626" w:rsidR="0077725C" w:rsidRPr="0077725C" w:rsidRDefault="0077725C" w:rsidP="00AA1016">
      <w:pPr>
        <w:pStyle w:val="Akapitzlist"/>
        <w:numPr>
          <w:ilvl w:val="0"/>
          <w:numId w:val="16"/>
        </w:numPr>
        <w:spacing w:before="120" w:after="120" w:line="276" w:lineRule="auto"/>
        <w:jc w:val="both"/>
        <w:rPr>
          <w:rFonts w:ascii="Garamond" w:hAnsi="Garamond"/>
        </w:rPr>
      </w:pPr>
      <w:r w:rsidRPr="0077725C">
        <w:rPr>
          <w:rFonts w:ascii="Garamond" w:hAnsi="Garamond"/>
          <w:bCs/>
          <w:iCs/>
          <w:color w:val="000000"/>
          <w:lang w:val="x-none" w:eastAsia="x-none"/>
        </w:rPr>
        <w:t xml:space="preserve">Zamawiający wykluczy także z postępowania o udzielenie zamówienia Wykonawcę wobec którego zachodzi podstawa wykluczenia określona w </w:t>
      </w:r>
      <w:r w:rsidRPr="0077725C">
        <w:rPr>
          <w:rFonts w:ascii="Garamond" w:hAnsi="Garamond"/>
          <w:bCs/>
          <w:iCs/>
          <w:color w:val="000000"/>
          <w:u w:val="single"/>
          <w:lang w:val="x-none" w:eastAsia="x-none"/>
        </w:rPr>
        <w:t>art. 1 ust. 1 Rozporządzenia Wykonawczego Komisji (UE) 2025/1197 z dnia 19 czerwca 2025 r. nakładającego środek Instrumentu Zamówień Międzynarodowych ograniczający dostęp wykonawców i wyrobów medycznych pochodzących z Chińskiej Republiki Ludowej do unijnego rynku zamówień publicznych dla wyrobów medycznych zgodnie z rozporządzeniem Parlamentu Europejskiego i Rady (UE) 2022/1031</w:t>
      </w:r>
      <w:r>
        <w:rPr>
          <w:rFonts w:ascii="Garamond" w:hAnsi="Garamond"/>
          <w:bCs/>
          <w:iCs/>
          <w:color w:val="000000"/>
          <w:u w:val="single"/>
          <w:lang w:eastAsia="x-none"/>
        </w:rPr>
        <w:t>.</w:t>
      </w:r>
    </w:p>
    <w:p w14:paraId="31E02077" w14:textId="58031001" w:rsidR="00A94D4E" w:rsidRPr="00F14049" w:rsidRDefault="00F14049" w:rsidP="00AA1016">
      <w:pPr>
        <w:pStyle w:val="Akapitzlist"/>
        <w:numPr>
          <w:ilvl w:val="0"/>
          <w:numId w:val="16"/>
        </w:numPr>
        <w:spacing w:before="120" w:after="120" w:line="276" w:lineRule="auto"/>
        <w:jc w:val="both"/>
        <w:rPr>
          <w:rFonts w:ascii="Garamond" w:hAnsi="Garamond"/>
        </w:rPr>
      </w:pPr>
      <w:r w:rsidRPr="00F14049">
        <w:rPr>
          <w:rFonts w:ascii="Garamond" w:hAnsi="Garamond"/>
          <w:color w:val="000000" w:themeColor="text1"/>
        </w:rPr>
        <w:t>Zamawiający może wykluczyć Wykonawcę na każdym etapie postępowania. Zamawiający odrzuca ofertę, złożoną przez Wykonawcę wykluczonego z postępowania</w:t>
      </w:r>
      <w:r w:rsidR="005D488D" w:rsidRPr="00F14049">
        <w:rPr>
          <w:rFonts w:ascii="Garamond" w:hAnsi="Garamond"/>
          <w:color w:val="000000" w:themeColor="text1"/>
        </w:rPr>
        <w:t xml:space="preserve">. </w:t>
      </w:r>
    </w:p>
    <w:p w14:paraId="7E4A4C5E" w14:textId="391C6DF3" w:rsidR="00747809" w:rsidRPr="00CC2054" w:rsidRDefault="00A225EC" w:rsidP="00AA1016">
      <w:pPr>
        <w:pStyle w:val="Nagwek1"/>
        <w:numPr>
          <w:ilvl w:val="0"/>
          <w:numId w:val="1"/>
        </w:numPr>
        <w:shd w:val="clear" w:color="auto" w:fill="F2F2F2" w:themeFill="background1" w:themeFillShade="F2"/>
        <w:spacing w:before="600" w:after="600" w:line="276" w:lineRule="auto"/>
        <w:jc w:val="both"/>
        <w:rPr>
          <w:rFonts w:ascii="Garamond" w:hAnsi="Garamond" w:cs="Times New Roman"/>
          <w:b/>
          <w:color w:val="000000" w:themeColor="text1"/>
          <w:sz w:val="28"/>
          <w:szCs w:val="28"/>
        </w:rPr>
      </w:pPr>
      <w:bookmarkStart w:id="9" w:name="_Toc64886116"/>
      <w:r w:rsidRPr="00CC2054">
        <w:rPr>
          <w:rFonts w:ascii="Garamond" w:hAnsi="Garamond" w:cs="Times New Roman"/>
          <w:b/>
          <w:color w:val="000000" w:themeColor="text1"/>
          <w:sz w:val="28"/>
          <w:szCs w:val="28"/>
        </w:rPr>
        <w:t>INFORMACJA O PODMIOTOWYCH ŚRODKACH DOWODOWYCH ŻĄDANYCH W CELU POTWIERDZENIA SPEŁNIANIA WARUNKÓW UDZIAŁU W POSTĘPOWANIU I BRAKU PODSTAW DO WYKLUCZENIA</w:t>
      </w:r>
      <w:bookmarkEnd w:id="9"/>
    </w:p>
    <w:p w14:paraId="0360BBDF" w14:textId="77777777" w:rsidR="00A54BB1" w:rsidRPr="00CC2054" w:rsidRDefault="00A54BB1" w:rsidP="00AA1016">
      <w:pPr>
        <w:pStyle w:val="Akapitzlist"/>
        <w:numPr>
          <w:ilvl w:val="0"/>
          <w:numId w:val="13"/>
        </w:numPr>
        <w:spacing w:after="240" w:line="276" w:lineRule="auto"/>
        <w:jc w:val="both"/>
        <w:rPr>
          <w:rFonts w:ascii="Garamond" w:hAnsi="Garamond"/>
        </w:rPr>
      </w:pPr>
      <w:r w:rsidRPr="00CC2054">
        <w:rPr>
          <w:rFonts w:ascii="Garamond" w:hAnsi="Garamond"/>
        </w:rPr>
        <w:t>Wykonawca wraz z ofertą zobowiązany jest złożyć:</w:t>
      </w:r>
    </w:p>
    <w:tbl>
      <w:tblPr>
        <w:tblStyle w:val="Tabela-Siatka"/>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64"/>
        <w:gridCol w:w="8496"/>
      </w:tblGrid>
      <w:tr w:rsidR="00722A36" w:rsidRPr="00CC2054" w14:paraId="29FDA4E4" w14:textId="77777777" w:rsidTr="0077725C">
        <w:tc>
          <w:tcPr>
            <w:tcW w:w="311" w:type="pct"/>
            <w:shd w:val="clear" w:color="auto" w:fill="E7E6E6" w:themeFill="background2"/>
          </w:tcPr>
          <w:p w14:paraId="31140818" w14:textId="77777777" w:rsidR="00722A36" w:rsidRPr="00CC2054" w:rsidRDefault="00722A36" w:rsidP="00795D80">
            <w:pPr>
              <w:spacing w:before="60" w:after="60" w:line="276" w:lineRule="auto"/>
              <w:jc w:val="both"/>
              <w:rPr>
                <w:rFonts w:ascii="Garamond" w:hAnsi="Garamond"/>
                <w:b/>
              </w:rPr>
            </w:pPr>
            <w:r w:rsidRPr="00CC2054">
              <w:rPr>
                <w:rFonts w:ascii="Garamond" w:hAnsi="Garamond"/>
                <w:b/>
              </w:rPr>
              <w:t>Lp.</w:t>
            </w:r>
          </w:p>
        </w:tc>
        <w:tc>
          <w:tcPr>
            <w:tcW w:w="4689" w:type="pct"/>
            <w:shd w:val="clear" w:color="auto" w:fill="E7E6E6" w:themeFill="background2"/>
          </w:tcPr>
          <w:p w14:paraId="68874F64" w14:textId="77777777" w:rsidR="00722A36" w:rsidRPr="00CC2054" w:rsidRDefault="00722A36" w:rsidP="00795D80">
            <w:pPr>
              <w:spacing w:before="60" w:after="60" w:line="276" w:lineRule="auto"/>
              <w:jc w:val="both"/>
              <w:rPr>
                <w:rFonts w:ascii="Garamond" w:hAnsi="Garamond"/>
                <w:b/>
              </w:rPr>
            </w:pPr>
            <w:r w:rsidRPr="00CC2054">
              <w:rPr>
                <w:rFonts w:ascii="Garamond" w:hAnsi="Garamond"/>
                <w:b/>
              </w:rPr>
              <w:t>Wymagany dokument</w:t>
            </w:r>
          </w:p>
        </w:tc>
      </w:tr>
      <w:tr w:rsidR="00722A36" w:rsidRPr="00CC2054" w14:paraId="12076C78" w14:textId="77777777" w:rsidTr="0077725C">
        <w:tc>
          <w:tcPr>
            <w:tcW w:w="311" w:type="pct"/>
            <w:vMerge w:val="restart"/>
          </w:tcPr>
          <w:p w14:paraId="02AB9872" w14:textId="77777777" w:rsidR="00722A36" w:rsidRPr="00CC2054" w:rsidRDefault="00722A36" w:rsidP="00795D80">
            <w:pPr>
              <w:spacing w:before="60" w:after="60" w:line="276" w:lineRule="auto"/>
              <w:jc w:val="both"/>
              <w:rPr>
                <w:rFonts w:ascii="Garamond" w:hAnsi="Garamond"/>
                <w:b/>
              </w:rPr>
            </w:pPr>
            <w:r w:rsidRPr="00CC2054">
              <w:rPr>
                <w:rFonts w:ascii="Garamond" w:hAnsi="Garamond"/>
                <w:b/>
              </w:rPr>
              <w:t>1</w:t>
            </w:r>
          </w:p>
        </w:tc>
        <w:tc>
          <w:tcPr>
            <w:tcW w:w="4689" w:type="pct"/>
          </w:tcPr>
          <w:p w14:paraId="0C040A2F" w14:textId="77777777" w:rsidR="00722A36" w:rsidRPr="00CC2054" w:rsidRDefault="00722A36" w:rsidP="00795D80">
            <w:pPr>
              <w:spacing w:before="60" w:after="60" w:line="276" w:lineRule="auto"/>
              <w:jc w:val="both"/>
              <w:rPr>
                <w:rFonts w:ascii="Garamond" w:hAnsi="Garamond"/>
              </w:rPr>
            </w:pPr>
            <w:r w:rsidRPr="00CC2054">
              <w:rPr>
                <w:rFonts w:ascii="Garamond" w:hAnsi="Garamond"/>
                <w:b/>
              </w:rPr>
              <w:t>Oświadczenie o niepodleganiu wykluczeniu oraz spełnianiu warunków udziału</w:t>
            </w:r>
            <w:r w:rsidRPr="00CC2054">
              <w:rPr>
                <w:rFonts w:ascii="Garamond" w:hAnsi="Garamond"/>
              </w:rPr>
              <w:t xml:space="preserve"> </w:t>
            </w:r>
            <w:r w:rsidRPr="00CC2054">
              <w:rPr>
                <w:rFonts w:ascii="Garamond" w:hAnsi="Garamond"/>
                <w:b/>
              </w:rPr>
              <w:t>w postępowaniu</w:t>
            </w:r>
          </w:p>
        </w:tc>
      </w:tr>
      <w:tr w:rsidR="00722A36" w:rsidRPr="00CC2054" w14:paraId="301AA202" w14:textId="77777777" w:rsidTr="0077725C">
        <w:trPr>
          <w:trHeight w:val="579"/>
        </w:trPr>
        <w:tc>
          <w:tcPr>
            <w:tcW w:w="311" w:type="pct"/>
            <w:vMerge/>
          </w:tcPr>
          <w:p w14:paraId="41D8F553" w14:textId="77777777" w:rsidR="00722A36" w:rsidRPr="00CC2054" w:rsidRDefault="00722A36" w:rsidP="00795D80">
            <w:pPr>
              <w:spacing w:before="60" w:after="60" w:line="276" w:lineRule="auto"/>
              <w:jc w:val="both"/>
              <w:rPr>
                <w:rFonts w:ascii="Garamond" w:hAnsi="Garamond"/>
              </w:rPr>
            </w:pPr>
          </w:p>
        </w:tc>
        <w:tc>
          <w:tcPr>
            <w:tcW w:w="4689" w:type="pct"/>
          </w:tcPr>
          <w:p w14:paraId="3B485585" w14:textId="77777777" w:rsidR="00021972" w:rsidRPr="00CC2054" w:rsidRDefault="00021972" w:rsidP="00795D80">
            <w:pPr>
              <w:pStyle w:val="Bezodstpw"/>
              <w:spacing w:before="60" w:after="60" w:line="276" w:lineRule="auto"/>
              <w:jc w:val="both"/>
              <w:rPr>
                <w:rFonts w:ascii="Garamond" w:hAnsi="Garamond" w:cs="Times New Roman"/>
                <w:sz w:val="24"/>
                <w:szCs w:val="24"/>
              </w:rPr>
            </w:pPr>
            <w:r w:rsidRPr="00CC2054">
              <w:rPr>
                <w:rFonts w:ascii="Garamond" w:hAnsi="Garamond" w:cs="Times New Roman"/>
                <w:sz w:val="24"/>
                <w:szCs w:val="24"/>
              </w:rPr>
              <w:t>Aktualne na dzień składania ofert oświadczenie Wykonawcy stanowiące wstępne potwierdzenie spełnienia warunków udziału w postępowaniu oraz braku podstaw wykluczenia</w:t>
            </w:r>
          </w:p>
          <w:p w14:paraId="6105A1BC" w14:textId="0AC5891D" w:rsidR="00722A36" w:rsidRPr="00CC2054" w:rsidRDefault="00722A36" w:rsidP="00795D80">
            <w:pPr>
              <w:pStyle w:val="Bezodstpw"/>
              <w:spacing w:before="60" w:after="60" w:line="276" w:lineRule="auto"/>
              <w:jc w:val="right"/>
              <w:rPr>
                <w:rFonts w:ascii="Garamond" w:hAnsi="Garamond" w:cs="Times New Roman"/>
                <w:b/>
                <w:i/>
                <w:sz w:val="24"/>
                <w:szCs w:val="24"/>
              </w:rPr>
            </w:pPr>
            <w:r w:rsidRPr="00CC2054">
              <w:rPr>
                <w:rFonts w:ascii="Garamond" w:hAnsi="Garamond" w:cs="Times New Roman"/>
                <w:i/>
                <w:sz w:val="24"/>
                <w:szCs w:val="24"/>
              </w:rPr>
              <w:t xml:space="preserve">Wzór </w:t>
            </w:r>
            <w:r w:rsidR="001C030C">
              <w:rPr>
                <w:rFonts w:ascii="Garamond" w:hAnsi="Garamond" w:cs="Times New Roman"/>
                <w:i/>
                <w:sz w:val="24"/>
                <w:szCs w:val="24"/>
              </w:rPr>
              <w:t>dokumentu</w:t>
            </w:r>
            <w:r w:rsidRPr="00CC2054">
              <w:rPr>
                <w:rFonts w:ascii="Garamond" w:hAnsi="Garamond" w:cs="Times New Roman"/>
                <w:i/>
                <w:sz w:val="24"/>
                <w:szCs w:val="24"/>
              </w:rPr>
              <w:t xml:space="preserve"> stanowi </w:t>
            </w:r>
            <w:r w:rsidRPr="00CC2054">
              <w:rPr>
                <w:rFonts w:ascii="Garamond" w:hAnsi="Garamond" w:cs="Times New Roman"/>
                <w:b/>
                <w:i/>
                <w:sz w:val="24"/>
                <w:szCs w:val="24"/>
              </w:rPr>
              <w:t xml:space="preserve">załącznik nr </w:t>
            </w:r>
            <w:r w:rsidR="00866C30" w:rsidRPr="00CC2054">
              <w:rPr>
                <w:rFonts w:ascii="Garamond" w:hAnsi="Garamond" w:cs="Times New Roman"/>
                <w:b/>
                <w:i/>
                <w:sz w:val="24"/>
                <w:szCs w:val="24"/>
              </w:rPr>
              <w:t>2</w:t>
            </w:r>
            <w:r w:rsidRPr="00CC2054">
              <w:rPr>
                <w:rFonts w:ascii="Garamond" w:hAnsi="Garamond" w:cs="Times New Roman"/>
                <w:b/>
                <w:i/>
                <w:sz w:val="24"/>
                <w:szCs w:val="24"/>
              </w:rPr>
              <w:t xml:space="preserve"> do SWZ</w:t>
            </w:r>
          </w:p>
        </w:tc>
      </w:tr>
      <w:tr w:rsidR="0077725C" w:rsidRPr="00CC2054" w14:paraId="67B120FF" w14:textId="77777777" w:rsidTr="0077725C">
        <w:trPr>
          <w:trHeight w:val="579"/>
        </w:trPr>
        <w:tc>
          <w:tcPr>
            <w:tcW w:w="311" w:type="pct"/>
            <w:vMerge w:val="restart"/>
          </w:tcPr>
          <w:p w14:paraId="51023CCA" w14:textId="0813C9FA" w:rsidR="0077725C" w:rsidRPr="0077725C" w:rsidRDefault="0077725C" w:rsidP="00795D80">
            <w:pPr>
              <w:spacing w:before="60" w:after="60" w:line="276" w:lineRule="auto"/>
              <w:jc w:val="both"/>
              <w:rPr>
                <w:rFonts w:ascii="Garamond" w:hAnsi="Garamond"/>
                <w:b/>
              </w:rPr>
            </w:pPr>
            <w:r w:rsidRPr="0077725C">
              <w:rPr>
                <w:rFonts w:ascii="Garamond" w:hAnsi="Garamond"/>
                <w:b/>
              </w:rPr>
              <w:lastRenderedPageBreak/>
              <w:t>2</w:t>
            </w:r>
          </w:p>
        </w:tc>
        <w:tc>
          <w:tcPr>
            <w:tcW w:w="4689" w:type="pct"/>
          </w:tcPr>
          <w:p w14:paraId="5DE2FA81" w14:textId="72E36EFC" w:rsidR="0077725C" w:rsidRPr="0077725C" w:rsidRDefault="0077725C" w:rsidP="00795D80">
            <w:pPr>
              <w:pStyle w:val="Bezodstpw"/>
              <w:spacing w:before="60" w:after="60" w:line="276" w:lineRule="auto"/>
              <w:jc w:val="both"/>
              <w:rPr>
                <w:rFonts w:ascii="Garamond" w:hAnsi="Garamond" w:cs="Times New Roman"/>
                <w:b/>
                <w:bCs/>
                <w:sz w:val="24"/>
                <w:szCs w:val="24"/>
              </w:rPr>
            </w:pPr>
            <w:r w:rsidRPr="0077725C">
              <w:rPr>
                <w:rFonts w:ascii="Garamond" w:hAnsi="Garamond"/>
                <w:b/>
                <w:color w:val="000000" w:themeColor="text1"/>
                <w:sz w:val="24"/>
                <w:szCs w:val="24"/>
              </w:rPr>
              <w:t>Oświadczenie wykonawcy dotyczące przesłanki określonej w art. 1 ust. 1 Rozporządzenia Wykonawczego KE 2025/1197</w:t>
            </w:r>
          </w:p>
        </w:tc>
      </w:tr>
      <w:tr w:rsidR="0077725C" w:rsidRPr="00CC2054" w14:paraId="534D0E1D" w14:textId="77777777" w:rsidTr="0077725C">
        <w:trPr>
          <w:trHeight w:val="579"/>
        </w:trPr>
        <w:tc>
          <w:tcPr>
            <w:tcW w:w="311" w:type="pct"/>
            <w:vMerge/>
          </w:tcPr>
          <w:p w14:paraId="08D979FF" w14:textId="77777777" w:rsidR="0077725C" w:rsidRPr="0077725C" w:rsidRDefault="0077725C" w:rsidP="00795D80">
            <w:pPr>
              <w:spacing w:before="60" w:after="60" w:line="276" w:lineRule="auto"/>
              <w:jc w:val="both"/>
              <w:rPr>
                <w:rFonts w:ascii="Garamond" w:hAnsi="Garamond"/>
                <w:b/>
              </w:rPr>
            </w:pPr>
          </w:p>
        </w:tc>
        <w:tc>
          <w:tcPr>
            <w:tcW w:w="4689" w:type="pct"/>
          </w:tcPr>
          <w:p w14:paraId="10970657" w14:textId="77777777" w:rsidR="0077725C" w:rsidRPr="0077725C" w:rsidRDefault="0077725C" w:rsidP="00795D80">
            <w:pPr>
              <w:spacing w:before="60" w:after="60" w:line="276" w:lineRule="auto"/>
              <w:jc w:val="both"/>
              <w:rPr>
                <w:rFonts w:ascii="Garamond" w:hAnsi="Garamond"/>
              </w:rPr>
            </w:pPr>
            <w:r w:rsidRPr="0077725C">
              <w:rPr>
                <w:rFonts w:ascii="Garamond" w:hAnsi="Garamond"/>
              </w:rPr>
              <w:t>Aktualne na dzień składania ofert oświadczenie wykonawcy, dotyczące zobowiązania do ograniczenia dostarczania towarów pochodzących z Chin i podwykonawstwa podmiotów pochodzących z Chin, składane na podstawie Rozporządzenia Wykonawczego Komisji (UE) 2025/1197 z dnia 19 czerwca 2025 r. nakładające środek Instrumentu Zamówień Międzynarodowych ograniczający dostęp wykonawców i wyrobów medycznych pochodzących z Chińskiej Republiki Ludowej do unijnego rynku zamówień publicznych dla wyrobów medycznych zgodnie z rozporządzeniem Parlamentu Europejskiego i Rady (UE) 2022/1031.</w:t>
            </w:r>
          </w:p>
          <w:p w14:paraId="1A29DE97" w14:textId="70B96922" w:rsidR="0077725C" w:rsidRPr="0077725C" w:rsidRDefault="0077725C" w:rsidP="00795D80">
            <w:pPr>
              <w:pStyle w:val="Bezodstpw"/>
              <w:spacing w:before="60" w:after="60" w:line="276" w:lineRule="auto"/>
              <w:jc w:val="right"/>
              <w:rPr>
                <w:rFonts w:ascii="Garamond" w:hAnsi="Garamond" w:cs="Times New Roman"/>
                <w:b/>
                <w:bCs/>
                <w:sz w:val="24"/>
                <w:szCs w:val="24"/>
              </w:rPr>
            </w:pPr>
            <w:r w:rsidRPr="0077725C">
              <w:rPr>
                <w:rFonts w:ascii="Garamond" w:hAnsi="Garamond" w:cs="Times New Roman"/>
                <w:i/>
                <w:iCs/>
                <w:sz w:val="24"/>
                <w:szCs w:val="24"/>
              </w:rPr>
              <w:t xml:space="preserve">Wzór dokumentu stanowi </w:t>
            </w:r>
            <w:r w:rsidRPr="0077725C">
              <w:rPr>
                <w:rFonts w:ascii="Garamond" w:hAnsi="Garamond" w:cs="Times New Roman"/>
                <w:b/>
                <w:bCs/>
                <w:i/>
                <w:iCs/>
                <w:sz w:val="24"/>
                <w:szCs w:val="24"/>
              </w:rPr>
              <w:t>załącznik nr 3 do SWZ</w:t>
            </w:r>
          </w:p>
        </w:tc>
      </w:tr>
      <w:tr w:rsidR="0077725C" w:rsidRPr="00CC2054" w14:paraId="05CF36D4" w14:textId="77777777" w:rsidTr="0077725C">
        <w:trPr>
          <w:trHeight w:val="579"/>
        </w:trPr>
        <w:tc>
          <w:tcPr>
            <w:tcW w:w="311" w:type="pct"/>
            <w:vMerge w:val="restart"/>
          </w:tcPr>
          <w:p w14:paraId="08C5F21C" w14:textId="5B52878F" w:rsidR="0077725C" w:rsidRPr="00CC2054" w:rsidRDefault="0077725C" w:rsidP="00795D80">
            <w:pPr>
              <w:spacing w:before="60" w:after="60" w:line="276" w:lineRule="auto"/>
              <w:jc w:val="both"/>
              <w:rPr>
                <w:rFonts w:ascii="Garamond" w:hAnsi="Garamond"/>
                <w:b/>
              </w:rPr>
            </w:pPr>
            <w:r>
              <w:rPr>
                <w:rFonts w:ascii="Garamond" w:hAnsi="Garamond"/>
                <w:b/>
              </w:rPr>
              <w:t>3</w:t>
            </w:r>
          </w:p>
        </w:tc>
        <w:tc>
          <w:tcPr>
            <w:tcW w:w="4689" w:type="pct"/>
          </w:tcPr>
          <w:p w14:paraId="12AC7F59" w14:textId="77777777" w:rsidR="0077725C" w:rsidRPr="00CC2054" w:rsidRDefault="0077725C" w:rsidP="00795D80">
            <w:pPr>
              <w:pStyle w:val="Bezodstpw"/>
              <w:spacing w:before="60" w:after="60" w:line="276" w:lineRule="auto"/>
              <w:jc w:val="both"/>
              <w:rPr>
                <w:rFonts w:ascii="Garamond" w:hAnsi="Garamond" w:cs="Times New Roman"/>
                <w:b/>
                <w:bCs/>
                <w:sz w:val="24"/>
                <w:szCs w:val="24"/>
              </w:rPr>
            </w:pPr>
            <w:r w:rsidRPr="00CC2054">
              <w:rPr>
                <w:rFonts w:ascii="Garamond" w:hAnsi="Garamond" w:cs="Times New Roman"/>
                <w:b/>
                <w:bCs/>
                <w:sz w:val="24"/>
                <w:szCs w:val="24"/>
              </w:rPr>
              <w:t xml:space="preserve">Zobowiązanie podmiotów trzecich do oddania do dyspozycji niezbędnych zasobów </w:t>
            </w:r>
          </w:p>
          <w:p w14:paraId="2CE5C54F" w14:textId="7E9E28B0" w:rsidR="0077725C" w:rsidRPr="00CC2054" w:rsidRDefault="0077725C" w:rsidP="00795D80">
            <w:pPr>
              <w:pStyle w:val="Bezodstpw"/>
              <w:spacing w:before="60" w:after="60" w:line="276" w:lineRule="auto"/>
              <w:jc w:val="both"/>
              <w:rPr>
                <w:rFonts w:ascii="Garamond" w:hAnsi="Garamond" w:cs="Times New Roman"/>
                <w:sz w:val="24"/>
                <w:szCs w:val="24"/>
              </w:rPr>
            </w:pPr>
            <w:r w:rsidRPr="00CC2054">
              <w:rPr>
                <w:rFonts w:ascii="Garamond" w:hAnsi="Garamond" w:cs="Times New Roman"/>
                <w:b/>
                <w:bCs/>
                <w:i/>
                <w:iCs/>
                <w:color w:val="FF0000"/>
                <w:sz w:val="24"/>
                <w:szCs w:val="24"/>
              </w:rPr>
              <w:t>(jeżeli dotyczy)</w:t>
            </w:r>
          </w:p>
        </w:tc>
      </w:tr>
      <w:tr w:rsidR="0077725C" w:rsidRPr="00CC2054" w14:paraId="7454C855" w14:textId="77777777" w:rsidTr="0077725C">
        <w:trPr>
          <w:trHeight w:val="579"/>
        </w:trPr>
        <w:tc>
          <w:tcPr>
            <w:tcW w:w="311" w:type="pct"/>
            <w:vMerge/>
          </w:tcPr>
          <w:p w14:paraId="79770F4C" w14:textId="77777777" w:rsidR="0077725C" w:rsidRPr="00CC2054" w:rsidRDefault="0077725C" w:rsidP="00795D80">
            <w:pPr>
              <w:spacing w:before="60" w:after="60" w:line="276" w:lineRule="auto"/>
              <w:jc w:val="both"/>
              <w:rPr>
                <w:rFonts w:ascii="Garamond" w:hAnsi="Garamond"/>
              </w:rPr>
            </w:pPr>
          </w:p>
        </w:tc>
        <w:tc>
          <w:tcPr>
            <w:tcW w:w="4689" w:type="pct"/>
          </w:tcPr>
          <w:p w14:paraId="6792BDDC" w14:textId="77777777" w:rsidR="0077725C" w:rsidRPr="00CC2054" w:rsidRDefault="0077725C" w:rsidP="00795D80">
            <w:pPr>
              <w:pStyle w:val="Bezodstpw"/>
              <w:spacing w:before="60" w:after="60" w:line="276" w:lineRule="auto"/>
              <w:jc w:val="both"/>
              <w:rPr>
                <w:rFonts w:ascii="Garamond" w:hAnsi="Garamond" w:cs="Times New Roman"/>
                <w:sz w:val="24"/>
                <w:szCs w:val="24"/>
              </w:rPr>
            </w:pPr>
            <w:r w:rsidRPr="00CC2054">
              <w:rPr>
                <w:rFonts w:ascii="Garamond" w:hAnsi="Garamond" w:cs="Times New Roman"/>
                <w:sz w:val="24"/>
                <w:szCs w:val="24"/>
              </w:rPr>
              <w:t>Aktualne na dzień składania ofert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38A8674" w14:textId="66D02581" w:rsidR="0077725C" w:rsidRPr="00CC2054" w:rsidRDefault="0077725C" w:rsidP="00795D80">
            <w:pPr>
              <w:pStyle w:val="Bezodstpw"/>
              <w:spacing w:before="60" w:after="60" w:line="276" w:lineRule="auto"/>
              <w:jc w:val="right"/>
              <w:rPr>
                <w:rFonts w:ascii="Garamond" w:hAnsi="Garamond" w:cs="Times New Roman"/>
                <w:i/>
                <w:sz w:val="24"/>
                <w:szCs w:val="24"/>
              </w:rPr>
            </w:pPr>
            <w:r w:rsidRPr="00CC2054">
              <w:rPr>
                <w:rFonts w:ascii="Garamond" w:hAnsi="Garamond" w:cs="Times New Roman"/>
                <w:i/>
                <w:sz w:val="24"/>
                <w:szCs w:val="24"/>
              </w:rPr>
              <w:t xml:space="preserve">Wzór </w:t>
            </w:r>
            <w:r>
              <w:rPr>
                <w:rFonts w:ascii="Garamond" w:hAnsi="Garamond" w:cs="Times New Roman"/>
                <w:bCs/>
                <w:i/>
                <w:sz w:val="24"/>
                <w:szCs w:val="24"/>
              </w:rPr>
              <w:t>dokumentu</w:t>
            </w:r>
            <w:r w:rsidRPr="00CC2054">
              <w:rPr>
                <w:rFonts w:ascii="Garamond" w:hAnsi="Garamond" w:cs="Times New Roman"/>
                <w:i/>
                <w:sz w:val="24"/>
                <w:szCs w:val="24"/>
              </w:rPr>
              <w:t xml:space="preserve"> stanowi </w:t>
            </w:r>
            <w:r w:rsidRPr="00CC2054">
              <w:rPr>
                <w:rFonts w:ascii="Garamond" w:hAnsi="Garamond" w:cs="Times New Roman"/>
                <w:b/>
                <w:i/>
                <w:sz w:val="24"/>
                <w:szCs w:val="24"/>
              </w:rPr>
              <w:t xml:space="preserve">załącznik nr </w:t>
            </w:r>
            <w:r>
              <w:rPr>
                <w:rFonts w:ascii="Garamond" w:hAnsi="Garamond" w:cs="Times New Roman"/>
                <w:b/>
                <w:i/>
                <w:sz w:val="24"/>
                <w:szCs w:val="24"/>
              </w:rPr>
              <w:t>4</w:t>
            </w:r>
            <w:r w:rsidRPr="00CC2054">
              <w:rPr>
                <w:rFonts w:ascii="Garamond" w:hAnsi="Garamond" w:cs="Times New Roman"/>
                <w:b/>
                <w:i/>
                <w:sz w:val="24"/>
                <w:szCs w:val="24"/>
              </w:rPr>
              <w:t xml:space="preserve"> do SWZ</w:t>
            </w:r>
          </w:p>
        </w:tc>
      </w:tr>
      <w:tr w:rsidR="0077725C" w:rsidRPr="00CC2054" w14:paraId="4107D006" w14:textId="77777777" w:rsidTr="0077725C">
        <w:trPr>
          <w:trHeight w:val="579"/>
        </w:trPr>
        <w:tc>
          <w:tcPr>
            <w:tcW w:w="311" w:type="pct"/>
            <w:vMerge w:val="restart"/>
          </w:tcPr>
          <w:p w14:paraId="7B9AC5E3" w14:textId="6C4BAB41" w:rsidR="0077725C" w:rsidRPr="00CC2054" w:rsidRDefault="0077725C" w:rsidP="00795D80">
            <w:pPr>
              <w:spacing w:before="60" w:after="60" w:line="276" w:lineRule="auto"/>
              <w:jc w:val="both"/>
              <w:rPr>
                <w:rFonts w:ascii="Garamond" w:hAnsi="Garamond"/>
                <w:b/>
              </w:rPr>
            </w:pPr>
            <w:r>
              <w:rPr>
                <w:rFonts w:ascii="Garamond" w:hAnsi="Garamond"/>
                <w:b/>
              </w:rPr>
              <w:t>4</w:t>
            </w:r>
          </w:p>
        </w:tc>
        <w:tc>
          <w:tcPr>
            <w:tcW w:w="4689" w:type="pct"/>
          </w:tcPr>
          <w:p w14:paraId="49BBCCC5" w14:textId="77777777" w:rsidR="0077725C" w:rsidRPr="00CC2054" w:rsidRDefault="0077725C" w:rsidP="00795D80">
            <w:pPr>
              <w:pStyle w:val="Bezodstpw"/>
              <w:spacing w:before="60" w:after="60" w:line="276" w:lineRule="auto"/>
              <w:jc w:val="both"/>
              <w:rPr>
                <w:rFonts w:ascii="Garamond" w:hAnsi="Garamond" w:cs="Times New Roman"/>
                <w:b/>
                <w:bCs/>
                <w:sz w:val="24"/>
                <w:szCs w:val="24"/>
              </w:rPr>
            </w:pPr>
            <w:r w:rsidRPr="00CC2054">
              <w:rPr>
                <w:rFonts w:ascii="Garamond" w:hAnsi="Garamond" w:cs="Times New Roman"/>
                <w:b/>
                <w:bCs/>
                <w:sz w:val="24"/>
                <w:szCs w:val="24"/>
              </w:rPr>
              <w:t xml:space="preserve">Oświadczenie podmiotu udostępniającego zasoby </w:t>
            </w:r>
          </w:p>
          <w:p w14:paraId="7BA69750" w14:textId="44AB7CE7" w:rsidR="0077725C" w:rsidRPr="00CC2054" w:rsidRDefault="0077725C" w:rsidP="00795D80">
            <w:pPr>
              <w:pStyle w:val="Bezodstpw"/>
              <w:spacing w:before="60" w:after="60" w:line="276" w:lineRule="auto"/>
              <w:jc w:val="both"/>
              <w:rPr>
                <w:rFonts w:ascii="Garamond" w:hAnsi="Garamond" w:cs="Times New Roman"/>
                <w:sz w:val="24"/>
                <w:szCs w:val="24"/>
              </w:rPr>
            </w:pPr>
            <w:r w:rsidRPr="00CC2054">
              <w:rPr>
                <w:rFonts w:ascii="Garamond" w:hAnsi="Garamond" w:cs="Times New Roman"/>
                <w:b/>
                <w:bCs/>
                <w:i/>
                <w:iCs/>
                <w:color w:val="FF0000"/>
                <w:sz w:val="24"/>
                <w:szCs w:val="24"/>
              </w:rPr>
              <w:t>(jeżeli dotyczy)</w:t>
            </w:r>
          </w:p>
        </w:tc>
      </w:tr>
      <w:tr w:rsidR="0077725C" w:rsidRPr="00CC2054" w14:paraId="015C137E" w14:textId="77777777" w:rsidTr="0077725C">
        <w:trPr>
          <w:trHeight w:val="579"/>
        </w:trPr>
        <w:tc>
          <w:tcPr>
            <w:tcW w:w="311" w:type="pct"/>
            <w:vMerge/>
          </w:tcPr>
          <w:p w14:paraId="2FD18884" w14:textId="77777777" w:rsidR="0077725C" w:rsidRPr="00CC2054" w:rsidRDefault="0077725C" w:rsidP="00795D80">
            <w:pPr>
              <w:spacing w:before="60" w:after="60" w:line="276" w:lineRule="auto"/>
              <w:jc w:val="both"/>
              <w:rPr>
                <w:rFonts w:ascii="Garamond" w:hAnsi="Garamond"/>
                <w:b/>
              </w:rPr>
            </w:pPr>
          </w:p>
        </w:tc>
        <w:tc>
          <w:tcPr>
            <w:tcW w:w="4689" w:type="pct"/>
          </w:tcPr>
          <w:p w14:paraId="6E64AD17" w14:textId="77777777" w:rsidR="0077725C" w:rsidRPr="00CC2054" w:rsidRDefault="0077725C" w:rsidP="00795D80">
            <w:pPr>
              <w:pStyle w:val="Bezodstpw"/>
              <w:spacing w:before="60" w:after="60" w:line="276" w:lineRule="auto"/>
              <w:jc w:val="both"/>
              <w:rPr>
                <w:rFonts w:ascii="Garamond" w:hAnsi="Garamond" w:cs="Times New Roman"/>
              </w:rPr>
            </w:pPr>
            <w:r w:rsidRPr="00CC2054">
              <w:rPr>
                <w:rFonts w:ascii="Garamond" w:hAnsi="Garamond" w:cs="Times New Roman"/>
                <w:sz w:val="24"/>
                <w:szCs w:val="24"/>
              </w:rPr>
              <w:t>Oświadczenie podmiotu udostępniającego zasoby, potwierdzające brak podstaw wykluczenia tego podmiotu oraz odpowiednio spełnianie warunków udziału w postępowaniu lub kryteriów selekcji, w zakresie, w jakim wykonawca powołuje się na jego zasoby</w:t>
            </w:r>
          </w:p>
          <w:p w14:paraId="146EFFE8" w14:textId="5CD61532" w:rsidR="0077725C" w:rsidRPr="00CC2054" w:rsidRDefault="0077725C" w:rsidP="00795D80">
            <w:pPr>
              <w:pStyle w:val="Bezodstpw"/>
              <w:spacing w:before="60" w:after="60" w:line="276" w:lineRule="auto"/>
              <w:jc w:val="right"/>
              <w:rPr>
                <w:rFonts w:ascii="Garamond" w:hAnsi="Garamond" w:cs="Times New Roman"/>
                <w:sz w:val="24"/>
                <w:szCs w:val="24"/>
              </w:rPr>
            </w:pPr>
            <w:r w:rsidRPr="00CC2054">
              <w:rPr>
                <w:rFonts w:ascii="Garamond" w:hAnsi="Garamond" w:cs="Times New Roman"/>
                <w:i/>
                <w:sz w:val="24"/>
                <w:szCs w:val="24"/>
              </w:rPr>
              <w:t xml:space="preserve">Wzór </w:t>
            </w:r>
            <w:r>
              <w:rPr>
                <w:rFonts w:ascii="Garamond" w:hAnsi="Garamond" w:cs="Times New Roman"/>
                <w:i/>
                <w:sz w:val="24"/>
                <w:szCs w:val="24"/>
              </w:rPr>
              <w:t>dokumentu</w:t>
            </w:r>
            <w:r w:rsidRPr="00CC2054">
              <w:rPr>
                <w:rFonts w:ascii="Garamond" w:hAnsi="Garamond" w:cs="Times New Roman"/>
                <w:i/>
                <w:sz w:val="24"/>
                <w:szCs w:val="24"/>
              </w:rPr>
              <w:t xml:space="preserve"> stanowi </w:t>
            </w:r>
            <w:r>
              <w:rPr>
                <w:rFonts w:ascii="Garamond" w:hAnsi="Garamond" w:cs="Times New Roman"/>
                <w:b/>
                <w:i/>
                <w:sz w:val="24"/>
                <w:szCs w:val="24"/>
              </w:rPr>
              <w:t xml:space="preserve">załącznik nr 5 </w:t>
            </w:r>
            <w:r w:rsidRPr="00CC2054">
              <w:rPr>
                <w:rFonts w:ascii="Garamond" w:hAnsi="Garamond" w:cs="Times New Roman"/>
                <w:b/>
                <w:i/>
                <w:sz w:val="24"/>
                <w:szCs w:val="24"/>
              </w:rPr>
              <w:t>do SWZ</w:t>
            </w:r>
          </w:p>
        </w:tc>
      </w:tr>
      <w:tr w:rsidR="0077725C" w:rsidRPr="00CC2054" w14:paraId="0C903EC3" w14:textId="77777777" w:rsidTr="0077725C">
        <w:trPr>
          <w:trHeight w:val="579"/>
        </w:trPr>
        <w:tc>
          <w:tcPr>
            <w:tcW w:w="311" w:type="pct"/>
            <w:vMerge w:val="restart"/>
          </w:tcPr>
          <w:p w14:paraId="6AEEF2EB" w14:textId="481FFDF9" w:rsidR="0077725C" w:rsidRPr="00CC2054" w:rsidRDefault="0077725C" w:rsidP="00795D80">
            <w:pPr>
              <w:spacing w:before="60" w:after="60" w:line="276" w:lineRule="auto"/>
              <w:jc w:val="both"/>
              <w:rPr>
                <w:rFonts w:ascii="Garamond" w:hAnsi="Garamond"/>
                <w:b/>
              </w:rPr>
            </w:pPr>
            <w:r>
              <w:rPr>
                <w:rFonts w:ascii="Garamond" w:hAnsi="Garamond"/>
                <w:b/>
              </w:rPr>
              <w:t>5</w:t>
            </w:r>
          </w:p>
        </w:tc>
        <w:tc>
          <w:tcPr>
            <w:tcW w:w="4689" w:type="pct"/>
          </w:tcPr>
          <w:p w14:paraId="0B20759B" w14:textId="77777777" w:rsidR="0077725C" w:rsidRPr="00CC2054" w:rsidRDefault="0077725C" w:rsidP="00795D80">
            <w:pPr>
              <w:pStyle w:val="Bezodstpw"/>
              <w:spacing w:before="60" w:after="60" w:line="276" w:lineRule="auto"/>
              <w:jc w:val="both"/>
              <w:rPr>
                <w:rFonts w:ascii="Garamond" w:hAnsi="Garamond" w:cs="Times New Roman"/>
                <w:b/>
                <w:bCs/>
                <w:sz w:val="24"/>
                <w:szCs w:val="24"/>
              </w:rPr>
            </w:pPr>
            <w:r w:rsidRPr="00CC2054">
              <w:rPr>
                <w:rFonts w:ascii="Garamond" w:hAnsi="Garamond" w:cs="Times New Roman"/>
                <w:b/>
                <w:bCs/>
                <w:sz w:val="24"/>
                <w:szCs w:val="24"/>
              </w:rPr>
              <w:t xml:space="preserve">Oświadczenie wykonawców wspólnie ubiegających się o udzielenie zamówienia </w:t>
            </w:r>
          </w:p>
          <w:p w14:paraId="6BEA0A0B" w14:textId="774C6B42" w:rsidR="0077725C" w:rsidRPr="00CC2054" w:rsidRDefault="0077725C" w:rsidP="00795D80">
            <w:pPr>
              <w:pStyle w:val="Bezodstpw"/>
              <w:spacing w:before="60" w:after="60" w:line="276" w:lineRule="auto"/>
              <w:jc w:val="both"/>
              <w:rPr>
                <w:rFonts w:ascii="Garamond" w:hAnsi="Garamond" w:cs="Times New Roman"/>
                <w:sz w:val="24"/>
                <w:szCs w:val="24"/>
              </w:rPr>
            </w:pPr>
            <w:r w:rsidRPr="00CC2054">
              <w:rPr>
                <w:rFonts w:ascii="Garamond" w:hAnsi="Garamond" w:cs="Times New Roman"/>
                <w:b/>
                <w:bCs/>
                <w:i/>
                <w:iCs/>
                <w:color w:val="FF0000"/>
                <w:sz w:val="24"/>
                <w:szCs w:val="24"/>
              </w:rPr>
              <w:t>(jeżeli dotyczy)</w:t>
            </w:r>
          </w:p>
        </w:tc>
      </w:tr>
      <w:tr w:rsidR="0077725C" w:rsidRPr="00CC2054" w14:paraId="5DEA2961" w14:textId="77777777" w:rsidTr="0077725C">
        <w:trPr>
          <w:trHeight w:val="579"/>
        </w:trPr>
        <w:tc>
          <w:tcPr>
            <w:tcW w:w="311" w:type="pct"/>
            <w:vMerge/>
          </w:tcPr>
          <w:p w14:paraId="02266CF1" w14:textId="77777777" w:rsidR="0077725C" w:rsidRPr="00CC2054" w:rsidRDefault="0077725C" w:rsidP="00795D80">
            <w:pPr>
              <w:spacing w:before="60" w:after="60" w:line="276" w:lineRule="auto"/>
              <w:jc w:val="both"/>
              <w:rPr>
                <w:rFonts w:ascii="Garamond" w:hAnsi="Garamond"/>
              </w:rPr>
            </w:pPr>
          </w:p>
        </w:tc>
        <w:tc>
          <w:tcPr>
            <w:tcW w:w="4689" w:type="pct"/>
          </w:tcPr>
          <w:p w14:paraId="46FF84A9" w14:textId="77777777" w:rsidR="0077725C" w:rsidRPr="00CC2054" w:rsidRDefault="0077725C" w:rsidP="00795D80">
            <w:pPr>
              <w:pStyle w:val="Bezodstpw"/>
              <w:spacing w:before="60" w:after="60" w:line="276" w:lineRule="auto"/>
              <w:jc w:val="both"/>
              <w:rPr>
                <w:rFonts w:ascii="Garamond" w:hAnsi="Garamond" w:cs="Times New Roman"/>
                <w:color w:val="000000" w:themeColor="text1"/>
                <w:sz w:val="24"/>
                <w:szCs w:val="24"/>
              </w:rPr>
            </w:pPr>
            <w:r w:rsidRPr="00CC2054">
              <w:rPr>
                <w:rFonts w:ascii="Garamond" w:hAnsi="Garamond" w:cs="Times New Roman"/>
                <w:color w:val="000000" w:themeColor="text1"/>
                <w:sz w:val="24"/>
                <w:szCs w:val="24"/>
              </w:rPr>
              <w:t>Wykonawcy wspólnie ubiegający się o udzielenie zamówienia składają oświadczenie, z którego wynika, które części zamówienia wykonują poszczególni wykonawcy</w:t>
            </w:r>
          </w:p>
          <w:p w14:paraId="172E150C" w14:textId="2B8A6ABD" w:rsidR="0077725C" w:rsidRPr="00CC2054" w:rsidRDefault="0077725C" w:rsidP="00795D80">
            <w:pPr>
              <w:pStyle w:val="Bezodstpw"/>
              <w:spacing w:before="60" w:after="60" w:line="276" w:lineRule="auto"/>
              <w:jc w:val="right"/>
              <w:rPr>
                <w:rFonts w:ascii="Garamond" w:hAnsi="Garamond" w:cs="Times New Roman"/>
                <w:sz w:val="24"/>
                <w:szCs w:val="24"/>
              </w:rPr>
            </w:pPr>
            <w:r w:rsidRPr="00CC2054">
              <w:rPr>
                <w:rFonts w:ascii="Garamond" w:hAnsi="Garamond" w:cs="Times New Roman"/>
                <w:i/>
                <w:sz w:val="24"/>
                <w:szCs w:val="24"/>
              </w:rPr>
              <w:t xml:space="preserve">Wzór </w:t>
            </w:r>
            <w:r>
              <w:rPr>
                <w:rFonts w:ascii="Garamond" w:hAnsi="Garamond" w:cs="Times New Roman"/>
                <w:i/>
                <w:sz w:val="24"/>
                <w:szCs w:val="24"/>
              </w:rPr>
              <w:t>dokumentu</w:t>
            </w:r>
            <w:r w:rsidRPr="00CC2054">
              <w:rPr>
                <w:rFonts w:ascii="Garamond" w:hAnsi="Garamond" w:cs="Times New Roman"/>
                <w:i/>
                <w:sz w:val="24"/>
                <w:szCs w:val="24"/>
              </w:rPr>
              <w:t xml:space="preserve"> stanowi </w:t>
            </w:r>
            <w:r>
              <w:rPr>
                <w:rFonts w:ascii="Garamond" w:hAnsi="Garamond" w:cs="Times New Roman"/>
                <w:b/>
                <w:i/>
                <w:sz w:val="24"/>
                <w:szCs w:val="24"/>
              </w:rPr>
              <w:t xml:space="preserve">załącznik nr 6 </w:t>
            </w:r>
            <w:r w:rsidRPr="00CC2054">
              <w:rPr>
                <w:rFonts w:ascii="Garamond" w:hAnsi="Garamond" w:cs="Times New Roman"/>
                <w:b/>
                <w:i/>
                <w:sz w:val="24"/>
                <w:szCs w:val="24"/>
              </w:rPr>
              <w:t>do SWZ</w:t>
            </w:r>
          </w:p>
        </w:tc>
      </w:tr>
      <w:tr w:rsidR="0077725C" w:rsidRPr="00322085" w14:paraId="52E66FE7" w14:textId="77777777" w:rsidTr="0077725C">
        <w:trPr>
          <w:trHeight w:val="579"/>
        </w:trPr>
        <w:tc>
          <w:tcPr>
            <w:tcW w:w="311" w:type="pct"/>
            <w:vMerge w:val="restart"/>
          </w:tcPr>
          <w:p w14:paraId="2865E161" w14:textId="6E4F14FB" w:rsidR="0077725C" w:rsidRPr="00322085" w:rsidRDefault="0077725C" w:rsidP="00795D80">
            <w:pPr>
              <w:spacing w:before="60" w:after="60" w:line="276" w:lineRule="auto"/>
              <w:jc w:val="both"/>
              <w:rPr>
                <w:rFonts w:ascii="Garamond" w:hAnsi="Garamond"/>
                <w:b/>
                <w:bCs/>
              </w:rPr>
            </w:pPr>
            <w:r>
              <w:rPr>
                <w:rFonts w:ascii="Garamond" w:hAnsi="Garamond"/>
                <w:b/>
                <w:bCs/>
              </w:rPr>
              <w:t>6</w:t>
            </w:r>
          </w:p>
        </w:tc>
        <w:tc>
          <w:tcPr>
            <w:tcW w:w="4689" w:type="pct"/>
          </w:tcPr>
          <w:p w14:paraId="678420AD" w14:textId="4AE80D29" w:rsidR="0077725C" w:rsidRPr="00322085" w:rsidRDefault="0077725C" w:rsidP="00795D80">
            <w:pPr>
              <w:pStyle w:val="Bezodstpw"/>
              <w:spacing w:before="60" w:after="60" w:line="276" w:lineRule="auto"/>
              <w:jc w:val="both"/>
              <w:rPr>
                <w:rFonts w:ascii="Garamond" w:hAnsi="Garamond" w:cs="Times New Roman"/>
                <w:color w:val="000000" w:themeColor="text1"/>
                <w:sz w:val="24"/>
                <w:szCs w:val="24"/>
              </w:rPr>
            </w:pPr>
            <w:r w:rsidRPr="00322085">
              <w:rPr>
                <w:rFonts w:ascii="Garamond" w:hAnsi="Garamond" w:cs="Times New Roman"/>
                <w:b/>
                <w:bCs/>
                <w:sz w:val="24"/>
                <w:szCs w:val="24"/>
              </w:rPr>
              <w:t xml:space="preserve">Dokument, z którego wynika zakres umocowania do działania w imieniu </w:t>
            </w:r>
            <w:r w:rsidR="00516341" w:rsidRPr="00322085">
              <w:rPr>
                <w:rFonts w:ascii="Garamond" w:hAnsi="Garamond" w:cs="Times New Roman"/>
                <w:b/>
                <w:bCs/>
                <w:sz w:val="24"/>
                <w:szCs w:val="24"/>
              </w:rPr>
              <w:t>WYKONAWCY</w:t>
            </w:r>
            <w:r w:rsidRPr="00322085">
              <w:rPr>
                <w:rFonts w:ascii="Garamond" w:hAnsi="Garamond" w:cs="Times New Roman"/>
                <w:b/>
                <w:bCs/>
                <w:sz w:val="24"/>
                <w:szCs w:val="24"/>
              </w:rPr>
              <w:t xml:space="preserve"> w postępowaniu o udzielenie zamówienia</w:t>
            </w:r>
          </w:p>
        </w:tc>
      </w:tr>
      <w:tr w:rsidR="0077725C" w:rsidRPr="00322085" w14:paraId="14D46B96" w14:textId="77777777" w:rsidTr="0077725C">
        <w:trPr>
          <w:trHeight w:val="579"/>
        </w:trPr>
        <w:tc>
          <w:tcPr>
            <w:tcW w:w="311" w:type="pct"/>
            <w:vMerge/>
          </w:tcPr>
          <w:p w14:paraId="6DA145FA" w14:textId="77777777" w:rsidR="0077725C" w:rsidRPr="00322085" w:rsidRDefault="0077725C" w:rsidP="00795D80">
            <w:pPr>
              <w:spacing w:before="60" w:after="60" w:line="276" w:lineRule="auto"/>
              <w:jc w:val="both"/>
              <w:rPr>
                <w:rFonts w:ascii="Garamond" w:hAnsi="Garamond"/>
              </w:rPr>
            </w:pPr>
          </w:p>
        </w:tc>
        <w:tc>
          <w:tcPr>
            <w:tcW w:w="4689" w:type="pct"/>
          </w:tcPr>
          <w:p w14:paraId="7B9162F2" w14:textId="77777777" w:rsidR="0077725C" w:rsidRPr="00322085" w:rsidRDefault="0077725C" w:rsidP="00795D80">
            <w:pPr>
              <w:spacing w:before="60" w:after="60" w:line="276" w:lineRule="auto"/>
              <w:jc w:val="both"/>
              <w:rPr>
                <w:rFonts w:ascii="Garamond" w:hAnsi="Garamond"/>
              </w:rPr>
            </w:pPr>
            <w:r w:rsidRPr="00322085">
              <w:rPr>
                <w:rFonts w:ascii="Garamond" w:hAnsi="Garamond"/>
              </w:rPr>
              <w:t>Aktualny na dzień składania ofert dokument, z którego wynika zakres umocowania do działania w imieniu Wykonawcy w postępowaniu o udzielenie zamówienia:</w:t>
            </w:r>
          </w:p>
          <w:p w14:paraId="138DCB76" w14:textId="77777777" w:rsidR="0077725C" w:rsidRPr="00322085" w:rsidRDefault="0077725C" w:rsidP="00795D80">
            <w:pPr>
              <w:pStyle w:val="Akapitzlist"/>
              <w:numPr>
                <w:ilvl w:val="0"/>
                <w:numId w:val="37"/>
              </w:numPr>
              <w:spacing w:before="60" w:after="60" w:line="276" w:lineRule="auto"/>
              <w:jc w:val="both"/>
              <w:rPr>
                <w:rFonts w:ascii="Garamond" w:hAnsi="Garamond"/>
                <w:b/>
                <w:bCs/>
              </w:rPr>
            </w:pPr>
            <w:r w:rsidRPr="00322085">
              <w:rPr>
                <w:rFonts w:ascii="Garamond" w:hAnsi="Garamond"/>
                <w:b/>
                <w:bCs/>
              </w:rPr>
              <w:t>odpis lub informacja z Krajowego Rejestru Sądowego, Centralnej Ewidencji i Informacji o Działalności Gospodarczej lub innego właściwego rejestru</w:t>
            </w:r>
          </w:p>
          <w:p w14:paraId="41C336EC" w14:textId="77777777" w:rsidR="0077725C" w:rsidRPr="00322085" w:rsidRDefault="0077725C" w:rsidP="00795D80">
            <w:pPr>
              <w:spacing w:before="60" w:after="60" w:line="276" w:lineRule="auto"/>
              <w:jc w:val="both"/>
              <w:rPr>
                <w:rFonts w:ascii="Garamond" w:hAnsi="Garamond"/>
                <w:i/>
                <w:iCs/>
                <w:color w:val="FF0000"/>
              </w:rPr>
            </w:pPr>
            <w:r w:rsidRPr="00322085">
              <w:rPr>
                <w:rFonts w:ascii="Garamond" w:hAnsi="Garamond"/>
                <w:i/>
                <w:iCs/>
                <w:color w:val="FF0000"/>
              </w:rPr>
              <w:lastRenderedPageBreak/>
              <w:t>UWAGA: Wykonawca nie jest zobowiązany do złożenia dokumentu, jeżeli dokument Zamawiający może uzyskać za pomocą bezpłatnych i ogólnodostępnych baz danych, o ile Wykonawca wskazał dane umożliwiające dostęp do tych dokumentów</w:t>
            </w:r>
          </w:p>
          <w:p w14:paraId="791ED964" w14:textId="77777777" w:rsidR="0077725C" w:rsidRPr="00322085" w:rsidRDefault="0077725C" w:rsidP="00795D80">
            <w:pPr>
              <w:pStyle w:val="Akapitzlist"/>
              <w:numPr>
                <w:ilvl w:val="0"/>
                <w:numId w:val="37"/>
              </w:numPr>
              <w:spacing w:before="60" w:after="60" w:line="276" w:lineRule="auto"/>
              <w:jc w:val="both"/>
              <w:rPr>
                <w:rFonts w:ascii="Garamond" w:hAnsi="Garamond"/>
                <w:b/>
              </w:rPr>
            </w:pPr>
            <w:r w:rsidRPr="00322085">
              <w:rPr>
                <w:rFonts w:ascii="Garamond" w:hAnsi="Garamond"/>
                <w:b/>
                <w:bCs/>
              </w:rPr>
              <w:t>pełnomocnictwo lub inny dokument potwierdzający umocowanie do reprezentowania Wykonawcy</w:t>
            </w:r>
            <w:r w:rsidRPr="00322085">
              <w:rPr>
                <w:rFonts w:ascii="Garamond" w:hAnsi="Garamond"/>
              </w:rPr>
              <w:t>, jeżeli w imieniu Wykonawcy działa osoba, której umocowanie do jego reprezentowania nie wynika z dokumentów, o których mowa w pkt. 1)</w:t>
            </w:r>
          </w:p>
          <w:p w14:paraId="5F066EC5" w14:textId="2F86D37B" w:rsidR="0077725C" w:rsidRPr="00322085" w:rsidRDefault="0077725C" w:rsidP="00795D80">
            <w:pPr>
              <w:pStyle w:val="Bezodstpw"/>
              <w:spacing w:before="60" w:after="60" w:line="276" w:lineRule="auto"/>
              <w:jc w:val="both"/>
              <w:rPr>
                <w:rFonts w:ascii="Garamond" w:hAnsi="Garamond" w:cs="Times New Roman"/>
                <w:color w:val="000000" w:themeColor="text1"/>
                <w:sz w:val="24"/>
                <w:szCs w:val="24"/>
              </w:rPr>
            </w:pPr>
            <w:r w:rsidRPr="00322085">
              <w:rPr>
                <w:rFonts w:ascii="Garamond" w:hAnsi="Garamond" w:cs="Times New Roman"/>
                <w:i/>
                <w:iCs/>
                <w:color w:val="FF0000"/>
                <w:sz w:val="24"/>
                <w:szCs w:val="24"/>
              </w:rPr>
              <w:t>UWAGA: Wykonawcy wspólnie ubiegający się o udzielenie zamówienia ustanawiają  pełnomocnika do reprezentowania ich w postępowaniu o udzielenie zamówienia albo do reprezentowania w postępowaniu i zawarcia umowy w sprawie zamówienia publicznego. Zasady określone w lit. b stosuje się odpowiednio do osoby działającej w imieniu Wykonawców wspólnie ubiegających się o udzielenie zamówienia</w:t>
            </w:r>
          </w:p>
        </w:tc>
      </w:tr>
      <w:tr w:rsidR="00516341" w:rsidRPr="00322085" w14:paraId="182D383C" w14:textId="77777777" w:rsidTr="0077725C">
        <w:trPr>
          <w:trHeight w:val="579"/>
        </w:trPr>
        <w:tc>
          <w:tcPr>
            <w:tcW w:w="311" w:type="pct"/>
            <w:vMerge w:val="restart"/>
          </w:tcPr>
          <w:p w14:paraId="5D904C5B" w14:textId="6DC7DF44" w:rsidR="00516341" w:rsidRPr="00516341" w:rsidRDefault="00516341" w:rsidP="00795D80">
            <w:pPr>
              <w:spacing w:before="60" w:after="60" w:line="276" w:lineRule="auto"/>
              <w:jc w:val="both"/>
              <w:rPr>
                <w:rFonts w:ascii="Garamond" w:hAnsi="Garamond"/>
                <w:b/>
                <w:bCs/>
              </w:rPr>
            </w:pPr>
            <w:r w:rsidRPr="00516341">
              <w:rPr>
                <w:rFonts w:ascii="Garamond" w:hAnsi="Garamond"/>
                <w:b/>
                <w:bCs/>
              </w:rPr>
              <w:lastRenderedPageBreak/>
              <w:t>7</w:t>
            </w:r>
          </w:p>
        </w:tc>
        <w:tc>
          <w:tcPr>
            <w:tcW w:w="4689" w:type="pct"/>
          </w:tcPr>
          <w:p w14:paraId="62D66393" w14:textId="77777777" w:rsidR="00516341" w:rsidRDefault="00516341" w:rsidP="00795D80">
            <w:pPr>
              <w:spacing w:before="60" w:after="60" w:line="276" w:lineRule="auto"/>
              <w:jc w:val="both"/>
              <w:rPr>
                <w:rFonts w:ascii="Garamond" w:hAnsi="Garamond"/>
                <w:b/>
                <w:bCs/>
              </w:rPr>
            </w:pPr>
            <w:r w:rsidRPr="00322085">
              <w:rPr>
                <w:rFonts w:ascii="Garamond" w:hAnsi="Garamond"/>
                <w:b/>
                <w:bCs/>
              </w:rPr>
              <w:t xml:space="preserve">Dokument, z którego wynika zakres umocowania do działania w imieniu </w:t>
            </w:r>
            <w:r>
              <w:rPr>
                <w:rFonts w:ascii="Garamond" w:hAnsi="Garamond"/>
                <w:b/>
                <w:bCs/>
              </w:rPr>
              <w:t>PODMIOTU UDOSTĘPNIAJĄCEGO ZASOBY</w:t>
            </w:r>
            <w:r w:rsidRPr="00322085">
              <w:rPr>
                <w:rFonts w:ascii="Garamond" w:hAnsi="Garamond"/>
                <w:b/>
                <w:bCs/>
              </w:rPr>
              <w:t xml:space="preserve"> w postępowaniu o udzielenie zamówienia</w:t>
            </w:r>
          </w:p>
          <w:p w14:paraId="03CE30A7" w14:textId="55B6DB3D" w:rsidR="00795D80" w:rsidRPr="00322085" w:rsidRDefault="00795D80" w:rsidP="00795D80">
            <w:pPr>
              <w:spacing w:before="60" w:after="60" w:line="276" w:lineRule="auto"/>
              <w:jc w:val="both"/>
              <w:rPr>
                <w:rFonts w:ascii="Garamond" w:hAnsi="Garamond"/>
              </w:rPr>
            </w:pPr>
            <w:r w:rsidRPr="00CC2054">
              <w:rPr>
                <w:rFonts w:ascii="Garamond" w:hAnsi="Garamond"/>
                <w:b/>
                <w:bCs/>
                <w:i/>
                <w:iCs/>
                <w:color w:val="FF0000"/>
              </w:rPr>
              <w:t>(jeżeli dotyczy)</w:t>
            </w:r>
          </w:p>
        </w:tc>
      </w:tr>
      <w:tr w:rsidR="00516341" w:rsidRPr="00322085" w14:paraId="1F5E47BF" w14:textId="77777777" w:rsidTr="0077725C">
        <w:trPr>
          <w:trHeight w:val="579"/>
        </w:trPr>
        <w:tc>
          <w:tcPr>
            <w:tcW w:w="311" w:type="pct"/>
            <w:vMerge/>
          </w:tcPr>
          <w:p w14:paraId="7C85DC71" w14:textId="77777777" w:rsidR="00516341" w:rsidRPr="00322085" w:rsidRDefault="00516341" w:rsidP="00795D80">
            <w:pPr>
              <w:spacing w:before="60" w:after="60" w:line="276" w:lineRule="auto"/>
              <w:jc w:val="both"/>
              <w:rPr>
                <w:rFonts w:ascii="Garamond" w:hAnsi="Garamond"/>
              </w:rPr>
            </w:pPr>
          </w:p>
        </w:tc>
        <w:tc>
          <w:tcPr>
            <w:tcW w:w="4689" w:type="pct"/>
          </w:tcPr>
          <w:p w14:paraId="7CB149CC" w14:textId="229E3275" w:rsidR="00516341" w:rsidRPr="00322085" w:rsidRDefault="00516341" w:rsidP="00795D80">
            <w:pPr>
              <w:spacing w:before="60" w:after="60" w:line="276" w:lineRule="auto"/>
              <w:jc w:val="both"/>
              <w:rPr>
                <w:rFonts w:ascii="Garamond" w:hAnsi="Garamond"/>
              </w:rPr>
            </w:pPr>
            <w:r w:rsidRPr="00322085">
              <w:rPr>
                <w:rFonts w:ascii="Garamond" w:hAnsi="Garamond"/>
              </w:rPr>
              <w:t xml:space="preserve">Aktualny na dzień składania ofert dokument, z którego wynika zakres umocowania do działania w imieniu </w:t>
            </w:r>
            <w:r w:rsidRPr="00516341">
              <w:rPr>
                <w:rFonts w:ascii="Garamond" w:hAnsi="Garamond"/>
              </w:rPr>
              <w:t>PODMIOTU UDOSTĘPNIAJĄCEGO ZASOBY</w:t>
            </w:r>
            <w:r w:rsidRPr="00322085">
              <w:rPr>
                <w:rFonts w:ascii="Garamond" w:hAnsi="Garamond"/>
              </w:rPr>
              <w:t xml:space="preserve"> w postępowaniu o udzielenie zamówienia:</w:t>
            </w:r>
          </w:p>
          <w:p w14:paraId="38690DF2" w14:textId="77777777" w:rsidR="00516341" w:rsidRPr="00322085" w:rsidRDefault="00516341" w:rsidP="00795D80">
            <w:pPr>
              <w:pStyle w:val="Akapitzlist"/>
              <w:numPr>
                <w:ilvl w:val="0"/>
                <w:numId w:val="43"/>
              </w:numPr>
              <w:spacing w:before="60" w:after="60" w:line="276" w:lineRule="auto"/>
              <w:jc w:val="both"/>
              <w:rPr>
                <w:rFonts w:ascii="Garamond" w:hAnsi="Garamond"/>
                <w:b/>
                <w:bCs/>
              </w:rPr>
            </w:pPr>
            <w:r w:rsidRPr="00322085">
              <w:rPr>
                <w:rFonts w:ascii="Garamond" w:hAnsi="Garamond"/>
                <w:b/>
                <w:bCs/>
              </w:rPr>
              <w:t>odpis lub informacja z Krajowego Rejestru Sądowego, Centralnej Ewidencji i Informacji o Działalności Gospodarczej lub innego właściwego rejestru</w:t>
            </w:r>
          </w:p>
          <w:p w14:paraId="3148DA0D" w14:textId="77777777" w:rsidR="00516341" w:rsidRPr="00322085" w:rsidRDefault="00516341" w:rsidP="00795D80">
            <w:pPr>
              <w:spacing w:before="60" w:after="60" w:line="276" w:lineRule="auto"/>
              <w:jc w:val="both"/>
              <w:rPr>
                <w:rFonts w:ascii="Garamond" w:hAnsi="Garamond"/>
                <w:i/>
                <w:iCs/>
                <w:color w:val="FF0000"/>
              </w:rPr>
            </w:pPr>
            <w:r w:rsidRPr="00322085">
              <w:rPr>
                <w:rFonts w:ascii="Garamond" w:hAnsi="Garamond"/>
                <w:i/>
                <w:iCs/>
                <w:color w:val="FF0000"/>
              </w:rPr>
              <w:t>UWAGA: Wykonawca nie jest zobowiązany do złożenia dokumentu, jeżeli dokument Zamawiający może uzyskać za pomocą bezpłatnych i ogólnodostępnych baz danych, o ile Wykonawca wskazał dane umożliwiające dostęp do tych dokumentów</w:t>
            </w:r>
          </w:p>
          <w:p w14:paraId="52E1F618" w14:textId="006A7138" w:rsidR="00516341" w:rsidRPr="00322085" w:rsidRDefault="00516341" w:rsidP="00795D80">
            <w:pPr>
              <w:pStyle w:val="Akapitzlist"/>
              <w:numPr>
                <w:ilvl w:val="0"/>
                <w:numId w:val="43"/>
              </w:numPr>
              <w:spacing w:before="60" w:after="60" w:line="276" w:lineRule="auto"/>
              <w:jc w:val="both"/>
              <w:rPr>
                <w:rFonts w:ascii="Garamond" w:hAnsi="Garamond"/>
                <w:b/>
              </w:rPr>
            </w:pPr>
            <w:r w:rsidRPr="00322085">
              <w:rPr>
                <w:rFonts w:ascii="Garamond" w:hAnsi="Garamond"/>
                <w:b/>
                <w:bCs/>
              </w:rPr>
              <w:t xml:space="preserve">pełnomocnictwo lub inny dokument potwierdzający umocowanie do reprezentowania </w:t>
            </w:r>
            <w:r w:rsidR="00795D80" w:rsidRPr="00795D80">
              <w:rPr>
                <w:rFonts w:ascii="Garamond" w:hAnsi="Garamond"/>
                <w:b/>
                <w:bCs/>
              </w:rPr>
              <w:t>PODMIOTU UDOSTĘPNIAJĄCEGO ZASOBY</w:t>
            </w:r>
            <w:r w:rsidRPr="00322085">
              <w:rPr>
                <w:rFonts w:ascii="Garamond" w:hAnsi="Garamond"/>
              </w:rPr>
              <w:t xml:space="preserve">, jeżeli w imieniu </w:t>
            </w:r>
            <w:r w:rsidR="00795D80" w:rsidRPr="00795D80">
              <w:rPr>
                <w:rFonts w:ascii="Garamond" w:hAnsi="Garamond"/>
              </w:rPr>
              <w:t>PODMIOTU UDOSTĘPNIAJĄCEGO ZASOBY</w:t>
            </w:r>
            <w:r w:rsidRPr="00322085">
              <w:rPr>
                <w:rFonts w:ascii="Garamond" w:hAnsi="Garamond"/>
              </w:rPr>
              <w:t xml:space="preserve"> działa osoba, której umocowanie do jego reprezentowania nie wynika z dokumentów, o których mowa w pkt. 1)</w:t>
            </w:r>
          </w:p>
          <w:p w14:paraId="3666C347" w14:textId="41AADA99" w:rsidR="00516341" w:rsidRPr="00322085" w:rsidRDefault="00516341" w:rsidP="00795D80">
            <w:pPr>
              <w:spacing w:before="60" w:after="60" w:line="276" w:lineRule="auto"/>
              <w:jc w:val="both"/>
              <w:rPr>
                <w:rFonts w:ascii="Garamond" w:hAnsi="Garamond"/>
              </w:rPr>
            </w:pPr>
            <w:r w:rsidRPr="00322085">
              <w:rPr>
                <w:rFonts w:ascii="Garamond" w:hAnsi="Garamond"/>
                <w:i/>
                <w:iCs/>
                <w:color w:val="FF0000"/>
              </w:rPr>
              <w:t>UWAGA: Wykonawcy wspólnie ubiegający się o udzielenie zamówienia ustanawiają  pełnomocnika do reprezentowania ich w postępowaniu o udzielenie zamówienia albo do reprezentowania w postępowaniu i zawarcia umowy w sprawie zamówienia publicznego. Zasady określone w lit. b stosuje się odpowiednio do osoby działającej w imieniu Wykonawców wspólnie ubiegających się o udzielenie zamówienia</w:t>
            </w:r>
          </w:p>
        </w:tc>
      </w:tr>
    </w:tbl>
    <w:p w14:paraId="73966DEC" w14:textId="2DE7FB7A" w:rsidR="00076CE0" w:rsidRPr="00CC2054" w:rsidRDefault="00076CE0" w:rsidP="00AA1016">
      <w:pPr>
        <w:pStyle w:val="Akapitzlist"/>
        <w:numPr>
          <w:ilvl w:val="1"/>
          <w:numId w:val="13"/>
        </w:numPr>
        <w:spacing w:before="120" w:after="120" w:line="276" w:lineRule="auto"/>
        <w:jc w:val="both"/>
        <w:rPr>
          <w:rFonts w:ascii="Garamond" w:hAnsi="Garamond"/>
        </w:rPr>
      </w:pPr>
      <w:r w:rsidRPr="00CC2054">
        <w:rPr>
          <w:rFonts w:ascii="Garamond" w:hAnsi="Garamond"/>
        </w:rPr>
        <w:t xml:space="preserve">Każdy z wykonawców wspólnie ubiegających się o udzielenie zamówienia składa wraz z ofertą oświadczenie stanowiące </w:t>
      </w:r>
      <w:r w:rsidR="00BC272A" w:rsidRPr="00CC2054">
        <w:rPr>
          <w:rFonts w:ascii="Garamond" w:hAnsi="Garamond"/>
          <w:b/>
        </w:rPr>
        <w:t xml:space="preserve">Załącznik nr </w:t>
      </w:r>
      <w:r w:rsidR="00866C30" w:rsidRPr="00CC2054">
        <w:rPr>
          <w:rFonts w:ascii="Garamond" w:hAnsi="Garamond"/>
          <w:b/>
        </w:rPr>
        <w:t>2</w:t>
      </w:r>
      <w:r w:rsidRPr="00CC2054">
        <w:rPr>
          <w:rFonts w:ascii="Garamond" w:hAnsi="Garamond"/>
          <w:b/>
        </w:rPr>
        <w:t xml:space="preserve"> do SWZ</w:t>
      </w:r>
      <w:r w:rsidR="00194A06" w:rsidRPr="00CC2054">
        <w:rPr>
          <w:rFonts w:ascii="Garamond" w:hAnsi="Garamond"/>
          <w:b/>
        </w:rPr>
        <w:t>.</w:t>
      </w:r>
    </w:p>
    <w:p w14:paraId="684B1B6D" w14:textId="493C0AF3" w:rsidR="00194A06" w:rsidRPr="00CC2054" w:rsidRDefault="00194A06" w:rsidP="00AA1016">
      <w:pPr>
        <w:pStyle w:val="Akapitzlist"/>
        <w:numPr>
          <w:ilvl w:val="1"/>
          <w:numId w:val="13"/>
        </w:numPr>
        <w:spacing w:before="120" w:after="120" w:line="276" w:lineRule="auto"/>
        <w:jc w:val="both"/>
        <w:rPr>
          <w:rFonts w:ascii="Garamond" w:hAnsi="Garamond"/>
        </w:rPr>
      </w:pPr>
      <w:r w:rsidRPr="00CC2054">
        <w:rPr>
          <w:rFonts w:ascii="Garamond" w:hAnsi="Garamond"/>
          <w:color w:val="000000"/>
        </w:rPr>
        <w:t>Jeżeli Wykonawca nie złożył oświadczenia lub jest ono niekompletne lub zawiera błędy, Zamawiający wezwie Wykonawcę odpowiednio do jego złożenia, poprawienia lub uzupełnienia w wyznaczonym terminie, chyba że oferta Wykonawcy podlega odrzuceniu bez względu na jego złożenie, uzupełnienie lub poprawienie lub zachodzą przesłanki unieważnienia postępowania.</w:t>
      </w:r>
    </w:p>
    <w:p w14:paraId="1F7CD7A8" w14:textId="395FE0F9" w:rsidR="00194A06" w:rsidRPr="00CC2054" w:rsidRDefault="00194A06" w:rsidP="00AA1016">
      <w:pPr>
        <w:pStyle w:val="Akapitzlist"/>
        <w:numPr>
          <w:ilvl w:val="1"/>
          <w:numId w:val="13"/>
        </w:numPr>
        <w:spacing w:before="120" w:after="120" w:line="276" w:lineRule="auto"/>
        <w:jc w:val="both"/>
        <w:rPr>
          <w:rFonts w:ascii="Garamond" w:hAnsi="Garamond"/>
        </w:rPr>
      </w:pPr>
      <w:r w:rsidRPr="00CC2054">
        <w:rPr>
          <w:rFonts w:ascii="Garamond" w:hAnsi="Garamond"/>
          <w:color w:val="000000"/>
        </w:rPr>
        <w:lastRenderedPageBreak/>
        <w:t>Zamawiający może żądać od Wykonawców wyjaśnień dotyczących treści oświadczenia.</w:t>
      </w:r>
    </w:p>
    <w:p w14:paraId="2E4695D6" w14:textId="55D15992" w:rsidR="00194A06" w:rsidRPr="00CC2054" w:rsidRDefault="00194A06" w:rsidP="00AA1016">
      <w:pPr>
        <w:pStyle w:val="Akapitzlist"/>
        <w:numPr>
          <w:ilvl w:val="1"/>
          <w:numId w:val="13"/>
        </w:numPr>
        <w:spacing w:before="120" w:after="120" w:line="276" w:lineRule="auto"/>
        <w:jc w:val="both"/>
        <w:rPr>
          <w:rFonts w:ascii="Garamond" w:hAnsi="Garamond"/>
        </w:rPr>
      </w:pPr>
      <w:r w:rsidRPr="00CC2054">
        <w:rPr>
          <w:rFonts w:ascii="Garamond" w:hAnsi="Garamond"/>
          <w:color w:val="000000"/>
        </w:rPr>
        <w:t>Jeżeli złożone przez Wykonawcę budzi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6D03D91D" w14:textId="77777777" w:rsidR="00A54BB1" w:rsidRPr="00CC2054" w:rsidRDefault="00A54BB1" w:rsidP="00AA1016">
      <w:pPr>
        <w:pStyle w:val="Akapitzlist"/>
        <w:numPr>
          <w:ilvl w:val="0"/>
          <w:numId w:val="13"/>
        </w:numPr>
        <w:spacing w:before="120" w:after="120" w:line="276" w:lineRule="auto"/>
        <w:jc w:val="both"/>
        <w:rPr>
          <w:rFonts w:ascii="Garamond" w:hAnsi="Garamond"/>
        </w:rPr>
      </w:pPr>
      <w:r w:rsidRPr="00CC2054">
        <w:rPr>
          <w:rFonts w:ascii="Garamond" w:hAnsi="Garamond"/>
        </w:rPr>
        <w:t xml:space="preserve">Zamawiający przed wyborem najkorzystniejszej oferty wezwie Wykonawcę, którego oferta została najwyżej oceniona, </w:t>
      </w:r>
      <w:r w:rsidRPr="00CC2054">
        <w:rPr>
          <w:rFonts w:ascii="Garamond" w:hAnsi="Garamond"/>
          <w:b/>
        </w:rPr>
        <w:t xml:space="preserve">do złożenia w wyznaczonym terminie, </w:t>
      </w:r>
      <w:r w:rsidRPr="00CC2054">
        <w:rPr>
          <w:rFonts w:ascii="Garamond" w:hAnsi="Garamond"/>
          <w:b/>
          <w:u w:val="single"/>
        </w:rPr>
        <w:t>nie krótszym niż 5 dni</w:t>
      </w:r>
      <w:r w:rsidRPr="00CC2054">
        <w:rPr>
          <w:rFonts w:ascii="Garamond" w:hAnsi="Garamond"/>
        </w:rPr>
        <w:t xml:space="preserve">, aktualnych na dzień złożenia, następujących podmiotowych środków dowodowych: </w:t>
      </w:r>
    </w:p>
    <w:p w14:paraId="47AD1A68" w14:textId="77777777" w:rsidR="00A54BB1" w:rsidRPr="00CC2054" w:rsidRDefault="00A54BB1" w:rsidP="00AA1016">
      <w:pPr>
        <w:pStyle w:val="Akapitzlist"/>
        <w:numPr>
          <w:ilvl w:val="1"/>
          <w:numId w:val="13"/>
        </w:numPr>
        <w:spacing w:before="120" w:after="120" w:line="276" w:lineRule="auto"/>
        <w:jc w:val="both"/>
        <w:rPr>
          <w:rFonts w:ascii="Garamond" w:hAnsi="Garamond"/>
        </w:rPr>
      </w:pPr>
      <w:r w:rsidRPr="00322085">
        <w:rPr>
          <w:rFonts w:ascii="Garamond" w:hAnsi="Garamond"/>
          <w:b/>
          <w:bCs/>
          <w:u w:val="single"/>
        </w:rPr>
        <w:t>W celu potwierdzenia spełniania przez Wykonawcę warunków udziału w postępowaniu</w:t>
      </w:r>
      <w:r w:rsidRPr="00CC2054">
        <w:rPr>
          <w:rFonts w:ascii="Garamond" w:hAnsi="Garamond"/>
        </w:rPr>
        <w:t>:</w:t>
      </w:r>
    </w:p>
    <w:tbl>
      <w:tblPr>
        <w:tblStyle w:val="Tabela-Siatka"/>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64"/>
        <w:gridCol w:w="8496"/>
      </w:tblGrid>
      <w:tr w:rsidR="00022DE8" w:rsidRPr="00CC2054" w14:paraId="326F5DDF" w14:textId="77777777" w:rsidTr="001C030C">
        <w:tc>
          <w:tcPr>
            <w:tcW w:w="296" w:type="pct"/>
            <w:shd w:val="clear" w:color="auto" w:fill="E7E6E6" w:themeFill="background2"/>
          </w:tcPr>
          <w:p w14:paraId="56DADEC6" w14:textId="77777777" w:rsidR="00022DE8" w:rsidRPr="00CC2054" w:rsidRDefault="00022DE8" w:rsidP="00AA1016">
            <w:pPr>
              <w:spacing w:before="60" w:after="60" w:line="276" w:lineRule="auto"/>
              <w:jc w:val="both"/>
              <w:rPr>
                <w:rFonts w:ascii="Garamond" w:hAnsi="Garamond"/>
                <w:b/>
              </w:rPr>
            </w:pPr>
            <w:r w:rsidRPr="00CC2054">
              <w:rPr>
                <w:rFonts w:ascii="Garamond" w:hAnsi="Garamond"/>
                <w:b/>
              </w:rPr>
              <w:t>Lp.</w:t>
            </w:r>
          </w:p>
        </w:tc>
        <w:tc>
          <w:tcPr>
            <w:tcW w:w="4704" w:type="pct"/>
            <w:shd w:val="clear" w:color="auto" w:fill="E7E6E6" w:themeFill="background2"/>
          </w:tcPr>
          <w:p w14:paraId="25A1275A" w14:textId="77777777" w:rsidR="00022DE8" w:rsidRPr="00CC2054" w:rsidRDefault="00022DE8" w:rsidP="00AA1016">
            <w:pPr>
              <w:spacing w:before="60" w:after="60" w:line="276" w:lineRule="auto"/>
              <w:jc w:val="both"/>
              <w:rPr>
                <w:rFonts w:ascii="Garamond" w:hAnsi="Garamond"/>
                <w:b/>
              </w:rPr>
            </w:pPr>
            <w:r w:rsidRPr="00CC2054">
              <w:rPr>
                <w:rFonts w:ascii="Garamond" w:hAnsi="Garamond"/>
                <w:b/>
              </w:rPr>
              <w:t>Wymagany dokument</w:t>
            </w:r>
          </w:p>
        </w:tc>
      </w:tr>
      <w:tr w:rsidR="004C0294" w:rsidRPr="00CC2054" w14:paraId="7D93AAD5" w14:textId="77777777" w:rsidTr="001C030C">
        <w:tc>
          <w:tcPr>
            <w:tcW w:w="296" w:type="pct"/>
            <w:vMerge w:val="restart"/>
          </w:tcPr>
          <w:p w14:paraId="7570F3FF" w14:textId="77777777" w:rsidR="004C0294" w:rsidRPr="00CC2054" w:rsidRDefault="004C0294" w:rsidP="00AA1016">
            <w:pPr>
              <w:spacing w:before="60" w:after="60" w:line="276" w:lineRule="auto"/>
              <w:jc w:val="both"/>
              <w:rPr>
                <w:rFonts w:ascii="Garamond" w:hAnsi="Garamond"/>
                <w:b/>
              </w:rPr>
            </w:pPr>
            <w:r w:rsidRPr="00CC2054">
              <w:rPr>
                <w:rFonts w:ascii="Garamond" w:hAnsi="Garamond"/>
                <w:b/>
              </w:rPr>
              <w:t>1</w:t>
            </w:r>
          </w:p>
        </w:tc>
        <w:tc>
          <w:tcPr>
            <w:tcW w:w="4704" w:type="pct"/>
          </w:tcPr>
          <w:p w14:paraId="094D827D" w14:textId="77777777" w:rsidR="004C0294" w:rsidRPr="00CC2054" w:rsidRDefault="00620486" w:rsidP="00AA1016">
            <w:pPr>
              <w:spacing w:before="60" w:after="60" w:line="276" w:lineRule="auto"/>
              <w:jc w:val="both"/>
              <w:rPr>
                <w:rFonts w:ascii="Garamond" w:hAnsi="Garamond"/>
                <w:b/>
              </w:rPr>
            </w:pPr>
            <w:r w:rsidRPr="00CC2054">
              <w:rPr>
                <w:rFonts w:ascii="Garamond" w:hAnsi="Garamond"/>
                <w:b/>
                <w:bCs/>
              </w:rPr>
              <w:t>Zezwolenie, licencja, koncesja lub wpis do rejestru</w:t>
            </w:r>
          </w:p>
        </w:tc>
      </w:tr>
      <w:tr w:rsidR="004C0294" w:rsidRPr="00CC2054" w14:paraId="52DA054E" w14:textId="77777777" w:rsidTr="001C030C">
        <w:tc>
          <w:tcPr>
            <w:tcW w:w="296" w:type="pct"/>
            <w:vMerge/>
          </w:tcPr>
          <w:p w14:paraId="250D9AC7" w14:textId="77777777" w:rsidR="004C0294" w:rsidRPr="00CC2054" w:rsidRDefault="004C0294" w:rsidP="00AA1016">
            <w:pPr>
              <w:spacing w:before="60" w:after="60" w:line="276" w:lineRule="auto"/>
              <w:jc w:val="both"/>
              <w:rPr>
                <w:rFonts w:ascii="Garamond" w:hAnsi="Garamond"/>
                <w:b/>
              </w:rPr>
            </w:pPr>
          </w:p>
        </w:tc>
        <w:tc>
          <w:tcPr>
            <w:tcW w:w="4704" w:type="pct"/>
          </w:tcPr>
          <w:p w14:paraId="15F77F44" w14:textId="77777777" w:rsidR="006E5096" w:rsidRPr="00CC2054" w:rsidRDefault="00620486" w:rsidP="00AA1016">
            <w:pPr>
              <w:spacing w:before="60" w:after="60" w:line="276" w:lineRule="auto"/>
              <w:jc w:val="both"/>
              <w:rPr>
                <w:rFonts w:ascii="Garamond" w:hAnsi="Garamond"/>
                <w:b/>
                <w:i/>
              </w:rPr>
            </w:pPr>
            <w:r w:rsidRPr="00CC2054">
              <w:rPr>
                <w:rFonts w:ascii="Garamond" w:hAnsi="Garamond"/>
              </w:rPr>
              <w:t>Zezwolenie, licencja, koncesja lub wpis do rejestru działalności regulowanej potwierdzający spełnianie przez Wykonawcę warunków udziału w postępowaniu dotyczących wymaganych uprawnień do prowadzenia określonej działalności gospodarczej lub zawodowej.</w:t>
            </w:r>
          </w:p>
        </w:tc>
      </w:tr>
      <w:tr w:rsidR="00022DE8" w:rsidRPr="00CC2054" w14:paraId="0A817A6F" w14:textId="77777777" w:rsidTr="001C030C">
        <w:trPr>
          <w:trHeight w:val="420"/>
        </w:trPr>
        <w:tc>
          <w:tcPr>
            <w:tcW w:w="296" w:type="pct"/>
            <w:vMerge w:val="restart"/>
          </w:tcPr>
          <w:p w14:paraId="110A649E" w14:textId="20966F4F" w:rsidR="00022DE8" w:rsidRPr="00CC2054" w:rsidRDefault="00194A06" w:rsidP="00AA1016">
            <w:pPr>
              <w:spacing w:before="60" w:after="60" w:line="276" w:lineRule="auto"/>
              <w:jc w:val="both"/>
              <w:rPr>
                <w:rFonts w:ascii="Garamond" w:hAnsi="Garamond"/>
                <w:b/>
              </w:rPr>
            </w:pPr>
            <w:r w:rsidRPr="00CC2054">
              <w:rPr>
                <w:rFonts w:ascii="Garamond" w:hAnsi="Garamond"/>
                <w:b/>
              </w:rPr>
              <w:t>2</w:t>
            </w:r>
          </w:p>
        </w:tc>
        <w:tc>
          <w:tcPr>
            <w:tcW w:w="4704" w:type="pct"/>
          </w:tcPr>
          <w:p w14:paraId="56C2CEB9" w14:textId="77777777" w:rsidR="00022DE8" w:rsidRPr="00CC2054" w:rsidRDefault="00022DE8" w:rsidP="00AA1016">
            <w:pPr>
              <w:spacing w:before="60" w:after="60" w:line="276" w:lineRule="auto"/>
              <w:jc w:val="both"/>
              <w:rPr>
                <w:rFonts w:ascii="Garamond" w:hAnsi="Garamond"/>
                <w:b/>
                <w:bCs/>
              </w:rPr>
            </w:pPr>
            <w:r w:rsidRPr="00CC2054">
              <w:rPr>
                <w:rFonts w:ascii="Garamond" w:hAnsi="Garamond"/>
                <w:b/>
                <w:bCs/>
              </w:rPr>
              <w:t xml:space="preserve">Wykaz </w:t>
            </w:r>
            <w:r w:rsidR="00620486" w:rsidRPr="00CC2054">
              <w:rPr>
                <w:rFonts w:ascii="Garamond" w:hAnsi="Garamond"/>
                <w:b/>
                <w:bCs/>
              </w:rPr>
              <w:t>stacji paliwowych</w:t>
            </w:r>
          </w:p>
        </w:tc>
      </w:tr>
      <w:tr w:rsidR="00022DE8" w:rsidRPr="00CC2054" w14:paraId="0E82131B" w14:textId="77777777" w:rsidTr="001C030C">
        <w:trPr>
          <w:trHeight w:val="585"/>
        </w:trPr>
        <w:tc>
          <w:tcPr>
            <w:tcW w:w="296" w:type="pct"/>
            <w:vMerge/>
          </w:tcPr>
          <w:p w14:paraId="2442A508" w14:textId="77777777" w:rsidR="00022DE8" w:rsidRPr="00CC2054" w:rsidRDefault="00022DE8" w:rsidP="00AA1016">
            <w:pPr>
              <w:spacing w:before="60" w:after="60" w:line="276" w:lineRule="auto"/>
              <w:jc w:val="both"/>
              <w:rPr>
                <w:rFonts w:ascii="Garamond" w:hAnsi="Garamond"/>
                <w:b/>
              </w:rPr>
            </w:pPr>
          </w:p>
        </w:tc>
        <w:tc>
          <w:tcPr>
            <w:tcW w:w="4704" w:type="pct"/>
          </w:tcPr>
          <w:p w14:paraId="21820CA1" w14:textId="77777777" w:rsidR="00022DE8" w:rsidRDefault="00620486" w:rsidP="00AA1016">
            <w:pPr>
              <w:pStyle w:val="Bezodstpw"/>
              <w:spacing w:before="60" w:after="60" w:line="276" w:lineRule="auto"/>
              <w:jc w:val="both"/>
              <w:rPr>
                <w:rFonts w:ascii="Garamond" w:hAnsi="Garamond" w:cs="Times New Roman"/>
                <w:sz w:val="24"/>
              </w:rPr>
            </w:pPr>
            <w:r w:rsidRPr="00CC2054">
              <w:rPr>
                <w:rFonts w:ascii="Garamond" w:hAnsi="Garamond" w:cs="Times New Roman"/>
                <w:sz w:val="24"/>
              </w:rPr>
              <w:t xml:space="preserve">Wykaz stacji paliwowych na terenie miasta </w:t>
            </w:r>
            <w:r w:rsidR="00194A06" w:rsidRPr="00CC2054">
              <w:rPr>
                <w:rFonts w:ascii="Garamond" w:hAnsi="Garamond" w:cs="Times New Roman"/>
                <w:sz w:val="24"/>
              </w:rPr>
              <w:t>Torunia</w:t>
            </w:r>
            <w:r w:rsidRPr="00CC2054">
              <w:rPr>
                <w:rFonts w:ascii="Garamond" w:hAnsi="Garamond" w:cs="Times New Roman"/>
                <w:sz w:val="24"/>
              </w:rPr>
              <w:t xml:space="preserve"> niezbędnych do prawidłowego wykonania zamówienia </w:t>
            </w:r>
            <w:r w:rsidRPr="00CC2054">
              <w:rPr>
                <w:rFonts w:ascii="Garamond" w:hAnsi="Garamond" w:cs="Times New Roman"/>
                <w:b/>
                <w:sz w:val="24"/>
              </w:rPr>
              <w:t>potwierdzających spełnianie warunku udziału w postępowaniu</w:t>
            </w:r>
            <w:r w:rsidRPr="00CC2054">
              <w:rPr>
                <w:rFonts w:ascii="Garamond" w:hAnsi="Garamond" w:cs="Times New Roman"/>
                <w:sz w:val="24"/>
              </w:rPr>
              <w:t xml:space="preserve"> wraz z informacją o podstawie do dysponowania tymi zasobami</w:t>
            </w:r>
          </w:p>
          <w:p w14:paraId="46D257E0" w14:textId="77BA3664" w:rsidR="00AB6F37" w:rsidRPr="00AB6F37" w:rsidRDefault="00AB6F37" w:rsidP="00AA1016">
            <w:pPr>
              <w:pStyle w:val="Bezodstpw"/>
              <w:spacing w:before="60" w:after="60" w:line="276" w:lineRule="auto"/>
              <w:jc w:val="right"/>
              <w:rPr>
                <w:rFonts w:ascii="Garamond" w:hAnsi="Garamond" w:cs="Times New Roman"/>
                <w:b/>
                <w:bCs/>
                <w:sz w:val="28"/>
                <w:szCs w:val="24"/>
              </w:rPr>
            </w:pPr>
            <w:r w:rsidRPr="00CC2054">
              <w:rPr>
                <w:rFonts w:ascii="Garamond" w:hAnsi="Garamond" w:cs="Times New Roman"/>
                <w:i/>
                <w:sz w:val="24"/>
                <w:szCs w:val="24"/>
              </w:rPr>
              <w:t xml:space="preserve">Wzór </w:t>
            </w:r>
            <w:r>
              <w:rPr>
                <w:rFonts w:ascii="Garamond" w:hAnsi="Garamond" w:cs="Times New Roman"/>
                <w:i/>
                <w:sz w:val="24"/>
                <w:szCs w:val="24"/>
              </w:rPr>
              <w:t>dokumentu</w:t>
            </w:r>
            <w:r w:rsidRPr="00CC2054">
              <w:rPr>
                <w:rFonts w:ascii="Garamond" w:hAnsi="Garamond" w:cs="Times New Roman"/>
                <w:i/>
                <w:sz w:val="24"/>
                <w:szCs w:val="24"/>
              </w:rPr>
              <w:t xml:space="preserve"> stanowi </w:t>
            </w:r>
            <w:r w:rsidRPr="00CC2054">
              <w:rPr>
                <w:rFonts w:ascii="Garamond" w:hAnsi="Garamond" w:cs="Times New Roman"/>
                <w:b/>
                <w:i/>
                <w:sz w:val="24"/>
                <w:szCs w:val="24"/>
              </w:rPr>
              <w:t xml:space="preserve">załącznik nr </w:t>
            </w:r>
            <w:r w:rsidR="0077725C">
              <w:rPr>
                <w:rFonts w:ascii="Garamond" w:hAnsi="Garamond" w:cs="Times New Roman"/>
                <w:b/>
                <w:i/>
                <w:sz w:val="24"/>
                <w:szCs w:val="24"/>
              </w:rPr>
              <w:t>7</w:t>
            </w:r>
            <w:r w:rsidRPr="00CC2054">
              <w:rPr>
                <w:rFonts w:ascii="Garamond" w:hAnsi="Garamond" w:cs="Times New Roman"/>
                <w:b/>
                <w:i/>
                <w:sz w:val="24"/>
                <w:szCs w:val="24"/>
              </w:rPr>
              <w:t xml:space="preserve"> do SWZ</w:t>
            </w:r>
          </w:p>
        </w:tc>
      </w:tr>
      <w:tr w:rsidR="00AD4024" w:rsidRPr="00CC2054" w14:paraId="25468052" w14:textId="77777777" w:rsidTr="0077725C">
        <w:trPr>
          <w:trHeight w:val="585"/>
        </w:trPr>
        <w:tc>
          <w:tcPr>
            <w:tcW w:w="296" w:type="pct"/>
            <w:vMerge w:val="restart"/>
          </w:tcPr>
          <w:p w14:paraId="55A55589" w14:textId="1530C9D7" w:rsidR="00AD4024" w:rsidRPr="00CC2054" w:rsidRDefault="00AD4024" w:rsidP="00AA1016">
            <w:pPr>
              <w:spacing w:before="60" w:after="60" w:line="276" w:lineRule="auto"/>
              <w:jc w:val="both"/>
              <w:rPr>
                <w:rFonts w:ascii="Garamond" w:hAnsi="Garamond"/>
                <w:b/>
              </w:rPr>
            </w:pPr>
            <w:r>
              <w:rPr>
                <w:rFonts w:ascii="Garamond" w:hAnsi="Garamond"/>
                <w:b/>
              </w:rPr>
              <w:t>3</w:t>
            </w:r>
          </w:p>
        </w:tc>
        <w:tc>
          <w:tcPr>
            <w:tcW w:w="4704" w:type="pct"/>
            <w:vAlign w:val="center"/>
          </w:tcPr>
          <w:p w14:paraId="42CF4994" w14:textId="00B60100" w:rsidR="00AD4024" w:rsidRPr="00AD4024" w:rsidRDefault="00AD4024" w:rsidP="00AA1016">
            <w:pPr>
              <w:pStyle w:val="Bezodstpw"/>
              <w:spacing w:before="60" w:after="60" w:line="276" w:lineRule="auto"/>
              <w:jc w:val="both"/>
              <w:rPr>
                <w:rFonts w:ascii="Garamond" w:hAnsi="Garamond" w:cs="Times New Roman"/>
                <w:sz w:val="24"/>
                <w:szCs w:val="24"/>
              </w:rPr>
            </w:pPr>
            <w:r w:rsidRPr="00AD4024">
              <w:rPr>
                <w:rFonts w:ascii="Garamond" w:hAnsi="Garamond"/>
                <w:b/>
                <w:sz w:val="24"/>
                <w:szCs w:val="24"/>
              </w:rPr>
              <w:t>Wykaz dostaw</w:t>
            </w:r>
          </w:p>
        </w:tc>
      </w:tr>
      <w:tr w:rsidR="00AD4024" w:rsidRPr="00CC2054" w14:paraId="39C517D8" w14:textId="77777777" w:rsidTr="001C030C">
        <w:trPr>
          <w:trHeight w:val="585"/>
        </w:trPr>
        <w:tc>
          <w:tcPr>
            <w:tcW w:w="296" w:type="pct"/>
            <w:vMerge/>
          </w:tcPr>
          <w:p w14:paraId="3944B160" w14:textId="77777777" w:rsidR="00AD4024" w:rsidRPr="00CC2054" w:rsidRDefault="00AD4024" w:rsidP="00AA1016">
            <w:pPr>
              <w:spacing w:before="60" w:after="60" w:line="276" w:lineRule="auto"/>
              <w:jc w:val="both"/>
              <w:rPr>
                <w:rFonts w:ascii="Garamond" w:hAnsi="Garamond"/>
                <w:b/>
              </w:rPr>
            </w:pPr>
          </w:p>
        </w:tc>
        <w:tc>
          <w:tcPr>
            <w:tcW w:w="4704" w:type="pct"/>
          </w:tcPr>
          <w:p w14:paraId="6150FBDE" w14:textId="77777777" w:rsidR="00AD4024" w:rsidRPr="00AD4024" w:rsidRDefault="00AD4024" w:rsidP="00AA1016">
            <w:pPr>
              <w:pStyle w:val="Bezodstpw"/>
              <w:spacing w:before="60" w:after="60" w:line="276" w:lineRule="auto"/>
              <w:jc w:val="both"/>
              <w:rPr>
                <w:rFonts w:ascii="Garamond" w:hAnsi="Garamond" w:cs="Times New Roman"/>
                <w:sz w:val="24"/>
                <w:szCs w:val="24"/>
              </w:rPr>
            </w:pPr>
            <w:r w:rsidRPr="00AD4024">
              <w:rPr>
                <w:rFonts w:ascii="Garamond" w:hAnsi="Garamond" w:cs="Times New Roman"/>
                <w:sz w:val="24"/>
                <w:szCs w:val="24"/>
              </w:rPr>
              <w:t xml:space="preserve">Wykaz dostaw wykonanych, a w przypadku świadczeń powtarzających się lub ciągłych również wykonywanych, w okresie </w:t>
            </w:r>
            <w:r w:rsidRPr="00AD4024">
              <w:rPr>
                <w:rFonts w:ascii="Garamond" w:hAnsi="Garamond" w:cs="Times New Roman"/>
                <w:sz w:val="24"/>
                <w:szCs w:val="24"/>
                <w:u w:val="single"/>
              </w:rPr>
              <w:t>ostatnich 3 lat</w:t>
            </w:r>
            <w:r w:rsidRPr="00AD4024">
              <w:rPr>
                <w:rFonts w:ascii="Garamond" w:hAnsi="Garamond" w:cs="Times New Roman"/>
                <w:sz w:val="24"/>
                <w:szCs w:val="24"/>
              </w:rPr>
              <w:t xml:space="preserve">, a jeżeli okres prowadzenia działalności jest krótszy – w tym okresie, </w:t>
            </w:r>
            <w:r w:rsidRPr="00AD4024">
              <w:rPr>
                <w:rFonts w:ascii="Garamond" w:hAnsi="Garamond" w:cs="Times New Roman"/>
                <w:b/>
                <w:bCs/>
                <w:sz w:val="24"/>
                <w:szCs w:val="24"/>
              </w:rPr>
              <w:t>wraz z podaniem ich wartości, przedmiotu, dat wykonania i podmiotów, na rzecz których usługi i dostawy te zostały wykonane lub są wykonywane, oraz załączeniem dowodów</w:t>
            </w:r>
            <w:r w:rsidRPr="00AD4024">
              <w:rPr>
                <w:rFonts w:ascii="Garamond" w:hAnsi="Garamond" w:cs="Times New Roman"/>
                <w:sz w:val="24"/>
                <w:szCs w:val="24"/>
              </w:rPr>
              <w:t xml:space="preserve"> określających czy te dostawy zostały wykonane lub są wykonywane należycie, </w:t>
            </w:r>
            <w:r w:rsidRPr="00AD4024">
              <w:rPr>
                <w:rFonts w:ascii="Garamond" w:hAnsi="Garamond" w:cs="Times New Roman"/>
                <w:sz w:val="24"/>
                <w:szCs w:val="24"/>
                <w:u w:val="single"/>
              </w:rPr>
              <w:t>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w:t>
            </w:r>
            <w:r w:rsidRPr="00AD4024">
              <w:rPr>
                <w:rFonts w:ascii="Garamond" w:hAnsi="Garamond" w:cs="Times New Roman"/>
                <w:sz w:val="24"/>
                <w:szCs w:val="24"/>
              </w:rPr>
              <w:t xml:space="preserve">. </w:t>
            </w:r>
          </w:p>
          <w:p w14:paraId="7ADB6D8E" w14:textId="77777777" w:rsidR="00AD4024" w:rsidRPr="00AD4024" w:rsidRDefault="00AD4024" w:rsidP="00AA1016">
            <w:pPr>
              <w:pStyle w:val="Bezodstpw"/>
              <w:spacing w:before="60" w:after="60" w:line="276" w:lineRule="auto"/>
              <w:jc w:val="both"/>
              <w:rPr>
                <w:rFonts w:ascii="Garamond" w:hAnsi="Garamond" w:cs="Times New Roman"/>
                <w:sz w:val="24"/>
                <w:szCs w:val="24"/>
              </w:rPr>
            </w:pPr>
            <w:r w:rsidRPr="00AD4024">
              <w:rPr>
                <w:rFonts w:ascii="Garamond" w:hAnsi="Garamond" w:cs="Times New Roman"/>
                <w:sz w:val="24"/>
                <w:szCs w:val="24"/>
              </w:rPr>
              <w:t xml:space="preserve">W przypadku świadczeń powtarzających się lub ciągłych nadal wykonywanych referencje bądź inne dokumenty potwierdzające ich należyte wykonywanie powinny być wystawione </w:t>
            </w:r>
            <w:r w:rsidRPr="00AD4024">
              <w:rPr>
                <w:rFonts w:ascii="Garamond" w:hAnsi="Garamond" w:cs="Times New Roman"/>
                <w:b/>
                <w:bCs/>
                <w:sz w:val="24"/>
                <w:szCs w:val="24"/>
              </w:rPr>
              <w:t>w okresie ostatnich 3 miesięcy</w:t>
            </w:r>
            <w:r w:rsidRPr="00AD4024">
              <w:rPr>
                <w:rFonts w:ascii="Garamond" w:hAnsi="Garamond" w:cs="Times New Roman"/>
                <w:sz w:val="24"/>
                <w:szCs w:val="24"/>
              </w:rPr>
              <w:t xml:space="preserve">. </w:t>
            </w:r>
          </w:p>
          <w:p w14:paraId="4F06DA32" w14:textId="77777777" w:rsidR="00AD4024" w:rsidRPr="00AD4024" w:rsidRDefault="00AD4024" w:rsidP="00AA1016">
            <w:pPr>
              <w:pStyle w:val="Bezodstpw"/>
              <w:spacing w:before="60" w:after="60" w:line="276" w:lineRule="auto"/>
              <w:jc w:val="both"/>
              <w:rPr>
                <w:rFonts w:ascii="Garamond" w:hAnsi="Garamond" w:cs="Times New Roman"/>
                <w:sz w:val="24"/>
                <w:szCs w:val="24"/>
              </w:rPr>
            </w:pPr>
            <w:r w:rsidRPr="00AD4024">
              <w:rPr>
                <w:rFonts w:ascii="Garamond" w:hAnsi="Garamond" w:cs="Times New Roman"/>
                <w:sz w:val="24"/>
                <w:szCs w:val="24"/>
              </w:rPr>
              <w:lastRenderedPageBreak/>
              <w:t>Jeżeli Wykonawca powołuje się na doświadczenie w realizacji dostaw, wykonywanych wspólnie z innymi wykonawcami, wykaz dotyczy dostaw, w których wykonaniu Wykonawca ten bezpośrednio uczestniczył, a w przypadku świadczeń powtarzających się lub ciągłych, w których wykonywaniu bezpośrednio uczestniczył lub uczestniczy.</w:t>
            </w:r>
          </w:p>
          <w:p w14:paraId="1B557DBA" w14:textId="3018F390" w:rsidR="00AD4024" w:rsidRPr="00AD4024" w:rsidRDefault="00AD4024" w:rsidP="00AA1016">
            <w:pPr>
              <w:pStyle w:val="Bezodstpw"/>
              <w:spacing w:before="60" w:after="60" w:line="276" w:lineRule="auto"/>
              <w:jc w:val="right"/>
              <w:rPr>
                <w:rFonts w:ascii="Garamond" w:hAnsi="Garamond" w:cs="Times New Roman"/>
                <w:sz w:val="24"/>
                <w:szCs w:val="24"/>
              </w:rPr>
            </w:pPr>
            <w:r w:rsidRPr="00AD4024">
              <w:rPr>
                <w:rFonts w:ascii="Garamond" w:hAnsi="Garamond"/>
                <w:i/>
                <w:sz w:val="24"/>
                <w:szCs w:val="24"/>
              </w:rPr>
              <w:t>Wzór dokumentu stanowi</w:t>
            </w:r>
            <w:r w:rsidR="0077725C">
              <w:rPr>
                <w:rFonts w:ascii="Garamond" w:hAnsi="Garamond"/>
                <w:b/>
                <w:i/>
                <w:sz w:val="24"/>
                <w:szCs w:val="24"/>
              </w:rPr>
              <w:t xml:space="preserve"> Załącznik nr 8 </w:t>
            </w:r>
            <w:r w:rsidRPr="00AD4024">
              <w:rPr>
                <w:rFonts w:ascii="Garamond" w:hAnsi="Garamond"/>
                <w:b/>
                <w:i/>
                <w:sz w:val="24"/>
                <w:szCs w:val="24"/>
              </w:rPr>
              <w:t>do SWZ</w:t>
            </w:r>
          </w:p>
        </w:tc>
      </w:tr>
    </w:tbl>
    <w:p w14:paraId="4D5A90FD" w14:textId="5E250F5D" w:rsidR="00322085" w:rsidRPr="00322085" w:rsidRDefault="00322085" w:rsidP="00AA1016">
      <w:pPr>
        <w:pStyle w:val="Akapitzlist"/>
        <w:numPr>
          <w:ilvl w:val="1"/>
          <w:numId w:val="13"/>
        </w:numPr>
        <w:spacing w:before="120" w:after="120" w:line="276" w:lineRule="auto"/>
        <w:jc w:val="both"/>
        <w:rPr>
          <w:rFonts w:ascii="Garamond" w:hAnsi="Garamond"/>
        </w:rPr>
      </w:pPr>
      <w:r w:rsidRPr="00322085">
        <w:rPr>
          <w:rFonts w:ascii="Garamond" w:hAnsi="Garamond"/>
          <w:b/>
          <w:bCs/>
          <w:u w:val="single"/>
        </w:rPr>
        <w:lastRenderedPageBreak/>
        <w:t>W celu potwierdzenia braku podstaw wykluczenia Wykonawcy z udziału w postępowaniu:</w:t>
      </w:r>
    </w:p>
    <w:tbl>
      <w:tblPr>
        <w:tblStyle w:val="Tabela-Siatka"/>
        <w:tblW w:w="5056"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64"/>
        <w:gridCol w:w="8511"/>
        <w:gridCol w:w="86"/>
      </w:tblGrid>
      <w:tr w:rsidR="00322085" w:rsidRPr="00322085" w14:paraId="30BFCEBF" w14:textId="77777777" w:rsidTr="00BD4F31">
        <w:tc>
          <w:tcPr>
            <w:tcW w:w="308" w:type="pct"/>
            <w:shd w:val="clear" w:color="auto" w:fill="E7E6E6" w:themeFill="background2"/>
          </w:tcPr>
          <w:p w14:paraId="1B3C1384" w14:textId="77777777" w:rsidR="00322085" w:rsidRPr="00322085" w:rsidRDefault="00322085" w:rsidP="00AA1016">
            <w:pPr>
              <w:spacing w:before="120" w:after="120" w:line="276" w:lineRule="auto"/>
              <w:jc w:val="both"/>
              <w:rPr>
                <w:rFonts w:ascii="Garamond" w:hAnsi="Garamond"/>
                <w:b/>
              </w:rPr>
            </w:pPr>
            <w:r w:rsidRPr="00322085">
              <w:rPr>
                <w:rFonts w:ascii="Garamond" w:hAnsi="Garamond"/>
                <w:b/>
              </w:rPr>
              <w:t>Lp.</w:t>
            </w:r>
          </w:p>
        </w:tc>
        <w:tc>
          <w:tcPr>
            <w:tcW w:w="4692" w:type="pct"/>
            <w:gridSpan w:val="2"/>
            <w:shd w:val="clear" w:color="auto" w:fill="E7E6E6" w:themeFill="background2"/>
          </w:tcPr>
          <w:p w14:paraId="6AC55E4E" w14:textId="77777777" w:rsidR="00322085" w:rsidRPr="00322085" w:rsidRDefault="00322085" w:rsidP="00AA1016">
            <w:pPr>
              <w:spacing w:before="120" w:after="120" w:line="276" w:lineRule="auto"/>
              <w:jc w:val="both"/>
              <w:rPr>
                <w:rFonts w:ascii="Garamond" w:hAnsi="Garamond"/>
                <w:b/>
              </w:rPr>
            </w:pPr>
            <w:r w:rsidRPr="00322085">
              <w:rPr>
                <w:rFonts w:ascii="Garamond" w:hAnsi="Garamond"/>
                <w:b/>
              </w:rPr>
              <w:t>Wymagany dokument</w:t>
            </w:r>
          </w:p>
        </w:tc>
      </w:tr>
      <w:tr w:rsidR="00322085" w:rsidRPr="00322085" w14:paraId="7EF9F5E3" w14:textId="77777777" w:rsidTr="00BD4F31">
        <w:trPr>
          <w:gridAfter w:val="1"/>
          <w:wAfter w:w="47" w:type="pct"/>
          <w:trHeight w:val="579"/>
        </w:trPr>
        <w:tc>
          <w:tcPr>
            <w:tcW w:w="308" w:type="pct"/>
            <w:vMerge w:val="restart"/>
          </w:tcPr>
          <w:p w14:paraId="363B884A" w14:textId="3E7C2941" w:rsidR="00322085" w:rsidRPr="00322085" w:rsidRDefault="00322085" w:rsidP="00AA1016">
            <w:pPr>
              <w:spacing w:before="120" w:after="120" w:line="276" w:lineRule="auto"/>
              <w:jc w:val="both"/>
              <w:rPr>
                <w:rFonts w:ascii="Garamond" w:hAnsi="Garamond"/>
                <w:b/>
                <w:bCs/>
              </w:rPr>
            </w:pPr>
            <w:r w:rsidRPr="00322085">
              <w:rPr>
                <w:rFonts w:ascii="Garamond" w:hAnsi="Garamond"/>
                <w:b/>
                <w:bCs/>
              </w:rPr>
              <w:t>1</w:t>
            </w:r>
          </w:p>
        </w:tc>
        <w:tc>
          <w:tcPr>
            <w:tcW w:w="4645" w:type="pct"/>
          </w:tcPr>
          <w:p w14:paraId="24E84DB6" w14:textId="3C4777E2" w:rsidR="00322085" w:rsidRPr="00322085" w:rsidRDefault="00322085" w:rsidP="00AA1016">
            <w:pPr>
              <w:pStyle w:val="Bezodstpw"/>
              <w:spacing w:before="120" w:after="120" w:line="276" w:lineRule="auto"/>
              <w:jc w:val="both"/>
              <w:rPr>
                <w:rFonts w:ascii="Garamond" w:hAnsi="Garamond" w:cs="Times New Roman"/>
                <w:b/>
                <w:bCs/>
                <w:sz w:val="24"/>
                <w:szCs w:val="24"/>
              </w:rPr>
            </w:pPr>
            <w:r w:rsidRPr="00322085">
              <w:rPr>
                <w:rFonts w:ascii="Garamond" w:hAnsi="Garamond" w:cs="Times New Roman"/>
                <w:b/>
                <w:bCs/>
                <w:sz w:val="24"/>
                <w:szCs w:val="24"/>
              </w:rPr>
              <w:t>Zaświadczenie właściwego naczelnika urzędu skarbowego</w:t>
            </w:r>
          </w:p>
        </w:tc>
      </w:tr>
      <w:tr w:rsidR="00322085" w:rsidRPr="00322085" w14:paraId="3A305CF6" w14:textId="77777777" w:rsidTr="00BD4F31">
        <w:trPr>
          <w:gridAfter w:val="1"/>
          <w:wAfter w:w="47" w:type="pct"/>
          <w:trHeight w:val="579"/>
        </w:trPr>
        <w:tc>
          <w:tcPr>
            <w:tcW w:w="308" w:type="pct"/>
            <w:vMerge/>
          </w:tcPr>
          <w:p w14:paraId="565AFD33" w14:textId="77777777" w:rsidR="00322085" w:rsidRPr="00322085" w:rsidRDefault="00322085" w:rsidP="00AA1016">
            <w:pPr>
              <w:spacing w:before="120" w:after="120" w:line="276" w:lineRule="auto"/>
              <w:jc w:val="both"/>
              <w:rPr>
                <w:rFonts w:ascii="Garamond" w:hAnsi="Garamond"/>
                <w:b/>
                <w:bCs/>
              </w:rPr>
            </w:pPr>
          </w:p>
        </w:tc>
        <w:tc>
          <w:tcPr>
            <w:tcW w:w="4645" w:type="pct"/>
          </w:tcPr>
          <w:p w14:paraId="7BB0718E" w14:textId="77777777" w:rsidR="00322085" w:rsidRPr="00322085" w:rsidRDefault="00322085" w:rsidP="00AA1016">
            <w:pPr>
              <w:pStyle w:val="Bezodstpw"/>
              <w:spacing w:before="120" w:after="120" w:line="276" w:lineRule="auto"/>
              <w:jc w:val="both"/>
              <w:rPr>
                <w:rFonts w:ascii="Garamond" w:hAnsi="Garamond" w:cs="Times New Roman"/>
                <w:b/>
                <w:bCs/>
                <w:sz w:val="24"/>
                <w:szCs w:val="24"/>
                <w:u w:val="single"/>
              </w:rPr>
            </w:pPr>
            <w:r w:rsidRPr="00322085">
              <w:rPr>
                <w:rFonts w:ascii="Garamond" w:hAnsi="Garamond" w:cs="Times New Roman"/>
                <w:sz w:val="24"/>
                <w:szCs w:val="24"/>
              </w:rPr>
              <w:t xml:space="preserve">Zaświadczenie właściwego naczelnika urzędu skarbowego potwierdzające, że Wykonawca nie zalega z opłacaniem podatków i opłat, w zakresie </w:t>
            </w:r>
            <w:r w:rsidRPr="0077725C">
              <w:rPr>
                <w:rFonts w:ascii="Garamond" w:hAnsi="Garamond" w:cs="Times New Roman"/>
                <w:sz w:val="24"/>
                <w:szCs w:val="24"/>
                <w:u w:val="single"/>
              </w:rPr>
              <w:t>art. 109 ust. 1 pkt 1 ustawy PZP</w:t>
            </w:r>
            <w:r w:rsidRPr="00322085">
              <w:rPr>
                <w:rFonts w:ascii="Garamond" w:hAnsi="Garamond" w:cs="Times New Roman"/>
                <w:sz w:val="24"/>
                <w:szCs w:val="24"/>
              </w:rPr>
              <w:t xml:space="preserve">, wystawione </w:t>
            </w:r>
            <w:r w:rsidRPr="00322085">
              <w:rPr>
                <w:rFonts w:ascii="Garamond" w:hAnsi="Garamond" w:cs="Times New Roman"/>
                <w:b/>
                <w:bCs/>
                <w:sz w:val="24"/>
                <w:szCs w:val="24"/>
                <w:u w:val="single"/>
              </w:rPr>
              <w:t>nie wcześniej niż 3 miesiące przed jego złożeniem.</w:t>
            </w:r>
          </w:p>
          <w:p w14:paraId="3B01413C" w14:textId="77777777" w:rsidR="00322085" w:rsidRPr="00322085" w:rsidRDefault="00322085" w:rsidP="00AA1016">
            <w:pPr>
              <w:pStyle w:val="Bezodstpw"/>
              <w:spacing w:before="120" w:after="120" w:line="276" w:lineRule="auto"/>
              <w:jc w:val="both"/>
              <w:rPr>
                <w:rFonts w:ascii="Garamond" w:hAnsi="Garamond" w:cs="Times New Roman"/>
                <w:b/>
                <w:bCs/>
                <w:sz w:val="24"/>
                <w:szCs w:val="24"/>
              </w:rPr>
            </w:pPr>
            <w:r w:rsidRPr="00322085">
              <w:rPr>
                <w:rFonts w:ascii="Garamond" w:hAnsi="Garamond" w:cs="Times New Roman"/>
                <w:sz w:val="24"/>
                <w:szCs w:val="24"/>
              </w:rPr>
              <w:t>W przypadku zalegania z opłacaniem podatków lub opłat, wraz z zaświadczeniem, Zamawiający żąda złożenia przez Wykonawcę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tc>
      </w:tr>
      <w:tr w:rsidR="00322085" w:rsidRPr="00322085" w14:paraId="0864DACA" w14:textId="77777777" w:rsidTr="00BD4F31">
        <w:trPr>
          <w:gridAfter w:val="1"/>
          <w:wAfter w:w="47" w:type="pct"/>
          <w:trHeight w:val="579"/>
        </w:trPr>
        <w:tc>
          <w:tcPr>
            <w:tcW w:w="308" w:type="pct"/>
            <w:vMerge w:val="restart"/>
          </w:tcPr>
          <w:p w14:paraId="6C6B0BC0" w14:textId="18EA6020" w:rsidR="00322085" w:rsidRPr="00322085" w:rsidRDefault="00322085" w:rsidP="00AA1016">
            <w:pPr>
              <w:spacing w:before="120" w:after="120" w:line="276" w:lineRule="auto"/>
              <w:jc w:val="both"/>
              <w:rPr>
                <w:rFonts w:ascii="Garamond" w:hAnsi="Garamond"/>
                <w:b/>
                <w:bCs/>
              </w:rPr>
            </w:pPr>
            <w:r w:rsidRPr="00322085">
              <w:rPr>
                <w:rFonts w:ascii="Garamond" w:hAnsi="Garamond"/>
                <w:b/>
                <w:bCs/>
              </w:rPr>
              <w:t>2</w:t>
            </w:r>
          </w:p>
        </w:tc>
        <w:tc>
          <w:tcPr>
            <w:tcW w:w="4645" w:type="pct"/>
          </w:tcPr>
          <w:p w14:paraId="61AEC267" w14:textId="77777777" w:rsidR="00322085" w:rsidRPr="00322085" w:rsidRDefault="00322085" w:rsidP="00AA1016">
            <w:pPr>
              <w:pStyle w:val="Bezodstpw"/>
              <w:spacing w:before="120" w:after="120" w:line="276" w:lineRule="auto"/>
              <w:jc w:val="both"/>
              <w:rPr>
                <w:rFonts w:ascii="Garamond" w:hAnsi="Garamond" w:cs="Times New Roman"/>
                <w:b/>
                <w:bCs/>
                <w:sz w:val="24"/>
                <w:szCs w:val="24"/>
              </w:rPr>
            </w:pPr>
            <w:r w:rsidRPr="00322085">
              <w:rPr>
                <w:rFonts w:ascii="Garamond" w:hAnsi="Garamond" w:cs="Times New Roman"/>
                <w:b/>
                <w:bCs/>
                <w:sz w:val="24"/>
                <w:szCs w:val="24"/>
              </w:rPr>
              <w:t>Zaświadczenie z ZUS lub KRUS</w:t>
            </w:r>
          </w:p>
        </w:tc>
      </w:tr>
      <w:tr w:rsidR="00322085" w:rsidRPr="00322085" w14:paraId="5FAF6F72" w14:textId="77777777" w:rsidTr="00BD4F31">
        <w:trPr>
          <w:gridAfter w:val="1"/>
          <w:wAfter w:w="47" w:type="pct"/>
          <w:trHeight w:val="579"/>
        </w:trPr>
        <w:tc>
          <w:tcPr>
            <w:tcW w:w="308" w:type="pct"/>
            <w:vMerge/>
          </w:tcPr>
          <w:p w14:paraId="202A240B" w14:textId="77777777" w:rsidR="00322085" w:rsidRPr="00322085" w:rsidRDefault="00322085" w:rsidP="00AA1016">
            <w:pPr>
              <w:spacing w:before="120" w:after="120" w:line="276" w:lineRule="auto"/>
              <w:jc w:val="both"/>
              <w:rPr>
                <w:rFonts w:ascii="Garamond" w:hAnsi="Garamond"/>
              </w:rPr>
            </w:pPr>
          </w:p>
        </w:tc>
        <w:tc>
          <w:tcPr>
            <w:tcW w:w="4645" w:type="pct"/>
          </w:tcPr>
          <w:p w14:paraId="0BB5775E" w14:textId="77777777" w:rsidR="00322085" w:rsidRPr="00322085" w:rsidRDefault="00322085" w:rsidP="00AA1016">
            <w:pPr>
              <w:spacing w:before="120" w:after="120" w:line="276" w:lineRule="auto"/>
              <w:jc w:val="both"/>
              <w:rPr>
                <w:rFonts w:ascii="Garamond" w:hAnsi="Garamond"/>
              </w:rPr>
            </w:pPr>
            <w:r w:rsidRPr="00322085">
              <w:rPr>
                <w:rFonts w:ascii="Garamond" w:hAnsi="Garamond"/>
              </w:rPr>
              <w:t xml:space="preserve">Zaświadczenie albo inny dokument właściwej terenowej jednostki organizacyjnej Zakładu Ubezpieczeń Społecznych lub właściwego oddziału regionalnego lub właściwej placówki terenowej Kasy Rolniczego Ubezpieczenia Społecznego potwierdzające, że Wykonawca nie zalega z opłacaniem składek na ubezpieczenia społeczne i zdrowotne, w zakresie </w:t>
            </w:r>
            <w:r w:rsidRPr="0077725C">
              <w:rPr>
                <w:rFonts w:ascii="Garamond" w:hAnsi="Garamond"/>
                <w:u w:val="single"/>
              </w:rPr>
              <w:t>art. 109 ust. 1 pkt 1 ustawy PZP</w:t>
            </w:r>
            <w:r w:rsidRPr="00322085">
              <w:rPr>
                <w:rFonts w:ascii="Garamond" w:hAnsi="Garamond"/>
              </w:rPr>
              <w:t xml:space="preserve">, </w:t>
            </w:r>
            <w:r w:rsidRPr="00322085">
              <w:rPr>
                <w:rFonts w:ascii="Garamond" w:hAnsi="Garamond"/>
                <w:b/>
                <w:bCs/>
                <w:u w:val="single"/>
              </w:rPr>
              <w:t>wystawione nie wcześniej niż 3 miesiące przed jego złożeniem</w:t>
            </w:r>
            <w:r w:rsidRPr="00322085">
              <w:rPr>
                <w:rFonts w:ascii="Garamond" w:hAnsi="Garamond"/>
              </w:rPr>
              <w:t xml:space="preserve">. </w:t>
            </w:r>
          </w:p>
          <w:p w14:paraId="4BB0FB8F" w14:textId="77777777" w:rsidR="00322085" w:rsidRPr="00322085" w:rsidRDefault="00322085" w:rsidP="00AA1016">
            <w:pPr>
              <w:pStyle w:val="Bezodstpw"/>
              <w:spacing w:before="120" w:after="120" w:line="276" w:lineRule="auto"/>
              <w:jc w:val="both"/>
              <w:rPr>
                <w:rFonts w:ascii="Garamond" w:hAnsi="Garamond" w:cs="Times New Roman"/>
                <w:sz w:val="24"/>
                <w:szCs w:val="24"/>
              </w:rPr>
            </w:pPr>
            <w:r w:rsidRPr="00322085">
              <w:rPr>
                <w:rFonts w:ascii="Garamond" w:hAnsi="Garamond" w:cs="Times New Roman"/>
                <w:sz w:val="24"/>
                <w:szCs w:val="24"/>
              </w:rPr>
              <w:t>W przypadku zalegania z opłacaniem składek na ubezpieczenia społeczne lub zdrowotne wraz z zaświadczeniem albo innym dokumentem Zamawiający żąda złożenia przez Wykonawcę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w:t>
            </w:r>
          </w:p>
        </w:tc>
      </w:tr>
    </w:tbl>
    <w:p w14:paraId="3E9106E4" w14:textId="77777777" w:rsidR="00BD4F31" w:rsidRDefault="00BD4F31">
      <w:r>
        <w:br w:type="page"/>
      </w:r>
    </w:p>
    <w:tbl>
      <w:tblPr>
        <w:tblStyle w:val="Tabela-Siatka"/>
        <w:tblW w:w="5008"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64"/>
        <w:gridCol w:w="8510"/>
      </w:tblGrid>
      <w:tr w:rsidR="00322085" w:rsidRPr="00322085" w14:paraId="66AFA9AC" w14:textId="77777777" w:rsidTr="00BD4F31">
        <w:trPr>
          <w:trHeight w:val="579"/>
        </w:trPr>
        <w:tc>
          <w:tcPr>
            <w:tcW w:w="311" w:type="pct"/>
            <w:vMerge w:val="restart"/>
          </w:tcPr>
          <w:p w14:paraId="685341BA" w14:textId="64BCEB05" w:rsidR="00322085" w:rsidRPr="00322085" w:rsidRDefault="00322085" w:rsidP="00AA1016">
            <w:pPr>
              <w:spacing w:before="120" w:after="120" w:line="276" w:lineRule="auto"/>
              <w:jc w:val="both"/>
              <w:rPr>
                <w:rFonts w:ascii="Garamond" w:hAnsi="Garamond"/>
                <w:b/>
                <w:bCs/>
              </w:rPr>
            </w:pPr>
            <w:r w:rsidRPr="00322085">
              <w:rPr>
                <w:rFonts w:ascii="Garamond" w:hAnsi="Garamond"/>
                <w:b/>
                <w:bCs/>
              </w:rPr>
              <w:lastRenderedPageBreak/>
              <w:t>3</w:t>
            </w:r>
          </w:p>
        </w:tc>
        <w:tc>
          <w:tcPr>
            <w:tcW w:w="4689" w:type="pct"/>
          </w:tcPr>
          <w:p w14:paraId="5D0D6A30" w14:textId="77777777" w:rsidR="00322085" w:rsidRPr="00322085" w:rsidRDefault="00322085" w:rsidP="00AA1016">
            <w:pPr>
              <w:pStyle w:val="Bezodstpw"/>
              <w:spacing w:before="120" w:after="120" w:line="276" w:lineRule="auto"/>
              <w:jc w:val="both"/>
              <w:rPr>
                <w:rFonts w:ascii="Garamond" w:hAnsi="Garamond" w:cs="Times New Roman"/>
                <w:color w:val="000000" w:themeColor="text1"/>
                <w:sz w:val="24"/>
                <w:szCs w:val="24"/>
              </w:rPr>
            </w:pPr>
            <w:r w:rsidRPr="00322085">
              <w:rPr>
                <w:rFonts w:ascii="Garamond" w:hAnsi="Garamond" w:cs="Times New Roman"/>
                <w:b/>
                <w:bCs/>
                <w:sz w:val="24"/>
                <w:szCs w:val="24"/>
              </w:rPr>
              <w:t>Odpis lub informacja z KRS lub CEIDG</w:t>
            </w:r>
          </w:p>
        </w:tc>
      </w:tr>
      <w:tr w:rsidR="00322085" w:rsidRPr="00322085" w14:paraId="257A32D6" w14:textId="77777777" w:rsidTr="00BD4F31">
        <w:trPr>
          <w:trHeight w:val="579"/>
        </w:trPr>
        <w:tc>
          <w:tcPr>
            <w:tcW w:w="311" w:type="pct"/>
            <w:vMerge/>
          </w:tcPr>
          <w:p w14:paraId="7C0D1D72" w14:textId="77777777" w:rsidR="00322085" w:rsidRPr="00322085" w:rsidRDefault="00322085" w:rsidP="00AA1016">
            <w:pPr>
              <w:spacing w:before="120" w:after="120" w:line="276" w:lineRule="auto"/>
              <w:jc w:val="both"/>
              <w:rPr>
                <w:rFonts w:ascii="Garamond" w:hAnsi="Garamond"/>
              </w:rPr>
            </w:pPr>
          </w:p>
        </w:tc>
        <w:tc>
          <w:tcPr>
            <w:tcW w:w="4689" w:type="pct"/>
          </w:tcPr>
          <w:p w14:paraId="1E2FA92F" w14:textId="77777777" w:rsidR="00322085" w:rsidRPr="00322085" w:rsidRDefault="00322085" w:rsidP="00AA1016">
            <w:pPr>
              <w:pStyle w:val="Bezodstpw"/>
              <w:spacing w:before="120" w:after="120" w:line="276" w:lineRule="auto"/>
              <w:jc w:val="both"/>
              <w:rPr>
                <w:rFonts w:ascii="Garamond" w:hAnsi="Garamond" w:cs="Times New Roman"/>
                <w:color w:val="000000" w:themeColor="text1"/>
                <w:sz w:val="24"/>
                <w:szCs w:val="24"/>
              </w:rPr>
            </w:pPr>
            <w:r w:rsidRPr="00322085">
              <w:rPr>
                <w:rFonts w:ascii="Garamond" w:hAnsi="Garamond" w:cs="Times New Roman"/>
                <w:sz w:val="24"/>
                <w:szCs w:val="24"/>
              </w:rPr>
              <w:t xml:space="preserve">Odpis lub informacja z Krajowego Rejestru Sądowego lub z Centralnej Ewidencji i Informacji o Działalności Gospodarczej, w zakresie </w:t>
            </w:r>
            <w:r w:rsidRPr="0077725C">
              <w:rPr>
                <w:rFonts w:ascii="Garamond" w:hAnsi="Garamond" w:cs="Times New Roman"/>
                <w:sz w:val="24"/>
                <w:szCs w:val="24"/>
                <w:u w:val="single"/>
              </w:rPr>
              <w:t>art. 109 ust. 1 pkt 4 ustawy PZP</w:t>
            </w:r>
            <w:r w:rsidRPr="00322085">
              <w:rPr>
                <w:rFonts w:ascii="Garamond" w:hAnsi="Garamond" w:cs="Times New Roman"/>
                <w:sz w:val="24"/>
                <w:szCs w:val="24"/>
              </w:rPr>
              <w:t xml:space="preserve">, </w:t>
            </w:r>
            <w:r w:rsidRPr="00322085">
              <w:rPr>
                <w:rFonts w:ascii="Garamond" w:hAnsi="Garamond" w:cs="Times New Roman"/>
                <w:b/>
                <w:bCs/>
                <w:sz w:val="24"/>
                <w:szCs w:val="24"/>
                <w:u w:val="single"/>
              </w:rPr>
              <w:t>sporządzone nie wcześniej niż 3 miesiące przed jej złożeniem</w:t>
            </w:r>
            <w:r w:rsidRPr="00322085">
              <w:rPr>
                <w:rFonts w:ascii="Garamond" w:hAnsi="Garamond" w:cs="Times New Roman"/>
                <w:sz w:val="24"/>
                <w:szCs w:val="24"/>
              </w:rPr>
              <w:t>, jeżeli odrębne przepisy wymagają wpisu do rejestru lub ewidencji</w:t>
            </w:r>
          </w:p>
        </w:tc>
      </w:tr>
    </w:tbl>
    <w:p w14:paraId="501F43C3" w14:textId="765C3B5C" w:rsidR="00AD4024" w:rsidRPr="00AD4024" w:rsidRDefault="00AD4024" w:rsidP="00AA1016">
      <w:pPr>
        <w:pStyle w:val="Akapitzlist"/>
        <w:numPr>
          <w:ilvl w:val="1"/>
          <w:numId w:val="13"/>
        </w:numPr>
        <w:spacing w:before="120" w:after="120" w:line="276" w:lineRule="auto"/>
        <w:jc w:val="both"/>
        <w:rPr>
          <w:rFonts w:ascii="Garamond" w:hAnsi="Garamond"/>
        </w:rPr>
      </w:pPr>
      <w:r>
        <w:rPr>
          <w:rFonts w:ascii="Garamond" w:hAnsi="Garamond"/>
          <w:b/>
          <w:bCs/>
        </w:rPr>
        <w:t>Dokumenty podmiotów zagranicznych:</w:t>
      </w:r>
    </w:p>
    <w:tbl>
      <w:tblPr>
        <w:tblStyle w:val="Tabela-Siatka"/>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64"/>
        <w:gridCol w:w="8496"/>
      </w:tblGrid>
      <w:tr w:rsidR="00AD4024" w:rsidRPr="00AD4024" w14:paraId="5E3C942E" w14:textId="77777777" w:rsidTr="008B69E6">
        <w:tc>
          <w:tcPr>
            <w:tcW w:w="293" w:type="pct"/>
            <w:shd w:val="clear" w:color="auto" w:fill="E7E6E6" w:themeFill="background2"/>
          </w:tcPr>
          <w:p w14:paraId="3DC39FF4" w14:textId="77777777" w:rsidR="00AD4024" w:rsidRPr="00AD4024" w:rsidRDefault="00AD4024" w:rsidP="00AA1016">
            <w:pPr>
              <w:spacing w:before="120" w:after="120" w:line="276" w:lineRule="auto"/>
              <w:jc w:val="both"/>
              <w:rPr>
                <w:rFonts w:ascii="Garamond" w:hAnsi="Garamond"/>
                <w:b/>
              </w:rPr>
            </w:pPr>
            <w:r w:rsidRPr="00AD4024">
              <w:rPr>
                <w:rFonts w:ascii="Garamond" w:hAnsi="Garamond"/>
                <w:b/>
              </w:rPr>
              <w:t>Lp.</w:t>
            </w:r>
          </w:p>
        </w:tc>
        <w:tc>
          <w:tcPr>
            <w:tcW w:w="4707" w:type="pct"/>
            <w:shd w:val="clear" w:color="auto" w:fill="E7E6E6" w:themeFill="background2"/>
          </w:tcPr>
          <w:p w14:paraId="14DC307B" w14:textId="77777777" w:rsidR="00AD4024" w:rsidRPr="00AD4024" w:rsidRDefault="00AD4024" w:rsidP="00AA1016">
            <w:pPr>
              <w:spacing w:before="120" w:after="120" w:line="276" w:lineRule="auto"/>
              <w:jc w:val="both"/>
              <w:rPr>
                <w:rFonts w:ascii="Garamond" w:hAnsi="Garamond"/>
                <w:b/>
              </w:rPr>
            </w:pPr>
            <w:r w:rsidRPr="00AD4024">
              <w:rPr>
                <w:rFonts w:ascii="Garamond" w:hAnsi="Garamond"/>
                <w:b/>
              </w:rPr>
              <w:t>Wymagany dokument</w:t>
            </w:r>
          </w:p>
        </w:tc>
      </w:tr>
      <w:tr w:rsidR="008B69E6" w:rsidRPr="00AD4024" w14:paraId="26E10F1D" w14:textId="77777777" w:rsidTr="008B69E6">
        <w:trPr>
          <w:trHeight w:val="579"/>
        </w:trPr>
        <w:tc>
          <w:tcPr>
            <w:tcW w:w="293" w:type="pct"/>
            <w:vMerge w:val="restart"/>
          </w:tcPr>
          <w:p w14:paraId="726647DE" w14:textId="3B3DDED2" w:rsidR="00AD4024" w:rsidRPr="00AD4024" w:rsidRDefault="00AD4024" w:rsidP="00AA1016">
            <w:pPr>
              <w:spacing w:before="120" w:after="120" w:line="276" w:lineRule="auto"/>
              <w:jc w:val="both"/>
              <w:rPr>
                <w:rFonts w:ascii="Garamond" w:hAnsi="Garamond"/>
                <w:b/>
                <w:bCs/>
              </w:rPr>
            </w:pPr>
            <w:r>
              <w:rPr>
                <w:rFonts w:ascii="Garamond" w:hAnsi="Garamond"/>
                <w:b/>
                <w:bCs/>
              </w:rPr>
              <w:t>1</w:t>
            </w:r>
          </w:p>
        </w:tc>
        <w:tc>
          <w:tcPr>
            <w:tcW w:w="4707" w:type="pct"/>
          </w:tcPr>
          <w:p w14:paraId="58E01060" w14:textId="77777777" w:rsidR="00AD4024" w:rsidRPr="00AD4024" w:rsidRDefault="00AD4024" w:rsidP="00AA1016">
            <w:pPr>
              <w:pStyle w:val="Bezodstpw"/>
              <w:spacing w:before="120" w:after="120" w:line="276" w:lineRule="auto"/>
              <w:jc w:val="both"/>
              <w:rPr>
                <w:rFonts w:ascii="Garamond" w:hAnsi="Garamond" w:cs="Times New Roman"/>
                <w:b/>
                <w:bCs/>
                <w:sz w:val="24"/>
                <w:szCs w:val="24"/>
              </w:rPr>
            </w:pPr>
            <w:r w:rsidRPr="00AD4024">
              <w:rPr>
                <w:rFonts w:ascii="Garamond" w:hAnsi="Garamond" w:cs="Times New Roman"/>
                <w:b/>
                <w:bCs/>
                <w:sz w:val="24"/>
                <w:szCs w:val="24"/>
              </w:rPr>
              <w:t>Dokument potwierdzający niezaleganie z opłacaniem podatków, opłat lub składek na ubezpieczenie społeczne lub zdrowotne</w:t>
            </w:r>
          </w:p>
        </w:tc>
      </w:tr>
      <w:tr w:rsidR="008B69E6" w:rsidRPr="00AD4024" w14:paraId="62E079A9" w14:textId="77777777" w:rsidTr="008B69E6">
        <w:trPr>
          <w:trHeight w:val="579"/>
        </w:trPr>
        <w:tc>
          <w:tcPr>
            <w:tcW w:w="293" w:type="pct"/>
            <w:vMerge/>
          </w:tcPr>
          <w:p w14:paraId="230D9604" w14:textId="77777777" w:rsidR="00AD4024" w:rsidRPr="00AD4024" w:rsidRDefault="00AD4024" w:rsidP="00AA1016">
            <w:pPr>
              <w:spacing w:before="120" w:after="120" w:line="276" w:lineRule="auto"/>
              <w:jc w:val="both"/>
              <w:rPr>
                <w:rFonts w:ascii="Garamond" w:hAnsi="Garamond"/>
                <w:b/>
                <w:bCs/>
              </w:rPr>
            </w:pPr>
          </w:p>
        </w:tc>
        <w:tc>
          <w:tcPr>
            <w:tcW w:w="4707" w:type="pct"/>
          </w:tcPr>
          <w:p w14:paraId="5B40E00F" w14:textId="77777777" w:rsidR="00AD4024" w:rsidRPr="00AD4024" w:rsidRDefault="00AD4024" w:rsidP="00AA1016">
            <w:pPr>
              <w:pStyle w:val="Bezodstpw"/>
              <w:spacing w:before="120" w:after="120" w:line="276" w:lineRule="auto"/>
              <w:jc w:val="both"/>
              <w:rPr>
                <w:rFonts w:ascii="Garamond" w:hAnsi="Garamond" w:cs="Times New Roman"/>
                <w:b/>
                <w:bCs/>
                <w:sz w:val="24"/>
                <w:szCs w:val="24"/>
              </w:rPr>
            </w:pPr>
            <w:r w:rsidRPr="00AD4024">
              <w:rPr>
                <w:rFonts w:ascii="Garamond" w:hAnsi="Garamond" w:cs="Times New Roman"/>
                <w:sz w:val="24"/>
                <w:szCs w:val="24"/>
              </w:rPr>
              <w:t>Jeżeli Wykonawca ma siedzibę lub miejsce zamieszkania poza granicami Rzeczypospolitej Polskiej, zamiast "</w:t>
            </w:r>
            <w:r w:rsidRPr="00AD4024">
              <w:rPr>
                <w:rFonts w:ascii="Garamond" w:hAnsi="Garamond" w:cs="Times New Roman"/>
                <w:i/>
                <w:iCs/>
                <w:sz w:val="24"/>
                <w:szCs w:val="24"/>
              </w:rPr>
              <w:t>Zaświadczenia właściwego naczelnika urzędu skarbowego</w:t>
            </w:r>
            <w:r w:rsidRPr="00AD4024">
              <w:rPr>
                <w:rFonts w:ascii="Garamond" w:hAnsi="Garamond" w:cs="Times New Roman"/>
                <w:sz w:val="24"/>
                <w:szCs w:val="24"/>
              </w:rPr>
              <w:t>" lub "</w:t>
            </w:r>
            <w:r w:rsidRPr="00AD4024">
              <w:rPr>
                <w:rFonts w:ascii="Garamond" w:hAnsi="Garamond" w:cs="Times New Roman"/>
                <w:i/>
                <w:iCs/>
                <w:sz w:val="24"/>
                <w:szCs w:val="24"/>
              </w:rPr>
              <w:t>Zaświadczenia właściwej terenowej jednostki organizacyjnej ZUS lub KRUS</w:t>
            </w:r>
            <w:r w:rsidRPr="00AD4024">
              <w:rPr>
                <w:rFonts w:ascii="Garamond" w:hAnsi="Garamond" w:cs="Times New Roman"/>
                <w:sz w:val="24"/>
                <w:szCs w:val="24"/>
              </w:rPr>
              <w:t xml:space="preserve">" składa dokument lub dokumenty wystawione w kraju, w którym wykonawca ma siedzibę lub miejsce zamieszkania, potwierdzające, że Wykonawca nie naruszył obowiązków dotyczących płatności podatków, opłat lub składek na ubezpieczenie społeczne lub zdrowotne, wystawione </w:t>
            </w:r>
            <w:r w:rsidRPr="00AD4024">
              <w:rPr>
                <w:rFonts w:ascii="Garamond" w:hAnsi="Garamond" w:cs="Times New Roman"/>
                <w:b/>
                <w:bCs/>
                <w:sz w:val="24"/>
                <w:szCs w:val="24"/>
              </w:rPr>
              <w:t>nie wcześniej niż 3 miesiące przed ich złożeniem</w:t>
            </w:r>
          </w:p>
        </w:tc>
      </w:tr>
      <w:tr w:rsidR="008B69E6" w:rsidRPr="00AD4024" w14:paraId="23CCFB10" w14:textId="77777777" w:rsidTr="008B69E6">
        <w:trPr>
          <w:trHeight w:val="579"/>
        </w:trPr>
        <w:tc>
          <w:tcPr>
            <w:tcW w:w="293" w:type="pct"/>
            <w:vMerge w:val="restart"/>
          </w:tcPr>
          <w:p w14:paraId="58A83CE8" w14:textId="622CAC03" w:rsidR="00AD4024" w:rsidRPr="00AD4024" w:rsidRDefault="00AD4024" w:rsidP="00AA1016">
            <w:pPr>
              <w:spacing w:before="120" w:after="120" w:line="276" w:lineRule="auto"/>
              <w:jc w:val="both"/>
              <w:rPr>
                <w:rFonts w:ascii="Garamond" w:hAnsi="Garamond"/>
                <w:b/>
                <w:bCs/>
              </w:rPr>
            </w:pPr>
            <w:r>
              <w:rPr>
                <w:rFonts w:ascii="Garamond" w:hAnsi="Garamond"/>
                <w:b/>
                <w:bCs/>
              </w:rPr>
              <w:t>2</w:t>
            </w:r>
          </w:p>
        </w:tc>
        <w:tc>
          <w:tcPr>
            <w:tcW w:w="4707" w:type="pct"/>
          </w:tcPr>
          <w:p w14:paraId="49357B6E" w14:textId="77777777" w:rsidR="00AD4024" w:rsidRPr="00AD4024" w:rsidRDefault="00AD4024" w:rsidP="00AA1016">
            <w:pPr>
              <w:pStyle w:val="Bezodstpw"/>
              <w:spacing w:before="120" w:after="120" w:line="276" w:lineRule="auto"/>
              <w:jc w:val="both"/>
              <w:rPr>
                <w:rFonts w:ascii="Garamond" w:hAnsi="Garamond" w:cs="Times New Roman"/>
                <w:b/>
                <w:bCs/>
                <w:sz w:val="24"/>
                <w:szCs w:val="24"/>
              </w:rPr>
            </w:pPr>
            <w:r w:rsidRPr="00AD4024">
              <w:rPr>
                <w:rFonts w:ascii="Garamond" w:hAnsi="Garamond" w:cs="Times New Roman"/>
                <w:b/>
                <w:bCs/>
                <w:sz w:val="24"/>
                <w:szCs w:val="24"/>
              </w:rPr>
              <w:t>Dokument potwierdzający, że nie otwarto likwidacji wykonawcy</w:t>
            </w:r>
          </w:p>
        </w:tc>
      </w:tr>
      <w:tr w:rsidR="008B69E6" w:rsidRPr="00AD4024" w14:paraId="1924C13F" w14:textId="77777777" w:rsidTr="008B69E6">
        <w:trPr>
          <w:trHeight w:val="579"/>
        </w:trPr>
        <w:tc>
          <w:tcPr>
            <w:tcW w:w="293" w:type="pct"/>
            <w:vMerge/>
          </w:tcPr>
          <w:p w14:paraId="09C84EF6" w14:textId="77777777" w:rsidR="00AD4024" w:rsidRPr="00AD4024" w:rsidRDefault="00AD4024" w:rsidP="00AA1016">
            <w:pPr>
              <w:spacing w:before="120" w:after="120" w:line="276" w:lineRule="auto"/>
              <w:jc w:val="both"/>
              <w:rPr>
                <w:rFonts w:ascii="Garamond" w:hAnsi="Garamond"/>
              </w:rPr>
            </w:pPr>
          </w:p>
        </w:tc>
        <w:tc>
          <w:tcPr>
            <w:tcW w:w="4707" w:type="pct"/>
          </w:tcPr>
          <w:p w14:paraId="6489E50B" w14:textId="77777777" w:rsidR="00AD4024" w:rsidRPr="00AD4024" w:rsidRDefault="00AD4024" w:rsidP="00AA1016">
            <w:pPr>
              <w:pStyle w:val="Bezodstpw"/>
              <w:spacing w:before="120" w:after="120" w:line="276" w:lineRule="auto"/>
              <w:jc w:val="both"/>
              <w:rPr>
                <w:rFonts w:ascii="Garamond" w:hAnsi="Garamond" w:cs="Times New Roman"/>
                <w:sz w:val="24"/>
                <w:szCs w:val="24"/>
              </w:rPr>
            </w:pPr>
            <w:r w:rsidRPr="00AD4024">
              <w:rPr>
                <w:rFonts w:ascii="Garamond" w:hAnsi="Garamond" w:cs="Times New Roman"/>
                <w:sz w:val="24"/>
                <w:szCs w:val="24"/>
              </w:rPr>
              <w:t>Jeżeli Wykonawca ma siedzibę lub miejsce zamieszkania poza granicami Rzeczypospolitej Polskiej, zamiast "</w:t>
            </w:r>
            <w:r w:rsidRPr="00AD4024">
              <w:rPr>
                <w:rFonts w:ascii="Garamond" w:hAnsi="Garamond" w:cs="Times New Roman"/>
                <w:i/>
                <w:iCs/>
                <w:sz w:val="24"/>
                <w:szCs w:val="24"/>
              </w:rPr>
              <w:t>Odpisu lub informacji z KRS lub CEIDG</w:t>
            </w:r>
            <w:r w:rsidRPr="00AD4024">
              <w:rPr>
                <w:rFonts w:ascii="Garamond" w:hAnsi="Garamond" w:cs="Times New Roman"/>
                <w:sz w:val="24"/>
                <w:szCs w:val="24"/>
              </w:rPr>
              <w:t xml:space="preserve">"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wystawione </w:t>
            </w:r>
            <w:r w:rsidRPr="00AD4024">
              <w:rPr>
                <w:rFonts w:ascii="Garamond" w:hAnsi="Garamond" w:cs="Times New Roman"/>
                <w:b/>
                <w:bCs/>
                <w:sz w:val="24"/>
                <w:szCs w:val="24"/>
              </w:rPr>
              <w:t>nie wcześniej niż 3 miesiące przed ich złożeniem</w:t>
            </w:r>
          </w:p>
        </w:tc>
      </w:tr>
    </w:tbl>
    <w:p w14:paraId="1B3BC181" w14:textId="5E7B2B42" w:rsidR="008B69E6" w:rsidRPr="008B69E6" w:rsidRDefault="008B69E6" w:rsidP="00AA1016">
      <w:pPr>
        <w:pStyle w:val="Akapitzlist"/>
        <w:spacing w:before="120" w:after="120" w:line="276" w:lineRule="auto"/>
        <w:ind w:left="1418"/>
        <w:jc w:val="both"/>
        <w:rPr>
          <w:rFonts w:ascii="Garamond" w:hAnsi="Garamond"/>
        </w:rPr>
      </w:pPr>
      <w:r w:rsidRPr="008B69E6">
        <w:rPr>
          <w:rFonts w:ascii="Garamond" w:hAnsi="Garamond"/>
          <w:bCs/>
          <w:iCs/>
          <w:color w:val="000000"/>
          <w:lang w:eastAsia="x-none"/>
        </w:rPr>
        <w:t>Jeżeli w kraju, w którym Wykonawca ma siedzibę lub miejsce zamieszkania, nie wydaje się ww. dokumentów, zastępuje się je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z uwzględnieniem terminów ważności tych dokumentów</w:t>
      </w:r>
    </w:p>
    <w:p w14:paraId="3977534D" w14:textId="1660DD69" w:rsidR="00297C52" w:rsidRPr="00297C52" w:rsidRDefault="00BD4F31" w:rsidP="00AA1016">
      <w:pPr>
        <w:pStyle w:val="Akapitzlist"/>
        <w:numPr>
          <w:ilvl w:val="0"/>
          <w:numId w:val="13"/>
        </w:numPr>
        <w:spacing w:before="120" w:after="120" w:line="276" w:lineRule="auto"/>
        <w:jc w:val="both"/>
        <w:rPr>
          <w:rFonts w:ascii="Garamond" w:hAnsi="Garamond"/>
        </w:rPr>
      </w:pPr>
      <w:r w:rsidRPr="008B69E6">
        <w:rPr>
          <w:rFonts w:ascii="Garamond" w:hAnsi="Garamond"/>
        </w:rPr>
        <w:lastRenderedPageBreak/>
        <w:t xml:space="preserve">Dokumenty </w:t>
      </w:r>
      <w:r w:rsidR="00297C52" w:rsidRPr="008B69E6">
        <w:rPr>
          <w:rFonts w:ascii="Garamond" w:hAnsi="Garamond"/>
        </w:rPr>
        <w:t xml:space="preserve">lub oświadczenia Wykonawca składa, </w:t>
      </w:r>
      <w:r w:rsidR="00297C52" w:rsidRPr="008B69E6">
        <w:rPr>
          <w:rFonts w:ascii="Garamond" w:hAnsi="Garamond"/>
          <w:b/>
        </w:rPr>
        <w:t>pod rygorem nieważności</w:t>
      </w:r>
      <w:r w:rsidR="00297C52" w:rsidRPr="008B69E6">
        <w:rPr>
          <w:rFonts w:ascii="Garamond" w:hAnsi="Garamond"/>
        </w:rPr>
        <w:t xml:space="preserve">, </w:t>
      </w:r>
      <w:r w:rsidR="00297C52" w:rsidRPr="008B69E6">
        <w:rPr>
          <w:rFonts w:ascii="Garamond" w:hAnsi="Garamond"/>
          <w:b/>
          <w:color w:val="C00000"/>
        </w:rPr>
        <w:t>w formie elektronicznej (opatrzonej kwalifikowanym podpisem elektronicznym)</w:t>
      </w:r>
      <w:r w:rsidR="00297C52" w:rsidRPr="008B69E6">
        <w:rPr>
          <w:rFonts w:ascii="Garamond" w:hAnsi="Garamond"/>
          <w:color w:val="FF0000"/>
        </w:rPr>
        <w:t xml:space="preserve"> </w:t>
      </w:r>
      <w:r w:rsidR="00297C52" w:rsidRPr="008B69E6">
        <w:rPr>
          <w:rFonts w:ascii="Garamond" w:hAnsi="Garamond"/>
        </w:rPr>
        <w:t xml:space="preserve">lub </w:t>
      </w:r>
      <w:r w:rsidR="00297C52" w:rsidRPr="008B69E6">
        <w:rPr>
          <w:rFonts w:ascii="Garamond" w:hAnsi="Garamond"/>
          <w:b/>
          <w:color w:val="0000FF"/>
        </w:rPr>
        <w:t>w postaci elektronicznej opatrzonej podpisem zaufanym lub podpisem osobistym</w:t>
      </w:r>
      <w:r w:rsidR="00297C52">
        <w:rPr>
          <w:rFonts w:ascii="Garamond" w:hAnsi="Garamond"/>
          <w:b/>
          <w:color w:val="0000FF"/>
        </w:rPr>
        <w:t>.</w:t>
      </w:r>
    </w:p>
    <w:p w14:paraId="466F7018" w14:textId="77777777" w:rsidR="00297C52" w:rsidRPr="00297C52" w:rsidRDefault="00297C52" w:rsidP="00297C52">
      <w:pPr>
        <w:pStyle w:val="Akapitzlist"/>
        <w:numPr>
          <w:ilvl w:val="0"/>
          <w:numId w:val="13"/>
        </w:numPr>
        <w:spacing w:before="120" w:after="60" w:line="276" w:lineRule="auto"/>
        <w:jc w:val="both"/>
        <w:rPr>
          <w:rFonts w:ascii="Garamond" w:hAnsi="Garamond"/>
          <w:b/>
          <w:bCs/>
        </w:rPr>
      </w:pPr>
      <w:r w:rsidRPr="00297C52">
        <w:rPr>
          <w:rFonts w:ascii="Garamond" w:hAnsi="Garamond"/>
        </w:rPr>
        <w:t xml:space="preserve">Dokumenty sporządzone w języku obcym są składane </w:t>
      </w:r>
      <w:r w:rsidRPr="00297C52">
        <w:rPr>
          <w:rFonts w:ascii="Garamond" w:hAnsi="Garamond"/>
          <w:b/>
          <w:bCs/>
        </w:rPr>
        <w:t>wraz z tłumaczeniem na język polski.</w:t>
      </w:r>
    </w:p>
    <w:p w14:paraId="3C2C282E" w14:textId="77777777" w:rsidR="00297C52" w:rsidRPr="00297C52" w:rsidRDefault="00297C52" w:rsidP="00297C52">
      <w:pPr>
        <w:pStyle w:val="Akapitzlist"/>
        <w:numPr>
          <w:ilvl w:val="0"/>
          <w:numId w:val="13"/>
        </w:numPr>
        <w:spacing w:before="120" w:after="60" w:line="276" w:lineRule="auto"/>
        <w:jc w:val="both"/>
        <w:rPr>
          <w:rFonts w:ascii="Garamond" w:hAnsi="Garamond"/>
          <w:b/>
          <w:bCs/>
        </w:rPr>
      </w:pPr>
      <w:r w:rsidRPr="00297C52">
        <w:rPr>
          <w:rFonts w:ascii="Garamond" w:hAnsi="Garamond"/>
          <w:bCs/>
          <w:iCs/>
          <w:color w:val="000000"/>
        </w:rPr>
        <w:t xml:space="preserve">Wykonawca nie jest zobowiązany do złożenia podmiotowych środków dowodowych, które Zamawiający posiada, </w:t>
      </w:r>
      <w:r w:rsidRPr="00297C52">
        <w:rPr>
          <w:rFonts w:ascii="Garamond" w:hAnsi="Garamond"/>
          <w:bCs/>
          <w:iCs/>
          <w:color w:val="000000"/>
          <w:u w:val="single"/>
        </w:rPr>
        <w:t>jeżeli Wykonawca wskaże te środki oraz potwierdzi ich prawidłowość i aktualność</w:t>
      </w:r>
      <w:r w:rsidRPr="00297C52">
        <w:rPr>
          <w:rFonts w:ascii="Garamond" w:hAnsi="Garamond"/>
          <w:bCs/>
          <w:iCs/>
          <w:color w:val="000000"/>
        </w:rPr>
        <w:t xml:space="preserve">. </w:t>
      </w:r>
      <w:r w:rsidRPr="00297C52">
        <w:rPr>
          <w:rFonts w:ascii="Garamond" w:hAnsi="Garamond"/>
          <w:bCs/>
        </w:rPr>
        <w:t xml:space="preserve">W takiej sytuacji Wykonawca </w:t>
      </w:r>
      <w:r w:rsidRPr="00297C52">
        <w:rPr>
          <w:rFonts w:ascii="Garamond" w:hAnsi="Garamond"/>
          <w:b/>
          <w:u w:val="single"/>
        </w:rPr>
        <w:t>zobligowany jest do wskazania</w:t>
      </w:r>
      <w:r w:rsidRPr="00297C52">
        <w:rPr>
          <w:rFonts w:ascii="Garamond" w:hAnsi="Garamond"/>
          <w:bCs/>
        </w:rPr>
        <w:t xml:space="preserve"> Zamawiającemu </w:t>
      </w:r>
      <w:r w:rsidRPr="00297C52">
        <w:rPr>
          <w:rFonts w:ascii="Garamond" w:hAnsi="Garamond"/>
          <w:b/>
        </w:rPr>
        <w:t>oświadczeń lub dokumentów</w:t>
      </w:r>
      <w:r w:rsidRPr="00297C52">
        <w:rPr>
          <w:rFonts w:ascii="Garamond" w:hAnsi="Garamond"/>
          <w:bCs/>
        </w:rPr>
        <w:t xml:space="preserve">, które znajdują się w jego posiadaniu, </w:t>
      </w:r>
      <w:r w:rsidRPr="00297C52">
        <w:rPr>
          <w:rFonts w:ascii="Garamond" w:hAnsi="Garamond"/>
          <w:b/>
          <w:u w:val="single"/>
        </w:rPr>
        <w:t>wraz z podaniem sygnatury postępowania</w:t>
      </w:r>
      <w:r w:rsidRPr="00297C52">
        <w:rPr>
          <w:rFonts w:ascii="Garamond" w:hAnsi="Garamond"/>
          <w:bCs/>
        </w:rPr>
        <w:t>, w którym wymagane dokumenty lub oświadczenia były składane.</w:t>
      </w:r>
    </w:p>
    <w:p w14:paraId="095614FA" w14:textId="6E372357" w:rsidR="00297C52" w:rsidRPr="00297C52" w:rsidRDefault="00297C52" w:rsidP="00297C52">
      <w:pPr>
        <w:pStyle w:val="Akapitzlist"/>
        <w:numPr>
          <w:ilvl w:val="0"/>
          <w:numId w:val="13"/>
        </w:numPr>
        <w:spacing w:before="120" w:after="120" w:line="276" w:lineRule="auto"/>
        <w:jc w:val="both"/>
        <w:rPr>
          <w:rFonts w:ascii="Garamond" w:hAnsi="Garamond"/>
        </w:rPr>
      </w:pPr>
      <w:r w:rsidRPr="00297C52">
        <w:rPr>
          <w:rFonts w:ascii="Garamond" w:hAnsi="Garamond"/>
        </w:rPr>
        <w:t xml:space="preserve">W zakresie nieuregulowanym ustawą PZP lub niniejszą SWZ do oświadczeń i dokumentów składanych przez Wykonawcę w postępowaniu, zastosowanie mają przepisy </w:t>
      </w:r>
      <w:r w:rsidRPr="00297C52">
        <w:rPr>
          <w:rFonts w:ascii="Garamond" w:hAnsi="Garamond"/>
          <w:u w:val="single"/>
        </w:rPr>
        <w:t>rozporządzenia Ministra Rozwoju, Pracy i Technologii z dnia 23 grudnia 2020 r. w sprawie podmiotowych środków dowodowych oraz innych dokumentów lub oświadczeń, jakich może żądać zamawiający od wykonawcy</w:t>
      </w:r>
      <w:r w:rsidRPr="00297C52">
        <w:rPr>
          <w:rFonts w:ascii="Garamond" w:hAnsi="Garamond"/>
        </w:rPr>
        <w:t xml:space="preserve"> oraz </w:t>
      </w:r>
      <w:r w:rsidRPr="00297C52">
        <w:rPr>
          <w:rFonts w:ascii="Garamond" w:hAnsi="Garamond"/>
          <w:u w:val="single"/>
        </w:rPr>
        <w:t>przepisy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r w:rsidRPr="00297C52">
        <w:rPr>
          <w:rFonts w:ascii="Garamond" w:hAnsi="Garamond"/>
          <w:u w:val="single"/>
        </w:rPr>
        <w:t>.</w:t>
      </w:r>
    </w:p>
    <w:p w14:paraId="5883ED00" w14:textId="10E78845" w:rsidR="00297C52" w:rsidRPr="00297C52" w:rsidRDefault="00297C52" w:rsidP="00297C52">
      <w:pPr>
        <w:pStyle w:val="Akapitzlist"/>
        <w:numPr>
          <w:ilvl w:val="0"/>
          <w:numId w:val="13"/>
        </w:numPr>
        <w:spacing w:before="120" w:after="60" w:line="276" w:lineRule="auto"/>
        <w:jc w:val="both"/>
        <w:rPr>
          <w:rFonts w:ascii="Garamond" w:hAnsi="Garamond"/>
          <w:b/>
          <w:bCs/>
        </w:rPr>
      </w:pPr>
      <w:r w:rsidRPr="00297C52">
        <w:rPr>
          <w:rFonts w:ascii="Garamond" w:hAnsi="Garamond"/>
        </w:rPr>
        <w:t xml:space="preserve">Wykonawca </w:t>
      </w:r>
      <w:r w:rsidRPr="00297C52">
        <w:rPr>
          <w:rFonts w:ascii="Garamond" w:hAnsi="Garamond"/>
          <w:u w:val="single"/>
        </w:rPr>
        <w:t xml:space="preserve">może wykazać brak podstaw wykluczenia określonych w Rozdziale </w:t>
      </w:r>
      <w:r w:rsidRPr="00297C52">
        <w:rPr>
          <w:rFonts w:ascii="Garamond" w:hAnsi="Garamond"/>
          <w:u w:val="single"/>
        </w:rPr>
        <w:t>VII</w:t>
      </w:r>
      <w:r w:rsidRPr="00297C52">
        <w:rPr>
          <w:rFonts w:ascii="Garamond" w:hAnsi="Garamond"/>
          <w:u w:val="single"/>
        </w:rPr>
        <w:t xml:space="preserve"> niniejszej SWZ poprzez</w:t>
      </w:r>
      <w:r w:rsidRPr="00297C52">
        <w:rPr>
          <w:rFonts w:ascii="Garamond" w:hAnsi="Garamond"/>
        </w:rPr>
        <w:t xml:space="preserve"> </w:t>
      </w:r>
      <w:r w:rsidRPr="00297C52">
        <w:rPr>
          <w:rFonts w:ascii="Garamond" w:hAnsi="Garamond"/>
          <w:b/>
          <w:bCs/>
          <w:u w:val="single"/>
        </w:rPr>
        <w:t>przedłożenie ważnego certyfikatu wykonawcy</w:t>
      </w:r>
      <w:r w:rsidRPr="00297C52">
        <w:rPr>
          <w:rFonts w:ascii="Garamond" w:hAnsi="Garamond"/>
        </w:rPr>
        <w:t xml:space="preserve">, o którym mowa w przepisach ustawy z dnia 5 sierpnia 2025 r. o certyfikacji wykonawców zamówień publicznych, </w:t>
      </w:r>
      <w:r w:rsidRPr="00297C52">
        <w:rPr>
          <w:rFonts w:ascii="Garamond" w:hAnsi="Garamond"/>
          <w:b/>
          <w:bCs/>
        </w:rPr>
        <w:t>w zakresie, w jakim certyfikat ten potwierdza brak podstaw wykluczenia wymaganych przez Zamawiającego</w:t>
      </w:r>
      <w:r w:rsidRPr="00297C52">
        <w:rPr>
          <w:rFonts w:ascii="Garamond" w:hAnsi="Garamond"/>
        </w:rPr>
        <w:t>.</w:t>
      </w:r>
    </w:p>
    <w:p w14:paraId="58280F89" w14:textId="52A58599" w:rsidR="00297C52" w:rsidRPr="00297C52" w:rsidRDefault="00297C52" w:rsidP="00297C52">
      <w:pPr>
        <w:pStyle w:val="Akapitzlist"/>
        <w:numPr>
          <w:ilvl w:val="0"/>
          <w:numId w:val="13"/>
        </w:numPr>
        <w:spacing w:before="120" w:after="60" w:line="276" w:lineRule="auto"/>
        <w:jc w:val="both"/>
        <w:rPr>
          <w:rFonts w:ascii="Garamond" w:hAnsi="Garamond"/>
        </w:rPr>
      </w:pPr>
      <w:r w:rsidRPr="00297C52">
        <w:rPr>
          <w:rFonts w:ascii="Garamond" w:hAnsi="Garamond"/>
        </w:rPr>
        <w:t xml:space="preserve">Wykonawca, w oświadczeniu, o którym mowa w </w:t>
      </w:r>
      <w:r w:rsidRPr="00297C52">
        <w:rPr>
          <w:rFonts w:ascii="Garamond" w:hAnsi="Garamond"/>
          <w:u w:val="single"/>
        </w:rPr>
        <w:t>art. 125 ust. 1 ustawy PZP</w:t>
      </w:r>
      <w:r w:rsidRPr="00297C52">
        <w:rPr>
          <w:rFonts w:ascii="Garamond" w:hAnsi="Garamond"/>
        </w:rPr>
        <w:t xml:space="preserve">, składanym wraz z ofertą </w:t>
      </w:r>
      <w:r w:rsidRPr="00297C52">
        <w:rPr>
          <w:rFonts w:ascii="Garamond" w:hAnsi="Garamond"/>
          <w:b/>
          <w:bCs/>
        </w:rPr>
        <w:t>wskazuje czy będzie posługiwał się certyfikatem</w:t>
      </w:r>
      <w:r w:rsidRPr="00297C52">
        <w:rPr>
          <w:rFonts w:ascii="Garamond" w:hAnsi="Garamond"/>
        </w:rPr>
        <w:t>. W przypadku, gdy wykonawca będzie posługiwał się certyfikatem, w oświadczeniu zobowiązany jest podać dane identyfikujące ten certyfikat.</w:t>
      </w:r>
    </w:p>
    <w:p w14:paraId="13E8E240" w14:textId="77777777" w:rsidR="00297C52" w:rsidRPr="00297C52" w:rsidRDefault="00297C52" w:rsidP="00297C52">
      <w:pPr>
        <w:pStyle w:val="Akapitzlist"/>
        <w:numPr>
          <w:ilvl w:val="0"/>
          <w:numId w:val="13"/>
        </w:numPr>
        <w:spacing w:before="120" w:after="60" w:line="276" w:lineRule="auto"/>
        <w:jc w:val="both"/>
        <w:rPr>
          <w:rFonts w:ascii="Garamond" w:hAnsi="Garamond"/>
        </w:rPr>
      </w:pPr>
      <w:r w:rsidRPr="00297C52">
        <w:rPr>
          <w:rFonts w:ascii="Garamond" w:hAnsi="Garamond"/>
        </w:rPr>
        <w:t>Jeżeli dane wskazane przez wykonawcę nie pozwalają na odnalezienie albo weryfikację certyfikatu w bazie certyfikacji, zamawiający może wezwać wykonawcę do złożenia, uzupełnienia, poprawienia lub wyjaśnienia tych danych. Jeżeli mimo wezwania zamawiający nie będzie mógł zweryfikować certyfikatu, certyfikat nie zostanie uwzględniony w zakresie, którego nie można zweryfikować.</w:t>
      </w:r>
    </w:p>
    <w:p w14:paraId="683C5ECE" w14:textId="6917D725" w:rsidR="00297C52" w:rsidRPr="00297C52" w:rsidRDefault="00297C52" w:rsidP="00297C52">
      <w:pPr>
        <w:pStyle w:val="Akapitzlist"/>
        <w:numPr>
          <w:ilvl w:val="0"/>
          <w:numId w:val="13"/>
        </w:numPr>
        <w:spacing w:before="120" w:after="60" w:line="276" w:lineRule="auto"/>
        <w:jc w:val="both"/>
        <w:rPr>
          <w:rFonts w:ascii="Garamond" w:hAnsi="Garamond"/>
        </w:rPr>
      </w:pPr>
      <w:r w:rsidRPr="00297C52">
        <w:rPr>
          <w:rFonts w:ascii="Garamond" w:hAnsi="Garamond"/>
        </w:rPr>
        <w:t xml:space="preserve">Certyfikat </w:t>
      </w:r>
      <w:r w:rsidRPr="00297C52">
        <w:rPr>
          <w:rFonts w:ascii="Garamond" w:hAnsi="Garamond"/>
          <w:b/>
          <w:bCs/>
          <w:u w:val="single"/>
        </w:rPr>
        <w:t>zastępuje</w:t>
      </w:r>
      <w:r w:rsidRPr="00297C52">
        <w:rPr>
          <w:rFonts w:ascii="Garamond" w:hAnsi="Garamond"/>
          <w:b/>
          <w:bCs/>
        </w:rPr>
        <w:t xml:space="preserve"> podmiotowe środki dowodowe </w:t>
      </w:r>
      <w:r w:rsidRPr="00297C52">
        <w:rPr>
          <w:rFonts w:ascii="Garamond" w:hAnsi="Garamond"/>
          <w:b/>
          <w:bCs/>
          <w:u w:val="single"/>
        </w:rPr>
        <w:t>wyłącznie w zakresie</w:t>
      </w:r>
      <w:r w:rsidRPr="00297C52">
        <w:rPr>
          <w:rFonts w:ascii="Garamond" w:hAnsi="Garamond"/>
          <w:b/>
          <w:bCs/>
        </w:rPr>
        <w:t xml:space="preserve"> objętym ważną certyfikacją </w:t>
      </w:r>
      <w:r w:rsidRPr="00297C52">
        <w:rPr>
          <w:rFonts w:ascii="Garamond" w:hAnsi="Garamond"/>
        </w:rPr>
        <w:t xml:space="preserve">oraz w zakresie wskazanym przez wykonawcę w oświadczeniu. Jeżeli certyfikat obejmuje jedynie część podstaw wykluczenia wykonawca składa także podmiotowe środki dowodowe </w:t>
      </w:r>
      <w:r w:rsidRPr="00297C52">
        <w:rPr>
          <w:rFonts w:ascii="Garamond" w:hAnsi="Garamond"/>
          <w:u w:val="single"/>
        </w:rPr>
        <w:t>wyłącznie</w:t>
      </w:r>
      <w:r w:rsidRPr="00297C52">
        <w:rPr>
          <w:rFonts w:ascii="Garamond" w:hAnsi="Garamond"/>
        </w:rPr>
        <w:t xml:space="preserve"> w zakresie nieobjętym certyfikatem.</w:t>
      </w:r>
    </w:p>
    <w:p w14:paraId="04A8478E" w14:textId="523C29AE" w:rsidR="00297C52" w:rsidRPr="00297C52" w:rsidRDefault="00297C52" w:rsidP="00297C52">
      <w:pPr>
        <w:pStyle w:val="Akapitzlist"/>
        <w:numPr>
          <w:ilvl w:val="0"/>
          <w:numId w:val="13"/>
        </w:numPr>
        <w:spacing w:before="120" w:after="60" w:line="276" w:lineRule="auto"/>
        <w:jc w:val="both"/>
        <w:rPr>
          <w:rFonts w:ascii="Garamond" w:hAnsi="Garamond"/>
        </w:rPr>
      </w:pPr>
      <w:r w:rsidRPr="00297C52">
        <w:rPr>
          <w:rFonts w:ascii="Garamond" w:hAnsi="Garamond"/>
        </w:rPr>
        <w:t xml:space="preserve">Jeżeli z oświadczenia, wynika, </w:t>
      </w:r>
      <w:r w:rsidRPr="00297C52">
        <w:rPr>
          <w:rFonts w:ascii="Garamond" w:hAnsi="Garamond"/>
          <w:b/>
          <w:bCs/>
        </w:rPr>
        <w:t>że wykonawca będzie posługiwał się certyfikatem</w:t>
      </w:r>
      <w:r w:rsidRPr="00297C52">
        <w:rPr>
          <w:rFonts w:ascii="Garamond" w:hAnsi="Garamond"/>
        </w:rPr>
        <w:t xml:space="preserve">, oraz </w:t>
      </w:r>
      <w:r w:rsidRPr="00297C52">
        <w:rPr>
          <w:rFonts w:ascii="Garamond" w:hAnsi="Garamond"/>
          <w:b/>
          <w:bCs/>
        </w:rPr>
        <w:t>wykonawca podał dane umożliwiające samodzielne jego pobranie</w:t>
      </w:r>
      <w:r w:rsidRPr="00297C52">
        <w:rPr>
          <w:rFonts w:ascii="Garamond" w:hAnsi="Garamond"/>
        </w:rPr>
        <w:t>, zamawiający samo</w:t>
      </w:r>
      <w:r w:rsidRPr="00297C52">
        <w:rPr>
          <w:rFonts w:ascii="Garamond" w:hAnsi="Garamond"/>
        </w:rPr>
        <w:lastRenderedPageBreak/>
        <w:t xml:space="preserve">dzielnie zweryfikuje certyfikat w bazie certyfikacji i </w:t>
      </w:r>
      <w:r w:rsidRPr="00297C52">
        <w:rPr>
          <w:rFonts w:ascii="Garamond" w:hAnsi="Garamond"/>
          <w:u w:val="single"/>
        </w:rPr>
        <w:t>nie wezwie wykonawcy do złożenia podmiotowych środków dowodowych w zakresie, w jakim okoliczności wymagane przez zamawiającego wynikają z tego certyfikatu (zgodnie z art. 127 ust. 1 pkt 1 ustawy PZP).</w:t>
      </w:r>
    </w:p>
    <w:p w14:paraId="46CDC35D" w14:textId="77777777" w:rsidR="00297C52" w:rsidRPr="00297C52" w:rsidRDefault="00297C52" w:rsidP="00297C52">
      <w:pPr>
        <w:pStyle w:val="Akapitzlist"/>
        <w:numPr>
          <w:ilvl w:val="0"/>
          <w:numId w:val="13"/>
        </w:numPr>
        <w:spacing w:before="120" w:after="60" w:line="276" w:lineRule="auto"/>
        <w:jc w:val="both"/>
        <w:rPr>
          <w:rFonts w:ascii="Garamond" w:hAnsi="Garamond"/>
        </w:rPr>
      </w:pPr>
      <w:r w:rsidRPr="00297C52">
        <w:rPr>
          <w:rFonts w:ascii="Garamond" w:hAnsi="Garamond"/>
        </w:rPr>
        <w:t xml:space="preserve">W zakresie wynikającym z ważnego certyfikatu zamawiający </w:t>
      </w:r>
      <w:r w:rsidRPr="00297C52">
        <w:rPr>
          <w:rFonts w:ascii="Garamond" w:hAnsi="Garamond"/>
          <w:b/>
          <w:bCs/>
          <w:u w:val="single"/>
        </w:rPr>
        <w:t>NIE ŻĄDA</w:t>
      </w:r>
      <w:r w:rsidRPr="00297C52">
        <w:rPr>
          <w:rFonts w:ascii="Garamond" w:hAnsi="Garamond"/>
        </w:rPr>
        <w:t xml:space="preserve"> od wykonawcy innych podmiotowych środków dowodowych, z zastrzeżeniem </w:t>
      </w:r>
      <w:r w:rsidRPr="00297C52">
        <w:rPr>
          <w:rFonts w:ascii="Garamond" w:hAnsi="Garamond"/>
          <w:u w:val="single"/>
        </w:rPr>
        <w:t>art. 124 ust. 4 ustawy PZP</w:t>
      </w:r>
      <w:r w:rsidRPr="00297C52">
        <w:rPr>
          <w:rFonts w:ascii="Garamond" w:hAnsi="Garamond"/>
        </w:rPr>
        <w:t xml:space="preserve"> oraz </w:t>
      </w:r>
      <w:r w:rsidRPr="00297C52">
        <w:rPr>
          <w:rFonts w:ascii="Garamond" w:hAnsi="Garamond"/>
          <w:u w:val="single"/>
        </w:rPr>
        <w:t>art. 31 ust. 6 ustawy o certyfikacji wykonawców zamówień publicznych.</w:t>
      </w:r>
    </w:p>
    <w:p w14:paraId="6CA7FB5F" w14:textId="77777777" w:rsidR="00297C52" w:rsidRPr="00297C52" w:rsidRDefault="00297C52" w:rsidP="00297C52">
      <w:pPr>
        <w:pStyle w:val="Akapitzlist"/>
        <w:numPr>
          <w:ilvl w:val="0"/>
          <w:numId w:val="13"/>
        </w:numPr>
        <w:spacing w:before="120" w:after="60" w:line="276" w:lineRule="auto"/>
        <w:jc w:val="both"/>
        <w:rPr>
          <w:rFonts w:ascii="Garamond" w:hAnsi="Garamond"/>
          <w:b/>
          <w:bCs/>
        </w:rPr>
      </w:pPr>
      <w:r w:rsidRPr="00297C52">
        <w:rPr>
          <w:rFonts w:ascii="Garamond" w:hAnsi="Garamond"/>
        </w:rPr>
        <w:t xml:space="preserve">Przedłożenie certyfikatu </w:t>
      </w:r>
      <w:r w:rsidRPr="00297C52">
        <w:rPr>
          <w:rFonts w:ascii="Garamond" w:hAnsi="Garamond"/>
          <w:b/>
          <w:bCs/>
          <w:u w:val="single"/>
        </w:rPr>
        <w:t>nie wyłącza uprawnienia Zamawiającego</w:t>
      </w:r>
      <w:r w:rsidRPr="00297C52">
        <w:rPr>
          <w:rFonts w:ascii="Garamond" w:hAnsi="Garamond"/>
          <w:b/>
          <w:bCs/>
        </w:rPr>
        <w:t xml:space="preserve"> do żądania od wykonawcy wyjaśnień w przypadkach przewidzianych przepisami prawa</w:t>
      </w:r>
      <w:r w:rsidRPr="00297C52">
        <w:rPr>
          <w:rFonts w:ascii="Garamond" w:hAnsi="Garamond"/>
        </w:rPr>
        <w:t>, w szczególności w razie powzięcia uzasadnionych wątpliwości dotyczących zakresu certyfikacji, aktualności certyfikatu lub jego zgodności z wymaganiami określonymi dla niniejszego postępowania.</w:t>
      </w:r>
      <w:bookmarkStart w:id="10" w:name="_Hlk235772325"/>
    </w:p>
    <w:p w14:paraId="0363529E" w14:textId="77777777" w:rsidR="00297C52" w:rsidRPr="00297C52" w:rsidRDefault="00297C52" w:rsidP="00297C52">
      <w:pPr>
        <w:pStyle w:val="Akapitzlist"/>
        <w:numPr>
          <w:ilvl w:val="0"/>
          <w:numId w:val="13"/>
        </w:numPr>
        <w:spacing w:before="120" w:after="60" w:line="276" w:lineRule="auto"/>
        <w:jc w:val="both"/>
        <w:rPr>
          <w:rFonts w:ascii="Garamond" w:hAnsi="Garamond"/>
          <w:b/>
          <w:bCs/>
        </w:rPr>
      </w:pPr>
      <w:r w:rsidRPr="00297C52">
        <w:rPr>
          <w:rFonts w:ascii="Garamond" w:hAnsi="Garamond"/>
        </w:rPr>
        <w:t xml:space="preserve">Jeżeli dane niezbędne do oceny okoliczności potwierdzanych certyfikatem </w:t>
      </w:r>
      <w:r w:rsidRPr="00297C52">
        <w:rPr>
          <w:rFonts w:ascii="Garamond" w:hAnsi="Garamond"/>
          <w:b/>
          <w:bCs/>
        </w:rPr>
        <w:t xml:space="preserve">nie zostały ujawnione w certyfikacie albo w bazie certyfikacji </w:t>
      </w:r>
      <w:r w:rsidRPr="00297C52">
        <w:rPr>
          <w:rFonts w:ascii="Garamond" w:hAnsi="Garamond"/>
        </w:rPr>
        <w:t xml:space="preserve">ze względu na ich prawnie chroniony charakter, zamawiający może żądać od wykonawcy udostępnienia tych danych albo wyrażenia zgody na ich udostępnienie zamawiającemu przez podmiot certyfikujący, na podstawie </w:t>
      </w:r>
      <w:r w:rsidRPr="00297C52">
        <w:rPr>
          <w:rFonts w:ascii="Garamond" w:hAnsi="Garamond"/>
          <w:u w:val="single"/>
        </w:rPr>
        <w:t>art. 31 ust. 6 ustawy o certyfikacji wykonawców zamówień publicznych</w:t>
      </w:r>
      <w:r w:rsidRPr="00297C52">
        <w:rPr>
          <w:rFonts w:ascii="Garamond" w:hAnsi="Garamond"/>
        </w:rPr>
        <w:t>.</w:t>
      </w:r>
    </w:p>
    <w:p w14:paraId="1465287B" w14:textId="77777777" w:rsidR="00297C52" w:rsidRPr="00297C52" w:rsidRDefault="00297C52" w:rsidP="00297C52">
      <w:pPr>
        <w:pStyle w:val="Akapitzlist"/>
        <w:numPr>
          <w:ilvl w:val="0"/>
          <w:numId w:val="13"/>
        </w:numPr>
        <w:spacing w:before="120" w:after="60" w:line="276" w:lineRule="auto"/>
        <w:jc w:val="both"/>
        <w:rPr>
          <w:rFonts w:ascii="Garamond" w:hAnsi="Garamond"/>
          <w:b/>
          <w:bCs/>
        </w:rPr>
      </w:pPr>
      <w:r w:rsidRPr="00297C52">
        <w:rPr>
          <w:rFonts w:ascii="Garamond" w:hAnsi="Garamond"/>
        </w:rPr>
        <w:t xml:space="preserve">W przypadku </w:t>
      </w:r>
      <w:r w:rsidRPr="00297C52">
        <w:rPr>
          <w:rFonts w:ascii="Garamond" w:hAnsi="Garamond"/>
          <w:b/>
          <w:bCs/>
        </w:rPr>
        <w:t>zawieszenia ważności</w:t>
      </w:r>
      <w:r w:rsidRPr="00297C52">
        <w:rPr>
          <w:rFonts w:ascii="Garamond" w:hAnsi="Garamond"/>
        </w:rPr>
        <w:t xml:space="preserve"> certyfikacji wykonawców zamówień publicznych w toku postępowania zamawiający, na podstawie </w:t>
      </w:r>
      <w:r w:rsidRPr="00297C52">
        <w:rPr>
          <w:rFonts w:ascii="Garamond" w:hAnsi="Garamond"/>
          <w:u w:val="single"/>
        </w:rPr>
        <w:t>art. 128a ust. 3 ustawy PZP</w:t>
      </w:r>
      <w:r w:rsidRPr="00297C52">
        <w:rPr>
          <w:rFonts w:ascii="Garamond" w:hAnsi="Garamond"/>
        </w:rPr>
        <w:t xml:space="preserve">, wezwie wykonawcę do złożenia, w wyznaczonym terminie nie krótszym niż 10 dni od dnia wezwania, podmiotowych środków dowodowych w zakresie, w jakim złożony certyfikat miał potwierdzać brak podstaw wykluczenia lub spełnianie warunków udziału w postępowaniu na potrzeby niniejszego postępowania. Przepisy </w:t>
      </w:r>
      <w:r w:rsidRPr="00297C52">
        <w:rPr>
          <w:rFonts w:ascii="Garamond" w:hAnsi="Garamond"/>
          <w:u w:val="single"/>
        </w:rPr>
        <w:t>art. 128 ust. 2–5 ustawy PZP</w:t>
      </w:r>
      <w:r w:rsidRPr="00297C52">
        <w:rPr>
          <w:rFonts w:ascii="Garamond" w:hAnsi="Garamond"/>
        </w:rPr>
        <w:t xml:space="preserve"> stosuje się odpowiednio.</w:t>
      </w:r>
    </w:p>
    <w:p w14:paraId="07CEA930" w14:textId="77777777" w:rsidR="00297C52" w:rsidRPr="00297C52" w:rsidRDefault="00297C52" w:rsidP="00297C52">
      <w:pPr>
        <w:pStyle w:val="Akapitzlist"/>
        <w:numPr>
          <w:ilvl w:val="0"/>
          <w:numId w:val="13"/>
        </w:numPr>
        <w:spacing w:before="120" w:after="60" w:line="276" w:lineRule="auto"/>
        <w:jc w:val="both"/>
        <w:rPr>
          <w:rFonts w:ascii="Garamond" w:hAnsi="Garamond"/>
        </w:rPr>
      </w:pPr>
      <w:r w:rsidRPr="00297C52">
        <w:rPr>
          <w:rFonts w:ascii="Garamond" w:hAnsi="Garamond"/>
        </w:rPr>
        <w:t xml:space="preserve">W przypadku </w:t>
      </w:r>
      <w:r w:rsidRPr="00297C52">
        <w:rPr>
          <w:rFonts w:ascii="Garamond" w:hAnsi="Garamond"/>
          <w:b/>
          <w:bCs/>
        </w:rPr>
        <w:t>utraty ważności certyfikatu w całości albo w części</w:t>
      </w:r>
      <w:r w:rsidRPr="00297C52">
        <w:rPr>
          <w:rFonts w:ascii="Garamond" w:hAnsi="Garamond"/>
        </w:rPr>
        <w:t xml:space="preserve"> w toku postępowania certyfikat nie będzie uwzględniany w zakresie, w jakim utracił ważność. W takim przypadku zamawiający wezwie wykonawcę do złożenia odpowiednich podmiotowych środków dowodowych w zakresie, w jakim certyfikat miał potwierdzać brak podstaw wykluczenia lub spełnianie warunków udziału w postępowaniu.</w:t>
      </w:r>
    </w:p>
    <w:p w14:paraId="1E3D5A40" w14:textId="77777777" w:rsidR="00297C52" w:rsidRPr="00297C52" w:rsidRDefault="00297C52" w:rsidP="00297C52">
      <w:pPr>
        <w:pStyle w:val="Akapitzlist"/>
        <w:numPr>
          <w:ilvl w:val="0"/>
          <w:numId w:val="13"/>
        </w:numPr>
        <w:spacing w:before="120" w:after="60" w:line="276" w:lineRule="auto"/>
        <w:jc w:val="both"/>
        <w:rPr>
          <w:rFonts w:ascii="Garamond" w:hAnsi="Garamond"/>
          <w:b/>
          <w:bCs/>
        </w:rPr>
      </w:pPr>
      <w:r w:rsidRPr="00297C52">
        <w:rPr>
          <w:rFonts w:ascii="Garamond" w:hAnsi="Garamond"/>
          <w:u w:val="single"/>
        </w:rPr>
        <w:t>Wykonawca wpisany do urzędowego wykazu zatwierdzonych wykonawców</w:t>
      </w:r>
      <w:r w:rsidRPr="00297C52">
        <w:rPr>
          <w:rFonts w:ascii="Garamond" w:hAnsi="Garamond"/>
        </w:rPr>
        <w:t xml:space="preserve"> lub </w:t>
      </w:r>
      <w:r w:rsidRPr="00297C52">
        <w:rPr>
          <w:rFonts w:ascii="Garamond" w:hAnsi="Garamond"/>
          <w:u w:val="single"/>
        </w:rPr>
        <w:t>wykonawca certyfikowany przez jednostki certyfikujące spełniające wymogi europejskich norm certyfikacji</w:t>
      </w:r>
      <w:r w:rsidRPr="00297C52">
        <w:rPr>
          <w:rFonts w:ascii="Garamond" w:hAnsi="Garamond"/>
        </w:rPr>
        <w:t xml:space="preserve"> może, zamiast podmiotowych środków dowodowych, o których mowa w  niniejszej SWZ, złożyć zaświadczenie o wpisie do urzędowego wykazu wydane przez właściwy organ lub certyfikat wydany przez właściwą jednostkę certyfikującą kraju, w którym wykonawca ma siedzibę lub miejsce zamieszkania, wskazujące na podmiotowe środki dowodowe stanowiące podstawę wpisu lub uzyskania certyfikacji, chyba że zamawiający ma uzasadnione podstawy do zakwestionowania informacji wynikających z zaświadczenia lub certyfikatu</w:t>
      </w:r>
      <w:bookmarkEnd w:id="10"/>
      <w:r w:rsidRPr="00297C52">
        <w:rPr>
          <w:rFonts w:ascii="Garamond" w:hAnsi="Garamond"/>
        </w:rPr>
        <w:t>.</w:t>
      </w:r>
    </w:p>
    <w:p w14:paraId="32BC0B7D" w14:textId="77777777" w:rsidR="00297C52" w:rsidRPr="00297C52" w:rsidRDefault="00297C52" w:rsidP="00297C52">
      <w:pPr>
        <w:pStyle w:val="Akapitzlist"/>
        <w:numPr>
          <w:ilvl w:val="0"/>
          <w:numId w:val="13"/>
        </w:numPr>
        <w:spacing w:before="120" w:after="60" w:line="276" w:lineRule="auto"/>
        <w:jc w:val="both"/>
        <w:rPr>
          <w:rFonts w:ascii="Garamond" w:hAnsi="Garamond"/>
          <w:b/>
          <w:bCs/>
        </w:rPr>
      </w:pPr>
      <w:r w:rsidRPr="00297C52">
        <w:rPr>
          <w:rFonts w:ascii="Garamond" w:hAnsi="Garamond"/>
          <w:bCs/>
          <w:iCs/>
          <w:color w:val="000000"/>
          <w:u w:val="single"/>
        </w:rPr>
        <w:t>Jeżeli jest to niezbędne do zapewnienia odpowiedniego przebiegu postępowania o udzielenie zamówienia</w:t>
      </w:r>
      <w:r w:rsidRPr="00297C52">
        <w:rPr>
          <w:rFonts w:ascii="Garamond" w:hAnsi="Garamond"/>
          <w:bCs/>
          <w:iCs/>
          <w:color w:val="000000"/>
        </w:rPr>
        <w:t>, Zamawiający może na każdym etapie postępowania, wezwać Wykonawców do złożenia wszystkich lub niektórych certyfikatów lub wszystkich bądź niektórych podmiotowych środków dowodowych, aktualnych na dzień ich złożenia.</w:t>
      </w:r>
    </w:p>
    <w:p w14:paraId="731183C3" w14:textId="77777777" w:rsidR="00297C52" w:rsidRPr="00297C52" w:rsidRDefault="00297C52" w:rsidP="00297C52">
      <w:pPr>
        <w:pStyle w:val="Akapitzlist"/>
        <w:numPr>
          <w:ilvl w:val="0"/>
          <w:numId w:val="13"/>
        </w:numPr>
        <w:spacing w:before="120" w:after="60" w:line="276" w:lineRule="auto"/>
        <w:jc w:val="both"/>
        <w:rPr>
          <w:rFonts w:ascii="Garamond" w:hAnsi="Garamond"/>
          <w:b/>
          <w:bCs/>
        </w:rPr>
      </w:pPr>
      <w:r w:rsidRPr="00297C52">
        <w:rPr>
          <w:rFonts w:ascii="Garamond" w:hAnsi="Garamond"/>
          <w:bCs/>
          <w:iCs/>
          <w:color w:val="000000"/>
          <w:u w:val="single"/>
        </w:rPr>
        <w:lastRenderedPageBreak/>
        <w:t>Jeżeli zajdą uzasadnione podstawy do uznania, że złożone uprzednio certyfikaty lub podmiotowe środki dowodowe nie są już aktualne</w:t>
      </w:r>
      <w:r w:rsidRPr="00297C52">
        <w:rPr>
          <w:rFonts w:ascii="Garamond" w:hAnsi="Garamond"/>
          <w:bCs/>
          <w:iCs/>
          <w:color w:val="000000"/>
        </w:rPr>
        <w:t>, Zamawiający może w każdym czasie wezwać Wykonawcę do złożenia wszystkich lub niektórych certyfikatów lub wszystkich bądź niektórych podmiotowych środków dowodowych, aktualnych na dzień ich złożenia.</w:t>
      </w:r>
    </w:p>
    <w:p w14:paraId="01F8C961" w14:textId="77777777" w:rsidR="00297C52" w:rsidRPr="00297C52" w:rsidRDefault="00297C52" w:rsidP="00297C52">
      <w:pPr>
        <w:pStyle w:val="Akapitzlist"/>
        <w:numPr>
          <w:ilvl w:val="0"/>
          <w:numId w:val="13"/>
        </w:numPr>
        <w:spacing w:before="120" w:after="60" w:line="276" w:lineRule="auto"/>
        <w:jc w:val="both"/>
        <w:rPr>
          <w:rFonts w:ascii="Garamond" w:hAnsi="Garamond"/>
          <w:b/>
          <w:bCs/>
        </w:rPr>
      </w:pPr>
      <w:r w:rsidRPr="00297C52">
        <w:rPr>
          <w:rFonts w:ascii="Garamond" w:hAnsi="Garamond"/>
        </w:rPr>
        <w:t xml:space="preserve">W przypadku gdy podmiotowe środki dowodowe, inne dokumenty, w tym dokumenty potwierdzające umocowanie do reprezentowania odpowiednio: wykonawcy, wykonawców wspólnie ubiegających się o udzielenie zamówienia, podmiotu udostępniającego zasoby na zasadach określonych w </w:t>
      </w:r>
      <w:r w:rsidRPr="00297C52">
        <w:rPr>
          <w:rFonts w:ascii="Garamond" w:hAnsi="Garamond"/>
          <w:u w:val="single"/>
        </w:rPr>
        <w:t>art. 118 ustawy PZP</w:t>
      </w:r>
      <w:r w:rsidRPr="00297C52">
        <w:rPr>
          <w:rFonts w:ascii="Garamond" w:hAnsi="Garamond"/>
        </w:rPr>
        <w:t xml:space="preserve"> lub podwykonawcy niebędącego podmiotem udostępniającym zasoby, </w:t>
      </w:r>
      <w:r w:rsidRPr="00297C52">
        <w:rPr>
          <w:rFonts w:ascii="Garamond" w:hAnsi="Garamond"/>
          <w:b/>
          <w:bCs/>
        </w:rPr>
        <w:t>zostały wystawione przez upoważnione podmioty inne niż</w:t>
      </w:r>
      <w:r w:rsidRPr="00297C52">
        <w:rPr>
          <w:rFonts w:ascii="Garamond" w:hAnsi="Garamond"/>
        </w:rPr>
        <w:t xml:space="preserve">: wykonawca, wykonawca wspólnie ubiegający się o udzielenie zamówienia, podmiot udostępniający zasoby lub podwykonawca, </w:t>
      </w:r>
      <w:r w:rsidRPr="00297C52">
        <w:rPr>
          <w:rFonts w:ascii="Garamond" w:hAnsi="Garamond"/>
          <w:b/>
          <w:bCs/>
        </w:rPr>
        <w:t>jako dokument elektroniczny, przekazuje się ten dokument</w:t>
      </w:r>
      <w:r w:rsidRPr="00297C52">
        <w:rPr>
          <w:rFonts w:ascii="Garamond" w:hAnsi="Garamond"/>
        </w:rPr>
        <w:t>.</w:t>
      </w:r>
    </w:p>
    <w:p w14:paraId="40523354" w14:textId="19C07E53" w:rsidR="00297C52" w:rsidRPr="00297C52" w:rsidRDefault="00297C52" w:rsidP="00297C52">
      <w:pPr>
        <w:pStyle w:val="Akapitzlist"/>
        <w:numPr>
          <w:ilvl w:val="0"/>
          <w:numId w:val="13"/>
        </w:numPr>
        <w:spacing w:before="120" w:after="60" w:line="276" w:lineRule="auto"/>
        <w:jc w:val="both"/>
        <w:rPr>
          <w:rFonts w:ascii="Garamond" w:hAnsi="Garamond"/>
          <w:b/>
          <w:bCs/>
        </w:rPr>
      </w:pPr>
      <w:r w:rsidRPr="00297C52">
        <w:rPr>
          <w:rFonts w:ascii="Garamond" w:hAnsi="Garamond"/>
        </w:rPr>
        <w:t xml:space="preserve">W przypadku gdy podmiotowe środki dowodowe, inne dokumenty, w tym dokumenty, potwierdzające umocowanie do reprezentowania, </w:t>
      </w:r>
      <w:r w:rsidRPr="00297C52">
        <w:rPr>
          <w:rFonts w:ascii="Garamond" w:hAnsi="Garamond"/>
          <w:b/>
          <w:bCs/>
        </w:rPr>
        <w:t>zostały wystawione przez upoważnione podmioty jako dokument w postaci papierowej</w:t>
      </w:r>
      <w:r w:rsidRPr="00297C52">
        <w:rPr>
          <w:rFonts w:ascii="Garamond" w:hAnsi="Garamond"/>
        </w:rPr>
        <w:t xml:space="preserve">, </w:t>
      </w:r>
      <w:r w:rsidRPr="00297C52">
        <w:rPr>
          <w:rFonts w:ascii="Garamond" w:hAnsi="Garamond"/>
          <w:b/>
          <w:bCs/>
        </w:rPr>
        <w:t xml:space="preserve">przekazuje się </w:t>
      </w:r>
      <w:r w:rsidRPr="00297C52">
        <w:rPr>
          <w:rFonts w:ascii="Garamond" w:hAnsi="Garamond"/>
          <w:b/>
          <w:bCs/>
          <w:u w:val="single"/>
        </w:rPr>
        <w:t xml:space="preserve">cyfrowe odwzorowanie tego dokumentu opatrzone </w:t>
      </w:r>
      <w:r w:rsidRPr="00297C52">
        <w:rPr>
          <w:rFonts w:ascii="Garamond" w:hAnsi="Garamond"/>
          <w:b/>
          <w:bCs/>
          <w:color w:val="C00000"/>
          <w:u w:val="single"/>
        </w:rPr>
        <w:t>kwalifikowanym podpisem elektronicznym</w:t>
      </w:r>
      <w:r w:rsidRPr="00297C52">
        <w:rPr>
          <w:rFonts w:ascii="Garamond" w:hAnsi="Garamond"/>
        </w:rPr>
        <w:t>,</w:t>
      </w:r>
      <w:r>
        <w:rPr>
          <w:rFonts w:ascii="Garamond" w:hAnsi="Garamond"/>
        </w:rPr>
        <w:t xml:space="preserve"> </w:t>
      </w:r>
      <w:r w:rsidRPr="00297C52">
        <w:rPr>
          <w:rFonts w:ascii="Garamond" w:hAnsi="Garamond"/>
          <w:b/>
          <w:color w:val="0000FF"/>
          <w:u w:val="single"/>
        </w:rPr>
        <w:t xml:space="preserve">lub  </w:t>
      </w:r>
      <w:r w:rsidRPr="00297C52">
        <w:rPr>
          <w:rFonts w:ascii="Garamond" w:hAnsi="Garamond"/>
          <w:b/>
          <w:color w:val="0000FF"/>
          <w:u w:val="single"/>
        </w:rPr>
        <w:t>podpisem zaufanym lub podpisem osobistym</w:t>
      </w:r>
      <w:r w:rsidRPr="00297C52">
        <w:rPr>
          <w:rFonts w:ascii="Garamond" w:hAnsi="Garamond"/>
        </w:rPr>
        <w:t xml:space="preserve"> poświadczające zgodność cyfrowego odwzorowania z dokumentem w postaci papierowej. Poświadczenia zgodności cyfrowego odwzorowania z dokumentem w postaci papierowej, dokonuje odpowiednio </w:t>
      </w:r>
      <w:r w:rsidRPr="00297C52">
        <w:rPr>
          <w:rFonts w:ascii="Garamond" w:hAnsi="Garamond"/>
          <w:u w:val="single"/>
        </w:rPr>
        <w:t>wykonawca lub wykonawca wspólnie ubiegający się o udzielenie zamówienia lub notariusz</w:t>
      </w:r>
      <w:r w:rsidRPr="00297C52">
        <w:rPr>
          <w:rFonts w:ascii="Garamond" w:hAnsi="Garamond"/>
        </w:rPr>
        <w:t>.</w:t>
      </w:r>
    </w:p>
    <w:p w14:paraId="1D630DD5" w14:textId="2C87F3FD" w:rsidR="00A54BB1" w:rsidRPr="00297C52" w:rsidRDefault="00297C52" w:rsidP="00297C52">
      <w:pPr>
        <w:pStyle w:val="Akapitzlist"/>
        <w:numPr>
          <w:ilvl w:val="0"/>
          <w:numId w:val="13"/>
        </w:numPr>
        <w:spacing w:before="120" w:after="120" w:line="276" w:lineRule="auto"/>
        <w:jc w:val="both"/>
        <w:rPr>
          <w:rFonts w:ascii="Garamond" w:hAnsi="Garamond"/>
        </w:rPr>
      </w:pPr>
      <w:r w:rsidRPr="00297C52">
        <w:rPr>
          <w:rFonts w:ascii="Garamond" w:hAnsi="Garamond"/>
        </w:rPr>
        <w:t xml:space="preserve">Przez </w:t>
      </w:r>
      <w:r w:rsidRPr="00297C52">
        <w:rPr>
          <w:rFonts w:ascii="Garamond" w:hAnsi="Garamond"/>
          <w:u w:val="single"/>
        </w:rPr>
        <w:t>cyfrowe odwzorowanie</w:t>
      </w:r>
      <w:r w:rsidRPr="00297C52">
        <w:rPr>
          <w:rFonts w:ascii="Garamond" w:hAnsi="Garamond"/>
        </w:rPr>
        <w:t xml:space="preserve"> należy rozumieć </w:t>
      </w:r>
      <w:r w:rsidRPr="00297C52">
        <w:rPr>
          <w:rFonts w:ascii="Garamond" w:hAnsi="Garamond"/>
          <w:b/>
          <w:bCs/>
        </w:rPr>
        <w:t>dokument elektroniczny będący kopią elektroniczną treści zapisanej w postaci papierowej</w:t>
      </w:r>
      <w:r w:rsidRPr="00297C52">
        <w:rPr>
          <w:rFonts w:ascii="Garamond" w:hAnsi="Garamond"/>
        </w:rPr>
        <w:t>, umożliwiający zapoznanie się z tą treścią i jej zrozumienie, bez konieczności bezpośredniego dostępu do oryginału</w:t>
      </w:r>
      <w:r w:rsidR="00A54BB1" w:rsidRPr="00297C52">
        <w:rPr>
          <w:rFonts w:ascii="Garamond" w:hAnsi="Garamond"/>
        </w:rPr>
        <w:t xml:space="preserve">. </w:t>
      </w:r>
    </w:p>
    <w:p w14:paraId="7C166E2E" w14:textId="77777777" w:rsidR="00D20E24" w:rsidRPr="00CC2054" w:rsidRDefault="00D20E24" w:rsidP="00AA1016">
      <w:pPr>
        <w:pStyle w:val="Nagwek1"/>
        <w:numPr>
          <w:ilvl w:val="0"/>
          <w:numId w:val="1"/>
        </w:numPr>
        <w:shd w:val="clear" w:color="auto" w:fill="F2F2F2" w:themeFill="background1" w:themeFillShade="F2"/>
        <w:spacing w:before="600" w:after="600" w:line="276" w:lineRule="auto"/>
        <w:jc w:val="both"/>
        <w:rPr>
          <w:rFonts w:ascii="Garamond" w:hAnsi="Garamond" w:cs="Times New Roman"/>
          <w:b/>
          <w:color w:val="000000" w:themeColor="text1"/>
          <w:sz w:val="28"/>
          <w:szCs w:val="28"/>
        </w:rPr>
      </w:pPr>
      <w:bookmarkStart w:id="11" w:name="_Toc64886117"/>
      <w:r w:rsidRPr="00CC2054">
        <w:rPr>
          <w:rFonts w:ascii="Garamond" w:hAnsi="Garamond" w:cs="Times New Roman"/>
          <w:b/>
          <w:color w:val="000000" w:themeColor="text1"/>
          <w:sz w:val="28"/>
          <w:szCs w:val="28"/>
        </w:rPr>
        <w:t>INFORMACJA DLA WYKONAWCÓW POLEGAJĄCYCH NA ZASOBACH INNYCH PODMIOTÓW</w:t>
      </w:r>
      <w:bookmarkEnd w:id="11"/>
      <w:r w:rsidRPr="00CC2054">
        <w:rPr>
          <w:rFonts w:ascii="Garamond" w:hAnsi="Garamond" w:cs="Times New Roman"/>
          <w:b/>
          <w:color w:val="000000" w:themeColor="text1"/>
          <w:sz w:val="28"/>
          <w:szCs w:val="28"/>
        </w:rPr>
        <w:t xml:space="preserve"> </w:t>
      </w:r>
    </w:p>
    <w:p w14:paraId="0E4A4F39" w14:textId="77777777" w:rsidR="008B69E6" w:rsidRPr="008B69E6" w:rsidRDefault="008B69E6" w:rsidP="00AA1016">
      <w:pPr>
        <w:pStyle w:val="Akapitzlist"/>
        <w:numPr>
          <w:ilvl w:val="0"/>
          <w:numId w:val="41"/>
        </w:numPr>
        <w:spacing w:before="120" w:after="120" w:line="276" w:lineRule="auto"/>
        <w:jc w:val="both"/>
        <w:rPr>
          <w:rFonts w:ascii="Garamond" w:hAnsi="Garamond"/>
        </w:rPr>
      </w:pPr>
      <w:bookmarkStart w:id="12" w:name="_Toc135488175"/>
      <w:bookmarkStart w:id="13" w:name="_Hlk194144970"/>
      <w:r w:rsidRPr="008B69E6">
        <w:rPr>
          <w:rFonts w:ascii="Garamond" w:hAnsi="Garamond"/>
        </w:rPr>
        <w:t xml:space="preserve">Wykonawca, w celu potwierdzenia spełnienia warunków udziału w postępowaniu, może polegać na zdolnościach technicznych lub zawodowych lub sytuacji finansowej lub ekonomicznej podmiotów trzecich, na zasadach określonych w </w:t>
      </w:r>
      <w:r w:rsidRPr="0077725C">
        <w:rPr>
          <w:rFonts w:ascii="Garamond" w:hAnsi="Garamond"/>
          <w:u w:val="single"/>
        </w:rPr>
        <w:t>art. 118–123 ustawy PZP</w:t>
      </w:r>
      <w:r w:rsidRPr="008B69E6">
        <w:rPr>
          <w:rFonts w:ascii="Garamond" w:hAnsi="Garamond"/>
        </w:rPr>
        <w:t>.</w:t>
      </w:r>
      <w:bookmarkEnd w:id="12"/>
    </w:p>
    <w:p w14:paraId="30C93088" w14:textId="77777777" w:rsidR="008B69E6" w:rsidRPr="008B69E6" w:rsidRDefault="008B69E6" w:rsidP="00AA1016">
      <w:pPr>
        <w:pStyle w:val="Akapitzlist"/>
        <w:numPr>
          <w:ilvl w:val="0"/>
          <w:numId w:val="41"/>
        </w:numPr>
        <w:spacing w:before="120" w:after="120" w:line="276" w:lineRule="auto"/>
        <w:jc w:val="both"/>
        <w:rPr>
          <w:rFonts w:ascii="Garamond" w:hAnsi="Garamond"/>
        </w:rPr>
      </w:pPr>
      <w:r w:rsidRPr="008B69E6">
        <w:rPr>
          <w:rFonts w:ascii="Garamond" w:hAnsi="Garamond"/>
        </w:rPr>
        <w:t>Wykonawca, który polega na zdolnościach lub sytuacji podmiotów udostępniających zasoby, zobowiązany jest:</w:t>
      </w:r>
    </w:p>
    <w:p w14:paraId="481D9EE8" w14:textId="0F34075A" w:rsidR="008B69E6" w:rsidRPr="008B69E6" w:rsidRDefault="008B69E6" w:rsidP="00AA1016">
      <w:pPr>
        <w:pStyle w:val="Akapitzlist"/>
        <w:numPr>
          <w:ilvl w:val="1"/>
          <w:numId w:val="41"/>
        </w:numPr>
        <w:spacing w:before="120" w:after="120" w:line="276" w:lineRule="auto"/>
        <w:jc w:val="both"/>
        <w:rPr>
          <w:rFonts w:ascii="Garamond" w:hAnsi="Garamond"/>
        </w:rPr>
      </w:pPr>
      <w:r w:rsidRPr="008B69E6">
        <w:rPr>
          <w:rFonts w:ascii="Garamond" w:hAnsi="Garamond"/>
          <w:color w:val="000000" w:themeColor="text1"/>
        </w:rPr>
        <w:t xml:space="preserve">złożyć wraz z ofertą, </w:t>
      </w:r>
      <w:r w:rsidRPr="00795D80">
        <w:rPr>
          <w:rFonts w:ascii="Garamond" w:hAnsi="Garamond"/>
          <w:b/>
          <w:bCs/>
          <w:i/>
          <w:iCs/>
          <w:color w:val="000000" w:themeColor="text1"/>
        </w:rPr>
        <w:t>„</w:t>
      </w:r>
      <w:r w:rsidRPr="00795D80">
        <w:rPr>
          <w:rFonts w:ascii="Garamond" w:hAnsi="Garamond"/>
          <w:b/>
          <w:bCs/>
          <w:i/>
          <w:iCs/>
          <w:color w:val="000000" w:themeColor="text1"/>
          <w:u w:val="single"/>
        </w:rPr>
        <w:t>zobowiązanie podmiotu udostępniającego zasoby</w:t>
      </w:r>
      <w:r w:rsidRPr="00795D80">
        <w:rPr>
          <w:rFonts w:ascii="Garamond" w:hAnsi="Garamond"/>
          <w:b/>
          <w:bCs/>
          <w:i/>
          <w:iCs/>
          <w:color w:val="000000" w:themeColor="text1"/>
        </w:rPr>
        <w:t>”</w:t>
      </w:r>
      <w:r w:rsidRPr="008B69E6">
        <w:rPr>
          <w:rFonts w:ascii="Garamond" w:hAnsi="Garamond"/>
          <w:color w:val="000000" w:themeColor="text1"/>
        </w:rPr>
        <w:t xml:space="preserve"> wg </w:t>
      </w:r>
      <w:r w:rsidRPr="008B69E6">
        <w:rPr>
          <w:rFonts w:ascii="Garamond" w:hAnsi="Garamond"/>
          <w:b/>
          <w:color w:val="000000" w:themeColor="text1"/>
        </w:rPr>
        <w:t xml:space="preserve">Załącznika nr </w:t>
      </w:r>
      <w:r w:rsidR="0077725C">
        <w:rPr>
          <w:rFonts w:ascii="Garamond" w:hAnsi="Garamond"/>
          <w:b/>
          <w:color w:val="000000" w:themeColor="text1"/>
        </w:rPr>
        <w:t>4</w:t>
      </w:r>
      <w:r w:rsidRPr="008B69E6">
        <w:rPr>
          <w:rFonts w:ascii="Garamond" w:hAnsi="Garamond"/>
          <w:b/>
          <w:color w:val="000000" w:themeColor="text1"/>
        </w:rPr>
        <w:t xml:space="preserve"> do SWZ </w:t>
      </w:r>
      <w:r w:rsidRPr="008B69E6">
        <w:rPr>
          <w:rFonts w:ascii="Garamond" w:hAnsi="Garamond"/>
          <w:color w:val="000000" w:themeColor="text1"/>
        </w:rPr>
        <w:t xml:space="preserve">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lub inny podmiotowy środek dowodowy, musi potwierdzać, że stosunek łączący </w:t>
      </w:r>
      <w:r w:rsidRPr="008B69E6">
        <w:rPr>
          <w:rFonts w:ascii="Garamond" w:hAnsi="Garamond"/>
          <w:color w:val="000000" w:themeColor="text1"/>
        </w:rPr>
        <w:lastRenderedPageBreak/>
        <w:t>Wykonawcę z podmiotami udostępniającymi zasoby gwarantuje rzeczywisty dostęp do tych zasobów oraz określać w szczególności:</w:t>
      </w:r>
    </w:p>
    <w:p w14:paraId="5AF05722" w14:textId="77777777" w:rsidR="008B69E6" w:rsidRPr="008B69E6" w:rsidRDefault="008B69E6" w:rsidP="00AA1016">
      <w:pPr>
        <w:pStyle w:val="Akapitzlist"/>
        <w:numPr>
          <w:ilvl w:val="2"/>
          <w:numId w:val="41"/>
        </w:numPr>
        <w:spacing w:before="120" w:after="120" w:line="276" w:lineRule="auto"/>
        <w:jc w:val="both"/>
        <w:rPr>
          <w:rFonts w:ascii="Garamond" w:hAnsi="Garamond"/>
        </w:rPr>
      </w:pPr>
      <w:r w:rsidRPr="008B69E6">
        <w:rPr>
          <w:rFonts w:ascii="Garamond" w:hAnsi="Garamond"/>
          <w:color w:val="000000" w:themeColor="text1"/>
        </w:rPr>
        <w:t>zakres dostępnych Wykonawcy zasobów podmiotu udostępniającego zasoby;</w:t>
      </w:r>
    </w:p>
    <w:p w14:paraId="255C11E4" w14:textId="77777777" w:rsidR="008B69E6" w:rsidRPr="008B69E6" w:rsidRDefault="008B69E6" w:rsidP="00AA1016">
      <w:pPr>
        <w:pStyle w:val="Akapitzlist"/>
        <w:numPr>
          <w:ilvl w:val="2"/>
          <w:numId w:val="41"/>
        </w:numPr>
        <w:spacing w:before="120" w:after="120" w:line="276" w:lineRule="auto"/>
        <w:jc w:val="both"/>
        <w:rPr>
          <w:rFonts w:ascii="Garamond" w:hAnsi="Garamond"/>
        </w:rPr>
      </w:pPr>
      <w:r w:rsidRPr="008B69E6">
        <w:rPr>
          <w:rFonts w:ascii="Garamond" w:hAnsi="Garamond"/>
          <w:color w:val="000000" w:themeColor="text1"/>
        </w:rPr>
        <w:t>sposób i okres udostępnienia Wykonawcy i wykorzystania przez niego zasobów podmiotu udostępniającego te zasoby przy wykonywaniu zamówienia;</w:t>
      </w:r>
    </w:p>
    <w:p w14:paraId="473A7599" w14:textId="77777777" w:rsidR="008B69E6" w:rsidRPr="008B69E6" w:rsidRDefault="008B69E6" w:rsidP="00AA1016">
      <w:pPr>
        <w:pStyle w:val="Akapitzlist"/>
        <w:numPr>
          <w:ilvl w:val="2"/>
          <w:numId w:val="41"/>
        </w:numPr>
        <w:spacing w:before="120" w:after="120" w:line="276" w:lineRule="auto"/>
        <w:jc w:val="both"/>
        <w:rPr>
          <w:rFonts w:ascii="Garamond" w:hAnsi="Garamond"/>
        </w:rPr>
      </w:pPr>
      <w:r w:rsidRPr="008B69E6">
        <w:rPr>
          <w:rFonts w:ascii="Garamond" w:hAnsi="Garamond"/>
          <w:color w:val="000000" w:themeColor="text1"/>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7FEFEAC0" w14:textId="1B9D94A5" w:rsidR="008B69E6" w:rsidRPr="00297C52" w:rsidRDefault="008B69E6" w:rsidP="00AA1016">
      <w:pPr>
        <w:pStyle w:val="Akapitzlist"/>
        <w:numPr>
          <w:ilvl w:val="1"/>
          <w:numId w:val="41"/>
        </w:numPr>
        <w:spacing w:before="120" w:after="120" w:line="276" w:lineRule="auto"/>
        <w:jc w:val="both"/>
        <w:rPr>
          <w:rFonts w:ascii="Garamond" w:hAnsi="Garamond"/>
        </w:rPr>
      </w:pPr>
      <w:r w:rsidRPr="008B69E6">
        <w:rPr>
          <w:rFonts w:ascii="Garamond" w:hAnsi="Garamond"/>
          <w:color w:val="000000" w:themeColor="text1"/>
        </w:rPr>
        <w:t xml:space="preserve">złożyć wraz z ofertą </w:t>
      </w:r>
      <w:r w:rsidRPr="00795D80">
        <w:rPr>
          <w:rFonts w:ascii="Garamond" w:hAnsi="Garamond"/>
          <w:b/>
          <w:bCs/>
          <w:i/>
          <w:iCs/>
          <w:color w:val="000000" w:themeColor="text1"/>
        </w:rPr>
        <w:t>”</w:t>
      </w:r>
      <w:r w:rsidRPr="00795D80">
        <w:rPr>
          <w:rFonts w:ascii="Garamond" w:hAnsi="Garamond"/>
          <w:b/>
          <w:bCs/>
          <w:i/>
          <w:iCs/>
          <w:color w:val="000000" w:themeColor="text1"/>
          <w:u w:val="single"/>
        </w:rPr>
        <w:t>Oświadczenie podmiotu udostępniającego zasoby</w:t>
      </w:r>
      <w:r w:rsidRPr="00795D80">
        <w:rPr>
          <w:rFonts w:ascii="Garamond" w:hAnsi="Garamond"/>
          <w:b/>
          <w:bCs/>
          <w:i/>
          <w:iCs/>
          <w:color w:val="000000" w:themeColor="text1"/>
        </w:rPr>
        <w:t>”</w:t>
      </w:r>
      <w:r w:rsidRPr="008B69E6">
        <w:rPr>
          <w:rFonts w:ascii="Garamond" w:hAnsi="Garamond"/>
          <w:color w:val="000000" w:themeColor="text1"/>
        </w:rPr>
        <w:t xml:space="preserve"> wg </w:t>
      </w:r>
      <w:r w:rsidRPr="008B69E6">
        <w:rPr>
          <w:rFonts w:ascii="Garamond" w:hAnsi="Garamond"/>
          <w:b/>
          <w:color w:val="000000" w:themeColor="text1"/>
        </w:rPr>
        <w:t xml:space="preserve">Załącznika nr </w:t>
      </w:r>
      <w:r w:rsidR="0077725C">
        <w:rPr>
          <w:rFonts w:ascii="Garamond" w:hAnsi="Garamond"/>
          <w:b/>
          <w:color w:val="000000" w:themeColor="text1"/>
        </w:rPr>
        <w:t>5</w:t>
      </w:r>
      <w:r w:rsidRPr="008B69E6">
        <w:rPr>
          <w:rFonts w:ascii="Garamond" w:hAnsi="Garamond"/>
          <w:b/>
          <w:color w:val="000000" w:themeColor="text1"/>
        </w:rPr>
        <w:t xml:space="preserve"> do SWZ wypełniony i podpisany elektronicznie przez podmiot udostępniający zasoby</w:t>
      </w:r>
      <w:r w:rsidRPr="008B69E6">
        <w:rPr>
          <w:rFonts w:ascii="Garamond" w:hAnsi="Garamond"/>
          <w:color w:val="000000" w:themeColor="text1"/>
        </w:rPr>
        <w:t xml:space="preserve">, potwierdzające brak podstaw wykluczenia tego podmiotu oraz odpowiednio spełnianie warunków udziału w postępowaniu, w zakresie, </w:t>
      </w:r>
      <w:r w:rsidRPr="00297C52">
        <w:rPr>
          <w:rFonts w:ascii="Garamond" w:hAnsi="Garamond"/>
          <w:color w:val="000000" w:themeColor="text1"/>
        </w:rPr>
        <w:t xml:space="preserve">w jakim Wykonawca powołuje się na jego zasoby. </w:t>
      </w:r>
    </w:p>
    <w:p w14:paraId="075C498C" w14:textId="0FF7CDB6" w:rsidR="00297C52" w:rsidRPr="00297C52" w:rsidRDefault="00297C52" w:rsidP="00297C52">
      <w:pPr>
        <w:pStyle w:val="Akapitzlist"/>
        <w:spacing w:before="120" w:after="120" w:line="276" w:lineRule="auto"/>
        <w:ind w:left="1418"/>
        <w:jc w:val="both"/>
        <w:rPr>
          <w:rFonts w:ascii="Garamond" w:hAnsi="Garamond"/>
        </w:rPr>
      </w:pPr>
      <w:r w:rsidRPr="00297C52">
        <w:rPr>
          <w:rFonts w:ascii="Garamond" w:hAnsi="Garamond"/>
        </w:rPr>
        <w:t xml:space="preserve">Podmiot udostępniający zasoby, który zamierza polegać na certyfikacie w celu potwierdzenia warunków lub braku podstaw wykluczenia, </w:t>
      </w:r>
      <w:r w:rsidRPr="00297C52">
        <w:rPr>
          <w:rFonts w:ascii="Garamond" w:hAnsi="Garamond"/>
          <w:u w:val="single"/>
        </w:rPr>
        <w:t>musi zadeklarować ten fakt we wskazanym wyżej dokumencie.</w:t>
      </w:r>
      <w:r w:rsidRPr="00297C52">
        <w:rPr>
          <w:rFonts w:ascii="Garamond" w:hAnsi="Garamond"/>
        </w:rPr>
        <w:t xml:space="preserve"> W formularzu oświadczenia (Załącznik nr 5 do SWZ) należy </w:t>
      </w:r>
      <w:r w:rsidRPr="00297C52">
        <w:rPr>
          <w:rFonts w:ascii="Garamond" w:hAnsi="Garamond"/>
          <w:b/>
          <w:bCs/>
        </w:rPr>
        <w:t>bezwzględnie wypełnić</w:t>
      </w:r>
      <w:r w:rsidRPr="00297C52">
        <w:rPr>
          <w:rFonts w:ascii="Garamond" w:hAnsi="Garamond"/>
        </w:rPr>
        <w:t xml:space="preserve"> dedykowaną sekcję, podając: numer certyfikatu, nazwę wystawcy, okres ważności oraz jego merytoryczny zakres</w:t>
      </w:r>
      <w:r w:rsidRPr="00297C52">
        <w:rPr>
          <w:rFonts w:ascii="Garamond" w:hAnsi="Garamond"/>
        </w:rPr>
        <w:t>.</w:t>
      </w:r>
    </w:p>
    <w:p w14:paraId="1ED0C3CB" w14:textId="28E28E70" w:rsidR="00516341" w:rsidRDefault="00516341" w:rsidP="00AA1016">
      <w:pPr>
        <w:pStyle w:val="Akapitzlist"/>
        <w:numPr>
          <w:ilvl w:val="1"/>
          <w:numId w:val="41"/>
        </w:numPr>
        <w:spacing w:before="120" w:after="120" w:line="276" w:lineRule="auto"/>
        <w:jc w:val="both"/>
        <w:rPr>
          <w:rFonts w:ascii="Garamond" w:hAnsi="Garamond"/>
        </w:rPr>
      </w:pPr>
      <w:r>
        <w:rPr>
          <w:rFonts w:ascii="Garamond" w:hAnsi="Garamond"/>
        </w:rPr>
        <w:t>Złożyć wraz z ofertą:</w:t>
      </w:r>
      <w:r w:rsidRPr="00516341">
        <w:rPr>
          <w:rFonts w:ascii="Garamond" w:hAnsi="Garamond"/>
        </w:rPr>
        <w:t xml:space="preserve"> </w:t>
      </w:r>
    </w:p>
    <w:p w14:paraId="596C38CA" w14:textId="4CBDD008" w:rsidR="00516341" w:rsidRDefault="00516341" w:rsidP="00516341">
      <w:pPr>
        <w:pStyle w:val="Akapitzlist"/>
        <w:numPr>
          <w:ilvl w:val="2"/>
          <w:numId w:val="41"/>
        </w:numPr>
        <w:spacing w:before="120" w:after="120" w:line="276" w:lineRule="auto"/>
        <w:jc w:val="both"/>
        <w:rPr>
          <w:rFonts w:ascii="Garamond" w:hAnsi="Garamond"/>
        </w:rPr>
      </w:pPr>
      <w:r w:rsidRPr="00516341">
        <w:rPr>
          <w:rFonts w:ascii="Garamond" w:hAnsi="Garamond"/>
          <w:b/>
          <w:bCs/>
          <w:u w:val="single"/>
        </w:rPr>
        <w:t>odpis z Krajowego Rejestru Sądowego</w:t>
      </w:r>
      <w:r>
        <w:rPr>
          <w:rFonts w:ascii="Garamond" w:hAnsi="Garamond"/>
        </w:rPr>
        <w:t xml:space="preserve"> lub</w:t>
      </w:r>
      <w:r w:rsidRPr="00516341">
        <w:rPr>
          <w:rFonts w:ascii="Garamond" w:hAnsi="Garamond"/>
        </w:rPr>
        <w:t xml:space="preserve"> </w:t>
      </w:r>
      <w:r w:rsidRPr="00516341">
        <w:rPr>
          <w:rFonts w:ascii="Garamond" w:hAnsi="Garamond"/>
          <w:b/>
          <w:bCs/>
          <w:u w:val="single"/>
        </w:rPr>
        <w:t>informację z Centralnej Ewidencji i Informacji o Działalności Gospodarczej</w:t>
      </w:r>
      <w:r w:rsidRPr="00516341">
        <w:rPr>
          <w:rFonts w:ascii="Garamond" w:hAnsi="Garamond"/>
        </w:rPr>
        <w:t xml:space="preserve"> lub innego właściwego rejestru potwierdzającego, że osoba działająca w imieniu podmiotu udostępniającego wykonawcy zasób jest umocowana do jego reprezentowania, z zastrzeżeniem sytuacji, w której wykonawca wskazał dane umożliwiające dostęp do tych dokumentów i zamawiający może je uzyskać za pomocą bezpłatnych i ogólnodostępnych baz danych</w:t>
      </w:r>
    </w:p>
    <w:p w14:paraId="4F5FEB7D" w14:textId="28FD0A5B" w:rsidR="00516341" w:rsidRPr="00516341" w:rsidRDefault="00516341" w:rsidP="00516341">
      <w:pPr>
        <w:spacing w:before="120" w:after="120" w:line="276" w:lineRule="auto"/>
        <w:ind w:left="1418"/>
        <w:jc w:val="both"/>
        <w:rPr>
          <w:rFonts w:ascii="Garamond" w:hAnsi="Garamond"/>
        </w:rPr>
      </w:pPr>
      <w:r>
        <w:rPr>
          <w:rFonts w:ascii="Garamond" w:hAnsi="Garamond"/>
        </w:rPr>
        <w:t>lub</w:t>
      </w:r>
    </w:p>
    <w:p w14:paraId="0E2F5D7A" w14:textId="5385BD59" w:rsidR="00516341" w:rsidRPr="00516341" w:rsidRDefault="00516341" w:rsidP="00516341">
      <w:pPr>
        <w:pStyle w:val="Akapitzlist"/>
        <w:numPr>
          <w:ilvl w:val="2"/>
          <w:numId w:val="41"/>
        </w:numPr>
        <w:spacing w:before="120" w:after="120" w:line="276" w:lineRule="auto"/>
        <w:jc w:val="both"/>
        <w:rPr>
          <w:rFonts w:ascii="Garamond" w:hAnsi="Garamond"/>
        </w:rPr>
      </w:pPr>
      <w:r w:rsidRPr="00516341">
        <w:rPr>
          <w:rFonts w:ascii="Garamond" w:hAnsi="Garamond"/>
          <w:b/>
          <w:bCs/>
        </w:rPr>
        <w:t>pełnomocnictwo lub inny dokument potwierdzający umocowanie do reprezentowania</w:t>
      </w:r>
      <w:r w:rsidRPr="00516341">
        <w:rPr>
          <w:rFonts w:ascii="Garamond" w:hAnsi="Garamond"/>
        </w:rPr>
        <w:t xml:space="preserve"> </w:t>
      </w:r>
      <w:r w:rsidRPr="00516341">
        <w:rPr>
          <w:rFonts w:ascii="Garamond" w:hAnsi="Garamond"/>
          <w:u w:val="single"/>
        </w:rPr>
        <w:t>PODMIOTU UDOSTĘPNIAJĄCEGO ZASOBY</w:t>
      </w:r>
      <w:r w:rsidRPr="00516341">
        <w:rPr>
          <w:rFonts w:ascii="Garamond" w:hAnsi="Garamond"/>
        </w:rPr>
        <w:t xml:space="preserve">, gdy umocowanie osoby składającej ofertę nie wynika z dokumentów opisanych </w:t>
      </w:r>
      <w:r>
        <w:rPr>
          <w:rFonts w:ascii="Garamond" w:hAnsi="Garamond"/>
        </w:rPr>
        <w:t>w ppkt. 1).</w:t>
      </w:r>
    </w:p>
    <w:p w14:paraId="629A3A65" w14:textId="77777777" w:rsidR="00297C52" w:rsidRPr="00297C52" w:rsidRDefault="00297C52" w:rsidP="00297C52">
      <w:pPr>
        <w:pStyle w:val="Akapitzlist"/>
        <w:numPr>
          <w:ilvl w:val="0"/>
          <w:numId w:val="41"/>
        </w:numPr>
        <w:spacing w:before="60" w:after="120" w:line="276" w:lineRule="auto"/>
        <w:jc w:val="both"/>
        <w:rPr>
          <w:rFonts w:ascii="Garamond" w:hAnsi="Garamond"/>
        </w:rPr>
      </w:pPr>
      <w:bookmarkStart w:id="14" w:name="_Toc64886118"/>
      <w:bookmarkEnd w:id="13"/>
      <w:r w:rsidRPr="00297C52">
        <w:rPr>
          <w:rFonts w:ascii="Garamond" w:hAnsi="Garamond"/>
          <w:color w:val="000000" w:themeColor="text1"/>
        </w:rPr>
        <w:t xml:space="preserve">Zamawiający, zgodnie z </w:t>
      </w:r>
      <w:r w:rsidRPr="00297C52">
        <w:rPr>
          <w:rFonts w:ascii="Garamond" w:hAnsi="Garamond"/>
          <w:color w:val="000000" w:themeColor="text1"/>
          <w:u w:val="single"/>
        </w:rPr>
        <w:t>art. 119 ustawy PZP</w:t>
      </w:r>
      <w:r w:rsidRPr="00297C52">
        <w:rPr>
          <w:rFonts w:ascii="Garamond" w:hAnsi="Garamond"/>
          <w:color w:val="000000" w:themeColor="text1"/>
        </w:rPr>
        <w:t xml:space="preserve">, oceni, czy udostępniane Wykonawcy przez podmioty udostępniające zasoby zdolności techniczne lub zawodowe lub ich sytuacja finansowa lub ekonomiczna, pozwalają na wykazanie przez Wykonawcę spełniania warunków udziału w postępowaniu, określone w </w:t>
      </w:r>
      <w:r w:rsidRPr="00297C52">
        <w:rPr>
          <w:rFonts w:ascii="Garamond" w:hAnsi="Garamond"/>
          <w:b/>
          <w:bCs/>
          <w:color w:val="000000" w:themeColor="text1"/>
        </w:rPr>
        <w:t>Rozdziale VI niniejszej SWZ</w:t>
      </w:r>
      <w:r w:rsidRPr="00297C52">
        <w:rPr>
          <w:rFonts w:ascii="Garamond" w:hAnsi="Garamond"/>
          <w:color w:val="000000" w:themeColor="text1"/>
        </w:rPr>
        <w:t xml:space="preserve">. </w:t>
      </w:r>
    </w:p>
    <w:p w14:paraId="51BF199E" w14:textId="77777777" w:rsidR="00297C52" w:rsidRPr="00297C52" w:rsidRDefault="00297C52" w:rsidP="00297C52">
      <w:pPr>
        <w:pStyle w:val="Akapitzlist"/>
        <w:numPr>
          <w:ilvl w:val="0"/>
          <w:numId w:val="41"/>
        </w:numPr>
        <w:spacing w:before="60" w:after="120" w:line="276" w:lineRule="auto"/>
        <w:jc w:val="both"/>
        <w:rPr>
          <w:rFonts w:ascii="Garamond" w:hAnsi="Garamond"/>
        </w:rPr>
      </w:pPr>
      <w:r w:rsidRPr="00297C52">
        <w:rPr>
          <w:rFonts w:ascii="Garamond" w:hAnsi="Garamond"/>
          <w:color w:val="000000" w:themeColor="text1"/>
        </w:rPr>
        <w:t xml:space="preserve">W tym celu, </w:t>
      </w:r>
      <w:r w:rsidRPr="00297C52">
        <w:rPr>
          <w:rFonts w:ascii="Garamond" w:hAnsi="Garamond"/>
          <w:b/>
          <w:bCs/>
          <w:color w:val="000000" w:themeColor="text1"/>
        </w:rPr>
        <w:t>zgodnie z Rozdziałem VI pkt. 2 niniejszej SWZ</w:t>
      </w:r>
      <w:r w:rsidRPr="00297C52">
        <w:rPr>
          <w:rFonts w:ascii="Garamond" w:hAnsi="Garamond"/>
          <w:color w:val="000000" w:themeColor="text1"/>
        </w:rPr>
        <w:t xml:space="preserve">, podmiot udostępniający zasoby zobowiązany jest złożyć na wezwanie Zamawiającego podmiotowe środki dowodowe </w:t>
      </w:r>
      <w:r w:rsidRPr="00297C52">
        <w:rPr>
          <w:rFonts w:ascii="Garamond" w:hAnsi="Garamond"/>
          <w:color w:val="000000" w:themeColor="text1"/>
        </w:rPr>
        <w:lastRenderedPageBreak/>
        <w:t xml:space="preserve">potwierdzające spełnianie warunków udziału w postępowaniu </w:t>
      </w:r>
      <w:r w:rsidRPr="00297C52">
        <w:rPr>
          <w:rFonts w:ascii="Garamond" w:hAnsi="Garamond"/>
          <w:color w:val="000000" w:themeColor="text1"/>
          <w:u w:val="single"/>
        </w:rPr>
        <w:t>w zakresie w zakresie w jakim Wykonawca powołuje się na jego zasoby</w:t>
      </w:r>
      <w:r w:rsidRPr="00297C52">
        <w:rPr>
          <w:rFonts w:ascii="Garamond" w:hAnsi="Garamond"/>
          <w:color w:val="000000" w:themeColor="text1"/>
        </w:rPr>
        <w:t>.</w:t>
      </w:r>
    </w:p>
    <w:p w14:paraId="2B46B5F0" w14:textId="77777777" w:rsidR="00297C52" w:rsidRPr="00297C52" w:rsidRDefault="00297C52" w:rsidP="00297C52">
      <w:pPr>
        <w:pStyle w:val="Akapitzlist"/>
        <w:numPr>
          <w:ilvl w:val="0"/>
          <w:numId w:val="41"/>
        </w:numPr>
        <w:spacing w:before="60" w:after="120" w:line="276" w:lineRule="auto"/>
        <w:jc w:val="both"/>
        <w:rPr>
          <w:rFonts w:ascii="Garamond" w:hAnsi="Garamond"/>
        </w:rPr>
      </w:pPr>
      <w:r w:rsidRPr="00297C52">
        <w:rPr>
          <w:rFonts w:ascii="Garamond" w:hAnsi="Garamond"/>
          <w:color w:val="000000" w:themeColor="text1"/>
        </w:rPr>
        <w:t xml:space="preserve">Zamawiający, zgodnie z </w:t>
      </w:r>
      <w:r w:rsidRPr="00297C52">
        <w:rPr>
          <w:rFonts w:ascii="Garamond" w:hAnsi="Garamond"/>
          <w:color w:val="000000" w:themeColor="text1"/>
          <w:u w:val="single"/>
        </w:rPr>
        <w:t>art. 119 ustawy PZP</w:t>
      </w:r>
      <w:r w:rsidRPr="00297C52">
        <w:rPr>
          <w:rFonts w:ascii="Garamond" w:hAnsi="Garamond"/>
          <w:color w:val="000000" w:themeColor="text1"/>
        </w:rPr>
        <w:t xml:space="preserve">, zbada także, czy nie zachodzą wobec podmiotu udostępniającego zasoby podstawy wykluczenia, które zostały przewidziane względem Wykonawcy w </w:t>
      </w:r>
      <w:r w:rsidRPr="00297C52">
        <w:rPr>
          <w:rFonts w:ascii="Garamond" w:hAnsi="Garamond"/>
          <w:b/>
          <w:color w:val="000000" w:themeColor="text1"/>
        </w:rPr>
        <w:t>Rozdziale VII niniejszej SWZ</w:t>
      </w:r>
      <w:r w:rsidRPr="00297C52">
        <w:rPr>
          <w:rFonts w:ascii="Garamond" w:hAnsi="Garamond"/>
          <w:color w:val="000000" w:themeColor="text1"/>
        </w:rPr>
        <w:t>.</w:t>
      </w:r>
    </w:p>
    <w:p w14:paraId="52BE9579" w14:textId="77777777" w:rsidR="00297C52" w:rsidRPr="00297C52" w:rsidRDefault="00297C52" w:rsidP="00297C52">
      <w:pPr>
        <w:pStyle w:val="Akapitzlist"/>
        <w:numPr>
          <w:ilvl w:val="0"/>
          <w:numId w:val="41"/>
        </w:numPr>
        <w:spacing w:before="60" w:after="120" w:line="276" w:lineRule="auto"/>
        <w:jc w:val="both"/>
        <w:rPr>
          <w:rFonts w:ascii="Garamond" w:hAnsi="Garamond"/>
        </w:rPr>
      </w:pPr>
      <w:r w:rsidRPr="00297C52">
        <w:rPr>
          <w:rFonts w:ascii="Garamond" w:hAnsi="Garamond"/>
          <w:color w:val="000000" w:themeColor="text1"/>
        </w:rPr>
        <w:t xml:space="preserve">W tym celu, </w:t>
      </w:r>
      <w:r w:rsidRPr="00297C52">
        <w:rPr>
          <w:rFonts w:ascii="Garamond" w:hAnsi="Garamond"/>
          <w:b/>
          <w:bCs/>
          <w:color w:val="000000" w:themeColor="text1"/>
        </w:rPr>
        <w:t>zgodnie z Rozdziałem VI pkt. 2 niniejszej SWZ</w:t>
      </w:r>
      <w:r w:rsidRPr="00297C52">
        <w:rPr>
          <w:rFonts w:ascii="Garamond" w:hAnsi="Garamond"/>
          <w:color w:val="000000" w:themeColor="text1"/>
        </w:rPr>
        <w:t xml:space="preserve">, podmiot udostępniający zasoby zobowiązany jest złożyć na wezwanie Zamawiającego podmiotowe środki dowodowe potwierdzające brak podstaw do wykluczenia z postępowania. </w:t>
      </w:r>
    </w:p>
    <w:p w14:paraId="74792243" w14:textId="77777777" w:rsidR="00297C52" w:rsidRPr="00297C52" w:rsidRDefault="00297C52" w:rsidP="00297C52">
      <w:pPr>
        <w:pStyle w:val="Akapitzlist"/>
        <w:numPr>
          <w:ilvl w:val="0"/>
          <w:numId w:val="41"/>
        </w:numPr>
        <w:spacing w:before="60" w:after="120" w:line="276" w:lineRule="auto"/>
        <w:jc w:val="both"/>
        <w:rPr>
          <w:rFonts w:ascii="Garamond" w:hAnsi="Garamond"/>
        </w:rPr>
      </w:pPr>
      <w:r w:rsidRPr="00297C52">
        <w:rPr>
          <w:rFonts w:ascii="Garamond" w:hAnsi="Garamond"/>
          <w:color w:val="000000" w:themeColor="text1"/>
        </w:rPr>
        <w:t>Jeżeli zdolności techniczne lub zawodowe, sytuacja ekonomiczna lub finansowa podmiotu udostępniającego zasoby nie potwierdzą spełniania przez Wykonawcę warunków udziału w postępowaniu lub zajdą wobec tego podmiotu podstawy wykluczenia, Zamawiający zażąda, aby Wykonawca w terminie określonym przez Zamawiającego zastąpił ten podmiot innym podmiotem lub podmiotami albo wykazał, że samodzielnie spełnia warunki udziału w postępowaniu.</w:t>
      </w:r>
    </w:p>
    <w:p w14:paraId="66246657" w14:textId="77777777" w:rsidR="00297C52" w:rsidRPr="00297C52" w:rsidRDefault="00297C52" w:rsidP="00297C52">
      <w:pPr>
        <w:pStyle w:val="Akapitzlist"/>
        <w:numPr>
          <w:ilvl w:val="0"/>
          <w:numId w:val="41"/>
        </w:numPr>
        <w:spacing w:before="60" w:after="120" w:line="276" w:lineRule="auto"/>
        <w:jc w:val="both"/>
        <w:rPr>
          <w:rFonts w:ascii="Garamond" w:hAnsi="Garamond"/>
        </w:rPr>
      </w:pPr>
      <w:r w:rsidRPr="00297C52">
        <w:rPr>
          <w:rFonts w:ascii="Garamond" w:hAnsi="Garamond"/>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1D76F724" w14:textId="77777777" w:rsidR="00297C52" w:rsidRPr="00297C52" w:rsidRDefault="00297C52" w:rsidP="00297C52">
      <w:pPr>
        <w:pStyle w:val="Akapitzlist"/>
        <w:numPr>
          <w:ilvl w:val="0"/>
          <w:numId w:val="41"/>
        </w:numPr>
        <w:spacing w:before="60" w:after="120" w:line="276" w:lineRule="auto"/>
        <w:jc w:val="both"/>
        <w:rPr>
          <w:rFonts w:ascii="Garamond" w:hAnsi="Garamond"/>
        </w:rPr>
      </w:pPr>
      <w:r w:rsidRPr="00297C52">
        <w:rPr>
          <w:rFonts w:ascii="Garamond" w:hAnsi="Garamond"/>
        </w:rPr>
        <w:t xml:space="preserve">Dokumenty lub oświadczenia, o których mowa w niniejszym Rozdziale, </w:t>
      </w:r>
      <w:r w:rsidRPr="00297C52">
        <w:rPr>
          <w:rFonts w:ascii="Garamond" w:hAnsi="Garamond"/>
          <w:u w:val="single"/>
        </w:rPr>
        <w:t>PODMIOT UDOSTĘPNIAJĄCY ZASOBY</w:t>
      </w:r>
      <w:r w:rsidRPr="00297C52">
        <w:rPr>
          <w:rFonts w:ascii="Garamond" w:hAnsi="Garamond"/>
        </w:rPr>
        <w:t xml:space="preserve"> składa, </w:t>
      </w:r>
      <w:r w:rsidRPr="00297C52">
        <w:rPr>
          <w:rFonts w:ascii="Garamond" w:hAnsi="Garamond"/>
          <w:b/>
          <w:bCs/>
        </w:rPr>
        <w:t xml:space="preserve">pod rygorem nieważności, </w:t>
      </w:r>
      <w:r w:rsidRPr="00297C52">
        <w:rPr>
          <w:rFonts w:ascii="Garamond" w:hAnsi="Garamond"/>
          <w:b/>
          <w:bCs/>
          <w:color w:val="C00000"/>
          <w:u w:val="single"/>
        </w:rPr>
        <w:t>w formie elektronicznej</w:t>
      </w:r>
      <w:r w:rsidRPr="00297C52">
        <w:rPr>
          <w:rFonts w:ascii="Garamond" w:hAnsi="Garamond"/>
          <w:b/>
          <w:bCs/>
          <w:color w:val="C00000"/>
        </w:rPr>
        <w:t xml:space="preserve"> (</w:t>
      </w:r>
      <w:r w:rsidRPr="00297C52">
        <w:rPr>
          <w:rStyle w:val="Teksttreci"/>
          <w:rFonts w:ascii="Garamond" w:hAnsi="Garamond"/>
          <w:b/>
          <w:bCs/>
          <w:color w:val="C00000"/>
          <w:lang w:val="pl"/>
        </w:rPr>
        <w:t>opatrzone</w:t>
      </w:r>
      <w:r w:rsidRPr="00297C52">
        <w:rPr>
          <w:rStyle w:val="Teksttreci"/>
          <w:rFonts w:ascii="Garamond" w:hAnsi="Garamond"/>
          <w:color w:val="000000"/>
          <w:lang w:val="pl"/>
        </w:rPr>
        <w:t xml:space="preserve"> </w:t>
      </w:r>
      <w:r w:rsidRPr="00297C52">
        <w:rPr>
          <w:rStyle w:val="Teksttreci"/>
          <w:rFonts w:ascii="Garamond" w:hAnsi="Garamond"/>
          <w:b/>
          <w:color w:val="C00000"/>
          <w:lang w:val="pl"/>
        </w:rPr>
        <w:t>kwalifikowanym podpisem elektronicznym</w:t>
      </w:r>
      <w:r w:rsidRPr="00297C52">
        <w:rPr>
          <w:rFonts w:ascii="Garamond" w:hAnsi="Garamond"/>
          <w:b/>
          <w:bCs/>
          <w:color w:val="C00000"/>
        </w:rPr>
        <w:t xml:space="preserve">) </w:t>
      </w:r>
      <w:r w:rsidRPr="00297C52">
        <w:rPr>
          <w:rFonts w:ascii="Garamond" w:hAnsi="Garamond"/>
          <w:b/>
          <w:bCs/>
        </w:rPr>
        <w:t xml:space="preserve">lub </w:t>
      </w:r>
      <w:r w:rsidRPr="00297C52">
        <w:rPr>
          <w:rFonts w:ascii="Garamond" w:hAnsi="Garamond"/>
          <w:b/>
          <w:bCs/>
          <w:u w:val="single"/>
        </w:rPr>
        <w:t>w postaci elektronicznej</w:t>
      </w:r>
      <w:r w:rsidRPr="00297C52">
        <w:rPr>
          <w:rFonts w:ascii="Garamond" w:hAnsi="Garamond"/>
          <w:b/>
          <w:bCs/>
        </w:rPr>
        <w:t xml:space="preserve"> </w:t>
      </w:r>
      <w:r w:rsidRPr="00297C52">
        <w:rPr>
          <w:rFonts w:ascii="Garamond" w:hAnsi="Garamond"/>
          <w:b/>
          <w:bCs/>
          <w:color w:val="0070C0"/>
        </w:rPr>
        <w:t>opatrzonej podpisem zaufanym</w:t>
      </w:r>
      <w:r w:rsidRPr="00297C52">
        <w:rPr>
          <w:rFonts w:ascii="Garamond" w:hAnsi="Garamond"/>
          <w:b/>
          <w:bCs/>
          <w:color w:val="0000FF"/>
        </w:rPr>
        <w:t xml:space="preserve"> </w:t>
      </w:r>
      <w:r w:rsidRPr="00297C52">
        <w:rPr>
          <w:rFonts w:ascii="Garamond" w:hAnsi="Garamond"/>
          <w:b/>
          <w:bCs/>
          <w:color w:val="000000" w:themeColor="text1"/>
        </w:rPr>
        <w:t>lub</w:t>
      </w:r>
      <w:r w:rsidRPr="00297C52">
        <w:rPr>
          <w:rFonts w:ascii="Garamond" w:hAnsi="Garamond"/>
          <w:b/>
          <w:bCs/>
          <w:color w:val="0000FF"/>
        </w:rPr>
        <w:t xml:space="preserve"> </w:t>
      </w:r>
      <w:r w:rsidRPr="00297C52">
        <w:rPr>
          <w:rFonts w:ascii="Garamond" w:hAnsi="Garamond"/>
          <w:b/>
          <w:bCs/>
          <w:color w:val="7030A0"/>
        </w:rPr>
        <w:t>podpisem osobistym</w:t>
      </w:r>
      <w:r w:rsidRPr="00297C52">
        <w:rPr>
          <w:rFonts w:ascii="Garamond" w:hAnsi="Garamond"/>
          <w:b/>
          <w:bCs/>
          <w:color w:val="0000FF"/>
        </w:rPr>
        <w:t>.</w:t>
      </w:r>
    </w:p>
    <w:p w14:paraId="77F3EA41" w14:textId="77777777" w:rsidR="00297C52" w:rsidRPr="00297C52" w:rsidRDefault="00297C52" w:rsidP="00297C52">
      <w:pPr>
        <w:pStyle w:val="Akapitzlist"/>
        <w:numPr>
          <w:ilvl w:val="0"/>
          <w:numId w:val="41"/>
        </w:numPr>
        <w:spacing w:before="60" w:after="120" w:line="276" w:lineRule="auto"/>
        <w:jc w:val="both"/>
        <w:rPr>
          <w:rFonts w:ascii="Garamond" w:hAnsi="Garamond"/>
        </w:rPr>
      </w:pPr>
      <w:r w:rsidRPr="00297C52">
        <w:rPr>
          <w:rFonts w:ascii="Garamond" w:hAnsi="Garamond"/>
        </w:rPr>
        <w:t xml:space="preserve">W przypadku gdy dokumenty, o których mowa niniejszym Rozdziale zostały sporządzonej jako dokumenty w postaci papierowej i opatrzone własnoręcznym podpisem, </w:t>
      </w:r>
      <w:r w:rsidRPr="00297C52">
        <w:rPr>
          <w:rFonts w:ascii="Garamond" w:hAnsi="Garamond"/>
          <w:b/>
          <w:bCs/>
        </w:rPr>
        <w:t>przekazuje się cyfrowe odwzorowanie tego dokumentu (np.)</w:t>
      </w:r>
      <w:r w:rsidRPr="00297C52">
        <w:rPr>
          <w:rFonts w:ascii="Garamond" w:hAnsi="Garamond"/>
        </w:rPr>
        <w:t xml:space="preserve"> </w:t>
      </w:r>
      <w:r w:rsidRPr="00297C52">
        <w:rPr>
          <w:rFonts w:ascii="Garamond" w:hAnsi="Garamond"/>
          <w:b/>
          <w:bCs/>
          <w:color w:val="C00000"/>
        </w:rPr>
        <w:t>opatrzone kwalifikowanym podpisem elektronicznym</w:t>
      </w:r>
      <w:r w:rsidRPr="00297C52">
        <w:rPr>
          <w:rFonts w:ascii="Garamond" w:hAnsi="Garamond"/>
        </w:rPr>
        <w:t>, poświadczającym zgodność cyfrowego odwzorowania z dokumentem w postaci papierowej. Poświadczenia zgodności cyfrowego odwzorowania z dokumentem w postaci papierowej, dokonuje odpowiednio wykonawca lub wykonawca wspólnie ubiegający się o udzielenie zamówienia lub notariusz.</w:t>
      </w:r>
    </w:p>
    <w:p w14:paraId="636EB912" w14:textId="77777777" w:rsidR="00297C52" w:rsidRPr="00297C52" w:rsidRDefault="00297C52" w:rsidP="00297C52">
      <w:pPr>
        <w:pStyle w:val="Akapitzlist"/>
        <w:numPr>
          <w:ilvl w:val="0"/>
          <w:numId w:val="41"/>
        </w:numPr>
        <w:spacing w:before="60" w:after="120" w:line="276" w:lineRule="auto"/>
        <w:jc w:val="both"/>
        <w:rPr>
          <w:rFonts w:ascii="Garamond" w:hAnsi="Garamond"/>
        </w:rPr>
      </w:pPr>
      <w:r w:rsidRPr="00297C52">
        <w:rPr>
          <w:rFonts w:ascii="Garamond" w:hAnsi="Garamond"/>
        </w:rPr>
        <w:t xml:space="preserve">Przez </w:t>
      </w:r>
      <w:r w:rsidRPr="00297C52">
        <w:rPr>
          <w:rFonts w:ascii="Garamond" w:hAnsi="Garamond"/>
          <w:u w:val="single"/>
        </w:rPr>
        <w:t>cyfrowe odwzorowanie</w:t>
      </w:r>
      <w:r w:rsidRPr="00297C52">
        <w:rPr>
          <w:rFonts w:ascii="Garamond" w:hAnsi="Garamond"/>
        </w:rPr>
        <w:t xml:space="preserve"> należy rozumieć </w:t>
      </w:r>
      <w:r w:rsidRPr="00297C52">
        <w:rPr>
          <w:rFonts w:ascii="Garamond" w:hAnsi="Garamond"/>
          <w:b/>
          <w:bCs/>
        </w:rPr>
        <w:t>dokument elektroniczny będący kopią elektroniczną treści zapisanej w postaci papierowej</w:t>
      </w:r>
      <w:r w:rsidRPr="00297C52">
        <w:rPr>
          <w:rFonts w:ascii="Garamond" w:hAnsi="Garamond"/>
        </w:rPr>
        <w:t>, umożliwiający zapoznanie się z tą treścią i jej zrozumienie, bez konieczności bezpośredniego dostępu do oryginału.</w:t>
      </w:r>
    </w:p>
    <w:p w14:paraId="29BED250" w14:textId="029B7F9C" w:rsidR="00297C52" w:rsidRPr="00297C52" w:rsidRDefault="00297C52" w:rsidP="00297C52">
      <w:pPr>
        <w:pStyle w:val="Akapitzlist"/>
        <w:numPr>
          <w:ilvl w:val="0"/>
          <w:numId w:val="41"/>
        </w:numPr>
        <w:spacing w:before="60" w:after="120" w:line="276" w:lineRule="auto"/>
        <w:jc w:val="both"/>
        <w:rPr>
          <w:rFonts w:ascii="Garamond" w:hAnsi="Garamond"/>
        </w:rPr>
      </w:pPr>
      <w:r w:rsidRPr="00297C52">
        <w:rPr>
          <w:rFonts w:ascii="Garamond" w:hAnsi="Garamond"/>
        </w:rPr>
        <w:t xml:space="preserve">W przypadku podmiotów udostępniających zasoby, postanowienia dotyczące certyfikacji wykonawców zamówień publicznych określone w Rozdziale </w:t>
      </w:r>
      <w:r w:rsidRPr="00297C52">
        <w:rPr>
          <w:rFonts w:ascii="Garamond" w:hAnsi="Garamond"/>
        </w:rPr>
        <w:t>VIII</w:t>
      </w:r>
      <w:r w:rsidRPr="00297C52">
        <w:rPr>
          <w:rFonts w:ascii="Garamond" w:hAnsi="Garamond"/>
        </w:rPr>
        <w:t xml:space="preserve"> niniejszej SWZ </w:t>
      </w:r>
      <w:r w:rsidRPr="00297C52">
        <w:rPr>
          <w:rFonts w:ascii="Garamond" w:hAnsi="Garamond"/>
          <w:b/>
          <w:bCs/>
        </w:rPr>
        <w:t xml:space="preserve">stosuje się </w:t>
      </w:r>
      <w:r w:rsidRPr="00297C52">
        <w:rPr>
          <w:rFonts w:ascii="Garamond" w:hAnsi="Garamond"/>
          <w:b/>
          <w:bCs/>
          <w:u w:val="single"/>
        </w:rPr>
        <w:t>odpowiednio</w:t>
      </w:r>
      <w:r w:rsidRPr="00297C52">
        <w:rPr>
          <w:rFonts w:ascii="Garamond" w:hAnsi="Garamond"/>
          <w:b/>
          <w:bCs/>
        </w:rPr>
        <w:t xml:space="preserve"> </w:t>
      </w:r>
      <w:r w:rsidRPr="00297C52">
        <w:rPr>
          <w:rFonts w:ascii="Garamond" w:hAnsi="Garamond"/>
        </w:rPr>
        <w:t>w zakresie, w jakim powołują się one na posiadany certyfikat.</w:t>
      </w:r>
    </w:p>
    <w:p w14:paraId="03702464" w14:textId="2B115A60" w:rsidR="00795D80" w:rsidRPr="00297C52" w:rsidRDefault="00297C52" w:rsidP="00297C52">
      <w:pPr>
        <w:pStyle w:val="Akapitzlist"/>
        <w:numPr>
          <w:ilvl w:val="0"/>
          <w:numId w:val="41"/>
        </w:numPr>
        <w:spacing w:before="120" w:after="120" w:line="276" w:lineRule="auto"/>
        <w:jc w:val="both"/>
        <w:rPr>
          <w:rFonts w:ascii="Garamond" w:hAnsi="Garamond"/>
        </w:rPr>
      </w:pPr>
      <w:r w:rsidRPr="00297C52">
        <w:rPr>
          <w:rFonts w:ascii="Garamond" w:hAnsi="Garamond"/>
        </w:rPr>
        <w:t xml:space="preserve">Do podmiotów udostępniających zasoby na zasadach wskazanych powyżej, mających siedzibę lub miejsce zamieszkania poza terytorium Rzeczypospolitej Polskiej, postanowienia określone w Rozdziale </w:t>
      </w:r>
      <w:r w:rsidRPr="00297C52">
        <w:rPr>
          <w:rFonts w:ascii="Garamond" w:hAnsi="Garamond"/>
        </w:rPr>
        <w:t>VIII</w:t>
      </w:r>
      <w:r w:rsidRPr="00297C52">
        <w:rPr>
          <w:rFonts w:ascii="Garamond" w:hAnsi="Garamond"/>
        </w:rPr>
        <w:t xml:space="preserve"> niniejszej SWZ </w:t>
      </w:r>
      <w:r w:rsidRPr="00297C52">
        <w:rPr>
          <w:rFonts w:ascii="Garamond" w:hAnsi="Garamond"/>
          <w:b/>
          <w:bCs/>
        </w:rPr>
        <w:t xml:space="preserve">stosuje się </w:t>
      </w:r>
      <w:r w:rsidRPr="00297C52">
        <w:rPr>
          <w:rFonts w:ascii="Garamond" w:hAnsi="Garamond"/>
          <w:b/>
          <w:bCs/>
          <w:u w:val="single"/>
        </w:rPr>
        <w:t>odpowiednio</w:t>
      </w:r>
      <w:r w:rsidR="00795D80" w:rsidRPr="00297C52">
        <w:rPr>
          <w:rFonts w:ascii="Garamond" w:hAnsi="Garamond"/>
          <w:color w:val="000000" w:themeColor="text1"/>
        </w:rPr>
        <w:t>.</w:t>
      </w:r>
    </w:p>
    <w:p w14:paraId="462950CD" w14:textId="4318F4C9" w:rsidR="009E62DC" w:rsidRPr="00CC2054" w:rsidRDefault="00835FEA" w:rsidP="00AA1016">
      <w:pPr>
        <w:pStyle w:val="Nagwek1"/>
        <w:numPr>
          <w:ilvl w:val="0"/>
          <w:numId w:val="1"/>
        </w:numPr>
        <w:shd w:val="clear" w:color="auto" w:fill="F2F2F2" w:themeFill="background1" w:themeFillShade="F2"/>
        <w:spacing w:before="600" w:after="600" w:line="276" w:lineRule="auto"/>
        <w:rPr>
          <w:rFonts w:ascii="Garamond" w:hAnsi="Garamond" w:cs="Times New Roman"/>
          <w:b/>
          <w:color w:val="000000" w:themeColor="text1"/>
          <w:sz w:val="28"/>
          <w:szCs w:val="28"/>
        </w:rPr>
      </w:pPr>
      <w:r w:rsidRPr="00CC2054">
        <w:rPr>
          <w:rFonts w:ascii="Garamond" w:hAnsi="Garamond" w:cs="Times New Roman"/>
          <w:b/>
          <w:color w:val="000000" w:themeColor="text1"/>
          <w:sz w:val="28"/>
          <w:szCs w:val="28"/>
        </w:rPr>
        <w:lastRenderedPageBreak/>
        <w:t>INFORMACJA DOTYCZĄCA PODWYKONAWCÓW</w:t>
      </w:r>
      <w:bookmarkEnd w:id="14"/>
    </w:p>
    <w:p w14:paraId="3A0D9965" w14:textId="77777777" w:rsidR="007F7564" w:rsidRPr="00C33E80" w:rsidRDefault="004B3E79" w:rsidP="00AA1016">
      <w:pPr>
        <w:pStyle w:val="Bezodstpw"/>
        <w:numPr>
          <w:ilvl w:val="0"/>
          <w:numId w:val="2"/>
        </w:numPr>
        <w:spacing w:before="120" w:after="120" w:line="276" w:lineRule="auto"/>
        <w:jc w:val="both"/>
        <w:rPr>
          <w:rFonts w:ascii="Garamond" w:hAnsi="Garamond" w:cs="Times New Roman"/>
          <w:color w:val="000000" w:themeColor="text1"/>
          <w:sz w:val="24"/>
          <w:szCs w:val="24"/>
        </w:rPr>
      </w:pPr>
      <w:r w:rsidRPr="00C33E80">
        <w:rPr>
          <w:rFonts w:ascii="Garamond" w:hAnsi="Garamond" w:cs="Times New Roman"/>
          <w:color w:val="000000" w:themeColor="text1"/>
          <w:sz w:val="24"/>
          <w:szCs w:val="24"/>
        </w:rPr>
        <w:t xml:space="preserve">Wykonawca </w:t>
      </w:r>
      <w:r w:rsidRPr="00C33E80">
        <w:rPr>
          <w:rFonts w:ascii="Garamond" w:hAnsi="Garamond" w:cs="Times New Roman"/>
          <w:b/>
          <w:color w:val="000000" w:themeColor="text1"/>
          <w:sz w:val="24"/>
          <w:szCs w:val="24"/>
        </w:rPr>
        <w:t>może powierzyć</w:t>
      </w:r>
      <w:r w:rsidRPr="00C33E80">
        <w:rPr>
          <w:rFonts w:ascii="Garamond" w:hAnsi="Garamond" w:cs="Times New Roman"/>
          <w:color w:val="000000" w:themeColor="text1"/>
          <w:sz w:val="24"/>
          <w:szCs w:val="24"/>
        </w:rPr>
        <w:t xml:space="preserve"> wykonanie części zamówienia Podwykonawcom</w:t>
      </w:r>
      <w:r w:rsidR="004C0294" w:rsidRPr="00C33E80">
        <w:rPr>
          <w:rFonts w:ascii="Garamond" w:hAnsi="Garamond" w:cs="Times New Roman"/>
          <w:sz w:val="24"/>
          <w:szCs w:val="24"/>
        </w:rPr>
        <w:t xml:space="preserve">. </w:t>
      </w:r>
    </w:p>
    <w:p w14:paraId="36C29820" w14:textId="77777777" w:rsidR="007F7564" w:rsidRPr="00C33E80" w:rsidRDefault="007F7564" w:rsidP="00AA1016">
      <w:pPr>
        <w:pStyle w:val="Bezodstpw"/>
        <w:numPr>
          <w:ilvl w:val="0"/>
          <w:numId w:val="2"/>
        </w:numPr>
        <w:spacing w:before="120" w:after="120" w:line="276" w:lineRule="auto"/>
        <w:jc w:val="both"/>
        <w:rPr>
          <w:rFonts w:ascii="Garamond" w:hAnsi="Garamond" w:cs="Times New Roman"/>
          <w:color w:val="000000" w:themeColor="text1"/>
          <w:sz w:val="24"/>
          <w:szCs w:val="24"/>
        </w:rPr>
      </w:pPr>
      <w:r w:rsidRPr="00C33E80">
        <w:rPr>
          <w:rFonts w:ascii="Garamond" w:hAnsi="Garamond" w:cs="Times New Roman"/>
          <w:sz w:val="24"/>
          <w:szCs w:val="24"/>
        </w:rPr>
        <w:t xml:space="preserve">Zamawiający </w:t>
      </w:r>
      <w:r w:rsidRPr="00C33E80">
        <w:rPr>
          <w:rFonts w:ascii="Garamond" w:hAnsi="Garamond" w:cs="Times New Roman"/>
          <w:b/>
          <w:sz w:val="24"/>
          <w:szCs w:val="24"/>
        </w:rPr>
        <w:t>nie zastrzega</w:t>
      </w:r>
      <w:r w:rsidRPr="00C33E80">
        <w:rPr>
          <w:rFonts w:ascii="Garamond" w:hAnsi="Garamond" w:cs="Times New Roman"/>
          <w:sz w:val="24"/>
          <w:szCs w:val="24"/>
        </w:rPr>
        <w:t xml:space="preserve"> obowiązku osobistego wykonania przez Wykonawcę kluczowych części</w:t>
      </w:r>
      <w:r w:rsidRPr="00C33E80">
        <w:rPr>
          <w:rFonts w:ascii="Garamond" w:hAnsi="Garamond" w:cs="Times New Roman"/>
          <w:color w:val="000000" w:themeColor="text1"/>
          <w:sz w:val="24"/>
          <w:szCs w:val="24"/>
        </w:rPr>
        <w:t xml:space="preserve"> </w:t>
      </w:r>
      <w:r w:rsidRPr="00C33E80">
        <w:rPr>
          <w:rFonts w:ascii="Garamond" w:hAnsi="Garamond" w:cs="Times New Roman"/>
          <w:sz w:val="24"/>
          <w:szCs w:val="24"/>
        </w:rPr>
        <w:t>zamówienia.</w:t>
      </w:r>
    </w:p>
    <w:p w14:paraId="6252D4B2" w14:textId="148F1578" w:rsidR="00A54BB1" w:rsidRPr="00C33E80" w:rsidRDefault="004B3E79" w:rsidP="00AA1016">
      <w:pPr>
        <w:pStyle w:val="Bezodstpw"/>
        <w:numPr>
          <w:ilvl w:val="0"/>
          <w:numId w:val="2"/>
        </w:numPr>
        <w:spacing w:before="120" w:after="120" w:line="276" w:lineRule="auto"/>
        <w:jc w:val="both"/>
        <w:rPr>
          <w:rFonts w:ascii="Garamond" w:hAnsi="Garamond" w:cs="Times New Roman"/>
          <w:color w:val="000000" w:themeColor="text1"/>
          <w:sz w:val="24"/>
          <w:szCs w:val="24"/>
        </w:rPr>
      </w:pPr>
      <w:r w:rsidRPr="00C33E80">
        <w:rPr>
          <w:rFonts w:ascii="Garamond" w:hAnsi="Garamond" w:cs="Times New Roman"/>
          <w:sz w:val="24"/>
          <w:szCs w:val="24"/>
        </w:rPr>
        <w:t xml:space="preserve">Zamawiający </w:t>
      </w:r>
      <w:r w:rsidRPr="00C33E80">
        <w:rPr>
          <w:rFonts w:ascii="Garamond" w:hAnsi="Garamond" w:cs="Times New Roman"/>
          <w:b/>
          <w:sz w:val="24"/>
          <w:szCs w:val="24"/>
        </w:rPr>
        <w:t>żąda</w:t>
      </w:r>
      <w:r w:rsidRPr="00C33E80">
        <w:rPr>
          <w:rFonts w:ascii="Garamond" w:hAnsi="Garamond" w:cs="Times New Roman"/>
          <w:sz w:val="24"/>
          <w:szCs w:val="24"/>
        </w:rPr>
        <w:t xml:space="preserve"> wskazania przez Wykonawcę w Formularzu ofertowym (</w:t>
      </w:r>
      <w:r w:rsidRPr="00C33E80">
        <w:rPr>
          <w:rFonts w:ascii="Garamond" w:hAnsi="Garamond" w:cs="Times New Roman"/>
          <w:b/>
          <w:sz w:val="24"/>
          <w:szCs w:val="24"/>
        </w:rPr>
        <w:t xml:space="preserve">Załącznik nr </w:t>
      </w:r>
      <w:r w:rsidR="00866C30" w:rsidRPr="00C33E80">
        <w:rPr>
          <w:rFonts w:ascii="Garamond" w:hAnsi="Garamond" w:cs="Times New Roman"/>
          <w:b/>
          <w:sz w:val="24"/>
          <w:szCs w:val="24"/>
        </w:rPr>
        <w:t xml:space="preserve">1 </w:t>
      </w:r>
      <w:r w:rsidRPr="00C33E80">
        <w:rPr>
          <w:rFonts w:ascii="Garamond" w:hAnsi="Garamond" w:cs="Times New Roman"/>
          <w:b/>
          <w:sz w:val="24"/>
          <w:szCs w:val="24"/>
        </w:rPr>
        <w:t>do SWZ</w:t>
      </w:r>
      <w:r w:rsidRPr="00C33E80">
        <w:rPr>
          <w:rFonts w:ascii="Garamond" w:hAnsi="Garamond" w:cs="Times New Roman"/>
          <w:sz w:val="24"/>
          <w:szCs w:val="24"/>
        </w:rPr>
        <w:t>) części zamówienia, które zamierza powierzyć podwykonawcom i podania przez Wykonawcę firm podwykonawców, jeżeli są już znani</w:t>
      </w:r>
      <w:r w:rsidR="00A54BB1" w:rsidRPr="00C33E80">
        <w:rPr>
          <w:rFonts w:ascii="Garamond" w:hAnsi="Garamond" w:cs="Times New Roman"/>
          <w:sz w:val="24"/>
          <w:szCs w:val="24"/>
        </w:rPr>
        <w:t>.</w:t>
      </w:r>
    </w:p>
    <w:p w14:paraId="1EB69F09" w14:textId="77777777" w:rsidR="00A54BB1" w:rsidRPr="00C33E80" w:rsidRDefault="00A54BB1" w:rsidP="00AA1016">
      <w:pPr>
        <w:pStyle w:val="Bezodstpw"/>
        <w:numPr>
          <w:ilvl w:val="0"/>
          <w:numId w:val="2"/>
        </w:numPr>
        <w:spacing w:before="120" w:after="120" w:line="276" w:lineRule="auto"/>
        <w:jc w:val="both"/>
        <w:rPr>
          <w:rFonts w:ascii="Garamond" w:hAnsi="Garamond" w:cs="Times New Roman"/>
          <w:color w:val="000000" w:themeColor="text1"/>
          <w:sz w:val="24"/>
          <w:szCs w:val="24"/>
        </w:rPr>
      </w:pPr>
      <w:r w:rsidRPr="00C33E80">
        <w:rPr>
          <w:rFonts w:ascii="Garamond" w:hAnsi="Garamond" w:cs="Times New Roman"/>
          <w:sz w:val="24"/>
          <w:szCs w:val="24"/>
        </w:rPr>
        <w:t xml:space="preserve">Wykonawca jest obowiązany zawiadomić Zamawiającego o wszelkich zmianach w odniesieniu do informacji, o których mowa w </w:t>
      </w:r>
      <w:r w:rsidR="00F91AC2" w:rsidRPr="00C33E80">
        <w:rPr>
          <w:rFonts w:ascii="Garamond" w:hAnsi="Garamond" w:cs="Times New Roman"/>
          <w:sz w:val="24"/>
          <w:szCs w:val="24"/>
        </w:rPr>
        <w:t xml:space="preserve">punkcie </w:t>
      </w:r>
      <w:r w:rsidRPr="00C33E80">
        <w:rPr>
          <w:rFonts w:ascii="Garamond" w:hAnsi="Garamond" w:cs="Times New Roman"/>
          <w:sz w:val="24"/>
          <w:szCs w:val="24"/>
        </w:rPr>
        <w:t xml:space="preserve">pierwszym, w trakcie realizacji zamówienia, a także przekazać wymagane informacje na temat nowych Podwykonawców, którym w późniejszym okresie zamierza powierzyć realizację zamówienia. </w:t>
      </w:r>
    </w:p>
    <w:p w14:paraId="251B6AE1" w14:textId="77777777" w:rsidR="0077725C" w:rsidRPr="00C33E80" w:rsidRDefault="009E591C" w:rsidP="0077725C">
      <w:pPr>
        <w:pStyle w:val="Bezodstpw"/>
        <w:numPr>
          <w:ilvl w:val="0"/>
          <w:numId w:val="2"/>
        </w:numPr>
        <w:spacing w:before="120" w:after="120" w:line="276" w:lineRule="auto"/>
        <w:jc w:val="both"/>
        <w:rPr>
          <w:rFonts w:ascii="Garamond" w:hAnsi="Garamond" w:cs="Times New Roman"/>
          <w:color w:val="000000" w:themeColor="text1"/>
          <w:sz w:val="24"/>
          <w:szCs w:val="24"/>
        </w:rPr>
      </w:pPr>
      <w:r w:rsidRPr="00C33E80">
        <w:rPr>
          <w:rFonts w:ascii="Garamond" w:hAnsi="Garamond" w:cs="Times New Roman"/>
          <w:sz w:val="24"/>
          <w:szCs w:val="24"/>
        </w:rPr>
        <w:t>Powierzenie wykonania części</w:t>
      </w:r>
      <w:r w:rsidR="005241B7" w:rsidRPr="00C33E80">
        <w:rPr>
          <w:rFonts w:ascii="Garamond" w:hAnsi="Garamond" w:cs="Times New Roman"/>
          <w:sz w:val="24"/>
          <w:szCs w:val="24"/>
        </w:rPr>
        <w:t xml:space="preserve"> </w:t>
      </w:r>
      <w:r w:rsidRPr="00C33E80">
        <w:rPr>
          <w:rFonts w:ascii="Garamond" w:hAnsi="Garamond" w:cs="Times New Roman"/>
          <w:sz w:val="24"/>
          <w:szCs w:val="24"/>
        </w:rPr>
        <w:t xml:space="preserve">zamówienia podwykonawcom nie </w:t>
      </w:r>
      <w:r w:rsidR="000F0152" w:rsidRPr="00C33E80">
        <w:rPr>
          <w:rFonts w:ascii="Garamond" w:hAnsi="Garamond" w:cs="Times New Roman"/>
          <w:sz w:val="24"/>
          <w:szCs w:val="24"/>
        </w:rPr>
        <w:t>zwalni</w:t>
      </w:r>
      <w:r w:rsidRPr="00C33E80">
        <w:rPr>
          <w:rFonts w:ascii="Garamond" w:hAnsi="Garamond" w:cs="Times New Roman"/>
          <w:sz w:val="24"/>
          <w:szCs w:val="24"/>
        </w:rPr>
        <w:t xml:space="preserve">a </w:t>
      </w:r>
      <w:r w:rsidR="000F0152" w:rsidRPr="00C33E80">
        <w:rPr>
          <w:rFonts w:ascii="Garamond" w:hAnsi="Garamond" w:cs="Times New Roman"/>
          <w:sz w:val="24"/>
          <w:szCs w:val="24"/>
        </w:rPr>
        <w:t>Wykona</w:t>
      </w:r>
      <w:r w:rsidRPr="00C33E80">
        <w:rPr>
          <w:rFonts w:ascii="Garamond" w:hAnsi="Garamond" w:cs="Times New Roman"/>
          <w:sz w:val="24"/>
          <w:szCs w:val="24"/>
        </w:rPr>
        <w:t xml:space="preserve">wcy z </w:t>
      </w:r>
      <w:r w:rsidR="000F0152" w:rsidRPr="00C33E80">
        <w:rPr>
          <w:rFonts w:ascii="Garamond" w:hAnsi="Garamond" w:cs="Times New Roman"/>
          <w:sz w:val="24"/>
          <w:szCs w:val="24"/>
        </w:rPr>
        <w:t>odpowiedzialności za należyte wykonanie tego zamówienia</w:t>
      </w:r>
      <w:r w:rsidR="00B775E4" w:rsidRPr="00C33E80">
        <w:rPr>
          <w:rFonts w:ascii="Garamond" w:hAnsi="Garamond" w:cs="Times New Roman"/>
          <w:sz w:val="24"/>
          <w:szCs w:val="24"/>
        </w:rPr>
        <w:t>. Za działalność Podwykonawcy w całości odpowiedzialność ponosi Wykonawca</w:t>
      </w:r>
      <w:r w:rsidR="0077725C" w:rsidRPr="00C33E80">
        <w:rPr>
          <w:rFonts w:ascii="Garamond" w:hAnsi="Garamond" w:cs="Times New Roman"/>
          <w:sz w:val="24"/>
          <w:szCs w:val="24"/>
        </w:rPr>
        <w:t>.</w:t>
      </w:r>
    </w:p>
    <w:p w14:paraId="66E22A2D" w14:textId="77777777" w:rsidR="0077725C" w:rsidRPr="00C33E80" w:rsidRDefault="0077725C" w:rsidP="0077725C">
      <w:pPr>
        <w:pStyle w:val="Bezodstpw"/>
        <w:numPr>
          <w:ilvl w:val="0"/>
          <w:numId w:val="2"/>
        </w:numPr>
        <w:spacing w:before="120" w:after="120" w:line="276" w:lineRule="auto"/>
        <w:jc w:val="both"/>
        <w:rPr>
          <w:rFonts w:ascii="Garamond" w:hAnsi="Garamond" w:cs="Times New Roman"/>
          <w:color w:val="000000" w:themeColor="text1"/>
          <w:sz w:val="24"/>
          <w:szCs w:val="24"/>
        </w:rPr>
      </w:pPr>
      <w:r w:rsidRPr="00C33E80">
        <w:rPr>
          <w:rFonts w:ascii="Garamond" w:hAnsi="Garamond"/>
          <w:color w:val="000000" w:themeColor="text1"/>
          <w:sz w:val="24"/>
          <w:szCs w:val="24"/>
        </w:rPr>
        <w:t>Zamawiający, na podstawie art. 2 ust. 1 Rozporządzenia Wykonawczego Komisji (UE) 2025/1197 z dnia 19 czerwca 2025 r. nakładającego środek Instrumentu Zamówień Międzynarodowych (dalej ”środek IZM”) ograniczający dostęp wykonawców i wyrobów medycznych pochodzących z Chińskiej Republiki Ludowej do unijnego rynku zamówień publicznych dla wyrobów medycznych zgodnie z rozporządzeniem Parlamentu Europejskiego i Rady (UE) 2022/1031, zobowiązuje Wykonawcę, którego oferta zostanie wybrana jako najkorzystniejsza do:</w:t>
      </w:r>
    </w:p>
    <w:p w14:paraId="47B0BB1E" w14:textId="77777777" w:rsidR="00C33E80" w:rsidRPr="00C33E80" w:rsidRDefault="0077725C" w:rsidP="00C33E80">
      <w:pPr>
        <w:pStyle w:val="Bezodstpw"/>
        <w:numPr>
          <w:ilvl w:val="1"/>
          <w:numId w:val="2"/>
        </w:numPr>
        <w:spacing w:before="120" w:after="120" w:line="276" w:lineRule="auto"/>
        <w:jc w:val="both"/>
        <w:rPr>
          <w:rFonts w:ascii="Garamond" w:hAnsi="Garamond" w:cs="Times New Roman"/>
          <w:color w:val="000000" w:themeColor="text1"/>
          <w:sz w:val="24"/>
          <w:szCs w:val="24"/>
        </w:rPr>
      </w:pPr>
      <w:r w:rsidRPr="00C33E80">
        <w:rPr>
          <w:rFonts w:ascii="Garamond" w:hAnsi="Garamond"/>
          <w:color w:val="000000" w:themeColor="text1"/>
          <w:sz w:val="24"/>
          <w:szCs w:val="24"/>
        </w:rPr>
        <w:t>nie zlecania w ramach podwykonawstwa więcej niż 50% całkowitej wartości zamówienia wykonawcom pochodzącym z państwa trzeciego objętego środkiem IZM;</w:t>
      </w:r>
    </w:p>
    <w:p w14:paraId="6407E89E" w14:textId="77777777" w:rsidR="00C33E80" w:rsidRPr="00C33E80" w:rsidRDefault="0077725C" w:rsidP="00C33E80">
      <w:pPr>
        <w:pStyle w:val="Bezodstpw"/>
        <w:numPr>
          <w:ilvl w:val="1"/>
          <w:numId w:val="2"/>
        </w:numPr>
        <w:spacing w:before="120" w:after="120" w:line="276" w:lineRule="auto"/>
        <w:jc w:val="both"/>
        <w:rPr>
          <w:rFonts w:ascii="Garamond" w:hAnsi="Garamond" w:cs="Times New Roman"/>
          <w:color w:val="000000" w:themeColor="text1"/>
          <w:sz w:val="24"/>
          <w:szCs w:val="24"/>
        </w:rPr>
      </w:pPr>
      <w:r w:rsidRPr="00C33E80">
        <w:rPr>
          <w:rFonts w:ascii="Garamond" w:hAnsi="Garamond"/>
          <w:color w:val="000000" w:themeColor="text1"/>
          <w:sz w:val="24"/>
          <w:szCs w:val="24"/>
        </w:rPr>
        <w:t>zapewnienia, w  przypadku zamówień, których przedmiot obejmuje dostawę towarów, aby w okresie obowiązywania umowy towary dostarczone lub usługi świadczone w ramach realizacji zamówienia i pochodzące z państwa trzeciego objętego środkiem IZM, odpowiadały nie więcej niż 50% całkowitej wartości zamówienia, niezależnie od tego, czy takie towary lub usługi są dostarczane lub świadczone bezpośrednio przez zwycięskiego Wykonawcę, czy przez Podwykonawcę;</w:t>
      </w:r>
    </w:p>
    <w:p w14:paraId="15A0C388" w14:textId="77777777" w:rsidR="00C33E80" w:rsidRPr="00C33E80" w:rsidRDefault="0077725C" w:rsidP="00C33E80">
      <w:pPr>
        <w:pStyle w:val="Bezodstpw"/>
        <w:numPr>
          <w:ilvl w:val="1"/>
          <w:numId w:val="2"/>
        </w:numPr>
        <w:spacing w:before="120" w:after="120" w:line="276" w:lineRule="auto"/>
        <w:jc w:val="both"/>
        <w:rPr>
          <w:rFonts w:ascii="Garamond" w:hAnsi="Garamond" w:cs="Times New Roman"/>
          <w:color w:val="000000" w:themeColor="text1"/>
          <w:sz w:val="24"/>
          <w:szCs w:val="24"/>
        </w:rPr>
      </w:pPr>
      <w:r w:rsidRPr="00C33E80">
        <w:rPr>
          <w:rFonts w:ascii="Garamond" w:hAnsi="Garamond"/>
          <w:color w:val="000000" w:themeColor="text1"/>
          <w:sz w:val="24"/>
          <w:szCs w:val="24"/>
        </w:rPr>
        <w:t>dostarczenia, na żądanie Zamawiającego, odpowiednich dowodów, potwierdzających przestrzeganie zobowiązania, o których mowa w pkt. 1 lub 2, najpóźniej w chwili zakończenia realizacji zamówienia;</w:t>
      </w:r>
    </w:p>
    <w:p w14:paraId="0A04CA8F" w14:textId="5379E477" w:rsidR="0077725C" w:rsidRPr="00C33E80" w:rsidRDefault="0077725C" w:rsidP="00C33E80">
      <w:pPr>
        <w:pStyle w:val="Bezodstpw"/>
        <w:numPr>
          <w:ilvl w:val="1"/>
          <w:numId w:val="2"/>
        </w:numPr>
        <w:spacing w:before="120" w:after="120" w:line="276" w:lineRule="auto"/>
        <w:jc w:val="both"/>
        <w:rPr>
          <w:rFonts w:ascii="Garamond" w:hAnsi="Garamond" w:cs="Times New Roman"/>
          <w:color w:val="000000" w:themeColor="text1"/>
          <w:sz w:val="24"/>
          <w:szCs w:val="24"/>
        </w:rPr>
      </w:pPr>
      <w:r w:rsidRPr="00C33E80">
        <w:rPr>
          <w:rFonts w:ascii="Garamond" w:hAnsi="Garamond"/>
          <w:color w:val="000000" w:themeColor="text1"/>
          <w:sz w:val="24"/>
          <w:szCs w:val="24"/>
        </w:rPr>
        <w:t>uiszczenia proporcjonalnej opłaty w razie nieprzestrzegania zobowiązania, o których mowa w pkt. 1 lub 2, w wysokości od 10% do 30% całkowitej wartości zamówienia</w:t>
      </w:r>
    </w:p>
    <w:p w14:paraId="1A04DF34" w14:textId="77777777" w:rsidR="00693C89" w:rsidRPr="00CC2054" w:rsidRDefault="00693C89" w:rsidP="00AA1016">
      <w:pPr>
        <w:pStyle w:val="Nagwek1"/>
        <w:numPr>
          <w:ilvl w:val="0"/>
          <w:numId w:val="1"/>
        </w:numPr>
        <w:shd w:val="clear" w:color="auto" w:fill="F2F2F2" w:themeFill="background1" w:themeFillShade="F2"/>
        <w:spacing w:before="600" w:after="600" w:line="276" w:lineRule="auto"/>
        <w:ind w:left="1077"/>
        <w:jc w:val="both"/>
        <w:rPr>
          <w:rFonts w:ascii="Garamond" w:hAnsi="Garamond" w:cs="Times New Roman"/>
          <w:b/>
          <w:color w:val="000000" w:themeColor="text1"/>
          <w:sz w:val="28"/>
          <w:szCs w:val="28"/>
        </w:rPr>
      </w:pPr>
      <w:bookmarkStart w:id="15" w:name="_Toc64886119"/>
      <w:r w:rsidRPr="00CC2054">
        <w:rPr>
          <w:rFonts w:ascii="Garamond" w:hAnsi="Garamond" w:cs="Times New Roman"/>
          <w:b/>
          <w:color w:val="000000" w:themeColor="text1"/>
          <w:sz w:val="28"/>
          <w:szCs w:val="28"/>
        </w:rPr>
        <w:lastRenderedPageBreak/>
        <w:t>INFORMACJA DLA WYKONAWCÓW WSPÓLNIE UBIEGAJĄCYCH SIĘ O UDZIELENIE ZAMÓWIENIA</w:t>
      </w:r>
      <w:bookmarkEnd w:id="15"/>
    </w:p>
    <w:p w14:paraId="4CDF794D" w14:textId="77777777" w:rsidR="00297C52" w:rsidRPr="00297C52" w:rsidRDefault="00297C52" w:rsidP="00297C52">
      <w:pPr>
        <w:pStyle w:val="Bezodstpw"/>
        <w:numPr>
          <w:ilvl w:val="0"/>
          <w:numId w:val="3"/>
        </w:numPr>
        <w:tabs>
          <w:tab w:val="left" w:pos="2338"/>
        </w:tabs>
        <w:spacing w:before="120" w:after="120" w:line="276" w:lineRule="auto"/>
        <w:jc w:val="both"/>
        <w:rPr>
          <w:rFonts w:ascii="Garamond" w:hAnsi="Garamond" w:cs="Times New Roman"/>
          <w:color w:val="000000" w:themeColor="text1"/>
          <w:sz w:val="24"/>
          <w:szCs w:val="24"/>
        </w:rPr>
      </w:pPr>
      <w:r w:rsidRPr="00297C52">
        <w:rPr>
          <w:rFonts w:ascii="Garamond" w:hAnsi="Garamond" w:cs="Times New Roman"/>
          <w:color w:val="000000" w:themeColor="text1"/>
          <w:sz w:val="24"/>
          <w:szCs w:val="24"/>
        </w:rPr>
        <w:t>Wykonawcy mogą wspólnie ubiegać się o udzielenie zamówienia.</w:t>
      </w:r>
    </w:p>
    <w:p w14:paraId="343D67A6" w14:textId="77777777" w:rsidR="00297C52" w:rsidRPr="00297C52" w:rsidRDefault="00297C52" w:rsidP="00297C52">
      <w:pPr>
        <w:pStyle w:val="Bezodstpw"/>
        <w:numPr>
          <w:ilvl w:val="0"/>
          <w:numId w:val="3"/>
        </w:numPr>
        <w:tabs>
          <w:tab w:val="left" w:pos="2338"/>
        </w:tabs>
        <w:spacing w:before="120" w:after="120" w:line="276" w:lineRule="auto"/>
        <w:jc w:val="both"/>
        <w:rPr>
          <w:rFonts w:ascii="Garamond" w:hAnsi="Garamond" w:cs="Times New Roman"/>
          <w:color w:val="000000" w:themeColor="text1"/>
          <w:sz w:val="24"/>
          <w:szCs w:val="24"/>
        </w:rPr>
      </w:pPr>
      <w:r w:rsidRPr="00297C52">
        <w:rPr>
          <w:rFonts w:ascii="Garamond" w:hAnsi="Garamond" w:cs="Times New Roman"/>
          <w:color w:val="000000" w:themeColor="text1"/>
          <w:sz w:val="24"/>
          <w:szCs w:val="24"/>
        </w:rPr>
        <w:t xml:space="preserve">W takim przypadku Wykonawcy </w:t>
      </w:r>
      <w:r w:rsidRPr="00297C52">
        <w:rPr>
          <w:rFonts w:ascii="Garamond" w:hAnsi="Garamond" w:cs="Times New Roman"/>
          <w:b/>
          <w:bCs/>
          <w:color w:val="000000" w:themeColor="text1"/>
          <w:sz w:val="24"/>
          <w:szCs w:val="24"/>
        </w:rPr>
        <w:t>ustanawiają pełnomocnika do reprezentowania ich w postępowaniu o udzielenie zamówienia</w:t>
      </w:r>
      <w:r w:rsidRPr="00297C52">
        <w:rPr>
          <w:rFonts w:ascii="Garamond" w:hAnsi="Garamond" w:cs="Times New Roman"/>
          <w:color w:val="000000" w:themeColor="text1"/>
          <w:sz w:val="24"/>
          <w:szCs w:val="24"/>
        </w:rPr>
        <w:t xml:space="preserve"> albo reprezentowania w postępowaniu i zawarcia umowy w sprawie zamówienia publicznego. </w:t>
      </w:r>
    </w:p>
    <w:p w14:paraId="32BE1BA1" w14:textId="77777777" w:rsidR="00297C52" w:rsidRPr="00297C52" w:rsidRDefault="00297C52" w:rsidP="00297C52">
      <w:pPr>
        <w:pStyle w:val="Bezodstpw"/>
        <w:numPr>
          <w:ilvl w:val="0"/>
          <w:numId w:val="3"/>
        </w:numPr>
        <w:tabs>
          <w:tab w:val="left" w:pos="2338"/>
        </w:tabs>
        <w:spacing w:before="120" w:after="120" w:line="276" w:lineRule="auto"/>
        <w:jc w:val="both"/>
        <w:rPr>
          <w:rFonts w:ascii="Garamond" w:hAnsi="Garamond" w:cs="Times New Roman"/>
          <w:color w:val="000000" w:themeColor="text1"/>
          <w:sz w:val="24"/>
          <w:szCs w:val="24"/>
        </w:rPr>
      </w:pPr>
      <w:r w:rsidRPr="00297C52">
        <w:rPr>
          <w:rFonts w:ascii="Garamond" w:hAnsi="Garamond" w:cs="Times New Roman"/>
          <w:color w:val="000000"/>
          <w:sz w:val="24"/>
          <w:szCs w:val="20"/>
        </w:rPr>
        <w:t xml:space="preserve">Pełnomocnik, o którym mowa powyżej, pozostaje w kontakcie z Zamawiającym w toku postępowania. </w:t>
      </w:r>
      <w:r w:rsidRPr="00297C52">
        <w:rPr>
          <w:rFonts w:ascii="Garamond" w:eastAsia="Calibri" w:hAnsi="Garamond" w:cs="Times New Roman"/>
          <w:color w:val="000000" w:themeColor="text1"/>
          <w:sz w:val="24"/>
          <w:szCs w:val="24"/>
        </w:rPr>
        <w:t xml:space="preserve">Wszelka korespondencja będzie prowadzona </w:t>
      </w:r>
      <w:r w:rsidRPr="00297C52">
        <w:rPr>
          <w:rFonts w:ascii="Garamond" w:eastAsia="Calibri" w:hAnsi="Garamond" w:cs="Times New Roman"/>
          <w:b/>
          <w:color w:val="000000" w:themeColor="text1"/>
          <w:sz w:val="24"/>
          <w:szCs w:val="24"/>
        </w:rPr>
        <w:t>wyłącznie</w:t>
      </w:r>
      <w:r w:rsidRPr="00297C52">
        <w:rPr>
          <w:rFonts w:ascii="Garamond" w:eastAsia="Calibri" w:hAnsi="Garamond" w:cs="Times New Roman"/>
          <w:color w:val="000000" w:themeColor="text1"/>
          <w:sz w:val="24"/>
          <w:szCs w:val="24"/>
        </w:rPr>
        <w:t xml:space="preserve"> z pełnomocnikiem</w:t>
      </w:r>
      <w:r w:rsidRPr="00297C52">
        <w:rPr>
          <w:rFonts w:ascii="Garamond" w:hAnsi="Garamond" w:cs="Times New Roman"/>
          <w:color w:val="000000"/>
          <w:sz w:val="24"/>
          <w:szCs w:val="20"/>
        </w:rPr>
        <w:t>. Wszelkie oświadczenia pełnomocnika Zamawiający uzna za wiążące dla wszystkich Wykonawców składających ofertę wspólną.</w:t>
      </w:r>
    </w:p>
    <w:p w14:paraId="2A866411" w14:textId="77777777" w:rsidR="00297C52" w:rsidRPr="00297C52" w:rsidRDefault="00297C52" w:rsidP="00297C52">
      <w:pPr>
        <w:pStyle w:val="Bezodstpw"/>
        <w:numPr>
          <w:ilvl w:val="0"/>
          <w:numId w:val="3"/>
        </w:numPr>
        <w:tabs>
          <w:tab w:val="left" w:pos="2338"/>
        </w:tabs>
        <w:spacing w:before="120" w:after="120" w:line="276" w:lineRule="auto"/>
        <w:jc w:val="both"/>
        <w:rPr>
          <w:rFonts w:ascii="Garamond" w:hAnsi="Garamond" w:cs="Times New Roman"/>
          <w:color w:val="000000"/>
          <w:sz w:val="24"/>
          <w:szCs w:val="20"/>
        </w:rPr>
      </w:pPr>
      <w:r w:rsidRPr="00297C52">
        <w:rPr>
          <w:rFonts w:ascii="Garamond" w:hAnsi="Garamond" w:cs="Times New Roman"/>
          <w:color w:val="000000"/>
          <w:sz w:val="24"/>
          <w:szCs w:val="20"/>
        </w:rPr>
        <w:t>Pełnomocnictwo należy dołączyć do oferty i powinno ono zawierać w szczególności:</w:t>
      </w:r>
    </w:p>
    <w:p w14:paraId="49387FCF" w14:textId="46439A61" w:rsidR="00297C52" w:rsidRPr="00297C52" w:rsidRDefault="00297C52" w:rsidP="00297C52">
      <w:pPr>
        <w:pStyle w:val="Bezodstpw"/>
        <w:numPr>
          <w:ilvl w:val="1"/>
          <w:numId w:val="3"/>
        </w:numPr>
        <w:tabs>
          <w:tab w:val="left" w:pos="2338"/>
        </w:tabs>
        <w:spacing w:before="120" w:after="120" w:line="276" w:lineRule="auto"/>
        <w:jc w:val="both"/>
        <w:rPr>
          <w:rFonts w:ascii="Garamond" w:hAnsi="Garamond" w:cs="Times New Roman"/>
          <w:color w:val="000000"/>
          <w:sz w:val="24"/>
          <w:szCs w:val="20"/>
        </w:rPr>
      </w:pPr>
      <w:r w:rsidRPr="00297C52">
        <w:rPr>
          <w:rFonts w:ascii="Garamond" w:hAnsi="Garamond" w:cs="Times New Roman"/>
          <w:color w:val="000000"/>
          <w:sz w:val="24"/>
          <w:szCs w:val="20"/>
        </w:rPr>
        <w:t>wskazanie postępowania o udzielenie zamówienie publicznego, którego dotyczy (m. in.: nazwa postępowania nadana przez Zamawiającego, znak sprawy/sygnatura postępowania);</w:t>
      </w:r>
    </w:p>
    <w:p w14:paraId="178C1393" w14:textId="77777777" w:rsidR="00297C52" w:rsidRPr="00297C52" w:rsidRDefault="00297C52" w:rsidP="00297C52">
      <w:pPr>
        <w:pStyle w:val="Bezodstpw"/>
        <w:numPr>
          <w:ilvl w:val="1"/>
          <w:numId w:val="3"/>
        </w:numPr>
        <w:tabs>
          <w:tab w:val="left" w:pos="2338"/>
        </w:tabs>
        <w:spacing w:before="120" w:after="120" w:line="276" w:lineRule="auto"/>
        <w:jc w:val="both"/>
        <w:rPr>
          <w:rFonts w:ascii="Garamond" w:hAnsi="Garamond" w:cs="Times New Roman"/>
          <w:color w:val="000000"/>
          <w:sz w:val="24"/>
          <w:szCs w:val="20"/>
        </w:rPr>
      </w:pPr>
      <w:r w:rsidRPr="00297C52">
        <w:rPr>
          <w:rFonts w:ascii="Garamond" w:hAnsi="Garamond" w:cs="Times New Roman"/>
          <w:color w:val="000000"/>
          <w:sz w:val="24"/>
          <w:szCs w:val="20"/>
        </w:rPr>
        <w:t>wskazanie wszystkich Wykonawców ubiegających się wspólnie o udzielenie zamówienia;</w:t>
      </w:r>
    </w:p>
    <w:p w14:paraId="73D7AD0A" w14:textId="77777777" w:rsidR="00297C52" w:rsidRPr="00297C52" w:rsidRDefault="00297C52" w:rsidP="00297C52">
      <w:pPr>
        <w:pStyle w:val="Bezodstpw"/>
        <w:numPr>
          <w:ilvl w:val="1"/>
          <w:numId w:val="3"/>
        </w:numPr>
        <w:tabs>
          <w:tab w:val="left" w:pos="2338"/>
        </w:tabs>
        <w:spacing w:before="120" w:after="120" w:line="276" w:lineRule="auto"/>
        <w:jc w:val="both"/>
        <w:rPr>
          <w:rFonts w:ascii="Garamond" w:hAnsi="Garamond" w:cs="Times New Roman"/>
          <w:color w:val="000000" w:themeColor="text1"/>
          <w:sz w:val="24"/>
          <w:szCs w:val="24"/>
        </w:rPr>
      </w:pPr>
      <w:r w:rsidRPr="00297C52">
        <w:rPr>
          <w:rFonts w:ascii="Garamond" w:hAnsi="Garamond" w:cs="Times New Roman"/>
          <w:color w:val="000000"/>
          <w:sz w:val="24"/>
          <w:szCs w:val="20"/>
        </w:rPr>
        <w:t xml:space="preserve">wskazanie ustanowionego pełnomocnika oraz wskazanie zakresu jego umocowania </w:t>
      </w:r>
    </w:p>
    <w:p w14:paraId="34165324" w14:textId="77777777" w:rsidR="00297C52" w:rsidRPr="00297C52" w:rsidRDefault="00297C52" w:rsidP="00297C52">
      <w:pPr>
        <w:pStyle w:val="Bezodstpw"/>
        <w:numPr>
          <w:ilvl w:val="0"/>
          <w:numId w:val="3"/>
        </w:numPr>
        <w:tabs>
          <w:tab w:val="left" w:pos="2338"/>
        </w:tabs>
        <w:spacing w:before="120" w:after="120" w:line="276" w:lineRule="auto"/>
        <w:jc w:val="both"/>
        <w:rPr>
          <w:rFonts w:ascii="Garamond" w:hAnsi="Garamond" w:cs="Times New Roman"/>
          <w:color w:val="000000" w:themeColor="text1"/>
          <w:sz w:val="24"/>
          <w:szCs w:val="24"/>
        </w:rPr>
      </w:pPr>
      <w:r w:rsidRPr="00297C52">
        <w:rPr>
          <w:rFonts w:ascii="Garamond" w:hAnsi="Garamond" w:cs="Times New Roman"/>
          <w:color w:val="000000" w:themeColor="text1"/>
          <w:sz w:val="24"/>
          <w:szCs w:val="24"/>
        </w:rPr>
        <w:t xml:space="preserve">W przypadku wspólnego ubiegania się o zamówienie przez Wykonawców, wypełniony druk OŚWIADCZENIA WYKONAWCY, wg </w:t>
      </w:r>
      <w:r w:rsidRPr="00297C52">
        <w:rPr>
          <w:rFonts w:ascii="Garamond" w:hAnsi="Garamond" w:cs="Times New Roman"/>
          <w:b/>
          <w:color w:val="000000" w:themeColor="text1"/>
          <w:sz w:val="24"/>
          <w:szCs w:val="24"/>
        </w:rPr>
        <w:t xml:space="preserve">Załącznika Nr 3 do SWZ </w:t>
      </w:r>
      <w:r w:rsidRPr="00297C52">
        <w:rPr>
          <w:rFonts w:ascii="Garamond" w:hAnsi="Garamond" w:cs="Times New Roman"/>
          <w:b/>
          <w:color w:val="000000" w:themeColor="text1"/>
          <w:sz w:val="24"/>
          <w:szCs w:val="24"/>
          <w:u w:val="single"/>
        </w:rPr>
        <w:t>składa każdy z Wykonawców wspólnie ubiegających się o zamówienie</w:t>
      </w:r>
      <w:r w:rsidRPr="00297C52">
        <w:rPr>
          <w:rFonts w:ascii="Garamond" w:hAnsi="Garamond" w:cs="Times New Roman"/>
          <w:color w:val="000000" w:themeColor="text1"/>
          <w:sz w:val="24"/>
          <w:szCs w:val="24"/>
        </w:rPr>
        <w:t xml:space="preserve">. Dokumenty te potwierdzają spełnianie warunków udziału w oraz brak podstaw wykluczenia </w:t>
      </w:r>
      <w:r w:rsidRPr="00297C52">
        <w:rPr>
          <w:rFonts w:ascii="Garamond" w:hAnsi="Garamond" w:cs="Times New Roman"/>
          <w:color w:val="000000" w:themeColor="text1"/>
          <w:sz w:val="24"/>
          <w:szCs w:val="24"/>
          <w:u w:val="single"/>
        </w:rPr>
        <w:t>w zakresie, w którym każdy z Wykonawców wykazuje spełnianie warunków udziału w postępowaniu oraz brak podstaw wykluczenia</w:t>
      </w:r>
      <w:r w:rsidRPr="00297C52">
        <w:rPr>
          <w:rFonts w:ascii="Garamond" w:hAnsi="Garamond" w:cs="Times New Roman"/>
          <w:color w:val="000000" w:themeColor="text1"/>
          <w:sz w:val="24"/>
          <w:szCs w:val="24"/>
        </w:rPr>
        <w:t xml:space="preserve">. </w:t>
      </w:r>
    </w:p>
    <w:p w14:paraId="57806551" w14:textId="77777777" w:rsidR="00297C52" w:rsidRPr="00297C52" w:rsidRDefault="00297C52" w:rsidP="00297C52">
      <w:pPr>
        <w:pStyle w:val="Bezodstpw"/>
        <w:numPr>
          <w:ilvl w:val="0"/>
          <w:numId w:val="3"/>
        </w:numPr>
        <w:tabs>
          <w:tab w:val="left" w:pos="2338"/>
        </w:tabs>
        <w:spacing w:before="120" w:after="120" w:line="276" w:lineRule="auto"/>
        <w:jc w:val="both"/>
        <w:rPr>
          <w:rFonts w:ascii="Garamond" w:hAnsi="Garamond" w:cs="Times New Roman"/>
          <w:color w:val="000000" w:themeColor="text1"/>
          <w:sz w:val="24"/>
          <w:szCs w:val="24"/>
        </w:rPr>
      </w:pPr>
      <w:r w:rsidRPr="00297C52">
        <w:rPr>
          <w:rFonts w:ascii="Garamond" w:hAnsi="Garamond" w:cs="Times New Roman"/>
          <w:color w:val="000000" w:themeColor="text1"/>
          <w:sz w:val="24"/>
          <w:szCs w:val="24"/>
        </w:rPr>
        <w:t xml:space="preserve">Zgodnie z </w:t>
      </w:r>
      <w:r w:rsidRPr="00297C52">
        <w:rPr>
          <w:rFonts w:ascii="Garamond" w:hAnsi="Garamond" w:cs="Times New Roman"/>
          <w:color w:val="000000" w:themeColor="text1"/>
          <w:sz w:val="24"/>
          <w:szCs w:val="24"/>
          <w:u w:val="single"/>
        </w:rPr>
        <w:t>art. 117 ust. 4 ustawy PZP</w:t>
      </w:r>
      <w:r w:rsidRPr="00297C52">
        <w:rPr>
          <w:rFonts w:ascii="Garamond" w:hAnsi="Garamond" w:cs="Times New Roman"/>
          <w:color w:val="000000" w:themeColor="text1"/>
          <w:sz w:val="24"/>
          <w:szCs w:val="24"/>
        </w:rPr>
        <w:t xml:space="preserve">, w przypadkach, o których mowa w </w:t>
      </w:r>
      <w:r w:rsidRPr="00297C52">
        <w:rPr>
          <w:rFonts w:ascii="Garamond" w:hAnsi="Garamond" w:cs="Times New Roman"/>
          <w:color w:val="000000" w:themeColor="text1"/>
          <w:sz w:val="24"/>
          <w:szCs w:val="24"/>
          <w:u w:val="single"/>
        </w:rPr>
        <w:t>art. 117 ust. 2 i 3 ustawy PZP</w:t>
      </w:r>
      <w:r w:rsidRPr="00297C52">
        <w:rPr>
          <w:rFonts w:ascii="Garamond" w:hAnsi="Garamond" w:cs="Times New Roman"/>
          <w:color w:val="000000" w:themeColor="text1"/>
          <w:sz w:val="24"/>
          <w:szCs w:val="24"/>
        </w:rPr>
        <w:t xml:space="preserve">, Wykonawcy wspólnie ubiegający się o udzielenie zamówienia </w:t>
      </w:r>
      <w:r w:rsidRPr="00297C52">
        <w:rPr>
          <w:rFonts w:ascii="Garamond" w:hAnsi="Garamond" w:cs="Times New Roman"/>
          <w:b/>
          <w:bCs/>
          <w:color w:val="000000" w:themeColor="text1"/>
          <w:sz w:val="24"/>
          <w:szCs w:val="24"/>
          <w:u w:val="single"/>
        </w:rPr>
        <w:t>składają wraz z ofertą</w:t>
      </w:r>
      <w:r w:rsidRPr="00297C52">
        <w:rPr>
          <w:rFonts w:ascii="Garamond" w:hAnsi="Garamond" w:cs="Times New Roman"/>
          <w:color w:val="000000" w:themeColor="text1"/>
          <w:sz w:val="24"/>
          <w:szCs w:val="24"/>
        </w:rPr>
        <w:t xml:space="preserve"> oświadczenie (</w:t>
      </w:r>
      <w:r w:rsidRPr="00297C52">
        <w:rPr>
          <w:rFonts w:ascii="Garamond" w:hAnsi="Garamond" w:cs="Times New Roman"/>
          <w:b/>
          <w:color w:val="000000" w:themeColor="text1"/>
          <w:sz w:val="24"/>
          <w:szCs w:val="24"/>
        </w:rPr>
        <w:t>według Załącznika nr 5 do SWZ</w:t>
      </w:r>
      <w:r w:rsidRPr="00297C52">
        <w:rPr>
          <w:rFonts w:ascii="Garamond" w:hAnsi="Garamond" w:cs="Times New Roman"/>
          <w:color w:val="000000" w:themeColor="text1"/>
          <w:sz w:val="24"/>
          <w:szCs w:val="24"/>
        </w:rPr>
        <w:t>), z którego wynika, które części zamówienia wykonują poszczególni wykonawcy</w:t>
      </w:r>
    </w:p>
    <w:p w14:paraId="73BBBB13" w14:textId="77777777" w:rsidR="00297C52" w:rsidRPr="00297C52" w:rsidRDefault="00297C52" w:rsidP="00297C52">
      <w:pPr>
        <w:pStyle w:val="Bezodstpw"/>
        <w:numPr>
          <w:ilvl w:val="0"/>
          <w:numId w:val="3"/>
        </w:numPr>
        <w:tabs>
          <w:tab w:val="left" w:pos="2338"/>
        </w:tabs>
        <w:spacing w:before="120" w:after="120" w:line="276" w:lineRule="auto"/>
        <w:jc w:val="both"/>
        <w:rPr>
          <w:rFonts w:ascii="Garamond" w:hAnsi="Garamond" w:cs="Times New Roman"/>
          <w:color w:val="000000" w:themeColor="text1"/>
          <w:sz w:val="24"/>
          <w:szCs w:val="24"/>
        </w:rPr>
      </w:pPr>
      <w:r w:rsidRPr="00297C52">
        <w:rPr>
          <w:rFonts w:ascii="Garamond" w:hAnsi="Garamond" w:cs="Times New Roman"/>
          <w:sz w:val="24"/>
          <w:szCs w:val="24"/>
        </w:rPr>
        <w:t xml:space="preserve">W przypadku Wykonawców wspólnie ubiegających się o udzielenie zamówienia </w:t>
      </w:r>
      <w:r w:rsidRPr="00297C52">
        <w:rPr>
          <w:rFonts w:ascii="Garamond" w:hAnsi="Garamond" w:cs="Times New Roman"/>
          <w:b/>
          <w:bCs/>
          <w:sz w:val="24"/>
          <w:szCs w:val="24"/>
        </w:rPr>
        <w:t xml:space="preserve">żaden z nich </w:t>
      </w:r>
      <w:r w:rsidRPr="00297C52">
        <w:rPr>
          <w:rFonts w:ascii="Garamond" w:hAnsi="Garamond" w:cs="Times New Roman"/>
          <w:b/>
          <w:bCs/>
          <w:sz w:val="24"/>
          <w:szCs w:val="24"/>
          <w:u w:val="single"/>
        </w:rPr>
        <w:t>nie może podlegać</w:t>
      </w:r>
      <w:r w:rsidRPr="00297C52">
        <w:rPr>
          <w:rFonts w:ascii="Garamond" w:hAnsi="Garamond" w:cs="Times New Roman"/>
          <w:b/>
          <w:bCs/>
          <w:sz w:val="24"/>
          <w:szCs w:val="24"/>
        </w:rPr>
        <w:t xml:space="preserve"> wykluczeniu z postępowania o udzielenie zamówienia publicznego</w:t>
      </w:r>
      <w:r w:rsidRPr="00297C52">
        <w:rPr>
          <w:rFonts w:ascii="Garamond" w:hAnsi="Garamond" w:cs="Times New Roman"/>
          <w:sz w:val="24"/>
          <w:szCs w:val="24"/>
        </w:rPr>
        <w:t xml:space="preserve"> w okolicznościach, o których mowa w niniejszej SWZ, natomiast spełnianie warunków udziału w postępowaniu Wykonawcy wykazują zgodnie z wymogami zawartymi w niniejszej SWZ.</w:t>
      </w:r>
    </w:p>
    <w:p w14:paraId="0404C244" w14:textId="77777777" w:rsidR="00297C52" w:rsidRPr="00297C52" w:rsidRDefault="00297C52" w:rsidP="00297C52">
      <w:pPr>
        <w:pStyle w:val="Bezodstpw"/>
        <w:numPr>
          <w:ilvl w:val="0"/>
          <w:numId w:val="3"/>
        </w:numPr>
        <w:tabs>
          <w:tab w:val="left" w:pos="2338"/>
        </w:tabs>
        <w:spacing w:before="120" w:after="120" w:line="276" w:lineRule="auto"/>
        <w:jc w:val="both"/>
        <w:rPr>
          <w:rFonts w:ascii="Garamond" w:hAnsi="Garamond" w:cs="Times New Roman"/>
          <w:color w:val="000000" w:themeColor="text1"/>
          <w:sz w:val="24"/>
          <w:szCs w:val="24"/>
        </w:rPr>
      </w:pPr>
      <w:r w:rsidRPr="00297C52">
        <w:rPr>
          <w:rFonts w:ascii="Garamond" w:hAnsi="Garamond" w:cs="Times New Roman"/>
          <w:color w:val="000000" w:themeColor="text1"/>
          <w:sz w:val="24"/>
          <w:szCs w:val="24"/>
        </w:rPr>
        <w:t>W przypadku wspólnego ubiegania się wykonawców o udzielenie zamówienia Zamawiający bada, czy nie zachodzą podstawy wykluczenia wobec każdego z tych wykonawców.</w:t>
      </w:r>
    </w:p>
    <w:p w14:paraId="459D4FA5" w14:textId="0727ED69" w:rsidR="00297C52" w:rsidRPr="00297C52" w:rsidRDefault="00297C52" w:rsidP="00297C52">
      <w:pPr>
        <w:pStyle w:val="Bezodstpw"/>
        <w:numPr>
          <w:ilvl w:val="0"/>
          <w:numId w:val="3"/>
        </w:numPr>
        <w:tabs>
          <w:tab w:val="left" w:pos="2338"/>
        </w:tabs>
        <w:spacing w:before="120" w:after="120" w:line="276" w:lineRule="auto"/>
        <w:jc w:val="both"/>
        <w:rPr>
          <w:rFonts w:ascii="Garamond" w:hAnsi="Garamond" w:cs="Times New Roman"/>
          <w:color w:val="000000" w:themeColor="text1"/>
          <w:sz w:val="24"/>
          <w:szCs w:val="24"/>
        </w:rPr>
      </w:pPr>
      <w:r w:rsidRPr="00297C52">
        <w:rPr>
          <w:rFonts w:ascii="Garamond" w:hAnsi="Garamond" w:cs="Times New Roman"/>
          <w:color w:val="000000" w:themeColor="text1"/>
          <w:sz w:val="24"/>
          <w:szCs w:val="24"/>
        </w:rPr>
        <w:t xml:space="preserve">W celu zbadania braku podstaw wykluczenia z postępowania podmiotowe środki dowodowe, wymienione w niniejszej SWZ na potwierdzenie braku podstaw wykluczenia, </w:t>
      </w:r>
      <w:r w:rsidRPr="00297C52">
        <w:rPr>
          <w:rFonts w:ascii="Garamond" w:hAnsi="Garamond" w:cs="Times New Roman"/>
          <w:b/>
          <w:bCs/>
          <w:color w:val="000000" w:themeColor="text1"/>
          <w:sz w:val="24"/>
          <w:szCs w:val="24"/>
        </w:rPr>
        <w:t>składa każdy z wykonawców wspólnie ubiegających się o udzielenie zamówienia</w:t>
      </w:r>
      <w:r w:rsidRPr="00297C52">
        <w:rPr>
          <w:rFonts w:ascii="Garamond" w:hAnsi="Garamond" w:cs="Times New Roman"/>
          <w:color w:val="000000" w:themeColor="text1"/>
          <w:sz w:val="24"/>
          <w:szCs w:val="24"/>
        </w:rPr>
        <w:t xml:space="preserve">. </w:t>
      </w:r>
    </w:p>
    <w:p w14:paraId="3F053579" w14:textId="027CE7E1" w:rsidR="00297C52" w:rsidRPr="00297C52" w:rsidRDefault="00297C52" w:rsidP="00297C52">
      <w:pPr>
        <w:pStyle w:val="Bezodstpw"/>
        <w:numPr>
          <w:ilvl w:val="0"/>
          <w:numId w:val="3"/>
        </w:numPr>
        <w:tabs>
          <w:tab w:val="left" w:pos="2338"/>
        </w:tabs>
        <w:spacing w:before="120" w:after="120" w:line="276" w:lineRule="auto"/>
        <w:jc w:val="both"/>
        <w:rPr>
          <w:rFonts w:ascii="Garamond" w:hAnsi="Garamond" w:cs="Times New Roman"/>
          <w:color w:val="000000" w:themeColor="text1"/>
          <w:sz w:val="24"/>
          <w:szCs w:val="24"/>
        </w:rPr>
      </w:pPr>
      <w:r w:rsidRPr="00297C52">
        <w:rPr>
          <w:rFonts w:ascii="Garamond" w:hAnsi="Garamond" w:cs="Times New Roman"/>
          <w:sz w:val="24"/>
          <w:szCs w:val="24"/>
        </w:rPr>
        <w:lastRenderedPageBreak/>
        <w:t xml:space="preserve">W przypadku wykonawców wspólnie ubiegających się o udzielenie zamówienia, postanowienia dotyczące certyfikacji wykonawców zamówień publicznych określone w niniejszej SWZ </w:t>
      </w:r>
      <w:r w:rsidRPr="00297C52">
        <w:rPr>
          <w:rFonts w:ascii="Garamond" w:hAnsi="Garamond" w:cs="Times New Roman"/>
          <w:b/>
          <w:bCs/>
          <w:sz w:val="24"/>
          <w:szCs w:val="24"/>
        </w:rPr>
        <w:t xml:space="preserve">stosuje się </w:t>
      </w:r>
      <w:r w:rsidRPr="00297C52">
        <w:rPr>
          <w:rFonts w:ascii="Garamond" w:hAnsi="Garamond" w:cs="Times New Roman"/>
          <w:b/>
          <w:bCs/>
          <w:sz w:val="24"/>
          <w:szCs w:val="24"/>
          <w:u w:val="single"/>
        </w:rPr>
        <w:t>odpowiednio</w:t>
      </w:r>
      <w:r w:rsidRPr="00297C52">
        <w:rPr>
          <w:rFonts w:ascii="Garamond" w:hAnsi="Garamond" w:cs="Times New Roman"/>
          <w:b/>
          <w:bCs/>
          <w:sz w:val="24"/>
          <w:szCs w:val="24"/>
        </w:rPr>
        <w:t xml:space="preserve"> </w:t>
      </w:r>
      <w:r w:rsidRPr="00297C52">
        <w:rPr>
          <w:rFonts w:ascii="Garamond" w:hAnsi="Garamond" w:cs="Times New Roman"/>
          <w:sz w:val="24"/>
          <w:szCs w:val="24"/>
        </w:rPr>
        <w:t>w zakresie, w jakim powołują się one na posiadany certyfikat</w:t>
      </w:r>
    </w:p>
    <w:p w14:paraId="45E13634" w14:textId="77777777" w:rsidR="00297C52" w:rsidRPr="00297C52" w:rsidRDefault="00297C52" w:rsidP="00297C52">
      <w:pPr>
        <w:pStyle w:val="Bezodstpw"/>
        <w:numPr>
          <w:ilvl w:val="0"/>
          <w:numId w:val="3"/>
        </w:numPr>
        <w:tabs>
          <w:tab w:val="left" w:pos="2338"/>
        </w:tabs>
        <w:spacing w:before="120" w:after="120" w:line="276" w:lineRule="auto"/>
        <w:jc w:val="both"/>
        <w:rPr>
          <w:rFonts w:ascii="Garamond" w:hAnsi="Garamond" w:cs="Times New Roman"/>
          <w:color w:val="000000" w:themeColor="text1"/>
          <w:sz w:val="24"/>
          <w:szCs w:val="24"/>
        </w:rPr>
      </w:pPr>
      <w:r w:rsidRPr="00297C52">
        <w:rPr>
          <w:rFonts w:ascii="Garamond" w:hAnsi="Garamond" w:cs="Times New Roman"/>
          <w:color w:val="000000" w:themeColor="text1"/>
          <w:sz w:val="24"/>
          <w:szCs w:val="24"/>
        </w:rPr>
        <w:t xml:space="preserve">Dokumenty, o których mowa powyżej </w:t>
      </w:r>
      <w:r w:rsidRPr="00297C52">
        <w:rPr>
          <w:rFonts w:ascii="Garamond" w:hAnsi="Garamond" w:cs="Times New Roman"/>
          <w:bCs/>
          <w:sz w:val="24"/>
          <w:szCs w:val="24"/>
        </w:rPr>
        <w:t xml:space="preserve">przekazuje się wraz z ofertą </w:t>
      </w:r>
      <w:r w:rsidRPr="00297C52">
        <w:rPr>
          <w:rFonts w:ascii="Garamond" w:hAnsi="Garamond" w:cs="Times New Roman"/>
          <w:b/>
          <w:bCs/>
          <w:sz w:val="24"/>
          <w:szCs w:val="24"/>
        </w:rPr>
        <w:t xml:space="preserve">pod rygorem nieważności, </w:t>
      </w:r>
      <w:r w:rsidRPr="00297C52">
        <w:rPr>
          <w:rFonts w:ascii="Garamond" w:hAnsi="Garamond" w:cs="Times New Roman"/>
          <w:b/>
          <w:bCs/>
          <w:color w:val="C00000"/>
          <w:sz w:val="24"/>
          <w:szCs w:val="24"/>
          <w:u w:val="single"/>
        </w:rPr>
        <w:t>w formie elektronicznej</w:t>
      </w:r>
      <w:r w:rsidRPr="00297C52">
        <w:rPr>
          <w:rFonts w:ascii="Garamond" w:hAnsi="Garamond" w:cs="Times New Roman"/>
          <w:b/>
          <w:bCs/>
          <w:color w:val="C00000"/>
          <w:sz w:val="24"/>
          <w:szCs w:val="24"/>
        </w:rPr>
        <w:t xml:space="preserve"> (</w:t>
      </w:r>
      <w:r w:rsidRPr="00297C52">
        <w:rPr>
          <w:rStyle w:val="Teksttreci"/>
          <w:rFonts w:ascii="Garamond" w:hAnsi="Garamond" w:cs="Times New Roman"/>
          <w:b/>
          <w:bCs/>
          <w:color w:val="C00000"/>
          <w:sz w:val="24"/>
          <w:szCs w:val="24"/>
          <w:lang w:val="pl"/>
        </w:rPr>
        <w:t>opatrzone</w:t>
      </w:r>
      <w:r w:rsidRPr="00297C52">
        <w:rPr>
          <w:rStyle w:val="Teksttreci"/>
          <w:rFonts w:ascii="Garamond" w:hAnsi="Garamond" w:cs="Times New Roman"/>
          <w:color w:val="000000"/>
          <w:sz w:val="24"/>
          <w:szCs w:val="24"/>
          <w:lang w:val="pl"/>
        </w:rPr>
        <w:t xml:space="preserve"> </w:t>
      </w:r>
      <w:r w:rsidRPr="00297C52">
        <w:rPr>
          <w:rStyle w:val="Teksttreci"/>
          <w:rFonts w:ascii="Garamond" w:hAnsi="Garamond" w:cs="Times New Roman"/>
          <w:b/>
          <w:color w:val="C00000"/>
          <w:sz w:val="24"/>
          <w:szCs w:val="24"/>
          <w:lang w:val="pl"/>
        </w:rPr>
        <w:t>kwalifikowanym podpisem elektronicznym</w:t>
      </w:r>
      <w:r w:rsidRPr="00297C52">
        <w:rPr>
          <w:rFonts w:ascii="Garamond" w:hAnsi="Garamond" w:cs="Times New Roman"/>
          <w:b/>
          <w:bCs/>
          <w:color w:val="C00000"/>
          <w:sz w:val="24"/>
          <w:szCs w:val="24"/>
        </w:rPr>
        <w:t xml:space="preserve">) </w:t>
      </w:r>
      <w:r w:rsidRPr="00297C52">
        <w:rPr>
          <w:rFonts w:ascii="Garamond" w:hAnsi="Garamond" w:cs="Times New Roman"/>
          <w:b/>
          <w:bCs/>
          <w:sz w:val="24"/>
          <w:szCs w:val="24"/>
        </w:rPr>
        <w:t xml:space="preserve">lub </w:t>
      </w:r>
      <w:r w:rsidRPr="00297C52">
        <w:rPr>
          <w:rFonts w:ascii="Garamond" w:hAnsi="Garamond" w:cs="Times New Roman"/>
          <w:b/>
          <w:bCs/>
          <w:sz w:val="24"/>
          <w:szCs w:val="24"/>
          <w:u w:val="single"/>
        </w:rPr>
        <w:t>w postaci elektronicznej</w:t>
      </w:r>
      <w:r w:rsidRPr="00297C52">
        <w:rPr>
          <w:rFonts w:ascii="Garamond" w:hAnsi="Garamond" w:cs="Times New Roman"/>
          <w:b/>
          <w:bCs/>
          <w:sz w:val="24"/>
          <w:szCs w:val="24"/>
        </w:rPr>
        <w:t xml:space="preserve"> </w:t>
      </w:r>
      <w:r w:rsidRPr="00297C52">
        <w:rPr>
          <w:rFonts w:ascii="Garamond" w:hAnsi="Garamond" w:cs="Times New Roman"/>
          <w:b/>
          <w:bCs/>
          <w:color w:val="0070C0"/>
          <w:sz w:val="24"/>
          <w:szCs w:val="24"/>
        </w:rPr>
        <w:t>opatrzonej podpisem zaufanym</w:t>
      </w:r>
      <w:r w:rsidRPr="00297C52">
        <w:rPr>
          <w:rFonts w:ascii="Garamond" w:hAnsi="Garamond" w:cs="Times New Roman"/>
          <w:b/>
          <w:bCs/>
          <w:color w:val="0000FF"/>
          <w:sz w:val="24"/>
          <w:szCs w:val="24"/>
        </w:rPr>
        <w:t xml:space="preserve"> </w:t>
      </w:r>
      <w:r w:rsidRPr="00297C52">
        <w:rPr>
          <w:rFonts w:ascii="Garamond" w:hAnsi="Garamond" w:cs="Times New Roman"/>
          <w:b/>
          <w:bCs/>
          <w:color w:val="000000" w:themeColor="text1"/>
          <w:sz w:val="24"/>
          <w:szCs w:val="24"/>
        </w:rPr>
        <w:t>lub</w:t>
      </w:r>
      <w:r w:rsidRPr="00297C52">
        <w:rPr>
          <w:rFonts w:ascii="Garamond" w:hAnsi="Garamond" w:cs="Times New Roman"/>
          <w:b/>
          <w:bCs/>
          <w:color w:val="0000FF"/>
          <w:sz w:val="24"/>
          <w:szCs w:val="24"/>
        </w:rPr>
        <w:t xml:space="preserve"> </w:t>
      </w:r>
      <w:r w:rsidRPr="00297C52">
        <w:rPr>
          <w:rFonts w:ascii="Garamond" w:hAnsi="Garamond" w:cs="Times New Roman"/>
          <w:b/>
          <w:bCs/>
          <w:color w:val="7030A0"/>
          <w:sz w:val="24"/>
          <w:szCs w:val="24"/>
        </w:rPr>
        <w:t>podpisem osobistym.</w:t>
      </w:r>
    </w:p>
    <w:p w14:paraId="6BE93B29" w14:textId="77777777" w:rsidR="00297C52" w:rsidRPr="00297C52" w:rsidRDefault="00297C52" w:rsidP="00297C52">
      <w:pPr>
        <w:pStyle w:val="Bezodstpw"/>
        <w:numPr>
          <w:ilvl w:val="0"/>
          <w:numId w:val="3"/>
        </w:numPr>
        <w:tabs>
          <w:tab w:val="left" w:pos="2338"/>
        </w:tabs>
        <w:spacing w:before="120" w:after="120" w:line="276" w:lineRule="auto"/>
        <w:jc w:val="both"/>
        <w:rPr>
          <w:rFonts w:ascii="Garamond" w:hAnsi="Garamond" w:cs="Times New Roman"/>
          <w:color w:val="000000" w:themeColor="text1"/>
          <w:sz w:val="24"/>
          <w:szCs w:val="24"/>
        </w:rPr>
      </w:pPr>
      <w:r w:rsidRPr="00297C52">
        <w:rPr>
          <w:rFonts w:ascii="Garamond" w:hAnsi="Garamond" w:cs="Times New Roman"/>
          <w:sz w:val="24"/>
          <w:szCs w:val="24"/>
        </w:rPr>
        <w:t xml:space="preserve">W przypadku gdy dokumenty te zostały sporządzone jako dokumenty w postaci papierowej i opatrzone własnoręcznym podpisem, </w:t>
      </w:r>
      <w:r w:rsidRPr="00297C52">
        <w:rPr>
          <w:rFonts w:ascii="Garamond" w:hAnsi="Garamond" w:cs="Times New Roman"/>
          <w:b/>
          <w:bCs/>
          <w:sz w:val="24"/>
          <w:szCs w:val="24"/>
        </w:rPr>
        <w:t>przekazuje się cyfrowe odwzorowanie tego dokumentu (np. skan)</w:t>
      </w:r>
      <w:r w:rsidRPr="00297C52">
        <w:rPr>
          <w:rFonts w:ascii="Garamond" w:hAnsi="Garamond" w:cs="Times New Roman"/>
          <w:sz w:val="24"/>
          <w:szCs w:val="24"/>
        </w:rPr>
        <w:t xml:space="preserve"> </w:t>
      </w:r>
      <w:r w:rsidRPr="00297C52">
        <w:rPr>
          <w:rFonts w:ascii="Garamond" w:hAnsi="Garamond" w:cs="Times New Roman"/>
          <w:b/>
          <w:bCs/>
          <w:color w:val="C00000"/>
          <w:sz w:val="24"/>
          <w:szCs w:val="24"/>
        </w:rPr>
        <w:t>opatrzone kwalifikowanym podpisem elektronicznym</w:t>
      </w:r>
      <w:r w:rsidRPr="00297C52">
        <w:rPr>
          <w:rFonts w:ascii="Garamond" w:hAnsi="Garamond" w:cs="Times New Roman"/>
          <w:sz w:val="24"/>
          <w:szCs w:val="24"/>
        </w:rPr>
        <w:t>, poświadczającym zgodność cyfrowego odwzorowania z dokumentem w postaci papierowej. Poświadczenia zgodności cyfrowego odwzorowania z dokumentem w postaci papierowej, dokonuje odpowiednio wykonawca lub wykonawca wspólnie ubiegający się o udzielenie zamówienia lub notariusz.</w:t>
      </w:r>
    </w:p>
    <w:p w14:paraId="6D8F7EAA" w14:textId="77777777" w:rsidR="00297C52" w:rsidRPr="00297C52" w:rsidRDefault="00297C52" w:rsidP="00297C52">
      <w:pPr>
        <w:pStyle w:val="Bezodstpw"/>
        <w:numPr>
          <w:ilvl w:val="0"/>
          <w:numId w:val="3"/>
        </w:numPr>
        <w:tabs>
          <w:tab w:val="left" w:pos="2338"/>
        </w:tabs>
        <w:spacing w:before="120" w:after="120" w:line="276" w:lineRule="auto"/>
        <w:jc w:val="both"/>
        <w:rPr>
          <w:rFonts w:ascii="Garamond" w:hAnsi="Garamond" w:cs="Times New Roman"/>
          <w:color w:val="000000" w:themeColor="text1"/>
          <w:sz w:val="24"/>
          <w:szCs w:val="24"/>
        </w:rPr>
      </w:pPr>
      <w:r w:rsidRPr="00297C52">
        <w:rPr>
          <w:rFonts w:ascii="Garamond" w:hAnsi="Garamond" w:cs="Times New Roman"/>
          <w:sz w:val="24"/>
          <w:szCs w:val="24"/>
        </w:rPr>
        <w:t xml:space="preserve">Przez </w:t>
      </w:r>
      <w:r w:rsidRPr="00297C52">
        <w:rPr>
          <w:rFonts w:ascii="Garamond" w:hAnsi="Garamond" w:cs="Times New Roman"/>
          <w:sz w:val="24"/>
          <w:szCs w:val="24"/>
          <w:u w:val="single"/>
        </w:rPr>
        <w:t>cyfrowe odwzorowanie</w:t>
      </w:r>
      <w:r w:rsidRPr="00297C52">
        <w:rPr>
          <w:rFonts w:ascii="Garamond" w:hAnsi="Garamond" w:cs="Times New Roman"/>
          <w:sz w:val="24"/>
          <w:szCs w:val="24"/>
        </w:rPr>
        <w:t xml:space="preserve"> należy rozumieć </w:t>
      </w:r>
      <w:r w:rsidRPr="00297C52">
        <w:rPr>
          <w:rFonts w:ascii="Garamond" w:hAnsi="Garamond" w:cs="Times New Roman"/>
          <w:b/>
          <w:bCs/>
          <w:sz w:val="24"/>
          <w:szCs w:val="24"/>
        </w:rPr>
        <w:t>dokument elektroniczny będący kopią elektroniczną treści zapisanej w postaci papierowej</w:t>
      </w:r>
      <w:r w:rsidRPr="00297C52">
        <w:rPr>
          <w:rFonts w:ascii="Garamond" w:hAnsi="Garamond" w:cs="Times New Roman"/>
          <w:sz w:val="24"/>
          <w:szCs w:val="24"/>
        </w:rPr>
        <w:t>, umożliwiający zapoznanie się z tą treścią i jej zrozumienie, bez konieczności bezpośredniego dostępu do oryginału</w:t>
      </w:r>
    </w:p>
    <w:p w14:paraId="34FB39D1" w14:textId="77777777" w:rsidR="00297C52" w:rsidRPr="00297C52" w:rsidRDefault="00297C52" w:rsidP="00297C52">
      <w:pPr>
        <w:pStyle w:val="Bezodstpw"/>
        <w:numPr>
          <w:ilvl w:val="0"/>
          <w:numId w:val="3"/>
        </w:numPr>
        <w:tabs>
          <w:tab w:val="left" w:pos="2338"/>
        </w:tabs>
        <w:spacing w:before="120" w:after="120" w:line="276" w:lineRule="auto"/>
        <w:jc w:val="both"/>
        <w:rPr>
          <w:rFonts w:ascii="Garamond" w:hAnsi="Garamond" w:cs="Times New Roman"/>
          <w:color w:val="000000" w:themeColor="text1"/>
          <w:sz w:val="24"/>
          <w:szCs w:val="24"/>
        </w:rPr>
      </w:pPr>
      <w:r w:rsidRPr="00297C52">
        <w:rPr>
          <w:rFonts w:ascii="Garamond" w:hAnsi="Garamond" w:cs="Times New Roman"/>
          <w:bCs/>
          <w:color w:val="000000" w:themeColor="text1"/>
          <w:sz w:val="24"/>
          <w:szCs w:val="24"/>
        </w:rPr>
        <w:t xml:space="preserve">Wykonawcy wspólnie ubiegający się o udzielenie zamówienia ponoszą </w:t>
      </w:r>
      <w:r w:rsidRPr="00297C52">
        <w:rPr>
          <w:rFonts w:ascii="Garamond" w:hAnsi="Garamond" w:cs="Times New Roman"/>
          <w:b/>
          <w:bCs/>
          <w:color w:val="000000" w:themeColor="text1"/>
          <w:sz w:val="24"/>
          <w:szCs w:val="24"/>
          <w:u w:val="single"/>
        </w:rPr>
        <w:t>solidarną odpowiedzialność za niewykonanie lub nienależyte wykonanie zamówienia</w:t>
      </w:r>
      <w:r w:rsidRPr="00297C52">
        <w:rPr>
          <w:rFonts w:ascii="Garamond" w:hAnsi="Garamond" w:cs="Times New Roman"/>
          <w:bCs/>
          <w:color w:val="000000" w:themeColor="text1"/>
          <w:sz w:val="24"/>
          <w:szCs w:val="24"/>
        </w:rPr>
        <w:t xml:space="preserve">, określoną </w:t>
      </w:r>
      <w:r w:rsidRPr="00297C52">
        <w:rPr>
          <w:rFonts w:ascii="Garamond" w:hAnsi="Garamond" w:cs="Times New Roman"/>
          <w:bCs/>
          <w:color w:val="000000" w:themeColor="text1"/>
          <w:sz w:val="24"/>
          <w:szCs w:val="24"/>
          <w:u w:val="single"/>
        </w:rPr>
        <w:t>w art. 366 Kodeksu Cywilnego</w:t>
      </w:r>
      <w:r w:rsidRPr="00297C52">
        <w:rPr>
          <w:rFonts w:ascii="Garamond" w:hAnsi="Garamond" w:cs="Times New Roman"/>
          <w:bCs/>
          <w:color w:val="000000" w:themeColor="text1"/>
          <w:sz w:val="24"/>
          <w:szCs w:val="24"/>
        </w:rPr>
        <w:t>.</w:t>
      </w:r>
    </w:p>
    <w:p w14:paraId="24E5DCB8" w14:textId="77777777" w:rsidR="00297C52" w:rsidRPr="00297C52" w:rsidRDefault="00297C52" w:rsidP="00297C52">
      <w:pPr>
        <w:pStyle w:val="Bezodstpw"/>
        <w:numPr>
          <w:ilvl w:val="0"/>
          <w:numId w:val="3"/>
        </w:numPr>
        <w:tabs>
          <w:tab w:val="left" w:pos="2338"/>
        </w:tabs>
        <w:spacing w:before="120" w:after="120" w:line="276" w:lineRule="auto"/>
        <w:jc w:val="both"/>
        <w:rPr>
          <w:rFonts w:ascii="Garamond" w:hAnsi="Garamond" w:cs="Times New Roman"/>
          <w:color w:val="000000" w:themeColor="text1"/>
          <w:sz w:val="24"/>
          <w:szCs w:val="24"/>
        </w:rPr>
      </w:pPr>
      <w:r w:rsidRPr="00297C52">
        <w:rPr>
          <w:rFonts w:ascii="Garamond" w:eastAsia="Calibri" w:hAnsi="Garamond" w:cs="Times New Roman"/>
          <w:b/>
          <w:color w:val="000000" w:themeColor="text1"/>
          <w:sz w:val="24"/>
          <w:szCs w:val="24"/>
          <w:u w:val="single"/>
        </w:rPr>
        <w:t>Przed podpisaniem umowy</w:t>
      </w:r>
      <w:r w:rsidRPr="00297C52">
        <w:rPr>
          <w:rFonts w:ascii="Garamond" w:eastAsia="Calibri" w:hAnsi="Garamond" w:cs="Times New Roman"/>
          <w:b/>
          <w:color w:val="000000" w:themeColor="text1"/>
          <w:sz w:val="24"/>
          <w:szCs w:val="24"/>
        </w:rPr>
        <w:t xml:space="preserve"> od Wykonawców ubiegających się wspólnie o zamówienie publiczne, których oferta została wybrana Zamawiający będzie żądać umowy regulującej ich współpracę</w:t>
      </w:r>
      <w:r w:rsidRPr="00297C52">
        <w:rPr>
          <w:rFonts w:ascii="Garamond" w:eastAsia="Calibri" w:hAnsi="Garamond" w:cs="Times New Roman"/>
          <w:color w:val="000000" w:themeColor="text1"/>
          <w:sz w:val="24"/>
          <w:szCs w:val="24"/>
        </w:rPr>
        <w:t>.</w:t>
      </w:r>
    </w:p>
    <w:p w14:paraId="215157DC" w14:textId="77777777" w:rsidR="00297C52" w:rsidRPr="00297C52" w:rsidRDefault="00297C52" w:rsidP="00297C52">
      <w:pPr>
        <w:pStyle w:val="Bezodstpw"/>
        <w:numPr>
          <w:ilvl w:val="0"/>
          <w:numId w:val="3"/>
        </w:numPr>
        <w:tabs>
          <w:tab w:val="left" w:pos="2338"/>
        </w:tabs>
        <w:spacing w:before="120" w:after="120" w:line="276" w:lineRule="auto"/>
        <w:jc w:val="both"/>
        <w:rPr>
          <w:rFonts w:ascii="Garamond" w:hAnsi="Garamond" w:cs="Times New Roman"/>
          <w:color w:val="000000" w:themeColor="text1"/>
          <w:sz w:val="24"/>
          <w:szCs w:val="24"/>
        </w:rPr>
      </w:pPr>
      <w:r w:rsidRPr="00297C52">
        <w:rPr>
          <w:rFonts w:ascii="Garamond" w:hAnsi="Garamond" w:cs="Times New Roman"/>
          <w:b/>
          <w:bCs/>
          <w:color w:val="000000"/>
          <w:sz w:val="24"/>
          <w:szCs w:val="24"/>
          <w:u w:val="single"/>
        </w:rPr>
        <w:t>Nie dopuszcza się</w:t>
      </w:r>
      <w:r w:rsidRPr="00297C52">
        <w:rPr>
          <w:rFonts w:ascii="Garamond" w:hAnsi="Garamond" w:cs="Times New Roman"/>
          <w:color w:val="000000"/>
          <w:sz w:val="24"/>
          <w:szCs w:val="24"/>
        </w:rPr>
        <w:t xml:space="preserve"> uczestniczenia któregokolwiek z Wykonawców wspólnie ubiegających się o udzielnie zamówienia w więcej niż jednej grupie Wykonawców wspólnie ubiegających się o udzielenie zamówienia.</w:t>
      </w:r>
    </w:p>
    <w:p w14:paraId="78B1CF43" w14:textId="48A464AB" w:rsidR="00CC2054" w:rsidRPr="00297C52" w:rsidRDefault="00297C52" w:rsidP="00297C52">
      <w:pPr>
        <w:pStyle w:val="Bezodstpw"/>
        <w:numPr>
          <w:ilvl w:val="0"/>
          <w:numId w:val="3"/>
        </w:numPr>
        <w:tabs>
          <w:tab w:val="left" w:pos="2338"/>
        </w:tabs>
        <w:spacing w:before="120" w:after="120" w:line="276" w:lineRule="auto"/>
        <w:jc w:val="both"/>
        <w:rPr>
          <w:rFonts w:ascii="Garamond" w:hAnsi="Garamond" w:cs="Times New Roman"/>
          <w:color w:val="000000" w:themeColor="text1"/>
          <w:sz w:val="24"/>
          <w:szCs w:val="24"/>
        </w:rPr>
      </w:pPr>
      <w:r w:rsidRPr="00297C52">
        <w:rPr>
          <w:rFonts w:ascii="Garamond" w:hAnsi="Garamond"/>
          <w:b/>
          <w:bCs/>
          <w:color w:val="000000"/>
          <w:u w:val="single"/>
        </w:rPr>
        <w:t>Niedopuszczalnym jest</w:t>
      </w:r>
      <w:r w:rsidRPr="00297C52">
        <w:rPr>
          <w:rFonts w:ascii="Garamond" w:hAnsi="Garamond"/>
          <w:color w:val="000000"/>
        </w:rPr>
        <w:t xml:space="preserve"> również złożenie przez któregokolwiek z Wykonawców wspólnie ubiegających się o udzielenie zamówienia, równocześnie oferty indywidualnej oraz w ramach grupy Wykonawców wspólnie ubiegających się o udzielenie zamówienia</w:t>
      </w:r>
      <w:r w:rsidR="00CC2054" w:rsidRPr="00297C52">
        <w:rPr>
          <w:rFonts w:ascii="Garamond" w:hAnsi="Garamond" w:cs="Times New Roman"/>
          <w:color w:val="000000"/>
          <w:sz w:val="24"/>
          <w:szCs w:val="24"/>
        </w:rPr>
        <w:t>.</w:t>
      </w:r>
    </w:p>
    <w:p w14:paraId="00178416" w14:textId="77777777" w:rsidR="003B7AD2" w:rsidRPr="00CC2054" w:rsidRDefault="00693C89" w:rsidP="00AA1016">
      <w:pPr>
        <w:pStyle w:val="Nagwek1"/>
        <w:numPr>
          <w:ilvl w:val="0"/>
          <w:numId w:val="1"/>
        </w:numPr>
        <w:shd w:val="clear" w:color="auto" w:fill="F2F2F2" w:themeFill="background1" w:themeFillShade="F2"/>
        <w:spacing w:before="600" w:after="600" w:line="276" w:lineRule="auto"/>
        <w:jc w:val="both"/>
        <w:rPr>
          <w:rFonts w:ascii="Garamond" w:hAnsi="Garamond" w:cs="Times New Roman"/>
          <w:b/>
          <w:bCs/>
          <w:color w:val="auto"/>
          <w:sz w:val="28"/>
          <w:szCs w:val="28"/>
        </w:rPr>
      </w:pPr>
      <w:bookmarkStart w:id="16" w:name="_Toc64886120"/>
      <w:r w:rsidRPr="00CC2054">
        <w:rPr>
          <w:rFonts w:ascii="Garamond" w:hAnsi="Garamond" w:cs="Times New Roman"/>
          <w:b/>
          <w:color w:val="auto"/>
          <w:sz w:val="28"/>
          <w:szCs w:val="28"/>
        </w:rPr>
        <w:lastRenderedPageBreak/>
        <w:t xml:space="preserve">INFORMACJA </w:t>
      </w:r>
      <w:r w:rsidRPr="00CC2054">
        <w:rPr>
          <w:rFonts w:ascii="Garamond" w:hAnsi="Garamond" w:cs="Times New Roman"/>
          <w:b/>
          <w:bCs/>
          <w:color w:val="auto"/>
          <w:sz w:val="28"/>
          <w:szCs w:val="28"/>
        </w:rPr>
        <w:t>O</w:t>
      </w:r>
      <w:r w:rsidR="00317494" w:rsidRPr="00CC2054">
        <w:rPr>
          <w:rFonts w:ascii="Garamond" w:hAnsi="Garamond" w:cs="Times New Roman"/>
          <w:b/>
          <w:bCs/>
          <w:color w:val="auto"/>
          <w:sz w:val="28"/>
          <w:szCs w:val="28"/>
        </w:rPr>
        <w:t xml:space="preserve"> ŚRODKACH KOMUNIKACJI ELEKTRONICZNEJ PRZY UŻYCIU KTÓRYCH ZAMAWIAJĄCY BĘDZIE KOMUNIKOWAŁ SIĘ Z WYKONAWCAMI ORAZ INFORMACJE O WYMAGANIACH TECHNICZNYCH I ORGANIZACYJNYCH SPORZĄDZANIA, WYSYŁANIA I ODBIERANIA KORESPONDENCJI ELEKTRONICZNEJ</w:t>
      </w:r>
      <w:bookmarkEnd w:id="16"/>
      <w:r w:rsidR="00317494" w:rsidRPr="00CC2054">
        <w:rPr>
          <w:rFonts w:ascii="Garamond" w:hAnsi="Garamond" w:cs="Times New Roman"/>
          <w:b/>
          <w:bCs/>
          <w:color w:val="auto"/>
          <w:sz w:val="28"/>
          <w:szCs w:val="28"/>
        </w:rPr>
        <w:t xml:space="preserve"> </w:t>
      </w:r>
    </w:p>
    <w:p w14:paraId="3FD4271D" w14:textId="77777777" w:rsidR="008B69E6" w:rsidRPr="008B69E6" w:rsidRDefault="008B69E6" w:rsidP="00AA1016">
      <w:pPr>
        <w:pStyle w:val="Bezodstpw"/>
        <w:numPr>
          <w:ilvl w:val="0"/>
          <w:numId w:val="11"/>
        </w:numPr>
        <w:spacing w:before="120" w:after="120" w:line="276" w:lineRule="auto"/>
        <w:jc w:val="both"/>
        <w:rPr>
          <w:rFonts w:ascii="Garamond" w:hAnsi="Garamond" w:cs="Times New Roman"/>
          <w:b/>
          <w:bCs/>
          <w:color w:val="000000" w:themeColor="text1"/>
          <w:sz w:val="24"/>
          <w:szCs w:val="24"/>
        </w:rPr>
      </w:pPr>
      <w:r w:rsidRPr="008B69E6">
        <w:rPr>
          <w:rFonts w:ascii="Garamond" w:hAnsi="Garamond" w:cs="Times New Roman"/>
          <w:sz w:val="24"/>
          <w:szCs w:val="24"/>
        </w:rPr>
        <w:t>W niniejszym postępowaniu komunikacja między Zamawiającym a Wykonawcami (</w:t>
      </w:r>
      <w:r w:rsidRPr="008B69E6">
        <w:rPr>
          <w:rFonts w:ascii="Garamond" w:eastAsia="Bookman Old Style" w:hAnsi="Garamond" w:cs="Times New Roman"/>
          <w:sz w:val="24"/>
          <w:szCs w:val="24"/>
        </w:rPr>
        <w:t>w tym składanie ofert, wymiana informacji oraz przekazywanie dokumentów lub oświadczeń między Zamawiającym a Wykonawcą, z uwzględnieniem wyjątków określonych w ustawie</w:t>
      </w:r>
      <w:r w:rsidRPr="008B69E6">
        <w:rPr>
          <w:rFonts w:ascii="Garamond" w:hAnsi="Garamond" w:cs="Times New Roman"/>
          <w:sz w:val="24"/>
          <w:szCs w:val="24"/>
        </w:rPr>
        <w:t xml:space="preserve">) odbywa się </w:t>
      </w:r>
      <w:r w:rsidRPr="008B69E6">
        <w:rPr>
          <w:rFonts w:ascii="Garamond" w:hAnsi="Garamond" w:cs="Times New Roman"/>
          <w:sz w:val="24"/>
          <w:szCs w:val="24"/>
          <w:u w:val="single"/>
        </w:rPr>
        <w:t xml:space="preserve">drogą </w:t>
      </w:r>
      <w:r w:rsidRPr="008B69E6">
        <w:rPr>
          <w:rFonts w:ascii="Garamond" w:hAnsi="Garamond" w:cs="Times New Roman"/>
          <w:color w:val="000000" w:themeColor="text1"/>
          <w:sz w:val="24"/>
          <w:szCs w:val="24"/>
          <w:u w:val="single"/>
        </w:rPr>
        <w:t>elektroniczną</w:t>
      </w:r>
      <w:r w:rsidRPr="008B69E6">
        <w:rPr>
          <w:rFonts w:ascii="Garamond" w:hAnsi="Garamond" w:cs="Times New Roman"/>
          <w:color w:val="000000" w:themeColor="text1"/>
          <w:sz w:val="24"/>
          <w:szCs w:val="24"/>
        </w:rPr>
        <w:t xml:space="preserve"> przy użyciu </w:t>
      </w:r>
      <w:r w:rsidRPr="008B69E6">
        <w:rPr>
          <w:rFonts w:ascii="Garamond" w:hAnsi="Garamond" w:cs="Times New Roman"/>
          <w:b/>
          <w:bCs/>
          <w:color w:val="000000" w:themeColor="text1"/>
          <w:sz w:val="24"/>
          <w:szCs w:val="24"/>
        </w:rPr>
        <w:t xml:space="preserve">Platformy </w:t>
      </w:r>
      <w:proofErr w:type="spellStart"/>
      <w:r w:rsidRPr="008B69E6">
        <w:rPr>
          <w:rFonts w:ascii="Garamond" w:hAnsi="Garamond" w:cs="Times New Roman"/>
          <w:b/>
          <w:bCs/>
          <w:color w:val="000000" w:themeColor="text1"/>
          <w:sz w:val="24"/>
          <w:szCs w:val="24"/>
        </w:rPr>
        <w:t>eZamówienia</w:t>
      </w:r>
      <w:proofErr w:type="spellEnd"/>
      <w:r w:rsidRPr="008B69E6">
        <w:rPr>
          <w:rFonts w:ascii="Garamond" w:hAnsi="Garamond" w:cs="Times New Roman"/>
          <w:color w:val="000000" w:themeColor="text1"/>
          <w:sz w:val="24"/>
          <w:szCs w:val="24"/>
        </w:rPr>
        <w:t xml:space="preserve"> (zwanej dalej: „</w:t>
      </w:r>
      <w:r w:rsidRPr="008B69E6">
        <w:rPr>
          <w:rFonts w:ascii="Garamond" w:hAnsi="Garamond" w:cs="Times New Roman"/>
          <w:i/>
          <w:iCs/>
          <w:color w:val="000000" w:themeColor="text1"/>
          <w:sz w:val="24"/>
          <w:szCs w:val="24"/>
        </w:rPr>
        <w:t>Platformą</w:t>
      </w:r>
      <w:r w:rsidRPr="008B69E6">
        <w:rPr>
          <w:rFonts w:ascii="Garamond" w:hAnsi="Garamond" w:cs="Times New Roman"/>
          <w:color w:val="000000" w:themeColor="text1"/>
          <w:sz w:val="24"/>
          <w:szCs w:val="24"/>
        </w:rPr>
        <w:t xml:space="preserve">”) pod adresem: </w:t>
      </w:r>
    </w:p>
    <w:p w14:paraId="48ED6431" w14:textId="77777777" w:rsidR="008B69E6" w:rsidRPr="008B69E6" w:rsidRDefault="00BD4F31" w:rsidP="00AA1016">
      <w:pPr>
        <w:pStyle w:val="Bezodstpw"/>
        <w:spacing w:before="120" w:after="120" w:line="276" w:lineRule="auto"/>
        <w:ind w:left="567"/>
        <w:jc w:val="both"/>
        <w:rPr>
          <w:rFonts w:ascii="Garamond" w:hAnsi="Garamond" w:cs="Times New Roman"/>
          <w:b/>
          <w:bCs/>
          <w:color w:val="000000" w:themeColor="text1"/>
          <w:sz w:val="24"/>
          <w:szCs w:val="24"/>
        </w:rPr>
      </w:pPr>
      <w:hyperlink r:id="rId10" w:history="1">
        <w:r w:rsidR="008B69E6" w:rsidRPr="008B69E6">
          <w:rPr>
            <w:rStyle w:val="Hipercze"/>
            <w:rFonts w:ascii="Garamond" w:hAnsi="Garamond" w:cs="Times New Roman"/>
            <w:sz w:val="24"/>
            <w:szCs w:val="24"/>
          </w:rPr>
          <w:t>https://ezamowienia.gov.pl/pl/</w:t>
        </w:r>
      </w:hyperlink>
      <w:r w:rsidR="008B69E6" w:rsidRPr="008B69E6">
        <w:rPr>
          <w:rFonts w:ascii="Garamond" w:hAnsi="Garamond" w:cs="Times New Roman"/>
          <w:sz w:val="24"/>
          <w:szCs w:val="24"/>
        </w:rPr>
        <w:t xml:space="preserve"> </w:t>
      </w:r>
    </w:p>
    <w:p w14:paraId="562991C7" w14:textId="77777777" w:rsidR="008B69E6" w:rsidRPr="008B69E6" w:rsidRDefault="008B69E6" w:rsidP="00AA1016">
      <w:pPr>
        <w:pStyle w:val="Bezodstpw"/>
        <w:numPr>
          <w:ilvl w:val="0"/>
          <w:numId w:val="11"/>
        </w:numPr>
        <w:spacing w:before="120" w:after="120" w:line="276" w:lineRule="auto"/>
        <w:jc w:val="both"/>
        <w:rPr>
          <w:rFonts w:ascii="Garamond" w:hAnsi="Garamond" w:cs="Times New Roman"/>
          <w:b/>
          <w:color w:val="000000" w:themeColor="text1"/>
          <w:sz w:val="24"/>
          <w:szCs w:val="24"/>
        </w:rPr>
      </w:pPr>
      <w:bookmarkStart w:id="17" w:name="_Hlk37938680"/>
      <w:r w:rsidRPr="008B69E6">
        <w:rPr>
          <w:rFonts w:ascii="Garamond" w:hAnsi="Garamond" w:cs="Times New Roman"/>
          <w:sz w:val="24"/>
          <w:szCs w:val="24"/>
        </w:rPr>
        <w:t>Osobami uprawnionymi przez Zamawiającego do kontaktu z Wykonawcami są:</w:t>
      </w:r>
    </w:p>
    <w:p w14:paraId="13CA614D" w14:textId="77777777" w:rsidR="008B69E6" w:rsidRPr="008B69E6" w:rsidRDefault="008B69E6" w:rsidP="00AA1016">
      <w:pPr>
        <w:pStyle w:val="Bezodstpw"/>
        <w:numPr>
          <w:ilvl w:val="1"/>
          <w:numId w:val="11"/>
        </w:numPr>
        <w:spacing w:before="120" w:after="120" w:line="276" w:lineRule="auto"/>
        <w:ind w:left="1134" w:hanging="567"/>
        <w:jc w:val="both"/>
        <w:rPr>
          <w:rFonts w:ascii="Garamond" w:hAnsi="Garamond" w:cs="Times New Roman"/>
          <w:b/>
          <w:color w:val="000000" w:themeColor="text1"/>
          <w:sz w:val="24"/>
          <w:szCs w:val="24"/>
        </w:rPr>
      </w:pPr>
      <w:r w:rsidRPr="008B69E6">
        <w:rPr>
          <w:rFonts w:ascii="Garamond" w:hAnsi="Garamond" w:cs="Times New Roman"/>
          <w:b/>
          <w:sz w:val="24"/>
          <w:szCs w:val="24"/>
        </w:rPr>
        <w:t>Michał Pękala</w:t>
      </w:r>
      <w:r w:rsidRPr="008B69E6">
        <w:rPr>
          <w:rFonts w:ascii="Garamond" w:hAnsi="Garamond" w:cs="Times New Roman"/>
          <w:sz w:val="24"/>
          <w:szCs w:val="24"/>
        </w:rPr>
        <w:t xml:space="preserve"> – wyjaśnienia w sprawie procedury przetargowej </w:t>
      </w:r>
    </w:p>
    <w:p w14:paraId="560390ED" w14:textId="77777777" w:rsidR="008B69E6" w:rsidRPr="008B69E6" w:rsidRDefault="008B69E6" w:rsidP="00AA1016">
      <w:pPr>
        <w:pStyle w:val="Bezodstpw"/>
        <w:spacing w:before="120" w:after="120" w:line="276" w:lineRule="auto"/>
        <w:ind w:left="1134"/>
        <w:jc w:val="both"/>
        <w:rPr>
          <w:rFonts w:ascii="Garamond" w:hAnsi="Garamond" w:cs="Times New Roman"/>
          <w:sz w:val="24"/>
          <w:szCs w:val="24"/>
        </w:rPr>
      </w:pPr>
      <w:r w:rsidRPr="008B69E6">
        <w:rPr>
          <w:rFonts w:ascii="Garamond" w:hAnsi="Garamond" w:cs="Times New Roman"/>
          <w:sz w:val="24"/>
          <w:szCs w:val="24"/>
        </w:rPr>
        <w:t xml:space="preserve">w godzinach: </w:t>
      </w:r>
      <w:r w:rsidRPr="008B69E6">
        <w:rPr>
          <w:rFonts w:ascii="Garamond" w:hAnsi="Garamond" w:cs="Times New Roman"/>
          <w:b/>
          <w:sz w:val="24"/>
          <w:szCs w:val="24"/>
        </w:rPr>
        <w:t>poniedziałek – piątek: 8:00 - 15:00</w:t>
      </w:r>
      <w:r w:rsidRPr="008B69E6">
        <w:rPr>
          <w:rFonts w:ascii="Garamond" w:hAnsi="Garamond" w:cs="Times New Roman"/>
          <w:sz w:val="24"/>
          <w:szCs w:val="24"/>
        </w:rPr>
        <w:t xml:space="preserve">: </w:t>
      </w:r>
    </w:p>
    <w:p w14:paraId="61DBB8A6" w14:textId="77777777" w:rsidR="008B69E6" w:rsidRPr="008B69E6" w:rsidRDefault="008B69E6" w:rsidP="00AA1016">
      <w:pPr>
        <w:pStyle w:val="Bezodstpw"/>
        <w:spacing w:before="120" w:after="120" w:line="276" w:lineRule="auto"/>
        <w:ind w:left="1134"/>
        <w:jc w:val="both"/>
        <w:rPr>
          <w:rFonts w:ascii="Garamond" w:hAnsi="Garamond" w:cs="Times New Roman"/>
          <w:sz w:val="24"/>
          <w:szCs w:val="24"/>
        </w:rPr>
      </w:pPr>
      <w:r w:rsidRPr="008B69E6">
        <w:rPr>
          <w:rFonts w:ascii="Garamond" w:hAnsi="Garamond" w:cs="Times New Roman"/>
          <w:sz w:val="24"/>
          <w:szCs w:val="24"/>
        </w:rPr>
        <w:t xml:space="preserve">tel. </w:t>
      </w:r>
      <w:r w:rsidRPr="008B69E6">
        <w:rPr>
          <w:rFonts w:ascii="Garamond" w:hAnsi="Garamond" w:cs="Times New Roman"/>
          <w:b/>
          <w:sz w:val="24"/>
          <w:szCs w:val="24"/>
        </w:rPr>
        <w:t>783-501-212</w:t>
      </w:r>
      <w:r w:rsidRPr="008B69E6">
        <w:rPr>
          <w:rFonts w:ascii="Garamond" w:hAnsi="Garamond" w:cs="Times New Roman"/>
          <w:sz w:val="24"/>
          <w:szCs w:val="24"/>
        </w:rPr>
        <w:t>;</w:t>
      </w:r>
    </w:p>
    <w:p w14:paraId="4547AF5E" w14:textId="77777777" w:rsidR="008B69E6" w:rsidRPr="008B69E6" w:rsidRDefault="008B69E6" w:rsidP="00AA1016">
      <w:pPr>
        <w:pStyle w:val="Bezodstpw"/>
        <w:numPr>
          <w:ilvl w:val="0"/>
          <w:numId w:val="11"/>
        </w:numPr>
        <w:spacing w:before="120" w:after="120" w:line="276" w:lineRule="auto"/>
        <w:jc w:val="both"/>
        <w:rPr>
          <w:rFonts w:ascii="Garamond" w:hAnsi="Garamond" w:cs="Times New Roman"/>
          <w:b/>
          <w:color w:val="000000" w:themeColor="text1"/>
          <w:sz w:val="24"/>
          <w:szCs w:val="24"/>
        </w:rPr>
      </w:pPr>
      <w:r w:rsidRPr="008B69E6">
        <w:rPr>
          <w:rFonts w:ascii="Garamond" w:hAnsi="Garamond" w:cs="Times New Roman"/>
          <w:b/>
          <w:iCs/>
          <w:color w:val="000000"/>
          <w:sz w:val="24"/>
          <w:szCs w:val="24"/>
          <w:lang w:val="x-none" w:eastAsia="x-none"/>
        </w:rPr>
        <w:t>Postępowanie o udzielenie zamówienia prowadzi się w języku polskim. Dokumenty sporządzone w języku obcym są składane wraz z tłumaczeniem na język polski</w:t>
      </w:r>
      <w:bookmarkEnd w:id="17"/>
      <w:r w:rsidRPr="008B69E6">
        <w:rPr>
          <w:rFonts w:ascii="Garamond" w:hAnsi="Garamond" w:cs="Times New Roman"/>
          <w:b/>
          <w:iCs/>
          <w:color w:val="000000"/>
          <w:sz w:val="24"/>
          <w:szCs w:val="24"/>
          <w:lang w:eastAsia="x-none"/>
        </w:rPr>
        <w:t>.</w:t>
      </w:r>
    </w:p>
    <w:p w14:paraId="6A1F74AD" w14:textId="77777777" w:rsidR="008B69E6" w:rsidRPr="008B69E6" w:rsidRDefault="008B69E6" w:rsidP="00AA1016">
      <w:pPr>
        <w:pStyle w:val="Bezodstpw"/>
        <w:numPr>
          <w:ilvl w:val="0"/>
          <w:numId w:val="11"/>
        </w:numPr>
        <w:spacing w:before="120" w:after="120" w:line="276" w:lineRule="auto"/>
        <w:jc w:val="both"/>
        <w:rPr>
          <w:rStyle w:val="Teksttreci"/>
          <w:rFonts w:ascii="Garamond" w:hAnsi="Garamond" w:cs="Times New Roman"/>
          <w:b/>
          <w:color w:val="000000" w:themeColor="text1"/>
          <w:sz w:val="24"/>
          <w:szCs w:val="24"/>
        </w:rPr>
      </w:pPr>
      <w:r w:rsidRPr="008B69E6">
        <w:rPr>
          <w:rStyle w:val="Teksttreci"/>
          <w:rFonts w:ascii="Garamond" w:hAnsi="Garamond" w:cs="Times New Roman"/>
          <w:sz w:val="24"/>
          <w:szCs w:val="24"/>
        </w:rPr>
        <w:t xml:space="preserve">Wykonawca zamierzający wziąć udział w postępowaniu o udzielenie zamówienia publicznego </w:t>
      </w:r>
      <w:r w:rsidRPr="008B69E6">
        <w:rPr>
          <w:rStyle w:val="Teksttreci"/>
          <w:rFonts w:ascii="Garamond" w:hAnsi="Garamond" w:cs="Times New Roman"/>
          <w:b/>
          <w:bCs/>
          <w:sz w:val="24"/>
          <w:szCs w:val="24"/>
        </w:rPr>
        <w:t>musi posiadać</w:t>
      </w:r>
      <w:r w:rsidRPr="008B69E6">
        <w:rPr>
          <w:rStyle w:val="Teksttreci"/>
          <w:rFonts w:ascii="Garamond" w:hAnsi="Garamond" w:cs="Times New Roman"/>
          <w:sz w:val="24"/>
          <w:szCs w:val="24"/>
        </w:rPr>
        <w:t xml:space="preserve"> konto podmiotu „</w:t>
      </w:r>
      <w:r w:rsidRPr="008B69E6">
        <w:rPr>
          <w:rStyle w:val="Teksttreci"/>
          <w:rFonts w:ascii="Garamond" w:hAnsi="Garamond" w:cs="Times New Roman"/>
          <w:i/>
          <w:sz w:val="24"/>
          <w:szCs w:val="24"/>
        </w:rPr>
        <w:t>Wykonawca"</w:t>
      </w:r>
      <w:r w:rsidRPr="008B69E6">
        <w:rPr>
          <w:rStyle w:val="Teksttreci"/>
          <w:rFonts w:ascii="Garamond" w:hAnsi="Garamond" w:cs="Times New Roman"/>
          <w:sz w:val="24"/>
          <w:szCs w:val="24"/>
        </w:rPr>
        <w:t xml:space="preserve"> na Platformie.</w:t>
      </w:r>
      <w:r w:rsidRPr="008B69E6">
        <w:rPr>
          <w:rStyle w:val="Teksttreci"/>
          <w:rFonts w:ascii="Garamond" w:hAnsi="Garamond" w:cs="Times New Roman"/>
          <w:b/>
          <w:color w:val="000000" w:themeColor="text1"/>
          <w:sz w:val="24"/>
          <w:szCs w:val="24"/>
        </w:rPr>
        <w:t xml:space="preserve"> </w:t>
      </w:r>
      <w:r w:rsidRPr="008B69E6">
        <w:rPr>
          <w:rStyle w:val="Teksttreci"/>
          <w:rFonts w:ascii="Garamond" w:hAnsi="Garamond" w:cs="Times New Roman"/>
          <w:color w:val="000000"/>
          <w:sz w:val="24"/>
          <w:szCs w:val="24"/>
          <w:lang w:val="pl"/>
        </w:rPr>
        <w:t xml:space="preserve">Korzystanie z Platformy jest </w:t>
      </w:r>
      <w:r w:rsidRPr="008B69E6">
        <w:rPr>
          <w:rStyle w:val="Teksttreci"/>
          <w:rFonts w:ascii="Garamond" w:hAnsi="Garamond" w:cs="Times New Roman"/>
          <w:b/>
          <w:color w:val="000000"/>
          <w:sz w:val="24"/>
          <w:szCs w:val="24"/>
          <w:lang w:val="pl"/>
        </w:rPr>
        <w:t>bezpłatne</w:t>
      </w:r>
      <w:r w:rsidRPr="008B69E6">
        <w:rPr>
          <w:rStyle w:val="Teksttreci"/>
          <w:rFonts w:ascii="Garamond" w:hAnsi="Garamond" w:cs="Times New Roman"/>
          <w:color w:val="000000"/>
          <w:sz w:val="24"/>
          <w:szCs w:val="24"/>
          <w:lang w:val="pl"/>
        </w:rPr>
        <w:t xml:space="preserve">. </w:t>
      </w:r>
      <w:r w:rsidRPr="008B69E6">
        <w:rPr>
          <w:rFonts w:ascii="Garamond" w:eastAsia="Bookman Old Style" w:hAnsi="Garamond" w:cs="Times New Roman"/>
          <w:sz w:val="24"/>
          <w:szCs w:val="24"/>
        </w:rPr>
        <w:t>Wykonawca posiadający konto na Platformie ma dostęp do formularzy: złożenia, wycofania oferty lub wniosku oraz do formularza do komunikacji</w:t>
      </w:r>
    </w:p>
    <w:p w14:paraId="53CBEE48" w14:textId="77777777" w:rsidR="008B69E6" w:rsidRPr="008B69E6" w:rsidRDefault="008B69E6" w:rsidP="00AA1016">
      <w:pPr>
        <w:pStyle w:val="Bezodstpw"/>
        <w:numPr>
          <w:ilvl w:val="0"/>
          <w:numId w:val="11"/>
        </w:numPr>
        <w:spacing w:before="120" w:after="120" w:line="276" w:lineRule="auto"/>
        <w:jc w:val="both"/>
        <w:rPr>
          <w:rStyle w:val="Teksttreci"/>
          <w:rFonts w:ascii="Garamond" w:hAnsi="Garamond" w:cs="Times New Roman"/>
          <w:b/>
          <w:color w:val="000000" w:themeColor="text1"/>
          <w:sz w:val="24"/>
          <w:szCs w:val="24"/>
        </w:rPr>
      </w:pPr>
      <w:r w:rsidRPr="008B69E6">
        <w:rPr>
          <w:rStyle w:val="Teksttreci"/>
          <w:rFonts w:ascii="Garamond" w:hAnsi="Garamond" w:cs="Times New Roman"/>
          <w:sz w:val="24"/>
          <w:szCs w:val="24"/>
        </w:rPr>
        <w:t xml:space="preserve">Szczegółowe informacje na temat zakładania kont oraz zasady i warunki korzystania z Platformy, jak również </w:t>
      </w:r>
      <w:r w:rsidRPr="008B69E6">
        <w:rPr>
          <w:rStyle w:val="Teksttreci"/>
          <w:rFonts w:ascii="Garamond" w:hAnsi="Garamond" w:cs="Times New Roman"/>
          <w:color w:val="000000"/>
          <w:sz w:val="24"/>
          <w:szCs w:val="24"/>
          <w:lang w:val="pl"/>
        </w:rPr>
        <w:t xml:space="preserve">minimalne wymagania techniczne sprzętu używanego w celu korzystania z Platformy oraz informacje dotyczące specyfikacji połączenia określa </w:t>
      </w:r>
      <w:r w:rsidRPr="008B69E6">
        <w:rPr>
          <w:rStyle w:val="Teksttreci"/>
          <w:rFonts w:ascii="Garamond" w:hAnsi="Garamond" w:cs="Times New Roman"/>
          <w:sz w:val="24"/>
          <w:szCs w:val="24"/>
        </w:rPr>
        <w:t xml:space="preserve">Regulamin Platformy, dostępny na stronie internetowej </w:t>
      </w:r>
      <w:hyperlink r:id="rId11" w:history="1">
        <w:r w:rsidRPr="008B69E6">
          <w:rPr>
            <w:rStyle w:val="Hipercze"/>
            <w:rFonts w:ascii="Garamond" w:eastAsia="Arial" w:hAnsi="Garamond" w:cs="Times New Roman"/>
            <w:sz w:val="24"/>
            <w:szCs w:val="24"/>
            <w:shd w:val="clear" w:color="auto" w:fill="FFFFFF"/>
          </w:rPr>
          <w:t>https://ezamowienia.gov.pl</w:t>
        </w:r>
      </w:hyperlink>
      <w:r w:rsidRPr="008B69E6">
        <w:rPr>
          <w:rStyle w:val="Teksttreci"/>
          <w:rFonts w:ascii="Garamond" w:hAnsi="Garamond" w:cs="Times New Roman"/>
          <w:sz w:val="24"/>
          <w:szCs w:val="24"/>
        </w:rPr>
        <w:t xml:space="preserve"> oraz informacja zamieszczona w zakładce „</w:t>
      </w:r>
      <w:r w:rsidRPr="008B69E6">
        <w:rPr>
          <w:rStyle w:val="Teksttreci"/>
          <w:rFonts w:ascii="Garamond" w:hAnsi="Garamond" w:cs="Times New Roman"/>
          <w:i/>
          <w:sz w:val="24"/>
          <w:szCs w:val="24"/>
        </w:rPr>
        <w:t>Centrum Pomocy</w:t>
      </w:r>
      <w:r w:rsidRPr="008B69E6">
        <w:rPr>
          <w:rStyle w:val="Teksttreci"/>
          <w:rFonts w:ascii="Garamond" w:hAnsi="Garamond" w:cs="Times New Roman"/>
          <w:sz w:val="24"/>
          <w:szCs w:val="24"/>
        </w:rPr>
        <w:t>".</w:t>
      </w:r>
    </w:p>
    <w:p w14:paraId="51812D67" w14:textId="77777777" w:rsidR="008B69E6" w:rsidRPr="008B69E6" w:rsidRDefault="008B69E6" w:rsidP="00AA1016">
      <w:pPr>
        <w:pStyle w:val="Bezodstpw"/>
        <w:numPr>
          <w:ilvl w:val="0"/>
          <w:numId w:val="11"/>
        </w:numPr>
        <w:spacing w:before="120" w:after="120" w:line="276" w:lineRule="auto"/>
        <w:jc w:val="both"/>
        <w:rPr>
          <w:rFonts w:ascii="Garamond" w:hAnsi="Garamond" w:cs="Times New Roman"/>
          <w:b/>
          <w:color w:val="000000" w:themeColor="text1"/>
          <w:sz w:val="24"/>
          <w:szCs w:val="24"/>
        </w:rPr>
      </w:pPr>
      <w:r w:rsidRPr="008B69E6">
        <w:rPr>
          <w:rFonts w:ascii="Garamond" w:hAnsi="Garamond" w:cs="Times New Roman"/>
          <w:sz w:val="24"/>
          <w:szCs w:val="24"/>
        </w:rPr>
        <w:t xml:space="preserve">Wykonawca przystępując do niniejszego postępowania o udzielenie zamówienia publicznego, akceptuje warunki korzystania z Platformy, określone w Regulaminie Platformy oraz zobowiązuje się, korzystając z Platformy, przestrzegać postanowień tego </w:t>
      </w:r>
      <w:r w:rsidRPr="008B69E6">
        <w:rPr>
          <w:rFonts w:ascii="Garamond" w:hAnsi="Garamond" w:cs="Times New Roman"/>
          <w:color w:val="000000" w:themeColor="text1"/>
          <w:sz w:val="24"/>
          <w:szCs w:val="24"/>
        </w:rPr>
        <w:t>regulaminu.</w:t>
      </w:r>
    </w:p>
    <w:p w14:paraId="63B79BD0" w14:textId="77777777" w:rsidR="008B69E6" w:rsidRPr="008B69E6" w:rsidRDefault="008B69E6" w:rsidP="00AA1016">
      <w:pPr>
        <w:pStyle w:val="Bezodstpw"/>
        <w:numPr>
          <w:ilvl w:val="0"/>
          <w:numId w:val="11"/>
        </w:numPr>
        <w:spacing w:before="120" w:after="120" w:line="276" w:lineRule="auto"/>
        <w:jc w:val="both"/>
        <w:rPr>
          <w:rFonts w:ascii="Garamond" w:hAnsi="Garamond" w:cs="Times New Roman"/>
          <w:b/>
          <w:color w:val="000000" w:themeColor="text1"/>
          <w:sz w:val="24"/>
          <w:szCs w:val="24"/>
        </w:rPr>
      </w:pPr>
      <w:r w:rsidRPr="008B69E6">
        <w:rPr>
          <w:rFonts w:ascii="Garamond" w:hAnsi="Garamond" w:cs="Times New Roman"/>
          <w:sz w:val="24"/>
          <w:szCs w:val="24"/>
        </w:rPr>
        <w:t>Zamawiający informuje, że przedmiotowe postępowanie można wyszukać na stronie głównej platformy klikając w kafelek „</w:t>
      </w:r>
      <w:r w:rsidRPr="008B69E6">
        <w:rPr>
          <w:rFonts w:ascii="Garamond" w:hAnsi="Garamond" w:cs="Times New Roman"/>
          <w:i/>
          <w:iCs/>
          <w:sz w:val="24"/>
          <w:szCs w:val="24"/>
        </w:rPr>
        <w:t>Przeglądaj postępowania/konkursy</w:t>
      </w:r>
      <w:r w:rsidRPr="008B69E6">
        <w:rPr>
          <w:rFonts w:ascii="Garamond" w:hAnsi="Garamond" w:cs="Times New Roman"/>
          <w:sz w:val="24"/>
          <w:szCs w:val="24"/>
        </w:rPr>
        <w:t>”.</w:t>
      </w:r>
    </w:p>
    <w:p w14:paraId="15E15AC6" w14:textId="77777777" w:rsidR="008B69E6" w:rsidRPr="008B69E6" w:rsidRDefault="008B69E6" w:rsidP="00AA1016">
      <w:pPr>
        <w:pStyle w:val="Bezodstpw"/>
        <w:numPr>
          <w:ilvl w:val="0"/>
          <w:numId w:val="11"/>
        </w:numPr>
        <w:spacing w:before="120" w:after="120" w:line="276" w:lineRule="auto"/>
        <w:jc w:val="both"/>
        <w:rPr>
          <w:rStyle w:val="Teksttreci"/>
          <w:rFonts w:ascii="Garamond" w:hAnsi="Garamond" w:cs="Times New Roman"/>
          <w:b/>
          <w:color w:val="000000" w:themeColor="text1"/>
          <w:sz w:val="24"/>
          <w:szCs w:val="24"/>
        </w:rPr>
      </w:pPr>
      <w:r w:rsidRPr="008B69E6">
        <w:rPr>
          <w:rStyle w:val="Teksttreci"/>
          <w:rFonts w:ascii="Garamond" w:hAnsi="Garamond" w:cs="Times New Roman"/>
          <w:sz w:val="24"/>
          <w:szCs w:val="24"/>
        </w:rPr>
        <w:t xml:space="preserve">Przeglądanie i pobieranie publicznej treści dokumentacji postępowania </w:t>
      </w:r>
      <w:r w:rsidRPr="008B69E6">
        <w:rPr>
          <w:rStyle w:val="Teksttreci"/>
          <w:rFonts w:ascii="Garamond" w:hAnsi="Garamond" w:cs="Times New Roman"/>
          <w:sz w:val="24"/>
          <w:szCs w:val="24"/>
          <w:u w:val="single"/>
        </w:rPr>
        <w:t>nie wymaga</w:t>
      </w:r>
      <w:r w:rsidRPr="008B69E6">
        <w:rPr>
          <w:rStyle w:val="Teksttreci"/>
          <w:rFonts w:ascii="Garamond" w:hAnsi="Garamond" w:cs="Times New Roman"/>
          <w:sz w:val="24"/>
          <w:szCs w:val="24"/>
        </w:rPr>
        <w:t xml:space="preserve"> posiadania konta na Platformie ani logowania.</w:t>
      </w:r>
    </w:p>
    <w:p w14:paraId="01641A1A" w14:textId="77777777" w:rsidR="008B69E6" w:rsidRPr="008B69E6" w:rsidRDefault="008B69E6" w:rsidP="00AA1016">
      <w:pPr>
        <w:pStyle w:val="Bezodstpw"/>
        <w:numPr>
          <w:ilvl w:val="0"/>
          <w:numId w:val="11"/>
        </w:numPr>
        <w:spacing w:before="120" w:after="120" w:line="276" w:lineRule="auto"/>
        <w:jc w:val="both"/>
        <w:rPr>
          <w:rFonts w:ascii="Garamond" w:hAnsi="Garamond" w:cs="Times New Roman"/>
          <w:b/>
          <w:color w:val="000000" w:themeColor="text1"/>
          <w:sz w:val="24"/>
          <w:szCs w:val="24"/>
        </w:rPr>
      </w:pPr>
      <w:r w:rsidRPr="008B69E6">
        <w:rPr>
          <w:rFonts w:ascii="Garamond" w:hAnsi="Garamond" w:cs="Times New Roman"/>
          <w:b/>
          <w:color w:val="000000" w:themeColor="text1"/>
          <w:sz w:val="24"/>
          <w:szCs w:val="24"/>
        </w:rPr>
        <w:t>Za datę wpływu</w:t>
      </w:r>
      <w:r w:rsidRPr="008B69E6">
        <w:rPr>
          <w:rFonts w:ascii="Garamond" w:hAnsi="Garamond" w:cs="Times New Roman"/>
          <w:color w:val="000000" w:themeColor="text1"/>
          <w:sz w:val="24"/>
          <w:szCs w:val="24"/>
        </w:rPr>
        <w:t xml:space="preserve"> oświadczeń, wniosków, zawiadomień oraz informacji przesłanych za pośrednictwem Platformy, </w:t>
      </w:r>
      <w:r w:rsidRPr="008B69E6">
        <w:rPr>
          <w:rFonts w:ascii="Garamond" w:eastAsia="Calibri" w:hAnsi="Garamond" w:cs="Times New Roman"/>
          <w:b/>
          <w:color w:val="000000" w:themeColor="text1"/>
          <w:sz w:val="24"/>
          <w:szCs w:val="24"/>
        </w:rPr>
        <w:t>przyjmuje się datę ich przesłania</w:t>
      </w:r>
      <w:r w:rsidRPr="008B69E6">
        <w:rPr>
          <w:rFonts w:ascii="Garamond" w:eastAsia="Calibri" w:hAnsi="Garamond" w:cs="Times New Roman"/>
          <w:color w:val="000000" w:themeColor="text1"/>
          <w:sz w:val="24"/>
          <w:szCs w:val="24"/>
        </w:rPr>
        <w:t xml:space="preserve"> za pośrednictwem platformy.</w:t>
      </w:r>
    </w:p>
    <w:p w14:paraId="784A0573" w14:textId="77777777" w:rsidR="008B69E6" w:rsidRPr="008B69E6" w:rsidRDefault="008B69E6" w:rsidP="00AA1016">
      <w:pPr>
        <w:pStyle w:val="Bezodstpw"/>
        <w:numPr>
          <w:ilvl w:val="0"/>
          <w:numId w:val="11"/>
        </w:numPr>
        <w:spacing w:before="120" w:after="120" w:line="276" w:lineRule="auto"/>
        <w:jc w:val="both"/>
        <w:rPr>
          <w:rStyle w:val="Teksttreci"/>
          <w:rFonts w:ascii="Garamond" w:hAnsi="Garamond" w:cs="Times New Roman"/>
          <w:b/>
          <w:color w:val="000000" w:themeColor="text1"/>
          <w:sz w:val="24"/>
          <w:szCs w:val="24"/>
        </w:rPr>
      </w:pPr>
      <w:r w:rsidRPr="008B69E6">
        <w:rPr>
          <w:rStyle w:val="Teksttreci"/>
          <w:rFonts w:ascii="Garamond" w:hAnsi="Garamond" w:cs="Times New Roman"/>
          <w:color w:val="000000"/>
          <w:sz w:val="24"/>
          <w:szCs w:val="24"/>
          <w:lang w:val="pl"/>
        </w:rPr>
        <w:lastRenderedPageBreak/>
        <w:t>Komunikacja w postępowaniu, z wyłączeniem składania ofert, odbywa się drogą elektroniczną za pośrednictwem formularzy do komunikacji dostępnych w zakładce „</w:t>
      </w:r>
      <w:r w:rsidRPr="008B69E6">
        <w:rPr>
          <w:rStyle w:val="Teksttreci"/>
          <w:rFonts w:ascii="Garamond" w:hAnsi="Garamond" w:cs="Times New Roman"/>
          <w:i/>
          <w:iCs/>
          <w:color w:val="000000"/>
          <w:sz w:val="24"/>
          <w:szCs w:val="24"/>
          <w:lang w:val="pl"/>
        </w:rPr>
        <w:t>Formularze</w:t>
      </w:r>
      <w:r w:rsidRPr="008B69E6">
        <w:rPr>
          <w:rStyle w:val="Teksttreci"/>
          <w:rFonts w:ascii="Garamond" w:hAnsi="Garamond" w:cs="Times New Roman"/>
          <w:color w:val="000000"/>
          <w:sz w:val="24"/>
          <w:szCs w:val="24"/>
          <w:lang w:val="pl"/>
        </w:rPr>
        <w:t>” - „</w:t>
      </w:r>
      <w:r w:rsidRPr="008B69E6">
        <w:rPr>
          <w:rStyle w:val="Teksttreci"/>
          <w:rFonts w:ascii="Garamond" w:hAnsi="Garamond" w:cs="Times New Roman"/>
          <w:i/>
          <w:iCs/>
          <w:color w:val="000000"/>
          <w:sz w:val="24"/>
          <w:szCs w:val="24"/>
          <w:lang w:val="pl"/>
        </w:rPr>
        <w:t>Formularze do komunikacji</w:t>
      </w:r>
      <w:r w:rsidRPr="008B69E6">
        <w:rPr>
          <w:rStyle w:val="Teksttreci"/>
          <w:rFonts w:ascii="Garamond" w:hAnsi="Garamond" w:cs="Times New Roman"/>
          <w:color w:val="000000"/>
          <w:sz w:val="24"/>
          <w:szCs w:val="24"/>
          <w:lang w:val="pl"/>
        </w:rPr>
        <w:t>”.</w:t>
      </w:r>
    </w:p>
    <w:p w14:paraId="4ABFFAD9" w14:textId="77777777" w:rsidR="008B69E6" w:rsidRPr="008B69E6" w:rsidRDefault="008B69E6" w:rsidP="00AA1016">
      <w:pPr>
        <w:pStyle w:val="Bezodstpw"/>
        <w:numPr>
          <w:ilvl w:val="0"/>
          <w:numId w:val="11"/>
        </w:numPr>
        <w:spacing w:before="120" w:after="120" w:line="276" w:lineRule="auto"/>
        <w:jc w:val="both"/>
        <w:rPr>
          <w:rStyle w:val="Teksttreci"/>
          <w:rFonts w:ascii="Garamond" w:hAnsi="Garamond" w:cs="Times New Roman"/>
          <w:b/>
          <w:color w:val="000000" w:themeColor="text1"/>
          <w:sz w:val="24"/>
          <w:szCs w:val="24"/>
        </w:rPr>
      </w:pPr>
      <w:r w:rsidRPr="008B69E6">
        <w:rPr>
          <w:rStyle w:val="Teksttreci"/>
          <w:rFonts w:ascii="Garamond" w:hAnsi="Garamond" w:cs="Times New Roman"/>
          <w:color w:val="000000"/>
          <w:sz w:val="24"/>
          <w:szCs w:val="24"/>
          <w:lang w:val="pl"/>
        </w:rPr>
        <w:t>Za pośrednictwem „</w:t>
      </w:r>
      <w:r w:rsidRPr="008B69E6">
        <w:rPr>
          <w:rStyle w:val="Teksttreci"/>
          <w:rFonts w:ascii="Garamond" w:hAnsi="Garamond" w:cs="Times New Roman"/>
          <w:i/>
          <w:iCs/>
          <w:color w:val="000000"/>
          <w:sz w:val="24"/>
          <w:szCs w:val="24"/>
          <w:lang w:val="pl"/>
        </w:rPr>
        <w:t>Formularzy do komunikacji</w:t>
      </w:r>
      <w:r w:rsidRPr="008B69E6">
        <w:rPr>
          <w:rStyle w:val="Teksttreci"/>
          <w:rFonts w:ascii="Garamond" w:hAnsi="Garamond" w:cs="Times New Roman"/>
          <w:color w:val="000000"/>
          <w:sz w:val="24"/>
          <w:szCs w:val="24"/>
          <w:lang w:val="pl"/>
        </w:rPr>
        <w:t>" odbywa się w szczególności przekazywanie wezwań, zawiadomień i zadawanie pytań. „</w:t>
      </w:r>
      <w:r w:rsidRPr="008B69E6">
        <w:rPr>
          <w:rStyle w:val="Teksttreci"/>
          <w:rFonts w:ascii="Garamond" w:hAnsi="Garamond" w:cs="Times New Roman"/>
          <w:i/>
          <w:iCs/>
          <w:color w:val="000000"/>
          <w:sz w:val="24"/>
          <w:szCs w:val="24"/>
          <w:lang w:val="pl"/>
        </w:rPr>
        <w:t>Formularze do komunikacji</w:t>
      </w:r>
      <w:r w:rsidRPr="008B69E6">
        <w:rPr>
          <w:rStyle w:val="Teksttreci"/>
          <w:rFonts w:ascii="Garamond" w:hAnsi="Garamond" w:cs="Times New Roman"/>
          <w:color w:val="000000"/>
          <w:sz w:val="24"/>
          <w:szCs w:val="24"/>
          <w:lang w:val="pl"/>
        </w:rPr>
        <w:t>” umożliwiają również dołączenie załącznika do przesyłanej wiadomości (przycisk „</w:t>
      </w:r>
      <w:r w:rsidRPr="008B69E6">
        <w:rPr>
          <w:rStyle w:val="Teksttreci"/>
          <w:rFonts w:ascii="Garamond" w:hAnsi="Garamond" w:cs="Times New Roman"/>
          <w:i/>
          <w:color w:val="000000"/>
          <w:sz w:val="24"/>
          <w:szCs w:val="24"/>
          <w:lang w:val="pl"/>
        </w:rPr>
        <w:t>dodaj załącznik</w:t>
      </w:r>
      <w:r w:rsidRPr="008B69E6">
        <w:rPr>
          <w:rStyle w:val="Teksttreci"/>
          <w:rFonts w:ascii="Garamond" w:hAnsi="Garamond" w:cs="Times New Roman"/>
          <w:color w:val="000000"/>
          <w:sz w:val="24"/>
          <w:szCs w:val="24"/>
          <w:lang w:val="pl"/>
        </w:rPr>
        <w:t>”).</w:t>
      </w:r>
    </w:p>
    <w:p w14:paraId="420735C4" w14:textId="77777777" w:rsidR="008B69E6" w:rsidRPr="008B69E6" w:rsidRDefault="008B69E6" w:rsidP="00AA1016">
      <w:pPr>
        <w:pStyle w:val="Bezodstpw"/>
        <w:numPr>
          <w:ilvl w:val="0"/>
          <w:numId w:val="11"/>
        </w:numPr>
        <w:spacing w:before="120" w:after="120" w:line="276" w:lineRule="auto"/>
        <w:jc w:val="both"/>
        <w:rPr>
          <w:rStyle w:val="Teksttreci"/>
          <w:rFonts w:ascii="Garamond" w:hAnsi="Garamond" w:cs="Times New Roman"/>
          <w:b/>
          <w:color w:val="000000" w:themeColor="text1"/>
          <w:sz w:val="24"/>
          <w:szCs w:val="24"/>
        </w:rPr>
      </w:pPr>
      <w:r w:rsidRPr="008B69E6">
        <w:rPr>
          <w:rStyle w:val="Teksttreci"/>
          <w:rFonts w:ascii="Garamond" w:hAnsi="Garamond" w:cs="Times New Roman"/>
          <w:color w:val="000000"/>
          <w:sz w:val="24"/>
          <w:szCs w:val="24"/>
          <w:lang w:val="pl"/>
        </w:rPr>
        <w:t>Możliwość korzystania z „</w:t>
      </w:r>
      <w:r w:rsidRPr="008B69E6">
        <w:rPr>
          <w:rStyle w:val="Teksttreci"/>
          <w:rFonts w:ascii="Garamond" w:hAnsi="Garamond" w:cs="Times New Roman"/>
          <w:i/>
          <w:iCs/>
          <w:color w:val="000000"/>
          <w:sz w:val="24"/>
          <w:szCs w:val="24"/>
          <w:lang w:val="pl"/>
        </w:rPr>
        <w:t>Formularzy do komunikacji</w:t>
      </w:r>
      <w:r w:rsidRPr="008B69E6">
        <w:rPr>
          <w:rStyle w:val="Teksttreci"/>
          <w:rFonts w:ascii="Garamond" w:hAnsi="Garamond" w:cs="Times New Roman"/>
          <w:color w:val="000000"/>
          <w:sz w:val="24"/>
          <w:szCs w:val="24"/>
          <w:lang w:val="pl"/>
        </w:rPr>
        <w:t xml:space="preserve">” w pełnym zakresie </w:t>
      </w:r>
      <w:r w:rsidRPr="008B69E6">
        <w:rPr>
          <w:rStyle w:val="Teksttreci"/>
          <w:rFonts w:ascii="Garamond" w:hAnsi="Garamond" w:cs="Times New Roman"/>
          <w:b/>
          <w:color w:val="000000"/>
          <w:sz w:val="24"/>
          <w:szCs w:val="24"/>
          <w:lang w:val="pl"/>
        </w:rPr>
        <w:t>wymaga posiadania konta „</w:t>
      </w:r>
      <w:r w:rsidRPr="008B69E6">
        <w:rPr>
          <w:rStyle w:val="Teksttreci"/>
          <w:rFonts w:ascii="Garamond" w:hAnsi="Garamond" w:cs="Times New Roman"/>
          <w:b/>
          <w:i/>
          <w:iCs/>
          <w:color w:val="000000"/>
          <w:sz w:val="24"/>
          <w:szCs w:val="24"/>
          <w:lang w:val="pl"/>
        </w:rPr>
        <w:t>Wykonawcy</w:t>
      </w:r>
      <w:r w:rsidRPr="008B69E6">
        <w:rPr>
          <w:rStyle w:val="Teksttreci"/>
          <w:rFonts w:ascii="Garamond" w:hAnsi="Garamond" w:cs="Times New Roman"/>
          <w:b/>
          <w:color w:val="000000"/>
          <w:sz w:val="24"/>
          <w:szCs w:val="24"/>
          <w:lang w:val="pl"/>
        </w:rPr>
        <w:t>”</w:t>
      </w:r>
      <w:r w:rsidRPr="008B69E6">
        <w:rPr>
          <w:rStyle w:val="Teksttreci"/>
          <w:rFonts w:ascii="Garamond" w:hAnsi="Garamond" w:cs="Times New Roman"/>
          <w:color w:val="000000"/>
          <w:sz w:val="24"/>
          <w:szCs w:val="24"/>
          <w:lang w:val="pl"/>
        </w:rPr>
        <w:t xml:space="preserve"> oraz </w:t>
      </w:r>
      <w:r w:rsidRPr="008B69E6">
        <w:rPr>
          <w:rStyle w:val="Teksttreci"/>
          <w:rFonts w:ascii="Garamond" w:hAnsi="Garamond" w:cs="Times New Roman"/>
          <w:b/>
          <w:color w:val="000000"/>
          <w:sz w:val="24"/>
          <w:szCs w:val="24"/>
          <w:lang w:val="pl"/>
        </w:rPr>
        <w:t>zalogowania się na Platformie</w:t>
      </w:r>
      <w:r w:rsidRPr="008B69E6">
        <w:rPr>
          <w:rStyle w:val="Teksttreci"/>
          <w:rFonts w:ascii="Garamond" w:hAnsi="Garamond" w:cs="Times New Roman"/>
          <w:color w:val="000000"/>
          <w:sz w:val="24"/>
          <w:szCs w:val="24"/>
          <w:lang w:val="pl"/>
        </w:rPr>
        <w:t>. Do korzystania z „</w:t>
      </w:r>
      <w:r w:rsidRPr="008B69E6">
        <w:rPr>
          <w:rStyle w:val="Teksttreci"/>
          <w:rFonts w:ascii="Garamond" w:hAnsi="Garamond" w:cs="Times New Roman"/>
          <w:i/>
          <w:iCs/>
          <w:color w:val="000000"/>
          <w:sz w:val="24"/>
          <w:szCs w:val="24"/>
          <w:lang w:val="pl"/>
        </w:rPr>
        <w:t>Formularzy do komunikacji</w:t>
      </w:r>
      <w:r w:rsidRPr="008B69E6">
        <w:rPr>
          <w:rStyle w:val="Teksttreci"/>
          <w:rFonts w:ascii="Garamond" w:hAnsi="Garamond" w:cs="Times New Roman"/>
          <w:color w:val="000000"/>
          <w:sz w:val="24"/>
          <w:szCs w:val="24"/>
          <w:lang w:val="pl"/>
        </w:rPr>
        <w:t>” służących do zadawania pytań dotyczących treści dokumentów zamówienia wystarczające jest posiadanie tzw. konta uproszczonego na Platformie.</w:t>
      </w:r>
    </w:p>
    <w:p w14:paraId="29A67F5D" w14:textId="77777777" w:rsidR="008B69E6" w:rsidRPr="008B69E6" w:rsidRDefault="008B69E6" w:rsidP="00AA1016">
      <w:pPr>
        <w:pStyle w:val="Bezodstpw"/>
        <w:numPr>
          <w:ilvl w:val="0"/>
          <w:numId w:val="11"/>
        </w:numPr>
        <w:spacing w:before="120" w:after="120" w:line="276" w:lineRule="auto"/>
        <w:jc w:val="both"/>
        <w:rPr>
          <w:rStyle w:val="Teksttreci"/>
          <w:rFonts w:ascii="Garamond" w:hAnsi="Garamond" w:cs="Times New Roman"/>
          <w:b/>
          <w:color w:val="000000" w:themeColor="text1"/>
          <w:sz w:val="24"/>
          <w:szCs w:val="24"/>
        </w:rPr>
      </w:pPr>
      <w:r w:rsidRPr="008B69E6">
        <w:rPr>
          <w:rStyle w:val="Teksttreci"/>
          <w:rFonts w:ascii="Garamond" w:hAnsi="Garamond" w:cs="Times New Roman"/>
          <w:color w:val="000000"/>
          <w:sz w:val="24"/>
          <w:szCs w:val="24"/>
          <w:lang w:val="pl"/>
        </w:rPr>
        <w:t>Wszystkie wysłane i odebrane w postępowaniu przez wykonawcę wiadomości widoczne są po zalogowaniu w podglądzie postępowania, w zakładce „</w:t>
      </w:r>
      <w:r w:rsidRPr="008B69E6">
        <w:rPr>
          <w:rStyle w:val="Teksttreci"/>
          <w:rFonts w:ascii="Garamond" w:hAnsi="Garamond" w:cs="Times New Roman"/>
          <w:i/>
          <w:iCs/>
          <w:color w:val="000000"/>
          <w:sz w:val="24"/>
          <w:szCs w:val="24"/>
          <w:lang w:val="pl"/>
        </w:rPr>
        <w:t>Komunikacja</w:t>
      </w:r>
      <w:r w:rsidRPr="008B69E6">
        <w:rPr>
          <w:rStyle w:val="Teksttreci"/>
          <w:rFonts w:ascii="Garamond" w:hAnsi="Garamond" w:cs="Times New Roman"/>
          <w:color w:val="000000"/>
          <w:sz w:val="24"/>
          <w:szCs w:val="24"/>
          <w:lang w:val="pl"/>
        </w:rPr>
        <w:t>”.</w:t>
      </w:r>
    </w:p>
    <w:p w14:paraId="7370E07C" w14:textId="77777777" w:rsidR="008B69E6" w:rsidRPr="008B69E6" w:rsidRDefault="008B69E6" w:rsidP="00AA1016">
      <w:pPr>
        <w:pStyle w:val="Bezodstpw"/>
        <w:numPr>
          <w:ilvl w:val="0"/>
          <w:numId w:val="11"/>
        </w:numPr>
        <w:spacing w:before="120" w:after="120" w:line="276" w:lineRule="auto"/>
        <w:jc w:val="both"/>
        <w:rPr>
          <w:rStyle w:val="Teksttreci"/>
          <w:rFonts w:ascii="Garamond" w:hAnsi="Garamond" w:cs="Times New Roman"/>
          <w:b/>
          <w:color w:val="000000" w:themeColor="text1"/>
          <w:sz w:val="24"/>
          <w:szCs w:val="24"/>
        </w:rPr>
      </w:pPr>
      <w:r w:rsidRPr="008B69E6">
        <w:rPr>
          <w:rStyle w:val="Teksttreci"/>
          <w:rFonts w:ascii="Garamond" w:hAnsi="Garamond" w:cs="Times New Roman"/>
          <w:b/>
          <w:bCs/>
          <w:color w:val="000000"/>
          <w:sz w:val="24"/>
          <w:szCs w:val="24"/>
          <w:lang w:val="pl"/>
        </w:rPr>
        <w:t>Maksymalny rozmiar plików</w:t>
      </w:r>
      <w:r w:rsidRPr="008B69E6">
        <w:rPr>
          <w:rStyle w:val="Teksttreci"/>
          <w:rFonts w:ascii="Garamond" w:hAnsi="Garamond" w:cs="Times New Roman"/>
          <w:color w:val="000000"/>
          <w:sz w:val="24"/>
          <w:szCs w:val="24"/>
          <w:lang w:val="pl"/>
        </w:rPr>
        <w:t xml:space="preserve"> przesyłanych za pośrednictwem „</w:t>
      </w:r>
      <w:r w:rsidRPr="008B69E6">
        <w:rPr>
          <w:rStyle w:val="Teksttreci"/>
          <w:rFonts w:ascii="Garamond" w:hAnsi="Garamond" w:cs="Times New Roman"/>
          <w:i/>
          <w:iCs/>
          <w:color w:val="000000"/>
          <w:sz w:val="24"/>
          <w:szCs w:val="24"/>
          <w:lang w:val="pl"/>
        </w:rPr>
        <w:t>Formularzy do komunikacji</w:t>
      </w:r>
      <w:r w:rsidRPr="008B69E6">
        <w:rPr>
          <w:rStyle w:val="Teksttreci"/>
          <w:rFonts w:ascii="Garamond" w:hAnsi="Garamond" w:cs="Times New Roman"/>
          <w:color w:val="000000"/>
          <w:sz w:val="24"/>
          <w:szCs w:val="24"/>
          <w:lang w:val="pl"/>
        </w:rPr>
        <w:t xml:space="preserve">” wynosi </w:t>
      </w:r>
      <w:r w:rsidRPr="008B69E6">
        <w:rPr>
          <w:rStyle w:val="Teksttreci"/>
          <w:rFonts w:ascii="Garamond" w:hAnsi="Garamond" w:cs="Times New Roman"/>
          <w:b/>
          <w:bCs/>
          <w:color w:val="000000"/>
          <w:sz w:val="24"/>
          <w:szCs w:val="24"/>
          <w:u w:val="single"/>
          <w:lang w:val="pl"/>
        </w:rPr>
        <w:t>25 MB</w:t>
      </w:r>
      <w:r w:rsidRPr="008B69E6">
        <w:rPr>
          <w:rStyle w:val="Teksttreci"/>
          <w:rFonts w:ascii="Garamond" w:hAnsi="Garamond" w:cs="Times New Roman"/>
          <w:color w:val="000000"/>
          <w:sz w:val="24"/>
          <w:szCs w:val="24"/>
          <w:lang w:val="pl"/>
        </w:rPr>
        <w:t xml:space="preserve"> (wielkość ta dotyczy plików przesyłanych jako załączniki do jednego formularza).</w:t>
      </w:r>
    </w:p>
    <w:p w14:paraId="4C60DCBF" w14:textId="77777777" w:rsidR="008B69E6" w:rsidRPr="008B69E6" w:rsidRDefault="008B69E6" w:rsidP="00AA1016">
      <w:pPr>
        <w:pStyle w:val="Bezodstpw"/>
        <w:numPr>
          <w:ilvl w:val="0"/>
          <w:numId w:val="11"/>
        </w:numPr>
        <w:spacing w:before="120" w:after="120" w:line="276" w:lineRule="auto"/>
        <w:jc w:val="both"/>
        <w:rPr>
          <w:rStyle w:val="Teksttreci"/>
          <w:rFonts w:ascii="Garamond" w:hAnsi="Garamond" w:cs="Times New Roman"/>
          <w:b/>
          <w:color w:val="000000" w:themeColor="text1"/>
          <w:sz w:val="24"/>
          <w:szCs w:val="24"/>
        </w:rPr>
      </w:pPr>
      <w:r w:rsidRPr="008B69E6">
        <w:rPr>
          <w:rFonts w:ascii="Garamond" w:eastAsia="Calibri" w:hAnsi="Garamond" w:cs="Times New Roman"/>
          <w:sz w:val="24"/>
          <w:szCs w:val="24"/>
        </w:rPr>
        <w:t>Zamawiający będzie przekazywał wykonawcom informacje za pośrednictwem platformy. Informacje dotyczące odpowiedzi na pytania, zmiany specyfikacji, zmiany terminu składania i otwarcia ofert Zamawiający będą dostępne na karcie głównej przedmiotowego postępowania „</w:t>
      </w:r>
      <w:r w:rsidRPr="008B69E6">
        <w:rPr>
          <w:rFonts w:ascii="Garamond" w:eastAsia="Calibri" w:hAnsi="Garamond" w:cs="Times New Roman"/>
          <w:i/>
          <w:sz w:val="24"/>
          <w:szCs w:val="24"/>
        </w:rPr>
        <w:t>Informacje ogólne</w:t>
      </w:r>
      <w:r w:rsidRPr="008B69E6">
        <w:rPr>
          <w:rFonts w:ascii="Garamond" w:eastAsia="Calibri" w:hAnsi="Garamond" w:cs="Times New Roman"/>
          <w:sz w:val="24"/>
          <w:szCs w:val="24"/>
        </w:rPr>
        <w:t>” w sekcji „</w:t>
      </w:r>
      <w:r w:rsidRPr="008B69E6">
        <w:rPr>
          <w:rFonts w:ascii="Garamond" w:eastAsia="Calibri" w:hAnsi="Garamond" w:cs="Times New Roman"/>
          <w:i/>
          <w:sz w:val="24"/>
          <w:szCs w:val="24"/>
        </w:rPr>
        <w:t>Ogłoszenia i dokumenty postępowania utworzone w systemie</w:t>
      </w:r>
      <w:r w:rsidRPr="008B69E6">
        <w:rPr>
          <w:rFonts w:ascii="Garamond" w:eastAsia="Calibri" w:hAnsi="Garamond" w:cs="Times New Roman"/>
          <w:sz w:val="24"/>
          <w:szCs w:val="24"/>
        </w:rPr>
        <w:t>”.</w:t>
      </w:r>
    </w:p>
    <w:p w14:paraId="3B017436" w14:textId="77777777" w:rsidR="008B69E6" w:rsidRPr="008B69E6" w:rsidRDefault="008B69E6" w:rsidP="00AA1016">
      <w:pPr>
        <w:pStyle w:val="Bezodstpw"/>
        <w:numPr>
          <w:ilvl w:val="0"/>
          <w:numId w:val="11"/>
        </w:numPr>
        <w:spacing w:before="120" w:after="120" w:line="276" w:lineRule="auto"/>
        <w:jc w:val="both"/>
        <w:rPr>
          <w:rFonts w:ascii="Garamond" w:hAnsi="Garamond" w:cs="Times New Roman"/>
          <w:b/>
          <w:color w:val="000000" w:themeColor="text1"/>
          <w:sz w:val="24"/>
          <w:szCs w:val="24"/>
        </w:rPr>
      </w:pPr>
      <w:r w:rsidRPr="008B69E6">
        <w:rPr>
          <w:rFonts w:ascii="Garamond" w:eastAsia="Calibri" w:hAnsi="Garamond" w:cs="Times New Roman"/>
          <w:sz w:val="24"/>
          <w:szCs w:val="24"/>
        </w:rPr>
        <w:t xml:space="preserve">Wykonawca jako podmiot profesjonalny </w:t>
      </w:r>
      <w:r w:rsidRPr="008B69E6">
        <w:rPr>
          <w:rFonts w:ascii="Garamond" w:eastAsia="Calibri" w:hAnsi="Garamond" w:cs="Times New Roman"/>
          <w:b/>
          <w:sz w:val="24"/>
          <w:szCs w:val="24"/>
        </w:rPr>
        <w:t>ma obowiązek sprawdzania</w:t>
      </w:r>
      <w:r w:rsidRPr="008B69E6">
        <w:rPr>
          <w:rFonts w:ascii="Garamond" w:eastAsia="Calibri" w:hAnsi="Garamond" w:cs="Times New Roman"/>
          <w:sz w:val="24"/>
          <w:szCs w:val="24"/>
        </w:rPr>
        <w:t xml:space="preserve"> komunikatów i wiadomości przesłanych przez zamawiającego bezpośrednio na platformie. </w:t>
      </w:r>
    </w:p>
    <w:p w14:paraId="41D419E1" w14:textId="77777777" w:rsidR="008B69E6" w:rsidRPr="008B69E6" w:rsidRDefault="008B69E6" w:rsidP="00AA1016">
      <w:pPr>
        <w:pStyle w:val="Bezodstpw"/>
        <w:numPr>
          <w:ilvl w:val="0"/>
          <w:numId w:val="11"/>
        </w:numPr>
        <w:spacing w:before="120" w:after="120" w:line="276" w:lineRule="auto"/>
        <w:jc w:val="both"/>
        <w:rPr>
          <w:rFonts w:ascii="Garamond" w:hAnsi="Garamond" w:cs="Times New Roman"/>
          <w:b/>
          <w:color w:val="000000" w:themeColor="text1"/>
          <w:sz w:val="24"/>
          <w:szCs w:val="24"/>
        </w:rPr>
      </w:pPr>
      <w:r w:rsidRPr="008B69E6">
        <w:rPr>
          <w:rFonts w:ascii="Garamond" w:hAnsi="Garamond" w:cs="Times New Roman"/>
          <w:sz w:val="24"/>
          <w:szCs w:val="24"/>
        </w:rPr>
        <w:t xml:space="preserve">Sposób sporządzania i przekazywania dokumentów elektronicznych lub dokumentów elektronicznych będących kopią elektroniczną treści zapisanej w postaci papierowej (cyfrowe odwzorowania) musi być zgodny z wymaganiami określonymi w </w:t>
      </w:r>
      <w:r w:rsidRPr="008B69E6">
        <w:rPr>
          <w:rFonts w:ascii="Garamond" w:hAnsi="Garamond" w:cs="Times New Roman"/>
          <w:sz w:val="24"/>
          <w:szCs w:val="24"/>
          <w:u w:val="single"/>
        </w:rPr>
        <w:t>rozporządzeniu Prezesa Rady Ministrów z 30 grudnia 2020 r. w sprawie sposobu sporządzania i przekazywania informacji oraz wymagań technicznych dla dokumentów elektronicznych oraz środków komunikacji elektronicznej w postępowaniu o udzielenie zamówienia publicznego lub konkursie</w:t>
      </w:r>
      <w:r w:rsidRPr="008B69E6">
        <w:rPr>
          <w:rFonts w:ascii="Garamond" w:hAnsi="Garamond" w:cs="Times New Roman"/>
          <w:sz w:val="24"/>
          <w:szCs w:val="24"/>
        </w:rPr>
        <w:t xml:space="preserve"> (zw. dalej „</w:t>
      </w:r>
      <w:r w:rsidRPr="008B69E6">
        <w:rPr>
          <w:rFonts w:ascii="Garamond" w:hAnsi="Garamond" w:cs="Times New Roman"/>
          <w:i/>
          <w:sz w:val="24"/>
          <w:szCs w:val="24"/>
        </w:rPr>
        <w:t>Rozporządzeniem w sprawie wymagań dla dokumentów elektronicznych</w:t>
      </w:r>
      <w:r w:rsidRPr="008B69E6">
        <w:rPr>
          <w:rFonts w:ascii="Garamond" w:hAnsi="Garamond" w:cs="Times New Roman"/>
          <w:sz w:val="24"/>
          <w:szCs w:val="24"/>
        </w:rPr>
        <w:t>”).</w:t>
      </w:r>
    </w:p>
    <w:p w14:paraId="00F1938D" w14:textId="77777777" w:rsidR="008B69E6" w:rsidRPr="008B69E6" w:rsidRDefault="008B69E6" w:rsidP="00AA1016">
      <w:pPr>
        <w:pStyle w:val="Bezodstpw"/>
        <w:numPr>
          <w:ilvl w:val="0"/>
          <w:numId w:val="11"/>
        </w:numPr>
        <w:spacing w:before="120" w:after="120" w:line="276" w:lineRule="auto"/>
        <w:jc w:val="both"/>
        <w:rPr>
          <w:rStyle w:val="Teksttreci"/>
          <w:rFonts w:ascii="Garamond" w:hAnsi="Garamond" w:cs="Times New Roman"/>
          <w:b/>
          <w:color w:val="000000" w:themeColor="text1"/>
          <w:sz w:val="24"/>
          <w:szCs w:val="24"/>
        </w:rPr>
      </w:pPr>
      <w:r w:rsidRPr="008B69E6">
        <w:rPr>
          <w:rStyle w:val="Teksttreci"/>
          <w:rFonts w:ascii="Garamond" w:hAnsi="Garamond" w:cs="Times New Roman"/>
          <w:color w:val="000000"/>
          <w:sz w:val="24"/>
          <w:szCs w:val="24"/>
          <w:lang w:val="pl"/>
        </w:rPr>
        <w:t xml:space="preserve">W przypadku załączników, które są, zgodnie z ustawą lub Rozporządzeniem w sprawie wymagań dla dokumentów elektronicznych, opatrzone </w:t>
      </w:r>
      <w:r w:rsidRPr="008B69E6">
        <w:rPr>
          <w:rStyle w:val="Teksttreci"/>
          <w:rFonts w:ascii="Garamond" w:hAnsi="Garamond" w:cs="Times New Roman"/>
          <w:b/>
          <w:color w:val="C00000"/>
          <w:sz w:val="24"/>
          <w:szCs w:val="24"/>
          <w:lang w:val="pl"/>
        </w:rPr>
        <w:t>kwalifikowanym podpisem elektronicznym</w:t>
      </w:r>
      <w:r w:rsidRPr="008B69E6">
        <w:rPr>
          <w:rStyle w:val="Teksttreci"/>
          <w:rFonts w:ascii="Garamond" w:hAnsi="Garamond" w:cs="Times New Roman"/>
          <w:color w:val="000000"/>
          <w:sz w:val="24"/>
          <w:szCs w:val="24"/>
          <w:lang w:val="pl"/>
        </w:rPr>
        <w:t xml:space="preserve">, </w:t>
      </w:r>
      <w:r w:rsidRPr="008B69E6">
        <w:rPr>
          <w:rStyle w:val="Teksttreci"/>
          <w:rFonts w:ascii="Garamond" w:hAnsi="Garamond" w:cs="Times New Roman"/>
          <w:b/>
          <w:color w:val="0000FF"/>
          <w:sz w:val="24"/>
          <w:szCs w:val="24"/>
          <w:lang w:val="pl"/>
        </w:rPr>
        <w:t>podpisem zaufanym lub podpisem osobistym</w:t>
      </w:r>
      <w:r w:rsidRPr="008B69E6">
        <w:rPr>
          <w:rStyle w:val="Teksttreci"/>
          <w:rFonts w:ascii="Garamond" w:hAnsi="Garamond" w:cs="Times New Roman"/>
          <w:color w:val="000000"/>
          <w:sz w:val="24"/>
          <w:szCs w:val="24"/>
          <w:lang w:val="pl"/>
        </w:rPr>
        <w:t xml:space="preserve">, </w:t>
      </w:r>
      <w:r w:rsidRPr="008B69E6">
        <w:rPr>
          <w:rStyle w:val="Teksttreci"/>
          <w:rFonts w:ascii="Garamond" w:hAnsi="Garamond" w:cs="Times New Roman"/>
          <w:b/>
          <w:color w:val="000000"/>
          <w:sz w:val="24"/>
          <w:szCs w:val="24"/>
          <w:lang w:val="pl"/>
        </w:rPr>
        <w:t>mogą być opatrzone podpisem typu zewnętrznego lub wewnętrznego</w:t>
      </w:r>
      <w:r w:rsidRPr="008B69E6">
        <w:rPr>
          <w:rStyle w:val="Teksttreci"/>
          <w:rFonts w:ascii="Garamond" w:hAnsi="Garamond" w:cs="Times New Roman"/>
          <w:color w:val="000000"/>
          <w:sz w:val="24"/>
          <w:szCs w:val="24"/>
          <w:lang w:val="pl"/>
        </w:rPr>
        <w:t>. W zależności od rodzaju podpisu i jego typu:</w:t>
      </w:r>
    </w:p>
    <w:p w14:paraId="4EB62E49" w14:textId="77777777" w:rsidR="008B69E6" w:rsidRPr="008B69E6" w:rsidRDefault="008B69E6" w:rsidP="00AA1016">
      <w:pPr>
        <w:pStyle w:val="Bezodstpw"/>
        <w:numPr>
          <w:ilvl w:val="1"/>
          <w:numId w:val="11"/>
        </w:numPr>
        <w:spacing w:before="120" w:after="120" w:line="276" w:lineRule="auto"/>
        <w:ind w:left="1134" w:hanging="567"/>
        <w:jc w:val="both"/>
        <w:rPr>
          <w:rStyle w:val="Teksttreci"/>
          <w:rFonts w:ascii="Garamond" w:hAnsi="Garamond" w:cs="Times New Roman"/>
          <w:b/>
          <w:color w:val="000000" w:themeColor="text1"/>
          <w:sz w:val="24"/>
          <w:szCs w:val="24"/>
        </w:rPr>
      </w:pPr>
      <w:r w:rsidRPr="008B69E6">
        <w:rPr>
          <w:rStyle w:val="Teksttreci"/>
          <w:rFonts w:ascii="Garamond" w:hAnsi="Garamond" w:cs="Times New Roman"/>
          <w:color w:val="000000"/>
          <w:sz w:val="24"/>
          <w:szCs w:val="24"/>
          <w:lang w:val="pl"/>
        </w:rPr>
        <w:t xml:space="preserve">dodaje się jako załączniki uprzednio podpisane dokumenty wraz z dodatkowym, wygenerowanym plikiem podpisu - </w:t>
      </w:r>
      <w:r w:rsidRPr="008B69E6">
        <w:rPr>
          <w:rStyle w:val="Teksttreci"/>
          <w:rFonts w:ascii="Garamond" w:hAnsi="Garamond" w:cs="Times New Roman"/>
          <w:color w:val="000000"/>
          <w:sz w:val="24"/>
          <w:szCs w:val="24"/>
          <w:u w:val="single"/>
          <w:lang w:val="pl"/>
        </w:rPr>
        <w:t>typ zewnętrzny podpisu</w:t>
      </w:r>
      <w:r w:rsidRPr="008B69E6">
        <w:rPr>
          <w:rStyle w:val="Teksttreci"/>
          <w:rFonts w:ascii="Garamond" w:hAnsi="Garamond" w:cs="Times New Roman"/>
          <w:color w:val="000000"/>
          <w:sz w:val="24"/>
          <w:szCs w:val="24"/>
          <w:lang w:val="pl"/>
        </w:rPr>
        <w:t xml:space="preserve">, lub </w:t>
      </w:r>
    </w:p>
    <w:p w14:paraId="3E1A8ADA" w14:textId="77777777" w:rsidR="008B69E6" w:rsidRPr="008B69E6" w:rsidRDefault="008B69E6" w:rsidP="00AA1016">
      <w:pPr>
        <w:pStyle w:val="Bezodstpw"/>
        <w:numPr>
          <w:ilvl w:val="1"/>
          <w:numId w:val="11"/>
        </w:numPr>
        <w:spacing w:before="120" w:after="120" w:line="276" w:lineRule="auto"/>
        <w:ind w:left="1134" w:hanging="567"/>
        <w:jc w:val="both"/>
        <w:rPr>
          <w:rFonts w:ascii="Garamond" w:hAnsi="Garamond" w:cs="Times New Roman"/>
          <w:b/>
          <w:color w:val="000000" w:themeColor="text1"/>
          <w:sz w:val="24"/>
          <w:szCs w:val="24"/>
        </w:rPr>
      </w:pPr>
      <w:r w:rsidRPr="008B69E6">
        <w:rPr>
          <w:rStyle w:val="Teksttreci"/>
          <w:rFonts w:ascii="Garamond" w:hAnsi="Garamond" w:cs="Times New Roman"/>
          <w:color w:val="000000"/>
          <w:sz w:val="24"/>
          <w:szCs w:val="24"/>
          <w:lang w:val="pl"/>
        </w:rPr>
        <w:t xml:space="preserve">dodaje się jako załącznik dokument z wszytym podpisem – </w:t>
      </w:r>
      <w:r w:rsidRPr="008B69E6">
        <w:rPr>
          <w:rStyle w:val="Teksttreci"/>
          <w:rFonts w:ascii="Garamond" w:hAnsi="Garamond" w:cs="Times New Roman"/>
          <w:color w:val="000000"/>
          <w:sz w:val="24"/>
          <w:szCs w:val="24"/>
          <w:u w:val="single"/>
          <w:lang w:val="pl"/>
        </w:rPr>
        <w:t>typ wewnętrzny podpisu</w:t>
      </w:r>
      <w:r w:rsidRPr="008B69E6">
        <w:rPr>
          <w:rStyle w:val="Teksttreci"/>
          <w:rFonts w:ascii="Garamond" w:hAnsi="Garamond" w:cs="Times New Roman"/>
          <w:color w:val="000000"/>
          <w:sz w:val="24"/>
          <w:szCs w:val="24"/>
          <w:lang w:val="pl"/>
        </w:rPr>
        <w:t>.</w:t>
      </w:r>
    </w:p>
    <w:p w14:paraId="1B4D9474" w14:textId="77777777" w:rsidR="008B69E6" w:rsidRPr="008B69E6" w:rsidRDefault="008B69E6" w:rsidP="00AA1016">
      <w:pPr>
        <w:pStyle w:val="Bezodstpw"/>
        <w:numPr>
          <w:ilvl w:val="0"/>
          <w:numId w:val="11"/>
        </w:numPr>
        <w:spacing w:before="120" w:after="120" w:line="276" w:lineRule="auto"/>
        <w:jc w:val="both"/>
        <w:rPr>
          <w:rFonts w:ascii="Garamond" w:hAnsi="Garamond" w:cs="Times New Roman"/>
          <w:b/>
          <w:color w:val="000000" w:themeColor="text1"/>
          <w:sz w:val="24"/>
          <w:szCs w:val="24"/>
        </w:rPr>
      </w:pPr>
      <w:r w:rsidRPr="008B69E6">
        <w:rPr>
          <w:rFonts w:ascii="Garamond" w:hAnsi="Garamond" w:cs="Times New Roman"/>
          <w:sz w:val="24"/>
          <w:szCs w:val="24"/>
        </w:rPr>
        <w:t xml:space="preserve">Zalecenia Zamawiającego odnośnie </w:t>
      </w:r>
      <w:r w:rsidRPr="008B69E6">
        <w:rPr>
          <w:rFonts w:ascii="Garamond" w:hAnsi="Garamond" w:cs="Times New Roman"/>
          <w:b/>
          <w:color w:val="C00000"/>
          <w:sz w:val="24"/>
          <w:szCs w:val="24"/>
          <w:u w:val="single"/>
        </w:rPr>
        <w:t>kwalifikowanego podpisu elektronicznego</w:t>
      </w:r>
      <w:r w:rsidRPr="008B69E6">
        <w:rPr>
          <w:rFonts w:ascii="Garamond" w:hAnsi="Garamond" w:cs="Times New Roman"/>
          <w:sz w:val="24"/>
          <w:szCs w:val="24"/>
        </w:rPr>
        <w:t>:</w:t>
      </w:r>
    </w:p>
    <w:p w14:paraId="0A44F605" w14:textId="77777777" w:rsidR="008B69E6" w:rsidRPr="008B69E6" w:rsidRDefault="008B69E6" w:rsidP="00AA1016">
      <w:pPr>
        <w:pStyle w:val="Bezodstpw"/>
        <w:numPr>
          <w:ilvl w:val="1"/>
          <w:numId w:val="11"/>
        </w:numPr>
        <w:spacing w:before="120" w:after="120" w:line="276" w:lineRule="auto"/>
        <w:ind w:left="1134" w:hanging="567"/>
        <w:jc w:val="both"/>
        <w:rPr>
          <w:rFonts w:ascii="Garamond" w:hAnsi="Garamond" w:cs="Times New Roman"/>
          <w:b/>
          <w:color w:val="C00000"/>
          <w:sz w:val="24"/>
          <w:szCs w:val="24"/>
        </w:rPr>
      </w:pPr>
      <w:bookmarkStart w:id="18" w:name="_Hlk37936930"/>
      <w:r w:rsidRPr="008B69E6">
        <w:rPr>
          <w:rFonts w:ascii="Garamond" w:hAnsi="Garamond" w:cs="Times New Roman"/>
          <w:color w:val="C00000"/>
          <w:sz w:val="24"/>
          <w:szCs w:val="24"/>
        </w:rPr>
        <w:t xml:space="preserve">dokumenty sporządzone i przesyłane </w:t>
      </w:r>
      <w:r w:rsidRPr="008B69E6">
        <w:rPr>
          <w:rFonts w:ascii="Garamond" w:hAnsi="Garamond" w:cs="Times New Roman"/>
          <w:b/>
          <w:color w:val="C00000"/>
          <w:sz w:val="24"/>
          <w:szCs w:val="24"/>
        </w:rPr>
        <w:t>w formacie .pdf</w:t>
      </w:r>
      <w:r w:rsidRPr="008B69E6">
        <w:rPr>
          <w:rFonts w:ascii="Garamond" w:hAnsi="Garamond" w:cs="Times New Roman"/>
          <w:color w:val="C00000"/>
          <w:sz w:val="24"/>
          <w:szCs w:val="24"/>
        </w:rPr>
        <w:t xml:space="preserve"> zaleca się podpisywać kwalifikowanym podpisem elektronicznym </w:t>
      </w:r>
      <w:r w:rsidRPr="008B69E6">
        <w:rPr>
          <w:rFonts w:ascii="Garamond" w:hAnsi="Garamond" w:cs="Times New Roman"/>
          <w:b/>
          <w:color w:val="C00000"/>
          <w:sz w:val="24"/>
          <w:szCs w:val="24"/>
        </w:rPr>
        <w:t xml:space="preserve">w formacie </w:t>
      </w:r>
      <w:proofErr w:type="spellStart"/>
      <w:r w:rsidRPr="008B69E6">
        <w:rPr>
          <w:rFonts w:ascii="Garamond" w:hAnsi="Garamond" w:cs="Times New Roman"/>
          <w:b/>
          <w:color w:val="C00000"/>
          <w:sz w:val="24"/>
          <w:szCs w:val="24"/>
        </w:rPr>
        <w:t>PAdES</w:t>
      </w:r>
      <w:bookmarkEnd w:id="18"/>
      <w:proofErr w:type="spellEnd"/>
      <w:r w:rsidRPr="008B69E6">
        <w:rPr>
          <w:rFonts w:ascii="Garamond" w:hAnsi="Garamond" w:cs="Times New Roman"/>
          <w:b/>
          <w:color w:val="C00000"/>
          <w:sz w:val="24"/>
          <w:szCs w:val="24"/>
        </w:rPr>
        <w:t>;</w:t>
      </w:r>
    </w:p>
    <w:p w14:paraId="129EC30F" w14:textId="77777777" w:rsidR="008B69E6" w:rsidRPr="008B69E6" w:rsidRDefault="008B69E6" w:rsidP="00AA1016">
      <w:pPr>
        <w:pStyle w:val="Bezodstpw"/>
        <w:numPr>
          <w:ilvl w:val="1"/>
          <w:numId w:val="11"/>
        </w:numPr>
        <w:spacing w:before="120" w:after="120" w:line="276" w:lineRule="auto"/>
        <w:ind w:left="1134" w:hanging="567"/>
        <w:jc w:val="both"/>
        <w:rPr>
          <w:rFonts w:ascii="Garamond" w:hAnsi="Garamond" w:cs="Times New Roman"/>
          <w:b/>
          <w:color w:val="C00000"/>
          <w:sz w:val="24"/>
          <w:szCs w:val="24"/>
        </w:rPr>
      </w:pPr>
      <w:r w:rsidRPr="008B69E6">
        <w:rPr>
          <w:rFonts w:ascii="Garamond" w:hAnsi="Garamond" w:cs="Times New Roman"/>
          <w:color w:val="C00000"/>
          <w:sz w:val="24"/>
          <w:szCs w:val="24"/>
        </w:rPr>
        <w:lastRenderedPageBreak/>
        <w:t xml:space="preserve">dokumenty sporządzone i przesyłane </w:t>
      </w:r>
      <w:r w:rsidRPr="008B69E6">
        <w:rPr>
          <w:rFonts w:ascii="Garamond" w:hAnsi="Garamond" w:cs="Times New Roman"/>
          <w:b/>
          <w:color w:val="C00000"/>
          <w:sz w:val="24"/>
          <w:szCs w:val="24"/>
        </w:rPr>
        <w:t>w formacie innym niż .pdf</w:t>
      </w:r>
      <w:r w:rsidRPr="008B69E6">
        <w:rPr>
          <w:rFonts w:ascii="Garamond" w:hAnsi="Garamond" w:cs="Times New Roman"/>
          <w:color w:val="C00000"/>
          <w:sz w:val="24"/>
          <w:szCs w:val="24"/>
        </w:rPr>
        <w:t xml:space="preserve"> (np.: .</w:t>
      </w:r>
      <w:proofErr w:type="spellStart"/>
      <w:r w:rsidRPr="008B69E6">
        <w:rPr>
          <w:rFonts w:ascii="Garamond" w:hAnsi="Garamond" w:cs="Times New Roman"/>
          <w:color w:val="C00000"/>
          <w:sz w:val="24"/>
          <w:szCs w:val="24"/>
          <w:u w:val="single"/>
        </w:rPr>
        <w:t>doc</w:t>
      </w:r>
      <w:proofErr w:type="spellEnd"/>
      <w:r w:rsidRPr="008B69E6">
        <w:rPr>
          <w:rFonts w:ascii="Garamond" w:hAnsi="Garamond" w:cs="Times New Roman"/>
          <w:color w:val="C00000"/>
          <w:sz w:val="24"/>
          <w:szCs w:val="24"/>
          <w:u w:val="single"/>
        </w:rPr>
        <w:t>, .</w:t>
      </w:r>
      <w:proofErr w:type="spellStart"/>
      <w:r w:rsidRPr="008B69E6">
        <w:rPr>
          <w:rFonts w:ascii="Garamond" w:hAnsi="Garamond" w:cs="Times New Roman"/>
          <w:color w:val="C00000"/>
          <w:sz w:val="24"/>
          <w:szCs w:val="24"/>
          <w:u w:val="single"/>
        </w:rPr>
        <w:t>docx</w:t>
      </w:r>
      <w:proofErr w:type="spellEnd"/>
      <w:r w:rsidRPr="008B69E6">
        <w:rPr>
          <w:rFonts w:ascii="Garamond" w:hAnsi="Garamond" w:cs="Times New Roman"/>
          <w:color w:val="C00000"/>
          <w:sz w:val="24"/>
          <w:szCs w:val="24"/>
          <w:u w:val="single"/>
        </w:rPr>
        <w:t>., rtf, .</w:t>
      </w:r>
      <w:proofErr w:type="spellStart"/>
      <w:r w:rsidRPr="008B69E6">
        <w:rPr>
          <w:rFonts w:ascii="Garamond" w:hAnsi="Garamond" w:cs="Times New Roman"/>
          <w:color w:val="C00000"/>
          <w:sz w:val="24"/>
          <w:szCs w:val="24"/>
          <w:u w:val="single"/>
        </w:rPr>
        <w:t>xps</w:t>
      </w:r>
      <w:proofErr w:type="spellEnd"/>
      <w:r w:rsidRPr="008B69E6">
        <w:rPr>
          <w:rFonts w:ascii="Garamond" w:hAnsi="Garamond" w:cs="Times New Roman"/>
          <w:color w:val="C00000"/>
          <w:sz w:val="24"/>
          <w:szCs w:val="24"/>
          <w:u w:val="single"/>
        </w:rPr>
        <w:t>, .</w:t>
      </w:r>
      <w:proofErr w:type="spellStart"/>
      <w:r w:rsidRPr="008B69E6">
        <w:rPr>
          <w:rFonts w:ascii="Garamond" w:hAnsi="Garamond" w:cs="Times New Roman"/>
          <w:color w:val="C00000"/>
          <w:sz w:val="24"/>
          <w:szCs w:val="24"/>
          <w:u w:val="single"/>
        </w:rPr>
        <w:t>odt</w:t>
      </w:r>
      <w:proofErr w:type="spellEnd"/>
      <w:r w:rsidRPr="008B69E6">
        <w:rPr>
          <w:rFonts w:ascii="Garamond" w:hAnsi="Garamond" w:cs="Times New Roman"/>
          <w:color w:val="C00000"/>
          <w:sz w:val="24"/>
          <w:szCs w:val="24"/>
          <w:u w:val="single"/>
        </w:rPr>
        <w:t>, .</w:t>
      </w:r>
      <w:proofErr w:type="spellStart"/>
      <w:r w:rsidRPr="008B69E6">
        <w:rPr>
          <w:rFonts w:ascii="Garamond" w:hAnsi="Garamond" w:cs="Times New Roman"/>
          <w:color w:val="C00000"/>
          <w:sz w:val="24"/>
          <w:szCs w:val="24"/>
          <w:u w:val="single"/>
        </w:rPr>
        <w:t>xlsx</w:t>
      </w:r>
      <w:proofErr w:type="spellEnd"/>
      <w:r w:rsidRPr="008B69E6">
        <w:rPr>
          <w:rFonts w:ascii="Garamond" w:hAnsi="Garamond" w:cs="Times New Roman"/>
          <w:color w:val="C00000"/>
          <w:sz w:val="24"/>
          <w:szCs w:val="24"/>
        </w:rPr>
        <w:t xml:space="preserve">) zaleca się podpisywać kwalifikowanym podpisem elektronicznym </w:t>
      </w:r>
      <w:r w:rsidRPr="008B69E6">
        <w:rPr>
          <w:rFonts w:ascii="Garamond" w:hAnsi="Garamond" w:cs="Times New Roman"/>
          <w:b/>
          <w:color w:val="C00000"/>
          <w:sz w:val="24"/>
          <w:szCs w:val="24"/>
        </w:rPr>
        <w:t xml:space="preserve">w formacie </w:t>
      </w:r>
      <w:proofErr w:type="spellStart"/>
      <w:r w:rsidRPr="008B69E6">
        <w:rPr>
          <w:rFonts w:ascii="Garamond" w:hAnsi="Garamond" w:cs="Times New Roman"/>
          <w:b/>
          <w:color w:val="C00000"/>
          <w:sz w:val="24"/>
          <w:szCs w:val="24"/>
        </w:rPr>
        <w:t>XAdES</w:t>
      </w:r>
      <w:proofErr w:type="spellEnd"/>
      <w:r w:rsidRPr="008B69E6">
        <w:rPr>
          <w:rFonts w:ascii="Garamond" w:hAnsi="Garamond" w:cs="Times New Roman"/>
          <w:b/>
          <w:color w:val="C00000"/>
          <w:sz w:val="24"/>
          <w:szCs w:val="24"/>
        </w:rPr>
        <w:t xml:space="preserve">. </w:t>
      </w:r>
      <w:r w:rsidRPr="008B69E6">
        <w:rPr>
          <w:rFonts w:ascii="Garamond" w:eastAsia="Calibri" w:hAnsi="Garamond" w:cs="Times New Roman"/>
          <w:color w:val="C00000"/>
          <w:sz w:val="24"/>
          <w:szCs w:val="24"/>
        </w:rPr>
        <w:t xml:space="preserve">W przypadku wykorzystania formatu podpisu </w:t>
      </w:r>
      <w:proofErr w:type="spellStart"/>
      <w:r w:rsidRPr="008B69E6">
        <w:rPr>
          <w:rFonts w:ascii="Garamond" w:eastAsia="Calibri" w:hAnsi="Garamond" w:cs="Times New Roman"/>
          <w:color w:val="C00000"/>
          <w:sz w:val="24"/>
          <w:szCs w:val="24"/>
        </w:rPr>
        <w:t>XAdES</w:t>
      </w:r>
      <w:proofErr w:type="spellEnd"/>
      <w:r w:rsidRPr="008B69E6">
        <w:rPr>
          <w:rFonts w:ascii="Garamond" w:eastAsia="Calibri" w:hAnsi="Garamond" w:cs="Times New Roman"/>
          <w:color w:val="C00000"/>
          <w:sz w:val="24"/>
          <w:szCs w:val="24"/>
        </w:rPr>
        <w:t xml:space="preserve"> zewnętrzny </w:t>
      </w:r>
      <w:r w:rsidRPr="008B69E6">
        <w:rPr>
          <w:rFonts w:ascii="Garamond" w:eastAsia="Calibri" w:hAnsi="Garamond" w:cs="Times New Roman"/>
          <w:b/>
          <w:color w:val="C00000"/>
          <w:sz w:val="24"/>
          <w:szCs w:val="24"/>
        </w:rPr>
        <w:t xml:space="preserve">Zamawiający wymaga dołączenia odpowiedniej ilości plików tj. podpisywanych plików z danymi oraz plików podpisu w formacie </w:t>
      </w:r>
      <w:proofErr w:type="spellStart"/>
      <w:r w:rsidRPr="008B69E6">
        <w:rPr>
          <w:rFonts w:ascii="Garamond" w:eastAsia="Calibri" w:hAnsi="Garamond" w:cs="Times New Roman"/>
          <w:b/>
          <w:color w:val="C00000"/>
          <w:sz w:val="24"/>
          <w:szCs w:val="24"/>
        </w:rPr>
        <w:t>XAdES</w:t>
      </w:r>
      <w:proofErr w:type="spellEnd"/>
      <w:r w:rsidRPr="008B69E6">
        <w:rPr>
          <w:rFonts w:ascii="Garamond" w:eastAsia="Calibri" w:hAnsi="Garamond" w:cs="Times New Roman"/>
          <w:b/>
          <w:color w:val="C00000"/>
          <w:sz w:val="24"/>
          <w:szCs w:val="24"/>
        </w:rPr>
        <w:t>.</w:t>
      </w:r>
    </w:p>
    <w:p w14:paraId="2DF99114" w14:textId="77777777" w:rsidR="008B69E6" w:rsidRDefault="008B69E6" w:rsidP="00AA1016">
      <w:pPr>
        <w:pStyle w:val="Bezodstpw"/>
        <w:numPr>
          <w:ilvl w:val="1"/>
          <w:numId w:val="11"/>
        </w:numPr>
        <w:spacing w:before="120" w:after="120" w:line="276" w:lineRule="auto"/>
        <w:ind w:left="1134" w:hanging="567"/>
        <w:jc w:val="both"/>
        <w:rPr>
          <w:rFonts w:ascii="Garamond" w:hAnsi="Garamond" w:cs="Times New Roman"/>
          <w:b/>
          <w:color w:val="C00000"/>
          <w:sz w:val="24"/>
          <w:szCs w:val="24"/>
        </w:rPr>
      </w:pPr>
      <w:r w:rsidRPr="008B69E6">
        <w:rPr>
          <w:rFonts w:ascii="Garamond" w:hAnsi="Garamond" w:cs="Times New Roman"/>
          <w:color w:val="C00000"/>
          <w:sz w:val="24"/>
          <w:szCs w:val="24"/>
        </w:rPr>
        <w:t>do składania kwalifikowanego podpisu elektronicznego zaleca się stosowanie algorytmu SHA-2 (lub wyższego).</w:t>
      </w:r>
    </w:p>
    <w:p w14:paraId="7ABDA888" w14:textId="65489E9B" w:rsidR="008B69E6" w:rsidRPr="002D67D0" w:rsidRDefault="008B69E6" w:rsidP="00AA1016">
      <w:pPr>
        <w:pStyle w:val="Bezodstpw"/>
        <w:numPr>
          <w:ilvl w:val="1"/>
          <w:numId w:val="11"/>
        </w:numPr>
        <w:spacing w:before="120" w:after="120" w:line="276" w:lineRule="auto"/>
        <w:ind w:left="1134" w:hanging="567"/>
        <w:jc w:val="both"/>
        <w:rPr>
          <w:rFonts w:ascii="Garamond" w:hAnsi="Garamond" w:cs="Times New Roman"/>
          <w:b/>
          <w:color w:val="C00000"/>
          <w:sz w:val="24"/>
          <w:szCs w:val="24"/>
        </w:rPr>
      </w:pPr>
      <w:r w:rsidRPr="008B69E6">
        <w:rPr>
          <w:rFonts w:ascii="Garamond" w:eastAsia="Calibri" w:hAnsi="Garamond" w:cs="Times New Roman"/>
          <w:color w:val="C00000"/>
          <w:sz w:val="24"/>
          <w:szCs w:val="24"/>
        </w:rPr>
        <w:t xml:space="preserve">Podpisy kwalifikowane wykorzystywane przez wykonawców do podpisywania wszelkich plików </w:t>
      </w:r>
      <w:r w:rsidRPr="008B69E6">
        <w:rPr>
          <w:rFonts w:ascii="Garamond" w:eastAsia="Calibri" w:hAnsi="Garamond" w:cs="Times New Roman"/>
          <w:b/>
          <w:color w:val="C00000"/>
          <w:sz w:val="24"/>
          <w:szCs w:val="24"/>
        </w:rPr>
        <w:t>muszą spełniać warunki</w:t>
      </w:r>
      <w:r w:rsidRPr="008B69E6">
        <w:rPr>
          <w:rFonts w:ascii="Garamond" w:eastAsia="Calibri" w:hAnsi="Garamond" w:cs="Times New Roman"/>
          <w:color w:val="C00000"/>
          <w:sz w:val="24"/>
          <w:szCs w:val="24"/>
        </w:rPr>
        <w:t xml:space="preserve"> określone w </w:t>
      </w:r>
      <w:r w:rsidRPr="008B69E6">
        <w:rPr>
          <w:rFonts w:ascii="Garamond" w:eastAsia="Calibri" w:hAnsi="Garamond" w:cs="Times New Roman"/>
          <w:color w:val="C00000"/>
          <w:sz w:val="24"/>
          <w:szCs w:val="24"/>
          <w:u w:val="single"/>
        </w:rPr>
        <w:t>Rozporządzeniu Parlamentu Europejskiego i Rady w sprawie identyfikacji elektronicznej i usług zaufania w odniesieniu do transakcji elektronicznych na rynku wewnętrznym (eIDAS) (UE) nr 910/2014 - od 1 lipca 2016 roku</w:t>
      </w:r>
      <w:r w:rsidRPr="008B69E6">
        <w:rPr>
          <w:rFonts w:ascii="Garamond" w:eastAsia="Calibri" w:hAnsi="Garamond" w:cs="Times New Roman"/>
          <w:sz w:val="24"/>
          <w:szCs w:val="24"/>
        </w:rPr>
        <w:t>.</w:t>
      </w:r>
    </w:p>
    <w:p w14:paraId="22043FBE" w14:textId="55BC3F35" w:rsidR="002D67D0" w:rsidRPr="002D67D0" w:rsidRDefault="002D67D0" w:rsidP="00AA1016">
      <w:pPr>
        <w:pStyle w:val="Bezodstpw"/>
        <w:numPr>
          <w:ilvl w:val="1"/>
          <w:numId w:val="11"/>
        </w:numPr>
        <w:spacing w:before="120" w:after="120" w:line="276" w:lineRule="auto"/>
        <w:ind w:left="1134" w:hanging="567"/>
        <w:jc w:val="both"/>
        <w:rPr>
          <w:rFonts w:ascii="Garamond" w:hAnsi="Garamond" w:cs="Times New Roman"/>
          <w:bCs/>
          <w:color w:val="C00000"/>
          <w:sz w:val="24"/>
          <w:szCs w:val="24"/>
        </w:rPr>
      </w:pPr>
      <w:r w:rsidRPr="002D67D0">
        <w:rPr>
          <w:rFonts w:ascii="Garamond" w:hAnsi="Garamond" w:cs="Times New Roman"/>
          <w:bCs/>
          <w:color w:val="C00000"/>
          <w:sz w:val="24"/>
          <w:szCs w:val="24"/>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2" w:history="1">
        <w:r w:rsidRPr="00DD6551">
          <w:rPr>
            <w:rStyle w:val="Hipercze"/>
            <w:rFonts w:ascii="Garamond" w:hAnsi="Garamond" w:cs="Times New Roman"/>
            <w:bCs/>
            <w:sz w:val="24"/>
            <w:szCs w:val="24"/>
          </w:rPr>
          <w:t>http://www.nccert.pl/kontakt.html</w:t>
        </w:r>
      </w:hyperlink>
      <w:r w:rsidRPr="002D67D0">
        <w:rPr>
          <w:rFonts w:ascii="Garamond" w:hAnsi="Garamond" w:cs="Times New Roman"/>
          <w:bCs/>
          <w:color w:val="C00000"/>
          <w:sz w:val="24"/>
          <w:szCs w:val="24"/>
        </w:rPr>
        <w:t>.</w:t>
      </w:r>
    </w:p>
    <w:p w14:paraId="58F7639D" w14:textId="77777777" w:rsidR="008B69E6" w:rsidRPr="008B69E6" w:rsidRDefault="008B69E6" w:rsidP="00AA1016">
      <w:pPr>
        <w:pStyle w:val="Bezodstpw"/>
        <w:numPr>
          <w:ilvl w:val="0"/>
          <w:numId w:val="11"/>
        </w:numPr>
        <w:spacing w:before="120" w:after="120" w:line="276" w:lineRule="auto"/>
        <w:jc w:val="both"/>
        <w:rPr>
          <w:rFonts w:ascii="Garamond" w:hAnsi="Garamond" w:cs="Times New Roman"/>
          <w:b/>
          <w:color w:val="000000" w:themeColor="text1"/>
          <w:sz w:val="24"/>
          <w:szCs w:val="24"/>
        </w:rPr>
      </w:pPr>
      <w:r w:rsidRPr="008B69E6">
        <w:rPr>
          <w:rFonts w:ascii="Garamond" w:hAnsi="Garamond" w:cs="Times New Roman"/>
          <w:sz w:val="24"/>
          <w:szCs w:val="24"/>
        </w:rPr>
        <w:t>Ilekroć w niniejszej SWZ jest mowa o:</w:t>
      </w:r>
    </w:p>
    <w:p w14:paraId="25B561C4" w14:textId="77777777" w:rsidR="008B69E6" w:rsidRPr="002D67D0" w:rsidRDefault="008B69E6" w:rsidP="00AA1016">
      <w:pPr>
        <w:pStyle w:val="Bezodstpw"/>
        <w:numPr>
          <w:ilvl w:val="1"/>
          <w:numId w:val="11"/>
        </w:numPr>
        <w:spacing w:before="120" w:after="120" w:line="276" w:lineRule="auto"/>
        <w:ind w:left="1134" w:hanging="567"/>
        <w:jc w:val="both"/>
        <w:rPr>
          <w:rFonts w:ascii="Garamond" w:hAnsi="Garamond" w:cs="Times New Roman"/>
          <w:b/>
          <w:color w:val="000000" w:themeColor="text1"/>
          <w:sz w:val="24"/>
          <w:szCs w:val="24"/>
        </w:rPr>
      </w:pPr>
      <w:r w:rsidRPr="008B69E6">
        <w:rPr>
          <w:rFonts w:ascii="Garamond" w:hAnsi="Garamond" w:cs="Times New Roman"/>
          <w:b/>
          <w:color w:val="0000FF"/>
          <w:sz w:val="24"/>
          <w:szCs w:val="24"/>
          <w:u w:val="single"/>
        </w:rPr>
        <w:t>podpisie zaufanym</w:t>
      </w:r>
      <w:r w:rsidRPr="008B69E6">
        <w:rPr>
          <w:rFonts w:ascii="Garamond" w:hAnsi="Garamond" w:cs="Times New Roman"/>
          <w:color w:val="0000FF"/>
          <w:sz w:val="24"/>
          <w:szCs w:val="24"/>
        </w:rPr>
        <w:t xml:space="preserve"> – należy przez to rozumieć podpis, o którym mowa </w:t>
      </w:r>
      <w:r w:rsidRPr="008B69E6">
        <w:rPr>
          <w:rFonts w:ascii="Garamond" w:hAnsi="Garamond" w:cs="Times New Roman"/>
          <w:b/>
          <w:color w:val="0000FF"/>
          <w:sz w:val="24"/>
          <w:szCs w:val="24"/>
        </w:rPr>
        <w:t>art. 3 pkt 14a ustawy z 17 lutego 2005 r. o informatyzacji działalności podmiotów realizujących zadania publiczne</w:t>
      </w:r>
      <w:r w:rsidRPr="008B69E6">
        <w:rPr>
          <w:rFonts w:ascii="Garamond" w:hAnsi="Garamond" w:cs="Times New Roman"/>
          <w:b/>
          <w:sz w:val="24"/>
          <w:szCs w:val="24"/>
        </w:rPr>
        <w:t>;</w:t>
      </w:r>
    </w:p>
    <w:p w14:paraId="7FB90A0E" w14:textId="18DFC574" w:rsidR="002D67D0" w:rsidRPr="002D67D0" w:rsidRDefault="002D67D0" w:rsidP="00AA1016">
      <w:pPr>
        <w:pStyle w:val="Bezodstpw"/>
        <w:spacing w:before="120" w:after="120" w:line="276" w:lineRule="auto"/>
        <w:ind w:left="1134"/>
        <w:jc w:val="both"/>
        <w:rPr>
          <w:rFonts w:ascii="Garamond" w:hAnsi="Garamond" w:cs="Times New Roman"/>
          <w:b/>
          <w:color w:val="0000FF"/>
          <w:sz w:val="24"/>
          <w:szCs w:val="24"/>
        </w:rPr>
      </w:pPr>
      <w:r w:rsidRPr="002D67D0">
        <w:rPr>
          <w:rFonts w:ascii="Garamond" w:hAnsi="Garamond" w:cs="Times New Roman"/>
          <w:bCs/>
          <w:color w:val="0000FF"/>
          <w:sz w:val="24"/>
          <w:szCs w:val="24"/>
        </w:rPr>
        <w:t>Szczegółowe informacje o sposobie pozyskania usługi profilu zaufanego można znaleźć pod adresem internetowym:</w:t>
      </w:r>
      <w:r w:rsidRPr="002D67D0">
        <w:rPr>
          <w:rFonts w:ascii="Garamond" w:hAnsi="Garamond" w:cs="Times New Roman"/>
          <w:b/>
          <w:color w:val="0000FF"/>
          <w:sz w:val="24"/>
          <w:szCs w:val="24"/>
        </w:rPr>
        <w:t xml:space="preserve"> </w:t>
      </w:r>
      <w:hyperlink r:id="rId13" w:history="1">
        <w:r w:rsidRPr="00DD6551">
          <w:rPr>
            <w:rStyle w:val="Hipercze"/>
            <w:rFonts w:ascii="Garamond" w:hAnsi="Garamond" w:cs="Times New Roman"/>
            <w:b/>
            <w:sz w:val="24"/>
            <w:szCs w:val="24"/>
          </w:rPr>
          <w:t>https://www.gov.pl/web/gov/zaloz-profil-zaufany</w:t>
        </w:r>
      </w:hyperlink>
      <w:r>
        <w:rPr>
          <w:rFonts w:ascii="Garamond" w:hAnsi="Garamond" w:cs="Times New Roman"/>
          <w:b/>
          <w:color w:val="0000FF"/>
          <w:sz w:val="24"/>
          <w:szCs w:val="24"/>
        </w:rPr>
        <w:t>.</w:t>
      </w:r>
      <w:r w:rsidRPr="002D67D0">
        <w:rPr>
          <w:rFonts w:ascii="Garamond" w:hAnsi="Garamond" w:cs="Times New Roman"/>
          <w:b/>
          <w:color w:val="0000FF"/>
          <w:sz w:val="24"/>
          <w:szCs w:val="24"/>
        </w:rPr>
        <w:t xml:space="preserve"> </w:t>
      </w:r>
    </w:p>
    <w:p w14:paraId="3A746CFA" w14:textId="77777777" w:rsidR="008B69E6" w:rsidRDefault="008B69E6" w:rsidP="00AA1016">
      <w:pPr>
        <w:pStyle w:val="Bezodstpw"/>
        <w:numPr>
          <w:ilvl w:val="1"/>
          <w:numId w:val="11"/>
        </w:numPr>
        <w:spacing w:before="120" w:after="120" w:line="276" w:lineRule="auto"/>
        <w:ind w:left="1134" w:hanging="567"/>
        <w:jc w:val="both"/>
        <w:rPr>
          <w:rFonts w:ascii="Garamond" w:hAnsi="Garamond" w:cs="Times New Roman"/>
          <w:b/>
          <w:color w:val="000000" w:themeColor="text1"/>
          <w:sz w:val="24"/>
          <w:szCs w:val="24"/>
        </w:rPr>
      </w:pPr>
      <w:r w:rsidRPr="008B69E6">
        <w:rPr>
          <w:rFonts w:ascii="Garamond" w:hAnsi="Garamond" w:cs="Times New Roman"/>
          <w:b/>
          <w:color w:val="0000FF"/>
          <w:sz w:val="24"/>
          <w:szCs w:val="24"/>
          <w:u w:val="single"/>
        </w:rPr>
        <w:t>podpisie osobistym</w:t>
      </w:r>
      <w:r w:rsidRPr="008B69E6">
        <w:rPr>
          <w:rFonts w:ascii="Garamond" w:hAnsi="Garamond" w:cs="Times New Roman"/>
          <w:color w:val="0000FF"/>
          <w:sz w:val="24"/>
          <w:szCs w:val="24"/>
        </w:rPr>
        <w:t xml:space="preserve"> – należy przez to rozumieć podpis, o którym mowa w </w:t>
      </w:r>
      <w:r w:rsidRPr="008B69E6">
        <w:rPr>
          <w:rFonts w:ascii="Garamond" w:hAnsi="Garamond" w:cs="Times New Roman"/>
          <w:b/>
          <w:color w:val="0000FF"/>
          <w:sz w:val="24"/>
          <w:szCs w:val="24"/>
        </w:rPr>
        <w:t>art. 2 ust. 1 pkt 9 ustawy z 6 sierpnia 2010 r. o dowodach osobistych</w:t>
      </w:r>
      <w:r w:rsidRPr="008B69E6">
        <w:rPr>
          <w:rFonts w:ascii="Garamond" w:hAnsi="Garamond" w:cs="Times New Roman"/>
          <w:b/>
          <w:color w:val="000000" w:themeColor="text1"/>
          <w:sz w:val="24"/>
          <w:szCs w:val="24"/>
        </w:rPr>
        <w:t>;</w:t>
      </w:r>
    </w:p>
    <w:p w14:paraId="77CA7CBE" w14:textId="56B4661C" w:rsidR="002D67D0" w:rsidRPr="002D67D0" w:rsidRDefault="002D67D0" w:rsidP="00AA1016">
      <w:pPr>
        <w:pStyle w:val="Bezodstpw"/>
        <w:spacing w:before="120" w:after="120" w:line="276" w:lineRule="auto"/>
        <w:ind w:left="1134"/>
        <w:jc w:val="both"/>
        <w:rPr>
          <w:rFonts w:ascii="Garamond" w:hAnsi="Garamond" w:cs="Times New Roman"/>
          <w:b/>
          <w:color w:val="0000FF"/>
          <w:sz w:val="24"/>
          <w:szCs w:val="24"/>
        </w:rPr>
      </w:pPr>
      <w:r w:rsidRPr="002D67D0">
        <w:rPr>
          <w:rFonts w:ascii="Garamond" w:hAnsi="Garamond" w:cs="Times New Roman"/>
          <w:bCs/>
          <w:color w:val="0000FF"/>
          <w:sz w:val="24"/>
          <w:szCs w:val="24"/>
        </w:rPr>
        <w:t>Szczegółowe informacje o sposobie pozyskania podpisu osobistego można znaleźć pod adresem internetowym:</w:t>
      </w:r>
      <w:r w:rsidRPr="002D67D0">
        <w:rPr>
          <w:rFonts w:ascii="Garamond" w:hAnsi="Garamond" w:cs="Times New Roman"/>
          <w:b/>
          <w:color w:val="0000FF"/>
          <w:sz w:val="24"/>
          <w:szCs w:val="24"/>
        </w:rPr>
        <w:t xml:space="preserve"> </w:t>
      </w:r>
      <w:hyperlink r:id="rId14" w:history="1">
        <w:r w:rsidRPr="00DD6551">
          <w:rPr>
            <w:rStyle w:val="Hipercze"/>
            <w:rFonts w:ascii="Garamond" w:hAnsi="Garamond" w:cs="Times New Roman"/>
            <w:b/>
            <w:sz w:val="24"/>
            <w:szCs w:val="24"/>
          </w:rPr>
          <w:t>https://www.gov.pl/web/e-dowod/podpis-osobisty</w:t>
        </w:r>
      </w:hyperlink>
      <w:r w:rsidRPr="002D67D0">
        <w:rPr>
          <w:rFonts w:ascii="Garamond" w:hAnsi="Garamond" w:cs="Times New Roman"/>
          <w:b/>
          <w:color w:val="0000FF"/>
          <w:sz w:val="24"/>
          <w:szCs w:val="24"/>
        </w:rPr>
        <w:t>.</w:t>
      </w:r>
    </w:p>
    <w:p w14:paraId="1F858552" w14:textId="77777777" w:rsidR="008B69E6" w:rsidRPr="008B69E6" w:rsidRDefault="008B69E6" w:rsidP="00AA1016">
      <w:pPr>
        <w:pStyle w:val="Bezodstpw"/>
        <w:numPr>
          <w:ilvl w:val="0"/>
          <w:numId w:val="11"/>
        </w:numPr>
        <w:spacing w:before="120" w:after="120" w:line="276" w:lineRule="auto"/>
        <w:jc w:val="both"/>
        <w:rPr>
          <w:rFonts w:ascii="Garamond" w:hAnsi="Garamond" w:cs="Times New Roman"/>
          <w:b/>
          <w:color w:val="000000" w:themeColor="text1"/>
          <w:sz w:val="24"/>
          <w:szCs w:val="24"/>
        </w:rPr>
      </w:pPr>
      <w:r w:rsidRPr="008B69E6">
        <w:rPr>
          <w:rFonts w:ascii="Garamond" w:hAnsi="Garamond" w:cs="Times New Roman"/>
          <w:sz w:val="24"/>
          <w:szCs w:val="24"/>
        </w:rPr>
        <w:t xml:space="preserve">Dokumenty elektroniczne, o których mowa w § 2 ust. 1 Rozporządzenia w sprawie wymagań dla dokumentów elektronicznych, sporządza się w postaci elektronicznej, w formatach danych określonych w przepisach </w:t>
      </w:r>
      <w:r w:rsidRPr="008B69E6">
        <w:rPr>
          <w:rFonts w:ascii="Garamond" w:hAnsi="Garamond" w:cs="Times New Roman"/>
          <w:sz w:val="24"/>
          <w:szCs w:val="24"/>
          <w:u w:val="single"/>
        </w:rPr>
        <w:t>rozporządzenia Rady Ministrów z 21 maja 2024 r. w sprawie Krajowych Ram Interoperacyjności, minimalnych wymagań dla rejestrów publicznych i wymiany informacji w postaci elektronicznej oraz minimalnych wymagań dla systemów teleinformatycznych</w:t>
      </w:r>
      <w:r w:rsidRPr="008B69E6">
        <w:rPr>
          <w:rFonts w:ascii="Garamond" w:hAnsi="Garamond" w:cs="Times New Roman"/>
          <w:sz w:val="24"/>
          <w:szCs w:val="24"/>
        </w:rPr>
        <w:t xml:space="preserve"> (zw. dalej „</w:t>
      </w:r>
      <w:r w:rsidRPr="008B69E6">
        <w:rPr>
          <w:rFonts w:ascii="Garamond" w:hAnsi="Garamond" w:cs="Times New Roman"/>
          <w:i/>
          <w:sz w:val="24"/>
          <w:szCs w:val="24"/>
        </w:rPr>
        <w:t>Rozporządzeniem w sprawie Krajowych Ram Interoperacyjności</w:t>
      </w:r>
      <w:r w:rsidRPr="008B69E6">
        <w:rPr>
          <w:rFonts w:ascii="Garamond" w:hAnsi="Garamond" w:cs="Times New Roman"/>
          <w:sz w:val="24"/>
          <w:szCs w:val="24"/>
        </w:rPr>
        <w:t>” lub „</w:t>
      </w:r>
      <w:r w:rsidRPr="008B69E6">
        <w:rPr>
          <w:rFonts w:ascii="Garamond" w:hAnsi="Garamond" w:cs="Times New Roman"/>
          <w:i/>
          <w:sz w:val="24"/>
          <w:szCs w:val="24"/>
        </w:rPr>
        <w:t>Rozporządzeniem KRI</w:t>
      </w:r>
      <w:r w:rsidRPr="008B69E6">
        <w:rPr>
          <w:rFonts w:ascii="Garamond" w:hAnsi="Garamond" w:cs="Times New Roman"/>
          <w:sz w:val="24"/>
          <w:szCs w:val="24"/>
        </w:rPr>
        <w:t>”), z uwzględnieniem rodzaju przekazywanych danych i przekazuje się jako załączniki. W przypadku formatów, o których mowa w art. 66 ust. 1 ustawy, ww. regulacje nie będą miały bezpośredniego zastosowania</w:t>
      </w:r>
      <w:r w:rsidRPr="008B69E6">
        <w:rPr>
          <w:rFonts w:ascii="Garamond" w:eastAsia="Calibri" w:hAnsi="Garamond" w:cs="Times New Roman"/>
          <w:color w:val="000000" w:themeColor="text1"/>
          <w:sz w:val="24"/>
          <w:szCs w:val="24"/>
        </w:rPr>
        <w:t>.</w:t>
      </w:r>
    </w:p>
    <w:p w14:paraId="60584DBD" w14:textId="77777777" w:rsidR="008B69E6" w:rsidRPr="008B69E6" w:rsidRDefault="008B69E6" w:rsidP="00AA1016">
      <w:pPr>
        <w:pStyle w:val="Bezodstpw"/>
        <w:numPr>
          <w:ilvl w:val="0"/>
          <w:numId w:val="11"/>
        </w:numPr>
        <w:spacing w:before="120" w:after="120" w:line="276" w:lineRule="auto"/>
        <w:jc w:val="both"/>
        <w:rPr>
          <w:rFonts w:ascii="Garamond" w:hAnsi="Garamond" w:cs="Times New Roman"/>
          <w:b/>
          <w:bCs/>
          <w:sz w:val="24"/>
          <w:szCs w:val="24"/>
        </w:rPr>
      </w:pPr>
      <w:r w:rsidRPr="008B69E6">
        <w:rPr>
          <w:rFonts w:ascii="Garamond" w:hAnsi="Garamond" w:cs="Times New Roman"/>
          <w:bCs/>
          <w:iCs/>
          <w:color w:val="000000"/>
          <w:sz w:val="24"/>
          <w:szCs w:val="24"/>
          <w:lang w:val="x-none" w:eastAsia="x-none"/>
        </w:rPr>
        <w:t>Zamawiający dopuszcza następujący format przesyłanych danych</w:t>
      </w:r>
    </w:p>
    <w:p w14:paraId="36AB3948" w14:textId="77777777" w:rsidR="008B69E6" w:rsidRPr="008B69E6" w:rsidRDefault="008B69E6" w:rsidP="00AA1016">
      <w:pPr>
        <w:pStyle w:val="Bezodstpw"/>
        <w:numPr>
          <w:ilvl w:val="1"/>
          <w:numId w:val="11"/>
        </w:numPr>
        <w:spacing w:before="120" w:after="120" w:line="276" w:lineRule="auto"/>
        <w:ind w:left="1134" w:hanging="567"/>
        <w:jc w:val="both"/>
        <w:rPr>
          <w:rFonts w:ascii="Garamond" w:hAnsi="Garamond" w:cs="Times New Roman"/>
          <w:b/>
          <w:bCs/>
          <w:sz w:val="24"/>
          <w:szCs w:val="24"/>
        </w:rPr>
      </w:pPr>
      <w:r w:rsidRPr="008B69E6">
        <w:rPr>
          <w:rFonts w:ascii="Garamond" w:hAnsi="Garamond" w:cs="Times New Roman"/>
          <w:bCs/>
          <w:iCs/>
          <w:color w:val="000000"/>
          <w:sz w:val="24"/>
          <w:szCs w:val="24"/>
          <w:lang w:val="x-none" w:eastAsia="x-none"/>
        </w:rPr>
        <w:lastRenderedPageBreak/>
        <w:t xml:space="preserve">pliki w formatach określonych w załączniku nr 2 do </w:t>
      </w:r>
      <w:r w:rsidRPr="008B69E6">
        <w:rPr>
          <w:rFonts w:ascii="Garamond" w:hAnsi="Garamond" w:cs="Times New Roman"/>
          <w:bCs/>
          <w:iCs/>
          <w:color w:val="000000"/>
          <w:sz w:val="24"/>
          <w:szCs w:val="24"/>
          <w:u w:val="single"/>
          <w:lang w:val="x-none" w:eastAsia="x-none"/>
        </w:rPr>
        <w:t xml:space="preserve">Rozporządzenia Rady Ministrów z dnia </w:t>
      </w:r>
      <w:r w:rsidRPr="008B69E6">
        <w:rPr>
          <w:rFonts w:ascii="Garamond" w:hAnsi="Garamond" w:cs="Times New Roman"/>
          <w:bCs/>
          <w:iCs/>
          <w:color w:val="000000"/>
          <w:sz w:val="24"/>
          <w:szCs w:val="24"/>
          <w:u w:val="single"/>
          <w:lang w:eastAsia="x-none"/>
        </w:rPr>
        <w:t>21</w:t>
      </w:r>
      <w:r w:rsidRPr="008B69E6">
        <w:rPr>
          <w:rFonts w:ascii="Garamond" w:hAnsi="Garamond" w:cs="Times New Roman"/>
          <w:bCs/>
          <w:iCs/>
          <w:color w:val="000000"/>
          <w:sz w:val="24"/>
          <w:szCs w:val="24"/>
          <w:u w:val="single"/>
          <w:lang w:val="x-none" w:eastAsia="x-none"/>
        </w:rPr>
        <w:t xml:space="preserve"> </w:t>
      </w:r>
      <w:r w:rsidRPr="008B69E6">
        <w:rPr>
          <w:rFonts w:ascii="Garamond" w:hAnsi="Garamond" w:cs="Times New Roman"/>
          <w:bCs/>
          <w:iCs/>
          <w:color w:val="000000"/>
          <w:sz w:val="24"/>
          <w:szCs w:val="24"/>
          <w:u w:val="single"/>
          <w:lang w:eastAsia="x-none"/>
        </w:rPr>
        <w:t xml:space="preserve">maja 2024 </w:t>
      </w:r>
      <w:r w:rsidRPr="008B69E6">
        <w:rPr>
          <w:rFonts w:ascii="Garamond" w:hAnsi="Garamond" w:cs="Times New Roman"/>
          <w:bCs/>
          <w:iCs/>
          <w:color w:val="000000"/>
          <w:sz w:val="24"/>
          <w:szCs w:val="24"/>
          <w:u w:val="single"/>
          <w:lang w:val="x-none" w:eastAsia="x-none"/>
        </w:rPr>
        <w:t>r</w:t>
      </w:r>
      <w:r w:rsidRPr="008B69E6">
        <w:rPr>
          <w:rFonts w:ascii="Garamond" w:hAnsi="Garamond" w:cs="Times New Roman"/>
          <w:bCs/>
          <w:iCs/>
          <w:color w:val="000000"/>
          <w:sz w:val="24"/>
          <w:szCs w:val="24"/>
          <w:u w:val="single"/>
          <w:lang w:eastAsia="x-none"/>
        </w:rPr>
        <w:t>oku</w:t>
      </w:r>
      <w:r w:rsidRPr="008B69E6">
        <w:rPr>
          <w:rFonts w:ascii="Garamond" w:hAnsi="Garamond" w:cs="Times New Roman"/>
          <w:bCs/>
          <w:iCs/>
          <w:color w:val="000000"/>
          <w:sz w:val="24"/>
          <w:szCs w:val="24"/>
          <w:u w:val="single"/>
          <w:lang w:val="x-none" w:eastAsia="x-none"/>
        </w:rPr>
        <w:t xml:space="preserve"> w sprawie Krajowych Ram Interoperacyjności, minimalnych wymagań dla rejestrów publicznych i wymiany informacji w postaci elektronicznej oraz minimalnych wymagań dla systemów teleinformatycznych</w:t>
      </w:r>
      <w:r w:rsidRPr="008B69E6">
        <w:rPr>
          <w:rFonts w:ascii="Garamond" w:hAnsi="Garamond" w:cs="Times New Roman"/>
          <w:bCs/>
          <w:iCs/>
          <w:color w:val="000000"/>
          <w:sz w:val="24"/>
          <w:szCs w:val="24"/>
          <w:lang w:val="x-none" w:eastAsia="x-none"/>
        </w:rPr>
        <w:t>, przy czym zaleca się</w:t>
      </w:r>
      <w:r w:rsidRPr="008B69E6">
        <w:rPr>
          <w:rFonts w:ascii="Garamond" w:hAnsi="Garamond" w:cs="Times New Roman"/>
          <w:bCs/>
          <w:iCs/>
          <w:color w:val="000000"/>
          <w:sz w:val="24"/>
          <w:szCs w:val="24"/>
          <w:lang w:eastAsia="x-none"/>
        </w:rPr>
        <w:t xml:space="preserve"> </w:t>
      </w:r>
      <w:r w:rsidRPr="008B69E6">
        <w:rPr>
          <w:rFonts w:ascii="Garamond" w:hAnsi="Garamond" w:cs="Times New Roman"/>
          <w:bCs/>
          <w:iCs/>
          <w:color w:val="000000"/>
          <w:sz w:val="24"/>
          <w:szCs w:val="24"/>
          <w:lang w:val="x-none" w:eastAsia="x-none"/>
        </w:rPr>
        <w:t xml:space="preserve">wykorzystywanie plików w formacie </w:t>
      </w:r>
      <w:r w:rsidRPr="008B69E6">
        <w:rPr>
          <w:rFonts w:ascii="Garamond" w:hAnsi="Garamond" w:cs="Times New Roman"/>
          <w:b/>
          <w:iCs/>
          <w:color w:val="000000"/>
          <w:sz w:val="24"/>
          <w:szCs w:val="24"/>
          <w:lang w:val="x-none" w:eastAsia="x-none"/>
        </w:rPr>
        <w:t>.pdf</w:t>
      </w:r>
      <w:r w:rsidRPr="008B69E6">
        <w:rPr>
          <w:rFonts w:ascii="Garamond" w:hAnsi="Garamond" w:cs="Times New Roman"/>
          <w:bCs/>
          <w:iCs/>
          <w:color w:val="000000"/>
          <w:sz w:val="24"/>
          <w:szCs w:val="24"/>
          <w:lang w:val="x-none" w:eastAsia="x-none"/>
        </w:rPr>
        <w:t xml:space="preserve">, </w:t>
      </w:r>
      <w:r w:rsidRPr="008B69E6">
        <w:rPr>
          <w:rFonts w:ascii="Garamond" w:hAnsi="Garamond" w:cs="Times New Roman"/>
          <w:b/>
          <w:iCs/>
          <w:color w:val="000000"/>
          <w:sz w:val="24"/>
          <w:szCs w:val="24"/>
          <w:lang w:val="x-none" w:eastAsia="x-none"/>
        </w:rPr>
        <w:t>.</w:t>
      </w:r>
      <w:proofErr w:type="spellStart"/>
      <w:r w:rsidRPr="008B69E6">
        <w:rPr>
          <w:rFonts w:ascii="Garamond" w:hAnsi="Garamond" w:cs="Times New Roman"/>
          <w:b/>
          <w:iCs/>
          <w:color w:val="000000"/>
          <w:sz w:val="24"/>
          <w:szCs w:val="24"/>
          <w:lang w:val="x-none" w:eastAsia="x-none"/>
        </w:rPr>
        <w:t>doc</w:t>
      </w:r>
      <w:proofErr w:type="spellEnd"/>
      <w:r w:rsidRPr="008B69E6">
        <w:rPr>
          <w:rFonts w:ascii="Garamond" w:hAnsi="Garamond" w:cs="Times New Roman"/>
          <w:bCs/>
          <w:iCs/>
          <w:color w:val="000000"/>
          <w:sz w:val="24"/>
          <w:szCs w:val="24"/>
          <w:lang w:val="x-none" w:eastAsia="x-none"/>
        </w:rPr>
        <w:t xml:space="preserve">, </w:t>
      </w:r>
      <w:r w:rsidRPr="008B69E6">
        <w:rPr>
          <w:rFonts w:ascii="Garamond" w:hAnsi="Garamond" w:cs="Times New Roman"/>
          <w:b/>
          <w:iCs/>
          <w:color w:val="000000"/>
          <w:sz w:val="24"/>
          <w:szCs w:val="24"/>
          <w:lang w:val="x-none" w:eastAsia="x-none"/>
        </w:rPr>
        <w:t>.</w:t>
      </w:r>
      <w:proofErr w:type="spellStart"/>
      <w:r w:rsidRPr="008B69E6">
        <w:rPr>
          <w:rFonts w:ascii="Garamond" w:hAnsi="Garamond" w:cs="Times New Roman"/>
          <w:b/>
          <w:iCs/>
          <w:color w:val="000000"/>
          <w:sz w:val="24"/>
          <w:szCs w:val="24"/>
          <w:lang w:val="x-none" w:eastAsia="x-none"/>
        </w:rPr>
        <w:t>docx</w:t>
      </w:r>
      <w:proofErr w:type="spellEnd"/>
      <w:r w:rsidRPr="008B69E6">
        <w:rPr>
          <w:rFonts w:ascii="Garamond" w:hAnsi="Garamond" w:cs="Times New Roman"/>
          <w:bCs/>
          <w:iCs/>
          <w:color w:val="000000"/>
          <w:sz w:val="24"/>
          <w:szCs w:val="24"/>
          <w:lang w:val="x-none" w:eastAsia="x-none"/>
        </w:rPr>
        <w:t xml:space="preserve">, </w:t>
      </w:r>
      <w:r w:rsidRPr="008B69E6">
        <w:rPr>
          <w:rFonts w:ascii="Garamond" w:hAnsi="Garamond" w:cs="Times New Roman"/>
          <w:b/>
          <w:iCs/>
          <w:color w:val="000000"/>
          <w:sz w:val="24"/>
          <w:szCs w:val="24"/>
          <w:lang w:val="x-none" w:eastAsia="x-none"/>
        </w:rPr>
        <w:t>.xls</w:t>
      </w:r>
      <w:r w:rsidRPr="008B69E6">
        <w:rPr>
          <w:rFonts w:ascii="Garamond" w:hAnsi="Garamond" w:cs="Times New Roman"/>
          <w:bCs/>
          <w:iCs/>
          <w:color w:val="000000"/>
          <w:sz w:val="24"/>
          <w:szCs w:val="24"/>
          <w:lang w:val="x-none" w:eastAsia="x-none"/>
        </w:rPr>
        <w:t xml:space="preserve">, </w:t>
      </w:r>
      <w:r w:rsidRPr="008B69E6">
        <w:rPr>
          <w:rFonts w:ascii="Garamond" w:hAnsi="Garamond" w:cs="Times New Roman"/>
          <w:b/>
          <w:iCs/>
          <w:color w:val="000000"/>
          <w:sz w:val="24"/>
          <w:szCs w:val="24"/>
          <w:lang w:val="x-none" w:eastAsia="x-none"/>
        </w:rPr>
        <w:t>.</w:t>
      </w:r>
      <w:proofErr w:type="spellStart"/>
      <w:r w:rsidRPr="008B69E6">
        <w:rPr>
          <w:rFonts w:ascii="Garamond" w:hAnsi="Garamond" w:cs="Times New Roman"/>
          <w:b/>
          <w:iCs/>
          <w:color w:val="000000"/>
          <w:sz w:val="24"/>
          <w:szCs w:val="24"/>
          <w:lang w:val="x-none" w:eastAsia="x-none"/>
        </w:rPr>
        <w:t>xlsx</w:t>
      </w:r>
      <w:proofErr w:type="spellEnd"/>
      <w:r w:rsidRPr="008B69E6">
        <w:rPr>
          <w:rFonts w:ascii="Garamond" w:hAnsi="Garamond" w:cs="Times New Roman"/>
          <w:sz w:val="24"/>
          <w:szCs w:val="24"/>
        </w:rPr>
        <w:t xml:space="preserve">, </w:t>
      </w:r>
      <w:r w:rsidRPr="008B69E6">
        <w:rPr>
          <w:rFonts w:ascii="Garamond" w:eastAsia="Calibri" w:hAnsi="Garamond" w:cs="Times New Roman"/>
          <w:b/>
          <w:color w:val="FF0000"/>
          <w:sz w:val="24"/>
          <w:szCs w:val="24"/>
          <w:u w:val="single"/>
        </w:rPr>
        <w:t>ze szczególnym wskazaniem na format .pdf</w:t>
      </w:r>
      <w:r w:rsidRPr="008B69E6">
        <w:rPr>
          <w:rFonts w:ascii="Garamond" w:eastAsia="Calibri" w:hAnsi="Garamond" w:cs="Times New Roman"/>
          <w:b/>
          <w:sz w:val="24"/>
          <w:szCs w:val="24"/>
          <w:u w:val="single"/>
        </w:rPr>
        <w:t>;</w:t>
      </w:r>
    </w:p>
    <w:p w14:paraId="61C14F07" w14:textId="77777777" w:rsidR="008B69E6" w:rsidRPr="008B69E6" w:rsidRDefault="008B69E6" w:rsidP="00AA1016">
      <w:pPr>
        <w:pStyle w:val="Bezodstpw"/>
        <w:numPr>
          <w:ilvl w:val="1"/>
          <w:numId w:val="11"/>
        </w:numPr>
        <w:spacing w:before="120" w:after="120" w:line="276" w:lineRule="auto"/>
        <w:ind w:left="1134" w:hanging="567"/>
        <w:jc w:val="both"/>
        <w:rPr>
          <w:rFonts w:ascii="Garamond" w:hAnsi="Garamond" w:cs="Times New Roman"/>
          <w:b/>
          <w:bCs/>
          <w:sz w:val="24"/>
          <w:szCs w:val="24"/>
        </w:rPr>
      </w:pPr>
      <w:r w:rsidRPr="008B69E6">
        <w:rPr>
          <w:rFonts w:ascii="Garamond" w:hAnsi="Garamond" w:cs="Times New Roman"/>
          <w:bCs/>
          <w:iCs/>
          <w:color w:val="000000"/>
          <w:sz w:val="24"/>
          <w:szCs w:val="24"/>
          <w:lang w:val="x-none" w:eastAsia="x-none"/>
        </w:rPr>
        <w:t xml:space="preserve">w celu ewentualnej kompresji danych Zamawiający rekomenduje wykorzystanie jednego z rozszerzeń: </w:t>
      </w:r>
      <w:r w:rsidRPr="008B69E6">
        <w:rPr>
          <w:rFonts w:ascii="Garamond" w:hAnsi="Garamond" w:cs="Times New Roman"/>
          <w:b/>
          <w:iCs/>
          <w:color w:val="000000"/>
          <w:sz w:val="24"/>
          <w:szCs w:val="24"/>
          <w:lang w:val="x-none" w:eastAsia="x-none"/>
        </w:rPr>
        <w:t>.zip</w:t>
      </w:r>
      <w:r w:rsidRPr="008B69E6">
        <w:rPr>
          <w:rFonts w:ascii="Garamond" w:hAnsi="Garamond" w:cs="Times New Roman"/>
          <w:bCs/>
          <w:iCs/>
          <w:color w:val="000000"/>
          <w:sz w:val="24"/>
          <w:szCs w:val="24"/>
          <w:lang w:val="x-none" w:eastAsia="x-none"/>
        </w:rPr>
        <w:t xml:space="preserve"> lub </w:t>
      </w:r>
      <w:r w:rsidRPr="008B69E6">
        <w:rPr>
          <w:rFonts w:ascii="Garamond" w:hAnsi="Garamond" w:cs="Times New Roman"/>
          <w:b/>
          <w:iCs/>
          <w:color w:val="000000"/>
          <w:sz w:val="24"/>
          <w:szCs w:val="24"/>
          <w:lang w:val="x-none" w:eastAsia="x-none"/>
        </w:rPr>
        <w:t>.7Z</w:t>
      </w:r>
      <w:r w:rsidRPr="008B69E6">
        <w:rPr>
          <w:rFonts w:ascii="Garamond" w:hAnsi="Garamond" w:cs="Times New Roman"/>
          <w:b/>
          <w:iCs/>
          <w:color w:val="000000"/>
          <w:sz w:val="24"/>
          <w:szCs w:val="24"/>
          <w:lang w:eastAsia="x-none"/>
        </w:rPr>
        <w:t>;</w:t>
      </w:r>
    </w:p>
    <w:p w14:paraId="5001B182" w14:textId="77777777" w:rsidR="008B69E6" w:rsidRPr="008B69E6" w:rsidRDefault="008B69E6" w:rsidP="00AA1016">
      <w:pPr>
        <w:pStyle w:val="Bezodstpw"/>
        <w:numPr>
          <w:ilvl w:val="1"/>
          <w:numId w:val="11"/>
        </w:numPr>
        <w:spacing w:before="120" w:after="120" w:line="276" w:lineRule="auto"/>
        <w:ind w:left="1134" w:hanging="567"/>
        <w:jc w:val="both"/>
        <w:rPr>
          <w:rFonts w:ascii="Garamond" w:hAnsi="Garamond" w:cs="Times New Roman"/>
          <w:b/>
          <w:bCs/>
          <w:sz w:val="24"/>
          <w:szCs w:val="24"/>
        </w:rPr>
      </w:pPr>
      <w:r w:rsidRPr="008B69E6">
        <w:rPr>
          <w:rFonts w:ascii="Garamond" w:eastAsia="Calibri" w:hAnsi="Garamond" w:cs="Times New Roman"/>
          <w:sz w:val="24"/>
          <w:szCs w:val="24"/>
        </w:rPr>
        <w:t xml:space="preserve">Wśród formatów powszechnych a </w:t>
      </w:r>
      <w:r w:rsidRPr="008B69E6">
        <w:rPr>
          <w:rFonts w:ascii="Garamond" w:eastAsia="Calibri" w:hAnsi="Garamond" w:cs="Times New Roman"/>
          <w:b/>
          <w:sz w:val="24"/>
          <w:szCs w:val="24"/>
        </w:rPr>
        <w:t>NIE występujących</w:t>
      </w:r>
      <w:r w:rsidRPr="008B69E6">
        <w:rPr>
          <w:rFonts w:ascii="Garamond" w:eastAsia="Calibri" w:hAnsi="Garamond" w:cs="Times New Roman"/>
          <w:sz w:val="24"/>
          <w:szCs w:val="24"/>
        </w:rPr>
        <w:t xml:space="preserve"> w rozporządzeniu występują: .</w:t>
      </w:r>
      <w:proofErr w:type="spellStart"/>
      <w:r w:rsidRPr="008B69E6">
        <w:rPr>
          <w:rFonts w:ascii="Garamond" w:eastAsia="Calibri" w:hAnsi="Garamond" w:cs="Times New Roman"/>
          <w:b/>
          <w:sz w:val="24"/>
          <w:szCs w:val="24"/>
        </w:rPr>
        <w:t>rar</w:t>
      </w:r>
      <w:proofErr w:type="spellEnd"/>
      <w:r w:rsidRPr="008B69E6">
        <w:rPr>
          <w:rFonts w:ascii="Garamond" w:eastAsia="Calibri" w:hAnsi="Garamond" w:cs="Times New Roman"/>
          <w:b/>
          <w:sz w:val="24"/>
          <w:szCs w:val="24"/>
        </w:rPr>
        <w:t xml:space="preserve"> .gif .</w:t>
      </w:r>
      <w:proofErr w:type="spellStart"/>
      <w:r w:rsidRPr="008B69E6">
        <w:rPr>
          <w:rFonts w:ascii="Garamond" w:eastAsia="Calibri" w:hAnsi="Garamond" w:cs="Times New Roman"/>
          <w:b/>
          <w:sz w:val="24"/>
          <w:szCs w:val="24"/>
        </w:rPr>
        <w:t>bmp</w:t>
      </w:r>
      <w:proofErr w:type="spellEnd"/>
      <w:r w:rsidRPr="008B69E6">
        <w:rPr>
          <w:rFonts w:ascii="Garamond" w:eastAsia="Calibri" w:hAnsi="Garamond" w:cs="Times New Roman"/>
          <w:b/>
          <w:sz w:val="24"/>
          <w:szCs w:val="24"/>
        </w:rPr>
        <w:t xml:space="preserve"> .</w:t>
      </w:r>
      <w:proofErr w:type="spellStart"/>
      <w:r w:rsidRPr="008B69E6">
        <w:rPr>
          <w:rFonts w:ascii="Garamond" w:eastAsia="Calibri" w:hAnsi="Garamond" w:cs="Times New Roman"/>
          <w:b/>
          <w:sz w:val="24"/>
          <w:szCs w:val="24"/>
        </w:rPr>
        <w:t>numbers</w:t>
      </w:r>
      <w:proofErr w:type="spellEnd"/>
      <w:r w:rsidRPr="008B69E6">
        <w:rPr>
          <w:rFonts w:ascii="Garamond" w:eastAsia="Calibri" w:hAnsi="Garamond" w:cs="Times New Roman"/>
          <w:b/>
          <w:sz w:val="24"/>
          <w:szCs w:val="24"/>
        </w:rPr>
        <w:t xml:space="preserve"> .</w:t>
      </w:r>
      <w:proofErr w:type="spellStart"/>
      <w:r w:rsidRPr="008B69E6">
        <w:rPr>
          <w:rFonts w:ascii="Garamond" w:eastAsia="Calibri" w:hAnsi="Garamond" w:cs="Times New Roman"/>
          <w:b/>
          <w:sz w:val="24"/>
          <w:szCs w:val="24"/>
        </w:rPr>
        <w:t>pages</w:t>
      </w:r>
      <w:proofErr w:type="spellEnd"/>
      <w:r w:rsidRPr="008B69E6">
        <w:rPr>
          <w:rFonts w:ascii="Garamond" w:eastAsia="Calibri" w:hAnsi="Garamond" w:cs="Times New Roman"/>
          <w:sz w:val="24"/>
          <w:szCs w:val="24"/>
        </w:rPr>
        <w:t xml:space="preserve">. </w:t>
      </w:r>
    </w:p>
    <w:p w14:paraId="6C03ACA1" w14:textId="77777777" w:rsidR="008B69E6" w:rsidRPr="008B69E6" w:rsidRDefault="008B69E6" w:rsidP="00AA1016">
      <w:pPr>
        <w:pStyle w:val="Bezodstpw"/>
        <w:spacing w:before="120" w:after="120" w:line="276" w:lineRule="auto"/>
        <w:ind w:left="1134"/>
        <w:jc w:val="both"/>
        <w:rPr>
          <w:rFonts w:ascii="Garamond" w:hAnsi="Garamond" w:cs="Times New Roman"/>
          <w:b/>
          <w:bCs/>
          <w:sz w:val="24"/>
          <w:szCs w:val="24"/>
        </w:rPr>
      </w:pPr>
      <w:r w:rsidRPr="008B69E6">
        <w:rPr>
          <w:rFonts w:ascii="Garamond" w:eastAsia="Calibri" w:hAnsi="Garamond" w:cs="Times New Roman"/>
          <w:b/>
          <w:sz w:val="24"/>
          <w:szCs w:val="24"/>
        </w:rPr>
        <w:t>Dokumenty złożone w takich plikach zostaną uznane za złożone nieskutecznie</w:t>
      </w:r>
    </w:p>
    <w:p w14:paraId="6402859C" w14:textId="77777777" w:rsidR="008B69E6" w:rsidRPr="008B69E6" w:rsidRDefault="008B69E6" w:rsidP="00AA1016">
      <w:pPr>
        <w:pStyle w:val="Bezodstpw"/>
        <w:numPr>
          <w:ilvl w:val="0"/>
          <w:numId w:val="11"/>
        </w:numPr>
        <w:spacing w:before="120" w:after="120" w:line="276" w:lineRule="auto"/>
        <w:jc w:val="both"/>
        <w:rPr>
          <w:rFonts w:ascii="Garamond" w:hAnsi="Garamond" w:cs="Times New Roman"/>
          <w:b/>
          <w:bCs/>
          <w:color w:val="000000" w:themeColor="text1"/>
          <w:sz w:val="24"/>
          <w:szCs w:val="24"/>
        </w:rPr>
      </w:pPr>
      <w:r w:rsidRPr="008B69E6">
        <w:rPr>
          <w:rFonts w:ascii="Garamond" w:hAnsi="Garamond" w:cs="Times New Roman"/>
          <w:sz w:val="24"/>
          <w:szCs w:val="24"/>
        </w:rPr>
        <w:t>Informacje, oświadczenia lub dokumenty, inne niż wymienione w § 2 ust. 1 Rozporządzenia w sprawie wymagań dla dokumentów:</w:t>
      </w:r>
    </w:p>
    <w:p w14:paraId="4FCCABE1" w14:textId="77777777" w:rsidR="008B69E6" w:rsidRPr="008B69E6" w:rsidRDefault="008B69E6" w:rsidP="00AA1016">
      <w:pPr>
        <w:pStyle w:val="Bezodstpw"/>
        <w:numPr>
          <w:ilvl w:val="1"/>
          <w:numId w:val="11"/>
        </w:numPr>
        <w:spacing w:before="120" w:after="120" w:line="276" w:lineRule="auto"/>
        <w:ind w:left="1134" w:hanging="567"/>
        <w:jc w:val="both"/>
        <w:rPr>
          <w:rFonts w:ascii="Garamond" w:hAnsi="Garamond" w:cs="Times New Roman"/>
          <w:b/>
          <w:bCs/>
          <w:color w:val="000000" w:themeColor="text1"/>
          <w:sz w:val="24"/>
          <w:szCs w:val="24"/>
        </w:rPr>
      </w:pPr>
      <w:r w:rsidRPr="008B69E6">
        <w:rPr>
          <w:rFonts w:ascii="Garamond" w:hAnsi="Garamond" w:cs="Times New Roman"/>
          <w:sz w:val="24"/>
          <w:szCs w:val="24"/>
        </w:rPr>
        <w:t>w formatach danych określonych w przepisach Rozporządzenia w sprawie Krajowych Ram Interoperacyjności (i przekazuje się jako załącznik), lub</w:t>
      </w:r>
    </w:p>
    <w:p w14:paraId="79EABA64" w14:textId="77777777" w:rsidR="008B69E6" w:rsidRPr="008B69E6" w:rsidRDefault="008B69E6" w:rsidP="00AA1016">
      <w:pPr>
        <w:pStyle w:val="Bezodstpw"/>
        <w:numPr>
          <w:ilvl w:val="1"/>
          <w:numId w:val="11"/>
        </w:numPr>
        <w:spacing w:before="120" w:after="120" w:line="276" w:lineRule="auto"/>
        <w:ind w:left="1134" w:hanging="567"/>
        <w:jc w:val="both"/>
        <w:rPr>
          <w:rFonts w:ascii="Garamond" w:hAnsi="Garamond" w:cs="Times New Roman"/>
          <w:b/>
          <w:bCs/>
          <w:color w:val="000000" w:themeColor="text1"/>
          <w:sz w:val="24"/>
          <w:szCs w:val="24"/>
        </w:rPr>
      </w:pPr>
      <w:r w:rsidRPr="008B69E6">
        <w:rPr>
          <w:rFonts w:ascii="Garamond" w:hAnsi="Garamond" w:cs="Times New Roman"/>
          <w:sz w:val="24"/>
          <w:szCs w:val="24"/>
        </w:rPr>
        <w:t>jako tekst wpisany bezpośrednio do wiadomości przekazywanej przy użyciu środków komunikacji elektronicznej (np. w treści „</w:t>
      </w:r>
      <w:r w:rsidRPr="008B69E6">
        <w:rPr>
          <w:rFonts w:ascii="Garamond" w:hAnsi="Garamond" w:cs="Times New Roman"/>
          <w:i/>
          <w:iCs/>
          <w:sz w:val="24"/>
          <w:szCs w:val="24"/>
        </w:rPr>
        <w:t>Formularza do komunikacji</w:t>
      </w:r>
      <w:r w:rsidRPr="008B69E6">
        <w:rPr>
          <w:rFonts w:ascii="Garamond" w:hAnsi="Garamond" w:cs="Times New Roman"/>
          <w:sz w:val="24"/>
          <w:szCs w:val="24"/>
        </w:rPr>
        <w:t>”).</w:t>
      </w:r>
    </w:p>
    <w:p w14:paraId="3CFD7E7F" w14:textId="77777777" w:rsidR="008B69E6" w:rsidRPr="008B69E6" w:rsidRDefault="008B69E6" w:rsidP="00AA1016">
      <w:pPr>
        <w:pStyle w:val="Bezodstpw"/>
        <w:numPr>
          <w:ilvl w:val="0"/>
          <w:numId w:val="11"/>
        </w:numPr>
        <w:spacing w:before="120" w:after="120" w:line="276" w:lineRule="auto"/>
        <w:jc w:val="both"/>
        <w:rPr>
          <w:rFonts w:ascii="Garamond" w:hAnsi="Garamond" w:cs="Times New Roman"/>
          <w:b/>
          <w:bCs/>
          <w:color w:val="000000" w:themeColor="text1"/>
          <w:sz w:val="24"/>
          <w:szCs w:val="24"/>
        </w:rPr>
      </w:pPr>
      <w:r w:rsidRPr="008B69E6">
        <w:rPr>
          <w:rFonts w:ascii="Garamond" w:hAnsi="Garamond" w:cs="Times New Roman"/>
          <w:sz w:val="24"/>
          <w:szCs w:val="24"/>
        </w:rPr>
        <w:t xml:space="preserve">We wszelkiej korespondencji związanej z niniejszym postępowaniem </w:t>
      </w:r>
      <w:r w:rsidRPr="008B69E6">
        <w:rPr>
          <w:rFonts w:ascii="Garamond" w:hAnsi="Garamond" w:cs="Times New Roman"/>
          <w:b/>
          <w:sz w:val="24"/>
          <w:szCs w:val="24"/>
        </w:rPr>
        <w:t xml:space="preserve">Zamawiający i Wykonawcy posługują się </w:t>
      </w:r>
      <w:r w:rsidRPr="008B69E6">
        <w:rPr>
          <w:rFonts w:ascii="Garamond" w:hAnsi="Garamond" w:cs="Times New Roman"/>
          <w:b/>
          <w:sz w:val="24"/>
          <w:szCs w:val="24"/>
          <w:u w:val="single"/>
        </w:rPr>
        <w:t>numerem ogłoszenia (BZP)</w:t>
      </w:r>
      <w:r w:rsidRPr="008B69E6">
        <w:rPr>
          <w:rFonts w:ascii="Garamond" w:hAnsi="Garamond" w:cs="Times New Roman"/>
          <w:b/>
          <w:sz w:val="24"/>
          <w:szCs w:val="24"/>
        </w:rPr>
        <w:t xml:space="preserve"> lub </w:t>
      </w:r>
      <w:r w:rsidRPr="008B69E6">
        <w:rPr>
          <w:rFonts w:ascii="Garamond" w:hAnsi="Garamond" w:cs="Times New Roman"/>
          <w:b/>
          <w:sz w:val="24"/>
          <w:szCs w:val="24"/>
          <w:u w:val="single"/>
        </w:rPr>
        <w:t>numerem postępowania</w:t>
      </w:r>
    </w:p>
    <w:p w14:paraId="63EAA4D4" w14:textId="77777777" w:rsidR="008B69E6" w:rsidRPr="008B69E6" w:rsidRDefault="008B69E6" w:rsidP="00AA1016">
      <w:pPr>
        <w:pStyle w:val="Bezodstpw"/>
        <w:numPr>
          <w:ilvl w:val="0"/>
          <w:numId w:val="11"/>
        </w:numPr>
        <w:spacing w:before="120" w:after="120" w:line="276" w:lineRule="auto"/>
        <w:jc w:val="both"/>
        <w:rPr>
          <w:rFonts w:ascii="Garamond" w:hAnsi="Garamond" w:cs="Times New Roman"/>
          <w:b/>
          <w:bCs/>
          <w:color w:val="000000" w:themeColor="text1"/>
          <w:sz w:val="24"/>
          <w:szCs w:val="24"/>
        </w:rPr>
      </w:pPr>
      <w:r w:rsidRPr="008B69E6">
        <w:rPr>
          <w:rFonts w:ascii="Garamond" w:hAnsi="Garamond" w:cs="Times New Roman"/>
          <w:b/>
          <w:bCs/>
          <w:sz w:val="24"/>
          <w:szCs w:val="24"/>
        </w:rPr>
        <w:t>Zamawiający nie przewiduje sposobu komunikowania się z Wykonawcami w inny sposób niż przy użyciu środków komunikacji elektronicznej, wskazanych w SWZ</w:t>
      </w:r>
      <w:r w:rsidRPr="008B69E6">
        <w:rPr>
          <w:rFonts w:ascii="Garamond" w:hAnsi="Garamond" w:cs="Times New Roman"/>
          <w:sz w:val="24"/>
          <w:szCs w:val="24"/>
        </w:rPr>
        <w:t xml:space="preserve">. </w:t>
      </w:r>
      <w:r w:rsidRPr="008B69E6">
        <w:rPr>
          <w:rStyle w:val="Teksttreci"/>
          <w:rFonts w:ascii="Garamond" w:hAnsi="Garamond" w:cs="Times New Roman"/>
          <w:color w:val="000000"/>
          <w:sz w:val="24"/>
          <w:szCs w:val="24"/>
          <w:lang w:val="pl"/>
        </w:rPr>
        <w:t>Korespondencja przekazana zamawiającemu w inny sposób (np. listownie, mailem) nie będzie brana pod uwagę. W szczególnie uzasadnionych przypadkach uniemożliwiających komunikację wykonawcy i zamawiającego za pośrednictwem Platformy e-Zamówienia, zamawiający dopuszcza komunikację za pomocą poczty elektronicznej.</w:t>
      </w:r>
    </w:p>
    <w:p w14:paraId="3BC238ED" w14:textId="77777777" w:rsidR="008B69E6" w:rsidRPr="008B69E6" w:rsidRDefault="008B69E6" w:rsidP="00AA1016">
      <w:pPr>
        <w:pStyle w:val="Bezodstpw"/>
        <w:numPr>
          <w:ilvl w:val="0"/>
          <w:numId w:val="11"/>
        </w:numPr>
        <w:spacing w:before="120" w:after="120" w:line="276" w:lineRule="auto"/>
        <w:jc w:val="both"/>
        <w:rPr>
          <w:rFonts w:ascii="Garamond" w:hAnsi="Garamond" w:cs="Times New Roman"/>
          <w:b/>
          <w:bCs/>
          <w:color w:val="000000" w:themeColor="text1"/>
          <w:sz w:val="24"/>
          <w:szCs w:val="24"/>
        </w:rPr>
      </w:pPr>
      <w:r w:rsidRPr="008B69E6">
        <w:rPr>
          <w:rFonts w:ascii="Garamond" w:hAnsi="Garamond" w:cs="Times New Roman"/>
          <w:sz w:val="24"/>
          <w:szCs w:val="24"/>
        </w:rPr>
        <w:t xml:space="preserve">Zasady określone w niniejszym rozdziale </w:t>
      </w:r>
      <w:r w:rsidRPr="008B69E6">
        <w:rPr>
          <w:rFonts w:ascii="Garamond" w:hAnsi="Garamond" w:cs="Times New Roman"/>
          <w:b/>
          <w:bCs/>
          <w:sz w:val="24"/>
          <w:szCs w:val="24"/>
          <w:u w:val="single"/>
        </w:rPr>
        <w:t>nie dotyczą</w:t>
      </w:r>
      <w:r w:rsidRPr="008B69E6">
        <w:rPr>
          <w:rFonts w:ascii="Garamond" w:hAnsi="Garamond" w:cs="Times New Roman"/>
          <w:b/>
          <w:bCs/>
          <w:sz w:val="24"/>
          <w:szCs w:val="24"/>
        </w:rPr>
        <w:t xml:space="preserve"> dokumentów składanych przez wykonawców po wyborze oferty</w:t>
      </w:r>
      <w:r w:rsidRPr="008B69E6">
        <w:rPr>
          <w:rFonts w:ascii="Garamond" w:hAnsi="Garamond" w:cs="Times New Roman"/>
          <w:sz w:val="24"/>
          <w:szCs w:val="24"/>
        </w:rPr>
        <w:t>, w celu zawarcia umowy.</w:t>
      </w:r>
    </w:p>
    <w:p w14:paraId="250EA2C2" w14:textId="77777777" w:rsidR="008B69E6" w:rsidRPr="008B69E6" w:rsidRDefault="008B69E6" w:rsidP="00AA1016">
      <w:pPr>
        <w:pStyle w:val="Bezodstpw"/>
        <w:numPr>
          <w:ilvl w:val="0"/>
          <w:numId w:val="11"/>
        </w:numPr>
        <w:spacing w:before="120" w:after="120" w:line="276" w:lineRule="auto"/>
        <w:jc w:val="both"/>
        <w:rPr>
          <w:rFonts w:ascii="Garamond" w:eastAsia="Arial" w:hAnsi="Garamond" w:cs="Times New Roman"/>
          <w:b/>
          <w:bCs/>
          <w:sz w:val="24"/>
          <w:szCs w:val="24"/>
        </w:rPr>
      </w:pPr>
      <w:r w:rsidRPr="008B69E6">
        <w:rPr>
          <w:rFonts w:ascii="Garamond" w:eastAsia="Calibri" w:hAnsi="Garamond" w:cs="Times New Roman"/>
          <w:sz w:val="24"/>
          <w:szCs w:val="24"/>
        </w:rPr>
        <w:t>Zamawiający informuje, że instrukcje korzystania z platformy dotyczące w szczególności logowania, składania wniosków o wyjaśnienie treści SWZ, składania ofert oraz innych czynności podejmowanych w niniejszym postępowaniu przy użyciu platformy znajdują się na stronie głównej platformy (</w:t>
      </w:r>
      <w:hyperlink r:id="rId15" w:history="1">
        <w:r w:rsidRPr="008B69E6">
          <w:rPr>
            <w:rStyle w:val="Hipercze"/>
            <w:rFonts w:ascii="Garamond" w:eastAsia="Arial" w:hAnsi="Garamond" w:cs="Times New Roman"/>
            <w:sz w:val="24"/>
            <w:szCs w:val="24"/>
            <w:shd w:val="clear" w:color="auto" w:fill="FFFFFF"/>
          </w:rPr>
          <w:t>https://ezamowienia.gov.pl</w:t>
        </w:r>
      </w:hyperlink>
      <w:r w:rsidRPr="008B69E6">
        <w:rPr>
          <w:rFonts w:ascii="Garamond" w:eastAsia="Calibri" w:hAnsi="Garamond" w:cs="Times New Roman"/>
          <w:sz w:val="24"/>
          <w:szCs w:val="24"/>
        </w:rPr>
        <w:t>) w zakładce „</w:t>
      </w:r>
      <w:r w:rsidRPr="008B69E6">
        <w:rPr>
          <w:rFonts w:ascii="Garamond" w:eastAsia="Calibri" w:hAnsi="Garamond" w:cs="Times New Roman"/>
          <w:i/>
          <w:sz w:val="24"/>
          <w:szCs w:val="24"/>
        </w:rPr>
        <w:t>Centrum Pomocy</w:t>
      </w:r>
      <w:r w:rsidRPr="008B69E6">
        <w:rPr>
          <w:rFonts w:ascii="Garamond" w:eastAsia="Calibri" w:hAnsi="Garamond" w:cs="Times New Roman"/>
          <w:sz w:val="24"/>
          <w:szCs w:val="24"/>
        </w:rPr>
        <w:t>" w sekcjach: „</w:t>
      </w:r>
      <w:r w:rsidRPr="008B69E6">
        <w:rPr>
          <w:rFonts w:ascii="Garamond" w:eastAsia="Calibri" w:hAnsi="Garamond" w:cs="Times New Roman"/>
          <w:i/>
          <w:sz w:val="24"/>
          <w:szCs w:val="24"/>
        </w:rPr>
        <w:t>Instrukcje Interaktywne</w:t>
      </w:r>
      <w:r w:rsidRPr="008B69E6">
        <w:rPr>
          <w:rFonts w:ascii="Garamond" w:eastAsia="Calibri" w:hAnsi="Garamond" w:cs="Times New Roman"/>
          <w:sz w:val="24"/>
          <w:szCs w:val="24"/>
        </w:rPr>
        <w:t>” oraz „</w:t>
      </w:r>
      <w:r w:rsidRPr="008B69E6">
        <w:rPr>
          <w:rFonts w:ascii="Garamond" w:eastAsia="Calibri" w:hAnsi="Garamond" w:cs="Times New Roman"/>
          <w:i/>
          <w:sz w:val="24"/>
          <w:szCs w:val="24"/>
        </w:rPr>
        <w:t>Filmy edukacyjne</w:t>
      </w:r>
      <w:r w:rsidRPr="008B69E6">
        <w:rPr>
          <w:rFonts w:ascii="Garamond" w:eastAsia="Calibri" w:hAnsi="Garamond" w:cs="Times New Roman"/>
          <w:sz w:val="24"/>
          <w:szCs w:val="24"/>
        </w:rPr>
        <w:t>”.</w:t>
      </w:r>
    </w:p>
    <w:p w14:paraId="4CCCDDB2" w14:textId="2A60A62B" w:rsidR="008B69E6" w:rsidRPr="008B69E6" w:rsidRDefault="008B69E6" w:rsidP="00AA1016">
      <w:pPr>
        <w:pStyle w:val="Bezodstpw"/>
        <w:numPr>
          <w:ilvl w:val="0"/>
          <w:numId w:val="11"/>
        </w:numPr>
        <w:spacing w:before="120" w:after="120" w:line="276" w:lineRule="auto"/>
        <w:jc w:val="both"/>
        <w:rPr>
          <w:rFonts w:ascii="Garamond" w:eastAsia="Arial" w:hAnsi="Garamond" w:cs="Times New Roman"/>
          <w:b/>
          <w:bCs/>
          <w:sz w:val="24"/>
          <w:szCs w:val="24"/>
        </w:rPr>
      </w:pPr>
      <w:r w:rsidRPr="008B69E6">
        <w:rPr>
          <w:rStyle w:val="Teksttreci"/>
          <w:rFonts w:ascii="Garamond" w:hAnsi="Garamond" w:cs="Times New Roman"/>
          <w:color w:val="000000"/>
          <w:sz w:val="24"/>
          <w:szCs w:val="24"/>
          <w:lang w:val="pl"/>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6" w:history="1">
        <w:r w:rsidRPr="008B69E6">
          <w:rPr>
            <w:rStyle w:val="Hipercze"/>
            <w:rFonts w:ascii="Garamond" w:eastAsia="Arial" w:hAnsi="Garamond" w:cs="Times New Roman"/>
            <w:sz w:val="24"/>
            <w:szCs w:val="24"/>
            <w:shd w:val="clear" w:color="auto" w:fill="FFFFFF"/>
          </w:rPr>
          <w:t>https://ezamowienia.gov.pl</w:t>
        </w:r>
      </w:hyperlink>
      <w:r w:rsidRPr="008B69E6">
        <w:rPr>
          <w:rStyle w:val="Teksttreci"/>
          <w:rFonts w:ascii="Garamond" w:hAnsi="Garamond" w:cs="Times New Roman"/>
          <w:color w:val="000000"/>
          <w:sz w:val="24"/>
          <w:szCs w:val="24"/>
        </w:rPr>
        <w:t xml:space="preserve"> </w:t>
      </w:r>
      <w:r w:rsidRPr="008B69E6">
        <w:rPr>
          <w:rStyle w:val="Teksttreci"/>
          <w:rFonts w:ascii="Garamond" w:hAnsi="Garamond" w:cs="Times New Roman"/>
          <w:color w:val="000000"/>
          <w:sz w:val="24"/>
          <w:szCs w:val="24"/>
          <w:lang w:val="pl"/>
        </w:rPr>
        <w:t>w zakładce „</w:t>
      </w:r>
      <w:r w:rsidRPr="008B69E6">
        <w:rPr>
          <w:rStyle w:val="Teksttreci"/>
          <w:rFonts w:ascii="Garamond" w:hAnsi="Garamond" w:cs="Times New Roman"/>
          <w:i/>
          <w:iCs/>
          <w:color w:val="000000"/>
          <w:sz w:val="24"/>
          <w:szCs w:val="24"/>
          <w:lang w:val="pl"/>
        </w:rPr>
        <w:t>Zgłoś problem</w:t>
      </w:r>
      <w:r w:rsidRPr="008B69E6">
        <w:rPr>
          <w:rStyle w:val="Teksttreci"/>
          <w:rFonts w:ascii="Garamond" w:hAnsi="Garamond" w:cs="Times New Roman"/>
          <w:color w:val="000000"/>
          <w:sz w:val="24"/>
          <w:szCs w:val="24"/>
          <w:lang w:val="pl"/>
        </w:rPr>
        <w:t>"</w:t>
      </w:r>
      <w:r w:rsidRPr="008B69E6">
        <w:rPr>
          <w:rFonts w:ascii="Garamond" w:hAnsi="Garamond" w:cs="Times New Roman"/>
          <w:b/>
          <w:bCs/>
          <w:sz w:val="24"/>
          <w:szCs w:val="24"/>
          <w:highlight w:val="yellow"/>
        </w:rPr>
        <w:t xml:space="preserve"> </w:t>
      </w:r>
    </w:p>
    <w:p w14:paraId="5C610959" w14:textId="77777777" w:rsidR="00A06DA8" w:rsidRPr="00CC2054" w:rsidRDefault="00A06DA8" w:rsidP="00AA1016">
      <w:pPr>
        <w:pStyle w:val="Nagwek1"/>
        <w:numPr>
          <w:ilvl w:val="0"/>
          <w:numId w:val="1"/>
        </w:numPr>
        <w:shd w:val="clear" w:color="auto" w:fill="F2F2F2" w:themeFill="background1" w:themeFillShade="F2"/>
        <w:spacing w:before="600" w:after="600" w:line="276" w:lineRule="auto"/>
        <w:jc w:val="both"/>
        <w:rPr>
          <w:rFonts w:ascii="Garamond" w:hAnsi="Garamond" w:cs="Times New Roman"/>
          <w:b/>
          <w:color w:val="auto"/>
          <w:sz w:val="28"/>
          <w:szCs w:val="28"/>
        </w:rPr>
      </w:pPr>
      <w:bookmarkStart w:id="19" w:name="_Toc64886121"/>
      <w:r w:rsidRPr="00CC2054">
        <w:rPr>
          <w:rFonts w:ascii="Garamond" w:hAnsi="Garamond" w:cs="Times New Roman"/>
          <w:b/>
          <w:color w:val="auto"/>
          <w:sz w:val="28"/>
          <w:szCs w:val="28"/>
        </w:rPr>
        <w:lastRenderedPageBreak/>
        <w:t>UDZIELANIE WYJAŚNIEŃ TREŚCI SWZ I ZMIANA SWZ</w:t>
      </w:r>
      <w:bookmarkEnd w:id="19"/>
    </w:p>
    <w:p w14:paraId="1F96AE16" w14:textId="77777777" w:rsidR="008B69E6" w:rsidRPr="008B69E6" w:rsidRDefault="008B69E6" w:rsidP="00AA1016">
      <w:pPr>
        <w:pStyle w:val="Akapitzlist"/>
        <w:numPr>
          <w:ilvl w:val="0"/>
          <w:numId w:val="17"/>
        </w:numPr>
        <w:spacing w:before="120" w:after="120" w:line="276" w:lineRule="auto"/>
        <w:jc w:val="both"/>
        <w:rPr>
          <w:rFonts w:ascii="Garamond" w:hAnsi="Garamond"/>
        </w:rPr>
      </w:pPr>
      <w:bookmarkStart w:id="20" w:name="_Hlk37783375"/>
      <w:r w:rsidRPr="008B69E6">
        <w:rPr>
          <w:rFonts w:ascii="Garamond" w:hAnsi="Garamond"/>
        </w:rPr>
        <w:t>Wykonawca może zwrócić się do Zamawiającego z wnioskiem o wyjaśnienie treści SWZ (</w:t>
      </w:r>
      <w:r w:rsidRPr="008B69E6">
        <w:rPr>
          <w:rFonts w:ascii="Garamond" w:hAnsi="Garamond"/>
          <w:u w:val="single"/>
        </w:rPr>
        <w:t>art. 284 ust. 1 ustawy PZP)</w:t>
      </w:r>
      <w:bookmarkEnd w:id="20"/>
      <w:r w:rsidRPr="008B69E6">
        <w:rPr>
          <w:rFonts w:ascii="Garamond" w:hAnsi="Garamond"/>
        </w:rPr>
        <w:t>.</w:t>
      </w:r>
    </w:p>
    <w:p w14:paraId="72A13E15" w14:textId="77777777" w:rsidR="008B69E6" w:rsidRPr="008B69E6" w:rsidRDefault="008B69E6" w:rsidP="00AA1016">
      <w:pPr>
        <w:pStyle w:val="Akapitzlist"/>
        <w:numPr>
          <w:ilvl w:val="0"/>
          <w:numId w:val="17"/>
        </w:numPr>
        <w:spacing w:before="120" w:after="120" w:line="276" w:lineRule="auto"/>
        <w:jc w:val="both"/>
        <w:rPr>
          <w:rFonts w:ascii="Garamond" w:hAnsi="Garamond"/>
        </w:rPr>
      </w:pPr>
      <w:r w:rsidRPr="008B69E6">
        <w:rPr>
          <w:rFonts w:ascii="Garamond" w:hAnsi="Garamond"/>
        </w:rPr>
        <w:t xml:space="preserve">Zamawiający jest </w:t>
      </w:r>
      <w:r w:rsidRPr="008B69E6">
        <w:rPr>
          <w:rFonts w:ascii="Garamond" w:hAnsi="Garamond"/>
          <w:b/>
        </w:rPr>
        <w:t xml:space="preserve">obowiązany udzielić wyjaśnień niezwłocznie, jednak </w:t>
      </w:r>
      <w:r w:rsidRPr="008B69E6">
        <w:rPr>
          <w:rFonts w:ascii="Garamond" w:hAnsi="Garamond"/>
          <w:b/>
          <w:u w:val="single"/>
        </w:rPr>
        <w:t>nie później niż na 2 dni przed upływem terminu składania ofert</w:t>
      </w:r>
      <w:r w:rsidRPr="008B69E6">
        <w:rPr>
          <w:rFonts w:ascii="Garamond" w:hAnsi="Garamond"/>
        </w:rPr>
        <w:t xml:space="preserve"> - pod warunkiem, że </w:t>
      </w:r>
      <w:r w:rsidRPr="008B69E6">
        <w:rPr>
          <w:rFonts w:ascii="Garamond" w:hAnsi="Garamond"/>
          <w:b/>
        </w:rPr>
        <w:t xml:space="preserve">wniosek o wyjaśnienie treści SWZ wpłynął do Zamawiającego </w:t>
      </w:r>
      <w:r w:rsidRPr="008B69E6">
        <w:rPr>
          <w:rFonts w:ascii="Garamond" w:hAnsi="Garamond"/>
          <w:b/>
          <w:u w:val="single"/>
        </w:rPr>
        <w:t>nie później niż na 4 dni przed upływem terminu składania ofert</w:t>
      </w:r>
      <w:r w:rsidRPr="008B69E6">
        <w:rPr>
          <w:rFonts w:ascii="Garamond" w:hAnsi="Garamond"/>
        </w:rPr>
        <w:t>.</w:t>
      </w:r>
    </w:p>
    <w:p w14:paraId="2ED79F65" w14:textId="77777777" w:rsidR="008B69E6" w:rsidRPr="008B69E6" w:rsidRDefault="008B69E6" w:rsidP="00AA1016">
      <w:pPr>
        <w:pStyle w:val="Akapitzlist"/>
        <w:numPr>
          <w:ilvl w:val="0"/>
          <w:numId w:val="17"/>
        </w:numPr>
        <w:spacing w:before="120" w:after="120" w:line="276" w:lineRule="auto"/>
        <w:jc w:val="both"/>
        <w:rPr>
          <w:rFonts w:ascii="Garamond" w:hAnsi="Garamond"/>
        </w:rPr>
      </w:pPr>
      <w:r w:rsidRPr="008B69E6">
        <w:rPr>
          <w:rFonts w:ascii="Garamond" w:hAnsi="Garamond"/>
        </w:rPr>
        <w:t>Jeżeli wniosek o wyjaśnienie treści SWZ wpłynął po upływie terminu składania wniosku, o którym mowa w ust. 2, Zamawiający może udzielić wyjaśnień albo pozostawić wniosek bez rozpoznania.</w:t>
      </w:r>
    </w:p>
    <w:p w14:paraId="210AB199" w14:textId="77777777" w:rsidR="008B69E6" w:rsidRPr="008B69E6" w:rsidRDefault="008B69E6" w:rsidP="00AA1016">
      <w:pPr>
        <w:pStyle w:val="Akapitzlist"/>
        <w:numPr>
          <w:ilvl w:val="0"/>
          <w:numId w:val="17"/>
        </w:numPr>
        <w:spacing w:before="120" w:after="120" w:line="276" w:lineRule="auto"/>
        <w:jc w:val="both"/>
        <w:rPr>
          <w:rFonts w:ascii="Garamond" w:hAnsi="Garamond"/>
        </w:rPr>
      </w:pPr>
      <w:r w:rsidRPr="008B69E6">
        <w:rPr>
          <w:rFonts w:ascii="Garamond" w:hAnsi="Garamond"/>
        </w:rPr>
        <w:t xml:space="preserve">Przedłużenie terminu składania ofert </w:t>
      </w:r>
      <w:r w:rsidRPr="008B69E6">
        <w:rPr>
          <w:rFonts w:ascii="Garamond" w:hAnsi="Garamond"/>
          <w:b/>
          <w:u w:val="single"/>
        </w:rPr>
        <w:t>NIE WPŁYWA</w:t>
      </w:r>
      <w:r w:rsidRPr="008B69E6">
        <w:rPr>
          <w:rFonts w:ascii="Garamond" w:hAnsi="Garamond"/>
          <w:b/>
        </w:rPr>
        <w:t xml:space="preserve"> na bieg terminu składania wniosku</w:t>
      </w:r>
      <w:r w:rsidRPr="008B69E6">
        <w:rPr>
          <w:rFonts w:ascii="Garamond" w:hAnsi="Garamond"/>
        </w:rPr>
        <w:t>, o którym mowa w pkt. 2.</w:t>
      </w:r>
    </w:p>
    <w:p w14:paraId="324BEE22" w14:textId="77777777" w:rsidR="008B69E6" w:rsidRPr="008B69E6" w:rsidRDefault="008B69E6" w:rsidP="00AA1016">
      <w:pPr>
        <w:pStyle w:val="Akapitzlist"/>
        <w:numPr>
          <w:ilvl w:val="0"/>
          <w:numId w:val="17"/>
        </w:numPr>
        <w:spacing w:before="120" w:after="120" w:line="276" w:lineRule="auto"/>
        <w:jc w:val="both"/>
        <w:rPr>
          <w:rFonts w:ascii="Garamond" w:hAnsi="Garamond"/>
          <w:color w:val="000000" w:themeColor="text1"/>
        </w:rPr>
      </w:pPr>
      <w:r w:rsidRPr="008B69E6">
        <w:rPr>
          <w:rFonts w:ascii="Garamond" w:hAnsi="Garamond"/>
          <w:color w:val="000000" w:themeColor="text1"/>
        </w:rPr>
        <w:t xml:space="preserve">Treść zapytań wraz z wyjaśnieniami Zamawiający udostępnia, bez ujawniania źródła zapytania, na stronie internetowej </w:t>
      </w:r>
      <w:r w:rsidRPr="008B69E6">
        <w:rPr>
          <w:rFonts w:ascii="Garamond" w:hAnsi="Garamond"/>
        </w:rPr>
        <w:t>prowadzonego postępowania.</w:t>
      </w:r>
    </w:p>
    <w:p w14:paraId="25FB66FE" w14:textId="77777777" w:rsidR="008B69E6" w:rsidRPr="008B69E6" w:rsidRDefault="008B69E6" w:rsidP="00AA1016">
      <w:pPr>
        <w:pStyle w:val="Akapitzlist"/>
        <w:numPr>
          <w:ilvl w:val="0"/>
          <w:numId w:val="17"/>
        </w:numPr>
        <w:spacing w:before="120" w:after="120" w:line="276" w:lineRule="auto"/>
        <w:jc w:val="both"/>
        <w:rPr>
          <w:rFonts w:ascii="Garamond" w:hAnsi="Garamond"/>
          <w:color w:val="000000" w:themeColor="text1"/>
        </w:rPr>
      </w:pPr>
      <w:r w:rsidRPr="008B69E6">
        <w:rPr>
          <w:rFonts w:ascii="Garamond" w:eastAsiaTheme="minorHAnsi" w:hAnsi="Garamond"/>
          <w:lang w:eastAsia="en-US"/>
        </w:rPr>
        <w:t xml:space="preserve">Dla usprawnienia udzielania odpowiedzi Zamawiający rekomenduje przesłanie wniosków o wyjaśnienie treści SWZ </w:t>
      </w:r>
      <w:r w:rsidRPr="008B69E6">
        <w:rPr>
          <w:rFonts w:ascii="Garamond" w:eastAsiaTheme="minorHAnsi" w:hAnsi="Garamond"/>
          <w:u w:val="single" w:color="000000"/>
          <w:lang w:eastAsia="en-US"/>
        </w:rPr>
        <w:t>w wersji edytowalnej bądź umożliwiającej</w:t>
      </w:r>
      <w:r w:rsidRPr="008B69E6">
        <w:rPr>
          <w:rFonts w:ascii="Garamond" w:eastAsiaTheme="minorHAnsi" w:hAnsi="Garamond"/>
          <w:lang w:eastAsia="en-US"/>
        </w:rPr>
        <w:t xml:space="preserve"> </w:t>
      </w:r>
      <w:r w:rsidRPr="008B69E6">
        <w:rPr>
          <w:rFonts w:ascii="Garamond" w:eastAsiaTheme="minorHAnsi" w:hAnsi="Garamond"/>
          <w:u w:val="single" w:color="000000"/>
          <w:lang w:eastAsia="en-US"/>
        </w:rPr>
        <w:t>edycję tekstu.</w:t>
      </w:r>
    </w:p>
    <w:p w14:paraId="38AAF38B" w14:textId="77777777" w:rsidR="008B69E6" w:rsidRPr="008B69E6" w:rsidRDefault="008B69E6" w:rsidP="00AA1016">
      <w:pPr>
        <w:pStyle w:val="Akapitzlist"/>
        <w:numPr>
          <w:ilvl w:val="0"/>
          <w:numId w:val="17"/>
        </w:numPr>
        <w:spacing w:before="120" w:after="120" w:line="276" w:lineRule="auto"/>
        <w:jc w:val="both"/>
        <w:rPr>
          <w:rFonts w:ascii="Garamond" w:hAnsi="Garamond"/>
          <w:color w:val="000000" w:themeColor="text1"/>
        </w:rPr>
      </w:pPr>
      <w:r w:rsidRPr="008B69E6">
        <w:rPr>
          <w:rFonts w:ascii="Garamond" w:hAnsi="Garamond"/>
          <w:color w:val="000000" w:themeColor="text1"/>
        </w:rPr>
        <w:t xml:space="preserve">W przypadku rozbieżności pomiędzy treścią niniejszej SWZ, a treścią udzielonych wyjaśnień lub zmian SWZ, </w:t>
      </w:r>
      <w:r w:rsidRPr="008B69E6">
        <w:rPr>
          <w:rFonts w:ascii="Garamond" w:hAnsi="Garamond"/>
          <w:b/>
          <w:color w:val="000000" w:themeColor="text1"/>
        </w:rPr>
        <w:t>jako obowiązującą należy przyjąć treść pisma zawierającego późniejsze oświadczenie Zamawiającego</w:t>
      </w:r>
      <w:r w:rsidRPr="008B69E6">
        <w:rPr>
          <w:rFonts w:ascii="Garamond" w:hAnsi="Garamond"/>
          <w:color w:val="000000" w:themeColor="text1"/>
        </w:rPr>
        <w:t>.</w:t>
      </w:r>
    </w:p>
    <w:p w14:paraId="114DEA19" w14:textId="77777777" w:rsidR="008B69E6" w:rsidRPr="008B69E6" w:rsidRDefault="008B69E6" w:rsidP="00AA1016">
      <w:pPr>
        <w:pStyle w:val="Akapitzlist"/>
        <w:numPr>
          <w:ilvl w:val="0"/>
          <w:numId w:val="17"/>
        </w:numPr>
        <w:spacing w:before="120" w:after="120" w:line="276" w:lineRule="auto"/>
        <w:jc w:val="both"/>
        <w:rPr>
          <w:rFonts w:ascii="Garamond" w:hAnsi="Garamond"/>
          <w:color w:val="000000" w:themeColor="text1"/>
        </w:rPr>
      </w:pPr>
      <w:r w:rsidRPr="008B69E6">
        <w:rPr>
          <w:rFonts w:ascii="Garamond" w:hAnsi="Garamond"/>
          <w:color w:val="000000" w:themeColor="text1"/>
        </w:rPr>
        <w:t>W uzasadnionych przypadkach Zamawiający może przed upływem terminu składania ofert zmienić treść SWZ. Dokonaną zmianę SWZ Zamawiający udostępni na stronie internetowej prowadzącego postępowania</w:t>
      </w:r>
    </w:p>
    <w:p w14:paraId="751A894F" w14:textId="77777777" w:rsidR="008B69E6" w:rsidRPr="008B69E6" w:rsidRDefault="008B69E6" w:rsidP="00AA1016">
      <w:pPr>
        <w:pStyle w:val="Akapitzlist"/>
        <w:numPr>
          <w:ilvl w:val="0"/>
          <w:numId w:val="17"/>
        </w:numPr>
        <w:spacing w:before="120" w:after="120" w:line="276" w:lineRule="auto"/>
        <w:jc w:val="both"/>
        <w:rPr>
          <w:rFonts w:ascii="Garamond" w:hAnsi="Garamond"/>
        </w:rPr>
      </w:pPr>
      <w:r w:rsidRPr="008B69E6">
        <w:rPr>
          <w:rFonts w:ascii="Garamond" w:hAnsi="Garamond"/>
          <w:color w:val="000000" w:themeColor="text1"/>
        </w:rPr>
        <w:t>W przypadku, gdy zmiana treści SWZ jest istotna dla sporządzenia oferty lub wymaga od Wyko</w:t>
      </w:r>
      <w:r w:rsidRPr="008B69E6">
        <w:rPr>
          <w:rFonts w:ascii="Garamond" w:hAnsi="Garamond"/>
        </w:rPr>
        <w:t>nawców dodatkowego czasu na zapoznanie się ze zmianą treści SWZ i przygotowanie ofert, Zamawiający przedłuża termin składania ofert o czas niezbędny na ich przygotowanie.</w:t>
      </w:r>
    </w:p>
    <w:p w14:paraId="148E98BC" w14:textId="16129FCD" w:rsidR="00A06DA8" w:rsidRPr="008B69E6" w:rsidRDefault="008B69E6" w:rsidP="00AA1016">
      <w:pPr>
        <w:pStyle w:val="Akapitzlist"/>
        <w:numPr>
          <w:ilvl w:val="0"/>
          <w:numId w:val="17"/>
        </w:numPr>
        <w:spacing w:before="120" w:after="120" w:line="276" w:lineRule="auto"/>
        <w:jc w:val="both"/>
        <w:rPr>
          <w:rFonts w:ascii="Garamond" w:hAnsi="Garamond"/>
        </w:rPr>
      </w:pPr>
      <w:r w:rsidRPr="008B69E6">
        <w:rPr>
          <w:rFonts w:ascii="Garamond" w:hAnsi="Garamond"/>
        </w:rPr>
        <w:t>Jeżeli zmiana treści SWZ będzie prowadziła do zmiany treści ogłoszenia o zamówieniu, Zamawiający dokona zmiany treści ogłoszenia o zamówieniu</w:t>
      </w:r>
      <w:r w:rsidR="007009C9" w:rsidRPr="008B69E6">
        <w:rPr>
          <w:rFonts w:ascii="Garamond" w:hAnsi="Garamond"/>
        </w:rPr>
        <w:t>.</w:t>
      </w:r>
    </w:p>
    <w:p w14:paraId="3D862B54" w14:textId="77777777" w:rsidR="005E382B" w:rsidRPr="00CC2054" w:rsidRDefault="005E382B" w:rsidP="00AA1016">
      <w:pPr>
        <w:pStyle w:val="Nagwek1"/>
        <w:numPr>
          <w:ilvl w:val="0"/>
          <w:numId w:val="1"/>
        </w:numPr>
        <w:shd w:val="clear" w:color="auto" w:fill="F2F2F2" w:themeFill="background1" w:themeFillShade="F2"/>
        <w:spacing w:before="600" w:after="600" w:line="276" w:lineRule="auto"/>
        <w:jc w:val="both"/>
        <w:rPr>
          <w:rFonts w:ascii="Garamond" w:hAnsi="Garamond" w:cs="Times New Roman"/>
          <w:b/>
          <w:color w:val="auto"/>
          <w:sz w:val="28"/>
          <w:szCs w:val="28"/>
        </w:rPr>
      </w:pPr>
      <w:bookmarkStart w:id="21" w:name="_Toc64886122"/>
      <w:r w:rsidRPr="00CC2054">
        <w:rPr>
          <w:rFonts w:ascii="Garamond" w:hAnsi="Garamond" w:cs="Times New Roman"/>
          <w:b/>
          <w:color w:val="auto"/>
          <w:sz w:val="28"/>
          <w:szCs w:val="28"/>
        </w:rPr>
        <w:t>WYMAGANIA DOTYCZĄCE WADIUM</w:t>
      </w:r>
      <w:bookmarkEnd w:id="21"/>
    </w:p>
    <w:p w14:paraId="5F3916D9" w14:textId="77777777" w:rsidR="003A6119" w:rsidRPr="00CC2054" w:rsidRDefault="007F7564" w:rsidP="00AA1016">
      <w:pPr>
        <w:spacing w:before="120" w:after="120" w:line="276" w:lineRule="auto"/>
        <w:jc w:val="both"/>
        <w:rPr>
          <w:rFonts w:ascii="Garamond" w:hAnsi="Garamond"/>
          <w:color w:val="000000" w:themeColor="text1"/>
        </w:rPr>
      </w:pPr>
      <w:bookmarkStart w:id="22" w:name="_Toc64886123"/>
      <w:r w:rsidRPr="00CC2054">
        <w:rPr>
          <w:rFonts w:ascii="Garamond" w:hAnsi="Garamond"/>
          <w:color w:val="000000" w:themeColor="text1"/>
        </w:rPr>
        <w:t xml:space="preserve">Zamawiający </w:t>
      </w:r>
      <w:r w:rsidR="007C330F" w:rsidRPr="00CC2054">
        <w:rPr>
          <w:rFonts w:ascii="Garamond" w:hAnsi="Garamond"/>
          <w:b/>
          <w:color w:val="000000" w:themeColor="text1"/>
          <w:u w:val="single"/>
        </w:rPr>
        <w:t>NIE WYMAGA</w:t>
      </w:r>
      <w:r w:rsidR="007C330F" w:rsidRPr="00CC2054">
        <w:rPr>
          <w:rFonts w:ascii="Garamond" w:hAnsi="Garamond"/>
          <w:color w:val="000000" w:themeColor="text1"/>
        </w:rPr>
        <w:t xml:space="preserve"> </w:t>
      </w:r>
      <w:r w:rsidRPr="00CC2054">
        <w:rPr>
          <w:rFonts w:ascii="Garamond" w:hAnsi="Garamond"/>
          <w:color w:val="000000" w:themeColor="text1"/>
        </w:rPr>
        <w:t>wniesienia wadium w przedmiotowym postępowaniu</w:t>
      </w:r>
      <w:r w:rsidR="003A6119" w:rsidRPr="00CC2054">
        <w:rPr>
          <w:rFonts w:ascii="Garamond" w:hAnsi="Garamond"/>
          <w:color w:val="000000" w:themeColor="text1"/>
        </w:rPr>
        <w:t>.</w:t>
      </w:r>
    </w:p>
    <w:p w14:paraId="2C2E5ACD" w14:textId="77777777" w:rsidR="004F4A71" w:rsidRPr="00CC2054" w:rsidRDefault="004F4A71" w:rsidP="00AA1016">
      <w:pPr>
        <w:pStyle w:val="Nagwek1"/>
        <w:numPr>
          <w:ilvl w:val="0"/>
          <w:numId w:val="1"/>
        </w:numPr>
        <w:shd w:val="clear" w:color="auto" w:fill="F2F2F2" w:themeFill="background1" w:themeFillShade="F2"/>
        <w:spacing w:before="600" w:after="600" w:line="276" w:lineRule="auto"/>
        <w:rPr>
          <w:rFonts w:ascii="Garamond" w:hAnsi="Garamond" w:cs="Times New Roman"/>
          <w:b/>
          <w:color w:val="auto"/>
          <w:sz w:val="28"/>
          <w:szCs w:val="28"/>
        </w:rPr>
      </w:pPr>
      <w:r w:rsidRPr="00CC2054">
        <w:rPr>
          <w:rFonts w:ascii="Garamond" w:hAnsi="Garamond" w:cs="Times New Roman"/>
          <w:b/>
          <w:color w:val="auto"/>
          <w:sz w:val="28"/>
          <w:szCs w:val="28"/>
        </w:rPr>
        <w:lastRenderedPageBreak/>
        <w:t>TERMIN ZWIĄZANIA OFERTĄ</w:t>
      </w:r>
      <w:bookmarkEnd w:id="22"/>
    </w:p>
    <w:p w14:paraId="095E2765" w14:textId="0D45BBF6" w:rsidR="00646493" w:rsidRPr="00741157" w:rsidRDefault="004F4A71" w:rsidP="00AA1016">
      <w:pPr>
        <w:pStyle w:val="Bezodstpw"/>
        <w:numPr>
          <w:ilvl w:val="0"/>
          <w:numId w:val="5"/>
        </w:numPr>
        <w:spacing w:before="120" w:after="120" w:line="276" w:lineRule="auto"/>
        <w:jc w:val="both"/>
        <w:rPr>
          <w:rFonts w:ascii="Garamond" w:hAnsi="Garamond" w:cs="Times New Roman"/>
          <w:sz w:val="24"/>
          <w:szCs w:val="24"/>
        </w:rPr>
      </w:pPr>
      <w:r w:rsidRPr="00741157">
        <w:rPr>
          <w:rFonts w:ascii="Garamond" w:hAnsi="Garamond" w:cs="Times New Roman"/>
          <w:sz w:val="24"/>
          <w:szCs w:val="24"/>
        </w:rPr>
        <w:t xml:space="preserve">Wykonawca pozostaje związany ofertą </w:t>
      </w:r>
      <w:r w:rsidR="00820795" w:rsidRPr="00741157">
        <w:rPr>
          <w:rFonts w:ascii="Garamond" w:hAnsi="Garamond" w:cs="Times New Roman"/>
          <w:b/>
          <w:bCs/>
          <w:color w:val="000000" w:themeColor="text1"/>
          <w:sz w:val="24"/>
          <w:szCs w:val="24"/>
        </w:rPr>
        <w:t xml:space="preserve">do </w:t>
      </w:r>
      <w:r w:rsidR="00820795" w:rsidRPr="00741157">
        <w:rPr>
          <w:rFonts w:ascii="Garamond" w:hAnsi="Garamond" w:cs="Times New Roman"/>
          <w:b/>
          <w:bCs/>
          <w:color w:val="000000" w:themeColor="text1"/>
          <w:sz w:val="24"/>
          <w:szCs w:val="24"/>
          <w:u w:val="single"/>
        </w:rPr>
        <w:t>dnia</w:t>
      </w:r>
      <w:r w:rsidR="00DC2659" w:rsidRPr="00741157">
        <w:rPr>
          <w:rFonts w:ascii="Garamond" w:hAnsi="Garamond" w:cs="Times New Roman"/>
          <w:b/>
          <w:bCs/>
          <w:color w:val="000000" w:themeColor="text1"/>
          <w:sz w:val="24"/>
          <w:szCs w:val="24"/>
          <w:u w:val="single"/>
        </w:rPr>
        <w:t xml:space="preserve"> </w:t>
      </w:r>
      <w:r w:rsidR="00127465">
        <w:rPr>
          <w:rFonts w:ascii="Garamond" w:hAnsi="Garamond" w:cs="Times New Roman"/>
          <w:b/>
          <w:bCs/>
          <w:color w:val="000000" w:themeColor="text1"/>
          <w:sz w:val="28"/>
          <w:szCs w:val="28"/>
          <w:u w:val="single"/>
        </w:rPr>
        <w:t>2</w:t>
      </w:r>
      <w:r w:rsidR="00BD4F31">
        <w:rPr>
          <w:rFonts w:ascii="Garamond" w:hAnsi="Garamond" w:cs="Times New Roman"/>
          <w:b/>
          <w:bCs/>
          <w:color w:val="000000" w:themeColor="text1"/>
          <w:sz w:val="28"/>
          <w:szCs w:val="28"/>
          <w:u w:val="single"/>
        </w:rPr>
        <w:t>9</w:t>
      </w:r>
      <w:r w:rsidR="00127465">
        <w:rPr>
          <w:rFonts w:ascii="Garamond" w:hAnsi="Garamond" w:cs="Times New Roman"/>
          <w:b/>
          <w:bCs/>
          <w:color w:val="000000" w:themeColor="text1"/>
          <w:sz w:val="28"/>
          <w:szCs w:val="28"/>
          <w:u w:val="single"/>
        </w:rPr>
        <w:t>.09</w:t>
      </w:r>
      <w:r w:rsidR="00365205">
        <w:rPr>
          <w:rFonts w:ascii="Garamond" w:hAnsi="Garamond" w:cs="Times New Roman"/>
          <w:b/>
          <w:bCs/>
          <w:color w:val="000000" w:themeColor="text1"/>
          <w:sz w:val="28"/>
          <w:szCs w:val="28"/>
          <w:u w:val="single"/>
        </w:rPr>
        <w:t>.2026</w:t>
      </w:r>
      <w:r w:rsidR="00820795" w:rsidRPr="00A11CF5">
        <w:rPr>
          <w:rFonts w:ascii="Garamond" w:hAnsi="Garamond" w:cs="Times New Roman"/>
          <w:b/>
          <w:bCs/>
          <w:color w:val="000000" w:themeColor="text1"/>
          <w:sz w:val="28"/>
          <w:szCs w:val="28"/>
          <w:u w:val="single"/>
        </w:rPr>
        <w:t xml:space="preserve"> </w:t>
      </w:r>
      <w:r w:rsidR="00820795" w:rsidRPr="00741157">
        <w:rPr>
          <w:rFonts w:ascii="Garamond" w:hAnsi="Garamond" w:cs="Times New Roman"/>
          <w:b/>
          <w:bCs/>
          <w:color w:val="000000" w:themeColor="text1"/>
          <w:sz w:val="24"/>
          <w:szCs w:val="24"/>
          <w:u w:val="single"/>
        </w:rPr>
        <w:t>roku</w:t>
      </w:r>
      <w:r w:rsidR="00820795" w:rsidRPr="00741157">
        <w:rPr>
          <w:rFonts w:ascii="Garamond" w:hAnsi="Garamond" w:cs="Times New Roman"/>
          <w:b/>
          <w:bCs/>
          <w:color w:val="000000" w:themeColor="text1"/>
          <w:sz w:val="24"/>
          <w:szCs w:val="24"/>
        </w:rPr>
        <w:t>.</w:t>
      </w:r>
      <w:r w:rsidR="00820795" w:rsidRPr="00741157">
        <w:rPr>
          <w:rFonts w:ascii="Garamond" w:hAnsi="Garamond" w:cs="Times New Roman"/>
          <w:color w:val="000000" w:themeColor="text1"/>
          <w:sz w:val="24"/>
          <w:szCs w:val="24"/>
        </w:rPr>
        <w:t xml:space="preserve"> </w:t>
      </w:r>
    </w:p>
    <w:p w14:paraId="7C19F4A7" w14:textId="77777777" w:rsidR="00646493" w:rsidRPr="008B69E6" w:rsidRDefault="004F4A71" w:rsidP="00AA1016">
      <w:pPr>
        <w:pStyle w:val="Bezodstpw"/>
        <w:numPr>
          <w:ilvl w:val="0"/>
          <w:numId w:val="5"/>
        </w:numPr>
        <w:spacing w:before="120" w:after="120" w:line="276" w:lineRule="auto"/>
        <w:jc w:val="both"/>
        <w:rPr>
          <w:rFonts w:ascii="Garamond" w:hAnsi="Garamond" w:cs="Times New Roman"/>
          <w:sz w:val="24"/>
          <w:szCs w:val="24"/>
        </w:rPr>
      </w:pPr>
      <w:r w:rsidRPr="008B69E6">
        <w:rPr>
          <w:rFonts w:ascii="Garamond" w:hAnsi="Garamond" w:cs="Times New Roman"/>
          <w:sz w:val="24"/>
          <w:szCs w:val="24"/>
        </w:rPr>
        <w:t xml:space="preserve">Bieg terminu związania ofertą </w:t>
      </w:r>
      <w:r w:rsidRPr="008B69E6">
        <w:rPr>
          <w:rFonts w:ascii="Garamond" w:hAnsi="Garamond" w:cs="Times New Roman"/>
          <w:b/>
          <w:sz w:val="24"/>
          <w:szCs w:val="24"/>
          <w:u w:val="single"/>
        </w:rPr>
        <w:t>rozpoczyna się wraz z upływem terminu składania ofert</w:t>
      </w:r>
      <w:r w:rsidRPr="008B69E6">
        <w:rPr>
          <w:rFonts w:ascii="Garamond" w:hAnsi="Garamond" w:cs="Times New Roman"/>
          <w:sz w:val="24"/>
          <w:szCs w:val="24"/>
        </w:rPr>
        <w:t>.</w:t>
      </w:r>
    </w:p>
    <w:p w14:paraId="2E1A71F6" w14:textId="77777777" w:rsidR="008B69E6" w:rsidRPr="008B69E6" w:rsidRDefault="008B69E6" w:rsidP="00AA1016">
      <w:pPr>
        <w:pStyle w:val="Bezodstpw"/>
        <w:numPr>
          <w:ilvl w:val="0"/>
          <w:numId w:val="5"/>
        </w:numPr>
        <w:spacing w:before="120" w:after="120" w:line="276" w:lineRule="auto"/>
        <w:jc w:val="both"/>
        <w:rPr>
          <w:rFonts w:ascii="Garamond" w:hAnsi="Garamond" w:cs="Times New Roman"/>
          <w:sz w:val="24"/>
          <w:szCs w:val="24"/>
        </w:rPr>
      </w:pPr>
      <w:r w:rsidRPr="008B69E6">
        <w:rPr>
          <w:rFonts w:ascii="Garamond" w:hAnsi="Garamond" w:cs="Times New Roman"/>
          <w:sz w:val="24"/>
          <w:szCs w:val="24"/>
        </w:rPr>
        <w:t xml:space="preserve">W przypadku, gdy wybór najkorzystniejszej oferty nie nastąpi przed upływem terminu związania ofertą określonego w SWZ, Zamawiający przed upływem terminu związania ofertą zwraca się jednokrotnie do Wykonawców o wyrażenie zgody na przedłużenie tego terminu o wskazany przez niego okres, </w:t>
      </w:r>
      <w:r w:rsidRPr="008B69E6">
        <w:rPr>
          <w:rFonts w:ascii="Garamond" w:hAnsi="Garamond" w:cs="Times New Roman"/>
          <w:b/>
          <w:sz w:val="24"/>
          <w:szCs w:val="24"/>
        </w:rPr>
        <w:t>nie dłuższy niż 30 dni</w:t>
      </w:r>
      <w:r w:rsidRPr="008B69E6">
        <w:rPr>
          <w:rFonts w:ascii="Garamond" w:hAnsi="Garamond" w:cs="Times New Roman"/>
          <w:sz w:val="24"/>
          <w:szCs w:val="24"/>
        </w:rPr>
        <w:t xml:space="preserve"> </w:t>
      </w:r>
    </w:p>
    <w:p w14:paraId="4792C076" w14:textId="77777777" w:rsidR="008B69E6" w:rsidRPr="008B69E6" w:rsidRDefault="008B69E6" w:rsidP="00AA1016">
      <w:pPr>
        <w:pStyle w:val="Bezodstpw"/>
        <w:numPr>
          <w:ilvl w:val="0"/>
          <w:numId w:val="5"/>
        </w:numPr>
        <w:spacing w:before="120" w:after="120" w:line="276" w:lineRule="auto"/>
        <w:jc w:val="both"/>
        <w:rPr>
          <w:rFonts w:ascii="Garamond" w:hAnsi="Garamond" w:cs="Times New Roman"/>
          <w:sz w:val="24"/>
          <w:szCs w:val="24"/>
        </w:rPr>
      </w:pPr>
      <w:r w:rsidRPr="008B69E6">
        <w:rPr>
          <w:rFonts w:ascii="Garamond" w:hAnsi="Garamond" w:cs="Times New Roman"/>
          <w:sz w:val="24"/>
          <w:szCs w:val="24"/>
        </w:rPr>
        <w:t xml:space="preserve">Przedłużenie terminu związania ofertą, o którym mowa w pkt 3 </w:t>
      </w:r>
      <w:r w:rsidRPr="008B69E6">
        <w:rPr>
          <w:rFonts w:ascii="Garamond" w:hAnsi="Garamond" w:cs="Times New Roman"/>
          <w:b/>
          <w:bCs/>
          <w:sz w:val="24"/>
          <w:szCs w:val="24"/>
        </w:rPr>
        <w:t>wymaga złożenia przez</w:t>
      </w:r>
      <w:r w:rsidRPr="008B69E6">
        <w:rPr>
          <w:rFonts w:ascii="Garamond" w:hAnsi="Garamond" w:cs="Times New Roman"/>
          <w:sz w:val="24"/>
          <w:szCs w:val="24"/>
        </w:rPr>
        <w:t xml:space="preserve"> </w:t>
      </w:r>
      <w:r w:rsidRPr="008B69E6">
        <w:rPr>
          <w:rFonts w:ascii="Garamond" w:hAnsi="Garamond" w:cs="Times New Roman"/>
          <w:b/>
          <w:bCs/>
          <w:sz w:val="24"/>
          <w:szCs w:val="24"/>
        </w:rPr>
        <w:t>Wykonawcę pisemnego oświadczenia</w:t>
      </w:r>
      <w:r w:rsidRPr="008B69E6">
        <w:rPr>
          <w:rFonts w:ascii="Garamond" w:hAnsi="Garamond" w:cs="Times New Roman"/>
          <w:sz w:val="24"/>
          <w:szCs w:val="24"/>
        </w:rPr>
        <w:t xml:space="preserve"> o wyrażeniu zgody na przedłużenie terminu związania ofertą. </w:t>
      </w:r>
    </w:p>
    <w:p w14:paraId="3F4222F8" w14:textId="63EE3D64" w:rsidR="00820795" w:rsidRPr="008B69E6" w:rsidRDefault="008B69E6" w:rsidP="00AA1016">
      <w:pPr>
        <w:pStyle w:val="Bezodstpw"/>
        <w:numPr>
          <w:ilvl w:val="0"/>
          <w:numId w:val="5"/>
        </w:numPr>
        <w:spacing w:before="120" w:after="120" w:line="276" w:lineRule="auto"/>
        <w:jc w:val="both"/>
        <w:rPr>
          <w:rFonts w:ascii="Garamond" w:hAnsi="Garamond" w:cs="Times New Roman"/>
          <w:sz w:val="24"/>
          <w:szCs w:val="24"/>
        </w:rPr>
      </w:pPr>
      <w:r w:rsidRPr="008B69E6">
        <w:rPr>
          <w:rFonts w:ascii="Garamond" w:eastAsia="TimesNewRoman" w:hAnsi="Garamond" w:cs="Times New Roman"/>
          <w:sz w:val="24"/>
          <w:szCs w:val="24"/>
        </w:rPr>
        <w:t>Przedłużenie terminu związania ofertą, następuje wraz z przedłużeniem okresu ważności wadium albo, jeżeli nie jest to możliwe, z wniesieniem nowego wadium na przedłużony okres związania ofertą</w:t>
      </w:r>
      <w:r w:rsidR="00820795" w:rsidRPr="008B69E6">
        <w:rPr>
          <w:rFonts w:ascii="Garamond" w:hAnsi="Garamond" w:cs="Times New Roman"/>
          <w:sz w:val="24"/>
          <w:szCs w:val="24"/>
        </w:rPr>
        <w:t xml:space="preserve">. </w:t>
      </w:r>
    </w:p>
    <w:p w14:paraId="67446772" w14:textId="77777777" w:rsidR="007A6EBC" w:rsidRPr="00CC2054" w:rsidRDefault="007A6EBC" w:rsidP="00AA1016">
      <w:pPr>
        <w:pStyle w:val="Nagwek1"/>
        <w:numPr>
          <w:ilvl w:val="0"/>
          <w:numId w:val="1"/>
        </w:numPr>
        <w:shd w:val="clear" w:color="auto" w:fill="F2F2F2" w:themeFill="background1" w:themeFillShade="F2"/>
        <w:spacing w:before="600" w:after="600" w:line="276" w:lineRule="auto"/>
        <w:ind w:left="1077"/>
        <w:jc w:val="both"/>
        <w:rPr>
          <w:rFonts w:ascii="Garamond" w:hAnsi="Garamond" w:cs="Times New Roman"/>
          <w:b/>
          <w:color w:val="auto"/>
          <w:sz w:val="28"/>
          <w:szCs w:val="28"/>
        </w:rPr>
      </w:pPr>
      <w:bookmarkStart w:id="23" w:name="_Toc64886124"/>
      <w:r w:rsidRPr="00CC2054">
        <w:rPr>
          <w:rFonts w:ascii="Garamond" w:hAnsi="Garamond" w:cs="Times New Roman"/>
          <w:b/>
          <w:color w:val="auto"/>
          <w:sz w:val="28"/>
          <w:szCs w:val="28"/>
        </w:rPr>
        <w:t>OPIS SPOSOBU PRZYGOTOWANIA OFERT</w:t>
      </w:r>
      <w:r w:rsidR="00905A18" w:rsidRPr="00CC2054">
        <w:rPr>
          <w:rFonts w:ascii="Garamond" w:hAnsi="Garamond" w:cs="Times New Roman"/>
          <w:b/>
          <w:color w:val="auto"/>
          <w:sz w:val="28"/>
          <w:szCs w:val="28"/>
        </w:rPr>
        <w:t>Y</w:t>
      </w:r>
      <w:bookmarkEnd w:id="23"/>
    </w:p>
    <w:p w14:paraId="70834234" w14:textId="77777777" w:rsidR="008B69E6" w:rsidRPr="008B69E6" w:rsidRDefault="008B69E6" w:rsidP="00AA1016">
      <w:pPr>
        <w:pStyle w:val="Akapitzlist"/>
        <w:numPr>
          <w:ilvl w:val="0"/>
          <w:numId w:val="18"/>
        </w:numPr>
        <w:spacing w:before="120" w:after="120" w:line="276" w:lineRule="auto"/>
        <w:jc w:val="both"/>
        <w:rPr>
          <w:rFonts w:ascii="Garamond" w:hAnsi="Garamond"/>
        </w:rPr>
      </w:pPr>
      <w:r w:rsidRPr="008B69E6">
        <w:rPr>
          <w:rFonts w:ascii="Garamond" w:hAnsi="Garamond"/>
          <w:b/>
        </w:rPr>
        <w:t>Oferta musi być sporządzona w języku polskim</w:t>
      </w:r>
      <w:r w:rsidRPr="008B69E6">
        <w:rPr>
          <w:rFonts w:ascii="Garamond" w:hAnsi="Garamond"/>
        </w:rPr>
        <w:t xml:space="preserve">, </w:t>
      </w:r>
      <w:r w:rsidRPr="008B69E6">
        <w:rPr>
          <w:rStyle w:val="Teksttreci"/>
          <w:rFonts w:ascii="Garamond" w:hAnsi="Garamond"/>
          <w:color w:val="000000"/>
          <w:sz w:val="24"/>
          <w:szCs w:val="24"/>
          <w:lang w:val="pl"/>
        </w:rPr>
        <w:t xml:space="preserve">w formatach danych określonych w przepisach wydanych na podstawie </w:t>
      </w:r>
      <w:r w:rsidRPr="008B69E6">
        <w:rPr>
          <w:rStyle w:val="Teksttreci"/>
          <w:rFonts w:ascii="Garamond" w:hAnsi="Garamond"/>
          <w:color w:val="000000"/>
          <w:sz w:val="24"/>
          <w:szCs w:val="24"/>
          <w:u w:val="single"/>
          <w:lang w:val="pl"/>
        </w:rPr>
        <w:t>art. 18 ustawy z 17.02.2005 r. o informatyzacji działalności podmiotów realizujących zadania publiczne</w:t>
      </w:r>
      <w:r w:rsidRPr="008B69E6">
        <w:rPr>
          <w:rStyle w:val="Teksttreci"/>
          <w:rFonts w:ascii="Garamond" w:hAnsi="Garamond"/>
          <w:color w:val="000000"/>
          <w:sz w:val="24"/>
          <w:szCs w:val="24"/>
          <w:lang w:val="pl"/>
        </w:rPr>
        <w:t xml:space="preserve">, w szczególności </w:t>
      </w:r>
      <w:r w:rsidRPr="008B69E6">
        <w:rPr>
          <w:rStyle w:val="Teksttreci"/>
          <w:rFonts w:ascii="Garamond" w:hAnsi="Garamond"/>
          <w:b/>
          <w:color w:val="000000"/>
          <w:sz w:val="24"/>
          <w:szCs w:val="24"/>
          <w:lang w:val="pl"/>
        </w:rPr>
        <w:t>w formatach: .txt, .rtf, .pdf, .</w:t>
      </w:r>
      <w:proofErr w:type="spellStart"/>
      <w:r w:rsidRPr="008B69E6">
        <w:rPr>
          <w:rStyle w:val="Teksttreci"/>
          <w:rFonts w:ascii="Garamond" w:hAnsi="Garamond"/>
          <w:b/>
          <w:color w:val="000000"/>
          <w:sz w:val="24"/>
          <w:szCs w:val="24"/>
          <w:lang w:val="pl"/>
        </w:rPr>
        <w:t>doc</w:t>
      </w:r>
      <w:proofErr w:type="spellEnd"/>
      <w:r w:rsidRPr="008B69E6">
        <w:rPr>
          <w:rStyle w:val="Teksttreci"/>
          <w:rFonts w:ascii="Garamond" w:hAnsi="Garamond"/>
          <w:b/>
          <w:color w:val="000000"/>
          <w:sz w:val="24"/>
          <w:szCs w:val="24"/>
          <w:lang w:val="pl"/>
        </w:rPr>
        <w:t>, .</w:t>
      </w:r>
      <w:proofErr w:type="spellStart"/>
      <w:r w:rsidRPr="008B69E6">
        <w:rPr>
          <w:rStyle w:val="Teksttreci"/>
          <w:rFonts w:ascii="Garamond" w:hAnsi="Garamond"/>
          <w:b/>
          <w:color w:val="000000"/>
          <w:sz w:val="24"/>
          <w:szCs w:val="24"/>
          <w:lang w:val="pl"/>
        </w:rPr>
        <w:t>docx</w:t>
      </w:r>
      <w:proofErr w:type="spellEnd"/>
      <w:r w:rsidRPr="008B69E6">
        <w:rPr>
          <w:rStyle w:val="Teksttreci"/>
          <w:rFonts w:ascii="Garamond" w:hAnsi="Garamond"/>
          <w:b/>
          <w:color w:val="000000"/>
          <w:sz w:val="24"/>
          <w:szCs w:val="24"/>
          <w:lang w:val="pl"/>
        </w:rPr>
        <w:t>, .</w:t>
      </w:r>
      <w:proofErr w:type="spellStart"/>
      <w:r w:rsidRPr="008B69E6">
        <w:rPr>
          <w:rStyle w:val="Teksttreci"/>
          <w:rFonts w:ascii="Garamond" w:hAnsi="Garamond"/>
          <w:b/>
          <w:color w:val="000000"/>
          <w:sz w:val="24"/>
          <w:szCs w:val="24"/>
          <w:lang w:val="pl"/>
        </w:rPr>
        <w:t>odt</w:t>
      </w:r>
      <w:proofErr w:type="spellEnd"/>
      <w:r w:rsidRPr="008B69E6">
        <w:rPr>
          <w:rStyle w:val="Teksttreci"/>
          <w:rFonts w:ascii="Garamond" w:hAnsi="Garamond"/>
          <w:b/>
          <w:color w:val="000000"/>
          <w:sz w:val="24"/>
          <w:szCs w:val="24"/>
          <w:lang w:val="pl"/>
        </w:rPr>
        <w:t xml:space="preserve"> </w:t>
      </w:r>
      <w:r w:rsidRPr="008B69E6">
        <w:rPr>
          <w:rStyle w:val="Teksttreci"/>
          <w:rFonts w:ascii="Garamond" w:hAnsi="Garamond"/>
          <w:b/>
          <w:color w:val="FF0000"/>
          <w:sz w:val="24"/>
          <w:szCs w:val="24"/>
          <w:u w:val="single"/>
          <w:lang w:val="pl"/>
        </w:rPr>
        <w:t>ze szczególnym wskazaniem na format .pdf</w:t>
      </w:r>
      <w:r w:rsidRPr="008B69E6">
        <w:rPr>
          <w:rFonts w:ascii="Garamond" w:hAnsi="Garamond"/>
        </w:rPr>
        <w:t xml:space="preserve">. </w:t>
      </w:r>
    </w:p>
    <w:p w14:paraId="768FB894" w14:textId="77777777" w:rsidR="008B69E6" w:rsidRPr="008B69E6" w:rsidRDefault="008B69E6" w:rsidP="00AA1016">
      <w:pPr>
        <w:pStyle w:val="Akapitzlist"/>
        <w:numPr>
          <w:ilvl w:val="0"/>
          <w:numId w:val="18"/>
        </w:numPr>
        <w:spacing w:before="120" w:after="120" w:line="276" w:lineRule="auto"/>
        <w:jc w:val="both"/>
        <w:rPr>
          <w:rFonts w:ascii="Garamond" w:hAnsi="Garamond"/>
        </w:rPr>
      </w:pPr>
      <w:r w:rsidRPr="008B69E6">
        <w:rPr>
          <w:rFonts w:ascii="Garamond" w:eastAsiaTheme="minorHAnsi" w:hAnsi="Garamond"/>
          <w:color w:val="000000"/>
          <w:lang w:eastAsia="en-US"/>
        </w:rPr>
        <w:t>Treść oferty musi być zgodna z wymaganiami Zamawiającego określonymi w dokumentach zamówienia.</w:t>
      </w:r>
    </w:p>
    <w:p w14:paraId="02A8F0FE" w14:textId="77777777" w:rsidR="008B69E6" w:rsidRPr="008B69E6" w:rsidRDefault="008B69E6" w:rsidP="00AA1016">
      <w:pPr>
        <w:pStyle w:val="Akapitzlist"/>
        <w:numPr>
          <w:ilvl w:val="0"/>
          <w:numId w:val="18"/>
        </w:numPr>
        <w:spacing w:before="120" w:after="120" w:line="276" w:lineRule="auto"/>
        <w:jc w:val="both"/>
        <w:rPr>
          <w:rStyle w:val="Teksttreci"/>
          <w:rFonts w:ascii="Garamond" w:hAnsi="Garamond"/>
          <w:sz w:val="24"/>
          <w:szCs w:val="24"/>
        </w:rPr>
      </w:pPr>
      <w:r w:rsidRPr="008B69E6">
        <w:rPr>
          <w:rStyle w:val="Teksttreci"/>
          <w:rFonts w:ascii="Garamond" w:hAnsi="Garamond"/>
          <w:color w:val="000000"/>
          <w:sz w:val="24"/>
          <w:szCs w:val="24"/>
          <w:lang w:val="pl"/>
        </w:rPr>
        <w:t xml:space="preserve">Wykonawca składa </w:t>
      </w:r>
      <w:r w:rsidRPr="008B69E6">
        <w:rPr>
          <w:rStyle w:val="Teksttreci"/>
          <w:rFonts w:ascii="Garamond" w:hAnsi="Garamond"/>
          <w:b/>
          <w:color w:val="000000"/>
          <w:sz w:val="24"/>
          <w:szCs w:val="24"/>
          <w:lang w:val="pl"/>
        </w:rPr>
        <w:t>ofertę wraz ze stanowiącymi jej integralną część załącznikami</w:t>
      </w:r>
      <w:r w:rsidRPr="008B69E6">
        <w:rPr>
          <w:rStyle w:val="Teksttreci"/>
          <w:rFonts w:ascii="Garamond" w:hAnsi="Garamond"/>
          <w:color w:val="000000"/>
          <w:sz w:val="24"/>
          <w:szCs w:val="24"/>
          <w:lang w:val="pl"/>
        </w:rPr>
        <w:t xml:space="preserve">, </w:t>
      </w:r>
      <w:r w:rsidRPr="008B69E6">
        <w:rPr>
          <w:rStyle w:val="Teksttreci"/>
          <w:rFonts w:ascii="Garamond" w:hAnsi="Garamond"/>
          <w:color w:val="000000"/>
          <w:sz w:val="24"/>
          <w:szCs w:val="24"/>
          <w:u w:val="single"/>
          <w:lang w:val="pl"/>
        </w:rPr>
        <w:t>pod rygorem nieważności</w:t>
      </w:r>
      <w:r w:rsidRPr="008B69E6">
        <w:rPr>
          <w:rStyle w:val="Teksttreci"/>
          <w:rFonts w:ascii="Garamond" w:hAnsi="Garamond"/>
          <w:color w:val="000000"/>
          <w:sz w:val="24"/>
          <w:szCs w:val="24"/>
          <w:lang w:val="pl"/>
        </w:rPr>
        <w:t xml:space="preserve">, </w:t>
      </w:r>
      <w:r w:rsidRPr="008B69E6">
        <w:rPr>
          <w:rStyle w:val="Teksttreci"/>
          <w:rFonts w:ascii="Garamond" w:hAnsi="Garamond"/>
          <w:b/>
          <w:color w:val="C00000"/>
          <w:sz w:val="24"/>
          <w:szCs w:val="24"/>
          <w:lang w:val="pl"/>
        </w:rPr>
        <w:t>w formie elektronicznej tj. opatrzonej kwalifikowanym podpisem elektronicznym</w:t>
      </w:r>
      <w:r w:rsidRPr="008B69E6">
        <w:rPr>
          <w:rStyle w:val="Teksttreci"/>
          <w:rFonts w:ascii="Garamond" w:hAnsi="Garamond"/>
          <w:b/>
          <w:color w:val="FF0000"/>
          <w:sz w:val="24"/>
          <w:szCs w:val="24"/>
          <w:lang w:val="pl"/>
        </w:rPr>
        <w:t xml:space="preserve"> </w:t>
      </w:r>
      <w:r w:rsidRPr="008B69E6">
        <w:rPr>
          <w:rStyle w:val="Teksttreci"/>
          <w:rFonts w:ascii="Garamond" w:hAnsi="Garamond"/>
          <w:b/>
          <w:color w:val="000000"/>
          <w:sz w:val="24"/>
          <w:szCs w:val="24"/>
          <w:lang w:val="pl"/>
        </w:rPr>
        <w:t xml:space="preserve">lub </w:t>
      </w:r>
      <w:r w:rsidRPr="008B69E6">
        <w:rPr>
          <w:rStyle w:val="Teksttreci"/>
          <w:rFonts w:ascii="Garamond" w:hAnsi="Garamond"/>
          <w:b/>
          <w:color w:val="0000FF"/>
          <w:sz w:val="24"/>
          <w:szCs w:val="24"/>
          <w:lang w:val="pl"/>
        </w:rPr>
        <w:t>w postaci elektronicznej opatrzonej podpisem zaufanym lub podpisem osobistym</w:t>
      </w:r>
      <w:r w:rsidRPr="008B69E6">
        <w:rPr>
          <w:rStyle w:val="Teksttreci"/>
          <w:rFonts w:ascii="Garamond" w:hAnsi="Garamond"/>
          <w:b/>
          <w:color w:val="000000"/>
          <w:sz w:val="24"/>
          <w:szCs w:val="24"/>
          <w:lang w:val="pl"/>
        </w:rPr>
        <w:t>, przez osobę lub osoby upoważnione.</w:t>
      </w:r>
    </w:p>
    <w:p w14:paraId="2631F10E" w14:textId="77777777" w:rsidR="008B69E6" w:rsidRPr="008B69E6" w:rsidRDefault="008B69E6" w:rsidP="00AA1016">
      <w:pPr>
        <w:pStyle w:val="Akapitzlist"/>
        <w:numPr>
          <w:ilvl w:val="0"/>
          <w:numId w:val="18"/>
        </w:numPr>
        <w:spacing w:before="120" w:after="120" w:line="276" w:lineRule="auto"/>
        <w:jc w:val="both"/>
        <w:rPr>
          <w:rStyle w:val="Teksttreci"/>
          <w:rFonts w:ascii="Garamond" w:hAnsi="Garamond"/>
          <w:sz w:val="24"/>
          <w:szCs w:val="24"/>
        </w:rPr>
      </w:pPr>
      <w:r w:rsidRPr="008B69E6">
        <w:rPr>
          <w:rFonts w:ascii="Garamond" w:hAnsi="Garamond"/>
        </w:rPr>
        <w:t xml:space="preserve">Do złożenia oferty </w:t>
      </w:r>
      <w:r w:rsidRPr="008B69E6">
        <w:rPr>
          <w:rFonts w:ascii="Garamond" w:hAnsi="Garamond"/>
          <w:b/>
          <w:u w:val="single"/>
        </w:rPr>
        <w:t>konieczne jest</w:t>
      </w:r>
      <w:r w:rsidRPr="008B69E6">
        <w:rPr>
          <w:rFonts w:ascii="Garamond" w:hAnsi="Garamond"/>
          <w:b/>
        </w:rPr>
        <w:t xml:space="preserve"> posiadanie przez osobę upoważnioną do reprezentowania Wykonawcy </w:t>
      </w:r>
      <w:r w:rsidRPr="008B69E6">
        <w:rPr>
          <w:rFonts w:ascii="Garamond" w:hAnsi="Garamond"/>
          <w:b/>
          <w:u w:val="single"/>
        </w:rPr>
        <w:t>ważnego</w:t>
      </w:r>
      <w:r w:rsidRPr="008B69E6">
        <w:rPr>
          <w:rFonts w:ascii="Garamond" w:hAnsi="Garamond"/>
          <w:b/>
        </w:rPr>
        <w:t xml:space="preserve"> kwalifikowanego podpisu elektronicznego, podpisu zaufanego lub podpisu osobistego. </w:t>
      </w:r>
      <w:r w:rsidRPr="008B69E6">
        <w:rPr>
          <w:rFonts w:ascii="Garamond" w:eastAsia="Calibri" w:hAnsi="Garamond"/>
        </w:rPr>
        <w:t>Zamawiający zaleca aby w przypadku podpisywania pliku przez kilka osób, stosować podpisy tego samego rodzaju. Podpisywanie różnymi rodzajami podpisów np. osobistym i kwalifikowanym może doprowadzić do problemów w weryfikacji plików</w:t>
      </w:r>
    </w:p>
    <w:p w14:paraId="64F96314" w14:textId="77777777" w:rsidR="008B69E6" w:rsidRPr="008B69E6" w:rsidRDefault="008B69E6" w:rsidP="00AA1016">
      <w:pPr>
        <w:pStyle w:val="Akapitzlist"/>
        <w:numPr>
          <w:ilvl w:val="0"/>
          <w:numId w:val="18"/>
        </w:numPr>
        <w:spacing w:before="120" w:after="120" w:line="276" w:lineRule="auto"/>
        <w:jc w:val="both"/>
        <w:rPr>
          <w:rFonts w:ascii="Garamond" w:hAnsi="Garamond"/>
        </w:rPr>
      </w:pPr>
      <w:r w:rsidRPr="008B69E6">
        <w:rPr>
          <w:rFonts w:ascii="Garamond" w:hAnsi="Garamond"/>
        </w:rPr>
        <w:t xml:space="preserve">Wykonawca może złożyć </w:t>
      </w:r>
      <w:r w:rsidRPr="008B69E6">
        <w:rPr>
          <w:rStyle w:val="Teksttreci"/>
          <w:rFonts w:ascii="Garamond" w:hAnsi="Garamond"/>
          <w:b/>
          <w:color w:val="000000"/>
          <w:sz w:val="24"/>
          <w:szCs w:val="24"/>
          <w:u w:val="single"/>
          <w:lang w:val="pl"/>
        </w:rPr>
        <w:t>tylko jedną ofertę</w:t>
      </w:r>
      <w:r w:rsidRPr="008B69E6">
        <w:rPr>
          <w:rStyle w:val="Teksttreci"/>
          <w:rFonts w:ascii="Garamond" w:hAnsi="Garamond"/>
          <w:color w:val="000000"/>
          <w:sz w:val="24"/>
          <w:szCs w:val="24"/>
          <w:lang w:val="pl"/>
        </w:rPr>
        <w:t xml:space="preserve"> i </w:t>
      </w:r>
      <w:r w:rsidRPr="008B69E6">
        <w:rPr>
          <w:rStyle w:val="Teksttreci"/>
          <w:rFonts w:ascii="Garamond" w:hAnsi="Garamond"/>
          <w:b/>
          <w:color w:val="000000"/>
          <w:sz w:val="24"/>
          <w:szCs w:val="24"/>
          <w:lang w:val="pl"/>
        </w:rPr>
        <w:t>tylko do upływu terminu składania ofert</w:t>
      </w:r>
      <w:r w:rsidRPr="008B69E6">
        <w:rPr>
          <w:rFonts w:ascii="Garamond" w:hAnsi="Garamond"/>
        </w:rPr>
        <w:t xml:space="preserve">. Oferta </w:t>
      </w:r>
      <w:r w:rsidRPr="008B69E6">
        <w:rPr>
          <w:rFonts w:ascii="Garamond" w:hAnsi="Garamond"/>
          <w:b/>
          <w:bCs/>
          <w:u w:val="single"/>
        </w:rPr>
        <w:t>musi być</w:t>
      </w:r>
      <w:r w:rsidRPr="008B69E6">
        <w:rPr>
          <w:rFonts w:ascii="Garamond" w:hAnsi="Garamond"/>
        </w:rPr>
        <w:t xml:space="preserve"> złożona na pełny zakres przedmiotu zamówienia. Oferty nie zawierające pełnego zakresu przedmiotu zamówienia zostaną odrzucone.</w:t>
      </w:r>
    </w:p>
    <w:p w14:paraId="4E5AE190" w14:textId="77777777" w:rsidR="008B69E6" w:rsidRPr="008B69E6" w:rsidRDefault="008B69E6" w:rsidP="00AA1016">
      <w:pPr>
        <w:pStyle w:val="Akapitzlist"/>
        <w:numPr>
          <w:ilvl w:val="0"/>
          <w:numId w:val="18"/>
        </w:numPr>
        <w:spacing w:before="120" w:after="120" w:line="276" w:lineRule="auto"/>
        <w:jc w:val="both"/>
        <w:rPr>
          <w:rStyle w:val="Teksttreci"/>
          <w:rFonts w:ascii="Garamond" w:hAnsi="Garamond"/>
          <w:sz w:val="24"/>
          <w:szCs w:val="24"/>
        </w:rPr>
      </w:pPr>
      <w:r w:rsidRPr="008B69E6">
        <w:rPr>
          <w:rFonts w:ascii="Garamond" w:eastAsiaTheme="minorHAnsi" w:hAnsi="Garamond"/>
          <w:color w:val="000000"/>
          <w:lang w:eastAsia="en-US"/>
        </w:rPr>
        <w:lastRenderedPageBreak/>
        <w:t xml:space="preserve">Zamawiający w przedmiotowym postępowaniu </w:t>
      </w:r>
      <w:r w:rsidRPr="008B69E6">
        <w:rPr>
          <w:rFonts w:ascii="Garamond" w:eastAsiaTheme="minorHAnsi" w:hAnsi="Garamond"/>
          <w:b/>
          <w:bCs/>
          <w:color w:val="000000"/>
          <w:u w:val="single"/>
          <w:lang w:eastAsia="en-US"/>
        </w:rPr>
        <w:t>nie posługuje się</w:t>
      </w:r>
      <w:r w:rsidRPr="008B69E6">
        <w:rPr>
          <w:rFonts w:ascii="Garamond" w:eastAsiaTheme="minorHAnsi" w:hAnsi="Garamond"/>
          <w:color w:val="000000"/>
          <w:lang w:eastAsia="en-US"/>
        </w:rPr>
        <w:t xml:space="preserve"> interaktywnym formularzem oferty przewidzianym przez Platformę e-Zamówienia</w:t>
      </w:r>
      <w:r w:rsidRPr="008B69E6">
        <w:rPr>
          <w:rStyle w:val="Teksttreci"/>
          <w:rFonts w:ascii="Garamond" w:hAnsi="Garamond"/>
          <w:b/>
          <w:color w:val="000000"/>
          <w:sz w:val="24"/>
          <w:szCs w:val="24"/>
          <w:lang w:val="pl"/>
        </w:rPr>
        <w:t>.</w:t>
      </w:r>
    </w:p>
    <w:p w14:paraId="0F8C2F5A" w14:textId="77777777" w:rsidR="008B69E6" w:rsidRPr="008B69E6" w:rsidRDefault="008B69E6" w:rsidP="00AA1016">
      <w:pPr>
        <w:pStyle w:val="Akapitzlist"/>
        <w:numPr>
          <w:ilvl w:val="0"/>
          <w:numId w:val="18"/>
        </w:numPr>
        <w:spacing w:before="120" w:after="120" w:line="276" w:lineRule="auto"/>
        <w:jc w:val="both"/>
        <w:rPr>
          <w:rFonts w:ascii="Garamond" w:hAnsi="Garamond"/>
        </w:rPr>
      </w:pPr>
      <w:r w:rsidRPr="008B69E6">
        <w:rPr>
          <w:rFonts w:ascii="Garamond" w:eastAsiaTheme="minorHAnsi" w:hAnsi="Garamond"/>
          <w:color w:val="000000"/>
          <w:lang w:eastAsia="en-US"/>
        </w:rPr>
        <w:t xml:space="preserve">Ofertę </w:t>
      </w:r>
      <w:r w:rsidRPr="008B69E6">
        <w:rPr>
          <w:rFonts w:ascii="Garamond" w:eastAsiaTheme="minorHAnsi" w:hAnsi="Garamond"/>
          <w:b/>
          <w:bCs/>
          <w:color w:val="000000"/>
          <w:u w:val="single"/>
          <w:lang w:eastAsia="en-US"/>
        </w:rPr>
        <w:t>należy złożyć</w:t>
      </w:r>
      <w:r w:rsidRPr="008B69E6">
        <w:rPr>
          <w:rFonts w:ascii="Garamond" w:eastAsiaTheme="minorHAnsi" w:hAnsi="Garamond"/>
          <w:color w:val="000000"/>
          <w:lang w:eastAsia="en-US"/>
        </w:rPr>
        <w:t xml:space="preserve"> na formularzu oferty stanowiącym </w:t>
      </w:r>
      <w:r w:rsidRPr="008B69E6">
        <w:rPr>
          <w:rFonts w:ascii="Garamond" w:eastAsiaTheme="minorHAnsi" w:hAnsi="Garamond"/>
          <w:color w:val="000000"/>
          <w:u w:val="single"/>
          <w:lang w:eastAsia="en-US"/>
        </w:rPr>
        <w:t>załącznik nr 2 do SWZ</w:t>
      </w:r>
      <w:r w:rsidRPr="008B69E6">
        <w:rPr>
          <w:rFonts w:ascii="Garamond" w:eastAsiaTheme="minorHAnsi" w:hAnsi="Garamond"/>
          <w:color w:val="000000"/>
          <w:lang w:eastAsia="en-US"/>
        </w:rPr>
        <w:t xml:space="preserve">. </w:t>
      </w:r>
      <w:r w:rsidRPr="008B69E6">
        <w:rPr>
          <w:rFonts w:ascii="Garamond" w:hAnsi="Garamond"/>
        </w:rPr>
        <w:t>W przypadku, gdy Wykonawca nie korzysta z przygotowanego przez Zamawiającego wzoru, w treści oferty należy zamieścić wszystkie informacje wymagane w Formularzu ofertowym.</w:t>
      </w:r>
    </w:p>
    <w:p w14:paraId="1001419A" w14:textId="77777777" w:rsidR="008B69E6" w:rsidRPr="008B69E6" w:rsidRDefault="008B69E6" w:rsidP="00AA1016">
      <w:pPr>
        <w:pStyle w:val="Akapitzlist"/>
        <w:numPr>
          <w:ilvl w:val="0"/>
          <w:numId w:val="18"/>
        </w:numPr>
        <w:spacing w:before="120" w:after="120" w:line="276" w:lineRule="auto"/>
        <w:jc w:val="both"/>
        <w:rPr>
          <w:rStyle w:val="Teksttreci"/>
          <w:rFonts w:ascii="Garamond" w:hAnsi="Garamond"/>
          <w:sz w:val="24"/>
          <w:szCs w:val="24"/>
        </w:rPr>
      </w:pPr>
      <w:r w:rsidRPr="008B69E6">
        <w:rPr>
          <w:rStyle w:val="Teksttreci"/>
          <w:rFonts w:ascii="Garamond" w:hAnsi="Garamond"/>
          <w:color w:val="000000"/>
          <w:sz w:val="24"/>
          <w:szCs w:val="24"/>
          <w:lang w:val="pl"/>
        </w:rPr>
        <w:t xml:space="preserve">Wykonawca </w:t>
      </w:r>
      <w:r w:rsidRPr="008B69E6">
        <w:rPr>
          <w:rStyle w:val="Teksttreci"/>
          <w:rFonts w:ascii="Garamond" w:hAnsi="Garamond"/>
          <w:b/>
          <w:color w:val="000000"/>
          <w:sz w:val="24"/>
          <w:szCs w:val="24"/>
          <w:lang w:val="pl"/>
        </w:rPr>
        <w:t>składa ofertę za pośrednictwem zakładki „</w:t>
      </w:r>
      <w:r w:rsidRPr="008B69E6">
        <w:rPr>
          <w:rStyle w:val="Teksttreci"/>
          <w:rFonts w:ascii="Garamond" w:hAnsi="Garamond"/>
          <w:b/>
          <w:i/>
          <w:iCs/>
          <w:color w:val="000000"/>
          <w:sz w:val="24"/>
          <w:szCs w:val="24"/>
          <w:lang w:val="pl"/>
        </w:rPr>
        <w:t>Oferty/wnioski</w:t>
      </w:r>
      <w:r w:rsidRPr="008B69E6">
        <w:rPr>
          <w:rStyle w:val="Teksttreci"/>
          <w:rFonts w:ascii="Garamond" w:hAnsi="Garamond"/>
          <w:b/>
          <w:color w:val="000000"/>
          <w:sz w:val="24"/>
          <w:szCs w:val="24"/>
          <w:lang w:val="pl"/>
        </w:rPr>
        <w:t>”, widocznej w podglądzie postępowania po zalogowaniu się na konto Wykonawcy</w:t>
      </w:r>
      <w:r w:rsidRPr="008B69E6">
        <w:rPr>
          <w:rStyle w:val="Teksttreci"/>
          <w:rFonts w:ascii="Garamond" w:hAnsi="Garamond"/>
          <w:color w:val="000000"/>
          <w:sz w:val="24"/>
          <w:szCs w:val="24"/>
          <w:lang w:val="pl"/>
        </w:rPr>
        <w:t>. Po wybraniu przycisku „</w:t>
      </w:r>
      <w:r w:rsidRPr="008B69E6">
        <w:rPr>
          <w:rStyle w:val="Teksttreci"/>
          <w:rFonts w:ascii="Garamond" w:hAnsi="Garamond"/>
          <w:i/>
          <w:iCs/>
          <w:color w:val="000000"/>
          <w:sz w:val="24"/>
          <w:szCs w:val="24"/>
          <w:lang w:val="pl"/>
        </w:rPr>
        <w:t>Złóż ofertę</w:t>
      </w:r>
      <w:r w:rsidRPr="008B69E6">
        <w:rPr>
          <w:rStyle w:val="Teksttreci"/>
          <w:rFonts w:ascii="Garamond" w:hAnsi="Garamond"/>
          <w:color w:val="000000"/>
          <w:sz w:val="24"/>
          <w:szCs w:val="24"/>
          <w:lang w:val="pl"/>
        </w:rPr>
        <w:t xml:space="preserve">" system prezentuje okno składania oferty umożliwiające przekazanie dokumentów elektronicznych, w którym znajdują się dwa pola </w:t>
      </w:r>
      <w:proofErr w:type="spellStart"/>
      <w:r w:rsidRPr="008B69E6">
        <w:rPr>
          <w:rStyle w:val="Teksttreci"/>
          <w:rFonts w:ascii="Garamond" w:hAnsi="Garamond"/>
          <w:color w:val="000000"/>
          <w:sz w:val="24"/>
          <w:szCs w:val="24"/>
          <w:lang w:val="pl"/>
        </w:rPr>
        <w:t>drag&amp;drop</w:t>
      </w:r>
      <w:proofErr w:type="spellEnd"/>
      <w:r w:rsidRPr="008B69E6">
        <w:rPr>
          <w:rStyle w:val="Teksttreci"/>
          <w:rFonts w:ascii="Garamond" w:hAnsi="Garamond"/>
          <w:color w:val="000000"/>
          <w:sz w:val="24"/>
          <w:szCs w:val="24"/>
          <w:lang w:val="pl"/>
        </w:rPr>
        <w:t xml:space="preserve"> („</w:t>
      </w:r>
      <w:r w:rsidRPr="008B69E6">
        <w:rPr>
          <w:rStyle w:val="Teksttreci"/>
          <w:rFonts w:ascii="Garamond" w:hAnsi="Garamond"/>
          <w:i/>
          <w:color w:val="000000"/>
          <w:sz w:val="24"/>
          <w:szCs w:val="24"/>
          <w:lang w:val="pl"/>
        </w:rPr>
        <w:t>przeciągnij</w:t>
      </w:r>
      <w:r w:rsidRPr="008B69E6">
        <w:rPr>
          <w:rStyle w:val="Teksttreci"/>
          <w:rFonts w:ascii="Garamond" w:hAnsi="Garamond"/>
          <w:color w:val="000000"/>
          <w:sz w:val="24"/>
          <w:szCs w:val="24"/>
          <w:lang w:val="pl"/>
        </w:rPr>
        <w:t>” i „</w:t>
      </w:r>
      <w:r w:rsidRPr="008B69E6">
        <w:rPr>
          <w:rStyle w:val="Teksttreci"/>
          <w:rFonts w:ascii="Garamond" w:hAnsi="Garamond"/>
          <w:i/>
          <w:color w:val="000000"/>
          <w:sz w:val="24"/>
          <w:szCs w:val="24"/>
          <w:lang w:val="pl"/>
        </w:rPr>
        <w:t>upuść</w:t>
      </w:r>
      <w:r w:rsidRPr="008B69E6">
        <w:rPr>
          <w:rStyle w:val="Teksttreci"/>
          <w:rFonts w:ascii="Garamond" w:hAnsi="Garamond"/>
          <w:color w:val="000000"/>
          <w:sz w:val="24"/>
          <w:szCs w:val="24"/>
          <w:lang w:val="pl"/>
        </w:rPr>
        <w:t>”) służące do dodawania plików.</w:t>
      </w:r>
    </w:p>
    <w:p w14:paraId="1B3E6360" w14:textId="77777777" w:rsidR="008B69E6" w:rsidRPr="008B69E6" w:rsidRDefault="008B69E6" w:rsidP="00AA1016">
      <w:pPr>
        <w:pStyle w:val="Akapitzlist"/>
        <w:numPr>
          <w:ilvl w:val="0"/>
          <w:numId w:val="18"/>
        </w:numPr>
        <w:spacing w:before="120" w:after="120" w:line="276" w:lineRule="auto"/>
        <w:jc w:val="both"/>
        <w:rPr>
          <w:rFonts w:ascii="Garamond" w:hAnsi="Garamond"/>
        </w:rPr>
      </w:pPr>
      <w:r w:rsidRPr="008B69E6">
        <w:rPr>
          <w:rFonts w:ascii="Garamond" w:hAnsi="Garamond"/>
        </w:rPr>
        <w:t>Funkcjonalność składania ofert dostępna jest tylko dla użytkowników będących Wykonawcami posiadającymi rolę „</w:t>
      </w:r>
      <w:r w:rsidRPr="008B69E6">
        <w:rPr>
          <w:rFonts w:ascii="Garamond" w:hAnsi="Garamond"/>
          <w:i/>
        </w:rPr>
        <w:t>Przygotowanie ofert/wniosków/prac konkursowych</w:t>
      </w:r>
      <w:r w:rsidRPr="008B69E6">
        <w:rPr>
          <w:rFonts w:ascii="Garamond" w:hAnsi="Garamond"/>
        </w:rPr>
        <w:t>”.</w:t>
      </w:r>
    </w:p>
    <w:p w14:paraId="437716B8" w14:textId="77777777" w:rsidR="008B69E6" w:rsidRPr="008B69E6" w:rsidRDefault="008B69E6" w:rsidP="00AA1016">
      <w:pPr>
        <w:pStyle w:val="Akapitzlist"/>
        <w:numPr>
          <w:ilvl w:val="0"/>
          <w:numId w:val="18"/>
        </w:numPr>
        <w:spacing w:before="120" w:after="120" w:line="276" w:lineRule="auto"/>
        <w:jc w:val="both"/>
        <w:rPr>
          <w:rFonts w:ascii="Garamond" w:hAnsi="Garamond"/>
        </w:rPr>
      </w:pPr>
      <w:r w:rsidRPr="008B69E6">
        <w:rPr>
          <w:rFonts w:ascii="Garamond" w:eastAsiaTheme="minorHAnsi" w:hAnsi="Garamond"/>
          <w:color w:val="000000"/>
          <w:lang w:eastAsia="en-US"/>
        </w:rPr>
        <w:t>W polu „</w:t>
      </w:r>
      <w:r w:rsidRPr="008B69E6">
        <w:rPr>
          <w:rFonts w:ascii="Garamond" w:eastAsiaTheme="minorHAnsi" w:hAnsi="Garamond"/>
          <w:i/>
          <w:iCs/>
          <w:color w:val="000000"/>
          <w:lang w:eastAsia="en-US"/>
        </w:rPr>
        <w:t>Wypełniony formularz oferty</w:t>
      </w:r>
      <w:r w:rsidRPr="008B69E6">
        <w:rPr>
          <w:rFonts w:ascii="Garamond" w:eastAsiaTheme="minorHAnsi" w:hAnsi="Garamond"/>
          <w:iCs/>
          <w:color w:val="000000"/>
          <w:lang w:eastAsia="en-US"/>
        </w:rPr>
        <w:t>”</w:t>
      </w:r>
      <w:r w:rsidRPr="008B69E6">
        <w:rPr>
          <w:rFonts w:ascii="Garamond" w:eastAsiaTheme="minorHAnsi" w:hAnsi="Garamond"/>
          <w:color w:val="000000"/>
          <w:lang w:eastAsia="en-US"/>
        </w:rPr>
        <w:t xml:space="preserve"> Wykonawca </w:t>
      </w:r>
      <w:r w:rsidRPr="008B69E6">
        <w:rPr>
          <w:rFonts w:ascii="Garamond" w:eastAsiaTheme="minorHAnsi" w:hAnsi="Garamond"/>
          <w:b/>
          <w:color w:val="000000"/>
          <w:u w:val="single"/>
          <w:lang w:eastAsia="en-US"/>
        </w:rPr>
        <w:t>ZAŁĄCZA</w:t>
      </w:r>
      <w:r w:rsidRPr="008B69E6">
        <w:rPr>
          <w:rFonts w:ascii="Garamond" w:eastAsiaTheme="minorHAnsi" w:hAnsi="Garamond"/>
          <w:color w:val="000000"/>
          <w:lang w:eastAsia="en-US"/>
        </w:rPr>
        <w:t xml:space="preserve"> plik z ofertą. </w:t>
      </w:r>
      <w:r w:rsidRPr="008B69E6">
        <w:rPr>
          <w:rFonts w:ascii="Garamond" w:eastAsiaTheme="minorHAnsi" w:hAnsi="Garamond"/>
          <w:b/>
          <w:color w:val="FF0000"/>
          <w:lang w:eastAsia="en-US"/>
        </w:rPr>
        <w:t>W tym polu Wykonawca może załączyć tylko jeden plik.</w:t>
      </w:r>
    </w:p>
    <w:p w14:paraId="4AAF5733" w14:textId="77777777" w:rsidR="008B69E6" w:rsidRPr="008B69E6" w:rsidRDefault="008B69E6" w:rsidP="00AA1016">
      <w:pPr>
        <w:pStyle w:val="Akapitzlist"/>
        <w:numPr>
          <w:ilvl w:val="0"/>
          <w:numId w:val="18"/>
        </w:numPr>
        <w:spacing w:before="120" w:after="120" w:line="276" w:lineRule="auto"/>
        <w:jc w:val="both"/>
        <w:rPr>
          <w:rFonts w:ascii="Garamond" w:hAnsi="Garamond"/>
        </w:rPr>
      </w:pPr>
      <w:r w:rsidRPr="008B69E6">
        <w:rPr>
          <w:rFonts w:ascii="Garamond" w:eastAsiaTheme="minorHAnsi" w:hAnsi="Garamond"/>
          <w:color w:val="000000"/>
          <w:lang w:eastAsia="en-US"/>
        </w:rPr>
        <w:t>W polu „</w:t>
      </w:r>
      <w:r w:rsidRPr="008B69E6">
        <w:rPr>
          <w:rFonts w:ascii="Garamond" w:eastAsiaTheme="minorHAnsi" w:hAnsi="Garamond"/>
          <w:i/>
          <w:iCs/>
          <w:color w:val="000000"/>
          <w:lang w:eastAsia="en-US"/>
        </w:rPr>
        <w:t>Załączniki i inne dokumenty przedstawione w ofercie przez Wykonawcę</w:t>
      </w:r>
      <w:r w:rsidRPr="008B69E6">
        <w:rPr>
          <w:rFonts w:ascii="Garamond" w:eastAsiaTheme="minorHAnsi" w:hAnsi="Garamond"/>
          <w:color w:val="000000"/>
          <w:lang w:eastAsia="en-US"/>
        </w:rPr>
        <w:t xml:space="preserve">” wykonawca dodaje </w:t>
      </w:r>
      <w:r w:rsidRPr="008B69E6">
        <w:rPr>
          <w:rFonts w:ascii="Garamond" w:eastAsiaTheme="minorHAnsi" w:hAnsi="Garamond"/>
          <w:color w:val="000000"/>
          <w:u w:val="single"/>
          <w:lang w:eastAsia="en-US"/>
        </w:rPr>
        <w:t>pozostałe dokumenty składane wraz z ofertą, wymagane treścią niniejszej SWZ</w:t>
      </w:r>
      <w:r w:rsidRPr="008B69E6">
        <w:rPr>
          <w:rFonts w:ascii="Garamond" w:eastAsiaTheme="minorHAnsi" w:hAnsi="Garamond"/>
          <w:color w:val="000000"/>
          <w:lang w:eastAsia="en-US"/>
        </w:rPr>
        <w:t>.</w:t>
      </w:r>
    </w:p>
    <w:p w14:paraId="43B12EDF" w14:textId="77777777" w:rsidR="008B69E6" w:rsidRPr="008B69E6" w:rsidRDefault="008B69E6" w:rsidP="00AA1016">
      <w:pPr>
        <w:pStyle w:val="Akapitzlist"/>
        <w:numPr>
          <w:ilvl w:val="0"/>
          <w:numId w:val="18"/>
        </w:numPr>
        <w:spacing w:before="120" w:after="120" w:line="276" w:lineRule="auto"/>
        <w:jc w:val="both"/>
        <w:rPr>
          <w:rFonts w:ascii="Garamond" w:hAnsi="Garamond"/>
        </w:rPr>
      </w:pPr>
      <w:r w:rsidRPr="008B69E6">
        <w:rPr>
          <w:rFonts w:ascii="Garamond" w:eastAsiaTheme="minorHAnsi" w:hAnsi="Garamond"/>
          <w:color w:val="000000"/>
          <w:lang w:eastAsia="en-US"/>
        </w:rPr>
        <w:t>W przypadku podpisywania formularza ofertowego wariantem podpisu w typie zewnętrznym, powstały oddzielny plik podpisu dla tego formularza należy załączyć w polu „</w:t>
      </w:r>
      <w:r w:rsidRPr="008B69E6">
        <w:rPr>
          <w:rFonts w:ascii="Garamond" w:eastAsiaTheme="minorHAnsi" w:hAnsi="Garamond"/>
          <w:i/>
          <w:iCs/>
          <w:color w:val="000000"/>
          <w:lang w:eastAsia="en-US"/>
        </w:rPr>
        <w:t>Załączniki i inne dokumenty przedstawione w ofercie przez Wykonawcę</w:t>
      </w:r>
      <w:r w:rsidRPr="008B69E6">
        <w:rPr>
          <w:rFonts w:ascii="Garamond" w:eastAsiaTheme="minorHAnsi" w:hAnsi="Garamond"/>
          <w:color w:val="000000"/>
          <w:lang w:eastAsia="en-US"/>
        </w:rPr>
        <w:t>”.</w:t>
      </w:r>
    </w:p>
    <w:p w14:paraId="7F5FF7B3" w14:textId="77777777" w:rsidR="008B69E6" w:rsidRPr="008B69E6" w:rsidRDefault="008B69E6" w:rsidP="00AA1016">
      <w:pPr>
        <w:pStyle w:val="Akapitzlist"/>
        <w:numPr>
          <w:ilvl w:val="0"/>
          <w:numId w:val="18"/>
        </w:numPr>
        <w:spacing w:before="120" w:after="120" w:line="276" w:lineRule="auto"/>
        <w:jc w:val="both"/>
        <w:rPr>
          <w:rFonts w:ascii="Garamond" w:hAnsi="Garamond"/>
        </w:rPr>
      </w:pPr>
      <w:r w:rsidRPr="008B69E6">
        <w:rPr>
          <w:rFonts w:ascii="Garamond" w:eastAsiaTheme="minorHAnsi" w:hAnsi="Garamond"/>
          <w:color w:val="000000"/>
          <w:lang w:eastAsia="en-US"/>
        </w:rPr>
        <w:t xml:space="preserve">W przypadku przekazywania dokumentu elektronicznego w formacie poddającym dane kompresji, </w:t>
      </w:r>
      <w:r w:rsidRPr="008B69E6">
        <w:rPr>
          <w:rFonts w:ascii="Garamond" w:eastAsiaTheme="minorHAnsi" w:hAnsi="Garamond"/>
          <w:b/>
          <w:color w:val="000000"/>
          <w:lang w:eastAsia="en-US"/>
        </w:rPr>
        <w:t>opatrzenie pliku zawierającego skompresowane dokumenty kwalifikowanym podpisem elektronicznym, podpisem zaufanym lub podpisem osobistym, jest równoznaczne z opatrzeniem wszystkich dokumentów zawartych w tym pliku</w:t>
      </w:r>
      <w:r w:rsidRPr="008B69E6">
        <w:rPr>
          <w:rFonts w:ascii="Garamond" w:eastAsiaTheme="minorHAnsi" w:hAnsi="Garamond"/>
          <w:color w:val="000000"/>
          <w:lang w:eastAsia="en-US"/>
        </w:rPr>
        <w:t xml:space="preserve"> odpowiednio kwalifikowanym podpisem elektronicznym, podpisem zaufanym lub podpisem osobistym.</w:t>
      </w:r>
    </w:p>
    <w:p w14:paraId="1FAE944D" w14:textId="77777777" w:rsidR="008B69E6" w:rsidRPr="008B69E6" w:rsidRDefault="008B69E6" w:rsidP="00AA1016">
      <w:pPr>
        <w:pStyle w:val="Akapitzlist"/>
        <w:numPr>
          <w:ilvl w:val="0"/>
          <w:numId w:val="18"/>
        </w:numPr>
        <w:spacing w:before="120" w:after="120" w:line="276" w:lineRule="auto"/>
        <w:jc w:val="both"/>
        <w:rPr>
          <w:rFonts w:ascii="Garamond" w:hAnsi="Garamond"/>
        </w:rPr>
      </w:pPr>
      <w:r w:rsidRPr="008B69E6">
        <w:rPr>
          <w:rFonts w:ascii="Garamond" w:hAnsi="Garamond"/>
          <w:b/>
        </w:rPr>
        <w:t xml:space="preserve">Wraz z ofertą </w:t>
      </w:r>
      <w:r w:rsidRPr="008B69E6">
        <w:rPr>
          <w:rFonts w:ascii="Garamond" w:hAnsi="Garamond"/>
          <w:b/>
          <w:u w:val="single"/>
        </w:rPr>
        <w:t xml:space="preserve">muszą </w:t>
      </w:r>
      <w:r w:rsidRPr="008B69E6">
        <w:rPr>
          <w:rFonts w:ascii="Garamond" w:hAnsi="Garamond"/>
          <w:b/>
        </w:rPr>
        <w:t>zostać złożone:</w:t>
      </w:r>
    </w:p>
    <w:p w14:paraId="077C14A2" w14:textId="697BF88D" w:rsidR="008B69E6" w:rsidRPr="008B69E6" w:rsidRDefault="008B69E6" w:rsidP="00AA1016">
      <w:pPr>
        <w:pStyle w:val="Akapitzlist"/>
        <w:numPr>
          <w:ilvl w:val="1"/>
          <w:numId w:val="18"/>
        </w:numPr>
        <w:spacing w:before="120" w:after="120" w:line="276" w:lineRule="auto"/>
        <w:ind w:left="1134" w:hanging="567"/>
        <w:jc w:val="both"/>
        <w:rPr>
          <w:rFonts w:ascii="Garamond" w:hAnsi="Garamond"/>
        </w:rPr>
      </w:pPr>
      <w:r w:rsidRPr="002F7085">
        <w:rPr>
          <w:rFonts w:ascii="Garamond" w:hAnsi="Garamond"/>
          <w:b/>
          <w:bCs/>
          <w:shd w:val="clear" w:color="auto" w:fill="FFF2CC" w:themeFill="accent4" w:themeFillTint="33"/>
        </w:rPr>
        <w:t>Oświadczenie Wykonawcy o spełnieniu warunków udziału w postępowaniu oraz niepodleganiu wykluczeniu z postępowania</w:t>
      </w:r>
      <w:r w:rsidRPr="002F7085">
        <w:rPr>
          <w:rFonts w:ascii="Garamond" w:hAnsi="Garamond"/>
          <w:shd w:val="clear" w:color="auto" w:fill="FFF2CC" w:themeFill="accent4" w:themeFillTint="33"/>
        </w:rPr>
        <w:t xml:space="preserve"> – </w:t>
      </w:r>
      <w:r w:rsidR="002F7085" w:rsidRPr="002F7085">
        <w:rPr>
          <w:rFonts w:ascii="Garamond" w:hAnsi="Garamond"/>
          <w:color w:val="000000" w:themeColor="text1"/>
          <w:u w:val="single"/>
          <w:shd w:val="clear" w:color="auto" w:fill="FFF2CC" w:themeFill="accent4" w:themeFillTint="33"/>
        </w:rPr>
        <w:t>załącznik nr 2</w:t>
      </w:r>
      <w:r w:rsidRPr="002F7085">
        <w:rPr>
          <w:rFonts w:ascii="Garamond" w:hAnsi="Garamond"/>
          <w:color w:val="000000" w:themeColor="text1"/>
          <w:u w:val="single"/>
          <w:shd w:val="clear" w:color="auto" w:fill="FFF2CC" w:themeFill="accent4" w:themeFillTint="33"/>
        </w:rPr>
        <w:t xml:space="preserve"> do SWZ. </w:t>
      </w:r>
      <w:r w:rsidRPr="002F7085">
        <w:rPr>
          <w:rStyle w:val="Teksttreci"/>
          <w:rFonts w:ascii="Garamond" w:hAnsi="Garamond"/>
          <w:color w:val="000000"/>
          <w:sz w:val="24"/>
          <w:szCs w:val="24"/>
          <w:shd w:val="clear" w:color="auto" w:fill="FFF2CC" w:themeFill="accent4" w:themeFillTint="33"/>
          <w:lang w:val="pl"/>
        </w:rPr>
        <w:t>Oświadczenie stanowi dowód potwierdzający brak podstaw wykluczenia oraz spełnianie warunków udziału w postępowaniu na dzień składania ofert, tymczasowo zastępujący wymagane przez Zamawiającego podmiotowe środki dowodowe.</w:t>
      </w:r>
    </w:p>
    <w:p w14:paraId="3E304958" w14:textId="77777777" w:rsidR="008B69E6" w:rsidRPr="008B69E6" w:rsidRDefault="008B69E6" w:rsidP="00AA1016">
      <w:pPr>
        <w:pStyle w:val="Akapitzlist"/>
        <w:spacing w:before="120" w:after="120" w:line="276" w:lineRule="auto"/>
        <w:ind w:left="1134"/>
        <w:jc w:val="both"/>
        <w:rPr>
          <w:rFonts w:ascii="Garamond" w:hAnsi="Garamond"/>
          <w:i/>
        </w:rPr>
      </w:pPr>
      <w:r w:rsidRPr="008B69E6">
        <w:rPr>
          <w:rFonts w:ascii="Garamond" w:hAnsi="Garamond"/>
          <w:i/>
        </w:rPr>
        <w:t>W przypadku wspólnego ubiegania się o udzielenie zamówienia przez Wykonawców, oświadczenie składa każdy z Wykonawców.</w:t>
      </w:r>
    </w:p>
    <w:p w14:paraId="53FB2844" w14:textId="16155099" w:rsidR="002F7085" w:rsidRPr="002F7085" w:rsidRDefault="002F7085" w:rsidP="00AA1016">
      <w:pPr>
        <w:pStyle w:val="Akapitzlist"/>
        <w:numPr>
          <w:ilvl w:val="1"/>
          <w:numId w:val="18"/>
        </w:numPr>
        <w:spacing w:before="120" w:after="120" w:line="276" w:lineRule="auto"/>
        <w:ind w:left="1134" w:hanging="567"/>
        <w:jc w:val="both"/>
        <w:rPr>
          <w:rFonts w:ascii="Garamond" w:hAnsi="Garamond"/>
        </w:rPr>
      </w:pPr>
      <w:r w:rsidRPr="002F7085">
        <w:rPr>
          <w:rFonts w:ascii="Garamond" w:hAnsi="Garamond"/>
          <w:b/>
          <w:bCs/>
          <w:shd w:val="clear" w:color="auto" w:fill="FFF2CC" w:themeFill="accent4" w:themeFillTint="33"/>
        </w:rPr>
        <w:t>Oświadczenie wykonawcy dotyczące przesłanki określonej w art. 1 ust. 1 Roz-porządzenia Wykonawczego KE 2025/1197</w:t>
      </w:r>
      <w:r w:rsidRPr="002F7085">
        <w:rPr>
          <w:rFonts w:ascii="Garamond" w:hAnsi="Garamond"/>
          <w:shd w:val="clear" w:color="auto" w:fill="FFF2CC" w:themeFill="accent4" w:themeFillTint="33"/>
        </w:rPr>
        <w:t xml:space="preserve"> - dotyczące zobowiązania do ograniczenia dostarczania towarów pochodzących z Chin i podwykonawstwa podmiotów pochodzących z Chin, składane na podstawie Rozporządzenia Wykonawczego Komisji (UE) 2025/1197 z dnia 19 czerwca 2025 r. nakładające środek Instrumentu Zamówień Międzynarodowych ograniczający do-stęp wykonawców i wyrobów medycznych </w:t>
      </w:r>
      <w:r w:rsidRPr="002F7085">
        <w:rPr>
          <w:rFonts w:ascii="Garamond" w:hAnsi="Garamond"/>
          <w:shd w:val="clear" w:color="auto" w:fill="FFF2CC" w:themeFill="accent4" w:themeFillTint="33"/>
        </w:rPr>
        <w:lastRenderedPageBreak/>
        <w:t xml:space="preserve">pochodzących z Chińskiej Republiki Ludowej do unijnego rynku zamówień publicznych dla wyrobów medycznych zgodnie z rozporządzeniem Parlamentu Europejskiego i Rady (UE) 2022/1031 - </w:t>
      </w:r>
      <w:r w:rsidRPr="002F7085">
        <w:rPr>
          <w:rFonts w:ascii="Garamond" w:hAnsi="Garamond"/>
          <w:u w:val="single"/>
          <w:shd w:val="clear" w:color="auto" w:fill="FFF2CC" w:themeFill="accent4" w:themeFillTint="33"/>
        </w:rPr>
        <w:t>załącznik nr 3 do SWZ.</w:t>
      </w:r>
    </w:p>
    <w:p w14:paraId="21902ADB" w14:textId="6F17241C" w:rsidR="002F7085" w:rsidRDefault="002F7085" w:rsidP="002F7085">
      <w:pPr>
        <w:pStyle w:val="Akapitzlist"/>
        <w:numPr>
          <w:ilvl w:val="1"/>
          <w:numId w:val="18"/>
        </w:numPr>
        <w:spacing w:before="120" w:after="120" w:line="276" w:lineRule="auto"/>
        <w:ind w:left="1134" w:hanging="567"/>
        <w:jc w:val="both"/>
        <w:rPr>
          <w:rFonts w:ascii="Garamond" w:hAnsi="Garamond"/>
        </w:rPr>
      </w:pPr>
      <w:r w:rsidRPr="002F7085">
        <w:rPr>
          <w:rFonts w:ascii="Garamond" w:hAnsi="Garamond"/>
          <w:b/>
          <w:bCs/>
          <w:color w:val="FF0000"/>
        </w:rPr>
        <w:t xml:space="preserve">JEŻELI DOTYCZY </w:t>
      </w:r>
      <w:r w:rsidRPr="002F7085">
        <w:rPr>
          <w:rFonts w:ascii="Garamond" w:hAnsi="Garamond"/>
          <w:b/>
          <w:bCs/>
        </w:rPr>
        <w:t xml:space="preserve">- Zobowiązanie podmiotu </w:t>
      </w:r>
      <w:r w:rsidR="00294E19">
        <w:rPr>
          <w:rFonts w:ascii="Garamond" w:hAnsi="Garamond"/>
          <w:b/>
          <w:bCs/>
        </w:rPr>
        <w:t>udostępniającego zasoby</w:t>
      </w:r>
      <w:r w:rsidRPr="002F7085">
        <w:rPr>
          <w:rFonts w:ascii="Garamond" w:hAnsi="Garamond"/>
        </w:rPr>
        <w:t xml:space="preserve"> – </w:t>
      </w:r>
      <w:r w:rsidRPr="002F7085">
        <w:rPr>
          <w:rFonts w:ascii="Garamond" w:hAnsi="Garamond"/>
          <w:u w:val="single"/>
        </w:rPr>
        <w:t xml:space="preserve">załącznik nr </w:t>
      </w:r>
      <w:r w:rsidR="00294E19">
        <w:rPr>
          <w:rFonts w:ascii="Garamond" w:hAnsi="Garamond"/>
          <w:u w:val="single"/>
        </w:rPr>
        <w:t>4</w:t>
      </w:r>
      <w:r w:rsidRPr="002F7085">
        <w:rPr>
          <w:rFonts w:ascii="Garamond" w:hAnsi="Garamond"/>
          <w:u w:val="single"/>
        </w:rPr>
        <w:t xml:space="preserve"> do SWZ</w:t>
      </w:r>
      <w:r w:rsidRPr="002F7085">
        <w:rPr>
          <w:rFonts w:ascii="Garamond" w:hAnsi="Garamond"/>
        </w:rPr>
        <w:t>. Zobowiązanie podmiotu udostępniającego zasoby do oddania do dyspozycji Wykonawcy niezbędnych zasobów na potrzeby realizacji danego zamówienia</w:t>
      </w:r>
      <w:r>
        <w:rPr>
          <w:rFonts w:ascii="Garamond" w:hAnsi="Garamond"/>
        </w:rPr>
        <w:t>.</w:t>
      </w:r>
    </w:p>
    <w:p w14:paraId="24449B39" w14:textId="14F11DDE" w:rsidR="002F7085" w:rsidRPr="002F7085" w:rsidRDefault="002F7085" w:rsidP="002F7085">
      <w:pPr>
        <w:pStyle w:val="Akapitzlist"/>
        <w:numPr>
          <w:ilvl w:val="1"/>
          <w:numId w:val="18"/>
        </w:numPr>
        <w:spacing w:before="120" w:after="120" w:line="276" w:lineRule="auto"/>
        <w:ind w:left="1134" w:hanging="567"/>
        <w:jc w:val="both"/>
        <w:rPr>
          <w:rFonts w:ascii="Garamond" w:hAnsi="Garamond"/>
        </w:rPr>
      </w:pPr>
      <w:r w:rsidRPr="002F7085">
        <w:rPr>
          <w:rFonts w:ascii="Garamond" w:hAnsi="Garamond"/>
          <w:b/>
          <w:bCs/>
          <w:color w:val="FF0000"/>
        </w:rPr>
        <w:t xml:space="preserve">JEŻELI DOTYCZY </w:t>
      </w:r>
      <w:r w:rsidRPr="002F7085">
        <w:rPr>
          <w:rFonts w:ascii="Garamond" w:hAnsi="Garamond"/>
          <w:b/>
          <w:bCs/>
        </w:rPr>
        <w:t xml:space="preserve">- Oświadczenie podmiotu </w:t>
      </w:r>
      <w:r w:rsidR="00294E19">
        <w:rPr>
          <w:rFonts w:ascii="Garamond" w:hAnsi="Garamond"/>
          <w:b/>
          <w:bCs/>
        </w:rPr>
        <w:t>udostępniającego zasoby</w:t>
      </w:r>
      <w:r w:rsidRPr="002F7085">
        <w:rPr>
          <w:rFonts w:ascii="Garamond" w:hAnsi="Garamond"/>
        </w:rPr>
        <w:t xml:space="preserve"> – </w:t>
      </w:r>
      <w:r w:rsidRPr="002F7085">
        <w:rPr>
          <w:rFonts w:ascii="Garamond" w:hAnsi="Garamond"/>
          <w:u w:val="single"/>
        </w:rPr>
        <w:t xml:space="preserve">załącznik nr </w:t>
      </w:r>
      <w:r w:rsidR="00294E19">
        <w:rPr>
          <w:rFonts w:ascii="Garamond" w:hAnsi="Garamond"/>
          <w:u w:val="single"/>
        </w:rPr>
        <w:t>5</w:t>
      </w:r>
      <w:r w:rsidRPr="002F7085">
        <w:rPr>
          <w:rFonts w:ascii="Garamond" w:hAnsi="Garamond"/>
          <w:u w:val="single"/>
        </w:rPr>
        <w:t xml:space="preserve"> do SWZ</w:t>
      </w:r>
      <w:r w:rsidRPr="002F7085">
        <w:rPr>
          <w:rFonts w:ascii="Garamond" w:hAnsi="Garamond"/>
        </w:rPr>
        <w:t xml:space="preserve">. </w:t>
      </w:r>
    </w:p>
    <w:p w14:paraId="3158B1BB" w14:textId="7703A349" w:rsidR="002F7085" w:rsidRPr="002F7085" w:rsidRDefault="002F7085" w:rsidP="002F7085">
      <w:pPr>
        <w:pStyle w:val="Akapitzlist"/>
        <w:spacing w:before="120" w:after="120" w:line="276" w:lineRule="auto"/>
        <w:ind w:left="1134"/>
        <w:jc w:val="both"/>
        <w:rPr>
          <w:rFonts w:ascii="Garamond" w:hAnsi="Garamond"/>
        </w:rPr>
      </w:pPr>
      <w:r w:rsidRPr="002F7085">
        <w:rPr>
          <w:rStyle w:val="Teksttreci"/>
          <w:rFonts w:ascii="Garamond" w:hAnsi="Garamond"/>
          <w:color w:val="000000"/>
          <w:sz w:val="24"/>
          <w:szCs w:val="24"/>
          <w:lang w:val="pl"/>
        </w:rPr>
        <w:t>W przypadku polegania przez Wykonawcę na zdolnościach lub sytuacji podmiotów udostępniających zasoby, wykonawca przedstawia, wraz z oświadczeniem, o którym mowa w pkt. 14.1, także oświadczenie podmiotu udostępniającego zasoby, potwierdzające brak podstaw wykluczenia tego podmiotu oraz odpowiednio spełnianie warunków udziału w postępowaniu, w zakresie, w jakim wykonawca powołuje się na jego zasoby</w:t>
      </w:r>
    </w:p>
    <w:p w14:paraId="3ED44EC1" w14:textId="179F4CF3" w:rsidR="008B69E6" w:rsidRPr="008B69E6" w:rsidRDefault="008B69E6" w:rsidP="00AA1016">
      <w:pPr>
        <w:pStyle w:val="Akapitzlist"/>
        <w:numPr>
          <w:ilvl w:val="1"/>
          <w:numId w:val="18"/>
        </w:numPr>
        <w:spacing w:before="120" w:after="120" w:line="276" w:lineRule="auto"/>
        <w:ind w:left="1134" w:hanging="567"/>
        <w:jc w:val="both"/>
        <w:rPr>
          <w:rFonts w:ascii="Garamond" w:hAnsi="Garamond"/>
        </w:rPr>
      </w:pPr>
      <w:r w:rsidRPr="008B69E6">
        <w:rPr>
          <w:rFonts w:ascii="Garamond" w:hAnsi="Garamond"/>
          <w:b/>
          <w:bCs/>
          <w:color w:val="FF0000"/>
        </w:rPr>
        <w:t xml:space="preserve">JEŻELI DOTYCZY </w:t>
      </w:r>
      <w:r w:rsidRPr="008B69E6">
        <w:rPr>
          <w:rFonts w:ascii="Garamond" w:hAnsi="Garamond"/>
          <w:b/>
          <w:bCs/>
        </w:rPr>
        <w:t>- Oświadczenie wykonawców wspólnie ubiegających się o udzielenie zamówienia</w:t>
      </w:r>
      <w:r w:rsidRPr="008B69E6">
        <w:rPr>
          <w:rFonts w:ascii="Garamond" w:hAnsi="Garamond"/>
        </w:rPr>
        <w:t xml:space="preserve"> składane na podstawie art. 117 ust. 4 ustawy PZP, z którego wynika, które części zamówienia wykonają poszczególny wykonawcy – </w:t>
      </w:r>
      <w:r w:rsidR="002F7085">
        <w:rPr>
          <w:rFonts w:ascii="Garamond" w:hAnsi="Garamond"/>
          <w:u w:val="single"/>
        </w:rPr>
        <w:t>załącznik nr 6</w:t>
      </w:r>
      <w:r w:rsidRPr="008B69E6">
        <w:rPr>
          <w:rFonts w:ascii="Garamond" w:hAnsi="Garamond"/>
          <w:u w:val="single"/>
        </w:rPr>
        <w:t xml:space="preserve"> do SWZ</w:t>
      </w:r>
      <w:r w:rsidRPr="008B69E6">
        <w:rPr>
          <w:rFonts w:ascii="Garamond" w:hAnsi="Garamond"/>
        </w:rPr>
        <w:t>.</w:t>
      </w:r>
    </w:p>
    <w:p w14:paraId="71DE210B" w14:textId="77777777" w:rsidR="008B69E6" w:rsidRPr="008B69E6" w:rsidRDefault="008B69E6" w:rsidP="00AA1016">
      <w:pPr>
        <w:pStyle w:val="Akapitzlist"/>
        <w:numPr>
          <w:ilvl w:val="1"/>
          <w:numId w:val="18"/>
        </w:numPr>
        <w:spacing w:before="120" w:after="120" w:line="276" w:lineRule="auto"/>
        <w:ind w:left="1134" w:hanging="567"/>
        <w:jc w:val="both"/>
        <w:rPr>
          <w:rFonts w:ascii="Garamond" w:hAnsi="Garamond"/>
        </w:rPr>
      </w:pPr>
      <w:r w:rsidRPr="002F7085">
        <w:rPr>
          <w:rFonts w:ascii="Garamond" w:hAnsi="Garamond"/>
          <w:b/>
          <w:bCs/>
          <w:shd w:val="clear" w:color="auto" w:fill="FFF2CC" w:themeFill="accent4" w:themeFillTint="33"/>
        </w:rPr>
        <w:t xml:space="preserve">Odpis lub informacja z Krajowego Rejestru Sądowego, Centralnej Ewidencji i Informacji o Działalności Gospodarczej lub innego właściwego rejestru </w:t>
      </w:r>
      <w:r w:rsidRPr="002F7085">
        <w:rPr>
          <w:rStyle w:val="Teksttreci"/>
          <w:rFonts w:ascii="Garamond" w:hAnsi="Garamond"/>
          <w:color w:val="000000"/>
          <w:sz w:val="24"/>
          <w:szCs w:val="24"/>
          <w:shd w:val="clear" w:color="auto" w:fill="FFF2CC" w:themeFill="accent4" w:themeFillTint="33"/>
          <w:lang w:val="pl"/>
        </w:rPr>
        <w:t>w celu potwierdzenia, że osoba działająca w imieniu Wykonawcy jest umocowana do jego reprezentowania</w:t>
      </w:r>
      <w:r w:rsidRPr="002F7085">
        <w:rPr>
          <w:rFonts w:ascii="Garamond" w:hAnsi="Garamond"/>
          <w:bCs/>
          <w:shd w:val="clear" w:color="auto" w:fill="FFF2CC" w:themeFill="accent4" w:themeFillTint="33"/>
        </w:rPr>
        <w:t>.</w:t>
      </w:r>
      <w:r w:rsidRPr="002F7085">
        <w:rPr>
          <w:rStyle w:val="Teksttreci"/>
          <w:rFonts w:ascii="Garamond" w:hAnsi="Garamond"/>
          <w:color w:val="000000"/>
          <w:sz w:val="24"/>
          <w:szCs w:val="24"/>
          <w:shd w:val="clear" w:color="auto" w:fill="FFF2CC" w:themeFill="accent4" w:themeFillTint="33"/>
          <w:lang w:val="pl"/>
        </w:rPr>
        <w:t>Wykonawca nie jest zobowiązany do złożenia tych dokumentów, jeżeli Zamawiający może je uzyskać za pomocą bezpłatnych i ogólnodostępnych baz danych, o ile Wykonawca dostarczył dane umożliwiające dostęp do tych dokumentów.</w:t>
      </w:r>
    </w:p>
    <w:p w14:paraId="71A6A884" w14:textId="77777777" w:rsidR="008B69E6" w:rsidRPr="008B69E6" w:rsidRDefault="008B69E6" w:rsidP="00AA1016">
      <w:pPr>
        <w:pStyle w:val="Akapitzlist"/>
        <w:numPr>
          <w:ilvl w:val="1"/>
          <w:numId w:val="18"/>
        </w:numPr>
        <w:spacing w:before="120" w:after="120" w:line="276" w:lineRule="auto"/>
        <w:ind w:left="1134" w:hanging="567"/>
        <w:jc w:val="both"/>
        <w:rPr>
          <w:rFonts w:ascii="Garamond" w:hAnsi="Garamond"/>
        </w:rPr>
      </w:pPr>
      <w:r w:rsidRPr="008B69E6">
        <w:rPr>
          <w:rFonts w:ascii="Garamond" w:hAnsi="Garamond"/>
          <w:b/>
          <w:color w:val="FF0000"/>
        </w:rPr>
        <w:t xml:space="preserve">JEŻELI DOTYCZY </w:t>
      </w:r>
      <w:r w:rsidRPr="008B69E6">
        <w:rPr>
          <w:rFonts w:ascii="Garamond" w:hAnsi="Garamond"/>
          <w:b/>
        </w:rPr>
        <w:t xml:space="preserve">– </w:t>
      </w:r>
      <w:r w:rsidRPr="008B69E6">
        <w:rPr>
          <w:rFonts w:ascii="Garamond" w:hAnsi="Garamond"/>
          <w:b/>
          <w:bCs/>
        </w:rPr>
        <w:t>Pełnomocnictwo upoważniające do złożenia oferty.</w:t>
      </w:r>
    </w:p>
    <w:p w14:paraId="219BC42B" w14:textId="77777777" w:rsidR="008B69E6" w:rsidRPr="008B69E6" w:rsidRDefault="008B69E6" w:rsidP="00AA1016">
      <w:pPr>
        <w:pStyle w:val="Akapitzlist"/>
        <w:numPr>
          <w:ilvl w:val="1"/>
          <w:numId w:val="18"/>
        </w:numPr>
        <w:spacing w:before="120" w:after="120" w:line="276" w:lineRule="auto"/>
        <w:ind w:left="1134" w:hanging="567"/>
        <w:jc w:val="both"/>
        <w:rPr>
          <w:rFonts w:ascii="Garamond" w:hAnsi="Garamond"/>
        </w:rPr>
      </w:pPr>
      <w:r w:rsidRPr="008B69E6">
        <w:rPr>
          <w:rFonts w:ascii="Garamond" w:hAnsi="Garamond"/>
          <w:b/>
          <w:color w:val="FF0000"/>
        </w:rPr>
        <w:t xml:space="preserve">JEŻELI DOTYCZY </w:t>
      </w:r>
      <w:r w:rsidRPr="008B69E6">
        <w:rPr>
          <w:rFonts w:ascii="Garamond" w:hAnsi="Garamond"/>
          <w:b/>
        </w:rPr>
        <w:t xml:space="preserve">– </w:t>
      </w:r>
      <w:r w:rsidRPr="008B69E6">
        <w:rPr>
          <w:rFonts w:ascii="Garamond" w:hAnsi="Garamond"/>
          <w:b/>
          <w:bCs/>
        </w:rPr>
        <w:t>Pełnomocnictwo dla pełnomocnika do reprezentowania w postępowaniu Wykonawców wspólnie ubiegających się o udzielenie zamówienia.</w:t>
      </w:r>
    </w:p>
    <w:p w14:paraId="6FC174F8" w14:textId="77777777" w:rsidR="008B69E6" w:rsidRPr="008B69E6" w:rsidRDefault="008B69E6" w:rsidP="00AA1016">
      <w:pPr>
        <w:pStyle w:val="Akapitzlist"/>
        <w:spacing w:before="120" w:after="120" w:line="276" w:lineRule="auto"/>
        <w:ind w:left="1134"/>
        <w:jc w:val="both"/>
        <w:rPr>
          <w:rFonts w:ascii="Garamond" w:hAnsi="Garamond"/>
        </w:rPr>
      </w:pPr>
      <w:r w:rsidRPr="008B69E6">
        <w:rPr>
          <w:rFonts w:ascii="Garamond" w:hAnsi="Garamond"/>
        </w:rPr>
        <w:t>Pełnomocnictwo do złożenia oferty i pełnomocnictwo dla pełnomocnika do reprezentowania Wykonawców wspólnie ubiegających się o udzielenie zamówienia musi być złożone w oryginale w takiej samej formie, jak składana oferta (</w:t>
      </w:r>
      <w:r w:rsidRPr="008B69E6">
        <w:rPr>
          <w:rFonts w:ascii="Garamond" w:hAnsi="Garamond"/>
          <w:u w:color="000000"/>
        </w:rPr>
        <w:t>tj.</w:t>
      </w:r>
      <w:r w:rsidRPr="008B69E6">
        <w:rPr>
          <w:rFonts w:ascii="Garamond" w:hAnsi="Garamond"/>
        </w:rPr>
        <w:t xml:space="preserve"> </w:t>
      </w:r>
      <w:r w:rsidRPr="008B69E6">
        <w:rPr>
          <w:rFonts w:ascii="Garamond" w:hAnsi="Garamond"/>
          <w:color w:val="C00000"/>
          <w:u w:color="000000"/>
        </w:rPr>
        <w:t>w formie elektronicznej opatrzonej kwalifikowanym podpisem elektronicznym</w:t>
      </w:r>
      <w:r w:rsidRPr="008B69E6">
        <w:rPr>
          <w:rFonts w:ascii="Garamond" w:hAnsi="Garamond"/>
          <w:color w:val="FF0000"/>
          <w:u w:color="000000"/>
        </w:rPr>
        <w:t xml:space="preserve"> </w:t>
      </w:r>
      <w:r w:rsidRPr="008B69E6">
        <w:rPr>
          <w:rFonts w:ascii="Garamond" w:hAnsi="Garamond"/>
          <w:u w:color="000000"/>
        </w:rPr>
        <w:t xml:space="preserve">lub </w:t>
      </w:r>
      <w:r w:rsidRPr="008B69E6">
        <w:rPr>
          <w:rFonts w:ascii="Garamond" w:hAnsi="Garamond"/>
          <w:color w:val="0000FF"/>
          <w:u w:color="000000"/>
        </w:rPr>
        <w:t>w postaci elektronicznej opatrzonej podpisem zaufanym lub podpisem osobistym</w:t>
      </w:r>
      <w:r w:rsidRPr="008B69E6">
        <w:rPr>
          <w:rFonts w:ascii="Garamond" w:hAnsi="Garamond"/>
        </w:rPr>
        <w:t>).</w:t>
      </w:r>
    </w:p>
    <w:p w14:paraId="6BB135A4" w14:textId="77777777" w:rsidR="008B69E6" w:rsidRPr="008B69E6" w:rsidRDefault="008B69E6" w:rsidP="00AA1016">
      <w:pPr>
        <w:pStyle w:val="Akapitzlist"/>
        <w:spacing w:before="120" w:after="120" w:line="276" w:lineRule="auto"/>
        <w:ind w:left="1134"/>
        <w:jc w:val="both"/>
        <w:rPr>
          <w:rFonts w:ascii="Garamond" w:hAnsi="Garamond"/>
        </w:rPr>
      </w:pPr>
      <w:r w:rsidRPr="008B69E6">
        <w:rPr>
          <w:rFonts w:ascii="Garamond" w:hAnsi="Garamond"/>
        </w:rPr>
        <w:t xml:space="preserve">Dopuszcza się także złożenie elektronicznej kopii (skanu) pełnomocnictwa sporządzonego uprzednio w formie pisemnej, w formie elektronicznego poświadczenia sporządzonego stosownie do </w:t>
      </w:r>
      <w:r w:rsidRPr="008B69E6">
        <w:rPr>
          <w:rFonts w:ascii="Garamond" w:hAnsi="Garamond"/>
          <w:u w:val="single"/>
        </w:rPr>
        <w:t>art. 97</w:t>
      </w:r>
      <w:r w:rsidRPr="008B69E6">
        <w:rPr>
          <w:rFonts w:ascii="Garamond" w:hAnsi="Garamond"/>
          <w:u w:val="single"/>
          <w:vertAlign w:val="superscript"/>
        </w:rPr>
        <w:t xml:space="preserve"> </w:t>
      </w:r>
      <w:r w:rsidRPr="008B69E6">
        <w:rPr>
          <w:rFonts w:ascii="Garamond" w:hAnsi="Garamond"/>
          <w:u w:val="single"/>
        </w:rPr>
        <w:t>ust. 2 ustawy z dnia 14 lutego 1991 r. - Prawo o notariacie</w:t>
      </w:r>
      <w:r w:rsidRPr="008B69E6">
        <w:rPr>
          <w:rFonts w:ascii="Garamond" w:hAnsi="Garamond"/>
        </w:rPr>
        <w:t xml:space="preserve">, które to poświadczenie notariusz opatruje kwalifikowanym podpisem elektronicznym, bądź też poprzez opatrzenie skanu pełnomocnictwa sporządzonego uprzednio w formie pisemnej kwalifikowanym podpisem elektronicznym mocodawcy. </w:t>
      </w:r>
    </w:p>
    <w:p w14:paraId="0863D5FC" w14:textId="77777777" w:rsidR="008B69E6" w:rsidRPr="008B69E6" w:rsidRDefault="008B69E6" w:rsidP="00AA1016">
      <w:pPr>
        <w:pStyle w:val="Akapitzlist"/>
        <w:spacing w:before="120" w:after="120" w:line="276" w:lineRule="auto"/>
        <w:ind w:left="1134"/>
        <w:jc w:val="both"/>
        <w:rPr>
          <w:rFonts w:ascii="Garamond" w:hAnsi="Garamond"/>
        </w:rPr>
      </w:pPr>
      <w:r w:rsidRPr="008B69E6">
        <w:rPr>
          <w:rFonts w:ascii="Garamond" w:hAnsi="Garamond"/>
        </w:rPr>
        <w:lastRenderedPageBreak/>
        <w:t xml:space="preserve">Elektroniczna kopia pełnomocnictwa </w:t>
      </w:r>
      <w:r w:rsidRPr="008B69E6">
        <w:rPr>
          <w:rFonts w:ascii="Garamond" w:hAnsi="Garamond"/>
          <w:b/>
          <w:u w:val="single"/>
        </w:rPr>
        <w:t xml:space="preserve">NIE MOŻE </w:t>
      </w:r>
      <w:r w:rsidRPr="008B69E6">
        <w:rPr>
          <w:rFonts w:ascii="Garamond" w:hAnsi="Garamond"/>
          <w:b/>
        </w:rPr>
        <w:t>być uwierzytelniona przez upełnomocnionego.</w:t>
      </w:r>
    </w:p>
    <w:p w14:paraId="7914CC55" w14:textId="77777777" w:rsidR="008B69E6" w:rsidRPr="002D67D0" w:rsidRDefault="008B69E6" w:rsidP="00AA1016">
      <w:pPr>
        <w:pStyle w:val="Akapitzlist"/>
        <w:numPr>
          <w:ilvl w:val="0"/>
          <w:numId w:val="18"/>
        </w:numPr>
        <w:spacing w:before="120" w:after="120" w:line="276" w:lineRule="auto"/>
        <w:jc w:val="both"/>
        <w:rPr>
          <w:rFonts w:ascii="Garamond" w:hAnsi="Garamond"/>
        </w:rPr>
      </w:pPr>
      <w:r w:rsidRPr="008B69E6">
        <w:rPr>
          <w:rFonts w:ascii="Garamond" w:eastAsiaTheme="minorHAnsi" w:hAnsi="Garamond"/>
          <w:b/>
          <w:bCs/>
          <w:color w:val="000000"/>
          <w:lang w:eastAsia="en-US"/>
        </w:rPr>
        <w:t xml:space="preserve">Maksymalny łączny rozmiar plików stanowiących ofertę lub składanych wraz z ofertą to </w:t>
      </w:r>
      <w:r w:rsidRPr="008B69E6">
        <w:rPr>
          <w:rFonts w:ascii="Garamond" w:eastAsiaTheme="minorHAnsi" w:hAnsi="Garamond"/>
          <w:b/>
          <w:bCs/>
          <w:color w:val="000000"/>
          <w:u w:val="single"/>
          <w:lang w:eastAsia="en-US"/>
        </w:rPr>
        <w:t>250 MB</w:t>
      </w:r>
      <w:r w:rsidRPr="008B69E6">
        <w:rPr>
          <w:rFonts w:ascii="Garamond" w:eastAsiaTheme="minorHAnsi" w:hAnsi="Garamond"/>
          <w:color w:val="000000"/>
          <w:lang w:eastAsia="en-US"/>
        </w:rPr>
        <w:t xml:space="preserve"> z zastrzeżeniem, że format pojedynczego pliku (stanowiącego element oferty) </w:t>
      </w:r>
      <w:r w:rsidRPr="008B69E6">
        <w:rPr>
          <w:rFonts w:ascii="Garamond" w:eastAsiaTheme="minorHAnsi" w:hAnsi="Garamond"/>
          <w:b/>
          <w:bCs/>
          <w:color w:val="0070C0"/>
          <w:u w:val="single"/>
          <w:lang w:eastAsia="en-US"/>
        </w:rPr>
        <w:t>nie może</w:t>
      </w:r>
      <w:r w:rsidRPr="008B69E6">
        <w:rPr>
          <w:rFonts w:ascii="Garamond" w:eastAsiaTheme="minorHAnsi" w:hAnsi="Garamond"/>
          <w:b/>
          <w:bCs/>
          <w:color w:val="0070C0"/>
          <w:lang w:eastAsia="en-US"/>
        </w:rPr>
        <w:t xml:space="preserve"> przekroczyć </w:t>
      </w:r>
      <w:r w:rsidRPr="008B69E6">
        <w:rPr>
          <w:rFonts w:ascii="Garamond" w:eastAsiaTheme="minorHAnsi" w:hAnsi="Garamond"/>
          <w:b/>
          <w:bCs/>
          <w:color w:val="0070C0"/>
          <w:u w:val="single"/>
          <w:lang w:eastAsia="en-US"/>
        </w:rPr>
        <w:t>10 MB</w:t>
      </w:r>
      <w:r w:rsidRPr="008B69E6">
        <w:rPr>
          <w:rFonts w:ascii="Garamond" w:eastAsiaTheme="minorHAnsi" w:hAnsi="Garamond"/>
          <w:b/>
          <w:bCs/>
          <w:color w:val="000000"/>
          <w:u w:val="single"/>
          <w:lang w:eastAsia="en-US"/>
        </w:rPr>
        <w:t>.</w:t>
      </w:r>
    </w:p>
    <w:p w14:paraId="57077E3F" w14:textId="372DFD11" w:rsidR="002D67D0" w:rsidRPr="008B69E6" w:rsidRDefault="002D67D0" w:rsidP="00AA1016">
      <w:pPr>
        <w:pStyle w:val="Akapitzlist"/>
        <w:numPr>
          <w:ilvl w:val="0"/>
          <w:numId w:val="18"/>
        </w:numPr>
        <w:spacing w:before="120" w:after="120" w:line="276" w:lineRule="auto"/>
        <w:jc w:val="both"/>
        <w:rPr>
          <w:rFonts w:ascii="Garamond" w:hAnsi="Garamond"/>
        </w:rPr>
      </w:pPr>
      <w:r w:rsidRPr="002D67D0">
        <w:rPr>
          <w:rFonts w:ascii="Garamond" w:hAnsi="Garamond"/>
        </w:rPr>
        <w:t xml:space="preserve">Zamawiający zwraca uwagę na ograniczenia wielkości plików podpisywanych </w:t>
      </w:r>
      <w:r w:rsidRPr="002D67D0">
        <w:rPr>
          <w:rFonts w:ascii="Garamond" w:hAnsi="Garamond"/>
          <w:b/>
          <w:bCs/>
          <w:color w:val="0000FF"/>
        </w:rPr>
        <w:t xml:space="preserve">profilem zaufanym, który wynosi </w:t>
      </w:r>
      <w:r w:rsidRPr="002D67D0">
        <w:rPr>
          <w:rFonts w:ascii="Garamond" w:hAnsi="Garamond"/>
          <w:b/>
          <w:bCs/>
          <w:color w:val="0000FF"/>
          <w:u w:val="single"/>
        </w:rPr>
        <w:t>max 10MB</w:t>
      </w:r>
      <w:r w:rsidRPr="002D67D0">
        <w:rPr>
          <w:rFonts w:ascii="Garamond" w:hAnsi="Garamond"/>
        </w:rPr>
        <w:t xml:space="preserve">, oraz na ograniczenie wielkości plików podpisywanych </w:t>
      </w:r>
      <w:r w:rsidRPr="002D67D0">
        <w:rPr>
          <w:rFonts w:ascii="Garamond" w:hAnsi="Garamond"/>
          <w:b/>
          <w:bCs/>
          <w:color w:val="0000FF"/>
        </w:rPr>
        <w:t xml:space="preserve">w aplikacji </w:t>
      </w:r>
      <w:proofErr w:type="spellStart"/>
      <w:r w:rsidRPr="002D67D0">
        <w:rPr>
          <w:rFonts w:ascii="Garamond" w:hAnsi="Garamond"/>
          <w:b/>
          <w:bCs/>
          <w:color w:val="0000FF"/>
        </w:rPr>
        <w:t>eDoApp</w:t>
      </w:r>
      <w:proofErr w:type="spellEnd"/>
      <w:r w:rsidRPr="002D67D0">
        <w:rPr>
          <w:rFonts w:ascii="Garamond" w:hAnsi="Garamond"/>
          <w:b/>
          <w:bCs/>
          <w:color w:val="0000FF"/>
        </w:rPr>
        <w:t xml:space="preserve"> służącej do składania podpisu osobistego, który wynosi </w:t>
      </w:r>
      <w:r w:rsidRPr="002D67D0">
        <w:rPr>
          <w:rFonts w:ascii="Garamond" w:hAnsi="Garamond"/>
          <w:b/>
          <w:bCs/>
          <w:color w:val="0000FF"/>
          <w:u w:val="single"/>
        </w:rPr>
        <w:t>max 5MB</w:t>
      </w:r>
      <w:r>
        <w:rPr>
          <w:rFonts w:ascii="Garamond" w:hAnsi="Garamond"/>
          <w:b/>
          <w:bCs/>
          <w:color w:val="0000FF"/>
          <w:u w:val="single"/>
        </w:rPr>
        <w:t>.</w:t>
      </w:r>
    </w:p>
    <w:p w14:paraId="2DEFC407" w14:textId="77777777" w:rsidR="008B69E6" w:rsidRPr="008B69E6" w:rsidRDefault="008B69E6" w:rsidP="00AA1016">
      <w:pPr>
        <w:pStyle w:val="Akapitzlist"/>
        <w:numPr>
          <w:ilvl w:val="0"/>
          <w:numId w:val="18"/>
        </w:numPr>
        <w:spacing w:before="120" w:after="120" w:line="276" w:lineRule="auto"/>
        <w:jc w:val="both"/>
        <w:rPr>
          <w:rFonts w:ascii="Garamond" w:hAnsi="Garamond"/>
        </w:rPr>
      </w:pPr>
      <w:r w:rsidRPr="008B69E6">
        <w:rPr>
          <w:rFonts w:ascii="Garamond" w:eastAsiaTheme="minorHAnsi" w:hAnsi="Garamond"/>
          <w:color w:val="000000"/>
          <w:lang w:eastAsia="en-US"/>
        </w:rPr>
        <w:t xml:space="preserve">Jeżeli któryś z wymaganych dokumentów składanych przez Wykonawcę jest sporządzony w języku obcym, dokument taki </w:t>
      </w:r>
      <w:r w:rsidRPr="008B69E6">
        <w:rPr>
          <w:rFonts w:ascii="Garamond" w:eastAsiaTheme="minorHAnsi" w:hAnsi="Garamond"/>
          <w:b/>
          <w:bCs/>
          <w:color w:val="000000"/>
          <w:lang w:eastAsia="en-US"/>
        </w:rPr>
        <w:t>należy złożyć wraz z tłumaczeniem na język polski.</w:t>
      </w:r>
    </w:p>
    <w:p w14:paraId="624010CA" w14:textId="77777777" w:rsidR="008B69E6" w:rsidRPr="008B69E6" w:rsidRDefault="008B69E6" w:rsidP="00AA1016">
      <w:pPr>
        <w:pStyle w:val="Akapitzlist"/>
        <w:numPr>
          <w:ilvl w:val="0"/>
          <w:numId w:val="18"/>
        </w:numPr>
        <w:spacing w:before="120" w:after="120" w:line="276" w:lineRule="auto"/>
        <w:jc w:val="both"/>
        <w:rPr>
          <w:rFonts w:ascii="Garamond" w:hAnsi="Garamond"/>
        </w:rPr>
      </w:pPr>
      <w:r w:rsidRPr="008B69E6">
        <w:rPr>
          <w:rFonts w:ascii="Garamond" w:eastAsiaTheme="minorHAnsi" w:hAnsi="Garamond"/>
          <w:b/>
          <w:bCs/>
          <w:color w:val="000000"/>
          <w:lang w:eastAsia="en-US"/>
        </w:rPr>
        <w:t>Tajemnica przedsiębiorstwa:</w:t>
      </w:r>
    </w:p>
    <w:p w14:paraId="4ED103D4" w14:textId="77777777" w:rsidR="008B69E6" w:rsidRPr="008B69E6" w:rsidRDefault="008B69E6" w:rsidP="00AA1016">
      <w:pPr>
        <w:pStyle w:val="Akapitzlist"/>
        <w:numPr>
          <w:ilvl w:val="1"/>
          <w:numId w:val="18"/>
        </w:numPr>
        <w:spacing w:before="120" w:after="120" w:line="276" w:lineRule="auto"/>
        <w:ind w:left="1134" w:hanging="567"/>
        <w:jc w:val="both"/>
        <w:rPr>
          <w:rFonts w:ascii="Garamond" w:hAnsi="Garamond"/>
        </w:rPr>
      </w:pPr>
      <w:r w:rsidRPr="008B69E6">
        <w:rPr>
          <w:rFonts w:ascii="Garamond" w:hAnsi="Garamond"/>
        </w:rPr>
        <w:t xml:space="preserve">Jeżeli dokumenty elektroniczne, przekazywane przy użyciu środków komunikacji elektronicznej, zawierają informacje stanowiące tajemnicę przedsiębiorstwa w rozumieniu przepisów </w:t>
      </w:r>
      <w:r w:rsidRPr="008B69E6">
        <w:rPr>
          <w:rFonts w:ascii="Garamond" w:hAnsi="Garamond"/>
          <w:u w:val="single"/>
        </w:rPr>
        <w:t>ustawy z dnia 16 kwietnia 1993 r. o zwalczaniu nieuczciwej konkurencji</w:t>
      </w:r>
      <w:r w:rsidRPr="008B69E6">
        <w:rPr>
          <w:rFonts w:ascii="Garamond" w:hAnsi="Garamond"/>
        </w:rPr>
        <w:t xml:space="preserve"> wykonawca, w celu utrzymania w poufności tych informacji, przekazuje je w wydzielonym i odpowiednio oznaczonym pliku, wraz z jednoczesnym zaznaczeniem w nazwie pliku „</w:t>
      </w:r>
      <w:r w:rsidRPr="008B69E6">
        <w:rPr>
          <w:rFonts w:ascii="Garamond" w:hAnsi="Garamond"/>
          <w:i/>
          <w:iCs/>
        </w:rPr>
        <w:t>Dokument stanowiący tajemnicę przedsiębiorstwa</w:t>
      </w:r>
      <w:r w:rsidRPr="008B69E6">
        <w:rPr>
          <w:rFonts w:ascii="Garamond" w:hAnsi="Garamond"/>
        </w:rPr>
        <w:t>”.</w:t>
      </w:r>
    </w:p>
    <w:p w14:paraId="438CABD0" w14:textId="77777777" w:rsidR="008B69E6" w:rsidRPr="008B69E6" w:rsidRDefault="008B69E6" w:rsidP="00AA1016">
      <w:pPr>
        <w:pStyle w:val="Akapitzlist"/>
        <w:numPr>
          <w:ilvl w:val="1"/>
          <w:numId w:val="18"/>
        </w:numPr>
        <w:spacing w:before="120" w:after="120" w:line="276" w:lineRule="auto"/>
        <w:ind w:left="1134" w:hanging="567"/>
        <w:jc w:val="both"/>
        <w:rPr>
          <w:rFonts w:ascii="Garamond" w:hAnsi="Garamond"/>
        </w:rPr>
      </w:pPr>
      <w:r w:rsidRPr="008B69E6">
        <w:rPr>
          <w:rStyle w:val="Teksttreci"/>
          <w:rFonts w:ascii="Garamond" w:hAnsi="Garamond"/>
          <w:color w:val="000000"/>
          <w:sz w:val="24"/>
          <w:szCs w:val="24"/>
          <w:lang w:val="pl"/>
        </w:rPr>
        <w:t xml:space="preserve">Wykonawca zobowiązany jest </w:t>
      </w:r>
      <w:r w:rsidRPr="008B69E6">
        <w:rPr>
          <w:rFonts w:ascii="Garamond" w:eastAsia="Calibri" w:hAnsi="Garamond"/>
        </w:rPr>
        <w:t>nie później niż w terminie składania ofert</w:t>
      </w:r>
      <w:r w:rsidRPr="008B69E6">
        <w:rPr>
          <w:rStyle w:val="Teksttreci"/>
          <w:rFonts w:ascii="Garamond" w:hAnsi="Garamond"/>
          <w:color w:val="000000"/>
          <w:sz w:val="24"/>
          <w:szCs w:val="24"/>
          <w:lang w:val="pl"/>
        </w:rPr>
        <w:t xml:space="preserve">, wraz z przekazaniem informacji zastrzeżonych jako tajemnica przedsiębiorstwa, </w:t>
      </w:r>
      <w:r w:rsidRPr="008B69E6">
        <w:rPr>
          <w:rFonts w:ascii="Garamond" w:eastAsia="Calibri" w:hAnsi="Garamond"/>
        </w:rPr>
        <w:t>w sposób niebudzący wątpliwości</w:t>
      </w:r>
      <w:r w:rsidRPr="008B69E6">
        <w:rPr>
          <w:rStyle w:val="Teksttreci"/>
          <w:rFonts w:ascii="Garamond" w:hAnsi="Garamond"/>
          <w:color w:val="000000"/>
          <w:sz w:val="24"/>
          <w:szCs w:val="24"/>
          <w:lang w:val="pl"/>
        </w:rPr>
        <w:t xml:space="preserve"> wykazać spełnienie przesłanek uzasadniających takie zastrzeżenie. Zastrzeżenie przez Wykonawcę tajemnicy </w:t>
      </w:r>
      <w:r w:rsidRPr="008B69E6">
        <w:rPr>
          <w:rStyle w:val="Teksttreci"/>
          <w:rFonts w:ascii="Garamond" w:hAnsi="Garamond"/>
          <w:sz w:val="24"/>
          <w:szCs w:val="24"/>
          <w:lang w:val="pl"/>
        </w:rPr>
        <w:t>przedsiębiorstwa bez uzasadnienia będzie traktowane przez Zamawiającego jako bezskuteczne ze względu na zaniechanie przez Wykonawcę podjęcia, przy dołożeniu należytej staranności, działań w celu utrzymania poufności objętych klauzulą informacji zgodnie z art. 18 ust. 3 ustawy PZP.</w:t>
      </w:r>
    </w:p>
    <w:p w14:paraId="06A83590" w14:textId="77777777" w:rsidR="008B69E6" w:rsidRPr="008B69E6" w:rsidRDefault="008B69E6" w:rsidP="00AA1016">
      <w:pPr>
        <w:pStyle w:val="Akapitzlist"/>
        <w:numPr>
          <w:ilvl w:val="0"/>
          <w:numId w:val="18"/>
        </w:numPr>
        <w:spacing w:before="120" w:after="120" w:line="276" w:lineRule="auto"/>
        <w:jc w:val="both"/>
        <w:rPr>
          <w:rFonts w:ascii="Garamond" w:hAnsi="Garamond"/>
        </w:rPr>
      </w:pPr>
      <w:r w:rsidRPr="008B69E6">
        <w:rPr>
          <w:rFonts w:ascii="Garamond" w:eastAsiaTheme="minorHAnsi" w:hAnsi="Garamond"/>
          <w:color w:val="000000"/>
          <w:lang w:eastAsia="en-US"/>
        </w:rPr>
        <w:t xml:space="preserve">System sprawdza, czy złożone pliki są podpisane i automatycznie je szyfruje, jednocześnie informując o tym Wykonawcę. Potwierdzenie czasu przekazania i odbioru oferty znajduje się w </w:t>
      </w:r>
      <w:r w:rsidRPr="008B69E6">
        <w:rPr>
          <w:rFonts w:ascii="Garamond" w:eastAsiaTheme="minorHAnsi" w:hAnsi="Garamond"/>
          <w:color w:val="000000"/>
          <w:u w:val="single"/>
          <w:lang w:eastAsia="en-US"/>
        </w:rPr>
        <w:t>Elektronicznym Potwierdzeniu Przesłania (EPP)</w:t>
      </w:r>
      <w:r w:rsidRPr="008B69E6">
        <w:rPr>
          <w:rFonts w:ascii="Garamond" w:eastAsiaTheme="minorHAnsi" w:hAnsi="Garamond"/>
          <w:color w:val="000000"/>
          <w:lang w:eastAsia="en-US"/>
        </w:rPr>
        <w:t xml:space="preserve"> i </w:t>
      </w:r>
      <w:r w:rsidRPr="008B69E6">
        <w:rPr>
          <w:rFonts w:ascii="Garamond" w:eastAsiaTheme="minorHAnsi" w:hAnsi="Garamond"/>
          <w:color w:val="000000"/>
          <w:u w:val="single"/>
          <w:lang w:eastAsia="en-US"/>
        </w:rPr>
        <w:t>Elektronicznym Potwierdzeniu Odebrania (EPO)</w:t>
      </w:r>
      <w:r w:rsidRPr="008B69E6">
        <w:rPr>
          <w:rFonts w:ascii="Garamond" w:eastAsiaTheme="minorHAnsi" w:hAnsi="Garamond"/>
          <w:color w:val="000000"/>
          <w:lang w:eastAsia="en-US"/>
        </w:rPr>
        <w:t>. EPP i EPO dostępne są dla załogowanego Wykonawcy w zakładce „</w:t>
      </w:r>
      <w:r w:rsidRPr="008B69E6">
        <w:rPr>
          <w:rFonts w:ascii="Garamond" w:eastAsiaTheme="minorHAnsi" w:hAnsi="Garamond"/>
          <w:i/>
          <w:iCs/>
          <w:color w:val="000000"/>
          <w:lang w:eastAsia="en-US"/>
        </w:rPr>
        <w:t>Oferty/Wnioski</w:t>
      </w:r>
      <w:r w:rsidRPr="008B69E6">
        <w:rPr>
          <w:rFonts w:ascii="Garamond" w:eastAsiaTheme="minorHAnsi" w:hAnsi="Garamond"/>
          <w:color w:val="000000"/>
          <w:lang w:eastAsia="en-US"/>
        </w:rPr>
        <w:t>”.</w:t>
      </w:r>
    </w:p>
    <w:p w14:paraId="7E1B9779" w14:textId="77777777" w:rsidR="008B69E6" w:rsidRPr="008B69E6" w:rsidRDefault="008B69E6" w:rsidP="00AA1016">
      <w:pPr>
        <w:pStyle w:val="Akapitzlist"/>
        <w:numPr>
          <w:ilvl w:val="0"/>
          <w:numId w:val="18"/>
        </w:numPr>
        <w:spacing w:before="120" w:after="120" w:line="276" w:lineRule="auto"/>
        <w:jc w:val="both"/>
        <w:rPr>
          <w:rFonts w:ascii="Garamond" w:hAnsi="Garamond"/>
        </w:rPr>
      </w:pPr>
      <w:r w:rsidRPr="008B69E6">
        <w:rPr>
          <w:rFonts w:ascii="Garamond" w:hAnsi="Garamond"/>
          <w:b/>
          <w:u w:val="single" w:color="000000"/>
        </w:rPr>
        <w:t>Oferta może być złożona tylko do upływu terminu składania ofert</w:t>
      </w:r>
      <w:r w:rsidRPr="008B69E6">
        <w:rPr>
          <w:rFonts w:ascii="Garamond" w:hAnsi="Garamond"/>
        </w:rPr>
        <w:t xml:space="preserve">. </w:t>
      </w:r>
      <w:r w:rsidRPr="008B69E6">
        <w:rPr>
          <w:rFonts w:ascii="Garamond" w:eastAsiaTheme="minorHAnsi" w:hAnsi="Garamond"/>
          <w:color w:val="000000"/>
          <w:lang w:eastAsia="en-US"/>
        </w:rPr>
        <w:t>Decyduje data oraz dokładny czas (HH:MM:SS) generowany wg czasu lokalnego serwera synchronizowanego zegarem Głównego Urzędu Miar.</w:t>
      </w:r>
    </w:p>
    <w:p w14:paraId="038EE5B6" w14:textId="77777777" w:rsidR="008B69E6" w:rsidRPr="008B69E6" w:rsidRDefault="008B69E6" w:rsidP="00AA1016">
      <w:pPr>
        <w:pStyle w:val="Akapitzlist"/>
        <w:numPr>
          <w:ilvl w:val="0"/>
          <w:numId w:val="18"/>
        </w:numPr>
        <w:spacing w:before="120" w:after="120" w:line="276" w:lineRule="auto"/>
        <w:jc w:val="both"/>
        <w:rPr>
          <w:rStyle w:val="Hipercze"/>
          <w:rFonts w:ascii="Garamond" w:hAnsi="Garamond"/>
          <w:color w:val="auto"/>
          <w:u w:val="none"/>
        </w:rPr>
      </w:pPr>
      <w:r w:rsidRPr="008B69E6">
        <w:rPr>
          <w:rFonts w:ascii="Garamond" w:hAnsi="Garamond"/>
        </w:rPr>
        <w:t xml:space="preserve">Wykonawca </w:t>
      </w:r>
      <w:r w:rsidRPr="008B69E6">
        <w:rPr>
          <w:rFonts w:ascii="Garamond" w:hAnsi="Garamond"/>
          <w:b/>
        </w:rPr>
        <w:t>może przed upływem terminu do składania ofert wycofać ofertę</w:t>
      </w:r>
      <w:r w:rsidRPr="008B69E6">
        <w:rPr>
          <w:rFonts w:ascii="Garamond" w:hAnsi="Garamond"/>
        </w:rPr>
        <w:t xml:space="preserve"> (</w:t>
      </w:r>
      <w:r w:rsidRPr="008B69E6">
        <w:rPr>
          <w:rFonts w:ascii="Garamond" w:eastAsiaTheme="minorHAnsi" w:hAnsi="Garamond"/>
          <w:color w:val="000000"/>
          <w:lang w:eastAsia="en-US"/>
        </w:rPr>
        <w:t>zmiana oferty odbywa się poprzez wycofanie oraz złożenie nowej oferty - z uwagi na zaszyfrowanie plików oferty brak jest możliwości edycji złożonej oferty)</w:t>
      </w:r>
      <w:r w:rsidRPr="008B69E6">
        <w:rPr>
          <w:rFonts w:ascii="Garamond" w:hAnsi="Garamond"/>
        </w:rPr>
        <w:t>. Wykonawca wycofuje ofertę na platformie e-Zamówienia w zakładce „</w:t>
      </w:r>
      <w:r w:rsidRPr="008B69E6">
        <w:rPr>
          <w:rFonts w:ascii="Garamond" w:hAnsi="Garamond"/>
          <w:i/>
          <w:iCs/>
        </w:rPr>
        <w:t>Oferty/wnioski</w:t>
      </w:r>
      <w:r w:rsidRPr="008B69E6">
        <w:rPr>
          <w:rFonts w:ascii="Garamond" w:hAnsi="Garamond"/>
        </w:rPr>
        <w:t>” używając przycisku „</w:t>
      </w:r>
      <w:r w:rsidRPr="008B69E6">
        <w:rPr>
          <w:rFonts w:ascii="Garamond" w:hAnsi="Garamond"/>
          <w:i/>
          <w:iCs/>
        </w:rPr>
        <w:t>Wycofaj ofertę</w:t>
      </w:r>
      <w:r w:rsidRPr="008B69E6">
        <w:rPr>
          <w:rFonts w:ascii="Garamond" w:hAnsi="Garamond"/>
        </w:rPr>
        <w:t xml:space="preserve">”. </w:t>
      </w:r>
      <w:r w:rsidRPr="008B69E6">
        <w:rPr>
          <w:rFonts w:ascii="Garamond" w:eastAsiaTheme="minorHAnsi" w:hAnsi="Garamond"/>
          <w:color w:val="000000"/>
          <w:lang w:eastAsia="en-US"/>
        </w:rPr>
        <w:t xml:space="preserve">Szczegółowa instrukcja wycofania oferty znajduje się na stronie: </w:t>
      </w:r>
      <w:hyperlink r:id="rId17" w:history="1">
        <w:r w:rsidRPr="008B69E6">
          <w:rPr>
            <w:rStyle w:val="Hipercze"/>
            <w:rFonts w:ascii="Garamond" w:eastAsiaTheme="minorHAnsi" w:hAnsi="Garamond"/>
            <w:lang w:eastAsia="en-US"/>
          </w:rPr>
          <w:t>https://ezamowienia.gov.pl/pl/komponent-edukacyjny/</w:t>
        </w:r>
      </w:hyperlink>
      <w:r w:rsidRPr="008B69E6">
        <w:rPr>
          <w:rStyle w:val="Hipercze"/>
          <w:rFonts w:ascii="Garamond" w:eastAsiaTheme="minorHAnsi" w:hAnsi="Garamond"/>
          <w:lang w:eastAsia="en-US"/>
        </w:rPr>
        <w:t>.</w:t>
      </w:r>
    </w:p>
    <w:p w14:paraId="1C0F2833" w14:textId="77777777" w:rsidR="008B69E6" w:rsidRPr="008B69E6" w:rsidRDefault="008B69E6" w:rsidP="00AA1016">
      <w:pPr>
        <w:pStyle w:val="Akapitzlist"/>
        <w:numPr>
          <w:ilvl w:val="0"/>
          <w:numId w:val="18"/>
        </w:numPr>
        <w:spacing w:before="120" w:after="120" w:line="276" w:lineRule="auto"/>
        <w:jc w:val="both"/>
        <w:rPr>
          <w:rFonts w:ascii="Garamond" w:hAnsi="Garamond"/>
        </w:rPr>
      </w:pPr>
      <w:r w:rsidRPr="008B69E6">
        <w:rPr>
          <w:rFonts w:ascii="Garamond" w:hAnsi="Garamond"/>
        </w:rPr>
        <w:lastRenderedPageBreak/>
        <w:t xml:space="preserve">Wykonawca po upływie terminu do składania ofert </w:t>
      </w:r>
      <w:r w:rsidRPr="008B69E6">
        <w:rPr>
          <w:rFonts w:ascii="Garamond" w:hAnsi="Garamond"/>
          <w:b/>
          <w:u w:val="single"/>
        </w:rPr>
        <w:t>nie może skutecznie</w:t>
      </w:r>
      <w:r w:rsidRPr="008B69E6">
        <w:rPr>
          <w:rFonts w:ascii="Garamond" w:hAnsi="Garamond"/>
          <w:b/>
        </w:rPr>
        <w:t xml:space="preserve"> dokonać zmiany ani wycofać złożonej oferty.</w:t>
      </w:r>
    </w:p>
    <w:p w14:paraId="0C85DF08" w14:textId="77777777" w:rsidR="008B69E6" w:rsidRPr="008B69E6" w:rsidRDefault="008B69E6" w:rsidP="00AA1016">
      <w:pPr>
        <w:pStyle w:val="Akapitzlist"/>
        <w:numPr>
          <w:ilvl w:val="0"/>
          <w:numId w:val="18"/>
        </w:numPr>
        <w:spacing w:before="120" w:after="120" w:line="276" w:lineRule="auto"/>
        <w:jc w:val="both"/>
        <w:rPr>
          <w:rFonts w:ascii="Garamond" w:hAnsi="Garamond"/>
        </w:rPr>
      </w:pPr>
      <w:r w:rsidRPr="008B69E6">
        <w:rPr>
          <w:rFonts w:ascii="Garamond" w:eastAsiaTheme="minorHAnsi" w:hAnsi="Garamond"/>
          <w:color w:val="000000"/>
          <w:lang w:eastAsia="en-US"/>
        </w:rPr>
        <w:t>Wykonawca ponosi wszelkie koszty związane z udziałem w postępowaniu, w tym przygotowaniem i złożeniem oferty.</w:t>
      </w:r>
    </w:p>
    <w:p w14:paraId="57058711" w14:textId="06C9F9B8" w:rsidR="00CC2054" w:rsidRPr="008B69E6" w:rsidRDefault="008B69E6" w:rsidP="00AA1016">
      <w:pPr>
        <w:pStyle w:val="Akapitzlist"/>
        <w:numPr>
          <w:ilvl w:val="0"/>
          <w:numId w:val="18"/>
        </w:numPr>
        <w:spacing w:before="120" w:after="120" w:line="276" w:lineRule="auto"/>
        <w:jc w:val="both"/>
        <w:rPr>
          <w:rFonts w:ascii="Garamond" w:hAnsi="Garamond"/>
          <w:b/>
        </w:rPr>
      </w:pPr>
      <w:r w:rsidRPr="008B69E6">
        <w:rPr>
          <w:rFonts w:ascii="Garamond" w:eastAsiaTheme="minorHAnsi" w:hAnsi="Garamond"/>
          <w:color w:val="000000"/>
          <w:lang w:eastAsia="en-US"/>
        </w:rPr>
        <w:t>Zamawiający nie ponosi odpowiedzialności za nieprawidłowe lub nieterminowe złożenie oferty, w szczególności Zamawiający nie odpowiada za ujawnienie przez Wykonawcę treści swojej oferty przed upływem terminu składania i otwarcia ofert, poprzez złożenie jej w formie pliku niezaszyfrowanego, w niewłaściwej zakładce (np. jako treść pytań lub odwołanie). Nieprawidłowe złożenie oferty przez Wykonawcę nie stanowi podstawy żądania unieważnienia postępowania. Zaleca się, aby założyć profil Wykonawcy i rozpocząć składanie oferty z odpowiednim wyprzedzeniem.</w:t>
      </w:r>
      <w:r w:rsidR="00CC2054" w:rsidRPr="008B69E6">
        <w:rPr>
          <w:rFonts w:ascii="Garamond" w:eastAsiaTheme="minorHAnsi" w:hAnsi="Garamond"/>
          <w:color w:val="000000"/>
          <w:lang w:eastAsia="en-US"/>
        </w:rPr>
        <w:t>.</w:t>
      </w:r>
    </w:p>
    <w:p w14:paraId="392D37E7" w14:textId="77777777" w:rsidR="00231FB4" w:rsidRPr="00CC2054" w:rsidRDefault="00231FB4" w:rsidP="00AA1016">
      <w:pPr>
        <w:pStyle w:val="Nagwek1"/>
        <w:numPr>
          <w:ilvl w:val="0"/>
          <w:numId w:val="1"/>
        </w:numPr>
        <w:shd w:val="clear" w:color="auto" w:fill="F2F2F2" w:themeFill="background1" w:themeFillShade="F2"/>
        <w:spacing w:before="600" w:after="600" w:line="276" w:lineRule="auto"/>
        <w:rPr>
          <w:rFonts w:ascii="Garamond" w:hAnsi="Garamond" w:cs="Times New Roman"/>
          <w:b/>
          <w:color w:val="auto"/>
          <w:sz w:val="28"/>
          <w:szCs w:val="28"/>
        </w:rPr>
      </w:pPr>
      <w:bookmarkStart w:id="24" w:name="_Toc64886125"/>
      <w:r w:rsidRPr="00CC2054">
        <w:rPr>
          <w:rFonts w:ascii="Garamond" w:hAnsi="Garamond" w:cs="Times New Roman"/>
          <w:b/>
          <w:color w:val="auto"/>
          <w:sz w:val="28"/>
          <w:szCs w:val="28"/>
        </w:rPr>
        <w:t xml:space="preserve">MIEJSCE ORAZ TERMIN SKŁADANIA </w:t>
      </w:r>
      <w:r w:rsidR="00905A18" w:rsidRPr="00CC2054">
        <w:rPr>
          <w:rFonts w:ascii="Garamond" w:hAnsi="Garamond" w:cs="Times New Roman"/>
          <w:b/>
          <w:color w:val="auto"/>
          <w:sz w:val="28"/>
          <w:szCs w:val="28"/>
        </w:rPr>
        <w:t>OFERT</w:t>
      </w:r>
      <w:bookmarkEnd w:id="24"/>
    </w:p>
    <w:p w14:paraId="4469EF23" w14:textId="4C42A8E3" w:rsidR="00243793" w:rsidRPr="00A11CF5" w:rsidRDefault="00243793" w:rsidP="00AA1016">
      <w:pPr>
        <w:pStyle w:val="Akapitzlist"/>
        <w:numPr>
          <w:ilvl w:val="0"/>
          <w:numId w:val="19"/>
        </w:numPr>
        <w:spacing w:before="120" w:after="120" w:line="276" w:lineRule="auto"/>
        <w:jc w:val="both"/>
        <w:rPr>
          <w:rFonts w:ascii="Garamond" w:hAnsi="Garamond"/>
          <w:color w:val="000000" w:themeColor="text1"/>
          <w:sz w:val="28"/>
          <w:szCs w:val="28"/>
        </w:rPr>
      </w:pPr>
      <w:r w:rsidRPr="00741157">
        <w:rPr>
          <w:rFonts w:ascii="Garamond" w:hAnsi="Garamond"/>
          <w:color w:val="000000" w:themeColor="text1"/>
        </w:rPr>
        <w:t xml:space="preserve">Ofertę wraz z wymaganymi załącznikami należy </w:t>
      </w:r>
      <w:r w:rsidRPr="00741157">
        <w:rPr>
          <w:rFonts w:ascii="Garamond" w:hAnsi="Garamond"/>
          <w:b/>
          <w:color w:val="000000" w:themeColor="text1"/>
        </w:rPr>
        <w:t xml:space="preserve">złożyć </w:t>
      </w:r>
      <w:r w:rsidRPr="00741157">
        <w:rPr>
          <w:rFonts w:ascii="Garamond" w:hAnsi="Garamond"/>
          <w:b/>
          <w:color w:val="000000" w:themeColor="text1"/>
          <w:u w:val="single" w:color="000000"/>
        </w:rPr>
        <w:t xml:space="preserve">w terminie do dnia: </w:t>
      </w:r>
      <w:r w:rsidR="00BD4F31">
        <w:rPr>
          <w:rFonts w:ascii="Garamond" w:hAnsi="Garamond"/>
          <w:b/>
          <w:bCs/>
          <w:color w:val="000000" w:themeColor="text1"/>
          <w:sz w:val="28"/>
          <w:szCs w:val="28"/>
          <w:u w:val="single"/>
        </w:rPr>
        <w:t>31</w:t>
      </w:r>
      <w:r w:rsidR="00127465">
        <w:rPr>
          <w:rFonts w:ascii="Garamond" w:hAnsi="Garamond"/>
          <w:b/>
          <w:bCs/>
          <w:color w:val="000000" w:themeColor="text1"/>
          <w:sz w:val="28"/>
          <w:szCs w:val="28"/>
          <w:u w:val="single"/>
        </w:rPr>
        <w:t>.08</w:t>
      </w:r>
      <w:r w:rsidR="00D94BB2">
        <w:rPr>
          <w:rFonts w:ascii="Garamond" w:hAnsi="Garamond"/>
          <w:b/>
          <w:bCs/>
          <w:color w:val="000000" w:themeColor="text1"/>
          <w:sz w:val="28"/>
          <w:szCs w:val="28"/>
          <w:u w:val="single"/>
        </w:rPr>
        <w:t>.2026</w:t>
      </w:r>
      <w:r w:rsidR="00741157" w:rsidRPr="00A11CF5">
        <w:rPr>
          <w:rFonts w:ascii="Garamond" w:hAnsi="Garamond"/>
          <w:b/>
          <w:bCs/>
          <w:color w:val="000000" w:themeColor="text1"/>
          <w:sz w:val="28"/>
          <w:szCs w:val="28"/>
          <w:u w:val="single"/>
        </w:rPr>
        <w:t xml:space="preserve"> </w:t>
      </w:r>
      <w:r w:rsidR="000149AF" w:rsidRPr="00A11CF5">
        <w:rPr>
          <w:rFonts w:ascii="Garamond" w:hAnsi="Garamond"/>
          <w:b/>
          <w:color w:val="000000" w:themeColor="text1"/>
          <w:sz w:val="28"/>
          <w:szCs w:val="28"/>
          <w:u w:val="single" w:color="000000"/>
        </w:rPr>
        <w:t xml:space="preserve">roku </w:t>
      </w:r>
      <w:r w:rsidRPr="00A11CF5">
        <w:rPr>
          <w:rFonts w:ascii="Garamond" w:hAnsi="Garamond"/>
          <w:b/>
          <w:color w:val="000000" w:themeColor="text1"/>
          <w:sz w:val="28"/>
          <w:szCs w:val="28"/>
          <w:u w:val="single" w:color="000000"/>
        </w:rPr>
        <w:t xml:space="preserve">do </w:t>
      </w:r>
      <w:r w:rsidR="00CD6CFF" w:rsidRPr="00A11CF5">
        <w:rPr>
          <w:rFonts w:ascii="Garamond" w:hAnsi="Garamond"/>
          <w:b/>
          <w:color w:val="000000" w:themeColor="text1"/>
          <w:sz w:val="28"/>
          <w:szCs w:val="28"/>
          <w:u w:val="single" w:color="000000"/>
        </w:rPr>
        <w:t>godz.</w:t>
      </w:r>
      <w:r w:rsidRPr="00A11CF5">
        <w:rPr>
          <w:rFonts w:ascii="Garamond" w:hAnsi="Garamond"/>
          <w:b/>
          <w:color w:val="000000" w:themeColor="text1"/>
          <w:sz w:val="28"/>
          <w:szCs w:val="28"/>
          <w:u w:val="single" w:color="000000"/>
        </w:rPr>
        <w:t xml:space="preserve"> </w:t>
      </w:r>
      <w:r w:rsidR="00D03FED" w:rsidRPr="00A11CF5">
        <w:rPr>
          <w:rFonts w:ascii="Garamond" w:hAnsi="Garamond"/>
          <w:b/>
          <w:color w:val="000000" w:themeColor="text1"/>
          <w:sz w:val="28"/>
          <w:szCs w:val="28"/>
          <w:u w:val="single" w:color="000000"/>
        </w:rPr>
        <w:t>10.00</w:t>
      </w:r>
      <w:r w:rsidRPr="00A11CF5">
        <w:rPr>
          <w:rFonts w:ascii="Garamond" w:hAnsi="Garamond"/>
          <w:color w:val="000000" w:themeColor="text1"/>
          <w:sz w:val="28"/>
          <w:szCs w:val="28"/>
          <w:u w:val="single" w:color="000000"/>
        </w:rPr>
        <w:t xml:space="preserve">. </w:t>
      </w:r>
    </w:p>
    <w:p w14:paraId="2F07DC0C" w14:textId="77777777" w:rsidR="00243793" w:rsidRPr="00CC2054" w:rsidRDefault="00243793" w:rsidP="00AA1016">
      <w:pPr>
        <w:pStyle w:val="Akapitzlist"/>
        <w:numPr>
          <w:ilvl w:val="0"/>
          <w:numId w:val="19"/>
        </w:numPr>
        <w:spacing w:before="120" w:after="120" w:line="276" w:lineRule="auto"/>
        <w:jc w:val="both"/>
        <w:rPr>
          <w:rFonts w:ascii="Garamond" w:hAnsi="Garamond"/>
          <w:color w:val="000000" w:themeColor="text1"/>
        </w:rPr>
      </w:pPr>
      <w:r w:rsidRPr="00CC2054">
        <w:rPr>
          <w:rFonts w:ascii="Garamond" w:hAnsi="Garamond"/>
          <w:color w:val="000000" w:themeColor="text1"/>
        </w:rPr>
        <w:t xml:space="preserve">Zamawiający </w:t>
      </w:r>
      <w:r w:rsidRPr="00CC2054">
        <w:rPr>
          <w:rFonts w:ascii="Garamond" w:hAnsi="Garamond"/>
          <w:b/>
          <w:color w:val="000000" w:themeColor="text1"/>
        </w:rPr>
        <w:t>odrzuci ofertę złożoną po terminie składania ofert</w:t>
      </w:r>
      <w:r w:rsidRPr="00CC2054">
        <w:rPr>
          <w:rFonts w:ascii="Garamond" w:hAnsi="Garamond"/>
          <w:color w:val="000000" w:themeColor="text1"/>
        </w:rPr>
        <w:t>.</w:t>
      </w:r>
    </w:p>
    <w:p w14:paraId="75F6B5FF" w14:textId="06B1D7E8" w:rsidR="00243793" w:rsidRPr="00CC2054" w:rsidRDefault="00A14473" w:rsidP="00AA1016">
      <w:pPr>
        <w:pStyle w:val="Akapitzlist"/>
        <w:numPr>
          <w:ilvl w:val="0"/>
          <w:numId w:val="19"/>
        </w:numPr>
        <w:spacing w:before="120" w:after="120" w:line="276" w:lineRule="auto"/>
        <w:jc w:val="both"/>
        <w:rPr>
          <w:rFonts w:ascii="Garamond" w:hAnsi="Garamond"/>
          <w:color w:val="000000" w:themeColor="text1"/>
        </w:rPr>
      </w:pPr>
      <w:r w:rsidRPr="00CC2054">
        <w:rPr>
          <w:rFonts w:ascii="Garamond" w:hAnsi="Garamond"/>
        </w:rPr>
        <w:t>Wykonawca może przed upływem terminu do składania ofert wycofać ofertę. Wykonawca wycofuje ofertę na platformie e-Zamówienia w zakładce „</w:t>
      </w:r>
      <w:r w:rsidRPr="00CC2054">
        <w:rPr>
          <w:rFonts w:ascii="Garamond" w:hAnsi="Garamond"/>
          <w:i/>
          <w:iCs/>
        </w:rPr>
        <w:t>Oferty/wnioski</w:t>
      </w:r>
      <w:r w:rsidRPr="00CC2054">
        <w:rPr>
          <w:rFonts w:ascii="Garamond" w:hAnsi="Garamond"/>
        </w:rPr>
        <w:t>” używając przycisku „</w:t>
      </w:r>
      <w:r w:rsidRPr="00CC2054">
        <w:rPr>
          <w:rFonts w:ascii="Garamond" w:hAnsi="Garamond"/>
          <w:i/>
          <w:iCs/>
        </w:rPr>
        <w:t>Wycofaj ofertę</w:t>
      </w:r>
      <w:r w:rsidRPr="00CC2054">
        <w:rPr>
          <w:rFonts w:ascii="Garamond" w:hAnsi="Garamond"/>
        </w:rPr>
        <w:t>”</w:t>
      </w:r>
      <w:r w:rsidR="00243793" w:rsidRPr="00CC2054">
        <w:rPr>
          <w:rFonts w:ascii="Garamond" w:hAnsi="Garamond"/>
          <w:color w:val="000000" w:themeColor="text1"/>
        </w:rPr>
        <w:t>.</w:t>
      </w:r>
    </w:p>
    <w:p w14:paraId="14B0EB67" w14:textId="354FFAFA" w:rsidR="00905A18" w:rsidRPr="00CC2054" w:rsidRDefault="00A14473" w:rsidP="00AA1016">
      <w:pPr>
        <w:pStyle w:val="Akapitzlist"/>
        <w:numPr>
          <w:ilvl w:val="0"/>
          <w:numId w:val="19"/>
        </w:numPr>
        <w:spacing w:before="120" w:after="120" w:line="276" w:lineRule="auto"/>
        <w:jc w:val="both"/>
        <w:rPr>
          <w:rFonts w:ascii="Garamond" w:hAnsi="Garamond"/>
          <w:color w:val="000000" w:themeColor="text1"/>
        </w:rPr>
      </w:pPr>
      <w:r w:rsidRPr="00CC2054">
        <w:rPr>
          <w:rFonts w:ascii="Garamond" w:hAnsi="Garamond"/>
        </w:rPr>
        <w:t xml:space="preserve">Wykonawca po upływie terminu do składania ofert </w:t>
      </w:r>
      <w:r w:rsidRPr="00CC2054">
        <w:rPr>
          <w:rFonts w:ascii="Garamond" w:hAnsi="Garamond"/>
          <w:b/>
          <w:u w:val="single"/>
        </w:rPr>
        <w:t>nie może skutecznie</w:t>
      </w:r>
      <w:r w:rsidRPr="00CC2054">
        <w:rPr>
          <w:rFonts w:ascii="Garamond" w:hAnsi="Garamond"/>
          <w:b/>
        </w:rPr>
        <w:t xml:space="preserve"> dokonać zmiany ani wycofać złożonej oferty</w:t>
      </w:r>
      <w:r w:rsidR="00243793" w:rsidRPr="00CC2054">
        <w:rPr>
          <w:rFonts w:ascii="Garamond" w:hAnsi="Garamond"/>
          <w:color w:val="000000" w:themeColor="text1"/>
        </w:rPr>
        <w:t>.</w:t>
      </w:r>
    </w:p>
    <w:p w14:paraId="62439A52" w14:textId="77777777" w:rsidR="00905A18" w:rsidRPr="00CC2054" w:rsidRDefault="00905A18" w:rsidP="00AA1016">
      <w:pPr>
        <w:pStyle w:val="Nagwek1"/>
        <w:numPr>
          <w:ilvl w:val="0"/>
          <w:numId w:val="1"/>
        </w:numPr>
        <w:shd w:val="clear" w:color="auto" w:fill="F2F2F2" w:themeFill="background1" w:themeFillShade="F2"/>
        <w:spacing w:before="600" w:after="600" w:line="276" w:lineRule="auto"/>
        <w:ind w:left="1077"/>
        <w:rPr>
          <w:rFonts w:ascii="Garamond" w:hAnsi="Garamond" w:cs="Times New Roman"/>
          <w:b/>
          <w:color w:val="000000" w:themeColor="text1"/>
          <w:sz w:val="28"/>
          <w:szCs w:val="28"/>
        </w:rPr>
      </w:pPr>
      <w:bookmarkStart w:id="25" w:name="_Toc64886126"/>
      <w:r w:rsidRPr="00CC2054">
        <w:rPr>
          <w:rFonts w:ascii="Garamond" w:hAnsi="Garamond" w:cs="Times New Roman"/>
          <w:b/>
          <w:color w:val="000000" w:themeColor="text1"/>
          <w:sz w:val="28"/>
          <w:szCs w:val="28"/>
        </w:rPr>
        <w:t>TERMIN OTWARCIA OFERT</w:t>
      </w:r>
      <w:bookmarkEnd w:id="25"/>
    </w:p>
    <w:p w14:paraId="568415B4" w14:textId="1D36D218" w:rsidR="00243793" w:rsidRPr="00741157" w:rsidRDefault="00243793" w:rsidP="00AA1016">
      <w:pPr>
        <w:pStyle w:val="Akapitzlist"/>
        <w:numPr>
          <w:ilvl w:val="0"/>
          <w:numId w:val="12"/>
        </w:numPr>
        <w:spacing w:before="120" w:after="120" w:line="276" w:lineRule="auto"/>
        <w:ind w:right="6"/>
        <w:jc w:val="both"/>
        <w:rPr>
          <w:rFonts w:ascii="Garamond" w:hAnsi="Garamond"/>
          <w:color w:val="000000" w:themeColor="text1"/>
        </w:rPr>
      </w:pPr>
      <w:r w:rsidRPr="00741157">
        <w:rPr>
          <w:rFonts w:ascii="Garamond" w:hAnsi="Garamond"/>
          <w:color w:val="000000" w:themeColor="text1"/>
        </w:rPr>
        <w:t xml:space="preserve">Otwarcie ofert nastąpi w dniu: </w:t>
      </w:r>
      <w:r w:rsidR="00BD4F31">
        <w:rPr>
          <w:rFonts w:ascii="Garamond" w:hAnsi="Garamond"/>
          <w:b/>
          <w:bCs/>
          <w:color w:val="000000" w:themeColor="text1"/>
          <w:sz w:val="28"/>
          <w:szCs w:val="28"/>
          <w:u w:val="single" w:color="000000"/>
        </w:rPr>
        <w:t>31</w:t>
      </w:r>
      <w:r w:rsidR="00127465">
        <w:rPr>
          <w:rFonts w:ascii="Garamond" w:hAnsi="Garamond"/>
          <w:b/>
          <w:bCs/>
          <w:color w:val="000000" w:themeColor="text1"/>
          <w:sz w:val="28"/>
          <w:szCs w:val="28"/>
          <w:u w:val="single" w:color="000000"/>
        </w:rPr>
        <w:t>.08</w:t>
      </w:r>
      <w:r w:rsidR="00D94BB2">
        <w:rPr>
          <w:rFonts w:ascii="Garamond" w:hAnsi="Garamond"/>
          <w:b/>
          <w:bCs/>
          <w:color w:val="000000" w:themeColor="text1"/>
          <w:sz w:val="28"/>
          <w:szCs w:val="28"/>
          <w:u w:val="single" w:color="000000"/>
        </w:rPr>
        <w:t>.2026</w:t>
      </w:r>
      <w:r w:rsidR="000149AF" w:rsidRPr="00A11CF5">
        <w:rPr>
          <w:rFonts w:ascii="Garamond" w:hAnsi="Garamond"/>
          <w:b/>
          <w:bCs/>
          <w:color w:val="000000" w:themeColor="text1"/>
          <w:sz w:val="28"/>
          <w:szCs w:val="28"/>
          <w:u w:val="single" w:color="000000"/>
        </w:rPr>
        <w:t xml:space="preserve"> roku</w:t>
      </w:r>
      <w:r w:rsidRPr="00A11CF5">
        <w:rPr>
          <w:rFonts w:ascii="Garamond" w:hAnsi="Garamond"/>
          <w:b/>
          <w:bCs/>
          <w:color w:val="000000" w:themeColor="text1"/>
          <w:sz w:val="28"/>
          <w:szCs w:val="28"/>
          <w:u w:val="single" w:color="000000"/>
        </w:rPr>
        <w:t xml:space="preserve"> o </w:t>
      </w:r>
      <w:r w:rsidR="00F47661" w:rsidRPr="00A11CF5">
        <w:rPr>
          <w:rFonts w:ascii="Garamond" w:hAnsi="Garamond"/>
          <w:b/>
          <w:bCs/>
          <w:color w:val="000000" w:themeColor="text1"/>
          <w:sz w:val="28"/>
          <w:szCs w:val="28"/>
          <w:u w:val="single" w:color="000000"/>
        </w:rPr>
        <w:t>godzinie</w:t>
      </w:r>
      <w:r w:rsidRPr="00A11CF5">
        <w:rPr>
          <w:rFonts w:ascii="Garamond" w:hAnsi="Garamond"/>
          <w:b/>
          <w:bCs/>
          <w:color w:val="000000" w:themeColor="text1"/>
          <w:sz w:val="28"/>
          <w:szCs w:val="28"/>
          <w:u w:val="single" w:color="000000"/>
        </w:rPr>
        <w:t xml:space="preserve"> </w:t>
      </w:r>
      <w:r w:rsidR="007C147E" w:rsidRPr="00A11CF5">
        <w:rPr>
          <w:rFonts w:ascii="Garamond" w:hAnsi="Garamond"/>
          <w:b/>
          <w:bCs/>
          <w:color w:val="000000" w:themeColor="text1"/>
          <w:sz w:val="28"/>
          <w:szCs w:val="28"/>
          <w:u w:val="single" w:color="000000"/>
        </w:rPr>
        <w:t>11:00</w:t>
      </w:r>
      <w:r w:rsidRPr="00A11CF5">
        <w:rPr>
          <w:rFonts w:ascii="Garamond" w:hAnsi="Garamond"/>
          <w:b/>
          <w:bCs/>
          <w:color w:val="000000" w:themeColor="text1"/>
          <w:sz w:val="28"/>
          <w:szCs w:val="28"/>
          <w:u w:val="single" w:color="000000"/>
        </w:rPr>
        <w:t>.</w:t>
      </w:r>
    </w:p>
    <w:p w14:paraId="24417308" w14:textId="77777777" w:rsidR="00243793" w:rsidRPr="00CC2054" w:rsidRDefault="00243793" w:rsidP="00AA1016">
      <w:pPr>
        <w:pStyle w:val="Akapitzlist"/>
        <w:numPr>
          <w:ilvl w:val="0"/>
          <w:numId w:val="12"/>
        </w:numPr>
        <w:spacing w:before="120" w:after="120" w:line="276" w:lineRule="auto"/>
        <w:ind w:right="6"/>
        <w:jc w:val="both"/>
        <w:rPr>
          <w:rFonts w:ascii="Garamond" w:hAnsi="Garamond"/>
          <w:color w:val="000000" w:themeColor="text1"/>
        </w:rPr>
      </w:pPr>
      <w:r w:rsidRPr="00CC2054">
        <w:rPr>
          <w:rFonts w:ascii="Garamond" w:hAnsi="Garamond"/>
          <w:color w:val="000000" w:themeColor="text1"/>
        </w:rPr>
        <w:t xml:space="preserve">Zamawiający, </w:t>
      </w:r>
      <w:r w:rsidRPr="00CC2054">
        <w:rPr>
          <w:rFonts w:ascii="Garamond" w:hAnsi="Garamond"/>
          <w:b/>
          <w:color w:val="000000" w:themeColor="text1"/>
        </w:rPr>
        <w:t>najpóźniej przed otwarciem ofert</w:t>
      </w:r>
      <w:r w:rsidRPr="00CC2054">
        <w:rPr>
          <w:rFonts w:ascii="Garamond" w:hAnsi="Garamond"/>
          <w:color w:val="000000" w:themeColor="text1"/>
        </w:rPr>
        <w:t>, udostępni na stronie internetowej prowadzonego postępowania informację o kwocie, jaką zamierza przeznaczyć na sfinansowanie zamówienia.</w:t>
      </w:r>
    </w:p>
    <w:p w14:paraId="7DE6CF2C" w14:textId="77777777" w:rsidR="007F13C3" w:rsidRPr="00CC2054" w:rsidRDefault="00243793" w:rsidP="00AA1016">
      <w:pPr>
        <w:pStyle w:val="Akapitzlist"/>
        <w:numPr>
          <w:ilvl w:val="0"/>
          <w:numId w:val="12"/>
        </w:numPr>
        <w:spacing w:before="120" w:after="120" w:line="276" w:lineRule="auto"/>
        <w:ind w:right="6"/>
        <w:jc w:val="both"/>
        <w:rPr>
          <w:rFonts w:ascii="Garamond" w:hAnsi="Garamond"/>
          <w:color w:val="000000" w:themeColor="text1"/>
        </w:rPr>
      </w:pPr>
      <w:r w:rsidRPr="00CC2054">
        <w:rPr>
          <w:rFonts w:ascii="Garamond" w:hAnsi="Garamond"/>
          <w:color w:val="000000" w:themeColor="text1"/>
        </w:rPr>
        <w:t>Zamawiający, niezwłocznie po otwarciu ofert, udostępni na stronie internetowej prowadzonego postępowania informacje o:</w:t>
      </w:r>
    </w:p>
    <w:p w14:paraId="1AA6BFF3" w14:textId="77777777" w:rsidR="007F13C3" w:rsidRPr="00CC2054" w:rsidRDefault="00243793" w:rsidP="00AA1016">
      <w:pPr>
        <w:pStyle w:val="Akapitzlist"/>
        <w:numPr>
          <w:ilvl w:val="1"/>
          <w:numId w:val="12"/>
        </w:numPr>
        <w:spacing w:before="120" w:after="120" w:line="276" w:lineRule="auto"/>
        <w:ind w:right="6"/>
        <w:jc w:val="both"/>
        <w:rPr>
          <w:rFonts w:ascii="Garamond" w:hAnsi="Garamond"/>
          <w:color w:val="000000" w:themeColor="text1"/>
        </w:rPr>
      </w:pPr>
      <w:r w:rsidRPr="00CC2054">
        <w:rPr>
          <w:rFonts w:ascii="Garamond" w:hAnsi="Garamond"/>
          <w:color w:val="000000" w:themeColor="text1"/>
        </w:rPr>
        <w:t>nazwach albo imionach i nazwiskach oraz siedzibach lub miejscach prowadzonej działalności gospodarczej albo miejscach zamieszkania wykonawców, których oferty zostały otwarte;</w:t>
      </w:r>
    </w:p>
    <w:p w14:paraId="0A1E9596" w14:textId="77777777" w:rsidR="00243793" w:rsidRPr="00CC2054" w:rsidRDefault="00243793" w:rsidP="00AA1016">
      <w:pPr>
        <w:pStyle w:val="Akapitzlist"/>
        <w:numPr>
          <w:ilvl w:val="1"/>
          <w:numId w:val="12"/>
        </w:numPr>
        <w:spacing w:before="120" w:after="120" w:line="276" w:lineRule="auto"/>
        <w:ind w:right="6"/>
        <w:jc w:val="both"/>
        <w:rPr>
          <w:rFonts w:ascii="Garamond" w:hAnsi="Garamond"/>
          <w:color w:val="000000" w:themeColor="text1"/>
        </w:rPr>
      </w:pPr>
      <w:r w:rsidRPr="00CC2054">
        <w:rPr>
          <w:rFonts w:ascii="Garamond" w:hAnsi="Garamond"/>
          <w:color w:val="000000" w:themeColor="text1"/>
        </w:rPr>
        <w:t xml:space="preserve">cenach lub kosztach zawartych </w:t>
      </w:r>
      <w:r w:rsidRPr="00CC2054">
        <w:rPr>
          <w:rFonts w:ascii="Garamond" w:hAnsi="Garamond"/>
        </w:rPr>
        <w:t>w ofertach.</w:t>
      </w:r>
    </w:p>
    <w:p w14:paraId="525D59D5" w14:textId="77777777" w:rsidR="00243793" w:rsidRPr="00CC2054" w:rsidRDefault="00243793" w:rsidP="00AA1016">
      <w:pPr>
        <w:pStyle w:val="Akapitzlist"/>
        <w:numPr>
          <w:ilvl w:val="0"/>
          <w:numId w:val="12"/>
        </w:numPr>
        <w:spacing w:before="120" w:after="120" w:line="276" w:lineRule="auto"/>
        <w:ind w:right="6"/>
        <w:jc w:val="both"/>
        <w:rPr>
          <w:rFonts w:ascii="Garamond" w:hAnsi="Garamond"/>
        </w:rPr>
      </w:pPr>
      <w:r w:rsidRPr="00CC2054">
        <w:rPr>
          <w:rFonts w:ascii="Garamond" w:hAnsi="Garamond"/>
        </w:rPr>
        <w:lastRenderedPageBreak/>
        <w:t>W przypadku wystąpienia awarii systemu teleinformatycznego, która spowoduje brak możliwości otwarcia ofert w terminie określonym przez Zamawiającego, otwarcie ofert nastąpi niezwłocznie po usunięciu awarii.</w:t>
      </w:r>
    </w:p>
    <w:p w14:paraId="624C1F03" w14:textId="77777777" w:rsidR="00905A18" w:rsidRPr="00CC2054" w:rsidRDefault="00243793" w:rsidP="00AA1016">
      <w:pPr>
        <w:pStyle w:val="Akapitzlist"/>
        <w:numPr>
          <w:ilvl w:val="0"/>
          <w:numId w:val="12"/>
        </w:numPr>
        <w:spacing w:before="120" w:after="120" w:line="276" w:lineRule="auto"/>
        <w:ind w:right="6"/>
        <w:jc w:val="both"/>
        <w:rPr>
          <w:rFonts w:ascii="Garamond" w:hAnsi="Garamond"/>
        </w:rPr>
      </w:pPr>
      <w:r w:rsidRPr="00CC2054">
        <w:rPr>
          <w:rFonts w:ascii="Garamond" w:hAnsi="Garamond"/>
        </w:rPr>
        <w:t>Zamawiający poinformuje o zmianie terminu otwarcia ofert na stronie internetowej prowadzonego postępowania.</w:t>
      </w:r>
    </w:p>
    <w:p w14:paraId="1D4E9FBE" w14:textId="77777777" w:rsidR="00F52D54" w:rsidRPr="00CC2054" w:rsidRDefault="00231FB4" w:rsidP="00AA1016">
      <w:pPr>
        <w:pStyle w:val="Nagwek1"/>
        <w:numPr>
          <w:ilvl w:val="0"/>
          <w:numId w:val="1"/>
        </w:numPr>
        <w:shd w:val="clear" w:color="auto" w:fill="F2F2F2" w:themeFill="background1" w:themeFillShade="F2"/>
        <w:spacing w:before="600" w:after="600" w:line="276" w:lineRule="auto"/>
        <w:ind w:left="1077"/>
        <w:rPr>
          <w:rFonts w:ascii="Garamond" w:hAnsi="Garamond" w:cs="Times New Roman"/>
          <w:b/>
          <w:color w:val="auto"/>
          <w:sz w:val="28"/>
          <w:szCs w:val="28"/>
        </w:rPr>
      </w:pPr>
      <w:bookmarkStart w:id="26" w:name="_Toc64886127"/>
      <w:r w:rsidRPr="00CC2054">
        <w:rPr>
          <w:rFonts w:ascii="Garamond" w:hAnsi="Garamond" w:cs="Times New Roman"/>
          <w:b/>
          <w:color w:val="auto"/>
          <w:sz w:val="28"/>
          <w:szCs w:val="28"/>
        </w:rPr>
        <w:t>OPIS SPOSOBU OBLICZANIA CENY</w:t>
      </w:r>
      <w:bookmarkEnd w:id="26"/>
    </w:p>
    <w:p w14:paraId="6C52F3D8" w14:textId="77777777" w:rsidR="00C4720E" w:rsidRPr="00CC2054" w:rsidRDefault="00C4720E" w:rsidP="00AA1016">
      <w:pPr>
        <w:pStyle w:val="Akapitzlist"/>
        <w:numPr>
          <w:ilvl w:val="0"/>
          <w:numId w:val="20"/>
        </w:numPr>
        <w:spacing w:before="120" w:after="120" w:line="276" w:lineRule="auto"/>
        <w:jc w:val="both"/>
        <w:rPr>
          <w:rFonts w:ascii="Garamond" w:hAnsi="Garamond"/>
        </w:rPr>
      </w:pPr>
      <w:r w:rsidRPr="00CC2054">
        <w:rPr>
          <w:rFonts w:ascii="Garamond" w:hAnsi="Garamond"/>
        </w:rPr>
        <w:t xml:space="preserve">W formularzu ofertowym Wykonawca </w:t>
      </w:r>
      <w:r w:rsidRPr="00CC2054">
        <w:rPr>
          <w:rFonts w:ascii="Garamond" w:hAnsi="Garamond"/>
          <w:b/>
          <w:u w:val="single"/>
        </w:rPr>
        <w:t>zobowiązany jest podać</w:t>
      </w:r>
      <w:r w:rsidRPr="00CC2054">
        <w:rPr>
          <w:rFonts w:ascii="Garamond" w:hAnsi="Garamond"/>
        </w:rPr>
        <w:t xml:space="preserve"> </w:t>
      </w:r>
      <w:r w:rsidRPr="00CC2054">
        <w:rPr>
          <w:rFonts w:ascii="Garamond" w:hAnsi="Garamond"/>
          <w:b/>
        </w:rPr>
        <w:t>cenę za wykonanie całego przedmiotu zamówienia w złotych polskich (PLN), z dokładnością do 1 grosza, tj. do dwóch miejsc po przecinku</w:t>
      </w:r>
      <w:r w:rsidRPr="00CC2054">
        <w:rPr>
          <w:rFonts w:ascii="Garamond" w:hAnsi="Garamond"/>
        </w:rPr>
        <w:t>.</w:t>
      </w:r>
    </w:p>
    <w:p w14:paraId="45618BAC" w14:textId="77777777" w:rsidR="002A535F" w:rsidRPr="00CC2054" w:rsidRDefault="00C4720E" w:rsidP="00AA1016">
      <w:pPr>
        <w:pStyle w:val="Akapitzlist"/>
        <w:numPr>
          <w:ilvl w:val="0"/>
          <w:numId w:val="20"/>
        </w:numPr>
        <w:spacing w:before="120" w:after="120" w:line="276" w:lineRule="auto"/>
        <w:jc w:val="both"/>
        <w:rPr>
          <w:rFonts w:ascii="Garamond" w:hAnsi="Garamond"/>
        </w:rPr>
      </w:pPr>
      <w:r w:rsidRPr="00CC2054">
        <w:rPr>
          <w:rFonts w:ascii="Garamond" w:hAnsi="Garamond"/>
        </w:rPr>
        <w:t xml:space="preserve">W cenie </w:t>
      </w:r>
      <w:r w:rsidRPr="00CC2054">
        <w:rPr>
          <w:rFonts w:ascii="Garamond" w:hAnsi="Garamond"/>
          <w:b/>
          <w:u w:val="single"/>
        </w:rPr>
        <w:t>należy uwzględnić</w:t>
      </w:r>
      <w:r w:rsidRPr="00CC2054">
        <w:rPr>
          <w:rFonts w:ascii="Garamond" w:hAnsi="Garamond"/>
        </w:rPr>
        <w:t xml:space="preserve"> wszystkie wymagania określone w niniejszej SWZ oraz wszelkie koszty, jakie poniesie Wykonawca z tytułu należytej oraz zgodnej z obowiązującymi przepisami realizacji przedmiotu zamówienia, a także wszystkie potencjalne ryzyka ekonomiczne, jakie mogą wystąpić przy realizacji przedmiotu zamówienia.</w:t>
      </w:r>
    </w:p>
    <w:p w14:paraId="4A381608" w14:textId="77777777" w:rsidR="002A535F" w:rsidRDefault="002A535F" w:rsidP="00AA1016">
      <w:pPr>
        <w:pStyle w:val="Akapitzlist"/>
        <w:numPr>
          <w:ilvl w:val="0"/>
          <w:numId w:val="20"/>
        </w:numPr>
        <w:spacing w:before="120" w:after="120" w:line="276" w:lineRule="auto"/>
        <w:jc w:val="both"/>
        <w:rPr>
          <w:rFonts w:ascii="Garamond" w:hAnsi="Garamond"/>
        </w:rPr>
      </w:pPr>
      <w:bookmarkStart w:id="27" w:name="_Hlk211084602"/>
      <w:r w:rsidRPr="00CC2054">
        <w:rPr>
          <w:rFonts w:ascii="Garamond" w:hAnsi="Garamond"/>
        </w:rPr>
        <w:t>Cenę paliwa należy podać wg. poniższego zestawienia</w:t>
      </w:r>
      <w:bookmarkEnd w:id="27"/>
      <w:r w:rsidRPr="00CC2054">
        <w:rPr>
          <w:rFonts w:ascii="Garamond" w:hAnsi="Garamond"/>
        </w:rPr>
        <w:t>:</w:t>
      </w:r>
    </w:p>
    <w:tbl>
      <w:tblPr>
        <w:tblStyle w:val="Tabela-Siatka"/>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35"/>
        <w:gridCol w:w="928"/>
        <w:gridCol w:w="928"/>
        <w:gridCol w:w="1252"/>
        <w:gridCol w:w="955"/>
        <w:gridCol w:w="850"/>
        <w:gridCol w:w="928"/>
        <w:gridCol w:w="928"/>
        <w:gridCol w:w="928"/>
        <w:gridCol w:w="928"/>
      </w:tblGrid>
      <w:tr w:rsidR="00D94BB2" w:rsidRPr="00CC2054" w14:paraId="702B7114" w14:textId="77777777" w:rsidTr="00D94BB2">
        <w:trPr>
          <w:cantSplit/>
          <w:trHeight w:val="1361"/>
        </w:trPr>
        <w:tc>
          <w:tcPr>
            <w:tcW w:w="240" w:type="pct"/>
            <w:shd w:val="clear" w:color="auto" w:fill="FFF2CC" w:themeFill="accent4" w:themeFillTint="33"/>
            <w:vAlign w:val="center"/>
          </w:tcPr>
          <w:p w14:paraId="1D6742B6" w14:textId="77777777" w:rsidR="00D94BB2" w:rsidRPr="00CC2054" w:rsidRDefault="00D94BB2" w:rsidP="00D94BB2">
            <w:pPr>
              <w:pStyle w:val="Nagwek2"/>
              <w:spacing w:before="60" w:after="60" w:line="276" w:lineRule="auto"/>
              <w:jc w:val="center"/>
              <w:outlineLvl w:val="1"/>
              <w:rPr>
                <w:rFonts w:ascii="Garamond" w:hAnsi="Garamond"/>
                <w:b/>
                <w:color w:val="auto"/>
                <w:sz w:val="18"/>
                <w:szCs w:val="18"/>
              </w:rPr>
            </w:pPr>
            <w:proofErr w:type="spellStart"/>
            <w:r w:rsidRPr="00CC2054">
              <w:rPr>
                <w:rFonts w:ascii="Garamond" w:hAnsi="Garamond"/>
                <w:b/>
                <w:color w:val="auto"/>
                <w:sz w:val="18"/>
                <w:szCs w:val="18"/>
              </w:rPr>
              <w:t>Lp</w:t>
            </w:r>
            <w:proofErr w:type="spellEnd"/>
          </w:p>
        </w:tc>
        <w:tc>
          <w:tcPr>
            <w:tcW w:w="512" w:type="pct"/>
            <w:shd w:val="clear" w:color="auto" w:fill="FFF2CC" w:themeFill="accent4" w:themeFillTint="33"/>
            <w:vAlign w:val="center"/>
          </w:tcPr>
          <w:p w14:paraId="1D770BF2" w14:textId="77777777" w:rsidR="00D94BB2" w:rsidRPr="00CC2054" w:rsidRDefault="00D94BB2" w:rsidP="00D94BB2">
            <w:pPr>
              <w:pStyle w:val="Nagwek2"/>
              <w:spacing w:before="60" w:after="60" w:line="276" w:lineRule="auto"/>
              <w:jc w:val="center"/>
              <w:outlineLvl w:val="1"/>
              <w:rPr>
                <w:rFonts w:ascii="Garamond" w:hAnsi="Garamond"/>
                <w:b/>
                <w:color w:val="auto"/>
                <w:sz w:val="18"/>
                <w:szCs w:val="18"/>
              </w:rPr>
            </w:pPr>
            <w:r w:rsidRPr="00CC2054">
              <w:rPr>
                <w:rFonts w:ascii="Garamond" w:hAnsi="Garamond"/>
                <w:b/>
                <w:color w:val="auto"/>
                <w:sz w:val="18"/>
                <w:szCs w:val="18"/>
              </w:rPr>
              <w:t>Nazwa asortymentu</w:t>
            </w:r>
          </w:p>
        </w:tc>
        <w:tc>
          <w:tcPr>
            <w:tcW w:w="512" w:type="pct"/>
            <w:shd w:val="clear" w:color="auto" w:fill="FFF2CC" w:themeFill="accent4" w:themeFillTint="33"/>
            <w:vAlign w:val="center"/>
          </w:tcPr>
          <w:p w14:paraId="7B1215DB" w14:textId="77777777" w:rsidR="00D94BB2" w:rsidRPr="00741157" w:rsidRDefault="00D94BB2" w:rsidP="00D94BB2">
            <w:pPr>
              <w:pStyle w:val="Nagwek2"/>
              <w:spacing w:before="60" w:after="60" w:line="276" w:lineRule="auto"/>
              <w:jc w:val="center"/>
              <w:outlineLvl w:val="1"/>
              <w:rPr>
                <w:rFonts w:ascii="Garamond" w:hAnsi="Garamond"/>
                <w:b/>
                <w:color w:val="auto"/>
                <w:sz w:val="18"/>
                <w:szCs w:val="18"/>
              </w:rPr>
            </w:pPr>
            <w:r w:rsidRPr="00741157">
              <w:rPr>
                <w:rFonts w:ascii="Garamond" w:hAnsi="Garamond"/>
                <w:b/>
                <w:color w:val="auto"/>
                <w:sz w:val="18"/>
                <w:szCs w:val="18"/>
              </w:rPr>
              <w:t>Szacunkowa ilość w litrach</w:t>
            </w:r>
          </w:p>
        </w:tc>
        <w:tc>
          <w:tcPr>
            <w:tcW w:w="691" w:type="pct"/>
            <w:shd w:val="clear" w:color="auto" w:fill="FFF2CC" w:themeFill="accent4" w:themeFillTint="33"/>
            <w:vAlign w:val="center"/>
          </w:tcPr>
          <w:p w14:paraId="52BC5E1F" w14:textId="5D573577" w:rsidR="00D94BB2" w:rsidRPr="00A11CF5" w:rsidRDefault="00D94BB2" w:rsidP="00D94BB2">
            <w:pPr>
              <w:pStyle w:val="Nagwek2"/>
              <w:spacing w:before="60" w:after="60" w:line="276" w:lineRule="auto"/>
              <w:jc w:val="center"/>
              <w:outlineLvl w:val="1"/>
              <w:rPr>
                <w:rFonts w:ascii="Garamond" w:hAnsi="Garamond"/>
                <w:b/>
                <w:color w:val="auto"/>
                <w:sz w:val="18"/>
                <w:szCs w:val="18"/>
              </w:rPr>
            </w:pPr>
            <w:r w:rsidRPr="00A11CF5">
              <w:rPr>
                <w:rFonts w:ascii="Garamond" w:hAnsi="Garamond"/>
                <w:b/>
                <w:color w:val="auto"/>
                <w:sz w:val="18"/>
                <w:szCs w:val="18"/>
              </w:rPr>
              <w:t xml:space="preserve">Średnia cena hurtowa netto zł/litr wg portalu </w:t>
            </w:r>
            <w:r w:rsidRPr="00A11CF5">
              <w:rPr>
                <w:rFonts w:ascii="Garamond" w:hAnsi="Garamond"/>
                <w:b/>
                <w:color w:val="auto"/>
                <w:sz w:val="18"/>
                <w:szCs w:val="18"/>
              </w:rPr>
              <w:br/>
            </w:r>
            <w:r w:rsidRPr="00A11CF5">
              <w:rPr>
                <w:rFonts w:ascii="Garamond" w:hAnsi="Garamond"/>
                <w:b/>
                <w:color w:val="0070C0"/>
                <w:sz w:val="18"/>
                <w:szCs w:val="18"/>
              </w:rPr>
              <w:t>www.orlen.pl</w:t>
            </w:r>
            <w:r w:rsidRPr="00A11CF5">
              <w:rPr>
                <w:rFonts w:ascii="Garamond" w:hAnsi="Garamond"/>
                <w:b/>
                <w:color w:val="auto"/>
                <w:sz w:val="18"/>
                <w:szCs w:val="18"/>
              </w:rPr>
              <w:t xml:space="preserve"> z dnia </w:t>
            </w:r>
            <w:r w:rsidR="00127465">
              <w:rPr>
                <w:rFonts w:ascii="Garamond" w:hAnsi="Garamond"/>
                <w:b/>
                <w:color w:val="FF0000"/>
                <w:sz w:val="18"/>
                <w:szCs w:val="18"/>
              </w:rPr>
              <w:t>20.08</w:t>
            </w:r>
            <w:r w:rsidR="00555FD3">
              <w:rPr>
                <w:rFonts w:ascii="Garamond" w:hAnsi="Garamond"/>
                <w:b/>
                <w:color w:val="FF0000"/>
                <w:sz w:val="18"/>
                <w:szCs w:val="18"/>
              </w:rPr>
              <w:t>.</w:t>
            </w:r>
            <w:r>
              <w:rPr>
                <w:rFonts w:ascii="Garamond" w:hAnsi="Garamond"/>
                <w:b/>
                <w:color w:val="FF0000"/>
                <w:sz w:val="18"/>
                <w:szCs w:val="18"/>
              </w:rPr>
              <w:t>2026</w:t>
            </w:r>
          </w:p>
        </w:tc>
        <w:tc>
          <w:tcPr>
            <w:tcW w:w="527" w:type="pct"/>
            <w:shd w:val="clear" w:color="auto" w:fill="FFF2CC" w:themeFill="accent4" w:themeFillTint="33"/>
            <w:vAlign w:val="center"/>
          </w:tcPr>
          <w:p w14:paraId="6DF88F9E" w14:textId="77777777" w:rsidR="00D94BB2" w:rsidRPr="00CC2054" w:rsidRDefault="00D94BB2" w:rsidP="00D94BB2">
            <w:pPr>
              <w:pStyle w:val="Nagwek2"/>
              <w:spacing w:before="60" w:after="60" w:line="276" w:lineRule="auto"/>
              <w:jc w:val="center"/>
              <w:outlineLvl w:val="1"/>
              <w:rPr>
                <w:rFonts w:ascii="Garamond" w:hAnsi="Garamond"/>
                <w:b/>
                <w:color w:val="auto"/>
                <w:sz w:val="18"/>
                <w:szCs w:val="18"/>
              </w:rPr>
            </w:pPr>
            <w:r w:rsidRPr="00CC2054">
              <w:rPr>
                <w:rFonts w:ascii="Garamond" w:hAnsi="Garamond"/>
                <w:b/>
                <w:color w:val="auto"/>
                <w:sz w:val="18"/>
                <w:szCs w:val="18"/>
              </w:rPr>
              <w:t>Upust netto litr</w:t>
            </w:r>
          </w:p>
        </w:tc>
        <w:tc>
          <w:tcPr>
            <w:tcW w:w="469" w:type="pct"/>
            <w:shd w:val="clear" w:color="auto" w:fill="FFF2CC" w:themeFill="accent4" w:themeFillTint="33"/>
            <w:vAlign w:val="center"/>
          </w:tcPr>
          <w:p w14:paraId="73AA8087" w14:textId="77777777" w:rsidR="00D94BB2" w:rsidRPr="00CC2054" w:rsidRDefault="00D94BB2" w:rsidP="00D94BB2">
            <w:pPr>
              <w:pStyle w:val="Nagwek2"/>
              <w:spacing w:before="60" w:after="60" w:line="276" w:lineRule="auto"/>
              <w:jc w:val="center"/>
              <w:outlineLvl w:val="1"/>
              <w:rPr>
                <w:rFonts w:ascii="Garamond" w:hAnsi="Garamond"/>
                <w:b/>
                <w:color w:val="auto"/>
                <w:sz w:val="18"/>
                <w:szCs w:val="18"/>
              </w:rPr>
            </w:pPr>
            <w:r w:rsidRPr="00CC2054">
              <w:rPr>
                <w:rFonts w:ascii="Garamond" w:hAnsi="Garamond"/>
                <w:b/>
                <w:color w:val="auto"/>
                <w:sz w:val="18"/>
                <w:szCs w:val="18"/>
              </w:rPr>
              <w:t>Cena netto z upustem netto zł/litr</w:t>
            </w:r>
          </w:p>
        </w:tc>
        <w:tc>
          <w:tcPr>
            <w:tcW w:w="512" w:type="pct"/>
            <w:shd w:val="clear" w:color="auto" w:fill="FFF2CC" w:themeFill="accent4" w:themeFillTint="33"/>
            <w:vAlign w:val="center"/>
          </w:tcPr>
          <w:p w14:paraId="6F11BD0A" w14:textId="77777777" w:rsidR="00D94BB2" w:rsidRPr="00CC2054" w:rsidRDefault="00D94BB2" w:rsidP="00D94BB2">
            <w:pPr>
              <w:pStyle w:val="Nagwek2"/>
              <w:spacing w:before="60" w:after="60" w:line="276" w:lineRule="auto"/>
              <w:jc w:val="center"/>
              <w:outlineLvl w:val="1"/>
              <w:rPr>
                <w:rFonts w:ascii="Garamond" w:hAnsi="Garamond"/>
                <w:b/>
                <w:color w:val="auto"/>
                <w:sz w:val="18"/>
                <w:szCs w:val="18"/>
              </w:rPr>
            </w:pPr>
            <w:r w:rsidRPr="00CC2054">
              <w:rPr>
                <w:rFonts w:ascii="Garamond" w:hAnsi="Garamond"/>
                <w:b/>
                <w:color w:val="auto"/>
                <w:sz w:val="18"/>
                <w:szCs w:val="18"/>
              </w:rPr>
              <w:t>Kwota netto łącznie w zł</w:t>
            </w:r>
          </w:p>
        </w:tc>
        <w:tc>
          <w:tcPr>
            <w:tcW w:w="512" w:type="pct"/>
            <w:shd w:val="clear" w:color="auto" w:fill="FFF2CC" w:themeFill="accent4" w:themeFillTint="33"/>
            <w:vAlign w:val="center"/>
          </w:tcPr>
          <w:p w14:paraId="168E2E88" w14:textId="77777777" w:rsidR="00D94BB2" w:rsidRPr="00CC2054" w:rsidRDefault="00D94BB2" w:rsidP="00D94BB2">
            <w:pPr>
              <w:pStyle w:val="Nagwek2"/>
              <w:spacing w:before="60" w:after="60" w:line="276" w:lineRule="auto"/>
              <w:jc w:val="center"/>
              <w:outlineLvl w:val="1"/>
              <w:rPr>
                <w:rFonts w:ascii="Garamond" w:hAnsi="Garamond"/>
                <w:b/>
                <w:color w:val="auto"/>
                <w:sz w:val="18"/>
                <w:szCs w:val="18"/>
              </w:rPr>
            </w:pPr>
            <w:r w:rsidRPr="00CC2054">
              <w:rPr>
                <w:rFonts w:ascii="Garamond" w:hAnsi="Garamond"/>
                <w:b/>
                <w:color w:val="auto"/>
                <w:sz w:val="18"/>
                <w:szCs w:val="18"/>
              </w:rPr>
              <w:t>Stawka VAT w %</w:t>
            </w:r>
          </w:p>
        </w:tc>
        <w:tc>
          <w:tcPr>
            <w:tcW w:w="512" w:type="pct"/>
            <w:shd w:val="clear" w:color="auto" w:fill="FFF2CC" w:themeFill="accent4" w:themeFillTint="33"/>
            <w:vAlign w:val="center"/>
          </w:tcPr>
          <w:p w14:paraId="679BE1A8" w14:textId="77777777" w:rsidR="00D94BB2" w:rsidRPr="00CC2054" w:rsidRDefault="00D94BB2" w:rsidP="00D94BB2">
            <w:pPr>
              <w:pStyle w:val="Nagwek2"/>
              <w:spacing w:before="60" w:after="60" w:line="276" w:lineRule="auto"/>
              <w:jc w:val="center"/>
              <w:outlineLvl w:val="1"/>
              <w:rPr>
                <w:rFonts w:ascii="Garamond" w:hAnsi="Garamond"/>
                <w:b/>
                <w:color w:val="auto"/>
                <w:sz w:val="18"/>
                <w:szCs w:val="18"/>
              </w:rPr>
            </w:pPr>
            <w:r w:rsidRPr="00CC2054">
              <w:rPr>
                <w:rFonts w:ascii="Garamond" w:hAnsi="Garamond"/>
                <w:b/>
                <w:color w:val="auto"/>
                <w:sz w:val="18"/>
                <w:szCs w:val="18"/>
              </w:rPr>
              <w:t>Cena brutto zł/litr</w:t>
            </w:r>
          </w:p>
        </w:tc>
        <w:tc>
          <w:tcPr>
            <w:tcW w:w="512" w:type="pct"/>
            <w:shd w:val="clear" w:color="auto" w:fill="FFF2CC" w:themeFill="accent4" w:themeFillTint="33"/>
            <w:vAlign w:val="center"/>
          </w:tcPr>
          <w:p w14:paraId="622CEA75" w14:textId="77777777" w:rsidR="00D94BB2" w:rsidRPr="00CC2054" w:rsidRDefault="00D94BB2" w:rsidP="00D94BB2">
            <w:pPr>
              <w:pStyle w:val="Nagwek2"/>
              <w:spacing w:before="60" w:after="60" w:line="276" w:lineRule="auto"/>
              <w:jc w:val="center"/>
              <w:outlineLvl w:val="1"/>
              <w:rPr>
                <w:rFonts w:ascii="Garamond" w:hAnsi="Garamond"/>
                <w:b/>
                <w:color w:val="auto"/>
                <w:sz w:val="18"/>
                <w:szCs w:val="18"/>
              </w:rPr>
            </w:pPr>
            <w:r w:rsidRPr="00CC2054">
              <w:rPr>
                <w:rFonts w:ascii="Garamond" w:hAnsi="Garamond"/>
                <w:b/>
                <w:color w:val="auto"/>
                <w:sz w:val="18"/>
                <w:szCs w:val="18"/>
              </w:rPr>
              <w:t>Kwota brutto łącznie w zł</w:t>
            </w:r>
          </w:p>
        </w:tc>
      </w:tr>
      <w:tr w:rsidR="00D94BB2" w:rsidRPr="00CC2054" w14:paraId="0FE16FF2" w14:textId="77777777" w:rsidTr="00D94BB2">
        <w:tc>
          <w:tcPr>
            <w:tcW w:w="240" w:type="pct"/>
            <w:vAlign w:val="center"/>
          </w:tcPr>
          <w:p w14:paraId="4D9DFFA8" w14:textId="77777777" w:rsidR="00D94BB2" w:rsidRPr="00CC2054" w:rsidRDefault="00D94BB2" w:rsidP="00D94BB2">
            <w:pPr>
              <w:pStyle w:val="Nagwek2"/>
              <w:spacing w:before="60" w:after="60" w:line="276" w:lineRule="auto"/>
              <w:jc w:val="center"/>
              <w:outlineLvl w:val="1"/>
              <w:rPr>
                <w:rFonts w:ascii="Garamond" w:hAnsi="Garamond"/>
                <w:color w:val="auto"/>
                <w:sz w:val="18"/>
                <w:szCs w:val="18"/>
              </w:rPr>
            </w:pPr>
            <w:r w:rsidRPr="00CC2054">
              <w:rPr>
                <w:rFonts w:ascii="Garamond" w:hAnsi="Garamond"/>
                <w:color w:val="auto"/>
                <w:sz w:val="18"/>
                <w:szCs w:val="18"/>
              </w:rPr>
              <w:t>1</w:t>
            </w:r>
          </w:p>
        </w:tc>
        <w:tc>
          <w:tcPr>
            <w:tcW w:w="512" w:type="pct"/>
            <w:vAlign w:val="center"/>
          </w:tcPr>
          <w:p w14:paraId="41659F61" w14:textId="77777777" w:rsidR="00D94BB2" w:rsidRPr="00CC2054" w:rsidRDefault="00D94BB2" w:rsidP="00D94BB2">
            <w:pPr>
              <w:pStyle w:val="Nagwek2"/>
              <w:spacing w:before="60" w:after="60" w:line="276" w:lineRule="auto"/>
              <w:jc w:val="center"/>
              <w:outlineLvl w:val="1"/>
              <w:rPr>
                <w:rFonts w:ascii="Garamond" w:hAnsi="Garamond"/>
                <w:color w:val="auto"/>
                <w:sz w:val="18"/>
                <w:szCs w:val="18"/>
              </w:rPr>
            </w:pPr>
            <w:r w:rsidRPr="00CC2054">
              <w:rPr>
                <w:rFonts w:ascii="Garamond" w:hAnsi="Garamond"/>
                <w:color w:val="auto"/>
                <w:sz w:val="18"/>
                <w:szCs w:val="18"/>
              </w:rPr>
              <w:t>Benzyna PB 95</w:t>
            </w:r>
          </w:p>
        </w:tc>
        <w:tc>
          <w:tcPr>
            <w:tcW w:w="512" w:type="pct"/>
            <w:vAlign w:val="center"/>
          </w:tcPr>
          <w:p w14:paraId="72A033C9" w14:textId="0BB69801" w:rsidR="00D94BB2" w:rsidRPr="00741157" w:rsidRDefault="00D94BB2" w:rsidP="00D94BB2">
            <w:pPr>
              <w:pStyle w:val="Nagwek2"/>
              <w:spacing w:before="60" w:after="60" w:line="276" w:lineRule="auto"/>
              <w:jc w:val="center"/>
              <w:outlineLvl w:val="1"/>
              <w:rPr>
                <w:rFonts w:ascii="Garamond" w:hAnsi="Garamond"/>
                <w:b/>
                <w:color w:val="auto"/>
                <w:sz w:val="18"/>
                <w:szCs w:val="18"/>
              </w:rPr>
            </w:pPr>
            <w:r>
              <w:rPr>
                <w:rFonts w:ascii="Garamond" w:hAnsi="Garamond"/>
                <w:b/>
                <w:color w:val="auto"/>
                <w:sz w:val="18"/>
                <w:szCs w:val="18"/>
              </w:rPr>
              <w:t>60 000 l.</w:t>
            </w:r>
          </w:p>
        </w:tc>
        <w:tc>
          <w:tcPr>
            <w:tcW w:w="691" w:type="pct"/>
            <w:vAlign w:val="center"/>
          </w:tcPr>
          <w:p w14:paraId="368E1A35" w14:textId="6E327464" w:rsidR="00D94BB2" w:rsidRDefault="00307AE5" w:rsidP="00D94BB2">
            <w:pPr>
              <w:pStyle w:val="Nagwek2"/>
              <w:spacing w:before="60" w:after="60" w:line="276" w:lineRule="auto"/>
              <w:jc w:val="center"/>
              <w:outlineLvl w:val="1"/>
              <w:rPr>
                <w:rFonts w:ascii="Garamond" w:hAnsi="Garamond"/>
                <w:b/>
                <w:color w:val="auto"/>
                <w:sz w:val="22"/>
                <w:szCs w:val="18"/>
                <w:lang w:eastAsia="en-US"/>
              </w:rPr>
            </w:pPr>
            <w:r>
              <w:rPr>
                <w:rFonts w:ascii="Garamond" w:hAnsi="Garamond"/>
                <w:b/>
                <w:color w:val="auto"/>
                <w:sz w:val="22"/>
                <w:szCs w:val="18"/>
              </w:rPr>
              <w:t>5,</w:t>
            </w:r>
            <w:r w:rsidR="00127465">
              <w:rPr>
                <w:rFonts w:ascii="Garamond" w:hAnsi="Garamond"/>
                <w:b/>
                <w:color w:val="auto"/>
                <w:sz w:val="22"/>
                <w:szCs w:val="18"/>
              </w:rPr>
              <w:t>74</w:t>
            </w:r>
            <w:r w:rsidR="00D94BB2" w:rsidRPr="00A11CF5">
              <w:rPr>
                <w:rFonts w:ascii="Garamond" w:hAnsi="Garamond"/>
                <w:b/>
                <w:color w:val="auto"/>
                <w:sz w:val="22"/>
                <w:szCs w:val="18"/>
              </w:rPr>
              <w:t xml:space="preserve"> zł</w:t>
            </w:r>
          </w:p>
        </w:tc>
        <w:tc>
          <w:tcPr>
            <w:tcW w:w="527" w:type="pct"/>
            <w:vAlign w:val="center"/>
          </w:tcPr>
          <w:p w14:paraId="32F0E8A5" w14:textId="77777777" w:rsidR="00D94BB2" w:rsidRPr="00CC2054" w:rsidRDefault="00D94BB2" w:rsidP="00D94BB2">
            <w:pPr>
              <w:pStyle w:val="Nagwek2"/>
              <w:spacing w:before="60" w:after="60" w:line="276" w:lineRule="auto"/>
              <w:jc w:val="center"/>
              <w:outlineLvl w:val="1"/>
              <w:rPr>
                <w:rFonts w:ascii="Garamond" w:hAnsi="Garamond"/>
                <w:color w:val="auto"/>
                <w:sz w:val="18"/>
                <w:szCs w:val="18"/>
              </w:rPr>
            </w:pPr>
          </w:p>
        </w:tc>
        <w:tc>
          <w:tcPr>
            <w:tcW w:w="469" w:type="pct"/>
            <w:vAlign w:val="center"/>
          </w:tcPr>
          <w:p w14:paraId="5F19CEF7" w14:textId="77777777" w:rsidR="00D94BB2" w:rsidRPr="00CC2054" w:rsidRDefault="00D94BB2" w:rsidP="00D94BB2">
            <w:pPr>
              <w:pStyle w:val="Nagwek2"/>
              <w:spacing w:before="60" w:after="60" w:line="276" w:lineRule="auto"/>
              <w:jc w:val="center"/>
              <w:outlineLvl w:val="1"/>
              <w:rPr>
                <w:rFonts w:ascii="Garamond" w:hAnsi="Garamond"/>
                <w:color w:val="auto"/>
                <w:sz w:val="18"/>
                <w:szCs w:val="18"/>
              </w:rPr>
            </w:pPr>
          </w:p>
        </w:tc>
        <w:tc>
          <w:tcPr>
            <w:tcW w:w="512" w:type="pct"/>
            <w:vAlign w:val="center"/>
          </w:tcPr>
          <w:p w14:paraId="7C25CF71" w14:textId="77777777" w:rsidR="00D94BB2" w:rsidRPr="00CC2054" w:rsidRDefault="00D94BB2" w:rsidP="00D94BB2">
            <w:pPr>
              <w:pStyle w:val="Nagwek2"/>
              <w:spacing w:before="60" w:after="60" w:line="276" w:lineRule="auto"/>
              <w:jc w:val="center"/>
              <w:outlineLvl w:val="1"/>
              <w:rPr>
                <w:rFonts w:ascii="Garamond" w:hAnsi="Garamond"/>
                <w:color w:val="auto"/>
                <w:sz w:val="18"/>
                <w:szCs w:val="18"/>
              </w:rPr>
            </w:pPr>
          </w:p>
        </w:tc>
        <w:tc>
          <w:tcPr>
            <w:tcW w:w="512" w:type="pct"/>
            <w:vAlign w:val="center"/>
          </w:tcPr>
          <w:p w14:paraId="5194099A" w14:textId="77777777" w:rsidR="00D94BB2" w:rsidRPr="00CC2054" w:rsidRDefault="00D94BB2" w:rsidP="00D94BB2">
            <w:pPr>
              <w:pStyle w:val="Nagwek2"/>
              <w:spacing w:before="60" w:after="60" w:line="276" w:lineRule="auto"/>
              <w:jc w:val="center"/>
              <w:outlineLvl w:val="1"/>
              <w:rPr>
                <w:rFonts w:ascii="Garamond" w:hAnsi="Garamond"/>
                <w:color w:val="auto"/>
                <w:sz w:val="18"/>
                <w:szCs w:val="18"/>
              </w:rPr>
            </w:pPr>
          </w:p>
        </w:tc>
        <w:tc>
          <w:tcPr>
            <w:tcW w:w="512" w:type="pct"/>
            <w:vAlign w:val="center"/>
          </w:tcPr>
          <w:p w14:paraId="374133FC" w14:textId="77777777" w:rsidR="00D94BB2" w:rsidRPr="00CC2054" w:rsidRDefault="00D94BB2" w:rsidP="00D94BB2">
            <w:pPr>
              <w:pStyle w:val="Nagwek2"/>
              <w:spacing w:before="60" w:after="60" w:line="276" w:lineRule="auto"/>
              <w:jc w:val="center"/>
              <w:outlineLvl w:val="1"/>
              <w:rPr>
                <w:rFonts w:ascii="Garamond" w:hAnsi="Garamond"/>
                <w:color w:val="auto"/>
                <w:sz w:val="18"/>
                <w:szCs w:val="18"/>
              </w:rPr>
            </w:pPr>
          </w:p>
        </w:tc>
        <w:tc>
          <w:tcPr>
            <w:tcW w:w="512" w:type="pct"/>
            <w:vAlign w:val="center"/>
          </w:tcPr>
          <w:p w14:paraId="5B74189F" w14:textId="77777777" w:rsidR="00D94BB2" w:rsidRPr="00CC2054" w:rsidRDefault="00D94BB2" w:rsidP="00D94BB2">
            <w:pPr>
              <w:pStyle w:val="Nagwek2"/>
              <w:spacing w:before="60" w:after="60" w:line="276" w:lineRule="auto"/>
              <w:jc w:val="center"/>
              <w:outlineLvl w:val="1"/>
              <w:rPr>
                <w:rFonts w:ascii="Garamond" w:hAnsi="Garamond"/>
                <w:color w:val="auto"/>
                <w:sz w:val="18"/>
                <w:szCs w:val="18"/>
              </w:rPr>
            </w:pPr>
          </w:p>
        </w:tc>
      </w:tr>
      <w:tr w:rsidR="00D94BB2" w:rsidRPr="00CC2054" w14:paraId="10F7C065" w14:textId="77777777" w:rsidTr="00D94BB2">
        <w:tc>
          <w:tcPr>
            <w:tcW w:w="240" w:type="pct"/>
            <w:vAlign w:val="center"/>
          </w:tcPr>
          <w:p w14:paraId="569044C5" w14:textId="77777777" w:rsidR="00D94BB2" w:rsidRPr="00CC2054" w:rsidRDefault="00D94BB2" w:rsidP="00D94BB2">
            <w:pPr>
              <w:pStyle w:val="Nagwek2"/>
              <w:spacing w:before="60" w:after="60" w:line="276" w:lineRule="auto"/>
              <w:jc w:val="center"/>
              <w:outlineLvl w:val="1"/>
              <w:rPr>
                <w:rFonts w:ascii="Garamond" w:hAnsi="Garamond"/>
                <w:color w:val="auto"/>
                <w:sz w:val="18"/>
                <w:szCs w:val="18"/>
              </w:rPr>
            </w:pPr>
            <w:r w:rsidRPr="00CC2054">
              <w:rPr>
                <w:rFonts w:ascii="Garamond" w:hAnsi="Garamond"/>
                <w:color w:val="auto"/>
                <w:sz w:val="18"/>
                <w:szCs w:val="18"/>
              </w:rPr>
              <w:t>3</w:t>
            </w:r>
          </w:p>
        </w:tc>
        <w:tc>
          <w:tcPr>
            <w:tcW w:w="512" w:type="pct"/>
            <w:vAlign w:val="center"/>
          </w:tcPr>
          <w:p w14:paraId="77AB19B2" w14:textId="0D161990" w:rsidR="00D94BB2" w:rsidRPr="00CC2054" w:rsidRDefault="00D94BB2" w:rsidP="00D94BB2">
            <w:pPr>
              <w:pStyle w:val="Nagwek2"/>
              <w:spacing w:before="60" w:after="60" w:line="276" w:lineRule="auto"/>
              <w:jc w:val="center"/>
              <w:outlineLvl w:val="1"/>
              <w:rPr>
                <w:rFonts w:ascii="Garamond" w:hAnsi="Garamond"/>
                <w:color w:val="auto"/>
                <w:sz w:val="18"/>
                <w:szCs w:val="18"/>
              </w:rPr>
            </w:pPr>
            <w:r w:rsidRPr="00CC2054">
              <w:rPr>
                <w:rFonts w:ascii="Garamond" w:hAnsi="Garamond"/>
                <w:color w:val="auto"/>
                <w:sz w:val="18"/>
                <w:szCs w:val="18"/>
              </w:rPr>
              <w:t xml:space="preserve">Olej </w:t>
            </w:r>
            <w:r>
              <w:rPr>
                <w:rFonts w:ascii="Garamond" w:hAnsi="Garamond"/>
                <w:color w:val="auto"/>
                <w:sz w:val="18"/>
                <w:szCs w:val="18"/>
              </w:rPr>
              <w:br/>
            </w:r>
            <w:r w:rsidRPr="00CC2054">
              <w:rPr>
                <w:rFonts w:ascii="Garamond" w:hAnsi="Garamond"/>
                <w:color w:val="auto"/>
                <w:sz w:val="18"/>
                <w:szCs w:val="18"/>
              </w:rPr>
              <w:t>napędowy</w:t>
            </w:r>
          </w:p>
        </w:tc>
        <w:tc>
          <w:tcPr>
            <w:tcW w:w="512" w:type="pct"/>
            <w:vAlign w:val="center"/>
          </w:tcPr>
          <w:p w14:paraId="7A05C396" w14:textId="4F1037B1" w:rsidR="00D94BB2" w:rsidRPr="00741157" w:rsidRDefault="00D94BB2" w:rsidP="00D94BB2">
            <w:pPr>
              <w:pStyle w:val="Nagwek2"/>
              <w:spacing w:before="60" w:after="60" w:line="276" w:lineRule="auto"/>
              <w:jc w:val="center"/>
              <w:outlineLvl w:val="1"/>
              <w:rPr>
                <w:rFonts w:ascii="Garamond" w:hAnsi="Garamond"/>
                <w:b/>
                <w:color w:val="auto"/>
                <w:sz w:val="18"/>
                <w:szCs w:val="18"/>
              </w:rPr>
            </w:pPr>
            <w:r>
              <w:rPr>
                <w:rFonts w:ascii="Garamond" w:hAnsi="Garamond"/>
                <w:b/>
                <w:color w:val="auto"/>
                <w:sz w:val="18"/>
                <w:szCs w:val="18"/>
              </w:rPr>
              <w:t>40 000 l.</w:t>
            </w:r>
          </w:p>
        </w:tc>
        <w:tc>
          <w:tcPr>
            <w:tcW w:w="691" w:type="pct"/>
            <w:vAlign w:val="center"/>
          </w:tcPr>
          <w:p w14:paraId="2BACFD17" w14:textId="1CEA0B5B" w:rsidR="00D94BB2" w:rsidRDefault="00307AE5" w:rsidP="00D94BB2">
            <w:pPr>
              <w:pStyle w:val="Nagwek2"/>
              <w:spacing w:before="60" w:after="60" w:line="276" w:lineRule="auto"/>
              <w:jc w:val="center"/>
              <w:outlineLvl w:val="1"/>
              <w:rPr>
                <w:rFonts w:ascii="Garamond" w:hAnsi="Garamond"/>
                <w:b/>
                <w:color w:val="auto"/>
                <w:sz w:val="22"/>
                <w:szCs w:val="18"/>
                <w:lang w:eastAsia="en-US"/>
              </w:rPr>
            </w:pPr>
            <w:r>
              <w:rPr>
                <w:rFonts w:ascii="Garamond" w:hAnsi="Garamond"/>
                <w:b/>
                <w:color w:val="auto"/>
                <w:sz w:val="22"/>
                <w:szCs w:val="18"/>
              </w:rPr>
              <w:t>6,</w:t>
            </w:r>
            <w:r w:rsidR="00127465">
              <w:rPr>
                <w:rFonts w:ascii="Garamond" w:hAnsi="Garamond"/>
                <w:b/>
                <w:color w:val="auto"/>
                <w:sz w:val="22"/>
                <w:szCs w:val="18"/>
              </w:rPr>
              <w:t>70</w:t>
            </w:r>
            <w:r w:rsidR="00D94BB2" w:rsidRPr="00A11CF5">
              <w:rPr>
                <w:rFonts w:ascii="Garamond" w:hAnsi="Garamond"/>
                <w:b/>
                <w:color w:val="auto"/>
                <w:sz w:val="22"/>
                <w:szCs w:val="18"/>
              </w:rPr>
              <w:t xml:space="preserve"> zł</w:t>
            </w:r>
          </w:p>
        </w:tc>
        <w:tc>
          <w:tcPr>
            <w:tcW w:w="527" w:type="pct"/>
            <w:vAlign w:val="center"/>
          </w:tcPr>
          <w:p w14:paraId="4775ED7B" w14:textId="77777777" w:rsidR="00D94BB2" w:rsidRPr="00CC2054" w:rsidRDefault="00D94BB2" w:rsidP="00D94BB2">
            <w:pPr>
              <w:pStyle w:val="Nagwek2"/>
              <w:spacing w:before="60" w:after="60" w:line="276" w:lineRule="auto"/>
              <w:jc w:val="center"/>
              <w:outlineLvl w:val="1"/>
              <w:rPr>
                <w:rFonts w:ascii="Garamond" w:hAnsi="Garamond"/>
                <w:color w:val="auto"/>
                <w:sz w:val="18"/>
                <w:szCs w:val="18"/>
              </w:rPr>
            </w:pPr>
          </w:p>
        </w:tc>
        <w:tc>
          <w:tcPr>
            <w:tcW w:w="469" w:type="pct"/>
            <w:vAlign w:val="center"/>
          </w:tcPr>
          <w:p w14:paraId="12245D41" w14:textId="77777777" w:rsidR="00D94BB2" w:rsidRPr="00CC2054" w:rsidRDefault="00D94BB2" w:rsidP="00D94BB2">
            <w:pPr>
              <w:pStyle w:val="Nagwek2"/>
              <w:spacing w:before="60" w:after="60" w:line="276" w:lineRule="auto"/>
              <w:jc w:val="center"/>
              <w:outlineLvl w:val="1"/>
              <w:rPr>
                <w:rFonts w:ascii="Garamond" w:hAnsi="Garamond"/>
                <w:color w:val="auto"/>
                <w:sz w:val="18"/>
                <w:szCs w:val="18"/>
              </w:rPr>
            </w:pPr>
          </w:p>
        </w:tc>
        <w:tc>
          <w:tcPr>
            <w:tcW w:w="512" w:type="pct"/>
            <w:vAlign w:val="center"/>
          </w:tcPr>
          <w:p w14:paraId="181A4ABA" w14:textId="77777777" w:rsidR="00D94BB2" w:rsidRPr="00CC2054" w:rsidRDefault="00D94BB2" w:rsidP="00D94BB2">
            <w:pPr>
              <w:pStyle w:val="Nagwek2"/>
              <w:spacing w:before="60" w:after="60" w:line="276" w:lineRule="auto"/>
              <w:jc w:val="center"/>
              <w:outlineLvl w:val="1"/>
              <w:rPr>
                <w:rFonts w:ascii="Garamond" w:hAnsi="Garamond"/>
                <w:color w:val="auto"/>
                <w:sz w:val="18"/>
                <w:szCs w:val="18"/>
              </w:rPr>
            </w:pPr>
          </w:p>
        </w:tc>
        <w:tc>
          <w:tcPr>
            <w:tcW w:w="512" w:type="pct"/>
            <w:vAlign w:val="center"/>
          </w:tcPr>
          <w:p w14:paraId="43B17951" w14:textId="77777777" w:rsidR="00D94BB2" w:rsidRPr="00CC2054" w:rsidRDefault="00D94BB2" w:rsidP="00D94BB2">
            <w:pPr>
              <w:pStyle w:val="Nagwek2"/>
              <w:spacing w:before="60" w:after="60" w:line="276" w:lineRule="auto"/>
              <w:jc w:val="center"/>
              <w:outlineLvl w:val="1"/>
              <w:rPr>
                <w:rFonts w:ascii="Garamond" w:hAnsi="Garamond"/>
                <w:color w:val="auto"/>
                <w:sz w:val="18"/>
                <w:szCs w:val="18"/>
              </w:rPr>
            </w:pPr>
          </w:p>
        </w:tc>
        <w:tc>
          <w:tcPr>
            <w:tcW w:w="512" w:type="pct"/>
            <w:vAlign w:val="center"/>
          </w:tcPr>
          <w:p w14:paraId="0A87F7AA" w14:textId="77777777" w:rsidR="00D94BB2" w:rsidRPr="00CC2054" w:rsidRDefault="00D94BB2" w:rsidP="00D94BB2">
            <w:pPr>
              <w:pStyle w:val="Nagwek2"/>
              <w:spacing w:before="60" w:after="60" w:line="276" w:lineRule="auto"/>
              <w:jc w:val="center"/>
              <w:outlineLvl w:val="1"/>
              <w:rPr>
                <w:rFonts w:ascii="Garamond" w:hAnsi="Garamond"/>
                <w:color w:val="auto"/>
                <w:sz w:val="18"/>
                <w:szCs w:val="18"/>
              </w:rPr>
            </w:pPr>
          </w:p>
        </w:tc>
        <w:tc>
          <w:tcPr>
            <w:tcW w:w="512" w:type="pct"/>
            <w:vAlign w:val="center"/>
          </w:tcPr>
          <w:p w14:paraId="1D34E311" w14:textId="77777777" w:rsidR="00D94BB2" w:rsidRPr="00CC2054" w:rsidRDefault="00D94BB2" w:rsidP="00D94BB2">
            <w:pPr>
              <w:pStyle w:val="Nagwek2"/>
              <w:spacing w:before="60" w:after="60" w:line="276" w:lineRule="auto"/>
              <w:jc w:val="center"/>
              <w:outlineLvl w:val="1"/>
              <w:rPr>
                <w:rFonts w:ascii="Garamond" w:hAnsi="Garamond"/>
                <w:color w:val="auto"/>
                <w:sz w:val="18"/>
                <w:szCs w:val="18"/>
              </w:rPr>
            </w:pPr>
          </w:p>
        </w:tc>
      </w:tr>
    </w:tbl>
    <w:p w14:paraId="2922EBC3" w14:textId="2B26B2A1" w:rsidR="002A535F" w:rsidRPr="00CC2054" w:rsidRDefault="002A535F" w:rsidP="00AA1016">
      <w:pPr>
        <w:pStyle w:val="Akapitzlist"/>
        <w:numPr>
          <w:ilvl w:val="0"/>
          <w:numId w:val="20"/>
        </w:numPr>
        <w:spacing w:before="120" w:after="120" w:line="276" w:lineRule="auto"/>
        <w:jc w:val="both"/>
        <w:rPr>
          <w:rFonts w:ascii="Garamond" w:hAnsi="Garamond"/>
        </w:rPr>
      </w:pPr>
      <w:r w:rsidRPr="00CC2054">
        <w:rPr>
          <w:rFonts w:ascii="Garamond" w:hAnsi="Garamond"/>
        </w:rPr>
        <w:t>Upust podany w ofercie jest wartością stałą w całym okresie realizacji zamówienia i nie może on podlegać jakimkolwiek zmianom.</w:t>
      </w:r>
    </w:p>
    <w:p w14:paraId="3BBB5EB9" w14:textId="77777777" w:rsidR="002A535F" w:rsidRPr="00CC2054" w:rsidRDefault="002A535F" w:rsidP="00AA1016">
      <w:pPr>
        <w:pStyle w:val="Akapitzlist"/>
        <w:numPr>
          <w:ilvl w:val="0"/>
          <w:numId w:val="20"/>
        </w:numPr>
        <w:spacing w:before="120" w:after="120" w:line="276" w:lineRule="auto"/>
        <w:jc w:val="both"/>
        <w:rPr>
          <w:rFonts w:ascii="Garamond" w:hAnsi="Garamond"/>
        </w:rPr>
      </w:pPr>
      <w:r w:rsidRPr="00CC2054">
        <w:rPr>
          <w:rFonts w:ascii="Garamond" w:hAnsi="Garamond"/>
        </w:rPr>
        <w:t>Podana cena paliwa brutto winna obejmować wszystkie ciężary publicznoprawne (w szczególności podatek VAT, CŁO, podatek graniczny, akcyzę) oraz wszystkie koszty wynikające z wymagań określonych w SWZ niezbędne do wykonania zamówienia, które poniesie wykonawca. Cena powinna byś podana z dokładnością do dwóch miejsc po przecinku.</w:t>
      </w:r>
    </w:p>
    <w:p w14:paraId="1E2DB29B" w14:textId="77777777" w:rsidR="00C4720E" w:rsidRPr="00CC2054" w:rsidRDefault="00C4720E" w:rsidP="00AA1016">
      <w:pPr>
        <w:pStyle w:val="Akapitzlist"/>
        <w:numPr>
          <w:ilvl w:val="0"/>
          <w:numId w:val="20"/>
        </w:numPr>
        <w:spacing w:before="120" w:after="120" w:line="276" w:lineRule="auto"/>
        <w:jc w:val="both"/>
        <w:rPr>
          <w:rFonts w:ascii="Garamond" w:hAnsi="Garamond"/>
        </w:rPr>
      </w:pPr>
      <w:r w:rsidRPr="00CC2054">
        <w:rPr>
          <w:rFonts w:ascii="Garamond" w:hAnsi="Garamond"/>
        </w:rPr>
        <w:t>Rozliczenia między Zamawiającym a Wykonawcą prowadzone będą w złotych polskich z dokładnością do dwóch miejsc po przecinku.</w:t>
      </w:r>
    </w:p>
    <w:p w14:paraId="5A299E27" w14:textId="77777777" w:rsidR="00C4720E" w:rsidRPr="00CC2054" w:rsidRDefault="00C4720E" w:rsidP="00AA1016">
      <w:pPr>
        <w:pStyle w:val="Akapitzlist"/>
        <w:numPr>
          <w:ilvl w:val="0"/>
          <w:numId w:val="20"/>
        </w:numPr>
        <w:spacing w:before="120" w:after="120" w:line="276" w:lineRule="auto"/>
        <w:jc w:val="both"/>
        <w:rPr>
          <w:rFonts w:ascii="Garamond" w:hAnsi="Garamond"/>
        </w:rPr>
      </w:pPr>
      <w:r w:rsidRPr="00CC2054">
        <w:rPr>
          <w:rFonts w:ascii="Garamond" w:hAnsi="Garamond"/>
        </w:rPr>
        <w:t xml:space="preserve">Wykonawca zobowiązany jest zastosować stawkę VAT zgodnie z obowiązującymi przepisami </w:t>
      </w:r>
      <w:r w:rsidRPr="00CC2054">
        <w:rPr>
          <w:rFonts w:ascii="Garamond" w:hAnsi="Garamond"/>
          <w:u w:val="single"/>
        </w:rPr>
        <w:t>ustawy z 11 marca 2004 r. o  podatku od towarów i usług</w:t>
      </w:r>
      <w:r w:rsidRPr="00CC2054">
        <w:rPr>
          <w:rFonts w:ascii="Garamond" w:hAnsi="Garamond"/>
        </w:rPr>
        <w:t>.</w:t>
      </w:r>
    </w:p>
    <w:p w14:paraId="09A520B4" w14:textId="77777777" w:rsidR="00C4720E" w:rsidRPr="00CC2054" w:rsidRDefault="00C4720E" w:rsidP="00AA1016">
      <w:pPr>
        <w:pStyle w:val="Akapitzlist"/>
        <w:numPr>
          <w:ilvl w:val="0"/>
          <w:numId w:val="20"/>
        </w:numPr>
        <w:spacing w:before="120" w:after="120" w:line="276" w:lineRule="auto"/>
        <w:jc w:val="both"/>
        <w:rPr>
          <w:rFonts w:ascii="Garamond" w:hAnsi="Garamond"/>
        </w:rPr>
      </w:pPr>
      <w:r w:rsidRPr="00CC2054">
        <w:rPr>
          <w:rFonts w:ascii="Garamond" w:hAnsi="Garamond"/>
        </w:rPr>
        <w:t xml:space="preserve">Jeżeli złożona zostanie oferta, której wybór prowadziłby do powstania u Zamawiającego obowiązku podatkowego zgodnie z </w:t>
      </w:r>
      <w:r w:rsidRPr="00CC2054">
        <w:rPr>
          <w:rFonts w:ascii="Garamond" w:hAnsi="Garamond"/>
          <w:u w:val="single"/>
        </w:rPr>
        <w:t>ustawą z 11 marca 2004 r. o podatku od towarów i usług</w:t>
      </w:r>
      <w:r w:rsidRPr="00CC2054">
        <w:rPr>
          <w:rFonts w:ascii="Garamond" w:hAnsi="Garamond"/>
        </w:rPr>
        <w:t xml:space="preserve">, </w:t>
      </w:r>
      <w:r w:rsidRPr="00CC2054">
        <w:rPr>
          <w:rFonts w:ascii="Garamond" w:hAnsi="Garamond"/>
        </w:rPr>
        <w:lastRenderedPageBreak/>
        <w:t>dla celów zastosowania kryterium ceny Zamawiający doliczy do przedstawionej w tej ofercie ceny kwotę podatku od towarów i usług, którą miałby obowiązek rozliczyć.</w:t>
      </w:r>
    </w:p>
    <w:p w14:paraId="1EE44766" w14:textId="77777777" w:rsidR="00C4720E" w:rsidRPr="00CC2054" w:rsidRDefault="00C4720E" w:rsidP="00AA1016">
      <w:pPr>
        <w:pStyle w:val="Akapitzlist"/>
        <w:numPr>
          <w:ilvl w:val="0"/>
          <w:numId w:val="20"/>
        </w:numPr>
        <w:spacing w:before="120" w:after="120" w:line="276" w:lineRule="auto"/>
        <w:jc w:val="both"/>
        <w:rPr>
          <w:rFonts w:ascii="Garamond" w:hAnsi="Garamond"/>
        </w:rPr>
      </w:pPr>
      <w:bookmarkStart w:id="28" w:name="_Hlk61113033"/>
      <w:r w:rsidRPr="00CC2054">
        <w:rPr>
          <w:rFonts w:ascii="Garamond" w:hAnsi="Garamond"/>
        </w:rPr>
        <w:t>Wykonawca</w:t>
      </w:r>
      <w:bookmarkEnd w:id="28"/>
      <w:r w:rsidRPr="00CC2054">
        <w:rPr>
          <w:rFonts w:ascii="Garamond" w:hAnsi="Garamond"/>
        </w:rPr>
        <w:t xml:space="preserve"> składając ofertę </w:t>
      </w:r>
      <w:r w:rsidRPr="00CC2054">
        <w:rPr>
          <w:rFonts w:ascii="Garamond" w:hAnsi="Garamond"/>
          <w:b/>
        </w:rPr>
        <w:t>zobowiązany jest</w:t>
      </w:r>
      <w:r w:rsidRPr="00CC2054">
        <w:rPr>
          <w:rFonts w:ascii="Garamond" w:hAnsi="Garamond"/>
        </w:rPr>
        <w:t>:</w:t>
      </w:r>
    </w:p>
    <w:p w14:paraId="3693DBC3" w14:textId="77777777" w:rsidR="00C4720E" w:rsidRPr="00CC2054" w:rsidRDefault="00C4720E" w:rsidP="00AA1016">
      <w:pPr>
        <w:pStyle w:val="Akapitzlist"/>
        <w:numPr>
          <w:ilvl w:val="1"/>
          <w:numId w:val="20"/>
        </w:numPr>
        <w:spacing w:before="120" w:after="120" w:line="276" w:lineRule="auto"/>
        <w:jc w:val="both"/>
        <w:rPr>
          <w:rFonts w:ascii="Garamond" w:hAnsi="Garamond"/>
        </w:rPr>
      </w:pPr>
      <w:r w:rsidRPr="00CC2054">
        <w:rPr>
          <w:rFonts w:ascii="Garamond" w:hAnsi="Garamond"/>
        </w:rPr>
        <w:t>poinformować Zamawiającego, że wybór jego oferty będzie prowadził do powstania u Zamawiającego obowiązku podatkowego;</w:t>
      </w:r>
    </w:p>
    <w:p w14:paraId="61629B29" w14:textId="77777777" w:rsidR="00C4720E" w:rsidRPr="00CC2054" w:rsidRDefault="00C4720E" w:rsidP="00AA1016">
      <w:pPr>
        <w:pStyle w:val="Akapitzlist"/>
        <w:numPr>
          <w:ilvl w:val="1"/>
          <w:numId w:val="20"/>
        </w:numPr>
        <w:spacing w:before="120" w:after="120" w:line="276" w:lineRule="auto"/>
        <w:jc w:val="both"/>
        <w:rPr>
          <w:rFonts w:ascii="Garamond" w:hAnsi="Garamond"/>
        </w:rPr>
      </w:pPr>
      <w:r w:rsidRPr="00CC2054">
        <w:rPr>
          <w:rFonts w:ascii="Garamond" w:hAnsi="Garamond"/>
          <w:color w:val="000000" w:themeColor="text1"/>
        </w:rPr>
        <w:t>wskazać nazwę (rodzaj) towaru lub usługi, których dostawa lub świadczenie będą prowadziły do powstania obowiązku podatkowego;</w:t>
      </w:r>
    </w:p>
    <w:p w14:paraId="1EE74D23" w14:textId="77777777" w:rsidR="00C4720E" w:rsidRPr="00CC2054" w:rsidRDefault="00C4720E" w:rsidP="00AA1016">
      <w:pPr>
        <w:pStyle w:val="Akapitzlist"/>
        <w:numPr>
          <w:ilvl w:val="1"/>
          <w:numId w:val="20"/>
        </w:numPr>
        <w:spacing w:before="120" w:after="120" w:line="276" w:lineRule="auto"/>
        <w:jc w:val="both"/>
        <w:rPr>
          <w:rFonts w:ascii="Garamond" w:hAnsi="Garamond"/>
        </w:rPr>
      </w:pPr>
      <w:r w:rsidRPr="00CC2054">
        <w:rPr>
          <w:rFonts w:ascii="Garamond" w:hAnsi="Garamond"/>
          <w:color w:val="000000" w:themeColor="text1"/>
        </w:rPr>
        <w:t>wskazać wartości towaru lub usługi objętego obowiązkiem podatkowym Zamawiającego, bez kwoty podatku;</w:t>
      </w:r>
    </w:p>
    <w:p w14:paraId="2A86F801" w14:textId="77777777" w:rsidR="00C4720E" w:rsidRPr="00CC2054" w:rsidRDefault="00C4720E" w:rsidP="00AA1016">
      <w:pPr>
        <w:pStyle w:val="Akapitzlist"/>
        <w:numPr>
          <w:ilvl w:val="1"/>
          <w:numId w:val="20"/>
        </w:numPr>
        <w:spacing w:before="120" w:after="120" w:line="276" w:lineRule="auto"/>
        <w:jc w:val="both"/>
        <w:rPr>
          <w:rFonts w:ascii="Garamond" w:hAnsi="Garamond"/>
        </w:rPr>
      </w:pPr>
      <w:r w:rsidRPr="00CC2054">
        <w:rPr>
          <w:rFonts w:ascii="Garamond" w:hAnsi="Garamond"/>
          <w:color w:val="000000" w:themeColor="text1"/>
        </w:rPr>
        <w:t>wskazać stawkę podatku od towarów i usług, która zgodnie z wiedzą Wykonawcy, będzie miała zastosowanie.</w:t>
      </w:r>
    </w:p>
    <w:p w14:paraId="16E5125C" w14:textId="77777777" w:rsidR="00CF681B" w:rsidRDefault="003F0C2D" w:rsidP="00AA1016">
      <w:pPr>
        <w:pStyle w:val="Akapitzlist"/>
        <w:numPr>
          <w:ilvl w:val="0"/>
          <w:numId w:val="20"/>
        </w:numPr>
        <w:spacing w:before="120" w:after="120" w:line="276" w:lineRule="auto"/>
        <w:jc w:val="both"/>
        <w:rPr>
          <w:rFonts w:ascii="Garamond" w:hAnsi="Garamond"/>
        </w:rPr>
      </w:pPr>
      <w:r w:rsidRPr="00CC2054">
        <w:rPr>
          <w:rFonts w:ascii="Garamond" w:hAnsi="Garamond"/>
        </w:rPr>
        <w:t>Jeżeli o</w:t>
      </w:r>
      <w:r w:rsidR="001D3F9F" w:rsidRPr="00CC2054">
        <w:rPr>
          <w:rFonts w:ascii="Garamond" w:hAnsi="Garamond"/>
        </w:rPr>
        <w:t>fertę złoży osoba fizyczna (nie</w:t>
      </w:r>
      <w:r w:rsidRPr="00CC2054">
        <w:rPr>
          <w:rFonts w:ascii="Garamond" w:hAnsi="Garamond"/>
        </w:rPr>
        <w:t>prowadząca działalności gospodarczej), której wybór prowadziłby do powstania u zamawiającego obowiązku odprowadzenia należytych składek z tytułu ubezpieczenia społecznego oraz składek na ubezpieczenie zdrowotne oraz innych obciążeń podatkowych, wykonawca zobowiązany jest w cenie oferty uwzględnić wszystkie w/w obciążenia.</w:t>
      </w:r>
    </w:p>
    <w:p w14:paraId="45A0840E" w14:textId="462AB503" w:rsidR="00B93F01" w:rsidRPr="00B93F01" w:rsidRDefault="00B93F01" w:rsidP="00AA1016">
      <w:pPr>
        <w:pStyle w:val="Akapitzlist"/>
        <w:numPr>
          <w:ilvl w:val="0"/>
          <w:numId w:val="20"/>
        </w:numPr>
        <w:spacing w:before="120" w:after="120" w:line="276" w:lineRule="auto"/>
        <w:jc w:val="both"/>
        <w:rPr>
          <w:rFonts w:ascii="Garamond" w:hAnsi="Garamond"/>
        </w:rPr>
      </w:pPr>
      <w:r w:rsidRPr="00B93F01">
        <w:rPr>
          <w:rFonts w:ascii="Garamond" w:hAnsi="Garamond"/>
        </w:rPr>
        <w:t>Podmiot zagraniczny w formularzu cenowym wpisuje tylko cenę netto.</w:t>
      </w:r>
    </w:p>
    <w:p w14:paraId="6CFE1EA6" w14:textId="4ED4C2F6" w:rsidR="00262883" w:rsidRPr="00CC2054" w:rsidRDefault="00262883" w:rsidP="00AA1016">
      <w:pPr>
        <w:pStyle w:val="Nagwek1"/>
        <w:numPr>
          <w:ilvl w:val="0"/>
          <w:numId w:val="1"/>
        </w:numPr>
        <w:shd w:val="clear" w:color="auto" w:fill="F2F2F2" w:themeFill="background1" w:themeFillShade="F2"/>
        <w:spacing w:before="600" w:after="600" w:line="276" w:lineRule="auto"/>
        <w:ind w:left="1077"/>
        <w:jc w:val="both"/>
        <w:rPr>
          <w:rFonts w:ascii="Garamond" w:hAnsi="Garamond" w:cs="Times New Roman"/>
          <w:b/>
          <w:color w:val="auto"/>
          <w:sz w:val="28"/>
          <w:szCs w:val="28"/>
        </w:rPr>
      </w:pPr>
      <w:bookmarkStart w:id="29" w:name="_Toc64886128"/>
      <w:r w:rsidRPr="00CC2054">
        <w:rPr>
          <w:rFonts w:ascii="Garamond" w:hAnsi="Garamond" w:cs="Times New Roman"/>
          <w:b/>
          <w:color w:val="auto"/>
          <w:sz w:val="28"/>
          <w:szCs w:val="28"/>
        </w:rPr>
        <w:t>OPIS KRYTERIÓW</w:t>
      </w:r>
      <w:r w:rsidR="00C4720E" w:rsidRPr="00CC2054">
        <w:rPr>
          <w:rFonts w:ascii="Garamond" w:hAnsi="Garamond" w:cs="Times New Roman"/>
          <w:b/>
          <w:color w:val="auto"/>
          <w:sz w:val="28"/>
          <w:szCs w:val="28"/>
        </w:rPr>
        <w:t xml:space="preserve"> OCENY OFERT</w:t>
      </w:r>
      <w:r w:rsidRPr="00CC2054">
        <w:rPr>
          <w:rFonts w:ascii="Garamond" w:hAnsi="Garamond" w:cs="Times New Roman"/>
          <w:b/>
          <w:color w:val="auto"/>
          <w:sz w:val="28"/>
          <w:szCs w:val="28"/>
        </w:rPr>
        <w:t xml:space="preserve"> WRAZ Z PODANIEM </w:t>
      </w:r>
      <w:r w:rsidR="00C4720E" w:rsidRPr="00CC2054">
        <w:rPr>
          <w:rFonts w:ascii="Garamond" w:hAnsi="Garamond" w:cs="Times New Roman"/>
          <w:b/>
          <w:color w:val="auto"/>
          <w:sz w:val="28"/>
          <w:szCs w:val="28"/>
        </w:rPr>
        <w:t>WAG</w:t>
      </w:r>
      <w:r w:rsidRPr="00CC2054">
        <w:rPr>
          <w:rFonts w:ascii="Garamond" w:hAnsi="Garamond" w:cs="Times New Roman"/>
          <w:b/>
          <w:color w:val="auto"/>
          <w:sz w:val="28"/>
          <w:szCs w:val="28"/>
        </w:rPr>
        <w:t xml:space="preserve"> TYCH KRYTERIÓW I SPOSOBU OCENY OFERT</w:t>
      </w:r>
      <w:bookmarkEnd w:id="29"/>
    </w:p>
    <w:p w14:paraId="6BEAAE3A" w14:textId="10F7AF83" w:rsidR="009A598B" w:rsidRPr="00CC2054" w:rsidRDefault="009A598B" w:rsidP="00AA1016">
      <w:pPr>
        <w:pStyle w:val="Bezodstpw"/>
        <w:numPr>
          <w:ilvl w:val="0"/>
          <w:numId w:val="10"/>
        </w:numPr>
        <w:spacing w:before="120" w:after="120" w:line="276" w:lineRule="auto"/>
        <w:jc w:val="both"/>
        <w:rPr>
          <w:rFonts w:ascii="Garamond" w:hAnsi="Garamond" w:cs="Times New Roman"/>
          <w:sz w:val="24"/>
          <w:szCs w:val="24"/>
        </w:rPr>
      </w:pPr>
      <w:r w:rsidRPr="00CC2054">
        <w:rPr>
          <w:rFonts w:ascii="Garamond" w:hAnsi="Garamond" w:cs="Times New Roman"/>
          <w:sz w:val="24"/>
          <w:szCs w:val="24"/>
        </w:rPr>
        <w:t>Zamawiający będzie oceniał oferty według następujących kryteriów</w:t>
      </w:r>
      <w:r w:rsidR="00FF5366" w:rsidRPr="00CC2054">
        <w:rPr>
          <w:rFonts w:ascii="Garamond" w:hAnsi="Garamond" w:cs="Times New Roman"/>
          <w:sz w:val="24"/>
          <w:szCs w:val="24"/>
        </w:rPr>
        <w:t>:</w:t>
      </w:r>
      <w:r w:rsidR="001D2BDE" w:rsidRPr="00CC2054">
        <w:rPr>
          <w:rFonts w:ascii="Garamond" w:hAnsi="Garamond" w:cs="Times New Roman"/>
          <w:b/>
          <w:i/>
          <w:sz w:val="24"/>
          <w:szCs w:val="24"/>
        </w:rPr>
        <w:t xml:space="preserve"> </w:t>
      </w:r>
    </w:p>
    <w:tbl>
      <w:tblPr>
        <w:tblStyle w:val="Tabela-Siatka"/>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47"/>
        <w:gridCol w:w="6311"/>
        <w:gridCol w:w="2102"/>
      </w:tblGrid>
      <w:tr w:rsidR="009A598B" w:rsidRPr="00CC2054" w14:paraId="0020D386" w14:textId="77777777" w:rsidTr="00B93F01">
        <w:trPr>
          <w:jc w:val="center"/>
        </w:trPr>
        <w:tc>
          <w:tcPr>
            <w:tcW w:w="357" w:type="pct"/>
            <w:shd w:val="clear" w:color="auto" w:fill="E7E6E6" w:themeFill="background2"/>
            <w:vAlign w:val="center"/>
          </w:tcPr>
          <w:p w14:paraId="252AE4E0" w14:textId="23DF5380" w:rsidR="009A598B" w:rsidRPr="00CC2054" w:rsidRDefault="009A598B" w:rsidP="00AA1016">
            <w:pPr>
              <w:pStyle w:val="Bezodstpw"/>
              <w:spacing w:before="60" w:after="60" w:line="276" w:lineRule="auto"/>
              <w:jc w:val="center"/>
              <w:rPr>
                <w:rFonts w:ascii="Garamond" w:hAnsi="Garamond" w:cs="Times New Roman"/>
                <w:b/>
                <w:sz w:val="24"/>
                <w:szCs w:val="24"/>
              </w:rPr>
            </w:pPr>
            <w:r w:rsidRPr="00CC2054">
              <w:rPr>
                <w:rFonts w:ascii="Garamond" w:hAnsi="Garamond" w:cs="Times New Roman"/>
                <w:b/>
                <w:sz w:val="24"/>
                <w:szCs w:val="24"/>
              </w:rPr>
              <w:t>Nr.</w:t>
            </w:r>
          </w:p>
        </w:tc>
        <w:tc>
          <w:tcPr>
            <w:tcW w:w="3483" w:type="pct"/>
            <w:shd w:val="clear" w:color="auto" w:fill="E7E6E6" w:themeFill="background2"/>
            <w:vAlign w:val="center"/>
          </w:tcPr>
          <w:p w14:paraId="799B3E50" w14:textId="77777777" w:rsidR="009A598B" w:rsidRPr="00CC2054" w:rsidRDefault="009A598B" w:rsidP="00AA1016">
            <w:pPr>
              <w:pStyle w:val="Bezodstpw"/>
              <w:spacing w:before="60" w:after="60" w:line="276" w:lineRule="auto"/>
              <w:rPr>
                <w:rFonts w:ascii="Garamond" w:hAnsi="Garamond" w:cs="Times New Roman"/>
                <w:b/>
                <w:sz w:val="24"/>
                <w:szCs w:val="24"/>
              </w:rPr>
            </w:pPr>
            <w:r w:rsidRPr="00CC2054">
              <w:rPr>
                <w:rFonts w:ascii="Garamond" w:hAnsi="Garamond" w:cs="Times New Roman"/>
                <w:b/>
                <w:sz w:val="24"/>
                <w:szCs w:val="24"/>
              </w:rPr>
              <w:t>Nazwa kryterium</w:t>
            </w:r>
          </w:p>
        </w:tc>
        <w:tc>
          <w:tcPr>
            <w:tcW w:w="1160" w:type="pct"/>
            <w:shd w:val="clear" w:color="auto" w:fill="E7E6E6" w:themeFill="background2"/>
            <w:vAlign w:val="center"/>
          </w:tcPr>
          <w:p w14:paraId="53B27434" w14:textId="77777777" w:rsidR="009A598B" w:rsidRPr="00CC2054" w:rsidRDefault="009A598B" w:rsidP="00AA1016">
            <w:pPr>
              <w:pStyle w:val="Bezodstpw"/>
              <w:spacing w:before="60" w:after="60" w:line="276" w:lineRule="auto"/>
              <w:jc w:val="center"/>
              <w:rPr>
                <w:rFonts w:ascii="Garamond" w:hAnsi="Garamond" w:cs="Times New Roman"/>
                <w:b/>
                <w:sz w:val="24"/>
                <w:szCs w:val="24"/>
              </w:rPr>
            </w:pPr>
            <w:r w:rsidRPr="00CC2054">
              <w:rPr>
                <w:rFonts w:ascii="Garamond" w:hAnsi="Garamond" w:cs="Times New Roman"/>
                <w:b/>
                <w:sz w:val="24"/>
                <w:szCs w:val="24"/>
              </w:rPr>
              <w:t>Waga</w:t>
            </w:r>
          </w:p>
        </w:tc>
      </w:tr>
      <w:tr w:rsidR="009A598B" w:rsidRPr="00CC2054" w14:paraId="255BEEB1" w14:textId="77777777" w:rsidTr="00B93F01">
        <w:trPr>
          <w:jc w:val="center"/>
        </w:trPr>
        <w:tc>
          <w:tcPr>
            <w:tcW w:w="357" w:type="pct"/>
            <w:vAlign w:val="center"/>
          </w:tcPr>
          <w:p w14:paraId="065F6CFD" w14:textId="77777777" w:rsidR="009A598B" w:rsidRPr="00CC2054" w:rsidRDefault="009A598B" w:rsidP="00AA1016">
            <w:pPr>
              <w:pStyle w:val="Bezodstpw"/>
              <w:spacing w:before="60" w:after="60" w:line="276" w:lineRule="auto"/>
              <w:jc w:val="center"/>
              <w:rPr>
                <w:rFonts w:ascii="Garamond" w:hAnsi="Garamond" w:cs="Times New Roman"/>
                <w:sz w:val="24"/>
                <w:szCs w:val="24"/>
              </w:rPr>
            </w:pPr>
            <w:r w:rsidRPr="00CC2054">
              <w:rPr>
                <w:rFonts w:ascii="Garamond" w:hAnsi="Garamond" w:cs="Times New Roman"/>
                <w:sz w:val="24"/>
                <w:szCs w:val="24"/>
              </w:rPr>
              <w:t>1.</w:t>
            </w:r>
          </w:p>
        </w:tc>
        <w:tc>
          <w:tcPr>
            <w:tcW w:w="3483" w:type="pct"/>
            <w:vAlign w:val="center"/>
          </w:tcPr>
          <w:p w14:paraId="15E4C6F5" w14:textId="77777777" w:rsidR="009A598B" w:rsidRPr="00CC2054" w:rsidRDefault="007355E0" w:rsidP="00AA1016">
            <w:pPr>
              <w:pStyle w:val="Bezodstpw"/>
              <w:spacing w:before="60" w:after="60" w:line="276" w:lineRule="auto"/>
              <w:rPr>
                <w:rFonts w:ascii="Garamond" w:hAnsi="Garamond" w:cs="Times New Roman"/>
                <w:sz w:val="24"/>
                <w:szCs w:val="24"/>
              </w:rPr>
            </w:pPr>
            <w:r w:rsidRPr="00CC2054">
              <w:rPr>
                <w:rFonts w:ascii="Garamond" w:hAnsi="Garamond" w:cs="Times New Roman"/>
                <w:sz w:val="24"/>
                <w:szCs w:val="24"/>
              </w:rPr>
              <w:t>Cena</w:t>
            </w:r>
          </w:p>
        </w:tc>
        <w:tc>
          <w:tcPr>
            <w:tcW w:w="1160" w:type="pct"/>
            <w:vAlign w:val="center"/>
          </w:tcPr>
          <w:p w14:paraId="04B16AD4" w14:textId="5BADE51C" w:rsidR="009A598B" w:rsidRPr="00CC2054" w:rsidRDefault="00355B57" w:rsidP="00AA1016">
            <w:pPr>
              <w:pStyle w:val="Bezodstpw"/>
              <w:spacing w:before="60" w:after="60" w:line="276" w:lineRule="auto"/>
              <w:jc w:val="center"/>
              <w:rPr>
                <w:rFonts w:ascii="Garamond" w:hAnsi="Garamond" w:cs="Times New Roman"/>
                <w:b/>
                <w:sz w:val="28"/>
                <w:szCs w:val="24"/>
              </w:rPr>
            </w:pPr>
            <w:r w:rsidRPr="00CC2054">
              <w:rPr>
                <w:rFonts w:ascii="Garamond" w:hAnsi="Garamond" w:cs="Times New Roman"/>
                <w:b/>
                <w:sz w:val="28"/>
                <w:szCs w:val="24"/>
              </w:rPr>
              <w:t>6</w:t>
            </w:r>
            <w:r w:rsidR="00CE0113" w:rsidRPr="00CC2054">
              <w:rPr>
                <w:rFonts w:ascii="Garamond" w:hAnsi="Garamond" w:cs="Times New Roman"/>
                <w:b/>
                <w:sz w:val="28"/>
                <w:szCs w:val="24"/>
              </w:rPr>
              <w:t xml:space="preserve">0 </w:t>
            </w:r>
            <w:r w:rsidR="009A598B" w:rsidRPr="00CC2054">
              <w:rPr>
                <w:rFonts w:ascii="Garamond" w:hAnsi="Garamond" w:cs="Times New Roman"/>
                <w:b/>
                <w:sz w:val="28"/>
                <w:szCs w:val="24"/>
              </w:rPr>
              <w:t>%</w:t>
            </w:r>
          </w:p>
        </w:tc>
      </w:tr>
      <w:tr w:rsidR="00355B57" w:rsidRPr="00CC2054" w14:paraId="31D94135" w14:textId="77777777" w:rsidTr="00B93F01">
        <w:trPr>
          <w:jc w:val="center"/>
        </w:trPr>
        <w:tc>
          <w:tcPr>
            <w:tcW w:w="357" w:type="pct"/>
            <w:vAlign w:val="center"/>
          </w:tcPr>
          <w:p w14:paraId="2C345483" w14:textId="0B158326" w:rsidR="00355B57" w:rsidRPr="00CC2054" w:rsidRDefault="00355B57" w:rsidP="00AA1016">
            <w:pPr>
              <w:pStyle w:val="Bezodstpw"/>
              <w:spacing w:before="60" w:after="60" w:line="276" w:lineRule="auto"/>
              <w:jc w:val="center"/>
              <w:rPr>
                <w:rFonts w:ascii="Garamond" w:hAnsi="Garamond" w:cs="Times New Roman"/>
                <w:sz w:val="24"/>
                <w:szCs w:val="24"/>
              </w:rPr>
            </w:pPr>
            <w:r w:rsidRPr="00CC2054">
              <w:rPr>
                <w:rFonts w:ascii="Garamond" w:hAnsi="Garamond" w:cs="Times New Roman"/>
                <w:sz w:val="24"/>
                <w:szCs w:val="24"/>
              </w:rPr>
              <w:t>2.</w:t>
            </w:r>
          </w:p>
        </w:tc>
        <w:tc>
          <w:tcPr>
            <w:tcW w:w="3483" w:type="pct"/>
            <w:vAlign w:val="center"/>
          </w:tcPr>
          <w:p w14:paraId="6E9AFAB5" w14:textId="012DC780" w:rsidR="00355B57" w:rsidRPr="00CC2054" w:rsidRDefault="00355B57" w:rsidP="00AA1016">
            <w:pPr>
              <w:pStyle w:val="Bezodstpw"/>
              <w:spacing w:before="60" w:after="60" w:line="276" w:lineRule="auto"/>
              <w:rPr>
                <w:rFonts w:ascii="Garamond" w:hAnsi="Garamond" w:cs="Times New Roman"/>
                <w:sz w:val="24"/>
                <w:szCs w:val="24"/>
              </w:rPr>
            </w:pPr>
            <w:r w:rsidRPr="00CC2054">
              <w:rPr>
                <w:rFonts w:ascii="Garamond" w:hAnsi="Garamond" w:cs="Times New Roman"/>
                <w:sz w:val="24"/>
                <w:szCs w:val="24"/>
              </w:rPr>
              <w:t>Opust</w:t>
            </w:r>
          </w:p>
        </w:tc>
        <w:tc>
          <w:tcPr>
            <w:tcW w:w="1160" w:type="pct"/>
            <w:vAlign w:val="center"/>
          </w:tcPr>
          <w:p w14:paraId="4A90D8C8" w14:textId="3343EF5F" w:rsidR="00355B57" w:rsidRPr="00CC2054" w:rsidRDefault="00355B57" w:rsidP="00AA1016">
            <w:pPr>
              <w:pStyle w:val="Bezodstpw"/>
              <w:spacing w:before="60" w:after="60" w:line="276" w:lineRule="auto"/>
              <w:jc w:val="center"/>
              <w:rPr>
                <w:rFonts w:ascii="Garamond" w:hAnsi="Garamond" w:cs="Times New Roman"/>
                <w:b/>
                <w:sz w:val="28"/>
                <w:szCs w:val="24"/>
              </w:rPr>
            </w:pPr>
            <w:r w:rsidRPr="00CC2054">
              <w:rPr>
                <w:rFonts w:ascii="Garamond" w:hAnsi="Garamond" w:cs="Times New Roman"/>
                <w:b/>
                <w:sz w:val="28"/>
                <w:szCs w:val="24"/>
              </w:rPr>
              <w:t>40 %</w:t>
            </w:r>
          </w:p>
        </w:tc>
      </w:tr>
    </w:tbl>
    <w:p w14:paraId="52E0C9D0" w14:textId="77777777" w:rsidR="00FF5366" w:rsidRPr="00CC2054" w:rsidRDefault="009A598B" w:rsidP="00AA1016">
      <w:pPr>
        <w:pStyle w:val="Bezodstpw"/>
        <w:numPr>
          <w:ilvl w:val="0"/>
          <w:numId w:val="10"/>
        </w:numPr>
        <w:spacing w:before="120" w:after="120" w:line="276" w:lineRule="auto"/>
        <w:jc w:val="both"/>
        <w:rPr>
          <w:rFonts w:ascii="Garamond" w:hAnsi="Garamond" w:cs="Times New Roman"/>
          <w:sz w:val="24"/>
          <w:szCs w:val="24"/>
        </w:rPr>
      </w:pPr>
      <w:r w:rsidRPr="00CC2054">
        <w:rPr>
          <w:rFonts w:ascii="Garamond" w:hAnsi="Garamond" w:cs="Times New Roman"/>
          <w:sz w:val="24"/>
          <w:szCs w:val="24"/>
        </w:rPr>
        <w:t>Punkty będą liczone według następujących wzorów:</w:t>
      </w:r>
    </w:p>
    <w:p w14:paraId="436D7ABC" w14:textId="5F1BBFC5" w:rsidR="00355B57" w:rsidRPr="00CC2054" w:rsidRDefault="009A598B" w:rsidP="00AA1016">
      <w:pPr>
        <w:pStyle w:val="Bezodstpw"/>
        <w:numPr>
          <w:ilvl w:val="1"/>
          <w:numId w:val="10"/>
        </w:numPr>
        <w:spacing w:before="120" w:after="120" w:line="276" w:lineRule="auto"/>
        <w:jc w:val="both"/>
        <w:rPr>
          <w:rFonts w:ascii="Garamond" w:hAnsi="Garamond" w:cs="Times New Roman"/>
          <w:sz w:val="24"/>
          <w:szCs w:val="24"/>
        </w:rPr>
      </w:pPr>
      <w:r w:rsidRPr="00CC2054">
        <w:rPr>
          <w:rFonts w:ascii="Garamond" w:hAnsi="Garamond" w:cs="Times New Roman"/>
          <w:sz w:val="24"/>
          <w:szCs w:val="24"/>
        </w:rPr>
        <w:t>Kryterium „</w:t>
      </w:r>
      <w:r w:rsidRPr="00CC2054">
        <w:rPr>
          <w:rFonts w:ascii="Garamond" w:hAnsi="Garamond" w:cs="Times New Roman"/>
          <w:b/>
          <w:i/>
          <w:sz w:val="24"/>
          <w:szCs w:val="24"/>
        </w:rPr>
        <w:t>CENA</w:t>
      </w:r>
      <w:r w:rsidRPr="00CC2054">
        <w:rPr>
          <w:rFonts w:ascii="Garamond" w:hAnsi="Garamond" w:cs="Times New Roman"/>
          <w:sz w:val="24"/>
          <w:szCs w:val="24"/>
        </w:rPr>
        <w:t>” będzie oceniane następująco:</w:t>
      </w:r>
    </w:p>
    <w:tbl>
      <w:tblPr>
        <w:tblStyle w:val="Tabela-Siatka"/>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60"/>
      </w:tblGrid>
      <w:tr w:rsidR="00355B57" w:rsidRPr="00CC2054" w14:paraId="67B2B9B3" w14:textId="77777777" w:rsidTr="00C65673">
        <w:trPr>
          <w:jc w:val="center"/>
        </w:trPr>
        <w:tc>
          <w:tcPr>
            <w:tcW w:w="5000" w:type="pct"/>
            <w:shd w:val="clear" w:color="auto" w:fill="E7E6E6" w:themeFill="background2"/>
          </w:tcPr>
          <w:p w14:paraId="5EBBDA4E" w14:textId="77777777" w:rsidR="00355B57" w:rsidRPr="00CC2054" w:rsidRDefault="00355B57" w:rsidP="00AA1016">
            <w:pPr>
              <w:pStyle w:val="Bezodstpw"/>
              <w:spacing w:before="60" w:after="60" w:line="276" w:lineRule="auto"/>
              <w:rPr>
                <w:rFonts w:ascii="Garamond" w:hAnsi="Garamond" w:cs="Times New Roman"/>
                <w:b/>
                <w:sz w:val="24"/>
                <w:szCs w:val="24"/>
              </w:rPr>
            </w:pPr>
            <w:r w:rsidRPr="00CC2054">
              <w:rPr>
                <w:rFonts w:ascii="Garamond" w:hAnsi="Garamond" w:cs="Times New Roman"/>
                <w:b/>
                <w:sz w:val="24"/>
                <w:szCs w:val="24"/>
              </w:rPr>
              <w:t>Wzór</w:t>
            </w:r>
          </w:p>
        </w:tc>
      </w:tr>
      <w:tr w:rsidR="00355B57" w:rsidRPr="00CC2054" w14:paraId="65AAB717" w14:textId="77777777" w:rsidTr="00C65673">
        <w:trPr>
          <w:jc w:val="center"/>
        </w:trPr>
        <w:tc>
          <w:tcPr>
            <w:tcW w:w="5000" w:type="pct"/>
          </w:tcPr>
          <w:p w14:paraId="4E8B0049" w14:textId="77777777" w:rsidR="00355B57" w:rsidRPr="00CC2054" w:rsidRDefault="00355B57" w:rsidP="00AA1016">
            <w:pPr>
              <w:pStyle w:val="Tekstpodstawowy"/>
              <w:spacing w:before="60" w:after="60" w:line="276" w:lineRule="auto"/>
              <w:rPr>
                <w:rFonts w:ascii="Garamond" w:hAnsi="Garamond" w:cs="Times New Roman"/>
              </w:rPr>
            </w:pPr>
            <w:r w:rsidRPr="00CC2054">
              <w:rPr>
                <w:rFonts w:ascii="Garamond" w:hAnsi="Garamond" w:cs="Times New Roman"/>
              </w:rPr>
              <w:t>Cena:</w:t>
            </w:r>
          </w:p>
          <w:p w14:paraId="4596DED0" w14:textId="77777777" w:rsidR="00355B57" w:rsidRPr="00CC2054" w:rsidRDefault="00355B57" w:rsidP="00AA1016">
            <w:pPr>
              <w:pStyle w:val="NormalnyWeb"/>
              <w:shd w:val="clear" w:color="auto" w:fill="F2F2F2" w:themeFill="background1" w:themeFillShade="F2"/>
              <w:spacing w:before="60" w:after="60" w:line="276" w:lineRule="auto"/>
              <w:jc w:val="center"/>
              <w:rPr>
                <w:rFonts w:ascii="Garamond" w:hAnsi="Garamond"/>
                <w:b/>
                <w:sz w:val="28"/>
              </w:rPr>
            </w:pPr>
            <w:proofErr w:type="spellStart"/>
            <w:r w:rsidRPr="00CC2054">
              <w:rPr>
                <w:rFonts w:ascii="Garamond" w:hAnsi="Garamond"/>
                <w:b/>
                <w:sz w:val="28"/>
              </w:rPr>
              <w:t>C</w:t>
            </w:r>
            <w:r w:rsidRPr="00CC2054">
              <w:rPr>
                <w:rFonts w:ascii="Garamond" w:hAnsi="Garamond"/>
                <w:b/>
                <w:sz w:val="28"/>
                <w:vertAlign w:val="subscript"/>
              </w:rPr>
              <w:t>n</w:t>
            </w:r>
            <w:proofErr w:type="spellEnd"/>
            <w:r w:rsidRPr="00CC2054">
              <w:rPr>
                <w:rFonts w:ascii="Garamond" w:hAnsi="Garamond"/>
                <w:b/>
                <w:sz w:val="28"/>
              </w:rPr>
              <w:br/>
              <w:t>P1 = ------------------ x 100 x 60 %</w:t>
            </w:r>
            <w:r w:rsidRPr="00CC2054">
              <w:rPr>
                <w:rFonts w:ascii="Garamond" w:hAnsi="Garamond"/>
                <w:b/>
                <w:sz w:val="28"/>
              </w:rPr>
              <w:br/>
            </w:r>
            <w:proofErr w:type="spellStart"/>
            <w:r w:rsidRPr="00CC2054">
              <w:rPr>
                <w:rFonts w:ascii="Garamond" w:hAnsi="Garamond"/>
                <w:b/>
                <w:sz w:val="28"/>
              </w:rPr>
              <w:t>C</w:t>
            </w:r>
            <w:r w:rsidRPr="00CC2054">
              <w:rPr>
                <w:rFonts w:ascii="Garamond" w:hAnsi="Garamond"/>
                <w:b/>
                <w:sz w:val="28"/>
                <w:vertAlign w:val="subscript"/>
              </w:rPr>
              <w:t>b</w:t>
            </w:r>
            <w:proofErr w:type="spellEnd"/>
          </w:p>
          <w:p w14:paraId="47EEB9CA" w14:textId="77777777" w:rsidR="00355B57" w:rsidRPr="00CC2054" w:rsidRDefault="00355B57" w:rsidP="00AA1016">
            <w:pPr>
              <w:spacing w:before="60" w:after="60" w:line="276" w:lineRule="auto"/>
              <w:jc w:val="both"/>
              <w:rPr>
                <w:rFonts w:ascii="Garamond" w:hAnsi="Garamond"/>
              </w:rPr>
            </w:pPr>
            <w:r w:rsidRPr="00CC2054">
              <w:rPr>
                <w:rFonts w:ascii="Garamond" w:hAnsi="Garamond"/>
              </w:rPr>
              <w:t>gdzie:</w:t>
            </w:r>
          </w:p>
          <w:p w14:paraId="2C5A4743" w14:textId="77777777" w:rsidR="00355B57" w:rsidRPr="00CC2054" w:rsidRDefault="00355B57" w:rsidP="00AA1016">
            <w:pPr>
              <w:spacing w:before="60" w:after="60" w:line="276" w:lineRule="auto"/>
              <w:jc w:val="both"/>
              <w:rPr>
                <w:rFonts w:ascii="Garamond" w:hAnsi="Garamond"/>
              </w:rPr>
            </w:pPr>
            <w:r w:rsidRPr="00CC2054">
              <w:rPr>
                <w:rFonts w:ascii="Garamond" w:hAnsi="Garamond"/>
              </w:rPr>
              <w:lastRenderedPageBreak/>
              <w:t xml:space="preserve">- </w:t>
            </w:r>
            <w:r w:rsidRPr="00CC2054">
              <w:rPr>
                <w:rFonts w:ascii="Garamond" w:hAnsi="Garamond"/>
                <w:b/>
                <w:sz w:val="28"/>
              </w:rPr>
              <w:t>P1</w:t>
            </w:r>
            <w:r w:rsidRPr="00CC2054">
              <w:rPr>
                <w:rFonts w:ascii="Garamond" w:hAnsi="Garamond"/>
                <w:b/>
              </w:rPr>
              <w:t xml:space="preserve"> </w:t>
            </w:r>
            <w:r w:rsidRPr="00CC2054">
              <w:rPr>
                <w:rFonts w:ascii="Garamond" w:hAnsi="Garamond"/>
              </w:rPr>
              <w:t>– ilość punktów w kryterium 1 – cena;</w:t>
            </w:r>
          </w:p>
          <w:p w14:paraId="1E6C96C1" w14:textId="77777777" w:rsidR="00355B57" w:rsidRPr="00CC2054" w:rsidRDefault="00355B57" w:rsidP="00AA1016">
            <w:pPr>
              <w:spacing w:before="60" w:after="60" w:line="276" w:lineRule="auto"/>
              <w:jc w:val="both"/>
              <w:rPr>
                <w:rFonts w:ascii="Garamond" w:hAnsi="Garamond"/>
              </w:rPr>
            </w:pPr>
            <w:r w:rsidRPr="00CC2054">
              <w:rPr>
                <w:rFonts w:ascii="Garamond" w:hAnsi="Garamond"/>
              </w:rPr>
              <w:t xml:space="preserve">- </w:t>
            </w:r>
            <w:proofErr w:type="spellStart"/>
            <w:r w:rsidRPr="00CC2054">
              <w:rPr>
                <w:rFonts w:ascii="Garamond" w:hAnsi="Garamond"/>
                <w:b/>
                <w:sz w:val="28"/>
              </w:rPr>
              <w:t>C</w:t>
            </w:r>
            <w:r w:rsidRPr="00CC2054">
              <w:rPr>
                <w:rFonts w:ascii="Garamond" w:hAnsi="Garamond"/>
                <w:b/>
                <w:sz w:val="28"/>
                <w:vertAlign w:val="subscript"/>
              </w:rPr>
              <w:t>n</w:t>
            </w:r>
            <w:proofErr w:type="spellEnd"/>
            <w:r w:rsidRPr="00CC2054">
              <w:rPr>
                <w:rFonts w:ascii="Garamond" w:hAnsi="Garamond"/>
              </w:rPr>
              <w:t xml:space="preserve"> - najniższa cena spośród wszystkich ofert;</w:t>
            </w:r>
          </w:p>
          <w:p w14:paraId="46E0338B" w14:textId="77777777" w:rsidR="00355B57" w:rsidRPr="00CC2054" w:rsidRDefault="00355B57" w:rsidP="00AA1016">
            <w:pPr>
              <w:spacing w:before="60" w:after="60" w:line="276" w:lineRule="auto"/>
              <w:jc w:val="both"/>
              <w:rPr>
                <w:rFonts w:ascii="Garamond" w:hAnsi="Garamond"/>
              </w:rPr>
            </w:pPr>
            <w:r w:rsidRPr="00CC2054">
              <w:rPr>
                <w:rFonts w:ascii="Garamond" w:hAnsi="Garamond"/>
              </w:rPr>
              <w:t xml:space="preserve">- </w:t>
            </w:r>
            <w:proofErr w:type="spellStart"/>
            <w:r w:rsidRPr="00CC2054">
              <w:rPr>
                <w:rFonts w:ascii="Garamond" w:hAnsi="Garamond"/>
                <w:b/>
                <w:sz w:val="28"/>
              </w:rPr>
              <w:t>C</w:t>
            </w:r>
            <w:r w:rsidRPr="00CC2054">
              <w:rPr>
                <w:rFonts w:ascii="Garamond" w:hAnsi="Garamond"/>
                <w:b/>
                <w:sz w:val="28"/>
                <w:vertAlign w:val="subscript"/>
              </w:rPr>
              <w:t>b</w:t>
            </w:r>
            <w:proofErr w:type="spellEnd"/>
            <w:r w:rsidRPr="00CC2054">
              <w:rPr>
                <w:rFonts w:ascii="Garamond" w:hAnsi="Garamond"/>
              </w:rPr>
              <w:t xml:space="preserve"> -  cena podana w badanej ofercie;</w:t>
            </w:r>
          </w:p>
          <w:p w14:paraId="222635A3" w14:textId="77777777" w:rsidR="00355B57" w:rsidRPr="00CC2054" w:rsidRDefault="00355B57" w:rsidP="00AA1016">
            <w:pPr>
              <w:spacing w:before="60" w:after="60" w:line="276" w:lineRule="auto"/>
              <w:jc w:val="both"/>
              <w:rPr>
                <w:rFonts w:ascii="Garamond" w:hAnsi="Garamond"/>
              </w:rPr>
            </w:pPr>
            <w:r w:rsidRPr="00CC2054">
              <w:rPr>
                <w:rFonts w:ascii="Garamond" w:hAnsi="Garamond"/>
              </w:rPr>
              <w:t xml:space="preserve">- </w:t>
            </w:r>
            <w:r w:rsidRPr="00CC2054">
              <w:rPr>
                <w:rFonts w:ascii="Garamond" w:hAnsi="Garamond"/>
                <w:b/>
                <w:sz w:val="28"/>
              </w:rPr>
              <w:t>100</w:t>
            </w:r>
            <w:r w:rsidRPr="00CC2054">
              <w:rPr>
                <w:rFonts w:ascii="Garamond" w:hAnsi="Garamond"/>
                <w:b/>
              </w:rPr>
              <w:t xml:space="preserve"> </w:t>
            </w:r>
            <w:r w:rsidRPr="00CC2054">
              <w:rPr>
                <w:rFonts w:ascii="Garamond" w:hAnsi="Garamond"/>
              </w:rPr>
              <w:t>– wskaźnik stały</w:t>
            </w:r>
          </w:p>
          <w:p w14:paraId="2EE47566" w14:textId="77777777" w:rsidR="00355B57" w:rsidRPr="00CC2054" w:rsidRDefault="00355B57" w:rsidP="00AA1016">
            <w:pPr>
              <w:spacing w:before="60" w:after="60" w:line="276" w:lineRule="auto"/>
              <w:jc w:val="both"/>
              <w:rPr>
                <w:rFonts w:ascii="Garamond" w:hAnsi="Garamond"/>
              </w:rPr>
            </w:pPr>
            <w:r w:rsidRPr="00CC2054">
              <w:rPr>
                <w:rFonts w:ascii="Garamond" w:hAnsi="Garamond"/>
              </w:rPr>
              <w:t xml:space="preserve">- </w:t>
            </w:r>
            <w:r w:rsidRPr="00CC2054">
              <w:rPr>
                <w:rFonts w:ascii="Garamond" w:hAnsi="Garamond"/>
                <w:b/>
                <w:sz w:val="28"/>
              </w:rPr>
              <w:t>60 %</w:t>
            </w:r>
            <w:r w:rsidRPr="00CC2054">
              <w:rPr>
                <w:rFonts w:ascii="Garamond" w:hAnsi="Garamond"/>
              </w:rPr>
              <w:t xml:space="preserve"> - procentowe znaczenie kryterium ceny</w:t>
            </w:r>
          </w:p>
          <w:p w14:paraId="0D7892F7" w14:textId="77777777" w:rsidR="00355B57" w:rsidRPr="00CC2054" w:rsidRDefault="00355B57" w:rsidP="00AA1016">
            <w:pPr>
              <w:spacing w:before="60" w:after="60" w:line="276" w:lineRule="auto"/>
              <w:jc w:val="both"/>
              <w:rPr>
                <w:rFonts w:ascii="Garamond" w:hAnsi="Garamond"/>
              </w:rPr>
            </w:pPr>
            <w:r w:rsidRPr="00CC2054">
              <w:rPr>
                <w:rFonts w:ascii="Garamond" w:hAnsi="Garamond"/>
                <w:b/>
                <w:szCs w:val="26"/>
              </w:rPr>
              <w:t xml:space="preserve">W tym kryterium można uzyskać maksymalnie </w:t>
            </w:r>
            <w:r w:rsidRPr="00CC2054">
              <w:rPr>
                <w:rFonts w:ascii="Garamond" w:hAnsi="Garamond"/>
                <w:b/>
                <w:szCs w:val="26"/>
                <w:u w:val="single"/>
              </w:rPr>
              <w:t>60 punktów</w:t>
            </w:r>
            <w:r w:rsidRPr="00CC2054">
              <w:rPr>
                <w:rFonts w:ascii="Garamond" w:hAnsi="Garamond"/>
                <w:b/>
                <w:szCs w:val="26"/>
              </w:rPr>
              <w:t>.</w:t>
            </w:r>
          </w:p>
        </w:tc>
      </w:tr>
    </w:tbl>
    <w:p w14:paraId="4698CF38" w14:textId="48033525" w:rsidR="00355B57" w:rsidRPr="00CC2054" w:rsidRDefault="00355B57" w:rsidP="00AA1016">
      <w:pPr>
        <w:pStyle w:val="Bezodstpw"/>
        <w:numPr>
          <w:ilvl w:val="1"/>
          <w:numId w:val="10"/>
        </w:numPr>
        <w:spacing w:before="120" w:after="120" w:line="276" w:lineRule="auto"/>
        <w:jc w:val="both"/>
        <w:rPr>
          <w:rFonts w:ascii="Garamond" w:hAnsi="Garamond" w:cs="Times New Roman"/>
          <w:sz w:val="24"/>
          <w:szCs w:val="24"/>
        </w:rPr>
      </w:pPr>
      <w:r w:rsidRPr="00CC2054">
        <w:rPr>
          <w:rFonts w:ascii="Garamond" w:hAnsi="Garamond" w:cs="Times New Roman"/>
          <w:sz w:val="24"/>
          <w:szCs w:val="24"/>
        </w:rPr>
        <w:lastRenderedPageBreak/>
        <w:t>Kryterium „</w:t>
      </w:r>
      <w:r w:rsidRPr="00CC2054">
        <w:rPr>
          <w:rFonts w:ascii="Garamond" w:hAnsi="Garamond" w:cs="Times New Roman"/>
          <w:b/>
          <w:i/>
          <w:sz w:val="24"/>
          <w:szCs w:val="24"/>
        </w:rPr>
        <w:t>OPUST</w:t>
      </w:r>
      <w:r w:rsidRPr="00CC2054">
        <w:rPr>
          <w:rFonts w:ascii="Garamond" w:hAnsi="Garamond" w:cs="Times New Roman"/>
          <w:sz w:val="24"/>
          <w:szCs w:val="24"/>
        </w:rPr>
        <w:t>” będzie oceniane następująco:</w:t>
      </w:r>
    </w:p>
    <w:tbl>
      <w:tblPr>
        <w:tblStyle w:val="Tabela-Siatka"/>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60"/>
      </w:tblGrid>
      <w:tr w:rsidR="00355B57" w:rsidRPr="00CC2054" w14:paraId="2342A4F1" w14:textId="77777777" w:rsidTr="00C65673">
        <w:trPr>
          <w:jc w:val="center"/>
        </w:trPr>
        <w:tc>
          <w:tcPr>
            <w:tcW w:w="5000" w:type="pct"/>
            <w:shd w:val="clear" w:color="auto" w:fill="E7E6E6" w:themeFill="background2"/>
          </w:tcPr>
          <w:p w14:paraId="74595C9B" w14:textId="77777777" w:rsidR="00355B57" w:rsidRPr="00CC2054" w:rsidRDefault="00355B57" w:rsidP="00AA1016">
            <w:pPr>
              <w:pStyle w:val="Bezodstpw"/>
              <w:spacing w:before="60" w:after="60" w:line="276" w:lineRule="auto"/>
              <w:rPr>
                <w:rFonts w:ascii="Garamond" w:hAnsi="Garamond" w:cs="Times New Roman"/>
                <w:b/>
                <w:sz w:val="24"/>
                <w:szCs w:val="24"/>
              </w:rPr>
            </w:pPr>
            <w:r w:rsidRPr="00CC2054">
              <w:rPr>
                <w:rFonts w:ascii="Garamond" w:hAnsi="Garamond" w:cs="Times New Roman"/>
                <w:b/>
                <w:sz w:val="24"/>
                <w:szCs w:val="24"/>
              </w:rPr>
              <w:t>Wzór</w:t>
            </w:r>
          </w:p>
        </w:tc>
      </w:tr>
      <w:tr w:rsidR="00355B57" w:rsidRPr="00CC2054" w14:paraId="449FE9B2" w14:textId="77777777" w:rsidTr="00C65673">
        <w:trPr>
          <w:jc w:val="center"/>
        </w:trPr>
        <w:tc>
          <w:tcPr>
            <w:tcW w:w="5000" w:type="pct"/>
          </w:tcPr>
          <w:p w14:paraId="4EBE6420" w14:textId="77777777" w:rsidR="00355B57" w:rsidRPr="00CC2054" w:rsidRDefault="00355B57" w:rsidP="00AA1016">
            <w:pPr>
              <w:pStyle w:val="Tekstpodstawowy"/>
              <w:spacing w:before="60" w:after="60" w:line="276" w:lineRule="auto"/>
              <w:rPr>
                <w:rFonts w:ascii="Garamond" w:hAnsi="Garamond" w:cs="Times New Roman"/>
              </w:rPr>
            </w:pPr>
            <w:r w:rsidRPr="00CC2054">
              <w:rPr>
                <w:rFonts w:ascii="Garamond" w:hAnsi="Garamond" w:cs="Times New Roman"/>
              </w:rPr>
              <w:t>Cena:</w:t>
            </w:r>
          </w:p>
          <w:p w14:paraId="791410C3" w14:textId="7889D0C0" w:rsidR="00355B57" w:rsidRPr="00CC2054" w:rsidRDefault="00355B57" w:rsidP="00AA1016">
            <w:pPr>
              <w:pStyle w:val="NormalnyWeb"/>
              <w:shd w:val="clear" w:color="auto" w:fill="F2F2F2" w:themeFill="background1" w:themeFillShade="F2"/>
              <w:spacing w:before="60" w:after="60" w:line="276" w:lineRule="auto"/>
              <w:jc w:val="center"/>
              <w:rPr>
                <w:rFonts w:ascii="Garamond" w:hAnsi="Garamond"/>
                <w:b/>
                <w:sz w:val="28"/>
              </w:rPr>
            </w:pPr>
            <w:r w:rsidRPr="00CC2054">
              <w:rPr>
                <w:rFonts w:ascii="Garamond" w:hAnsi="Garamond"/>
                <w:b/>
                <w:sz w:val="28"/>
              </w:rPr>
              <w:t>O</w:t>
            </w:r>
            <w:r w:rsidRPr="00CC2054">
              <w:rPr>
                <w:rFonts w:ascii="Garamond" w:hAnsi="Garamond"/>
                <w:b/>
                <w:sz w:val="28"/>
                <w:vertAlign w:val="subscript"/>
              </w:rPr>
              <w:t>n</w:t>
            </w:r>
            <w:r w:rsidRPr="00CC2054">
              <w:rPr>
                <w:rFonts w:ascii="Garamond" w:hAnsi="Garamond"/>
                <w:b/>
                <w:sz w:val="28"/>
              </w:rPr>
              <w:br/>
              <w:t>P2 = ------------------ x 100 x 40 %</w:t>
            </w:r>
            <w:r w:rsidRPr="00CC2054">
              <w:rPr>
                <w:rFonts w:ascii="Garamond" w:hAnsi="Garamond"/>
                <w:b/>
                <w:sz w:val="28"/>
              </w:rPr>
              <w:br/>
              <w:t>O</w:t>
            </w:r>
            <w:r w:rsidRPr="00CC2054">
              <w:rPr>
                <w:rFonts w:ascii="Garamond" w:hAnsi="Garamond"/>
                <w:b/>
                <w:sz w:val="28"/>
                <w:vertAlign w:val="subscript"/>
              </w:rPr>
              <w:t>b</w:t>
            </w:r>
          </w:p>
          <w:p w14:paraId="11D413AF" w14:textId="77777777" w:rsidR="00355B57" w:rsidRPr="00CC2054" w:rsidRDefault="00355B57" w:rsidP="00AA1016">
            <w:pPr>
              <w:spacing w:before="60" w:after="60" w:line="276" w:lineRule="auto"/>
              <w:jc w:val="both"/>
              <w:rPr>
                <w:rFonts w:ascii="Garamond" w:hAnsi="Garamond"/>
              </w:rPr>
            </w:pPr>
            <w:r w:rsidRPr="00CC2054">
              <w:rPr>
                <w:rFonts w:ascii="Garamond" w:hAnsi="Garamond"/>
              </w:rPr>
              <w:t>gdzie:</w:t>
            </w:r>
          </w:p>
          <w:p w14:paraId="1003EA62" w14:textId="2056C2E6" w:rsidR="00355B57" w:rsidRPr="00CC2054" w:rsidRDefault="00355B57" w:rsidP="00AA1016">
            <w:pPr>
              <w:spacing w:before="60" w:after="60" w:line="276" w:lineRule="auto"/>
              <w:jc w:val="both"/>
              <w:rPr>
                <w:rFonts w:ascii="Garamond" w:hAnsi="Garamond"/>
              </w:rPr>
            </w:pPr>
            <w:r w:rsidRPr="00CC2054">
              <w:rPr>
                <w:rFonts w:ascii="Garamond" w:hAnsi="Garamond"/>
              </w:rPr>
              <w:t xml:space="preserve">- </w:t>
            </w:r>
            <w:r w:rsidRPr="00CC2054">
              <w:rPr>
                <w:rFonts w:ascii="Garamond" w:hAnsi="Garamond"/>
                <w:b/>
                <w:sz w:val="28"/>
              </w:rPr>
              <w:t>P2</w:t>
            </w:r>
            <w:r w:rsidRPr="00CC2054">
              <w:rPr>
                <w:rFonts w:ascii="Garamond" w:hAnsi="Garamond"/>
                <w:b/>
              </w:rPr>
              <w:t xml:space="preserve"> </w:t>
            </w:r>
            <w:r w:rsidRPr="00CC2054">
              <w:rPr>
                <w:rFonts w:ascii="Garamond" w:hAnsi="Garamond"/>
              </w:rPr>
              <w:t>– ilość punktów w kryterium 1 – cena;</w:t>
            </w:r>
          </w:p>
          <w:p w14:paraId="014361DC" w14:textId="48EFB458" w:rsidR="00355B57" w:rsidRPr="00CC2054" w:rsidRDefault="00355B57" w:rsidP="00AA1016">
            <w:pPr>
              <w:spacing w:before="60" w:after="60" w:line="276" w:lineRule="auto"/>
              <w:jc w:val="both"/>
              <w:rPr>
                <w:rFonts w:ascii="Garamond" w:hAnsi="Garamond"/>
              </w:rPr>
            </w:pPr>
            <w:r w:rsidRPr="00CC2054">
              <w:rPr>
                <w:rFonts w:ascii="Garamond" w:hAnsi="Garamond"/>
              </w:rPr>
              <w:t xml:space="preserve">- </w:t>
            </w:r>
            <w:r w:rsidRPr="00CC2054">
              <w:rPr>
                <w:rFonts w:ascii="Garamond" w:hAnsi="Garamond"/>
                <w:b/>
                <w:sz w:val="28"/>
              </w:rPr>
              <w:t>O</w:t>
            </w:r>
            <w:r w:rsidRPr="00CC2054">
              <w:rPr>
                <w:rFonts w:ascii="Garamond" w:hAnsi="Garamond"/>
                <w:b/>
                <w:sz w:val="28"/>
                <w:vertAlign w:val="subscript"/>
              </w:rPr>
              <w:t>n</w:t>
            </w:r>
            <w:r w:rsidRPr="00CC2054">
              <w:rPr>
                <w:rFonts w:ascii="Garamond" w:hAnsi="Garamond"/>
              </w:rPr>
              <w:t xml:space="preserve"> – najniższy opust spośród wszystkich ofert;</w:t>
            </w:r>
          </w:p>
          <w:p w14:paraId="110DE780" w14:textId="4F28259F" w:rsidR="00355B57" w:rsidRPr="00CC2054" w:rsidRDefault="00355B57" w:rsidP="00AA1016">
            <w:pPr>
              <w:spacing w:before="60" w:after="60" w:line="276" w:lineRule="auto"/>
              <w:jc w:val="both"/>
              <w:rPr>
                <w:rFonts w:ascii="Garamond" w:hAnsi="Garamond"/>
              </w:rPr>
            </w:pPr>
            <w:r w:rsidRPr="00CC2054">
              <w:rPr>
                <w:rFonts w:ascii="Garamond" w:hAnsi="Garamond"/>
              </w:rPr>
              <w:t xml:space="preserve">- </w:t>
            </w:r>
            <w:r w:rsidRPr="00CC2054">
              <w:rPr>
                <w:rFonts w:ascii="Garamond" w:hAnsi="Garamond"/>
                <w:b/>
                <w:sz w:val="28"/>
              </w:rPr>
              <w:t>O</w:t>
            </w:r>
            <w:r w:rsidRPr="00CC2054">
              <w:rPr>
                <w:rFonts w:ascii="Garamond" w:hAnsi="Garamond"/>
                <w:b/>
                <w:sz w:val="28"/>
                <w:vertAlign w:val="subscript"/>
              </w:rPr>
              <w:t>b</w:t>
            </w:r>
            <w:r w:rsidRPr="00CC2054">
              <w:rPr>
                <w:rFonts w:ascii="Garamond" w:hAnsi="Garamond"/>
              </w:rPr>
              <w:t xml:space="preserve"> -  opust podany w badanej ofercie;</w:t>
            </w:r>
          </w:p>
          <w:p w14:paraId="5D76E447" w14:textId="77777777" w:rsidR="00355B57" w:rsidRPr="00CC2054" w:rsidRDefault="00355B57" w:rsidP="00AA1016">
            <w:pPr>
              <w:spacing w:before="60" w:after="60" w:line="276" w:lineRule="auto"/>
              <w:jc w:val="both"/>
              <w:rPr>
                <w:rFonts w:ascii="Garamond" w:hAnsi="Garamond"/>
              </w:rPr>
            </w:pPr>
            <w:r w:rsidRPr="00CC2054">
              <w:rPr>
                <w:rFonts w:ascii="Garamond" w:hAnsi="Garamond"/>
              </w:rPr>
              <w:t xml:space="preserve">- </w:t>
            </w:r>
            <w:r w:rsidRPr="00CC2054">
              <w:rPr>
                <w:rFonts w:ascii="Garamond" w:hAnsi="Garamond"/>
                <w:b/>
                <w:sz w:val="28"/>
              </w:rPr>
              <w:t>100</w:t>
            </w:r>
            <w:r w:rsidRPr="00CC2054">
              <w:rPr>
                <w:rFonts w:ascii="Garamond" w:hAnsi="Garamond"/>
                <w:b/>
              </w:rPr>
              <w:t xml:space="preserve"> </w:t>
            </w:r>
            <w:r w:rsidRPr="00CC2054">
              <w:rPr>
                <w:rFonts w:ascii="Garamond" w:hAnsi="Garamond"/>
              </w:rPr>
              <w:t>– wskaźnik stały</w:t>
            </w:r>
          </w:p>
          <w:p w14:paraId="352067C6" w14:textId="1E1DE399" w:rsidR="00355B57" w:rsidRPr="00CC2054" w:rsidRDefault="00355B57" w:rsidP="00AA1016">
            <w:pPr>
              <w:spacing w:before="60" w:after="60" w:line="276" w:lineRule="auto"/>
              <w:jc w:val="both"/>
              <w:rPr>
                <w:rFonts w:ascii="Garamond" w:hAnsi="Garamond"/>
              </w:rPr>
            </w:pPr>
            <w:r w:rsidRPr="00CC2054">
              <w:rPr>
                <w:rFonts w:ascii="Garamond" w:hAnsi="Garamond"/>
              </w:rPr>
              <w:t xml:space="preserve">- </w:t>
            </w:r>
            <w:r w:rsidRPr="00CC2054">
              <w:rPr>
                <w:rFonts w:ascii="Garamond" w:hAnsi="Garamond"/>
                <w:b/>
                <w:sz w:val="28"/>
              </w:rPr>
              <w:t>40 %</w:t>
            </w:r>
            <w:r w:rsidRPr="00CC2054">
              <w:rPr>
                <w:rFonts w:ascii="Garamond" w:hAnsi="Garamond"/>
              </w:rPr>
              <w:t xml:space="preserve"> - procentowe znaczenie kryterium ceny</w:t>
            </w:r>
          </w:p>
          <w:p w14:paraId="3739EF59" w14:textId="4C965BA7" w:rsidR="00355B57" w:rsidRPr="00CC2054" w:rsidRDefault="00355B57" w:rsidP="00AA1016">
            <w:pPr>
              <w:spacing w:before="60" w:after="60" w:line="276" w:lineRule="auto"/>
              <w:jc w:val="both"/>
              <w:rPr>
                <w:rFonts w:ascii="Garamond" w:hAnsi="Garamond"/>
              </w:rPr>
            </w:pPr>
            <w:r w:rsidRPr="00CC2054">
              <w:rPr>
                <w:rFonts w:ascii="Garamond" w:hAnsi="Garamond"/>
                <w:b/>
                <w:szCs w:val="26"/>
              </w:rPr>
              <w:t xml:space="preserve">W tym kryterium można uzyskać maksymalnie </w:t>
            </w:r>
            <w:r w:rsidRPr="00CC2054">
              <w:rPr>
                <w:rFonts w:ascii="Garamond" w:hAnsi="Garamond"/>
                <w:b/>
                <w:szCs w:val="26"/>
                <w:u w:val="single"/>
              </w:rPr>
              <w:t>40 punktów</w:t>
            </w:r>
            <w:r w:rsidRPr="00CC2054">
              <w:rPr>
                <w:rFonts w:ascii="Garamond" w:hAnsi="Garamond"/>
                <w:b/>
                <w:szCs w:val="26"/>
              </w:rPr>
              <w:t>.</w:t>
            </w:r>
          </w:p>
        </w:tc>
      </w:tr>
    </w:tbl>
    <w:p w14:paraId="5F08D40E" w14:textId="58189DE0" w:rsidR="004764D9" w:rsidRPr="00CC2054" w:rsidRDefault="009A598B" w:rsidP="00AA1016">
      <w:pPr>
        <w:pStyle w:val="Bezodstpw"/>
        <w:numPr>
          <w:ilvl w:val="0"/>
          <w:numId w:val="10"/>
        </w:numPr>
        <w:spacing w:before="120" w:after="120" w:line="276" w:lineRule="auto"/>
        <w:jc w:val="both"/>
        <w:rPr>
          <w:rFonts w:ascii="Garamond" w:hAnsi="Garamond" w:cs="Times New Roman"/>
          <w:b/>
          <w:sz w:val="24"/>
          <w:szCs w:val="24"/>
        </w:rPr>
      </w:pPr>
      <w:r w:rsidRPr="00CC2054">
        <w:rPr>
          <w:rFonts w:ascii="Garamond" w:hAnsi="Garamond" w:cs="Times New Roman"/>
          <w:sz w:val="24"/>
          <w:szCs w:val="24"/>
        </w:rPr>
        <w:t xml:space="preserve">Łączna liczba punktów = liczba punktów w kryterium </w:t>
      </w:r>
      <w:r w:rsidR="00355B57" w:rsidRPr="00CC2054">
        <w:rPr>
          <w:rFonts w:ascii="Garamond" w:hAnsi="Garamond" w:cs="Times New Roman"/>
          <w:b/>
          <w:sz w:val="24"/>
          <w:szCs w:val="24"/>
        </w:rPr>
        <w:t>P1 + P2</w:t>
      </w:r>
      <w:r w:rsidR="00355B57" w:rsidRPr="00CC2054">
        <w:rPr>
          <w:rFonts w:ascii="Garamond" w:hAnsi="Garamond" w:cs="Times New Roman"/>
          <w:b/>
          <w:i/>
          <w:sz w:val="24"/>
          <w:szCs w:val="24"/>
        </w:rPr>
        <w:t>.</w:t>
      </w:r>
    </w:p>
    <w:p w14:paraId="70BC15CB" w14:textId="77777777" w:rsidR="00733D00" w:rsidRPr="00CC2054" w:rsidRDefault="004764D9" w:rsidP="00AA1016">
      <w:pPr>
        <w:pStyle w:val="Bezodstpw"/>
        <w:numPr>
          <w:ilvl w:val="0"/>
          <w:numId w:val="10"/>
        </w:numPr>
        <w:spacing w:before="120" w:after="120" w:line="276" w:lineRule="auto"/>
        <w:jc w:val="both"/>
        <w:rPr>
          <w:rFonts w:ascii="Garamond" w:hAnsi="Garamond" w:cs="Times New Roman"/>
          <w:b/>
          <w:sz w:val="24"/>
          <w:szCs w:val="24"/>
        </w:rPr>
      </w:pPr>
      <w:r w:rsidRPr="00CC2054">
        <w:rPr>
          <w:rFonts w:ascii="Garamond" w:hAnsi="Garamond" w:cs="Times New Roman"/>
          <w:sz w:val="24"/>
          <w:szCs w:val="24"/>
        </w:rPr>
        <w:t xml:space="preserve">Ocena punktowa będzie dotyczyć </w:t>
      </w:r>
      <w:r w:rsidRPr="00CC2054">
        <w:rPr>
          <w:rFonts w:ascii="Garamond" w:hAnsi="Garamond" w:cs="Times New Roman"/>
          <w:b/>
          <w:sz w:val="24"/>
          <w:szCs w:val="24"/>
        </w:rPr>
        <w:t>wyłącznie ofert uznanych za ważne i niepodlegających odrzuceniu</w:t>
      </w:r>
      <w:r w:rsidRPr="00CC2054">
        <w:rPr>
          <w:rFonts w:ascii="Garamond" w:hAnsi="Garamond" w:cs="Times New Roman"/>
          <w:sz w:val="24"/>
          <w:szCs w:val="24"/>
        </w:rPr>
        <w:t>. Punkty</w:t>
      </w:r>
      <w:r w:rsidR="009A598B" w:rsidRPr="00CC2054">
        <w:rPr>
          <w:rFonts w:ascii="Garamond" w:hAnsi="Garamond" w:cs="Times New Roman"/>
          <w:sz w:val="24"/>
          <w:szCs w:val="24"/>
        </w:rPr>
        <w:t xml:space="preserve"> będą liczone z dokładnością </w:t>
      </w:r>
      <w:r w:rsidR="009A598B" w:rsidRPr="00CC2054">
        <w:rPr>
          <w:rFonts w:ascii="Garamond" w:hAnsi="Garamond" w:cs="Times New Roman"/>
          <w:b/>
          <w:sz w:val="24"/>
          <w:szCs w:val="24"/>
          <w:u w:val="single"/>
        </w:rPr>
        <w:t>do dwóch miejsc po przecinku.</w:t>
      </w:r>
    </w:p>
    <w:p w14:paraId="7A9CFE7C" w14:textId="77777777" w:rsidR="004764D9" w:rsidRPr="00CC2054" w:rsidRDefault="009A598B" w:rsidP="00AA1016">
      <w:pPr>
        <w:pStyle w:val="Bezodstpw"/>
        <w:numPr>
          <w:ilvl w:val="0"/>
          <w:numId w:val="10"/>
        </w:numPr>
        <w:spacing w:before="120" w:after="120" w:line="276" w:lineRule="auto"/>
        <w:jc w:val="both"/>
        <w:rPr>
          <w:rFonts w:ascii="Garamond" w:hAnsi="Garamond" w:cs="Times New Roman"/>
          <w:b/>
          <w:sz w:val="24"/>
          <w:szCs w:val="24"/>
        </w:rPr>
      </w:pPr>
      <w:r w:rsidRPr="00CC2054">
        <w:rPr>
          <w:rFonts w:ascii="Garamond" w:hAnsi="Garamond" w:cs="Times New Roman"/>
          <w:sz w:val="24"/>
          <w:szCs w:val="24"/>
        </w:rPr>
        <w:t xml:space="preserve">Maksymalna liczba punktów do zdobycia </w:t>
      </w:r>
      <w:r w:rsidR="00CE0113" w:rsidRPr="00CC2054">
        <w:rPr>
          <w:rFonts w:ascii="Garamond" w:hAnsi="Garamond" w:cs="Times New Roman"/>
          <w:b/>
          <w:sz w:val="24"/>
          <w:szCs w:val="24"/>
          <w:u w:val="single"/>
        </w:rPr>
        <w:t>w</w:t>
      </w:r>
      <w:r w:rsidRPr="00CC2054">
        <w:rPr>
          <w:rFonts w:ascii="Garamond" w:hAnsi="Garamond" w:cs="Times New Roman"/>
          <w:b/>
          <w:sz w:val="24"/>
          <w:szCs w:val="24"/>
          <w:u w:val="single"/>
        </w:rPr>
        <w:t>ynosi 100 pkt.</w:t>
      </w:r>
    </w:p>
    <w:p w14:paraId="73DBD10E" w14:textId="77777777" w:rsidR="00733D00" w:rsidRPr="00CC2054" w:rsidRDefault="009A598B" w:rsidP="00AA1016">
      <w:pPr>
        <w:pStyle w:val="Bezodstpw"/>
        <w:numPr>
          <w:ilvl w:val="0"/>
          <w:numId w:val="10"/>
        </w:numPr>
        <w:spacing w:before="120" w:after="120" w:line="276" w:lineRule="auto"/>
        <w:jc w:val="both"/>
        <w:rPr>
          <w:rFonts w:ascii="Garamond" w:hAnsi="Garamond" w:cs="Times New Roman"/>
          <w:b/>
          <w:sz w:val="24"/>
          <w:szCs w:val="24"/>
        </w:rPr>
      </w:pPr>
      <w:r w:rsidRPr="00CC2054">
        <w:rPr>
          <w:rFonts w:ascii="Garamond" w:hAnsi="Garamond" w:cs="Times New Roman"/>
          <w:b/>
          <w:sz w:val="24"/>
          <w:szCs w:val="24"/>
        </w:rPr>
        <w:t>Za najkorzystniejszą zostanie uznana oferta, która uzyska naj</w:t>
      </w:r>
      <w:r w:rsidR="004764D9" w:rsidRPr="00CC2054">
        <w:rPr>
          <w:rFonts w:ascii="Garamond" w:hAnsi="Garamond" w:cs="Times New Roman"/>
          <w:b/>
          <w:sz w:val="24"/>
          <w:szCs w:val="24"/>
        </w:rPr>
        <w:t xml:space="preserve">większą ilość punktów. </w:t>
      </w:r>
      <w:r w:rsidR="005E1908" w:rsidRPr="00CC2054">
        <w:rPr>
          <w:rFonts w:ascii="Garamond" w:hAnsi="Garamond" w:cs="Times New Roman"/>
          <w:sz w:val="24"/>
          <w:szCs w:val="24"/>
        </w:rPr>
        <w:t xml:space="preserve">Pozostałe </w:t>
      </w:r>
      <w:r w:rsidR="004764D9" w:rsidRPr="00CC2054">
        <w:rPr>
          <w:rFonts w:ascii="Garamond" w:hAnsi="Garamond" w:cs="Times New Roman"/>
          <w:sz w:val="24"/>
          <w:szCs w:val="24"/>
        </w:rPr>
        <w:t>oferty zostaną</w:t>
      </w:r>
      <w:r w:rsidR="004764D9" w:rsidRPr="00CC2054">
        <w:rPr>
          <w:rFonts w:ascii="Garamond" w:hAnsi="Garamond" w:cs="Times New Roman"/>
          <w:b/>
          <w:sz w:val="24"/>
          <w:szCs w:val="24"/>
        </w:rPr>
        <w:t xml:space="preserve"> </w:t>
      </w:r>
      <w:r w:rsidR="004764D9" w:rsidRPr="00CC2054">
        <w:rPr>
          <w:rFonts w:ascii="Garamond" w:hAnsi="Garamond" w:cs="Times New Roman"/>
          <w:sz w:val="24"/>
          <w:szCs w:val="24"/>
        </w:rPr>
        <w:t>sklasyfikowane zgodnie z ilością uzyskanych punktów. Zamawiający udzieli zamówienia Wykonawcy, którego oferta zostanie uznana za najkorzystniejszą.</w:t>
      </w:r>
      <w:r w:rsidR="00AB79BC" w:rsidRPr="00CC2054">
        <w:rPr>
          <w:rFonts w:ascii="Garamond" w:hAnsi="Garamond" w:cs="Times New Roman"/>
          <w:sz w:val="24"/>
          <w:szCs w:val="24"/>
        </w:rPr>
        <w:t xml:space="preserve"> </w:t>
      </w:r>
      <w:r w:rsidR="00AB79BC" w:rsidRPr="00CC2054">
        <w:rPr>
          <w:rFonts w:ascii="Garamond" w:hAnsi="Garamond" w:cs="Times New Roman"/>
          <w:sz w:val="24"/>
          <w:szCs w:val="24"/>
          <w:u w:val="single"/>
        </w:rPr>
        <w:t xml:space="preserve">Zamawiający </w:t>
      </w:r>
      <w:r w:rsidR="004764D9" w:rsidRPr="00CC2054">
        <w:rPr>
          <w:rFonts w:ascii="Garamond" w:hAnsi="Garamond" w:cs="Times New Roman"/>
          <w:sz w:val="24"/>
          <w:szCs w:val="24"/>
          <w:u w:val="single"/>
        </w:rPr>
        <w:t>dokona wyboru najkorzystniejszej oferty spośród niepodlegających odrzuceniu ofert.</w:t>
      </w:r>
      <w:r w:rsidR="004764D9" w:rsidRPr="00CC2054">
        <w:rPr>
          <w:rFonts w:ascii="Garamond" w:hAnsi="Garamond" w:cs="Times New Roman"/>
          <w:b/>
          <w:sz w:val="24"/>
          <w:szCs w:val="24"/>
          <w:u w:val="single"/>
        </w:rPr>
        <w:t xml:space="preserve"> </w:t>
      </w:r>
    </w:p>
    <w:p w14:paraId="52F00996" w14:textId="77777777" w:rsidR="00733D00" w:rsidRPr="00CC2054" w:rsidRDefault="00120601" w:rsidP="00AA1016">
      <w:pPr>
        <w:pStyle w:val="Bezodstpw"/>
        <w:numPr>
          <w:ilvl w:val="0"/>
          <w:numId w:val="10"/>
        </w:numPr>
        <w:spacing w:before="120" w:after="120" w:line="276" w:lineRule="auto"/>
        <w:jc w:val="both"/>
        <w:rPr>
          <w:rFonts w:ascii="Garamond" w:hAnsi="Garamond" w:cs="Times New Roman"/>
          <w:b/>
          <w:sz w:val="24"/>
          <w:szCs w:val="24"/>
        </w:rPr>
      </w:pPr>
      <w:r w:rsidRPr="00CC2054">
        <w:rPr>
          <w:rFonts w:ascii="Garamond" w:hAnsi="Garamond" w:cs="Times New Roman"/>
          <w:sz w:val="24"/>
          <w:szCs w:val="24"/>
        </w:rPr>
        <w:t xml:space="preserve">W toku badania i oceny ofert </w:t>
      </w:r>
      <w:r w:rsidRPr="00CC2054">
        <w:rPr>
          <w:rFonts w:ascii="Garamond" w:hAnsi="Garamond" w:cs="Times New Roman"/>
          <w:b/>
          <w:sz w:val="24"/>
          <w:szCs w:val="24"/>
          <w:u w:val="single"/>
        </w:rPr>
        <w:t>Zamawiający może żądać od Wykonawców wyjaśnień dotyczą</w:t>
      </w:r>
      <w:r w:rsidR="00B72C44" w:rsidRPr="00CC2054">
        <w:rPr>
          <w:rFonts w:ascii="Garamond" w:hAnsi="Garamond" w:cs="Times New Roman"/>
          <w:b/>
          <w:sz w:val="24"/>
          <w:szCs w:val="24"/>
          <w:u w:val="single"/>
        </w:rPr>
        <w:t>cych treści złożonych ofert</w:t>
      </w:r>
      <w:r w:rsidR="0050384A" w:rsidRPr="00CC2054">
        <w:rPr>
          <w:rFonts w:ascii="Garamond" w:hAnsi="Garamond" w:cs="Times New Roman"/>
          <w:b/>
          <w:sz w:val="24"/>
          <w:szCs w:val="24"/>
          <w:u w:val="single"/>
        </w:rPr>
        <w:t xml:space="preserve">. </w:t>
      </w:r>
    </w:p>
    <w:p w14:paraId="5DAC90F0" w14:textId="77777777" w:rsidR="00733D00" w:rsidRPr="00CC2054" w:rsidRDefault="0050384A" w:rsidP="00AA1016">
      <w:pPr>
        <w:pStyle w:val="Bezodstpw"/>
        <w:numPr>
          <w:ilvl w:val="0"/>
          <w:numId w:val="10"/>
        </w:numPr>
        <w:spacing w:before="120" w:after="120" w:line="276" w:lineRule="auto"/>
        <w:jc w:val="both"/>
        <w:rPr>
          <w:rFonts w:ascii="Garamond" w:hAnsi="Garamond" w:cs="Times New Roman"/>
          <w:b/>
          <w:sz w:val="24"/>
          <w:szCs w:val="24"/>
        </w:rPr>
      </w:pPr>
      <w:r w:rsidRPr="00CC2054">
        <w:rPr>
          <w:rFonts w:ascii="Garamond" w:hAnsi="Garamond" w:cs="Times New Roman"/>
          <w:sz w:val="24"/>
          <w:szCs w:val="24"/>
        </w:rPr>
        <w:t>Zamawiaj</w:t>
      </w:r>
      <w:r w:rsidRPr="00CC2054">
        <w:rPr>
          <w:rFonts w:ascii="Garamond" w:eastAsia="TimesNewRoman" w:hAnsi="Garamond" w:cs="Times New Roman"/>
          <w:sz w:val="24"/>
          <w:szCs w:val="24"/>
        </w:rPr>
        <w:t>ą</w:t>
      </w:r>
      <w:r w:rsidRPr="00CC2054">
        <w:rPr>
          <w:rFonts w:ascii="Garamond" w:hAnsi="Garamond" w:cs="Times New Roman"/>
          <w:sz w:val="24"/>
          <w:szCs w:val="24"/>
        </w:rPr>
        <w:t>cy poprawi w ofercie:</w:t>
      </w:r>
    </w:p>
    <w:p w14:paraId="40413209" w14:textId="77777777" w:rsidR="00733D00" w:rsidRPr="00CC2054" w:rsidRDefault="0046679F" w:rsidP="00AA1016">
      <w:pPr>
        <w:pStyle w:val="Bezodstpw"/>
        <w:numPr>
          <w:ilvl w:val="1"/>
          <w:numId w:val="10"/>
        </w:numPr>
        <w:spacing w:before="120" w:after="120" w:line="276" w:lineRule="auto"/>
        <w:jc w:val="both"/>
        <w:rPr>
          <w:rFonts w:ascii="Garamond" w:hAnsi="Garamond" w:cs="Times New Roman"/>
          <w:b/>
          <w:sz w:val="24"/>
          <w:szCs w:val="24"/>
        </w:rPr>
      </w:pPr>
      <w:r w:rsidRPr="00CC2054">
        <w:rPr>
          <w:rFonts w:ascii="Garamond" w:hAnsi="Garamond" w:cs="Times New Roman"/>
          <w:sz w:val="24"/>
          <w:szCs w:val="24"/>
        </w:rPr>
        <w:t xml:space="preserve">Oczywiste </w:t>
      </w:r>
      <w:r w:rsidR="0050384A" w:rsidRPr="00CC2054">
        <w:rPr>
          <w:rFonts w:ascii="Garamond" w:hAnsi="Garamond" w:cs="Times New Roman"/>
          <w:sz w:val="24"/>
          <w:szCs w:val="24"/>
        </w:rPr>
        <w:t>omyłki pisarskie,</w:t>
      </w:r>
    </w:p>
    <w:p w14:paraId="20295DDC" w14:textId="77777777" w:rsidR="00733D00" w:rsidRPr="00CC2054" w:rsidRDefault="0046679F" w:rsidP="00AA1016">
      <w:pPr>
        <w:pStyle w:val="Bezodstpw"/>
        <w:numPr>
          <w:ilvl w:val="1"/>
          <w:numId w:val="10"/>
        </w:numPr>
        <w:spacing w:before="120" w:after="120" w:line="276" w:lineRule="auto"/>
        <w:jc w:val="both"/>
        <w:rPr>
          <w:rFonts w:ascii="Garamond" w:hAnsi="Garamond" w:cs="Times New Roman"/>
          <w:b/>
          <w:sz w:val="24"/>
          <w:szCs w:val="24"/>
        </w:rPr>
      </w:pPr>
      <w:r w:rsidRPr="00CC2054">
        <w:rPr>
          <w:rFonts w:ascii="Garamond" w:hAnsi="Garamond" w:cs="Times New Roman"/>
          <w:sz w:val="24"/>
          <w:szCs w:val="24"/>
        </w:rPr>
        <w:t xml:space="preserve">Oczywiste </w:t>
      </w:r>
      <w:r w:rsidR="0050384A" w:rsidRPr="00CC2054">
        <w:rPr>
          <w:rFonts w:ascii="Garamond" w:hAnsi="Garamond" w:cs="Times New Roman"/>
          <w:sz w:val="24"/>
          <w:szCs w:val="24"/>
        </w:rPr>
        <w:t>omyłki rachunkowe, z uwzgl</w:t>
      </w:r>
      <w:r w:rsidR="0050384A" w:rsidRPr="00CC2054">
        <w:rPr>
          <w:rFonts w:ascii="Garamond" w:eastAsia="TimesNewRoman" w:hAnsi="Garamond" w:cs="Times New Roman"/>
          <w:sz w:val="24"/>
          <w:szCs w:val="24"/>
        </w:rPr>
        <w:t>ę</w:t>
      </w:r>
      <w:r w:rsidR="0050384A" w:rsidRPr="00CC2054">
        <w:rPr>
          <w:rFonts w:ascii="Garamond" w:hAnsi="Garamond" w:cs="Times New Roman"/>
          <w:sz w:val="24"/>
          <w:szCs w:val="24"/>
        </w:rPr>
        <w:t>dnieniem konsekwencji rachunkowych dokonanych poprawek,</w:t>
      </w:r>
    </w:p>
    <w:p w14:paraId="6E028B8C" w14:textId="77777777" w:rsidR="00733D00" w:rsidRPr="00CC2054" w:rsidRDefault="0050384A" w:rsidP="00AA1016">
      <w:pPr>
        <w:pStyle w:val="Bezodstpw"/>
        <w:numPr>
          <w:ilvl w:val="1"/>
          <w:numId w:val="10"/>
        </w:numPr>
        <w:spacing w:before="120" w:after="120" w:line="276" w:lineRule="auto"/>
        <w:jc w:val="both"/>
        <w:rPr>
          <w:rFonts w:ascii="Garamond" w:hAnsi="Garamond" w:cs="Times New Roman"/>
          <w:b/>
          <w:sz w:val="24"/>
          <w:szCs w:val="24"/>
        </w:rPr>
      </w:pPr>
      <w:r w:rsidRPr="00CC2054">
        <w:rPr>
          <w:rFonts w:ascii="Garamond" w:hAnsi="Garamond" w:cs="Times New Roman"/>
          <w:sz w:val="24"/>
          <w:szCs w:val="24"/>
        </w:rPr>
        <w:lastRenderedPageBreak/>
        <w:t>inne omyłki polegające na niezgodności oferty z dokumentami zamówienia, niepowodujące istot</w:t>
      </w:r>
      <w:r w:rsidR="00733D00" w:rsidRPr="00CC2054">
        <w:rPr>
          <w:rFonts w:ascii="Garamond" w:hAnsi="Garamond" w:cs="Times New Roman"/>
          <w:sz w:val="24"/>
          <w:szCs w:val="24"/>
        </w:rPr>
        <w:t>nych zmian w treści oferty</w:t>
      </w:r>
    </w:p>
    <w:p w14:paraId="72B076C3" w14:textId="77777777" w:rsidR="00733D00" w:rsidRPr="00CC2054" w:rsidRDefault="0050384A" w:rsidP="00AA1016">
      <w:pPr>
        <w:pStyle w:val="Bezodstpw"/>
        <w:spacing w:before="120" w:after="120" w:line="276" w:lineRule="auto"/>
        <w:ind w:left="1275" w:firstLine="141"/>
        <w:jc w:val="both"/>
        <w:rPr>
          <w:rFonts w:ascii="Garamond" w:hAnsi="Garamond" w:cs="Times New Roman"/>
          <w:b/>
          <w:sz w:val="24"/>
          <w:szCs w:val="24"/>
        </w:rPr>
      </w:pPr>
      <w:r w:rsidRPr="00CC2054">
        <w:rPr>
          <w:rFonts w:ascii="Garamond" w:hAnsi="Garamond" w:cs="Times New Roman"/>
          <w:sz w:val="24"/>
          <w:szCs w:val="24"/>
        </w:rPr>
        <w:t>- niezwłocznie zawiadamiaj</w:t>
      </w:r>
      <w:r w:rsidRPr="00CC2054">
        <w:rPr>
          <w:rFonts w:ascii="Garamond" w:eastAsia="TimesNewRoman" w:hAnsi="Garamond" w:cs="Times New Roman"/>
          <w:sz w:val="24"/>
          <w:szCs w:val="24"/>
        </w:rPr>
        <w:t>ą</w:t>
      </w:r>
      <w:r w:rsidRPr="00CC2054">
        <w:rPr>
          <w:rFonts w:ascii="Garamond" w:hAnsi="Garamond" w:cs="Times New Roman"/>
          <w:sz w:val="24"/>
          <w:szCs w:val="24"/>
        </w:rPr>
        <w:t>c o tym Wykonawc</w:t>
      </w:r>
      <w:r w:rsidRPr="00CC2054">
        <w:rPr>
          <w:rFonts w:ascii="Garamond" w:eastAsia="TimesNewRoman" w:hAnsi="Garamond" w:cs="Times New Roman"/>
          <w:sz w:val="24"/>
          <w:szCs w:val="24"/>
        </w:rPr>
        <w:t>ę</w:t>
      </w:r>
      <w:r w:rsidRPr="00CC2054">
        <w:rPr>
          <w:rFonts w:ascii="Garamond" w:hAnsi="Garamond" w:cs="Times New Roman"/>
          <w:sz w:val="24"/>
          <w:szCs w:val="24"/>
        </w:rPr>
        <w:t>, którego oferta została poprawiona</w:t>
      </w:r>
    </w:p>
    <w:p w14:paraId="76C90F3F" w14:textId="77777777" w:rsidR="00733D00" w:rsidRPr="00CC2054" w:rsidRDefault="0050384A" w:rsidP="00AA1016">
      <w:pPr>
        <w:pStyle w:val="Bezodstpw"/>
        <w:numPr>
          <w:ilvl w:val="0"/>
          <w:numId w:val="10"/>
        </w:numPr>
        <w:spacing w:before="120" w:after="120" w:line="276" w:lineRule="auto"/>
        <w:jc w:val="both"/>
        <w:rPr>
          <w:rFonts w:ascii="Garamond" w:hAnsi="Garamond" w:cs="Times New Roman"/>
          <w:b/>
          <w:sz w:val="24"/>
          <w:szCs w:val="24"/>
        </w:rPr>
      </w:pPr>
      <w:r w:rsidRPr="00CC2054">
        <w:rPr>
          <w:rFonts w:ascii="Garamond" w:hAnsi="Garamond" w:cs="Times New Roman"/>
          <w:sz w:val="24"/>
          <w:szCs w:val="24"/>
        </w:rPr>
        <w:t xml:space="preserve">Jeżeli zaoferowana </w:t>
      </w:r>
      <w:r w:rsidRPr="00CC2054">
        <w:rPr>
          <w:rFonts w:ascii="Garamond" w:hAnsi="Garamond" w:cs="Times New Roman"/>
          <w:b/>
          <w:sz w:val="24"/>
          <w:szCs w:val="24"/>
        </w:rPr>
        <w:t>cena, lub jej istotne części składowe, wydają się rażąco niskie w stosunku do przedmiotu zamówienia lub budzą wątpliwości Zamawiającego co do możliwości wykonania przedmiotu zamówienia</w:t>
      </w:r>
      <w:r w:rsidRPr="00CC2054">
        <w:rPr>
          <w:rFonts w:ascii="Garamond" w:hAnsi="Garamond" w:cs="Times New Roman"/>
          <w:sz w:val="24"/>
          <w:szCs w:val="24"/>
        </w:rPr>
        <w:t xml:space="preserve"> zgodnie z wymaganiami określonymi w dokumentach zamówienia lub wynikającymi z odrębnych przepisów, </w:t>
      </w:r>
      <w:r w:rsidRPr="00CC2054">
        <w:rPr>
          <w:rFonts w:ascii="Garamond" w:hAnsi="Garamond" w:cs="Times New Roman"/>
          <w:b/>
          <w:sz w:val="24"/>
          <w:szCs w:val="24"/>
          <w:u w:val="single"/>
        </w:rPr>
        <w:t>Zamawiający zażąda od Wykonawcy</w:t>
      </w:r>
      <w:r w:rsidRPr="00CC2054">
        <w:rPr>
          <w:rFonts w:ascii="Garamond" w:hAnsi="Garamond" w:cs="Times New Roman"/>
          <w:sz w:val="24"/>
          <w:szCs w:val="24"/>
        </w:rPr>
        <w:t xml:space="preserve"> wyjaśnień, w tym złożenia dowodów w zakresie wyliczenia ceny, lub jej istotnych części składowych. Wyjaśnienia mogą dotyczyć zagadnień wskazanych w </w:t>
      </w:r>
      <w:r w:rsidRPr="00CC2054">
        <w:rPr>
          <w:rFonts w:ascii="Garamond" w:hAnsi="Garamond" w:cs="Times New Roman"/>
          <w:sz w:val="24"/>
          <w:szCs w:val="24"/>
          <w:u w:val="single"/>
        </w:rPr>
        <w:t xml:space="preserve">art. 224 ust. 3 ustawy </w:t>
      </w:r>
      <w:r w:rsidR="00366A3B" w:rsidRPr="00CC2054">
        <w:rPr>
          <w:rFonts w:ascii="Garamond" w:hAnsi="Garamond" w:cs="Times New Roman"/>
          <w:sz w:val="24"/>
          <w:szCs w:val="24"/>
          <w:u w:val="single"/>
        </w:rPr>
        <w:t>PZP</w:t>
      </w:r>
      <w:r w:rsidRPr="00CC2054">
        <w:rPr>
          <w:rFonts w:ascii="Garamond" w:hAnsi="Garamond" w:cs="Times New Roman"/>
          <w:sz w:val="24"/>
          <w:szCs w:val="24"/>
        </w:rPr>
        <w:t>.</w:t>
      </w:r>
    </w:p>
    <w:p w14:paraId="1A5AE032" w14:textId="77777777" w:rsidR="00733D00" w:rsidRPr="00CC2054" w:rsidRDefault="0050384A" w:rsidP="00AA1016">
      <w:pPr>
        <w:pStyle w:val="Bezodstpw"/>
        <w:numPr>
          <w:ilvl w:val="0"/>
          <w:numId w:val="10"/>
        </w:numPr>
        <w:spacing w:before="120" w:after="120" w:line="276" w:lineRule="auto"/>
        <w:jc w:val="both"/>
        <w:rPr>
          <w:rFonts w:ascii="Garamond" w:hAnsi="Garamond" w:cs="Times New Roman"/>
          <w:b/>
          <w:sz w:val="24"/>
          <w:szCs w:val="24"/>
        </w:rPr>
      </w:pPr>
      <w:r w:rsidRPr="00CC2054">
        <w:rPr>
          <w:rFonts w:ascii="Garamond" w:hAnsi="Garamond" w:cs="Times New Roman"/>
          <w:sz w:val="24"/>
          <w:szCs w:val="24"/>
        </w:rPr>
        <w:t xml:space="preserve">Obowiązek wykazania, że oferta nie zawiera rażąco niskiej ceny </w:t>
      </w:r>
      <w:r w:rsidRPr="00CC2054">
        <w:rPr>
          <w:rFonts w:ascii="Garamond" w:hAnsi="Garamond" w:cs="Times New Roman"/>
          <w:b/>
          <w:sz w:val="24"/>
          <w:szCs w:val="24"/>
          <w:u w:val="single"/>
        </w:rPr>
        <w:t>spoczywa na Wykonaw</w:t>
      </w:r>
      <w:r w:rsidR="00733D00" w:rsidRPr="00CC2054">
        <w:rPr>
          <w:rFonts w:ascii="Garamond" w:hAnsi="Garamond" w:cs="Times New Roman"/>
          <w:b/>
          <w:sz w:val="24"/>
          <w:szCs w:val="24"/>
          <w:u w:val="single"/>
        </w:rPr>
        <w:t>cy</w:t>
      </w:r>
      <w:r w:rsidR="00733D00" w:rsidRPr="00CC2054">
        <w:rPr>
          <w:rFonts w:ascii="Garamond" w:hAnsi="Garamond" w:cs="Times New Roman"/>
          <w:sz w:val="24"/>
          <w:szCs w:val="24"/>
        </w:rPr>
        <w:t>.</w:t>
      </w:r>
    </w:p>
    <w:p w14:paraId="2B579ED4" w14:textId="77777777" w:rsidR="00733D00" w:rsidRPr="00CC2054" w:rsidRDefault="0050384A" w:rsidP="00AA1016">
      <w:pPr>
        <w:pStyle w:val="Bezodstpw"/>
        <w:numPr>
          <w:ilvl w:val="0"/>
          <w:numId w:val="10"/>
        </w:numPr>
        <w:spacing w:before="120" w:after="120" w:line="276" w:lineRule="auto"/>
        <w:jc w:val="both"/>
        <w:rPr>
          <w:rFonts w:ascii="Garamond" w:hAnsi="Garamond" w:cs="Times New Roman"/>
          <w:b/>
          <w:sz w:val="24"/>
          <w:szCs w:val="24"/>
        </w:rPr>
      </w:pPr>
      <w:r w:rsidRPr="00CC2054">
        <w:rPr>
          <w:rFonts w:ascii="Garamond" w:hAnsi="Garamond" w:cs="Times New Roman"/>
          <w:b/>
          <w:sz w:val="24"/>
          <w:szCs w:val="24"/>
        </w:rPr>
        <w:t>Zamawiający odrzuci ofertę Wykonawcy</w:t>
      </w:r>
      <w:r w:rsidRPr="00CC2054">
        <w:rPr>
          <w:rFonts w:ascii="Garamond" w:hAnsi="Garamond" w:cs="Times New Roman"/>
          <w:sz w:val="24"/>
          <w:szCs w:val="24"/>
        </w:rPr>
        <w:t>, który nie złożył wyjaśnień lub jeżeli dokonana ocena wyjaśnień wraz z dostarczonymi dowodami potwierdzi, że oferta zawiera rażąco niską cenę w stosunku do przedmiotu zamówienia.</w:t>
      </w:r>
    </w:p>
    <w:p w14:paraId="5B74FB7D" w14:textId="77777777" w:rsidR="0050384A" w:rsidRPr="00CC2054" w:rsidRDefault="0050384A" w:rsidP="00AA1016">
      <w:pPr>
        <w:pStyle w:val="Bezodstpw"/>
        <w:numPr>
          <w:ilvl w:val="0"/>
          <w:numId w:val="10"/>
        </w:numPr>
        <w:spacing w:before="120" w:after="120" w:line="276" w:lineRule="auto"/>
        <w:jc w:val="both"/>
        <w:rPr>
          <w:rFonts w:ascii="Garamond" w:hAnsi="Garamond" w:cs="Times New Roman"/>
          <w:b/>
          <w:sz w:val="24"/>
          <w:szCs w:val="24"/>
        </w:rPr>
      </w:pPr>
      <w:r w:rsidRPr="00CC2054">
        <w:rPr>
          <w:rFonts w:ascii="Garamond" w:hAnsi="Garamond" w:cs="Times New Roman"/>
          <w:b/>
          <w:sz w:val="24"/>
          <w:szCs w:val="24"/>
        </w:rPr>
        <w:t>Zamawiający odrzuci ofertę Wykonawcy</w:t>
      </w:r>
      <w:r w:rsidRPr="00CC2054">
        <w:rPr>
          <w:rFonts w:ascii="Garamond" w:hAnsi="Garamond" w:cs="Times New Roman"/>
          <w:sz w:val="24"/>
          <w:szCs w:val="24"/>
        </w:rPr>
        <w:t>, który nie udzielił wyjaśnień w wyznaczonym terminie, lub jeżeli złożone wyjaśnienia wraz z dowodami nie uzasadniają rażąco niskiej ceny tej oferty.</w:t>
      </w:r>
    </w:p>
    <w:p w14:paraId="31E0C766" w14:textId="77777777" w:rsidR="008B06BF" w:rsidRPr="00CC2054" w:rsidRDefault="008B06BF" w:rsidP="00AA1016">
      <w:pPr>
        <w:pStyle w:val="Nagwek1"/>
        <w:numPr>
          <w:ilvl w:val="0"/>
          <w:numId w:val="1"/>
        </w:numPr>
        <w:shd w:val="clear" w:color="auto" w:fill="F2F2F2" w:themeFill="background1" w:themeFillShade="F2"/>
        <w:spacing w:before="600" w:after="600" w:line="276" w:lineRule="auto"/>
        <w:jc w:val="both"/>
        <w:rPr>
          <w:rFonts w:ascii="Garamond" w:hAnsi="Garamond" w:cs="Times New Roman"/>
          <w:b/>
          <w:color w:val="auto"/>
          <w:sz w:val="28"/>
          <w:szCs w:val="28"/>
        </w:rPr>
      </w:pPr>
      <w:bookmarkStart w:id="30" w:name="_Toc64886129"/>
      <w:r w:rsidRPr="00CC2054">
        <w:rPr>
          <w:rFonts w:ascii="Garamond" w:hAnsi="Garamond" w:cs="Times New Roman"/>
          <w:b/>
          <w:color w:val="auto"/>
          <w:sz w:val="28"/>
          <w:szCs w:val="28"/>
        </w:rPr>
        <w:t>INFORMACJE O FORMALNOŚCIACH</w:t>
      </w:r>
      <w:r w:rsidR="00CE0113" w:rsidRPr="00CC2054">
        <w:rPr>
          <w:rFonts w:ascii="Garamond" w:hAnsi="Garamond" w:cs="Times New Roman"/>
          <w:b/>
          <w:color w:val="auto"/>
          <w:sz w:val="28"/>
          <w:szCs w:val="28"/>
        </w:rPr>
        <w:t>,</w:t>
      </w:r>
      <w:r w:rsidRPr="00CC2054">
        <w:rPr>
          <w:rFonts w:ascii="Garamond" w:hAnsi="Garamond" w:cs="Times New Roman"/>
          <w:b/>
          <w:color w:val="auto"/>
          <w:sz w:val="28"/>
          <w:szCs w:val="28"/>
        </w:rPr>
        <w:t xml:space="preserve"> JAKIE POWINNY ZOSTAĆ DOPEŁNIONE PO WYBORZE OFERTY W CELU ZAWARCIA UMOWY W SPRAWIE ZAMÓWIENIA PUBLICZNEGO</w:t>
      </w:r>
      <w:bookmarkEnd w:id="30"/>
    </w:p>
    <w:p w14:paraId="174E577E" w14:textId="77777777" w:rsidR="00366A3B" w:rsidRPr="00CC2054" w:rsidRDefault="00610711" w:rsidP="00AA1016">
      <w:pPr>
        <w:pStyle w:val="Akapitzlist"/>
        <w:numPr>
          <w:ilvl w:val="0"/>
          <w:numId w:val="21"/>
        </w:numPr>
        <w:spacing w:before="120" w:after="120" w:line="276" w:lineRule="auto"/>
        <w:jc w:val="both"/>
        <w:rPr>
          <w:rFonts w:ascii="Garamond" w:hAnsi="Garamond"/>
        </w:rPr>
      </w:pPr>
      <w:r w:rsidRPr="00CC2054">
        <w:rPr>
          <w:rFonts w:ascii="Garamond" w:hAnsi="Garamond"/>
        </w:rPr>
        <w:t xml:space="preserve">Zamawiający zawrze umowę w sprawie zamówienia publicznego, w terminie i na zasadach określonych w </w:t>
      </w:r>
      <w:r w:rsidRPr="00CC2054">
        <w:rPr>
          <w:rFonts w:ascii="Garamond" w:hAnsi="Garamond"/>
          <w:u w:val="single"/>
        </w:rPr>
        <w:t xml:space="preserve">art. 308 ust. 2 i 3 ustawy </w:t>
      </w:r>
      <w:r w:rsidR="00366A3B" w:rsidRPr="00CC2054">
        <w:rPr>
          <w:rFonts w:ascii="Garamond" w:hAnsi="Garamond"/>
          <w:u w:val="single"/>
        </w:rPr>
        <w:t>PZP</w:t>
      </w:r>
      <w:r w:rsidR="00366A3B" w:rsidRPr="00CC2054">
        <w:rPr>
          <w:rFonts w:ascii="Garamond" w:hAnsi="Garamond"/>
        </w:rPr>
        <w:t>.</w:t>
      </w:r>
    </w:p>
    <w:p w14:paraId="337F4288" w14:textId="77777777" w:rsidR="00366A3B" w:rsidRPr="00CC2054" w:rsidRDefault="00610711" w:rsidP="00AA1016">
      <w:pPr>
        <w:pStyle w:val="Akapitzlist"/>
        <w:numPr>
          <w:ilvl w:val="0"/>
          <w:numId w:val="21"/>
        </w:numPr>
        <w:spacing w:before="120" w:after="120" w:line="276" w:lineRule="auto"/>
        <w:jc w:val="both"/>
        <w:rPr>
          <w:rFonts w:ascii="Garamond" w:hAnsi="Garamond"/>
        </w:rPr>
      </w:pPr>
      <w:r w:rsidRPr="00CC2054">
        <w:rPr>
          <w:rFonts w:ascii="Garamond" w:hAnsi="Garamond"/>
        </w:rPr>
        <w:t>Zamawiający poinformuje Wykonawcę, któremu zostanie udzielone zamówienie, o miejscu i terminie zawarcia umowy.</w:t>
      </w:r>
    </w:p>
    <w:p w14:paraId="3428395E" w14:textId="77777777" w:rsidR="00366A3B" w:rsidRPr="00CC2054" w:rsidRDefault="00610711" w:rsidP="00AA1016">
      <w:pPr>
        <w:pStyle w:val="Akapitzlist"/>
        <w:numPr>
          <w:ilvl w:val="0"/>
          <w:numId w:val="21"/>
        </w:numPr>
        <w:spacing w:before="120" w:after="120" w:line="276" w:lineRule="auto"/>
        <w:jc w:val="both"/>
        <w:rPr>
          <w:rFonts w:ascii="Garamond" w:hAnsi="Garamond"/>
        </w:rPr>
      </w:pPr>
      <w:r w:rsidRPr="00CC2054">
        <w:rPr>
          <w:rFonts w:ascii="Garamond" w:hAnsi="Garamond"/>
        </w:rPr>
        <w:t xml:space="preserve">Przed zawarciem umowy Wykonawca, </w:t>
      </w:r>
      <w:r w:rsidRPr="00CC2054">
        <w:rPr>
          <w:rFonts w:ascii="Garamond" w:hAnsi="Garamond"/>
          <w:b/>
        </w:rPr>
        <w:t>na wezwanie Zamawiającego</w:t>
      </w:r>
      <w:r w:rsidRPr="00CC2054">
        <w:rPr>
          <w:rFonts w:ascii="Garamond" w:hAnsi="Garamond"/>
        </w:rPr>
        <w:t>, zobowiązany jest do podania wszelkich informacji niezbędnych do wypełnienia treści umowy.</w:t>
      </w:r>
    </w:p>
    <w:p w14:paraId="062D9C73" w14:textId="77777777" w:rsidR="00366A3B" w:rsidRPr="00CC2054" w:rsidRDefault="00610711" w:rsidP="00AA1016">
      <w:pPr>
        <w:pStyle w:val="Akapitzlist"/>
        <w:numPr>
          <w:ilvl w:val="0"/>
          <w:numId w:val="21"/>
        </w:numPr>
        <w:spacing w:before="120" w:after="120" w:line="276" w:lineRule="auto"/>
        <w:jc w:val="both"/>
        <w:rPr>
          <w:rFonts w:ascii="Garamond" w:hAnsi="Garamond"/>
        </w:rPr>
      </w:pPr>
      <w:r w:rsidRPr="00CC2054">
        <w:rPr>
          <w:rFonts w:ascii="Garamond" w:hAnsi="Garamond"/>
        </w:rPr>
        <w:t xml:space="preserve">W przypadku wyboru oferty Wykonawców wspólnie ubiegających się o udzielenie zamówienia, Wykonawcy ci, </w:t>
      </w:r>
      <w:r w:rsidRPr="00CC2054">
        <w:rPr>
          <w:rFonts w:ascii="Garamond" w:hAnsi="Garamond"/>
          <w:b/>
        </w:rPr>
        <w:t>na wezwanie Zamawiającego</w:t>
      </w:r>
      <w:r w:rsidRPr="00CC2054">
        <w:rPr>
          <w:rFonts w:ascii="Garamond" w:hAnsi="Garamond"/>
        </w:rPr>
        <w:t>, zobowiązani będą przed zawarciem umowy w sprawie zamówienia publicznego przedłożyć kopię umowy regulującej współpracę tych Wykonawców.</w:t>
      </w:r>
    </w:p>
    <w:p w14:paraId="1ED79E54" w14:textId="77777777" w:rsidR="00366A3B" w:rsidRPr="00CC2054" w:rsidRDefault="00610711" w:rsidP="00AA1016">
      <w:pPr>
        <w:pStyle w:val="Akapitzlist"/>
        <w:numPr>
          <w:ilvl w:val="0"/>
          <w:numId w:val="21"/>
        </w:numPr>
        <w:spacing w:before="120" w:after="120" w:line="276" w:lineRule="auto"/>
        <w:jc w:val="both"/>
        <w:rPr>
          <w:rFonts w:ascii="Garamond" w:hAnsi="Garamond"/>
        </w:rPr>
      </w:pPr>
      <w:r w:rsidRPr="00CC2054">
        <w:rPr>
          <w:rFonts w:ascii="Garamond" w:hAnsi="Garamond"/>
        </w:rPr>
        <w:t xml:space="preserve">Jeżeli Wykonawca nie dopełni ww. formalności w wyznaczonym terminie, Zamawiający uzna, że zawarcie umowy w sprawie zamówienia publicznego stało się niemożliwe z przyczyn </w:t>
      </w:r>
      <w:r w:rsidRPr="00CC2054">
        <w:rPr>
          <w:rFonts w:ascii="Garamond" w:hAnsi="Garamond"/>
        </w:rPr>
        <w:lastRenderedPageBreak/>
        <w:t xml:space="preserve">leżących po stronie Wykonawcy i będzie upoważniony do zatrzymania wadium na podstawie </w:t>
      </w:r>
      <w:r w:rsidRPr="00CC2054">
        <w:rPr>
          <w:rFonts w:ascii="Garamond" w:hAnsi="Garamond"/>
          <w:u w:val="single"/>
        </w:rPr>
        <w:t xml:space="preserve">art. 98 ust. 6 pkt </w:t>
      </w:r>
      <w:r w:rsidR="0046679F" w:rsidRPr="00CC2054">
        <w:rPr>
          <w:rFonts w:ascii="Garamond" w:hAnsi="Garamond"/>
          <w:u w:val="single"/>
        </w:rPr>
        <w:t>1</w:t>
      </w:r>
      <w:r w:rsidRPr="00CC2054">
        <w:rPr>
          <w:rFonts w:ascii="Garamond" w:hAnsi="Garamond"/>
          <w:u w:val="single"/>
        </w:rPr>
        <w:t xml:space="preserve"> ustawy </w:t>
      </w:r>
      <w:r w:rsidR="00366A3B" w:rsidRPr="00CC2054">
        <w:rPr>
          <w:rFonts w:ascii="Garamond" w:hAnsi="Garamond"/>
          <w:u w:val="single"/>
        </w:rPr>
        <w:t>PZP</w:t>
      </w:r>
      <w:r w:rsidRPr="00CC2054">
        <w:rPr>
          <w:rFonts w:ascii="Garamond" w:hAnsi="Garamond"/>
        </w:rPr>
        <w:t>.</w:t>
      </w:r>
    </w:p>
    <w:p w14:paraId="50E1B8FB" w14:textId="77777777" w:rsidR="00366A3B" w:rsidRPr="00CC2054" w:rsidRDefault="00947537" w:rsidP="00AA1016">
      <w:pPr>
        <w:pStyle w:val="Akapitzlist"/>
        <w:numPr>
          <w:ilvl w:val="0"/>
          <w:numId w:val="21"/>
        </w:numPr>
        <w:spacing w:before="120" w:after="120" w:line="276" w:lineRule="auto"/>
        <w:jc w:val="both"/>
        <w:rPr>
          <w:rFonts w:ascii="Garamond" w:hAnsi="Garamond"/>
        </w:rPr>
      </w:pPr>
      <w:r w:rsidRPr="00CC2054">
        <w:rPr>
          <w:rFonts w:ascii="Garamond" w:hAnsi="Garamond"/>
        </w:rPr>
        <w:t xml:space="preserve">Wykonawca, którego oferta zostanie uznana za najkorzystniejszą </w:t>
      </w:r>
      <w:r w:rsidRPr="00CC2054">
        <w:rPr>
          <w:rFonts w:ascii="Garamond" w:hAnsi="Garamond"/>
          <w:b/>
          <w:u w:val="single"/>
        </w:rPr>
        <w:t xml:space="preserve">przed podpisaniem umowy </w:t>
      </w:r>
      <w:r w:rsidR="00AD33F1" w:rsidRPr="00CC2054">
        <w:rPr>
          <w:rFonts w:ascii="Garamond" w:hAnsi="Garamond"/>
          <w:b/>
          <w:u w:val="single"/>
        </w:rPr>
        <w:t>zobowiązany jest do przedłożenia</w:t>
      </w:r>
      <w:r w:rsidR="00AD33F1" w:rsidRPr="00CC2054">
        <w:rPr>
          <w:rFonts w:ascii="Garamond" w:hAnsi="Garamond"/>
        </w:rPr>
        <w:t xml:space="preserve"> także:</w:t>
      </w:r>
    </w:p>
    <w:p w14:paraId="7E82656C" w14:textId="77777777" w:rsidR="00366A3B" w:rsidRPr="00CC2054" w:rsidRDefault="00F95CE8" w:rsidP="00AA1016">
      <w:pPr>
        <w:pStyle w:val="Akapitzlist"/>
        <w:numPr>
          <w:ilvl w:val="1"/>
          <w:numId w:val="21"/>
        </w:numPr>
        <w:spacing w:before="120" w:after="120" w:line="276" w:lineRule="auto"/>
        <w:jc w:val="both"/>
        <w:rPr>
          <w:rFonts w:ascii="Garamond" w:hAnsi="Garamond"/>
        </w:rPr>
      </w:pPr>
      <w:r w:rsidRPr="00CC2054">
        <w:rPr>
          <w:rFonts w:ascii="Garamond" w:hAnsi="Garamond"/>
          <w:b/>
          <w:bCs/>
        </w:rPr>
        <w:t>Pełnomocnictwa</w:t>
      </w:r>
      <w:r w:rsidR="00947537" w:rsidRPr="00CC2054">
        <w:rPr>
          <w:rFonts w:ascii="Garamond" w:hAnsi="Garamond"/>
          <w:b/>
          <w:bCs/>
        </w:rPr>
        <w:t xml:space="preserve"> do zawarcia umowy</w:t>
      </w:r>
      <w:r w:rsidR="00947537" w:rsidRPr="00CC2054">
        <w:rPr>
          <w:rFonts w:ascii="Garamond" w:hAnsi="Garamond"/>
          <w:bCs/>
        </w:rPr>
        <w:t>, jeżeli nie wynika ono z treści oferty</w:t>
      </w:r>
      <w:r w:rsidR="002026B4" w:rsidRPr="00CC2054">
        <w:rPr>
          <w:rFonts w:ascii="Garamond" w:hAnsi="Garamond"/>
        </w:rPr>
        <w:t>;</w:t>
      </w:r>
    </w:p>
    <w:p w14:paraId="6B79E42E" w14:textId="77777777" w:rsidR="00366A3B" w:rsidRPr="00CC2054" w:rsidRDefault="00AD33F1" w:rsidP="00AA1016">
      <w:pPr>
        <w:pStyle w:val="Akapitzlist"/>
        <w:numPr>
          <w:ilvl w:val="1"/>
          <w:numId w:val="21"/>
        </w:numPr>
        <w:spacing w:before="120" w:after="120" w:line="276" w:lineRule="auto"/>
        <w:jc w:val="both"/>
        <w:rPr>
          <w:rFonts w:ascii="Garamond" w:hAnsi="Garamond"/>
        </w:rPr>
      </w:pPr>
      <w:r w:rsidRPr="00CC2054">
        <w:rPr>
          <w:rFonts w:ascii="Garamond" w:hAnsi="Garamond"/>
          <w:b/>
        </w:rPr>
        <w:t>Umowy</w:t>
      </w:r>
      <w:r w:rsidR="00947537" w:rsidRPr="00CC2054">
        <w:rPr>
          <w:rFonts w:ascii="Garamond" w:hAnsi="Garamond"/>
          <w:b/>
        </w:rPr>
        <w:t xml:space="preserve"> </w:t>
      </w:r>
      <w:r w:rsidRPr="00CC2054">
        <w:rPr>
          <w:rFonts w:ascii="Garamond" w:hAnsi="Garamond"/>
          <w:b/>
          <w:bCs/>
        </w:rPr>
        <w:t>regulującej</w:t>
      </w:r>
      <w:r w:rsidR="00947537" w:rsidRPr="00CC2054">
        <w:rPr>
          <w:rFonts w:ascii="Garamond" w:hAnsi="Garamond"/>
          <w:b/>
          <w:bCs/>
        </w:rPr>
        <w:t xml:space="preserve"> współpracę</w:t>
      </w:r>
      <w:r w:rsidR="00947537" w:rsidRPr="00CC2054">
        <w:rPr>
          <w:rFonts w:ascii="Garamond" w:hAnsi="Garamond"/>
          <w:bCs/>
        </w:rPr>
        <w:t xml:space="preserve"> – w przypadku złożenia oferty przez wykonawców wspólnie ubiegających się o zamówienie</w:t>
      </w:r>
      <w:r w:rsidR="00CE0113" w:rsidRPr="00CC2054">
        <w:rPr>
          <w:rFonts w:ascii="Garamond" w:hAnsi="Garamond"/>
          <w:bCs/>
        </w:rPr>
        <w:t xml:space="preserve"> – </w:t>
      </w:r>
      <w:r w:rsidR="00CE0113" w:rsidRPr="00CC2054">
        <w:rPr>
          <w:rFonts w:ascii="Garamond" w:hAnsi="Garamond"/>
          <w:bCs/>
          <w:i/>
          <w:color w:val="FF0000"/>
        </w:rPr>
        <w:t>jeśli dotyczy</w:t>
      </w:r>
      <w:r w:rsidRPr="00CC2054">
        <w:rPr>
          <w:rFonts w:ascii="Garamond" w:hAnsi="Garamond"/>
        </w:rPr>
        <w:t>.</w:t>
      </w:r>
    </w:p>
    <w:p w14:paraId="608C034A" w14:textId="77777777" w:rsidR="008B06BF" w:rsidRPr="00CC2054" w:rsidRDefault="008B06BF" w:rsidP="00AA1016">
      <w:pPr>
        <w:pStyle w:val="Nagwek1"/>
        <w:numPr>
          <w:ilvl w:val="0"/>
          <w:numId w:val="1"/>
        </w:numPr>
        <w:shd w:val="clear" w:color="auto" w:fill="F2F2F2" w:themeFill="background1" w:themeFillShade="F2"/>
        <w:spacing w:before="600" w:after="600" w:line="276" w:lineRule="auto"/>
        <w:jc w:val="both"/>
        <w:rPr>
          <w:rFonts w:ascii="Garamond" w:hAnsi="Garamond" w:cs="Times New Roman"/>
          <w:b/>
          <w:color w:val="auto"/>
          <w:sz w:val="28"/>
          <w:szCs w:val="28"/>
        </w:rPr>
      </w:pPr>
      <w:bookmarkStart w:id="31" w:name="_Toc64886130"/>
      <w:r w:rsidRPr="00CC2054">
        <w:rPr>
          <w:rFonts w:ascii="Garamond" w:hAnsi="Garamond" w:cs="Times New Roman"/>
          <w:b/>
          <w:color w:val="auto"/>
          <w:sz w:val="28"/>
          <w:szCs w:val="28"/>
        </w:rPr>
        <w:t>WYMAGANIA DOTYCZĄCE ZABEZPIECZENIA NALEŻYTEGO WYKONANIA UMOWY</w:t>
      </w:r>
      <w:bookmarkEnd w:id="31"/>
    </w:p>
    <w:p w14:paraId="766711AF" w14:textId="77777777" w:rsidR="001460EE" w:rsidRPr="00CC2054" w:rsidRDefault="004764D9" w:rsidP="00AA1016">
      <w:pPr>
        <w:spacing w:before="120" w:after="120" w:line="276" w:lineRule="auto"/>
        <w:jc w:val="both"/>
        <w:outlineLvl w:val="1"/>
        <w:rPr>
          <w:rFonts w:ascii="Garamond" w:hAnsi="Garamond"/>
          <w:bCs/>
          <w:iCs/>
          <w:color w:val="000000"/>
        </w:rPr>
      </w:pPr>
      <w:bookmarkStart w:id="32" w:name="_Toc64886131"/>
      <w:r w:rsidRPr="00CC2054">
        <w:rPr>
          <w:rFonts w:ascii="Garamond" w:hAnsi="Garamond"/>
          <w:bCs/>
          <w:iCs/>
          <w:color w:val="000000"/>
        </w:rPr>
        <w:t xml:space="preserve">Zamawiający </w:t>
      </w:r>
      <w:r w:rsidR="008E717A" w:rsidRPr="00CC2054">
        <w:rPr>
          <w:rFonts w:ascii="Garamond" w:hAnsi="Garamond"/>
          <w:b/>
          <w:bCs/>
          <w:iCs/>
          <w:color w:val="000000"/>
          <w:u w:val="single"/>
        </w:rPr>
        <w:t>NIE WYMAGA</w:t>
      </w:r>
      <w:r w:rsidR="008E717A" w:rsidRPr="00CC2054">
        <w:rPr>
          <w:rFonts w:ascii="Garamond" w:hAnsi="Garamond"/>
          <w:bCs/>
          <w:iCs/>
          <w:color w:val="000000"/>
        </w:rPr>
        <w:t xml:space="preserve"> </w:t>
      </w:r>
      <w:r w:rsidRPr="00CC2054">
        <w:rPr>
          <w:rFonts w:ascii="Garamond" w:hAnsi="Garamond"/>
          <w:bCs/>
          <w:iCs/>
          <w:color w:val="000000"/>
        </w:rPr>
        <w:t>wniesienia zabezpieczenia należytego wykonania umowy w przedmiotowym postępowaniu</w:t>
      </w:r>
      <w:r w:rsidR="001D2BDE" w:rsidRPr="00CC2054">
        <w:rPr>
          <w:rFonts w:ascii="Garamond" w:hAnsi="Garamond"/>
          <w:bCs/>
          <w:iCs/>
          <w:color w:val="000000"/>
        </w:rPr>
        <w:t>.</w:t>
      </w:r>
    </w:p>
    <w:p w14:paraId="6B1E64AD" w14:textId="77777777" w:rsidR="00677B0C" w:rsidRPr="00CC2054" w:rsidRDefault="00905A18" w:rsidP="00AA1016">
      <w:pPr>
        <w:pStyle w:val="Nagwek1"/>
        <w:numPr>
          <w:ilvl w:val="0"/>
          <w:numId w:val="15"/>
        </w:numPr>
        <w:shd w:val="clear" w:color="auto" w:fill="F2F2F2" w:themeFill="background1" w:themeFillShade="F2"/>
        <w:spacing w:before="600" w:after="600" w:line="276" w:lineRule="auto"/>
        <w:jc w:val="both"/>
        <w:rPr>
          <w:rFonts w:ascii="Garamond" w:hAnsi="Garamond" w:cs="Times New Roman"/>
          <w:b/>
          <w:color w:val="auto"/>
          <w:sz w:val="28"/>
          <w:szCs w:val="28"/>
        </w:rPr>
      </w:pPr>
      <w:r w:rsidRPr="00CC2054">
        <w:rPr>
          <w:rFonts w:ascii="Garamond" w:hAnsi="Garamond" w:cs="Times New Roman"/>
          <w:b/>
          <w:color w:val="auto"/>
          <w:sz w:val="28"/>
          <w:szCs w:val="28"/>
        </w:rPr>
        <w:t>PROJEKTOWANE POSTANOWIENIA UMOWY W SPRAWIE ZAMÓWIENIA PUBLICZNEGO, KTÓRE ZOSTANĄ WPROWADZONE DO TREŚCI TEJ UMOWY</w:t>
      </w:r>
      <w:bookmarkEnd w:id="32"/>
      <w:r w:rsidRPr="00CC2054">
        <w:rPr>
          <w:rFonts w:ascii="Garamond" w:hAnsi="Garamond" w:cs="Times New Roman"/>
          <w:b/>
          <w:color w:val="auto"/>
          <w:sz w:val="28"/>
          <w:szCs w:val="28"/>
        </w:rPr>
        <w:t xml:space="preserve"> </w:t>
      </w:r>
    </w:p>
    <w:p w14:paraId="080935AA" w14:textId="26F4E43C" w:rsidR="004E7CBB" w:rsidRPr="00CC2054" w:rsidRDefault="00677B0C" w:rsidP="00AA1016">
      <w:pPr>
        <w:pStyle w:val="Bezodstpw"/>
        <w:numPr>
          <w:ilvl w:val="0"/>
          <w:numId w:val="6"/>
        </w:numPr>
        <w:spacing w:before="120" w:after="120" w:line="276" w:lineRule="auto"/>
        <w:jc w:val="both"/>
        <w:rPr>
          <w:rFonts w:ascii="Garamond" w:hAnsi="Garamond" w:cs="Times New Roman"/>
          <w:sz w:val="24"/>
          <w:szCs w:val="24"/>
        </w:rPr>
      </w:pPr>
      <w:r w:rsidRPr="00CC2054">
        <w:rPr>
          <w:rFonts w:ascii="Garamond" w:hAnsi="Garamond" w:cs="Times New Roman"/>
          <w:sz w:val="24"/>
          <w:szCs w:val="24"/>
        </w:rPr>
        <w:t>Istotne postanowienia umowy zawiera w</w:t>
      </w:r>
      <w:r w:rsidR="00AD33F1" w:rsidRPr="00CC2054">
        <w:rPr>
          <w:rFonts w:ascii="Garamond" w:hAnsi="Garamond" w:cs="Times New Roman"/>
          <w:sz w:val="24"/>
          <w:szCs w:val="24"/>
        </w:rPr>
        <w:t xml:space="preserve">zór umowy – </w:t>
      </w:r>
      <w:r w:rsidR="00AD33F1" w:rsidRPr="00CC2054">
        <w:rPr>
          <w:rFonts w:ascii="Garamond" w:hAnsi="Garamond" w:cs="Times New Roman"/>
          <w:b/>
          <w:color w:val="000000" w:themeColor="text1"/>
          <w:sz w:val="24"/>
          <w:szCs w:val="24"/>
        </w:rPr>
        <w:t xml:space="preserve">załącznik nr </w:t>
      </w:r>
      <w:r w:rsidR="00D94BB2">
        <w:rPr>
          <w:rFonts w:ascii="Garamond" w:hAnsi="Garamond" w:cs="Times New Roman"/>
          <w:b/>
          <w:color w:val="000000" w:themeColor="text1"/>
          <w:sz w:val="24"/>
          <w:szCs w:val="24"/>
        </w:rPr>
        <w:t>9</w:t>
      </w:r>
      <w:r w:rsidR="00F47661" w:rsidRPr="00CC2054">
        <w:rPr>
          <w:rFonts w:ascii="Garamond" w:hAnsi="Garamond" w:cs="Times New Roman"/>
          <w:b/>
          <w:color w:val="000000" w:themeColor="text1"/>
          <w:sz w:val="24"/>
          <w:szCs w:val="24"/>
        </w:rPr>
        <w:t xml:space="preserve"> do SWZ</w:t>
      </w:r>
      <w:r w:rsidR="00AD33F1" w:rsidRPr="00CC2054">
        <w:rPr>
          <w:rFonts w:ascii="Garamond" w:hAnsi="Garamond" w:cs="Times New Roman"/>
          <w:sz w:val="24"/>
          <w:szCs w:val="24"/>
        </w:rPr>
        <w:t xml:space="preserve">. </w:t>
      </w:r>
    </w:p>
    <w:p w14:paraId="645C7520" w14:textId="4938497D" w:rsidR="00961126" w:rsidRPr="00EE302E" w:rsidRDefault="00961126" w:rsidP="00AA1016">
      <w:pPr>
        <w:pStyle w:val="Bezodstpw"/>
        <w:numPr>
          <w:ilvl w:val="0"/>
          <w:numId w:val="6"/>
        </w:numPr>
        <w:spacing w:before="120" w:after="120" w:line="276" w:lineRule="auto"/>
        <w:jc w:val="both"/>
        <w:rPr>
          <w:rFonts w:ascii="Garamond" w:hAnsi="Garamond" w:cs="Times New Roman"/>
          <w:sz w:val="24"/>
          <w:szCs w:val="24"/>
        </w:rPr>
      </w:pPr>
      <w:r w:rsidRPr="00CC2054">
        <w:rPr>
          <w:rFonts w:ascii="Garamond" w:hAnsi="Garamond" w:cs="Times New Roman"/>
          <w:sz w:val="24"/>
          <w:szCs w:val="24"/>
        </w:rPr>
        <w:t xml:space="preserve">Umowa w sprawie zamówienia publicznego zostanie zawarta </w:t>
      </w:r>
      <w:r w:rsidRPr="00CC2054">
        <w:rPr>
          <w:rFonts w:ascii="Garamond" w:hAnsi="Garamond" w:cs="Times New Roman"/>
          <w:b/>
          <w:sz w:val="24"/>
          <w:szCs w:val="24"/>
          <w:u w:val="single"/>
        </w:rPr>
        <w:t>ściśle</w:t>
      </w:r>
      <w:r w:rsidRPr="00CC2054">
        <w:rPr>
          <w:rFonts w:ascii="Garamond" w:hAnsi="Garamond" w:cs="Times New Roman"/>
          <w:b/>
          <w:sz w:val="24"/>
          <w:szCs w:val="24"/>
        </w:rPr>
        <w:t xml:space="preserve"> według postanowi</w:t>
      </w:r>
      <w:r w:rsidR="0046679F" w:rsidRPr="00CC2054">
        <w:rPr>
          <w:rFonts w:ascii="Garamond" w:hAnsi="Garamond" w:cs="Times New Roman"/>
          <w:b/>
          <w:sz w:val="24"/>
          <w:szCs w:val="24"/>
        </w:rPr>
        <w:t>eń określonych we wzorze umowy</w:t>
      </w:r>
      <w:r w:rsidR="0046679F" w:rsidRPr="00CC2054">
        <w:rPr>
          <w:rFonts w:ascii="Garamond" w:hAnsi="Garamond" w:cs="Times New Roman"/>
          <w:sz w:val="24"/>
          <w:szCs w:val="24"/>
        </w:rPr>
        <w:t xml:space="preserve"> - </w:t>
      </w:r>
      <w:r w:rsidR="0046679F" w:rsidRPr="00CC2054">
        <w:rPr>
          <w:rFonts w:ascii="Garamond" w:hAnsi="Garamond" w:cs="Times New Roman"/>
          <w:b/>
          <w:sz w:val="24"/>
          <w:szCs w:val="24"/>
        </w:rPr>
        <w:t>załącznik nr</w:t>
      </w:r>
      <w:r w:rsidR="00D94BB2">
        <w:rPr>
          <w:rFonts w:ascii="Garamond" w:hAnsi="Garamond" w:cs="Times New Roman"/>
          <w:b/>
          <w:sz w:val="24"/>
          <w:szCs w:val="24"/>
        </w:rPr>
        <w:t xml:space="preserve"> 9</w:t>
      </w:r>
      <w:r w:rsidRPr="00EE302E">
        <w:rPr>
          <w:rFonts w:ascii="Garamond" w:hAnsi="Garamond" w:cs="Times New Roman"/>
          <w:b/>
          <w:sz w:val="24"/>
          <w:szCs w:val="24"/>
        </w:rPr>
        <w:t xml:space="preserve"> do SWZ</w:t>
      </w:r>
      <w:r w:rsidR="0046679F" w:rsidRPr="00EE302E">
        <w:rPr>
          <w:rFonts w:ascii="Garamond" w:hAnsi="Garamond" w:cs="Times New Roman"/>
          <w:sz w:val="24"/>
          <w:szCs w:val="24"/>
        </w:rPr>
        <w:t xml:space="preserve"> -</w:t>
      </w:r>
      <w:r w:rsidRPr="00EE302E">
        <w:rPr>
          <w:rFonts w:ascii="Garamond" w:hAnsi="Garamond" w:cs="Times New Roman"/>
          <w:sz w:val="24"/>
          <w:szCs w:val="24"/>
        </w:rPr>
        <w:t xml:space="preserve"> w miejscu i terminie wyznaczonym przez Zamawiającego.</w:t>
      </w:r>
    </w:p>
    <w:p w14:paraId="4A063992" w14:textId="5B7BA1A9" w:rsidR="00961126" w:rsidRPr="00CC2054" w:rsidRDefault="00961126" w:rsidP="00AA1016">
      <w:pPr>
        <w:pStyle w:val="Bezodstpw"/>
        <w:numPr>
          <w:ilvl w:val="0"/>
          <w:numId w:val="6"/>
        </w:numPr>
        <w:spacing w:before="120" w:after="120" w:line="276" w:lineRule="auto"/>
        <w:jc w:val="both"/>
        <w:rPr>
          <w:rFonts w:ascii="Garamond" w:hAnsi="Garamond" w:cs="Times New Roman"/>
          <w:sz w:val="24"/>
          <w:szCs w:val="24"/>
        </w:rPr>
      </w:pPr>
      <w:r w:rsidRPr="00CC2054">
        <w:rPr>
          <w:rFonts w:ascii="Garamond" w:hAnsi="Garamond" w:cs="Times New Roman"/>
          <w:sz w:val="24"/>
          <w:szCs w:val="24"/>
        </w:rPr>
        <w:t xml:space="preserve">Zgodnie z przepisami </w:t>
      </w:r>
      <w:r w:rsidRPr="00CC2054">
        <w:rPr>
          <w:rFonts w:ascii="Garamond" w:hAnsi="Garamond" w:cs="Times New Roman"/>
          <w:b/>
          <w:sz w:val="24"/>
          <w:szCs w:val="24"/>
          <w:u w:val="single"/>
        </w:rPr>
        <w:t>ustawy z dnia 11 września 2019 roku –</w:t>
      </w:r>
      <w:r w:rsidRPr="00CC2054">
        <w:rPr>
          <w:rFonts w:ascii="Garamond" w:hAnsi="Garamond" w:cs="Times New Roman"/>
          <w:sz w:val="24"/>
          <w:szCs w:val="24"/>
          <w:u w:val="single"/>
        </w:rPr>
        <w:t xml:space="preserve"> </w:t>
      </w:r>
      <w:r w:rsidRPr="00CC2054">
        <w:rPr>
          <w:rFonts w:ascii="Garamond" w:hAnsi="Garamond" w:cs="Times New Roman"/>
          <w:b/>
          <w:sz w:val="24"/>
          <w:szCs w:val="24"/>
          <w:u w:val="single"/>
        </w:rPr>
        <w:t>Prawo Zamówień Publicznych</w:t>
      </w:r>
      <w:r w:rsidRPr="00CC2054">
        <w:rPr>
          <w:rFonts w:ascii="Garamond" w:hAnsi="Garamond" w:cs="Times New Roman"/>
          <w:b/>
          <w:sz w:val="24"/>
          <w:szCs w:val="24"/>
        </w:rPr>
        <w:t xml:space="preserve"> [</w:t>
      </w:r>
      <w:r w:rsidRPr="00CC2054">
        <w:rPr>
          <w:rStyle w:val="ng-binding"/>
          <w:rFonts w:ascii="Garamond" w:hAnsi="Garamond" w:cs="Times New Roman"/>
          <w:b/>
          <w:sz w:val="24"/>
          <w:szCs w:val="24"/>
        </w:rPr>
        <w:t>Dz.</w:t>
      </w:r>
      <w:r w:rsidR="00085358" w:rsidRPr="00CC2054">
        <w:rPr>
          <w:rStyle w:val="ng-binding"/>
          <w:rFonts w:ascii="Garamond" w:hAnsi="Garamond" w:cs="Times New Roman"/>
          <w:b/>
          <w:sz w:val="24"/>
          <w:szCs w:val="24"/>
        </w:rPr>
        <w:t xml:space="preserve"> </w:t>
      </w:r>
      <w:r w:rsidRPr="00CC2054">
        <w:rPr>
          <w:rStyle w:val="ng-binding"/>
          <w:rFonts w:ascii="Garamond" w:hAnsi="Garamond" w:cs="Times New Roman"/>
          <w:b/>
          <w:sz w:val="24"/>
          <w:szCs w:val="24"/>
        </w:rPr>
        <w:t>U. z 202</w:t>
      </w:r>
      <w:r w:rsidR="00555FD3">
        <w:rPr>
          <w:rStyle w:val="ng-binding"/>
          <w:rFonts w:ascii="Garamond" w:hAnsi="Garamond" w:cs="Times New Roman"/>
          <w:b/>
          <w:sz w:val="24"/>
          <w:szCs w:val="24"/>
        </w:rPr>
        <w:t>6</w:t>
      </w:r>
      <w:r w:rsidRPr="00CC2054">
        <w:rPr>
          <w:rStyle w:val="ng-binding"/>
          <w:rFonts w:ascii="Garamond" w:hAnsi="Garamond" w:cs="Times New Roman"/>
          <w:b/>
          <w:sz w:val="24"/>
          <w:szCs w:val="24"/>
        </w:rPr>
        <w:t xml:space="preserve"> roku, poz</w:t>
      </w:r>
      <w:r w:rsidRPr="00CC2054">
        <w:rPr>
          <w:rFonts w:ascii="Garamond" w:hAnsi="Garamond" w:cs="Times New Roman"/>
          <w:b/>
          <w:sz w:val="24"/>
          <w:szCs w:val="24"/>
        </w:rPr>
        <w:t xml:space="preserve">. </w:t>
      </w:r>
      <w:r w:rsidR="00555FD3">
        <w:rPr>
          <w:rFonts w:ascii="Garamond" w:hAnsi="Garamond" w:cs="Times New Roman"/>
          <w:b/>
          <w:sz w:val="24"/>
          <w:szCs w:val="24"/>
        </w:rPr>
        <w:t>793</w:t>
      </w:r>
      <w:r w:rsidR="00127465">
        <w:rPr>
          <w:rFonts w:ascii="Garamond" w:hAnsi="Garamond" w:cs="Times New Roman"/>
          <w:b/>
          <w:sz w:val="24"/>
          <w:szCs w:val="24"/>
        </w:rPr>
        <w:t xml:space="preserve"> z </w:t>
      </w:r>
      <w:proofErr w:type="spellStart"/>
      <w:r w:rsidR="00127465">
        <w:rPr>
          <w:rFonts w:ascii="Garamond" w:hAnsi="Garamond" w:cs="Times New Roman"/>
          <w:b/>
          <w:sz w:val="24"/>
          <w:szCs w:val="24"/>
        </w:rPr>
        <w:t>późn</w:t>
      </w:r>
      <w:proofErr w:type="spellEnd"/>
      <w:r w:rsidR="00127465">
        <w:rPr>
          <w:rFonts w:ascii="Garamond" w:hAnsi="Garamond" w:cs="Times New Roman"/>
          <w:b/>
          <w:sz w:val="24"/>
          <w:szCs w:val="24"/>
        </w:rPr>
        <w:t>. zm.</w:t>
      </w:r>
      <w:r w:rsidRPr="00CC2054">
        <w:rPr>
          <w:rFonts w:ascii="Garamond" w:hAnsi="Garamond" w:cs="Times New Roman"/>
          <w:b/>
          <w:sz w:val="24"/>
          <w:szCs w:val="24"/>
        </w:rPr>
        <w:t>]:</w:t>
      </w:r>
    </w:p>
    <w:p w14:paraId="6BDB73EC" w14:textId="77777777" w:rsidR="00961126" w:rsidRPr="00CC2054" w:rsidRDefault="00961126" w:rsidP="00AA1016">
      <w:pPr>
        <w:pStyle w:val="Bezodstpw"/>
        <w:numPr>
          <w:ilvl w:val="1"/>
          <w:numId w:val="6"/>
        </w:numPr>
        <w:spacing w:before="120" w:after="120" w:line="276" w:lineRule="auto"/>
        <w:jc w:val="both"/>
        <w:rPr>
          <w:rFonts w:ascii="Garamond" w:hAnsi="Garamond" w:cs="Times New Roman"/>
          <w:sz w:val="24"/>
          <w:szCs w:val="24"/>
        </w:rPr>
      </w:pPr>
      <w:r w:rsidRPr="00CC2054">
        <w:rPr>
          <w:rFonts w:ascii="Garamond" w:hAnsi="Garamond" w:cs="Times New Roman"/>
          <w:sz w:val="24"/>
          <w:szCs w:val="24"/>
        </w:rPr>
        <w:t>Umowa zostanie zawarta w formie pisemnej.</w:t>
      </w:r>
    </w:p>
    <w:p w14:paraId="5CFB156D" w14:textId="77777777" w:rsidR="00961126" w:rsidRPr="00CC2054" w:rsidRDefault="00961126" w:rsidP="00AA1016">
      <w:pPr>
        <w:pStyle w:val="Bezodstpw"/>
        <w:numPr>
          <w:ilvl w:val="1"/>
          <w:numId w:val="6"/>
        </w:numPr>
        <w:spacing w:before="120" w:after="120" w:line="276" w:lineRule="auto"/>
        <w:jc w:val="both"/>
        <w:rPr>
          <w:rFonts w:ascii="Garamond" w:hAnsi="Garamond" w:cs="Times New Roman"/>
          <w:sz w:val="24"/>
          <w:szCs w:val="24"/>
        </w:rPr>
      </w:pPr>
      <w:r w:rsidRPr="00CC2054">
        <w:rPr>
          <w:rFonts w:ascii="Garamond" w:hAnsi="Garamond" w:cs="Times New Roman"/>
          <w:sz w:val="24"/>
          <w:szCs w:val="24"/>
        </w:rPr>
        <w:t xml:space="preserve">Do umowy mają zastosowanie przepisy </w:t>
      </w:r>
      <w:r w:rsidRPr="00CC2054">
        <w:rPr>
          <w:rFonts w:ascii="Garamond" w:hAnsi="Garamond" w:cs="Times New Roman"/>
          <w:b/>
          <w:sz w:val="24"/>
          <w:szCs w:val="24"/>
          <w:u w:val="single"/>
        </w:rPr>
        <w:t>ustawy z dnia 23 kwietnia 1964 r. Kodeks cywilny</w:t>
      </w:r>
      <w:r w:rsidRPr="00CC2054">
        <w:rPr>
          <w:rFonts w:ascii="Garamond" w:hAnsi="Garamond" w:cs="Times New Roman"/>
          <w:b/>
          <w:sz w:val="24"/>
          <w:szCs w:val="24"/>
        </w:rPr>
        <w:t xml:space="preserve"> </w:t>
      </w:r>
      <w:r w:rsidRPr="00CC2054">
        <w:rPr>
          <w:rFonts w:ascii="Garamond" w:hAnsi="Garamond" w:cs="Times New Roman"/>
          <w:sz w:val="24"/>
          <w:szCs w:val="24"/>
        </w:rPr>
        <w:t xml:space="preserve">o ile przepisy </w:t>
      </w:r>
      <w:r w:rsidRPr="00CC2054">
        <w:rPr>
          <w:rFonts w:ascii="Garamond" w:hAnsi="Garamond" w:cs="Times New Roman"/>
          <w:b/>
          <w:sz w:val="24"/>
          <w:szCs w:val="24"/>
          <w:u w:val="single"/>
        </w:rPr>
        <w:t>ustawy – Prawo Zamówień Publicznych</w:t>
      </w:r>
      <w:r w:rsidRPr="00CC2054">
        <w:rPr>
          <w:rFonts w:ascii="Garamond" w:hAnsi="Garamond" w:cs="Times New Roman"/>
          <w:sz w:val="24"/>
          <w:szCs w:val="24"/>
        </w:rPr>
        <w:t xml:space="preserve"> nie stanowią inaczej.</w:t>
      </w:r>
    </w:p>
    <w:p w14:paraId="2771D7A2" w14:textId="77777777" w:rsidR="00961126" w:rsidRPr="00CC2054" w:rsidRDefault="00961126" w:rsidP="00AA1016">
      <w:pPr>
        <w:pStyle w:val="Bezodstpw"/>
        <w:numPr>
          <w:ilvl w:val="1"/>
          <w:numId w:val="6"/>
        </w:numPr>
        <w:spacing w:before="120" w:after="120" w:line="276" w:lineRule="auto"/>
        <w:jc w:val="both"/>
        <w:rPr>
          <w:rFonts w:ascii="Garamond" w:hAnsi="Garamond" w:cs="Times New Roman"/>
          <w:sz w:val="24"/>
          <w:szCs w:val="24"/>
        </w:rPr>
      </w:pPr>
      <w:r w:rsidRPr="00CC2054">
        <w:rPr>
          <w:rFonts w:ascii="Garamond" w:hAnsi="Garamond" w:cs="Times New Roman"/>
          <w:sz w:val="24"/>
          <w:szCs w:val="24"/>
        </w:rPr>
        <w:t>Umowa jest jawna i podlega udostępnieniu na zasadach określonych w przepisach o dostępie do informacji publicznej.</w:t>
      </w:r>
    </w:p>
    <w:p w14:paraId="556A1DF1" w14:textId="2D013041" w:rsidR="00961126" w:rsidRPr="00CC2054" w:rsidRDefault="00961126" w:rsidP="00AA1016">
      <w:pPr>
        <w:pStyle w:val="Bezodstpw"/>
        <w:numPr>
          <w:ilvl w:val="1"/>
          <w:numId w:val="6"/>
        </w:numPr>
        <w:spacing w:before="120" w:after="120" w:line="276" w:lineRule="auto"/>
        <w:jc w:val="both"/>
        <w:rPr>
          <w:rFonts w:ascii="Garamond" w:hAnsi="Garamond" w:cs="Times New Roman"/>
          <w:sz w:val="24"/>
          <w:szCs w:val="24"/>
        </w:rPr>
      </w:pPr>
      <w:r w:rsidRPr="00CC2054">
        <w:rPr>
          <w:rFonts w:ascii="Garamond" w:hAnsi="Garamond" w:cs="Times New Roman"/>
          <w:sz w:val="24"/>
          <w:szCs w:val="24"/>
        </w:rPr>
        <w:t>Zamawiający dopuszcza możliwość dokonania zmiany treści umowy zgodnie z postanowieniami projektu umowy</w:t>
      </w:r>
      <w:r w:rsidR="0046679F" w:rsidRPr="00CC2054">
        <w:rPr>
          <w:rFonts w:ascii="Garamond" w:hAnsi="Garamond" w:cs="Times New Roman"/>
          <w:sz w:val="24"/>
          <w:szCs w:val="24"/>
        </w:rPr>
        <w:t xml:space="preserve"> stanowiącym </w:t>
      </w:r>
      <w:r w:rsidR="0046679F" w:rsidRPr="00CC2054">
        <w:rPr>
          <w:rFonts w:ascii="Garamond" w:hAnsi="Garamond" w:cs="Times New Roman"/>
          <w:b/>
          <w:sz w:val="24"/>
          <w:szCs w:val="24"/>
        </w:rPr>
        <w:t xml:space="preserve">załącznik nr </w:t>
      </w:r>
      <w:r w:rsidR="00D94BB2">
        <w:rPr>
          <w:rFonts w:ascii="Garamond" w:hAnsi="Garamond" w:cs="Times New Roman"/>
          <w:b/>
          <w:sz w:val="24"/>
          <w:szCs w:val="24"/>
        </w:rPr>
        <w:t>9</w:t>
      </w:r>
      <w:r w:rsidR="0046679F" w:rsidRPr="00CC2054">
        <w:rPr>
          <w:rFonts w:ascii="Garamond" w:hAnsi="Garamond" w:cs="Times New Roman"/>
          <w:b/>
          <w:sz w:val="24"/>
          <w:szCs w:val="24"/>
        </w:rPr>
        <w:t xml:space="preserve"> do SWZ</w:t>
      </w:r>
      <w:r w:rsidR="004740CF" w:rsidRPr="00CC2054">
        <w:rPr>
          <w:rFonts w:ascii="Garamond" w:hAnsi="Garamond" w:cs="Times New Roman"/>
          <w:b/>
          <w:sz w:val="24"/>
          <w:szCs w:val="24"/>
        </w:rPr>
        <w:t>.</w:t>
      </w:r>
    </w:p>
    <w:p w14:paraId="630B9A50" w14:textId="77777777" w:rsidR="00677B0C" w:rsidRPr="00CC2054" w:rsidRDefault="00961126" w:rsidP="00AA1016">
      <w:pPr>
        <w:pStyle w:val="Bezodstpw"/>
        <w:numPr>
          <w:ilvl w:val="0"/>
          <w:numId w:val="6"/>
        </w:numPr>
        <w:spacing w:before="120" w:after="120" w:line="276" w:lineRule="auto"/>
        <w:jc w:val="both"/>
        <w:rPr>
          <w:rFonts w:ascii="Garamond" w:hAnsi="Garamond" w:cs="Times New Roman"/>
          <w:sz w:val="24"/>
          <w:szCs w:val="24"/>
        </w:rPr>
      </w:pPr>
      <w:r w:rsidRPr="00CC2054">
        <w:rPr>
          <w:rFonts w:ascii="Garamond" w:hAnsi="Garamond" w:cs="Times New Roman"/>
          <w:sz w:val="24"/>
          <w:szCs w:val="24"/>
        </w:rPr>
        <w:t xml:space="preserve">Zamawiający zastrzega sobie możliwość ponownego, </w:t>
      </w:r>
      <w:r w:rsidRPr="00CC2054">
        <w:rPr>
          <w:rFonts w:ascii="Garamond" w:hAnsi="Garamond" w:cs="Times New Roman"/>
          <w:b/>
          <w:sz w:val="24"/>
          <w:szCs w:val="24"/>
          <w:u w:val="single"/>
        </w:rPr>
        <w:t>jednokrotnego</w:t>
      </w:r>
      <w:r w:rsidRPr="00CC2054">
        <w:rPr>
          <w:rFonts w:ascii="Garamond" w:hAnsi="Garamond" w:cs="Times New Roman"/>
          <w:sz w:val="24"/>
          <w:szCs w:val="24"/>
        </w:rPr>
        <w:t xml:space="preserve"> wezwania Wykonawcy, którego oferta uznana została za najkorzystniejszą, do podpisania umowy w siedzibie Zamawiającego, </w:t>
      </w:r>
      <w:r w:rsidRPr="00CC2054">
        <w:rPr>
          <w:rFonts w:ascii="Garamond" w:hAnsi="Garamond" w:cs="Times New Roman"/>
          <w:b/>
          <w:sz w:val="24"/>
          <w:szCs w:val="24"/>
        </w:rPr>
        <w:t>wyznaczając mu w tym celu odpowiedni termin</w:t>
      </w:r>
      <w:r w:rsidR="00677B0C" w:rsidRPr="00CC2054">
        <w:rPr>
          <w:rFonts w:ascii="Garamond" w:hAnsi="Garamond" w:cs="Times New Roman"/>
          <w:sz w:val="24"/>
          <w:szCs w:val="24"/>
        </w:rPr>
        <w:t xml:space="preserve">. </w:t>
      </w:r>
    </w:p>
    <w:p w14:paraId="4F2BE141" w14:textId="5CA079D3" w:rsidR="00961126" w:rsidRPr="009B143E" w:rsidRDefault="00961126" w:rsidP="00AA1016">
      <w:pPr>
        <w:pStyle w:val="Bezodstpw"/>
        <w:numPr>
          <w:ilvl w:val="0"/>
          <w:numId w:val="6"/>
        </w:numPr>
        <w:spacing w:before="120" w:after="120" w:line="276" w:lineRule="auto"/>
        <w:jc w:val="both"/>
        <w:rPr>
          <w:rFonts w:ascii="Garamond" w:hAnsi="Garamond" w:cs="Times New Roman"/>
          <w:sz w:val="24"/>
          <w:szCs w:val="24"/>
        </w:rPr>
      </w:pPr>
      <w:r w:rsidRPr="009B143E">
        <w:rPr>
          <w:rFonts w:ascii="Garamond" w:hAnsi="Garamond" w:cs="Times New Roman"/>
          <w:sz w:val="24"/>
          <w:szCs w:val="24"/>
        </w:rPr>
        <w:lastRenderedPageBreak/>
        <w:t>Niestawienie się Wykonawcy, którego oferta uznana została za najkorzystniejszą, do podpisania umowy po ponownym jego w</w:t>
      </w:r>
      <w:r w:rsidR="0046679F" w:rsidRPr="009B143E">
        <w:rPr>
          <w:rFonts w:ascii="Garamond" w:hAnsi="Garamond" w:cs="Times New Roman"/>
          <w:sz w:val="24"/>
          <w:szCs w:val="24"/>
        </w:rPr>
        <w:t xml:space="preserve">ezwaniu Zamawiający potraktuje </w:t>
      </w:r>
      <w:r w:rsidRPr="009B143E">
        <w:rPr>
          <w:rFonts w:ascii="Garamond" w:hAnsi="Garamond" w:cs="Times New Roman"/>
          <w:sz w:val="24"/>
          <w:szCs w:val="24"/>
        </w:rPr>
        <w:t xml:space="preserve">jako </w:t>
      </w:r>
      <w:r w:rsidRPr="009B143E">
        <w:rPr>
          <w:rFonts w:ascii="Garamond" w:hAnsi="Garamond" w:cs="Times New Roman"/>
          <w:b/>
          <w:sz w:val="24"/>
          <w:szCs w:val="24"/>
          <w:u w:val="single"/>
        </w:rPr>
        <w:t>odmowę podpisania umowy w sprawie zamówienia publicznego</w:t>
      </w:r>
      <w:r w:rsidR="008342CE" w:rsidRPr="009B143E">
        <w:rPr>
          <w:rFonts w:ascii="Garamond" w:hAnsi="Garamond" w:cs="Times New Roman"/>
          <w:sz w:val="24"/>
          <w:szCs w:val="24"/>
        </w:rPr>
        <w:t xml:space="preserve">, co skutkować będzie zatrzymaniem wadium na podstawie </w:t>
      </w:r>
      <w:r w:rsidR="008342CE" w:rsidRPr="009B143E">
        <w:rPr>
          <w:rFonts w:ascii="Garamond" w:hAnsi="Garamond" w:cs="Times New Roman"/>
          <w:sz w:val="24"/>
          <w:szCs w:val="24"/>
          <w:u w:val="single"/>
        </w:rPr>
        <w:t>art. 98 ust. 6 pkt. 1 ustawy PZP</w:t>
      </w:r>
      <w:r w:rsidR="009B143E" w:rsidRPr="009B143E">
        <w:rPr>
          <w:rFonts w:ascii="Garamond" w:hAnsi="Garamond" w:cs="Times New Roman"/>
          <w:sz w:val="24"/>
          <w:szCs w:val="24"/>
          <w:u w:val="single"/>
        </w:rPr>
        <w:t>.</w:t>
      </w:r>
    </w:p>
    <w:p w14:paraId="492E52EE" w14:textId="77777777" w:rsidR="009B143E" w:rsidRPr="009B143E" w:rsidRDefault="009B143E" w:rsidP="00AA1016">
      <w:pPr>
        <w:pStyle w:val="Bezodstpw"/>
        <w:numPr>
          <w:ilvl w:val="0"/>
          <w:numId w:val="6"/>
        </w:numPr>
        <w:tabs>
          <w:tab w:val="num" w:pos="680"/>
        </w:tabs>
        <w:spacing w:before="120" w:after="120" w:line="276" w:lineRule="auto"/>
        <w:jc w:val="both"/>
        <w:rPr>
          <w:rFonts w:ascii="Garamond" w:hAnsi="Garamond" w:cs="Times New Roman"/>
          <w:sz w:val="24"/>
          <w:szCs w:val="24"/>
        </w:rPr>
      </w:pPr>
      <w:r w:rsidRPr="009B143E">
        <w:rPr>
          <w:rFonts w:ascii="Garamond" w:hAnsi="Garamond" w:cs="Times New Roman"/>
          <w:bCs/>
          <w:iCs/>
          <w:color w:val="000000"/>
          <w:sz w:val="24"/>
          <w:szCs w:val="24"/>
          <w:lang w:eastAsia="x-none"/>
        </w:rPr>
        <w:t xml:space="preserve">Zamawiający dopuszcza zawarcie umowy </w:t>
      </w:r>
      <w:r w:rsidRPr="009B143E">
        <w:rPr>
          <w:rFonts w:ascii="Garamond" w:hAnsi="Garamond" w:cs="Times New Roman"/>
          <w:b/>
          <w:color w:val="C00000"/>
          <w:sz w:val="24"/>
          <w:szCs w:val="24"/>
        </w:rPr>
        <w:t xml:space="preserve">w formie elektronicznej opatrzonej kwalifikowanym podpisem elektronicznym, </w:t>
      </w:r>
      <w:r w:rsidRPr="009B143E">
        <w:rPr>
          <w:rFonts w:ascii="Garamond" w:hAnsi="Garamond" w:cs="Times New Roman"/>
          <w:bCs/>
          <w:color w:val="000000" w:themeColor="text1"/>
          <w:sz w:val="24"/>
          <w:szCs w:val="24"/>
        </w:rPr>
        <w:t>zgodnie z art. 77</w:t>
      </w:r>
      <w:r w:rsidRPr="009B143E">
        <w:rPr>
          <w:rFonts w:ascii="Garamond" w:hAnsi="Garamond" w:cs="Times New Roman"/>
          <w:bCs/>
          <w:color w:val="000000" w:themeColor="text1"/>
          <w:sz w:val="24"/>
          <w:szCs w:val="24"/>
          <w:vertAlign w:val="superscript"/>
        </w:rPr>
        <w:t>1</w:t>
      </w:r>
      <w:r w:rsidRPr="009B143E">
        <w:rPr>
          <w:rFonts w:ascii="Garamond" w:hAnsi="Garamond" w:cs="Times New Roman"/>
          <w:bCs/>
          <w:color w:val="000000" w:themeColor="text1"/>
          <w:sz w:val="24"/>
          <w:szCs w:val="24"/>
        </w:rPr>
        <w:t xml:space="preserve"> kodeksu cywilnego. </w:t>
      </w:r>
    </w:p>
    <w:p w14:paraId="0F3A4323" w14:textId="4CAEEB64" w:rsidR="009B143E" w:rsidRPr="009B143E" w:rsidRDefault="009B143E" w:rsidP="00AA1016">
      <w:pPr>
        <w:pStyle w:val="Bezodstpw"/>
        <w:numPr>
          <w:ilvl w:val="0"/>
          <w:numId w:val="6"/>
        </w:numPr>
        <w:spacing w:before="120" w:after="120" w:line="276" w:lineRule="auto"/>
        <w:jc w:val="both"/>
        <w:rPr>
          <w:rFonts w:ascii="Garamond" w:hAnsi="Garamond" w:cs="Times New Roman"/>
          <w:sz w:val="24"/>
          <w:szCs w:val="24"/>
        </w:rPr>
      </w:pPr>
      <w:r w:rsidRPr="009B143E">
        <w:rPr>
          <w:rFonts w:ascii="Garamond" w:eastAsia="Arial" w:hAnsi="Garamond" w:cs="Times New Roman"/>
          <w:iCs/>
          <w:sz w:val="24"/>
          <w:szCs w:val="24"/>
        </w:rPr>
        <w:t xml:space="preserve">Za datę zawarcia umowy </w:t>
      </w:r>
      <w:r w:rsidRPr="009B143E">
        <w:rPr>
          <w:rFonts w:ascii="Garamond" w:eastAsia="Arial" w:hAnsi="Garamond" w:cs="Times New Roman"/>
          <w:b/>
          <w:bCs/>
          <w:iCs/>
          <w:color w:val="C00000"/>
          <w:sz w:val="24"/>
          <w:szCs w:val="24"/>
        </w:rPr>
        <w:t>w formie elektronicznej</w:t>
      </w:r>
      <w:r w:rsidRPr="009B143E">
        <w:rPr>
          <w:rFonts w:ascii="Garamond" w:eastAsia="Arial" w:hAnsi="Garamond" w:cs="Times New Roman"/>
          <w:iCs/>
          <w:color w:val="C00000"/>
          <w:sz w:val="24"/>
          <w:szCs w:val="24"/>
        </w:rPr>
        <w:t xml:space="preserve"> </w:t>
      </w:r>
      <w:r w:rsidRPr="009B143E">
        <w:rPr>
          <w:rFonts w:ascii="Garamond" w:eastAsia="Arial" w:hAnsi="Garamond" w:cs="Times New Roman"/>
          <w:iCs/>
          <w:sz w:val="24"/>
          <w:szCs w:val="24"/>
        </w:rPr>
        <w:t xml:space="preserve">Strony uznają </w:t>
      </w:r>
      <w:r w:rsidRPr="009B143E">
        <w:rPr>
          <w:rFonts w:ascii="Garamond" w:eastAsia="Arial" w:hAnsi="Garamond" w:cs="Times New Roman"/>
          <w:b/>
          <w:bCs/>
          <w:iCs/>
          <w:sz w:val="24"/>
          <w:szCs w:val="24"/>
        </w:rPr>
        <w:t xml:space="preserve">dzień złożenia kwalifikowanego podpisu elektronicznego przez </w:t>
      </w:r>
      <w:r w:rsidRPr="009B143E">
        <w:rPr>
          <w:rFonts w:ascii="Garamond" w:eastAsia="Arial" w:hAnsi="Garamond" w:cs="Times New Roman"/>
          <w:b/>
          <w:bCs/>
          <w:iCs/>
          <w:sz w:val="24"/>
          <w:szCs w:val="24"/>
          <w:u w:val="single"/>
        </w:rPr>
        <w:t>ostatnią spośród osób reprezentujących Strony</w:t>
      </w:r>
      <w:r w:rsidRPr="009B143E">
        <w:rPr>
          <w:rFonts w:ascii="Garamond" w:eastAsia="Arial" w:hAnsi="Garamond" w:cs="Times New Roman"/>
          <w:iCs/>
          <w:sz w:val="24"/>
          <w:szCs w:val="24"/>
        </w:rPr>
        <w:t xml:space="preserve">, </w:t>
      </w:r>
      <w:r w:rsidRPr="009B143E">
        <w:rPr>
          <w:rFonts w:ascii="Garamond" w:hAnsi="Garamond" w:cs="Times New Roman"/>
          <w:sz w:val="24"/>
          <w:szCs w:val="24"/>
        </w:rPr>
        <w:t>stosownie do znacznika czasu ujawnionego w szczegółach dokumentu zawartego w postaci elektronicznej</w:t>
      </w:r>
      <w:r>
        <w:rPr>
          <w:rFonts w:ascii="Garamond" w:hAnsi="Garamond" w:cs="Times New Roman"/>
          <w:sz w:val="24"/>
          <w:szCs w:val="24"/>
        </w:rPr>
        <w:t>.</w:t>
      </w:r>
    </w:p>
    <w:p w14:paraId="616D4D8F" w14:textId="77777777" w:rsidR="00EB52E8" w:rsidRPr="00CC2054" w:rsidRDefault="00EB52E8" w:rsidP="00AA1016">
      <w:pPr>
        <w:pStyle w:val="Nagwek1"/>
        <w:numPr>
          <w:ilvl w:val="0"/>
          <w:numId w:val="15"/>
        </w:numPr>
        <w:shd w:val="clear" w:color="auto" w:fill="F2F2F2" w:themeFill="background1" w:themeFillShade="F2"/>
        <w:spacing w:before="600" w:after="600" w:line="276" w:lineRule="auto"/>
        <w:jc w:val="both"/>
        <w:rPr>
          <w:rFonts w:ascii="Garamond" w:hAnsi="Garamond" w:cs="Times New Roman"/>
          <w:b/>
          <w:color w:val="auto"/>
          <w:sz w:val="28"/>
          <w:szCs w:val="28"/>
        </w:rPr>
      </w:pPr>
      <w:bookmarkStart w:id="33" w:name="_Toc64886132"/>
      <w:r w:rsidRPr="00CC2054">
        <w:rPr>
          <w:rFonts w:ascii="Garamond" w:hAnsi="Garamond" w:cs="Times New Roman"/>
          <w:b/>
          <w:color w:val="auto"/>
          <w:sz w:val="28"/>
          <w:szCs w:val="28"/>
        </w:rPr>
        <w:t>ŚRODKI OCHRONY PRAWNEJ</w:t>
      </w:r>
      <w:bookmarkEnd w:id="33"/>
    </w:p>
    <w:p w14:paraId="394543B6" w14:textId="77777777" w:rsidR="00936212" w:rsidRPr="00CC2054" w:rsidRDefault="00936212" w:rsidP="00AA1016">
      <w:pPr>
        <w:spacing w:line="276" w:lineRule="auto"/>
        <w:jc w:val="both"/>
        <w:rPr>
          <w:rFonts w:ascii="Garamond" w:hAnsi="Garamond"/>
        </w:rPr>
      </w:pPr>
      <w:r w:rsidRPr="00CC2054">
        <w:rPr>
          <w:rFonts w:ascii="Garamond" w:hAnsi="Garamond"/>
        </w:rPr>
        <w:t xml:space="preserve">Wykonawcom, a także innemu podmiotowi, jeżeli ma lub miał interes w uzyskaniu zamówienia oraz poniósł lub może ponieść szkodę w wyniku naruszenia przez zamawiającego przepisów </w:t>
      </w:r>
      <w:r w:rsidRPr="00CC2054">
        <w:rPr>
          <w:rFonts w:ascii="Garamond" w:hAnsi="Garamond"/>
          <w:u w:val="single"/>
        </w:rPr>
        <w:t xml:space="preserve">ustawy </w:t>
      </w:r>
      <w:r w:rsidR="00366A3B" w:rsidRPr="00CC2054">
        <w:rPr>
          <w:rFonts w:ascii="Garamond" w:hAnsi="Garamond"/>
          <w:u w:val="single"/>
        </w:rPr>
        <w:t>PZP</w:t>
      </w:r>
      <w:r w:rsidRPr="00CC2054">
        <w:rPr>
          <w:rFonts w:ascii="Garamond" w:hAnsi="Garamond"/>
        </w:rPr>
        <w:t xml:space="preserve">, przysługują środki ochrony prawnej na zasadach przewidzianych w </w:t>
      </w:r>
      <w:r w:rsidRPr="00CC2054">
        <w:rPr>
          <w:rFonts w:ascii="Garamond" w:hAnsi="Garamond"/>
          <w:u w:val="single"/>
        </w:rPr>
        <w:t xml:space="preserve">art. 505 – 590 ustawy </w:t>
      </w:r>
      <w:r w:rsidR="00366A3B" w:rsidRPr="00CC2054">
        <w:rPr>
          <w:rFonts w:ascii="Garamond" w:hAnsi="Garamond"/>
          <w:u w:val="single"/>
        </w:rPr>
        <w:t>PZP</w:t>
      </w:r>
      <w:r w:rsidRPr="00CC2054">
        <w:rPr>
          <w:rFonts w:ascii="Garamond" w:hAnsi="Garamond"/>
        </w:rPr>
        <w:t>.</w:t>
      </w:r>
    </w:p>
    <w:p w14:paraId="31437203" w14:textId="77777777" w:rsidR="00B72BFF" w:rsidRPr="00CC2054" w:rsidRDefault="00B72BFF" w:rsidP="00AA1016">
      <w:pPr>
        <w:pStyle w:val="Nagwek1"/>
        <w:numPr>
          <w:ilvl w:val="0"/>
          <w:numId w:val="15"/>
        </w:numPr>
        <w:shd w:val="clear" w:color="auto" w:fill="F2F2F2" w:themeFill="background1" w:themeFillShade="F2"/>
        <w:spacing w:before="600" w:after="600" w:line="276" w:lineRule="auto"/>
        <w:jc w:val="both"/>
        <w:rPr>
          <w:rFonts w:ascii="Garamond" w:hAnsi="Garamond" w:cs="Times New Roman"/>
          <w:b/>
          <w:color w:val="auto"/>
          <w:sz w:val="28"/>
          <w:szCs w:val="28"/>
        </w:rPr>
      </w:pPr>
      <w:bookmarkStart w:id="34" w:name="_Toc64886133"/>
      <w:r w:rsidRPr="00CC2054">
        <w:rPr>
          <w:rFonts w:ascii="Garamond" w:hAnsi="Garamond" w:cs="Times New Roman"/>
          <w:b/>
          <w:color w:val="auto"/>
          <w:sz w:val="28"/>
          <w:szCs w:val="28"/>
        </w:rPr>
        <w:t>KLAZULA INFORMACYJNA RODO</w:t>
      </w:r>
      <w:bookmarkEnd w:id="34"/>
    </w:p>
    <w:p w14:paraId="0379AF37" w14:textId="53F8A573" w:rsidR="00565DA9" w:rsidRPr="00CC2054" w:rsidRDefault="00565DA9" w:rsidP="00AA1016">
      <w:pPr>
        <w:spacing w:before="120" w:after="120" w:line="276" w:lineRule="auto"/>
        <w:jc w:val="both"/>
        <w:rPr>
          <w:rFonts w:ascii="Garamond" w:hAnsi="Garamond"/>
        </w:rPr>
      </w:pPr>
      <w:r w:rsidRPr="00CC2054">
        <w:rPr>
          <w:rFonts w:ascii="Garamond" w:hAnsi="Garamond"/>
        </w:rPr>
        <w:t xml:space="preserve">Zgodnie </w:t>
      </w:r>
      <w:r w:rsidRPr="00CC2054">
        <w:rPr>
          <w:rFonts w:ascii="Garamond" w:hAnsi="Garamond"/>
          <w:b/>
          <w:u w:val="single"/>
        </w:rPr>
        <w:t>z art. 13 ust. 1 i 2</w:t>
      </w:r>
      <w:r w:rsidRPr="00CC2054">
        <w:rPr>
          <w:rFonts w:ascii="Garamond" w:hAnsi="Garamond"/>
          <w:b/>
        </w:rPr>
        <w:t xml:space="preserve"> rozporządzenia Parlamentu Europejskiego i Rady (UE) 2016/679 z dnia 27 kwietnia 2016 r. w sprawie ochrony osób fizycznych w związku z przetwarzaniem danych osobowych i w sprawie swobodnego przepływu takich danych oraz uchylenia dyrektywy 95/46/WE (ogólne roz</w:t>
      </w:r>
      <w:r w:rsidR="004938C0" w:rsidRPr="00CC2054">
        <w:rPr>
          <w:rFonts w:ascii="Garamond" w:hAnsi="Garamond"/>
          <w:b/>
        </w:rPr>
        <w:t>porządzenie o ochronie danych)</w:t>
      </w:r>
      <w:r w:rsidRPr="00CC2054">
        <w:rPr>
          <w:rFonts w:ascii="Garamond" w:hAnsi="Garamond"/>
          <w:b/>
        </w:rPr>
        <w:t>,</w:t>
      </w:r>
      <w:r w:rsidRPr="00CC2054">
        <w:rPr>
          <w:rFonts w:ascii="Garamond" w:hAnsi="Garamond"/>
        </w:rPr>
        <w:t xml:space="preserve"> dalej „RODO”, informuję, że: </w:t>
      </w:r>
    </w:p>
    <w:p w14:paraId="6E438773" w14:textId="21A4EA62" w:rsidR="007C4F22" w:rsidRPr="00CC2054" w:rsidRDefault="00565DA9" w:rsidP="00AA1016">
      <w:pPr>
        <w:pStyle w:val="Akapitzlist"/>
        <w:numPr>
          <w:ilvl w:val="0"/>
          <w:numId w:val="7"/>
        </w:numPr>
        <w:spacing w:before="120" w:after="120" w:line="276" w:lineRule="auto"/>
        <w:jc w:val="both"/>
        <w:rPr>
          <w:rFonts w:ascii="Garamond" w:hAnsi="Garamond"/>
          <w:noProof/>
        </w:rPr>
      </w:pPr>
      <w:r w:rsidRPr="00CC2054">
        <w:rPr>
          <w:rFonts w:ascii="Garamond" w:hAnsi="Garamond"/>
        </w:rPr>
        <w:t xml:space="preserve">Administratorem Pani/Pana danych osobowych przetwarzanych w </w:t>
      </w:r>
      <w:r w:rsidRPr="00CC2054">
        <w:rPr>
          <w:rFonts w:ascii="Garamond" w:hAnsi="Garamond"/>
          <w:noProof/>
        </w:rPr>
        <w:t xml:space="preserve">ramach postępowania </w:t>
      </w:r>
      <w:r w:rsidR="008342CE" w:rsidRPr="00CC2054">
        <w:rPr>
          <w:rFonts w:ascii="Garamond" w:hAnsi="Garamond"/>
        </w:rPr>
        <w:t>o </w:t>
      </w:r>
      <w:r w:rsidRPr="00CC2054">
        <w:rPr>
          <w:rFonts w:ascii="Garamond" w:hAnsi="Garamond"/>
        </w:rPr>
        <w:t xml:space="preserve">udzielenie zamówienia publicznego w trybie </w:t>
      </w:r>
      <w:r w:rsidR="00475F3A" w:rsidRPr="00CC2054">
        <w:rPr>
          <w:rFonts w:ascii="Garamond" w:hAnsi="Garamond"/>
        </w:rPr>
        <w:t>podstawowym</w:t>
      </w:r>
      <w:r w:rsidRPr="00CC2054">
        <w:rPr>
          <w:rFonts w:ascii="Garamond" w:hAnsi="Garamond"/>
        </w:rPr>
        <w:t xml:space="preserve"> </w:t>
      </w:r>
      <w:r w:rsidRPr="00CC2054">
        <w:rPr>
          <w:rStyle w:val="None"/>
          <w:rFonts w:ascii="Garamond" w:hAnsi="Garamond"/>
        </w:rPr>
        <w:t>p</w:t>
      </w:r>
      <w:r w:rsidR="00E86AD8" w:rsidRPr="00CC2054">
        <w:rPr>
          <w:rStyle w:val="None"/>
          <w:rFonts w:ascii="Garamond" w:hAnsi="Garamond"/>
        </w:rPr>
        <w:t>od nazwą:</w:t>
      </w:r>
      <w:r w:rsidRPr="00CC2054">
        <w:rPr>
          <w:rStyle w:val="None"/>
          <w:rFonts w:ascii="Garamond" w:hAnsi="Garamond"/>
        </w:rPr>
        <w:t xml:space="preserve"> </w:t>
      </w:r>
      <w:r w:rsidR="009B143E" w:rsidRPr="009B143E">
        <w:rPr>
          <w:rFonts w:ascii="Garamond" w:hAnsi="Garamond"/>
          <w:b/>
          <w:i/>
          <w:color w:val="000000"/>
          <w:u w:val="single"/>
        </w:rPr>
        <w:t>Dostawa paliwa w obrocie bezgotówkowym: benzyny bezołowiowej 95 oraz oleju napędowego do pojazdów eksploatowanych przez Wojewódzki Ośrodek Ruchu Drogowego w Toruniu Oddział Terenowy w Grudziądzu</w:t>
      </w:r>
      <w:r w:rsidR="009B143E">
        <w:rPr>
          <w:rFonts w:ascii="Garamond" w:hAnsi="Garamond"/>
          <w:b/>
          <w:i/>
          <w:color w:val="000000"/>
          <w:u w:val="single"/>
        </w:rPr>
        <w:t xml:space="preserve"> </w:t>
      </w:r>
      <w:r w:rsidRPr="00CC2054">
        <w:rPr>
          <w:rFonts w:ascii="Garamond" w:hAnsi="Garamond"/>
        </w:rPr>
        <w:t>jest</w:t>
      </w:r>
      <w:r w:rsidRPr="00CC2054">
        <w:rPr>
          <w:rFonts w:ascii="Garamond" w:hAnsi="Garamond"/>
          <w:b/>
        </w:rPr>
        <w:t xml:space="preserve"> </w:t>
      </w:r>
      <w:r w:rsidRPr="00CC2054">
        <w:rPr>
          <w:rFonts w:ascii="Garamond" w:hAnsi="Garamond"/>
          <w:noProof/>
        </w:rPr>
        <w:t xml:space="preserve">Zamawiający, tj. </w:t>
      </w:r>
      <w:bookmarkStart w:id="35" w:name="_Hlk528144155"/>
      <w:r w:rsidR="00CE0113" w:rsidRPr="00CC2054">
        <w:rPr>
          <w:rFonts w:ascii="Garamond" w:hAnsi="Garamond"/>
          <w:b/>
        </w:rPr>
        <w:t>Wojewódzki Ośrodek Ruchu Drogowego w Toruniu z siedzibą przy ul. Polnej 109/111, 87-100 Toruń</w:t>
      </w:r>
      <w:r w:rsidRPr="00CC2054">
        <w:rPr>
          <w:rFonts w:ascii="Garamond" w:hAnsi="Garamond"/>
          <w:noProof/>
        </w:rPr>
        <w:t xml:space="preserve"> - dalej Administrator</w:t>
      </w:r>
      <w:bookmarkEnd w:id="35"/>
      <w:r w:rsidRPr="00CC2054">
        <w:rPr>
          <w:rFonts w:ascii="Garamond" w:hAnsi="Garamond"/>
          <w:noProof/>
        </w:rPr>
        <w:t xml:space="preserve"> lub </w:t>
      </w:r>
      <w:r w:rsidR="00CE0113" w:rsidRPr="00CC2054">
        <w:rPr>
          <w:rFonts w:ascii="Garamond" w:hAnsi="Garamond"/>
          <w:noProof/>
        </w:rPr>
        <w:t>WORD</w:t>
      </w:r>
      <w:r w:rsidRPr="00CC2054">
        <w:rPr>
          <w:rFonts w:ascii="Garamond" w:hAnsi="Garamond"/>
          <w:noProof/>
        </w:rPr>
        <w:t>.</w:t>
      </w:r>
    </w:p>
    <w:p w14:paraId="2FB04901" w14:textId="5FB167CD" w:rsidR="007C4F22" w:rsidRPr="00CC2054" w:rsidRDefault="00565DA9" w:rsidP="00AA1016">
      <w:pPr>
        <w:pStyle w:val="Akapitzlist"/>
        <w:numPr>
          <w:ilvl w:val="0"/>
          <w:numId w:val="7"/>
        </w:numPr>
        <w:spacing w:before="120" w:after="120" w:line="276" w:lineRule="auto"/>
        <w:jc w:val="both"/>
        <w:rPr>
          <w:rFonts w:ascii="Garamond" w:hAnsi="Garamond"/>
          <w:noProof/>
        </w:rPr>
      </w:pPr>
      <w:r w:rsidRPr="00CC2054">
        <w:rPr>
          <w:rFonts w:ascii="Garamond" w:hAnsi="Garamond"/>
        </w:rPr>
        <w:t xml:space="preserve">Jeśli ma Pani/Pan pytania dotyczące sposobu i zakresu przetwarzania Pani/Pana danych osobowych w związku z udzieleniem lub wykonywaniem zamówienia publicznego, a także przysługujących Pani/Panu uprawnień, może się Pani/Pan skontaktować się z Inspektorem Ochrony Danych Osobowych </w:t>
      </w:r>
      <w:r w:rsidRPr="00CC2054">
        <w:rPr>
          <w:rFonts w:ascii="Garamond" w:hAnsi="Garamond"/>
          <w:noProof/>
        </w:rPr>
        <w:t xml:space="preserve">za </w:t>
      </w:r>
      <w:r w:rsidRPr="00CC2054">
        <w:rPr>
          <w:rFonts w:ascii="Garamond" w:hAnsi="Garamond"/>
        </w:rPr>
        <w:t>pomocą adresu:</w:t>
      </w:r>
      <w:r w:rsidR="000149AF" w:rsidRPr="00CC2054">
        <w:rPr>
          <w:rStyle w:val="Hipercze"/>
          <w:rFonts w:ascii="Garamond" w:hAnsi="Garamond"/>
        </w:rPr>
        <w:t xml:space="preserve"> </w:t>
      </w:r>
      <w:hyperlink r:id="rId18" w:history="1">
        <w:r w:rsidR="000149AF" w:rsidRPr="00CC2054">
          <w:rPr>
            <w:rStyle w:val="Hipercze"/>
            <w:rFonts w:ascii="Garamond" w:hAnsi="Garamond"/>
          </w:rPr>
          <w:t>iod@word.torun.pl</w:t>
        </w:r>
      </w:hyperlink>
    </w:p>
    <w:p w14:paraId="18ED7984" w14:textId="45E8578C" w:rsidR="007C4F22" w:rsidRPr="00CC2054" w:rsidRDefault="00565DA9" w:rsidP="00AA1016">
      <w:pPr>
        <w:pStyle w:val="Akapitzlist"/>
        <w:numPr>
          <w:ilvl w:val="0"/>
          <w:numId w:val="7"/>
        </w:numPr>
        <w:spacing w:before="120" w:after="120" w:line="276" w:lineRule="auto"/>
        <w:jc w:val="both"/>
        <w:rPr>
          <w:rFonts w:ascii="Garamond" w:hAnsi="Garamond"/>
          <w:noProof/>
        </w:rPr>
      </w:pPr>
      <w:r w:rsidRPr="00CC2054">
        <w:rPr>
          <w:rFonts w:ascii="Garamond" w:hAnsi="Garamond"/>
        </w:rPr>
        <w:lastRenderedPageBreak/>
        <w:t xml:space="preserve">Pani/Pana dane osobowe przetwarzane są w celu wypełnienia obowiązków prawnych ciążących na </w:t>
      </w:r>
      <w:r w:rsidR="000149AF" w:rsidRPr="00CC2054">
        <w:rPr>
          <w:rFonts w:ascii="Garamond" w:hAnsi="Garamond"/>
        </w:rPr>
        <w:t>WORD</w:t>
      </w:r>
      <w:r w:rsidR="008342CE" w:rsidRPr="00CC2054">
        <w:rPr>
          <w:rFonts w:ascii="Garamond" w:hAnsi="Garamond"/>
        </w:rPr>
        <w:t xml:space="preserve"> </w:t>
      </w:r>
      <w:r w:rsidRPr="00CC2054">
        <w:rPr>
          <w:rFonts w:ascii="Garamond" w:hAnsi="Garamond"/>
        </w:rPr>
        <w:t xml:space="preserve">w związku z udzieleniem zamówienia publicznego w wybranym przez </w:t>
      </w:r>
      <w:r w:rsidR="000149AF" w:rsidRPr="00CC2054">
        <w:rPr>
          <w:rFonts w:ascii="Garamond" w:hAnsi="Garamond"/>
        </w:rPr>
        <w:t>WORD</w:t>
      </w:r>
      <w:r w:rsidRPr="00CC2054">
        <w:rPr>
          <w:rFonts w:ascii="Garamond" w:hAnsi="Garamond"/>
        </w:rPr>
        <w:t xml:space="preserve"> trybie postępowania tj. na podstawie </w:t>
      </w:r>
      <w:r w:rsidRPr="00CC2054">
        <w:rPr>
          <w:rFonts w:ascii="Garamond" w:hAnsi="Garamond"/>
          <w:u w:val="single"/>
        </w:rPr>
        <w:t>art. 6 ust. 1 lit. c</w:t>
      </w:r>
      <w:r w:rsidRPr="00CC2054">
        <w:rPr>
          <w:rFonts w:ascii="Garamond" w:hAnsi="Garamond"/>
          <w:i/>
          <w:u w:val="single"/>
        </w:rPr>
        <w:t xml:space="preserve"> </w:t>
      </w:r>
      <w:r w:rsidRPr="00CC2054">
        <w:rPr>
          <w:rFonts w:ascii="Garamond" w:hAnsi="Garamond"/>
          <w:u w:val="single"/>
        </w:rPr>
        <w:t>RODO</w:t>
      </w:r>
    </w:p>
    <w:p w14:paraId="695B81BC" w14:textId="77777777" w:rsidR="007C4F22" w:rsidRPr="00CC2054" w:rsidRDefault="00565DA9" w:rsidP="00AA1016">
      <w:pPr>
        <w:pStyle w:val="Akapitzlist"/>
        <w:numPr>
          <w:ilvl w:val="0"/>
          <w:numId w:val="7"/>
        </w:numPr>
        <w:spacing w:before="120" w:after="120" w:line="276" w:lineRule="auto"/>
        <w:jc w:val="both"/>
        <w:rPr>
          <w:rFonts w:ascii="Garamond" w:hAnsi="Garamond"/>
          <w:noProof/>
        </w:rPr>
      </w:pPr>
      <w:r w:rsidRPr="00CC2054">
        <w:rPr>
          <w:rFonts w:ascii="Garamond" w:hAnsi="Garamond"/>
          <w:noProof/>
        </w:rPr>
        <w:t>W związku z przetwarzaniem danych w celach o których mowa w pkt 3 odbiorcami Pani/Pana danych osobowych mogą być:</w:t>
      </w:r>
    </w:p>
    <w:p w14:paraId="768CFFC1" w14:textId="07AC2FBA" w:rsidR="007C4F22" w:rsidRPr="00CC2054" w:rsidRDefault="00565DA9" w:rsidP="00AA1016">
      <w:pPr>
        <w:pStyle w:val="Akapitzlist"/>
        <w:numPr>
          <w:ilvl w:val="1"/>
          <w:numId w:val="7"/>
        </w:numPr>
        <w:spacing w:before="120" w:after="120" w:line="276" w:lineRule="auto"/>
        <w:jc w:val="both"/>
        <w:rPr>
          <w:rFonts w:ascii="Garamond" w:hAnsi="Garamond"/>
          <w:noProof/>
        </w:rPr>
      </w:pPr>
      <w:r w:rsidRPr="00CC2054">
        <w:rPr>
          <w:rFonts w:ascii="Garamond" w:hAnsi="Garamond"/>
          <w:noProof/>
        </w:rPr>
        <w:t xml:space="preserve">osoby lub podmioty, którym udostępniona zostanie dokumentacja postępowania w oparciu przepisy </w:t>
      </w:r>
      <w:r w:rsidRPr="00CC2054">
        <w:rPr>
          <w:rFonts w:ascii="Garamond" w:hAnsi="Garamond"/>
          <w:b/>
          <w:noProof/>
          <w:u w:val="single"/>
        </w:rPr>
        <w:t>ustawy z dnia 27 sierpnia 2009 r. o finansach publicznych</w:t>
      </w:r>
      <w:r w:rsidRPr="00CC2054">
        <w:rPr>
          <w:rFonts w:ascii="Garamond" w:hAnsi="Garamond"/>
          <w:b/>
          <w:noProof/>
        </w:rPr>
        <w:t xml:space="preserve"> </w:t>
      </w:r>
      <w:r w:rsidR="00661A8A" w:rsidRPr="00CC2054">
        <w:rPr>
          <w:rFonts w:ascii="Garamond" w:hAnsi="Garamond"/>
          <w:b/>
        </w:rPr>
        <w:t xml:space="preserve"> </w:t>
      </w:r>
      <w:r w:rsidR="007C4F22" w:rsidRPr="00CC2054">
        <w:rPr>
          <w:rFonts w:ascii="Garamond" w:hAnsi="Garamond"/>
        </w:rPr>
        <w:t>oraz</w:t>
      </w:r>
      <w:r w:rsidR="004938C0" w:rsidRPr="00CC2054">
        <w:rPr>
          <w:rFonts w:ascii="Garamond" w:hAnsi="Garamond"/>
          <w:b/>
        </w:rPr>
        <w:t xml:space="preserve"> </w:t>
      </w:r>
      <w:r w:rsidR="007C4F22" w:rsidRPr="00CC2054">
        <w:rPr>
          <w:rFonts w:ascii="Garamond" w:hAnsi="Garamond"/>
          <w:b/>
          <w:u w:val="single"/>
        </w:rPr>
        <w:t xml:space="preserve">ustawy z dnia </w:t>
      </w:r>
      <w:r w:rsidR="00EA23E3" w:rsidRPr="00CC2054">
        <w:rPr>
          <w:rFonts w:ascii="Garamond" w:hAnsi="Garamond"/>
          <w:b/>
          <w:u w:val="single"/>
        </w:rPr>
        <w:t>11 września 2019</w:t>
      </w:r>
      <w:r w:rsidR="007C4F22" w:rsidRPr="00CC2054">
        <w:rPr>
          <w:rFonts w:ascii="Garamond" w:hAnsi="Garamond"/>
          <w:b/>
          <w:u w:val="single"/>
        </w:rPr>
        <w:t xml:space="preserve"> roku –</w:t>
      </w:r>
      <w:r w:rsidR="007C4F22" w:rsidRPr="00CC2054">
        <w:rPr>
          <w:rFonts w:ascii="Garamond" w:hAnsi="Garamond"/>
          <w:u w:val="single"/>
        </w:rPr>
        <w:t xml:space="preserve"> </w:t>
      </w:r>
      <w:r w:rsidR="007C4F22" w:rsidRPr="00CC2054">
        <w:rPr>
          <w:rFonts w:ascii="Garamond" w:hAnsi="Garamond"/>
          <w:b/>
          <w:u w:val="single"/>
        </w:rPr>
        <w:t>Prawo Zamówień Publicznych</w:t>
      </w:r>
      <w:r w:rsidR="007C4F22" w:rsidRPr="00CC2054">
        <w:rPr>
          <w:rFonts w:ascii="Garamond" w:hAnsi="Garamond"/>
          <w:b/>
        </w:rPr>
        <w:t xml:space="preserve"> </w:t>
      </w:r>
      <w:r w:rsidRPr="00CC2054">
        <w:rPr>
          <w:rFonts w:ascii="Garamond" w:hAnsi="Garamond"/>
          <w:b/>
          <w:noProof/>
        </w:rPr>
        <w:t>– dalej PZP</w:t>
      </w:r>
      <w:r w:rsidRPr="00CC2054">
        <w:rPr>
          <w:rFonts w:ascii="Garamond" w:hAnsi="Garamond"/>
          <w:noProof/>
        </w:rPr>
        <w:t>.</w:t>
      </w:r>
    </w:p>
    <w:p w14:paraId="1A3C95FD" w14:textId="77777777" w:rsidR="00565DA9" w:rsidRPr="00CC2054" w:rsidRDefault="00565DA9" w:rsidP="00AA1016">
      <w:pPr>
        <w:pStyle w:val="Akapitzlist"/>
        <w:numPr>
          <w:ilvl w:val="1"/>
          <w:numId w:val="7"/>
        </w:numPr>
        <w:spacing w:before="120" w:after="120" w:line="276" w:lineRule="auto"/>
        <w:jc w:val="both"/>
        <w:rPr>
          <w:rFonts w:ascii="Garamond" w:hAnsi="Garamond"/>
          <w:noProof/>
        </w:rPr>
      </w:pPr>
      <w:r w:rsidRPr="00CC2054">
        <w:rPr>
          <w:rFonts w:ascii="Garamond" w:hAnsi="Garamond"/>
          <w:noProof/>
        </w:rPr>
        <w:t xml:space="preserve">inne podmioty, które na podstawie stosownych umów podpisanych z </w:t>
      </w:r>
      <w:r w:rsidR="00CE0113" w:rsidRPr="00CC2054">
        <w:rPr>
          <w:rFonts w:ascii="Garamond" w:hAnsi="Garamond"/>
          <w:noProof/>
        </w:rPr>
        <w:t>WORD</w:t>
      </w:r>
      <w:r w:rsidR="001254D8" w:rsidRPr="00CC2054">
        <w:rPr>
          <w:rFonts w:ascii="Garamond" w:hAnsi="Garamond"/>
          <w:noProof/>
        </w:rPr>
        <w:t xml:space="preserve"> </w:t>
      </w:r>
      <w:r w:rsidRPr="00CC2054">
        <w:rPr>
          <w:rFonts w:ascii="Garamond" w:hAnsi="Garamond"/>
          <w:noProof/>
        </w:rPr>
        <w:t xml:space="preserve">przetwarzają dane osobowe dla których Administratorem jest </w:t>
      </w:r>
      <w:r w:rsidR="00CE0113" w:rsidRPr="00CC2054">
        <w:rPr>
          <w:rFonts w:ascii="Garamond" w:hAnsi="Garamond"/>
          <w:noProof/>
        </w:rPr>
        <w:t>WORD</w:t>
      </w:r>
      <w:r w:rsidRPr="00CC2054">
        <w:rPr>
          <w:rFonts w:ascii="Garamond" w:hAnsi="Garamond"/>
          <w:noProof/>
        </w:rPr>
        <w:t xml:space="preserve">. </w:t>
      </w:r>
    </w:p>
    <w:p w14:paraId="2152BC97" w14:textId="77777777" w:rsidR="007C4F22" w:rsidRPr="00CC2054" w:rsidRDefault="00565DA9" w:rsidP="00AA1016">
      <w:pPr>
        <w:pStyle w:val="Akapitzlist"/>
        <w:numPr>
          <w:ilvl w:val="0"/>
          <w:numId w:val="7"/>
        </w:numPr>
        <w:spacing w:before="120" w:after="120" w:line="276" w:lineRule="auto"/>
        <w:jc w:val="both"/>
        <w:rPr>
          <w:rFonts w:ascii="Garamond" w:hAnsi="Garamond"/>
          <w:noProof/>
        </w:rPr>
      </w:pPr>
      <w:r w:rsidRPr="00CC2054">
        <w:rPr>
          <w:rFonts w:ascii="Garamond" w:hAnsi="Garamond"/>
        </w:rPr>
        <w:t>Pani/Pana dane osobowe będą przechowywane</w:t>
      </w:r>
      <w:r w:rsidR="008342CE" w:rsidRPr="00CC2054">
        <w:rPr>
          <w:rFonts w:ascii="Garamond" w:hAnsi="Garamond"/>
        </w:rPr>
        <w:t xml:space="preserve"> </w:t>
      </w:r>
      <w:r w:rsidRPr="00CC2054">
        <w:rPr>
          <w:rFonts w:ascii="Garamond" w:hAnsi="Garamond"/>
        </w:rPr>
        <w:t xml:space="preserve">przez okres 4 lat od dnia zakończenia postępowania o udzielenie zamówienia, a jeżeli czas trwania umowy przekracza 4 lata, okres przechowywania obejmuje cały czas trwania umowy, a po tym czasie przez okres w zakresie wymaganym przez przepisy powszechnie obowiązującego prawa, tj. przepisy </w:t>
      </w:r>
      <w:r w:rsidRPr="00CC2054">
        <w:rPr>
          <w:rFonts w:ascii="Garamond" w:hAnsi="Garamond"/>
          <w:u w:val="single"/>
        </w:rPr>
        <w:t>ustawy z dnia 14 lipca 1983 r. o narodowym zasobie archiwalnym i archiwach oraz aktach wykonawczych do tej ustawy</w:t>
      </w:r>
      <w:r w:rsidRPr="00CC2054">
        <w:rPr>
          <w:rFonts w:ascii="Garamond" w:hAnsi="Garamond"/>
        </w:rPr>
        <w:t>.</w:t>
      </w:r>
    </w:p>
    <w:p w14:paraId="7E19B0BD" w14:textId="77777777" w:rsidR="007C4F22" w:rsidRPr="00CC2054" w:rsidRDefault="00565DA9" w:rsidP="00AA1016">
      <w:pPr>
        <w:pStyle w:val="Akapitzlist"/>
        <w:numPr>
          <w:ilvl w:val="0"/>
          <w:numId w:val="7"/>
        </w:numPr>
        <w:spacing w:before="120" w:after="120" w:line="276" w:lineRule="auto"/>
        <w:jc w:val="both"/>
        <w:rPr>
          <w:rFonts w:ascii="Garamond" w:hAnsi="Garamond"/>
          <w:noProof/>
        </w:rPr>
      </w:pPr>
      <w:r w:rsidRPr="00CC2054">
        <w:rPr>
          <w:rFonts w:ascii="Garamond" w:hAnsi="Garamond"/>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3A9E323B" w14:textId="77777777" w:rsidR="007C4F22" w:rsidRPr="00CC2054" w:rsidRDefault="00565DA9" w:rsidP="00AA1016">
      <w:pPr>
        <w:pStyle w:val="Akapitzlist"/>
        <w:numPr>
          <w:ilvl w:val="0"/>
          <w:numId w:val="7"/>
        </w:numPr>
        <w:spacing w:before="120" w:after="120" w:line="276" w:lineRule="auto"/>
        <w:jc w:val="both"/>
        <w:rPr>
          <w:rFonts w:ascii="Garamond" w:hAnsi="Garamond"/>
          <w:noProof/>
        </w:rPr>
      </w:pPr>
      <w:r w:rsidRPr="00CC2054">
        <w:rPr>
          <w:rFonts w:ascii="Garamond" w:hAnsi="Garamond"/>
        </w:rPr>
        <w:t>W przypadku przeprowadzenia postępowania o zamówienie publiczne z wyłączeniem stosowania wymo</w:t>
      </w:r>
      <w:r w:rsidR="0046679F" w:rsidRPr="00CC2054">
        <w:rPr>
          <w:rFonts w:ascii="Garamond" w:hAnsi="Garamond"/>
        </w:rPr>
        <w:t xml:space="preserve">gów określonych w ustawie PZP, </w:t>
      </w:r>
      <w:r w:rsidRPr="00CC2054">
        <w:rPr>
          <w:rFonts w:ascii="Garamond" w:hAnsi="Garamond"/>
        </w:rPr>
        <w:t>nie podanie przez Panią/ Pana dan</w:t>
      </w:r>
      <w:r w:rsidR="0046679F" w:rsidRPr="00CC2054">
        <w:rPr>
          <w:rFonts w:ascii="Garamond" w:hAnsi="Garamond"/>
        </w:rPr>
        <w:t>ych osobowych wyłącza możliwość</w:t>
      </w:r>
      <w:r w:rsidRPr="00CC2054">
        <w:rPr>
          <w:rFonts w:ascii="Garamond" w:hAnsi="Garamond"/>
        </w:rPr>
        <w:t xml:space="preserve"> wzięcia udziału w tym postępowaniu oraz zawarcia umowy. </w:t>
      </w:r>
    </w:p>
    <w:p w14:paraId="61F9C6BE" w14:textId="77777777" w:rsidR="007C4F22" w:rsidRPr="00CC2054" w:rsidRDefault="00565DA9" w:rsidP="00AA1016">
      <w:pPr>
        <w:pStyle w:val="Akapitzlist"/>
        <w:numPr>
          <w:ilvl w:val="0"/>
          <w:numId w:val="7"/>
        </w:numPr>
        <w:spacing w:before="120" w:after="120" w:line="276" w:lineRule="auto"/>
        <w:jc w:val="both"/>
        <w:rPr>
          <w:rFonts w:ascii="Garamond" w:hAnsi="Garamond"/>
          <w:noProof/>
        </w:rPr>
      </w:pPr>
      <w:r w:rsidRPr="00CC2054">
        <w:rPr>
          <w:rFonts w:ascii="Garamond" w:hAnsi="Garamond"/>
        </w:rPr>
        <w:t>W związku z przetwarzaniem Pani/Pana danych osobowych przysługują Pani/Panu następujące uprawnienia: </w:t>
      </w:r>
    </w:p>
    <w:p w14:paraId="464A4189" w14:textId="77777777" w:rsidR="00565DA9" w:rsidRPr="00CC2054" w:rsidRDefault="00565DA9" w:rsidP="00AA1016">
      <w:pPr>
        <w:pStyle w:val="Akapitzlist"/>
        <w:numPr>
          <w:ilvl w:val="1"/>
          <w:numId w:val="7"/>
        </w:numPr>
        <w:spacing w:before="120" w:after="120" w:line="276" w:lineRule="auto"/>
        <w:jc w:val="both"/>
        <w:rPr>
          <w:rFonts w:ascii="Garamond" w:hAnsi="Garamond"/>
          <w:noProof/>
        </w:rPr>
      </w:pPr>
      <w:r w:rsidRPr="00CC2054">
        <w:rPr>
          <w:rFonts w:ascii="Garamond" w:hAnsi="Garamond"/>
        </w:rPr>
        <w:t>prawo dostępu do danych osobowych, w tym prawo do uzyskania kopii tych danych;</w:t>
      </w:r>
    </w:p>
    <w:p w14:paraId="29C10ECB" w14:textId="77777777" w:rsidR="00565DA9" w:rsidRPr="00CC2054" w:rsidRDefault="00565DA9" w:rsidP="00AA1016">
      <w:pPr>
        <w:pStyle w:val="Akapitzlist"/>
        <w:numPr>
          <w:ilvl w:val="1"/>
          <w:numId w:val="7"/>
        </w:numPr>
        <w:spacing w:before="120" w:after="120" w:line="276" w:lineRule="auto"/>
        <w:jc w:val="both"/>
        <w:rPr>
          <w:rFonts w:ascii="Garamond" w:hAnsi="Garamond"/>
        </w:rPr>
      </w:pPr>
      <w:r w:rsidRPr="00CC2054">
        <w:rPr>
          <w:rFonts w:ascii="Garamond" w:hAnsi="Garamond"/>
        </w:rPr>
        <w:t>prawo do żądania sprostowania (poprawiania) danych osobowych – w przypadku</w:t>
      </w:r>
      <w:r w:rsidR="0046679F" w:rsidRPr="00CC2054">
        <w:rPr>
          <w:rFonts w:ascii="Garamond" w:hAnsi="Garamond"/>
        </w:rPr>
        <w:t>,</w:t>
      </w:r>
      <w:r w:rsidRPr="00CC2054">
        <w:rPr>
          <w:rFonts w:ascii="Garamond" w:hAnsi="Garamond"/>
        </w:rPr>
        <w:t xml:space="preserve"> gdy dane są nieprawidłowe lub niekompletne;</w:t>
      </w:r>
    </w:p>
    <w:p w14:paraId="6E615C68" w14:textId="77777777" w:rsidR="007C4F22" w:rsidRPr="00CC2054" w:rsidRDefault="00565DA9" w:rsidP="00AA1016">
      <w:pPr>
        <w:pStyle w:val="Akapitzlist"/>
        <w:numPr>
          <w:ilvl w:val="1"/>
          <w:numId w:val="7"/>
        </w:numPr>
        <w:spacing w:before="120" w:after="120" w:line="276" w:lineRule="auto"/>
        <w:jc w:val="both"/>
        <w:rPr>
          <w:rFonts w:ascii="Garamond" w:hAnsi="Garamond"/>
        </w:rPr>
      </w:pPr>
      <w:r w:rsidRPr="00CC2054">
        <w:rPr>
          <w:rFonts w:ascii="Garamond" w:hAnsi="Garamond"/>
        </w:rPr>
        <w:t>prawo do żądania ograniczenia przetwarzania danych osobowych – w przypadku, gdy:</w:t>
      </w:r>
    </w:p>
    <w:p w14:paraId="2822F9BE" w14:textId="77777777" w:rsidR="00A9072C" w:rsidRPr="00CC2054" w:rsidRDefault="00565DA9" w:rsidP="00AA1016">
      <w:pPr>
        <w:pStyle w:val="Akapitzlist"/>
        <w:numPr>
          <w:ilvl w:val="2"/>
          <w:numId w:val="7"/>
        </w:numPr>
        <w:spacing w:before="120" w:after="120" w:line="276" w:lineRule="auto"/>
        <w:jc w:val="both"/>
        <w:rPr>
          <w:rFonts w:ascii="Garamond" w:hAnsi="Garamond"/>
        </w:rPr>
      </w:pPr>
      <w:r w:rsidRPr="00CC2054">
        <w:rPr>
          <w:rFonts w:ascii="Garamond" w:hAnsi="Garamond"/>
        </w:rPr>
        <w:t>osoba, której dane dotyczą kwestionuje prawidłowość danych osobowych,</w:t>
      </w:r>
    </w:p>
    <w:p w14:paraId="60D3C085" w14:textId="77777777" w:rsidR="00A9072C" w:rsidRPr="00CC2054" w:rsidRDefault="00565DA9" w:rsidP="00AA1016">
      <w:pPr>
        <w:pStyle w:val="Akapitzlist"/>
        <w:numPr>
          <w:ilvl w:val="2"/>
          <w:numId w:val="7"/>
        </w:numPr>
        <w:spacing w:before="120" w:after="120" w:line="276" w:lineRule="auto"/>
        <w:jc w:val="both"/>
        <w:rPr>
          <w:rFonts w:ascii="Garamond" w:hAnsi="Garamond"/>
        </w:rPr>
      </w:pPr>
      <w:r w:rsidRPr="00CC2054">
        <w:rPr>
          <w:rFonts w:ascii="Garamond" w:hAnsi="Garamond"/>
        </w:rPr>
        <w:t>przetwarzanie danych jest niezgodne z prawem, a osoba, której dane dotyczą, sprzeciwia się usunięciu danych, żądając w zamian ich ograniczenia,</w:t>
      </w:r>
    </w:p>
    <w:p w14:paraId="368D87A2" w14:textId="77777777" w:rsidR="00A9072C" w:rsidRPr="00CC2054" w:rsidRDefault="00565DA9" w:rsidP="00AA1016">
      <w:pPr>
        <w:pStyle w:val="Akapitzlist"/>
        <w:numPr>
          <w:ilvl w:val="2"/>
          <w:numId w:val="7"/>
        </w:numPr>
        <w:spacing w:before="120" w:after="120" w:line="276" w:lineRule="auto"/>
        <w:jc w:val="both"/>
        <w:rPr>
          <w:rFonts w:ascii="Garamond" w:hAnsi="Garamond"/>
        </w:rPr>
      </w:pPr>
      <w:r w:rsidRPr="00CC2054">
        <w:rPr>
          <w:rFonts w:ascii="Garamond" w:hAnsi="Garamond"/>
        </w:rPr>
        <w:lastRenderedPageBreak/>
        <w:t>Administrator nie potrzebuje już danych dla swoich celów, ale osoba, której dane dotyczą, potrzebuje ich do ustalenia, obrony lub dochodzenia roszczeń,</w:t>
      </w:r>
    </w:p>
    <w:p w14:paraId="6E99191B" w14:textId="77777777" w:rsidR="00A9072C" w:rsidRPr="00CC2054" w:rsidRDefault="00565DA9" w:rsidP="00AA1016">
      <w:pPr>
        <w:pStyle w:val="Akapitzlist"/>
        <w:numPr>
          <w:ilvl w:val="2"/>
          <w:numId w:val="7"/>
        </w:numPr>
        <w:spacing w:before="120" w:after="120" w:line="276" w:lineRule="auto"/>
        <w:jc w:val="both"/>
        <w:rPr>
          <w:rFonts w:ascii="Garamond" w:hAnsi="Garamond"/>
        </w:rPr>
      </w:pPr>
      <w:r w:rsidRPr="00CC2054">
        <w:rPr>
          <w:rFonts w:ascii="Garamond" w:hAnsi="Garamond"/>
        </w:rPr>
        <w:t>osoba, której dane dotyczą, wniosła sprzeciw wobec przetwarzania danych, do czasu ustalenia czy prawnie uzasadnione podstawy po stronie administratora są nadrzędne wobec podstawy sprzeciwu;</w:t>
      </w:r>
    </w:p>
    <w:p w14:paraId="0265170D" w14:textId="77777777" w:rsidR="00565DA9" w:rsidRPr="00CC2054" w:rsidRDefault="00565DA9" w:rsidP="00AA1016">
      <w:pPr>
        <w:pStyle w:val="Akapitzlist"/>
        <w:numPr>
          <w:ilvl w:val="2"/>
          <w:numId w:val="7"/>
        </w:numPr>
        <w:spacing w:before="120" w:after="120" w:line="276" w:lineRule="auto"/>
        <w:jc w:val="both"/>
        <w:rPr>
          <w:rFonts w:ascii="Garamond" w:hAnsi="Garamond"/>
        </w:rPr>
      </w:pPr>
      <w:r w:rsidRPr="00CC2054">
        <w:rPr>
          <w:rFonts w:ascii="Garamond" w:hAnsi="Garamond"/>
        </w:rPr>
        <w:t>przetwarzanie odbywa się w sposób zautomatyzowany.</w:t>
      </w:r>
    </w:p>
    <w:p w14:paraId="7B31F31C" w14:textId="77777777" w:rsidR="007C4F22" w:rsidRPr="00CC2054" w:rsidRDefault="00565DA9" w:rsidP="00AA1016">
      <w:pPr>
        <w:pStyle w:val="Akapitzlist"/>
        <w:numPr>
          <w:ilvl w:val="0"/>
          <w:numId w:val="7"/>
        </w:numPr>
        <w:spacing w:before="120" w:after="120" w:line="276" w:lineRule="auto"/>
        <w:jc w:val="both"/>
        <w:rPr>
          <w:rFonts w:ascii="Garamond" w:hAnsi="Garamond"/>
        </w:rPr>
      </w:pPr>
      <w:r w:rsidRPr="00CC2054">
        <w:rPr>
          <w:rFonts w:ascii="Garamond" w:hAnsi="Garamond"/>
        </w:rPr>
        <w:t>Nie przysługuje Pani/Panu:</w:t>
      </w:r>
    </w:p>
    <w:p w14:paraId="46486B84" w14:textId="77777777" w:rsidR="007C4F22" w:rsidRPr="00CC2054" w:rsidRDefault="00565DA9" w:rsidP="00AA1016">
      <w:pPr>
        <w:pStyle w:val="Akapitzlist"/>
        <w:numPr>
          <w:ilvl w:val="1"/>
          <w:numId w:val="7"/>
        </w:numPr>
        <w:spacing w:before="120" w:after="120" w:line="276" w:lineRule="auto"/>
        <w:jc w:val="both"/>
        <w:rPr>
          <w:rFonts w:ascii="Garamond" w:hAnsi="Garamond"/>
        </w:rPr>
      </w:pPr>
      <w:r w:rsidRPr="00CC2054">
        <w:rPr>
          <w:rFonts w:ascii="Garamond" w:hAnsi="Garamond"/>
        </w:rPr>
        <w:t xml:space="preserve">w związku z </w:t>
      </w:r>
      <w:r w:rsidRPr="00CC2054">
        <w:rPr>
          <w:rFonts w:ascii="Garamond" w:hAnsi="Garamond"/>
          <w:u w:val="single"/>
        </w:rPr>
        <w:t xml:space="preserve">art. 17 ust. 3 lit. b, d lub e RODO </w:t>
      </w:r>
      <w:r w:rsidRPr="00CC2054">
        <w:rPr>
          <w:rFonts w:ascii="Garamond" w:hAnsi="Garamond"/>
        </w:rPr>
        <w:t>prawo do usunięcia danych osobowych;</w:t>
      </w:r>
    </w:p>
    <w:p w14:paraId="6351788C" w14:textId="77777777" w:rsidR="007C4F22" w:rsidRPr="00CC2054" w:rsidRDefault="00565DA9" w:rsidP="00AA1016">
      <w:pPr>
        <w:pStyle w:val="Akapitzlist"/>
        <w:numPr>
          <w:ilvl w:val="1"/>
          <w:numId w:val="7"/>
        </w:numPr>
        <w:spacing w:before="120" w:after="120" w:line="276" w:lineRule="auto"/>
        <w:jc w:val="both"/>
        <w:rPr>
          <w:rFonts w:ascii="Garamond" w:hAnsi="Garamond"/>
        </w:rPr>
      </w:pPr>
      <w:r w:rsidRPr="00CC2054">
        <w:rPr>
          <w:rFonts w:ascii="Garamond" w:hAnsi="Garamond"/>
        </w:rPr>
        <w:t xml:space="preserve">prawo do przenoszenia danych osobowych, o którym mowa </w:t>
      </w:r>
      <w:r w:rsidRPr="00CC2054">
        <w:rPr>
          <w:rFonts w:ascii="Garamond" w:hAnsi="Garamond"/>
          <w:u w:val="single"/>
        </w:rPr>
        <w:t>w art. 20 RODO</w:t>
      </w:r>
      <w:r w:rsidRPr="00CC2054">
        <w:rPr>
          <w:rFonts w:ascii="Garamond" w:hAnsi="Garamond"/>
        </w:rPr>
        <w:t>;</w:t>
      </w:r>
    </w:p>
    <w:p w14:paraId="478A8BA5" w14:textId="77777777" w:rsidR="00565DA9" w:rsidRPr="00CC2054" w:rsidRDefault="00565DA9" w:rsidP="00AA1016">
      <w:pPr>
        <w:pStyle w:val="Akapitzlist"/>
        <w:numPr>
          <w:ilvl w:val="1"/>
          <w:numId w:val="7"/>
        </w:numPr>
        <w:spacing w:before="120" w:after="120" w:line="276" w:lineRule="auto"/>
        <w:jc w:val="both"/>
        <w:rPr>
          <w:rFonts w:ascii="Garamond" w:hAnsi="Garamond"/>
        </w:rPr>
      </w:pPr>
      <w:r w:rsidRPr="00CC2054">
        <w:rPr>
          <w:rFonts w:ascii="Garamond" w:hAnsi="Garamond"/>
        </w:rPr>
        <w:t xml:space="preserve">na podstawie </w:t>
      </w:r>
      <w:r w:rsidRPr="00CC2054">
        <w:rPr>
          <w:rFonts w:ascii="Garamond" w:hAnsi="Garamond"/>
          <w:u w:val="single"/>
        </w:rPr>
        <w:t xml:space="preserve">art. 21 RODO </w:t>
      </w:r>
      <w:r w:rsidRPr="00CC2054">
        <w:rPr>
          <w:rFonts w:ascii="Garamond" w:hAnsi="Garamond"/>
        </w:rPr>
        <w:t xml:space="preserve">prawo sprzeciwu, wobec przetwarzania danych osobowych, gdyż podstawą prawną przetwarzania Pani/Pana danych osobowych jest </w:t>
      </w:r>
      <w:r w:rsidRPr="00CC2054">
        <w:rPr>
          <w:rFonts w:ascii="Garamond" w:hAnsi="Garamond"/>
          <w:u w:val="single"/>
        </w:rPr>
        <w:t>art. 6 ust. 1 lit. c RODO</w:t>
      </w:r>
      <w:r w:rsidRPr="00CC2054">
        <w:rPr>
          <w:rFonts w:ascii="Garamond" w:hAnsi="Garamond"/>
        </w:rPr>
        <w:t xml:space="preserve">. </w:t>
      </w:r>
    </w:p>
    <w:p w14:paraId="291C0B4A" w14:textId="69A1D05C" w:rsidR="007C4F22" w:rsidRPr="00CC2054" w:rsidRDefault="00565DA9" w:rsidP="00AA1016">
      <w:pPr>
        <w:pStyle w:val="Akapitzlist"/>
        <w:numPr>
          <w:ilvl w:val="0"/>
          <w:numId w:val="7"/>
        </w:numPr>
        <w:spacing w:before="120" w:after="120" w:line="276" w:lineRule="auto"/>
        <w:jc w:val="both"/>
        <w:rPr>
          <w:rFonts w:ascii="Garamond" w:hAnsi="Garamond"/>
        </w:rPr>
      </w:pPr>
      <w:r w:rsidRPr="00CC2054">
        <w:rPr>
          <w:rFonts w:ascii="Garamond" w:hAnsi="Garamond"/>
        </w:rPr>
        <w:t xml:space="preserve">W przypadku powzięcia informacji o niezgodnym z prawem przetwarzaniu w </w:t>
      </w:r>
      <w:r w:rsidR="00C65673">
        <w:rPr>
          <w:rFonts w:ascii="Garamond" w:hAnsi="Garamond"/>
          <w:noProof/>
        </w:rPr>
        <w:t>WORD</w:t>
      </w:r>
      <w:r w:rsidR="0046679F" w:rsidRPr="00CC2054">
        <w:rPr>
          <w:rFonts w:ascii="Garamond" w:hAnsi="Garamond"/>
          <w:noProof/>
        </w:rPr>
        <w:t xml:space="preserve"> </w:t>
      </w:r>
      <w:r w:rsidRPr="00CC2054">
        <w:rPr>
          <w:rFonts w:ascii="Garamond" w:hAnsi="Garamond"/>
        </w:rPr>
        <w:t>Pani/Pana danych osobowych, przysługuje Pani/Panu prawo wniesienia skargi do organu nadzorczego właściwego w sprawach ochrony danych osobowych. </w:t>
      </w:r>
    </w:p>
    <w:p w14:paraId="33E9E143" w14:textId="77777777" w:rsidR="007C4F22" w:rsidRPr="00CC2054" w:rsidRDefault="00565DA9" w:rsidP="00AA1016">
      <w:pPr>
        <w:pStyle w:val="Akapitzlist"/>
        <w:numPr>
          <w:ilvl w:val="0"/>
          <w:numId w:val="7"/>
        </w:numPr>
        <w:spacing w:before="120" w:after="120" w:line="276" w:lineRule="auto"/>
        <w:jc w:val="both"/>
        <w:rPr>
          <w:rFonts w:ascii="Garamond" w:hAnsi="Garamond"/>
        </w:rPr>
      </w:pPr>
      <w:r w:rsidRPr="00CC2054">
        <w:rPr>
          <w:rFonts w:ascii="Garamond" w:hAnsi="Garamond"/>
        </w:rPr>
        <w:t>W sytuacji, gdy przetwarzanie danych osobowych odbywa się na podstawie zgody osoby, której dane dotyczą, podanie przez Panią/Pana danych osobowych Administratorowi ma charakter dobrowolny.</w:t>
      </w:r>
    </w:p>
    <w:p w14:paraId="2E7396D7" w14:textId="77777777" w:rsidR="00565DA9" w:rsidRPr="00CC2054" w:rsidRDefault="00565DA9" w:rsidP="00AA1016">
      <w:pPr>
        <w:pStyle w:val="Akapitzlist"/>
        <w:numPr>
          <w:ilvl w:val="0"/>
          <w:numId w:val="7"/>
        </w:numPr>
        <w:spacing w:before="120" w:after="120" w:line="276" w:lineRule="auto"/>
        <w:jc w:val="both"/>
        <w:rPr>
          <w:rFonts w:ascii="Garamond" w:hAnsi="Garamond"/>
        </w:rPr>
      </w:pPr>
      <w:r w:rsidRPr="00CC2054">
        <w:rPr>
          <w:rFonts w:ascii="Garamond" w:hAnsi="Garamond"/>
        </w:rPr>
        <w:t>Pani/Pana dane nie będą przetwarzane w sposób zautomatyzowany i nie będą profilowane</w:t>
      </w:r>
      <w:r w:rsidR="00E82800" w:rsidRPr="00CC2054">
        <w:rPr>
          <w:rFonts w:ascii="Garamond" w:hAnsi="Garamond"/>
        </w:rPr>
        <w:t>.</w:t>
      </w:r>
    </w:p>
    <w:p w14:paraId="236E853B" w14:textId="77777777" w:rsidR="008F0175" w:rsidRPr="00CC2054" w:rsidRDefault="008F0175" w:rsidP="00AA1016">
      <w:pPr>
        <w:spacing w:line="276" w:lineRule="auto"/>
        <w:rPr>
          <w:rFonts w:ascii="Garamond" w:hAnsi="Garamond"/>
        </w:rPr>
      </w:pPr>
    </w:p>
    <w:sectPr w:rsidR="008F0175" w:rsidRPr="00CC2054" w:rsidSect="008B69E6">
      <w:headerReference w:type="default" r:id="rId19"/>
      <w:footerReference w:type="default" r:id="rId2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C80F7" w14:textId="77777777" w:rsidR="008660A7" w:rsidRDefault="008660A7" w:rsidP="008824F0">
      <w:r>
        <w:separator/>
      </w:r>
    </w:p>
  </w:endnote>
  <w:endnote w:type="continuationSeparator" w:id="0">
    <w:p w14:paraId="7B085478" w14:textId="77777777" w:rsidR="008660A7" w:rsidRDefault="008660A7" w:rsidP="00882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3.1.1.">
    <w:altName w:val="Times New Roman"/>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imesNewRoman">
    <w:altName w:val="Arial Unicode MS"/>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0000" w:themeColor="text1"/>
      </w:rPr>
      <w:id w:val="-1814162355"/>
      <w:docPartObj>
        <w:docPartGallery w:val="Page Numbers (Bottom of Page)"/>
        <w:docPartUnique/>
      </w:docPartObj>
    </w:sdtPr>
    <w:sdtEndPr>
      <w:rPr>
        <w:spacing w:val="60"/>
      </w:rPr>
    </w:sdtEndPr>
    <w:sdtContent>
      <w:p w14:paraId="21CE8430" w14:textId="60B84AFD" w:rsidR="0077725C" w:rsidRPr="002A4B96" w:rsidRDefault="0077725C" w:rsidP="002A4B96">
        <w:pPr>
          <w:pStyle w:val="Stopka"/>
          <w:pBdr>
            <w:top w:val="single" w:sz="4" w:space="1" w:color="D9D9D9" w:themeColor="background1" w:themeShade="D9"/>
          </w:pBdr>
          <w:spacing w:before="600" w:after="240"/>
          <w:rPr>
            <w:b/>
            <w:bCs/>
            <w:color w:val="000000" w:themeColor="text1"/>
          </w:rPr>
        </w:pPr>
        <w:r w:rsidRPr="002A4B96">
          <w:rPr>
            <w:color w:val="000000" w:themeColor="text1"/>
          </w:rPr>
          <w:fldChar w:fldCharType="begin"/>
        </w:r>
        <w:r w:rsidRPr="002A4B96">
          <w:rPr>
            <w:color w:val="000000" w:themeColor="text1"/>
          </w:rPr>
          <w:instrText>PAGE   \* MERGEFORMAT</w:instrText>
        </w:r>
        <w:r w:rsidRPr="002A4B96">
          <w:rPr>
            <w:color w:val="000000" w:themeColor="text1"/>
          </w:rPr>
          <w:fldChar w:fldCharType="separate"/>
        </w:r>
        <w:r w:rsidR="00D94BB2" w:rsidRPr="00D94BB2">
          <w:rPr>
            <w:b/>
            <w:bCs/>
            <w:noProof/>
            <w:color w:val="000000" w:themeColor="text1"/>
          </w:rPr>
          <w:t>40</w:t>
        </w:r>
        <w:r w:rsidRPr="002A4B96">
          <w:rPr>
            <w:b/>
            <w:bCs/>
            <w:color w:val="000000" w:themeColor="text1"/>
          </w:rPr>
          <w:fldChar w:fldCharType="end"/>
        </w:r>
        <w:r w:rsidRPr="002A4B96">
          <w:rPr>
            <w:b/>
            <w:bCs/>
            <w:color w:val="000000" w:themeColor="text1"/>
          </w:rPr>
          <w:t xml:space="preserve"> | </w:t>
        </w:r>
        <w:r w:rsidRPr="002A4B96">
          <w:rPr>
            <w:color w:val="000000" w:themeColor="text1"/>
            <w:spacing w:val="60"/>
          </w:rPr>
          <w:t>Strona</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C4C67" w14:textId="77777777" w:rsidR="008660A7" w:rsidRDefault="008660A7" w:rsidP="008824F0">
      <w:r>
        <w:separator/>
      </w:r>
    </w:p>
  </w:footnote>
  <w:footnote w:type="continuationSeparator" w:id="0">
    <w:p w14:paraId="7328A866" w14:textId="77777777" w:rsidR="008660A7" w:rsidRDefault="008660A7" w:rsidP="008824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49067" w14:textId="2BB062B4" w:rsidR="0077725C" w:rsidRPr="009C5C64" w:rsidRDefault="0077725C">
    <w:pPr>
      <w:pStyle w:val="Nagwek"/>
      <w:rPr>
        <w:rFonts w:ascii="Garamond" w:hAnsi="Garamond"/>
        <w:b/>
        <w:sz w:val="20"/>
      </w:rPr>
    </w:pPr>
    <w:r>
      <w:rPr>
        <w:rFonts w:ascii="Garamond" w:hAnsi="Garamond"/>
        <w:b/>
        <w:sz w:val="20"/>
      </w:rPr>
      <w:t>ZA.262.</w:t>
    </w:r>
    <w:r w:rsidR="00127465">
      <w:rPr>
        <w:rFonts w:ascii="Garamond" w:hAnsi="Garamond"/>
        <w:b/>
        <w:sz w:val="20"/>
      </w:rPr>
      <w:t>12</w:t>
    </w:r>
    <w:r>
      <w:rPr>
        <w:rFonts w:ascii="Garamond" w:hAnsi="Garamond"/>
        <w:b/>
        <w:sz w:val="20"/>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3352255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5"/>
    <w:multiLevelType w:val="hybridMultilevel"/>
    <w:tmpl w:val="109CF92E"/>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6"/>
    <w:multiLevelType w:val="hybridMultilevel"/>
    <w:tmpl w:val="0DED7262"/>
    <w:lvl w:ilvl="0" w:tplc="FFFFFFFF">
      <w:start w:val="1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7"/>
    <w:multiLevelType w:val="hybridMultilevel"/>
    <w:tmpl w:val="7FDCC232"/>
    <w:lvl w:ilvl="0" w:tplc="FFFFFFFF">
      <w:start w:val="1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6"/>
    <w:multiLevelType w:val="hybridMultilevel"/>
    <w:tmpl w:val="721DA31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5636510"/>
    <w:multiLevelType w:val="multilevel"/>
    <w:tmpl w:val="DF5210E2"/>
    <w:lvl w:ilvl="0">
      <w:start w:val="1"/>
      <w:numFmt w:val="decimal"/>
      <w:lvlText w:val="%1. "/>
      <w:lvlJc w:val="left"/>
      <w:pPr>
        <w:ind w:left="567" w:hanging="567"/>
      </w:pPr>
      <w:rPr>
        <w:rFonts w:ascii="Times New Roman" w:hAnsi="Times New Roman" w:cs="Times New Roman" w:hint="default"/>
        <w:b/>
        <w:i w:val="0"/>
        <w:sz w:val="24"/>
        <w:szCs w:val="28"/>
      </w:rPr>
    </w:lvl>
    <w:lvl w:ilvl="1">
      <w:start w:val="1"/>
      <w:numFmt w:val="decimal"/>
      <w:lvlText w:val="%2)"/>
      <w:lvlJc w:val="left"/>
      <w:pPr>
        <w:ind w:left="567" w:hanging="567"/>
      </w:pPr>
      <w:rPr>
        <w:rFonts w:ascii="Times New Roman" w:hAnsi="Times New Roman" w:hint="default"/>
        <w:b/>
        <w:i w:val="0"/>
        <w:sz w:val="24"/>
        <w:szCs w:val="28"/>
      </w:rPr>
    </w:lvl>
    <w:lvl w:ilvl="2">
      <w:start w:val="1"/>
      <w:numFmt w:val="lowerLetter"/>
      <w:lvlText w:val="%3)"/>
      <w:lvlJc w:val="left"/>
      <w:pPr>
        <w:ind w:left="1701" w:hanging="567"/>
      </w:pPr>
      <w:rPr>
        <w:rFonts w:ascii="Times New Roman" w:hAnsi="Times New Roman" w:cs="Times New Roman" w:hint="default"/>
        <w:b/>
        <w:i w:val="0"/>
        <w:sz w:val="22"/>
        <w:szCs w:val="24"/>
      </w:rPr>
    </w:lvl>
    <w:lvl w:ilvl="3">
      <w:start w:val="1"/>
      <w:numFmt w:val="lowerRoman"/>
      <w:lvlText w:val="%4."/>
      <w:lvlJc w:val="left"/>
      <w:pPr>
        <w:tabs>
          <w:tab w:val="num" w:pos="1701"/>
        </w:tabs>
        <w:ind w:left="2268" w:hanging="567"/>
      </w:pPr>
      <w:rPr>
        <w:rFonts w:ascii="Times New Roman" w:hAnsi="Times New Roman" w:hint="default"/>
        <w:b/>
        <w:i w:val="0"/>
        <w:sz w:val="20"/>
      </w:rPr>
    </w:lvl>
    <w:lvl w:ilvl="4">
      <w:start w:val="1"/>
      <w:numFmt w:val="none"/>
      <w:lvlText w:val="-"/>
      <w:lvlJc w:val="left"/>
      <w:pPr>
        <w:tabs>
          <w:tab w:val="num" w:pos="2268"/>
        </w:tabs>
        <w:ind w:left="2552" w:hanging="284"/>
      </w:pPr>
      <w:rPr>
        <w:rFonts w:ascii="Times New Roman" w:hAnsi="Times New Roman" w:hint="default"/>
        <w:b/>
        <w:i w:val="0"/>
        <w:sz w:val="20"/>
      </w:rPr>
    </w:lvl>
    <w:lvl w:ilvl="5">
      <w:start w:val="1"/>
      <w:numFmt w:val="bullet"/>
      <w:lvlText w:val=""/>
      <w:lvlJc w:val="left"/>
      <w:pPr>
        <w:ind w:left="2835" w:hanging="283"/>
      </w:pPr>
      <w:rPr>
        <w:rFonts w:ascii="Symbol" w:hAnsi="Symbol" w:hint="default"/>
        <w:b/>
        <w:i w:val="0"/>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EEF1693"/>
    <w:multiLevelType w:val="multilevel"/>
    <w:tmpl w:val="674EB97A"/>
    <w:lvl w:ilvl="0">
      <w:start w:val="1"/>
      <w:numFmt w:val="decimal"/>
      <w:lvlText w:val="%1."/>
      <w:lvlJc w:val="left"/>
      <w:pPr>
        <w:ind w:left="567" w:hanging="567"/>
      </w:pPr>
      <w:rPr>
        <w:rFonts w:hint="default"/>
        <w:b/>
        <w:i w:val="0"/>
        <w:sz w:val="24"/>
      </w:rPr>
    </w:lvl>
    <w:lvl w:ilvl="1">
      <w:start w:val="1"/>
      <w:numFmt w:val="decimal"/>
      <w:lvlText w:val="%1.%2."/>
      <w:lvlJc w:val="left"/>
      <w:pPr>
        <w:ind w:left="1418" w:hanging="851"/>
      </w:pPr>
      <w:rPr>
        <w:rFonts w:hint="default"/>
        <w:b/>
        <w:i w:val="0"/>
        <w:sz w:val="24"/>
        <w:szCs w:val="24"/>
      </w:rPr>
    </w:lvl>
    <w:lvl w:ilvl="2">
      <w:start w:val="1"/>
      <w:numFmt w:val="decimal"/>
      <w:lvlText w:val="%3)"/>
      <w:lvlJc w:val="left"/>
      <w:pPr>
        <w:ind w:left="1985" w:hanging="567"/>
      </w:pPr>
      <w:rPr>
        <w:rFonts w:hint="default"/>
        <w:b/>
        <w:i w:val="0"/>
        <w:sz w:val="24"/>
      </w:rPr>
    </w:lvl>
    <w:lvl w:ilvl="3">
      <w:start w:val="1"/>
      <w:numFmt w:val="lowerLetter"/>
      <w:lvlText w:val="%4)"/>
      <w:lvlJc w:val="left"/>
      <w:pPr>
        <w:ind w:left="2552" w:hanging="567"/>
      </w:pPr>
      <w:rPr>
        <w:rFonts w:hint="default"/>
        <w:b/>
        <w:i w:val="0"/>
        <w:sz w:val="20"/>
      </w:rPr>
    </w:lvl>
    <w:lvl w:ilvl="4">
      <w:start w:val="1"/>
      <w:numFmt w:val="decimal"/>
      <w:lvlText w:val="%1.%2.%3.%4.%5."/>
      <w:lvlJc w:val="left"/>
      <w:pPr>
        <w:ind w:left="2232" w:hanging="792"/>
      </w:pPr>
      <w:rPr>
        <w:rFonts w:hint="default"/>
        <w:b/>
        <w:i w:val="0"/>
        <w:sz w:val="20"/>
      </w:rPr>
    </w:lvl>
    <w:lvl w:ilvl="5">
      <w:start w:val="1"/>
      <w:numFmt w:val="decimal"/>
      <w:lvlText w:val="%1.%2.%3.%4.%5.%6."/>
      <w:lvlJc w:val="left"/>
      <w:pPr>
        <w:ind w:left="2736" w:hanging="936"/>
      </w:pPr>
      <w:rPr>
        <w:rFonts w:hint="default"/>
        <w:b/>
        <w:i w:val="0"/>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07D2F79"/>
    <w:multiLevelType w:val="multilevel"/>
    <w:tmpl w:val="083C649A"/>
    <w:lvl w:ilvl="0">
      <w:start w:val="1"/>
      <w:numFmt w:val="decimal"/>
      <w:lvlText w:val="%1."/>
      <w:lvlJc w:val="left"/>
      <w:pPr>
        <w:ind w:left="567" w:hanging="567"/>
      </w:pPr>
      <w:rPr>
        <w:rFonts w:hint="default"/>
        <w:b/>
        <w:i w:val="0"/>
        <w:sz w:val="24"/>
        <w:szCs w:val="24"/>
      </w:rPr>
    </w:lvl>
    <w:lvl w:ilvl="1">
      <w:start w:val="1"/>
      <w:numFmt w:val="decimal"/>
      <w:lvlText w:val="%1.%2."/>
      <w:lvlJc w:val="left"/>
      <w:pPr>
        <w:ind w:left="1418" w:hanging="851"/>
      </w:pPr>
      <w:rPr>
        <w:rFonts w:hint="default"/>
        <w:b/>
        <w:i w:val="0"/>
        <w:sz w:val="24"/>
        <w:szCs w:val="24"/>
      </w:rPr>
    </w:lvl>
    <w:lvl w:ilvl="2">
      <w:start w:val="1"/>
      <w:numFmt w:val="decimal"/>
      <w:lvlText w:val="%3)"/>
      <w:lvlJc w:val="left"/>
      <w:pPr>
        <w:ind w:left="1985" w:hanging="567"/>
      </w:pPr>
      <w:rPr>
        <w:rFonts w:hint="default"/>
        <w:b/>
        <w:i w:val="0"/>
        <w:sz w:val="24"/>
      </w:rPr>
    </w:lvl>
    <w:lvl w:ilvl="3">
      <w:start w:val="1"/>
      <w:numFmt w:val="lowerLetter"/>
      <w:lvlText w:val="%4)"/>
      <w:lvlJc w:val="left"/>
      <w:pPr>
        <w:ind w:left="2552" w:hanging="567"/>
      </w:pPr>
      <w:rPr>
        <w:rFonts w:hint="default"/>
        <w:b/>
        <w:i w:val="0"/>
        <w:sz w:val="20"/>
      </w:rPr>
    </w:lvl>
    <w:lvl w:ilvl="4">
      <w:start w:val="1"/>
      <w:numFmt w:val="bullet"/>
      <w:lvlText w:val=""/>
      <w:lvlJc w:val="left"/>
      <w:pPr>
        <w:ind w:left="2835" w:hanging="283"/>
      </w:pPr>
      <w:rPr>
        <w:rFonts w:ascii="Symbol" w:hAnsi="Symbol" w:hint="default"/>
        <w:b/>
        <w:i w:val="0"/>
        <w:sz w:val="20"/>
      </w:rPr>
    </w:lvl>
    <w:lvl w:ilvl="5">
      <w:start w:val="1"/>
      <w:numFmt w:val="decimal"/>
      <w:lvlText w:val="%1.%2.%3.%4.%5.%6."/>
      <w:lvlJc w:val="left"/>
      <w:pPr>
        <w:ind w:left="2736" w:hanging="936"/>
      </w:pPr>
      <w:rPr>
        <w:rFonts w:hint="default"/>
        <w:b/>
        <w:i w:val="0"/>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0D5669B"/>
    <w:multiLevelType w:val="hybridMultilevel"/>
    <w:tmpl w:val="DAE0610A"/>
    <w:lvl w:ilvl="0" w:tplc="0415000F">
      <w:start w:val="1"/>
      <w:numFmt w:val="decimal"/>
      <w:lvlText w:val="%1."/>
      <w:lvlJc w:val="left"/>
      <w:pPr>
        <w:ind w:left="720" w:hanging="360"/>
      </w:pPr>
    </w:lvl>
    <w:lvl w:ilvl="1" w:tplc="31EE059A">
      <w:start w:val="1"/>
      <w:numFmt w:val="decimal"/>
      <w:lvlText w:val="%2."/>
      <w:lvlJc w:val="left"/>
      <w:pPr>
        <w:ind w:left="567" w:hanging="567"/>
      </w:pPr>
      <w:rPr>
        <w:rFonts w:ascii="Garamond" w:eastAsia="Times New Roman" w:hAnsi="Garamond" w:cs="Times New Roman"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52780D"/>
    <w:multiLevelType w:val="multilevel"/>
    <w:tmpl w:val="DA3E3A08"/>
    <w:styleLink w:val="Styl1"/>
    <w:lvl w:ilvl="0">
      <w:start w:val="1"/>
      <w:numFmt w:val="none"/>
      <w:lvlText w:val="a)"/>
      <w:lvlJc w:val="left"/>
      <w:pPr>
        <w:ind w:left="3402" w:hanging="567"/>
      </w:pPr>
      <w:rPr>
        <w:rFonts w:hint="default"/>
        <w:b/>
      </w:rPr>
    </w:lvl>
    <w:lvl w:ilvl="1">
      <w:start w:val="1"/>
      <w:numFmt w:val="decimal"/>
      <w:lvlText w:val="%13.%2."/>
      <w:lvlJc w:val="left"/>
      <w:pPr>
        <w:ind w:left="5065" w:hanging="851"/>
      </w:pPr>
      <w:rPr>
        <w:rFonts w:hint="default"/>
        <w:b/>
      </w:rPr>
    </w:lvl>
    <w:lvl w:ilvl="2">
      <w:numFmt w:val="none"/>
      <w:lvlText w:val="3.1.1."/>
      <w:lvlJc w:val="left"/>
      <w:pPr>
        <w:ind w:left="5915" w:hanging="850"/>
      </w:pPr>
      <w:rPr>
        <w:rFonts w:ascii="3.1.1." w:hAnsi="3.1.1." w:hint="default"/>
        <w:b/>
      </w:rPr>
    </w:lvl>
    <w:lvl w:ilvl="3">
      <w:start w:val="1"/>
      <w:numFmt w:val="lowerLetter"/>
      <w:lvlText w:val="%4)"/>
      <w:lvlJc w:val="left"/>
      <w:pPr>
        <w:ind w:left="6482" w:hanging="567"/>
      </w:pPr>
      <w:rPr>
        <w:rFonts w:hint="default"/>
        <w:b/>
      </w:rPr>
    </w:lvl>
    <w:lvl w:ilvl="4">
      <w:start w:val="1"/>
      <w:numFmt w:val="bullet"/>
      <w:lvlText w:val=""/>
      <w:lvlJc w:val="left"/>
      <w:pPr>
        <w:ind w:left="6766" w:hanging="284"/>
      </w:pPr>
      <w:rPr>
        <w:rFonts w:ascii="Symbol" w:hAnsi="Symbol" w:hint="default"/>
      </w:rPr>
    </w:lvl>
    <w:lvl w:ilvl="5">
      <w:start w:val="1"/>
      <w:numFmt w:val="decimal"/>
      <w:lvlText w:val="%1.%2.%3.%4.%5.%6."/>
      <w:lvlJc w:val="left"/>
      <w:pPr>
        <w:ind w:left="6383" w:hanging="936"/>
      </w:pPr>
      <w:rPr>
        <w:rFonts w:hint="default"/>
      </w:rPr>
    </w:lvl>
    <w:lvl w:ilvl="6">
      <w:start w:val="1"/>
      <w:numFmt w:val="decimal"/>
      <w:lvlText w:val="%1.%2.%3.%4.%5.%6.%7."/>
      <w:lvlJc w:val="left"/>
      <w:pPr>
        <w:ind w:left="6887" w:hanging="1080"/>
      </w:pPr>
      <w:rPr>
        <w:rFonts w:hint="default"/>
      </w:rPr>
    </w:lvl>
    <w:lvl w:ilvl="7">
      <w:start w:val="1"/>
      <w:numFmt w:val="decimal"/>
      <w:lvlText w:val="%1.%2.%3.%4.%5.%6.%7.%8."/>
      <w:lvlJc w:val="left"/>
      <w:pPr>
        <w:ind w:left="7391" w:hanging="1224"/>
      </w:pPr>
      <w:rPr>
        <w:rFonts w:hint="default"/>
      </w:rPr>
    </w:lvl>
    <w:lvl w:ilvl="8">
      <w:start w:val="1"/>
      <w:numFmt w:val="decimal"/>
      <w:lvlText w:val="%1.%2.%3.%4.%5.%6.%7.%8.%9."/>
      <w:lvlJc w:val="left"/>
      <w:pPr>
        <w:ind w:left="7967" w:hanging="1440"/>
      </w:pPr>
      <w:rPr>
        <w:rFonts w:hint="default"/>
      </w:rPr>
    </w:lvl>
  </w:abstractNum>
  <w:abstractNum w:abstractNumId="10" w15:restartNumberingAfterBreak="0">
    <w:nsid w:val="161E35B4"/>
    <w:multiLevelType w:val="multilevel"/>
    <w:tmpl w:val="82209BA2"/>
    <w:lvl w:ilvl="0">
      <w:start w:val="1"/>
      <w:numFmt w:val="decimal"/>
      <w:lvlText w:val="%1."/>
      <w:lvlJc w:val="left"/>
      <w:pPr>
        <w:ind w:left="567" w:hanging="567"/>
      </w:pPr>
      <w:rPr>
        <w:rFonts w:hint="default"/>
        <w:b/>
      </w:rPr>
    </w:lvl>
    <w:lvl w:ilvl="1">
      <w:start w:val="1"/>
      <w:numFmt w:val="decimal"/>
      <w:lvlText w:val="%1.%2."/>
      <w:lvlJc w:val="left"/>
      <w:pPr>
        <w:ind w:left="1418" w:hanging="851"/>
      </w:pPr>
      <w:rPr>
        <w:rFonts w:hint="default"/>
        <w:b/>
      </w:rPr>
    </w:lvl>
    <w:lvl w:ilvl="2">
      <w:start w:val="1"/>
      <w:numFmt w:val="decimal"/>
      <w:lvlText w:val="%1.%2.%3."/>
      <w:lvlJc w:val="left"/>
      <w:pPr>
        <w:ind w:left="2552" w:hanging="113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9243656"/>
    <w:multiLevelType w:val="multilevel"/>
    <w:tmpl w:val="82209BA2"/>
    <w:lvl w:ilvl="0">
      <w:start w:val="1"/>
      <w:numFmt w:val="decimal"/>
      <w:lvlText w:val="%1."/>
      <w:lvlJc w:val="left"/>
      <w:pPr>
        <w:ind w:left="567" w:hanging="567"/>
      </w:pPr>
      <w:rPr>
        <w:rFonts w:hint="default"/>
        <w:b/>
      </w:rPr>
    </w:lvl>
    <w:lvl w:ilvl="1">
      <w:start w:val="1"/>
      <w:numFmt w:val="decimal"/>
      <w:lvlText w:val="%1.%2."/>
      <w:lvlJc w:val="left"/>
      <w:pPr>
        <w:ind w:left="1418" w:hanging="851"/>
      </w:pPr>
      <w:rPr>
        <w:rFonts w:hint="default"/>
        <w:b/>
      </w:rPr>
    </w:lvl>
    <w:lvl w:ilvl="2">
      <w:start w:val="1"/>
      <w:numFmt w:val="decimal"/>
      <w:lvlText w:val="%1.%2.%3."/>
      <w:lvlJc w:val="left"/>
      <w:pPr>
        <w:ind w:left="2552" w:hanging="113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D2D0218"/>
    <w:multiLevelType w:val="multilevel"/>
    <w:tmpl w:val="083C649A"/>
    <w:lvl w:ilvl="0">
      <w:start w:val="1"/>
      <w:numFmt w:val="decimal"/>
      <w:lvlText w:val="%1."/>
      <w:lvlJc w:val="left"/>
      <w:pPr>
        <w:ind w:left="567" w:hanging="567"/>
      </w:pPr>
      <w:rPr>
        <w:rFonts w:hint="default"/>
        <w:b/>
        <w:i w:val="0"/>
        <w:sz w:val="24"/>
        <w:szCs w:val="24"/>
      </w:rPr>
    </w:lvl>
    <w:lvl w:ilvl="1">
      <w:start w:val="1"/>
      <w:numFmt w:val="decimal"/>
      <w:lvlText w:val="%1.%2."/>
      <w:lvlJc w:val="left"/>
      <w:pPr>
        <w:ind w:left="1418" w:hanging="851"/>
      </w:pPr>
      <w:rPr>
        <w:rFonts w:hint="default"/>
        <w:b/>
        <w:i w:val="0"/>
        <w:sz w:val="24"/>
        <w:szCs w:val="24"/>
      </w:rPr>
    </w:lvl>
    <w:lvl w:ilvl="2">
      <w:start w:val="1"/>
      <w:numFmt w:val="decimal"/>
      <w:lvlText w:val="%3)"/>
      <w:lvlJc w:val="left"/>
      <w:pPr>
        <w:ind w:left="1985" w:hanging="567"/>
      </w:pPr>
      <w:rPr>
        <w:rFonts w:hint="default"/>
        <w:b/>
        <w:i w:val="0"/>
        <w:sz w:val="24"/>
      </w:rPr>
    </w:lvl>
    <w:lvl w:ilvl="3">
      <w:start w:val="1"/>
      <w:numFmt w:val="lowerLetter"/>
      <w:lvlText w:val="%4)"/>
      <w:lvlJc w:val="left"/>
      <w:pPr>
        <w:ind w:left="2552" w:hanging="567"/>
      </w:pPr>
      <w:rPr>
        <w:rFonts w:hint="default"/>
        <w:b/>
        <w:i w:val="0"/>
        <w:sz w:val="20"/>
      </w:rPr>
    </w:lvl>
    <w:lvl w:ilvl="4">
      <w:start w:val="1"/>
      <w:numFmt w:val="bullet"/>
      <w:lvlText w:val=""/>
      <w:lvlJc w:val="left"/>
      <w:pPr>
        <w:ind w:left="2835" w:hanging="283"/>
      </w:pPr>
      <w:rPr>
        <w:rFonts w:ascii="Symbol" w:hAnsi="Symbol" w:hint="default"/>
        <w:b/>
        <w:i w:val="0"/>
        <w:sz w:val="20"/>
      </w:rPr>
    </w:lvl>
    <w:lvl w:ilvl="5">
      <w:start w:val="1"/>
      <w:numFmt w:val="decimal"/>
      <w:lvlText w:val="%1.%2.%3.%4.%5.%6."/>
      <w:lvlJc w:val="left"/>
      <w:pPr>
        <w:ind w:left="2736" w:hanging="936"/>
      </w:pPr>
      <w:rPr>
        <w:rFonts w:hint="default"/>
        <w:b/>
        <w:i w:val="0"/>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F46089C"/>
    <w:multiLevelType w:val="multilevel"/>
    <w:tmpl w:val="AF82A9D6"/>
    <w:lvl w:ilvl="0">
      <w:start w:val="1"/>
      <w:numFmt w:val="decimal"/>
      <w:lvlText w:val="%1."/>
      <w:lvlJc w:val="left"/>
      <w:pPr>
        <w:ind w:left="567" w:hanging="567"/>
      </w:pPr>
      <w:rPr>
        <w:rFonts w:hint="default"/>
        <w:b/>
        <w:sz w:val="24"/>
      </w:rPr>
    </w:lvl>
    <w:lvl w:ilvl="1">
      <w:start w:val="1"/>
      <w:numFmt w:val="decimal"/>
      <w:lvlText w:val="%1.%2."/>
      <w:lvlJc w:val="left"/>
      <w:pPr>
        <w:ind w:left="1418" w:hanging="851"/>
      </w:pPr>
      <w:rPr>
        <w:rFonts w:hint="default"/>
        <w:b/>
        <w:sz w:val="24"/>
        <w:szCs w:val="24"/>
      </w:rPr>
    </w:lvl>
    <w:lvl w:ilvl="2">
      <w:start w:val="1"/>
      <w:numFmt w:val="decimal"/>
      <w:lvlText w:val="%3)"/>
      <w:lvlJc w:val="left"/>
      <w:pPr>
        <w:ind w:left="1985" w:hanging="567"/>
      </w:pPr>
      <w:rPr>
        <w:rFonts w:hint="default"/>
        <w:b/>
        <w:sz w:val="24"/>
      </w:rPr>
    </w:lvl>
    <w:lvl w:ilvl="3">
      <w:start w:val="1"/>
      <w:numFmt w:val="lowerLetter"/>
      <w:lvlText w:val="%4)"/>
      <w:lvlJc w:val="left"/>
      <w:pPr>
        <w:ind w:left="567" w:hanging="567"/>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19F0DBC"/>
    <w:multiLevelType w:val="multilevel"/>
    <w:tmpl w:val="12BAC018"/>
    <w:lvl w:ilvl="0">
      <w:start w:val="1"/>
      <w:numFmt w:val="decimal"/>
      <w:lvlText w:val="%1."/>
      <w:lvlJc w:val="left"/>
      <w:pPr>
        <w:ind w:left="567" w:hanging="567"/>
      </w:pPr>
      <w:rPr>
        <w:rFonts w:hint="default"/>
        <w:b/>
      </w:rPr>
    </w:lvl>
    <w:lvl w:ilvl="1">
      <w:start w:val="1"/>
      <w:numFmt w:val="decimal"/>
      <w:lvlText w:val="%1.%2."/>
      <w:lvlJc w:val="left"/>
      <w:pPr>
        <w:ind w:left="1418" w:hanging="851"/>
      </w:pPr>
      <w:rPr>
        <w:rFonts w:hint="default"/>
        <w:b/>
        <w:i w:val="0"/>
      </w:rPr>
    </w:lvl>
    <w:lvl w:ilvl="2">
      <w:start w:val="1"/>
      <w:numFmt w:val="decimal"/>
      <w:lvlText w:val="%3)"/>
      <w:lvlJc w:val="left"/>
      <w:pPr>
        <w:ind w:left="2268" w:hanging="850"/>
      </w:pPr>
      <w:rPr>
        <w:rFonts w:hint="default"/>
        <w:b/>
      </w:rPr>
    </w:lvl>
    <w:lvl w:ilvl="3">
      <w:start w:val="1"/>
      <w:numFmt w:val="bullet"/>
      <w:lvlText w:val=""/>
      <w:lvlJc w:val="left"/>
      <w:pPr>
        <w:ind w:left="2835" w:hanging="567"/>
      </w:pPr>
      <w:rPr>
        <w:rFonts w:ascii="Symbol" w:hAnsi="Symbol" w:hint="default"/>
        <w:b/>
      </w:rPr>
    </w:lvl>
    <w:lvl w:ilvl="4">
      <w:start w:val="1"/>
      <w:numFmt w:val="bullet"/>
      <w:lvlText w:val=""/>
      <w:lvlJc w:val="left"/>
      <w:pPr>
        <w:ind w:left="3119" w:hanging="284"/>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A023C95"/>
    <w:multiLevelType w:val="hybridMultilevel"/>
    <w:tmpl w:val="1CCC12CE"/>
    <w:lvl w:ilvl="0" w:tplc="D7FC713A">
      <w:start w:val="1"/>
      <w:numFmt w:val="decimal"/>
      <w:lvlText w:val="%1)"/>
      <w:lvlJc w:val="left"/>
      <w:pPr>
        <w:ind w:left="720" w:hanging="360"/>
      </w:pPr>
      <w:rPr>
        <w:rFonts w:ascii="Garamond" w:hAnsi="Garamond"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544F88"/>
    <w:multiLevelType w:val="multilevel"/>
    <w:tmpl w:val="29F8797E"/>
    <w:lvl w:ilvl="0">
      <w:start w:val="2"/>
      <w:numFmt w:val="decimal"/>
      <w:lvlText w:val="%1."/>
      <w:lvlJc w:val="left"/>
      <w:pPr>
        <w:ind w:left="567" w:hanging="567"/>
      </w:pPr>
      <w:rPr>
        <w:b/>
      </w:rPr>
    </w:lvl>
    <w:lvl w:ilvl="1">
      <w:start w:val="1"/>
      <w:numFmt w:val="decimal"/>
      <w:lvlText w:val="%1.%2."/>
      <w:lvlJc w:val="left"/>
      <w:pPr>
        <w:ind w:left="1418" w:hanging="851"/>
      </w:pPr>
      <w:rPr>
        <w:b/>
        <w:color w:val="000000" w:themeColor="text1"/>
      </w:rPr>
    </w:lvl>
    <w:lvl w:ilvl="2">
      <w:start w:val="1"/>
      <w:numFmt w:val="decimal"/>
      <w:lvlText w:val="%1.%2.%3."/>
      <w:lvlJc w:val="left"/>
      <w:pPr>
        <w:ind w:left="2552" w:hanging="1134"/>
      </w:pPr>
      <w:rPr>
        <w:b/>
      </w:rPr>
    </w:lvl>
    <w:lvl w:ilvl="3">
      <w:start w:val="1"/>
      <w:numFmt w:val="lowerLetter"/>
      <w:lvlText w:val="%4)"/>
      <w:lvlJc w:val="left"/>
      <w:pPr>
        <w:ind w:left="3119" w:hanging="567"/>
      </w:pPr>
      <w:rPr>
        <w:b/>
        <w:color w:val="auto"/>
      </w:rPr>
    </w:lvl>
    <w:lvl w:ilvl="4">
      <w:start w:val="1"/>
      <w:numFmt w:val="bullet"/>
      <w:lvlText w:val=""/>
      <w:lvlJc w:val="left"/>
      <w:pPr>
        <w:ind w:left="3686" w:hanging="567"/>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29463D"/>
    <w:multiLevelType w:val="multilevel"/>
    <w:tmpl w:val="AF82A9D6"/>
    <w:lvl w:ilvl="0">
      <w:start w:val="1"/>
      <w:numFmt w:val="decimal"/>
      <w:lvlText w:val="%1."/>
      <w:lvlJc w:val="left"/>
      <w:pPr>
        <w:ind w:left="567" w:hanging="567"/>
      </w:pPr>
      <w:rPr>
        <w:rFonts w:hint="default"/>
        <w:b/>
        <w:sz w:val="24"/>
      </w:rPr>
    </w:lvl>
    <w:lvl w:ilvl="1">
      <w:start w:val="1"/>
      <w:numFmt w:val="decimal"/>
      <w:lvlText w:val="%1.%2."/>
      <w:lvlJc w:val="left"/>
      <w:pPr>
        <w:ind w:left="1418" w:hanging="851"/>
      </w:pPr>
      <w:rPr>
        <w:rFonts w:hint="default"/>
        <w:b/>
        <w:sz w:val="24"/>
        <w:szCs w:val="24"/>
      </w:rPr>
    </w:lvl>
    <w:lvl w:ilvl="2">
      <w:start w:val="1"/>
      <w:numFmt w:val="decimal"/>
      <w:lvlText w:val="%3)"/>
      <w:lvlJc w:val="left"/>
      <w:pPr>
        <w:ind w:left="1985" w:hanging="567"/>
      </w:pPr>
      <w:rPr>
        <w:rFonts w:hint="default"/>
        <w:b/>
        <w:sz w:val="24"/>
      </w:rPr>
    </w:lvl>
    <w:lvl w:ilvl="3">
      <w:start w:val="1"/>
      <w:numFmt w:val="lowerLetter"/>
      <w:lvlText w:val="%4)"/>
      <w:lvlJc w:val="left"/>
      <w:pPr>
        <w:ind w:left="2552" w:hanging="567"/>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984D21"/>
    <w:multiLevelType w:val="multilevel"/>
    <w:tmpl w:val="AF82A9D6"/>
    <w:lvl w:ilvl="0">
      <w:start w:val="1"/>
      <w:numFmt w:val="decimal"/>
      <w:lvlText w:val="%1."/>
      <w:lvlJc w:val="left"/>
      <w:pPr>
        <w:ind w:left="567" w:hanging="567"/>
      </w:pPr>
      <w:rPr>
        <w:rFonts w:hint="default"/>
        <w:b/>
        <w:sz w:val="24"/>
      </w:rPr>
    </w:lvl>
    <w:lvl w:ilvl="1">
      <w:start w:val="1"/>
      <w:numFmt w:val="decimal"/>
      <w:lvlText w:val="%1.%2."/>
      <w:lvlJc w:val="left"/>
      <w:pPr>
        <w:ind w:left="1418" w:hanging="851"/>
      </w:pPr>
      <w:rPr>
        <w:rFonts w:hint="default"/>
        <w:b/>
        <w:sz w:val="24"/>
        <w:szCs w:val="24"/>
      </w:rPr>
    </w:lvl>
    <w:lvl w:ilvl="2">
      <w:start w:val="1"/>
      <w:numFmt w:val="decimal"/>
      <w:lvlText w:val="%3)"/>
      <w:lvlJc w:val="left"/>
      <w:pPr>
        <w:ind w:left="1985" w:hanging="567"/>
      </w:pPr>
      <w:rPr>
        <w:rFonts w:hint="default"/>
        <w:b/>
        <w:sz w:val="24"/>
      </w:rPr>
    </w:lvl>
    <w:lvl w:ilvl="3">
      <w:start w:val="1"/>
      <w:numFmt w:val="lowerLetter"/>
      <w:lvlText w:val="%4)"/>
      <w:lvlJc w:val="left"/>
      <w:pPr>
        <w:ind w:left="2552" w:hanging="567"/>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B6A0678"/>
    <w:multiLevelType w:val="multilevel"/>
    <w:tmpl w:val="82209BA2"/>
    <w:lvl w:ilvl="0">
      <w:start w:val="1"/>
      <w:numFmt w:val="decimal"/>
      <w:lvlText w:val="%1."/>
      <w:lvlJc w:val="left"/>
      <w:pPr>
        <w:ind w:left="567" w:hanging="567"/>
      </w:pPr>
      <w:rPr>
        <w:rFonts w:hint="default"/>
        <w:b/>
      </w:rPr>
    </w:lvl>
    <w:lvl w:ilvl="1">
      <w:start w:val="1"/>
      <w:numFmt w:val="decimal"/>
      <w:lvlText w:val="%1.%2."/>
      <w:lvlJc w:val="left"/>
      <w:pPr>
        <w:ind w:left="1418" w:hanging="851"/>
      </w:pPr>
      <w:rPr>
        <w:rFonts w:hint="default"/>
        <w:b/>
      </w:rPr>
    </w:lvl>
    <w:lvl w:ilvl="2">
      <w:start w:val="1"/>
      <w:numFmt w:val="decimal"/>
      <w:lvlText w:val="%1.%2.%3."/>
      <w:lvlJc w:val="left"/>
      <w:pPr>
        <w:ind w:left="2552" w:hanging="113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B79454F"/>
    <w:multiLevelType w:val="multilevel"/>
    <w:tmpl w:val="AF82A9D6"/>
    <w:lvl w:ilvl="0">
      <w:start w:val="1"/>
      <w:numFmt w:val="decimal"/>
      <w:lvlText w:val="%1."/>
      <w:lvlJc w:val="left"/>
      <w:pPr>
        <w:ind w:left="567" w:hanging="567"/>
      </w:pPr>
      <w:rPr>
        <w:rFonts w:hint="default"/>
        <w:b/>
        <w:sz w:val="24"/>
      </w:rPr>
    </w:lvl>
    <w:lvl w:ilvl="1">
      <w:start w:val="1"/>
      <w:numFmt w:val="decimal"/>
      <w:lvlText w:val="%1.%2."/>
      <w:lvlJc w:val="left"/>
      <w:pPr>
        <w:ind w:left="1418" w:hanging="851"/>
      </w:pPr>
      <w:rPr>
        <w:rFonts w:hint="default"/>
        <w:b/>
        <w:sz w:val="24"/>
        <w:szCs w:val="24"/>
      </w:rPr>
    </w:lvl>
    <w:lvl w:ilvl="2">
      <w:start w:val="1"/>
      <w:numFmt w:val="decimal"/>
      <w:lvlText w:val="%3)"/>
      <w:lvlJc w:val="left"/>
      <w:pPr>
        <w:ind w:left="1985" w:hanging="567"/>
      </w:pPr>
      <w:rPr>
        <w:rFonts w:hint="default"/>
        <w:b/>
        <w:sz w:val="24"/>
      </w:rPr>
    </w:lvl>
    <w:lvl w:ilvl="3">
      <w:start w:val="1"/>
      <w:numFmt w:val="lowerLetter"/>
      <w:lvlText w:val="%4)"/>
      <w:lvlJc w:val="left"/>
      <w:pPr>
        <w:ind w:left="567" w:hanging="567"/>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D151527"/>
    <w:multiLevelType w:val="hybridMultilevel"/>
    <w:tmpl w:val="69101B68"/>
    <w:lvl w:ilvl="0" w:tplc="C3AC4600">
      <w:start w:val="1"/>
      <w:numFmt w:val="decimal"/>
      <w:lvlText w:val="%1."/>
      <w:lvlJc w:val="left"/>
      <w:pPr>
        <w:ind w:left="567" w:hanging="567"/>
      </w:pPr>
      <w:rPr>
        <w:rFonts w:ascii="Garamond" w:eastAsiaTheme="minorHAnsi" w:hAnsi="Garamond" w:cs="Times New Roman"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DA11100"/>
    <w:multiLevelType w:val="multilevel"/>
    <w:tmpl w:val="2B6AF58C"/>
    <w:lvl w:ilvl="0">
      <w:start w:val="1"/>
      <w:numFmt w:val="decimal"/>
      <w:lvlText w:val="%1."/>
      <w:lvlJc w:val="left"/>
      <w:pPr>
        <w:ind w:left="567" w:hanging="567"/>
      </w:pPr>
      <w:rPr>
        <w:rFonts w:hint="default"/>
        <w:b/>
      </w:rPr>
    </w:lvl>
    <w:lvl w:ilvl="1">
      <w:start w:val="1"/>
      <w:numFmt w:val="decimal"/>
      <w:lvlText w:val="%1.%2."/>
      <w:lvlJc w:val="left"/>
      <w:pPr>
        <w:ind w:left="1418" w:hanging="851"/>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E0220AB"/>
    <w:multiLevelType w:val="multilevel"/>
    <w:tmpl w:val="05887224"/>
    <w:lvl w:ilvl="0">
      <w:start w:val="1"/>
      <w:numFmt w:val="decimal"/>
      <w:lvlText w:val="%1."/>
      <w:lvlJc w:val="left"/>
      <w:pPr>
        <w:ind w:left="567" w:hanging="567"/>
      </w:pPr>
      <w:rPr>
        <w:rFonts w:ascii="Times New Roman" w:hAnsi="Times New Roman" w:cs="Times New Roman" w:hint="default"/>
        <w:b/>
        <w:i w:val="0"/>
        <w:sz w:val="24"/>
      </w:rPr>
    </w:lvl>
    <w:lvl w:ilvl="1">
      <w:start w:val="1"/>
      <w:numFmt w:val="decimal"/>
      <w:lvlText w:val="%1.%2."/>
      <w:lvlJc w:val="left"/>
      <w:pPr>
        <w:ind w:left="1418" w:hanging="851"/>
      </w:pPr>
      <w:rPr>
        <w:rFonts w:hint="default"/>
        <w:b/>
        <w:i w:val="0"/>
        <w:sz w:val="24"/>
        <w:szCs w:val="24"/>
      </w:rPr>
    </w:lvl>
    <w:lvl w:ilvl="2">
      <w:start w:val="1"/>
      <w:numFmt w:val="decimal"/>
      <w:lvlText w:val="%3)"/>
      <w:lvlJc w:val="left"/>
      <w:pPr>
        <w:ind w:left="1985" w:hanging="567"/>
      </w:pPr>
      <w:rPr>
        <w:rFonts w:hint="default"/>
        <w:b/>
        <w:i w:val="0"/>
        <w:sz w:val="24"/>
      </w:rPr>
    </w:lvl>
    <w:lvl w:ilvl="3">
      <w:start w:val="1"/>
      <w:numFmt w:val="lowerLetter"/>
      <w:lvlText w:val="%4)"/>
      <w:lvlJc w:val="left"/>
      <w:pPr>
        <w:ind w:left="2552" w:hanging="567"/>
      </w:pPr>
      <w:rPr>
        <w:rFonts w:hint="default"/>
        <w:b/>
        <w:i w:val="0"/>
        <w:sz w:val="20"/>
      </w:rPr>
    </w:lvl>
    <w:lvl w:ilvl="4">
      <w:start w:val="1"/>
      <w:numFmt w:val="decimal"/>
      <w:lvlText w:val="%1.%2.%3.%4.%5."/>
      <w:lvlJc w:val="left"/>
      <w:pPr>
        <w:ind w:left="2232" w:hanging="792"/>
      </w:pPr>
      <w:rPr>
        <w:rFonts w:hint="default"/>
        <w:b/>
        <w:i w:val="0"/>
        <w:sz w:val="20"/>
      </w:rPr>
    </w:lvl>
    <w:lvl w:ilvl="5">
      <w:start w:val="1"/>
      <w:numFmt w:val="decimal"/>
      <w:lvlText w:val="%1.%2.%3.%4.%5.%6."/>
      <w:lvlJc w:val="left"/>
      <w:pPr>
        <w:ind w:left="2736" w:hanging="936"/>
      </w:pPr>
      <w:rPr>
        <w:rFonts w:hint="default"/>
        <w:b/>
        <w:i w:val="0"/>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4704A4D"/>
    <w:multiLevelType w:val="multilevel"/>
    <w:tmpl w:val="AF82A9D6"/>
    <w:lvl w:ilvl="0">
      <w:start w:val="1"/>
      <w:numFmt w:val="decimal"/>
      <w:lvlText w:val="%1."/>
      <w:lvlJc w:val="left"/>
      <w:pPr>
        <w:ind w:left="567" w:hanging="567"/>
      </w:pPr>
      <w:rPr>
        <w:rFonts w:hint="default"/>
        <w:b/>
        <w:sz w:val="24"/>
      </w:rPr>
    </w:lvl>
    <w:lvl w:ilvl="1">
      <w:start w:val="1"/>
      <w:numFmt w:val="decimal"/>
      <w:lvlText w:val="%1.%2."/>
      <w:lvlJc w:val="left"/>
      <w:pPr>
        <w:ind w:left="1418" w:hanging="851"/>
      </w:pPr>
      <w:rPr>
        <w:rFonts w:hint="default"/>
        <w:b/>
        <w:sz w:val="24"/>
        <w:szCs w:val="24"/>
      </w:rPr>
    </w:lvl>
    <w:lvl w:ilvl="2">
      <w:start w:val="1"/>
      <w:numFmt w:val="decimal"/>
      <w:lvlText w:val="%3)"/>
      <w:lvlJc w:val="left"/>
      <w:pPr>
        <w:ind w:left="1985" w:hanging="567"/>
      </w:pPr>
      <w:rPr>
        <w:rFonts w:hint="default"/>
        <w:b/>
        <w:sz w:val="24"/>
      </w:rPr>
    </w:lvl>
    <w:lvl w:ilvl="3">
      <w:start w:val="1"/>
      <w:numFmt w:val="lowerLetter"/>
      <w:lvlText w:val="%4)"/>
      <w:lvlJc w:val="left"/>
      <w:pPr>
        <w:ind w:left="2552" w:hanging="567"/>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65D1689"/>
    <w:multiLevelType w:val="multilevel"/>
    <w:tmpl w:val="9132B644"/>
    <w:lvl w:ilvl="0">
      <w:start w:val="1"/>
      <w:numFmt w:val="decimal"/>
      <w:lvlText w:val="%1."/>
      <w:lvlJc w:val="left"/>
      <w:pPr>
        <w:ind w:left="567" w:hanging="567"/>
      </w:pPr>
      <w:rPr>
        <w:rFonts w:hint="default"/>
        <w:b/>
        <w:bCs w:val="0"/>
      </w:rPr>
    </w:lvl>
    <w:lvl w:ilvl="1">
      <w:start w:val="1"/>
      <w:numFmt w:val="decimal"/>
      <w:lvlText w:val="%1.%2."/>
      <w:lvlJc w:val="left"/>
      <w:pPr>
        <w:ind w:left="1418" w:hanging="851"/>
      </w:pPr>
      <w:rPr>
        <w:rFonts w:hint="default"/>
        <w:b w:val="0"/>
        <w:bCs/>
      </w:rPr>
    </w:lvl>
    <w:lvl w:ilvl="2">
      <w:start w:val="1"/>
      <w:numFmt w:val="decimal"/>
      <w:lvlText w:val="%3)"/>
      <w:lvlJc w:val="left"/>
      <w:pPr>
        <w:ind w:left="850" w:hanging="850"/>
      </w:pPr>
      <w:rPr>
        <w:rFonts w:ascii="Times New Roman" w:hAnsi="Times New Roman" w:cs="Times New Roman" w:hint="default"/>
        <w:b/>
        <w:i w:val="0"/>
      </w:rPr>
    </w:lvl>
    <w:lvl w:ilvl="3">
      <w:start w:val="1"/>
      <w:numFmt w:val="bullet"/>
      <w:lvlText w:val=""/>
      <w:lvlJc w:val="left"/>
      <w:pPr>
        <w:ind w:left="2835" w:hanging="567"/>
      </w:pPr>
      <w:rPr>
        <w:rFonts w:ascii="Symbol" w:hAnsi="Symbol" w:hint="default"/>
        <w:b/>
      </w:rPr>
    </w:lvl>
    <w:lvl w:ilvl="4">
      <w:start w:val="1"/>
      <w:numFmt w:val="bullet"/>
      <w:lvlText w:val=""/>
      <w:lvlJc w:val="left"/>
      <w:pPr>
        <w:ind w:left="3119" w:hanging="284"/>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D810D80"/>
    <w:multiLevelType w:val="hybridMultilevel"/>
    <w:tmpl w:val="1CCC12CE"/>
    <w:lvl w:ilvl="0" w:tplc="D7FC713A">
      <w:start w:val="1"/>
      <w:numFmt w:val="decimal"/>
      <w:lvlText w:val="%1)"/>
      <w:lvlJc w:val="left"/>
      <w:pPr>
        <w:ind w:left="720" w:hanging="360"/>
      </w:pPr>
      <w:rPr>
        <w:rFonts w:ascii="Garamond" w:hAnsi="Garamond"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DA170AA"/>
    <w:multiLevelType w:val="multilevel"/>
    <w:tmpl w:val="9132B644"/>
    <w:lvl w:ilvl="0">
      <w:start w:val="1"/>
      <w:numFmt w:val="decimal"/>
      <w:lvlText w:val="%1."/>
      <w:lvlJc w:val="left"/>
      <w:pPr>
        <w:ind w:left="567" w:hanging="567"/>
      </w:pPr>
      <w:rPr>
        <w:rFonts w:hint="default"/>
        <w:b/>
        <w:bCs w:val="0"/>
      </w:rPr>
    </w:lvl>
    <w:lvl w:ilvl="1">
      <w:start w:val="1"/>
      <w:numFmt w:val="decimal"/>
      <w:lvlText w:val="%1.%2."/>
      <w:lvlJc w:val="left"/>
      <w:pPr>
        <w:ind w:left="1418" w:hanging="851"/>
      </w:pPr>
      <w:rPr>
        <w:rFonts w:hint="default"/>
        <w:b w:val="0"/>
        <w:bCs/>
      </w:rPr>
    </w:lvl>
    <w:lvl w:ilvl="2">
      <w:start w:val="1"/>
      <w:numFmt w:val="decimal"/>
      <w:lvlText w:val="%3)"/>
      <w:lvlJc w:val="left"/>
      <w:pPr>
        <w:ind w:left="850" w:hanging="850"/>
      </w:pPr>
      <w:rPr>
        <w:rFonts w:ascii="Times New Roman" w:hAnsi="Times New Roman" w:cs="Times New Roman" w:hint="default"/>
        <w:b/>
        <w:i w:val="0"/>
      </w:rPr>
    </w:lvl>
    <w:lvl w:ilvl="3">
      <w:start w:val="1"/>
      <w:numFmt w:val="bullet"/>
      <w:lvlText w:val=""/>
      <w:lvlJc w:val="left"/>
      <w:pPr>
        <w:ind w:left="2835" w:hanging="567"/>
      </w:pPr>
      <w:rPr>
        <w:rFonts w:ascii="Symbol" w:hAnsi="Symbol" w:hint="default"/>
        <w:b/>
      </w:rPr>
    </w:lvl>
    <w:lvl w:ilvl="4">
      <w:start w:val="1"/>
      <w:numFmt w:val="bullet"/>
      <w:lvlText w:val=""/>
      <w:lvlJc w:val="left"/>
      <w:pPr>
        <w:ind w:left="3119" w:hanging="284"/>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F1C3D2F"/>
    <w:multiLevelType w:val="multilevel"/>
    <w:tmpl w:val="4D1A5792"/>
    <w:lvl w:ilvl="0">
      <w:start w:val="1"/>
      <w:numFmt w:val="decimal"/>
      <w:lvlText w:val="%1. "/>
      <w:lvlJc w:val="left"/>
      <w:pPr>
        <w:ind w:left="567" w:hanging="567"/>
      </w:pPr>
      <w:rPr>
        <w:rFonts w:ascii="Times New Roman" w:hAnsi="Times New Roman" w:hint="default"/>
        <w:b/>
        <w:i w:val="0"/>
        <w:sz w:val="24"/>
      </w:rPr>
    </w:lvl>
    <w:lvl w:ilvl="1">
      <w:start w:val="1"/>
      <w:numFmt w:val="decimal"/>
      <w:lvlText w:val="%2)"/>
      <w:lvlJc w:val="left"/>
      <w:pPr>
        <w:ind w:left="1134" w:hanging="567"/>
      </w:pPr>
      <w:rPr>
        <w:rFonts w:ascii="Times New Roman" w:hAnsi="Times New Roman" w:hint="default"/>
        <w:b/>
        <w:i w:val="0"/>
        <w:sz w:val="20"/>
      </w:rPr>
    </w:lvl>
    <w:lvl w:ilvl="2">
      <w:start w:val="1"/>
      <w:numFmt w:val="lowerLetter"/>
      <w:lvlText w:val="%3)"/>
      <w:lvlJc w:val="left"/>
      <w:pPr>
        <w:ind w:left="1701" w:hanging="567"/>
      </w:pPr>
      <w:rPr>
        <w:rFonts w:ascii="Times New Roman" w:hAnsi="Times New Roman" w:hint="default"/>
        <w:b/>
        <w:i w:val="0"/>
        <w:sz w:val="20"/>
      </w:rPr>
    </w:lvl>
    <w:lvl w:ilvl="3">
      <w:start w:val="1"/>
      <w:numFmt w:val="lowerRoman"/>
      <w:lvlText w:val="%4."/>
      <w:lvlJc w:val="left"/>
      <w:pPr>
        <w:tabs>
          <w:tab w:val="num" w:pos="1701"/>
        </w:tabs>
        <w:ind w:left="2268" w:hanging="567"/>
      </w:pPr>
      <w:rPr>
        <w:rFonts w:ascii="Times New Roman" w:hAnsi="Times New Roman" w:hint="default"/>
        <w:b/>
        <w:i w:val="0"/>
        <w:sz w:val="20"/>
      </w:rPr>
    </w:lvl>
    <w:lvl w:ilvl="4">
      <w:start w:val="1"/>
      <w:numFmt w:val="none"/>
      <w:lvlText w:val="-"/>
      <w:lvlJc w:val="left"/>
      <w:pPr>
        <w:tabs>
          <w:tab w:val="num" w:pos="2268"/>
        </w:tabs>
        <w:ind w:left="2552" w:hanging="284"/>
      </w:pPr>
      <w:rPr>
        <w:rFonts w:ascii="Times New Roman" w:hAnsi="Times New Roman" w:hint="default"/>
        <w:b/>
        <w:i w:val="0"/>
        <w:sz w:val="20"/>
      </w:rPr>
    </w:lvl>
    <w:lvl w:ilvl="5">
      <w:start w:val="1"/>
      <w:numFmt w:val="none"/>
      <w:lvlText w:val="="/>
      <w:lvlJc w:val="left"/>
      <w:pPr>
        <w:ind w:left="2835" w:hanging="283"/>
      </w:pPr>
      <w:rPr>
        <w:rFonts w:ascii="Times New Roman" w:hAnsi="Times New Roman" w:hint="default"/>
        <w:b/>
        <w:i w:val="0"/>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FAA0540"/>
    <w:multiLevelType w:val="multilevel"/>
    <w:tmpl w:val="39D02A1C"/>
    <w:lvl w:ilvl="0">
      <w:start w:val="1"/>
      <w:numFmt w:val="decimal"/>
      <w:lvlText w:val="%1."/>
      <w:lvlJc w:val="left"/>
      <w:pPr>
        <w:ind w:left="567" w:hanging="567"/>
      </w:pPr>
      <w:rPr>
        <w:rFonts w:hint="default"/>
        <w:b/>
        <w:sz w:val="24"/>
        <w:szCs w:val="24"/>
      </w:rPr>
    </w:lvl>
    <w:lvl w:ilvl="1">
      <w:start w:val="1"/>
      <w:numFmt w:val="decimal"/>
      <w:lvlText w:val="%1.%2."/>
      <w:lvlJc w:val="left"/>
      <w:pPr>
        <w:ind w:left="1418" w:hanging="851"/>
      </w:pPr>
      <w:rPr>
        <w:rFonts w:hint="default"/>
        <w:b/>
      </w:rPr>
    </w:lvl>
    <w:lvl w:ilvl="2">
      <w:start w:val="1"/>
      <w:numFmt w:val="decimal"/>
      <w:lvlText w:val="%1.%2.%3."/>
      <w:lvlJc w:val="left"/>
      <w:pPr>
        <w:ind w:left="2552" w:hanging="113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6C34345"/>
    <w:multiLevelType w:val="multilevel"/>
    <w:tmpl w:val="82209BA2"/>
    <w:lvl w:ilvl="0">
      <w:start w:val="1"/>
      <w:numFmt w:val="decimal"/>
      <w:lvlText w:val="%1."/>
      <w:lvlJc w:val="left"/>
      <w:pPr>
        <w:ind w:left="567" w:hanging="567"/>
      </w:pPr>
      <w:rPr>
        <w:rFonts w:hint="default"/>
        <w:b/>
      </w:rPr>
    </w:lvl>
    <w:lvl w:ilvl="1">
      <w:start w:val="1"/>
      <w:numFmt w:val="decimal"/>
      <w:lvlText w:val="%1.%2."/>
      <w:lvlJc w:val="left"/>
      <w:pPr>
        <w:ind w:left="1418" w:hanging="851"/>
      </w:pPr>
      <w:rPr>
        <w:rFonts w:hint="default"/>
        <w:b/>
      </w:rPr>
    </w:lvl>
    <w:lvl w:ilvl="2">
      <w:start w:val="1"/>
      <w:numFmt w:val="decimal"/>
      <w:lvlText w:val="%1.%2.%3."/>
      <w:lvlJc w:val="left"/>
      <w:pPr>
        <w:ind w:left="2552" w:hanging="113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D26527E"/>
    <w:multiLevelType w:val="multilevel"/>
    <w:tmpl w:val="ED4AD310"/>
    <w:lvl w:ilvl="0">
      <w:start w:val="22"/>
      <w:numFmt w:val="upperRoman"/>
      <w:lvlText w:val="%1."/>
      <w:lvlJc w:val="left"/>
      <w:pPr>
        <w:ind w:left="1134" w:hanging="1134"/>
      </w:pPr>
      <w:rPr>
        <w:rFonts w:ascii="Times New Roman" w:hAnsi="Times New Roman" w:cs="Times New Roman" w:hint="default"/>
        <w:b/>
        <w:bCs w:val="0"/>
        <w:color w:val="000000" w:themeColor="text1"/>
        <w:sz w:val="28"/>
        <w:szCs w:val="28"/>
      </w:rPr>
    </w:lvl>
    <w:lvl w:ilvl="1">
      <w:start w:val="3"/>
      <w:numFmt w:val="decimal"/>
      <w:lvlText w:val="%2."/>
      <w:lvlJc w:val="left"/>
      <w:pPr>
        <w:ind w:left="1145" w:hanging="720"/>
      </w:pPr>
      <w:rPr>
        <w:rFonts w:hint="default"/>
        <w:b/>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32" w15:restartNumberingAfterBreak="0">
    <w:nsid w:val="60F96E84"/>
    <w:multiLevelType w:val="multilevel"/>
    <w:tmpl w:val="62F6E650"/>
    <w:lvl w:ilvl="0">
      <w:start w:val="1"/>
      <w:numFmt w:val="decimal"/>
      <w:lvlText w:val="%1."/>
      <w:lvlJc w:val="left"/>
      <w:pPr>
        <w:ind w:left="567" w:hanging="567"/>
      </w:pPr>
      <w:rPr>
        <w:rFonts w:ascii="Garamond" w:eastAsiaTheme="minorHAnsi" w:hAnsi="Garamond" w:cs="Times New Roman" w:hint="default"/>
        <w:b/>
        <w:sz w:val="24"/>
      </w:rPr>
    </w:lvl>
    <w:lvl w:ilvl="1">
      <w:start w:val="1"/>
      <w:numFmt w:val="decimal"/>
      <w:isLgl/>
      <w:lvlText w:val="%1.%2."/>
      <w:lvlJc w:val="left"/>
      <w:pPr>
        <w:ind w:left="1134" w:hanging="567"/>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3" w15:restartNumberingAfterBreak="0">
    <w:nsid w:val="689C7CD1"/>
    <w:multiLevelType w:val="multilevel"/>
    <w:tmpl w:val="82209BA2"/>
    <w:lvl w:ilvl="0">
      <w:start w:val="1"/>
      <w:numFmt w:val="decimal"/>
      <w:lvlText w:val="%1."/>
      <w:lvlJc w:val="left"/>
      <w:pPr>
        <w:ind w:left="567" w:hanging="567"/>
      </w:pPr>
      <w:rPr>
        <w:rFonts w:hint="default"/>
        <w:b/>
      </w:rPr>
    </w:lvl>
    <w:lvl w:ilvl="1">
      <w:start w:val="1"/>
      <w:numFmt w:val="decimal"/>
      <w:lvlText w:val="%1.%2."/>
      <w:lvlJc w:val="left"/>
      <w:pPr>
        <w:ind w:left="1418" w:hanging="851"/>
      </w:pPr>
      <w:rPr>
        <w:rFonts w:hint="default"/>
        <w:b/>
      </w:rPr>
    </w:lvl>
    <w:lvl w:ilvl="2">
      <w:start w:val="1"/>
      <w:numFmt w:val="decimal"/>
      <w:lvlText w:val="%1.%2.%3."/>
      <w:lvlJc w:val="left"/>
      <w:pPr>
        <w:ind w:left="2552" w:hanging="113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C4A2765"/>
    <w:multiLevelType w:val="multilevel"/>
    <w:tmpl w:val="82209BA2"/>
    <w:lvl w:ilvl="0">
      <w:start w:val="1"/>
      <w:numFmt w:val="decimal"/>
      <w:lvlText w:val="%1."/>
      <w:lvlJc w:val="left"/>
      <w:pPr>
        <w:ind w:left="567" w:hanging="567"/>
      </w:pPr>
      <w:rPr>
        <w:rFonts w:hint="default"/>
        <w:b/>
      </w:rPr>
    </w:lvl>
    <w:lvl w:ilvl="1">
      <w:start w:val="1"/>
      <w:numFmt w:val="decimal"/>
      <w:lvlText w:val="%1.%2."/>
      <w:lvlJc w:val="left"/>
      <w:pPr>
        <w:ind w:left="1418" w:hanging="851"/>
      </w:pPr>
      <w:rPr>
        <w:rFonts w:hint="default"/>
        <w:b/>
      </w:rPr>
    </w:lvl>
    <w:lvl w:ilvl="2">
      <w:start w:val="1"/>
      <w:numFmt w:val="decimal"/>
      <w:lvlText w:val="%1.%2.%3."/>
      <w:lvlJc w:val="left"/>
      <w:pPr>
        <w:ind w:left="2552" w:hanging="113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E810D9F"/>
    <w:multiLevelType w:val="multilevel"/>
    <w:tmpl w:val="083C649A"/>
    <w:lvl w:ilvl="0">
      <w:start w:val="1"/>
      <w:numFmt w:val="decimal"/>
      <w:lvlText w:val="%1."/>
      <w:lvlJc w:val="left"/>
      <w:pPr>
        <w:ind w:left="567" w:hanging="567"/>
      </w:pPr>
      <w:rPr>
        <w:rFonts w:hint="default"/>
        <w:b/>
        <w:i w:val="0"/>
        <w:sz w:val="24"/>
        <w:szCs w:val="24"/>
      </w:rPr>
    </w:lvl>
    <w:lvl w:ilvl="1">
      <w:start w:val="1"/>
      <w:numFmt w:val="decimal"/>
      <w:lvlText w:val="%1.%2."/>
      <w:lvlJc w:val="left"/>
      <w:pPr>
        <w:ind w:left="1418" w:hanging="851"/>
      </w:pPr>
      <w:rPr>
        <w:rFonts w:hint="default"/>
        <w:b/>
        <w:i w:val="0"/>
        <w:sz w:val="24"/>
        <w:szCs w:val="24"/>
      </w:rPr>
    </w:lvl>
    <w:lvl w:ilvl="2">
      <w:start w:val="1"/>
      <w:numFmt w:val="decimal"/>
      <w:lvlText w:val="%3)"/>
      <w:lvlJc w:val="left"/>
      <w:pPr>
        <w:ind w:left="1985" w:hanging="567"/>
      </w:pPr>
      <w:rPr>
        <w:rFonts w:hint="default"/>
        <w:b/>
        <w:i w:val="0"/>
        <w:sz w:val="24"/>
      </w:rPr>
    </w:lvl>
    <w:lvl w:ilvl="3">
      <w:start w:val="1"/>
      <w:numFmt w:val="lowerLetter"/>
      <w:lvlText w:val="%4)"/>
      <w:lvlJc w:val="left"/>
      <w:pPr>
        <w:ind w:left="2552" w:hanging="567"/>
      </w:pPr>
      <w:rPr>
        <w:rFonts w:hint="default"/>
        <w:b/>
        <w:i w:val="0"/>
        <w:sz w:val="20"/>
      </w:rPr>
    </w:lvl>
    <w:lvl w:ilvl="4">
      <w:start w:val="1"/>
      <w:numFmt w:val="bullet"/>
      <w:lvlText w:val=""/>
      <w:lvlJc w:val="left"/>
      <w:pPr>
        <w:ind w:left="2835" w:hanging="283"/>
      </w:pPr>
      <w:rPr>
        <w:rFonts w:ascii="Symbol" w:hAnsi="Symbol" w:hint="default"/>
        <w:b/>
        <w:i w:val="0"/>
        <w:sz w:val="20"/>
      </w:rPr>
    </w:lvl>
    <w:lvl w:ilvl="5">
      <w:start w:val="1"/>
      <w:numFmt w:val="decimal"/>
      <w:lvlText w:val="%1.%2.%3.%4.%5.%6."/>
      <w:lvlJc w:val="left"/>
      <w:pPr>
        <w:ind w:left="2736" w:hanging="936"/>
      </w:pPr>
      <w:rPr>
        <w:rFonts w:hint="default"/>
        <w:b/>
        <w:i w:val="0"/>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40A7A8E"/>
    <w:multiLevelType w:val="hybridMultilevel"/>
    <w:tmpl w:val="3EF6D118"/>
    <w:lvl w:ilvl="0" w:tplc="06C88A02">
      <w:start w:val="1"/>
      <w:numFmt w:val="decimal"/>
      <w:lvlText w:val="%1."/>
      <w:lvlJc w:val="left"/>
      <w:pPr>
        <w:ind w:left="360" w:hanging="360"/>
      </w:pPr>
      <w:rPr>
        <w:rFonts w:ascii="Times New Roman" w:eastAsia="Times New Roman" w:hAnsi="Times New Roman" w:cs="Times New Roman"/>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79807ABE"/>
    <w:multiLevelType w:val="multilevel"/>
    <w:tmpl w:val="DD500342"/>
    <w:lvl w:ilvl="0">
      <w:start w:val="1"/>
      <w:numFmt w:val="decimal"/>
      <w:lvlText w:val="%1."/>
      <w:lvlJc w:val="left"/>
      <w:pPr>
        <w:ind w:left="567" w:hanging="567"/>
      </w:pPr>
      <w:rPr>
        <w:rFonts w:hint="default"/>
        <w:b/>
      </w:rPr>
    </w:lvl>
    <w:lvl w:ilvl="1">
      <w:start w:val="1"/>
      <w:numFmt w:val="decimal"/>
      <w:lvlText w:val="%1.%2."/>
      <w:lvlJc w:val="left"/>
      <w:pPr>
        <w:ind w:left="1418" w:hanging="851"/>
      </w:pPr>
      <w:rPr>
        <w:rFonts w:hint="default"/>
        <w:b/>
        <w:sz w:val="24"/>
        <w:szCs w:val="24"/>
      </w:rPr>
    </w:lvl>
    <w:lvl w:ilvl="2">
      <w:start w:val="1"/>
      <w:numFmt w:val="decimal"/>
      <w:lvlText w:val="%3)"/>
      <w:lvlJc w:val="left"/>
      <w:pPr>
        <w:ind w:left="1985" w:hanging="567"/>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A2124D2"/>
    <w:multiLevelType w:val="multilevel"/>
    <w:tmpl w:val="D4CE5C52"/>
    <w:lvl w:ilvl="0">
      <w:start w:val="1"/>
      <w:numFmt w:val="decimal"/>
      <w:lvlText w:val="%1."/>
      <w:lvlJc w:val="left"/>
      <w:pPr>
        <w:ind w:left="567" w:hanging="567"/>
      </w:pPr>
      <w:rPr>
        <w:rFonts w:hint="default"/>
        <w:b/>
        <w:sz w:val="24"/>
      </w:rPr>
    </w:lvl>
    <w:lvl w:ilvl="1">
      <w:start w:val="1"/>
      <w:numFmt w:val="decimal"/>
      <w:lvlText w:val="%1.%2."/>
      <w:lvlJc w:val="left"/>
      <w:pPr>
        <w:ind w:left="1418" w:hanging="851"/>
      </w:pPr>
      <w:rPr>
        <w:rFonts w:hint="default"/>
        <w:b/>
        <w:i w:val="0"/>
        <w:iCs w:val="0"/>
        <w:sz w:val="24"/>
        <w:szCs w:val="24"/>
      </w:rPr>
    </w:lvl>
    <w:lvl w:ilvl="2">
      <w:start w:val="1"/>
      <w:numFmt w:val="decimal"/>
      <w:lvlText w:val="%3)"/>
      <w:lvlJc w:val="left"/>
      <w:pPr>
        <w:ind w:left="1985" w:hanging="567"/>
      </w:pPr>
      <w:rPr>
        <w:rFonts w:hint="default"/>
        <w:b/>
        <w:sz w:val="24"/>
      </w:rPr>
    </w:lvl>
    <w:lvl w:ilvl="3">
      <w:start w:val="1"/>
      <w:numFmt w:val="lowerLetter"/>
      <w:lvlText w:val="%4)"/>
      <w:lvlJc w:val="left"/>
      <w:pPr>
        <w:ind w:left="2552" w:hanging="567"/>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CC90C02"/>
    <w:multiLevelType w:val="multilevel"/>
    <w:tmpl w:val="895C29A4"/>
    <w:lvl w:ilvl="0">
      <w:start w:val="1"/>
      <w:numFmt w:val="upperRoman"/>
      <w:lvlText w:val="%1."/>
      <w:lvlJc w:val="left"/>
      <w:pPr>
        <w:ind w:left="1134" w:hanging="1134"/>
      </w:pPr>
      <w:rPr>
        <w:rFonts w:ascii="Garamond" w:hAnsi="Garamond" w:cs="Times New Roman" w:hint="default"/>
        <w:b/>
        <w:bCs w:val="0"/>
        <w:color w:val="000000" w:themeColor="text1"/>
        <w:sz w:val="28"/>
        <w:szCs w:val="28"/>
      </w:rPr>
    </w:lvl>
    <w:lvl w:ilvl="1">
      <w:start w:val="1"/>
      <w:numFmt w:val="decimal"/>
      <w:lvlText w:val="%2."/>
      <w:lvlJc w:val="left"/>
      <w:pPr>
        <w:ind w:left="720" w:hanging="720"/>
      </w:pPr>
      <w:rPr>
        <w:rFonts w:hint="default"/>
        <w:b/>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41" w15:restartNumberingAfterBreak="0">
    <w:nsid w:val="7D502BCE"/>
    <w:multiLevelType w:val="multilevel"/>
    <w:tmpl w:val="B1440BAC"/>
    <w:lvl w:ilvl="0">
      <w:start w:val="1"/>
      <w:numFmt w:val="decimal"/>
      <w:lvlText w:val="%1."/>
      <w:lvlJc w:val="left"/>
      <w:pPr>
        <w:ind w:left="567" w:hanging="567"/>
      </w:pPr>
      <w:rPr>
        <w:rFonts w:ascii="Garamond" w:hAnsi="Garamond" w:hint="default"/>
        <w:b/>
      </w:rPr>
    </w:lvl>
    <w:lvl w:ilvl="1">
      <w:start w:val="1"/>
      <w:numFmt w:val="decimal"/>
      <w:lvlText w:val="%1.%2."/>
      <w:lvlJc w:val="left"/>
      <w:pPr>
        <w:ind w:left="1418" w:hanging="851"/>
      </w:pPr>
      <w:rPr>
        <w:rFonts w:ascii="Garamond" w:hAnsi="Garamond" w:hint="default"/>
        <w:b/>
        <w:sz w:val="24"/>
        <w:szCs w:val="24"/>
      </w:rPr>
    </w:lvl>
    <w:lvl w:ilvl="2">
      <w:start w:val="1"/>
      <w:numFmt w:val="decimal"/>
      <w:lvlText w:val="%3)"/>
      <w:lvlJc w:val="left"/>
      <w:pPr>
        <w:ind w:left="1985" w:hanging="567"/>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F3028D9"/>
    <w:multiLevelType w:val="multilevel"/>
    <w:tmpl w:val="AF82A9D6"/>
    <w:lvl w:ilvl="0">
      <w:start w:val="1"/>
      <w:numFmt w:val="decimal"/>
      <w:lvlText w:val="%1."/>
      <w:lvlJc w:val="left"/>
      <w:pPr>
        <w:ind w:left="567" w:hanging="567"/>
      </w:pPr>
      <w:rPr>
        <w:rFonts w:hint="default"/>
        <w:b/>
        <w:sz w:val="24"/>
      </w:rPr>
    </w:lvl>
    <w:lvl w:ilvl="1">
      <w:start w:val="1"/>
      <w:numFmt w:val="decimal"/>
      <w:lvlText w:val="%1.%2."/>
      <w:lvlJc w:val="left"/>
      <w:pPr>
        <w:ind w:left="1418" w:hanging="851"/>
      </w:pPr>
      <w:rPr>
        <w:rFonts w:hint="default"/>
        <w:b/>
        <w:sz w:val="24"/>
        <w:szCs w:val="24"/>
      </w:rPr>
    </w:lvl>
    <w:lvl w:ilvl="2">
      <w:start w:val="1"/>
      <w:numFmt w:val="decimal"/>
      <w:lvlText w:val="%3)"/>
      <w:lvlJc w:val="left"/>
      <w:pPr>
        <w:ind w:left="1985" w:hanging="567"/>
      </w:pPr>
      <w:rPr>
        <w:rFonts w:hint="default"/>
        <w:b/>
        <w:sz w:val="24"/>
      </w:rPr>
    </w:lvl>
    <w:lvl w:ilvl="3">
      <w:start w:val="1"/>
      <w:numFmt w:val="lowerLetter"/>
      <w:lvlText w:val="%4)"/>
      <w:lvlJc w:val="left"/>
      <w:pPr>
        <w:ind w:left="2552" w:hanging="567"/>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0"/>
  </w:num>
  <w:num w:numId="2">
    <w:abstractNumId w:val="32"/>
  </w:num>
  <w:num w:numId="3">
    <w:abstractNumId w:val="41"/>
  </w:num>
  <w:num w:numId="4">
    <w:abstractNumId w:val="8"/>
  </w:num>
  <w:num w:numId="5">
    <w:abstractNumId w:val="21"/>
  </w:num>
  <w:num w:numId="6">
    <w:abstractNumId w:val="22"/>
  </w:num>
  <w:num w:numId="7">
    <w:abstractNumId w:val="10"/>
  </w:num>
  <w:num w:numId="8">
    <w:abstractNumId w:val="27"/>
  </w:num>
  <w:num w:numId="9">
    <w:abstractNumId w:val="9"/>
  </w:num>
  <w:num w:numId="10">
    <w:abstractNumId w:val="14"/>
  </w:num>
  <w:num w:numId="11">
    <w:abstractNumId w:val="38"/>
  </w:num>
  <w:num w:numId="12">
    <w:abstractNumId w:val="19"/>
  </w:num>
  <w:num w:numId="13">
    <w:abstractNumId w:val="42"/>
  </w:num>
  <w:num w:numId="14">
    <w:abstractNumId w:val="6"/>
  </w:num>
  <w:num w:numId="15">
    <w:abstractNumId w:val="31"/>
  </w:num>
  <w:num w:numId="16">
    <w:abstractNumId w:val="18"/>
  </w:num>
  <w:num w:numId="17">
    <w:abstractNumId w:val="11"/>
  </w:num>
  <w:num w:numId="18">
    <w:abstractNumId w:val="29"/>
  </w:num>
  <w:num w:numId="19">
    <w:abstractNumId w:val="33"/>
  </w:num>
  <w:num w:numId="20">
    <w:abstractNumId w:val="30"/>
  </w:num>
  <w:num w:numId="21">
    <w:abstractNumId w:val="34"/>
  </w:num>
  <w:num w:numId="22">
    <w:abstractNumId w:val="39"/>
  </w:num>
  <w:num w:numId="23">
    <w:abstractNumId w:val="0"/>
  </w:num>
  <w:num w:numId="24">
    <w:abstractNumId w:val="1"/>
  </w:num>
  <w:num w:numId="25">
    <w:abstractNumId w:val="2"/>
  </w:num>
  <w:num w:numId="26">
    <w:abstractNumId w:val="3"/>
  </w:num>
  <w:num w:numId="27">
    <w:abstractNumId w:val="28"/>
  </w:num>
  <w:num w:numId="28">
    <w:abstractNumId w:val="37"/>
  </w:num>
  <w:num w:numId="29">
    <w:abstractNumId w:val="4"/>
  </w:num>
  <w:num w:numId="30">
    <w:abstractNumId w:val="16"/>
    <w:lvlOverride w:ilvl="0">
      <w:startOverride w:val="2"/>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17"/>
  </w:num>
  <w:num w:numId="35">
    <w:abstractNumId w:val="5"/>
  </w:num>
  <w:num w:numId="36">
    <w:abstractNumId w:val="36"/>
  </w:num>
  <w:num w:numId="37">
    <w:abstractNumId w:val="26"/>
  </w:num>
  <w:num w:numId="38">
    <w:abstractNumId w:val="20"/>
  </w:num>
  <w:num w:numId="39">
    <w:abstractNumId w:val="12"/>
  </w:num>
  <w:num w:numId="40">
    <w:abstractNumId w:val="35"/>
  </w:num>
  <w:num w:numId="41">
    <w:abstractNumId w:val="7"/>
  </w:num>
  <w:num w:numId="42">
    <w:abstractNumId w:val="13"/>
  </w:num>
  <w:num w:numId="43">
    <w:abstractNumId w:val="15"/>
  </w:num>
  <w:num w:numId="44">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B61"/>
    <w:rsid w:val="00001213"/>
    <w:rsid w:val="000015C6"/>
    <w:rsid w:val="00001F4F"/>
    <w:rsid w:val="0000238D"/>
    <w:rsid w:val="00014308"/>
    <w:rsid w:val="000149AF"/>
    <w:rsid w:val="000149D3"/>
    <w:rsid w:val="00015D6B"/>
    <w:rsid w:val="0001707B"/>
    <w:rsid w:val="000177E7"/>
    <w:rsid w:val="00020999"/>
    <w:rsid w:val="00021972"/>
    <w:rsid w:val="00022DE8"/>
    <w:rsid w:val="00027D63"/>
    <w:rsid w:val="0003160E"/>
    <w:rsid w:val="00033C90"/>
    <w:rsid w:val="0003444A"/>
    <w:rsid w:val="00036DEF"/>
    <w:rsid w:val="00036FB6"/>
    <w:rsid w:val="000400EE"/>
    <w:rsid w:val="00040200"/>
    <w:rsid w:val="000408E9"/>
    <w:rsid w:val="00042E7E"/>
    <w:rsid w:val="00043A13"/>
    <w:rsid w:val="00050F50"/>
    <w:rsid w:val="00051741"/>
    <w:rsid w:val="00051867"/>
    <w:rsid w:val="00052B02"/>
    <w:rsid w:val="00057044"/>
    <w:rsid w:val="00064A25"/>
    <w:rsid w:val="00064BAF"/>
    <w:rsid w:val="000749D2"/>
    <w:rsid w:val="00076CE0"/>
    <w:rsid w:val="000777A7"/>
    <w:rsid w:val="000778A7"/>
    <w:rsid w:val="00077ADD"/>
    <w:rsid w:val="000812A3"/>
    <w:rsid w:val="00084188"/>
    <w:rsid w:val="00085358"/>
    <w:rsid w:val="00091B61"/>
    <w:rsid w:val="00093DBD"/>
    <w:rsid w:val="00093F32"/>
    <w:rsid w:val="00095069"/>
    <w:rsid w:val="000A0CE5"/>
    <w:rsid w:val="000A2F8E"/>
    <w:rsid w:val="000A3CF4"/>
    <w:rsid w:val="000A6C72"/>
    <w:rsid w:val="000A72CD"/>
    <w:rsid w:val="000A7E69"/>
    <w:rsid w:val="000B2526"/>
    <w:rsid w:val="000C021D"/>
    <w:rsid w:val="000C11E9"/>
    <w:rsid w:val="000C5BFC"/>
    <w:rsid w:val="000C7942"/>
    <w:rsid w:val="000D1F90"/>
    <w:rsid w:val="000D47D4"/>
    <w:rsid w:val="000D5A39"/>
    <w:rsid w:val="000D721D"/>
    <w:rsid w:val="000E1490"/>
    <w:rsid w:val="000E23A5"/>
    <w:rsid w:val="000E476B"/>
    <w:rsid w:val="000E489E"/>
    <w:rsid w:val="000E5125"/>
    <w:rsid w:val="000F0152"/>
    <w:rsid w:val="000F042B"/>
    <w:rsid w:val="000F0962"/>
    <w:rsid w:val="000F28E3"/>
    <w:rsid w:val="000F6A1C"/>
    <w:rsid w:val="0010112B"/>
    <w:rsid w:val="0011116C"/>
    <w:rsid w:val="00113699"/>
    <w:rsid w:val="00114AD6"/>
    <w:rsid w:val="00114B2D"/>
    <w:rsid w:val="00114DA3"/>
    <w:rsid w:val="001155C7"/>
    <w:rsid w:val="00115967"/>
    <w:rsid w:val="00117F67"/>
    <w:rsid w:val="00120601"/>
    <w:rsid w:val="001254D8"/>
    <w:rsid w:val="00125EE3"/>
    <w:rsid w:val="00127465"/>
    <w:rsid w:val="001318EB"/>
    <w:rsid w:val="00131CF6"/>
    <w:rsid w:val="0013356C"/>
    <w:rsid w:val="00135AB4"/>
    <w:rsid w:val="001360F7"/>
    <w:rsid w:val="00136635"/>
    <w:rsid w:val="00136F6C"/>
    <w:rsid w:val="00141505"/>
    <w:rsid w:val="001460EE"/>
    <w:rsid w:val="0015091E"/>
    <w:rsid w:val="00153460"/>
    <w:rsid w:val="00154374"/>
    <w:rsid w:val="001618FE"/>
    <w:rsid w:val="001646F4"/>
    <w:rsid w:val="00164832"/>
    <w:rsid w:val="001661E6"/>
    <w:rsid w:val="0016624B"/>
    <w:rsid w:val="0016636F"/>
    <w:rsid w:val="00175C21"/>
    <w:rsid w:val="00180B30"/>
    <w:rsid w:val="00183F7C"/>
    <w:rsid w:val="00187142"/>
    <w:rsid w:val="00194A06"/>
    <w:rsid w:val="00194D60"/>
    <w:rsid w:val="00196815"/>
    <w:rsid w:val="00196EAB"/>
    <w:rsid w:val="001A1461"/>
    <w:rsid w:val="001A150B"/>
    <w:rsid w:val="001A288E"/>
    <w:rsid w:val="001A35BE"/>
    <w:rsid w:val="001B0F06"/>
    <w:rsid w:val="001B62B5"/>
    <w:rsid w:val="001B79C7"/>
    <w:rsid w:val="001C030C"/>
    <w:rsid w:val="001C20BE"/>
    <w:rsid w:val="001C2B12"/>
    <w:rsid w:val="001C30AE"/>
    <w:rsid w:val="001C36A2"/>
    <w:rsid w:val="001C3FA7"/>
    <w:rsid w:val="001C7114"/>
    <w:rsid w:val="001D2BDE"/>
    <w:rsid w:val="001D2BFE"/>
    <w:rsid w:val="001D3F9F"/>
    <w:rsid w:val="001D66FA"/>
    <w:rsid w:val="001D7A0F"/>
    <w:rsid w:val="001E04F7"/>
    <w:rsid w:val="001E0622"/>
    <w:rsid w:val="001E06E3"/>
    <w:rsid w:val="001E2C42"/>
    <w:rsid w:val="001E4D2E"/>
    <w:rsid w:val="001E7895"/>
    <w:rsid w:val="001E7D80"/>
    <w:rsid w:val="001F3842"/>
    <w:rsid w:val="001F79B2"/>
    <w:rsid w:val="001F7F21"/>
    <w:rsid w:val="0020129F"/>
    <w:rsid w:val="002026B4"/>
    <w:rsid w:val="00211075"/>
    <w:rsid w:val="00216117"/>
    <w:rsid w:val="0021636B"/>
    <w:rsid w:val="00217AEB"/>
    <w:rsid w:val="00224639"/>
    <w:rsid w:val="002246F1"/>
    <w:rsid w:val="00225088"/>
    <w:rsid w:val="00231B1D"/>
    <w:rsid w:val="00231FB4"/>
    <w:rsid w:val="00232FD3"/>
    <w:rsid w:val="0023577A"/>
    <w:rsid w:val="00236F9D"/>
    <w:rsid w:val="00237251"/>
    <w:rsid w:val="00240652"/>
    <w:rsid w:val="00241390"/>
    <w:rsid w:val="00243793"/>
    <w:rsid w:val="00243D7E"/>
    <w:rsid w:val="00244133"/>
    <w:rsid w:val="0024552D"/>
    <w:rsid w:val="00247207"/>
    <w:rsid w:val="00247409"/>
    <w:rsid w:val="00247450"/>
    <w:rsid w:val="00250724"/>
    <w:rsid w:val="00252ADA"/>
    <w:rsid w:val="00252BC8"/>
    <w:rsid w:val="00253CE0"/>
    <w:rsid w:val="002559CF"/>
    <w:rsid w:val="00256276"/>
    <w:rsid w:val="00256E4E"/>
    <w:rsid w:val="00257A76"/>
    <w:rsid w:val="002608B6"/>
    <w:rsid w:val="00262883"/>
    <w:rsid w:val="0026717C"/>
    <w:rsid w:val="002703A5"/>
    <w:rsid w:val="00271BD0"/>
    <w:rsid w:val="00273408"/>
    <w:rsid w:val="0027458A"/>
    <w:rsid w:val="00274788"/>
    <w:rsid w:val="0027668D"/>
    <w:rsid w:val="002811C4"/>
    <w:rsid w:val="002835B0"/>
    <w:rsid w:val="00285069"/>
    <w:rsid w:val="00287121"/>
    <w:rsid w:val="00290547"/>
    <w:rsid w:val="00292EED"/>
    <w:rsid w:val="00294E19"/>
    <w:rsid w:val="00297C52"/>
    <w:rsid w:val="002A05EB"/>
    <w:rsid w:val="002A44C0"/>
    <w:rsid w:val="002A4558"/>
    <w:rsid w:val="002A4B96"/>
    <w:rsid w:val="002A535F"/>
    <w:rsid w:val="002A7B63"/>
    <w:rsid w:val="002B040C"/>
    <w:rsid w:val="002B17BF"/>
    <w:rsid w:val="002B1DAA"/>
    <w:rsid w:val="002B6010"/>
    <w:rsid w:val="002B6632"/>
    <w:rsid w:val="002B6EB4"/>
    <w:rsid w:val="002B71B7"/>
    <w:rsid w:val="002B7300"/>
    <w:rsid w:val="002C1DC3"/>
    <w:rsid w:val="002C6371"/>
    <w:rsid w:val="002C6632"/>
    <w:rsid w:val="002C66DF"/>
    <w:rsid w:val="002C7A27"/>
    <w:rsid w:val="002D6732"/>
    <w:rsid w:val="002D67D0"/>
    <w:rsid w:val="002E12A2"/>
    <w:rsid w:val="002E1657"/>
    <w:rsid w:val="002E1DD6"/>
    <w:rsid w:val="002E3D69"/>
    <w:rsid w:val="002E522A"/>
    <w:rsid w:val="002E6131"/>
    <w:rsid w:val="002E770D"/>
    <w:rsid w:val="002F05EF"/>
    <w:rsid w:val="002F0D8C"/>
    <w:rsid w:val="002F0D8D"/>
    <w:rsid w:val="002F287F"/>
    <w:rsid w:val="002F5B20"/>
    <w:rsid w:val="002F7085"/>
    <w:rsid w:val="002F78FD"/>
    <w:rsid w:val="00304A42"/>
    <w:rsid w:val="0030581D"/>
    <w:rsid w:val="00305CED"/>
    <w:rsid w:val="00305EBF"/>
    <w:rsid w:val="00307AE5"/>
    <w:rsid w:val="00312404"/>
    <w:rsid w:val="00312F24"/>
    <w:rsid w:val="00315BD6"/>
    <w:rsid w:val="00317494"/>
    <w:rsid w:val="00317720"/>
    <w:rsid w:val="00322085"/>
    <w:rsid w:val="003228AE"/>
    <w:rsid w:val="003229B8"/>
    <w:rsid w:val="0032757B"/>
    <w:rsid w:val="003358A4"/>
    <w:rsid w:val="00336162"/>
    <w:rsid w:val="003377B1"/>
    <w:rsid w:val="003408F8"/>
    <w:rsid w:val="0034140D"/>
    <w:rsid w:val="00341B28"/>
    <w:rsid w:val="0034496C"/>
    <w:rsid w:val="003456D5"/>
    <w:rsid w:val="00345EB4"/>
    <w:rsid w:val="0034660A"/>
    <w:rsid w:val="003503F2"/>
    <w:rsid w:val="003506F6"/>
    <w:rsid w:val="00350E95"/>
    <w:rsid w:val="00351E0F"/>
    <w:rsid w:val="00351F4A"/>
    <w:rsid w:val="003559E8"/>
    <w:rsid w:val="00355B57"/>
    <w:rsid w:val="00355FE0"/>
    <w:rsid w:val="0035618D"/>
    <w:rsid w:val="00356246"/>
    <w:rsid w:val="00357ABB"/>
    <w:rsid w:val="003609B3"/>
    <w:rsid w:val="00361CA6"/>
    <w:rsid w:val="0036326F"/>
    <w:rsid w:val="00363D8A"/>
    <w:rsid w:val="00365042"/>
    <w:rsid w:val="00365205"/>
    <w:rsid w:val="00366A3B"/>
    <w:rsid w:val="00370163"/>
    <w:rsid w:val="00370AD8"/>
    <w:rsid w:val="00372D1C"/>
    <w:rsid w:val="0037677F"/>
    <w:rsid w:val="0037685E"/>
    <w:rsid w:val="00377FE6"/>
    <w:rsid w:val="00382E8C"/>
    <w:rsid w:val="00383242"/>
    <w:rsid w:val="00387336"/>
    <w:rsid w:val="00393462"/>
    <w:rsid w:val="00394708"/>
    <w:rsid w:val="00397CD1"/>
    <w:rsid w:val="003A3C40"/>
    <w:rsid w:val="003A6119"/>
    <w:rsid w:val="003A6F5C"/>
    <w:rsid w:val="003A7E0E"/>
    <w:rsid w:val="003B2480"/>
    <w:rsid w:val="003B2DDB"/>
    <w:rsid w:val="003B31CF"/>
    <w:rsid w:val="003B7AD2"/>
    <w:rsid w:val="003C26EE"/>
    <w:rsid w:val="003C57D7"/>
    <w:rsid w:val="003D24CC"/>
    <w:rsid w:val="003D452A"/>
    <w:rsid w:val="003D59BE"/>
    <w:rsid w:val="003D6F3F"/>
    <w:rsid w:val="003D7210"/>
    <w:rsid w:val="003E49F6"/>
    <w:rsid w:val="003E764A"/>
    <w:rsid w:val="003F0182"/>
    <w:rsid w:val="003F01D7"/>
    <w:rsid w:val="003F0C2D"/>
    <w:rsid w:val="003F1C05"/>
    <w:rsid w:val="003F4EC4"/>
    <w:rsid w:val="00406452"/>
    <w:rsid w:val="00406739"/>
    <w:rsid w:val="004101AA"/>
    <w:rsid w:val="004132F2"/>
    <w:rsid w:val="004147E1"/>
    <w:rsid w:val="00417872"/>
    <w:rsid w:val="00421FD4"/>
    <w:rsid w:val="00431FF9"/>
    <w:rsid w:val="00432AA2"/>
    <w:rsid w:val="00433A72"/>
    <w:rsid w:val="0043481B"/>
    <w:rsid w:val="004458C5"/>
    <w:rsid w:val="004521E3"/>
    <w:rsid w:val="00452940"/>
    <w:rsid w:val="00454516"/>
    <w:rsid w:val="0045486D"/>
    <w:rsid w:val="00454D8D"/>
    <w:rsid w:val="00456FF8"/>
    <w:rsid w:val="004604A6"/>
    <w:rsid w:val="004608E1"/>
    <w:rsid w:val="0046274C"/>
    <w:rsid w:val="00463D1B"/>
    <w:rsid w:val="00464709"/>
    <w:rsid w:val="00464737"/>
    <w:rsid w:val="0046679F"/>
    <w:rsid w:val="0046771A"/>
    <w:rsid w:val="00471B40"/>
    <w:rsid w:val="004729A9"/>
    <w:rsid w:val="0047303E"/>
    <w:rsid w:val="004740CF"/>
    <w:rsid w:val="00475388"/>
    <w:rsid w:val="00475DA6"/>
    <w:rsid w:val="00475F3A"/>
    <w:rsid w:val="004764D9"/>
    <w:rsid w:val="00476DDA"/>
    <w:rsid w:val="00476E95"/>
    <w:rsid w:val="00486C92"/>
    <w:rsid w:val="004918D4"/>
    <w:rsid w:val="004921B9"/>
    <w:rsid w:val="00492A47"/>
    <w:rsid w:val="004930F0"/>
    <w:rsid w:val="004938C0"/>
    <w:rsid w:val="00496EDB"/>
    <w:rsid w:val="004A05E8"/>
    <w:rsid w:val="004A12A5"/>
    <w:rsid w:val="004A2300"/>
    <w:rsid w:val="004A3A03"/>
    <w:rsid w:val="004A3E40"/>
    <w:rsid w:val="004B2016"/>
    <w:rsid w:val="004B339A"/>
    <w:rsid w:val="004B3E79"/>
    <w:rsid w:val="004B428D"/>
    <w:rsid w:val="004B767D"/>
    <w:rsid w:val="004C0294"/>
    <w:rsid w:val="004C2FA4"/>
    <w:rsid w:val="004C32F4"/>
    <w:rsid w:val="004C5844"/>
    <w:rsid w:val="004C5B1B"/>
    <w:rsid w:val="004C735A"/>
    <w:rsid w:val="004D05CB"/>
    <w:rsid w:val="004D1937"/>
    <w:rsid w:val="004D3ED9"/>
    <w:rsid w:val="004D5750"/>
    <w:rsid w:val="004D7318"/>
    <w:rsid w:val="004D7339"/>
    <w:rsid w:val="004E494A"/>
    <w:rsid w:val="004E4CAF"/>
    <w:rsid w:val="004E7A8C"/>
    <w:rsid w:val="004E7CBB"/>
    <w:rsid w:val="004F30A1"/>
    <w:rsid w:val="004F4A71"/>
    <w:rsid w:val="004F4AE6"/>
    <w:rsid w:val="004F699A"/>
    <w:rsid w:val="004F7234"/>
    <w:rsid w:val="00503043"/>
    <w:rsid w:val="0050384A"/>
    <w:rsid w:val="0050431C"/>
    <w:rsid w:val="005048FF"/>
    <w:rsid w:val="005051D8"/>
    <w:rsid w:val="00514404"/>
    <w:rsid w:val="00516341"/>
    <w:rsid w:val="00516A8B"/>
    <w:rsid w:val="00516B99"/>
    <w:rsid w:val="00520D47"/>
    <w:rsid w:val="00521A99"/>
    <w:rsid w:val="005241B7"/>
    <w:rsid w:val="00524A7C"/>
    <w:rsid w:val="00526C56"/>
    <w:rsid w:val="0054423D"/>
    <w:rsid w:val="005466CB"/>
    <w:rsid w:val="00553724"/>
    <w:rsid w:val="00555C86"/>
    <w:rsid w:val="00555EFD"/>
    <w:rsid w:val="00555FD3"/>
    <w:rsid w:val="0055728E"/>
    <w:rsid w:val="00565DA9"/>
    <w:rsid w:val="00572D05"/>
    <w:rsid w:val="00574D9E"/>
    <w:rsid w:val="0057535C"/>
    <w:rsid w:val="00580ECA"/>
    <w:rsid w:val="005862D1"/>
    <w:rsid w:val="00587BFE"/>
    <w:rsid w:val="00590C34"/>
    <w:rsid w:val="00591C5E"/>
    <w:rsid w:val="00594F2F"/>
    <w:rsid w:val="00596557"/>
    <w:rsid w:val="005968E1"/>
    <w:rsid w:val="005A0A01"/>
    <w:rsid w:val="005A2692"/>
    <w:rsid w:val="005A3228"/>
    <w:rsid w:val="005A77C3"/>
    <w:rsid w:val="005B2BA5"/>
    <w:rsid w:val="005C3DD2"/>
    <w:rsid w:val="005C6188"/>
    <w:rsid w:val="005D3EEE"/>
    <w:rsid w:val="005D488D"/>
    <w:rsid w:val="005D6261"/>
    <w:rsid w:val="005E1908"/>
    <w:rsid w:val="005E382B"/>
    <w:rsid w:val="005E4954"/>
    <w:rsid w:val="005E6F0D"/>
    <w:rsid w:val="005F1D01"/>
    <w:rsid w:val="005F322A"/>
    <w:rsid w:val="005F32ED"/>
    <w:rsid w:val="005F4B39"/>
    <w:rsid w:val="005F5EEC"/>
    <w:rsid w:val="005F61A7"/>
    <w:rsid w:val="00600A8D"/>
    <w:rsid w:val="0060350E"/>
    <w:rsid w:val="00610711"/>
    <w:rsid w:val="00610781"/>
    <w:rsid w:val="00610B40"/>
    <w:rsid w:val="00611D59"/>
    <w:rsid w:val="0061234B"/>
    <w:rsid w:val="00614C05"/>
    <w:rsid w:val="006154D1"/>
    <w:rsid w:val="00615F45"/>
    <w:rsid w:val="00616852"/>
    <w:rsid w:val="00617EED"/>
    <w:rsid w:val="00620486"/>
    <w:rsid w:val="00620A4D"/>
    <w:rsid w:val="00621017"/>
    <w:rsid w:val="0062181D"/>
    <w:rsid w:val="006238B7"/>
    <w:rsid w:val="0062623B"/>
    <w:rsid w:val="00626CC1"/>
    <w:rsid w:val="0063124F"/>
    <w:rsid w:val="00637C4B"/>
    <w:rsid w:val="00640D21"/>
    <w:rsid w:val="00644337"/>
    <w:rsid w:val="00644968"/>
    <w:rsid w:val="00646493"/>
    <w:rsid w:val="006549D2"/>
    <w:rsid w:val="00655FA2"/>
    <w:rsid w:val="006564FE"/>
    <w:rsid w:val="00656FB0"/>
    <w:rsid w:val="00660236"/>
    <w:rsid w:val="006608F0"/>
    <w:rsid w:val="00661A8A"/>
    <w:rsid w:val="00662AAC"/>
    <w:rsid w:val="0066411F"/>
    <w:rsid w:val="00664B10"/>
    <w:rsid w:val="00665338"/>
    <w:rsid w:val="00665456"/>
    <w:rsid w:val="006657ED"/>
    <w:rsid w:val="0067108F"/>
    <w:rsid w:val="00672BDC"/>
    <w:rsid w:val="00672C17"/>
    <w:rsid w:val="00673419"/>
    <w:rsid w:val="0067464A"/>
    <w:rsid w:val="006749E2"/>
    <w:rsid w:val="00675D0E"/>
    <w:rsid w:val="00677B0C"/>
    <w:rsid w:val="00680A27"/>
    <w:rsid w:val="006810DA"/>
    <w:rsid w:val="006820F7"/>
    <w:rsid w:val="00683229"/>
    <w:rsid w:val="00685B39"/>
    <w:rsid w:val="00687574"/>
    <w:rsid w:val="006878EB"/>
    <w:rsid w:val="00690149"/>
    <w:rsid w:val="00692A18"/>
    <w:rsid w:val="00693968"/>
    <w:rsid w:val="00693C89"/>
    <w:rsid w:val="00696B14"/>
    <w:rsid w:val="006A0C5A"/>
    <w:rsid w:val="006A15F3"/>
    <w:rsid w:val="006A2603"/>
    <w:rsid w:val="006A5F1D"/>
    <w:rsid w:val="006A7FAA"/>
    <w:rsid w:val="006B26BF"/>
    <w:rsid w:val="006B4BC9"/>
    <w:rsid w:val="006B5418"/>
    <w:rsid w:val="006B5B11"/>
    <w:rsid w:val="006B5BD4"/>
    <w:rsid w:val="006C3D26"/>
    <w:rsid w:val="006C5101"/>
    <w:rsid w:val="006C63C1"/>
    <w:rsid w:val="006D06F8"/>
    <w:rsid w:val="006D0EC7"/>
    <w:rsid w:val="006D120D"/>
    <w:rsid w:val="006D2189"/>
    <w:rsid w:val="006D24F5"/>
    <w:rsid w:val="006D273F"/>
    <w:rsid w:val="006D5727"/>
    <w:rsid w:val="006D5774"/>
    <w:rsid w:val="006D6107"/>
    <w:rsid w:val="006D6A0A"/>
    <w:rsid w:val="006D6E4C"/>
    <w:rsid w:val="006E09BE"/>
    <w:rsid w:val="006E16AF"/>
    <w:rsid w:val="006E41D1"/>
    <w:rsid w:val="006E5096"/>
    <w:rsid w:val="006E763F"/>
    <w:rsid w:val="006E7F1E"/>
    <w:rsid w:val="006F2DA1"/>
    <w:rsid w:val="006F4552"/>
    <w:rsid w:val="006F5728"/>
    <w:rsid w:val="006F6189"/>
    <w:rsid w:val="006F7A7A"/>
    <w:rsid w:val="007009C9"/>
    <w:rsid w:val="00702B82"/>
    <w:rsid w:val="0070365C"/>
    <w:rsid w:val="00706601"/>
    <w:rsid w:val="00707969"/>
    <w:rsid w:val="00720336"/>
    <w:rsid w:val="007205D0"/>
    <w:rsid w:val="007226D7"/>
    <w:rsid w:val="00722734"/>
    <w:rsid w:val="00722A36"/>
    <w:rsid w:val="00723591"/>
    <w:rsid w:val="00723C5B"/>
    <w:rsid w:val="0072588D"/>
    <w:rsid w:val="00725FEA"/>
    <w:rsid w:val="00727D49"/>
    <w:rsid w:val="00730A64"/>
    <w:rsid w:val="00731846"/>
    <w:rsid w:val="00733D00"/>
    <w:rsid w:val="00735393"/>
    <w:rsid w:val="007355E0"/>
    <w:rsid w:val="007366DC"/>
    <w:rsid w:val="00741092"/>
    <w:rsid w:val="00741157"/>
    <w:rsid w:val="00743122"/>
    <w:rsid w:val="00744868"/>
    <w:rsid w:val="00747809"/>
    <w:rsid w:val="007507D7"/>
    <w:rsid w:val="007532F8"/>
    <w:rsid w:val="007539F1"/>
    <w:rsid w:val="0075533E"/>
    <w:rsid w:val="00762428"/>
    <w:rsid w:val="00764401"/>
    <w:rsid w:val="00764FB6"/>
    <w:rsid w:val="0077440B"/>
    <w:rsid w:val="0077725C"/>
    <w:rsid w:val="00777268"/>
    <w:rsid w:val="00781D32"/>
    <w:rsid w:val="00781ECB"/>
    <w:rsid w:val="007843C9"/>
    <w:rsid w:val="0078507C"/>
    <w:rsid w:val="0078647B"/>
    <w:rsid w:val="00786891"/>
    <w:rsid w:val="007876F4"/>
    <w:rsid w:val="00787CB7"/>
    <w:rsid w:val="0079055F"/>
    <w:rsid w:val="00790733"/>
    <w:rsid w:val="007908DA"/>
    <w:rsid w:val="00795D80"/>
    <w:rsid w:val="007A08B7"/>
    <w:rsid w:val="007A0977"/>
    <w:rsid w:val="007A3AAC"/>
    <w:rsid w:val="007A3E5A"/>
    <w:rsid w:val="007A552D"/>
    <w:rsid w:val="007A5892"/>
    <w:rsid w:val="007A6E74"/>
    <w:rsid w:val="007A6EBC"/>
    <w:rsid w:val="007B2406"/>
    <w:rsid w:val="007B3444"/>
    <w:rsid w:val="007B5F60"/>
    <w:rsid w:val="007B61D6"/>
    <w:rsid w:val="007B6BF1"/>
    <w:rsid w:val="007B741D"/>
    <w:rsid w:val="007C147E"/>
    <w:rsid w:val="007C218A"/>
    <w:rsid w:val="007C330F"/>
    <w:rsid w:val="007C4F22"/>
    <w:rsid w:val="007D0A94"/>
    <w:rsid w:val="007D12F0"/>
    <w:rsid w:val="007D6527"/>
    <w:rsid w:val="007E1897"/>
    <w:rsid w:val="007E19B0"/>
    <w:rsid w:val="007E19F5"/>
    <w:rsid w:val="007E1D23"/>
    <w:rsid w:val="007E3198"/>
    <w:rsid w:val="007E55BD"/>
    <w:rsid w:val="007E7911"/>
    <w:rsid w:val="007F0ABB"/>
    <w:rsid w:val="007F13C3"/>
    <w:rsid w:val="007F3F21"/>
    <w:rsid w:val="007F738C"/>
    <w:rsid w:val="007F7564"/>
    <w:rsid w:val="00800E78"/>
    <w:rsid w:val="00806205"/>
    <w:rsid w:val="00807344"/>
    <w:rsid w:val="008101AB"/>
    <w:rsid w:val="00811DD0"/>
    <w:rsid w:val="00812A33"/>
    <w:rsid w:val="00812F4B"/>
    <w:rsid w:val="00820024"/>
    <w:rsid w:val="00820795"/>
    <w:rsid w:val="00821BAA"/>
    <w:rsid w:val="008222EE"/>
    <w:rsid w:val="008237B3"/>
    <w:rsid w:val="00823FFB"/>
    <w:rsid w:val="008242E3"/>
    <w:rsid w:val="0082530D"/>
    <w:rsid w:val="00826512"/>
    <w:rsid w:val="0083094B"/>
    <w:rsid w:val="0083251F"/>
    <w:rsid w:val="008327F4"/>
    <w:rsid w:val="008342CE"/>
    <w:rsid w:val="00835A72"/>
    <w:rsid w:val="00835FEA"/>
    <w:rsid w:val="008418C5"/>
    <w:rsid w:val="00843066"/>
    <w:rsid w:val="00843074"/>
    <w:rsid w:val="0084318A"/>
    <w:rsid w:val="00850218"/>
    <w:rsid w:val="00850FF7"/>
    <w:rsid w:val="00852276"/>
    <w:rsid w:val="008523B0"/>
    <w:rsid w:val="008528F3"/>
    <w:rsid w:val="00852EED"/>
    <w:rsid w:val="008542F3"/>
    <w:rsid w:val="00855923"/>
    <w:rsid w:val="00857606"/>
    <w:rsid w:val="00861E6E"/>
    <w:rsid w:val="00864991"/>
    <w:rsid w:val="00864D81"/>
    <w:rsid w:val="008660A7"/>
    <w:rsid w:val="00866C30"/>
    <w:rsid w:val="00871AD9"/>
    <w:rsid w:val="00872C9C"/>
    <w:rsid w:val="008824F0"/>
    <w:rsid w:val="00882642"/>
    <w:rsid w:val="0088627B"/>
    <w:rsid w:val="00891300"/>
    <w:rsid w:val="00891768"/>
    <w:rsid w:val="0089392F"/>
    <w:rsid w:val="00894817"/>
    <w:rsid w:val="00895C6B"/>
    <w:rsid w:val="008A3627"/>
    <w:rsid w:val="008A517B"/>
    <w:rsid w:val="008A6771"/>
    <w:rsid w:val="008B06BF"/>
    <w:rsid w:val="008B1AFC"/>
    <w:rsid w:val="008B2F6F"/>
    <w:rsid w:val="008B5CEE"/>
    <w:rsid w:val="008B69E6"/>
    <w:rsid w:val="008B7DAF"/>
    <w:rsid w:val="008C0701"/>
    <w:rsid w:val="008C25CA"/>
    <w:rsid w:val="008C30EF"/>
    <w:rsid w:val="008C3F5B"/>
    <w:rsid w:val="008C49A1"/>
    <w:rsid w:val="008C5685"/>
    <w:rsid w:val="008C66A6"/>
    <w:rsid w:val="008D1899"/>
    <w:rsid w:val="008D2143"/>
    <w:rsid w:val="008D38C8"/>
    <w:rsid w:val="008D3A28"/>
    <w:rsid w:val="008E1B15"/>
    <w:rsid w:val="008E2468"/>
    <w:rsid w:val="008E3DB7"/>
    <w:rsid w:val="008E490E"/>
    <w:rsid w:val="008E6477"/>
    <w:rsid w:val="008E7110"/>
    <w:rsid w:val="008E717A"/>
    <w:rsid w:val="008E751C"/>
    <w:rsid w:val="008E7730"/>
    <w:rsid w:val="008F0175"/>
    <w:rsid w:val="008F6A4E"/>
    <w:rsid w:val="0090242D"/>
    <w:rsid w:val="00904AC3"/>
    <w:rsid w:val="00904E2B"/>
    <w:rsid w:val="00905A18"/>
    <w:rsid w:val="00906795"/>
    <w:rsid w:val="00906EEC"/>
    <w:rsid w:val="00906FDF"/>
    <w:rsid w:val="00912427"/>
    <w:rsid w:val="00912886"/>
    <w:rsid w:val="00914B1C"/>
    <w:rsid w:val="009150DF"/>
    <w:rsid w:val="009159EF"/>
    <w:rsid w:val="009170DE"/>
    <w:rsid w:val="0092216E"/>
    <w:rsid w:val="00922A2A"/>
    <w:rsid w:val="00926E06"/>
    <w:rsid w:val="0092711D"/>
    <w:rsid w:val="00930116"/>
    <w:rsid w:val="00930335"/>
    <w:rsid w:val="0093135A"/>
    <w:rsid w:val="0093340A"/>
    <w:rsid w:val="00934619"/>
    <w:rsid w:val="00935ED5"/>
    <w:rsid w:val="00936212"/>
    <w:rsid w:val="009377CC"/>
    <w:rsid w:val="00937989"/>
    <w:rsid w:val="00937A2B"/>
    <w:rsid w:val="00943318"/>
    <w:rsid w:val="00943E8C"/>
    <w:rsid w:val="009456BE"/>
    <w:rsid w:val="00947537"/>
    <w:rsid w:val="00950BF9"/>
    <w:rsid w:val="00955980"/>
    <w:rsid w:val="0095640C"/>
    <w:rsid w:val="00957FF5"/>
    <w:rsid w:val="00961126"/>
    <w:rsid w:val="00963444"/>
    <w:rsid w:val="009660B1"/>
    <w:rsid w:val="009661E4"/>
    <w:rsid w:val="00970524"/>
    <w:rsid w:val="00975CD6"/>
    <w:rsid w:val="00980CAE"/>
    <w:rsid w:val="00982FD0"/>
    <w:rsid w:val="00983E8A"/>
    <w:rsid w:val="009858C0"/>
    <w:rsid w:val="009934B1"/>
    <w:rsid w:val="009977B2"/>
    <w:rsid w:val="009A0E51"/>
    <w:rsid w:val="009A1D4E"/>
    <w:rsid w:val="009A28DA"/>
    <w:rsid w:val="009A2986"/>
    <w:rsid w:val="009A3380"/>
    <w:rsid w:val="009A365D"/>
    <w:rsid w:val="009A598B"/>
    <w:rsid w:val="009B0E0C"/>
    <w:rsid w:val="009B143E"/>
    <w:rsid w:val="009B24F2"/>
    <w:rsid w:val="009B3A6E"/>
    <w:rsid w:val="009C05B1"/>
    <w:rsid w:val="009C0F40"/>
    <w:rsid w:val="009C115D"/>
    <w:rsid w:val="009C184C"/>
    <w:rsid w:val="009C260D"/>
    <w:rsid w:val="009C5C64"/>
    <w:rsid w:val="009D163B"/>
    <w:rsid w:val="009D1B81"/>
    <w:rsid w:val="009D272F"/>
    <w:rsid w:val="009D2CE4"/>
    <w:rsid w:val="009D374A"/>
    <w:rsid w:val="009D6F8B"/>
    <w:rsid w:val="009E25DB"/>
    <w:rsid w:val="009E25FB"/>
    <w:rsid w:val="009E29F7"/>
    <w:rsid w:val="009E353B"/>
    <w:rsid w:val="009E40D7"/>
    <w:rsid w:val="009E57DE"/>
    <w:rsid w:val="009E591C"/>
    <w:rsid w:val="009E5BF9"/>
    <w:rsid w:val="009E62DC"/>
    <w:rsid w:val="009F269B"/>
    <w:rsid w:val="009F53F3"/>
    <w:rsid w:val="00A05091"/>
    <w:rsid w:val="00A06824"/>
    <w:rsid w:val="00A06DA8"/>
    <w:rsid w:val="00A1029F"/>
    <w:rsid w:val="00A102CB"/>
    <w:rsid w:val="00A11CF5"/>
    <w:rsid w:val="00A14473"/>
    <w:rsid w:val="00A21B10"/>
    <w:rsid w:val="00A225EC"/>
    <w:rsid w:val="00A23BBB"/>
    <w:rsid w:val="00A24E7C"/>
    <w:rsid w:val="00A25CDA"/>
    <w:rsid w:val="00A261F2"/>
    <w:rsid w:val="00A2712D"/>
    <w:rsid w:val="00A311BD"/>
    <w:rsid w:val="00A347F4"/>
    <w:rsid w:val="00A35CC6"/>
    <w:rsid w:val="00A41617"/>
    <w:rsid w:val="00A42D1B"/>
    <w:rsid w:val="00A44ECC"/>
    <w:rsid w:val="00A53ADE"/>
    <w:rsid w:val="00A54BB1"/>
    <w:rsid w:val="00A550A2"/>
    <w:rsid w:val="00A57AF8"/>
    <w:rsid w:val="00A6208C"/>
    <w:rsid w:val="00A6262E"/>
    <w:rsid w:val="00A64552"/>
    <w:rsid w:val="00A665AE"/>
    <w:rsid w:val="00A67B02"/>
    <w:rsid w:val="00A75346"/>
    <w:rsid w:val="00A77164"/>
    <w:rsid w:val="00A8073A"/>
    <w:rsid w:val="00A80C7F"/>
    <w:rsid w:val="00A81126"/>
    <w:rsid w:val="00A81D7B"/>
    <w:rsid w:val="00A85EFA"/>
    <w:rsid w:val="00A86CE2"/>
    <w:rsid w:val="00A87BAA"/>
    <w:rsid w:val="00A9072C"/>
    <w:rsid w:val="00A92C3A"/>
    <w:rsid w:val="00A94D4E"/>
    <w:rsid w:val="00A952C6"/>
    <w:rsid w:val="00A96546"/>
    <w:rsid w:val="00A97E97"/>
    <w:rsid w:val="00AA0227"/>
    <w:rsid w:val="00AA0DA6"/>
    <w:rsid w:val="00AA1016"/>
    <w:rsid w:val="00AA247E"/>
    <w:rsid w:val="00AA5DBD"/>
    <w:rsid w:val="00AA609A"/>
    <w:rsid w:val="00AA7373"/>
    <w:rsid w:val="00AA7462"/>
    <w:rsid w:val="00AB04EE"/>
    <w:rsid w:val="00AB23FC"/>
    <w:rsid w:val="00AB45EB"/>
    <w:rsid w:val="00AB6F37"/>
    <w:rsid w:val="00AB79BC"/>
    <w:rsid w:val="00AB7FC3"/>
    <w:rsid w:val="00AC0EF3"/>
    <w:rsid w:val="00AC3D2C"/>
    <w:rsid w:val="00AD2B18"/>
    <w:rsid w:val="00AD2DB2"/>
    <w:rsid w:val="00AD33F1"/>
    <w:rsid w:val="00AD4024"/>
    <w:rsid w:val="00AD499B"/>
    <w:rsid w:val="00AD78F6"/>
    <w:rsid w:val="00AE1A17"/>
    <w:rsid w:val="00AE4DC6"/>
    <w:rsid w:val="00AE53E8"/>
    <w:rsid w:val="00AE6DA8"/>
    <w:rsid w:val="00AF2ABE"/>
    <w:rsid w:val="00AF3183"/>
    <w:rsid w:val="00AF6EC3"/>
    <w:rsid w:val="00B00B5C"/>
    <w:rsid w:val="00B00C82"/>
    <w:rsid w:val="00B02DD7"/>
    <w:rsid w:val="00B14662"/>
    <w:rsid w:val="00B147DD"/>
    <w:rsid w:val="00B16B94"/>
    <w:rsid w:val="00B2760C"/>
    <w:rsid w:val="00B32BCA"/>
    <w:rsid w:val="00B36AE7"/>
    <w:rsid w:val="00B37090"/>
    <w:rsid w:val="00B41DEA"/>
    <w:rsid w:val="00B4622A"/>
    <w:rsid w:val="00B4651B"/>
    <w:rsid w:val="00B4704D"/>
    <w:rsid w:val="00B4780A"/>
    <w:rsid w:val="00B57C11"/>
    <w:rsid w:val="00B60785"/>
    <w:rsid w:val="00B61248"/>
    <w:rsid w:val="00B627A5"/>
    <w:rsid w:val="00B630BF"/>
    <w:rsid w:val="00B6632A"/>
    <w:rsid w:val="00B702CB"/>
    <w:rsid w:val="00B70E55"/>
    <w:rsid w:val="00B722B0"/>
    <w:rsid w:val="00B72BFF"/>
    <w:rsid w:val="00B72C44"/>
    <w:rsid w:val="00B735A1"/>
    <w:rsid w:val="00B739C9"/>
    <w:rsid w:val="00B76EEA"/>
    <w:rsid w:val="00B775C4"/>
    <w:rsid w:val="00B775E4"/>
    <w:rsid w:val="00B82A71"/>
    <w:rsid w:val="00B83773"/>
    <w:rsid w:val="00B87B67"/>
    <w:rsid w:val="00B905CC"/>
    <w:rsid w:val="00B93522"/>
    <w:rsid w:val="00B9354E"/>
    <w:rsid w:val="00B93F01"/>
    <w:rsid w:val="00B93F77"/>
    <w:rsid w:val="00B9670B"/>
    <w:rsid w:val="00B97553"/>
    <w:rsid w:val="00B979D6"/>
    <w:rsid w:val="00BA0CFC"/>
    <w:rsid w:val="00BA17BE"/>
    <w:rsid w:val="00BA328C"/>
    <w:rsid w:val="00BB25CC"/>
    <w:rsid w:val="00BB2E70"/>
    <w:rsid w:val="00BB32EB"/>
    <w:rsid w:val="00BB3D03"/>
    <w:rsid w:val="00BB4023"/>
    <w:rsid w:val="00BB442E"/>
    <w:rsid w:val="00BB4ACD"/>
    <w:rsid w:val="00BC0BA0"/>
    <w:rsid w:val="00BC272A"/>
    <w:rsid w:val="00BC3B8A"/>
    <w:rsid w:val="00BC45CD"/>
    <w:rsid w:val="00BC504F"/>
    <w:rsid w:val="00BD45C9"/>
    <w:rsid w:val="00BD49C2"/>
    <w:rsid w:val="00BD4F31"/>
    <w:rsid w:val="00BD599A"/>
    <w:rsid w:val="00BD62B7"/>
    <w:rsid w:val="00BD6D8D"/>
    <w:rsid w:val="00BE1430"/>
    <w:rsid w:val="00BE45CB"/>
    <w:rsid w:val="00BE6B42"/>
    <w:rsid w:val="00BF3CC3"/>
    <w:rsid w:val="00C0219E"/>
    <w:rsid w:val="00C03FC0"/>
    <w:rsid w:val="00C04213"/>
    <w:rsid w:val="00C05B01"/>
    <w:rsid w:val="00C076BC"/>
    <w:rsid w:val="00C116B5"/>
    <w:rsid w:val="00C125AB"/>
    <w:rsid w:val="00C2106C"/>
    <w:rsid w:val="00C25B40"/>
    <w:rsid w:val="00C262FA"/>
    <w:rsid w:val="00C264F7"/>
    <w:rsid w:val="00C32351"/>
    <w:rsid w:val="00C33E80"/>
    <w:rsid w:val="00C46DB2"/>
    <w:rsid w:val="00C4720E"/>
    <w:rsid w:val="00C479CA"/>
    <w:rsid w:val="00C47FD6"/>
    <w:rsid w:val="00C559C2"/>
    <w:rsid w:val="00C56966"/>
    <w:rsid w:val="00C56D6E"/>
    <w:rsid w:val="00C64573"/>
    <w:rsid w:val="00C64740"/>
    <w:rsid w:val="00C650D5"/>
    <w:rsid w:val="00C65673"/>
    <w:rsid w:val="00C669AB"/>
    <w:rsid w:val="00C6703C"/>
    <w:rsid w:val="00C70566"/>
    <w:rsid w:val="00C7283D"/>
    <w:rsid w:val="00C7488F"/>
    <w:rsid w:val="00C74DC7"/>
    <w:rsid w:val="00C7797B"/>
    <w:rsid w:val="00C8049C"/>
    <w:rsid w:val="00C80C7F"/>
    <w:rsid w:val="00C812F6"/>
    <w:rsid w:val="00C83F24"/>
    <w:rsid w:val="00C84682"/>
    <w:rsid w:val="00C87958"/>
    <w:rsid w:val="00C91B04"/>
    <w:rsid w:val="00C93EA7"/>
    <w:rsid w:val="00C94415"/>
    <w:rsid w:val="00C94A12"/>
    <w:rsid w:val="00CA1C46"/>
    <w:rsid w:val="00CA2F82"/>
    <w:rsid w:val="00CA3588"/>
    <w:rsid w:val="00CA6B2B"/>
    <w:rsid w:val="00CA77EC"/>
    <w:rsid w:val="00CB1940"/>
    <w:rsid w:val="00CB31D1"/>
    <w:rsid w:val="00CC0B54"/>
    <w:rsid w:val="00CC2054"/>
    <w:rsid w:val="00CC48E0"/>
    <w:rsid w:val="00CC4C91"/>
    <w:rsid w:val="00CD18F8"/>
    <w:rsid w:val="00CD6CFF"/>
    <w:rsid w:val="00CD7219"/>
    <w:rsid w:val="00CD7A83"/>
    <w:rsid w:val="00CE0113"/>
    <w:rsid w:val="00CE2AAF"/>
    <w:rsid w:val="00CE6C98"/>
    <w:rsid w:val="00CE72C3"/>
    <w:rsid w:val="00CE744B"/>
    <w:rsid w:val="00CE7452"/>
    <w:rsid w:val="00CF18C7"/>
    <w:rsid w:val="00CF27F9"/>
    <w:rsid w:val="00CF4D7B"/>
    <w:rsid w:val="00CF4F15"/>
    <w:rsid w:val="00CF681B"/>
    <w:rsid w:val="00D00147"/>
    <w:rsid w:val="00D02291"/>
    <w:rsid w:val="00D02C6A"/>
    <w:rsid w:val="00D03FED"/>
    <w:rsid w:val="00D04C35"/>
    <w:rsid w:val="00D05934"/>
    <w:rsid w:val="00D06D00"/>
    <w:rsid w:val="00D07218"/>
    <w:rsid w:val="00D17545"/>
    <w:rsid w:val="00D1777D"/>
    <w:rsid w:val="00D20E24"/>
    <w:rsid w:val="00D23D14"/>
    <w:rsid w:val="00D253D8"/>
    <w:rsid w:val="00D25F81"/>
    <w:rsid w:val="00D26517"/>
    <w:rsid w:val="00D303E5"/>
    <w:rsid w:val="00D30E52"/>
    <w:rsid w:val="00D3363A"/>
    <w:rsid w:val="00D345A1"/>
    <w:rsid w:val="00D3581B"/>
    <w:rsid w:val="00D36DF0"/>
    <w:rsid w:val="00D415D9"/>
    <w:rsid w:val="00D435B7"/>
    <w:rsid w:val="00D4711D"/>
    <w:rsid w:val="00D50E85"/>
    <w:rsid w:val="00D512F6"/>
    <w:rsid w:val="00D6101C"/>
    <w:rsid w:val="00D64875"/>
    <w:rsid w:val="00D648D9"/>
    <w:rsid w:val="00D727B8"/>
    <w:rsid w:val="00D7646E"/>
    <w:rsid w:val="00D80DC0"/>
    <w:rsid w:val="00D82AE9"/>
    <w:rsid w:val="00D83950"/>
    <w:rsid w:val="00D83CF4"/>
    <w:rsid w:val="00D83E0F"/>
    <w:rsid w:val="00D8534D"/>
    <w:rsid w:val="00D858D9"/>
    <w:rsid w:val="00D859FD"/>
    <w:rsid w:val="00D87678"/>
    <w:rsid w:val="00D94BB2"/>
    <w:rsid w:val="00D94BD6"/>
    <w:rsid w:val="00D95D73"/>
    <w:rsid w:val="00D97B65"/>
    <w:rsid w:val="00DA573D"/>
    <w:rsid w:val="00DB0927"/>
    <w:rsid w:val="00DB391F"/>
    <w:rsid w:val="00DB417D"/>
    <w:rsid w:val="00DB6B13"/>
    <w:rsid w:val="00DC000D"/>
    <w:rsid w:val="00DC2659"/>
    <w:rsid w:val="00DD13AD"/>
    <w:rsid w:val="00DD4445"/>
    <w:rsid w:val="00DD6681"/>
    <w:rsid w:val="00DD6811"/>
    <w:rsid w:val="00DE101D"/>
    <w:rsid w:val="00DE2412"/>
    <w:rsid w:val="00DE2AAC"/>
    <w:rsid w:val="00DE4535"/>
    <w:rsid w:val="00DE6058"/>
    <w:rsid w:val="00DE717B"/>
    <w:rsid w:val="00DE72A3"/>
    <w:rsid w:val="00DF2523"/>
    <w:rsid w:val="00DF2A34"/>
    <w:rsid w:val="00E0003C"/>
    <w:rsid w:val="00E003D9"/>
    <w:rsid w:val="00E024CF"/>
    <w:rsid w:val="00E051C5"/>
    <w:rsid w:val="00E07C0B"/>
    <w:rsid w:val="00E111D5"/>
    <w:rsid w:val="00E16BFE"/>
    <w:rsid w:val="00E17726"/>
    <w:rsid w:val="00E25CAA"/>
    <w:rsid w:val="00E32228"/>
    <w:rsid w:val="00E347CB"/>
    <w:rsid w:val="00E419A6"/>
    <w:rsid w:val="00E44B01"/>
    <w:rsid w:val="00E45520"/>
    <w:rsid w:val="00E46F1E"/>
    <w:rsid w:val="00E5010B"/>
    <w:rsid w:val="00E51F4A"/>
    <w:rsid w:val="00E52116"/>
    <w:rsid w:val="00E52401"/>
    <w:rsid w:val="00E53AF0"/>
    <w:rsid w:val="00E547C2"/>
    <w:rsid w:val="00E55066"/>
    <w:rsid w:val="00E55515"/>
    <w:rsid w:val="00E57624"/>
    <w:rsid w:val="00E577F1"/>
    <w:rsid w:val="00E616AA"/>
    <w:rsid w:val="00E624BD"/>
    <w:rsid w:val="00E62754"/>
    <w:rsid w:val="00E62785"/>
    <w:rsid w:val="00E627E2"/>
    <w:rsid w:val="00E62D18"/>
    <w:rsid w:val="00E666C7"/>
    <w:rsid w:val="00E72AFA"/>
    <w:rsid w:val="00E82800"/>
    <w:rsid w:val="00E850E6"/>
    <w:rsid w:val="00E86AD8"/>
    <w:rsid w:val="00E87708"/>
    <w:rsid w:val="00E941A0"/>
    <w:rsid w:val="00E97710"/>
    <w:rsid w:val="00EA19F4"/>
    <w:rsid w:val="00EA23E3"/>
    <w:rsid w:val="00EA2BDD"/>
    <w:rsid w:val="00EA519B"/>
    <w:rsid w:val="00EA738D"/>
    <w:rsid w:val="00EB2875"/>
    <w:rsid w:val="00EB2CB6"/>
    <w:rsid w:val="00EB3D42"/>
    <w:rsid w:val="00EB52E8"/>
    <w:rsid w:val="00EB61B5"/>
    <w:rsid w:val="00EC1F80"/>
    <w:rsid w:val="00EC2D7E"/>
    <w:rsid w:val="00ED0989"/>
    <w:rsid w:val="00ED1118"/>
    <w:rsid w:val="00ED1881"/>
    <w:rsid w:val="00ED20A9"/>
    <w:rsid w:val="00ED2A14"/>
    <w:rsid w:val="00ED2CB7"/>
    <w:rsid w:val="00ED3FE6"/>
    <w:rsid w:val="00ED41C5"/>
    <w:rsid w:val="00ED500F"/>
    <w:rsid w:val="00ED75B0"/>
    <w:rsid w:val="00ED7DC2"/>
    <w:rsid w:val="00EE062E"/>
    <w:rsid w:val="00EE2EF6"/>
    <w:rsid w:val="00EE302E"/>
    <w:rsid w:val="00EF4C75"/>
    <w:rsid w:val="00F12A9F"/>
    <w:rsid w:val="00F13A53"/>
    <w:rsid w:val="00F14049"/>
    <w:rsid w:val="00F20411"/>
    <w:rsid w:val="00F23A66"/>
    <w:rsid w:val="00F24A19"/>
    <w:rsid w:val="00F406A3"/>
    <w:rsid w:val="00F44667"/>
    <w:rsid w:val="00F454DE"/>
    <w:rsid w:val="00F47661"/>
    <w:rsid w:val="00F511AD"/>
    <w:rsid w:val="00F5184C"/>
    <w:rsid w:val="00F52D54"/>
    <w:rsid w:val="00F53EDF"/>
    <w:rsid w:val="00F55C2C"/>
    <w:rsid w:val="00F57486"/>
    <w:rsid w:val="00F60086"/>
    <w:rsid w:val="00F61BEF"/>
    <w:rsid w:val="00F64478"/>
    <w:rsid w:val="00F652A5"/>
    <w:rsid w:val="00F661CB"/>
    <w:rsid w:val="00F662F6"/>
    <w:rsid w:val="00F66452"/>
    <w:rsid w:val="00F66795"/>
    <w:rsid w:val="00F7042B"/>
    <w:rsid w:val="00F72739"/>
    <w:rsid w:val="00F75D24"/>
    <w:rsid w:val="00F76C04"/>
    <w:rsid w:val="00F823EF"/>
    <w:rsid w:val="00F82FBB"/>
    <w:rsid w:val="00F83BEA"/>
    <w:rsid w:val="00F8589A"/>
    <w:rsid w:val="00F86696"/>
    <w:rsid w:val="00F9085A"/>
    <w:rsid w:val="00F90E04"/>
    <w:rsid w:val="00F91AC2"/>
    <w:rsid w:val="00F93C12"/>
    <w:rsid w:val="00F94638"/>
    <w:rsid w:val="00F95281"/>
    <w:rsid w:val="00F952B4"/>
    <w:rsid w:val="00F95CE8"/>
    <w:rsid w:val="00FA0065"/>
    <w:rsid w:val="00FA1577"/>
    <w:rsid w:val="00FA37F6"/>
    <w:rsid w:val="00FA3E48"/>
    <w:rsid w:val="00FA4BF8"/>
    <w:rsid w:val="00FB2A03"/>
    <w:rsid w:val="00FB4955"/>
    <w:rsid w:val="00FB50FC"/>
    <w:rsid w:val="00FB657E"/>
    <w:rsid w:val="00FB6F21"/>
    <w:rsid w:val="00FC2549"/>
    <w:rsid w:val="00FC351D"/>
    <w:rsid w:val="00FC5F1E"/>
    <w:rsid w:val="00FD1900"/>
    <w:rsid w:val="00FD4E4A"/>
    <w:rsid w:val="00FD6D7B"/>
    <w:rsid w:val="00FD72DE"/>
    <w:rsid w:val="00FE368A"/>
    <w:rsid w:val="00FE3879"/>
    <w:rsid w:val="00FE6356"/>
    <w:rsid w:val="00FE7A2B"/>
    <w:rsid w:val="00FF1C11"/>
    <w:rsid w:val="00FF5366"/>
    <w:rsid w:val="00FF55DE"/>
    <w:rsid w:val="00FF5876"/>
    <w:rsid w:val="00FF66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5F662"/>
  <w15:docId w15:val="{BC97FDD9-E06B-4F80-8DDA-B42E9D884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91B61"/>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824F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nhideWhenUsed/>
    <w:qFormat/>
    <w:rsid w:val="001B62B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211075"/>
    <w:pPr>
      <w:keepNext/>
      <w:keepLines/>
      <w:spacing w:before="200"/>
      <w:outlineLvl w:val="2"/>
    </w:pPr>
    <w:rPr>
      <w:rFonts w:asciiTheme="majorHAnsi" w:eastAsiaTheme="majorEastAsia" w:hAnsiTheme="majorHAnsi" w:cstheme="majorBidi"/>
      <w:b/>
      <w:bCs/>
      <w:color w:val="5B9BD5" w:themeColor="accent1"/>
    </w:rPr>
  </w:style>
  <w:style w:type="paragraph" w:styleId="Nagwek4">
    <w:name w:val="heading 4"/>
    <w:basedOn w:val="Normalny"/>
    <w:link w:val="Nagwek4Znak"/>
    <w:autoRedefine/>
    <w:unhideWhenUsed/>
    <w:qFormat/>
    <w:rsid w:val="004E7CBB"/>
    <w:pPr>
      <w:keepNext/>
      <w:tabs>
        <w:tab w:val="num" w:pos="864"/>
      </w:tabs>
      <w:spacing w:before="60" w:after="60"/>
      <w:ind w:left="864" w:hanging="864"/>
      <w:outlineLvl w:val="3"/>
    </w:pPr>
    <w:rPr>
      <w:bCs/>
    </w:rPr>
  </w:style>
  <w:style w:type="paragraph" w:styleId="Nagwek5">
    <w:name w:val="heading 5"/>
    <w:basedOn w:val="Normalny"/>
    <w:next w:val="Normalny"/>
    <w:link w:val="Nagwek5Znak"/>
    <w:unhideWhenUsed/>
    <w:qFormat/>
    <w:rsid w:val="004E7CBB"/>
    <w:pPr>
      <w:tabs>
        <w:tab w:val="num" w:pos="1008"/>
      </w:tabs>
      <w:spacing w:before="240" w:after="60"/>
      <w:ind w:left="1008" w:hanging="1008"/>
      <w:outlineLvl w:val="4"/>
    </w:pPr>
    <w:rPr>
      <w:b/>
      <w:bCs/>
      <w:i/>
      <w:iCs/>
      <w:sz w:val="26"/>
      <w:szCs w:val="26"/>
    </w:rPr>
  </w:style>
  <w:style w:type="paragraph" w:styleId="Nagwek6">
    <w:name w:val="heading 6"/>
    <w:basedOn w:val="Normalny"/>
    <w:next w:val="Normalny"/>
    <w:link w:val="Nagwek6Znak"/>
    <w:unhideWhenUsed/>
    <w:qFormat/>
    <w:rsid w:val="009A3380"/>
    <w:pPr>
      <w:keepNext/>
      <w:keepLines/>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nhideWhenUsed/>
    <w:qFormat/>
    <w:rsid w:val="00091B61"/>
    <w:pPr>
      <w:keepNext/>
      <w:overflowPunct w:val="0"/>
      <w:autoSpaceDE w:val="0"/>
      <w:autoSpaceDN w:val="0"/>
      <w:adjustRightInd w:val="0"/>
      <w:jc w:val="both"/>
      <w:outlineLvl w:val="6"/>
    </w:pPr>
    <w:rPr>
      <w:noProof/>
    </w:rPr>
  </w:style>
  <w:style w:type="paragraph" w:styleId="Nagwek8">
    <w:name w:val="heading 8"/>
    <w:basedOn w:val="Normalny"/>
    <w:next w:val="Normalny"/>
    <w:link w:val="Nagwek8Znak"/>
    <w:unhideWhenUsed/>
    <w:qFormat/>
    <w:rsid w:val="004E7CBB"/>
    <w:pPr>
      <w:tabs>
        <w:tab w:val="num" w:pos="1440"/>
      </w:tabs>
      <w:spacing w:before="240" w:after="60"/>
      <w:ind w:left="1440" w:hanging="1440"/>
      <w:outlineLvl w:val="7"/>
    </w:pPr>
    <w:rPr>
      <w:i/>
      <w:iCs/>
    </w:rPr>
  </w:style>
  <w:style w:type="paragraph" w:styleId="Nagwek9">
    <w:name w:val="heading 9"/>
    <w:basedOn w:val="Normalny"/>
    <w:next w:val="Normalny"/>
    <w:link w:val="Nagwek9Znak"/>
    <w:unhideWhenUsed/>
    <w:qFormat/>
    <w:rsid w:val="004E7CBB"/>
    <w:pPr>
      <w:tabs>
        <w:tab w:val="num" w:pos="1584"/>
      </w:tabs>
      <w:spacing w:before="240" w:after="60"/>
      <w:ind w:left="1584" w:hanging="1584"/>
      <w:outlineLvl w:val="8"/>
    </w:pPr>
    <w:rPr>
      <w:rFonts w:ascii="Arial" w:hAnsi="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091B61"/>
    <w:pPr>
      <w:spacing w:after="0" w:line="240" w:lineRule="auto"/>
    </w:pPr>
  </w:style>
  <w:style w:type="character" w:customStyle="1" w:styleId="Nagwek7Znak">
    <w:name w:val="Nagłówek 7 Znak"/>
    <w:basedOn w:val="Domylnaczcionkaakapitu"/>
    <w:link w:val="Nagwek7"/>
    <w:rsid w:val="00091B61"/>
    <w:rPr>
      <w:rFonts w:ascii="Times New Roman" w:eastAsia="Times New Roman" w:hAnsi="Times New Roman" w:cs="Times New Roman"/>
      <w:noProof/>
      <w:sz w:val="24"/>
      <w:szCs w:val="24"/>
      <w:lang w:eastAsia="pl-PL"/>
    </w:rPr>
  </w:style>
  <w:style w:type="paragraph" w:styleId="Akapitzlist">
    <w:name w:val="List Paragraph"/>
    <w:aliases w:val="normalny tekst,Akapit z listą1,Numerowanie,Akapit z listą BS,Kolorowa lista — akcent 11,Wypunktowanie,L1,2 heading,A_wyliczenie,K-P_odwolanie,Akapit z listą5,maz_wyliczenie,opis dzialania,wypunktowanie,Akapit z listą 1,CW_Lista,Nagłowek 3"/>
    <w:basedOn w:val="Normalny"/>
    <w:link w:val="AkapitzlistZnak"/>
    <w:uiPriority w:val="34"/>
    <w:qFormat/>
    <w:rsid w:val="007E7911"/>
    <w:pPr>
      <w:ind w:left="708"/>
    </w:pPr>
  </w:style>
  <w:style w:type="character" w:customStyle="1" w:styleId="Nagwek1Znak">
    <w:name w:val="Nagłówek 1 Znak"/>
    <w:basedOn w:val="Domylnaczcionkaakapitu"/>
    <w:link w:val="Nagwek1"/>
    <w:rsid w:val="008824F0"/>
    <w:rPr>
      <w:rFonts w:asciiTheme="majorHAnsi" w:eastAsiaTheme="majorEastAsia" w:hAnsiTheme="majorHAnsi" w:cstheme="majorBidi"/>
      <w:color w:val="2E74B5" w:themeColor="accent1" w:themeShade="BF"/>
      <w:sz w:val="32"/>
      <w:szCs w:val="32"/>
      <w:lang w:eastAsia="pl-PL"/>
    </w:rPr>
  </w:style>
  <w:style w:type="paragraph" w:styleId="Nagwekspisutreci">
    <w:name w:val="TOC Heading"/>
    <w:basedOn w:val="Nagwek1"/>
    <w:next w:val="Normalny"/>
    <w:uiPriority w:val="39"/>
    <w:unhideWhenUsed/>
    <w:qFormat/>
    <w:rsid w:val="008824F0"/>
    <w:pPr>
      <w:spacing w:line="259" w:lineRule="auto"/>
      <w:outlineLvl w:val="9"/>
    </w:pPr>
  </w:style>
  <w:style w:type="paragraph" w:styleId="Spistreci1">
    <w:name w:val="toc 1"/>
    <w:basedOn w:val="Normalny"/>
    <w:next w:val="Normalny"/>
    <w:autoRedefine/>
    <w:uiPriority w:val="39"/>
    <w:unhideWhenUsed/>
    <w:rsid w:val="00864991"/>
    <w:pPr>
      <w:tabs>
        <w:tab w:val="left" w:pos="440"/>
        <w:tab w:val="left" w:pos="1100"/>
        <w:tab w:val="right" w:leader="dot" w:pos="9628"/>
      </w:tabs>
      <w:spacing w:before="240" w:after="240" w:line="312" w:lineRule="auto"/>
      <w:jc w:val="both"/>
    </w:pPr>
  </w:style>
  <w:style w:type="character" w:styleId="Hipercze">
    <w:name w:val="Hyperlink"/>
    <w:basedOn w:val="Domylnaczcionkaakapitu"/>
    <w:uiPriority w:val="99"/>
    <w:unhideWhenUsed/>
    <w:rsid w:val="008824F0"/>
    <w:rPr>
      <w:color w:val="0563C1" w:themeColor="hyperlink"/>
      <w:u w:val="single"/>
    </w:rPr>
  </w:style>
  <w:style w:type="paragraph" w:styleId="Nagwek">
    <w:name w:val="header"/>
    <w:basedOn w:val="Normalny"/>
    <w:link w:val="NagwekZnak"/>
    <w:uiPriority w:val="99"/>
    <w:unhideWhenUsed/>
    <w:rsid w:val="008824F0"/>
    <w:pPr>
      <w:tabs>
        <w:tab w:val="center" w:pos="4536"/>
        <w:tab w:val="right" w:pos="9072"/>
      </w:tabs>
    </w:pPr>
  </w:style>
  <w:style w:type="character" w:customStyle="1" w:styleId="NagwekZnak">
    <w:name w:val="Nagłówek Znak"/>
    <w:basedOn w:val="Domylnaczcionkaakapitu"/>
    <w:link w:val="Nagwek"/>
    <w:uiPriority w:val="99"/>
    <w:rsid w:val="008824F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8824F0"/>
    <w:pPr>
      <w:tabs>
        <w:tab w:val="center" w:pos="4536"/>
        <w:tab w:val="right" w:pos="9072"/>
      </w:tabs>
    </w:pPr>
  </w:style>
  <w:style w:type="character" w:customStyle="1" w:styleId="StopkaZnak">
    <w:name w:val="Stopka Znak"/>
    <w:basedOn w:val="Domylnaczcionkaakapitu"/>
    <w:link w:val="Stopka"/>
    <w:uiPriority w:val="99"/>
    <w:rsid w:val="008824F0"/>
    <w:rPr>
      <w:rFonts w:ascii="Times New Roman" w:eastAsia="Times New Roman" w:hAnsi="Times New Roman" w:cs="Times New Roman"/>
      <w:sz w:val="24"/>
      <w:szCs w:val="24"/>
      <w:lang w:eastAsia="pl-PL"/>
    </w:rPr>
  </w:style>
  <w:style w:type="table" w:styleId="Tabela-Siatka">
    <w:name w:val="Table Grid"/>
    <w:basedOn w:val="Standardowy"/>
    <w:rsid w:val="00882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6Znak">
    <w:name w:val="Nagłówek 6 Znak"/>
    <w:basedOn w:val="Domylnaczcionkaakapitu"/>
    <w:link w:val="Nagwek6"/>
    <w:uiPriority w:val="99"/>
    <w:semiHidden/>
    <w:rsid w:val="009A3380"/>
    <w:rPr>
      <w:rFonts w:asciiTheme="majorHAnsi" w:eastAsiaTheme="majorEastAsia" w:hAnsiTheme="majorHAnsi" w:cstheme="majorBidi"/>
      <w:color w:val="1F4D78" w:themeColor="accent1" w:themeShade="7F"/>
      <w:sz w:val="24"/>
      <w:szCs w:val="24"/>
      <w:lang w:eastAsia="pl-PL"/>
    </w:rPr>
  </w:style>
  <w:style w:type="paragraph" w:styleId="Tekstpodstawowy">
    <w:name w:val="Body Text"/>
    <w:basedOn w:val="Normalny"/>
    <w:link w:val="TekstpodstawowyZnak"/>
    <w:uiPriority w:val="99"/>
    <w:unhideWhenUsed/>
    <w:rsid w:val="009A3380"/>
    <w:pPr>
      <w:widowControl w:val="0"/>
      <w:autoSpaceDE w:val="0"/>
      <w:autoSpaceDN w:val="0"/>
      <w:adjustRightInd w:val="0"/>
      <w:jc w:val="both"/>
    </w:pPr>
    <w:rPr>
      <w:rFonts w:ascii="Arial" w:hAnsi="Arial" w:cs="Arial"/>
      <w:noProof/>
    </w:rPr>
  </w:style>
  <w:style w:type="character" w:customStyle="1" w:styleId="TekstpodstawowyZnak">
    <w:name w:val="Tekst podstawowy Znak"/>
    <w:basedOn w:val="Domylnaczcionkaakapitu"/>
    <w:link w:val="Tekstpodstawowy"/>
    <w:uiPriority w:val="99"/>
    <w:rsid w:val="009A3380"/>
    <w:rPr>
      <w:rFonts w:ascii="Arial" w:eastAsia="Times New Roman" w:hAnsi="Arial" w:cs="Arial"/>
      <w:noProof/>
      <w:sz w:val="24"/>
      <w:szCs w:val="24"/>
      <w:lang w:eastAsia="pl-PL"/>
    </w:rPr>
  </w:style>
  <w:style w:type="character" w:styleId="Uwydatnienie">
    <w:name w:val="Emphasis"/>
    <w:basedOn w:val="Domylnaczcionkaakapitu"/>
    <w:uiPriority w:val="20"/>
    <w:qFormat/>
    <w:rsid w:val="007B2406"/>
    <w:rPr>
      <w:i/>
      <w:iCs/>
    </w:rPr>
  </w:style>
  <w:style w:type="character" w:customStyle="1" w:styleId="Nagwek2Znak">
    <w:name w:val="Nagłówek 2 Znak"/>
    <w:basedOn w:val="Domylnaczcionkaakapitu"/>
    <w:link w:val="Nagwek2"/>
    <w:rsid w:val="001B62B5"/>
    <w:rPr>
      <w:rFonts w:asciiTheme="majorHAnsi" w:eastAsiaTheme="majorEastAsia" w:hAnsiTheme="majorHAnsi" w:cstheme="majorBidi"/>
      <w:color w:val="2E74B5" w:themeColor="accent1" w:themeShade="BF"/>
      <w:sz w:val="26"/>
      <w:szCs w:val="26"/>
      <w:lang w:eastAsia="pl-PL"/>
    </w:rPr>
  </w:style>
  <w:style w:type="paragraph" w:customStyle="1" w:styleId="Podpiszwyky">
    <w:name w:val="Podpis zwykły"/>
    <w:basedOn w:val="Normalny"/>
    <w:rsid w:val="00B627A5"/>
    <w:pPr>
      <w:spacing w:line="360" w:lineRule="auto"/>
      <w:ind w:left="4820" w:right="567"/>
      <w:jc w:val="both"/>
    </w:pPr>
    <w:rPr>
      <w:szCs w:val="20"/>
    </w:rPr>
  </w:style>
  <w:style w:type="character" w:customStyle="1" w:styleId="Link">
    <w:name w:val="Link"/>
    <w:rsid w:val="00B72BFF"/>
    <w:rPr>
      <w:color w:val="0000FF"/>
      <w:u w:val="single" w:color="0000FF"/>
    </w:rPr>
  </w:style>
  <w:style w:type="character" w:customStyle="1" w:styleId="None">
    <w:name w:val="None"/>
    <w:rsid w:val="00B72BFF"/>
  </w:style>
  <w:style w:type="paragraph" w:customStyle="1" w:styleId="bold">
    <w:name w:val="bold"/>
    <w:basedOn w:val="Normalny"/>
    <w:rsid w:val="00514404"/>
    <w:pPr>
      <w:ind w:left="225"/>
    </w:pPr>
    <w:rPr>
      <w:b/>
      <w:bCs/>
    </w:rPr>
  </w:style>
  <w:style w:type="paragraph" w:styleId="Tekstdymka">
    <w:name w:val="Balloon Text"/>
    <w:basedOn w:val="Normalny"/>
    <w:link w:val="TekstdymkaZnak"/>
    <w:uiPriority w:val="99"/>
    <w:semiHidden/>
    <w:unhideWhenUsed/>
    <w:rsid w:val="00D94BD6"/>
    <w:rPr>
      <w:rFonts w:ascii="Tahoma" w:hAnsi="Tahoma" w:cs="Tahoma"/>
      <w:sz w:val="16"/>
      <w:szCs w:val="16"/>
    </w:rPr>
  </w:style>
  <w:style w:type="character" w:customStyle="1" w:styleId="TekstdymkaZnak">
    <w:name w:val="Tekst dymka Znak"/>
    <w:basedOn w:val="Domylnaczcionkaakapitu"/>
    <w:link w:val="Tekstdymka"/>
    <w:uiPriority w:val="99"/>
    <w:semiHidden/>
    <w:rsid w:val="00D94BD6"/>
    <w:rPr>
      <w:rFonts w:ascii="Tahoma" w:eastAsia="Times New Roman" w:hAnsi="Tahoma" w:cs="Tahoma"/>
      <w:sz w:val="16"/>
      <w:szCs w:val="16"/>
      <w:lang w:eastAsia="pl-PL"/>
    </w:rPr>
  </w:style>
  <w:style w:type="character" w:customStyle="1" w:styleId="AkapitzlistZnak">
    <w:name w:val="Akapit z listą Znak"/>
    <w:aliases w:val="normalny tekst Znak,Akapit z listą1 Znak,Numerowanie Znak,Akapit z listą BS Znak,Kolorowa lista — akcent 11 Znak,Wypunktowanie Znak,L1 Znak,2 heading Znak,A_wyliczenie Znak,K-P_odwolanie Znak,Akapit z listą5 Znak,maz_wyliczenie Znak"/>
    <w:link w:val="Akapitzlist"/>
    <w:uiPriority w:val="34"/>
    <w:qFormat/>
    <w:locked/>
    <w:rsid w:val="00D94BD6"/>
    <w:rPr>
      <w:rFonts w:ascii="Times New Roman" w:eastAsia="Times New Roman" w:hAnsi="Times New Roman" w:cs="Times New Roman"/>
      <w:sz w:val="24"/>
      <w:szCs w:val="24"/>
      <w:lang w:eastAsia="pl-PL"/>
    </w:rPr>
  </w:style>
  <w:style w:type="paragraph" w:styleId="NormalnyWeb">
    <w:name w:val="Normal (Web)"/>
    <w:basedOn w:val="Normalny"/>
    <w:uiPriority w:val="99"/>
    <w:rsid w:val="00D94BD6"/>
    <w:pPr>
      <w:suppressAutoHyphens/>
      <w:spacing w:before="280" w:after="119"/>
    </w:pPr>
    <w:rPr>
      <w:lang w:eastAsia="ar-SA"/>
    </w:rPr>
  </w:style>
  <w:style w:type="paragraph" w:customStyle="1" w:styleId="Nagwek21">
    <w:name w:val="Nagłówek 21"/>
    <w:basedOn w:val="Normalny"/>
    <w:unhideWhenUsed/>
    <w:qFormat/>
    <w:rsid w:val="00D648D9"/>
    <w:pPr>
      <w:keepNext/>
      <w:tabs>
        <w:tab w:val="left" w:pos="360"/>
      </w:tabs>
      <w:overflowPunct w:val="0"/>
      <w:ind w:left="360" w:hanging="360"/>
    </w:pPr>
    <w:rPr>
      <w:b/>
      <w:bCs/>
      <w:color w:val="00000A"/>
      <w:sz w:val="20"/>
      <w:szCs w:val="20"/>
    </w:rPr>
  </w:style>
  <w:style w:type="character" w:customStyle="1" w:styleId="ng-binding">
    <w:name w:val="ng-binding"/>
    <w:basedOn w:val="Domylnaczcionkaakapitu"/>
    <w:rsid w:val="005862D1"/>
  </w:style>
  <w:style w:type="character" w:customStyle="1" w:styleId="ng-scope">
    <w:name w:val="ng-scope"/>
    <w:basedOn w:val="Domylnaczcionkaakapitu"/>
    <w:rsid w:val="005862D1"/>
  </w:style>
  <w:style w:type="character" w:customStyle="1" w:styleId="Nagwek3Znak">
    <w:name w:val="Nagłówek 3 Znak"/>
    <w:basedOn w:val="Domylnaczcionkaakapitu"/>
    <w:link w:val="Nagwek3"/>
    <w:uiPriority w:val="9"/>
    <w:semiHidden/>
    <w:rsid w:val="00211075"/>
    <w:rPr>
      <w:rFonts w:asciiTheme="majorHAnsi" w:eastAsiaTheme="majorEastAsia" w:hAnsiTheme="majorHAnsi" w:cstheme="majorBidi"/>
      <w:b/>
      <w:bCs/>
      <w:color w:val="5B9BD5" w:themeColor="accent1"/>
      <w:sz w:val="24"/>
      <w:szCs w:val="24"/>
      <w:lang w:eastAsia="pl-PL"/>
    </w:rPr>
  </w:style>
  <w:style w:type="paragraph" w:styleId="Tekstprzypisukocowego">
    <w:name w:val="endnote text"/>
    <w:basedOn w:val="Normalny"/>
    <w:link w:val="TekstprzypisukocowegoZnak"/>
    <w:uiPriority w:val="99"/>
    <w:semiHidden/>
    <w:unhideWhenUsed/>
    <w:rsid w:val="006E7F1E"/>
    <w:rPr>
      <w:sz w:val="20"/>
      <w:szCs w:val="20"/>
    </w:rPr>
  </w:style>
  <w:style w:type="character" w:customStyle="1" w:styleId="TekstprzypisukocowegoZnak">
    <w:name w:val="Tekst przypisu końcowego Znak"/>
    <w:basedOn w:val="Domylnaczcionkaakapitu"/>
    <w:link w:val="Tekstprzypisukocowego"/>
    <w:uiPriority w:val="99"/>
    <w:semiHidden/>
    <w:rsid w:val="006E7F1E"/>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6E7F1E"/>
    <w:rPr>
      <w:vertAlign w:val="superscript"/>
    </w:rPr>
  </w:style>
  <w:style w:type="paragraph" w:styleId="Zwykytekst">
    <w:name w:val="Plain Text"/>
    <w:basedOn w:val="Normalny"/>
    <w:link w:val="ZwykytekstZnak"/>
    <w:unhideWhenUsed/>
    <w:rsid w:val="00345EB4"/>
    <w:rPr>
      <w:rFonts w:ascii="Courier New" w:hAnsi="Courier New" w:cs="Courier New"/>
      <w:sz w:val="20"/>
      <w:szCs w:val="20"/>
    </w:rPr>
  </w:style>
  <w:style w:type="character" w:customStyle="1" w:styleId="ZwykytekstZnak">
    <w:name w:val="Zwykły tekst Znak"/>
    <w:basedOn w:val="Domylnaczcionkaakapitu"/>
    <w:link w:val="Zwykytekst"/>
    <w:rsid w:val="00345EB4"/>
    <w:rPr>
      <w:rFonts w:ascii="Courier New" w:eastAsia="Times New Roman" w:hAnsi="Courier New" w:cs="Courier New"/>
      <w:sz w:val="20"/>
      <w:szCs w:val="20"/>
      <w:lang w:eastAsia="pl-PL"/>
    </w:rPr>
  </w:style>
  <w:style w:type="character" w:customStyle="1" w:styleId="Nagwek4Znak">
    <w:name w:val="Nagłówek 4 Znak"/>
    <w:basedOn w:val="Domylnaczcionkaakapitu"/>
    <w:link w:val="Nagwek4"/>
    <w:semiHidden/>
    <w:rsid w:val="004E7CBB"/>
    <w:rPr>
      <w:rFonts w:ascii="Times New Roman" w:eastAsia="Times New Roman" w:hAnsi="Times New Roman" w:cs="Times New Roman"/>
      <w:bCs/>
      <w:sz w:val="24"/>
      <w:szCs w:val="24"/>
    </w:rPr>
  </w:style>
  <w:style w:type="character" w:customStyle="1" w:styleId="Nagwek5Znak">
    <w:name w:val="Nagłówek 5 Znak"/>
    <w:basedOn w:val="Domylnaczcionkaakapitu"/>
    <w:link w:val="Nagwek5"/>
    <w:semiHidden/>
    <w:rsid w:val="004E7CBB"/>
    <w:rPr>
      <w:rFonts w:ascii="Times New Roman" w:eastAsia="Times New Roman" w:hAnsi="Times New Roman" w:cs="Times New Roman"/>
      <w:b/>
      <w:bCs/>
      <w:i/>
      <w:iCs/>
      <w:sz w:val="26"/>
      <w:szCs w:val="26"/>
    </w:rPr>
  </w:style>
  <w:style w:type="character" w:customStyle="1" w:styleId="Nagwek8Znak">
    <w:name w:val="Nagłówek 8 Znak"/>
    <w:basedOn w:val="Domylnaczcionkaakapitu"/>
    <w:link w:val="Nagwek8"/>
    <w:semiHidden/>
    <w:rsid w:val="004E7CBB"/>
    <w:rPr>
      <w:rFonts w:ascii="Times New Roman" w:eastAsia="Times New Roman" w:hAnsi="Times New Roman" w:cs="Times New Roman"/>
      <w:i/>
      <w:iCs/>
      <w:sz w:val="24"/>
      <w:szCs w:val="24"/>
    </w:rPr>
  </w:style>
  <w:style w:type="character" w:customStyle="1" w:styleId="Nagwek9Znak">
    <w:name w:val="Nagłówek 9 Znak"/>
    <w:basedOn w:val="Domylnaczcionkaakapitu"/>
    <w:link w:val="Nagwek9"/>
    <w:semiHidden/>
    <w:rsid w:val="004E7CBB"/>
    <w:rPr>
      <w:rFonts w:ascii="Arial" w:eastAsia="Times New Roman" w:hAnsi="Arial" w:cs="Times New Roman"/>
    </w:rPr>
  </w:style>
  <w:style w:type="character" w:customStyle="1" w:styleId="Nierozpoznanawzmianka1">
    <w:name w:val="Nierozpoznana wzmianka1"/>
    <w:basedOn w:val="Domylnaczcionkaakapitu"/>
    <w:uiPriority w:val="99"/>
    <w:semiHidden/>
    <w:unhideWhenUsed/>
    <w:rsid w:val="00456FF8"/>
    <w:rPr>
      <w:color w:val="605E5C"/>
      <w:shd w:val="clear" w:color="auto" w:fill="E1DFDD"/>
    </w:rPr>
  </w:style>
  <w:style w:type="numbering" w:customStyle="1" w:styleId="Styl1">
    <w:name w:val="Styl1"/>
    <w:uiPriority w:val="99"/>
    <w:rsid w:val="00257A76"/>
    <w:pPr>
      <w:numPr>
        <w:numId w:val="9"/>
      </w:numPr>
    </w:pPr>
  </w:style>
  <w:style w:type="character" w:customStyle="1" w:styleId="Nierozpoznanawzmianka2">
    <w:name w:val="Nierozpoznana wzmianka2"/>
    <w:basedOn w:val="Domylnaczcionkaakapitu"/>
    <w:uiPriority w:val="99"/>
    <w:semiHidden/>
    <w:unhideWhenUsed/>
    <w:rsid w:val="002C6371"/>
    <w:rPr>
      <w:color w:val="605E5C"/>
      <w:shd w:val="clear" w:color="auto" w:fill="E1DFDD"/>
    </w:rPr>
  </w:style>
  <w:style w:type="paragraph" w:styleId="Spistreci2">
    <w:name w:val="toc 2"/>
    <w:basedOn w:val="Normalny"/>
    <w:next w:val="Normalny"/>
    <w:autoRedefine/>
    <w:uiPriority w:val="39"/>
    <w:unhideWhenUsed/>
    <w:rsid w:val="000E5125"/>
    <w:pPr>
      <w:spacing w:after="100"/>
      <w:ind w:left="240"/>
    </w:pPr>
  </w:style>
  <w:style w:type="character" w:customStyle="1" w:styleId="Nierozpoznanawzmianka3">
    <w:name w:val="Nierozpoznana wzmianka3"/>
    <w:basedOn w:val="Domylnaczcionkaakapitu"/>
    <w:uiPriority w:val="99"/>
    <w:semiHidden/>
    <w:unhideWhenUsed/>
    <w:rsid w:val="00131CF6"/>
    <w:rPr>
      <w:color w:val="605E5C"/>
      <w:shd w:val="clear" w:color="auto" w:fill="E1DFDD"/>
    </w:rPr>
  </w:style>
  <w:style w:type="paragraph" w:styleId="Tytu">
    <w:name w:val="Title"/>
    <w:basedOn w:val="Normalny"/>
    <w:next w:val="Normalny"/>
    <w:link w:val="TytuZnak"/>
    <w:autoRedefine/>
    <w:qFormat/>
    <w:rsid w:val="00135AB4"/>
    <w:pPr>
      <w:spacing w:before="240" w:after="60"/>
      <w:jc w:val="center"/>
      <w:outlineLvl w:val="0"/>
    </w:pPr>
    <w:rPr>
      <w:rFonts w:cs="Arial"/>
      <w:b/>
      <w:bCs/>
      <w:kern w:val="28"/>
      <w:sz w:val="32"/>
      <w:szCs w:val="32"/>
    </w:rPr>
  </w:style>
  <w:style w:type="character" w:customStyle="1" w:styleId="TytuZnak">
    <w:name w:val="Tytuł Znak"/>
    <w:basedOn w:val="Domylnaczcionkaakapitu"/>
    <w:link w:val="Tytu"/>
    <w:rsid w:val="00135AB4"/>
    <w:rPr>
      <w:rFonts w:ascii="Times New Roman" w:eastAsia="Times New Roman" w:hAnsi="Times New Roman" w:cs="Arial"/>
      <w:b/>
      <w:bCs/>
      <w:kern w:val="28"/>
      <w:sz w:val="32"/>
      <w:szCs w:val="32"/>
      <w:lang w:eastAsia="pl-PL"/>
    </w:rPr>
  </w:style>
  <w:style w:type="character" w:styleId="Odwoaniedokomentarza">
    <w:name w:val="annotation reference"/>
    <w:basedOn w:val="Domylnaczcionkaakapitu"/>
    <w:uiPriority w:val="99"/>
    <w:semiHidden/>
    <w:unhideWhenUsed/>
    <w:rsid w:val="00241390"/>
    <w:rPr>
      <w:sz w:val="16"/>
      <w:szCs w:val="16"/>
    </w:rPr>
  </w:style>
  <w:style w:type="paragraph" w:styleId="Tekstkomentarza">
    <w:name w:val="annotation text"/>
    <w:basedOn w:val="Normalny"/>
    <w:link w:val="TekstkomentarzaZnak"/>
    <w:uiPriority w:val="99"/>
    <w:unhideWhenUsed/>
    <w:rsid w:val="00241390"/>
    <w:rPr>
      <w:sz w:val="20"/>
      <w:szCs w:val="20"/>
    </w:rPr>
  </w:style>
  <w:style w:type="character" w:customStyle="1" w:styleId="TekstkomentarzaZnak">
    <w:name w:val="Tekst komentarza Znak"/>
    <w:basedOn w:val="Domylnaczcionkaakapitu"/>
    <w:link w:val="Tekstkomentarza"/>
    <w:uiPriority w:val="99"/>
    <w:rsid w:val="0024139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41390"/>
    <w:rPr>
      <w:b/>
      <w:bCs/>
    </w:rPr>
  </w:style>
  <w:style w:type="character" w:customStyle="1" w:styleId="TematkomentarzaZnak">
    <w:name w:val="Temat komentarza Znak"/>
    <w:basedOn w:val="TekstkomentarzaZnak"/>
    <w:link w:val="Tematkomentarza"/>
    <w:uiPriority w:val="99"/>
    <w:semiHidden/>
    <w:rsid w:val="00241390"/>
    <w:rPr>
      <w:rFonts w:ascii="Times New Roman" w:eastAsia="Times New Roman" w:hAnsi="Times New Roman" w:cs="Times New Roman"/>
      <w:b/>
      <w:bCs/>
      <w:sz w:val="20"/>
      <w:szCs w:val="20"/>
      <w:lang w:eastAsia="pl-PL"/>
    </w:rPr>
  </w:style>
  <w:style w:type="character" w:styleId="Pogrubienie">
    <w:name w:val="Strong"/>
    <w:basedOn w:val="Domylnaczcionkaakapitu"/>
    <w:uiPriority w:val="22"/>
    <w:qFormat/>
    <w:rsid w:val="000149AF"/>
    <w:rPr>
      <w:b/>
      <w:bCs/>
    </w:rPr>
  </w:style>
  <w:style w:type="paragraph" w:customStyle="1" w:styleId="Default">
    <w:name w:val="Default"/>
    <w:rsid w:val="00387336"/>
    <w:pPr>
      <w:autoSpaceDE w:val="0"/>
      <w:autoSpaceDN w:val="0"/>
      <w:adjustRightInd w:val="0"/>
      <w:spacing w:after="0" w:line="240" w:lineRule="auto"/>
    </w:pPr>
    <w:rPr>
      <w:rFonts w:ascii="Calibri" w:hAnsi="Calibri" w:cs="Calibri"/>
      <w:color w:val="000000"/>
      <w:sz w:val="24"/>
      <w:szCs w:val="24"/>
    </w:rPr>
  </w:style>
  <w:style w:type="character" w:customStyle="1" w:styleId="Nierozpoznanawzmianka4">
    <w:name w:val="Nierozpoznana wzmianka4"/>
    <w:basedOn w:val="Domylnaczcionkaakapitu"/>
    <w:uiPriority w:val="99"/>
    <w:semiHidden/>
    <w:unhideWhenUsed/>
    <w:rsid w:val="00AD2DB2"/>
    <w:rPr>
      <w:color w:val="605E5C"/>
      <w:shd w:val="clear" w:color="auto" w:fill="E1DFDD"/>
    </w:rPr>
  </w:style>
  <w:style w:type="character" w:customStyle="1" w:styleId="Teksttreci">
    <w:name w:val="Tekst treści_"/>
    <w:basedOn w:val="Domylnaczcionkaakapitu"/>
    <w:link w:val="Teksttreci0"/>
    <w:locked/>
    <w:rsid w:val="00AD2DB2"/>
    <w:rPr>
      <w:rFonts w:ascii="Arial" w:eastAsia="Arial" w:hAnsi="Arial" w:cs="Arial"/>
      <w:sz w:val="23"/>
      <w:szCs w:val="23"/>
      <w:shd w:val="clear" w:color="auto" w:fill="FFFFFF"/>
    </w:rPr>
  </w:style>
  <w:style w:type="paragraph" w:customStyle="1" w:styleId="Teksttreci0">
    <w:name w:val="Tekst treści"/>
    <w:basedOn w:val="Normalny"/>
    <w:link w:val="Teksttreci"/>
    <w:rsid w:val="00AD2DB2"/>
    <w:pPr>
      <w:widowControl w:val="0"/>
      <w:shd w:val="clear" w:color="auto" w:fill="FFFFFF"/>
      <w:spacing w:line="322" w:lineRule="exact"/>
      <w:ind w:hanging="340"/>
    </w:pPr>
    <w:rPr>
      <w:rFonts w:ascii="Arial" w:eastAsia="Arial" w:hAnsi="Arial" w:cs="Arial"/>
      <w:sz w:val="23"/>
      <w:szCs w:val="23"/>
      <w:lang w:eastAsia="en-US"/>
    </w:rPr>
  </w:style>
  <w:style w:type="paragraph" w:styleId="Tekstprzypisudolnego">
    <w:name w:val="footnote text"/>
    <w:basedOn w:val="Normalny"/>
    <w:link w:val="TekstprzypisudolnegoZnak"/>
    <w:uiPriority w:val="99"/>
    <w:rsid w:val="00F14049"/>
    <w:rPr>
      <w:sz w:val="20"/>
      <w:szCs w:val="20"/>
    </w:rPr>
  </w:style>
  <w:style w:type="character" w:customStyle="1" w:styleId="TekstprzypisudolnegoZnak">
    <w:name w:val="Tekst przypisu dolnego Znak"/>
    <w:basedOn w:val="Domylnaczcionkaakapitu"/>
    <w:link w:val="Tekstprzypisudolnego"/>
    <w:uiPriority w:val="99"/>
    <w:rsid w:val="00F14049"/>
    <w:rPr>
      <w:rFonts w:ascii="Times New Roman" w:eastAsia="Times New Roman" w:hAnsi="Times New Roman" w:cs="Times New Roman"/>
      <w:sz w:val="20"/>
      <w:szCs w:val="20"/>
      <w:lang w:eastAsia="pl-PL"/>
    </w:rPr>
  </w:style>
  <w:style w:type="character" w:styleId="Odwoanieprzypisudolnego">
    <w:name w:val="footnote reference"/>
    <w:rsid w:val="00F14049"/>
    <w:rPr>
      <w:vertAlign w:val="superscript"/>
    </w:rPr>
  </w:style>
  <w:style w:type="character" w:customStyle="1" w:styleId="Nierozpoznanawzmianka5">
    <w:name w:val="Nierozpoznana wzmianka5"/>
    <w:basedOn w:val="Domylnaczcionkaakapitu"/>
    <w:uiPriority w:val="99"/>
    <w:semiHidden/>
    <w:unhideWhenUsed/>
    <w:rsid w:val="002D67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74778">
      <w:bodyDiv w:val="1"/>
      <w:marLeft w:val="0"/>
      <w:marRight w:val="0"/>
      <w:marTop w:val="0"/>
      <w:marBottom w:val="0"/>
      <w:divBdr>
        <w:top w:val="none" w:sz="0" w:space="0" w:color="auto"/>
        <w:left w:val="none" w:sz="0" w:space="0" w:color="auto"/>
        <w:bottom w:val="none" w:sz="0" w:space="0" w:color="auto"/>
        <w:right w:val="none" w:sz="0" w:space="0" w:color="auto"/>
      </w:divBdr>
    </w:div>
    <w:div w:id="45226996">
      <w:bodyDiv w:val="1"/>
      <w:marLeft w:val="0"/>
      <w:marRight w:val="0"/>
      <w:marTop w:val="0"/>
      <w:marBottom w:val="0"/>
      <w:divBdr>
        <w:top w:val="none" w:sz="0" w:space="0" w:color="auto"/>
        <w:left w:val="none" w:sz="0" w:space="0" w:color="auto"/>
        <w:bottom w:val="none" w:sz="0" w:space="0" w:color="auto"/>
        <w:right w:val="none" w:sz="0" w:space="0" w:color="auto"/>
      </w:divBdr>
    </w:div>
    <w:div w:id="54427282">
      <w:bodyDiv w:val="1"/>
      <w:marLeft w:val="0"/>
      <w:marRight w:val="0"/>
      <w:marTop w:val="0"/>
      <w:marBottom w:val="0"/>
      <w:divBdr>
        <w:top w:val="none" w:sz="0" w:space="0" w:color="auto"/>
        <w:left w:val="none" w:sz="0" w:space="0" w:color="auto"/>
        <w:bottom w:val="none" w:sz="0" w:space="0" w:color="auto"/>
        <w:right w:val="none" w:sz="0" w:space="0" w:color="auto"/>
      </w:divBdr>
    </w:div>
    <w:div w:id="303628573">
      <w:bodyDiv w:val="1"/>
      <w:marLeft w:val="0"/>
      <w:marRight w:val="0"/>
      <w:marTop w:val="0"/>
      <w:marBottom w:val="0"/>
      <w:divBdr>
        <w:top w:val="none" w:sz="0" w:space="0" w:color="auto"/>
        <w:left w:val="none" w:sz="0" w:space="0" w:color="auto"/>
        <w:bottom w:val="none" w:sz="0" w:space="0" w:color="auto"/>
        <w:right w:val="none" w:sz="0" w:space="0" w:color="auto"/>
      </w:divBdr>
    </w:div>
    <w:div w:id="500898238">
      <w:bodyDiv w:val="1"/>
      <w:marLeft w:val="0"/>
      <w:marRight w:val="0"/>
      <w:marTop w:val="0"/>
      <w:marBottom w:val="0"/>
      <w:divBdr>
        <w:top w:val="none" w:sz="0" w:space="0" w:color="auto"/>
        <w:left w:val="none" w:sz="0" w:space="0" w:color="auto"/>
        <w:bottom w:val="none" w:sz="0" w:space="0" w:color="auto"/>
        <w:right w:val="none" w:sz="0" w:space="0" w:color="auto"/>
      </w:divBdr>
    </w:div>
    <w:div w:id="563562698">
      <w:bodyDiv w:val="1"/>
      <w:marLeft w:val="0"/>
      <w:marRight w:val="0"/>
      <w:marTop w:val="0"/>
      <w:marBottom w:val="0"/>
      <w:divBdr>
        <w:top w:val="none" w:sz="0" w:space="0" w:color="auto"/>
        <w:left w:val="none" w:sz="0" w:space="0" w:color="auto"/>
        <w:bottom w:val="none" w:sz="0" w:space="0" w:color="auto"/>
        <w:right w:val="none" w:sz="0" w:space="0" w:color="auto"/>
      </w:divBdr>
    </w:div>
    <w:div w:id="804389242">
      <w:bodyDiv w:val="1"/>
      <w:marLeft w:val="0"/>
      <w:marRight w:val="0"/>
      <w:marTop w:val="0"/>
      <w:marBottom w:val="0"/>
      <w:divBdr>
        <w:top w:val="none" w:sz="0" w:space="0" w:color="auto"/>
        <w:left w:val="none" w:sz="0" w:space="0" w:color="auto"/>
        <w:bottom w:val="none" w:sz="0" w:space="0" w:color="auto"/>
        <w:right w:val="none" w:sz="0" w:space="0" w:color="auto"/>
      </w:divBdr>
    </w:div>
    <w:div w:id="815536867">
      <w:bodyDiv w:val="1"/>
      <w:marLeft w:val="0"/>
      <w:marRight w:val="0"/>
      <w:marTop w:val="0"/>
      <w:marBottom w:val="0"/>
      <w:divBdr>
        <w:top w:val="none" w:sz="0" w:space="0" w:color="auto"/>
        <w:left w:val="none" w:sz="0" w:space="0" w:color="auto"/>
        <w:bottom w:val="none" w:sz="0" w:space="0" w:color="auto"/>
        <w:right w:val="none" w:sz="0" w:space="0" w:color="auto"/>
      </w:divBdr>
    </w:div>
    <w:div w:id="848446527">
      <w:bodyDiv w:val="1"/>
      <w:marLeft w:val="0"/>
      <w:marRight w:val="0"/>
      <w:marTop w:val="0"/>
      <w:marBottom w:val="0"/>
      <w:divBdr>
        <w:top w:val="none" w:sz="0" w:space="0" w:color="auto"/>
        <w:left w:val="none" w:sz="0" w:space="0" w:color="auto"/>
        <w:bottom w:val="none" w:sz="0" w:space="0" w:color="auto"/>
        <w:right w:val="none" w:sz="0" w:space="0" w:color="auto"/>
      </w:divBdr>
    </w:div>
    <w:div w:id="861430719">
      <w:bodyDiv w:val="1"/>
      <w:marLeft w:val="0"/>
      <w:marRight w:val="0"/>
      <w:marTop w:val="0"/>
      <w:marBottom w:val="0"/>
      <w:divBdr>
        <w:top w:val="none" w:sz="0" w:space="0" w:color="auto"/>
        <w:left w:val="none" w:sz="0" w:space="0" w:color="auto"/>
        <w:bottom w:val="none" w:sz="0" w:space="0" w:color="auto"/>
        <w:right w:val="none" w:sz="0" w:space="0" w:color="auto"/>
      </w:divBdr>
    </w:div>
    <w:div w:id="898856542">
      <w:bodyDiv w:val="1"/>
      <w:marLeft w:val="0"/>
      <w:marRight w:val="0"/>
      <w:marTop w:val="0"/>
      <w:marBottom w:val="0"/>
      <w:divBdr>
        <w:top w:val="none" w:sz="0" w:space="0" w:color="auto"/>
        <w:left w:val="none" w:sz="0" w:space="0" w:color="auto"/>
        <w:bottom w:val="none" w:sz="0" w:space="0" w:color="auto"/>
        <w:right w:val="none" w:sz="0" w:space="0" w:color="auto"/>
      </w:divBdr>
    </w:div>
    <w:div w:id="1029335016">
      <w:bodyDiv w:val="1"/>
      <w:marLeft w:val="0"/>
      <w:marRight w:val="0"/>
      <w:marTop w:val="0"/>
      <w:marBottom w:val="0"/>
      <w:divBdr>
        <w:top w:val="none" w:sz="0" w:space="0" w:color="auto"/>
        <w:left w:val="none" w:sz="0" w:space="0" w:color="auto"/>
        <w:bottom w:val="none" w:sz="0" w:space="0" w:color="auto"/>
        <w:right w:val="none" w:sz="0" w:space="0" w:color="auto"/>
      </w:divBdr>
    </w:div>
    <w:div w:id="1086809342">
      <w:bodyDiv w:val="1"/>
      <w:marLeft w:val="0"/>
      <w:marRight w:val="0"/>
      <w:marTop w:val="0"/>
      <w:marBottom w:val="0"/>
      <w:divBdr>
        <w:top w:val="none" w:sz="0" w:space="0" w:color="auto"/>
        <w:left w:val="none" w:sz="0" w:space="0" w:color="auto"/>
        <w:bottom w:val="none" w:sz="0" w:space="0" w:color="auto"/>
        <w:right w:val="none" w:sz="0" w:space="0" w:color="auto"/>
      </w:divBdr>
    </w:div>
    <w:div w:id="1270234919">
      <w:bodyDiv w:val="1"/>
      <w:marLeft w:val="0"/>
      <w:marRight w:val="0"/>
      <w:marTop w:val="0"/>
      <w:marBottom w:val="0"/>
      <w:divBdr>
        <w:top w:val="none" w:sz="0" w:space="0" w:color="auto"/>
        <w:left w:val="none" w:sz="0" w:space="0" w:color="auto"/>
        <w:bottom w:val="none" w:sz="0" w:space="0" w:color="auto"/>
        <w:right w:val="none" w:sz="0" w:space="0" w:color="auto"/>
      </w:divBdr>
    </w:div>
    <w:div w:id="1491826662">
      <w:bodyDiv w:val="1"/>
      <w:marLeft w:val="0"/>
      <w:marRight w:val="0"/>
      <w:marTop w:val="0"/>
      <w:marBottom w:val="0"/>
      <w:divBdr>
        <w:top w:val="none" w:sz="0" w:space="0" w:color="auto"/>
        <w:left w:val="none" w:sz="0" w:space="0" w:color="auto"/>
        <w:bottom w:val="none" w:sz="0" w:space="0" w:color="auto"/>
        <w:right w:val="none" w:sz="0" w:space="0" w:color="auto"/>
      </w:divBdr>
    </w:div>
    <w:div w:id="1501657096">
      <w:bodyDiv w:val="1"/>
      <w:marLeft w:val="0"/>
      <w:marRight w:val="0"/>
      <w:marTop w:val="0"/>
      <w:marBottom w:val="0"/>
      <w:divBdr>
        <w:top w:val="none" w:sz="0" w:space="0" w:color="auto"/>
        <w:left w:val="none" w:sz="0" w:space="0" w:color="auto"/>
        <w:bottom w:val="none" w:sz="0" w:space="0" w:color="auto"/>
        <w:right w:val="none" w:sz="0" w:space="0" w:color="auto"/>
      </w:divBdr>
    </w:div>
    <w:div w:id="1593195682">
      <w:bodyDiv w:val="1"/>
      <w:marLeft w:val="0"/>
      <w:marRight w:val="0"/>
      <w:marTop w:val="0"/>
      <w:marBottom w:val="0"/>
      <w:divBdr>
        <w:top w:val="none" w:sz="0" w:space="0" w:color="auto"/>
        <w:left w:val="none" w:sz="0" w:space="0" w:color="auto"/>
        <w:bottom w:val="none" w:sz="0" w:space="0" w:color="auto"/>
        <w:right w:val="none" w:sz="0" w:space="0" w:color="auto"/>
      </w:divBdr>
    </w:div>
    <w:div w:id="1803687564">
      <w:bodyDiv w:val="1"/>
      <w:marLeft w:val="0"/>
      <w:marRight w:val="0"/>
      <w:marTop w:val="0"/>
      <w:marBottom w:val="0"/>
      <w:divBdr>
        <w:top w:val="none" w:sz="0" w:space="0" w:color="auto"/>
        <w:left w:val="none" w:sz="0" w:space="0" w:color="auto"/>
        <w:bottom w:val="none" w:sz="0" w:space="0" w:color="auto"/>
        <w:right w:val="none" w:sz="0" w:space="0" w:color="auto"/>
      </w:divBdr>
    </w:div>
    <w:div w:id="1868133130">
      <w:bodyDiv w:val="1"/>
      <w:marLeft w:val="0"/>
      <w:marRight w:val="0"/>
      <w:marTop w:val="0"/>
      <w:marBottom w:val="0"/>
      <w:divBdr>
        <w:top w:val="none" w:sz="0" w:space="0" w:color="auto"/>
        <w:left w:val="none" w:sz="0" w:space="0" w:color="auto"/>
        <w:bottom w:val="none" w:sz="0" w:space="0" w:color="auto"/>
        <w:right w:val="none" w:sz="0" w:space="0" w:color="auto"/>
      </w:divBdr>
    </w:div>
    <w:div w:id="1968387246">
      <w:bodyDiv w:val="1"/>
      <w:marLeft w:val="0"/>
      <w:marRight w:val="0"/>
      <w:marTop w:val="0"/>
      <w:marBottom w:val="0"/>
      <w:divBdr>
        <w:top w:val="none" w:sz="0" w:space="0" w:color="auto"/>
        <w:left w:val="none" w:sz="0" w:space="0" w:color="auto"/>
        <w:bottom w:val="none" w:sz="0" w:space="0" w:color="auto"/>
        <w:right w:val="none" w:sz="0" w:space="0" w:color="auto"/>
      </w:divBdr>
    </w:div>
    <w:div w:id="2033411431">
      <w:bodyDiv w:val="1"/>
      <w:marLeft w:val="0"/>
      <w:marRight w:val="0"/>
      <w:marTop w:val="0"/>
      <w:marBottom w:val="0"/>
      <w:divBdr>
        <w:top w:val="none" w:sz="0" w:space="0" w:color="auto"/>
        <w:left w:val="none" w:sz="0" w:space="0" w:color="auto"/>
        <w:bottom w:val="none" w:sz="0" w:space="0" w:color="auto"/>
        <w:right w:val="none" w:sz="0" w:space="0" w:color="auto"/>
      </w:divBdr>
    </w:div>
    <w:div w:id="2056739035">
      <w:bodyDiv w:val="1"/>
      <w:marLeft w:val="0"/>
      <w:marRight w:val="0"/>
      <w:marTop w:val="0"/>
      <w:marBottom w:val="0"/>
      <w:divBdr>
        <w:top w:val="none" w:sz="0" w:space="0" w:color="auto"/>
        <w:left w:val="none" w:sz="0" w:space="0" w:color="auto"/>
        <w:bottom w:val="none" w:sz="0" w:space="0" w:color="auto"/>
        <w:right w:val="none" w:sz="0" w:space="0" w:color="auto"/>
      </w:divBdr>
    </w:div>
    <w:div w:id="208063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pl/web/gov/zaloz-profil-zaufany" TargetMode="External"/><Relationship Id="rId18" Type="http://schemas.openxmlformats.org/officeDocument/2006/relationships/hyperlink" Target="mailto:iod@word.torun.p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ccert.pl/kontakt.html" TargetMode="External"/><Relationship Id="rId17" Type="http://schemas.openxmlformats.org/officeDocument/2006/relationships/hyperlink" Target="https://ezamowienia.gov.pl/pl/komponent-edukacyjny/"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10" Type="http://schemas.openxmlformats.org/officeDocument/2006/relationships/hyperlink" Target="https://ezamowienia.gov.pl/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zamowienia.gov.pl/pl/" TargetMode="External"/><Relationship Id="rId14" Type="http://schemas.openxmlformats.org/officeDocument/2006/relationships/hyperlink" Target="https://www.gov.pl/web/e-dowod/podpis-osobisty"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01E1C-008B-4C3D-81D7-1846D44EB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45</Pages>
  <Words>14066</Words>
  <Characters>84402</Characters>
  <Application>Microsoft Office Word</Application>
  <DocSecurity>0</DocSecurity>
  <Lines>703</Lines>
  <Paragraphs>196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Pękala</dc:creator>
  <cp:lastModifiedBy>Michał Pękala</cp:lastModifiedBy>
  <cp:revision>66</cp:revision>
  <cp:lastPrinted>2021-07-16T06:17:00Z</cp:lastPrinted>
  <dcterms:created xsi:type="dcterms:W3CDTF">2022-09-01T12:54:00Z</dcterms:created>
  <dcterms:modified xsi:type="dcterms:W3CDTF">2026-08-21T11:15:00Z</dcterms:modified>
</cp:coreProperties>
</file>