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F6798" w14:textId="77777777" w:rsidR="00D85998" w:rsidRPr="0080085E" w:rsidRDefault="00D85998" w:rsidP="00BA622D">
      <w:pPr>
        <w:spacing w:after="60" w:line="276" w:lineRule="auto"/>
        <w:ind w:left="357" w:hanging="357"/>
        <w:rPr>
          <w:rFonts w:ascii="Garamond" w:hAnsi="Garamond"/>
        </w:rPr>
      </w:pPr>
    </w:p>
    <w:p w14:paraId="73FC25AF" w14:textId="77777777" w:rsidR="0080085E" w:rsidRPr="00361802" w:rsidRDefault="0080085E" w:rsidP="0080085E">
      <w:pPr>
        <w:pStyle w:val="Bezodstpw"/>
        <w:numPr>
          <w:ilvl w:val="0"/>
          <w:numId w:val="22"/>
        </w:numPr>
        <w:spacing w:before="360" w:after="360" w:line="312" w:lineRule="auto"/>
        <w:ind w:left="357" w:hanging="357"/>
        <w:rPr>
          <w:rFonts w:ascii="Garamond" w:hAnsi="Garamond" w:cs="Garamond"/>
          <w:b/>
          <w:bCs/>
          <w:sz w:val="24"/>
          <w:szCs w:val="24"/>
        </w:rPr>
      </w:pPr>
      <w:r w:rsidRPr="00361802">
        <w:rPr>
          <w:rFonts w:ascii="Garamond" w:hAnsi="Garamond" w:cs="Garamond"/>
          <w:b/>
          <w:bCs/>
          <w:sz w:val="24"/>
          <w:szCs w:val="24"/>
        </w:rPr>
        <w:t>DANE WYKONAWCY</w:t>
      </w:r>
      <w:r w:rsidRPr="00361802">
        <w:rPr>
          <w:rStyle w:val="Odwoanieprzypisudolnego"/>
          <w:rFonts w:ascii="Garamond" w:hAnsi="Garamond" w:cs="Garamond"/>
          <w:sz w:val="24"/>
          <w:szCs w:val="24"/>
        </w:rPr>
        <w:footnoteReference w:id="1"/>
      </w:r>
      <w:r w:rsidRPr="00361802">
        <w:rPr>
          <w:rFonts w:ascii="Garamond" w:hAnsi="Garamond" w:cs="Garamond"/>
          <w:b/>
          <w:bCs/>
          <w:sz w:val="24"/>
          <w:szCs w:val="24"/>
        </w:rPr>
        <w:t>:</w:t>
      </w:r>
      <w:r>
        <w:rPr>
          <w:rFonts w:ascii="Garamond" w:hAnsi="Garamond" w:cs="Garamond"/>
          <w:b/>
          <w:bCs/>
          <w:sz w:val="24"/>
          <w:szCs w:val="24"/>
        </w:rPr>
        <w:t xml:space="preserve"> </w:t>
      </w:r>
    </w:p>
    <w:p w14:paraId="2B3EAF80" w14:textId="77777777" w:rsidR="0080085E" w:rsidRPr="00361802" w:rsidRDefault="0080085E" w:rsidP="0080085E">
      <w:pPr>
        <w:pStyle w:val="Bezodstpw"/>
        <w:spacing w:after="60" w:line="312" w:lineRule="auto"/>
        <w:jc w:val="both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>Nazwa:</w:t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>…………………………………………………………....</w:t>
      </w:r>
    </w:p>
    <w:p w14:paraId="1EDF7DF8" w14:textId="77777777" w:rsidR="0080085E" w:rsidRPr="00361802" w:rsidRDefault="0080085E" w:rsidP="0080085E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……………………………………………………………</w:t>
      </w:r>
    </w:p>
    <w:p w14:paraId="7EF05CF8" w14:textId="77777777" w:rsidR="0080085E" w:rsidRPr="00361802" w:rsidRDefault="0080085E" w:rsidP="0080085E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>Siedziba:</w:t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……………………………………………………………</w:t>
      </w:r>
    </w:p>
    <w:p w14:paraId="662B9A0A" w14:textId="77777777" w:rsidR="0080085E" w:rsidRPr="00361802" w:rsidRDefault="0080085E" w:rsidP="0080085E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……………………………………………………………</w:t>
      </w:r>
    </w:p>
    <w:p w14:paraId="31C16CE4" w14:textId="77777777" w:rsidR="0080085E" w:rsidRPr="00361802" w:rsidRDefault="0080085E" w:rsidP="0080085E">
      <w:pPr>
        <w:pStyle w:val="Bezodstpw"/>
        <w:spacing w:after="60" w:line="312" w:lineRule="auto"/>
        <w:jc w:val="both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>Adres do korespondencji</w:t>
      </w:r>
      <w:r w:rsidRPr="00361802">
        <w:rPr>
          <w:rStyle w:val="Odwoanieprzypisudolnego"/>
          <w:rFonts w:ascii="Garamond" w:hAnsi="Garamond" w:cs="Garamond"/>
          <w:sz w:val="24"/>
          <w:szCs w:val="24"/>
        </w:rPr>
        <w:footnoteReference w:id="2"/>
      </w:r>
      <w:r w:rsidRPr="00361802">
        <w:rPr>
          <w:rFonts w:ascii="Garamond" w:hAnsi="Garamond" w:cs="Garamond"/>
          <w:sz w:val="24"/>
          <w:szCs w:val="24"/>
        </w:rPr>
        <w:t>:</w:t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…………………………………………………………....</w:t>
      </w:r>
    </w:p>
    <w:p w14:paraId="647B38F3" w14:textId="77777777" w:rsidR="0080085E" w:rsidRPr="00361802" w:rsidRDefault="0080085E" w:rsidP="0080085E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……………………………………………………………</w:t>
      </w:r>
    </w:p>
    <w:p w14:paraId="66449F1D" w14:textId="77777777" w:rsidR="0080085E" w:rsidRPr="00361802" w:rsidRDefault="0080085E" w:rsidP="0080085E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>Adres poczty elektronicznej:</w:t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……………………………………………………………</w:t>
      </w:r>
    </w:p>
    <w:p w14:paraId="1457D20F" w14:textId="77777777" w:rsidR="0080085E" w:rsidRPr="00361802" w:rsidRDefault="0080085E" w:rsidP="0080085E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>Numer telefonu:</w:t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0 (**)……………………………………………………</w:t>
      </w:r>
    </w:p>
    <w:p w14:paraId="08224060" w14:textId="77777777" w:rsidR="0080085E" w:rsidRPr="00361802" w:rsidRDefault="0080085E" w:rsidP="0080085E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>Numer faxu:</w:t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0 (**)……………………………………………………</w:t>
      </w:r>
    </w:p>
    <w:p w14:paraId="250C5BD3" w14:textId="77777777" w:rsidR="0080085E" w:rsidRPr="00361802" w:rsidRDefault="0080085E" w:rsidP="0080085E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>Numer REGON:</w:t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……………………………………………………………</w:t>
      </w:r>
    </w:p>
    <w:p w14:paraId="662B62ED" w14:textId="77777777" w:rsidR="0080085E" w:rsidRPr="00361802" w:rsidRDefault="0080085E" w:rsidP="0080085E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>NIP:</w:t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……………………………………………………………</w:t>
      </w:r>
    </w:p>
    <w:p w14:paraId="297EFD8F" w14:textId="77777777" w:rsidR="0080085E" w:rsidRPr="00361802" w:rsidRDefault="0080085E" w:rsidP="0080085E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>KRS:</w:t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……………………………………………………………</w:t>
      </w:r>
    </w:p>
    <w:p w14:paraId="07D21A2A" w14:textId="77777777" w:rsidR="0080085E" w:rsidRPr="00361802" w:rsidRDefault="0080085E" w:rsidP="0080085E">
      <w:pPr>
        <w:pStyle w:val="Bezodstpw"/>
        <w:numPr>
          <w:ilvl w:val="0"/>
          <w:numId w:val="22"/>
        </w:numPr>
        <w:spacing w:before="360" w:after="360" w:line="312" w:lineRule="auto"/>
        <w:ind w:left="357" w:hanging="357"/>
        <w:rPr>
          <w:rFonts w:ascii="Garamond" w:hAnsi="Garamond" w:cs="Garamond"/>
          <w:b/>
          <w:bCs/>
          <w:sz w:val="24"/>
          <w:szCs w:val="24"/>
        </w:rPr>
      </w:pPr>
      <w:r w:rsidRPr="00361802">
        <w:rPr>
          <w:rFonts w:ascii="Garamond" w:hAnsi="Garamond" w:cs="Garamond"/>
          <w:b/>
          <w:bCs/>
          <w:sz w:val="24"/>
          <w:szCs w:val="24"/>
        </w:rPr>
        <w:t>DANE ZAMAWIAJĄCEGO:</w:t>
      </w:r>
    </w:p>
    <w:p w14:paraId="22426E1D" w14:textId="77777777" w:rsidR="0080085E" w:rsidRPr="00964814" w:rsidRDefault="0080085E" w:rsidP="0080085E">
      <w:pPr>
        <w:pStyle w:val="Akapitzlist"/>
        <w:spacing w:after="120" w:line="312" w:lineRule="auto"/>
        <w:ind w:left="0"/>
        <w:contextualSpacing w:val="0"/>
        <w:rPr>
          <w:rFonts w:ascii="Garamond" w:hAnsi="Garamond" w:cs="Garamond"/>
          <w:b/>
          <w:bCs/>
          <w:sz w:val="24"/>
          <w:szCs w:val="24"/>
        </w:rPr>
      </w:pPr>
      <w:r>
        <w:rPr>
          <w:rFonts w:ascii="Garamond" w:hAnsi="Garamond" w:cs="Garamond"/>
          <w:b/>
          <w:bCs/>
          <w:sz w:val="24"/>
          <w:szCs w:val="24"/>
        </w:rPr>
        <w:t>Wojewódzki Ośrodek Ruchu Drogowego w Toruniu</w:t>
      </w:r>
    </w:p>
    <w:p w14:paraId="6987127E" w14:textId="77777777" w:rsidR="0080085E" w:rsidRPr="00964814" w:rsidRDefault="0080085E" w:rsidP="0080085E">
      <w:pPr>
        <w:pStyle w:val="Akapitzlist"/>
        <w:spacing w:after="120" w:line="312" w:lineRule="auto"/>
        <w:ind w:left="0" w:firstLine="708"/>
        <w:contextualSpacing w:val="0"/>
        <w:rPr>
          <w:rFonts w:ascii="Garamond" w:hAnsi="Garamond" w:cs="Garamond"/>
          <w:sz w:val="24"/>
          <w:szCs w:val="24"/>
        </w:rPr>
      </w:pPr>
      <w:r w:rsidRPr="00964814">
        <w:rPr>
          <w:rFonts w:ascii="Garamond" w:hAnsi="Garamond" w:cs="Garamond"/>
          <w:sz w:val="24"/>
          <w:szCs w:val="24"/>
        </w:rPr>
        <w:t>adres do korespondencji:</w:t>
      </w:r>
      <w:r w:rsidRPr="00964814">
        <w:rPr>
          <w:rFonts w:ascii="Garamond" w:hAnsi="Garamond" w:cs="Garamond"/>
          <w:sz w:val="24"/>
          <w:szCs w:val="24"/>
        </w:rPr>
        <w:tab/>
      </w:r>
      <w:r w:rsidRPr="00964814">
        <w:rPr>
          <w:rFonts w:ascii="Garamond" w:hAnsi="Garamond" w:cs="Garamond"/>
          <w:sz w:val="24"/>
          <w:szCs w:val="24"/>
        </w:rPr>
        <w:tab/>
        <w:t xml:space="preserve">ul. Polna 109/111, 87-100 Toruń </w:t>
      </w:r>
    </w:p>
    <w:p w14:paraId="7DDD624E" w14:textId="77777777" w:rsidR="0080085E" w:rsidRPr="005A269C" w:rsidRDefault="0080085E" w:rsidP="0080085E">
      <w:pPr>
        <w:pStyle w:val="Akapitzlist"/>
        <w:spacing w:after="120" w:line="312" w:lineRule="auto"/>
        <w:ind w:left="0" w:firstLine="708"/>
        <w:contextualSpacing w:val="0"/>
        <w:rPr>
          <w:rFonts w:ascii="Garamond" w:hAnsi="Garamond" w:cs="Garamond"/>
          <w:sz w:val="24"/>
          <w:szCs w:val="24"/>
          <w:lang w:val="en-US"/>
        </w:rPr>
      </w:pPr>
      <w:r w:rsidRPr="005A269C">
        <w:rPr>
          <w:rFonts w:ascii="Garamond" w:hAnsi="Garamond" w:cs="Garamond"/>
          <w:sz w:val="24"/>
          <w:szCs w:val="24"/>
          <w:lang w:val="en-US"/>
        </w:rPr>
        <w:t xml:space="preserve">REGON: </w:t>
      </w:r>
      <w:r w:rsidRPr="005A269C">
        <w:rPr>
          <w:rFonts w:ascii="Garamond" w:hAnsi="Garamond" w:cs="Garamond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color w:val="000000"/>
          <w:sz w:val="24"/>
          <w:szCs w:val="24"/>
          <w:shd w:val="clear" w:color="auto" w:fill="FFFFFF"/>
          <w:lang w:val="en-US"/>
        </w:rPr>
        <w:t>870 635</w:t>
      </w:r>
      <w:r>
        <w:rPr>
          <w:rFonts w:ascii="Garamond" w:hAnsi="Garamond" w:cs="Garamond"/>
          <w:color w:val="000000"/>
          <w:sz w:val="24"/>
          <w:szCs w:val="24"/>
          <w:shd w:val="clear" w:color="auto" w:fill="FFFFFF"/>
          <w:lang w:val="en-US"/>
        </w:rPr>
        <w:t> </w:t>
      </w:r>
      <w:r w:rsidRPr="005A269C">
        <w:rPr>
          <w:rFonts w:ascii="Garamond" w:hAnsi="Garamond" w:cs="Garamond"/>
          <w:color w:val="000000"/>
          <w:sz w:val="24"/>
          <w:szCs w:val="24"/>
          <w:shd w:val="clear" w:color="auto" w:fill="FFFFFF"/>
          <w:lang w:val="en-US"/>
        </w:rPr>
        <w:t>762</w:t>
      </w:r>
    </w:p>
    <w:p w14:paraId="3111582D" w14:textId="77777777" w:rsidR="0080085E" w:rsidRPr="005A269C" w:rsidRDefault="0080085E" w:rsidP="0080085E">
      <w:pPr>
        <w:pStyle w:val="Akapitzlist"/>
        <w:spacing w:after="120" w:line="312" w:lineRule="auto"/>
        <w:ind w:left="0" w:firstLine="708"/>
        <w:contextualSpacing w:val="0"/>
        <w:rPr>
          <w:rFonts w:ascii="Garamond" w:hAnsi="Garamond" w:cs="Garamond"/>
          <w:sz w:val="24"/>
          <w:szCs w:val="24"/>
          <w:lang w:val="en-US"/>
        </w:rPr>
      </w:pPr>
      <w:r w:rsidRPr="005A269C">
        <w:rPr>
          <w:rFonts w:ascii="Garamond" w:hAnsi="Garamond" w:cs="Garamond"/>
          <w:sz w:val="24"/>
          <w:szCs w:val="24"/>
          <w:lang w:val="en-US"/>
        </w:rPr>
        <w:t xml:space="preserve">NIP: </w:t>
      </w:r>
      <w:r w:rsidRPr="005A269C">
        <w:rPr>
          <w:rFonts w:ascii="Garamond" w:hAnsi="Garamond" w:cs="Garamond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color w:val="000000"/>
          <w:sz w:val="24"/>
          <w:szCs w:val="24"/>
          <w:shd w:val="clear" w:color="auto" w:fill="FFFFFF"/>
          <w:lang w:val="en-US"/>
        </w:rPr>
        <w:t>879 204 58 08</w:t>
      </w:r>
    </w:p>
    <w:p w14:paraId="01708A59" w14:textId="77777777" w:rsidR="0080085E" w:rsidRPr="005A269C" w:rsidRDefault="0080085E" w:rsidP="0080085E">
      <w:pPr>
        <w:pStyle w:val="Akapitzlist"/>
        <w:spacing w:after="120" w:line="312" w:lineRule="auto"/>
        <w:ind w:left="0" w:firstLine="708"/>
        <w:contextualSpacing w:val="0"/>
        <w:rPr>
          <w:rFonts w:ascii="Garamond" w:hAnsi="Garamond" w:cs="Garamond"/>
          <w:sz w:val="24"/>
          <w:szCs w:val="24"/>
          <w:lang w:val="en-US"/>
        </w:rPr>
      </w:pPr>
      <w:r w:rsidRPr="005A269C">
        <w:rPr>
          <w:rFonts w:ascii="Garamond" w:hAnsi="Garamond" w:cs="Garamond"/>
          <w:sz w:val="24"/>
          <w:szCs w:val="24"/>
          <w:lang w:val="en-US"/>
        </w:rPr>
        <w:t>Fax.</w:t>
      </w:r>
      <w:r w:rsidRPr="005A269C">
        <w:rPr>
          <w:rFonts w:ascii="Garamond" w:hAnsi="Garamond" w:cs="Garamond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color w:val="000000"/>
          <w:sz w:val="24"/>
          <w:szCs w:val="24"/>
          <w:shd w:val="clear" w:color="auto" w:fill="FFFFFF"/>
          <w:lang w:val="en-US"/>
        </w:rPr>
        <w:t>56 653 82 83</w:t>
      </w:r>
    </w:p>
    <w:p w14:paraId="55781D32" w14:textId="77777777" w:rsidR="0080085E" w:rsidRPr="005A269C" w:rsidRDefault="0080085E" w:rsidP="0080085E">
      <w:pPr>
        <w:pStyle w:val="Akapitzlist"/>
        <w:spacing w:after="120" w:line="312" w:lineRule="auto"/>
        <w:ind w:left="0" w:firstLine="708"/>
        <w:contextualSpacing w:val="0"/>
        <w:rPr>
          <w:rStyle w:val="Hipercze"/>
          <w:rFonts w:ascii="Garamond" w:hAnsi="Garamond" w:cs="Garamond"/>
          <w:color w:val="000000"/>
          <w:sz w:val="24"/>
          <w:szCs w:val="24"/>
          <w:lang w:val="en-US"/>
        </w:rPr>
      </w:pPr>
      <w:r w:rsidRPr="005A269C">
        <w:rPr>
          <w:rFonts w:ascii="Garamond" w:hAnsi="Garamond" w:cs="Garamond"/>
          <w:color w:val="000000"/>
          <w:sz w:val="24"/>
          <w:szCs w:val="24"/>
          <w:lang w:val="en-US"/>
        </w:rPr>
        <w:t xml:space="preserve">e-mail: </w:t>
      </w:r>
      <w:r w:rsidRPr="005A269C">
        <w:rPr>
          <w:rFonts w:ascii="Garamond" w:hAnsi="Garamond" w:cs="Garamond"/>
          <w:color w:val="000000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color w:val="000000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color w:val="000000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color w:val="000000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color w:val="000000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sz w:val="24"/>
          <w:szCs w:val="24"/>
          <w:u w:val="single"/>
          <w:lang w:val="en-US"/>
        </w:rPr>
        <w:t>sekretariat@word.torun.p</w:t>
      </w:r>
      <w:r w:rsidRPr="005A269C">
        <w:rPr>
          <w:rFonts w:ascii="Garamond" w:hAnsi="Garamond" w:cs="Garamond"/>
          <w:color w:val="000000"/>
          <w:sz w:val="24"/>
          <w:szCs w:val="24"/>
          <w:u w:val="single"/>
          <w:shd w:val="clear" w:color="auto" w:fill="FFFFFF"/>
          <w:lang w:val="en-US"/>
        </w:rPr>
        <w:t>l</w:t>
      </w:r>
    </w:p>
    <w:p w14:paraId="7C04EF16" w14:textId="77777777" w:rsidR="0080085E" w:rsidRPr="0067563E" w:rsidRDefault="0080085E" w:rsidP="0080085E">
      <w:pPr>
        <w:pStyle w:val="Akapitzlist"/>
        <w:spacing w:after="120" w:line="312" w:lineRule="auto"/>
        <w:ind w:left="0" w:firstLine="708"/>
        <w:contextualSpacing w:val="0"/>
        <w:rPr>
          <w:rStyle w:val="Hipercze"/>
          <w:rFonts w:ascii="Garamond" w:hAnsi="Garamond" w:cs="Garamond"/>
          <w:sz w:val="24"/>
          <w:szCs w:val="24"/>
        </w:rPr>
      </w:pPr>
      <w:r w:rsidRPr="0080085E">
        <w:rPr>
          <w:rStyle w:val="Hipercze"/>
          <w:rFonts w:ascii="Garamond" w:hAnsi="Garamond" w:cs="Garamond"/>
          <w:sz w:val="24"/>
          <w:szCs w:val="24"/>
          <w:u w:val="none"/>
        </w:rPr>
        <w:t>adres strony internetowej:</w:t>
      </w:r>
      <w:r w:rsidRPr="0080085E">
        <w:rPr>
          <w:rStyle w:val="Hipercze"/>
          <w:rFonts w:ascii="Garamond" w:hAnsi="Garamond" w:cs="Garamond"/>
          <w:sz w:val="24"/>
          <w:szCs w:val="24"/>
          <w:u w:val="none"/>
        </w:rPr>
        <w:tab/>
      </w:r>
      <w:r w:rsidRPr="0080085E">
        <w:rPr>
          <w:rStyle w:val="Hipercze"/>
          <w:rFonts w:ascii="Garamond" w:hAnsi="Garamond" w:cs="Garamond"/>
          <w:sz w:val="24"/>
          <w:szCs w:val="24"/>
          <w:u w:val="none"/>
        </w:rPr>
        <w:tab/>
      </w:r>
      <w:r w:rsidRPr="0067563E">
        <w:rPr>
          <w:rFonts w:ascii="Garamond" w:hAnsi="Garamond" w:cs="Garamond"/>
          <w:sz w:val="24"/>
          <w:szCs w:val="24"/>
          <w:u w:val="single"/>
        </w:rPr>
        <w:t>www.word.torun.pl</w:t>
      </w:r>
    </w:p>
    <w:p w14:paraId="2AE02DA5" w14:textId="49A523DE" w:rsidR="00BA622D" w:rsidRPr="0080085E" w:rsidRDefault="00BA622D" w:rsidP="00BA622D">
      <w:pPr>
        <w:pStyle w:val="Akapitzlist"/>
        <w:spacing w:before="120" w:after="120" w:line="276" w:lineRule="auto"/>
        <w:ind w:left="1134"/>
        <w:contextualSpacing w:val="0"/>
        <w:jc w:val="both"/>
        <w:rPr>
          <w:rFonts w:ascii="Garamond" w:hAnsi="Garamond"/>
        </w:rPr>
      </w:pPr>
    </w:p>
    <w:p w14:paraId="1A122098" w14:textId="7543DB65" w:rsidR="00484F88" w:rsidRPr="0080085E" w:rsidRDefault="00BA622D" w:rsidP="00BA622D">
      <w:pPr>
        <w:spacing w:before="120" w:after="600" w:line="276" w:lineRule="auto"/>
        <w:rPr>
          <w:rFonts w:ascii="Garamond" w:hAnsi="Garamond" w:cs="Arial"/>
          <w:i/>
          <w:sz w:val="16"/>
          <w:szCs w:val="16"/>
        </w:rPr>
      </w:pPr>
      <w:r w:rsidRPr="0080085E">
        <w:rPr>
          <w:rFonts w:ascii="Garamond" w:hAnsi="Garamond"/>
          <w:b/>
          <w:color w:val="000000"/>
          <w:sz w:val="28"/>
          <w:szCs w:val="28"/>
        </w:rPr>
        <w:br w:type="page"/>
      </w:r>
    </w:p>
    <w:tbl>
      <w:tblPr>
        <w:tblStyle w:val="Tabela-Siatka"/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28"/>
      </w:tblGrid>
      <w:tr w:rsidR="00B10A81" w:rsidRPr="0080085E" w14:paraId="5C2D2371" w14:textId="77777777" w:rsidTr="0080085E"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0EAF6481" w14:textId="77777777" w:rsidR="00B10A81" w:rsidRPr="0080085E" w:rsidRDefault="00B10A81" w:rsidP="00825962">
            <w:pPr>
              <w:spacing w:before="240" w:after="240" w:line="276" w:lineRule="auto"/>
              <w:jc w:val="center"/>
              <w:rPr>
                <w:rFonts w:ascii="Garamond" w:hAnsi="Garamond"/>
                <w:b/>
                <w:sz w:val="32"/>
                <w:szCs w:val="32"/>
              </w:rPr>
            </w:pPr>
            <w:r w:rsidRPr="0080085E">
              <w:rPr>
                <w:rFonts w:ascii="Garamond" w:hAnsi="Garamond"/>
                <w:b/>
                <w:sz w:val="32"/>
                <w:szCs w:val="32"/>
              </w:rPr>
              <w:lastRenderedPageBreak/>
              <w:t>OŚWIADCZENIE WYKONAWCY</w:t>
            </w:r>
          </w:p>
          <w:p w14:paraId="78A7E5F0" w14:textId="30E7ACE8" w:rsidR="00B10A81" w:rsidRPr="0080085E" w:rsidRDefault="00725D73" w:rsidP="00825962">
            <w:pPr>
              <w:spacing w:before="240" w:after="240" w:line="276" w:lineRule="auto"/>
              <w:jc w:val="center"/>
              <w:rPr>
                <w:rFonts w:ascii="Garamond" w:hAnsi="Garamond"/>
                <w:i/>
                <w:iCs/>
                <w:sz w:val="24"/>
                <w:szCs w:val="24"/>
              </w:rPr>
            </w:pPr>
            <w:r w:rsidRPr="0080085E">
              <w:rPr>
                <w:rFonts w:ascii="Garamond" w:hAnsi="Garamond"/>
                <w:b/>
                <w:bCs/>
                <w:i/>
                <w:iCs/>
                <w:color w:val="0070C0"/>
                <w:sz w:val="20"/>
                <w:szCs w:val="20"/>
              </w:rPr>
              <w:t>składane na podstawie art. 2 ust. 1 Rozporządzenia Wykonawczego Komisji (UE) 2025/1197 z dnia 19 czerwca 2025 r.</w:t>
            </w:r>
            <w:r w:rsidRPr="0080085E">
              <w:rPr>
                <w:rStyle w:val="Odwoanieprzypisudolnego"/>
                <w:rFonts w:ascii="Garamond" w:hAnsi="Garamond"/>
                <w:b/>
                <w:bCs/>
                <w:i/>
                <w:iCs/>
                <w:color w:val="0070C0"/>
                <w:sz w:val="20"/>
                <w:szCs w:val="20"/>
              </w:rPr>
              <w:footnoteReference w:id="3"/>
            </w:r>
            <w:r w:rsidRPr="0080085E">
              <w:rPr>
                <w:rFonts w:ascii="Garamond" w:hAnsi="Garamond"/>
                <w:b/>
                <w:bCs/>
                <w:i/>
                <w:iCs/>
                <w:color w:val="0070C0"/>
                <w:sz w:val="20"/>
                <w:szCs w:val="20"/>
              </w:rPr>
              <w:t xml:space="preserve"> (dalej ”rozporządzenie 2025/1197”)</w:t>
            </w:r>
          </w:p>
        </w:tc>
      </w:tr>
    </w:tbl>
    <w:p w14:paraId="3F5985E9" w14:textId="79DEBB5C" w:rsidR="00E50194" w:rsidRPr="0080085E" w:rsidRDefault="001F027E" w:rsidP="00BA622D">
      <w:pPr>
        <w:spacing w:before="240" w:after="0" w:line="276" w:lineRule="auto"/>
        <w:jc w:val="both"/>
        <w:rPr>
          <w:rFonts w:ascii="Garamond" w:hAnsi="Garamond"/>
          <w:sz w:val="24"/>
          <w:szCs w:val="24"/>
        </w:rPr>
      </w:pPr>
      <w:r w:rsidRPr="0080085E">
        <w:rPr>
          <w:rFonts w:ascii="Garamond" w:hAnsi="Garamond"/>
          <w:sz w:val="24"/>
          <w:szCs w:val="24"/>
        </w:rPr>
        <w:t>Na potrzeby postę</w:t>
      </w:r>
      <w:r w:rsidR="008D0487" w:rsidRPr="0080085E">
        <w:rPr>
          <w:rFonts w:ascii="Garamond" w:hAnsi="Garamond"/>
          <w:sz w:val="24"/>
          <w:szCs w:val="24"/>
        </w:rPr>
        <w:t xml:space="preserve">powania o udzielenie </w:t>
      </w:r>
      <w:r w:rsidR="007936D6" w:rsidRPr="0080085E">
        <w:rPr>
          <w:rFonts w:ascii="Garamond" w:hAnsi="Garamond"/>
          <w:sz w:val="24"/>
          <w:szCs w:val="24"/>
        </w:rPr>
        <w:t>zamówienia publicznego</w:t>
      </w:r>
      <w:r w:rsidR="00E50194" w:rsidRPr="0080085E">
        <w:rPr>
          <w:rFonts w:ascii="Garamond" w:hAnsi="Garamond"/>
          <w:sz w:val="24"/>
          <w:szCs w:val="24"/>
        </w:rPr>
        <w:t xml:space="preserve"> pn.:</w:t>
      </w:r>
    </w:p>
    <w:p w14:paraId="23423658" w14:textId="727F7F6D" w:rsidR="0031235B" w:rsidRPr="0080085E" w:rsidRDefault="0080085E" w:rsidP="00825962">
      <w:pPr>
        <w:spacing w:before="480" w:after="480" w:line="276" w:lineRule="auto"/>
        <w:jc w:val="center"/>
        <w:rPr>
          <w:rFonts w:ascii="Garamond" w:hAnsi="Garamond"/>
          <w:i/>
          <w:sz w:val="28"/>
          <w:szCs w:val="32"/>
        </w:rPr>
      </w:pPr>
      <w:r w:rsidRPr="0080085E">
        <w:rPr>
          <w:rFonts w:ascii="Garamond" w:hAnsi="Garamond"/>
          <w:b/>
          <w:i/>
          <w:iCs/>
          <w:sz w:val="28"/>
          <w:szCs w:val="32"/>
        </w:rPr>
        <w:t>Dostawa paliwa w obrocie bezgotówkowym: benzyny bezołowiowej 95 oraz oleju napędowego do pojazdów eksploatowanych przez Wojewódzki Ośrodek Ruchu Drogowego w Toruniu Oddział Terenowy w Grudziądzu</w:t>
      </w:r>
    </w:p>
    <w:p w14:paraId="5626D528" w14:textId="0ADB202A" w:rsidR="00484F88" w:rsidRPr="0080085E" w:rsidRDefault="00825962" w:rsidP="00825962">
      <w:pPr>
        <w:spacing w:after="120" w:line="276" w:lineRule="auto"/>
        <w:jc w:val="both"/>
        <w:rPr>
          <w:rFonts w:ascii="Garamond" w:hAnsi="Garamond"/>
          <w:sz w:val="24"/>
          <w:szCs w:val="24"/>
        </w:rPr>
      </w:pPr>
      <w:r w:rsidRPr="0080085E">
        <w:rPr>
          <w:rFonts w:ascii="Garamond" w:hAnsi="Garamond"/>
          <w:sz w:val="24"/>
          <w:szCs w:val="24"/>
        </w:rPr>
        <w:t>Oświadczam</w:t>
      </w:r>
      <w:r w:rsidR="00725D73" w:rsidRPr="0080085E">
        <w:rPr>
          <w:rFonts w:ascii="Garamond" w:hAnsi="Garamond"/>
          <w:sz w:val="24"/>
          <w:szCs w:val="24"/>
        </w:rPr>
        <w:t>, że zobowiązuję się do</w:t>
      </w:r>
      <w:r w:rsidR="002B2AD9" w:rsidRPr="0080085E">
        <w:rPr>
          <w:rFonts w:ascii="Garamond" w:hAnsi="Garamond"/>
          <w:sz w:val="24"/>
          <w:szCs w:val="24"/>
        </w:rPr>
        <w:t>:</w:t>
      </w:r>
    </w:p>
    <w:p w14:paraId="50CDAB6F" w14:textId="77777777" w:rsidR="00725D73" w:rsidRPr="0080085E" w:rsidRDefault="00725D73" w:rsidP="00BA622D">
      <w:pPr>
        <w:pStyle w:val="Akapitzlist"/>
        <w:numPr>
          <w:ilvl w:val="0"/>
          <w:numId w:val="21"/>
        </w:numPr>
        <w:spacing w:before="120" w:after="120" w:line="276" w:lineRule="auto"/>
        <w:contextualSpacing w:val="0"/>
        <w:jc w:val="both"/>
        <w:rPr>
          <w:rFonts w:ascii="Garamond" w:hAnsi="Garamond"/>
          <w:sz w:val="24"/>
          <w:szCs w:val="24"/>
        </w:rPr>
      </w:pPr>
      <w:r w:rsidRPr="0080085E">
        <w:rPr>
          <w:rFonts w:ascii="Garamond" w:hAnsi="Garamond"/>
          <w:sz w:val="24"/>
          <w:szCs w:val="24"/>
        </w:rPr>
        <w:t>Nie zlecania w ramach podwykonawstwa więcej niż 50% całkowitej wartości zamówienia wykonawcom pochodzącym z państwa trzeciego objętego Środkiem Instrumentu Zamówień Międzynarodowych (dalej ” środek IZM”);</w:t>
      </w:r>
    </w:p>
    <w:p w14:paraId="7D369790" w14:textId="77777777" w:rsidR="00725D73" w:rsidRPr="0080085E" w:rsidRDefault="00725D73" w:rsidP="00BA622D">
      <w:pPr>
        <w:pStyle w:val="Akapitzlist"/>
        <w:numPr>
          <w:ilvl w:val="0"/>
          <w:numId w:val="21"/>
        </w:numPr>
        <w:spacing w:before="120" w:after="120" w:line="276" w:lineRule="auto"/>
        <w:contextualSpacing w:val="0"/>
        <w:jc w:val="both"/>
        <w:rPr>
          <w:rFonts w:ascii="Garamond" w:hAnsi="Garamond"/>
          <w:sz w:val="24"/>
          <w:szCs w:val="24"/>
        </w:rPr>
      </w:pPr>
      <w:r w:rsidRPr="0080085E">
        <w:rPr>
          <w:rFonts w:ascii="Garamond" w:hAnsi="Garamond"/>
          <w:sz w:val="24"/>
          <w:szCs w:val="24"/>
        </w:rPr>
        <w:t>Zapewnienia, w  przypadku zamówień, których przedmiot obejmuje dostawę towarów, aby w okresie obowiązywania umowy towary dostarczone lub usługi świadczone w ramach realizacji zamówienia i pochodzące z państwa trzeciego objętego środkiem IZM, odpowiadały nie więcej niż 50% całkowitej wartości zamówienia, niezależnie od tego, czy takie towary lub usługi są dostarczane lub świadczone bezpośrednio przez zwycięskiego Wykonawcę, czy przez Podwykonawcę;</w:t>
      </w:r>
    </w:p>
    <w:p w14:paraId="32617223" w14:textId="6D667519" w:rsidR="00725D73" w:rsidRPr="0080085E" w:rsidRDefault="00725D73" w:rsidP="00BA622D">
      <w:pPr>
        <w:pStyle w:val="Akapitzlist"/>
        <w:numPr>
          <w:ilvl w:val="0"/>
          <w:numId w:val="21"/>
        </w:numPr>
        <w:spacing w:before="120" w:after="120" w:line="276" w:lineRule="auto"/>
        <w:contextualSpacing w:val="0"/>
        <w:jc w:val="both"/>
        <w:rPr>
          <w:rFonts w:ascii="Garamond" w:hAnsi="Garamond"/>
          <w:sz w:val="24"/>
          <w:szCs w:val="24"/>
        </w:rPr>
      </w:pPr>
      <w:r w:rsidRPr="0080085E">
        <w:rPr>
          <w:rFonts w:ascii="Garamond" w:hAnsi="Garamond"/>
          <w:sz w:val="24"/>
          <w:szCs w:val="24"/>
        </w:rPr>
        <w:t>Dostarczenia, na żądanie Zamawiającego odpowiednich dowodów</w:t>
      </w:r>
      <w:r w:rsidRPr="0080085E">
        <w:rPr>
          <w:rStyle w:val="Odwoanieprzypisudolnego"/>
          <w:rFonts w:ascii="Garamond" w:hAnsi="Garamond"/>
          <w:sz w:val="24"/>
          <w:szCs w:val="24"/>
        </w:rPr>
        <w:footnoteReference w:id="4"/>
      </w:r>
      <w:r w:rsidRPr="0080085E">
        <w:rPr>
          <w:rFonts w:ascii="Garamond" w:hAnsi="Garamond"/>
          <w:sz w:val="24"/>
          <w:szCs w:val="24"/>
        </w:rPr>
        <w:t>, potwierdzających przestrzeganie zobowiązań, o których mowa w pkt. 1 lub 2, najpóźniej w chwili zakończenia realizacji zamówienia;</w:t>
      </w:r>
    </w:p>
    <w:p w14:paraId="43118EF7" w14:textId="5F64883F" w:rsidR="00176DD6" w:rsidRPr="0080085E" w:rsidRDefault="00725D73" w:rsidP="00BA622D">
      <w:pPr>
        <w:pStyle w:val="Akapitzlist"/>
        <w:numPr>
          <w:ilvl w:val="0"/>
          <w:numId w:val="21"/>
        </w:numPr>
        <w:spacing w:before="120" w:after="120" w:line="276" w:lineRule="auto"/>
        <w:contextualSpacing w:val="0"/>
        <w:jc w:val="both"/>
        <w:rPr>
          <w:rFonts w:ascii="Garamond" w:hAnsi="Garamond"/>
          <w:sz w:val="24"/>
          <w:szCs w:val="24"/>
        </w:rPr>
      </w:pPr>
      <w:r w:rsidRPr="0080085E">
        <w:rPr>
          <w:rFonts w:ascii="Garamond" w:hAnsi="Garamond"/>
          <w:sz w:val="24"/>
          <w:szCs w:val="24"/>
        </w:rPr>
        <w:t>Uiszczenia proporcjonalnej opłaty w razie nieprzestrzegania zobowiązań, o których mowa w pkt. 1 lub 2, w wysokości od 10% do 30% całkowitej wartości zamówienia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C922F4" w:rsidRPr="0080085E" w14:paraId="412B021D" w14:textId="77777777" w:rsidTr="00C922F4">
        <w:tc>
          <w:tcPr>
            <w:tcW w:w="2500" w:type="pct"/>
            <w:vAlign w:val="center"/>
            <w:hideMark/>
          </w:tcPr>
          <w:p w14:paraId="4B5BBD9C" w14:textId="77777777" w:rsidR="00C922F4" w:rsidRPr="0080085E" w:rsidRDefault="00C922F4" w:rsidP="00825962">
            <w:pPr>
              <w:spacing w:before="720" w:after="0" w:line="276" w:lineRule="auto"/>
              <w:rPr>
                <w:rFonts w:ascii="Garamond" w:hAnsi="Garamond"/>
                <w:sz w:val="24"/>
                <w:szCs w:val="24"/>
              </w:rPr>
            </w:pPr>
            <w:r w:rsidRPr="0080085E">
              <w:rPr>
                <w:rFonts w:ascii="Garamond" w:hAnsi="Garamond"/>
                <w:sz w:val="24"/>
                <w:szCs w:val="24"/>
              </w:rPr>
              <w:t xml:space="preserve">_______________, </w:t>
            </w:r>
            <w:r w:rsidRPr="0080085E">
              <w:rPr>
                <w:rFonts w:ascii="Garamond" w:hAnsi="Garamond"/>
                <w:sz w:val="24"/>
                <w:szCs w:val="24"/>
              </w:rPr>
              <w:tab/>
              <w:t>_______________</w:t>
            </w:r>
          </w:p>
        </w:tc>
        <w:tc>
          <w:tcPr>
            <w:tcW w:w="2500" w:type="pct"/>
            <w:vAlign w:val="center"/>
            <w:hideMark/>
          </w:tcPr>
          <w:p w14:paraId="1985E83C" w14:textId="77777777" w:rsidR="00C922F4" w:rsidRPr="0080085E" w:rsidRDefault="00C922F4" w:rsidP="00825962">
            <w:pPr>
              <w:spacing w:before="720" w:after="0"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80085E">
              <w:rPr>
                <w:rFonts w:ascii="Garamond" w:hAnsi="Garamond"/>
                <w:sz w:val="24"/>
                <w:szCs w:val="24"/>
              </w:rPr>
              <w:t>______________________________</w:t>
            </w:r>
          </w:p>
        </w:tc>
      </w:tr>
      <w:tr w:rsidR="00C922F4" w:rsidRPr="0080085E" w14:paraId="08984064" w14:textId="77777777" w:rsidTr="00C922F4">
        <w:tc>
          <w:tcPr>
            <w:tcW w:w="2500" w:type="pct"/>
            <w:hideMark/>
          </w:tcPr>
          <w:p w14:paraId="29FCF4D8" w14:textId="77777777" w:rsidR="00C922F4" w:rsidRPr="0080085E" w:rsidRDefault="00C922F4" w:rsidP="00BA622D">
            <w:pPr>
              <w:spacing w:after="240" w:line="276" w:lineRule="auto"/>
              <w:rPr>
                <w:rFonts w:ascii="Garamond" w:hAnsi="Garamond" w:cs="Arial"/>
                <w:i/>
                <w:iCs/>
                <w:sz w:val="16"/>
                <w:szCs w:val="16"/>
              </w:rPr>
            </w:pPr>
            <w:r w:rsidRPr="0080085E">
              <w:rPr>
                <w:rFonts w:ascii="Garamond" w:hAnsi="Garamond" w:cs="Arial"/>
                <w:i/>
                <w:iCs/>
                <w:sz w:val="16"/>
                <w:szCs w:val="16"/>
              </w:rPr>
              <w:t xml:space="preserve">Miejscowość, </w:t>
            </w:r>
            <w:r w:rsidRPr="0080085E">
              <w:rPr>
                <w:rFonts w:ascii="Garamond" w:hAnsi="Garamond" w:cs="Arial"/>
                <w:i/>
                <w:iCs/>
                <w:sz w:val="16"/>
                <w:szCs w:val="16"/>
              </w:rPr>
              <w:tab/>
            </w:r>
            <w:r w:rsidRPr="0080085E">
              <w:rPr>
                <w:rFonts w:ascii="Garamond" w:hAnsi="Garamond" w:cs="Arial"/>
                <w:i/>
                <w:iCs/>
                <w:sz w:val="16"/>
                <w:szCs w:val="16"/>
              </w:rPr>
              <w:tab/>
            </w:r>
            <w:r w:rsidRPr="0080085E">
              <w:rPr>
                <w:rFonts w:ascii="Garamond" w:hAnsi="Garamond" w:cs="Arial"/>
                <w:i/>
                <w:iCs/>
                <w:sz w:val="16"/>
                <w:szCs w:val="16"/>
              </w:rPr>
              <w:tab/>
              <w:t>data</w:t>
            </w:r>
          </w:p>
        </w:tc>
        <w:tc>
          <w:tcPr>
            <w:tcW w:w="2500" w:type="pct"/>
            <w:vAlign w:val="center"/>
            <w:hideMark/>
          </w:tcPr>
          <w:p w14:paraId="6849C1EE" w14:textId="77777777" w:rsidR="00C922F4" w:rsidRPr="0080085E" w:rsidRDefault="00C922F4" w:rsidP="00BA622D">
            <w:pPr>
              <w:spacing w:after="0" w:line="276" w:lineRule="auto"/>
              <w:jc w:val="right"/>
              <w:rPr>
                <w:rFonts w:ascii="Garamond" w:hAnsi="Garamond" w:cs="Arial"/>
                <w:i/>
                <w:iCs/>
                <w:sz w:val="16"/>
                <w:szCs w:val="16"/>
              </w:rPr>
            </w:pPr>
            <w:r w:rsidRPr="0080085E">
              <w:rPr>
                <w:rFonts w:ascii="Garamond" w:hAnsi="Garamond" w:cs="Arial"/>
                <w:i/>
                <w:iCs/>
                <w:sz w:val="16"/>
                <w:szCs w:val="16"/>
              </w:rPr>
              <w:t xml:space="preserve">Podpis </w:t>
            </w:r>
          </w:p>
          <w:p w14:paraId="70A1C1E4" w14:textId="77777777" w:rsidR="00C922F4" w:rsidRPr="0080085E" w:rsidRDefault="00C922F4" w:rsidP="00BA622D">
            <w:pPr>
              <w:spacing w:after="0" w:line="276" w:lineRule="auto"/>
              <w:jc w:val="right"/>
              <w:rPr>
                <w:rFonts w:ascii="Garamond" w:hAnsi="Garamond" w:cs="Arial"/>
                <w:i/>
                <w:iCs/>
                <w:sz w:val="16"/>
                <w:szCs w:val="16"/>
              </w:rPr>
            </w:pPr>
            <w:r w:rsidRPr="0080085E">
              <w:rPr>
                <w:rFonts w:ascii="Garamond" w:hAnsi="Garamond" w:cs="Arial"/>
                <w:i/>
                <w:iCs/>
                <w:sz w:val="16"/>
                <w:szCs w:val="16"/>
              </w:rPr>
              <w:t xml:space="preserve">(kwalifikowany podpis elektroniczny / </w:t>
            </w:r>
            <w:r w:rsidRPr="0080085E">
              <w:rPr>
                <w:rFonts w:ascii="Garamond" w:hAnsi="Garamond" w:cs="Arial"/>
                <w:i/>
                <w:iCs/>
                <w:sz w:val="16"/>
                <w:szCs w:val="16"/>
              </w:rPr>
              <w:br/>
              <w:t>podpis zaufany / podpis osobisty)</w:t>
            </w:r>
            <w:r w:rsidRPr="0080085E">
              <w:rPr>
                <w:rFonts w:ascii="Garamond" w:hAnsi="Garamond" w:cs="Arial"/>
                <w:i/>
                <w:iCs/>
                <w:sz w:val="16"/>
                <w:szCs w:val="16"/>
              </w:rPr>
              <w:br/>
              <w:t xml:space="preserve">WYKONAWCY / </w:t>
            </w:r>
            <w:r w:rsidRPr="0080085E">
              <w:rPr>
                <w:rFonts w:ascii="Garamond" w:hAnsi="Garamond" w:cs="Arial"/>
                <w:i/>
                <w:iCs/>
                <w:sz w:val="16"/>
                <w:szCs w:val="16"/>
              </w:rPr>
              <w:br/>
              <w:t xml:space="preserve">osób upoważnionych </w:t>
            </w:r>
            <w:r w:rsidRPr="0080085E">
              <w:rPr>
                <w:rFonts w:ascii="Garamond" w:hAnsi="Garamond" w:cs="Arial"/>
                <w:i/>
                <w:iCs/>
                <w:sz w:val="16"/>
                <w:szCs w:val="16"/>
              </w:rPr>
              <w:br/>
              <w:t>do reprezentacji WYKONAWCY</w:t>
            </w:r>
          </w:p>
        </w:tc>
      </w:tr>
    </w:tbl>
    <w:p w14:paraId="0A45DDED" w14:textId="77777777" w:rsidR="00C922F4" w:rsidRPr="0080085E" w:rsidRDefault="00C922F4" w:rsidP="00BA622D">
      <w:pPr>
        <w:spacing w:after="0" w:line="276" w:lineRule="auto"/>
        <w:jc w:val="both"/>
        <w:rPr>
          <w:rFonts w:ascii="Garamond" w:hAnsi="Garamond"/>
          <w:sz w:val="2"/>
          <w:szCs w:val="2"/>
        </w:rPr>
      </w:pPr>
    </w:p>
    <w:sectPr w:rsidR="00C922F4" w:rsidRPr="0080085E" w:rsidSect="00D859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134" w:right="1134" w:bottom="113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98B04" w14:textId="77777777" w:rsidR="00C81986" w:rsidRDefault="00C81986" w:rsidP="0038231F">
      <w:pPr>
        <w:spacing w:after="0" w:line="240" w:lineRule="auto"/>
      </w:pPr>
      <w:r>
        <w:separator/>
      </w:r>
    </w:p>
  </w:endnote>
  <w:endnote w:type="continuationSeparator" w:id="0">
    <w:p w14:paraId="4C749032" w14:textId="77777777" w:rsidR="00C81986" w:rsidRDefault="00C8198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A8556" w14:textId="77777777" w:rsidR="00493712" w:rsidRDefault="0049371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DCDF8" w14:textId="77777777" w:rsidR="00493712" w:rsidRDefault="0049371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32057" w14:textId="77777777" w:rsidR="00493712" w:rsidRDefault="004937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82755" w14:textId="77777777" w:rsidR="00C81986" w:rsidRDefault="00C81986" w:rsidP="0038231F">
      <w:pPr>
        <w:spacing w:after="0" w:line="240" w:lineRule="auto"/>
      </w:pPr>
      <w:r>
        <w:separator/>
      </w:r>
    </w:p>
  </w:footnote>
  <w:footnote w:type="continuationSeparator" w:id="0">
    <w:p w14:paraId="2E947E78" w14:textId="77777777" w:rsidR="00C81986" w:rsidRDefault="00C81986" w:rsidP="0038231F">
      <w:pPr>
        <w:spacing w:after="0" w:line="240" w:lineRule="auto"/>
      </w:pPr>
      <w:r>
        <w:continuationSeparator/>
      </w:r>
    </w:p>
  </w:footnote>
  <w:footnote w:id="1">
    <w:p w14:paraId="6455282F" w14:textId="77777777" w:rsidR="0080085E" w:rsidRPr="008D202E" w:rsidRDefault="0080085E" w:rsidP="0080085E">
      <w:pPr>
        <w:pStyle w:val="Tekstprzypisudolnego"/>
        <w:spacing w:before="60" w:after="60" w:line="276" w:lineRule="auto"/>
        <w:jc w:val="both"/>
        <w:rPr>
          <w:sz w:val="14"/>
          <w:szCs w:val="14"/>
        </w:rPr>
      </w:pPr>
      <w:r w:rsidRPr="008D202E">
        <w:rPr>
          <w:rStyle w:val="Odwoanieprzypisudolnego"/>
          <w:rFonts w:ascii="Times New Roman" w:hAnsi="Times New Roman"/>
          <w:sz w:val="14"/>
          <w:szCs w:val="14"/>
        </w:rPr>
        <w:footnoteRef/>
      </w:r>
      <w:r w:rsidRPr="008D202E">
        <w:rPr>
          <w:rFonts w:ascii="Times New Roman" w:hAnsi="Times New Roman"/>
          <w:sz w:val="14"/>
          <w:szCs w:val="14"/>
        </w:rPr>
        <w:t xml:space="preserve"> </w:t>
      </w:r>
      <w:r w:rsidRPr="008D202E">
        <w:rPr>
          <w:rFonts w:ascii="Times New Roman" w:hAnsi="Times New Roman"/>
          <w:i/>
          <w:iCs/>
          <w:sz w:val="14"/>
          <w:szCs w:val="14"/>
        </w:rPr>
        <w:t xml:space="preserve">Zgodnie z danymi rejestrowymi. W przypadku gdy ofertę składają podmioty wspólnie ubiegające się o zamówienie należy wpisać </w:t>
      </w:r>
      <w:r w:rsidRPr="008D202E">
        <w:rPr>
          <w:rFonts w:ascii="Times New Roman" w:hAnsi="Times New Roman"/>
          <w:b/>
          <w:bCs/>
          <w:i/>
          <w:iCs/>
          <w:sz w:val="14"/>
          <w:szCs w:val="14"/>
          <w:u w:val="single"/>
        </w:rPr>
        <w:t>dane dotyczące wszystkich podmiotów wspólnie ubiegających się o zamówienie</w:t>
      </w:r>
      <w:r w:rsidRPr="008D202E">
        <w:rPr>
          <w:rFonts w:ascii="Times New Roman" w:hAnsi="Times New Roman"/>
          <w:i/>
          <w:iCs/>
          <w:sz w:val="14"/>
          <w:szCs w:val="14"/>
        </w:rPr>
        <w:t>,(wspólników s.c., konsorcjantów) a nie tylko pełnomocnika</w:t>
      </w:r>
    </w:p>
  </w:footnote>
  <w:footnote w:id="2">
    <w:p w14:paraId="31F38365" w14:textId="77777777" w:rsidR="0080085E" w:rsidRPr="008D202E" w:rsidRDefault="0080085E" w:rsidP="0080085E">
      <w:pPr>
        <w:pStyle w:val="Tekstprzypisudolnego"/>
        <w:spacing w:before="60" w:after="60" w:line="276" w:lineRule="auto"/>
        <w:jc w:val="both"/>
        <w:rPr>
          <w:sz w:val="14"/>
          <w:szCs w:val="14"/>
        </w:rPr>
      </w:pPr>
      <w:r w:rsidRPr="008D202E">
        <w:rPr>
          <w:rStyle w:val="Odwoanieprzypisudolnego"/>
          <w:rFonts w:ascii="Times New Roman" w:hAnsi="Times New Roman"/>
          <w:sz w:val="14"/>
          <w:szCs w:val="14"/>
        </w:rPr>
        <w:footnoteRef/>
      </w:r>
      <w:r w:rsidRPr="008D202E">
        <w:rPr>
          <w:rFonts w:ascii="Times New Roman" w:hAnsi="Times New Roman"/>
          <w:sz w:val="14"/>
          <w:szCs w:val="14"/>
        </w:rPr>
        <w:t xml:space="preserve"> </w:t>
      </w:r>
      <w:r w:rsidRPr="008D202E">
        <w:rPr>
          <w:rFonts w:ascii="Times New Roman" w:hAnsi="Times New Roman"/>
          <w:i/>
          <w:iCs/>
          <w:sz w:val="14"/>
          <w:szCs w:val="14"/>
        </w:rPr>
        <w:t>Wypełnić tylko w przypadku, gdy jest inny niż siedziba Wykonawcy</w:t>
      </w:r>
    </w:p>
  </w:footnote>
  <w:footnote w:id="3">
    <w:p w14:paraId="42E10E18" w14:textId="099050CB" w:rsidR="00725D73" w:rsidRPr="00825962" w:rsidRDefault="00725D73" w:rsidP="00825962">
      <w:pPr>
        <w:pStyle w:val="Tekstprzypisudolnego"/>
        <w:spacing w:after="60" w:line="276" w:lineRule="auto"/>
        <w:jc w:val="both"/>
        <w:rPr>
          <w:rFonts w:ascii="Arial" w:hAnsi="Arial" w:cs="Arial"/>
          <w:i/>
          <w:iCs/>
          <w:color w:val="002060"/>
          <w:sz w:val="14"/>
          <w:szCs w:val="14"/>
        </w:rPr>
      </w:pPr>
      <w:r w:rsidRPr="00825962">
        <w:rPr>
          <w:rStyle w:val="Odwoanieprzypisudolnego"/>
          <w:rFonts w:ascii="Arial" w:hAnsi="Arial" w:cs="Arial"/>
          <w:i/>
          <w:iCs/>
          <w:color w:val="002060"/>
          <w:sz w:val="14"/>
          <w:szCs w:val="14"/>
        </w:rPr>
        <w:footnoteRef/>
      </w:r>
      <w:r w:rsidRPr="00825962">
        <w:rPr>
          <w:rFonts w:ascii="Arial" w:hAnsi="Arial" w:cs="Arial"/>
          <w:i/>
          <w:iCs/>
          <w:color w:val="002060"/>
          <w:sz w:val="14"/>
          <w:szCs w:val="14"/>
        </w:rPr>
        <w:t xml:space="preserve"> ROZPORZĄDZENIE WYKONAWCZE KOMISJI (UE) 2025/1197 z dnia 19 czerwca 2025 r. nakładające środek Instrumentu Zamówień Międzynarodowych ograniczający dostęp wykonawców i wyrobów medycznych pochodzących z Chińskiej Republiki Ludowej do unijnego rynku zamówień publicznych dla wyrobów medycznych zgodnie z rozporządzeniem Parlamentu Europejskiego i Rady (UE) 2022/1031</w:t>
      </w:r>
      <w:r w:rsidR="00CA7BF7" w:rsidRPr="00825962">
        <w:rPr>
          <w:rFonts w:ascii="Arial" w:hAnsi="Arial" w:cs="Arial"/>
          <w:i/>
          <w:iCs/>
          <w:color w:val="002060"/>
          <w:sz w:val="14"/>
          <w:szCs w:val="14"/>
        </w:rPr>
        <w:t>.</w:t>
      </w:r>
    </w:p>
  </w:footnote>
  <w:footnote w:id="4">
    <w:p w14:paraId="0EA73892" w14:textId="484E9ABF" w:rsidR="00725D73" w:rsidRPr="00825962" w:rsidRDefault="00725D73" w:rsidP="00825962">
      <w:pPr>
        <w:pStyle w:val="Tekstprzypisudolnego"/>
        <w:spacing w:after="60" w:line="276" w:lineRule="auto"/>
        <w:jc w:val="both"/>
        <w:rPr>
          <w:rFonts w:ascii="Arial" w:hAnsi="Arial" w:cs="Arial"/>
          <w:i/>
          <w:iCs/>
          <w:color w:val="002060"/>
          <w:sz w:val="14"/>
          <w:szCs w:val="14"/>
        </w:rPr>
      </w:pPr>
      <w:r w:rsidRPr="00825962">
        <w:rPr>
          <w:rStyle w:val="Odwoanieprzypisudolnego"/>
          <w:rFonts w:ascii="Arial" w:hAnsi="Arial" w:cs="Arial"/>
          <w:i/>
          <w:iCs/>
          <w:color w:val="002060"/>
          <w:sz w:val="14"/>
          <w:szCs w:val="14"/>
        </w:rPr>
        <w:footnoteRef/>
      </w:r>
      <w:r w:rsidRPr="00825962">
        <w:rPr>
          <w:rFonts w:ascii="Arial" w:hAnsi="Arial" w:cs="Arial"/>
          <w:i/>
          <w:iCs/>
          <w:color w:val="002060"/>
          <w:sz w:val="14"/>
          <w:szCs w:val="14"/>
        </w:rPr>
        <w:t xml:space="preserve"> Wystarczy przedstawić dowody na to, że ponad 50 % całkowitej wartości zamówienia pochodzi z państw innych niż państwo trzecie objęte środkiem IZM. Zamawiający zażąda przedstawienia odpowiednich dowodów w przypadku, gdy zaistnieją uzasadnione przesłanki niezgodności z ust. 1 lit. a) lub b) lub w przypadku gdy zamówienia udzielono grupie wykonawców, w której skład wchodzi osoba prawna pochodząca z państwa trzeciego objętego środkiem IZM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1936E" w14:textId="77777777" w:rsidR="00493712" w:rsidRDefault="0049371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1F155" w14:textId="017F5F7D" w:rsidR="0080085E" w:rsidRDefault="0080085E" w:rsidP="0080085E">
    <w:pPr>
      <w:pStyle w:val="Nagwek"/>
      <w:rPr>
        <w:rFonts w:ascii="Garamond" w:hAnsi="Garamond" w:cs="Garamond"/>
        <w:b/>
        <w:bCs/>
        <w:sz w:val="20"/>
        <w:szCs w:val="20"/>
        <w:lang w:eastAsia="pl-PL"/>
      </w:rPr>
    </w:pPr>
    <w:r>
      <w:rPr>
        <w:rFonts w:ascii="Garamond" w:hAnsi="Garamond" w:cs="Garamond"/>
        <w:b/>
        <w:bCs/>
        <w:sz w:val="20"/>
        <w:szCs w:val="20"/>
      </w:rPr>
      <w:t>ZA.262.</w:t>
    </w:r>
    <w:r w:rsidR="000D694B">
      <w:rPr>
        <w:rFonts w:ascii="Garamond" w:hAnsi="Garamond" w:cs="Garamond"/>
        <w:b/>
        <w:bCs/>
        <w:sz w:val="20"/>
        <w:szCs w:val="20"/>
      </w:rPr>
      <w:t>12</w:t>
    </w:r>
    <w:r>
      <w:rPr>
        <w:rFonts w:ascii="Garamond" w:hAnsi="Garamond" w:cs="Garamond"/>
        <w:b/>
        <w:bCs/>
        <w:sz w:val="20"/>
        <w:szCs w:val="20"/>
      </w:rPr>
      <w:t>.2026</w:t>
    </w:r>
  </w:p>
  <w:p w14:paraId="0E641C61" w14:textId="277AFA53" w:rsidR="0080085E" w:rsidRDefault="0080085E" w:rsidP="0080085E">
    <w:pPr>
      <w:pStyle w:val="Nagwek"/>
      <w:jc w:val="right"/>
      <w:rPr>
        <w:rFonts w:ascii="Garamond" w:hAnsi="Garamond" w:cs="Garamond"/>
        <w:b/>
        <w:bCs/>
        <w:sz w:val="20"/>
        <w:szCs w:val="20"/>
      </w:rPr>
    </w:pPr>
    <w:r>
      <w:rPr>
        <w:rFonts w:ascii="Garamond" w:hAnsi="Garamond" w:cs="Garamond"/>
        <w:b/>
        <w:bCs/>
        <w:sz w:val="20"/>
        <w:szCs w:val="20"/>
      </w:rPr>
      <w:t>Załącznik nr 3 do SWZ</w:t>
    </w:r>
  </w:p>
  <w:p w14:paraId="31A16831" w14:textId="1DBFC32B" w:rsidR="0080085E" w:rsidRDefault="0080085E" w:rsidP="0080085E">
    <w:pPr>
      <w:pStyle w:val="Nagwek"/>
      <w:spacing w:after="600"/>
      <w:jc w:val="right"/>
      <w:rPr>
        <w:rFonts w:ascii="Times New Roman" w:hAnsi="Times New Roman"/>
        <w:sz w:val="24"/>
        <w:szCs w:val="24"/>
      </w:rPr>
    </w:pPr>
    <w:r w:rsidRPr="0080085E">
      <w:rPr>
        <w:rFonts w:ascii="Garamond" w:hAnsi="Garamond" w:cs="Garamond"/>
        <w:sz w:val="20"/>
        <w:szCs w:val="20"/>
      </w:rPr>
      <w:t xml:space="preserve">Oświadczenie wykonawcy dotyczące </w:t>
    </w:r>
    <w:r>
      <w:rPr>
        <w:rFonts w:ascii="Garamond" w:hAnsi="Garamond" w:cs="Garamond"/>
        <w:sz w:val="20"/>
        <w:szCs w:val="20"/>
      </w:rPr>
      <w:br/>
    </w:r>
    <w:r w:rsidRPr="0080085E">
      <w:rPr>
        <w:rFonts w:ascii="Garamond" w:hAnsi="Garamond" w:cs="Garamond"/>
        <w:sz w:val="20"/>
        <w:szCs w:val="20"/>
      </w:rPr>
      <w:t>przesłanki okre</w:t>
    </w:r>
    <w:r>
      <w:rPr>
        <w:rFonts w:ascii="Garamond" w:hAnsi="Garamond" w:cs="Garamond"/>
        <w:sz w:val="20"/>
        <w:szCs w:val="20"/>
      </w:rPr>
      <w:t xml:space="preserve">ślonej w art. 1 ust. 1 </w:t>
    </w:r>
    <w:r>
      <w:rPr>
        <w:rFonts w:ascii="Garamond" w:hAnsi="Garamond" w:cs="Garamond"/>
        <w:sz w:val="20"/>
        <w:szCs w:val="20"/>
      </w:rPr>
      <w:br/>
      <w:t>Rozporzą</w:t>
    </w:r>
    <w:r w:rsidRPr="0080085E">
      <w:rPr>
        <w:rFonts w:ascii="Garamond" w:hAnsi="Garamond" w:cs="Garamond"/>
        <w:sz w:val="20"/>
        <w:szCs w:val="20"/>
      </w:rPr>
      <w:t>dzenia Wykonawczego KE 2025/1197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A2BCC" w14:textId="77777777" w:rsidR="00493712" w:rsidRDefault="0049371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5DED"/>
    <w:multiLevelType w:val="hybridMultilevel"/>
    <w:tmpl w:val="E54AEE3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C46665"/>
    <w:multiLevelType w:val="hybridMultilevel"/>
    <w:tmpl w:val="CA20E9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52E05"/>
    <w:multiLevelType w:val="hybridMultilevel"/>
    <w:tmpl w:val="E8DCCF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5566F7"/>
    <w:multiLevelType w:val="hybridMultilevel"/>
    <w:tmpl w:val="D60626CC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7085277"/>
    <w:multiLevelType w:val="hybridMultilevel"/>
    <w:tmpl w:val="AE0CA28C"/>
    <w:lvl w:ilvl="0" w:tplc="6B32CF4C">
      <w:start w:val="1"/>
      <w:numFmt w:val="lowerLetter"/>
      <w:lvlText w:val="%1)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19EC1DD5"/>
    <w:multiLevelType w:val="multilevel"/>
    <w:tmpl w:val="51C2EA56"/>
    <w:lvl w:ilvl="0">
      <w:start w:val="1"/>
      <w:numFmt w:val="decimal"/>
      <w:lvlText w:val="%1. "/>
      <w:lvlJc w:val="left"/>
      <w:pPr>
        <w:ind w:left="567" w:hanging="567"/>
      </w:pPr>
      <w:rPr>
        <w:rFonts w:ascii="Times New Roman" w:hAnsi="Times New Roman" w:cs="Times New Roman" w:hint="default"/>
        <w:b/>
        <w:i w:val="0"/>
        <w:iCs/>
        <w:sz w:val="24"/>
        <w:szCs w:val="28"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Garamond" w:hAnsi="Garamond" w:hint="default"/>
        <w:b/>
        <w:i w:val="0"/>
        <w:iCs/>
        <w:sz w:val="20"/>
      </w:rPr>
    </w:lvl>
    <w:lvl w:ilvl="2">
      <w:start w:val="1"/>
      <w:numFmt w:val="lowerLetter"/>
      <w:lvlText w:val="%3)"/>
      <w:lvlJc w:val="left"/>
      <w:pPr>
        <w:ind w:left="1701" w:hanging="567"/>
      </w:pPr>
      <w:rPr>
        <w:rFonts w:ascii="Garamond" w:hAnsi="Garamond" w:hint="default"/>
        <w:b/>
        <w:i w:val="0"/>
        <w:iCs/>
        <w:sz w:val="20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2268" w:hanging="567"/>
      </w:pPr>
      <w:rPr>
        <w:rFonts w:ascii="Times New Roman" w:hAnsi="Times New Roman" w:cs="Times New Roman" w:hint="default"/>
        <w:b/>
        <w:i w:val="0"/>
        <w:sz w:val="20"/>
      </w:rPr>
    </w:lvl>
    <w:lvl w:ilvl="4">
      <w:start w:val="1"/>
      <w:numFmt w:val="none"/>
      <w:lvlText w:val="-"/>
      <w:lvlJc w:val="left"/>
      <w:pPr>
        <w:tabs>
          <w:tab w:val="num" w:pos="2268"/>
        </w:tabs>
        <w:ind w:left="2552" w:hanging="284"/>
      </w:pPr>
      <w:rPr>
        <w:rFonts w:ascii="Times New Roman" w:hAnsi="Times New Roman" w:cs="Times New Roman" w:hint="default"/>
        <w:b/>
        <w:i w:val="0"/>
        <w:sz w:val="20"/>
      </w:rPr>
    </w:lvl>
    <w:lvl w:ilvl="5">
      <w:start w:val="1"/>
      <w:numFmt w:val="none"/>
      <w:lvlText w:val="="/>
      <w:lvlJc w:val="left"/>
      <w:pPr>
        <w:ind w:left="2835" w:hanging="283"/>
      </w:pPr>
      <w:rPr>
        <w:rFonts w:ascii="Times New Roman" w:hAnsi="Times New Roman" w:cs="Times New Roman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C4C5263"/>
    <w:multiLevelType w:val="hybridMultilevel"/>
    <w:tmpl w:val="5D561640"/>
    <w:lvl w:ilvl="0" w:tplc="0415000B">
      <w:start w:val="1"/>
      <w:numFmt w:val="bullet"/>
      <w:lvlText w:val=""/>
      <w:lvlJc w:val="left"/>
      <w:pPr>
        <w:ind w:left="14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9" w15:restartNumberingAfterBreak="0">
    <w:nsid w:val="2A4C6315"/>
    <w:multiLevelType w:val="hybridMultilevel"/>
    <w:tmpl w:val="B2C6F58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4F4EB5"/>
    <w:multiLevelType w:val="hybridMultilevel"/>
    <w:tmpl w:val="5E3ED6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CA632E"/>
    <w:multiLevelType w:val="hybridMultilevel"/>
    <w:tmpl w:val="4FC461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340CA4"/>
    <w:multiLevelType w:val="hybridMultilevel"/>
    <w:tmpl w:val="349A5EE8"/>
    <w:lvl w:ilvl="0" w:tplc="FDF67C62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9E29B4"/>
    <w:multiLevelType w:val="multilevel"/>
    <w:tmpl w:val="58EA88A2"/>
    <w:lvl w:ilvl="0">
      <w:start w:val="1"/>
      <w:numFmt w:val="decimal"/>
      <w:lvlText w:val="%1. "/>
      <w:lvlJc w:val="left"/>
      <w:pPr>
        <w:tabs>
          <w:tab w:val="num" w:pos="567"/>
        </w:tabs>
        <w:ind w:left="567" w:hanging="567"/>
      </w:pPr>
      <w:rPr>
        <w:rFonts w:ascii="Garamond" w:hAnsi="Garamond" w:cs="Times New Roman" w:hint="default"/>
        <w:b/>
        <w:i w:val="0"/>
        <w:sz w:val="24"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Times New Roman" w:hAnsi="Times New Roman" w:hint="default"/>
        <w:b/>
        <w:i w:val="0"/>
        <w:iCs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2268" w:hanging="567"/>
      </w:pPr>
      <w:rPr>
        <w:rFonts w:ascii="Times New Roman" w:hAnsi="Times New Roman" w:hint="default"/>
        <w:b/>
        <w:i w:val="0"/>
        <w:sz w:val="20"/>
      </w:rPr>
    </w:lvl>
    <w:lvl w:ilvl="4">
      <w:start w:val="1"/>
      <w:numFmt w:val="none"/>
      <w:lvlText w:val="-"/>
      <w:lvlJc w:val="left"/>
      <w:pPr>
        <w:tabs>
          <w:tab w:val="num" w:pos="2268"/>
        </w:tabs>
        <w:ind w:left="2552" w:hanging="284"/>
      </w:pPr>
      <w:rPr>
        <w:rFonts w:ascii="Times New Roman" w:hAnsi="Times New Roman" w:hint="default"/>
        <w:b/>
        <w:i w:val="0"/>
        <w:sz w:val="20"/>
      </w:rPr>
    </w:lvl>
    <w:lvl w:ilvl="5">
      <w:start w:val="1"/>
      <w:numFmt w:val="none"/>
      <w:lvlText w:val="="/>
      <w:lvlJc w:val="left"/>
      <w:pPr>
        <w:ind w:left="2835" w:hanging="283"/>
      </w:pPr>
      <w:rPr>
        <w:rFonts w:ascii="Times New Roman" w:hAnsi="Times New Roman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3F4F1D"/>
    <w:multiLevelType w:val="hybridMultilevel"/>
    <w:tmpl w:val="F626AF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</w:num>
  <w:num w:numId="3">
    <w:abstractNumId w:val="13"/>
  </w:num>
  <w:num w:numId="4">
    <w:abstractNumId w:val="18"/>
  </w:num>
  <w:num w:numId="5">
    <w:abstractNumId w:val="17"/>
  </w:num>
  <w:num w:numId="6">
    <w:abstractNumId w:val="12"/>
  </w:num>
  <w:num w:numId="7">
    <w:abstractNumId w:val="1"/>
  </w:num>
  <w:num w:numId="8">
    <w:abstractNumId w:val="8"/>
  </w:num>
  <w:num w:numId="9">
    <w:abstractNumId w:val="5"/>
  </w:num>
  <w:num w:numId="10">
    <w:abstractNumId w:val="9"/>
  </w:num>
  <w:num w:numId="11">
    <w:abstractNumId w:val="6"/>
  </w:num>
  <w:num w:numId="12">
    <w:abstractNumId w:val="11"/>
  </w:num>
  <w:num w:numId="13">
    <w:abstractNumId w:val="3"/>
  </w:num>
  <w:num w:numId="14">
    <w:abstractNumId w:val="2"/>
  </w:num>
  <w:num w:numId="15">
    <w:abstractNumId w:val="10"/>
  </w:num>
  <w:num w:numId="16">
    <w:abstractNumId w:val="19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33D"/>
    <w:rsid w:val="00011DD0"/>
    <w:rsid w:val="00023477"/>
    <w:rsid w:val="000247FF"/>
    <w:rsid w:val="00025C8D"/>
    <w:rsid w:val="000303EE"/>
    <w:rsid w:val="00052917"/>
    <w:rsid w:val="0005473D"/>
    <w:rsid w:val="00060D2D"/>
    <w:rsid w:val="000642B4"/>
    <w:rsid w:val="00073C3D"/>
    <w:rsid w:val="000809B6"/>
    <w:rsid w:val="000857C0"/>
    <w:rsid w:val="000A687D"/>
    <w:rsid w:val="000B1025"/>
    <w:rsid w:val="000B54D1"/>
    <w:rsid w:val="000C021E"/>
    <w:rsid w:val="000C18AF"/>
    <w:rsid w:val="000D50DB"/>
    <w:rsid w:val="000D694B"/>
    <w:rsid w:val="000D6F17"/>
    <w:rsid w:val="000D73C4"/>
    <w:rsid w:val="000E4D37"/>
    <w:rsid w:val="00102316"/>
    <w:rsid w:val="00103D27"/>
    <w:rsid w:val="00110593"/>
    <w:rsid w:val="0011306C"/>
    <w:rsid w:val="0012157F"/>
    <w:rsid w:val="00123EED"/>
    <w:rsid w:val="00160A7A"/>
    <w:rsid w:val="00170F52"/>
    <w:rsid w:val="00176DD6"/>
    <w:rsid w:val="001823FB"/>
    <w:rsid w:val="001842BA"/>
    <w:rsid w:val="001902D2"/>
    <w:rsid w:val="001C6945"/>
    <w:rsid w:val="001F027E"/>
    <w:rsid w:val="001F0B7C"/>
    <w:rsid w:val="001F3051"/>
    <w:rsid w:val="00203A40"/>
    <w:rsid w:val="002168A8"/>
    <w:rsid w:val="0022530A"/>
    <w:rsid w:val="00232DF0"/>
    <w:rsid w:val="002342F1"/>
    <w:rsid w:val="002426FF"/>
    <w:rsid w:val="00255142"/>
    <w:rsid w:val="00256CEC"/>
    <w:rsid w:val="00257E73"/>
    <w:rsid w:val="00262D61"/>
    <w:rsid w:val="00284368"/>
    <w:rsid w:val="00287145"/>
    <w:rsid w:val="00287AE8"/>
    <w:rsid w:val="00290B01"/>
    <w:rsid w:val="00291700"/>
    <w:rsid w:val="00292198"/>
    <w:rsid w:val="002B2AD9"/>
    <w:rsid w:val="002B5E0F"/>
    <w:rsid w:val="002B67FC"/>
    <w:rsid w:val="002C1C7B"/>
    <w:rsid w:val="002C4137"/>
    <w:rsid w:val="002C4948"/>
    <w:rsid w:val="002E20A9"/>
    <w:rsid w:val="002E641A"/>
    <w:rsid w:val="00300DB6"/>
    <w:rsid w:val="0031235B"/>
    <w:rsid w:val="00313417"/>
    <w:rsid w:val="00313911"/>
    <w:rsid w:val="00333209"/>
    <w:rsid w:val="00337073"/>
    <w:rsid w:val="0034390E"/>
    <w:rsid w:val="00343DBD"/>
    <w:rsid w:val="00350CD9"/>
    <w:rsid w:val="00351F8A"/>
    <w:rsid w:val="00364235"/>
    <w:rsid w:val="00371CB8"/>
    <w:rsid w:val="00375F70"/>
    <w:rsid w:val="0038231F"/>
    <w:rsid w:val="003864CE"/>
    <w:rsid w:val="0039074A"/>
    <w:rsid w:val="003B2070"/>
    <w:rsid w:val="003B214C"/>
    <w:rsid w:val="003B7238"/>
    <w:rsid w:val="003C1E01"/>
    <w:rsid w:val="003C3B64"/>
    <w:rsid w:val="003D11E4"/>
    <w:rsid w:val="003D79F2"/>
    <w:rsid w:val="003F024C"/>
    <w:rsid w:val="00403625"/>
    <w:rsid w:val="00411EC4"/>
    <w:rsid w:val="00434CC2"/>
    <w:rsid w:val="00440A99"/>
    <w:rsid w:val="00451FC4"/>
    <w:rsid w:val="004541F9"/>
    <w:rsid w:val="0046034D"/>
    <w:rsid w:val="004609F1"/>
    <w:rsid w:val="004651B5"/>
    <w:rsid w:val="004761C6"/>
    <w:rsid w:val="0047664E"/>
    <w:rsid w:val="00476E7D"/>
    <w:rsid w:val="00482F6E"/>
    <w:rsid w:val="00484F88"/>
    <w:rsid w:val="00493712"/>
    <w:rsid w:val="004A2F97"/>
    <w:rsid w:val="004A48C9"/>
    <w:rsid w:val="004C16C1"/>
    <w:rsid w:val="004C4854"/>
    <w:rsid w:val="004C600D"/>
    <w:rsid w:val="004D536C"/>
    <w:rsid w:val="004D7E48"/>
    <w:rsid w:val="004E288A"/>
    <w:rsid w:val="004F23F7"/>
    <w:rsid w:val="004F40EF"/>
    <w:rsid w:val="00501E63"/>
    <w:rsid w:val="005103B9"/>
    <w:rsid w:val="00512A1E"/>
    <w:rsid w:val="00517789"/>
    <w:rsid w:val="00520174"/>
    <w:rsid w:val="00524951"/>
    <w:rsid w:val="0053611E"/>
    <w:rsid w:val="005434B3"/>
    <w:rsid w:val="00554065"/>
    <w:rsid w:val="00561084"/>
    <w:rsid w:val="005641F0"/>
    <w:rsid w:val="00593F75"/>
    <w:rsid w:val="005B11F3"/>
    <w:rsid w:val="005C1E4E"/>
    <w:rsid w:val="005C39CA"/>
    <w:rsid w:val="005D6201"/>
    <w:rsid w:val="005E15A5"/>
    <w:rsid w:val="005E176A"/>
    <w:rsid w:val="005E24AA"/>
    <w:rsid w:val="005E579C"/>
    <w:rsid w:val="005F580E"/>
    <w:rsid w:val="00603569"/>
    <w:rsid w:val="00612283"/>
    <w:rsid w:val="00626007"/>
    <w:rsid w:val="00634311"/>
    <w:rsid w:val="00641874"/>
    <w:rsid w:val="0064273C"/>
    <w:rsid w:val="00650D6C"/>
    <w:rsid w:val="006676AE"/>
    <w:rsid w:val="006771D9"/>
    <w:rsid w:val="00683832"/>
    <w:rsid w:val="006A3A1F"/>
    <w:rsid w:val="006A52B6"/>
    <w:rsid w:val="006B48D2"/>
    <w:rsid w:val="006B53D6"/>
    <w:rsid w:val="006D41A0"/>
    <w:rsid w:val="006D536F"/>
    <w:rsid w:val="006F0034"/>
    <w:rsid w:val="006F3D32"/>
    <w:rsid w:val="00710937"/>
    <w:rsid w:val="007118F0"/>
    <w:rsid w:val="007164BF"/>
    <w:rsid w:val="00721D87"/>
    <w:rsid w:val="0072560B"/>
    <w:rsid w:val="00725D73"/>
    <w:rsid w:val="00746532"/>
    <w:rsid w:val="00751725"/>
    <w:rsid w:val="00756C8F"/>
    <w:rsid w:val="00757EFB"/>
    <w:rsid w:val="007840F2"/>
    <w:rsid w:val="00785B45"/>
    <w:rsid w:val="007936D6"/>
    <w:rsid w:val="00794FE8"/>
    <w:rsid w:val="007961C8"/>
    <w:rsid w:val="007A074C"/>
    <w:rsid w:val="007A2BCB"/>
    <w:rsid w:val="007A6025"/>
    <w:rsid w:val="007A7710"/>
    <w:rsid w:val="007A773D"/>
    <w:rsid w:val="007B01C8"/>
    <w:rsid w:val="007D07C0"/>
    <w:rsid w:val="007D5B61"/>
    <w:rsid w:val="007E2F69"/>
    <w:rsid w:val="0080085E"/>
    <w:rsid w:val="00804F07"/>
    <w:rsid w:val="00825962"/>
    <w:rsid w:val="00825A09"/>
    <w:rsid w:val="00830AB1"/>
    <w:rsid w:val="00833FCD"/>
    <w:rsid w:val="00842746"/>
    <w:rsid w:val="00842991"/>
    <w:rsid w:val="00847232"/>
    <w:rsid w:val="00865914"/>
    <w:rsid w:val="008757E1"/>
    <w:rsid w:val="0088591C"/>
    <w:rsid w:val="008878DF"/>
    <w:rsid w:val="00892E48"/>
    <w:rsid w:val="00897EB6"/>
    <w:rsid w:val="008A05D4"/>
    <w:rsid w:val="008C5709"/>
    <w:rsid w:val="008C6DF8"/>
    <w:rsid w:val="008D0487"/>
    <w:rsid w:val="008D33C8"/>
    <w:rsid w:val="008F3B4E"/>
    <w:rsid w:val="008F5F77"/>
    <w:rsid w:val="0091264E"/>
    <w:rsid w:val="009169D4"/>
    <w:rsid w:val="00920C2A"/>
    <w:rsid w:val="009301A2"/>
    <w:rsid w:val="00943253"/>
    <w:rsid w:val="009440B7"/>
    <w:rsid w:val="009462BD"/>
    <w:rsid w:val="00950F2A"/>
    <w:rsid w:val="00952535"/>
    <w:rsid w:val="00956C26"/>
    <w:rsid w:val="00960337"/>
    <w:rsid w:val="00965E30"/>
    <w:rsid w:val="0096771A"/>
    <w:rsid w:val="00970F60"/>
    <w:rsid w:val="00975019"/>
    <w:rsid w:val="00975C49"/>
    <w:rsid w:val="009802C7"/>
    <w:rsid w:val="00992BD8"/>
    <w:rsid w:val="00997D0F"/>
    <w:rsid w:val="009B0939"/>
    <w:rsid w:val="009C557E"/>
    <w:rsid w:val="009C7756"/>
    <w:rsid w:val="009E2BEC"/>
    <w:rsid w:val="00A11AE6"/>
    <w:rsid w:val="00A15F7E"/>
    <w:rsid w:val="00A166B0"/>
    <w:rsid w:val="00A22DCF"/>
    <w:rsid w:val="00A24C2D"/>
    <w:rsid w:val="00A261A3"/>
    <w:rsid w:val="00A276E4"/>
    <w:rsid w:val="00A3062E"/>
    <w:rsid w:val="00A347DE"/>
    <w:rsid w:val="00A36275"/>
    <w:rsid w:val="00A413BB"/>
    <w:rsid w:val="00A44833"/>
    <w:rsid w:val="00A6759E"/>
    <w:rsid w:val="00A90D0E"/>
    <w:rsid w:val="00AA74B6"/>
    <w:rsid w:val="00AB73E6"/>
    <w:rsid w:val="00AC5247"/>
    <w:rsid w:val="00AD552F"/>
    <w:rsid w:val="00AD7820"/>
    <w:rsid w:val="00AE6FF2"/>
    <w:rsid w:val="00B0088C"/>
    <w:rsid w:val="00B10A81"/>
    <w:rsid w:val="00B15219"/>
    <w:rsid w:val="00B15672"/>
    <w:rsid w:val="00B15FD3"/>
    <w:rsid w:val="00B34079"/>
    <w:rsid w:val="00B36ABD"/>
    <w:rsid w:val="00B8005E"/>
    <w:rsid w:val="00B90E42"/>
    <w:rsid w:val="00BA622D"/>
    <w:rsid w:val="00BB0C3C"/>
    <w:rsid w:val="00BC4A61"/>
    <w:rsid w:val="00BD2A22"/>
    <w:rsid w:val="00BE6F04"/>
    <w:rsid w:val="00BF73ED"/>
    <w:rsid w:val="00C014B5"/>
    <w:rsid w:val="00C02963"/>
    <w:rsid w:val="00C113BF"/>
    <w:rsid w:val="00C1176A"/>
    <w:rsid w:val="00C236D2"/>
    <w:rsid w:val="00C26067"/>
    <w:rsid w:val="00C325EB"/>
    <w:rsid w:val="00C4103F"/>
    <w:rsid w:val="00C4433D"/>
    <w:rsid w:val="00C57DEB"/>
    <w:rsid w:val="00C62F57"/>
    <w:rsid w:val="00C737A7"/>
    <w:rsid w:val="00C81012"/>
    <w:rsid w:val="00C818CD"/>
    <w:rsid w:val="00C81986"/>
    <w:rsid w:val="00C909B9"/>
    <w:rsid w:val="00C922F4"/>
    <w:rsid w:val="00C94A03"/>
    <w:rsid w:val="00C95513"/>
    <w:rsid w:val="00C9720A"/>
    <w:rsid w:val="00CA4AF8"/>
    <w:rsid w:val="00CA7BF7"/>
    <w:rsid w:val="00CD0851"/>
    <w:rsid w:val="00CD4DD1"/>
    <w:rsid w:val="00D23F3D"/>
    <w:rsid w:val="00D25F79"/>
    <w:rsid w:val="00D2702A"/>
    <w:rsid w:val="00D2776C"/>
    <w:rsid w:val="00D27F63"/>
    <w:rsid w:val="00D32853"/>
    <w:rsid w:val="00D34D9A"/>
    <w:rsid w:val="00D409DE"/>
    <w:rsid w:val="00D42C9B"/>
    <w:rsid w:val="00D510B5"/>
    <w:rsid w:val="00D531D5"/>
    <w:rsid w:val="00D7532C"/>
    <w:rsid w:val="00D85998"/>
    <w:rsid w:val="00DA36FF"/>
    <w:rsid w:val="00DA6EC7"/>
    <w:rsid w:val="00DD146A"/>
    <w:rsid w:val="00DD3E9D"/>
    <w:rsid w:val="00DE5EAF"/>
    <w:rsid w:val="00DF38E7"/>
    <w:rsid w:val="00E022A1"/>
    <w:rsid w:val="00E17DB6"/>
    <w:rsid w:val="00E21B42"/>
    <w:rsid w:val="00E21BB4"/>
    <w:rsid w:val="00E24546"/>
    <w:rsid w:val="00E309E9"/>
    <w:rsid w:val="00E31C06"/>
    <w:rsid w:val="00E33351"/>
    <w:rsid w:val="00E426EB"/>
    <w:rsid w:val="00E50194"/>
    <w:rsid w:val="00E60C28"/>
    <w:rsid w:val="00E64482"/>
    <w:rsid w:val="00E65685"/>
    <w:rsid w:val="00E73190"/>
    <w:rsid w:val="00E73B54"/>
    <w:rsid w:val="00E73CEB"/>
    <w:rsid w:val="00E74141"/>
    <w:rsid w:val="00EB7CDE"/>
    <w:rsid w:val="00EE1FBF"/>
    <w:rsid w:val="00EE40F5"/>
    <w:rsid w:val="00EE591E"/>
    <w:rsid w:val="00EF74CA"/>
    <w:rsid w:val="00F04280"/>
    <w:rsid w:val="00F26B7D"/>
    <w:rsid w:val="00F3164D"/>
    <w:rsid w:val="00F318EC"/>
    <w:rsid w:val="00F365F2"/>
    <w:rsid w:val="00F43919"/>
    <w:rsid w:val="00F520F5"/>
    <w:rsid w:val="00F66810"/>
    <w:rsid w:val="00F8042D"/>
    <w:rsid w:val="00F822F6"/>
    <w:rsid w:val="00F84D1D"/>
    <w:rsid w:val="00F8636A"/>
    <w:rsid w:val="00F90CD1"/>
    <w:rsid w:val="00FA21B5"/>
    <w:rsid w:val="00FA449F"/>
    <w:rsid w:val="00FC0317"/>
    <w:rsid w:val="00FE2C34"/>
    <w:rsid w:val="00FE4E2B"/>
    <w:rsid w:val="00FF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22DF1F"/>
  <w15:docId w15:val="{BA087C25-650F-485A-A8F9-FA4046F72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41874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676AE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76AE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6676A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6676AE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link w:val="Nagwek2"/>
    <w:uiPriority w:val="9"/>
    <w:rsid w:val="00641874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rsid w:val="00641874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table" w:styleId="Tabela-Siatka">
    <w:name w:val="Table Grid"/>
    <w:basedOn w:val="Standardowy"/>
    <w:rsid w:val="00B36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99"/>
    <w:qFormat/>
    <w:locked/>
    <w:rsid w:val="00B10A81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BA622D"/>
    <w:rPr>
      <w:rFonts w:cs="Calibri"/>
      <w:sz w:val="22"/>
      <w:szCs w:val="22"/>
      <w:lang w:eastAsia="en-US"/>
    </w:rPr>
  </w:style>
  <w:style w:type="character" w:styleId="Hipercze">
    <w:name w:val="Hyperlink"/>
    <w:uiPriority w:val="99"/>
    <w:rsid w:val="00BA622D"/>
    <w:rPr>
      <w:color w:val="auto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8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4506~1.PEK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312E6-06CB-4A38-985C-DB1AD98A5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13</TotalTime>
  <Pages>2</Pages>
  <Words>352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Pękala</dc:creator>
  <cp:keywords/>
  <cp:lastModifiedBy>Michał Pękala</cp:lastModifiedBy>
  <cp:revision>17</cp:revision>
  <cp:lastPrinted>2016-07-26T10:32:00Z</cp:lastPrinted>
  <dcterms:created xsi:type="dcterms:W3CDTF">2026-05-12T07:32:00Z</dcterms:created>
  <dcterms:modified xsi:type="dcterms:W3CDTF">2026-08-21T11:06:00Z</dcterms:modified>
</cp:coreProperties>
</file>