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60CFA" w14:textId="2E9ED540" w:rsidR="00320569" w:rsidRPr="00D4098D" w:rsidRDefault="00320569" w:rsidP="00320569">
      <w:pPr>
        <w:pStyle w:val="Tekstpodstawowy"/>
        <w:jc w:val="right"/>
        <w:rPr>
          <w:rFonts w:asciiTheme="minorHAnsi" w:hAnsiTheme="minorHAnsi" w:cstheme="minorHAnsi"/>
          <w:b/>
          <w:bCs/>
          <w:sz w:val="22"/>
          <w:szCs w:val="22"/>
          <w:lang w:val="pl-PL"/>
        </w:rPr>
      </w:pPr>
      <w:bookmarkStart w:id="0" w:name="_GoBack"/>
      <w:bookmarkEnd w:id="0"/>
      <w:r w:rsidRPr="00D4098D">
        <w:rPr>
          <w:rFonts w:asciiTheme="minorHAnsi" w:hAnsiTheme="minorHAnsi" w:cstheme="minorHAnsi"/>
          <w:b/>
          <w:bCs/>
          <w:sz w:val="22"/>
          <w:szCs w:val="22"/>
        </w:rPr>
        <w:t xml:space="preserve">Załącznik nr </w:t>
      </w:r>
      <w:r w:rsidR="00CD07B4">
        <w:rPr>
          <w:rFonts w:asciiTheme="minorHAnsi" w:hAnsiTheme="minorHAnsi" w:cstheme="minorHAnsi"/>
          <w:b/>
          <w:bCs/>
          <w:sz w:val="22"/>
          <w:szCs w:val="22"/>
          <w:lang w:val="pl-PL"/>
        </w:rPr>
        <w:t>4</w:t>
      </w:r>
      <w:r w:rsidR="00D4098D" w:rsidRPr="00D4098D">
        <w:rPr>
          <w:rFonts w:asciiTheme="minorHAnsi" w:hAnsiTheme="minorHAnsi" w:cstheme="minorHAnsi"/>
          <w:b/>
          <w:bCs/>
        </w:rPr>
        <w:t xml:space="preserve"> </w:t>
      </w:r>
      <w:r w:rsidR="00D4098D" w:rsidRPr="00D4098D">
        <w:rPr>
          <w:rFonts w:asciiTheme="minorHAnsi" w:hAnsiTheme="minorHAnsi" w:cstheme="minorHAnsi"/>
          <w:b/>
          <w:bCs/>
          <w:sz w:val="22"/>
          <w:szCs w:val="22"/>
          <w:lang w:val="pl-PL"/>
        </w:rPr>
        <w:t>do SWZ</w:t>
      </w:r>
    </w:p>
    <w:p w14:paraId="210CCC48" w14:textId="77777777" w:rsidR="00320569" w:rsidRPr="001B6108" w:rsidRDefault="00320569" w:rsidP="00320569">
      <w:pPr>
        <w:pStyle w:val="Tekstpodstawowy"/>
        <w:jc w:val="right"/>
        <w:rPr>
          <w:rFonts w:ascii="Arial Narrow" w:hAnsi="Arial Narrow" w:cstheme="minorHAnsi"/>
          <w:sz w:val="22"/>
          <w:szCs w:val="22"/>
          <w:lang w:val="pl-P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20569" w:rsidRPr="001B6108" w14:paraId="7BAE425C" w14:textId="77777777" w:rsidTr="00802DA9">
        <w:trPr>
          <w:trHeight w:val="752"/>
        </w:trPr>
        <w:tc>
          <w:tcPr>
            <w:tcW w:w="9214" w:type="dxa"/>
            <w:shd w:val="clear" w:color="auto" w:fill="CCCCCC"/>
            <w:vAlign w:val="center"/>
          </w:tcPr>
          <w:p w14:paraId="0305AA92" w14:textId="77777777" w:rsidR="00320569" w:rsidRPr="001B6108" w:rsidRDefault="00320569" w:rsidP="00802DA9">
            <w:pPr>
              <w:spacing w:before="120" w:after="120"/>
              <w:ind w:right="73"/>
              <w:jc w:val="center"/>
              <w:rPr>
                <w:rFonts w:ascii="Arial Narrow" w:hAnsi="Arial Narrow" w:cstheme="minorHAnsi"/>
                <w:b/>
                <w:sz w:val="22"/>
                <w:szCs w:val="22"/>
              </w:rPr>
            </w:pPr>
            <w:r w:rsidRPr="001B6108">
              <w:rPr>
                <w:rFonts w:ascii="Arial Narrow" w:hAnsi="Arial Narrow" w:cstheme="minorHAnsi"/>
                <w:b/>
                <w:sz w:val="22"/>
                <w:szCs w:val="22"/>
              </w:rPr>
              <w:t>OŚWIADCZENIE WYKONAWCY O AKTUALNOŚCI OŚWIADCZENIA ZGODNEGO Z ART.125 UST.1 PZP</w:t>
            </w:r>
          </w:p>
          <w:p w14:paraId="0B6D504D" w14:textId="77777777" w:rsidR="00320569" w:rsidRPr="001B6108" w:rsidRDefault="00320569" w:rsidP="00802DA9">
            <w:pPr>
              <w:spacing w:before="120" w:after="120"/>
              <w:jc w:val="center"/>
              <w:rPr>
                <w:rFonts w:ascii="Arial Narrow" w:hAnsi="Arial Narrow" w:cstheme="minorHAnsi"/>
                <w:b/>
                <w:bCs/>
                <w:iCs/>
                <w:sz w:val="22"/>
                <w:szCs w:val="22"/>
              </w:rPr>
            </w:pPr>
            <w:r w:rsidRPr="001B6108">
              <w:rPr>
                <w:rFonts w:ascii="Arial Narrow" w:hAnsi="Arial Narrow" w:cstheme="minorHAnsi"/>
                <w:b/>
                <w:bCs/>
                <w:iCs/>
                <w:sz w:val="22"/>
                <w:szCs w:val="22"/>
              </w:rPr>
              <w:t xml:space="preserve"> </w:t>
            </w:r>
          </w:p>
        </w:tc>
      </w:tr>
    </w:tbl>
    <w:p w14:paraId="6734B095" w14:textId="05B13229" w:rsidR="00320569" w:rsidRPr="001B6108" w:rsidRDefault="00320569" w:rsidP="00320569">
      <w:pPr>
        <w:pStyle w:val="Zwykytekst"/>
        <w:suppressAutoHyphens/>
        <w:spacing w:before="120" w:after="120" w:line="360" w:lineRule="auto"/>
        <w:rPr>
          <w:rFonts w:ascii="Arial Narrow" w:hAnsi="Arial Narrow" w:cstheme="minorHAnsi"/>
          <w:bCs/>
          <w:sz w:val="22"/>
          <w:szCs w:val="22"/>
        </w:rPr>
      </w:pPr>
      <w:r w:rsidRPr="001B6108">
        <w:rPr>
          <w:rFonts w:ascii="Arial Narrow" w:hAnsi="Arial Narrow" w:cstheme="minorHAnsi"/>
          <w:bCs/>
          <w:sz w:val="22"/>
          <w:szCs w:val="22"/>
        </w:rPr>
        <w:t>Nazwa Wykonawcy: ……………………………………………………………………………………………………………………………………</w:t>
      </w:r>
    </w:p>
    <w:p w14:paraId="7EB4F260" w14:textId="10BDDB6C" w:rsidR="00320569" w:rsidRPr="00FC328F" w:rsidRDefault="00320569" w:rsidP="00C51216">
      <w:pPr>
        <w:jc w:val="both"/>
        <w:rPr>
          <w:rFonts w:ascii="Arial Narrow" w:hAnsi="Arial Narrow" w:cstheme="minorHAnsi"/>
          <w:b/>
          <w:i/>
          <w:iCs/>
          <w:spacing w:val="4"/>
          <w:sz w:val="22"/>
          <w:szCs w:val="22"/>
          <w:lang w:val="x-none"/>
        </w:rPr>
      </w:pPr>
      <w:r w:rsidRPr="001B6108">
        <w:rPr>
          <w:rFonts w:ascii="Arial Narrow" w:hAnsi="Arial Narrow" w:cstheme="minorHAnsi"/>
          <w:spacing w:val="4"/>
          <w:sz w:val="22"/>
          <w:szCs w:val="22"/>
        </w:rPr>
        <w:t>Składając ofertę w postępowaniu o udzielenie zamówienia publicznego pn.:</w:t>
      </w:r>
      <w:r w:rsidR="00FC328F" w:rsidRPr="00FC328F">
        <w:rPr>
          <w:rFonts w:ascii="Calibri" w:hAnsi="Calibri" w:cs="Calibri"/>
          <w:b/>
          <w:i/>
          <w:iCs/>
          <w:color w:val="000000"/>
          <w:sz w:val="18"/>
          <w:szCs w:val="18"/>
          <w:lang w:eastAsia="zh-CN"/>
        </w:rPr>
        <w:t xml:space="preserve"> </w:t>
      </w:r>
      <w:r w:rsidR="00FC328F" w:rsidRPr="00FC328F">
        <w:rPr>
          <w:rFonts w:ascii="Arial Narrow" w:hAnsi="Arial Narrow" w:cstheme="minorHAnsi"/>
          <w:b/>
          <w:i/>
          <w:iCs/>
          <w:spacing w:val="4"/>
          <w:sz w:val="22"/>
          <w:szCs w:val="22"/>
          <w:lang w:val="x-none"/>
        </w:rPr>
        <w:t>„</w:t>
      </w:r>
      <w:r w:rsidR="002A7F1B">
        <w:rPr>
          <w:rFonts w:ascii="Arial Narrow" w:hAnsi="Arial Narrow" w:cstheme="minorHAnsi"/>
          <w:b/>
          <w:i/>
          <w:iCs/>
          <w:spacing w:val="4"/>
          <w:sz w:val="22"/>
          <w:szCs w:val="22"/>
        </w:rPr>
        <w:t xml:space="preserve">Modernizacja gminnego magazynu </w:t>
      </w:r>
      <w:proofErr w:type="spellStart"/>
      <w:r w:rsidR="002A7F1B">
        <w:rPr>
          <w:rFonts w:ascii="Arial Narrow" w:hAnsi="Arial Narrow" w:cstheme="minorHAnsi"/>
          <w:b/>
          <w:i/>
          <w:iCs/>
          <w:spacing w:val="4"/>
          <w:sz w:val="22"/>
          <w:szCs w:val="22"/>
        </w:rPr>
        <w:t>OLiOC</w:t>
      </w:r>
      <w:proofErr w:type="spellEnd"/>
      <w:r w:rsidR="002A7F1B">
        <w:rPr>
          <w:rFonts w:ascii="Arial Narrow" w:hAnsi="Arial Narrow" w:cstheme="minorHAnsi"/>
          <w:b/>
          <w:i/>
          <w:iCs/>
          <w:spacing w:val="4"/>
          <w:sz w:val="22"/>
          <w:szCs w:val="22"/>
        </w:rPr>
        <w:t xml:space="preserve"> o pow. 98 m</w:t>
      </w:r>
      <w:r w:rsidR="002A7F1B">
        <w:rPr>
          <w:rFonts w:ascii="Arial Narrow" w:hAnsi="Arial Narrow" w:cstheme="minorHAnsi"/>
          <w:b/>
          <w:i/>
          <w:iCs/>
          <w:spacing w:val="4"/>
          <w:sz w:val="22"/>
          <w:szCs w:val="22"/>
          <w:vertAlign w:val="superscript"/>
        </w:rPr>
        <w:t xml:space="preserve">2 </w:t>
      </w:r>
      <w:r w:rsidR="00FC328F" w:rsidRPr="00FC328F">
        <w:rPr>
          <w:rFonts w:ascii="Arial Narrow" w:hAnsi="Arial Narrow" w:cstheme="minorHAnsi"/>
          <w:b/>
          <w:i/>
          <w:iCs/>
          <w:spacing w:val="4"/>
          <w:sz w:val="22"/>
          <w:szCs w:val="22"/>
          <w:lang w:val="x-none"/>
        </w:rPr>
        <w:t>”</w:t>
      </w:r>
      <w:r w:rsidR="00C51216">
        <w:rPr>
          <w:rFonts w:ascii="Arial Narrow" w:hAnsi="Arial Narrow" w:cstheme="minorHAnsi"/>
          <w:b/>
          <w:sz w:val="22"/>
          <w:szCs w:val="22"/>
        </w:rPr>
        <w:t xml:space="preserve"> </w:t>
      </w:r>
      <w:r w:rsidRPr="001B6108">
        <w:rPr>
          <w:rFonts w:ascii="Arial Narrow" w:hAnsi="Arial Narrow" w:cstheme="minorHAnsi"/>
          <w:sz w:val="22"/>
          <w:szCs w:val="22"/>
        </w:rPr>
        <w:t xml:space="preserve">OŚWIADCZAM, że informacje zawarte w złożonym przez nas oświadczeniu, o którym mowa w art. 125 ust. 1 ustawy PZP w zakresie podstaw wykluczenia wskazanych przez Zamawiającego </w:t>
      </w:r>
      <w:proofErr w:type="spellStart"/>
      <w:r w:rsidRPr="001B6108">
        <w:rPr>
          <w:rFonts w:ascii="Arial Narrow" w:hAnsi="Arial Narrow" w:cstheme="minorHAnsi"/>
          <w:sz w:val="22"/>
          <w:szCs w:val="22"/>
        </w:rPr>
        <w:t>tj</w:t>
      </w:r>
      <w:proofErr w:type="spellEnd"/>
      <w:r w:rsidRPr="001B6108">
        <w:rPr>
          <w:rFonts w:ascii="Arial Narrow" w:hAnsi="Arial Narrow" w:cstheme="minorHAnsi"/>
          <w:sz w:val="22"/>
          <w:szCs w:val="22"/>
        </w:rPr>
        <w:t>:</w:t>
      </w:r>
    </w:p>
    <w:p w14:paraId="7EC34BE0" w14:textId="77777777" w:rsidR="00320569" w:rsidRPr="001B6108" w:rsidRDefault="00320569" w:rsidP="00320569">
      <w:pPr>
        <w:pStyle w:val="Tekstpodstawowy2"/>
        <w:numPr>
          <w:ilvl w:val="0"/>
          <w:numId w:val="1"/>
        </w:numPr>
        <w:ind w:left="709" w:hanging="567"/>
        <w:rPr>
          <w:rFonts w:ascii="Arial Narrow" w:hAnsi="Arial Narrow" w:cstheme="minorHAnsi"/>
          <w:b w:val="0"/>
          <w:sz w:val="22"/>
          <w:szCs w:val="22"/>
        </w:rPr>
      </w:pPr>
      <w:r w:rsidRPr="001B6108">
        <w:rPr>
          <w:rFonts w:ascii="Arial Narrow" w:hAnsi="Arial Narrow" w:cstheme="minorHAnsi"/>
          <w:b w:val="0"/>
          <w:bCs w:val="0"/>
          <w:sz w:val="22"/>
          <w:szCs w:val="22"/>
        </w:rPr>
        <w:t>art. 108 ust. 1 pkt. 3 ustawy,</w:t>
      </w:r>
    </w:p>
    <w:p w14:paraId="2542CC15" w14:textId="77777777" w:rsidR="00320569" w:rsidRPr="001B6108" w:rsidRDefault="00320569" w:rsidP="00320569">
      <w:pPr>
        <w:pStyle w:val="Tekstpodstawowy2"/>
        <w:numPr>
          <w:ilvl w:val="0"/>
          <w:numId w:val="1"/>
        </w:numPr>
        <w:ind w:left="709" w:hanging="567"/>
        <w:rPr>
          <w:rFonts w:ascii="Arial Narrow" w:hAnsi="Arial Narrow" w:cstheme="minorHAnsi"/>
          <w:b w:val="0"/>
          <w:sz w:val="22"/>
          <w:szCs w:val="22"/>
        </w:rPr>
      </w:pPr>
      <w:r w:rsidRPr="001B6108">
        <w:rPr>
          <w:rFonts w:ascii="Arial Narrow" w:hAnsi="Arial Narrow" w:cstheme="minorHAnsi"/>
          <w:b w:val="0"/>
          <w:bCs w:val="0"/>
          <w:sz w:val="22"/>
          <w:szCs w:val="22"/>
        </w:rPr>
        <w:t>art. 108 ust. 1 pkt. 4 ustawy, dotyczących orzeczenia zakazu ubiegania się o zamówienie publiczne tytułem środka zapobiegawczego,</w:t>
      </w:r>
    </w:p>
    <w:p w14:paraId="0E9C1746" w14:textId="77777777" w:rsidR="00320569" w:rsidRPr="001B6108" w:rsidRDefault="00320569" w:rsidP="00320569">
      <w:pPr>
        <w:pStyle w:val="Tekstpodstawowy2"/>
        <w:numPr>
          <w:ilvl w:val="0"/>
          <w:numId w:val="1"/>
        </w:numPr>
        <w:ind w:left="709" w:hanging="567"/>
        <w:rPr>
          <w:rFonts w:ascii="Arial Narrow" w:hAnsi="Arial Narrow" w:cstheme="minorHAnsi"/>
          <w:b w:val="0"/>
          <w:sz w:val="22"/>
          <w:szCs w:val="22"/>
        </w:rPr>
      </w:pPr>
      <w:r w:rsidRPr="001B6108">
        <w:rPr>
          <w:rFonts w:ascii="Arial Narrow" w:hAnsi="Arial Narrow" w:cstheme="minorHAnsi"/>
          <w:b w:val="0"/>
          <w:bCs w:val="0"/>
          <w:sz w:val="22"/>
          <w:szCs w:val="22"/>
        </w:rPr>
        <w:t>art. 108 ust. 1 pkt. 6 ustawy.</w:t>
      </w:r>
    </w:p>
    <w:p w14:paraId="1535A383" w14:textId="77777777" w:rsidR="00320569" w:rsidRPr="001B6108" w:rsidRDefault="00320569" w:rsidP="00320569">
      <w:pPr>
        <w:pStyle w:val="Tekstpodstawowy"/>
        <w:jc w:val="right"/>
        <w:rPr>
          <w:rFonts w:ascii="Arial Narrow" w:hAnsi="Arial Narrow" w:cstheme="minorHAnsi"/>
          <w:sz w:val="22"/>
          <w:szCs w:val="22"/>
        </w:rPr>
      </w:pPr>
    </w:p>
    <w:p w14:paraId="45CE8C37" w14:textId="77777777" w:rsidR="00320569" w:rsidRPr="001B6108" w:rsidRDefault="00320569" w:rsidP="00320569">
      <w:pPr>
        <w:pStyle w:val="Tekstpodstawowy"/>
        <w:rPr>
          <w:rFonts w:ascii="Arial Narrow" w:hAnsi="Arial Narrow" w:cstheme="minorHAnsi"/>
          <w:sz w:val="22"/>
          <w:szCs w:val="22"/>
        </w:rPr>
      </w:pPr>
      <w:r w:rsidRPr="001B6108">
        <w:rPr>
          <w:rFonts w:ascii="Arial Narrow" w:hAnsi="Arial Narrow" w:cstheme="minorHAnsi"/>
          <w:sz w:val="22"/>
          <w:szCs w:val="22"/>
        </w:rPr>
        <w:t>są nadal aktualne.</w:t>
      </w:r>
    </w:p>
    <w:p w14:paraId="1FE5F997" w14:textId="77777777" w:rsidR="00320569" w:rsidRPr="001B6108" w:rsidRDefault="00320569" w:rsidP="00320569">
      <w:pPr>
        <w:pStyle w:val="Tekstpodstawowy"/>
        <w:jc w:val="right"/>
        <w:rPr>
          <w:rFonts w:ascii="Arial Narrow" w:hAnsi="Arial Narrow" w:cstheme="minorHAnsi"/>
          <w:sz w:val="22"/>
          <w:szCs w:val="22"/>
        </w:rPr>
      </w:pPr>
    </w:p>
    <w:p w14:paraId="7FD640BE" w14:textId="597EBE05" w:rsidR="00747CB1" w:rsidRDefault="00747CB1"/>
    <w:p w14:paraId="6E4CAF8A" w14:textId="0EF7264A" w:rsidR="00747CB1" w:rsidRDefault="00747CB1"/>
    <w:p w14:paraId="0D17C49D" w14:textId="77777777" w:rsidR="00747CB1" w:rsidRPr="000B798D" w:rsidRDefault="00747CB1" w:rsidP="00747CB1">
      <w:pPr>
        <w:spacing w:line="276" w:lineRule="auto"/>
        <w:jc w:val="center"/>
        <w:rPr>
          <w:rFonts w:cs="Calibri"/>
          <w:sz w:val="16"/>
          <w:szCs w:val="18"/>
        </w:rPr>
      </w:pPr>
      <w:bookmarkStart w:id="1" w:name="_Hlk97198694"/>
      <w:r w:rsidRPr="000B798D">
        <w:rPr>
          <w:rFonts w:cs="Calibri"/>
          <w:sz w:val="18"/>
        </w:rPr>
        <w:t>[DOKUMENT NALEŻY OPATRZYĆ PODPISEM ELEKTRONICZNYM, PODPISEM ZAUFANYM LUB PODPISEM OSOBISTYM]</w:t>
      </w:r>
      <w:bookmarkEnd w:id="1"/>
    </w:p>
    <w:p w14:paraId="3A84A0C0" w14:textId="77777777" w:rsidR="00747CB1" w:rsidRDefault="00747CB1"/>
    <w:p w14:paraId="622FA776" w14:textId="77777777" w:rsidR="00FF2725" w:rsidRPr="00FF2725" w:rsidRDefault="00FF2725" w:rsidP="00FF2725"/>
    <w:p w14:paraId="5D04AE56" w14:textId="77777777" w:rsidR="00FF2725" w:rsidRPr="00FF2725" w:rsidRDefault="00FF2725" w:rsidP="00FF2725"/>
    <w:p w14:paraId="181B15F4" w14:textId="77777777" w:rsidR="00FF2725" w:rsidRPr="00FF2725" w:rsidRDefault="00FF2725" w:rsidP="00FF2725"/>
    <w:p w14:paraId="658B2245" w14:textId="77777777" w:rsidR="00FF2725" w:rsidRDefault="00FF2725" w:rsidP="00FF2725"/>
    <w:p w14:paraId="39C7F642" w14:textId="77777777" w:rsidR="00FF2725" w:rsidRDefault="00FF2725" w:rsidP="00FF2725"/>
    <w:p w14:paraId="57C25923" w14:textId="5A4FE0D4" w:rsidR="00FF2725" w:rsidRPr="00FF2725" w:rsidRDefault="00FF2725" w:rsidP="005D3334">
      <w:pPr>
        <w:tabs>
          <w:tab w:val="left" w:pos="3870"/>
          <w:tab w:val="left" w:pos="6360"/>
        </w:tabs>
      </w:pPr>
      <w:r>
        <w:tab/>
      </w:r>
      <w:r w:rsidR="005D3334">
        <w:tab/>
      </w:r>
    </w:p>
    <w:sectPr w:rsidR="00FF2725" w:rsidRPr="00FF272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222B9" w14:textId="77777777" w:rsidR="001D1FA2" w:rsidRDefault="001D1FA2" w:rsidP="00E55CF2">
      <w:r>
        <w:separator/>
      </w:r>
    </w:p>
  </w:endnote>
  <w:endnote w:type="continuationSeparator" w:id="0">
    <w:p w14:paraId="5C821779" w14:textId="77777777" w:rsidR="001D1FA2" w:rsidRDefault="001D1FA2" w:rsidP="00E5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EA46F" w14:textId="77777777" w:rsidR="001D1FA2" w:rsidRDefault="001D1FA2" w:rsidP="00E55CF2">
      <w:r>
        <w:separator/>
      </w:r>
    </w:p>
  </w:footnote>
  <w:footnote w:type="continuationSeparator" w:id="0">
    <w:p w14:paraId="097C3FEE" w14:textId="77777777" w:rsidR="001D1FA2" w:rsidRDefault="001D1FA2" w:rsidP="00E5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D7D4A" w14:textId="401C282F" w:rsidR="00FF2725" w:rsidRDefault="002A7F1B" w:rsidP="002A7F1B">
    <w:pPr>
      <w:pStyle w:val="Nagwek"/>
      <w:tabs>
        <w:tab w:val="clear" w:pos="4536"/>
        <w:tab w:val="clear" w:pos="9072"/>
        <w:tab w:val="left" w:pos="5370"/>
      </w:tabs>
      <w:jc w:val="center"/>
    </w:pPr>
    <w:r w:rsidRPr="002A7F1B">
      <w:rPr>
        <w:rFonts w:ascii="Calibri" w:hAnsi="Calibri"/>
        <w:noProof/>
        <w:sz w:val="22"/>
        <w:szCs w:val="22"/>
      </w:rPr>
      <w:drawing>
        <wp:inline distT="0" distB="0" distL="0" distR="0" wp14:anchorId="67EBC9F9" wp14:editId="37607F6D">
          <wp:extent cx="2426335" cy="81724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69"/>
    <w:rsid w:val="00017BF9"/>
    <w:rsid w:val="001D1FA2"/>
    <w:rsid w:val="002A7F1B"/>
    <w:rsid w:val="00320569"/>
    <w:rsid w:val="00343EB1"/>
    <w:rsid w:val="003E6497"/>
    <w:rsid w:val="003F53E9"/>
    <w:rsid w:val="00476D33"/>
    <w:rsid w:val="0051463E"/>
    <w:rsid w:val="005D3334"/>
    <w:rsid w:val="005E3364"/>
    <w:rsid w:val="006D1D92"/>
    <w:rsid w:val="006E3967"/>
    <w:rsid w:val="00747CB1"/>
    <w:rsid w:val="008877DA"/>
    <w:rsid w:val="008C4D70"/>
    <w:rsid w:val="008C5EEA"/>
    <w:rsid w:val="009D37E2"/>
    <w:rsid w:val="00A552D0"/>
    <w:rsid w:val="00B024B3"/>
    <w:rsid w:val="00B371B3"/>
    <w:rsid w:val="00B61AD6"/>
    <w:rsid w:val="00C51216"/>
    <w:rsid w:val="00CD07B4"/>
    <w:rsid w:val="00D4098D"/>
    <w:rsid w:val="00D7416F"/>
    <w:rsid w:val="00DA232A"/>
    <w:rsid w:val="00DD7DAF"/>
    <w:rsid w:val="00E55CF2"/>
    <w:rsid w:val="00EA58B3"/>
    <w:rsid w:val="00ED21A7"/>
    <w:rsid w:val="00FC328F"/>
    <w:rsid w:val="00FF27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D2E58"/>
  <w15:chartTrackingRefBased/>
  <w15:docId w15:val="{F997B6AA-A16E-494F-980D-CE14749B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056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20569"/>
    <w:rPr>
      <w:rFonts w:ascii="Arial" w:hAnsi="Arial"/>
      <w:lang w:val="x-none" w:eastAsia="x-none"/>
    </w:rPr>
  </w:style>
  <w:style w:type="character" w:customStyle="1" w:styleId="TekstpodstawowyZnak">
    <w:name w:val="Tekst podstawowy Znak"/>
    <w:basedOn w:val="Domylnaczcionkaakapitu"/>
    <w:uiPriority w:val="99"/>
    <w:semiHidden/>
    <w:rsid w:val="0032056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rsid w:val="00320569"/>
    <w:pPr>
      <w:spacing w:before="120"/>
      <w:jc w:val="both"/>
    </w:pPr>
    <w:rPr>
      <w:b/>
      <w:bCs/>
      <w:sz w:val="25"/>
      <w:szCs w:val="25"/>
      <w:lang w:val="x-none" w:eastAsia="x-none"/>
    </w:rPr>
  </w:style>
  <w:style w:type="character" w:customStyle="1" w:styleId="Tekstpodstawowy2Znak">
    <w:name w:val="Tekst podstawowy 2 Znak"/>
    <w:basedOn w:val="Domylnaczcionkaakapitu"/>
    <w:link w:val="Tekstpodstawowy2"/>
    <w:uiPriority w:val="99"/>
    <w:semiHidden/>
    <w:rsid w:val="00320569"/>
    <w:rPr>
      <w:rFonts w:ascii="Times New Roman" w:eastAsia="Times New Roman" w:hAnsi="Times New Roman" w:cs="Times New Roman"/>
      <w:b/>
      <w:bCs/>
      <w:sz w:val="25"/>
      <w:szCs w:val="25"/>
      <w:lang w:val="x-none" w:eastAsia="x-none"/>
    </w:rPr>
  </w:style>
  <w:style w:type="paragraph" w:styleId="Zwykytekst">
    <w:name w:val="Plain Text"/>
    <w:basedOn w:val="Normalny"/>
    <w:link w:val="ZwykytekstZnak"/>
    <w:rsid w:val="00320569"/>
    <w:rPr>
      <w:rFonts w:ascii="Courier New" w:hAnsi="Courier New"/>
      <w:sz w:val="20"/>
      <w:szCs w:val="20"/>
      <w:lang w:val="x-none" w:eastAsia="x-none"/>
    </w:rPr>
  </w:style>
  <w:style w:type="character" w:customStyle="1" w:styleId="ZwykytekstZnak">
    <w:name w:val="Zwykły tekst Znak"/>
    <w:basedOn w:val="Domylnaczcionkaakapitu"/>
    <w:link w:val="Zwykytekst"/>
    <w:rsid w:val="00320569"/>
    <w:rPr>
      <w:rFonts w:ascii="Courier New" w:eastAsia="Times New Roman" w:hAnsi="Courier New" w:cs="Times New Roman"/>
      <w:sz w:val="20"/>
      <w:szCs w:val="20"/>
      <w:lang w:val="x-none" w:eastAsia="x-none"/>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link w:val="Tekstpodstawowy"/>
    <w:uiPriority w:val="99"/>
    <w:rsid w:val="00320569"/>
    <w:rPr>
      <w:rFonts w:ascii="Arial" w:eastAsia="Times New Roman" w:hAnsi="Arial" w:cs="Times New Roman"/>
      <w:sz w:val="24"/>
      <w:szCs w:val="24"/>
      <w:lang w:val="x-none" w:eastAsia="x-none"/>
    </w:rPr>
  </w:style>
  <w:style w:type="paragraph" w:styleId="Nagwek">
    <w:name w:val="header"/>
    <w:basedOn w:val="Normalny"/>
    <w:link w:val="NagwekZnak"/>
    <w:unhideWhenUsed/>
    <w:rsid w:val="00E55CF2"/>
    <w:pPr>
      <w:tabs>
        <w:tab w:val="center" w:pos="4536"/>
        <w:tab w:val="right" w:pos="9072"/>
      </w:tabs>
    </w:pPr>
  </w:style>
  <w:style w:type="character" w:customStyle="1" w:styleId="NagwekZnak">
    <w:name w:val="Nagłówek Znak"/>
    <w:basedOn w:val="Domylnaczcionkaakapitu"/>
    <w:link w:val="Nagwek"/>
    <w:rsid w:val="00E55CF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55CF2"/>
    <w:pPr>
      <w:tabs>
        <w:tab w:val="center" w:pos="4536"/>
        <w:tab w:val="right" w:pos="9072"/>
      </w:tabs>
    </w:pPr>
  </w:style>
  <w:style w:type="character" w:customStyle="1" w:styleId="StopkaZnak">
    <w:name w:val="Stopka Znak"/>
    <w:basedOn w:val="Domylnaczcionkaakapitu"/>
    <w:link w:val="Stopka"/>
    <w:uiPriority w:val="99"/>
    <w:rsid w:val="00E55CF2"/>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681</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Narkun</dc:creator>
  <cp:keywords/>
  <dc:description/>
  <cp:lastModifiedBy>Agnieszka Tórz</cp:lastModifiedBy>
  <cp:revision>2</cp:revision>
  <dcterms:created xsi:type="dcterms:W3CDTF">2026-08-21T11:17:00Z</dcterms:created>
  <dcterms:modified xsi:type="dcterms:W3CDTF">2026-08-21T11:17:00Z</dcterms:modified>
</cp:coreProperties>
</file>