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75426" w14:textId="61655F66" w:rsidR="00ED5477" w:rsidRDefault="00D132A8" w:rsidP="00D132A8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D132A8">
        <w:rPr>
          <w:rFonts w:ascii="Calibri" w:hAnsi="Calibri" w:cs="Calibri"/>
          <w:b/>
          <w:bCs/>
          <w:sz w:val="22"/>
          <w:szCs w:val="22"/>
        </w:rPr>
        <w:t>Załącznik nr 1 do SWZ</w:t>
      </w:r>
    </w:p>
    <w:p w14:paraId="6739BE3D" w14:textId="3A162F26" w:rsidR="00D132A8" w:rsidRDefault="00D132A8" w:rsidP="00D132A8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SZCZEGÓŁOWY OPIS PRZEDMIOTU ZAMÓWIENIA</w:t>
      </w:r>
    </w:p>
    <w:p w14:paraId="3C7A0A72" w14:textId="77777777" w:rsidR="00D132A8" w:rsidRDefault="00D132A8" w:rsidP="00D132A8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1C4B318" w14:textId="73DC704F" w:rsidR="00BA7229" w:rsidRDefault="001637A7" w:rsidP="00601577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</w:t>
      </w:r>
      <w:r w:rsidR="00A64AFD">
        <w:rPr>
          <w:rFonts w:ascii="Calibri" w:hAnsi="Calibri" w:cs="Calibri"/>
          <w:b/>
          <w:bCs/>
          <w:sz w:val="22"/>
          <w:szCs w:val="22"/>
        </w:rPr>
        <w:t>ó</w:t>
      </w:r>
      <w:r w:rsidR="004B23FA">
        <w:rPr>
          <w:rFonts w:ascii="Calibri" w:hAnsi="Calibri" w:cs="Calibri"/>
          <w:b/>
          <w:bCs/>
          <w:sz w:val="22"/>
          <w:szCs w:val="22"/>
        </w:rPr>
        <w:t>żo</w:t>
      </w:r>
      <w:r w:rsidR="000B6034">
        <w:rPr>
          <w:rFonts w:ascii="Calibri" w:hAnsi="Calibri" w:cs="Calibri"/>
          <w:b/>
          <w:bCs/>
          <w:sz w:val="22"/>
          <w:szCs w:val="22"/>
        </w:rPr>
        <w:t>we skrzy</w:t>
      </w:r>
      <w:r w:rsidR="00570931">
        <w:rPr>
          <w:rFonts w:ascii="Calibri" w:hAnsi="Calibri" w:cs="Calibri"/>
          <w:b/>
          <w:bCs/>
          <w:sz w:val="22"/>
          <w:szCs w:val="22"/>
        </w:rPr>
        <w:t>neczki</w:t>
      </w:r>
      <w:r w:rsidR="00C36F3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80C4D">
        <w:rPr>
          <w:rFonts w:ascii="Calibri" w:hAnsi="Calibri" w:cs="Calibri"/>
          <w:b/>
          <w:bCs/>
          <w:sz w:val="22"/>
          <w:szCs w:val="22"/>
        </w:rPr>
        <w:t>–</w:t>
      </w:r>
      <w:r w:rsidR="00CD0C9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80C4D">
        <w:rPr>
          <w:rFonts w:ascii="Calibri" w:hAnsi="Calibri" w:cs="Calibri"/>
          <w:b/>
          <w:bCs/>
          <w:sz w:val="22"/>
          <w:szCs w:val="22"/>
        </w:rPr>
        <w:t xml:space="preserve">8 </w:t>
      </w:r>
      <w:r w:rsidR="00771915">
        <w:rPr>
          <w:rFonts w:ascii="Calibri" w:hAnsi="Calibri" w:cs="Calibri"/>
          <w:b/>
          <w:bCs/>
          <w:sz w:val="22"/>
          <w:szCs w:val="22"/>
        </w:rPr>
        <w:t>szt.</w:t>
      </w:r>
      <w:r w:rsidR="00B60625">
        <w:rPr>
          <w:rFonts w:ascii="Calibri" w:hAnsi="Calibri" w:cs="Calibri"/>
          <w:b/>
          <w:bCs/>
          <w:sz w:val="22"/>
          <w:szCs w:val="22"/>
        </w:rPr>
        <w:t>:</w:t>
      </w:r>
    </w:p>
    <w:p w14:paraId="58763581" w14:textId="0557BBC3" w:rsidR="000E3B8A" w:rsidRPr="000051B2" w:rsidRDefault="00AD6F08" w:rsidP="00376AF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="00FC537E">
        <w:rPr>
          <w:rFonts w:ascii="Calibri" w:hAnsi="Calibri" w:cs="Calibri"/>
          <w:sz w:val="22"/>
          <w:szCs w:val="22"/>
        </w:rPr>
        <w:t>y</w:t>
      </w:r>
      <w:r w:rsidR="00AD3128">
        <w:rPr>
          <w:rFonts w:ascii="Calibri" w:hAnsi="Calibri" w:cs="Calibri"/>
          <w:sz w:val="22"/>
          <w:szCs w:val="22"/>
        </w:rPr>
        <w:t>miary</w:t>
      </w:r>
      <w:r w:rsidR="00931A22">
        <w:rPr>
          <w:rFonts w:ascii="Calibri" w:hAnsi="Calibri" w:cs="Calibri"/>
          <w:sz w:val="22"/>
          <w:szCs w:val="22"/>
        </w:rPr>
        <w:t xml:space="preserve">: </w:t>
      </w:r>
      <w:r w:rsidR="0048457E">
        <w:rPr>
          <w:rFonts w:ascii="Calibri" w:hAnsi="Calibri" w:cs="Calibri"/>
          <w:sz w:val="22"/>
          <w:szCs w:val="22"/>
        </w:rPr>
        <w:t>25</w:t>
      </w:r>
      <w:r w:rsidR="00866AA5">
        <w:rPr>
          <w:rFonts w:ascii="Calibri" w:hAnsi="Calibri" w:cs="Calibri"/>
          <w:sz w:val="22"/>
          <w:szCs w:val="22"/>
        </w:rPr>
        <w:t>0</w:t>
      </w:r>
      <w:r w:rsidR="009E390F">
        <w:rPr>
          <w:rFonts w:ascii="Calibri" w:hAnsi="Calibri" w:cs="Calibri"/>
          <w:sz w:val="22"/>
          <w:szCs w:val="22"/>
        </w:rPr>
        <w:t>mm</w:t>
      </w:r>
      <w:r w:rsidR="006A647A">
        <w:rPr>
          <w:rFonts w:ascii="Calibri" w:hAnsi="Calibri" w:cs="Calibri"/>
          <w:sz w:val="22"/>
          <w:szCs w:val="22"/>
        </w:rPr>
        <w:t>x</w:t>
      </w:r>
      <w:r w:rsidR="000433C3">
        <w:rPr>
          <w:rFonts w:ascii="Calibri" w:hAnsi="Calibri" w:cs="Calibri"/>
          <w:sz w:val="22"/>
          <w:szCs w:val="22"/>
        </w:rPr>
        <w:t>2</w:t>
      </w:r>
      <w:r w:rsidR="00CD28A1">
        <w:rPr>
          <w:rFonts w:ascii="Calibri" w:hAnsi="Calibri" w:cs="Calibri"/>
          <w:sz w:val="22"/>
          <w:szCs w:val="22"/>
        </w:rPr>
        <w:t>5</w:t>
      </w:r>
      <w:r w:rsidR="00622A9D">
        <w:rPr>
          <w:rFonts w:ascii="Calibri" w:hAnsi="Calibri" w:cs="Calibri"/>
          <w:sz w:val="22"/>
          <w:szCs w:val="22"/>
        </w:rPr>
        <w:t>0</w:t>
      </w:r>
      <w:r w:rsidR="00455A43">
        <w:rPr>
          <w:rFonts w:ascii="Calibri" w:hAnsi="Calibri" w:cs="Calibri"/>
          <w:sz w:val="22"/>
          <w:szCs w:val="22"/>
        </w:rPr>
        <w:t>mm</w:t>
      </w:r>
      <w:r w:rsidR="001845F5">
        <w:rPr>
          <w:rFonts w:ascii="Calibri" w:hAnsi="Calibri" w:cs="Calibri"/>
          <w:sz w:val="22"/>
          <w:szCs w:val="22"/>
        </w:rPr>
        <w:t>x</w:t>
      </w:r>
      <w:r w:rsidR="00EF64E6">
        <w:rPr>
          <w:rFonts w:ascii="Calibri" w:hAnsi="Calibri" w:cs="Calibri"/>
          <w:sz w:val="22"/>
          <w:szCs w:val="22"/>
        </w:rPr>
        <w:t>2</w:t>
      </w:r>
      <w:r w:rsidR="00303688">
        <w:rPr>
          <w:rFonts w:ascii="Calibri" w:hAnsi="Calibri" w:cs="Calibri"/>
          <w:sz w:val="22"/>
          <w:szCs w:val="22"/>
        </w:rPr>
        <w:t>0</w:t>
      </w:r>
      <w:r w:rsidR="00EF64E6">
        <w:rPr>
          <w:rFonts w:ascii="Calibri" w:hAnsi="Calibri" w:cs="Calibri"/>
          <w:sz w:val="22"/>
          <w:szCs w:val="22"/>
        </w:rPr>
        <w:t>0</w:t>
      </w:r>
      <w:r w:rsidR="008001F3">
        <w:rPr>
          <w:rFonts w:ascii="Calibri" w:hAnsi="Calibri" w:cs="Calibri"/>
          <w:sz w:val="22"/>
          <w:szCs w:val="22"/>
        </w:rPr>
        <w:t>mm</w:t>
      </w:r>
      <w:r w:rsidR="00B92951">
        <w:rPr>
          <w:rFonts w:ascii="Calibri" w:hAnsi="Calibri" w:cs="Calibri"/>
          <w:sz w:val="22"/>
          <w:szCs w:val="22"/>
        </w:rPr>
        <w:t xml:space="preserve"> </w:t>
      </w:r>
      <w:r w:rsidR="003F6466">
        <w:rPr>
          <w:rFonts w:ascii="Calibri" w:hAnsi="Calibri" w:cs="Calibri"/>
          <w:sz w:val="22"/>
          <w:szCs w:val="22"/>
        </w:rPr>
        <w:t>(</w:t>
      </w:r>
      <w:r w:rsidR="00D17E1D">
        <w:rPr>
          <w:rFonts w:ascii="Calibri" w:hAnsi="Calibri" w:cs="Calibri"/>
          <w:sz w:val="22"/>
          <w:szCs w:val="22"/>
        </w:rPr>
        <w:t>+</w:t>
      </w:r>
      <w:r w:rsidR="00BF705E">
        <w:rPr>
          <w:rFonts w:ascii="Calibri" w:hAnsi="Calibri" w:cs="Calibri"/>
          <w:sz w:val="22"/>
          <w:szCs w:val="22"/>
        </w:rPr>
        <w:t>/</w:t>
      </w:r>
      <w:r w:rsidR="00B44EE2">
        <w:rPr>
          <w:rFonts w:ascii="Calibri" w:hAnsi="Calibri" w:cs="Calibri"/>
          <w:sz w:val="22"/>
          <w:szCs w:val="22"/>
        </w:rPr>
        <w:t>-</w:t>
      </w:r>
      <w:r w:rsidR="00427973">
        <w:rPr>
          <w:rFonts w:ascii="Calibri" w:hAnsi="Calibri" w:cs="Calibri"/>
          <w:sz w:val="22"/>
          <w:szCs w:val="22"/>
        </w:rPr>
        <w:t xml:space="preserve"> </w:t>
      </w:r>
      <w:r w:rsidR="00FE0670">
        <w:rPr>
          <w:rFonts w:ascii="Calibri" w:hAnsi="Calibri" w:cs="Calibri"/>
          <w:sz w:val="22"/>
          <w:szCs w:val="22"/>
        </w:rPr>
        <w:t>5</w:t>
      </w:r>
      <w:r w:rsidR="006F27B2">
        <w:rPr>
          <w:rFonts w:ascii="Calibri" w:hAnsi="Calibri" w:cs="Calibri"/>
          <w:sz w:val="22"/>
          <w:szCs w:val="22"/>
        </w:rPr>
        <w:t xml:space="preserve"> </w:t>
      </w:r>
      <w:r w:rsidR="003541F6">
        <w:rPr>
          <w:rFonts w:ascii="Calibri" w:hAnsi="Calibri" w:cs="Calibri"/>
          <w:sz w:val="22"/>
          <w:szCs w:val="22"/>
        </w:rPr>
        <w:t>cm)</w:t>
      </w:r>
      <w:r w:rsidR="000E3B8A">
        <w:rPr>
          <w:rFonts w:ascii="Calibri" w:hAnsi="Calibri" w:cs="Calibri"/>
          <w:sz w:val="22"/>
          <w:szCs w:val="22"/>
        </w:rPr>
        <w:t>,</w:t>
      </w:r>
    </w:p>
    <w:p w14:paraId="16E3EB18" w14:textId="151EA082" w:rsidR="000051B2" w:rsidRDefault="00BE6E6B" w:rsidP="00376AF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</w:t>
      </w:r>
      <w:r w:rsidR="009F04D7">
        <w:rPr>
          <w:rFonts w:ascii="Calibri" w:hAnsi="Calibri" w:cs="Calibri"/>
          <w:sz w:val="22"/>
          <w:szCs w:val="22"/>
        </w:rPr>
        <w:t xml:space="preserve">onane </w:t>
      </w:r>
      <w:r w:rsidR="005343BF">
        <w:rPr>
          <w:rFonts w:ascii="Calibri" w:hAnsi="Calibri" w:cs="Calibri"/>
          <w:sz w:val="22"/>
          <w:szCs w:val="22"/>
        </w:rPr>
        <w:t xml:space="preserve">z </w:t>
      </w:r>
      <w:r w:rsidR="00C03D1E">
        <w:rPr>
          <w:rFonts w:ascii="Calibri" w:hAnsi="Calibri" w:cs="Calibri"/>
          <w:sz w:val="22"/>
          <w:szCs w:val="22"/>
        </w:rPr>
        <w:t>bla</w:t>
      </w:r>
      <w:r w:rsidR="00283F30">
        <w:rPr>
          <w:rFonts w:ascii="Calibri" w:hAnsi="Calibri" w:cs="Calibri"/>
          <w:sz w:val="22"/>
          <w:szCs w:val="22"/>
        </w:rPr>
        <w:t>chy stalowej</w:t>
      </w:r>
      <w:r w:rsidR="00DA7D08">
        <w:rPr>
          <w:rFonts w:ascii="Calibri" w:hAnsi="Calibri" w:cs="Calibri"/>
          <w:sz w:val="22"/>
          <w:szCs w:val="22"/>
        </w:rPr>
        <w:t xml:space="preserve"> </w:t>
      </w:r>
      <w:r w:rsidR="00B31BB3">
        <w:rPr>
          <w:rFonts w:ascii="Calibri" w:hAnsi="Calibri" w:cs="Calibri"/>
          <w:sz w:val="22"/>
          <w:szCs w:val="22"/>
        </w:rPr>
        <w:t xml:space="preserve">o </w:t>
      </w:r>
      <w:r w:rsidR="00CC4A36">
        <w:rPr>
          <w:rFonts w:ascii="Calibri" w:hAnsi="Calibri" w:cs="Calibri"/>
          <w:sz w:val="22"/>
          <w:szCs w:val="22"/>
        </w:rPr>
        <w:t>pod</w:t>
      </w:r>
      <w:r w:rsidR="00D82083">
        <w:rPr>
          <w:rFonts w:ascii="Calibri" w:hAnsi="Calibri" w:cs="Calibri"/>
          <w:sz w:val="22"/>
          <w:szCs w:val="22"/>
        </w:rPr>
        <w:t>wyższo</w:t>
      </w:r>
      <w:r w:rsidR="00917E06">
        <w:rPr>
          <w:rFonts w:ascii="Calibri" w:hAnsi="Calibri" w:cs="Calibri"/>
          <w:sz w:val="22"/>
          <w:szCs w:val="22"/>
        </w:rPr>
        <w:t>nej odp</w:t>
      </w:r>
      <w:r w:rsidR="005F7249">
        <w:rPr>
          <w:rFonts w:ascii="Calibri" w:hAnsi="Calibri" w:cs="Calibri"/>
          <w:sz w:val="22"/>
          <w:szCs w:val="22"/>
        </w:rPr>
        <w:t>ornoś</w:t>
      </w:r>
      <w:r w:rsidR="00B4742B">
        <w:rPr>
          <w:rFonts w:ascii="Calibri" w:hAnsi="Calibri" w:cs="Calibri"/>
          <w:sz w:val="22"/>
          <w:szCs w:val="22"/>
        </w:rPr>
        <w:t>ci</w:t>
      </w:r>
      <w:r w:rsidR="00531CFB">
        <w:rPr>
          <w:rFonts w:ascii="Calibri" w:hAnsi="Calibri" w:cs="Calibri"/>
          <w:sz w:val="22"/>
          <w:szCs w:val="22"/>
        </w:rPr>
        <w:t xml:space="preserve"> na ud</w:t>
      </w:r>
      <w:r w:rsidR="00F02DA2">
        <w:rPr>
          <w:rFonts w:ascii="Calibri" w:hAnsi="Calibri" w:cs="Calibri"/>
          <w:sz w:val="22"/>
          <w:szCs w:val="22"/>
        </w:rPr>
        <w:t>erzenia</w:t>
      </w:r>
      <w:r w:rsidR="009254F3">
        <w:rPr>
          <w:rFonts w:ascii="Calibri" w:hAnsi="Calibri" w:cs="Calibri"/>
          <w:sz w:val="22"/>
          <w:szCs w:val="22"/>
        </w:rPr>
        <w:t xml:space="preserve"> i od</w:t>
      </w:r>
      <w:r w:rsidR="008D5B31">
        <w:rPr>
          <w:rFonts w:ascii="Calibri" w:hAnsi="Calibri" w:cs="Calibri"/>
          <w:sz w:val="22"/>
          <w:szCs w:val="22"/>
        </w:rPr>
        <w:t>kszta</w:t>
      </w:r>
      <w:r w:rsidR="00AA78B5">
        <w:rPr>
          <w:rFonts w:ascii="Calibri" w:hAnsi="Calibri" w:cs="Calibri"/>
          <w:sz w:val="22"/>
          <w:szCs w:val="22"/>
        </w:rPr>
        <w:t>łcenia m</w:t>
      </w:r>
      <w:r w:rsidR="007B2EE2">
        <w:rPr>
          <w:rFonts w:ascii="Calibri" w:hAnsi="Calibri" w:cs="Calibri"/>
          <w:sz w:val="22"/>
          <w:szCs w:val="22"/>
        </w:rPr>
        <w:t>echaniczne</w:t>
      </w:r>
      <w:r w:rsidR="00B2514D">
        <w:rPr>
          <w:rFonts w:ascii="Calibri" w:hAnsi="Calibri" w:cs="Calibri"/>
          <w:sz w:val="22"/>
          <w:szCs w:val="22"/>
        </w:rPr>
        <w:t>,</w:t>
      </w:r>
    </w:p>
    <w:p w14:paraId="3E63DFCE" w14:textId="64DD9450" w:rsidR="00FF4D5E" w:rsidRDefault="008D0FFB" w:rsidP="00376AF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zabez</w:t>
      </w:r>
      <w:r w:rsidR="00B6223F">
        <w:rPr>
          <w:rFonts w:ascii="Calibri" w:hAnsi="Calibri" w:cs="Calibri"/>
          <w:sz w:val="22"/>
          <w:szCs w:val="22"/>
        </w:rPr>
        <w:t>p</w:t>
      </w:r>
      <w:r w:rsidR="006D570D">
        <w:rPr>
          <w:rFonts w:ascii="Calibri" w:hAnsi="Calibri" w:cs="Calibri"/>
          <w:sz w:val="22"/>
          <w:szCs w:val="22"/>
        </w:rPr>
        <w:t>ieczenie</w:t>
      </w:r>
      <w:r w:rsidR="00544D4D">
        <w:rPr>
          <w:rFonts w:ascii="Calibri" w:hAnsi="Calibri" w:cs="Calibri"/>
          <w:sz w:val="22"/>
          <w:szCs w:val="22"/>
        </w:rPr>
        <w:t xml:space="preserve"> powier</w:t>
      </w:r>
      <w:r w:rsidR="009944E8">
        <w:rPr>
          <w:rFonts w:ascii="Calibri" w:hAnsi="Calibri" w:cs="Calibri"/>
          <w:sz w:val="22"/>
          <w:szCs w:val="22"/>
        </w:rPr>
        <w:t>zchni</w:t>
      </w:r>
      <w:r w:rsidR="00F50AD2">
        <w:rPr>
          <w:rFonts w:ascii="Calibri" w:hAnsi="Calibri" w:cs="Calibri"/>
          <w:sz w:val="22"/>
          <w:szCs w:val="22"/>
        </w:rPr>
        <w:t>:</w:t>
      </w:r>
      <w:r w:rsidR="004013B2">
        <w:rPr>
          <w:rFonts w:ascii="Calibri" w:hAnsi="Calibri" w:cs="Calibri"/>
          <w:sz w:val="22"/>
          <w:szCs w:val="22"/>
        </w:rPr>
        <w:t xml:space="preserve"> powło</w:t>
      </w:r>
      <w:r w:rsidR="00BE3402">
        <w:rPr>
          <w:rFonts w:ascii="Calibri" w:hAnsi="Calibri" w:cs="Calibri"/>
          <w:sz w:val="22"/>
          <w:szCs w:val="22"/>
        </w:rPr>
        <w:t>ka lakie</w:t>
      </w:r>
      <w:r w:rsidR="00BD4F3E">
        <w:rPr>
          <w:rFonts w:ascii="Calibri" w:hAnsi="Calibri" w:cs="Calibri"/>
          <w:sz w:val="22"/>
          <w:szCs w:val="22"/>
        </w:rPr>
        <w:t>rowana</w:t>
      </w:r>
      <w:r w:rsidR="00591085">
        <w:rPr>
          <w:rFonts w:ascii="Calibri" w:hAnsi="Calibri" w:cs="Calibri"/>
          <w:sz w:val="22"/>
          <w:szCs w:val="22"/>
        </w:rPr>
        <w:t xml:space="preserve"> pros</w:t>
      </w:r>
      <w:r w:rsidR="00506EEE">
        <w:rPr>
          <w:rFonts w:ascii="Calibri" w:hAnsi="Calibri" w:cs="Calibri"/>
          <w:sz w:val="22"/>
          <w:szCs w:val="22"/>
        </w:rPr>
        <w:t>zkowo</w:t>
      </w:r>
      <w:r w:rsidR="009A0AE6">
        <w:rPr>
          <w:rFonts w:ascii="Calibri" w:hAnsi="Calibri" w:cs="Calibri"/>
          <w:sz w:val="22"/>
          <w:szCs w:val="22"/>
        </w:rPr>
        <w:t xml:space="preserve"> f</w:t>
      </w:r>
      <w:r w:rsidR="00BD45B8">
        <w:rPr>
          <w:rFonts w:ascii="Calibri" w:hAnsi="Calibri" w:cs="Calibri"/>
          <w:sz w:val="22"/>
          <w:szCs w:val="22"/>
        </w:rPr>
        <w:t>arbą,</w:t>
      </w:r>
      <w:r w:rsidR="003D0B52">
        <w:rPr>
          <w:rFonts w:ascii="Calibri" w:hAnsi="Calibri" w:cs="Calibri"/>
          <w:sz w:val="22"/>
          <w:szCs w:val="22"/>
        </w:rPr>
        <w:t xml:space="preserve"> która</w:t>
      </w:r>
      <w:r w:rsidR="000933A2">
        <w:rPr>
          <w:rFonts w:ascii="Calibri" w:hAnsi="Calibri" w:cs="Calibri"/>
          <w:sz w:val="22"/>
          <w:szCs w:val="22"/>
        </w:rPr>
        <w:t xml:space="preserve"> chro</w:t>
      </w:r>
      <w:r w:rsidR="00A74A6E">
        <w:rPr>
          <w:rFonts w:ascii="Calibri" w:hAnsi="Calibri" w:cs="Calibri"/>
          <w:sz w:val="22"/>
          <w:szCs w:val="22"/>
        </w:rPr>
        <w:t>ni</w:t>
      </w:r>
      <w:r w:rsidR="008725CB">
        <w:rPr>
          <w:rFonts w:ascii="Calibri" w:hAnsi="Calibri" w:cs="Calibri"/>
          <w:sz w:val="22"/>
          <w:szCs w:val="22"/>
        </w:rPr>
        <w:t xml:space="preserve"> prze</w:t>
      </w:r>
      <w:r w:rsidR="00AE5175">
        <w:rPr>
          <w:rFonts w:ascii="Calibri" w:hAnsi="Calibri" w:cs="Calibri"/>
          <w:sz w:val="22"/>
          <w:szCs w:val="22"/>
        </w:rPr>
        <w:t xml:space="preserve">d </w:t>
      </w:r>
      <w:r w:rsidR="00BC5ED8">
        <w:rPr>
          <w:rFonts w:ascii="Calibri" w:hAnsi="Calibri" w:cs="Calibri"/>
          <w:sz w:val="22"/>
          <w:szCs w:val="22"/>
        </w:rPr>
        <w:t>wil</w:t>
      </w:r>
      <w:r w:rsidR="000C67EC">
        <w:rPr>
          <w:rFonts w:ascii="Calibri" w:hAnsi="Calibri" w:cs="Calibri"/>
          <w:sz w:val="22"/>
          <w:szCs w:val="22"/>
        </w:rPr>
        <w:t>gocią</w:t>
      </w:r>
      <w:r w:rsidR="00995B39">
        <w:rPr>
          <w:rFonts w:ascii="Calibri" w:hAnsi="Calibri" w:cs="Calibri"/>
          <w:sz w:val="22"/>
          <w:szCs w:val="22"/>
        </w:rPr>
        <w:t>,</w:t>
      </w:r>
    </w:p>
    <w:p w14:paraId="7DCE4618" w14:textId="284A2A57" w:rsidR="00837CCB" w:rsidRDefault="00633327" w:rsidP="00376AF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kolor</w:t>
      </w:r>
      <w:r w:rsidR="00546D48">
        <w:rPr>
          <w:rFonts w:ascii="Calibri" w:hAnsi="Calibri" w:cs="Calibri"/>
          <w:sz w:val="22"/>
          <w:szCs w:val="22"/>
        </w:rPr>
        <w:t>:</w:t>
      </w:r>
      <w:r w:rsidR="00BC3F14">
        <w:rPr>
          <w:rFonts w:ascii="Calibri" w:hAnsi="Calibri" w:cs="Calibri"/>
          <w:sz w:val="22"/>
          <w:szCs w:val="22"/>
        </w:rPr>
        <w:t xml:space="preserve"> r</w:t>
      </w:r>
      <w:r w:rsidR="004342EB">
        <w:rPr>
          <w:rFonts w:ascii="Calibri" w:hAnsi="Calibri" w:cs="Calibri"/>
          <w:sz w:val="22"/>
          <w:szCs w:val="22"/>
        </w:rPr>
        <w:t>óż</w:t>
      </w:r>
      <w:r w:rsidR="00CA6ACC">
        <w:rPr>
          <w:rFonts w:ascii="Calibri" w:hAnsi="Calibri" w:cs="Calibri"/>
          <w:sz w:val="22"/>
          <w:szCs w:val="22"/>
        </w:rPr>
        <w:t>owy</w:t>
      </w:r>
      <w:r w:rsidR="008F5C06">
        <w:rPr>
          <w:rFonts w:ascii="Calibri" w:hAnsi="Calibri" w:cs="Calibri"/>
          <w:sz w:val="22"/>
          <w:szCs w:val="22"/>
        </w:rPr>
        <w:t>,</w:t>
      </w:r>
    </w:p>
    <w:p w14:paraId="03CD9F97" w14:textId="7C3EC10F" w:rsidR="008F5C06" w:rsidRDefault="0070227D" w:rsidP="00376AF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drz</w:t>
      </w:r>
      <w:r w:rsidR="00E61058">
        <w:rPr>
          <w:rFonts w:ascii="Calibri" w:hAnsi="Calibri" w:cs="Calibri"/>
          <w:sz w:val="22"/>
          <w:szCs w:val="22"/>
        </w:rPr>
        <w:t>wic</w:t>
      </w:r>
      <w:r w:rsidR="00F37EC4">
        <w:rPr>
          <w:rFonts w:ascii="Calibri" w:hAnsi="Calibri" w:cs="Calibri"/>
          <w:sz w:val="22"/>
          <w:szCs w:val="22"/>
        </w:rPr>
        <w:t>zki</w:t>
      </w:r>
      <w:r w:rsidR="00587868">
        <w:rPr>
          <w:rFonts w:ascii="Calibri" w:hAnsi="Calibri" w:cs="Calibri"/>
          <w:sz w:val="22"/>
          <w:szCs w:val="22"/>
        </w:rPr>
        <w:t>:</w:t>
      </w:r>
      <w:r w:rsidR="008565D1">
        <w:rPr>
          <w:rFonts w:ascii="Calibri" w:hAnsi="Calibri" w:cs="Calibri"/>
          <w:sz w:val="22"/>
          <w:szCs w:val="22"/>
        </w:rPr>
        <w:t xml:space="preserve"> </w:t>
      </w:r>
      <w:r w:rsidR="001A63CF">
        <w:rPr>
          <w:rFonts w:ascii="Calibri" w:hAnsi="Calibri" w:cs="Calibri"/>
          <w:sz w:val="22"/>
          <w:szCs w:val="22"/>
        </w:rPr>
        <w:t>pełne</w:t>
      </w:r>
      <w:r w:rsidR="00D95821">
        <w:rPr>
          <w:rFonts w:ascii="Calibri" w:hAnsi="Calibri" w:cs="Calibri"/>
          <w:sz w:val="22"/>
          <w:szCs w:val="22"/>
        </w:rPr>
        <w:t>, j</w:t>
      </w:r>
      <w:r w:rsidR="001469CC">
        <w:rPr>
          <w:rFonts w:ascii="Calibri" w:hAnsi="Calibri" w:cs="Calibri"/>
          <w:sz w:val="22"/>
          <w:szCs w:val="22"/>
        </w:rPr>
        <w:t>edn</w:t>
      </w:r>
      <w:r w:rsidR="00566B52">
        <w:rPr>
          <w:rFonts w:ascii="Calibri" w:hAnsi="Calibri" w:cs="Calibri"/>
          <w:sz w:val="22"/>
          <w:szCs w:val="22"/>
        </w:rPr>
        <w:t>oskrzydł</w:t>
      </w:r>
      <w:r w:rsidR="008219A1">
        <w:rPr>
          <w:rFonts w:ascii="Calibri" w:hAnsi="Calibri" w:cs="Calibri"/>
          <w:sz w:val="22"/>
          <w:szCs w:val="22"/>
        </w:rPr>
        <w:t>owe</w:t>
      </w:r>
      <w:r w:rsidR="004D7326">
        <w:rPr>
          <w:rFonts w:ascii="Calibri" w:hAnsi="Calibri" w:cs="Calibri"/>
          <w:sz w:val="22"/>
          <w:szCs w:val="22"/>
        </w:rPr>
        <w:t xml:space="preserve">, </w:t>
      </w:r>
      <w:r w:rsidR="00B14162">
        <w:rPr>
          <w:rFonts w:ascii="Calibri" w:hAnsi="Calibri" w:cs="Calibri"/>
          <w:sz w:val="22"/>
          <w:szCs w:val="22"/>
        </w:rPr>
        <w:t>otwie</w:t>
      </w:r>
      <w:r w:rsidR="00270E59">
        <w:rPr>
          <w:rFonts w:ascii="Calibri" w:hAnsi="Calibri" w:cs="Calibri"/>
          <w:sz w:val="22"/>
          <w:szCs w:val="22"/>
        </w:rPr>
        <w:t>rane na</w:t>
      </w:r>
      <w:r w:rsidR="002C05CF">
        <w:rPr>
          <w:rFonts w:ascii="Calibri" w:hAnsi="Calibri" w:cs="Calibri"/>
          <w:sz w:val="22"/>
          <w:szCs w:val="22"/>
        </w:rPr>
        <w:t xml:space="preserve"> bok</w:t>
      </w:r>
      <w:r w:rsidR="00F45F8A">
        <w:rPr>
          <w:rFonts w:ascii="Calibri" w:hAnsi="Calibri" w:cs="Calibri"/>
          <w:sz w:val="22"/>
          <w:szCs w:val="22"/>
        </w:rPr>
        <w:t>,</w:t>
      </w:r>
    </w:p>
    <w:p w14:paraId="14E8D7B0" w14:textId="15952295" w:rsidR="00F45F8A" w:rsidRDefault="00A603CB" w:rsidP="00376AF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sys</w:t>
      </w:r>
      <w:r w:rsidR="0074193C">
        <w:rPr>
          <w:rFonts w:ascii="Calibri" w:hAnsi="Calibri" w:cs="Calibri"/>
          <w:sz w:val="22"/>
          <w:szCs w:val="22"/>
        </w:rPr>
        <w:t>tem zam</w:t>
      </w:r>
      <w:r w:rsidR="006364AD">
        <w:rPr>
          <w:rFonts w:ascii="Calibri" w:hAnsi="Calibri" w:cs="Calibri"/>
          <w:sz w:val="22"/>
          <w:szCs w:val="22"/>
        </w:rPr>
        <w:t>yk</w:t>
      </w:r>
      <w:r w:rsidR="00F5487A">
        <w:rPr>
          <w:rFonts w:ascii="Calibri" w:hAnsi="Calibri" w:cs="Calibri"/>
          <w:sz w:val="22"/>
          <w:szCs w:val="22"/>
        </w:rPr>
        <w:t>ania</w:t>
      </w:r>
      <w:r w:rsidR="004A47C2">
        <w:rPr>
          <w:rFonts w:ascii="Calibri" w:hAnsi="Calibri" w:cs="Calibri"/>
          <w:sz w:val="22"/>
          <w:szCs w:val="22"/>
        </w:rPr>
        <w:t xml:space="preserve">: </w:t>
      </w:r>
      <w:r w:rsidR="00D919C0">
        <w:rPr>
          <w:rFonts w:ascii="Calibri" w:hAnsi="Calibri" w:cs="Calibri"/>
          <w:sz w:val="22"/>
          <w:szCs w:val="22"/>
        </w:rPr>
        <w:t>zam</w:t>
      </w:r>
      <w:r w:rsidR="00156E25">
        <w:rPr>
          <w:rFonts w:ascii="Calibri" w:hAnsi="Calibri" w:cs="Calibri"/>
          <w:sz w:val="22"/>
          <w:szCs w:val="22"/>
        </w:rPr>
        <w:t xml:space="preserve">ek </w:t>
      </w:r>
      <w:r w:rsidR="007D11FE">
        <w:rPr>
          <w:rFonts w:ascii="Calibri" w:hAnsi="Calibri" w:cs="Calibri"/>
          <w:sz w:val="22"/>
          <w:szCs w:val="22"/>
        </w:rPr>
        <w:t>zatr</w:t>
      </w:r>
      <w:r w:rsidR="00FE3EE5">
        <w:rPr>
          <w:rFonts w:ascii="Calibri" w:hAnsi="Calibri" w:cs="Calibri"/>
          <w:sz w:val="22"/>
          <w:szCs w:val="22"/>
        </w:rPr>
        <w:t>z</w:t>
      </w:r>
      <w:r w:rsidR="006A2B6F">
        <w:rPr>
          <w:rFonts w:ascii="Calibri" w:hAnsi="Calibri" w:cs="Calibri"/>
          <w:sz w:val="22"/>
          <w:szCs w:val="22"/>
        </w:rPr>
        <w:t>askow</w:t>
      </w:r>
      <w:r w:rsidR="009F50F5">
        <w:rPr>
          <w:rFonts w:ascii="Calibri" w:hAnsi="Calibri" w:cs="Calibri"/>
          <w:sz w:val="22"/>
          <w:szCs w:val="22"/>
        </w:rPr>
        <w:t>y</w:t>
      </w:r>
      <w:r w:rsidR="005B6061">
        <w:rPr>
          <w:rFonts w:ascii="Calibri" w:hAnsi="Calibri" w:cs="Calibri"/>
          <w:sz w:val="22"/>
          <w:szCs w:val="22"/>
        </w:rPr>
        <w:t xml:space="preserve"> lub </w:t>
      </w:r>
      <w:r w:rsidR="0017255D">
        <w:rPr>
          <w:rFonts w:ascii="Calibri" w:hAnsi="Calibri" w:cs="Calibri"/>
          <w:sz w:val="22"/>
          <w:szCs w:val="22"/>
        </w:rPr>
        <w:t>ryg</w:t>
      </w:r>
      <w:r w:rsidR="0062207E">
        <w:rPr>
          <w:rFonts w:ascii="Calibri" w:hAnsi="Calibri" w:cs="Calibri"/>
          <w:sz w:val="22"/>
          <w:szCs w:val="22"/>
        </w:rPr>
        <w:t>lowy (</w:t>
      </w:r>
      <w:r w:rsidR="00B354FD">
        <w:rPr>
          <w:rFonts w:ascii="Calibri" w:hAnsi="Calibri" w:cs="Calibri"/>
          <w:sz w:val="22"/>
          <w:szCs w:val="22"/>
        </w:rPr>
        <w:t>zas</w:t>
      </w:r>
      <w:r w:rsidR="0071121C">
        <w:rPr>
          <w:rFonts w:ascii="Calibri" w:hAnsi="Calibri" w:cs="Calibri"/>
          <w:sz w:val="22"/>
          <w:szCs w:val="22"/>
        </w:rPr>
        <w:t>u</w:t>
      </w:r>
      <w:r w:rsidR="008A2F3D">
        <w:rPr>
          <w:rFonts w:ascii="Calibri" w:hAnsi="Calibri" w:cs="Calibri"/>
          <w:sz w:val="22"/>
          <w:szCs w:val="22"/>
        </w:rPr>
        <w:t>wka</w:t>
      </w:r>
      <w:r w:rsidR="00A8658A">
        <w:rPr>
          <w:rFonts w:ascii="Calibri" w:hAnsi="Calibri" w:cs="Calibri"/>
          <w:sz w:val="22"/>
          <w:szCs w:val="22"/>
        </w:rPr>
        <w:t>)</w:t>
      </w:r>
      <w:r w:rsidR="00B31BFE">
        <w:rPr>
          <w:rFonts w:ascii="Calibri" w:hAnsi="Calibri" w:cs="Calibri"/>
          <w:sz w:val="22"/>
          <w:szCs w:val="22"/>
        </w:rPr>
        <w:t>,</w:t>
      </w:r>
    </w:p>
    <w:p w14:paraId="1438E790" w14:textId="6DC0FF48" w:rsidR="00B31BFE" w:rsidRDefault="00174844" w:rsidP="00376AF6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syst</w:t>
      </w:r>
      <w:r w:rsidR="00E969A6">
        <w:rPr>
          <w:rFonts w:ascii="Calibri" w:hAnsi="Calibri" w:cs="Calibri"/>
          <w:sz w:val="22"/>
          <w:szCs w:val="22"/>
        </w:rPr>
        <w:t>em mont</w:t>
      </w:r>
      <w:r w:rsidR="00394B75">
        <w:rPr>
          <w:rFonts w:ascii="Calibri" w:hAnsi="Calibri" w:cs="Calibri"/>
          <w:sz w:val="22"/>
          <w:szCs w:val="22"/>
        </w:rPr>
        <w:t>ażu</w:t>
      </w:r>
      <w:r w:rsidR="00425C42">
        <w:rPr>
          <w:rFonts w:ascii="Calibri" w:hAnsi="Calibri" w:cs="Calibri"/>
          <w:sz w:val="22"/>
          <w:szCs w:val="22"/>
        </w:rPr>
        <w:t xml:space="preserve">: </w:t>
      </w:r>
      <w:r w:rsidR="001670C3">
        <w:rPr>
          <w:rFonts w:ascii="Calibri" w:hAnsi="Calibri" w:cs="Calibri"/>
          <w:sz w:val="22"/>
          <w:szCs w:val="22"/>
        </w:rPr>
        <w:t>ści</w:t>
      </w:r>
      <w:r w:rsidR="006466F4">
        <w:rPr>
          <w:rFonts w:ascii="Calibri" w:hAnsi="Calibri" w:cs="Calibri"/>
          <w:sz w:val="22"/>
          <w:szCs w:val="22"/>
        </w:rPr>
        <w:t>enn</w:t>
      </w:r>
      <w:r w:rsidR="009C1972">
        <w:rPr>
          <w:rFonts w:ascii="Calibri" w:hAnsi="Calibri" w:cs="Calibri"/>
          <w:sz w:val="22"/>
          <w:szCs w:val="22"/>
        </w:rPr>
        <w:t>y, we</w:t>
      </w:r>
      <w:r w:rsidR="003F6849">
        <w:rPr>
          <w:rFonts w:ascii="Calibri" w:hAnsi="Calibri" w:cs="Calibri"/>
          <w:sz w:val="22"/>
          <w:szCs w:val="22"/>
        </w:rPr>
        <w:t>wnę</w:t>
      </w:r>
      <w:r w:rsidR="004514D4">
        <w:rPr>
          <w:rFonts w:ascii="Calibri" w:hAnsi="Calibri" w:cs="Calibri"/>
          <w:sz w:val="22"/>
          <w:szCs w:val="22"/>
        </w:rPr>
        <w:t>trz</w:t>
      </w:r>
      <w:r w:rsidR="00E659B5">
        <w:rPr>
          <w:rFonts w:ascii="Calibri" w:hAnsi="Calibri" w:cs="Calibri"/>
          <w:sz w:val="22"/>
          <w:szCs w:val="22"/>
        </w:rPr>
        <w:t>ny</w:t>
      </w:r>
      <w:r w:rsidR="00F4081A">
        <w:rPr>
          <w:rFonts w:ascii="Calibri" w:hAnsi="Calibri" w:cs="Calibri"/>
          <w:sz w:val="22"/>
          <w:szCs w:val="22"/>
        </w:rPr>
        <w:t xml:space="preserve">, </w:t>
      </w:r>
      <w:r w:rsidR="00AB4156">
        <w:rPr>
          <w:rFonts w:ascii="Calibri" w:hAnsi="Calibri" w:cs="Calibri"/>
          <w:sz w:val="22"/>
          <w:szCs w:val="22"/>
        </w:rPr>
        <w:t>z ty</w:t>
      </w:r>
      <w:r w:rsidR="00530085">
        <w:rPr>
          <w:rFonts w:ascii="Calibri" w:hAnsi="Calibri" w:cs="Calibri"/>
          <w:sz w:val="22"/>
          <w:szCs w:val="22"/>
        </w:rPr>
        <w:t>łu ob</w:t>
      </w:r>
      <w:r w:rsidR="00784C68">
        <w:rPr>
          <w:rFonts w:ascii="Calibri" w:hAnsi="Calibri" w:cs="Calibri"/>
          <w:sz w:val="22"/>
          <w:szCs w:val="22"/>
        </w:rPr>
        <w:t xml:space="preserve">udowy </w:t>
      </w:r>
      <w:r w:rsidR="00EA23C1">
        <w:rPr>
          <w:rFonts w:ascii="Calibri" w:hAnsi="Calibri" w:cs="Calibri"/>
          <w:sz w:val="22"/>
          <w:szCs w:val="22"/>
        </w:rPr>
        <w:t>wymagane</w:t>
      </w:r>
      <w:r w:rsidR="00B07DD5">
        <w:rPr>
          <w:rFonts w:ascii="Calibri" w:hAnsi="Calibri" w:cs="Calibri"/>
          <w:sz w:val="22"/>
          <w:szCs w:val="22"/>
        </w:rPr>
        <w:t xml:space="preserve"> </w:t>
      </w:r>
      <w:r w:rsidR="00F84D81">
        <w:rPr>
          <w:rFonts w:ascii="Calibri" w:hAnsi="Calibri" w:cs="Calibri"/>
          <w:sz w:val="22"/>
          <w:szCs w:val="22"/>
        </w:rPr>
        <w:t>fabryc</w:t>
      </w:r>
      <w:r w:rsidR="00D07483">
        <w:rPr>
          <w:rFonts w:ascii="Calibri" w:hAnsi="Calibri" w:cs="Calibri"/>
          <w:sz w:val="22"/>
          <w:szCs w:val="22"/>
        </w:rPr>
        <w:t>znie wycię</w:t>
      </w:r>
      <w:r w:rsidR="00240A1A">
        <w:rPr>
          <w:rFonts w:ascii="Calibri" w:hAnsi="Calibri" w:cs="Calibri"/>
          <w:sz w:val="22"/>
          <w:szCs w:val="22"/>
        </w:rPr>
        <w:t>te ot</w:t>
      </w:r>
      <w:r w:rsidR="00EA34A6">
        <w:rPr>
          <w:rFonts w:ascii="Calibri" w:hAnsi="Calibri" w:cs="Calibri"/>
          <w:sz w:val="22"/>
          <w:szCs w:val="22"/>
        </w:rPr>
        <w:t>wory</w:t>
      </w:r>
      <w:r w:rsidR="005A0224">
        <w:rPr>
          <w:rFonts w:ascii="Calibri" w:hAnsi="Calibri" w:cs="Calibri"/>
          <w:sz w:val="22"/>
          <w:szCs w:val="22"/>
        </w:rPr>
        <w:t xml:space="preserve"> m</w:t>
      </w:r>
      <w:r w:rsidR="00AD017E">
        <w:rPr>
          <w:rFonts w:ascii="Calibri" w:hAnsi="Calibri" w:cs="Calibri"/>
          <w:sz w:val="22"/>
          <w:szCs w:val="22"/>
        </w:rPr>
        <w:t>ontażo</w:t>
      </w:r>
      <w:r w:rsidR="009B3239">
        <w:rPr>
          <w:rFonts w:ascii="Calibri" w:hAnsi="Calibri" w:cs="Calibri"/>
          <w:sz w:val="22"/>
          <w:szCs w:val="22"/>
        </w:rPr>
        <w:t>we</w:t>
      </w:r>
      <w:r w:rsidR="001379F3">
        <w:rPr>
          <w:rFonts w:ascii="Calibri" w:hAnsi="Calibri" w:cs="Calibri"/>
          <w:sz w:val="22"/>
          <w:szCs w:val="22"/>
        </w:rPr>
        <w:t xml:space="preserve">, </w:t>
      </w:r>
    </w:p>
    <w:p w14:paraId="796A141F" w14:textId="5E19CFBE" w:rsidR="00B46CCD" w:rsidRPr="007B654B" w:rsidRDefault="00164093" w:rsidP="002073B4">
      <w:pPr>
        <w:pStyle w:val="Akapitzlist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wyma</w:t>
      </w:r>
      <w:r w:rsidR="007B35F1">
        <w:rPr>
          <w:rFonts w:ascii="Calibri" w:hAnsi="Calibri" w:cs="Calibri"/>
          <w:sz w:val="22"/>
          <w:szCs w:val="22"/>
        </w:rPr>
        <w:t>gan</w:t>
      </w:r>
      <w:r w:rsidR="00530414">
        <w:rPr>
          <w:rFonts w:ascii="Calibri" w:hAnsi="Calibri" w:cs="Calibri"/>
          <w:sz w:val="22"/>
          <w:szCs w:val="22"/>
        </w:rPr>
        <w:t>a</w:t>
      </w:r>
      <w:r w:rsidR="00981F2D">
        <w:rPr>
          <w:rFonts w:ascii="Calibri" w:hAnsi="Calibri" w:cs="Calibri"/>
          <w:sz w:val="22"/>
          <w:szCs w:val="22"/>
        </w:rPr>
        <w:t xml:space="preserve"> dostawa</w:t>
      </w:r>
      <w:r w:rsidR="00060A57">
        <w:rPr>
          <w:rFonts w:ascii="Calibri" w:hAnsi="Calibri" w:cs="Calibri"/>
          <w:sz w:val="22"/>
          <w:szCs w:val="22"/>
        </w:rPr>
        <w:t xml:space="preserve"> komp</w:t>
      </w:r>
      <w:r w:rsidR="00563C95">
        <w:rPr>
          <w:rFonts w:ascii="Calibri" w:hAnsi="Calibri" w:cs="Calibri"/>
          <w:sz w:val="22"/>
          <w:szCs w:val="22"/>
        </w:rPr>
        <w:t xml:space="preserve">letu </w:t>
      </w:r>
      <w:r w:rsidR="00DA0D75">
        <w:rPr>
          <w:rFonts w:ascii="Calibri" w:hAnsi="Calibri" w:cs="Calibri"/>
          <w:sz w:val="22"/>
          <w:szCs w:val="22"/>
        </w:rPr>
        <w:t>elementó</w:t>
      </w:r>
      <w:r w:rsidR="00B51326">
        <w:rPr>
          <w:rFonts w:ascii="Calibri" w:hAnsi="Calibri" w:cs="Calibri"/>
          <w:sz w:val="22"/>
          <w:szCs w:val="22"/>
        </w:rPr>
        <w:t>w mon</w:t>
      </w:r>
      <w:r w:rsidR="005F221F">
        <w:rPr>
          <w:rFonts w:ascii="Calibri" w:hAnsi="Calibri" w:cs="Calibri"/>
          <w:sz w:val="22"/>
          <w:szCs w:val="22"/>
        </w:rPr>
        <w:t>taż</w:t>
      </w:r>
      <w:r w:rsidR="007C6DAB">
        <w:rPr>
          <w:rFonts w:ascii="Calibri" w:hAnsi="Calibri" w:cs="Calibri"/>
          <w:sz w:val="22"/>
          <w:szCs w:val="22"/>
        </w:rPr>
        <w:t xml:space="preserve">owych </w:t>
      </w:r>
      <w:r w:rsidR="0040590B">
        <w:rPr>
          <w:rFonts w:ascii="Calibri" w:hAnsi="Calibri" w:cs="Calibri"/>
          <w:sz w:val="22"/>
          <w:szCs w:val="22"/>
        </w:rPr>
        <w:t>do ka</w:t>
      </w:r>
      <w:r w:rsidR="00D00751">
        <w:rPr>
          <w:rFonts w:ascii="Calibri" w:hAnsi="Calibri" w:cs="Calibri"/>
          <w:sz w:val="22"/>
          <w:szCs w:val="22"/>
        </w:rPr>
        <w:t>żdej</w:t>
      </w:r>
      <w:r w:rsidR="00537E67">
        <w:rPr>
          <w:rFonts w:ascii="Calibri" w:hAnsi="Calibri" w:cs="Calibri"/>
          <w:sz w:val="22"/>
          <w:szCs w:val="22"/>
        </w:rPr>
        <w:t xml:space="preserve"> skrzy</w:t>
      </w:r>
      <w:r w:rsidR="00C06D67">
        <w:rPr>
          <w:rFonts w:ascii="Calibri" w:hAnsi="Calibri" w:cs="Calibri"/>
          <w:sz w:val="22"/>
          <w:szCs w:val="22"/>
        </w:rPr>
        <w:t>neczki</w:t>
      </w:r>
      <w:r w:rsidR="00FA26F2">
        <w:rPr>
          <w:rFonts w:ascii="Calibri" w:hAnsi="Calibri" w:cs="Calibri"/>
          <w:sz w:val="22"/>
          <w:szCs w:val="22"/>
        </w:rPr>
        <w:t>.</w:t>
      </w:r>
    </w:p>
    <w:p w14:paraId="1EA12B27" w14:textId="30F6716C" w:rsidR="00EE0588" w:rsidRDefault="00EE0588" w:rsidP="00EE0588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9B54743" w14:textId="3A1DA71F" w:rsidR="00744586" w:rsidRPr="00EE0588" w:rsidRDefault="003011B1" w:rsidP="00EE0588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E0588">
        <w:rPr>
          <w:rFonts w:ascii="Calibri" w:hAnsi="Calibri" w:cs="Calibri"/>
          <w:sz w:val="22"/>
          <w:szCs w:val="22"/>
        </w:rPr>
        <w:t xml:space="preserve"> </w:t>
      </w:r>
    </w:p>
    <w:p w14:paraId="42BF897D" w14:textId="23150D8B" w:rsidR="00162519" w:rsidRPr="00FA7E0C" w:rsidRDefault="00162519" w:rsidP="00601577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FA7E0C">
        <w:rPr>
          <w:rFonts w:ascii="Calibri" w:hAnsi="Calibri" w:cs="Calibri"/>
          <w:b/>
          <w:bCs/>
          <w:sz w:val="22"/>
          <w:szCs w:val="22"/>
        </w:rPr>
        <w:t>P</w:t>
      </w:r>
      <w:r w:rsidR="00412097" w:rsidRPr="00FA7E0C">
        <w:rPr>
          <w:rFonts w:ascii="Calibri" w:hAnsi="Calibri" w:cs="Calibri"/>
          <w:b/>
          <w:bCs/>
          <w:sz w:val="22"/>
          <w:szCs w:val="22"/>
        </w:rPr>
        <w:t>odpas</w:t>
      </w:r>
      <w:r w:rsidRPr="00FA7E0C">
        <w:rPr>
          <w:rFonts w:ascii="Calibri" w:hAnsi="Calibri" w:cs="Calibri"/>
          <w:b/>
          <w:bCs/>
          <w:sz w:val="22"/>
          <w:szCs w:val="22"/>
        </w:rPr>
        <w:t>ki – 250 opakowań</w:t>
      </w:r>
      <w:r w:rsidR="00EF0BC6" w:rsidRPr="00FA7E0C">
        <w:rPr>
          <w:rFonts w:ascii="Calibri" w:hAnsi="Calibri" w:cs="Calibri"/>
          <w:b/>
          <w:bCs/>
          <w:sz w:val="22"/>
          <w:szCs w:val="22"/>
        </w:rPr>
        <w:t>:</w:t>
      </w:r>
    </w:p>
    <w:p w14:paraId="75098C51" w14:textId="3806B2FC" w:rsidR="00412097" w:rsidRPr="00886AAC" w:rsidRDefault="00412097" w:rsidP="00DD15DB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86AAC">
        <w:rPr>
          <w:rFonts w:ascii="Calibri" w:hAnsi="Calibri" w:cs="Calibri"/>
          <w:sz w:val="22"/>
          <w:szCs w:val="22"/>
        </w:rPr>
        <w:t>minimum 10 szt. w opakowaniu</w:t>
      </w:r>
      <w:r w:rsidR="00EA7354" w:rsidRPr="00886AAC">
        <w:rPr>
          <w:rFonts w:ascii="Calibri" w:hAnsi="Calibri" w:cs="Calibri"/>
          <w:sz w:val="22"/>
          <w:szCs w:val="22"/>
        </w:rPr>
        <w:t>,</w:t>
      </w:r>
    </w:p>
    <w:p w14:paraId="77AD6CE5" w14:textId="3CF6DC71" w:rsidR="009D6BF6" w:rsidRPr="009F4131" w:rsidRDefault="00361216" w:rsidP="009F4131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9F4131">
        <w:rPr>
          <w:rFonts w:ascii="Calibri" w:hAnsi="Calibri" w:cs="Calibri"/>
          <w:sz w:val="22"/>
          <w:szCs w:val="22"/>
        </w:rPr>
        <w:t>prod</w:t>
      </w:r>
      <w:r w:rsidR="004366D6" w:rsidRPr="009F4131">
        <w:rPr>
          <w:rFonts w:ascii="Calibri" w:hAnsi="Calibri" w:cs="Calibri"/>
          <w:sz w:val="22"/>
          <w:szCs w:val="22"/>
        </w:rPr>
        <w:t>ukt jedn</w:t>
      </w:r>
      <w:r w:rsidR="00485DBD" w:rsidRPr="009F4131">
        <w:rPr>
          <w:rFonts w:ascii="Calibri" w:hAnsi="Calibri" w:cs="Calibri"/>
          <w:sz w:val="22"/>
          <w:szCs w:val="22"/>
        </w:rPr>
        <w:t>oraz</w:t>
      </w:r>
      <w:r w:rsidR="00FB1258" w:rsidRPr="009F4131">
        <w:rPr>
          <w:rFonts w:ascii="Calibri" w:hAnsi="Calibri" w:cs="Calibri"/>
          <w:sz w:val="22"/>
          <w:szCs w:val="22"/>
        </w:rPr>
        <w:t>oweg</w:t>
      </w:r>
      <w:r w:rsidR="001D5EE2" w:rsidRPr="009F4131">
        <w:rPr>
          <w:rFonts w:ascii="Calibri" w:hAnsi="Calibri" w:cs="Calibri"/>
          <w:sz w:val="22"/>
          <w:szCs w:val="22"/>
        </w:rPr>
        <w:t>o uż</w:t>
      </w:r>
      <w:r w:rsidR="00EC6A60" w:rsidRPr="009F4131">
        <w:rPr>
          <w:rFonts w:ascii="Calibri" w:hAnsi="Calibri" w:cs="Calibri"/>
          <w:sz w:val="22"/>
          <w:szCs w:val="22"/>
        </w:rPr>
        <w:t>ytku</w:t>
      </w:r>
      <w:r w:rsidR="006A6739" w:rsidRPr="009F4131">
        <w:rPr>
          <w:rFonts w:ascii="Calibri" w:hAnsi="Calibri" w:cs="Calibri"/>
          <w:sz w:val="22"/>
          <w:szCs w:val="22"/>
        </w:rPr>
        <w:t>,</w:t>
      </w:r>
      <w:r w:rsidR="00F508E2" w:rsidRPr="009F4131">
        <w:rPr>
          <w:rFonts w:ascii="Calibri" w:hAnsi="Calibri" w:cs="Calibri"/>
          <w:sz w:val="22"/>
          <w:szCs w:val="22"/>
        </w:rPr>
        <w:t xml:space="preserve"> nowy</w:t>
      </w:r>
      <w:r w:rsidR="0034441F" w:rsidRPr="009F4131">
        <w:rPr>
          <w:rFonts w:ascii="Calibri" w:hAnsi="Calibri" w:cs="Calibri"/>
          <w:sz w:val="22"/>
          <w:szCs w:val="22"/>
        </w:rPr>
        <w:t xml:space="preserve">, </w:t>
      </w:r>
      <w:r w:rsidR="00427FC2" w:rsidRPr="009F4131">
        <w:rPr>
          <w:rFonts w:ascii="Calibri" w:hAnsi="Calibri" w:cs="Calibri"/>
          <w:sz w:val="22"/>
          <w:szCs w:val="22"/>
        </w:rPr>
        <w:t>peł</w:t>
      </w:r>
      <w:r w:rsidR="00BF6C9A" w:rsidRPr="009F4131">
        <w:rPr>
          <w:rFonts w:ascii="Calibri" w:hAnsi="Calibri" w:cs="Calibri"/>
          <w:sz w:val="22"/>
          <w:szCs w:val="22"/>
        </w:rPr>
        <w:t>nowarto</w:t>
      </w:r>
      <w:r w:rsidR="00DF7C94" w:rsidRPr="009F4131">
        <w:rPr>
          <w:rFonts w:ascii="Calibri" w:hAnsi="Calibri" w:cs="Calibri"/>
          <w:sz w:val="22"/>
          <w:szCs w:val="22"/>
        </w:rPr>
        <w:t>ściowy</w:t>
      </w:r>
      <w:r w:rsidR="00041195" w:rsidRPr="009F4131">
        <w:rPr>
          <w:rFonts w:ascii="Calibri" w:hAnsi="Calibri" w:cs="Calibri"/>
          <w:sz w:val="22"/>
          <w:szCs w:val="22"/>
        </w:rPr>
        <w:t>,</w:t>
      </w:r>
    </w:p>
    <w:p w14:paraId="0A58FD62" w14:textId="5D0A3F75" w:rsidR="00412097" w:rsidRPr="00574D80" w:rsidRDefault="00412097" w:rsidP="002B1069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2B1069">
        <w:rPr>
          <w:rFonts w:ascii="Calibri" w:hAnsi="Calibri" w:cs="Calibri"/>
        </w:rPr>
        <w:t>każda podpaska umieszczona w oddzielnej saszetce zapewniającej higienę,</w:t>
      </w:r>
    </w:p>
    <w:p w14:paraId="12FD591E" w14:textId="62CB9C68" w:rsidR="00412097" w:rsidRPr="003F6E15" w:rsidRDefault="00412097" w:rsidP="003F6E15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3F6E15">
        <w:rPr>
          <w:rFonts w:ascii="Calibri" w:hAnsi="Calibri" w:cs="Calibri"/>
        </w:rPr>
        <w:t>pokryte włókniną,</w:t>
      </w:r>
    </w:p>
    <w:p w14:paraId="1C509670" w14:textId="0F3EC4FB" w:rsidR="00412097" w:rsidRPr="00806F4D" w:rsidRDefault="00412097" w:rsidP="00224244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806F4D">
        <w:rPr>
          <w:rFonts w:ascii="Calibri" w:hAnsi="Calibri" w:cs="Calibri"/>
        </w:rPr>
        <w:t>ze skrzydełkami,</w:t>
      </w:r>
    </w:p>
    <w:p w14:paraId="5AA8058D" w14:textId="3E561B98" w:rsidR="00412097" w:rsidRPr="0063763F" w:rsidRDefault="00412097" w:rsidP="00F15E88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63763F">
        <w:rPr>
          <w:rFonts w:ascii="Calibri" w:hAnsi="Calibri" w:cs="Calibri"/>
        </w:rPr>
        <w:t>klejąca warstwa mocująca do bielizny,</w:t>
      </w:r>
    </w:p>
    <w:p w14:paraId="7AE9DB45" w14:textId="22086719" w:rsidR="00412097" w:rsidRPr="00CE79B7" w:rsidRDefault="00412097" w:rsidP="00CE79B7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CE79B7">
        <w:rPr>
          <w:rFonts w:ascii="Calibri" w:hAnsi="Calibri" w:cs="Calibri"/>
        </w:rPr>
        <w:t>grubość do 3 mm,</w:t>
      </w:r>
      <w:r w:rsidR="00C41BC8" w:rsidRPr="00CE79B7">
        <w:rPr>
          <w:rFonts w:ascii="Calibri" w:hAnsi="Calibri" w:cs="Calibri"/>
        </w:rPr>
        <w:t xml:space="preserve"> d</w:t>
      </w:r>
      <w:r w:rsidR="00216BF1" w:rsidRPr="00CE79B7">
        <w:rPr>
          <w:rFonts w:ascii="Calibri" w:hAnsi="Calibri" w:cs="Calibri"/>
        </w:rPr>
        <w:t>ługość</w:t>
      </w:r>
      <w:r w:rsidR="007A2851">
        <w:rPr>
          <w:rFonts w:ascii="Calibri" w:hAnsi="Calibri" w:cs="Calibri"/>
        </w:rPr>
        <w:t xml:space="preserve"> do </w:t>
      </w:r>
      <w:r w:rsidR="00504289">
        <w:rPr>
          <w:rFonts w:ascii="Calibri" w:hAnsi="Calibri" w:cs="Calibri"/>
        </w:rPr>
        <w:t>24</w:t>
      </w:r>
      <w:r w:rsidR="009661B8">
        <w:rPr>
          <w:rFonts w:ascii="Calibri" w:hAnsi="Calibri" w:cs="Calibri"/>
        </w:rPr>
        <w:t xml:space="preserve"> cm</w:t>
      </w:r>
    </w:p>
    <w:p w14:paraId="788DD93A" w14:textId="4ED74A9E" w:rsidR="00412097" w:rsidRPr="00BE5F2D" w:rsidRDefault="00412097" w:rsidP="00BE5F2D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BE5F2D">
        <w:rPr>
          <w:rFonts w:ascii="Calibri" w:hAnsi="Calibri" w:cs="Calibri"/>
        </w:rPr>
        <w:t>bezzapachowe,</w:t>
      </w:r>
    </w:p>
    <w:p w14:paraId="74D38D50" w14:textId="03029DCE" w:rsidR="00412097" w:rsidRPr="00476380" w:rsidRDefault="00412097" w:rsidP="00476380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476380">
        <w:rPr>
          <w:rFonts w:ascii="Calibri" w:hAnsi="Calibri" w:cs="Calibri"/>
        </w:rPr>
        <w:t xml:space="preserve">oddychające, </w:t>
      </w:r>
    </w:p>
    <w:p w14:paraId="72E13104" w14:textId="44461CED" w:rsidR="00412097" w:rsidRPr="003670C5" w:rsidRDefault="00412097" w:rsidP="003670C5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3670C5">
        <w:rPr>
          <w:rFonts w:ascii="Calibri" w:hAnsi="Calibri" w:cs="Calibri"/>
        </w:rPr>
        <w:t>bez użycia latexu,</w:t>
      </w:r>
    </w:p>
    <w:p w14:paraId="44226981" w14:textId="3FF6D9E3" w:rsidR="00412097" w:rsidRPr="006E0C12" w:rsidRDefault="00412097" w:rsidP="00CF0662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6E0C12">
        <w:rPr>
          <w:rFonts w:ascii="Calibri" w:hAnsi="Calibri" w:cs="Calibri"/>
        </w:rPr>
        <w:t>przebadane dermatologicznie,</w:t>
      </w:r>
    </w:p>
    <w:p w14:paraId="773647DC" w14:textId="06212EF9" w:rsidR="00412097" w:rsidRPr="000C0E29" w:rsidRDefault="00412097" w:rsidP="000C0E29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Calibri" w:hAnsi="Calibri" w:cs="Calibri"/>
        </w:rPr>
      </w:pPr>
      <w:r w:rsidRPr="000C0E29">
        <w:rPr>
          <w:rFonts w:ascii="Calibri" w:hAnsi="Calibri" w:cs="Calibri"/>
        </w:rPr>
        <w:t xml:space="preserve">okres przydatności do użycia minimum </w:t>
      </w:r>
      <w:r w:rsidR="000C78DA" w:rsidRPr="000C0E29">
        <w:rPr>
          <w:rFonts w:ascii="Calibri" w:hAnsi="Calibri" w:cs="Calibri"/>
        </w:rPr>
        <w:t xml:space="preserve">12 </w:t>
      </w:r>
      <w:r w:rsidR="00C93F95" w:rsidRPr="000C0E29">
        <w:rPr>
          <w:rFonts w:ascii="Calibri" w:hAnsi="Calibri" w:cs="Calibri"/>
        </w:rPr>
        <w:t>miesię</w:t>
      </w:r>
      <w:r w:rsidR="005D45FC" w:rsidRPr="000C0E29">
        <w:rPr>
          <w:rFonts w:ascii="Calibri" w:hAnsi="Calibri" w:cs="Calibri"/>
        </w:rPr>
        <w:t>cy od</w:t>
      </w:r>
      <w:r w:rsidR="007F7A23" w:rsidRPr="000C0E29">
        <w:rPr>
          <w:rFonts w:ascii="Calibri" w:hAnsi="Calibri" w:cs="Calibri"/>
        </w:rPr>
        <w:t xml:space="preserve"> daty</w:t>
      </w:r>
      <w:r w:rsidR="001C646A" w:rsidRPr="000C0E29">
        <w:rPr>
          <w:rFonts w:ascii="Calibri" w:hAnsi="Calibri" w:cs="Calibri"/>
        </w:rPr>
        <w:t xml:space="preserve"> dostawy</w:t>
      </w:r>
      <w:r w:rsidRPr="000C0E29">
        <w:rPr>
          <w:rFonts w:ascii="Calibri" w:hAnsi="Calibri" w:cs="Calibri"/>
        </w:rPr>
        <w:t>.</w:t>
      </w:r>
    </w:p>
    <w:p w14:paraId="49E06A54" w14:textId="77777777" w:rsidR="00AC315A" w:rsidRDefault="00AC315A" w:rsidP="005B7FCE">
      <w:pPr>
        <w:spacing w:after="0" w:line="240" w:lineRule="auto"/>
        <w:jc w:val="both"/>
        <w:rPr>
          <w:rFonts w:ascii="Calibri" w:hAnsi="Calibri" w:cs="Calibri"/>
        </w:rPr>
      </w:pPr>
    </w:p>
    <w:p w14:paraId="6773B658" w14:textId="5F589B6D" w:rsidR="005B7FCE" w:rsidRPr="0026462A" w:rsidRDefault="005B7FCE" w:rsidP="004161A0">
      <w:pPr>
        <w:pStyle w:val="Akapitzlist"/>
        <w:spacing w:after="0" w:line="240" w:lineRule="auto"/>
        <w:ind w:left="400"/>
        <w:jc w:val="both"/>
        <w:rPr>
          <w:rFonts w:ascii="Calibri" w:hAnsi="Calibri" w:cs="Calibri"/>
        </w:rPr>
      </w:pPr>
    </w:p>
    <w:p w14:paraId="6F6B2446" w14:textId="4732159B" w:rsidR="00D132A8" w:rsidRPr="00D132A8" w:rsidRDefault="00D132A8" w:rsidP="00D132A8">
      <w:pPr>
        <w:jc w:val="both"/>
        <w:rPr>
          <w:rFonts w:ascii="Calibri" w:hAnsi="Calibri" w:cs="Calibri"/>
          <w:sz w:val="22"/>
          <w:szCs w:val="22"/>
        </w:rPr>
      </w:pPr>
    </w:p>
    <w:sectPr w:rsidR="00D132A8" w:rsidRPr="00D132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536CE"/>
    <w:multiLevelType w:val="multilevel"/>
    <w:tmpl w:val="7AE4F60E"/>
    <w:lvl w:ilvl="0">
      <w:start w:val="1"/>
      <w:numFmt w:val="decimal"/>
      <w:lvlText w:val="%1."/>
      <w:lvlJc w:val="left"/>
      <w:pPr>
        <w:ind w:left="400" w:hanging="400"/>
      </w:pPr>
      <w:rPr>
        <w:rFonts w:cstheme="minorHAns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86" w:hanging="720"/>
      </w:pPr>
      <w:rPr>
        <w:rFonts w:cstheme="minorHAnsi"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cstheme="minorHAnsi" w:hint="default"/>
        <w:b/>
      </w:rPr>
    </w:lvl>
    <w:lvl w:ilvl="3">
      <w:start w:val="1"/>
      <w:numFmt w:val="decimal"/>
      <w:lvlText w:val="%1.%2.%3.%4."/>
      <w:lvlJc w:val="left"/>
      <w:pPr>
        <w:ind w:left="1278" w:hanging="1080"/>
      </w:pPr>
      <w:rPr>
        <w:rFonts w:cstheme="minorHAnsi" w:hint="default"/>
        <w:b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cstheme="minorHAnsi" w:hint="default"/>
        <w:b/>
      </w:rPr>
    </w:lvl>
    <w:lvl w:ilvl="5">
      <w:start w:val="1"/>
      <w:numFmt w:val="decimal"/>
      <w:lvlText w:val="%1.%2.%3.%4.%5.%6."/>
      <w:lvlJc w:val="left"/>
      <w:pPr>
        <w:ind w:left="1770" w:hanging="1440"/>
      </w:pPr>
      <w:rPr>
        <w:rFonts w:cs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cs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2262" w:hanging="1800"/>
      </w:pPr>
      <w:rPr>
        <w:rFonts w:cs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cstheme="minorHAnsi" w:hint="default"/>
        <w:b/>
      </w:rPr>
    </w:lvl>
  </w:abstractNum>
  <w:abstractNum w:abstractNumId="1" w15:restartNumberingAfterBreak="0">
    <w:nsid w:val="61D86AD2"/>
    <w:multiLevelType w:val="hybridMultilevel"/>
    <w:tmpl w:val="DF5C738C"/>
    <w:lvl w:ilvl="0" w:tplc="58B6A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B8508D"/>
    <w:multiLevelType w:val="multilevel"/>
    <w:tmpl w:val="E8CC69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B06070"/>
    <w:multiLevelType w:val="multilevel"/>
    <w:tmpl w:val="D7464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49936894">
    <w:abstractNumId w:val="3"/>
  </w:num>
  <w:num w:numId="2" w16cid:durableId="1807120476">
    <w:abstractNumId w:val="1"/>
  </w:num>
  <w:num w:numId="3" w16cid:durableId="752043263">
    <w:abstractNumId w:val="0"/>
  </w:num>
  <w:num w:numId="4" w16cid:durableId="760832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52DC45"/>
    <w:rsid w:val="000051B2"/>
    <w:rsid w:val="000375BD"/>
    <w:rsid w:val="00041195"/>
    <w:rsid w:val="000433C3"/>
    <w:rsid w:val="00060A57"/>
    <w:rsid w:val="00092078"/>
    <w:rsid w:val="000933A2"/>
    <w:rsid w:val="000B6034"/>
    <w:rsid w:val="000C0E29"/>
    <w:rsid w:val="000C67EC"/>
    <w:rsid w:val="000C78DA"/>
    <w:rsid w:val="000E3B8A"/>
    <w:rsid w:val="000E4D08"/>
    <w:rsid w:val="000E525E"/>
    <w:rsid w:val="000E6124"/>
    <w:rsid w:val="00100AEA"/>
    <w:rsid w:val="0012381C"/>
    <w:rsid w:val="00137235"/>
    <w:rsid w:val="001379F3"/>
    <w:rsid w:val="001469CC"/>
    <w:rsid w:val="001553A9"/>
    <w:rsid w:val="00156E25"/>
    <w:rsid w:val="00162519"/>
    <w:rsid w:val="001637A7"/>
    <w:rsid w:val="00164093"/>
    <w:rsid w:val="001670C3"/>
    <w:rsid w:val="0017255D"/>
    <w:rsid w:val="00174844"/>
    <w:rsid w:val="0017550C"/>
    <w:rsid w:val="001845F5"/>
    <w:rsid w:val="00191182"/>
    <w:rsid w:val="001937C2"/>
    <w:rsid w:val="001A63CF"/>
    <w:rsid w:val="001A6D80"/>
    <w:rsid w:val="001B2463"/>
    <w:rsid w:val="001C646A"/>
    <w:rsid w:val="001D5EE2"/>
    <w:rsid w:val="00200DD9"/>
    <w:rsid w:val="002073B4"/>
    <w:rsid w:val="00216BF1"/>
    <w:rsid w:val="00224244"/>
    <w:rsid w:val="002321D4"/>
    <w:rsid w:val="0023222E"/>
    <w:rsid w:val="00240A1A"/>
    <w:rsid w:val="0024435E"/>
    <w:rsid w:val="002458A2"/>
    <w:rsid w:val="0026462A"/>
    <w:rsid w:val="00264FED"/>
    <w:rsid w:val="00270E59"/>
    <w:rsid w:val="00283F30"/>
    <w:rsid w:val="002B1069"/>
    <w:rsid w:val="002B2E4D"/>
    <w:rsid w:val="002C05CF"/>
    <w:rsid w:val="002C44AB"/>
    <w:rsid w:val="002D2B47"/>
    <w:rsid w:val="002E1C58"/>
    <w:rsid w:val="002E3634"/>
    <w:rsid w:val="003011B1"/>
    <w:rsid w:val="00303688"/>
    <w:rsid w:val="00307F35"/>
    <w:rsid w:val="0034441F"/>
    <w:rsid w:val="00346BFE"/>
    <w:rsid w:val="00347106"/>
    <w:rsid w:val="003541F6"/>
    <w:rsid w:val="00355AB8"/>
    <w:rsid w:val="00361216"/>
    <w:rsid w:val="0036572B"/>
    <w:rsid w:val="003670C5"/>
    <w:rsid w:val="00370BE1"/>
    <w:rsid w:val="0037247B"/>
    <w:rsid w:val="00376AF6"/>
    <w:rsid w:val="00384F06"/>
    <w:rsid w:val="00394B75"/>
    <w:rsid w:val="003A5F23"/>
    <w:rsid w:val="003B3ABE"/>
    <w:rsid w:val="003C03B6"/>
    <w:rsid w:val="003D0B52"/>
    <w:rsid w:val="003E1820"/>
    <w:rsid w:val="003E2070"/>
    <w:rsid w:val="003F133A"/>
    <w:rsid w:val="003F6466"/>
    <w:rsid w:val="003F6849"/>
    <w:rsid w:val="003F6E15"/>
    <w:rsid w:val="004013B2"/>
    <w:rsid w:val="0040590B"/>
    <w:rsid w:val="00412097"/>
    <w:rsid w:val="004161A0"/>
    <w:rsid w:val="00425C42"/>
    <w:rsid w:val="00427973"/>
    <w:rsid w:val="00427FC2"/>
    <w:rsid w:val="004342EB"/>
    <w:rsid w:val="004366D6"/>
    <w:rsid w:val="004370BD"/>
    <w:rsid w:val="004514D4"/>
    <w:rsid w:val="00455A43"/>
    <w:rsid w:val="00476380"/>
    <w:rsid w:val="00480C4D"/>
    <w:rsid w:val="004825A7"/>
    <w:rsid w:val="0048457E"/>
    <w:rsid w:val="004849AB"/>
    <w:rsid w:val="00485DBD"/>
    <w:rsid w:val="004A0553"/>
    <w:rsid w:val="004A47C2"/>
    <w:rsid w:val="004B23FA"/>
    <w:rsid w:val="004C00D3"/>
    <w:rsid w:val="004D7326"/>
    <w:rsid w:val="00503139"/>
    <w:rsid w:val="00504289"/>
    <w:rsid w:val="00506EEE"/>
    <w:rsid w:val="00530085"/>
    <w:rsid w:val="00530414"/>
    <w:rsid w:val="00531CFB"/>
    <w:rsid w:val="00531F01"/>
    <w:rsid w:val="005343BF"/>
    <w:rsid w:val="00537E67"/>
    <w:rsid w:val="00544D4D"/>
    <w:rsid w:val="00546D48"/>
    <w:rsid w:val="00553610"/>
    <w:rsid w:val="00563C95"/>
    <w:rsid w:val="00566B52"/>
    <w:rsid w:val="00570931"/>
    <w:rsid w:val="00574D80"/>
    <w:rsid w:val="005753DE"/>
    <w:rsid w:val="005826CF"/>
    <w:rsid w:val="00587868"/>
    <w:rsid w:val="00587DAA"/>
    <w:rsid w:val="00591085"/>
    <w:rsid w:val="00596B24"/>
    <w:rsid w:val="005A0224"/>
    <w:rsid w:val="005B6061"/>
    <w:rsid w:val="005B7FCE"/>
    <w:rsid w:val="005D1CA7"/>
    <w:rsid w:val="005D45FC"/>
    <w:rsid w:val="005F221F"/>
    <w:rsid w:val="005F7249"/>
    <w:rsid w:val="00601577"/>
    <w:rsid w:val="00612B1A"/>
    <w:rsid w:val="0062207E"/>
    <w:rsid w:val="00622A9D"/>
    <w:rsid w:val="00624D8F"/>
    <w:rsid w:val="00633327"/>
    <w:rsid w:val="006364AD"/>
    <w:rsid w:val="0063763F"/>
    <w:rsid w:val="006466F4"/>
    <w:rsid w:val="00651485"/>
    <w:rsid w:val="00656307"/>
    <w:rsid w:val="006618AB"/>
    <w:rsid w:val="00672B7F"/>
    <w:rsid w:val="00697225"/>
    <w:rsid w:val="006A2B6F"/>
    <w:rsid w:val="006A647A"/>
    <w:rsid w:val="006A6739"/>
    <w:rsid w:val="006D0C08"/>
    <w:rsid w:val="006D570D"/>
    <w:rsid w:val="006E0C12"/>
    <w:rsid w:val="006F27B2"/>
    <w:rsid w:val="006F293D"/>
    <w:rsid w:val="0070227D"/>
    <w:rsid w:val="0071121C"/>
    <w:rsid w:val="00715666"/>
    <w:rsid w:val="00730515"/>
    <w:rsid w:val="007310F8"/>
    <w:rsid w:val="0073431A"/>
    <w:rsid w:val="0074193C"/>
    <w:rsid w:val="00744586"/>
    <w:rsid w:val="00757BB0"/>
    <w:rsid w:val="00771915"/>
    <w:rsid w:val="00784C68"/>
    <w:rsid w:val="007A2851"/>
    <w:rsid w:val="007B2EE2"/>
    <w:rsid w:val="007B35F1"/>
    <w:rsid w:val="007B3BFD"/>
    <w:rsid w:val="007B654B"/>
    <w:rsid w:val="007C6DAB"/>
    <w:rsid w:val="007D11FE"/>
    <w:rsid w:val="007D2142"/>
    <w:rsid w:val="007F7A23"/>
    <w:rsid w:val="008001F3"/>
    <w:rsid w:val="00803A8A"/>
    <w:rsid w:val="00806F4D"/>
    <w:rsid w:val="008219A1"/>
    <w:rsid w:val="0082751B"/>
    <w:rsid w:val="00837CCB"/>
    <w:rsid w:val="008565D1"/>
    <w:rsid w:val="00866AA5"/>
    <w:rsid w:val="008725CB"/>
    <w:rsid w:val="00875E57"/>
    <w:rsid w:val="00886AAC"/>
    <w:rsid w:val="008A2F3D"/>
    <w:rsid w:val="008A4B59"/>
    <w:rsid w:val="008B6309"/>
    <w:rsid w:val="008D0FFB"/>
    <w:rsid w:val="008D5B31"/>
    <w:rsid w:val="008F39AF"/>
    <w:rsid w:val="008F5C06"/>
    <w:rsid w:val="00917E06"/>
    <w:rsid w:val="009254F3"/>
    <w:rsid w:val="00931A22"/>
    <w:rsid w:val="009469BB"/>
    <w:rsid w:val="009661B8"/>
    <w:rsid w:val="00981F2D"/>
    <w:rsid w:val="009944E8"/>
    <w:rsid w:val="00995B39"/>
    <w:rsid w:val="009A0AE6"/>
    <w:rsid w:val="009B3239"/>
    <w:rsid w:val="009C1972"/>
    <w:rsid w:val="009D6BF6"/>
    <w:rsid w:val="009E390F"/>
    <w:rsid w:val="009F04D7"/>
    <w:rsid w:val="009F4131"/>
    <w:rsid w:val="009F50F5"/>
    <w:rsid w:val="00A03526"/>
    <w:rsid w:val="00A53662"/>
    <w:rsid w:val="00A603CB"/>
    <w:rsid w:val="00A64AFD"/>
    <w:rsid w:val="00A74A6E"/>
    <w:rsid w:val="00A8112B"/>
    <w:rsid w:val="00A8658A"/>
    <w:rsid w:val="00A9074B"/>
    <w:rsid w:val="00A97321"/>
    <w:rsid w:val="00AA78B5"/>
    <w:rsid w:val="00AB4156"/>
    <w:rsid w:val="00AB516F"/>
    <w:rsid w:val="00AC315A"/>
    <w:rsid w:val="00AC7CCB"/>
    <w:rsid w:val="00AD017E"/>
    <w:rsid w:val="00AD3128"/>
    <w:rsid w:val="00AD6F08"/>
    <w:rsid w:val="00AE04A1"/>
    <w:rsid w:val="00AE5175"/>
    <w:rsid w:val="00B07DD5"/>
    <w:rsid w:val="00B14162"/>
    <w:rsid w:val="00B217F2"/>
    <w:rsid w:val="00B2514D"/>
    <w:rsid w:val="00B31BB3"/>
    <w:rsid w:val="00B31BFE"/>
    <w:rsid w:val="00B354FD"/>
    <w:rsid w:val="00B44EE2"/>
    <w:rsid w:val="00B44FF1"/>
    <w:rsid w:val="00B46CCD"/>
    <w:rsid w:val="00B4742B"/>
    <w:rsid w:val="00B51326"/>
    <w:rsid w:val="00B60625"/>
    <w:rsid w:val="00B6223F"/>
    <w:rsid w:val="00B701BC"/>
    <w:rsid w:val="00B92951"/>
    <w:rsid w:val="00B97244"/>
    <w:rsid w:val="00BA7229"/>
    <w:rsid w:val="00BB2991"/>
    <w:rsid w:val="00BC3F14"/>
    <w:rsid w:val="00BC5208"/>
    <w:rsid w:val="00BC5ED8"/>
    <w:rsid w:val="00BD45B8"/>
    <w:rsid w:val="00BD4F3E"/>
    <w:rsid w:val="00BE3402"/>
    <w:rsid w:val="00BE5F2D"/>
    <w:rsid w:val="00BE6E6B"/>
    <w:rsid w:val="00BF6C9A"/>
    <w:rsid w:val="00BF705E"/>
    <w:rsid w:val="00C03D1E"/>
    <w:rsid w:val="00C05D35"/>
    <w:rsid w:val="00C06D67"/>
    <w:rsid w:val="00C36F33"/>
    <w:rsid w:val="00C41BC8"/>
    <w:rsid w:val="00C46765"/>
    <w:rsid w:val="00C72217"/>
    <w:rsid w:val="00C93105"/>
    <w:rsid w:val="00C93F95"/>
    <w:rsid w:val="00C95014"/>
    <w:rsid w:val="00CA2DF0"/>
    <w:rsid w:val="00CA519C"/>
    <w:rsid w:val="00CA6ACC"/>
    <w:rsid w:val="00CB4F96"/>
    <w:rsid w:val="00CC4A36"/>
    <w:rsid w:val="00CC6840"/>
    <w:rsid w:val="00CD0C98"/>
    <w:rsid w:val="00CD1B4D"/>
    <w:rsid w:val="00CD28A1"/>
    <w:rsid w:val="00CE79B7"/>
    <w:rsid w:val="00CF0662"/>
    <w:rsid w:val="00D00751"/>
    <w:rsid w:val="00D07483"/>
    <w:rsid w:val="00D132A8"/>
    <w:rsid w:val="00D17E1D"/>
    <w:rsid w:val="00D32749"/>
    <w:rsid w:val="00D35560"/>
    <w:rsid w:val="00D4657C"/>
    <w:rsid w:val="00D64A96"/>
    <w:rsid w:val="00D76454"/>
    <w:rsid w:val="00D82083"/>
    <w:rsid w:val="00D83CE9"/>
    <w:rsid w:val="00D919C0"/>
    <w:rsid w:val="00D92414"/>
    <w:rsid w:val="00D95821"/>
    <w:rsid w:val="00DA0D75"/>
    <w:rsid w:val="00DA7D08"/>
    <w:rsid w:val="00DB57B7"/>
    <w:rsid w:val="00DD15DB"/>
    <w:rsid w:val="00DD2915"/>
    <w:rsid w:val="00DE6491"/>
    <w:rsid w:val="00DF414F"/>
    <w:rsid w:val="00DF7C94"/>
    <w:rsid w:val="00E04C69"/>
    <w:rsid w:val="00E363F4"/>
    <w:rsid w:val="00E61058"/>
    <w:rsid w:val="00E659B5"/>
    <w:rsid w:val="00E75762"/>
    <w:rsid w:val="00E819E2"/>
    <w:rsid w:val="00E969A6"/>
    <w:rsid w:val="00EA23C1"/>
    <w:rsid w:val="00EA34A6"/>
    <w:rsid w:val="00EA7354"/>
    <w:rsid w:val="00EC26C9"/>
    <w:rsid w:val="00EC6610"/>
    <w:rsid w:val="00EC6A60"/>
    <w:rsid w:val="00ED5477"/>
    <w:rsid w:val="00EE0137"/>
    <w:rsid w:val="00EE0588"/>
    <w:rsid w:val="00EF0BC6"/>
    <w:rsid w:val="00EF64E6"/>
    <w:rsid w:val="00F02DA2"/>
    <w:rsid w:val="00F10AAC"/>
    <w:rsid w:val="00F15E88"/>
    <w:rsid w:val="00F37EC4"/>
    <w:rsid w:val="00F4081A"/>
    <w:rsid w:val="00F41416"/>
    <w:rsid w:val="00F45F8A"/>
    <w:rsid w:val="00F508E2"/>
    <w:rsid w:val="00F50AD2"/>
    <w:rsid w:val="00F5487A"/>
    <w:rsid w:val="00F6689F"/>
    <w:rsid w:val="00F721D1"/>
    <w:rsid w:val="00F84D81"/>
    <w:rsid w:val="00F956C0"/>
    <w:rsid w:val="00FA26F2"/>
    <w:rsid w:val="00FA7E0C"/>
    <w:rsid w:val="00FB1258"/>
    <w:rsid w:val="00FC47E4"/>
    <w:rsid w:val="00FC537E"/>
    <w:rsid w:val="00FE0670"/>
    <w:rsid w:val="00FE3EE5"/>
    <w:rsid w:val="00FF4D5E"/>
    <w:rsid w:val="7C52D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768D69"/>
  <w15:chartTrackingRefBased/>
  <w15:docId w15:val="{35B2418D-BF85-41D8-BC57-DBE84D11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Akapitzlist">
    <w:name w:val="Akapit z listą"/>
    <w:basedOn w:val="Normal"/>
    <w:qFormat/>
    <w:rsid w:val="0026462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120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_x002e_p_x002e_ xmlns="ebe2ce25-ce78-4345-a0c9-6bb1c4271db9">1</L_x002e_p_x002e_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 xmlns="ebe2ce25-ce78-4345-a0c9-6bb1c4271d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A2EF9F-FCB2-4344-88E9-02DC65DCC1D1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customXml/itemProps2.xml><?xml version="1.0" encoding="utf-8"?>
<ds:datastoreItem xmlns:ds="http://schemas.openxmlformats.org/officeDocument/2006/customXml" ds:itemID="{616BABF6-C609-42EF-9643-38E28A217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AE56CB-90D7-47EA-9450-50A5186C2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Tomaszewska</dc:creator>
  <cp:keywords/>
  <dc:description/>
  <cp:lastModifiedBy>Paulina Jańczyk</cp:lastModifiedBy>
  <cp:revision>4</cp:revision>
  <dcterms:created xsi:type="dcterms:W3CDTF">2026-08-13T08:18:00Z</dcterms:created>
  <dcterms:modified xsi:type="dcterms:W3CDTF">2026-08-13T11:09:00Z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