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ZAŁĄCZNIK Nr 3 do SWZ - OŚWIADCZENIE O PRZYNALEŻENIU LUB BRAKU PRZYNALEŻENIU DO GRUPY KAPITAŁOWEJ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Zamawiający:</w:t>
        <w:br/>
        <w:t>Wojewódzki Inspektorat Farmaceutyczny w Białymstoku</w:t>
        <w:br/>
        <w:t>Adres: ul. Kombatantów 4, 15-110 Białystok</w:t>
        <w:br/>
        <w:br/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Zamówienie klasyczne o wartości mniejszej niż progi unijne w trybie podstawowym, o którym mowa w art. 275 pkt 1 ustawy z dnia 11 września 2019 r. - Prawo zamówień publicznych (t.j. Dz. U. z 2026 r. poz. 793 z późn. zm.), którego przedmiotem jest: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Dostawa, montaż </w:t>
      </w:r>
      <w:r>
        <w:rPr>
          <w:rFonts w:ascii="Times New Roman" w:hAnsi="Times New Roman"/>
          <w:color w:val="000000"/>
          <w:sz w:val="24"/>
          <w:szCs w:val="24"/>
        </w:rPr>
        <w:t xml:space="preserve">i kwalifikacja </w:t>
      </w:r>
      <w:r>
        <w:rPr>
          <w:rFonts w:ascii="Times New Roman" w:hAnsi="Times New Roman"/>
          <w:color w:val="000000"/>
          <w:sz w:val="24"/>
          <w:szCs w:val="24"/>
        </w:rPr>
        <w:t>sterylizatora parowego poziomego wraz z wyposażeniem o pojemności użytkowej 100 litrów do Laboratorium Kontroli Jakości Leków Wojewódzkiego Inspektoratu Farmaceutycznego w Białymstoku.</w:t>
        <w:br/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Pełna nazwa Wykonawcy/Wykonawców /w przypadku Konsorcjum/: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..................................................……………………………………………….</w:t>
      </w:r>
    </w:p>
    <w:p>
      <w:pPr>
        <w:pStyle w:val="Normal"/>
        <w:spacing w:before="60" w:after="6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Oświadczam, że: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*nie należę do tej samej grupy kapitałowej w rozumieniu ustawy z dnia 16 lutego 2007 r. o ochronie konkurencji i konsumentów (t.j. Dz. U. z 2025 r. poz. 1714), z innym Wykonawcą, który złożył odrębną ofertę, ofertę częściową lub wniosek o dopuszczenie do udziału w postępowaniu;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*należę do tej samej grupy kapitałowej w rozumieniu ustawy z dnia 16 lutego 2007 r. o ochronie konkurencji i konsumentów (t.j. Dz. U. z 2025 r. poz. 1714) z następującymi Wykonawcami, którzy złożyli oferty w postępowaniu:</w:t>
        <w:br/>
        <w:br/>
        <w:t>1. Nazwa podmiotu…………………………………………………………………………….</w:t>
        <w:br/>
        <w:t>2. Nazwa podmiotu…………………………………………………………………………….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Jednocześnie przedstawiam następujące dowody, że powiązania z tymi Wykonawcami nie prowadzą do zakłócenia konkurencji w postępowaniu o udzielenie zamówienia: 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before="60" w:after="60"/>
        <w:rPr>
          <w:u w:val="single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*niepotrzebne skreślić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ab/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>…………………………………………………………………………….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     (data, miejscowość, podpis)</w:t>
      </w:r>
    </w:p>
    <w:sectPr>
      <w:type w:val="nextPage"/>
      <w:pgSz w:w="12240" w:h="15840"/>
      <w:pgMar w:left="1152" w:right="1152" w:gutter="0" w:header="0" w:top="1152" w:footer="0" w:bottom="115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ＭＳ 明朝" w:cs=""/>
      <w:color w:val="222222"/>
      <w:kern w:val="0"/>
      <w:sz w:val="21"/>
      <w:szCs w:val="22"/>
      <w:lang w:val="en-US" w:eastAsia="en-US" w:bidi="ar-SA"/>
    </w:rPr>
  </w:style>
  <w:style w:type="paragraph" w:styleId="Nagwek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Wyrnienie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ytu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Application>LibreOffice/7.5.4.2$Windows_X86_64 LibreOffice_project/36ccfdc35048b057fd9854c757a8b67ec53977b6</Application>
  <AppVersion>15.0000</AppVersion>
  <Pages>1</Pages>
  <Words>219</Words>
  <Characters>1516</Characters>
  <CharactersWithSpaces>1749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2026-08-21T12:32:55Z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