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D2D255" w14:textId="77777777" w:rsidR="00212D80" w:rsidRPr="00794AE0" w:rsidRDefault="00212D80" w:rsidP="00AE0061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94AE0">
        <w:rPr>
          <w:rFonts w:ascii="Arial" w:hAnsi="Arial" w:cs="Arial"/>
          <w:b/>
          <w:bCs/>
          <w:sz w:val="22"/>
          <w:szCs w:val="22"/>
          <w:u w:val="single"/>
        </w:rPr>
        <w:t>Specyfikacja Warunków Zamówienia  (SWZ)</w:t>
      </w:r>
    </w:p>
    <w:p w14:paraId="58DBFFAA" w14:textId="77777777" w:rsidR="006237DE" w:rsidRPr="00794AE0" w:rsidRDefault="006237DE" w:rsidP="00AE0061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dla zamówienia o wartości </w:t>
      </w:r>
      <w:r w:rsidR="00AF47FC" w:rsidRPr="00794AE0">
        <w:rPr>
          <w:rFonts w:ascii="Arial" w:hAnsi="Arial" w:cs="Arial"/>
          <w:b/>
          <w:bCs/>
          <w:sz w:val="22"/>
          <w:szCs w:val="22"/>
        </w:rPr>
        <w:t>mniejszej niż</w:t>
      </w:r>
      <w:r w:rsidR="0025472F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25472F" w:rsidRPr="00794AE0">
        <w:rPr>
          <w:rFonts w:ascii="Arial" w:hAnsi="Arial" w:cs="Arial"/>
          <w:b/>
          <w:bCs/>
          <w:sz w:val="22"/>
          <w:szCs w:val="22"/>
        </w:rPr>
        <w:t>progi unijne</w:t>
      </w:r>
    </w:p>
    <w:p w14:paraId="0AEBEF1C" w14:textId="77777777" w:rsidR="006237DE" w:rsidRPr="00794AE0" w:rsidRDefault="006237DE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</w:p>
    <w:p w14:paraId="1840AA30" w14:textId="77777777" w:rsidR="00792857" w:rsidRPr="00794AE0" w:rsidRDefault="00792857" w:rsidP="00AE0061">
      <w:pPr>
        <w:jc w:val="both"/>
        <w:rPr>
          <w:rFonts w:ascii="Arial" w:hAnsi="Arial" w:cs="Arial"/>
          <w:sz w:val="22"/>
          <w:szCs w:val="22"/>
        </w:rPr>
      </w:pPr>
    </w:p>
    <w:p w14:paraId="07BC4051" w14:textId="12560011" w:rsidR="0048376C" w:rsidRPr="00794AE0" w:rsidRDefault="00E02304" w:rsidP="00AE006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Nazwa postępowania</w:t>
      </w:r>
      <w:bookmarkStart w:id="0" w:name="_Hlk115250554"/>
      <w:r w:rsidR="006860E8" w:rsidRPr="00794AE0">
        <w:rPr>
          <w:rFonts w:ascii="Arial" w:hAnsi="Arial" w:cs="Arial"/>
          <w:sz w:val="22"/>
          <w:szCs w:val="22"/>
        </w:rPr>
        <w:t xml:space="preserve">: </w:t>
      </w:r>
      <w:bookmarkEnd w:id="0"/>
      <w:r w:rsidR="0036067D">
        <w:rPr>
          <w:rFonts w:ascii="Arial" w:hAnsi="Arial" w:cs="Arial"/>
          <w:b/>
          <w:bCs/>
          <w:sz w:val="22"/>
          <w:szCs w:val="22"/>
        </w:rPr>
        <w:t xml:space="preserve">Budowa internatu </w:t>
      </w:r>
    </w:p>
    <w:p w14:paraId="58894901" w14:textId="77777777" w:rsidR="007F4DED" w:rsidRPr="00794AE0" w:rsidRDefault="007F4DED" w:rsidP="00AE00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FC0FB5" w14:textId="77777777" w:rsidR="00E02304" w:rsidRPr="00794AE0" w:rsidRDefault="00E02304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Rodzaj zamówienia: roboty budowlane</w:t>
      </w:r>
    </w:p>
    <w:p w14:paraId="6FF37A01" w14:textId="77777777" w:rsidR="0053221C" w:rsidRPr="00794AE0" w:rsidRDefault="00684D66" w:rsidP="00AE0061">
      <w:pPr>
        <w:pStyle w:val="NormalnyWeb"/>
        <w:tabs>
          <w:tab w:val="left" w:pos="2630"/>
        </w:tabs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ab/>
      </w:r>
    </w:p>
    <w:p w14:paraId="6A9C5DBD" w14:textId="77777777" w:rsidR="00592F28" w:rsidRPr="00794AE0" w:rsidRDefault="00592F28" w:rsidP="00AE0061">
      <w:pPr>
        <w:pStyle w:val="NormalnyWeb"/>
        <w:tabs>
          <w:tab w:val="left" w:pos="2210"/>
        </w:tabs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I. Zamawiający</w:t>
      </w:r>
      <w:r w:rsidR="00140C3E" w:rsidRPr="00794AE0">
        <w:rPr>
          <w:rFonts w:ascii="Arial" w:hAnsi="Arial" w:cs="Arial"/>
          <w:b/>
          <w:bCs/>
          <w:sz w:val="22"/>
          <w:szCs w:val="22"/>
        </w:rPr>
        <w:t>:</w:t>
      </w:r>
      <w:r w:rsidR="00FB6225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8C0E7E" w:rsidRPr="00794AE0">
        <w:rPr>
          <w:rFonts w:ascii="Arial" w:hAnsi="Arial" w:cs="Arial"/>
          <w:sz w:val="22"/>
          <w:szCs w:val="22"/>
          <w:lang w:eastAsia="pl-PL"/>
        </w:rPr>
        <w:t xml:space="preserve">Zespół Szkół Centrum Kształcenia Rolniczego </w:t>
      </w:r>
      <w:r w:rsidR="00F86C1F" w:rsidRPr="00794AE0">
        <w:rPr>
          <w:rFonts w:ascii="Arial" w:hAnsi="Arial" w:cs="Arial"/>
          <w:sz w:val="22"/>
          <w:szCs w:val="22"/>
          <w:lang w:eastAsia="pl-PL"/>
        </w:rPr>
        <w:t>im. Jana Pawła II w Brzostku</w:t>
      </w:r>
    </w:p>
    <w:p w14:paraId="0BC512BA" w14:textId="77777777" w:rsidR="008C0E7E" w:rsidRPr="00794AE0" w:rsidRDefault="008C0E7E" w:rsidP="00AE0061">
      <w:pPr>
        <w:pStyle w:val="NormalnyWeb"/>
        <w:spacing w:before="0" w:after="0"/>
        <w:ind w:left="403" w:hanging="390"/>
        <w:rPr>
          <w:rFonts w:ascii="Arial" w:hAnsi="Arial" w:cs="Arial"/>
          <w:sz w:val="22"/>
          <w:szCs w:val="22"/>
        </w:rPr>
      </w:pPr>
    </w:p>
    <w:p w14:paraId="226C0EBD" w14:textId="77777777" w:rsidR="008C0E7E" w:rsidRPr="00794AE0" w:rsidRDefault="00592F28" w:rsidP="00AE0061">
      <w:pPr>
        <w:pStyle w:val="NormalnyWeb"/>
        <w:spacing w:before="0" w:after="0"/>
        <w:ind w:firstLine="13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Adres do korespondencji: </w:t>
      </w:r>
      <w:r w:rsidR="008C0E7E" w:rsidRPr="00794AE0">
        <w:rPr>
          <w:rFonts w:ascii="Arial" w:hAnsi="Arial" w:cs="Arial"/>
          <w:sz w:val="22"/>
          <w:szCs w:val="22"/>
          <w:lang w:eastAsia="pl-PL"/>
        </w:rPr>
        <w:t>Klecie 125, 39-230 Brzostek</w:t>
      </w:r>
    </w:p>
    <w:p w14:paraId="267E1FBC" w14:textId="77777777" w:rsidR="008C0E7E" w:rsidRPr="00794AE0" w:rsidRDefault="008C0E7E" w:rsidP="00AE0061">
      <w:pPr>
        <w:pStyle w:val="NormalnyWeb"/>
        <w:spacing w:before="0" w:after="0"/>
        <w:ind w:firstLine="13"/>
        <w:jc w:val="both"/>
        <w:rPr>
          <w:rFonts w:ascii="Arial" w:hAnsi="Arial" w:cs="Arial"/>
          <w:sz w:val="22"/>
          <w:szCs w:val="22"/>
        </w:rPr>
      </w:pPr>
    </w:p>
    <w:p w14:paraId="4F94362E" w14:textId="77777777" w:rsidR="0048376C" w:rsidRPr="00794AE0" w:rsidRDefault="00AB28D3" w:rsidP="00AE0061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Adres strony internetowej na której jest prowadzone postępowanie i na której będą dostępne wszelkie dokumenty związane z prowadzoną procedurą:  </w:t>
      </w:r>
      <w:r w:rsidR="0048376C" w:rsidRPr="00794AE0">
        <w:rPr>
          <w:rFonts w:ascii="Arial" w:hAnsi="Arial" w:cs="Arial"/>
          <w:sz w:val="22"/>
          <w:szCs w:val="22"/>
          <w:lang w:eastAsia="pl-PL"/>
        </w:rPr>
        <w:t>ezamowienia.gov.pl</w:t>
      </w:r>
    </w:p>
    <w:p w14:paraId="03EF561C" w14:textId="77777777" w:rsidR="00AB28D3" w:rsidRPr="00794AE0" w:rsidRDefault="00AB28D3" w:rsidP="00AE0061">
      <w:pPr>
        <w:jc w:val="both"/>
        <w:rPr>
          <w:rFonts w:ascii="Arial" w:hAnsi="Arial" w:cs="Arial"/>
          <w:b/>
          <w:sz w:val="22"/>
          <w:szCs w:val="22"/>
        </w:rPr>
      </w:pPr>
    </w:p>
    <w:p w14:paraId="0FC72A05" w14:textId="77777777" w:rsidR="00614202" w:rsidRPr="0036067D" w:rsidRDefault="00E02304" w:rsidP="00AE0061">
      <w:pPr>
        <w:pStyle w:val="NormalnyWeb"/>
        <w:spacing w:before="0" w:after="0"/>
        <w:ind w:left="403" w:hanging="390"/>
        <w:rPr>
          <w:rFonts w:ascii="Arial" w:hAnsi="Arial" w:cs="Arial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e-mail:</w:t>
      </w:r>
      <w:r w:rsidR="00C128B1" w:rsidRPr="0036067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128B1" w:rsidRPr="0036067D">
          <w:rPr>
            <w:rFonts w:ascii="Arial" w:hAnsi="Arial" w:cs="Arial"/>
            <w:sz w:val="22"/>
            <w:szCs w:val="22"/>
            <w:u w:val="single"/>
            <w:shd w:val="clear" w:color="auto" w:fill="FFFFFF"/>
          </w:rPr>
          <w:t>brzostekzs@onet.pl</w:t>
        </w:r>
      </w:hyperlink>
    </w:p>
    <w:p w14:paraId="66A3BDFB" w14:textId="77777777" w:rsidR="00E02304" w:rsidRPr="00794AE0" w:rsidRDefault="00ED0EB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godziny pracy: poniedziałek-piątek </w:t>
      </w:r>
      <w:r w:rsidR="00D05E4C" w:rsidRPr="00794AE0">
        <w:rPr>
          <w:rFonts w:ascii="Arial" w:hAnsi="Arial" w:cs="Arial"/>
          <w:sz w:val="22"/>
          <w:szCs w:val="22"/>
        </w:rPr>
        <w:t>od</w:t>
      </w:r>
      <w:r w:rsidR="008C0E7E" w:rsidRPr="00794AE0">
        <w:rPr>
          <w:rFonts w:ascii="Arial" w:hAnsi="Arial" w:cs="Arial"/>
          <w:sz w:val="22"/>
          <w:szCs w:val="22"/>
        </w:rPr>
        <w:t xml:space="preserve"> 8.00 do 14:0</w:t>
      </w:r>
      <w:r w:rsidRPr="00794AE0">
        <w:rPr>
          <w:rFonts w:ascii="Arial" w:hAnsi="Arial" w:cs="Arial"/>
          <w:sz w:val="22"/>
          <w:szCs w:val="22"/>
        </w:rPr>
        <w:t>0</w:t>
      </w:r>
      <w:r w:rsidR="00997B98" w:rsidRPr="00794AE0">
        <w:rPr>
          <w:rFonts w:ascii="Arial" w:hAnsi="Arial" w:cs="Arial"/>
          <w:sz w:val="22"/>
          <w:szCs w:val="22"/>
        </w:rPr>
        <w:t xml:space="preserve"> </w:t>
      </w:r>
    </w:p>
    <w:p w14:paraId="32BC40EB" w14:textId="77777777" w:rsidR="00E02304" w:rsidRPr="00794AE0" w:rsidRDefault="00E02304" w:rsidP="00AE0061">
      <w:pPr>
        <w:pStyle w:val="NormalnyWeb"/>
        <w:spacing w:before="0" w:after="0"/>
        <w:ind w:left="403"/>
        <w:rPr>
          <w:rFonts w:ascii="Arial" w:hAnsi="Arial" w:cs="Arial"/>
          <w:sz w:val="22"/>
          <w:szCs w:val="22"/>
        </w:rPr>
      </w:pPr>
    </w:p>
    <w:p w14:paraId="7B133F13" w14:textId="77777777" w:rsidR="00E02304" w:rsidRPr="00794AE0" w:rsidRDefault="00E02304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II. Tryb udzielenia zamówienia </w:t>
      </w:r>
    </w:p>
    <w:p w14:paraId="2C67B596" w14:textId="3B1D7C94" w:rsidR="00910631" w:rsidRPr="00794AE0" w:rsidRDefault="00910631">
      <w:pPr>
        <w:pStyle w:val="NormalnyWeb"/>
        <w:numPr>
          <w:ilvl w:val="0"/>
          <w:numId w:val="15"/>
        </w:numPr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Tryb podstawowy zgodnie z art. 275 pkt</w:t>
      </w:r>
      <w:r w:rsidRPr="00794AE0">
        <w:rPr>
          <w:rFonts w:ascii="Arial" w:hAnsi="Arial" w:cs="Arial"/>
          <w:color w:val="FF0000"/>
          <w:sz w:val="22"/>
          <w:szCs w:val="22"/>
        </w:rPr>
        <w:t xml:space="preserve"> </w:t>
      </w:r>
      <w:r w:rsidR="008C0E7E" w:rsidRPr="00794AE0">
        <w:rPr>
          <w:rFonts w:ascii="Arial" w:hAnsi="Arial" w:cs="Arial"/>
          <w:sz w:val="22"/>
          <w:szCs w:val="22"/>
        </w:rPr>
        <w:t>1</w:t>
      </w:r>
      <w:r w:rsidRPr="00794AE0">
        <w:rPr>
          <w:rFonts w:ascii="Arial" w:hAnsi="Arial" w:cs="Arial"/>
          <w:sz w:val="22"/>
          <w:szCs w:val="22"/>
        </w:rPr>
        <w:t xml:space="preserve"> ustawy z dnia 11 września 2019</w:t>
      </w:r>
      <w:r w:rsidR="005F55C5" w:rsidRPr="00794AE0">
        <w:rPr>
          <w:rFonts w:ascii="Arial" w:hAnsi="Arial" w:cs="Arial"/>
          <w:sz w:val="22"/>
          <w:szCs w:val="22"/>
        </w:rPr>
        <w:t xml:space="preserve"> r.</w:t>
      </w:r>
      <w:r w:rsidRPr="00794AE0">
        <w:rPr>
          <w:rFonts w:ascii="Arial" w:hAnsi="Arial" w:cs="Arial"/>
          <w:sz w:val="22"/>
          <w:szCs w:val="22"/>
        </w:rPr>
        <w:t xml:space="preserve"> Prawo zamówień publicznych (tekst jedn.: </w:t>
      </w:r>
      <w:r w:rsidR="0005009C" w:rsidRPr="0005009C">
        <w:rPr>
          <w:rFonts w:ascii="Arial" w:hAnsi="Arial" w:cs="Arial"/>
          <w:sz w:val="22"/>
          <w:szCs w:val="22"/>
        </w:rPr>
        <w:t>Dz. U. z 2026 r. poz. 793</w:t>
      </w:r>
      <w:r w:rsidR="0005009C">
        <w:rPr>
          <w:rFonts w:ascii="Arial" w:hAnsi="Arial" w:cs="Arial"/>
          <w:sz w:val="22"/>
          <w:szCs w:val="22"/>
        </w:rPr>
        <w:t xml:space="preserve"> </w:t>
      </w:r>
      <w:r w:rsidR="00794AE0" w:rsidRPr="00794AE0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94AE0" w:rsidRPr="00794AE0">
        <w:rPr>
          <w:rFonts w:ascii="Arial" w:hAnsi="Arial" w:cs="Arial"/>
          <w:sz w:val="22"/>
          <w:szCs w:val="22"/>
        </w:rPr>
        <w:t>późn</w:t>
      </w:r>
      <w:proofErr w:type="spellEnd"/>
      <w:r w:rsidR="00794AE0" w:rsidRPr="00794AE0">
        <w:rPr>
          <w:rFonts w:ascii="Arial" w:hAnsi="Arial" w:cs="Arial"/>
          <w:sz w:val="22"/>
          <w:szCs w:val="22"/>
        </w:rPr>
        <w:t>. zm</w:t>
      </w:r>
      <w:r w:rsidRPr="00794AE0">
        <w:rPr>
          <w:rFonts w:ascii="Arial" w:hAnsi="Arial" w:cs="Arial"/>
          <w:sz w:val="22"/>
          <w:szCs w:val="22"/>
        </w:rPr>
        <w:t>.) zwanej dalej „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”  </w:t>
      </w:r>
    </w:p>
    <w:p w14:paraId="21AE14BC" w14:textId="77777777" w:rsidR="00910631" w:rsidRPr="00794AE0" w:rsidRDefault="00910631">
      <w:pPr>
        <w:pStyle w:val="NormalnyWeb"/>
        <w:numPr>
          <w:ilvl w:val="0"/>
          <w:numId w:val="15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Zamawiający </w:t>
      </w:r>
      <w:r w:rsidR="0027101A" w:rsidRPr="00794AE0">
        <w:rPr>
          <w:rFonts w:ascii="Arial" w:hAnsi="Arial" w:cs="Arial"/>
          <w:bCs/>
          <w:sz w:val="22"/>
          <w:szCs w:val="22"/>
        </w:rPr>
        <w:t xml:space="preserve">przewiduje </w:t>
      </w:r>
      <w:r w:rsidRPr="00794AE0">
        <w:rPr>
          <w:rFonts w:ascii="Arial" w:hAnsi="Arial" w:cs="Arial"/>
          <w:bCs/>
          <w:sz w:val="22"/>
          <w:szCs w:val="22"/>
        </w:rPr>
        <w:t xml:space="preserve">wybór najkorzystniejszej oferty </w:t>
      </w:r>
      <w:r w:rsidR="008C0E7E" w:rsidRPr="00794AE0">
        <w:rPr>
          <w:rFonts w:ascii="Arial" w:hAnsi="Arial" w:cs="Arial"/>
          <w:bCs/>
          <w:sz w:val="22"/>
          <w:szCs w:val="22"/>
        </w:rPr>
        <w:t>bez</w:t>
      </w:r>
      <w:r w:rsidR="00F86C1F" w:rsidRPr="00794AE0">
        <w:rPr>
          <w:rFonts w:ascii="Arial" w:hAnsi="Arial" w:cs="Arial"/>
          <w:bCs/>
          <w:sz w:val="22"/>
          <w:szCs w:val="22"/>
        </w:rPr>
        <w:t xml:space="preserve"> możliwości</w:t>
      </w:r>
      <w:r w:rsidRPr="00794AE0">
        <w:rPr>
          <w:rFonts w:ascii="Arial" w:hAnsi="Arial" w:cs="Arial"/>
          <w:bCs/>
          <w:sz w:val="22"/>
          <w:szCs w:val="22"/>
        </w:rPr>
        <w:t xml:space="preserve"> przeprowadzenia negocjacji.</w:t>
      </w:r>
    </w:p>
    <w:p w14:paraId="2E5E3096" w14:textId="77777777" w:rsidR="0076156C" w:rsidRPr="00794AE0" w:rsidRDefault="0076156C">
      <w:pPr>
        <w:pStyle w:val="NormalnyWeb"/>
        <w:numPr>
          <w:ilvl w:val="0"/>
          <w:numId w:val="15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Postępowanie prowadzone jest w języku polskim.</w:t>
      </w:r>
    </w:p>
    <w:p w14:paraId="6E7ABE7C" w14:textId="77777777" w:rsidR="00792857" w:rsidRPr="00794AE0" w:rsidRDefault="00792857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75EA8CA3" w14:textId="77777777" w:rsidR="00E02304" w:rsidRPr="00794AE0" w:rsidRDefault="00E02304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III. Opis przedmiotu zamówienia</w:t>
      </w:r>
    </w:p>
    <w:p w14:paraId="42223124" w14:textId="77777777" w:rsidR="00AB1112" w:rsidRPr="00794AE0" w:rsidRDefault="00AB1112">
      <w:pPr>
        <w:numPr>
          <w:ilvl w:val="0"/>
          <w:numId w:val="1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94AE0">
        <w:rPr>
          <w:rFonts w:ascii="Arial" w:hAnsi="Arial" w:cs="Arial"/>
          <w:color w:val="000000"/>
          <w:sz w:val="22"/>
          <w:szCs w:val="22"/>
        </w:rPr>
        <w:t>Nazwy i kody ze Wspólnego Słownika Zamówień (CPV) opisujące przedmiot zamówienia</w:t>
      </w:r>
    </w:p>
    <w:p w14:paraId="34C40985" w14:textId="77777777" w:rsidR="00B32BBB" w:rsidRPr="00794AE0" w:rsidRDefault="00B32BBB" w:rsidP="00AE006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476488D" w14:textId="77777777" w:rsid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 xml:space="preserve">Główny kod CPV: </w:t>
      </w:r>
    </w:p>
    <w:p w14:paraId="38E26610" w14:textId="72D29A4C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45214200-2 – Roboty budowlane w zakresie budowy obiektów budowlanych związanych ze szkolnictwem.</w:t>
      </w:r>
    </w:p>
    <w:p w14:paraId="60723BE4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19708FFE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Dodatkowe kody CPV:</w:t>
      </w:r>
    </w:p>
    <w:p w14:paraId="0E50C7E9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45111200-0 – Roboty w zakresie przygotowania terenu pod budowę i roboty ziemne;</w:t>
      </w:r>
    </w:p>
    <w:p w14:paraId="4C11F7CE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45300000-0 – Roboty instalacyjne w budynkach;</w:t>
      </w:r>
    </w:p>
    <w:p w14:paraId="685C8295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45310000-3 – Roboty instalacyjne elektryczne;</w:t>
      </w:r>
    </w:p>
    <w:p w14:paraId="400A8BC9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45330000-9 – Roboty instalacyjne wodno-kanalizacyjne i sanitarne;</w:t>
      </w:r>
    </w:p>
    <w:p w14:paraId="6FA168F2" w14:textId="77777777" w:rsidR="0036067D" w:rsidRPr="0036067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45400000-1 – Roboty wykończeniowe w zakresie obiektów budowlanych;</w:t>
      </w:r>
    </w:p>
    <w:p w14:paraId="5159B8DD" w14:textId="1E43FE55" w:rsidR="007F4DED" w:rsidRDefault="0036067D" w:rsidP="0036067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color w:val="000000"/>
          <w:sz w:val="22"/>
          <w:szCs w:val="22"/>
        </w:rPr>
        <w:t>45233200-1 – Roboty w zakresie różnych nawierzchni.</w:t>
      </w:r>
    </w:p>
    <w:p w14:paraId="33FCFA6B" w14:textId="77777777" w:rsidR="0036067D" w:rsidRPr="00794AE0" w:rsidRDefault="0036067D" w:rsidP="0036067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AE87F5E" w14:textId="77777777" w:rsidR="0036067D" w:rsidRDefault="007F4DED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195292525"/>
      <w:r w:rsidRPr="0036067D">
        <w:rPr>
          <w:rFonts w:ascii="Arial" w:hAnsi="Arial" w:cs="Arial"/>
          <w:color w:val="000000"/>
          <w:sz w:val="22"/>
          <w:szCs w:val="22"/>
        </w:rPr>
        <w:t xml:space="preserve">Przedmiotem jest </w:t>
      </w:r>
      <w:r w:rsidR="0036067D" w:rsidRPr="0036067D">
        <w:rPr>
          <w:rFonts w:ascii="Arial" w:hAnsi="Arial" w:cs="Arial"/>
          <w:color w:val="000000"/>
          <w:sz w:val="22"/>
          <w:szCs w:val="22"/>
        </w:rPr>
        <w:t xml:space="preserve">budowa internatu zgodnie z </w:t>
      </w:r>
      <w:r w:rsidRPr="0036067D">
        <w:rPr>
          <w:rFonts w:ascii="Arial" w:hAnsi="Arial" w:cs="Arial"/>
          <w:color w:val="000000"/>
          <w:sz w:val="22"/>
          <w:szCs w:val="22"/>
        </w:rPr>
        <w:t>opis</w:t>
      </w:r>
      <w:r w:rsidR="0036067D" w:rsidRPr="0036067D">
        <w:rPr>
          <w:rFonts w:ascii="Arial" w:hAnsi="Arial" w:cs="Arial"/>
          <w:color w:val="000000"/>
          <w:sz w:val="22"/>
          <w:szCs w:val="22"/>
        </w:rPr>
        <w:t>em</w:t>
      </w:r>
      <w:r w:rsidRPr="0036067D">
        <w:rPr>
          <w:rFonts w:ascii="Arial" w:hAnsi="Arial" w:cs="Arial"/>
          <w:color w:val="000000"/>
          <w:sz w:val="22"/>
          <w:szCs w:val="22"/>
        </w:rPr>
        <w:t xml:space="preserve"> szczegółowo </w:t>
      </w:r>
      <w:r w:rsidR="0036067D" w:rsidRPr="0036067D">
        <w:rPr>
          <w:rFonts w:ascii="Arial" w:hAnsi="Arial" w:cs="Arial"/>
          <w:color w:val="000000"/>
          <w:sz w:val="22"/>
          <w:szCs w:val="22"/>
        </w:rPr>
        <w:t xml:space="preserve">opisanym </w:t>
      </w:r>
      <w:r w:rsidRPr="0036067D">
        <w:rPr>
          <w:rFonts w:ascii="Arial" w:hAnsi="Arial" w:cs="Arial"/>
          <w:color w:val="000000"/>
          <w:sz w:val="22"/>
          <w:szCs w:val="22"/>
        </w:rPr>
        <w:t>w Specyfikacji Technicznej stanowiącej załącznik do niniejszej SWZ określającej wymagania ogólne wykonania i odbioru robót, wspólne dla wszystkich rodzajów robót objętych przedmiotem zamówienia publicznego</w:t>
      </w:r>
      <w:r w:rsidR="0036067D">
        <w:rPr>
          <w:rFonts w:ascii="Arial" w:hAnsi="Arial" w:cs="Arial"/>
          <w:color w:val="000000"/>
          <w:sz w:val="22"/>
          <w:szCs w:val="22"/>
        </w:rPr>
        <w:t>.</w:t>
      </w:r>
    </w:p>
    <w:p w14:paraId="72D0B3F4" w14:textId="17BCF8B3" w:rsidR="0036067D" w:rsidRDefault="0036067D" w:rsidP="0036067D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Przedmiotem zamówienia jest również p</w:t>
      </w:r>
      <w:r w:rsidRPr="0036067D">
        <w:rPr>
          <w:rFonts w:ascii="Arial" w:hAnsi="Arial" w:cs="Arial"/>
          <w:color w:val="000000"/>
          <w:sz w:val="22"/>
          <w:szCs w:val="22"/>
        </w:rPr>
        <w:t>rzeniesienie istniejących garaży (3 szt.) wraz z wykonaniem nowego utwardzenia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D5967E9" w14:textId="77777777" w:rsidR="0036067D" w:rsidRDefault="0036067D" w:rsidP="0036067D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21A932A0" w14:textId="446B2439" w:rsidR="00794AE0" w:rsidRPr="0036067D" w:rsidRDefault="00794AE0" w:rsidP="0036067D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Przedmiot zamówienia obejmuje również:</w:t>
      </w:r>
    </w:p>
    <w:p w14:paraId="7307F964" w14:textId="32339EB4" w:rsidR="00794AE0" w:rsidRPr="00794AE0" w:rsidRDefault="00794AE0" w:rsidP="00AE006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1)</w:t>
      </w:r>
      <w:r w:rsidRPr="00794AE0">
        <w:rPr>
          <w:rFonts w:ascii="Arial" w:hAnsi="Arial" w:cs="Arial"/>
          <w:sz w:val="22"/>
          <w:szCs w:val="22"/>
        </w:rPr>
        <w:tab/>
      </w:r>
      <w:bookmarkStart w:id="2" w:name="_Hlk205266153"/>
      <w:r w:rsidRPr="00794AE0">
        <w:rPr>
          <w:rFonts w:ascii="Arial" w:hAnsi="Arial" w:cs="Arial"/>
          <w:sz w:val="22"/>
          <w:szCs w:val="22"/>
        </w:rPr>
        <w:t>wszelkie naprawy urządzeń uszkodzonych podczas wykonywania robót;</w:t>
      </w:r>
    </w:p>
    <w:p w14:paraId="13F7664B" w14:textId="77777777" w:rsidR="00794AE0" w:rsidRPr="00794AE0" w:rsidRDefault="00794AE0" w:rsidP="00AE006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2)</w:t>
      </w:r>
      <w:r w:rsidRPr="00794AE0">
        <w:rPr>
          <w:rFonts w:ascii="Arial" w:hAnsi="Arial" w:cs="Arial"/>
          <w:sz w:val="22"/>
          <w:szCs w:val="22"/>
        </w:rPr>
        <w:tab/>
        <w:t>dopełnienie wszelkich obowiązków, nakazów i zaleceń wynikających z wszystkich uzgodnień branżowych;</w:t>
      </w:r>
    </w:p>
    <w:p w14:paraId="151C138E" w14:textId="77777777" w:rsidR="00794AE0" w:rsidRPr="00794AE0" w:rsidRDefault="00794AE0" w:rsidP="00AE006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3)</w:t>
      </w:r>
      <w:r w:rsidRPr="00794AE0">
        <w:rPr>
          <w:rFonts w:ascii="Arial" w:hAnsi="Arial" w:cs="Arial"/>
          <w:sz w:val="22"/>
          <w:szCs w:val="22"/>
        </w:rPr>
        <w:tab/>
        <w:t>przeprowadzenie wszelkich robót i czynności związanych z odbiorem przedmiotu zamówienia i przekazaniem go do eksploatacji, itp.;</w:t>
      </w:r>
    </w:p>
    <w:p w14:paraId="7126ECEC" w14:textId="77777777" w:rsidR="00794AE0" w:rsidRPr="00794AE0" w:rsidRDefault="00794AE0" w:rsidP="00AE006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4)</w:t>
      </w:r>
      <w:r w:rsidRPr="00794AE0">
        <w:rPr>
          <w:rFonts w:ascii="Arial" w:hAnsi="Arial" w:cs="Arial"/>
          <w:sz w:val="22"/>
          <w:szCs w:val="22"/>
        </w:rPr>
        <w:tab/>
        <w:t>zapewnienie bezpieczeństwa na placu budowy i wokół niego oraz ubezpieczenie budowy;</w:t>
      </w:r>
    </w:p>
    <w:p w14:paraId="7D5C1EBB" w14:textId="77777777" w:rsidR="00794AE0" w:rsidRPr="00794AE0" w:rsidRDefault="00794AE0" w:rsidP="00AE0061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>5)</w:t>
      </w:r>
      <w:r w:rsidRPr="00794AE0">
        <w:rPr>
          <w:rFonts w:ascii="Arial" w:hAnsi="Arial" w:cs="Arial"/>
          <w:sz w:val="22"/>
          <w:szCs w:val="22"/>
        </w:rPr>
        <w:tab/>
        <w:t>wykonanie wszelkich robót i czynności związanych z prawidłową realizacją zamówienia, nawet w przypadku, gdy nie zostały one ujęte w przedmiarze robót;</w:t>
      </w:r>
    </w:p>
    <w:p w14:paraId="5213D5A8" w14:textId="77777777" w:rsidR="00794AE0" w:rsidRPr="00794AE0" w:rsidRDefault="00794AE0" w:rsidP="00AE0061">
      <w:pPr>
        <w:pStyle w:val="pkt"/>
        <w:spacing w:before="0" w:after="0"/>
        <w:ind w:left="567" w:hanging="28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6)</w:t>
      </w:r>
      <w:r w:rsidRPr="00794AE0">
        <w:rPr>
          <w:rFonts w:ascii="Arial" w:hAnsi="Arial" w:cs="Arial"/>
          <w:sz w:val="22"/>
          <w:szCs w:val="22"/>
        </w:rPr>
        <w:tab/>
        <w:t>inne czynności wynikające z przepisów branżowych bądź specyfiki zamówienia</w:t>
      </w:r>
    </w:p>
    <w:bookmarkEnd w:id="2"/>
    <w:p w14:paraId="1F6A9407" w14:textId="47ED168C" w:rsidR="00794AE0" w:rsidRPr="00794AE0" w:rsidRDefault="00794AE0" w:rsidP="00AE0061">
      <w:pPr>
        <w:pStyle w:val="pkt"/>
        <w:spacing w:before="0" w:after="0"/>
        <w:ind w:left="284" w:firstLine="0"/>
        <w:rPr>
          <w:rFonts w:ascii="Arial" w:hAnsi="Arial" w:cs="Arial"/>
          <w:bCs/>
          <w:sz w:val="22"/>
          <w:szCs w:val="22"/>
          <w:lang w:eastAsia="ar-SA"/>
        </w:rPr>
      </w:pPr>
      <w:r w:rsidRPr="00794AE0">
        <w:rPr>
          <w:rFonts w:ascii="Arial" w:hAnsi="Arial" w:cs="Arial"/>
          <w:bCs/>
          <w:sz w:val="22"/>
          <w:szCs w:val="22"/>
          <w:lang w:eastAsia="ar-SA"/>
        </w:rPr>
        <w:t>Szczegółowy opis przedmiotu zamówienia zawierają załączniki do specyfikacji warunków zamówienia.</w:t>
      </w:r>
    </w:p>
    <w:p w14:paraId="56BD9D58" w14:textId="6441F524" w:rsidR="00794AE0" w:rsidRPr="00794AE0" w:rsidRDefault="00794AE0" w:rsidP="00AE0061">
      <w:pPr>
        <w:pStyle w:val="pkt"/>
        <w:spacing w:before="0" w:after="0"/>
        <w:ind w:left="284" w:firstLine="0"/>
        <w:rPr>
          <w:rFonts w:ascii="Arial" w:hAnsi="Arial" w:cs="Arial"/>
          <w:bCs/>
          <w:sz w:val="22"/>
          <w:szCs w:val="22"/>
          <w:lang w:eastAsia="ar-SA"/>
        </w:rPr>
      </w:pPr>
      <w:r w:rsidRPr="00794AE0">
        <w:rPr>
          <w:rFonts w:ascii="Arial" w:hAnsi="Arial" w:cs="Arial"/>
          <w:bCs/>
          <w:sz w:val="22"/>
          <w:szCs w:val="22"/>
          <w:lang w:eastAsia="ar-SA"/>
        </w:rPr>
        <w:t>W trakcie realizacji robót Wykonawca będzie dbać o prawidłowość oznakowania przez cały czas realizacji robót oraz zapewniać warunki bezpieczeństwa. Po zakończeniu robót Wykonawca zobowiązany jest uporządkować teren budowy i przekazać go Zamawiającemu w dniu odbioru.</w:t>
      </w:r>
    </w:p>
    <w:p w14:paraId="5D9BD803" w14:textId="219F7F8F" w:rsidR="00794AE0" w:rsidRDefault="00794AE0" w:rsidP="00AE0061">
      <w:pPr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Materiały nieprzeznaczone do ponownego wbudowania należy odwieźć na składowisko odpadów. Koszty związane z gospodarowaniem odpadami, tj. transport, odzysk, unieszkodliwienie, deponowanie na składowisku odpadów poniesie Wykonawca. Materiały pochodzące z rozbiórek nadające się do ponownego wbudowania wykonawca  przewiezie w miejsce wskazane przez Zamawiającego</w:t>
      </w:r>
      <w:r w:rsidR="0036067D">
        <w:rPr>
          <w:rFonts w:ascii="Arial" w:hAnsi="Arial" w:cs="Arial"/>
          <w:bCs/>
          <w:sz w:val="22"/>
          <w:szCs w:val="22"/>
        </w:rPr>
        <w:t>.</w:t>
      </w:r>
    </w:p>
    <w:p w14:paraId="3A77BB12" w14:textId="77777777" w:rsidR="0036067D" w:rsidRPr="00794AE0" w:rsidRDefault="0036067D" w:rsidP="00AE0061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bookmarkEnd w:id="1"/>
    <w:p w14:paraId="5F927F2E" w14:textId="77777777" w:rsidR="0036067D" w:rsidRDefault="006F3C32">
      <w:pPr>
        <w:pStyle w:val="NormalnyWeb"/>
        <w:numPr>
          <w:ilvl w:val="0"/>
          <w:numId w:val="11"/>
        </w:numPr>
        <w:suppressAutoHyphens w:val="0"/>
        <w:spacing w:before="0" w:after="0"/>
        <w:ind w:left="360" w:hanging="284"/>
        <w:jc w:val="both"/>
        <w:rPr>
          <w:rFonts w:ascii="Arial" w:hAnsi="Arial" w:cs="Arial"/>
          <w:bCs/>
          <w:spacing w:val="-1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</w:t>
      </w:r>
      <w:r w:rsidR="007F4DED" w:rsidRPr="00794AE0">
        <w:rPr>
          <w:rFonts w:ascii="Arial" w:hAnsi="Arial" w:cs="Arial"/>
          <w:sz w:val="22"/>
          <w:szCs w:val="22"/>
        </w:rPr>
        <w:t xml:space="preserve">nie </w:t>
      </w:r>
      <w:r w:rsidRPr="00794AE0">
        <w:rPr>
          <w:rFonts w:ascii="Arial" w:hAnsi="Arial" w:cs="Arial"/>
          <w:sz w:val="22"/>
          <w:szCs w:val="22"/>
        </w:rPr>
        <w:t>dopuszcza składani</w:t>
      </w:r>
      <w:r w:rsidR="00390641" w:rsidRPr="00794AE0">
        <w:rPr>
          <w:rFonts w:ascii="Arial" w:hAnsi="Arial" w:cs="Arial"/>
          <w:sz w:val="22"/>
          <w:szCs w:val="22"/>
        </w:rPr>
        <w:t>e</w:t>
      </w:r>
      <w:r w:rsidRPr="00794AE0">
        <w:rPr>
          <w:rFonts w:ascii="Arial" w:hAnsi="Arial" w:cs="Arial"/>
          <w:sz w:val="22"/>
          <w:szCs w:val="22"/>
        </w:rPr>
        <w:t xml:space="preserve"> ofert częściowych</w:t>
      </w:r>
      <w:r w:rsidR="007F4DED" w:rsidRPr="00794AE0">
        <w:rPr>
          <w:rFonts w:ascii="Arial" w:hAnsi="Arial" w:cs="Arial"/>
          <w:sz w:val="22"/>
          <w:szCs w:val="22"/>
        </w:rPr>
        <w:t>.</w:t>
      </w:r>
    </w:p>
    <w:p w14:paraId="4678C785" w14:textId="77777777" w:rsidR="0036067D" w:rsidRDefault="0036067D" w:rsidP="0036067D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bCs/>
          <w:spacing w:val="-1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Zamawiający nie dokonał podziału zamówienia na części, ponieważ jego przedmiot obejmuje realizację kompleksowej inwestycji polegającej na budowie internatu, stanowiącego funkcjonalnie, technicznie i organizacyjnie spójny obiekt budowlany.</w:t>
      </w:r>
      <w:r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Pr="0036067D">
        <w:rPr>
          <w:rFonts w:ascii="Arial" w:hAnsi="Arial" w:cs="Arial"/>
          <w:sz w:val="22"/>
          <w:szCs w:val="22"/>
        </w:rPr>
        <w:t>W zakres zamówienia wchodzą wzajemnie powiązane roboty budowlane, w tym w szczególności roboty przygotowawcze i ziemne, wykonanie konstrukcji budynku, robót dachowych i elewacyjnych, robót instalacyjnych, robót wykończeniowych, wykonanie przyłączy oraz zagospodarowanie terenu — w zakresie wynikającym z dokumentacji projektowej. Prawidłowe wykonanie tych robót wymaga zapewnienia ich wzajemnej koordynacji, zachowania kolejności technologicznej, jednolitego harmonogramu oraz ponoszenia odpowiedzialności za rezultat końcowy przez jeden podmiot.</w:t>
      </w:r>
    </w:p>
    <w:p w14:paraId="471799D1" w14:textId="77777777" w:rsidR="0036067D" w:rsidRDefault="0036067D" w:rsidP="0036067D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bCs/>
          <w:spacing w:val="-1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Podział zamówienia na części mógłby skutkować trudnościami w skoordynowaniu robót wykonywanych przez różnych wykonawców, rozmyciem odpowiedzialności za wady, opóźnienia i kolizje międzybranżowe, a także ryzykiem sporów dotyczących zakresu robót i przyczyn ewentualnych usterek. Mógłby również prowadzić do wydłużenia realizacji inwestycji, zwiększenia kosztów zarządzania i nadzoru nad realizacją robót oraz utrudnienia dochodzenia roszczeń z tytułu rękojmi i gwarancji.</w:t>
      </w:r>
    </w:p>
    <w:p w14:paraId="3B4AA706" w14:textId="77777777" w:rsidR="0036067D" w:rsidRDefault="0036067D" w:rsidP="0036067D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Ponadto wybór wykonawców jedynie dla części zakresów, przy braku skutecznego wyboru wykonawcy dla pozostałych części, mógłby uniemożliwić lub istotnie utrudnić ukończenie budowy i oddanie internatu do użytkowania jako kompletnego, bezpiecznego oraz zgodnego z przepisami obiektu budowlanego.</w:t>
      </w:r>
    </w:p>
    <w:p w14:paraId="6F480990" w14:textId="78504A98" w:rsidR="007F4DED" w:rsidRDefault="0036067D" w:rsidP="0036067D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Brak podziału zamówienia na części jest zatem uzasadniony obiektywnymi względami technicznymi, organizacyjnymi i ekonomicznymi, związanymi z koniecznością zapewnienia kompleksowej, terminowej i należytej realizacji inwestycji.</w:t>
      </w:r>
    </w:p>
    <w:p w14:paraId="3D51F20A" w14:textId="77777777" w:rsidR="0036067D" w:rsidRPr="00794AE0" w:rsidRDefault="0036067D" w:rsidP="0036067D">
      <w:pPr>
        <w:pStyle w:val="NormalnyWeb"/>
        <w:suppressAutoHyphens w:val="0"/>
        <w:spacing w:before="0" w:after="0"/>
        <w:jc w:val="both"/>
        <w:rPr>
          <w:rFonts w:ascii="Arial" w:hAnsi="Arial" w:cs="Arial"/>
          <w:bCs/>
          <w:spacing w:val="-1"/>
          <w:sz w:val="22"/>
          <w:szCs w:val="22"/>
        </w:rPr>
      </w:pPr>
    </w:p>
    <w:p w14:paraId="1D578EC8" w14:textId="77777777" w:rsidR="0036067D" w:rsidRDefault="00296233">
      <w:pPr>
        <w:pStyle w:val="NormalnyWeb"/>
        <w:numPr>
          <w:ilvl w:val="0"/>
          <w:numId w:val="11"/>
        </w:numPr>
        <w:spacing w:before="0" w:after="0"/>
        <w:ind w:left="425" w:hanging="425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Rozwiązania równoważne</w:t>
      </w:r>
      <w:r w:rsidR="00E90023" w:rsidRPr="00794AE0">
        <w:rPr>
          <w:rFonts w:ascii="Arial" w:hAnsi="Arial" w:cs="Arial"/>
          <w:b/>
          <w:sz w:val="22"/>
          <w:szCs w:val="22"/>
        </w:rPr>
        <w:t xml:space="preserve"> </w:t>
      </w:r>
    </w:p>
    <w:p w14:paraId="0CB1D3AE" w14:textId="1D128464" w:rsidR="0036067D" w:rsidRDefault="0036067D">
      <w:pPr>
        <w:pStyle w:val="NormalnyWeb"/>
        <w:numPr>
          <w:ilvl w:val="0"/>
          <w:numId w:val="3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>Zamawiający, w przypadku opisania przedmiotu zamówienia za pomocą znaków towarowych, norm, patentów lub pochodzenia, źródła lub szczególnego procesu, o których mowa w art. 101 ust. 4-5 ustawy, wskazuje, że dopuszcza rozwiązania równoważne opisywanym w zakresie przyjętych rozwiązań technicznych, użytych materiałów, wyrobów, norm pod warunkiem, że zaproponowane w ofercie są istotnie równoważne z określonymi w dokumentacji projektowej.</w:t>
      </w:r>
    </w:p>
    <w:p w14:paraId="5C829CB8" w14:textId="77777777" w:rsidR="00CC1F7A" w:rsidRDefault="0036067D">
      <w:pPr>
        <w:pStyle w:val="NormalnyWeb"/>
        <w:numPr>
          <w:ilvl w:val="0"/>
          <w:numId w:val="3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36067D">
        <w:rPr>
          <w:rFonts w:ascii="Arial" w:hAnsi="Arial" w:cs="Arial"/>
          <w:sz w:val="22"/>
          <w:szCs w:val="22"/>
        </w:rPr>
        <w:t xml:space="preserve">Jeżeli w opisie przedmiotu zamówienia znajdują się jakiekolwiek znaki towarowe, patenty, normy czy inne prawa zastrzeżone lub wyłączne, lub też określone jest pochodzenie przedmiotu zamówienia lub jego części - należy przyjąć, że Zamawiający, ze względu na specyfikę przedmiotu zamówienia, podał taki opis ze wskazaniem na typ i dopuszcza składanie ofert równoważnych pod względem funkcjonalnym oraz o parametrach techniczno-użytkowych nie gorszych niż te podane w opisie przedmiotu zamówienia. W przypadku złożenia oferty zawierającej zastosowanie rozwiązań równoważnych do opisywanych przez Zamawiającego, obowiązek udowodnienia ich równoważności z wymaganiami wskazanymi przez Zamawiającego, leży po stronie Wykonawcy. W takim wypadku Wykonawca wraz z </w:t>
      </w:r>
      <w:r w:rsidRPr="0036067D">
        <w:rPr>
          <w:rFonts w:ascii="Arial" w:hAnsi="Arial" w:cs="Arial"/>
          <w:sz w:val="22"/>
          <w:szCs w:val="22"/>
        </w:rPr>
        <w:lastRenderedPageBreak/>
        <w:t>ofertą (nie podlega uzupełnieniu) przedłoży zestawienie materiałów równoważnych wraz z innymi niezbędnymi dokumentami potwierdzającymi spełnienie ww. wymagań, np. kart urządzeń, certyfikaty bezpieczeństwa, deklaracje zgodności, aprobaty techniczne, itp.</w:t>
      </w:r>
    </w:p>
    <w:p w14:paraId="41A21B61" w14:textId="77777777" w:rsidR="00CC1F7A" w:rsidRDefault="0036067D">
      <w:pPr>
        <w:pStyle w:val="NormalnyWeb"/>
        <w:numPr>
          <w:ilvl w:val="0"/>
          <w:numId w:val="3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CC1F7A">
        <w:rPr>
          <w:rFonts w:ascii="Arial" w:hAnsi="Arial" w:cs="Arial"/>
          <w:sz w:val="22"/>
          <w:szCs w:val="22"/>
        </w:rPr>
        <w:t xml:space="preserve">Za równoważne, pod względem funkcjonalnym, technicznym i użytkowym, w stosunku do wskazanego przedmiotu zamówienia, Zamawiający uzna takie, oferowane przez Wykonawcę produkty, które posiadają równoważną pod względem technicznym budowę i wyposażenie, a także takie możliwości funkcjonalne i parametry techniczne co zawarte w opisie przedmiotu zamówienia produkty o podanych parametrach referencyjnych. </w:t>
      </w:r>
    </w:p>
    <w:p w14:paraId="694D8CF8" w14:textId="77777777" w:rsidR="00CC1F7A" w:rsidRDefault="0036067D">
      <w:pPr>
        <w:pStyle w:val="NormalnyWeb"/>
        <w:numPr>
          <w:ilvl w:val="0"/>
          <w:numId w:val="3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CC1F7A">
        <w:rPr>
          <w:rFonts w:ascii="Arial" w:hAnsi="Arial" w:cs="Arial"/>
          <w:sz w:val="22"/>
          <w:szCs w:val="22"/>
        </w:rPr>
        <w:t>Zamawiający dołożył wszelkich starań w celu zachowania warunków konkurencyjności. Jeżeli mimo to w tekście jakiegokolwiek rodzaju dokumentacji pojawiają się nazwy własne, normy, oznaczenia lub parametry wskazujące na konkretny produkt należy zawsze traktować to jako rozwiązania przykładowe i można zastosować rozwiązania równoważne na przyjętych wyżej warunkach.</w:t>
      </w:r>
    </w:p>
    <w:p w14:paraId="4AC853B8" w14:textId="27B5175A" w:rsidR="006F01E6" w:rsidRDefault="0036067D">
      <w:pPr>
        <w:pStyle w:val="NormalnyWeb"/>
        <w:numPr>
          <w:ilvl w:val="0"/>
          <w:numId w:val="3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CC1F7A">
        <w:rPr>
          <w:rFonts w:ascii="Arial" w:hAnsi="Arial" w:cs="Arial"/>
          <w:sz w:val="22"/>
          <w:szCs w:val="22"/>
        </w:rPr>
        <w:t>W przypadku, gdy Wykonawca nie złoży dokumentów o zastosowaniu innych materiałów i urządzeń, norm to rozumie się przez to, że do kalkulacji ceny oferty ujęto materiały i urządzenia zaproponowane w opisie przedmiotu zamówienia.</w:t>
      </w:r>
    </w:p>
    <w:p w14:paraId="4BE43BCC" w14:textId="77777777" w:rsidR="00CC1F7A" w:rsidRPr="00CC1F7A" w:rsidRDefault="00CC1F7A" w:rsidP="00CC1F7A">
      <w:pPr>
        <w:pStyle w:val="NormalnyWeb"/>
        <w:spacing w:before="0" w:after="0"/>
        <w:ind w:left="785"/>
        <w:jc w:val="both"/>
        <w:rPr>
          <w:rFonts w:ascii="Arial" w:hAnsi="Arial" w:cs="Arial"/>
          <w:sz w:val="22"/>
          <w:szCs w:val="22"/>
        </w:rPr>
      </w:pPr>
    </w:p>
    <w:p w14:paraId="5C3788F4" w14:textId="77777777" w:rsidR="00794AE0" w:rsidRPr="00794AE0" w:rsidRDefault="00AB1112">
      <w:pPr>
        <w:pStyle w:val="NormalnyWeb"/>
        <w:numPr>
          <w:ilvl w:val="0"/>
          <w:numId w:val="11"/>
        </w:numPr>
        <w:suppressAutoHyphens w:val="0"/>
        <w:spacing w:before="0" w:after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Wymagania określone w art. </w:t>
      </w:r>
      <w:r w:rsidR="006B58CF" w:rsidRPr="00794AE0">
        <w:rPr>
          <w:rFonts w:ascii="Arial" w:hAnsi="Arial" w:cs="Arial"/>
          <w:b/>
          <w:sz w:val="22"/>
          <w:szCs w:val="22"/>
        </w:rPr>
        <w:t>95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94AE0">
        <w:rPr>
          <w:rFonts w:ascii="Arial" w:hAnsi="Arial" w:cs="Arial"/>
          <w:b/>
          <w:sz w:val="22"/>
          <w:szCs w:val="22"/>
        </w:rPr>
        <w:t>Pzp</w:t>
      </w:r>
      <w:proofErr w:type="spellEnd"/>
      <w:r w:rsidR="00634057" w:rsidRPr="00794AE0">
        <w:rPr>
          <w:rFonts w:ascii="Arial" w:hAnsi="Arial" w:cs="Arial"/>
          <w:b/>
          <w:sz w:val="22"/>
          <w:szCs w:val="22"/>
        </w:rPr>
        <w:t xml:space="preserve">  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</w:p>
    <w:p w14:paraId="3FB96ED4" w14:textId="2AD8DA32" w:rsidR="00794AE0" w:rsidRPr="00794AE0" w:rsidRDefault="00794AE0" w:rsidP="00AE0061">
      <w:pPr>
        <w:pStyle w:val="NormalnyWeb"/>
        <w:suppressAutoHyphens w:val="0"/>
        <w:spacing w:before="0" w:after="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wymaga zatrudnienia przez Wykonawcę i podwykonawcę na podstawie umowy o pracę (w rozumieniu przepisów Kodeksu pracy), osób wykonujących następujące czynności w zakresie realizacji przedmiotu umowy:</w:t>
      </w:r>
      <w:r w:rsidRPr="00794AE0">
        <w:rPr>
          <w:rFonts w:ascii="Arial" w:hAnsi="Arial" w:cs="Arial"/>
          <w:sz w:val="22"/>
          <w:szCs w:val="22"/>
        </w:rPr>
        <w:tab/>
      </w:r>
    </w:p>
    <w:p w14:paraId="40B3D60E" w14:textId="77777777" w:rsidR="00794AE0" w:rsidRPr="00794AE0" w:rsidRDefault="00794AE0" w:rsidP="00AE0061">
      <w:pPr>
        <w:pStyle w:val="NormalnyWeb"/>
        <w:suppressAutoHyphens w:val="0"/>
        <w:spacing w:before="0" w:after="0"/>
        <w:ind w:left="567" w:hanging="141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- prace fizyczne przy wykonywaniu robót budowlanych oraz robót towarzyszących, z wyłączeniem prac wykonywanych przez osoby pełniące samodzielne funkcje techniczne w budownictwie w rozumieniu przepisów ustawy Prawo budowlane;</w:t>
      </w:r>
      <w:r w:rsidRPr="00794AE0">
        <w:rPr>
          <w:rFonts w:ascii="Arial" w:hAnsi="Arial" w:cs="Arial"/>
          <w:sz w:val="22"/>
          <w:szCs w:val="22"/>
        </w:rPr>
        <w:tab/>
      </w:r>
    </w:p>
    <w:p w14:paraId="1BDAD944" w14:textId="6A32FA29" w:rsidR="00794AE0" w:rsidRPr="00794AE0" w:rsidRDefault="00794AE0" w:rsidP="00AE0061">
      <w:pPr>
        <w:pStyle w:val="NormalnyWeb"/>
        <w:suppressAutoHyphens w:val="0"/>
        <w:spacing w:before="0" w:after="0"/>
        <w:ind w:left="567" w:hanging="141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- jeżeli wykonanie tych czynności polega na wykonywaniu pracy w sposób określony w art. 22 § 1 ustawy z dnia 26 czerwca 1974 r. – Kodeks pracy. W terminie 7 dni od dnia podpisania umowy Wykonawca przedłoży Zamawiającemu oświadczenie o ilości osób zatrudnionych przy realizacji zamówienia na umowę o pracę w postaci tabeli zawierającej rubryki: imię i nazwisko, rodzaj umowy o pracę, zajmowane stanowiska oraz rodzaj czynności wykonywanych przy realizacji zamówienia. </w:t>
      </w:r>
    </w:p>
    <w:p w14:paraId="72E66826" w14:textId="77777777" w:rsidR="00B24BCB" w:rsidRPr="00794AE0" w:rsidRDefault="00B24BCB" w:rsidP="00AE0061">
      <w:pPr>
        <w:pStyle w:val="NormalnyWeb"/>
        <w:suppressAutoHyphens w:val="0"/>
        <w:spacing w:before="0" w:after="0"/>
        <w:ind w:left="567" w:hanging="141"/>
        <w:jc w:val="both"/>
        <w:rPr>
          <w:rFonts w:ascii="Arial" w:hAnsi="Arial" w:cs="Arial"/>
          <w:sz w:val="22"/>
          <w:szCs w:val="22"/>
        </w:rPr>
      </w:pPr>
    </w:p>
    <w:p w14:paraId="0C366307" w14:textId="77777777" w:rsidR="00B24BCB" w:rsidRPr="00794AE0" w:rsidRDefault="00AB1112" w:rsidP="00AE0061">
      <w:pPr>
        <w:pStyle w:val="NormalnyWeb"/>
        <w:suppressAutoHyphens w:val="0"/>
        <w:spacing w:before="0" w:after="0"/>
        <w:ind w:left="56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Sposób </w:t>
      </w:r>
      <w:r w:rsidR="006B58CF" w:rsidRPr="00794AE0">
        <w:rPr>
          <w:rFonts w:ascii="Arial" w:hAnsi="Arial" w:cs="Arial"/>
          <w:sz w:val="22"/>
          <w:szCs w:val="22"/>
        </w:rPr>
        <w:t xml:space="preserve">weryfikacji zatrudnienia tych osób oraz uprawnienia zamawiającego </w:t>
      </w:r>
      <w:r w:rsidRPr="00794AE0">
        <w:rPr>
          <w:rFonts w:ascii="Arial" w:hAnsi="Arial" w:cs="Arial"/>
          <w:sz w:val="22"/>
          <w:szCs w:val="22"/>
        </w:rPr>
        <w:t>w</w:t>
      </w:r>
      <w:r w:rsidR="00792857" w:rsidRPr="00794AE0">
        <w:rPr>
          <w:rFonts w:ascii="Arial" w:hAnsi="Arial" w:cs="Arial"/>
          <w:sz w:val="22"/>
          <w:szCs w:val="22"/>
        </w:rPr>
        <w:t> </w:t>
      </w:r>
      <w:r w:rsidRPr="00794AE0">
        <w:rPr>
          <w:rFonts w:ascii="Arial" w:hAnsi="Arial" w:cs="Arial"/>
          <w:sz w:val="22"/>
          <w:szCs w:val="22"/>
        </w:rPr>
        <w:t>zakresie kontroli spełniania przez wykonawcę powyższych wymagań oraz sankcje z</w:t>
      </w:r>
      <w:r w:rsidR="00792857" w:rsidRPr="00794AE0">
        <w:rPr>
          <w:rFonts w:ascii="Arial" w:hAnsi="Arial" w:cs="Arial"/>
          <w:sz w:val="22"/>
          <w:szCs w:val="22"/>
        </w:rPr>
        <w:t> </w:t>
      </w:r>
      <w:r w:rsidRPr="00794AE0">
        <w:rPr>
          <w:rFonts w:ascii="Arial" w:hAnsi="Arial" w:cs="Arial"/>
          <w:sz w:val="22"/>
          <w:szCs w:val="22"/>
        </w:rPr>
        <w:t>tytułu niespełnienia tych wymagań określa</w:t>
      </w:r>
      <w:r w:rsidR="00281D20" w:rsidRPr="00794AE0">
        <w:rPr>
          <w:rFonts w:ascii="Arial" w:hAnsi="Arial" w:cs="Arial"/>
          <w:sz w:val="22"/>
          <w:szCs w:val="22"/>
        </w:rPr>
        <w:t>ją projektowane postanowienia</w:t>
      </w:r>
      <w:r w:rsidRPr="00794AE0">
        <w:rPr>
          <w:rFonts w:ascii="Arial" w:hAnsi="Arial" w:cs="Arial"/>
          <w:sz w:val="22"/>
          <w:szCs w:val="22"/>
        </w:rPr>
        <w:t xml:space="preserve"> umowy</w:t>
      </w:r>
      <w:r w:rsidR="00882CAF" w:rsidRPr="00794AE0">
        <w:rPr>
          <w:rFonts w:ascii="Arial" w:hAnsi="Arial" w:cs="Arial"/>
          <w:sz w:val="22"/>
          <w:szCs w:val="22"/>
        </w:rPr>
        <w:t xml:space="preserve"> stanowiąc</w:t>
      </w:r>
      <w:r w:rsidR="00281D20" w:rsidRPr="00794AE0">
        <w:rPr>
          <w:rFonts w:ascii="Arial" w:hAnsi="Arial" w:cs="Arial"/>
          <w:sz w:val="22"/>
          <w:szCs w:val="22"/>
        </w:rPr>
        <w:t>e</w:t>
      </w:r>
      <w:r w:rsidR="00882CAF" w:rsidRPr="00794AE0">
        <w:rPr>
          <w:rFonts w:ascii="Arial" w:hAnsi="Arial" w:cs="Arial"/>
          <w:sz w:val="22"/>
          <w:szCs w:val="22"/>
        </w:rPr>
        <w:t xml:space="preserve"> załącznik do SWZ</w:t>
      </w:r>
      <w:r w:rsidR="00B24BCB" w:rsidRPr="00794AE0">
        <w:rPr>
          <w:rFonts w:ascii="Arial" w:hAnsi="Arial" w:cs="Arial"/>
          <w:sz w:val="22"/>
          <w:szCs w:val="22"/>
        </w:rPr>
        <w:t>.</w:t>
      </w:r>
    </w:p>
    <w:p w14:paraId="1D81B021" w14:textId="77777777" w:rsidR="00B24BCB" w:rsidRPr="00794AE0" w:rsidRDefault="00B24BCB" w:rsidP="00AE0061">
      <w:pPr>
        <w:pStyle w:val="NormalnyWeb"/>
        <w:suppressAutoHyphens w:val="0"/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134E9864" w14:textId="77777777" w:rsidR="006237DE" w:rsidRPr="00794AE0" w:rsidRDefault="006237DE">
      <w:pPr>
        <w:pStyle w:val="NormalnyWeb"/>
        <w:numPr>
          <w:ilvl w:val="0"/>
          <w:numId w:val="11"/>
        </w:numPr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Zamawiający </w:t>
      </w:r>
      <w:r w:rsidR="008C0E7E" w:rsidRPr="00794AE0">
        <w:rPr>
          <w:rFonts w:ascii="Arial" w:hAnsi="Arial" w:cs="Arial"/>
          <w:b/>
          <w:sz w:val="22"/>
          <w:szCs w:val="22"/>
          <w:lang w:eastAsia="pl-PL"/>
        </w:rPr>
        <w:t xml:space="preserve">nie 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przewiduje możliwość udzielenia zamówień, o których mowa w art. </w:t>
      </w:r>
      <w:r w:rsidR="005012CB" w:rsidRPr="00794AE0">
        <w:rPr>
          <w:rFonts w:ascii="Arial" w:hAnsi="Arial" w:cs="Arial"/>
          <w:b/>
          <w:sz w:val="22"/>
          <w:szCs w:val="22"/>
          <w:lang w:eastAsia="pl-PL"/>
        </w:rPr>
        <w:t>214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ust. 1 pkt </w:t>
      </w:r>
      <w:r w:rsidR="005012CB" w:rsidRPr="00794AE0">
        <w:rPr>
          <w:rFonts w:ascii="Arial" w:hAnsi="Arial" w:cs="Arial"/>
          <w:b/>
          <w:sz w:val="22"/>
          <w:szCs w:val="22"/>
          <w:lang w:eastAsia="pl-PL"/>
        </w:rPr>
        <w:t>7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proofErr w:type="spellStart"/>
      <w:r w:rsidRPr="00794AE0">
        <w:rPr>
          <w:rFonts w:ascii="Arial" w:hAnsi="Arial" w:cs="Arial"/>
          <w:b/>
          <w:sz w:val="22"/>
          <w:szCs w:val="22"/>
          <w:lang w:eastAsia="pl-PL"/>
        </w:rPr>
        <w:t>Pzp</w:t>
      </w:r>
      <w:proofErr w:type="spellEnd"/>
      <w:r w:rsidR="005F201F" w:rsidRPr="00794AE0">
        <w:rPr>
          <w:rFonts w:ascii="Arial" w:hAnsi="Arial" w:cs="Arial"/>
          <w:b/>
          <w:sz w:val="22"/>
          <w:szCs w:val="22"/>
          <w:lang w:eastAsia="pl-PL"/>
        </w:rPr>
        <w:t xml:space="preserve"> </w:t>
      </w:r>
    </w:p>
    <w:p w14:paraId="4938E2DC" w14:textId="77777777" w:rsidR="00E10348" w:rsidRPr="00794AE0" w:rsidRDefault="00E10348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663E40C" w14:textId="77777777" w:rsidR="006237DE" w:rsidRPr="00794AE0" w:rsidRDefault="006237DE">
      <w:pPr>
        <w:pStyle w:val="NormalnyWeb"/>
        <w:numPr>
          <w:ilvl w:val="0"/>
          <w:numId w:val="11"/>
        </w:numPr>
        <w:spacing w:before="0" w:after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Wymagania określone </w:t>
      </w:r>
      <w:r w:rsidR="00634057" w:rsidRPr="00794AE0">
        <w:rPr>
          <w:rFonts w:ascii="Arial" w:hAnsi="Arial" w:cs="Arial"/>
          <w:b/>
          <w:bCs/>
          <w:sz w:val="22"/>
          <w:szCs w:val="22"/>
        </w:rPr>
        <w:t xml:space="preserve">w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art. </w:t>
      </w:r>
      <w:r w:rsidR="005012CB" w:rsidRPr="00794AE0">
        <w:rPr>
          <w:rFonts w:ascii="Arial" w:hAnsi="Arial" w:cs="Arial"/>
          <w:b/>
          <w:bCs/>
          <w:sz w:val="22"/>
          <w:szCs w:val="22"/>
        </w:rPr>
        <w:t>96 ust. 2 pkt 2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94AE0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13056D5" w14:textId="77777777" w:rsidR="006237DE" w:rsidRPr="00794AE0" w:rsidRDefault="006237DE" w:rsidP="00AE0061">
      <w:pPr>
        <w:pStyle w:val="NormalnyWeb"/>
        <w:spacing w:before="0" w:after="0"/>
        <w:ind w:left="348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nie przewiduje określania wymagań związanych z realizacją zamówienia, o których mowa w art. </w:t>
      </w:r>
      <w:r w:rsidR="00234B6F" w:rsidRPr="00794AE0">
        <w:rPr>
          <w:rFonts w:ascii="Arial" w:hAnsi="Arial" w:cs="Arial"/>
          <w:sz w:val="22"/>
          <w:szCs w:val="22"/>
        </w:rPr>
        <w:t xml:space="preserve">96 ust. 2 pkt 2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</w:t>
      </w:r>
    </w:p>
    <w:p w14:paraId="1680053E" w14:textId="77777777" w:rsidR="006237DE" w:rsidRPr="00794AE0" w:rsidRDefault="006237DE" w:rsidP="00AE0061">
      <w:pPr>
        <w:pStyle w:val="NormalnyWeb"/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855E986" w14:textId="77777777" w:rsidR="00BD18FA" w:rsidRPr="00794AE0" w:rsidRDefault="00D11F54">
      <w:pPr>
        <w:pStyle w:val="NormalnyWeb"/>
        <w:numPr>
          <w:ilvl w:val="0"/>
          <w:numId w:val="11"/>
        </w:numPr>
        <w:suppressAutoHyphens w:val="0"/>
        <w:spacing w:before="0" w:after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Wymagania dot. opcji  </w:t>
      </w:r>
    </w:p>
    <w:p w14:paraId="22EC96E5" w14:textId="77777777" w:rsidR="00BD18FA" w:rsidRPr="00794AE0" w:rsidRDefault="00BD18FA" w:rsidP="00AE0061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Zamawiający nie przewiduje możliwości skorzystania z opcji.</w:t>
      </w:r>
    </w:p>
    <w:p w14:paraId="6965812B" w14:textId="77777777" w:rsidR="008E0E29" w:rsidRPr="00794AE0" w:rsidRDefault="008E0E29" w:rsidP="00AE0061">
      <w:pPr>
        <w:pStyle w:val="NormalnyWeb"/>
        <w:suppressAutoHyphens w:val="0"/>
        <w:spacing w:before="0" w:after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76192E60" w14:textId="77777777" w:rsidR="00A06E30" w:rsidRPr="00794AE0" w:rsidRDefault="00A06E30">
      <w:pPr>
        <w:pStyle w:val="NormalnyWeb"/>
        <w:numPr>
          <w:ilvl w:val="0"/>
          <w:numId w:val="11"/>
        </w:numPr>
        <w:spacing w:before="0" w:after="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Informacje dotyczące wizji lokalnej</w:t>
      </w:r>
    </w:p>
    <w:p w14:paraId="7DCEB112" w14:textId="7C7ED814" w:rsidR="00FB06AE" w:rsidRDefault="00B4599A" w:rsidP="00CC1F7A">
      <w:pPr>
        <w:pStyle w:val="NormalnyWeb"/>
        <w:spacing w:before="0" w:after="0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Zamawiający </w:t>
      </w:r>
      <w:r w:rsidRPr="00794AE0">
        <w:rPr>
          <w:rFonts w:ascii="Arial" w:hAnsi="Arial" w:cs="Arial"/>
          <w:b/>
          <w:bCs/>
          <w:sz w:val="22"/>
          <w:szCs w:val="22"/>
        </w:rPr>
        <w:t>zobowiązuje zainteresowanych wykonawców do przeprowadzenia przez Wykonawcę wizji lokalnej</w:t>
      </w:r>
      <w:r w:rsidRPr="00794AE0">
        <w:rPr>
          <w:rFonts w:ascii="Arial" w:hAnsi="Arial" w:cs="Arial"/>
          <w:bCs/>
          <w:sz w:val="22"/>
          <w:szCs w:val="22"/>
        </w:rPr>
        <w:t xml:space="preserve">. Wizja lokalna ma </w:t>
      </w:r>
      <w:r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charakter </w:t>
      </w:r>
      <w:r w:rsidR="00CC1F7A">
        <w:rPr>
          <w:rFonts w:ascii="Arial" w:hAnsi="Arial" w:cs="Arial"/>
          <w:b/>
          <w:bCs/>
          <w:sz w:val="22"/>
          <w:szCs w:val="22"/>
          <w:u w:val="single"/>
        </w:rPr>
        <w:t>obligatoryjny</w:t>
      </w:r>
      <w:r w:rsidR="00CC1F7A" w:rsidRPr="00CC1F7A">
        <w:rPr>
          <w:rFonts w:ascii="Arial" w:hAnsi="Arial" w:cs="Arial"/>
          <w:bCs/>
          <w:iCs/>
          <w:sz w:val="22"/>
          <w:szCs w:val="22"/>
        </w:rPr>
        <w:t>, wynika</w:t>
      </w:r>
      <w:r w:rsidR="00CC1F7A">
        <w:rPr>
          <w:rFonts w:ascii="Arial" w:hAnsi="Arial" w:cs="Arial"/>
          <w:bCs/>
          <w:iCs/>
          <w:sz w:val="22"/>
          <w:szCs w:val="22"/>
        </w:rPr>
        <w:t xml:space="preserve"> to</w:t>
      </w:r>
      <w:r w:rsidR="00CC1F7A" w:rsidRPr="00CC1F7A">
        <w:rPr>
          <w:rFonts w:ascii="Arial" w:hAnsi="Arial" w:cs="Arial"/>
          <w:bCs/>
          <w:iCs/>
          <w:sz w:val="22"/>
          <w:szCs w:val="22"/>
        </w:rPr>
        <w:t xml:space="preserve"> z konieczności poznania zakresu, miejsca oraz warunków realizacji zamówienia. Wizja lokalna umożliwi wykonawcom uzyskanie informacji przydatnych do przygotowania oferty, w tym zapoznanie się ze stanem technicznym istniejącego obiektu, ciągami komunikacyjnymi. Przeprowadzenie wizji lokalnej przyszłego terenu budowy jest konieczne z uwagi na charakter obiektu w jakim mają zostać przeprowadzone prace, oraz fakt że jest on wykorzystywany. Jest niezbędna w celu właściwego oszacowania wartości </w:t>
      </w:r>
      <w:r w:rsidR="00CC1F7A" w:rsidRPr="00CC1F7A">
        <w:rPr>
          <w:rFonts w:ascii="Arial" w:hAnsi="Arial" w:cs="Arial"/>
          <w:bCs/>
          <w:iCs/>
          <w:sz w:val="22"/>
          <w:szCs w:val="22"/>
        </w:rPr>
        <w:lastRenderedPageBreak/>
        <w:t>oferty i weryfikacji aktualnego stanu instalacji. Udział w wizji lokalnej możliwy będzie po wcześniejszym kontakcie telefonicznym z przedstawicielem Zamawiającego:  787 012 084 (tel. 14 6830 321)</w:t>
      </w:r>
    </w:p>
    <w:p w14:paraId="69EC2F8B" w14:textId="77777777" w:rsidR="00CC1F7A" w:rsidRPr="00CC1F7A" w:rsidRDefault="00CC1F7A" w:rsidP="00CC1F7A">
      <w:pPr>
        <w:pStyle w:val="NormalnyWeb"/>
        <w:spacing w:before="0" w:after="0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7D6C080E" w14:textId="77777777" w:rsidR="00E02304" w:rsidRPr="00794AE0" w:rsidRDefault="00223955" w:rsidP="00AE0061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I</w:t>
      </w:r>
      <w:r w:rsidR="005012CB" w:rsidRPr="00794AE0">
        <w:rPr>
          <w:rFonts w:ascii="Arial" w:hAnsi="Arial" w:cs="Arial"/>
          <w:b/>
          <w:bCs/>
          <w:sz w:val="22"/>
          <w:szCs w:val="22"/>
        </w:rPr>
        <w:t>V.</w:t>
      </w:r>
      <w:r w:rsidR="00A1069B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E02304" w:rsidRPr="00794AE0">
        <w:rPr>
          <w:rFonts w:ascii="Arial" w:hAnsi="Arial" w:cs="Arial"/>
          <w:b/>
          <w:bCs/>
          <w:sz w:val="22"/>
          <w:szCs w:val="22"/>
        </w:rPr>
        <w:t>Termin wykonania zamówienia</w:t>
      </w:r>
    </w:p>
    <w:p w14:paraId="347DFF7E" w14:textId="5F63405F" w:rsidR="00E02304" w:rsidRDefault="00E02304" w:rsidP="002245E1">
      <w:pPr>
        <w:pStyle w:val="NormalnyWeb"/>
        <w:spacing w:before="0" w:after="0"/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4AE0">
        <w:rPr>
          <w:rFonts w:ascii="Arial" w:hAnsi="Arial" w:cs="Arial"/>
          <w:sz w:val="22"/>
          <w:szCs w:val="22"/>
        </w:rPr>
        <w:t xml:space="preserve">Przedmiot zamówienia należy wykonać w terminie </w:t>
      </w:r>
      <w:r w:rsidR="002D1615"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od dnia </w:t>
      </w:r>
      <w:r w:rsidR="00CC1F7A">
        <w:rPr>
          <w:rFonts w:ascii="Arial" w:hAnsi="Arial" w:cs="Arial"/>
          <w:b/>
          <w:bCs/>
          <w:sz w:val="22"/>
          <w:szCs w:val="22"/>
          <w:u w:val="single"/>
        </w:rPr>
        <w:t>podpisania umowy</w:t>
      </w:r>
      <w:r w:rsidR="002D1615"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F1548"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2D1615"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dnia </w:t>
      </w:r>
      <w:r w:rsidR="00812D85">
        <w:rPr>
          <w:rFonts w:ascii="Arial" w:hAnsi="Arial" w:cs="Arial"/>
          <w:b/>
          <w:bCs/>
          <w:sz w:val="22"/>
          <w:szCs w:val="22"/>
          <w:u w:val="single"/>
        </w:rPr>
        <w:t>30 września</w:t>
      </w:r>
      <w:r w:rsidR="00CC1F7A" w:rsidRPr="00CC1F7A">
        <w:rPr>
          <w:rFonts w:ascii="Arial" w:hAnsi="Arial" w:cs="Arial"/>
          <w:b/>
          <w:bCs/>
          <w:sz w:val="22"/>
          <w:szCs w:val="22"/>
          <w:u w:val="single"/>
        </w:rPr>
        <w:t xml:space="preserve"> 2029</w:t>
      </w:r>
      <w:r w:rsidR="00CC1F7A">
        <w:rPr>
          <w:rFonts w:ascii="Arial" w:hAnsi="Arial" w:cs="Arial"/>
          <w:b/>
          <w:bCs/>
          <w:sz w:val="22"/>
          <w:szCs w:val="22"/>
          <w:u w:val="single"/>
        </w:rPr>
        <w:t xml:space="preserve"> z zastrzeżeniem poszczególne terminy:</w:t>
      </w:r>
    </w:p>
    <w:p w14:paraId="507C89E0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a)</w:t>
      </w:r>
      <w:r w:rsidRPr="002245E1">
        <w:rPr>
          <w:rFonts w:ascii="Arial" w:hAnsi="Arial" w:cs="Arial"/>
          <w:sz w:val="22"/>
          <w:szCs w:val="22"/>
        </w:rPr>
        <w:tab/>
        <w:t xml:space="preserve">Przeniesienie istniejących garaży (3 szt.) wraz z wykonaniem nowego utwardzenia  - IX - X 2026 </w:t>
      </w:r>
    </w:p>
    <w:p w14:paraId="54C23B01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b)</w:t>
      </w:r>
      <w:r w:rsidRPr="002245E1">
        <w:rPr>
          <w:rFonts w:ascii="Arial" w:hAnsi="Arial" w:cs="Arial"/>
          <w:sz w:val="22"/>
          <w:szCs w:val="22"/>
        </w:rPr>
        <w:tab/>
        <w:t xml:space="preserve">Wykonanie fundamentów wraz z izolacją  X - XI 2026 </w:t>
      </w:r>
    </w:p>
    <w:p w14:paraId="3A5E6D08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c)</w:t>
      </w:r>
      <w:r w:rsidRPr="002245E1">
        <w:rPr>
          <w:rFonts w:ascii="Arial" w:hAnsi="Arial" w:cs="Arial"/>
          <w:sz w:val="22"/>
          <w:szCs w:val="22"/>
        </w:rPr>
        <w:tab/>
        <w:t xml:space="preserve">Wykonanie ścian konstrukcyjnych III - VII 2027 </w:t>
      </w:r>
    </w:p>
    <w:p w14:paraId="53899350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d)</w:t>
      </w:r>
      <w:r w:rsidRPr="002245E1">
        <w:rPr>
          <w:rFonts w:ascii="Arial" w:hAnsi="Arial" w:cs="Arial"/>
          <w:sz w:val="22"/>
          <w:szCs w:val="22"/>
        </w:rPr>
        <w:tab/>
        <w:t xml:space="preserve">Wykonanie schodów  III - VII 2027 </w:t>
      </w:r>
    </w:p>
    <w:p w14:paraId="5FE541DF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e)</w:t>
      </w:r>
      <w:r w:rsidRPr="002245E1">
        <w:rPr>
          <w:rFonts w:ascii="Arial" w:hAnsi="Arial" w:cs="Arial"/>
          <w:sz w:val="22"/>
          <w:szCs w:val="22"/>
        </w:rPr>
        <w:tab/>
        <w:t xml:space="preserve">Wykonanie stropów  III - VII 2027 </w:t>
      </w:r>
    </w:p>
    <w:p w14:paraId="791CF1BB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f)</w:t>
      </w:r>
      <w:r w:rsidRPr="002245E1">
        <w:rPr>
          <w:rFonts w:ascii="Arial" w:hAnsi="Arial" w:cs="Arial"/>
          <w:sz w:val="22"/>
          <w:szCs w:val="22"/>
        </w:rPr>
        <w:tab/>
        <w:t xml:space="preserve">Wykonanie więźby dachowej, pokrycie dachu i obróbki blacharskie  VIII - IX 2027 </w:t>
      </w:r>
    </w:p>
    <w:p w14:paraId="66729E73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g)</w:t>
      </w:r>
      <w:r w:rsidRPr="002245E1">
        <w:rPr>
          <w:rFonts w:ascii="Arial" w:hAnsi="Arial" w:cs="Arial"/>
          <w:sz w:val="22"/>
          <w:szCs w:val="22"/>
        </w:rPr>
        <w:tab/>
        <w:t xml:space="preserve">Wykonanie ścianek działowych VII - IX 2027 </w:t>
      </w:r>
    </w:p>
    <w:p w14:paraId="56358402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h)</w:t>
      </w:r>
      <w:r w:rsidRPr="002245E1">
        <w:rPr>
          <w:rFonts w:ascii="Arial" w:hAnsi="Arial" w:cs="Arial"/>
          <w:sz w:val="22"/>
          <w:szCs w:val="22"/>
        </w:rPr>
        <w:tab/>
        <w:t xml:space="preserve">Stolarka, ślusarka okienna i drzwiowa VIII - XI 2027 </w:t>
      </w:r>
    </w:p>
    <w:p w14:paraId="5E161F96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i)</w:t>
      </w:r>
      <w:r w:rsidRPr="002245E1">
        <w:rPr>
          <w:rFonts w:ascii="Arial" w:hAnsi="Arial" w:cs="Arial"/>
          <w:sz w:val="22"/>
          <w:szCs w:val="22"/>
        </w:rPr>
        <w:tab/>
        <w:t xml:space="preserve">Podkłady i posadzki  X - XI 2027  </w:t>
      </w:r>
    </w:p>
    <w:p w14:paraId="11C695B0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j)</w:t>
      </w:r>
      <w:r w:rsidRPr="002245E1">
        <w:rPr>
          <w:rFonts w:ascii="Arial" w:hAnsi="Arial" w:cs="Arial"/>
          <w:sz w:val="22"/>
          <w:szCs w:val="22"/>
        </w:rPr>
        <w:tab/>
        <w:t xml:space="preserve">Wykonanie instalacji sanitarnych wewnętrznych, pompy ciepła III - VI 2028 </w:t>
      </w:r>
    </w:p>
    <w:p w14:paraId="0A692C66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k)</w:t>
      </w:r>
      <w:r w:rsidRPr="002245E1">
        <w:rPr>
          <w:rFonts w:ascii="Arial" w:hAnsi="Arial" w:cs="Arial"/>
          <w:sz w:val="22"/>
          <w:szCs w:val="22"/>
        </w:rPr>
        <w:tab/>
        <w:t xml:space="preserve">Instalacje: elektryczna, fotowoltaiczna z magazynem energii, monitoring  V - VIII 2028 </w:t>
      </w:r>
    </w:p>
    <w:p w14:paraId="7FD90604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l)</w:t>
      </w:r>
      <w:r w:rsidRPr="002245E1">
        <w:rPr>
          <w:rFonts w:ascii="Arial" w:hAnsi="Arial" w:cs="Arial"/>
          <w:sz w:val="22"/>
          <w:szCs w:val="22"/>
        </w:rPr>
        <w:tab/>
        <w:t xml:space="preserve">Przyłącza: elektryczne, wodno-kanalizacyjne, gazowe, teletechniczne IX - XI 2028 </w:t>
      </w:r>
    </w:p>
    <w:p w14:paraId="43C8B3CD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m)</w:t>
      </w:r>
      <w:r w:rsidRPr="002245E1">
        <w:rPr>
          <w:rFonts w:ascii="Arial" w:hAnsi="Arial" w:cs="Arial"/>
          <w:sz w:val="22"/>
          <w:szCs w:val="22"/>
        </w:rPr>
        <w:tab/>
        <w:t xml:space="preserve">Roboty tynkarskie XI 2028  </w:t>
      </w:r>
    </w:p>
    <w:p w14:paraId="05A68C21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n)</w:t>
      </w:r>
      <w:r w:rsidRPr="002245E1">
        <w:rPr>
          <w:rFonts w:ascii="Arial" w:hAnsi="Arial" w:cs="Arial"/>
          <w:sz w:val="22"/>
          <w:szCs w:val="22"/>
        </w:rPr>
        <w:tab/>
        <w:t xml:space="preserve">Roboty tynkarskie III - IV 2029 </w:t>
      </w:r>
    </w:p>
    <w:p w14:paraId="615A7A7E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o)</w:t>
      </w:r>
      <w:r w:rsidRPr="002245E1">
        <w:rPr>
          <w:rFonts w:ascii="Arial" w:hAnsi="Arial" w:cs="Arial"/>
          <w:sz w:val="22"/>
          <w:szCs w:val="22"/>
        </w:rPr>
        <w:tab/>
        <w:t xml:space="preserve">Roboty elewacyjne IV - VI 2029 </w:t>
      </w:r>
    </w:p>
    <w:p w14:paraId="671A2FED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p)</w:t>
      </w:r>
      <w:r w:rsidRPr="002245E1">
        <w:rPr>
          <w:rFonts w:ascii="Arial" w:hAnsi="Arial" w:cs="Arial"/>
          <w:sz w:val="22"/>
          <w:szCs w:val="22"/>
        </w:rPr>
        <w:tab/>
        <w:t xml:space="preserve">Montaż sufitów podwieszanych V - VI 2029 </w:t>
      </w:r>
    </w:p>
    <w:p w14:paraId="72AD9679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r)</w:t>
      </w:r>
      <w:r w:rsidRPr="002245E1">
        <w:rPr>
          <w:rFonts w:ascii="Arial" w:hAnsi="Arial" w:cs="Arial"/>
          <w:sz w:val="22"/>
          <w:szCs w:val="22"/>
        </w:rPr>
        <w:tab/>
        <w:t xml:space="preserve">Wykonanie okładzin ściennych i posadzkowych V - VIII 2029 </w:t>
      </w:r>
    </w:p>
    <w:p w14:paraId="08729812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 xml:space="preserve">s)    Roboty malarskie VII - VIII 2029 </w:t>
      </w:r>
    </w:p>
    <w:p w14:paraId="2F40A49C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t)</w:t>
      </w:r>
      <w:r w:rsidRPr="002245E1">
        <w:rPr>
          <w:rFonts w:ascii="Arial" w:hAnsi="Arial" w:cs="Arial"/>
          <w:sz w:val="22"/>
          <w:szCs w:val="22"/>
        </w:rPr>
        <w:tab/>
        <w:t xml:space="preserve">Wykonanie instalacji sanitarnych wewnętrznych, pompy ciepła – tylko prace dot. białego montażu  VII - VIII 2029 </w:t>
      </w:r>
    </w:p>
    <w:p w14:paraId="5DF7C5BE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u)</w:t>
      </w:r>
      <w:r w:rsidRPr="002245E1">
        <w:rPr>
          <w:rFonts w:ascii="Arial" w:hAnsi="Arial" w:cs="Arial"/>
          <w:sz w:val="22"/>
          <w:szCs w:val="22"/>
        </w:rPr>
        <w:tab/>
        <w:t xml:space="preserve">Instalacje: elektryczna, fotowoltaiczna z magazynem energii, monitoring i pozostałe VII - VIII 2029 </w:t>
      </w:r>
    </w:p>
    <w:p w14:paraId="0569F866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w)</w:t>
      </w:r>
      <w:r w:rsidRPr="002245E1">
        <w:rPr>
          <w:rFonts w:ascii="Arial" w:hAnsi="Arial" w:cs="Arial"/>
          <w:sz w:val="22"/>
          <w:szCs w:val="22"/>
        </w:rPr>
        <w:tab/>
        <w:t xml:space="preserve">Zagospodarowanie terenu: parking, dojścia do budynku w tym podjazd dla osób niepełnosprawnych, ścieżki i komunikacja piesza wokół budynku, roślinność (trawniki), mała architektura, ławki, oświetlenie ciągów pieszych i parkingu oraz wykonanie utwardzenia pod plac manewrowy VI - VIII 2029 </w:t>
      </w:r>
    </w:p>
    <w:p w14:paraId="4D6B0385" w14:textId="77777777" w:rsidR="002245E1" w:rsidRPr="002245E1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x)</w:t>
      </w:r>
      <w:r w:rsidRPr="002245E1">
        <w:rPr>
          <w:rFonts w:ascii="Arial" w:hAnsi="Arial" w:cs="Arial"/>
          <w:sz w:val="22"/>
          <w:szCs w:val="22"/>
        </w:rPr>
        <w:tab/>
        <w:t xml:space="preserve">Roboty ślusarskie (montaż balustrad schodowych i francuskich) VIII - IX 2029 </w:t>
      </w:r>
    </w:p>
    <w:p w14:paraId="60BF48BB" w14:textId="1D72F470" w:rsidR="00454C5F" w:rsidRDefault="002245E1" w:rsidP="002245E1">
      <w:pPr>
        <w:pStyle w:val="NormalnyWeb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2245E1">
        <w:rPr>
          <w:rFonts w:ascii="Arial" w:hAnsi="Arial" w:cs="Arial"/>
          <w:sz w:val="22"/>
          <w:szCs w:val="22"/>
        </w:rPr>
        <w:t>y)</w:t>
      </w:r>
      <w:r w:rsidRPr="002245E1">
        <w:rPr>
          <w:rFonts w:ascii="Arial" w:hAnsi="Arial" w:cs="Arial"/>
          <w:sz w:val="22"/>
          <w:szCs w:val="22"/>
        </w:rPr>
        <w:tab/>
        <w:t>Montaż windy  IX 2029.</w:t>
      </w:r>
    </w:p>
    <w:p w14:paraId="6B0A62C2" w14:textId="77777777" w:rsidR="002245E1" w:rsidRPr="00794AE0" w:rsidRDefault="002245E1" w:rsidP="002245E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25562479" w14:textId="77777777" w:rsidR="00454C5F" w:rsidRPr="00794AE0" w:rsidRDefault="00E02304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V.</w:t>
      </w:r>
      <w:r w:rsidR="00454C5F" w:rsidRPr="00794AE0">
        <w:rPr>
          <w:rFonts w:ascii="Arial" w:hAnsi="Arial" w:cs="Arial"/>
          <w:b/>
          <w:bCs/>
          <w:sz w:val="22"/>
          <w:szCs w:val="22"/>
        </w:rPr>
        <w:t xml:space="preserve"> Podstawy wykluczenia oraz </w:t>
      </w:r>
      <w:r w:rsidR="00CC2102" w:rsidRPr="00794AE0">
        <w:rPr>
          <w:rFonts w:ascii="Arial" w:hAnsi="Arial" w:cs="Arial"/>
          <w:b/>
          <w:bCs/>
          <w:sz w:val="22"/>
          <w:szCs w:val="22"/>
        </w:rPr>
        <w:t xml:space="preserve">podmiotowe środki dowodowe </w:t>
      </w:r>
      <w:r w:rsidR="00454C5F" w:rsidRPr="00794AE0">
        <w:rPr>
          <w:rFonts w:ascii="Arial" w:hAnsi="Arial" w:cs="Arial"/>
          <w:b/>
          <w:bCs/>
          <w:sz w:val="22"/>
          <w:szCs w:val="22"/>
        </w:rPr>
        <w:t xml:space="preserve">na potwierdzenie okoliczności braku podstaw do wykluczenia, które Wykonawca składa na wezwanie Zamawiającego </w:t>
      </w:r>
      <w:r w:rsidR="00454C5F" w:rsidRPr="00794AE0">
        <w:rPr>
          <w:rFonts w:ascii="Arial" w:hAnsi="Arial" w:cs="Arial"/>
          <w:bCs/>
          <w:i/>
          <w:sz w:val="22"/>
          <w:szCs w:val="22"/>
        </w:rPr>
        <w:t>(dotyczy Wykonawcy którego oferta została najwyżej oceniona)</w:t>
      </w:r>
      <w:r w:rsidR="00454C5F" w:rsidRPr="00794AE0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4C1F711" w14:textId="77777777" w:rsidR="00454C5F" w:rsidRPr="00794AE0" w:rsidRDefault="00454C5F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50304175" w14:textId="77777777" w:rsidR="00CF1F02" w:rsidRPr="00794AE0" w:rsidRDefault="00CF1F02">
      <w:pPr>
        <w:pStyle w:val="NormalnyWeb"/>
        <w:numPr>
          <w:ilvl w:val="0"/>
          <w:numId w:val="25"/>
        </w:numPr>
        <w:spacing w:before="0" w:after="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Podstawy wykluczenia o których mowa w art. 108 ust. 1 </w:t>
      </w:r>
      <w:proofErr w:type="spellStart"/>
      <w:r w:rsidRPr="00794AE0">
        <w:rPr>
          <w:rFonts w:ascii="Arial" w:hAnsi="Arial" w:cs="Arial"/>
          <w:b/>
          <w:sz w:val="22"/>
          <w:szCs w:val="22"/>
          <w:lang w:eastAsia="pl-PL"/>
        </w:rPr>
        <w:t>Pzp</w:t>
      </w:r>
      <w:proofErr w:type="spellEnd"/>
    </w:p>
    <w:p w14:paraId="664C1020" w14:textId="77777777" w:rsidR="00CF1F02" w:rsidRPr="00794AE0" w:rsidRDefault="00CF1F02" w:rsidP="00AE0061">
      <w:pPr>
        <w:pStyle w:val="NormalnyWeb"/>
        <w:spacing w:before="0" w:after="0"/>
        <w:ind w:left="403"/>
        <w:jc w:val="both"/>
        <w:rPr>
          <w:rFonts w:ascii="Arial" w:hAnsi="Arial" w:cs="Arial"/>
          <w:b/>
          <w:sz w:val="22"/>
          <w:szCs w:val="22"/>
          <w:lang w:eastAsia="pl-PL"/>
        </w:rPr>
      </w:pPr>
    </w:p>
    <w:p w14:paraId="318DFA7B" w14:textId="7ED046C3" w:rsidR="00131260" w:rsidRPr="00794AE0" w:rsidRDefault="001F6FC7" w:rsidP="00AE0061">
      <w:pPr>
        <w:pStyle w:val="NormalnyWeb"/>
        <w:spacing w:before="0" w:after="0"/>
        <w:ind w:left="708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1.1. </w:t>
      </w:r>
      <w:r w:rsidR="00454C5F" w:rsidRPr="00794AE0">
        <w:rPr>
          <w:rFonts w:ascii="Arial" w:hAnsi="Arial" w:cs="Arial"/>
          <w:b/>
          <w:sz w:val="22"/>
          <w:szCs w:val="22"/>
          <w:lang w:eastAsia="pl-PL"/>
        </w:rPr>
        <w:t>Zamawiający wykluczy wykonawcę na podstawie art. 108 ust. 1</w:t>
      </w:r>
      <w:r w:rsidR="002860DA" w:rsidRPr="00794AE0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proofErr w:type="spellStart"/>
      <w:r w:rsidR="00454C5F" w:rsidRPr="00794AE0">
        <w:rPr>
          <w:rFonts w:ascii="Arial" w:hAnsi="Arial" w:cs="Arial"/>
          <w:b/>
          <w:sz w:val="22"/>
          <w:szCs w:val="22"/>
          <w:lang w:eastAsia="pl-PL"/>
        </w:rPr>
        <w:t>Pzp</w:t>
      </w:r>
      <w:proofErr w:type="spellEnd"/>
      <w:r w:rsidR="00454C5F" w:rsidRPr="00794AE0">
        <w:rPr>
          <w:rFonts w:ascii="Arial" w:hAnsi="Arial" w:cs="Arial"/>
          <w:b/>
          <w:sz w:val="22"/>
          <w:szCs w:val="22"/>
          <w:lang w:eastAsia="pl-PL"/>
        </w:rPr>
        <w:t xml:space="preserve"> w przypadku wystąpienia którejkolwiek z określonych w nim przesłanek</w:t>
      </w:r>
      <w:r w:rsidR="00F50D9E" w:rsidRPr="00794AE0">
        <w:rPr>
          <w:rFonts w:ascii="Arial" w:hAnsi="Arial" w:cs="Arial"/>
          <w:b/>
          <w:sz w:val="22"/>
          <w:szCs w:val="22"/>
          <w:lang w:eastAsia="pl-PL"/>
        </w:rPr>
        <w:t>.</w:t>
      </w:r>
    </w:p>
    <w:p w14:paraId="2ECF0C5D" w14:textId="77777777" w:rsidR="00454C5F" w:rsidRPr="00794AE0" w:rsidRDefault="00454C5F" w:rsidP="00AE0061">
      <w:pPr>
        <w:pStyle w:val="NormalnyWeb"/>
        <w:spacing w:before="0" w:after="0"/>
        <w:ind w:left="708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581A10CB" w14:textId="77777777" w:rsidR="00454C5F" w:rsidRPr="00794AE0" w:rsidRDefault="00454C5F" w:rsidP="00AE0061">
      <w:pPr>
        <w:pStyle w:val="NormalnyWeb"/>
        <w:spacing w:before="0" w:after="0"/>
        <w:ind w:left="1133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1.</w:t>
      </w:r>
      <w:r w:rsidR="001F6FC7" w:rsidRPr="00794AE0">
        <w:rPr>
          <w:rFonts w:ascii="Arial" w:hAnsi="Arial" w:cs="Arial"/>
          <w:b/>
          <w:bCs/>
          <w:sz w:val="22"/>
          <w:szCs w:val="22"/>
        </w:rPr>
        <w:t>2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>W celu potwierdzenia braku podstaw wykluczenia wykonawcy z</w:t>
      </w:r>
      <w:r w:rsidR="0077154C" w:rsidRPr="00794AE0">
        <w:rPr>
          <w:rFonts w:ascii="Arial" w:hAnsi="Arial" w:cs="Arial"/>
          <w:b/>
          <w:sz w:val="22"/>
          <w:szCs w:val="22"/>
          <w:lang w:eastAsia="pl-PL"/>
        </w:rPr>
        <w:t> 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udziału w postępowaniu o udzielenie zamówienia o których mowa w art. 108 ust. 1 </w:t>
      </w:r>
      <w:proofErr w:type="spellStart"/>
      <w:r w:rsidRPr="00794AE0">
        <w:rPr>
          <w:rFonts w:ascii="Arial" w:hAnsi="Arial" w:cs="Arial"/>
          <w:b/>
          <w:sz w:val="22"/>
          <w:szCs w:val="22"/>
          <w:lang w:eastAsia="pl-PL"/>
        </w:rPr>
        <w:t>Pzp</w:t>
      </w:r>
      <w:proofErr w:type="spellEnd"/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Wykonawca </w:t>
      </w:r>
      <w:r w:rsidR="001E474B" w:rsidRPr="00794AE0">
        <w:rPr>
          <w:rFonts w:ascii="Arial" w:hAnsi="Arial" w:cs="Arial"/>
          <w:b/>
          <w:sz w:val="22"/>
          <w:szCs w:val="22"/>
          <w:lang w:eastAsia="pl-PL"/>
        </w:rPr>
        <w:t>sk</w:t>
      </w:r>
      <w:r w:rsidR="00910631" w:rsidRPr="00794AE0">
        <w:rPr>
          <w:rFonts w:ascii="Arial" w:hAnsi="Arial" w:cs="Arial"/>
          <w:b/>
          <w:sz w:val="22"/>
          <w:szCs w:val="22"/>
          <w:lang w:eastAsia="pl-PL"/>
        </w:rPr>
        <w:t>ł</w:t>
      </w:r>
      <w:r w:rsidR="001E474B" w:rsidRPr="00794AE0">
        <w:rPr>
          <w:rFonts w:ascii="Arial" w:hAnsi="Arial" w:cs="Arial"/>
          <w:b/>
          <w:sz w:val="22"/>
          <w:szCs w:val="22"/>
          <w:lang w:eastAsia="pl-PL"/>
        </w:rPr>
        <w:t>ada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następujące </w:t>
      </w:r>
      <w:r w:rsidR="006159F4" w:rsidRPr="00794AE0">
        <w:rPr>
          <w:rFonts w:ascii="Arial" w:hAnsi="Arial" w:cs="Arial"/>
          <w:b/>
          <w:sz w:val="22"/>
          <w:szCs w:val="22"/>
          <w:lang w:eastAsia="pl-PL"/>
        </w:rPr>
        <w:t>podmiotowe środki dowodowe</w:t>
      </w:r>
      <w:r w:rsidRPr="00794AE0">
        <w:rPr>
          <w:rFonts w:ascii="Arial" w:hAnsi="Arial" w:cs="Arial"/>
          <w:b/>
          <w:bCs/>
          <w:sz w:val="22"/>
          <w:szCs w:val="22"/>
        </w:rPr>
        <w:t>:</w:t>
      </w:r>
    </w:p>
    <w:p w14:paraId="7B0320BF" w14:textId="77777777" w:rsidR="00454C5F" w:rsidRPr="00794AE0" w:rsidRDefault="00454C5F" w:rsidP="00AE0061">
      <w:pPr>
        <w:ind w:left="1133" w:hanging="425"/>
        <w:jc w:val="both"/>
        <w:rPr>
          <w:rFonts w:ascii="Arial" w:hAnsi="Arial" w:cs="Arial"/>
          <w:sz w:val="22"/>
          <w:szCs w:val="22"/>
        </w:rPr>
      </w:pPr>
    </w:p>
    <w:p w14:paraId="420C39E5" w14:textId="77777777" w:rsidR="003B010F" w:rsidRPr="00794AE0" w:rsidRDefault="003B010F" w:rsidP="00AE0061">
      <w:pPr>
        <w:ind w:left="1471" w:hanging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wymaga złożenia </w:t>
      </w:r>
      <w:r w:rsidR="00F86C1F" w:rsidRPr="00794AE0">
        <w:rPr>
          <w:rFonts w:ascii="Arial" w:hAnsi="Arial" w:cs="Arial"/>
          <w:sz w:val="22"/>
          <w:szCs w:val="22"/>
        </w:rPr>
        <w:t>oświadczenia o niepodleganiu wykluczeniu</w:t>
      </w:r>
      <w:r w:rsidRPr="00794AE0">
        <w:rPr>
          <w:rFonts w:ascii="Arial" w:hAnsi="Arial" w:cs="Arial"/>
          <w:sz w:val="22"/>
          <w:szCs w:val="22"/>
        </w:rPr>
        <w:t xml:space="preserve">. </w:t>
      </w:r>
    </w:p>
    <w:p w14:paraId="6A15DF6E" w14:textId="77777777" w:rsidR="00454C5F" w:rsidRPr="00794AE0" w:rsidRDefault="00454C5F" w:rsidP="00AE0061">
      <w:pPr>
        <w:ind w:left="375"/>
        <w:jc w:val="both"/>
        <w:rPr>
          <w:rFonts w:ascii="Arial" w:hAnsi="Arial" w:cs="Arial"/>
          <w:sz w:val="22"/>
          <w:szCs w:val="22"/>
        </w:rPr>
      </w:pPr>
    </w:p>
    <w:p w14:paraId="6429659C" w14:textId="77777777" w:rsidR="00CF1F02" w:rsidRPr="00794AE0" w:rsidRDefault="00CF1F02">
      <w:pPr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Podstawy wykluczenia o których mowa w art. 109 ust. 1 </w:t>
      </w:r>
      <w:proofErr w:type="spellStart"/>
      <w:r w:rsidRPr="00794AE0">
        <w:rPr>
          <w:rFonts w:ascii="Arial" w:hAnsi="Arial" w:cs="Arial"/>
          <w:b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/>
          <w:sz w:val="22"/>
          <w:szCs w:val="22"/>
        </w:rPr>
        <w:t>.</w:t>
      </w:r>
    </w:p>
    <w:p w14:paraId="232C0C08" w14:textId="77777777" w:rsidR="00CF1F02" w:rsidRPr="00794AE0" w:rsidRDefault="00CF1F02" w:rsidP="00AE0061">
      <w:pPr>
        <w:ind w:left="851" w:hanging="425"/>
        <w:rPr>
          <w:rFonts w:ascii="Arial" w:hAnsi="Arial" w:cs="Arial"/>
          <w:b/>
          <w:sz w:val="22"/>
          <w:szCs w:val="22"/>
        </w:rPr>
      </w:pPr>
    </w:p>
    <w:p w14:paraId="6BD65A22" w14:textId="77777777" w:rsidR="00454C5F" w:rsidRPr="00794AE0" w:rsidRDefault="00454C5F" w:rsidP="00AE0061">
      <w:pPr>
        <w:ind w:left="993" w:hanging="426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2.</w:t>
      </w:r>
      <w:r w:rsidR="001F6FC7" w:rsidRPr="00794AE0">
        <w:rPr>
          <w:rFonts w:ascii="Arial" w:hAnsi="Arial" w:cs="Arial"/>
          <w:b/>
          <w:sz w:val="22"/>
          <w:szCs w:val="22"/>
        </w:rPr>
        <w:t>1.</w:t>
      </w:r>
      <w:r w:rsidRPr="00794AE0">
        <w:rPr>
          <w:rFonts w:ascii="Arial" w:hAnsi="Arial" w:cs="Arial"/>
          <w:b/>
          <w:sz w:val="22"/>
          <w:szCs w:val="22"/>
        </w:rPr>
        <w:t xml:space="preserve"> Zamawiający przewiduje wykluczenie wykonawcy na postawie art. 109 ust. 1 pkt. </w:t>
      </w:r>
      <w:r w:rsidR="00F13695" w:rsidRPr="00794AE0">
        <w:rPr>
          <w:rFonts w:ascii="Arial" w:hAnsi="Arial" w:cs="Arial"/>
          <w:b/>
          <w:sz w:val="22"/>
          <w:szCs w:val="22"/>
        </w:rPr>
        <w:t>5</w:t>
      </w:r>
      <w:r w:rsidR="009E7EFF" w:rsidRPr="00794AE0">
        <w:rPr>
          <w:rFonts w:ascii="Arial" w:hAnsi="Arial" w:cs="Arial"/>
          <w:b/>
          <w:sz w:val="22"/>
          <w:szCs w:val="22"/>
        </w:rPr>
        <w:t xml:space="preserve"> - </w:t>
      </w:r>
      <w:r w:rsidR="00F13695" w:rsidRPr="00794AE0">
        <w:rPr>
          <w:rFonts w:ascii="Arial" w:hAnsi="Arial" w:cs="Arial"/>
          <w:b/>
          <w:sz w:val="22"/>
          <w:szCs w:val="22"/>
        </w:rPr>
        <w:t xml:space="preserve">10 </w:t>
      </w:r>
      <w:proofErr w:type="spellStart"/>
      <w:r w:rsidRPr="00794AE0">
        <w:rPr>
          <w:rFonts w:ascii="Arial" w:hAnsi="Arial" w:cs="Arial"/>
          <w:b/>
          <w:sz w:val="22"/>
          <w:szCs w:val="22"/>
        </w:rPr>
        <w:t>Pzp</w:t>
      </w:r>
      <w:proofErr w:type="spellEnd"/>
      <w:r w:rsidR="001F6FC7" w:rsidRPr="00794AE0">
        <w:rPr>
          <w:rFonts w:ascii="Arial" w:hAnsi="Arial" w:cs="Arial"/>
          <w:b/>
          <w:sz w:val="22"/>
          <w:szCs w:val="22"/>
        </w:rPr>
        <w:t xml:space="preserve"> tj</w:t>
      </w:r>
      <w:r w:rsidRPr="00794AE0">
        <w:rPr>
          <w:rFonts w:ascii="Arial" w:hAnsi="Arial" w:cs="Arial"/>
          <w:b/>
          <w:sz w:val="22"/>
          <w:szCs w:val="22"/>
        </w:rPr>
        <w:t>.</w:t>
      </w:r>
      <w:r w:rsidR="001F6FC7" w:rsidRPr="00794AE0">
        <w:rPr>
          <w:rFonts w:ascii="Arial" w:hAnsi="Arial" w:cs="Arial"/>
          <w:b/>
          <w:sz w:val="22"/>
          <w:szCs w:val="22"/>
        </w:rPr>
        <w:t>:</w:t>
      </w:r>
    </w:p>
    <w:p w14:paraId="194CB248" w14:textId="77777777" w:rsidR="00454C5F" w:rsidRPr="00794AE0" w:rsidRDefault="00454C5F" w:rsidP="00AE0061">
      <w:pPr>
        <w:pStyle w:val="NormalnyWeb"/>
        <w:spacing w:before="0" w:after="0"/>
        <w:jc w:val="both"/>
        <w:rPr>
          <w:rFonts w:ascii="Arial" w:hAnsi="Arial" w:cs="Arial"/>
          <w:i/>
          <w:sz w:val="22"/>
          <w:szCs w:val="22"/>
        </w:rPr>
      </w:pPr>
    </w:p>
    <w:p w14:paraId="2E60253C" w14:textId="77777777" w:rsidR="00D96616" w:rsidRPr="00794AE0" w:rsidRDefault="00D96616">
      <w:pPr>
        <w:numPr>
          <w:ilvl w:val="2"/>
          <w:numId w:val="25"/>
        </w:numPr>
        <w:tabs>
          <w:tab w:val="left" w:pos="1701"/>
        </w:tabs>
        <w:ind w:left="1701" w:hanging="708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lastRenderedPageBreak/>
        <w:t xml:space="preserve"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 </w:t>
      </w:r>
    </w:p>
    <w:p w14:paraId="398147AA" w14:textId="77777777" w:rsidR="009E7EFF" w:rsidRPr="00794AE0" w:rsidRDefault="009E7EFF">
      <w:pPr>
        <w:numPr>
          <w:ilvl w:val="2"/>
          <w:numId w:val="25"/>
        </w:numPr>
        <w:tabs>
          <w:tab w:val="left" w:pos="1701"/>
        </w:tabs>
        <w:ind w:left="1701" w:hanging="708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t>jeżeli występuje konflikt interesów w rozumieniu art. 56 ust. 2, którego nie można skutecznie wyeliminować w inny sposób niż przez wykluczenie wykonawcy;</w:t>
      </w:r>
    </w:p>
    <w:p w14:paraId="2FA70892" w14:textId="77777777" w:rsidR="00D96616" w:rsidRPr="00794AE0" w:rsidRDefault="00D96616" w:rsidP="00AE0061">
      <w:pPr>
        <w:tabs>
          <w:tab w:val="left" w:pos="1701"/>
        </w:tabs>
        <w:ind w:left="1701" w:hanging="708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t>2.</w:t>
      </w:r>
      <w:r w:rsidR="007B7E28" w:rsidRPr="00794AE0">
        <w:rPr>
          <w:rFonts w:ascii="Arial" w:hAnsi="Arial" w:cs="Arial"/>
          <w:iCs/>
          <w:sz w:val="22"/>
          <w:szCs w:val="22"/>
        </w:rPr>
        <w:t>1</w:t>
      </w:r>
      <w:r w:rsidRPr="00794AE0">
        <w:rPr>
          <w:rFonts w:ascii="Arial" w:hAnsi="Arial" w:cs="Arial"/>
          <w:iCs/>
          <w:sz w:val="22"/>
          <w:szCs w:val="22"/>
        </w:rPr>
        <w:t>.</w:t>
      </w:r>
      <w:r w:rsidR="004E4A82" w:rsidRPr="00794AE0">
        <w:rPr>
          <w:rFonts w:ascii="Arial" w:hAnsi="Arial" w:cs="Arial"/>
          <w:iCs/>
          <w:sz w:val="22"/>
          <w:szCs w:val="22"/>
        </w:rPr>
        <w:t>3</w:t>
      </w:r>
      <w:r w:rsidRPr="00794AE0">
        <w:rPr>
          <w:rFonts w:ascii="Arial" w:hAnsi="Arial" w:cs="Arial"/>
          <w:iCs/>
          <w:sz w:val="22"/>
          <w:szCs w:val="22"/>
        </w:rPr>
        <w:t>.</w:t>
      </w:r>
      <w:r w:rsidR="009E7EFF" w:rsidRPr="00794AE0">
        <w:rPr>
          <w:rFonts w:ascii="Arial" w:hAnsi="Arial" w:cs="Arial"/>
          <w:iCs/>
          <w:color w:val="FF0000"/>
          <w:sz w:val="22"/>
          <w:szCs w:val="22"/>
        </w:rPr>
        <w:tab/>
      </w:r>
      <w:r w:rsidRPr="00794AE0">
        <w:rPr>
          <w:rFonts w:ascii="Arial" w:hAnsi="Arial" w:cs="Arial"/>
          <w:iCs/>
          <w:sz w:val="22"/>
          <w:szCs w:val="22"/>
        </w:rPr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36008B47" w14:textId="77777777" w:rsidR="00D96616" w:rsidRPr="00794AE0" w:rsidRDefault="00D96616" w:rsidP="00AE0061">
      <w:pPr>
        <w:ind w:left="1699" w:hanging="706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t>2.</w:t>
      </w:r>
      <w:r w:rsidR="007B7E28" w:rsidRPr="00794AE0">
        <w:rPr>
          <w:rFonts w:ascii="Arial" w:hAnsi="Arial" w:cs="Arial"/>
          <w:iCs/>
          <w:sz w:val="22"/>
          <w:szCs w:val="22"/>
        </w:rPr>
        <w:t>1</w:t>
      </w:r>
      <w:r w:rsidRPr="00794AE0">
        <w:rPr>
          <w:rFonts w:ascii="Arial" w:hAnsi="Arial" w:cs="Arial"/>
          <w:iCs/>
          <w:sz w:val="22"/>
          <w:szCs w:val="22"/>
        </w:rPr>
        <w:t>.</w:t>
      </w:r>
      <w:r w:rsidR="004E4A82" w:rsidRPr="00794AE0">
        <w:rPr>
          <w:rFonts w:ascii="Arial" w:hAnsi="Arial" w:cs="Arial"/>
          <w:iCs/>
          <w:sz w:val="22"/>
          <w:szCs w:val="22"/>
        </w:rPr>
        <w:t>4</w:t>
      </w:r>
      <w:r w:rsidR="009E7EFF" w:rsidRPr="00794AE0">
        <w:rPr>
          <w:rFonts w:ascii="Arial" w:hAnsi="Arial" w:cs="Arial"/>
          <w:iCs/>
          <w:sz w:val="22"/>
          <w:szCs w:val="22"/>
        </w:rPr>
        <w:tab/>
      </w:r>
      <w:r w:rsidRPr="00794AE0">
        <w:rPr>
          <w:rFonts w:ascii="Arial" w:hAnsi="Arial" w:cs="Arial"/>
          <w:iCs/>
          <w:sz w:val="22"/>
          <w:szCs w:val="22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 </w:t>
      </w:r>
    </w:p>
    <w:p w14:paraId="4DEBEC26" w14:textId="77777777" w:rsidR="009E7EFF" w:rsidRPr="00794AE0" w:rsidRDefault="009E7EFF" w:rsidP="00AE0061">
      <w:pPr>
        <w:ind w:left="1699" w:hanging="706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t>2.1.</w:t>
      </w:r>
      <w:r w:rsidR="004E4A82" w:rsidRPr="00794AE0">
        <w:rPr>
          <w:rFonts w:ascii="Arial" w:hAnsi="Arial" w:cs="Arial"/>
          <w:iCs/>
          <w:sz w:val="22"/>
          <w:szCs w:val="22"/>
        </w:rPr>
        <w:t>5</w:t>
      </w:r>
      <w:r w:rsidRPr="00794AE0">
        <w:rPr>
          <w:rFonts w:ascii="Arial" w:hAnsi="Arial" w:cs="Arial"/>
          <w:iCs/>
          <w:sz w:val="22"/>
          <w:szCs w:val="22"/>
        </w:rPr>
        <w:tab/>
        <w:t>który bezprawnie wpływał lub próbował wpływać na czynności zamawiającego lub próbował pozyskać lub pozyskał informacje poufne, mogące dać mu przewagę w postępowaniu o udzielenie zamówienia;</w:t>
      </w:r>
    </w:p>
    <w:p w14:paraId="6ECF40F9" w14:textId="77777777" w:rsidR="00D96616" w:rsidRPr="00794AE0" w:rsidRDefault="00D96616" w:rsidP="00AE0061">
      <w:pPr>
        <w:ind w:left="1699" w:hanging="706"/>
        <w:jc w:val="both"/>
        <w:rPr>
          <w:rFonts w:ascii="Arial" w:hAnsi="Arial" w:cs="Arial"/>
          <w:iCs/>
          <w:sz w:val="22"/>
          <w:szCs w:val="22"/>
        </w:rPr>
      </w:pPr>
      <w:r w:rsidRPr="00794AE0">
        <w:rPr>
          <w:rFonts w:ascii="Arial" w:hAnsi="Arial" w:cs="Arial"/>
          <w:iCs/>
          <w:sz w:val="22"/>
          <w:szCs w:val="22"/>
        </w:rPr>
        <w:t>2.</w:t>
      </w:r>
      <w:r w:rsidR="007B7E28" w:rsidRPr="00794AE0">
        <w:rPr>
          <w:rFonts w:ascii="Arial" w:hAnsi="Arial" w:cs="Arial"/>
          <w:iCs/>
          <w:sz w:val="22"/>
          <w:szCs w:val="22"/>
        </w:rPr>
        <w:t>1</w:t>
      </w:r>
      <w:r w:rsidRPr="00794AE0">
        <w:rPr>
          <w:rFonts w:ascii="Arial" w:hAnsi="Arial" w:cs="Arial"/>
          <w:iCs/>
          <w:sz w:val="22"/>
          <w:szCs w:val="22"/>
        </w:rPr>
        <w:t>.</w:t>
      </w:r>
      <w:r w:rsidR="004E4A82" w:rsidRPr="00794AE0">
        <w:rPr>
          <w:rFonts w:ascii="Arial" w:hAnsi="Arial" w:cs="Arial"/>
          <w:iCs/>
          <w:sz w:val="22"/>
          <w:szCs w:val="22"/>
        </w:rPr>
        <w:t>6</w:t>
      </w:r>
      <w:r w:rsidR="009E7EFF" w:rsidRPr="00794AE0">
        <w:rPr>
          <w:rFonts w:ascii="Arial" w:hAnsi="Arial" w:cs="Arial"/>
          <w:iCs/>
          <w:sz w:val="22"/>
          <w:szCs w:val="22"/>
        </w:rPr>
        <w:tab/>
      </w:r>
      <w:r w:rsidRPr="00794AE0">
        <w:rPr>
          <w:rFonts w:ascii="Arial" w:hAnsi="Arial" w:cs="Arial"/>
          <w:iCs/>
          <w:sz w:val="22"/>
          <w:szCs w:val="22"/>
        </w:rPr>
        <w:t xml:space="preserve"> który w wyniku lekkomyślności lub niedbalstwa przedstawił informacje wprowadzające w błąd, co mogło mieć istotny wpływ na decyzje podejmowane przez zamawiającego w postępowaniu o udzielenie zamówienia.</w:t>
      </w:r>
    </w:p>
    <w:p w14:paraId="1FFC8220" w14:textId="77777777" w:rsidR="00454C5F" w:rsidRPr="00794AE0" w:rsidRDefault="00454C5F" w:rsidP="00AE0061">
      <w:pPr>
        <w:ind w:left="1275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b/>
          <w:bCs/>
          <w:sz w:val="22"/>
          <w:szCs w:val="22"/>
        </w:rPr>
        <w:t>2.</w:t>
      </w:r>
      <w:r w:rsidR="001F6FC7" w:rsidRPr="00794AE0">
        <w:rPr>
          <w:rFonts w:ascii="Arial" w:hAnsi="Arial" w:cs="Arial"/>
          <w:b/>
          <w:bCs/>
          <w:sz w:val="22"/>
          <w:szCs w:val="22"/>
        </w:rPr>
        <w:t>2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>W celu potwierdzenia braku podstaw wykluczenia wymienionych w</w:t>
      </w:r>
      <w:r w:rsidR="00131260" w:rsidRPr="00794AE0">
        <w:rPr>
          <w:rFonts w:ascii="Arial" w:hAnsi="Arial" w:cs="Arial"/>
          <w:b/>
          <w:sz w:val="22"/>
          <w:szCs w:val="22"/>
          <w:lang w:eastAsia="pl-PL"/>
        </w:rPr>
        <w:t> 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pkt. 2</w:t>
      </w:r>
      <w:r w:rsidR="001F6FC7" w:rsidRPr="00794AE0">
        <w:rPr>
          <w:rFonts w:ascii="Arial" w:hAnsi="Arial" w:cs="Arial"/>
          <w:b/>
          <w:sz w:val="22"/>
          <w:szCs w:val="22"/>
          <w:lang w:eastAsia="pl-PL"/>
        </w:rPr>
        <w:t>.1.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Wykonawca </w:t>
      </w:r>
      <w:r w:rsidR="001E474B" w:rsidRPr="00794AE0">
        <w:rPr>
          <w:rFonts w:ascii="Arial" w:hAnsi="Arial" w:cs="Arial"/>
          <w:b/>
          <w:sz w:val="22"/>
          <w:szCs w:val="22"/>
          <w:lang w:eastAsia="pl-PL"/>
        </w:rPr>
        <w:t>składa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 xml:space="preserve"> następujące </w:t>
      </w:r>
      <w:r w:rsidR="006159F4" w:rsidRPr="00794AE0">
        <w:rPr>
          <w:rFonts w:ascii="Arial" w:hAnsi="Arial" w:cs="Arial"/>
          <w:b/>
          <w:sz w:val="22"/>
          <w:szCs w:val="22"/>
          <w:lang w:eastAsia="pl-PL"/>
        </w:rPr>
        <w:t>podmiotowe środki dowodowe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>:</w:t>
      </w:r>
    </w:p>
    <w:p w14:paraId="3518CE3B" w14:textId="77777777" w:rsidR="00454C5F" w:rsidRPr="00794AE0" w:rsidRDefault="00454C5F" w:rsidP="00AE0061">
      <w:pPr>
        <w:pStyle w:val="NormalnyWeb"/>
        <w:spacing w:before="0" w:after="0"/>
        <w:jc w:val="both"/>
        <w:rPr>
          <w:rFonts w:ascii="Arial" w:hAnsi="Arial" w:cs="Arial"/>
          <w:i/>
          <w:sz w:val="22"/>
          <w:szCs w:val="22"/>
        </w:rPr>
      </w:pPr>
    </w:p>
    <w:p w14:paraId="13AC87A6" w14:textId="77777777" w:rsidR="00454C5F" w:rsidRPr="00794AE0" w:rsidRDefault="00454C5F" w:rsidP="00AE0061">
      <w:pPr>
        <w:pStyle w:val="NormalnyWeb"/>
        <w:spacing w:before="0" w:after="0"/>
        <w:ind w:left="1514" w:hanging="403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Zamawiający </w:t>
      </w:r>
      <w:r w:rsidR="00F86C1F" w:rsidRPr="00794AE0">
        <w:rPr>
          <w:rFonts w:ascii="Arial" w:hAnsi="Arial" w:cs="Arial"/>
          <w:sz w:val="22"/>
          <w:szCs w:val="22"/>
        </w:rPr>
        <w:t>wymaga złożenia oświadczenia o niepodleganiu wykluczeniu.</w:t>
      </w:r>
    </w:p>
    <w:p w14:paraId="5CDCB974" w14:textId="77777777" w:rsidR="00454C5F" w:rsidRPr="00794AE0" w:rsidRDefault="00454C5F" w:rsidP="00AE0061">
      <w:pPr>
        <w:pStyle w:val="NormalnyWeb"/>
        <w:spacing w:before="0" w:after="0"/>
        <w:ind w:left="1514" w:hanging="403"/>
        <w:jc w:val="both"/>
        <w:rPr>
          <w:rFonts w:ascii="Arial" w:hAnsi="Arial" w:cs="Arial"/>
          <w:i/>
          <w:sz w:val="22"/>
          <w:szCs w:val="22"/>
        </w:rPr>
      </w:pPr>
    </w:p>
    <w:p w14:paraId="1AC3824A" w14:textId="77777777" w:rsidR="001E474B" w:rsidRPr="00794AE0" w:rsidRDefault="00454C5F" w:rsidP="00AE0061">
      <w:pPr>
        <w:pStyle w:val="NormalnyWeb"/>
        <w:spacing w:before="0" w:after="0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3. Informacja dla Wykonawców mających siedzibę lub miejsce zamieszkania poza terytorium RP</w:t>
      </w:r>
      <w:r w:rsidR="006F1548" w:rsidRPr="00794AE0">
        <w:rPr>
          <w:rFonts w:ascii="Arial" w:hAnsi="Arial" w:cs="Arial"/>
          <w:b/>
          <w:bCs/>
          <w:sz w:val="22"/>
          <w:szCs w:val="22"/>
        </w:rPr>
        <w:t xml:space="preserve">  - </w:t>
      </w:r>
      <w:r w:rsidR="001E474B" w:rsidRPr="00794AE0">
        <w:rPr>
          <w:rFonts w:ascii="Arial" w:hAnsi="Arial" w:cs="Arial"/>
          <w:sz w:val="22"/>
          <w:szCs w:val="22"/>
        </w:rPr>
        <w:t>Nie dotyczy</w:t>
      </w:r>
    </w:p>
    <w:p w14:paraId="596A20FB" w14:textId="77777777" w:rsidR="001E474B" w:rsidRPr="00794AE0" w:rsidRDefault="001E474B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57801DB1" w14:textId="77777777" w:rsidR="009C2DBC" w:rsidRPr="00794AE0" w:rsidRDefault="009C2DBC" w:rsidP="00AE0061">
      <w:pPr>
        <w:ind w:left="142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4. Podstawy wykluczenia o których mowa w art.  7 ust. 1 ustawy z dnia 13 kwietnia 2022 r. o szczególnych rozwiązaniach w zakresie przeciwdziałania wspieraniu agresji na Ukrainę oraz służących ochronie bezpieczeństwa narodowego (zwanej dalej ustawą o szczególnych rozwiązaniach)</w:t>
      </w:r>
    </w:p>
    <w:p w14:paraId="02B88904" w14:textId="3956F905" w:rsidR="005E2854" w:rsidRPr="005E2854" w:rsidRDefault="009C2DBC" w:rsidP="005E2854">
      <w:pPr>
        <w:ind w:left="425" w:firstLine="1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4.1. </w:t>
      </w:r>
      <w:r w:rsidR="00794AE0" w:rsidRPr="00794AE0">
        <w:rPr>
          <w:rFonts w:ascii="Arial" w:hAnsi="Arial" w:cs="Arial"/>
          <w:b/>
          <w:bCs/>
          <w:sz w:val="22"/>
          <w:szCs w:val="22"/>
        </w:rPr>
        <w:t>1.</w:t>
      </w:r>
      <w:r w:rsidR="00794AE0" w:rsidRPr="00794AE0">
        <w:rPr>
          <w:rFonts w:ascii="Arial" w:hAnsi="Arial" w:cs="Arial"/>
          <w:b/>
          <w:bCs/>
          <w:sz w:val="22"/>
          <w:szCs w:val="22"/>
        </w:rPr>
        <w:tab/>
      </w:r>
      <w:r w:rsidR="00794AE0" w:rsidRPr="00794AE0">
        <w:rPr>
          <w:rFonts w:ascii="Arial" w:hAnsi="Arial" w:cs="Arial"/>
          <w:sz w:val="22"/>
          <w:szCs w:val="22"/>
        </w:rPr>
        <w:t>Z postępowania o udzielenie zamówienia wyklucza się Wykonawców, w stosunku do których zachodzi którakolwiek z okoliczności wskazanych</w:t>
      </w:r>
      <w:r w:rsidR="005E2854">
        <w:rPr>
          <w:rFonts w:ascii="Arial" w:hAnsi="Arial" w:cs="Arial"/>
          <w:sz w:val="22"/>
          <w:szCs w:val="22"/>
        </w:rPr>
        <w:t xml:space="preserve"> </w:t>
      </w:r>
      <w:r w:rsidR="005E2854" w:rsidRPr="0037134A">
        <w:rPr>
          <w:rFonts w:ascii="Arial" w:eastAsia="Verdana" w:hAnsi="Arial" w:cs="Arial"/>
          <w:sz w:val="22"/>
          <w:szCs w:val="22"/>
          <w:u w:val="single"/>
        </w:rPr>
        <w:t>w art. 7 ust. 1 ustawy z dnia 13 kwietnia 2022 r. o szczególnych rozwiązaniach w zakresie przeciwdziałania wspieraniu agresji na Ukrainę</w:t>
      </w:r>
      <w:r w:rsidR="005E2854" w:rsidRPr="0037134A">
        <w:rPr>
          <w:rFonts w:ascii="Arial" w:eastAsia="Verdana" w:hAnsi="Arial" w:cs="Arial"/>
          <w:sz w:val="22"/>
          <w:szCs w:val="22"/>
        </w:rPr>
        <w:t xml:space="preserve"> oraz służących ochronie bezpieczeństwa narodowego, stanowiącego iż z postepowania o udzielenie zamówienia publicznego wyklucza się:</w:t>
      </w:r>
    </w:p>
    <w:p w14:paraId="7C6D1D51" w14:textId="77777777" w:rsidR="005E2854" w:rsidRPr="0037134A" w:rsidRDefault="005E2854" w:rsidP="005E2854">
      <w:pPr>
        <w:shd w:val="clear" w:color="auto" w:fill="FFFFFF"/>
        <w:spacing w:before="120" w:line="0" w:lineRule="atLeast"/>
        <w:ind w:left="709" w:hanging="283"/>
        <w:jc w:val="both"/>
        <w:rPr>
          <w:rFonts w:ascii="Arial" w:eastAsia="Verdana" w:hAnsi="Arial" w:cs="Arial"/>
          <w:sz w:val="22"/>
          <w:szCs w:val="22"/>
        </w:rPr>
      </w:pPr>
      <w:r w:rsidRPr="0037134A">
        <w:rPr>
          <w:rFonts w:ascii="Arial" w:eastAsia="Verdana" w:hAnsi="Arial" w:cs="Arial"/>
          <w:sz w:val="22"/>
          <w:szCs w:val="22"/>
        </w:rPr>
        <w:t>1)</w:t>
      </w:r>
      <w:r w:rsidRPr="0037134A">
        <w:rPr>
          <w:rFonts w:ascii="Arial" w:eastAsia="Verdana" w:hAnsi="Arial" w:cs="Arial"/>
          <w:sz w:val="22"/>
          <w:szCs w:val="22"/>
        </w:rPr>
        <w:tab/>
        <w:t xml:space="preserve">  wykonawcę oraz uczestnika konkursu wymienionego w wykazach określonych w rozporządzeniu 765/2006 i rozporządzeniu 269/2014 albo wpisanego na listę na podstawie decyzji w sprawie wpisu na listę rozstrzygającej o zastosowaniu środka, o którym mowa w art. 1 pkt 3 ustaw,</w:t>
      </w:r>
    </w:p>
    <w:p w14:paraId="010AA0FB" w14:textId="77777777" w:rsidR="005E2854" w:rsidRPr="0037134A" w:rsidRDefault="005E2854" w:rsidP="005E2854">
      <w:pPr>
        <w:shd w:val="clear" w:color="auto" w:fill="FFFFFF"/>
        <w:spacing w:before="120" w:line="0" w:lineRule="atLeast"/>
        <w:ind w:left="709" w:hanging="283"/>
        <w:jc w:val="both"/>
        <w:rPr>
          <w:rFonts w:ascii="Arial" w:eastAsia="Verdana" w:hAnsi="Arial" w:cs="Arial"/>
          <w:sz w:val="22"/>
          <w:szCs w:val="22"/>
        </w:rPr>
      </w:pPr>
      <w:r w:rsidRPr="0037134A">
        <w:rPr>
          <w:rFonts w:ascii="Arial" w:eastAsia="Verdana" w:hAnsi="Arial" w:cs="Arial"/>
          <w:sz w:val="22"/>
          <w:szCs w:val="22"/>
        </w:rPr>
        <w:t>2)</w:t>
      </w:r>
      <w:r w:rsidRPr="0037134A">
        <w:rPr>
          <w:rFonts w:ascii="Arial" w:eastAsia="Verdana" w:hAnsi="Arial" w:cs="Arial"/>
          <w:sz w:val="22"/>
          <w:szCs w:val="22"/>
        </w:rPr>
        <w:tab/>
        <w:t xml:space="preserve">  wykonawcę oraz uczestnika konkursu, którego beneficjentem rzeczywistym w rozumieniu ustawy z dnia 1 marca 2018 r. o przeciwdziałaniu praniu pieniędzy oraz finansowaniu terroryzmu (Dz. U. z 2025 r. poz. 644 ze zm.) jest osoba wymieniona w wykazach określonych w rozporządzeniu 765/2006 i rozporządzeniu 269/2014 albo wpisana na listę lub będąca takim beneficjentem rzeczywistym od dnia 24 lutego 2022 </w:t>
      </w:r>
      <w:r w:rsidRPr="0037134A">
        <w:rPr>
          <w:rFonts w:ascii="Arial" w:eastAsia="Verdana" w:hAnsi="Arial" w:cs="Arial"/>
          <w:sz w:val="22"/>
          <w:szCs w:val="22"/>
        </w:rPr>
        <w:lastRenderedPageBreak/>
        <w:t>r., o ile została wpisana na listę na podstawie decyzji w sprawie wpisu na listę rozstrzygającej o zastosowaniu środka, o którym mowa w art. 1 pkt 3 ustawy,</w:t>
      </w:r>
    </w:p>
    <w:p w14:paraId="0FCE5B62" w14:textId="77777777" w:rsidR="005E2854" w:rsidRPr="0037134A" w:rsidRDefault="005E2854" w:rsidP="005E2854">
      <w:pPr>
        <w:shd w:val="clear" w:color="auto" w:fill="FFFFFF"/>
        <w:spacing w:before="120" w:line="0" w:lineRule="atLeast"/>
        <w:ind w:left="709" w:hanging="283"/>
        <w:jc w:val="both"/>
        <w:rPr>
          <w:rFonts w:ascii="Arial" w:eastAsia="Verdana" w:hAnsi="Arial" w:cs="Arial"/>
          <w:sz w:val="22"/>
          <w:szCs w:val="22"/>
        </w:rPr>
      </w:pPr>
      <w:r w:rsidRPr="0037134A">
        <w:rPr>
          <w:rFonts w:ascii="Arial" w:eastAsia="Verdana" w:hAnsi="Arial" w:cs="Arial"/>
          <w:sz w:val="22"/>
          <w:szCs w:val="22"/>
        </w:rPr>
        <w:t>3)</w:t>
      </w:r>
      <w:r w:rsidRPr="0037134A">
        <w:rPr>
          <w:rFonts w:ascii="Arial" w:eastAsia="Verdana" w:hAnsi="Arial" w:cs="Arial"/>
          <w:sz w:val="22"/>
          <w:szCs w:val="22"/>
        </w:rPr>
        <w:tab/>
        <w:t xml:space="preserve">  wykonawcę oraz uczestnika konkursu, którego jednostką dominującą w rozumieniu art. 3 ust. 1 pkt 37 ustawy z dnia 29 września 1994 r. o rachunkowości (Dz. U. z 2026 r. poz. 522 ze zmianami),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Pr="0037134A">
        <w:rPr>
          <w:rFonts w:ascii="Arial" w:hAnsi="Arial" w:cs="Arial"/>
          <w:bCs/>
          <w:sz w:val="22"/>
          <w:szCs w:val="22"/>
        </w:rPr>
        <w:t xml:space="preserve"> </w:t>
      </w:r>
      <w:r w:rsidRPr="0037134A">
        <w:rPr>
          <w:rFonts w:ascii="Arial" w:eastAsia="Verdana" w:hAnsi="Arial" w:cs="Arial"/>
          <w:bCs/>
          <w:sz w:val="22"/>
          <w:szCs w:val="22"/>
        </w:rPr>
        <w:t>o szczególnych rozwiązaniach</w:t>
      </w:r>
      <w:r w:rsidRPr="0037134A">
        <w:rPr>
          <w:rFonts w:ascii="Arial" w:eastAsia="Verdana" w:hAnsi="Arial" w:cs="Arial"/>
          <w:sz w:val="22"/>
          <w:szCs w:val="22"/>
        </w:rPr>
        <w:t xml:space="preserve"> .</w:t>
      </w:r>
    </w:p>
    <w:p w14:paraId="00F644C2" w14:textId="77777777" w:rsidR="005E2854" w:rsidRPr="00794AE0" w:rsidRDefault="005E2854" w:rsidP="005E2854">
      <w:pPr>
        <w:ind w:left="425" w:firstLine="1"/>
        <w:jc w:val="both"/>
        <w:rPr>
          <w:rFonts w:ascii="Arial" w:hAnsi="Arial" w:cs="Arial"/>
          <w:sz w:val="22"/>
          <w:szCs w:val="22"/>
        </w:rPr>
      </w:pPr>
    </w:p>
    <w:p w14:paraId="0EE67633" w14:textId="77777777" w:rsidR="00794AE0" w:rsidRPr="00794AE0" w:rsidRDefault="00794AE0" w:rsidP="00AE0061">
      <w:pPr>
        <w:ind w:left="425" w:firstLine="1"/>
        <w:jc w:val="both"/>
        <w:rPr>
          <w:rFonts w:ascii="Arial" w:hAnsi="Arial" w:cs="Arial"/>
          <w:sz w:val="22"/>
          <w:szCs w:val="22"/>
        </w:rPr>
      </w:pPr>
    </w:p>
    <w:p w14:paraId="3C683334" w14:textId="77777777" w:rsidR="009C2DBC" w:rsidRPr="00794AE0" w:rsidRDefault="009C2DBC" w:rsidP="00AE0061">
      <w:pPr>
        <w:ind w:left="425" w:firstLine="1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4.2. W celu potwierdzenia braku podstaw wykluczenia wykonawcy z udziału w postępowaniu o udzielenie zamówienia o których mowa </w:t>
      </w:r>
      <w:bookmarkStart w:id="3" w:name="_Hlk101430111"/>
      <w:r w:rsidRPr="00794AE0">
        <w:rPr>
          <w:rFonts w:ascii="Arial" w:hAnsi="Arial" w:cs="Arial"/>
          <w:sz w:val="22"/>
          <w:szCs w:val="22"/>
        </w:rPr>
        <w:t xml:space="preserve">w art. 7 ust. 1 </w:t>
      </w:r>
      <w:bookmarkStart w:id="4" w:name="_Hlk101876031"/>
      <w:bookmarkEnd w:id="3"/>
      <w:r w:rsidRPr="00794AE0">
        <w:rPr>
          <w:rFonts w:ascii="Arial" w:hAnsi="Arial" w:cs="Arial"/>
          <w:sz w:val="22"/>
          <w:szCs w:val="22"/>
        </w:rPr>
        <w:t xml:space="preserve">ustawy o szczególnych rozwiązaniach </w:t>
      </w:r>
      <w:bookmarkEnd w:id="4"/>
      <w:r w:rsidRPr="00794AE0">
        <w:rPr>
          <w:rFonts w:ascii="Arial" w:hAnsi="Arial" w:cs="Arial"/>
          <w:sz w:val="22"/>
          <w:szCs w:val="22"/>
        </w:rPr>
        <w:t xml:space="preserve">Zamawiający nie wymaga żadnych podmiotowych środków dowodowych </w:t>
      </w:r>
    </w:p>
    <w:p w14:paraId="048138EC" w14:textId="77777777" w:rsidR="009C2DBC" w:rsidRPr="00794AE0" w:rsidRDefault="009C2DBC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6C715FD7" w14:textId="77777777" w:rsidR="009C2DBC" w:rsidRPr="00794AE0" w:rsidRDefault="009C2DBC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5476BE74" w14:textId="77777777" w:rsidR="00352C4E" w:rsidRPr="00794AE0" w:rsidRDefault="00CC2102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VI. </w:t>
      </w:r>
      <w:r w:rsidR="005942AD" w:rsidRPr="00794AE0">
        <w:rPr>
          <w:rFonts w:ascii="Arial" w:hAnsi="Arial" w:cs="Arial"/>
          <w:b/>
          <w:bCs/>
          <w:sz w:val="22"/>
          <w:szCs w:val="22"/>
        </w:rPr>
        <w:t>Warunki udziału w postępowaniu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oraz podmiotowe środki dowodowe na potwierdzenie spełniania warunków udziału</w:t>
      </w:r>
      <w:r w:rsidR="005942AD" w:rsidRPr="00794AE0">
        <w:rPr>
          <w:rFonts w:ascii="Arial" w:hAnsi="Arial" w:cs="Arial"/>
          <w:b/>
          <w:bCs/>
          <w:sz w:val="22"/>
          <w:szCs w:val="22"/>
        </w:rPr>
        <w:t>,</w:t>
      </w:r>
      <w:r w:rsidR="005942AD" w:rsidRPr="00794AE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5942AD" w:rsidRPr="00794AE0">
        <w:rPr>
          <w:rFonts w:ascii="Arial" w:hAnsi="Arial" w:cs="Arial"/>
          <w:b/>
          <w:bCs/>
          <w:sz w:val="22"/>
          <w:szCs w:val="22"/>
        </w:rPr>
        <w:t>podmiot</w:t>
      </w:r>
      <w:r w:rsidR="005F34FE" w:rsidRPr="00794AE0">
        <w:rPr>
          <w:rFonts w:ascii="Arial" w:hAnsi="Arial" w:cs="Arial"/>
          <w:b/>
          <w:bCs/>
          <w:sz w:val="22"/>
          <w:szCs w:val="22"/>
        </w:rPr>
        <w:t>y</w:t>
      </w:r>
      <w:r w:rsidR="007D7E87" w:rsidRPr="00794AE0">
        <w:rPr>
          <w:rFonts w:ascii="Arial" w:hAnsi="Arial" w:cs="Arial"/>
          <w:b/>
          <w:bCs/>
          <w:sz w:val="22"/>
          <w:szCs w:val="22"/>
        </w:rPr>
        <w:t xml:space="preserve"> udostępniając</w:t>
      </w:r>
      <w:r w:rsidR="005F34FE" w:rsidRPr="00794AE0">
        <w:rPr>
          <w:rFonts w:ascii="Arial" w:hAnsi="Arial" w:cs="Arial"/>
          <w:b/>
          <w:bCs/>
          <w:sz w:val="22"/>
          <w:szCs w:val="22"/>
        </w:rPr>
        <w:t>e</w:t>
      </w:r>
      <w:r w:rsidR="007D7E87" w:rsidRPr="00794AE0">
        <w:rPr>
          <w:rFonts w:ascii="Arial" w:hAnsi="Arial" w:cs="Arial"/>
          <w:b/>
          <w:bCs/>
          <w:sz w:val="22"/>
          <w:szCs w:val="22"/>
        </w:rPr>
        <w:t xml:space="preserve"> zasoby</w:t>
      </w:r>
      <w:r w:rsidR="005942AD" w:rsidRPr="00794AE0">
        <w:rPr>
          <w:rFonts w:ascii="Arial" w:hAnsi="Arial" w:cs="Arial"/>
          <w:b/>
          <w:bCs/>
          <w:sz w:val="22"/>
          <w:szCs w:val="22"/>
        </w:rPr>
        <w:t xml:space="preserve">, </w:t>
      </w:r>
      <w:r w:rsidR="008161FD" w:rsidRPr="00794AE0">
        <w:rPr>
          <w:rFonts w:ascii="Arial" w:hAnsi="Arial" w:cs="Arial"/>
          <w:b/>
          <w:bCs/>
          <w:sz w:val="22"/>
          <w:szCs w:val="22"/>
        </w:rPr>
        <w:t xml:space="preserve">podwykonawcy, </w:t>
      </w:r>
      <w:r w:rsidR="005942AD" w:rsidRPr="00794AE0">
        <w:rPr>
          <w:rFonts w:ascii="Arial" w:hAnsi="Arial" w:cs="Arial"/>
          <w:b/>
          <w:bCs/>
          <w:sz w:val="22"/>
          <w:szCs w:val="22"/>
        </w:rPr>
        <w:t>wykonawcy wspólnie ubiegają</w:t>
      </w:r>
      <w:r w:rsidR="00416F89" w:rsidRPr="00794AE0">
        <w:rPr>
          <w:rFonts w:ascii="Arial" w:hAnsi="Arial" w:cs="Arial"/>
          <w:b/>
          <w:bCs/>
          <w:sz w:val="22"/>
          <w:szCs w:val="22"/>
        </w:rPr>
        <w:t>cy się o udzielenie zamówienia</w:t>
      </w:r>
      <w:r w:rsidR="00AC6AC5" w:rsidRPr="00794AE0">
        <w:rPr>
          <w:rFonts w:ascii="Arial" w:hAnsi="Arial" w:cs="Arial"/>
          <w:b/>
          <w:bCs/>
          <w:sz w:val="22"/>
          <w:szCs w:val="22"/>
        </w:rPr>
        <w:t xml:space="preserve">, </w:t>
      </w:r>
      <w:r w:rsidR="00737A50" w:rsidRPr="00794AE0">
        <w:rPr>
          <w:rFonts w:ascii="Arial" w:hAnsi="Arial" w:cs="Arial"/>
          <w:b/>
          <w:bCs/>
          <w:sz w:val="22"/>
          <w:szCs w:val="22"/>
        </w:rPr>
        <w:t>oświadczenia</w:t>
      </w:r>
      <w:r w:rsidR="00AC6AC5" w:rsidRPr="00794AE0">
        <w:rPr>
          <w:rFonts w:ascii="Arial" w:hAnsi="Arial" w:cs="Arial"/>
          <w:b/>
          <w:bCs/>
          <w:sz w:val="22"/>
          <w:szCs w:val="22"/>
        </w:rPr>
        <w:t xml:space="preserve"> o których mowa w art. 125 </w:t>
      </w:r>
      <w:proofErr w:type="spellStart"/>
      <w:r w:rsidR="00AC6AC5" w:rsidRPr="00794AE0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="00CD2367" w:rsidRPr="00794AE0">
        <w:rPr>
          <w:rFonts w:ascii="Arial" w:hAnsi="Arial" w:cs="Arial"/>
          <w:b/>
          <w:bCs/>
          <w:sz w:val="22"/>
          <w:szCs w:val="22"/>
        </w:rPr>
        <w:t>.</w:t>
      </w:r>
    </w:p>
    <w:p w14:paraId="6A755203" w14:textId="77777777" w:rsidR="005942AD" w:rsidRPr="00794AE0" w:rsidRDefault="005942AD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</w:p>
    <w:p w14:paraId="31D8302E" w14:textId="77777777" w:rsidR="000A42D5" w:rsidRPr="00794AE0" w:rsidRDefault="000A42D5" w:rsidP="00AE0061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1</w:t>
      </w:r>
      <w:r w:rsidR="004103DF"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E2601E" w:rsidRPr="00794AE0">
        <w:rPr>
          <w:rFonts w:ascii="Arial" w:hAnsi="Arial" w:cs="Arial"/>
          <w:b/>
          <w:bCs/>
          <w:sz w:val="22"/>
          <w:szCs w:val="22"/>
        </w:rPr>
        <w:t>Warunki udziału w postępowaniu</w:t>
      </w:r>
      <w:r w:rsidR="00932BDE" w:rsidRPr="00794AE0">
        <w:rPr>
          <w:rFonts w:ascii="Arial" w:hAnsi="Arial" w:cs="Arial"/>
          <w:b/>
          <w:bCs/>
          <w:sz w:val="22"/>
          <w:szCs w:val="22"/>
        </w:rPr>
        <w:t>:</w:t>
      </w:r>
      <w:r w:rsidR="00E02304" w:rsidRPr="00794A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DBD2E8D" w14:textId="77777777" w:rsidR="00E2601E" w:rsidRPr="00794AE0" w:rsidRDefault="00E2601E" w:rsidP="00AE0061">
      <w:pPr>
        <w:ind w:left="340" w:hanging="340"/>
        <w:jc w:val="both"/>
        <w:rPr>
          <w:rFonts w:ascii="Arial" w:hAnsi="Arial" w:cs="Arial"/>
          <w:b/>
          <w:sz w:val="22"/>
          <w:szCs w:val="22"/>
        </w:rPr>
      </w:pPr>
    </w:p>
    <w:p w14:paraId="6DAFA8E4" w14:textId="77777777" w:rsidR="00234B6F" w:rsidRPr="00794AE0" w:rsidRDefault="00D9022D" w:rsidP="00AE0061">
      <w:pPr>
        <w:ind w:left="680" w:hanging="340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1.</w:t>
      </w:r>
      <w:r w:rsidR="006903B6" w:rsidRPr="00794AE0">
        <w:rPr>
          <w:rFonts w:ascii="Arial" w:hAnsi="Arial" w:cs="Arial"/>
          <w:b/>
          <w:sz w:val="22"/>
          <w:szCs w:val="22"/>
        </w:rPr>
        <w:t>1</w:t>
      </w:r>
      <w:r w:rsidR="004103DF" w:rsidRPr="00794AE0">
        <w:rPr>
          <w:rFonts w:ascii="Arial" w:hAnsi="Arial" w:cs="Arial"/>
          <w:b/>
          <w:sz w:val="22"/>
          <w:szCs w:val="22"/>
        </w:rPr>
        <w:t>.</w:t>
      </w:r>
      <w:r w:rsidR="00E2601E" w:rsidRPr="00794AE0">
        <w:rPr>
          <w:rFonts w:ascii="Arial" w:hAnsi="Arial" w:cs="Arial"/>
          <w:b/>
          <w:sz w:val="22"/>
          <w:szCs w:val="22"/>
        </w:rPr>
        <w:t xml:space="preserve"> </w:t>
      </w:r>
      <w:r w:rsidR="00234B6F" w:rsidRPr="00794AE0">
        <w:rPr>
          <w:rFonts w:ascii="Arial" w:hAnsi="Arial" w:cs="Arial"/>
          <w:b/>
          <w:sz w:val="22"/>
          <w:szCs w:val="22"/>
        </w:rPr>
        <w:t>Zdolność do występowania w obrocie gospodarczym</w:t>
      </w:r>
    </w:p>
    <w:p w14:paraId="06EF3296" w14:textId="77777777" w:rsidR="00234B6F" w:rsidRPr="00794AE0" w:rsidRDefault="00234B6F" w:rsidP="00AE0061">
      <w:pPr>
        <w:ind w:left="340" w:firstLine="2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Zamawiający nie określa warunku w tym zakresie </w:t>
      </w:r>
    </w:p>
    <w:p w14:paraId="21744C6E" w14:textId="77777777" w:rsidR="00234B6F" w:rsidRPr="00794AE0" w:rsidRDefault="00234B6F" w:rsidP="00AE0061">
      <w:pPr>
        <w:ind w:left="340" w:firstLine="20"/>
        <w:jc w:val="both"/>
        <w:rPr>
          <w:rFonts w:ascii="Arial" w:hAnsi="Arial" w:cs="Arial"/>
          <w:i/>
          <w:sz w:val="22"/>
          <w:szCs w:val="22"/>
        </w:rPr>
      </w:pPr>
    </w:p>
    <w:p w14:paraId="05A4EAB0" w14:textId="77777777" w:rsidR="00E2601E" w:rsidRPr="00794AE0" w:rsidRDefault="00234B6F" w:rsidP="00AE0061">
      <w:pPr>
        <w:ind w:left="680" w:hanging="340"/>
        <w:jc w:val="both"/>
        <w:rPr>
          <w:rFonts w:ascii="Arial" w:hAnsi="Arial" w:cs="Arial"/>
          <w:b/>
          <w:strike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1.2. U</w:t>
      </w:r>
      <w:r w:rsidR="00E2601E" w:rsidRPr="00794AE0">
        <w:rPr>
          <w:rFonts w:ascii="Arial" w:hAnsi="Arial" w:cs="Arial"/>
          <w:b/>
          <w:sz w:val="22"/>
          <w:szCs w:val="22"/>
        </w:rPr>
        <w:t xml:space="preserve">prawnienia do prowadzenia określonej działalności </w:t>
      </w:r>
      <w:r w:rsidR="00F70472" w:rsidRPr="00794AE0">
        <w:rPr>
          <w:rFonts w:ascii="Arial" w:hAnsi="Arial" w:cs="Arial"/>
          <w:b/>
          <w:sz w:val="22"/>
          <w:szCs w:val="22"/>
        </w:rPr>
        <w:t xml:space="preserve">gospodarczej lub </w:t>
      </w:r>
      <w:r w:rsidR="00E2601E" w:rsidRPr="00794AE0">
        <w:rPr>
          <w:rFonts w:ascii="Arial" w:hAnsi="Arial" w:cs="Arial"/>
          <w:b/>
          <w:sz w:val="22"/>
          <w:szCs w:val="22"/>
        </w:rPr>
        <w:t xml:space="preserve">zawodowej, o ile wynika to z odrębnych przepisów </w:t>
      </w:r>
    </w:p>
    <w:p w14:paraId="22CC036F" w14:textId="77777777" w:rsidR="0089559C" w:rsidRPr="00794AE0" w:rsidRDefault="0089559C" w:rsidP="00AE0061">
      <w:pPr>
        <w:ind w:left="340" w:firstLine="2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Zamawiający nie określa warunku w tym zakresie </w:t>
      </w:r>
    </w:p>
    <w:p w14:paraId="07AC7439" w14:textId="77777777" w:rsidR="003A7CD8" w:rsidRPr="00794AE0" w:rsidRDefault="003A7CD8" w:rsidP="00AE0061">
      <w:pPr>
        <w:ind w:left="340" w:hanging="340"/>
        <w:jc w:val="both"/>
        <w:rPr>
          <w:rFonts w:ascii="Arial" w:hAnsi="Arial" w:cs="Arial"/>
          <w:b/>
          <w:bCs/>
          <w:sz w:val="22"/>
          <w:szCs w:val="22"/>
        </w:rPr>
      </w:pPr>
    </w:p>
    <w:p w14:paraId="7DF35956" w14:textId="77777777" w:rsidR="00A133D9" w:rsidRPr="00794AE0" w:rsidRDefault="00D9022D" w:rsidP="00AE0061">
      <w:pPr>
        <w:ind w:left="680" w:hanging="340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1.</w:t>
      </w:r>
      <w:r w:rsidR="00234B6F" w:rsidRPr="00794AE0">
        <w:rPr>
          <w:rFonts w:ascii="Arial" w:hAnsi="Arial" w:cs="Arial"/>
          <w:b/>
          <w:sz w:val="22"/>
          <w:szCs w:val="22"/>
        </w:rPr>
        <w:t>3</w:t>
      </w:r>
      <w:r w:rsidR="004103DF" w:rsidRPr="00794AE0">
        <w:rPr>
          <w:rFonts w:ascii="Arial" w:hAnsi="Arial" w:cs="Arial"/>
          <w:b/>
          <w:sz w:val="22"/>
          <w:szCs w:val="22"/>
        </w:rPr>
        <w:t>.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  <w:r w:rsidR="00A133D9" w:rsidRPr="00794AE0">
        <w:rPr>
          <w:rFonts w:ascii="Arial" w:hAnsi="Arial" w:cs="Arial"/>
          <w:b/>
          <w:bCs/>
          <w:sz w:val="22"/>
          <w:szCs w:val="22"/>
        </w:rPr>
        <w:t xml:space="preserve">Sytuacja </w:t>
      </w:r>
      <w:r w:rsidR="003C591C" w:rsidRPr="00794AE0">
        <w:rPr>
          <w:rFonts w:ascii="Arial" w:hAnsi="Arial" w:cs="Arial"/>
          <w:b/>
          <w:bCs/>
          <w:sz w:val="22"/>
          <w:szCs w:val="22"/>
        </w:rPr>
        <w:t xml:space="preserve">ekonomiczna </w:t>
      </w:r>
      <w:r w:rsidR="00A133D9" w:rsidRPr="00794AE0">
        <w:rPr>
          <w:rFonts w:ascii="Arial" w:hAnsi="Arial" w:cs="Arial"/>
          <w:b/>
          <w:bCs/>
          <w:sz w:val="22"/>
          <w:szCs w:val="22"/>
        </w:rPr>
        <w:t xml:space="preserve">lub </w:t>
      </w:r>
      <w:r w:rsidR="003C591C" w:rsidRPr="00794AE0">
        <w:rPr>
          <w:rFonts w:ascii="Arial" w:hAnsi="Arial" w:cs="Arial"/>
          <w:b/>
          <w:bCs/>
          <w:sz w:val="22"/>
          <w:szCs w:val="22"/>
        </w:rPr>
        <w:t xml:space="preserve">finansowa </w:t>
      </w:r>
    </w:p>
    <w:p w14:paraId="7BB74601" w14:textId="77777777" w:rsidR="0089559C" w:rsidRPr="00794AE0" w:rsidRDefault="0089559C" w:rsidP="00AE0061">
      <w:pPr>
        <w:ind w:left="340" w:firstLine="20"/>
        <w:jc w:val="both"/>
        <w:rPr>
          <w:rFonts w:ascii="Arial" w:hAnsi="Arial" w:cs="Arial"/>
          <w:i/>
          <w:sz w:val="22"/>
          <w:szCs w:val="22"/>
        </w:rPr>
      </w:pPr>
      <w:bookmarkStart w:id="5" w:name="_Hlk115249747"/>
      <w:r w:rsidRPr="00794AE0">
        <w:rPr>
          <w:rFonts w:ascii="Arial" w:hAnsi="Arial" w:cs="Arial"/>
          <w:i/>
          <w:sz w:val="22"/>
          <w:szCs w:val="22"/>
        </w:rPr>
        <w:t xml:space="preserve">Zamawiający nie określa warunku w tym zakresie </w:t>
      </w:r>
    </w:p>
    <w:bookmarkEnd w:id="5"/>
    <w:p w14:paraId="410587AE" w14:textId="77777777" w:rsidR="0089559C" w:rsidRPr="00794AE0" w:rsidRDefault="0089559C" w:rsidP="00AE0061">
      <w:pPr>
        <w:ind w:left="340" w:firstLine="20"/>
        <w:jc w:val="both"/>
        <w:rPr>
          <w:rFonts w:ascii="Arial" w:hAnsi="Arial" w:cs="Arial"/>
          <w:i/>
          <w:sz w:val="22"/>
          <w:szCs w:val="22"/>
        </w:rPr>
      </w:pPr>
    </w:p>
    <w:p w14:paraId="0C32E6AC" w14:textId="77777777" w:rsidR="0070646F" w:rsidRPr="00794AE0" w:rsidRDefault="00D9022D" w:rsidP="00AE0061">
      <w:pPr>
        <w:ind w:left="680" w:hanging="34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1.</w:t>
      </w:r>
      <w:r w:rsidR="00234B6F" w:rsidRPr="00794AE0">
        <w:rPr>
          <w:rFonts w:ascii="Arial" w:hAnsi="Arial" w:cs="Arial"/>
          <w:b/>
          <w:sz w:val="22"/>
          <w:szCs w:val="22"/>
        </w:rPr>
        <w:t>4</w:t>
      </w:r>
      <w:r w:rsidR="004103DF" w:rsidRPr="00794AE0">
        <w:rPr>
          <w:rFonts w:ascii="Arial" w:hAnsi="Arial" w:cs="Arial"/>
          <w:b/>
          <w:sz w:val="22"/>
          <w:szCs w:val="22"/>
        </w:rPr>
        <w:t>.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  <w:r w:rsidR="003C591C" w:rsidRPr="00794AE0">
        <w:rPr>
          <w:rFonts w:ascii="Arial" w:hAnsi="Arial" w:cs="Arial"/>
          <w:b/>
          <w:bCs/>
          <w:sz w:val="22"/>
          <w:szCs w:val="22"/>
        </w:rPr>
        <w:t>Zdolność techniczna lub zawodowa</w:t>
      </w:r>
    </w:p>
    <w:p w14:paraId="126AF4AE" w14:textId="77777777" w:rsidR="005E2854" w:rsidRPr="005E2854" w:rsidRDefault="005E2854" w:rsidP="005E2854">
      <w:pPr>
        <w:pStyle w:val="NormalnyWeb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5E2854">
        <w:rPr>
          <w:rFonts w:ascii="Arial" w:hAnsi="Arial" w:cs="Arial"/>
          <w:iCs/>
          <w:sz w:val="22"/>
          <w:szCs w:val="22"/>
        </w:rPr>
        <w:t>Wykonawca spełni warunek, jeżeli wykaże, że:</w:t>
      </w:r>
    </w:p>
    <w:p w14:paraId="6DDDF172" w14:textId="322A3897" w:rsidR="00A1069B" w:rsidRDefault="005E2854" w:rsidP="005E2854">
      <w:pPr>
        <w:pStyle w:val="NormalnyWeb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5E2854">
        <w:rPr>
          <w:rFonts w:ascii="Arial" w:hAnsi="Arial" w:cs="Arial"/>
          <w:iCs/>
          <w:sz w:val="22"/>
          <w:szCs w:val="22"/>
        </w:rPr>
        <w:t xml:space="preserve">- </w:t>
      </w:r>
      <w:r w:rsidR="0005009C" w:rsidRPr="0005009C">
        <w:rPr>
          <w:rFonts w:ascii="Arial" w:hAnsi="Arial" w:cs="Arial"/>
          <w:iCs/>
          <w:sz w:val="22"/>
          <w:szCs w:val="22"/>
        </w:rPr>
        <w:t>w okresie ostatnich 5 lat przed upływem terminu składania ofert, a jeżeli okres prowadzenia działalności jest krótszy – w tym okresie, wykonał należycie co najmniej jedną robotę budowlaną polegającą na budowie, przebudowie albo rozbudowie budynku o kubaturze co najmniej 6 000 m³ i wartości robót budowlanych co najmniej 10 000 000 zł brutto, obejmującą co najmniej roboty konstrukcyjno</w:t>
      </w:r>
      <w:r w:rsidR="0005009C" w:rsidRPr="0005009C">
        <w:rPr>
          <w:rFonts w:ascii="Cambria Math" w:hAnsi="Cambria Math" w:cs="Cambria Math"/>
          <w:iCs/>
          <w:sz w:val="22"/>
          <w:szCs w:val="22"/>
        </w:rPr>
        <w:t>‑</w:t>
      </w:r>
      <w:r w:rsidR="0005009C" w:rsidRPr="0005009C">
        <w:rPr>
          <w:rFonts w:ascii="Arial" w:hAnsi="Arial" w:cs="Arial"/>
          <w:iCs/>
          <w:sz w:val="22"/>
          <w:szCs w:val="22"/>
        </w:rPr>
        <w:t>budowlane, instalacyjne oraz wykończeniowe.</w:t>
      </w:r>
    </w:p>
    <w:p w14:paraId="4053C0D0" w14:textId="77777777" w:rsidR="005E2854" w:rsidRPr="0037134A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7134A">
        <w:rPr>
          <w:rFonts w:ascii="Arial" w:hAnsi="Arial" w:cs="Arial"/>
          <w:iCs/>
          <w:color w:val="000000"/>
          <w:sz w:val="22"/>
          <w:szCs w:val="22"/>
        </w:rPr>
        <w:t xml:space="preserve">W przypadku Wykonawców wspólnie ubiegających się o udzielenie zamówienia Zamawiający uzna warunek dotyczący zdolności technicznej lub zawodowej za spełniony, jeżeli co najmniej jeden z Wykonawców wspólnie ubiegających się o udzielenie zamówienia spełnia warunek udziału w postępowaniu określony dla danego zadania. W przypadku złożenia oferty na więcej niż jedno zadanie zamówienia warunek może zostać spełniony: przez jednego z wykonawców w całości, albo przez różnych wykonawców wspólnie ubiegających się o zamówienie, o ile każdy z nich wykaże spełnienie warunku w zakresie części, którą będzie realizował. </w:t>
      </w:r>
    </w:p>
    <w:p w14:paraId="6818B7FD" w14:textId="77777777" w:rsidR="005E2854" w:rsidRPr="0037134A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2590CD1" w14:textId="77777777" w:rsidR="005E2854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7134A">
        <w:rPr>
          <w:rFonts w:ascii="Arial" w:hAnsi="Arial" w:cs="Arial"/>
          <w:iCs/>
          <w:color w:val="000000"/>
          <w:sz w:val="22"/>
          <w:szCs w:val="22"/>
        </w:rPr>
        <w:t xml:space="preserve">Zamawiający może na każdym etapie postępowania, uznać, że Wykonawca nie posiada wymaganych zdolności, jeżeli posiadanie przez Wykonawcę sprzecznych </w:t>
      </w:r>
      <w:r w:rsidRPr="0037134A">
        <w:rPr>
          <w:rFonts w:ascii="Arial" w:hAnsi="Arial" w:cs="Arial"/>
          <w:iCs/>
          <w:color w:val="000000"/>
          <w:sz w:val="22"/>
          <w:szCs w:val="22"/>
        </w:rPr>
        <w:lastRenderedPageBreak/>
        <w:t>interesów, w szczególności zaangażowanie zasobów technicznych lub zawodowych wykonawcy w inne przedsięwzięcia gospodarcze Wykonawcy może mieć negatywny wpływ na realizację zamówienia.</w:t>
      </w:r>
    </w:p>
    <w:p w14:paraId="2DB271AD" w14:textId="77777777" w:rsidR="005E2854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F445AAA" w14:textId="77777777" w:rsidR="005E2854" w:rsidRPr="005E2854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E2854">
        <w:rPr>
          <w:rFonts w:ascii="Arial" w:hAnsi="Arial" w:cs="Arial"/>
          <w:bCs/>
          <w:sz w:val="22"/>
          <w:szCs w:val="22"/>
        </w:rPr>
        <w:t>Zamawiający, w stosunku do Wykonawców wspólnie ubiegających się o udzielenie zamówienia, w odniesieniu do warunku dotyczącego zdolności technicznej lub zawodowej – dopuszcza łączne spełnianie warunku przez Wykonawców.</w:t>
      </w:r>
    </w:p>
    <w:p w14:paraId="00A11FF6" w14:textId="11F90648" w:rsidR="005E2854" w:rsidRPr="005E2854" w:rsidRDefault="005E2854" w:rsidP="005E2854">
      <w:pPr>
        <w:ind w:left="851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E2854">
        <w:rPr>
          <w:rFonts w:ascii="Arial" w:hAnsi="Arial" w:cs="Arial"/>
          <w:sz w:val="22"/>
          <w:szCs w:val="22"/>
        </w:rPr>
        <w:t>Zamawiający może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6A81E52A" w14:textId="77777777" w:rsidR="005E2854" w:rsidRPr="00794AE0" w:rsidRDefault="005E2854" w:rsidP="005E2854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6848CCF" w14:textId="77777777" w:rsidR="00B619E8" w:rsidRPr="00794AE0" w:rsidRDefault="000A42D5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2</w:t>
      </w:r>
      <w:r w:rsidR="004103DF"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W</w:t>
      </w:r>
      <w:r w:rsidR="00614202" w:rsidRPr="00794AE0">
        <w:rPr>
          <w:rFonts w:ascii="Arial" w:hAnsi="Arial" w:cs="Arial"/>
          <w:b/>
          <w:bCs/>
          <w:sz w:val="22"/>
          <w:szCs w:val="22"/>
        </w:rPr>
        <w:t>ykaz oświadczeń w celu wstępnego potwierdzenia że</w:t>
      </w:r>
      <w:r w:rsidR="00B80C41" w:rsidRPr="00794AE0">
        <w:rPr>
          <w:rFonts w:ascii="Arial" w:hAnsi="Arial" w:cs="Arial"/>
          <w:b/>
          <w:bCs/>
          <w:sz w:val="22"/>
          <w:szCs w:val="22"/>
        </w:rPr>
        <w:t>,</w:t>
      </w:r>
      <w:r w:rsidR="00614202" w:rsidRPr="00794AE0">
        <w:rPr>
          <w:rFonts w:ascii="Arial" w:hAnsi="Arial" w:cs="Arial"/>
          <w:b/>
          <w:bCs/>
          <w:sz w:val="22"/>
          <w:szCs w:val="22"/>
        </w:rPr>
        <w:t xml:space="preserve"> wykonawca nie podlega wykluczeniu oraz spełnia warunki udziału w post</w:t>
      </w:r>
      <w:r w:rsidR="00864CD3" w:rsidRPr="00794AE0">
        <w:rPr>
          <w:rFonts w:ascii="Arial" w:hAnsi="Arial" w:cs="Arial"/>
          <w:b/>
          <w:bCs/>
          <w:sz w:val="22"/>
          <w:szCs w:val="22"/>
        </w:rPr>
        <w:t>ę</w:t>
      </w:r>
      <w:r w:rsidR="00614202" w:rsidRPr="00794AE0">
        <w:rPr>
          <w:rFonts w:ascii="Arial" w:hAnsi="Arial" w:cs="Arial"/>
          <w:b/>
          <w:bCs/>
          <w:sz w:val="22"/>
          <w:szCs w:val="22"/>
        </w:rPr>
        <w:t>powaniu</w:t>
      </w:r>
      <w:r w:rsidR="0020507F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20507F" w:rsidRPr="00794AE0">
        <w:rPr>
          <w:rFonts w:ascii="Arial" w:hAnsi="Arial" w:cs="Arial"/>
          <w:bCs/>
          <w:i/>
          <w:sz w:val="22"/>
          <w:szCs w:val="22"/>
        </w:rPr>
        <w:t>(</w:t>
      </w:r>
      <w:r w:rsidR="00504EF4" w:rsidRPr="00794AE0">
        <w:rPr>
          <w:rFonts w:ascii="Arial" w:hAnsi="Arial" w:cs="Arial"/>
          <w:bCs/>
          <w:i/>
          <w:sz w:val="22"/>
          <w:szCs w:val="22"/>
        </w:rPr>
        <w:t>składa każdy wykonawca wraz z ofertą</w:t>
      </w:r>
      <w:r w:rsidR="0020507F" w:rsidRPr="00794AE0">
        <w:rPr>
          <w:rFonts w:ascii="Arial" w:hAnsi="Arial" w:cs="Arial"/>
          <w:bCs/>
          <w:i/>
          <w:sz w:val="22"/>
          <w:szCs w:val="22"/>
        </w:rPr>
        <w:t>)</w:t>
      </w:r>
      <w:r w:rsidR="00614202" w:rsidRPr="00794A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1ADEB4" w14:textId="77777777" w:rsidR="00C57894" w:rsidRPr="00794AE0" w:rsidRDefault="00C57894" w:rsidP="00AE0061">
      <w:pPr>
        <w:ind w:left="851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4AE0">
        <w:rPr>
          <w:rFonts w:ascii="Arial" w:hAnsi="Arial" w:cs="Arial"/>
          <w:sz w:val="22"/>
          <w:szCs w:val="22"/>
        </w:rPr>
        <w:t xml:space="preserve">2.1. </w:t>
      </w:r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 xml:space="preserve">Oświadczenie o niepodleganiu wykluczeniu potwierdzające brak podstaw wykluczenia na dzień składania ofert w zakresie art. 108 ust. 1 i art. 109 ust. 1 pkt </w:t>
      </w:r>
      <w:r w:rsidR="00246ADF" w:rsidRPr="00794AE0">
        <w:rPr>
          <w:rFonts w:ascii="Arial" w:eastAsia="Calibri" w:hAnsi="Arial" w:cs="Arial"/>
          <w:sz w:val="22"/>
          <w:szCs w:val="22"/>
          <w:lang w:eastAsia="en-US"/>
        </w:rPr>
        <w:t>5 i 7-10</w:t>
      </w:r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Start w:id="6" w:name="_Hlk105674797"/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>oraz  art. 7 ust. 1 ustawy o szczególnych rozwiązaniach </w:t>
      </w:r>
      <w:bookmarkEnd w:id="6"/>
      <w:r w:rsidR="009C2DBC" w:rsidRPr="00794AE0">
        <w:rPr>
          <w:rFonts w:ascii="Arial" w:eastAsia="Calibri" w:hAnsi="Arial" w:cs="Arial"/>
          <w:sz w:val="22"/>
          <w:szCs w:val="22"/>
          <w:lang w:eastAsia="en-US"/>
        </w:rPr>
        <w:t>– zawarte w druku OFERTA</w:t>
      </w:r>
    </w:p>
    <w:p w14:paraId="5FDE82D2" w14:textId="77777777" w:rsidR="00C57894" w:rsidRPr="00794AE0" w:rsidRDefault="00C57894" w:rsidP="00AE0061">
      <w:pPr>
        <w:pStyle w:val="NormalnyWeb"/>
        <w:spacing w:before="0" w:after="0"/>
        <w:ind w:left="993" w:hanging="59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2.2. Oświadczenie o spełnianiu warunków udziału w postępowaniu w zakresie wskazanym przez Zamawiającego w SWZ potwierdzające spełnianie warunków udziału w postępowaniu na dzień składania ofert – zawarte w druku OFERTA. </w:t>
      </w:r>
    </w:p>
    <w:p w14:paraId="764D8D8C" w14:textId="77777777" w:rsidR="009C2DBC" w:rsidRPr="00794AE0" w:rsidRDefault="00C57894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2.3.Każdy z </w:t>
      </w:r>
      <w:r w:rsidRPr="00794AE0">
        <w:rPr>
          <w:rFonts w:ascii="Arial" w:hAnsi="Arial" w:cs="Arial"/>
          <w:b/>
          <w:i/>
          <w:sz w:val="22"/>
          <w:szCs w:val="22"/>
        </w:rPr>
        <w:t>wykonawców ubiegających się wspólnie o udzielenie zamówienia</w:t>
      </w:r>
      <w:r w:rsidRPr="00794AE0">
        <w:rPr>
          <w:rFonts w:ascii="Arial" w:hAnsi="Arial" w:cs="Arial"/>
          <w:sz w:val="22"/>
          <w:szCs w:val="22"/>
        </w:rPr>
        <w:t xml:space="preserve"> składa oświadczenie/a o którym mowa w pkt. 2.1. i 2.2. –   zawarte w druku OFERTA.  </w:t>
      </w:r>
    </w:p>
    <w:p w14:paraId="183C3D35" w14:textId="77777777" w:rsidR="00967E9E" w:rsidRPr="00794AE0" w:rsidRDefault="00967E9E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5A04CBC8" w14:textId="77777777" w:rsidR="005A3659" w:rsidRPr="00794AE0" w:rsidRDefault="000A42D5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3</w:t>
      </w:r>
      <w:r w:rsidR="00645A4E"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352C4E" w:rsidRPr="00794AE0">
        <w:rPr>
          <w:rFonts w:ascii="Arial" w:hAnsi="Arial" w:cs="Arial"/>
          <w:b/>
          <w:bCs/>
          <w:sz w:val="22"/>
          <w:szCs w:val="22"/>
        </w:rPr>
        <w:t>W</w:t>
      </w:r>
      <w:r w:rsidR="007D6BA3" w:rsidRPr="00794AE0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6159F4" w:rsidRPr="00794AE0">
        <w:rPr>
          <w:rFonts w:ascii="Arial" w:hAnsi="Arial" w:cs="Arial"/>
          <w:b/>
          <w:bCs/>
          <w:sz w:val="22"/>
          <w:szCs w:val="22"/>
        </w:rPr>
        <w:t>podmiotowych środków dowodowych na potwierdzenie spełniania warunków udziału w postępowaniu</w:t>
      </w:r>
      <w:r w:rsidR="007D6BA3" w:rsidRPr="00794AE0">
        <w:rPr>
          <w:rFonts w:ascii="Arial" w:hAnsi="Arial" w:cs="Arial"/>
          <w:b/>
          <w:bCs/>
          <w:sz w:val="22"/>
          <w:szCs w:val="22"/>
        </w:rPr>
        <w:t xml:space="preserve">, </w:t>
      </w:r>
      <w:r w:rsidR="00624D67" w:rsidRPr="00794AE0">
        <w:rPr>
          <w:rFonts w:ascii="Arial" w:hAnsi="Arial" w:cs="Arial"/>
          <w:b/>
          <w:bCs/>
          <w:sz w:val="22"/>
          <w:szCs w:val="22"/>
        </w:rPr>
        <w:t>które Wykonawca składa</w:t>
      </w:r>
      <w:r w:rsidR="007F5A14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na wezwanie Zamawiającego </w:t>
      </w:r>
      <w:r w:rsidR="0020507F" w:rsidRPr="00794AE0">
        <w:rPr>
          <w:rFonts w:ascii="Arial" w:hAnsi="Arial" w:cs="Arial"/>
          <w:bCs/>
          <w:i/>
          <w:sz w:val="22"/>
          <w:szCs w:val="22"/>
        </w:rPr>
        <w:t>(dotyczy Wykonawcy którego oferta została najwyżej oceniona)</w:t>
      </w:r>
      <w:r w:rsidR="007F5A14" w:rsidRPr="00794AE0">
        <w:rPr>
          <w:rFonts w:ascii="Arial" w:hAnsi="Arial" w:cs="Arial"/>
          <w:b/>
          <w:bCs/>
          <w:sz w:val="22"/>
          <w:szCs w:val="22"/>
        </w:rPr>
        <w:t>:</w:t>
      </w:r>
      <w:r w:rsidR="00352C4E" w:rsidRPr="00794A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0A93F9" w14:textId="77777777" w:rsidR="007F5A14" w:rsidRPr="00794AE0" w:rsidRDefault="007F5A14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01DB628C" w14:textId="77777777" w:rsidR="00234B6F" w:rsidRPr="00794AE0" w:rsidRDefault="005530A6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3.1</w:t>
      </w:r>
      <w:r w:rsidR="00645A4E"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234B6F" w:rsidRPr="00794AE0">
        <w:rPr>
          <w:rFonts w:ascii="Arial" w:hAnsi="Arial" w:cs="Arial"/>
          <w:b/>
          <w:bCs/>
          <w:sz w:val="22"/>
          <w:szCs w:val="22"/>
        </w:rPr>
        <w:t>Zdolność do występowania w obrocie gospodarczym</w:t>
      </w:r>
    </w:p>
    <w:p w14:paraId="586032FB" w14:textId="77777777" w:rsidR="00234B6F" w:rsidRPr="00794AE0" w:rsidRDefault="00234B6F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nie wymaga żadnego </w:t>
      </w:r>
      <w:r w:rsidR="006159F4" w:rsidRPr="00794AE0">
        <w:rPr>
          <w:rFonts w:ascii="Arial" w:hAnsi="Arial" w:cs="Arial"/>
          <w:sz w:val="22"/>
          <w:szCs w:val="22"/>
        </w:rPr>
        <w:t>podmiotowego środka dowodowego</w:t>
      </w:r>
      <w:r w:rsidR="00DE0F0F" w:rsidRPr="00794AE0">
        <w:rPr>
          <w:rFonts w:ascii="Arial" w:hAnsi="Arial" w:cs="Arial"/>
          <w:sz w:val="22"/>
          <w:szCs w:val="22"/>
        </w:rPr>
        <w:t>.</w:t>
      </w:r>
    </w:p>
    <w:p w14:paraId="7D90A1C5" w14:textId="77777777" w:rsidR="00DE0F0F" w:rsidRPr="00794AE0" w:rsidRDefault="00DE0F0F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309B0A90" w14:textId="77777777" w:rsidR="00F33229" w:rsidRPr="00794AE0" w:rsidRDefault="00234B6F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3.2.U</w:t>
      </w:r>
      <w:r w:rsidR="007F5A14" w:rsidRPr="00794AE0">
        <w:rPr>
          <w:rFonts w:ascii="Arial" w:hAnsi="Arial" w:cs="Arial"/>
          <w:b/>
          <w:sz w:val="22"/>
          <w:szCs w:val="22"/>
        </w:rPr>
        <w:t xml:space="preserve">prawnienia do prowadzenia określonej działalności zawodowej, o ile </w:t>
      </w:r>
      <w:r w:rsidR="00D82CBB" w:rsidRPr="00794AE0">
        <w:rPr>
          <w:rFonts w:ascii="Arial" w:hAnsi="Arial" w:cs="Arial"/>
          <w:b/>
          <w:sz w:val="22"/>
          <w:szCs w:val="22"/>
        </w:rPr>
        <w:t>wynika to z odrębnych przepisów</w:t>
      </w:r>
    </w:p>
    <w:p w14:paraId="46F103DD" w14:textId="77777777" w:rsidR="009873FC" w:rsidRPr="00794AE0" w:rsidRDefault="00F33229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nie wymaga żadnego </w:t>
      </w:r>
      <w:r w:rsidR="006159F4" w:rsidRPr="00794AE0">
        <w:rPr>
          <w:rFonts w:ascii="Arial" w:hAnsi="Arial" w:cs="Arial"/>
          <w:sz w:val="22"/>
          <w:szCs w:val="22"/>
        </w:rPr>
        <w:t>podmiotowego środka dowodowego</w:t>
      </w:r>
      <w:r w:rsidR="00DE0F0F" w:rsidRPr="00794AE0">
        <w:rPr>
          <w:rFonts w:ascii="Arial" w:hAnsi="Arial" w:cs="Arial"/>
          <w:sz w:val="22"/>
          <w:szCs w:val="22"/>
        </w:rPr>
        <w:t>.</w:t>
      </w:r>
    </w:p>
    <w:p w14:paraId="272E0F0D" w14:textId="77777777" w:rsidR="009103EF" w:rsidRPr="00794AE0" w:rsidRDefault="009103EF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2D04306D" w14:textId="77777777" w:rsidR="005F4C1F" w:rsidRPr="00794AE0" w:rsidRDefault="005530A6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3.</w:t>
      </w:r>
      <w:r w:rsidR="00234B6F" w:rsidRPr="00794AE0">
        <w:rPr>
          <w:rFonts w:ascii="Arial" w:hAnsi="Arial" w:cs="Arial"/>
          <w:b/>
          <w:bCs/>
          <w:sz w:val="22"/>
          <w:szCs w:val="22"/>
        </w:rPr>
        <w:t>3</w:t>
      </w:r>
      <w:r w:rsidR="00645A4E" w:rsidRPr="00794AE0">
        <w:rPr>
          <w:rFonts w:ascii="Arial" w:hAnsi="Arial" w:cs="Arial"/>
          <w:b/>
          <w:bCs/>
          <w:sz w:val="22"/>
          <w:szCs w:val="22"/>
        </w:rPr>
        <w:t>.</w:t>
      </w:r>
      <w:r w:rsidR="007F5A14" w:rsidRPr="00794AE0">
        <w:rPr>
          <w:rFonts w:ascii="Arial" w:hAnsi="Arial" w:cs="Arial"/>
          <w:b/>
          <w:bCs/>
          <w:sz w:val="22"/>
          <w:szCs w:val="22"/>
        </w:rPr>
        <w:t xml:space="preserve"> Sytuacja ekonomiczna lub finansowa</w:t>
      </w:r>
    </w:p>
    <w:p w14:paraId="14C2A31C" w14:textId="77777777" w:rsidR="00F33229" w:rsidRPr="00794AE0" w:rsidRDefault="00F33229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sz w:val="22"/>
          <w:szCs w:val="22"/>
        </w:rPr>
      </w:pPr>
      <w:bookmarkStart w:id="7" w:name="_Hlk115249788"/>
      <w:r w:rsidRPr="00794AE0">
        <w:rPr>
          <w:rFonts w:ascii="Arial" w:hAnsi="Arial" w:cs="Arial"/>
          <w:sz w:val="22"/>
          <w:szCs w:val="22"/>
        </w:rPr>
        <w:t xml:space="preserve">Zamawiający nie wymaga żadnego </w:t>
      </w:r>
      <w:r w:rsidR="006159F4" w:rsidRPr="00794AE0">
        <w:rPr>
          <w:rFonts w:ascii="Arial" w:hAnsi="Arial" w:cs="Arial"/>
          <w:sz w:val="22"/>
          <w:szCs w:val="22"/>
        </w:rPr>
        <w:t xml:space="preserve"> podmiotowego środka dowodowego</w:t>
      </w:r>
      <w:r w:rsidR="00DE0F0F" w:rsidRPr="00794AE0">
        <w:rPr>
          <w:rFonts w:ascii="Arial" w:hAnsi="Arial" w:cs="Arial"/>
          <w:sz w:val="22"/>
          <w:szCs w:val="22"/>
        </w:rPr>
        <w:t>.</w:t>
      </w:r>
    </w:p>
    <w:bookmarkEnd w:id="7"/>
    <w:p w14:paraId="09F83707" w14:textId="77777777" w:rsidR="00ED6180" w:rsidRPr="00794AE0" w:rsidRDefault="00ED6180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1263B075" w14:textId="77777777" w:rsidR="007F5A14" w:rsidRPr="00794AE0" w:rsidRDefault="005530A6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3.</w:t>
      </w:r>
      <w:r w:rsidR="00234B6F" w:rsidRPr="00794AE0">
        <w:rPr>
          <w:rFonts w:ascii="Arial" w:hAnsi="Arial" w:cs="Arial"/>
          <w:b/>
          <w:bCs/>
          <w:sz w:val="22"/>
          <w:szCs w:val="22"/>
        </w:rPr>
        <w:t>4.</w:t>
      </w:r>
      <w:r w:rsidR="007F5A14" w:rsidRPr="00794AE0">
        <w:rPr>
          <w:rFonts w:ascii="Arial" w:hAnsi="Arial" w:cs="Arial"/>
          <w:b/>
          <w:bCs/>
          <w:sz w:val="22"/>
          <w:szCs w:val="22"/>
        </w:rPr>
        <w:t xml:space="preserve"> Zdolność techniczna lub zawodowa</w:t>
      </w:r>
    </w:p>
    <w:p w14:paraId="157532BA" w14:textId="600229ED" w:rsidR="0070646F" w:rsidRDefault="0070646F" w:rsidP="00AE0061">
      <w:pPr>
        <w:pStyle w:val="NormalnyWeb"/>
        <w:spacing w:before="0" w:after="0"/>
        <w:ind w:left="806" w:hanging="40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wymaga </w:t>
      </w:r>
      <w:r w:rsidR="005E2854">
        <w:rPr>
          <w:rFonts w:ascii="Arial" w:hAnsi="Arial" w:cs="Arial"/>
          <w:sz w:val="22"/>
          <w:szCs w:val="22"/>
        </w:rPr>
        <w:t>następujący</w:t>
      </w:r>
      <w:r w:rsidRPr="00794AE0">
        <w:rPr>
          <w:rFonts w:ascii="Arial" w:hAnsi="Arial" w:cs="Arial"/>
          <w:sz w:val="22"/>
          <w:szCs w:val="22"/>
        </w:rPr>
        <w:t xml:space="preserve">  podmiotow</w:t>
      </w:r>
      <w:r w:rsidR="005E2854">
        <w:rPr>
          <w:rFonts w:ascii="Arial" w:hAnsi="Arial" w:cs="Arial"/>
          <w:sz w:val="22"/>
          <w:szCs w:val="22"/>
        </w:rPr>
        <w:t>y</w:t>
      </w:r>
      <w:r w:rsidRPr="00794AE0">
        <w:rPr>
          <w:rFonts w:ascii="Arial" w:hAnsi="Arial" w:cs="Arial"/>
          <w:sz w:val="22"/>
          <w:szCs w:val="22"/>
        </w:rPr>
        <w:t xml:space="preserve"> środ</w:t>
      </w:r>
      <w:r w:rsidR="005E2854">
        <w:rPr>
          <w:rFonts w:ascii="Arial" w:hAnsi="Arial" w:cs="Arial"/>
          <w:sz w:val="22"/>
          <w:szCs w:val="22"/>
        </w:rPr>
        <w:t>e</w:t>
      </w:r>
      <w:r w:rsidRPr="00794AE0">
        <w:rPr>
          <w:rFonts w:ascii="Arial" w:hAnsi="Arial" w:cs="Arial"/>
          <w:sz w:val="22"/>
          <w:szCs w:val="22"/>
        </w:rPr>
        <w:t>k dowodow</w:t>
      </w:r>
      <w:r w:rsidR="005E2854">
        <w:rPr>
          <w:rFonts w:ascii="Arial" w:hAnsi="Arial" w:cs="Arial"/>
          <w:sz w:val="22"/>
          <w:szCs w:val="22"/>
        </w:rPr>
        <w:t>y:</w:t>
      </w:r>
    </w:p>
    <w:p w14:paraId="7B6B7FAB" w14:textId="17DB3D9D" w:rsidR="005E2854" w:rsidRDefault="005E2854">
      <w:pPr>
        <w:pStyle w:val="Akapitzlist"/>
        <w:numPr>
          <w:ilvl w:val="0"/>
          <w:numId w:val="37"/>
        </w:numPr>
        <w:spacing w:before="120"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37134A">
        <w:rPr>
          <w:rFonts w:ascii="Arial" w:hAnsi="Arial" w:cs="Arial"/>
          <w:b/>
        </w:rPr>
        <w:t>Wykaz robót budowlanych</w:t>
      </w:r>
      <w:r w:rsidRPr="0037134A">
        <w:rPr>
          <w:rFonts w:ascii="Arial" w:hAnsi="Arial" w:cs="Arial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</w:t>
      </w:r>
      <w:r w:rsidRPr="0037134A">
        <w:rPr>
          <w:rFonts w:ascii="Arial" w:hAnsi="Arial" w:cs="Arial"/>
          <w:u w:val="single"/>
        </w:rPr>
        <w:t>dowodów</w:t>
      </w:r>
      <w:r w:rsidRPr="0037134A">
        <w:rPr>
          <w:rFonts w:ascii="Arial" w:hAnsi="Arial" w:cs="Arial"/>
        </w:rPr>
        <w:t xml:space="preserve"> określających czy te roboty budowlane zostały wykonane należycie, 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</w:t>
      </w:r>
      <w:r>
        <w:rPr>
          <w:rFonts w:ascii="Arial" w:hAnsi="Arial" w:cs="Arial"/>
        </w:rPr>
        <w:t>.</w:t>
      </w:r>
    </w:p>
    <w:p w14:paraId="12BA201A" w14:textId="77777777" w:rsidR="005E2854" w:rsidRDefault="005E2854" w:rsidP="005E2854">
      <w:pPr>
        <w:pStyle w:val="Akapitzlist"/>
        <w:spacing w:before="120" w:after="0" w:line="240" w:lineRule="auto"/>
        <w:ind w:left="434"/>
        <w:contextualSpacing w:val="0"/>
        <w:jc w:val="both"/>
        <w:rPr>
          <w:rFonts w:ascii="Arial" w:hAnsi="Arial" w:cs="Arial"/>
        </w:rPr>
      </w:pPr>
    </w:p>
    <w:p w14:paraId="5C04B8E3" w14:textId="3D7027F8" w:rsidR="005E2854" w:rsidRPr="0037134A" w:rsidRDefault="005E2854" w:rsidP="005E2854">
      <w:pPr>
        <w:pStyle w:val="Akapitzlist"/>
        <w:spacing w:before="120" w:after="0" w:line="240" w:lineRule="auto"/>
        <w:ind w:left="434"/>
        <w:contextualSpacing w:val="0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>Zamawiający nie wzywa do złożenia podmiotowych środków dowodowych, jeżeli:</w:t>
      </w:r>
    </w:p>
    <w:p w14:paraId="3C35C07F" w14:textId="77777777" w:rsidR="005E2854" w:rsidRPr="0037134A" w:rsidRDefault="005E2854" w:rsidP="005E2854">
      <w:pPr>
        <w:pStyle w:val="Akapitzlist"/>
        <w:ind w:left="882" w:hanging="434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>1)</w:t>
      </w:r>
      <w:r w:rsidRPr="0037134A">
        <w:rPr>
          <w:rFonts w:ascii="Arial" w:hAnsi="Arial" w:cs="Arial"/>
        </w:rPr>
        <w:tab/>
        <w:t xml:space="preserve">może je uzyskać za pomocą bezpłatnych i ogólnodostępnych baz danych, w szczególności rejestrów publicznych w rozumieniu ustawy z dnia 17 lutego 2005 r. o </w:t>
      </w:r>
      <w:r w:rsidRPr="0037134A">
        <w:rPr>
          <w:rFonts w:ascii="Arial" w:hAnsi="Arial" w:cs="Arial"/>
        </w:rPr>
        <w:lastRenderedPageBreak/>
        <w:t>informatyzacji działalności podmiotów realizujących zadania publiczne, o ile wykonawca wskazał w oświadczeniu, o którym mowa w art. 125 ust. 1 ustawy dane umożliwiające dostęp do tych środków;</w:t>
      </w:r>
    </w:p>
    <w:p w14:paraId="6A450EF2" w14:textId="77777777" w:rsidR="005E2854" w:rsidRDefault="005E2854" w:rsidP="005E2854">
      <w:pPr>
        <w:pStyle w:val="Akapitzlist"/>
        <w:ind w:left="882" w:hanging="434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>2)</w:t>
      </w:r>
      <w:r w:rsidRPr="0037134A">
        <w:rPr>
          <w:rFonts w:ascii="Arial" w:hAnsi="Arial" w:cs="Arial"/>
        </w:rPr>
        <w:tab/>
        <w:t>podmiotowym środkiem dowodowym jest oświadczenie, którego treść odpowiada zakresowi oświadczenia, o którym mowa w art. 125 ust. 1.</w:t>
      </w:r>
    </w:p>
    <w:p w14:paraId="54C21D9A" w14:textId="180ADD10" w:rsidR="008D6081" w:rsidRDefault="008D6081" w:rsidP="008D6081">
      <w:pPr>
        <w:pStyle w:val="Akapitzli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5E2854" w:rsidRPr="0037134A">
        <w:rPr>
          <w:rFonts w:ascii="Arial" w:hAnsi="Arial" w:cs="Arial"/>
        </w:rPr>
        <w:t xml:space="preserve">Wykonawca nie jest zobowiązany do złożenia podmiotowych środków dowodowych, które Zamawiający posiada, jeżeli Wykonawca wskaże te środki oraz potwierdzi ich prawidłowość </w:t>
      </w:r>
      <w:r w:rsidR="00E43766">
        <w:rPr>
          <w:rFonts w:ascii="Arial" w:hAnsi="Arial" w:cs="Arial"/>
        </w:rPr>
        <w:t xml:space="preserve"> </w:t>
      </w:r>
      <w:r w:rsidR="005E2854" w:rsidRPr="0037134A">
        <w:rPr>
          <w:rFonts w:ascii="Arial" w:hAnsi="Arial" w:cs="Arial"/>
        </w:rPr>
        <w:t>i aktualność.</w:t>
      </w:r>
    </w:p>
    <w:p w14:paraId="1DB14D1A" w14:textId="77777777" w:rsidR="008D6081" w:rsidRDefault="008D6081" w:rsidP="008D6081">
      <w:pPr>
        <w:pStyle w:val="Akapitzli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5E2854" w:rsidRPr="008D6081">
        <w:rPr>
          <w:rFonts w:ascii="Arial" w:hAnsi="Arial" w:cs="Arial"/>
        </w:rPr>
        <w:t xml:space="preserve">W zakresie nieuregulowanym ustawą lub niniejszą SWZ do oświadczeń i dokumentów składanych przez Wykonawcę w postępowaniu zastosowanie mają w szczególności przepisy rozporządzenia Ministra Rozwoju Pracy i Technologii z dnia 23 grudnia 2020 r. w sprawie podmiotowych środków dowodowych oraz innych dokumentów lub oświadczeń, jakich może żądać zamawiający od wykonawcy oraz rozporządzenia Prezesa Rady Ministrów z dnia </w:t>
      </w:r>
      <w:r w:rsidR="005E2854" w:rsidRPr="008D6081">
        <w:rPr>
          <w:rFonts w:ascii="Arial" w:hAnsi="Arial" w:cs="Arial"/>
          <w:caps/>
        </w:rPr>
        <w:t xml:space="preserve">30 </w:t>
      </w:r>
      <w:r w:rsidR="005E2854" w:rsidRPr="008D6081">
        <w:rPr>
          <w:rFonts w:ascii="Arial" w:hAnsi="Arial" w:cs="Arial"/>
        </w:rPr>
        <w:t>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493EA33" w14:textId="77777777" w:rsidR="008D6081" w:rsidRDefault="008D6081" w:rsidP="008D6081">
      <w:pPr>
        <w:pStyle w:val="Akapitzli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5E2854" w:rsidRPr="008D6081">
        <w:rPr>
          <w:rFonts w:ascii="Arial" w:hAnsi="Arial" w:cs="Arial"/>
        </w:rPr>
        <w:t>Wykonawca może zamiast odpowiednich podmiotowych środków dowodowych wskazanych w SWZ złożyć albo powołać się na certyfikat, o którym mowa w art. 124 ust. 2 ustawy w zakresie certyfikacji zdolności Wykonawcy.</w:t>
      </w:r>
    </w:p>
    <w:p w14:paraId="76099B12" w14:textId="28029936" w:rsidR="005E2854" w:rsidRPr="008D6081" w:rsidRDefault="008D6081" w:rsidP="008D6081">
      <w:pPr>
        <w:pStyle w:val="Akapitzli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5E2854" w:rsidRPr="008D6081">
        <w:rPr>
          <w:rFonts w:ascii="Arial" w:hAnsi="Arial" w:cs="Arial"/>
        </w:rPr>
        <w:t xml:space="preserve">Certyfikat wywołuje skutek wyłącznie w zakresie, w jakim potwierdza spełnienia warunków udziału w postępowaniu wymaganych przez Zamawiającego w SWZ. W zakresie objętym ważnym certyfikatem Zamawiający nie będzie żądał od Wykonawcy innych podmiotowych środków dowodowych z zastrzeżeniem przypadków przewidzianych w ustawie </w:t>
      </w:r>
      <w:proofErr w:type="spellStart"/>
      <w:r w:rsidR="005E2854" w:rsidRPr="008D6081">
        <w:rPr>
          <w:rFonts w:ascii="Arial" w:hAnsi="Arial" w:cs="Arial"/>
        </w:rPr>
        <w:t>Pzp</w:t>
      </w:r>
      <w:proofErr w:type="spellEnd"/>
      <w:r w:rsidR="005E2854" w:rsidRPr="008D6081">
        <w:rPr>
          <w:rFonts w:ascii="Arial" w:hAnsi="Arial" w:cs="Arial"/>
        </w:rPr>
        <w:t xml:space="preserve"> oraz ustawie z dnia 5 sierpnia 2025 r. o certyfikacji wykonawców zamówień publicznych (</w:t>
      </w:r>
      <w:proofErr w:type="spellStart"/>
      <w:r w:rsidR="005E2854" w:rsidRPr="008D6081">
        <w:rPr>
          <w:rFonts w:ascii="Arial" w:hAnsi="Arial" w:cs="Arial"/>
        </w:rPr>
        <w:t>t.j</w:t>
      </w:r>
      <w:proofErr w:type="spellEnd"/>
      <w:r w:rsidR="005E2854" w:rsidRPr="008D6081">
        <w:rPr>
          <w:rFonts w:ascii="Arial" w:hAnsi="Arial" w:cs="Arial"/>
        </w:rPr>
        <w:t xml:space="preserve">. Dz. U. z 2025 r. poz. 1235) (dalej: </w:t>
      </w:r>
      <w:proofErr w:type="spellStart"/>
      <w:r w:rsidR="005E2854" w:rsidRPr="008D6081">
        <w:rPr>
          <w:rFonts w:ascii="Arial" w:hAnsi="Arial" w:cs="Arial"/>
        </w:rPr>
        <w:t>uoc</w:t>
      </w:r>
      <w:proofErr w:type="spellEnd"/>
      <w:r w:rsidR="005E2854" w:rsidRPr="008D6081">
        <w:rPr>
          <w:rFonts w:ascii="Arial" w:hAnsi="Arial" w:cs="Arial"/>
        </w:rPr>
        <w:t>), w szczególności:</w:t>
      </w:r>
    </w:p>
    <w:p w14:paraId="698EE8B7" w14:textId="77777777" w:rsidR="005E2854" w:rsidRPr="0037134A" w:rsidRDefault="005E2854">
      <w:pPr>
        <w:pStyle w:val="Akapitzlist"/>
        <w:numPr>
          <w:ilvl w:val="0"/>
          <w:numId w:val="38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 xml:space="preserve"> okoliczności nieobjętych certyfikatem,</w:t>
      </w:r>
    </w:p>
    <w:p w14:paraId="2A8292F7" w14:textId="77777777" w:rsidR="005E2854" w:rsidRPr="0037134A" w:rsidRDefault="005E2854">
      <w:pPr>
        <w:pStyle w:val="Akapitzlist"/>
        <w:numPr>
          <w:ilvl w:val="0"/>
          <w:numId w:val="38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 xml:space="preserve"> zawieszenia albo utraty ważności certyfikacji,</w:t>
      </w:r>
    </w:p>
    <w:p w14:paraId="6E4CE971" w14:textId="77777777" w:rsidR="005E2854" w:rsidRPr="0037134A" w:rsidRDefault="005E2854">
      <w:pPr>
        <w:pStyle w:val="Akapitzlist"/>
        <w:numPr>
          <w:ilvl w:val="0"/>
          <w:numId w:val="38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37134A">
        <w:rPr>
          <w:rFonts w:ascii="Arial" w:hAnsi="Arial" w:cs="Arial"/>
        </w:rPr>
        <w:t xml:space="preserve"> konieczności udostępniania danych niejawnych lub nieogólnodostępnych w bazie certyfikacji (art. 31 ust. 6 </w:t>
      </w:r>
      <w:proofErr w:type="spellStart"/>
      <w:r w:rsidRPr="0037134A">
        <w:rPr>
          <w:rFonts w:ascii="Arial" w:hAnsi="Arial" w:cs="Arial"/>
        </w:rPr>
        <w:t>uoc</w:t>
      </w:r>
      <w:proofErr w:type="spellEnd"/>
      <w:r w:rsidRPr="0037134A">
        <w:rPr>
          <w:rFonts w:ascii="Arial" w:hAnsi="Arial" w:cs="Arial"/>
        </w:rPr>
        <w:t>).</w:t>
      </w:r>
    </w:p>
    <w:p w14:paraId="4324A04B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Wykonawca wskaże, że posługuje się certyfikatem, Zamawiający w pierwszej kolejności zweryfikuje ważność i zakres certyfikatu w Bazie Danych o Certyfikacji Wykonawców Zamówień Publicznych (dalej: baza certyfikacji Wykonawców).</w:t>
      </w:r>
    </w:p>
    <w:p w14:paraId="5E111BFC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Wykonawca wskazał, że będzie posługiwał się certyfikatem i podał dane umożliwiające jego jednoznaczną identyfikację Zamawiający samodzielnie pobierze certyfikat.</w:t>
      </w:r>
    </w:p>
    <w:p w14:paraId="2B8E6E03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 xml:space="preserve">Jeżeli dane wskazane przez Wykonawcę nie pozwalają na odnalezienie albo weryfikację certyfikatu w bazie certyfikacji Wykonawców, Zamawiający może wezwać Wykonawcę do złożenia, uzupełnienia, poprawienia lub wyjaśnień tych danych na zasadach określonych w art. 128 ust. 1 lub 4 ustawy </w:t>
      </w:r>
      <w:proofErr w:type="spellStart"/>
      <w:r w:rsidRPr="008D6081">
        <w:rPr>
          <w:rFonts w:ascii="Arial" w:hAnsi="Arial" w:cs="Arial"/>
        </w:rPr>
        <w:t>Pzp</w:t>
      </w:r>
      <w:proofErr w:type="spellEnd"/>
      <w:r w:rsidRPr="008D6081">
        <w:rPr>
          <w:rFonts w:ascii="Arial" w:hAnsi="Arial" w:cs="Arial"/>
        </w:rPr>
        <w:t>.</w:t>
      </w:r>
    </w:p>
    <w:p w14:paraId="74DBF9A8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mimo wezwania Zamawiający nie będzie mógł zweryfikować certyfikatu, certyfikat nie zostanie uwzględniony w zakresie, którego nie można zweryfikować.</w:t>
      </w:r>
    </w:p>
    <w:p w14:paraId="704A704C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certyfikat nie obejmuje wszystkich warunków udziału w postępowaniu wymaganych w SWZ, Wykonawca wykazuje pozostałe okoliczności przez złożenie odpowiednich podmiotowych środków dowodowych na wezwanie Zamawiającego.</w:t>
      </w:r>
    </w:p>
    <w:p w14:paraId="799A40E6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 xml:space="preserve">Jeżeli Wykonawca wskazał, że będzie posługiwał się certyfikatem, ale nie podał danych umożliwiających jego jednoznaczną identyfikację, Zamawiający wezwie Wykonawcę do złożenia podmiotowych środków dowodowych na zasadach ogólnych. Po wezwaniu </w:t>
      </w:r>
      <w:r w:rsidRPr="008D6081">
        <w:rPr>
          <w:rFonts w:ascii="Arial" w:hAnsi="Arial" w:cs="Arial"/>
        </w:rPr>
        <w:lastRenderedPageBreak/>
        <w:t>Wykonawca może powołać się na certyfikat, podając dane jednoznacznie identyfikujące certyfikat.</w:t>
      </w:r>
    </w:p>
    <w:p w14:paraId="0078C6F4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Wykonawca ponosi odpowiedzialność za jednoznaczne wskazanie zakresu, w jakim posługuje się certyfikatem. Jeżeli z oświadczenia Wykonawcy, certyfikatu albo danych ujawnionych w bazie certyfikacji nie wynika, że certyfikat obejmuje dany warunek udziału w postępowaniu, Zamawiający wezwie w tym zakresie do złożenia podmiotowych środków dowodowych.</w:t>
      </w:r>
    </w:p>
    <w:p w14:paraId="1985E7C6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Wykonawcy wspólnie ubiegający się o udzielenie zamówienia mogą posługiwać się wspólnym certyfikatem w zakresie certyfikacji zdolności wykonawców.</w:t>
      </w:r>
    </w:p>
    <w:p w14:paraId="3576718D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Wspólny certyfikat zdolności Wykonawcy może zostać wykorzystany wyłącznie przez Wykonawców, którym wspólnie udzielono certyfikacji, i wyłącznie w przypadku, gdy ci sami Wykonawcy wspólnie ubiegają się o udzielenie zamówienia.</w:t>
      </w:r>
    </w:p>
    <w:p w14:paraId="358088A2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Wspólny certyfikat zdolności Wykonawcy potwierdza spełnienie warunku udziału w postępowaniu wyłącznie w zakresie zdolności objętych certyfikacją.</w:t>
      </w:r>
    </w:p>
    <w:p w14:paraId="017733A8" w14:textId="77777777" w:rsid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wspólny certyfikat zdolności Wykonawcy nie obejmuje całości warunku udziału w postępowaniu wymaganego w SWZ, Wykonawcy wspólnie ubiegający się o udzielenie zamówienia wykazują spełnianie warunku w pozostałym zakresie przez złożenie odpowiednich podmiotowych środków dowodowych na wezwanie Zamawiającego.</w:t>
      </w:r>
    </w:p>
    <w:p w14:paraId="4C27C237" w14:textId="76DF1E99" w:rsidR="008E0E29" w:rsidRPr="008D6081" w:rsidRDefault="005E285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</w:rPr>
      </w:pPr>
      <w:r w:rsidRPr="008D6081">
        <w:rPr>
          <w:rFonts w:ascii="Arial" w:hAnsi="Arial" w:cs="Arial"/>
        </w:rPr>
        <w:t>Jeżeli Wykonawca polega na zdolnościach podmiotu udostępniającego zasoby, podmiot ten może, na zasadach określonych powyżej dla Wykonawcy, wykazać odpowiednio spełnianie warunku udziału w postępowaniu za pomocą certyfikatu, o którym mowa w art. 124 ust. 2 ustawy - analogicznie jak w przypadku Wykonawcy</w:t>
      </w:r>
      <w:r w:rsidR="008D6081">
        <w:rPr>
          <w:rFonts w:ascii="Arial" w:hAnsi="Arial" w:cs="Arial"/>
        </w:rPr>
        <w:t>.</w:t>
      </w:r>
    </w:p>
    <w:p w14:paraId="2C529E1C" w14:textId="77777777" w:rsidR="008B605F" w:rsidRPr="00794AE0" w:rsidRDefault="008B605F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788861C0" w14:textId="77777777" w:rsidR="00574891" w:rsidRPr="00794AE0" w:rsidRDefault="00140C3E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4</w:t>
      </w:r>
      <w:r w:rsidR="006E1128" w:rsidRPr="00794AE0">
        <w:rPr>
          <w:rFonts w:ascii="Arial" w:hAnsi="Arial" w:cs="Arial"/>
          <w:b/>
          <w:bCs/>
          <w:sz w:val="22"/>
          <w:szCs w:val="22"/>
        </w:rPr>
        <w:t>.</w:t>
      </w:r>
      <w:r w:rsidR="00A214D3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574891" w:rsidRPr="00794AE0">
        <w:rPr>
          <w:rFonts w:ascii="Arial" w:hAnsi="Arial" w:cs="Arial"/>
          <w:b/>
          <w:bCs/>
          <w:sz w:val="22"/>
          <w:szCs w:val="22"/>
        </w:rPr>
        <w:t xml:space="preserve"> Podwykonawcy</w:t>
      </w:r>
    </w:p>
    <w:p w14:paraId="231AEAD4" w14:textId="77777777" w:rsidR="008D41EC" w:rsidRPr="00794AE0" w:rsidRDefault="00140C3E" w:rsidP="00AE0061">
      <w:pPr>
        <w:pStyle w:val="NormalnyWeb"/>
        <w:suppressAutoHyphens w:val="0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4</w:t>
      </w:r>
      <w:r w:rsidR="008554A3" w:rsidRPr="00794AE0">
        <w:rPr>
          <w:rFonts w:ascii="Arial" w:hAnsi="Arial" w:cs="Arial"/>
          <w:sz w:val="22"/>
          <w:szCs w:val="22"/>
        </w:rPr>
        <w:t xml:space="preserve">.1. </w:t>
      </w:r>
      <w:r w:rsidR="00F700CB" w:rsidRPr="00794AE0">
        <w:rPr>
          <w:rFonts w:ascii="Arial" w:hAnsi="Arial" w:cs="Arial"/>
          <w:sz w:val="22"/>
          <w:szCs w:val="22"/>
        </w:rPr>
        <w:t>Wykonawca może powierzyć wykonanie części zamówienia podwykonawcy</w:t>
      </w:r>
      <w:r w:rsidR="008D41EC" w:rsidRPr="00794AE0">
        <w:rPr>
          <w:rFonts w:ascii="Arial" w:hAnsi="Arial" w:cs="Arial"/>
          <w:sz w:val="22"/>
          <w:szCs w:val="22"/>
        </w:rPr>
        <w:t>.</w:t>
      </w:r>
    </w:p>
    <w:p w14:paraId="5AAF8607" w14:textId="77777777" w:rsidR="005728CF" w:rsidRPr="00794AE0" w:rsidRDefault="00140C3E" w:rsidP="00AE0061">
      <w:pPr>
        <w:pStyle w:val="NormalnyWeb"/>
        <w:suppressAutoHyphens w:val="0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4</w:t>
      </w:r>
      <w:r w:rsidR="008D41EC" w:rsidRPr="00794AE0">
        <w:rPr>
          <w:rFonts w:ascii="Arial" w:hAnsi="Arial" w:cs="Arial"/>
          <w:sz w:val="22"/>
          <w:szCs w:val="22"/>
        </w:rPr>
        <w:t xml:space="preserve">.2. Zamawiający żąda wskazania przez wykonawcę w </w:t>
      </w:r>
      <w:r w:rsidR="00F27CFE" w:rsidRPr="00794AE0">
        <w:rPr>
          <w:rFonts w:ascii="Arial" w:hAnsi="Arial" w:cs="Arial"/>
          <w:sz w:val="22"/>
          <w:szCs w:val="22"/>
        </w:rPr>
        <w:t>ofercie</w:t>
      </w:r>
      <w:r w:rsidR="008D41EC" w:rsidRPr="00794AE0">
        <w:rPr>
          <w:rFonts w:ascii="Arial" w:hAnsi="Arial" w:cs="Arial"/>
          <w:sz w:val="22"/>
          <w:szCs w:val="22"/>
        </w:rPr>
        <w:t xml:space="preserve"> części zamówienia, których wykonanie zamierza </w:t>
      </w:r>
      <w:r w:rsidR="00512C79" w:rsidRPr="00794AE0">
        <w:rPr>
          <w:rFonts w:ascii="Arial" w:hAnsi="Arial" w:cs="Arial"/>
          <w:sz w:val="22"/>
          <w:szCs w:val="22"/>
        </w:rPr>
        <w:t>powierzyć podwykonawcom</w:t>
      </w:r>
      <w:r w:rsidR="008D41EC" w:rsidRPr="00794AE0">
        <w:rPr>
          <w:rFonts w:ascii="Arial" w:hAnsi="Arial" w:cs="Arial"/>
          <w:sz w:val="22"/>
          <w:szCs w:val="22"/>
        </w:rPr>
        <w:t xml:space="preserve"> oraz podania nazw ewentualnych podwykonawców, jeżeli są już znani.</w:t>
      </w:r>
    </w:p>
    <w:p w14:paraId="1AB5B188" w14:textId="77777777" w:rsidR="00140C3E" w:rsidRPr="00794AE0" w:rsidRDefault="00140C3E" w:rsidP="00AE0061">
      <w:pPr>
        <w:pStyle w:val="NormalnyWeb"/>
        <w:suppressAutoHyphens w:val="0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4</w:t>
      </w:r>
      <w:r w:rsidR="008D41EC" w:rsidRPr="00794AE0">
        <w:rPr>
          <w:rFonts w:ascii="Arial" w:hAnsi="Arial" w:cs="Arial"/>
          <w:sz w:val="22"/>
          <w:szCs w:val="22"/>
        </w:rPr>
        <w:t xml:space="preserve">.3. </w:t>
      </w:r>
      <w:r w:rsidR="00F97C62" w:rsidRPr="00794AE0">
        <w:rPr>
          <w:rFonts w:ascii="Arial" w:hAnsi="Arial" w:cs="Arial"/>
          <w:sz w:val="22"/>
          <w:szCs w:val="22"/>
        </w:rPr>
        <w:t xml:space="preserve">Zamawiający nie zastrzega obowiązku osobistego wykonania kluczowych </w:t>
      </w:r>
      <w:r w:rsidR="00512C79" w:rsidRPr="00794AE0">
        <w:rPr>
          <w:rFonts w:ascii="Arial" w:hAnsi="Arial" w:cs="Arial"/>
          <w:sz w:val="22"/>
          <w:szCs w:val="22"/>
        </w:rPr>
        <w:t>zadań.</w:t>
      </w:r>
    </w:p>
    <w:p w14:paraId="476872F7" w14:textId="77777777" w:rsidR="00A13764" w:rsidRPr="00794AE0" w:rsidRDefault="00140C3E" w:rsidP="00AE0061">
      <w:pPr>
        <w:pStyle w:val="NormalnyWeb"/>
        <w:suppressAutoHyphens w:val="0"/>
        <w:spacing w:before="0" w:after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4</w:t>
      </w:r>
      <w:r w:rsidR="008554A3" w:rsidRPr="00794AE0">
        <w:rPr>
          <w:rFonts w:ascii="Arial" w:hAnsi="Arial" w:cs="Arial"/>
          <w:sz w:val="22"/>
          <w:szCs w:val="22"/>
        </w:rPr>
        <w:t>.</w:t>
      </w:r>
      <w:r w:rsidR="00F66677" w:rsidRPr="00794AE0">
        <w:rPr>
          <w:rFonts w:ascii="Arial" w:hAnsi="Arial" w:cs="Arial"/>
          <w:sz w:val="22"/>
          <w:szCs w:val="22"/>
        </w:rPr>
        <w:t>4</w:t>
      </w:r>
      <w:r w:rsidR="008554A3" w:rsidRPr="00794AE0">
        <w:rPr>
          <w:rFonts w:ascii="Arial" w:hAnsi="Arial" w:cs="Arial"/>
          <w:sz w:val="22"/>
          <w:szCs w:val="22"/>
        </w:rPr>
        <w:t xml:space="preserve">. </w:t>
      </w:r>
      <w:r w:rsidR="00A13764" w:rsidRPr="00794AE0">
        <w:rPr>
          <w:rFonts w:ascii="Arial" w:hAnsi="Arial" w:cs="Arial"/>
          <w:sz w:val="22"/>
          <w:szCs w:val="22"/>
        </w:rPr>
        <w:t xml:space="preserve">Zamawiający nie wymaga </w:t>
      </w:r>
      <w:r w:rsidR="00F700CB" w:rsidRPr="00794AE0">
        <w:rPr>
          <w:rFonts w:ascii="Arial" w:hAnsi="Arial" w:cs="Arial"/>
          <w:sz w:val="22"/>
          <w:szCs w:val="22"/>
        </w:rPr>
        <w:t xml:space="preserve">od podwykonawców na zasobach których Wykonawca nie polega w celu wykazania spełnienia warunków  złożenia </w:t>
      </w:r>
      <w:r w:rsidR="00AC52A4" w:rsidRPr="00794AE0">
        <w:rPr>
          <w:rFonts w:ascii="Arial" w:hAnsi="Arial" w:cs="Arial"/>
          <w:sz w:val="22"/>
          <w:szCs w:val="22"/>
        </w:rPr>
        <w:t>podmiotowych środków dowodowych</w:t>
      </w:r>
      <w:r w:rsidR="00A13764" w:rsidRPr="00794AE0">
        <w:rPr>
          <w:rFonts w:ascii="Arial" w:hAnsi="Arial" w:cs="Arial"/>
          <w:sz w:val="22"/>
          <w:szCs w:val="22"/>
        </w:rPr>
        <w:t xml:space="preserve"> na potwierdzenie braku podstaw do wykluczenia.</w:t>
      </w:r>
    </w:p>
    <w:p w14:paraId="0D0F4F4A" w14:textId="77777777" w:rsidR="000402C1" w:rsidRPr="00794AE0" w:rsidRDefault="000402C1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14:paraId="1F619065" w14:textId="77777777" w:rsidR="005C5C10" w:rsidRPr="00794AE0" w:rsidRDefault="00140C3E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5</w:t>
      </w:r>
      <w:r w:rsidR="005728CF" w:rsidRPr="00794AE0">
        <w:rPr>
          <w:rFonts w:ascii="Arial" w:hAnsi="Arial" w:cs="Arial"/>
          <w:b/>
          <w:bCs/>
          <w:sz w:val="22"/>
          <w:szCs w:val="22"/>
        </w:rPr>
        <w:t>.</w:t>
      </w:r>
      <w:r w:rsidR="00352C4E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574891" w:rsidRPr="00794AE0">
        <w:rPr>
          <w:rFonts w:ascii="Arial" w:hAnsi="Arial" w:cs="Arial"/>
          <w:b/>
          <w:bCs/>
          <w:sz w:val="22"/>
          <w:szCs w:val="22"/>
        </w:rPr>
        <w:t>W</w:t>
      </w:r>
      <w:r w:rsidR="00E02304" w:rsidRPr="00794AE0">
        <w:rPr>
          <w:rFonts w:ascii="Arial" w:hAnsi="Arial" w:cs="Arial"/>
          <w:b/>
          <w:bCs/>
          <w:sz w:val="22"/>
          <w:szCs w:val="22"/>
        </w:rPr>
        <w:t xml:space="preserve">ykonawcy wspólnie ubiegający się o udzielenie zamówienia, </w:t>
      </w:r>
    </w:p>
    <w:p w14:paraId="7CED233E" w14:textId="77777777" w:rsidR="008554A3" w:rsidRPr="00794AE0" w:rsidRDefault="00140C3E" w:rsidP="00AE0061">
      <w:pPr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8554A3" w:rsidRPr="00794AE0">
        <w:rPr>
          <w:rFonts w:ascii="Arial" w:hAnsi="Arial" w:cs="Arial"/>
          <w:sz w:val="22"/>
          <w:szCs w:val="22"/>
        </w:rPr>
        <w:t xml:space="preserve">.1. </w:t>
      </w:r>
      <w:r w:rsidR="00C070BC" w:rsidRPr="00794AE0">
        <w:rPr>
          <w:rFonts w:ascii="Arial" w:hAnsi="Arial" w:cs="Arial"/>
          <w:sz w:val="22"/>
          <w:szCs w:val="22"/>
        </w:rPr>
        <w:t xml:space="preserve">W przypadku składania oferty wspólnej przez kilku wykonawców, każdy z wykonawców </w:t>
      </w:r>
      <w:r w:rsidR="005728CF" w:rsidRPr="00794AE0">
        <w:rPr>
          <w:rFonts w:ascii="Arial" w:hAnsi="Arial" w:cs="Arial"/>
          <w:sz w:val="22"/>
          <w:szCs w:val="22"/>
        </w:rPr>
        <w:t xml:space="preserve">wspólnie </w:t>
      </w:r>
      <w:r w:rsidR="00C070BC" w:rsidRPr="00794AE0">
        <w:rPr>
          <w:rFonts w:ascii="Arial" w:hAnsi="Arial" w:cs="Arial"/>
          <w:sz w:val="22"/>
          <w:szCs w:val="22"/>
        </w:rPr>
        <w:t xml:space="preserve">ubiegających się o udzielenie zamówienia  musi złożyć dokumenty </w:t>
      </w:r>
      <w:r w:rsidR="00AB7578" w:rsidRPr="00794AE0">
        <w:rPr>
          <w:rFonts w:ascii="Arial" w:hAnsi="Arial" w:cs="Arial"/>
          <w:sz w:val="22"/>
          <w:szCs w:val="22"/>
        </w:rPr>
        <w:t>i</w:t>
      </w:r>
      <w:r w:rsidR="008554A3" w:rsidRPr="00794AE0">
        <w:rPr>
          <w:rFonts w:ascii="Arial" w:hAnsi="Arial" w:cs="Arial"/>
          <w:sz w:val="22"/>
          <w:szCs w:val="22"/>
        </w:rPr>
        <w:t> </w:t>
      </w:r>
      <w:r w:rsidR="00AB7578" w:rsidRPr="00794AE0">
        <w:rPr>
          <w:rFonts w:ascii="Arial" w:hAnsi="Arial" w:cs="Arial"/>
          <w:sz w:val="22"/>
          <w:szCs w:val="22"/>
        </w:rPr>
        <w:t xml:space="preserve">oświadczenia wskazane w </w:t>
      </w:r>
      <w:r w:rsidR="00F27CFE" w:rsidRPr="00794AE0">
        <w:rPr>
          <w:rFonts w:ascii="Arial" w:hAnsi="Arial" w:cs="Arial"/>
          <w:b/>
          <w:sz w:val="22"/>
          <w:szCs w:val="22"/>
        </w:rPr>
        <w:t>R</w:t>
      </w:r>
      <w:r w:rsidR="00B51CCF" w:rsidRPr="00794AE0">
        <w:rPr>
          <w:rFonts w:ascii="Arial" w:hAnsi="Arial" w:cs="Arial"/>
          <w:b/>
          <w:sz w:val="22"/>
          <w:szCs w:val="22"/>
        </w:rPr>
        <w:t>ozdziale V</w:t>
      </w:r>
      <w:r w:rsidRPr="00794AE0">
        <w:rPr>
          <w:rFonts w:ascii="Arial" w:hAnsi="Arial" w:cs="Arial"/>
          <w:b/>
          <w:sz w:val="22"/>
          <w:szCs w:val="22"/>
        </w:rPr>
        <w:t>I</w:t>
      </w:r>
      <w:r w:rsidR="00B51CCF" w:rsidRPr="00794AE0">
        <w:rPr>
          <w:rFonts w:ascii="Arial" w:hAnsi="Arial" w:cs="Arial"/>
          <w:b/>
          <w:sz w:val="22"/>
          <w:szCs w:val="22"/>
        </w:rPr>
        <w:t xml:space="preserve"> </w:t>
      </w:r>
      <w:r w:rsidR="00607192" w:rsidRPr="00794AE0">
        <w:rPr>
          <w:rFonts w:ascii="Arial" w:hAnsi="Arial" w:cs="Arial"/>
          <w:b/>
          <w:sz w:val="22"/>
          <w:szCs w:val="22"/>
        </w:rPr>
        <w:t>pkt</w:t>
      </w:r>
      <w:r w:rsidR="00543998" w:rsidRPr="00794AE0">
        <w:rPr>
          <w:rFonts w:ascii="Arial" w:hAnsi="Arial" w:cs="Arial"/>
          <w:b/>
          <w:sz w:val="22"/>
          <w:szCs w:val="22"/>
        </w:rPr>
        <w:t xml:space="preserve"> 2</w:t>
      </w:r>
      <w:r w:rsidR="00543998" w:rsidRPr="00794AE0">
        <w:rPr>
          <w:rFonts w:ascii="Arial" w:hAnsi="Arial" w:cs="Arial"/>
          <w:sz w:val="22"/>
          <w:szCs w:val="22"/>
        </w:rPr>
        <w:t xml:space="preserve">. </w:t>
      </w:r>
      <w:r w:rsidR="00805123" w:rsidRPr="00794AE0">
        <w:rPr>
          <w:rFonts w:ascii="Arial" w:hAnsi="Arial" w:cs="Arial"/>
          <w:sz w:val="22"/>
          <w:szCs w:val="22"/>
        </w:rPr>
        <w:t xml:space="preserve"> </w:t>
      </w:r>
      <w:r w:rsidR="00C070BC" w:rsidRPr="00794AE0">
        <w:rPr>
          <w:rFonts w:ascii="Arial" w:hAnsi="Arial" w:cs="Arial"/>
          <w:sz w:val="22"/>
          <w:szCs w:val="22"/>
        </w:rPr>
        <w:t>Pozostałe dokumenty będą traktowane jako wspólne</w:t>
      </w:r>
      <w:r w:rsidR="008554A3" w:rsidRPr="00794AE0">
        <w:rPr>
          <w:rFonts w:ascii="Arial" w:hAnsi="Arial" w:cs="Arial"/>
          <w:sz w:val="22"/>
          <w:szCs w:val="22"/>
        </w:rPr>
        <w:t>.</w:t>
      </w:r>
      <w:r w:rsidR="00A67618" w:rsidRPr="00794AE0">
        <w:rPr>
          <w:rFonts w:ascii="Arial" w:hAnsi="Arial" w:cs="Arial"/>
          <w:sz w:val="22"/>
          <w:szCs w:val="22"/>
        </w:rPr>
        <w:t xml:space="preserve"> </w:t>
      </w:r>
    </w:p>
    <w:p w14:paraId="306DF657" w14:textId="77777777" w:rsidR="00C070BC" w:rsidRPr="00794AE0" w:rsidRDefault="00140C3E" w:rsidP="00AE0061">
      <w:pPr>
        <w:tabs>
          <w:tab w:val="num" w:pos="993"/>
        </w:tabs>
        <w:ind w:left="709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8554A3" w:rsidRPr="00794AE0">
        <w:rPr>
          <w:rFonts w:ascii="Arial" w:hAnsi="Arial" w:cs="Arial"/>
          <w:sz w:val="22"/>
          <w:szCs w:val="22"/>
        </w:rPr>
        <w:t xml:space="preserve">.2. </w:t>
      </w:r>
      <w:r w:rsidR="00C070BC" w:rsidRPr="00794AE0">
        <w:rPr>
          <w:rFonts w:ascii="Arial" w:hAnsi="Arial" w:cs="Arial"/>
          <w:sz w:val="22"/>
          <w:szCs w:val="22"/>
        </w:rPr>
        <w:t>Wykonawcy ubiegający się wspólnie o udzielenie zamówienia muszą ustanowić pełnomocnika do reprezentowania ich w postępowaniu o udzielenie zamówienia albo do reprezentowania w postępowaniu i zawarcia umowy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 xml:space="preserve">. Do </w:t>
      </w:r>
      <w:r w:rsidR="005417B8" w:rsidRPr="00794AE0">
        <w:rPr>
          <w:rFonts w:ascii="Arial" w:hAnsi="Arial" w:cs="Arial"/>
          <w:b/>
          <w:sz w:val="22"/>
          <w:szCs w:val="22"/>
          <w:u w:val="single"/>
        </w:rPr>
        <w:t>OFERTY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 xml:space="preserve"> należy dołączyć stosowne pełnomocnictwo</w:t>
      </w:r>
      <w:r w:rsidR="00AC54AC" w:rsidRPr="00794AE0">
        <w:rPr>
          <w:rFonts w:ascii="Arial" w:hAnsi="Arial" w:cs="Arial"/>
          <w:b/>
          <w:sz w:val="22"/>
          <w:szCs w:val="22"/>
          <w:u w:val="single"/>
        </w:rPr>
        <w:t xml:space="preserve"> w </w:t>
      </w:r>
      <w:r w:rsidR="007B6132" w:rsidRPr="00794AE0">
        <w:rPr>
          <w:rFonts w:ascii="Arial" w:hAnsi="Arial" w:cs="Arial"/>
          <w:b/>
          <w:sz w:val="22"/>
          <w:szCs w:val="22"/>
          <w:u w:val="single"/>
        </w:rPr>
        <w:t xml:space="preserve">formie elektronicznej lub w </w:t>
      </w:r>
      <w:r w:rsidR="00AC52A4" w:rsidRPr="00794AE0">
        <w:rPr>
          <w:rFonts w:ascii="Arial" w:hAnsi="Arial" w:cs="Arial"/>
          <w:b/>
          <w:sz w:val="22"/>
          <w:szCs w:val="22"/>
          <w:u w:val="single"/>
        </w:rPr>
        <w:t>postaci</w:t>
      </w:r>
      <w:r w:rsidR="005417B8" w:rsidRPr="00794AE0">
        <w:rPr>
          <w:rFonts w:ascii="Arial" w:hAnsi="Arial" w:cs="Arial"/>
          <w:b/>
          <w:sz w:val="22"/>
          <w:szCs w:val="22"/>
          <w:u w:val="single"/>
        </w:rPr>
        <w:t xml:space="preserve"> elektronicznej </w:t>
      </w:r>
      <w:r w:rsidR="007B6132" w:rsidRPr="00794AE0">
        <w:rPr>
          <w:rFonts w:ascii="Arial" w:hAnsi="Arial" w:cs="Arial"/>
          <w:b/>
          <w:sz w:val="22"/>
          <w:szCs w:val="22"/>
          <w:u w:val="single"/>
        </w:rPr>
        <w:t xml:space="preserve">opatrzonej podpisem zaufanym lub podpisem osobistym 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 xml:space="preserve"> przez </w:t>
      </w:r>
      <w:r w:rsidR="00686C48" w:rsidRPr="00794AE0">
        <w:rPr>
          <w:rFonts w:ascii="Arial" w:hAnsi="Arial" w:cs="Arial"/>
          <w:b/>
          <w:sz w:val="22"/>
          <w:szCs w:val="22"/>
          <w:u w:val="single"/>
        </w:rPr>
        <w:t>osobę lub osoby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 xml:space="preserve"> upoważnione do składania oświadczeń woli każdego z wykonawców </w:t>
      </w:r>
      <w:r w:rsidR="0087294D" w:rsidRPr="00794AE0">
        <w:rPr>
          <w:rFonts w:ascii="Arial" w:hAnsi="Arial" w:cs="Arial"/>
          <w:b/>
          <w:sz w:val="22"/>
          <w:szCs w:val="22"/>
          <w:u w:val="single"/>
        </w:rPr>
        <w:t xml:space="preserve">wspólnie 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>ubiegających się o udzielenie zamówienia</w:t>
      </w:r>
      <w:r w:rsidR="000265CA" w:rsidRPr="00794AE0">
        <w:rPr>
          <w:rFonts w:ascii="Arial" w:hAnsi="Arial" w:cs="Arial"/>
          <w:b/>
          <w:sz w:val="22"/>
          <w:szCs w:val="22"/>
          <w:u w:val="single"/>
        </w:rPr>
        <w:t>.</w:t>
      </w:r>
    </w:p>
    <w:p w14:paraId="059021FA" w14:textId="77777777" w:rsidR="00C070BC" w:rsidRPr="00794AE0" w:rsidRDefault="005D4D22" w:rsidP="00AE0061">
      <w:pPr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8554A3" w:rsidRPr="00794AE0">
        <w:rPr>
          <w:rFonts w:ascii="Arial" w:hAnsi="Arial" w:cs="Arial"/>
          <w:sz w:val="22"/>
          <w:szCs w:val="22"/>
        </w:rPr>
        <w:t>.</w:t>
      </w:r>
      <w:r w:rsidR="0098001B" w:rsidRPr="00794AE0">
        <w:rPr>
          <w:rFonts w:ascii="Arial" w:hAnsi="Arial" w:cs="Arial"/>
          <w:sz w:val="22"/>
          <w:szCs w:val="22"/>
        </w:rPr>
        <w:t>3</w:t>
      </w:r>
      <w:r w:rsidR="008554A3" w:rsidRPr="00794AE0">
        <w:rPr>
          <w:rFonts w:ascii="Arial" w:hAnsi="Arial" w:cs="Arial"/>
          <w:sz w:val="22"/>
          <w:szCs w:val="22"/>
        </w:rPr>
        <w:t xml:space="preserve">. </w:t>
      </w:r>
      <w:r w:rsidR="00C070BC" w:rsidRPr="00794AE0">
        <w:rPr>
          <w:rFonts w:ascii="Arial" w:hAnsi="Arial" w:cs="Arial"/>
          <w:sz w:val="22"/>
          <w:szCs w:val="22"/>
        </w:rPr>
        <w:t>Wykonawcy ubiegający się wspólnie o udzielenie zamówienia  ponoszą solidarną odpowiedzialność za niewykonanie lub nienależyte wykonanie zamówienia, określoną w art. 366 Kodeksu cywilnego.</w:t>
      </w:r>
    </w:p>
    <w:p w14:paraId="05743A68" w14:textId="77777777" w:rsidR="00C070BC" w:rsidRPr="00794AE0" w:rsidRDefault="005D4D22" w:rsidP="00AE0061">
      <w:pPr>
        <w:ind w:left="709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8554A3" w:rsidRPr="00794AE0">
        <w:rPr>
          <w:rFonts w:ascii="Arial" w:hAnsi="Arial" w:cs="Arial"/>
          <w:sz w:val="22"/>
          <w:szCs w:val="22"/>
        </w:rPr>
        <w:t>.</w:t>
      </w:r>
      <w:r w:rsidR="0098001B" w:rsidRPr="00794AE0">
        <w:rPr>
          <w:rFonts w:ascii="Arial" w:hAnsi="Arial" w:cs="Arial"/>
          <w:sz w:val="22"/>
          <w:szCs w:val="22"/>
        </w:rPr>
        <w:t>4</w:t>
      </w:r>
      <w:r w:rsidR="008554A3" w:rsidRPr="00794AE0">
        <w:rPr>
          <w:rFonts w:ascii="Arial" w:hAnsi="Arial" w:cs="Arial"/>
          <w:sz w:val="22"/>
          <w:szCs w:val="22"/>
        </w:rPr>
        <w:t xml:space="preserve">. </w:t>
      </w:r>
      <w:r w:rsidR="00C070BC" w:rsidRPr="00794AE0">
        <w:rPr>
          <w:rFonts w:ascii="Arial" w:hAnsi="Arial" w:cs="Arial"/>
          <w:sz w:val="22"/>
          <w:szCs w:val="22"/>
        </w:rPr>
        <w:t>Wszelka korespondencja będzie prowadzona wyłącznie z pełnomocnikiem.</w:t>
      </w:r>
    </w:p>
    <w:p w14:paraId="56F15F4D" w14:textId="77777777" w:rsidR="00C070BC" w:rsidRPr="00794AE0" w:rsidRDefault="005D4D22" w:rsidP="00AE0061">
      <w:pPr>
        <w:ind w:left="851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686C48" w:rsidRPr="00794AE0">
        <w:rPr>
          <w:rFonts w:ascii="Arial" w:hAnsi="Arial" w:cs="Arial"/>
          <w:sz w:val="22"/>
          <w:szCs w:val="22"/>
        </w:rPr>
        <w:t>.</w:t>
      </w:r>
      <w:r w:rsidR="0098001B" w:rsidRPr="00794AE0">
        <w:rPr>
          <w:rFonts w:ascii="Arial" w:hAnsi="Arial" w:cs="Arial"/>
          <w:sz w:val="22"/>
          <w:szCs w:val="22"/>
        </w:rPr>
        <w:t>5</w:t>
      </w:r>
      <w:r w:rsidR="00686C48" w:rsidRPr="00794AE0">
        <w:rPr>
          <w:rFonts w:ascii="Arial" w:hAnsi="Arial" w:cs="Arial"/>
          <w:sz w:val="22"/>
          <w:szCs w:val="22"/>
        </w:rPr>
        <w:t>.</w:t>
      </w:r>
      <w:r w:rsidR="00686C48" w:rsidRPr="00794AE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>W formularzu OFERTA w miejscu „nazwa i adres wykonawcy” należy wpisać dane dotyczące wszystkich podmiotów wspólnie ubiegających się o </w:t>
      </w:r>
      <w:r w:rsidR="0087294D" w:rsidRPr="00794AE0">
        <w:rPr>
          <w:rFonts w:ascii="Arial" w:hAnsi="Arial" w:cs="Arial"/>
          <w:b/>
          <w:sz w:val="22"/>
          <w:szCs w:val="22"/>
          <w:u w:val="single"/>
        </w:rPr>
        <w:t xml:space="preserve">udzielenie </w:t>
      </w:r>
      <w:r w:rsidR="00C070BC" w:rsidRPr="00794AE0">
        <w:rPr>
          <w:rFonts w:ascii="Arial" w:hAnsi="Arial" w:cs="Arial"/>
          <w:b/>
          <w:sz w:val="22"/>
          <w:szCs w:val="22"/>
          <w:u w:val="single"/>
        </w:rPr>
        <w:t>zamówienie, a nie tylko pełnomocnika.</w:t>
      </w:r>
    </w:p>
    <w:p w14:paraId="04E1FDAB" w14:textId="77777777" w:rsidR="00512C79" w:rsidRPr="00794AE0" w:rsidRDefault="005D4D22" w:rsidP="00AE0061">
      <w:pPr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>5</w:t>
      </w:r>
      <w:r w:rsidR="00686C48" w:rsidRPr="00794AE0">
        <w:rPr>
          <w:rFonts w:ascii="Arial" w:hAnsi="Arial" w:cs="Arial"/>
          <w:sz w:val="22"/>
          <w:szCs w:val="22"/>
        </w:rPr>
        <w:t>.</w:t>
      </w:r>
      <w:r w:rsidR="0098001B" w:rsidRPr="00794AE0">
        <w:rPr>
          <w:rFonts w:ascii="Arial" w:hAnsi="Arial" w:cs="Arial"/>
          <w:sz w:val="22"/>
          <w:szCs w:val="22"/>
        </w:rPr>
        <w:t>6</w:t>
      </w:r>
      <w:r w:rsidR="00686C48" w:rsidRPr="00794AE0">
        <w:rPr>
          <w:rFonts w:ascii="Arial" w:hAnsi="Arial" w:cs="Arial"/>
          <w:sz w:val="22"/>
          <w:szCs w:val="22"/>
        </w:rPr>
        <w:t>.</w:t>
      </w:r>
      <w:r w:rsidR="00E00B89" w:rsidRPr="00794AE0">
        <w:rPr>
          <w:rFonts w:ascii="Arial" w:hAnsi="Arial" w:cs="Arial"/>
          <w:sz w:val="22"/>
          <w:szCs w:val="22"/>
        </w:rPr>
        <w:t xml:space="preserve"> </w:t>
      </w:r>
      <w:r w:rsidR="00512C79" w:rsidRPr="00794AE0">
        <w:rPr>
          <w:rFonts w:ascii="Arial" w:hAnsi="Arial" w:cs="Arial"/>
          <w:sz w:val="22"/>
          <w:szCs w:val="22"/>
        </w:rPr>
        <w:t>Zamawiający nie zastrzega obowiązku osobistego wykonania przez poszczególnych wykonawców wspólnie ubiegających się o udzielenie zamówienia kluczowych zadań.</w:t>
      </w:r>
    </w:p>
    <w:p w14:paraId="6CCD43CA" w14:textId="77777777" w:rsidR="00C070BC" w:rsidRPr="00794AE0" w:rsidRDefault="005D4D22" w:rsidP="00AE0061">
      <w:pPr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5</w:t>
      </w:r>
      <w:r w:rsidR="00E00B89" w:rsidRPr="00794AE0">
        <w:rPr>
          <w:rFonts w:ascii="Arial" w:hAnsi="Arial" w:cs="Arial"/>
          <w:sz w:val="22"/>
          <w:szCs w:val="22"/>
        </w:rPr>
        <w:t>.</w:t>
      </w:r>
      <w:r w:rsidR="0098001B" w:rsidRPr="00794AE0">
        <w:rPr>
          <w:rFonts w:ascii="Arial" w:hAnsi="Arial" w:cs="Arial"/>
          <w:sz w:val="22"/>
          <w:szCs w:val="22"/>
        </w:rPr>
        <w:t>7</w:t>
      </w:r>
      <w:r w:rsidR="00E00B89" w:rsidRPr="00794AE0">
        <w:rPr>
          <w:rFonts w:ascii="Arial" w:hAnsi="Arial" w:cs="Arial"/>
          <w:sz w:val="22"/>
          <w:szCs w:val="22"/>
        </w:rPr>
        <w:t xml:space="preserve">. </w:t>
      </w:r>
      <w:r w:rsidR="00C070BC" w:rsidRPr="00794AE0">
        <w:rPr>
          <w:rFonts w:ascii="Arial" w:hAnsi="Arial" w:cs="Arial"/>
          <w:sz w:val="22"/>
          <w:szCs w:val="22"/>
        </w:rPr>
        <w:t>Przed podpisaniem umowy od Wykonawców ubiegających się wspólnie o zamówienie publiczne, których oferta została wybrana Zamawiający będzie  żądać umowy regulującej ich współpracę.</w:t>
      </w:r>
    </w:p>
    <w:p w14:paraId="19AE7ED7" w14:textId="77777777" w:rsidR="0046377C" w:rsidRPr="00794AE0" w:rsidRDefault="0046377C" w:rsidP="00AE0061">
      <w:pPr>
        <w:pStyle w:val="NormalnyWeb"/>
        <w:spacing w:before="0" w:after="0"/>
        <w:jc w:val="both"/>
        <w:rPr>
          <w:rFonts w:ascii="Arial" w:hAnsi="Arial" w:cs="Arial"/>
          <w:b/>
          <w:bCs/>
          <w:strike/>
          <w:sz w:val="22"/>
          <w:szCs w:val="22"/>
        </w:rPr>
      </w:pPr>
    </w:p>
    <w:p w14:paraId="5644CBA8" w14:textId="77777777" w:rsidR="00223955" w:rsidRPr="00794AE0" w:rsidRDefault="00543998" w:rsidP="00AE0061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VII.</w:t>
      </w:r>
      <w:r w:rsidR="00223955" w:rsidRPr="00794AE0">
        <w:rPr>
          <w:rFonts w:ascii="Arial" w:hAnsi="Arial" w:cs="Arial"/>
          <w:b/>
          <w:bCs/>
          <w:sz w:val="22"/>
          <w:szCs w:val="22"/>
        </w:rPr>
        <w:t xml:space="preserve"> Informacja o przedmiotowych środkach dowodowych </w:t>
      </w:r>
    </w:p>
    <w:p w14:paraId="2845C5CC" w14:textId="77777777" w:rsidR="00311E9F" w:rsidRPr="00794AE0" w:rsidRDefault="00311E9F" w:rsidP="00AE0061">
      <w:pPr>
        <w:pStyle w:val="NormalnyWeb"/>
        <w:spacing w:before="0" w:after="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Zamawiający nie wymaga złożenia przedmiotowych środków dowodowych</w:t>
      </w:r>
      <w:r w:rsidR="00DE0F0F" w:rsidRPr="00794AE0">
        <w:rPr>
          <w:rFonts w:ascii="Arial" w:hAnsi="Arial" w:cs="Arial"/>
          <w:bCs/>
          <w:sz w:val="22"/>
          <w:szCs w:val="22"/>
        </w:rPr>
        <w:t>.</w:t>
      </w:r>
    </w:p>
    <w:p w14:paraId="17C1EDD1" w14:textId="77777777" w:rsidR="00223955" w:rsidRPr="00794AE0" w:rsidRDefault="00223955" w:rsidP="00AE0061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5CD2214" w14:textId="77777777" w:rsidR="00E2753B" w:rsidRPr="00794AE0" w:rsidRDefault="00E00B89" w:rsidP="00AE006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VIII.</w:t>
      </w:r>
      <w:r w:rsidRPr="00794AE0">
        <w:rPr>
          <w:rFonts w:ascii="Arial" w:hAnsi="Arial" w:cs="Arial"/>
          <w:b/>
          <w:sz w:val="22"/>
          <w:szCs w:val="22"/>
        </w:rPr>
        <w:tab/>
        <w:t xml:space="preserve">Informacje o </w:t>
      </w:r>
      <w:r w:rsidR="0076156C" w:rsidRPr="00794AE0">
        <w:rPr>
          <w:rFonts w:ascii="Arial" w:hAnsi="Arial" w:cs="Arial"/>
          <w:b/>
          <w:sz w:val="22"/>
          <w:szCs w:val="22"/>
        </w:rPr>
        <w:t>środkach komunikacji elektronicznej, przy użyciu których Zamawiający będzie komunikował się z Wykonawcami oraz informacje o</w:t>
      </w:r>
      <w:r w:rsidR="00543998" w:rsidRPr="00794AE0">
        <w:rPr>
          <w:rFonts w:ascii="Arial" w:hAnsi="Arial" w:cs="Arial"/>
          <w:b/>
          <w:sz w:val="22"/>
          <w:szCs w:val="22"/>
        </w:rPr>
        <w:t> </w:t>
      </w:r>
      <w:r w:rsidR="0076156C" w:rsidRPr="00794AE0">
        <w:rPr>
          <w:rFonts w:ascii="Arial" w:hAnsi="Arial" w:cs="Arial"/>
          <w:b/>
          <w:sz w:val="22"/>
          <w:szCs w:val="22"/>
        </w:rPr>
        <w:t>wymaganiach technicznych i organizacyjnych sporządzania, wysyłania i</w:t>
      </w:r>
      <w:r w:rsidR="00E5538B" w:rsidRPr="00794AE0">
        <w:rPr>
          <w:rFonts w:ascii="Arial" w:hAnsi="Arial" w:cs="Arial"/>
          <w:b/>
          <w:sz w:val="22"/>
          <w:szCs w:val="22"/>
        </w:rPr>
        <w:t> </w:t>
      </w:r>
      <w:r w:rsidR="0076156C" w:rsidRPr="00794AE0">
        <w:rPr>
          <w:rFonts w:ascii="Arial" w:hAnsi="Arial" w:cs="Arial"/>
          <w:b/>
          <w:sz w:val="22"/>
          <w:szCs w:val="22"/>
        </w:rPr>
        <w:t xml:space="preserve">odbierania korespondencji elektronicznej </w:t>
      </w:r>
      <w:r w:rsidRPr="00794AE0">
        <w:rPr>
          <w:rFonts w:ascii="Arial" w:hAnsi="Arial" w:cs="Arial"/>
          <w:b/>
          <w:sz w:val="22"/>
          <w:szCs w:val="22"/>
        </w:rPr>
        <w:t>a także wskazanie osób uprawnionych do porozumiewania się z wykonawcami</w:t>
      </w:r>
    </w:p>
    <w:p w14:paraId="29A100C1" w14:textId="77777777" w:rsidR="00543998" w:rsidRPr="00794AE0" w:rsidRDefault="00543998" w:rsidP="00AE0061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/>
          <w:sz w:val="22"/>
          <w:szCs w:val="22"/>
        </w:rPr>
      </w:pPr>
    </w:p>
    <w:p w14:paraId="20A6BB64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9" w:history="1">
        <w:r w:rsidRPr="00794AE0">
          <w:rPr>
            <w:rStyle w:val="Hipercze"/>
            <w:rFonts w:ascii="Arial" w:hAnsi="Arial" w:cs="Arial"/>
            <w:bCs/>
            <w:sz w:val="22"/>
            <w:szCs w:val="22"/>
          </w:rPr>
          <w:t>https://ezamowienia.gov.pl</w:t>
        </w:r>
      </w:hyperlink>
    </w:p>
    <w:p w14:paraId="376FA58C" w14:textId="77F719C7" w:rsidR="005D4D22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Korzystanie z Platformy e-Zamówienia jest bezpłatne. Adres strony internetowej prowadzonego postępowania (link prowadzący bezpośrednio do widoku postępowania na Platformie e-Zamówienia): </w:t>
      </w:r>
      <w:hyperlink r:id="rId10" w:history="1">
        <w:r w:rsidR="00A96222" w:rsidRPr="00AE19FA">
          <w:rPr>
            <w:rStyle w:val="Hipercze"/>
            <w:rFonts w:ascii="Arial" w:hAnsi="Arial" w:cs="Arial"/>
            <w:sz w:val="22"/>
            <w:szCs w:val="22"/>
          </w:rPr>
          <w:t>https://ezamowienia.gov.pl/mp-client/tenders/ocds-148610-7ab41415-0805-4559-9812-f92ba598d6a4</w:t>
        </w:r>
      </w:hyperlink>
      <w:r w:rsidR="00A96222">
        <w:rPr>
          <w:rFonts w:ascii="Arial" w:hAnsi="Arial" w:cs="Arial"/>
          <w:sz w:val="22"/>
          <w:szCs w:val="22"/>
        </w:rPr>
        <w:t xml:space="preserve"> </w:t>
      </w:r>
    </w:p>
    <w:p w14:paraId="512ECADE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Postępowanie można wyszukać również ze strony głównej Platformy  e-Zamówienia (przycisk „Przeglądaj postępowania/konkursy”).</w:t>
      </w:r>
    </w:p>
    <w:p w14:paraId="0B298CC7" w14:textId="1AA7052E" w:rsidR="00EC70F5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Identyfikator (ID) postępowania na Platformie e-Zamówienia</w:t>
      </w:r>
      <w:r w:rsidR="007D3007">
        <w:rPr>
          <w:rFonts w:ascii="Arial" w:hAnsi="Arial" w:cs="Arial"/>
          <w:sz w:val="22"/>
          <w:szCs w:val="22"/>
        </w:rPr>
        <w:t>:</w:t>
      </w:r>
      <w:r w:rsidR="007D3007" w:rsidRPr="007D3007">
        <w:t xml:space="preserve"> </w:t>
      </w:r>
      <w:r w:rsidR="00A96222" w:rsidRPr="00A96222">
        <w:rPr>
          <w:rFonts w:ascii="Arial" w:hAnsi="Arial" w:cs="Arial"/>
          <w:sz w:val="22"/>
          <w:szCs w:val="22"/>
        </w:rPr>
        <w:tab/>
        <w:t>ocds-148610-7ab41415-0805-4559-9812-f92ba598d6a4</w:t>
      </w:r>
      <w:r w:rsidR="00A96222">
        <w:rPr>
          <w:rFonts w:ascii="Arial" w:hAnsi="Arial" w:cs="Arial"/>
          <w:sz w:val="22"/>
          <w:szCs w:val="22"/>
        </w:rPr>
        <w:t xml:space="preserve"> </w:t>
      </w:r>
    </w:p>
    <w:p w14:paraId="540A77DF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Wykonawca zamierzający wziąć udział w postępowaniu o udzielenie zamówienia publicznego musi posiadać konto podmiotu „Wykonawca” na Platformie e-Zamówienia. </w:t>
      </w:r>
    </w:p>
    <w:p w14:paraId="30A58E17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Szczegółowe informacje na temat zakładania kont podmiotów oraz zasady i warunki korzystania z Platformy e-Zamówienia określa Regulamin Platformy e-Zamówienia, dostępny na stronie internetowej </w:t>
      </w:r>
      <w:hyperlink r:id="rId11" w:history="1">
        <w:r w:rsidRPr="00794AE0">
          <w:rPr>
            <w:rStyle w:val="Hipercze"/>
            <w:rFonts w:ascii="Arial" w:hAnsi="Arial" w:cs="Arial"/>
            <w:b/>
            <w:sz w:val="22"/>
            <w:szCs w:val="22"/>
          </w:rPr>
          <w:t>https://ezamowienia.gov.pl</w:t>
        </w:r>
      </w:hyperlink>
      <w:r w:rsidRPr="00794AE0">
        <w:rPr>
          <w:rFonts w:ascii="Arial" w:hAnsi="Arial" w:cs="Arial"/>
          <w:b/>
          <w:sz w:val="22"/>
          <w:szCs w:val="22"/>
        </w:rPr>
        <w:t xml:space="preserve"> oraz informacje zamieszczone w zakładce „Centrum Pomocy”.</w:t>
      </w:r>
    </w:p>
    <w:p w14:paraId="5A48C74B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Zamawiający rekomenduje Wykonawcom do zapoznania się z materiałem dotyczącym platformy e-Zamówienia w szczególności z regulaminem dostępnym pod adresem: </w:t>
      </w:r>
    </w:p>
    <w:p w14:paraId="35127844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2"/>
          <w:szCs w:val="22"/>
        </w:rPr>
      </w:pPr>
      <w:hyperlink r:id="rId12" w:anchor="regulamin-https://ezamowienia.gov.pl/soz/faqsserwisu" w:history="1">
        <w:r w:rsidRPr="00794AE0">
          <w:rPr>
            <w:rStyle w:val="Hipercze"/>
            <w:rFonts w:ascii="Arial" w:hAnsi="Arial" w:cs="Arial"/>
            <w:b/>
            <w:sz w:val="22"/>
            <w:szCs w:val="22"/>
          </w:rPr>
          <w:t>https://ezamowienia.gov.pl/pl/regulamin/#regulamin-https://ezamowienia.gov.pl/soz/faqsserwisu</w:t>
        </w:r>
      </w:hyperlink>
    </w:p>
    <w:p w14:paraId="209C9163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hyperlink r:id="rId13" w:history="1">
        <w:r w:rsidRPr="00794AE0">
          <w:rPr>
            <w:rStyle w:val="Hipercze"/>
            <w:rFonts w:ascii="Arial" w:hAnsi="Arial" w:cs="Arial"/>
            <w:b/>
            <w:sz w:val="22"/>
            <w:szCs w:val="22"/>
          </w:rPr>
          <w:t>https://ezamowienia.gov.pl/pl/komponent-edukacyjny/</w:t>
        </w:r>
      </w:hyperlink>
    </w:p>
    <w:p w14:paraId="31823DC9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Przeglądanie i pobieranie publicznej treści dokumentacji postępowania nie wymaga posiadania konta na Platformie e-Zamówienia ani logowania.</w:t>
      </w:r>
    </w:p>
    <w:p w14:paraId="6C89120C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Komunikacja w postępowaniu, </w:t>
      </w:r>
      <w:r w:rsidRPr="00794AE0">
        <w:rPr>
          <w:rFonts w:ascii="Arial" w:hAnsi="Arial" w:cs="Arial"/>
          <w:b/>
          <w:sz w:val="22"/>
          <w:szCs w:val="22"/>
          <w:u w:val="single"/>
        </w:rPr>
        <w:t>z wyłączeniem składania ofert</w:t>
      </w:r>
      <w:r w:rsidRPr="00794AE0">
        <w:rPr>
          <w:rFonts w:ascii="Arial" w:hAnsi="Arial" w:cs="Arial"/>
          <w:sz w:val="22"/>
          <w:szCs w:val="22"/>
        </w:rPr>
        <w:t>, odbywa się drogą elektroniczną za pośrednictwem formularzy do komunikacji dostępnych w zakładce „Formularze” („Formularze do komunikacji”). Za pośrednictwem „Formularzy 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618641E1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Możliwość korzystania w postępowaniu z „Formularzy do komunikacji” w pełnym zakresie wymaga posiadania konta „Wykonawcy” na Platformie e-Zamówienia oraz zalogowania się na: Platformie e-Zamówienia. Do korzystania z „Formularzy do komunikacji” służących do zadawania pytań dotyczących treści dokumentów zamówienia (w szczególności SWZ) wystarczające jest posiadanie tzw. konta uproszczonego na Platformie e-Zamówienia.</w:t>
      </w:r>
    </w:p>
    <w:p w14:paraId="769A47C0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Wszystkie wysłane i odebrane w postępowaniu przez wykonawcę wiadomości widoczne są po zalogowaniu w podglądzie postępowania w zakładce „Komunikacja”</w:t>
      </w:r>
    </w:p>
    <w:p w14:paraId="17BF89FD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Maksymalny rozmiar plików przesyłanych za pośrednictwem „Formularzy do komunikacji” wynosi 150 MB (wielkość ta dotyczy plików przesyłanych jako załączniki do jednego formularza).</w:t>
      </w:r>
    </w:p>
    <w:p w14:paraId="2A1D5E7E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>Minimalne wymagania techniczne dotyczące sprzętu używanego w celu korzystania z usług Platformy e-Zamówienia oraz informacje dotyczące specyfikacji połączenia określa Regulamin Platformy e-Zamówienia (</w:t>
      </w:r>
      <w:hyperlink r:id="rId14" w:history="1">
        <w:r w:rsidRPr="00794AE0">
          <w:rPr>
            <w:rStyle w:val="Hipercze"/>
            <w:rFonts w:ascii="Arial" w:hAnsi="Arial" w:cs="Arial"/>
            <w:sz w:val="22"/>
            <w:szCs w:val="22"/>
          </w:rPr>
          <w:t>https://ezamowienia.gov.pl/pl/regulamin/</w:t>
        </w:r>
      </w:hyperlink>
      <w:r w:rsidRPr="00794AE0">
        <w:rPr>
          <w:rFonts w:ascii="Arial" w:hAnsi="Arial" w:cs="Arial"/>
          <w:sz w:val="22"/>
          <w:szCs w:val="22"/>
        </w:rPr>
        <w:t>)</w:t>
      </w:r>
    </w:p>
    <w:p w14:paraId="43BEC85D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 przypadku problemów technicznych i awarii związanych z funkcjonowaniem Platformy e-Zamówienia użytkownicy mogą skorzystać ze wsparcia technicznego dostępnego pod nr telefonu (32) 7788999 lub drogą elektroniczną poprzez formularz udostępniony na stronie internetowej: </w:t>
      </w:r>
      <w:hyperlink r:id="rId15" w:history="1">
        <w:r w:rsidRPr="00794AE0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  <w:r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br/>
        <w:t xml:space="preserve">w zakładce „Zgłoś problem”. </w:t>
      </w:r>
    </w:p>
    <w:p w14:paraId="0919614B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4AE0">
        <w:rPr>
          <w:rFonts w:ascii="Arial" w:hAnsi="Arial" w:cs="Arial"/>
          <w:sz w:val="22"/>
          <w:szCs w:val="22"/>
        </w:rPr>
        <w:t>Zamawiający w uzasadnionych przypadkach dopuszcza także komunikację za pomocą poczty elektronicznej w szczególności przekazywania wezwań i zawiadomień, zadawania pytań i udzielanie odpowiedzi wyjaśnień treści oferty i rażąco niskiej ceny.</w:t>
      </w:r>
    </w:p>
    <w:p w14:paraId="2DB634FE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  <w:lang w:val="en-US"/>
        </w:rPr>
      </w:pPr>
      <w:r w:rsidRPr="00794AE0">
        <w:rPr>
          <w:rFonts w:ascii="Arial" w:hAnsi="Arial" w:cs="Arial"/>
          <w:sz w:val="22"/>
          <w:szCs w:val="22"/>
          <w:lang w:val="en-US"/>
        </w:rPr>
        <w:t xml:space="preserve">Adres e-mail: </w:t>
      </w:r>
      <w:hyperlink r:id="rId16" w:history="1">
        <w:r w:rsidRPr="00794AE0">
          <w:rPr>
            <w:rStyle w:val="Hipercze"/>
            <w:rFonts w:ascii="Arial" w:hAnsi="Arial" w:cs="Arial"/>
            <w:sz w:val="22"/>
            <w:szCs w:val="22"/>
            <w:lang w:val="en-US"/>
          </w:rPr>
          <w:t>brzostekzs@onet.pl</w:t>
        </w:r>
      </w:hyperlink>
    </w:p>
    <w:p w14:paraId="421BB756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(Powyższe nie dotyczy składania ofert). </w:t>
      </w:r>
    </w:p>
    <w:p w14:paraId="3C552786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Poprzez środki komunikacji elektronicznej – należy rozumieć środki komunikacji elektronicznej w rozumieniu ustawy z dnia 18 lipca 2002 r. o świadczeniu usług drogą elektroniczną.</w:t>
      </w:r>
    </w:p>
    <w:p w14:paraId="29DA0BE2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Komunikacja ustna dopuszczalna w odniesieniu do informacji, które nie są istotne, w szczególności nie dotyczą ogłoszenia o zamówieniu lub dokumentów zamówienia, ofert  o ile jej treść jest udokumentowana.</w:t>
      </w:r>
    </w:p>
    <w:p w14:paraId="2D06AC87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w niniejszym postępowaniu korzysta, tylko z takich narzędzi i urządzeń komunikacji elektronicznej, które są niedyskryminujące, ogólnie dostępne oraz </w:t>
      </w:r>
      <w:proofErr w:type="spellStart"/>
      <w:r w:rsidRPr="00794AE0">
        <w:rPr>
          <w:rFonts w:ascii="Arial" w:hAnsi="Arial" w:cs="Arial"/>
          <w:sz w:val="22"/>
          <w:szCs w:val="22"/>
        </w:rPr>
        <w:t>interoperacyjne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w rozumieniu ustawy z dnia 17 lutego 2005 r.  o informatyzacji działalności podmiotów realizujących zadania publiczne z produktami powszechnie używanymi służącymi elektronicznemu przechowywaniu, przetwarzaniu i przesyłaniu danych, i które nie ograniczają wykonawcom dostępu do postępowania o udzielenie zamówienia.</w:t>
      </w:r>
    </w:p>
    <w:p w14:paraId="74157F32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Dokumenty i oświadczenia elektroniczne </w:t>
      </w:r>
      <w:proofErr w:type="spellStart"/>
      <w:r w:rsidRPr="00794AE0">
        <w:rPr>
          <w:rFonts w:ascii="Arial" w:hAnsi="Arial" w:cs="Arial"/>
          <w:sz w:val="22"/>
          <w:szCs w:val="22"/>
        </w:rPr>
        <w:t>tj</w:t>
      </w:r>
      <w:proofErr w:type="spellEnd"/>
      <w:r w:rsidRPr="00794AE0">
        <w:rPr>
          <w:rFonts w:ascii="Arial" w:hAnsi="Arial" w:cs="Arial"/>
          <w:sz w:val="22"/>
          <w:szCs w:val="22"/>
        </w:rPr>
        <w:t>:</w:t>
      </w:r>
    </w:p>
    <w:p w14:paraId="77BD9E4B" w14:textId="77777777" w:rsidR="006860E8" w:rsidRPr="00794AE0" w:rsidRDefault="006860E8">
      <w:pPr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ofertę,</w:t>
      </w:r>
    </w:p>
    <w:p w14:paraId="406E8A46" w14:textId="77777777" w:rsidR="006860E8" w:rsidRPr="00794AE0" w:rsidRDefault="006860E8">
      <w:pPr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oświadczenie (o braku podstaw wykluczenia),  o których mowa w art. 125 ust. 1 ustawy, </w:t>
      </w:r>
    </w:p>
    <w:p w14:paraId="6BBB6FFA" w14:textId="77777777" w:rsidR="006860E8" w:rsidRPr="00794AE0" w:rsidRDefault="006860E8">
      <w:pPr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pełnomocnictwo (jeżeli dotyczy),</w:t>
      </w:r>
    </w:p>
    <w:p w14:paraId="10C3ADC7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wykonawcy sporządzają zgodnie z wymaganiami określonymi w </w:t>
      </w:r>
      <w:r w:rsidR="005D4D22" w:rsidRPr="00794AE0">
        <w:rPr>
          <w:rFonts w:ascii="Arial" w:hAnsi="Arial" w:cs="Arial"/>
          <w:bCs/>
          <w:sz w:val="22"/>
          <w:szCs w:val="22"/>
        </w:rPr>
        <w:t xml:space="preserve">obowiązującym </w:t>
      </w:r>
      <w:r w:rsidRPr="00794AE0">
        <w:rPr>
          <w:rFonts w:ascii="Arial" w:hAnsi="Arial" w:cs="Arial"/>
          <w:bCs/>
          <w:sz w:val="22"/>
          <w:szCs w:val="22"/>
        </w:rPr>
        <w:t xml:space="preserve">rozporządzeniu Prezesa Rady Ministrów w sprawie sposobu sporządzania i przekazywania informacji oraz wymagań technicznych dla dokumentów elektronicznych oraz środków komunikacji elektronicznej w postępowaniu o udzielenie zamówienia publicznego </w:t>
      </w:r>
      <w:proofErr w:type="spellStart"/>
      <w:r w:rsidRPr="00794AE0">
        <w:rPr>
          <w:rFonts w:ascii="Arial" w:hAnsi="Arial" w:cs="Arial"/>
          <w:bCs/>
          <w:sz w:val="22"/>
          <w:szCs w:val="22"/>
        </w:rPr>
        <w:t>tj</w:t>
      </w:r>
      <w:proofErr w:type="spellEnd"/>
      <w:r w:rsidRPr="00794AE0">
        <w:rPr>
          <w:rFonts w:ascii="Arial" w:hAnsi="Arial" w:cs="Arial"/>
          <w:bCs/>
          <w:sz w:val="22"/>
          <w:szCs w:val="22"/>
        </w:rPr>
        <w:t xml:space="preserve">: - </w:t>
      </w:r>
      <w:r w:rsidRPr="00794AE0">
        <w:rPr>
          <w:rFonts w:ascii="Arial" w:hAnsi="Arial" w:cs="Arial"/>
          <w:b/>
          <w:bCs/>
          <w:sz w:val="22"/>
          <w:szCs w:val="22"/>
        </w:rPr>
        <w:t>w postaci elektronicznej</w:t>
      </w:r>
      <w:r w:rsidRPr="00794AE0">
        <w:rPr>
          <w:rFonts w:ascii="Arial" w:hAnsi="Arial" w:cs="Arial"/>
          <w:bCs/>
          <w:sz w:val="22"/>
          <w:szCs w:val="22"/>
        </w:rPr>
        <w:t xml:space="preserve">, w formatach danych określonych  w przepisach wydanych na podstawie art. 18 ustawy z dnia 17 lutego 2005 r. o informatyzacji działalności podmiotów realizujących zadania publiczne - tj. </w:t>
      </w:r>
    </w:p>
    <w:p w14:paraId="3DEE6AC2" w14:textId="77777777" w:rsidR="006860E8" w:rsidRPr="00794AE0" w:rsidRDefault="006860E8" w:rsidP="00AE0061">
      <w:pPr>
        <w:autoSpaceDE w:val="0"/>
        <w:autoSpaceDN w:val="0"/>
        <w:adjustRightInd w:val="0"/>
        <w:ind w:left="851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-</w:t>
      </w:r>
      <w:r w:rsidRPr="00794AE0">
        <w:rPr>
          <w:rFonts w:ascii="Arial" w:hAnsi="Arial" w:cs="Arial"/>
          <w:b/>
          <w:bCs/>
          <w:sz w:val="22"/>
          <w:szCs w:val="22"/>
        </w:rPr>
        <w:tab/>
        <w:t xml:space="preserve">opatrują kwalifikowanym podpisem elektronicznym lub </w:t>
      </w:r>
    </w:p>
    <w:p w14:paraId="7E82688B" w14:textId="77777777" w:rsidR="006860E8" w:rsidRPr="00794AE0" w:rsidRDefault="006860E8" w:rsidP="00AE0061">
      <w:pPr>
        <w:autoSpaceDE w:val="0"/>
        <w:autoSpaceDN w:val="0"/>
        <w:adjustRightInd w:val="0"/>
        <w:ind w:left="851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-</w:t>
      </w:r>
      <w:r w:rsidRPr="00794AE0">
        <w:rPr>
          <w:rFonts w:ascii="Arial" w:hAnsi="Arial" w:cs="Arial"/>
          <w:b/>
          <w:bCs/>
          <w:sz w:val="22"/>
          <w:szCs w:val="22"/>
        </w:rPr>
        <w:tab/>
        <w:t xml:space="preserve">podpisem zaufanym lub </w:t>
      </w:r>
    </w:p>
    <w:p w14:paraId="6BF1950E" w14:textId="77777777" w:rsidR="006860E8" w:rsidRPr="00794AE0" w:rsidRDefault="006860E8" w:rsidP="00AE0061">
      <w:pPr>
        <w:autoSpaceDE w:val="0"/>
        <w:autoSpaceDN w:val="0"/>
        <w:adjustRightInd w:val="0"/>
        <w:ind w:left="851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-</w:t>
      </w:r>
      <w:r w:rsidRPr="00794AE0">
        <w:rPr>
          <w:rFonts w:ascii="Arial" w:hAnsi="Arial" w:cs="Arial"/>
          <w:b/>
          <w:bCs/>
          <w:sz w:val="22"/>
          <w:szCs w:val="22"/>
        </w:rPr>
        <w:tab/>
        <w:t xml:space="preserve">podpisem osobistym. </w:t>
      </w:r>
    </w:p>
    <w:p w14:paraId="2DF01DF7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Formaty danych, o których mowa powyżej oraz standardy zapewniające dostęp do zasobów informacji udostępnianych za pomocą systemów teleinformatycznych używanych do realizacji zadań publicznych – zawarty jest  w załączniku nr 2 do Rozporządzenia Rady Ministrów </w:t>
      </w:r>
      <w:r w:rsidRPr="00794AE0">
        <w:rPr>
          <w:rFonts w:ascii="Arial" w:hAnsi="Arial" w:cs="Arial"/>
          <w:sz w:val="22"/>
          <w:szCs w:val="22"/>
        </w:rPr>
        <w:t>w sprawie Krajowych Ram Interoperacyjności, minimalnych wymagań dla rejestrów publicznych i wymiany</w:t>
      </w:r>
      <w:r w:rsidRPr="00794AE0">
        <w:rPr>
          <w:rFonts w:ascii="Arial" w:hAnsi="Arial" w:cs="Arial"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informacji w postaci elektronicznej oraz minimalnych wymagań dla systemów teleinformatycznych.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 xml:space="preserve">Zamawiający rekomenduje, ażeby ofertę sporządzić w formacie danych pdf. Dopuszcza się także złożenie oferty skompresowanej w formacie .RAR, który to format nie jest wymieniony w powyższym załączniku nr 2 Rozporządzenia w sprawie KRI. Dopuszczalność taką wskazuje orzecznictwo KIO np. </w:t>
      </w:r>
      <w:proofErr w:type="spellStart"/>
      <w:r w:rsidRPr="00794AE0">
        <w:rPr>
          <w:rFonts w:ascii="Arial" w:hAnsi="Arial" w:cs="Arial"/>
          <w:sz w:val="22"/>
          <w:szCs w:val="22"/>
        </w:rPr>
        <w:t>sygn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1451/2020. </w:t>
      </w:r>
    </w:p>
    <w:p w14:paraId="6FBA6B83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Zamawiający informuje, że </w:t>
      </w:r>
      <w:r w:rsidRPr="00794AE0">
        <w:rPr>
          <w:rFonts w:ascii="Arial" w:hAnsi="Arial" w:cs="Arial"/>
          <w:bCs/>
          <w:sz w:val="22"/>
          <w:szCs w:val="22"/>
        </w:rPr>
        <w:t>ofertę pierwotnie sporządzoną w formie papierowej następnie przekształconą do postaci elektronicznej np. poprzez jej zeskanowanie i opatrzenie kwalifikowanym podpisem elektronicznym, podpisem zaufanym lub podpisem osobistym uznane będzie za złożoną we właściwej formie. Powyższe jest zgodne z opinią wydaną przez UZP, która to opinia uwzględnia stanowiska Ministerstwa Cyfryzacji i Polskiej Izby Informatyki i Telekomunikacji uzyskane przez prezesa Urzędu Zamówień Publicznych.</w:t>
      </w:r>
    </w:p>
    <w:p w14:paraId="5DBB782D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 xml:space="preserve">Informacje, oświadczenia lub dokumenty, inne niż określone w ust. 17  - np.: </w:t>
      </w:r>
    </w:p>
    <w:p w14:paraId="7BFE2C49" w14:textId="77777777" w:rsidR="006860E8" w:rsidRPr="00794AE0" w:rsidRDefault="006860E8" w:rsidP="00AE0061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-</w:t>
      </w:r>
      <w:r w:rsidRPr="00794AE0">
        <w:rPr>
          <w:rFonts w:ascii="Arial" w:hAnsi="Arial" w:cs="Arial"/>
          <w:sz w:val="22"/>
          <w:szCs w:val="22"/>
        </w:rPr>
        <w:tab/>
        <w:t xml:space="preserve">wyjaśnienia oferty, </w:t>
      </w:r>
    </w:p>
    <w:p w14:paraId="60F5F9D5" w14:textId="77777777" w:rsidR="006860E8" w:rsidRPr="00794AE0" w:rsidRDefault="006860E8" w:rsidP="00AE0061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-</w:t>
      </w:r>
      <w:r w:rsidRPr="00794AE0">
        <w:rPr>
          <w:rFonts w:ascii="Arial" w:hAnsi="Arial" w:cs="Arial"/>
          <w:sz w:val="22"/>
          <w:szCs w:val="22"/>
        </w:rPr>
        <w:tab/>
        <w:t xml:space="preserve">wyjaśnienia treści dokumentów lub oświadczeń, </w:t>
      </w:r>
    </w:p>
    <w:p w14:paraId="577E5065" w14:textId="77777777" w:rsidR="006860E8" w:rsidRPr="00794AE0" w:rsidRDefault="006860E8" w:rsidP="00AE0061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-</w:t>
      </w:r>
      <w:r w:rsidRPr="00794AE0">
        <w:rPr>
          <w:rFonts w:ascii="Arial" w:hAnsi="Arial" w:cs="Arial"/>
          <w:sz w:val="22"/>
          <w:szCs w:val="22"/>
        </w:rPr>
        <w:tab/>
        <w:t xml:space="preserve">wyjaśnienie w zakresie rażąco niskiej ceny, </w:t>
      </w:r>
    </w:p>
    <w:p w14:paraId="23DF21BD" w14:textId="77777777" w:rsidR="006860E8" w:rsidRPr="00794AE0" w:rsidRDefault="006860E8" w:rsidP="00AE0061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-</w:t>
      </w:r>
      <w:r w:rsidRPr="00794AE0">
        <w:rPr>
          <w:rFonts w:ascii="Arial" w:hAnsi="Arial" w:cs="Arial"/>
          <w:sz w:val="22"/>
          <w:szCs w:val="22"/>
        </w:rPr>
        <w:tab/>
        <w:t>oświadczenie o wyrażeniu zgody na przedłużenie terminu związania ofertą,</w:t>
      </w:r>
    </w:p>
    <w:p w14:paraId="421E0A7B" w14:textId="77777777" w:rsidR="006860E8" w:rsidRPr="00794AE0" w:rsidRDefault="006860E8" w:rsidP="00AE0061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przekazywane w postępowaniu, wykonawca sporządza w postaci elektronicznej np. .pdf, .</w:t>
      </w:r>
      <w:proofErr w:type="spellStart"/>
      <w:r w:rsidRPr="00794AE0">
        <w:rPr>
          <w:rFonts w:ascii="Arial" w:hAnsi="Arial" w:cs="Arial"/>
          <w:sz w:val="22"/>
          <w:szCs w:val="22"/>
        </w:rPr>
        <w:t>doc</w:t>
      </w:r>
      <w:proofErr w:type="spellEnd"/>
      <w:r w:rsidRPr="00794AE0">
        <w:rPr>
          <w:rFonts w:ascii="Arial" w:hAnsi="Arial" w:cs="Arial"/>
          <w:sz w:val="22"/>
          <w:szCs w:val="22"/>
        </w:rPr>
        <w:t>, .</w:t>
      </w:r>
      <w:proofErr w:type="spellStart"/>
      <w:r w:rsidRPr="00794AE0">
        <w:rPr>
          <w:rFonts w:ascii="Arial" w:hAnsi="Arial" w:cs="Arial"/>
          <w:sz w:val="22"/>
          <w:szCs w:val="22"/>
        </w:rPr>
        <w:t>docx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-  lub jako tekst wpisany bezpośrednio do wiadomości (nie jako załącznik do maila)  przekazywanej przy użyciu środków komunikacji elektronicznej.</w:t>
      </w:r>
    </w:p>
    <w:p w14:paraId="1584DAB7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Podmiotowe środki dowodowe, przedmiotowe środki dowodowe (jeżeli są wymagane) oraz inne dokumenty lub oświadczenia, sporządzone w języku obcym przekazuje się wraz z tłumaczeniem na język polski.</w:t>
      </w:r>
    </w:p>
    <w:p w14:paraId="24C763A4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 przypadku, gdy podmiotowe środki dowodowe, przedmiotowe środki dowodowe (jeżeli są wymagane), inne dokumenty, w tym dokumenty, lub dokumenty potwierdzające umocowanie do reprezentowania odpowiednio wykonawcy, wykonawców wspólnie ubiegających się o udzielenie zamówienia publicznego, podmiotu udostępniającego zasoby na zasadach określonych w art. 118 ustawy lub podwykonawcy niebędącego podmiotem udostępniającym zasoby na takich zasadach, zostały wystawione przez upoważnione podmioty inne niż wykonawca, wykonawca wspólnie ubiegający się o udzielenie zamówienia, podmiot udostępniający zasoby lub podwykonawca, jako dokument elektroniczny, przekazuje się ten dokument.</w:t>
      </w:r>
    </w:p>
    <w:p w14:paraId="10465728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 przypadku, gdy podmiotowe środki dowodowe, przedmiotowe środki dowodowe (jeżeli są wymagane), inne dokumenty, lub dokumenty potwierdzające umocowanie do reprezentowania, zostały wystawione przez upoważnione podmioty jako dokument w postaci papierowej, przekazuje się cyfrowe odwzorowanie tego dokumentu (np. skan lub zdjęcie) kwalifikowanym podpisem elektronicznym, podpisem zaufanym lub podpisem osobistym, poświadczające zgodność cyfrowego odwzorowania z dokumentem w postaci papierowej.</w:t>
      </w:r>
    </w:p>
    <w:p w14:paraId="758A656E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Poświadczenia zgodności cyfrowego odwzorowania z dokumentem w postaci papierowej, o którym mowa w ust. 21 dokonuje w przypadku:</w:t>
      </w:r>
    </w:p>
    <w:p w14:paraId="59622D3D" w14:textId="77777777" w:rsidR="006860E8" w:rsidRPr="00794AE0" w:rsidRDefault="006860E8">
      <w:pPr>
        <w:numPr>
          <w:ilvl w:val="0"/>
          <w:numId w:val="30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podmiotowych środków dowodowych (jeżeli dotyczy) oraz dokumentów potwierdzających umocowanie do reprezentowania – odpowiednio wykonawca, wykonawca wspólnie ubiegający się  o udzielenie zamówienia, podmiot udostępniający zasoby lub podwykonawca, w zakresie podmiotowych środków dowodowych lub dokumentów potwierdzających umocowanie do reprezentowania, które każdego z nich dotyczą;</w:t>
      </w:r>
    </w:p>
    <w:p w14:paraId="266E55CD" w14:textId="77777777" w:rsidR="006860E8" w:rsidRPr="00794AE0" w:rsidRDefault="006860E8">
      <w:pPr>
        <w:numPr>
          <w:ilvl w:val="0"/>
          <w:numId w:val="30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innych dokumentów – odpowiednio wykonawca lub wykonawca wspólnie ubiegający się o udzielenie zamówienia, w zakresie dokumentów, które każdego z nich dotyczą.</w:t>
      </w:r>
    </w:p>
    <w:p w14:paraId="71DE6EBD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Poświadczenia zgodności cyfrowego odwzorowania z dokumentem w postaci papierowej,  o którym mowa w ust. 21, może również dokonać notariusz.</w:t>
      </w:r>
    </w:p>
    <w:p w14:paraId="7D4B3D9F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Przez cyfrowe odwzorowanie, o którym mowa w ust. 21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4A87EB6E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Podmiotowe środki dowodowe, w tym oświadczenie, o którym mowa w art. 117 ust. 4 ustawy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, oraz zobowiązanie podmiotu udostępniającego zasoby, niewystawione przez upoważnione podmioty, oraz pełnomocnictwo opatruje się kwalifikowanym podpisem elektronicznym, podpisem zaufanym lub podpisem osobistym.</w:t>
      </w:r>
    </w:p>
    <w:p w14:paraId="5B5FBFBD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 przypadku gdy podmiotowe środki dowodowe, w tym oświadczenie, o którym mowa w art. 117 ust. 4 ustawy oraz zobowiązanie podmiotu udostępniającego zasoby, niewystawione przez upoważnione podmioty lub pełnomocnictwo, zostały sporządzone jako dokument w postaci papierowej i opatrzone własnoręcznym podpisem, przekazuje się cyfrowe odwzorowanie tego dokumentu (np. skan lub zdjęcie) opatrzone kwalifikowanym podpisem elektronicznym, poświadczającym zgodność cyfrowego odwzorowania z dokumentem w postaci papierowej.</w:t>
      </w:r>
    </w:p>
    <w:p w14:paraId="034B9B44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Poświadczenia zgodności cyfrowego odwzorowania z dokumentem w postaci papierowej,  o którym mowa w ust.  26, dokonuje w przypadku:</w:t>
      </w:r>
    </w:p>
    <w:p w14:paraId="06903EDF" w14:textId="77777777" w:rsidR="006860E8" w:rsidRPr="00794AE0" w:rsidRDefault="006860E8">
      <w:pPr>
        <w:numPr>
          <w:ilvl w:val="0"/>
          <w:numId w:val="3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podmiotowych środków dowodowych – odpowiednio wykonawca, wykonawca wspólnie ubiegający się o udzielenie zamówienia, podmiot udostępniający zasoby lub </w:t>
      </w:r>
      <w:r w:rsidRPr="00794AE0">
        <w:rPr>
          <w:rFonts w:ascii="Arial" w:hAnsi="Arial" w:cs="Arial"/>
          <w:bCs/>
          <w:sz w:val="22"/>
          <w:szCs w:val="22"/>
        </w:rPr>
        <w:lastRenderedPageBreak/>
        <w:t>podwykonawca, w zakresie podmiotowych środków dowodowych, które każdego z nich dotyczą;</w:t>
      </w:r>
    </w:p>
    <w:p w14:paraId="66C8A935" w14:textId="77777777" w:rsidR="006860E8" w:rsidRPr="00794AE0" w:rsidRDefault="006860E8">
      <w:pPr>
        <w:numPr>
          <w:ilvl w:val="0"/>
          <w:numId w:val="3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oświadczenia, o którym mowa w art. 117 ust. 4 ustawy lub zobowiązania podmiotu udostępniającego zasoby – odpowiednio wykonawca lub wykonawca wspólnie ubiegający się o udzielenie zamówienia;</w:t>
      </w:r>
    </w:p>
    <w:p w14:paraId="3B104FEE" w14:textId="77777777" w:rsidR="006860E8" w:rsidRPr="00794AE0" w:rsidRDefault="006860E8">
      <w:pPr>
        <w:numPr>
          <w:ilvl w:val="0"/>
          <w:numId w:val="3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pełnomocnictwa – mocodawca.</w:t>
      </w:r>
    </w:p>
    <w:p w14:paraId="7BD72769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Poświadczenia zgodności cyfrowego odwzorowania z dokumentem w postaci papierowej, o którym mowa w ust. 26, może również dokonać notariusz.</w:t>
      </w:r>
    </w:p>
    <w:p w14:paraId="080FF211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 przypadku przekazywania w postępowaniu dokumentu elektronicznego, o których mowa  w ust.</w:t>
      </w:r>
      <w:r w:rsidR="006F1548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17,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66C620A8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Dokumenty elektroniczne w postępowaniu spełniają łącznie następujące wymagania:</w:t>
      </w:r>
    </w:p>
    <w:p w14:paraId="59DFCCDC" w14:textId="77777777" w:rsidR="006860E8" w:rsidRPr="00794AE0" w:rsidRDefault="006860E8">
      <w:pPr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są utrwalone w sposób umożliwiający ich wielokrotne odczytanie, zapisanie i powielenie, a także przekazanie przy użyciu środków komunikacji elektronicznej lub na informatycznym nośniku danych;</w:t>
      </w:r>
    </w:p>
    <w:p w14:paraId="79C2E91D" w14:textId="77777777" w:rsidR="006860E8" w:rsidRPr="00794AE0" w:rsidRDefault="006860E8">
      <w:pPr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umożliwiają prezentację treści w postaci elektronicznej, w szczególności przez wyświetlenie tej treści na monitorze ekranowym;</w:t>
      </w:r>
    </w:p>
    <w:p w14:paraId="4575EB88" w14:textId="77777777" w:rsidR="006860E8" w:rsidRPr="00794AE0" w:rsidRDefault="006860E8">
      <w:pPr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umożliwiają prezentację treści w postaci papierowej, w szczególności za pomocą wydruku;</w:t>
      </w:r>
    </w:p>
    <w:p w14:paraId="57D98CC2" w14:textId="77777777" w:rsidR="006860E8" w:rsidRPr="00794AE0" w:rsidRDefault="006860E8">
      <w:pPr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zawierają dane w układzie niepozostawiającym wątpliwości co do treści i kontekstu zapisanych informacji.</w:t>
      </w:r>
    </w:p>
    <w:p w14:paraId="4FF9CBD6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Środki komunikacji elektronicznej w postępowaniu służące do odbioru dokumentów elektronicznych zawierających, oferty , spełniają wymagania, o których mowa w art. 68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, oraz dodatkowo spełniają zapisy, o których mowa w § 11 ust. 1 w Rozporządzenie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D0DB705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Użycie środków komunikacji elektronicznej służących do odbioru dokumentów elektronicznych,  o których mowa w ust. 31, wymaga udostępnienia przez zamawiającego zainteresowanym wykonawcom informacji na temat specyfikacji połączenia, formatu przesyłanych danych oraz szyfrowania i oznaczania czasu przekazania i odbioru danych.</w:t>
      </w:r>
    </w:p>
    <w:p w14:paraId="52331255" w14:textId="77777777" w:rsidR="006860E8" w:rsidRPr="00794AE0" w:rsidRDefault="006860E8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Użycie środków komunikacji elektronicznej służących do odbioru dokumentów elektronicznych,  o których mowa w ust. 31, jest uzależnione od podania danych umożliwiających jednoznaczną identyfikację użytkownika, a także akceptacji zasad korzystania ze środków komunikacji elektronicznej udostępnianych przez zamawiającego,  o ile zostały one określone.</w:t>
      </w:r>
    </w:p>
    <w:p w14:paraId="0C5326B7" w14:textId="77777777" w:rsidR="00543998" w:rsidRPr="00794AE0" w:rsidRDefault="00543998" w:rsidP="00AE006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D00FA2B" w14:textId="17DC702C" w:rsidR="00EC1A74" w:rsidRDefault="00DF3670" w:rsidP="00AE0061">
      <w:pPr>
        <w:pStyle w:val="NormalnyWeb"/>
        <w:tabs>
          <w:tab w:val="left" w:pos="360"/>
          <w:tab w:val="left" w:pos="375"/>
        </w:tabs>
        <w:spacing w:before="0" w:after="0"/>
        <w:ind w:left="-15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IX.</w:t>
      </w:r>
      <w:r w:rsidR="005755D9" w:rsidRPr="00794AE0">
        <w:rPr>
          <w:rFonts w:ascii="Arial" w:hAnsi="Arial" w:cs="Arial"/>
          <w:b/>
          <w:bCs/>
          <w:sz w:val="22"/>
          <w:szCs w:val="22"/>
        </w:rPr>
        <w:t xml:space="preserve"> Wadium</w:t>
      </w:r>
      <w:r w:rsidR="00B62A93" w:rsidRPr="00794AE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110476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1.</w:t>
      </w:r>
      <w:r w:rsidRPr="0037134A">
        <w:rPr>
          <w:rFonts w:ascii="Arial" w:hAnsi="Arial" w:cs="Arial"/>
          <w:sz w:val="22"/>
          <w:szCs w:val="22"/>
        </w:rPr>
        <w:tab/>
        <w:t xml:space="preserve">Wykonawca jest zobowiązany wnieść wadium. </w:t>
      </w:r>
    </w:p>
    <w:p w14:paraId="44E4FB48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2.</w:t>
      </w:r>
      <w:r w:rsidRPr="0037134A">
        <w:rPr>
          <w:rFonts w:ascii="Arial" w:hAnsi="Arial" w:cs="Arial"/>
          <w:sz w:val="22"/>
          <w:szCs w:val="22"/>
        </w:rPr>
        <w:tab/>
        <w:t xml:space="preserve">Zamawiający wymaga wniesienia wadium w wysokości </w:t>
      </w:r>
      <w:r>
        <w:rPr>
          <w:rFonts w:ascii="Arial" w:hAnsi="Arial" w:cs="Arial"/>
          <w:sz w:val="22"/>
          <w:szCs w:val="22"/>
        </w:rPr>
        <w:t>50 000,00 zł</w:t>
      </w:r>
    </w:p>
    <w:p w14:paraId="1F88DFE3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3.</w:t>
      </w:r>
      <w:r w:rsidRPr="0037134A">
        <w:rPr>
          <w:rFonts w:ascii="Arial" w:hAnsi="Arial" w:cs="Arial"/>
          <w:sz w:val="22"/>
          <w:szCs w:val="22"/>
        </w:rPr>
        <w:tab/>
        <w:t>Wadium należy wnieść do upływu terminu składania ofert oznaczonego datą i godziną. Niewniesienie wadium do upływu wyznaczonego terminu (oznaczonego datą i godziną) skutkuje odrzuceniem oferty.</w:t>
      </w:r>
    </w:p>
    <w:p w14:paraId="6101BC10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4.</w:t>
      </w:r>
      <w:r w:rsidRPr="0037134A">
        <w:rPr>
          <w:rFonts w:ascii="Arial" w:hAnsi="Arial" w:cs="Arial"/>
          <w:sz w:val="22"/>
          <w:szCs w:val="22"/>
        </w:rPr>
        <w:tab/>
        <w:t xml:space="preserve">Wadium może być wnoszone w jednej lub kilku następujących formach:  pieniądzu,; gwarancjach bankowych; gwarancjach ubezpieczeniowych; poręczeniach udzielanych przez podmioty, o których mowa w art. 6b ust. 5 pkt 2 ustawy z dnia 9 listopada 2000 r. o utworzeniu Polskiej Agencji Rozwoju Przedsiębiorczości. </w:t>
      </w:r>
    </w:p>
    <w:p w14:paraId="1A989F49" w14:textId="2E151950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5.</w:t>
      </w:r>
      <w:r w:rsidRPr="0037134A">
        <w:rPr>
          <w:rFonts w:ascii="Arial" w:hAnsi="Arial" w:cs="Arial"/>
          <w:sz w:val="22"/>
          <w:szCs w:val="22"/>
        </w:rPr>
        <w:tab/>
        <w:t xml:space="preserve">Wadium wnoszone w pieniądzu należy wpłacić przelewem na rachunek PL nr rachunku: </w:t>
      </w:r>
      <w:r w:rsidRPr="005A20C5">
        <w:rPr>
          <w:rFonts w:ascii="Arial" w:hAnsi="Arial" w:cs="Arial"/>
          <w:sz w:val="22"/>
          <w:szCs w:val="22"/>
        </w:rPr>
        <w:t>51 1010 1528 0019 3513 9120 000</w:t>
      </w:r>
      <w:r w:rsidRPr="0037134A">
        <w:rPr>
          <w:rFonts w:ascii="Arial" w:hAnsi="Arial" w:cs="Arial"/>
          <w:sz w:val="22"/>
          <w:szCs w:val="22"/>
        </w:rPr>
        <w:t>. Tytuł przelewu winien umożliwić identyfikację przetargu, które</w:t>
      </w:r>
      <w:r>
        <w:rPr>
          <w:rFonts w:ascii="Arial" w:hAnsi="Arial" w:cs="Arial"/>
          <w:sz w:val="22"/>
          <w:szCs w:val="22"/>
        </w:rPr>
        <w:t>go</w:t>
      </w:r>
      <w:r w:rsidRPr="0037134A">
        <w:rPr>
          <w:rFonts w:ascii="Arial" w:hAnsi="Arial" w:cs="Arial"/>
          <w:sz w:val="22"/>
          <w:szCs w:val="22"/>
        </w:rPr>
        <w:t xml:space="preserve"> dotyczy wadium oraz określać podmiot w którego imieniu jest wpłacane – w przypadku jeśli przelewu nie dokonuje Wykonawca składający ofertę. Celem </w:t>
      </w:r>
      <w:r w:rsidRPr="0037134A">
        <w:rPr>
          <w:rFonts w:ascii="Arial" w:hAnsi="Arial" w:cs="Arial"/>
          <w:sz w:val="22"/>
          <w:szCs w:val="22"/>
        </w:rPr>
        <w:lastRenderedPageBreak/>
        <w:t>właściwej identyfikacji wpłaty z tytułu wadium powinny zawierać w tytule przelewu znak sprawy postępowania.</w:t>
      </w:r>
    </w:p>
    <w:p w14:paraId="6C237574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6.</w:t>
      </w:r>
      <w:r w:rsidRPr="0037134A">
        <w:rPr>
          <w:rFonts w:ascii="Arial" w:hAnsi="Arial" w:cs="Arial"/>
          <w:sz w:val="22"/>
          <w:szCs w:val="22"/>
        </w:rPr>
        <w:tab/>
        <w:t xml:space="preserve">Za skuteczne wniesienie wadium w pieniądzu rozumie się gdy w wyznaczonym terminie, tj. do upływu terminu składania ofert (oznaczonego datą i godziną) nastąpi uznanie kwoty wadium na rachunku bankowym wskazanym powyżej. </w:t>
      </w:r>
    </w:p>
    <w:p w14:paraId="275DDD5A" w14:textId="77777777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7.</w:t>
      </w:r>
      <w:r w:rsidRPr="0037134A">
        <w:rPr>
          <w:rFonts w:ascii="Arial" w:hAnsi="Arial" w:cs="Arial"/>
          <w:sz w:val="22"/>
          <w:szCs w:val="22"/>
        </w:rPr>
        <w:tab/>
        <w:t xml:space="preserve">Wadium w innej formie niż pieniądz należy złożyć wraz z ofertą w oryginale w formie elektronicznej. </w:t>
      </w:r>
    </w:p>
    <w:p w14:paraId="5701830F" w14:textId="7A78D2F2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8.</w:t>
      </w:r>
      <w:r w:rsidRPr="0037134A">
        <w:rPr>
          <w:rFonts w:ascii="Arial" w:hAnsi="Arial" w:cs="Arial"/>
          <w:sz w:val="22"/>
          <w:szCs w:val="22"/>
        </w:rPr>
        <w:tab/>
        <w:t xml:space="preserve">Gwarancja/poręczenie musi być podpisana przez przedstawiciela Gwaranta. Wadium w formie poręczenia lub gwarancji musi obejmować cały okres związania ofertą, a beneficjentem takich dokumentów musi być Zamawiający. Z treści gwarancji /poręczenia winno wynikać bezwarunkowe i nieodwołalne zobowiązanie Gwaranta do wypłaty Zamawiającemu, na jego pierwsze żądanie, pełnej kwoty wadium we wszystkich okolicznościach określonych w art. 98 ust. 6 </w:t>
      </w:r>
      <w:proofErr w:type="spellStart"/>
      <w:r w:rsidRPr="0037134A">
        <w:rPr>
          <w:rFonts w:ascii="Arial" w:hAnsi="Arial" w:cs="Arial"/>
          <w:sz w:val="22"/>
          <w:szCs w:val="22"/>
        </w:rPr>
        <w:t>Pzp</w:t>
      </w:r>
      <w:proofErr w:type="spellEnd"/>
      <w:r w:rsidRPr="0037134A">
        <w:rPr>
          <w:rFonts w:ascii="Arial" w:hAnsi="Arial" w:cs="Arial"/>
          <w:sz w:val="22"/>
          <w:szCs w:val="22"/>
        </w:rPr>
        <w:t xml:space="preserve">. </w:t>
      </w:r>
    </w:p>
    <w:p w14:paraId="700DCD95" w14:textId="084199A9" w:rsidR="00134C53" w:rsidRPr="0037134A" w:rsidRDefault="00134C53" w:rsidP="00134C53">
      <w:p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7134A">
        <w:rPr>
          <w:rFonts w:ascii="Arial" w:hAnsi="Arial" w:cs="Arial"/>
          <w:sz w:val="22"/>
          <w:szCs w:val="22"/>
        </w:rPr>
        <w:t>9.</w:t>
      </w:r>
      <w:r w:rsidRPr="0037134A">
        <w:rPr>
          <w:rFonts w:ascii="Arial" w:hAnsi="Arial" w:cs="Arial"/>
          <w:sz w:val="22"/>
          <w:szCs w:val="22"/>
        </w:rPr>
        <w:tab/>
        <w:t xml:space="preserve">Zasady zwrotu i zatrzymania wadium określa art. 98 </w:t>
      </w:r>
      <w:proofErr w:type="spellStart"/>
      <w:r w:rsidRPr="0037134A">
        <w:rPr>
          <w:rFonts w:ascii="Arial" w:hAnsi="Arial" w:cs="Arial"/>
          <w:sz w:val="22"/>
          <w:szCs w:val="22"/>
        </w:rPr>
        <w:t>Pzp</w:t>
      </w:r>
      <w:proofErr w:type="spellEnd"/>
      <w:r w:rsidRPr="0037134A">
        <w:rPr>
          <w:rFonts w:ascii="Arial" w:hAnsi="Arial" w:cs="Arial"/>
          <w:sz w:val="22"/>
          <w:szCs w:val="22"/>
        </w:rPr>
        <w:t>.</w:t>
      </w:r>
    </w:p>
    <w:p w14:paraId="5A45C12F" w14:textId="77777777" w:rsidR="00134C53" w:rsidRPr="00794AE0" w:rsidRDefault="00134C53" w:rsidP="00AE0061">
      <w:pPr>
        <w:pStyle w:val="NormalnyWeb"/>
        <w:tabs>
          <w:tab w:val="left" w:pos="360"/>
          <w:tab w:val="left" w:pos="375"/>
        </w:tabs>
        <w:spacing w:before="0" w:after="0"/>
        <w:ind w:left="-15"/>
        <w:jc w:val="both"/>
        <w:rPr>
          <w:rFonts w:ascii="Arial" w:hAnsi="Arial" w:cs="Arial"/>
          <w:b/>
          <w:bCs/>
          <w:sz w:val="22"/>
          <w:szCs w:val="22"/>
        </w:rPr>
      </w:pPr>
    </w:p>
    <w:p w14:paraId="598A2C98" w14:textId="77777777" w:rsidR="004F662C" w:rsidRPr="00794AE0" w:rsidRDefault="004F662C" w:rsidP="00AE0061">
      <w:pPr>
        <w:suppressAutoHyphens w:val="0"/>
        <w:jc w:val="both"/>
        <w:rPr>
          <w:rFonts w:ascii="Arial" w:hAnsi="Arial" w:cs="Arial"/>
          <w:b/>
          <w:sz w:val="22"/>
          <w:szCs w:val="22"/>
        </w:rPr>
      </w:pPr>
    </w:p>
    <w:p w14:paraId="24DDAF7E" w14:textId="77777777" w:rsidR="0069565D" w:rsidRPr="00794AE0" w:rsidRDefault="00D20BDB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69565D" w:rsidRPr="00794AE0">
        <w:rPr>
          <w:rFonts w:ascii="Arial" w:hAnsi="Arial" w:cs="Arial"/>
          <w:b/>
          <w:bCs/>
          <w:sz w:val="22"/>
          <w:szCs w:val="22"/>
        </w:rPr>
        <w:t>. Opis sposobu przygotowania oferty</w:t>
      </w:r>
    </w:p>
    <w:p w14:paraId="67A23A4E" w14:textId="77777777" w:rsidR="0069565D" w:rsidRPr="00794AE0" w:rsidRDefault="0069565D" w:rsidP="00AE0061">
      <w:pPr>
        <w:pStyle w:val="NormalnyWeb"/>
        <w:spacing w:before="0" w:after="0"/>
        <w:ind w:left="403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1.</w:t>
      </w:r>
      <w:r w:rsidRPr="00794AE0">
        <w:rPr>
          <w:rFonts w:ascii="Arial" w:hAnsi="Arial" w:cs="Arial"/>
          <w:sz w:val="22"/>
          <w:szCs w:val="22"/>
        </w:rPr>
        <w:tab/>
        <w:t>Wykonawca może złożyć jedną ofertę.</w:t>
      </w:r>
    </w:p>
    <w:p w14:paraId="55A3B1C1" w14:textId="77777777" w:rsidR="00200D4B" w:rsidRPr="00794AE0" w:rsidRDefault="0069565D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2.  </w:t>
      </w:r>
      <w:r w:rsidR="00164B4A" w:rsidRPr="00794AE0">
        <w:rPr>
          <w:rFonts w:ascii="Arial" w:hAnsi="Arial" w:cs="Arial"/>
          <w:sz w:val="22"/>
          <w:szCs w:val="22"/>
        </w:rPr>
        <w:t xml:space="preserve">   </w:t>
      </w:r>
      <w:r w:rsidRPr="00794AE0">
        <w:rPr>
          <w:rFonts w:ascii="Arial" w:hAnsi="Arial" w:cs="Arial"/>
          <w:sz w:val="22"/>
          <w:szCs w:val="22"/>
        </w:rPr>
        <w:t>Oferta musi spełniać następujące wymogi:</w:t>
      </w:r>
    </w:p>
    <w:p w14:paraId="03E716C7" w14:textId="77777777" w:rsidR="00376FA9" w:rsidRPr="00794AE0" w:rsidRDefault="00376FA9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musi być sporządzona w języku polskim</w:t>
      </w:r>
      <w:r w:rsidRPr="00794AE0">
        <w:rPr>
          <w:rFonts w:ascii="Arial" w:hAnsi="Arial" w:cs="Arial"/>
          <w:sz w:val="22"/>
          <w:szCs w:val="22"/>
          <w:u w:val="single"/>
        </w:rPr>
        <w:t xml:space="preserve"> w postaci elektronicznej </w:t>
      </w:r>
      <w:r w:rsidRPr="00794AE0">
        <w:rPr>
          <w:rFonts w:ascii="Arial" w:hAnsi="Arial" w:cs="Arial"/>
          <w:sz w:val="22"/>
          <w:szCs w:val="22"/>
        </w:rPr>
        <w:t>w formacie danych zgodnym z formatami wyszczególnionymi w </w:t>
      </w:r>
      <w:r w:rsidR="008B6D54" w:rsidRPr="00794AE0">
        <w:rPr>
          <w:rFonts w:ascii="Arial" w:hAnsi="Arial" w:cs="Arial"/>
          <w:sz w:val="22"/>
          <w:szCs w:val="22"/>
        </w:rPr>
        <w:t xml:space="preserve">rozporządzeniu </w:t>
      </w:r>
      <w:r w:rsidR="008B6D54" w:rsidRPr="00794AE0">
        <w:rPr>
          <w:rFonts w:ascii="Arial" w:hAnsi="Arial" w:cs="Arial"/>
          <w:i/>
          <w:sz w:val="22"/>
          <w:szCs w:val="22"/>
        </w:rPr>
        <w:t xml:space="preserve">Prezesa Rady Ministrów </w:t>
      </w:r>
      <w:r w:rsidR="00425172" w:rsidRPr="00794AE0">
        <w:rPr>
          <w:rFonts w:ascii="Arial" w:hAnsi="Arial" w:cs="Arial"/>
          <w:i/>
          <w:sz w:val="22"/>
          <w:szCs w:val="22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  <w:r w:rsidR="008B6D54" w:rsidRPr="00794AE0">
        <w:rPr>
          <w:rFonts w:ascii="Arial" w:hAnsi="Arial" w:cs="Arial"/>
          <w:color w:val="FF0000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 xml:space="preserve">– </w:t>
      </w:r>
      <w:r w:rsidRPr="00794AE0">
        <w:rPr>
          <w:rFonts w:ascii="Arial" w:hAnsi="Arial" w:cs="Arial"/>
          <w:i/>
          <w:sz w:val="22"/>
          <w:szCs w:val="22"/>
          <w:u w:val="single"/>
        </w:rPr>
        <w:t>zaleca się sporządzenie oferty w formatach .</w:t>
      </w:r>
      <w:proofErr w:type="spellStart"/>
      <w:r w:rsidRPr="00794AE0">
        <w:rPr>
          <w:rFonts w:ascii="Arial" w:hAnsi="Arial" w:cs="Arial"/>
          <w:i/>
          <w:sz w:val="22"/>
          <w:szCs w:val="22"/>
          <w:u w:val="single"/>
        </w:rPr>
        <w:t>doc</w:t>
      </w:r>
      <w:proofErr w:type="spellEnd"/>
      <w:r w:rsidRPr="00794AE0">
        <w:rPr>
          <w:rFonts w:ascii="Arial" w:hAnsi="Arial" w:cs="Arial"/>
          <w:i/>
          <w:sz w:val="22"/>
          <w:szCs w:val="22"/>
          <w:u w:val="single"/>
        </w:rPr>
        <w:t>, .</w:t>
      </w:r>
      <w:proofErr w:type="spellStart"/>
      <w:r w:rsidRPr="00794AE0">
        <w:rPr>
          <w:rFonts w:ascii="Arial" w:hAnsi="Arial" w:cs="Arial"/>
          <w:i/>
          <w:sz w:val="22"/>
          <w:szCs w:val="22"/>
          <w:u w:val="single"/>
        </w:rPr>
        <w:t>docx</w:t>
      </w:r>
      <w:proofErr w:type="spellEnd"/>
      <w:r w:rsidRPr="00794AE0">
        <w:rPr>
          <w:rFonts w:ascii="Arial" w:hAnsi="Arial" w:cs="Arial"/>
          <w:i/>
          <w:sz w:val="22"/>
          <w:szCs w:val="22"/>
          <w:u w:val="single"/>
        </w:rPr>
        <w:t>, .pdf</w:t>
      </w:r>
      <w:r w:rsidRPr="00794AE0">
        <w:rPr>
          <w:rFonts w:ascii="Arial" w:hAnsi="Arial" w:cs="Arial"/>
          <w:sz w:val="22"/>
          <w:szCs w:val="22"/>
          <w:u w:val="single"/>
        </w:rPr>
        <w:t xml:space="preserve"> </w:t>
      </w:r>
      <w:r w:rsidR="008B6D54" w:rsidRPr="00794AE0">
        <w:rPr>
          <w:rFonts w:ascii="Arial" w:hAnsi="Arial" w:cs="Arial"/>
          <w:sz w:val="22"/>
          <w:szCs w:val="22"/>
        </w:rPr>
        <w:t xml:space="preserve">. Ofertę należy złożyć, pod rygorem nieważności </w:t>
      </w:r>
      <w:r w:rsidR="008B6D54" w:rsidRPr="00794AE0">
        <w:rPr>
          <w:rFonts w:ascii="Arial" w:hAnsi="Arial" w:cs="Arial"/>
          <w:b/>
          <w:sz w:val="22"/>
          <w:szCs w:val="22"/>
          <w:u w:val="single"/>
        </w:rPr>
        <w:t xml:space="preserve">w formie elektronicznej, tj. </w:t>
      </w:r>
      <w:r w:rsidR="001D2FDF" w:rsidRPr="00794AE0">
        <w:rPr>
          <w:rFonts w:ascii="Arial" w:hAnsi="Arial" w:cs="Arial"/>
          <w:b/>
          <w:bCs/>
          <w:sz w:val="22"/>
          <w:szCs w:val="22"/>
          <w:u w:val="single"/>
        </w:rPr>
        <w:t>postaci elektronicznej</w:t>
      </w:r>
      <w:r w:rsidR="001D2FDF" w:rsidRPr="00794AE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8D0994" w:rsidRPr="00794AE0">
        <w:rPr>
          <w:rFonts w:ascii="Arial" w:hAnsi="Arial" w:cs="Arial"/>
          <w:b/>
          <w:sz w:val="22"/>
          <w:szCs w:val="22"/>
          <w:u w:val="single"/>
        </w:rPr>
        <w:t>opatrzonej</w:t>
      </w:r>
      <w:r w:rsidRPr="00794AE0">
        <w:rPr>
          <w:rFonts w:ascii="Arial" w:hAnsi="Arial" w:cs="Arial"/>
          <w:b/>
          <w:sz w:val="22"/>
          <w:szCs w:val="22"/>
          <w:u w:val="single"/>
        </w:rPr>
        <w:t xml:space="preserve"> kwalifikowanym podpisem elektronicznym </w:t>
      </w:r>
      <w:r w:rsidR="005258E7" w:rsidRPr="00794AE0">
        <w:rPr>
          <w:rFonts w:ascii="Arial" w:hAnsi="Arial" w:cs="Arial"/>
          <w:b/>
          <w:sz w:val="22"/>
          <w:szCs w:val="22"/>
          <w:u w:val="single"/>
        </w:rPr>
        <w:t xml:space="preserve"> lub w postaci elektronicznej opatrzonej podpisem zaufanym lub podpisem osobistym</w:t>
      </w:r>
      <w:r w:rsidR="005258E7" w:rsidRPr="00794AE0">
        <w:rPr>
          <w:rFonts w:ascii="Arial" w:hAnsi="Arial" w:cs="Arial"/>
          <w:sz w:val="22"/>
          <w:szCs w:val="22"/>
          <w:u w:val="single"/>
        </w:rPr>
        <w:t xml:space="preserve"> </w:t>
      </w:r>
      <w:r w:rsidRPr="00794AE0">
        <w:rPr>
          <w:rFonts w:ascii="Arial" w:hAnsi="Arial" w:cs="Arial"/>
          <w:sz w:val="22"/>
          <w:szCs w:val="22"/>
          <w:u w:val="single"/>
        </w:rPr>
        <w:t>przez osobę/y uprawnioną/e</w:t>
      </w:r>
      <w:r w:rsidRPr="00794AE0">
        <w:rPr>
          <w:rFonts w:ascii="Arial" w:hAnsi="Arial" w:cs="Arial"/>
          <w:sz w:val="22"/>
          <w:szCs w:val="22"/>
        </w:rPr>
        <w:t>. Przez osobę/y uprawnioną/e należy rozumieć odpowiednio:</w:t>
      </w:r>
    </w:p>
    <w:p w14:paraId="536185B7" w14:textId="77777777" w:rsidR="00376FA9" w:rsidRPr="00794AE0" w:rsidRDefault="00376FA9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osobę/y, która/e zgodnie z odpowiednimi przepisami jest/są uprawniona/e do składania oświadczeń woli w zakresie praw i obowiązków majątkowych wykonawcy;</w:t>
      </w:r>
    </w:p>
    <w:p w14:paraId="5F53AAE0" w14:textId="77777777" w:rsidR="00376FA9" w:rsidRPr="00794AE0" w:rsidRDefault="00376FA9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pełnomocnika/ów wykonawcy, którym pełnomocnictwa udzieliła/y osoba/y o której/</w:t>
      </w:r>
      <w:proofErr w:type="spellStart"/>
      <w:r w:rsidRPr="00794AE0">
        <w:rPr>
          <w:rFonts w:ascii="Arial" w:hAnsi="Arial" w:cs="Arial"/>
          <w:sz w:val="22"/>
          <w:szCs w:val="22"/>
        </w:rPr>
        <w:t>ych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mowa w lit. a);</w:t>
      </w:r>
    </w:p>
    <w:p w14:paraId="27CF34B5" w14:textId="77777777" w:rsidR="00376FA9" w:rsidRPr="00794AE0" w:rsidRDefault="00376FA9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pełnomocnika ustanowionego przez wykonawców wspólnie ubiegających się o udzielenie zamówienia.</w:t>
      </w:r>
    </w:p>
    <w:p w14:paraId="5325DBB8" w14:textId="77777777" w:rsidR="005F6B21" w:rsidRPr="00794AE0" w:rsidRDefault="003C078A">
      <w:pPr>
        <w:pStyle w:val="NormalnyWeb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d</w:t>
      </w:r>
      <w:r w:rsidR="005F6B21" w:rsidRPr="00794AE0">
        <w:rPr>
          <w:rFonts w:ascii="Arial" w:hAnsi="Arial" w:cs="Arial"/>
          <w:sz w:val="22"/>
          <w:szCs w:val="22"/>
        </w:rPr>
        <w:t xml:space="preserve">okumenty </w:t>
      </w:r>
      <w:r w:rsidR="008B6D54" w:rsidRPr="00794AE0">
        <w:rPr>
          <w:rFonts w:ascii="Arial" w:hAnsi="Arial" w:cs="Arial"/>
          <w:sz w:val="22"/>
          <w:szCs w:val="22"/>
        </w:rPr>
        <w:t>i/</w:t>
      </w:r>
      <w:r w:rsidR="005F6B21" w:rsidRPr="00794AE0">
        <w:rPr>
          <w:rFonts w:ascii="Arial" w:hAnsi="Arial" w:cs="Arial"/>
          <w:sz w:val="22"/>
          <w:szCs w:val="22"/>
        </w:rPr>
        <w:t>lub oświadczenia sporządzone w języku obcym muszą być złożone wraz z ich tłumaczeniem na język polski.</w:t>
      </w:r>
    </w:p>
    <w:p w14:paraId="6E6B051F" w14:textId="77777777" w:rsidR="0069565D" w:rsidRPr="00794AE0" w:rsidRDefault="0069565D">
      <w:pPr>
        <w:pStyle w:val="NormalnyWeb"/>
        <w:numPr>
          <w:ilvl w:val="0"/>
          <w:numId w:val="1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Wykonawca może zmienić formę graficzną wzorów załączni</w:t>
      </w:r>
      <w:r w:rsidR="005F6B21" w:rsidRPr="00794AE0">
        <w:rPr>
          <w:rFonts w:ascii="Arial" w:hAnsi="Arial" w:cs="Arial"/>
          <w:sz w:val="22"/>
          <w:szCs w:val="22"/>
        </w:rPr>
        <w:t xml:space="preserve">ków do SWZ oraz innych </w:t>
      </w:r>
      <w:r w:rsidR="0016183D" w:rsidRPr="00794AE0">
        <w:rPr>
          <w:rFonts w:ascii="Arial" w:hAnsi="Arial" w:cs="Arial"/>
          <w:sz w:val="22"/>
          <w:szCs w:val="22"/>
        </w:rPr>
        <w:t>formularzy</w:t>
      </w:r>
      <w:r w:rsidR="005F6B21" w:rsidRPr="00794AE0">
        <w:rPr>
          <w:rFonts w:ascii="Arial" w:hAnsi="Arial" w:cs="Arial"/>
          <w:sz w:val="22"/>
          <w:szCs w:val="22"/>
        </w:rPr>
        <w:t xml:space="preserve"> Z</w:t>
      </w:r>
      <w:r w:rsidRPr="00794AE0">
        <w:rPr>
          <w:rFonts w:ascii="Arial" w:hAnsi="Arial" w:cs="Arial"/>
          <w:sz w:val="22"/>
          <w:szCs w:val="22"/>
        </w:rPr>
        <w:t>amawiającego jednakże treść zawarta we wzorach Zamawiającego nie może ulec zmianie.</w:t>
      </w:r>
    </w:p>
    <w:p w14:paraId="1AB069F4" w14:textId="77777777" w:rsidR="0069565D" w:rsidRPr="00794AE0" w:rsidRDefault="0069565D">
      <w:pPr>
        <w:pStyle w:val="NormalnyWeb"/>
        <w:numPr>
          <w:ilvl w:val="0"/>
          <w:numId w:val="1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Oferta musi zawierać:</w:t>
      </w:r>
    </w:p>
    <w:p w14:paraId="7CDD7A7F" w14:textId="77777777" w:rsidR="005258E7" w:rsidRPr="00794AE0" w:rsidRDefault="005A4DCF">
      <w:pPr>
        <w:pStyle w:val="NormalnyWeb"/>
        <w:numPr>
          <w:ilvl w:val="0"/>
          <w:numId w:val="7"/>
        </w:numPr>
        <w:tabs>
          <w:tab w:val="left" w:pos="360"/>
          <w:tab w:val="num" w:pos="786"/>
          <w:tab w:val="num" w:pos="851"/>
        </w:tabs>
        <w:spacing w:before="0" w:after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wypełniony formularz </w:t>
      </w:r>
      <w:r w:rsidRPr="00794AE0">
        <w:rPr>
          <w:rFonts w:ascii="Arial" w:hAnsi="Arial" w:cs="Arial"/>
          <w:sz w:val="22"/>
          <w:szCs w:val="22"/>
          <w:u w:val="single"/>
        </w:rPr>
        <w:t>OFERTA</w:t>
      </w:r>
      <w:r w:rsidRPr="00794AE0">
        <w:rPr>
          <w:rFonts w:ascii="Arial" w:hAnsi="Arial" w:cs="Arial"/>
          <w:sz w:val="22"/>
          <w:szCs w:val="22"/>
        </w:rPr>
        <w:t xml:space="preserve"> - </w:t>
      </w:r>
      <w:r w:rsidR="0061056E" w:rsidRPr="00794AE0">
        <w:rPr>
          <w:rFonts w:ascii="Arial" w:hAnsi="Arial" w:cs="Arial"/>
          <w:sz w:val="22"/>
          <w:szCs w:val="22"/>
        </w:rPr>
        <w:t>mus</w:t>
      </w:r>
      <w:r w:rsidRPr="00794AE0">
        <w:rPr>
          <w:rFonts w:ascii="Arial" w:hAnsi="Arial" w:cs="Arial"/>
          <w:sz w:val="22"/>
          <w:szCs w:val="22"/>
        </w:rPr>
        <w:t>i</w:t>
      </w:r>
      <w:r w:rsidR="0061056E" w:rsidRPr="00794AE0">
        <w:rPr>
          <w:rFonts w:ascii="Arial" w:hAnsi="Arial" w:cs="Arial"/>
          <w:sz w:val="22"/>
          <w:szCs w:val="22"/>
        </w:rPr>
        <w:t xml:space="preserve"> być złożon</w:t>
      </w:r>
      <w:r w:rsidRPr="00794AE0">
        <w:rPr>
          <w:rFonts w:ascii="Arial" w:hAnsi="Arial" w:cs="Arial"/>
          <w:sz w:val="22"/>
          <w:szCs w:val="22"/>
        </w:rPr>
        <w:t>y</w:t>
      </w:r>
      <w:r w:rsidR="0061056E" w:rsidRPr="00794AE0">
        <w:rPr>
          <w:rFonts w:ascii="Arial" w:hAnsi="Arial" w:cs="Arial"/>
          <w:sz w:val="22"/>
          <w:szCs w:val="22"/>
        </w:rPr>
        <w:t xml:space="preserve"> w </w:t>
      </w:r>
      <w:r w:rsidR="001F3E67" w:rsidRPr="00794AE0">
        <w:rPr>
          <w:rFonts w:ascii="Arial" w:hAnsi="Arial" w:cs="Arial"/>
          <w:sz w:val="22"/>
          <w:szCs w:val="22"/>
        </w:rPr>
        <w:t xml:space="preserve">formie elektronicznej tj. </w:t>
      </w:r>
      <w:r w:rsidR="00481C3D" w:rsidRPr="00794AE0">
        <w:rPr>
          <w:rFonts w:ascii="Arial" w:hAnsi="Arial" w:cs="Arial"/>
          <w:sz w:val="22"/>
          <w:szCs w:val="22"/>
        </w:rPr>
        <w:t xml:space="preserve">przekazany </w:t>
      </w:r>
      <w:r w:rsidR="0061056E" w:rsidRPr="00794AE0">
        <w:rPr>
          <w:rFonts w:ascii="Arial" w:hAnsi="Arial" w:cs="Arial"/>
          <w:sz w:val="22"/>
          <w:szCs w:val="22"/>
        </w:rPr>
        <w:t xml:space="preserve">w postaci </w:t>
      </w:r>
      <w:r w:rsidRPr="00794AE0">
        <w:rPr>
          <w:rFonts w:ascii="Arial" w:hAnsi="Arial" w:cs="Arial"/>
          <w:sz w:val="22"/>
          <w:szCs w:val="22"/>
        </w:rPr>
        <w:t>elektronicznej</w:t>
      </w:r>
      <w:r w:rsidR="00E27BAC" w:rsidRPr="00794AE0">
        <w:rPr>
          <w:rFonts w:ascii="Arial" w:hAnsi="Arial" w:cs="Arial"/>
          <w:sz w:val="22"/>
          <w:szCs w:val="22"/>
        </w:rPr>
        <w:t xml:space="preserve"> i </w:t>
      </w:r>
      <w:r w:rsidR="00CE408C" w:rsidRPr="00794AE0">
        <w:rPr>
          <w:rFonts w:ascii="Arial" w:hAnsi="Arial" w:cs="Arial"/>
          <w:sz w:val="22"/>
          <w:szCs w:val="22"/>
        </w:rPr>
        <w:t>opatrzony</w:t>
      </w:r>
      <w:r w:rsidR="00E27BAC" w:rsidRPr="00794AE0">
        <w:rPr>
          <w:rFonts w:ascii="Arial" w:hAnsi="Arial" w:cs="Arial"/>
          <w:sz w:val="22"/>
          <w:szCs w:val="22"/>
        </w:rPr>
        <w:t xml:space="preserve"> kwalifikowanym podpisem elektronicznym</w:t>
      </w:r>
      <w:r w:rsidR="005258E7" w:rsidRPr="00794AE0">
        <w:rPr>
          <w:rFonts w:ascii="Arial" w:hAnsi="Arial" w:cs="Arial"/>
          <w:sz w:val="22"/>
          <w:szCs w:val="22"/>
        </w:rPr>
        <w:t xml:space="preserve"> lub w postaci elektronicznej opatrzonej podpisem zaufanym lub podpisem osobistym; </w:t>
      </w:r>
    </w:p>
    <w:p w14:paraId="57B15791" w14:textId="77777777" w:rsidR="00F85B7E" w:rsidRPr="00794AE0" w:rsidRDefault="005258E7">
      <w:pPr>
        <w:numPr>
          <w:ilvl w:val="0"/>
          <w:numId w:val="7"/>
        </w:numPr>
        <w:tabs>
          <w:tab w:val="clear" w:pos="1570"/>
          <w:tab w:val="num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u w:val="single"/>
        </w:rPr>
        <w:t>oświadczenie/a o braku podstaw do wykluczenia</w:t>
      </w:r>
      <w:r w:rsidRPr="00794AE0">
        <w:rPr>
          <w:rFonts w:ascii="Arial" w:hAnsi="Arial" w:cs="Arial"/>
          <w:sz w:val="22"/>
          <w:szCs w:val="22"/>
        </w:rPr>
        <w:t xml:space="preserve"> zawarte w formularzu OFERTA – </w:t>
      </w:r>
      <w:r w:rsidR="00F85B7E" w:rsidRPr="00794AE0">
        <w:rPr>
          <w:rFonts w:ascii="Arial" w:hAnsi="Arial" w:cs="Arial"/>
          <w:sz w:val="22"/>
          <w:szCs w:val="22"/>
        </w:rPr>
        <w:t xml:space="preserve">musi być złożone w formie elektronicznej tj. przekazane w postaci elektronicznej i </w:t>
      </w:r>
      <w:r w:rsidR="00644E13" w:rsidRPr="00794AE0">
        <w:rPr>
          <w:rFonts w:ascii="Arial" w:hAnsi="Arial" w:cs="Arial"/>
          <w:sz w:val="22"/>
          <w:szCs w:val="22"/>
        </w:rPr>
        <w:t>opatrzone</w:t>
      </w:r>
      <w:r w:rsidR="00F85B7E" w:rsidRPr="00794AE0">
        <w:rPr>
          <w:rFonts w:ascii="Arial" w:hAnsi="Arial" w:cs="Arial"/>
          <w:sz w:val="22"/>
          <w:szCs w:val="22"/>
        </w:rPr>
        <w:t xml:space="preserve"> kwalifikowanym podpisem elektronicznym lub w postaci elektronicznej opatrzonej podpisem zaufanym lub podpisem osobistym; </w:t>
      </w:r>
    </w:p>
    <w:p w14:paraId="49793236" w14:textId="77777777" w:rsidR="00967E9E" w:rsidRPr="00794AE0" w:rsidRDefault="005258E7">
      <w:pPr>
        <w:pStyle w:val="NormalnyWeb"/>
        <w:numPr>
          <w:ilvl w:val="0"/>
          <w:numId w:val="7"/>
        </w:numPr>
        <w:tabs>
          <w:tab w:val="clear" w:pos="1570"/>
          <w:tab w:val="left" w:pos="360"/>
          <w:tab w:val="num" w:pos="851"/>
        </w:tabs>
        <w:spacing w:before="0" w:after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u w:val="single"/>
        </w:rPr>
        <w:t>oświadczenie o spełnianiu warunków udziału w postępowaniu</w:t>
      </w:r>
      <w:r w:rsidRPr="00794AE0">
        <w:rPr>
          <w:rFonts w:ascii="Arial" w:hAnsi="Arial" w:cs="Arial"/>
          <w:sz w:val="22"/>
          <w:szCs w:val="22"/>
        </w:rPr>
        <w:t xml:space="preserve"> w zakresie wskazanym przez Zamawiającego w  SWZ zawarte w formularzu OFERTA – </w:t>
      </w:r>
      <w:r w:rsidR="00F85B7E" w:rsidRPr="00794AE0">
        <w:rPr>
          <w:rFonts w:ascii="Arial" w:hAnsi="Arial" w:cs="Arial"/>
          <w:sz w:val="22"/>
          <w:szCs w:val="22"/>
        </w:rPr>
        <w:t>musi być złożone w formie elektronicznej tj. przekaz</w:t>
      </w:r>
      <w:r w:rsidR="00644E13" w:rsidRPr="00794AE0">
        <w:rPr>
          <w:rFonts w:ascii="Arial" w:hAnsi="Arial" w:cs="Arial"/>
          <w:sz w:val="22"/>
          <w:szCs w:val="22"/>
        </w:rPr>
        <w:t xml:space="preserve">ane w postaci elektronicznej i  opatrzone </w:t>
      </w:r>
      <w:r w:rsidR="00F85B7E" w:rsidRPr="00794AE0">
        <w:rPr>
          <w:rFonts w:ascii="Arial" w:hAnsi="Arial" w:cs="Arial"/>
          <w:sz w:val="22"/>
          <w:szCs w:val="22"/>
        </w:rPr>
        <w:t>kwalifikowanym podpisem elektronicznym lub w postaci elektronicznej opatrzonej podpisem zaufanym lub podpisem osobistym</w:t>
      </w:r>
      <w:r w:rsidRPr="00794AE0">
        <w:rPr>
          <w:rFonts w:ascii="Arial" w:hAnsi="Arial" w:cs="Arial"/>
          <w:sz w:val="22"/>
          <w:szCs w:val="22"/>
        </w:rPr>
        <w:t xml:space="preserve">;  </w:t>
      </w:r>
    </w:p>
    <w:p w14:paraId="498827F8" w14:textId="77777777" w:rsidR="004D3945" w:rsidRPr="00794AE0" w:rsidRDefault="004D3945">
      <w:pPr>
        <w:pStyle w:val="NormalnyWeb"/>
        <w:numPr>
          <w:ilvl w:val="0"/>
          <w:numId w:val="7"/>
        </w:numPr>
        <w:tabs>
          <w:tab w:val="clear" w:pos="1570"/>
          <w:tab w:val="num" w:pos="851"/>
        </w:tabs>
        <w:spacing w:before="0" w:after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u w:val="single"/>
        </w:rPr>
        <w:lastRenderedPageBreak/>
        <w:t>dokument/y potwierdzający/e umocowanie do reprezentowania Wykonawcy</w:t>
      </w:r>
      <w:r w:rsidRPr="00794AE0">
        <w:rPr>
          <w:rFonts w:ascii="Arial" w:hAnsi="Arial" w:cs="Arial"/>
          <w:sz w:val="22"/>
          <w:szCs w:val="22"/>
        </w:rPr>
        <w:t xml:space="preserve"> i/lub podmiotu udostepniającego zasoby w celu potwierdzenia, że osoba działająca w imieniu </w:t>
      </w:r>
      <w:r w:rsidR="00CF0F0A" w:rsidRPr="00794AE0">
        <w:rPr>
          <w:rFonts w:ascii="Arial" w:hAnsi="Arial" w:cs="Arial"/>
          <w:sz w:val="22"/>
          <w:szCs w:val="22"/>
        </w:rPr>
        <w:t>W</w:t>
      </w:r>
      <w:r w:rsidRPr="00794AE0">
        <w:rPr>
          <w:rFonts w:ascii="Arial" w:hAnsi="Arial" w:cs="Arial"/>
          <w:sz w:val="22"/>
          <w:szCs w:val="22"/>
        </w:rPr>
        <w:t xml:space="preserve">ykonawcy </w:t>
      </w:r>
      <w:bookmarkStart w:id="8" w:name="_Hlk63412252"/>
      <w:r w:rsidRPr="00794AE0">
        <w:rPr>
          <w:rFonts w:ascii="Arial" w:hAnsi="Arial" w:cs="Arial"/>
          <w:sz w:val="22"/>
          <w:szCs w:val="22"/>
        </w:rPr>
        <w:t xml:space="preserve">i/lub podmiotu udostepniającego </w:t>
      </w:r>
      <w:bookmarkEnd w:id="8"/>
      <w:r w:rsidRPr="00794AE0">
        <w:rPr>
          <w:rFonts w:ascii="Arial" w:hAnsi="Arial" w:cs="Arial"/>
          <w:sz w:val="22"/>
          <w:szCs w:val="22"/>
        </w:rPr>
        <w:t>zasoby jest umocowana do jego reprezentowania:</w:t>
      </w:r>
    </w:p>
    <w:p w14:paraId="07723395" w14:textId="77777777" w:rsidR="004D3945" w:rsidRPr="00794AE0" w:rsidRDefault="004D3945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 odpis lub informacj</w:t>
      </w:r>
      <w:r w:rsidR="00CF0F0A" w:rsidRPr="00794AE0">
        <w:rPr>
          <w:rFonts w:ascii="Arial" w:hAnsi="Arial" w:cs="Arial"/>
          <w:sz w:val="22"/>
          <w:szCs w:val="22"/>
        </w:rPr>
        <w:t>a</w:t>
      </w:r>
      <w:r w:rsidRPr="00794AE0">
        <w:rPr>
          <w:rFonts w:ascii="Arial" w:hAnsi="Arial" w:cs="Arial"/>
          <w:sz w:val="22"/>
          <w:szCs w:val="22"/>
        </w:rPr>
        <w:t xml:space="preserve"> z Krajowego Rejestru Sądowego lub z Centralnej Ewidencji i Informacji o Działalności Gospodarczej lub innego właściwego rejestru. Wykonawca nie jest zobowiązany do złożenia w/w dokumentów jeżeli </w:t>
      </w:r>
      <w:r w:rsidR="00CF0F0A" w:rsidRPr="00794AE0">
        <w:rPr>
          <w:rFonts w:ascii="Arial" w:hAnsi="Arial" w:cs="Arial"/>
          <w:sz w:val="22"/>
          <w:szCs w:val="22"/>
        </w:rPr>
        <w:t>Z</w:t>
      </w:r>
      <w:r w:rsidRPr="00794AE0">
        <w:rPr>
          <w:rFonts w:ascii="Arial" w:hAnsi="Arial" w:cs="Arial"/>
          <w:sz w:val="22"/>
          <w:szCs w:val="22"/>
        </w:rPr>
        <w:t>amawiający może je uzyskać za pomocą bezpłatnych i</w:t>
      </w:r>
      <w:r w:rsidR="00CF0F0A" w:rsidRPr="00794AE0">
        <w:rPr>
          <w:rFonts w:ascii="Arial" w:hAnsi="Arial" w:cs="Arial"/>
          <w:sz w:val="22"/>
          <w:szCs w:val="22"/>
        </w:rPr>
        <w:t> </w:t>
      </w:r>
      <w:r w:rsidRPr="00794AE0">
        <w:rPr>
          <w:rFonts w:ascii="Arial" w:hAnsi="Arial" w:cs="Arial"/>
          <w:sz w:val="22"/>
          <w:szCs w:val="22"/>
        </w:rPr>
        <w:t xml:space="preserve">ogólnodostępnych baz danych, o ile </w:t>
      </w:r>
      <w:r w:rsidR="00CF0F0A" w:rsidRPr="00794AE0">
        <w:rPr>
          <w:rFonts w:ascii="Arial" w:hAnsi="Arial" w:cs="Arial"/>
          <w:sz w:val="22"/>
          <w:szCs w:val="22"/>
        </w:rPr>
        <w:t>W</w:t>
      </w:r>
      <w:r w:rsidRPr="00794AE0">
        <w:rPr>
          <w:rFonts w:ascii="Arial" w:hAnsi="Arial" w:cs="Arial"/>
          <w:sz w:val="22"/>
          <w:szCs w:val="22"/>
        </w:rPr>
        <w:t xml:space="preserve">ykonawca i/lub podmiot udostepniający zasoby wskazał dane umożliwiające dostęp do tych dokumentów (w </w:t>
      </w:r>
      <w:r w:rsidR="00CF0F0A" w:rsidRPr="00794AE0">
        <w:rPr>
          <w:rFonts w:ascii="Arial" w:hAnsi="Arial" w:cs="Arial"/>
          <w:sz w:val="22"/>
          <w:szCs w:val="22"/>
        </w:rPr>
        <w:t>formularzu OFERTA</w:t>
      </w:r>
      <w:r w:rsidRPr="00794AE0">
        <w:rPr>
          <w:rFonts w:ascii="Arial" w:hAnsi="Arial" w:cs="Arial"/>
          <w:sz w:val="22"/>
          <w:szCs w:val="22"/>
        </w:rPr>
        <w:t xml:space="preserve"> i/lub druku </w:t>
      </w:r>
      <w:r w:rsidRPr="00794AE0">
        <w:rPr>
          <w:rFonts w:ascii="Arial" w:hAnsi="Arial" w:cs="Arial"/>
          <w:bCs/>
          <w:sz w:val="22"/>
          <w:szCs w:val="22"/>
        </w:rPr>
        <w:t>zobowiązania podmiotu udostępniającego zasoby</w:t>
      </w:r>
      <w:r w:rsidRPr="00794AE0">
        <w:rPr>
          <w:rFonts w:ascii="Arial" w:hAnsi="Arial" w:cs="Arial"/>
          <w:sz w:val="22"/>
          <w:szCs w:val="22"/>
        </w:rPr>
        <w:t xml:space="preserve">) oraz z zastrzeżeniem </w:t>
      </w:r>
      <w:proofErr w:type="spellStart"/>
      <w:r w:rsidRPr="00794AE0">
        <w:rPr>
          <w:rFonts w:ascii="Arial" w:hAnsi="Arial" w:cs="Arial"/>
          <w:sz w:val="22"/>
          <w:szCs w:val="22"/>
        </w:rPr>
        <w:t>ppkt</w:t>
      </w:r>
      <w:proofErr w:type="spellEnd"/>
      <w:r w:rsidRPr="00794AE0">
        <w:rPr>
          <w:rFonts w:ascii="Arial" w:hAnsi="Arial" w:cs="Arial"/>
          <w:sz w:val="22"/>
          <w:szCs w:val="22"/>
        </w:rPr>
        <w:t>. b)</w:t>
      </w:r>
    </w:p>
    <w:p w14:paraId="4331907A" w14:textId="77777777" w:rsidR="004D3945" w:rsidRPr="00794AE0" w:rsidRDefault="00CF0F0A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j</w:t>
      </w:r>
      <w:r w:rsidR="004D3945" w:rsidRPr="00794AE0">
        <w:rPr>
          <w:rFonts w:ascii="Arial" w:hAnsi="Arial" w:cs="Arial"/>
          <w:sz w:val="22"/>
          <w:szCs w:val="22"/>
        </w:rPr>
        <w:t>eżeli w imieniu wykonawcy i/lub podmiotu udost</w:t>
      </w:r>
      <w:r w:rsidR="005D4D22" w:rsidRPr="00794AE0">
        <w:rPr>
          <w:rFonts w:ascii="Arial" w:hAnsi="Arial" w:cs="Arial"/>
          <w:sz w:val="22"/>
          <w:szCs w:val="22"/>
        </w:rPr>
        <w:t>ę</w:t>
      </w:r>
      <w:r w:rsidR="004D3945" w:rsidRPr="00794AE0">
        <w:rPr>
          <w:rFonts w:ascii="Arial" w:hAnsi="Arial" w:cs="Arial"/>
          <w:sz w:val="22"/>
          <w:szCs w:val="22"/>
        </w:rPr>
        <w:t>pniającego zasoby działa osoba, której umocowanie do jego reprezentowania nie wynika z</w:t>
      </w:r>
      <w:r w:rsidRPr="00794AE0">
        <w:rPr>
          <w:rFonts w:ascii="Arial" w:hAnsi="Arial" w:cs="Arial"/>
          <w:sz w:val="22"/>
          <w:szCs w:val="22"/>
        </w:rPr>
        <w:t> </w:t>
      </w:r>
      <w:r w:rsidR="004D3945" w:rsidRPr="00794AE0">
        <w:rPr>
          <w:rFonts w:ascii="Arial" w:hAnsi="Arial" w:cs="Arial"/>
          <w:sz w:val="22"/>
          <w:szCs w:val="22"/>
        </w:rPr>
        <w:t xml:space="preserve">dokumentów, o których mowa w </w:t>
      </w:r>
      <w:proofErr w:type="spellStart"/>
      <w:r w:rsidR="004D3945" w:rsidRPr="00794AE0">
        <w:rPr>
          <w:rFonts w:ascii="Arial" w:hAnsi="Arial" w:cs="Arial"/>
          <w:sz w:val="22"/>
          <w:szCs w:val="22"/>
        </w:rPr>
        <w:t>ppkt</w:t>
      </w:r>
      <w:proofErr w:type="spellEnd"/>
      <w:r w:rsidR="004D3945" w:rsidRPr="00794AE0">
        <w:rPr>
          <w:rFonts w:ascii="Arial" w:hAnsi="Arial" w:cs="Arial"/>
          <w:sz w:val="22"/>
          <w:szCs w:val="22"/>
        </w:rPr>
        <w:t xml:space="preserve">. a), </w:t>
      </w:r>
      <w:r w:rsidRPr="00794AE0">
        <w:rPr>
          <w:rFonts w:ascii="Arial" w:hAnsi="Arial" w:cs="Arial"/>
          <w:sz w:val="22"/>
          <w:szCs w:val="22"/>
        </w:rPr>
        <w:t>Z</w:t>
      </w:r>
      <w:r w:rsidR="004D3945" w:rsidRPr="00794AE0">
        <w:rPr>
          <w:rFonts w:ascii="Arial" w:hAnsi="Arial" w:cs="Arial"/>
          <w:sz w:val="22"/>
          <w:szCs w:val="22"/>
        </w:rPr>
        <w:t xml:space="preserve">amawiający żąda od </w:t>
      </w:r>
      <w:r w:rsidRPr="00794AE0">
        <w:rPr>
          <w:rFonts w:ascii="Arial" w:hAnsi="Arial" w:cs="Arial"/>
          <w:sz w:val="22"/>
          <w:szCs w:val="22"/>
        </w:rPr>
        <w:t>W</w:t>
      </w:r>
      <w:r w:rsidR="004D3945" w:rsidRPr="00794AE0">
        <w:rPr>
          <w:rFonts w:ascii="Arial" w:hAnsi="Arial" w:cs="Arial"/>
          <w:sz w:val="22"/>
          <w:szCs w:val="22"/>
        </w:rPr>
        <w:t>ykonawcy pełnomocnictwa lub innego dokumentu potwierdzającego umocowanie do reprezentowania wykonawcy i/lub podmiotu udostepniającego zasoby.</w:t>
      </w:r>
    </w:p>
    <w:p w14:paraId="5F807EBF" w14:textId="77777777" w:rsidR="005C20EC" w:rsidRPr="00794AE0" w:rsidRDefault="005C20EC">
      <w:pPr>
        <w:pStyle w:val="NormalnyWeb"/>
        <w:numPr>
          <w:ilvl w:val="0"/>
          <w:numId w:val="24"/>
        </w:numPr>
        <w:tabs>
          <w:tab w:val="left" w:pos="709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u w:val="single"/>
        </w:rPr>
        <w:t>pełnomocnictwo</w:t>
      </w:r>
      <w:r w:rsidRPr="00794AE0">
        <w:rPr>
          <w:rFonts w:ascii="Arial" w:hAnsi="Arial" w:cs="Arial"/>
          <w:sz w:val="22"/>
          <w:szCs w:val="22"/>
        </w:rPr>
        <w:t xml:space="preserve"> – jeśli wymagane do reprezentowania Wykonawcy/ów w przypadku, gdy: </w:t>
      </w:r>
    </w:p>
    <w:p w14:paraId="5F8B4AD7" w14:textId="77777777" w:rsidR="005C20EC" w:rsidRPr="00794AE0" w:rsidRDefault="005C20EC" w:rsidP="00AE0061">
      <w:pPr>
        <w:pStyle w:val="NormalnyWeb"/>
        <w:tabs>
          <w:tab w:val="left" w:pos="709"/>
        </w:tabs>
        <w:spacing w:before="0" w:after="0"/>
        <w:ind w:left="106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- Wykonawcę reprezentuje pełnomocnik, </w:t>
      </w:r>
    </w:p>
    <w:p w14:paraId="7DC2F1B1" w14:textId="77777777" w:rsidR="005C20EC" w:rsidRPr="00794AE0" w:rsidRDefault="005C20EC" w:rsidP="00AE0061">
      <w:pPr>
        <w:pStyle w:val="NormalnyWeb"/>
        <w:tabs>
          <w:tab w:val="left" w:pos="709"/>
        </w:tabs>
        <w:spacing w:before="0" w:after="0"/>
        <w:ind w:left="106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- ofertę składają Wykonawcy ubiegający się wspólnie o udzielenie zamówienia publicznego o treści wymaganej w art. 58 ust. 2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(dotyczy również wspólników spółki cywilnej) </w:t>
      </w:r>
    </w:p>
    <w:p w14:paraId="3ABF2077" w14:textId="77777777" w:rsidR="005C20EC" w:rsidRPr="00794AE0" w:rsidRDefault="005C20EC" w:rsidP="00AE0061">
      <w:pPr>
        <w:pStyle w:val="NormalnyWeb"/>
        <w:tabs>
          <w:tab w:val="left" w:pos="709"/>
        </w:tabs>
        <w:spacing w:before="0" w:after="0"/>
        <w:ind w:left="106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- umocowanie nie wynika z </w:t>
      </w:r>
      <w:proofErr w:type="spellStart"/>
      <w:r w:rsidRPr="00794AE0">
        <w:rPr>
          <w:rFonts w:ascii="Arial" w:hAnsi="Arial" w:cs="Arial"/>
          <w:sz w:val="22"/>
          <w:szCs w:val="22"/>
        </w:rPr>
        <w:t>ppkt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. 7 a) i b) </w:t>
      </w:r>
    </w:p>
    <w:p w14:paraId="514D5729" w14:textId="77777777" w:rsidR="005C20EC" w:rsidRPr="00794AE0" w:rsidRDefault="005C20EC" w:rsidP="00AE0061">
      <w:pPr>
        <w:pStyle w:val="NormalnyWeb"/>
        <w:tabs>
          <w:tab w:val="left" w:pos="709"/>
        </w:tabs>
        <w:spacing w:before="0" w:after="0"/>
        <w:ind w:left="106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musi być złożone w formie elektronicznej tj. przekazane w postaci elektronicznej i </w:t>
      </w:r>
      <w:r w:rsidR="005B487E" w:rsidRPr="00794AE0">
        <w:rPr>
          <w:rFonts w:ascii="Arial" w:hAnsi="Arial" w:cs="Arial"/>
          <w:sz w:val="22"/>
          <w:szCs w:val="22"/>
        </w:rPr>
        <w:t>opatrzone</w:t>
      </w:r>
      <w:r w:rsidRPr="00794AE0">
        <w:rPr>
          <w:rFonts w:ascii="Arial" w:hAnsi="Arial" w:cs="Arial"/>
          <w:sz w:val="22"/>
          <w:szCs w:val="22"/>
        </w:rPr>
        <w:t xml:space="preserve"> kwalifikowanym podpisem elektronicznym lub w postaci elektronicznej opatrzonej podpisem zaufanym lub podpisem osobistym</w:t>
      </w:r>
    </w:p>
    <w:p w14:paraId="1F15A93F" w14:textId="77777777" w:rsidR="005C20EC" w:rsidRPr="00794AE0" w:rsidRDefault="00967E9E" w:rsidP="00AE0061">
      <w:pPr>
        <w:pStyle w:val="NormalnyWeb"/>
        <w:tabs>
          <w:tab w:val="left" w:pos="709"/>
        </w:tabs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D</w:t>
      </w:r>
      <w:r w:rsidR="005C20EC" w:rsidRPr="00794AE0">
        <w:rPr>
          <w:rFonts w:ascii="Arial" w:hAnsi="Arial" w:cs="Arial"/>
          <w:sz w:val="22"/>
          <w:szCs w:val="22"/>
        </w:rPr>
        <w:t xml:space="preserve">okument/y potwierdzający/e umocowanie do reprezentowania Wykonawcy i/lub podmiotu udostepniającego zasoby muszą być złożone zgodnie z zasadami wskazanymi w pkt. </w:t>
      </w:r>
      <w:r w:rsidR="003F3093" w:rsidRPr="00794AE0">
        <w:rPr>
          <w:rFonts w:ascii="Arial" w:hAnsi="Arial" w:cs="Arial"/>
          <w:sz w:val="22"/>
          <w:szCs w:val="22"/>
        </w:rPr>
        <w:t>5-16</w:t>
      </w:r>
      <w:r w:rsidR="005C20EC" w:rsidRPr="00794AE0">
        <w:rPr>
          <w:rFonts w:ascii="Arial" w:hAnsi="Arial" w:cs="Arial"/>
          <w:sz w:val="22"/>
          <w:szCs w:val="22"/>
        </w:rPr>
        <w:t xml:space="preserve"> w niniejszym Rozdziale. </w:t>
      </w:r>
    </w:p>
    <w:p w14:paraId="1D0A9833" w14:textId="77777777" w:rsidR="005C20EC" w:rsidRPr="00794AE0" w:rsidRDefault="005C20EC" w:rsidP="00AE0061">
      <w:pPr>
        <w:pStyle w:val="NormalnyWeb"/>
        <w:tabs>
          <w:tab w:val="left" w:pos="709"/>
          <w:tab w:val="num" w:pos="170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      </w:t>
      </w:r>
      <w:r w:rsidR="00863D4E" w:rsidRPr="00794AE0">
        <w:rPr>
          <w:rFonts w:ascii="Arial" w:hAnsi="Arial" w:cs="Arial"/>
          <w:sz w:val="22"/>
          <w:szCs w:val="22"/>
        </w:rPr>
        <w:t xml:space="preserve">  </w:t>
      </w:r>
      <w:r w:rsidRPr="00794AE0">
        <w:rPr>
          <w:rFonts w:ascii="Arial" w:hAnsi="Arial" w:cs="Arial"/>
          <w:sz w:val="22"/>
          <w:szCs w:val="22"/>
        </w:rPr>
        <w:t>Dokument/y potwierdzający/e umocowanie do reprezentowania podmiotu udost</w:t>
      </w:r>
      <w:r w:rsidR="00863D4E" w:rsidRPr="00794AE0">
        <w:rPr>
          <w:rFonts w:ascii="Arial" w:hAnsi="Arial" w:cs="Arial"/>
          <w:sz w:val="22"/>
          <w:szCs w:val="22"/>
        </w:rPr>
        <w:t>ę</w:t>
      </w:r>
      <w:r w:rsidRPr="00794AE0">
        <w:rPr>
          <w:rFonts w:ascii="Arial" w:hAnsi="Arial" w:cs="Arial"/>
          <w:sz w:val="22"/>
          <w:szCs w:val="22"/>
        </w:rPr>
        <w:t>pniającego zasoby składane są tylko w przypadku korzystania z jego zasobów w celu potwierdzenia spełniania warunków.</w:t>
      </w:r>
    </w:p>
    <w:p w14:paraId="3A7DACDA" w14:textId="17379091" w:rsidR="00E2450A" w:rsidRPr="00794AE0" w:rsidRDefault="00E2450A">
      <w:pPr>
        <w:numPr>
          <w:ilvl w:val="0"/>
          <w:numId w:val="7"/>
        </w:numPr>
        <w:tabs>
          <w:tab w:val="clear" w:pos="157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  <w:u w:val="single"/>
        </w:rPr>
        <w:t xml:space="preserve">kosztorys ofertowy </w:t>
      </w:r>
      <w:r w:rsidRPr="00794AE0">
        <w:rPr>
          <w:rFonts w:ascii="Arial" w:hAnsi="Arial" w:cs="Arial"/>
          <w:sz w:val="22"/>
          <w:szCs w:val="22"/>
        </w:rPr>
        <w:t>- musi być złożony formie elektronicznej tj. przekazany w postaci elektronicznej i opatrzony kwalifikowanym podpisem elektronicznym lub w postaci elektronicznej opatrzonej podpisem zaufanym lub podpisem osobistym.</w:t>
      </w:r>
    </w:p>
    <w:p w14:paraId="025CF640" w14:textId="67F45F59" w:rsidR="00E2450A" w:rsidRPr="00794AE0" w:rsidRDefault="00E2450A" w:rsidP="00AE0061">
      <w:pPr>
        <w:ind w:left="709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z</w:t>
      </w:r>
      <w:r w:rsidR="004C730C" w:rsidRPr="00794AE0">
        <w:rPr>
          <w:rFonts w:ascii="Arial" w:hAnsi="Arial" w:cs="Arial"/>
          <w:sz w:val="22"/>
          <w:szCs w:val="22"/>
        </w:rPr>
        <w:t>aleca sporządzenie kosztorysu w</w:t>
      </w:r>
      <w:r w:rsidRPr="00794AE0">
        <w:rPr>
          <w:rFonts w:ascii="Arial" w:hAnsi="Arial" w:cs="Arial"/>
          <w:sz w:val="22"/>
          <w:szCs w:val="22"/>
        </w:rPr>
        <w:t xml:space="preserve"> w formacie umożliwiającym odczytanie oraz edyc</w:t>
      </w:r>
      <w:r w:rsidR="004C730C" w:rsidRPr="00794AE0">
        <w:rPr>
          <w:rFonts w:ascii="Arial" w:hAnsi="Arial" w:cs="Arial"/>
          <w:sz w:val="22"/>
          <w:szCs w:val="22"/>
        </w:rPr>
        <w:t>ję w programie Microsoft Excel</w:t>
      </w:r>
      <w:r w:rsidRPr="00794AE0">
        <w:rPr>
          <w:rFonts w:ascii="Arial" w:hAnsi="Arial" w:cs="Arial"/>
          <w:sz w:val="22"/>
          <w:szCs w:val="22"/>
        </w:rPr>
        <w:t>.</w:t>
      </w:r>
      <w:r w:rsidR="000606A2" w:rsidRPr="00794AE0">
        <w:rPr>
          <w:rFonts w:ascii="Arial" w:hAnsi="Arial" w:cs="Arial"/>
          <w:sz w:val="22"/>
          <w:szCs w:val="22"/>
        </w:rPr>
        <w:t xml:space="preserve"> Zamawiający wymaga załączenia kosztorysu ofertowego w celu weryfikacji zgodności oferty z warunkami zamówienia. </w:t>
      </w:r>
      <w:r w:rsidR="00812D85">
        <w:rPr>
          <w:rFonts w:ascii="Arial" w:hAnsi="Arial" w:cs="Arial"/>
          <w:sz w:val="22"/>
          <w:szCs w:val="22"/>
        </w:rPr>
        <w:t>K</w:t>
      </w:r>
      <w:r w:rsidR="00812D85" w:rsidRPr="00812D85">
        <w:rPr>
          <w:rFonts w:ascii="Arial" w:hAnsi="Arial" w:cs="Arial"/>
          <w:sz w:val="22"/>
          <w:szCs w:val="22"/>
        </w:rPr>
        <w:t>osztorys służy pomocniczo do rozliczania etapów i zmian, a nie do ustalenia wynagrodzenia podstawowego.</w:t>
      </w:r>
    </w:p>
    <w:p w14:paraId="435F9A90" w14:textId="77777777" w:rsidR="00323B27" w:rsidRPr="00794AE0" w:rsidRDefault="00323B27">
      <w:pPr>
        <w:pStyle w:val="NormalnyWeb"/>
        <w:numPr>
          <w:ilvl w:val="0"/>
          <w:numId w:val="20"/>
        </w:numPr>
        <w:tabs>
          <w:tab w:val="left" w:pos="709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Ofertę, wszystkie dokumenty i oświadczenia składane wraz z ofertą należy podpisać, skompresować do jednego pliku .zip i dopiero zaszyfrować Aplikacją do szyfrowania, także jako .zip. Opatrzenie pliku zawierającego skompresowane dokumenty kwalifikowanym podpisem elektronicznym</w:t>
      </w:r>
      <w:r w:rsidR="00673C85" w:rsidRPr="00794AE0">
        <w:rPr>
          <w:rFonts w:ascii="Arial" w:hAnsi="Arial" w:cs="Arial"/>
          <w:sz w:val="22"/>
          <w:szCs w:val="22"/>
        </w:rPr>
        <w:t xml:space="preserve">, podpisem zaufanym lub podpisem osobistym </w:t>
      </w:r>
      <w:r w:rsidRPr="00794AE0">
        <w:rPr>
          <w:rFonts w:ascii="Arial" w:hAnsi="Arial" w:cs="Arial"/>
          <w:sz w:val="22"/>
          <w:szCs w:val="22"/>
        </w:rPr>
        <w:t xml:space="preserve"> jest równoznaczne z opatrzeniem wszystkich dokumentów zawartych w tym pliku podpisem kwalifikowanym</w:t>
      </w:r>
      <w:r w:rsidR="00673C85" w:rsidRPr="00794AE0">
        <w:rPr>
          <w:rFonts w:ascii="Arial" w:hAnsi="Arial" w:cs="Arial"/>
          <w:sz w:val="22"/>
          <w:szCs w:val="22"/>
        </w:rPr>
        <w:t>, podpisem zaufanym lub podpisem osobistym</w:t>
      </w:r>
      <w:r w:rsidRPr="00794AE0">
        <w:rPr>
          <w:rFonts w:ascii="Arial" w:hAnsi="Arial" w:cs="Arial"/>
          <w:sz w:val="22"/>
          <w:szCs w:val="22"/>
        </w:rPr>
        <w:t>.</w:t>
      </w:r>
    </w:p>
    <w:p w14:paraId="45B971B0" w14:textId="77777777" w:rsidR="00323B27" w:rsidRPr="00794AE0" w:rsidRDefault="00323B27">
      <w:pPr>
        <w:pStyle w:val="NormalnyWeb"/>
        <w:numPr>
          <w:ilvl w:val="0"/>
          <w:numId w:val="20"/>
        </w:num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 przypadku, gdy oferta nie zostanie zaszyfrowana Zamawiający nie odpowiada za ewentualne zapoznanie się z jej  treścią przed terminem jej otwarcia.</w:t>
      </w:r>
    </w:p>
    <w:p w14:paraId="764B4294" w14:textId="77777777" w:rsidR="00323B27" w:rsidRPr="00794AE0" w:rsidRDefault="00323B27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Oferty udostępnia się od chwili ich otwarcia </w:t>
      </w:r>
      <w:r w:rsidRPr="00794AE0">
        <w:rPr>
          <w:rFonts w:ascii="Arial" w:hAnsi="Arial" w:cs="Arial"/>
          <w:bCs/>
          <w:sz w:val="22"/>
          <w:szCs w:val="22"/>
          <w:u w:val="single"/>
        </w:rPr>
        <w:t>z wyjątkiem informacji</w:t>
      </w:r>
      <w:r w:rsidRPr="00794AE0">
        <w:rPr>
          <w:rFonts w:ascii="Arial" w:hAnsi="Arial" w:cs="Arial"/>
          <w:bCs/>
          <w:sz w:val="22"/>
          <w:szCs w:val="22"/>
        </w:rPr>
        <w:t xml:space="preserve"> stanowiących tajemnicę przedsiębiorstwa w rozumieniu przepisów o zwalczaniu nieuczciwej konkurencji, jeśli Wykonawca wraz z przekazaniem tych informacji, zastrzegł, że nie mogą one być udostępniane</w:t>
      </w:r>
      <w:r w:rsidRPr="00794AE0">
        <w:rPr>
          <w:rFonts w:ascii="Arial" w:hAnsi="Arial" w:cs="Arial"/>
          <w:bCs/>
          <w:color w:val="7030A0"/>
          <w:sz w:val="22"/>
          <w:szCs w:val="22"/>
        </w:rPr>
        <w:t xml:space="preserve"> </w:t>
      </w:r>
      <w:r w:rsidRPr="00794AE0">
        <w:rPr>
          <w:rFonts w:ascii="Arial" w:hAnsi="Arial" w:cs="Arial"/>
          <w:bCs/>
          <w:sz w:val="22"/>
          <w:szCs w:val="22"/>
        </w:rPr>
        <w:t xml:space="preserve">oraz wykazał, iż zastrzeżone informacje stanowią tajemnice przedsiębiorstwa. </w:t>
      </w:r>
    </w:p>
    <w:p w14:paraId="40461935" w14:textId="77777777" w:rsidR="004C730C" w:rsidRPr="00794AE0" w:rsidRDefault="004C730C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41E064" w14:textId="77777777" w:rsidR="00AA38CF" w:rsidRPr="00794AE0" w:rsidRDefault="00923610" w:rsidP="00AE0061">
      <w:p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 xml:space="preserve">XI. </w:t>
      </w:r>
      <w:r w:rsidR="00AA38CF" w:rsidRPr="00794AE0">
        <w:rPr>
          <w:rFonts w:ascii="Arial" w:hAnsi="Arial" w:cs="Arial"/>
          <w:b/>
          <w:sz w:val="22"/>
          <w:szCs w:val="22"/>
        </w:rPr>
        <w:t>Tajemnica przedsiębiorstwa</w:t>
      </w:r>
      <w:r w:rsidR="00AA38CF" w:rsidRPr="00794AE0">
        <w:rPr>
          <w:rFonts w:ascii="Arial" w:hAnsi="Arial" w:cs="Arial"/>
          <w:sz w:val="22"/>
          <w:szCs w:val="22"/>
        </w:rPr>
        <w:t>:</w:t>
      </w:r>
    </w:p>
    <w:p w14:paraId="664A49DF" w14:textId="77777777" w:rsidR="00AA38CF" w:rsidRPr="00794AE0" w:rsidRDefault="00AA38CF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Przez tajemnicę przedsiębiorstwa w rozumieniu </w:t>
      </w:r>
      <w:r w:rsidR="00C85309" w:rsidRPr="00794AE0">
        <w:rPr>
          <w:rFonts w:ascii="Arial" w:hAnsi="Arial" w:cs="Arial"/>
          <w:sz w:val="22"/>
          <w:szCs w:val="22"/>
        </w:rPr>
        <w:t>przepisów</w:t>
      </w:r>
      <w:r w:rsidRPr="00794AE0">
        <w:rPr>
          <w:rFonts w:ascii="Arial" w:hAnsi="Arial" w:cs="Arial"/>
          <w:sz w:val="22"/>
          <w:szCs w:val="22"/>
        </w:rPr>
        <w:t xml:space="preserve"> o zwalczaniu nieuczciwej konkurencji  rozumie się nieujawnione do wiadomości publicznej informacje techniczne, </w:t>
      </w:r>
      <w:r w:rsidRPr="00794AE0">
        <w:rPr>
          <w:rFonts w:ascii="Arial" w:hAnsi="Arial" w:cs="Arial"/>
          <w:sz w:val="22"/>
          <w:szCs w:val="22"/>
        </w:rPr>
        <w:lastRenderedPageBreak/>
        <w:t>technologiczne, organizacyjne przedsiębiorstwa lub inne informacje posiadające wartość gospodarczą, co do których przedsiębiorca podjął niezbędne działania w</w:t>
      </w:r>
      <w:r w:rsidR="00232CA0" w:rsidRPr="00794AE0">
        <w:rPr>
          <w:rFonts w:ascii="Arial" w:hAnsi="Arial" w:cs="Arial"/>
          <w:sz w:val="22"/>
          <w:szCs w:val="22"/>
        </w:rPr>
        <w:t> </w:t>
      </w:r>
      <w:r w:rsidRPr="00794AE0">
        <w:rPr>
          <w:rFonts w:ascii="Arial" w:hAnsi="Arial" w:cs="Arial"/>
          <w:sz w:val="22"/>
          <w:szCs w:val="22"/>
        </w:rPr>
        <w:t>celu zachowania ich poufności,</w:t>
      </w:r>
    </w:p>
    <w:p w14:paraId="4B00DF48" w14:textId="77777777" w:rsidR="00AA38CF" w:rsidRPr="00794AE0" w:rsidRDefault="00FC0D8B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Wszelkie pliki zawierające informacje zastrzeżone przez Wykonawcę jako tajemnica przedsiębiorstwa powinny zostać umieszone w osobnym folderze o nazwie „Tajemnica przedsiębiorstwa”, a następnie wraz z plikami stanowiącymi jawną część skompresowane do jednego pliku .zip,</w:t>
      </w:r>
    </w:p>
    <w:p w14:paraId="7B829CE0" w14:textId="77777777" w:rsidR="00FC0D8B" w:rsidRPr="00794AE0" w:rsidRDefault="00FC0D8B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  <w:u w:val="single"/>
        </w:rPr>
        <w:t xml:space="preserve">Wykonawca zobowiązany jest </w:t>
      </w:r>
      <w:r w:rsidR="007148D9" w:rsidRPr="00794AE0">
        <w:rPr>
          <w:rFonts w:ascii="Arial" w:hAnsi="Arial" w:cs="Arial"/>
          <w:b/>
          <w:sz w:val="22"/>
          <w:szCs w:val="22"/>
          <w:u w:val="single"/>
        </w:rPr>
        <w:t xml:space="preserve">wraz z przekazaniem tych informacji </w:t>
      </w:r>
      <w:r w:rsidRPr="00794AE0">
        <w:rPr>
          <w:rFonts w:ascii="Arial" w:hAnsi="Arial" w:cs="Arial"/>
          <w:b/>
          <w:sz w:val="22"/>
          <w:szCs w:val="22"/>
          <w:u w:val="single"/>
        </w:rPr>
        <w:t>do złożenia UZASADNIENIA, iż zastrzeżone informacje stanowią tajemnicę przedsiębiorstwa.</w:t>
      </w:r>
    </w:p>
    <w:p w14:paraId="5CC947C4" w14:textId="77777777" w:rsidR="00AA38CF" w:rsidRPr="00794AE0" w:rsidRDefault="007148D9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Wykonawca nie może zastrzec informacji, o których mowa w art. 222 ust. 5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</w:p>
    <w:p w14:paraId="30D316ED" w14:textId="77777777" w:rsidR="004E7D3B" w:rsidRPr="00794AE0" w:rsidRDefault="004E7D3B">
      <w:pPr>
        <w:numPr>
          <w:ilvl w:val="0"/>
          <w:numId w:val="2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 przypadku nie wykazania przez Wykonawcę </w:t>
      </w:r>
      <w:r w:rsidR="007148D9" w:rsidRPr="00794AE0">
        <w:rPr>
          <w:rFonts w:ascii="Arial" w:hAnsi="Arial" w:cs="Arial"/>
          <w:sz w:val="22"/>
          <w:szCs w:val="22"/>
        </w:rPr>
        <w:t xml:space="preserve">wraz z przekazaniem informacji, </w:t>
      </w:r>
      <w:r w:rsidRPr="00794AE0">
        <w:rPr>
          <w:rFonts w:ascii="Arial" w:hAnsi="Arial" w:cs="Arial"/>
          <w:sz w:val="22"/>
          <w:szCs w:val="22"/>
        </w:rPr>
        <w:t xml:space="preserve">iż zastrzeżone informacje stanowią tajemnice przedsiębiorstwa, lub gdy Zamawiający uzna zastrzeżenia za nieprawidłowe, informacje te </w:t>
      </w:r>
      <w:r w:rsidR="00422B29" w:rsidRPr="00794AE0">
        <w:rPr>
          <w:rFonts w:ascii="Arial" w:hAnsi="Arial" w:cs="Arial"/>
          <w:sz w:val="22"/>
          <w:szCs w:val="22"/>
        </w:rPr>
        <w:t>mogą zostać</w:t>
      </w:r>
      <w:r w:rsidRPr="00794AE0">
        <w:rPr>
          <w:rFonts w:ascii="Arial" w:hAnsi="Arial" w:cs="Arial"/>
          <w:sz w:val="22"/>
          <w:szCs w:val="22"/>
        </w:rPr>
        <w:t xml:space="preserve"> odtajnione.</w:t>
      </w:r>
    </w:p>
    <w:p w14:paraId="2D234B14" w14:textId="77777777" w:rsidR="004C730C" w:rsidRPr="00794AE0" w:rsidRDefault="004C730C" w:rsidP="00AE0061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3E0414F5" w14:textId="77777777" w:rsidR="00322812" w:rsidRPr="00794AE0" w:rsidRDefault="00322812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X</w:t>
      </w:r>
      <w:r w:rsidR="00923610" w:rsidRPr="00794AE0">
        <w:rPr>
          <w:rFonts w:ascii="Arial" w:hAnsi="Arial" w:cs="Arial"/>
          <w:b/>
          <w:sz w:val="22"/>
          <w:szCs w:val="22"/>
        </w:rPr>
        <w:t>I</w:t>
      </w:r>
      <w:r w:rsidR="00D20BDB" w:rsidRPr="00794AE0">
        <w:rPr>
          <w:rFonts w:ascii="Arial" w:hAnsi="Arial" w:cs="Arial"/>
          <w:b/>
          <w:sz w:val="22"/>
          <w:szCs w:val="22"/>
        </w:rPr>
        <w:t>I</w:t>
      </w:r>
      <w:r w:rsidRPr="00794AE0">
        <w:rPr>
          <w:rFonts w:ascii="Arial" w:hAnsi="Arial" w:cs="Arial"/>
          <w:b/>
          <w:sz w:val="22"/>
          <w:szCs w:val="22"/>
        </w:rPr>
        <w:t xml:space="preserve">.  </w:t>
      </w:r>
      <w:r w:rsidR="007F7F8A" w:rsidRPr="00794AE0">
        <w:rPr>
          <w:rFonts w:ascii="Arial" w:hAnsi="Arial" w:cs="Arial"/>
          <w:b/>
          <w:sz w:val="22"/>
          <w:szCs w:val="22"/>
        </w:rPr>
        <w:t>W</w:t>
      </w:r>
      <w:r w:rsidRPr="00794AE0">
        <w:rPr>
          <w:rFonts w:ascii="Arial" w:hAnsi="Arial" w:cs="Arial"/>
          <w:b/>
          <w:sz w:val="22"/>
          <w:szCs w:val="22"/>
        </w:rPr>
        <w:t>ycofanie oferty</w:t>
      </w:r>
    </w:p>
    <w:p w14:paraId="3DA4DAEA" w14:textId="77777777" w:rsidR="006F1548" w:rsidRPr="00794AE0" w:rsidRDefault="006F154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794AE0">
        <w:rPr>
          <w:rFonts w:ascii="Arial" w:hAnsi="Arial" w:cs="Arial"/>
        </w:rPr>
        <w:t xml:space="preserve">Wykonawca poprzez złożenie właściwego oświadczenia może przed upływem terminu do składania ofert zmienić lub wycofać ofertę. </w:t>
      </w:r>
    </w:p>
    <w:p w14:paraId="786F09A9" w14:textId="77777777" w:rsidR="00D946BB" w:rsidRPr="00794AE0" w:rsidRDefault="00C735DE">
      <w:pPr>
        <w:pStyle w:val="NormalnyWeb"/>
        <w:numPr>
          <w:ilvl w:val="0"/>
          <w:numId w:val="5"/>
        </w:numPr>
        <w:spacing w:before="0" w:after="0"/>
        <w:ind w:left="403" w:hanging="403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Sposób wycofania oferty został opisany w </w:t>
      </w:r>
      <w:r w:rsidR="00BF19F0" w:rsidRPr="00794AE0">
        <w:rPr>
          <w:rFonts w:ascii="Arial" w:hAnsi="Arial" w:cs="Arial"/>
          <w:sz w:val="22"/>
          <w:szCs w:val="22"/>
        </w:rPr>
        <w:t>I</w:t>
      </w:r>
      <w:r w:rsidRPr="00794AE0">
        <w:rPr>
          <w:rFonts w:ascii="Arial" w:hAnsi="Arial" w:cs="Arial"/>
          <w:sz w:val="22"/>
          <w:szCs w:val="22"/>
        </w:rPr>
        <w:t xml:space="preserve">nstrukcji </w:t>
      </w:r>
      <w:r w:rsidR="00BF19F0" w:rsidRPr="00794AE0">
        <w:rPr>
          <w:rFonts w:ascii="Arial" w:hAnsi="Arial" w:cs="Arial"/>
          <w:sz w:val="22"/>
          <w:szCs w:val="22"/>
        </w:rPr>
        <w:t>użytkownika</w:t>
      </w:r>
      <w:r w:rsidRPr="00794AE0">
        <w:rPr>
          <w:rFonts w:ascii="Arial" w:hAnsi="Arial" w:cs="Arial"/>
          <w:sz w:val="22"/>
          <w:szCs w:val="22"/>
        </w:rPr>
        <w:t xml:space="preserve"> dostępnej na</w:t>
      </w:r>
      <w:r w:rsidR="006F1548" w:rsidRPr="00794AE0">
        <w:rPr>
          <w:rFonts w:ascii="Arial" w:hAnsi="Arial" w:cs="Arial"/>
          <w:sz w:val="22"/>
          <w:szCs w:val="22"/>
        </w:rPr>
        <w:t xml:space="preserve"> </w:t>
      </w:r>
      <w:hyperlink r:id="rId17" w:history="1">
        <w:r w:rsidR="00D32C2C" w:rsidRPr="00794AE0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</w:p>
    <w:p w14:paraId="56D2A39C" w14:textId="77777777" w:rsidR="00BA0B12" w:rsidRPr="00794AE0" w:rsidRDefault="00BA0B12" w:rsidP="00AE0061">
      <w:pPr>
        <w:pStyle w:val="NormalnyWeb"/>
        <w:spacing w:before="0" w:after="0"/>
        <w:jc w:val="both"/>
        <w:rPr>
          <w:rFonts w:ascii="Arial" w:hAnsi="Arial" w:cs="Arial"/>
          <w:bCs/>
          <w:sz w:val="22"/>
          <w:szCs w:val="22"/>
        </w:rPr>
      </w:pPr>
    </w:p>
    <w:p w14:paraId="69DB8464" w14:textId="77777777" w:rsidR="0002616D" w:rsidRPr="00794AE0" w:rsidRDefault="002E07F8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D20BDB" w:rsidRPr="00794AE0">
        <w:rPr>
          <w:rFonts w:ascii="Arial" w:hAnsi="Arial" w:cs="Arial"/>
          <w:b/>
          <w:bCs/>
          <w:sz w:val="22"/>
          <w:szCs w:val="22"/>
        </w:rPr>
        <w:t>I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</w:t>
      </w:r>
      <w:r w:rsidR="007F7F8A" w:rsidRPr="00794AE0">
        <w:rPr>
          <w:rFonts w:ascii="Arial" w:hAnsi="Arial" w:cs="Arial"/>
          <w:b/>
          <w:bCs/>
          <w:sz w:val="22"/>
          <w:szCs w:val="22"/>
        </w:rPr>
        <w:t>I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</w:t>
      </w:r>
      <w:r w:rsidR="00E62651" w:rsidRPr="00794AE0">
        <w:rPr>
          <w:rFonts w:ascii="Arial" w:hAnsi="Arial" w:cs="Arial"/>
          <w:b/>
          <w:color w:val="000000"/>
          <w:sz w:val="22"/>
          <w:szCs w:val="22"/>
        </w:rPr>
        <w:t xml:space="preserve">Sposób </w:t>
      </w:r>
      <w:r w:rsidR="00145FE9" w:rsidRPr="00794AE0">
        <w:rPr>
          <w:rFonts w:ascii="Arial" w:hAnsi="Arial" w:cs="Arial"/>
          <w:b/>
          <w:color w:val="000000"/>
          <w:sz w:val="22"/>
          <w:szCs w:val="22"/>
        </w:rPr>
        <w:t>oraz termin składania i otwarcia ofert</w:t>
      </w:r>
    </w:p>
    <w:p w14:paraId="2572DFAC" w14:textId="3D5F262B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284"/>
          <w:tab w:val="left" w:pos="426"/>
        </w:tabs>
        <w:spacing w:before="0" w:after="0"/>
        <w:ind w:left="284" w:hanging="284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ab/>
        <w:t xml:space="preserve">Ofertę należy złożyć do dnia </w:t>
      </w:r>
      <w:r w:rsidR="008D6081">
        <w:rPr>
          <w:rFonts w:ascii="Arial" w:hAnsi="Arial" w:cs="Arial"/>
          <w:b/>
          <w:bCs/>
          <w:sz w:val="22"/>
          <w:szCs w:val="22"/>
        </w:rPr>
        <w:t>8 września</w:t>
      </w:r>
      <w:r w:rsidRPr="00794AE0">
        <w:rPr>
          <w:rFonts w:ascii="Arial" w:hAnsi="Arial" w:cs="Arial"/>
          <w:b/>
          <w:bCs/>
          <w:sz w:val="22"/>
          <w:szCs w:val="22"/>
          <w:lang w:val="x-none"/>
        </w:rPr>
        <w:t xml:space="preserve"> 202</w:t>
      </w:r>
      <w:r w:rsidR="00F50D9E" w:rsidRPr="00794AE0">
        <w:rPr>
          <w:rFonts w:ascii="Arial" w:hAnsi="Arial" w:cs="Arial"/>
          <w:b/>
          <w:bCs/>
          <w:sz w:val="22"/>
          <w:szCs w:val="22"/>
        </w:rPr>
        <w:t>6</w:t>
      </w:r>
      <w:r w:rsidRPr="00794AE0">
        <w:rPr>
          <w:rFonts w:ascii="Arial" w:hAnsi="Arial" w:cs="Arial"/>
          <w:b/>
          <w:bCs/>
          <w:sz w:val="22"/>
          <w:szCs w:val="22"/>
          <w:lang w:val="x-none"/>
        </w:rPr>
        <w:t xml:space="preserve"> r.</w:t>
      </w:r>
      <w:r w:rsidRPr="00794AE0">
        <w:rPr>
          <w:rFonts w:ascii="Arial" w:hAnsi="Arial" w:cs="Arial"/>
          <w:sz w:val="22"/>
          <w:szCs w:val="22"/>
          <w:lang w:val="x-none"/>
        </w:rPr>
        <w:t xml:space="preserve"> </w:t>
      </w:r>
      <w:r w:rsidRPr="00794AE0">
        <w:rPr>
          <w:rFonts w:ascii="Arial" w:hAnsi="Arial" w:cs="Arial"/>
          <w:b/>
          <w:bCs/>
          <w:sz w:val="22"/>
          <w:szCs w:val="22"/>
          <w:lang w:val="x-none"/>
        </w:rPr>
        <w:t xml:space="preserve">do godziny </w:t>
      </w:r>
      <w:r w:rsidRPr="00794AE0">
        <w:rPr>
          <w:rFonts w:ascii="Arial" w:hAnsi="Arial" w:cs="Arial"/>
          <w:b/>
          <w:bCs/>
          <w:sz w:val="22"/>
          <w:szCs w:val="22"/>
        </w:rPr>
        <w:t>1</w:t>
      </w:r>
      <w:r w:rsidR="00D31CAC">
        <w:rPr>
          <w:rFonts w:ascii="Arial" w:hAnsi="Arial" w:cs="Arial"/>
          <w:b/>
          <w:bCs/>
          <w:sz w:val="22"/>
          <w:szCs w:val="22"/>
        </w:rPr>
        <w:t>0</w:t>
      </w:r>
      <w:r w:rsidRPr="00794AE0">
        <w:rPr>
          <w:rFonts w:ascii="Arial" w:hAnsi="Arial" w:cs="Arial"/>
          <w:b/>
          <w:bCs/>
          <w:sz w:val="22"/>
          <w:szCs w:val="22"/>
          <w:lang w:val="x-none"/>
        </w:rPr>
        <w:t>:00.</w:t>
      </w:r>
    </w:p>
    <w:p w14:paraId="42FBA02D" w14:textId="77777777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284"/>
          <w:tab w:val="left" w:pos="426"/>
        </w:tabs>
        <w:spacing w:before="0" w:after="0"/>
        <w:ind w:left="284" w:hanging="284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ab/>
        <w:t>O terminie złożenia oferty decyduje czas pełnego przeprocesowania transakcji.</w:t>
      </w:r>
    </w:p>
    <w:p w14:paraId="4A3CBE41" w14:textId="53DA7338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284"/>
          <w:tab w:val="left" w:pos="426"/>
        </w:tabs>
        <w:spacing w:before="0" w:after="0"/>
        <w:ind w:left="284" w:hanging="284"/>
        <w:rPr>
          <w:rFonts w:ascii="Arial" w:hAnsi="Arial" w:cs="Arial"/>
          <w:b/>
          <w:bCs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ab/>
        <w:t xml:space="preserve">Otwarcie ofert następ w dniu </w:t>
      </w:r>
      <w:r w:rsidR="00F50D9E"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="008D6081">
        <w:rPr>
          <w:rFonts w:ascii="Arial" w:hAnsi="Arial" w:cs="Arial"/>
          <w:b/>
          <w:bCs/>
          <w:sz w:val="22"/>
          <w:szCs w:val="22"/>
        </w:rPr>
        <w:t>8 września</w:t>
      </w:r>
      <w:r w:rsidR="00164B4A" w:rsidRPr="00794AE0">
        <w:rPr>
          <w:rFonts w:ascii="Arial" w:hAnsi="Arial" w:cs="Arial"/>
          <w:b/>
          <w:bCs/>
          <w:sz w:val="22"/>
          <w:szCs w:val="22"/>
          <w:lang w:val="x-none"/>
        </w:rPr>
        <w:t xml:space="preserve"> 202</w:t>
      </w:r>
      <w:r w:rsidR="00F50D9E" w:rsidRPr="00794AE0">
        <w:rPr>
          <w:rFonts w:ascii="Arial" w:hAnsi="Arial" w:cs="Arial"/>
          <w:b/>
          <w:bCs/>
          <w:sz w:val="22"/>
          <w:szCs w:val="22"/>
        </w:rPr>
        <w:t>6</w:t>
      </w:r>
      <w:r w:rsidR="00164B4A" w:rsidRPr="00794AE0">
        <w:rPr>
          <w:rFonts w:ascii="Arial" w:hAnsi="Arial" w:cs="Arial"/>
          <w:b/>
          <w:bCs/>
          <w:sz w:val="22"/>
          <w:szCs w:val="22"/>
          <w:lang w:val="x-none"/>
        </w:rPr>
        <w:t xml:space="preserve"> r. do godziny </w:t>
      </w:r>
      <w:r w:rsidR="00164B4A" w:rsidRPr="00794AE0">
        <w:rPr>
          <w:rFonts w:ascii="Arial" w:hAnsi="Arial" w:cs="Arial"/>
          <w:b/>
          <w:bCs/>
          <w:sz w:val="22"/>
          <w:szCs w:val="22"/>
        </w:rPr>
        <w:t>1</w:t>
      </w:r>
      <w:r w:rsidR="00D31CAC">
        <w:rPr>
          <w:rFonts w:ascii="Arial" w:hAnsi="Arial" w:cs="Arial"/>
          <w:b/>
          <w:bCs/>
          <w:sz w:val="22"/>
          <w:szCs w:val="22"/>
        </w:rPr>
        <w:t>0</w:t>
      </w:r>
      <w:r w:rsidR="00164B4A" w:rsidRPr="00794AE0">
        <w:rPr>
          <w:rFonts w:ascii="Arial" w:hAnsi="Arial" w:cs="Arial"/>
          <w:b/>
          <w:bCs/>
          <w:sz w:val="22"/>
          <w:szCs w:val="22"/>
          <w:lang w:val="x-none"/>
        </w:rPr>
        <w:t>:</w:t>
      </w:r>
      <w:r w:rsidR="002D1615" w:rsidRPr="00794AE0">
        <w:rPr>
          <w:rFonts w:ascii="Arial" w:hAnsi="Arial" w:cs="Arial"/>
          <w:b/>
          <w:bCs/>
          <w:sz w:val="22"/>
          <w:szCs w:val="22"/>
          <w:lang w:val="x-none"/>
        </w:rPr>
        <w:t>15</w:t>
      </w:r>
      <w:r w:rsidR="00164B4A" w:rsidRPr="00794AE0">
        <w:rPr>
          <w:rFonts w:ascii="Arial" w:hAnsi="Arial" w:cs="Arial"/>
          <w:b/>
          <w:bCs/>
          <w:sz w:val="22"/>
          <w:szCs w:val="22"/>
          <w:lang w:val="x-none"/>
        </w:rPr>
        <w:t>.</w:t>
      </w:r>
    </w:p>
    <w:p w14:paraId="175BB0A3" w14:textId="56396F7D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426"/>
        </w:tabs>
        <w:spacing w:before="0" w:after="0"/>
        <w:ind w:left="426" w:hanging="426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14:paraId="33941BB5" w14:textId="2D169406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426"/>
        </w:tabs>
        <w:spacing w:before="0" w:after="0"/>
        <w:ind w:left="426" w:hanging="426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 xml:space="preserve">Niezwłocznie po otwarciu ofert, udostępnia się na stronie internetowej prowadzonego postępowania informacje o: </w:t>
      </w:r>
    </w:p>
    <w:p w14:paraId="53F7B4F6" w14:textId="77777777" w:rsidR="006F1548" w:rsidRPr="00794AE0" w:rsidRDefault="006F1548" w:rsidP="00AE0061">
      <w:pPr>
        <w:pStyle w:val="NormalnyWeb"/>
        <w:tabs>
          <w:tab w:val="num" w:pos="426"/>
          <w:tab w:val="num" w:pos="567"/>
        </w:tabs>
        <w:spacing w:before="0" w:after="0"/>
        <w:ind w:left="426" w:hanging="426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>1)</w:t>
      </w:r>
      <w:r w:rsidRPr="00794AE0">
        <w:rPr>
          <w:rFonts w:ascii="Arial" w:hAnsi="Arial" w:cs="Arial"/>
          <w:sz w:val="22"/>
          <w:szCs w:val="22"/>
          <w:lang w:val="x-none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60E622C6" w14:textId="77777777" w:rsidR="006F1548" w:rsidRPr="00794AE0" w:rsidRDefault="006F1548" w:rsidP="00AE0061">
      <w:pPr>
        <w:pStyle w:val="NormalnyWeb"/>
        <w:tabs>
          <w:tab w:val="num" w:pos="426"/>
          <w:tab w:val="num" w:pos="567"/>
        </w:tabs>
        <w:spacing w:before="0" w:after="0"/>
        <w:ind w:left="426" w:hanging="426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  <w:lang w:val="x-none"/>
        </w:rPr>
        <w:t>2)</w:t>
      </w:r>
      <w:r w:rsidRPr="00794AE0">
        <w:rPr>
          <w:rFonts w:ascii="Arial" w:hAnsi="Arial" w:cs="Arial"/>
          <w:sz w:val="22"/>
          <w:szCs w:val="22"/>
          <w:lang w:val="x-none"/>
        </w:rPr>
        <w:tab/>
        <w:t>cenach lub kosztach zawartych w ofertach.</w:t>
      </w:r>
    </w:p>
    <w:p w14:paraId="77D0E4DC" w14:textId="77777777" w:rsidR="006F1548" w:rsidRPr="00794AE0" w:rsidRDefault="006F1548">
      <w:pPr>
        <w:pStyle w:val="NormalnyWeb"/>
        <w:numPr>
          <w:ilvl w:val="0"/>
          <w:numId w:val="35"/>
        </w:numPr>
        <w:tabs>
          <w:tab w:val="clear" w:pos="2340"/>
          <w:tab w:val="num" w:pos="426"/>
        </w:tabs>
        <w:spacing w:before="0" w:after="0"/>
        <w:ind w:left="426" w:hanging="426"/>
        <w:rPr>
          <w:rFonts w:ascii="Arial" w:hAnsi="Arial" w:cs="Arial"/>
          <w:sz w:val="22"/>
          <w:szCs w:val="22"/>
          <w:lang w:val="x-none"/>
        </w:rPr>
      </w:pPr>
      <w:r w:rsidRPr="00794AE0">
        <w:rPr>
          <w:rFonts w:ascii="Arial" w:hAnsi="Arial" w:cs="Arial"/>
          <w:sz w:val="22"/>
          <w:szCs w:val="22"/>
        </w:rPr>
        <w:t xml:space="preserve">Zgodnie z Ustawą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sz w:val="22"/>
          <w:szCs w:val="22"/>
        </w:rPr>
        <w:t>Zamawiający nie ma obowiązku przeprowadzenia jawnej sesji otwarcia ofert</w:t>
      </w:r>
      <w:r w:rsidRPr="00794AE0">
        <w:rPr>
          <w:rFonts w:ascii="Arial" w:hAnsi="Arial" w:cs="Arial"/>
          <w:sz w:val="22"/>
          <w:szCs w:val="22"/>
        </w:rPr>
        <w:t xml:space="preserve"> z udziałem Wykonawców lub transmitowania sesji otwarcia za pośrednictwem elektronicznych narzędzi do przekazu wideo on-line.</w:t>
      </w:r>
    </w:p>
    <w:p w14:paraId="23E8D172" w14:textId="77777777" w:rsidR="00967E9E" w:rsidRPr="00794AE0" w:rsidRDefault="00967E9E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  <w:lang w:val="x-none"/>
        </w:rPr>
      </w:pPr>
    </w:p>
    <w:p w14:paraId="35B7D044" w14:textId="77777777" w:rsidR="00AD090B" w:rsidRPr="00794AE0" w:rsidRDefault="00AD090B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IV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Termin związania ofertą </w:t>
      </w:r>
    </w:p>
    <w:p w14:paraId="67BD8FFA" w14:textId="31A29D2C" w:rsidR="00AD090B" w:rsidRPr="00794AE0" w:rsidRDefault="00AD090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Wykonawca będzie związany ofertą do dnia</w:t>
      </w:r>
      <w:r w:rsidR="00F53512" w:rsidRPr="00794AE0">
        <w:rPr>
          <w:rFonts w:ascii="Arial" w:hAnsi="Arial" w:cs="Arial"/>
          <w:sz w:val="22"/>
          <w:szCs w:val="22"/>
        </w:rPr>
        <w:t xml:space="preserve"> </w:t>
      </w:r>
      <w:r w:rsidR="008D6081">
        <w:rPr>
          <w:rFonts w:ascii="Arial" w:hAnsi="Arial" w:cs="Arial"/>
          <w:sz w:val="22"/>
          <w:szCs w:val="22"/>
        </w:rPr>
        <w:t>7 października</w:t>
      </w:r>
      <w:r w:rsidR="00E2450A" w:rsidRPr="00794AE0">
        <w:rPr>
          <w:rFonts w:ascii="Arial" w:hAnsi="Arial" w:cs="Arial"/>
          <w:sz w:val="22"/>
          <w:szCs w:val="22"/>
        </w:rPr>
        <w:t xml:space="preserve"> 2</w:t>
      </w:r>
      <w:r w:rsidR="00F53512" w:rsidRPr="00794AE0">
        <w:rPr>
          <w:rFonts w:ascii="Arial" w:hAnsi="Arial" w:cs="Arial"/>
          <w:sz w:val="22"/>
          <w:szCs w:val="22"/>
        </w:rPr>
        <w:t>02</w:t>
      </w:r>
      <w:r w:rsidR="00F50D9E" w:rsidRPr="00794AE0">
        <w:rPr>
          <w:rFonts w:ascii="Arial" w:hAnsi="Arial" w:cs="Arial"/>
          <w:sz w:val="22"/>
          <w:szCs w:val="22"/>
        </w:rPr>
        <w:t>6</w:t>
      </w:r>
      <w:r w:rsidR="00F53512" w:rsidRPr="00794AE0">
        <w:rPr>
          <w:rFonts w:ascii="Arial" w:hAnsi="Arial" w:cs="Arial"/>
          <w:sz w:val="22"/>
          <w:szCs w:val="22"/>
        </w:rPr>
        <w:t xml:space="preserve"> r. </w:t>
      </w:r>
    </w:p>
    <w:p w14:paraId="6E494A66" w14:textId="77777777" w:rsidR="004D1AF0" w:rsidRPr="00794AE0" w:rsidRDefault="004D1AF0" w:rsidP="00AE0061">
      <w:pPr>
        <w:pStyle w:val="NormalnyWeb"/>
        <w:spacing w:before="0" w:after="0"/>
        <w:ind w:left="360" w:hanging="360"/>
        <w:jc w:val="both"/>
        <w:rPr>
          <w:rFonts w:ascii="Arial" w:hAnsi="Arial" w:cs="Arial"/>
          <w:bCs/>
          <w:strike/>
          <w:sz w:val="22"/>
          <w:szCs w:val="22"/>
        </w:rPr>
      </w:pPr>
    </w:p>
    <w:p w14:paraId="0CB8306E" w14:textId="77777777" w:rsidR="00D654B2" w:rsidRPr="00794AE0" w:rsidRDefault="00D654B2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D20BDB" w:rsidRPr="00794AE0">
        <w:rPr>
          <w:rFonts w:ascii="Arial" w:hAnsi="Arial" w:cs="Arial"/>
          <w:b/>
          <w:bCs/>
          <w:sz w:val="22"/>
          <w:szCs w:val="22"/>
        </w:rPr>
        <w:t>V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Obliczanie ceny </w:t>
      </w:r>
    </w:p>
    <w:p w14:paraId="672B49F8" w14:textId="77777777" w:rsidR="008D6081" w:rsidRPr="008D6081" w:rsidRDefault="008D6081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Zaoferowana cena ma charakter ryczałtowy w rozumieniu art. 632 Kodeksu cywilnego i stanowi jedyne wynagrodzenie należne Wykonawcy za pełną i należytą realizację całego przedmiotu zamówienia, zgodnie z dokumentacją zamówienia oraz umową, niezależnie od rzeczywistego zakresu, rozmiaru i kosztów robót. Cena musi być wyrażona w złotych polskich (PLN), w sposób jednoznaczny, i obejmować wszelkie koszty Wykonawcy związane z prawidłową realizacją zamówienia, w tym w szczególności wszystkie elementy cenotwórcze wynikające z dokumentacji zamówienia oraz podatek VAT. Niedoszacowanie, pominięcie lub błędne rozpoznanie zakresu przedmiotu zamówienia, w tym także błędy w kosztorysie ofertowym albo przedmiarze robót, nie mogą stanowić podstawy do żądania zmiany lub podwyższenia wynagrodzenia ryczałtowego ani dodatkowego wynagrodzenia.</w:t>
      </w:r>
    </w:p>
    <w:p w14:paraId="02C19D3E" w14:textId="77777777" w:rsidR="008D6081" w:rsidRPr="008D6081" w:rsidRDefault="008D6081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 xml:space="preserve">Wykonawca zobowiązany jest do załączenia do oferty kosztorysu ofertowego sporządzonego metodą kalkulacji uproszczonej, zgodnie z dokumentacją zamówienia, w szczególności dokumentacją projektową, opisem przedmiotu zamówienia, przedmiarem </w:t>
      </w:r>
      <w:r w:rsidRPr="008D6081">
        <w:rPr>
          <w:rFonts w:ascii="Arial" w:hAnsi="Arial" w:cs="Arial"/>
          <w:sz w:val="22"/>
          <w:szCs w:val="22"/>
        </w:rPr>
        <w:lastRenderedPageBreak/>
        <w:t>robót oraz postanowieniami umowy. Kosztorys ofertowy ma charakter wyłącznie pomocniczy i informacyjny, nie stanowi podstawy ustalenia ani rozliczenia wynagrodzenia Wykonawcy oraz nie wpływa na wysokość zaoferowanej ceny ryczałtowej. Błędy, rozbieżności lub braki w kosztorysie ofertowym – przy zastrzeżeniu wynagrodzenia ryczałtowego – co do zasady nie stanowią podstawy odrzucenia oferty ani zmiany zaoferowanej ceny, o ile treść oferty odpowiada wymaganiom SWZ.</w:t>
      </w:r>
    </w:p>
    <w:p w14:paraId="206C4610" w14:textId="56B1DBA0" w:rsidR="00812D85" w:rsidRPr="00812D85" w:rsidRDefault="008D6081" w:rsidP="00812D85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Kosztorys ofertowy załączony do oferty będzie wykorzystywany przez Zamawiającego wyłącznie pomocniczo: do oceny zgodności oferty z wymaganiami SWZ, w szczególności w zakresie weryfikacji, czy oferta obejmuje wszystkie elementy przedmiotu zamówienia wynikające z dokumentacji zamówienia oraz czy nie zawiera oczywistych rozbieżności w stosunku do przedmiaru robót. Kosztorys ten nie będzie stanowił załącznika określającego podstawę rozliczeń wynagrodzenia za wykonanie zamówienia.</w:t>
      </w:r>
    </w:p>
    <w:p w14:paraId="50DD724D" w14:textId="684488B2" w:rsidR="00812D85" w:rsidRPr="00812D85" w:rsidRDefault="00812D85" w:rsidP="00812D85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12D85">
        <w:rPr>
          <w:rFonts w:ascii="Arial" w:hAnsi="Arial" w:cs="Arial"/>
          <w:sz w:val="22"/>
          <w:szCs w:val="22"/>
        </w:rPr>
        <w:t>Cena całkowita brutto wskazana w Formularzu Oferty jest wynagrodzeniem ryczałtowym i stanowi podstawę oceny ofert. Suma wartości pozycji kosztorysu ofertowego musi odpowiadać cenie całkowitej brutto oferty.</w:t>
      </w:r>
    </w:p>
    <w:p w14:paraId="4B2B47D1" w14:textId="5A76CEB6" w:rsidR="00812D85" w:rsidRPr="008D6081" w:rsidRDefault="00812D85" w:rsidP="00812D85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12D85">
        <w:rPr>
          <w:rFonts w:ascii="Arial" w:hAnsi="Arial" w:cs="Arial"/>
          <w:sz w:val="22"/>
          <w:szCs w:val="22"/>
        </w:rPr>
        <w:t xml:space="preserve">Kosztorys ofertowy służy pomocniczo do rozliczania etapów Robót, ustalenia wartości Robót zaniechanych, zamiennych i zmian umowy dopuszczalnych na podstawie art. 455 </w:t>
      </w:r>
      <w:proofErr w:type="spellStart"/>
      <w:r w:rsidRPr="00812D85">
        <w:rPr>
          <w:rFonts w:ascii="Arial" w:hAnsi="Arial" w:cs="Arial"/>
          <w:sz w:val="22"/>
          <w:szCs w:val="22"/>
        </w:rPr>
        <w:t>Pzp</w:t>
      </w:r>
      <w:proofErr w:type="spellEnd"/>
      <w:r w:rsidRPr="00812D85">
        <w:rPr>
          <w:rFonts w:ascii="Arial" w:hAnsi="Arial" w:cs="Arial"/>
          <w:sz w:val="22"/>
          <w:szCs w:val="22"/>
        </w:rPr>
        <w:t xml:space="preserve"> oraz do ustalenia zakresu niewykonanego wynagrodzenia dla celów waloryzacji. Nie zmienia on ryczałtowego charakteru wynagrodzenia za zakres podstawowy.</w:t>
      </w:r>
    </w:p>
    <w:p w14:paraId="73BC9BE5" w14:textId="77777777" w:rsidR="008D6081" w:rsidRPr="008D6081" w:rsidRDefault="008D6081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Kosztorys ofertowy powinien zostać sporządzony z zachowaniem struktury i układu pozycji przedmiaru robót, bez ich łączenia, dzielenia lub usuwania, z przypisaniem do każdej pozycji ceny jednostkowej i wartości, zgodnie z wymaganiami SWZ Kosztorys ten będzie wykorzystywany przez Zamawiającego wyłącznie w celu oceny zgodności oferty z wymaganiami SWZ, w szczególności do weryfikacji, czy oferta obejmuje wszystkie elementy przedmiotu zamówienia wynikające z dokumentacji zamówienia oraz czy nie zawiera oczywistych rozbieżności w stosunku do przedmiaru robót.</w:t>
      </w:r>
    </w:p>
    <w:p w14:paraId="25B59E39" w14:textId="77777777" w:rsidR="008D6081" w:rsidRPr="008D6081" w:rsidRDefault="008D6081">
      <w:pPr>
        <w:pStyle w:val="Normalny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Cena oferty wpisana w Formularzu Ofertowym powinna obejmować wszystkie koszty realizacji zamówienia, w szczególności koszty robocizny, materiałów, sprzętu, transportu, organizacji placu budowy, ubezpieczenia, kosztów pośrednich oraz zysku wykonawcy.</w:t>
      </w:r>
    </w:p>
    <w:p w14:paraId="1396C827" w14:textId="77777777" w:rsidR="00D654B2" w:rsidRPr="00794AE0" w:rsidRDefault="00D654B2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Na </w:t>
      </w:r>
      <w:r w:rsidR="00A02F31" w:rsidRPr="00794AE0">
        <w:rPr>
          <w:rFonts w:ascii="Arial" w:hAnsi="Arial" w:cs="Arial"/>
          <w:sz w:val="22"/>
          <w:szCs w:val="22"/>
        </w:rPr>
        <w:t xml:space="preserve">formularzu </w:t>
      </w:r>
      <w:r w:rsidRPr="00794AE0">
        <w:rPr>
          <w:rFonts w:ascii="Arial" w:hAnsi="Arial" w:cs="Arial"/>
          <w:sz w:val="22"/>
          <w:szCs w:val="22"/>
        </w:rPr>
        <w:t xml:space="preserve">OFERTA stanowiącym załącznik do niniejszej </w:t>
      </w:r>
      <w:r w:rsidR="00A02F31" w:rsidRPr="00794AE0">
        <w:rPr>
          <w:rFonts w:ascii="Arial" w:hAnsi="Arial" w:cs="Arial"/>
          <w:sz w:val="22"/>
          <w:szCs w:val="22"/>
        </w:rPr>
        <w:t>SWZ</w:t>
      </w:r>
      <w:r w:rsidRPr="00794AE0">
        <w:rPr>
          <w:rFonts w:ascii="Arial" w:hAnsi="Arial" w:cs="Arial"/>
          <w:sz w:val="22"/>
          <w:szCs w:val="22"/>
        </w:rPr>
        <w:t xml:space="preserve"> należy podać cen</w:t>
      </w:r>
      <w:r w:rsidR="002B42AC" w:rsidRPr="00794AE0">
        <w:rPr>
          <w:rFonts w:ascii="Arial" w:hAnsi="Arial" w:cs="Arial"/>
          <w:sz w:val="22"/>
          <w:szCs w:val="22"/>
        </w:rPr>
        <w:t>ę</w:t>
      </w:r>
      <w:r w:rsidRPr="00794AE0">
        <w:rPr>
          <w:rFonts w:ascii="Arial" w:hAnsi="Arial" w:cs="Arial"/>
          <w:sz w:val="22"/>
          <w:szCs w:val="22"/>
        </w:rPr>
        <w:t xml:space="preserve"> </w:t>
      </w:r>
      <w:r w:rsidR="00ED21AB" w:rsidRPr="00794AE0">
        <w:rPr>
          <w:rFonts w:ascii="Arial" w:hAnsi="Arial" w:cs="Arial"/>
          <w:sz w:val="22"/>
          <w:szCs w:val="22"/>
        </w:rPr>
        <w:t xml:space="preserve">całkowitą </w:t>
      </w:r>
      <w:r w:rsidRPr="00794AE0">
        <w:rPr>
          <w:rFonts w:ascii="Arial" w:hAnsi="Arial" w:cs="Arial"/>
          <w:sz w:val="22"/>
          <w:szCs w:val="22"/>
        </w:rPr>
        <w:t>wraz z wszystkimi ewentualnymi obciążeniami w tym podatkiem VAT</w:t>
      </w:r>
      <w:r w:rsidR="00D32C2C" w:rsidRPr="00794AE0">
        <w:rPr>
          <w:rFonts w:ascii="Arial" w:hAnsi="Arial" w:cs="Arial"/>
          <w:sz w:val="22"/>
          <w:szCs w:val="22"/>
        </w:rPr>
        <w:t xml:space="preserve">, </w:t>
      </w:r>
      <w:r w:rsidRPr="00794AE0">
        <w:rPr>
          <w:rFonts w:ascii="Arial" w:hAnsi="Arial" w:cs="Arial"/>
          <w:sz w:val="22"/>
          <w:szCs w:val="22"/>
        </w:rPr>
        <w:t>z wyjątkiem podatku, którym obciążony będzie Zamawiający.</w:t>
      </w:r>
    </w:p>
    <w:p w14:paraId="1A8941E2" w14:textId="77777777" w:rsidR="00A76F41" w:rsidRPr="00794AE0" w:rsidRDefault="00A76F41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Jeżeli złożono ofertę, której wybór prowadziłby do powstania </w:t>
      </w:r>
      <w:r w:rsidRPr="00794AE0">
        <w:rPr>
          <w:rStyle w:val="txt-new"/>
          <w:rFonts w:ascii="Arial" w:hAnsi="Arial" w:cs="Arial"/>
          <w:sz w:val="22"/>
          <w:szCs w:val="22"/>
        </w:rPr>
        <w:t>u Zamawiającego obowiązku podatkowego</w:t>
      </w:r>
      <w:r w:rsidRPr="00794AE0">
        <w:rPr>
          <w:rFonts w:ascii="Arial" w:hAnsi="Arial" w:cs="Arial"/>
          <w:sz w:val="22"/>
          <w:szCs w:val="22"/>
        </w:rPr>
        <w:t xml:space="preserve"> zgodnie z przepisami o podatku od towarów i usług, dla celów zastosowania kryterium ceny, Zamawiający dolicza do przedstawionej w  ofercie ceny podatek od towarów i usług, który miałby obowiązek </w:t>
      </w:r>
      <w:r w:rsidRPr="00794AE0">
        <w:rPr>
          <w:rStyle w:val="txt-new"/>
          <w:rFonts w:ascii="Arial" w:hAnsi="Arial" w:cs="Arial"/>
          <w:sz w:val="22"/>
          <w:szCs w:val="22"/>
        </w:rPr>
        <w:t>rozliczyć.</w:t>
      </w:r>
    </w:p>
    <w:p w14:paraId="1EB13A0B" w14:textId="77777777" w:rsidR="00A76F41" w:rsidRPr="00794AE0" w:rsidRDefault="00962465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Wykonawca</w:t>
      </w:r>
      <w:r w:rsidR="00A76F41" w:rsidRPr="00794AE0">
        <w:rPr>
          <w:rFonts w:ascii="Arial" w:hAnsi="Arial" w:cs="Arial"/>
          <w:sz w:val="22"/>
          <w:szCs w:val="22"/>
        </w:rPr>
        <w:t xml:space="preserve"> </w:t>
      </w:r>
      <w:r w:rsidR="00FA1771" w:rsidRPr="00794AE0">
        <w:rPr>
          <w:rFonts w:ascii="Arial" w:hAnsi="Arial" w:cs="Arial"/>
          <w:sz w:val="22"/>
          <w:szCs w:val="22"/>
        </w:rPr>
        <w:t>w ofercie</w:t>
      </w:r>
      <w:r w:rsidR="00A76F41" w:rsidRPr="00794AE0">
        <w:rPr>
          <w:rFonts w:ascii="Arial" w:hAnsi="Arial" w:cs="Arial"/>
          <w:sz w:val="22"/>
          <w:szCs w:val="22"/>
        </w:rPr>
        <w:t xml:space="preserve"> ma obowiązek: </w:t>
      </w:r>
    </w:p>
    <w:p w14:paraId="100C81A7" w14:textId="77777777" w:rsidR="00A76F41" w:rsidRPr="00794AE0" w:rsidRDefault="00A76F41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poinformowania </w:t>
      </w:r>
      <w:r w:rsidR="00FA1771" w:rsidRPr="00794AE0">
        <w:rPr>
          <w:rFonts w:ascii="Arial" w:hAnsi="Arial" w:cs="Arial"/>
          <w:sz w:val="22"/>
          <w:szCs w:val="22"/>
        </w:rPr>
        <w:t>Z</w:t>
      </w:r>
      <w:r w:rsidRPr="00794AE0">
        <w:rPr>
          <w:rFonts w:ascii="Arial" w:hAnsi="Arial" w:cs="Arial"/>
          <w:sz w:val="22"/>
          <w:szCs w:val="22"/>
        </w:rPr>
        <w:t xml:space="preserve">amawiającego, że wybór jego oferty będzie prowadził do powstania u Zamawiającego obowiązku podatkowego; </w:t>
      </w:r>
    </w:p>
    <w:p w14:paraId="4AD6AC59" w14:textId="77777777" w:rsidR="00A76F41" w:rsidRPr="00794AE0" w:rsidRDefault="00A76F41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wskazania nazwy (rodzaju) towaru lub usługi, których dostawa lub świadczenie będą prowadziły do powstania obowiązku podatkowego; </w:t>
      </w:r>
    </w:p>
    <w:p w14:paraId="289EB384" w14:textId="77777777" w:rsidR="00A76F41" w:rsidRPr="00794AE0" w:rsidRDefault="00A76F41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wskazania wartości towaru lub usługi objętego obowiązkiem podatkowym zamawiającego, bez kwoty podatku; </w:t>
      </w:r>
    </w:p>
    <w:p w14:paraId="6B5998FB" w14:textId="77777777" w:rsidR="00A76F41" w:rsidRPr="00794AE0" w:rsidRDefault="00A76F41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wskazania stawki podatku od towarów i usług, która zgodnie z wiedzą Wykonawcy, będzie miała zastosowanie </w:t>
      </w:r>
    </w:p>
    <w:p w14:paraId="674EC0B4" w14:textId="77777777" w:rsidR="00D654B2" w:rsidRPr="00794AE0" w:rsidRDefault="00D654B2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 przypadku osób fizycznych nieprowadzących działalności gospodarczej cena musi zawierać również należne zaliczki na podatek oraz składki, jakie zamawiający zobowiązany będzie odprowadzić, zgodnie z odrębnymi przepisami, łącznie ze składkami występującymi po stronie zleceniodawcy. </w:t>
      </w:r>
    </w:p>
    <w:p w14:paraId="5343AC68" w14:textId="77777777" w:rsidR="00D654B2" w:rsidRPr="00794AE0" w:rsidRDefault="00ED21A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Cena wskazana w ofercie</w:t>
      </w:r>
      <w:r w:rsidR="00D654B2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przez wykonawcę zostaje ustalona</w:t>
      </w:r>
      <w:r w:rsidR="00D654B2" w:rsidRPr="00794AE0">
        <w:rPr>
          <w:rFonts w:ascii="Arial" w:hAnsi="Arial" w:cs="Arial"/>
          <w:sz w:val="22"/>
          <w:szCs w:val="22"/>
        </w:rPr>
        <w:t xml:space="preserve"> na </w:t>
      </w:r>
      <w:r w:rsidRPr="00794AE0">
        <w:rPr>
          <w:rFonts w:ascii="Arial" w:hAnsi="Arial" w:cs="Arial"/>
          <w:sz w:val="22"/>
          <w:szCs w:val="22"/>
        </w:rPr>
        <w:t>okres ważności umowy i nie będzie podlegała</w:t>
      </w:r>
      <w:r w:rsidR="00D654B2" w:rsidRPr="00794AE0">
        <w:rPr>
          <w:rFonts w:ascii="Arial" w:hAnsi="Arial" w:cs="Arial"/>
          <w:sz w:val="22"/>
          <w:szCs w:val="22"/>
        </w:rPr>
        <w:t xml:space="preserve"> zmianom.</w:t>
      </w:r>
    </w:p>
    <w:p w14:paraId="6639E4A6" w14:textId="77777777" w:rsidR="00D654B2" w:rsidRPr="00794AE0" w:rsidRDefault="00D654B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>Cenę oferty należy policzyć przy zachowaniu następujących założeń:</w:t>
      </w:r>
    </w:p>
    <w:p w14:paraId="5605B076" w14:textId="77777777" w:rsidR="00ED21AB" w:rsidRPr="00794AE0" w:rsidRDefault="00D654B2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Cena ta musi zawierać wszystkie koszty związane z reali</w:t>
      </w:r>
      <w:r w:rsidR="00ED21AB" w:rsidRPr="00794AE0">
        <w:rPr>
          <w:rFonts w:ascii="Arial" w:hAnsi="Arial" w:cs="Arial"/>
          <w:sz w:val="22"/>
          <w:szCs w:val="22"/>
        </w:rPr>
        <w:t>zacją robót.</w:t>
      </w:r>
    </w:p>
    <w:p w14:paraId="334F77E2" w14:textId="77777777" w:rsidR="00D654B2" w:rsidRPr="00794AE0" w:rsidRDefault="00D654B2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Cenę należy podać w wartości brutto w ujęciu liczbowym i słownie.</w:t>
      </w:r>
    </w:p>
    <w:p w14:paraId="0AB6EADA" w14:textId="77777777" w:rsidR="00D654B2" w:rsidRPr="00794AE0" w:rsidRDefault="00ED21AB" w:rsidP="00AE0061">
      <w:pPr>
        <w:ind w:left="680" w:hanging="34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3</w:t>
      </w:r>
      <w:r w:rsidR="00D654B2" w:rsidRPr="00794AE0">
        <w:rPr>
          <w:rFonts w:ascii="Arial" w:hAnsi="Arial" w:cs="Arial"/>
          <w:sz w:val="22"/>
          <w:szCs w:val="22"/>
        </w:rPr>
        <w:t>)</w:t>
      </w:r>
      <w:r w:rsidR="00D654B2" w:rsidRPr="00794AE0">
        <w:rPr>
          <w:rFonts w:ascii="Arial" w:hAnsi="Arial" w:cs="Arial"/>
          <w:sz w:val="22"/>
          <w:szCs w:val="22"/>
        </w:rPr>
        <w:tab/>
        <w:t>W przypadku uszczegółowień i/lub zmian do pozycji wprowadzonych przez zamawiającego w wyniku zapytań wykonawców należy wszelkie wprowadzone modyfikacje uwzględnić w cenie.</w:t>
      </w:r>
    </w:p>
    <w:p w14:paraId="265C6731" w14:textId="77777777" w:rsidR="00D654B2" w:rsidRPr="00794AE0" w:rsidRDefault="00D654B2" w:rsidP="00AE0061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8. </w:t>
      </w:r>
      <w:r w:rsidR="00DB4EBF" w:rsidRPr="00794AE0">
        <w:rPr>
          <w:rFonts w:ascii="Arial" w:hAnsi="Arial" w:cs="Arial"/>
          <w:sz w:val="22"/>
          <w:szCs w:val="22"/>
        </w:rPr>
        <w:t xml:space="preserve">Zamawiający zgodnie z art. 223 ust. 2 </w:t>
      </w:r>
      <w:proofErr w:type="spellStart"/>
      <w:r w:rsidR="00DB4EBF" w:rsidRPr="00794AE0">
        <w:rPr>
          <w:rFonts w:ascii="Arial" w:hAnsi="Arial" w:cs="Arial"/>
          <w:sz w:val="22"/>
          <w:szCs w:val="22"/>
        </w:rPr>
        <w:t>Pzp</w:t>
      </w:r>
      <w:proofErr w:type="spellEnd"/>
      <w:r w:rsidR="00DB4EBF" w:rsidRPr="00794AE0">
        <w:rPr>
          <w:rFonts w:ascii="Arial" w:hAnsi="Arial" w:cs="Arial"/>
          <w:sz w:val="22"/>
          <w:szCs w:val="22"/>
        </w:rPr>
        <w:t xml:space="preserve"> poprawi w ofercie oczywiste omyłki pisarskie, oczywiste omyłki rachunkowe, z uwzględnieniem konsekwencji rachunkowych dokonanych poprawek oraz inne omyłki polegające na niezgodności oferty z dokumentami zamówienia, niepowodujące istotnych zmian w treści oferty, niezwłocznie zawiadamiając o tym wykonawcę, którego oferta została poprawiona.</w:t>
      </w:r>
    </w:p>
    <w:p w14:paraId="41EF8CE8" w14:textId="77777777" w:rsidR="00DB4EBF" w:rsidRPr="00794AE0" w:rsidRDefault="00967E9E" w:rsidP="00AE0061">
      <w:pPr>
        <w:pStyle w:val="NormalnyWeb"/>
        <w:spacing w:before="0"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9</w:t>
      </w:r>
      <w:r w:rsidR="00D654B2" w:rsidRPr="00794AE0">
        <w:rPr>
          <w:rFonts w:ascii="Arial" w:hAnsi="Arial" w:cs="Arial"/>
          <w:sz w:val="22"/>
          <w:szCs w:val="22"/>
        </w:rPr>
        <w:t xml:space="preserve">. </w:t>
      </w:r>
      <w:r w:rsidR="00DB4EBF" w:rsidRPr="00794AE0">
        <w:rPr>
          <w:rFonts w:ascii="Arial" w:hAnsi="Arial" w:cs="Arial"/>
          <w:sz w:val="22"/>
          <w:szCs w:val="22"/>
        </w:rPr>
        <w:t>Zamawiający odrzuci ofertę, jeżeli:</w:t>
      </w:r>
    </w:p>
    <w:p w14:paraId="1DFD6C69" w14:textId="77777777" w:rsidR="00DB4EBF" w:rsidRPr="00794AE0" w:rsidRDefault="00DB4EBF" w:rsidP="00AE0061">
      <w:pPr>
        <w:ind w:left="680" w:hanging="34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1)</w:t>
      </w:r>
      <w:r w:rsidRPr="00794AE0">
        <w:rPr>
          <w:rFonts w:ascii="Arial" w:hAnsi="Arial" w:cs="Arial"/>
          <w:sz w:val="22"/>
          <w:szCs w:val="22"/>
        </w:rPr>
        <w:tab/>
        <w:t xml:space="preserve">zawiera błędy w obliczeniu ceny </w:t>
      </w:r>
    </w:p>
    <w:p w14:paraId="1E34C09A" w14:textId="77777777" w:rsidR="00942A8C" w:rsidRPr="00794AE0" w:rsidRDefault="00DB4EBF" w:rsidP="00AE0061">
      <w:pPr>
        <w:ind w:left="680" w:hanging="34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2)</w:t>
      </w:r>
      <w:r w:rsidRPr="00794AE0">
        <w:rPr>
          <w:rFonts w:ascii="Arial" w:hAnsi="Arial" w:cs="Arial"/>
          <w:sz w:val="22"/>
          <w:szCs w:val="22"/>
        </w:rPr>
        <w:tab/>
        <w:t>wykonawca w wyznaczonym terminie zakwestionował</w:t>
      </w:r>
      <w:r w:rsidR="00B33785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 poprawienie omyłki polegającej na niezgodności oferty z dokumentami zamówienia, niepowodującej istotnych zmian w treści oferty.</w:t>
      </w:r>
    </w:p>
    <w:p w14:paraId="68CDA038" w14:textId="77777777" w:rsidR="00942A8C" w:rsidRPr="00794AE0" w:rsidRDefault="00942A8C" w:rsidP="00AE0061">
      <w:pPr>
        <w:jc w:val="both"/>
        <w:rPr>
          <w:rFonts w:ascii="Arial" w:hAnsi="Arial" w:cs="Arial"/>
          <w:sz w:val="22"/>
          <w:szCs w:val="22"/>
        </w:rPr>
      </w:pPr>
    </w:p>
    <w:p w14:paraId="3388811A" w14:textId="77777777" w:rsidR="00677BB3" w:rsidRPr="00794AE0" w:rsidRDefault="00187E75" w:rsidP="00AE0061">
      <w:pPr>
        <w:pStyle w:val="NormalnyWeb"/>
        <w:spacing w:before="0" w:after="0"/>
        <w:ind w:left="403" w:hanging="403"/>
        <w:rPr>
          <w:rFonts w:ascii="Arial" w:hAnsi="Arial" w:cs="Arial"/>
          <w:sz w:val="22"/>
          <w:szCs w:val="22"/>
          <w:u w:val="single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D20BDB" w:rsidRPr="00794AE0">
        <w:rPr>
          <w:rFonts w:ascii="Arial" w:hAnsi="Arial" w:cs="Arial"/>
          <w:b/>
          <w:bCs/>
          <w:sz w:val="22"/>
          <w:szCs w:val="22"/>
        </w:rPr>
        <w:t>V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I.</w:t>
      </w:r>
      <w:r w:rsidR="00677BB3" w:rsidRPr="00794AE0">
        <w:rPr>
          <w:rFonts w:ascii="Arial" w:hAnsi="Arial" w:cs="Arial"/>
          <w:b/>
          <w:bCs/>
          <w:sz w:val="22"/>
          <w:szCs w:val="22"/>
        </w:rPr>
        <w:t xml:space="preserve"> Kryteria oceny ofert </w:t>
      </w:r>
      <w:r w:rsidR="00677BB3" w:rsidRPr="00794AE0">
        <w:rPr>
          <w:rFonts w:ascii="Arial" w:hAnsi="Arial" w:cs="Arial"/>
          <w:b/>
          <w:sz w:val="22"/>
          <w:szCs w:val="22"/>
        </w:rPr>
        <w:t>oraz znaczenie tych kryteriów i sposobu oceny ofert</w:t>
      </w:r>
      <w:r w:rsidR="00677BB3" w:rsidRPr="00794AE0">
        <w:rPr>
          <w:rFonts w:ascii="Arial" w:hAnsi="Arial" w:cs="Arial"/>
          <w:sz w:val="22"/>
          <w:szCs w:val="22"/>
        </w:rPr>
        <w:t xml:space="preserve"> </w:t>
      </w:r>
    </w:p>
    <w:p w14:paraId="16CD867C" w14:textId="283D10F9" w:rsidR="00677BB3" w:rsidRPr="00794AE0" w:rsidRDefault="00677BB3" w:rsidP="00AE0061">
      <w:pPr>
        <w:pStyle w:val="NormalnyWeb"/>
        <w:spacing w:before="0" w:after="0"/>
        <w:ind w:left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 wyborze najkorzystniejszej oferty decydować będą kryteria:</w:t>
      </w:r>
    </w:p>
    <w:p w14:paraId="65ACF3D3" w14:textId="77777777" w:rsidR="00677BB3" w:rsidRPr="00794AE0" w:rsidRDefault="00677BB3" w:rsidP="00AE0061">
      <w:pPr>
        <w:pStyle w:val="NormalnyWeb"/>
        <w:spacing w:before="0" w:after="0"/>
        <w:ind w:left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1) cena ofertowa (brutto) - </w:t>
      </w:r>
      <w:r w:rsidR="00486CAA" w:rsidRPr="00794AE0">
        <w:rPr>
          <w:rFonts w:ascii="Arial" w:hAnsi="Arial" w:cs="Arial"/>
          <w:sz w:val="22"/>
          <w:szCs w:val="22"/>
        </w:rPr>
        <w:t>60</w:t>
      </w:r>
      <w:r w:rsidRPr="00794AE0">
        <w:rPr>
          <w:rFonts w:ascii="Arial" w:hAnsi="Arial" w:cs="Arial"/>
          <w:sz w:val="22"/>
          <w:szCs w:val="22"/>
        </w:rPr>
        <w:t xml:space="preserve">% </w:t>
      </w:r>
    </w:p>
    <w:p w14:paraId="3712C902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2) </w:t>
      </w:r>
      <w:r w:rsidR="00486CAA" w:rsidRPr="00794AE0">
        <w:rPr>
          <w:rFonts w:ascii="Arial" w:hAnsi="Arial" w:cs="Arial"/>
          <w:sz w:val="22"/>
          <w:szCs w:val="22"/>
        </w:rPr>
        <w:t>okres rękojmi</w:t>
      </w:r>
      <w:r w:rsidR="00D32C2C" w:rsidRPr="00794AE0">
        <w:rPr>
          <w:rFonts w:ascii="Arial" w:hAnsi="Arial" w:cs="Arial"/>
          <w:sz w:val="22"/>
          <w:szCs w:val="22"/>
        </w:rPr>
        <w:t xml:space="preserve"> i gwarancji</w:t>
      </w:r>
      <w:r w:rsidR="00486CAA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 xml:space="preserve"> – </w:t>
      </w:r>
      <w:r w:rsidR="00486CAA" w:rsidRPr="00794AE0">
        <w:rPr>
          <w:rFonts w:ascii="Arial" w:hAnsi="Arial" w:cs="Arial"/>
          <w:sz w:val="22"/>
          <w:szCs w:val="22"/>
        </w:rPr>
        <w:t>40</w:t>
      </w:r>
      <w:r w:rsidRPr="00794AE0">
        <w:rPr>
          <w:rFonts w:ascii="Arial" w:hAnsi="Arial" w:cs="Arial"/>
          <w:sz w:val="22"/>
          <w:szCs w:val="22"/>
        </w:rPr>
        <w:t>%.</w:t>
      </w:r>
    </w:p>
    <w:p w14:paraId="66B62605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</w:p>
    <w:p w14:paraId="74DD74EA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Punkty będą przyznawane według poniższej zasady:</w:t>
      </w:r>
    </w:p>
    <w:p w14:paraId="6EDB32CF" w14:textId="77777777" w:rsidR="00677BB3" w:rsidRPr="00794AE0" w:rsidRDefault="00677BB3">
      <w:pPr>
        <w:pStyle w:val="NormalnyWeb"/>
        <w:numPr>
          <w:ilvl w:val="1"/>
          <w:numId w:val="6"/>
        </w:numPr>
        <w:tabs>
          <w:tab w:val="clear" w:pos="1440"/>
          <w:tab w:val="num" w:pos="851"/>
        </w:tabs>
        <w:spacing w:before="0" w:after="0"/>
        <w:ind w:hanging="1014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Kryterium ceny oceniane będzie według wzoru:</w:t>
      </w:r>
    </w:p>
    <w:p w14:paraId="6A392E80" w14:textId="77777777" w:rsidR="00C24C02" w:rsidRPr="00794AE0" w:rsidRDefault="00C24C02" w:rsidP="00AE0061">
      <w:pPr>
        <w:pStyle w:val="NormalnyWeb"/>
        <w:spacing w:before="0" w:after="0"/>
        <w:ind w:left="1440"/>
        <w:rPr>
          <w:rFonts w:ascii="Arial" w:hAnsi="Arial" w:cs="Arial"/>
          <w:sz w:val="22"/>
          <w:szCs w:val="22"/>
        </w:rPr>
      </w:pPr>
    </w:p>
    <w:p w14:paraId="2EB9D5B8" w14:textId="77777777" w:rsidR="00C24C02" w:rsidRPr="00794AE0" w:rsidRDefault="00C24C02" w:rsidP="00AE0061">
      <w:pPr>
        <w:pStyle w:val="NormalnyWeb"/>
        <w:spacing w:before="0" w:after="0"/>
        <w:ind w:left="806" w:hanging="9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                 </w:t>
      </w:r>
      <w:proofErr w:type="spellStart"/>
      <w:r w:rsidRPr="00794AE0">
        <w:rPr>
          <w:rFonts w:ascii="Arial" w:hAnsi="Arial" w:cs="Arial"/>
          <w:sz w:val="22"/>
          <w:szCs w:val="22"/>
        </w:rPr>
        <w:t>Cn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  <w:r w:rsidRPr="00794AE0">
        <w:rPr>
          <w:rFonts w:ascii="Arial" w:hAnsi="Arial" w:cs="Arial"/>
          <w:sz w:val="22"/>
          <w:szCs w:val="22"/>
        </w:rPr>
        <w:br/>
        <w:t xml:space="preserve">P1 = -------------- x 100 x </w:t>
      </w:r>
      <w:r w:rsidR="000E2573" w:rsidRPr="00794AE0">
        <w:rPr>
          <w:rFonts w:ascii="Arial" w:hAnsi="Arial" w:cs="Arial"/>
          <w:sz w:val="22"/>
          <w:szCs w:val="22"/>
        </w:rPr>
        <w:t>6</w:t>
      </w:r>
      <w:r w:rsidR="00486CAA" w:rsidRPr="00794AE0">
        <w:rPr>
          <w:rFonts w:ascii="Arial" w:hAnsi="Arial" w:cs="Arial"/>
          <w:sz w:val="22"/>
          <w:szCs w:val="22"/>
        </w:rPr>
        <w:t>0</w:t>
      </w:r>
      <w:r w:rsidRPr="00794AE0">
        <w:rPr>
          <w:rFonts w:ascii="Arial" w:hAnsi="Arial" w:cs="Arial"/>
          <w:sz w:val="22"/>
          <w:szCs w:val="22"/>
        </w:rPr>
        <w:t>%</w:t>
      </w:r>
      <w:r w:rsidRPr="00794AE0">
        <w:rPr>
          <w:rFonts w:ascii="Arial" w:hAnsi="Arial" w:cs="Arial"/>
          <w:sz w:val="22"/>
          <w:szCs w:val="22"/>
        </w:rPr>
        <w:br/>
        <w:t xml:space="preserve">                </w:t>
      </w:r>
      <w:proofErr w:type="spellStart"/>
      <w:r w:rsidRPr="00794AE0">
        <w:rPr>
          <w:rFonts w:ascii="Arial" w:hAnsi="Arial" w:cs="Arial"/>
          <w:sz w:val="22"/>
          <w:szCs w:val="22"/>
        </w:rPr>
        <w:t>Cb</w:t>
      </w:r>
      <w:proofErr w:type="spellEnd"/>
    </w:p>
    <w:p w14:paraId="2A48B8EE" w14:textId="77777777" w:rsidR="00677BB3" w:rsidRPr="00794AE0" w:rsidRDefault="00677BB3" w:rsidP="00AE0061">
      <w:pPr>
        <w:pStyle w:val="NormalnyWeb"/>
        <w:spacing w:before="0" w:after="0"/>
        <w:ind w:left="1440"/>
        <w:rPr>
          <w:rFonts w:ascii="Arial" w:hAnsi="Arial" w:cs="Arial"/>
          <w:sz w:val="22"/>
          <w:szCs w:val="22"/>
        </w:rPr>
      </w:pPr>
    </w:p>
    <w:p w14:paraId="42EB4812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gdzie:</w:t>
      </w:r>
    </w:p>
    <w:p w14:paraId="5738AA90" w14:textId="77777777" w:rsidR="00677BB3" w:rsidRPr="00794AE0" w:rsidRDefault="00677BB3" w:rsidP="00AE0061">
      <w:pPr>
        <w:pStyle w:val="NormalnyWeb"/>
        <w:spacing w:before="0" w:after="0"/>
        <w:ind w:left="403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P1- ilość punktów w kryterium cena</w:t>
      </w:r>
    </w:p>
    <w:p w14:paraId="33F42FDA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proofErr w:type="spellStart"/>
      <w:r w:rsidRPr="00794AE0">
        <w:rPr>
          <w:rFonts w:ascii="Arial" w:hAnsi="Arial" w:cs="Arial"/>
          <w:sz w:val="22"/>
          <w:szCs w:val="22"/>
        </w:rPr>
        <w:t>Cn</w:t>
      </w:r>
      <w:proofErr w:type="spellEnd"/>
      <w:r w:rsidRPr="00794AE0">
        <w:rPr>
          <w:rFonts w:ascii="Arial" w:hAnsi="Arial" w:cs="Arial"/>
          <w:sz w:val="22"/>
          <w:szCs w:val="22"/>
        </w:rPr>
        <w:tab/>
        <w:t>– najniższa cena,</w:t>
      </w:r>
    </w:p>
    <w:p w14:paraId="39DC9A5C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proofErr w:type="spellStart"/>
      <w:r w:rsidRPr="00794AE0">
        <w:rPr>
          <w:rFonts w:ascii="Arial" w:hAnsi="Arial" w:cs="Arial"/>
          <w:sz w:val="22"/>
          <w:szCs w:val="22"/>
        </w:rPr>
        <w:t>Cb</w:t>
      </w:r>
      <w:proofErr w:type="spellEnd"/>
      <w:r w:rsidRPr="00794AE0">
        <w:rPr>
          <w:rFonts w:ascii="Arial" w:hAnsi="Arial" w:cs="Arial"/>
          <w:sz w:val="22"/>
          <w:szCs w:val="22"/>
        </w:rPr>
        <w:tab/>
        <w:t>– cena oferty badanej,</w:t>
      </w:r>
    </w:p>
    <w:p w14:paraId="5F1A7EEE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100</w:t>
      </w:r>
      <w:r w:rsidRPr="00794AE0">
        <w:rPr>
          <w:rFonts w:ascii="Arial" w:hAnsi="Arial" w:cs="Arial"/>
          <w:sz w:val="22"/>
          <w:szCs w:val="22"/>
        </w:rPr>
        <w:tab/>
        <w:t>– wskaźnik stały,</w:t>
      </w:r>
    </w:p>
    <w:p w14:paraId="1684638E" w14:textId="77777777" w:rsidR="00677BB3" w:rsidRPr="00794AE0" w:rsidRDefault="00486CAA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60</w:t>
      </w:r>
      <w:r w:rsidR="00677BB3" w:rsidRPr="00794AE0">
        <w:rPr>
          <w:rFonts w:ascii="Arial" w:hAnsi="Arial" w:cs="Arial"/>
          <w:sz w:val="22"/>
          <w:szCs w:val="22"/>
        </w:rPr>
        <w:t xml:space="preserve"> % – procentowe znaczenie kryterium ceny.</w:t>
      </w:r>
    </w:p>
    <w:p w14:paraId="6FEBF20F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</w:p>
    <w:p w14:paraId="49B2217C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</w:p>
    <w:p w14:paraId="51BB6B96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b)</w:t>
      </w:r>
      <w:r w:rsidR="00486CAA"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>Kryterium okresu rękojmi oceniane będzie następująco:</w:t>
      </w:r>
    </w:p>
    <w:p w14:paraId="1E1B35A8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Minimalny okres rękojmi</w:t>
      </w:r>
      <w:r w:rsidR="00066BEB" w:rsidRPr="00794AE0">
        <w:rPr>
          <w:rFonts w:ascii="Arial" w:hAnsi="Arial" w:cs="Arial"/>
          <w:sz w:val="22"/>
          <w:szCs w:val="22"/>
        </w:rPr>
        <w:t xml:space="preserve"> </w:t>
      </w:r>
      <w:bookmarkStart w:id="9" w:name="_Hlk130544881"/>
      <w:r w:rsidR="00066BEB" w:rsidRPr="00794AE0">
        <w:rPr>
          <w:rFonts w:ascii="Arial" w:hAnsi="Arial" w:cs="Arial"/>
          <w:sz w:val="22"/>
          <w:szCs w:val="22"/>
        </w:rPr>
        <w:t>i gwarancji</w:t>
      </w:r>
      <w:r w:rsidRPr="00794AE0">
        <w:rPr>
          <w:rFonts w:ascii="Arial" w:hAnsi="Arial" w:cs="Arial"/>
          <w:sz w:val="22"/>
          <w:szCs w:val="22"/>
        </w:rPr>
        <w:t xml:space="preserve"> </w:t>
      </w:r>
      <w:bookmarkEnd w:id="9"/>
      <w:r w:rsidRPr="00794AE0">
        <w:rPr>
          <w:rFonts w:ascii="Arial" w:hAnsi="Arial" w:cs="Arial"/>
          <w:sz w:val="22"/>
          <w:szCs w:val="22"/>
        </w:rPr>
        <w:t xml:space="preserve">za wady wynosi 60 miesięcy od daty odbioru przedmiotu umowy. </w:t>
      </w:r>
    </w:p>
    <w:p w14:paraId="14E6318B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Zaoferowanie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>na okres krótszy niż 60 m-</w:t>
      </w:r>
      <w:proofErr w:type="spellStart"/>
      <w:r w:rsidRPr="00794AE0">
        <w:rPr>
          <w:rFonts w:ascii="Arial" w:hAnsi="Arial" w:cs="Arial"/>
          <w:sz w:val="22"/>
          <w:szCs w:val="22"/>
        </w:rPr>
        <w:t>cy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skutkowało będzie odrzuceniem oferty. </w:t>
      </w:r>
    </w:p>
    <w:p w14:paraId="5E076E39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Oferta, w której zadeklarowany zostanie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 xml:space="preserve">w liczbie 60 miesięcy otrzyma 0 </w:t>
      </w:r>
      <w:r w:rsidR="00863D4E" w:rsidRPr="00794AE0">
        <w:rPr>
          <w:rFonts w:ascii="Arial" w:hAnsi="Arial" w:cs="Arial"/>
          <w:sz w:val="22"/>
          <w:szCs w:val="22"/>
        </w:rPr>
        <w:t>%</w:t>
      </w:r>
      <w:r w:rsidRPr="00794AE0">
        <w:rPr>
          <w:rFonts w:ascii="Arial" w:hAnsi="Arial" w:cs="Arial"/>
          <w:sz w:val="22"/>
          <w:szCs w:val="22"/>
        </w:rPr>
        <w:t xml:space="preserve"> </w:t>
      </w:r>
    </w:p>
    <w:p w14:paraId="5E1C5A8B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Oferta, w której zadeklarowany zostanie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 xml:space="preserve">w liczbie </w:t>
      </w:r>
      <w:r w:rsidR="00486CAA" w:rsidRPr="00794AE0">
        <w:rPr>
          <w:rFonts w:ascii="Arial" w:hAnsi="Arial" w:cs="Arial"/>
          <w:sz w:val="22"/>
          <w:szCs w:val="22"/>
        </w:rPr>
        <w:t>84</w:t>
      </w:r>
      <w:r w:rsidRPr="00794AE0">
        <w:rPr>
          <w:rFonts w:ascii="Arial" w:hAnsi="Arial" w:cs="Arial"/>
          <w:sz w:val="22"/>
          <w:szCs w:val="22"/>
        </w:rPr>
        <w:t xml:space="preserve"> miesiące i więcej otrzyma </w:t>
      </w:r>
      <w:r w:rsidR="00486CAA" w:rsidRPr="00794AE0">
        <w:rPr>
          <w:rFonts w:ascii="Arial" w:hAnsi="Arial" w:cs="Arial"/>
          <w:sz w:val="22"/>
          <w:szCs w:val="22"/>
        </w:rPr>
        <w:t>40</w:t>
      </w:r>
      <w:r w:rsidRPr="00794AE0">
        <w:rPr>
          <w:rFonts w:ascii="Arial" w:hAnsi="Arial" w:cs="Arial"/>
          <w:sz w:val="22"/>
          <w:szCs w:val="22"/>
        </w:rPr>
        <w:t xml:space="preserve"> </w:t>
      </w:r>
      <w:r w:rsidR="00863D4E" w:rsidRPr="00794AE0">
        <w:rPr>
          <w:rFonts w:ascii="Arial" w:hAnsi="Arial" w:cs="Arial"/>
          <w:sz w:val="22"/>
          <w:szCs w:val="22"/>
        </w:rPr>
        <w:t>%</w:t>
      </w:r>
      <w:r w:rsidRPr="00794AE0">
        <w:rPr>
          <w:rFonts w:ascii="Arial" w:hAnsi="Arial" w:cs="Arial"/>
          <w:sz w:val="22"/>
          <w:szCs w:val="22"/>
        </w:rPr>
        <w:t xml:space="preserve">. Oferta, w której zadeklarowany zostanie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 xml:space="preserve">w liczbie od 61 do </w:t>
      </w:r>
      <w:r w:rsidR="003F1BB8" w:rsidRPr="00794AE0">
        <w:rPr>
          <w:rFonts w:ascii="Arial" w:hAnsi="Arial" w:cs="Arial"/>
          <w:sz w:val="22"/>
          <w:szCs w:val="22"/>
        </w:rPr>
        <w:t>83</w:t>
      </w:r>
      <w:r w:rsidRPr="00794AE0">
        <w:rPr>
          <w:rFonts w:ascii="Arial" w:hAnsi="Arial" w:cs="Arial"/>
          <w:sz w:val="22"/>
          <w:szCs w:val="22"/>
        </w:rPr>
        <w:t xml:space="preserve"> miesięcy, otrzyma punkty obliczone wg następującego wzoru:</w:t>
      </w:r>
    </w:p>
    <w:p w14:paraId="00CA7E89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14:paraId="736500CB" w14:textId="77777777" w:rsidR="00677BB3" w:rsidRPr="00794AE0" w:rsidRDefault="00677BB3" w:rsidP="00AE0061">
      <w:pPr>
        <w:pStyle w:val="NormalnyWeb"/>
        <w:spacing w:before="0" w:after="0"/>
        <w:ind w:left="806" w:hanging="403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         </w:t>
      </w:r>
      <w:r w:rsidR="00C24C02" w:rsidRPr="00794AE0">
        <w:rPr>
          <w:rFonts w:ascii="Arial" w:hAnsi="Arial" w:cs="Arial"/>
          <w:sz w:val="22"/>
          <w:szCs w:val="22"/>
        </w:rPr>
        <w:t xml:space="preserve">       </w:t>
      </w:r>
      <w:r w:rsidRPr="00794AE0">
        <w:rPr>
          <w:rFonts w:ascii="Arial" w:hAnsi="Arial" w:cs="Arial"/>
          <w:sz w:val="22"/>
          <w:szCs w:val="22"/>
        </w:rPr>
        <w:t xml:space="preserve"> Rb – </w:t>
      </w:r>
      <w:proofErr w:type="spellStart"/>
      <w:r w:rsidRPr="00794AE0">
        <w:rPr>
          <w:rFonts w:ascii="Arial" w:hAnsi="Arial" w:cs="Arial"/>
          <w:sz w:val="22"/>
          <w:szCs w:val="22"/>
        </w:rPr>
        <w:t>Rmin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  <w:r w:rsidRPr="00794AE0">
        <w:rPr>
          <w:rFonts w:ascii="Arial" w:hAnsi="Arial" w:cs="Arial"/>
          <w:sz w:val="22"/>
          <w:szCs w:val="22"/>
        </w:rPr>
        <w:br/>
        <w:t xml:space="preserve">P2 = --------------------- x 100 x </w:t>
      </w:r>
      <w:r w:rsidR="00486CAA" w:rsidRPr="00794AE0">
        <w:rPr>
          <w:rFonts w:ascii="Arial" w:hAnsi="Arial" w:cs="Arial"/>
          <w:sz w:val="22"/>
          <w:szCs w:val="22"/>
        </w:rPr>
        <w:t>40</w:t>
      </w:r>
      <w:r w:rsidRPr="00794AE0">
        <w:rPr>
          <w:rFonts w:ascii="Arial" w:hAnsi="Arial" w:cs="Arial"/>
          <w:sz w:val="22"/>
          <w:szCs w:val="22"/>
        </w:rPr>
        <w:t>%</w:t>
      </w:r>
      <w:r w:rsidRPr="00794AE0">
        <w:rPr>
          <w:rFonts w:ascii="Arial" w:hAnsi="Arial" w:cs="Arial"/>
          <w:sz w:val="22"/>
          <w:szCs w:val="22"/>
        </w:rPr>
        <w:br/>
        <w:t xml:space="preserve">        R max. – </w:t>
      </w:r>
      <w:proofErr w:type="spellStart"/>
      <w:r w:rsidRPr="00794AE0">
        <w:rPr>
          <w:rFonts w:ascii="Arial" w:hAnsi="Arial" w:cs="Arial"/>
          <w:sz w:val="22"/>
          <w:szCs w:val="22"/>
        </w:rPr>
        <w:t>Rmin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  <w:r w:rsidRPr="00794AE0">
        <w:rPr>
          <w:rFonts w:ascii="Arial" w:hAnsi="Arial" w:cs="Arial"/>
          <w:sz w:val="22"/>
          <w:szCs w:val="22"/>
        </w:rPr>
        <w:br/>
        <w:t>gdzie:</w:t>
      </w:r>
      <w:r w:rsidRPr="00794AE0">
        <w:rPr>
          <w:rFonts w:ascii="Arial" w:hAnsi="Arial" w:cs="Arial"/>
          <w:sz w:val="22"/>
          <w:szCs w:val="22"/>
        </w:rPr>
        <w:br/>
        <w:t>P2 – ilość punktów w ramach kryterium „okres rękojmi</w:t>
      </w:r>
      <w:r w:rsidR="00066BEB" w:rsidRPr="00794AE0">
        <w:rPr>
          <w:rFonts w:ascii="Arial" w:hAnsi="Arial" w:cs="Arial"/>
          <w:sz w:val="22"/>
          <w:szCs w:val="22"/>
        </w:rPr>
        <w:t xml:space="preserve"> i gwarancji</w:t>
      </w:r>
      <w:r w:rsidRPr="00794AE0">
        <w:rPr>
          <w:rFonts w:ascii="Arial" w:hAnsi="Arial" w:cs="Arial"/>
          <w:sz w:val="22"/>
          <w:szCs w:val="22"/>
        </w:rPr>
        <w:t>”</w:t>
      </w:r>
      <w:r w:rsidRPr="00794AE0">
        <w:rPr>
          <w:rFonts w:ascii="Arial" w:hAnsi="Arial" w:cs="Arial"/>
          <w:sz w:val="22"/>
          <w:szCs w:val="22"/>
        </w:rPr>
        <w:br/>
        <w:t xml:space="preserve">Rb –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>oferty badanej</w:t>
      </w:r>
      <w:r w:rsidRPr="00794AE0">
        <w:rPr>
          <w:rFonts w:ascii="Arial" w:hAnsi="Arial" w:cs="Arial"/>
          <w:sz w:val="22"/>
          <w:szCs w:val="22"/>
        </w:rPr>
        <w:br/>
      </w:r>
      <w:proofErr w:type="spellStart"/>
      <w:r w:rsidRPr="00794AE0">
        <w:rPr>
          <w:rFonts w:ascii="Arial" w:hAnsi="Arial" w:cs="Arial"/>
          <w:sz w:val="22"/>
          <w:szCs w:val="22"/>
        </w:rPr>
        <w:t>Rmin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. – minimalny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>(60 miesięcy)</w:t>
      </w:r>
      <w:r w:rsidRPr="00794AE0">
        <w:rPr>
          <w:rFonts w:ascii="Arial" w:hAnsi="Arial" w:cs="Arial"/>
          <w:sz w:val="22"/>
          <w:szCs w:val="22"/>
        </w:rPr>
        <w:br/>
      </w:r>
      <w:proofErr w:type="spellStart"/>
      <w:r w:rsidRPr="00794AE0">
        <w:rPr>
          <w:rFonts w:ascii="Arial" w:hAnsi="Arial" w:cs="Arial"/>
          <w:sz w:val="22"/>
          <w:szCs w:val="22"/>
        </w:rPr>
        <w:t>Rmax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. – maksymalny </w:t>
      </w:r>
      <w:r w:rsidR="007D28E9" w:rsidRPr="00794AE0">
        <w:rPr>
          <w:rFonts w:ascii="Arial" w:hAnsi="Arial" w:cs="Arial"/>
          <w:sz w:val="22"/>
          <w:szCs w:val="22"/>
        </w:rPr>
        <w:t xml:space="preserve">oferowany </w:t>
      </w:r>
      <w:r w:rsidRPr="00794AE0">
        <w:rPr>
          <w:rFonts w:ascii="Arial" w:hAnsi="Arial" w:cs="Arial"/>
          <w:sz w:val="22"/>
          <w:szCs w:val="22"/>
        </w:rPr>
        <w:t xml:space="preserve">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>(</w:t>
      </w:r>
      <w:r w:rsidR="007D28E9" w:rsidRPr="00794AE0">
        <w:rPr>
          <w:rFonts w:ascii="Arial" w:hAnsi="Arial" w:cs="Arial"/>
          <w:sz w:val="22"/>
          <w:szCs w:val="22"/>
        </w:rPr>
        <w:t xml:space="preserve">większy niż 60 mies. ale nie więcej niż </w:t>
      </w:r>
      <w:r w:rsidR="00486CAA" w:rsidRPr="00794AE0">
        <w:rPr>
          <w:rFonts w:ascii="Arial" w:hAnsi="Arial" w:cs="Arial"/>
          <w:sz w:val="22"/>
          <w:szCs w:val="22"/>
        </w:rPr>
        <w:t>84</w:t>
      </w:r>
      <w:r w:rsidRPr="00794AE0">
        <w:rPr>
          <w:rFonts w:ascii="Arial" w:hAnsi="Arial" w:cs="Arial"/>
          <w:sz w:val="22"/>
          <w:szCs w:val="22"/>
        </w:rPr>
        <w:t xml:space="preserve"> miesiące)</w:t>
      </w:r>
      <w:r w:rsidRPr="00794AE0">
        <w:rPr>
          <w:rFonts w:ascii="Arial" w:hAnsi="Arial" w:cs="Arial"/>
          <w:sz w:val="22"/>
          <w:szCs w:val="22"/>
        </w:rPr>
        <w:br/>
      </w:r>
      <w:r w:rsidRPr="00794AE0">
        <w:rPr>
          <w:rFonts w:ascii="Arial" w:hAnsi="Arial" w:cs="Arial"/>
          <w:sz w:val="22"/>
          <w:szCs w:val="22"/>
        </w:rPr>
        <w:lastRenderedPageBreak/>
        <w:t>100-wskaznik stały</w:t>
      </w:r>
      <w:r w:rsidRPr="00794AE0">
        <w:rPr>
          <w:rFonts w:ascii="Arial" w:hAnsi="Arial" w:cs="Arial"/>
          <w:sz w:val="22"/>
          <w:szCs w:val="22"/>
        </w:rPr>
        <w:br/>
      </w:r>
      <w:r w:rsidR="00486CAA" w:rsidRPr="00794AE0">
        <w:rPr>
          <w:rFonts w:ascii="Arial" w:hAnsi="Arial" w:cs="Arial"/>
          <w:sz w:val="22"/>
          <w:szCs w:val="22"/>
        </w:rPr>
        <w:t>40</w:t>
      </w:r>
      <w:r w:rsidRPr="00794AE0">
        <w:rPr>
          <w:rFonts w:ascii="Arial" w:hAnsi="Arial" w:cs="Arial"/>
          <w:sz w:val="22"/>
          <w:szCs w:val="22"/>
        </w:rPr>
        <w:t>% – znaczenie kryterium okresu rękojmi</w:t>
      </w:r>
      <w:r w:rsidR="00066BEB" w:rsidRPr="00794AE0">
        <w:rPr>
          <w:rFonts w:ascii="Arial" w:hAnsi="Arial" w:cs="Arial"/>
          <w:sz w:val="22"/>
          <w:szCs w:val="22"/>
        </w:rPr>
        <w:t xml:space="preserve"> i gwarancji</w:t>
      </w:r>
    </w:p>
    <w:p w14:paraId="04DC6057" w14:textId="77777777" w:rsidR="00677BB3" w:rsidRPr="00794AE0" w:rsidRDefault="00677BB3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14:paraId="15689A89" w14:textId="77777777" w:rsidR="00677BB3" w:rsidRPr="00794AE0" w:rsidRDefault="00677BB3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Punkty w kryterium okres rękojmi zostaną przyznane tylko w przypadku złożenia przez Wykonawcę oświadczenia o oferowanym okresie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>(w druku OFERTA). W przypadku nie złożenia takiego oświadczenia oferta otrzyma 0 punktów oraz Zamawiający uzna że Wykonawca zaoferował minim</w:t>
      </w:r>
      <w:r w:rsidR="00ED21AB" w:rsidRPr="00794AE0">
        <w:rPr>
          <w:rFonts w:ascii="Arial" w:hAnsi="Arial" w:cs="Arial"/>
          <w:sz w:val="22"/>
          <w:szCs w:val="22"/>
        </w:rPr>
        <w:t xml:space="preserve">alny okres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="00ED21AB" w:rsidRPr="00794AE0">
        <w:rPr>
          <w:rFonts w:ascii="Arial" w:hAnsi="Arial" w:cs="Arial"/>
          <w:sz w:val="22"/>
          <w:szCs w:val="22"/>
        </w:rPr>
        <w:t>tj. 60 m</w:t>
      </w:r>
      <w:r w:rsidR="00066BEB" w:rsidRPr="00794AE0">
        <w:rPr>
          <w:rFonts w:ascii="Arial" w:hAnsi="Arial" w:cs="Arial"/>
          <w:sz w:val="22"/>
          <w:szCs w:val="22"/>
        </w:rPr>
        <w:t>-</w:t>
      </w:r>
      <w:proofErr w:type="spellStart"/>
      <w:r w:rsidR="00ED21AB" w:rsidRPr="00794AE0">
        <w:rPr>
          <w:rFonts w:ascii="Arial" w:hAnsi="Arial" w:cs="Arial"/>
          <w:sz w:val="22"/>
          <w:szCs w:val="22"/>
        </w:rPr>
        <w:t>cy</w:t>
      </w:r>
      <w:proofErr w:type="spellEnd"/>
      <w:r w:rsidR="00ED21AB" w:rsidRPr="00794AE0">
        <w:rPr>
          <w:rFonts w:ascii="Arial" w:hAnsi="Arial" w:cs="Arial"/>
          <w:sz w:val="22"/>
          <w:szCs w:val="22"/>
        </w:rPr>
        <w:t>.</w:t>
      </w:r>
    </w:p>
    <w:p w14:paraId="68FD44B2" w14:textId="77777777" w:rsidR="00ED21AB" w:rsidRPr="00794AE0" w:rsidRDefault="00ED21AB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7415314" w14:textId="77777777" w:rsidR="00677BB3" w:rsidRPr="00794AE0" w:rsidRDefault="00677BB3" w:rsidP="00AE006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Ilość punktów przyznanych badanej ofercie P to suma punktów z kryterium cena P1(maksymalnie </w:t>
      </w:r>
      <w:r w:rsidR="00AD001E" w:rsidRPr="00794AE0">
        <w:rPr>
          <w:rFonts w:ascii="Arial" w:hAnsi="Arial" w:cs="Arial"/>
          <w:sz w:val="22"/>
          <w:szCs w:val="22"/>
          <w:lang w:eastAsia="pl-PL"/>
        </w:rPr>
        <w:t>60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D28E9" w:rsidRPr="00794AE0">
        <w:rPr>
          <w:rFonts w:ascii="Arial" w:hAnsi="Arial" w:cs="Arial"/>
          <w:sz w:val="22"/>
          <w:szCs w:val="22"/>
          <w:lang w:eastAsia="pl-PL"/>
        </w:rPr>
        <w:t>%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) i kryterium </w:t>
      </w:r>
      <w:r w:rsidR="00AD001E" w:rsidRPr="00794AE0">
        <w:rPr>
          <w:rFonts w:ascii="Arial" w:hAnsi="Arial" w:cs="Arial"/>
          <w:sz w:val="22"/>
          <w:szCs w:val="22"/>
          <w:lang w:eastAsia="pl-PL"/>
        </w:rPr>
        <w:t xml:space="preserve">okres rękojmi 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P2(maksymalnie </w:t>
      </w:r>
      <w:r w:rsidR="00AD001E" w:rsidRPr="00794AE0">
        <w:rPr>
          <w:rFonts w:ascii="Arial" w:hAnsi="Arial" w:cs="Arial"/>
          <w:sz w:val="22"/>
          <w:szCs w:val="22"/>
          <w:lang w:eastAsia="pl-PL"/>
        </w:rPr>
        <w:t>40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D28E9" w:rsidRPr="00794AE0">
        <w:rPr>
          <w:rFonts w:ascii="Arial" w:hAnsi="Arial" w:cs="Arial"/>
          <w:sz w:val="22"/>
          <w:szCs w:val="22"/>
          <w:lang w:eastAsia="pl-PL"/>
        </w:rPr>
        <w:t>%</w:t>
      </w:r>
      <w:r w:rsidRPr="00794AE0">
        <w:rPr>
          <w:rFonts w:ascii="Arial" w:hAnsi="Arial" w:cs="Arial"/>
          <w:sz w:val="22"/>
          <w:szCs w:val="22"/>
          <w:lang w:eastAsia="pl-PL"/>
        </w:rPr>
        <w:t>) P=P1+P2</w:t>
      </w:r>
    </w:p>
    <w:p w14:paraId="001D0E1F" w14:textId="77777777" w:rsidR="00677BB3" w:rsidRPr="00794AE0" w:rsidRDefault="00677BB3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Za najkorzystniejszą zostanie uznana oferta, która uzyska największą ilość punktów </w:t>
      </w:r>
      <w:r w:rsidR="007D28E9" w:rsidRPr="00794AE0">
        <w:rPr>
          <w:rFonts w:ascii="Arial" w:hAnsi="Arial" w:cs="Arial"/>
          <w:sz w:val="22"/>
          <w:szCs w:val="22"/>
        </w:rPr>
        <w:t xml:space="preserve">procentowych </w:t>
      </w:r>
      <w:r w:rsidRPr="00794AE0">
        <w:rPr>
          <w:rFonts w:ascii="Arial" w:hAnsi="Arial" w:cs="Arial"/>
          <w:sz w:val="22"/>
          <w:szCs w:val="22"/>
        </w:rPr>
        <w:t>(maksymalnie 100).</w:t>
      </w:r>
    </w:p>
    <w:p w14:paraId="75B3654B" w14:textId="77777777" w:rsidR="00677BB3" w:rsidRPr="00794AE0" w:rsidRDefault="00677BB3" w:rsidP="00AE0061">
      <w:pPr>
        <w:rPr>
          <w:rFonts w:ascii="Arial" w:hAnsi="Arial" w:cs="Arial"/>
          <w:sz w:val="22"/>
          <w:szCs w:val="22"/>
        </w:rPr>
      </w:pPr>
    </w:p>
    <w:p w14:paraId="7E41EAA0" w14:textId="77777777" w:rsidR="0040405D" w:rsidRPr="00794AE0" w:rsidRDefault="0040405D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Ocenie będą podlegały oferty niepodlegające odrzuceniu. Obliczenie będzie dokonywane z dokładnością do dwóch miejsc po przecinku. </w:t>
      </w:r>
    </w:p>
    <w:p w14:paraId="41D2F86E" w14:textId="77777777" w:rsidR="0088607F" w:rsidRPr="00794AE0" w:rsidRDefault="0088607F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</w:p>
    <w:p w14:paraId="55917AFD" w14:textId="77777777" w:rsidR="002175EE" w:rsidRPr="00794AE0" w:rsidRDefault="00ED1A5D" w:rsidP="00AE0061">
      <w:pPr>
        <w:pStyle w:val="NormalnyWeb"/>
        <w:spacing w:before="0" w:after="0"/>
        <w:ind w:left="403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D20BDB" w:rsidRPr="00794AE0">
        <w:rPr>
          <w:rFonts w:ascii="Arial" w:hAnsi="Arial" w:cs="Arial"/>
          <w:b/>
          <w:bCs/>
          <w:sz w:val="22"/>
          <w:szCs w:val="22"/>
        </w:rPr>
        <w:t>VI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</w:t>
      </w:r>
      <w:r w:rsidR="00D65022" w:rsidRPr="00794AE0">
        <w:rPr>
          <w:rFonts w:ascii="Arial" w:hAnsi="Arial" w:cs="Arial"/>
          <w:b/>
          <w:bCs/>
          <w:sz w:val="22"/>
          <w:szCs w:val="22"/>
        </w:rPr>
        <w:t>. Formalności niezbędne do zawarcia umowy</w:t>
      </w:r>
      <w:r w:rsidR="002175EE" w:rsidRPr="00794AE0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  <w:r w:rsidR="0044445C" w:rsidRPr="00794AE0">
        <w:rPr>
          <w:rFonts w:ascii="Arial" w:hAnsi="Arial" w:cs="Arial"/>
          <w:b/>
          <w:bCs/>
          <w:sz w:val="22"/>
          <w:szCs w:val="22"/>
        </w:rPr>
        <w:t>jakie powinny</w:t>
      </w:r>
      <w:r w:rsidR="002175EE" w:rsidRPr="00794AE0">
        <w:rPr>
          <w:rFonts w:ascii="Arial" w:hAnsi="Arial" w:cs="Arial"/>
          <w:b/>
          <w:bCs/>
          <w:sz w:val="22"/>
          <w:szCs w:val="22"/>
        </w:rPr>
        <w:t xml:space="preserve"> zostać dopełnione po wyborze oferty</w:t>
      </w:r>
    </w:p>
    <w:p w14:paraId="49280C62" w14:textId="77777777" w:rsidR="00F637DF" w:rsidRPr="00794AE0" w:rsidRDefault="00F637DF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Po wyborze najkorzystniejszej oferty w celu zawarcia umowy wykonawca winien:</w:t>
      </w:r>
    </w:p>
    <w:p w14:paraId="206FE897" w14:textId="77777777" w:rsidR="00F637DF" w:rsidRPr="00794AE0" w:rsidRDefault="00F637DF">
      <w:pPr>
        <w:pStyle w:val="NormalnyWeb"/>
        <w:numPr>
          <w:ilvl w:val="0"/>
          <w:numId w:val="12"/>
        </w:numPr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Przedłożyć:</w:t>
      </w:r>
    </w:p>
    <w:p w14:paraId="003AAC4C" w14:textId="77777777" w:rsidR="00F637DF" w:rsidRPr="00794AE0" w:rsidRDefault="00F637DF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pełnomocnictwo do zawarcia umowy, jeżeli nie wynika ono z treści </w:t>
      </w:r>
      <w:r w:rsidR="00426AE2" w:rsidRPr="00794AE0">
        <w:rPr>
          <w:rFonts w:ascii="Arial" w:hAnsi="Arial" w:cs="Arial"/>
          <w:bCs/>
          <w:sz w:val="22"/>
          <w:szCs w:val="22"/>
        </w:rPr>
        <w:t>OFERTY</w:t>
      </w:r>
      <w:r w:rsidRPr="00794AE0">
        <w:rPr>
          <w:rFonts w:ascii="Arial" w:hAnsi="Arial" w:cs="Arial"/>
          <w:bCs/>
          <w:sz w:val="22"/>
          <w:szCs w:val="22"/>
        </w:rPr>
        <w:t>,</w:t>
      </w:r>
    </w:p>
    <w:p w14:paraId="65F07F01" w14:textId="77777777" w:rsidR="00F637DF" w:rsidRPr="00794AE0" w:rsidRDefault="00F637DF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umowę regulującą współpracę – w przypadku złożenia oferty przez wykonawców wspólnie ubiegających się o </w:t>
      </w:r>
      <w:r w:rsidR="00426AE2" w:rsidRPr="00794AE0">
        <w:rPr>
          <w:rFonts w:ascii="Arial" w:hAnsi="Arial" w:cs="Arial"/>
          <w:bCs/>
          <w:sz w:val="22"/>
          <w:szCs w:val="22"/>
        </w:rPr>
        <w:t xml:space="preserve">udzielnie </w:t>
      </w:r>
      <w:r w:rsidRPr="00794AE0">
        <w:rPr>
          <w:rFonts w:ascii="Arial" w:hAnsi="Arial" w:cs="Arial"/>
          <w:bCs/>
          <w:sz w:val="22"/>
          <w:szCs w:val="22"/>
        </w:rPr>
        <w:t xml:space="preserve">zamówienie, </w:t>
      </w:r>
    </w:p>
    <w:p w14:paraId="56452753" w14:textId="77777777" w:rsidR="00F637DF" w:rsidRPr="00794AE0" w:rsidRDefault="00F637DF">
      <w:pPr>
        <w:pStyle w:val="NormalnyWeb"/>
        <w:numPr>
          <w:ilvl w:val="0"/>
          <w:numId w:val="12"/>
        </w:numPr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Przekazać przy użyciu środków komunikacji elektronicznej</w:t>
      </w:r>
      <w:r w:rsidR="00A06E30" w:rsidRPr="00794AE0">
        <w:rPr>
          <w:rFonts w:ascii="Arial" w:hAnsi="Arial" w:cs="Arial"/>
          <w:bCs/>
          <w:sz w:val="22"/>
          <w:szCs w:val="22"/>
        </w:rPr>
        <w:t xml:space="preserve"> (poczta elektroniczna) </w:t>
      </w:r>
      <w:r w:rsidRPr="00794AE0">
        <w:rPr>
          <w:rFonts w:ascii="Arial" w:hAnsi="Arial" w:cs="Arial"/>
          <w:bCs/>
          <w:sz w:val="22"/>
          <w:szCs w:val="22"/>
        </w:rPr>
        <w:t>następujące informacje:</w:t>
      </w:r>
    </w:p>
    <w:p w14:paraId="36027AD6" w14:textId="77777777" w:rsidR="00F637DF" w:rsidRPr="00794AE0" w:rsidRDefault="00D3164A">
      <w:pPr>
        <w:pStyle w:val="NormalnyWeb"/>
        <w:numPr>
          <w:ilvl w:val="0"/>
          <w:numId w:val="10"/>
        </w:numPr>
        <w:spacing w:before="0" w:after="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dane niezbędne do wpisania w umowie (wynikające z treści projektowanych postanowień  umowy </w:t>
      </w:r>
      <w:r w:rsidRPr="00794AE0">
        <w:rPr>
          <w:rFonts w:ascii="Arial" w:hAnsi="Arial" w:cs="Arial"/>
          <w:sz w:val="22"/>
          <w:szCs w:val="22"/>
        </w:rPr>
        <w:t xml:space="preserve">w sprawie zamówienia publicznego, </w:t>
      </w:r>
      <w:r w:rsidRPr="00794AE0">
        <w:rPr>
          <w:rFonts w:ascii="Arial" w:hAnsi="Arial" w:cs="Arial"/>
          <w:bCs/>
          <w:sz w:val="22"/>
          <w:szCs w:val="22"/>
        </w:rPr>
        <w:t>załączonych do SWZ)</w:t>
      </w:r>
      <w:r w:rsidR="00F637DF" w:rsidRPr="00794AE0">
        <w:rPr>
          <w:rFonts w:ascii="Arial" w:hAnsi="Arial" w:cs="Arial"/>
          <w:bCs/>
          <w:sz w:val="22"/>
          <w:szCs w:val="22"/>
        </w:rPr>
        <w:t>,</w:t>
      </w:r>
    </w:p>
    <w:p w14:paraId="182F3BDC" w14:textId="77777777" w:rsidR="00947970" w:rsidRPr="00794AE0" w:rsidRDefault="002D3F5C">
      <w:pPr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nazwy, dane kontaktowe oraz przedstawicieli podwykonawców zaangażowanych w roboty budowlane (</w:t>
      </w:r>
      <w:r w:rsidRPr="00794AE0">
        <w:rPr>
          <w:rFonts w:ascii="Arial" w:hAnsi="Arial" w:cs="Arial"/>
          <w:bCs/>
          <w:sz w:val="22"/>
          <w:szCs w:val="22"/>
        </w:rPr>
        <w:t>w przypadku gdy Wykonawca będzie wykonywał zamówienie przy pomocy podwykonawców)</w:t>
      </w:r>
      <w:r w:rsidRPr="00794AE0">
        <w:rPr>
          <w:rFonts w:ascii="Arial" w:hAnsi="Arial" w:cs="Arial"/>
          <w:sz w:val="22"/>
          <w:szCs w:val="22"/>
        </w:rPr>
        <w:t xml:space="preserve">. </w:t>
      </w:r>
    </w:p>
    <w:p w14:paraId="671831C6" w14:textId="77777777" w:rsidR="00F637DF" w:rsidRPr="00794AE0" w:rsidRDefault="00F637DF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bCs/>
          <w:sz w:val="22"/>
          <w:szCs w:val="22"/>
        </w:rPr>
        <w:t>Niedopełnienie tych formalności stanowić będzie uchylenie się przez Wykonawcę od zawarcia Umowy.</w:t>
      </w:r>
    </w:p>
    <w:p w14:paraId="263A6461" w14:textId="77777777" w:rsidR="00A06E30" w:rsidRPr="00794AE0" w:rsidRDefault="00A06E30" w:rsidP="00AE0061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2929A2D9" w14:textId="2F40CE17" w:rsidR="00A06E30" w:rsidRDefault="00A06E30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XV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</w:t>
      </w:r>
      <w:r w:rsidRPr="00794AE0">
        <w:rPr>
          <w:rFonts w:ascii="Arial" w:hAnsi="Arial" w:cs="Arial"/>
          <w:b/>
          <w:bCs/>
          <w:sz w:val="22"/>
          <w:szCs w:val="22"/>
        </w:rPr>
        <w:t>II. Zabezpieczenie należytego wykonania umowy</w:t>
      </w:r>
    </w:p>
    <w:p w14:paraId="7AA51EDB" w14:textId="77777777" w:rsidR="008D6081" w:rsidRPr="00794AE0" w:rsidRDefault="008D6081" w:rsidP="008D608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3D2A9609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1.</w:t>
      </w:r>
      <w:r w:rsidRPr="008D6081">
        <w:rPr>
          <w:rFonts w:ascii="Arial" w:hAnsi="Arial" w:cs="Arial"/>
          <w:sz w:val="22"/>
          <w:szCs w:val="22"/>
        </w:rPr>
        <w:tab/>
        <w:t>Wykonawca, którego oferta zostanie uznana za najkorzystniejszą, zobowiązany będzie do wniesienia zabezpieczenia należytego wykonania umowy w wysokości 3 % ceny brutto oferty (z podatkiem VAT).</w:t>
      </w:r>
    </w:p>
    <w:p w14:paraId="25CABD8C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2.</w:t>
      </w:r>
      <w:r w:rsidRPr="008D6081">
        <w:rPr>
          <w:rFonts w:ascii="Arial" w:hAnsi="Arial" w:cs="Arial"/>
          <w:sz w:val="22"/>
          <w:szCs w:val="22"/>
        </w:rPr>
        <w:tab/>
        <w:t>Zabezpieczenie należytego wykonania umowy może być wniesione według wyboru Wykonawcy w jednej lub w kilku następujących formach:</w:t>
      </w:r>
    </w:p>
    <w:p w14:paraId="6DD67B60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a)</w:t>
      </w:r>
      <w:r w:rsidRPr="008D6081">
        <w:rPr>
          <w:rFonts w:ascii="Arial" w:hAnsi="Arial" w:cs="Arial"/>
          <w:sz w:val="22"/>
          <w:szCs w:val="22"/>
        </w:rPr>
        <w:tab/>
        <w:t>pieniądzu,</w:t>
      </w:r>
    </w:p>
    <w:p w14:paraId="5847F1B5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b)</w:t>
      </w:r>
      <w:r w:rsidRPr="008D6081">
        <w:rPr>
          <w:rFonts w:ascii="Arial" w:hAnsi="Arial" w:cs="Arial"/>
          <w:sz w:val="22"/>
          <w:szCs w:val="22"/>
        </w:rPr>
        <w:tab/>
        <w:t>poręczeniach bankowych lub poręczeniach spółdzielczej kasy oszczędnościowo-kredytowej, z tym, że poręczenie kasy jest zawsze zobowiązaniem pieniężnym,</w:t>
      </w:r>
    </w:p>
    <w:p w14:paraId="5B1092E1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c)</w:t>
      </w:r>
      <w:r w:rsidRPr="008D6081">
        <w:rPr>
          <w:rFonts w:ascii="Arial" w:hAnsi="Arial" w:cs="Arial"/>
          <w:sz w:val="22"/>
          <w:szCs w:val="22"/>
        </w:rPr>
        <w:tab/>
        <w:t xml:space="preserve">gwarancjach bankowych, </w:t>
      </w:r>
    </w:p>
    <w:p w14:paraId="25DFB1AF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d)</w:t>
      </w:r>
      <w:r w:rsidRPr="008D6081">
        <w:rPr>
          <w:rFonts w:ascii="Arial" w:hAnsi="Arial" w:cs="Arial"/>
          <w:sz w:val="22"/>
          <w:szCs w:val="22"/>
        </w:rPr>
        <w:tab/>
        <w:t>gwarancjach ubezpieczeniowych,</w:t>
      </w:r>
    </w:p>
    <w:p w14:paraId="11B0484A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e)</w:t>
      </w:r>
      <w:r w:rsidRPr="008D6081">
        <w:rPr>
          <w:rFonts w:ascii="Arial" w:hAnsi="Arial" w:cs="Arial"/>
          <w:sz w:val="22"/>
          <w:szCs w:val="22"/>
        </w:rPr>
        <w:tab/>
        <w:t>poręczeniach udzielanych przez podmioty, o których mowa w art. 6b ust. 5 pkt 2 ustawy z dnia 9 listopada 2000 r. o utworzeniu Polskiej Agencji Rozwoju Przedsiębiorczości.</w:t>
      </w:r>
    </w:p>
    <w:p w14:paraId="32D1FDD3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3.</w:t>
      </w:r>
      <w:r w:rsidRPr="008D6081">
        <w:rPr>
          <w:rFonts w:ascii="Arial" w:hAnsi="Arial" w:cs="Arial"/>
          <w:sz w:val="22"/>
          <w:szCs w:val="22"/>
        </w:rPr>
        <w:tab/>
        <w:t>Zabezpieczenie wnoszone w pieniądzu wpłaca się przelewem na rachunek Zamawiającego. Celem właściwej identyfikacji, wpłaty z tytułu zabezpieczenia należytego wykonania umowy powinny zawierać w tytule przelewu numer umowy wskazany przez Zamawiającego.</w:t>
      </w:r>
    </w:p>
    <w:p w14:paraId="3D03514F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4.</w:t>
      </w:r>
      <w:r w:rsidRPr="008D6081">
        <w:rPr>
          <w:rFonts w:ascii="Arial" w:hAnsi="Arial" w:cs="Arial"/>
          <w:sz w:val="22"/>
          <w:szCs w:val="22"/>
        </w:rPr>
        <w:tab/>
        <w:t xml:space="preserve">Zabezpieczenie należytego wykonania umowy musi być wniesione najpóźniej w dniu podpisania umowy przez Zamawiającego, przed jej podpisaniem. Wniesienie zabezpieczenia w pieniądzu będzie uznane za skuteczne, jeżeli rachunek Zamawiającego zostanie uznany kwotą zabezpieczenia najpóźniej w dniu podpisania umowy przez Zamawiającego i Wykonawcę, przed jej podpisaniem. W przypadku wniesienia wadium w </w:t>
      </w:r>
      <w:r w:rsidRPr="008D6081">
        <w:rPr>
          <w:rFonts w:ascii="Arial" w:hAnsi="Arial" w:cs="Arial"/>
          <w:sz w:val="22"/>
          <w:szCs w:val="22"/>
        </w:rPr>
        <w:lastRenderedPageBreak/>
        <w:t>pieniądzu wykonawca może wyrazić zgodę na zaliczenie kwoty wadium na poczet zabezpieczenia.</w:t>
      </w:r>
    </w:p>
    <w:p w14:paraId="43530C61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5.</w:t>
      </w:r>
      <w:r w:rsidRPr="008D6081">
        <w:rPr>
          <w:rFonts w:ascii="Arial" w:hAnsi="Arial" w:cs="Arial"/>
          <w:sz w:val="22"/>
          <w:szCs w:val="22"/>
        </w:rPr>
        <w:tab/>
        <w:t>Zabezpieczenie służy pokryciu roszczeń z tytułu niewykonania lub nienależytego wykonania umowy. Kwota stanowiąca 70% zabezpieczenia należytego wykonania umowy, zostanie zwrócona w terminie 30 dni od dnia podpisania protokołu odbioru końcowego.</w:t>
      </w:r>
    </w:p>
    <w:p w14:paraId="640EC66B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6.</w:t>
      </w:r>
      <w:r w:rsidRPr="008D6081">
        <w:rPr>
          <w:rFonts w:ascii="Arial" w:hAnsi="Arial" w:cs="Arial"/>
          <w:sz w:val="22"/>
          <w:szCs w:val="22"/>
        </w:rPr>
        <w:tab/>
        <w:t xml:space="preserve">Kwota pozostawiona na zabezpieczenie roszczeń z tytułu rękojmi za wady fizyczne lub gwarancji, wynosząca 30% wartości zabezpieczenia należytego wykonania umowy, zostanie zwrócona nie później niż w 15 dniu po upływie gwarancji. </w:t>
      </w:r>
    </w:p>
    <w:p w14:paraId="25DEE744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7.</w:t>
      </w:r>
      <w:r w:rsidRPr="008D6081">
        <w:rPr>
          <w:rFonts w:ascii="Arial" w:hAnsi="Arial" w:cs="Arial"/>
          <w:sz w:val="22"/>
          <w:szCs w:val="22"/>
        </w:rPr>
        <w:tab/>
        <w:t>W trakcie realizacji umowy Wykonawca może dokonać zmiany formy zabezpieczenia należytego wykonania umowy na jedną lub kilka form, o których mowa w przepisach ustawy – Prawo zamówień publicznych, pod warunkiem, że zmiana formy zabezpieczenia zostanie dokonana z zachowaniem ciągłości zabezpieczenia i bez zmniejszenia jego wysokości.</w:t>
      </w:r>
    </w:p>
    <w:p w14:paraId="735AE0DC" w14:textId="77777777" w:rsidR="008D6081" w:rsidRPr="008D6081" w:rsidRDefault="008D6081" w:rsidP="008D6081">
      <w:pPr>
        <w:pStyle w:val="NormalnyWeb"/>
        <w:suppressAutoHyphens w:val="0"/>
        <w:spacing w:before="0"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081">
        <w:rPr>
          <w:rFonts w:ascii="Arial" w:hAnsi="Arial" w:cs="Arial"/>
          <w:sz w:val="22"/>
          <w:szCs w:val="22"/>
        </w:rPr>
        <w:t>8.</w:t>
      </w:r>
      <w:r w:rsidRPr="008D6081">
        <w:rPr>
          <w:rFonts w:ascii="Arial" w:hAnsi="Arial" w:cs="Arial"/>
          <w:sz w:val="22"/>
          <w:szCs w:val="22"/>
        </w:rPr>
        <w:tab/>
        <w:t>W sytuacji, gdy wystąpi konieczność przedłużenia terminu realizacji umowy, Wykonawca przed zawarciem aneksu, zobowiązany jest do przedłużenia terminu ważności wniesionego zabezpieczenia wniesionego w formie innej niż pieniężna, albo jeśli nie jest to możliwe, do wniesienia nowego zabezpieczenia, na warunkach zaakceptowanych przez Zamawiającego, na okres wynikający z aneksu do umowy.</w:t>
      </w:r>
    </w:p>
    <w:p w14:paraId="3D592EDB" w14:textId="77777777" w:rsidR="00BA471C" w:rsidRPr="00794AE0" w:rsidRDefault="00BA471C" w:rsidP="00AE0061">
      <w:pPr>
        <w:pStyle w:val="NormalnyWeb"/>
        <w:suppressAutoHyphens w:val="0"/>
        <w:spacing w:before="0" w:after="0"/>
        <w:ind w:left="763"/>
        <w:rPr>
          <w:rFonts w:ascii="Arial" w:hAnsi="Arial" w:cs="Arial"/>
          <w:sz w:val="22"/>
          <w:szCs w:val="22"/>
        </w:rPr>
      </w:pPr>
    </w:p>
    <w:p w14:paraId="2167611A" w14:textId="77777777" w:rsidR="00A06E30" w:rsidRPr="00794AE0" w:rsidRDefault="00A06E30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IX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94AE0">
        <w:rPr>
          <w:rFonts w:ascii="Arial" w:hAnsi="Arial" w:cs="Arial"/>
          <w:b/>
          <w:sz w:val="22"/>
          <w:szCs w:val="22"/>
        </w:rPr>
        <w:t>Projektowane postanowienia umowy w sprawie zamówienia publicznego</w:t>
      </w:r>
      <w:r w:rsidRPr="00794AE0">
        <w:rPr>
          <w:rFonts w:ascii="Arial" w:hAnsi="Arial" w:cs="Arial"/>
          <w:b/>
          <w:bCs/>
          <w:sz w:val="22"/>
          <w:szCs w:val="22"/>
        </w:rPr>
        <w:t>, które zostaną wprowadzone do umowy</w:t>
      </w:r>
    </w:p>
    <w:p w14:paraId="1604D83F" w14:textId="77777777" w:rsidR="00A06E30" w:rsidRPr="00794AE0" w:rsidRDefault="00A06E30" w:rsidP="00AE0061">
      <w:pPr>
        <w:pStyle w:val="NormalnyWeb"/>
        <w:numPr>
          <w:ilvl w:val="0"/>
          <w:numId w:val="3"/>
        </w:numPr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Umowa w sprawie zamówienia publicznego zgodna z załączonymi do SWZ projektowanymi postanowieniami umowy zostanie zawarta z Wykonawcą, którego oferta została wybrana, jako najkorzystniejsza. Termin zawarcia umowy zostanie podany przez Zamawiającego.</w:t>
      </w:r>
    </w:p>
    <w:p w14:paraId="52E8AC65" w14:textId="77777777" w:rsidR="00A06E30" w:rsidRPr="00794AE0" w:rsidRDefault="00A06E30" w:rsidP="00AE0061">
      <w:pPr>
        <w:pStyle w:val="Akapitzlist1"/>
        <w:numPr>
          <w:ilvl w:val="0"/>
          <w:numId w:val="3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Możliwości zmiany zawartej umowy oraz warunki takich zmian zostały określone w projektowanych postanowieniach umowy w sprawie zamówienia publicznego </w:t>
      </w:r>
    </w:p>
    <w:p w14:paraId="432A91C8" w14:textId="77777777" w:rsidR="00A06E30" w:rsidRPr="00794AE0" w:rsidRDefault="00A06E30" w:rsidP="00AE0061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3277F7F" w14:textId="77777777" w:rsidR="00D77E3A" w:rsidRPr="00794AE0" w:rsidRDefault="00D77E3A" w:rsidP="00AE0061">
      <w:pPr>
        <w:pStyle w:val="NormalnyWeb"/>
        <w:tabs>
          <w:tab w:val="left" w:pos="600"/>
        </w:tabs>
        <w:spacing w:before="0" w:after="0"/>
        <w:ind w:left="600" w:hanging="600"/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XX. Pouczenie o środkach ochrony prawnej przysługujących Wykonawcy </w:t>
      </w:r>
    </w:p>
    <w:p w14:paraId="2D52FCCF" w14:textId="77777777" w:rsidR="00D77E3A" w:rsidRPr="00794AE0" w:rsidRDefault="00D77E3A" w:rsidP="00AE0061">
      <w:pPr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Wykonawcom a także innym podmiotom, jeżeli mają lub mieli interes w uzyskaniu zamówienia oraz ponieśli lub mogą ponieść szkodę w wyniku naruszenia przez Zamawiającego przepisów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, przysługują środki ochrony prawnej opisane w 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:</w:t>
      </w:r>
    </w:p>
    <w:p w14:paraId="63B96A96" w14:textId="77777777" w:rsidR="00D77E3A" w:rsidRPr="00794AE0" w:rsidRDefault="00D77E3A" w:rsidP="00AE0061">
      <w:pPr>
        <w:jc w:val="both"/>
        <w:rPr>
          <w:rFonts w:ascii="Arial" w:hAnsi="Arial" w:cs="Arial"/>
          <w:sz w:val="22"/>
          <w:szCs w:val="22"/>
        </w:rPr>
      </w:pPr>
    </w:p>
    <w:p w14:paraId="5B3AF114" w14:textId="77777777" w:rsidR="00D77E3A" w:rsidRPr="00794AE0" w:rsidRDefault="00D77E3A" w:rsidP="00AE0061">
      <w:pPr>
        <w:tabs>
          <w:tab w:val="left" w:pos="0"/>
          <w:tab w:val="left" w:pos="180"/>
        </w:tabs>
        <w:jc w:val="both"/>
        <w:rPr>
          <w:rFonts w:ascii="Arial" w:hAnsi="Arial" w:cs="Arial"/>
          <w:strike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1.</w:t>
      </w:r>
      <w:r w:rsidRPr="00794AE0">
        <w:rPr>
          <w:rFonts w:ascii="Arial" w:hAnsi="Arial" w:cs="Arial"/>
          <w:b/>
          <w:sz w:val="22"/>
          <w:szCs w:val="22"/>
        </w:rPr>
        <w:t xml:space="preserve"> Odwołanie – rozdział 2 dział IX </w:t>
      </w:r>
      <w:proofErr w:type="spellStart"/>
      <w:r w:rsidRPr="00794AE0">
        <w:rPr>
          <w:rFonts w:ascii="Arial" w:hAnsi="Arial" w:cs="Arial"/>
          <w:b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/>
          <w:sz w:val="22"/>
          <w:szCs w:val="22"/>
        </w:rPr>
        <w:t xml:space="preserve"> </w:t>
      </w:r>
    </w:p>
    <w:p w14:paraId="7F3F7E61" w14:textId="77777777" w:rsidR="00D77E3A" w:rsidRPr="00794AE0" w:rsidRDefault="00D77E3A" w:rsidP="00AE0061">
      <w:pPr>
        <w:tabs>
          <w:tab w:val="left" w:pos="284"/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3.</w:t>
      </w:r>
      <w:r w:rsidRPr="00794AE0">
        <w:rPr>
          <w:rFonts w:ascii="Arial" w:hAnsi="Arial" w:cs="Arial"/>
          <w:b/>
          <w:sz w:val="22"/>
          <w:szCs w:val="22"/>
        </w:rPr>
        <w:t xml:space="preserve"> Postępowanie skargowe </w:t>
      </w:r>
      <w:r w:rsidRPr="00794AE0">
        <w:rPr>
          <w:rFonts w:ascii="Arial" w:hAnsi="Arial" w:cs="Arial"/>
          <w:sz w:val="22"/>
          <w:szCs w:val="22"/>
        </w:rPr>
        <w:t xml:space="preserve">– art. 579-590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  <w:r w:rsidR="00D32C2C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Szczegóły określa Dział IX </w:t>
      </w:r>
      <w:proofErr w:type="spellStart"/>
      <w:r w:rsidRPr="00794AE0">
        <w:rPr>
          <w:rFonts w:ascii="Arial" w:hAnsi="Arial" w:cs="Arial"/>
          <w:sz w:val="22"/>
          <w:szCs w:val="22"/>
          <w:lang w:eastAsia="pl-PL"/>
        </w:rPr>
        <w:t>Pzp</w:t>
      </w:r>
      <w:proofErr w:type="spellEnd"/>
      <w:r w:rsidRPr="00794AE0">
        <w:rPr>
          <w:rFonts w:ascii="Arial" w:hAnsi="Arial" w:cs="Arial"/>
          <w:sz w:val="22"/>
          <w:szCs w:val="22"/>
          <w:lang w:eastAsia="pl-PL"/>
        </w:rPr>
        <w:t xml:space="preserve"> – </w:t>
      </w:r>
      <w:r w:rsidRPr="00794AE0">
        <w:rPr>
          <w:rFonts w:ascii="Arial" w:hAnsi="Arial" w:cs="Arial"/>
          <w:i/>
          <w:sz w:val="22"/>
          <w:szCs w:val="22"/>
          <w:lang w:eastAsia="pl-PL"/>
        </w:rPr>
        <w:t>Środki ochrony prawnej</w:t>
      </w:r>
      <w:r w:rsidRPr="00794AE0">
        <w:rPr>
          <w:rFonts w:ascii="Arial" w:hAnsi="Arial" w:cs="Arial"/>
          <w:sz w:val="22"/>
          <w:szCs w:val="22"/>
          <w:lang w:eastAsia="pl-PL"/>
        </w:rPr>
        <w:t>.</w:t>
      </w:r>
    </w:p>
    <w:p w14:paraId="41E04194" w14:textId="77777777" w:rsidR="00A06E30" w:rsidRPr="00794AE0" w:rsidRDefault="00A06E30" w:rsidP="00AE0061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340ABCC" w14:textId="77777777" w:rsidR="00D77E3A" w:rsidRPr="00794AE0" w:rsidRDefault="000D0A88" w:rsidP="00AE0061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sz w:val="22"/>
          <w:szCs w:val="22"/>
        </w:rPr>
        <w:t>X</w:t>
      </w:r>
      <w:r w:rsidR="00D77E3A" w:rsidRPr="00794AE0">
        <w:rPr>
          <w:rFonts w:ascii="Arial" w:hAnsi="Arial" w:cs="Arial"/>
          <w:b/>
          <w:sz w:val="22"/>
          <w:szCs w:val="22"/>
        </w:rPr>
        <w:t>X</w:t>
      </w:r>
      <w:r w:rsidR="00923610" w:rsidRPr="00794AE0">
        <w:rPr>
          <w:rFonts w:ascii="Arial" w:hAnsi="Arial" w:cs="Arial"/>
          <w:b/>
          <w:sz w:val="22"/>
          <w:szCs w:val="22"/>
        </w:rPr>
        <w:t>I</w:t>
      </w:r>
      <w:r w:rsidRPr="00794AE0">
        <w:rPr>
          <w:rFonts w:ascii="Arial" w:hAnsi="Arial" w:cs="Arial"/>
          <w:b/>
          <w:sz w:val="22"/>
          <w:szCs w:val="22"/>
        </w:rPr>
        <w:t xml:space="preserve">. </w:t>
      </w:r>
      <w:r w:rsidR="00D77E3A" w:rsidRPr="00794AE0">
        <w:rPr>
          <w:rFonts w:ascii="Arial" w:hAnsi="Arial" w:cs="Arial"/>
          <w:b/>
          <w:sz w:val="22"/>
          <w:szCs w:val="22"/>
        </w:rPr>
        <w:t>Pozostałe informacje</w:t>
      </w:r>
    </w:p>
    <w:p w14:paraId="730B9390" w14:textId="77777777" w:rsidR="00A75F86" w:rsidRPr="00794AE0" w:rsidRDefault="00A75F86">
      <w:pPr>
        <w:pStyle w:val="NormalnyWeb"/>
        <w:numPr>
          <w:ilvl w:val="0"/>
          <w:numId w:val="22"/>
        </w:numPr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dopuszcza</w:t>
      </w:r>
      <w:r w:rsidR="009521C6" w:rsidRPr="00794AE0">
        <w:rPr>
          <w:rFonts w:ascii="Arial" w:hAnsi="Arial" w:cs="Arial"/>
          <w:color w:val="FF0000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składania ofert wariantowych.</w:t>
      </w:r>
    </w:p>
    <w:p w14:paraId="1E28EF14" w14:textId="77777777" w:rsidR="000D0A88" w:rsidRPr="00794AE0" w:rsidRDefault="000D0A88">
      <w:pPr>
        <w:pStyle w:val="NormalnyWeb"/>
        <w:numPr>
          <w:ilvl w:val="0"/>
          <w:numId w:val="22"/>
        </w:numPr>
        <w:suppressAutoHyphens w:val="0"/>
        <w:spacing w:before="0" w:after="0"/>
        <w:ind w:left="357" w:hanging="35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przewiduje zawarcia umowy ramowej.</w:t>
      </w:r>
    </w:p>
    <w:p w14:paraId="23689E2C" w14:textId="77777777" w:rsidR="000D0A88" w:rsidRPr="00794AE0" w:rsidRDefault="000D0A88">
      <w:pPr>
        <w:pStyle w:val="NormalnyWeb"/>
        <w:numPr>
          <w:ilvl w:val="0"/>
          <w:numId w:val="22"/>
        </w:numPr>
        <w:tabs>
          <w:tab w:val="left" w:pos="360"/>
        </w:tabs>
        <w:spacing w:before="0" w:after="0"/>
        <w:ind w:left="357" w:hanging="35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przewiduje rozliczenia w walutach obcych.</w:t>
      </w:r>
    </w:p>
    <w:p w14:paraId="7F88B188" w14:textId="77777777" w:rsidR="000D0A88" w:rsidRPr="00794AE0" w:rsidRDefault="000D0A88">
      <w:pPr>
        <w:pStyle w:val="NormalnyWeb"/>
        <w:numPr>
          <w:ilvl w:val="0"/>
          <w:numId w:val="22"/>
        </w:numPr>
        <w:suppressAutoHyphens w:val="0"/>
        <w:spacing w:before="0" w:after="0"/>
        <w:ind w:left="357" w:hanging="35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przewiduje aukcji elektronicznej.</w:t>
      </w:r>
    </w:p>
    <w:p w14:paraId="3A0FAD69" w14:textId="77777777" w:rsidR="000D0A88" w:rsidRPr="00794AE0" w:rsidRDefault="000D0A88">
      <w:pPr>
        <w:pStyle w:val="NormalnyWeb"/>
        <w:numPr>
          <w:ilvl w:val="0"/>
          <w:numId w:val="22"/>
        </w:numPr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przewiduje ustanowienia dynamicznego systemu zakupów</w:t>
      </w:r>
    </w:p>
    <w:p w14:paraId="067C6A7E" w14:textId="77777777" w:rsidR="000D0A88" w:rsidRPr="00794AE0" w:rsidRDefault="000D0A88">
      <w:pPr>
        <w:pStyle w:val="NormalnyWeb"/>
        <w:numPr>
          <w:ilvl w:val="0"/>
          <w:numId w:val="22"/>
        </w:numPr>
        <w:suppressAutoHyphens w:val="0"/>
        <w:spacing w:before="0" w:after="0"/>
        <w:ind w:left="357" w:hanging="35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Zamawiający nie przewiduje zwrotu kosztów udziału w postępowaniu.</w:t>
      </w:r>
    </w:p>
    <w:p w14:paraId="6E0E12FA" w14:textId="77777777" w:rsidR="00D77E3A" w:rsidRPr="00794AE0" w:rsidRDefault="00D77E3A">
      <w:pPr>
        <w:pStyle w:val="NormalnyWeb"/>
        <w:numPr>
          <w:ilvl w:val="0"/>
          <w:numId w:val="22"/>
        </w:numPr>
        <w:suppressAutoHyphens w:val="0"/>
        <w:spacing w:before="0" w:after="0"/>
        <w:ind w:left="357" w:hanging="357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Zamawiający nie zastrzega, że o udzielenie zamówienia mogą ubiegać się wyłącznie wykonawcy, o których mowa w art. 94 </w:t>
      </w:r>
      <w:proofErr w:type="spellStart"/>
      <w:r w:rsidRPr="00794AE0">
        <w:rPr>
          <w:rFonts w:ascii="Arial" w:hAnsi="Arial" w:cs="Arial"/>
          <w:bCs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Cs/>
          <w:sz w:val="22"/>
          <w:szCs w:val="22"/>
        </w:rPr>
        <w:t>.</w:t>
      </w:r>
    </w:p>
    <w:p w14:paraId="2CFAEB4B" w14:textId="77777777" w:rsidR="004701DF" w:rsidRPr="00794AE0" w:rsidRDefault="004701DF">
      <w:pPr>
        <w:pStyle w:val="NormalnyWeb"/>
        <w:numPr>
          <w:ilvl w:val="0"/>
          <w:numId w:val="22"/>
        </w:numPr>
        <w:suppressAutoHyphens w:val="0"/>
        <w:spacing w:before="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Zamawiający nie zastrzega </w:t>
      </w:r>
      <w:r w:rsidRPr="00794AE0">
        <w:rPr>
          <w:rFonts w:ascii="Arial" w:hAnsi="Arial" w:cs="Arial"/>
          <w:sz w:val="22"/>
          <w:szCs w:val="22"/>
        </w:rPr>
        <w:t xml:space="preserve">wymogu ani nie dopuszcza możliwości złożenia ofert w postaci katalogów elektronicznych lub dołączenia katalogów elektronicznych do oferty, w sytuacji określonej w art. 93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>.</w:t>
      </w:r>
    </w:p>
    <w:p w14:paraId="31217A6F" w14:textId="77777777" w:rsidR="00B36619" w:rsidRPr="00794AE0" w:rsidRDefault="00B36619" w:rsidP="00AE00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C62B429" w14:textId="77777777" w:rsidR="000E7EA7" w:rsidRPr="00794AE0" w:rsidRDefault="0037051E" w:rsidP="00AE0061">
      <w:pPr>
        <w:jc w:val="both"/>
        <w:rPr>
          <w:rFonts w:ascii="Arial" w:hAnsi="Arial" w:cs="Arial"/>
          <w:b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XX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</w:t>
      </w:r>
      <w:r w:rsidR="00EB14C4" w:rsidRPr="00794AE0">
        <w:rPr>
          <w:rFonts w:ascii="Arial" w:hAnsi="Arial" w:cs="Arial"/>
          <w:b/>
          <w:bCs/>
          <w:sz w:val="22"/>
          <w:szCs w:val="22"/>
        </w:rPr>
        <w:t>I</w:t>
      </w:r>
      <w:r w:rsidR="000E7EA7"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sz w:val="22"/>
          <w:szCs w:val="22"/>
        </w:rPr>
        <w:t xml:space="preserve">Klauzula informacyjna z art. 13 RODO </w:t>
      </w:r>
    </w:p>
    <w:p w14:paraId="21A67FCF" w14:textId="77777777" w:rsidR="0037051E" w:rsidRPr="00794AE0" w:rsidRDefault="0037051E" w:rsidP="00AE0061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Zgodnie z art. 13 ust. 1 i 2 </w:t>
      </w:r>
      <w:r w:rsidRPr="00794AE0">
        <w:rPr>
          <w:rFonts w:ascii="Arial" w:hAnsi="Arial" w:cs="Arial"/>
          <w:sz w:val="22"/>
          <w:szCs w:val="22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94AE0">
        <w:rPr>
          <w:rFonts w:ascii="Arial" w:hAnsi="Arial" w:cs="Arial"/>
          <w:sz w:val="22"/>
          <w:szCs w:val="22"/>
          <w:lang w:eastAsia="pl-PL"/>
        </w:rPr>
        <w:t xml:space="preserve">dalej „RODO”, informuję, że: </w:t>
      </w:r>
    </w:p>
    <w:p w14:paraId="0B81E5DE" w14:textId="77777777" w:rsidR="00E346C6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lastRenderedPageBreak/>
        <w:t>Administratorem Państwa danych osobowych je</w:t>
      </w:r>
      <w:r w:rsidR="00E346C6" w:rsidRPr="00794AE0">
        <w:rPr>
          <w:rFonts w:ascii="Arial" w:hAnsi="Arial" w:cs="Arial"/>
          <w:sz w:val="22"/>
          <w:szCs w:val="22"/>
          <w:lang w:eastAsia="pl-PL"/>
        </w:rPr>
        <w:t xml:space="preserve">st Zespół Szkół Centrum Kształcenia Rolniczego im. Jana Pawła II w Brzostku. </w:t>
      </w:r>
    </w:p>
    <w:p w14:paraId="115C3BEF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Dane kontaktowe inspektora ochrony danych: e-mail:</w:t>
      </w:r>
      <w:r w:rsidR="00BF284F" w:rsidRPr="00794AE0">
        <w:rPr>
          <w:rFonts w:ascii="Arial" w:hAnsi="Arial" w:cs="Arial"/>
          <w:sz w:val="22"/>
          <w:szCs w:val="22"/>
          <w:lang w:eastAsia="pl-PL"/>
        </w:rPr>
        <w:t xml:space="preserve"> biuro@atfide.pl</w:t>
      </w:r>
    </w:p>
    <w:p w14:paraId="1A7401D7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Państwa dane osobowe przetwarzane będą na podstawie art. 6 ust. 1 lit. c</w:t>
      </w:r>
      <w:r w:rsidRPr="00794AE0">
        <w:rPr>
          <w:rFonts w:ascii="Arial" w:hAnsi="Arial" w:cs="Arial"/>
          <w:i/>
          <w:sz w:val="22"/>
          <w:szCs w:val="22"/>
          <w:lang w:eastAsia="pl-PL"/>
        </w:rPr>
        <w:t xml:space="preserve"> </w:t>
      </w:r>
      <w:r w:rsidRPr="00794AE0">
        <w:rPr>
          <w:rFonts w:ascii="Arial" w:hAnsi="Arial" w:cs="Arial"/>
          <w:sz w:val="22"/>
          <w:szCs w:val="22"/>
          <w:lang w:eastAsia="pl-PL"/>
        </w:rPr>
        <w:t>RODO w celu przeprowadzenia postepowania o udzielenie zamówienia publicznego na podstawie Pzp.</w:t>
      </w:r>
    </w:p>
    <w:p w14:paraId="6F77498D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Odbiorcami Państwa danych osobowych będą wyłącznie podmioty uprawnione do uzyskania danych osobowych na podstawie przepisów prawa. </w:t>
      </w:r>
    </w:p>
    <w:p w14:paraId="4E4DAC1E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Państwa dane osobowe przechowywane będą w czasie określonym przepisami prawa, zgodnie z instrukcją kancelaryjną i przepisami prawa.</w:t>
      </w:r>
    </w:p>
    <w:p w14:paraId="14D0EB85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Obowiązek podania przez Państwa danych osobowych bezpośrednio Państwa dotyczących jest wymogiem ustawowym określonym w przepisach Pzp, związanym z udziałem w postępowaniu o udzielenie zamówienia publicznego. Konsekwencje niepodania określonych danych wynikają z Pzp.  </w:t>
      </w:r>
    </w:p>
    <w:p w14:paraId="2DE80105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W odniesieniu do Państwa danych osobowych decyzje nie będą podejmowane w sposób zautomatyzowany, stosowanie do art. 22 RODO.</w:t>
      </w:r>
    </w:p>
    <w:p w14:paraId="387BDD08" w14:textId="77777777" w:rsidR="0037051E" w:rsidRPr="00794AE0" w:rsidRDefault="0037051E">
      <w:pPr>
        <w:numPr>
          <w:ilvl w:val="0"/>
          <w:numId w:val="16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Posiadają Państwo:</w:t>
      </w:r>
    </w:p>
    <w:p w14:paraId="02DB48F0" w14:textId="77777777" w:rsidR="0037051E" w:rsidRPr="00794AE0" w:rsidRDefault="0037051E">
      <w:pPr>
        <w:numPr>
          <w:ilvl w:val="0"/>
          <w:numId w:val="17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na podstawie art. 15 RODO prawo dostępu do danych osobowych Państwa dotyczących;</w:t>
      </w:r>
    </w:p>
    <w:p w14:paraId="3189C82D" w14:textId="77777777" w:rsidR="0037051E" w:rsidRPr="00794AE0" w:rsidRDefault="0037051E">
      <w:pPr>
        <w:numPr>
          <w:ilvl w:val="0"/>
          <w:numId w:val="17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na podstawie art. 16 RODO prawo do sprostowania Państwa danych osobowych</w:t>
      </w:r>
      <w:r w:rsidRPr="00794AE0">
        <w:rPr>
          <w:rFonts w:ascii="Arial" w:hAnsi="Arial" w:cs="Arial"/>
          <w:b/>
          <w:sz w:val="22"/>
          <w:szCs w:val="22"/>
          <w:vertAlign w:val="superscript"/>
          <w:lang w:eastAsia="pl-PL"/>
        </w:rPr>
        <w:t>*</w:t>
      </w:r>
      <w:r w:rsidRPr="00794AE0">
        <w:rPr>
          <w:rFonts w:ascii="Arial" w:hAnsi="Arial" w:cs="Arial"/>
          <w:sz w:val="22"/>
          <w:szCs w:val="22"/>
          <w:lang w:eastAsia="pl-PL"/>
        </w:rPr>
        <w:t>;</w:t>
      </w:r>
    </w:p>
    <w:p w14:paraId="0DD1278A" w14:textId="77777777" w:rsidR="0037051E" w:rsidRPr="00794AE0" w:rsidRDefault="0037051E">
      <w:pPr>
        <w:numPr>
          <w:ilvl w:val="0"/>
          <w:numId w:val="17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2BE6A4A9" w14:textId="77777777" w:rsidR="0037051E" w:rsidRPr="00794AE0" w:rsidRDefault="0037051E">
      <w:pPr>
        <w:numPr>
          <w:ilvl w:val="0"/>
          <w:numId w:val="17"/>
        </w:numPr>
        <w:suppressAutoHyphens w:val="0"/>
        <w:contextualSpacing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prawo do wniesienia skargi do Prezesa Urzędu Ochrony Danych Osobowych, gdy uznają Państwo, że przetwarzanie danych osobowych Państwa dotyczących narusza przepisy RODO;</w:t>
      </w:r>
    </w:p>
    <w:p w14:paraId="4A47C4D4" w14:textId="77777777" w:rsidR="0037051E" w:rsidRPr="00794AE0" w:rsidRDefault="0037051E">
      <w:pPr>
        <w:numPr>
          <w:ilvl w:val="0"/>
          <w:numId w:val="16"/>
        </w:numPr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Nie przysługuje Państwu:</w:t>
      </w:r>
    </w:p>
    <w:p w14:paraId="3E56E643" w14:textId="77777777" w:rsidR="0037051E" w:rsidRPr="00794AE0" w:rsidRDefault="0037051E">
      <w:pPr>
        <w:numPr>
          <w:ilvl w:val="0"/>
          <w:numId w:val="18"/>
        </w:numPr>
        <w:suppressAutoHyphens w:val="0"/>
        <w:contextualSpacing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w związku z art. 17 ust. 3 lit. b, d lub e RODO prawo do usunięcia danych osobowych;</w:t>
      </w:r>
    </w:p>
    <w:p w14:paraId="26CC6BBD" w14:textId="77777777" w:rsidR="0037051E" w:rsidRPr="00794AE0" w:rsidRDefault="0037051E">
      <w:pPr>
        <w:numPr>
          <w:ilvl w:val="0"/>
          <w:numId w:val="18"/>
        </w:numPr>
        <w:suppressAutoHyphens w:val="0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>prawo do przenoszenia danych osobowych, o którym mowa w art. 20 RODO;</w:t>
      </w:r>
    </w:p>
    <w:p w14:paraId="0B4DEB82" w14:textId="77777777" w:rsidR="0037051E" w:rsidRPr="00794AE0" w:rsidRDefault="0037051E">
      <w:pPr>
        <w:numPr>
          <w:ilvl w:val="0"/>
          <w:numId w:val="18"/>
        </w:numPr>
        <w:suppressAutoHyphens w:val="0"/>
        <w:contextualSpacing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Państwa danych osobowych jest art. 6 ust. 1 lit. c RODO. </w:t>
      </w:r>
    </w:p>
    <w:p w14:paraId="47509665" w14:textId="77777777" w:rsidR="0037051E" w:rsidRPr="00794AE0" w:rsidRDefault="0037051E" w:rsidP="00AE0061">
      <w:pPr>
        <w:suppressAutoHyphens w:val="0"/>
        <w:ind w:left="786"/>
        <w:contextualSpacing/>
        <w:jc w:val="both"/>
        <w:rPr>
          <w:rFonts w:ascii="Arial" w:hAnsi="Arial" w:cs="Arial"/>
          <w:i/>
          <w:sz w:val="22"/>
          <w:szCs w:val="22"/>
          <w:lang w:eastAsia="pl-PL"/>
        </w:rPr>
      </w:pPr>
    </w:p>
    <w:p w14:paraId="79A6750F" w14:textId="77777777" w:rsidR="0037051E" w:rsidRPr="00794AE0" w:rsidRDefault="0037051E" w:rsidP="00AE0061">
      <w:pPr>
        <w:suppressAutoHyphens w:val="0"/>
        <w:contextualSpacing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794AE0">
        <w:rPr>
          <w:rFonts w:ascii="Arial" w:eastAsia="Calibri" w:hAnsi="Arial" w:cs="Arial"/>
          <w:b/>
          <w:i/>
          <w:sz w:val="22"/>
          <w:szCs w:val="22"/>
          <w:vertAlign w:val="superscript"/>
          <w:lang w:eastAsia="en-US"/>
        </w:rPr>
        <w:t xml:space="preserve">* </w:t>
      </w:r>
      <w:r w:rsidRPr="00794AE0">
        <w:rPr>
          <w:rFonts w:ascii="Arial" w:eastAsia="Calibri" w:hAnsi="Arial" w:cs="Arial"/>
          <w:b/>
          <w:i/>
          <w:sz w:val="22"/>
          <w:szCs w:val="22"/>
          <w:lang w:eastAsia="en-US"/>
        </w:rPr>
        <w:t>Wyjaśnienie:</w:t>
      </w:r>
      <w:r w:rsidRPr="00794AE0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Pr="00794AE0">
        <w:rPr>
          <w:rFonts w:ascii="Arial" w:hAnsi="Arial" w:cs="Arial"/>
          <w:i/>
          <w:sz w:val="22"/>
          <w:szCs w:val="22"/>
          <w:lang w:eastAsia="pl-PL"/>
        </w:rPr>
        <w:t xml:space="preserve">skorzystanie z prawa do sprostowania nie może skutkować zmianą </w:t>
      </w:r>
      <w:r w:rsidRPr="00794AE0">
        <w:rPr>
          <w:rFonts w:ascii="Arial" w:eastAsia="Calibri" w:hAnsi="Arial" w:cs="Arial"/>
          <w:i/>
          <w:sz w:val="22"/>
          <w:szCs w:val="22"/>
          <w:lang w:eastAsia="en-US"/>
        </w:rPr>
        <w:t>wyniku postępowania o udzielenie zamówienia publicznego ani zmianą postanowień umowy w zakresie niezgodnym z Pzp oraz nie może naruszać integralności protokołu oraz jego załączników.</w:t>
      </w:r>
    </w:p>
    <w:p w14:paraId="01E5AE86" w14:textId="77777777" w:rsidR="0037051E" w:rsidRPr="00794AE0" w:rsidRDefault="0037051E" w:rsidP="00AE0061">
      <w:pPr>
        <w:suppressAutoHyphens w:val="0"/>
        <w:contextualSpacing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794AE0">
        <w:rPr>
          <w:rFonts w:ascii="Arial" w:eastAsia="Calibri" w:hAnsi="Arial" w:cs="Arial"/>
          <w:b/>
          <w:i/>
          <w:sz w:val="22"/>
          <w:szCs w:val="22"/>
          <w:vertAlign w:val="superscript"/>
          <w:lang w:eastAsia="en-US"/>
        </w:rPr>
        <w:t xml:space="preserve">** </w:t>
      </w:r>
      <w:r w:rsidRPr="00794AE0">
        <w:rPr>
          <w:rFonts w:ascii="Arial" w:eastAsia="Calibri" w:hAnsi="Arial" w:cs="Arial"/>
          <w:b/>
          <w:i/>
          <w:sz w:val="22"/>
          <w:szCs w:val="22"/>
          <w:lang w:eastAsia="en-US"/>
        </w:rPr>
        <w:t>Wyjaśnienie:</w:t>
      </w:r>
      <w:r w:rsidRPr="00794AE0">
        <w:rPr>
          <w:rFonts w:ascii="Arial" w:eastAsia="Calibri" w:hAnsi="Arial" w:cs="Arial"/>
          <w:i/>
          <w:sz w:val="22"/>
          <w:szCs w:val="22"/>
          <w:lang w:eastAsia="en-US"/>
        </w:rPr>
        <w:t xml:space="preserve"> prawo do ograniczenia przetwarzania nie ma zastosowania w odniesieniu do </w:t>
      </w:r>
      <w:r w:rsidRPr="00794AE0">
        <w:rPr>
          <w:rFonts w:ascii="Arial" w:hAnsi="Arial" w:cs="Arial"/>
          <w:i/>
          <w:sz w:val="22"/>
          <w:szCs w:val="22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364F7B6" w14:textId="77777777" w:rsidR="001A078D" w:rsidRPr="00794AE0" w:rsidRDefault="001A078D" w:rsidP="00AE006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337FE154" w14:textId="77777777" w:rsidR="002D5049" w:rsidRPr="00794AE0" w:rsidRDefault="002D5049" w:rsidP="00AE0061">
      <w:pPr>
        <w:pStyle w:val="NormalnyWeb"/>
        <w:spacing w:before="0" w:after="0"/>
        <w:ind w:left="403" w:hanging="403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XX</w:t>
      </w:r>
      <w:r w:rsidR="00923610" w:rsidRPr="00794AE0">
        <w:rPr>
          <w:rFonts w:ascii="Arial" w:hAnsi="Arial" w:cs="Arial"/>
          <w:b/>
          <w:bCs/>
          <w:sz w:val="22"/>
          <w:szCs w:val="22"/>
        </w:rPr>
        <w:t>II</w:t>
      </w:r>
      <w:r w:rsidR="00EB14C4" w:rsidRPr="00794AE0">
        <w:rPr>
          <w:rFonts w:ascii="Arial" w:hAnsi="Arial" w:cs="Arial"/>
          <w:b/>
          <w:bCs/>
          <w:sz w:val="22"/>
          <w:szCs w:val="22"/>
        </w:rPr>
        <w:t>I</w:t>
      </w:r>
      <w:r w:rsidR="000E7EA7" w:rsidRPr="00794AE0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Załączniki do SWZ</w:t>
      </w:r>
    </w:p>
    <w:p w14:paraId="4BF426B0" w14:textId="77777777" w:rsidR="002D5049" w:rsidRPr="00794AE0" w:rsidRDefault="002D5049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formularz OFERTA</w:t>
      </w:r>
    </w:p>
    <w:p w14:paraId="707CF93D" w14:textId="77777777" w:rsidR="002D5049" w:rsidRPr="00794AE0" w:rsidRDefault="00411FD2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projektowane postanowienia umowy w sprawie zamówienia publicznego </w:t>
      </w:r>
      <w:r w:rsidR="002D5049" w:rsidRPr="00794AE0">
        <w:rPr>
          <w:rFonts w:ascii="Arial" w:hAnsi="Arial" w:cs="Arial"/>
          <w:bCs/>
          <w:sz w:val="22"/>
          <w:szCs w:val="22"/>
        </w:rPr>
        <w:t>wraz z</w:t>
      </w:r>
      <w:r w:rsidR="00AA4E7E" w:rsidRPr="00794AE0">
        <w:rPr>
          <w:rFonts w:ascii="Arial" w:hAnsi="Arial" w:cs="Arial"/>
          <w:bCs/>
          <w:sz w:val="22"/>
          <w:szCs w:val="22"/>
        </w:rPr>
        <w:t> </w:t>
      </w:r>
      <w:r w:rsidR="002D5049" w:rsidRPr="00794AE0">
        <w:rPr>
          <w:rFonts w:ascii="Arial" w:hAnsi="Arial" w:cs="Arial"/>
          <w:bCs/>
          <w:sz w:val="22"/>
          <w:szCs w:val="22"/>
        </w:rPr>
        <w:t>załącznikami</w:t>
      </w:r>
    </w:p>
    <w:p w14:paraId="0572880F" w14:textId="77777777" w:rsidR="00AA4E7E" w:rsidRPr="00794AE0" w:rsidRDefault="00AA4E7E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oświadczenie o braku podstaw do wykluczenia podmiotu udostępniającego  zasoby – zawarte w druku wzór zobowiązania podmiotu udostępniającego zasoby;</w:t>
      </w:r>
    </w:p>
    <w:p w14:paraId="15DA5456" w14:textId="77777777" w:rsidR="00AA4E7E" w:rsidRPr="00794AE0" w:rsidRDefault="00AA4E7E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oświadczenie o spełnianiu warunków udziału w postępowaniu podmiotu udostępniającego zasoby – zawarte w druku wzór zobowiązania podmiotu udostępniającego zasoby </w:t>
      </w:r>
    </w:p>
    <w:p w14:paraId="73E21326" w14:textId="77777777" w:rsidR="00961EA1" w:rsidRPr="00794AE0" w:rsidRDefault="00CB2B24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prze</w:t>
      </w:r>
      <w:r w:rsidR="00A24F58" w:rsidRPr="00794AE0">
        <w:rPr>
          <w:rFonts w:ascii="Arial" w:hAnsi="Arial" w:cs="Arial"/>
          <w:bCs/>
          <w:sz w:val="22"/>
          <w:szCs w:val="22"/>
        </w:rPr>
        <w:t>dmiar</w:t>
      </w:r>
      <w:r w:rsidR="00C56D08" w:rsidRPr="00794AE0">
        <w:rPr>
          <w:rFonts w:ascii="Arial" w:hAnsi="Arial" w:cs="Arial"/>
          <w:bCs/>
          <w:sz w:val="22"/>
          <w:szCs w:val="22"/>
        </w:rPr>
        <w:t>.</w:t>
      </w:r>
    </w:p>
    <w:p w14:paraId="7B98B920" w14:textId="720CBFED" w:rsidR="00F50D9E" w:rsidRPr="00794AE0" w:rsidRDefault="00F50D9E">
      <w:pPr>
        <w:pStyle w:val="NormalnyWeb"/>
        <w:numPr>
          <w:ilvl w:val="0"/>
          <w:numId w:val="14"/>
        </w:numPr>
        <w:spacing w:before="0" w:after="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Specyfikacja Techniczna</w:t>
      </w:r>
    </w:p>
    <w:p w14:paraId="43058394" w14:textId="77777777" w:rsidR="00B04247" w:rsidRPr="00794AE0" w:rsidRDefault="00B04247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45959876" w14:textId="77777777" w:rsidR="007D28E9" w:rsidRPr="00794AE0" w:rsidRDefault="007D28E9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1706BC97" w14:textId="77777777" w:rsidR="007D28E9" w:rsidRPr="00794AE0" w:rsidRDefault="007D28E9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18D2B9DB" w14:textId="77777777" w:rsidR="002D1615" w:rsidRPr="00794AE0" w:rsidRDefault="002D1615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465BBEA6" w14:textId="77777777" w:rsidR="002D1615" w:rsidRPr="00794AE0" w:rsidRDefault="002D1615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48ADB461" w14:textId="77777777" w:rsidR="007D28E9" w:rsidRPr="00794AE0" w:rsidRDefault="007D28E9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4AEDD16B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Załącznik nr 1 do SWZ</w:t>
      </w:r>
    </w:p>
    <w:p w14:paraId="2087CA18" w14:textId="77777777" w:rsidR="00ED21AB" w:rsidRPr="00794AE0" w:rsidRDefault="00ED21AB" w:rsidP="00AE0061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60B47E" w14:textId="77777777" w:rsidR="00ED21AB" w:rsidRPr="00794AE0" w:rsidRDefault="00ED21AB" w:rsidP="00AE0061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>OFERTA</w:t>
      </w:r>
    </w:p>
    <w:p w14:paraId="5CF8FAF9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14:paraId="56C0FAF2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Nazwa i adres wykonawcy:</w:t>
      </w:r>
    </w:p>
    <w:p w14:paraId="4468039C" w14:textId="77777777" w:rsidR="00ED21AB" w:rsidRPr="00794AE0" w:rsidRDefault="00ED21AB" w:rsidP="00AE0061">
      <w:pPr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(Zgodnie z danymi rejestrowymi. W przypadku gdy ofertę składają podmioty wspólnie ubiegające się o zamówienie należy wpisać</w:t>
      </w:r>
      <w:r w:rsidRPr="00794AE0">
        <w:rPr>
          <w:rFonts w:ascii="Arial" w:hAnsi="Arial" w:cs="Arial"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bCs/>
          <w:sz w:val="22"/>
          <w:szCs w:val="22"/>
          <w:u w:val="single"/>
        </w:rPr>
        <w:t>dane dotyczące wszystkich podmiotów wspólnie ubiegających się o zamówienie</w:t>
      </w:r>
      <w:r w:rsidRPr="00794AE0">
        <w:rPr>
          <w:rFonts w:ascii="Arial" w:hAnsi="Arial" w:cs="Arial"/>
          <w:i/>
          <w:sz w:val="22"/>
          <w:szCs w:val="22"/>
        </w:rPr>
        <w:t>,(wspólników s.c., konsorcjantów) a nie tylko pełnomocnika.)</w:t>
      </w:r>
    </w:p>
    <w:p w14:paraId="655F4E83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14:paraId="1453E570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195B81A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Województwo: .................................................</w:t>
      </w:r>
    </w:p>
    <w:p w14:paraId="17C4A30D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NIP: .................................................................</w:t>
      </w:r>
    </w:p>
    <w:p w14:paraId="6DAFE8E2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numer telefonu i faksu wraz z numerem kierunkowym </w:t>
      </w:r>
      <w:r w:rsidRPr="00794AE0">
        <w:rPr>
          <w:rFonts w:ascii="Arial" w:hAnsi="Arial" w:cs="Arial"/>
          <w:sz w:val="22"/>
          <w:szCs w:val="22"/>
        </w:rPr>
        <w:t>.................................................</w:t>
      </w:r>
    </w:p>
    <w:p w14:paraId="10862B07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adres e-mail Wykonawcy </w:t>
      </w:r>
      <w:r w:rsidRPr="00794AE0">
        <w:rPr>
          <w:rFonts w:ascii="Arial" w:hAnsi="Arial" w:cs="Arial"/>
          <w:i/>
          <w:color w:val="7030A0"/>
          <w:sz w:val="22"/>
          <w:szCs w:val="22"/>
        </w:rPr>
        <w:t xml:space="preserve">……………………………………. </w:t>
      </w:r>
      <w:r w:rsidRPr="00794AE0">
        <w:rPr>
          <w:rFonts w:ascii="Arial" w:hAnsi="Arial" w:cs="Arial"/>
          <w:i/>
          <w:sz w:val="22"/>
          <w:szCs w:val="22"/>
        </w:rPr>
        <w:t>……………………………...</w:t>
      </w:r>
    </w:p>
    <w:p w14:paraId="062D6804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 xml:space="preserve">adres do korespondencji …………………………………………………………………….. </w:t>
      </w:r>
    </w:p>
    <w:p w14:paraId="16FC04F9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trike/>
          <w:color w:val="7030A0"/>
          <w:sz w:val="22"/>
          <w:szCs w:val="22"/>
        </w:rPr>
      </w:pPr>
    </w:p>
    <w:p w14:paraId="5D577BAD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i/>
          <w:sz w:val="22"/>
          <w:szCs w:val="22"/>
        </w:rPr>
      </w:pPr>
    </w:p>
    <w:p w14:paraId="00309709" w14:textId="77777777" w:rsidR="00ED21AB" w:rsidRPr="00794AE0" w:rsidRDefault="00ED21AB" w:rsidP="00AE0061">
      <w:pPr>
        <w:rPr>
          <w:rFonts w:ascii="Arial" w:hAnsi="Arial" w:cs="Arial"/>
          <w:sz w:val="22"/>
          <w:szCs w:val="22"/>
          <w:lang w:eastAsia="pl-PL"/>
        </w:rPr>
      </w:pPr>
      <w:r w:rsidRPr="00794AE0">
        <w:rPr>
          <w:rFonts w:ascii="Arial" w:hAnsi="Arial" w:cs="Arial"/>
          <w:sz w:val="22"/>
          <w:szCs w:val="22"/>
        </w:rPr>
        <w:t>Nazwa i siedziba Zamawiającego: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sz w:val="22"/>
          <w:szCs w:val="22"/>
          <w:lang w:eastAsia="pl-PL"/>
        </w:rPr>
        <w:t>Zespół Szkół Centrum Kształcenia Rolniczego im. Jana Pawła II w Brzostku, Klecie 125, 39-230 Brzostek</w:t>
      </w:r>
    </w:p>
    <w:p w14:paraId="631ED90F" w14:textId="77777777" w:rsidR="00ED21AB" w:rsidRPr="00794AE0" w:rsidRDefault="00ED21AB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3179F569" w14:textId="77777777" w:rsidR="00ED21AB" w:rsidRPr="00794AE0" w:rsidRDefault="00ED21AB" w:rsidP="00AE0061">
      <w:pPr>
        <w:jc w:val="both"/>
        <w:rPr>
          <w:rFonts w:ascii="Arial" w:hAnsi="Arial" w:cs="Arial"/>
          <w:sz w:val="22"/>
          <w:szCs w:val="22"/>
        </w:rPr>
      </w:pPr>
    </w:p>
    <w:p w14:paraId="2EC880A8" w14:textId="7664F609" w:rsidR="00ED21AB" w:rsidRPr="00794AE0" w:rsidRDefault="00ED21AB" w:rsidP="00AE006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Nawiązując do ogłoszenia o zamówieniu publicznym pn.: </w:t>
      </w:r>
      <w:r w:rsidR="006908BA">
        <w:rPr>
          <w:rFonts w:ascii="Arial" w:hAnsi="Arial" w:cs="Arial"/>
          <w:b/>
          <w:bCs/>
          <w:sz w:val="22"/>
          <w:szCs w:val="22"/>
        </w:rPr>
        <w:t>Budowa internatu</w:t>
      </w:r>
    </w:p>
    <w:p w14:paraId="5CFC79C2" w14:textId="77777777" w:rsidR="00164B4A" w:rsidRPr="00794AE0" w:rsidRDefault="00164B4A" w:rsidP="00AE0061">
      <w:pPr>
        <w:jc w:val="both"/>
        <w:rPr>
          <w:rFonts w:ascii="Arial" w:hAnsi="Arial" w:cs="Arial"/>
          <w:sz w:val="22"/>
          <w:szCs w:val="22"/>
        </w:rPr>
      </w:pPr>
    </w:p>
    <w:p w14:paraId="5CD7E150" w14:textId="77777777" w:rsidR="00ED21AB" w:rsidRPr="00794AE0" w:rsidRDefault="00ED21AB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Oferuję/-my wykonanie przedmiotu zamówienia w zakresie objętym specyfikacją  warunków zamówienia na następujących zasadach:</w:t>
      </w:r>
    </w:p>
    <w:p w14:paraId="60EBB219" w14:textId="77777777" w:rsidR="002D1615" w:rsidRPr="00794AE0" w:rsidRDefault="002D1615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02EEA2E" w14:textId="6BABB576" w:rsidR="00ED21AB" w:rsidRPr="00794AE0" w:rsidRDefault="00ED21AB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cena </w:t>
      </w:r>
      <w:r w:rsidR="006908BA">
        <w:rPr>
          <w:rFonts w:ascii="Arial" w:hAnsi="Arial" w:cs="Arial"/>
          <w:b/>
          <w:sz w:val="22"/>
          <w:szCs w:val="22"/>
        </w:rPr>
        <w:t>ryczałtowa</w:t>
      </w:r>
      <w:r w:rsidRPr="00794AE0">
        <w:rPr>
          <w:rFonts w:ascii="Arial" w:hAnsi="Arial" w:cs="Arial"/>
          <w:sz w:val="22"/>
          <w:szCs w:val="22"/>
        </w:rPr>
        <w:t xml:space="preserve"> brutto:........................................................ zł</w:t>
      </w:r>
    </w:p>
    <w:p w14:paraId="32DAD8D4" w14:textId="77777777" w:rsidR="00ED21AB" w:rsidRPr="00794AE0" w:rsidRDefault="00ED21AB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 </w:t>
      </w:r>
    </w:p>
    <w:p w14:paraId="10BD08FF" w14:textId="246F9C75" w:rsidR="009B2ED1" w:rsidRPr="00794AE0" w:rsidRDefault="009B2ED1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cena </w:t>
      </w:r>
      <w:proofErr w:type="spellStart"/>
      <w:r w:rsidR="006908BA">
        <w:rPr>
          <w:rFonts w:ascii="Arial" w:hAnsi="Arial" w:cs="Arial"/>
          <w:b/>
          <w:sz w:val="22"/>
          <w:szCs w:val="22"/>
        </w:rPr>
        <w:t>ryczłtowa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netto:........................................................ zł</w:t>
      </w:r>
    </w:p>
    <w:p w14:paraId="3F0ED928" w14:textId="77777777" w:rsidR="009B2ED1" w:rsidRPr="00794AE0" w:rsidRDefault="009B2ED1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 </w:t>
      </w:r>
    </w:p>
    <w:p w14:paraId="37ADA80D" w14:textId="77777777" w:rsidR="009B2ED1" w:rsidRPr="00794AE0" w:rsidRDefault="009B2ED1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VAT ………………………………. zł</w:t>
      </w:r>
    </w:p>
    <w:p w14:paraId="5FD972D9" w14:textId="77777777" w:rsidR="002D1615" w:rsidRPr="00794AE0" w:rsidRDefault="002D1615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417D3E9" w14:textId="77777777" w:rsidR="00ED21AB" w:rsidRPr="00794AE0" w:rsidRDefault="00ED21AB">
      <w:pPr>
        <w:pStyle w:val="NormalnyWeb"/>
        <w:numPr>
          <w:ilvl w:val="0"/>
          <w:numId w:val="27"/>
        </w:numPr>
        <w:tabs>
          <w:tab w:val="left" w:pos="360"/>
        </w:tabs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Oświadczam/y, że przedmiot zamówienia wykonam/y na warunkach określonych w SWZ, w szczególności osoby, które będą wykonywały czynności określone w  SWZ, będą zatrudnione na umowę o pracę. Termin wykonania zamówienia, oraz warunki płatności – zgodne z zapisami przedstawionymi w SWZ i projektowanych postanowieniach umowy. </w:t>
      </w:r>
    </w:p>
    <w:p w14:paraId="11296CC3" w14:textId="77777777" w:rsidR="00ED21AB" w:rsidRPr="00794AE0" w:rsidRDefault="00ED21AB">
      <w:pPr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Wskazuje/my że aktualnym dokument potwierdzający umocowanie do reprezentacji Wykonawcy Zamawiający może pobrać za pomocą bezpłatnych baz dostępnych pod adresem: </w:t>
      </w:r>
    </w:p>
    <w:p w14:paraId="7D3E2384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18" w:history="1">
        <w:r w:rsidRPr="00794AE0">
          <w:rPr>
            <w:rStyle w:val="Hipercze"/>
            <w:rFonts w:ascii="Arial" w:hAnsi="Arial" w:cs="Arial"/>
            <w:sz w:val="22"/>
            <w:szCs w:val="22"/>
            <w:lang w:val="en-US"/>
          </w:rPr>
          <w:t>https://prod.ceidg.gov.pl/CEIDG/CEIDG.Public.UI/Search.aspx</w:t>
        </w:r>
      </w:hyperlink>
      <w:r w:rsidRPr="00794AE0">
        <w:rPr>
          <w:rFonts w:ascii="Arial" w:hAnsi="Arial" w:cs="Arial"/>
          <w:sz w:val="22"/>
          <w:szCs w:val="22"/>
          <w:lang w:val="en-US"/>
        </w:rPr>
        <w:t xml:space="preserve"> (CEIDG)</w:t>
      </w:r>
    </w:p>
    <w:p w14:paraId="53E58560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73A889F" w14:textId="77777777" w:rsidR="00ED21AB" w:rsidRPr="0036067D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067D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36067D">
        <w:rPr>
          <w:rFonts w:ascii="Arial" w:hAnsi="Arial" w:cs="Arial"/>
          <w:sz w:val="22"/>
          <w:szCs w:val="22"/>
        </w:rPr>
        <w:t xml:space="preserve"> </w:t>
      </w:r>
      <w:hyperlink r:id="rId19" w:history="1">
        <w:r w:rsidRPr="0036067D">
          <w:rPr>
            <w:rStyle w:val="Hipercze"/>
            <w:rFonts w:ascii="Arial" w:hAnsi="Arial" w:cs="Arial"/>
            <w:sz w:val="22"/>
            <w:szCs w:val="22"/>
          </w:rPr>
          <w:t>https://ekrs.ms.gov.pl/web/wyszukiwarka-krs/strona-glowna/</w:t>
        </w:r>
      </w:hyperlink>
      <w:r w:rsidRPr="0036067D">
        <w:rPr>
          <w:rFonts w:ascii="Arial" w:hAnsi="Arial" w:cs="Arial"/>
          <w:sz w:val="22"/>
          <w:szCs w:val="22"/>
        </w:rPr>
        <w:t xml:space="preserve"> (KRS)</w:t>
      </w:r>
    </w:p>
    <w:p w14:paraId="0B97FFF3" w14:textId="77777777" w:rsidR="00ED21AB" w:rsidRPr="0036067D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42CBFE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</w:rPr>
        <w:t xml:space="preserve"> inny właściwy rejestr…………………………..**…………………………………..**</w:t>
      </w:r>
    </w:p>
    <w:p w14:paraId="5A98AA63" w14:textId="77777777" w:rsidR="00ED21AB" w:rsidRPr="00794AE0" w:rsidRDefault="00ED21AB" w:rsidP="00AE0061">
      <w:pPr>
        <w:ind w:left="360"/>
        <w:jc w:val="center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                                                               (wpisać nazwę bazy)  </w:t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  <w:t xml:space="preserve">  (wpisać adres internetowy bazy)</w:t>
      </w:r>
    </w:p>
    <w:p w14:paraId="2DCD6D03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</w:rPr>
        <w:t xml:space="preserve"> brak możliwości pobrania online</w:t>
      </w:r>
    </w:p>
    <w:p w14:paraId="3CDBC5C9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3F849D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) </w:t>
      </w:r>
    </w:p>
    <w:p w14:paraId="5DCF57A5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94DEB4" w14:textId="5E447AA8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 xml:space="preserve">Oświadczam/y, że udzielimy rękojmi </w:t>
      </w:r>
      <w:r w:rsidR="00066BEB" w:rsidRPr="00794AE0">
        <w:rPr>
          <w:rFonts w:ascii="Arial" w:hAnsi="Arial" w:cs="Arial"/>
          <w:sz w:val="22"/>
          <w:szCs w:val="22"/>
        </w:rPr>
        <w:t xml:space="preserve">i gwarancji </w:t>
      </w:r>
      <w:r w:rsidRPr="00794AE0">
        <w:rPr>
          <w:rFonts w:ascii="Arial" w:hAnsi="Arial" w:cs="Arial"/>
          <w:sz w:val="22"/>
          <w:szCs w:val="22"/>
        </w:rPr>
        <w:t xml:space="preserve">na okres </w:t>
      </w:r>
      <w:r w:rsidR="00F50D9E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 xml:space="preserve">…………….. miesięcy od daty odbioru przedmiotu umowy. </w:t>
      </w:r>
      <w:r w:rsidRPr="00794AE0">
        <w:rPr>
          <w:rFonts w:ascii="Arial" w:hAnsi="Arial" w:cs="Arial"/>
          <w:i/>
          <w:iCs/>
          <w:sz w:val="22"/>
          <w:szCs w:val="22"/>
        </w:rPr>
        <w:t>(minimalny okres rękojmi wynosi 60 m-</w:t>
      </w:r>
      <w:proofErr w:type="spellStart"/>
      <w:r w:rsidRPr="00794AE0">
        <w:rPr>
          <w:rFonts w:ascii="Arial" w:hAnsi="Arial" w:cs="Arial"/>
          <w:i/>
          <w:iCs/>
          <w:sz w:val="22"/>
          <w:szCs w:val="22"/>
        </w:rPr>
        <w:t>cy</w:t>
      </w:r>
      <w:proofErr w:type="spellEnd"/>
      <w:r w:rsidRPr="00794AE0">
        <w:rPr>
          <w:rFonts w:ascii="Arial" w:hAnsi="Arial" w:cs="Arial"/>
          <w:i/>
          <w:iCs/>
          <w:sz w:val="22"/>
          <w:szCs w:val="22"/>
        </w:rPr>
        <w:t>).</w:t>
      </w:r>
    </w:p>
    <w:p w14:paraId="230399F8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Oświadczam/y, że spełniam/</w:t>
      </w:r>
      <w:proofErr w:type="spellStart"/>
      <w:r w:rsidRPr="00794AE0">
        <w:rPr>
          <w:rFonts w:ascii="Arial" w:hAnsi="Arial" w:cs="Arial"/>
          <w:sz w:val="22"/>
          <w:szCs w:val="22"/>
        </w:rPr>
        <w:t>amy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warunki udziału w postępowaniu określone przez Zamawiającego w rozdziale VI SWZ. </w:t>
      </w:r>
    </w:p>
    <w:p w14:paraId="5C3687B3" w14:textId="77777777" w:rsidR="005A1CDB" w:rsidRPr="00794AE0" w:rsidRDefault="005A1CD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Oświadczam/y, że nie podlegam/y wykluczeniu z postępowania na podstawie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art. 108 ust 1 </w:t>
      </w:r>
      <w:proofErr w:type="spellStart"/>
      <w:r w:rsidRPr="00794AE0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/>
          <w:bCs/>
          <w:sz w:val="22"/>
          <w:szCs w:val="22"/>
        </w:rPr>
        <w:t>.</w:t>
      </w:r>
      <w:r w:rsidRPr="00794AE0">
        <w:rPr>
          <w:rFonts w:ascii="Arial" w:hAnsi="Arial" w:cs="Arial"/>
          <w:sz w:val="22"/>
          <w:szCs w:val="22"/>
        </w:rPr>
        <w:t xml:space="preserve"> i 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art. 109 ust. 1 pkt. </w:t>
      </w:r>
      <w:r w:rsidR="00246ADF" w:rsidRPr="00794AE0">
        <w:rPr>
          <w:rFonts w:ascii="Arial" w:hAnsi="Arial" w:cs="Arial"/>
          <w:b/>
          <w:bCs/>
          <w:sz w:val="22"/>
          <w:szCs w:val="22"/>
        </w:rPr>
        <w:t xml:space="preserve">5 i 7-10 </w:t>
      </w:r>
      <w:proofErr w:type="spellStart"/>
      <w:r w:rsidRPr="00794AE0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4AE0">
        <w:rPr>
          <w:rFonts w:ascii="Arial" w:hAnsi="Arial" w:cs="Arial"/>
          <w:b/>
          <w:sz w:val="22"/>
          <w:szCs w:val="22"/>
        </w:rPr>
        <w:t xml:space="preserve"> </w:t>
      </w:r>
      <w:bookmarkStart w:id="10" w:name="_Hlk115250634"/>
      <w:r w:rsidRPr="00794AE0">
        <w:rPr>
          <w:rFonts w:ascii="Arial" w:hAnsi="Arial" w:cs="Arial"/>
          <w:b/>
          <w:bCs/>
          <w:sz w:val="22"/>
          <w:szCs w:val="22"/>
        </w:rPr>
        <w:t>oraz  art. 7 ust. 1 ustawy o szczególnych rozwiązaniach </w:t>
      </w:r>
      <w:r w:rsidRPr="00794AE0">
        <w:rPr>
          <w:rFonts w:ascii="Arial" w:hAnsi="Arial" w:cs="Arial"/>
          <w:i/>
          <w:sz w:val="22"/>
          <w:szCs w:val="22"/>
        </w:rPr>
        <w:t xml:space="preserve"> </w:t>
      </w:r>
      <w:bookmarkEnd w:id="10"/>
      <w:r w:rsidRPr="00794AE0">
        <w:rPr>
          <w:rFonts w:ascii="Arial" w:hAnsi="Arial" w:cs="Arial"/>
          <w:i/>
          <w:sz w:val="22"/>
          <w:szCs w:val="22"/>
        </w:rPr>
        <w:t>(W przypadku składania oferty wspólnej przez kilku wykonawców, oświadczenie składa każdy z wykonawców ubiegających się wspólnie o udzielenie zamówienia lub upoważniony przez nich Wykonawca</w:t>
      </w:r>
      <w:r w:rsidRPr="00794AE0">
        <w:rPr>
          <w:rFonts w:ascii="Arial" w:hAnsi="Arial" w:cs="Arial"/>
          <w:sz w:val="22"/>
          <w:szCs w:val="22"/>
        </w:rPr>
        <w:t xml:space="preserve">) </w:t>
      </w:r>
    </w:p>
    <w:p w14:paraId="3300B83E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*(Wypełnić poniższe tylko w przypadku gdy dotyczy)</w:t>
      </w:r>
    </w:p>
    <w:p w14:paraId="3DA8F0AD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525E1A3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*Oświadczam/y, że zachodzą w stosunku do mnie podstawy wykluczenia z postępowania na podstawie art. ……. 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(</w:t>
      </w:r>
      <w:r w:rsidRPr="00794AE0">
        <w:rPr>
          <w:rFonts w:ascii="Arial" w:hAnsi="Arial" w:cs="Arial"/>
          <w:i/>
          <w:sz w:val="22"/>
          <w:szCs w:val="22"/>
        </w:rPr>
        <w:t>podać mającą zastosowanie podstawę wykluczenia spośród wymienionych w</w:t>
      </w:r>
      <w:r w:rsidRPr="00794AE0">
        <w:rPr>
          <w:rFonts w:ascii="Arial" w:hAnsi="Arial" w:cs="Arial"/>
          <w:b/>
          <w:i/>
          <w:sz w:val="22"/>
          <w:szCs w:val="22"/>
        </w:rPr>
        <w:t xml:space="preserve"> art. 108 ust 1  pkt. 1,2,5 lub </w:t>
      </w:r>
      <w:r w:rsidRPr="00794AE0">
        <w:rPr>
          <w:rFonts w:ascii="Arial" w:hAnsi="Arial" w:cs="Arial"/>
          <w:b/>
          <w:bCs/>
          <w:i/>
          <w:iCs/>
          <w:sz w:val="22"/>
          <w:szCs w:val="22"/>
        </w:rPr>
        <w:t>art. 109 ust. 1 pkt 5 i 7‒10</w:t>
      </w:r>
      <w:r w:rsidRPr="00794AE0">
        <w:rPr>
          <w:rFonts w:ascii="Arial" w:hAnsi="Arial" w:cs="Arial"/>
          <w:b/>
          <w:i/>
          <w:sz w:val="22"/>
          <w:szCs w:val="22"/>
        </w:rPr>
        <w:t xml:space="preserve"> ustawy </w:t>
      </w:r>
      <w:proofErr w:type="spellStart"/>
      <w:r w:rsidRPr="00794AE0">
        <w:rPr>
          <w:rFonts w:ascii="Arial" w:hAnsi="Arial" w:cs="Arial"/>
          <w:b/>
          <w:i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i/>
          <w:sz w:val="22"/>
          <w:szCs w:val="22"/>
        </w:rPr>
        <w:t>)</w:t>
      </w:r>
      <w:r w:rsidR="005A1CDB" w:rsidRPr="00794AE0">
        <w:rPr>
          <w:rFonts w:ascii="Arial" w:hAnsi="Arial" w:cs="Arial"/>
          <w:b/>
          <w:bCs/>
          <w:sz w:val="22"/>
          <w:szCs w:val="22"/>
        </w:rPr>
        <w:t xml:space="preserve"> oraz  art. 7 ust. 1 ustawy o szczególnych rozwiązaniach</w:t>
      </w:r>
      <w:r w:rsidRPr="00794AE0">
        <w:rPr>
          <w:rFonts w:ascii="Arial" w:hAnsi="Arial" w:cs="Arial"/>
          <w:sz w:val="22"/>
          <w:szCs w:val="22"/>
        </w:rPr>
        <w:t xml:space="preserve">. Jednocześnie oświadczam/y, że w związku z ww. okolicznością, na podstawie art. 110 ust. 2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podjąłem następujące środki naprawcze ( </w:t>
      </w:r>
      <w:r w:rsidRPr="00794AE0">
        <w:rPr>
          <w:rFonts w:ascii="Arial" w:hAnsi="Arial" w:cs="Arial"/>
          <w:i/>
          <w:sz w:val="22"/>
          <w:szCs w:val="22"/>
        </w:rPr>
        <w:t xml:space="preserve">Brak wpisania będzie oznaczał, iż Wykonawca nie korzystał ze środków naprawczych i nie podlega wykluczeniu) </w:t>
      </w:r>
    </w:p>
    <w:p w14:paraId="694DD3F3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………………..…………………………………………………………………………….</w:t>
      </w:r>
    </w:p>
    <w:p w14:paraId="69C8F1C8" w14:textId="77777777" w:rsidR="00ED21AB" w:rsidRPr="00794AE0" w:rsidRDefault="00ED21AB" w:rsidP="00AE0061">
      <w:pPr>
        <w:pStyle w:val="NormalnyWeb"/>
        <w:spacing w:before="0" w:after="0"/>
        <w:ind w:left="357"/>
        <w:jc w:val="both"/>
        <w:rPr>
          <w:rFonts w:ascii="Arial" w:hAnsi="Arial" w:cs="Arial"/>
          <w:bCs/>
          <w:i/>
          <w:sz w:val="22"/>
          <w:szCs w:val="22"/>
        </w:rPr>
      </w:pPr>
      <w:r w:rsidRPr="00794AE0">
        <w:rPr>
          <w:rFonts w:ascii="Arial" w:hAnsi="Arial" w:cs="Arial"/>
          <w:bCs/>
          <w:i/>
          <w:sz w:val="22"/>
          <w:szCs w:val="22"/>
        </w:rPr>
        <w:t>Informacje można złożyć na osobnym podpisanym dokumencie.</w:t>
      </w:r>
    </w:p>
    <w:p w14:paraId="5CF0840F" w14:textId="77777777" w:rsidR="004914F4" w:rsidRPr="00794AE0" w:rsidRDefault="004914F4" w:rsidP="00AE0061">
      <w:pPr>
        <w:pStyle w:val="NormalnyWeb"/>
        <w:spacing w:before="0" w:after="0"/>
        <w:ind w:left="357"/>
        <w:jc w:val="both"/>
        <w:rPr>
          <w:rFonts w:ascii="Arial" w:hAnsi="Arial" w:cs="Arial"/>
          <w:bCs/>
          <w:i/>
          <w:sz w:val="22"/>
          <w:szCs w:val="22"/>
        </w:rPr>
      </w:pPr>
    </w:p>
    <w:p w14:paraId="12071DB3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Jako wykonawcy ubiegający się wspólnie  o udzielnie zamówienia zgodnie z art. 117 </w:t>
      </w:r>
      <w:proofErr w:type="spellStart"/>
      <w:r w:rsidRPr="00794AE0">
        <w:rPr>
          <w:rFonts w:ascii="Arial" w:hAnsi="Arial" w:cs="Arial"/>
          <w:sz w:val="22"/>
          <w:szCs w:val="22"/>
        </w:rPr>
        <w:t>Pzp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oświadczamy że:</w:t>
      </w:r>
    </w:p>
    <w:p w14:paraId="360B253C" w14:textId="77777777" w:rsidR="00ED21AB" w:rsidRPr="00794AE0" w:rsidRDefault="00ED21AB">
      <w:pPr>
        <w:pStyle w:val="NormalnyWeb"/>
        <w:numPr>
          <w:ilvl w:val="0"/>
          <w:numId w:val="28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bookmarkStart w:id="11" w:name="_Hlk63063705"/>
      <w:r w:rsidRPr="00794AE0">
        <w:rPr>
          <w:rFonts w:ascii="Arial" w:hAnsi="Arial" w:cs="Arial"/>
          <w:sz w:val="22"/>
          <w:szCs w:val="22"/>
        </w:rPr>
        <w:t>Roboty budowlane polegające na: ……..….……………….………</w:t>
      </w:r>
      <w:r w:rsidR="00164B4A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wykona</w:t>
      </w:r>
      <w:r w:rsidR="00164B4A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………………………</w:t>
      </w:r>
    </w:p>
    <w:bookmarkEnd w:id="11"/>
    <w:p w14:paraId="64A03407" w14:textId="77777777" w:rsidR="00ED21AB" w:rsidRPr="00794AE0" w:rsidRDefault="00ED21AB">
      <w:pPr>
        <w:pStyle w:val="NormalnyWeb"/>
        <w:numPr>
          <w:ilvl w:val="0"/>
          <w:numId w:val="28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Roboty budowlane polegające na: ……………………………….……. wykona</w:t>
      </w:r>
      <w:r w:rsidR="00164B4A" w:rsidRPr="00794AE0">
        <w:rPr>
          <w:rFonts w:ascii="Arial" w:hAnsi="Arial" w:cs="Arial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>……………</w:t>
      </w:r>
    </w:p>
    <w:p w14:paraId="70F8EA73" w14:textId="77777777" w:rsidR="00ED21AB" w:rsidRPr="00794AE0" w:rsidRDefault="00ED21AB" w:rsidP="00AE0061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bookmarkStart w:id="12" w:name="_Hlk63081021"/>
      <w:r w:rsidRPr="00794AE0">
        <w:rPr>
          <w:rFonts w:ascii="Arial" w:hAnsi="Arial" w:cs="Arial"/>
          <w:sz w:val="22"/>
          <w:szCs w:val="22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12"/>
    <w:p w14:paraId="18472BED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Oświadczam/y, że uważamy się za związanych niniejszą ofertą przez okres wskazany w SWZ.</w:t>
      </w:r>
    </w:p>
    <w:p w14:paraId="7D6CD72B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14:paraId="5387960A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 iż oferuję/y produkty równoważne/ produkty spełniające normy równoważne i w celu wykazania spełnienia wskazanych przez Zamawiającego w opisie przedmiotu zamówienia kryteriów równoważności dołączam do oferty następujące dowody potwierdzające spełnienie wymagań równoważności …………………………………………………………………………………………………………………</w:t>
      </w:r>
    </w:p>
    <w:p w14:paraId="1393DC92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94AE0">
        <w:rPr>
          <w:rFonts w:ascii="Arial" w:hAnsi="Arial" w:cs="Arial"/>
          <w:sz w:val="22"/>
          <w:szCs w:val="22"/>
          <w:shd w:val="clear" w:color="auto" w:fill="FFFFFF"/>
        </w:rPr>
        <w:t xml:space="preserve">(Wpisać jeśli dotyczy. Brak wpisania będzie oznaczał iż Wykonawca nie oferuje rozwiązań równoważnych lub produktów spełniających równoważne normy) </w:t>
      </w:r>
    </w:p>
    <w:p w14:paraId="2A8185D6" w14:textId="77777777" w:rsidR="00ED21AB" w:rsidRPr="00794AE0" w:rsidRDefault="00ED21AB">
      <w:pPr>
        <w:pStyle w:val="NormalnyWeb"/>
        <w:numPr>
          <w:ilvl w:val="0"/>
          <w:numId w:val="27"/>
        </w:numPr>
        <w:suppressAutoHyphens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 xml:space="preserve">Oferta:   </w:t>
      </w:r>
    </w:p>
    <w:p w14:paraId="45F83071" w14:textId="77777777" w:rsidR="00B44447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  <w:shd w:val="clear" w:color="auto" w:fill="FFFFFF"/>
        </w:rPr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94AE0">
        <w:rPr>
          <w:rFonts w:ascii="Arial" w:hAnsi="Arial" w:cs="Arial"/>
          <w:bCs/>
          <w:sz w:val="22"/>
          <w:szCs w:val="22"/>
        </w:rPr>
        <w:t xml:space="preserve">nie zawiera informacji stanowiących tajemnicę przedsiębiorstwa, </w:t>
      </w:r>
      <w:r w:rsidRPr="00794AE0">
        <w:rPr>
          <w:rFonts w:ascii="Arial" w:hAnsi="Arial" w:cs="Arial"/>
          <w:sz w:val="22"/>
          <w:szCs w:val="22"/>
        </w:rPr>
        <w:t xml:space="preserve">w rozumieniu przepisów o zwalczaniu nieuczciwej konkurencji </w:t>
      </w:r>
    </w:p>
    <w:p w14:paraId="5D6746C0" w14:textId="77777777" w:rsidR="00ED21AB" w:rsidRPr="00794AE0" w:rsidRDefault="00ED21AB" w:rsidP="00AE0061">
      <w:pPr>
        <w:pStyle w:val="NormalnyWeb"/>
        <w:spacing w:before="0" w:after="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  <w:shd w:val="clear" w:color="auto" w:fill="FFFFFF"/>
        </w:rPr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Pr="00794AE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94AE0">
        <w:rPr>
          <w:rFonts w:ascii="Arial" w:hAnsi="Arial" w:cs="Arial"/>
          <w:bCs/>
          <w:sz w:val="22"/>
          <w:szCs w:val="22"/>
        </w:rPr>
        <w:t xml:space="preserve">zawiera informacje stanowiące tajemnicę przedsiębiorstwa </w:t>
      </w:r>
      <w:r w:rsidRPr="00794AE0">
        <w:rPr>
          <w:rFonts w:ascii="Arial" w:hAnsi="Arial" w:cs="Arial"/>
          <w:sz w:val="22"/>
          <w:szCs w:val="22"/>
        </w:rPr>
        <w:t>w rozumieniu przepisów o zwalczaniu nieuczciwej konkurencji.</w:t>
      </w:r>
      <w:r w:rsidRPr="00794AE0">
        <w:rPr>
          <w:rFonts w:ascii="Arial" w:hAnsi="Arial" w:cs="Arial"/>
          <w:bCs/>
          <w:sz w:val="22"/>
          <w:szCs w:val="22"/>
        </w:rPr>
        <w:t xml:space="preserve"> </w:t>
      </w:r>
    </w:p>
    <w:p w14:paraId="5E121C93" w14:textId="77777777" w:rsidR="00ED21AB" w:rsidRPr="00794AE0" w:rsidRDefault="00ED21AB" w:rsidP="00AE0061">
      <w:pPr>
        <w:pStyle w:val="NormalnyWeb"/>
        <w:spacing w:before="0" w:after="0"/>
        <w:ind w:left="357"/>
        <w:jc w:val="both"/>
        <w:rPr>
          <w:rFonts w:ascii="Arial" w:hAnsi="Arial" w:cs="Arial"/>
          <w:bCs/>
          <w:sz w:val="22"/>
          <w:szCs w:val="22"/>
        </w:rPr>
      </w:pPr>
      <w:r w:rsidRPr="00794AE0">
        <w:rPr>
          <w:rFonts w:ascii="Arial" w:hAnsi="Arial" w:cs="Arial"/>
          <w:bCs/>
          <w:sz w:val="22"/>
          <w:szCs w:val="22"/>
        </w:rPr>
        <w:t>Uzasadnienie (należy wykazać, ze zastrzeżone informacje stanowią tajemnicę przedsiębiorstwa): ……………………………………………………………………………</w:t>
      </w:r>
    </w:p>
    <w:p w14:paraId="77DF11A9" w14:textId="77777777" w:rsidR="00ED21AB" w:rsidRPr="00794AE0" w:rsidRDefault="00ED21AB" w:rsidP="00AE0061">
      <w:pPr>
        <w:pStyle w:val="NormalnyWeb"/>
        <w:spacing w:before="0" w:after="0"/>
        <w:ind w:left="357"/>
        <w:jc w:val="both"/>
        <w:rPr>
          <w:rFonts w:ascii="Arial" w:hAnsi="Arial" w:cs="Arial"/>
          <w:bCs/>
          <w:i/>
          <w:sz w:val="22"/>
          <w:szCs w:val="22"/>
        </w:rPr>
      </w:pPr>
      <w:r w:rsidRPr="00794AE0">
        <w:rPr>
          <w:rFonts w:ascii="Arial" w:hAnsi="Arial" w:cs="Arial"/>
          <w:bCs/>
          <w:i/>
          <w:sz w:val="22"/>
          <w:szCs w:val="22"/>
        </w:rPr>
        <w:t>Uzasadnienie można złożyć na osobnym podpisanym dokumencie.</w:t>
      </w:r>
    </w:p>
    <w:p w14:paraId="43B56D91" w14:textId="77777777" w:rsidR="00ED21AB" w:rsidRPr="00794AE0" w:rsidRDefault="00ED21AB" w:rsidP="00AE0061">
      <w:pPr>
        <w:pStyle w:val="NormalnyWeb"/>
        <w:spacing w:before="0" w:after="0"/>
        <w:ind w:left="357"/>
        <w:jc w:val="both"/>
        <w:rPr>
          <w:rFonts w:ascii="Arial" w:hAnsi="Arial" w:cs="Arial"/>
          <w:i/>
          <w:sz w:val="22"/>
          <w:szCs w:val="22"/>
        </w:rPr>
      </w:pPr>
    </w:p>
    <w:p w14:paraId="2239202E" w14:textId="77777777" w:rsidR="00ED21AB" w:rsidRPr="00794AE0" w:rsidRDefault="00ED21AB" w:rsidP="00AE0061">
      <w:pPr>
        <w:pStyle w:val="NormalnyWeb"/>
        <w:spacing w:before="0" w:after="0"/>
        <w:ind w:left="357"/>
        <w:jc w:val="both"/>
        <w:rPr>
          <w:rFonts w:ascii="Arial" w:hAnsi="Arial" w:cs="Arial"/>
          <w:bCs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Zaznaczyć właściwe. Brak zaznaczenia będzie oznaczał iż Wykonawca nie dołącza do OFERTY informacji stanowiących tajemnicę przedsiębiorstwa.</w:t>
      </w:r>
    </w:p>
    <w:p w14:paraId="049449A6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47DA1CFA" w14:textId="77777777" w:rsidR="00ED21AB" w:rsidRPr="00794AE0" w:rsidRDefault="00ED21AB">
      <w:pPr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 że podwykonawca/y wykonają następujące części zamówienia:</w:t>
      </w:r>
    </w:p>
    <w:p w14:paraId="15967B17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FCD3C8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lastRenderedPageBreak/>
        <w:t>Nazwa/firma podwykonawcy</w:t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  <w:t>Część zamówienia</w:t>
      </w:r>
    </w:p>
    <w:p w14:paraId="265582DD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……………………………………….</w:t>
      </w:r>
      <w:r w:rsidRPr="00794AE0">
        <w:rPr>
          <w:rFonts w:ascii="Arial" w:hAnsi="Arial" w:cs="Arial"/>
          <w:sz w:val="22"/>
          <w:szCs w:val="22"/>
        </w:rPr>
        <w:tab/>
      </w:r>
      <w:r w:rsidRPr="00794AE0">
        <w:rPr>
          <w:rFonts w:ascii="Arial" w:hAnsi="Arial" w:cs="Arial"/>
          <w:sz w:val="22"/>
          <w:szCs w:val="22"/>
        </w:rPr>
        <w:tab/>
        <w:t>…………………………………………..</w:t>
      </w:r>
    </w:p>
    <w:p w14:paraId="398A1EA5" w14:textId="77777777" w:rsidR="00ED21AB" w:rsidRPr="00794AE0" w:rsidRDefault="00ED21AB" w:rsidP="00AE0061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Brak wpisania będzie oznaczał, iż Wykonawca nie będzie korzystał z podwykonawców na tym etapie bądź nie są mu oni znani w momencie składania oferty.</w:t>
      </w:r>
    </w:p>
    <w:p w14:paraId="02C668ED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B3FC6E" w14:textId="77777777" w:rsidR="00ED21AB" w:rsidRPr="00794AE0" w:rsidRDefault="00ED21AB">
      <w:pPr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Oświadczam/y, iż status podmiotu, który reprezentuję/</w:t>
      </w:r>
      <w:proofErr w:type="spellStart"/>
      <w:r w:rsidRPr="00794AE0">
        <w:rPr>
          <w:rFonts w:ascii="Arial" w:hAnsi="Arial" w:cs="Arial"/>
          <w:sz w:val="22"/>
          <w:szCs w:val="22"/>
        </w:rPr>
        <w:t>emy</w:t>
      </w:r>
      <w:proofErr w:type="spellEnd"/>
      <w:r w:rsidRPr="00794AE0">
        <w:rPr>
          <w:rFonts w:ascii="Arial" w:hAnsi="Arial" w:cs="Arial"/>
          <w:sz w:val="22"/>
          <w:szCs w:val="22"/>
        </w:rPr>
        <w:t xml:space="preserve"> to (jeżeli dotyczy):</w:t>
      </w:r>
    </w:p>
    <w:p w14:paraId="63E7C182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bookmarkStart w:id="13" w:name="_Hlk62810669"/>
    <w:p w14:paraId="4CF775E3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</w:rPr>
        <w:t xml:space="preserve"> średnie przedsiębiorstwo </w:t>
      </w:r>
    </w:p>
    <w:bookmarkStart w:id="14" w:name="_Hlk64968661"/>
    <w:p w14:paraId="4C726140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</w:rPr>
        <w:t xml:space="preserve"> małe przedsiębiorstwo</w:t>
      </w:r>
      <w:bookmarkEnd w:id="14"/>
    </w:p>
    <w:p w14:paraId="5B09C1A5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AE0">
        <w:rPr>
          <w:rFonts w:ascii="Arial" w:hAnsi="Arial" w:cs="Arial"/>
          <w:sz w:val="22"/>
          <w:szCs w:val="22"/>
        </w:rPr>
        <w:instrText xml:space="preserve"> FORMCHECKBOX </w:instrText>
      </w:r>
      <w:r w:rsidRPr="00794AE0">
        <w:rPr>
          <w:rFonts w:ascii="Arial" w:hAnsi="Arial" w:cs="Arial"/>
          <w:sz w:val="22"/>
          <w:szCs w:val="22"/>
        </w:rPr>
      </w:r>
      <w:r w:rsidRPr="00794AE0">
        <w:rPr>
          <w:rFonts w:ascii="Arial" w:hAnsi="Arial" w:cs="Arial"/>
          <w:sz w:val="22"/>
          <w:szCs w:val="22"/>
        </w:rPr>
        <w:fldChar w:fldCharType="separate"/>
      </w:r>
      <w:r w:rsidRPr="00794AE0">
        <w:rPr>
          <w:rFonts w:ascii="Arial" w:hAnsi="Arial" w:cs="Arial"/>
          <w:sz w:val="22"/>
          <w:szCs w:val="22"/>
        </w:rPr>
        <w:fldChar w:fldCharType="end"/>
      </w:r>
      <w:r w:rsidRPr="00794AE0">
        <w:rPr>
          <w:rFonts w:ascii="Arial" w:hAnsi="Arial" w:cs="Arial"/>
          <w:sz w:val="22"/>
          <w:szCs w:val="22"/>
        </w:rPr>
        <w:t xml:space="preserve"> mikroprzedsiębiorstwo</w:t>
      </w:r>
    </w:p>
    <w:bookmarkEnd w:id="13"/>
    <w:p w14:paraId="2056B847" w14:textId="77777777" w:rsidR="00ED21AB" w:rsidRPr="00794AE0" w:rsidRDefault="00ED21AB" w:rsidP="00AE0061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Zaznaczyć właściwe.</w:t>
      </w:r>
    </w:p>
    <w:p w14:paraId="39E82D65" w14:textId="77777777" w:rsidR="00ED21AB" w:rsidRPr="00794AE0" w:rsidRDefault="00ED21AB" w:rsidP="00AE0061">
      <w:pPr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1B225EF9" w14:textId="77777777" w:rsidR="00ED21AB" w:rsidRPr="00794AE0" w:rsidRDefault="00ED21AB" w:rsidP="00AE0061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794AE0">
        <w:rPr>
          <w:rFonts w:ascii="Arial" w:hAnsi="Arial" w:cs="Arial"/>
          <w:b/>
          <w:bCs/>
          <w:i/>
          <w:sz w:val="22"/>
          <w:szCs w:val="22"/>
        </w:rPr>
        <w:t xml:space="preserve">Średnie przedsiębiorstwo </w:t>
      </w:r>
      <w:r w:rsidRPr="00794AE0">
        <w:rPr>
          <w:rFonts w:ascii="Arial" w:hAnsi="Arial" w:cs="Arial"/>
          <w:b/>
          <w:i/>
          <w:sz w:val="22"/>
          <w:szCs w:val="22"/>
        </w:rPr>
        <w:t xml:space="preserve">– </w:t>
      </w:r>
      <w:r w:rsidRPr="00794AE0">
        <w:rPr>
          <w:rFonts w:ascii="Arial" w:hAnsi="Arial" w:cs="Arial"/>
          <w:bCs/>
          <w:i/>
          <w:sz w:val="22"/>
          <w:szCs w:val="22"/>
        </w:rPr>
        <w:t>przedsiębiorstwo, które  zatrudnia mniej niż 250 pracowników oraz  jego roczny obrót nie przekracza 50 milionów euro lub całkowity bilans roczny nie przekracza 43 milionów euro;</w:t>
      </w:r>
    </w:p>
    <w:p w14:paraId="10A243C9" w14:textId="77777777" w:rsidR="00ED21AB" w:rsidRPr="00794AE0" w:rsidRDefault="00ED21AB" w:rsidP="00AE0061">
      <w:pPr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794AE0">
        <w:rPr>
          <w:rFonts w:ascii="Arial" w:hAnsi="Arial" w:cs="Arial"/>
          <w:b/>
          <w:bCs/>
          <w:i/>
          <w:sz w:val="22"/>
          <w:szCs w:val="22"/>
        </w:rPr>
        <w:t xml:space="preserve">Małe przedsiębiorstwo </w:t>
      </w:r>
      <w:r w:rsidRPr="00794AE0">
        <w:rPr>
          <w:rFonts w:ascii="Arial" w:hAnsi="Arial" w:cs="Arial"/>
          <w:b/>
          <w:i/>
          <w:sz w:val="22"/>
          <w:szCs w:val="22"/>
        </w:rPr>
        <w:t xml:space="preserve">– </w:t>
      </w:r>
      <w:r w:rsidRPr="00794AE0">
        <w:rPr>
          <w:rFonts w:ascii="Arial" w:hAnsi="Arial" w:cs="Arial"/>
          <w:bCs/>
          <w:i/>
          <w:sz w:val="22"/>
          <w:szCs w:val="22"/>
        </w:rPr>
        <w:t>przedsiębiorstwo, które zatrudnia mniej niż 50 pracowników oraz jego roczny obrót nie przekracza 10 milionów euro lub całkowity bilans roczny nie przekracza 10 milionów euro;</w:t>
      </w:r>
    </w:p>
    <w:p w14:paraId="3C0F3AE1" w14:textId="77777777" w:rsidR="00ED21AB" w:rsidRPr="00794AE0" w:rsidRDefault="00ED21AB" w:rsidP="00AE0061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794AE0">
        <w:rPr>
          <w:rFonts w:ascii="Arial" w:hAnsi="Arial" w:cs="Arial"/>
          <w:b/>
          <w:bCs/>
          <w:i/>
          <w:sz w:val="22"/>
          <w:szCs w:val="22"/>
        </w:rPr>
        <w:t xml:space="preserve">Mikroprzedsiębiorstwo </w:t>
      </w:r>
      <w:r w:rsidRPr="00794AE0">
        <w:rPr>
          <w:rFonts w:ascii="Arial" w:hAnsi="Arial" w:cs="Arial"/>
          <w:b/>
          <w:i/>
          <w:sz w:val="22"/>
          <w:szCs w:val="22"/>
        </w:rPr>
        <w:t xml:space="preserve">- </w:t>
      </w:r>
      <w:r w:rsidRPr="00794AE0">
        <w:rPr>
          <w:rFonts w:ascii="Arial" w:hAnsi="Arial" w:cs="Arial"/>
          <w:bCs/>
          <w:i/>
          <w:sz w:val="22"/>
          <w:szCs w:val="22"/>
        </w:rPr>
        <w:t>przedsiębiorstwo, które zatrudnia mniej niż 10 pracowników oraz jego roczny obrót nie przekracza 2 milionów euro lub całkowity bilans roczny nie przekracza 2 milionów euro.</w:t>
      </w:r>
    </w:p>
    <w:p w14:paraId="2F52A0CE" w14:textId="77777777" w:rsidR="00ED21AB" w:rsidRPr="00794AE0" w:rsidRDefault="00ED21AB" w:rsidP="00AE006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0FEFDB3A" w14:textId="77777777" w:rsidR="00ED21AB" w:rsidRPr="00794AE0" w:rsidRDefault="00ED21AB">
      <w:pPr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FB9F21E" w14:textId="77777777" w:rsidR="00ED21AB" w:rsidRPr="00794AE0" w:rsidRDefault="00ED21AB" w:rsidP="00AE0061">
      <w:pPr>
        <w:jc w:val="both"/>
        <w:rPr>
          <w:rFonts w:ascii="Arial" w:hAnsi="Arial" w:cs="Arial"/>
          <w:sz w:val="22"/>
          <w:szCs w:val="22"/>
        </w:rPr>
      </w:pPr>
    </w:p>
    <w:p w14:paraId="1B8A75FE" w14:textId="77777777" w:rsidR="00ED21AB" w:rsidRPr="00794AE0" w:rsidRDefault="00ED21AB">
      <w:pPr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794AE0">
        <w:rPr>
          <w:rFonts w:ascii="Arial" w:hAnsi="Arial" w:cs="Arial"/>
          <w:color w:val="7030A0"/>
          <w:sz w:val="22"/>
          <w:szCs w:val="22"/>
        </w:rPr>
        <w:t xml:space="preserve"> </w:t>
      </w:r>
      <w:r w:rsidRPr="00794AE0">
        <w:rPr>
          <w:rFonts w:ascii="Arial" w:hAnsi="Arial" w:cs="Arial"/>
          <w:sz w:val="22"/>
          <w:szCs w:val="22"/>
        </w:rPr>
        <w:t xml:space="preserve"> </w:t>
      </w:r>
    </w:p>
    <w:p w14:paraId="29DD45F3" w14:textId="77777777" w:rsidR="00ED21AB" w:rsidRPr="00794AE0" w:rsidRDefault="00ED21AB" w:rsidP="00AE0061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794AE0">
        <w:rPr>
          <w:rFonts w:ascii="Arial" w:hAnsi="Arial" w:cs="Arial"/>
          <w:i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8D1495B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F7E5DF" w14:textId="77777777" w:rsidR="00ED21AB" w:rsidRPr="00794AE0" w:rsidRDefault="00ED21AB" w:rsidP="00AE0061">
      <w:pPr>
        <w:ind w:left="360"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643A9698" w14:textId="77777777" w:rsidR="00ED21AB" w:rsidRPr="00794AE0" w:rsidRDefault="00ED21AB" w:rsidP="00AE0061">
      <w:pPr>
        <w:ind w:left="1068"/>
        <w:rPr>
          <w:rFonts w:ascii="Arial" w:hAnsi="Arial" w:cs="Arial"/>
          <w:sz w:val="22"/>
          <w:szCs w:val="22"/>
        </w:rPr>
      </w:pPr>
    </w:p>
    <w:p w14:paraId="36B0255A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1E95C943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356C177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…………………………………………..</w:t>
      </w:r>
    </w:p>
    <w:p w14:paraId="6248DFEC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Podpisano</w:t>
      </w:r>
    </w:p>
    <w:p w14:paraId="20C35DF1" w14:textId="77777777" w:rsidR="00ED21AB" w:rsidRPr="00794AE0" w:rsidRDefault="00ED21AB" w:rsidP="00AE0061">
      <w:pPr>
        <w:ind w:left="4956"/>
        <w:jc w:val="center"/>
        <w:rPr>
          <w:rFonts w:ascii="Arial" w:hAnsi="Arial" w:cs="Arial"/>
          <w:sz w:val="22"/>
          <w:szCs w:val="22"/>
        </w:rPr>
      </w:pPr>
      <w:r w:rsidRPr="00794AE0">
        <w:rPr>
          <w:rFonts w:ascii="Arial" w:hAnsi="Arial" w:cs="Arial"/>
          <w:sz w:val="22"/>
          <w:szCs w:val="22"/>
        </w:rPr>
        <w:t>(upoważniony przedstawiciel wykonawcy*)</w:t>
      </w:r>
    </w:p>
    <w:p w14:paraId="01F7AE09" w14:textId="77777777" w:rsidR="00ED21AB" w:rsidRPr="00794AE0" w:rsidRDefault="00ED21AB" w:rsidP="00AE0061">
      <w:pPr>
        <w:jc w:val="both"/>
        <w:rPr>
          <w:rFonts w:ascii="Arial" w:hAnsi="Arial" w:cs="Arial"/>
          <w:sz w:val="22"/>
          <w:szCs w:val="22"/>
        </w:rPr>
      </w:pPr>
    </w:p>
    <w:p w14:paraId="15DC4DB0" w14:textId="77777777" w:rsidR="00ED21AB" w:rsidRPr="00794AE0" w:rsidRDefault="00ED21AB" w:rsidP="00AE0061">
      <w:pPr>
        <w:jc w:val="both"/>
        <w:rPr>
          <w:rFonts w:ascii="Arial" w:hAnsi="Arial" w:cs="Arial"/>
          <w:sz w:val="22"/>
          <w:szCs w:val="22"/>
        </w:rPr>
      </w:pPr>
    </w:p>
    <w:p w14:paraId="76F25A6A" w14:textId="77777777" w:rsidR="00807AA3" w:rsidRDefault="00807AA3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5BA5ACD9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5320E210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60A8FFD1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738DBB3C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142C97C1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15873FEE" w14:textId="77777777" w:rsidR="006908BA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6EA541EE" w14:textId="77777777" w:rsidR="006908BA" w:rsidRPr="00794AE0" w:rsidRDefault="006908BA" w:rsidP="00AE0061">
      <w:pPr>
        <w:pStyle w:val="NormalnyWeb"/>
        <w:spacing w:before="0" w:after="0"/>
        <w:rPr>
          <w:rFonts w:ascii="Arial" w:hAnsi="Arial" w:cs="Arial"/>
          <w:bCs/>
          <w:sz w:val="22"/>
          <w:szCs w:val="22"/>
        </w:rPr>
      </w:pPr>
    </w:p>
    <w:p w14:paraId="129F5F73" w14:textId="77777777" w:rsidR="007D28E9" w:rsidRPr="00794AE0" w:rsidRDefault="007D28E9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071D6811" w14:textId="77777777" w:rsidR="00164B4A" w:rsidRPr="00794AE0" w:rsidRDefault="00164B4A" w:rsidP="00AE0061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  <w:r w:rsidRPr="00794AE0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D28E9" w:rsidRPr="00794AE0">
        <w:rPr>
          <w:rFonts w:ascii="Arial" w:hAnsi="Arial" w:cs="Arial"/>
          <w:b/>
          <w:bCs/>
          <w:sz w:val="22"/>
          <w:szCs w:val="22"/>
        </w:rPr>
        <w:t>2</w:t>
      </w:r>
      <w:r w:rsidRPr="00794AE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E2E0AE0" w14:textId="77777777" w:rsidR="00164B4A" w:rsidRPr="00794AE0" w:rsidRDefault="00164B4A" w:rsidP="00AE0061">
      <w:pPr>
        <w:autoSpaceDN w:val="0"/>
        <w:contextualSpacing/>
        <w:mirrorIndents/>
        <w:jc w:val="center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</w:p>
    <w:p w14:paraId="1763FDC8" w14:textId="77777777" w:rsidR="00164B4A" w:rsidRPr="00794AE0" w:rsidRDefault="00164B4A" w:rsidP="00AE0061">
      <w:pPr>
        <w:autoSpaceDN w:val="0"/>
        <w:contextualSpacing/>
        <w:mirrorIndents/>
        <w:jc w:val="center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</w:p>
    <w:p w14:paraId="720BA34A" w14:textId="77777777" w:rsidR="00AA2856" w:rsidRPr="00794AE0" w:rsidRDefault="00AA2856" w:rsidP="00AE0061">
      <w:pPr>
        <w:autoSpaceDN w:val="0"/>
        <w:contextualSpacing/>
        <w:mirrorIndents/>
        <w:jc w:val="center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UMOWA (projekt) </w:t>
      </w:r>
    </w:p>
    <w:p w14:paraId="43845295" w14:textId="77777777" w:rsidR="00AA2856" w:rsidRPr="00794AE0" w:rsidRDefault="00AA2856" w:rsidP="00AE0061">
      <w:pPr>
        <w:autoSpaceDN w:val="0"/>
        <w:contextualSpacing/>
        <w:mirrorIndents/>
        <w:jc w:val="center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</w:p>
    <w:p w14:paraId="4660EBFB" w14:textId="77777777" w:rsidR="00AA2856" w:rsidRPr="00794AE0" w:rsidRDefault="00AA2856" w:rsidP="00AE0061">
      <w:pPr>
        <w:autoSpaceDN w:val="0"/>
        <w:contextualSpacing/>
        <w:mirrorIndents/>
        <w:jc w:val="both"/>
        <w:rPr>
          <w:rFonts w:ascii="Arial" w:eastAsia="SimSun" w:hAnsi="Arial" w:cs="Arial"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zawarta dnia ......................... w </w:t>
      </w:r>
      <w:r w:rsidR="0095004B"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>Brzostku</w:t>
      </w: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 pomiędzy</w:t>
      </w:r>
    </w:p>
    <w:p w14:paraId="0F49CB76" w14:textId="77777777" w:rsidR="0095004B" w:rsidRPr="00794AE0" w:rsidRDefault="00AA2856" w:rsidP="00AE0061">
      <w:pPr>
        <w:autoSpaceDN w:val="0"/>
        <w:contextualSpacing/>
        <w:mirrorIndents/>
        <w:jc w:val="both"/>
        <w:rPr>
          <w:rFonts w:ascii="Arial" w:hAnsi="Arial" w:cs="Arial"/>
          <w:sz w:val="22"/>
          <w:szCs w:val="22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>………………,</w:t>
      </w:r>
      <w:r w:rsidRPr="00794AE0">
        <w:rPr>
          <w:rFonts w:ascii="Arial" w:eastAsia="SimSun" w:hAnsi="Arial" w:cs="Arial"/>
          <w:kern w:val="3"/>
          <w:position w:val="14"/>
          <w:sz w:val="22"/>
          <w:szCs w:val="22"/>
          <w:lang w:bidi="en-US"/>
        </w:rPr>
        <w:t xml:space="preserve"> </w:t>
      </w: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zwaną dalej </w:t>
      </w:r>
      <w:r w:rsidRPr="00794AE0">
        <w:rPr>
          <w:rFonts w:ascii="Arial" w:eastAsia="SimSun" w:hAnsi="Arial" w:cs="Arial"/>
          <w:b/>
          <w:kern w:val="3"/>
          <w:sz w:val="22"/>
          <w:szCs w:val="22"/>
          <w:lang w:bidi="en-US"/>
        </w:rPr>
        <w:t>„Zamawiającym”</w:t>
      </w: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 reprezentowaną przez: </w:t>
      </w:r>
      <w:r w:rsidRPr="00794AE0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…………………………………………………………………………………………………….. </w:t>
      </w:r>
    </w:p>
    <w:p w14:paraId="1D0F2817" w14:textId="77777777" w:rsidR="0095004B" w:rsidRPr="00794AE0" w:rsidRDefault="0095004B" w:rsidP="00AE0061">
      <w:pPr>
        <w:autoSpaceDN w:val="0"/>
        <w:contextualSpacing/>
        <w:mirrorIndents/>
        <w:jc w:val="both"/>
        <w:rPr>
          <w:rFonts w:ascii="Arial" w:eastAsia="SimSun" w:hAnsi="Arial" w:cs="Arial"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>a</w:t>
      </w:r>
    </w:p>
    <w:p w14:paraId="6981B300" w14:textId="77777777" w:rsidR="00AA2856" w:rsidRPr="00794AE0" w:rsidRDefault="00AA2856" w:rsidP="00AE0061">
      <w:pPr>
        <w:autoSpaceDN w:val="0"/>
        <w:contextualSpacing/>
        <w:mirrorIndents/>
        <w:jc w:val="both"/>
        <w:rPr>
          <w:rFonts w:ascii="Arial" w:eastAsia="SimSun" w:hAnsi="Arial" w:cs="Arial"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 ........................................................................................................................................................</w:t>
      </w:r>
    </w:p>
    <w:p w14:paraId="2FBCED21" w14:textId="77777777" w:rsidR="00AA2856" w:rsidRPr="00794AE0" w:rsidRDefault="00AA2856" w:rsidP="00AE0061">
      <w:pPr>
        <w:autoSpaceDN w:val="0"/>
        <w:contextualSpacing/>
        <w:mirrorIndents/>
        <w:jc w:val="both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zwaną dalej </w:t>
      </w:r>
      <w:r w:rsidRPr="00794AE0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„Wykonawcą” </w:t>
      </w:r>
    </w:p>
    <w:p w14:paraId="7DE1D490" w14:textId="77777777" w:rsidR="00AA2856" w:rsidRPr="00794AE0" w:rsidRDefault="00AA2856" w:rsidP="00AE0061">
      <w:pPr>
        <w:autoSpaceDN w:val="0"/>
        <w:contextualSpacing/>
        <w:mirrorIndents/>
        <w:jc w:val="both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zwanymi </w:t>
      </w: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dalej również </w:t>
      </w:r>
      <w:r w:rsidRPr="00794AE0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 „Stronami”.</w:t>
      </w:r>
    </w:p>
    <w:p w14:paraId="5BA4A6C0" w14:textId="77777777" w:rsidR="00AA2856" w:rsidRPr="00794AE0" w:rsidRDefault="00AA2856" w:rsidP="00AE0061">
      <w:pPr>
        <w:autoSpaceDN w:val="0"/>
        <w:contextualSpacing/>
        <w:mirrorIndents/>
        <w:jc w:val="both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</w:p>
    <w:p w14:paraId="569DF920" w14:textId="77777777" w:rsidR="00AA2856" w:rsidRPr="00794AE0" w:rsidRDefault="00AA2856" w:rsidP="00AE0061">
      <w:pPr>
        <w:autoSpaceDN w:val="0"/>
        <w:ind w:right="-1"/>
        <w:contextualSpacing/>
        <w:mirrorIndents/>
        <w:jc w:val="both"/>
        <w:rPr>
          <w:rFonts w:ascii="Arial" w:eastAsia="SimSun" w:hAnsi="Arial" w:cs="Arial"/>
          <w:kern w:val="3"/>
          <w:sz w:val="22"/>
          <w:szCs w:val="22"/>
          <w:lang w:bidi="en-US"/>
        </w:rPr>
      </w:pP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W rezultacie dokonania przez Zamawiającego wyboru oferty Wykonawcy w trybie </w:t>
      </w:r>
      <w:r w:rsidR="00164B4A"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>trybu podstawowego</w:t>
      </w:r>
      <w:r w:rsidRPr="00794AE0">
        <w:rPr>
          <w:rFonts w:ascii="Arial" w:eastAsia="SimSun" w:hAnsi="Arial" w:cs="Arial"/>
          <w:kern w:val="3"/>
          <w:sz w:val="22"/>
          <w:szCs w:val="22"/>
          <w:lang w:bidi="en-US"/>
        </w:rPr>
        <w:t xml:space="preserve"> zawarto umowę następującej treści:</w:t>
      </w:r>
    </w:p>
    <w:p w14:paraId="286EE489" w14:textId="77777777" w:rsidR="005C69D8" w:rsidRDefault="005C69D8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FABEE5B" w14:textId="0A42316D" w:rsidR="006908BA" w:rsidRPr="006908BA" w:rsidRDefault="006908BA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</w:p>
    <w:p w14:paraId="21E3CD70" w14:textId="77777777" w:rsidR="006908BA" w:rsidRPr="006908BA" w:rsidRDefault="006908BA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 umowy</w:t>
      </w:r>
    </w:p>
    <w:p w14:paraId="77F5636B" w14:textId="77777777" w:rsidR="006908BA" w:rsidRDefault="006908BA" w:rsidP="006908BA">
      <w:pPr>
        <w:shd w:val="clear" w:color="auto" w:fill="FFFFFF"/>
        <w:tabs>
          <w:tab w:val="left" w:pos="284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Zamawiający zleca, a Wykonawca – zgodnie z ofertą Wykonawcy sporządzoną na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materiałów otrzymanych od Zamawiającego w trakcie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postępowania o udzielenie zamówienia publicznego, w szczególności w ramach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Specyfikacji Warunków Zamówienia i wynikiem przeprowadzonego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postępowania o udzielenie zamówienie 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zobowiązuje się do wykonania robót budowlanych,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polegających na wybudowaniu budynku szkolno-dydaktycznego wraz z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internatem, kompleksem ciągów pieszych i kołowych, miejscami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postojowymi, elementami małej architektury w ramach zadania pn.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„Budowa Internatu” (dalej: „Przedmiot umowy”).</w:t>
      </w:r>
    </w:p>
    <w:p w14:paraId="5BB7A88F" w14:textId="77777777" w:rsidR="006908BA" w:rsidRDefault="006908BA" w:rsidP="006908BA">
      <w:pPr>
        <w:shd w:val="clear" w:color="auto" w:fill="FFFFFF"/>
        <w:tabs>
          <w:tab w:val="left" w:pos="284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Na przedmiot zamówienia składa się zakres wskazany w Specyfikacji Warunków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Zamówienia, (dalej „SWZ”), Dokumentacji Projektowej, Specyfikacji Technicznej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i Odbioru Robót, (dalej „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STWiORB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”) oraz umowie, w szczególności:</w:t>
      </w:r>
    </w:p>
    <w:p w14:paraId="27D47192" w14:textId="0215AB05" w:rsidR="006908BA" w:rsidRPr="006908BA" w:rsidRDefault="006908BA" w:rsidP="005C69D8">
      <w:pPr>
        <w:shd w:val="clear" w:color="auto" w:fill="FFFFFF"/>
        <w:tabs>
          <w:tab w:val="left" w:pos="284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wykonanie robót budowlanych na podstawie Dokumentacji Projektowej oraz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Specyfikacji Technicznej Wykonania i Odbioru Robót Budowlanych,</w:t>
      </w:r>
    </w:p>
    <w:p w14:paraId="1C15A9C2" w14:textId="465E5AC5" w:rsidR="006908BA" w:rsidRPr="006908BA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budowa internat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u,</w:t>
      </w:r>
    </w:p>
    <w:p w14:paraId="061E4867" w14:textId="77777777" w:rsidR="006908BA" w:rsidRPr="006908BA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wykonanie kompleksu ciągów pieszych i kołowych,</w:t>
      </w:r>
    </w:p>
    <w:p w14:paraId="52CC517D" w14:textId="77777777" w:rsidR="006908BA" w:rsidRPr="006908BA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wykonanie parkingu,</w:t>
      </w:r>
    </w:p>
    <w:p w14:paraId="035EF97D" w14:textId="77777777" w:rsidR="006908BA" w:rsidRPr="006908BA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wykonanie robót w zakresie zagospodarowania terenu,</w:t>
      </w:r>
    </w:p>
    <w:p w14:paraId="7CCA4BC3" w14:textId="77777777" w:rsidR="005C69D8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wykonanie instalacji: elektrycznej, teletechnicznej, wodociągowej, kanalizacji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sanitarnej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. </w:t>
      </w:r>
    </w:p>
    <w:p w14:paraId="4150E34E" w14:textId="77777777" w:rsidR="005C69D8" w:rsidRDefault="006908BA" w:rsidP="005C69D8">
      <w:pPr>
        <w:shd w:val="clear" w:color="auto" w:fill="FFFFFF"/>
        <w:tabs>
          <w:tab w:val="left" w:pos="284"/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Szczegółowy zakres rzeczowy umowy określony jest w Specyfikacji Warunków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oraz Dokumentacji Projektowej i Specyfikacji Technicznej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i Odbioru Robót (PROJEKT ZAGOSPODAROWANIA TERENU,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PROJEKT ARCHITEKTONICZNO-BUDOWLANY, PROJEKT TECHNICZNY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ARCHITEKTURA, PROJEKT TECHNICZNY BRANŻA KONSTRUKCYJNA, PROJEKT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TECHNICZNY BRANŻA SANITARNA, PROJEKT TECHNICZNY INSTALACJE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ELEKTRYCZNE, PROJEKT TECHNICZNY BRANŻA DROGOWA, PROJEKT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WYKONAWCZY BRANŻA KONSTRUKCYJNA, PROJEKT WYKONAWCZY BRANŻA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</w:p>
    <w:p w14:paraId="6732D118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Wykonawca oświadcza, iż:</w:t>
      </w:r>
    </w:p>
    <w:p w14:paraId="2EBA00AB" w14:textId="0F8988E0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zapoznał się z należytą starannością z dokumentami dostarczonymi przez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w szczególności Dokumentacją Projektową oraz Specyfikacją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Techniczna Wykonania i Odbioru Robót Budowlanych oraz że nie wnosi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nich jakichkolwiek zastrzeżeń;</w:t>
      </w:r>
    </w:p>
    <w:p w14:paraId="2C62EFA0" w14:textId="108015F4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szczegółowo zapoznał się z wymaganiami Zamawiającego, które uwzględnił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swojej ofercie i dokonał należytej wyceny prac;</w:t>
      </w:r>
    </w:p>
    <w:p w14:paraId="1F5C3913" w14:textId="7B09829A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rozważył warunki realizacji umowy i wynikające z nich koszty oraz inne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okoliczności niezbędne do zrealizowania powierzonego zadania;</w:t>
      </w:r>
    </w:p>
    <w:p w14:paraId="57328644" w14:textId="1762B0E2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posiada wymagane obowiązującymi przepisami uprawnienia, konieczne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doświadczenie i profesjonalne kwalifikacje do wykonania Przedmiotu umowy,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jak również dysponuje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niezbędnym zapleczem technicznym i osobowym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ich przeprowadzenia i nie widzi przeszkód do pełnego i terminowego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niniejszej umowy.</w:t>
      </w:r>
    </w:p>
    <w:p w14:paraId="0BC24763" w14:textId="6CB2A5F1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jest zobowiązany wykonać Przedmiot niniejszej umowy zgodnie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zasadami sztuki budowlanej i wiedzy technicznej, obowiązującymi przepisami,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normami i uzgodnieniami branżowymi, przy dołożeniu należytej staranności,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wymaganej w stosunkach danego rodzaju od podmiotów zawodowo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wykonujących prace objęte zakresem Przedmiotu niniejszej umowy.</w:t>
      </w:r>
    </w:p>
    <w:p w14:paraId="4A12BE6E" w14:textId="17C076A5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Ilekroć w niniejszej umowie mowa jest o dniach roboczych, strony umowy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rozumieją pod tym pojęciem dni od poniedziałku do piątku z wyjątkiem dni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ustawowo wolnych od pracy w Polsce.</w:t>
      </w:r>
    </w:p>
    <w:p w14:paraId="0E29F346" w14:textId="4E126E8D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Uznaje się, że stosunek prawny między stronami ukształtowany jest przez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następujące dokumenty:</w:t>
      </w:r>
    </w:p>
    <w:p w14:paraId="7A666BEA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umowę wraz z załącznikami,</w:t>
      </w:r>
    </w:p>
    <w:p w14:paraId="4646E5A5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ofertę Wykonawcy wybranego przez Zamawiającego,</w:t>
      </w:r>
    </w:p>
    <w:p w14:paraId="3140C3D9" w14:textId="0EB6921D" w:rsid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Dokumentację postępowania o udzielenia zamówienia publicznego, 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tym w szczególności SWZ oraz Dokumentację Projektową oraz Specyfikację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Techniczną Wykonania i Odbioru Robót Budowlanych.</w:t>
      </w:r>
    </w:p>
    <w:p w14:paraId="3F17AC85" w14:textId="77777777" w:rsidR="005C69D8" w:rsidRPr="006908BA" w:rsidRDefault="005C69D8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CA6263D" w14:textId="401E4BB5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</w:p>
    <w:p w14:paraId="2D15B3CC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Sposób realizacji robót budowlanych</w:t>
      </w:r>
    </w:p>
    <w:p w14:paraId="64B61E30" w14:textId="12456B34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zabezpieczy teren robót i zapewni na własny koszt warunki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bezpieczeństwa oraz organizację terenu i zaplecza budowy.</w:t>
      </w:r>
    </w:p>
    <w:p w14:paraId="39B1061B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Wykonawca zobowiązuje się ponadto w szczególności do:</w:t>
      </w:r>
    </w:p>
    <w:p w14:paraId="57441E83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przejęcia terenu budowy;</w:t>
      </w:r>
    </w:p>
    <w:p w14:paraId="651201BC" w14:textId="37B9BA8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zapewnienia sprawowania kierownictwa robót przez kierownika budowy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oraz kierowników branżowych przez cały okres realizacji Przedmiotu umowy,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aż do końcowego odbioru Przedmiotu umowy i w tym celu zobowiązany jest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wyznaczenia osoby (wskazanej w wykazie osób złożonym w postępowaniu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udzielenie zamówienia publicznego) posiadającej stosowne uprawnienia,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która będzie wykonywała obowiązki kierownika budowy, przewidziane 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ustawie Prawo Budowlane i do przekazania Zamawiającemu, najpóźniej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dnia rozpoczęcia robót, oświadczenia złożonego przez tą osobę o przyjęciu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nią przedmiotowych obowiązków wraz z dokumentem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potwierdzającym posiadanie przez nią stosownych uprawnień; jak również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wskazania kierowników branżowych;</w:t>
      </w:r>
    </w:p>
    <w:p w14:paraId="7ED97843" w14:textId="77777777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zapewnienia zasilania terenu budowy w niezbędne media i zapłaty za te media;</w:t>
      </w:r>
    </w:p>
    <w:p w14:paraId="31C17133" w14:textId="7586BF83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 razie zaistnienia takiej konieczności, Wykonawca zobowiązany jest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uzyskania w imieniu i na rzecz Zamawiającego wszelkich niezbędnych zgód na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wejście w teren od zarządców infrastruktury technicznej oraz powiadomienia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ich o robotach;</w:t>
      </w:r>
    </w:p>
    <w:p w14:paraId="53F8FF64" w14:textId="2D7BB6F1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utrzymania ładu i porządku na terenie budowy, ochrony mienia, sprawowania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nadzoru nad bezpieczeństwem i higieną pracy, zapewnienia zabezpieczenia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przeciwpożarowego, zabezpieczenia terenu budowy przed dostępem osób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trzecich, zapewnienia bezpieczeństwa i ochrony zdrowia podczas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wykonywania wszystkich czynności na terenie budowy zgodnie z planem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BIOZ. Za nienależyte wykonanie tych obowiązków Wykonawca ponosi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odpowiedzialność odszkodowawczą wobec osób trzecich, które poniosą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szkodę w związku z nienależytym wykonaniem obowiązku przez Wykonawcę;</w:t>
      </w:r>
    </w:p>
    <w:p w14:paraId="122CE678" w14:textId="6460919E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usuwania awarii zawiązanych z prowadzeniem budowy, wykonania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odpowiednich zabezpieczeń w rejonie prowadzenia robót, a po zakończeniu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- doprowadzenia do należytego stanu terenu budowy, a także – w razie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korzystania w trakcie realizacji robót z sąsiednich nieruchomości, położonych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trasie przejazdu Wykonawcy do terenu budowy – doprowadzenia ich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stanu poprzedniego;</w:t>
      </w:r>
    </w:p>
    <w:p w14:paraId="04243D37" w14:textId="52148ADB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zabezpieczenia terenu budowy przed niekorzystnymi warunkami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atmosferycznymi, a w przypadku powstania szkody, niezwłoczne dokonanie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jej naprawy,</w:t>
      </w:r>
    </w:p>
    <w:p w14:paraId="0FA12756" w14:textId="038D843D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sporządzenia kompletnej dokumentacji powykonawczej, spełniającej wymogi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określone w § 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 pkt 3) lit. e) i przekazania jej Zamawiającemu;</w:t>
      </w:r>
    </w:p>
    <w:p w14:paraId="031B4FBB" w14:textId="5E57FA5B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przekazania Zamawiającemu certyfikatów i dokumentów gwarancyjnych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producentów na wszelkie urządzenia dostarczone i zamontowane, w ramach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Przedmiotu niniejszej umowy;</w:t>
      </w:r>
    </w:p>
    <w:p w14:paraId="2EC616C3" w14:textId="2AFC24C3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4. Wykonawca zobowiązuje się, że wszystkie dostarczone w ramach niniejszej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materiały i urządzenia będą posiadały wszelkie atesty, certyfikaty 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zatwierdzenia wymagane przez przepisy prawa. Wszystkie urządzenia będą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dostarczone z katalogami, instrukcjami obsługi, użytkowania i konserwacji.</w:t>
      </w:r>
    </w:p>
    <w:p w14:paraId="163D5ECA" w14:textId="770CFC65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zobowiązany jest do dokonania koniecznych pomiarów, sprawdzeń 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prób, przed zgłoszeniem gotowości do odbioru końcowego.</w:t>
      </w:r>
    </w:p>
    <w:p w14:paraId="325508E8" w14:textId="44F0A720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ponosi odpowiedzialność cywilną za szkody, na osobach i rzeczach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powstałe na terenie budowy lub w związku z realizacją Przedmiotu umowy, od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czasu przejęcia placu budowy do odbioru końcowego Przedmiotu umowy.</w:t>
      </w:r>
    </w:p>
    <w:p w14:paraId="5040C7A6" w14:textId="7172375C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Wykonawca zabezpieczy interesy osób trzecich oraz użytkowników i właścicieli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przyległej zabudowy, naruszone w związku z realizacją Przedmiotu umowy w tym:</w:t>
      </w:r>
    </w:p>
    <w:p w14:paraId="3656CD94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zabezpieczy funkcjonowanie szkoły prowadzonej przez Zamawiającego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poprzez odpowiednią organizację robót,</w:t>
      </w:r>
    </w:p>
    <w:p w14:paraId="6D2144C9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zastosuje tymczasowe urządzenia zabezpieczające, wraz z wcześniejszym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powiadomieniem zainteresowanych,</w:t>
      </w:r>
    </w:p>
    <w:p w14:paraId="45F6D5D8" w14:textId="54D0F308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wykona inne roboty i usunie ewentualne szkody, będące skutkiem prowadzonej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budowy.</w:t>
      </w:r>
    </w:p>
    <w:p w14:paraId="52C347A7" w14:textId="28E3CDA3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Wykonawca zobowiązany jest wywozić śmieci, odpady materiałowe we własnym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zakresie na składowisko. Koszty związane z opłatami za wysypisko ponosi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Wykonawca. Wykonawca zobowiązuje się do wykonywania wszystkich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obowiązków wytwórcy i posiadacza odpadów w rozumieniu ustawy o odpadach 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 obowiązek zagospodarowania odpadów powstałych podczas realizacji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niniejszego zamówienia, zgodnie 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obowiązującymi przepisami prawa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oraz pokrywania kosztów utylizacji odpadów,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zgodnie z obowiązującymi tym zakresie przepisami. Wykonawca przedstawi, na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żądanie, Zamawiającemu potwierdzenie faktu utylizacji odpadów, zgodnie 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powszechnie obowiązującymi przepisami.</w:t>
      </w:r>
    </w:p>
    <w:p w14:paraId="29776FF6" w14:textId="75DFE562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Materiały nieprzewidziane do ponownego wybudowania powstałe np. podczas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wykopów, rozbiórki, stanowią własność Zamawiającego, chyba że Zamawiający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zdecyduje inaczej.</w:t>
      </w:r>
    </w:p>
    <w:p w14:paraId="6FF21F71" w14:textId="4BCC938A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Wykonawca ma obowiązek zapewnienia przedstawicielom Zamawiającego oraz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wszystkim osobom upoważnionym przez niego, jak też innym uczestnikom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procesu budowlanego, dostępu do terenu budowy i do każdego miejsca, gdzie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roboty w związku z umową będą wykonywane.</w:t>
      </w:r>
    </w:p>
    <w:p w14:paraId="6A0DE9A1" w14:textId="215AA51D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W trakcie oraz przed przystąpieniem do wykonywania robót, Wykonawca we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własnym zakresie wykona dokumentację fotograficzną oraz inwentaryzację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przyległego terenu celem oddalenia ewentualnych roszczeń właścicieli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nieruchomości sąsiednich dotyczących uszkodzeń spowodowanych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przeprowadzonymi robotami.</w:t>
      </w:r>
    </w:p>
    <w:p w14:paraId="38A9EF96" w14:textId="0211237C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Od daty protokolarnego przejęcia terenu budowy, aż do chwili odbioru końcowego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robót, Wykonawca ponosi odpowiedzialność za wszelkie szkody wynikłe na tym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terenie, w tym szkody wyrządzone osobom trzecim.</w:t>
      </w:r>
    </w:p>
    <w:p w14:paraId="6A480895" w14:textId="1DC8F24A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Wykonawca w terminie co najmniej 7 dni przed rozpoczęciem robót, poinformuje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społeczność lokalną w sposób ogólnie przyjęty w miejscach ogólnodostępnych, 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terminie rozpoczęcia i zakończenia robót, zakresie tych robót, z podaniem pełnej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nazwy Wykonawcy wraz z adresem jego siedziby, imienia i nazwiska kierownika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oraz numerów telefonów kontaktowych.</w:t>
      </w:r>
    </w:p>
    <w:p w14:paraId="136E8081" w14:textId="046171A4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Roboty wykonywane będą z materiałów Wykonawcy. Przy wykonywaniu robót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budowlanych należy stosować materiały dopuszczone do obrotu i stosowane 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budownictwie.</w:t>
      </w:r>
    </w:p>
    <w:p w14:paraId="39F4A0DA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Wykonawca we własnym zakresie i na własny koszt:</w:t>
      </w:r>
    </w:p>
    <w:p w14:paraId="3D9B4980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zapewni objęcie kierownictwa robót przez kierownika robót,</w:t>
      </w:r>
    </w:p>
    <w:p w14:paraId="38B0AD63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urządzi plac i zaplecze budowy,</w:t>
      </w:r>
    </w:p>
    <w:p w14:paraId="40236B78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prowadzi dokumentację robót (w tym: dziennik budowy, protokoły odbioru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robót, protokoły z narad, protokoły nadzorów autorskich, korespondencję),</w:t>
      </w:r>
    </w:p>
    <w:p w14:paraId="108DAFBD" w14:textId="77777777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utrzyma w należytej sprawności oznakowanie i zabezpieczenie placu budowy,</w:t>
      </w:r>
    </w:p>
    <w:p w14:paraId="7DF8D36E" w14:textId="43EE8BAB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Wykonawca, po przejęciu terenu, zabezpieczy majątek Zamawiającego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niepodlegający modernizacji i po zakończeniu budowy doprowadzi powyższe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stanu jak przed jej rozpoczęciem.</w:t>
      </w:r>
    </w:p>
    <w:p w14:paraId="0910BF13" w14:textId="5792B573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zobowiązany jest do przedstawienia Inspektorowi nadzoru wyników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badań i pomiarów zgodnych z obowiązującymi ustawami, normami,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specyfikacjami dla poszczególnych robót.</w:t>
      </w:r>
    </w:p>
    <w:p w14:paraId="06D3AB4B" w14:textId="0B2EE3FC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zobowiązany jest do uzyskania akceptacji Inspektora nadzoru dla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materiałów przeznaczonych do wbudowania, przed ich wbudowaniem, na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przedstawionych atestów i świadectw jakości. W przypadku nie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dotrzymania tego warunku i niedopuszczenia materiału do zabudowania,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dokona wymiany elementu lub materiału na własny koszt.</w:t>
      </w:r>
    </w:p>
    <w:p w14:paraId="6F1E3669" w14:textId="065C6122" w:rsidR="005C69D8" w:rsidRDefault="00812D85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19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zobowiązany jest do organizowania narad koordynacyjnych 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udziałem przedstawicieli Wykonawcy, Zamawiającego i Inspektorów nadzoru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oraz innych zaproszonych osób, w celu omówienia bieżących spraw dotyczących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i zaawansowania robót, w szczególności dotyczących postępu prac,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ewentualnych nieprawidłowości w wykonywaniu Przedmiotu umowy lub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zagrożenia terminowego wykonania umowy, na wniosek Zamawiającego 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terminie wyznaczonym przez Zamawiającego. Częstotliwość narad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koordynacyjnych zostanie wskazana przez Zamawiającego.</w:t>
      </w:r>
    </w:p>
    <w:p w14:paraId="56B220DF" w14:textId="23F09573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0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zobowiązany jest do ponoszenia wszelkich kosztów wynikających z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warunków technicznych wydawanych przez zarządców infrastruktury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technicznej, w tym kosztów nadzoru ze strony zarządcy infrastruktury technicznej,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kosztów odbiorów końcowych dokonywanych przez zarządców infrastruktury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technicznej oraz kosztów wyłączenia urządzeń w związku z realizacją inwestycji.</w:t>
      </w:r>
    </w:p>
    <w:p w14:paraId="76B89DE0" w14:textId="2924D1D0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zobowiązany jest do przedkładania Zamawiającemu na radach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 pisemnej informacji na temat postępu robót, zawierającej informacje co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zgodności postępu robót z harmonogramem robót, w tym postęp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rzeczowy i finansowy, okoliczności dotyczących przerw w wykonywaniu robót,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ewentualnych trudności realizacyjnych oraz innych informacji będących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przedmiotem zapytania ze strony Zamawiającego mogących mieć istotny wpływ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realizację inwestycji i termin jej zakończenia.</w:t>
      </w:r>
    </w:p>
    <w:p w14:paraId="4E15176D" w14:textId="6CBCDA38" w:rsidR="005C69D8" w:rsidRDefault="006908BA" w:rsidP="005C69D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Wykonawca zapewni upoważnionym przedstawicielom Zamawiającego dostęp do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wszelkich dokumentów związanych z robotami budowalnymi, w szczególności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umożliwi Zamawiającemu dostęp do dokumentacji dotyczącej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rozliczeń z podwykonawcami.</w:t>
      </w:r>
    </w:p>
    <w:p w14:paraId="53193DE9" w14:textId="77777777" w:rsidR="005C69D8" w:rsidRDefault="005C69D8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0E2DA567" w14:textId="058F29EB" w:rsidR="006908BA" w:rsidRPr="006908BA" w:rsidRDefault="006908BA" w:rsidP="005C69D8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</w:p>
    <w:p w14:paraId="082F0BA8" w14:textId="77777777" w:rsidR="006908BA" w:rsidRPr="006908BA" w:rsidRDefault="006908BA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 realizacji</w:t>
      </w:r>
    </w:p>
    <w:p w14:paraId="2474E846" w14:textId="77777777" w:rsidR="002245E1" w:rsidRPr="002245E1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1. Strony ustalają następujący termin realizacji 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rzedmiotu umowy: do 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30 września 2029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r.</w:t>
      </w:r>
      <w:r w:rsidR="005C69D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2245E1"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zastrzeżeniem poszczególne terminy:</w:t>
      </w:r>
    </w:p>
    <w:p w14:paraId="33FF7CF4" w14:textId="77777777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Przeniesienie istniejących garaży (3 szt.) wraz z wykonaniem nowego utwardzenia  - IX - X 2026 </w:t>
      </w:r>
    </w:p>
    <w:p w14:paraId="6B6966F8" w14:textId="77777777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fundamentów wraz z izolacją  X - XI 2026 </w:t>
      </w:r>
    </w:p>
    <w:p w14:paraId="29F0C328" w14:textId="492ED859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ścian konstrukcyjnych III - VII 2027 </w:t>
      </w:r>
    </w:p>
    <w:p w14:paraId="147BA9E7" w14:textId="08868237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schodów  III - VII 2027 </w:t>
      </w:r>
    </w:p>
    <w:p w14:paraId="6731CA9F" w14:textId="53D481B7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stropów  III - VII 2027 </w:t>
      </w:r>
    </w:p>
    <w:p w14:paraId="7C372F71" w14:textId="66D316DB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więźby dachowej, pokrycie dachu i obróbki blacharskie  VIII - IX 2027 </w:t>
      </w:r>
    </w:p>
    <w:p w14:paraId="6C2401A7" w14:textId="42BE554F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ścianek działowych VII - IX 2027 </w:t>
      </w:r>
    </w:p>
    <w:p w14:paraId="3C604A65" w14:textId="7300FD19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Stolarka, ślusarka okienna i drzwiowa VIII - XI 2027 </w:t>
      </w:r>
    </w:p>
    <w:p w14:paraId="501DD702" w14:textId="2E94E498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Podkłady i posadzki  X - XI 2027  </w:t>
      </w:r>
    </w:p>
    <w:p w14:paraId="23CE4BE8" w14:textId="5B91D896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instalacji sanitarnych wewnętrznych, pompy ciepła III - VI 2028 </w:t>
      </w:r>
    </w:p>
    <w:p w14:paraId="3C42D780" w14:textId="717292C1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Instalacje: elektryczna, fotowoltaiczna z magazynem energii, monitoring  V - VIII 2028 </w:t>
      </w:r>
    </w:p>
    <w:p w14:paraId="793A4CBF" w14:textId="77777777" w:rsid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Przyłącza: elektryczne, wodno-kanalizacyjne, gazowe, teletechniczne IX - XI 2028 </w:t>
      </w:r>
    </w:p>
    <w:p w14:paraId="7D6D4625" w14:textId="42C0DBC9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Roboty tynkarskie XI 2028  </w:t>
      </w:r>
    </w:p>
    <w:p w14:paraId="6428F512" w14:textId="08564FE3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Roboty tynkarskie III - IV 2029 </w:t>
      </w:r>
    </w:p>
    <w:p w14:paraId="124EA8A8" w14:textId="693C365C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Roboty elewacyjne IV - VI 2029 </w:t>
      </w:r>
    </w:p>
    <w:p w14:paraId="6EA8E4D5" w14:textId="49679E74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Montaż sufitów podwieszanych V - VI 2029 </w:t>
      </w:r>
    </w:p>
    <w:p w14:paraId="605FBB3C" w14:textId="77133ECA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okładzin ściennych i posadzkowych V - VIII 2029 </w:t>
      </w:r>
    </w:p>
    <w:p w14:paraId="539ED060" w14:textId="2F771A71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   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Roboty malarskie VII - VIII 2029 </w:t>
      </w:r>
    </w:p>
    <w:p w14:paraId="0EACDC14" w14:textId="0A6377B6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Wykonanie instalacji sanitarnych wewnętrznych, pompy ciepła – tylko prace dot. białego montażu  VII - VIII 2029 </w:t>
      </w:r>
    </w:p>
    <w:p w14:paraId="18839FA5" w14:textId="68CE87B1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Instalacje: elektryczna, fotowoltaiczna z magazynem energii, monitoring 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pozostałe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VII - VIII 2029 </w:t>
      </w:r>
    </w:p>
    <w:p w14:paraId="0C902F26" w14:textId="1099C118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w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Zagospodarowanie terenu: parking, dojścia do budynku w tym podjazd dla osób niepełnosprawnych, ścieżki i komunikacja piesza wokół budynku, roślinność (trawniki), mała architektura, ławki, oświetlenie ciągów pieszych i parkingu oraz wykonanie utwardzenia pod plac manewrowy VI - VIII 2029 </w:t>
      </w:r>
    </w:p>
    <w:p w14:paraId="126D6CBF" w14:textId="690FB738" w:rsidR="002245E1" w:rsidRPr="002245E1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x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 xml:space="preserve">Roboty ślusarskie (montaż balustrad schodowych i francuskich) VIII - IX 2029 </w:t>
      </w:r>
    </w:p>
    <w:p w14:paraId="7D9810C4" w14:textId="3BAFF7E2" w:rsidR="006908BA" w:rsidRPr="006908BA" w:rsidRDefault="002245E1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y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</w:t>
      </w:r>
      <w:r w:rsidRP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  <w:t>Montaż windy  IX 2029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. </w:t>
      </w:r>
    </w:p>
    <w:p w14:paraId="12488C1F" w14:textId="62CAE3DB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2. Za termin wykonania całości zamówienia uznaje się dzień 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skutecznego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zgłoszenia przez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osiągnięcia gotowości do odbioru końcowego.</w:t>
      </w:r>
      <w:r w:rsidR="00812D85" w:rsidRPr="00812D85">
        <w:t xml:space="preserve"> 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 s</w:t>
      </w:r>
      <w:r w:rsidR="00812D85" w:rsidRP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kuteczn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</w:t>
      </w:r>
      <w:r w:rsidR="00812D85" w:rsidRP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zgłoszeni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e uznaje się gdy: </w:t>
      </w:r>
      <w:r w:rsidR="00812D85" w:rsidRP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obiekt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jest</w:t>
      </w:r>
      <w:r w:rsidR="00812D85" w:rsidRP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ukończony, bez wad istotnych, z kompletem dokumentów odbiorowych.</w:t>
      </w:r>
    </w:p>
    <w:p w14:paraId="0AAFC0A1" w14:textId="14A8546F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Wykonawca, w terminie do 7 dni roboczych od dnia podpisania umowy,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przedstawia Zamawiającemu do akceptacji harmonogram rzeczowo-finansowy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określający daty wykonania poszczególnych etapów prac.</w:t>
      </w:r>
    </w:p>
    <w:p w14:paraId="50137F99" w14:textId="19F9D324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Harmonogram, o którym mowa w ust. 3 musi uzyskać pisemną akceptację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Zamawiającego. Zamawiający dokona na piśmie zatwierdzenia lub wniesie uwagi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harmonogramu w terminie 3 dni roboczych od dnia przedłożenia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harmonogramu przez Wykonawcę. Wykonawca jest związany uwagami i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zastrzeżeniami Zamawiającego.</w:t>
      </w:r>
    </w:p>
    <w:p w14:paraId="20881EDF" w14:textId="37490F46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zobowiązany jest, w terminie 3 dni roboczych od dnia otrzymania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uwag i zastrzeżeń, o których mowa w ust. 4 do dostosowania harmonogramu do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wskazań Zamawiającego. W przypadku niedostosowania przez Wykonawcę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harmonogramu do uwag Zamawiającego strony uzgadniają niniejszym, że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obowiązującym Wykonawcę harmonogramem będzie harmonogram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uwzględniający uwagi i zastrzeżenia Zamawiającego, o których mowa w ust. 4.</w:t>
      </w:r>
    </w:p>
    <w:p w14:paraId="385F6CA1" w14:textId="4EEDBE39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Zmiana harmonogramu jest dopuszczalna w przypadkach uzasadnionych i nie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wymaga aneksu do umowy o ile zmiana nie powoduje niezgodności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harmonogramu z postanowieniami umowy. Wniosek o zmianę harmonogramu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wraz z uzasadnieniem składa zamawiający lub wykonawca. Zmiana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harmonogramu wymaga zgody obu stron umowy wyrażonej na piśmie.</w:t>
      </w:r>
    </w:p>
    <w:p w14:paraId="7E57FFE3" w14:textId="376C7603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 przypadku dokonania zmiany umowy wpływającej na treść harmonogramu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strony dostosowują harmonogram do zmienionych zapisów umowy. Zmieniony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harmonogram stanowi załącznik do aneksu do umowy.</w:t>
      </w:r>
    </w:p>
    <w:p w14:paraId="652F375B" w14:textId="5E4408BC" w:rsidR="006908BA" w:rsidRDefault="006908BA" w:rsidP="002245E1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Przekazanie terenu budowy nastąpi na podstawie protokołu przekazania. Oddanie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terenu budowy nastąpi również na podstawie protokołu, po dokonaniu odbioru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końcowego.</w:t>
      </w:r>
    </w:p>
    <w:p w14:paraId="69C96B6E" w14:textId="77777777" w:rsidR="005C69D8" w:rsidRPr="006908BA" w:rsidRDefault="005C69D8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5F6B8BFA" w14:textId="027444E9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</w:p>
    <w:p w14:paraId="3BE5E191" w14:textId="77777777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Wynagrodzenie</w:t>
      </w:r>
    </w:p>
    <w:p w14:paraId="3AF3C71A" w14:textId="40B74C1B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Za należyte wykonanie przedmiotu umowy, Zamawiający zapłaci Wykonawcy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wynagrodzenie w kwocie: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............ zł netto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plus należny podatek VAT w wysokości .......... zł,</w:t>
      </w:r>
      <w:r w:rsidR="002245E1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co stanowi kwotę brutto ............................ zł (słownie: ........................... złotych ../100).</w:t>
      </w:r>
    </w:p>
    <w:p w14:paraId="457D7C9B" w14:textId="40677DDD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Wynagrodzenie, o którym mowa w ust. 1 jest wynagrodzeniem ryczałtowym,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obejmuje wszelkie koszty związane z wykonaniem umowy. W ramach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ryczałtowego Wykonawca zobowiązany jest do wykonania z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należytą starannością robót budowlanych, dostaw i czynności przewidzianych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Dokumentacji Projektowej i STWIORB, w tym pokrycia kosztów czynności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związanych z jego uprawnieniami określonymi w § 1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umowy.</w:t>
      </w:r>
    </w:p>
    <w:p w14:paraId="0141AA8A" w14:textId="5C31550F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Niedoszacowanie, pominięcie oraz brak rozpoznania zakresu Przedmiotu umowy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 może być podstawą do żądania zmiany wynagrodzenia ryczałtowego, o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którym mowa w ust. 1.</w:t>
      </w:r>
    </w:p>
    <w:p w14:paraId="7A5182B3" w14:textId="3BD7E833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 przypadku konieczności zaniechania lub niewykonania części umowy objętego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Dokumentacją Projektową, Strony przewidują, że wynagrodzenie Wykonawcy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ulegnie odpowiednio zmniejszeniu o wartość prac niewykonanych. Zgodnie z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wymogami art. 433 pkt 4) ustawy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Pzp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Zamawiający wskazuje, że minimalna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wielkość świadczenia będzie nie mniejsza niż 60 % wynagrodzenia, o którym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mowa w ust. 1 Umowy.</w:t>
      </w:r>
    </w:p>
    <w:p w14:paraId="23B0A663" w14:textId="7B9597A7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Strony przewidują możliwość zmiany umowy poprzez zlecenie wykonania prac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nieobjętych Dokumentacją Projektową i Specyfikacją Techniczną Wykonania i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Robót Budowlanych na zasadach określonych w art. 454-455 ustawy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Prawo zamówień publicznych za dodatkowym wynagrodzeniem. Wykonawca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nie może wykonywać prac nieobjętych Dokumentacją Projektową lub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STWiORB</w:t>
      </w:r>
      <w:proofErr w:type="spellEnd"/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bez uprzedniej zgody Zamawiającego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wyrażonej na piśmie przez osoby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umocowane do reprezentowania Zamawiającego - pod rygorem odmowy zapłaty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 wykonane prace.</w:t>
      </w:r>
    </w:p>
    <w:p w14:paraId="55EB4DC1" w14:textId="3CD71085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złożył Zamawiającemu kosztorys wskazujący sposób wyliczenia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ceny ofertowej z podziałem na branże i zakres rzeczowy zamówienia.</w:t>
      </w:r>
    </w:p>
    <w:p w14:paraId="4F6D8EB5" w14:textId="4FC72329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Kosztorys, o którym mowa w ust. 6, będzie służył do obliczenia należnego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Wykonawcy, w szczególności w przypadku:</w:t>
      </w:r>
    </w:p>
    <w:p w14:paraId="390884CE" w14:textId="77777777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odstąpienia od umowy,</w:t>
      </w:r>
    </w:p>
    <w:p w14:paraId="16DB9E84" w14:textId="77777777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rezygnacji z wykonania części przedmiotu umowy - zgodnie z ust. 4,</w:t>
      </w:r>
    </w:p>
    <w:p w14:paraId="025CF2F7" w14:textId="77777777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zlecenia robót nieobjętych umową – zgodnie z ust. 5;</w:t>
      </w:r>
    </w:p>
    <w:p w14:paraId="42E1AC5F" w14:textId="77777777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robót zamiennych (wystąpienia równolegle sytuacji określonej w ust. 4 i 5),</w:t>
      </w:r>
    </w:p>
    <w:p w14:paraId="669E8CA8" w14:textId="74FA6EBE" w:rsidR="006908BA" w:rsidRPr="006908BA" w:rsidRDefault="006908BA" w:rsidP="002245E1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5) zastosowania klauzuli waloryzacyjnej o której mowa w § 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umowy,</w:t>
      </w:r>
    </w:p>
    <w:p w14:paraId="55939461" w14:textId="4F62A196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Kosztorys, o którym mowa w ust. 6, wskazuje sposób kalkulacji wynagrodzenia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ryczałtowego (uwzględniający wszystkie przewidziane przedmiotem zamówienia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branże).</w:t>
      </w:r>
    </w:p>
    <w:p w14:paraId="52C2E5C8" w14:textId="5DD61D7B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Kosztorys, o których mowa w ust. 6 został wykonany zgodnie z rozporządzeniem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Ministra Infrastruktury z dnia 20 grudnia 2021 r. w sprawie określenia metod i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 sporządzenia kosztorysu inwestorskiego, obliczania planowanych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kosztów prac projektowych oraz planowanych kosztów robót budowlanych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określonych w programie funkcjonalno- użytkowym.</w:t>
      </w:r>
    </w:p>
    <w:p w14:paraId="5A00E433" w14:textId="77777777" w:rsidR="00B821FC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 przypadku, gdyby ceny robót dodatkowych określonych w ust. 7 pkt 3) nie były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objęte kosztorysem, o którym mowa w ust. 6, przy rozliczeniu obwiązywać będą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następujące zasady:</w:t>
      </w:r>
    </w:p>
    <w:p w14:paraId="0BE7CD6F" w14:textId="3BE72DD2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roboty dodatkowe zostaną rozliczone w oparciu o kosztorysy sporządzone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Wykonawcę wykonanymi metodą szczegółową lub uproszczoną,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sporządzonymi na podstawie potwierdzonego przez Inspektora Nadzoru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przedmiaru robót oraz według danych wyjściowych do kosztorysowania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(Stawka roboczogodziny, Koszty zakupu materiałów (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Kz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), Koszty pośrednie od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R+S (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Kp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), Zysk od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R+S+Kp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), jak w kosztorysie, o którym mowa w ust. 6;</w:t>
      </w:r>
    </w:p>
    <w:p w14:paraId="44BC6EF2" w14:textId="56AB63FE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ceny materiałów będą przyjmowane według ceny z faktury zakupu (cena po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upuście, jeżeli taka na fakturze występuje) jednak w wysokości nie wyższej niż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100 % średniej ceny z aktualnego w dniu rozliczenia wydawnictwa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Sekocenbud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;.</w:t>
      </w:r>
    </w:p>
    <w:p w14:paraId="17EEE812" w14:textId="1C85D29B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ceny sprzętu będą przyjmowane według ceny z faktury zakupu (cena po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upuście, jeżeli taka na fakturze występuje) jednak w wysokości nie wyższej niż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100 % średniej ceny z aktualnego w dniu rozliczenia wydawnictwa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Sekocenbud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;</w:t>
      </w:r>
    </w:p>
    <w:p w14:paraId="7D1B7BD2" w14:textId="2B17907A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do wyceny robót metodą szczegółową lub uproszczoną należy stosować,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zachowując kolejność jak w zapisie: KNR, KNNR i kalkulacje własne.</w:t>
      </w:r>
    </w:p>
    <w:p w14:paraId="66C739D5" w14:textId="2EC68A8D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Ewentualne roboty dodatkowe, tj. nieobjęte umową realizowane będą w wyniku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zmiany umowy, o których mowa w art. 455 ust. 1 pkt. 1, 3 i 4 oraz ust. 2 ustawy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Prawo Zamówień Publicznych.</w:t>
      </w:r>
    </w:p>
    <w:p w14:paraId="60087B77" w14:textId="5BD47975" w:rsidR="006908BA" w:rsidRPr="006908BA" w:rsidRDefault="006908BA" w:rsidP="00B821F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Rozpoczęcie wykonywania robót, o których mowa w ust. 11, może nastąpić jedynie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podstawie protokołu konieczności, potwierdzonego pisemnie przez Inspektora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nadzoru i samego Zamawiającego oraz zawarciu stosownej zmiany do umowy. Bez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zatwierdzenia protokołu konieczności przez Zamawiającego oraz zawarcia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stosownej zmiany do umowy, Wykonawca nie może rozpocząć wykonywania</w:t>
      </w:r>
      <w:r w:rsidR="00B821F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dodatkowych.</w:t>
      </w:r>
    </w:p>
    <w:p w14:paraId="73197986" w14:textId="24D69A2E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Bez uprzedniej zgody Zamawiającego mogą być wykonywane jedynie prace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niezbędne ze względu na bezpieczeństwo lub konieczność zapobieżenia awarii.</w:t>
      </w:r>
    </w:p>
    <w:p w14:paraId="4B519FBC" w14:textId="0EDC4619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Spisany przez Strony protokół konieczności zawierający zakres robót, stanowić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będzie podstawę do zawarcia aneksu do umowy. Roboty nie ujęte w protokole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konieczności nie podlegają zapłacie.</w:t>
      </w:r>
    </w:p>
    <w:p w14:paraId="416FA77A" w14:textId="069CC076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Wszelkie składniki dotyczące ustalania cen, przyjęte przez Wykonawcę do wyceny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oferty stanowiącej Przedmiot umowy są stałe i nie podlegają zmianom w trakcie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obowiązywania umowy oraz będą stosowane do wyceny zamówień dodatkowych,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które mogą wystąpić w trakcie realizacji zamówienia. Wykonawca zobowiązany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jest wykonać zamówienia dodatkowe przy jednoczesnym zachowaniu tych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samych norm, standardów i parametrów technicznych co w zamówieniu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podstawowym.</w:t>
      </w:r>
    </w:p>
    <w:p w14:paraId="233A535E" w14:textId="77777777" w:rsidR="002C377D" w:rsidRDefault="002C377D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36EB44D" w14:textId="77777777" w:rsidR="002C377D" w:rsidRDefault="002C377D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7378C2E4" w14:textId="53651A7C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</w:t>
      </w:r>
    </w:p>
    <w:p w14:paraId="7AD9A148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Obowiązki stron</w:t>
      </w:r>
    </w:p>
    <w:p w14:paraId="0A0D3C1F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Do obowiązków Zamawiającego należy:</w:t>
      </w:r>
    </w:p>
    <w:p w14:paraId="419DD4A5" w14:textId="77777777" w:rsidR="002C377D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przekazanie wykonawcy Dokumentacji Projektowej oraz Specyfikacji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Technicznej Wykonania i Odbioru Robót Budowlanych,</w:t>
      </w:r>
    </w:p>
    <w:p w14:paraId="076FB3BD" w14:textId="4479C9A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protokolarne przekazanie Wykonawcy placu budowy na czas realizacji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budowlanych,</w:t>
      </w:r>
    </w:p>
    <w:p w14:paraId="6C69D5DB" w14:textId="3B267DE6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sprawowanie nadzoru inwestorskiego do dnia odbioru robót budowlanych,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stanowiących przedmiot zamówienia,</w:t>
      </w:r>
    </w:p>
    <w:p w14:paraId="333E29D8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uczestniczenie w Radach zwoływanych przez Wykonawcę,</w:t>
      </w:r>
    </w:p>
    <w:p w14:paraId="604C496E" w14:textId="1FC2472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dokonanie odbioru częściowego i końcowego i zapłata umówionego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wynagrodzenia.</w:t>
      </w:r>
    </w:p>
    <w:p w14:paraId="3FDB7ED6" w14:textId="77777777" w:rsidR="002C377D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Do obowiązków Wykonawcy należy:</w:t>
      </w:r>
    </w:p>
    <w:p w14:paraId="183F59A1" w14:textId="4D5B423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wykonanie przedmiotu zamówienia zgodnie ze specyfikacją warunków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zamówienia, Dokumentacją Projektową, Specyfikacją Technicznej Wykonania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Odbioru Robót Budowlanych, ofertą Wykonawcy, zasadami wiedzy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technicznej, sztuką budowlaną oraz innymi, obowiązującymi przepisami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prawa i warunkami bezpieczeństwa,</w:t>
      </w:r>
    </w:p>
    <w:p w14:paraId="07532349" w14:textId="3E71D8EC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dostarczenie własnym transportem oraz zabezpieczenie, w ramach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wynagrodzenia, o którym mowa w § 3 ust. 1 umowy, materiałów niezbędnych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realizacji Przedmiotu umowy, a także dostarczenie i zamontowanie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wyposażenia,</w:t>
      </w:r>
    </w:p>
    <w:p w14:paraId="33A593F9" w14:textId="5FB6EB8E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ochrona mienia zaplecza i placu budowy od dnia przekazania, o którym mowa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ust. 1 pkt 2,</w:t>
      </w:r>
    </w:p>
    <w:p w14:paraId="0219BEC3" w14:textId="7957093B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użytkowanie przekazanego przez Zamawiającego placu budowy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prowadzonych robót zgodnie z obowiązującymi przepisami, w szczególności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wygrodzenie i oznakowanie znakami informacyjnymi strefy prowadzonych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budowlanych z podaniem rodzaju zagrożenia oraz dbanie o stan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techniczny i prawidłowość oznakowania przez cały czas trwania realizacji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zadania,</w:t>
      </w:r>
    </w:p>
    <w:p w14:paraId="30B7FA42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nadzór i przestrzeganie przepisów bhp oraz przepisów przeciwpożarowych,</w:t>
      </w:r>
    </w:p>
    <w:p w14:paraId="1D089165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niezwłoczne powiadamianie Zamawiającego o:</w:t>
      </w:r>
    </w:p>
    <w:p w14:paraId="6CBE8AE2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wykrytych wadach Dokumentacji projektowej,</w:t>
      </w:r>
    </w:p>
    <w:p w14:paraId="40878832" w14:textId="4B473F4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wszelkich okolicznościach ujawnionych w toku robót, które mogą mieć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wpływ na terminową i zgodną z Dokumentacją projektową oraz wiedzą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techniczną realizację przedmiotu zamówienia,</w:t>
      </w:r>
    </w:p>
    <w:p w14:paraId="0A51EEBA" w14:textId="0D18B6D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bieżące informowanie Zamawiającego o konieczności wykonania robót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dodatkowych lub zamiennych w terminie 14 dni roboczych od daty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stwierdzenia konieczności ich wykonania,</w:t>
      </w:r>
    </w:p>
    <w:p w14:paraId="04400AEC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uiszczanie opłat za:</w:t>
      </w:r>
    </w:p>
    <w:p w14:paraId="339DDA90" w14:textId="64D95193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pobór energii elektrycznej dla potrzeb budowy i zaplecza, według wskazań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licznika,</w:t>
      </w:r>
    </w:p>
    <w:p w14:paraId="49D69DE7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pobór wody dla potrzeb budowy i zaplecza, według wskazań licznika,</w:t>
      </w:r>
    </w:p>
    <w:p w14:paraId="176DADC7" w14:textId="33224BDC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pokrycie kosztów związanych z urządzeniem i organizacją zaplecza dla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potrzeb budowy,</w:t>
      </w:r>
    </w:p>
    <w:p w14:paraId="1C3105EB" w14:textId="009F25D5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10) naprawa uszkodzeń sieci uzbrojenia podziemnego i nadziemnego oraz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budowli znajdujących się w bezpośrednim sąsiedztwie placu budowy, za które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odpowiedzialność ponosi Wykonawca,</w:t>
      </w:r>
    </w:p>
    <w:p w14:paraId="2AA115EA" w14:textId="2CF45A93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11) uczestniczenie we wszystkich Radach Budowy zwoływanych przez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dotyczących realizacji Przedmiotu umowy,</w:t>
      </w:r>
    </w:p>
    <w:p w14:paraId="00D27705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12) prowadzenie systematycznych prac porządkowych w czasie realizacji robót,</w:t>
      </w:r>
    </w:p>
    <w:p w14:paraId="3FD391A6" w14:textId="797225D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13) uporządkowanie placu po wykonanych robotach w terminie nie późniejszym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niż termin odbioru końcowego wykonanych robót,</w:t>
      </w:r>
    </w:p>
    <w:p w14:paraId="405637AD" w14:textId="42692C5E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14) doprowadzenie przez Wykonawcę, po zakończeniu robót budowlanych,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elementów nieobjętych zakresem przedmiotu zamówienia do stanu sprzed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rozpoczęcia robót budowlanych,</w:t>
      </w:r>
    </w:p>
    <w:p w14:paraId="6F03F68D" w14:textId="12233379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15) składowanie ewentualnie zdemontowanych urządzeń i materiałów w miejscu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wskazanym przez Zamawiającego lub Inspektora Nadzoru,</w:t>
      </w:r>
    </w:p>
    <w:p w14:paraId="282EC9D4" w14:textId="50AEBAB1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16) zabezpieczenie ewentualnie zdemontowanych materiałów i urządzeń 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sposób niezagrażający życiu i zdrowiu pracowników i osób trzecich,</w:t>
      </w:r>
    </w:p>
    <w:p w14:paraId="260199E4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17) zgłoszenie wykonania robót do odbioru,</w:t>
      </w:r>
    </w:p>
    <w:p w14:paraId="4FE84D6A" w14:textId="282F6228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18) wnioskowanie do Inspektora Nadzoru o zatwierdzenie materiałów i urządzeń,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 czym w przypadku wnioskowania o zastosowanie materiałów i urządzeń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równoważnych lub nie opisanych w Dokumentacji projektowej zatwierdzenie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będzie wymagało uzgodnienia z Zamawiającym i z Projektantem,</w:t>
      </w:r>
    </w:p>
    <w:p w14:paraId="6A22E3D4" w14:textId="62A8A2A8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19) wykonywanie dodatkowych badań materiałów lub robót budzących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wątpliwości Inspektora Nadzoru i Zamawiającego co do ich jakości,</w:t>
      </w:r>
    </w:p>
    <w:p w14:paraId="11CBD674" w14:textId="74DA4F0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20) dostarczenie świadectw, aprobat technicznych, certyfikatów i atestów na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materiały i urządzenia wbudowane przez Wykonawcę,</w:t>
      </w:r>
    </w:p>
    <w:p w14:paraId="0BFFA8A9" w14:textId="622E4F7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21) dostarczenie dokumentacji warsztatowych, jeśli będą niezbędne do realizacji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przedmiotu zamówienia,</w:t>
      </w:r>
    </w:p>
    <w:p w14:paraId="69F6141D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22) wykonanie inwentaryzacji geodezyjnej powykonawczej,</w:t>
      </w:r>
    </w:p>
    <w:p w14:paraId="206E89A2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23) przygotowanie dokumentów do odbioru końcowego,</w:t>
      </w:r>
    </w:p>
    <w:p w14:paraId="4044AC26" w14:textId="4DDDC36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24) usuwanie usterek i wad stwierdzonych w czasie realizacji robót oraz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ujawnionych w okresie rękojmi i gwarancji,</w:t>
      </w:r>
    </w:p>
    <w:p w14:paraId="267F7F51" w14:textId="49241AA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25) prowadzenie prac budowlanych ze szczególną ostrożnością, zachowaniem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przepisów BHP oraz przepisów przeciwpożarowych, poszanowaniem mienia,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zgodnie z zasadami sztuki budowlanej oraz obowiązującymi wymaganiami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prawa budowlanego,</w:t>
      </w:r>
    </w:p>
    <w:p w14:paraId="04441C86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26) uporządkowanie placu budowy każdego dnia po zakończeniu robót,</w:t>
      </w:r>
    </w:p>
    <w:p w14:paraId="4403F1C4" w14:textId="4AB31CAC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27) utrzymanie w należytej sprawności oznakowania i zabezpieczenia placu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budowy, a także w trakcie prowadzenia robót – zabezpieczenie 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uniemożliwienie dostępu na plac budowy osobom postronnym oraz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zabezpieczenie ruchu pieszych w strefie zagrożenia,</w:t>
      </w:r>
    </w:p>
    <w:p w14:paraId="59F7E729" w14:textId="79E960E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28) przekazanie przedmiotu zamówienia Zamawiającemu po wykonaniu robót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budowlanych,</w:t>
      </w:r>
    </w:p>
    <w:p w14:paraId="638DB06B" w14:textId="47822E9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29) przedkładanie Zamawiającemu projektu umowy o podwykonawstwo, której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przedmiotem są roboty budowlane, a także projektu jej zmiany oraz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poświadczonej za zgodność z oryginałem kopii zawartej umowy 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podwykonawstwo, której przedmiotem są roboty budowlane i je zmian,</w:t>
      </w:r>
    </w:p>
    <w:p w14:paraId="3DDB8599" w14:textId="6547494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30) przedkładanie Zamawiającemu poświadczonej za zgodność z oryginałem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kopii zawartych umów o podwykonawstwo, których przedmiotem są dostawy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usługi oraz ich zmian,</w:t>
      </w:r>
    </w:p>
    <w:p w14:paraId="29A1011F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31) uwzględnianie wytycznych Zamawiającego oraz Inspektora Nadzoru,</w:t>
      </w:r>
    </w:p>
    <w:p w14:paraId="4CA56F2E" w14:textId="15B7C1F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32) protokolarne przekazanie Zamawiającemu placu budowy po zakończeniu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budowanych w terminie wspólnie ustalonym przez Strony, przy udziale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Inspektora Nadzoru, a w przypadku braku porozumienia stron co do terminu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przekazania placu budowy - w terminie wyznaczonym przez Zamawiającego,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 później niż w ciągu 7 dni od dnia doręczenia Wykonawcy wezwania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do przekazania placu budowy.</w:t>
      </w:r>
    </w:p>
    <w:p w14:paraId="481B04CF" w14:textId="426BD55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Wykonawca jest wytwórcą odpadów w rozumieniu przepisów ustawy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o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odpadach. Wykonawca w trakcie realizacji zamówienia ma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obowiązek w pierwszej kolejności poddania odpadów budowlanych odzyskowi,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zastrzeżeniem ust. 4, a jeżeli z przyczyn technologicznych jest on niemożliwy lub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nieuzasadniony z przyczyn ekologicznych lub ekonomicznych, Wykonawca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jest do przekazania powstałych odpadów do unieszkodliwienia.</w:t>
      </w:r>
    </w:p>
    <w:p w14:paraId="3CEC7E53" w14:textId="0EDD359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Odpady budowlane, które mogą zostać poddane odzyskowi, w szczególności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destrukt, gruz, beton, itp., Wykonawca zobowiązany jest zagospodarować we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własnym zakresie zgodnie obowiązującymi przepisami, chyba że w trakcie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wykonywania robót Zamawiający postanowi o ich wykorzystaniu na jego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potrzeby.</w:t>
      </w:r>
    </w:p>
    <w:p w14:paraId="150F8A2A" w14:textId="57105148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 przypadku podjęcia przez Zamawiającego decyzji wykorzystaniu materiałów, 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których mowa w ust. 4 na jego własne potrzeby Wykonawca zobowiązany jest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złożyć odpady w miejscu wskazanym przez Zamawiającego bez dodatkowego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wynagrodzenia.</w:t>
      </w:r>
    </w:p>
    <w:p w14:paraId="3918C49C" w14:textId="2BFCD499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zobowiązany jest udokumentować Zamawiającemu sposób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gospodarowania odpadami jako warunek dokonania odbioru końcowego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realizowanego zamówienia i dokumenty te powinien przedstawić Zamawiającemu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wraz ze zgłoszeniem do odbioru końcowego, chyba że obowiązek ich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wcześniejszego przedstawienia uzasadniony będzie obowiązującymi przepisami.</w:t>
      </w:r>
    </w:p>
    <w:p w14:paraId="6428C03B" w14:textId="4CF56FA6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Wszystkie materiały pochodzące z prowadzonych w ramach przedmiotowej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inwestycji robót, wymagające wywozu, nienadające się do ponownego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wykorzystania, pochodzące z robót rozbiórkowych Wykonawca wywiezie 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zutylizuje na własny koszt.</w:t>
      </w:r>
    </w:p>
    <w:p w14:paraId="3321AADF" w14:textId="7BFE83C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Wytworzone podczas prac rozbiórkowych odpady Wykonawca zobowiązany jest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segregować w miejscu ich wytworzenia i magazynować selektywnie do czas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wywozu z placu rozbiórki. Wykonawca jest zobowiązany do sukcesywnego ich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usuwania w sposób zapewniający, że nie będą się gromadziły nadmiernie – nie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rzadziej niż co 14 dni.</w:t>
      </w:r>
    </w:p>
    <w:p w14:paraId="2ED6ACF0" w14:textId="431B1A76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Wykonawca jest zobowiązany współpracować w trakcie realizacji prac 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przedstawicielami Zamawiającego.</w:t>
      </w:r>
    </w:p>
    <w:p w14:paraId="180326C6" w14:textId="64E2118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10. Wykonawca zobowiązuje się zorganizować prace w sposób nienarażający osób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trzecich na niebezpieczeństwa i uciążliwości wynikające z prowadzonych robót,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jednoczesnym zastosowaniem szczególnych środków ostrożności.</w:t>
      </w:r>
    </w:p>
    <w:p w14:paraId="4C77D110" w14:textId="3B7F25BE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Do dnia komisyjnego odbioru końcowego robót, plac budowy pozostaje 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posiadaniu Wykonawcy.</w:t>
      </w:r>
    </w:p>
    <w:p w14:paraId="2297A6C3" w14:textId="49963D12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Zamawiający nie przewiduje przekazania Wykonawcy placu pod zaplecze budowy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poza terenem planowanej inwestycji.</w:t>
      </w:r>
    </w:p>
    <w:p w14:paraId="2EE55584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Do obowiązków Wykonawcy należy także:</w:t>
      </w:r>
    </w:p>
    <w:p w14:paraId="14A0E4C6" w14:textId="44D9E39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zapewnienie kompleksowej obsługi geodezyjnej na etapie realizacji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i po jej wykonaniu w tym wykonanie geodezyjnej inwentaryzacji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powykonawczej,</w:t>
      </w:r>
    </w:p>
    <w:p w14:paraId="5E190239" w14:textId="141BEFB0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wykonanie wszelkich badań laboratoryjnych koniecznych do prawidłowego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zadania,</w:t>
      </w:r>
    </w:p>
    <w:p w14:paraId="4BEA59E7" w14:textId="2DAD3882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poniesienia kosztów przeprowadzonych badań kontrolnych sprawdzających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jakość i ilość wykonanych robót, w ilościach i zakresie wskazanym w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STWiOR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Badania kontrolne sprawdzające przeprowadzi niezależne laboratorium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wskazane przez Inspektora Nadzoru w uzgodnieniu z Zamawiającym,</w:t>
      </w:r>
    </w:p>
    <w:p w14:paraId="0CFD9DB2" w14:textId="4763D24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wykonanie robót tymczasowych, które mogą być potrzebne do wykonania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podstawowych,</w:t>
      </w:r>
    </w:p>
    <w:p w14:paraId="400AECFC" w14:textId="320C419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niezwłoczne informowanie Zamawiającego o problemach technicznych lub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okolicznościach, które mogą wpłynąć na jakość robót lub termin zakończenia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robót.</w:t>
      </w:r>
    </w:p>
    <w:p w14:paraId="1C7CC340" w14:textId="3C95230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pozyskanie - własnym staraniem - składowiska (miejsc zwałki) przeznaczonego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wywozu materiałów pochodzących z rozbiórek, wykopów i przekazanie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dokumentów potwierdzających przejęcie ww. odpadów.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Opłaty za składowisko należy ująć w ramach wynagrodzenia za wykonanie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zadania,</w:t>
      </w:r>
    </w:p>
    <w:p w14:paraId="396A23B2" w14:textId="307CB83A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skompletowanie i przedstawienie Zamawiającemu dokumentów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pozwalających na ocenę prawidłowego wykonania przedmiotu odbioru, a 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szczególności: protokołów badań i sprawdzeń, protokołów pomiarów,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protokołów odbiorów technicznych, dziennika budowy, inwentaryzacji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powykonawczej w terminie umożliwiającym wykonanie przedmiotu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zamówienia, o którym mowa w § 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umowy;</w:t>
      </w:r>
    </w:p>
    <w:p w14:paraId="6CE9D447" w14:textId="2140CFD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uzyskanie, w imieniu i na rzecz Zamawiającego, wszelkich uzgodnień pozwoleń,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zezwoleń, decyzji i zgód niezbędnych dla wykonania umowy w zakresie w jakim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obowiązki te obciążają wykonawcę zgodnie z dokumentacją projektową 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STWIORB.</w:t>
      </w:r>
    </w:p>
    <w:p w14:paraId="6DEF9D60" w14:textId="4CBBD8ED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Każdorazowo Wykonawca poinformuje Zamawiającego, nie później niż na 5 dni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roboczych przed ich podjęciem - o działaniach, których podjęcie może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spowodować utrudnienia dla społeczności lokalnej, takich jak: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przekładanie, odcięcie lub zamknięcie dróg, wodociągów, kanalizacji,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elektryczności, gazu lub innych mediów użyteczności publicznej, tymczasowa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zmiana organizacji ruchu, transporty ponadnormatywne.</w:t>
      </w:r>
    </w:p>
    <w:p w14:paraId="171B5762" w14:textId="2A6AE8BC" w:rsidR="002C377D" w:rsidRDefault="006908BA" w:rsidP="002C377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10) Wykonawca, przed rozpoczęciem robót budowlanych, na własny koszt, dokona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inwentaryzacji fotograficznej i opisowej obiektów budowlanych na terenach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przyległych oraz dróg, tras dostępu i urządzeń obcych na placu budowy, jak i 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jego otoczeniu, których stan może ulec pogorszeniu w wyniku prowadzenia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budowlanych. O terminie przeprowadzenia inwentaryzacji Wykonawca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powiadomi Inspektora Nadzoru i gestorów lub zarządców takich dróg lub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urządzeń obcych lub obiektów budowlanych. Z czynności inwentaryzacji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sporządza się protokół. Inspektor Nadzoru dokona weryfikacji protokołu, a w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przypadku braku zastrzeżeń co do jego treści zatwierdzi taką inwentaryzację.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Podmiotom i osobom zawiadomionym a nieobecnym przy wykonaniu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inwentaryzacji Wykonawca przesyła kopię protokołu. Wykonawca jest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na własny koszt utrzymać istniejący stały dostęp do wszystkich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nieruchomości położonych na terenach przyległych do Placu Budowy przez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cały okres trwania Robót. Wykonawca nie będzie uprawniony do żadnych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roszczeń o przedłużenie Czasu na Ukończenie lub dodatkowego Kosztu z tego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tytułu.</w:t>
      </w:r>
    </w:p>
    <w:p w14:paraId="4124F9EA" w14:textId="77777777" w:rsidR="002C377D" w:rsidRDefault="002C377D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C791D9C" w14:textId="6B685640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</w:p>
    <w:p w14:paraId="6D71AF5A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Rozliczenie przedmiotu umowy</w:t>
      </w:r>
    </w:p>
    <w:p w14:paraId="4F3E8137" w14:textId="4FB41C84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Strony przewidują rozliczenie wynagrodzenia Wykonawcy fakturami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częściowymi oraz fakturą końcową.</w:t>
      </w:r>
    </w:p>
    <w:p w14:paraId="2BEFFE7D" w14:textId="77777777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Faktury częściowe będą wystawiane wg następujących zasad:</w:t>
      </w:r>
    </w:p>
    <w:p w14:paraId="7BBB64AD" w14:textId="520DEAD2" w:rsidR="006908BA" w:rsidRPr="006908BA" w:rsidRDefault="006908BA" w:rsidP="002C377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 xml:space="preserve">1) pierwsza faktura częściowa na kwotę nie większą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% wynagrodzenia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umownego brutto wskazanego w § 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 wystawiona zostanie za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zakres robot rzeczywiście wykonanych wg wyceny wynikającej z kosztorysu, o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- zgodnie z harmonogramem, o którym mowa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 częściowego robot objętych fakturą,</w:t>
      </w:r>
      <w:r w:rsidR="002C377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7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ust. 1 pkt 2),</w:t>
      </w:r>
    </w:p>
    <w:p w14:paraId="6A8D7816" w14:textId="77777777" w:rsidR="002E4F97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druga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15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3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harmonogramem, o którym mowa w § 2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196C6ABB" w14:textId="77777777" w:rsidR="002E4F97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trzecia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25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10D4DA5F" w14:textId="1778370F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czwarta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35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7764825A" w14:textId="77777777" w:rsidR="002E4F97" w:rsidRDefault="006908BA" w:rsidP="002E4F97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piąta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5%)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1725002F" w14:textId="04519A36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szósta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55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2FE46EDB" w14:textId="40F4D1D7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siódma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65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4B54941E" w14:textId="1B589457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ósma faktura częściowa na kwotę nie większą niż 10% (narastająco 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więcej niż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75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%) wynagrodzenia umownego brutto 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wystawiona zostanie za zakres robot rzeczywiście wykonanych wg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wyceny wynikającej z kosztorysu,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6 umowy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zgodnie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 harmonogramem, o którym mowa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 po dokonaniu odbioru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częściowego robot objętych fakturą,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2),</w:t>
      </w:r>
    </w:p>
    <w:p w14:paraId="5E520D8F" w14:textId="50C21E6B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faktura końcowa na kwotę pozostałą z wynagrodzenia umownego brutto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wskazanego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umowy. Faktura końcowa zostanie wystawiona na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kwotę stanowiącą różnicę pomiędzy sumą kwot wynikających z wcześniejszych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faktur częściowych, a wynagrodzeniem umownym brutto wskazanym w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1 umowy, po dokonaniu odbioru końcowego robot, zgodnie z § 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3),</w:t>
      </w:r>
    </w:p>
    <w:p w14:paraId="67135EAB" w14:textId="570CD372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Podstawą wypłaty wynagrodzenia stanowi prawidłowo wystawiona faktura wraz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załączonym oryginałem protokołu odbioru.</w:t>
      </w:r>
    </w:p>
    <w:p w14:paraId="390F1AA7" w14:textId="5CE274E1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Do drugiej i kolejnych faktur wskazanych w ust. 2 załączone będzie zestawienie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kwot umówionych wynagrodzeń wszystkich podwykonawców lub dalszych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podwykonawców w przypadku których zamawiający ponosi odpowiedzialność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solidarną na zasadach określonych w ustawie Prawo zamówień publicznych wraz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oświadczeniem podwykonawców lub dalszych podwykonawców o spłaceniu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wszelkich należności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wynikających z zawartych umów wskazanych w zestawieniu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 dotyczących robót/dostaw/usług odebranych przez Zamawiającego przed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dniem rozliczenia faktury, a także przedstawienie dowodu zapłaty wymagalnego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podwykonawcom lub dalszym podwykonawcom za wykonane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nich roboty/dostawy/usługi odebrane przez Zamawiającego przed dniem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rozliczenia faktury. Dowodem zapłaty będzie potwierdzona za zgodność kopia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przelewu.</w:t>
      </w:r>
    </w:p>
    <w:p w14:paraId="6A44D399" w14:textId="179C4E2B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jest zobowiązany do zawierania umów podwykonawczych w sposób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umożliwiający rozliczenie robót wykonanych przez podwykonawców odrębnie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dla każdego zadania.</w:t>
      </w:r>
    </w:p>
    <w:p w14:paraId="7725CC7C" w14:textId="68A18D76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Zamawiający ma obowiązek zapłaty wystawionej zgodnie z umową faktury VAT w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ciągu 30 dni od daty jej doręczenia (daty wpływu do Zamawiającego).</w:t>
      </w:r>
    </w:p>
    <w:p w14:paraId="22958D8E" w14:textId="669D9310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Wynagrodzenie należne Wykonawcy zostanie przekazane na jego rachunek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bankowy wskazany w fakturze.</w:t>
      </w:r>
    </w:p>
    <w:p w14:paraId="4983A990" w14:textId="4D14639B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Warunkiem przekazania Wykonawcy wynagrodzenia jest przedłożenie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wraz z fakturą dokumentów wskazanych w ust. 4.</w:t>
      </w:r>
    </w:p>
    <w:p w14:paraId="1CA26052" w14:textId="389D9ADB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Zamawiający dokona bezpośredniej zapłaty wymagalnego wynagrodzenia,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przysługującego podwykonawcy lub dalszemu podwykonawcy, który zawarł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zaakceptowaną przez Zamawiającego umowę o podwykonawstwo, której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przedmiotem są roboty budowlane, lub który zawarł przedłożoną Zamawiającemu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umowę o podwykonawstwo, której przedmiotem są dostawy lub usługi, w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przypadku uchylenia się od obowiązku zapłaty odpowiednio przez Wykonawcę,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podwykonawcę lub dalszego podwykonawcę.</w:t>
      </w:r>
    </w:p>
    <w:p w14:paraId="5CF5AE51" w14:textId="1695EBEE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Wynagrodzenie, o którym mowa w ust. 9, dotyczy wyłącznie należności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powstałych po zaakceptowaniu przez Zamawiającego umowy o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podwykonawstwo, której przedmiotem są roboty budowlane, lub po przedłożeniu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poświadczonej za zgodność z oryginałem kopii umowy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podwykonawstwo, której przedmiotem są dostawy lub usługi.</w:t>
      </w:r>
    </w:p>
    <w:p w14:paraId="288662E8" w14:textId="4E1071F2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Bezpośrednia zapłata, o której mowa w ust. 9, obejmuje wyłącznie należne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wynagrodzenie, bez odsetek, należnych podwykonawcy lub dalszemu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podwykonawcy.</w:t>
      </w:r>
    </w:p>
    <w:p w14:paraId="31C039AB" w14:textId="0576AAD7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Przed dokonaniem bezpośredniej zapłaty Wykonawca zostanie poinformowany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Zamawiającego w formie pisemnej o:</w:t>
      </w:r>
    </w:p>
    <w:p w14:paraId="51E37671" w14:textId="4CCE51A0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zamiarze dokonania bezpośredniej zapłaty wymagalnego wynagrodzenia,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przysługującego podwykonawcy lub dalszemu podwykonawcy, który zawarł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zaakceptowaną przez Zamawiającego umowę o podwykonawstwo, której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przedmiotem są roboty budowlane, lub który zawarł przedłożoną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umowę o podwykonawstwo, której przedmiotem są dostawy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usługi, w przypadku uchylenia się od obowiązku zapłaty odpowiednio przez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Wykonawcę, podwykonawcę lub dalszego podwykonawcę,</w:t>
      </w:r>
    </w:p>
    <w:p w14:paraId="6CAB8C3F" w14:textId="3509D050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możliwości zgłoszenia przez Wykonawcę, w terminie 7 dni od dnia otrzymania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informacji, o której mowa w pkt 1, pisemnych uwag dotyczących zasadności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bezpośredniej zapłaty wynagrodzenia podwykonawcy lub dalszemu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podwykonawcy.</w:t>
      </w:r>
    </w:p>
    <w:p w14:paraId="242AFF32" w14:textId="0893FE54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W przypadku zgłoszenia przez Wykonawcę uwag, o których mowa w ust.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pkt 2, w terminie 7 dni od dnia otrzymania informacji, o której mowa w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pkt 1 i 2, Zamawiający może:</w:t>
      </w:r>
    </w:p>
    <w:p w14:paraId="0FC4F2A8" w14:textId="01910549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nie dokonać bezpośredniej zapłaty wynagrodzenia podwykonawcy lub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dalszemu podwykonawcy, jeżeli wykonawca wykaże niezasadność takiej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zapłaty, albo</w:t>
      </w:r>
    </w:p>
    <w:p w14:paraId="497D3DD6" w14:textId="29A6AD5F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złożyć do depozytu sądowego kwotę potrzebną na pokrycie wynagrodzenia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 lub dalszego podwykonawcy w przypadku istnienia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zasadniczej wątpliwości zamawiającego co do wysokości należnej zapłaty lub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podmiotu, któremu płatność się należy, albo</w:t>
      </w:r>
    </w:p>
    <w:p w14:paraId="6F0F1ECE" w14:textId="7F678BF7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dokonać bezpośredniej zapłaty wynagrodzenia podwykonawcy lub dalszemu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podwykonawcy, jeżeli podwykonawca lub dalszy podwykonawca wykaże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zasadność takiej zapłaty.</w:t>
      </w:r>
    </w:p>
    <w:p w14:paraId="099095A6" w14:textId="096BBEA3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W przypadku dokonania bezpośredniej zapłaty podwykonawcy lub dalszemu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podwykonawcy, o której mowa w ust. 1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pkt 3, Zamawiający potrąci kwotę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wypłaconego podwykonawcy lub dalszemu podwykonawcy wynagrodzenia z</w:t>
      </w:r>
      <w:r w:rsidR="002E4F97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należnego Wykonawcy.</w:t>
      </w:r>
    </w:p>
    <w:p w14:paraId="0AC9BC5A" w14:textId="77777777" w:rsidR="006908BA" w:rsidRPr="006908BA" w:rsidRDefault="006908BA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Zasady wystawiania faktur:</w:t>
      </w:r>
    </w:p>
    <w:p w14:paraId="4F4DA823" w14:textId="1EB3869E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Zamawiający upoważnia Wykonawcę do wystawiania faktur na: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……………………………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Numer Identyfikacji Podatkowej NIP: ………………………………..</w:t>
      </w:r>
    </w:p>
    <w:p w14:paraId="11173C65" w14:textId="5E18D7FD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2) Wykonawca jest zobowiązany podać na fakturze adnotację „mechanizm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podzielonej płatności”.</w:t>
      </w:r>
    </w:p>
    <w:p w14:paraId="2A9709B8" w14:textId="5AA076C5" w:rsidR="006908BA" w:rsidRPr="006908BA" w:rsidRDefault="00CD7D3D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 Strony zgodnie postanawiają, że warunkiem zapłaty w umówionym terminie za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fakturę wystawioną przez czynnego podatnika VAT jest wskazanie przez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dla potrzeb dokonania zapłaty rachunku bankowego zawartego na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dzień zlecenia przelewu w wykazie podmiotów, o którym mowa w art. 96b ust.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 ustawy o VAT - Wykazie podmiotów zarejestrowanych jako podatnicy VAT,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niezarejestrowanych oraz wykreślonych i przywróconych do rejestru VAT,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najpóźniej na 5 dni roboczych przed wyznaczonym terminem płatności,</w:t>
      </w:r>
    </w:p>
    <w:p w14:paraId="425CBACD" w14:textId="1E408BCA" w:rsidR="006908BA" w:rsidRPr="006908BA" w:rsidRDefault="00CD7D3D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) W przypadku, w którym Wykonawca, dla potrzeb płatności, wskaże rachunek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bankowy zawarty w powyższym Wykazie w terminie późniejszym, ustalony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pierwotnie termin płatności ulega wydłużeniu i wynosi 5 dni roboczych od dnia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wskazania rachunku ujawnionego w/w Wykazie.</w:t>
      </w:r>
    </w:p>
    <w:p w14:paraId="61C57846" w14:textId="028BFD2E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16. Zamawiający zastrzega sobie prawo zakwestionowania zafakturowanej kwoty 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przypadku stwierdzenia, że jest ona niezgodna z umową lub przepisami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powszechnie obowiązującymi.</w:t>
      </w:r>
    </w:p>
    <w:p w14:paraId="1FB2E7ED" w14:textId="3A6B3775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17. W przypadku, o którym mowa w ust. 16 Zamawiający dokona zwrotu faktury bez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jej zaksięgowania i zapłaty Wykonawcy, żądając jednocześnie dodatkowych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wyjaśnień lub zmiany faktury.</w:t>
      </w:r>
    </w:p>
    <w:p w14:paraId="74C1F3D9" w14:textId="4F16D629" w:rsidR="006908BA" w:rsidRDefault="006908BA" w:rsidP="00CD7D3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18. Termin płatności faktury, w sytuacji opisanej w ust. 17, będzie liczony od dnia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otrzymania wymaganych wyjaśnień lub prawidłowo wystawionej faktury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 wymaganymi załącznikami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</w:t>
      </w:r>
    </w:p>
    <w:p w14:paraId="02515DCA" w14:textId="77777777" w:rsidR="002C377D" w:rsidRDefault="002C377D" w:rsidP="002E4F97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FA697CC" w14:textId="77777777" w:rsidR="002C377D" w:rsidRPr="006908BA" w:rsidRDefault="002C377D" w:rsidP="002C377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4FB4BDF2" w14:textId="64FF43D1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</w:p>
    <w:p w14:paraId="63E7DF54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Odbiory</w:t>
      </w:r>
    </w:p>
    <w:p w14:paraId="516F815E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Strony ustalają następujące rodzaje odbiorów:</w:t>
      </w:r>
    </w:p>
    <w:p w14:paraId="3DC2C38C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odbiór robót zanikających lub ulegających zakryciu;</w:t>
      </w:r>
    </w:p>
    <w:p w14:paraId="73D4A7E0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odbiory częściowe;</w:t>
      </w:r>
    </w:p>
    <w:p w14:paraId="7FD0539F" w14:textId="38F696D6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odbiór końcowy - po zakończeniu całości prac objętych przedmiotem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zamówienia,</w:t>
      </w:r>
    </w:p>
    <w:p w14:paraId="7625030E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odbiór gwarancyjny;</w:t>
      </w:r>
    </w:p>
    <w:p w14:paraId="04F31984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odbiór pogwarancyjny;</w:t>
      </w:r>
    </w:p>
    <w:p w14:paraId="49073A16" w14:textId="5326A80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Zamawiający będzie dokonywał odbiorów robót stanowiących Przedmiot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niniejszej umowy z uwzględnieniem następujących postanowień:</w:t>
      </w:r>
    </w:p>
    <w:p w14:paraId="354C2972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 odniesieniu do odbioru robót zanikających lub ulegających zakryciu:</w:t>
      </w:r>
    </w:p>
    <w:p w14:paraId="32830FBF" w14:textId="5CA02901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podlegają odbiorowi roboty ulegające zakryciu, których gotowość do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Wykonawca zgłasza wpisem do dziennika budowy, powiadamiając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tym inspektora nadzoru ze strony Zamawiającego – właściwego dla danej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branży;</w:t>
      </w:r>
    </w:p>
    <w:p w14:paraId="68703588" w14:textId="3F7F8B42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w przypadku wykonania przez Wykonawcę robót ulegających zakryciu lub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zanikających, Zamawiający przystąpi do ich odbioru w ciągu 3 dni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roboczych od dnia zgłoszenia ich wykonania,</w:t>
      </w:r>
    </w:p>
    <w:p w14:paraId="5D40E1ED" w14:textId="69DAEB96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c) Wykonawca ma obowiązek umożliwić Inspektorowi nadzoru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wyznaczonemu przez Zamawiającego sprawdzenie każdej roboty zanikającej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ulegającej zakryciu.</w:t>
      </w:r>
    </w:p>
    <w:p w14:paraId="333483E4" w14:textId="485333EE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W odniesieniu do odbiorów częściowych: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Odbiory częściowe robót są przeprowadzane przy udziale przedstawicieli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oraz w obecności Wykonawcy, w terminie 7 dni roboczych od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daty zgłoszenia wykonania części robót budowlanych po przedłożeniu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kompletnych dokumentów niezbędnych do dokonania odbioru;</w:t>
      </w:r>
    </w:p>
    <w:p w14:paraId="00B487AA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W odniesieniu do odbioru końcowego:</w:t>
      </w:r>
    </w:p>
    <w:p w14:paraId="55361CEE" w14:textId="32144B31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odbioru końcowego dokonuje się po całkowitym zakończeniu wszystkich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budowlanych, na podstawie przedłożonego przez Wykonawcę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oświadczenia kierownika budowy o zakończeniu wszystkich robót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budowlanych oraz po dokonaniu innych czynności przewidzianych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przepisami ustawy Prawo Budowlane w związku z zakończeniem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wykonywania robót budowlanych w tym po uzyskaniu w imieniu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wszelkich uzgodnień, opinii i decyzji administracyjnych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niezbędnych do rozpoczęcia użytkowania przedmiotu umowy,</w:t>
      </w:r>
    </w:p>
    <w:p w14:paraId="424EFE57" w14:textId="745AC143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przystąpienie do odbioru końcowego przeprowadzanego komisyjnie przy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udziale upoważnionych przedstawicieli Zamawiającego oraz w obecności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Wykonawcy, następuje w terminie 14 dni od daty zgłoszenia wykonania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całości robót budowlanych objętych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zakresem Przedmiotu niniejszej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i po przedłożeniu kompletnych dokumentów niezbędnych do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dokonania odbioru końcowego wraz z uzyskaniem uzyskanie w imieniu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wszelkich uzgodnień, opinii i decyzji administracyjnych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niezbędnych do rozpoczęcia użytkowania przedmiotu umowy,</w:t>
      </w:r>
    </w:p>
    <w:p w14:paraId="59D418D7" w14:textId="0199FB6B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c) Zamawiający ma prawo odmówić przeprowadzenia odbioru końcowego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Przedmiotu umowy, jeżeli po przystąpieniu do czynności odbioru zostanie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stwierdzone, że Przedmiot umowy nie osiągnął gotowości do odbioru z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powodu nie zakończenia robót, niewłaściwego ich wykonania lub 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przeprowadzenia wszystkich prób;</w:t>
      </w:r>
    </w:p>
    <w:p w14:paraId="745FDF50" w14:textId="108FD836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d) przed przystąpieniem do odbioru końcowego Wykonawca zobowiązany jest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przekazać do właściwego ośrodka komplet dokumentacji geodezyjnej 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kartograficznej sporządzonej w wyniku geodezyjnej inwentaryzacji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powykonawczej, która powinna zawierać dane umożliwiające wyniesienie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 na mapę zasadniczą do ewidencji gruntów i budynków oraz do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ewidencji sieci uzbrojenia terenu. Dowód przekazania inwentaryzacji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geodezyjnej Wykonawca zobowiązany jest dołączyć do protokołu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końcowego, a następnie Wykonawca winien dostarczyć Zamawiającemu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kompletną dokumentację powykonawczą oraz kosztorys powykonawczy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szczegółowy wraz z geodezyjną inwentaryzacją powykonawczą w 3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egzemplarzach w wersji papierowej uzgodnionej i posiadającej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stosowne klauzule potwierdzające przyjęcie do Państwowego Zasobu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Geodezyjnego. Dodatkowo Wykonawca zobowiązany jest zlecić na własny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koszt uprawnionej jednostce wykonawstwa geodezyjnego wykonanie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odtworzenia uszkodzonych bądź zniszczonych znaków punktów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państwowej osnowy geodezyjnej. W przypadku braku możliwości ich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stabilizacji w dotychczasowym miejscu należy dokonać ich przeniesienia. 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związku z powyższym zobowiązaniem Wykonawca ma obowiązek przekazać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Zamawiającego wraz z inwentaryzacją powykonawczą potwierdzenie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przyjęcia operatu geodezyjnego stabilizacji lub odtworzenia punktów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państwowej osnowy geodezyjnej do zasobu geodezyjnego,</w:t>
      </w:r>
    </w:p>
    <w:p w14:paraId="00B188FB" w14:textId="43F45055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e) Wykonawca jest zobowiązany przekazać Zamawiającemu komplet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dokumentacji powykonawczej wymaganej w Dokumentacji projektowej 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umowie, w tym kosztorys powykonawczy szczegółowy sporządzony na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dzień zakończenia robót budowlanych, w terminie do 7 dni od daty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zakończenia robót budowlanych. Zamawiający dokona sprawdzenia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dostarczonych dokumentów w terminie do 14 dni od daty dostarczenia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ostatniego z nich, jednak nie później niż do dnia wyznaczenia dokonania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końcowego,</w:t>
      </w:r>
    </w:p>
    <w:p w14:paraId="4263D60C" w14:textId="23AFBEF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f) W przypadku, gdy dokumentacja wymieniona w pkt e) zostanie przekazana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po dacie zgłoszenia gotowości do odbioru końcowego,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 do dokonania odbioru końcowego jest liczony od daty otrzymania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ostatniego z dokumentów wymienionych w pkt e),</w:t>
      </w:r>
    </w:p>
    <w:p w14:paraId="71A1EC78" w14:textId="60D5DBD4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g) W przypadku stwierdzenia, w trakcie odbioru końcowego, wad Przedmiotu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Zamawiający odmówi dokonania odbioru końcowego, a Strony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ustalą termin ich usunięcia z uwzględnieniem czasu niezbędnego na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wykonanie prac z tym związanych. Ponowne przystąpienie do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końcowego przez Zamawiającego, nastąpi w ciągu 3 dni roboczych od daty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ponownego zgłoszenia przez Wykonawcę gotowości do odbioru.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Wyznaczenie terminu usunięcia wad nie oznacza przedłużenia terminu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zakończenia robót przez Wykonawcę.</w:t>
      </w:r>
    </w:p>
    <w:p w14:paraId="7921AB59" w14:textId="4B040E2C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h) Komisja dokonująca odbioru końcowego sporządza protokół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końcowego robót. Odbiór końcowy potwierdza wykonanie i zakończenie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całego Przedmiotu umowy,</w:t>
      </w:r>
    </w:p>
    <w:p w14:paraId="1BB76BA5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 odniesieniu do odbiorów gwarancyjnych:</w:t>
      </w:r>
    </w:p>
    <w:p w14:paraId="7762A60A" w14:textId="27B7EF3D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Odbiory gwarancyjne przeprowadzane są komisyjnie przy udziale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upoważnionych przedstawicieli Zamawiającego i Wykonawcy i polegają na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ocenie robót związanych z usunięciem wad ujawnionych w okresie rękojmi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gwarancji jakości,</w:t>
      </w:r>
    </w:p>
    <w:p w14:paraId="32D7198F" w14:textId="0A598CE3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Oprócz odbiorów gwarancyjnych związanych z usunięciem wad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ujawnionych w okresie rękojmi lub gwarancji jakości, o których mowa 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powyżej w pkt. a), co roku w dniu każdej kolejnej rocznicy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końcowego, przeprowadzane będą przy udziale Wykonawcy 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przeglądy gwarancyjne Przedmiotu umowy, do czasu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upływu terminu gwarancji lub rękojmi (w zależności od tego, które zdarzenie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wystąpi później), przy czym ostatni przegląd gwarancyjny przeprowadza się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 później niż 2 miesiące przed upływem terminów gwarancji i rękojmi. Z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przeglądu gwarancyjnego strony spisują protokół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stwierdzający wady albo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ich brak. W razie stwierdzenia wad, zastosowanie mają postanowienia § 1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niniejszej umowy.</w:t>
      </w:r>
    </w:p>
    <w:p w14:paraId="00FC46C3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W odniesieniu do odbioru pogwarancyjnego:</w:t>
      </w:r>
    </w:p>
    <w:p w14:paraId="2C72CB66" w14:textId="122603B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Odbiór pogwarancyjny dokonywany jest po upływie okresu rękojmi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gwarancji i służy potwierdzeniu usunięcia wszystkich wad ujawnionych 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toku eksploatacji w okresie rękojmi i gwarancji,</w:t>
      </w:r>
    </w:p>
    <w:p w14:paraId="37FDDA14" w14:textId="6D4FB791" w:rsid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Odbiór pogwarancyjny jest dokonywany przez Zamawiającego przy udziale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Wykonawcy. Z odbioru pogwarancyjnego sporządza się protokół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pogwarancyjnego, który jest podpisywany po usunięciu wszystkich wad.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Dokonanie odbioru pogwarancyjnego i podpisanie protokołu odbioru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pogwarancyjnego zwalnia Wykonawcę z wszystkich zobowiązań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wynikających z umowy dotyczących usuwania wad.</w:t>
      </w:r>
    </w:p>
    <w:p w14:paraId="53733D6C" w14:textId="77777777" w:rsidR="00CD7D3D" w:rsidRPr="006908BA" w:rsidRDefault="00CD7D3D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20A3F946" w14:textId="5F310330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</w:t>
      </w:r>
    </w:p>
    <w:p w14:paraId="4D9EBB42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Obowiązki Kierownika budowy</w:t>
      </w:r>
    </w:p>
    <w:p w14:paraId="7C5CFADE" w14:textId="156EA710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Kierownik budowy działać będzie w granicach umocowania określonego w ustawie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Prawo budowlane.</w:t>
      </w:r>
    </w:p>
    <w:p w14:paraId="161102EC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Kierownik budowy, w szczególności, zobowiązany jest do:</w:t>
      </w:r>
    </w:p>
    <w:p w14:paraId="009D48FF" w14:textId="4B819C09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złożenia Zamawiającemu w ciągu 7 dni roboczych od dnia przekazania placu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 oświadczenia o przyjęciu obowiązków kierownika budowy,</w:t>
      </w:r>
    </w:p>
    <w:p w14:paraId="2D0611D0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prowadzenia dziennika budowy,</w:t>
      </w:r>
    </w:p>
    <w:p w14:paraId="06819296" w14:textId="6AF121DB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przed wbudowaniem, przedkładania Inspektorowi nadzoru wniosków 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zatwierdzenie do wbudowania materiałów,</w:t>
      </w:r>
    </w:p>
    <w:p w14:paraId="53F7A7B3" w14:textId="74272614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zgłaszania Inspektorowi nadzoru do sprawdzenia lub odbioru wykonane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roboty ulegające zakryciu bądź zanikające oraz zapewnienie dokonania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wymaganych przepisami lub ustalonych w Dokumentacji projektowej prób 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badań przed zgłoszeniem ich do odbioru,</w:t>
      </w:r>
    </w:p>
    <w:p w14:paraId="7E3E687D" w14:textId="29BC1105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informowania Zamawiającego (Inspektora nadzoru), za pośrednictwem poczty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elektronicznej, o terminie zakrycia robót ulegających zakryciu oraz terminie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robót zanikających (jeżeli Wykonawca nie poinformował o tych faktach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Inspektora nadzoru zobowiązany jest odkryć roboty lub wykonać otwory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niezbędne do zbadania robót, a następnie przywrócić roboty do stanu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poprzedniego);</w:t>
      </w:r>
    </w:p>
    <w:p w14:paraId="3B3B7514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koordynowania wszystkich prac na budowie pomiędzy podwykonawcami,</w:t>
      </w:r>
    </w:p>
    <w:p w14:paraId="730748DE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uczestniczenia w Radach Budowy, odbiorach,</w:t>
      </w:r>
    </w:p>
    <w:p w14:paraId="42021839" w14:textId="3F6EE35D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pisemnie (wpis do dziennika budowy) oraz drogą elektroniczną informowania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Inspektora nadzoru o terminach odbioru;</w:t>
      </w:r>
    </w:p>
    <w:p w14:paraId="62F71CBE" w14:textId="767B3A66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uczestniczenia w odbiorze końcowym oraz podczas kontroli organów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uprawnionych,</w:t>
      </w:r>
    </w:p>
    <w:p w14:paraId="056461AE" w14:textId="6868E5CC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10) niezwłocznego informowania pisemnie i drogą elektroniczną Inspektora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nadzoru i Zamawiającego o problemach lub okolicznościach, które mogą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wpłynąć na jakość robót lub opóźnienie terminu zakończenia zadania,</w:t>
      </w:r>
    </w:p>
    <w:p w14:paraId="6524967F" w14:textId="16A029C3" w:rsid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11) informowania Inspektora nadzoru i Zamawiającego o konieczności wykonania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dodatkowych i zamiennych niezwłocznie, lecz nie później niż w terminie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 dni od daty stwierdzenia konieczności ich wykonania.</w:t>
      </w:r>
    </w:p>
    <w:p w14:paraId="4A6F6CF6" w14:textId="77777777" w:rsidR="00CD7D3D" w:rsidRPr="006908BA" w:rsidRDefault="00CD7D3D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47AE6106" w14:textId="2597492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</w:p>
    <w:p w14:paraId="07CD09AF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</w:t>
      </w:r>
    </w:p>
    <w:p w14:paraId="175A06F8" w14:textId="22FA9A83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zobowiązuje się – zgodnie z oświadczeniem zawartym w ofercie,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stanowiącej załącznik do umowy – do wykonania przedmiotu zamówienia siłami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własnymi, z wyjątkiem robót w zakresie:</w:t>
      </w:r>
    </w:p>
    <w:p w14:paraId="73CA1036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……………………………………………………………… ,</w:t>
      </w:r>
    </w:p>
    <w:p w14:paraId="29DCE9B2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……………………………………………………………… ,</w:t>
      </w:r>
    </w:p>
    <w:p w14:paraId="1FFAF207" w14:textId="259E894B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……………………………………………………………… ,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które zostaną wykonane przy udziale podwykonawcy (podwykonawców).</w:t>
      </w:r>
    </w:p>
    <w:p w14:paraId="0CA63072" w14:textId="46576F45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Wykonawca, podwykonawca lub dalszy podwykonawca zamówienia,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zamierzający zawrzeć umowę podwykonawstwo, której przedmiotem są roboty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budowlane, jest obowiązany, w trakcie realizacji zamówienia, do przedłożenia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projektu tej umowy, przy czym podwykonawca lub dalszy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podwykonawca jest obowiązany dołączyć zgodę Wykonawcy na zawarcie umowy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podwykonawstwo o treści zgodnej z projektem umowy.</w:t>
      </w:r>
    </w:p>
    <w:p w14:paraId="3CB05ADB" w14:textId="1607B062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3. Zamawiającemu przysługuje prawo do zgłoszenia w terminie 7 dni w formie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pisemnej zastrzeżenia do przedłożonego projektu umowy o podwykonawstwo,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której przedmiotem są roboty budowlane, w przypadku zaistnienia chociażby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jednego z opisanych poniżej przypadków:</w:t>
      </w:r>
    </w:p>
    <w:p w14:paraId="45EEA8ED" w14:textId="36C246EB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termin zapłaty wynagrodzenia podwykonawcy lub dalszemu podwykonawcy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przewidziany w umowie o podwykonawstwo jest dłuższy niż 30 dni od dnia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doręczenia Wykonawcy, podwykonawcy lub dalszemu podwykonawcy faktury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rachunku, potwierdzających wykonanie zleconej podwykonawcy lub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dalszemu podwykonawcy roboty budowlanej,</w:t>
      </w:r>
    </w:p>
    <w:p w14:paraId="2DC4FAB2" w14:textId="4126105F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termin wykonania umowy o podwykonawstwo wykracza poza termin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zamówienia, wskazany w § 2 ust. 1 umowy,</w:t>
      </w:r>
    </w:p>
    <w:p w14:paraId="55394F7C" w14:textId="669C56F8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umowa o podwykonawstwo zawiera zapisy uzależniające dokonanie zapłaty na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rzecz podwykonawcy od odbioru robót przez Zamawiającego lub od zapłaty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należności Wykonawcy przez Zamawiającego,</w:t>
      </w:r>
    </w:p>
    <w:p w14:paraId="4EA2D2E0" w14:textId="76D0258F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umowa o podwykonawstwo nie zawiera uregulowań dotyczących zawierania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umów na roboty budowlane z dalszymi podwykonawcami, w szczególności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zapisów warunkujących podpisanie tych umów od ich akceptacji i zgody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Wykonawcy,</w:t>
      </w:r>
    </w:p>
    <w:p w14:paraId="71D25D60" w14:textId="769E268F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umowa o podwykonawstwo nie zawiera cen, w tym również cen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jednostkowych, z dopuszczeniem utajnienia tych cen dla podmiotów innych niż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Zamawiający,</w:t>
      </w:r>
    </w:p>
    <w:p w14:paraId="40B2F6A1" w14:textId="4EB9586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umowa o podwykonawstwo nie zawiera uregulowań dotyczących zakresu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odpowiedzialności za wady, przy czym zastrzega się, aby okres tej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odpowiedzialności nie był krótszy od okresu odpowiedzialności Wykonawcy za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wady wobec Zamawiającego,</w:t>
      </w:r>
    </w:p>
    <w:p w14:paraId="2CAC539C" w14:textId="742478FC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umowa o podwykonawstwo nie zawiera uregulowań, o których mowa w § 1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</w:t>
      </w:r>
    </w:p>
    <w:p w14:paraId="637D3707" w14:textId="1FADCC9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w każdym przypadku, gdy umowa kształtuje prawa i obowiązki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podwykonawcy, w zakresie kar umownych oraz warunków wypłaty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wynagrodzenia, w sposób dla niego mniej korzystny niż prawa i obowiązki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 wynikające z niniejszej umowy.</w:t>
      </w:r>
    </w:p>
    <w:p w14:paraId="534CA3FD" w14:textId="7A28EDBC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Niezgłoszenie przez Zamawiającego w formie pisemnej zastrzeżeń do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przedłożonego projektu umowy o podwykonawstwo, której przedmiotem są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roboty budowlane, w terminie wskazanym w ust. 3, będzie uważane za jego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akceptację.</w:t>
      </w:r>
    </w:p>
    <w:p w14:paraId="2144B9AF" w14:textId="02AE730D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Wykonawca, podwykonawca lub dalszy podwykonawca zamówienia na roboty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 przedkłada zamawiającemu poświadczoną za zgodność z oryginałem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kopię zawartej umowy o podwykonawstwo, której przedmiotem są roboty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budowlane, w terminie 7 dni od dnia jej zawarcia.</w:t>
      </w:r>
    </w:p>
    <w:p w14:paraId="749DD3A3" w14:textId="657DFC82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Zamawiający, w terminie 14 dni, zgłasza w formie pisemnej pod rygorem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nieważności sprzeciw do umowy o podwykonawstwo, której przedmiotem są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roboty budowlane, w przypadkach, o których mowa w ust. 3.</w:t>
      </w:r>
    </w:p>
    <w:p w14:paraId="4B5F7863" w14:textId="508D1B54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Niezgłoszenie sprzeciwu, o którym mowa w ust. 6, do przedłożonej umowy 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podwykonawstwo, której przedmiotem są roboty budowlane, w terminie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określonym w ust. 6, uważa się za akceptację umowy przez zamawiającego.</w:t>
      </w:r>
    </w:p>
    <w:p w14:paraId="756230D6" w14:textId="5F503BE4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Wykonawca, podwykonawca lub dalszy podwykonawca zamówienia na roboty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 przedkłada Zamawiającemu poświadczoną za zgodność z oryginałem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kopię zawartej umowy o podwykonawstwo, której przedmiotem są dostawy lub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usługi, w terminie 7 dni od dnia jej zawarcia, z wyłączeniem umów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podwykonawstwo o wartości mniejszej niż 0,5% wynagrodzenia, o którym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mowa w § 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 oraz umów o podwykonawstwo, których przedmiotem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są dostawy materiałów budowlanych niezbędnych do realizacji przedmiotu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oraz usługi transportowe.</w:t>
      </w:r>
    </w:p>
    <w:p w14:paraId="6BE1ECF5" w14:textId="0FE11072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Wyłączenia, o których mowa w ust. 8, nie dotyczą również umów 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 o wartości większej niż 50 000,00 złotych brutto.</w:t>
      </w:r>
    </w:p>
    <w:p w14:paraId="281BD31E" w14:textId="27DD62DF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 przypadku, o którym mowa w ust. 8, jeżeli termin zapłaty wynagrodzenia jest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dłuższy niż określony w ust. 3 pkt 1, Zamawiający poinformuje o tym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i wezwie go do doprowadzenia do zmiany tej umowy w terminie nie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dłuższym niż 7 dni od dnia otrzymania informacji, pod rygorem wystąpienia o</w:t>
      </w:r>
      <w:r w:rsidR="00CD7D3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zapłatę kary umownej.</w:t>
      </w:r>
    </w:p>
    <w:p w14:paraId="4E7EFAF1" w14:textId="77777777" w:rsidR="006908BA" w:rsidRPr="006908BA" w:rsidRDefault="006908BA" w:rsidP="00CD7D3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Wszystkie umowy o podwykonawstwo wymagają formy pisemnej.</w:t>
      </w:r>
    </w:p>
    <w:p w14:paraId="27C26845" w14:textId="07422D4D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Postanowienia, zawarte w ust. 2-8, stosuje się odpowiednio do zawierania umów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podwykonawstwo z dalszymi podwykonawcami.</w:t>
      </w:r>
    </w:p>
    <w:p w14:paraId="34D52B41" w14:textId="2C4E1548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Postanowienia, zawarte w ust. 2-8, stosuje się odpowiednio do zmian umów 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Podwykonawstwo.</w:t>
      </w:r>
    </w:p>
    <w:p w14:paraId="3D50D805" w14:textId="09EB3471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14. Wykonawca ponosi wobec Zamawiającego pełną odpowiedzialność za roboty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budowlane, które wykonuje przy pomocy podwykonawców.</w:t>
      </w:r>
    </w:p>
    <w:p w14:paraId="7098A1DF" w14:textId="13C1D495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Wykonawca przyjmuje na siebie pełnienie funkcji koordynatora w stosunku do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 budowlanych, realizowanych przez podwykonawców.</w:t>
      </w:r>
    </w:p>
    <w:p w14:paraId="627C20C4" w14:textId="409B2991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16. Powierzenie wykonania części robót budowlanych podwykonawcy nie zmienia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zobowiązań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 wobec Zamawiającego za wykonanie tej części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zamówienia.</w:t>
      </w:r>
    </w:p>
    <w:p w14:paraId="2DD8A5B7" w14:textId="7D41D96C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17. Wykonawca jest odpowiedzialny za działanie, zaniechanie, uchybienia 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zaniedbania podwykonawcy i jego pracowników w takim samym stopniu, jakby to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były działania, uchybienia lub zaniedbania jego własnych pracowników.</w:t>
      </w:r>
    </w:p>
    <w:p w14:paraId="6B95427C" w14:textId="183EBC10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18. Jakakolwiek przerwa w realizacji robót budowlanych, wynikająca z braku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podwykonawcy, będzie traktowana jako przerwa wynikła z przyczyn zależnych od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 i będzie stanowić podstawę do naliczenia Wykonawcy kar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umownych.</w:t>
      </w:r>
    </w:p>
    <w:p w14:paraId="3A842A8B" w14:textId="4FF32C91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19. Jeżeli zmiana albo rezygnacja z podwykonawcy dotyczy podmiotu, na którego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zasoby Wykonawca powoływał się, w celu wykazania spełniania warunków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udziału w postępowaniu lub kryteriów selekcji, Wykonawca jest obowiązany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wykazać Zamawiającemu, że proponowany inny podwykonawca lub Wykonawca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samodzielnie spełnia je w stopniu nie mniejszym niż podwykonawca, na którego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zasoby Wykonawca powoływał się w trakcie postępowania o udzielenie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zamówienia.</w:t>
      </w:r>
    </w:p>
    <w:p w14:paraId="7A086B41" w14:textId="53CD186D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20. Zamawiający żąda, aby przed przystąpieniem do realizacji zamówienia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Wykonawca, podał nazwy albo imiona i nazwiska oraz dane kontaktowe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podwykonawców i osób do kontaktu z nimi. Wykonawca zawiadamia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o wszelkich zmianach danych, o których mowa w zdaniu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pierwszym, w trakcie realizacji zamówienia, a także przekazuje informacje na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temat nowych podwykonawców, którym w późniejszym okresie zamierza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powierzyć realizację zamówienia.</w:t>
      </w:r>
    </w:p>
    <w:p w14:paraId="54EF1AF9" w14:textId="5EA4CEDE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21. Zamawiający może zażądać od Wykonawcy niezwłocznego usunięcia z terenu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 podwykonawcy lub dalszego podwykonawcy, z którym nie została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zawarta umowa o podwykonawstwo zaakceptowana przez Zamawiającego.</w:t>
      </w:r>
    </w:p>
    <w:p w14:paraId="38B67703" w14:textId="692A6310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22. Zamawiający, może żądać od Wykonawcy zmiany lub odsunięcia podwykonawcy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dalszego podwykonawcy od wykonywania świadczeń w zakresie realizacji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przedmiotu Umowy, jeżeli sprzęt techniczny, osoby i kwalifikacje, którymi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dysponuje podwykonawca lub dalszy podwykonawca, nie spełniają warunków lub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wymagań dotyczących podwykonawstwa, określonych Umową, nie dają rękojmi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należytego wykonania powierzonych podwykonawcy lub dalszemu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 robót budowlanych lub dotrzymania terminów realizacji tych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robót. Wykonawca, podwykonawca lub dalszy podwykonawca niezwłocznie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usunie na żądanie Zamawiającego podwykonawcę lub dalszego podwykonawcę 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terenu budowy, jeżeli działania podwykonawcy lub dalszego podwykonawcy na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terenie budowy naruszają postanowienia niniejszej Umowy.</w:t>
      </w:r>
    </w:p>
    <w:p w14:paraId="1B409BFF" w14:textId="794773D4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23. W przypadku dokonania zmiany niniejszej umowy na podstawie §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umowy,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zobowiązany jest, w terminie 5 dni, do zmiany wynagrodzenia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przysługującego podwykonawcy, z którym zawarł umowę na roboty budowlane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usługi lub dostawy obowiązującą przez okres przekraczający 6 miesięcy,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zakresie odpowiadającym zmianom cen materiałów lub kosztów dotyczących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zobowiązania podwykonawcy.</w:t>
      </w:r>
    </w:p>
    <w:p w14:paraId="4CCFE349" w14:textId="229D4832" w:rsid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24. W sytuacji, o której mowa wyżej, ust. 23 stosuje się odpowiednio, z zastrzeżeniem,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że przedstawiając projekt zmiany umowy podwykonawczej, Wykonawca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jest dodatkowo przedstawić wyjaśnienia wskazujące sposób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ustalenia zakresu dokonywanej zmiany wynagrodzenia podwykonawcy.</w:t>
      </w:r>
    </w:p>
    <w:p w14:paraId="1D41B405" w14:textId="77777777" w:rsidR="00CD7D3D" w:rsidRPr="006908BA" w:rsidRDefault="00CD7D3D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5E4F52D1" w14:textId="0420645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</w:t>
      </w:r>
    </w:p>
    <w:p w14:paraId="2428F9F6" w14:textId="7777777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Personel realizujący zadanie</w:t>
      </w:r>
    </w:p>
    <w:p w14:paraId="44B9592A" w14:textId="77777777" w:rsidR="00313264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Osobą upoważnioną do kontaktów:</w:t>
      </w:r>
    </w:p>
    <w:p w14:paraId="0438B3CA" w14:textId="7BEA00D0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1) z Wykonawcą ze strony Zamawiającego jest: …………………..; nr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tel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........................ ;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e-mail ......................... ;</w:t>
      </w:r>
    </w:p>
    <w:p w14:paraId="115A0E39" w14:textId="11BCD922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2) z Zamawiającym ze strony Wykonawcy jest: ……………………; nr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tel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........................ ;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e-mail ......................... ;</w:t>
      </w:r>
    </w:p>
    <w:p w14:paraId="068B7001" w14:textId="51B2C62A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Osoby wymienione w ust. 1 nie są upoważnione do podejmowania decyzji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powodujących zmianę postanowień umowy, w szczególności zmiany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uzgodnionego wynagrodzenia lub zmiany zakresu czynności i prac objętych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umową.</w:t>
      </w:r>
    </w:p>
    <w:p w14:paraId="7F076E71" w14:textId="23BB1B82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3. Zamawiający zobowiązuje się do powołania odpowiedniego inspektora nadzoru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inwestorskiego.</w:t>
      </w:r>
    </w:p>
    <w:p w14:paraId="04725181" w14:textId="525D6DA5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Wykonawca zobowiązany jest zapewnić wykonanie i kierowanie robotami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objętymi umową przez osobę posiadającą stosowne kwalifikacje zawodowe 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uprawnienia budowlane w specjalności konstrukcyjno-budowlanej lub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odpowiadające im równoważne uprawnienia budowlane wydane na podstawie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wcześniej obowiązujących przepisów (przez uprawienia równoważne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 uznaje uprawnienia pozwalające na kierowanie przedmiotową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robotą budowlaną zgodnie z obecnie obowiązującymi przepisami i treścią wydanej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decyzji o nadaniu uprawnień), a w przypadku Wykonawców zagranicznych –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uprawnienia budowlane do kierowania robotami równoważne do wyżej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wskazanych.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Wykonawca, w celu wykazania spełniania w/w warunku, może wskazać osoby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będące obywatelem państwa członkowskiego w rozumieniu art. 4a ust. 1 ustawy 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dnia 15 grudnia 2000 r. o samorządach zawodowych architektów oraz inżynierów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budownictwa (t. j. Dz. U. z 2019 r. poz. 1117), która nabyła kwalifikacje zawodowe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wykonywania działalności w budownictwie, równoznaczne wykonywaniu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samodzielnych funkcji technicznych w budownictwie na terytorium Rzeczypospolitej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Polskiej – zgodnie z właściwymi przepisami, w szczególności z ustawą z dnia 22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grudnia 2015 r. o zasadach uznawania kwalifikacji zawodowych nabytych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państwach członkowskich Unii Europejskiej (tj.: Dz. U. z 2021 r., poz. 1646) oraz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ustawą z dnia 15 grudnia 2000 r. o samorządach zawodowych architektów oraz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inżynierów budownictwa (tj.: Dz. U. z 2019 r. poz. 1117).</w:t>
      </w:r>
    </w:p>
    <w:p w14:paraId="30AD6F7F" w14:textId="7777777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ustanawia w zakresie kierowania robotami:</w:t>
      </w:r>
    </w:p>
    <w:p w14:paraId="431BA5B6" w14:textId="05459183" w:rsidR="006908BA" w:rsidRPr="00313264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kierownika budowy w branży konstrukcyjno-budowlanej w osobie: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………………….; nr tel.:…………………….. ; </w:t>
      </w:r>
      <w:proofErr w:type="spellStart"/>
      <w:r w:rsidRP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</w:t>
      </w:r>
      <w:proofErr w:type="spellEnd"/>
      <w:r w:rsidRP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bud. nr .................................... ;</w:t>
      </w:r>
    </w:p>
    <w:p w14:paraId="21857CF2" w14:textId="0D991C68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kierownika robót w branży sanitarnej w osobie: ………………….; nr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………….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tel.:…………………….. ;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bud. nr ....................................;</w:t>
      </w:r>
    </w:p>
    <w:p w14:paraId="25FAA1B2" w14:textId="516A7036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c) kierownika robót w branży elektrycznej w osobie: ………………….; nr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……………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tel.:…………………….. ; </w:t>
      </w:r>
      <w:proofErr w:type="spellStart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</w:t>
      </w:r>
      <w:proofErr w:type="spellEnd"/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. bud. nr ....................................;</w:t>
      </w:r>
    </w:p>
    <w:p w14:paraId="652CE20A" w14:textId="65475CC3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powinien skierować do realizacji zamówienia personel wskazany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wykazie osób złożonym w postępowaniu. Zmiana którejkolwiek z osób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wskazanych w ust. 5, w trakcie realizacji umowy, musi być uzasadniona przez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na piśmie i zaakceptowana przez Zamawiającego.</w:t>
      </w:r>
    </w:p>
    <w:p w14:paraId="530E5CE6" w14:textId="76681384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Wykonawca jest obowiązany z własnej inicjatywy zaproponować nowy skład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personelu w następujących przypadkach: urlopu lub zwolnienia trwającego dłużej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niż 14 dni śmierci, choroby lub innych przyczyn i zdarzeń losowych w terminie 14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 od daty powzięcia przez Wykonawcę wiadomości o zaistnieniu powyższych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zdarzeń.</w:t>
      </w:r>
    </w:p>
    <w:p w14:paraId="6A624C16" w14:textId="5A92630C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Zamawiający zaakceptuje taką zmianę w terminie 14 dni od daty przedłożenia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propozycji, wyłącznie wtedy, gdy odpowiednio do funkcji kwalifikacje 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doświadczenie wskazanych osób, a dokonana zmiana nie spowoduje wydłużenia terminu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umowy, przy czym stanowi to uprawnienie nie zaś obowiązek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do akceptacji takiej zmiany.</w:t>
      </w:r>
    </w:p>
    <w:p w14:paraId="66F3673F" w14:textId="43235A91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Zamawiający lub osoba upoważniona przez Zamawiającego może wystąpić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wnioskiem uzasadnionym na piśmie o zmianę którejkolwiek z osób personelu,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jeżeli w jego opinii osoba ta jest nieefektywna lub nie wywiązuje się ze swoich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obowiązków wynikających z umowy. Obowiązkiem Wykonawcy jest wówczas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zastąpienie tej osoby w ciągu 14 dni od daty doręczenia wniosku inną osobą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spełniająca wymagania zawarte w niniejszej umowie.</w:t>
      </w:r>
    </w:p>
    <w:p w14:paraId="278BD6E2" w14:textId="0BD3EA8C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Kierownik budowy działać będzie w granicach umocowania określonego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ustawie Prawo budowlane.</w:t>
      </w:r>
    </w:p>
    <w:p w14:paraId="078F1EB7" w14:textId="3F580C83" w:rsid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We wszystkich sprawach związanych z wykonywaniem niniejszej umowy, 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wyjątkiem czynności wymagającej zachowania lub przekazania dokumentów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formie pisemnej strony ustalają, że formą kontaktu pomiędzy Zamawiającym,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Wykonawcą, Kierownikiem budowy i Inspektorem nadzoru będzie kontakt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elektroniczny (z wykorzystaniem poczty elektronicznej). Kontakt telefoniczny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możliwy jest jedynie w wypadkach niecierpiących zwłoki, jednak wymaga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niezwłocznego potwierdzenia w formie elektronicznej.</w:t>
      </w:r>
    </w:p>
    <w:p w14:paraId="78886FDF" w14:textId="77777777" w:rsidR="00313264" w:rsidRPr="006908BA" w:rsidRDefault="00313264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899F806" w14:textId="0CEBD579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</w:p>
    <w:p w14:paraId="65CCB1BA" w14:textId="7777777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Procedura zapewnienia jakości</w:t>
      </w:r>
    </w:p>
    <w:p w14:paraId="7B76E438" w14:textId="50EC36E6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1.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aporty o postępie prac i robót będą przygotowane przez Wykonawcę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według wzoru opracowanego przez Inspektora nadzoru i przedkładane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nie rzadziej niż raz w kwartale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 xml:space="preserve">Inspektorowi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oraz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e-mailem oraz w formie pisemnej w terminie 3 dni od ostatniego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dnia okresu, którego dany raport dotyczy, po jednym egzemplarzu dla Inspektora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nadzoru oraz Zamawiającego.</w:t>
      </w:r>
    </w:p>
    <w:p w14:paraId="6E3DAAB0" w14:textId="2BFE2466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 przypadku, gdy Wykonawca rozpocznie Roboty w drugiej połowie miesiąca,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wówczas pierwszy Raport złoży w terminie 3 dni po upływie kolejnego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miesiąca. Raport ten będzie obejmował okres od początku realizacji.</w:t>
      </w:r>
    </w:p>
    <w:p w14:paraId="680A96E6" w14:textId="3D17789C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Po przekazaniu przez Wykonawcę raportu o postępie prac i robót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w terminie określonym przez Inspektora nadzoru lub Zamawiającego, na Placu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 lub w innym uzgodnionym przez Strony miejscu, odbywać się będą 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udziałem Inspektora nadzoru i przedstawiciela Wykonawcy zebrania Rady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 w celu omówienia raportu o postępie prac i robót oraz omówienia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problemów związanych z realizacją prac i robót objętych umową. Wykaz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problemów stanowiących zagrożenie dla prawidłowej, zgodnej z zakładanymi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terminami realizacji inwestycji, każdorazowo, w terminie najpóźniej na 7 dni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 planowanym zebraniem Rady Budowy, zostanie przez Wykonawcę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dostarczony Inspektowi nadzoru oraz Zamawiającemu. W zebraniach Rady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Budowy, według własnego uznania może brać udział przedstawiciel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a także inne osoby, których udział będzie konieczny lub pożądany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zdaniem Inspektora nadzoru.</w:t>
      </w:r>
    </w:p>
    <w:p w14:paraId="2197FFB9" w14:textId="19ACA404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 ciągu 3 dni od dnia, w którym odbyło się zebranie Rady Budowy, Inspektor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nadzoru przekaże Wykonawcy celem uzgodnienia, protokół z odbytego zebrania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Rady.</w:t>
      </w:r>
    </w:p>
    <w:p w14:paraId="5344698E" w14:textId="614A0381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Inspektor nadzoru ma obowiązek zorganizowania i poinformowania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zaproszonych osób o terminie i miejscu zebrania Rady Budowy.</w:t>
      </w:r>
    </w:p>
    <w:p w14:paraId="2F925159" w14:textId="6D5D3C2D" w:rsidR="006908BA" w:rsidRDefault="006908BA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Zamawiający, Inspektor nadzoru oraz Wykonawca mogą zażądać zwołania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dodatkowego spotkania w celu omówienia problemów związanych z realizacją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 i robót objętych umową. Powiadomienie o terminie spotkania powinno być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piśmie dostarczone zainteresowanym z co najmniej 7-dniowym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wyprzedzeniem i powinno zawierać uzasadnienie zwołania spotkania.</w:t>
      </w:r>
    </w:p>
    <w:p w14:paraId="6A39FFD6" w14:textId="77777777" w:rsidR="00313264" w:rsidRPr="006908BA" w:rsidRDefault="00313264" w:rsidP="00313264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B4787E5" w14:textId="521FAD2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</w:p>
    <w:p w14:paraId="6B88339E" w14:textId="77777777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Ubezpieczenie</w:t>
      </w:r>
    </w:p>
    <w:p w14:paraId="52D048E9" w14:textId="7FAE91F4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zobowiązuje się posiadać ubezpieczenie od odpowiedzialności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cywilnej (OC) w zakresie prowadzonej działalności gospodarczej, obejmującej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zakres zgodny z przedmiotem umowy, na sumę gwarancyjną nie mniejszą niż 50%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umownego brutto wynikające z niniejszej umowy.</w:t>
      </w:r>
    </w:p>
    <w:p w14:paraId="0A151367" w14:textId="619FFABB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Ubezpieczenie, o którym mowa w ust. 1 musi obowiązywać przez cały okres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umowy. Jeżeli Wykonawca przedłoży polisę na okres krótszy niż okres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zamówienia, będzie zobowiązany na 7 dni przed utratą jej ważności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przedłożyć nową polisę na okres kolejny pod rygorem zapłaty kar umownych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2.000 zł za każdy dzień zwłoki.</w:t>
      </w:r>
    </w:p>
    <w:p w14:paraId="38EA7FC8" w14:textId="43D7449B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3. Przed przekazaniem placu budowy, o którym mowa w §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pkt 2, Wykonawca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jest zobowiązany do przedłożenia Zamawiającemu poświadczonej za zgodność z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oryginałem kopii polisy ubezpieczeniowej (OC), o której mowa w ust. 1.</w:t>
      </w:r>
    </w:p>
    <w:p w14:paraId="6616D6AB" w14:textId="3E9214A9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 przypadku niedopełnienia przez Wykonawcę obowiązków, o których mowa w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ust. 3, Zamawiający nie przekaże Wykonawcy placu budowy.</w:t>
      </w:r>
    </w:p>
    <w:p w14:paraId="5F384591" w14:textId="05E195F3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Ewentualne opóźnienie w prowadzeniu robot z powodu, o którym mowa w ust. 4,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będzie obciążać w całości Wykonawcę.</w:t>
      </w:r>
    </w:p>
    <w:p w14:paraId="65C6DC95" w14:textId="49C0E10C" w:rsidR="006908BA" w:rsidRDefault="006908BA" w:rsidP="00812D85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Zakres oraz warunki ubezpieczenia, o którym mowa w ust. 1, podlegają akceptacji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Zamawiającego.</w:t>
      </w:r>
    </w:p>
    <w:p w14:paraId="61B5E97A" w14:textId="77777777" w:rsidR="00313264" w:rsidRPr="006908BA" w:rsidRDefault="00313264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9093698" w14:textId="6FF3E550" w:rsidR="006908BA" w:rsidRPr="006908BA" w:rsidRDefault="006908BA" w:rsidP="00313264">
      <w:pPr>
        <w:shd w:val="clear" w:color="auto" w:fill="FFFFFF"/>
        <w:tabs>
          <w:tab w:val="left" w:pos="0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</w:p>
    <w:p w14:paraId="11801F5E" w14:textId="77777777" w:rsidR="006908BA" w:rsidRPr="006908BA" w:rsidRDefault="006908BA" w:rsidP="00313264">
      <w:pPr>
        <w:shd w:val="clear" w:color="auto" w:fill="FFFFFF"/>
        <w:tabs>
          <w:tab w:val="left" w:pos="0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Gwarancja i rękojmia.</w:t>
      </w:r>
    </w:p>
    <w:p w14:paraId="6108B599" w14:textId="2E3C5F44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udziela Zamawiającemu gwarancji jakości na przedmiot umowy na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warunkach określonych w niniejszej umowie i przepisach kodeksu cywilnego.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razie rozbieżności postanowień gwarancyjnych, stosuje się̨ warunki gwarancyjne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bardziej korzystne dla Zamawiającego.</w:t>
      </w:r>
    </w:p>
    <w:p w14:paraId="51C5EEE7" w14:textId="0DD9D0D0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Wykonawca, zgodnie z ofertą, udziela gwarancji na wykonane roboty budowlane,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zamontowane materiały i urządzenia oraz dostarczone wyposażenie – ……..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miesięcy od daty podpisania protokołu odbioru końcowego.</w:t>
      </w:r>
    </w:p>
    <w:p w14:paraId="2E8E1721" w14:textId="3BD9C2CE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3. Rękojmia za wady robót budowlanych, zamontowanych materiałów i urządzeń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oraz dostarczonego wyposażenia udzielona jest na okres 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…..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miesięcy od daty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końcowego robót.</w:t>
      </w:r>
    </w:p>
    <w:p w14:paraId="0E95D762" w14:textId="20E483AA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Wykonawca ponosi odpowiedzialność z tytułu gwarancji jakości za wady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zmniejszające wartość użytkową, techniczną i estetyczną przedmiotu gwarancji.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jest zobowiązany do naprawy lub wymiany elementów objętych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gwarancją w celu przywrócenia wartości użytkowej, technicznej lub estetycznej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przedmiotu umowy.</w:t>
      </w:r>
    </w:p>
    <w:p w14:paraId="0EC2A185" w14:textId="1C87CDEE" w:rsidR="006908BA" w:rsidRPr="006908BA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Niezależnie od uprawnień z tytułu gwarancji Wykonawca udziela rękojmi za wady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fizyczne na wykonane prace budowlane i montażowe oraz zamontowane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materiały i urządzenia i zobowiązuje się do usunięcia wad fizycznych, jeżeli wady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 ujawnią się w ciągu terminu określonego rękojmią (poprzez ich naprawę lub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wymianę).</w:t>
      </w:r>
    </w:p>
    <w:p w14:paraId="64570342" w14:textId="69D9F42D" w:rsidR="006908BA" w:rsidRPr="0005555D" w:rsidRDefault="006908BA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zobowiązuje się w dniu odbioru końcowego zapewnić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w formie pisemnej, że wykonane roboty budowlane,</w:t>
      </w:r>
      <w:r w:rsidR="00313264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zamontowane materiały i urządzenia oraz dostarczone wyposażenie są </w:t>
      </w:r>
      <w:r w:rsidR="0005555D" w:rsidRPr="0005555D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nowe, nieużywane, </w:t>
      </w:r>
      <w:r w:rsidRPr="0005555D">
        <w:rPr>
          <w:rFonts w:ascii="Arial" w:eastAsia="SimSun" w:hAnsi="Arial" w:cs="Arial"/>
          <w:b/>
          <w:kern w:val="3"/>
          <w:sz w:val="22"/>
          <w:szCs w:val="22"/>
          <w:lang w:bidi="en-US"/>
        </w:rPr>
        <w:t>wolne</w:t>
      </w:r>
      <w:r w:rsidR="00313264" w:rsidRPr="0005555D">
        <w:rPr>
          <w:rFonts w:ascii="Arial" w:eastAsia="SimSun" w:hAnsi="Arial" w:cs="Arial"/>
          <w:b/>
          <w:kern w:val="3"/>
          <w:sz w:val="22"/>
          <w:szCs w:val="22"/>
          <w:lang w:bidi="en-US"/>
        </w:rPr>
        <w:t xml:space="preserve"> </w:t>
      </w:r>
      <w:r w:rsidRPr="0005555D">
        <w:rPr>
          <w:rFonts w:ascii="Arial" w:eastAsia="SimSun" w:hAnsi="Arial" w:cs="Arial"/>
          <w:b/>
          <w:kern w:val="3"/>
          <w:sz w:val="22"/>
          <w:szCs w:val="22"/>
          <w:lang w:bidi="en-US"/>
        </w:rPr>
        <w:t>od wad fizycznych oraz wad jakościowych.</w:t>
      </w:r>
    </w:p>
    <w:p w14:paraId="154184E2" w14:textId="6D0C37D4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Termin udzielonej rękojmi za wady fizyczne oraz gwarancji biegnie od dnia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podpisania protokołu odbioru końcowego.</w:t>
      </w:r>
    </w:p>
    <w:p w14:paraId="001B5B06" w14:textId="77777777" w:rsidR="0005555D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Zamawiający może wykonywać uprawnienia z tytułu rękojmi za wady fizyczne,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niezależnie od uprawnień wynikających z gwarancji.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</w:p>
    <w:p w14:paraId="681ADD9A" w14:textId="180B5089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 przypadku wystąpienia wad fizycznych (objętych rękojmią za wady fizyczne)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wad jakościowych (objętych gwarancją) Wykonawca zobowiązany jest do ich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usunięcia w terminie 14 dni, licząc od dnia powiadomienia go o wadzie, w ramach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wynagrodzenia umownego brutto, o którym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umowy.</w:t>
      </w:r>
    </w:p>
    <w:p w14:paraId="521FDFC1" w14:textId="7252B253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 przypadku, gdy usunięcie wady nie jest możliwe w terminie wskazanym w ust.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502E52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ze względów technologicznych lub atmosferycznych, usunięcie wady powinno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być wykonane w innym terminie wyznaczonym przez Zamawiającego.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jest zobowiązany udowodnić Zamawiającemu, w szczególności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przedstawiając stosowne opinie techniczne lub ekspertyzy techniczne, że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usunięcie wady nie jest możliwe w terminie wskazanym w zdaniu pierwszym.</w:t>
      </w:r>
    </w:p>
    <w:p w14:paraId="74E3826A" w14:textId="0FF3C22A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Jeżeli Wykonawca nie usunie wad w terminie określonym w ust. 9 lub 10,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Zamawiający może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bez konieczności uzyskania zgody sądu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zlecić usunięcie ich stronie trzeciej na koszt i ryzyko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Wykonawcy. W tym przypadku koszty usuwania wad będą pokrywane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pierwszej kolejności z kwoty zatrzymanej tytułem zabezpieczenia należytego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Umowy.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</w:p>
    <w:p w14:paraId="660A3918" w14:textId="684A647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Zamawiający obciąży Wykonawcę kosztami wykonania zastępczego, o którym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mowa w ust. 11, Wykonawca jest zobowiązany zwrócić Zamawiającemu kwotę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zastępczego w ciągu 14 dni od dnia otrzymania wezwania do zapłaty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 rygorem naliczenia odsetek ustawowych za opóźnienie z transakcjach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handlowych.</w:t>
      </w:r>
    </w:p>
    <w:p w14:paraId="1D2AEBB8" w14:textId="25CE0DA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W szczególnych przypadkach, gdy wada stanowi zagrożenie dla życia lub zdrowia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ludzi lub grozi szkodą o bardzo dużych rozmiarach, Wykonawca zobowiązany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jest do niezwłocznego zabezpieczenia miejsca awarii w celu usunięcia zagrożeń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niedopuszczenia do powiększenia się szkody.</w:t>
      </w:r>
    </w:p>
    <w:p w14:paraId="6066B468" w14:textId="7A359EF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Powiadomienie o wystąpieniu wady Zamawiający zgłasza Wykonawcy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elektronicznie, na adres e-mail: …………………………………………</w:t>
      </w:r>
    </w:p>
    <w:p w14:paraId="7C85CBEA" w14:textId="375B17D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 przypadku nieusunięcia wad we wskazanym terminie, Zamawiający może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usunąć wady na koszt i ryzyko Wykonawcy.</w:t>
      </w:r>
    </w:p>
    <w:p w14:paraId="7C9F49DA" w14:textId="71F12E2A" w:rsidR="006908BA" w:rsidRDefault="006908BA" w:rsidP="0005555D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16. Termin gwarancji ulega przedłużeniu o czas usunięcia wady, jeżeli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powiadomienie o wystąpieniu wady nastąpiło jeszcze w czasie trwania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gwarancji.</w:t>
      </w:r>
    </w:p>
    <w:p w14:paraId="28FBCAC5" w14:textId="77777777" w:rsidR="00313264" w:rsidRPr="006908BA" w:rsidRDefault="00313264" w:rsidP="00313264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05E118B9" w14:textId="2456CBE5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</w:p>
    <w:p w14:paraId="277E33AC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Klauzula zatrudnienia</w:t>
      </w:r>
    </w:p>
    <w:p w14:paraId="190FCA41" w14:textId="5392E59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zobowiązuje się do zatrudnienia na podstawie umowy o pracę,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cały okres realizacji zamówienia, wszystkich osób wykonujących następujące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czynności: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05555D" w:rsidRP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prace fizyczne przy wykonywaniu robót budowlanych oraz robót towarzyszących, z wyłączeniem prac wykonywanych przez osoby pełniące samodzielne funkcje techniczne w budownictwie w rozumieniu przepisów ustawy Prawo budowlane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(obowiązek ten nie dotyczy sytuacji, gdy prace te będą wykonywane samodzielnie 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osobiście przez osoby fizyczne prowadzące działalność gospodarczą w postaci tzw.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samozatrudnienia jako podwykonawcy,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urzędujących członków organów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zarządzających lub nadzorczych Wykonawcy, wspólników spółki jawnej lub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partnerskiej).</w:t>
      </w:r>
    </w:p>
    <w:p w14:paraId="5E6ABB67" w14:textId="05002E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Wykonawca, w terminie do 7 dni od dnia zawarcia umowy, przedstawi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oświadczenie Wykonawcy lub podwykonawcy o zatrudnieniu na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umowy o pracę osób wykonujących czynności o których mowa w ust. 1.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Oświadczenie to powinno zawierać w szczególności: dokładne określenie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podmiotu składającego oświadczenie, datę złożenia oświadczenia, wskazanie, że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wskazane w ust. 1 czynności wykonują osoby zatrudnione na podstawie umowy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pracę wraz ze wskazaniem imienia i nazwiska zatrudnionego pracownika, daty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zawarcia umowy o pracę, rodzaju umowy o pracę i zakresu obowiązków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pracownika.</w:t>
      </w:r>
    </w:p>
    <w:p w14:paraId="382A48B6" w14:textId="115B699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Wykonawca zobowiązany jest do informowania Zamawiającego o każdym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przypadku zmiany sposobu zatrudnienia osób wykonujących ww. czynności 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później niż w terminie 3 dni od dokonania takiej zmiany.</w:t>
      </w:r>
    </w:p>
    <w:p w14:paraId="0A4E4B1D" w14:textId="5F01BC86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 trakcie realizacji zamówienia zamawiający uprawniony jest do wykonywania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czynności kontrolnych wobec wykonawcy odnośnie do spełniania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lub podwykonawcę wymogu zatrudnienia na podstawie umowy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pracę osób wykonujących wskazane w ust. 1 czynności. Zamawiający uprawniony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jest w szczególności do:</w:t>
      </w:r>
    </w:p>
    <w:p w14:paraId="78A43BF2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żądania następujących oświadczeń i dokumentów:</w:t>
      </w:r>
    </w:p>
    <w:p w14:paraId="4F9CBDC1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− oświadczenia zatrudnionego pracownika,</w:t>
      </w:r>
    </w:p>
    <w:p w14:paraId="6C8DF1C5" w14:textId="00A76E8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− oświadczenia wykonawcy lub podwykonawcy o zatrudnieniu pracownika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podstawie umowy o pracę,</w:t>
      </w:r>
    </w:p>
    <w:p w14:paraId="1E9762DE" w14:textId="36851FC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− poświadczonej za zgodność z oryginałem kopii umowy o pracę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zatrudnionego pracownika,</w:t>
      </w:r>
    </w:p>
    <w:p w14:paraId="13742E8A" w14:textId="09D4F04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− innych dokumentów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zawierających informacje, w tym dane osobowe, niezbędne do weryfikacji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zatrudnienia na podstawie umowy o pracę, w szczególności imię i nazwisko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zatrudnionego pracownika, datę zawarcia umowy o pracę, rodzaj umowy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pracę i zakres obowiązków pracownika,</w:t>
      </w:r>
    </w:p>
    <w:p w14:paraId="4B457169" w14:textId="6E3F9EA4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żądania wyjaśnień w przypadku wątpliwości w zakresie potwierdzenia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spełniania ww. wymogów,</w:t>
      </w:r>
    </w:p>
    <w:p w14:paraId="421C9AE4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c) przeprowadzania kontroli na miejscu wykonywania świadczenia.</w:t>
      </w:r>
    </w:p>
    <w:p w14:paraId="50EDE694" w14:textId="19DE3E5D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 przypadku uzasadnionych wątpliwości co do przestrzegania prawa pracy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lub podwykonawcę, Zamawiający może zwrócić się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przeprowadzenie kontroli przez Państwową Inspekcję Pracy.</w:t>
      </w:r>
    </w:p>
    <w:p w14:paraId="71460781" w14:textId="32D55DB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 trakcie realizacji zamówienia, na każde wezwanie Zamawiającego,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wyznaczonym w tym wezwaniu terminie, Wykonawca przedłoży Zamawiającemu,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terminie 3 dni, aktualne kserokopie poświadczone przez Wykonawcę za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zgodność z oryginałem umów o pracę oraz zakresy obowiązków wszystkich osób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wykonujących czynności wymienione w ust. 1 umowy – umowy winny być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zanonimizowane (do odczytania należy pozostawić: imię i nazwisko pracownika,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daty zawarcia umowy, rodzaj umowy).</w:t>
      </w:r>
    </w:p>
    <w:p w14:paraId="46BD77F9" w14:textId="13626B32" w:rsid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Wykonawca zobowiązany jest do wprowadzenia w umowach z podwykonawcami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stosownych zapisów, zobowiązujących do zatrudnienia na podstawie umowy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pracę, przez cały okres realizacji zamówienia, wszystkich osób wykonujących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czynności wymienione w ust. 1 oraz umożliwiających Zamawiającemu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przeprowadzenie kontroli realizacji tego obowiązku.</w:t>
      </w:r>
    </w:p>
    <w:p w14:paraId="2587E674" w14:textId="77777777" w:rsidR="0005555D" w:rsidRPr="006908BA" w:rsidRDefault="0005555D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6DB05B1A" w14:textId="544703D6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</w:t>
      </w:r>
    </w:p>
    <w:p w14:paraId="21A3F7DF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Kary umowne</w:t>
      </w:r>
    </w:p>
    <w:p w14:paraId="16E1BA41" w14:textId="7A660A46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zobowiązany jest do zapłaty Zamawiającemu kar umownych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następujących przypadkach:</w:t>
      </w:r>
    </w:p>
    <w:p w14:paraId="0F124667" w14:textId="0B3D998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za zwłokę w wykonaniu przedmiotu umowy – w wysokości 0,05%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umownego brutto, o którym mowa § 3 ust. 1 umowy za każdy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dzień zwłoki, liczony od terminu określonego w § 2 ust. 1 umowy,</w:t>
      </w:r>
    </w:p>
    <w:p w14:paraId="1403C124" w14:textId="0B3BF83E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za zwłokę w usuwaniu wad lub usterek w przedmiocie zamówienia,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o których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 pkt 3) lit g) umowy - w wysokości 0,05%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umownego brutto, o którym mowa § 3 ust. 1 umowy, za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każdy dzień zwłoki, liczony od terminu wyznaczonego przez Zamawiającego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usunięcie wad lub usterek,</w:t>
      </w:r>
    </w:p>
    <w:p w14:paraId="7B1B28CF" w14:textId="35DF2D33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za zwłokę w usuwaniu wad fizycznych lub gwarancyjnych - w wysokości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0,0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% wynagrodzenia umownego brutto, o którym mowa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 za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każdy dzień zwłoki,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liczonej od terminu wyznaczonego przez Zamawiającego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 usunięcie wad i usterek zgodnie z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9 lub ust. 10,</w:t>
      </w:r>
    </w:p>
    <w:p w14:paraId="335785BD" w14:textId="01540593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 każdym przypadku braku zapłaty należnego wynagrodzenia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podwykonawcom lub dalszym podwykonawcom, którego skutkiem będzie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bezpośrednia zapłata, o której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9 umowy - w wysokości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2500,00 zł.</w:t>
      </w:r>
    </w:p>
    <w:p w14:paraId="34921FB7" w14:textId="21467BFA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w każdym przypadku nieterminowej zapłaty wynagrodzenia należnego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podwykonawcom lub dalszym podwykonawcom – w wysokości 0,02 % kwoty,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której zapłatą w zwłoce pozostaje Wykonawca, za każdy dzień zwłoki;</w:t>
      </w:r>
    </w:p>
    <w:p w14:paraId="75D5B6E6" w14:textId="18B4E1A9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w każdym przypadku nieprzedłożenia Zamawiającemu do zaakceptowania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projektu umowy o podwykonawstwo, której przedmiotem są roboty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budowlane, lub projektu jej zmiany – w wysokości 2500,00 zł za każdy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stwierdzony przypadek,</w:t>
      </w:r>
    </w:p>
    <w:p w14:paraId="1C0DAD5F" w14:textId="676279C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w każdym przypadku nieprzedłożenia w terminie poświadczonej za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zgodność z oryginałem kopii umowy o podwykonawstwo lub jej zmiany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2500,00 zł za każdy stwierdzony przypadek,</w:t>
      </w:r>
    </w:p>
    <w:p w14:paraId="4A2102BA" w14:textId="7BCBB08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w każdym przypadku braku zmiany umowy o podwykonawstwo w zakresie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terminu zapłaty - w wysokości 500,00 zł za każdy dzień zwłoki od upływu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terminu, o którym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10 umowy,</w:t>
      </w:r>
    </w:p>
    <w:p w14:paraId="0A1114EA" w14:textId="19E5FED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w każdym przypadku niedopełnienia obowiązku,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 umowy – w wysokości 500,00 zł za każdy dzień roboczy, w którym osoba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niezatrudniona przez Wykonawcę lub podwykonawcę na podstawie umowy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 pracę wykonywała czynności wymienione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</w:t>
      </w:r>
    </w:p>
    <w:p w14:paraId="1A9D4243" w14:textId="04990DE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10) za zwłokę w dostarczeniu oświadczenia,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 lub 6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w wysokości 500,00 zł za każdy dzień zwłoki liczonej odpowiednio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terminu,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 lub 6 umowy,</w:t>
      </w:r>
    </w:p>
    <w:p w14:paraId="4ADB5C3E" w14:textId="07E5B13A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11) za zwłokę w poinformowaniu Zamawiającego o zmianie, o której mowa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 - w wysokości po 500,00 zł za każdy dzień zwłoki liczonej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terminu,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3 umowy,</w:t>
      </w:r>
    </w:p>
    <w:p w14:paraId="2A6E9003" w14:textId="438B7995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12) za zwłokę w dostarczeniu Zamawiającemu do akceptacji harmonogramu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rzeczowo–finansowego – w wysokości 0,0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% wynagrodzenia umownego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brutto, o którym mowa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 za każdy dzień zwłoki liczonej od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upływu terminu, o którym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4 lub 5 umowy.</w:t>
      </w:r>
    </w:p>
    <w:p w14:paraId="15943651" w14:textId="4C34EBC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13) w każdym przypadku braku zmiany umowy o podwykonawstwo zawartej na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okres przekraczający 6 miesięcy, której przedmiotem są roboty budowlane lub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usługi lub dostawy, zgodnie z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23 umowy - w wysokości 1000,00 zł za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każdy przypadek;</w:t>
      </w:r>
    </w:p>
    <w:p w14:paraId="148BA43A" w14:textId="31EFA8D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14) w każdym przypadku braku zapłaty lub nieterminowej zapłaty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należnego podwykonawcom z tytułu zmiany wysokości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wynagrodzenia, o której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23 umowy - w wysokości 1000,00 zł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 każdy dzień zwłoki od upływu terminu, w którym zapłata powinna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najpóźniej zostać dokonana,</w:t>
      </w:r>
    </w:p>
    <w:p w14:paraId="73CE7DA6" w14:textId="774CCA6C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15) w każdym przypadku wykonania elementu przedmiotu zamówienia 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wykorzystaniem materiałów lub urządzeń co do których wykonawca 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uzyskał wcześniejszej akceptacji inspektora nadzoru wniosku materiałowego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wysokości 1000,00 zł za każdy przypadek,</w:t>
      </w:r>
    </w:p>
    <w:p w14:paraId="10C01F6D" w14:textId="65F7DA21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16) w przypadku nieprzedłożenia polisy, o której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 terminie 7 dni przed utratą jej ważności – w wysokości </w:t>
      </w:r>
      <w:r w:rsidR="00812D85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000,00 zł za każdy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dzień zwłoki,</w:t>
      </w:r>
    </w:p>
    <w:p w14:paraId="61E40FA0" w14:textId="211F67E1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Strony zastrzegają sobie prawo do odszkodowania uzupełniającego do wysokości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rzeczywiście poniesionej szkody.</w:t>
      </w:r>
    </w:p>
    <w:p w14:paraId="458E5B4A" w14:textId="51A03A3C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Zamawiający ma prawo do potrącenia kar umownych z faktury przedłożonej do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zapłaty przez Wykonawcę lub z zabezpieczenia należytego wykonania przedmiotu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, po uprzednim powiadomieniu Wykonawcy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i wysokości naliczonej kary umownej i wyznaczeniu mu 5 dniowego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terminu zapłaty tej kary.</w:t>
      </w:r>
    </w:p>
    <w:p w14:paraId="568D8B26" w14:textId="1EE9EC01" w:rsid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Strony zastrzegają możliwość kumulatywnego naliczania kar umownych z różnych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tytułów. Łączna maksymalna wysokość kar umownych, które może naliczyć każda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ze stron wynosi 30 % wynagrodzenia umownego brutto, o którym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 umowy.</w:t>
      </w:r>
    </w:p>
    <w:p w14:paraId="7E27E962" w14:textId="77777777" w:rsidR="0005555D" w:rsidRPr="006908BA" w:rsidRDefault="0005555D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0F200EC5" w14:textId="6372D09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</w:p>
    <w:p w14:paraId="5BE34680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Odstąpienie od umowy</w:t>
      </w:r>
    </w:p>
    <w:p w14:paraId="39147969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Zamawiający zastrzega sobie prawo do odstąpienia od umowy, jeżeli:</w:t>
      </w:r>
    </w:p>
    <w:p w14:paraId="79256D63" w14:textId="0E373CE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1) Wykonawca realizuje roboty budowlane, stanowiące przedmiot zamówienia,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sposób niezgodny z Dokumentacją projektową, specyfikacjami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technicznymi wykonania i odbioru robót budowlanych, wskazaniami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wskazaniami inspektora/inspektorów nadzoru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inwestorskiego lub postanowieniami umowy, pomimo dwukrotnego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wezwania Wykonawcy do zaniechania naruszeń i bezskutecznego upływu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terminu wskazanego w tych wezwaniach,</w:t>
      </w:r>
    </w:p>
    <w:p w14:paraId="6E3DAAC5" w14:textId="244E550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gdy Wykonawca nie rozpoczął robót budowlanych bez uzasadnionej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przyczyny w okresie 7 dni od dnia przekazania placu budowy zawarcia umowy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nie podjął ich w terminie wyznaczonym przez Zamawiającego,</w:t>
      </w:r>
    </w:p>
    <w:p w14:paraId="4ECD38EF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gdy zwłoka w wykonaniu przedmiotu zamówienia przekroczy 30 dni,</w:t>
      </w:r>
    </w:p>
    <w:p w14:paraId="5D865111" w14:textId="69EB6FD6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gdy Wykonawca bez zgody Zamawiającego przerwał realizację robót 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przerwa trwa dłużej niż 14 dni,</w:t>
      </w:r>
    </w:p>
    <w:p w14:paraId="668B2A46" w14:textId="65CF2EDC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gdy Wykonawca nie przekazał Zamawiającemu, w wyznaczonym terminie,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dowodów ubezpieczenia, o którym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lub nie zapewnił jego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ciągłości w okresach wynikających z umowy,</w:t>
      </w:r>
    </w:p>
    <w:p w14:paraId="73661045" w14:textId="57FD587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wystąpiła konieczność co najmniej trzykrotnego dokonania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bezpośredniej zapłaty podwykonawcy lub dalszemu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podwykonawcy,</w:t>
      </w:r>
    </w:p>
    <w:p w14:paraId="4C12AEF9" w14:textId="235CF88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w przypadku wystąpienia okoliczności, o których mowa w art. 635 kodeksu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cywilnego.</w:t>
      </w:r>
    </w:p>
    <w:p w14:paraId="6237C5BE" w14:textId="3452B37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 przypadkach określonych w ust. 1, odstąpienie od umowy może nastąpić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terminie 30 dni od powzięcia wiadomości o zaistnieniu okoliczności, o których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mowa w ust. 1.</w:t>
      </w:r>
    </w:p>
    <w:p w14:paraId="628B9074" w14:textId="5E90AF8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Odstąpienie od umowy powinno nastąpić w formie pisemnej pod rygorem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nieważności takiego odstąpienia i powinno zawierać uzasadnienie.</w:t>
      </w:r>
    </w:p>
    <w:p w14:paraId="4C88DA33" w14:textId="0563E7D3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 wypadku odstąpienia od umowy, Wykonawcę oraz Zamawiającego obciążają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obowiązki szczegółowe określone w ustępach poniższych.</w:t>
      </w:r>
    </w:p>
    <w:p w14:paraId="40B1AE53" w14:textId="626482E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 wypadku odstąpienia od umowy, Wykonawcę oraz Zamawiającego obciążają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następujące obowiązki szczegółowe.</w:t>
      </w:r>
    </w:p>
    <w:p w14:paraId="75078A1F" w14:textId="18E87B1A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 terminie wspólnie uzgodnionym przez strony, ale nie dłuższym niż 14 dni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daty odstąpienia od umowy, Wykonawca, przy udziale Zamawiającego,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sporządzi szczegółowy protokół inwentaryzacji robót w toku, według stanu na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dzień odstąpienia,</w:t>
      </w:r>
    </w:p>
    <w:p w14:paraId="046B7FB0" w14:textId="12B3365D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Wykonawca niezwłocznie, a najpóźniej w terminie 3 dni od dnia odstąpienia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umowy, zabezpieczy przerwane roboty w zakresie obustronnie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uzgodnionym na koszt tej strony, z której przyczyn nastąpiło odstąpienie od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</w:t>
      </w:r>
    </w:p>
    <w:p w14:paraId="08584D8B" w14:textId="27BB0486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Wykonawca, w terminie 7 dni od dnia odstąpienia od umowy, sporządzi wykaz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materiałów według stanu na dzień odstąpienia od umowy, które nie mogą być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wykorzystane przez Wykonawcę do realizacji innych robót nieobjętych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umową, jeżeli odstąpienie od umowy nastąpiło z przyczyn, za które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odpowiada Zamawiający,</w:t>
      </w:r>
    </w:p>
    <w:p w14:paraId="204D1101" w14:textId="143EDEA8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Wykonawca niezwłocznie, a najpóźniej w terminie 7 dni od daty odstąpienia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umowy, zgłosi do odbioru roboty przerwane i roboty zabezpieczające,</w:t>
      </w:r>
    </w:p>
    <w:p w14:paraId="0614098D" w14:textId="2D274C8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Wykonawca niezwłocznie, a najpóźniej w terminie 30 dni od daty odstąpienia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 umowy, usunie z placu budowy urządzenia zaplecza przez niego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dostarczone lub wzniesione,</w:t>
      </w:r>
    </w:p>
    <w:p w14:paraId="5386BE45" w14:textId="2FCCF474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Wykonawca natychmiast wstrzyma wykonywanie robót, poza mającymi na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celu ochronę życia i własności, i zabezpieczy przerwane roboty oraz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zabezpieczy teren budowy i opuścić go najpóźniej w terminie wskazanym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Zamawiającego,</w:t>
      </w:r>
    </w:p>
    <w:p w14:paraId="512B7FBA" w14:textId="24BA9961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Wykonawca przekaże znajdujące się w jego posiadaniu dokumenty należące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Zamawiającego, urządzenia, materiały i inne prace, za które Wykonawca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otrzymał płatność oraz inną, sporządzoną przez niego lub na jego rzecz,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dokumentację projektową, najpóźniej w terminie wskazanym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Zamawiającego.</w:t>
      </w:r>
    </w:p>
    <w:p w14:paraId="151BC949" w14:textId="470C51AC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Zamawiający zapłaci Wykonawcy wynagrodzenie za roboty wykonane do dnia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odstąpienia według cen na dzień odstąpienia, pomniejszone o roszczenia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z tytułu kar umownych oraz ewentualne roszczenia o obniżenie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ceny na podstawie rękojmi i gwarancji lub inne roszczenia odszkodowawcze oraz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pokryje koszty za zakupione materiały i urządzenia wg wykazu sporządzonego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zgodnie z treścią ust. 5 pkt 3).</w:t>
      </w:r>
    </w:p>
    <w:p w14:paraId="7B892D65" w14:textId="5B2B088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 terminie 3 dni od daty odstąpienia od Umowy, Wykonawca zgłosi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gotowość do odbioru robót przerwanych oraz robót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zabezpieczających.</w:t>
      </w:r>
    </w:p>
    <w:p w14:paraId="552AB676" w14:textId="18BFFD1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Wykonawca niezwłocznie, a najpóźniej w terminie do 5 dni od dnia zgłoszenia,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którym mowa w ust. 7 usunie z terenu budowy urządzenia zaplecza budowy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niego dostarczone lub wniesione materiały i urządzenia, niestanowiące własności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Zamawiającego lub ustali zasady przekazania tego majątku Zamawiającemu, które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to zasady przekaże Zamawiającemu. Jeśli Zamawiający nie zaakceptuje tych zasad,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ma obowiązek usunąć materiały w terminie 3 dni od otrzymania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informacji od Zamawiającego.</w:t>
      </w:r>
    </w:p>
    <w:p w14:paraId="15E8C43B" w14:textId="29A5B664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 przypadku odstąpienia od Umowy przez Zamawiającego, Wykonawca jest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niezwłocznie, w terminie nie dłuższym niż 5 dni roboczych od dnia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odbioru, o którym mowa w ust. 11, zorganizować usunięcie sprzętu i robót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tymczasowych na swój koszt i ryzyko. W przypadku niewypełnienia przez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powyższego obowiązku, Zamawiający uprawniony jest do usunięcia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sprzętu i robót tymczasowych na koszt i ryzyko Wykonawcy.</w:t>
      </w:r>
    </w:p>
    <w:p w14:paraId="37A0C678" w14:textId="107DB8D0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Wykonawca ma obowiązek zastosowania się do zawartych w oświadczeniu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odstąpieniu poleceń Zamawiającego dotyczących ochrony własności lub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bezpieczeństwa robót.</w:t>
      </w:r>
    </w:p>
    <w:p w14:paraId="140D87F6" w14:textId="6FC17B81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W terminie 5 dni od dnia zgłoszenia, o którym mowa w ust. 7, Wykonawca przy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udziale Zamawiającego, sporządzi szczegółowy protokół odbioru robót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przerwanych i robót zabezpieczających według stanu na dzień odstąpienia, który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stanowi podstawę do wystawienia przez Wykonawcę faktury lub rachunku.</w:t>
      </w:r>
    </w:p>
    <w:p w14:paraId="449ACB48" w14:textId="59106CA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W przypadku zaistnienia okoliczności wyszczególnionych ust. 1 i zastosowania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procedury przez Zamawiającego, o której mowa w ust. 2 i 3, Zamawiający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jest do odbioru wykonanych zgodnie z umową robót budowlanych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oraz zapłaty wynagrodzenia za odebrane roboty budowlane. Postanowienia,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którym mowa w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i § 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niniejszej Umowy stosuje się odpowiednio.</w:t>
      </w:r>
    </w:p>
    <w:p w14:paraId="6470D470" w14:textId="07ED9ECF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Zamawiający zapłaci Wykonawcy wynagrodzenie za roboty wykonane do dnia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odstąpienia według cen na dzień odstąpienia, pomniejszone o roszczenia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z tytułu kar umownych oraz ewentualne roszczenia o obniżenie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ceny na podstawie rękojmi i gwarancji lub inne roszczenia odszkodowawcze oraz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pokryje koszty za zakupione materiały i urządzenia nienadające się do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wbudowania w inny obiekt.</w:t>
      </w:r>
    </w:p>
    <w:p w14:paraId="48266C30" w14:textId="0CE6838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Koszty dodatkowe poniesione na zabezpieczenie robót i terenu budowy oraz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wszelkie inne uzasadnione koszty związane z odstąpieniem od Umowy ponosi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Strona, która jest winna odstąpienia od Umowy.</w:t>
      </w:r>
    </w:p>
    <w:p w14:paraId="01144F26" w14:textId="1AADE6A9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 przypadku braku współdziałania ze strony Wykonawcy i niewykonywania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niego obowiązków wynikających z ust. 4-10, czynności te przeprowadzi lub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zorganizuje Zamawiający i obciąży ich kosztami Wykonawcę.</w:t>
      </w:r>
    </w:p>
    <w:p w14:paraId="73E115A3" w14:textId="0F141FD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16. Zamawiający odstąpi od umowy w przypadkach określonych w art. 456 ustawy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Prawo Zamówień Publicznych.</w:t>
      </w:r>
    </w:p>
    <w:p w14:paraId="7650EF75" w14:textId="77777777" w:rsidR="0005555D" w:rsidRDefault="0005555D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1D080670" w14:textId="707FEDC3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</w:t>
      </w:r>
    </w:p>
    <w:p w14:paraId="57EBB759" w14:textId="77777777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Kary umowne z tytułu odstąpienia</w:t>
      </w:r>
    </w:p>
    <w:p w14:paraId="120531EF" w14:textId="6148A972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Wykonawca zobowiązany jest do zapłaty Zamawiającemu kar umownych z tytułu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odstąpienia przez Zamawiającego od umowy z przyczyn zależnych 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d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Wykonawcy, o których mowa w § 1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 – w wysokości 10% łącznego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umownego brutto, o którym mowa w § 3 ust. 1 umowy,</w:t>
      </w:r>
    </w:p>
    <w:p w14:paraId="0F4F1521" w14:textId="3F1AD5BD" w:rsidR="006908BA" w:rsidRPr="006908BA" w:rsidRDefault="006908BA" w:rsidP="0005555D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Zamawiający jest zobowiązany do zapłaty Wykonawcy kary umownej z tytułu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odstąpienia od umowy z przyczyn leżących po stronie Zamawiającego w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10% wynagrodzenia brutto, z zastrzeżeniem art. 456 ust. 1 pkt. 1)</w:t>
      </w:r>
      <w:r w:rsidR="0005555D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ustawy – Prawo zamówień publicznych.</w:t>
      </w:r>
    </w:p>
    <w:p w14:paraId="245B7559" w14:textId="6B794B0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Strony zastrzegają sobie prawo dochodzenia odszkodowania uzupełniającego do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poniesionej szkody.</w:t>
      </w:r>
    </w:p>
    <w:p w14:paraId="08F873A9" w14:textId="2B3DFAE7" w:rsidR="0005555D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Zobowiązania z tytułu kar umownych Wykonawcy mogą być potrącane 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Wykonawcy oraz z zabezpieczenia należytego wykonania umowy.</w:t>
      </w:r>
    </w:p>
    <w:p w14:paraId="3FB28727" w14:textId="77777777" w:rsidR="00552998" w:rsidRPr="006908BA" w:rsidRDefault="00552998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3C9EFCE3" w14:textId="40968D59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</w:t>
      </w:r>
    </w:p>
    <w:p w14:paraId="6A8EBF8D" w14:textId="4DC53A1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Zabezpieczenie należytego wykonania umowy</w:t>
      </w:r>
    </w:p>
    <w:p w14:paraId="63B58EB9" w14:textId="408840EA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Strony uzgodniły, że Wykonawca w dniu zawarcia umowy wniesie zabezpieczenie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należytego wykonania umowy w formie ......................... w wysokości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% ceny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brutto przedstawionej w ofercie, co stanowi kwotę: ………………… złotych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(słownie: ……………………..) w formie ………………………… . Jeżeli okres na jaki ma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zostać wniesione zabezpieczenie, przekracza 5 lat, zabezpieczenie w pieniądzu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wnosi na cały ten okres. Zabezpieczenie wniesione w innej formie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Wykonawca wnosi na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okres nie krótszy niż 5 lat. Wykonawca zobowiązuje się do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przedłużenia zabezpieczenia lub wniesienia nowego zabezpieczenia na kolejne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okresy.</w:t>
      </w:r>
    </w:p>
    <w:p w14:paraId="1031E8E0" w14:textId="0FEB2B1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Zabezpieczenie należytego wykonania umowy ma na celu zabezpieczenie 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ewentualne zaspokojenie roszczeń Zamawiającego z tytułu niewykonania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nienależytego wykonania umowy przez Wykonawcę oraz roszczeń z tytułu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rękojmi lub gwarancji powstałych od dnia odbioru końcowego.</w:t>
      </w:r>
    </w:p>
    <w:p w14:paraId="65BF91F2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Beneficjentem zabezpieczenia należytego wykonania umowy jest Zamawiający.</w:t>
      </w:r>
    </w:p>
    <w:p w14:paraId="014ED014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Koszty zabezpieczenia należytego wykonania umowy ponosi Wykonawca.</w:t>
      </w:r>
    </w:p>
    <w:p w14:paraId="45387520" w14:textId="1C58E976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jest zobowiązany zapewnić, aby zabezpieczenie należytego wykonania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zachowało moc wiążącą w okresie wykonywania umowy oraz w okresie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rękojmi oraz gwarancji. Wykonawca jest zobowiązany do niezwłocznego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informowania Zamawiającego o faktycznych lub prawnych okolicznościach, które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mają lub mogą mieć wpływ na moc wiążącą zabezpieczenia należytego wykonania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oraz na możliwość i zakres wykonywania przez Zamawiającego praw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wynikających z zabezpieczenia.</w:t>
      </w:r>
    </w:p>
    <w:p w14:paraId="487DC8FE" w14:textId="3901B2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Kwota w wysokości ………………… złotych (słownie ........................... ), stanowiąca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70%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zabezpieczenia należytego wykonania umowy, zostanie zwrócona w terminie 30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 od dnia podpisania protokołu odbioru końcowego robót.</w:t>
      </w:r>
    </w:p>
    <w:p w14:paraId="66F31314" w14:textId="178C8658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Kwota pozostawiona na zabezpieczenie roszczeń z tytułu rękojmi za wady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gwarancji wynosząca 30% wartości zabezpieczenia należytego wykonania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wynosząca ………………… złotych (słownie: ……………………..), zostanie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zwrócona nie później niż w 15 dniu po upływie okresu rękojmi lub gwarancji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zależności od tego, który ze wskazanych okresów jest dłuższy. W trakcie realizacji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 Wykonawca może dokonać zmiany formy zabezpieczenia należytego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umowy na jedną lub kilka form, o których mowa w przepisach ustawy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– Prawo zamówień publicznych, pod warunkiem, że zmiana formy zabezpieczenia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zostanie dokonana z zachowaniem ciągłości zabezpieczenia i bez zmniejszenia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jego wysokości.</w:t>
      </w:r>
    </w:p>
    <w:p w14:paraId="468F7C6E" w14:textId="043234C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Zabezpieczenie należytego wykonania umowy pozostaje w dyspozycji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i zachowuje swoją ważność na czas określony w umowie.</w:t>
      </w:r>
    </w:p>
    <w:p w14:paraId="12822C59" w14:textId="091B92E8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Jeżeli nie zajdzie powód do realizacji zabezpieczenia w całości lub w części,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podlega ono zwrotowi Wykonawcy odpowiednio w całości lub w części 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terminach, o których mowa w ust. 6 i 7.</w:t>
      </w:r>
    </w:p>
    <w:p w14:paraId="2C7E9900" w14:textId="637F46E1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Zabezpieczenie należytego wykonania umowy wniesione w pieniądzu zostanie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zwrócone wraz z odsetkami wynikającymi z umowy rachunku bankowego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Zamawiającego, na którym było ono przechowywane, pomniejszone o koszty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prowadzenia rachunku oraz prowizji bankowej za przelew pieniędzy na rachunek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Wykonawcy.</w:t>
      </w:r>
    </w:p>
    <w:p w14:paraId="616D9E0A" w14:textId="15245948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Zamawiający ma prawo do potrącenia kar umownych lub innych zobowiązań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finansowych Wykonawcy wobec Zamawiającego z zabezpieczenia należytego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przedmiotu umowy, po uprzednim powiadomieniu Wykonawcy 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i wysokości naliczonej kary umownej i wyznaczeniu mu 7 dniowego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terminu zapłaty tej kwoty. Jeśli kwota uzyskana z faktury przedłożonej do zapłaty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Wykonawcę oraz z zabezpieczenia należytego wykonania umowy 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zabezpieczy roszczeń Zamawiającego w całości, Zamawiający będzie uprawniony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 dochodzenia pozostałej części od Wykonawcy.</w:t>
      </w:r>
    </w:p>
    <w:p w14:paraId="1CD3415D" w14:textId="026C2CFC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W sytuacji, gdy wystąpi konieczność przedłużenia terminu realizacji umowy, 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 Wykonawca, przed zawarciem aneksu,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zobowiązany jest do przedłużenia terminu ważności wniesionego zabezpieczenia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należytego wykonania umowy albo jeśli nie jest to możliwe, do wniesienia nowego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zabezpieczenia, na warunkach zaakceptowanych przez Zamawiającego, na okres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wynikający z aneksu do umowy.</w:t>
      </w:r>
    </w:p>
    <w:p w14:paraId="02663E45" w14:textId="13070CE1" w:rsid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Zamawiający nie wyraża zgody na wniesienie zabezpieczenia wskazanego w treści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art. 450 ust. 2 ustawy prawo zamówień publicznych.</w:t>
      </w:r>
    </w:p>
    <w:p w14:paraId="7AFDD339" w14:textId="77777777" w:rsidR="00552998" w:rsidRPr="006908BA" w:rsidRDefault="00552998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276F9B55" w14:textId="044A9F0E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1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</w:t>
      </w:r>
    </w:p>
    <w:p w14:paraId="7FA6E38B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Zmiany umowy</w:t>
      </w:r>
    </w:p>
    <w:p w14:paraId="054EAA78" w14:textId="2A53686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Oprócz przypadków, o których mowa w art. 454 i 455 ustawy – Prawo zamówień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publicznych, strony dopuszczają możliwość wprowadzania zmiany umowy 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stosunku do treści oferty, na podstawie której dokonano wyboru Wykonawcy,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przypadku wystąpienia którejkolwiek z następujących okoliczności:</w:t>
      </w:r>
    </w:p>
    <w:p w14:paraId="426E7D93" w14:textId="678ED68D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 xml:space="preserve">1) przedłużenie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przypadku wystąpienia okoliczności siły wyższej, przez którą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należy rozumieć zdarzenia niezależne od żadnej ze stron, zewnętrzne,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niemożliwe do zapobieżenia, które nastąpiło po dniu wejścia w życie umowy,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szczególności: wojny, akty terroryzmu, klęski żywiołowe, strajki oraz akty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władzy i administracji publicznej, przy czym przedłużenie terminu realizacji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nastąpi o liczbę dni, odpowiadającą okresowi występowania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okoliczności siły wyższej;</w:t>
      </w:r>
    </w:p>
    <w:p w14:paraId="7CC4D6F2" w14:textId="15301840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2) przedłużenie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przypadku skierowania przez Zamawiającego do Wykonawcy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pisemnego żądania wstrzymania robót budowlanych, stanowiących przedmiot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lub wydania zakazu prowadzenia robót budowlanych,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stanowiących przedmiot zamówienia przez organ administracji publicznej, o ile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żądanie lub wydanie zakazu nie nastąpiło z przyczyn, za które Wykonawca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ponosi odpowiedzialność, przy czym przedłużenie terminu realizacji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nastąpi o liczbę dni, odpowiadającą okresowi na jaki Wykonawcy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nakazano wstrzymanie robót budowlanych lub zakazano prowadzenia robót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budowlanych;</w:t>
      </w:r>
    </w:p>
    <w:p w14:paraId="0F418E43" w14:textId="43241E2A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3) przedłużenie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przypadku wystąpienia kolizji z instalacjami zewnętrznymi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nieujawnionymi w dokumentacji projektowej, lub innymi robotami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prowadzonymi przez innego Wykonawcę, przy czym przedłużenie terminu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zamówienia nastąpi o liczbę dni niezbędną Wykonawcy na usunięcie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kolizji z instalacjami nieujawnionymi w dokumentacji projektowej lub o liczbę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 niezbędnych do wykonania robót przez innego Wykonawcę – o ile usunięcie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kolizji wymagać będzie przedłużenia terminu realizacji;</w:t>
      </w:r>
    </w:p>
    <w:p w14:paraId="466E2FAA" w14:textId="321DE35A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4) przedłużenie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przypadku wystąpienia konieczności wprowadzenia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dokumentacji projektowej zmian, powodujących wstrzymanie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przerwanie robót budowlanych, stanowiących przedmiot zamówienia, przy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czym przedłużenie terminu realizacji zamówienia nastąpi o liczbę dni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niezbędną do wprowadzenia zmian w dokumentacji projektowej oraz do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przeprowadzenia uzgodnień (ustaleń) z właściwymi organami, uzyskania opinii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właściwych organów oraz wydania decyzji przez właściwe organy, przy czym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wprowadzenie w dokumentacji projektowej zmian nie może skutkować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zwiększeniem (zmianą) zakresu świadczenia Wykonawcy zawartego w ofercie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oraz zwiększeniem wynagrodzenia Wykonawcy,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1;</w:t>
      </w:r>
    </w:p>
    <w:p w14:paraId="42C7935B" w14:textId="07E13D96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5) przedłużenie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przypadku wystąpienia warunków geologicznych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hydrologicznych odmiennych od założonych w dokumentacji projektowej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powodujących konieczność wstrzymania robót lub konieczność ich wykonania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przy wykorzystaniu odmiennych od zaprojektowanych rozwiązań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technicznych, , przy czym przedłużenie terminu realizacji zamówienia nastąpi 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liczbę dni niezbędną do wyeliminowania utrudnień związanych z ich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wystąpieniem,</w:t>
      </w:r>
    </w:p>
    <w:p w14:paraId="1ED2B395" w14:textId="1502050C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6) przedłużenia terminu realizacji zamówienia,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może nastąpić w zakresie niezbędnym do wykonania robót zleconych na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art. 455 ust. 1 pkt 1, 3, 4 lub ust. 2 ustawy Prawo zamówień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publicznych,</w:t>
      </w:r>
    </w:p>
    <w:p w14:paraId="7581A18E" w14:textId="2F295618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7) zmiana terminu wykonania zamówienia lub zakresu świadczeń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sposobu wykonywania zamówienia może nastąpić w przypadku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powszechnie obowiązujących przepisów prawa w zakresie mającym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bezpośredni wpływ na termin realizacji przedmiotu zamówienia lub zakres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świadczeń stron umowy lub sposób jej wykonywania,</w:t>
      </w:r>
    </w:p>
    <w:p w14:paraId="46C7EA06" w14:textId="22A29F21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8) zmiany sposobu rozliczania umowy lub dokonywania płatności na rzecz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Wykonawcy może nastąpić wskutek zaistnienia przyczyn organizacyjnych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finansowych leżących po stronie Zamawiającego, w szczególności wynikających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ze zmiany zasad płatności programów lub funduszy lub innych źródeł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finansowania inwestycji objętej niniejszą umową,</w:t>
      </w:r>
    </w:p>
    <w:p w14:paraId="1CE08BAA" w14:textId="184EFE18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9) zmiana terminu wykonania zamówienia lub zakresu świadczeń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sposobu wykonywania zamówienia może nastąpić o ile będą konieczne do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zagwarantowania zgodności umowy z wchodzącymi w życie po terminie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składania ofert lub po zawarciu umowy przepisami prawa w szczególności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przepisami o podatku od towarów i usług w zakresie wynikającym z tych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przepisów;</w:t>
      </w:r>
    </w:p>
    <w:p w14:paraId="0112D40C" w14:textId="5540B5A1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10) zmiana terminu wykonania zamówienia lub zakresu świadczeń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sposobu wykonywania zamówienia może nastąpić w przypadku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konieczności wykonania robót nieujętych w dokumentacji projektowej;</w:t>
      </w:r>
    </w:p>
    <w:p w14:paraId="2DF81385" w14:textId="61026E3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11) termin wykonania ulegnie zmianie w przypadku wystąpienia niekorzystnych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warunków atmosferycznych uniemożliwiających prowadzenie prac zgodnie 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technologią tj. m.in. opady deszczu, śniegu, temperatury poniżej minus pięciu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stopni Celsjusza. Zmiana terminu nastąpi o tyle dni, ile miały miejsce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niekorzystne warunki atmosferyczne. Potwierdzenie wystąpienia w danym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dniu niekorzystnych warunków atmosferycznych odnotowane zostanie oraz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podpisane przez ustanowionego przez Wykonawcę Kierownika Budowy oraz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przedstawiciela Zamawiającego w stosownym Rejestrze;</w:t>
      </w:r>
    </w:p>
    <w:p w14:paraId="39A27AF1" w14:textId="4D4D2D3D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Wszelkie zmiany umowy wymagają pod rygorem nieważności formy pisemnej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odpisania przez obydwie strony umowy.</w:t>
      </w:r>
    </w:p>
    <w:p w14:paraId="7CD9DFFC" w14:textId="7275E4DA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Z wnioskiem o zmianę umowy może wystąpić zarówno Wykonawca, jak 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Zamawiający.</w:t>
      </w:r>
    </w:p>
    <w:p w14:paraId="4861D85C" w14:textId="466958D5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Określa się następujące zasady wprowadzania zmian wysokości wynagrodzenia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przypadku zmiany:</w:t>
      </w:r>
    </w:p>
    <w:p w14:paraId="6D894F59" w14:textId="4C093F00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stawki podatku od towarów i usług VAT oraz podatku akcyzowego,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jeżeli zmiany te będą miały wpływ na koszty wykonania zamówienia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Wykonawcę. Stawka i kwota podatku oraz wynagrodzenie brutto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ulegną zmianie odpowiednio do przepisów prawa wprowadzających zmianę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stawki podatku, co oznacza, że Zamawiający dopuszcza możliwość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zmniejszenia i zwiększenia wynagrodzenia brutto o kwotę równą różnicy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wynikającej ze zmienionej stawki podatku - dotyczy to części wynagrodzenia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 roboty, których w dniu zmiany stawki podatku jeszcze nie wykonano;</w:t>
      </w:r>
    </w:p>
    <w:p w14:paraId="492237D1" w14:textId="4562F1CC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zmiany wysokości minimalnego wynagrodzenia za pracę albo minimalnej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stawki godzinowej ustalonego na podstawie art. 2 ust. 3-5 ustawy 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dnia 10 października 2002 r. o minimalnym wynagrodzeniu za pracę.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Wynagrodzenie może ulec zmianie odpowiednio do zmiany wysokości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kosztów pracy ponoszonych przez Wykonawcę w związku z realizacją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przedmiotowego zamówienia, o ile zmiana kosztów pracy wynika ze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przepisów prawa dot. wysokości minimalnego wynagrodzenia za pracę albo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minimalnej stawki godzinowej i ma wpływ na koszt wykonywania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przez Wykonawcę. Wprowadzenie przedmiotowych zmian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możliwe będzie, jeżeli Wykonawca:</w:t>
      </w:r>
    </w:p>
    <w:p w14:paraId="4054FBC5" w14:textId="413336ED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udowodni, że zmiana w/w przepisów będzie miała wpływ na koszty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zamówienia przez Wykonawcę,</w:t>
      </w:r>
    </w:p>
    <w:p w14:paraId="01760DA5" w14:textId="006450B1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wykaże, jaką część wynagrodzenia stanowią koszty pracy ponoszone przez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w trakcie realizacji zamówienia oraz jak zmiana przepisów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wpłynie na wysokość tych kosztów.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 zastrzega sobie prawo do wniesienia zastrzeżeń dotyczących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kosztów pracy przedstawionych przez Wykonawcę.</w:t>
      </w:r>
    </w:p>
    <w:p w14:paraId="4F743DB5" w14:textId="124D4E36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zmiany zasad podlegania ubezpieczeniom społecznym lub ubezpieczeniu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zdrowotnemu lub wysokości stawki składki na ubezpieczenia społeczne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zdrowotne. Wynagrodzenie może ulec zmianie odpowiednio do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kosztów ponoszonych przez Wykonawcę w związku z realizacją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przedmiotowego zamówienia, o ile zmiana tych kosztów wynika ze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przepisów prawa dot. zasad podlegania ubezpieczeniom społecznym lub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ubezpieczeniu zdrowotnemu lub wysokości stawki składki na ubezpieczenia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społeczne lub zdrowotne i ma wpływ na koszt wykonywania zamówienia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Wykonawcę. Wprowadzenie przedmiotowych zmian wynagrodzenia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możliwe będzie, jeżeli Wykonawca:</w:t>
      </w:r>
    </w:p>
    <w:p w14:paraId="1C67E45A" w14:textId="2D24CF14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udowodni, że zmiana w/w przepisów będzie miała wpływ na koszty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zamówienia przez Wykonawcę,</w:t>
      </w:r>
    </w:p>
    <w:p w14:paraId="02FA21FB" w14:textId="21175AA3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wykaże, jaką część wynagrodzenia stanowią koszty pracy ponoszone przez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w trakcie realizacji zamówienia oraz jak zmiana przepisów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wpłynie na wysokość tych kosztów.</w:t>
      </w:r>
    </w:p>
    <w:p w14:paraId="76AFDBC2" w14:textId="0DB86DB4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zmiany zasad gromadzenia i wysokości wpłat do pracowniczych planów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kapitałowych, o których mowa w ustawie z dnia 4 października 2018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r. o pracowniczych planach kapitałowych. Wynagrodzenie może ulec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zmianie odpowiednio do zmiany wysokości kosztów ponoszonych przez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w związku z realizacją przedmiotowego zamówienia, o ile zmiana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tych kosztów wynika ze zmiany przepisów prawa dot. zasad gromadzenia 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wpłat do pracowniczych planów kapitałowych i ma wpływ na koszt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wykonywania zamówienia przez Wykonawcę. Wprowadzenie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przedmiotowych zmian wynagrodzenia możliwe będzie, jeżeli Wykonawca:</w:t>
      </w:r>
    </w:p>
    <w:p w14:paraId="235E9C2B" w14:textId="1E4EFCD9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udowodni, że zmiana w/w przepisów będzie miała wpływ na koszty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zamówienia przez Wykonawcę,</w:t>
      </w:r>
    </w:p>
    <w:p w14:paraId="1091B354" w14:textId="0CE2A195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wykaże, jaką część wynagrodzenia stanowią koszty pracy ponoszone przez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Wykonawcę w trakcie realizacji zamówienia oraz jak zmiana przepisów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wpłynie na wysokość tych kosztów.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Zamawiający zastrzega sobie prawo do wniesienia zastrzeżeń dotyczących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 kosztów pracy przedstawionych przez Wykonawcę.</w:t>
      </w:r>
    </w:p>
    <w:p w14:paraId="20423A13" w14:textId="4EFFAA6B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Strona wnioskująca o zmianę wskazaną w ust. 4 musi wykazać środkami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dowodowymi, że zmiany, o których mowa w ust. 4 mają bezpośredni wpływ na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wysokość wynagrodzenia Wykonawcy tj. wykazać, że zmiany wskazane w ust. 4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wymuszają podwyższenie kosztów wykonania.</w:t>
      </w:r>
    </w:p>
    <w:p w14:paraId="25CB7CD2" w14:textId="4A76C092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 zobowiązany jest w terminie wskazanym przez Zamawiającego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przedłożyć Zamawiającemu na piśmie szczegółową analizę porównawczą kosztów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(przed i po nowelizacji) stanowiącą wykaz poniesionych wydatków w związku ze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zmianą ww. przepisów z powołaniem się na stosowne przepisy, z których wynikają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ww. zmiany, a także przedłożyć konieczne dokumenty (w tym oświadczenia dla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celów podatkowych i ZUS).</w:t>
      </w:r>
    </w:p>
    <w:p w14:paraId="41F9AB24" w14:textId="57E79369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W przypadku wystąpienia okoliczności, o których mowa w ust. 4 pkt 1) część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wynagrodzenia brutto Wykonawcy,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 płatna po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zaistnieniu ww. okoliczności, ulegnie zmianie o wartość różnicy pomiędzy nową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wartością podatku od towarów i usług (ustaloną w oparciu o stawkę podatku od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towarów i usług po zmianie), a dotychczasową wartością podatku od towarów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 usług (ustaloną w oparciu o stawkę podatku od towarów i usług przed zmianą).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takiej sytuacji wynagrodzenie brutto będzie obejmowało stawkę i wartość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obowiązującą w dniu wystawienia faktury. Wynagrodzenie netto Wykonawcy 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ulegnie zmianie.</w:t>
      </w:r>
    </w:p>
    <w:p w14:paraId="7A0A8FAE" w14:textId="26FF9BB9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W przypadku wystąpienia okoliczności, o których mowa w ust. 4 pkt 2) część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wynagrodzenie brutto Wykonawcy, o którym mowa w § 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ust. 1 umowy, płatna po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zaistnieniu ww. okoliczności, po spełnieniu warunku, o którym mowa w ust. 14,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ulegnie zmianie o wartość zmiany kosztu Wykonawcy, wynikającą ze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kwoty wynagrodzeń osób bezpośrednio wykonujących przedmiot umowy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podanych w dokumentach, o których mowa w ust. 10, do wysokości aktualnie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obowiązującego minimalnego wynagrodzenia lub minimalnej stawki godzinowej,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uwzględnieniem wszystkich obciążeń publicznoprawnych od kwoty zmiany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minimalnego wynagrodzenia lub minimalnej stawki godzinowej tych osób.</w:t>
      </w:r>
    </w:p>
    <w:p w14:paraId="635AF013" w14:textId="3C691366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 przypadku wystąpienia okoliczności, o których mowa w ust. 4 pkt 3) część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wynagrodzenie brutto Wykonawcy, o którym mowa w § 3 ust. 1 umowy, płatna po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zaistnieniu ww. okoliczności, po spełnieniu warunku, o którym mowa w ust. 10,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ulegnie zmianie o wartość zmiany kosztu Wykonawcy, jaką będzie on zobowiązany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dodatkowo ponieść w celu uwzględnienia tej zmiany, przy zachowaniu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dotychczasowe kwoty netto wynagrodzenia osób bezpośrednio wykonujących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zamówienie na rzecz Zamawiającego podanych w dokumencie, o którym mowa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ust. 14.</w:t>
      </w:r>
    </w:p>
    <w:p w14:paraId="0E1AAA05" w14:textId="28C329B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Warunkiem dokonania zmiany wynagrodzenia Wykonawcy, o której mowa w ust.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pkt 2 i 3 jest złożenie przez Wykonawcę Zamawiającemu wniosku o zmianę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wraz z dokumentami potwierdzającymi zasadność złożenia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takiego wniosku, a w szczególności szczegółową kalkulację kosztów obejmującą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wykaz osób bezpośrednio wykonujących zamówienie wraz z wykazaną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wysokością minimalnego wynagrodzenia lub minimalnej stawki godzinowej za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pracę tych osób i związanych z tym obciążeń publicznoprawnych lub zmiany ich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składek na ubezpieczenie społeczne bądź zdrowotne będących konsekwencją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zmiany obowiązującego minimalnego wynagrodzenia i łączną kwotę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 należnego Wykonawcy w związku z ww. zmianami mającymi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wpływ na wykonanie przedmiotu umowy. Na podstawie przedłożonych wraz z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wnioskiem, o którym mowa w zdaniu poprzednim dokumentów Wykonawca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powinien wykazać, że zaistniała zmiana ma bezpośredni wpływ na koszty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wykonania zamówienia oraz określić stopień, w jakim wpłynie ona na wysokość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wynagrodzenia.</w:t>
      </w:r>
    </w:p>
    <w:p w14:paraId="756D6F99" w14:textId="54701451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Ciężar dowodu, że okoliczności wymienione w ust. 4 pkt 2 i 3 mają wpływ na</w:t>
      </w:r>
      <w:r w:rsidR="00552998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koszty wykonania zamówienia spoczywa na Wykonawcy.</w:t>
      </w:r>
    </w:p>
    <w:p w14:paraId="05FDCF69" w14:textId="29126DEB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Zmiany wysokości wynagrodzenia, o których mowa w ust. 4 pkt 1 umowy mogą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zostać dokonane ze skutkiem nie wcześniej niż na dzień wejścia w życie przepisów,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 których wynikają te zmiany.</w:t>
      </w:r>
    </w:p>
    <w:p w14:paraId="3404DFD3" w14:textId="48022DD2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Zmiany, o których mowa w ust. 4 mogą być dokonane tylko, jeżeli jest to niezbędne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dla prawidłowego wykonania umowy.</w:t>
      </w:r>
    </w:p>
    <w:p w14:paraId="3A0B611E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Zamawiający przewiduje również zmianę umowy:</w:t>
      </w:r>
    </w:p>
    <w:p w14:paraId="61998FF7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 odniesieniu do zakresu lub sposobu świadczenia Wykonawcy,</w:t>
      </w:r>
    </w:p>
    <w:p w14:paraId="18CCCDB1" w14:textId="4460188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2) w zakresie wynagrodzenia Wykonawcy będącą konsekwencją zmian zakresu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lub sposobu świadczenia Wykonawcy,</w:t>
      </w:r>
    </w:p>
    <w:p w14:paraId="03FBB0AF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w odniesieniu do terminu jej wykonania</w:t>
      </w:r>
    </w:p>
    <w:p w14:paraId="5F6F6BCF" w14:textId="2766735E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- w zakresie w jakim będzie to niezbędne lub potrzebne do dostosowania umowy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tym sposobu wykonywania dokumentacji projektowej i robót budowlanych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 ustawy Prawo budowlane które wejdą w życie podczas trwania umowy.</w:t>
      </w:r>
    </w:p>
    <w:p w14:paraId="0FC7295C" w14:textId="62327F71" w:rsid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Wszystkie powyższe postanowienia stanowią katalog zmian, na które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 może wyrazić zgodę. Nie stanowią one jednak zobowiązania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wyrażenia takiej zgody.</w:t>
      </w:r>
    </w:p>
    <w:p w14:paraId="07F60381" w14:textId="77777777" w:rsidR="00C40A6C" w:rsidRPr="006908BA" w:rsidRDefault="00C40A6C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668A56E2" w14:textId="5483F192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§ 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</w:t>
      </w:r>
    </w:p>
    <w:p w14:paraId="6433F93C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Klauzula waloryzacyjna</w:t>
      </w:r>
    </w:p>
    <w:p w14:paraId="5C0E23CD" w14:textId="77777777" w:rsidR="00C40A6C" w:rsidRDefault="00C40A6C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ab/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Strony przewidują możliwość zmiany wynagrodzenia Wykonawcy zgodnie z poniższymi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zasadami, w przypadku zmiany ceny materiałów lub kosztów związanych z realizacją</w:t>
      </w:r>
      <w:r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="006908BA"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w rozumieniu art. 439 ustawy Pzp:</w:t>
      </w:r>
    </w:p>
    <w:p w14:paraId="0190DBB0" w14:textId="4E054AC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wyliczenie wysokości zmiany wynagrodzenia odbywać się będzie w oparciu 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miesięczny wskaźnik cen produkcji budowlano-montażowej liczony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poprzedniego miesiąca publikowany przez Prezesa GUS = zwany dalej wskaźnikiem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GUS</w:t>
      </w:r>
    </w:p>
    <w:p w14:paraId="649F08B4" w14:textId="06170208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w sytuacji, gdy ostatni opublikowany wskaźnik GUS przed podpisaniem protokołu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odbioru końcowego zmieni się (narastająco) w stosunku do ostatniego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opublikowanego wskaźnika GUS przed podpisaniem umowy o poziom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przekraczający 15%, strony mogą złożyć wniosek o dokonanie odpowiedniej zmiany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wynagrodzenia;</w:t>
      </w:r>
    </w:p>
    <w:p w14:paraId="7AC0B7EF" w14:textId="72CE11F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strona po spełnieniu przesłanek wskazanych w pkt 1-2 może złożyć wniosek 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zmianę wynagrodzenia w wysokości wynikającej z wyliczenia: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 x (B% - 15%) = C,</w:t>
      </w:r>
    </w:p>
    <w:p w14:paraId="4E5D40A3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gdzie:</w:t>
      </w:r>
    </w:p>
    <w:p w14:paraId="6A858DF2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 – wartość prac objętych protokołem odbioru końcowego</w:t>
      </w:r>
    </w:p>
    <w:p w14:paraId="20A369DD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 – suma wartości opublikowanych wskaźników GUS w okresie od dnia</w:t>
      </w:r>
    </w:p>
    <w:p w14:paraId="3820FACF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zawarcia umowy do dnia podpisania protokołu odbioru końcowego.</w:t>
      </w:r>
    </w:p>
    <w:p w14:paraId="6442A187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 - wartość zmiany.</w:t>
      </w:r>
    </w:p>
    <w:p w14:paraId="6B3B9913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4) strona składając wniosek o zmianę powinna przedstawić w szczególności:</w:t>
      </w:r>
    </w:p>
    <w:p w14:paraId="686C505B" w14:textId="77777777" w:rsidR="006908BA" w:rsidRPr="006908BA" w:rsidRDefault="006908BA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a) wyliczenie wnioskowanej kwoty zmiany wynagrodzenia;</w:t>
      </w:r>
    </w:p>
    <w:p w14:paraId="59C5ED69" w14:textId="4C20823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b) dowody na to, że wzrost kosztów materiałów lub usług miał wpływ na koszt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realizacji zamówienia.</w:t>
      </w:r>
    </w:p>
    <w:p w14:paraId="61854160" w14:textId="3E0EFC2B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łączna wartość zmian wysokości wynagrodzenia Wykonawcy, dokonanych na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podstawie postanowień niniejszego ustępu nie może być wyższa niż 1 % w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stosunku do pierwotnej wartości umowy.</w:t>
      </w:r>
    </w:p>
    <w:p w14:paraId="7194C783" w14:textId="1A972C9D" w:rsidR="006908BA" w:rsidRDefault="006908BA" w:rsidP="00C40A6C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6) zmiana wynagrodzenia w oparciu o niniejszy ustęp wymaga zgodnej woli obu stron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wyrażonej aneksem do umowy.</w:t>
      </w:r>
    </w:p>
    <w:p w14:paraId="6F621144" w14:textId="77777777" w:rsidR="00552998" w:rsidRPr="006908BA" w:rsidRDefault="00552998" w:rsidP="00552998">
      <w:pPr>
        <w:shd w:val="clear" w:color="auto" w:fill="FFFFFF"/>
        <w:tabs>
          <w:tab w:val="left" w:pos="502"/>
        </w:tabs>
        <w:autoSpaceDN w:val="0"/>
        <w:ind w:left="426" w:hanging="426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73B6D2B7" w14:textId="290A462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2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</w:t>
      </w:r>
    </w:p>
    <w:p w14:paraId="47BEA680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Ochrona danych osobowych</w:t>
      </w:r>
    </w:p>
    <w:p w14:paraId="7448D15B" w14:textId="3E24A3F0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Jeżeli w trakcie realizacji umowy dojdzie do przekazania wykonawcy danych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osobowych niezbędnych do realizacji zamówienia, zamawiający będzie ich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administratorem w rozumieniu art. 4 pkt 7 Rozporządzenia PE i Rady (UE)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2016/679 z dnia 27 kwietnia 2016 r. (zwane dalej „Rozporządzeniem”),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a Wykonawca – podmiotem przetwarzającym te dane w rozumieniu pkt 8 tego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przepisu.</w:t>
      </w:r>
    </w:p>
    <w:p w14:paraId="16D89FC0" w14:textId="10511EFF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Zamawiający powierza Wykonawcy, w trybie art. 28 Rozporządzenia dane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osobowe do przetwarzania, wyłącznie w celu wykonania przedmiotu niniejszej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umowy.</w:t>
      </w:r>
    </w:p>
    <w:p w14:paraId="0F7539FB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Wykonawca zobowiązuje się:</w:t>
      </w:r>
    </w:p>
    <w:p w14:paraId="336152A7" w14:textId="2CE52C13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przetwarzać powierzone mu dane osobowe zgodnie z niniejszą umową,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Rozporządzeniem oraz z innymi przepisami prawa powszechnie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obowiązującego, które chronią prawa osób, których dane dotyczą,</w:t>
      </w:r>
    </w:p>
    <w:p w14:paraId="674DC08B" w14:textId="4582A19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2) do zabezpieczenia przetwarzanych danych, poprzez stosowanie odpowiednich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środków technicznych i organizacyjnych zapewniających adekwatny stopień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bezpieczeństwa odpowiadający ryzyku związanym z przetwarzaniem danych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osobowych, o których mowa w art. 32 Rozporządzenia,</w:t>
      </w:r>
    </w:p>
    <w:p w14:paraId="3CA1A0A0" w14:textId="4FB66490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3) dołożyć należytej staranności przy przetwarzaniu powierzonych danych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osobowych,</w:t>
      </w:r>
    </w:p>
    <w:p w14:paraId="0D261693" w14:textId="42FAF4BE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lastRenderedPageBreak/>
        <w:t>4) do nadania upoważnień do przetwarzania danych osobowych wszystkim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osobom, które będą przetwarzały powierzone dane w celu realizacji niniejszej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umowy,</w:t>
      </w:r>
    </w:p>
    <w:p w14:paraId="68D84079" w14:textId="00F65E78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5) zapewnić zachowanie w tajemnicy (o której mowa w art. 28 ust 3 pkt b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Rozporządzenia) przetwarzanych danych przez osoby, które upoważnia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przetwarzania danych osobowych w celu realizacji niniejszej umowy, zarówno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 trakcie zatrudnienia ich w Podmiocie przetwarzającym, jak i po jego ustaniu.</w:t>
      </w:r>
    </w:p>
    <w:p w14:paraId="6F38F813" w14:textId="3A147BF6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Wykonawca po wykonaniu przedmiotu zamówienia, usuwa / zwraca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Zamawiającemu wszelkie dane osobowe oraz usuwa wszelkie ich istniejące kopie,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chyba że prawo Unii lub prawo państwa członkowskiego nakazują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przechowywanie danych osobowych.</w:t>
      </w:r>
    </w:p>
    <w:p w14:paraId="001CD0E1" w14:textId="52D8B532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Wykonawca pomaga Zamawiającemu w niezbędnym zakresie wywiązywać się z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obowiązku odpowiadania na żądania osoby, której dane dotyczą oraz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wywiązywania się z obowiązków określonych w art. 32-36 Rozporządzenia.</w:t>
      </w:r>
    </w:p>
    <w:p w14:paraId="79DDE6B6" w14:textId="3E293F0E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Wykonawca, po stwierdzeniu naruszenia ochrony danych osobowych bez zbędnej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zwłoki zgłasza je administratorowi, nie później niż w ciągu 72 godzin od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stwierdzenia naruszenia.</w:t>
      </w:r>
    </w:p>
    <w:p w14:paraId="67090870" w14:textId="0D8A712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Zamawiający, zgodnie z art. 28 ust. 3 pkt h) Rozporządzenia ma prawo kontroli,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 środki zastosowane przez Wykonawcę przy przetwarzaniu i zabezpieczeniu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powierzonych danych osobowych spełniają postanowienia umowy, w tym zlecenia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jej wykonania audytorowi.</w:t>
      </w:r>
    </w:p>
    <w:p w14:paraId="647188E5" w14:textId="59728ECA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8. Zamawiający realizować będzie prawo kontroli w godzinach pracy Wykonawcy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informując o kontroli minimum 3 dni przed planowanym jej przeprowadzeniem.</w:t>
      </w:r>
    </w:p>
    <w:p w14:paraId="2301815D" w14:textId="241D8F78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9. Wykonawca zobowiązuje się do usunięcia uchybień stwierdzonych podczas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kontroli w terminie nie dłuższym niż 7 dni</w:t>
      </w:r>
    </w:p>
    <w:p w14:paraId="4246FAA5" w14:textId="66DF85B2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10. Wykonawca udostępnia Zamawiającemu wszelkie informacje niezbędne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wykazania spełnienia obowiązków określonych w art. 28 Rozporządzenia.</w:t>
      </w:r>
    </w:p>
    <w:p w14:paraId="29DD0799" w14:textId="7E346DC8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11. Wykonawca może powierzyć dane osobowe objęte niniejszą umową do dalszego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przetwarzania podwykonawcom jedynie w celu wykonania umowy po uzyskaniu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uprzedniej pisemnej zgody Zamawiającego.</w:t>
      </w:r>
    </w:p>
    <w:p w14:paraId="0CBAA6A4" w14:textId="767C366D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12. Podwykonawca, winien spełniać te same gwarancje i obowiązki jakie zostały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nałożone na Wykonawcę.</w:t>
      </w:r>
    </w:p>
    <w:p w14:paraId="27CA8E67" w14:textId="52F00726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13. Wykonawca ponosi pełną odpowiedzialność wobec Zamawiającego za działanie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podwykonawcy w zakresie obowiązku ochrony danych.</w:t>
      </w:r>
    </w:p>
    <w:p w14:paraId="4B4F0C71" w14:textId="53EEF4BB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14. Wykonawca zobowiązuje się do niezwłocznego poinformowania Zamawiającego 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jakimkolwiek postępowaniu, w szczególności administracyjnym lub sądowym,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dotyczącym przetwarzania przez Wykonawcę danych osobowych określonych w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umowie, o jakiejkolwiek decyzji administracyjnej lub orzeczeniu dotyczącym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przetwarzania tych danych, skierowanych do Wykonawcy, a także o wszelkich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planowanych, o ile są wiadome, lub realizowanych kontrolach i inspekcjach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dotyczących przetwarzania danych osobowych, w szczególności prowadzonych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przez inspektorów upoważnionych przez Prezesa Urzędu Ochrony Danych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Osobowych.</w:t>
      </w:r>
    </w:p>
    <w:p w14:paraId="19121B4D" w14:textId="076066F9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15. Wykonawca zobowiązuje się do zachowania w tajemnicy wszelkich informacji,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danych, materiałów, dokumentów i danych osobowych otrzymanych od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Zamawiającego oraz danych uzyskanych w jakikolwiek inny sposób, zamierzony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czy przypadkowy w formie ustnej, pisemnej lub elektronicznej („dane poufne”).</w:t>
      </w:r>
    </w:p>
    <w:p w14:paraId="2EF3C1D2" w14:textId="3E004E95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16. Podmiot przetwarzający oświadcza, że w związku ze zobowiązaniem do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zachowania w tajemnicy danych poufnych nie będą one wykorzystywane,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ujawniane ani udostępniane w innym celu niż wykonanie Umowy, chyba że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konieczność ujawnienia posiadanych informacji wynika z obowiązujących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przepisów prawa lub Umowy.</w:t>
      </w:r>
    </w:p>
    <w:p w14:paraId="4C76D5BF" w14:textId="2B734A05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17. W przypadku, gdy wykonanie obowiązków, o których mowa w art. 15 ust. 1-3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rozporządzenia 2016/679, wymagałoby niewspółmiernie dużego wysiłku,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zamawiający może żądać od osoby, której dane dotyczą, wskazania dodatkowych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informacji mających na celu sprecyzowanie żądania, w szczególności podania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nazwy lub daty postępowania o udzielenie zamówienia publicznego lub konkursu.</w:t>
      </w:r>
    </w:p>
    <w:p w14:paraId="3A763D77" w14:textId="47971D06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18. Skorzystanie przez osobę, której dane dotyczą, z uprawnienia do sprostowania lub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uzupełnienia danych osobowych, o którym mowa w art. 16 rozporządzenia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2016/679, nie może skutkować zmianą wyniku postępowania o udzieleni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zamówienia publicznego lub konkursu ani zmianą postanowień umowy w zakresie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niezgodnym z ustawą.</w:t>
      </w:r>
    </w:p>
    <w:p w14:paraId="5071D446" w14:textId="03E3496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19. W sprawach nieuregulowanych niniejszym paragrafem, zastosowanie będą miały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przepisy Kodeksu cywilnego, rozporządzenia RODO, Ustawy o ochronie danych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osobowych.</w:t>
      </w:r>
    </w:p>
    <w:p w14:paraId="7270D200" w14:textId="77777777" w:rsidR="00C40A6C" w:rsidRDefault="00C40A6C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p w14:paraId="39E95906" w14:textId="2D1F64A9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2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</w:t>
      </w:r>
    </w:p>
    <w:p w14:paraId="4808FB9E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Wierzytelności</w:t>
      </w:r>
    </w:p>
    <w:p w14:paraId="07D757F7" w14:textId="456E2F04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Wykonawca nie może przenieść wierzytelności wynikających z niniejszej umowy n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a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osobę trzecią bez uprzedniej zgody Zamawiającego, wyrażonej w formie pisemnej pod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rygorem nieważności.</w:t>
      </w:r>
    </w:p>
    <w:p w14:paraId="6B5648B0" w14:textId="5CD52AD0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§ 2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</w:t>
      </w:r>
    </w:p>
    <w:p w14:paraId="682F7D59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contextualSpacing/>
        <w:mirrorIndents/>
        <w:jc w:val="center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Postanowienia końcowe</w:t>
      </w:r>
    </w:p>
    <w:p w14:paraId="0E3C26C6" w14:textId="0FF526E3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1. Strony zobowiązują się do zachowania w tajemnicy wszelkich informacji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pozostających w związku z wykonaniem niniejszej umowy, chyba, że obowiązek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przekazania informacji dotyczących zawarcia realizacji lub wykonania niniejszej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umowy wynikał będzie z obowiązujących przepisów prawa.</w:t>
      </w:r>
    </w:p>
    <w:p w14:paraId="1697E8E9" w14:textId="255E7131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2. W sprawach nieuregulowanych niniejszą umową stosuje się przepisy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obowiązującego prawa, w szczególności Kodeksu cywilnego, Prawa zamówień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publicznych oraz Prawa budowlanego.</w:t>
      </w:r>
    </w:p>
    <w:p w14:paraId="761DFB1B" w14:textId="1DDEFB5F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3. Każda ze Stron, jeżeli uzna, iż prawidłowe wykonanie niniejszej umowy tego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wymaga, może zażądać spotkania w celu wymiany informacji i podjęcia kroków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zmierzających do wyeliminowania wszelkich nieprawidłowości związanych z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realizacją umowy.</w:t>
      </w:r>
    </w:p>
    <w:p w14:paraId="39ADA4E3" w14:textId="4AE28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4. Wszelkie spory wynikające z niniejszej umowy lub powstające w związku z umową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oraz przyjętych zabezpieczeń należytego wykonania umowy, umów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ubezpieczenia, gwarancji oraz innych dokumentów wymienionych w umowie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będą rozstrzygane przez sąd właściwy dla siedziby Zamawiającego zgodnie z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prawem polskim.</w:t>
      </w:r>
    </w:p>
    <w:p w14:paraId="47F2C6B5" w14:textId="4856B7F3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5. Wszelkie zamiany zmiany umowy wymagają aneksu sporządzonego w formie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pisemnej pod rygorem nieważności.</w:t>
      </w:r>
    </w:p>
    <w:p w14:paraId="59063F70" w14:textId="25653D6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6. Umowę sporządzono w dwóch jednobrzmiących egzemplarzach na prawach</w:t>
      </w:r>
      <w:r w:rsidR="00C40A6C">
        <w:rPr>
          <w:rFonts w:ascii="Arial" w:eastAsia="SimSun" w:hAnsi="Arial" w:cs="Arial"/>
          <w:bCs/>
          <w:kern w:val="3"/>
          <w:sz w:val="22"/>
          <w:szCs w:val="22"/>
          <w:lang w:bidi="en-US"/>
        </w:rPr>
        <w:t xml:space="preserve"> </w:t>
      </w: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oryginału, po jednym dla każdej ze stron.</w:t>
      </w:r>
    </w:p>
    <w:p w14:paraId="5FBC8081" w14:textId="77777777" w:rsidR="006908BA" w:rsidRPr="006908BA" w:rsidRDefault="006908BA" w:rsidP="00C40A6C">
      <w:pPr>
        <w:shd w:val="clear" w:color="auto" w:fill="FFFFFF"/>
        <w:tabs>
          <w:tab w:val="left" w:pos="502"/>
        </w:tabs>
        <w:autoSpaceDN w:val="0"/>
        <w:ind w:left="284" w:hanging="284"/>
        <w:contextualSpacing/>
        <w:mirrorIndents/>
        <w:jc w:val="both"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7. Załącznikami do umowy są:</w:t>
      </w:r>
    </w:p>
    <w:p w14:paraId="5D9AC661" w14:textId="77777777" w:rsidR="006908BA" w:rsidRPr="006908BA" w:rsidRDefault="006908BA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  <w:r w:rsidRPr="006908BA">
        <w:rPr>
          <w:rFonts w:ascii="Arial" w:eastAsia="SimSun" w:hAnsi="Arial" w:cs="Arial"/>
          <w:bCs/>
          <w:kern w:val="3"/>
          <w:sz w:val="22"/>
          <w:szCs w:val="22"/>
          <w:lang w:bidi="en-US"/>
        </w:rPr>
        <w:t>1) ………………..</w:t>
      </w:r>
    </w:p>
    <w:p w14:paraId="210D88A9" w14:textId="37F151BD" w:rsidR="006908BA" w:rsidRPr="006908BA" w:rsidRDefault="006908BA" w:rsidP="006908BA">
      <w:pPr>
        <w:shd w:val="clear" w:color="auto" w:fill="FFFFFF"/>
        <w:tabs>
          <w:tab w:val="left" w:pos="502"/>
        </w:tabs>
        <w:autoSpaceDN w:val="0"/>
        <w:contextualSpacing/>
        <w:mirrorIndents/>
        <w:rPr>
          <w:rFonts w:ascii="Arial" w:eastAsia="SimSun" w:hAnsi="Arial" w:cs="Arial"/>
          <w:bCs/>
          <w:kern w:val="3"/>
          <w:sz w:val="22"/>
          <w:szCs w:val="22"/>
          <w:lang w:bidi="en-US"/>
        </w:rPr>
      </w:pPr>
    </w:p>
    <w:sectPr w:rsidR="006908BA" w:rsidRPr="006908BA">
      <w:headerReference w:type="default" r:id="rId20"/>
      <w:footerReference w:type="default" r:id="rId2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16B8" w14:textId="77777777" w:rsidR="0019627C" w:rsidRDefault="0019627C">
      <w:r>
        <w:separator/>
      </w:r>
    </w:p>
  </w:endnote>
  <w:endnote w:type="continuationSeparator" w:id="0">
    <w:p w14:paraId="3979C52C" w14:textId="77777777" w:rsidR="0019627C" w:rsidRDefault="0019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93EC" w14:textId="79C8D17D" w:rsidR="00342017" w:rsidRDefault="00453184" w:rsidP="006E307F">
    <w:pPr>
      <w:pStyle w:val="Stopka"/>
      <w:ind w:right="565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23F088C" wp14:editId="21880231">
              <wp:simplePos x="0" y="0"/>
              <wp:positionH relativeFrom="page">
                <wp:posOffset>6302375</wp:posOffset>
              </wp:positionH>
              <wp:positionV relativeFrom="paragraph">
                <wp:posOffset>635</wp:posOffset>
              </wp:positionV>
              <wp:extent cx="356870" cy="173355"/>
              <wp:effectExtent l="6350" t="635" r="8255" b="6985"/>
              <wp:wrapSquare wrapText="largest"/>
              <wp:docPr id="24724315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7CDA1" w14:textId="77777777" w:rsidR="00342017" w:rsidRDefault="00342017" w:rsidP="006E307F">
                          <w:pPr>
                            <w:pStyle w:val="Stopka"/>
                            <w:ind w:left="-284" w:firstLine="284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02E41">
                            <w:rPr>
                              <w:rStyle w:val="Numerstrony"/>
                              <w:noProof/>
                            </w:rPr>
                            <w:t>39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F08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25pt;margin-top:.05pt;width:28.1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" stroked="f">
              <v:fill opacity="0"/>
              <v:textbox inset="0,0,0,0">
                <w:txbxContent>
                  <w:p w14:paraId="7737CDA1" w14:textId="77777777" w:rsidR="00342017" w:rsidRDefault="00342017" w:rsidP="006E307F">
                    <w:pPr>
                      <w:pStyle w:val="Stopka"/>
                      <w:ind w:left="-284" w:firstLine="284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02E41">
                      <w:rPr>
                        <w:rStyle w:val="Numerstrony"/>
                        <w:noProof/>
                      </w:rPr>
                      <w:t>39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ED05" w14:textId="77777777" w:rsidR="0019627C" w:rsidRDefault="0019627C">
      <w:r>
        <w:separator/>
      </w:r>
    </w:p>
  </w:footnote>
  <w:footnote w:type="continuationSeparator" w:id="0">
    <w:p w14:paraId="584CB33C" w14:textId="77777777" w:rsidR="0019627C" w:rsidRDefault="00196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6592" w14:textId="77777777" w:rsidR="005F55C5" w:rsidRPr="00C56D08" w:rsidRDefault="005F55C5" w:rsidP="00592F28">
    <w:pPr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63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Normalny12pt"/>
      <w:lvlText w:val="%1."/>
      <w:lvlJc w:val="left"/>
      <w:pPr>
        <w:tabs>
          <w:tab w:val="num" w:pos="0"/>
        </w:tabs>
        <w:ind w:left="283" w:hanging="283"/>
      </w:pPr>
      <w:rPr>
        <w:b w:val="0"/>
        <w:i w:val="0"/>
      </w:rPr>
    </w:lvl>
  </w:abstractNum>
  <w:abstractNum w:abstractNumId="9" w15:restartNumberingAfterBreak="0">
    <w:nsid w:val="00000019"/>
    <w:multiLevelType w:val="multilevel"/>
    <w:tmpl w:val="00000019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51"/>
    <w:multiLevelType w:val="multilevel"/>
    <w:tmpl w:val="00000051"/>
    <w:name w:val="WW8Num130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-72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7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-72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72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-7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057478E"/>
    <w:multiLevelType w:val="hybridMultilevel"/>
    <w:tmpl w:val="AA2E4D6C"/>
    <w:name w:val="WW8Num36"/>
    <w:lvl w:ilvl="0" w:tplc="2C121E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793F33"/>
    <w:multiLevelType w:val="hybridMultilevel"/>
    <w:tmpl w:val="90A448AC"/>
    <w:lvl w:ilvl="0" w:tplc="0C7EC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95F27E3"/>
    <w:multiLevelType w:val="hybridMultilevel"/>
    <w:tmpl w:val="ED3CD0B4"/>
    <w:name w:val="WW8Num323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B6707"/>
    <w:multiLevelType w:val="multilevel"/>
    <w:tmpl w:val="DD8CCDBC"/>
    <w:lvl w:ilvl="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3" w:hanging="1800"/>
      </w:pPr>
      <w:rPr>
        <w:rFonts w:hint="default"/>
      </w:rPr>
    </w:lvl>
  </w:abstractNum>
  <w:abstractNum w:abstractNumId="17" w15:restartNumberingAfterBreak="0">
    <w:nsid w:val="0DF40D67"/>
    <w:multiLevelType w:val="multilevel"/>
    <w:tmpl w:val="6B7AB31C"/>
    <w:styleLink w:val="WWNum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28B110F"/>
    <w:multiLevelType w:val="hybridMultilevel"/>
    <w:tmpl w:val="2850F8E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F716F40"/>
    <w:multiLevelType w:val="multilevel"/>
    <w:tmpl w:val="B2CCE5B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3CD2672"/>
    <w:multiLevelType w:val="hybridMultilevel"/>
    <w:tmpl w:val="8BEC54B8"/>
    <w:lvl w:ilvl="0" w:tplc="99FCE9A6">
      <w:start w:val="1"/>
      <w:numFmt w:val="decimal"/>
      <w:lvlText w:val="%1)"/>
      <w:lvlJc w:val="left"/>
      <w:pPr>
        <w:tabs>
          <w:tab w:val="num" w:pos="1570"/>
        </w:tabs>
        <w:ind w:left="15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650"/>
        </w:tabs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70"/>
        </w:tabs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90"/>
        </w:tabs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10"/>
        </w:tabs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30"/>
        </w:tabs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50"/>
        </w:tabs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70"/>
        </w:tabs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90"/>
        </w:tabs>
        <w:ind w:left="7690" w:hanging="180"/>
      </w:pPr>
    </w:lvl>
  </w:abstractNum>
  <w:abstractNum w:abstractNumId="22" w15:restartNumberingAfterBreak="0">
    <w:nsid w:val="24EC3218"/>
    <w:multiLevelType w:val="hybridMultilevel"/>
    <w:tmpl w:val="DA4AE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81F68D5"/>
    <w:multiLevelType w:val="hybridMultilevel"/>
    <w:tmpl w:val="DD2EEA6E"/>
    <w:lvl w:ilvl="0" w:tplc="D534D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AA7655"/>
    <w:multiLevelType w:val="hybridMultilevel"/>
    <w:tmpl w:val="C27CAF28"/>
    <w:lvl w:ilvl="0" w:tplc="156E939E">
      <w:start w:val="1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D1702A1"/>
    <w:multiLevelType w:val="hybridMultilevel"/>
    <w:tmpl w:val="96DE5C9A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AA248B"/>
    <w:multiLevelType w:val="hybridMultilevel"/>
    <w:tmpl w:val="2B968330"/>
    <w:lvl w:ilvl="0" w:tplc="4324165A">
      <w:start w:val="1"/>
      <w:numFmt w:val="decimal"/>
      <w:lvlText w:val="%1."/>
      <w:lvlJc w:val="left"/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443B8"/>
    <w:multiLevelType w:val="multilevel"/>
    <w:tmpl w:val="D360C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39522B5"/>
    <w:multiLevelType w:val="hybridMultilevel"/>
    <w:tmpl w:val="64B269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B7E1591"/>
    <w:multiLevelType w:val="hybridMultilevel"/>
    <w:tmpl w:val="2FA4073E"/>
    <w:lvl w:ilvl="0" w:tplc="74BCC6A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3D9F2EFA"/>
    <w:multiLevelType w:val="multilevel"/>
    <w:tmpl w:val="73701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3E527F94"/>
    <w:multiLevelType w:val="hybridMultilevel"/>
    <w:tmpl w:val="1BB442E4"/>
    <w:lvl w:ilvl="0" w:tplc="DBBE9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D7A20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0C4B13"/>
    <w:multiLevelType w:val="hybridMultilevel"/>
    <w:tmpl w:val="BE52030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CE0094"/>
    <w:multiLevelType w:val="hybridMultilevel"/>
    <w:tmpl w:val="B482860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72B0030"/>
    <w:multiLevelType w:val="hybridMultilevel"/>
    <w:tmpl w:val="DE38B5F2"/>
    <w:lvl w:ilvl="0" w:tplc="0415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66637"/>
    <w:multiLevelType w:val="hybridMultilevel"/>
    <w:tmpl w:val="1436D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2AC5B41"/>
    <w:multiLevelType w:val="multilevel"/>
    <w:tmpl w:val="9F227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7" w15:restartNumberingAfterBreak="0">
    <w:nsid w:val="584763A5"/>
    <w:multiLevelType w:val="multilevel"/>
    <w:tmpl w:val="19DA4782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5AA8211E"/>
    <w:multiLevelType w:val="hybridMultilevel"/>
    <w:tmpl w:val="4A18EE74"/>
    <w:lvl w:ilvl="0" w:tplc="BF4A1A7C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F3F36B7"/>
    <w:multiLevelType w:val="hybridMultilevel"/>
    <w:tmpl w:val="6DA6E13A"/>
    <w:lvl w:ilvl="0" w:tplc="2244F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1D1638"/>
    <w:multiLevelType w:val="hybridMultilevel"/>
    <w:tmpl w:val="FF483998"/>
    <w:lvl w:ilvl="0" w:tplc="BD54EC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092F24"/>
    <w:multiLevelType w:val="hybridMultilevel"/>
    <w:tmpl w:val="17BE5AC2"/>
    <w:lvl w:ilvl="0" w:tplc="31782F0E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303891"/>
    <w:multiLevelType w:val="hybridMultilevel"/>
    <w:tmpl w:val="A278864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89974A1"/>
    <w:multiLevelType w:val="hybridMultilevel"/>
    <w:tmpl w:val="A80C82BE"/>
    <w:lvl w:ilvl="0" w:tplc="C158E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E741B8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6EFE55A8"/>
    <w:multiLevelType w:val="hybridMultilevel"/>
    <w:tmpl w:val="4BCC48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4153403">
    <w:abstractNumId w:val="0"/>
  </w:num>
  <w:num w:numId="2" w16cid:durableId="1138186392">
    <w:abstractNumId w:val="8"/>
  </w:num>
  <w:num w:numId="3" w16cid:durableId="371031202">
    <w:abstractNumId w:val="40"/>
  </w:num>
  <w:num w:numId="4" w16cid:durableId="1910000310">
    <w:abstractNumId w:val="11"/>
  </w:num>
  <w:num w:numId="5" w16cid:durableId="2100828749">
    <w:abstractNumId w:val="23"/>
  </w:num>
  <w:num w:numId="6" w16cid:durableId="933976767">
    <w:abstractNumId w:val="31"/>
  </w:num>
  <w:num w:numId="7" w16cid:durableId="202402091">
    <w:abstractNumId w:val="21"/>
  </w:num>
  <w:num w:numId="8" w16cid:durableId="1175000875">
    <w:abstractNumId w:val="12"/>
  </w:num>
  <w:num w:numId="9" w16cid:durableId="318537122">
    <w:abstractNumId w:val="35"/>
  </w:num>
  <w:num w:numId="10" w16cid:durableId="287052037">
    <w:abstractNumId w:val="42"/>
  </w:num>
  <w:num w:numId="11" w16cid:durableId="322897801">
    <w:abstractNumId w:val="30"/>
  </w:num>
  <w:num w:numId="12" w16cid:durableId="1282416354">
    <w:abstractNumId w:val="37"/>
  </w:num>
  <w:num w:numId="13" w16cid:durableId="243880093">
    <w:abstractNumId w:val="18"/>
  </w:num>
  <w:num w:numId="14" w16cid:durableId="875120934">
    <w:abstractNumId w:val="46"/>
  </w:num>
  <w:num w:numId="15" w16cid:durableId="114759720">
    <w:abstractNumId w:val="27"/>
  </w:num>
  <w:num w:numId="16" w16cid:durableId="291910136">
    <w:abstractNumId w:val="41"/>
  </w:num>
  <w:num w:numId="17" w16cid:durableId="569584804">
    <w:abstractNumId w:val="33"/>
  </w:num>
  <w:num w:numId="18" w16cid:durableId="1331131302">
    <w:abstractNumId w:val="43"/>
  </w:num>
  <w:num w:numId="19" w16cid:durableId="139884742">
    <w:abstractNumId w:val="44"/>
  </w:num>
  <w:num w:numId="20" w16cid:durableId="540558724">
    <w:abstractNumId w:val="20"/>
  </w:num>
  <w:num w:numId="21" w16cid:durableId="233441750">
    <w:abstractNumId w:val="34"/>
  </w:num>
  <w:num w:numId="22" w16cid:durableId="119615805">
    <w:abstractNumId w:val="36"/>
  </w:num>
  <w:num w:numId="23" w16cid:durableId="827593613">
    <w:abstractNumId w:val="22"/>
  </w:num>
  <w:num w:numId="24" w16cid:durableId="1162115821">
    <w:abstractNumId w:val="47"/>
  </w:num>
  <w:num w:numId="25" w16cid:durableId="667902462">
    <w:abstractNumId w:val="16"/>
  </w:num>
  <w:num w:numId="26" w16cid:durableId="1602756672">
    <w:abstractNumId w:val="38"/>
  </w:num>
  <w:num w:numId="27" w16cid:durableId="1658532412">
    <w:abstractNumId w:val="25"/>
  </w:num>
  <w:num w:numId="28" w16cid:durableId="773866514">
    <w:abstractNumId w:val="45"/>
  </w:num>
  <w:num w:numId="29" w16cid:durableId="527718721">
    <w:abstractNumId w:val="17"/>
  </w:num>
  <w:num w:numId="30" w16cid:durableId="681206803">
    <w:abstractNumId w:val="19"/>
  </w:num>
  <w:num w:numId="31" w16cid:durableId="1771045867">
    <w:abstractNumId w:val="39"/>
  </w:num>
  <w:num w:numId="32" w16cid:durableId="1935673583">
    <w:abstractNumId w:val="13"/>
  </w:num>
  <w:num w:numId="33" w16cid:durableId="1868564351">
    <w:abstractNumId w:val="48"/>
  </w:num>
  <w:num w:numId="34" w16cid:durableId="1193542445">
    <w:abstractNumId w:val="26"/>
  </w:num>
  <w:num w:numId="35" w16cid:durableId="16977416">
    <w:abstractNumId w:val="15"/>
  </w:num>
  <w:num w:numId="36" w16cid:durableId="869301611">
    <w:abstractNumId w:val="29"/>
  </w:num>
  <w:num w:numId="37" w16cid:durableId="1603414230">
    <w:abstractNumId w:val="24"/>
  </w:num>
  <w:num w:numId="38" w16cid:durableId="2007197520">
    <w:abstractNumId w:val="28"/>
  </w:num>
  <w:num w:numId="39" w16cid:durableId="1114325024">
    <w:abstractNumId w:val="3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0D"/>
    <w:rsid w:val="000032A4"/>
    <w:rsid w:val="00004733"/>
    <w:rsid w:val="00004F79"/>
    <w:rsid w:val="00005485"/>
    <w:rsid w:val="00010D0E"/>
    <w:rsid w:val="00011941"/>
    <w:rsid w:val="00011CC3"/>
    <w:rsid w:val="00012295"/>
    <w:rsid w:val="000124F7"/>
    <w:rsid w:val="0001289B"/>
    <w:rsid w:val="00012E9A"/>
    <w:rsid w:val="00013104"/>
    <w:rsid w:val="00013328"/>
    <w:rsid w:val="00015D6A"/>
    <w:rsid w:val="000160A4"/>
    <w:rsid w:val="00017750"/>
    <w:rsid w:val="00021B27"/>
    <w:rsid w:val="00021F9E"/>
    <w:rsid w:val="0002242E"/>
    <w:rsid w:val="00022601"/>
    <w:rsid w:val="000242A4"/>
    <w:rsid w:val="00024715"/>
    <w:rsid w:val="0002571A"/>
    <w:rsid w:val="0002616D"/>
    <w:rsid w:val="000265CA"/>
    <w:rsid w:val="00026630"/>
    <w:rsid w:val="00026894"/>
    <w:rsid w:val="000270BC"/>
    <w:rsid w:val="00027353"/>
    <w:rsid w:val="0003053A"/>
    <w:rsid w:val="00031869"/>
    <w:rsid w:val="00032B7D"/>
    <w:rsid w:val="00033258"/>
    <w:rsid w:val="000332CD"/>
    <w:rsid w:val="000337F3"/>
    <w:rsid w:val="00033845"/>
    <w:rsid w:val="00034158"/>
    <w:rsid w:val="000344DA"/>
    <w:rsid w:val="0003460B"/>
    <w:rsid w:val="0003530C"/>
    <w:rsid w:val="000356A4"/>
    <w:rsid w:val="00035A7E"/>
    <w:rsid w:val="000402C1"/>
    <w:rsid w:val="00041873"/>
    <w:rsid w:val="00042A76"/>
    <w:rsid w:val="00042B1D"/>
    <w:rsid w:val="00043F9C"/>
    <w:rsid w:val="00044597"/>
    <w:rsid w:val="00045529"/>
    <w:rsid w:val="00047588"/>
    <w:rsid w:val="00047FED"/>
    <w:rsid w:val="0005009C"/>
    <w:rsid w:val="00051E9D"/>
    <w:rsid w:val="00052D24"/>
    <w:rsid w:val="000536B0"/>
    <w:rsid w:val="000538BB"/>
    <w:rsid w:val="00053A76"/>
    <w:rsid w:val="0005555D"/>
    <w:rsid w:val="000569BD"/>
    <w:rsid w:val="000606A2"/>
    <w:rsid w:val="000611B3"/>
    <w:rsid w:val="000616C5"/>
    <w:rsid w:val="0006180D"/>
    <w:rsid w:val="00061D5F"/>
    <w:rsid w:val="00062541"/>
    <w:rsid w:val="00063FBE"/>
    <w:rsid w:val="000651F1"/>
    <w:rsid w:val="00065948"/>
    <w:rsid w:val="00065AE1"/>
    <w:rsid w:val="000660F7"/>
    <w:rsid w:val="000666E8"/>
    <w:rsid w:val="00066A53"/>
    <w:rsid w:val="00066BEB"/>
    <w:rsid w:val="000678B2"/>
    <w:rsid w:val="000703F4"/>
    <w:rsid w:val="000710AA"/>
    <w:rsid w:val="00072238"/>
    <w:rsid w:val="000731F0"/>
    <w:rsid w:val="00074417"/>
    <w:rsid w:val="00076A9B"/>
    <w:rsid w:val="00080548"/>
    <w:rsid w:val="0008227E"/>
    <w:rsid w:val="000835B0"/>
    <w:rsid w:val="00084447"/>
    <w:rsid w:val="00085168"/>
    <w:rsid w:val="00085891"/>
    <w:rsid w:val="000878A7"/>
    <w:rsid w:val="00087A85"/>
    <w:rsid w:val="00090E66"/>
    <w:rsid w:val="000914C9"/>
    <w:rsid w:val="00091F15"/>
    <w:rsid w:val="00092746"/>
    <w:rsid w:val="00093F8D"/>
    <w:rsid w:val="0009467A"/>
    <w:rsid w:val="000951BF"/>
    <w:rsid w:val="0009530D"/>
    <w:rsid w:val="000958D3"/>
    <w:rsid w:val="00095F26"/>
    <w:rsid w:val="00095FE9"/>
    <w:rsid w:val="00096479"/>
    <w:rsid w:val="00097E52"/>
    <w:rsid w:val="000A145D"/>
    <w:rsid w:val="000A1FD0"/>
    <w:rsid w:val="000A2EF4"/>
    <w:rsid w:val="000A308C"/>
    <w:rsid w:val="000A3140"/>
    <w:rsid w:val="000A3882"/>
    <w:rsid w:val="000A42D5"/>
    <w:rsid w:val="000A5A96"/>
    <w:rsid w:val="000A732C"/>
    <w:rsid w:val="000B0F39"/>
    <w:rsid w:val="000B2271"/>
    <w:rsid w:val="000B2533"/>
    <w:rsid w:val="000B27B3"/>
    <w:rsid w:val="000B27D0"/>
    <w:rsid w:val="000B35D3"/>
    <w:rsid w:val="000B3D28"/>
    <w:rsid w:val="000C1B6B"/>
    <w:rsid w:val="000C2557"/>
    <w:rsid w:val="000C2881"/>
    <w:rsid w:val="000C4508"/>
    <w:rsid w:val="000C47B6"/>
    <w:rsid w:val="000C4804"/>
    <w:rsid w:val="000C4FF4"/>
    <w:rsid w:val="000C7FEF"/>
    <w:rsid w:val="000D0082"/>
    <w:rsid w:val="000D0A88"/>
    <w:rsid w:val="000D146B"/>
    <w:rsid w:val="000D1E4D"/>
    <w:rsid w:val="000D2603"/>
    <w:rsid w:val="000D2EF7"/>
    <w:rsid w:val="000D471A"/>
    <w:rsid w:val="000D5AB5"/>
    <w:rsid w:val="000D6D81"/>
    <w:rsid w:val="000D74A1"/>
    <w:rsid w:val="000E12C3"/>
    <w:rsid w:val="000E2573"/>
    <w:rsid w:val="000E2A43"/>
    <w:rsid w:val="000E2A86"/>
    <w:rsid w:val="000E45ED"/>
    <w:rsid w:val="000E554A"/>
    <w:rsid w:val="000E6113"/>
    <w:rsid w:val="000E6A4B"/>
    <w:rsid w:val="000E7EA7"/>
    <w:rsid w:val="000F0408"/>
    <w:rsid w:val="000F1BD8"/>
    <w:rsid w:val="000F20FE"/>
    <w:rsid w:val="000F24C9"/>
    <w:rsid w:val="000F4000"/>
    <w:rsid w:val="000F4A21"/>
    <w:rsid w:val="000F4E60"/>
    <w:rsid w:val="000F5154"/>
    <w:rsid w:val="000F6942"/>
    <w:rsid w:val="000F698F"/>
    <w:rsid w:val="000F743E"/>
    <w:rsid w:val="000F77F9"/>
    <w:rsid w:val="001001A1"/>
    <w:rsid w:val="0010179D"/>
    <w:rsid w:val="001017F1"/>
    <w:rsid w:val="00102492"/>
    <w:rsid w:val="001027CE"/>
    <w:rsid w:val="001039B2"/>
    <w:rsid w:val="0010631F"/>
    <w:rsid w:val="00106E1D"/>
    <w:rsid w:val="001077E4"/>
    <w:rsid w:val="00107E35"/>
    <w:rsid w:val="00110F67"/>
    <w:rsid w:val="001110B6"/>
    <w:rsid w:val="00111542"/>
    <w:rsid w:val="00112715"/>
    <w:rsid w:val="00112C00"/>
    <w:rsid w:val="001130CD"/>
    <w:rsid w:val="001131D5"/>
    <w:rsid w:val="00114964"/>
    <w:rsid w:val="00115843"/>
    <w:rsid w:val="0011634C"/>
    <w:rsid w:val="00116D24"/>
    <w:rsid w:val="00117867"/>
    <w:rsid w:val="00121B6D"/>
    <w:rsid w:val="00121FD9"/>
    <w:rsid w:val="00122EE0"/>
    <w:rsid w:val="00123161"/>
    <w:rsid w:val="0012431D"/>
    <w:rsid w:val="0012475F"/>
    <w:rsid w:val="00126374"/>
    <w:rsid w:val="00127096"/>
    <w:rsid w:val="001273B0"/>
    <w:rsid w:val="00127B66"/>
    <w:rsid w:val="00130A4A"/>
    <w:rsid w:val="00131260"/>
    <w:rsid w:val="0013309A"/>
    <w:rsid w:val="001331BF"/>
    <w:rsid w:val="00133DA3"/>
    <w:rsid w:val="0013449A"/>
    <w:rsid w:val="00134C53"/>
    <w:rsid w:val="0013635E"/>
    <w:rsid w:val="001369DA"/>
    <w:rsid w:val="00136E25"/>
    <w:rsid w:val="001407CF"/>
    <w:rsid w:val="00140A4D"/>
    <w:rsid w:val="00140C3E"/>
    <w:rsid w:val="00142412"/>
    <w:rsid w:val="00143931"/>
    <w:rsid w:val="00145FE9"/>
    <w:rsid w:val="00147C3C"/>
    <w:rsid w:val="001544AC"/>
    <w:rsid w:val="00156113"/>
    <w:rsid w:val="001574C0"/>
    <w:rsid w:val="00160B70"/>
    <w:rsid w:val="001613C7"/>
    <w:rsid w:val="00161507"/>
    <w:rsid w:val="0016183D"/>
    <w:rsid w:val="00163AF2"/>
    <w:rsid w:val="00164B4A"/>
    <w:rsid w:val="0016592E"/>
    <w:rsid w:val="00170169"/>
    <w:rsid w:val="001706E7"/>
    <w:rsid w:val="00171055"/>
    <w:rsid w:val="001733F0"/>
    <w:rsid w:val="00175ACE"/>
    <w:rsid w:val="00176DB9"/>
    <w:rsid w:val="00177BC4"/>
    <w:rsid w:val="0018002E"/>
    <w:rsid w:val="001809D9"/>
    <w:rsid w:val="001817EA"/>
    <w:rsid w:val="001822C6"/>
    <w:rsid w:val="00183206"/>
    <w:rsid w:val="0018335F"/>
    <w:rsid w:val="0018556B"/>
    <w:rsid w:val="00185A0F"/>
    <w:rsid w:val="00185CF1"/>
    <w:rsid w:val="00187154"/>
    <w:rsid w:val="00187E75"/>
    <w:rsid w:val="00190C5B"/>
    <w:rsid w:val="00195DCD"/>
    <w:rsid w:val="00195F33"/>
    <w:rsid w:val="0019627C"/>
    <w:rsid w:val="001974C3"/>
    <w:rsid w:val="001A024B"/>
    <w:rsid w:val="001A078D"/>
    <w:rsid w:val="001A3BC9"/>
    <w:rsid w:val="001A3C90"/>
    <w:rsid w:val="001A4328"/>
    <w:rsid w:val="001A44F9"/>
    <w:rsid w:val="001A6360"/>
    <w:rsid w:val="001A671B"/>
    <w:rsid w:val="001A6A31"/>
    <w:rsid w:val="001B05B2"/>
    <w:rsid w:val="001B0608"/>
    <w:rsid w:val="001B0667"/>
    <w:rsid w:val="001B28AD"/>
    <w:rsid w:val="001B2FBA"/>
    <w:rsid w:val="001B5DBA"/>
    <w:rsid w:val="001B6E0E"/>
    <w:rsid w:val="001C15E8"/>
    <w:rsid w:val="001C193E"/>
    <w:rsid w:val="001C29BF"/>
    <w:rsid w:val="001C2FA7"/>
    <w:rsid w:val="001C382B"/>
    <w:rsid w:val="001C4FDB"/>
    <w:rsid w:val="001C5AE0"/>
    <w:rsid w:val="001D0DB0"/>
    <w:rsid w:val="001D2FDF"/>
    <w:rsid w:val="001D3B6B"/>
    <w:rsid w:val="001D5367"/>
    <w:rsid w:val="001D56B9"/>
    <w:rsid w:val="001D637E"/>
    <w:rsid w:val="001D6DBE"/>
    <w:rsid w:val="001D76AE"/>
    <w:rsid w:val="001D78DE"/>
    <w:rsid w:val="001D7FC3"/>
    <w:rsid w:val="001E08A2"/>
    <w:rsid w:val="001E1B3F"/>
    <w:rsid w:val="001E474B"/>
    <w:rsid w:val="001E4B49"/>
    <w:rsid w:val="001E50C4"/>
    <w:rsid w:val="001E6F24"/>
    <w:rsid w:val="001F025E"/>
    <w:rsid w:val="001F3E67"/>
    <w:rsid w:val="001F4C52"/>
    <w:rsid w:val="001F4E3F"/>
    <w:rsid w:val="001F6A9E"/>
    <w:rsid w:val="001F6FC7"/>
    <w:rsid w:val="001F772B"/>
    <w:rsid w:val="001F77E2"/>
    <w:rsid w:val="00200D4B"/>
    <w:rsid w:val="00204A55"/>
    <w:rsid w:val="0020507F"/>
    <w:rsid w:val="00205B9E"/>
    <w:rsid w:val="00207F99"/>
    <w:rsid w:val="00211852"/>
    <w:rsid w:val="00212D80"/>
    <w:rsid w:val="002154D7"/>
    <w:rsid w:val="00216D41"/>
    <w:rsid w:val="002173EC"/>
    <w:rsid w:val="002175EE"/>
    <w:rsid w:val="00217D60"/>
    <w:rsid w:val="002202F1"/>
    <w:rsid w:val="00222027"/>
    <w:rsid w:val="002229C5"/>
    <w:rsid w:val="00223955"/>
    <w:rsid w:val="00223B45"/>
    <w:rsid w:val="00224449"/>
    <w:rsid w:val="002245E1"/>
    <w:rsid w:val="002251E3"/>
    <w:rsid w:val="0022578C"/>
    <w:rsid w:val="002279BB"/>
    <w:rsid w:val="00231AED"/>
    <w:rsid w:val="002325B6"/>
    <w:rsid w:val="00232CA0"/>
    <w:rsid w:val="00233224"/>
    <w:rsid w:val="00233ACF"/>
    <w:rsid w:val="0023445A"/>
    <w:rsid w:val="00234B6F"/>
    <w:rsid w:val="00235B5A"/>
    <w:rsid w:val="00237372"/>
    <w:rsid w:val="00237956"/>
    <w:rsid w:val="00237A0A"/>
    <w:rsid w:val="00237B01"/>
    <w:rsid w:val="00240860"/>
    <w:rsid w:val="002412D4"/>
    <w:rsid w:val="002416DC"/>
    <w:rsid w:val="002442DA"/>
    <w:rsid w:val="00244EAE"/>
    <w:rsid w:val="002450CB"/>
    <w:rsid w:val="0024541A"/>
    <w:rsid w:val="002457AE"/>
    <w:rsid w:val="00246ADF"/>
    <w:rsid w:val="00247008"/>
    <w:rsid w:val="00250DAE"/>
    <w:rsid w:val="00251A5D"/>
    <w:rsid w:val="002529A1"/>
    <w:rsid w:val="002533FA"/>
    <w:rsid w:val="0025472F"/>
    <w:rsid w:val="00254745"/>
    <w:rsid w:val="00255461"/>
    <w:rsid w:val="00255CA2"/>
    <w:rsid w:val="00256381"/>
    <w:rsid w:val="002608B9"/>
    <w:rsid w:val="00260EBC"/>
    <w:rsid w:val="00263C87"/>
    <w:rsid w:val="0026454E"/>
    <w:rsid w:val="00265958"/>
    <w:rsid w:val="00266122"/>
    <w:rsid w:val="002672DD"/>
    <w:rsid w:val="0027101A"/>
    <w:rsid w:val="0027119B"/>
    <w:rsid w:val="0027191E"/>
    <w:rsid w:val="00272FE1"/>
    <w:rsid w:val="00276184"/>
    <w:rsid w:val="00276566"/>
    <w:rsid w:val="0027664F"/>
    <w:rsid w:val="00276BBD"/>
    <w:rsid w:val="00277A3D"/>
    <w:rsid w:val="002817AD"/>
    <w:rsid w:val="00281D20"/>
    <w:rsid w:val="0028287C"/>
    <w:rsid w:val="002853CF"/>
    <w:rsid w:val="002860DA"/>
    <w:rsid w:val="0028655D"/>
    <w:rsid w:val="00286F85"/>
    <w:rsid w:val="00287594"/>
    <w:rsid w:val="00287BEA"/>
    <w:rsid w:val="002904E1"/>
    <w:rsid w:val="00292C08"/>
    <w:rsid w:val="0029319C"/>
    <w:rsid w:val="00294251"/>
    <w:rsid w:val="00294687"/>
    <w:rsid w:val="002952E2"/>
    <w:rsid w:val="00296233"/>
    <w:rsid w:val="00297021"/>
    <w:rsid w:val="00297D47"/>
    <w:rsid w:val="002A0A45"/>
    <w:rsid w:val="002A0B1C"/>
    <w:rsid w:val="002A1AA1"/>
    <w:rsid w:val="002A259C"/>
    <w:rsid w:val="002A3A9B"/>
    <w:rsid w:val="002A4255"/>
    <w:rsid w:val="002A4F79"/>
    <w:rsid w:val="002A76E7"/>
    <w:rsid w:val="002B0D51"/>
    <w:rsid w:val="002B2CCA"/>
    <w:rsid w:val="002B42AC"/>
    <w:rsid w:val="002B56B6"/>
    <w:rsid w:val="002B5D73"/>
    <w:rsid w:val="002B5DE0"/>
    <w:rsid w:val="002B5E00"/>
    <w:rsid w:val="002B606E"/>
    <w:rsid w:val="002B6876"/>
    <w:rsid w:val="002B70C8"/>
    <w:rsid w:val="002B777E"/>
    <w:rsid w:val="002C1654"/>
    <w:rsid w:val="002C2E2C"/>
    <w:rsid w:val="002C323E"/>
    <w:rsid w:val="002C377D"/>
    <w:rsid w:val="002C4437"/>
    <w:rsid w:val="002C5168"/>
    <w:rsid w:val="002D12AA"/>
    <w:rsid w:val="002D13BB"/>
    <w:rsid w:val="002D1615"/>
    <w:rsid w:val="002D2011"/>
    <w:rsid w:val="002D20F6"/>
    <w:rsid w:val="002D3AFF"/>
    <w:rsid w:val="002D3F5C"/>
    <w:rsid w:val="002D474B"/>
    <w:rsid w:val="002D5049"/>
    <w:rsid w:val="002D5199"/>
    <w:rsid w:val="002D5D02"/>
    <w:rsid w:val="002D78CA"/>
    <w:rsid w:val="002D7DF1"/>
    <w:rsid w:val="002E07F8"/>
    <w:rsid w:val="002E0925"/>
    <w:rsid w:val="002E0E08"/>
    <w:rsid w:val="002E13D2"/>
    <w:rsid w:val="002E1FA2"/>
    <w:rsid w:val="002E2B5D"/>
    <w:rsid w:val="002E4081"/>
    <w:rsid w:val="002E446F"/>
    <w:rsid w:val="002E4F97"/>
    <w:rsid w:val="002E583B"/>
    <w:rsid w:val="002E590D"/>
    <w:rsid w:val="002E608B"/>
    <w:rsid w:val="002E6E79"/>
    <w:rsid w:val="002F1684"/>
    <w:rsid w:val="002F31FA"/>
    <w:rsid w:val="002F4164"/>
    <w:rsid w:val="002F4C6B"/>
    <w:rsid w:val="002F6D94"/>
    <w:rsid w:val="002F72F7"/>
    <w:rsid w:val="0030035C"/>
    <w:rsid w:val="00300B91"/>
    <w:rsid w:val="003032D1"/>
    <w:rsid w:val="003039CC"/>
    <w:rsid w:val="00303DD6"/>
    <w:rsid w:val="003042D0"/>
    <w:rsid w:val="003044A9"/>
    <w:rsid w:val="003056F6"/>
    <w:rsid w:val="00306016"/>
    <w:rsid w:val="00306B0D"/>
    <w:rsid w:val="00306CAF"/>
    <w:rsid w:val="00306CD7"/>
    <w:rsid w:val="0030705D"/>
    <w:rsid w:val="00307ACA"/>
    <w:rsid w:val="00310089"/>
    <w:rsid w:val="003103AE"/>
    <w:rsid w:val="00310D53"/>
    <w:rsid w:val="003116DC"/>
    <w:rsid w:val="00311E9F"/>
    <w:rsid w:val="00313264"/>
    <w:rsid w:val="00313397"/>
    <w:rsid w:val="003139CD"/>
    <w:rsid w:val="00314A50"/>
    <w:rsid w:val="0031565B"/>
    <w:rsid w:val="00315E1C"/>
    <w:rsid w:val="00321F77"/>
    <w:rsid w:val="00322812"/>
    <w:rsid w:val="00322C3A"/>
    <w:rsid w:val="00323331"/>
    <w:rsid w:val="00323B27"/>
    <w:rsid w:val="00324057"/>
    <w:rsid w:val="003254E6"/>
    <w:rsid w:val="00327D0C"/>
    <w:rsid w:val="00330CCD"/>
    <w:rsid w:val="00333137"/>
    <w:rsid w:val="0033666D"/>
    <w:rsid w:val="00336939"/>
    <w:rsid w:val="00342017"/>
    <w:rsid w:val="00342B36"/>
    <w:rsid w:val="003430D0"/>
    <w:rsid w:val="0034387C"/>
    <w:rsid w:val="0034390F"/>
    <w:rsid w:val="00344E5B"/>
    <w:rsid w:val="00344E9A"/>
    <w:rsid w:val="003476A5"/>
    <w:rsid w:val="00347BF8"/>
    <w:rsid w:val="00350E9D"/>
    <w:rsid w:val="00351794"/>
    <w:rsid w:val="00351955"/>
    <w:rsid w:val="00352C4E"/>
    <w:rsid w:val="003538E0"/>
    <w:rsid w:val="003565D9"/>
    <w:rsid w:val="003570D3"/>
    <w:rsid w:val="0036060F"/>
    <w:rsid w:val="0036067D"/>
    <w:rsid w:val="003627FE"/>
    <w:rsid w:val="003631B2"/>
    <w:rsid w:val="00363370"/>
    <w:rsid w:val="003633A6"/>
    <w:rsid w:val="00365A03"/>
    <w:rsid w:val="003667DE"/>
    <w:rsid w:val="0037051E"/>
    <w:rsid w:val="00371822"/>
    <w:rsid w:val="00371938"/>
    <w:rsid w:val="00371A5D"/>
    <w:rsid w:val="00371FAF"/>
    <w:rsid w:val="003743CB"/>
    <w:rsid w:val="00374FF3"/>
    <w:rsid w:val="0037683B"/>
    <w:rsid w:val="00376EE1"/>
    <w:rsid w:val="00376FA9"/>
    <w:rsid w:val="00380904"/>
    <w:rsid w:val="00381AF7"/>
    <w:rsid w:val="00382830"/>
    <w:rsid w:val="003837C8"/>
    <w:rsid w:val="003838D6"/>
    <w:rsid w:val="00383B94"/>
    <w:rsid w:val="003852F9"/>
    <w:rsid w:val="00385995"/>
    <w:rsid w:val="00390641"/>
    <w:rsid w:val="0039157A"/>
    <w:rsid w:val="003915FF"/>
    <w:rsid w:val="0039191E"/>
    <w:rsid w:val="00391A36"/>
    <w:rsid w:val="00391DB8"/>
    <w:rsid w:val="00392AC7"/>
    <w:rsid w:val="003937D8"/>
    <w:rsid w:val="0039441C"/>
    <w:rsid w:val="00395271"/>
    <w:rsid w:val="00395DEA"/>
    <w:rsid w:val="00396766"/>
    <w:rsid w:val="003968B2"/>
    <w:rsid w:val="00396BD5"/>
    <w:rsid w:val="00396C4E"/>
    <w:rsid w:val="00397036"/>
    <w:rsid w:val="00397363"/>
    <w:rsid w:val="003976E8"/>
    <w:rsid w:val="00397B85"/>
    <w:rsid w:val="003A18E3"/>
    <w:rsid w:val="003A288F"/>
    <w:rsid w:val="003A362F"/>
    <w:rsid w:val="003A3B4C"/>
    <w:rsid w:val="003A3CD0"/>
    <w:rsid w:val="003A4983"/>
    <w:rsid w:val="003A6F24"/>
    <w:rsid w:val="003A7CD8"/>
    <w:rsid w:val="003B010F"/>
    <w:rsid w:val="003B211E"/>
    <w:rsid w:val="003B2488"/>
    <w:rsid w:val="003B4A03"/>
    <w:rsid w:val="003B4F49"/>
    <w:rsid w:val="003B504D"/>
    <w:rsid w:val="003B5C93"/>
    <w:rsid w:val="003C078A"/>
    <w:rsid w:val="003C1A7B"/>
    <w:rsid w:val="003C28D5"/>
    <w:rsid w:val="003C2A66"/>
    <w:rsid w:val="003C2DB5"/>
    <w:rsid w:val="003C392B"/>
    <w:rsid w:val="003C591C"/>
    <w:rsid w:val="003C5BA3"/>
    <w:rsid w:val="003C5D36"/>
    <w:rsid w:val="003C687E"/>
    <w:rsid w:val="003C739E"/>
    <w:rsid w:val="003D1D9D"/>
    <w:rsid w:val="003D2C41"/>
    <w:rsid w:val="003D3198"/>
    <w:rsid w:val="003D3339"/>
    <w:rsid w:val="003D3D9F"/>
    <w:rsid w:val="003D4E2E"/>
    <w:rsid w:val="003D53E8"/>
    <w:rsid w:val="003E12E4"/>
    <w:rsid w:val="003E1A17"/>
    <w:rsid w:val="003E2137"/>
    <w:rsid w:val="003E3F77"/>
    <w:rsid w:val="003E46A1"/>
    <w:rsid w:val="003E4ABF"/>
    <w:rsid w:val="003E572E"/>
    <w:rsid w:val="003E62E8"/>
    <w:rsid w:val="003E7160"/>
    <w:rsid w:val="003E71BC"/>
    <w:rsid w:val="003F1424"/>
    <w:rsid w:val="003F1BB8"/>
    <w:rsid w:val="003F1D15"/>
    <w:rsid w:val="003F3093"/>
    <w:rsid w:val="003F6943"/>
    <w:rsid w:val="0040157D"/>
    <w:rsid w:val="00401C66"/>
    <w:rsid w:val="00403DF9"/>
    <w:rsid w:val="0040405D"/>
    <w:rsid w:val="00406027"/>
    <w:rsid w:val="00406A44"/>
    <w:rsid w:val="00406B33"/>
    <w:rsid w:val="00410293"/>
    <w:rsid w:val="004103DF"/>
    <w:rsid w:val="00411FD2"/>
    <w:rsid w:val="00412610"/>
    <w:rsid w:val="00413611"/>
    <w:rsid w:val="00414572"/>
    <w:rsid w:val="0041466A"/>
    <w:rsid w:val="0041582B"/>
    <w:rsid w:val="00416853"/>
    <w:rsid w:val="00416F89"/>
    <w:rsid w:val="00417271"/>
    <w:rsid w:val="00420C06"/>
    <w:rsid w:val="004216F7"/>
    <w:rsid w:val="00422B29"/>
    <w:rsid w:val="0042378D"/>
    <w:rsid w:val="00423FA8"/>
    <w:rsid w:val="00424AB0"/>
    <w:rsid w:val="00425172"/>
    <w:rsid w:val="004254B1"/>
    <w:rsid w:val="004260BF"/>
    <w:rsid w:val="00426AE2"/>
    <w:rsid w:val="00431EFB"/>
    <w:rsid w:val="00432867"/>
    <w:rsid w:val="00435BEA"/>
    <w:rsid w:val="0043692D"/>
    <w:rsid w:val="00436B6F"/>
    <w:rsid w:val="0044001A"/>
    <w:rsid w:val="0044146D"/>
    <w:rsid w:val="00442097"/>
    <w:rsid w:val="0044445C"/>
    <w:rsid w:val="00445026"/>
    <w:rsid w:val="0044637C"/>
    <w:rsid w:val="004472D8"/>
    <w:rsid w:val="0044745E"/>
    <w:rsid w:val="00450B5F"/>
    <w:rsid w:val="00452B4C"/>
    <w:rsid w:val="00453184"/>
    <w:rsid w:val="00453F03"/>
    <w:rsid w:val="004549B1"/>
    <w:rsid w:val="00454C5F"/>
    <w:rsid w:val="00454E6A"/>
    <w:rsid w:val="00455EC2"/>
    <w:rsid w:val="00457CFA"/>
    <w:rsid w:val="00461C97"/>
    <w:rsid w:val="00462D05"/>
    <w:rsid w:val="0046377C"/>
    <w:rsid w:val="00464A45"/>
    <w:rsid w:val="00465698"/>
    <w:rsid w:val="00465719"/>
    <w:rsid w:val="00465788"/>
    <w:rsid w:val="00466206"/>
    <w:rsid w:val="00466AAB"/>
    <w:rsid w:val="00466FC0"/>
    <w:rsid w:val="00467736"/>
    <w:rsid w:val="00467954"/>
    <w:rsid w:val="004701DF"/>
    <w:rsid w:val="00472EC2"/>
    <w:rsid w:val="00472FA7"/>
    <w:rsid w:val="004735F7"/>
    <w:rsid w:val="004735F8"/>
    <w:rsid w:val="00473675"/>
    <w:rsid w:val="004742C6"/>
    <w:rsid w:val="004742C9"/>
    <w:rsid w:val="004750CC"/>
    <w:rsid w:val="0047691F"/>
    <w:rsid w:val="004773F2"/>
    <w:rsid w:val="004810E8"/>
    <w:rsid w:val="00481286"/>
    <w:rsid w:val="004815C8"/>
    <w:rsid w:val="00481691"/>
    <w:rsid w:val="00481793"/>
    <w:rsid w:val="00481B59"/>
    <w:rsid w:val="00481C3D"/>
    <w:rsid w:val="0048354C"/>
    <w:rsid w:val="0048376C"/>
    <w:rsid w:val="004838C9"/>
    <w:rsid w:val="00484A1E"/>
    <w:rsid w:val="00484CBB"/>
    <w:rsid w:val="00485149"/>
    <w:rsid w:val="00486CAA"/>
    <w:rsid w:val="00486E1B"/>
    <w:rsid w:val="00487920"/>
    <w:rsid w:val="004900ED"/>
    <w:rsid w:val="004914F4"/>
    <w:rsid w:val="004919AA"/>
    <w:rsid w:val="00492497"/>
    <w:rsid w:val="0049315F"/>
    <w:rsid w:val="0049451E"/>
    <w:rsid w:val="00495FB4"/>
    <w:rsid w:val="004963A1"/>
    <w:rsid w:val="00496ACE"/>
    <w:rsid w:val="004A021B"/>
    <w:rsid w:val="004A07F9"/>
    <w:rsid w:val="004A2416"/>
    <w:rsid w:val="004A2970"/>
    <w:rsid w:val="004A40E0"/>
    <w:rsid w:val="004A51B0"/>
    <w:rsid w:val="004A694A"/>
    <w:rsid w:val="004A7066"/>
    <w:rsid w:val="004B01FD"/>
    <w:rsid w:val="004B0CCC"/>
    <w:rsid w:val="004B1560"/>
    <w:rsid w:val="004B2471"/>
    <w:rsid w:val="004B2909"/>
    <w:rsid w:val="004B2D98"/>
    <w:rsid w:val="004B35AB"/>
    <w:rsid w:val="004B4BA1"/>
    <w:rsid w:val="004B5C15"/>
    <w:rsid w:val="004B6F1E"/>
    <w:rsid w:val="004C2A74"/>
    <w:rsid w:val="004C2C6A"/>
    <w:rsid w:val="004C621E"/>
    <w:rsid w:val="004C730C"/>
    <w:rsid w:val="004C7FE1"/>
    <w:rsid w:val="004D0964"/>
    <w:rsid w:val="004D1AF0"/>
    <w:rsid w:val="004D3945"/>
    <w:rsid w:val="004D3DD8"/>
    <w:rsid w:val="004D54C5"/>
    <w:rsid w:val="004D6A2D"/>
    <w:rsid w:val="004E25ED"/>
    <w:rsid w:val="004E275A"/>
    <w:rsid w:val="004E42BF"/>
    <w:rsid w:val="004E4750"/>
    <w:rsid w:val="004E4A82"/>
    <w:rsid w:val="004E5B0B"/>
    <w:rsid w:val="004E64AB"/>
    <w:rsid w:val="004E6A8F"/>
    <w:rsid w:val="004E7082"/>
    <w:rsid w:val="004E7D3B"/>
    <w:rsid w:val="004E7D43"/>
    <w:rsid w:val="004F027A"/>
    <w:rsid w:val="004F38E3"/>
    <w:rsid w:val="004F3D96"/>
    <w:rsid w:val="004F4B42"/>
    <w:rsid w:val="004F662C"/>
    <w:rsid w:val="004F6AF6"/>
    <w:rsid w:val="004F6E70"/>
    <w:rsid w:val="004F7234"/>
    <w:rsid w:val="0050054B"/>
    <w:rsid w:val="005012CB"/>
    <w:rsid w:val="00501809"/>
    <w:rsid w:val="00501B8D"/>
    <w:rsid w:val="00501DE9"/>
    <w:rsid w:val="005020DA"/>
    <w:rsid w:val="00502E52"/>
    <w:rsid w:val="00502F9A"/>
    <w:rsid w:val="005044E4"/>
    <w:rsid w:val="00504EF4"/>
    <w:rsid w:val="0050575C"/>
    <w:rsid w:val="00506C9B"/>
    <w:rsid w:val="00510074"/>
    <w:rsid w:val="00511DE4"/>
    <w:rsid w:val="0051299B"/>
    <w:rsid w:val="00512C79"/>
    <w:rsid w:val="0051544C"/>
    <w:rsid w:val="005159EF"/>
    <w:rsid w:val="00515D51"/>
    <w:rsid w:val="00516476"/>
    <w:rsid w:val="005170EA"/>
    <w:rsid w:val="0052000E"/>
    <w:rsid w:val="0052090B"/>
    <w:rsid w:val="00521EFD"/>
    <w:rsid w:val="00523061"/>
    <w:rsid w:val="00524304"/>
    <w:rsid w:val="00525398"/>
    <w:rsid w:val="0052565F"/>
    <w:rsid w:val="005258E7"/>
    <w:rsid w:val="0053221C"/>
    <w:rsid w:val="00532674"/>
    <w:rsid w:val="00532F33"/>
    <w:rsid w:val="00533055"/>
    <w:rsid w:val="0053446F"/>
    <w:rsid w:val="0053509A"/>
    <w:rsid w:val="0053591B"/>
    <w:rsid w:val="00537E51"/>
    <w:rsid w:val="0054083E"/>
    <w:rsid w:val="00540DF8"/>
    <w:rsid w:val="005417B8"/>
    <w:rsid w:val="005417FC"/>
    <w:rsid w:val="00542DB7"/>
    <w:rsid w:val="00543998"/>
    <w:rsid w:val="00543B44"/>
    <w:rsid w:val="005445E4"/>
    <w:rsid w:val="00546210"/>
    <w:rsid w:val="00552998"/>
    <w:rsid w:val="005530A6"/>
    <w:rsid w:val="00553A17"/>
    <w:rsid w:val="005544BF"/>
    <w:rsid w:val="005549EF"/>
    <w:rsid w:val="00556BCC"/>
    <w:rsid w:val="00556BD4"/>
    <w:rsid w:val="00556F92"/>
    <w:rsid w:val="00560989"/>
    <w:rsid w:val="00560E15"/>
    <w:rsid w:val="0056247D"/>
    <w:rsid w:val="00565E0B"/>
    <w:rsid w:val="0056634E"/>
    <w:rsid w:val="00567593"/>
    <w:rsid w:val="005710B4"/>
    <w:rsid w:val="005728CF"/>
    <w:rsid w:val="0057316B"/>
    <w:rsid w:val="00573C5A"/>
    <w:rsid w:val="00574891"/>
    <w:rsid w:val="005755D9"/>
    <w:rsid w:val="005775C0"/>
    <w:rsid w:val="00580319"/>
    <w:rsid w:val="00580C2E"/>
    <w:rsid w:val="00582AA2"/>
    <w:rsid w:val="00583508"/>
    <w:rsid w:val="0058454A"/>
    <w:rsid w:val="00584871"/>
    <w:rsid w:val="0058578D"/>
    <w:rsid w:val="005878E7"/>
    <w:rsid w:val="005904DC"/>
    <w:rsid w:val="00590B4B"/>
    <w:rsid w:val="00590EC1"/>
    <w:rsid w:val="00591A2C"/>
    <w:rsid w:val="00591FCF"/>
    <w:rsid w:val="00592B5D"/>
    <w:rsid w:val="00592F28"/>
    <w:rsid w:val="005942AD"/>
    <w:rsid w:val="0059451B"/>
    <w:rsid w:val="00594D99"/>
    <w:rsid w:val="00595D4A"/>
    <w:rsid w:val="005965D9"/>
    <w:rsid w:val="005A0549"/>
    <w:rsid w:val="005A1202"/>
    <w:rsid w:val="005A1CDB"/>
    <w:rsid w:val="005A1EA1"/>
    <w:rsid w:val="005A2185"/>
    <w:rsid w:val="005A24E8"/>
    <w:rsid w:val="005A2FDB"/>
    <w:rsid w:val="005A3659"/>
    <w:rsid w:val="005A3A0F"/>
    <w:rsid w:val="005A4279"/>
    <w:rsid w:val="005A4D58"/>
    <w:rsid w:val="005A4DCF"/>
    <w:rsid w:val="005A4EC7"/>
    <w:rsid w:val="005A512C"/>
    <w:rsid w:val="005A69F0"/>
    <w:rsid w:val="005A6F43"/>
    <w:rsid w:val="005A72D9"/>
    <w:rsid w:val="005A7315"/>
    <w:rsid w:val="005A7577"/>
    <w:rsid w:val="005A7B9D"/>
    <w:rsid w:val="005B007C"/>
    <w:rsid w:val="005B0CE9"/>
    <w:rsid w:val="005B1493"/>
    <w:rsid w:val="005B1AA7"/>
    <w:rsid w:val="005B1BA7"/>
    <w:rsid w:val="005B1D85"/>
    <w:rsid w:val="005B46CD"/>
    <w:rsid w:val="005B487E"/>
    <w:rsid w:val="005B56C5"/>
    <w:rsid w:val="005B5AB0"/>
    <w:rsid w:val="005B6556"/>
    <w:rsid w:val="005B67F9"/>
    <w:rsid w:val="005C20EC"/>
    <w:rsid w:val="005C21E5"/>
    <w:rsid w:val="005C5C10"/>
    <w:rsid w:val="005C6697"/>
    <w:rsid w:val="005C697B"/>
    <w:rsid w:val="005C69D8"/>
    <w:rsid w:val="005C6B60"/>
    <w:rsid w:val="005C7C98"/>
    <w:rsid w:val="005C7CA9"/>
    <w:rsid w:val="005D01A3"/>
    <w:rsid w:val="005D04E9"/>
    <w:rsid w:val="005D0884"/>
    <w:rsid w:val="005D1273"/>
    <w:rsid w:val="005D1574"/>
    <w:rsid w:val="005D2872"/>
    <w:rsid w:val="005D2EE8"/>
    <w:rsid w:val="005D31C0"/>
    <w:rsid w:val="005D4B3B"/>
    <w:rsid w:val="005D4D22"/>
    <w:rsid w:val="005D4E60"/>
    <w:rsid w:val="005D7D25"/>
    <w:rsid w:val="005E16E7"/>
    <w:rsid w:val="005E2182"/>
    <w:rsid w:val="005E2566"/>
    <w:rsid w:val="005E2854"/>
    <w:rsid w:val="005E575F"/>
    <w:rsid w:val="005E65F0"/>
    <w:rsid w:val="005F1EE5"/>
    <w:rsid w:val="005F201F"/>
    <w:rsid w:val="005F22EC"/>
    <w:rsid w:val="005F2944"/>
    <w:rsid w:val="005F34FE"/>
    <w:rsid w:val="005F4C1F"/>
    <w:rsid w:val="005F55C5"/>
    <w:rsid w:val="005F58D4"/>
    <w:rsid w:val="005F6B21"/>
    <w:rsid w:val="005F734C"/>
    <w:rsid w:val="005F7632"/>
    <w:rsid w:val="005F7E0B"/>
    <w:rsid w:val="00600D9C"/>
    <w:rsid w:val="00600FFB"/>
    <w:rsid w:val="00602D09"/>
    <w:rsid w:val="00603E17"/>
    <w:rsid w:val="00604343"/>
    <w:rsid w:val="006048F9"/>
    <w:rsid w:val="00604BFD"/>
    <w:rsid w:val="00605817"/>
    <w:rsid w:val="0060593F"/>
    <w:rsid w:val="0060687A"/>
    <w:rsid w:val="00607192"/>
    <w:rsid w:val="00607C2F"/>
    <w:rsid w:val="006104C5"/>
    <w:rsid w:val="0061056E"/>
    <w:rsid w:val="00611F24"/>
    <w:rsid w:val="00612F6E"/>
    <w:rsid w:val="00614202"/>
    <w:rsid w:val="00615048"/>
    <w:rsid w:val="006159F4"/>
    <w:rsid w:val="00616830"/>
    <w:rsid w:val="00617807"/>
    <w:rsid w:val="00620012"/>
    <w:rsid w:val="00620F69"/>
    <w:rsid w:val="0062151F"/>
    <w:rsid w:val="00621D72"/>
    <w:rsid w:val="006237DE"/>
    <w:rsid w:val="00623A4C"/>
    <w:rsid w:val="00624D67"/>
    <w:rsid w:val="00625177"/>
    <w:rsid w:val="00625F6D"/>
    <w:rsid w:val="006260D3"/>
    <w:rsid w:val="00626F34"/>
    <w:rsid w:val="006271EF"/>
    <w:rsid w:val="006276F8"/>
    <w:rsid w:val="00630208"/>
    <w:rsid w:val="0063064C"/>
    <w:rsid w:val="00630777"/>
    <w:rsid w:val="006313A1"/>
    <w:rsid w:val="006314CB"/>
    <w:rsid w:val="00632F85"/>
    <w:rsid w:val="00634057"/>
    <w:rsid w:val="0063430E"/>
    <w:rsid w:val="00634783"/>
    <w:rsid w:val="00634827"/>
    <w:rsid w:val="00644E13"/>
    <w:rsid w:val="00645634"/>
    <w:rsid w:val="00645A4E"/>
    <w:rsid w:val="00645CA2"/>
    <w:rsid w:val="0065113C"/>
    <w:rsid w:val="0065233F"/>
    <w:rsid w:val="006531DA"/>
    <w:rsid w:val="0065434D"/>
    <w:rsid w:val="00654FB0"/>
    <w:rsid w:val="0065663A"/>
    <w:rsid w:val="00656D92"/>
    <w:rsid w:val="00661556"/>
    <w:rsid w:val="006627E8"/>
    <w:rsid w:val="0066435F"/>
    <w:rsid w:val="0066698C"/>
    <w:rsid w:val="006679CE"/>
    <w:rsid w:val="00667E57"/>
    <w:rsid w:val="00671684"/>
    <w:rsid w:val="0067254F"/>
    <w:rsid w:val="006726FD"/>
    <w:rsid w:val="00673C85"/>
    <w:rsid w:val="0067451C"/>
    <w:rsid w:val="00677BB3"/>
    <w:rsid w:val="006803A6"/>
    <w:rsid w:val="0068195D"/>
    <w:rsid w:val="00681A3D"/>
    <w:rsid w:val="00682D95"/>
    <w:rsid w:val="00684D66"/>
    <w:rsid w:val="006860E8"/>
    <w:rsid w:val="00686C48"/>
    <w:rsid w:val="00687454"/>
    <w:rsid w:val="0068747B"/>
    <w:rsid w:val="006901C5"/>
    <w:rsid w:val="006903B6"/>
    <w:rsid w:val="006907AE"/>
    <w:rsid w:val="006908BA"/>
    <w:rsid w:val="006915B1"/>
    <w:rsid w:val="00691975"/>
    <w:rsid w:val="0069208A"/>
    <w:rsid w:val="006930CE"/>
    <w:rsid w:val="006933AA"/>
    <w:rsid w:val="0069360C"/>
    <w:rsid w:val="0069565D"/>
    <w:rsid w:val="006A0DAF"/>
    <w:rsid w:val="006A123D"/>
    <w:rsid w:val="006A24D6"/>
    <w:rsid w:val="006A24FE"/>
    <w:rsid w:val="006A2D72"/>
    <w:rsid w:val="006A2E79"/>
    <w:rsid w:val="006A322B"/>
    <w:rsid w:val="006A36E8"/>
    <w:rsid w:val="006A4088"/>
    <w:rsid w:val="006A5E26"/>
    <w:rsid w:val="006A7F7F"/>
    <w:rsid w:val="006B03A6"/>
    <w:rsid w:val="006B1031"/>
    <w:rsid w:val="006B1BBD"/>
    <w:rsid w:val="006B2EF6"/>
    <w:rsid w:val="006B335B"/>
    <w:rsid w:val="006B433D"/>
    <w:rsid w:val="006B58CF"/>
    <w:rsid w:val="006C0C87"/>
    <w:rsid w:val="006C0F3E"/>
    <w:rsid w:val="006C0F81"/>
    <w:rsid w:val="006C0FCE"/>
    <w:rsid w:val="006C1032"/>
    <w:rsid w:val="006C1777"/>
    <w:rsid w:val="006C4EA9"/>
    <w:rsid w:val="006C57FE"/>
    <w:rsid w:val="006C5BB3"/>
    <w:rsid w:val="006C6377"/>
    <w:rsid w:val="006C6879"/>
    <w:rsid w:val="006C7150"/>
    <w:rsid w:val="006C7CBE"/>
    <w:rsid w:val="006C7E28"/>
    <w:rsid w:val="006D188C"/>
    <w:rsid w:val="006D1FE5"/>
    <w:rsid w:val="006D2E52"/>
    <w:rsid w:val="006D447F"/>
    <w:rsid w:val="006D4F75"/>
    <w:rsid w:val="006D659E"/>
    <w:rsid w:val="006D72CF"/>
    <w:rsid w:val="006D76E6"/>
    <w:rsid w:val="006D7EFA"/>
    <w:rsid w:val="006E1128"/>
    <w:rsid w:val="006E18D1"/>
    <w:rsid w:val="006E307F"/>
    <w:rsid w:val="006E3459"/>
    <w:rsid w:val="006E3AD1"/>
    <w:rsid w:val="006E3C5F"/>
    <w:rsid w:val="006E3EA1"/>
    <w:rsid w:val="006E5A61"/>
    <w:rsid w:val="006E601F"/>
    <w:rsid w:val="006E6228"/>
    <w:rsid w:val="006E6A8B"/>
    <w:rsid w:val="006E7851"/>
    <w:rsid w:val="006F01E6"/>
    <w:rsid w:val="006F04E6"/>
    <w:rsid w:val="006F1266"/>
    <w:rsid w:val="006F1548"/>
    <w:rsid w:val="006F1C25"/>
    <w:rsid w:val="006F3560"/>
    <w:rsid w:val="006F3BB4"/>
    <w:rsid w:val="006F3C32"/>
    <w:rsid w:val="006F440F"/>
    <w:rsid w:val="006F4C4E"/>
    <w:rsid w:val="00700042"/>
    <w:rsid w:val="00700929"/>
    <w:rsid w:val="00700B37"/>
    <w:rsid w:val="007015B0"/>
    <w:rsid w:val="00703CC4"/>
    <w:rsid w:val="00704011"/>
    <w:rsid w:val="007049AE"/>
    <w:rsid w:val="00705A23"/>
    <w:rsid w:val="00705AD8"/>
    <w:rsid w:val="0070646F"/>
    <w:rsid w:val="007069CD"/>
    <w:rsid w:val="00706EA4"/>
    <w:rsid w:val="00706ECB"/>
    <w:rsid w:val="0071033C"/>
    <w:rsid w:val="00711061"/>
    <w:rsid w:val="007129C0"/>
    <w:rsid w:val="007133A3"/>
    <w:rsid w:val="0071434A"/>
    <w:rsid w:val="007148D9"/>
    <w:rsid w:val="00716792"/>
    <w:rsid w:val="00720AD1"/>
    <w:rsid w:val="00722F80"/>
    <w:rsid w:val="00723163"/>
    <w:rsid w:val="007253AF"/>
    <w:rsid w:val="00725967"/>
    <w:rsid w:val="00725B55"/>
    <w:rsid w:val="0072622D"/>
    <w:rsid w:val="00727BAA"/>
    <w:rsid w:val="00731066"/>
    <w:rsid w:val="00731631"/>
    <w:rsid w:val="0073221D"/>
    <w:rsid w:val="0073392A"/>
    <w:rsid w:val="007343BB"/>
    <w:rsid w:val="00734403"/>
    <w:rsid w:val="00734DF4"/>
    <w:rsid w:val="007368E4"/>
    <w:rsid w:val="00737A50"/>
    <w:rsid w:val="00740636"/>
    <w:rsid w:val="0074079C"/>
    <w:rsid w:val="00741432"/>
    <w:rsid w:val="00741843"/>
    <w:rsid w:val="00742236"/>
    <w:rsid w:val="007459C8"/>
    <w:rsid w:val="00745B2A"/>
    <w:rsid w:val="007477F0"/>
    <w:rsid w:val="00747E73"/>
    <w:rsid w:val="00751034"/>
    <w:rsid w:val="00751EBB"/>
    <w:rsid w:val="00752CA1"/>
    <w:rsid w:val="007536D8"/>
    <w:rsid w:val="0075575C"/>
    <w:rsid w:val="00757157"/>
    <w:rsid w:val="007571A4"/>
    <w:rsid w:val="00757268"/>
    <w:rsid w:val="0076156C"/>
    <w:rsid w:val="00764560"/>
    <w:rsid w:val="00765308"/>
    <w:rsid w:val="007653D3"/>
    <w:rsid w:val="007653D5"/>
    <w:rsid w:val="0076587B"/>
    <w:rsid w:val="00766593"/>
    <w:rsid w:val="00766BA4"/>
    <w:rsid w:val="00766D7D"/>
    <w:rsid w:val="0077054B"/>
    <w:rsid w:val="00770903"/>
    <w:rsid w:val="0077154C"/>
    <w:rsid w:val="007718B0"/>
    <w:rsid w:val="00773428"/>
    <w:rsid w:val="00774B52"/>
    <w:rsid w:val="00775809"/>
    <w:rsid w:val="007768F9"/>
    <w:rsid w:val="007776D9"/>
    <w:rsid w:val="00777D79"/>
    <w:rsid w:val="007813EE"/>
    <w:rsid w:val="00781E45"/>
    <w:rsid w:val="007856DE"/>
    <w:rsid w:val="00786681"/>
    <w:rsid w:val="00786D35"/>
    <w:rsid w:val="007872D7"/>
    <w:rsid w:val="007878B4"/>
    <w:rsid w:val="00787C26"/>
    <w:rsid w:val="0079043E"/>
    <w:rsid w:val="00790D48"/>
    <w:rsid w:val="007921D3"/>
    <w:rsid w:val="00792857"/>
    <w:rsid w:val="00793EE4"/>
    <w:rsid w:val="00794AE0"/>
    <w:rsid w:val="00794EBB"/>
    <w:rsid w:val="00794F33"/>
    <w:rsid w:val="00795594"/>
    <w:rsid w:val="00796245"/>
    <w:rsid w:val="007A0E53"/>
    <w:rsid w:val="007A182A"/>
    <w:rsid w:val="007A25E1"/>
    <w:rsid w:val="007A4183"/>
    <w:rsid w:val="007A571B"/>
    <w:rsid w:val="007A600D"/>
    <w:rsid w:val="007A76A0"/>
    <w:rsid w:val="007A77A9"/>
    <w:rsid w:val="007B0A49"/>
    <w:rsid w:val="007B1126"/>
    <w:rsid w:val="007B22C7"/>
    <w:rsid w:val="007B2EEC"/>
    <w:rsid w:val="007B6132"/>
    <w:rsid w:val="007B6689"/>
    <w:rsid w:val="007B7E09"/>
    <w:rsid w:val="007B7E28"/>
    <w:rsid w:val="007C01F4"/>
    <w:rsid w:val="007C035C"/>
    <w:rsid w:val="007C1720"/>
    <w:rsid w:val="007C1E83"/>
    <w:rsid w:val="007C3ECE"/>
    <w:rsid w:val="007C6B40"/>
    <w:rsid w:val="007C6EB5"/>
    <w:rsid w:val="007C7777"/>
    <w:rsid w:val="007C7885"/>
    <w:rsid w:val="007D28E9"/>
    <w:rsid w:val="007D3007"/>
    <w:rsid w:val="007D4682"/>
    <w:rsid w:val="007D50DC"/>
    <w:rsid w:val="007D52DE"/>
    <w:rsid w:val="007D5860"/>
    <w:rsid w:val="007D5BFF"/>
    <w:rsid w:val="007D5CC1"/>
    <w:rsid w:val="007D63F7"/>
    <w:rsid w:val="007D6BA3"/>
    <w:rsid w:val="007D6D46"/>
    <w:rsid w:val="007D70F1"/>
    <w:rsid w:val="007D7658"/>
    <w:rsid w:val="007D7767"/>
    <w:rsid w:val="007D7E87"/>
    <w:rsid w:val="007E1080"/>
    <w:rsid w:val="007E186F"/>
    <w:rsid w:val="007E26CC"/>
    <w:rsid w:val="007E2B39"/>
    <w:rsid w:val="007E47CE"/>
    <w:rsid w:val="007E4B26"/>
    <w:rsid w:val="007E500B"/>
    <w:rsid w:val="007E52EF"/>
    <w:rsid w:val="007E675C"/>
    <w:rsid w:val="007E6ABF"/>
    <w:rsid w:val="007E6B2E"/>
    <w:rsid w:val="007E72E6"/>
    <w:rsid w:val="007F17D2"/>
    <w:rsid w:val="007F360B"/>
    <w:rsid w:val="007F3E03"/>
    <w:rsid w:val="007F4DED"/>
    <w:rsid w:val="007F551F"/>
    <w:rsid w:val="007F5A14"/>
    <w:rsid w:val="007F73B8"/>
    <w:rsid w:val="007F7F8A"/>
    <w:rsid w:val="0080292E"/>
    <w:rsid w:val="00803259"/>
    <w:rsid w:val="00805123"/>
    <w:rsid w:val="008051AD"/>
    <w:rsid w:val="008068C1"/>
    <w:rsid w:val="008068C6"/>
    <w:rsid w:val="00807865"/>
    <w:rsid w:val="00807A7A"/>
    <w:rsid w:val="00807AA3"/>
    <w:rsid w:val="008107F2"/>
    <w:rsid w:val="00812D85"/>
    <w:rsid w:val="00813E5C"/>
    <w:rsid w:val="008143A5"/>
    <w:rsid w:val="00815046"/>
    <w:rsid w:val="008161FD"/>
    <w:rsid w:val="008203C0"/>
    <w:rsid w:val="00820CEB"/>
    <w:rsid w:val="00823B33"/>
    <w:rsid w:val="00824E53"/>
    <w:rsid w:val="00826522"/>
    <w:rsid w:val="008273D8"/>
    <w:rsid w:val="00827F61"/>
    <w:rsid w:val="0083079B"/>
    <w:rsid w:val="00831117"/>
    <w:rsid w:val="00831BFA"/>
    <w:rsid w:val="00832BB7"/>
    <w:rsid w:val="008335EA"/>
    <w:rsid w:val="008347A3"/>
    <w:rsid w:val="00835305"/>
    <w:rsid w:val="00837136"/>
    <w:rsid w:val="008373B9"/>
    <w:rsid w:val="00837EDE"/>
    <w:rsid w:val="0084315C"/>
    <w:rsid w:val="008442C0"/>
    <w:rsid w:val="00844E29"/>
    <w:rsid w:val="00846E5B"/>
    <w:rsid w:val="00847B95"/>
    <w:rsid w:val="008512BE"/>
    <w:rsid w:val="00851E97"/>
    <w:rsid w:val="008528D7"/>
    <w:rsid w:val="00853A00"/>
    <w:rsid w:val="00853B3D"/>
    <w:rsid w:val="0085470E"/>
    <w:rsid w:val="00854DC0"/>
    <w:rsid w:val="008551EB"/>
    <w:rsid w:val="008554A3"/>
    <w:rsid w:val="0085574E"/>
    <w:rsid w:val="00855828"/>
    <w:rsid w:val="00856B1A"/>
    <w:rsid w:val="00856FD4"/>
    <w:rsid w:val="00857371"/>
    <w:rsid w:val="0086015B"/>
    <w:rsid w:val="008605A8"/>
    <w:rsid w:val="00860A4A"/>
    <w:rsid w:val="00860DAB"/>
    <w:rsid w:val="0086128F"/>
    <w:rsid w:val="008626D4"/>
    <w:rsid w:val="00862B29"/>
    <w:rsid w:val="008631B1"/>
    <w:rsid w:val="008637F2"/>
    <w:rsid w:val="00863D4E"/>
    <w:rsid w:val="00864CD3"/>
    <w:rsid w:val="00865854"/>
    <w:rsid w:val="00865A80"/>
    <w:rsid w:val="00866D00"/>
    <w:rsid w:val="00867E08"/>
    <w:rsid w:val="008703E9"/>
    <w:rsid w:val="0087294D"/>
    <w:rsid w:val="0087470B"/>
    <w:rsid w:val="00876C3C"/>
    <w:rsid w:val="00880E09"/>
    <w:rsid w:val="00882CAF"/>
    <w:rsid w:val="0088452C"/>
    <w:rsid w:val="008850DA"/>
    <w:rsid w:val="0088607F"/>
    <w:rsid w:val="008903B9"/>
    <w:rsid w:val="008909AF"/>
    <w:rsid w:val="00891462"/>
    <w:rsid w:val="008929CF"/>
    <w:rsid w:val="00893101"/>
    <w:rsid w:val="008950E0"/>
    <w:rsid w:val="0089559C"/>
    <w:rsid w:val="00896437"/>
    <w:rsid w:val="00897FE6"/>
    <w:rsid w:val="008A157E"/>
    <w:rsid w:val="008A1A9C"/>
    <w:rsid w:val="008A1C56"/>
    <w:rsid w:val="008A232E"/>
    <w:rsid w:val="008A2B63"/>
    <w:rsid w:val="008A2E4B"/>
    <w:rsid w:val="008A48ED"/>
    <w:rsid w:val="008A59C9"/>
    <w:rsid w:val="008A5C6A"/>
    <w:rsid w:val="008A6129"/>
    <w:rsid w:val="008B25A6"/>
    <w:rsid w:val="008B2DEE"/>
    <w:rsid w:val="008B428C"/>
    <w:rsid w:val="008B4307"/>
    <w:rsid w:val="008B4AA4"/>
    <w:rsid w:val="008B5182"/>
    <w:rsid w:val="008B5DFF"/>
    <w:rsid w:val="008B605F"/>
    <w:rsid w:val="008B6D54"/>
    <w:rsid w:val="008B7D15"/>
    <w:rsid w:val="008C0E7E"/>
    <w:rsid w:val="008C0F72"/>
    <w:rsid w:val="008C25E5"/>
    <w:rsid w:val="008C485F"/>
    <w:rsid w:val="008C490B"/>
    <w:rsid w:val="008C5248"/>
    <w:rsid w:val="008C57B3"/>
    <w:rsid w:val="008C7036"/>
    <w:rsid w:val="008C75F0"/>
    <w:rsid w:val="008C790B"/>
    <w:rsid w:val="008D0994"/>
    <w:rsid w:val="008D2124"/>
    <w:rsid w:val="008D2F8A"/>
    <w:rsid w:val="008D41EC"/>
    <w:rsid w:val="008D487B"/>
    <w:rsid w:val="008D5FD2"/>
    <w:rsid w:val="008D603A"/>
    <w:rsid w:val="008D6081"/>
    <w:rsid w:val="008D649A"/>
    <w:rsid w:val="008D64FE"/>
    <w:rsid w:val="008E00AE"/>
    <w:rsid w:val="008E071C"/>
    <w:rsid w:val="008E0E29"/>
    <w:rsid w:val="008E4112"/>
    <w:rsid w:val="008E43FE"/>
    <w:rsid w:val="008E48C6"/>
    <w:rsid w:val="008E4B28"/>
    <w:rsid w:val="008E56F2"/>
    <w:rsid w:val="008E62C1"/>
    <w:rsid w:val="008E66B6"/>
    <w:rsid w:val="008E71EB"/>
    <w:rsid w:val="008F07B6"/>
    <w:rsid w:val="008F0B89"/>
    <w:rsid w:val="008F1282"/>
    <w:rsid w:val="008F134E"/>
    <w:rsid w:val="008F1710"/>
    <w:rsid w:val="008F1D16"/>
    <w:rsid w:val="008F24E8"/>
    <w:rsid w:val="008F4084"/>
    <w:rsid w:val="008F41FA"/>
    <w:rsid w:val="008F44CC"/>
    <w:rsid w:val="008F5A64"/>
    <w:rsid w:val="008F5C6E"/>
    <w:rsid w:val="00901722"/>
    <w:rsid w:val="00902E41"/>
    <w:rsid w:val="00902F28"/>
    <w:rsid w:val="00903C03"/>
    <w:rsid w:val="009052AB"/>
    <w:rsid w:val="0090592F"/>
    <w:rsid w:val="009064E2"/>
    <w:rsid w:val="009103EF"/>
    <w:rsid w:val="00910631"/>
    <w:rsid w:val="00911946"/>
    <w:rsid w:val="009132FB"/>
    <w:rsid w:val="00913803"/>
    <w:rsid w:val="00915681"/>
    <w:rsid w:val="009159E9"/>
    <w:rsid w:val="009169DC"/>
    <w:rsid w:val="0091719D"/>
    <w:rsid w:val="00917E94"/>
    <w:rsid w:val="00917ECD"/>
    <w:rsid w:val="00917FE3"/>
    <w:rsid w:val="009213C3"/>
    <w:rsid w:val="0092153B"/>
    <w:rsid w:val="009218A1"/>
    <w:rsid w:val="00922312"/>
    <w:rsid w:val="00923610"/>
    <w:rsid w:val="00923979"/>
    <w:rsid w:val="009247A2"/>
    <w:rsid w:val="00924B4F"/>
    <w:rsid w:val="00925A28"/>
    <w:rsid w:val="00925E8B"/>
    <w:rsid w:val="009304FF"/>
    <w:rsid w:val="00932BDE"/>
    <w:rsid w:val="00937B1F"/>
    <w:rsid w:val="00937C81"/>
    <w:rsid w:val="00941A60"/>
    <w:rsid w:val="00942A8C"/>
    <w:rsid w:val="0094356A"/>
    <w:rsid w:val="00943FF4"/>
    <w:rsid w:val="00945F94"/>
    <w:rsid w:val="00946184"/>
    <w:rsid w:val="009463D8"/>
    <w:rsid w:val="00947970"/>
    <w:rsid w:val="0095004B"/>
    <w:rsid w:val="009521C6"/>
    <w:rsid w:val="009527A4"/>
    <w:rsid w:val="00952A34"/>
    <w:rsid w:val="00952E79"/>
    <w:rsid w:val="00954A19"/>
    <w:rsid w:val="00954D5B"/>
    <w:rsid w:val="00955188"/>
    <w:rsid w:val="009572DC"/>
    <w:rsid w:val="00960E31"/>
    <w:rsid w:val="00961817"/>
    <w:rsid w:val="00961EA1"/>
    <w:rsid w:val="00962465"/>
    <w:rsid w:val="009627C8"/>
    <w:rsid w:val="00963189"/>
    <w:rsid w:val="00964C48"/>
    <w:rsid w:val="009667AC"/>
    <w:rsid w:val="0096724F"/>
    <w:rsid w:val="00967E9E"/>
    <w:rsid w:val="0097284B"/>
    <w:rsid w:val="00972F25"/>
    <w:rsid w:val="00972F68"/>
    <w:rsid w:val="00973057"/>
    <w:rsid w:val="00974C33"/>
    <w:rsid w:val="00975075"/>
    <w:rsid w:val="00975927"/>
    <w:rsid w:val="00975AFC"/>
    <w:rsid w:val="0097609A"/>
    <w:rsid w:val="0098001B"/>
    <w:rsid w:val="009811DB"/>
    <w:rsid w:val="00981284"/>
    <w:rsid w:val="009812BF"/>
    <w:rsid w:val="00981348"/>
    <w:rsid w:val="00982BE4"/>
    <w:rsid w:val="009833EA"/>
    <w:rsid w:val="009840E0"/>
    <w:rsid w:val="00986509"/>
    <w:rsid w:val="00986CF8"/>
    <w:rsid w:val="009872F4"/>
    <w:rsid w:val="009873FC"/>
    <w:rsid w:val="00987762"/>
    <w:rsid w:val="00987D58"/>
    <w:rsid w:val="0099106D"/>
    <w:rsid w:val="009917FE"/>
    <w:rsid w:val="00991D14"/>
    <w:rsid w:val="00991DD3"/>
    <w:rsid w:val="00991E9E"/>
    <w:rsid w:val="00992100"/>
    <w:rsid w:val="00993625"/>
    <w:rsid w:val="00995565"/>
    <w:rsid w:val="0099702E"/>
    <w:rsid w:val="009975E4"/>
    <w:rsid w:val="00997B98"/>
    <w:rsid w:val="009A03D6"/>
    <w:rsid w:val="009A0B5E"/>
    <w:rsid w:val="009A112E"/>
    <w:rsid w:val="009A1235"/>
    <w:rsid w:val="009A2CB8"/>
    <w:rsid w:val="009A2FAD"/>
    <w:rsid w:val="009A33C1"/>
    <w:rsid w:val="009A358B"/>
    <w:rsid w:val="009A35C8"/>
    <w:rsid w:val="009A4603"/>
    <w:rsid w:val="009A487A"/>
    <w:rsid w:val="009A4B71"/>
    <w:rsid w:val="009A50B0"/>
    <w:rsid w:val="009A590D"/>
    <w:rsid w:val="009A6320"/>
    <w:rsid w:val="009A6AD8"/>
    <w:rsid w:val="009A6C69"/>
    <w:rsid w:val="009A7544"/>
    <w:rsid w:val="009B1DD8"/>
    <w:rsid w:val="009B2452"/>
    <w:rsid w:val="009B2ED1"/>
    <w:rsid w:val="009B4793"/>
    <w:rsid w:val="009B5AAF"/>
    <w:rsid w:val="009B70A6"/>
    <w:rsid w:val="009C0340"/>
    <w:rsid w:val="009C1DD4"/>
    <w:rsid w:val="009C2DBC"/>
    <w:rsid w:val="009C3EDC"/>
    <w:rsid w:val="009C55E7"/>
    <w:rsid w:val="009C6A35"/>
    <w:rsid w:val="009C7B8A"/>
    <w:rsid w:val="009D1DD0"/>
    <w:rsid w:val="009D38CC"/>
    <w:rsid w:val="009D42C5"/>
    <w:rsid w:val="009D67A4"/>
    <w:rsid w:val="009D7403"/>
    <w:rsid w:val="009D7F07"/>
    <w:rsid w:val="009E17D6"/>
    <w:rsid w:val="009E1A72"/>
    <w:rsid w:val="009E26E9"/>
    <w:rsid w:val="009E28C8"/>
    <w:rsid w:val="009E5E19"/>
    <w:rsid w:val="009E67BE"/>
    <w:rsid w:val="009E7EFF"/>
    <w:rsid w:val="009F0288"/>
    <w:rsid w:val="009F097C"/>
    <w:rsid w:val="009F1D34"/>
    <w:rsid w:val="009F412D"/>
    <w:rsid w:val="009F60A6"/>
    <w:rsid w:val="009F694C"/>
    <w:rsid w:val="00A02CBF"/>
    <w:rsid w:val="00A02EF4"/>
    <w:rsid w:val="00A02F31"/>
    <w:rsid w:val="00A0407A"/>
    <w:rsid w:val="00A05048"/>
    <w:rsid w:val="00A06E30"/>
    <w:rsid w:val="00A072B2"/>
    <w:rsid w:val="00A1069B"/>
    <w:rsid w:val="00A11E39"/>
    <w:rsid w:val="00A133D9"/>
    <w:rsid w:val="00A13764"/>
    <w:rsid w:val="00A13AF6"/>
    <w:rsid w:val="00A13C01"/>
    <w:rsid w:val="00A15E3A"/>
    <w:rsid w:val="00A16797"/>
    <w:rsid w:val="00A16CB3"/>
    <w:rsid w:val="00A16FF6"/>
    <w:rsid w:val="00A1769B"/>
    <w:rsid w:val="00A1789F"/>
    <w:rsid w:val="00A201C1"/>
    <w:rsid w:val="00A21458"/>
    <w:rsid w:val="00A214D3"/>
    <w:rsid w:val="00A22C63"/>
    <w:rsid w:val="00A23DB0"/>
    <w:rsid w:val="00A24F58"/>
    <w:rsid w:val="00A25C3A"/>
    <w:rsid w:val="00A265DD"/>
    <w:rsid w:val="00A279D1"/>
    <w:rsid w:val="00A30159"/>
    <w:rsid w:val="00A30388"/>
    <w:rsid w:val="00A31360"/>
    <w:rsid w:val="00A31F05"/>
    <w:rsid w:val="00A35DA3"/>
    <w:rsid w:val="00A367F4"/>
    <w:rsid w:val="00A37C45"/>
    <w:rsid w:val="00A4031F"/>
    <w:rsid w:val="00A40BE3"/>
    <w:rsid w:val="00A4112E"/>
    <w:rsid w:val="00A41BC6"/>
    <w:rsid w:val="00A428CD"/>
    <w:rsid w:val="00A43795"/>
    <w:rsid w:val="00A43A34"/>
    <w:rsid w:val="00A455C5"/>
    <w:rsid w:val="00A469A5"/>
    <w:rsid w:val="00A50233"/>
    <w:rsid w:val="00A51119"/>
    <w:rsid w:val="00A512CA"/>
    <w:rsid w:val="00A52F93"/>
    <w:rsid w:val="00A538DC"/>
    <w:rsid w:val="00A53CE2"/>
    <w:rsid w:val="00A54104"/>
    <w:rsid w:val="00A56AD3"/>
    <w:rsid w:val="00A606E0"/>
    <w:rsid w:val="00A60BA8"/>
    <w:rsid w:val="00A60E83"/>
    <w:rsid w:val="00A61589"/>
    <w:rsid w:val="00A62086"/>
    <w:rsid w:val="00A62968"/>
    <w:rsid w:val="00A64F9A"/>
    <w:rsid w:val="00A65FEC"/>
    <w:rsid w:val="00A66BEC"/>
    <w:rsid w:val="00A66CD0"/>
    <w:rsid w:val="00A67618"/>
    <w:rsid w:val="00A678EB"/>
    <w:rsid w:val="00A72384"/>
    <w:rsid w:val="00A727C6"/>
    <w:rsid w:val="00A738A2"/>
    <w:rsid w:val="00A73D1D"/>
    <w:rsid w:val="00A742AD"/>
    <w:rsid w:val="00A75F86"/>
    <w:rsid w:val="00A75F9D"/>
    <w:rsid w:val="00A7612F"/>
    <w:rsid w:val="00A76F41"/>
    <w:rsid w:val="00A77127"/>
    <w:rsid w:val="00A77F06"/>
    <w:rsid w:val="00A80D4B"/>
    <w:rsid w:val="00A81127"/>
    <w:rsid w:val="00A8369A"/>
    <w:rsid w:val="00A83EFC"/>
    <w:rsid w:val="00A84E48"/>
    <w:rsid w:val="00A87FF5"/>
    <w:rsid w:val="00A903F3"/>
    <w:rsid w:val="00A91545"/>
    <w:rsid w:val="00A9223B"/>
    <w:rsid w:val="00A92E18"/>
    <w:rsid w:val="00A93220"/>
    <w:rsid w:val="00A93BB9"/>
    <w:rsid w:val="00A94C67"/>
    <w:rsid w:val="00A94CEA"/>
    <w:rsid w:val="00A96222"/>
    <w:rsid w:val="00AA075D"/>
    <w:rsid w:val="00AA1197"/>
    <w:rsid w:val="00AA2184"/>
    <w:rsid w:val="00AA24F5"/>
    <w:rsid w:val="00AA2856"/>
    <w:rsid w:val="00AA3190"/>
    <w:rsid w:val="00AA38CF"/>
    <w:rsid w:val="00AA40BB"/>
    <w:rsid w:val="00AA4E7E"/>
    <w:rsid w:val="00AA4FF5"/>
    <w:rsid w:val="00AA6845"/>
    <w:rsid w:val="00AA7A60"/>
    <w:rsid w:val="00AB0E1B"/>
    <w:rsid w:val="00AB1112"/>
    <w:rsid w:val="00AB243C"/>
    <w:rsid w:val="00AB28D3"/>
    <w:rsid w:val="00AB2D5D"/>
    <w:rsid w:val="00AB3862"/>
    <w:rsid w:val="00AB4824"/>
    <w:rsid w:val="00AB4948"/>
    <w:rsid w:val="00AB51F2"/>
    <w:rsid w:val="00AB53C9"/>
    <w:rsid w:val="00AB5A52"/>
    <w:rsid w:val="00AB620B"/>
    <w:rsid w:val="00AB631D"/>
    <w:rsid w:val="00AB7578"/>
    <w:rsid w:val="00AC06D5"/>
    <w:rsid w:val="00AC081C"/>
    <w:rsid w:val="00AC1713"/>
    <w:rsid w:val="00AC2A13"/>
    <w:rsid w:val="00AC2D0C"/>
    <w:rsid w:val="00AC35EA"/>
    <w:rsid w:val="00AC5093"/>
    <w:rsid w:val="00AC52A4"/>
    <w:rsid w:val="00AC54AC"/>
    <w:rsid w:val="00AC5B8E"/>
    <w:rsid w:val="00AC6AC5"/>
    <w:rsid w:val="00AC7D24"/>
    <w:rsid w:val="00AC7EFF"/>
    <w:rsid w:val="00AD001E"/>
    <w:rsid w:val="00AD090B"/>
    <w:rsid w:val="00AD1C2C"/>
    <w:rsid w:val="00AD5D2B"/>
    <w:rsid w:val="00AD6240"/>
    <w:rsid w:val="00AD727E"/>
    <w:rsid w:val="00AE0061"/>
    <w:rsid w:val="00AE069F"/>
    <w:rsid w:val="00AE161A"/>
    <w:rsid w:val="00AE3AF4"/>
    <w:rsid w:val="00AE3C61"/>
    <w:rsid w:val="00AE4B86"/>
    <w:rsid w:val="00AE5FEB"/>
    <w:rsid w:val="00AF15DE"/>
    <w:rsid w:val="00AF1FF1"/>
    <w:rsid w:val="00AF2824"/>
    <w:rsid w:val="00AF2DFA"/>
    <w:rsid w:val="00AF47FC"/>
    <w:rsid w:val="00AF6EA0"/>
    <w:rsid w:val="00B01A43"/>
    <w:rsid w:val="00B02CF0"/>
    <w:rsid w:val="00B02DDE"/>
    <w:rsid w:val="00B04247"/>
    <w:rsid w:val="00B04D20"/>
    <w:rsid w:val="00B04FBF"/>
    <w:rsid w:val="00B05312"/>
    <w:rsid w:val="00B0535A"/>
    <w:rsid w:val="00B0685D"/>
    <w:rsid w:val="00B069E0"/>
    <w:rsid w:val="00B07198"/>
    <w:rsid w:val="00B1124F"/>
    <w:rsid w:val="00B1229C"/>
    <w:rsid w:val="00B1261C"/>
    <w:rsid w:val="00B1464F"/>
    <w:rsid w:val="00B16276"/>
    <w:rsid w:val="00B17FE5"/>
    <w:rsid w:val="00B2035A"/>
    <w:rsid w:val="00B232C2"/>
    <w:rsid w:val="00B234BE"/>
    <w:rsid w:val="00B24BCB"/>
    <w:rsid w:val="00B26437"/>
    <w:rsid w:val="00B26627"/>
    <w:rsid w:val="00B26CA7"/>
    <w:rsid w:val="00B2707F"/>
    <w:rsid w:val="00B2794A"/>
    <w:rsid w:val="00B27CD8"/>
    <w:rsid w:val="00B30762"/>
    <w:rsid w:val="00B30F66"/>
    <w:rsid w:val="00B32044"/>
    <w:rsid w:val="00B32BBB"/>
    <w:rsid w:val="00B33585"/>
    <w:rsid w:val="00B33785"/>
    <w:rsid w:val="00B3460B"/>
    <w:rsid w:val="00B34B15"/>
    <w:rsid w:val="00B34FFF"/>
    <w:rsid w:val="00B35B02"/>
    <w:rsid w:val="00B36619"/>
    <w:rsid w:val="00B40CCC"/>
    <w:rsid w:val="00B40CCF"/>
    <w:rsid w:val="00B44447"/>
    <w:rsid w:val="00B4599A"/>
    <w:rsid w:val="00B464A3"/>
    <w:rsid w:val="00B51CCF"/>
    <w:rsid w:val="00B522AC"/>
    <w:rsid w:val="00B527FF"/>
    <w:rsid w:val="00B54C1D"/>
    <w:rsid w:val="00B54EDF"/>
    <w:rsid w:val="00B554E3"/>
    <w:rsid w:val="00B5657E"/>
    <w:rsid w:val="00B619E8"/>
    <w:rsid w:val="00B62A93"/>
    <w:rsid w:val="00B62D88"/>
    <w:rsid w:val="00B63387"/>
    <w:rsid w:val="00B67ED7"/>
    <w:rsid w:val="00B7076F"/>
    <w:rsid w:val="00B7182D"/>
    <w:rsid w:val="00B71A76"/>
    <w:rsid w:val="00B72CDF"/>
    <w:rsid w:val="00B74CF0"/>
    <w:rsid w:val="00B76805"/>
    <w:rsid w:val="00B769D1"/>
    <w:rsid w:val="00B80C41"/>
    <w:rsid w:val="00B80C97"/>
    <w:rsid w:val="00B81526"/>
    <w:rsid w:val="00B81E85"/>
    <w:rsid w:val="00B821FC"/>
    <w:rsid w:val="00B83EC2"/>
    <w:rsid w:val="00B847CC"/>
    <w:rsid w:val="00B863E2"/>
    <w:rsid w:val="00B87103"/>
    <w:rsid w:val="00B90160"/>
    <w:rsid w:val="00B901CA"/>
    <w:rsid w:val="00B920C1"/>
    <w:rsid w:val="00B92779"/>
    <w:rsid w:val="00B93010"/>
    <w:rsid w:val="00B93B1D"/>
    <w:rsid w:val="00B951A4"/>
    <w:rsid w:val="00B95F08"/>
    <w:rsid w:val="00B96807"/>
    <w:rsid w:val="00B976F4"/>
    <w:rsid w:val="00BA06B2"/>
    <w:rsid w:val="00BA0B12"/>
    <w:rsid w:val="00BA101E"/>
    <w:rsid w:val="00BA1E24"/>
    <w:rsid w:val="00BA3316"/>
    <w:rsid w:val="00BA463D"/>
    <w:rsid w:val="00BA471C"/>
    <w:rsid w:val="00BA4E69"/>
    <w:rsid w:val="00BA5B34"/>
    <w:rsid w:val="00BA5D9D"/>
    <w:rsid w:val="00BA6AB5"/>
    <w:rsid w:val="00BB1059"/>
    <w:rsid w:val="00BB1A6D"/>
    <w:rsid w:val="00BB2138"/>
    <w:rsid w:val="00BB357A"/>
    <w:rsid w:val="00BB4F89"/>
    <w:rsid w:val="00BB6A62"/>
    <w:rsid w:val="00BB763C"/>
    <w:rsid w:val="00BB78A9"/>
    <w:rsid w:val="00BB78F1"/>
    <w:rsid w:val="00BC06F5"/>
    <w:rsid w:val="00BC122E"/>
    <w:rsid w:val="00BC1371"/>
    <w:rsid w:val="00BC2989"/>
    <w:rsid w:val="00BC313F"/>
    <w:rsid w:val="00BC3846"/>
    <w:rsid w:val="00BC3917"/>
    <w:rsid w:val="00BC3973"/>
    <w:rsid w:val="00BC458E"/>
    <w:rsid w:val="00BC5316"/>
    <w:rsid w:val="00BC5ECC"/>
    <w:rsid w:val="00BC7491"/>
    <w:rsid w:val="00BC7703"/>
    <w:rsid w:val="00BC78F7"/>
    <w:rsid w:val="00BD08DF"/>
    <w:rsid w:val="00BD1048"/>
    <w:rsid w:val="00BD18FA"/>
    <w:rsid w:val="00BD28A3"/>
    <w:rsid w:val="00BD2DD3"/>
    <w:rsid w:val="00BD2F71"/>
    <w:rsid w:val="00BD3B9F"/>
    <w:rsid w:val="00BD6DEB"/>
    <w:rsid w:val="00BE346C"/>
    <w:rsid w:val="00BE42F1"/>
    <w:rsid w:val="00BE5723"/>
    <w:rsid w:val="00BE7799"/>
    <w:rsid w:val="00BF19F0"/>
    <w:rsid w:val="00BF284F"/>
    <w:rsid w:val="00BF530D"/>
    <w:rsid w:val="00BF5948"/>
    <w:rsid w:val="00BF5CDC"/>
    <w:rsid w:val="00BF70B3"/>
    <w:rsid w:val="00BF7553"/>
    <w:rsid w:val="00C00565"/>
    <w:rsid w:val="00C02A23"/>
    <w:rsid w:val="00C0394E"/>
    <w:rsid w:val="00C03AFE"/>
    <w:rsid w:val="00C058A0"/>
    <w:rsid w:val="00C070BC"/>
    <w:rsid w:val="00C07AE7"/>
    <w:rsid w:val="00C07D03"/>
    <w:rsid w:val="00C101EB"/>
    <w:rsid w:val="00C10871"/>
    <w:rsid w:val="00C1130D"/>
    <w:rsid w:val="00C113D2"/>
    <w:rsid w:val="00C1158A"/>
    <w:rsid w:val="00C128B1"/>
    <w:rsid w:val="00C12A85"/>
    <w:rsid w:val="00C13694"/>
    <w:rsid w:val="00C16534"/>
    <w:rsid w:val="00C17E66"/>
    <w:rsid w:val="00C17ED8"/>
    <w:rsid w:val="00C20000"/>
    <w:rsid w:val="00C20FAB"/>
    <w:rsid w:val="00C213A9"/>
    <w:rsid w:val="00C21A1D"/>
    <w:rsid w:val="00C22537"/>
    <w:rsid w:val="00C234A2"/>
    <w:rsid w:val="00C24553"/>
    <w:rsid w:val="00C24C02"/>
    <w:rsid w:val="00C25A42"/>
    <w:rsid w:val="00C27352"/>
    <w:rsid w:val="00C30599"/>
    <w:rsid w:val="00C30B9F"/>
    <w:rsid w:val="00C32DFF"/>
    <w:rsid w:val="00C3554D"/>
    <w:rsid w:val="00C35FFD"/>
    <w:rsid w:val="00C40734"/>
    <w:rsid w:val="00C40A6C"/>
    <w:rsid w:val="00C4279A"/>
    <w:rsid w:val="00C4279C"/>
    <w:rsid w:val="00C434C8"/>
    <w:rsid w:val="00C43A99"/>
    <w:rsid w:val="00C44E47"/>
    <w:rsid w:val="00C51641"/>
    <w:rsid w:val="00C52654"/>
    <w:rsid w:val="00C52A0F"/>
    <w:rsid w:val="00C5449B"/>
    <w:rsid w:val="00C54763"/>
    <w:rsid w:val="00C54AC7"/>
    <w:rsid w:val="00C5525D"/>
    <w:rsid w:val="00C552C6"/>
    <w:rsid w:val="00C56244"/>
    <w:rsid w:val="00C56D08"/>
    <w:rsid w:val="00C571CE"/>
    <w:rsid w:val="00C57894"/>
    <w:rsid w:val="00C57A69"/>
    <w:rsid w:val="00C60ACD"/>
    <w:rsid w:val="00C6192B"/>
    <w:rsid w:val="00C63308"/>
    <w:rsid w:val="00C64D57"/>
    <w:rsid w:val="00C64E1F"/>
    <w:rsid w:val="00C666D2"/>
    <w:rsid w:val="00C669EC"/>
    <w:rsid w:val="00C66BDD"/>
    <w:rsid w:val="00C6752E"/>
    <w:rsid w:val="00C71931"/>
    <w:rsid w:val="00C735DE"/>
    <w:rsid w:val="00C74511"/>
    <w:rsid w:val="00C80157"/>
    <w:rsid w:val="00C8041E"/>
    <w:rsid w:val="00C8337B"/>
    <w:rsid w:val="00C8376C"/>
    <w:rsid w:val="00C85309"/>
    <w:rsid w:val="00C8615F"/>
    <w:rsid w:val="00C863C0"/>
    <w:rsid w:val="00C87CC8"/>
    <w:rsid w:val="00C90337"/>
    <w:rsid w:val="00C90D32"/>
    <w:rsid w:val="00C910EA"/>
    <w:rsid w:val="00C912B7"/>
    <w:rsid w:val="00C92451"/>
    <w:rsid w:val="00C93FB8"/>
    <w:rsid w:val="00C9452E"/>
    <w:rsid w:val="00C957CA"/>
    <w:rsid w:val="00C959C6"/>
    <w:rsid w:val="00C95D0A"/>
    <w:rsid w:val="00C96917"/>
    <w:rsid w:val="00CA01BF"/>
    <w:rsid w:val="00CA0583"/>
    <w:rsid w:val="00CA1591"/>
    <w:rsid w:val="00CA1D4C"/>
    <w:rsid w:val="00CA4E36"/>
    <w:rsid w:val="00CA5AA5"/>
    <w:rsid w:val="00CA6076"/>
    <w:rsid w:val="00CA6288"/>
    <w:rsid w:val="00CA76A9"/>
    <w:rsid w:val="00CB05E5"/>
    <w:rsid w:val="00CB21B7"/>
    <w:rsid w:val="00CB26A3"/>
    <w:rsid w:val="00CB27F4"/>
    <w:rsid w:val="00CB2B24"/>
    <w:rsid w:val="00CB2D05"/>
    <w:rsid w:val="00CB3874"/>
    <w:rsid w:val="00CB42A5"/>
    <w:rsid w:val="00CB4798"/>
    <w:rsid w:val="00CB568B"/>
    <w:rsid w:val="00CB5F14"/>
    <w:rsid w:val="00CB6DD6"/>
    <w:rsid w:val="00CB7CD7"/>
    <w:rsid w:val="00CC09F0"/>
    <w:rsid w:val="00CC1C11"/>
    <w:rsid w:val="00CC1F7A"/>
    <w:rsid w:val="00CC2102"/>
    <w:rsid w:val="00CC294B"/>
    <w:rsid w:val="00CC38B9"/>
    <w:rsid w:val="00CC38D1"/>
    <w:rsid w:val="00CC4074"/>
    <w:rsid w:val="00CC64B2"/>
    <w:rsid w:val="00CC6C25"/>
    <w:rsid w:val="00CD0445"/>
    <w:rsid w:val="00CD07C9"/>
    <w:rsid w:val="00CD081E"/>
    <w:rsid w:val="00CD1560"/>
    <w:rsid w:val="00CD18CB"/>
    <w:rsid w:val="00CD1B2E"/>
    <w:rsid w:val="00CD2367"/>
    <w:rsid w:val="00CD23EB"/>
    <w:rsid w:val="00CD2B59"/>
    <w:rsid w:val="00CD3B63"/>
    <w:rsid w:val="00CD4D0C"/>
    <w:rsid w:val="00CD542E"/>
    <w:rsid w:val="00CD5D52"/>
    <w:rsid w:val="00CD7D3D"/>
    <w:rsid w:val="00CE0010"/>
    <w:rsid w:val="00CE0DE6"/>
    <w:rsid w:val="00CE16D0"/>
    <w:rsid w:val="00CE1FBA"/>
    <w:rsid w:val="00CE325B"/>
    <w:rsid w:val="00CE356E"/>
    <w:rsid w:val="00CE408C"/>
    <w:rsid w:val="00CE48D0"/>
    <w:rsid w:val="00CE4CBA"/>
    <w:rsid w:val="00CE6BED"/>
    <w:rsid w:val="00CE75C1"/>
    <w:rsid w:val="00CF0F0A"/>
    <w:rsid w:val="00CF1F02"/>
    <w:rsid w:val="00CF3777"/>
    <w:rsid w:val="00CF39E7"/>
    <w:rsid w:val="00CF4B5D"/>
    <w:rsid w:val="00CF5D52"/>
    <w:rsid w:val="00CF5DF1"/>
    <w:rsid w:val="00CF60D6"/>
    <w:rsid w:val="00CF6806"/>
    <w:rsid w:val="00D03B1B"/>
    <w:rsid w:val="00D03B98"/>
    <w:rsid w:val="00D03E82"/>
    <w:rsid w:val="00D04062"/>
    <w:rsid w:val="00D04476"/>
    <w:rsid w:val="00D05784"/>
    <w:rsid w:val="00D05E4C"/>
    <w:rsid w:val="00D07235"/>
    <w:rsid w:val="00D073A3"/>
    <w:rsid w:val="00D11F54"/>
    <w:rsid w:val="00D126DD"/>
    <w:rsid w:val="00D15A39"/>
    <w:rsid w:val="00D20BDB"/>
    <w:rsid w:val="00D21F60"/>
    <w:rsid w:val="00D21FFB"/>
    <w:rsid w:val="00D2287A"/>
    <w:rsid w:val="00D234B3"/>
    <w:rsid w:val="00D23C78"/>
    <w:rsid w:val="00D24210"/>
    <w:rsid w:val="00D24F57"/>
    <w:rsid w:val="00D27327"/>
    <w:rsid w:val="00D276FD"/>
    <w:rsid w:val="00D27C89"/>
    <w:rsid w:val="00D301B7"/>
    <w:rsid w:val="00D3074C"/>
    <w:rsid w:val="00D3164A"/>
    <w:rsid w:val="00D31CAC"/>
    <w:rsid w:val="00D31D3D"/>
    <w:rsid w:val="00D31F0D"/>
    <w:rsid w:val="00D324BC"/>
    <w:rsid w:val="00D329EC"/>
    <w:rsid w:val="00D32A0C"/>
    <w:rsid w:val="00D32A62"/>
    <w:rsid w:val="00D32C2C"/>
    <w:rsid w:val="00D34851"/>
    <w:rsid w:val="00D34C2D"/>
    <w:rsid w:val="00D35EEA"/>
    <w:rsid w:val="00D36269"/>
    <w:rsid w:val="00D3793F"/>
    <w:rsid w:val="00D40B90"/>
    <w:rsid w:val="00D414AF"/>
    <w:rsid w:val="00D41B66"/>
    <w:rsid w:val="00D41D0F"/>
    <w:rsid w:val="00D42FF2"/>
    <w:rsid w:val="00D42FFE"/>
    <w:rsid w:val="00D44F2F"/>
    <w:rsid w:val="00D458C3"/>
    <w:rsid w:val="00D459FE"/>
    <w:rsid w:val="00D4655D"/>
    <w:rsid w:val="00D4718E"/>
    <w:rsid w:val="00D503F4"/>
    <w:rsid w:val="00D50B28"/>
    <w:rsid w:val="00D51033"/>
    <w:rsid w:val="00D533F4"/>
    <w:rsid w:val="00D53A1B"/>
    <w:rsid w:val="00D543B9"/>
    <w:rsid w:val="00D54D6D"/>
    <w:rsid w:val="00D56D5D"/>
    <w:rsid w:val="00D57979"/>
    <w:rsid w:val="00D61E17"/>
    <w:rsid w:val="00D6229B"/>
    <w:rsid w:val="00D64178"/>
    <w:rsid w:val="00D65022"/>
    <w:rsid w:val="00D654B2"/>
    <w:rsid w:val="00D71ED0"/>
    <w:rsid w:val="00D73B02"/>
    <w:rsid w:val="00D75AA2"/>
    <w:rsid w:val="00D76169"/>
    <w:rsid w:val="00D76DA0"/>
    <w:rsid w:val="00D7795C"/>
    <w:rsid w:val="00D77E3A"/>
    <w:rsid w:val="00D82CBB"/>
    <w:rsid w:val="00D8332F"/>
    <w:rsid w:val="00D8629E"/>
    <w:rsid w:val="00D86949"/>
    <w:rsid w:val="00D87EC3"/>
    <w:rsid w:val="00D9022D"/>
    <w:rsid w:val="00D905DC"/>
    <w:rsid w:val="00D911AE"/>
    <w:rsid w:val="00D91311"/>
    <w:rsid w:val="00D91A1B"/>
    <w:rsid w:val="00D91DA5"/>
    <w:rsid w:val="00D91E71"/>
    <w:rsid w:val="00D92259"/>
    <w:rsid w:val="00D92ED7"/>
    <w:rsid w:val="00D9304D"/>
    <w:rsid w:val="00D946BB"/>
    <w:rsid w:val="00D949DE"/>
    <w:rsid w:val="00D96616"/>
    <w:rsid w:val="00DA1D66"/>
    <w:rsid w:val="00DA1E06"/>
    <w:rsid w:val="00DA1E3C"/>
    <w:rsid w:val="00DA48A9"/>
    <w:rsid w:val="00DA4D71"/>
    <w:rsid w:val="00DA587A"/>
    <w:rsid w:val="00DA74DF"/>
    <w:rsid w:val="00DA7F20"/>
    <w:rsid w:val="00DB0233"/>
    <w:rsid w:val="00DB0585"/>
    <w:rsid w:val="00DB4EBF"/>
    <w:rsid w:val="00DB7EB8"/>
    <w:rsid w:val="00DC034A"/>
    <w:rsid w:val="00DC1300"/>
    <w:rsid w:val="00DC1BF9"/>
    <w:rsid w:val="00DC1CF2"/>
    <w:rsid w:val="00DC22BB"/>
    <w:rsid w:val="00DC4AE4"/>
    <w:rsid w:val="00DC4F27"/>
    <w:rsid w:val="00DC6852"/>
    <w:rsid w:val="00DD005B"/>
    <w:rsid w:val="00DD042C"/>
    <w:rsid w:val="00DD0672"/>
    <w:rsid w:val="00DD0720"/>
    <w:rsid w:val="00DD1F67"/>
    <w:rsid w:val="00DD1FD7"/>
    <w:rsid w:val="00DD28D0"/>
    <w:rsid w:val="00DD3401"/>
    <w:rsid w:val="00DD485F"/>
    <w:rsid w:val="00DD4D6E"/>
    <w:rsid w:val="00DD6CC7"/>
    <w:rsid w:val="00DE0E43"/>
    <w:rsid w:val="00DE0F0F"/>
    <w:rsid w:val="00DE1386"/>
    <w:rsid w:val="00DE33FB"/>
    <w:rsid w:val="00DE3595"/>
    <w:rsid w:val="00DE3E60"/>
    <w:rsid w:val="00DE436D"/>
    <w:rsid w:val="00DE61C1"/>
    <w:rsid w:val="00DE63A9"/>
    <w:rsid w:val="00DE7F04"/>
    <w:rsid w:val="00DF0A2C"/>
    <w:rsid w:val="00DF0BAB"/>
    <w:rsid w:val="00DF2562"/>
    <w:rsid w:val="00DF2C8F"/>
    <w:rsid w:val="00DF3670"/>
    <w:rsid w:val="00DF4E11"/>
    <w:rsid w:val="00DF5CB9"/>
    <w:rsid w:val="00DF6236"/>
    <w:rsid w:val="00DF6589"/>
    <w:rsid w:val="00DF7110"/>
    <w:rsid w:val="00DF733E"/>
    <w:rsid w:val="00E00B89"/>
    <w:rsid w:val="00E00E5C"/>
    <w:rsid w:val="00E02304"/>
    <w:rsid w:val="00E02B43"/>
    <w:rsid w:val="00E04266"/>
    <w:rsid w:val="00E04A2A"/>
    <w:rsid w:val="00E04CA7"/>
    <w:rsid w:val="00E07068"/>
    <w:rsid w:val="00E07666"/>
    <w:rsid w:val="00E10348"/>
    <w:rsid w:val="00E105E4"/>
    <w:rsid w:val="00E11A54"/>
    <w:rsid w:val="00E11E8A"/>
    <w:rsid w:val="00E129E0"/>
    <w:rsid w:val="00E13101"/>
    <w:rsid w:val="00E155B0"/>
    <w:rsid w:val="00E1582A"/>
    <w:rsid w:val="00E161F7"/>
    <w:rsid w:val="00E171D1"/>
    <w:rsid w:val="00E22402"/>
    <w:rsid w:val="00E23738"/>
    <w:rsid w:val="00E23783"/>
    <w:rsid w:val="00E2450A"/>
    <w:rsid w:val="00E2601E"/>
    <w:rsid w:val="00E26489"/>
    <w:rsid w:val="00E27252"/>
    <w:rsid w:val="00E2753B"/>
    <w:rsid w:val="00E27BAC"/>
    <w:rsid w:val="00E3096E"/>
    <w:rsid w:val="00E31A98"/>
    <w:rsid w:val="00E33EAA"/>
    <w:rsid w:val="00E3422F"/>
    <w:rsid w:val="00E343D5"/>
    <w:rsid w:val="00E346C6"/>
    <w:rsid w:val="00E34F62"/>
    <w:rsid w:val="00E350FF"/>
    <w:rsid w:val="00E35BA4"/>
    <w:rsid w:val="00E35CD6"/>
    <w:rsid w:val="00E364B9"/>
    <w:rsid w:val="00E371A0"/>
    <w:rsid w:val="00E371B3"/>
    <w:rsid w:val="00E37358"/>
    <w:rsid w:val="00E41F40"/>
    <w:rsid w:val="00E42381"/>
    <w:rsid w:val="00E428D4"/>
    <w:rsid w:val="00E42B91"/>
    <w:rsid w:val="00E4346C"/>
    <w:rsid w:val="00E43729"/>
    <w:rsid w:val="00E43766"/>
    <w:rsid w:val="00E43ED9"/>
    <w:rsid w:val="00E441DA"/>
    <w:rsid w:val="00E448BC"/>
    <w:rsid w:val="00E45B7B"/>
    <w:rsid w:val="00E47006"/>
    <w:rsid w:val="00E50B88"/>
    <w:rsid w:val="00E514AF"/>
    <w:rsid w:val="00E51A3E"/>
    <w:rsid w:val="00E52D41"/>
    <w:rsid w:val="00E53650"/>
    <w:rsid w:val="00E5372D"/>
    <w:rsid w:val="00E53903"/>
    <w:rsid w:val="00E55258"/>
    <w:rsid w:val="00E5538B"/>
    <w:rsid w:val="00E56E34"/>
    <w:rsid w:val="00E6218F"/>
    <w:rsid w:val="00E62651"/>
    <w:rsid w:val="00E6572E"/>
    <w:rsid w:val="00E661E5"/>
    <w:rsid w:val="00E67095"/>
    <w:rsid w:val="00E70EAA"/>
    <w:rsid w:val="00E71281"/>
    <w:rsid w:val="00E73BAA"/>
    <w:rsid w:val="00E74EEA"/>
    <w:rsid w:val="00E7572A"/>
    <w:rsid w:val="00E75CFB"/>
    <w:rsid w:val="00E76054"/>
    <w:rsid w:val="00E770C2"/>
    <w:rsid w:val="00E77257"/>
    <w:rsid w:val="00E80C67"/>
    <w:rsid w:val="00E815C9"/>
    <w:rsid w:val="00E8177A"/>
    <w:rsid w:val="00E825E7"/>
    <w:rsid w:val="00E82BD4"/>
    <w:rsid w:val="00E82E73"/>
    <w:rsid w:val="00E83A60"/>
    <w:rsid w:val="00E86186"/>
    <w:rsid w:val="00E86863"/>
    <w:rsid w:val="00E86C19"/>
    <w:rsid w:val="00E90023"/>
    <w:rsid w:val="00E9067F"/>
    <w:rsid w:val="00E918C1"/>
    <w:rsid w:val="00E9259C"/>
    <w:rsid w:val="00E92E1B"/>
    <w:rsid w:val="00E94E5E"/>
    <w:rsid w:val="00E963A1"/>
    <w:rsid w:val="00E963B9"/>
    <w:rsid w:val="00E96812"/>
    <w:rsid w:val="00E96BD8"/>
    <w:rsid w:val="00E97B7C"/>
    <w:rsid w:val="00EA03F5"/>
    <w:rsid w:val="00EA0C9B"/>
    <w:rsid w:val="00EA16FE"/>
    <w:rsid w:val="00EA2344"/>
    <w:rsid w:val="00EA266A"/>
    <w:rsid w:val="00EA3BF0"/>
    <w:rsid w:val="00EA459A"/>
    <w:rsid w:val="00EA5B2E"/>
    <w:rsid w:val="00EA6010"/>
    <w:rsid w:val="00EA62A0"/>
    <w:rsid w:val="00EA6D00"/>
    <w:rsid w:val="00EA7A3A"/>
    <w:rsid w:val="00EB0D05"/>
    <w:rsid w:val="00EB14C4"/>
    <w:rsid w:val="00EB4E6D"/>
    <w:rsid w:val="00EB61DF"/>
    <w:rsid w:val="00EB6636"/>
    <w:rsid w:val="00EB6A91"/>
    <w:rsid w:val="00EB6BFC"/>
    <w:rsid w:val="00EB78C6"/>
    <w:rsid w:val="00EB7BA4"/>
    <w:rsid w:val="00EC0B0F"/>
    <w:rsid w:val="00EC1A74"/>
    <w:rsid w:val="00EC1DE9"/>
    <w:rsid w:val="00EC28F0"/>
    <w:rsid w:val="00EC4944"/>
    <w:rsid w:val="00EC673B"/>
    <w:rsid w:val="00EC702C"/>
    <w:rsid w:val="00EC70C9"/>
    <w:rsid w:val="00EC70F5"/>
    <w:rsid w:val="00EC74C0"/>
    <w:rsid w:val="00ED0EBB"/>
    <w:rsid w:val="00ED1A5D"/>
    <w:rsid w:val="00ED1F0C"/>
    <w:rsid w:val="00ED21AB"/>
    <w:rsid w:val="00ED269C"/>
    <w:rsid w:val="00ED6180"/>
    <w:rsid w:val="00ED7972"/>
    <w:rsid w:val="00ED7F60"/>
    <w:rsid w:val="00EE0989"/>
    <w:rsid w:val="00EE451C"/>
    <w:rsid w:val="00EE4575"/>
    <w:rsid w:val="00EE4585"/>
    <w:rsid w:val="00EE4D5C"/>
    <w:rsid w:val="00EE59F9"/>
    <w:rsid w:val="00EE63DD"/>
    <w:rsid w:val="00EE7026"/>
    <w:rsid w:val="00EE7B8C"/>
    <w:rsid w:val="00EF16F1"/>
    <w:rsid w:val="00EF311D"/>
    <w:rsid w:val="00EF31C8"/>
    <w:rsid w:val="00EF391F"/>
    <w:rsid w:val="00EF5317"/>
    <w:rsid w:val="00EF6971"/>
    <w:rsid w:val="00EF71D1"/>
    <w:rsid w:val="00F001C1"/>
    <w:rsid w:val="00F00F72"/>
    <w:rsid w:val="00F030B9"/>
    <w:rsid w:val="00F033A4"/>
    <w:rsid w:val="00F0351C"/>
    <w:rsid w:val="00F03A4B"/>
    <w:rsid w:val="00F04CF1"/>
    <w:rsid w:val="00F06B1D"/>
    <w:rsid w:val="00F07084"/>
    <w:rsid w:val="00F070DD"/>
    <w:rsid w:val="00F078D6"/>
    <w:rsid w:val="00F100EA"/>
    <w:rsid w:val="00F125E3"/>
    <w:rsid w:val="00F13695"/>
    <w:rsid w:val="00F14411"/>
    <w:rsid w:val="00F1498A"/>
    <w:rsid w:val="00F15B6E"/>
    <w:rsid w:val="00F16281"/>
    <w:rsid w:val="00F16B39"/>
    <w:rsid w:val="00F16F30"/>
    <w:rsid w:val="00F17DF7"/>
    <w:rsid w:val="00F204F7"/>
    <w:rsid w:val="00F2107A"/>
    <w:rsid w:val="00F218E9"/>
    <w:rsid w:val="00F22C64"/>
    <w:rsid w:val="00F22CB1"/>
    <w:rsid w:val="00F23045"/>
    <w:rsid w:val="00F2507C"/>
    <w:rsid w:val="00F25B2C"/>
    <w:rsid w:val="00F26999"/>
    <w:rsid w:val="00F269E7"/>
    <w:rsid w:val="00F276FD"/>
    <w:rsid w:val="00F27CFE"/>
    <w:rsid w:val="00F30CB7"/>
    <w:rsid w:val="00F3311A"/>
    <w:rsid w:val="00F331F5"/>
    <w:rsid w:val="00F33229"/>
    <w:rsid w:val="00F34197"/>
    <w:rsid w:val="00F34D6F"/>
    <w:rsid w:val="00F3732A"/>
    <w:rsid w:val="00F37A86"/>
    <w:rsid w:val="00F402AC"/>
    <w:rsid w:val="00F403B6"/>
    <w:rsid w:val="00F40F99"/>
    <w:rsid w:val="00F424D1"/>
    <w:rsid w:val="00F42782"/>
    <w:rsid w:val="00F43E1E"/>
    <w:rsid w:val="00F44B99"/>
    <w:rsid w:val="00F467A2"/>
    <w:rsid w:val="00F47CEF"/>
    <w:rsid w:val="00F50D9E"/>
    <w:rsid w:val="00F53334"/>
    <w:rsid w:val="00F534DC"/>
    <w:rsid w:val="00F53512"/>
    <w:rsid w:val="00F54758"/>
    <w:rsid w:val="00F5565B"/>
    <w:rsid w:val="00F56643"/>
    <w:rsid w:val="00F566B7"/>
    <w:rsid w:val="00F56742"/>
    <w:rsid w:val="00F57F0F"/>
    <w:rsid w:val="00F6214A"/>
    <w:rsid w:val="00F637DF"/>
    <w:rsid w:val="00F64DF2"/>
    <w:rsid w:val="00F66050"/>
    <w:rsid w:val="00F66677"/>
    <w:rsid w:val="00F678DC"/>
    <w:rsid w:val="00F700CB"/>
    <w:rsid w:val="00F70472"/>
    <w:rsid w:val="00F75577"/>
    <w:rsid w:val="00F7649F"/>
    <w:rsid w:val="00F764DE"/>
    <w:rsid w:val="00F76E4A"/>
    <w:rsid w:val="00F7793C"/>
    <w:rsid w:val="00F80A5B"/>
    <w:rsid w:val="00F810FB"/>
    <w:rsid w:val="00F81E8B"/>
    <w:rsid w:val="00F82815"/>
    <w:rsid w:val="00F82887"/>
    <w:rsid w:val="00F85B7E"/>
    <w:rsid w:val="00F86C1F"/>
    <w:rsid w:val="00F9111F"/>
    <w:rsid w:val="00F9332C"/>
    <w:rsid w:val="00F93478"/>
    <w:rsid w:val="00F93B76"/>
    <w:rsid w:val="00F95748"/>
    <w:rsid w:val="00F9779A"/>
    <w:rsid w:val="00F97C62"/>
    <w:rsid w:val="00FA1771"/>
    <w:rsid w:val="00FA18FC"/>
    <w:rsid w:val="00FA3494"/>
    <w:rsid w:val="00FA3FAD"/>
    <w:rsid w:val="00FA513E"/>
    <w:rsid w:val="00FA5D5E"/>
    <w:rsid w:val="00FA6897"/>
    <w:rsid w:val="00FA6E7F"/>
    <w:rsid w:val="00FA6F75"/>
    <w:rsid w:val="00FA75C3"/>
    <w:rsid w:val="00FB06AE"/>
    <w:rsid w:val="00FB085C"/>
    <w:rsid w:val="00FB3113"/>
    <w:rsid w:val="00FB342A"/>
    <w:rsid w:val="00FB43D8"/>
    <w:rsid w:val="00FB5595"/>
    <w:rsid w:val="00FB5EAE"/>
    <w:rsid w:val="00FB6225"/>
    <w:rsid w:val="00FC0C7B"/>
    <w:rsid w:val="00FC0D8B"/>
    <w:rsid w:val="00FC0E91"/>
    <w:rsid w:val="00FC1181"/>
    <w:rsid w:val="00FC134E"/>
    <w:rsid w:val="00FC28A8"/>
    <w:rsid w:val="00FC2A68"/>
    <w:rsid w:val="00FC2A9E"/>
    <w:rsid w:val="00FC33B3"/>
    <w:rsid w:val="00FC410A"/>
    <w:rsid w:val="00FC60D9"/>
    <w:rsid w:val="00FC72F2"/>
    <w:rsid w:val="00FD1BF7"/>
    <w:rsid w:val="00FD1D47"/>
    <w:rsid w:val="00FD2259"/>
    <w:rsid w:val="00FD2394"/>
    <w:rsid w:val="00FD329F"/>
    <w:rsid w:val="00FD4E6E"/>
    <w:rsid w:val="00FD6480"/>
    <w:rsid w:val="00FD6D1B"/>
    <w:rsid w:val="00FD775D"/>
    <w:rsid w:val="00FE0D64"/>
    <w:rsid w:val="00FE15B2"/>
    <w:rsid w:val="00FE30D7"/>
    <w:rsid w:val="00FE5CBA"/>
    <w:rsid w:val="00FE70C9"/>
    <w:rsid w:val="00FE7879"/>
    <w:rsid w:val="00FF30A2"/>
    <w:rsid w:val="00FF30C7"/>
    <w:rsid w:val="00FF32BD"/>
    <w:rsid w:val="00FF34B0"/>
    <w:rsid w:val="00FF3761"/>
    <w:rsid w:val="00FF3FF4"/>
    <w:rsid w:val="00FF428F"/>
    <w:rsid w:val="00FF52DD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323D52"/>
  <w15:chartTrackingRefBased/>
  <w15:docId w15:val="{56B62CC6-1585-4AC2-945D-5F7180C9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538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numPr>
        <w:numId w:val="1"/>
      </w:numPr>
      <w:snapToGrid w:val="0"/>
      <w:ind w:left="0" w:right="851" w:firstLine="0"/>
      <w:jc w:val="center"/>
      <w:outlineLvl w:val="0"/>
    </w:pPr>
    <w:rPr>
      <w:rFonts w:ascii="Arial" w:eastAsia="Arial Unicode MS" w:hAnsi="Arial" w:cs="Arial"/>
      <w:b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2856"/>
    <w:pPr>
      <w:keepNext/>
      <w:suppressAutoHyphens w:val="0"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9z0">
    <w:name w:val="WW8Num9z0"/>
    <w:rPr>
      <w:b w:val="0"/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4z0">
    <w:name w:val="WW8Num4z0"/>
    <w:rPr>
      <w:rFonts w:ascii="Arial" w:hAnsi="Arial" w:cs="Arial"/>
      <w:b/>
    </w:rPr>
  </w:style>
  <w:style w:type="character" w:customStyle="1" w:styleId="WW8Num7z0">
    <w:name w:val="WW8Num7z0"/>
    <w:rPr>
      <w:b/>
    </w:rPr>
  </w:style>
  <w:style w:type="character" w:customStyle="1" w:styleId="WW8Num18z0">
    <w:name w:val="WW8Num18z0"/>
    <w:rPr>
      <w:rFonts w:ascii="Arial" w:eastAsia="Times New Roman" w:hAnsi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b w:val="0"/>
      <w:i w:val="0"/>
    </w:rPr>
  </w:style>
  <w:style w:type="character" w:customStyle="1" w:styleId="WW8Num21z1">
    <w:name w:val="WW8Num21z1"/>
    <w:rPr>
      <w:rFonts w:ascii="Times New Roman" w:eastAsia="Times New Roman" w:hAnsi="Times New Roman" w:cs="Times New Roman"/>
      <w:b/>
    </w:rPr>
  </w:style>
  <w:style w:type="character" w:customStyle="1" w:styleId="WW8Num21z2">
    <w:name w:val="WW8Num21z2"/>
    <w:rPr>
      <w:rFonts w:ascii="Symbol" w:hAnsi="Symbol"/>
      <w:b/>
    </w:rPr>
  </w:style>
  <w:style w:type="character" w:customStyle="1" w:styleId="WW8Num21z3">
    <w:name w:val="WW8Num21z3"/>
    <w:rPr>
      <w:rFonts w:ascii="Times New Roman" w:eastAsia="Times New Roman" w:hAnsi="Times New Roman" w:cs="Times New Roman"/>
      <w:b/>
      <w:i w:val="0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uiPriority w:val="99"/>
    <w:rPr>
      <w:sz w:val="24"/>
      <w:szCs w:val="24"/>
      <w:lang w:val="en-GB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kocowegoZnak">
    <w:name w:val="Tekst przypisu końcowego Znak"/>
    <w:rPr>
      <w:rFonts w:ascii="Arial" w:hAnsi="Arial" w:cs="Tahoma"/>
    </w:rPr>
  </w:style>
  <w:style w:type="character" w:customStyle="1" w:styleId="TekstprzypisudolnegoZnak">
    <w:name w:val="Tekst przypisu dolnego Znak"/>
    <w:basedOn w:val="Domylnaczcionkaakapitu1"/>
    <w:uiPriority w:val="99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tabs>
        <w:tab w:val="left" w:pos="9000"/>
      </w:tabs>
      <w:ind w:right="-110"/>
      <w:jc w:val="both"/>
    </w:pPr>
  </w:style>
  <w:style w:type="paragraph" w:styleId="Lista">
    <w:name w:val="List"/>
    <w:basedOn w:val="Tekstpodstawowy"/>
    <w:pPr>
      <w:tabs>
        <w:tab w:val="clear" w:pos="9000"/>
      </w:tabs>
      <w:spacing w:after="120"/>
      <w:ind w:right="0"/>
      <w:jc w:val="left"/>
    </w:pPr>
    <w:rPr>
      <w:szCs w:val="20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qFormat/>
    <w:pPr>
      <w:spacing w:before="280" w:after="119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ar-SA"/>
    </w:rPr>
  </w:style>
  <w:style w:type="paragraph" w:styleId="Nagwek">
    <w:name w:val="header"/>
    <w:basedOn w:val="Normalny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rFonts w:eastAsia="Tahoma" w:cs="Tahoma"/>
      <w:szCs w:val="20"/>
    </w:rPr>
  </w:style>
  <w:style w:type="paragraph" w:customStyle="1" w:styleId="sowowa0">
    <w:name w:val="sowowa"/>
    <w:basedOn w:val="Normalny"/>
    <w:pPr>
      <w:spacing w:before="280" w:after="280"/>
    </w:p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32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customStyle="1" w:styleId="paragraf">
    <w:name w:val="paragraf"/>
    <w:basedOn w:val="Normalny"/>
    <w:pPr>
      <w:spacing w:before="60"/>
    </w:pPr>
    <w:rPr>
      <w:rFonts w:ascii="Arial" w:hAnsi="Arial"/>
      <w:b/>
      <w:sz w:val="16"/>
      <w:szCs w:val="20"/>
    </w:rPr>
  </w:style>
  <w:style w:type="paragraph" w:customStyle="1" w:styleId="ZnakZnakZnakZnakZnakZnak">
    <w:name w:val="Znak Znak Znak Znak Znak Znak"/>
    <w:basedOn w:val="Normalny"/>
  </w:style>
  <w:style w:type="paragraph" w:customStyle="1" w:styleId="Normalny12pt">
    <w:name w:val="Normalny + 12 pt"/>
    <w:basedOn w:val="Normalny"/>
    <w:pPr>
      <w:widowControl w:val="0"/>
      <w:numPr>
        <w:numId w:val="2"/>
      </w:numPr>
      <w:spacing w:before="120" w:after="120"/>
      <w:jc w:val="both"/>
    </w:pPr>
    <w:rPr>
      <w:color w:val="000000"/>
    </w:rPr>
  </w:style>
  <w:style w:type="paragraph" w:customStyle="1" w:styleId="Tekstblokowy1">
    <w:name w:val="Tekst blokowy1"/>
    <w:basedOn w:val="Normalny"/>
    <w:pPr>
      <w:ind w:left="567" w:right="-2" w:hanging="567"/>
      <w:jc w:val="both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pPr>
      <w:ind w:left="1260" w:hanging="1260"/>
    </w:pPr>
    <w:rPr>
      <w:rFonts w:ascii="Arial" w:hAnsi="Arial" w:cs="Arial"/>
      <w:szCs w:val="28"/>
    </w:rPr>
  </w:style>
  <w:style w:type="paragraph" w:styleId="Tekstdymka">
    <w:name w:val="Balloon Text"/>
    <w:basedOn w:val="Normalny"/>
    <w:uiPriority w:val="9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rPr>
      <w:rFonts w:ascii="Arial" w:hAnsi="Arial" w:cs="Tahoma"/>
      <w:sz w:val="20"/>
      <w:szCs w:val="20"/>
    </w:rPr>
  </w:style>
  <w:style w:type="paragraph" w:customStyle="1" w:styleId="Tekstpodstawowy32">
    <w:name w:val="Tekst podstawowy 32"/>
    <w:basedOn w:val="Normalny"/>
    <w:pPr>
      <w:jc w:val="both"/>
    </w:pPr>
    <w:rPr>
      <w:b/>
      <w:szCs w:val="20"/>
    </w:rPr>
  </w:style>
  <w:style w:type="paragraph" w:customStyle="1" w:styleId="ZnakZnakZnakZnakZnakZnakZnak">
    <w:name w:val="Znak Znak Znak Znak Znak Znak Znak"/>
    <w:basedOn w:val="Normalny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  <w:rPr>
      <w:szCs w:val="2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Akapitzlist1">
    <w:name w:val="Akapit z listą1"/>
    <w:basedOn w:val="Normalny"/>
    <w:uiPriority w:val="99"/>
    <w:rsid w:val="00BB78F1"/>
    <w:pPr>
      <w:ind w:left="720"/>
    </w:pPr>
    <w:rPr>
      <w:rFonts w:eastAsia="Calibri"/>
    </w:rPr>
  </w:style>
  <w:style w:type="paragraph" w:customStyle="1" w:styleId="Akapitzlist2">
    <w:name w:val="Akapit z listą2"/>
    <w:basedOn w:val="Normalny"/>
    <w:link w:val="ListParagraphChar"/>
    <w:rsid w:val="00853A00"/>
    <w:pPr>
      <w:suppressAutoHyphens w:val="0"/>
      <w:ind w:left="720"/>
      <w:contextualSpacing/>
    </w:pPr>
    <w:rPr>
      <w:rFonts w:eastAsia="Calibri"/>
      <w:lang w:eastAsia="en-US"/>
    </w:rPr>
  </w:style>
  <w:style w:type="character" w:customStyle="1" w:styleId="ListParagraphChar">
    <w:name w:val="List Paragraph Char"/>
    <w:link w:val="Akapitzlist2"/>
    <w:locked/>
    <w:rsid w:val="00853A00"/>
    <w:rPr>
      <w:rFonts w:eastAsia="Calibri"/>
      <w:sz w:val="24"/>
      <w:szCs w:val="24"/>
      <w:lang w:val="pl-PL" w:eastAsia="en-US" w:bidi="ar-SA"/>
    </w:rPr>
  </w:style>
  <w:style w:type="paragraph" w:styleId="Akapitzlist">
    <w:name w:val="List Paragraph"/>
    <w:aliases w:val="CW_Lista,Numerowanie,Akapit z listą BS,Kolorowa lista — akcent 11,Obiekt,List Paragraph1,Akapit z listą 1,BulletC,Preambuła,L1,Akapit z listą5,T_SZ_List Paragraph,Bulleted list,Odstavec,Podsis rysunku,sw tekst,Akapit z listą4,Normal,lp1"/>
    <w:basedOn w:val="Normalny"/>
    <w:link w:val="AkapitzlistZnak"/>
    <w:uiPriority w:val="34"/>
    <w:qFormat/>
    <w:rsid w:val="000D0A8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52A3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6F3560"/>
    <w:pPr>
      <w:jc w:val="both"/>
    </w:pPr>
    <w:rPr>
      <w:rFonts w:eastAsia="Calibri"/>
      <w:sz w:val="24"/>
      <w:szCs w:val="22"/>
      <w:lang w:eastAsia="en-US"/>
    </w:rPr>
  </w:style>
  <w:style w:type="paragraph" w:customStyle="1" w:styleId="Bezodstpw1">
    <w:name w:val="Bez odstępów1"/>
    <w:rsid w:val="00FE0D64"/>
    <w:pPr>
      <w:jc w:val="both"/>
    </w:pPr>
    <w:rPr>
      <w:sz w:val="24"/>
      <w:szCs w:val="22"/>
      <w:lang w:eastAsia="en-US"/>
    </w:rPr>
  </w:style>
  <w:style w:type="paragraph" w:customStyle="1" w:styleId="Standard">
    <w:name w:val="Standard"/>
    <w:rsid w:val="00FE0D64"/>
    <w:pPr>
      <w:suppressAutoHyphens/>
      <w:autoSpaceDN w:val="0"/>
      <w:ind w:left="57" w:right="57" w:firstLine="360"/>
      <w:jc w:val="both"/>
      <w:textAlignment w:val="baseline"/>
    </w:pPr>
    <w:rPr>
      <w:rFonts w:ascii="Calibri" w:eastAsia="SimSun" w:hAnsi="Calibri" w:cs="F"/>
      <w:kern w:val="3"/>
      <w:sz w:val="22"/>
      <w:szCs w:val="22"/>
      <w:lang w:val="en-US" w:eastAsia="en-US" w:bidi="en-US"/>
    </w:rPr>
  </w:style>
  <w:style w:type="character" w:customStyle="1" w:styleId="txt-new">
    <w:name w:val="txt-new"/>
    <w:rsid w:val="001131D5"/>
  </w:style>
  <w:style w:type="paragraph" w:customStyle="1" w:styleId="Bezodstpw10">
    <w:name w:val="Bez odstępów1"/>
    <w:rsid w:val="007571A4"/>
    <w:pPr>
      <w:jc w:val="both"/>
    </w:pPr>
    <w:rPr>
      <w:sz w:val="24"/>
      <w:szCs w:val="22"/>
      <w:lang w:eastAsia="en-US"/>
    </w:rPr>
  </w:style>
  <w:style w:type="character" w:customStyle="1" w:styleId="AkapitzlistZnak">
    <w:name w:val="Akapit z listą Znak"/>
    <w:aliases w:val="CW_Lista Znak,Numerowanie Znak,Akapit z listą BS Znak,Kolorowa lista — akcent 11 Znak,Obiekt Znak,List Paragraph1 Znak,Akapit z listą 1 Znak,BulletC Znak,Preambuła Znak,L1 Znak,Akapit z listą5 Znak,T_SZ_List Paragraph Znak,lp1 Znak"/>
    <w:link w:val="Akapitzlist"/>
    <w:qFormat/>
    <w:locked/>
    <w:rsid w:val="00DD485F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DD485F"/>
    <w:rPr>
      <w:vertAlign w:val="superscript"/>
    </w:rPr>
  </w:style>
  <w:style w:type="character" w:styleId="Odwoaniedokomentarza">
    <w:name w:val="annotation reference"/>
    <w:uiPriority w:val="99"/>
    <w:rsid w:val="00A279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279D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279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279D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A279D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98001B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rsid w:val="00AA2856"/>
    <w:rPr>
      <w:rFonts w:ascii="Calibri Light" w:hAnsi="Calibri Light"/>
      <w:b/>
      <w:bCs/>
      <w:sz w:val="26"/>
      <w:szCs w:val="26"/>
      <w:lang w:eastAsia="en-US"/>
    </w:rPr>
  </w:style>
  <w:style w:type="numbering" w:customStyle="1" w:styleId="WWNum30">
    <w:name w:val="WWNum30"/>
    <w:rsid w:val="00AA2856"/>
    <w:pPr>
      <w:numPr>
        <w:numId w:val="29"/>
      </w:numPr>
    </w:pPr>
  </w:style>
  <w:style w:type="character" w:customStyle="1" w:styleId="StopkaZnak">
    <w:name w:val="Stopka Znak"/>
    <w:link w:val="Stopka"/>
    <w:uiPriority w:val="99"/>
    <w:rsid w:val="00AA2856"/>
    <w:rPr>
      <w:sz w:val="24"/>
      <w:szCs w:val="24"/>
      <w:lang w:eastAsia="ar-SA"/>
    </w:rPr>
  </w:style>
  <w:style w:type="character" w:customStyle="1" w:styleId="Nagwek1Znak">
    <w:name w:val="Nagłówek 1 Znak"/>
    <w:link w:val="Nagwek1"/>
    <w:rsid w:val="00AA2856"/>
    <w:rPr>
      <w:rFonts w:ascii="Arial" w:eastAsia="Arial Unicode MS" w:hAnsi="Arial" w:cs="Arial"/>
      <w:b/>
      <w:sz w:val="24"/>
      <w:lang w:eastAsia="ar-SA"/>
    </w:rPr>
  </w:style>
  <w:style w:type="paragraph" w:styleId="Poprawka">
    <w:name w:val="Revision"/>
    <w:hidden/>
    <w:uiPriority w:val="99"/>
    <w:semiHidden/>
    <w:rsid w:val="00AA2856"/>
    <w:rPr>
      <w:rFonts w:ascii="Calibri" w:eastAsia="Calibri" w:hAnsi="Calibri"/>
      <w:sz w:val="22"/>
      <w:szCs w:val="22"/>
      <w:lang w:eastAsia="en-US"/>
    </w:rPr>
  </w:style>
  <w:style w:type="paragraph" w:customStyle="1" w:styleId="my-2">
    <w:name w:val="my-2"/>
    <w:basedOn w:val="Normalny"/>
    <w:rsid w:val="00EC74C0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pkt">
    <w:name w:val="pkt"/>
    <w:basedOn w:val="Normalny"/>
    <w:link w:val="pktZnak"/>
    <w:rsid w:val="00794AE0"/>
    <w:pPr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character" w:customStyle="1" w:styleId="pktZnak">
    <w:name w:val="pkt Znak"/>
    <w:link w:val="pkt"/>
    <w:rsid w:val="00794AE0"/>
    <w:rPr>
      <w:sz w:val="24"/>
    </w:rPr>
  </w:style>
  <w:style w:type="character" w:customStyle="1" w:styleId="Teksttreci">
    <w:name w:val="Tekst treści_"/>
    <w:link w:val="Teksttreci0"/>
    <w:rsid w:val="005E285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E2854"/>
    <w:pPr>
      <w:shd w:val="clear" w:color="auto" w:fill="FFFFFF"/>
      <w:suppressAutoHyphens w:val="0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Mail('brzostekzs','onet.pl');" TargetMode="External"/><Relationship Id="rId13" Type="http://schemas.openxmlformats.org/officeDocument/2006/relationships/hyperlink" Target="https://ezamowienia.gov.pl/pl/komponent-edukacyjny/" TargetMode="External"/><Relationship Id="rId1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pl/regulamin/" TargetMode="External"/><Relationship Id="rId17" Type="http://schemas.openxmlformats.org/officeDocument/2006/relationships/hyperlink" Target="https://ezamowieni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openMail('brzostekzs','onet.pl');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zamowienia.gov.pl/mp-client/tenders/ocds-148610-7ab41415-0805-4559-9812-f92ba598d6a4" TargetMode="External"/><Relationship Id="rId19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.2" TargetMode="External"/><Relationship Id="rId14" Type="http://schemas.openxmlformats.org/officeDocument/2006/relationships/hyperlink" Target="https://ezamowienia.gov.pl/pl/regulam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95C5-DBD2-411A-81D0-6E391D11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54</Pages>
  <Words>27610</Words>
  <Characters>165661</Characters>
  <Application>Microsoft Office Word</Application>
  <DocSecurity>0</DocSecurity>
  <Lines>1380</Lines>
  <Paragraphs>385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 Rzeszów</Company>
  <LinksUpToDate>false</LinksUpToDate>
  <CharactersWithSpaces>192886</CharactersWithSpaces>
  <SharedDoc>false</SharedDoc>
  <HLinks>
    <vt:vector size="90" baseType="variant">
      <vt:variant>
        <vt:i4>2293794</vt:i4>
      </vt:variant>
      <vt:variant>
        <vt:i4>48</vt:i4>
      </vt:variant>
      <vt:variant>
        <vt:i4>0</vt:i4>
      </vt:variant>
      <vt:variant>
        <vt:i4>5</vt:i4>
      </vt:variant>
      <vt:variant>
        <vt:lpwstr>https://ekrs.ms.gov.pl/web/wyszukiwarka-krs/strona-glowna/</vt:lpwstr>
      </vt:variant>
      <vt:variant>
        <vt:lpwstr/>
      </vt:variant>
      <vt:variant>
        <vt:i4>7012451</vt:i4>
      </vt:variant>
      <vt:variant>
        <vt:i4>42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  <vt:variant>
        <vt:i4>8257580</vt:i4>
      </vt:variant>
      <vt:variant>
        <vt:i4>36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5898335</vt:i4>
      </vt:variant>
      <vt:variant>
        <vt:i4>33</vt:i4>
      </vt:variant>
      <vt:variant>
        <vt:i4>0</vt:i4>
      </vt:variant>
      <vt:variant>
        <vt:i4>5</vt:i4>
      </vt:variant>
      <vt:variant>
        <vt:lpwstr>javascript:openMail('brzostekzs','onet.pl');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1441813</vt:i4>
      </vt:variant>
      <vt:variant>
        <vt:i4>27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/>
      </vt:variant>
      <vt:variant>
        <vt:i4>7078001</vt:i4>
      </vt:variant>
      <vt:variant>
        <vt:i4>24</vt:i4>
      </vt:variant>
      <vt:variant>
        <vt:i4>0</vt:i4>
      </vt:variant>
      <vt:variant>
        <vt:i4>5</vt:i4>
      </vt:variant>
      <vt:variant>
        <vt:lpwstr>https://ezamowienia.gov.pl/pl/komponent-edukacyjny/</vt:lpwstr>
      </vt:variant>
      <vt:variant>
        <vt:lpwstr/>
      </vt:variant>
      <vt:variant>
        <vt:i4>6160479</vt:i4>
      </vt:variant>
      <vt:variant>
        <vt:i4>21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regulamin-https://ezamowienia.gov.pl/soz/faqsserwisu</vt:lpwstr>
      </vt:variant>
      <vt:variant>
        <vt:i4>8257580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4980738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https://ezamowienia.gov.pl.2/</vt:lpwstr>
      </vt:variant>
      <vt:variant>
        <vt:lpwstr/>
      </vt:variant>
      <vt:variant>
        <vt:i4>2555938</vt:i4>
      </vt:variant>
      <vt:variant>
        <vt:i4>12</vt:i4>
      </vt:variant>
      <vt:variant>
        <vt:i4>0</vt:i4>
      </vt:variant>
      <vt:variant>
        <vt:i4>5</vt:i4>
      </vt:variant>
      <vt:variant>
        <vt:lpwstr>https://www.portalzp.pl/kody-cpv/szczegoly/tynkowanie-7097</vt:lpwstr>
      </vt:variant>
      <vt:variant>
        <vt:lpwstr/>
      </vt:variant>
      <vt:variant>
        <vt:i4>720965</vt:i4>
      </vt:variant>
      <vt:variant>
        <vt:i4>9</vt:i4>
      </vt:variant>
      <vt:variant>
        <vt:i4>0</vt:i4>
      </vt:variant>
      <vt:variant>
        <vt:i4>5</vt:i4>
      </vt:variant>
      <vt:variant>
        <vt:lpwstr>https://www.portalzp.pl/kody-cpv/szczegoly/roboty-malarskie-7144</vt:lpwstr>
      </vt:variant>
      <vt:variant>
        <vt:lpwstr/>
      </vt:variant>
      <vt:variant>
        <vt:i4>3604606</vt:i4>
      </vt:variant>
      <vt:variant>
        <vt:i4>6</vt:i4>
      </vt:variant>
      <vt:variant>
        <vt:i4>0</vt:i4>
      </vt:variant>
      <vt:variant>
        <vt:i4>5</vt:i4>
      </vt:variant>
      <vt:variant>
        <vt:lpwstr>https://www.portalzp.pl/kody-cpv/szczegoly/roboty-instalacyjne-elektryczne-7017</vt:lpwstr>
      </vt:variant>
      <vt:variant>
        <vt:lpwstr/>
      </vt:variant>
      <vt:variant>
        <vt:i4>7143458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https://www.portalzp.pl/kody-cpv/szczegoly/roboty-rozbiorkowe-6364</vt:lpwstr>
      </vt:variant>
      <vt:variant>
        <vt:lpwstr/>
      </vt:variant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javascript:openMail('brzostekzs','onet.pl');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UM Rzeszów</dc:creator>
  <cp:keywords/>
  <cp:lastModifiedBy>Anna Wójtowicz-Dawid</cp:lastModifiedBy>
  <cp:revision>5</cp:revision>
  <cp:lastPrinted>2026-08-21T14:46:00Z</cp:lastPrinted>
  <dcterms:created xsi:type="dcterms:W3CDTF">2026-08-21T13:11:00Z</dcterms:created>
  <dcterms:modified xsi:type="dcterms:W3CDTF">2026-08-21T14:46:00Z</dcterms:modified>
</cp:coreProperties>
</file>