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3B5" w:rsidRPr="00C74A18" w:rsidRDefault="009043B5" w:rsidP="004D7263">
      <w:pPr>
        <w:shd w:val="clear" w:color="auto" w:fill="FFFFFF"/>
        <w:rPr>
          <w:rFonts w:ascii="Arial Narrow" w:hAnsi="Arial Narrow" w:cs="Arial"/>
          <w:sz w:val="24"/>
          <w:szCs w:val="24"/>
        </w:rPr>
      </w:pPr>
    </w:p>
    <w:p w:rsidR="006013B0" w:rsidRPr="00C74A18" w:rsidRDefault="006013B0" w:rsidP="004D7263">
      <w:pPr>
        <w:shd w:val="clear" w:color="auto" w:fill="FFFFFF"/>
        <w:rPr>
          <w:rFonts w:ascii="Arial Narrow" w:hAnsi="Arial Narrow" w:cs="Arial"/>
          <w:sz w:val="24"/>
          <w:szCs w:val="24"/>
        </w:rPr>
      </w:pPr>
    </w:p>
    <w:p w:rsidR="006B3366" w:rsidRPr="00C74A18" w:rsidRDefault="006B3366" w:rsidP="004D7263">
      <w:pPr>
        <w:shd w:val="clear" w:color="auto" w:fill="FFFFFF"/>
        <w:rPr>
          <w:rFonts w:ascii="Arial Narrow" w:hAnsi="Arial Narrow" w:cs="Arial"/>
          <w:sz w:val="24"/>
          <w:szCs w:val="24"/>
        </w:rPr>
      </w:pPr>
    </w:p>
    <w:p w:rsidR="006B3366" w:rsidRPr="00C74A18" w:rsidRDefault="006B3366" w:rsidP="004D7263">
      <w:pPr>
        <w:shd w:val="clear" w:color="auto" w:fill="FFFFFF"/>
        <w:rPr>
          <w:rFonts w:ascii="Arial Narrow" w:hAnsi="Arial Narrow" w:cs="Arial"/>
          <w:sz w:val="24"/>
          <w:szCs w:val="24"/>
        </w:rPr>
      </w:pPr>
    </w:p>
    <w:p w:rsidR="006B3366" w:rsidRPr="00C74A18" w:rsidRDefault="006B3366" w:rsidP="004D7263">
      <w:pPr>
        <w:shd w:val="clear" w:color="auto" w:fill="FFFFFF"/>
        <w:rPr>
          <w:rFonts w:ascii="Arial Narrow" w:hAnsi="Arial Narrow" w:cs="Arial"/>
          <w:sz w:val="24"/>
          <w:szCs w:val="24"/>
        </w:rPr>
      </w:pPr>
    </w:p>
    <w:p w:rsidR="006B3366" w:rsidRPr="00C74A18" w:rsidRDefault="006B3366" w:rsidP="004D7263">
      <w:pPr>
        <w:shd w:val="clear" w:color="auto" w:fill="FFFFFF"/>
        <w:rPr>
          <w:rFonts w:ascii="Arial Narrow" w:hAnsi="Arial Narrow" w:cs="Arial"/>
          <w:sz w:val="24"/>
          <w:szCs w:val="24"/>
        </w:rPr>
      </w:pPr>
    </w:p>
    <w:p w:rsidR="006B3366" w:rsidRPr="00C74A18" w:rsidRDefault="006B3366" w:rsidP="004D7263">
      <w:pPr>
        <w:shd w:val="clear" w:color="auto" w:fill="FFFFFF"/>
        <w:rPr>
          <w:rFonts w:ascii="Arial Narrow" w:hAnsi="Arial Narrow" w:cs="Arial"/>
          <w:sz w:val="24"/>
          <w:szCs w:val="24"/>
        </w:rPr>
      </w:pPr>
    </w:p>
    <w:p w:rsidR="009043B5" w:rsidRPr="00C74A18" w:rsidRDefault="009043B5" w:rsidP="004D7263">
      <w:pPr>
        <w:pBdr>
          <w:top w:val="single" w:sz="4" w:space="1" w:color="auto"/>
          <w:left w:val="single" w:sz="4" w:space="4" w:color="auto"/>
          <w:bottom w:val="single" w:sz="4" w:space="1" w:color="auto"/>
          <w:right w:val="single" w:sz="4" w:space="4" w:color="auto"/>
        </w:pBdr>
        <w:shd w:val="clear" w:color="auto" w:fill="D9D9D9"/>
        <w:jc w:val="center"/>
        <w:rPr>
          <w:rFonts w:ascii="Arial Narrow" w:hAnsi="Arial Narrow" w:cs="Arial"/>
          <w:b/>
          <w:sz w:val="24"/>
          <w:szCs w:val="24"/>
        </w:rPr>
      </w:pPr>
    </w:p>
    <w:p w:rsidR="006B3366" w:rsidRPr="00C2674A" w:rsidRDefault="008B208D" w:rsidP="004D7263">
      <w:pPr>
        <w:pBdr>
          <w:top w:val="single" w:sz="4" w:space="1" w:color="auto"/>
          <w:left w:val="single" w:sz="4" w:space="4" w:color="auto"/>
          <w:bottom w:val="single" w:sz="4" w:space="1" w:color="auto"/>
          <w:right w:val="single" w:sz="4" w:space="4" w:color="auto"/>
        </w:pBdr>
        <w:shd w:val="clear" w:color="auto" w:fill="D9D9D9"/>
        <w:jc w:val="center"/>
        <w:rPr>
          <w:rFonts w:ascii="Arial Black" w:hAnsi="Arial Black" w:cs="Arial"/>
          <w:b/>
          <w:sz w:val="44"/>
          <w:szCs w:val="24"/>
        </w:rPr>
      </w:pPr>
      <w:r w:rsidRPr="00C2674A">
        <w:rPr>
          <w:rFonts w:ascii="Arial Black" w:hAnsi="Arial Black" w:cs="Arial"/>
          <w:b/>
          <w:sz w:val="44"/>
          <w:szCs w:val="24"/>
        </w:rPr>
        <w:t xml:space="preserve">SPECYFIKACJA </w:t>
      </w:r>
    </w:p>
    <w:p w:rsidR="008B208D" w:rsidRPr="00C2674A" w:rsidRDefault="008B208D" w:rsidP="004D7263">
      <w:pPr>
        <w:pBdr>
          <w:top w:val="single" w:sz="4" w:space="1" w:color="auto"/>
          <w:left w:val="single" w:sz="4" w:space="4" w:color="auto"/>
          <w:bottom w:val="single" w:sz="4" w:space="1" w:color="auto"/>
          <w:right w:val="single" w:sz="4" w:space="4" w:color="auto"/>
        </w:pBdr>
        <w:shd w:val="clear" w:color="auto" w:fill="D9D9D9"/>
        <w:jc w:val="center"/>
        <w:rPr>
          <w:rFonts w:ascii="Arial Black" w:hAnsi="Arial Black" w:cs="Arial"/>
          <w:b/>
          <w:sz w:val="44"/>
          <w:szCs w:val="24"/>
        </w:rPr>
      </w:pPr>
      <w:r w:rsidRPr="00C2674A">
        <w:rPr>
          <w:rFonts w:ascii="Arial Black" w:hAnsi="Arial Black" w:cs="Arial"/>
          <w:b/>
          <w:sz w:val="44"/>
          <w:szCs w:val="24"/>
        </w:rPr>
        <w:t>WARUNKÓW ZAMÓWIENIA</w:t>
      </w:r>
    </w:p>
    <w:p w:rsidR="008B208D" w:rsidRPr="00C2674A" w:rsidRDefault="008B208D" w:rsidP="004D7263">
      <w:pPr>
        <w:pBdr>
          <w:top w:val="single" w:sz="4" w:space="1" w:color="auto"/>
          <w:left w:val="single" w:sz="4" w:space="4" w:color="auto"/>
          <w:bottom w:val="single" w:sz="4" w:space="1" w:color="auto"/>
          <w:right w:val="single" w:sz="4" w:space="4" w:color="auto"/>
        </w:pBdr>
        <w:shd w:val="clear" w:color="auto" w:fill="D9D9D9"/>
        <w:jc w:val="center"/>
        <w:rPr>
          <w:rFonts w:ascii="Arial Narrow" w:hAnsi="Arial Narrow" w:cs="Arial"/>
          <w:b/>
          <w:sz w:val="24"/>
          <w:szCs w:val="24"/>
        </w:rPr>
      </w:pPr>
    </w:p>
    <w:p w:rsidR="008B208D" w:rsidRPr="00C2674A" w:rsidRDefault="008B208D" w:rsidP="004D7263">
      <w:pPr>
        <w:jc w:val="center"/>
        <w:rPr>
          <w:rFonts w:ascii="Arial Narrow" w:hAnsi="Arial Narrow" w:cs="Arial"/>
          <w:b/>
          <w:sz w:val="24"/>
          <w:szCs w:val="24"/>
        </w:rPr>
      </w:pPr>
    </w:p>
    <w:p w:rsidR="006013B0" w:rsidRPr="00C2674A" w:rsidRDefault="006013B0" w:rsidP="004D7263">
      <w:pPr>
        <w:jc w:val="center"/>
        <w:rPr>
          <w:rFonts w:ascii="Arial Narrow" w:hAnsi="Arial Narrow" w:cs="Arial"/>
          <w:b/>
          <w:sz w:val="24"/>
          <w:szCs w:val="24"/>
        </w:rPr>
      </w:pPr>
    </w:p>
    <w:p w:rsidR="006B3366" w:rsidRPr="00C2674A" w:rsidRDefault="006B3366" w:rsidP="004D7263">
      <w:pPr>
        <w:jc w:val="center"/>
        <w:rPr>
          <w:rFonts w:ascii="Arial Narrow" w:hAnsi="Arial Narrow" w:cs="Arial"/>
          <w:b/>
          <w:sz w:val="24"/>
          <w:szCs w:val="24"/>
        </w:rPr>
      </w:pPr>
    </w:p>
    <w:p w:rsidR="006B3366" w:rsidRPr="00C2674A" w:rsidRDefault="006B3366" w:rsidP="004D7263">
      <w:pPr>
        <w:jc w:val="center"/>
        <w:rPr>
          <w:rFonts w:ascii="Arial Narrow" w:hAnsi="Arial Narrow" w:cs="Arial"/>
          <w:b/>
          <w:sz w:val="24"/>
          <w:szCs w:val="24"/>
        </w:rPr>
      </w:pPr>
    </w:p>
    <w:p w:rsidR="006B3366" w:rsidRPr="00C2674A" w:rsidRDefault="006B3366" w:rsidP="006B3366">
      <w:pPr>
        <w:spacing w:line="276" w:lineRule="auto"/>
        <w:jc w:val="center"/>
        <w:rPr>
          <w:rFonts w:ascii="Arial Narrow" w:hAnsi="Arial Narrow" w:cs="Arial"/>
          <w:sz w:val="24"/>
          <w:szCs w:val="24"/>
        </w:rPr>
      </w:pPr>
      <w:r w:rsidRPr="00C2674A">
        <w:rPr>
          <w:rFonts w:ascii="Arial Narrow" w:hAnsi="Arial Narrow" w:cs="Arial"/>
          <w:sz w:val="24"/>
          <w:szCs w:val="24"/>
        </w:rPr>
        <w:t xml:space="preserve">w postępowaniu o udzielenie zamówienia </w:t>
      </w:r>
    </w:p>
    <w:p w:rsidR="008B208D" w:rsidRPr="00357BCA" w:rsidRDefault="006B3366" w:rsidP="004D7263">
      <w:pPr>
        <w:jc w:val="center"/>
        <w:rPr>
          <w:rFonts w:ascii="Arial Narrow" w:hAnsi="Arial Narrow" w:cs="Arial"/>
          <w:sz w:val="24"/>
          <w:szCs w:val="24"/>
        </w:rPr>
      </w:pPr>
      <w:r w:rsidRPr="00C2674A">
        <w:rPr>
          <w:rFonts w:ascii="Arial Narrow" w:hAnsi="Arial Narrow" w:cs="Arial"/>
          <w:sz w:val="24"/>
          <w:szCs w:val="24"/>
        </w:rPr>
        <w:t xml:space="preserve">na </w:t>
      </w:r>
      <w:r w:rsidRPr="00357BCA">
        <w:rPr>
          <w:rFonts w:ascii="Arial Narrow" w:hAnsi="Arial Narrow" w:cs="Arial"/>
          <w:sz w:val="24"/>
          <w:szCs w:val="24"/>
        </w:rPr>
        <w:t>zadanie pod nazwą:</w:t>
      </w:r>
    </w:p>
    <w:p w:rsidR="006013B0" w:rsidRPr="00357BCA" w:rsidRDefault="006013B0" w:rsidP="004D7263">
      <w:pPr>
        <w:jc w:val="center"/>
        <w:rPr>
          <w:rFonts w:ascii="Arial Narrow" w:hAnsi="Arial Narrow" w:cs="Arial"/>
          <w:sz w:val="24"/>
          <w:szCs w:val="24"/>
        </w:rPr>
      </w:pPr>
    </w:p>
    <w:p w:rsidR="009043B5" w:rsidRPr="00357BCA" w:rsidRDefault="009043B5" w:rsidP="004D7263">
      <w:pPr>
        <w:jc w:val="center"/>
        <w:rPr>
          <w:rFonts w:ascii="Arial Narrow" w:hAnsi="Arial Narrow" w:cs="Arial"/>
          <w:sz w:val="24"/>
          <w:szCs w:val="24"/>
        </w:rPr>
      </w:pPr>
    </w:p>
    <w:p w:rsidR="00E26F89" w:rsidRPr="00727D15" w:rsidRDefault="00E26F89" w:rsidP="00E26F89">
      <w:pPr>
        <w:jc w:val="center"/>
        <w:rPr>
          <w:u w:val="single"/>
        </w:rPr>
      </w:pPr>
      <w:r w:rsidRPr="00727D15">
        <w:rPr>
          <w:rFonts w:ascii="Arial Narrow" w:hAnsi="Arial Narrow" w:cs="Arial Narrow"/>
          <w:b/>
          <w:bCs/>
          <w:sz w:val="32"/>
          <w:szCs w:val="24"/>
          <w:u w:val="single"/>
        </w:rPr>
        <w:t xml:space="preserve">Dostawa środków </w:t>
      </w:r>
      <w:r>
        <w:rPr>
          <w:rFonts w:ascii="Arial Narrow" w:hAnsi="Arial Narrow" w:cs="Arial Narrow"/>
          <w:b/>
          <w:bCs/>
          <w:sz w:val="32"/>
          <w:szCs w:val="24"/>
          <w:u w:val="single"/>
        </w:rPr>
        <w:t xml:space="preserve">do dezynfekcji </w:t>
      </w:r>
      <w:r w:rsidRPr="00727D15">
        <w:rPr>
          <w:rFonts w:ascii="Arial Narrow" w:hAnsi="Arial Narrow" w:cs="Arial Narrow"/>
          <w:b/>
          <w:bCs/>
          <w:sz w:val="32"/>
          <w:szCs w:val="24"/>
          <w:u w:val="single"/>
        </w:rPr>
        <w:t>do Szpital Lipno Sp. z o.o. w Lipnie</w:t>
      </w:r>
    </w:p>
    <w:p w:rsidR="006B3366" w:rsidRPr="00357BCA" w:rsidRDefault="006B3366" w:rsidP="004D7263">
      <w:pPr>
        <w:jc w:val="both"/>
        <w:rPr>
          <w:rFonts w:ascii="Arial Narrow" w:hAnsi="Arial Narrow" w:cs="Arial"/>
          <w:sz w:val="24"/>
          <w:szCs w:val="24"/>
        </w:rPr>
      </w:pPr>
    </w:p>
    <w:p w:rsidR="008B208D" w:rsidRPr="00357BCA" w:rsidRDefault="008B208D" w:rsidP="004D7263">
      <w:pPr>
        <w:jc w:val="both"/>
        <w:rPr>
          <w:rFonts w:ascii="Arial Narrow" w:hAnsi="Arial Narrow" w:cs="Arial"/>
          <w:sz w:val="24"/>
          <w:szCs w:val="24"/>
        </w:rPr>
      </w:pPr>
    </w:p>
    <w:p w:rsidR="00085D2B" w:rsidRPr="00357BCA" w:rsidRDefault="00085D2B" w:rsidP="00085D2B">
      <w:pPr>
        <w:jc w:val="center"/>
        <w:rPr>
          <w:rFonts w:ascii="Arial Narrow" w:hAnsi="Arial Narrow" w:cs="Arial"/>
          <w:sz w:val="24"/>
          <w:szCs w:val="24"/>
        </w:rPr>
      </w:pPr>
      <w:r w:rsidRPr="00357BCA">
        <w:rPr>
          <w:rFonts w:ascii="Arial Narrow" w:hAnsi="Arial Narrow" w:cs="Arial"/>
          <w:sz w:val="24"/>
          <w:szCs w:val="24"/>
        </w:rPr>
        <w:t xml:space="preserve">Nr postępowania: </w:t>
      </w:r>
    </w:p>
    <w:p w:rsidR="00085D2B" w:rsidRPr="00357BCA" w:rsidRDefault="00085D2B" w:rsidP="00085D2B">
      <w:pPr>
        <w:rPr>
          <w:rFonts w:ascii="Arial Narrow" w:hAnsi="Arial Narrow" w:cs="Arial"/>
          <w:sz w:val="24"/>
          <w:szCs w:val="24"/>
        </w:rPr>
      </w:pPr>
    </w:p>
    <w:p w:rsidR="00085D2B" w:rsidRPr="00E26F89" w:rsidRDefault="00085D2B" w:rsidP="00085D2B">
      <w:pPr>
        <w:jc w:val="center"/>
        <w:rPr>
          <w:rFonts w:ascii="Arial Narrow" w:hAnsi="Arial Narrow" w:cs="Arial"/>
          <w:b/>
          <w:sz w:val="32"/>
          <w:szCs w:val="24"/>
          <w:u w:val="single"/>
        </w:rPr>
      </w:pPr>
      <w:r w:rsidRPr="00E26F89">
        <w:rPr>
          <w:rFonts w:ascii="Arial Narrow" w:hAnsi="Arial Narrow" w:cs="Arial"/>
          <w:b/>
          <w:sz w:val="32"/>
          <w:szCs w:val="24"/>
          <w:u w:val="single"/>
        </w:rPr>
        <w:t>ZP.372.</w:t>
      </w:r>
      <w:r w:rsidR="009C02BC">
        <w:rPr>
          <w:rFonts w:ascii="Arial Narrow" w:hAnsi="Arial Narrow" w:cs="Arial"/>
          <w:b/>
          <w:sz w:val="32"/>
          <w:szCs w:val="24"/>
          <w:u w:val="single"/>
        </w:rPr>
        <w:t>1</w:t>
      </w:r>
      <w:r w:rsidR="00F60DC8">
        <w:rPr>
          <w:rFonts w:ascii="Arial Narrow" w:hAnsi="Arial Narrow" w:cs="Arial"/>
          <w:b/>
          <w:sz w:val="32"/>
          <w:szCs w:val="24"/>
          <w:u w:val="single"/>
        </w:rPr>
        <w:t>6</w:t>
      </w:r>
      <w:r w:rsidRPr="00E26F89">
        <w:rPr>
          <w:rFonts w:ascii="Arial Narrow" w:hAnsi="Arial Narrow" w:cs="Arial"/>
          <w:b/>
          <w:sz w:val="32"/>
          <w:szCs w:val="24"/>
          <w:u w:val="single"/>
        </w:rPr>
        <w:t>.202</w:t>
      </w:r>
      <w:r w:rsidR="009C02BC">
        <w:rPr>
          <w:rFonts w:ascii="Arial Narrow" w:hAnsi="Arial Narrow" w:cs="Arial"/>
          <w:b/>
          <w:sz w:val="32"/>
          <w:szCs w:val="24"/>
          <w:u w:val="single"/>
        </w:rPr>
        <w:t>6</w:t>
      </w:r>
    </w:p>
    <w:p w:rsidR="00085D2B" w:rsidRPr="00C2674A" w:rsidRDefault="00085D2B" w:rsidP="004D7263">
      <w:pPr>
        <w:jc w:val="both"/>
        <w:rPr>
          <w:rFonts w:ascii="Arial Narrow" w:hAnsi="Arial Narrow" w:cs="Arial"/>
          <w:sz w:val="24"/>
          <w:szCs w:val="24"/>
        </w:rPr>
      </w:pPr>
    </w:p>
    <w:p w:rsidR="00085D2B" w:rsidRPr="00C2674A" w:rsidRDefault="00085D2B" w:rsidP="004D7263">
      <w:pPr>
        <w:jc w:val="both"/>
        <w:rPr>
          <w:rFonts w:ascii="Arial Narrow" w:hAnsi="Arial Narrow" w:cs="Arial"/>
          <w:sz w:val="24"/>
          <w:szCs w:val="24"/>
        </w:rPr>
      </w:pPr>
    </w:p>
    <w:p w:rsidR="00085D2B" w:rsidRPr="00C2674A" w:rsidRDefault="00085D2B" w:rsidP="004D7263">
      <w:pPr>
        <w:jc w:val="both"/>
        <w:rPr>
          <w:rFonts w:ascii="Arial Narrow" w:hAnsi="Arial Narrow" w:cs="Arial"/>
          <w:sz w:val="24"/>
          <w:szCs w:val="24"/>
        </w:rPr>
      </w:pPr>
    </w:p>
    <w:p w:rsidR="006B3366" w:rsidRPr="00C2674A" w:rsidRDefault="006B3366" w:rsidP="006B3366">
      <w:pPr>
        <w:spacing w:line="276" w:lineRule="auto"/>
        <w:jc w:val="center"/>
        <w:rPr>
          <w:rFonts w:ascii="Arial Narrow" w:hAnsi="Arial Narrow" w:cs="Arial"/>
          <w:sz w:val="24"/>
          <w:szCs w:val="24"/>
        </w:rPr>
      </w:pPr>
      <w:r w:rsidRPr="00C2674A">
        <w:rPr>
          <w:rFonts w:ascii="Arial Narrow" w:hAnsi="Arial Narrow" w:cs="Arial"/>
          <w:sz w:val="24"/>
          <w:szCs w:val="24"/>
        </w:rPr>
        <w:t xml:space="preserve">Postepowanie o udzielenie zamówienia prowadzone jest </w:t>
      </w:r>
    </w:p>
    <w:p w:rsidR="006B3366" w:rsidRPr="00C2674A" w:rsidRDefault="006B3366" w:rsidP="006B3366">
      <w:pPr>
        <w:spacing w:line="276" w:lineRule="auto"/>
        <w:jc w:val="center"/>
        <w:rPr>
          <w:rFonts w:ascii="Arial Narrow" w:hAnsi="Arial Narrow" w:cs="Arial Narrow"/>
          <w:sz w:val="24"/>
          <w:szCs w:val="24"/>
        </w:rPr>
      </w:pPr>
      <w:r w:rsidRPr="00C2674A">
        <w:rPr>
          <w:rFonts w:ascii="Arial Narrow" w:hAnsi="Arial Narrow" w:cs="Arial"/>
          <w:sz w:val="24"/>
          <w:szCs w:val="24"/>
        </w:rPr>
        <w:t xml:space="preserve">na podstawie </w:t>
      </w:r>
      <w:r w:rsidR="009043B5" w:rsidRPr="00C2674A">
        <w:rPr>
          <w:rFonts w:ascii="Arial Narrow" w:hAnsi="Arial Narrow" w:cs="Arial Narrow"/>
          <w:b/>
          <w:sz w:val="24"/>
          <w:szCs w:val="24"/>
        </w:rPr>
        <w:t xml:space="preserve">ustawy z dnia 11 września 2019 r. Prawo </w:t>
      </w:r>
      <w:r w:rsidR="006013B0" w:rsidRPr="00C2674A">
        <w:rPr>
          <w:rFonts w:ascii="Arial Narrow" w:hAnsi="Arial Narrow" w:cs="Arial Narrow"/>
          <w:b/>
          <w:sz w:val="24"/>
          <w:szCs w:val="24"/>
        </w:rPr>
        <w:t>z</w:t>
      </w:r>
      <w:r w:rsidR="009043B5" w:rsidRPr="00C2674A">
        <w:rPr>
          <w:rFonts w:ascii="Arial Narrow" w:hAnsi="Arial Narrow" w:cs="Arial Narrow"/>
          <w:b/>
          <w:sz w:val="24"/>
          <w:szCs w:val="24"/>
        </w:rPr>
        <w:t xml:space="preserve">amówień </w:t>
      </w:r>
      <w:r w:rsidR="006013B0" w:rsidRPr="00C2674A">
        <w:rPr>
          <w:rFonts w:ascii="Arial Narrow" w:hAnsi="Arial Narrow" w:cs="Arial Narrow"/>
          <w:b/>
          <w:sz w:val="24"/>
          <w:szCs w:val="24"/>
        </w:rPr>
        <w:t>p</w:t>
      </w:r>
      <w:r w:rsidR="003C2B62" w:rsidRPr="00C2674A">
        <w:rPr>
          <w:rFonts w:ascii="Arial Narrow" w:hAnsi="Arial Narrow" w:cs="Arial Narrow"/>
          <w:b/>
          <w:sz w:val="24"/>
          <w:szCs w:val="24"/>
        </w:rPr>
        <w:t>ublicznych</w:t>
      </w:r>
      <w:r w:rsidR="003C2B62" w:rsidRPr="00C2674A">
        <w:rPr>
          <w:rFonts w:ascii="Arial Narrow" w:hAnsi="Arial Narrow" w:cs="Arial Narrow"/>
          <w:sz w:val="24"/>
          <w:szCs w:val="24"/>
        </w:rPr>
        <w:t xml:space="preserve"> </w:t>
      </w:r>
    </w:p>
    <w:p w:rsidR="00E26F89" w:rsidRDefault="00E26F89" w:rsidP="00E26F89">
      <w:pPr>
        <w:spacing w:line="276" w:lineRule="auto"/>
        <w:jc w:val="center"/>
        <w:rPr>
          <w:rFonts w:ascii="Arial Narrow" w:hAnsi="Arial Narrow" w:cs="Arial"/>
          <w:sz w:val="24"/>
          <w:szCs w:val="24"/>
        </w:rPr>
      </w:pPr>
      <w:r>
        <w:rPr>
          <w:rFonts w:ascii="Arial Narrow" w:hAnsi="Arial Narrow" w:cs="Arial Narrow"/>
          <w:sz w:val="24"/>
          <w:szCs w:val="24"/>
        </w:rPr>
        <w:t>(</w:t>
      </w:r>
      <w:r>
        <w:rPr>
          <w:rFonts w:ascii="Arial Narrow" w:hAnsi="Arial Narrow"/>
          <w:sz w:val="24"/>
          <w:szCs w:val="24"/>
        </w:rPr>
        <w:t xml:space="preserve">Dz. U. z </w:t>
      </w:r>
      <w:r w:rsidR="00D80DE5">
        <w:rPr>
          <w:rFonts w:ascii="Arial Narrow" w:hAnsi="Arial Narrow"/>
          <w:sz w:val="24"/>
          <w:szCs w:val="24"/>
        </w:rPr>
        <w:t>2026</w:t>
      </w:r>
      <w:r>
        <w:rPr>
          <w:rFonts w:ascii="Arial Narrow" w:hAnsi="Arial Narrow"/>
          <w:sz w:val="24"/>
          <w:szCs w:val="24"/>
        </w:rPr>
        <w:t xml:space="preserve"> r. poz. </w:t>
      </w:r>
      <w:r w:rsidR="00D80DE5">
        <w:rPr>
          <w:rFonts w:ascii="Arial Narrow" w:hAnsi="Arial Narrow"/>
          <w:sz w:val="24"/>
          <w:szCs w:val="24"/>
        </w:rPr>
        <w:t>793</w:t>
      </w:r>
      <w:r>
        <w:rPr>
          <w:rFonts w:ascii="Arial Narrow" w:hAnsi="Arial Narrow" w:cs="Arial Narrow"/>
          <w:sz w:val="24"/>
          <w:szCs w:val="24"/>
        </w:rPr>
        <w:t>)</w:t>
      </w:r>
      <w:r>
        <w:rPr>
          <w:rFonts w:ascii="Arial Narrow" w:hAnsi="Arial Narrow" w:cs="Arial"/>
          <w:sz w:val="24"/>
          <w:szCs w:val="24"/>
        </w:rPr>
        <w:t>.</w:t>
      </w:r>
    </w:p>
    <w:p w:rsidR="009043B5" w:rsidRPr="00C2674A" w:rsidRDefault="009043B5" w:rsidP="004D7263">
      <w:pPr>
        <w:jc w:val="both"/>
        <w:rPr>
          <w:rFonts w:ascii="Arial Narrow" w:hAnsi="Arial Narrow" w:cs="Arial"/>
          <w:sz w:val="24"/>
          <w:szCs w:val="24"/>
        </w:rPr>
      </w:pPr>
    </w:p>
    <w:p w:rsidR="006013B0" w:rsidRPr="00C2674A" w:rsidRDefault="006013B0" w:rsidP="004D7263">
      <w:pPr>
        <w:jc w:val="both"/>
        <w:rPr>
          <w:rFonts w:ascii="Arial Narrow" w:hAnsi="Arial Narrow" w:cs="Arial"/>
          <w:sz w:val="24"/>
          <w:szCs w:val="24"/>
        </w:rPr>
      </w:pPr>
    </w:p>
    <w:p w:rsidR="006013B0" w:rsidRPr="00C2674A" w:rsidRDefault="006013B0" w:rsidP="004D7263">
      <w:pPr>
        <w:jc w:val="both"/>
        <w:rPr>
          <w:rFonts w:ascii="Arial Narrow" w:hAnsi="Arial Narrow" w:cs="Arial"/>
          <w:sz w:val="24"/>
          <w:szCs w:val="24"/>
        </w:rPr>
      </w:pPr>
    </w:p>
    <w:p w:rsidR="006013B0" w:rsidRPr="00C2674A" w:rsidRDefault="006013B0" w:rsidP="004D7263">
      <w:pPr>
        <w:jc w:val="both"/>
        <w:rPr>
          <w:rFonts w:ascii="Arial Narrow" w:hAnsi="Arial Narrow" w:cs="Arial"/>
          <w:sz w:val="24"/>
          <w:szCs w:val="24"/>
        </w:rPr>
      </w:pPr>
    </w:p>
    <w:p w:rsidR="006013B0" w:rsidRPr="00C2674A" w:rsidRDefault="006013B0" w:rsidP="004D7263">
      <w:pPr>
        <w:jc w:val="both"/>
        <w:rPr>
          <w:rFonts w:ascii="Arial Narrow" w:hAnsi="Arial Narrow" w:cs="Arial"/>
          <w:sz w:val="24"/>
          <w:szCs w:val="24"/>
        </w:rPr>
      </w:pPr>
    </w:p>
    <w:p w:rsidR="00376A0E" w:rsidRPr="00C2674A" w:rsidRDefault="00376A0E" w:rsidP="004D7263">
      <w:pPr>
        <w:jc w:val="both"/>
        <w:rPr>
          <w:rFonts w:ascii="Arial Narrow" w:hAnsi="Arial Narrow" w:cs="Arial"/>
          <w:sz w:val="24"/>
          <w:szCs w:val="24"/>
        </w:rPr>
      </w:pPr>
    </w:p>
    <w:p w:rsidR="00376A0E" w:rsidRPr="00C2674A" w:rsidRDefault="00376A0E" w:rsidP="004D7263">
      <w:pPr>
        <w:jc w:val="both"/>
        <w:rPr>
          <w:rFonts w:ascii="Arial Narrow" w:hAnsi="Arial Narrow" w:cs="Arial"/>
          <w:sz w:val="24"/>
          <w:szCs w:val="24"/>
        </w:rPr>
      </w:pPr>
    </w:p>
    <w:p w:rsidR="00376A0E" w:rsidRPr="00C2674A" w:rsidRDefault="00376A0E" w:rsidP="004D7263">
      <w:pPr>
        <w:jc w:val="both"/>
        <w:rPr>
          <w:rFonts w:ascii="Arial Narrow" w:hAnsi="Arial Narrow" w:cs="Arial"/>
          <w:sz w:val="24"/>
          <w:szCs w:val="24"/>
        </w:rPr>
      </w:pPr>
    </w:p>
    <w:p w:rsidR="006013B0" w:rsidRPr="00C2674A" w:rsidRDefault="006013B0" w:rsidP="004D7263">
      <w:pPr>
        <w:jc w:val="both"/>
        <w:rPr>
          <w:rFonts w:ascii="Arial Narrow" w:hAnsi="Arial Narrow" w:cs="Arial"/>
          <w:sz w:val="24"/>
          <w:szCs w:val="24"/>
        </w:rPr>
      </w:pPr>
    </w:p>
    <w:p w:rsidR="00376A0E" w:rsidRPr="00C2674A" w:rsidRDefault="006013B0" w:rsidP="00376A0E">
      <w:pPr>
        <w:jc w:val="right"/>
        <w:rPr>
          <w:rFonts w:ascii="Arial Narrow" w:hAnsi="Arial Narrow" w:cs="Arial"/>
          <w:sz w:val="24"/>
          <w:szCs w:val="24"/>
        </w:rPr>
      </w:pPr>
      <w:r w:rsidRPr="001B561D">
        <w:rPr>
          <w:rFonts w:ascii="Arial Narrow" w:hAnsi="Arial Narrow" w:cs="Arial"/>
          <w:sz w:val="24"/>
          <w:szCs w:val="24"/>
        </w:rPr>
        <w:t xml:space="preserve">Lipno, dnia </w:t>
      </w:r>
      <w:r w:rsidR="000966C2">
        <w:rPr>
          <w:rFonts w:ascii="Arial Narrow" w:hAnsi="Arial Narrow" w:cs="Arial"/>
          <w:sz w:val="24"/>
          <w:szCs w:val="24"/>
        </w:rPr>
        <w:t>24</w:t>
      </w:r>
      <w:r w:rsidRPr="001B561D">
        <w:rPr>
          <w:rFonts w:ascii="Arial Narrow" w:hAnsi="Arial Narrow" w:cs="Arial"/>
          <w:sz w:val="24"/>
          <w:szCs w:val="24"/>
        </w:rPr>
        <w:t>.</w:t>
      </w:r>
      <w:r w:rsidR="00E26F89">
        <w:rPr>
          <w:rFonts w:ascii="Arial Narrow" w:hAnsi="Arial Narrow" w:cs="Arial"/>
          <w:sz w:val="24"/>
          <w:szCs w:val="24"/>
        </w:rPr>
        <w:t>08</w:t>
      </w:r>
      <w:r w:rsidRPr="001B561D">
        <w:rPr>
          <w:rFonts w:ascii="Arial Narrow" w:hAnsi="Arial Narrow" w:cs="Arial"/>
          <w:sz w:val="24"/>
          <w:szCs w:val="24"/>
        </w:rPr>
        <w:t>.202</w:t>
      </w:r>
      <w:r w:rsidR="00D80DE5">
        <w:rPr>
          <w:rFonts w:ascii="Arial Narrow" w:hAnsi="Arial Narrow" w:cs="Arial"/>
          <w:sz w:val="24"/>
          <w:szCs w:val="24"/>
        </w:rPr>
        <w:t>6</w:t>
      </w:r>
      <w:r w:rsidRPr="001B561D">
        <w:rPr>
          <w:rFonts w:ascii="Arial Narrow" w:hAnsi="Arial Narrow" w:cs="Arial"/>
          <w:sz w:val="24"/>
          <w:szCs w:val="24"/>
        </w:rPr>
        <w:t xml:space="preserve"> r.</w:t>
      </w:r>
      <w:r w:rsidRPr="001B561D">
        <w:rPr>
          <w:rFonts w:ascii="Arial Narrow" w:hAnsi="Arial Narrow" w:cs="Arial"/>
          <w:sz w:val="24"/>
          <w:szCs w:val="24"/>
        </w:rPr>
        <w:tab/>
      </w:r>
      <w:r w:rsidRPr="001B561D">
        <w:rPr>
          <w:rFonts w:ascii="Arial Narrow" w:hAnsi="Arial Narrow" w:cs="Arial"/>
          <w:sz w:val="24"/>
          <w:szCs w:val="24"/>
        </w:rPr>
        <w:tab/>
      </w:r>
      <w:r w:rsidR="00376A0E" w:rsidRPr="001B561D">
        <w:rPr>
          <w:rFonts w:ascii="Arial Narrow" w:hAnsi="Arial Narrow" w:cs="Arial"/>
          <w:sz w:val="24"/>
          <w:szCs w:val="24"/>
        </w:rPr>
        <w:tab/>
      </w:r>
      <w:r w:rsidRPr="001B561D">
        <w:rPr>
          <w:rFonts w:ascii="Arial Narrow" w:hAnsi="Arial Narrow" w:cs="Arial"/>
          <w:sz w:val="24"/>
          <w:szCs w:val="24"/>
        </w:rPr>
        <w:tab/>
      </w:r>
      <w:r w:rsidR="00376A0E" w:rsidRPr="001B561D">
        <w:rPr>
          <w:rFonts w:ascii="Arial Narrow" w:hAnsi="Arial Narrow" w:cs="Arial"/>
          <w:sz w:val="24"/>
          <w:szCs w:val="24"/>
        </w:rPr>
        <w:t>_</w:t>
      </w:r>
      <w:r w:rsidRPr="001B561D">
        <w:rPr>
          <w:rFonts w:ascii="Arial Narrow" w:hAnsi="Arial Narrow" w:cs="Arial"/>
          <w:sz w:val="24"/>
          <w:szCs w:val="24"/>
        </w:rPr>
        <w:t>________</w:t>
      </w:r>
      <w:r w:rsidR="00642A20" w:rsidRPr="001B561D">
        <w:rPr>
          <w:rFonts w:ascii="Arial Narrow" w:hAnsi="Arial Narrow" w:cs="Arial"/>
          <w:sz w:val="24"/>
          <w:szCs w:val="24"/>
        </w:rPr>
        <w:t>______</w:t>
      </w:r>
      <w:r w:rsidR="00376A0E" w:rsidRPr="001B561D">
        <w:rPr>
          <w:rFonts w:ascii="Arial Narrow" w:hAnsi="Arial Narrow" w:cs="Arial"/>
          <w:sz w:val="24"/>
          <w:szCs w:val="24"/>
        </w:rPr>
        <w:t>__</w:t>
      </w:r>
      <w:r w:rsidRPr="001B561D">
        <w:rPr>
          <w:rFonts w:ascii="Arial Narrow" w:hAnsi="Arial Narrow" w:cs="Arial"/>
          <w:sz w:val="24"/>
          <w:szCs w:val="24"/>
        </w:rPr>
        <w:t>_______________</w:t>
      </w:r>
    </w:p>
    <w:p w:rsidR="006013B0" w:rsidRPr="00C2674A" w:rsidRDefault="006013B0" w:rsidP="00376A0E">
      <w:pPr>
        <w:ind w:left="4956" w:firstLine="708"/>
        <w:jc w:val="center"/>
        <w:rPr>
          <w:rFonts w:ascii="Arial Narrow" w:hAnsi="Arial Narrow" w:cs="Arial"/>
          <w:sz w:val="24"/>
          <w:szCs w:val="24"/>
        </w:rPr>
      </w:pPr>
      <w:r w:rsidRPr="00C2674A">
        <w:rPr>
          <w:rFonts w:ascii="Arial Narrow" w:hAnsi="Arial Narrow" w:cs="Arial"/>
          <w:sz w:val="24"/>
          <w:szCs w:val="24"/>
        </w:rPr>
        <w:t xml:space="preserve">(podpis, kierownik </w:t>
      </w:r>
      <w:r w:rsidR="00376A0E" w:rsidRPr="00C2674A">
        <w:rPr>
          <w:rFonts w:ascii="Arial Narrow" w:hAnsi="Arial Narrow" w:cs="Arial"/>
          <w:sz w:val="24"/>
          <w:szCs w:val="24"/>
        </w:rPr>
        <w:t>jednostki</w:t>
      </w:r>
      <w:r w:rsidRPr="00C2674A">
        <w:rPr>
          <w:rFonts w:ascii="Arial Narrow" w:hAnsi="Arial Narrow" w:cs="Arial"/>
          <w:sz w:val="24"/>
          <w:szCs w:val="24"/>
        </w:rPr>
        <w:t>)</w:t>
      </w:r>
    </w:p>
    <w:p w:rsidR="006013B0" w:rsidRPr="00C2674A" w:rsidRDefault="006013B0" w:rsidP="004D7263">
      <w:pPr>
        <w:jc w:val="both"/>
        <w:rPr>
          <w:rFonts w:ascii="Arial Narrow" w:hAnsi="Arial Narrow" w:cs="Arial"/>
          <w:sz w:val="24"/>
          <w:szCs w:val="24"/>
        </w:rPr>
      </w:pPr>
    </w:p>
    <w:p w:rsidR="00376A0E" w:rsidRDefault="00376A0E" w:rsidP="004D7263">
      <w:pPr>
        <w:jc w:val="both"/>
        <w:rPr>
          <w:rFonts w:ascii="Arial Narrow" w:hAnsi="Arial Narrow" w:cs="Arial"/>
          <w:sz w:val="24"/>
          <w:szCs w:val="24"/>
        </w:rPr>
      </w:pPr>
    </w:p>
    <w:p w:rsidR="00E26F89" w:rsidRPr="00C2674A" w:rsidRDefault="00E26F89" w:rsidP="004D7263">
      <w:pPr>
        <w:jc w:val="both"/>
        <w:rPr>
          <w:rFonts w:ascii="Arial Narrow" w:hAnsi="Arial Narrow" w:cs="Arial"/>
          <w:sz w:val="24"/>
          <w:szCs w:val="24"/>
        </w:rPr>
      </w:pPr>
    </w:p>
    <w:p w:rsidR="00376A0E" w:rsidRPr="00C2674A" w:rsidRDefault="00376A0E" w:rsidP="004D7263">
      <w:pPr>
        <w:jc w:val="both"/>
        <w:rPr>
          <w:rFonts w:ascii="Arial Narrow" w:hAnsi="Arial Narrow" w:cs="Arial"/>
          <w:sz w:val="24"/>
          <w:szCs w:val="24"/>
        </w:rPr>
      </w:pPr>
    </w:p>
    <w:p w:rsidR="00753EDD" w:rsidRPr="00C2674A" w:rsidRDefault="00A60110" w:rsidP="004D7263">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b/>
          <w:color w:val="auto"/>
        </w:rPr>
      </w:pPr>
      <w:r w:rsidRPr="00C2674A">
        <w:rPr>
          <w:rFonts w:ascii="Arial Narrow" w:hAnsi="Arial Narrow"/>
          <w:b/>
          <w:bCs/>
          <w:color w:val="auto"/>
        </w:rPr>
        <w:lastRenderedPageBreak/>
        <w:t>Rozdział I.</w:t>
      </w:r>
      <w:r w:rsidR="00753EDD" w:rsidRPr="00C2674A">
        <w:rPr>
          <w:rFonts w:ascii="Arial Narrow" w:hAnsi="Arial Narrow"/>
          <w:b/>
          <w:bCs/>
          <w:color w:val="auto"/>
        </w:rPr>
        <w:t xml:space="preserve"> </w:t>
      </w:r>
      <w:r w:rsidR="003C6A92" w:rsidRPr="00C2674A">
        <w:rPr>
          <w:rFonts w:ascii="Arial Narrow" w:hAnsi="Arial Narrow"/>
          <w:b/>
          <w:color w:val="auto"/>
        </w:rPr>
        <w:t xml:space="preserve">Nazwa oraz adres </w:t>
      </w:r>
      <w:r w:rsidR="005C4653" w:rsidRPr="00C2674A">
        <w:rPr>
          <w:rFonts w:ascii="Arial Narrow" w:hAnsi="Arial Narrow"/>
          <w:b/>
          <w:color w:val="auto"/>
        </w:rPr>
        <w:t>Zamawiającego</w:t>
      </w:r>
      <w:r w:rsidR="00753EDD" w:rsidRPr="00C2674A">
        <w:rPr>
          <w:rFonts w:ascii="Arial Narrow" w:hAnsi="Arial Narrow"/>
          <w:b/>
          <w:color w:val="auto"/>
        </w:rPr>
        <w:t xml:space="preserve"> </w:t>
      </w:r>
    </w:p>
    <w:p w:rsidR="00855C5E" w:rsidRPr="00C2674A" w:rsidRDefault="00855C5E" w:rsidP="004D7263">
      <w:pPr>
        <w:pStyle w:val="Default"/>
        <w:rPr>
          <w:rFonts w:ascii="Arial Narrow" w:hAnsi="Arial Narrow"/>
          <w:color w:val="auto"/>
        </w:rPr>
      </w:pPr>
    </w:p>
    <w:p w:rsidR="00753EDD" w:rsidRPr="00C2674A" w:rsidRDefault="00753EDD" w:rsidP="00894B8C">
      <w:pPr>
        <w:pStyle w:val="Default"/>
        <w:ind w:left="426"/>
        <w:rPr>
          <w:rFonts w:ascii="Arial Narrow" w:hAnsi="Arial Narrow"/>
          <w:color w:val="auto"/>
        </w:rPr>
      </w:pPr>
      <w:r w:rsidRPr="00C2674A">
        <w:rPr>
          <w:rFonts w:ascii="Arial Narrow" w:hAnsi="Arial Narrow"/>
          <w:b/>
          <w:color w:val="auto"/>
        </w:rPr>
        <w:t>Sz</w:t>
      </w:r>
      <w:r w:rsidR="00D80D7E" w:rsidRPr="00C2674A">
        <w:rPr>
          <w:rFonts w:ascii="Arial Narrow" w:hAnsi="Arial Narrow"/>
          <w:b/>
          <w:color w:val="auto"/>
        </w:rPr>
        <w:t>pital Lipno Sp. z o.o.</w:t>
      </w:r>
    </w:p>
    <w:p w:rsidR="00753EDD" w:rsidRPr="00C2674A" w:rsidRDefault="00753EDD" w:rsidP="00894B8C">
      <w:pPr>
        <w:pStyle w:val="Default"/>
        <w:ind w:left="426"/>
        <w:rPr>
          <w:rFonts w:ascii="Arial Narrow" w:hAnsi="Arial Narrow"/>
          <w:color w:val="auto"/>
        </w:rPr>
      </w:pPr>
      <w:r w:rsidRPr="00C2674A">
        <w:rPr>
          <w:rFonts w:ascii="Arial Narrow" w:hAnsi="Arial Narrow"/>
          <w:b/>
          <w:color w:val="auto"/>
        </w:rPr>
        <w:t>ul. Nieszawska 6,</w:t>
      </w:r>
      <w:r w:rsidR="005659CF" w:rsidRPr="00C2674A">
        <w:rPr>
          <w:rFonts w:ascii="Arial Narrow" w:hAnsi="Arial Narrow"/>
          <w:b/>
          <w:color w:val="auto"/>
        </w:rPr>
        <w:t xml:space="preserve"> </w:t>
      </w:r>
      <w:r w:rsidRPr="00C2674A">
        <w:rPr>
          <w:rFonts w:ascii="Arial Narrow" w:hAnsi="Arial Narrow"/>
          <w:b/>
          <w:color w:val="auto"/>
        </w:rPr>
        <w:t>87-600 Lipno</w:t>
      </w:r>
      <w:r w:rsidRPr="00C2674A">
        <w:rPr>
          <w:rFonts w:ascii="Arial Narrow" w:hAnsi="Arial Narrow"/>
          <w:color w:val="auto"/>
        </w:rPr>
        <w:t xml:space="preserve"> </w:t>
      </w:r>
    </w:p>
    <w:p w:rsidR="00753EDD" w:rsidRPr="00C2674A" w:rsidRDefault="00753EDD" w:rsidP="004D7263">
      <w:pPr>
        <w:jc w:val="both"/>
        <w:rPr>
          <w:rFonts w:ascii="Arial Narrow" w:hAnsi="Arial Narrow"/>
          <w:sz w:val="24"/>
          <w:szCs w:val="24"/>
        </w:rPr>
      </w:pPr>
    </w:p>
    <w:p w:rsidR="005C4653" w:rsidRPr="00C2674A" w:rsidRDefault="005C4653" w:rsidP="005C4653">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b/>
          <w:color w:val="auto"/>
        </w:rPr>
      </w:pPr>
      <w:r w:rsidRPr="00C2674A">
        <w:rPr>
          <w:rFonts w:ascii="Arial Narrow" w:hAnsi="Arial Narrow"/>
          <w:b/>
          <w:bCs/>
          <w:color w:val="auto"/>
        </w:rPr>
        <w:t xml:space="preserve">Rozdział II. </w:t>
      </w:r>
      <w:r w:rsidRPr="00C2674A">
        <w:rPr>
          <w:rFonts w:ascii="Arial Narrow" w:hAnsi="Arial Narrow"/>
          <w:b/>
          <w:color w:val="auto"/>
        </w:rPr>
        <w:t xml:space="preserve">Tryb udzielenia zamówienia </w:t>
      </w:r>
    </w:p>
    <w:p w:rsidR="005C4653" w:rsidRPr="00C2674A" w:rsidRDefault="005C4653" w:rsidP="005C4653">
      <w:pPr>
        <w:pStyle w:val="Default"/>
        <w:rPr>
          <w:rFonts w:ascii="Arial Narrow" w:hAnsi="Arial Narrow"/>
          <w:color w:val="auto"/>
        </w:rPr>
      </w:pPr>
    </w:p>
    <w:p w:rsidR="00894B8C" w:rsidRPr="00C2674A" w:rsidRDefault="00894B8C" w:rsidP="0001137F">
      <w:pPr>
        <w:pStyle w:val="Default"/>
        <w:numPr>
          <w:ilvl w:val="0"/>
          <w:numId w:val="3"/>
        </w:numPr>
        <w:ind w:left="426"/>
        <w:jc w:val="both"/>
        <w:rPr>
          <w:rFonts w:ascii="Arial Narrow" w:hAnsi="Arial Narrow"/>
          <w:color w:val="auto"/>
        </w:rPr>
      </w:pPr>
      <w:r w:rsidRPr="00C2674A">
        <w:rPr>
          <w:rFonts w:ascii="Arial Narrow" w:hAnsi="Arial Narrow"/>
          <w:color w:val="auto"/>
        </w:rPr>
        <w:t xml:space="preserve">Postępowanie o udzielenie zamówienia publicznego prowadzone jest w trybie </w:t>
      </w:r>
      <w:r w:rsidR="0001137F">
        <w:rPr>
          <w:rFonts w:ascii="Arial Narrow" w:hAnsi="Arial Narrow"/>
          <w:color w:val="auto"/>
        </w:rPr>
        <w:t xml:space="preserve">podstawowym </w:t>
      </w:r>
      <w:r w:rsidRPr="00C2674A">
        <w:rPr>
          <w:rFonts w:ascii="Arial Narrow" w:hAnsi="Arial Narrow"/>
          <w:color w:val="auto"/>
        </w:rPr>
        <w:t xml:space="preserve">na podstawie art. </w:t>
      </w:r>
      <w:r w:rsidR="0001137F">
        <w:rPr>
          <w:rFonts w:ascii="Arial Narrow" w:hAnsi="Arial Narrow"/>
          <w:color w:val="auto"/>
        </w:rPr>
        <w:t>275 pkt 1</w:t>
      </w:r>
      <w:r w:rsidRPr="00C2674A">
        <w:rPr>
          <w:rFonts w:ascii="Arial Narrow" w:hAnsi="Arial Narrow"/>
          <w:color w:val="auto"/>
        </w:rPr>
        <w:t xml:space="preserve"> ustawy Pzp</w:t>
      </w:r>
      <w:r w:rsidR="0001137F">
        <w:rPr>
          <w:rFonts w:ascii="Arial Narrow" w:hAnsi="Arial Narrow"/>
          <w:color w:val="auto"/>
        </w:rPr>
        <w:t xml:space="preserve"> </w:t>
      </w:r>
      <w:r w:rsidR="0001137F" w:rsidRPr="0001137F">
        <w:rPr>
          <w:rFonts w:ascii="Arial Narrow" w:hAnsi="Arial Narrow"/>
          <w:color w:val="auto"/>
        </w:rPr>
        <w:t>o wartości poniżej progu unijnego. Zamawiający udziela zamówienia w trybie podstawowym, w którym w odpowiedzi na ogłoszenie o zamówieniu oferty mogą składać wszyscy zainteresowani Wykonawcy, a następnie Zamawiający wybiera najkorzystniejszą ofertę bez przeprowadzenia negocjacji.</w:t>
      </w:r>
    </w:p>
    <w:p w:rsidR="00894B8C" w:rsidRPr="00C2674A" w:rsidRDefault="00894B8C" w:rsidP="00DD67C4">
      <w:pPr>
        <w:pStyle w:val="Default"/>
        <w:numPr>
          <w:ilvl w:val="0"/>
          <w:numId w:val="3"/>
        </w:numPr>
        <w:ind w:left="426"/>
        <w:jc w:val="both"/>
        <w:rPr>
          <w:rFonts w:ascii="Arial Narrow" w:hAnsi="Arial Narrow"/>
          <w:color w:val="auto"/>
        </w:rPr>
      </w:pPr>
      <w:r w:rsidRPr="00C2674A">
        <w:rPr>
          <w:rFonts w:ascii="Arial Narrow" w:hAnsi="Arial Narrow"/>
          <w:color w:val="auto"/>
        </w:rPr>
        <w:t xml:space="preserve">Postępowanie oznaczone jest jako </w:t>
      </w:r>
      <w:r w:rsidRPr="00441081">
        <w:rPr>
          <w:rFonts w:ascii="Arial Narrow" w:hAnsi="Arial Narrow"/>
          <w:b/>
          <w:color w:val="auto"/>
          <w:u w:val="single"/>
        </w:rPr>
        <w:t>ZP.372.</w:t>
      </w:r>
      <w:r w:rsidR="00E3249D">
        <w:rPr>
          <w:rFonts w:ascii="Arial Narrow" w:hAnsi="Arial Narrow"/>
          <w:b/>
          <w:color w:val="auto"/>
          <w:u w:val="single"/>
        </w:rPr>
        <w:t>1</w:t>
      </w:r>
      <w:r w:rsidR="00F60DC8">
        <w:rPr>
          <w:rFonts w:ascii="Arial Narrow" w:hAnsi="Arial Narrow"/>
          <w:b/>
          <w:color w:val="auto"/>
          <w:u w:val="single"/>
        </w:rPr>
        <w:t>6</w:t>
      </w:r>
      <w:r w:rsidRPr="00441081">
        <w:rPr>
          <w:rFonts w:ascii="Arial Narrow" w:hAnsi="Arial Narrow"/>
          <w:b/>
          <w:color w:val="auto"/>
          <w:u w:val="single"/>
        </w:rPr>
        <w:t>.202</w:t>
      </w:r>
      <w:r w:rsidR="00F60DC8">
        <w:rPr>
          <w:rFonts w:ascii="Arial Narrow" w:hAnsi="Arial Narrow"/>
          <w:b/>
          <w:color w:val="auto"/>
          <w:u w:val="single"/>
        </w:rPr>
        <w:t>6</w:t>
      </w:r>
      <w:r w:rsidRPr="00C2674A">
        <w:rPr>
          <w:rFonts w:ascii="Arial Narrow" w:hAnsi="Arial Narrow"/>
          <w:color w:val="auto"/>
        </w:rPr>
        <w:t>. Wszelka korespondencja oraz dokumentacja w tej sprawie będzie powoływać się na powyższe oznaczenie.</w:t>
      </w:r>
    </w:p>
    <w:p w:rsidR="00894B8C" w:rsidRPr="00C2674A" w:rsidRDefault="00894B8C" w:rsidP="00DD67C4">
      <w:pPr>
        <w:pStyle w:val="Default"/>
        <w:numPr>
          <w:ilvl w:val="0"/>
          <w:numId w:val="3"/>
        </w:numPr>
        <w:ind w:left="426"/>
        <w:jc w:val="both"/>
        <w:rPr>
          <w:rFonts w:ascii="Arial Narrow" w:hAnsi="Arial Narrow"/>
          <w:color w:val="auto"/>
        </w:rPr>
      </w:pPr>
      <w:r w:rsidRPr="00C2674A">
        <w:rPr>
          <w:rFonts w:ascii="Arial Narrow" w:hAnsi="Arial Narrow"/>
          <w:color w:val="auto"/>
        </w:rPr>
        <w:t xml:space="preserve">W niniejszym postępowaniu o udzielenie zamówienia publicznego komunikacja między Zamawiającym a Wykonawcami odbywa się przy użyciu środków komunikacji elektronicznej, tj. przy użyciu Platformy e-Zamówienia, która dostępna jest pod adresem </w:t>
      </w:r>
      <w:hyperlink r:id="rId9" w:history="1">
        <w:r w:rsidRPr="00C2674A">
          <w:rPr>
            <w:rStyle w:val="Hipercze"/>
            <w:rFonts w:ascii="Arial Narrow" w:hAnsi="Arial Narrow"/>
            <w:color w:val="auto"/>
          </w:rPr>
          <w:t>https://ezamowienia.gov.pl/</w:t>
        </w:r>
      </w:hyperlink>
      <w:r w:rsidRPr="00C2674A">
        <w:rPr>
          <w:rFonts w:ascii="Arial Narrow" w:hAnsi="Arial Narrow"/>
          <w:color w:val="auto"/>
        </w:rPr>
        <w:t>.</w:t>
      </w:r>
    </w:p>
    <w:p w:rsidR="00894B8C" w:rsidRPr="00C2674A" w:rsidRDefault="00894B8C" w:rsidP="00DD67C4">
      <w:pPr>
        <w:pStyle w:val="Default"/>
        <w:numPr>
          <w:ilvl w:val="0"/>
          <w:numId w:val="3"/>
        </w:numPr>
        <w:ind w:left="426"/>
        <w:jc w:val="both"/>
        <w:rPr>
          <w:rFonts w:ascii="Arial Narrow" w:hAnsi="Arial Narrow"/>
          <w:color w:val="auto"/>
        </w:rPr>
      </w:pPr>
      <w:r w:rsidRPr="00C2674A">
        <w:rPr>
          <w:rFonts w:ascii="Arial Narrow" w:hAnsi="Arial Narrow"/>
          <w:color w:val="auto"/>
        </w:rPr>
        <w:t>Korzystanie z Platformy e-Zamówienia jest bezpłatne.</w:t>
      </w:r>
    </w:p>
    <w:p w:rsidR="006B3366" w:rsidRPr="00C2674A" w:rsidRDefault="00894B8C" w:rsidP="00DD67C4">
      <w:pPr>
        <w:pStyle w:val="Default"/>
        <w:numPr>
          <w:ilvl w:val="0"/>
          <w:numId w:val="3"/>
        </w:numPr>
        <w:ind w:left="426"/>
        <w:jc w:val="both"/>
        <w:rPr>
          <w:rFonts w:ascii="Arial Narrow" w:hAnsi="Arial Narrow"/>
          <w:color w:val="auto"/>
        </w:rPr>
      </w:pPr>
      <w:r w:rsidRPr="00C2674A">
        <w:rPr>
          <w:rFonts w:ascii="Arial Narrow" w:hAnsi="Arial Narrow"/>
          <w:color w:val="auto"/>
        </w:rPr>
        <w:t xml:space="preserve">W szczególnie uzasadnionych przypadkach uniemożliwiających komunikację Wykonawcy i Zamawiającego za pośrednictwem Platformy e-Zamówienia, Zamawiający dopuszcza, komunikację za pomocą poczty elektronicznej na adres e-mail: </w:t>
      </w:r>
      <w:hyperlink r:id="rId10" w:history="1">
        <w:r w:rsidR="006B3366" w:rsidRPr="00C2674A">
          <w:rPr>
            <w:rStyle w:val="Hipercze"/>
            <w:rFonts w:ascii="Arial Narrow" w:hAnsi="Arial Narrow"/>
            <w:color w:val="auto"/>
          </w:rPr>
          <w:t>przetargi@szpitallipno.pl</w:t>
        </w:r>
      </w:hyperlink>
      <w:r w:rsidR="006B3366" w:rsidRPr="00C2674A">
        <w:rPr>
          <w:rFonts w:ascii="Arial Narrow" w:hAnsi="Arial Narrow"/>
          <w:color w:val="auto"/>
        </w:rPr>
        <w:t xml:space="preserve"> </w:t>
      </w:r>
      <w:r w:rsidRPr="00C2674A">
        <w:rPr>
          <w:rFonts w:ascii="Arial Narrow" w:hAnsi="Arial Narrow"/>
          <w:color w:val="auto"/>
        </w:rPr>
        <w:t>(nie dotyczy składania ofert).</w:t>
      </w:r>
      <w:r w:rsidR="006B3366" w:rsidRPr="00C2674A">
        <w:rPr>
          <w:rFonts w:ascii="Arial Narrow" w:hAnsi="Arial Narrow"/>
          <w:color w:val="auto"/>
        </w:rPr>
        <w:t xml:space="preserve"> </w:t>
      </w:r>
    </w:p>
    <w:p w:rsidR="006B3366" w:rsidRPr="00C2674A" w:rsidRDefault="00894B8C" w:rsidP="006B3366">
      <w:pPr>
        <w:pStyle w:val="Default"/>
        <w:ind w:left="426"/>
        <w:jc w:val="both"/>
        <w:rPr>
          <w:rFonts w:ascii="Arial Narrow" w:hAnsi="Arial Narrow"/>
          <w:color w:val="auto"/>
        </w:rPr>
      </w:pPr>
      <w:r w:rsidRPr="00C2674A">
        <w:rPr>
          <w:rFonts w:ascii="Arial Narrow" w:hAnsi="Arial Narrow"/>
          <w:color w:val="auto"/>
        </w:rPr>
        <w:t>Zamawiający wyznacza następujące osoby do kontaktu z Wykonawcami:</w:t>
      </w:r>
      <w:r w:rsidR="006B3366" w:rsidRPr="00C2674A">
        <w:rPr>
          <w:rFonts w:ascii="Arial Narrow" w:hAnsi="Arial Narrow"/>
          <w:color w:val="auto"/>
        </w:rPr>
        <w:t xml:space="preserve"> </w:t>
      </w:r>
    </w:p>
    <w:p w:rsidR="006B3366" w:rsidRPr="00C2674A" w:rsidRDefault="00E3249D" w:rsidP="006B3366">
      <w:pPr>
        <w:pStyle w:val="Default"/>
        <w:ind w:left="426"/>
        <w:jc w:val="both"/>
        <w:rPr>
          <w:rFonts w:ascii="Arial Narrow" w:hAnsi="Arial Narrow"/>
          <w:color w:val="auto"/>
        </w:rPr>
      </w:pPr>
      <w:r>
        <w:rPr>
          <w:rFonts w:ascii="Arial Narrow" w:hAnsi="Arial Narrow"/>
          <w:color w:val="auto"/>
        </w:rPr>
        <w:t>Damian Szuszkiewicz</w:t>
      </w:r>
    </w:p>
    <w:p w:rsidR="006B3366" w:rsidRPr="00C2674A" w:rsidRDefault="00894B8C" w:rsidP="006B3366">
      <w:pPr>
        <w:pStyle w:val="Default"/>
        <w:ind w:left="426"/>
        <w:jc w:val="both"/>
        <w:rPr>
          <w:rFonts w:ascii="Arial Narrow" w:hAnsi="Arial Narrow"/>
          <w:color w:val="auto"/>
        </w:rPr>
      </w:pPr>
      <w:r w:rsidRPr="00C2674A">
        <w:rPr>
          <w:rFonts w:ascii="Arial Narrow" w:hAnsi="Arial Narrow"/>
          <w:color w:val="auto"/>
        </w:rPr>
        <w:t xml:space="preserve">e-mail: </w:t>
      </w:r>
      <w:hyperlink r:id="rId11" w:history="1">
        <w:r w:rsidR="006B3366" w:rsidRPr="00C2674A">
          <w:rPr>
            <w:rStyle w:val="Hipercze"/>
            <w:rFonts w:ascii="Arial Narrow" w:hAnsi="Arial Narrow"/>
            <w:color w:val="auto"/>
          </w:rPr>
          <w:t>przetargi@szpitallipno.pl</w:t>
        </w:r>
      </w:hyperlink>
      <w:r w:rsidR="006B3366" w:rsidRPr="00C2674A">
        <w:rPr>
          <w:rFonts w:ascii="Arial Narrow" w:hAnsi="Arial Narrow"/>
          <w:color w:val="auto"/>
        </w:rPr>
        <w:t xml:space="preserve"> </w:t>
      </w:r>
    </w:p>
    <w:p w:rsidR="006B3366" w:rsidRPr="00C2674A" w:rsidRDefault="00894B8C" w:rsidP="006B3366">
      <w:pPr>
        <w:pStyle w:val="Default"/>
        <w:ind w:left="426"/>
        <w:jc w:val="both"/>
        <w:rPr>
          <w:rFonts w:ascii="Arial Narrow" w:hAnsi="Arial Narrow"/>
          <w:color w:val="auto"/>
        </w:rPr>
      </w:pPr>
      <w:r w:rsidRPr="00C2674A">
        <w:rPr>
          <w:rFonts w:ascii="Arial Narrow" w:hAnsi="Arial Narrow"/>
          <w:color w:val="auto"/>
        </w:rPr>
        <w:t xml:space="preserve">Adres strony internetowej prowadzonego postępowania: </w:t>
      </w:r>
      <w:hyperlink r:id="rId12" w:history="1">
        <w:r w:rsidR="006B3366" w:rsidRPr="00C2674A">
          <w:rPr>
            <w:rStyle w:val="Hipercze"/>
            <w:rFonts w:ascii="Arial Narrow" w:hAnsi="Arial Narrow"/>
            <w:color w:val="auto"/>
          </w:rPr>
          <w:t>https://ezamowienia.gov.pl/</w:t>
        </w:r>
      </w:hyperlink>
      <w:r w:rsidR="006B3366" w:rsidRPr="00C2674A">
        <w:rPr>
          <w:rFonts w:ascii="Arial Narrow" w:hAnsi="Arial Narrow"/>
          <w:color w:val="auto"/>
        </w:rPr>
        <w:t xml:space="preserve">, </w:t>
      </w:r>
    </w:p>
    <w:p w:rsidR="00464571" w:rsidRPr="00A57472" w:rsidRDefault="00AA2B8C" w:rsidP="00C2674A">
      <w:pPr>
        <w:pStyle w:val="Default"/>
        <w:ind w:left="426" w:right="-567"/>
        <w:jc w:val="both"/>
        <w:rPr>
          <w:rFonts w:ascii="Arial Narrow" w:hAnsi="Arial Narrow"/>
          <w:color w:val="auto"/>
          <w:u w:val="single"/>
        </w:rPr>
      </w:pPr>
      <w:hyperlink r:id="rId13" w:history="1">
        <w:r w:rsidR="00464571" w:rsidRPr="00A724D0">
          <w:rPr>
            <w:rStyle w:val="Hipercze"/>
            <w:rFonts w:ascii="Arial Narrow" w:hAnsi="Arial Narrow"/>
          </w:rPr>
          <w:t>https://ezamowienia.gov.pl/mp-client/search/list/ocds-148610-d5c7db40-0a78-4538-930c-85386c2b9759</w:t>
        </w:r>
      </w:hyperlink>
      <w:r w:rsidR="00464571">
        <w:rPr>
          <w:rFonts w:ascii="Arial Narrow" w:hAnsi="Arial Narrow"/>
          <w:color w:val="auto"/>
          <w:u w:val="single"/>
        </w:rPr>
        <w:t xml:space="preserve"> </w:t>
      </w:r>
    </w:p>
    <w:p w:rsidR="00894B8C" w:rsidRPr="00C2674A" w:rsidRDefault="00894B8C" w:rsidP="006B3366">
      <w:pPr>
        <w:pStyle w:val="Default"/>
        <w:ind w:left="426"/>
        <w:jc w:val="both"/>
        <w:rPr>
          <w:rFonts w:ascii="Arial Narrow" w:hAnsi="Arial Narrow"/>
          <w:color w:val="auto"/>
        </w:rPr>
      </w:pPr>
      <w:r w:rsidRPr="00C2674A">
        <w:rPr>
          <w:rFonts w:ascii="Arial Narrow" w:hAnsi="Arial Narrow"/>
          <w:color w:val="auto"/>
        </w:rPr>
        <w:t>Niniejsze postępowanie można wyszukać ze strony głównej Platformy e-Zamówienia (przycisk „Przeglądaj postępowania/konkursy”).</w:t>
      </w:r>
    </w:p>
    <w:p w:rsidR="003C6A92" w:rsidRPr="00C2674A" w:rsidRDefault="00894B8C" w:rsidP="00DD67C4">
      <w:pPr>
        <w:pStyle w:val="Akapitzlist"/>
        <w:numPr>
          <w:ilvl w:val="0"/>
          <w:numId w:val="3"/>
        </w:numPr>
        <w:ind w:left="426"/>
        <w:jc w:val="both"/>
        <w:rPr>
          <w:rFonts w:ascii="Arial Narrow" w:hAnsi="Arial Narrow"/>
          <w:sz w:val="24"/>
          <w:szCs w:val="24"/>
          <w:lang w:eastAsia="pl-PL"/>
        </w:rPr>
      </w:pPr>
      <w:r w:rsidRPr="00C2674A">
        <w:rPr>
          <w:rFonts w:ascii="Arial Narrow" w:hAnsi="Arial Narrow"/>
          <w:sz w:val="24"/>
          <w:szCs w:val="24"/>
          <w:lang w:eastAsia="pl-PL"/>
        </w:rPr>
        <w:t xml:space="preserve">Identyfikator (ID) postępowania na Platformie e-Zamówienia: </w:t>
      </w:r>
    </w:p>
    <w:p w:rsidR="00464571" w:rsidRPr="00306680" w:rsidRDefault="00464571" w:rsidP="003C6A92">
      <w:pPr>
        <w:pStyle w:val="Akapitzlist"/>
        <w:ind w:left="426"/>
        <w:jc w:val="both"/>
        <w:rPr>
          <w:rFonts w:ascii="Arial Narrow" w:hAnsi="Arial Narrow"/>
          <w:b/>
          <w:sz w:val="24"/>
          <w:szCs w:val="24"/>
          <w:lang w:eastAsia="pl-PL"/>
        </w:rPr>
      </w:pPr>
      <w:r w:rsidRPr="00464571">
        <w:rPr>
          <w:rFonts w:ascii="Arial Narrow" w:hAnsi="Arial Narrow"/>
          <w:b/>
          <w:sz w:val="24"/>
          <w:szCs w:val="24"/>
          <w:lang w:eastAsia="pl-PL"/>
        </w:rPr>
        <w:t>ocds-148610-d5c7db40-0a78-4538-930c-85386c2b9759</w:t>
      </w:r>
    </w:p>
    <w:p w:rsidR="006B3366" w:rsidRPr="00C2674A" w:rsidRDefault="00894B8C" w:rsidP="00DD67C4">
      <w:pPr>
        <w:pStyle w:val="Akapitzlist"/>
        <w:numPr>
          <w:ilvl w:val="0"/>
          <w:numId w:val="3"/>
        </w:numPr>
        <w:ind w:left="426"/>
        <w:jc w:val="both"/>
        <w:rPr>
          <w:rFonts w:ascii="Arial Narrow" w:hAnsi="Arial Narrow"/>
          <w:sz w:val="24"/>
          <w:szCs w:val="24"/>
          <w:lang w:eastAsia="pl-PL"/>
        </w:rPr>
      </w:pPr>
      <w:r w:rsidRPr="00C2674A">
        <w:rPr>
          <w:rFonts w:ascii="Arial Narrow" w:hAnsi="Arial Narrow"/>
          <w:sz w:val="24"/>
          <w:szCs w:val="24"/>
          <w:lang w:eastAsia="pl-PL"/>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4" w:history="1">
        <w:r w:rsidR="00AA2B93" w:rsidRPr="00C2674A">
          <w:rPr>
            <w:rStyle w:val="Hipercze"/>
            <w:rFonts w:ascii="Arial Narrow" w:hAnsi="Arial Narrow"/>
            <w:color w:val="auto"/>
            <w:sz w:val="24"/>
            <w:szCs w:val="24"/>
            <w:lang w:eastAsia="pl-PL"/>
          </w:rPr>
          <w:t>https://ezamowienia.gov.pl/</w:t>
        </w:r>
      </w:hyperlink>
      <w:r w:rsidR="00AA2B93" w:rsidRPr="00C2674A">
        <w:rPr>
          <w:rFonts w:ascii="Arial Narrow" w:hAnsi="Arial Narrow"/>
          <w:sz w:val="24"/>
          <w:szCs w:val="24"/>
          <w:lang w:eastAsia="pl-PL"/>
        </w:rPr>
        <w:t xml:space="preserve"> </w:t>
      </w:r>
      <w:r w:rsidRPr="00C2674A">
        <w:rPr>
          <w:rFonts w:ascii="Arial Narrow" w:hAnsi="Arial Narrow"/>
          <w:sz w:val="24"/>
          <w:szCs w:val="24"/>
          <w:lang w:eastAsia="pl-PL"/>
        </w:rPr>
        <w:t>oraz informacje zamieszczone w zakładce „Centrum pomocy”.</w:t>
      </w:r>
    </w:p>
    <w:p w:rsidR="00753EDD" w:rsidRPr="00C2674A" w:rsidRDefault="00894B8C" w:rsidP="00DD67C4">
      <w:pPr>
        <w:pStyle w:val="Akapitzlist"/>
        <w:numPr>
          <w:ilvl w:val="0"/>
          <w:numId w:val="3"/>
        </w:numPr>
        <w:ind w:left="426"/>
        <w:jc w:val="both"/>
        <w:rPr>
          <w:rFonts w:ascii="Arial Narrow" w:hAnsi="Arial Narrow"/>
          <w:sz w:val="24"/>
          <w:szCs w:val="24"/>
          <w:lang w:eastAsia="pl-PL"/>
        </w:rPr>
      </w:pPr>
      <w:r w:rsidRPr="00C2674A">
        <w:rPr>
          <w:rFonts w:ascii="Arial Narrow" w:hAnsi="Arial Narrow"/>
          <w:sz w:val="24"/>
          <w:szCs w:val="24"/>
          <w:lang w:eastAsia="pl-PL"/>
        </w:rPr>
        <w:t>Przeglądanie i pobieranie publicznej treści dokumentacji postępowania nie wymaga posiadania konta na Platformie e-Zamówienia ani logowania.</w:t>
      </w:r>
    </w:p>
    <w:p w:rsidR="003D1DC0" w:rsidRPr="00C2674A" w:rsidRDefault="003D1DC0" w:rsidP="004D7263">
      <w:pPr>
        <w:pStyle w:val="Default"/>
        <w:ind w:left="66"/>
        <w:jc w:val="both"/>
        <w:rPr>
          <w:rFonts w:ascii="Arial Narrow" w:hAnsi="Arial Narrow"/>
          <w:color w:val="auto"/>
        </w:rPr>
      </w:pPr>
    </w:p>
    <w:p w:rsidR="003D1DC0" w:rsidRPr="00C2674A" w:rsidRDefault="003D1DC0" w:rsidP="004D7263">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2674A">
        <w:rPr>
          <w:rFonts w:ascii="Arial Narrow" w:hAnsi="Arial Narrow"/>
          <w:b/>
          <w:bCs/>
          <w:color w:val="auto"/>
        </w:rPr>
        <w:t>Rozdział I</w:t>
      </w:r>
      <w:r w:rsidR="005C4653" w:rsidRPr="00C2674A">
        <w:rPr>
          <w:rFonts w:ascii="Arial Narrow" w:hAnsi="Arial Narrow"/>
          <w:b/>
          <w:bCs/>
          <w:color w:val="auto"/>
        </w:rPr>
        <w:t>I</w:t>
      </w:r>
      <w:r w:rsidR="00A60110" w:rsidRPr="00C2674A">
        <w:rPr>
          <w:rFonts w:ascii="Arial Narrow" w:hAnsi="Arial Narrow"/>
          <w:b/>
          <w:bCs/>
          <w:color w:val="auto"/>
        </w:rPr>
        <w:t>I.</w:t>
      </w:r>
      <w:r w:rsidRPr="00C2674A">
        <w:rPr>
          <w:rFonts w:ascii="Arial Narrow" w:hAnsi="Arial Narrow"/>
          <w:b/>
          <w:bCs/>
          <w:color w:val="auto"/>
        </w:rPr>
        <w:t xml:space="preserve"> Opis przedmiotu zamówienia</w:t>
      </w:r>
      <w:r w:rsidR="006E5E0C" w:rsidRPr="00C2674A">
        <w:rPr>
          <w:rFonts w:ascii="Arial Narrow" w:hAnsi="Arial Narrow"/>
          <w:b/>
          <w:bCs/>
          <w:color w:val="auto"/>
        </w:rPr>
        <w:t xml:space="preserve"> </w:t>
      </w:r>
    </w:p>
    <w:p w:rsidR="003D1DC0" w:rsidRPr="00C2674A" w:rsidRDefault="003D1DC0" w:rsidP="004D7263">
      <w:pPr>
        <w:pStyle w:val="Default"/>
        <w:ind w:left="66"/>
        <w:jc w:val="both"/>
        <w:rPr>
          <w:rFonts w:ascii="Arial Narrow" w:hAnsi="Arial Narrow"/>
          <w:color w:val="auto"/>
        </w:rPr>
      </w:pPr>
    </w:p>
    <w:p w:rsidR="00020237" w:rsidRPr="00C2674A" w:rsidRDefault="00020237" w:rsidP="00DE5AE9">
      <w:pPr>
        <w:pStyle w:val="Akapitzlist"/>
        <w:numPr>
          <w:ilvl w:val="1"/>
          <w:numId w:val="1"/>
        </w:numPr>
        <w:ind w:left="426"/>
        <w:jc w:val="both"/>
        <w:rPr>
          <w:rFonts w:ascii="Arial Narrow" w:hAnsi="Arial Narrow"/>
          <w:sz w:val="24"/>
          <w:szCs w:val="24"/>
        </w:rPr>
      </w:pPr>
      <w:r w:rsidRPr="00C2674A">
        <w:rPr>
          <w:rFonts w:ascii="Arial Narrow" w:hAnsi="Arial Narrow"/>
          <w:sz w:val="24"/>
          <w:szCs w:val="24"/>
        </w:rPr>
        <w:t xml:space="preserve">Przedmiotem zamówienia jest sukcesywna dostawa </w:t>
      </w:r>
      <w:r w:rsidR="00DE5AE9" w:rsidRPr="00DE5AE9">
        <w:rPr>
          <w:rFonts w:ascii="Arial Narrow" w:hAnsi="Arial Narrow"/>
          <w:sz w:val="24"/>
          <w:szCs w:val="24"/>
        </w:rPr>
        <w:t xml:space="preserve">środków </w:t>
      </w:r>
      <w:r w:rsidR="000F22BC">
        <w:rPr>
          <w:rFonts w:ascii="Arial Narrow" w:hAnsi="Arial Narrow"/>
          <w:sz w:val="24"/>
          <w:szCs w:val="24"/>
        </w:rPr>
        <w:t xml:space="preserve">do </w:t>
      </w:r>
      <w:r w:rsidR="00DE5AE9" w:rsidRPr="00DE5AE9">
        <w:rPr>
          <w:rFonts w:ascii="Arial Narrow" w:hAnsi="Arial Narrow"/>
          <w:sz w:val="24"/>
          <w:szCs w:val="24"/>
        </w:rPr>
        <w:t>dezynfekc</w:t>
      </w:r>
      <w:r w:rsidR="000F22BC">
        <w:rPr>
          <w:rFonts w:ascii="Arial Narrow" w:hAnsi="Arial Narrow"/>
          <w:sz w:val="24"/>
          <w:szCs w:val="24"/>
        </w:rPr>
        <w:t>ji</w:t>
      </w:r>
      <w:r w:rsidR="00DE5AE9">
        <w:rPr>
          <w:rFonts w:ascii="Arial Narrow" w:hAnsi="Arial Narrow"/>
          <w:sz w:val="24"/>
          <w:szCs w:val="24"/>
        </w:rPr>
        <w:t xml:space="preserve"> </w:t>
      </w:r>
      <w:r w:rsidRPr="00C2674A">
        <w:rPr>
          <w:rFonts w:ascii="Arial Narrow" w:hAnsi="Arial Narrow"/>
          <w:sz w:val="24"/>
          <w:szCs w:val="24"/>
        </w:rPr>
        <w:t xml:space="preserve">do Szpital Lipno </w:t>
      </w:r>
      <w:r w:rsidR="00357BCA">
        <w:rPr>
          <w:rFonts w:ascii="Arial Narrow" w:hAnsi="Arial Narrow"/>
          <w:sz w:val="24"/>
          <w:szCs w:val="24"/>
        </w:rPr>
        <w:t xml:space="preserve">      </w:t>
      </w:r>
      <w:r w:rsidRPr="00C2674A">
        <w:rPr>
          <w:rFonts w:ascii="Arial Narrow" w:hAnsi="Arial Narrow"/>
          <w:sz w:val="24"/>
          <w:szCs w:val="24"/>
        </w:rPr>
        <w:t xml:space="preserve">Sp. z o.o. w Lipnie. </w:t>
      </w:r>
    </w:p>
    <w:p w:rsidR="00505227" w:rsidRPr="00C2674A" w:rsidRDefault="00020237" w:rsidP="00505227">
      <w:pPr>
        <w:pStyle w:val="Akapitzlist"/>
        <w:numPr>
          <w:ilvl w:val="1"/>
          <w:numId w:val="1"/>
        </w:numPr>
        <w:ind w:left="426"/>
        <w:jc w:val="both"/>
        <w:rPr>
          <w:rFonts w:ascii="Arial Narrow" w:hAnsi="Arial Narrow"/>
          <w:sz w:val="24"/>
          <w:szCs w:val="24"/>
        </w:rPr>
      </w:pPr>
      <w:r w:rsidRPr="00C2674A">
        <w:rPr>
          <w:rFonts w:ascii="Arial Narrow" w:hAnsi="Arial Narrow" w:cs="Arial"/>
          <w:sz w:val="24"/>
          <w:lang w:eastAsia="pl-PL"/>
        </w:rPr>
        <w:t xml:space="preserve">Szczegółowy opis przedmiotu zamówienia zawierający informację o asortymencie, ilościach i jego parametrach techniczno-użytkowych został określony w </w:t>
      </w:r>
      <w:r w:rsidRPr="00C2674A">
        <w:rPr>
          <w:rFonts w:ascii="Arial Narrow" w:hAnsi="Arial Narrow" w:cs="Arial"/>
          <w:bCs/>
          <w:sz w:val="24"/>
          <w:lang w:eastAsia="pl-PL"/>
        </w:rPr>
        <w:t>Zał</w:t>
      </w:r>
      <w:r w:rsidRPr="00C2674A">
        <w:rPr>
          <w:rFonts w:ascii="Arial Narrow" w:hAnsi="Arial Narrow" w:cs="Arial,Bold"/>
          <w:bCs/>
          <w:sz w:val="24"/>
          <w:lang w:eastAsia="pl-PL"/>
        </w:rPr>
        <w:t>ą</w:t>
      </w:r>
      <w:r w:rsidRPr="00C2674A">
        <w:rPr>
          <w:rFonts w:ascii="Arial Narrow" w:hAnsi="Arial Narrow" w:cs="Arial"/>
          <w:bCs/>
          <w:sz w:val="24"/>
          <w:lang w:eastAsia="pl-PL"/>
        </w:rPr>
        <w:t xml:space="preserve">czniku nr 2 do SWZ </w:t>
      </w:r>
      <w:r w:rsidRPr="00C2674A">
        <w:rPr>
          <w:rFonts w:ascii="Arial Narrow" w:hAnsi="Arial Narrow" w:cs="Arial"/>
          <w:sz w:val="24"/>
          <w:lang w:eastAsia="pl-PL"/>
        </w:rPr>
        <w:t>stanowiącym jej integralną część.</w:t>
      </w:r>
    </w:p>
    <w:p w:rsidR="00DE5AE9" w:rsidRPr="00654E44" w:rsidRDefault="00020237" w:rsidP="00654E44">
      <w:pPr>
        <w:pStyle w:val="Akapitzlist"/>
        <w:numPr>
          <w:ilvl w:val="1"/>
          <w:numId w:val="1"/>
        </w:numPr>
        <w:ind w:left="426"/>
        <w:jc w:val="both"/>
        <w:rPr>
          <w:rFonts w:ascii="Arial Narrow" w:hAnsi="Arial Narrow"/>
          <w:sz w:val="24"/>
          <w:szCs w:val="24"/>
        </w:rPr>
      </w:pPr>
      <w:r w:rsidRPr="00C2674A">
        <w:rPr>
          <w:rFonts w:ascii="Arial Narrow" w:hAnsi="Arial Narrow" w:cs="Arial"/>
          <w:b/>
          <w:bCs/>
          <w:sz w:val="24"/>
          <w:lang w:eastAsia="pl-PL"/>
        </w:rPr>
        <w:t>Zamawiaj</w:t>
      </w:r>
      <w:r w:rsidRPr="00C2674A">
        <w:rPr>
          <w:rFonts w:ascii="Arial Narrow" w:hAnsi="Arial Narrow" w:cs="Arial,Bold"/>
          <w:b/>
          <w:bCs/>
          <w:sz w:val="24"/>
          <w:lang w:eastAsia="pl-PL"/>
        </w:rPr>
        <w:t>ą</w:t>
      </w:r>
      <w:r w:rsidRPr="00C2674A">
        <w:rPr>
          <w:rFonts w:ascii="Arial Narrow" w:hAnsi="Arial Narrow" w:cs="Arial"/>
          <w:b/>
          <w:bCs/>
          <w:sz w:val="24"/>
          <w:lang w:eastAsia="pl-PL"/>
        </w:rPr>
        <w:t>cy w Zał</w:t>
      </w:r>
      <w:r w:rsidRPr="00C2674A">
        <w:rPr>
          <w:rFonts w:ascii="Arial Narrow" w:hAnsi="Arial Narrow" w:cs="Arial,Bold"/>
          <w:b/>
          <w:bCs/>
          <w:sz w:val="24"/>
          <w:lang w:eastAsia="pl-PL"/>
        </w:rPr>
        <w:t>ą</w:t>
      </w:r>
      <w:r w:rsidRPr="00C2674A">
        <w:rPr>
          <w:rFonts w:ascii="Arial Narrow" w:hAnsi="Arial Narrow" w:cs="Arial"/>
          <w:b/>
          <w:bCs/>
          <w:sz w:val="24"/>
          <w:lang w:eastAsia="pl-PL"/>
        </w:rPr>
        <w:t>czniku nr 2 do SWZ wymaga podania przez Wykonawc</w:t>
      </w:r>
      <w:r w:rsidRPr="00C2674A">
        <w:rPr>
          <w:rFonts w:ascii="Arial Narrow" w:hAnsi="Arial Narrow" w:cs="Arial,Bold"/>
          <w:b/>
          <w:bCs/>
          <w:sz w:val="24"/>
          <w:lang w:eastAsia="pl-PL"/>
        </w:rPr>
        <w:t xml:space="preserve">ę </w:t>
      </w:r>
      <w:r w:rsidR="00505227" w:rsidRPr="00C2674A">
        <w:rPr>
          <w:rFonts w:ascii="Arial Narrow" w:hAnsi="Arial Narrow" w:cs="Arial"/>
          <w:b/>
          <w:bCs/>
          <w:sz w:val="24"/>
          <w:lang w:eastAsia="pl-PL"/>
        </w:rPr>
        <w:t xml:space="preserve">nazwy </w:t>
      </w:r>
      <w:r w:rsidR="00654E44">
        <w:rPr>
          <w:rFonts w:ascii="Arial Narrow" w:hAnsi="Arial Narrow" w:cs="Arial"/>
          <w:b/>
          <w:bCs/>
          <w:sz w:val="24"/>
          <w:lang w:eastAsia="pl-PL"/>
        </w:rPr>
        <w:t>produktu</w:t>
      </w:r>
      <w:r w:rsidR="00505227" w:rsidRPr="00C2674A">
        <w:rPr>
          <w:rFonts w:ascii="Arial Narrow" w:hAnsi="Arial Narrow" w:cs="Arial"/>
          <w:b/>
          <w:bCs/>
          <w:sz w:val="24"/>
          <w:lang w:eastAsia="pl-PL"/>
        </w:rPr>
        <w:t>,</w:t>
      </w:r>
      <w:r w:rsidR="00654E44" w:rsidRPr="00654E44">
        <w:rPr>
          <w:rFonts w:ascii="Arial Narrow" w:hAnsi="Arial Narrow" w:cs="Arial"/>
          <w:b/>
          <w:bCs/>
          <w:sz w:val="24"/>
          <w:lang w:eastAsia="pl-PL"/>
        </w:rPr>
        <w:t xml:space="preserve"> numer</w:t>
      </w:r>
      <w:r w:rsidR="00654E44">
        <w:rPr>
          <w:rFonts w:ascii="Arial Narrow" w:hAnsi="Arial Narrow" w:cs="Arial"/>
          <w:b/>
          <w:bCs/>
          <w:sz w:val="24"/>
          <w:lang w:eastAsia="pl-PL"/>
        </w:rPr>
        <w:t>u</w:t>
      </w:r>
      <w:r w:rsidR="00654E44" w:rsidRPr="00654E44">
        <w:rPr>
          <w:rFonts w:ascii="Arial Narrow" w:hAnsi="Arial Narrow" w:cs="Arial"/>
          <w:b/>
          <w:bCs/>
          <w:sz w:val="24"/>
          <w:lang w:eastAsia="pl-PL"/>
        </w:rPr>
        <w:t xml:space="preserve"> katalogow</w:t>
      </w:r>
      <w:r w:rsidR="00654E44">
        <w:rPr>
          <w:rFonts w:ascii="Arial Narrow" w:hAnsi="Arial Narrow" w:cs="Arial"/>
          <w:b/>
          <w:bCs/>
          <w:sz w:val="24"/>
          <w:lang w:eastAsia="pl-PL"/>
        </w:rPr>
        <w:t>ego</w:t>
      </w:r>
      <w:r w:rsidR="00654E44" w:rsidRPr="00654E44">
        <w:rPr>
          <w:rFonts w:ascii="Arial Narrow" w:hAnsi="Arial Narrow" w:cs="Arial"/>
          <w:b/>
          <w:bCs/>
          <w:sz w:val="24"/>
          <w:lang w:eastAsia="pl-PL"/>
        </w:rPr>
        <w:t>, producent</w:t>
      </w:r>
      <w:r w:rsidR="00654E44">
        <w:rPr>
          <w:rFonts w:ascii="Arial Narrow" w:hAnsi="Arial Narrow" w:cs="Arial"/>
          <w:b/>
          <w:bCs/>
          <w:sz w:val="24"/>
          <w:lang w:eastAsia="pl-PL"/>
        </w:rPr>
        <w:t>a</w:t>
      </w:r>
      <w:r w:rsidR="00654E44" w:rsidRPr="00654E44">
        <w:rPr>
          <w:rFonts w:ascii="Arial Narrow" w:hAnsi="Arial Narrow" w:cs="Arial"/>
          <w:b/>
          <w:bCs/>
          <w:sz w:val="24"/>
          <w:lang w:eastAsia="pl-PL"/>
        </w:rPr>
        <w:t>, wielkoś</w:t>
      </w:r>
      <w:r w:rsidR="00654E44">
        <w:rPr>
          <w:rFonts w:ascii="Arial Narrow" w:hAnsi="Arial Narrow" w:cs="Arial"/>
          <w:b/>
          <w:bCs/>
          <w:sz w:val="24"/>
          <w:lang w:eastAsia="pl-PL"/>
        </w:rPr>
        <w:t>ci</w:t>
      </w:r>
      <w:r w:rsidR="00654E44" w:rsidRPr="00654E44">
        <w:rPr>
          <w:rFonts w:ascii="Arial Narrow" w:hAnsi="Arial Narrow" w:cs="Arial"/>
          <w:b/>
          <w:bCs/>
          <w:sz w:val="24"/>
          <w:lang w:eastAsia="pl-PL"/>
        </w:rPr>
        <w:t xml:space="preserve"> opakowania, </w:t>
      </w:r>
      <w:r w:rsidR="00654E44" w:rsidRPr="00C2674A">
        <w:rPr>
          <w:rFonts w:ascii="Arial Narrow" w:hAnsi="Arial Narrow" w:cs="Arial"/>
          <w:b/>
          <w:bCs/>
          <w:sz w:val="24"/>
          <w:lang w:eastAsia="pl-PL"/>
        </w:rPr>
        <w:t xml:space="preserve">oraz kodu </w:t>
      </w:r>
      <w:r w:rsidR="00654E44" w:rsidRPr="00654E44">
        <w:rPr>
          <w:rFonts w:ascii="Arial Narrow" w:hAnsi="Arial Narrow" w:cs="Arial"/>
          <w:b/>
          <w:bCs/>
          <w:sz w:val="24"/>
          <w:lang w:eastAsia="pl-PL"/>
        </w:rPr>
        <w:t>EAN</w:t>
      </w:r>
      <w:r w:rsidR="00654E44">
        <w:rPr>
          <w:rFonts w:ascii="Arial Narrow" w:hAnsi="Arial Narrow" w:cs="Arial"/>
          <w:b/>
          <w:bCs/>
          <w:sz w:val="24"/>
          <w:lang w:eastAsia="pl-PL"/>
        </w:rPr>
        <w:t xml:space="preserve"> </w:t>
      </w:r>
      <w:r w:rsidRPr="00654E44">
        <w:rPr>
          <w:rFonts w:ascii="Arial Narrow" w:hAnsi="Arial Narrow" w:cs="Arial"/>
          <w:b/>
          <w:bCs/>
          <w:sz w:val="24"/>
          <w:lang w:eastAsia="pl-PL"/>
        </w:rPr>
        <w:t xml:space="preserve">– </w:t>
      </w:r>
      <w:r w:rsidRPr="00654E44">
        <w:rPr>
          <w:rFonts w:ascii="Arial Narrow" w:hAnsi="Arial Narrow" w:cs="Arial"/>
          <w:b/>
          <w:bCs/>
          <w:sz w:val="24"/>
          <w:lang w:eastAsia="pl-PL"/>
        </w:rPr>
        <w:lastRenderedPageBreak/>
        <w:t>wypełniony i podpisany Zał</w:t>
      </w:r>
      <w:r w:rsidRPr="00654E44">
        <w:rPr>
          <w:rFonts w:ascii="Arial Narrow" w:hAnsi="Arial Narrow" w:cs="Arial,Bold"/>
          <w:b/>
          <w:bCs/>
          <w:sz w:val="24"/>
          <w:lang w:eastAsia="pl-PL"/>
        </w:rPr>
        <w:t>ą</w:t>
      </w:r>
      <w:r w:rsidRPr="00654E44">
        <w:rPr>
          <w:rFonts w:ascii="Arial Narrow" w:hAnsi="Arial Narrow" w:cs="Arial"/>
          <w:b/>
          <w:bCs/>
          <w:sz w:val="24"/>
          <w:lang w:eastAsia="pl-PL"/>
        </w:rPr>
        <w:t xml:space="preserve">cznik nr 2 do SWZ </w:t>
      </w:r>
      <w:r w:rsidRPr="00654E44">
        <w:rPr>
          <w:rFonts w:ascii="Arial Narrow" w:hAnsi="Arial Narrow" w:cs="Arial"/>
          <w:sz w:val="24"/>
          <w:lang w:eastAsia="pl-PL"/>
        </w:rPr>
        <w:t xml:space="preserve">należy złożyć wraz z ofertą </w:t>
      </w:r>
      <w:r w:rsidRPr="00654E44">
        <w:rPr>
          <w:rFonts w:ascii="Arial Narrow" w:hAnsi="Arial Narrow" w:cs="Arial"/>
          <w:b/>
          <w:bCs/>
          <w:sz w:val="24"/>
          <w:lang w:eastAsia="pl-PL"/>
        </w:rPr>
        <w:t>w zale</w:t>
      </w:r>
      <w:r w:rsidRPr="00654E44">
        <w:rPr>
          <w:rFonts w:ascii="Arial Narrow" w:hAnsi="Arial Narrow" w:cs="Arial,Bold"/>
          <w:b/>
          <w:bCs/>
          <w:sz w:val="24"/>
          <w:lang w:eastAsia="pl-PL"/>
        </w:rPr>
        <w:t>ż</w:t>
      </w:r>
      <w:r w:rsidRPr="00654E44">
        <w:rPr>
          <w:rFonts w:ascii="Arial Narrow" w:hAnsi="Arial Narrow" w:cs="Arial"/>
          <w:b/>
          <w:bCs/>
          <w:sz w:val="24"/>
          <w:lang w:eastAsia="pl-PL"/>
        </w:rPr>
        <w:t>no</w:t>
      </w:r>
      <w:r w:rsidRPr="00654E44">
        <w:rPr>
          <w:rFonts w:ascii="Arial Narrow" w:hAnsi="Arial Narrow" w:cs="Arial,Bold"/>
          <w:b/>
          <w:bCs/>
          <w:sz w:val="24"/>
          <w:lang w:eastAsia="pl-PL"/>
        </w:rPr>
        <w:t>ś</w:t>
      </w:r>
      <w:r w:rsidRPr="00654E44">
        <w:rPr>
          <w:rFonts w:ascii="Arial Narrow" w:hAnsi="Arial Narrow" w:cs="Arial"/>
          <w:b/>
          <w:bCs/>
          <w:sz w:val="24"/>
          <w:lang w:eastAsia="pl-PL"/>
        </w:rPr>
        <w:t>ci od cz</w:t>
      </w:r>
      <w:r w:rsidRPr="00654E44">
        <w:rPr>
          <w:rFonts w:ascii="Arial Narrow" w:hAnsi="Arial Narrow" w:cs="Arial,Bold"/>
          <w:b/>
          <w:bCs/>
          <w:sz w:val="24"/>
          <w:lang w:eastAsia="pl-PL"/>
        </w:rPr>
        <w:t>ęś</w:t>
      </w:r>
      <w:r w:rsidRPr="00654E44">
        <w:rPr>
          <w:rFonts w:ascii="Arial Narrow" w:hAnsi="Arial Narrow" w:cs="Arial"/>
          <w:b/>
          <w:bCs/>
          <w:sz w:val="24"/>
          <w:lang w:eastAsia="pl-PL"/>
        </w:rPr>
        <w:t>ci/pakietu, na któr</w:t>
      </w:r>
      <w:r w:rsidRPr="00654E44">
        <w:rPr>
          <w:rFonts w:ascii="Arial Narrow" w:hAnsi="Arial Narrow" w:cs="Arial,Bold"/>
          <w:b/>
          <w:bCs/>
          <w:sz w:val="24"/>
          <w:lang w:eastAsia="pl-PL"/>
        </w:rPr>
        <w:t xml:space="preserve">ą </w:t>
      </w:r>
      <w:r w:rsidRPr="00654E44">
        <w:rPr>
          <w:rFonts w:ascii="Arial Narrow" w:hAnsi="Arial Narrow" w:cs="Arial"/>
          <w:b/>
          <w:bCs/>
          <w:sz w:val="24"/>
          <w:lang w:eastAsia="pl-PL"/>
        </w:rPr>
        <w:t>Wykonawca składa ofert</w:t>
      </w:r>
      <w:r w:rsidRPr="00654E44">
        <w:rPr>
          <w:rFonts w:ascii="Arial Narrow" w:hAnsi="Arial Narrow" w:cs="Arial,Bold"/>
          <w:b/>
          <w:bCs/>
          <w:sz w:val="24"/>
          <w:lang w:eastAsia="pl-PL"/>
        </w:rPr>
        <w:t>ę</w:t>
      </w:r>
      <w:r w:rsidR="00F753AD" w:rsidRPr="00654E44">
        <w:rPr>
          <w:rFonts w:ascii="Arial Narrow" w:hAnsi="Arial Narrow" w:cs="Arial,Bold"/>
          <w:bCs/>
          <w:sz w:val="24"/>
          <w:lang w:eastAsia="pl-PL"/>
        </w:rPr>
        <w:t>.</w:t>
      </w:r>
    </w:p>
    <w:p w:rsidR="0091741C" w:rsidRPr="0091741C" w:rsidRDefault="00020237" w:rsidP="0091741C">
      <w:pPr>
        <w:pStyle w:val="Akapitzlist"/>
        <w:numPr>
          <w:ilvl w:val="1"/>
          <w:numId w:val="1"/>
        </w:numPr>
        <w:ind w:left="426"/>
        <w:jc w:val="both"/>
        <w:rPr>
          <w:rFonts w:ascii="Arial Narrow" w:hAnsi="Arial Narrow"/>
          <w:sz w:val="24"/>
          <w:szCs w:val="24"/>
        </w:rPr>
      </w:pPr>
      <w:r w:rsidRPr="00DE5AE9">
        <w:rPr>
          <w:rFonts w:ascii="Arial Narrow" w:hAnsi="Arial Narrow" w:cs="Arial"/>
          <w:sz w:val="24"/>
          <w:lang w:eastAsia="pl-PL"/>
        </w:rPr>
        <w:t xml:space="preserve">Zmian objętości, innej ilości </w:t>
      </w:r>
      <w:r w:rsidR="00DE5AE9" w:rsidRPr="00DE5AE9">
        <w:rPr>
          <w:rFonts w:ascii="Arial Narrow" w:hAnsi="Arial Narrow" w:cs="Arial"/>
          <w:sz w:val="24"/>
          <w:lang w:eastAsia="pl-PL"/>
        </w:rPr>
        <w:t>wyrobów</w:t>
      </w:r>
      <w:r w:rsidRPr="00DE5AE9">
        <w:rPr>
          <w:rFonts w:ascii="Arial Narrow" w:hAnsi="Arial Narrow" w:cs="Arial"/>
          <w:sz w:val="24"/>
          <w:lang w:eastAsia="pl-PL"/>
        </w:rPr>
        <w:t>, wielkości opakowania nie dopuszcza się w tych pozycjach</w:t>
      </w:r>
      <w:r w:rsidR="00F753AD" w:rsidRPr="00DE5AE9">
        <w:rPr>
          <w:rFonts w:ascii="Arial Narrow" w:hAnsi="Arial Narrow" w:cs="Arial"/>
          <w:sz w:val="24"/>
          <w:lang w:eastAsia="pl-PL"/>
        </w:rPr>
        <w:t xml:space="preserve"> </w:t>
      </w:r>
      <w:r w:rsidRPr="00DE5AE9">
        <w:rPr>
          <w:rFonts w:ascii="Arial Narrow" w:hAnsi="Arial Narrow" w:cs="Arial"/>
          <w:sz w:val="24"/>
          <w:lang w:eastAsia="pl-PL"/>
        </w:rPr>
        <w:t>poszczególnych części/pakietów, w których zostało to opisane przez Zamawiającego</w:t>
      </w:r>
      <w:r w:rsidR="00F753AD" w:rsidRPr="00DE5AE9">
        <w:rPr>
          <w:rFonts w:ascii="Arial Narrow" w:hAnsi="Arial Narrow" w:cs="Arial"/>
          <w:sz w:val="24"/>
          <w:lang w:eastAsia="pl-PL"/>
        </w:rPr>
        <w:t xml:space="preserve"> </w:t>
      </w:r>
      <w:r w:rsidR="00DE5AE9" w:rsidRPr="00DE5AE9">
        <w:rPr>
          <w:rFonts w:ascii="Arial Narrow" w:hAnsi="Arial Narrow" w:cs="Arial"/>
          <w:sz w:val="24"/>
          <w:lang w:eastAsia="pl-PL"/>
        </w:rPr>
        <w:t>w Załączniku nr 2 do SWZ (Formularz asortymentowo-cenowy).</w:t>
      </w:r>
    </w:p>
    <w:p w:rsidR="0091741C" w:rsidRPr="00FF25EB" w:rsidRDefault="0091741C" w:rsidP="0091741C">
      <w:pPr>
        <w:pStyle w:val="Akapitzlist"/>
        <w:numPr>
          <w:ilvl w:val="1"/>
          <w:numId w:val="1"/>
        </w:numPr>
        <w:ind w:left="426"/>
        <w:jc w:val="both"/>
        <w:rPr>
          <w:rFonts w:ascii="Arial Narrow" w:hAnsi="Arial Narrow"/>
          <w:sz w:val="24"/>
          <w:szCs w:val="24"/>
        </w:rPr>
      </w:pPr>
      <w:r w:rsidRPr="0091741C">
        <w:rPr>
          <w:rFonts w:ascii="Arial Narrow" w:hAnsi="Arial Narrow"/>
          <w:sz w:val="24"/>
          <w:szCs w:val="24"/>
        </w:rPr>
        <w:t xml:space="preserve">UWAGA: Środki dezynfekujące muszą być zgodne Rozporządzeniem (WE) Nr 1907/2006 Parlamentu Europejskiego i Rady z dnia 18 grudnia 2006 r. w sprawie rejestracji, oceny, udzielania zezwoleń i stosowanych ograniczeń w zakresie chemikaliów (REACH) i utworzenia Europejskiej Agencji Chemikaliów, zmieniającego dyrektywę 1999/45/WE oraz uchylającego rozporządzenie Rady (EWG) nr 793/93 i rozporządzenie Komisji (WE) nr 1488/94, jak również dyrektywę Rady 76/769/EWG i dyrektywy Komisji 91/155/EWG, 93/67/EWG, 93/105/WE i 2000/21/WE wraz późniejszymi zmianami oraz muszą być dostępne aktualne karty charakterystyki zgodne z wymaganiami Rozporządzenia komisji (UE) 2015/830 z dnia 28 maja 2015 r. zmieniające rozporządzenie (WE) nr 1907/2006 </w:t>
      </w:r>
      <w:r w:rsidRPr="00FF25EB">
        <w:rPr>
          <w:rFonts w:ascii="Arial Narrow" w:hAnsi="Arial Narrow"/>
          <w:sz w:val="24"/>
          <w:szCs w:val="24"/>
        </w:rPr>
        <w:t>Parlamentu Europejskiego i Rady w sprawie rejestracji, oceny, udzielania zezwoleń i stosowanych ograniczeń w zakresie chemikaliów (REACH).</w:t>
      </w:r>
    </w:p>
    <w:p w:rsidR="0091741C" w:rsidRPr="00FF25EB" w:rsidRDefault="00F753AD" w:rsidP="0091741C">
      <w:pPr>
        <w:pStyle w:val="Akapitzlist"/>
        <w:numPr>
          <w:ilvl w:val="1"/>
          <w:numId w:val="1"/>
        </w:numPr>
        <w:ind w:left="426"/>
        <w:jc w:val="both"/>
        <w:rPr>
          <w:rFonts w:ascii="Arial Narrow" w:hAnsi="Arial Narrow"/>
          <w:sz w:val="24"/>
          <w:szCs w:val="24"/>
        </w:rPr>
      </w:pPr>
      <w:r w:rsidRPr="00FF25EB">
        <w:rPr>
          <w:rFonts w:ascii="Arial Narrow" w:hAnsi="Arial Narrow"/>
          <w:sz w:val="24"/>
          <w:szCs w:val="24"/>
        </w:rPr>
        <w:t>Zamawiający dopuszcza możli</w:t>
      </w:r>
      <w:r w:rsidR="00DE5AE9" w:rsidRPr="00FF25EB">
        <w:rPr>
          <w:rFonts w:ascii="Arial Narrow" w:hAnsi="Arial Narrow"/>
          <w:sz w:val="24"/>
          <w:szCs w:val="24"/>
        </w:rPr>
        <w:t>wość złożenia ofert częściowych.</w:t>
      </w:r>
    </w:p>
    <w:p w:rsidR="0091741C" w:rsidRPr="00FF25EB" w:rsidRDefault="00F753AD" w:rsidP="0091741C">
      <w:pPr>
        <w:pStyle w:val="Akapitzlist"/>
        <w:numPr>
          <w:ilvl w:val="1"/>
          <w:numId w:val="1"/>
        </w:numPr>
        <w:ind w:left="426"/>
        <w:jc w:val="both"/>
        <w:rPr>
          <w:rFonts w:ascii="Arial Narrow" w:hAnsi="Arial Narrow"/>
          <w:sz w:val="24"/>
          <w:szCs w:val="24"/>
        </w:rPr>
      </w:pPr>
      <w:r w:rsidRPr="00C36A9C">
        <w:rPr>
          <w:rFonts w:ascii="Arial Narrow" w:hAnsi="Arial Narrow"/>
          <w:sz w:val="24"/>
          <w:szCs w:val="24"/>
          <w:highlight w:val="yellow"/>
        </w:rPr>
        <w:t xml:space="preserve">Zamówienie zostało podzielone na </w:t>
      </w:r>
      <w:r w:rsidR="0055401B">
        <w:rPr>
          <w:rFonts w:ascii="Arial Narrow" w:hAnsi="Arial Narrow"/>
          <w:b/>
          <w:sz w:val="24"/>
          <w:szCs w:val="24"/>
          <w:highlight w:val="yellow"/>
        </w:rPr>
        <w:t>9</w:t>
      </w:r>
      <w:r w:rsidR="009A2C71" w:rsidRPr="00C36A9C">
        <w:rPr>
          <w:rFonts w:ascii="Arial Narrow" w:hAnsi="Arial Narrow"/>
          <w:b/>
          <w:sz w:val="24"/>
          <w:szCs w:val="24"/>
          <w:highlight w:val="yellow"/>
        </w:rPr>
        <w:t xml:space="preserve"> części/pakiet</w:t>
      </w:r>
      <w:r w:rsidR="00E3249D" w:rsidRPr="00C36A9C">
        <w:rPr>
          <w:rFonts w:ascii="Arial Narrow" w:hAnsi="Arial Narrow"/>
          <w:b/>
          <w:sz w:val="24"/>
          <w:szCs w:val="24"/>
          <w:highlight w:val="yellow"/>
        </w:rPr>
        <w:t>ów</w:t>
      </w:r>
      <w:r w:rsidRPr="00FF25EB">
        <w:rPr>
          <w:rFonts w:ascii="Arial Narrow" w:hAnsi="Arial Narrow"/>
          <w:sz w:val="24"/>
          <w:szCs w:val="24"/>
        </w:rPr>
        <w:t>.</w:t>
      </w:r>
    </w:p>
    <w:p w:rsidR="0091741C" w:rsidRPr="00FF25EB" w:rsidRDefault="00F753AD" w:rsidP="0091741C">
      <w:pPr>
        <w:pStyle w:val="Akapitzlist"/>
        <w:numPr>
          <w:ilvl w:val="1"/>
          <w:numId w:val="1"/>
        </w:numPr>
        <w:ind w:left="426"/>
        <w:jc w:val="both"/>
        <w:rPr>
          <w:rFonts w:ascii="Arial Narrow" w:hAnsi="Arial Narrow"/>
          <w:sz w:val="24"/>
          <w:szCs w:val="24"/>
        </w:rPr>
      </w:pPr>
      <w:r w:rsidRPr="00FF25EB">
        <w:rPr>
          <w:rFonts w:ascii="Arial Narrow" w:hAnsi="Arial Narrow"/>
          <w:sz w:val="24"/>
          <w:szCs w:val="24"/>
        </w:rPr>
        <w:t>Każda część/pakiet stanowi odrębny przedmiot zamówienia.</w:t>
      </w:r>
    </w:p>
    <w:p w:rsidR="0091741C" w:rsidRDefault="00F753AD" w:rsidP="0091741C">
      <w:pPr>
        <w:pStyle w:val="Akapitzlist"/>
        <w:numPr>
          <w:ilvl w:val="1"/>
          <w:numId w:val="1"/>
        </w:numPr>
        <w:ind w:left="426"/>
        <w:jc w:val="both"/>
        <w:rPr>
          <w:rFonts w:ascii="Arial Narrow" w:hAnsi="Arial Narrow"/>
          <w:sz w:val="24"/>
          <w:szCs w:val="24"/>
        </w:rPr>
      </w:pPr>
      <w:r w:rsidRPr="00FF25EB">
        <w:rPr>
          <w:rFonts w:ascii="Arial Narrow" w:hAnsi="Arial Narrow"/>
          <w:sz w:val="24"/>
          <w:szCs w:val="24"/>
        </w:rPr>
        <w:t>Ofertę można składać w odniesieniu do jednej lub więcej części/pakietów zamówienia. Minimalny</w:t>
      </w:r>
      <w:r w:rsidR="00B202FA" w:rsidRPr="00FF25EB">
        <w:rPr>
          <w:rFonts w:ascii="Arial Narrow" w:hAnsi="Arial Narrow"/>
          <w:sz w:val="24"/>
          <w:szCs w:val="24"/>
        </w:rPr>
        <w:t xml:space="preserve"> </w:t>
      </w:r>
      <w:r w:rsidRPr="00FF25EB">
        <w:rPr>
          <w:rFonts w:ascii="Arial Narrow" w:hAnsi="Arial Narrow"/>
          <w:sz w:val="24"/>
          <w:szCs w:val="24"/>
        </w:rPr>
        <w:t>zakres oferty to jedna pełna część/pakiet, oferty niepełne</w:t>
      </w:r>
      <w:r w:rsidRPr="0091741C">
        <w:rPr>
          <w:rFonts w:ascii="Arial Narrow" w:hAnsi="Arial Narrow"/>
          <w:sz w:val="24"/>
          <w:szCs w:val="24"/>
        </w:rPr>
        <w:t xml:space="preserve"> będą odrzucane.</w:t>
      </w:r>
    </w:p>
    <w:p w:rsidR="0091741C" w:rsidRDefault="00F753AD" w:rsidP="0091741C">
      <w:pPr>
        <w:pStyle w:val="Akapitzlist"/>
        <w:numPr>
          <w:ilvl w:val="1"/>
          <w:numId w:val="1"/>
        </w:numPr>
        <w:ind w:left="426"/>
        <w:jc w:val="both"/>
        <w:rPr>
          <w:rFonts w:ascii="Arial Narrow" w:hAnsi="Arial Narrow"/>
          <w:sz w:val="24"/>
          <w:szCs w:val="24"/>
        </w:rPr>
      </w:pPr>
      <w:r w:rsidRPr="0091741C">
        <w:rPr>
          <w:rFonts w:ascii="Arial Narrow" w:hAnsi="Arial Narrow"/>
          <w:sz w:val="24"/>
          <w:szCs w:val="24"/>
        </w:rPr>
        <w:t>Przedmiot zamówienia dostarczony będzie na koszt, ryzyko i transportem Wykonawcy.</w:t>
      </w:r>
    </w:p>
    <w:p w:rsidR="0091741C" w:rsidRDefault="00F753AD" w:rsidP="0091741C">
      <w:pPr>
        <w:pStyle w:val="Akapitzlist"/>
        <w:numPr>
          <w:ilvl w:val="1"/>
          <w:numId w:val="1"/>
        </w:numPr>
        <w:ind w:left="426"/>
        <w:jc w:val="both"/>
        <w:rPr>
          <w:rFonts w:ascii="Arial Narrow" w:hAnsi="Arial Narrow"/>
          <w:sz w:val="24"/>
          <w:szCs w:val="24"/>
        </w:rPr>
      </w:pPr>
      <w:r w:rsidRPr="0091741C">
        <w:rPr>
          <w:rFonts w:ascii="Arial Narrow" w:hAnsi="Arial Narrow"/>
          <w:sz w:val="24"/>
          <w:szCs w:val="24"/>
        </w:rPr>
        <w:t xml:space="preserve">Miejscem </w:t>
      </w:r>
      <w:r w:rsidR="0091741C">
        <w:rPr>
          <w:rFonts w:ascii="Arial Narrow" w:hAnsi="Arial Narrow"/>
          <w:sz w:val="24"/>
          <w:szCs w:val="24"/>
        </w:rPr>
        <w:t xml:space="preserve">świadczenia </w:t>
      </w:r>
      <w:r w:rsidRPr="0091741C">
        <w:rPr>
          <w:rFonts w:ascii="Arial Narrow" w:hAnsi="Arial Narrow"/>
          <w:sz w:val="24"/>
          <w:szCs w:val="24"/>
        </w:rPr>
        <w:t>dostawy jest:</w:t>
      </w:r>
      <w:r w:rsidR="00B202FA" w:rsidRPr="0091741C">
        <w:rPr>
          <w:rFonts w:ascii="Arial Narrow" w:hAnsi="Arial Narrow"/>
          <w:sz w:val="24"/>
          <w:szCs w:val="24"/>
        </w:rPr>
        <w:t xml:space="preserve"> </w:t>
      </w:r>
      <w:r w:rsidR="00602DBB" w:rsidRPr="0091741C">
        <w:rPr>
          <w:rFonts w:ascii="Arial Narrow" w:hAnsi="Arial Narrow"/>
          <w:sz w:val="24"/>
          <w:szCs w:val="24"/>
          <w:u w:val="single"/>
        </w:rPr>
        <w:t xml:space="preserve">Apteka Szpitalna w </w:t>
      </w:r>
      <w:r w:rsidRPr="0091741C">
        <w:rPr>
          <w:rFonts w:ascii="Arial Narrow" w:hAnsi="Arial Narrow"/>
          <w:sz w:val="24"/>
          <w:szCs w:val="24"/>
          <w:u w:val="single"/>
        </w:rPr>
        <w:t xml:space="preserve">Szpital </w:t>
      </w:r>
      <w:r w:rsidR="00602DBB" w:rsidRPr="0091741C">
        <w:rPr>
          <w:rFonts w:ascii="Arial Narrow" w:hAnsi="Arial Narrow"/>
          <w:sz w:val="24"/>
          <w:szCs w:val="24"/>
          <w:u w:val="single"/>
        </w:rPr>
        <w:t>Lipno Sp. z o.o.</w:t>
      </w:r>
      <w:r w:rsidRPr="0091741C">
        <w:rPr>
          <w:rFonts w:ascii="Arial Narrow" w:hAnsi="Arial Narrow"/>
          <w:sz w:val="24"/>
          <w:szCs w:val="24"/>
          <w:u w:val="single"/>
        </w:rPr>
        <w:t xml:space="preserve"> ul. </w:t>
      </w:r>
      <w:r w:rsidR="00B202FA" w:rsidRPr="0091741C">
        <w:rPr>
          <w:rFonts w:ascii="Arial Narrow" w:hAnsi="Arial Narrow"/>
          <w:sz w:val="24"/>
          <w:szCs w:val="24"/>
          <w:u w:val="single"/>
        </w:rPr>
        <w:t>Nieszawska 6</w:t>
      </w:r>
      <w:r w:rsidRPr="0091741C">
        <w:rPr>
          <w:rFonts w:ascii="Arial Narrow" w:hAnsi="Arial Narrow"/>
          <w:sz w:val="24"/>
          <w:szCs w:val="24"/>
          <w:u w:val="single"/>
        </w:rPr>
        <w:t xml:space="preserve">, </w:t>
      </w:r>
      <w:r w:rsidR="00B202FA" w:rsidRPr="0091741C">
        <w:rPr>
          <w:rFonts w:ascii="Arial Narrow" w:hAnsi="Arial Narrow"/>
          <w:sz w:val="24"/>
          <w:szCs w:val="24"/>
          <w:u w:val="single"/>
        </w:rPr>
        <w:t>87-600 Lipno</w:t>
      </w:r>
      <w:r w:rsidR="00B202FA" w:rsidRPr="0091741C">
        <w:rPr>
          <w:rFonts w:ascii="Arial Narrow" w:hAnsi="Arial Narrow"/>
          <w:sz w:val="24"/>
          <w:szCs w:val="24"/>
        </w:rPr>
        <w:t>.</w:t>
      </w:r>
    </w:p>
    <w:p w:rsidR="00D5705E" w:rsidRPr="0091741C" w:rsidRDefault="00F753AD" w:rsidP="0091741C">
      <w:pPr>
        <w:pStyle w:val="Akapitzlist"/>
        <w:numPr>
          <w:ilvl w:val="1"/>
          <w:numId w:val="1"/>
        </w:numPr>
        <w:ind w:left="426"/>
        <w:jc w:val="both"/>
        <w:rPr>
          <w:rFonts w:ascii="Arial Narrow" w:hAnsi="Arial Narrow"/>
          <w:sz w:val="24"/>
          <w:szCs w:val="24"/>
        </w:rPr>
      </w:pPr>
      <w:r w:rsidRPr="0091741C">
        <w:rPr>
          <w:rFonts w:ascii="Arial Narrow" w:hAnsi="Arial Narrow"/>
          <w:sz w:val="24"/>
          <w:szCs w:val="24"/>
        </w:rPr>
        <w:t>W przypadku, gdy w jakimkolwiek dokumencie stanowiącym element opisu przedmiotu</w:t>
      </w:r>
      <w:r w:rsidR="00B202FA" w:rsidRPr="0091741C">
        <w:rPr>
          <w:rFonts w:ascii="Arial Narrow" w:hAnsi="Arial Narrow"/>
          <w:sz w:val="24"/>
          <w:szCs w:val="24"/>
        </w:rPr>
        <w:t xml:space="preserve"> </w:t>
      </w:r>
      <w:r w:rsidRPr="0091741C">
        <w:rPr>
          <w:rFonts w:ascii="Arial Narrow" w:hAnsi="Arial Narrow"/>
          <w:sz w:val="24"/>
          <w:szCs w:val="24"/>
        </w:rPr>
        <w:t>zamówienia pojawią się wskazania znaków towarowych, patentów lub pochodzenia, źródła lub</w:t>
      </w:r>
      <w:r w:rsidR="00B202FA" w:rsidRPr="0091741C">
        <w:rPr>
          <w:rFonts w:ascii="Arial Narrow" w:hAnsi="Arial Narrow"/>
          <w:sz w:val="24"/>
          <w:szCs w:val="24"/>
        </w:rPr>
        <w:t xml:space="preserve"> </w:t>
      </w:r>
      <w:r w:rsidRPr="0091741C">
        <w:rPr>
          <w:rFonts w:ascii="Arial Narrow" w:hAnsi="Arial Narrow"/>
          <w:sz w:val="24"/>
          <w:szCs w:val="24"/>
        </w:rPr>
        <w:t>szczególnego procesu, który charakteryzuje produkty lub usługi dostarczane przez konkretnego</w:t>
      </w:r>
      <w:r w:rsidR="00B202FA" w:rsidRPr="0091741C">
        <w:rPr>
          <w:rFonts w:ascii="Arial Narrow" w:hAnsi="Arial Narrow"/>
          <w:sz w:val="24"/>
          <w:szCs w:val="24"/>
        </w:rPr>
        <w:t xml:space="preserve"> </w:t>
      </w:r>
      <w:r w:rsidRPr="0091741C">
        <w:rPr>
          <w:rFonts w:ascii="Arial Narrow" w:hAnsi="Arial Narrow"/>
          <w:sz w:val="24"/>
          <w:szCs w:val="24"/>
        </w:rPr>
        <w:t>Wykonawcę (jeżeli mogłoby to doprowadzić do uprzywilejowania lub wyeliminowania niektórych</w:t>
      </w:r>
      <w:r w:rsidR="00B202FA" w:rsidRPr="0091741C">
        <w:rPr>
          <w:rFonts w:ascii="Arial Narrow" w:hAnsi="Arial Narrow"/>
          <w:sz w:val="24"/>
          <w:szCs w:val="24"/>
        </w:rPr>
        <w:t xml:space="preserve"> </w:t>
      </w:r>
      <w:r w:rsidRPr="0091741C">
        <w:rPr>
          <w:rFonts w:ascii="Arial Narrow" w:hAnsi="Arial Narrow"/>
          <w:sz w:val="24"/>
          <w:szCs w:val="24"/>
        </w:rPr>
        <w:t>Wykonawców lub jego produktów), należy rozumieć, zgodnie z przepisem art. 99 ust. 5 ustawy</w:t>
      </w:r>
      <w:r w:rsidR="00B202FA" w:rsidRPr="0091741C">
        <w:rPr>
          <w:rFonts w:ascii="Arial Narrow" w:hAnsi="Arial Narrow"/>
          <w:sz w:val="24"/>
          <w:szCs w:val="24"/>
        </w:rPr>
        <w:t xml:space="preserve"> </w:t>
      </w:r>
      <w:r w:rsidRPr="0091741C">
        <w:rPr>
          <w:rFonts w:ascii="Arial Narrow" w:hAnsi="Arial Narrow"/>
          <w:sz w:val="24"/>
          <w:szCs w:val="24"/>
        </w:rPr>
        <w:t>Pzp, że Zamawiający nie może opisać przedmiotu zamówienia w wystarczająco precyzyjny</w:t>
      </w:r>
      <w:r w:rsidR="00B202FA" w:rsidRPr="0091741C">
        <w:rPr>
          <w:rFonts w:ascii="Arial Narrow" w:hAnsi="Arial Narrow"/>
          <w:sz w:val="24"/>
          <w:szCs w:val="24"/>
        </w:rPr>
        <w:t xml:space="preserve"> </w:t>
      </w:r>
      <w:r w:rsidRPr="0091741C">
        <w:rPr>
          <w:rFonts w:ascii="Arial Narrow" w:hAnsi="Arial Narrow"/>
          <w:sz w:val="24"/>
          <w:szCs w:val="24"/>
        </w:rPr>
        <w:t>i zrozumiały sposób. W takich okolicznościach Zamawiający dopuszcza możliwość składania</w:t>
      </w:r>
      <w:r w:rsidR="00B202FA" w:rsidRPr="0091741C">
        <w:rPr>
          <w:rFonts w:ascii="Arial Narrow" w:hAnsi="Arial Narrow"/>
          <w:sz w:val="24"/>
          <w:szCs w:val="24"/>
        </w:rPr>
        <w:t xml:space="preserve"> </w:t>
      </w:r>
      <w:r w:rsidRPr="0091741C">
        <w:rPr>
          <w:rFonts w:ascii="Arial Narrow" w:hAnsi="Arial Narrow"/>
          <w:sz w:val="24"/>
          <w:szCs w:val="24"/>
        </w:rPr>
        <w:t>w ofercie rozwiązań równoważnych, wskazując, iż minimalne wymagania, jakimi mają</w:t>
      </w:r>
      <w:r w:rsidR="00B202FA" w:rsidRPr="0091741C">
        <w:rPr>
          <w:rFonts w:ascii="Arial Narrow" w:hAnsi="Arial Narrow"/>
          <w:sz w:val="24"/>
          <w:szCs w:val="24"/>
        </w:rPr>
        <w:t xml:space="preserve"> </w:t>
      </w:r>
      <w:r w:rsidRPr="0091741C">
        <w:rPr>
          <w:rFonts w:ascii="Arial Narrow" w:hAnsi="Arial Narrow"/>
          <w:sz w:val="24"/>
          <w:szCs w:val="24"/>
        </w:rPr>
        <w:t>odpowiadać rozwiązania równoważne, to wymagania nie gorsze od parametrów wskazanych</w:t>
      </w:r>
      <w:r w:rsidR="00B202FA" w:rsidRPr="0091741C">
        <w:rPr>
          <w:rFonts w:ascii="Arial Narrow" w:hAnsi="Arial Narrow"/>
          <w:sz w:val="24"/>
          <w:szCs w:val="24"/>
        </w:rPr>
        <w:t xml:space="preserve"> </w:t>
      </w:r>
      <w:r w:rsidRPr="0091741C">
        <w:rPr>
          <w:rFonts w:ascii="Arial Narrow" w:hAnsi="Arial Narrow"/>
          <w:sz w:val="24"/>
          <w:szCs w:val="24"/>
        </w:rPr>
        <w:t>w tych dokumentach, a ich kryteria w celu oceny równoważności wskazane są w opisie</w:t>
      </w:r>
      <w:r w:rsidR="00D5705E" w:rsidRPr="0091741C">
        <w:rPr>
          <w:rFonts w:ascii="Arial Narrow" w:hAnsi="Arial Narrow"/>
          <w:sz w:val="24"/>
          <w:szCs w:val="24"/>
        </w:rPr>
        <w:t xml:space="preserve"> przedmiotu zamówienia.</w:t>
      </w:r>
    </w:p>
    <w:p w:rsidR="00D5705E" w:rsidRPr="00C2674A" w:rsidRDefault="00D5705E" w:rsidP="00D5705E">
      <w:pPr>
        <w:pStyle w:val="Akapitzlist"/>
        <w:ind w:left="426"/>
        <w:jc w:val="both"/>
        <w:rPr>
          <w:rFonts w:ascii="Arial Narrow" w:hAnsi="Arial Narrow"/>
          <w:sz w:val="24"/>
          <w:szCs w:val="24"/>
        </w:rPr>
      </w:pPr>
      <w:r w:rsidRPr="00C2674A">
        <w:rPr>
          <w:rFonts w:ascii="Arial Narrow" w:hAnsi="Arial Narrow"/>
          <w:sz w:val="24"/>
          <w:szCs w:val="24"/>
        </w:rPr>
        <w:t>Jeżeli Zamawiający w opisie przedmiotu zamówienia wskazał znaki towarowe, patenty, pochodzenia lub źródła a także normy, aprobaty techniczne oraz systemy odniesienia, dopuszcza</w:t>
      </w:r>
    </w:p>
    <w:p w:rsidR="0091741C" w:rsidRDefault="00D5705E" w:rsidP="0091741C">
      <w:pPr>
        <w:pStyle w:val="Akapitzlist"/>
        <w:ind w:left="426"/>
        <w:jc w:val="both"/>
        <w:rPr>
          <w:rFonts w:ascii="Arial Narrow" w:hAnsi="Arial Narrow"/>
          <w:sz w:val="24"/>
          <w:szCs w:val="24"/>
        </w:rPr>
      </w:pPr>
      <w:r w:rsidRPr="00C2674A">
        <w:rPr>
          <w:rFonts w:ascii="Arial Narrow" w:hAnsi="Arial Narrow"/>
          <w:sz w:val="24"/>
          <w:szCs w:val="24"/>
        </w:rPr>
        <w:t>się zaoferowanie rozwiązań równoważnych opisanym, pod warunkiem zachowania przez nie takich samych minimalnych parametrów technicznych, jakościowych oraz funkcjonalnych itp. Wykonawca, który powołuje się na rozwiązania równoważne opisane przez Zamawiającego, jest obowiązany wskazać, że oferowany przez niego przedmiot zamówienia spełnia wymagania określone przez Zamawiającego. W przypadku, gdy Zamawiający opisuje przedmiot zamówienia przez wskazanie znaków towarowych, patentów lub pochodzenia, źródła lub szczególnego procesu, który charakteryzuje produkty lub usługi dostarczane przez konkretnego Wykonawcę, Zamawiający dopuszcza rozwiązania równoważne. W przypadku, gdy Zamawiający opisuje przedmiot zamówienia przez odniesienie do norm, ocen technicznych, specyfikacji technicznych i systemów referencji technicznych, o których mowa w art. 101 ust. 1 pkt 2 i ust. 3 ustawy Pzp, Zamawiający dopuszcza roz</w:t>
      </w:r>
      <w:r w:rsidR="0091741C">
        <w:rPr>
          <w:rFonts w:ascii="Arial Narrow" w:hAnsi="Arial Narrow"/>
          <w:sz w:val="24"/>
          <w:szCs w:val="24"/>
        </w:rPr>
        <w:t xml:space="preserve">wiązania równoważne </w:t>
      </w:r>
    </w:p>
    <w:p w:rsidR="0091741C" w:rsidRDefault="0091741C" w:rsidP="0091741C">
      <w:pPr>
        <w:pStyle w:val="Akapitzlist"/>
        <w:ind w:left="426"/>
        <w:jc w:val="both"/>
        <w:rPr>
          <w:rFonts w:ascii="Arial Narrow" w:hAnsi="Arial Narrow"/>
          <w:sz w:val="24"/>
          <w:szCs w:val="24"/>
        </w:rPr>
      </w:pPr>
      <w:r w:rsidRPr="0091741C">
        <w:rPr>
          <w:rFonts w:ascii="Arial Narrow" w:hAnsi="Arial Narrow"/>
          <w:sz w:val="24"/>
          <w:szCs w:val="24"/>
        </w:rPr>
        <w:t>W przypadku, gdy Zamawiający opisuje przedmiot zamówienia przez odniesienie do norm, ocen technicznych, specyfikacji technicznych i systemów referencji technicznych, o których mowa w art. 101 ust. 1 pkt 2 i ust. 3 ustawy, Zamawiający dopuszcza rozwiązania równoważne opisywanym.</w:t>
      </w:r>
    </w:p>
    <w:p w:rsidR="00D5705E" w:rsidRPr="0091741C" w:rsidRDefault="00D5705E" w:rsidP="0091741C">
      <w:pPr>
        <w:pStyle w:val="Akapitzlist"/>
        <w:numPr>
          <w:ilvl w:val="1"/>
          <w:numId w:val="1"/>
        </w:numPr>
        <w:ind w:left="426"/>
        <w:jc w:val="both"/>
        <w:rPr>
          <w:rFonts w:ascii="Arial Narrow" w:hAnsi="Arial Narrow"/>
          <w:sz w:val="24"/>
          <w:szCs w:val="24"/>
        </w:rPr>
      </w:pPr>
      <w:r w:rsidRPr="0091741C">
        <w:rPr>
          <w:rFonts w:ascii="Arial Narrow" w:hAnsi="Arial Narrow"/>
          <w:sz w:val="24"/>
          <w:szCs w:val="24"/>
        </w:rPr>
        <w:lastRenderedPageBreak/>
        <w:t>Zamawiający opisując przedmiot zamówienia na podstawie art. 99 ust. 3 ustawy Pzp., posłużył się następującym kodem oraz nazwą określoną we Wspólnym Słowniku Zamówień (CPV):</w:t>
      </w:r>
    </w:p>
    <w:p w:rsidR="00151ADC" w:rsidRPr="00151ADC" w:rsidRDefault="00151ADC" w:rsidP="00F41576">
      <w:pPr>
        <w:pStyle w:val="Akapitzlist"/>
        <w:numPr>
          <w:ilvl w:val="0"/>
          <w:numId w:val="36"/>
        </w:numPr>
        <w:jc w:val="both"/>
        <w:rPr>
          <w:rFonts w:ascii="Arial Narrow" w:hAnsi="Arial Narrow"/>
          <w:sz w:val="24"/>
          <w:szCs w:val="24"/>
          <w:u w:val="single"/>
        </w:rPr>
      </w:pPr>
      <w:r w:rsidRPr="00151ADC">
        <w:rPr>
          <w:rStyle w:val="Pogrubienie"/>
          <w:rFonts w:ascii="Arial Narrow" w:hAnsi="Arial Narrow" w:cs="Arial Narrow"/>
          <w:sz w:val="24"/>
          <w:u w:val="single"/>
        </w:rPr>
        <w:t>33631600-8</w:t>
      </w:r>
      <w:r w:rsidRPr="00151ADC">
        <w:rPr>
          <w:rFonts w:ascii="Arial Narrow" w:hAnsi="Arial Narrow" w:cs="Arial Narrow"/>
          <w:sz w:val="24"/>
          <w:u w:val="single"/>
        </w:rPr>
        <w:t xml:space="preserve"> Środki antyseptyczne i dezynfekcyjne</w:t>
      </w:r>
    </w:p>
    <w:p w:rsidR="00C36A9C" w:rsidRPr="00FA20FB" w:rsidRDefault="00C36A9C" w:rsidP="00C36A9C">
      <w:pPr>
        <w:pStyle w:val="Akapitzlist"/>
        <w:numPr>
          <w:ilvl w:val="1"/>
          <w:numId w:val="1"/>
        </w:numPr>
        <w:ind w:left="426"/>
        <w:jc w:val="both"/>
        <w:rPr>
          <w:rFonts w:ascii="Arial Narrow" w:hAnsi="Arial Narrow"/>
          <w:sz w:val="24"/>
          <w:szCs w:val="24"/>
        </w:rPr>
      </w:pPr>
      <w:r w:rsidRPr="00FA20FB">
        <w:rPr>
          <w:rFonts w:ascii="Arial Narrow" w:hAnsi="Arial Narrow"/>
          <w:sz w:val="24"/>
          <w:szCs w:val="24"/>
        </w:rPr>
        <w:t>Zamawiający nie przewiduje zastrzeżenia możliwości ubiegania się o udzielenie zamówienia wyłącznie przez Wykonawców, o których mowa w art. 94 ustawy Pzp.</w:t>
      </w:r>
    </w:p>
    <w:p w:rsidR="00C36A9C" w:rsidRDefault="00D5705E" w:rsidP="00C2303A">
      <w:pPr>
        <w:pStyle w:val="Akapitzlist"/>
        <w:numPr>
          <w:ilvl w:val="1"/>
          <w:numId w:val="1"/>
        </w:numPr>
        <w:ind w:left="426"/>
        <w:jc w:val="both"/>
        <w:rPr>
          <w:rFonts w:ascii="Arial Narrow" w:hAnsi="Arial Narrow"/>
          <w:sz w:val="24"/>
          <w:szCs w:val="24"/>
        </w:rPr>
      </w:pPr>
      <w:r w:rsidRPr="00C36A9C">
        <w:rPr>
          <w:rFonts w:ascii="Arial Narrow" w:hAnsi="Arial Narrow"/>
          <w:sz w:val="24"/>
          <w:szCs w:val="24"/>
        </w:rPr>
        <w:t>Ilości asortymentu stanowiącego przedmiot zamówienia są wartościami szacunkowymi, służącymi</w:t>
      </w:r>
      <w:r w:rsidR="00C2303A" w:rsidRPr="00C36A9C">
        <w:rPr>
          <w:rFonts w:ascii="Arial Narrow" w:hAnsi="Arial Narrow"/>
          <w:sz w:val="24"/>
          <w:szCs w:val="24"/>
        </w:rPr>
        <w:t xml:space="preserve"> </w:t>
      </w:r>
      <w:r w:rsidRPr="00C36A9C">
        <w:rPr>
          <w:rFonts w:ascii="Arial Narrow" w:hAnsi="Arial Narrow"/>
          <w:sz w:val="24"/>
          <w:szCs w:val="24"/>
        </w:rPr>
        <w:t>do prawidłowego skalkulowania ceny oferty, porównania ofert i wyboru najkorzystniejszej oferty.</w:t>
      </w:r>
    </w:p>
    <w:p w:rsidR="00C2303A" w:rsidRPr="00C36A9C" w:rsidRDefault="00D5705E" w:rsidP="00C36A9C">
      <w:pPr>
        <w:pStyle w:val="Akapitzlist"/>
        <w:ind w:left="426"/>
        <w:jc w:val="both"/>
        <w:rPr>
          <w:rFonts w:ascii="Arial Narrow" w:hAnsi="Arial Narrow"/>
          <w:sz w:val="24"/>
          <w:szCs w:val="24"/>
        </w:rPr>
      </w:pPr>
      <w:r w:rsidRPr="00C36A9C">
        <w:rPr>
          <w:rFonts w:ascii="Arial Narrow" w:hAnsi="Arial Narrow"/>
          <w:sz w:val="24"/>
          <w:szCs w:val="24"/>
        </w:rPr>
        <w:t>Ilości zamawianego asortymentu, w ramach późniejszej realizac</w:t>
      </w:r>
      <w:r w:rsidR="00C2303A" w:rsidRPr="00C36A9C">
        <w:rPr>
          <w:rFonts w:ascii="Arial Narrow" w:hAnsi="Arial Narrow"/>
          <w:sz w:val="24"/>
          <w:szCs w:val="24"/>
        </w:rPr>
        <w:t xml:space="preserve">ji umowy mogą ulec zmniejszeniu </w:t>
      </w:r>
      <w:r w:rsidRPr="00C36A9C">
        <w:rPr>
          <w:rFonts w:ascii="Arial Narrow" w:hAnsi="Arial Narrow"/>
          <w:sz w:val="24"/>
          <w:szCs w:val="24"/>
        </w:rPr>
        <w:t xml:space="preserve">lub zwiększeniu w ramach poszczególnych pozycji </w:t>
      </w:r>
      <w:r w:rsidR="00C2303A" w:rsidRPr="00C36A9C">
        <w:rPr>
          <w:rFonts w:ascii="Arial Narrow" w:hAnsi="Arial Narrow"/>
          <w:sz w:val="24"/>
          <w:szCs w:val="24"/>
        </w:rPr>
        <w:t xml:space="preserve">asortymentowych w zależności od </w:t>
      </w:r>
      <w:r w:rsidRPr="00C36A9C">
        <w:rPr>
          <w:rFonts w:ascii="Arial Narrow" w:hAnsi="Arial Narrow"/>
          <w:sz w:val="24"/>
          <w:szCs w:val="24"/>
        </w:rPr>
        <w:t>rzeczywistych potrzeb Zamawiającego, z zastrzeżeniem, iż wartoś</w:t>
      </w:r>
      <w:r w:rsidR="00C2303A" w:rsidRPr="00C36A9C">
        <w:rPr>
          <w:rFonts w:ascii="Arial Narrow" w:hAnsi="Arial Narrow"/>
          <w:sz w:val="24"/>
          <w:szCs w:val="24"/>
        </w:rPr>
        <w:t xml:space="preserve">ć oferty, a zarazem późniejszej </w:t>
      </w:r>
      <w:r w:rsidRPr="00C36A9C">
        <w:rPr>
          <w:rFonts w:ascii="Arial Narrow" w:hAnsi="Arial Narrow"/>
          <w:sz w:val="24"/>
          <w:szCs w:val="24"/>
        </w:rPr>
        <w:t xml:space="preserve">umowy, wybranego Wykonawcy nie zostanie przekroczona. </w:t>
      </w:r>
      <w:r w:rsidR="00C2303A" w:rsidRPr="00C36A9C">
        <w:rPr>
          <w:rFonts w:ascii="Arial Narrow" w:hAnsi="Arial Narrow"/>
          <w:sz w:val="24"/>
          <w:szCs w:val="24"/>
        </w:rPr>
        <w:t xml:space="preserve">Zamawiającemu przysługuje prawo </w:t>
      </w:r>
      <w:r w:rsidRPr="00C36A9C">
        <w:rPr>
          <w:rFonts w:ascii="Arial Narrow" w:hAnsi="Arial Narrow"/>
          <w:sz w:val="24"/>
          <w:szCs w:val="24"/>
        </w:rPr>
        <w:t xml:space="preserve">do niezrealizowania pełnej ilości i asortymentu określonych w </w:t>
      </w:r>
      <w:r w:rsidR="00C2303A" w:rsidRPr="00C36A9C">
        <w:rPr>
          <w:rFonts w:ascii="Arial Narrow" w:hAnsi="Arial Narrow"/>
          <w:sz w:val="24"/>
          <w:szCs w:val="24"/>
        </w:rPr>
        <w:t xml:space="preserve">późniejszej umowie. Zamawiający </w:t>
      </w:r>
      <w:r w:rsidRPr="00C36A9C">
        <w:rPr>
          <w:rFonts w:ascii="Arial Narrow" w:hAnsi="Arial Narrow"/>
          <w:sz w:val="24"/>
          <w:szCs w:val="24"/>
        </w:rPr>
        <w:t>zastrzega, że minimalny poziom zamówienia wyniesie 70</w:t>
      </w:r>
      <w:r w:rsidR="00C2303A" w:rsidRPr="00C36A9C">
        <w:rPr>
          <w:rFonts w:ascii="Arial Narrow" w:hAnsi="Arial Narrow"/>
          <w:sz w:val="24"/>
          <w:szCs w:val="24"/>
        </w:rPr>
        <w:t xml:space="preserve">% wartości i ilości asortymentu </w:t>
      </w:r>
      <w:r w:rsidRPr="00C36A9C">
        <w:rPr>
          <w:rFonts w:ascii="Arial Narrow" w:hAnsi="Arial Narrow"/>
          <w:sz w:val="24"/>
          <w:szCs w:val="24"/>
        </w:rPr>
        <w:t>sta</w:t>
      </w:r>
      <w:r w:rsidR="00C2303A" w:rsidRPr="00C36A9C">
        <w:rPr>
          <w:rFonts w:ascii="Arial Narrow" w:hAnsi="Arial Narrow"/>
          <w:sz w:val="24"/>
          <w:szCs w:val="24"/>
        </w:rPr>
        <w:t>nowiącego przedmiot zamówienia.</w:t>
      </w:r>
    </w:p>
    <w:p w:rsidR="00FA20FB" w:rsidRDefault="00D5705E" w:rsidP="00FA20FB">
      <w:pPr>
        <w:pStyle w:val="Akapitzlist"/>
        <w:numPr>
          <w:ilvl w:val="1"/>
          <w:numId w:val="1"/>
        </w:numPr>
        <w:ind w:left="426"/>
        <w:jc w:val="both"/>
        <w:rPr>
          <w:rFonts w:ascii="Arial Narrow" w:hAnsi="Arial Narrow"/>
          <w:sz w:val="24"/>
          <w:szCs w:val="24"/>
        </w:rPr>
      </w:pPr>
      <w:r w:rsidRPr="0091741C">
        <w:rPr>
          <w:rFonts w:ascii="Arial Narrow" w:hAnsi="Arial Narrow"/>
          <w:sz w:val="24"/>
          <w:szCs w:val="24"/>
        </w:rPr>
        <w:t>Wykonawca zobowiązany jest do dostawy zamawianyc</w:t>
      </w:r>
      <w:r w:rsidR="00C2303A" w:rsidRPr="0091741C">
        <w:rPr>
          <w:rFonts w:ascii="Arial Narrow" w:hAnsi="Arial Narrow"/>
          <w:sz w:val="24"/>
          <w:szCs w:val="24"/>
        </w:rPr>
        <w:t xml:space="preserve">h produktów we wskazane miejsce przez </w:t>
      </w:r>
      <w:r w:rsidRPr="0091741C">
        <w:rPr>
          <w:rFonts w:ascii="Arial Narrow" w:hAnsi="Arial Narrow"/>
          <w:sz w:val="24"/>
          <w:szCs w:val="24"/>
        </w:rPr>
        <w:t>Zamawiającego.</w:t>
      </w:r>
    </w:p>
    <w:p w:rsidR="00B202FA" w:rsidRPr="00C2674A" w:rsidRDefault="00B202FA" w:rsidP="00C2303A">
      <w:pPr>
        <w:jc w:val="both"/>
        <w:rPr>
          <w:rFonts w:ascii="Arial Narrow" w:hAnsi="Arial Narrow"/>
          <w:sz w:val="24"/>
          <w:szCs w:val="24"/>
        </w:rPr>
      </w:pPr>
    </w:p>
    <w:p w:rsidR="00C2303A" w:rsidRPr="00C2674A" w:rsidRDefault="00C2303A" w:rsidP="00C2303A">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2674A">
        <w:rPr>
          <w:rFonts w:ascii="Arial Narrow" w:hAnsi="Arial Narrow"/>
          <w:b/>
          <w:bCs/>
          <w:color w:val="auto"/>
        </w:rPr>
        <w:t xml:space="preserve">Rozdział IV. Przedmiotowe środki dowodowe </w:t>
      </w:r>
    </w:p>
    <w:p w:rsidR="00C2303A" w:rsidRPr="00C2674A" w:rsidRDefault="00C2303A" w:rsidP="00C2303A">
      <w:pPr>
        <w:pStyle w:val="Default"/>
        <w:ind w:left="66"/>
        <w:jc w:val="both"/>
        <w:rPr>
          <w:rFonts w:ascii="Arial Narrow" w:hAnsi="Arial Narrow"/>
          <w:color w:val="auto"/>
        </w:rPr>
      </w:pPr>
    </w:p>
    <w:p w:rsidR="00FA20FB" w:rsidRPr="00115FAF" w:rsidRDefault="00C95884" w:rsidP="00FA20FB">
      <w:pPr>
        <w:pStyle w:val="Akapitzlist"/>
        <w:numPr>
          <w:ilvl w:val="0"/>
          <w:numId w:val="4"/>
        </w:numPr>
        <w:jc w:val="both"/>
        <w:rPr>
          <w:rFonts w:ascii="Arial Narrow" w:hAnsi="Arial Narrow"/>
          <w:sz w:val="24"/>
          <w:szCs w:val="24"/>
        </w:rPr>
      </w:pPr>
      <w:r w:rsidRPr="00115FAF">
        <w:rPr>
          <w:rFonts w:ascii="Arial Narrow" w:hAnsi="Arial Narrow"/>
          <w:sz w:val="24"/>
          <w:szCs w:val="24"/>
        </w:rPr>
        <w:t>Zamawiający żąda od Wykonawcy następujących przedmiotowych środków dowodowych:</w:t>
      </w:r>
    </w:p>
    <w:p w:rsidR="00FA20FB" w:rsidRPr="00115FAF" w:rsidRDefault="00FA20FB" w:rsidP="00FA20FB">
      <w:pPr>
        <w:pStyle w:val="Akapitzlist"/>
        <w:numPr>
          <w:ilvl w:val="1"/>
          <w:numId w:val="3"/>
        </w:numPr>
        <w:ind w:left="709"/>
        <w:jc w:val="both"/>
        <w:rPr>
          <w:rFonts w:ascii="Arial Narrow" w:hAnsi="Arial Narrow"/>
          <w:sz w:val="24"/>
          <w:szCs w:val="24"/>
        </w:rPr>
      </w:pPr>
      <w:r w:rsidRPr="00115FAF">
        <w:rPr>
          <w:rFonts w:ascii="Arial Narrow" w:hAnsi="Arial Narrow"/>
          <w:sz w:val="24"/>
          <w:szCs w:val="24"/>
        </w:rPr>
        <w:t>dokumenty dopuszczające do obrotu i używania: deklaracja zgodności i Certyfikat CE (jeśli dotyczy);</w:t>
      </w:r>
      <w:r w:rsidR="00441379">
        <w:rPr>
          <w:rFonts w:ascii="Arial Narrow" w:hAnsi="Arial Narrow"/>
          <w:sz w:val="24"/>
          <w:szCs w:val="24"/>
        </w:rPr>
        <w:t xml:space="preserve"> </w:t>
      </w:r>
    </w:p>
    <w:p w:rsidR="00FA20FB" w:rsidRPr="00115FAF" w:rsidRDefault="00FA20FB" w:rsidP="00FA20FB">
      <w:pPr>
        <w:pStyle w:val="Akapitzlist"/>
        <w:numPr>
          <w:ilvl w:val="1"/>
          <w:numId w:val="3"/>
        </w:numPr>
        <w:ind w:left="709"/>
        <w:jc w:val="both"/>
        <w:rPr>
          <w:rFonts w:ascii="Arial Narrow" w:hAnsi="Arial Narrow"/>
          <w:sz w:val="24"/>
          <w:szCs w:val="24"/>
        </w:rPr>
      </w:pPr>
      <w:r w:rsidRPr="00115FAF">
        <w:rPr>
          <w:rFonts w:ascii="Arial Narrow" w:hAnsi="Arial Narrow"/>
          <w:sz w:val="24"/>
          <w:szCs w:val="24"/>
        </w:rPr>
        <w:t>aktualne Karty Charakterystyki substancji niebezpiecznej zgodnej z aktualnie obowiązującym</w:t>
      </w:r>
      <w:r w:rsidR="00FF25EB">
        <w:rPr>
          <w:rFonts w:ascii="Arial Narrow" w:hAnsi="Arial Narrow"/>
          <w:sz w:val="24"/>
          <w:szCs w:val="24"/>
        </w:rPr>
        <w:t>i przepisami</w:t>
      </w:r>
      <w:r w:rsidRPr="00115FAF">
        <w:rPr>
          <w:rFonts w:ascii="Arial Narrow" w:hAnsi="Arial Narrow"/>
          <w:sz w:val="24"/>
          <w:szCs w:val="24"/>
        </w:rPr>
        <w:t>. Aktualne Karty Charakterystyki muszą być zgodne z wymaganiami Rozporządzenia komisji (UE) 2015/830 z dnia 28 maja 2015 r. zmieniające rozporządzenie (WE) nr 1907/2006 Parlamentu Europejskiego i Rady w sprawie rejestracji, oceny, udzielania zezwoleń i stosowanych ograniczeń w zakresie chemikaliów (REACH);</w:t>
      </w:r>
      <w:r w:rsidR="00441379">
        <w:rPr>
          <w:rFonts w:ascii="Arial Narrow" w:hAnsi="Arial Narrow"/>
          <w:sz w:val="24"/>
          <w:szCs w:val="24"/>
        </w:rPr>
        <w:t xml:space="preserve"> </w:t>
      </w:r>
    </w:p>
    <w:p w:rsidR="00441379" w:rsidRPr="00FF25EB" w:rsidRDefault="00FA20FB" w:rsidP="00441379">
      <w:pPr>
        <w:pStyle w:val="Akapitzlist"/>
        <w:numPr>
          <w:ilvl w:val="1"/>
          <w:numId w:val="3"/>
        </w:numPr>
        <w:ind w:left="709"/>
        <w:jc w:val="both"/>
        <w:rPr>
          <w:rFonts w:ascii="Arial Narrow" w:hAnsi="Arial Narrow"/>
          <w:sz w:val="24"/>
          <w:szCs w:val="24"/>
        </w:rPr>
      </w:pPr>
      <w:r w:rsidRPr="00115FAF">
        <w:rPr>
          <w:rFonts w:ascii="Arial Narrow" w:hAnsi="Arial Narrow"/>
          <w:sz w:val="24"/>
          <w:szCs w:val="24"/>
        </w:rPr>
        <w:t xml:space="preserve">na życzenie Zamawiającego – potwierdzenie stosownym dokumentem działania bójczego oferowanych środków w zakresie wymaganego spektrum poparte sprawozdaniem z badań potwierdzających skuteczność produktów dezynfekcyjnych wykonanych metodami uznanymi międzynarodowo lub opisanymi w </w:t>
      </w:r>
      <w:r w:rsidRPr="00FF25EB">
        <w:rPr>
          <w:rFonts w:ascii="Arial Narrow" w:hAnsi="Arial Narrow"/>
          <w:sz w:val="24"/>
          <w:szCs w:val="24"/>
        </w:rPr>
        <w:t>Polskich Normach; dopuszcza się alternatywne badania wykonane w uznanych opiniotwórczych laboratoriach z terenu UE;</w:t>
      </w:r>
      <w:r w:rsidR="00441379" w:rsidRPr="00FF25EB">
        <w:rPr>
          <w:rFonts w:ascii="Arial Narrow" w:hAnsi="Arial Narrow"/>
          <w:sz w:val="24"/>
          <w:szCs w:val="24"/>
        </w:rPr>
        <w:t xml:space="preserve"> </w:t>
      </w:r>
    </w:p>
    <w:p w:rsidR="00441379" w:rsidRPr="004A539E" w:rsidRDefault="004A539E" w:rsidP="008068F3">
      <w:pPr>
        <w:pStyle w:val="Akapitzlist"/>
        <w:numPr>
          <w:ilvl w:val="1"/>
          <w:numId w:val="3"/>
        </w:numPr>
        <w:ind w:left="709"/>
        <w:jc w:val="both"/>
        <w:rPr>
          <w:rFonts w:ascii="Arial Narrow" w:hAnsi="Arial Narrow"/>
          <w:sz w:val="24"/>
          <w:szCs w:val="24"/>
        </w:rPr>
      </w:pPr>
      <w:r w:rsidRPr="004A539E">
        <w:rPr>
          <w:rFonts w:ascii="Arial Narrow" w:hAnsi="Arial Narrow"/>
          <w:sz w:val="24"/>
          <w:szCs w:val="24"/>
        </w:rPr>
        <w:t xml:space="preserve">na życzenie Zamawiającego – </w:t>
      </w:r>
      <w:r w:rsidR="00441379" w:rsidRPr="004A539E">
        <w:rPr>
          <w:rFonts w:ascii="Arial Narrow" w:hAnsi="Arial Narrow"/>
          <w:sz w:val="24"/>
          <w:szCs w:val="24"/>
        </w:rPr>
        <w:t>dokumenty (np. oświadczenie producenta zaoferowanego preparatu, karta katalogowa, karta charakterystyki) potwierdzające możliwość stosowania zaoferowanych produktów do stosowania w myjni do endoskopów firmy Olympus (</w:t>
      </w:r>
      <w:r w:rsidR="008068F3" w:rsidRPr="004A539E">
        <w:rPr>
          <w:rFonts w:ascii="Arial Narrow" w:hAnsi="Arial Narrow"/>
          <w:sz w:val="24"/>
          <w:szCs w:val="24"/>
        </w:rPr>
        <w:t>ETD 4 BA BASIC i MINI ETD</w:t>
      </w:r>
      <w:r w:rsidR="00434BB0">
        <w:rPr>
          <w:rFonts w:ascii="Arial Narrow" w:hAnsi="Arial Narrow"/>
          <w:sz w:val="24"/>
          <w:szCs w:val="24"/>
        </w:rPr>
        <w:t>) - dotyczy Pakietu nr 3</w:t>
      </w:r>
      <w:r w:rsidR="00A14956" w:rsidRPr="004A539E">
        <w:rPr>
          <w:rFonts w:ascii="Arial Narrow" w:hAnsi="Arial Narrow"/>
          <w:sz w:val="24"/>
          <w:szCs w:val="24"/>
        </w:rPr>
        <w:t>.</w:t>
      </w:r>
    </w:p>
    <w:p w:rsidR="00702DB6" w:rsidRDefault="00702DB6" w:rsidP="00702DB6">
      <w:pPr>
        <w:pStyle w:val="Akapitzlist"/>
        <w:numPr>
          <w:ilvl w:val="0"/>
          <w:numId w:val="4"/>
        </w:numPr>
        <w:autoSpaceDE/>
        <w:jc w:val="both"/>
        <w:rPr>
          <w:rFonts w:ascii="Arial Narrow" w:hAnsi="Arial Narrow"/>
          <w:sz w:val="24"/>
        </w:rPr>
      </w:pPr>
      <w:r w:rsidRPr="00FF25EB">
        <w:rPr>
          <w:rFonts w:ascii="Arial Narrow" w:hAnsi="Arial Narrow"/>
          <w:sz w:val="24"/>
        </w:rPr>
        <w:t>Zamawiający akceptuje równoważne przedmiotowe środki dowodowe, jeżeli potwierdzają spełnianie przez oferowane dostawy wymagań określonych</w:t>
      </w:r>
      <w:r w:rsidRPr="00702DB6">
        <w:rPr>
          <w:rFonts w:ascii="Arial Narrow" w:hAnsi="Arial Narrow"/>
          <w:sz w:val="24"/>
        </w:rPr>
        <w:t xml:space="preserve"> przez Zamawiającego w niniejszej SWZ. </w:t>
      </w:r>
    </w:p>
    <w:p w:rsidR="001C7EA1" w:rsidRPr="001C7EA1" w:rsidRDefault="001C7EA1" w:rsidP="001C7EA1">
      <w:pPr>
        <w:pStyle w:val="Akapitzlist"/>
        <w:numPr>
          <w:ilvl w:val="0"/>
          <w:numId w:val="4"/>
        </w:numPr>
        <w:autoSpaceDE/>
        <w:jc w:val="both"/>
        <w:rPr>
          <w:rFonts w:ascii="Arial Narrow" w:hAnsi="Arial Narrow"/>
          <w:sz w:val="24"/>
        </w:rPr>
      </w:pPr>
      <w:r w:rsidRPr="001C7EA1">
        <w:rPr>
          <w:rFonts w:ascii="Arial Narrow" w:hAnsi="Arial Narrow"/>
          <w:sz w:val="24"/>
          <w:szCs w:val="24"/>
        </w:rPr>
        <w:t>Wskazane w ust. 1 przedmiotowe środki dowodowe służą potwierdzeniu zgodności z cechami lub kryteriami oceny ofert, a jeżeli Wykonawca wraz z ofertą nie złoży przedmiotowych środków dowodowych o których mowa w ust. 1 lub złożone przedmiotowe środki dowodowe będą niekompletne, wówczas Zamawiający działając na podstawie art. 107 ust. 2 ustawy Pzp wezwie Wykonawcę do ich złożenia lub uzupełnienia w wyznaczonym przez Zamawiającego terminie, nie krótszym jednak niż 3 dni, licząc od dnia następnego po przesłaniu wezwania.</w:t>
      </w:r>
    </w:p>
    <w:p w:rsidR="001C7EA1" w:rsidRPr="001C7EA1" w:rsidRDefault="001C7EA1" w:rsidP="001C7EA1">
      <w:pPr>
        <w:pStyle w:val="Akapitzlist"/>
        <w:numPr>
          <w:ilvl w:val="0"/>
          <w:numId w:val="4"/>
        </w:numPr>
        <w:autoSpaceDE/>
        <w:jc w:val="both"/>
        <w:rPr>
          <w:rFonts w:ascii="Arial Narrow" w:hAnsi="Arial Narrow"/>
          <w:sz w:val="24"/>
        </w:rPr>
      </w:pPr>
      <w:r w:rsidRPr="001C7EA1">
        <w:rPr>
          <w:rFonts w:ascii="Arial Narrow" w:hAnsi="Arial Narrow"/>
          <w:sz w:val="24"/>
          <w:szCs w:val="24"/>
        </w:rPr>
        <w:t>Zamawiający działając na podstawie art. 107 ust. 4 ustawy Pzp może żądać od Wykonawców wyjaśnień treści przedmiotowych środków dowodowych.</w:t>
      </w:r>
    </w:p>
    <w:p w:rsidR="001C7EA1" w:rsidRPr="001C7EA1" w:rsidRDefault="001C7EA1" w:rsidP="001C7EA1">
      <w:pPr>
        <w:autoSpaceDE/>
        <w:jc w:val="both"/>
        <w:rPr>
          <w:rFonts w:ascii="Arial Narrow" w:hAnsi="Arial Narrow"/>
          <w:sz w:val="24"/>
        </w:rPr>
      </w:pPr>
    </w:p>
    <w:p w:rsidR="009B0851" w:rsidRPr="00C2674A" w:rsidRDefault="009B0851" w:rsidP="009B0851">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2674A">
        <w:rPr>
          <w:rFonts w:ascii="Arial Narrow" w:hAnsi="Arial Narrow"/>
          <w:b/>
          <w:bCs/>
          <w:color w:val="auto"/>
        </w:rPr>
        <w:t xml:space="preserve">Rozdział V. Termin wykonania zamówienia </w:t>
      </w:r>
    </w:p>
    <w:p w:rsidR="009B0851" w:rsidRPr="00C2674A" w:rsidRDefault="009B0851" w:rsidP="009B0851">
      <w:pPr>
        <w:pStyle w:val="Default"/>
        <w:ind w:left="66"/>
        <w:jc w:val="both"/>
        <w:rPr>
          <w:rFonts w:ascii="Arial Narrow" w:hAnsi="Arial Narrow"/>
          <w:color w:val="auto"/>
        </w:rPr>
      </w:pPr>
    </w:p>
    <w:p w:rsidR="00702DB6" w:rsidRDefault="00702DB6" w:rsidP="00702DB6">
      <w:pPr>
        <w:ind w:left="66"/>
        <w:jc w:val="both"/>
        <w:rPr>
          <w:rFonts w:ascii="Arial Narrow" w:hAnsi="Arial Narrow"/>
          <w:sz w:val="24"/>
          <w:szCs w:val="24"/>
        </w:rPr>
      </w:pPr>
      <w:r w:rsidRPr="00A14956">
        <w:rPr>
          <w:rFonts w:ascii="Arial Narrow" w:hAnsi="Arial Narrow"/>
          <w:sz w:val="24"/>
          <w:szCs w:val="24"/>
          <w:u w:val="single"/>
        </w:rPr>
        <w:t>Termin realizacji zamówienia:</w:t>
      </w:r>
      <w:r>
        <w:rPr>
          <w:rFonts w:ascii="Arial Narrow" w:hAnsi="Arial Narrow"/>
          <w:sz w:val="24"/>
          <w:szCs w:val="24"/>
        </w:rPr>
        <w:t xml:space="preserve"> </w:t>
      </w:r>
      <w:r w:rsidR="00A14956">
        <w:rPr>
          <w:rFonts w:ascii="Arial Narrow" w:hAnsi="Arial Narrow"/>
          <w:b/>
          <w:sz w:val="24"/>
          <w:szCs w:val="24"/>
        </w:rPr>
        <w:t>na</w:t>
      </w:r>
      <w:r>
        <w:rPr>
          <w:rFonts w:ascii="Arial Narrow" w:hAnsi="Arial Narrow"/>
          <w:b/>
          <w:sz w:val="24"/>
          <w:szCs w:val="24"/>
        </w:rPr>
        <w:t xml:space="preserve"> okres 12 miesięcy</w:t>
      </w:r>
      <w:r>
        <w:rPr>
          <w:rFonts w:ascii="Arial Narrow" w:hAnsi="Arial Narrow"/>
          <w:sz w:val="24"/>
          <w:szCs w:val="24"/>
        </w:rPr>
        <w:t xml:space="preserve">, sukcesywnie w miarę zgłaszanych przez Zamawiającego potrzeb, zgodnie z bieżącym zapotrzebowaniem Zamawiającego. </w:t>
      </w:r>
    </w:p>
    <w:p w:rsidR="00C74FE3" w:rsidRPr="00C2674A" w:rsidRDefault="00C74FE3" w:rsidP="00C74FE3">
      <w:pPr>
        <w:jc w:val="both"/>
        <w:rPr>
          <w:rFonts w:ascii="Arial Narrow" w:hAnsi="Arial Narrow"/>
          <w:sz w:val="24"/>
          <w:szCs w:val="24"/>
        </w:rPr>
      </w:pPr>
    </w:p>
    <w:p w:rsidR="00C74FE3" w:rsidRPr="00C2674A" w:rsidRDefault="00C74FE3" w:rsidP="00C74FE3">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2674A">
        <w:rPr>
          <w:rFonts w:ascii="Arial Narrow" w:hAnsi="Arial Narrow"/>
          <w:b/>
          <w:bCs/>
          <w:color w:val="auto"/>
        </w:rPr>
        <w:t xml:space="preserve">Rozdział VI. Podstawy wykluczenia z postępowania </w:t>
      </w:r>
    </w:p>
    <w:p w:rsidR="00F706E9" w:rsidRDefault="00F706E9" w:rsidP="00F706E9">
      <w:pPr>
        <w:pStyle w:val="Default"/>
        <w:ind w:left="66"/>
        <w:jc w:val="both"/>
        <w:rPr>
          <w:rFonts w:ascii="Arial Narrow" w:hAnsi="Arial Narrow"/>
          <w:color w:val="auto"/>
        </w:rPr>
      </w:pPr>
    </w:p>
    <w:p w:rsidR="00F706E9" w:rsidRDefault="00F706E9" w:rsidP="00F706E9">
      <w:pPr>
        <w:pStyle w:val="Akapitzlist"/>
        <w:numPr>
          <w:ilvl w:val="0"/>
          <w:numId w:val="37"/>
        </w:numPr>
        <w:autoSpaceDE/>
        <w:jc w:val="both"/>
        <w:rPr>
          <w:rFonts w:ascii="Arial Narrow" w:hAnsi="Arial Narrow"/>
          <w:sz w:val="24"/>
          <w:szCs w:val="24"/>
        </w:rPr>
      </w:pPr>
      <w:r>
        <w:rPr>
          <w:rFonts w:ascii="Arial Narrow" w:hAnsi="Arial Narrow"/>
          <w:sz w:val="24"/>
          <w:szCs w:val="24"/>
        </w:rPr>
        <w:t xml:space="preserve">O udzielenie zamówienia mogą ubiegać się Wykonawcy, </w:t>
      </w:r>
      <w:r>
        <w:rPr>
          <w:rFonts w:ascii="Arial Narrow" w:hAnsi="Arial Narrow"/>
          <w:sz w:val="24"/>
          <w:szCs w:val="24"/>
          <w:u w:val="single"/>
        </w:rPr>
        <w:t>którzy nie podlegają wykluczeniu na podstawie art. 108 ustawy Pzp. Z postępowania o udzielenie zamówienia wyklucza się Wykonawcę</w:t>
      </w:r>
      <w:r>
        <w:rPr>
          <w:rFonts w:ascii="Arial Narrow" w:hAnsi="Arial Narrow"/>
          <w:sz w:val="24"/>
          <w:szCs w:val="24"/>
        </w:rPr>
        <w:t>:</w:t>
      </w:r>
    </w:p>
    <w:p w:rsidR="00F706E9" w:rsidRPr="00CE47EE" w:rsidRDefault="00F706E9" w:rsidP="00F706E9">
      <w:pPr>
        <w:pStyle w:val="Akapitzlist"/>
        <w:numPr>
          <w:ilvl w:val="1"/>
          <w:numId w:val="5"/>
        </w:numPr>
        <w:ind w:left="851"/>
        <w:jc w:val="both"/>
        <w:rPr>
          <w:rFonts w:ascii="Arial Narrow" w:hAnsi="Arial Narrow"/>
          <w:sz w:val="24"/>
          <w:szCs w:val="24"/>
        </w:rPr>
      </w:pPr>
      <w:r w:rsidRPr="00CE47EE">
        <w:rPr>
          <w:rFonts w:ascii="Arial Narrow" w:hAnsi="Arial Narrow"/>
          <w:sz w:val="24"/>
          <w:szCs w:val="24"/>
        </w:rPr>
        <w:t>będącego osobą fizyczną, którego prawomocnie skazano za przestępstwo:</w:t>
      </w:r>
    </w:p>
    <w:p w:rsidR="00F706E9" w:rsidRPr="00CE47EE" w:rsidRDefault="00F706E9" w:rsidP="00F706E9">
      <w:pPr>
        <w:pStyle w:val="Akapitzlist"/>
        <w:numPr>
          <w:ilvl w:val="0"/>
          <w:numId w:val="6"/>
        </w:numPr>
        <w:ind w:left="1276"/>
        <w:jc w:val="both"/>
        <w:rPr>
          <w:rFonts w:ascii="Arial Narrow" w:hAnsi="Arial Narrow"/>
          <w:sz w:val="24"/>
          <w:szCs w:val="24"/>
        </w:rPr>
      </w:pPr>
      <w:r w:rsidRPr="00CE47EE">
        <w:rPr>
          <w:rFonts w:ascii="Arial Narrow" w:hAnsi="Arial Narrow"/>
          <w:sz w:val="24"/>
          <w:szCs w:val="24"/>
        </w:rPr>
        <w:t>udziału w zorganizowanej grupie przestępczej albo związku mającym na celu popełnienie przestępstwa lub przestępstwa skarbowego, o którym mowa w art. 258 Kodeksu karnego,</w:t>
      </w:r>
    </w:p>
    <w:p w:rsidR="00F706E9" w:rsidRPr="00CE47EE" w:rsidRDefault="00F706E9" w:rsidP="00F706E9">
      <w:pPr>
        <w:pStyle w:val="Akapitzlist"/>
        <w:numPr>
          <w:ilvl w:val="0"/>
          <w:numId w:val="6"/>
        </w:numPr>
        <w:ind w:left="1276"/>
        <w:jc w:val="both"/>
        <w:rPr>
          <w:rFonts w:ascii="Arial Narrow" w:hAnsi="Arial Narrow"/>
          <w:sz w:val="24"/>
          <w:szCs w:val="24"/>
        </w:rPr>
      </w:pPr>
      <w:r w:rsidRPr="00CE47EE">
        <w:rPr>
          <w:rFonts w:ascii="Arial Narrow" w:hAnsi="Arial Narrow"/>
          <w:sz w:val="24"/>
          <w:szCs w:val="24"/>
        </w:rPr>
        <w:t>handlu ludźmi, o którym mowa w art. 189a Kodeksu karnego,</w:t>
      </w:r>
    </w:p>
    <w:p w:rsidR="00F706E9" w:rsidRPr="000317EA" w:rsidRDefault="00F706E9" w:rsidP="00F706E9">
      <w:pPr>
        <w:pStyle w:val="Akapitzlist"/>
        <w:numPr>
          <w:ilvl w:val="0"/>
          <w:numId w:val="6"/>
        </w:numPr>
        <w:ind w:left="1276"/>
        <w:jc w:val="both"/>
        <w:rPr>
          <w:rFonts w:ascii="Arial Narrow" w:hAnsi="Arial Narrow"/>
          <w:sz w:val="24"/>
          <w:szCs w:val="24"/>
        </w:rPr>
      </w:pPr>
      <w:r w:rsidRPr="00CE47EE">
        <w:rPr>
          <w:rFonts w:ascii="Arial Narrow" w:hAnsi="Arial Narrow"/>
          <w:sz w:val="24"/>
          <w:szCs w:val="24"/>
        </w:rPr>
        <w:t xml:space="preserve">o którym mowa w art. 228–230a, art. 250a Kodeksu karnego, w art. 46–48 ustawy z dnia 25 czerwca 2010 r. o sporcie (Dz. U. z </w:t>
      </w:r>
      <w:r>
        <w:rPr>
          <w:rFonts w:ascii="Arial Narrow" w:hAnsi="Arial Narrow"/>
          <w:sz w:val="24"/>
          <w:szCs w:val="24"/>
        </w:rPr>
        <w:t>2026</w:t>
      </w:r>
      <w:r w:rsidRPr="00CE47EE">
        <w:rPr>
          <w:rFonts w:ascii="Arial Narrow" w:hAnsi="Arial Narrow"/>
          <w:sz w:val="24"/>
          <w:szCs w:val="24"/>
        </w:rPr>
        <w:t xml:space="preserve"> r. poz. </w:t>
      </w:r>
      <w:r>
        <w:rPr>
          <w:rFonts w:ascii="Arial Narrow" w:hAnsi="Arial Narrow"/>
          <w:sz w:val="24"/>
          <w:szCs w:val="24"/>
        </w:rPr>
        <w:t>95</w:t>
      </w:r>
      <w:r w:rsidRPr="00CE47EE">
        <w:rPr>
          <w:rFonts w:ascii="Arial Narrow" w:hAnsi="Arial Narrow"/>
          <w:sz w:val="24"/>
          <w:szCs w:val="24"/>
        </w:rPr>
        <w:t xml:space="preserve">) lub w art. 54 ust. 1–4 ustawy z dnia 12 maja 2011 r. o refundacji leków, środków </w:t>
      </w:r>
      <w:r w:rsidRPr="000317EA">
        <w:rPr>
          <w:rFonts w:ascii="Arial Narrow" w:hAnsi="Arial Narrow"/>
          <w:sz w:val="24"/>
          <w:szCs w:val="24"/>
        </w:rPr>
        <w:t>spożywczych specjalnego przeznaczenia żywieniowego oraz wyrobów medycznych (Dz. U. z 2025 r. poz. 907</w:t>
      </w:r>
      <w:r>
        <w:rPr>
          <w:rFonts w:ascii="Arial Narrow" w:hAnsi="Arial Narrow"/>
          <w:sz w:val="24"/>
          <w:szCs w:val="24"/>
        </w:rPr>
        <w:t xml:space="preserve"> ze zm.</w:t>
      </w:r>
      <w:r w:rsidRPr="000317EA">
        <w:rPr>
          <w:rFonts w:ascii="Arial Narrow" w:hAnsi="Arial Narrow"/>
          <w:sz w:val="24"/>
          <w:szCs w:val="24"/>
        </w:rPr>
        <w:t>),</w:t>
      </w:r>
    </w:p>
    <w:p w:rsidR="00F706E9" w:rsidRPr="00CE47EE" w:rsidRDefault="00F706E9" w:rsidP="00F706E9">
      <w:pPr>
        <w:pStyle w:val="Akapitzlist"/>
        <w:numPr>
          <w:ilvl w:val="0"/>
          <w:numId w:val="6"/>
        </w:numPr>
        <w:ind w:left="1276"/>
        <w:jc w:val="both"/>
        <w:rPr>
          <w:rFonts w:ascii="Arial Narrow" w:hAnsi="Arial Narrow"/>
          <w:sz w:val="24"/>
          <w:szCs w:val="24"/>
        </w:rPr>
      </w:pPr>
      <w:r w:rsidRPr="000317EA">
        <w:rPr>
          <w:rFonts w:ascii="Arial Narrow" w:hAnsi="Arial Narrow"/>
          <w:sz w:val="24"/>
          <w:szCs w:val="24"/>
        </w:rPr>
        <w:t>finansowania przestępstwa o charakterze terrorystycznym, o którym mowa w art. 165a Kodeksu karnego, lub przestępstwo udaremniania lub utrudniania stwierdzenia przestępnego pochodzenia pieniędzy lub ukrywania ich pochodzenia</w:t>
      </w:r>
      <w:r w:rsidRPr="00CE47EE">
        <w:rPr>
          <w:rFonts w:ascii="Arial Narrow" w:hAnsi="Arial Narrow"/>
          <w:sz w:val="24"/>
          <w:szCs w:val="24"/>
        </w:rPr>
        <w:t>, o którym mowa w art. 299 Kodeksu karnego,</w:t>
      </w:r>
    </w:p>
    <w:p w:rsidR="00F706E9" w:rsidRPr="00CE47EE" w:rsidRDefault="00F706E9" w:rsidP="00F706E9">
      <w:pPr>
        <w:pStyle w:val="Akapitzlist"/>
        <w:numPr>
          <w:ilvl w:val="0"/>
          <w:numId w:val="6"/>
        </w:numPr>
        <w:ind w:left="1276"/>
        <w:jc w:val="both"/>
        <w:rPr>
          <w:rFonts w:ascii="Arial Narrow" w:hAnsi="Arial Narrow"/>
          <w:sz w:val="24"/>
          <w:szCs w:val="24"/>
        </w:rPr>
      </w:pPr>
      <w:r w:rsidRPr="00CE47EE">
        <w:rPr>
          <w:rFonts w:ascii="Arial Narrow" w:hAnsi="Arial Narrow"/>
          <w:sz w:val="24"/>
          <w:szCs w:val="24"/>
        </w:rPr>
        <w:t>o charakterze terrorystycznym, o którym mowa w art. 115 § 20 Kodeksu karnego, lub mające na celu popełnienie tego przestępstwa,</w:t>
      </w:r>
    </w:p>
    <w:p w:rsidR="00F706E9" w:rsidRPr="00CE47EE" w:rsidRDefault="00F706E9" w:rsidP="00F706E9">
      <w:pPr>
        <w:pStyle w:val="Akapitzlist"/>
        <w:numPr>
          <w:ilvl w:val="0"/>
          <w:numId w:val="6"/>
        </w:numPr>
        <w:ind w:left="1276"/>
        <w:jc w:val="both"/>
        <w:rPr>
          <w:rFonts w:ascii="Arial Narrow" w:hAnsi="Arial Narrow"/>
          <w:sz w:val="24"/>
          <w:szCs w:val="24"/>
        </w:rPr>
      </w:pPr>
      <w:r w:rsidRPr="00CE47EE">
        <w:rPr>
          <w:rFonts w:ascii="Arial Narrow" w:hAnsi="Arial Narrow"/>
          <w:sz w:val="24"/>
          <w:szCs w:val="24"/>
        </w:rPr>
        <w:t xml:space="preserve">powierzenia wykonywania pracy małoletniemu cudzoziemcowi, o którym mowa w art. 9 ust. 2 ustawy z </w:t>
      </w:r>
      <w:r w:rsidRPr="00A4599B">
        <w:rPr>
          <w:rFonts w:ascii="Arial Narrow" w:hAnsi="Arial Narrow"/>
          <w:sz w:val="24"/>
          <w:szCs w:val="24"/>
        </w:rPr>
        <w:t xml:space="preserve">dnia 15 czerwca 2012 r. o skutkach powierzania wykonywania pracy cudzoziemcom przebywającym wbrew przepisom na terytorium Rzeczypospolitej Polskiej (Dz. U. z </w:t>
      </w:r>
      <w:r>
        <w:rPr>
          <w:rFonts w:ascii="Arial Narrow" w:hAnsi="Arial Narrow"/>
          <w:sz w:val="24"/>
          <w:szCs w:val="24"/>
        </w:rPr>
        <w:t>2021</w:t>
      </w:r>
      <w:r w:rsidRPr="00A4599B">
        <w:rPr>
          <w:rFonts w:ascii="Arial Narrow" w:hAnsi="Arial Narrow"/>
          <w:sz w:val="24"/>
          <w:szCs w:val="24"/>
        </w:rPr>
        <w:t xml:space="preserve"> r. poz. </w:t>
      </w:r>
      <w:r>
        <w:rPr>
          <w:rFonts w:ascii="Arial Narrow" w:hAnsi="Arial Narrow"/>
          <w:sz w:val="24"/>
          <w:szCs w:val="24"/>
        </w:rPr>
        <w:t>1745 ze zm.</w:t>
      </w:r>
      <w:r w:rsidRPr="00A4599B">
        <w:rPr>
          <w:rFonts w:ascii="Arial Narrow" w:hAnsi="Arial Narrow"/>
          <w:sz w:val="24"/>
          <w:szCs w:val="24"/>
        </w:rPr>
        <w:t>),</w:t>
      </w:r>
    </w:p>
    <w:p w:rsidR="00F706E9" w:rsidRPr="00CE47EE" w:rsidRDefault="00F706E9" w:rsidP="00F706E9">
      <w:pPr>
        <w:pStyle w:val="Akapitzlist"/>
        <w:numPr>
          <w:ilvl w:val="0"/>
          <w:numId w:val="6"/>
        </w:numPr>
        <w:ind w:left="1276"/>
        <w:jc w:val="both"/>
        <w:rPr>
          <w:rFonts w:ascii="Arial Narrow" w:hAnsi="Arial Narrow"/>
          <w:sz w:val="24"/>
          <w:szCs w:val="24"/>
        </w:rPr>
      </w:pPr>
      <w:r w:rsidRPr="00CE47EE">
        <w:rPr>
          <w:rFonts w:ascii="Arial Narrow" w:hAnsi="Arial Narrow"/>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F706E9" w:rsidRPr="00CE47EE" w:rsidRDefault="00F706E9" w:rsidP="00F706E9">
      <w:pPr>
        <w:pStyle w:val="Akapitzlist"/>
        <w:numPr>
          <w:ilvl w:val="0"/>
          <w:numId w:val="6"/>
        </w:numPr>
        <w:ind w:left="1276"/>
        <w:jc w:val="both"/>
        <w:rPr>
          <w:rFonts w:ascii="Arial Narrow" w:hAnsi="Arial Narrow"/>
          <w:sz w:val="24"/>
          <w:szCs w:val="24"/>
        </w:rPr>
      </w:pPr>
      <w:r w:rsidRPr="00CE47EE">
        <w:rPr>
          <w:rFonts w:ascii="Arial Narrow" w:hAnsi="Arial Narrow"/>
          <w:sz w:val="24"/>
          <w:szCs w:val="24"/>
        </w:rPr>
        <w:t>o którym mowa w art. 9 ust. 1 i 3 lub art. 10 ustawy z dnia 15 czerwca 2012 r. o skutkach powierzania wykonywania pracy cudzoziemcom przebywającym wbrew przepisom na terytorium Rzeczypospolitej Polskiej</w:t>
      </w:r>
    </w:p>
    <w:p w:rsidR="00F706E9" w:rsidRPr="00CE47EE" w:rsidRDefault="00F706E9" w:rsidP="00F706E9">
      <w:pPr>
        <w:ind w:left="851"/>
        <w:jc w:val="both"/>
        <w:rPr>
          <w:rFonts w:ascii="Arial Narrow" w:hAnsi="Arial Narrow"/>
          <w:sz w:val="24"/>
          <w:szCs w:val="24"/>
        </w:rPr>
      </w:pPr>
      <w:r w:rsidRPr="00CE47EE">
        <w:rPr>
          <w:rFonts w:ascii="Arial Narrow" w:hAnsi="Arial Narrow"/>
          <w:sz w:val="24"/>
          <w:szCs w:val="24"/>
        </w:rPr>
        <w:t>- lub za odpowiedni czyn zabroniony określony w przepisach prawa obcego;</w:t>
      </w:r>
    </w:p>
    <w:p w:rsidR="00F706E9" w:rsidRPr="00CE47EE" w:rsidRDefault="00F706E9" w:rsidP="00F706E9">
      <w:pPr>
        <w:pStyle w:val="Akapitzlist"/>
        <w:numPr>
          <w:ilvl w:val="1"/>
          <w:numId w:val="5"/>
        </w:numPr>
        <w:ind w:left="851"/>
        <w:jc w:val="both"/>
        <w:rPr>
          <w:rFonts w:ascii="Arial Narrow" w:hAnsi="Arial Narrow"/>
          <w:sz w:val="24"/>
          <w:szCs w:val="24"/>
        </w:rPr>
      </w:pPr>
      <w:r w:rsidRPr="00CE47EE">
        <w:rPr>
          <w:rFonts w:ascii="Arial Narrow" w:hAnsi="Arial Narrow"/>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F706E9" w:rsidRPr="00CE47EE" w:rsidRDefault="00F706E9" w:rsidP="00F706E9">
      <w:pPr>
        <w:pStyle w:val="Akapitzlist"/>
        <w:numPr>
          <w:ilvl w:val="1"/>
          <w:numId w:val="5"/>
        </w:numPr>
        <w:ind w:left="851"/>
        <w:jc w:val="both"/>
        <w:rPr>
          <w:rFonts w:ascii="Arial Narrow" w:hAnsi="Arial Narrow"/>
          <w:sz w:val="24"/>
          <w:szCs w:val="24"/>
        </w:rPr>
      </w:pPr>
      <w:r w:rsidRPr="00CE47EE">
        <w:rPr>
          <w:rFonts w:ascii="Arial Narrow" w:hAnsi="Arial Narrow"/>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F706E9" w:rsidRPr="00CE47EE" w:rsidRDefault="00F706E9" w:rsidP="00F706E9">
      <w:pPr>
        <w:pStyle w:val="Akapitzlist"/>
        <w:numPr>
          <w:ilvl w:val="1"/>
          <w:numId w:val="5"/>
        </w:numPr>
        <w:ind w:left="851"/>
        <w:jc w:val="both"/>
        <w:rPr>
          <w:rFonts w:ascii="Arial Narrow" w:hAnsi="Arial Narrow"/>
          <w:sz w:val="24"/>
          <w:szCs w:val="24"/>
        </w:rPr>
      </w:pPr>
      <w:r w:rsidRPr="00CE47EE">
        <w:rPr>
          <w:rFonts w:ascii="Arial Narrow" w:hAnsi="Arial Narrow"/>
          <w:sz w:val="24"/>
          <w:szCs w:val="24"/>
        </w:rPr>
        <w:t>wobec którego prawomocnie orzeczono zakaz ubiegania się o zamówienia publiczne;</w:t>
      </w:r>
    </w:p>
    <w:p w:rsidR="00F706E9" w:rsidRPr="00CE47EE" w:rsidRDefault="00F706E9" w:rsidP="00F706E9">
      <w:pPr>
        <w:pStyle w:val="Akapitzlist"/>
        <w:numPr>
          <w:ilvl w:val="1"/>
          <w:numId w:val="5"/>
        </w:numPr>
        <w:ind w:left="851"/>
        <w:jc w:val="both"/>
        <w:rPr>
          <w:rFonts w:ascii="Arial Narrow" w:hAnsi="Arial Narrow"/>
          <w:sz w:val="24"/>
          <w:szCs w:val="24"/>
        </w:rPr>
      </w:pPr>
      <w:r w:rsidRPr="00CE47EE">
        <w:rPr>
          <w:rFonts w:ascii="Arial Narrow" w:hAnsi="Arial Narrow"/>
          <w:sz w:val="24"/>
          <w:szCs w:val="24"/>
        </w:rPr>
        <w:lastRenderedPageBreak/>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F706E9" w:rsidRDefault="00F706E9" w:rsidP="00F706E9">
      <w:pPr>
        <w:pStyle w:val="Akapitzlist"/>
        <w:numPr>
          <w:ilvl w:val="1"/>
          <w:numId w:val="5"/>
        </w:numPr>
        <w:ind w:left="851"/>
        <w:jc w:val="both"/>
        <w:rPr>
          <w:rFonts w:ascii="Arial Narrow" w:hAnsi="Arial Narrow"/>
          <w:sz w:val="24"/>
          <w:szCs w:val="24"/>
        </w:rPr>
      </w:pPr>
      <w:r w:rsidRPr="00CE47EE">
        <w:rPr>
          <w:rFonts w:ascii="Arial Narrow" w:hAnsi="Arial Narrow"/>
          <w:sz w:val="24"/>
          <w:szCs w:val="24"/>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F706E9" w:rsidRPr="00433698" w:rsidRDefault="00F706E9" w:rsidP="00F706E9">
      <w:pPr>
        <w:pStyle w:val="Akapitzlist"/>
        <w:numPr>
          <w:ilvl w:val="0"/>
          <w:numId w:val="37"/>
        </w:numPr>
        <w:autoSpaceDE/>
        <w:jc w:val="both"/>
        <w:rPr>
          <w:rFonts w:ascii="Arial Narrow" w:hAnsi="Arial Narrow"/>
          <w:sz w:val="24"/>
          <w:szCs w:val="24"/>
        </w:rPr>
      </w:pPr>
      <w:r w:rsidRPr="00433698">
        <w:rPr>
          <w:rFonts w:ascii="Arial Narrow" w:hAnsi="Arial Narrow"/>
          <w:sz w:val="24"/>
          <w:szCs w:val="24"/>
          <w:u w:val="single"/>
        </w:rPr>
        <w:t>Z postępowania o udzielenie zamówienia Zamawiający wyklucza również Wykonawcę</w:t>
      </w:r>
      <w:r w:rsidRPr="00433698">
        <w:rPr>
          <w:rFonts w:ascii="Arial Narrow" w:hAnsi="Arial Narrow"/>
          <w:sz w:val="24"/>
          <w:szCs w:val="24"/>
        </w:rPr>
        <w:t>:</w:t>
      </w:r>
    </w:p>
    <w:p w:rsidR="00F706E9" w:rsidRDefault="00F706E9" w:rsidP="00F706E9">
      <w:pPr>
        <w:pStyle w:val="Akapitzlist"/>
        <w:numPr>
          <w:ilvl w:val="0"/>
          <w:numId w:val="39"/>
        </w:numPr>
        <w:ind w:left="851"/>
        <w:jc w:val="both"/>
        <w:rPr>
          <w:rFonts w:ascii="Arial Narrow" w:hAnsi="Arial Narrow"/>
          <w:sz w:val="24"/>
          <w:szCs w:val="24"/>
        </w:rPr>
      </w:pPr>
      <w:r w:rsidRPr="00C2674A">
        <w:rPr>
          <w:rFonts w:ascii="Arial Narrow" w:hAnsi="Arial Narrow"/>
          <w:b/>
          <w:sz w:val="24"/>
          <w:szCs w:val="24"/>
        </w:rPr>
        <w:t>zgodnie z art. 109 ust. 1 pkt 4 ustawy Pzp</w:t>
      </w:r>
      <w:r w:rsidRPr="00C2674A">
        <w:rPr>
          <w:rFonts w:ascii="Arial Narrow" w:hAnsi="Arial Narrow"/>
          <w:sz w:val="24"/>
          <w:szCs w:val="24"/>
        </w:rPr>
        <w:t xml:space="preserve"> -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rsidR="00F706E9" w:rsidRPr="00433698" w:rsidRDefault="00F706E9" w:rsidP="00F706E9">
      <w:pPr>
        <w:pStyle w:val="Akapitzlist"/>
        <w:numPr>
          <w:ilvl w:val="0"/>
          <w:numId w:val="39"/>
        </w:numPr>
        <w:ind w:left="851"/>
        <w:jc w:val="both"/>
        <w:rPr>
          <w:rFonts w:ascii="Arial Narrow" w:hAnsi="Arial Narrow"/>
          <w:sz w:val="24"/>
          <w:szCs w:val="24"/>
        </w:rPr>
      </w:pPr>
      <w:r w:rsidRPr="00433698">
        <w:rPr>
          <w:rFonts w:ascii="Arial Narrow" w:hAnsi="Arial Narrow"/>
          <w:b/>
          <w:sz w:val="24"/>
          <w:szCs w:val="24"/>
        </w:rPr>
        <w:t>w związku z wejściem w życie ustawy z dnia 13.04.2022 r. o szczególnych rozwiązaniach w zakresie przeciwdziałania wspieraniu agresji na Ukrainę oraz służących ochronie bezpieczeństwa narodowego</w:t>
      </w:r>
      <w:r w:rsidRPr="00433698">
        <w:rPr>
          <w:rFonts w:ascii="Arial Narrow" w:hAnsi="Arial Narrow"/>
          <w:sz w:val="24"/>
          <w:szCs w:val="24"/>
        </w:rPr>
        <w:t xml:space="preserve"> (Dz. U. z 2025 r. poz. 514), działając na podstawie art. 7 ust. 1 powyższej ustawy Zamawiający z postępowania o udzielenie zamówienia publicznego wykluczy:</w:t>
      </w:r>
    </w:p>
    <w:p w:rsidR="00F706E9" w:rsidRDefault="00F706E9" w:rsidP="00F706E9">
      <w:pPr>
        <w:pStyle w:val="Akapitzlist"/>
        <w:numPr>
          <w:ilvl w:val="0"/>
          <w:numId w:val="7"/>
        </w:numPr>
        <w:ind w:left="1276"/>
        <w:jc w:val="both"/>
        <w:rPr>
          <w:rFonts w:ascii="Arial Narrow" w:hAnsi="Arial Narrow"/>
          <w:sz w:val="24"/>
          <w:szCs w:val="24"/>
        </w:rPr>
      </w:pPr>
      <w:r w:rsidRPr="00716C3A">
        <w:rPr>
          <w:rFonts w:ascii="Arial Narrow" w:hAnsi="Arial Narrow"/>
          <w:sz w:val="24"/>
          <w:szCs w:val="24"/>
        </w:rPr>
        <w:t>Wykonawcę wymienionego w wykazach określonych w rozporządzeniu 765/2006 i rozporządzeniu 269/2014 albo wpisanego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(Dz. U. z 2025 r. poz. 514);</w:t>
      </w:r>
    </w:p>
    <w:p w:rsidR="00F706E9" w:rsidRDefault="00F706E9" w:rsidP="00F706E9">
      <w:pPr>
        <w:pStyle w:val="Akapitzlist"/>
        <w:numPr>
          <w:ilvl w:val="0"/>
          <w:numId w:val="7"/>
        </w:numPr>
        <w:ind w:left="1276"/>
        <w:jc w:val="both"/>
        <w:rPr>
          <w:rFonts w:ascii="Arial Narrow" w:hAnsi="Arial Narrow"/>
          <w:sz w:val="24"/>
          <w:szCs w:val="24"/>
        </w:rPr>
      </w:pPr>
      <w:r w:rsidRPr="00716C3A">
        <w:rPr>
          <w:rFonts w:ascii="Arial Narrow" w:hAnsi="Arial Narrow"/>
          <w:sz w:val="24"/>
          <w:szCs w:val="24"/>
        </w:rPr>
        <w:t>Wykonawcę, którego beneficjentem rzeczywistym w rozumieniu ustawy z dnia 1 marca 2018 r. o przeciwdziałaniu praniu pieniędzy oraz finansowaniu terroryzmu (Dz. U. z 2025 r. poz. 644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(Dz. U. z 2025 r. poz. 514);</w:t>
      </w:r>
    </w:p>
    <w:p w:rsidR="00F706E9" w:rsidRPr="00716C3A" w:rsidRDefault="00F706E9" w:rsidP="00F706E9">
      <w:pPr>
        <w:pStyle w:val="Akapitzlist"/>
        <w:numPr>
          <w:ilvl w:val="0"/>
          <w:numId w:val="7"/>
        </w:numPr>
        <w:ind w:left="1276"/>
        <w:jc w:val="both"/>
        <w:rPr>
          <w:rFonts w:ascii="Arial Narrow" w:hAnsi="Arial Narrow"/>
          <w:sz w:val="24"/>
          <w:szCs w:val="24"/>
        </w:rPr>
      </w:pPr>
      <w:r w:rsidRPr="00716C3A">
        <w:rPr>
          <w:rFonts w:ascii="Arial Narrow" w:hAnsi="Arial Narrow"/>
          <w:sz w:val="24"/>
          <w:szCs w:val="24"/>
        </w:rPr>
        <w:t>Wykonawcę, którego jednostką dominującą w rozumieniu art. 3 ust. 1 pkt 37 ustawy z dnia 29 września 1994 r. o rachunkowości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(Dz. U. z 2025 r. poz. 514).</w:t>
      </w:r>
    </w:p>
    <w:p w:rsidR="00F706E9" w:rsidRDefault="00F706E9" w:rsidP="00F706E9">
      <w:pPr>
        <w:ind w:left="851"/>
        <w:jc w:val="both"/>
        <w:rPr>
          <w:rFonts w:ascii="Arial Narrow" w:hAnsi="Arial Narrow"/>
          <w:sz w:val="24"/>
          <w:szCs w:val="24"/>
        </w:rPr>
      </w:pPr>
      <w:r w:rsidRPr="00B8794F">
        <w:rPr>
          <w:rFonts w:ascii="Arial Narrow" w:hAnsi="Arial Narrow"/>
          <w:b/>
          <w:sz w:val="24"/>
          <w:szCs w:val="24"/>
          <w:u w:val="single"/>
        </w:rPr>
        <w:t>UWAGA:</w:t>
      </w:r>
      <w:r w:rsidRPr="00B8794F">
        <w:rPr>
          <w:rFonts w:ascii="Arial Narrow" w:hAnsi="Arial Narrow"/>
          <w:sz w:val="24"/>
          <w:szCs w:val="24"/>
        </w:rPr>
        <w:t xml:space="preserve"> Zamawiający zastrzega możliwość samodzielnego badania ogólnodostępnych rejestrów, w tym Centralnej Ewidencji i Informacji o Działalności Gospodarczej, Krajowego Rejestru Sądowego oraz Centralnego Rejestru Beneficjentów Rzeczywistych. W </w:t>
      </w:r>
      <w:r w:rsidRPr="00B8794F">
        <w:rPr>
          <w:rFonts w:ascii="Arial Narrow" w:hAnsi="Arial Narrow"/>
          <w:sz w:val="24"/>
          <w:szCs w:val="24"/>
        </w:rPr>
        <w:lastRenderedPageBreak/>
        <w:t>uzasadnionych przypadkach Zamawiający będzie żądał innych koniecznych dokumentów i oświadczeń. W przypadku Wykonawcy zagranicznego, w razie potrzeby, Zamawiający wezwie Wykonawcę do złożenia dokumentów z odpowiedniego rejestru, takiego jak rejestr sądowy, albo, w przypadku braku takiego rejestru, inny równoważny dokument wydany przez właściwy organ sądowy lub administracyjny kraju, w którym Wykonawca ma siedzibę lub miejsce zamieszkania, wraz z tłumaczeniem na język polski.</w:t>
      </w:r>
    </w:p>
    <w:p w:rsidR="00F706E9" w:rsidRDefault="00F706E9" w:rsidP="00F706E9">
      <w:pPr>
        <w:pStyle w:val="Akapitzlist"/>
        <w:numPr>
          <w:ilvl w:val="0"/>
          <w:numId w:val="37"/>
        </w:numPr>
        <w:autoSpaceDE/>
        <w:jc w:val="both"/>
        <w:rPr>
          <w:rFonts w:ascii="Arial Narrow" w:hAnsi="Arial Narrow"/>
          <w:sz w:val="24"/>
          <w:szCs w:val="24"/>
        </w:rPr>
      </w:pPr>
      <w:r>
        <w:rPr>
          <w:rFonts w:ascii="Arial Narrow" w:hAnsi="Arial Narrow"/>
          <w:sz w:val="24"/>
          <w:szCs w:val="24"/>
        </w:rPr>
        <w:t>Wykonawca nie podlega wykluczeniu w okolicznościach określonych w art. 108 ust. 1 pkt 1, 2 i 5 Pzp lub art. 109 ust. 1 pkt 4 Pzp, jeżeli udowodni zamawiającemu, że spełnił łącznie następujące przesłanki:</w:t>
      </w:r>
    </w:p>
    <w:p w:rsidR="00F706E9" w:rsidRDefault="00F706E9" w:rsidP="00F706E9">
      <w:pPr>
        <w:pStyle w:val="Akapitzlist"/>
        <w:numPr>
          <w:ilvl w:val="1"/>
          <w:numId w:val="37"/>
        </w:numPr>
        <w:autoSpaceDE/>
        <w:ind w:left="851"/>
        <w:jc w:val="both"/>
        <w:rPr>
          <w:rFonts w:ascii="Arial Narrow" w:hAnsi="Arial Narrow"/>
          <w:sz w:val="24"/>
          <w:szCs w:val="24"/>
        </w:rPr>
      </w:pPr>
      <w:r>
        <w:rPr>
          <w:rFonts w:ascii="Arial Narrow" w:hAnsi="Arial Narrow"/>
          <w:sz w:val="24"/>
          <w:szCs w:val="24"/>
        </w:rPr>
        <w:t>naprawił lub zobowiązał się do naprawienia szkody wyrządzonej przestępstwem, wykroczeniem lub swoim nieprawidłowym postępowaniem, w tym poprzez zadośćuczynienie pieniężne;</w:t>
      </w:r>
    </w:p>
    <w:p w:rsidR="00F706E9" w:rsidRDefault="00F706E9" w:rsidP="00F706E9">
      <w:pPr>
        <w:pStyle w:val="Akapitzlist"/>
        <w:numPr>
          <w:ilvl w:val="1"/>
          <w:numId w:val="37"/>
        </w:numPr>
        <w:autoSpaceDE/>
        <w:ind w:left="851"/>
        <w:jc w:val="both"/>
        <w:rPr>
          <w:rFonts w:ascii="Arial Narrow" w:hAnsi="Arial Narrow"/>
          <w:sz w:val="24"/>
          <w:szCs w:val="24"/>
        </w:rPr>
      </w:pPr>
      <w:r>
        <w:rPr>
          <w:rFonts w:ascii="Arial Narrow" w:hAnsi="Arial Narrow"/>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F706E9" w:rsidRDefault="00F706E9" w:rsidP="00F706E9">
      <w:pPr>
        <w:pStyle w:val="Akapitzlist"/>
        <w:numPr>
          <w:ilvl w:val="1"/>
          <w:numId w:val="37"/>
        </w:numPr>
        <w:autoSpaceDE/>
        <w:ind w:left="851"/>
        <w:jc w:val="both"/>
        <w:rPr>
          <w:rFonts w:ascii="Arial Narrow" w:hAnsi="Arial Narrow"/>
          <w:sz w:val="24"/>
          <w:szCs w:val="24"/>
        </w:rPr>
      </w:pPr>
      <w:r>
        <w:rPr>
          <w:rFonts w:ascii="Arial Narrow" w:hAnsi="Arial Narrow"/>
          <w:sz w:val="24"/>
          <w:szCs w:val="24"/>
        </w:rPr>
        <w:t>podjął konkretne środki techniczne, organizacyjne i kadrowe, odpowiednie dla zapobiegania dalszym przestępstwom, wykroczeniom lub nieprawidłowemu postępowaniu, w szczególności:</w:t>
      </w:r>
    </w:p>
    <w:p w:rsidR="00F706E9" w:rsidRDefault="00F706E9" w:rsidP="00F706E9">
      <w:pPr>
        <w:pStyle w:val="Akapitzlist"/>
        <w:numPr>
          <w:ilvl w:val="0"/>
          <w:numId w:val="38"/>
        </w:numPr>
        <w:autoSpaceDE/>
        <w:ind w:left="1276"/>
        <w:jc w:val="both"/>
        <w:rPr>
          <w:rFonts w:ascii="Arial Narrow" w:hAnsi="Arial Narrow"/>
          <w:sz w:val="24"/>
          <w:szCs w:val="24"/>
        </w:rPr>
      </w:pPr>
      <w:r>
        <w:rPr>
          <w:rFonts w:ascii="Arial Narrow" w:hAnsi="Arial Narrow"/>
          <w:sz w:val="24"/>
          <w:szCs w:val="24"/>
        </w:rPr>
        <w:t>zerwał wszelkie powiązania z osobami lub podmiotami odpowiedzialnymi za nieprawidłowe postępowanie wykonawcy,</w:t>
      </w:r>
    </w:p>
    <w:p w:rsidR="00F706E9" w:rsidRDefault="00F706E9" w:rsidP="00F706E9">
      <w:pPr>
        <w:pStyle w:val="Akapitzlist"/>
        <w:numPr>
          <w:ilvl w:val="0"/>
          <w:numId w:val="38"/>
        </w:numPr>
        <w:autoSpaceDE/>
        <w:ind w:left="1276"/>
        <w:jc w:val="both"/>
        <w:rPr>
          <w:rFonts w:ascii="Arial Narrow" w:hAnsi="Arial Narrow"/>
          <w:sz w:val="24"/>
          <w:szCs w:val="24"/>
        </w:rPr>
      </w:pPr>
      <w:r>
        <w:rPr>
          <w:rFonts w:ascii="Arial Narrow" w:hAnsi="Arial Narrow"/>
          <w:sz w:val="24"/>
          <w:szCs w:val="24"/>
        </w:rPr>
        <w:t>zreorganizował personel,</w:t>
      </w:r>
    </w:p>
    <w:p w:rsidR="00F706E9" w:rsidRDefault="00F706E9" w:rsidP="00F706E9">
      <w:pPr>
        <w:pStyle w:val="Akapitzlist"/>
        <w:numPr>
          <w:ilvl w:val="0"/>
          <w:numId w:val="38"/>
        </w:numPr>
        <w:autoSpaceDE/>
        <w:ind w:left="1276"/>
        <w:jc w:val="both"/>
        <w:rPr>
          <w:rFonts w:ascii="Arial Narrow" w:hAnsi="Arial Narrow"/>
          <w:sz w:val="24"/>
          <w:szCs w:val="24"/>
        </w:rPr>
      </w:pPr>
      <w:r>
        <w:rPr>
          <w:rFonts w:ascii="Arial Narrow" w:hAnsi="Arial Narrow"/>
          <w:sz w:val="24"/>
          <w:szCs w:val="24"/>
        </w:rPr>
        <w:t>wdrożył system sprawozdawczości i kontroli,</w:t>
      </w:r>
    </w:p>
    <w:p w:rsidR="00F706E9" w:rsidRDefault="00F706E9" w:rsidP="00F706E9">
      <w:pPr>
        <w:pStyle w:val="Akapitzlist"/>
        <w:numPr>
          <w:ilvl w:val="0"/>
          <w:numId w:val="38"/>
        </w:numPr>
        <w:autoSpaceDE/>
        <w:ind w:left="1276"/>
        <w:jc w:val="both"/>
        <w:rPr>
          <w:rFonts w:ascii="Arial Narrow" w:hAnsi="Arial Narrow"/>
          <w:sz w:val="24"/>
          <w:szCs w:val="24"/>
        </w:rPr>
      </w:pPr>
      <w:r>
        <w:rPr>
          <w:rFonts w:ascii="Arial Narrow" w:hAnsi="Arial Narrow"/>
          <w:sz w:val="24"/>
          <w:szCs w:val="24"/>
        </w:rPr>
        <w:t>utworzył struktury audytu wewnętrznego do monitorowania przestrzegania przepisów, wewnętrznych regulacji lub standardów,</w:t>
      </w:r>
    </w:p>
    <w:p w:rsidR="00F706E9" w:rsidRDefault="00F706E9" w:rsidP="00F706E9">
      <w:pPr>
        <w:pStyle w:val="Akapitzlist"/>
        <w:numPr>
          <w:ilvl w:val="0"/>
          <w:numId w:val="38"/>
        </w:numPr>
        <w:autoSpaceDE/>
        <w:ind w:left="1276"/>
        <w:jc w:val="both"/>
        <w:rPr>
          <w:rFonts w:ascii="Arial Narrow" w:hAnsi="Arial Narrow"/>
          <w:sz w:val="24"/>
          <w:szCs w:val="24"/>
        </w:rPr>
      </w:pPr>
      <w:r>
        <w:rPr>
          <w:rFonts w:ascii="Arial Narrow" w:hAnsi="Arial Narrow"/>
          <w:sz w:val="24"/>
          <w:szCs w:val="24"/>
        </w:rPr>
        <w:t>wprowadził wewnętrzne regulacje dotyczące odpowiedzialności i odszkodowań za nieprzestrzeganie przepisów, wewnętrznych regulacji lub standardów.</w:t>
      </w:r>
    </w:p>
    <w:p w:rsidR="00F706E9" w:rsidRDefault="00F706E9" w:rsidP="00F706E9">
      <w:pPr>
        <w:pStyle w:val="Akapitzlist"/>
        <w:numPr>
          <w:ilvl w:val="0"/>
          <w:numId w:val="37"/>
        </w:numPr>
        <w:autoSpaceDE/>
        <w:jc w:val="both"/>
        <w:rPr>
          <w:rFonts w:ascii="Arial Narrow" w:hAnsi="Arial Narrow"/>
          <w:sz w:val="24"/>
          <w:szCs w:val="24"/>
        </w:rPr>
      </w:pPr>
      <w:r>
        <w:rPr>
          <w:rFonts w:ascii="Arial Narrow" w:hAnsi="Arial Narrow"/>
          <w:sz w:val="24"/>
          <w:szCs w:val="24"/>
        </w:rPr>
        <w:t xml:space="preserve">Zamawiający ocenia, czy podjęte przez wykonawcę czynności, o których mowa w powyższym pkt 3, są wystarczające do wykazania jego rzetelności, uwzględniając wagę i szczególne okoliczności czynu wykonawcy. Jeżeli podjęte przez wykonawcę czynności, o których mowa w powyższym pkt 3, nie są wystarczające do wykazania jego rzetelności, zamawiający wyklucza wykonawcę. </w:t>
      </w:r>
    </w:p>
    <w:p w:rsidR="00F706E9" w:rsidRDefault="00F706E9" w:rsidP="00F706E9">
      <w:pPr>
        <w:pStyle w:val="Akapitzlist"/>
        <w:numPr>
          <w:ilvl w:val="0"/>
          <w:numId w:val="37"/>
        </w:numPr>
        <w:autoSpaceDE/>
        <w:jc w:val="both"/>
        <w:rPr>
          <w:rFonts w:ascii="Arial Narrow" w:hAnsi="Arial Narrow"/>
          <w:sz w:val="24"/>
          <w:szCs w:val="24"/>
        </w:rPr>
      </w:pPr>
      <w:r>
        <w:rPr>
          <w:rFonts w:ascii="Arial Narrow" w:hAnsi="Arial Narrow"/>
          <w:sz w:val="24"/>
          <w:szCs w:val="24"/>
        </w:rPr>
        <w:t xml:space="preserve">Wykonawca może zostać wykluczony przez Zamawiającego na każdym etapie postępowania o udzielenie zamówienia. </w:t>
      </w:r>
    </w:p>
    <w:p w:rsidR="00F706E9" w:rsidRDefault="00F706E9" w:rsidP="00F706E9">
      <w:pPr>
        <w:pStyle w:val="Akapitzlist"/>
        <w:numPr>
          <w:ilvl w:val="0"/>
          <w:numId w:val="37"/>
        </w:numPr>
        <w:autoSpaceDE/>
        <w:jc w:val="both"/>
        <w:rPr>
          <w:rFonts w:ascii="Arial Narrow" w:hAnsi="Arial Narrow"/>
          <w:sz w:val="24"/>
          <w:szCs w:val="24"/>
        </w:rPr>
      </w:pPr>
      <w:r>
        <w:rPr>
          <w:rFonts w:ascii="Arial Narrow" w:hAnsi="Arial Narrow"/>
          <w:sz w:val="24"/>
          <w:szCs w:val="24"/>
        </w:rPr>
        <w:t xml:space="preserve">Zamawiający odrzuca ofertę, jeżeli została złożona przez Wykonawcę podlegającego wykluczeniu z postępowania. </w:t>
      </w:r>
    </w:p>
    <w:p w:rsidR="00D54A68" w:rsidRPr="00C2674A" w:rsidRDefault="00D54A68" w:rsidP="00D54A68">
      <w:pPr>
        <w:jc w:val="both"/>
        <w:rPr>
          <w:rFonts w:ascii="Arial Narrow" w:hAnsi="Arial Narrow"/>
          <w:sz w:val="24"/>
          <w:szCs w:val="24"/>
        </w:rPr>
      </w:pPr>
    </w:p>
    <w:p w:rsidR="00D54A68" w:rsidRPr="00C2674A" w:rsidRDefault="00D54A68" w:rsidP="00D54A68">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2674A">
        <w:rPr>
          <w:rFonts w:ascii="Arial Narrow" w:hAnsi="Arial Narrow"/>
          <w:b/>
          <w:bCs/>
          <w:color w:val="auto"/>
        </w:rPr>
        <w:t>Rozdział V</w:t>
      </w:r>
      <w:r w:rsidR="00F53C09" w:rsidRPr="00C2674A">
        <w:rPr>
          <w:rFonts w:ascii="Arial Narrow" w:hAnsi="Arial Narrow"/>
          <w:b/>
          <w:bCs/>
          <w:color w:val="auto"/>
        </w:rPr>
        <w:t>I</w:t>
      </w:r>
      <w:r w:rsidRPr="00C2674A">
        <w:rPr>
          <w:rFonts w:ascii="Arial Narrow" w:hAnsi="Arial Narrow"/>
          <w:b/>
          <w:bCs/>
          <w:color w:val="auto"/>
        </w:rPr>
        <w:t>I. Warunki udziału w postępowaniu</w:t>
      </w:r>
    </w:p>
    <w:p w:rsidR="00D54A68" w:rsidRDefault="00D54A68" w:rsidP="00D54A68">
      <w:pPr>
        <w:pStyle w:val="Default"/>
        <w:ind w:left="66"/>
        <w:jc w:val="both"/>
        <w:rPr>
          <w:rFonts w:ascii="Arial Narrow" w:hAnsi="Arial Narrow"/>
          <w:color w:val="auto"/>
        </w:rPr>
      </w:pPr>
    </w:p>
    <w:p w:rsidR="00702DB6" w:rsidRDefault="00702DB6" w:rsidP="00D54A68">
      <w:pPr>
        <w:pStyle w:val="Default"/>
        <w:ind w:left="66"/>
        <w:jc w:val="both"/>
        <w:rPr>
          <w:rFonts w:ascii="Arial Narrow" w:hAnsi="Arial Narrow"/>
          <w:color w:val="auto"/>
        </w:rPr>
      </w:pPr>
      <w:r>
        <w:rPr>
          <w:rFonts w:ascii="Arial Narrow" w:hAnsi="Arial Narrow"/>
          <w:color w:val="auto"/>
        </w:rPr>
        <w:t>Zamawiający nie stawia warunków udziału w niniejszym postepowaniu.</w:t>
      </w:r>
    </w:p>
    <w:p w:rsidR="000E4523" w:rsidRPr="000E4523" w:rsidRDefault="000E4523" w:rsidP="000E4523">
      <w:pPr>
        <w:ind w:left="66"/>
        <w:jc w:val="both"/>
        <w:rPr>
          <w:rFonts w:ascii="Arial Narrow" w:hAnsi="Arial Narrow"/>
          <w:sz w:val="24"/>
          <w:szCs w:val="24"/>
        </w:rPr>
      </w:pPr>
    </w:p>
    <w:p w:rsidR="00F53C09" w:rsidRPr="00C2674A" w:rsidRDefault="00F53C09" w:rsidP="00F53C09">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2674A">
        <w:rPr>
          <w:rFonts w:ascii="Arial Narrow" w:hAnsi="Arial Narrow"/>
          <w:b/>
          <w:bCs/>
          <w:color w:val="auto"/>
        </w:rPr>
        <w:t>Rozdział VI</w:t>
      </w:r>
      <w:r w:rsidR="00BF427F" w:rsidRPr="00C2674A">
        <w:rPr>
          <w:rFonts w:ascii="Arial Narrow" w:hAnsi="Arial Narrow"/>
          <w:b/>
          <w:bCs/>
          <w:color w:val="auto"/>
        </w:rPr>
        <w:t>I</w:t>
      </w:r>
      <w:r w:rsidRPr="00C2674A">
        <w:rPr>
          <w:rFonts w:ascii="Arial Narrow" w:hAnsi="Arial Narrow"/>
          <w:b/>
          <w:bCs/>
          <w:color w:val="auto"/>
        </w:rPr>
        <w:t>I. Wykaz oświadczeń i dokumentów składanych wraz z ofertą</w:t>
      </w:r>
    </w:p>
    <w:p w:rsidR="00F53C09" w:rsidRPr="00C2674A" w:rsidRDefault="00F53C09" w:rsidP="00F53C09">
      <w:pPr>
        <w:pStyle w:val="Default"/>
        <w:ind w:left="66"/>
        <w:jc w:val="both"/>
        <w:rPr>
          <w:rFonts w:ascii="Arial Narrow" w:hAnsi="Arial Narrow"/>
          <w:color w:val="auto"/>
        </w:rPr>
      </w:pPr>
    </w:p>
    <w:p w:rsidR="00573E41" w:rsidRPr="00C2674A" w:rsidRDefault="00573E41" w:rsidP="00F41576">
      <w:pPr>
        <w:pStyle w:val="Akapitzlist"/>
        <w:numPr>
          <w:ilvl w:val="0"/>
          <w:numId w:val="8"/>
        </w:numPr>
        <w:jc w:val="both"/>
        <w:rPr>
          <w:rFonts w:ascii="Arial Narrow" w:hAnsi="Arial Narrow"/>
          <w:sz w:val="24"/>
          <w:szCs w:val="24"/>
        </w:rPr>
      </w:pPr>
      <w:r w:rsidRPr="00C2674A">
        <w:rPr>
          <w:rFonts w:ascii="Arial Narrow" w:hAnsi="Arial Narrow"/>
          <w:b/>
          <w:sz w:val="24"/>
          <w:szCs w:val="24"/>
        </w:rPr>
        <w:t>FORMULARZ OFERTY</w:t>
      </w:r>
      <w:r w:rsidRPr="00C2674A">
        <w:rPr>
          <w:rFonts w:ascii="Arial Narrow" w:hAnsi="Arial Narrow"/>
          <w:sz w:val="24"/>
          <w:szCs w:val="24"/>
        </w:rPr>
        <w:t xml:space="preserve"> wypełniony i sporządzony z wykorzystaniem wzoru stanowiącego Załącznik Nr 1 do SWZ odpowiednio dla danej części zamówienia (jeżeli zamówienie zostało podzielone na części/pakiety) zawierający w szczególności: cenę ofertową brutto, zobowiązanie dotyczące terminu realizacji zamówienia i warunków płatności, oświadczenie o okresie związania ofertą oraz o akceptacji wszystkich postanowień SWZ i wzoru umowy, który winien być złożony w formie oryginału podpisany kwalifikowanym podpisem elektronicznym.</w:t>
      </w:r>
    </w:p>
    <w:p w:rsidR="00573E41" w:rsidRPr="00C2674A" w:rsidRDefault="00573E41" w:rsidP="00F41576">
      <w:pPr>
        <w:pStyle w:val="Akapitzlist"/>
        <w:numPr>
          <w:ilvl w:val="0"/>
          <w:numId w:val="8"/>
        </w:numPr>
        <w:jc w:val="both"/>
        <w:rPr>
          <w:rFonts w:ascii="Arial Narrow" w:hAnsi="Arial Narrow"/>
          <w:sz w:val="24"/>
          <w:szCs w:val="24"/>
        </w:rPr>
      </w:pPr>
      <w:r w:rsidRPr="00C2674A">
        <w:rPr>
          <w:rFonts w:ascii="Arial Narrow" w:hAnsi="Arial Narrow"/>
          <w:b/>
          <w:sz w:val="24"/>
          <w:szCs w:val="24"/>
        </w:rPr>
        <w:t>FORMULARZ ASORTYMENTOWO-CENOWY</w:t>
      </w:r>
      <w:r w:rsidRPr="00C2674A">
        <w:rPr>
          <w:rFonts w:ascii="Arial Narrow" w:hAnsi="Arial Narrow"/>
          <w:sz w:val="24"/>
          <w:szCs w:val="24"/>
        </w:rPr>
        <w:t xml:space="preserve"> wypełniony i sporządzony z wykorzystaniem wzoru stanowiącego Załącznik Nr 2 do SWZ w zależności od części/pakietu, na którą Wykonawca składa </w:t>
      </w:r>
      <w:r w:rsidRPr="00C2674A">
        <w:rPr>
          <w:rFonts w:ascii="Arial Narrow" w:hAnsi="Arial Narrow"/>
          <w:sz w:val="24"/>
          <w:szCs w:val="24"/>
        </w:rPr>
        <w:lastRenderedPageBreak/>
        <w:t>ofertę, który winien być złożony w formie oryginału podpisany kwalifikowanym podpisem elektronicznym.</w:t>
      </w:r>
    </w:p>
    <w:p w:rsidR="00695965" w:rsidRPr="00C2674A" w:rsidRDefault="00573E41" w:rsidP="00695965">
      <w:pPr>
        <w:pStyle w:val="Akapitzlist"/>
        <w:ind w:left="426"/>
        <w:jc w:val="both"/>
        <w:rPr>
          <w:rFonts w:ascii="Arial Narrow" w:hAnsi="Arial Narrow"/>
          <w:sz w:val="24"/>
          <w:szCs w:val="24"/>
        </w:rPr>
      </w:pPr>
      <w:r w:rsidRPr="00C2674A">
        <w:rPr>
          <w:rFonts w:ascii="Arial Narrow" w:hAnsi="Arial Narrow"/>
          <w:sz w:val="24"/>
          <w:szCs w:val="24"/>
          <w:u w:val="single"/>
        </w:rPr>
        <w:t>UWAGA:</w:t>
      </w:r>
      <w:r w:rsidRPr="00C2674A">
        <w:rPr>
          <w:rFonts w:ascii="Arial Narrow" w:hAnsi="Arial Narrow"/>
          <w:sz w:val="24"/>
          <w:szCs w:val="24"/>
        </w:rPr>
        <w:t xml:space="preserve"> Ww. załącznik nie podlega procedurze uzupełnienia i z tego względu niezłożenie </w:t>
      </w:r>
      <w:r w:rsidR="00D11677" w:rsidRPr="00D11677">
        <w:rPr>
          <w:rFonts w:ascii="Arial Narrow" w:hAnsi="Arial Narrow"/>
          <w:sz w:val="24"/>
          <w:szCs w:val="24"/>
        </w:rPr>
        <w:t>Załącznika nr 2</w:t>
      </w:r>
      <w:r w:rsidRPr="00C2674A">
        <w:rPr>
          <w:rFonts w:ascii="Arial Narrow" w:hAnsi="Arial Narrow"/>
          <w:sz w:val="24"/>
          <w:szCs w:val="24"/>
        </w:rPr>
        <w:t xml:space="preserve"> spowoduje odrzucenie oferty. Nadto, wszystkie pozycje opisu muszą być wypełnione pod rygorem odrzucenia oferty. Opis winien zawierać istotne elementy będące przedmiotem przyszłej umowy tj. nazwy bądź inne wyczerpujące dane techniczne wymagane i wskazane przez Zamawiającego w odpowiednich miejscach opisu oferowanego wyrobu, umożliwiające Zamawiającemu identyfikację konkretnego oferowanego przedmiotu, w celu weryfikacji ich zgodności z wymaganiami określonymi przez Zamawiającego w </w:t>
      </w:r>
      <w:r w:rsidR="00651116" w:rsidRPr="00C2674A">
        <w:rPr>
          <w:rFonts w:ascii="Arial Narrow" w:hAnsi="Arial Narrow"/>
          <w:sz w:val="24"/>
          <w:szCs w:val="24"/>
        </w:rPr>
        <w:t>Formularzu asortymentowo-cenowym</w:t>
      </w:r>
      <w:r w:rsidRPr="00C2674A">
        <w:rPr>
          <w:rFonts w:ascii="Arial Narrow" w:hAnsi="Arial Narrow"/>
          <w:sz w:val="24"/>
          <w:szCs w:val="24"/>
        </w:rPr>
        <w:t>.</w:t>
      </w:r>
    </w:p>
    <w:p w:rsidR="00573E41" w:rsidRPr="00C2674A" w:rsidRDefault="00573E41" w:rsidP="00695965">
      <w:pPr>
        <w:pStyle w:val="Akapitzlist"/>
        <w:ind w:left="426"/>
        <w:jc w:val="both"/>
        <w:rPr>
          <w:rFonts w:ascii="Arial Narrow" w:hAnsi="Arial Narrow"/>
          <w:sz w:val="24"/>
          <w:szCs w:val="24"/>
        </w:rPr>
      </w:pPr>
      <w:r w:rsidRPr="00C2674A">
        <w:rPr>
          <w:rFonts w:ascii="Arial Narrow" w:hAnsi="Arial Narrow"/>
          <w:sz w:val="24"/>
          <w:szCs w:val="24"/>
        </w:rPr>
        <w:t>Wykonawca wypełnia oraz podpisuje i załącza do oferty tylko te formularze, które dotyczą</w:t>
      </w:r>
      <w:r w:rsidR="00695965" w:rsidRPr="00C2674A">
        <w:rPr>
          <w:rFonts w:ascii="Arial Narrow" w:hAnsi="Arial Narrow"/>
          <w:sz w:val="24"/>
          <w:szCs w:val="24"/>
        </w:rPr>
        <w:t xml:space="preserve"> </w:t>
      </w:r>
      <w:r w:rsidRPr="00C2674A">
        <w:rPr>
          <w:rFonts w:ascii="Arial Narrow" w:hAnsi="Arial Narrow"/>
          <w:sz w:val="24"/>
          <w:szCs w:val="24"/>
        </w:rPr>
        <w:t>części/pakietu, na które Wykonawca składa ofertę</w:t>
      </w:r>
      <w:r w:rsidR="00C74A18" w:rsidRPr="00C2674A">
        <w:rPr>
          <w:rFonts w:ascii="Arial Narrow" w:hAnsi="Arial Narrow"/>
          <w:sz w:val="24"/>
          <w:szCs w:val="24"/>
        </w:rPr>
        <w:t>.</w:t>
      </w:r>
    </w:p>
    <w:p w:rsidR="00D11677" w:rsidRDefault="00D11677" w:rsidP="00F41576">
      <w:pPr>
        <w:pStyle w:val="Akapitzlist"/>
        <w:numPr>
          <w:ilvl w:val="0"/>
          <w:numId w:val="8"/>
        </w:numPr>
        <w:jc w:val="both"/>
        <w:rPr>
          <w:rFonts w:ascii="Arial Narrow" w:hAnsi="Arial Narrow"/>
          <w:sz w:val="24"/>
          <w:szCs w:val="24"/>
        </w:rPr>
      </w:pPr>
      <w:r>
        <w:rPr>
          <w:rFonts w:ascii="Arial Narrow" w:hAnsi="Arial Narrow"/>
          <w:b/>
          <w:sz w:val="24"/>
          <w:szCs w:val="24"/>
        </w:rPr>
        <w:t xml:space="preserve">OŚWIADCZENIE </w:t>
      </w:r>
      <w:r w:rsidRPr="00D11677">
        <w:rPr>
          <w:rFonts w:ascii="Arial Narrow" w:hAnsi="Arial Narrow"/>
          <w:sz w:val="24"/>
          <w:szCs w:val="24"/>
        </w:rPr>
        <w:t>do oferty Wykonawca dołącza oświadczenie sporządzone z wykorzystaniem w</w:t>
      </w:r>
      <w:r>
        <w:rPr>
          <w:rFonts w:ascii="Arial Narrow" w:hAnsi="Arial Narrow"/>
          <w:sz w:val="24"/>
          <w:szCs w:val="24"/>
        </w:rPr>
        <w:t>zoru stanowiącego Załącznik Nr 3</w:t>
      </w:r>
      <w:r w:rsidRPr="00D11677">
        <w:rPr>
          <w:rFonts w:ascii="Arial Narrow" w:hAnsi="Arial Narrow"/>
          <w:sz w:val="24"/>
          <w:szCs w:val="24"/>
        </w:rPr>
        <w:t xml:space="preserve"> do SWZ o niepodleganiu wykluczeniu, spełnianiu warunków udziału w postępowaniu, w zakresie wskazanym przez zamawiającego. Oświadczenie stanowi dowód potwierdzający brak podstaw wykluczenia, spełnianie warunków udziału w postępowaniu, odpowiednio na dzień składania ofert. Oświadczenie winno być złożone w formie oryginału podpisane kwalifikowanym podpisem elektronicznym, podpisem zaufanym lub podpisem osobistym.</w:t>
      </w:r>
    </w:p>
    <w:p w:rsidR="00D11677" w:rsidRDefault="00D11677" w:rsidP="00D11677">
      <w:pPr>
        <w:pStyle w:val="Akapitzlist"/>
        <w:ind w:left="426"/>
        <w:jc w:val="both"/>
        <w:rPr>
          <w:rFonts w:ascii="Arial Narrow" w:hAnsi="Arial Narrow"/>
          <w:sz w:val="24"/>
          <w:szCs w:val="24"/>
        </w:rPr>
      </w:pPr>
      <w:r w:rsidRPr="00D11677">
        <w:rPr>
          <w:rFonts w:ascii="Arial Narrow" w:hAnsi="Arial Narrow"/>
          <w:sz w:val="24"/>
          <w:szCs w:val="24"/>
        </w:rPr>
        <w:t>W przypadku wspólnego ubiegania się o zamówienie przez Wykonawców, oświadczenie, składa każdy z Wykonawców. Oświadczenia te potwierdzają brak podstaw wykluczenia oraz spełnianie warunków udziału w postępowaniu w zakresie, w jakim każdy z wykonawców wykazuje spełnianie warunków udziału w postępowaniu.</w:t>
      </w:r>
    </w:p>
    <w:p w:rsidR="00D11677" w:rsidRDefault="00D11677" w:rsidP="00D11677">
      <w:pPr>
        <w:pStyle w:val="Akapitzlist"/>
        <w:ind w:left="426"/>
        <w:jc w:val="both"/>
        <w:rPr>
          <w:rFonts w:ascii="Arial Narrow" w:hAnsi="Arial Narrow"/>
          <w:sz w:val="24"/>
          <w:szCs w:val="24"/>
        </w:rPr>
      </w:pPr>
      <w:r w:rsidRPr="00D11677">
        <w:rPr>
          <w:rFonts w:ascii="Arial Narrow" w:hAnsi="Arial Narrow"/>
          <w:sz w:val="24"/>
          <w:szCs w:val="24"/>
        </w:rPr>
        <w:t>Wykonawca, w przypadku polegania na zdolnościach lub sytuacji podmiotów udostępniających zasoby, przedstawia, wraz z oświadczeniem, o którym mowa w pkt. 3, także oświadczenie podmiotu udostępniającego zasoby, potwierdzające brak podstaw wykluczenia tego podmiotu oraz odpowiednio spełnianie warunków udziału w postępowaniu, w zakresie, w jakim Wykonawca powołuje się na jego zasoby.</w:t>
      </w:r>
    </w:p>
    <w:p w:rsidR="00573E41" w:rsidRPr="00C2674A" w:rsidRDefault="00573E41" w:rsidP="00F41576">
      <w:pPr>
        <w:pStyle w:val="Akapitzlist"/>
        <w:numPr>
          <w:ilvl w:val="0"/>
          <w:numId w:val="8"/>
        </w:numPr>
        <w:jc w:val="both"/>
        <w:rPr>
          <w:rFonts w:ascii="Arial Narrow" w:hAnsi="Arial Narrow"/>
          <w:sz w:val="24"/>
          <w:szCs w:val="24"/>
        </w:rPr>
      </w:pPr>
      <w:r w:rsidRPr="00C2674A">
        <w:rPr>
          <w:rFonts w:ascii="Arial Narrow" w:hAnsi="Arial Narrow"/>
          <w:b/>
          <w:sz w:val="24"/>
          <w:szCs w:val="24"/>
        </w:rPr>
        <w:t>PEŁNOMOCNICTWO</w:t>
      </w:r>
      <w:r w:rsidRPr="00C2674A">
        <w:rPr>
          <w:rFonts w:ascii="Arial Narrow" w:hAnsi="Arial Narrow"/>
          <w:sz w:val="24"/>
          <w:szCs w:val="24"/>
        </w:rPr>
        <w:t xml:space="preserve"> do reprezentowania Wykonawcy lub Wykonawców w przypadku, gdy:</w:t>
      </w:r>
    </w:p>
    <w:p w:rsidR="000B0515" w:rsidRPr="00C2674A" w:rsidRDefault="00573E41" w:rsidP="00F41576">
      <w:pPr>
        <w:pStyle w:val="Akapitzlist"/>
        <w:numPr>
          <w:ilvl w:val="0"/>
          <w:numId w:val="9"/>
        </w:numPr>
        <w:ind w:left="851"/>
        <w:jc w:val="both"/>
        <w:rPr>
          <w:rFonts w:ascii="Arial Narrow" w:hAnsi="Arial Narrow"/>
          <w:sz w:val="24"/>
          <w:szCs w:val="24"/>
        </w:rPr>
      </w:pPr>
      <w:r w:rsidRPr="00C2674A">
        <w:rPr>
          <w:rFonts w:ascii="Arial Narrow" w:hAnsi="Arial Narrow"/>
          <w:sz w:val="24"/>
          <w:szCs w:val="24"/>
        </w:rPr>
        <w:t>ofertę podpisuje inna osoba niż Wykonawca;</w:t>
      </w:r>
    </w:p>
    <w:p w:rsidR="00573E41" w:rsidRPr="00C2674A" w:rsidRDefault="00573E41" w:rsidP="00F41576">
      <w:pPr>
        <w:pStyle w:val="Akapitzlist"/>
        <w:numPr>
          <w:ilvl w:val="0"/>
          <w:numId w:val="9"/>
        </w:numPr>
        <w:ind w:left="851"/>
        <w:jc w:val="both"/>
        <w:rPr>
          <w:rFonts w:ascii="Arial Narrow" w:hAnsi="Arial Narrow"/>
          <w:sz w:val="24"/>
          <w:szCs w:val="24"/>
        </w:rPr>
      </w:pPr>
      <w:r w:rsidRPr="00C2674A">
        <w:rPr>
          <w:rFonts w:ascii="Arial Narrow" w:hAnsi="Arial Narrow"/>
          <w:sz w:val="24"/>
          <w:szCs w:val="24"/>
        </w:rPr>
        <w:t>ofertę składają Wykonawcy ubiegający się wspólnie o udzielenie zamówienia publicznego.</w:t>
      </w:r>
      <w:r w:rsidR="000B0515" w:rsidRPr="00C2674A">
        <w:rPr>
          <w:rFonts w:ascii="Arial Narrow" w:hAnsi="Arial Narrow"/>
          <w:sz w:val="24"/>
          <w:szCs w:val="24"/>
        </w:rPr>
        <w:t xml:space="preserve"> </w:t>
      </w:r>
      <w:r w:rsidRPr="00C2674A">
        <w:rPr>
          <w:rFonts w:ascii="Arial Narrow" w:hAnsi="Arial Narrow"/>
          <w:sz w:val="24"/>
          <w:szCs w:val="24"/>
        </w:rPr>
        <w:t>Treść pełnomocnictwa winna wskazywać pełnomocnika oraz w potwierdzać jego umocowanie</w:t>
      </w:r>
      <w:r w:rsidR="000B0515" w:rsidRPr="00C2674A">
        <w:rPr>
          <w:rFonts w:ascii="Arial Narrow" w:hAnsi="Arial Narrow"/>
          <w:sz w:val="24"/>
          <w:szCs w:val="24"/>
        </w:rPr>
        <w:t xml:space="preserve"> </w:t>
      </w:r>
      <w:r w:rsidRPr="00C2674A">
        <w:rPr>
          <w:rFonts w:ascii="Arial Narrow" w:hAnsi="Arial Narrow"/>
          <w:sz w:val="24"/>
          <w:szCs w:val="24"/>
        </w:rPr>
        <w:t>do reprezentowania Wykonawców w postępowaniu lub do reprezentowania Wykonawców w</w:t>
      </w:r>
      <w:r w:rsidR="000B0515" w:rsidRPr="00C2674A">
        <w:rPr>
          <w:rFonts w:ascii="Arial Narrow" w:hAnsi="Arial Narrow"/>
          <w:sz w:val="24"/>
          <w:szCs w:val="24"/>
        </w:rPr>
        <w:t xml:space="preserve"> </w:t>
      </w:r>
      <w:r w:rsidRPr="00C2674A">
        <w:rPr>
          <w:rFonts w:ascii="Arial Narrow" w:hAnsi="Arial Narrow"/>
          <w:sz w:val="24"/>
          <w:szCs w:val="24"/>
        </w:rPr>
        <w:t>postępowaniu i zawarcia w ich imieniu umowy - dla ważności pełnomocnictwa wymaga się</w:t>
      </w:r>
      <w:r w:rsidR="000B0515" w:rsidRPr="00C2674A">
        <w:rPr>
          <w:rFonts w:ascii="Arial Narrow" w:hAnsi="Arial Narrow"/>
          <w:sz w:val="24"/>
          <w:szCs w:val="24"/>
        </w:rPr>
        <w:t xml:space="preserve"> </w:t>
      </w:r>
      <w:r w:rsidRPr="00C2674A">
        <w:rPr>
          <w:rFonts w:ascii="Arial Narrow" w:hAnsi="Arial Narrow"/>
          <w:sz w:val="24"/>
          <w:szCs w:val="24"/>
        </w:rPr>
        <w:t>podpisu prawnie upoważnionych przedstawicieli każdego z Wykonawców. Wszelka</w:t>
      </w:r>
      <w:r w:rsidR="000B0515" w:rsidRPr="00C2674A">
        <w:rPr>
          <w:rFonts w:ascii="Arial Narrow" w:hAnsi="Arial Narrow"/>
          <w:sz w:val="24"/>
          <w:szCs w:val="24"/>
        </w:rPr>
        <w:t xml:space="preserve"> </w:t>
      </w:r>
      <w:r w:rsidRPr="00C2674A">
        <w:rPr>
          <w:rFonts w:ascii="Arial Narrow" w:hAnsi="Arial Narrow"/>
          <w:sz w:val="24"/>
          <w:szCs w:val="24"/>
        </w:rPr>
        <w:t>korespondencja będzie prowadzona wyłącznie z pełnomocnikiem.</w:t>
      </w:r>
    </w:p>
    <w:p w:rsidR="00573E41" w:rsidRPr="00C2674A" w:rsidRDefault="00573E41" w:rsidP="00F41576">
      <w:pPr>
        <w:pStyle w:val="Akapitzlist"/>
        <w:numPr>
          <w:ilvl w:val="0"/>
          <w:numId w:val="8"/>
        </w:numPr>
        <w:jc w:val="both"/>
        <w:rPr>
          <w:rFonts w:ascii="Arial Narrow" w:hAnsi="Arial Narrow"/>
          <w:sz w:val="24"/>
          <w:szCs w:val="24"/>
        </w:rPr>
      </w:pPr>
      <w:r w:rsidRPr="00C2674A">
        <w:rPr>
          <w:rFonts w:ascii="Arial Narrow" w:hAnsi="Arial Narrow"/>
          <w:b/>
          <w:sz w:val="24"/>
          <w:szCs w:val="24"/>
        </w:rPr>
        <w:t>ZOBOWIĄZANIE PODMIOTU TRZECIEGO</w:t>
      </w:r>
      <w:r w:rsidRPr="00C2674A">
        <w:rPr>
          <w:rFonts w:ascii="Arial Narrow" w:hAnsi="Arial Narrow"/>
          <w:sz w:val="24"/>
          <w:szCs w:val="24"/>
        </w:rPr>
        <w:t>, w przypadku, gdy Wykonawca, polega na</w:t>
      </w:r>
      <w:r w:rsidR="000B0515" w:rsidRPr="00C2674A">
        <w:rPr>
          <w:rFonts w:ascii="Arial Narrow" w:hAnsi="Arial Narrow"/>
          <w:sz w:val="24"/>
          <w:szCs w:val="24"/>
        </w:rPr>
        <w:t xml:space="preserve"> </w:t>
      </w:r>
      <w:r w:rsidRPr="00C2674A">
        <w:rPr>
          <w:rFonts w:ascii="Arial Narrow" w:hAnsi="Arial Narrow"/>
          <w:sz w:val="24"/>
          <w:szCs w:val="24"/>
        </w:rPr>
        <w:t>zdolnościach lub sytuacji podmiotów udostępniających zasoby, do oddania mu do dyspozycji</w:t>
      </w:r>
      <w:r w:rsidR="000B0515" w:rsidRPr="00C2674A">
        <w:rPr>
          <w:rFonts w:ascii="Arial Narrow" w:hAnsi="Arial Narrow"/>
          <w:sz w:val="24"/>
          <w:szCs w:val="24"/>
        </w:rPr>
        <w:t xml:space="preserve"> </w:t>
      </w:r>
      <w:r w:rsidRPr="00C2674A">
        <w:rPr>
          <w:rFonts w:ascii="Arial Narrow" w:hAnsi="Arial Narrow"/>
          <w:sz w:val="24"/>
          <w:szCs w:val="24"/>
        </w:rPr>
        <w:t>niezbędnych zasobów na potrzeby realizacji danego zamówienia lub inny podmiotowy środek</w:t>
      </w:r>
      <w:r w:rsidR="000B0515" w:rsidRPr="00C2674A">
        <w:rPr>
          <w:rFonts w:ascii="Arial Narrow" w:hAnsi="Arial Narrow"/>
          <w:sz w:val="24"/>
          <w:szCs w:val="24"/>
        </w:rPr>
        <w:t xml:space="preserve"> </w:t>
      </w:r>
      <w:r w:rsidRPr="00C2674A">
        <w:rPr>
          <w:rFonts w:ascii="Arial Narrow" w:hAnsi="Arial Narrow"/>
          <w:sz w:val="24"/>
          <w:szCs w:val="24"/>
        </w:rPr>
        <w:t>dowodowy potwierdzający, że wykonawca realizując zamówienie, będzie dysponował</w:t>
      </w:r>
      <w:r w:rsidR="000B0515" w:rsidRPr="00C2674A">
        <w:rPr>
          <w:rFonts w:ascii="Arial Narrow" w:hAnsi="Arial Narrow"/>
          <w:sz w:val="24"/>
          <w:szCs w:val="24"/>
        </w:rPr>
        <w:t xml:space="preserve"> </w:t>
      </w:r>
      <w:r w:rsidRPr="00C2674A">
        <w:rPr>
          <w:rFonts w:ascii="Arial Narrow" w:hAnsi="Arial Narrow"/>
          <w:sz w:val="24"/>
          <w:szCs w:val="24"/>
        </w:rPr>
        <w:t>niezbędnymi zasobami tych podmiotów.</w:t>
      </w:r>
    </w:p>
    <w:p w:rsidR="000B0515" w:rsidRPr="00C2674A" w:rsidRDefault="00573E41" w:rsidP="00F41576">
      <w:pPr>
        <w:pStyle w:val="Akapitzlist"/>
        <w:numPr>
          <w:ilvl w:val="0"/>
          <w:numId w:val="8"/>
        </w:numPr>
        <w:jc w:val="both"/>
        <w:rPr>
          <w:rFonts w:ascii="Arial Narrow" w:hAnsi="Arial Narrow"/>
          <w:sz w:val="24"/>
          <w:szCs w:val="24"/>
        </w:rPr>
      </w:pPr>
      <w:r w:rsidRPr="00C2674A">
        <w:rPr>
          <w:rFonts w:ascii="Arial Narrow" w:hAnsi="Arial Narrow"/>
          <w:b/>
          <w:sz w:val="24"/>
          <w:szCs w:val="24"/>
        </w:rPr>
        <w:t>PRZEDMIOTOWE ŚRODKI DOWODOWE</w:t>
      </w:r>
      <w:r w:rsidRPr="00C2674A">
        <w:rPr>
          <w:rFonts w:ascii="Arial Narrow" w:hAnsi="Arial Narrow"/>
          <w:sz w:val="24"/>
          <w:szCs w:val="24"/>
        </w:rPr>
        <w:t xml:space="preserve"> wskazane w Rozdziale IV SWZ (</w:t>
      </w:r>
      <w:r w:rsidR="000B0515" w:rsidRPr="00C2674A">
        <w:rPr>
          <w:rFonts w:ascii="Arial Narrow" w:hAnsi="Arial Narrow"/>
          <w:sz w:val="24"/>
          <w:szCs w:val="24"/>
        </w:rPr>
        <w:t>Przedmiotowe środki dowodowe</w:t>
      </w:r>
      <w:r w:rsidRPr="00C2674A">
        <w:rPr>
          <w:rFonts w:ascii="Arial Narrow" w:hAnsi="Arial Narrow"/>
          <w:sz w:val="24"/>
          <w:szCs w:val="24"/>
        </w:rPr>
        <w:t>).</w:t>
      </w:r>
    </w:p>
    <w:p w:rsidR="007F79BC" w:rsidRPr="00C2674A" w:rsidRDefault="007F79BC" w:rsidP="000B0515">
      <w:pPr>
        <w:jc w:val="both"/>
        <w:rPr>
          <w:rFonts w:ascii="Arial Narrow" w:hAnsi="Arial Narrow"/>
          <w:sz w:val="24"/>
          <w:szCs w:val="24"/>
        </w:rPr>
      </w:pPr>
    </w:p>
    <w:p w:rsidR="000B0515" w:rsidRPr="00C2674A" w:rsidRDefault="000B0515" w:rsidP="000B0515">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2674A">
        <w:rPr>
          <w:rFonts w:ascii="Arial Narrow" w:hAnsi="Arial Narrow"/>
          <w:b/>
          <w:bCs/>
          <w:color w:val="auto"/>
        </w:rPr>
        <w:t>Rozdział I</w:t>
      </w:r>
      <w:r w:rsidR="00BF427F" w:rsidRPr="00C2674A">
        <w:rPr>
          <w:rFonts w:ascii="Arial Narrow" w:hAnsi="Arial Narrow"/>
          <w:b/>
          <w:bCs/>
          <w:color w:val="auto"/>
        </w:rPr>
        <w:t>X</w:t>
      </w:r>
      <w:r w:rsidRPr="00C2674A">
        <w:rPr>
          <w:rFonts w:ascii="Arial Narrow" w:hAnsi="Arial Narrow"/>
          <w:b/>
          <w:bCs/>
          <w:color w:val="auto"/>
        </w:rPr>
        <w:t xml:space="preserve">. </w:t>
      </w:r>
      <w:r w:rsidR="00D47B75" w:rsidRPr="00C2674A">
        <w:rPr>
          <w:rFonts w:ascii="Arial Narrow" w:hAnsi="Arial Narrow"/>
          <w:b/>
          <w:bCs/>
          <w:color w:val="auto"/>
        </w:rPr>
        <w:t>Po</w:t>
      </w:r>
      <w:r w:rsidRPr="00C2674A">
        <w:rPr>
          <w:rFonts w:ascii="Arial Narrow" w:hAnsi="Arial Narrow"/>
          <w:b/>
          <w:bCs/>
          <w:color w:val="auto"/>
        </w:rPr>
        <w:t xml:space="preserve">dmiotowe środki dowodowe </w:t>
      </w:r>
    </w:p>
    <w:p w:rsidR="000B0515" w:rsidRDefault="000B0515" w:rsidP="000B0515">
      <w:pPr>
        <w:pStyle w:val="Default"/>
        <w:ind w:left="66"/>
        <w:jc w:val="both"/>
        <w:rPr>
          <w:rFonts w:ascii="Arial Narrow" w:hAnsi="Arial Narrow"/>
          <w:color w:val="auto"/>
        </w:rPr>
      </w:pPr>
    </w:p>
    <w:p w:rsidR="00AF621F" w:rsidRPr="00AF621F" w:rsidRDefault="00AF621F" w:rsidP="00AF621F">
      <w:pPr>
        <w:pStyle w:val="Default"/>
        <w:numPr>
          <w:ilvl w:val="3"/>
          <w:numId w:val="37"/>
        </w:numPr>
        <w:ind w:left="426"/>
        <w:jc w:val="both"/>
        <w:rPr>
          <w:rFonts w:ascii="Arial Narrow" w:hAnsi="Arial Narrow"/>
          <w:color w:val="auto"/>
          <w:lang w:eastAsia="ar-SA"/>
        </w:rPr>
      </w:pPr>
      <w:r w:rsidRPr="00AF621F">
        <w:rPr>
          <w:rFonts w:ascii="Arial Narrow" w:hAnsi="Arial Narrow"/>
        </w:rPr>
        <w:t>Wykonawca zobowiązany jest dołączyć do oferty aktualne na dzień jej złożenia oświadczeni</w:t>
      </w:r>
      <w:r>
        <w:rPr>
          <w:rFonts w:ascii="Arial Narrow" w:hAnsi="Arial Narrow"/>
        </w:rPr>
        <w:t>e, o którym</w:t>
      </w:r>
      <w:r w:rsidRPr="00AF621F">
        <w:rPr>
          <w:rFonts w:ascii="Arial Narrow" w:hAnsi="Arial Narrow"/>
        </w:rPr>
        <w:t xml:space="preserve"> mowa w art. 125 ust</w:t>
      </w:r>
      <w:r>
        <w:rPr>
          <w:rFonts w:ascii="Arial Narrow" w:hAnsi="Arial Narrow"/>
        </w:rPr>
        <w:t>. 1 Pzp – zgodnie z Załącznikiem</w:t>
      </w:r>
      <w:r w:rsidRPr="00AF621F">
        <w:rPr>
          <w:rFonts w:ascii="Arial Narrow" w:hAnsi="Arial Narrow"/>
        </w:rPr>
        <w:t xml:space="preserve"> nr 3 do SWZ.</w:t>
      </w:r>
    </w:p>
    <w:p w:rsidR="00AF621F" w:rsidRDefault="00AF621F" w:rsidP="00AF621F">
      <w:pPr>
        <w:pStyle w:val="Default"/>
        <w:numPr>
          <w:ilvl w:val="3"/>
          <w:numId w:val="37"/>
        </w:numPr>
        <w:ind w:left="426"/>
        <w:jc w:val="both"/>
        <w:rPr>
          <w:rFonts w:ascii="Arial Narrow" w:hAnsi="Arial Narrow"/>
          <w:color w:val="auto"/>
          <w:lang w:eastAsia="ar-SA"/>
        </w:rPr>
      </w:pPr>
      <w:r>
        <w:rPr>
          <w:rFonts w:ascii="Arial Narrow" w:hAnsi="Arial Narrow"/>
        </w:rPr>
        <w:t>Oświadczenie, o którym mowa w pkt 1, stanowi</w:t>
      </w:r>
      <w:r w:rsidRPr="00AF621F">
        <w:rPr>
          <w:rFonts w:ascii="Arial Narrow" w:hAnsi="Arial Narrow"/>
        </w:rPr>
        <w:t xml:space="preserve"> wstępne potwierdzenie spełniania warunków udziału w postępowaniu oraz braku podstaw wykluczenia.</w:t>
      </w:r>
    </w:p>
    <w:p w:rsidR="00AF621F" w:rsidRPr="00AF621F" w:rsidRDefault="00AF621F" w:rsidP="00AF621F">
      <w:pPr>
        <w:pStyle w:val="Default"/>
        <w:numPr>
          <w:ilvl w:val="3"/>
          <w:numId w:val="37"/>
        </w:numPr>
        <w:ind w:left="426"/>
        <w:jc w:val="both"/>
        <w:rPr>
          <w:rFonts w:ascii="Arial Narrow" w:hAnsi="Arial Narrow"/>
          <w:color w:val="auto"/>
          <w:lang w:eastAsia="ar-SA"/>
        </w:rPr>
      </w:pPr>
      <w:r w:rsidRPr="00AF621F">
        <w:rPr>
          <w:rFonts w:ascii="Arial Narrow" w:hAnsi="Arial Narrow"/>
          <w:color w:val="auto"/>
          <w:lang w:eastAsia="ar-SA"/>
        </w:rPr>
        <w:lastRenderedPageBreak/>
        <w:t xml:space="preserve">Zamawiający </w:t>
      </w:r>
      <w:r w:rsidRPr="004664D5">
        <w:rPr>
          <w:rFonts w:ascii="Arial Narrow" w:hAnsi="Arial Narrow"/>
          <w:b/>
          <w:color w:val="auto"/>
          <w:lang w:eastAsia="ar-SA"/>
        </w:rPr>
        <w:t>nie wymaga złożenia podmiotowych środków dowodowych</w:t>
      </w:r>
      <w:r w:rsidRPr="00AF621F">
        <w:rPr>
          <w:rFonts w:ascii="Arial Narrow" w:hAnsi="Arial Narrow"/>
          <w:color w:val="auto"/>
          <w:lang w:eastAsia="ar-SA"/>
        </w:rPr>
        <w:t>, o których mowa w rozporządzeniu w sprawie podmiotowych środków dowodowych</w:t>
      </w:r>
      <w:r>
        <w:rPr>
          <w:rFonts w:ascii="Arial Narrow" w:hAnsi="Arial Narrow"/>
          <w:color w:val="auto"/>
          <w:lang w:eastAsia="ar-SA"/>
        </w:rPr>
        <w:t>.</w:t>
      </w:r>
    </w:p>
    <w:p w:rsidR="00646BED" w:rsidRPr="00646BED" w:rsidRDefault="00646BED" w:rsidP="00646BED">
      <w:pPr>
        <w:pStyle w:val="Default"/>
        <w:ind w:left="66"/>
        <w:jc w:val="both"/>
        <w:rPr>
          <w:rFonts w:ascii="Arial Narrow" w:hAnsi="Arial Narrow"/>
          <w:color w:val="auto"/>
          <w:lang w:eastAsia="ar-SA"/>
        </w:rPr>
      </w:pPr>
    </w:p>
    <w:p w:rsidR="008C128C" w:rsidRPr="00C2674A" w:rsidRDefault="008C128C" w:rsidP="008C128C">
      <w:pPr>
        <w:pStyle w:val="Default"/>
        <w:pBdr>
          <w:top w:val="single" w:sz="4" w:space="1" w:color="auto"/>
          <w:left w:val="single" w:sz="4" w:space="4" w:color="auto"/>
          <w:bottom w:val="single" w:sz="4" w:space="1" w:color="auto"/>
          <w:right w:val="single" w:sz="4" w:space="4" w:color="auto"/>
        </w:pBdr>
        <w:shd w:val="clear" w:color="auto" w:fill="D9D9D9"/>
        <w:ind w:left="1134" w:hanging="1134"/>
        <w:rPr>
          <w:rFonts w:ascii="Arial Narrow" w:hAnsi="Arial Narrow"/>
          <w:color w:val="auto"/>
        </w:rPr>
      </w:pPr>
      <w:r w:rsidRPr="00C2674A">
        <w:rPr>
          <w:rFonts w:ascii="Arial Narrow" w:hAnsi="Arial Narrow"/>
          <w:b/>
          <w:bCs/>
          <w:color w:val="auto"/>
        </w:rPr>
        <w:t xml:space="preserve">Rozdział X. </w:t>
      </w:r>
      <w:r w:rsidRPr="00C2674A">
        <w:rPr>
          <w:rFonts w:ascii="Arial Narrow" w:hAnsi="Arial Narrow"/>
          <w:b/>
          <w:color w:val="auto"/>
        </w:rPr>
        <w:t>Informacja o środkach komunikacji elektronicznej, przy użyciu których Zamawiający będzie komunikował się z Wykonawcami, oraz informacje o wymaganiach  technicznych i organizacyjnych sporządzania, wysyłania i odbierania korespondencji elektronicznej</w:t>
      </w:r>
    </w:p>
    <w:p w:rsidR="008C128C" w:rsidRPr="00C2674A" w:rsidRDefault="008C128C" w:rsidP="008C128C">
      <w:pPr>
        <w:pStyle w:val="Default"/>
        <w:ind w:left="66"/>
        <w:jc w:val="both"/>
        <w:rPr>
          <w:rFonts w:ascii="Arial Narrow" w:hAnsi="Arial Narrow"/>
          <w:color w:val="auto"/>
        </w:rPr>
      </w:pPr>
    </w:p>
    <w:p w:rsidR="00F92125" w:rsidRPr="00C2674A" w:rsidRDefault="00F92125" w:rsidP="00F92125">
      <w:pPr>
        <w:ind w:left="66"/>
        <w:jc w:val="both"/>
        <w:rPr>
          <w:rFonts w:ascii="Arial Narrow" w:hAnsi="Arial Narrow"/>
          <w:b/>
          <w:sz w:val="24"/>
          <w:szCs w:val="24"/>
          <w:u w:val="single"/>
        </w:rPr>
      </w:pPr>
      <w:r w:rsidRPr="00C2674A">
        <w:rPr>
          <w:rFonts w:ascii="Arial Narrow" w:hAnsi="Arial Narrow"/>
          <w:b/>
          <w:sz w:val="24"/>
          <w:szCs w:val="24"/>
          <w:u w:val="single"/>
        </w:rPr>
        <w:t>UWAGA:</w:t>
      </w:r>
    </w:p>
    <w:p w:rsidR="00F92125" w:rsidRPr="00C2674A" w:rsidRDefault="00F92125" w:rsidP="00F92125">
      <w:pPr>
        <w:ind w:left="66"/>
        <w:jc w:val="both"/>
        <w:rPr>
          <w:rFonts w:ascii="Arial Narrow" w:hAnsi="Arial Narrow"/>
          <w:b/>
          <w:sz w:val="24"/>
          <w:szCs w:val="24"/>
        </w:rPr>
      </w:pPr>
      <w:r w:rsidRPr="00C2674A">
        <w:rPr>
          <w:rFonts w:ascii="Arial Narrow" w:hAnsi="Arial Narrow"/>
          <w:b/>
          <w:sz w:val="24"/>
          <w:szCs w:val="24"/>
        </w:rPr>
        <w:t>Stosowane skróty:</w:t>
      </w:r>
    </w:p>
    <w:p w:rsidR="00F12D58" w:rsidRDefault="00F12D58" w:rsidP="00F41576">
      <w:pPr>
        <w:pStyle w:val="Akapitzlist"/>
        <w:numPr>
          <w:ilvl w:val="0"/>
          <w:numId w:val="10"/>
        </w:numPr>
        <w:ind w:left="426"/>
        <w:jc w:val="both"/>
        <w:rPr>
          <w:rFonts w:ascii="Arial Narrow" w:hAnsi="Arial Narrow"/>
          <w:sz w:val="24"/>
          <w:szCs w:val="24"/>
        </w:rPr>
      </w:pPr>
      <w:r w:rsidRPr="00F12D58">
        <w:rPr>
          <w:rFonts w:ascii="Arial Narrow" w:hAnsi="Arial Narrow"/>
          <w:sz w:val="24"/>
          <w:szCs w:val="24"/>
        </w:rPr>
        <w:t xml:space="preserve"> „rozporządzenie Prezesa Rady Ministrów w sprawie wymagań dla dokumentów elektronicznych” –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2020 r. poz. 2452),</w:t>
      </w:r>
    </w:p>
    <w:p w:rsidR="00F12D58" w:rsidRPr="00F12D58" w:rsidRDefault="00F12D58" w:rsidP="00F41576">
      <w:pPr>
        <w:pStyle w:val="Akapitzlist"/>
        <w:numPr>
          <w:ilvl w:val="0"/>
          <w:numId w:val="10"/>
        </w:numPr>
        <w:ind w:left="426"/>
        <w:jc w:val="both"/>
        <w:rPr>
          <w:rFonts w:ascii="Arial Narrow" w:hAnsi="Arial Narrow"/>
          <w:sz w:val="24"/>
          <w:szCs w:val="24"/>
        </w:rPr>
      </w:pPr>
      <w:r w:rsidRPr="00F12D58">
        <w:rPr>
          <w:rFonts w:ascii="Arial Narrow" w:hAnsi="Arial Narrow"/>
          <w:sz w:val="24"/>
          <w:szCs w:val="24"/>
        </w:rPr>
        <w:t>„rozporządzenie Rady Ministrów w sprawie Krajowych Ram Interoperacyjności” – rozporządzenie Rady Ministrów z dnia 21 maja 2024 r. w sprawie Krajowych Ram Interoperacyjności, minimalnych wymagań dla rejestrów publicznych i wymiany informacji w postaci elektronicznej oraz minimalnych wymagań dla systemów teleinformatycznych (Dz. U. z 2024 r. poz. 773).</w:t>
      </w:r>
    </w:p>
    <w:p w:rsidR="00F92125" w:rsidRPr="00C2674A" w:rsidRDefault="00F92125" w:rsidP="00F92125">
      <w:pPr>
        <w:ind w:left="66"/>
        <w:jc w:val="both"/>
        <w:rPr>
          <w:rFonts w:ascii="Arial Narrow" w:hAnsi="Arial Narrow"/>
          <w:sz w:val="24"/>
          <w:szCs w:val="24"/>
        </w:rPr>
      </w:pPr>
    </w:p>
    <w:p w:rsidR="00F92125" w:rsidRPr="00C2674A" w:rsidRDefault="00F92125" w:rsidP="00F41576">
      <w:pPr>
        <w:pStyle w:val="Akapitzlist"/>
        <w:numPr>
          <w:ilvl w:val="0"/>
          <w:numId w:val="11"/>
        </w:numPr>
        <w:jc w:val="both"/>
        <w:rPr>
          <w:rFonts w:ascii="Arial Narrow" w:hAnsi="Arial Narrow"/>
          <w:sz w:val="24"/>
          <w:szCs w:val="24"/>
        </w:rPr>
      </w:pPr>
      <w:r w:rsidRPr="00C2674A">
        <w:rPr>
          <w:rFonts w:ascii="Arial Narrow" w:hAnsi="Arial Narrow"/>
          <w:sz w:val="24"/>
          <w:szCs w:val="24"/>
        </w:rPr>
        <w:t>W niniejszym postępowaniu ofertę oraz inne dokumenty lub oświadczenia składa się w formie elektronicznej opatrzone podpisem kwalifikowanym.</w:t>
      </w:r>
    </w:p>
    <w:p w:rsidR="00F92125" w:rsidRPr="00C2674A" w:rsidRDefault="00F92125" w:rsidP="00F41576">
      <w:pPr>
        <w:pStyle w:val="Akapitzlist"/>
        <w:numPr>
          <w:ilvl w:val="0"/>
          <w:numId w:val="11"/>
        </w:numPr>
        <w:jc w:val="both"/>
        <w:rPr>
          <w:rFonts w:ascii="Arial Narrow" w:hAnsi="Arial Narrow"/>
          <w:sz w:val="24"/>
          <w:szCs w:val="24"/>
        </w:rPr>
      </w:pPr>
      <w:r w:rsidRPr="00C2674A">
        <w:rPr>
          <w:rFonts w:ascii="Arial Narrow" w:hAnsi="Arial Narrow"/>
          <w:sz w:val="24"/>
          <w:szCs w:val="24"/>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rsidR="00F92125" w:rsidRPr="00C2674A" w:rsidRDefault="00F92125" w:rsidP="00F41576">
      <w:pPr>
        <w:pStyle w:val="Akapitzlist"/>
        <w:numPr>
          <w:ilvl w:val="0"/>
          <w:numId w:val="11"/>
        </w:numPr>
        <w:jc w:val="both"/>
        <w:rPr>
          <w:rFonts w:ascii="Arial Narrow" w:hAnsi="Arial Narrow"/>
          <w:sz w:val="24"/>
          <w:szCs w:val="24"/>
        </w:rPr>
      </w:pPr>
      <w:r w:rsidRPr="00C2674A">
        <w:rPr>
          <w:rFonts w:ascii="Arial Narrow" w:hAnsi="Arial Narrow"/>
          <w:sz w:val="24"/>
          <w:szCs w:val="24"/>
        </w:rPr>
        <w:t>Przeglądanie i pobieranie publicznej treści dokumentacji postępowania nie wymaga posiadania konta na Platformie e-Zamówienia ani logowania.</w:t>
      </w:r>
    </w:p>
    <w:p w:rsidR="00F92125" w:rsidRPr="00C2674A" w:rsidRDefault="00F92125" w:rsidP="00F41576">
      <w:pPr>
        <w:pStyle w:val="Akapitzlist"/>
        <w:numPr>
          <w:ilvl w:val="0"/>
          <w:numId w:val="11"/>
        </w:numPr>
        <w:jc w:val="both"/>
        <w:rPr>
          <w:rFonts w:ascii="Arial Narrow" w:hAnsi="Arial Narrow"/>
          <w:sz w:val="24"/>
          <w:szCs w:val="24"/>
        </w:rPr>
      </w:pPr>
      <w:r w:rsidRPr="00C2674A">
        <w:rPr>
          <w:rFonts w:ascii="Arial Narrow" w:hAnsi="Arial Narrow"/>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rsidR="00F92125" w:rsidRPr="00C2674A" w:rsidRDefault="000349E2" w:rsidP="00F41576">
      <w:pPr>
        <w:pStyle w:val="Akapitzlist"/>
        <w:numPr>
          <w:ilvl w:val="0"/>
          <w:numId w:val="11"/>
        </w:numPr>
        <w:jc w:val="both"/>
        <w:rPr>
          <w:rFonts w:ascii="Arial Narrow" w:hAnsi="Arial Narrow"/>
          <w:sz w:val="24"/>
          <w:szCs w:val="24"/>
        </w:rPr>
      </w:pPr>
      <w:r w:rsidRPr="00C2674A">
        <w:rPr>
          <w:rFonts w:ascii="Arial Narrow" w:hAnsi="Arial Narrow"/>
          <w:sz w:val="24"/>
          <w:szCs w:val="24"/>
        </w:rPr>
        <w:t>Dokumenty elektronicznej</w:t>
      </w:r>
      <w:r w:rsidRPr="00C2674A">
        <w:rPr>
          <w:rStyle w:val="Odwoanieprzypisudolnego"/>
          <w:rFonts w:ascii="Arial Narrow" w:hAnsi="Arial Narrow"/>
          <w:sz w:val="24"/>
          <w:szCs w:val="24"/>
        </w:rPr>
        <w:footnoteReference w:id="1"/>
      </w:r>
      <w:r w:rsidR="00F92125" w:rsidRPr="00C2674A">
        <w:rPr>
          <w:rFonts w:ascii="Arial Narrow" w:hAnsi="Arial Narrow"/>
          <w:sz w:val="24"/>
          <w:szCs w:val="24"/>
        </w:rPr>
        <w:t xml:space="preserv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rsidR="00F92125" w:rsidRPr="00C2674A" w:rsidRDefault="00F92125" w:rsidP="00F92125">
      <w:pPr>
        <w:pStyle w:val="Akapitzlist"/>
        <w:ind w:left="426"/>
        <w:jc w:val="both"/>
        <w:rPr>
          <w:rFonts w:ascii="Arial Narrow" w:hAnsi="Arial Narrow"/>
          <w:sz w:val="24"/>
          <w:szCs w:val="24"/>
        </w:rPr>
      </w:pPr>
      <w:r w:rsidRPr="00C2674A">
        <w:rPr>
          <w:rFonts w:ascii="Arial Narrow" w:hAnsi="Arial Narrow"/>
          <w:sz w:val="24"/>
          <w:szCs w:val="24"/>
        </w:rPr>
        <w:t>W przypadku formatów, o których mowa w art. 66 ust. 1 ustawy Pzp, ww. regulacje nie będą miały bezpośredniego zastosowania.</w:t>
      </w:r>
    </w:p>
    <w:p w:rsidR="00F92125" w:rsidRPr="00C2674A" w:rsidRDefault="00F92125" w:rsidP="00F41576">
      <w:pPr>
        <w:pStyle w:val="Akapitzlist"/>
        <w:numPr>
          <w:ilvl w:val="0"/>
          <w:numId w:val="11"/>
        </w:numPr>
        <w:jc w:val="both"/>
        <w:rPr>
          <w:rFonts w:ascii="Arial Narrow" w:hAnsi="Arial Narrow"/>
          <w:sz w:val="24"/>
          <w:szCs w:val="24"/>
        </w:rPr>
      </w:pPr>
      <w:r w:rsidRPr="00C2674A">
        <w:rPr>
          <w:rFonts w:ascii="Arial Narrow" w:hAnsi="Arial Narrow"/>
          <w:sz w:val="24"/>
          <w:szCs w:val="24"/>
        </w:rPr>
        <w:t>Informacje, oświadczenia lub dokumenty</w:t>
      </w:r>
      <w:r w:rsidR="000349E2" w:rsidRPr="00C2674A">
        <w:rPr>
          <w:rStyle w:val="Odwoanieprzypisudolnego"/>
          <w:rFonts w:ascii="Arial Narrow" w:hAnsi="Arial Narrow"/>
          <w:sz w:val="24"/>
          <w:szCs w:val="24"/>
        </w:rPr>
        <w:footnoteReference w:id="2"/>
      </w:r>
      <w:r w:rsidR="003D2393" w:rsidRPr="00C2674A">
        <w:rPr>
          <w:rFonts w:ascii="Arial Narrow" w:hAnsi="Arial Narrow"/>
          <w:sz w:val="24"/>
          <w:szCs w:val="24"/>
        </w:rPr>
        <w:t>, inne niż wymienione w §</w:t>
      </w:r>
      <w:r w:rsidRPr="00C2674A">
        <w:rPr>
          <w:rFonts w:ascii="Arial Narrow" w:hAnsi="Arial Narrow"/>
          <w:sz w:val="24"/>
          <w:szCs w:val="24"/>
        </w:rPr>
        <w:t>2 ust. 1 rozporządzenia Prezesa Rady Ministrów w sprawie wymagań dla dokumentów elektronicznych, przekazywane w postępowaniu sporządza się w postaci elektronicznej:</w:t>
      </w:r>
    </w:p>
    <w:p w:rsidR="00F92125" w:rsidRPr="00C2674A" w:rsidRDefault="00F92125" w:rsidP="00F41576">
      <w:pPr>
        <w:pStyle w:val="Akapitzlist"/>
        <w:numPr>
          <w:ilvl w:val="0"/>
          <w:numId w:val="12"/>
        </w:numPr>
        <w:ind w:left="851"/>
        <w:jc w:val="both"/>
        <w:rPr>
          <w:rFonts w:ascii="Arial Narrow" w:hAnsi="Arial Narrow"/>
          <w:sz w:val="24"/>
          <w:szCs w:val="24"/>
        </w:rPr>
      </w:pPr>
      <w:r w:rsidRPr="00C2674A">
        <w:rPr>
          <w:rFonts w:ascii="Arial Narrow" w:hAnsi="Arial Narrow"/>
          <w:sz w:val="24"/>
          <w:szCs w:val="24"/>
        </w:rPr>
        <w:t>w formatach danych określonych w przepisach rozporządzenia Rady Ministrów w sprawie Krajowych Ram Interoperacyjności (i przekazuje się jako załącznik), lub</w:t>
      </w:r>
    </w:p>
    <w:p w:rsidR="00F92125" w:rsidRPr="00C2674A" w:rsidRDefault="00F92125" w:rsidP="00F41576">
      <w:pPr>
        <w:pStyle w:val="Akapitzlist"/>
        <w:numPr>
          <w:ilvl w:val="0"/>
          <w:numId w:val="12"/>
        </w:numPr>
        <w:ind w:left="851"/>
        <w:jc w:val="both"/>
        <w:rPr>
          <w:rFonts w:ascii="Arial Narrow" w:hAnsi="Arial Narrow"/>
          <w:sz w:val="24"/>
          <w:szCs w:val="24"/>
        </w:rPr>
      </w:pPr>
      <w:r w:rsidRPr="00C2674A">
        <w:rPr>
          <w:rFonts w:ascii="Arial Narrow" w:hAnsi="Arial Narrow"/>
          <w:sz w:val="24"/>
          <w:szCs w:val="24"/>
        </w:rPr>
        <w:lastRenderedPageBreak/>
        <w:t>jako tekst wpisany bezpośrednio do wiadomości przekazywanej przy użyciu środków komunikacji elektronicznej (np. w treści wiadomości e-mail lub w treści „Formularza do komunikacji”).</w:t>
      </w:r>
    </w:p>
    <w:p w:rsidR="00780FAF" w:rsidRPr="004A6406" w:rsidRDefault="00780FAF" w:rsidP="00780FAF">
      <w:pPr>
        <w:pStyle w:val="Akapitzlist"/>
        <w:numPr>
          <w:ilvl w:val="0"/>
          <w:numId w:val="11"/>
        </w:numPr>
        <w:autoSpaceDE/>
        <w:jc w:val="both"/>
        <w:rPr>
          <w:rFonts w:ascii="Arial Narrow" w:hAnsi="Arial Narrow"/>
          <w:sz w:val="24"/>
          <w:szCs w:val="24"/>
        </w:rPr>
      </w:pPr>
      <w:r w:rsidRPr="004A6406">
        <w:rPr>
          <w:rFonts w:ascii="Arial Narrow" w:hAnsi="Arial Narrow"/>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2026 r. poz. 85) wykonawca, w celu utrzymania w poufności tych informacji, przekazuje je w wydzielonym i odpowiednio oznaczonym pliku, wraz z jednoczesnym zaznaczeniem w nazwie pliku „Dokument stanowiący tajemnicę przedsiębiorstwa”.</w:t>
      </w:r>
    </w:p>
    <w:p w:rsidR="00F92125" w:rsidRPr="00C2674A" w:rsidRDefault="00F92125" w:rsidP="00F41576">
      <w:pPr>
        <w:pStyle w:val="Akapitzlist"/>
        <w:numPr>
          <w:ilvl w:val="0"/>
          <w:numId w:val="11"/>
        </w:numPr>
        <w:jc w:val="both"/>
        <w:rPr>
          <w:rFonts w:ascii="Arial Narrow" w:hAnsi="Arial Narrow"/>
          <w:sz w:val="24"/>
          <w:szCs w:val="24"/>
        </w:rPr>
      </w:pPr>
      <w:r w:rsidRPr="00C2674A">
        <w:rPr>
          <w:rFonts w:ascii="Arial Narrow" w:hAnsi="Arial Narrow"/>
          <w:sz w:val="24"/>
          <w:szCs w:val="24"/>
        </w:rPr>
        <w:t>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rsidR="00B20B37" w:rsidRPr="00C2674A" w:rsidRDefault="00F92125" w:rsidP="00B20B37">
      <w:pPr>
        <w:pStyle w:val="Akapitzlist"/>
        <w:ind w:left="426"/>
        <w:jc w:val="both"/>
        <w:rPr>
          <w:rFonts w:ascii="Arial Narrow" w:hAnsi="Arial Narrow"/>
          <w:sz w:val="24"/>
          <w:szCs w:val="24"/>
        </w:rPr>
      </w:pPr>
      <w:r w:rsidRPr="00C2674A">
        <w:rPr>
          <w:rFonts w:ascii="Arial Narrow" w:hAnsi="Arial Narrow"/>
          <w:sz w:val="24"/>
          <w:szCs w:val="24"/>
        </w:rPr>
        <w:t>W przypadku załączników, które są zgodnie z ustawą Pzp lub rozporządzeniem Prezesa Rady Ministrów w sprawie wymagań dla dokumentów elektronicznych opatrzone kwalifikowanym podpisem el</w:t>
      </w:r>
      <w:r w:rsidR="00976327" w:rsidRPr="00C2674A">
        <w:rPr>
          <w:rFonts w:ascii="Arial Narrow" w:hAnsi="Arial Narrow"/>
          <w:sz w:val="24"/>
          <w:szCs w:val="24"/>
        </w:rPr>
        <w:t>ektronicznym, podpisem zaufanym</w:t>
      </w:r>
      <w:r w:rsidR="00976327" w:rsidRPr="00C2674A">
        <w:rPr>
          <w:rStyle w:val="Odwoanieprzypisudolnego"/>
          <w:rFonts w:ascii="Arial Narrow" w:hAnsi="Arial Narrow"/>
          <w:sz w:val="24"/>
          <w:szCs w:val="24"/>
        </w:rPr>
        <w:footnoteReference w:id="3"/>
      </w:r>
      <w:r w:rsidRPr="00C2674A">
        <w:rPr>
          <w:rFonts w:ascii="Arial Narrow" w:hAnsi="Arial Narrow"/>
          <w:sz w:val="24"/>
          <w:szCs w:val="24"/>
        </w:rPr>
        <w:t xml:space="preserve"> lub podpisem osobistym</w:t>
      </w:r>
      <w:r w:rsidR="00976327" w:rsidRPr="00C2674A">
        <w:rPr>
          <w:rStyle w:val="Odwoanieprzypisudolnego"/>
          <w:rFonts w:ascii="Arial Narrow" w:hAnsi="Arial Narrow"/>
          <w:sz w:val="24"/>
          <w:szCs w:val="24"/>
        </w:rPr>
        <w:footnoteReference w:id="4"/>
      </w:r>
      <w:r w:rsidRPr="00C2674A">
        <w:rPr>
          <w:rFonts w:ascii="Arial Narrow" w:hAnsi="Arial Narrow"/>
          <w:sz w:val="24"/>
          <w:szCs w:val="24"/>
        </w:rPr>
        <w:t>, mogą być opatrzone,</w:t>
      </w:r>
      <w:r w:rsidR="00B20B37" w:rsidRPr="00C2674A">
        <w:rPr>
          <w:rFonts w:ascii="Arial Narrow" w:hAnsi="Arial Narrow"/>
          <w:sz w:val="24"/>
          <w:szCs w:val="24"/>
        </w:rPr>
        <w:t xml:space="preserve"> </w:t>
      </w:r>
      <w:r w:rsidRPr="00C2674A">
        <w:rPr>
          <w:rFonts w:ascii="Arial Narrow" w:hAnsi="Arial Narrow"/>
          <w:sz w:val="24"/>
          <w:szCs w:val="24"/>
        </w:rPr>
        <w:t>zgodnie z wyborem wykonawcy/wykonawcy wspólnie ubiegającego się o udzielenie</w:t>
      </w:r>
      <w:r w:rsidR="00B20B37" w:rsidRPr="00C2674A">
        <w:rPr>
          <w:rFonts w:ascii="Arial Narrow" w:hAnsi="Arial Narrow"/>
          <w:sz w:val="24"/>
          <w:szCs w:val="24"/>
        </w:rPr>
        <w:t xml:space="preserve"> </w:t>
      </w:r>
      <w:r w:rsidRPr="00C2674A">
        <w:rPr>
          <w:rFonts w:ascii="Arial Narrow" w:hAnsi="Arial Narrow"/>
          <w:sz w:val="24"/>
          <w:szCs w:val="24"/>
        </w:rPr>
        <w:t>zamówienia/podmiotu udostępniającego zasoby, podpisem zewnętrznym lub wewnętrznym. W</w:t>
      </w:r>
      <w:r w:rsidR="00B20B37" w:rsidRPr="00C2674A">
        <w:rPr>
          <w:rFonts w:ascii="Arial Narrow" w:hAnsi="Arial Narrow"/>
          <w:sz w:val="24"/>
          <w:szCs w:val="24"/>
        </w:rPr>
        <w:t xml:space="preserve"> </w:t>
      </w:r>
      <w:r w:rsidRPr="00C2674A">
        <w:rPr>
          <w:rFonts w:ascii="Arial Narrow" w:hAnsi="Arial Narrow"/>
          <w:sz w:val="24"/>
          <w:szCs w:val="24"/>
        </w:rPr>
        <w:t>zależności od rodzaju podpisu i jego typu (zewnętrzny, wewnętrzny) dodaje się do przesyłanej</w:t>
      </w:r>
      <w:r w:rsidR="00B20B37" w:rsidRPr="00C2674A">
        <w:rPr>
          <w:rFonts w:ascii="Arial Narrow" w:hAnsi="Arial Narrow"/>
          <w:sz w:val="24"/>
          <w:szCs w:val="24"/>
        </w:rPr>
        <w:t xml:space="preserve"> </w:t>
      </w:r>
      <w:r w:rsidRPr="00C2674A">
        <w:rPr>
          <w:rFonts w:ascii="Arial Narrow" w:hAnsi="Arial Narrow"/>
          <w:sz w:val="24"/>
          <w:szCs w:val="24"/>
        </w:rPr>
        <w:t>wiadomości uprzednio podpisane dokumenty wraz z wygenerowanym plikiem podpisu (typ</w:t>
      </w:r>
      <w:r w:rsidR="00B20B37" w:rsidRPr="00C2674A">
        <w:rPr>
          <w:rFonts w:ascii="Arial Narrow" w:hAnsi="Arial Narrow"/>
          <w:sz w:val="24"/>
          <w:szCs w:val="24"/>
        </w:rPr>
        <w:t xml:space="preserve"> </w:t>
      </w:r>
      <w:r w:rsidRPr="00C2674A">
        <w:rPr>
          <w:rFonts w:ascii="Arial Narrow" w:hAnsi="Arial Narrow"/>
          <w:sz w:val="24"/>
          <w:szCs w:val="24"/>
        </w:rPr>
        <w:t>zewnętrzny) lub dokument z wszytym podpisem (typ wewnętrzny).</w:t>
      </w:r>
    </w:p>
    <w:p w:rsidR="00B20B37" w:rsidRPr="00C2674A" w:rsidRDefault="00F92125" w:rsidP="00F41576">
      <w:pPr>
        <w:pStyle w:val="Akapitzlist"/>
        <w:numPr>
          <w:ilvl w:val="0"/>
          <w:numId w:val="11"/>
        </w:numPr>
        <w:jc w:val="both"/>
        <w:rPr>
          <w:rFonts w:ascii="Arial Narrow" w:hAnsi="Arial Narrow"/>
          <w:sz w:val="24"/>
          <w:szCs w:val="24"/>
        </w:rPr>
      </w:pPr>
      <w:r w:rsidRPr="00C2674A">
        <w:rPr>
          <w:rFonts w:ascii="Arial Narrow" w:hAnsi="Arial Narrow"/>
          <w:sz w:val="24"/>
          <w:szCs w:val="24"/>
        </w:rPr>
        <w:t>Możliwość korzystania w postępowaniu z „Formularzy do komunikacji” w pełnym zakresie</w:t>
      </w:r>
      <w:r w:rsidR="00B20B37" w:rsidRPr="00C2674A">
        <w:rPr>
          <w:rFonts w:ascii="Arial Narrow" w:hAnsi="Arial Narrow"/>
          <w:sz w:val="24"/>
          <w:szCs w:val="24"/>
        </w:rPr>
        <w:t xml:space="preserve"> </w:t>
      </w:r>
      <w:r w:rsidRPr="00C2674A">
        <w:rPr>
          <w:rFonts w:ascii="Arial Narrow" w:hAnsi="Arial Narrow"/>
          <w:sz w:val="24"/>
          <w:szCs w:val="24"/>
        </w:rPr>
        <w:t>wymaga posiadania konta „Wykonawcy” na Platformie e-Zamówienia oraz zalogowania się na</w:t>
      </w:r>
      <w:r w:rsidR="00B20B37" w:rsidRPr="00C2674A">
        <w:rPr>
          <w:rFonts w:ascii="Arial Narrow" w:hAnsi="Arial Narrow"/>
          <w:sz w:val="24"/>
          <w:szCs w:val="24"/>
        </w:rPr>
        <w:t xml:space="preserve"> </w:t>
      </w:r>
      <w:r w:rsidRPr="00C2674A">
        <w:rPr>
          <w:rFonts w:ascii="Arial Narrow" w:hAnsi="Arial Narrow"/>
          <w:sz w:val="24"/>
          <w:szCs w:val="24"/>
        </w:rPr>
        <w:t>Platformie e-Zamówienia. Do korzystania z „Formularzy do komunikacji” służących do zadawania</w:t>
      </w:r>
      <w:r w:rsidR="00B20B37" w:rsidRPr="00C2674A">
        <w:rPr>
          <w:rFonts w:ascii="Arial Narrow" w:hAnsi="Arial Narrow"/>
          <w:sz w:val="24"/>
          <w:szCs w:val="24"/>
        </w:rPr>
        <w:t xml:space="preserve"> </w:t>
      </w:r>
      <w:r w:rsidRPr="00C2674A">
        <w:rPr>
          <w:rFonts w:ascii="Arial Narrow" w:hAnsi="Arial Narrow"/>
          <w:sz w:val="24"/>
          <w:szCs w:val="24"/>
        </w:rPr>
        <w:t>pytań dotyczących treści dokumentów zamówienia</w:t>
      </w:r>
      <w:r w:rsidR="00976327" w:rsidRPr="00C2674A">
        <w:rPr>
          <w:rStyle w:val="Odwoanieprzypisudolnego"/>
          <w:rFonts w:ascii="Arial Narrow" w:hAnsi="Arial Narrow"/>
          <w:sz w:val="24"/>
          <w:szCs w:val="24"/>
        </w:rPr>
        <w:footnoteReference w:id="5"/>
      </w:r>
      <w:r w:rsidRPr="00C2674A">
        <w:rPr>
          <w:rFonts w:ascii="Arial Narrow" w:hAnsi="Arial Narrow"/>
          <w:sz w:val="24"/>
          <w:szCs w:val="24"/>
        </w:rPr>
        <w:t xml:space="preserve"> wystarczające jest posiadanie tzw. </w:t>
      </w:r>
      <w:r w:rsidR="00B20B37" w:rsidRPr="00C2674A">
        <w:rPr>
          <w:rFonts w:ascii="Arial Narrow" w:hAnsi="Arial Narrow"/>
          <w:sz w:val="24"/>
          <w:szCs w:val="24"/>
        </w:rPr>
        <w:t>K</w:t>
      </w:r>
      <w:r w:rsidRPr="00C2674A">
        <w:rPr>
          <w:rFonts w:ascii="Arial Narrow" w:hAnsi="Arial Narrow"/>
          <w:sz w:val="24"/>
          <w:szCs w:val="24"/>
        </w:rPr>
        <w:t>onta</w:t>
      </w:r>
      <w:r w:rsidR="00B20B37" w:rsidRPr="00C2674A">
        <w:rPr>
          <w:rFonts w:ascii="Arial Narrow" w:hAnsi="Arial Narrow"/>
          <w:sz w:val="24"/>
          <w:szCs w:val="24"/>
        </w:rPr>
        <w:t xml:space="preserve"> </w:t>
      </w:r>
      <w:r w:rsidRPr="00C2674A">
        <w:rPr>
          <w:rFonts w:ascii="Arial Narrow" w:hAnsi="Arial Narrow"/>
          <w:sz w:val="24"/>
          <w:szCs w:val="24"/>
        </w:rPr>
        <w:t>uproszczonego na Platformie e-Zamówienia.</w:t>
      </w:r>
    </w:p>
    <w:p w:rsidR="00B20B37" w:rsidRPr="00C2674A" w:rsidRDefault="00F92125" w:rsidP="00F41576">
      <w:pPr>
        <w:pStyle w:val="Akapitzlist"/>
        <w:numPr>
          <w:ilvl w:val="0"/>
          <w:numId w:val="11"/>
        </w:numPr>
        <w:jc w:val="both"/>
        <w:rPr>
          <w:rFonts w:ascii="Arial Narrow" w:hAnsi="Arial Narrow"/>
          <w:sz w:val="24"/>
          <w:szCs w:val="24"/>
        </w:rPr>
      </w:pPr>
      <w:r w:rsidRPr="00C2674A">
        <w:rPr>
          <w:rFonts w:ascii="Arial Narrow" w:hAnsi="Arial Narrow"/>
          <w:sz w:val="24"/>
          <w:szCs w:val="24"/>
        </w:rPr>
        <w:t>Wszystkie wysłane i odebrane w postępowaniu przez wykonawcę wiadomości widoczne są po</w:t>
      </w:r>
      <w:r w:rsidR="00B20B37" w:rsidRPr="00C2674A">
        <w:rPr>
          <w:rFonts w:ascii="Arial Narrow" w:hAnsi="Arial Narrow"/>
          <w:sz w:val="24"/>
          <w:szCs w:val="24"/>
        </w:rPr>
        <w:t xml:space="preserve"> </w:t>
      </w:r>
      <w:r w:rsidRPr="00C2674A">
        <w:rPr>
          <w:rFonts w:ascii="Arial Narrow" w:hAnsi="Arial Narrow"/>
          <w:sz w:val="24"/>
          <w:szCs w:val="24"/>
        </w:rPr>
        <w:t>zalogowaniu w podglądzie postępowania w zakładce „Komunikacja”.</w:t>
      </w:r>
    </w:p>
    <w:p w:rsidR="00B20B37" w:rsidRPr="00C2674A" w:rsidRDefault="00F92125" w:rsidP="00F41576">
      <w:pPr>
        <w:pStyle w:val="Akapitzlist"/>
        <w:numPr>
          <w:ilvl w:val="0"/>
          <w:numId w:val="11"/>
        </w:numPr>
        <w:jc w:val="both"/>
        <w:rPr>
          <w:rFonts w:ascii="Arial Narrow" w:hAnsi="Arial Narrow"/>
          <w:sz w:val="24"/>
          <w:szCs w:val="24"/>
        </w:rPr>
      </w:pPr>
      <w:r w:rsidRPr="00C2674A">
        <w:rPr>
          <w:rFonts w:ascii="Arial Narrow" w:hAnsi="Arial Narrow"/>
          <w:sz w:val="24"/>
          <w:szCs w:val="24"/>
        </w:rPr>
        <w:t>Maksymalny ro</w:t>
      </w:r>
      <w:r w:rsidR="00976327" w:rsidRPr="00C2674A">
        <w:rPr>
          <w:rFonts w:ascii="Arial Narrow" w:hAnsi="Arial Narrow"/>
          <w:sz w:val="24"/>
          <w:szCs w:val="24"/>
        </w:rPr>
        <w:t>zmiar plików przesyłanych za poś</w:t>
      </w:r>
      <w:r w:rsidRPr="00C2674A">
        <w:rPr>
          <w:rFonts w:ascii="Arial Narrow" w:hAnsi="Arial Narrow"/>
          <w:sz w:val="24"/>
          <w:szCs w:val="24"/>
        </w:rPr>
        <w:t>rednictwem „Formularzy do komunikacji” wynosi</w:t>
      </w:r>
      <w:r w:rsidR="00B20B37" w:rsidRPr="00C2674A">
        <w:rPr>
          <w:rFonts w:ascii="Arial Narrow" w:hAnsi="Arial Narrow"/>
          <w:sz w:val="24"/>
          <w:szCs w:val="24"/>
        </w:rPr>
        <w:t xml:space="preserve"> </w:t>
      </w:r>
      <w:r w:rsidRPr="00C2674A">
        <w:rPr>
          <w:rFonts w:ascii="Arial Narrow" w:hAnsi="Arial Narrow"/>
          <w:sz w:val="24"/>
          <w:szCs w:val="24"/>
        </w:rPr>
        <w:t>150 MB (wielkość ta dotyczy plików przesyłanych jako załączniki do jednego formularza).</w:t>
      </w:r>
    </w:p>
    <w:p w:rsidR="00B20B37" w:rsidRPr="00C2674A" w:rsidRDefault="00F92125" w:rsidP="00F41576">
      <w:pPr>
        <w:pStyle w:val="Akapitzlist"/>
        <w:numPr>
          <w:ilvl w:val="0"/>
          <w:numId w:val="11"/>
        </w:numPr>
        <w:jc w:val="both"/>
        <w:rPr>
          <w:rFonts w:ascii="Arial Narrow" w:hAnsi="Arial Narrow"/>
          <w:sz w:val="24"/>
          <w:szCs w:val="24"/>
        </w:rPr>
      </w:pPr>
      <w:r w:rsidRPr="00C2674A">
        <w:rPr>
          <w:rFonts w:ascii="Arial Narrow" w:hAnsi="Arial Narrow"/>
          <w:sz w:val="24"/>
          <w:szCs w:val="24"/>
        </w:rPr>
        <w:t>Minimalne wymagania techniczne dotyczące sprzętu używanego w celu korzystania z usług</w:t>
      </w:r>
      <w:r w:rsidR="00B20B37" w:rsidRPr="00C2674A">
        <w:rPr>
          <w:rFonts w:ascii="Arial Narrow" w:hAnsi="Arial Narrow"/>
          <w:sz w:val="24"/>
          <w:szCs w:val="24"/>
        </w:rPr>
        <w:t xml:space="preserve"> </w:t>
      </w:r>
      <w:r w:rsidRPr="00C2674A">
        <w:rPr>
          <w:rFonts w:ascii="Arial Narrow" w:hAnsi="Arial Narrow"/>
          <w:sz w:val="24"/>
          <w:szCs w:val="24"/>
        </w:rPr>
        <w:t>Platformy e-Zamówienia oraz informacje dotyczące specyfikacji połączenia określa Regulamin</w:t>
      </w:r>
      <w:r w:rsidR="00B20B37" w:rsidRPr="00C2674A">
        <w:rPr>
          <w:rFonts w:ascii="Arial Narrow" w:hAnsi="Arial Narrow"/>
          <w:sz w:val="24"/>
          <w:szCs w:val="24"/>
        </w:rPr>
        <w:t xml:space="preserve"> </w:t>
      </w:r>
      <w:r w:rsidRPr="00C2674A">
        <w:rPr>
          <w:rFonts w:ascii="Arial Narrow" w:hAnsi="Arial Narrow"/>
          <w:sz w:val="24"/>
          <w:szCs w:val="24"/>
        </w:rPr>
        <w:t>Platformy e-Zamówienia.</w:t>
      </w:r>
    </w:p>
    <w:p w:rsidR="00B20B37" w:rsidRPr="00C2674A" w:rsidRDefault="00F92125" w:rsidP="00F41576">
      <w:pPr>
        <w:pStyle w:val="Akapitzlist"/>
        <w:numPr>
          <w:ilvl w:val="0"/>
          <w:numId w:val="11"/>
        </w:numPr>
        <w:jc w:val="both"/>
        <w:rPr>
          <w:rFonts w:ascii="Arial Narrow" w:hAnsi="Arial Narrow"/>
          <w:sz w:val="24"/>
          <w:szCs w:val="24"/>
        </w:rPr>
      </w:pPr>
      <w:r w:rsidRPr="00C2674A">
        <w:rPr>
          <w:rFonts w:ascii="Arial Narrow" w:hAnsi="Arial Narrow"/>
          <w:sz w:val="24"/>
          <w:szCs w:val="24"/>
        </w:rPr>
        <w:t>W przypadku problemów technicznych i awarii związanych z funkcjonowaniem Platformy</w:t>
      </w:r>
      <w:r w:rsidR="00B20B37" w:rsidRPr="00C2674A">
        <w:rPr>
          <w:rFonts w:ascii="Arial Narrow" w:hAnsi="Arial Narrow"/>
          <w:sz w:val="24"/>
          <w:szCs w:val="24"/>
        </w:rPr>
        <w:t xml:space="preserve"> </w:t>
      </w:r>
      <w:r w:rsidRPr="00C2674A">
        <w:rPr>
          <w:rFonts w:ascii="Arial Narrow" w:hAnsi="Arial Narrow"/>
          <w:sz w:val="24"/>
          <w:szCs w:val="24"/>
        </w:rPr>
        <w:t>e-Zamówienia użytkownicy mogą skorzystać ze wsparcia technicznego dostępnego pod</w:t>
      </w:r>
      <w:r w:rsidR="00B20B37" w:rsidRPr="00C2674A">
        <w:rPr>
          <w:rFonts w:ascii="Arial Narrow" w:hAnsi="Arial Narrow"/>
          <w:sz w:val="24"/>
          <w:szCs w:val="24"/>
        </w:rPr>
        <w:t xml:space="preserve"> </w:t>
      </w:r>
      <w:r w:rsidRPr="00C2674A">
        <w:rPr>
          <w:rFonts w:ascii="Arial Narrow" w:hAnsi="Arial Narrow"/>
          <w:sz w:val="24"/>
          <w:szCs w:val="24"/>
        </w:rPr>
        <w:t>numerem telefonu (</w:t>
      </w:r>
      <w:r w:rsidR="00B20B37" w:rsidRPr="00C2674A">
        <w:rPr>
          <w:rFonts w:ascii="Arial Narrow" w:hAnsi="Arial Narrow"/>
          <w:sz w:val="24"/>
          <w:szCs w:val="24"/>
        </w:rPr>
        <w:t>22</w:t>
      </w:r>
      <w:r w:rsidRPr="00C2674A">
        <w:rPr>
          <w:rFonts w:ascii="Arial Narrow" w:hAnsi="Arial Narrow"/>
          <w:sz w:val="24"/>
          <w:szCs w:val="24"/>
        </w:rPr>
        <w:t xml:space="preserve">) </w:t>
      </w:r>
      <w:r w:rsidR="00B20B37" w:rsidRPr="00C2674A">
        <w:rPr>
          <w:rFonts w:ascii="Arial Narrow" w:hAnsi="Arial Narrow"/>
          <w:sz w:val="24"/>
        </w:rPr>
        <w:t xml:space="preserve">458 77 99 </w:t>
      </w:r>
      <w:r w:rsidRPr="00C2674A">
        <w:rPr>
          <w:rFonts w:ascii="Arial Narrow" w:hAnsi="Arial Narrow"/>
          <w:sz w:val="24"/>
          <w:szCs w:val="24"/>
        </w:rPr>
        <w:t>lub drogą elektroniczną poprzez formularz udostępniony na</w:t>
      </w:r>
      <w:r w:rsidR="00B20B37" w:rsidRPr="00C2674A">
        <w:rPr>
          <w:rFonts w:ascii="Arial Narrow" w:hAnsi="Arial Narrow"/>
          <w:sz w:val="24"/>
          <w:szCs w:val="24"/>
        </w:rPr>
        <w:t xml:space="preserve"> </w:t>
      </w:r>
      <w:r w:rsidRPr="00C2674A">
        <w:rPr>
          <w:rFonts w:ascii="Arial Narrow" w:hAnsi="Arial Narrow"/>
          <w:sz w:val="24"/>
          <w:szCs w:val="24"/>
        </w:rPr>
        <w:t xml:space="preserve">stronie internetowej </w:t>
      </w:r>
      <w:hyperlink r:id="rId15" w:history="1">
        <w:r w:rsidR="003D2393" w:rsidRPr="00C2674A">
          <w:rPr>
            <w:rStyle w:val="Hipercze"/>
            <w:rFonts w:ascii="Arial Narrow" w:hAnsi="Arial Narrow"/>
            <w:color w:val="auto"/>
            <w:sz w:val="24"/>
            <w:szCs w:val="24"/>
          </w:rPr>
          <w:t>https://ezamowienia.gov.pl</w:t>
        </w:r>
      </w:hyperlink>
      <w:r w:rsidR="003D2393" w:rsidRPr="00C2674A">
        <w:rPr>
          <w:rFonts w:ascii="Arial Narrow" w:hAnsi="Arial Narrow"/>
          <w:sz w:val="24"/>
          <w:szCs w:val="24"/>
        </w:rPr>
        <w:t xml:space="preserve"> </w:t>
      </w:r>
      <w:r w:rsidRPr="00C2674A">
        <w:rPr>
          <w:rFonts w:ascii="Arial Narrow" w:hAnsi="Arial Narrow"/>
          <w:sz w:val="24"/>
          <w:szCs w:val="24"/>
        </w:rPr>
        <w:t>w zakładce „Zgłoś problem”.</w:t>
      </w:r>
    </w:p>
    <w:p w:rsidR="00F92125" w:rsidRPr="00C2674A" w:rsidRDefault="00F92125" w:rsidP="00F41576">
      <w:pPr>
        <w:pStyle w:val="Akapitzlist"/>
        <w:numPr>
          <w:ilvl w:val="0"/>
          <w:numId w:val="11"/>
        </w:numPr>
        <w:jc w:val="both"/>
        <w:rPr>
          <w:rFonts w:ascii="Arial Narrow" w:hAnsi="Arial Narrow"/>
          <w:sz w:val="24"/>
          <w:szCs w:val="24"/>
        </w:rPr>
      </w:pPr>
      <w:r w:rsidRPr="00C2674A">
        <w:rPr>
          <w:rFonts w:ascii="Arial Narrow" w:hAnsi="Arial Narrow"/>
          <w:sz w:val="24"/>
          <w:szCs w:val="24"/>
        </w:rPr>
        <w:t>W szczególnie uzasadnionych przypadkach uniemożliwiających komunikację wykonawcy</w:t>
      </w:r>
      <w:r w:rsidR="00B20B37" w:rsidRPr="00C2674A">
        <w:rPr>
          <w:rFonts w:ascii="Arial Narrow" w:hAnsi="Arial Narrow"/>
          <w:sz w:val="24"/>
          <w:szCs w:val="24"/>
        </w:rPr>
        <w:t xml:space="preserve"> </w:t>
      </w:r>
      <w:r w:rsidRPr="00C2674A">
        <w:rPr>
          <w:rFonts w:ascii="Arial Narrow" w:hAnsi="Arial Narrow"/>
          <w:sz w:val="24"/>
          <w:szCs w:val="24"/>
        </w:rPr>
        <w:t>i Zamawiającego za pośrednictwem Platformy e-Zamówienia, Zamawiający dopuszcza</w:t>
      </w:r>
      <w:r w:rsidR="00B20B37" w:rsidRPr="00C2674A">
        <w:rPr>
          <w:rFonts w:ascii="Arial Narrow" w:hAnsi="Arial Narrow"/>
          <w:sz w:val="24"/>
          <w:szCs w:val="24"/>
        </w:rPr>
        <w:t xml:space="preserve"> </w:t>
      </w:r>
      <w:r w:rsidRPr="00C2674A">
        <w:rPr>
          <w:rFonts w:ascii="Arial Narrow" w:hAnsi="Arial Narrow"/>
          <w:sz w:val="24"/>
          <w:szCs w:val="24"/>
        </w:rPr>
        <w:t xml:space="preserve">komunikację za pomocą poczty elektronicznej na adres e-mail: </w:t>
      </w:r>
      <w:hyperlink r:id="rId16" w:history="1">
        <w:r w:rsidR="003D2393" w:rsidRPr="00C2674A">
          <w:rPr>
            <w:rStyle w:val="Hipercze"/>
            <w:rFonts w:ascii="Arial Narrow" w:hAnsi="Arial Narrow"/>
            <w:color w:val="auto"/>
            <w:sz w:val="24"/>
            <w:szCs w:val="24"/>
          </w:rPr>
          <w:t>przetargi@szpitallipno.pl</w:t>
        </w:r>
      </w:hyperlink>
      <w:r w:rsidR="003D2393" w:rsidRPr="00C2674A">
        <w:rPr>
          <w:rFonts w:ascii="Arial Narrow" w:hAnsi="Arial Narrow"/>
          <w:sz w:val="24"/>
          <w:szCs w:val="24"/>
        </w:rPr>
        <w:t xml:space="preserve"> </w:t>
      </w:r>
      <w:r w:rsidRPr="00C2674A">
        <w:rPr>
          <w:rFonts w:ascii="Arial Narrow" w:hAnsi="Arial Narrow"/>
          <w:sz w:val="24"/>
          <w:szCs w:val="24"/>
        </w:rPr>
        <w:t>(nie</w:t>
      </w:r>
      <w:r w:rsidR="00B20B37" w:rsidRPr="00C2674A">
        <w:rPr>
          <w:rFonts w:ascii="Arial Narrow" w:hAnsi="Arial Narrow"/>
          <w:sz w:val="24"/>
          <w:szCs w:val="24"/>
        </w:rPr>
        <w:t xml:space="preserve"> </w:t>
      </w:r>
      <w:r w:rsidRPr="00C2674A">
        <w:rPr>
          <w:rFonts w:ascii="Arial Narrow" w:hAnsi="Arial Narrow"/>
          <w:sz w:val="24"/>
          <w:szCs w:val="24"/>
        </w:rPr>
        <w:t>dotyczy składania ofert).</w:t>
      </w:r>
    </w:p>
    <w:p w:rsidR="00F92125" w:rsidRPr="00C2674A" w:rsidRDefault="00F92125" w:rsidP="00F41576">
      <w:pPr>
        <w:pStyle w:val="Akapitzlist"/>
        <w:numPr>
          <w:ilvl w:val="0"/>
          <w:numId w:val="11"/>
        </w:numPr>
        <w:jc w:val="both"/>
        <w:rPr>
          <w:rFonts w:ascii="Arial Narrow" w:hAnsi="Arial Narrow"/>
          <w:sz w:val="24"/>
          <w:szCs w:val="24"/>
        </w:rPr>
      </w:pPr>
      <w:r w:rsidRPr="00C2674A">
        <w:rPr>
          <w:rFonts w:ascii="Arial Narrow" w:hAnsi="Arial Narrow"/>
          <w:sz w:val="24"/>
          <w:szCs w:val="24"/>
        </w:rPr>
        <w:t>W przypadku, gdy podmiotowe środki dowodowe, przedmiotowe środki dowodowe lub inne</w:t>
      </w:r>
      <w:r w:rsidR="00B20B37" w:rsidRPr="00C2674A">
        <w:rPr>
          <w:rFonts w:ascii="Arial Narrow" w:hAnsi="Arial Narrow"/>
          <w:sz w:val="24"/>
          <w:szCs w:val="24"/>
        </w:rPr>
        <w:t xml:space="preserve"> </w:t>
      </w:r>
      <w:r w:rsidRPr="00C2674A">
        <w:rPr>
          <w:rFonts w:ascii="Arial Narrow" w:hAnsi="Arial Narrow"/>
          <w:sz w:val="24"/>
          <w:szCs w:val="24"/>
        </w:rPr>
        <w:t>dokumenty, w tym dokumenty, o których mowa w art. 94 ust. 2 ustawy, dokumenty</w:t>
      </w:r>
      <w:r w:rsidR="00B20B37" w:rsidRPr="00C2674A">
        <w:rPr>
          <w:rFonts w:ascii="Arial Narrow" w:hAnsi="Arial Narrow"/>
          <w:sz w:val="24"/>
          <w:szCs w:val="24"/>
        </w:rPr>
        <w:t xml:space="preserve"> </w:t>
      </w:r>
      <w:r w:rsidRPr="00C2674A">
        <w:rPr>
          <w:rFonts w:ascii="Arial Narrow" w:hAnsi="Arial Narrow"/>
          <w:sz w:val="24"/>
          <w:szCs w:val="24"/>
        </w:rPr>
        <w:t>potwierdzające umocowanie do reprezentowania, zostały wystawione przez upoważnione</w:t>
      </w:r>
      <w:r w:rsidR="00B20B37" w:rsidRPr="00C2674A">
        <w:rPr>
          <w:rFonts w:ascii="Arial Narrow" w:hAnsi="Arial Narrow"/>
          <w:sz w:val="24"/>
          <w:szCs w:val="24"/>
        </w:rPr>
        <w:t xml:space="preserve"> </w:t>
      </w:r>
      <w:r w:rsidRPr="00C2674A">
        <w:rPr>
          <w:rFonts w:ascii="Arial Narrow" w:hAnsi="Arial Narrow"/>
          <w:sz w:val="24"/>
          <w:szCs w:val="24"/>
        </w:rPr>
        <w:t xml:space="preserve">podmioty jako dokument </w:t>
      </w:r>
      <w:r w:rsidRPr="00C2674A">
        <w:rPr>
          <w:rFonts w:ascii="Arial Narrow" w:hAnsi="Arial Narrow"/>
          <w:sz w:val="24"/>
          <w:szCs w:val="24"/>
        </w:rPr>
        <w:lastRenderedPageBreak/>
        <w:t>w postaci papierowej, przekazuje się cyfrowe odwzorowanie tego</w:t>
      </w:r>
      <w:r w:rsidR="00B20B37" w:rsidRPr="00C2674A">
        <w:rPr>
          <w:rFonts w:ascii="Arial Narrow" w:hAnsi="Arial Narrow"/>
          <w:sz w:val="24"/>
          <w:szCs w:val="24"/>
        </w:rPr>
        <w:t xml:space="preserve"> </w:t>
      </w:r>
      <w:r w:rsidRPr="00C2674A">
        <w:rPr>
          <w:rFonts w:ascii="Arial Narrow" w:hAnsi="Arial Narrow"/>
          <w:sz w:val="24"/>
          <w:szCs w:val="24"/>
        </w:rPr>
        <w:t>dokumentu opatrzone kwalifikowanym podpisem elektronicznym.</w:t>
      </w:r>
    </w:p>
    <w:p w:rsidR="00F92125" w:rsidRPr="00C2674A" w:rsidRDefault="00F92125" w:rsidP="00F41576">
      <w:pPr>
        <w:pStyle w:val="Akapitzlist"/>
        <w:numPr>
          <w:ilvl w:val="0"/>
          <w:numId w:val="11"/>
        </w:numPr>
        <w:jc w:val="both"/>
        <w:rPr>
          <w:rFonts w:ascii="Arial Narrow" w:hAnsi="Arial Narrow"/>
          <w:sz w:val="24"/>
          <w:szCs w:val="24"/>
        </w:rPr>
      </w:pPr>
      <w:r w:rsidRPr="00C2674A">
        <w:rPr>
          <w:rFonts w:ascii="Arial Narrow" w:hAnsi="Arial Narrow"/>
          <w:sz w:val="24"/>
          <w:szCs w:val="24"/>
        </w:rPr>
        <w:t>Poświadczenia zgodności odwzorowania cyfrowego z dokumentem w postaci papierowej,</w:t>
      </w:r>
      <w:r w:rsidR="00B20B37" w:rsidRPr="00C2674A">
        <w:rPr>
          <w:rFonts w:ascii="Arial Narrow" w:hAnsi="Arial Narrow"/>
          <w:sz w:val="24"/>
          <w:szCs w:val="24"/>
        </w:rPr>
        <w:t xml:space="preserve"> </w:t>
      </w:r>
      <w:r w:rsidRPr="00C2674A">
        <w:rPr>
          <w:rFonts w:ascii="Arial Narrow" w:hAnsi="Arial Narrow"/>
          <w:sz w:val="24"/>
          <w:szCs w:val="24"/>
        </w:rPr>
        <w:t>o którym mowa w ust. powyżej, dokonuje:</w:t>
      </w:r>
    </w:p>
    <w:p w:rsidR="00B20B37" w:rsidRPr="00C2674A" w:rsidRDefault="00F92125" w:rsidP="00F41576">
      <w:pPr>
        <w:pStyle w:val="Akapitzlist"/>
        <w:numPr>
          <w:ilvl w:val="0"/>
          <w:numId w:val="13"/>
        </w:numPr>
        <w:ind w:left="851"/>
        <w:jc w:val="both"/>
        <w:rPr>
          <w:rFonts w:ascii="Arial Narrow" w:hAnsi="Arial Narrow"/>
          <w:sz w:val="24"/>
          <w:szCs w:val="24"/>
        </w:rPr>
      </w:pPr>
      <w:r w:rsidRPr="00C2674A">
        <w:rPr>
          <w:rFonts w:ascii="Arial Narrow" w:hAnsi="Arial Narrow"/>
          <w:sz w:val="24"/>
          <w:szCs w:val="24"/>
        </w:rPr>
        <w:t>w przypadku podmiotowych środków dowodowych oraz dokumentów potwierdzających</w:t>
      </w:r>
      <w:r w:rsidR="00B20B37" w:rsidRPr="00C2674A">
        <w:rPr>
          <w:rFonts w:ascii="Arial Narrow" w:hAnsi="Arial Narrow"/>
          <w:sz w:val="24"/>
          <w:szCs w:val="24"/>
        </w:rPr>
        <w:t xml:space="preserve"> </w:t>
      </w:r>
      <w:r w:rsidRPr="00C2674A">
        <w:rPr>
          <w:rFonts w:ascii="Arial Narrow" w:hAnsi="Arial Narrow"/>
          <w:sz w:val="24"/>
          <w:szCs w:val="24"/>
        </w:rPr>
        <w:t>umocowanie do reprezentowania – odpowiednio wykonawca, wykonawca wspólnie</w:t>
      </w:r>
      <w:r w:rsidR="00B20B37" w:rsidRPr="00C2674A">
        <w:rPr>
          <w:rFonts w:ascii="Arial Narrow" w:hAnsi="Arial Narrow"/>
          <w:sz w:val="24"/>
          <w:szCs w:val="24"/>
        </w:rPr>
        <w:t xml:space="preserve"> </w:t>
      </w:r>
      <w:r w:rsidRPr="00C2674A">
        <w:rPr>
          <w:rFonts w:ascii="Arial Narrow" w:hAnsi="Arial Narrow"/>
          <w:sz w:val="24"/>
          <w:szCs w:val="24"/>
        </w:rPr>
        <w:t>ubiegający się o udzielenie zamówienia, podmiot udostępniający zasoby lub podwykonawca,</w:t>
      </w:r>
      <w:r w:rsidR="00B20B37" w:rsidRPr="00C2674A">
        <w:rPr>
          <w:rFonts w:ascii="Arial Narrow" w:hAnsi="Arial Narrow"/>
          <w:sz w:val="24"/>
          <w:szCs w:val="24"/>
        </w:rPr>
        <w:t xml:space="preserve"> </w:t>
      </w:r>
      <w:r w:rsidRPr="00C2674A">
        <w:rPr>
          <w:rFonts w:ascii="Arial Narrow" w:hAnsi="Arial Narrow"/>
          <w:sz w:val="24"/>
          <w:szCs w:val="24"/>
        </w:rPr>
        <w:t>w zakresie podmiotowych środków dowodowych lub dokumentów potwierdzających</w:t>
      </w:r>
      <w:r w:rsidR="00B20B37" w:rsidRPr="00C2674A">
        <w:rPr>
          <w:rFonts w:ascii="Arial Narrow" w:hAnsi="Arial Narrow"/>
          <w:sz w:val="24"/>
          <w:szCs w:val="24"/>
        </w:rPr>
        <w:t xml:space="preserve"> </w:t>
      </w:r>
      <w:r w:rsidRPr="00C2674A">
        <w:rPr>
          <w:rFonts w:ascii="Arial Narrow" w:hAnsi="Arial Narrow"/>
          <w:sz w:val="24"/>
          <w:szCs w:val="24"/>
        </w:rPr>
        <w:t>umocowanie do reprezentowania, które każdego z nich dotyczą;</w:t>
      </w:r>
    </w:p>
    <w:p w:rsidR="00B20B37" w:rsidRPr="00C2674A" w:rsidRDefault="00F92125" w:rsidP="00F41576">
      <w:pPr>
        <w:pStyle w:val="Akapitzlist"/>
        <w:numPr>
          <w:ilvl w:val="0"/>
          <w:numId w:val="13"/>
        </w:numPr>
        <w:ind w:left="851"/>
        <w:jc w:val="both"/>
        <w:rPr>
          <w:rFonts w:ascii="Arial Narrow" w:hAnsi="Arial Narrow"/>
          <w:sz w:val="24"/>
          <w:szCs w:val="24"/>
        </w:rPr>
      </w:pPr>
      <w:r w:rsidRPr="00C2674A">
        <w:rPr>
          <w:rFonts w:ascii="Arial Narrow" w:hAnsi="Arial Narrow"/>
          <w:sz w:val="24"/>
          <w:szCs w:val="24"/>
        </w:rPr>
        <w:t>w przypadku przedmiotowych środków dowodowych – odpowiednio wykonawca, wykonawca</w:t>
      </w:r>
      <w:r w:rsidR="00B20B37" w:rsidRPr="00C2674A">
        <w:rPr>
          <w:rFonts w:ascii="Arial Narrow" w:hAnsi="Arial Narrow"/>
          <w:sz w:val="24"/>
          <w:szCs w:val="24"/>
        </w:rPr>
        <w:t xml:space="preserve"> </w:t>
      </w:r>
      <w:r w:rsidRPr="00C2674A">
        <w:rPr>
          <w:rFonts w:ascii="Arial Narrow" w:hAnsi="Arial Narrow"/>
          <w:sz w:val="24"/>
          <w:szCs w:val="24"/>
        </w:rPr>
        <w:t>wspólnie ubiegający się o udzielenie zamówienia;</w:t>
      </w:r>
    </w:p>
    <w:p w:rsidR="00B20B37" w:rsidRPr="00C2674A" w:rsidRDefault="00F92125" w:rsidP="00F41576">
      <w:pPr>
        <w:pStyle w:val="Akapitzlist"/>
        <w:numPr>
          <w:ilvl w:val="0"/>
          <w:numId w:val="13"/>
        </w:numPr>
        <w:ind w:left="851"/>
        <w:jc w:val="both"/>
        <w:rPr>
          <w:rFonts w:ascii="Arial Narrow" w:hAnsi="Arial Narrow"/>
          <w:sz w:val="24"/>
          <w:szCs w:val="24"/>
        </w:rPr>
      </w:pPr>
      <w:r w:rsidRPr="00C2674A">
        <w:rPr>
          <w:rFonts w:ascii="Arial Narrow" w:hAnsi="Arial Narrow"/>
          <w:sz w:val="24"/>
          <w:szCs w:val="24"/>
        </w:rPr>
        <w:t>innych dokumentów, w tym dokumentów, o których mowa w art. 94 ust. 2 ustawy –</w:t>
      </w:r>
      <w:r w:rsidR="00B20B37" w:rsidRPr="00C2674A">
        <w:rPr>
          <w:rFonts w:ascii="Arial Narrow" w:hAnsi="Arial Narrow"/>
          <w:sz w:val="24"/>
          <w:szCs w:val="24"/>
        </w:rPr>
        <w:t xml:space="preserve"> </w:t>
      </w:r>
      <w:r w:rsidRPr="00C2674A">
        <w:rPr>
          <w:rFonts w:ascii="Arial Narrow" w:hAnsi="Arial Narrow"/>
          <w:sz w:val="24"/>
          <w:szCs w:val="24"/>
        </w:rPr>
        <w:t>odpowiednio wykonawca, wykonawca wspólnie ubiegający się o udzielenie zamówienia,</w:t>
      </w:r>
      <w:r w:rsidR="00B20B37" w:rsidRPr="00C2674A">
        <w:rPr>
          <w:rFonts w:ascii="Arial Narrow" w:hAnsi="Arial Narrow"/>
          <w:sz w:val="24"/>
          <w:szCs w:val="24"/>
        </w:rPr>
        <w:t xml:space="preserve"> </w:t>
      </w:r>
      <w:r w:rsidRPr="00C2674A">
        <w:rPr>
          <w:rFonts w:ascii="Arial Narrow" w:hAnsi="Arial Narrow"/>
          <w:sz w:val="24"/>
          <w:szCs w:val="24"/>
        </w:rPr>
        <w:t>w zakresie dokumentów, które każdego z nich dotyczą.</w:t>
      </w:r>
    </w:p>
    <w:p w:rsidR="00F92125" w:rsidRPr="00C2674A" w:rsidRDefault="00F92125" w:rsidP="00F41576">
      <w:pPr>
        <w:pStyle w:val="Akapitzlist"/>
        <w:numPr>
          <w:ilvl w:val="0"/>
          <w:numId w:val="13"/>
        </w:numPr>
        <w:ind w:left="851"/>
        <w:jc w:val="both"/>
        <w:rPr>
          <w:rFonts w:ascii="Arial Narrow" w:hAnsi="Arial Narrow"/>
          <w:sz w:val="24"/>
          <w:szCs w:val="24"/>
        </w:rPr>
      </w:pPr>
      <w:r w:rsidRPr="00C2674A">
        <w:rPr>
          <w:rFonts w:ascii="Arial Narrow" w:hAnsi="Arial Narrow"/>
          <w:sz w:val="24"/>
          <w:szCs w:val="24"/>
        </w:rPr>
        <w:t>Poświadczenia zgodności cyfrowego odwzorowania z dokumentem w postaci papierowej,</w:t>
      </w:r>
      <w:r w:rsidR="00B20B37" w:rsidRPr="00C2674A">
        <w:rPr>
          <w:rFonts w:ascii="Arial Narrow" w:hAnsi="Arial Narrow"/>
          <w:sz w:val="24"/>
          <w:szCs w:val="24"/>
        </w:rPr>
        <w:t xml:space="preserve"> </w:t>
      </w:r>
      <w:r w:rsidRPr="00C2674A">
        <w:rPr>
          <w:rFonts w:ascii="Arial Narrow" w:hAnsi="Arial Narrow"/>
          <w:sz w:val="24"/>
          <w:szCs w:val="24"/>
        </w:rPr>
        <w:t>o którym mowa w ust. powyżej może dokonać notariusz.</w:t>
      </w:r>
    </w:p>
    <w:p w:rsidR="00F92125" w:rsidRPr="00C2674A" w:rsidRDefault="00F92125" w:rsidP="00F41576">
      <w:pPr>
        <w:pStyle w:val="Akapitzlist"/>
        <w:numPr>
          <w:ilvl w:val="0"/>
          <w:numId w:val="11"/>
        </w:numPr>
        <w:jc w:val="both"/>
        <w:rPr>
          <w:rFonts w:ascii="Arial Narrow" w:hAnsi="Arial Narrow"/>
          <w:sz w:val="24"/>
          <w:szCs w:val="24"/>
        </w:rPr>
      </w:pPr>
      <w:r w:rsidRPr="00C2674A">
        <w:rPr>
          <w:rFonts w:ascii="Arial Narrow" w:hAnsi="Arial Narrow"/>
          <w:sz w:val="24"/>
          <w:szCs w:val="24"/>
        </w:rPr>
        <w:t>Przez cyfrowe odwzorowanie, należy rozumieć dokument elektroniczny będący kopią</w:t>
      </w:r>
      <w:r w:rsidR="00B20B37" w:rsidRPr="00C2674A">
        <w:rPr>
          <w:rFonts w:ascii="Arial Narrow" w:hAnsi="Arial Narrow"/>
          <w:sz w:val="24"/>
          <w:szCs w:val="24"/>
        </w:rPr>
        <w:t xml:space="preserve"> </w:t>
      </w:r>
      <w:r w:rsidRPr="00C2674A">
        <w:rPr>
          <w:rFonts w:ascii="Arial Narrow" w:hAnsi="Arial Narrow"/>
          <w:sz w:val="24"/>
          <w:szCs w:val="24"/>
        </w:rPr>
        <w:t>elektroniczną treści zapisanej w postaci papierowej, umożliwiający zapoznanie się z tą treścią i jej</w:t>
      </w:r>
      <w:r w:rsidR="00B20B37" w:rsidRPr="00C2674A">
        <w:rPr>
          <w:rFonts w:ascii="Arial Narrow" w:hAnsi="Arial Narrow"/>
          <w:sz w:val="24"/>
          <w:szCs w:val="24"/>
        </w:rPr>
        <w:t xml:space="preserve"> </w:t>
      </w:r>
      <w:r w:rsidRPr="00C2674A">
        <w:rPr>
          <w:rFonts w:ascii="Arial Narrow" w:hAnsi="Arial Narrow"/>
          <w:sz w:val="24"/>
          <w:szCs w:val="24"/>
        </w:rPr>
        <w:t>zrozumienie, bez konieczności bezpośredniego dostępu do oryginału.</w:t>
      </w:r>
    </w:p>
    <w:p w:rsidR="00F92125" w:rsidRPr="00C2674A" w:rsidRDefault="00F92125" w:rsidP="00F41576">
      <w:pPr>
        <w:pStyle w:val="Akapitzlist"/>
        <w:numPr>
          <w:ilvl w:val="0"/>
          <w:numId w:val="11"/>
        </w:numPr>
        <w:jc w:val="both"/>
        <w:rPr>
          <w:rFonts w:ascii="Arial Narrow" w:hAnsi="Arial Narrow"/>
          <w:sz w:val="24"/>
          <w:szCs w:val="24"/>
        </w:rPr>
      </w:pPr>
      <w:r w:rsidRPr="00C2674A">
        <w:rPr>
          <w:rFonts w:ascii="Arial Narrow" w:hAnsi="Arial Narrow"/>
          <w:sz w:val="24"/>
          <w:szCs w:val="24"/>
        </w:rPr>
        <w:t>W przypadku gdy podmiotowe środki dowodowe, w tym oświadczenie, o którym mowa w art. 117</w:t>
      </w:r>
      <w:r w:rsidR="00B20B37" w:rsidRPr="00C2674A">
        <w:rPr>
          <w:rFonts w:ascii="Arial Narrow" w:hAnsi="Arial Narrow"/>
          <w:sz w:val="24"/>
          <w:szCs w:val="24"/>
        </w:rPr>
        <w:t xml:space="preserve"> </w:t>
      </w:r>
      <w:r w:rsidRPr="00C2674A">
        <w:rPr>
          <w:rFonts w:ascii="Arial Narrow" w:hAnsi="Arial Narrow"/>
          <w:sz w:val="24"/>
          <w:szCs w:val="24"/>
        </w:rPr>
        <w:t>ust. 4 ustawy oraz zobowiązanie podmiotu udostępniającego zasoby, przedmiotowe środki</w:t>
      </w:r>
      <w:r w:rsidR="00B20B37" w:rsidRPr="00C2674A">
        <w:rPr>
          <w:rFonts w:ascii="Arial Narrow" w:hAnsi="Arial Narrow"/>
          <w:sz w:val="24"/>
          <w:szCs w:val="24"/>
        </w:rPr>
        <w:t xml:space="preserve"> </w:t>
      </w:r>
      <w:r w:rsidRPr="00C2674A">
        <w:rPr>
          <w:rFonts w:ascii="Arial Narrow" w:hAnsi="Arial Narrow"/>
          <w:sz w:val="24"/>
          <w:szCs w:val="24"/>
        </w:rPr>
        <w:t>dowodowe, dokumenty, o których mowa w art. 94 ust. 2 ustawy, niewystawione przez</w:t>
      </w:r>
      <w:r w:rsidR="00B20B37" w:rsidRPr="00C2674A">
        <w:rPr>
          <w:rFonts w:ascii="Arial Narrow" w:hAnsi="Arial Narrow"/>
          <w:sz w:val="24"/>
          <w:szCs w:val="24"/>
        </w:rPr>
        <w:t xml:space="preserve"> </w:t>
      </w:r>
      <w:r w:rsidRPr="00C2674A">
        <w:rPr>
          <w:rFonts w:ascii="Arial Narrow" w:hAnsi="Arial Narrow"/>
          <w:sz w:val="24"/>
          <w:szCs w:val="24"/>
        </w:rPr>
        <w:t xml:space="preserve">upoważnione podmioty lub </w:t>
      </w:r>
      <w:r w:rsidR="00896C28" w:rsidRPr="00C2674A">
        <w:rPr>
          <w:rFonts w:ascii="Arial Narrow" w:hAnsi="Arial Narrow"/>
          <w:sz w:val="24"/>
          <w:szCs w:val="24"/>
        </w:rPr>
        <w:t>pełnomocnictwo</w:t>
      </w:r>
      <w:r w:rsidRPr="00C2674A">
        <w:rPr>
          <w:rFonts w:ascii="Arial Narrow" w:hAnsi="Arial Narrow"/>
          <w:sz w:val="24"/>
          <w:szCs w:val="24"/>
        </w:rPr>
        <w:t>, zostały sporządzone jako dokument w postaci</w:t>
      </w:r>
      <w:r w:rsidR="00B20B37" w:rsidRPr="00C2674A">
        <w:rPr>
          <w:rFonts w:ascii="Arial Narrow" w:hAnsi="Arial Narrow"/>
          <w:sz w:val="24"/>
          <w:szCs w:val="24"/>
        </w:rPr>
        <w:t xml:space="preserve"> </w:t>
      </w:r>
      <w:r w:rsidRPr="00C2674A">
        <w:rPr>
          <w:rFonts w:ascii="Arial Narrow" w:hAnsi="Arial Narrow"/>
          <w:sz w:val="24"/>
          <w:szCs w:val="24"/>
        </w:rPr>
        <w:t>papierowej i opatrzone własnoręcznym podpisem, przekazuje się cyfrowe odwzorowanie tego</w:t>
      </w:r>
      <w:r w:rsidR="00B20B37" w:rsidRPr="00C2674A">
        <w:rPr>
          <w:rFonts w:ascii="Arial Narrow" w:hAnsi="Arial Narrow"/>
          <w:sz w:val="24"/>
          <w:szCs w:val="24"/>
        </w:rPr>
        <w:t xml:space="preserve"> </w:t>
      </w:r>
      <w:r w:rsidRPr="00C2674A">
        <w:rPr>
          <w:rFonts w:ascii="Arial Narrow" w:hAnsi="Arial Narrow"/>
          <w:sz w:val="24"/>
          <w:szCs w:val="24"/>
        </w:rPr>
        <w:t>dokumentu opatrzone kwalifikowanym podpisem elektronicznym, poświadczającym zgodność</w:t>
      </w:r>
      <w:r w:rsidR="00B20B37" w:rsidRPr="00C2674A">
        <w:rPr>
          <w:rFonts w:ascii="Arial Narrow" w:hAnsi="Arial Narrow"/>
          <w:sz w:val="24"/>
          <w:szCs w:val="24"/>
        </w:rPr>
        <w:t xml:space="preserve"> </w:t>
      </w:r>
      <w:r w:rsidRPr="00C2674A">
        <w:rPr>
          <w:rFonts w:ascii="Arial Narrow" w:hAnsi="Arial Narrow"/>
          <w:sz w:val="24"/>
          <w:szCs w:val="24"/>
        </w:rPr>
        <w:t>odwzorowania cyfrowego z dokumentem w postaci papierowej.</w:t>
      </w:r>
    </w:p>
    <w:p w:rsidR="00F92125" w:rsidRPr="00C2674A" w:rsidRDefault="00F92125" w:rsidP="00F41576">
      <w:pPr>
        <w:pStyle w:val="Akapitzlist"/>
        <w:numPr>
          <w:ilvl w:val="0"/>
          <w:numId w:val="11"/>
        </w:numPr>
        <w:jc w:val="both"/>
        <w:rPr>
          <w:rFonts w:ascii="Arial Narrow" w:hAnsi="Arial Narrow"/>
          <w:sz w:val="24"/>
          <w:szCs w:val="24"/>
        </w:rPr>
      </w:pPr>
      <w:r w:rsidRPr="00C2674A">
        <w:rPr>
          <w:rFonts w:ascii="Arial Narrow" w:hAnsi="Arial Narrow"/>
          <w:sz w:val="24"/>
          <w:szCs w:val="24"/>
        </w:rPr>
        <w:t>Poświadczenia zgodności odwzorowania cyfrowego z dokumentem w postaci papierowej,</w:t>
      </w:r>
      <w:r w:rsidR="00B20B37" w:rsidRPr="00C2674A">
        <w:rPr>
          <w:rFonts w:ascii="Arial Narrow" w:hAnsi="Arial Narrow"/>
          <w:sz w:val="24"/>
          <w:szCs w:val="24"/>
        </w:rPr>
        <w:t xml:space="preserve"> </w:t>
      </w:r>
      <w:r w:rsidRPr="00C2674A">
        <w:rPr>
          <w:rFonts w:ascii="Arial Narrow" w:hAnsi="Arial Narrow"/>
          <w:sz w:val="24"/>
          <w:szCs w:val="24"/>
        </w:rPr>
        <w:t>o którym mowa w ust. powyżej, dokonuje:</w:t>
      </w:r>
    </w:p>
    <w:p w:rsidR="00B20B37" w:rsidRPr="00C2674A" w:rsidRDefault="00F92125" w:rsidP="00F41576">
      <w:pPr>
        <w:pStyle w:val="Akapitzlist"/>
        <w:numPr>
          <w:ilvl w:val="0"/>
          <w:numId w:val="14"/>
        </w:numPr>
        <w:ind w:left="851"/>
        <w:jc w:val="both"/>
        <w:rPr>
          <w:rFonts w:ascii="Arial Narrow" w:hAnsi="Arial Narrow"/>
          <w:sz w:val="24"/>
          <w:szCs w:val="24"/>
        </w:rPr>
      </w:pPr>
      <w:r w:rsidRPr="00C2674A">
        <w:rPr>
          <w:rFonts w:ascii="Arial Narrow" w:hAnsi="Arial Narrow"/>
          <w:sz w:val="24"/>
          <w:szCs w:val="24"/>
        </w:rPr>
        <w:t>w przypadku podmiotowych środków dowodowych – odpowiednio wykonawca, wykonawca</w:t>
      </w:r>
      <w:r w:rsidR="00B20B37" w:rsidRPr="00C2674A">
        <w:rPr>
          <w:rFonts w:ascii="Arial Narrow" w:hAnsi="Arial Narrow"/>
          <w:sz w:val="24"/>
          <w:szCs w:val="24"/>
        </w:rPr>
        <w:t xml:space="preserve"> </w:t>
      </w:r>
      <w:r w:rsidRPr="00C2674A">
        <w:rPr>
          <w:rFonts w:ascii="Arial Narrow" w:hAnsi="Arial Narrow"/>
          <w:sz w:val="24"/>
          <w:szCs w:val="24"/>
        </w:rPr>
        <w:t>wspólnie ubiegający się o udzielenie zamówienia, podmiot udostępniający zasoby lub</w:t>
      </w:r>
      <w:r w:rsidR="00B20B37" w:rsidRPr="00C2674A">
        <w:rPr>
          <w:rFonts w:ascii="Arial Narrow" w:hAnsi="Arial Narrow"/>
          <w:sz w:val="24"/>
          <w:szCs w:val="24"/>
        </w:rPr>
        <w:t xml:space="preserve"> </w:t>
      </w:r>
      <w:r w:rsidRPr="00C2674A">
        <w:rPr>
          <w:rFonts w:ascii="Arial Narrow" w:hAnsi="Arial Narrow"/>
          <w:sz w:val="24"/>
          <w:szCs w:val="24"/>
        </w:rPr>
        <w:t>podwykonawca, w zakresie podmiotowych środków dowodowych, które każdego z nich</w:t>
      </w:r>
      <w:r w:rsidR="00B20B37" w:rsidRPr="00C2674A">
        <w:rPr>
          <w:rFonts w:ascii="Arial Narrow" w:hAnsi="Arial Narrow"/>
          <w:sz w:val="24"/>
          <w:szCs w:val="24"/>
        </w:rPr>
        <w:t xml:space="preserve"> </w:t>
      </w:r>
      <w:r w:rsidRPr="00C2674A">
        <w:rPr>
          <w:rFonts w:ascii="Arial Narrow" w:hAnsi="Arial Narrow"/>
          <w:sz w:val="24"/>
          <w:szCs w:val="24"/>
        </w:rPr>
        <w:t>dotyczą;</w:t>
      </w:r>
    </w:p>
    <w:p w:rsidR="00B20B37" w:rsidRPr="00C2674A" w:rsidRDefault="00F92125" w:rsidP="00F41576">
      <w:pPr>
        <w:pStyle w:val="Akapitzlist"/>
        <w:numPr>
          <w:ilvl w:val="0"/>
          <w:numId w:val="14"/>
        </w:numPr>
        <w:ind w:left="851"/>
        <w:jc w:val="both"/>
        <w:rPr>
          <w:rFonts w:ascii="Arial Narrow" w:hAnsi="Arial Narrow"/>
          <w:sz w:val="24"/>
          <w:szCs w:val="24"/>
        </w:rPr>
      </w:pPr>
      <w:r w:rsidRPr="00C2674A">
        <w:rPr>
          <w:rFonts w:ascii="Arial Narrow" w:hAnsi="Arial Narrow"/>
          <w:sz w:val="24"/>
          <w:szCs w:val="24"/>
        </w:rPr>
        <w:t>w przypadku przedmiotowego środka dowodowego, dokumentu, o którym mowa w art. 94</w:t>
      </w:r>
      <w:r w:rsidR="00B20B37" w:rsidRPr="00C2674A">
        <w:rPr>
          <w:rFonts w:ascii="Arial Narrow" w:hAnsi="Arial Narrow"/>
          <w:sz w:val="24"/>
          <w:szCs w:val="24"/>
        </w:rPr>
        <w:t xml:space="preserve"> </w:t>
      </w:r>
      <w:r w:rsidRPr="00C2674A">
        <w:rPr>
          <w:rFonts w:ascii="Arial Narrow" w:hAnsi="Arial Narrow"/>
          <w:sz w:val="24"/>
          <w:szCs w:val="24"/>
        </w:rPr>
        <w:t>ust. 2, oświadczenia, o którym mowa w art. 117 ust. 4 ustawy lub zobowiązania podmiotu</w:t>
      </w:r>
      <w:r w:rsidR="00B20B37" w:rsidRPr="00C2674A">
        <w:rPr>
          <w:rFonts w:ascii="Arial Narrow" w:hAnsi="Arial Narrow"/>
          <w:sz w:val="24"/>
          <w:szCs w:val="24"/>
        </w:rPr>
        <w:t xml:space="preserve"> </w:t>
      </w:r>
      <w:r w:rsidRPr="00C2674A">
        <w:rPr>
          <w:rFonts w:ascii="Arial Narrow" w:hAnsi="Arial Narrow"/>
          <w:sz w:val="24"/>
          <w:szCs w:val="24"/>
        </w:rPr>
        <w:t>udostępniającego zasoby – odpowiednio wykonawca lub wykonawca wspólnie ubiegający</w:t>
      </w:r>
      <w:r w:rsidR="00B20B37" w:rsidRPr="00C2674A">
        <w:rPr>
          <w:rFonts w:ascii="Arial Narrow" w:hAnsi="Arial Narrow"/>
          <w:sz w:val="24"/>
          <w:szCs w:val="24"/>
        </w:rPr>
        <w:t xml:space="preserve"> </w:t>
      </w:r>
      <w:r w:rsidRPr="00C2674A">
        <w:rPr>
          <w:rFonts w:ascii="Arial Narrow" w:hAnsi="Arial Narrow"/>
          <w:sz w:val="24"/>
          <w:szCs w:val="24"/>
        </w:rPr>
        <w:t>się o udzielenie zamówienia;</w:t>
      </w:r>
    </w:p>
    <w:p w:rsidR="00B20B37" w:rsidRPr="00C2674A" w:rsidRDefault="00F92125" w:rsidP="00F41576">
      <w:pPr>
        <w:pStyle w:val="Akapitzlist"/>
        <w:numPr>
          <w:ilvl w:val="0"/>
          <w:numId w:val="14"/>
        </w:numPr>
        <w:ind w:left="851"/>
        <w:jc w:val="both"/>
        <w:rPr>
          <w:rFonts w:ascii="Arial Narrow" w:hAnsi="Arial Narrow"/>
          <w:sz w:val="24"/>
          <w:szCs w:val="24"/>
        </w:rPr>
      </w:pPr>
      <w:r w:rsidRPr="00C2674A">
        <w:rPr>
          <w:rFonts w:ascii="Arial Narrow" w:hAnsi="Arial Narrow"/>
          <w:sz w:val="24"/>
          <w:szCs w:val="24"/>
        </w:rPr>
        <w:t>w przypadku pełnomocnictwa – mocodawca;</w:t>
      </w:r>
    </w:p>
    <w:p w:rsidR="00F92125" w:rsidRPr="00C2674A" w:rsidRDefault="00F92125" w:rsidP="00F41576">
      <w:pPr>
        <w:pStyle w:val="Akapitzlist"/>
        <w:numPr>
          <w:ilvl w:val="0"/>
          <w:numId w:val="14"/>
        </w:numPr>
        <w:ind w:left="851"/>
        <w:jc w:val="both"/>
        <w:rPr>
          <w:rFonts w:ascii="Arial Narrow" w:hAnsi="Arial Narrow"/>
          <w:sz w:val="24"/>
          <w:szCs w:val="24"/>
        </w:rPr>
      </w:pPr>
      <w:r w:rsidRPr="00C2674A">
        <w:rPr>
          <w:rFonts w:ascii="Arial Narrow" w:hAnsi="Arial Narrow"/>
          <w:sz w:val="24"/>
          <w:szCs w:val="24"/>
        </w:rPr>
        <w:t>Poświadczenia zgodności cyfrowego odwzorowania z dokumentem w postaci papierowej,</w:t>
      </w:r>
      <w:r w:rsidR="00B20B37" w:rsidRPr="00C2674A">
        <w:rPr>
          <w:rFonts w:ascii="Arial Narrow" w:hAnsi="Arial Narrow"/>
          <w:sz w:val="24"/>
          <w:szCs w:val="24"/>
        </w:rPr>
        <w:t xml:space="preserve"> </w:t>
      </w:r>
      <w:r w:rsidRPr="00C2674A">
        <w:rPr>
          <w:rFonts w:ascii="Arial Narrow" w:hAnsi="Arial Narrow"/>
          <w:sz w:val="24"/>
          <w:szCs w:val="24"/>
        </w:rPr>
        <w:t>o którym mowa w ust. powyżej może dokonać również notariusz.</w:t>
      </w:r>
    </w:p>
    <w:p w:rsidR="00F92125" w:rsidRPr="00C2674A" w:rsidRDefault="00F92125" w:rsidP="00F41576">
      <w:pPr>
        <w:pStyle w:val="Akapitzlist"/>
        <w:numPr>
          <w:ilvl w:val="0"/>
          <w:numId w:val="11"/>
        </w:numPr>
        <w:jc w:val="both"/>
        <w:rPr>
          <w:rFonts w:ascii="Arial Narrow" w:hAnsi="Arial Narrow"/>
          <w:sz w:val="24"/>
          <w:szCs w:val="24"/>
        </w:rPr>
      </w:pPr>
      <w:r w:rsidRPr="00C2674A">
        <w:rPr>
          <w:rFonts w:ascii="Arial Narrow" w:hAnsi="Arial Narrow"/>
          <w:sz w:val="24"/>
          <w:szCs w:val="24"/>
        </w:rPr>
        <w:t>W przypadku przekazywania w postępowaniu dokumentu elektronicznego w formacie</w:t>
      </w:r>
      <w:r w:rsidR="00B20B37" w:rsidRPr="00C2674A">
        <w:rPr>
          <w:rFonts w:ascii="Arial Narrow" w:hAnsi="Arial Narrow"/>
          <w:sz w:val="24"/>
          <w:szCs w:val="24"/>
        </w:rPr>
        <w:t xml:space="preserve"> </w:t>
      </w:r>
      <w:r w:rsidRPr="00C2674A">
        <w:rPr>
          <w:rFonts w:ascii="Arial Narrow" w:hAnsi="Arial Narrow"/>
          <w:sz w:val="24"/>
          <w:szCs w:val="24"/>
        </w:rPr>
        <w:t>poddającym dane kompresji, opatrzenie pliku zawierającego skompresowane dokumenty</w:t>
      </w:r>
      <w:r w:rsidR="00B20B37" w:rsidRPr="00C2674A">
        <w:rPr>
          <w:rFonts w:ascii="Arial Narrow" w:hAnsi="Arial Narrow"/>
          <w:sz w:val="24"/>
          <w:szCs w:val="24"/>
        </w:rPr>
        <w:t xml:space="preserve"> </w:t>
      </w:r>
      <w:r w:rsidRPr="00C2674A">
        <w:rPr>
          <w:rFonts w:ascii="Arial Narrow" w:hAnsi="Arial Narrow"/>
          <w:sz w:val="24"/>
          <w:szCs w:val="24"/>
        </w:rPr>
        <w:t>kwalifikowanym podpisem elektronicznym, podpisem zaufanym lub podpisem osobistym, jest</w:t>
      </w:r>
      <w:r w:rsidR="00B20B37" w:rsidRPr="00C2674A">
        <w:rPr>
          <w:rFonts w:ascii="Arial Narrow" w:hAnsi="Arial Narrow"/>
          <w:sz w:val="24"/>
          <w:szCs w:val="24"/>
        </w:rPr>
        <w:t xml:space="preserve"> </w:t>
      </w:r>
      <w:r w:rsidRPr="00C2674A">
        <w:rPr>
          <w:rFonts w:ascii="Arial Narrow" w:hAnsi="Arial Narrow"/>
          <w:sz w:val="24"/>
          <w:szCs w:val="24"/>
        </w:rPr>
        <w:t>równoznaczne z opatrzeniem wszystkich dokumentów zawartych w tym pliku kwalifikowanym</w:t>
      </w:r>
      <w:r w:rsidR="00B20B37" w:rsidRPr="00C2674A">
        <w:rPr>
          <w:rFonts w:ascii="Arial Narrow" w:hAnsi="Arial Narrow"/>
          <w:sz w:val="24"/>
          <w:szCs w:val="24"/>
        </w:rPr>
        <w:t xml:space="preserve"> </w:t>
      </w:r>
      <w:r w:rsidRPr="00C2674A">
        <w:rPr>
          <w:rFonts w:ascii="Arial Narrow" w:hAnsi="Arial Narrow"/>
          <w:sz w:val="24"/>
          <w:szCs w:val="24"/>
        </w:rPr>
        <w:t>podpisem elektronicznym.</w:t>
      </w:r>
    </w:p>
    <w:p w:rsidR="00F92125" w:rsidRPr="00C2674A" w:rsidRDefault="00F92125" w:rsidP="00F41576">
      <w:pPr>
        <w:pStyle w:val="Akapitzlist"/>
        <w:numPr>
          <w:ilvl w:val="0"/>
          <w:numId w:val="11"/>
        </w:numPr>
        <w:jc w:val="both"/>
        <w:rPr>
          <w:rFonts w:ascii="Arial Narrow" w:hAnsi="Arial Narrow"/>
          <w:sz w:val="24"/>
          <w:szCs w:val="24"/>
        </w:rPr>
      </w:pPr>
      <w:r w:rsidRPr="00C2674A">
        <w:rPr>
          <w:rFonts w:ascii="Arial Narrow" w:hAnsi="Arial Narrow"/>
          <w:sz w:val="24"/>
          <w:szCs w:val="24"/>
        </w:rPr>
        <w:t>Dokumenty elektroniczne w postępowaniu lub w konkursie spełniają łącznie następujące</w:t>
      </w:r>
      <w:r w:rsidR="00B20B37" w:rsidRPr="00C2674A">
        <w:rPr>
          <w:rFonts w:ascii="Arial Narrow" w:hAnsi="Arial Narrow"/>
          <w:sz w:val="24"/>
          <w:szCs w:val="24"/>
        </w:rPr>
        <w:t xml:space="preserve"> </w:t>
      </w:r>
      <w:r w:rsidRPr="00C2674A">
        <w:rPr>
          <w:rFonts w:ascii="Arial Narrow" w:hAnsi="Arial Narrow"/>
          <w:sz w:val="24"/>
          <w:szCs w:val="24"/>
        </w:rPr>
        <w:t>wymagania:</w:t>
      </w:r>
    </w:p>
    <w:p w:rsidR="00B20B37" w:rsidRPr="00C2674A" w:rsidRDefault="00F92125" w:rsidP="00F41576">
      <w:pPr>
        <w:pStyle w:val="Akapitzlist"/>
        <w:numPr>
          <w:ilvl w:val="0"/>
          <w:numId w:val="15"/>
        </w:numPr>
        <w:ind w:left="851"/>
        <w:jc w:val="both"/>
        <w:rPr>
          <w:rFonts w:ascii="Arial Narrow" w:hAnsi="Arial Narrow"/>
          <w:sz w:val="24"/>
          <w:szCs w:val="24"/>
        </w:rPr>
      </w:pPr>
      <w:r w:rsidRPr="00C2674A">
        <w:rPr>
          <w:rFonts w:ascii="Arial Narrow" w:hAnsi="Arial Narrow"/>
          <w:sz w:val="24"/>
          <w:szCs w:val="24"/>
        </w:rPr>
        <w:t>są utrwalone w sposób umożliwiający ich wielokrotne odczytanie, zapisanie i powielenie,</w:t>
      </w:r>
      <w:r w:rsidR="00B20B37" w:rsidRPr="00C2674A">
        <w:rPr>
          <w:rFonts w:ascii="Arial Narrow" w:hAnsi="Arial Narrow"/>
          <w:sz w:val="24"/>
          <w:szCs w:val="24"/>
        </w:rPr>
        <w:t xml:space="preserve"> </w:t>
      </w:r>
      <w:r w:rsidRPr="00C2674A">
        <w:rPr>
          <w:rFonts w:ascii="Arial Narrow" w:hAnsi="Arial Narrow"/>
          <w:sz w:val="24"/>
          <w:szCs w:val="24"/>
        </w:rPr>
        <w:t>a także przekazanie przy użyciu środków komunikacji elektronicznej lub na informatycznym</w:t>
      </w:r>
      <w:r w:rsidR="00B20B37" w:rsidRPr="00C2674A">
        <w:rPr>
          <w:rFonts w:ascii="Arial Narrow" w:hAnsi="Arial Narrow"/>
          <w:sz w:val="24"/>
          <w:szCs w:val="24"/>
        </w:rPr>
        <w:t xml:space="preserve"> </w:t>
      </w:r>
      <w:r w:rsidRPr="00C2674A">
        <w:rPr>
          <w:rFonts w:ascii="Arial Narrow" w:hAnsi="Arial Narrow"/>
          <w:sz w:val="24"/>
          <w:szCs w:val="24"/>
        </w:rPr>
        <w:t>nośniku danych;</w:t>
      </w:r>
    </w:p>
    <w:p w:rsidR="000349E2" w:rsidRPr="00C2674A" w:rsidRDefault="00F92125" w:rsidP="00F41576">
      <w:pPr>
        <w:pStyle w:val="Akapitzlist"/>
        <w:numPr>
          <w:ilvl w:val="0"/>
          <w:numId w:val="15"/>
        </w:numPr>
        <w:ind w:left="851"/>
        <w:jc w:val="both"/>
        <w:rPr>
          <w:rFonts w:ascii="Arial Narrow" w:hAnsi="Arial Narrow"/>
          <w:sz w:val="24"/>
          <w:szCs w:val="24"/>
        </w:rPr>
      </w:pPr>
      <w:r w:rsidRPr="00C2674A">
        <w:rPr>
          <w:rFonts w:ascii="Arial Narrow" w:hAnsi="Arial Narrow"/>
          <w:sz w:val="24"/>
          <w:szCs w:val="24"/>
        </w:rPr>
        <w:lastRenderedPageBreak/>
        <w:t>umożliwiają prezentację treści w postaci elektronicznej, w szczególności przez wyświetlenie</w:t>
      </w:r>
      <w:r w:rsidR="00B20B37" w:rsidRPr="00C2674A">
        <w:rPr>
          <w:rFonts w:ascii="Arial Narrow" w:hAnsi="Arial Narrow"/>
          <w:sz w:val="24"/>
          <w:szCs w:val="24"/>
        </w:rPr>
        <w:t xml:space="preserve"> </w:t>
      </w:r>
      <w:r w:rsidRPr="00C2674A">
        <w:rPr>
          <w:rFonts w:ascii="Arial Narrow" w:hAnsi="Arial Narrow"/>
          <w:sz w:val="24"/>
          <w:szCs w:val="24"/>
        </w:rPr>
        <w:t>tej treści na monitorze ekranowym;</w:t>
      </w:r>
      <w:r w:rsidR="00B20B37" w:rsidRPr="00C2674A">
        <w:rPr>
          <w:rFonts w:ascii="Arial Narrow" w:hAnsi="Arial Narrow"/>
          <w:sz w:val="24"/>
          <w:szCs w:val="24"/>
        </w:rPr>
        <w:t xml:space="preserve"> </w:t>
      </w:r>
    </w:p>
    <w:p w:rsidR="000349E2" w:rsidRPr="00C2674A" w:rsidRDefault="00F92125" w:rsidP="00F41576">
      <w:pPr>
        <w:pStyle w:val="Akapitzlist"/>
        <w:numPr>
          <w:ilvl w:val="0"/>
          <w:numId w:val="15"/>
        </w:numPr>
        <w:ind w:left="851"/>
        <w:jc w:val="both"/>
        <w:rPr>
          <w:rFonts w:ascii="Arial Narrow" w:hAnsi="Arial Narrow"/>
          <w:sz w:val="24"/>
          <w:szCs w:val="24"/>
        </w:rPr>
      </w:pPr>
      <w:r w:rsidRPr="00C2674A">
        <w:rPr>
          <w:rFonts w:ascii="Arial Narrow" w:hAnsi="Arial Narrow"/>
          <w:sz w:val="24"/>
          <w:szCs w:val="24"/>
        </w:rPr>
        <w:t>umożliwiają prezentację treści w postaci papierowej, w szczególności za pomocą wydruku;</w:t>
      </w:r>
    </w:p>
    <w:p w:rsidR="00D54A68" w:rsidRDefault="00F92125" w:rsidP="00F41576">
      <w:pPr>
        <w:pStyle w:val="Akapitzlist"/>
        <w:numPr>
          <w:ilvl w:val="0"/>
          <w:numId w:val="15"/>
        </w:numPr>
        <w:ind w:left="851"/>
        <w:jc w:val="both"/>
        <w:rPr>
          <w:rFonts w:ascii="Arial Narrow" w:hAnsi="Arial Narrow"/>
          <w:sz w:val="24"/>
          <w:szCs w:val="24"/>
        </w:rPr>
      </w:pPr>
      <w:r w:rsidRPr="00C2674A">
        <w:rPr>
          <w:rFonts w:ascii="Arial Narrow" w:hAnsi="Arial Narrow"/>
          <w:sz w:val="24"/>
          <w:szCs w:val="24"/>
        </w:rPr>
        <w:t>zawierają dane w układzie niepozostawiającym wątpliwości co do treści i kontekstu</w:t>
      </w:r>
      <w:r w:rsidR="000349E2" w:rsidRPr="00C2674A">
        <w:rPr>
          <w:rFonts w:ascii="Arial Narrow" w:hAnsi="Arial Narrow"/>
          <w:sz w:val="24"/>
          <w:szCs w:val="24"/>
        </w:rPr>
        <w:t xml:space="preserve"> </w:t>
      </w:r>
      <w:r w:rsidRPr="00C2674A">
        <w:rPr>
          <w:rFonts w:ascii="Arial Narrow" w:hAnsi="Arial Narrow"/>
          <w:sz w:val="24"/>
          <w:szCs w:val="24"/>
        </w:rPr>
        <w:t>zapisanych informacji.</w:t>
      </w:r>
    </w:p>
    <w:p w:rsidR="005830DF" w:rsidRPr="005830DF" w:rsidRDefault="005830DF" w:rsidP="005830DF">
      <w:pPr>
        <w:jc w:val="both"/>
        <w:rPr>
          <w:rFonts w:ascii="Arial Narrow" w:hAnsi="Arial Narrow"/>
          <w:sz w:val="24"/>
          <w:szCs w:val="24"/>
        </w:rPr>
      </w:pPr>
    </w:p>
    <w:p w:rsidR="000349E2" w:rsidRPr="00C2674A" w:rsidRDefault="000349E2" w:rsidP="000349E2">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2674A">
        <w:rPr>
          <w:rFonts w:ascii="Arial Narrow" w:hAnsi="Arial Narrow"/>
          <w:b/>
          <w:bCs/>
          <w:color w:val="auto"/>
        </w:rPr>
        <w:t>Rozdział X</w:t>
      </w:r>
      <w:r w:rsidR="001A3F8B" w:rsidRPr="00C2674A">
        <w:rPr>
          <w:rFonts w:ascii="Arial Narrow" w:hAnsi="Arial Narrow"/>
          <w:b/>
          <w:bCs/>
          <w:color w:val="auto"/>
        </w:rPr>
        <w:t>I</w:t>
      </w:r>
      <w:r w:rsidRPr="00C2674A">
        <w:rPr>
          <w:rFonts w:ascii="Arial Narrow" w:hAnsi="Arial Narrow"/>
          <w:b/>
          <w:bCs/>
          <w:color w:val="auto"/>
        </w:rPr>
        <w:t xml:space="preserve">. </w:t>
      </w:r>
      <w:r w:rsidRPr="00C2674A">
        <w:rPr>
          <w:rFonts w:ascii="Arial Narrow" w:hAnsi="Arial Narrow"/>
          <w:b/>
          <w:color w:val="auto"/>
        </w:rPr>
        <w:t>Informacja o sposobie porozumiewania się Zamawiającego z Wykonawcami</w:t>
      </w:r>
    </w:p>
    <w:p w:rsidR="000349E2" w:rsidRPr="00C2674A" w:rsidRDefault="000349E2" w:rsidP="000349E2">
      <w:pPr>
        <w:pStyle w:val="Default"/>
        <w:ind w:left="66"/>
        <w:jc w:val="both"/>
        <w:rPr>
          <w:rFonts w:ascii="Arial Narrow" w:hAnsi="Arial Narrow"/>
          <w:color w:val="auto"/>
        </w:rPr>
      </w:pPr>
    </w:p>
    <w:p w:rsidR="00285F8D" w:rsidRPr="00C2674A" w:rsidRDefault="00285F8D" w:rsidP="00F41576">
      <w:pPr>
        <w:pStyle w:val="Akapitzlist"/>
        <w:numPr>
          <w:ilvl w:val="0"/>
          <w:numId w:val="16"/>
        </w:numPr>
        <w:jc w:val="both"/>
        <w:rPr>
          <w:rFonts w:ascii="Arial Narrow" w:hAnsi="Arial Narrow"/>
          <w:sz w:val="24"/>
          <w:szCs w:val="24"/>
        </w:rPr>
      </w:pPr>
      <w:r w:rsidRPr="00C2674A">
        <w:rPr>
          <w:rFonts w:ascii="Arial Narrow" w:hAnsi="Arial Narrow"/>
          <w:sz w:val="24"/>
          <w:szCs w:val="24"/>
        </w:rPr>
        <w:t xml:space="preserve">W niniejszym postępowaniu o udzielenie zamówienia publicznego komunikacja między Zamawiającym a Wykonawcami odbywa się przy użyciu środków komunikacji elektronicznej, tj. przy użyciu Platformy e-Zamówienia, która dostępna jest pod adresem </w:t>
      </w:r>
      <w:hyperlink r:id="rId17" w:history="1">
        <w:r w:rsidRPr="00C2674A">
          <w:rPr>
            <w:rStyle w:val="Hipercze"/>
            <w:rFonts w:ascii="Arial Narrow" w:hAnsi="Arial Narrow"/>
            <w:color w:val="auto"/>
            <w:sz w:val="24"/>
            <w:szCs w:val="24"/>
          </w:rPr>
          <w:t>https://ezamowienia.gov.pl/</w:t>
        </w:r>
      </w:hyperlink>
      <w:r w:rsidRPr="00C2674A">
        <w:rPr>
          <w:rFonts w:ascii="Arial Narrow" w:hAnsi="Arial Narrow"/>
          <w:sz w:val="24"/>
          <w:szCs w:val="24"/>
        </w:rPr>
        <w:t xml:space="preserve">. </w:t>
      </w:r>
    </w:p>
    <w:p w:rsidR="00285F8D" w:rsidRPr="00C2674A" w:rsidRDefault="00285F8D" w:rsidP="00F41576">
      <w:pPr>
        <w:pStyle w:val="Akapitzlist"/>
        <w:numPr>
          <w:ilvl w:val="0"/>
          <w:numId w:val="16"/>
        </w:numPr>
        <w:jc w:val="both"/>
        <w:rPr>
          <w:rFonts w:ascii="Arial Narrow" w:hAnsi="Arial Narrow"/>
          <w:sz w:val="24"/>
          <w:szCs w:val="24"/>
        </w:rPr>
      </w:pPr>
      <w:r w:rsidRPr="00C2674A">
        <w:rPr>
          <w:rFonts w:ascii="Arial Narrow" w:hAnsi="Arial Narrow"/>
          <w:sz w:val="24"/>
          <w:szCs w:val="24"/>
        </w:rPr>
        <w:t>Korzystanie z Platformy e-Zamówienia jest bezpłatne.</w:t>
      </w:r>
    </w:p>
    <w:p w:rsidR="002C3659" w:rsidRPr="00C2674A" w:rsidRDefault="002C3659" w:rsidP="00F41576">
      <w:pPr>
        <w:pStyle w:val="Default"/>
        <w:numPr>
          <w:ilvl w:val="0"/>
          <w:numId w:val="16"/>
        </w:numPr>
        <w:jc w:val="both"/>
        <w:rPr>
          <w:rFonts w:ascii="Arial Narrow" w:hAnsi="Arial Narrow"/>
          <w:color w:val="auto"/>
        </w:rPr>
      </w:pPr>
      <w:r w:rsidRPr="00C2674A">
        <w:rPr>
          <w:rFonts w:ascii="Arial Narrow" w:hAnsi="Arial Narrow"/>
          <w:color w:val="auto"/>
        </w:rPr>
        <w:t xml:space="preserve">W szczególnie uzasadnionych przypadkach uniemożliwiających komunikację Wykonawcy i Zamawiającego za pośrednictwem Platformy e-Zamówienia, Zamawiający dopuszcza, komunikację za pomocą poczty elektronicznej na adres e-mail: </w:t>
      </w:r>
      <w:hyperlink r:id="rId18" w:history="1">
        <w:r w:rsidRPr="00C2674A">
          <w:rPr>
            <w:rStyle w:val="Hipercze"/>
            <w:rFonts w:ascii="Arial Narrow" w:hAnsi="Arial Narrow"/>
            <w:color w:val="auto"/>
          </w:rPr>
          <w:t>przetargi@szpitallipno.pl</w:t>
        </w:r>
      </w:hyperlink>
      <w:r w:rsidRPr="00C2674A">
        <w:rPr>
          <w:rFonts w:ascii="Arial Narrow" w:hAnsi="Arial Narrow"/>
          <w:color w:val="auto"/>
        </w:rPr>
        <w:t xml:space="preserve"> (nie dotyczy składania ofert). </w:t>
      </w:r>
    </w:p>
    <w:p w:rsidR="002C3659" w:rsidRPr="00C2674A" w:rsidRDefault="002C3659" w:rsidP="002C3659">
      <w:pPr>
        <w:pStyle w:val="Default"/>
        <w:ind w:left="426"/>
        <w:jc w:val="both"/>
        <w:rPr>
          <w:rFonts w:ascii="Arial Narrow" w:hAnsi="Arial Narrow"/>
          <w:color w:val="auto"/>
        </w:rPr>
      </w:pPr>
      <w:r w:rsidRPr="00C2674A">
        <w:rPr>
          <w:rFonts w:ascii="Arial Narrow" w:hAnsi="Arial Narrow"/>
          <w:color w:val="auto"/>
        </w:rPr>
        <w:t xml:space="preserve">Zamawiający wyznacza następujące osoby do kontaktu z Wykonawcami: </w:t>
      </w:r>
    </w:p>
    <w:p w:rsidR="002C3659" w:rsidRPr="00C2674A" w:rsidRDefault="007916DF" w:rsidP="002C3659">
      <w:pPr>
        <w:pStyle w:val="Default"/>
        <w:ind w:left="426"/>
        <w:jc w:val="both"/>
        <w:rPr>
          <w:rFonts w:ascii="Arial Narrow" w:hAnsi="Arial Narrow"/>
          <w:color w:val="auto"/>
        </w:rPr>
      </w:pPr>
      <w:r>
        <w:rPr>
          <w:rFonts w:ascii="Arial Narrow" w:hAnsi="Arial Narrow"/>
          <w:color w:val="auto"/>
        </w:rPr>
        <w:t>Damian Szuszkiewicz</w:t>
      </w:r>
    </w:p>
    <w:p w:rsidR="002C3659" w:rsidRPr="002D2891" w:rsidRDefault="002C3659" w:rsidP="002C3659">
      <w:pPr>
        <w:pStyle w:val="Default"/>
        <w:ind w:left="426"/>
        <w:jc w:val="both"/>
        <w:rPr>
          <w:rFonts w:ascii="Arial Narrow" w:hAnsi="Arial Narrow"/>
          <w:color w:val="auto"/>
        </w:rPr>
      </w:pPr>
      <w:r w:rsidRPr="00C2674A">
        <w:rPr>
          <w:rFonts w:ascii="Arial Narrow" w:hAnsi="Arial Narrow"/>
          <w:color w:val="auto"/>
        </w:rPr>
        <w:t xml:space="preserve">e-mail: </w:t>
      </w:r>
      <w:hyperlink r:id="rId19" w:history="1">
        <w:r w:rsidRPr="00C2674A">
          <w:rPr>
            <w:rStyle w:val="Hipercze"/>
            <w:rFonts w:ascii="Arial Narrow" w:hAnsi="Arial Narrow"/>
            <w:color w:val="auto"/>
          </w:rPr>
          <w:t>przetargi@szpitallipno.pl</w:t>
        </w:r>
      </w:hyperlink>
      <w:r w:rsidRPr="00C2674A">
        <w:rPr>
          <w:rFonts w:ascii="Arial Narrow" w:hAnsi="Arial Narrow"/>
          <w:color w:val="auto"/>
        </w:rPr>
        <w:t xml:space="preserve"> </w:t>
      </w:r>
    </w:p>
    <w:p w:rsidR="002C3659" w:rsidRPr="002D2891" w:rsidRDefault="002C3659" w:rsidP="002C3659">
      <w:pPr>
        <w:pStyle w:val="Default"/>
        <w:ind w:left="426"/>
        <w:jc w:val="both"/>
        <w:rPr>
          <w:rFonts w:ascii="Arial Narrow" w:hAnsi="Arial Narrow"/>
          <w:color w:val="auto"/>
        </w:rPr>
      </w:pPr>
      <w:r w:rsidRPr="002D2891">
        <w:rPr>
          <w:rFonts w:ascii="Arial Narrow" w:hAnsi="Arial Narrow"/>
          <w:color w:val="auto"/>
        </w:rPr>
        <w:t xml:space="preserve">Adres strony internetowej prowadzonego postępowania: </w:t>
      </w:r>
      <w:hyperlink r:id="rId20" w:history="1">
        <w:r w:rsidRPr="002D2891">
          <w:rPr>
            <w:rStyle w:val="Hipercze"/>
            <w:rFonts w:ascii="Arial Narrow" w:hAnsi="Arial Narrow"/>
            <w:color w:val="auto"/>
          </w:rPr>
          <w:t>https://ezamowienia.gov.pl/</w:t>
        </w:r>
      </w:hyperlink>
      <w:r w:rsidRPr="002D2891">
        <w:rPr>
          <w:rFonts w:ascii="Arial Narrow" w:hAnsi="Arial Narrow"/>
          <w:color w:val="auto"/>
        </w:rPr>
        <w:t xml:space="preserve">, </w:t>
      </w:r>
    </w:p>
    <w:p w:rsidR="00464571" w:rsidRPr="00A57472" w:rsidRDefault="00AA2B8C" w:rsidP="00A57472">
      <w:pPr>
        <w:pStyle w:val="Default"/>
        <w:ind w:left="426" w:right="-567"/>
        <w:jc w:val="both"/>
        <w:rPr>
          <w:rFonts w:ascii="Arial Narrow" w:hAnsi="Arial Narrow"/>
          <w:color w:val="auto"/>
          <w:u w:val="single"/>
        </w:rPr>
      </w:pPr>
      <w:hyperlink r:id="rId21" w:history="1">
        <w:r w:rsidR="00464571" w:rsidRPr="00A724D0">
          <w:rPr>
            <w:rStyle w:val="Hipercze"/>
            <w:rFonts w:ascii="Arial Narrow" w:hAnsi="Arial Narrow"/>
          </w:rPr>
          <w:t>https://ezamowienia.gov.pl/mp-client/search/list/ocds-148610-d5c7db40-0a78-4538-930c-85386c2b9759</w:t>
        </w:r>
      </w:hyperlink>
      <w:r w:rsidR="00464571">
        <w:rPr>
          <w:rFonts w:ascii="Arial Narrow" w:hAnsi="Arial Narrow"/>
          <w:color w:val="auto"/>
          <w:u w:val="single"/>
        </w:rPr>
        <w:t xml:space="preserve"> </w:t>
      </w:r>
    </w:p>
    <w:p w:rsidR="002C3659" w:rsidRPr="002D2891" w:rsidRDefault="002C3659" w:rsidP="002C3659">
      <w:pPr>
        <w:pStyle w:val="Default"/>
        <w:ind w:left="426"/>
        <w:jc w:val="both"/>
        <w:rPr>
          <w:rFonts w:ascii="Arial Narrow" w:hAnsi="Arial Narrow"/>
          <w:color w:val="auto"/>
        </w:rPr>
      </w:pPr>
      <w:r w:rsidRPr="002D2891">
        <w:rPr>
          <w:rFonts w:ascii="Arial Narrow" w:hAnsi="Arial Narrow"/>
          <w:color w:val="auto"/>
        </w:rPr>
        <w:t>Niniejsze postępowanie można wyszukać ze strony głównej Platformy e-Zamówienia (przycisk „Przeglądaj postępowania/konkursy”).</w:t>
      </w:r>
    </w:p>
    <w:p w:rsidR="002C3659" w:rsidRPr="00C2674A" w:rsidRDefault="002C3659" w:rsidP="00F41576">
      <w:pPr>
        <w:pStyle w:val="Akapitzlist"/>
        <w:numPr>
          <w:ilvl w:val="0"/>
          <w:numId w:val="16"/>
        </w:numPr>
        <w:jc w:val="both"/>
        <w:rPr>
          <w:rFonts w:ascii="Arial Narrow" w:hAnsi="Arial Narrow"/>
          <w:sz w:val="24"/>
          <w:szCs w:val="24"/>
          <w:lang w:eastAsia="pl-PL"/>
        </w:rPr>
      </w:pPr>
      <w:r w:rsidRPr="00C2674A">
        <w:rPr>
          <w:rFonts w:ascii="Arial Narrow" w:hAnsi="Arial Narrow"/>
          <w:sz w:val="24"/>
          <w:szCs w:val="24"/>
          <w:lang w:eastAsia="pl-PL"/>
        </w:rPr>
        <w:t xml:space="preserve">Identyfikator (ID) postępowania na Platformie e-Zamówienia: </w:t>
      </w:r>
    </w:p>
    <w:p w:rsidR="00464571" w:rsidRPr="00306680" w:rsidRDefault="00464571" w:rsidP="002C3659">
      <w:pPr>
        <w:pStyle w:val="Akapitzlist"/>
        <w:ind w:left="426"/>
        <w:jc w:val="both"/>
        <w:rPr>
          <w:rFonts w:ascii="Arial Narrow" w:hAnsi="Arial Narrow"/>
          <w:b/>
          <w:sz w:val="24"/>
          <w:szCs w:val="24"/>
          <w:lang w:eastAsia="pl-PL"/>
        </w:rPr>
      </w:pPr>
      <w:r w:rsidRPr="00464571">
        <w:rPr>
          <w:rFonts w:ascii="Arial Narrow" w:hAnsi="Arial Narrow"/>
          <w:b/>
          <w:sz w:val="24"/>
          <w:szCs w:val="24"/>
          <w:lang w:eastAsia="pl-PL"/>
        </w:rPr>
        <w:t>ocds-148610-d5c7db40-0a78-4538-930c-85386c2b9759</w:t>
      </w:r>
    </w:p>
    <w:p w:rsidR="002C3659" w:rsidRPr="00C2674A" w:rsidRDefault="002C3659" w:rsidP="00F41576">
      <w:pPr>
        <w:pStyle w:val="Akapitzlist"/>
        <w:numPr>
          <w:ilvl w:val="0"/>
          <w:numId w:val="16"/>
        </w:numPr>
        <w:jc w:val="both"/>
        <w:rPr>
          <w:rFonts w:ascii="Arial Narrow" w:hAnsi="Arial Narrow"/>
          <w:sz w:val="24"/>
          <w:szCs w:val="24"/>
          <w:lang w:eastAsia="pl-PL"/>
        </w:rPr>
      </w:pPr>
      <w:r w:rsidRPr="00C2674A">
        <w:rPr>
          <w:rFonts w:ascii="Arial Narrow" w:hAnsi="Arial Narrow"/>
          <w:sz w:val="24"/>
          <w:szCs w:val="24"/>
          <w:lang w:eastAsia="pl-PL"/>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22" w:history="1">
        <w:r w:rsidR="001A3F8B" w:rsidRPr="00C2674A">
          <w:rPr>
            <w:rStyle w:val="Hipercze"/>
            <w:rFonts w:ascii="Arial Narrow" w:hAnsi="Arial Narrow"/>
            <w:color w:val="auto"/>
            <w:sz w:val="24"/>
            <w:szCs w:val="24"/>
            <w:lang w:eastAsia="pl-PL"/>
          </w:rPr>
          <w:t>https://ezamowienia.gov.pl/</w:t>
        </w:r>
      </w:hyperlink>
      <w:r w:rsidR="001A3F8B" w:rsidRPr="00C2674A">
        <w:rPr>
          <w:rFonts w:ascii="Arial Narrow" w:hAnsi="Arial Narrow"/>
          <w:sz w:val="24"/>
          <w:szCs w:val="24"/>
          <w:lang w:eastAsia="pl-PL"/>
        </w:rPr>
        <w:t xml:space="preserve"> </w:t>
      </w:r>
      <w:r w:rsidRPr="00C2674A">
        <w:rPr>
          <w:rFonts w:ascii="Arial Narrow" w:hAnsi="Arial Narrow"/>
          <w:sz w:val="24"/>
          <w:szCs w:val="24"/>
          <w:lang w:eastAsia="pl-PL"/>
        </w:rPr>
        <w:t>oraz informacje zamieszczone w zakładce „Centrum pomocy”.</w:t>
      </w:r>
    </w:p>
    <w:p w:rsidR="002C3659" w:rsidRPr="00C2674A" w:rsidRDefault="002C3659" w:rsidP="00F41576">
      <w:pPr>
        <w:pStyle w:val="Akapitzlist"/>
        <w:numPr>
          <w:ilvl w:val="0"/>
          <w:numId w:val="16"/>
        </w:numPr>
        <w:jc w:val="both"/>
        <w:rPr>
          <w:rFonts w:ascii="Arial Narrow" w:hAnsi="Arial Narrow"/>
          <w:sz w:val="24"/>
          <w:szCs w:val="24"/>
          <w:lang w:eastAsia="pl-PL"/>
        </w:rPr>
      </w:pPr>
      <w:r w:rsidRPr="00C2674A">
        <w:rPr>
          <w:rFonts w:ascii="Arial Narrow" w:hAnsi="Arial Narrow"/>
          <w:sz w:val="24"/>
          <w:szCs w:val="24"/>
          <w:lang w:eastAsia="pl-PL"/>
        </w:rPr>
        <w:t>Przeglądanie i pobieranie publicznej treści dokumentacji postępowania nie wymaga posiadania konta na Platformie e-Zamówienia ani logowania.</w:t>
      </w:r>
    </w:p>
    <w:p w:rsidR="002C3659" w:rsidRPr="00C2674A" w:rsidRDefault="00285F8D" w:rsidP="00F41576">
      <w:pPr>
        <w:pStyle w:val="Akapitzlist"/>
        <w:numPr>
          <w:ilvl w:val="0"/>
          <w:numId w:val="16"/>
        </w:numPr>
        <w:jc w:val="both"/>
        <w:rPr>
          <w:rFonts w:ascii="Arial Narrow" w:hAnsi="Arial Narrow"/>
          <w:sz w:val="24"/>
          <w:szCs w:val="24"/>
          <w:lang w:eastAsia="pl-PL"/>
        </w:rPr>
      </w:pPr>
      <w:r w:rsidRPr="00C2674A">
        <w:rPr>
          <w:rFonts w:ascii="Arial Narrow" w:hAnsi="Arial Narrow"/>
          <w:sz w:val="24"/>
          <w:szCs w:val="24"/>
        </w:rPr>
        <w:t>Wykonawca może zwrócić się do Zamawiającego z wnioskiem o wyjaśnienie treści SWZ.</w:t>
      </w:r>
    </w:p>
    <w:p w:rsidR="00285F8D" w:rsidRPr="00C2674A" w:rsidRDefault="00285F8D" w:rsidP="00F41576">
      <w:pPr>
        <w:pStyle w:val="Akapitzlist"/>
        <w:numPr>
          <w:ilvl w:val="0"/>
          <w:numId w:val="16"/>
        </w:numPr>
        <w:jc w:val="both"/>
        <w:rPr>
          <w:rFonts w:ascii="Arial Narrow" w:hAnsi="Arial Narrow"/>
          <w:sz w:val="24"/>
          <w:szCs w:val="24"/>
          <w:lang w:eastAsia="pl-PL"/>
        </w:rPr>
      </w:pPr>
      <w:r w:rsidRPr="00C2674A">
        <w:rPr>
          <w:rFonts w:ascii="Arial Narrow" w:hAnsi="Arial Narrow"/>
          <w:sz w:val="24"/>
          <w:szCs w:val="24"/>
        </w:rPr>
        <w:t>Wszelka korespondencja, pisma, wnioski, dokumenty, przekazywane Zamawiającemu przez</w:t>
      </w:r>
      <w:r w:rsidR="002C3659" w:rsidRPr="00C2674A">
        <w:rPr>
          <w:rFonts w:ascii="Arial Narrow" w:hAnsi="Arial Narrow"/>
          <w:sz w:val="24"/>
          <w:szCs w:val="24"/>
        </w:rPr>
        <w:t xml:space="preserve"> </w:t>
      </w:r>
      <w:r w:rsidRPr="00C2674A">
        <w:rPr>
          <w:rFonts w:ascii="Arial Narrow" w:hAnsi="Arial Narrow"/>
          <w:sz w:val="24"/>
          <w:szCs w:val="24"/>
        </w:rPr>
        <w:t xml:space="preserve">Wykonawców winne być opisane: dotyczy postępowania </w:t>
      </w:r>
      <w:r w:rsidR="002C3659" w:rsidRPr="003E7B2F">
        <w:rPr>
          <w:rFonts w:ascii="Arial Narrow" w:hAnsi="Arial Narrow"/>
          <w:b/>
          <w:sz w:val="24"/>
          <w:szCs w:val="24"/>
          <w:u w:val="single"/>
        </w:rPr>
        <w:t>ZP.372.</w:t>
      </w:r>
      <w:r w:rsidR="007916DF">
        <w:rPr>
          <w:rFonts w:ascii="Arial Narrow" w:hAnsi="Arial Narrow"/>
          <w:b/>
          <w:sz w:val="24"/>
          <w:szCs w:val="24"/>
          <w:u w:val="single"/>
        </w:rPr>
        <w:t>1</w:t>
      </w:r>
      <w:r w:rsidR="00464571">
        <w:rPr>
          <w:rFonts w:ascii="Arial Narrow" w:hAnsi="Arial Narrow"/>
          <w:b/>
          <w:sz w:val="24"/>
          <w:szCs w:val="24"/>
          <w:u w:val="single"/>
        </w:rPr>
        <w:t>6</w:t>
      </w:r>
      <w:r w:rsidR="002C3659" w:rsidRPr="003E7B2F">
        <w:rPr>
          <w:rFonts w:ascii="Arial Narrow" w:hAnsi="Arial Narrow"/>
          <w:b/>
          <w:sz w:val="24"/>
          <w:szCs w:val="24"/>
          <w:u w:val="single"/>
        </w:rPr>
        <w:t>.202</w:t>
      </w:r>
      <w:r w:rsidR="00464571">
        <w:rPr>
          <w:rFonts w:ascii="Arial Narrow" w:hAnsi="Arial Narrow"/>
          <w:b/>
          <w:sz w:val="24"/>
          <w:szCs w:val="24"/>
          <w:u w:val="single"/>
        </w:rPr>
        <w:t>6.</w:t>
      </w:r>
    </w:p>
    <w:p w:rsidR="003B2550" w:rsidRPr="00C2674A" w:rsidRDefault="003B2550" w:rsidP="00F41576">
      <w:pPr>
        <w:pStyle w:val="Akapitzlist"/>
        <w:numPr>
          <w:ilvl w:val="0"/>
          <w:numId w:val="16"/>
        </w:numPr>
        <w:jc w:val="both"/>
        <w:rPr>
          <w:rFonts w:ascii="Arial Narrow" w:hAnsi="Arial Narrow"/>
          <w:sz w:val="24"/>
          <w:szCs w:val="24"/>
        </w:rPr>
      </w:pPr>
      <w:r w:rsidRPr="003B2550">
        <w:rPr>
          <w:rFonts w:ascii="Arial Narrow" w:hAnsi="Arial Narrow"/>
          <w:sz w:val="24"/>
          <w:szCs w:val="24"/>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rsidR="00285F8D" w:rsidRPr="00C2674A" w:rsidRDefault="00285F8D" w:rsidP="00F41576">
      <w:pPr>
        <w:pStyle w:val="Akapitzlist"/>
        <w:numPr>
          <w:ilvl w:val="0"/>
          <w:numId w:val="16"/>
        </w:numPr>
        <w:jc w:val="both"/>
        <w:rPr>
          <w:rFonts w:ascii="Arial Narrow" w:hAnsi="Arial Narrow"/>
          <w:sz w:val="24"/>
          <w:szCs w:val="24"/>
        </w:rPr>
      </w:pPr>
      <w:r w:rsidRPr="00C2674A">
        <w:rPr>
          <w:rFonts w:ascii="Arial Narrow" w:hAnsi="Arial Narrow"/>
          <w:sz w:val="24"/>
          <w:szCs w:val="24"/>
        </w:rPr>
        <w:t>Jeżeli Zamawiający nie udzieli wyjaśnień w terminie, o którym mowa w ust. 9, przedłuża termin</w:t>
      </w:r>
      <w:r w:rsidR="002C3659" w:rsidRPr="00C2674A">
        <w:rPr>
          <w:rFonts w:ascii="Arial Narrow" w:hAnsi="Arial Narrow"/>
          <w:sz w:val="24"/>
          <w:szCs w:val="24"/>
        </w:rPr>
        <w:t xml:space="preserve"> </w:t>
      </w:r>
      <w:r w:rsidRPr="00C2674A">
        <w:rPr>
          <w:rFonts w:ascii="Arial Narrow" w:hAnsi="Arial Narrow"/>
          <w:sz w:val="24"/>
          <w:szCs w:val="24"/>
        </w:rPr>
        <w:t>składania ofert o czas niezbędny do zapoznania się wszystkich zainteresowanych Wykonawców</w:t>
      </w:r>
      <w:r w:rsidR="002C3659" w:rsidRPr="00C2674A">
        <w:rPr>
          <w:rFonts w:ascii="Arial Narrow" w:hAnsi="Arial Narrow"/>
          <w:sz w:val="24"/>
          <w:szCs w:val="24"/>
        </w:rPr>
        <w:t xml:space="preserve"> </w:t>
      </w:r>
      <w:r w:rsidRPr="00C2674A">
        <w:rPr>
          <w:rFonts w:ascii="Arial Narrow" w:hAnsi="Arial Narrow"/>
          <w:sz w:val="24"/>
          <w:szCs w:val="24"/>
        </w:rPr>
        <w:t>z wyjaśnieniami niezbędnymi do należytego przygotowania i złożenia ofert.</w:t>
      </w:r>
    </w:p>
    <w:p w:rsidR="00285F8D" w:rsidRPr="00C2674A" w:rsidRDefault="00285F8D" w:rsidP="00F41576">
      <w:pPr>
        <w:pStyle w:val="Akapitzlist"/>
        <w:numPr>
          <w:ilvl w:val="0"/>
          <w:numId w:val="16"/>
        </w:numPr>
        <w:jc w:val="both"/>
        <w:rPr>
          <w:rFonts w:ascii="Arial Narrow" w:hAnsi="Arial Narrow"/>
          <w:sz w:val="24"/>
          <w:szCs w:val="24"/>
        </w:rPr>
      </w:pPr>
      <w:r w:rsidRPr="00C2674A">
        <w:rPr>
          <w:rFonts w:ascii="Arial Narrow" w:hAnsi="Arial Narrow"/>
          <w:sz w:val="24"/>
          <w:szCs w:val="24"/>
        </w:rPr>
        <w:t>Przedłużenie terminu składania ofert nie wpływa na bieg terminu składania wniosku o wyjaśnienie</w:t>
      </w:r>
      <w:r w:rsidR="002C3659" w:rsidRPr="00C2674A">
        <w:rPr>
          <w:rFonts w:ascii="Arial Narrow" w:hAnsi="Arial Narrow"/>
          <w:sz w:val="24"/>
          <w:szCs w:val="24"/>
        </w:rPr>
        <w:t xml:space="preserve"> </w:t>
      </w:r>
      <w:r w:rsidRPr="00C2674A">
        <w:rPr>
          <w:rFonts w:ascii="Arial Narrow" w:hAnsi="Arial Narrow"/>
          <w:sz w:val="24"/>
          <w:szCs w:val="24"/>
        </w:rPr>
        <w:t>treści SWZ, o którym mowa w ust. 9.</w:t>
      </w:r>
    </w:p>
    <w:p w:rsidR="00285F8D" w:rsidRPr="00C2674A" w:rsidRDefault="00285F8D" w:rsidP="00F41576">
      <w:pPr>
        <w:pStyle w:val="Akapitzlist"/>
        <w:numPr>
          <w:ilvl w:val="0"/>
          <w:numId w:val="16"/>
        </w:numPr>
        <w:jc w:val="both"/>
        <w:rPr>
          <w:rFonts w:ascii="Arial Narrow" w:hAnsi="Arial Narrow"/>
          <w:sz w:val="24"/>
          <w:szCs w:val="24"/>
        </w:rPr>
      </w:pPr>
      <w:r w:rsidRPr="00C2674A">
        <w:rPr>
          <w:rFonts w:ascii="Arial Narrow" w:hAnsi="Arial Narrow"/>
          <w:sz w:val="24"/>
          <w:szCs w:val="24"/>
        </w:rPr>
        <w:t>W przypadku gdy wniosek o wyjaśnienie treści SWZ nie wpłynął w terminie, o którym mowa</w:t>
      </w:r>
      <w:r w:rsidR="002C3659" w:rsidRPr="00C2674A">
        <w:rPr>
          <w:rFonts w:ascii="Arial Narrow" w:hAnsi="Arial Narrow"/>
          <w:sz w:val="24"/>
          <w:szCs w:val="24"/>
        </w:rPr>
        <w:t xml:space="preserve"> </w:t>
      </w:r>
      <w:r w:rsidRPr="00C2674A">
        <w:rPr>
          <w:rFonts w:ascii="Arial Narrow" w:hAnsi="Arial Narrow"/>
          <w:sz w:val="24"/>
          <w:szCs w:val="24"/>
        </w:rPr>
        <w:t>w ust. 9, Zamawiający nie ma obowiązku udzielania wyjaśnień SWZ oraz obowiązku przedłużenia</w:t>
      </w:r>
      <w:r w:rsidR="002C3659" w:rsidRPr="00C2674A">
        <w:rPr>
          <w:rFonts w:ascii="Arial Narrow" w:hAnsi="Arial Narrow"/>
          <w:sz w:val="24"/>
          <w:szCs w:val="24"/>
        </w:rPr>
        <w:t xml:space="preserve"> </w:t>
      </w:r>
      <w:r w:rsidRPr="00C2674A">
        <w:rPr>
          <w:rFonts w:ascii="Arial Narrow" w:hAnsi="Arial Narrow"/>
          <w:sz w:val="24"/>
          <w:szCs w:val="24"/>
        </w:rPr>
        <w:t>terminu składania ofert.</w:t>
      </w:r>
    </w:p>
    <w:p w:rsidR="002C3659" w:rsidRPr="00C2674A" w:rsidRDefault="00285F8D" w:rsidP="00F41576">
      <w:pPr>
        <w:pStyle w:val="Akapitzlist"/>
        <w:numPr>
          <w:ilvl w:val="0"/>
          <w:numId w:val="16"/>
        </w:numPr>
        <w:jc w:val="both"/>
        <w:rPr>
          <w:rFonts w:ascii="Arial Narrow" w:hAnsi="Arial Narrow"/>
          <w:sz w:val="24"/>
          <w:szCs w:val="24"/>
        </w:rPr>
      </w:pPr>
      <w:r w:rsidRPr="00C2674A">
        <w:rPr>
          <w:rFonts w:ascii="Arial Narrow" w:hAnsi="Arial Narrow"/>
          <w:sz w:val="24"/>
          <w:szCs w:val="24"/>
        </w:rPr>
        <w:t>Treść zapytań wraz z wyjaśnieniami Zamawiający udostępnia na stronie internetowej</w:t>
      </w:r>
      <w:r w:rsidR="002C3659" w:rsidRPr="00C2674A">
        <w:rPr>
          <w:rFonts w:ascii="Arial Narrow" w:hAnsi="Arial Narrow"/>
          <w:sz w:val="24"/>
          <w:szCs w:val="24"/>
        </w:rPr>
        <w:t xml:space="preserve"> </w:t>
      </w:r>
      <w:r w:rsidRPr="00C2674A">
        <w:rPr>
          <w:rFonts w:ascii="Arial Narrow" w:hAnsi="Arial Narrow"/>
          <w:sz w:val="24"/>
          <w:szCs w:val="24"/>
        </w:rPr>
        <w:t>prowadzonego postępowania, bez ujawniania źródła zapytania.</w:t>
      </w:r>
    </w:p>
    <w:p w:rsidR="00285F8D" w:rsidRPr="00C2674A" w:rsidRDefault="00285F8D" w:rsidP="00F41576">
      <w:pPr>
        <w:pStyle w:val="Akapitzlist"/>
        <w:numPr>
          <w:ilvl w:val="0"/>
          <w:numId w:val="16"/>
        </w:numPr>
        <w:jc w:val="both"/>
        <w:rPr>
          <w:rFonts w:ascii="Arial Narrow" w:hAnsi="Arial Narrow"/>
          <w:sz w:val="24"/>
          <w:szCs w:val="24"/>
        </w:rPr>
      </w:pPr>
      <w:r w:rsidRPr="00C2674A">
        <w:rPr>
          <w:rFonts w:ascii="Arial Narrow" w:hAnsi="Arial Narrow"/>
          <w:sz w:val="24"/>
          <w:szCs w:val="24"/>
        </w:rPr>
        <w:t>W zakresie nie uregulowanym SWZ, zastosowanie mają przepisy</w:t>
      </w:r>
      <w:r w:rsidR="001A3F8B" w:rsidRPr="00C2674A">
        <w:rPr>
          <w:rFonts w:ascii="Arial Narrow" w:hAnsi="Arial Narrow"/>
          <w:sz w:val="24"/>
          <w:szCs w:val="24"/>
        </w:rPr>
        <w:t>:</w:t>
      </w:r>
    </w:p>
    <w:p w:rsidR="007916DF" w:rsidRDefault="007916DF" w:rsidP="00F41576">
      <w:pPr>
        <w:pStyle w:val="Akapitzlist"/>
        <w:numPr>
          <w:ilvl w:val="0"/>
          <w:numId w:val="17"/>
        </w:numPr>
        <w:ind w:left="851"/>
        <w:jc w:val="both"/>
        <w:rPr>
          <w:rFonts w:ascii="Arial Narrow" w:hAnsi="Arial Narrow"/>
          <w:sz w:val="24"/>
          <w:szCs w:val="24"/>
        </w:rPr>
      </w:pPr>
      <w:r w:rsidRPr="007916DF">
        <w:rPr>
          <w:rFonts w:ascii="Arial Narrow" w:hAnsi="Arial Narrow"/>
          <w:sz w:val="24"/>
          <w:szCs w:val="24"/>
        </w:rPr>
        <w:lastRenderedPageBreak/>
        <w:t>Rozporządzenie Prezesa Rady Ministrów w sprawie sposobu sporządzania i przekazywania informacji oraz wymagań technicznych dla dokumentów elektronicznych oraz środków komunikacji elektronicznej w postępowaniu o udzielenie zamówienia publicznego lub konkursie z dnia 30 grudnia 2020 r. (Dz. U. z 2020 r. poz. 2452);</w:t>
      </w:r>
    </w:p>
    <w:p w:rsidR="007916DF" w:rsidRPr="007916DF" w:rsidRDefault="007916DF" w:rsidP="00F41576">
      <w:pPr>
        <w:pStyle w:val="Akapitzlist"/>
        <w:numPr>
          <w:ilvl w:val="0"/>
          <w:numId w:val="17"/>
        </w:numPr>
        <w:ind w:left="851"/>
        <w:jc w:val="both"/>
        <w:rPr>
          <w:rFonts w:ascii="Arial Narrow" w:hAnsi="Arial Narrow"/>
          <w:sz w:val="24"/>
          <w:szCs w:val="24"/>
        </w:rPr>
      </w:pPr>
      <w:r w:rsidRPr="007916DF">
        <w:rPr>
          <w:rFonts w:ascii="Arial Narrow" w:hAnsi="Arial Narrow"/>
          <w:sz w:val="24"/>
          <w:szCs w:val="24"/>
        </w:rPr>
        <w:t>Rozporządzenie Ministra Rozwoju, Pracy i Technologii z dnia 23 grudnia 2020 r. w sprawie podmiotowych środków dowodowych oraz innych dokumentów lub oświadczeń, jakich może żądać zamawiający od wykonawcy (</w:t>
      </w:r>
      <w:r w:rsidR="00FF3FB5" w:rsidRPr="00CE47EE">
        <w:rPr>
          <w:rFonts w:ascii="Arial Narrow" w:hAnsi="Arial Narrow"/>
          <w:sz w:val="24"/>
          <w:szCs w:val="24"/>
        </w:rPr>
        <w:t xml:space="preserve">Dz. U. z 2020 </w:t>
      </w:r>
      <w:r w:rsidR="00FF3FB5">
        <w:rPr>
          <w:rFonts w:ascii="Arial Narrow" w:hAnsi="Arial Narrow"/>
          <w:sz w:val="24"/>
          <w:szCs w:val="24"/>
        </w:rPr>
        <w:t xml:space="preserve">r. </w:t>
      </w:r>
      <w:r w:rsidR="00FF3FB5" w:rsidRPr="00CE47EE">
        <w:rPr>
          <w:rFonts w:ascii="Arial Narrow" w:hAnsi="Arial Narrow"/>
          <w:sz w:val="24"/>
          <w:szCs w:val="24"/>
        </w:rPr>
        <w:t>poz. 2415</w:t>
      </w:r>
      <w:r w:rsidRPr="007916DF">
        <w:rPr>
          <w:rFonts w:ascii="Arial Narrow" w:hAnsi="Arial Narrow"/>
          <w:sz w:val="24"/>
          <w:szCs w:val="24"/>
        </w:rPr>
        <w:t>).</w:t>
      </w:r>
    </w:p>
    <w:p w:rsidR="003B2550" w:rsidRPr="003B2550" w:rsidRDefault="003B2550" w:rsidP="003B2550">
      <w:pPr>
        <w:jc w:val="both"/>
        <w:rPr>
          <w:rFonts w:ascii="Arial Narrow" w:hAnsi="Arial Narrow"/>
          <w:sz w:val="24"/>
          <w:szCs w:val="24"/>
        </w:rPr>
      </w:pPr>
    </w:p>
    <w:p w:rsidR="001A3F8B" w:rsidRPr="00C2674A" w:rsidRDefault="001A3F8B" w:rsidP="001A3F8B">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2674A">
        <w:rPr>
          <w:rFonts w:ascii="Arial Narrow" w:hAnsi="Arial Narrow"/>
          <w:b/>
          <w:bCs/>
          <w:color w:val="auto"/>
        </w:rPr>
        <w:t xml:space="preserve">Rozdział XII. </w:t>
      </w:r>
      <w:r w:rsidRPr="00C2674A">
        <w:rPr>
          <w:rFonts w:ascii="Arial Narrow" w:hAnsi="Arial Narrow"/>
          <w:b/>
          <w:color w:val="auto"/>
        </w:rPr>
        <w:t>Termin związania ofertą</w:t>
      </w:r>
    </w:p>
    <w:p w:rsidR="001A3F8B" w:rsidRPr="00C2674A" w:rsidRDefault="001A3F8B" w:rsidP="001A3F8B">
      <w:pPr>
        <w:pStyle w:val="Default"/>
        <w:ind w:left="66"/>
        <w:jc w:val="both"/>
        <w:rPr>
          <w:rFonts w:ascii="Arial Narrow" w:hAnsi="Arial Narrow"/>
          <w:color w:val="auto"/>
        </w:rPr>
      </w:pPr>
    </w:p>
    <w:p w:rsidR="00832CA4" w:rsidRPr="00C2674A" w:rsidRDefault="00832CA4" w:rsidP="00832CA4">
      <w:pPr>
        <w:suppressAutoHyphens w:val="0"/>
        <w:autoSpaceDN w:val="0"/>
        <w:adjustRightInd w:val="0"/>
        <w:jc w:val="both"/>
        <w:rPr>
          <w:rFonts w:ascii="Arial Narrow" w:hAnsi="Arial Narrow"/>
          <w:sz w:val="24"/>
          <w:szCs w:val="24"/>
          <w:lang w:eastAsia="pl-PL"/>
        </w:rPr>
      </w:pPr>
      <w:r w:rsidRPr="00C2674A">
        <w:rPr>
          <w:rFonts w:ascii="Arial Narrow" w:hAnsi="Arial Narrow"/>
          <w:sz w:val="24"/>
          <w:szCs w:val="24"/>
          <w:lang w:eastAsia="pl-PL"/>
        </w:rPr>
        <w:t xml:space="preserve">Zgodnie z art. 220 ustawy Pzp termin związania ofertą wynosi </w:t>
      </w:r>
      <w:r w:rsidR="003B2550">
        <w:rPr>
          <w:rFonts w:ascii="Arial Narrow" w:hAnsi="Arial Narrow"/>
          <w:b/>
          <w:sz w:val="24"/>
          <w:szCs w:val="24"/>
          <w:lang w:eastAsia="pl-PL"/>
        </w:rPr>
        <w:t>30</w:t>
      </w:r>
      <w:r w:rsidRPr="00C2674A">
        <w:rPr>
          <w:rFonts w:ascii="Arial Narrow" w:hAnsi="Arial Narrow"/>
          <w:b/>
          <w:sz w:val="24"/>
          <w:szCs w:val="24"/>
          <w:lang w:eastAsia="pl-PL"/>
        </w:rPr>
        <w:t xml:space="preserve"> dni</w:t>
      </w:r>
      <w:r w:rsidRPr="00C2674A">
        <w:rPr>
          <w:rFonts w:ascii="Arial Narrow" w:hAnsi="Arial Narrow"/>
          <w:sz w:val="24"/>
          <w:szCs w:val="24"/>
          <w:lang w:eastAsia="pl-PL"/>
        </w:rPr>
        <w:t xml:space="preserve"> od dnia upływu terminu składania ofert, przy czym pierwszym dniem terminu związania </w:t>
      </w:r>
      <w:r w:rsidRPr="00FE196F">
        <w:rPr>
          <w:rFonts w:ascii="Arial Narrow" w:hAnsi="Arial Narrow"/>
          <w:sz w:val="24"/>
          <w:szCs w:val="24"/>
          <w:lang w:eastAsia="pl-PL"/>
        </w:rPr>
        <w:t xml:space="preserve">ofertą jest dzień, w którym upływa termin składania ofert. Wykonawca jest zatem związany ofertą do dnia </w:t>
      </w:r>
      <w:r w:rsidR="00370991">
        <w:rPr>
          <w:rFonts w:ascii="Arial Narrow" w:hAnsi="Arial Narrow"/>
          <w:b/>
          <w:sz w:val="24"/>
          <w:szCs w:val="24"/>
          <w:lang w:eastAsia="pl-PL"/>
        </w:rPr>
        <w:t>02</w:t>
      </w:r>
      <w:r w:rsidRPr="00FE196F">
        <w:rPr>
          <w:rFonts w:ascii="Arial Narrow" w:hAnsi="Arial Narrow"/>
          <w:b/>
          <w:sz w:val="24"/>
          <w:szCs w:val="24"/>
          <w:lang w:eastAsia="pl-PL"/>
        </w:rPr>
        <w:t>.</w:t>
      </w:r>
      <w:r w:rsidR="003E7B2F" w:rsidRPr="00FE196F">
        <w:rPr>
          <w:rFonts w:ascii="Arial Narrow" w:hAnsi="Arial Narrow"/>
          <w:b/>
          <w:sz w:val="24"/>
          <w:szCs w:val="24"/>
          <w:lang w:eastAsia="pl-PL"/>
        </w:rPr>
        <w:t>10</w:t>
      </w:r>
      <w:r w:rsidRPr="00FE196F">
        <w:rPr>
          <w:rFonts w:ascii="Arial Narrow" w:hAnsi="Arial Narrow"/>
          <w:b/>
          <w:sz w:val="24"/>
          <w:szCs w:val="24"/>
          <w:lang w:eastAsia="pl-PL"/>
        </w:rPr>
        <w:t>.202</w:t>
      </w:r>
      <w:r w:rsidR="00370991">
        <w:rPr>
          <w:rFonts w:ascii="Arial Narrow" w:hAnsi="Arial Narrow"/>
          <w:b/>
          <w:sz w:val="24"/>
          <w:szCs w:val="24"/>
          <w:lang w:eastAsia="pl-PL"/>
        </w:rPr>
        <w:t>6</w:t>
      </w:r>
      <w:r w:rsidRPr="00FE196F">
        <w:rPr>
          <w:rFonts w:ascii="Arial Narrow" w:hAnsi="Arial Narrow"/>
          <w:b/>
          <w:sz w:val="24"/>
          <w:szCs w:val="24"/>
          <w:lang w:eastAsia="pl-PL"/>
        </w:rPr>
        <w:t xml:space="preserve"> </w:t>
      </w:r>
      <w:r w:rsidRPr="00FE196F">
        <w:rPr>
          <w:rFonts w:ascii="Arial Narrow" w:hAnsi="Arial Narrow"/>
          <w:sz w:val="24"/>
          <w:szCs w:val="24"/>
          <w:lang w:eastAsia="pl-PL"/>
        </w:rPr>
        <w:t>roku.</w:t>
      </w:r>
      <w:r w:rsidRPr="00C2674A">
        <w:rPr>
          <w:rFonts w:ascii="Arial Narrow" w:hAnsi="Arial Narrow"/>
          <w:sz w:val="24"/>
          <w:szCs w:val="24"/>
          <w:lang w:eastAsia="pl-PL"/>
        </w:rPr>
        <w:t xml:space="preserve"> </w:t>
      </w:r>
    </w:p>
    <w:p w:rsidR="00D54A68" w:rsidRPr="00C2674A" w:rsidRDefault="00D54A68" w:rsidP="00832CA4">
      <w:pPr>
        <w:jc w:val="both"/>
        <w:rPr>
          <w:rFonts w:ascii="Arial Narrow" w:hAnsi="Arial Narrow"/>
          <w:sz w:val="24"/>
          <w:szCs w:val="24"/>
        </w:rPr>
      </w:pPr>
    </w:p>
    <w:p w:rsidR="001A3F8B" w:rsidRPr="00C2674A" w:rsidRDefault="001A3F8B" w:rsidP="001A3F8B">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2674A">
        <w:rPr>
          <w:rFonts w:ascii="Arial Narrow" w:hAnsi="Arial Narrow"/>
          <w:b/>
          <w:bCs/>
          <w:color w:val="auto"/>
        </w:rPr>
        <w:t xml:space="preserve">Rozdział XIII. </w:t>
      </w:r>
      <w:r w:rsidRPr="00C2674A">
        <w:rPr>
          <w:rFonts w:ascii="Arial Narrow" w:hAnsi="Arial Narrow"/>
          <w:b/>
          <w:color w:val="auto"/>
        </w:rPr>
        <w:t>Termin związania ofertą</w:t>
      </w:r>
    </w:p>
    <w:p w:rsidR="001A3F8B" w:rsidRPr="00C2674A" w:rsidRDefault="001A3F8B" w:rsidP="001A3F8B">
      <w:pPr>
        <w:pStyle w:val="Default"/>
        <w:ind w:left="66"/>
        <w:jc w:val="both"/>
        <w:rPr>
          <w:rFonts w:ascii="Arial Narrow" w:hAnsi="Arial Narrow"/>
          <w:color w:val="auto"/>
        </w:rPr>
      </w:pPr>
    </w:p>
    <w:p w:rsidR="00CF26D0" w:rsidRDefault="00CF26D0" w:rsidP="00CF26D0">
      <w:pPr>
        <w:ind w:left="66"/>
        <w:jc w:val="both"/>
        <w:rPr>
          <w:rFonts w:ascii="Arial Narrow" w:hAnsi="Arial Narrow"/>
          <w:sz w:val="24"/>
          <w:szCs w:val="24"/>
        </w:rPr>
      </w:pPr>
      <w:r>
        <w:rPr>
          <w:rFonts w:ascii="Arial Narrow" w:hAnsi="Arial Narrow"/>
          <w:sz w:val="24"/>
          <w:szCs w:val="24"/>
        </w:rPr>
        <w:t xml:space="preserve">Zamawiający </w:t>
      </w:r>
      <w:r>
        <w:rPr>
          <w:rFonts w:ascii="Arial Narrow" w:hAnsi="Arial Narrow"/>
          <w:b/>
          <w:sz w:val="24"/>
          <w:szCs w:val="24"/>
        </w:rPr>
        <w:t>nie wymaga</w:t>
      </w:r>
      <w:r>
        <w:rPr>
          <w:rFonts w:ascii="Arial Narrow" w:hAnsi="Arial Narrow"/>
          <w:sz w:val="24"/>
          <w:szCs w:val="24"/>
        </w:rPr>
        <w:t xml:space="preserve"> wniesienia wadium na przedmiotowe postępowanie.</w:t>
      </w:r>
    </w:p>
    <w:p w:rsidR="001A3F8B" w:rsidRPr="00C2674A" w:rsidRDefault="001A3F8B" w:rsidP="001A3F8B">
      <w:pPr>
        <w:ind w:left="66"/>
        <w:jc w:val="both"/>
        <w:rPr>
          <w:rFonts w:ascii="Arial Narrow" w:hAnsi="Arial Narrow"/>
          <w:sz w:val="24"/>
          <w:szCs w:val="24"/>
        </w:rPr>
      </w:pPr>
    </w:p>
    <w:p w:rsidR="001A3F8B" w:rsidRPr="00C2674A" w:rsidRDefault="001A3F8B" w:rsidP="001A3F8B">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2674A">
        <w:rPr>
          <w:rFonts w:ascii="Arial Narrow" w:hAnsi="Arial Narrow"/>
          <w:b/>
          <w:bCs/>
          <w:color w:val="auto"/>
        </w:rPr>
        <w:t xml:space="preserve">Rozdział XIV. </w:t>
      </w:r>
      <w:r w:rsidRPr="00C2674A">
        <w:rPr>
          <w:rFonts w:ascii="Arial Narrow" w:hAnsi="Arial Narrow"/>
          <w:b/>
          <w:color w:val="auto"/>
        </w:rPr>
        <w:t>Opis sposobu przygotowania oferty</w:t>
      </w:r>
    </w:p>
    <w:p w:rsidR="00D54A68" w:rsidRPr="00C2674A" w:rsidRDefault="00D54A68" w:rsidP="00020237">
      <w:pPr>
        <w:ind w:left="66"/>
        <w:jc w:val="both"/>
        <w:rPr>
          <w:rFonts w:ascii="Arial Narrow" w:hAnsi="Arial Narrow"/>
          <w:sz w:val="24"/>
          <w:szCs w:val="24"/>
        </w:rPr>
      </w:pPr>
    </w:p>
    <w:p w:rsidR="001A3F8B" w:rsidRPr="00C2674A" w:rsidRDefault="001A3F8B" w:rsidP="001A3F8B">
      <w:pPr>
        <w:ind w:left="66"/>
        <w:jc w:val="both"/>
        <w:rPr>
          <w:rFonts w:ascii="Arial Narrow" w:hAnsi="Arial Narrow"/>
          <w:b/>
          <w:sz w:val="24"/>
          <w:szCs w:val="24"/>
        </w:rPr>
      </w:pPr>
      <w:r w:rsidRPr="00C2674A">
        <w:rPr>
          <w:rFonts w:ascii="Arial Narrow" w:hAnsi="Arial Narrow"/>
          <w:b/>
          <w:sz w:val="24"/>
          <w:szCs w:val="24"/>
        </w:rPr>
        <w:t>Wymagania ogólne</w:t>
      </w:r>
    </w:p>
    <w:p w:rsidR="00BD464A" w:rsidRPr="00C2674A" w:rsidRDefault="001A3F8B" w:rsidP="00F41576">
      <w:pPr>
        <w:pStyle w:val="Akapitzlist"/>
        <w:numPr>
          <w:ilvl w:val="1"/>
          <w:numId w:val="16"/>
        </w:numPr>
        <w:ind w:left="851"/>
        <w:jc w:val="both"/>
        <w:rPr>
          <w:rFonts w:ascii="Arial Narrow" w:hAnsi="Arial Narrow"/>
          <w:sz w:val="24"/>
          <w:szCs w:val="24"/>
        </w:rPr>
      </w:pPr>
      <w:r w:rsidRPr="00C2674A">
        <w:rPr>
          <w:rFonts w:ascii="Arial Narrow" w:hAnsi="Arial Narrow"/>
          <w:sz w:val="24"/>
          <w:szCs w:val="24"/>
        </w:rPr>
        <w:t>Wykonawca może złożyć wyłącznie jedną ofertę</w:t>
      </w:r>
    </w:p>
    <w:p w:rsidR="00BD464A" w:rsidRPr="00C2674A" w:rsidRDefault="001A3F8B" w:rsidP="00F41576">
      <w:pPr>
        <w:pStyle w:val="Akapitzlist"/>
        <w:numPr>
          <w:ilvl w:val="1"/>
          <w:numId w:val="16"/>
        </w:numPr>
        <w:ind w:left="851"/>
        <w:jc w:val="both"/>
        <w:rPr>
          <w:rFonts w:ascii="Arial Narrow" w:hAnsi="Arial Narrow"/>
          <w:sz w:val="24"/>
          <w:szCs w:val="24"/>
        </w:rPr>
      </w:pPr>
      <w:r w:rsidRPr="00C2674A">
        <w:rPr>
          <w:rFonts w:ascii="Arial Narrow" w:hAnsi="Arial Narrow"/>
          <w:sz w:val="24"/>
          <w:szCs w:val="24"/>
        </w:rPr>
        <w:t>Treść złożonej oferty musi odpowiadać treści Specyfikacji Warunków Zamówienia.</w:t>
      </w:r>
    </w:p>
    <w:p w:rsidR="00BD464A" w:rsidRPr="00C2674A" w:rsidRDefault="001A3F8B" w:rsidP="00F41576">
      <w:pPr>
        <w:pStyle w:val="Akapitzlist"/>
        <w:numPr>
          <w:ilvl w:val="1"/>
          <w:numId w:val="16"/>
        </w:numPr>
        <w:ind w:left="851"/>
        <w:jc w:val="both"/>
        <w:rPr>
          <w:rFonts w:ascii="Arial Narrow" w:hAnsi="Arial Narrow"/>
          <w:sz w:val="24"/>
          <w:szCs w:val="24"/>
        </w:rPr>
      </w:pPr>
      <w:r w:rsidRPr="00C2674A">
        <w:rPr>
          <w:rFonts w:ascii="Arial Narrow" w:hAnsi="Arial Narrow"/>
          <w:sz w:val="24"/>
          <w:szCs w:val="24"/>
        </w:rPr>
        <w:t>Oferta wraz ze wszystkimi załącznikami musi być złożona za pośrednictwem środków</w:t>
      </w:r>
      <w:r w:rsidR="00BD464A" w:rsidRPr="00C2674A">
        <w:rPr>
          <w:rFonts w:ascii="Arial Narrow" w:hAnsi="Arial Narrow"/>
          <w:sz w:val="24"/>
          <w:szCs w:val="24"/>
        </w:rPr>
        <w:t xml:space="preserve"> </w:t>
      </w:r>
      <w:r w:rsidRPr="00C2674A">
        <w:rPr>
          <w:rFonts w:ascii="Arial Narrow" w:hAnsi="Arial Narrow"/>
          <w:sz w:val="24"/>
          <w:szCs w:val="24"/>
        </w:rPr>
        <w:t>komunikacji elektronicznej, w formie dokumentu elektronicznego lub elektronicznej kopii</w:t>
      </w:r>
      <w:r w:rsidR="00BD464A" w:rsidRPr="00C2674A">
        <w:rPr>
          <w:rFonts w:ascii="Arial Narrow" w:hAnsi="Arial Narrow"/>
          <w:sz w:val="24"/>
          <w:szCs w:val="24"/>
        </w:rPr>
        <w:t xml:space="preserve"> </w:t>
      </w:r>
      <w:r w:rsidRPr="00C2674A">
        <w:rPr>
          <w:rFonts w:ascii="Arial Narrow" w:hAnsi="Arial Narrow"/>
          <w:sz w:val="24"/>
          <w:szCs w:val="24"/>
        </w:rPr>
        <w:t>dokumentu zgodnie z wymaganiami opisanymi w niniejszej specyfikacji.</w:t>
      </w:r>
    </w:p>
    <w:p w:rsidR="00BD464A" w:rsidRPr="00C2674A" w:rsidRDefault="001A3F8B" w:rsidP="00F41576">
      <w:pPr>
        <w:pStyle w:val="Akapitzlist"/>
        <w:numPr>
          <w:ilvl w:val="1"/>
          <w:numId w:val="16"/>
        </w:numPr>
        <w:ind w:left="851"/>
        <w:jc w:val="both"/>
        <w:rPr>
          <w:rFonts w:ascii="Arial Narrow" w:hAnsi="Arial Narrow"/>
          <w:sz w:val="24"/>
          <w:szCs w:val="24"/>
        </w:rPr>
      </w:pPr>
      <w:r w:rsidRPr="00C2674A">
        <w:rPr>
          <w:rFonts w:ascii="Arial Narrow" w:hAnsi="Arial Narrow"/>
          <w:sz w:val="24"/>
          <w:szCs w:val="24"/>
        </w:rPr>
        <w:t>Oferta winna być sporządzona w języku polskim.</w:t>
      </w:r>
    </w:p>
    <w:p w:rsidR="00BD464A" w:rsidRPr="00C2674A" w:rsidRDefault="001A3F8B" w:rsidP="00F41576">
      <w:pPr>
        <w:pStyle w:val="Akapitzlist"/>
        <w:numPr>
          <w:ilvl w:val="1"/>
          <w:numId w:val="16"/>
        </w:numPr>
        <w:ind w:left="851"/>
        <w:jc w:val="both"/>
        <w:rPr>
          <w:rFonts w:ascii="Arial Narrow" w:hAnsi="Arial Narrow"/>
          <w:sz w:val="24"/>
          <w:szCs w:val="24"/>
        </w:rPr>
      </w:pPr>
      <w:r w:rsidRPr="00C2674A">
        <w:rPr>
          <w:rFonts w:ascii="Arial Narrow" w:hAnsi="Arial Narrow"/>
          <w:sz w:val="24"/>
          <w:szCs w:val="24"/>
        </w:rPr>
        <w:t>Dokumenty sporządzone w języku obcym należy złożyć wraz z tłumaczeniem na język polski.</w:t>
      </w:r>
    </w:p>
    <w:p w:rsidR="001A3F8B" w:rsidRPr="00C2674A" w:rsidRDefault="001A3F8B" w:rsidP="00F41576">
      <w:pPr>
        <w:pStyle w:val="Akapitzlist"/>
        <w:numPr>
          <w:ilvl w:val="1"/>
          <w:numId w:val="16"/>
        </w:numPr>
        <w:ind w:left="851"/>
        <w:jc w:val="both"/>
        <w:rPr>
          <w:rFonts w:ascii="Arial Narrow" w:hAnsi="Arial Narrow"/>
          <w:sz w:val="24"/>
          <w:szCs w:val="24"/>
        </w:rPr>
      </w:pPr>
      <w:r w:rsidRPr="00C2674A">
        <w:rPr>
          <w:rFonts w:ascii="Arial Narrow" w:hAnsi="Arial Narrow"/>
          <w:sz w:val="24"/>
          <w:szCs w:val="24"/>
        </w:rPr>
        <w:t>Oferta oraz wszystkie dokumenty i oświadczenia wraz z nią złożone, wymagają podpisu osób</w:t>
      </w:r>
      <w:r w:rsidR="00BD464A" w:rsidRPr="00C2674A">
        <w:rPr>
          <w:rFonts w:ascii="Arial Narrow" w:hAnsi="Arial Narrow"/>
          <w:sz w:val="24"/>
          <w:szCs w:val="24"/>
        </w:rPr>
        <w:t xml:space="preserve"> </w:t>
      </w:r>
      <w:r w:rsidRPr="00C2674A">
        <w:rPr>
          <w:rFonts w:ascii="Arial Narrow" w:hAnsi="Arial Narrow"/>
          <w:sz w:val="24"/>
          <w:szCs w:val="24"/>
        </w:rPr>
        <w:t>uprawnionych do reprezentowania Wykonawcy w obrocie gospodarczym, zgodnie z aktem</w:t>
      </w:r>
      <w:r w:rsidR="00BD464A" w:rsidRPr="00C2674A">
        <w:rPr>
          <w:rFonts w:ascii="Arial Narrow" w:hAnsi="Arial Narrow"/>
          <w:sz w:val="24"/>
          <w:szCs w:val="24"/>
        </w:rPr>
        <w:t xml:space="preserve"> </w:t>
      </w:r>
      <w:r w:rsidRPr="00C2674A">
        <w:rPr>
          <w:rFonts w:ascii="Arial Narrow" w:hAnsi="Arial Narrow"/>
          <w:sz w:val="24"/>
          <w:szCs w:val="24"/>
        </w:rPr>
        <w:t>rejestracyjnym, wymaganiami ustawowymi oraz przepisami prawa. W przypadku, kiedy ofertę</w:t>
      </w:r>
      <w:r w:rsidR="00BD464A" w:rsidRPr="00C2674A">
        <w:rPr>
          <w:rFonts w:ascii="Arial Narrow" w:hAnsi="Arial Narrow"/>
          <w:sz w:val="24"/>
          <w:szCs w:val="24"/>
        </w:rPr>
        <w:t xml:space="preserve"> </w:t>
      </w:r>
      <w:r w:rsidRPr="00C2674A">
        <w:rPr>
          <w:rFonts w:ascii="Arial Narrow" w:hAnsi="Arial Narrow"/>
          <w:sz w:val="24"/>
          <w:szCs w:val="24"/>
        </w:rPr>
        <w:t>składają wykonawcy występujący wspólnie, oferta oraz wszystkie dokumenty i oświadczenia</w:t>
      </w:r>
      <w:r w:rsidR="00BD464A" w:rsidRPr="00C2674A">
        <w:rPr>
          <w:rFonts w:ascii="Arial Narrow" w:hAnsi="Arial Narrow"/>
          <w:sz w:val="24"/>
          <w:szCs w:val="24"/>
        </w:rPr>
        <w:t xml:space="preserve"> </w:t>
      </w:r>
      <w:r w:rsidRPr="00C2674A">
        <w:rPr>
          <w:rFonts w:ascii="Arial Narrow" w:hAnsi="Arial Narrow"/>
          <w:sz w:val="24"/>
          <w:szCs w:val="24"/>
        </w:rPr>
        <w:t>do niej załączone muszą być podpisane przez pełnomocnika.</w:t>
      </w:r>
    </w:p>
    <w:p w:rsidR="00AE4895" w:rsidRPr="00C2674A" w:rsidRDefault="00AE4895" w:rsidP="00AE4895">
      <w:pPr>
        <w:jc w:val="both"/>
        <w:rPr>
          <w:rFonts w:ascii="Arial Narrow" w:hAnsi="Arial Narrow"/>
          <w:sz w:val="24"/>
          <w:szCs w:val="24"/>
        </w:rPr>
      </w:pPr>
    </w:p>
    <w:p w:rsidR="00AD4212" w:rsidRPr="00C2674A" w:rsidRDefault="001A3F8B" w:rsidP="00F41576">
      <w:pPr>
        <w:pStyle w:val="Akapitzlist"/>
        <w:numPr>
          <w:ilvl w:val="0"/>
          <w:numId w:val="18"/>
        </w:numPr>
        <w:jc w:val="both"/>
        <w:rPr>
          <w:rFonts w:ascii="Arial Narrow" w:hAnsi="Arial Narrow"/>
          <w:sz w:val="24"/>
          <w:szCs w:val="24"/>
        </w:rPr>
      </w:pPr>
      <w:r w:rsidRPr="00C2674A">
        <w:rPr>
          <w:rFonts w:ascii="Arial Narrow" w:hAnsi="Arial Narrow"/>
          <w:sz w:val="24"/>
          <w:szCs w:val="24"/>
        </w:rPr>
        <w:t>Wykonawca składa ofertę za pośrednictwem zakładki „Oferty/wnioski”, widocznej w podglądzie</w:t>
      </w:r>
      <w:r w:rsidR="00BD464A" w:rsidRPr="00C2674A">
        <w:rPr>
          <w:rFonts w:ascii="Arial Narrow" w:hAnsi="Arial Narrow"/>
          <w:sz w:val="24"/>
          <w:szCs w:val="24"/>
        </w:rPr>
        <w:t xml:space="preserve"> </w:t>
      </w:r>
      <w:r w:rsidRPr="00C2674A">
        <w:rPr>
          <w:rFonts w:ascii="Arial Narrow" w:hAnsi="Arial Narrow"/>
          <w:sz w:val="24"/>
          <w:szCs w:val="24"/>
        </w:rPr>
        <w:t>postępowania po zalogowaniu się na konto Wykonawcy. Po wybraniu przycisku „Złóż ofertę”</w:t>
      </w:r>
      <w:r w:rsidR="00BD464A" w:rsidRPr="00C2674A">
        <w:rPr>
          <w:rFonts w:ascii="Arial Narrow" w:hAnsi="Arial Narrow"/>
          <w:sz w:val="24"/>
          <w:szCs w:val="24"/>
        </w:rPr>
        <w:t xml:space="preserve"> </w:t>
      </w:r>
      <w:r w:rsidRPr="00C2674A">
        <w:rPr>
          <w:rFonts w:ascii="Arial Narrow" w:hAnsi="Arial Narrow"/>
          <w:sz w:val="24"/>
          <w:szCs w:val="24"/>
        </w:rPr>
        <w:t>system prezentuje okno składania oferty umożliwiające przekazanie dokumentów</w:t>
      </w:r>
      <w:r w:rsidR="00AD4212" w:rsidRPr="00C2674A">
        <w:rPr>
          <w:rFonts w:ascii="Arial Narrow" w:hAnsi="Arial Narrow"/>
          <w:sz w:val="24"/>
          <w:szCs w:val="24"/>
        </w:rPr>
        <w:t xml:space="preserve"> </w:t>
      </w:r>
      <w:r w:rsidRPr="00C2674A">
        <w:rPr>
          <w:rFonts w:ascii="Arial Narrow" w:hAnsi="Arial Narrow"/>
          <w:sz w:val="24"/>
          <w:szCs w:val="24"/>
        </w:rPr>
        <w:t>elektronicznych, w którym znajdują się dwa pola drag&amp;drop („przeciągnij” i „upuść”) służące do</w:t>
      </w:r>
      <w:r w:rsidR="00AD4212" w:rsidRPr="00C2674A">
        <w:rPr>
          <w:rFonts w:ascii="Arial Narrow" w:hAnsi="Arial Narrow"/>
          <w:sz w:val="24"/>
          <w:szCs w:val="24"/>
        </w:rPr>
        <w:t xml:space="preserve"> </w:t>
      </w:r>
      <w:r w:rsidRPr="00C2674A">
        <w:rPr>
          <w:rFonts w:ascii="Arial Narrow" w:hAnsi="Arial Narrow"/>
          <w:sz w:val="24"/>
          <w:szCs w:val="24"/>
        </w:rPr>
        <w:t>dodawania plików.</w:t>
      </w:r>
    </w:p>
    <w:p w:rsidR="00AD4212" w:rsidRPr="00C2674A" w:rsidRDefault="001A3F8B" w:rsidP="00F41576">
      <w:pPr>
        <w:pStyle w:val="Akapitzlist"/>
        <w:numPr>
          <w:ilvl w:val="0"/>
          <w:numId w:val="18"/>
        </w:numPr>
        <w:jc w:val="both"/>
        <w:rPr>
          <w:rFonts w:ascii="Arial Narrow" w:hAnsi="Arial Narrow"/>
          <w:sz w:val="24"/>
          <w:szCs w:val="24"/>
        </w:rPr>
      </w:pPr>
      <w:r w:rsidRPr="00C2674A">
        <w:rPr>
          <w:rFonts w:ascii="Arial Narrow" w:hAnsi="Arial Narrow"/>
          <w:sz w:val="24"/>
          <w:szCs w:val="24"/>
        </w:rPr>
        <w:t>Wykonawca dodaje wybrany z dysku i uprzednio podpisany „Formularz oferty” w pierwszym polu</w:t>
      </w:r>
      <w:r w:rsidR="00AD4212" w:rsidRPr="00C2674A">
        <w:rPr>
          <w:rFonts w:ascii="Arial Narrow" w:hAnsi="Arial Narrow"/>
          <w:sz w:val="24"/>
          <w:szCs w:val="24"/>
        </w:rPr>
        <w:t xml:space="preserve"> </w:t>
      </w:r>
      <w:r w:rsidRPr="00C2674A">
        <w:rPr>
          <w:rFonts w:ascii="Arial Narrow" w:hAnsi="Arial Narrow"/>
          <w:sz w:val="24"/>
          <w:szCs w:val="24"/>
        </w:rPr>
        <w:t>(„Wypełniony formularz oferty”). W kolejnym polu („Załączniki i inne dokumenty przedstawione</w:t>
      </w:r>
      <w:r w:rsidR="00AD4212" w:rsidRPr="00C2674A">
        <w:rPr>
          <w:rFonts w:ascii="Arial Narrow" w:hAnsi="Arial Narrow"/>
          <w:sz w:val="24"/>
          <w:szCs w:val="24"/>
        </w:rPr>
        <w:t xml:space="preserve"> </w:t>
      </w:r>
      <w:r w:rsidRPr="00C2674A">
        <w:rPr>
          <w:rFonts w:ascii="Arial Narrow" w:hAnsi="Arial Narrow"/>
          <w:sz w:val="24"/>
          <w:szCs w:val="24"/>
        </w:rPr>
        <w:t>w ofercie przez Wykonawcę”) wykonawca dodaje pozostałe pliki stanowiące ofertę lub składane</w:t>
      </w:r>
      <w:r w:rsidR="00AD4212" w:rsidRPr="00C2674A">
        <w:rPr>
          <w:rFonts w:ascii="Arial Narrow" w:hAnsi="Arial Narrow"/>
          <w:sz w:val="24"/>
          <w:szCs w:val="24"/>
        </w:rPr>
        <w:t xml:space="preserve"> wraz z ofertą</w:t>
      </w:r>
      <w:r w:rsidR="00AD4212" w:rsidRPr="00C2674A">
        <w:rPr>
          <w:rStyle w:val="Odwoanieprzypisudolnego"/>
          <w:rFonts w:ascii="Arial Narrow" w:hAnsi="Arial Narrow"/>
          <w:sz w:val="24"/>
          <w:szCs w:val="24"/>
        </w:rPr>
        <w:footnoteReference w:id="6"/>
      </w:r>
      <w:r w:rsidR="00AD4212" w:rsidRPr="00C2674A">
        <w:rPr>
          <w:rFonts w:ascii="Arial Narrow" w:hAnsi="Arial Narrow"/>
          <w:sz w:val="24"/>
          <w:szCs w:val="24"/>
        </w:rPr>
        <w:t>.</w:t>
      </w:r>
    </w:p>
    <w:p w:rsidR="00AD4212" w:rsidRPr="00C2674A" w:rsidRDefault="001A3F8B" w:rsidP="00F41576">
      <w:pPr>
        <w:pStyle w:val="Akapitzlist"/>
        <w:numPr>
          <w:ilvl w:val="0"/>
          <w:numId w:val="18"/>
        </w:numPr>
        <w:jc w:val="both"/>
        <w:rPr>
          <w:rFonts w:ascii="Arial Narrow" w:hAnsi="Arial Narrow"/>
          <w:sz w:val="24"/>
          <w:szCs w:val="24"/>
        </w:rPr>
      </w:pPr>
      <w:r w:rsidRPr="00C2674A">
        <w:rPr>
          <w:rFonts w:ascii="Arial Narrow" w:hAnsi="Arial Narrow"/>
          <w:sz w:val="24"/>
          <w:szCs w:val="24"/>
        </w:rPr>
        <w:t>Jeżeli wraz z ofertą składane są dokumenty zawierające tajemnicę przedsiębiorstwa wykonawca,</w:t>
      </w:r>
      <w:r w:rsidR="00AD4212" w:rsidRPr="00C2674A">
        <w:rPr>
          <w:rFonts w:ascii="Arial Narrow" w:hAnsi="Arial Narrow"/>
          <w:sz w:val="24"/>
          <w:szCs w:val="24"/>
        </w:rPr>
        <w:t xml:space="preserve"> </w:t>
      </w:r>
      <w:r w:rsidRPr="00C2674A">
        <w:rPr>
          <w:rFonts w:ascii="Arial Narrow" w:hAnsi="Arial Narrow"/>
          <w:sz w:val="24"/>
          <w:szCs w:val="24"/>
        </w:rPr>
        <w:t>w celu utrzymania w poufności tych informacji, przekazuje je w wydzielonym i odpowiednio</w:t>
      </w:r>
      <w:r w:rsidR="00AD4212" w:rsidRPr="00C2674A">
        <w:rPr>
          <w:rFonts w:ascii="Arial Narrow" w:hAnsi="Arial Narrow"/>
          <w:sz w:val="24"/>
          <w:szCs w:val="24"/>
        </w:rPr>
        <w:t xml:space="preserve"> oznaczonym pliku, wraz z jednoczesnym zaznaczeniem w nazwie pliku „Dokument stanowiący tajemnicę przedsiębiorstwa”. Zarówno załącznik stanowiący tajemnicę przedsiębiorstwa jak i </w:t>
      </w:r>
      <w:r w:rsidR="00AD4212" w:rsidRPr="00C2674A">
        <w:rPr>
          <w:rFonts w:ascii="Arial Narrow" w:hAnsi="Arial Narrow"/>
          <w:sz w:val="24"/>
          <w:szCs w:val="24"/>
        </w:rPr>
        <w:lastRenderedPageBreak/>
        <w:t>uzasadnienie zastrzeżenia tajemnicy przedsiębiorstwa należy dodać w polu „Załączniki i inne dokumenty przedstawione w ofercie przez Wykonawcę”.</w:t>
      </w:r>
    </w:p>
    <w:p w:rsidR="00AD4212" w:rsidRPr="00C2674A" w:rsidRDefault="00AE4895" w:rsidP="00F41576">
      <w:pPr>
        <w:pStyle w:val="Akapitzlist"/>
        <w:numPr>
          <w:ilvl w:val="0"/>
          <w:numId w:val="18"/>
        </w:numPr>
        <w:jc w:val="both"/>
        <w:rPr>
          <w:rFonts w:ascii="Arial Narrow" w:hAnsi="Arial Narrow"/>
          <w:sz w:val="24"/>
          <w:szCs w:val="24"/>
        </w:rPr>
      </w:pPr>
      <w:r w:rsidRPr="00C2674A">
        <w:rPr>
          <w:rFonts w:ascii="Arial Narrow" w:hAnsi="Arial Narrow"/>
          <w:b/>
          <w:sz w:val="24"/>
          <w:szCs w:val="24"/>
        </w:rPr>
        <w:t>Formularz oferty</w:t>
      </w:r>
      <w:r w:rsidR="00AD4212" w:rsidRPr="00C2674A">
        <w:rPr>
          <w:rFonts w:ascii="Arial Narrow" w:hAnsi="Arial Narrow"/>
          <w:sz w:val="24"/>
          <w:szCs w:val="24"/>
        </w:rPr>
        <w:t xml:space="preserve"> podpisuje się kwalifikowanym podpisem elektronicznym, podpisem </w:t>
      </w:r>
      <w:r w:rsidR="004506D8" w:rsidRPr="00C2674A">
        <w:rPr>
          <w:rFonts w:ascii="Arial Narrow" w:hAnsi="Arial Narrow"/>
          <w:sz w:val="24"/>
          <w:szCs w:val="24"/>
        </w:rPr>
        <w:t>zaufanym</w:t>
      </w:r>
      <w:r w:rsidR="004506D8" w:rsidRPr="00C2674A">
        <w:rPr>
          <w:rStyle w:val="Odwoanieprzypisudolnego"/>
          <w:rFonts w:ascii="Arial Narrow" w:hAnsi="Arial Narrow"/>
          <w:sz w:val="24"/>
          <w:szCs w:val="24"/>
        </w:rPr>
        <w:footnoteReference w:id="7"/>
      </w:r>
      <w:r w:rsidR="004506D8" w:rsidRPr="00C2674A">
        <w:rPr>
          <w:rFonts w:ascii="Arial Narrow" w:hAnsi="Arial Narrow"/>
          <w:sz w:val="24"/>
          <w:szCs w:val="24"/>
        </w:rPr>
        <w:t xml:space="preserve"> lub podpisem osobistym</w:t>
      </w:r>
      <w:r w:rsidR="004506D8" w:rsidRPr="00C2674A">
        <w:rPr>
          <w:rStyle w:val="Odwoanieprzypisudolnego"/>
          <w:rFonts w:ascii="Arial Narrow" w:hAnsi="Arial Narrow"/>
          <w:sz w:val="24"/>
          <w:szCs w:val="24"/>
        </w:rPr>
        <w:footnoteReference w:id="8"/>
      </w:r>
      <w:r w:rsidR="00AD4212" w:rsidRPr="00C2674A">
        <w:rPr>
          <w:rFonts w:ascii="Arial Narrow" w:hAnsi="Arial Narrow"/>
          <w:sz w:val="24"/>
          <w:szCs w:val="24"/>
        </w:rPr>
        <w:t>. Rekomendowanym wariantem podpisu jest typ wewnętrzny.</w:t>
      </w:r>
      <w:r w:rsidRPr="00C2674A">
        <w:rPr>
          <w:rFonts w:ascii="Arial Narrow" w:hAnsi="Arial Narrow"/>
          <w:sz w:val="24"/>
          <w:szCs w:val="24"/>
        </w:rPr>
        <w:t xml:space="preserve"> </w:t>
      </w:r>
      <w:r w:rsidR="00AD4212" w:rsidRPr="00C2674A">
        <w:rPr>
          <w:rFonts w:ascii="Arial Narrow" w:hAnsi="Arial Narrow"/>
          <w:sz w:val="24"/>
          <w:szCs w:val="24"/>
        </w:rPr>
        <w:t>Podpis formularza ofertowego wariantem podpisu w typie zewnętrznym również jest możliwy, tylko w tym przypadku, powstały oddzielny plik podpisu dla tego formularza należy załączyć w polu „Załączniki i inne dokumenty przedstawione w ofercie przez Wykonawcę”.</w:t>
      </w:r>
    </w:p>
    <w:p w:rsidR="00AD4212" w:rsidRPr="00C2674A" w:rsidRDefault="00AD4212" w:rsidP="00AD4212">
      <w:pPr>
        <w:pStyle w:val="Akapitzlist"/>
        <w:ind w:left="426"/>
        <w:jc w:val="both"/>
        <w:rPr>
          <w:rFonts w:ascii="Arial Narrow" w:hAnsi="Arial Narrow"/>
          <w:sz w:val="24"/>
          <w:szCs w:val="24"/>
        </w:rPr>
      </w:pPr>
      <w:r w:rsidRPr="00C2674A">
        <w:rPr>
          <w:rFonts w:ascii="Arial Narrow" w:hAnsi="Arial Narrow"/>
          <w:b/>
          <w:sz w:val="24"/>
          <w:szCs w:val="24"/>
        </w:rPr>
        <w:t>Pozostałe dokumenty</w:t>
      </w:r>
      <w:r w:rsidRPr="00C2674A">
        <w:rPr>
          <w:rFonts w:ascii="Arial Narrow" w:hAnsi="Arial Narrow"/>
          <w:sz w:val="24"/>
          <w:szCs w:val="24"/>
        </w:rPr>
        <w:t xml:space="preserve"> wchodzące w skład oferty lub składane wraz z ofertą, które są zgodne z ustawą Pzp lub rozporządzeniem Prezesa Rady Ministrów w sprawie wymagań dla dokumentów elektronicznych opatrzone kwalifikowanym podpisem elektronicznym, podpisem zau</w:t>
      </w:r>
      <w:r w:rsidR="004506D8" w:rsidRPr="00C2674A">
        <w:rPr>
          <w:rFonts w:ascii="Arial Narrow" w:hAnsi="Arial Narrow"/>
          <w:sz w:val="24"/>
          <w:szCs w:val="24"/>
        </w:rPr>
        <w:t>fanym</w:t>
      </w:r>
      <w:r w:rsidR="004506D8" w:rsidRPr="00C2674A">
        <w:rPr>
          <w:rStyle w:val="Odwoanieprzypisudolnego"/>
          <w:rFonts w:ascii="Arial Narrow" w:hAnsi="Arial Narrow"/>
          <w:sz w:val="24"/>
          <w:szCs w:val="24"/>
        </w:rPr>
        <w:footnoteReference w:id="9"/>
      </w:r>
      <w:r w:rsidRPr="00C2674A">
        <w:rPr>
          <w:rFonts w:ascii="Arial Narrow" w:hAnsi="Arial Narrow"/>
          <w:sz w:val="24"/>
          <w:szCs w:val="24"/>
        </w:rPr>
        <w:t xml:space="preserve"> lub </w:t>
      </w:r>
      <w:r w:rsidR="004506D8" w:rsidRPr="00C2674A">
        <w:rPr>
          <w:rFonts w:ascii="Arial Narrow" w:hAnsi="Arial Narrow"/>
          <w:sz w:val="24"/>
          <w:szCs w:val="24"/>
        </w:rPr>
        <w:t>podpisem osobistym</w:t>
      </w:r>
      <w:r w:rsidR="004506D8" w:rsidRPr="00C2674A">
        <w:rPr>
          <w:rStyle w:val="Odwoanieprzypisudolnego"/>
          <w:rFonts w:ascii="Arial Narrow" w:hAnsi="Arial Narrow"/>
          <w:sz w:val="24"/>
          <w:szCs w:val="24"/>
        </w:rPr>
        <w:footnoteReference w:id="10"/>
      </w:r>
      <w:r w:rsidRPr="00C2674A">
        <w:rPr>
          <w:rFonts w:ascii="Arial Narrow" w:hAnsi="Arial Narrow"/>
          <w:sz w:val="24"/>
          <w:szCs w:val="24"/>
        </w:rPr>
        <w:t>,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rsidR="00AD4212" w:rsidRPr="00C2674A" w:rsidRDefault="00AD4212" w:rsidP="00AD4212">
      <w:pPr>
        <w:pStyle w:val="Akapitzlist"/>
        <w:ind w:left="426"/>
        <w:jc w:val="both"/>
        <w:rPr>
          <w:rFonts w:ascii="Arial Narrow" w:hAnsi="Arial Narrow"/>
          <w:sz w:val="24"/>
          <w:szCs w:val="24"/>
        </w:rPr>
      </w:pPr>
      <w:r w:rsidRPr="00C2674A">
        <w:rPr>
          <w:rFonts w:ascii="Arial Narrow" w:hAnsi="Arial Narrow"/>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w:t>
      </w:r>
      <w:r w:rsidR="004506D8" w:rsidRPr="00C2674A">
        <w:rPr>
          <w:rFonts w:ascii="Arial Narrow" w:hAnsi="Arial Narrow"/>
          <w:sz w:val="24"/>
          <w:szCs w:val="24"/>
        </w:rPr>
        <w:t>ktronicznym, podpisem zaufanym</w:t>
      </w:r>
      <w:r w:rsidR="004506D8" w:rsidRPr="00C2674A">
        <w:rPr>
          <w:rStyle w:val="Odwoanieprzypisudolnego"/>
          <w:rFonts w:ascii="Arial Narrow" w:hAnsi="Arial Narrow"/>
          <w:sz w:val="24"/>
          <w:szCs w:val="24"/>
        </w:rPr>
        <w:footnoteReference w:id="11"/>
      </w:r>
      <w:r w:rsidRPr="00C2674A">
        <w:rPr>
          <w:rFonts w:ascii="Arial Narrow" w:hAnsi="Arial Narrow"/>
          <w:sz w:val="24"/>
          <w:szCs w:val="24"/>
        </w:rPr>
        <w:t xml:space="preserve"> lub podpisem osobistym</w:t>
      </w:r>
      <w:r w:rsidR="004506D8" w:rsidRPr="00C2674A">
        <w:rPr>
          <w:rStyle w:val="Odwoanieprzypisudolnego"/>
          <w:rFonts w:ascii="Arial Narrow" w:hAnsi="Arial Narrow"/>
          <w:sz w:val="24"/>
          <w:szCs w:val="24"/>
        </w:rPr>
        <w:footnoteReference w:id="12"/>
      </w:r>
      <w:r w:rsidRPr="00C2674A">
        <w:rPr>
          <w:rFonts w:ascii="Arial Narrow" w:hAnsi="Arial Narrow"/>
          <w:sz w:val="24"/>
          <w:szCs w:val="24"/>
        </w:rPr>
        <w:t>.</w:t>
      </w:r>
    </w:p>
    <w:p w:rsidR="00AD4212" w:rsidRPr="00C2674A" w:rsidRDefault="00AD4212" w:rsidP="00F41576">
      <w:pPr>
        <w:pStyle w:val="Akapitzlist"/>
        <w:numPr>
          <w:ilvl w:val="0"/>
          <w:numId w:val="18"/>
        </w:numPr>
        <w:jc w:val="both"/>
        <w:rPr>
          <w:rFonts w:ascii="Arial Narrow" w:hAnsi="Arial Narrow"/>
          <w:sz w:val="24"/>
          <w:szCs w:val="24"/>
        </w:rPr>
      </w:pPr>
      <w:r w:rsidRPr="00C2674A">
        <w:rPr>
          <w:rFonts w:ascii="Arial Narrow" w:hAnsi="Arial Narrow"/>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rsidR="00AD4212" w:rsidRPr="00C2674A" w:rsidRDefault="00AD4212" w:rsidP="00F41576">
      <w:pPr>
        <w:pStyle w:val="Akapitzlist"/>
        <w:numPr>
          <w:ilvl w:val="0"/>
          <w:numId w:val="18"/>
        </w:numPr>
        <w:jc w:val="both"/>
        <w:rPr>
          <w:rFonts w:ascii="Arial Narrow" w:hAnsi="Arial Narrow"/>
          <w:sz w:val="24"/>
          <w:szCs w:val="24"/>
        </w:rPr>
      </w:pPr>
      <w:r w:rsidRPr="00C2674A">
        <w:rPr>
          <w:rFonts w:ascii="Arial Narrow" w:hAnsi="Arial Narrow"/>
          <w:sz w:val="24"/>
          <w:szCs w:val="24"/>
        </w:rPr>
        <w:t>Oferta może być złożona tylko do upływu terminu składania ofert.</w:t>
      </w:r>
    </w:p>
    <w:p w:rsidR="00AD4212" w:rsidRPr="00C2674A" w:rsidRDefault="00AD4212" w:rsidP="00F41576">
      <w:pPr>
        <w:pStyle w:val="Akapitzlist"/>
        <w:numPr>
          <w:ilvl w:val="0"/>
          <w:numId w:val="18"/>
        </w:numPr>
        <w:jc w:val="both"/>
        <w:rPr>
          <w:rFonts w:ascii="Arial Narrow" w:hAnsi="Arial Narrow"/>
          <w:sz w:val="24"/>
          <w:szCs w:val="24"/>
        </w:rPr>
      </w:pPr>
      <w:r w:rsidRPr="00C2674A">
        <w:rPr>
          <w:rFonts w:ascii="Arial Narrow" w:hAnsi="Arial Narrow"/>
          <w:sz w:val="24"/>
          <w:szCs w:val="24"/>
        </w:rPr>
        <w:t>Wykonawca może przed upływem terminu składania ofert wycofać ofertę. Wykonawca wycofuje ofertę w zakładce „Oferty/wnioski” używając przycisku „Wycofaj ofertę”.</w:t>
      </w:r>
    </w:p>
    <w:p w:rsidR="000B0515" w:rsidRPr="00C2674A" w:rsidRDefault="00AD4212" w:rsidP="00F41576">
      <w:pPr>
        <w:pStyle w:val="Akapitzlist"/>
        <w:numPr>
          <w:ilvl w:val="0"/>
          <w:numId w:val="18"/>
        </w:numPr>
        <w:jc w:val="both"/>
        <w:rPr>
          <w:rFonts w:ascii="Arial Narrow" w:hAnsi="Arial Narrow"/>
          <w:sz w:val="24"/>
          <w:szCs w:val="24"/>
        </w:rPr>
      </w:pPr>
      <w:r w:rsidRPr="00C2674A">
        <w:rPr>
          <w:rFonts w:ascii="Arial Narrow" w:hAnsi="Arial Narrow"/>
          <w:sz w:val="24"/>
          <w:szCs w:val="24"/>
        </w:rPr>
        <w:t>Maksymalny łączny rozmiar plików stanowiących ofertę lub składanych wraz z ofertą to 250 MB.</w:t>
      </w:r>
    </w:p>
    <w:p w:rsidR="00204BFA" w:rsidRPr="00C2674A" w:rsidRDefault="00204BFA" w:rsidP="00204BFA">
      <w:pPr>
        <w:ind w:left="66"/>
        <w:jc w:val="both"/>
        <w:rPr>
          <w:rFonts w:ascii="Arial Narrow" w:hAnsi="Arial Narrow"/>
          <w:sz w:val="24"/>
          <w:szCs w:val="24"/>
        </w:rPr>
      </w:pPr>
    </w:p>
    <w:p w:rsidR="00204BFA" w:rsidRPr="00C2674A" w:rsidRDefault="00204BFA" w:rsidP="00204BFA">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2674A">
        <w:rPr>
          <w:rFonts w:ascii="Arial Narrow" w:hAnsi="Arial Narrow"/>
          <w:b/>
          <w:bCs/>
          <w:color w:val="auto"/>
        </w:rPr>
        <w:t xml:space="preserve">Rozdział XV. </w:t>
      </w:r>
      <w:r w:rsidRPr="00C2674A">
        <w:rPr>
          <w:rFonts w:ascii="Arial Narrow" w:hAnsi="Arial Narrow"/>
          <w:b/>
          <w:color w:val="auto"/>
        </w:rPr>
        <w:t>Składanie i otwarcie ofert</w:t>
      </w:r>
    </w:p>
    <w:p w:rsidR="00204BFA" w:rsidRPr="00C2674A" w:rsidRDefault="00204BFA" w:rsidP="00204BFA">
      <w:pPr>
        <w:pStyle w:val="Default"/>
        <w:ind w:left="66"/>
        <w:jc w:val="both"/>
        <w:rPr>
          <w:rFonts w:ascii="Arial Narrow" w:hAnsi="Arial Narrow"/>
          <w:color w:val="auto"/>
        </w:rPr>
      </w:pPr>
    </w:p>
    <w:p w:rsidR="00204BFA" w:rsidRPr="00FE196F" w:rsidRDefault="00204BFA" w:rsidP="00F41576">
      <w:pPr>
        <w:pStyle w:val="Akapitzlist"/>
        <w:numPr>
          <w:ilvl w:val="0"/>
          <w:numId w:val="19"/>
        </w:numPr>
        <w:jc w:val="both"/>
        <w:rPr>
          <w:rFonts w:ascii="Arial Narrow" w:hAnsi="Arial Narrow"/>
          <w:sz w:val="24"/>
          <w:szCs w:val="24"/>
        </w:rPr>
      </w:pPr>
      <w:r w:rsidRPr="00C2674A">
        <w:rPr>
          <w:rFonts w:ascii="Arial Narrow" w:hAnsi="Arial Narrow"/>
          <w:sz w:val="24"/>
          <w:szCs w:val="24"/>
        </w:rPr>
        <w:t xml:space="preserve">Oferty należy składać za pomocą środków komunikacji elektronicznej zgodnie z zapisami niniejszej SWZ, w szczególności </w:t>
      </w:r>
      <w:r w:rsidRPr="00FE196F">
        <w:rPr>
          <w:rFonts w:ascii="Arial Narrow" w:hAnsi="Arial Narrow"/>
          <w:sz w:val="24"/>
          <w:szCs w:val="24"/>
        </w:rPr>
        <w:t>zgodnie z zapisami powyższego Rozdziału XIV.</w:t>
      </w:r>
    </w:p>
    <w:p w:rsidR="00204BFA" w:rsidRPr="00FE196F" w:rsidRDefault="00204BFA" w:rsidP="00F41576">
      <w:pPr>
        <w:pStyle w:val="Akapitzlist"/>
        <w:numPr>
          <w:ilvl w:val="0"/>
          <w:numId w:val="19"/>
        </w:numPr>
        <w:jc w:val="both"/>
        <w:rPr>
          <w:rFonts w:ascii="Arial Narrow" w:hAnsi="Arial Narrow"/>
          <w:sz w:val="24"/>
          <w:szCs w:val="24"/>
        </w:rPr>
      </w:pPr>
      <w:r w:rsidRPr="00FE196F">
        <w:rPr>
          <w:rFonts w:ascii="Arial Narrow" w:hAnsi="Arial Narrow"/>
          <w:sz w:val="24"/>
          <w:szCs w:val="24"/>
        </w:rPr>
        <w:t xml:space="preserve">Termin składania ofert upływa dnia </w:t>
      </w:r>
      <w:r w:rsidR="00370991">
        <w:rPr>
          <w:rFonts w:ascii="Arial Narrow" w:hAnsi="Arial Narrow"/>
          <w:b/>
          <w:sz w:val="24"/>
          <w:szCs w:val="24"/>
        </w:rPr>
        <w:t>03</w:t>
      </w:r>
      <w:r w:rsidRPr="00FE196F">
        <w:rPr>
          <w:rFonts w:ascii="Arial Narrow" w:hAnsi="Arial Narrow"/>
          <w:b/>
          <w:sz w:val="24"/>
          <w:szCs w:val="24"/>
        </w:rPr>
        <w:t>.</w:t>
      </w:r>
      <w:r w:rsidR="003E7B2F" w:rsidRPr="00FE196F">
        <w:rPr>
          <w:rFonts w:ascii="Arial Narrow" w:hAnsi="Arial Narrow"/>
          <w:b/>
          <w:sz w:val="24"/>
          <w:szCs w:val="24"/>
        </w:rPr>
        <w:t>09</w:t>
      </w:r>
      <w:r w:rsidRPr="00FE196F">
        <w:rPr>
          <w:rFonts w:ascii="Arial Narrow" w:hAnsi="Arial Narrow"/>
          <w:b/>
          <w:sz w:val="24"/>
          <w:szCs w:val="24"/>
        </w:rPr>
        <w:t>.202</w:t>
      </w:r>
      <w:r w:rsidR="00370991">
        <w:rPr>
          <w:rFonts w:ascii="Arial Narrow" w:hAnsi="Arial Narrow"/>
          <w:b/>
          <w:sz w:val="24"/>
          <w:szCs w:val="24"/>
        </w:rPr>
        <w:t>6</w:t>
      </w:r>
      <w:r w:rsidRPr="00FE196F">
        <w:rPr>
          <w:rFonts w:ascii="Arial Narrow" w:hAnsi="Arial Narrow"/>
          <w:sz w:val="24"/>
          <w:szCs w:val="24"/>
        </w:rPr>
        <w:t xml:space="preserve"> roku o godz. </w:t>
      </w:r>
      <w:r w:rsidRPr="00FE196F">
        <w:rPr>
          <w:rFonts w:ascii="Arial Narrow" w:hAnsi="Arial Narrow"/>
          <w:b/>
          <w:sz w:val="24"/>
          <w:szCs w:val="24"/>
        </w:rPr>
        <w:t>09:55</w:t>
      </w:r>
      <w:r w:rsidRPr="00FE196F">
        <w:rPr>
          <w:rFonts w:ascii="Arial Narrow" w:hAnsi="Arial Narrow"/>
          <w:sz w:val="24"/>
          <w:szCs w:val="24"/>
        </w:rPr>
        <w:t>.</w:t>
      </w:r>
    </w:p>
    <w:p w:rsidR="00204BFA" w:rsidRPr="00FE196F" w:rsidRDefault="00204BFA" w:rsidP="00F41576">
      <w:pPr>
        <w:pStyle w:val="Akapitzlist"/>
        <w:numPr>
          <w:ilvl w:val="0"/>
          <w:numId w:val="19"/>
        </w:numPr>
        <w:jc w:val="both"/>
        <w:rPr>
          <w:rFonts w:ascii="Arial Narrow" w:hAnsi="Arial Narrow"/>
          <w:sz w:val="24"/>
          <w:szCs w:val="24"/>
        </w:rPr>
      </w:pPr>
      <w:r w:rsidRPr="00FE196F">
        <w:rPr>
          <w:rFonts w:ascii="Arial Narrow" w:hAnsi="Arial Narrow"/>
          <w:sz w:val="24"/>
          <w:szCs w:val="24"/>
        </w:rPr>
        <w:t xml:space="preserve">Otwarcie ofert odbędzie się w dniu </w:t>
      </w:r>
      <w:r w:rsidR="00370991">
        <w:rPr>
          <w:rFonts w:ascii="Arial Narrow" w:hAnsi="Arial Narrow"/>
          <w:b/>
          <w:sz w:val="24"/>
          <w:szCs w:val="24"/>
        </w:rPr>
        <w:t>03</w:t>
      </w:r>
      <w:r w:rsidRPr="00FE196F">
        <w:rPr>
          <w:rFonts w:ascii="Arial Narrow" w:hAnsi="Arial Narrow"/>
          <w:b/>
          <w:sz w:val="24"/>
          <w:szCs w:val="24"/>
        </w:rPr>
        <w:t>.</w:t>
      </w:r>
      <w:r w:rsidR="003E7B2F" w:rsidRPr="00FE196F">
        <w:rPr>
          <w:rFonts w:ascii="Arial Narrow" w:hAnsi="Arial Narrow"/>
          <w:b/>
          <w:sz w:val="24"/>
          <w:szCs w:val="24"/>
        </w:rPr>
        <w:t>09</w:t>
      </w:r>
      <w:r w:rsidRPr="00FE196F">
        <w:rPr>
          <w:rFonts w:ascii="Arial Narrow" w:hAnsi="Arial Narrow"/>
          <w:b/>
          <w:sz w:val="24"/>
          <w:szCs w:val="24"/>
        </w:rPr>
        <w:t>.202</w:t>
      </w:r>
      <w:r w:rsidR="00370991">
        <w:rPr>
          <w:rFonts w:ascii="Arial Narrow" w:hAnsi="Arial Narrow"/>
          <w:b/>
          <w:sz w:val="24"/>
          <w:szCs w:val="24"/>
        </w:rPr>
        <w:t>6</w:t>
      </w:r>
      <w:r w:rsidRPr="00FE196F">
        <w:rPr>
          <w:rFonts w:ascii="Arial Narrow" w:hAnsi="Arial Narrow"/>
          <w:sz w:val="24"/>
          <w:szCs w:val="24"/>
        </w:rPr>
        <w:t xml:space="preserve"> roku o godz. </w:t>
      </w:r>
      <w:r w:rsidRPr="00FE196F">
        <w:rPr>
          <w:rFonts w:ascii="Arial Narrow" w:hAnsi="Arial Narrow"/>
          <w:b/>
          <w:sz w:val="24"/>
          <w:szCs w:val="24"/>
        </w:rPr>
        <w:t>10:00</w:t>
      </w:r>
      <w:r w:rsidRPr="00FE196F">
        <w:rPr>
          <w:rFonts w:ascii="Arial Narrow" w:hAnsi="Arial Narrow"/>
          <w:sz w:val="24"/>
          <w:szCs w:val="24"/>
        </w:rPr>
        <w:t xml:space="preserve"> za pośrednictwem Platformy     e-Zamówienia.</w:t>
      </w:r>
    </w:p>
    <w:p w:rsidR="00204BFA" w:rsidRPr="00C2674A" w:rsidRDefault="00204BFA" w:rsidP="00F41576">
      <w:pPr>
        <w:pStyle w:val="Akapitzlist"/>
        <w:numPr>
          <w:ilvl w:val="0"/>
          <w:numId w:val="19"/>
        </w:numPr>
        <w:jc w:val="both"/>
        <w:rPr>
          <w:rFonts w:ascii="Arial Narrow" w:hAnsi="Arial Narrow"/>
          <w:sz w:val="24"/>
          <w:szCs w:val="24"/>
        </w:rPr>
      </w:pPr>
      <w:r w:rsidRPr="00FE196F">
        <w:rPr>
          <w:rFonts w:ascii="Arial Narrow" w:hAnsi="Arial Narrow"/>
          <w:sz w:val="24"/>
          <w:szCs w:val="24"/>
        </w:rPr>
        <w:t>Zamawiający, najpóźniej przed otwarciem ofert, udostępnia na stronie internetowej prowadzonego postępowania informację o kwocie, jaką zamierza przeznaczyć</w:t>
      </w:r>
      <w:r w:rsidRPr="00C2674A">
        <w:rPr>
          <w:rFonts w:ascii="Arial Narrow" w:hAnsi="Arial Narrow"/>
          <w:sz w:val="24"/>
          <w:szCs w:val="24"/>
        </w:rPr>
        <w:t xml:space="preserve"> na sfinansowanie zamówienia.</w:t>
      </w:r>
    </w:p>
    <w:p w:rsidR="00204BFA" w:rsidRPr="00C2674A" w:rsidRDefault="00204BFA" w:rsidP="00F41576">
      <w:pPr>
        <w:pStyle w:val="Akapitzlist"/>
        <w:numPr>
          <w:ilvl w:val="0"/>
          <w:numId w:val="19"/>
        </w:numPr>
        <w:jc w:val="both"/>
        <w:rPr>
          <w:rFonts w:ascii="Arial Narrow" w:hAnsi="Arial Narrow"/>
          <w:sz w:val="24"/>
          <w:szCs w:val="24"/>
        </w:rPr>
      </w:pPr>
      <w:r w:rsidRPr="00C2674A">
        <w:rPr>
          <w:rFonts w:ascii="Arial Narrow" w:hAnsi="Arial Narrow"/>
          <w:sz w:val="24"/>
          <w:szCs w:val="24"/>
        </w:rPr>
        <w:t>Zamawiający, niezwłocznie po otwarciu ofert, udostępnia na stronie internetowej prowadzonego postępowania informacje o:</w:t>
      </w:r>
    </w:p>
    <w:p w:rsidR="00204BFA" w:rsidRPr="00C2674A" w:rsidRDefault="00204BFA" w:rsidP="00F41576">
      <w:pPr>
        <w:pStyle w:val="Akapitzlist"/>
        <w:numPr>
          <w:ilvl w:val="0"/>
          <w:numId w:val="20"/>
        </w:numPr>
        <w:ind w:left="851"/>
        <w:jc w:val="both"/>
        <w:rPr>
          <w:rFonts w:ascii="Arial Narrow" w:hAnsi="Arial Narrow"/>
          <w:sz w:val="24"/>
          <w:szCs w:val="24"/>
        </w:rPr>
      </w:pPr>
      <w:r w:rsidRPr="00C2674A">
        <w:rPr>
          <w:rFonts w:ascii="Arial Narrow" w:hAnsi="Arial Narrow"/>
          <w:sz w:val="24"/>
          <w:szCs w:val="24"/>
        </w:rPr>
        <w:t>nazwach albo imionach i nazwiskach oraz siedzibach lub miejscach prowadzonej działalności gospodarczej albo miejscach zamieszkania wykonawców, których oferty zostały otwarte;</w:t>
      </w:r>
    </w:p>
    <w:p w:rsidR="000B0515" w:rsidRPr="00C2674A" w:rsidRDefault="00204BFA" w:rsidP="00F41576">
      <w:pPr>
        <w:pStyle w:val="Akapitzlist"/>
        <w:numPr>
          <w:ilvl w:val="0"/>
          <w:numId w:val="20"/>
        </w:numPr>
        <w:ind w:left="851"/>
        <w:jc w:val="both"/>
        <w:rPr>
          <w:rFonts w:ascii="Arial Narrow" w:hAnsi="Arial Narrow"/>
          <w:sz w:val="24"/>
          <w:szCs w:val="24"/>
        </w:rPr>
      </w:pPr>
      <w:r w:rsidRPr="00C2674A">
        <w:rPr>
          <w:rFonts w:ascii="Arial Narrow" w:hAnsi="Arial Narrow"/>
          <w:sz w:val="24"/>
          <w:szCs w:val="24"/>
        </w:rPr>
        <w:t>cenach lub kosztach zawartych w ofertach.</w:t>
      </w:r>
    </w:p>
    <w:p w:rsidR="00344082" w:rsidRPr="00C2674A" w:rsidRDefault="00344082" w:rsidP="00344082">
      <w:pPr>
        <w:jc w:val="both"/>
        <w:rPr>
          <w:rFonts w:ascii="Arial Narrow" w:hAnsi="Arial Narrow"/>
          <w:sz w:val="24"/>
          <w:szCs w:val="24"/>
        </w:rPr>
      </w:pPr>
    </w:p>
    <w:p w:rsidR="00344082" w:rsidRPr="00C2674A" w:rsidRDefault="00344082" w:rsidP="00344082">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2674A">
        <w:rPr>
          <w:rFonts w:ascii="Arial Narrow" w:hAnsi="Arial Narrow"/>
          <w:b/>
          <w:bCs/>
          <w:color w:val="auto"/>
        </w:rPr>
        <w:lastRenderedPageBreak/>
        <w:t>Rozdział XV</w:t>
      </w:r>
      <w:r w:rsidR="00742ABD" w:rsidRPr="00C2674A">
        <w:rPr>
          <w:rFonts w:ascii="Arial Narrow" w:hAnsi="Arial Narrow"/>
          <w:b/>
          <w:bCs/>
          <w:color w:val="auto"/>
        </w:rPr>
        <w:t>I</w:t>
      </w:r>
      <w:r w:rsidRPr="00C2674A">
        <w:rPr>
          <w:rFonts w:ascii="Arial Narrow" w:hAnsi="Arial Narrow"/>
          <w:b/>
          <w:bCs/>
          <w:color w:val="auto"/>
        </w:rPr>
        <w:t xml:space="preserve">. </w:t>
      </w:r>
      <w:r w:rsidR="00742ABD" w:rsidRPr="00C2674A">
        <w:rPr>
          <w:rFonts w:ascii="Arial Narrow" w:hAnsi="Arial Narrow"/>
          <w:b/>
          <w:bCs/>
          <w:color w:val="auto"/>
        </w:rPr>
        <w:t>Opis sposobu obliczania ceny</w:t>
      </w:r>
    </w:p>
    <w:p w:rsidR="00344082" w:rsidRPr="00C2674A" w:rsidRDefault="00344082" w:rsidP="00344082">
      <w:pPr>
        <w:pStyle w:val="Default"/>
        <w:jc w:val="both"/>
        <w:rPr>
          <w:rFonts w:ascii="Arial Narrow" w:hAnsi="Arial Narrow"/>
          <w:color w:val="auto"/>
        </w:rPr>
      </w:pPr>
    </w:p>
    <w:p w:rsidR="00344082" w:rsidRPr="00C2674A" w:rsidRDefault="00344082" w:rsidP="00F41576">
      <w:pPr>
        <w:pStyle w:val="Default"/>
        <w:numPr>
          <w:ilvl w:val="0"/>
          <w:numId w:val="21"/>
        </w:numPr>
        <w:ind w:left="426"/>
        <w:jc w:val="both"/>
        <w:rPr>
          <w:rFonts w:ascii="Arial Narrow" w:hAnsi="Arial Narrow"/>
          <w:color w:val="auto"/>
        </w:rPr>
      </w:pPr>
      <w:r w:rsidRPr="00C2674A">
        <w:rPr>
          <w:rFonts w:ascii="Arial Narrow" w:hAnsi="Arial Narrow"/>
          <w:color w:val="auto"/>
        </w:rPr>
        <w:t>Wykonawca jest zobowiązany do wypełnienia Załącznika nr 1 do SWZ oraz Załącznika nr 2 do SWZ.</w:t>
      </w:r>
    </w:p>
    <w:p w:rsidR="00344082" w:rsidRPr="00C2674A" w:rsidRDefault="00344082" w:rsidP="00F41576">
      <w:pPr>
        <w:pStyle w:val="Default"/>
        <w:numPr>
          <w:ilvl w:val="0"/>
          <w:numId w:val="21"/>
        </w:numPr>
        <w:ind w:left="426"/>
        <w:jc w:val="both"/>
        <w:rPr>
          <w:rFonts w:ascii="Arial Narrow" w:hAnsi="Arial Narrow"/>
          <w:color w:val="auto"/>
        </w:rPr>
      </w:pPr>
      <w:r w:rsidRPr="00C2674A">
        <w:rPr>
          <w:rFonts w:ascii="Arial Narrow" w:hAnsi="Arial Narrow"/>
          <w:color w:val="auto"/>
        </w:rPr>
        <w:t>Cena oferty musi zostać obliczona w następujący sposób:</w:t>
      </w:r>
    </w:p>
    <w:p w:rsidR="00344082" w:rsidRPr="00C2674A" w:rsidRDefault="00344082" w:rsidP="00F41576">
      <w:pPr>
        <w:pStyle w:val="Default"/>
        <w:numPr>
          <w:ilvl w:val="0"/>
          <w:numId w:val="22"/>
        </w:numPr>
        <w:jc w:val="both"/>
        <w:rPr>
          <w:rFonts w:ascii="Arial Narrow" w:hAnsi="Arial Narrow"/>
          <w:color w:val="auto"/>
        </w:rPr>
      </w:pPr>
      <w:r w:rsidRPr="00C2674A">
        <w:rPr>
          <w:rFonts w:ascii="Arial Narrow" w:hAnsi="Arial Narrow"/>
          <w:color w:val="auto"/>
        </w:rPr>
        <w:t xml:space="preserve">Cenę należy podać w Formularza oferty (Załącznik nr 1 do SWZ) oraz </w:t>
      </w:r>
      <w:r w:rsidR="0090670E" w:rsidRPr="00C2674A">
        <w:rPr>
          <w:rFonts w:ascii="Arial Narrow" w:hAnsi="Arial Narrow"/>
          <w:color w:val="auto"/>
        </w:rPr>
        <w:t xml:space="preserve">w Formularzu asortymentowo-cenowym </w:t>
      </w:r>
      <w:r w:rsidRPr="00C2674A">
        <w:rPr>
          <w:rFonts w:ascii="Arial Narrow" w:hAnsi="Arial Narrow"/>
          <w:color w:val="auto"/>
        </w:rPr>
        <w:t>(Załącznik nr 2 do SWZ);</w:t>
      </w:r>
    </w:p>
    <w:p w:rsidR="00344082" w:rsidRPr="00C2674A" w:rsidRDefault="00344082" w:rsidP="00F41576">
      <w:pPr>
        <w:pStyle w:val="Default"/>
        <w:numPr>
          <w:ilvl w:val="0"/>
          <w:numId w:val="22"/>
        </w:numPr>
        <w:jc w:val="both"/>
        <w:rPr>
          <w:rFonts w:ascii="Arial Narrow" w:hAnsi="Arial Narrow"/>
          <w:color w:val="auto"/>
        </w:rPr>
      </w:pPr>
      <w:r w:rsidRPr="00C2674A">
        <w:rPr>
          <w:rFonts w:ascii="Arial Narrow" w:hAnsi="Arial Narrow"/>
          <w:color w:val="auto"/>
        </w:rPr>
        <w:t>Zamawiający wymaga, aby obliczona ostateczna cena oferty obejmowała wszystkie koszty związane z realizacją przedmiotu zamówienia;</w:t>
      </w:r>
    </w:p>
    <w:p w:rsidR="00344082" w:rsidRPr="00C2674A" w:rsidRDefault="00344082" w:rsidP="00F41576">
      <w:pPr>
        <w:pStyle w:val="Default"/>
        <w:numPr>
          <w:ilvl w:val="0"/>
          <w:numId w:val="22"/>
        </w:numPr>
        <w:jc w:val="both"/>
        <w:rPr>
          <w:rFonts w:ascii="Arial Narrow" w:hAnsi="Arial Narrow"/>
          <w:color w:val="auto"/>
        </w:rPr>
      </w:pPr>
      <w:r w:rsidRPr="00C2674A">
        <w:rPr>
          <w:rFonts w:ascii="Arial Narrow" w:hAnsi="Arial Narrow"/>
          <w:color w:val="auto"/>
        </w:rPr>
        <w:t>Cena może być tylko jedna, nie dopuszcza się wariantowości cen;</w:t>
      </w:r>
    </w:p>
    <w:p w:rsidR="00344082" w:rsidRPr="00C2674A" w:rsidRDefault="00344082" w:rsidP="00F41576">
      <w:pPr>
        <w:pStyle w:val="Default"/>
        <w:numPr>
          <w:ilvl w:val="0"/>
          <w:numId w:val="22"/>
        </w:numPr>
        <w:jc w:val="both"/>
        <w:rPr>
          <w:rFonts w:ascii="Arial Narrow" w:hAnsi="Arial Narrow"/>
          <w:color w:val="auto"/>
        </w:rPr>
      </w:pPr>
      <w:r w:rsidRPr="00C2674A">
        <w:rPr>
          <w:rFonts w:ascii="Arial Narrow" w:hAnsi="Arial Narrow"/>
          <w:color w:val="auto"/>
        </w:rPr>
        <w:t>Cena nie ulega zmianie przez okres ważności (związania) oferty.</w:t>
      </w:r>
    </w:p>
    <w:p w:rsidR="007916DF" w:rsidRPr="007916DF" w:rsidRDefault="007916DF" w:rsidP="00F41576">
      <w:pPr>
        <w:pStyle w:val="Default"/>
        <w:numPr>
          <w:ilvl w:val="0"/>
          <w:numId w:val="21"/>
        </w:numPr>
        <w:ind w:left="426"/>
        <w:jc w:val="both"/>
        <w:rPr>
          <w:rFonts w:ascii="Arial Narrow" w:hAnsi="Arial Narrow"/>
          <w:color w:val="auto"/>
        </w:rPr>
      </w:pPr>
      <w:r w:rsidRPr="007916DF">
        <w:rPr>
          <w:rFonts w:ascii="Arial Narrow" w:hAnsi="Arial Narrow"/>
          <w:color w:val="auto"/>
        </w:rPr>
        <w:t>Cena ofertowa to cena w rozumieniu art. 3 ust. 1 pkt. 1 i ust. 2 ustawy z dnia 9 maja 2014r., o informowaniu o cenach towarów i usług (Dz.U. z 2023 r. poz. 168).</w:t>
      </w:r>
    </w:p>
    <w:p w:rsidR="00344082" w:rsidRPr="00C2674A" w:rsidRDefault="00344082" w:rsidP="00F41576">
      <w:pPr>
        <w:pStyle w:val="Default"/>
        <w:numPr>
          <w:ilvl w:val="0"/>
          <w:numId w:val="21"/>
        </w:numPr>
        <w:ind w:left="426"/>
        <w:jc w:val="both"/>
        <w:rPr>
          <w:rFonts w:ascii="Arial Narrow" w:hAnsi="Arial Narrow"/>
          <w:color w:val="auto"/>
        </w:rPr>
      </w:pPr>
      <w:r w:rsidRPr="00C2674A">
        <w:rPr>
          <w:rFonts w:ascii="Arial Narrow" w:hAnsi="Arial Narrow"/>
          <w:color w:val="auto"/>
        </w:rPr>
        <w:t>Rozliczenia między Zamawiającym a Wykonawcą będą prowadzone w złotych polskich (PLN).</w:t>
      </w:r>
    </w:p>
    <w:p w:rsidR="00546232" w:rsidRPr="00C2674A" w:rsidRDefault="00344082" w:rsidP="00F41576">
      <w:pPr>
        <w:pStyle w:val="Default"/>
        <w:numPr>
          <w:ilvl w:val="0"/>
          <w:numId w:val="21"/>
        </w:numPr>
        <w:ind w:left="426"/>
        <w:jc w:val="both"/>
        <w:rPr>
          <w:rFonts w:ascii="Arial Narrow" w:hAnsi="Arial Narrow"/>
          <w:color w:val="auto"/>
        </w:rPr>
      </w:pPr>
      <w:r w:rsidRPr="00C2674A">
        <w:rPr>
          <w:rFonts w:ascii="Arial Narrow" w:hAnsi="Arial Narrow"/>
          <w:color w:val="auto"/>
        </w:rPr>
        <w:t>Ceny muszą być podane i wyliczone w zaokrągleniu do dwóch miejsc po przecinku (zasady zaokrąglania - końcówki poniżej 0,5 grosza pomija się, a końcówki 0,5 grosza i wyższe zaokrągla się do 1 grosza).</w:t>
      </w:r>
    </w:p>
    <w:p w:rsidR="007916DF" w:rsidRDefault="00344082" w:rsidP="00F41576">
      <w:pPr>
        <w:pStyle w:val="Default"/>
        <w:numPr>
          <w:ilvl w:val="0"/>
          <w:numId w:val="21"/>
        </w:numPr>
        <w:ind w:left="426"/>
        <w:jc w:val="both"/>
        <w:rPr>
          <w:rFonts w:ascii="Arial Narrow" w:hAnsi="Arial Narrow"/>
          <w:color w:val="auto"/>
        </w:rPr>
      </w:pPr>
      <w:r w:rsidRPr="00C2674A">
        <w:rPr>
          <w:rFonts w:ascii="Arial Narrow" w:hAnsi="Arial Narrow"/>
          <w:color w:val="auto"/>
        </w:rPr>
        <w:t xml:space="preserve">Sposób zapłaty i rozliczeń za realizację przedmiotu zamówienia został określony w </w:t>
      </w:r>
      <w:r w:rsidR="00546232" w:rsidRPr="00C2674A">
        <w:rPr>
          <w:rFonts w:ascii="Arial Narrow" w:hAnsi="Arial Narrow"/>
          <w:color w:val="auto"/>
        </w:rPr>
        <w:t xml:space="preserve">projekcie </w:t>
      </w:r>
      <w:r w:rsidRPr="00C2674A">
        <w:rPr>
          <w:rFonts w:ascii="Arial Narrow" w:hAnsi="Arial Narrow"/>
          <w:color w:val="auto"/>
        </w:rPr>
        <w:t>umowy.</w:t>
      </w:r>
    </w:p>
    <w:p w:rsidR="007916DF" w:rsidRPr="007916DF" w:rsidRDefault="007916DF" w:rsidP="00F41576">
      <w:pPr>
        <w:pStyle w:val="Default"/>
        <w:numPr>
          <w:ilvl w:val="0"/>
          <w:numId w:val="21"/>
        </w:numPr>
        <w:ind w:left="426"/>
        <w:jc w:val="both"/>
        <w:rPr>
          <w:rFonts w:ascii="Arial Narrow" w:hAnsi="Arial Narrow"/>
          <w:color w:val="auto"/>
        </w:rPr>
      </w:pPr>
      <w:r w:rsidRPr="007916DF">
        <w:rPr>
          <w:rFonts w:ascii="Arial Narrow" w:hAnsi="Arial Narrow"/>
          <w:color w:val="auto"/>
        </w:rPr>
        <w:t>Jeżeli została złożona oferta, której wybór prowadziłby do powstania u Zamawiającego obowiązku podatkowego zgodnie z ustawą z dnia 11 marca 2004 r. o podatku od towarów i usług (Dz.U. z 2025 r. poz. 775 ze zm.), dla celów zastosowania kryterium ceny lub kosztu Zamawiający dolicza do przedstawionej w tej ofercie ceny kwotę podatku od towarów i usług, którą miałby obowiązek rozliczyć.</w:t>
      </w:r>
    </w:p>
    <w:p w:rsidR="00344082" w:rsidRPr="00C2674A" w:rsidRDefault="00344082" w:rsidP="00F41576">
      <w:pPr>
        <w:pStyle w:val="Default"/>
        <w:numPr>
          <w:ilvl w:val="0"/>
          <w:numId w:val="21"/>
        </w:numPr>
        <w:ind w:left="426"/>
        <w:jc w:val="both"/>
        <w:rPr>
          <w:rFonts w:ascii="Arial Narrow" w:hAnsi="Arial Narrow"/>
          <w:color w:val="auto"/>
        </w:rPr>
      </w:pPr>
      <w:r w:rsidRPr="00C2674A">
        <w:rPr>
          <w:rFonts w:ascii="Arial Narrow" w:hAnsi="Arial Narrow"/>
          <w:color w:val="auto"/>
        </w:rPr>
        <w:t>W ofercie, o której mowa w ust. 7, Wykonawca ma obowiązek:</w:t>
      </w:r>
    </w:p>
    <w:p w:rsidR="00344082" w:rsidRPr="00C2674A" w:rsidRDefault="00344082" w:rsidP="00F41576">
      <w:pPr>
        <w:pStyle w:val="Default"/>
        <w:numPr>
          <w:ilvl w:val="0"/>
          <w:numId w:val="23"/>
        </w:numPr>
        <w:jc w:val="both"/>
        <w:rPr>
          <w:rFonts w:ascii="Arial Narrow" w:hAnsi="Arial Narrow"/>
          <w:color w:val="auto"/>
        </w:rPr>
      </w:pPr>
      <w:r w:rsidRPr="00C2674A">
        <w:rPr>
          <w:rFonts w:ascii="Arial Narrow" w:hAnsi="Arial Narrow"/>
          <w:color w:val="auto"/>
        </w:rPr>
        <w:t>poinformowania Zamawiającego, że wybór jego oferty będzie prowadził do powstania u Zamawiającego obowiązku podatkowego;</w:t>
      </w:r>
    </w:p>
    <w:p w:rsidR="00344082" w:rsidRPr="00C2674A" w:rsidRDefault="00344082" w:rsidP="00F41576">
      <w:pPr>
        <w:pStyle w:val="Default"/>
        <w:numPr>
          <w:ilvl w:val="0"/>
          <w:numId w:val="23"/>
        </w:numPr>
        <w:jc w:val="both"/>
        <w:rPr>
          <w:rFonts w:ascii="Arial Narrow" w:hAnsi="Arial Narrow"/>
          <w:color w:val="auto"/>
        </w:rPr>
      </w:pPr>
      <w:r w:rsidRPr="00C2674A">
        <w:rPr>
          <w:rFonts w:ascii="Arial Narrow" w:hAnsi="Arial Narrow"/>
          <w:color w:val="auto"/>
        </w:rPr>
        <w:t>wskazania nazwy (rodzaju) towaru lub usługi, których dostawa lub świadczenie będą prowadziły do powstania obowiązku podatkowego;</w:t>
      </w:r>
    </w:p>
    <w:p w:rsidR="00344082" w:rsidRPr="00C2674A" w:rsidRDefault="00344082" w:rsidP="00F41576">
      <w:pPr>
        <w:pStyle w:val="Default"/>
        <w:numPr>
          <w:ilvl w:val="0"/>
          <w:numId w:val="23"/>
        </w:numPr>
        <w:jc w:val="both"/>
        <w:rPr>
          <w:rFonts w:ascii="Arial Narrow" w:hAnsi="Arial Narrow"/>
          <w:color w:val="auto"/>
        </w:rPr>
      </w:pPr>
      <w:r w:rsidRPr="00C2674A">
        <w:rPr>
          <w:rFonts w:ascii="Arial Narrow" w:hAnsi="Arial Narrow"/>
          <w:color w:val="auto"/>
        </w:rPr>
        <w:t>wskazania wartości towaru lub usługi objętego obowiązkiem podatkowym Zamawiającego, bez kwoty podatku;</w:t>
      </w:r>
    </w:p>
    <w:p w:rsidR="00344082" w:rsidRPr="00C2674A" w:rsidRDefault="00344082" w:rsidP="00F41576">
      <w:pPr>
        <w:pStyle w:val="Default"/>
        <w:numPr>
          <w:ilvl w:val="0"/>
          <w:numId w:val="23"/>
        </w:numPr>
        <w:jc w:val="both"/>
        <w:rPr>
          <w:rFonts w:ascii="Arial Narrow" w:hAnsi="Arial Narrow"/>
          <w:color w:val="auto"/>
        </w:rPr>
      </w:pPr>
      <w:r w:rsidRPr="00C2674A">
        <w:rPr>
          <w:rFonts w:ascii="Arial Narrow" w:hAnsi="Arial Narrow"/>
          <w:color w:val="auto"/>
        </w:rPr>
        <w:t>wskazania stawki podatku od towarów i usług, która zgodnie z wiedzą Wykonawcy, będzie miała zastosowanie.</w:t>
      </w:r>
    </w:p>
    <w:p w:rsidR="00742ABD" w:rsidRPr="00C2674A" w:rsidRDefault="00742ABD" w:rsidP="00344082">
      <w:pPr>
        <w:pStyle w:val="Default"/>
        <w:jc w:val="both"/>
        <w:rPr>
          <w:rFonts w:ascii="Arial Narrow" w:hAnsi="Arial Narrow"/>
          <w:color w:val="auto"/>
        </w:rPr>
      </w:pPr>
    </w:p>
    <w:p w:rsidR="00742ABD" w:rsidRPr="00C2674A" w:rsidRDefault="00344082" w:rsidP="00742ABD">
      <w:pPr>
        <w:pStyle w:val="Default"/>
        <w:ind w:firstLine="360"/>
        <w:jc w:val="both"/>
        <w:rPr>
          <w:rFonts w:ascii="Arial Narrow" w:hAnsi="Arial Narrow"/>
          <w:b/>
          <w:color w:val="auto"/>
        </w:rPr>
      </w:pPr>
      <w:r w:rsidRPr="00C2674A">
        <w:rPr>
          <w:rFonts w:ascii="Arial Narrow" w:hAnsi="Arial Narrow"/>
          <w:b/>
          <w:color w:val="auto"/>
        </w:rPr>
        <w:t>Sposób wyliczania ceny (Załącznik nr 2 do SWZ):</w:t>
      </w:r>
    </w:p>
    <w:p w:rsidR="00742ABD" w:rsidRPr="00C2674A" w:rsidRDefault="00742ABD" w:rsidP="00742ABD">
      <w:pPr>
        <w:pStyle w:val="Default"/>
        <w:ind w:firstLine="360"/>
        <w:jc w:val="both"/>
        <w:rPr>
          <w:rFonts w:ascii="Arial Narrow" w:hAnsi="Arial Narrow"/>
          <w:b/>
          <w:color w:val="auto"/>
        </w:rPr>
      </w:pPr>
    </w:p>
    <w:p w:rsidR="00742ABD" w:rsidRPr="00C2674A" w:rsidRDefault="00344082" w:rsidP="00742ABD">
      <w:pPr>
        <w:pStyle w:val="Default"/>
        <w:ind w:firstLine="360"/>
        <w:jc w:val="both"/>
        <w:rPr>
          <w:rFonts w:ascii="Arial Narrow" w:hAnsi="Arial Narrow"/>
          <w:b/>
          <w:color w:val="auto"/>
        </w:rPr>
      </w:pPr>
      <w:r w:rsidRPr="00C2674A">
        <w:rPr>
          <w:rFonts w:ascii="Arial Narrow" w:hAnsi="Arial Narrow"/>
          <w:color w:val="auto"/>
        </w:rPr>
        <w:t>Sposób wyliczania wartości brutto:</w:t>
      </w:r>
    </w:p>
    <w:p w:rsidR="00742ABD" w:rsidRPr="00C2674A" w:rsidRDefault="00344082" w:rsidP="00742ABD">
      <w:pPr>
        <w:pStyle w:val="Default"/>
        <w:ind w:firstLine="360"/>
        <w:jc w:val="both"/>
        <w:rPr>
          <w:rFonts w:ascii="Arial Narrow" w:hAnsi="Arial Narrow"/>
          <w:b/>
          <w:color w:val="auto"/>
        </w:rPr>
      </w:pPr>
      <w:r w:rsidRPr="00C2674A">
        <w:rPr>
          <w:rFonts w:ascii="Arial Narrow" w:hAnsi="Arial Narrow"/>
          <w:color w:val="auto"/>
        </w:rPr>
        <w:t xml:space="preserve">ilość </w:t>
      </w:r>
      <w:r w:rsidR="0090670E" w:rsidRPr="00C2674A">
        <w:rPr>
          <w:rFonts w:ascii="Arial Narrow" w:hAnsi="Arial Narrow"/>
          <w:color w:val="auto"/>
        </w:rPr>
        <w:t xml:space="preserve">opakowań </w:t>
      </w:r>
      <w:r w:rsidRPr="00C2674A">
        <w:rPr>
          <w:rFonts w:ascii="Arial Narrow" w:hAnsi="Arial Narrow"/>
          <w:color w:val="auto"/>
        </w:rPr>
        <w:t xml:space="preserve">x cena jednostkowa </w:t>
      </w:r>
      <w:r w:rsidR="0090670E" w:rsidRPr="00C2674A">
        <w:rPr>
          <w:rFonts w:ascii="Arial Narrow" w:hAnsi="Arial Narrow"/>
          <w:color w:val="auto"/>
        </w:rPr>
        <w:t>za 1 opakowanie = W</w:t>
      </w:r>
      <w:r w:rsidRPr="00C2674A">
        <w:rPr>
          <w:rFonts w:ascii="Arial Narrow" w:hAnsi="Arial Narrow"/>
          <w:color w:val="auto"/>
        </w:rPr>
        <w:t>artość netto</w:t>
      </w:r>
    </w:p>
    <w:p w:rsidR="00742ABD" w:rsidRPr="00C2674A" w:rsidRDefault="0090670E" w:rsidP="00742ABD">
      <w:pPr>
        <w:pStyle w:val="Default"/>
        <w:ind w:firstLine="360"/>
        <w:jc w:val="both"/>
        <w:rPr>
          <w:rFonts w:ascii="Arial Narrow" w:hAnsi="Arial Narrow"/>
          <w:b/>
          <w:color w:val="auto"/>
        </w:rPr>
      </w:pPr>
      <w:r w:rsidRPr="00C2674A">
        <w:rPr>
          <w:rFonts w:ascii="Arial Narrow" w:hAnsi="Arial Narrow"/>
          <w:color w:val="auto"/>
        </w:rPr>
        <w:t>Wa</w:t>
      </w:r>
      <w:r w:rsidR="00344082" w:rsidRPr="00C2674A">
        <w:rPr>
          <w:rFonts w:ascii="Arial Narrow" w:hAnsi="Arial Narrow"/>
          <w:color w:val="auto"/>
        </w:rPr>
        <w:t>rtość netto x %VAT = kwota VAT (zaokrąglona do dwóch miejsc po przecinku)</w:t>
      </w:r>
    </w:p>
    <w:p w:rsidR="00742ABD" w:rsidRPr="00C2674A" w:rsidRDefault="0090670E" w:rsidP="00742ABD">
      <w:pPr>
        <w:pStyle w:val="Default"/>
        <w:ind w:firstLine="360"/>
        <w:jc w:val="both"/>
        <w:rPr>
          <w:rFonts w:ascii="Arial Narrow" w:hAnsi="Arial Narrow"/>
          <w:b/>
          <w:color w:val="auto"/>
        </w:rPr>
      </w:pPr>
      <w:r w:rsidRPr="00C2674A">
        <w:rPr>
          <w:rFonts w:ascii="Arial Narrow" w:hAnsi="Arial Narrow"/>
          <w:color w:val="auto"/>
        </w:rPr>
        <w:t>Wartość netto + kwota VAT = W</w:t>
      </w:r>
      <w:r w:rsidR="00344082" w:rsidRPr="00C2674A">
        <w:rPr>
          <w:rFonts w:ascii="Arial Narrow" w:hAnsi="Arial Narrow"/>
          <w:color w:val="auto"/>
        </w:rPr>
        <w:t>artość brutto</w:t>
      </w:r>
    </w:p>
    <w:p w:rsidR="00742ABD" w:rsidRPr="00C2674A" w:rsidRDefault="00344082" w:rsidP="00742ABD">
      <w:pPr>
        <w:pStyle w:val="Default"/>
        <w:ind w:left="284"/>
        <w:jc w:val="both"/>
        <w:rPr>
          <w:rFonts w:ascii="Arial Narrow" w:hAnsi="Arial Narrow"/>
          <w:color w:val="auto"/>
        </w:rPr>
      </w:pPr>
      <w:r w:rsidRPr="00C2674A">
        <w:rPr>
          <w:rFonts w:ascii="Arial Narrow" w:hAnsi="Arial Narrow"/>
          <w:color w:val="auto"/>
        </w:rPr>
        <w:t>Końcową wartość netto należy wyliczyć sumując w kolumnie</w:t>
      </w:r>
      <w:r w:rsidR="00742ABD" w:rsidRPr="00C2674A">
        <w:rPr>
          <w:rFonts w:ascii="Arial Narrow" w:hAnsi="Arial Narrow"/>
          <w:color w:val="auto"/>
        </w:rPr>
        <w:t xml:space="preserve"> pn. Wartość netto poszczególne   </w:t>
      </w:r>
      <w:r w:rsidRPr="00C2674A">
        <w:rPr>
          <w:rFonts w:ascii="Arial Narrow" w:hAnsi="Arial Narrow"/>
          <w:color w:val="auto"/>
        </w:rPr>
        <w:t>pozycje</w:t>
      </w:r>
      <w:r w:rsidR="00742ABD" w:rsidRPr="00C2674A">
        <w:rPr>
          <w:rFonts w:ascii="Arial Narrow" w:hAnsi="Arial Narrow"/>
          <w:color w:val="auto"/>
        </w:rPr>
        <w:t xml:space="preserve"> oferowanego asortymentu.</w:t>
      </w:r>
    </w:p>
    <w:p w:rsidR="00344082" w:rsidRPr="00C2674A" w:rsidRDefault="00344082" w:rsidP="00742ABD">
      <w:pPr>
        <w:pStyle w:val="Default"/>
        <w:ind w:left="284"/>
        <w:jc w:val="both"/>
        <w:rPr>
          <w:rFonts w:ascii="Arial Narrow" w:hAnsi="Arial Narrow"/>
          <w:color w:val="auto"/>
        </w:rPr>
      </w:pPr>
      <w:r w:rsidRPr="00C2674A">
        <w:rPr>
          <w:rFonts w:ascii="Arial Narrow" w:hAnsi="Arial Narrow"/>
          <w:color w:val="auto"/>
        </w:rPr>
        <w:t xml:space="preserve">Końcową wartość brutto należy wyliczyć sumując w kolumnie </w:t>
      </w:r>
      <w:r w:rsidR="00742ABD" w:rsidRPr="00C2674A">
        <w:rPr>
          <w:rFonts w:ascii="Arial Narrow" w:hAnsi="Arial Narrow"/>
          <w:color w:val="auto"/>
        </w:rPr>
        <w:t xml:space="preserve">pn. Wartość brutto poszczególne </w:t>
      </w:r>
      <w:r w:rsidRPr="00C2674A">
        <w:rPr>
          <w:rFonts w:ascii="Arial Narrow" w:hAnsi="Arial Narrow"/>
          <w:color w:val="auto"/>
        </w:rPr>
        <w:t>pozycje oferowanego asortymentu.</w:t>
      </w:r>
    </w:p>
    <w:p w:rsidR="00742ABD" w:rsidRPr="00C2674A" w:rsidRDefault="00742ABD" w:rsidP="00742ABD">
      <w:pPr>
        <w:jc w:val="both"/>
        <w:rPr>
          <w:rFonts w:ascii="Arial Narrow" w:hAnsi="Arial Narrow"/>
          <w:sz w:val="24"/>
          <w:szCs w:val="24"/>
        </w:rPr>
      </w:pPr>
    </w:p>
    <w:p w:rsidR="00742ABD" w:rsidRPr="00C2674A" w:rsidRDefault="00742ABD" w:rsidP="002F46D9">
      <w:pPr>
        <w:pStyle w:val="Default"/>
        <w:pBdr>
          <w:top w:val="single" w:sz="4" w:space="1" w:color="auto"/>
          <w:left w:val="single" w:sz="4" w:space="4" w:color="auto"/>
          <w:bottom w:val="single" w:sz="4" w:space="1" w:color="auto"/>
          <w:right w:val="single" w:sz="4" w:space="4" w:color="auto"/>
        </w:pBdr>
        <w:shd w:val="clear" w:color="auto" w:fill="D9D9D9"/>
        <w:ind w:left="1418" w:hanging="1418"/>
        <w:rPr>
          <w:rFonts w:ascii="Arial Narrow" w:hAnsi="Arial Narrow"/>
          <w:color w:val="auto"/>
        </w:rPr>
      </w:pPr>
      <w:r w:rsidRPr="00C2674A">
        <w:rPr>
          <w:rFonts w:ascii="Arial Narrow" w:hAnsi="Arial Narrow"/>
          <w:b/>
          <w:bCs/>
          <w:color w:val="auto"/>
        </w:rPr>
        <w:t xml:space="preserve">Rozdział XVII. Opis </w:t>
      </w:r>
      <w:r w:rsidR="002F46D9" w:rsidRPr="00C2674A">
        <w:rPr>
          <w:rFonts w:ascii="Arial Narrow" w:hAnsi="Arial Narrow"/>
          <w:b/>
          <w:bCs/>
          <w:color w:val="auto"/>
        </w:rPr>
        <w:t>kryteriów, którymi Zamawiający będzie się kierował przy wyborze oferty, wraz z podaniem znaczenia tych kryteriów i sposobu oceny ofert</w:t>
      </w:r>
    </w:p>
    <w:p w:rsidR="00742ABD" w:rsidRPr="00C2674A" w:rsidRDefault="00742ABD" w:rsidP="00742ABD">
      <w:pPr>
        <w:pStyle w:val="Default"/>
        <w:jc w:val="both"/>
        <w:rPr>
          <w:rFonts w:ascii="Arial Narrow" w:hAnsi="Arial Narrow"/>
          <w:color w:val="auto"/>
        </w:rPr>
      </w:pPr>
    </w:p>
    <w:p w:rsidR="00FE64C4" w:rsidRPr="00C2674A" w:rsidRDefault="00FE64C4" w:rsidP="00F41576">
      <w:pPr>
        <w:pStyle w:val="Akapitzlist"/>
        <w:numPr>
          <w:ilvl w:val="1"/>
          <w:numId w:val="22"/>
        </w:numPr>
        <w:ind w:left="426"/>
        <w:jc w:val="both"/>
        <w:rPr>
          <w:rFonts w:ascii="Arial Narrow" w:hAnsi="Arial Narrow"/>
          <w:sz w:val="24"/>
          <w:szCs w:val="24"/>
        </w:rPr>
      </w:pPr>
      <w:r w:rsidRPr="00C2674A">
        <w:rPr>
          <w:rFonts w:ascii="Arial Narrow" w:hAnsi="Arial Narrow"/>
          <w:sz w:val="24"/>
          <w:szCs w:val="24"/>
        </w:rPr>
        <w:t>Zamawiający wybierze ofertę najkorzystniejszą na podstawie następujących kryteriów:</w:t>
      </w:r>
    </w:p>
    <w:p w:rsidR="00D75007" w:rsidRPr="00C2674A" w:rsidRDefault="00D75007" w:rsidP="00D75007">
      <w:pPr>
        <w:jc w:val="both"/>
        <w:rPr>
          <w:rFonts w:ascii="Arial Narrow" w:hAnsi="Arial Narrow"/>
          <w:b/>
          <w:sz w:val="24"/>
          <w:szCs w:val="24"/>
        </w:rPr>
      </w:pPr>
    </w:p>
    <w:p w:rsidR="00FE64C4" w:rsidRPr="00C2674A" w:rsidRDefault="00FE64C4" w:rsidP="00F41576">
      <w:pPr>
        <w:pStyle w:val="Akapitzlist"/>
        <w:numPr>
          <w:ilvl w:val="0"/>
          <w:numId w:val="24"/>
        </w:numPr>
        <w:ind w:left="851"/>
        <w:jc w:val="both"/>
        <w:rPr>
          <w:rFonts w:ascii="Arial Narrow" w:hAnsi="Arial Narrow"/>
          <w:b/>
          <w:sz w:val="24"/>
          <w:szCs w:val="24"/>
        </w:rPr>
      </w:pPr>
      <w:r w:rsidRPr="00C2674A">
        <w:rPr>
          <w:rFonts w:ascii="Arial Narrow" w:hAnsi="Arial Narrow"/>
          <w:b/>
          <w:sz w:val="24"/>
          <w:szCs w:val="24"/>
        </w:rPr>
        <w:t>CENA – 100 %</w:t>
      </w:r>
    </w:p>
    <w:p w:rsidR="00FE64C4" w:rsidRPr="00C2674A" w:rsidRDefault="00FE64C4" w:rsidP="00FE64C4">
      <w:pPr>
        <w:jc w:val="both"/>
        <w:rPr>
          <w:rFonts w:ascii="Arial Narrow" w:hAnsi="Arial Narrow"/>
          <w:sz w:val="24"/>
          <w:szCs w:val="24"/>
        </w:rPr>
      </w:pPr>
    </w:p>
    <w:p w:rsidR="00FE64C4" w:rsidRPr="00C2674A" w:rsidRDefault="00FE64C4" w:rsidP="00FE64C4">
      <w:pPr>
        <w:ind w:left="142"/>
        <w:jc w:val="both"/>
        <w:rPr>
          <w:rFonts w:ascii="Arial Narrow" w:hAnsi="Arial Narrow"/>
          <w:sz w:val="24"/>
          <w:szCs w:val="24"/>
        </w:rPr>
      </w:pPr>
      <w:r w:rsidRPr="00C2674A">
        <w:rPr>
          <w:rFonts w:ascii="Arial Narrow" w:hAnsi="Arial Narrow"/>
          <w:sz w:val="24"/>
          <w:szCs w:val="24"/>
        </w:rPr>
        <w:t>Kryterium to zostanie obliczone na podstawie następującego wzoru:</w:t>
      </w:r>
    </w:p>
    <w:p w:rsidR="00FE64C4" w:rsidRPr="00C2674A" w:rsidRDefault="00FE64C4" w:rsidP="00FE64C4">
      <w:pPr>
        <w:ind w:left="284"/>
        <w:jc w:val="both"/>
        <w:rPr>
          <w:rFonts w:ascii="Arial Narrow" w:hAnsi="Arial Narrow"/>
          <w:sz w:val="24"/>
          <w:szCs w:val="24"/>
        </w:rPr>
      </w:pPr>
    </w:p>
    <w:p w:rsidR="00FE64C4" w:rsidRPr="00C2674A" w:rsidRDefault="00FE64C4" w:rsidP="00FE64C4">
      <w:pPr>
        <w:ind w:left="774" w:firstLine="642"/>
        <w:jc w:val="both"/>
        <w:rPr>
          <w:rFonts w:ascii="Arial Narrow" w:hAnsi="Arial Narrow"/>
          <w:b/>
          <w:sz w:val="24"/>
          <w:szCs w:val="24"/>
        </w:rPr>
      </w:pPr>
      <w:r w:rsidRPr="00C2674A">
        <w:rPr>
          <w:rFonts w:ascii="Arial Narrow" w:hAnsi="Arial Narrow"/>
          <w:b/>
          <w:sz w:val="24"/>
          <w:szCs w:val="24"/>
        </w:rPr>
        <w:t>Cena najtańszej oferty brutto</w:t>
      </w:r>
    </w:p>
    <w:p w:rsidR="00FE64C4" w:rsidRPr="00C2674A" w:rsidRDefault="00FE64C4" w:rsidP="00FE64C4">
      <w:pPr>
        <w:ind w:left="66"/>
        <w:jc w:val="both"/>
        <w:rPr>
          <w:rFonts w:ascii="Arial Narrow" w:hAnsi="Arial Narrow"/>
          <w:b/>
          <w:sz w:val="24"/>
          <w:szCs w:val="24"/>
        </w:rPr>
      </w:pPr>
      <w:r w:rsidRPr="00C2674A">
        <w:rPr>
          <w:rFonts w:ascii="Arial Narrow" w:hAnsi="Arial Narrow"/>
          <w:b/>
          <w:sz w:val="24"/>
          <w:szCs w:val="24"/>
        </w:rPr>
        <w:t>Cena = ------------------------------------------------------------ x 100 (waga kryterium)</w:t>
      </w:r>
    </w:p>
    <w:p w:rsidR="00FE64C4" w:rsidRPr="002D2891" w:rsidRDefault="00FE64C4" w:rsidP="002D2891">
      <w:pPr>
        <w:ind w:left="774" w:firstLine="642"/>
        <w:jc w:val="both"/>
        <w:rPr>
          <w:rFonts w:ascii="Arial Narrow" w:hAnsi="Arial Narrow"/>
          <w:b/>
          <w:sz w:val="24"/>
          <w:szCs w:val="24"/>
        </w:rPr>
      </w:pPr>
      <w:r w:rsidRPr="00C2674A">
        <w:rPr>
          <w:rFonts w:ascii="Arial Narrow" w:hAnsi="Arial Narrow"/>
          <w:b/>
          <w:sz w:val="24"/>
          <w:szCs w:val="24"/>
        </w:rPr>
        <w:t>Cena badanej oferty brutto</w:t>
      </w:r>
    </w:p>
    <w:p w:rsidR="00377FE3" w:rsidRDefault="00377FE3" w:rsidP="00FE64C4">
      <w:pPr>
        <w:ind w:left="142"/>
        <w:jc w:val="both"/>
        <w:rPr>
          <w:rFonts w:ascii="Arial Narrow" w:hAnsi="Arial Narrow"/>
          <w:sz w:val="24"/>
          <w:szCs w:val="24"/>
        </w:rPr>
      </w:pPr>
    </w:p>
    <w:p w:rsidR="00FE64C4" w:rsidRPr="00C2674A" w:rsidRDefault="00FE64C4" w:rsidP="00FE64C4">
      <w:pPr>
        <w:ind w:left="142"/>
        <w:jc w:val="both"/>
        <w:rPr>
          <w:rFonts w:ascii="Arial Narrow" w:hAnsi="Arial Narrow"/>
          <w:sz w:val="24"/>
          <w:szCs w:val="24"/>
        </w:rPr>
      </w:pPr>
      <w:r w:rsidRPr="00C2674A">
        <w:rPr>
          <w:rFonts w:ascii="Arial Narrow" w:hAnsi="Arial Narrow"/>
          <w:sz w:val="24"/>
          <w:szCs w:val="24"/>
        </w:rPr>
        <w:t>Z uwagi na fakt, iż Zamawiający w opisie przedmiotu zamówienia określił wymagania jakościowe odnoszące się do rodzaju przedmiotowej dostawy, ustalił zasady realizacji zamówienia oraz narzucił wymogi jakie Wykonawca musi spełniać, kryterium ceny oferty wynosi 100%.</w:t>
      </w:r>
    </w:p>
    <w:p w:rsidR="00FE64C4" w:rsidRPr="00C2674A" w:rsidRDefault="00FE64C4" w:rsidP="00FE64C4">
      <w:pPr>
        <w:ind w:left="142"/>
        <w:jc w:val="both"/>
        <w:rPr>
          <w:rFonts w:ascii="Arial Narrow" w:hAnsi="Arial Narrow"/>
          <w:sz w:val="24"/>
          <w:szCs w:val="24"/>
        </w:rPr>
      </w:pPr>
    </w:p>
    <w:p w:rsidR="00FE64C4" w:rsidRPr="00C2674A" w:rsidRDefault="00FE64C4" w:rsidP="00FE64C4">
      <w:pPr>
        <w:ind w:left="142"/>
        <w:jc w:val="both"/>
        <w:rPr>
          <w:rFonts w:ascii="Arial Narrow" w:hAnsi="Arial Narrow"/>
          <w:b/>
          <w:i/>
          <w:sz w:val="24"/>
          <w:szCs w:val="24"/>
        </w:rPr>
      </w:pPr>
      <w:r w:rsidRPr="00C2674A">
        <w:rPr>
          <w:rFonts w:ascii="Arial Narrow" w:hAnsi="Arial Narrow"/>
          <w:b/>
          <w:i/>
          <w:sz w:val="24"/>
          <w:szCs w:val="24"/>
        </w:rPr>
        <w:t xml:space="preserve">Zamawiający udzieli zamówienia Wykonawcy, którego oferta odpowiada zasadom </w:t>
      </w:r>
      <w:r w:rsidR="00D75007" w:rsidRPr="00C2674A">
        <w:rPr>
          <w:rFonts w:ascii="Arial Narrow" w:hAnsi="Arial Narrow"/>
          <w:b/>
          <w:i/>
          <w:sz w:val="24"/>
          <w:szCs w:val="24"/>
        </w:rPr>
        <w:t>określonym w u</w:t>
      </w:r>
      <w:r w:rsidRPr="00C2674A">
        <w:rPr>
          <w:rFonts w:ascii="Arial Narrow" w:hAnsi="Arial Narrow"/>
          <w:b/>
          <w:i/>
          <w:sz w:val="24"/>
          <w:szCs w:val="24"/>
        </w:rPr>
        <w:t>stawie Prawo zamówień publicznych i spełnia wymagania określone w Specyfikacji Warunków Zamówienia.</w:t>
      </w:r>
    </w:p>
    <w:p w:rsidR="00FE64C4" w:rsidRPr="00C2674A" w:rsidRDefault="00FE64C4" w:rsidP="00FE64C4">
      <w:pPr>
        <w:ind w:left="142"/>
        <w:jc w:val="both"/>
        <w:rPr>
          <w:rFonts w:ascii="Arial Narrow" w:hAnsi="Arial Narrow"/>
          <w:sz w:val="24"/>
          <w:szCs w:val="24"/>
        </w:rPr>
      </w:pPr>
    </w:p>
    <w:p w:rsidR="00FE64C4" w:rsidRPr="00C2674A" w:rsidRDefault="00FE64C4" w:rsidP="00F41576">
      <w:pPr>
        <w:pStyle w:val="Akapitzlist"/>
        <w:numPr>
          <w:ilvl w:val="1"/>
          <w:numId w:val="22"/>
        </w:numPr>
        <w:ind w:left="426"/>
        <w:jc w:val="both"/>
        <w:rPr>
          <w:rFonts w:ascii="Arial Narrow" w:hAnsi="Arial Narrow"/>
          <w:sz w:val="24"/>
          <w:szCs w:val="24"/>
        </w:rPr>
      </w:pPr>
      <w:r w:rsidRPr="00C2674A">
        <w:rPr>
          <w:rFonts w:ascii="Arial Narrow" w:hAnsi="Arial Narrow"/>
          <w:sz w:val="24"/>
          <w:szCs w:val="24"/>
        </w:rPr>
        <w:t>Maksymalna ilość punktów, jaką może osiągnąć oferta, wynosi 100 pkt.</w:t>
      </w:r>
    </w:p>
    <w:p w:rsidR="00FE64C4" w:rsidRPr="00C2674A" w:rsidRDefault="00FE64C4" w:rsidP="00F41576">
      <w:pPr>
        <w:pStyle w:val="Akapitzlist"/>
        <w:numPr>
          <w:ilvl w:val="1"/>
          <w:numId w:val="22"/>
        </w:numPr>
        <w:ind w:left="426"/>
        <w:jc w:val="both"/>
        <w:rPr>
          <w:rFonts w:ascii="Arial Narrow" w:hAnsi="Arial Narrow"/>
          <w:sz w:val="24"/>
          <w:szCs w:val="24"/>
        </w:rPr>
      </w:pPr>
      <w:r w:rsidRPr="00C2674A">
        <w:rPr>
          <w:rFonts w:ascii="Arial Narrow" w:hAnsi="Arial Narrow"/>
          <w:sz w:val="24"/>
          <w:szCs w:val="24"/>
        </w:rPr>
        <w:t>W oparciu o powyższe kryteria zostanie sporządzony ranking złożonych ofert.</w:t>
      </w:r>
    </w:p>
    <w:p w:rsidR="00FE64C4" w:rsidRPr="00C2674A" w:rsidRDefault="00FE64C4" w:rsidP="00F41576">
      <w:pPr>
        <w:pStyle w:val="Akapitzlist"/>
        <w:numPr>
          <w:ilvl w:val="1"/>
          <w:numId w:val="22"/>
        </w:numPr>
        <w:ind w:left="426"/>
        <w:jc w:val="both"/>
        <w:rPr>
          <w:rFonts w:ascii="Arial Narrow" w:hAnsi="Arial Narrow"/>
          <w:sz w:val="24"/>
          <w:szCs w:val="24"/>
        </w:rPr>
      </w:pPr>
      <w:r w:rsidRPr="00C2674A">
        <w:rPr>
          <w:rFonts w:ascii="Arial Narrow" w:hAnsi="Arial Narrow"/>
          <w:sz w:val="24"/>
          <w:szCs w:val="24"/>
        </w:rPr>
        <w:t>Oferty oceniane będą % lub punktowo. Maksymalna ilość punktów, jaką po uwzględnieniu kryteriów może osiągnąć oferta wynosi 100% lub punktów.</w:t>
      </w:r>
    </w:p>
    <w:p w:rsidR="00FE64C4" w:rsidRPr="00C2674A" w:rsidRDefault="00FE64C4" w:rsidP="00F41576">
      <w:pPr>
        <w:pStyle w:val="Akapitzlist"/>
        <w:numPr>
          <w:ilvl w:val="1"/>
          <w:numId w:val="22"/>
        </w:numPr>
        <w:ind w:left="426"/>
        <w:jc w:val="both"/>
        <w:rPr>
          <w:rFonts w:ascii="Arial Narrow" w:hAnsi="Arial Narrow"/>
          <w:sz w:val="24"/>
          <w:szCs w:val="24"/>
        </w:rPr>
      </w:pPr>
      <w:r w:rsidRPr="00C2674A">
        <w:rPr>
          <w:rFonts w:ascii="Arial Narrow" w:hAnsi="Arial Narrow"/>
          <w:sz w:val="24"/>
          <w:szCs w:val="24"/>
        </w:rPr>
        <w:t>Oferta z najwyższą ilością % lub punktów zostanie uznana za najkorzystniejszą.</w:t>
      </w:r>
    </w:p>
    <w:p w:rsidR="00FE64C4" w:rsidRPr="00C2674A" w:rsidRDefault="00FE64C4" w:rsidP="00F41576">
      <w:pPr>
        <w:pStyle w:val="Akapitzlist"/>
        <w:numPr>
          <w:ilvl w:val="1"/>
          <w:numId w:val="22"/>
        </w:numPr>
        <w:ind w:left="426"/>
        <w:jc w:val="both"/>
        <w:rPr>
          <w:rFonts w:ascii="Arial Narrow" w:hAnsi="Arial Narrow"/>
          <w:sz w:val="24"/>
          <w:szCs w:val="24"/>
        </w:rPr>
      </w:pPr>
      <w:r w:rsidRPr="00C2674A">
        <w:rPr>
          <w:rFonts w:ascii="Arial Narrow" w:hAnsi="Arial Narrow"/>
          <w:sz w:val="24"/>
          <w:szCs w:val="24"/>
        </w:rPr>
        <w:t>Pozostałe oferty zostaną sklasyfikowane zgodnie z ilością uzyskanych % lub punktów.</w:t>
      </w:r>
    </w:p>
    <w:p w:rsidR="00FE64C4" w:rsidRPr="00C2674A" w:rsidRDefault="00FE64C4" w:rsidP="00F41576">
      <w:pPr>
        <w:pStyle w:val="Akapitzlist"/>
        <w:numPr>
          <w:ilvl w:val="1"/>
          <w:numId w:val="22"/>
        </w:numPr>
        <w:ind w:left="426"/>
        <w:jc w:val="both"/>
        <w:rPr>
          <w:rFonts w:ascii="Arial Narrow" w:hAnsi="Arial Narrow"/>
          <w:sz w:val="24"/>
          <w:szCs w:val="24"/>
        </w:rPr>
      </w:pPr>
      <w:r w:rsidRPr="00C2674A">
        <w:rPr>
          <w:rFonts w:ascii="Arial Narrow" w:hAnsi="Arial Narrow"/>
          <w:sz w:val="24"/>
          <w:szCs w:val="24"/>
        </w:rPr>
        <w:t>Realizacja zamówienia zostanie powierzona Wykonawcy, którego oferta uzyska najwyższą ilość % lub punktów.</w:t>
      </w:r>
    </w:p>
    <w:p w:rsidR="00FE64C4" w:rsidRPr="00C2674A" w:rsidRDefault="00FE64C4" w:rsidP="00F41576">
      <w:pPr>
        <w:pStyle w:val="Akapitzlist"/>
        <w:numPr>
          <w:ilvl w:val="1"/>
          <w:numId w:val="22"/>
        </w:numPr>
        <w:ind w:left="426"/>
        <w:jc w:val="both"/>
        <w:rPr>
          <w:rFonts w:ascii="Arial Narrow" w:hAnsi="Arial Narrow"/>
          <w:sz w:val="24"/>
          <w:szCs w:val="24"/>
        </w:rPr>
      </w:pPr>
      <w:r w:rsidRPr="00C2674A">
        <w:rPr>
          <w:rFonts w:ascii="Arial Narrow" w:hAnsi="Arial Narrow"/>
          <w:sz w:val="24"/>
          <w:szCs w:val="24"/>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rsidR="00FE64C4" w:rsidRPr="00C2674A" w:rsidRDefault="00FE64C4" w:rsidP="00F41576">
      <w:pPr>
        <w:pStyle w:val="Akapitzlist"/>
        <w:numPr>
          <w:ilvl w:val="1"/>
          <w:numId w:val="22"/>
        </w:numPr>
        <w:ind w:left="426"/>
        <w:jc w:val="both"/>
        <w:rPr>
          <w:rFonts w:ascii="Arial Narrow" w:hAnsi="Arial Narrow"/>
          <w:sz w:val="24"/>
          <w:szCs w:val="24"/>
        </w:rPr>
      </w:pPr>
      <w:r w:rsidRPr="00C2674A">
        <w:rPr>
          <w:rFonts w:ascii="Arial Narrow" w:hAnsi="Arial Narrow"/>
          <w:sz w:val="24"/>
          <w:szCs w:val="24"/>
        </w:rPr>
        <w:t>Jeżeli oferty otrzymały taką samą ocenę w kryterium o najwyższej wadze, zamawiający wybiera ofertę z najniższą ceną lub najniższym kosztem.</w:t>
      </w:r>
    </w:p>
    <w:p w:rsidR="00FE64C4" w:rsidRPr="00C2674A" w:rsidRDefault="00FE64C4" w:rsidP="00F41576">
      <w:pPr>
        <w:pStyle w:val="Akapitzlist"/>
        <w:numPr>
          <w:ilvl w:val="1"/>
          <w:numId w:val="22"/>
        </w:numPr>
        <w:ind w:left="426"/>
        <w:jc w:val="both"/>
        <w:rPr>
          <w:rFonts w:ascii="Arial Narrow" w:hAnsi="Arial Narrow"/>
          <w:sz w:val="24"/>
          <w:szCs w:val="24"/>
        </w:rPr>
      </w:pPr>
      <w:r w:rsidRPr="00C2674A">
        <w:rPr>
          <w:rFonts w:ascii="Arial Narrow" w:hAnsi="Arial Narrow"/>
          <w:sz w:val="24"/>
          <w:szCs w:val="24"/>
        </w:rPr>
        <w:t>Jeżeli nie można dokonać wyboru oferty w sposób, o którym mowa w pkt 8, zamawiający wzywa wykonawców, którzy złożyli te oferty, do złożenia w terminie określonym przez zamawiającego ofert dodatkowych zawierających nową cenę lub koszt.</w:t>
      </w:r>
    </w:p>
    <w:p w:rsidR="00FE64C4" w:rsidRPr="00C2674A" w:rsidRDefault="00FE64C4" w:rsidP="00F41576">
      <w:pPr>
        <w:pStyle w:val="Akapitzlist"/>
        <w:numPr>
          <w:ilvl w:val="1"/>
          <w:numId w:val="22"/>
        </w:numPr>
        <w:ind w:left="426"/>
        <w:jc w:val="both"/>
        <w:rPr>
          <w:rFonts w:ascii="Arial Narrow" w:hAnsi="Arial Narrow"/>
          <w:sz w:val="24"/>
          <w:szCs w:val="24"/>
        </w:rPr>
      </w:pPr>
      <w:r w:rsidRPr="00C2674A">
        <w:rPr>
          <w:rFonts w:ascii="Arial Narrow" w:hAnsi="Arial Narrow"/>
          <w:sz w:val="24"/>
          <w:szCs w:val="24"/>
        </w:rPr>
        <w:t>Wykonawcy, składając oferty dodatkowe, nie mogą zaoferować cen lub kosztów wyższych niż zaoferowane w złożonych ofertach.</w:t>
      </w:r>
    </w:p>
    <w:p w:rsidR="000B0515" w:rsidRPr="00C2674A" w:rsidRDefault="00FE64C4" w:rsidP="00F41576">
      <w:pPr>
        <w:pStyle w:val="Akapitzlist"/>
        <w:numPr>
          <w:ilvl w:val="1"/>
          <w:numId w:val="22"/>
        </w:numPr>
        <w:ind w:left="426"/>
        <w:jc w:val="both"/>
        <w:rPr>
          <w:rFonts w:ascii="Arial Narrow" w:hAnsi="Arial Narrow"/>
          <w:sz w:val="24"/>
          <w:szCs w:val="24"/>
        </w:rPr>
      </w:pPr>
      <w:r w:rsidRPr="00C2674A">
        <w:rPr>
          <w:rFonts w:ascii="Arial Narrow" w:hAnsi="Arial Narrow"/>
          <w:sz w:val="24"/>
          <w:szCs w:val="24"/>
        </w:rPr>
        <w:t>Jeżeli w postępowaniu o udzielenie zamówienia, w którym jedynym kryterium oceny ofert jest cena lub koszt, nie można dokonać wyboru najkorzystniejszej oferty ze względu na to, że zostały złożone oferty o takiej samej cenie lub koszcie, zamawiający wzywa wykonawców, którzy złożyli te oferty, do złożenia w terminie określonym przez zamawiającego ofert dodatkowych zawierających nową cenę lub koszt.</w:t>
      </w:r>
    </w:p>
    <w:p w:rsidR="00FE64C4" w:rsidRPr="00C2674A" w:rsidRDefault="00FE64C4" w:rsidP="00FE64C4">
      <w:pPr>
        <w:ind w:left="66"/>
        <w:jc w:val="both"/>
        <w:rPr>
          <w:rFonts w:ascii="Arial Narrow" w:hAnsi="Arial Narrow"/>
          <w:sz w:val="24"/>
          <w:szCs w:val="24"/>
        </w:rPr>
      </w:pPr>
    </w:p>
    <w:p w:rsidR="00742ABD" w:rsidRPr="00C2674A" w:rsidRDefault="00742ABD" w:rsidP="002F46D9">
      <w:pPr>
        <w:pStyle w:val="Default"/>
        <w:pBdr>
          <w:top w:val="single" w:sz="4" w:space="1" w:color="auto"/>
          <w:left w:val="single" w:sz="4" w:space="4" w:color="auto"/>
          <w:bottom w:val="single" w:sz="4" w:space="1" w:color="auto"/>
          <w:right w:val="single" w:sz="4" w:space="4" w:color="auto"/>
        </w:pBdr>
        <w:shd w:val="clear" w:color="auto" w:fill="D9D9D9"/>
        <w:ind w:left="1418" w:hanging="1418"/>
        <w:rPr>
          <w:rFonts w:ascii="Arial Narrow" w:hAnsi="Arial Narrow"/>
          <w:color w:val="auto"/>
        </w:rPr>
      </w:pPr>
      <w:r w:rsidRPr="00C2674A">
        <w:rPr>
          <w:rFonts w:ascii="Arial Narrow" w:hAnsi="Arial Narrow"/>
          <w:b/>
          <w:bCs/>
          <w:color w:val="auto"/>
        </w:rPr>
        <w:t xml:space="preserve">Rozdział XVIII. </w:t>
      </w:r>
      <w:r w:rsidR="002F46D9" w:rsidRPr="00C2674A">
        <w:rPr>
          <w:rFonts w:ascii="Arial Narrow" w:hAnsi="Arial Narrow"/>
          <w:b/>
          <w:bCs/>
          <w:color w:val="auto"/>
        </w:rPr>
        <w:t>Informacje o formalnościach, jakie powinny zostać dopełnione po wyborze oferty w celu zawarcia umowy w sprawie udzielenia zamówienia</w:t>
      </w:r>
    </w:p>
    <w:p w:rsidR="00742ABD" w:rsidRPr="00C2674A" w:rsidRDefault="00742ABD" w:rsidP="00742ABD">
      <w:pPr>
        <w:pStyle w:val="Default"/>
        <w:jc w:val="both"/>
        <w:rPr>
          <w:rFonts w:ascii="Arial Narrow" w:hAnsi="Arial Narrow"/>
          <w:color w:val="auto"/>
        </w:rPr>
      </w:pPr>
    </w:p>
    <w:p w:rsidR="00E00FBC" w:rsidRDefault="00E00FBC" w:rsidP="00F41576">
      <w:pPr>
        <w:pStyle w:val="Akapitzlist"/>
        <w:numPr>
          <w:ilvl w:val="0"/>
          <w:numId w:val="25"/>
        </w:numPr>
        <w:jc w:val="both"/>
        <w:rPr>
          <w:rFonts w:ascii="Arial Narrow" w:hAnsi="Arial Narrow"/>
          <w:sz w:val="24"/>
          <w:szCs w:val="24"/>
        </w:rPr>
      </w:pPr>
      <w:r w:rsidRPr="00E00FBC">
        <w:rPr>
          <w:rFonts w:ascii="Arial Narrow" w:hAnsi="Arial Narrow"/>
          <w:sz w:val="24"/>
          <w:szCs w:val="24"/>
        </w:rPr>
        <w:t xml:space="preserve">Zamawiający zawiera umowę w sprawie </w:t>
      </w:r>
      <w:r w:rsidRPr="00C2674A">
        <w:rPr>
          <w:rFonts w:ascii="Arial Narrow" w:hAnsi="Arial Narrow"/>
          <w:sz w:val="24"/>
          <w:szCs w:val="24"/>
        </w:rPr>
        <w:t>udzielenia zamówienia</w:t>
      </w:r>
      <w:r w:rsidRPr="00E00FBC">
        <w:rPr>
          <w:rFonts w:ascii="Arial Narrow" w:hAnsi="Arial Narrow"/>
          <w:sz w:val="24"/>
          <w:szCs w:val="24"/>
        </w:rPr>
        <w:t>, z uwzględnieniem art. 577 ustawy Pzp, w terminie nie krótszym niż 5 dni od dnia przesłania zawiadomienia o wyborze najkorzystniejszej oferty, jeżeli zawiadomienie to zostało przesłane przy użyciu środków komunikacji elektronicznej, albo 10 dni – jeżeli zostało przesłane w inny sposób.</w:t>
      </w:r>
      <w:r>
        <w:rPr>
          <w:rFonts w:ascii="Arial Narrow" w:hAnsi="Arial Narrow"/>
          <w:sz w:val="24"/>
          <w:szCs w:val="24"/>
        </w:rPr>
        <w:t xml:space="preserve"> </w:t>
      </w:r>
    </w:p>
    <w:p w:rsidR="005517A3" w:rsidRPr="00C2674A" w:rsidRDefault="005517A3" w:rsidP="00F41576">
      <w:pPr>
        <w:pStyle w:val="Akapitzlist"/>
        <w:numPr>
          <w:ilvl w:val="0"/>
          <w:numId w:val="25"/>
        </w:numPr>
        <w:jc w:val="both"/>
        <w:rPr>
          <w:rFonts w:ascii="Arial Narrow" w:hAnsi="Arial Narrow"/>
          <w:sz w:val="24"/>
          <w:szCs w:val="24"/>
        </w:rPr>
      </w:pPr>
      <w:r w:rsidRPr="00C2674A">
        <w:rPr>
          <w:rFonts w:ascii="Arial Narrow" w:hAnsi="Arial Narrow"/>
          <w:sz w:val="24"/>
          <w:szCs w:val="24"/>
        </w:rPr>
        <w:t>W przypadku wniesienia odwołania, Zamawiający nie może zawrzeć umowy do czasu ogłoszenia przez Krajową Izbę Odwoławczą wyroku lub postanowienia kończącego postępowanie.</w:t>
      </w:r>
    </w:p>
    <w:p w:rsidR="005517A3" w:rsidRPr="00C2674A" w:rsidRDefault="005517A3" w:rsidP="00F41576">
      <w:pPr>
        <w:pStyle w:val="Akapitzlist"/>
        <w:numPr>
          <w:ilvl w:val="0"/>
          <w:numId w:val="25"/>
        </w:numPr>
        <w:jc w:val="both"/>
        <w:rPr>
          <w:rFonts w:ascii="Arial Narrow" w:hAnsi="Arial Narrow"/>
          <w:sz w:val="24"/>
          <w:szCs w:val="24"/>
        </w:rPr>
      </w:pPr>
      <w:r w:rsidRPr="00C2674A">
        <w:rPr>
          <w:rFonts w:ascii="Arial Narrow" w:hAnsi="Arial Narrow"/>
          <w:sz w:val="24"/>
          <w:szCs w:val="24"/>
        </w:rPr>
        <w:lastRenderedPageBreak/>
        <w:t>Umowa w sprawie udzielenia zamówienia może zostać zawarta przed upływem terminów wskazanych w pkt 1 w okolicznościach, gdy w postępowaniu o udzielenie zamówienia prowadzonym w trybie przetargu nieograniczonego złożono tylko jedną ofertę.</w:t>
      </w:r>
    </w:p>
    <w:p w:rsidR="005517A3" w:rsidRPr="00C2674A" w:rsidRDefault="005517A3" w:rsidP="00F41576">
      <w:pPr>
        <w:pStyle w:val="Akapitzlist"/>
        <w:numPr>
          <w:ilvl w:val="0"/>
          <w:numId w:val="25"/>
        </w:numPr>
        <w:jc w:val="both"/>
        <w:rPr>
          <w:rFonts w:ascii="Arial Narrow" w:hAnsi="Arial Narrow"/>
          <w:sz w:val="24"/>
          <w:szCs w:val="24"/>
        </w:rPr>
      </w:pPr>
      <w:r w:rsidRPr="00C2674A">
        <w:rPr>
          <w:rFonts w:ascii="Arial Narrow" w:hAnsi="Arial Narrow"/>
          <w:sz w:val="24"/>
          <w:szCs w:val="24"/>
        </w:rPr>
        <w:t>Jeżeli Wykonawca, którego oferta została wybrana jako najkorzystniejsza, uchyla się od zawarcia umowy w sprawie udzielenia zamówienia lub nie wnosi wymaganego zabezpieczenia należytego wykonania umowy, Zamawiający może dokonać ponownego badania i oceny ofert spośród ofert pozostałych w postępowaniu Wykonawców oraz wybrać najkorzystniejszą ofertę albo unieważnić postępowanie.</w:t>
      </w:r>
    </w:p>
    <w:p w:rsidR="000B0515" w:rsidRPr="00C2674A" w:rsidRDefault="005517A3" w:rsidP="00F41576">
      <w:pPr>
        <w:pStyle w:val="Akapitzlist"/>
        <w:numPr>
          <w:ilvl w:val="0"/>
          <w:numId w:val="25"/>
        </w:numPr>
        <w:jc w:val="both"/>
        <w:rPr>
          <w:rFonts w:ascii="Arial Narrow" w:hAnsi="Arial Narrow"/>
          <w:sz w:val="24"/>
          <w:szCs w:val="24"/>
        </w:rPr>
      </w:pPr>
      <w:r w:rsidRPr="00C2674A">
        <w:rPr>
          <w:rFonts w:ascii="Arial Narrow" w:hAnsi="Arial Narrow"/>
          <w:sz w:val="24"/>
          <w:szCs w:val="24"/>
        </w:rPr>
        <w:t>U</w:t>
      </w:r>
      <w:r w:rsidR="008C4D48" w:rsidRPr="00C2674A">
        <w:rPr>
          <w:rFonts w:ascii="Arial Narrow" w:hAnsi="Arial Narrow"/>
          <w:sz w:val="24"/>
          <w:szCs w:val="24"/>
        </w:rPr>
        <w:t>mowa zostanie zawarta zgodnie z</w:t>
      </w:r>
      <w:r w:rsidRPr="00C2674A">
        <w:rPr>
          <w:rFonts w:ascii="Arial Narrow" w:hAnsi="Arial Narrow"/>
          <w:sz w:val="24"/>
          <w:szCs w:val="24"/>
        </w:rPr>
        <w:t xml:space="preserve"> </w:t>
      </w:r>
      <w:r w:rsidR="008C4D48" w:rsidRPr="00C2674A">
        <w:rPr>
          <w:rFonts w:ascii="Arial Narrow" w:hAnsi="Arial Narrow"/>
          <w:sz w:val="24"/>
          <w:szCs w:val="24"/>
        </w:rPr>
        <w:t xml:space="preserve">projektem umowy </w:t>
      </w:r>
      <w:r w:rsidRPr="00C2674A">
        <w:rPr>
          <w:rFonts w:ascii="Arial Narrow" w:hAnsi="Arial Narrow"/>
          <w:sz w:val="24"/>
          <w:szCs w:val="24"/>
        </w:rPr>
        <w:t xml:space="preserve">stanowiącym </w:t>
      </w:r>
      <w:r w:rsidR="0093293A" w:rsidRPr="00C2674A">
        <w:rPr>
          <w:rFonts w:ascii="Arial Narrow" w:hAnsi="Arial Narrow"/>
          <w:sz w:val="24"/>
          <w:szCs w:val="24"/>
          <w:u w:val="single"/>
        </w:rPr>
        <w:t>Załącznik nr 4</w:t>
      </w:r>
      <w:r w:rsidRPr="00C2674A">
        <w:rPr>
          <w:rFonts w:ascii="Arial Narrow" w:hAnsi="Arial Narrow"/>
          <w:sz w:val="24"/>
          <w:szCs w:val="24"/>
          <w:u w:val="single"/>
        </w:rPr>
        <w:t xml:space="preserve"> do SWZ</w:t>
      </w:r>
      <w:r w:rsidRPr="00C2674A">
        <w:rPr>
          <w:rFonts w:ascii="Arial Narrow" w:hAnsi="Arial Narrow"/>
          <w:sz w:val="24"/>
          <w:szCs w:val="24"/>
        </w:rPr>
        <w:t>. Zamawiający przewiduje możliwość dokonania zmian w umowie na zasadach określonych w ww. wzorze umowy.</w:t>
      </w:r>
    </w:p>
    <w:p w:rsidR="00BD66F7" w:rsidRPr="00C2674A" w:rsidRDefault="00BD66F7" w:rsidP="00F41576">
      <w:pPr>
        <w:numPr>
          <w:ilvl w:val="0"/>
          <w:numId w:val="25"/>
        </w:numPr>
        <w:suppressAutoHyphens w:val="0"/>
        <w:autoSpaceDN w:val="0"/>
        <w:adjustRightInd w:val="0"/>
        <w:jc w:val="both"/>
        <w:rPr>
          <w:rFonts w:ascii="Arial Narrow" w:hAnsi="Arial Narrow"/>
          <w:sz w:val="24"/>
          <w:szCs w:val="24"/>
          <w:lang w:eastAsia="pl-PL"/>
        </w:rPr>
      </w:pPr>
      <w:r w:rsidRPr="00C2674A">
        <w:rPr>
          <w:rFonts w:ascii="Arial Narrow" w:hAnsi="Arial Narrow"/>
          <w:sz w:val="24"/>
          <w:szCs w:val="24"/>
          <w:lang w:eastAsia="pl-PL"/>
        </w:rPr>
        <w:t>Umowa zostanie zawarta w formie pisemnej.</w:t>
      </w:r>
    </w:p>
    <w:p w:rsidR="00742ABD" w:rsidRPr="00C2674A" w:rsidRDefault="00742ABD" w:rsidP="00742ABD">
      <w:pPr>
        <w:jc w:val="both"/>
        <w:rPr>
          <w:rFonts w:ascii="Arial Narrow" w:hAnsi="Arial Narrow"/>
          <w:sz w:val="24"/>
          <w:szCs w:val="24"/>
        </w:rPr>
      </w:pPr>
    </w:p>
    <w:p w:rsidR="00742ABD" w:rsidRPr="00C2674A" w:rsidRDefault="00742ABD" w:rsidP="00742ABD">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2674A">
        <w:rPr>
          <w:rFonts w:ascii="Arial Narrow" w:hAnsi="Arial Narrow"/>
          <w:b/>
          <w:bCs/>
          <w:color w:val="auto"/>
        </w:rPr>
        <w:t xml:space="preserve">Rozdział XIX. </w:t>
      </w:r>
      <w:r w:rsidR="0051206F" w:rsidRPr="00C2674A">
        <w:rPr>
          <w:rFonts w:ascii="Arial Narrow" w:hAnsi="Arial Narrow"/>
          <w:b/>
          <w:bCs/>
          <w:color w:val="auto"/>
        </w:rPr>
        <w:t>Wymagania dotyczące zabezpieczenia należytego wykonania umowy</w:t>
      </w:r>
    </w:p>
    <w:p w:rsidR="00742ABD" w:rsidRPr="00C2674A" w:rsidRDefault="00742ABD" w:rsidP="00742ABD">
      <w:pPr>
        <w:pStyle w:val="Default"/>
        <w:jc w:val="both"/>
        <w:rPr>
          <w:rFonts w:ascii="Arial Narrow" w:hAnsi="Arial Narrow"/>
          <w:color w:val="auto"/>
        </w:rPr>
      </w:pPr>
    </w:p>
    <w:p w:rsidR="000B0515" w:rsidRPr="00C2674A" w:rsidRDefault="0051206F" w:rsidP="00020237">
      <w:pPr>
        <w:ind w:left="66"/>
        <w:jc w:val="both"/>
        <w:rPr>
          <w:rFonts w:ascii="Arial Narrow" w:hAnsi="Arial Narrow"/>
          <w:sz w:val="24"/>
          <w:szCs w:val="24"/>
        </w:rPr>
      </w:pPr>
      <w:r w:rsidRPr="00C2674A">
        <w:rPr>
          <w:rFonts w:ascii="Arial Narrow" w:hAnsi="Arial Narrow"/>
          <w:sz w:val="24"/>
          <w:szCs w:val="24"/>
        </w:rPr>
        <w:t xml:space="preserve">Zamawiający </w:t>
      </w:r>
      <w:r w:rsidRPr="00C2674A">
        <w:rPr>
          <w:rFonts w:ascii="Arial Narrow" w:hAnsi="Arial Narrow"/>
          <w:b/>
          <w:sz w:val="24"/>
          <w:szCs w:val="24"/>
        </w:rPr>
        <w:t>nie wymaga</w:t>
      </w:r>
      <w:r w:rsidRPr="00C2674A">
        <w:rPr>
          <w:rFonts w:ascii="Arial Narrow" w:hAnsi="Arial Narrow"/>
          <w:sz w:val="24"/>
          <w:szCs w:val="24"/>
        </w:rPr>
        <w:t xml:space="preserve"> od Wykonawcy, którego oferta zostanie wybrana jako najkorzystniejsza, wniesienia zabezpieczenia należytego wykonania umowy.</w:t>
      </w:r>
    </w:p>
    <w:p w:rsidR="00742ABD" w:rsidRPr="00C2674A" w:rsidRDefault="00742ABD" w:rsidP="00742ABD">
      <w:pPr>
        <w:jc w:val="both"/>
        <w:rPr>
          <w:rFonts w:ascii="Arial Narrow" w:hAnsi="Arial Narrow"/>
          <w:sz w:val="24"/>
          <w:szCs w:val="24"/>
        </w:rPr>
      </w:pPr>
    </w:p>
    <w:p w:rsidR="00742ABD" w:rsidRPr="00C2674A" w:rsidRDefault="00742ABD" w:rsidP="00742ABD">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2674A">
        <w:rPr>
          <w:rFonts w:ascii="Arial Narrow" w:hAnsi="Arial Narrow"/>
          <w:b/>
          <w:bCs/>
          <w:color w:val="auto"/>
        </w:rPr>
        <w:t xml:space="preserve">Rozdział XX. </w:t>
      </w:r>
      <w:r w:rsidR="00BD66F7" w:rsidRPr="00C2674A">
        <w:rPr>
          <w:rFonts w:ascii="Arial Narrow" w:hAnsi="Arial Narrow"/>
          <w:b/>
          <w:color w:val="auto"/>
        </w:rPr>
        <w:t>Projektowane postanowienia umowy w sprawie udzielenia zamówienia, które zostaną wprowadzone do treści umowy</w:t>
      </w:r>
    </w:p>
    <w:p w:rsidR="00742ABD" w:rsidRPr="00C2674A" w:rsidRDefault="00742ABD" w:rsidP="00742ABD">
      <w:pPr>
        <w:pStyle w:val="Default"/>
        <w:jc w:val="both"/>
        <w:rPr>
          <w:rFonts w:ascii="Arial Narrow" w:hAnsi="Arial Narrow"/>
          <w:color w:val="auto"/>
        </w:rPr>
      </w:pPr>
    </w:p>
    <w:p w:rsidR="00BD66F7" w:rsidRPr="00C2674A" w:rsidRDefault="00BD66F7" w:rsidP="00DD67C4">
      <w:pPr>
        <w:numPr>
          <w:ilvl w:val="0"/>
          <w:numId w:val="2"/>
        </w:numPr>
        <w:suppressAutoHyphens w:val="0"/>
        <w:autoSpaceDN w:val="0"/>
        <w:adjustRightInd w:val="0"/>
        <w:ind w:left="426"/>
        <w:jc w:val="both"/>
        <w:rPr>
          <w:rFonts w:ascii="Arial Narrow" w:hAnsi="Arial Narrow"/>
          <w:sz w:val="24"/>
          <w:szCs w:val="24"/>
          <w:lang w:eastAsia="pl-PL"/>
        </w:rPr>
      </w:pPr>
      <w:r w:rsidRPr="00C2674A">
        <w:rPr>
          <w:rFonts w:ascii="Arial Narrow" w:hAnsi="Arial Narrow"/>
          <w:sz w:val="24"/>
          <w:szCs w:val="24"/>
          <w:lang w:eastAsia="pl-PL"/>
        </w:rPr>
        <w:t xml:space="preserve">Projektowane postanowienia umowy w sprawie udzielenia zamówienia, które zostaną wprowadzone do treści umowy, zostały określone w </w:t>
      </w:r>
      <w:r w:rsidRPr="00C2674A">
        <w:rPr>
          <w:rFonts w:ascii="Arial Narrow" w:hAnsi="Arial Narrow"/>
          <w:sz w:val="24"/>
          <w:szCs w:val="24"/>
          <w:u w:val="single"/>
          <w:lang w:eastAsia="pl-PL"/>
        </w:rPr>
        <w:t>Załączniku nr 4 do SWZ</w:t>
      </w:r>
      <w:r w:rsidRPr="00C2674A">
        <w:rPr>
          <w:rFonts w:ascii="Arial Narrow" w:hAnsi="Arial Narrow"/>
          <w:sz w:val="24"/>
          <w:szCs w:val="24"/>
          <w:lang w:eastAsia="pl-PL"/>
        </w:rPr>
        <w:t xml:space="preserve">. </w:t>
      </w:r>
    </w:p>
    <w:p w:rsidR="00BD66F7" w:rsidRPr="00C2674A" w:rsidRDefault="00BD66F7" w:rsidP="00DD67C4">
      <w:pPr>
        <w:numPr>
          <w:ilvl w:val="0"/>
          <w:numId w:val="2"/>
        </w:numPr>
        <w:suppressAutoHyphens w:val="0"/>
        <w:autoSpaceDN w:val="0"/>
        <w:adjustRightInd w:val="0"/>
        <w:ind w:left="426"/>
        <w:jc w:val="both"/>
        <w:rPr>
          <w:rFonts w:ascii="Arial Narrow" w:hAnsi="Arial Narrow"/>
          <w:sz w:val="24"/>
          <w:szCs w:val="24"/>
          <w:lang w:eastAsia="pl-PL"/>
        </w:rPr>
      </w:pPr>
      <w:r w:rsidRPr="00C2674A">
        <w:rPr>
          <w:rFonts w:ascii="Arial Narrow" w:hAnsi="Arial Narrow"/>
          <w:sz w:val="24"/>
          <w:szCs w:val="24"/>
          <w:lang w:eastAsia="pl-PL"/>
        </w:rPr>
        <w:t xml:space="preserve">Zamawiający przewiduje możliwość dokonania zamian w umowie na zasadach określonych           w projekcie umowy stanowiącym </w:t>
      </w:r>
      <w:r w:rsidRPr="00C2674A">
        <w:rPr>
          <w:rFonts w:ascii="Arial Narrow" w:hAnsi="Arial Narrow"/>
          <w:sz w:val="24"/>
          <w:szCs w:val="24"/>
          <w:u w:val="single"/>
          <w:lang w:eastAsia="pl-PL"/>
        </w:rPr>
        <w:t>Załącznik nr 4 do SWZ</w:t>
      </w:r>
      <w:r w:rsidRPr="00C2674A">
        <w:rPr>
          <w:rFonts w:ascii="Arial Narrow" w:hAnsi="Arial Narrow"/>
          <w:sz w:val="24"/>
          <w:szCs w:val="24"/>
          <w:lang w:eastAsia="pl-PL"/>
        </w:rPr>
        <w:t>.</w:t>
      </w:r>
    </w:p>
    <w:p w:rsidR="00742ABD" w:rsidRPr="00C2674A" w:rsidRDefault="00742ABD" w:rsidP="00742ABD">
      <w:pPr>
        <w:jc w:val="both"/>
        <w:rPr>
          <w:rFonts w:ascii="Arial Narrow" w:hAnsi="Arial Narrow"/>
          <w:sz w:val="24"/>
          <w:szCs w:val="24"/>
        </w:rPr>
      </w:pPr>
    </w:p>
    <w:p w:rsidR="00742ABD" w:rsidRPr="00C2674A" w:rsidRDefault="00742ABD" w:rsidP="00742ABD">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2674A">
        <w:rPr>
          <w:rFonts w:ascii="Arial Narrow" w:hAnsi="Arial Narrow"/>
          <w:b/>
          <w:bCs/>
          <w:color w:val="auto"/>
        </w:rPr>
        <w:t xml:space="preserve">Rozdział XXI. </w:t>
      </w:r>
      <w:r w:rsidR="0051206F" w:rsidRPr="00C2674A">
        <w:rPr>
          <w:rFonts w:ascii="Arial Narrow" w:hAnsi="Arial Narrow"/>
          <w:b/>
          <w:bCs/>
          <w:color w:val="auto"/>
        </w:rPr>
        <w:t>Pouczenie o środkach ochrony prawnej przysługujących Wykonawcy w toku postępowania o udzielenie zamówienia</w:t>
      </w:r>
    </w:p>
    <w:p w:rsidR="00742ABD" w:rsidRPr="00C2674A" w:rsidRDefault="00742ABD" w:rsidP="00742ABD">
      <w:pPr>
        <w:pStyle w:val="Default"/>
        <w:jc w:val="both"/>
        <w:rPr>
          <w:rFonts w:ascii="Arial Narrow" w:hAnsi="Arial Narrow"/>
          <w:color w:val="auto"/>
        </w:rPr>
      </w:pPr>
    </w:p>
    <w:p w:rsidR="0051206F" w:rsidRPr="00C2674A" w:rsidRDefault="0051206F" w:rsidP="00F41576">
      <w:pPr>
        <w:pStyle w:val="Akapitzlist"/>
        <w:numPr>
          <w:ilvl w:val="0"/>
          <w:numId w:val="26"/>
        </w:numPr>
        <w:jc w:val="both"/>
        <w:rPr>
          <w:rFonts w:ascii="Arial Narrow" w:hAnsi="Arial Narrow"/>
          <w:sz w:val="24"/>
          <w:szCs w:val="24"/>
        </w:rPr>
      </w:pPr>
      <w:r w:rsidRPr="00C2674A">
        <w:rPr>
          <w:rFonts w:ascii="Arial Narrow" w:hAnsi="Arial Narrow"/>
          <w:sz w:val="24"/>
          <w:szCs w:val="24"/>
        </w:rPr>
        <w:t>Środki ochrony prawnej przysługują Wykonawcy, jeżeli ma lub miał interes w uzyskaniu zamówienia oraz poniósł lub może ponieść szkodę w wyniku naruszenia przez Zamawiającego przepisów ustawy Pzp.</w:t>
      </w:r>
    </w:p>
    <w:p w:rsidR="0051206F" w:rsidRPr="00C2674A" w:rsidRDefault="0051206F" w:rsidP="00F41576">
      <w:pPr>
        <w:pStyle w:val="Akapitzlist"/>
        <w:numPr>
          <w:ilvl w:val="0"/>
          <w:numId w:val="26"/>
        </w:numPr>
        <w:jc w:val="both"/>
        <w:rPr>
          <w:rFonts w:ascii="Arial Narrow" w:hAnsi="Arial Narrow"/>
          <w:sz w:val="24"/>
          <w:szCs w:val="24"/>
        </w:rPr>
      </w:pPr>
      <w:r w:rsidRPr="00C2674A">
        <w:rPr>
          <w:rFonts w:ascii="Arial Narrow" w:hAnsi="Arial Narrow"/>
          <w:sz w:val="24"/>
          <w:szCs w:val="24"/>
        </w:rPr>
        <w:t>Odwołanie przysługuje na:</w:t>
      </w:r>
    </w:p>
    <w:p w:rsidR="0051206F" w:rsidRPr="00C2674A" w:rsidRDefault="0051206F" w:rsidP="00F41576">
      <w:pPr>
        <w:pStyle w:val="Akapitzlist"/>
        <w:numPr>
          <w:ilvl w:val="0"/>
          <w:numId w:val="27"/>
        </w:numPr>
        <w:ind w:left="851"/>
        <w:jc w:val="both"/>
        <w:rPr>
          <w:rFonts w:ascii="Arial Narrow" w:hAnsi="Arial Narrow"/>
          <w:sz w:val="24"/>
          <w:szCs w:val="24"/>
        </w:rPr>
      </w:pPr>
      <w:r w:rsidRPr="00C2674A">
        <w:rPr>
          <w:rFonts w:ascii="Arial Narrow" w:hAnsi="Arial Narrow"/>
          <w:sz w:val="24"/>
          <w:szCs w:val="24"/>
        </w:rPr>
        <w:t>niezgodną z przepisami ustawy czynność zamawiającego, podjętą w postępowaniu o udzielenie zamówienia, o zawarcie umowy ramowej, dynamicznym systemie zakupów, systemie kwalifikowania wykonawców lub konkursie, w tym na projektowane postanowienie umowy;</w:t>
      </w:r>
    </w:p>
    <w:p w:rsidR="0051206F" w:rsidRPr="00C2674A" w:rsidRDefault="0051206F" w:rsidP="00F41576">
      <w:pPr>
        <w:pStyle w:val="Akapitzlist"/>
        <w:numPr>
          <w:ilvl w:val="0"/>
          <w:numId w:val="27"/>
        </w:numPr>
        <w:ind w:left="851"/>
        <w:jc w:val="both"/>
        <w:rPr>
          <w:rFonts w:ascii="Arial Narrow" w:hAnsi="Arial Narrow"/>
          <w:sz w:val="24"/>
          <w:szCs w:val="24"/>
        </w:rPr>
      </w:pPr>
      <w:r w:rsidRPr="00C2674A">
        <w:rPr>
          <w:rFonts w:ascii="Arial Narrow" w:hAnsi="Arial Narrow"/>
          <w:sz w:val="24"/>
          <w:szCs w:val="24"/>
        </w:rPr>
        <w:t>zaniechanie czynności w postępowaniu o udzielenie zamówienia, o zawarcie umowy ramowej, dynamicznym systemie zakupów, systemie kwalifikowania wykonawców lub konkursie, do której zamawiający był obowiązany na podstawie ustawy;</w:t>
      </w:r>
    </w:p>
    <w:p w:rsidR="0051206F" w:rsidRPr="00C2674A" w:rsidRDefault="0051206F" w:rsidP="00F41576">
      <w:pPr>
        <w:pStyle w:val="Akapitzlist"/>
        <w:numPr>
          <w:ilvl w:val="0"/>
          <w:numId w:val="27"/>
        </w:numPr>
        <w:ind w:left="851"/>
        <w:jc w:val="both"/>
        <w:rPr>
          <w:rFonts w:ascii="Arial Narrow" w:hAnsi="Arial Narrow"/>
          <w:sz w:val="24"/>
          <w:szCs w:val="24"/>
        </w:rPr>
      </w:pPr>
      <w:r w:rsidRPr="00C2674A">
        <w:rPr>
          <w:rFonts w:ascii="Arial Narrow" w:hAnsi="Arial Narrow"/>
          <w:sz w:val="24"/>
          <w:szCs w:val="24"/>
        </w:rPr>
        <w:t>zaniechanie przeprowadzenia postępowania o udzielenie zamówienia lub zorganizowania konkursu na podstawie ustawy, mimo że zamawiający był do tego obowiązany.</w:t>
      </w:r>
    </w:p>
    <w:p w:rsidR="0051206F" w:rsidRPr="00C2674A" w:rsidRDefault="0051206F" w:rsidP="00F41576">
      <w:pPr>
        <w:pStyle w:val="Akapitzlist"/>
        <w:numPr>
          <w:ilvl w:val="0"/>
          <w:numId w:val="26"/>
        </w:numPr>
        <w:jc w:val="both"/>
        <w:rPr>
          <w:rFonts w:ascii="Arial Narrow" w:hAnsi="Arial Narrow"/>
          <w:sz w:val="24"/>
          <w:szCs w:val="24"/>
        </w:rPr>
      </w:pPr>
      <w:r w:rsidRPr="00C2674A">
        <w:rPr>
          <w:rFonts w:ascii="Arial Narrow" w:hAnsi="Arial Narrow"/>
          <w:sz w:val="24"/>
          <w:szCs w:val="24"/>
        </w:rPr>
        <w:t>Odwołanie wnosi się do Prezesa Krajowej Izby Odwoławczej.</w:t>
      </w:r>
    </w:p>
    <w:p w:rsidR="0051206F" w:rsidRPr="00C2674A" w:rsidRDefault="0051206F" w:rsidP="00F41576">
      <w:pPr>
        <w:pStyle w:val="Akapitzlist"/>
        <w:numPr>
          <w:ilvl w:val="0"/>
          <w:numId w:val="26"/>
        </w:numPr>
        <w:jc w:val="both"/>
        <w:rPr>
          <w:rFonts w:ascii="Arial Narrow" w:hAnsi="Arial Narrow"/>
          <w:sz w:val="24"/>
          <w:szCs w:val="24"/>
        </w:rPr>
      </w:pPr>
      <w:r w:rsidRPr="00C2674A">
        <w:rPr>
          <w:rFonts w:ascii="Arial Narrow" w:hAnsi="Arial Narrow"/>
          <w:sz w:val="24"/>
          <w:szCs w:val="24"/>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51206F" w:rsidRPr="00C2674A" w:rsidRDefault="0051206F" w:rsidP="00F41576">
      <w:pPr>
        <w:pStyle w:val="Akapitzlist"/>
        <w:numPr>
          <w:ilvl w:val="0"/>
          <w:numId w:val="26"/>
        </w:numPr>
        <w:jc w:val="both"/>
        <w:rPr>
          <w:rFonts w:ascii="Arial Narrow" w:hAnsi="Arial Narrow"/>
          <w:sz w:val="24"/>
          <w:szCs w:val="24"/>
        </w:rPr>
      </w:pPr>
      <w:r w:rsidRPr="00C2674A">
        <w:rPr>
          <w:rFonts w:ascii="Arial Narrow" w:hAnsi="Arial Narrow"/>
          <w:sz w:val="24"/>
          <w:szCs w:val="24"/>
        </w:rPr>
        <w:lastRenderedPageBreak/>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rsidR="0051206F" w:rsidRPr="00C2674A" w:rsidRDefault="0051206F" w:rsidP="00F41576">
      <w:pPr>
        <w:pStyle w:val="Akapitzlist"/>
        <w:numPr>
          <w:ilvl w:val="0"/>
          <w:numId w:val="26"/>
        </w:numPr>
        <w:jc w:val="both"/>
        <w:rPr>
          <w:rFonts w:ascii="Arial Narrow" w:hAnsi="Arial Narrow"/>
          <w:sz w:val="24"/>
          <w:szCs w:val="24"/>
        </w:rPr>
      </w:pPr>
      <w:r w:rsidRPr="00C2674A">
        <w:rPr>
          <w:rFonts w:ascii="Arial Narrow" w:hAnsi="Arial Narrow"/>
          <w:sz w:val="24"/>
          <w:szCs w:val="24"/>
        </w:rPr>
        <w:t>Na orzeczenie Krajowej Izby Odwoławczej oraz postanowienie Prezesa Krajowej Izby Odwoławczej, stronom oraz uczestnikom postępowania odwoławczego przysługuje skarga do sądu. Skargę wnosi się do Sądu Okręgowego w Warszawie za pośrednictwem Prezesa Krajowej Izby Odwoławczej.</w:t>
      </w:r>
    </w:p>
    <w:p w:rsidR="000B0515" w:rsidRPr="00C2674A" w:rsidRDefault="0051206F" w:rsidP="00F41576">
      <w:pPr>
        <w:pStyle w:val="Akapitzlist"/>
        <w:numPr>
          <w:ilvl w:val="0"/>
          <w:numId w:val="26"/>
        </w:numPr>
        <w:jc w:val="both"/>
        <w:rPr>
          <w:rFonts w:ascii="Arial Narrow" w:hAnsi="Arial Narrow"/>
          <w:sz w:val="24"/>
          <w:szCs w:val="24"/>
        </w:rPr>
      </w:pPr>
      <w:r w:rsidRPr="00C2674A">
        <w:rPr>
          <w:rFonts w:ascii="Arial Narrow" w:hAnsi="Arial Narrow"/>
          <w:sz w:val="24"/>
          <w:szCs w:val="24"/>
        </w:rPr>
        <w:t>Szczegółowe informacje dotyczące środków ochrony prawnej określone są w Dziale IX „Środki ochrony prawnej” ustawy Pzp, wskazane w art. 505 i nast. ustawy Pzp.</w:t>
      </w:r>
    </w:p>
    <w:p w:rsidR="000B0515" w:rsidRPr="00C2674A" w:rsidRDefault="000B0515" w:rsidP="00020237">
      <w:pPr>
        <w:ind w:left="66"/>
        <w:jc w:val="both"/>
        <w:rPr>
          <w:rFonts w:ascii="Arial Narrow" w:hAnsi="Arial Narrow"/>
          <w:sz w:val="24"/>
          <w:szCs w:val="24"/>
        </w:rPr>
      </w:pPr>
    </w:p>
    <w:p w:rsidR="009D44CB" w:rsidRPr="00C2674A" w:rsidRDefault="009D44CB" w:rsidP="009D44CB">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2674A">
        <w:rPr>
          <w:rFonts w:ascii="Arial Narrow" w:hAnsi="Arial Narrow"/>
          <w:b/>
          <w:bCs/>
          <w:color w:val="auto"/>
        </w:rPr>
        <w:t>Rozdział XXII. Aukcja elektroniczna</w:t>
      </w:r>
    </w:p>
    <w:p w:rsidR="009D44CB" w:rsidRPr="00C2674A" w:rsidRDefault="009D44CB" w:rsidP="009D44CB">
      <w:pPr>
        <w:pStyle w:val="Default"/>
        <w:jc w:val="both"/>
        <w:rPr>
          <w:rFonts w:ascii="Arial Narrow" w:hAnsi="Arial Narrow"/>
          <w:color w:val="auto"/>
        </w:rPr>
      </w:pPr>
    </w:p>
    <w:p w:rsidR="000B0515" w:rsidRPr="00C2674A" w:rsidRDefault="009D44CB" w:rsidP="00020237">
      <w:pPr>
        <w:ind w:left="66"/>
        <w:jc w:val="both"/>
        <w:rPr>
          <w:rFonts w:ascii="Arial Narrow" w:hAnsi="Arial Narrow"/>
          <w:sz w:val="24"/>
          <w:szCs w:val="24"/>
        </w:rPr>
      </w:pPr>
      <w:r w:rsidRPr="00C2674A">
        <w:rPr>
          <w:rFonts w:ascii="Arial Narrow" w:hAnsi="Arial Narrow"/>
          <w:sz w:val="24"/>
          <w:szCs w:val="24"/>
        </w:rPr>
        <w:t xml:space="preserve">Zamawiający </w:t>
      </w:r>
      <w:r w:rsidRPr="00C2674A">
        <w:rPr>
          <w:rFonts w:ascii="Arial Narrow" w:hAnsi="Arial Narrow"/>
          <w:b/>
          <w:sz w:val="24"/>
          <w:szCs w:val="24"/>
        </w:rPr>
        <w:t>nie przewiduje</w:t>
      </w:r>
      <w:r w:rsidRPr="00C2674A">
        <w:rPr>
          <w:rFonts w:ascii="Arial Narrow" w:hAnsi="Arial Narrow"/>
          <w:sz w:val="24"/>
          <w:szCs w:val="24"/>
        </w:rPr>
        <w:t xml:space="preserve"> możliwość przeprowadzenia aukcji elektronicznej.</w:t>
      </w:r>
    </w:p>
    <w:p w:rsidR="009D44CB" w:rsidRPr="00C2674A" w:rsidRDefault="009D44CB" w:rsidP="009D44CB">
      <w:pPr>
        <w:jc w:val="both"/>
        <w:rPr>
          <w:rFonts w:ascii="Arial Narrow" w:hAnsi="Arial Narrow"/>
          <w:sz w:val="24"/>
          <w:szCs w:val="24"/>
        </w:rPr>
      </w:pPr>
    </w:p>
    <w:p w:rsidR="009D44CB" w:rsidRPr="00C2674A" w:rsidRDefault="009D44CB" w:rsidP="009D44CB">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2674A">
        <w:rPr>
          <w:rFonts w:ascii="Arial Narrow" w:hAnsi="Arial Narrow"/>
          <w:b/>
          <w:bCs/>
          <w:color w:val="auto"/>
        </w:rPr>
        <w:t>Rozdział XXIII. Podwykonawstwo</w:t>
      </w:r>
    </w:p>
    <w:p w:rsidR="009D44CB" w:rsidRPr="00C2674A" w:rsidRDefault="009D44CB" w:rsidP="009D44CB">
      <w:pPr>
        <w:pStyle w:val="Default"/>
        <w:jc w:val="both"/>
        <w:rPr>
          <w:rFonts w:ascii="Arial Narrow" w:hAnsi="Arial Narrow"/>
          <w:color w:val="auto"/>
        </w:rPr>
      </w:pPr>
    </w:p>
    <w:p w:rsidR="009D44CB" w:rsidRPr="00C2674A" w:rsidRDefault="009D44CB" w:rsidP="00F41576">
      <w:pPr>
        <w:pStyle w:val="Akapitzlist"/>
        <w:numPr>
          <w:ilvl w:val="0"/>
          <w:numId w:val="28"/>
        </w:numPr>
        <w:jc w:val="both"/>
        <w:rPr>
          <w:rFonts w:ascii="Arial Narrow" w:hAnsi="Arial Narrow"/>
          <w:sz w:val="24"/>
          <w:szCs w:val="24"/>
        </w:rPr>
      </w:pPr>
      <w:r w:rsidRPr="00C2674A">
        <w:rPr>
          <w:rFonts w:ascii="Arial Narrow" w:hAnsi="Arial Narrow"/>
          <w:sz w:val="24"/>
          <w:szCs w:val="24"/>
        </w:rPr>
        <w:t>Zamawiający dopuszcza powierzenie wykonania części zamówienia podwykonawcy. Zgodnie z art. 462 ust. 2 ustawy Pzp żąda wskazania przez Wykonawcę w ofercie części zamówienia, których wykonanie zamierza powierzyć podwykonawcom i podania przez Wykonawcę nazw/firm podwykonawców, o ile są znani/znane na etapie składania oferty.</w:t>
      </w:r>
    </w:p>
    <w:p w:rsidR="000B0515" w:rsidRPr="00C2674A" w:rsidRDefault="009D44CB" w:rsidP="00F41576">
      <w:pPr>
        <w:pStyle w:val="Akapitzlist"/>
        <w:numPr>
          <w:ilvl w:val="0"/>
          <w:numId w:val="28"/>
        </w:numPr>
        <w:jc w:val="both"/>
        <w:rPr>
          <w:rFonts w:ascii="Arial Narrow" w:hAnsi="Arial Narrow"/>
          <w:sz w:val="24"/>
          <w:szCs w:val="24"/>
        </w:rPr>
      </w:pPr>
      <w:r w:rsidRPr="00C2674A">
        <w:rPr>
          <w:rFonts w:ascii="Arial Narrow" w:hAnsi="Arial Narrow"/>
          <w:sz w:val="24"/>
          <w:szCs w:val="24"/>
        </w:rPr>
        <w:t>Zgodni</w:t>
      </w:r>
      <w:r w:rsidR="007A2E62" w:rsidRPr="00C2674A">
        <w:rPr>
          <w:rFonts w:ascii="Arial Narrow" w:hAnsi="Arial Narrow"/>
          <w:sz w:val="24"/>
          <w:szCs w:val="24"/>
        </w:rPr>
        <w:t xml:space="preserve">e z art. 462 ust. 5 ustawy Pzp </w:t>
      </w:r>
      <w:r w:rsidRPr="00C2674A">
        <w:rPr>
          <w:rFonts w:ascii="Arial Narrow" w:hAnsi="Arial Narrow"/>
          <w:sz w:val="24"/>
          <w:szCs w:val="24"/>
        </w:rPr>
        <w:t>Zamawiający może żądać, aby przed przystąpieniem do wykonania zamówienia Wykonawca, o ile są już znane, podał nazwy albo imiona i nazwiska oraz dane kontaktowe podwykonawców i osób do kontaktu z nimi, zaangażowanych w takie dostawy.</w:t>
      </w:r>
      <w:r w:rsidR="007A2E62" w:rsidRPr="00C2674A">
        <w:rPr>
          <w:rFonts w:ascii="Arial Narrow" w:hAnsi="Arial Narrow"/>
          <w:sz w:val="24"/>
          <w:szCs w:val="24"/>
        </w:rPr>
        <w:t xml:space="preserve"> </w:t>
      </w:r>
      <w:r w:rsidRPr="00C2674A">
        <w:rPr>
          <w:rFonts w:ascii="Arial Narrow" w:hAnsi="Arial Narrow"/>
          <w:sz w:val="24"/>
          <w:szCs w:val="24"/>
        </w:rPr>
        <w:t>Wykonawca zawiadamia Zamawiającego o wszelkich zmianach danych, o których mowa</w:t>
      </w:r>
      <w:r w:rsidR="007A2E62" w:rsidRPr="00C2674A">
        <w:rPr>
          <w:rFonts w:ascii="Arial Narrow" w:hAnsi="Arial Narrow"/>
          <w:sz w:val="24"/>
          <w:szCs w:val="24"/>
        </w:rPr>
        <w:t xml:space="preserve"> </w:t>
      </w:r>
      <w:r w:rsidRPr="00C2674A">
        <w:rPr>
          <w:rFonts w:ascii="Arial Narrow" w:hAnsi="Arial Narrow"/>
          <w:sz w:val="24"/>
          <w:szCs w:val="24"/>
        </w:rPr>
        <w:t>w zdaniu pierwszym, w trakcie realizacji zamówienia, a także przekazuje informacje na temat</w:t>
      </w:r>
      <w:r w:rsidR="007A2E62" w:rsidRPr="00C2674A">
        <w:rPr>
          <w:rFonts w:ascii="Arial Narrow" w:hAnsi="Arial Narrow"/>
          <w:sz w:val="24"/>
          <w:szCs w:val="24"/>
        </w:rPr>
        <w:t xml:space="preserve"> </w:t>
      </w:r>
      <w:r w:rsidRPr="00C2674A">
        <w:rPr>
          <w:rFonts w:ascii="Arial Narrow" w:hAnsi="Arial Narrow"/>
          <w:sz w:val="24"/>
          <w:szCs w:val="24"/>
        </w:rPr>
        <w:t>nowych podwykonawców, którym w późniejszym okresie zamierza powierzyć realizację dostaw.</w:t>
      </w:r>
    </w:p>
    <w:p w:rsidR="009D44CB" w:rsidRPr="00C2674A" w:rsidRDefault="009D44CB" w:rsidP="009D44CB">
      <w:pPr>
        <w:jc w:val="both"/>
        <w:rPr>
          <w:rFonts w:ascii="Arial Narrow" w:hAnsi="Arial Narrow"/>
          <w:sz w:val="24"/>
          <w:szCs w:val="24"/>
        </w:rPr>
      </w:pPr>
    </w:p>
    <w:p w:rsidR="009D44CB" w:rsidRPr="00C2674A" w:rsidRDefault="009D44CB" w:rsidP="009D44CB">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2674A">
        <w:rPr>
          <w:rFonts w:ascii="Arial Narrow" w:hAnsi="Arial Narrow"/>
          <w:b/>
          <w:bCs/>
          <w:color w:val="auto"/>
        </w:rPr>
        <w:t>Rozdział XXIV. Informacje uzupełniające</w:t>
      </w:r>
    </w:p>
    <w:p w:rsidR="00370991" w:rsidRPr="00CE47EE" w:rsidRDefault="00370991" w:rsidP="00370991">
      <w:pPr>
        <w:pStyle w:val="Default"/>
        <w:jc w:val="both"/>
        <w:rPr>
          <w:rFonts w:ascii="Arial Narrow" w:hAnsi="Arial Narrow"/>
          <w:color w:val="auto"/>
        </w:rPr>
      </w:pPr>
      <w:bookmarkStart w:id="0" w:name="_GoBack"/>
    </w:p>
    <w:p w:rsidR="00370991" w:rsidRPr="00CE47EE" w:rsidRDefault="00370991" w:rsidP="00370991">
      <w:pPr>
        <w:pStyle w:val="Akapitzlist"/>
        <w:numPr>
          <w:ilvl w:val="0"/>
          <w:numId w:val="29"/>
        </w:numPr>
        <w:jc w:val="both"/>
        <w:rPr>
          <w:rFonts w:ascii="Arial Narrow" w:hAnsi="Arial Narrow"/>
          <w:sz w:val="24"/>
          <w:szCs w:val="24"/>
        </w:rPr>
      </w:pPr>
      <w:r w:rsidRPr="00CE47EE">
        <w:rPr>
          <w:rFonts w:ascii="Arial Narrow" w:hAnsi="Arial Narrow"/>
          <w:sz w:val="24"/>
          <w:szCs w:val="24"/>
        </w:rPr>
        <w:t xml:space="preserve">Zamawiający </w:t>
      </w:r>
      <w:r w:rsidRPr="000F79E6">
        <w:rPr>
          <w:rFonts w:ascii="Arial Narrow" w:hAnsi="Arial Narrow"/>
          <w:b/>
          <w:sz w:val="24"/>
          <w:szCs w:val="24"/>
        </w:rPr>
        <w:t>nie przewiduje</w:t>
      </w:r>
      <w:r w:rsidRPr="00CE47EE">
        <w:rPr>
          <w:rFonts w:ascii="Arial Narrow" w:hAnsi="Arial Narrow"/>
          <w:sz w:val="24"/>
          <w:szCs w:val="24"/>
        </w:rPr>
        <w:t xml:space="preserve"> możliwości zawarcia umowy ramowej.</w:t>
      </w:r>
    </w:p>
    <w:p w:rsidR="00370991" w:rsidRPr="00CE47EE" w:rsidRDefault="00370991" w:rsidP="00370991">
      <w:pPr>
        <w:pStyle w:val="Akapitzlist"/>
        <w:numPr>
          <w:ilvl w:val="0"/>
          <w:numId w:val="29"/>
        </w:numPr>
        <w:jc w:val="both"/>
        <w:rPr>
          <w:rFonts w:ascii="Arial Narrow" w:hAnsi="Arial Narrow"/>
          <w:sz w:val="24"/>
          <w:szCs w:val="24"/>
        </w:rPr>
      </w:pPr>
      <w:r w:rsidRPr="00CE47EE">
        <w:rPr>
          <w:rFonts w:ascii="Arial Narrow" w:hAnsi="Arial Narrow"/>
          <w:sz w:val="24"/>
          <w:szCs w:val="24"/>
        </w:rPr>
        <w:t xml:space="preserve">Zamawiający </w:t>
      </w:r>
      <w:r w:rsidRPr="000F79E6">
        <w:rPr>
          <w:rFonts w:ascii="Arial Narrow" w:hAnsi="Arial Narrow"/>
          <w:b/>
          <w:sz w:val="24"/>
          <w:szCs w:val="24"/>
        </w:rPr>
        <w:t xml:space="preserve">nie przewiduje </w:t>
      </w:r>
      <w:r w:rsidRPr="00CE47EE">
        <w:rPr>
          <w:rFonts w:ascii="Arial Narrow" w:hAnsi="Arial Narrow"/>
          <w:sz w:val="24"/>
          <w:szCs w:val="24"/>
        </w:rPr>
        <w:t>udzielenia zamówień, o których mowa w art. 214 ust. 1 pkt 8 ustawy Pzp.</w:t>
      </w:r>
    </w:p>
    <w:p w:rsidR="00370991" w:rsidRPr="00CE47EE" w:rsidRDefault="00370991" w:rsidP="00370991">
      <w:pPr>
        <w:pStyle w:val="Akapitzlist"/>
        <w:numPr>
          <w:ilvl w:val="0"/>
          <w:numId w:val="29"/>
        </w:numPr>
        <w:jc w:val="both"/>
        <w:rPr>
          <w:rFonts w:ascii="Arial Narrow" w:hAnsi="Arial Narrow"/>
          <w:sz w:val="24"/>
          <w:szCs w:val="24"/>
        </w:rPr>
      </w:pPr>
      <w:r w:rsidRPr="00CE47EE">
        <w:rPr>
          <w:rFonts w:ascii="Arial Narrow" w:hAnsi="Arial Narrow"/>
          <w:sz w:val="24"/>
          <w:szCs w:val="24"/>
        </w:rPr>
        <w:t xml:space="preserve">Zamawiający </w:t>
      </w:r>
      <w:r w:rsidRPr="000F79E6">
        <w:rPr>
          <w:rFonts w:ascii="Arial Narrow" w:hAnsi="Arial Narrow"/>
          <w:b/>
          <w:sz w:val="24"/>
          <w:szCs w:val="24"/>
        </w:rPr>
        <w:t>nie dopuszcza</w:t>
      </w:r>
      <w:r w:rsidRPr="00CE47EE">
        <w:rPr>
          <w:rFonts w:ascii="Arial Narrow" w:hAnsi="Arial Narrow"/>
          <w:sz w:val="24"/>
          <w:szCs w:val="24"/>
        </w:rPr>
        <w:t xml:space="preserve"> możliwości przedstawienia oferty wariantowej.</w:t>
      </w:r>
    </w:p>
    <w:p w:rsidR="00370991" w:rsidRPr="00CE47EE" w:rsidRDefault="00370991" w:rsidP="00370991">
      <w:pPr>
        <w:pStyle w:val="Akapitzlist"/>
        <w:numPr>
          <w:ilvl w:val="0"/>
          <w:numId w:val="29"/>
        </w:numPr>
        <w:jc w:val="both"/>
        <w:rPr>
          <w:rFonts w:ascii="Arial Narrow" w:hAnsi="Arial Narrow"/>
          <w:sz w:val="24"/>
          <w:szCs w:val="24"/>
        </w:rPr>
      </w:pPr>
      <w:r w:rsidRPr="00CE47EE">
        <w:rPr>
          <w:rFonts w:ascii="Arial Narrow" w:hAnsi="Arial Narrow"/>
          <w:sz w:val="24"/>
          <w:szCs w:val="24"/>
        </w:rPr>
        <w:t xml:space="preserve">Zamawiający </w:t>
      </w:r>
      <w:r w:rsidRPr="000F79E6">
        <w:rPr>
          <w:rFonts w:ascii="Arial Narrow" w:hAnsi="Arial Narrow"/>
          <w:b/>
          <w:sz w:val="24"/>
          <w:szCs w:val="24"/>
        </w:rPr>
        <w:t>nie przewiduje</w:t>
      </w:r>
      <w:r w:rsidRPr="00CE47EE">
        <w:rPr>
          <w:rFonts w:ascii="Arial Narrow" w:hAnsi="Arial Narrow"/>
          <w:sz w:val="24"/>
          <w:szCs w:val="24"/>
        </w:rPr>
        <w:t xml:space="preserve"> możliwości rozliczenia w walutach obcych.</w:t>
      </w:r>
    </w:p>
    <w:p w:rsidR="00370991" w:rsidRPr="00CE47EE" w:rsidRDefault="00370991" w:rsidP="00370991">
      <w:pPr>
        <w:pStyle w:val="Akapitzlist"/>
        <w:numPr>
          <w:ilvl w:val="0"/>
          <w:numId w:val="29"/>
        </w:numPr>
        <w:jc w:val="both"/>
        <w:rPr>
          <w:rFonts w:ascii="Arial Narrow" w:hAnsi="Arial Narrow"/>
          <w:sz w:val="24"/>
          <w:szCs w:val="24"/>
        </w:rPr>
      </w:pPr>
      <w:r w:rsidRPr="00CE47EE">
        <w:rPr>
          <w:rFonts w:ascii="Arial Narrow" w:hAnsi="Arial Narrow"/>
          <w:sz w:val="24"/>
          <w:szCs w:val="24"/>
        </w:rPr>
        <w:t xml:space="preserve">Zamawiający </w:t>
      </w:r>
      <w:r w:rsidRPr="000F79E6">
        <w:rPr>
          <w:rFonts w:ascii="Arial Narrow" w:hAnsi="Arial Narrow"/>
          <w:b/>
          <w:sz w:val="24"/>
          <w:szCs w:val="24"/>
        </w:rPr>
        <w:t>nie przewiduje</w:t>
      </w:r>
      <w:r w:rsidRPr="00CE47EE">
        <w:rPr>
          <w:rFonts w:ascii="Arial Narrow" w:hAnsi="Arial Narrow"/>
          <w:sz w:val="24"/>
          <w:szCs w:val="24"/>
        </w:rPr>
        <w:t xml:space="preserve"> zwrotu kosztów udziału w postępowaniu z wyjątkiem wystąpienia sytuacji, o której mowa w art. 261 ustawy Pzp.</w:t>
      </w:r>
    </w:p>
    <w:p w:rsidR="00370991" w:rsidRPr="00CE47EE" w:rsidRDefault="00370991" w:rsidP="00370991">
      <w:pPr>
        <w:pStyle w:val="Akapitzlist"/>
        <w:numPr>
          <w:ilvl w:val="0"/>
          <w:numId w:val="29"/>
        </w:numPr>
        <w:jc w:val="both"/>
        <w:rPr>
          <w:rFonts w:ascii="Arial Narrow" w:hAnsi="Arial Narrow"/>
          <w:sz w:val="24"/>
          <w:szCs w:val="24"/>
        </w:rPr>
      </w:pPr>
      <w:r w:rsidRPr="00CE47EE">
        <w:rPr>
          <w:rFonts w:ascii="Arial Narrow" w:hAnsi="Arial Narrow"/>
          <w:sz w:val="24"/>
          <w:szCs w:val="24"/>
        </w:rPr>
        <w:t xml:space="preserve">Zamawiający </w:t>
      </w:r>
      <w:r w:rsidRPr="000F79E6">
        <w:rPr>
          <w:rFonts w:ascii="Arial Narrow" w:hAnsi="Arial Narrow"/>
          <w:b/>
          <w:sz w:val="24"/>
          <w:szCs w:val="24"/>
        </w:rPr>
        <w:t>nie ponosi</w:t>
      </w:r>
      <w:r w:rsidRPr="00CE47EE">
        <w:rPr>
          <w:rFonts w:ascii="Arial Narrow" w:hAnsi="Arial Narrow"/>
          <w:sz w:val="24"/>
          <w:szCs w:val="24"/>
        </w:rPr>
        <w:t xml:space="preserve"> odpowiedzialności za szkody wyrządzone przez Wykonawcę podczas wykonywania przedmiotu zamówienia.</w:t>
      </w:r>
    </w:p>
    <w:p w:rsidR="00370991" w:rsidRPr="00CE47EE" w:rsidRDefault="00370991" w:rsidP="00370991">
      <w:pPr>
        <w:pStyle w:val="Akapitzlist"/>
        <w:numPr>
          <w:ilvl w:val="0"/>
          <w:numId w:val="29"/>
        </w:numPr>
        <w:jc w:val="both"/>
        <w:rPr>
          <w:rFonts w:ascii="Arial Narrow" w:hAnsi="Arial Narrow"/>
          <w:sz w:val="24"/>
          <w:szCs w:val="24"/>
        </w:rPr>
      </w:pPr>
      <w:r w:rsidRPr="00CE47EE">
        <w:rPr>
          <w:rFonts w:ascii="Arial Narrow" w:hAnsi="Arial Narrow"/>
          <w:sz w:val="24"/>
          <w:szCs w:val="24"/>
        </w:rPr>
        <w:t xml:space="preserve">Zamawiający </w:t>
      </w:r>
      <w:r w:rsidRPr="000F79E6">
        <w:rPr>
          <w:rFonts w:ascii="Arial Narrow" w:hAnsi="Arial Narrow"/>
          <w:b/>
          <w:sz w:val="24"/>
          <w:szCs w:val="24"/>
        </w:rPr>
        <w:t>nie planuje</w:t>
      </w:r>
      <w:r w:rsidRPr="00CE47EE">
        <w:rPr>
          <w:rFonts w:ascii="Arial Narrow" w:hAnsi="Arial Narrow"/>
          <w:sz w:val="24"/>
          <w:szCs w:val="24"/>
        </w:rPr>
        <w:t xml:space="preserve"> zorganizowania zebrania Wykonawców.</w:t>
      </w:r>
    </w:p>
    <w:p w:rsidR="00370991" w:rsidRPr="00CE47EE" w:rsidRDefault="00370991" w:rsidP="00370991">
      <w:pPr>
        <w:pStyle w:val="Akapitzlist"/>
        <w:numPr>
          <w:ilvl w:val="0"/>
          <w:numId w:val="29"/>
        </w:numPr>
        <w:jc w:val="both"/>
        <w:rPr>
          <w:rFonts w:ascii="Arial Narrow" w:hAnsi="Arial Narrow"/>
          <w:sz w:val="24"/>
          <w:szCs w:val="24"/>
        </w:rPr>
      </w:pPr>
      <w:r w:rsidRPr="00CE47EE">
        <w:rPr>
          <w:rFonts w:ascii="Arial Narrow" w:hAnsi="Arial Narrow"/>
          <w:sz w:val="24"/>
          <w:szCs w:val="24"/>
        </w:rPr>
        <w:t xml:space="preserve">Zamawiający </w:t>
      </w:r>
      <w:r w:rsidRPr="000F79E6">
        <w:rPr>
          <w:rFonts w:ascii="Arial Narrow" w:hAnsi="Arial Narrow"/>
          <w:b/>
          <w:sz w:val="24"/>
          <w:szCs w:val="24"/>
        </w:rPr>
        <w:t>nie przewiduje</w:t>
      </w:r>
      <w:r w:rsidRPr="00CE47EE">
        <w:rPr>
          <w:rFonts w:ascii="Arial Narrow" w:hAnsi="Arial Narrow"/>
          <w:sz w:val="24"/>
          <w:szCs w:val="24"/>
        </w:rPr>
        <w:t xml:space="preserve"> ani nie wymaga odbycia wizji lokalnej lub sprawdzenia dokumentów innych niż stanowiące załączniki do SWZ niezbędnych do realizacji przedmiotu zamówienia, o których mowa w art. 131 ust. 2 ustawy Pzp.</w:t>
      </w:r>
    </w:p>
    <w:p w:rsidR="00370991" w:rsidRPr="00CE47EE" w:rsidRDefault="00370991" w:rsidP="00370991">
      <w:pPr>
        <w:pStyle w:val="Akapitzlist"/>
        <w:numPr>
          <w:ilvl w:val="0"/>
          <w:numId w:val="29"/>
        </w:numPr>
        <w:jc w:val="both"/>
        <w:rPr>
          <w:rFonts w:ascii="Arial Narrow" w:hAnsi="Arial Narrow"/>
          <w:sz w:val="24"/>
          <w:szCs w:val="24"/>
        </w:rPr>
      </w:pPr>
      <w:r w:rsidRPr="00CE47EE">
        <w:rPr>
          <w:rFonts w:ascii="Arial Narrow" w:hAnsi="Arial Narrow"/>
          <w:sz w:val="24"/>
          <w:szCs w:val="24"/>
        </w:rPr>
        <w:t xml:space="preserve">Zamawiający </w:t>
      </w:r>
      <w:r w:rsidRPr="000F79E6">
        <w:rPr>
          <w:rFonts w:ascii="Arial Narrow" w:hAnsi="Arial Narrow"/>
          <w:b/>
          <w:sz w:val="24"/>
          <w:szCs w:val="24"/>
        </w:rPr>
        <w:t>nie będzie</w:t>
      </w:r>
      <w:r w:rsidRPr="00CE47EE">
        <w:rPr>
          <w:rFonts w:ascii="Arial Narrow" w:hAnsi="Arial Narrow"/>
          <w:sz w:val="24"/>
          <w:szCs w:val="24"/>
        </w:rPr>
        <w:t xml:space="preserve"> </w:t>
      </w:r>
      <w:r w:rsidRPr="000F79E6">
        <w:rPr>
          <w:rFonts w:ascii="Arial Narrow" w:hAnsi="Arial Narrow"/>
          <w:b/>
          <w:sz w:val="24"/>
          <w:szCs w:val="24"/>
        </w:rPr>
        <w:t>korzystał</w:t>
      </w:r>
      <w:r w:rsidRPr="00CE47EE">
        <w:rPr>
          <w:rFonts w:ascii="Arial Narrow" w:hAnsi="Arial Narrow"/>
          <w:sz w:val="24"/>
          <w:szCs w:val="24"/>
        </w:rPr>
        <w:t xml:space="preserve"> z prawa opcji.</w:t>
      </w:r>
    </w:p>
    <w:p w:rsidR="00370991" w:rsidRPr="00CE47EE" w:rsidRDefault="00370991" w:rsidP="00370991">
      <w:pPr>
        <w:pStyle w:val="Akapitzlist"/>
        <w:numPr>
          <w:ilvl w:val="0"/>
          <w:numId w:val="29"/>
        </w:numPr>
        <w:jc w:val="both"/>
        <w:rPr>
          <w:rFonts w:ascii="Arial Narrow" w:hAnsi="Arial Narrow"/>
          <w:sz w:val="24"/>
          <w:szCs w:val="24"/>
        </w:rPr>
      </w:pPr>
      <w:r w:rsidRPr="00CE47EE">
        <w:rPr>
          <w:rFonts w:ascii="Arial Narrow" w:hAnsi="Arial Narrow"/>
          <w:sz w:val="24"/>
          <w:szCs w:val="24"/>
        </w:rPr>
        <w:t>Niniejszą Specyfikację przygotowano m.in. w oparciu o następujące akty prawne:</w:t>
      </w:r>
    </w:p>
    <w:p w:rsidR="00370991" w:rsidRPr="00CE47EE" w:rsidRDefault="00370991" w:rsidP="00370991">
      <w:pPr>
        <w:pStyle w:val="Akapitzlist"/>
        <w:numPr>
          <w:ilvl w:val="0"/>
          <w:numId w:val="30"/>
        </w:numPr>
        <w:ind w:left="851"/>
        <w:jc w:val="both"/>
        <w:rPr>
          <w:rFonts w:ascii="Arial Narrow" w:hAnsi="Arial Narrow"/>
          <w:sz w:val="24"/>
          <w:szCs w:val="24"/>
        </w:rPr>
      </w:pPr>
      <w:r w:rsidRPr="00CE47EE">
        <w:rPr>
          <w:rFonts w:ascii="Arial Narrow" w:hAnsi="Arial Narrow"/>
          <w:sz w:val="24"/>
          <w:szCs w:val="24"/>
        </w:rPr>
        <w:t xml:space="preserve">Ustawa z dnia 11 września 2019 roku Prawo zamówień publicznych (Dz. U. z </w:t>
      </w:r>
      <w:r>
        <w:rPr>
          <w:rFonts w:ascii="Arial Narrow" w:hAnsi="Arial Narrow"/>
          <w:sz w:val="24"/>
          <w:szCs w:val="24"/>
        </w:rPr>
        <w:t>2026</w:t>
      </w:r>
      <w:r w:rsidRPr="00CE47EE">
        <w:rPr>
          <w:rFonts w:ascii="Arial Narrow" w:hAnsi="Arial Narrow"/>
          <w:sz w:val="24"/>
          <w:szCs w:val="24"/>
        </w:rPr>
        <w:t xml:space="preserve"> r. poz. </w:t>
      </w:r>
      <w:r>
        <w:rPr>
          <w:rFonts w:ascii="Arial Narrow" w:hAnsi="Arial Narrow"/>
          <w:sz w:val="24"/>
          <w:szCs w:val="24"/>
        </w:rPr>
        <w:t>793</w:t>
      </w:r>
      <w:r w:rsidRPr="00CE47EE">
        <w:rPr>
          <w:rFonts w:ascii="Arial Narrow" w:hAnsi="Arial Narrow"/>
          <w:sz w:val="24"/>
          <w:szCs w:val="24"/>
        </w:rPr>
        <w:t>);</w:t>
      </w:r>
    </w:p>
    <w:p w:rsidR="00370991" w:rsidRPr="005B5254" w:rsidRDefault="00370991" w:rsidP="00370991">
      <w:pPr>
        <w:pStyle w:val="Akapitzlist"/>
        <w:numPr>
          <w:ilvl w:val="0"/>
          <w:numId w:val="30"/>
        </w:numPr>
        <w:ind w:left="851"/>
        <w:jc w:val="both"/>
        <w:rPr>
          <w:rFonts w:ascii="Arial Narrow" w:hAnsi="Arial Narrow"/>
          <w:sz w:val="24"/>
          <w:szCs w:val="24"/>
        </w:rPr>
      </w:pPr>
      <w:r w:rsidRPr="00CE47EE">
        <w:rPr>
          <w:rFonts w:ascii="Arial Narrow" w:hAnsi="Arial Narrow"/>
          <w:sz w:val="24"/>
          <w:szCs w:val="24"/>
        </w:rPr>
        <w:t xml:space="preserve">Rozporządzenie Prezesa Rady Ministrów w sprawie sposobu sporządzania i przekazywania informacji oraz wymagań technicznych dla dokumentów elektronicznych oraz środków </w:t>
      </w:r>
      <w:r w:rsidRPr="00CE47EE">
        <w:rPr>
          <w:rFonts w:ascii="Arial Narrow" w:hAnsi="Arial Narrow"/>
          <w:sz w:val="24"/>
          <w:szCs w:val="24"/>
        </w:rPr>
        <w:lastRenderedPageBreak/>
        <w:t xml:space="preserve">komunikacji elektronicznej w postępowaniu o udzielenie zamówienia publicznego lub konkursie z dnia 30 </w:t>
      </w:r>
      <w:r w:rsidRPr="005B5254">
        <w:rPr>
          <w:rFonts w:ascii="Arial Narrow" w:hAnsi="Arial Narrow"/>
          <w:sz w:val="24"/>
          <w:szCs w:val="24"/>
        </w:rPr>
        <w:t>grudnia 2020 r. (Dz. U. z 2020 r. poz. 2452);</w:t>
      </w:r>
    </w:p>
    <w:p w:rsidR="00370991" w:rsidRPr="005B5254" w:rsidRDefault="00370991" w:rsidP="00370991">
      <w:pPr>
        <w:pStyle w:val="Akapitzlist"/>
        <w:numPr>
          <w:ilvl w:val="0"/>
          <w:numId w:val="30"/>
        </w:numPr>
        <w:ind w:left="851"/>
        <w:jc w:val="both"/>
        <w:rPr>
          <w:rFonts w:ascii="Arial Narrow" w:hAnsi="Arial Narrow"/>
          <w:sz w:val="24"/>
          <w:szCs w:val="24"/>
        </w:rPr>
      </w:pPr>
      <w:r w:rsidRPr="005B5254">
        <w:rPr>
          <w:rFonts w:ascii="Arial Narrow" w:hAnsi="Arial Narrow"/>
          <w:sz w:val="24"/>
          <w:szCs w:val="24"/>
        </w:rPr>
        <w:t>Rozporządzenie Ministra Rozwoju, Pracy i Technologii z dnia 23 grudnia 2020 r. w sprawie podmiotowych środków dowodowych oraz innych dokumentów lub oświadczeń, jakich może żądać zamawiający od wykonawcy (Dz. U. z 2020 r. poz. 2415 ze zm.);</w:t>
      </w:r>
    </w:p>
    <w:p w:rsidR="00370991" w:rsidRPr="005B5254" w:rsidRDefault="00370991" w:rsidP="00370991">
      <w:pPr>
        <w:pStyle w:val="Akapitzlist"/>
        <w:numPr>
          <w:ilvl w:val="0"/>
          <w:numId w:val="30"/>
        </w:numPr>
        <w:ind w:left="851"/>
        <w:jc w:val="both"/>
        <w:rPr>
          <w:rFonts w:ascii="Arial Narrow" w:hAnsi="Arial Narrow"/>
          <w:sz w:val="24"/>
          <w:szCs w:val="24"/>
        </w:rPr>
      </w:pPr>
      <w:r w:rsidRPr="005B5254">
        <w:rPr>
          <w:rFonts w:ascii="Arial Narrow" w:hAnsi="Arial Narrow"/>
          <w:sz w:val="24"/>
          <w:szCs w:val="24"/>
        </w:rPr>
        <w:t>Obwieszczenie Prezesa Urzędu Zamówień Publicznych z dnia 8 grudnia 2025 r. w sprawie w sprawie aktualnych progów unijnych określonych w dyrektywach Parlamentu Europejskiego i Rady 2014/24/UE, 2014/25/UE i 2009/81/WE na lata 2026–2027, ich równowartości w złotych, równowartości w złotych kwot wyrażonych w euro oraz średniego kursu złotego w stosunku do euro stanowiącego podstawę przeliczania wartości zamówień publicznych lub konkursów (Dz. U. z 2025 r. poz. 1247);</w:t>
      </w:r>
    </w:p>
    <w:p w:rsidR="00370991" w:rsidRPr="005B5254" w:rsidRDefault="00370991" w:rsidP="00370991">
      <w:pPr>
        <w:pStyle w:val="Akapitzlist"/>
        <w:numPr>
          <w:ilvl w:val="0"/>
          <w:numId w:val="30"/>
        </w:numPr>
        <w:ind w:left="851"/>
        <w:jc w:val="both"/>
        <w:rPr>
          <w:rFonts w:ascii="Arial Narrow" w:hAnsi="Arial Narrow"/>
          <w:sz w:val="24"/>
          <w:szCs w:val="24"/>
        </w:rPr>
      </w:pPr>
      <w:r w:rsidRPr="005B5254">
        <w:rPr>
          <w:rFonts w:ascii="Arial Narrow" w:hAnsi="Arial Narrow"/>
          <w:sz w:val="24"/>
          <w:szCs w:val="24"/>
        </w:rPr>
        <w:t>Ustawa z dnia 16 kwietnia 1993 roku o zwalczaniu nieuczciwej konkurencji (Dz. U. z 2026 r. poz. 85);</w:t>
      </w:r>
    </w:p>
    <w:p w:rsidR="00370991" w:rsidRPr="005B5254" w:rsidRDefault="00370991" w:rsidP="00370991">
      <w:pPr>
        <w:pStyle w:val="Akapitzlist"/>
        <w:numPr>
          <w:ilvl w:val="0"/>
          <w:numId w:val="30"/>
        </w:numPr>
        <w:ind w:left="851"/>
        <w:jc w:val="both"/>
        <w:rPr>
          <w:rFonts w:ascii="Arial Narrow" w:hAnsi="Arial Narrow"/>
          <w:sz w:val="24"/>
          <w:szCs w:val="24"/>
        </w:rPr>
      </w:pPr>
      <w:r w:rsidRPr="005B5254">
        <w:rPr>
          <w:rFonts w:ascii="Arial Narrow" w:hAnsi="Arial Narrow"/>
          <w:sz w:val="24"/>
          <w:szCs w:val="24"/>
        </w:rPr>
        <w:t>Ustawa z dnia 6 września 2001 r. o dostępie do informacji publicznej (Dz. U. z 2022 r. poz. 902 ze zm.);</w:t>
      </w:r>
    </w:p>
    <w:p w:rsidR="00370991" w:rsidRPr="005B5254" w:rsidRDefault="00370991" w:rsidP="00370991">
      <w:pPr>
        <w:pStyle w:val="Akapitzlist"/>
        <w:numPr>
          <w:ilvl w:val="0"/>
          <w:numId w:val="30"/>
        </w:numPr>
        <w:ind w:left="851"/>
        <w:jc w:val="both"/>
        <w:rPr>
          <w:rFonts w:ascii="Arial Narrow" w:hAnsi="Arial Narrow"/>
          <w:sz w:val="24"/>
          <w:szCs w:val="24"/>
        </w:rPr>
      </w:pPr>
      <w:r w:rsidRPr="005B5254">
        <w:rPr>
          <w:rFonts w:ascii="Arial Narrow" w:hAnsi="Arial Narrow"/>
          <w:sz w:val="24"/>
          <w:szCs w:val="24"/>
        </w:rPr>
        <w:t>Ustawa z dnia 23 kwietnia 1964 r. Kodeks cywilny (Dz. U. z 2025 r. poz. 1071 ze zm.).</w:t>
      </w:r>
    </w:p>
    <w:p w:rsidR="00370991" w:rsidRPr="005B5254" w:rsidRDefault="00370991" w:rsidP="00370991">
      <w:pPr>
        <w:pStyle w:val="Akapitzlist"/>
        <w:numPr>
          <w:ilvl w:val="0"/>
          <w:numId w:val="29"/>
        </w:numPr>
        <w:jc w:val="both"/>
        <w:rPr>
          <w:rFonts w:ascii="Arial Narrow" w:hAnsi="Arial Narrow"/>
          <w:sz w:val="24"/>
          <w:szCs w:val="24"/>
        </w:rPr>
      </w:pPr>
      <w:r w:rsidRPr="005B5254">
        <w:rPr>
          <w:rFonts w:ascii="Arial Narrow" w:hAnsi="Arial Narrow"/>
          <w:sz w:val="24"/>
          <w:szCs w:val="24"/>
        </w:rPr>
        <w:t>Zgodnie z art. 13 ogólnego rozporządzenia o ochronie danych informuję, że:</w:t>
      </w:r>
    </w:p>
    <w:p w:rsidR="00370991" w:rsidRPr="00CE47EE" w:rsidRDefault="00370991" w:rsidP="00370991">
      <w:pPr>
        <w:pStyle w:val="Akapitzlist"/>
        <w:numPr>
          <w:ilvl w:val="0"/>
          <w:numId w:val="31"/>
        </w:numPr>
        <w:jc w:val="both"/>
        <w:rPr>
          <w:rFonts w:ascii="Arial Narrow" w:hAnsi="Arial Narrow"/>
          <w:sz w:val="24"/>
          <w:szCs w:val="24"/>
        </w:rPr>
      </w:pPr>
      <w:r w:rsidRPr="005B5254">
        <w:rPr>
          <w:rFonts w:ascii="Arial Narrow" w:hAnsi="Arial Narrow"/>
          <w:sz w:val="24"/>
          <w:szCs w:val="24"/>
        </w:rPr>
        <w:t xml:space="preserve">administratorem danych osobowych jest: </w:t>
      </w:r>
      <w:r w:rsidRPr="005B5254">
        <w:rPr>
          <w:rFonts w:ascii="Arial Narrow" w:hAnsi="Arial Narrow" w:cs="Arial"/>
          <w:sz w:val="24"/>
          <w:szCs w:val="24"/>
        </w:rPr>
        <w:t xml:space="preserve">Szpital </w:t>
      </w:r>
      <w:r w:rsidRPr="00CE47EE">
        <w:rPr>
          <w:rFonts w:ascii="Arial Narrow" w:hAnsi="Arial Narrow" w:cs="Arial"/>
          <w:sz w:val="24"/>
          <w:szCs w:val="24"/>
        </w:rPr>
        <w:t>Lipno spółka z o.o., ul. Nieszawska 6, 87-600 Lipno, tel. 54 288 04 44</w:t>
      </w:r>
      <w:r w:rsidRPr="00CE47EE">
        <w:rPr>
          <w:rFonts w:ascii="Arial Narrow" w:hAnsi="Arial Narrow"/>
          <w:sz w:val="24"/>
          <w:szCs w:val="24"/>
        </w:rPr>
        <w:t xml:space="preserve">, strona internetowa: </w:t>
      </w:r>
      <w:hyperlink r:id="rId23" w:history="1">
        <w:r w:rsidRPr="00CE47EE">
          <w:rPr>
            <w:rStyle w:val="Hipercze"/>
            <w:rFonts w:ascii="Arial Narrow" w:hAnsi="Arial Narrow"/>
            <w:color w:val="auto"/>
            <w:sz w:val="24"/>
            <w:szCs w:val="24"/>
          </w:rPr>
          <w:t>https://szpitallipno.pl</w:t>
        </w:r>
      </w:hyperlink>
      <w:r w:rsidRPr="00CE47EE">
        <w:rPr>
          <w:rFonts w:ascii="Arial Narrow" w:hAnsi="Arial Narrow"/>
          <w:sz w:val="24"/>
          <w:szCs w:val="24"/>
        </w:rPr>
        <w:t xml:space="preserve">; </w:t>
      </w:r>
    </w:p>
    <w:p w:rsidR="00370991" w:rsidRPr="00CE47EE" w:rsidRDefault="00370991" w:rsidP="00370991">
      <w:pPr>
        <w:pStyle w:val="Akapitzlist"/>
        <w:numPr>
          <w:ilvl w:val="0"/>
          <w:numId w:val="31"/>
        </w:numPr>
        <w:jc w:val="both"/>
        <w:rPr>
          <w:rFonts w:ascii="Arial Narrow" w:hAnsi="Arial Narrow"/>
          <w:sz w:val="24"/>
          <w:szCs w:val="24"/>
        </w:rPr>
      </w:pPr>
      <w:r w:rsidRPr="00CE47EE">
        <w:rPr>
          <w:rFonts w:ascii="Arial Narrow" w:hAnsi="Arial Narrow"/>
          <w:sz w:val="24"/>
          <w:szCs w:val="24"/>
        </w:rPr>
        <w:t xml:space="preserve">Inspektor Ochrony Danych Osobowych w </w:t>
      </w:r>
      <w:r w:rsidRPr="00CE47EE">
        <w:rPr>
          <w:rFonts w:ascii="Arial Narrow" w:hAnsi="Arial Narrow" w:cs="Arial"/>
          <w:sz w:val="24"/>
          <w:szCs w:val="24"/>
        </w:rPr>
        <w:t>Szpital Lipno spółka z o.o.:</w:t>
      </w:r>
      <w:r w:rsidRPr="00CE47EE">
        <w:rPr>
          <w:rFonts w:ascii="Arial Narrow" w:hAnsi="Arial Narrow"/>
          <w:sz w:val="24"/>
          <w:szCs w:val="24"/>
        </w:rPr>
        <w:t xml:space="preserve"> Pan Piotr Czajkowski,   e-mail: </w:t>
      </w:r>
      <w:hyperlink r:id="rId24" w:history="1">
        <w:r w:rsidRPr="00CE47EE">
          <w:rPr>
            <w:rStyle w:val="Hipercze"/>
            <w:rFonts w:ascii="Arial Narrow" w:hAnsi="Arial Narrow" w:cs="Arial"/>
            <w:color w:val="auto"/>
            <w:sz w:val="24"/>
            <w:szCs w:val="24"/>
          </w:rPr>
          <w:t>iod.szpitallipno@szpitallipno.pl</w:t>
        </w:r>
      </w:hyperlink>
      <w:r w:rsidRPr="00CE47EE">
        <w:rPr>
          <w:rFonts w:ascii="Arial Narrow" w:hAnsi="Arial Narrow" w:cs="Arial"/>
          <w:sz w:val="24"/>
          <w:szCs w:val="24"/>
        </w:rPr>
        <w:t xml:space="preserve">, </w:t>
      </w:r>
      <w:r w:rsidRPr="00CE47EE">
        <w:rPr>
          <w:rFonts w:ascii="Arial Narrow" w:hAnsi="Arial Narrow"/>
          <w:sz w:val="24"/>
          <w:szCs w:val="24"/>
        </w:rPr>
        <w:t>tel. +48 733 315 666;</w:t>
      </w:r>
    </w:p>
    <w:p w:rsidR="00370991" w:rsidRPr="00CE47EE" w:rsidRDefault="00370991" w:rsidP="00370991">
      <w:pPr>
        <w:pStyle w:val="Akapitzlist"/>
        <w:numPr>
          <w:ilvl w:val="0"/>
          <w:numId w:val="31"/>
        </w:numPr>
        <w:jc w:val="both"/>
        <w:rPr>
          <w:rFonts w:ascii="Arial Narrow" w:hAnsi="Arial Narrow"/>
          <w:sz w:val="24"/>
          <w:szCs w:val="24"/>
        </w:rPr>
      </w:pPr>
      <w:r w:rsidRPr="00CE47EE">
        <w:rPr>
          <w:rFonts w:ascii="Arial Narrow" w:hAnsi="Arial Narrow"/>
          <w:sz w:val="24"/>
          <w:szCs w:val="24"/>
        </w:rPr>
        <w:t>dane osobowe przetwarzane będą na podstawie art. 6 ust. 1 lit. c RODO oraz w oparciu o ustawę Pzp w celu związanym z postępowaniem o udzielenie zamówienia, prowadzonym w trybie podstawowym bez negocjacji, na przedmiotowe zadanie;</w:t>
      </w:r>
    </w:p>
    <w:p w:rsidR="00370991" w:rsidRPr="00CE47EE" w:rsidRDefault="00370991" w:rsidP="00370991">
      <w:pPr>
        <w:pStyle w:val="Akapitzlist"/>
        <w:numPr>
          <w:ilvl w:val="0"/>
          <w:numId w:val="31"/>
        </w:numPr>
        <w:jc w:val="both"/>
        <w:rPr>
          <w:rFonts w:ascii="Arial Narrow" w:hAnsi="Arial Narrow"/>
          <w:sz w:val="24"/>
          <w:szCs w:val="24"/>
        </w:rPr>
      </w:pPr>
      <w:r w:rsidRPr="00CE47EE">
        <w:rPr>
          <w:rFonts w:ascii="Arial Narrow" w:hAnsi="Arial Narrow"/>
          <w:sz w:val="24"/>
          <w:szCs w:val="24"/>
        </w:rPr>
        <w:t>w celu weryfikacji zatrudnienia przez Wykonawcę lub Podwykonawcę na podstawie umowy o pracę osób wykonujących wskazane przez Zamawiającego czynności w zakresie realizacji zamówienia Zamawiający może przetwarzać dane osobowe niezbędne do weryfikacji zatrudnienia na podstawie umowy o pracę, w szczególności imię i nazwisko zatrudnionego pracownika, datę zawarcia umowy o pracę, rodzaj umowy o pracę oraz zakres obowiązków pracownika;</w:t>
      </w:r>
    </w:p>
    <w:p w:rsidR="00370991" w:rsidRPr="00CE47EE" w:rsidRDefault="00370991" w:rsidP="00370991">
      <w:pPr>
        <w:pStyle w:val="Akapitzlist"/>
        <w:numPr>
          <w:ilvl w:val="0"/>
          <w:numId w:val="31"/>
        </w:numPr>
        <w:jc w:val="both"/>
        <w:rPr>
          <w:rFonts w:ascii="Arial Narrow" w:hAnsi="Arial Narrow"/>
          <w:sz w:val="24"/>
          <w:szCs w:val="24"/>
        </w:rPr>
      </w:pPr>
      <w:r w:rsidRPr="00CE47EE">
        <w:rPr>
          <w:rFonts w:ascii="Arial Narrow" w:hAnsi="Arial Narrow"/>
          <w:sz w:val="24"/>
          <w:szCs w:val="24"/>
        </w:rPr>
        <w:t>odbiorcami danych osobowych udostępnionych przez Wykonawcę będą Zamawiający oraz osoby upoważnione przez Zamawiającego (Administratora), podmioty przetwarzające dane w imieniu Zamawiającego oraz podmioty w zakresie w jakim Administrator będzie do tego zobowiązany przepisami prawa, w tym Krajowa Izba Odwoławcza, organy kontrolujące. Ponadto odbiorcami danych osobowych będą osoby lub podmioty, którym udostępniona zostanie dokumentacja postępowania w oparciu o przepisy ustawy Pzp, przy czym zasada jawności, o której mowa w ustawie Pzp ma zastosowanie do wszystkich danych osobowych, z wyjątkiem danych, o których mowa w art. 9 ust. 1 rozporządzenia 2016/679, zebranych w toku postępowania o udzielenie zamówienia publicznego. Ograniczenia zasady jawności, o których mowa w ustawie Pzp, stosuje się odpowiednio;</w:t>
      </w:r>
    </w:p>
    <w:p w:rsidR="00370991" w:rsidRPr="00CE47EE" w:rsidRDefault="00370991" w:rsidP="00370991">
      <w:pPr>
        <w:pStyle w:val="Akapitzlist"/>
        <w:numPr>
          <w:ilvl w:val="0"/>
          <w:numId w:val="31"/>
        </w:numPr>
        <w:jc w:val="both"/>
        <w:rPr>
          <w:rFonts w:ascii="Arial Narrow" w:hAnsi="Arial Narrow"/>
          <w:sz w:val="24"/>
          <w:szCs w:val="24"/>
        </w:rPr>
      </w:pPr>
      <w:r w:rsidRPr="00CE47EE">
        <w:rPr>
          <w:rFonts w:ascii="Arial Narrow" w:hAnsi="Arial Narrow"/>
          <w:sz w:val="24"/>
          <w:szCs w:val="24"/>
        </w:rPr>
        <w:t>dane osobowe nie będą przekazywane do państwa trzeciego oraz organizacji międzynarodowej;</w:t>
      </w:r>
    </w:p>
    <w:p w:rsidR="00370991" w:rsidRPr="00CE47EE" w:rsidRDefault="00370991" w:rsidP="00370991">
      <w:pPr>
        <w:pStyle w:val="Akapitzlist"/>
        <w:numPr>
          <w:ilvl w:val="0"/>
          <w:numId w:val="31"/>
        </w:numPr>
        <w:jc w:val="both"/>
        <w:rPr>
          <w:rFonts w:ascii="Arial Narrow" w:hAnsi="Arial Narrow"/>
          <w:sz w:val="24"/>
          <w:szCs w:val="24"/>
        </w:rPr>
      </w:pPr>
      <w:r w:rsidRPr="00CE47EE">
        <w:rPr>
          <w:rFonts w:ascii="Arial Narrow" w:hAnsi="Arial Narrow"/>
          <w:sz w:val="24"/>
          <w:szCs w:val="24"/>
        </w:rPr>
        <w:t>dane osobowe będą przechowywane, zgodnie z przepisami ustawy Pzp, przez okres 4 lat od dnia zakończenia postępowania o udzielenie zamówienia, a jeżeli czas trwania umowy przekracza 4 lata, okres przechowywania obejmuje cały czas trwania umowy. Okres przetwarzania może być przedłużony w granicach prawa w przypadku gdy przetwarzanie danych osobowych niezbędne jest do dochodzenia lub obrony przed roszczeniami;</w:t>
      </w:r>
    </w:p>
    <w:p w:rsidR="00370991" w:rsidRPr="00CE47EE" w:rsidRDefault="00370991" w:rsidP="00370991">
      <w:pPr>
        <w:pStyle w:val="Akapitzlist"/>
        <w:numPr>
          <w:ilvl w:val="0"/>
          <w:numId w:val="31"/>
        </w:numPr>
        <w:jc w:val="both"/>
        <w:rPr>
          <w:rFonts w:ascii="Arial Narrow" w:hAnsi="Arial Narrow"/>
          <w:sz w:val="24"/>
          <w:szCs w:val="24"/>
        </w:rPr>
      </w:pPr>
      <w:r w:rsidRPr="00CE47EE">
        <w:rPr>
          <w:rFonts w:ascii="Arial Narrow" w:hAnsi="Arial Narrow"/>
          <w:sz w:val="24"/>
          <w:szCs w:val="24"/>
        </w:rPr>
        <w:lastRenderedPageBreak/>
        <w:t>dane osobowe będą przechowywane dla celów podatkowych przez okres 5 lat licząc od końca roku, w którym nastąpiło wygaśnięcie lub rozwiązanie umowy lub w którym upłynął termin zobowiązania podatkowego;</w:t>
      </w:r>
    </w:p>
    <w:p w:rsidR="00370991" w:rsidRPr="00CE47EE" w:rsidRDefault="00370991" w:rsidP="00370991">
      <w:pPr>
        <w:pStyle w:val="Akapitzlist"/>
        <w:numPr>
          <w:ilvl w:val="0"/>
          <w:numId w:val="31"/>
        </w:numPr>
        <w:jc w:val="both"/>
        <w:rPr>
          <w:rFonts w:ascii="Arial Narrow" w:hAnsi="Arial Narrow"/>
          <w:sz w:val="24"/>
          <w:szCs w:val="24"/>
        </w:rPr>
      </w:pPr>
      <w:r w:rsidRPr="00CE47EE">
        <w:rPr>
          <w:rFonts w:ascii="Arial Narrow" w:hAnsi="Arial Narrow"/>
          <w:sz w:val="24"/>
          <w:szCs w:val="24"/>
        </w:rPr>
        <w:t>ustawa z dnia 14 lipca 1983r. o narodowym zasobie archiwalnym i archiwach (Dz. U. z 2020 r. poz. 164). Art. 5 ust. 1 pkt. 1: Dokumentacja powstająca w organach państwowych i państwowych jednostkach organizacyjnych, a także napływająca do nich, jest przechowywana przez te organy i jednostki organizacyjne, a następnie: dokumentacja stanowiąca materiały archiwalne jest przekazywana niezwłocznie po upływie 25 lat od jej wytworzenia do właściwego archiwum państwowego, o ile organ lub jednostka organizacyjna nie przekazały wcześniej materiałów archiwalnych do archiwum państwowego.</w:t>
      </w:r>
    </w:p>
    <w:p w:rsidR="00370991" w:rsidRPr="00CE47EE" w:rsidRDefault="00370991" w:rsidP="00370991">
      <w:pPr>
        <w:pStyle w:val="Akapitzlist"/>
        <w:numPr>
          <w:ilvl w:val="0"/>
          <w:numId w:val="31"/>
        </w:numPr>
        <w:jc w:val="both"/>
        <w:rPr>
          <w:rFonts w:ascii="Arial Narrow" w:hAnsi="Arial Narrow"/>
          <w:sz w:val="24"/>
          <w:szCs w:val="24"/>
        </w:rPr>
      </w:pPr>
      <w:r w:rsidRPr="00CE47EE">
        <w:rPr>
          <w:rFonts w:ascii="Arial Narrow" w:hAnsi="Arial Narrow"/>
          <w:sz w:val="24"/>
          <w:szCs w:val="24"/>
        </w:rPr>
        <w:t>Wykonawca posiada:</w:t>
      </w:r>
    </w:p>
    <w:p w:rsidR="00370991" w:rsidRPr="00CE47EE" w:rsidRDefault="00370991" w:rsidP="00370991">
      <w:pPr>
        <w:pStyle w:val="Akapitzlist"/>
        <w:numPr>
          <w:ilvl w:val="0"/>
          <w:numId w:val="33"/>
        </w:numPr>
        <w:ind w:left="993" w:hanging="219"/>
        <w:jc w:val="both"/>
        <w:rPr>
          <w:rFonts w:ascii="Arial Narrow" w:hAnsi="Arial Narrow"/>
          <w:sz w:val="24"/>
          <w:szCs w:val="24"/>
        </w:rPr>
      </w:pPr>
      <w:r w:rsidRPr="00CE47EE">
        <w:rPr>
          <w:rFonts w:ascii="Arial Narrow" w:hAnsi="Arial Narrow"/>
          <w:sz w:val="24"/>
          <w:szCs w:val="24"/>
        </w:rPr>
        <w:t>na podstawie art. 15 RODO prawo dostępu do swoich danych osobowych, przy czym jeżeli wymagałoby to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rsidR="00370991" w:rsidRPr="00CE47EE" w:rsidRDefault="00370991" w:rsidP="00370991">
      <w:pPr>
        <w:pStyle w:val="Akapitzlist"/>
        <w:numPr>
          <w:ilvl w:val="0"/>
          <w:numId w:val="33"/>
        </w:numPr>
        <w:ind w:left="993" w:hanging="219"/>
        <w:jc w:val="both"/>
        <w:rPr>
          <w:rFonts w:ascii="Arial Narrow" w:hAnsi="Arial Narrow"/>
          <w:sz w:val="24"/>
          <w:szCs w:val="24"/>
        </w:rPr>
      </w:pPr>
      <w:r w:rsidRPr="00CE47EE">
        <w:rPr>
          <w:rFonts w:ascii="Arial Narrow" w:hAnsi="Arial Narrow"/>
          <w:sz w:val="24"/>
          <w:szCs w:val="24"/>
        </w:rPr>
        <w:t>na podstawie art. 16 RODO prawo do sprostowania swoich danych osobowych, przy czym skorzystanie przez osobę, której dane dotyczą, z uprawnienia do sprostowania lub uzupełnienia danych osobowych nie może skutkować zmianą wyniku postępowania o udzielenie zamówienia lub konkursu ani zmianą postanowień umowy w zakresie niezgodnym z ustawą oraz nie może naruszać integralności protokołu, o którym mowa w art. 74 Pzp oraz jego załączników;</w:t>
      </w:r>
    </w:p>
    <w:p w:rsidR="00370991" w:rsidRPr="00CE47EE" w:rsidRDefault="00370991" w:rsidP="00370991">
      <w:pPr>
        <w:pStyle w:val="Akapitzlist"/>
        <w:numPr>
          <w:ilvl w:val="0"/>
          <w:numId w:val="33"/>
        </w:numPr>
        <w:ind w:left="993" w:hanging="219"/>
        <w:jc w:val="both"/>
        <w:rPr>
          <w:rFonts w:ascii="Arial Narrow" w:hAnsi="Arial Narrow"/>
          <w:sz w:val="24"/>
          <w:szCs w:val="24"/>
        </w:rPr>
      </w:pPr>
      <w:r w:rsidRPr="00CE47EE">
        <w:rPr>
          <w:rFonts w:ascii="Arial Narrow" w:hAnsi="Arial Narrow"/>
          <w:sz w:val="24"/>
          <w:szCs w:val="24"/>
        </w:rPr>
        <w:t>na podstawie art. 18 RODO prawo żądania od administratora ograniczenia przetwarzania danych osobowych z zastrzeżeniem przypadków, o których mowa w art. 18 ust. 2 RODO, przy czym wystąpienie z powyższym żądaniem, nie ogranicza przetwarzania danych osobowych do czasu zakończenia postępowania o udzielenie zamówienia publicznego lub konkursu</w:t>
      </w:r>
    </w:p>
    <w:p w:rsidR="00370991" w:rsidRPr="00CE47EE" w:rsidRDefault="00370991" w:rsidP="00370991">
      <w:pPr>
        <w:pStyle w:val="Akapitzlist"/>
        <w:ind w:left="993"/>
        <w:jc w:val="both"/>
        <w:rPr>
          <w:rFonts w:ascii="Arial Narrow" w:hAnsi="Arial Narrow"/>
          <w:sz w:val="24"/>
          <w:szCs w:val="24"/>
        </w:rPr>
      </w:pPr>
      <w:r w:rsidRPr="00CE47EE">
        <w:rPr>
          <w:rFonts w:ascii="Arial Narrow" w:hAnsi="Arial Narrow"/>
          <w:sz w:val="24"/>
          <w:szCs w:val="24"/>
        </w:rPr>
        <w:t>Wnioski dot. realizacji niniejszych uprawnień należy składać pisemnie lub elektronicznie na adres wskazany w pkt 9.</w:t>
      </w:r>
    </w:p>
    <w:p w:rsidR="00370991" w:rsidRPr="00CE47EE" w:rsidRDefault="00370991" w:rsidP="00370991">
      <w:pPr>
        <w:pStyle w:val="Akapitzlist"/>
        <w:numPr>
          <w:ilvl w:val="0"/>
          <w:numId w:val="32"/>
        </w:numPr>
        <w:jc w:val="both"/>
        <w:rPr>
          <w:rFonts w:ascii="Arial Narrow" w:hAnsi="Arial Narrow"/>
          <w:sz w:val="24"/>
          <w:szCs w:val="24"/>
        </w:rPr>
      </w:pPr>
      <w:r w:rsidRPr="00CE47EE">
        <w:rPr>
          <w:rFonts w:ascii="Arial Narrow" w:hAnsi="Arial Narrow"/>
          <w:sz w:val="24"/>
          <w:szCs w:val="24"/>
        </w:rPr>
        <w:t>z uwagi na regulacje ustawy Pzp oraz cel gromadzenia i przetwarzania danych osobowych Wykonawcy nie przysługuje:</w:t>
      </w:r>
    </w:p>
    <w:p w:rsidR="00370991" w:rsidRPr="00CE47EE" w:rsidRDefault="00370991" w:rsidP="00370991">
      <w:pPr>
        <w:pStyle w:val="Akapitzlist"/>
        <w:numPr>
          <w:ilvl w:val="0"/>
          <w:numId w:val="34"/>
        </w:numPr>
        <w:ind w:left="993" w:hanging="219"/>
        <w:jc w:val="both"/>
        <w:rPr>
          <w:rFonts w:ascii="Arial Narrow" w:hAnsi="Arial Narrow"/>
          <w:sz w:val="24"/>
          <w:szCs w:val="24"/>
        </w:rPr>
      </w:pPr>
      <w:r w:rsidRPr="00CE47EE">
        <w:rPr>
          <w:rFonts w:ascii="Arial Narrow" w:hAnsi="Arial Narrow"/>
          <w:sz w:val="24"/>
          <w:szCs w:val="24"/>
        </w:rPr>
        <w:t>prawo do przenoszenia danych osobowych, o którym mowa w art. 20 RODO;</w:t>
      </w:r>
    </w:p>
    <w:p w:rsidR="00370991" w:rsidRPr="00CE47EE" w:rsidRDefault="00370991" w:rsidP="00370991">
      <w:pPr>
        <w:pStyle w:val="Akapitzlist"/>
        <w:numPr>
          <w:ilvl w:val="0"/>
          <w:numId w:val="34"/>
        </w:numPr>
        <w:ind w:left="993" w:hanging="219"/>
        <w:jc w:val="both"/>
        <w:rPr>
          <w:rFonts w:ascii="Arial Narrow" w:hAnsi="Arial Narrow"/>
          <w:sz w:val="24"/>
          <w:szCs w:val="24"/>
        </w:rPr>
      </w:pPr>
      <w:r w:rsidRPr="00CE47EE">
        <w:rPr>
          <w:rFonts w:ascii="Arial Narrow" w:hAnsi="Arial Narrow"/>
          <w:sz w:val="24"/>
          <w:szCs w:val="24"/>
        </w:rPr>
        <w:t>w związku z art. 17 ust. 3 lit. b, d lub e RODO prawo do usunięcia danych osobowych;</w:t>
      </w:r>
    </w:p>
    <w:p w:rsidR="00370991" w:rsidRPr="00CE47EE" w:rsidRDefault="00370991" w:rsidP="00370991">
      <w:pPr>
        <w:pStyle w:val="Akapitzlist"/>
        <w:numPr>
          <w:ilvl w:val="0"/>
          <w:numId w:val="34"/>
        </w:numPr>
        <w:ind w:left="993" w:hanging="219"/>
        <w:jc w:val="both"/>
        <w:rPr>
          <w:rFonts w:ascii="Arial Narrow" w:hAnsi="Arial Narrow"/>
          <w:sz w:val="24"/>
          <w:szCs w:val="24"/>
        </w:rPr>
      </w:pPr>
      <w:r w:rsidRPr="00CE47EE">
        <w:rPr>
          <w:rFonts w:ascii="Arial Narrow" w:hAnsi="Arial Narrow"/>
          <w:sz w:val="24"/>
          <w:szCs w:val="24"/>
        </w:rPr>
        <w:t>na podstawie art. 21 RODO prawo sprzeciwu, wobec przetwarzania danych osobowych, gdyż podstawą prawną przetwarzania danych osobowych jest art. 6 ust. 1 lit. c RODO.</w:t>
      </w:r>
    </w:p>
    <w:p w:rsidR="00370991" w:rsidRPr="00CE47EE" w:rsidRDefault="00370991" w:rsidP="00370991">
      <w:pPr>
        <w:pStyle w:val="Akapitzlist"/>
        <w:numPr>
          <w:ilvl w:val="0"/>
          <w:numId w:val="32"/>
        </w:numPr>
        <w:jc w:val="both"/>
        <w:rPr>
          <w:rFonts w:ascii="Arial Narrow" w:hAnsi="Arial Narrow"/>
          <w:sz w:val="24"/>
          <w:szCs w:val="24"/>
        </w:rPr>
      </w:pPr>
      <w:r w:rsidRPr="00CE47EE">
        <w:rPr>
          <w:rFonts w:ascii="Arial Narrow" w:hAnsi="Arial Narrow"/>
          <w:sz w:val="24"/>
          <w:szCs w:val="24"/>
        </w:rPr>
        <w:t>Wykonawca ma prawo do wniesienia skargi do Prezesa Urzędu Ochrony Danych Osobowych, gdy uzna, że przetwarzanie danych osobowych jego dotyczących narusza przepisy RODO;</w:t>
      </w:r>
    </w:p>
    <w:p w:rsidR="00370991" w:rsidRPr="00CE47EE" w:rsidRDefault="00370991" w:rsidP="00370991">
      <w:pPr>
        <w:pStyle w:val="Akapitzlist"/>
        <w:numPr>
          <w:ilvl w:val="0"/>
          <w:numId w:val="32"/>
        </w:numPr>
        <w:jc w:val="both"/>
        <w:rPr>
          <w:rFonts w:ascii="Arial Narrow" w:hAnsi="Arial Narrow"/>
          <w:sz w:val="24"/>
          <w:szCs w:val="24"/>
        </w:rPr>
      </w:pPr>
      <w:r w:rsidRPr="00CE47EE">
        <w:rPr>
          <w:rFonts w:ascii="Arial Narrow" w:hAnsi="Arial Narrow"/>
          <w:sz w:val="24"/>
          <w:szCs w:val="24"/>
        </w:rPr>
        <w:t>obowiązek podania przez Wykonawcę danych osobowych jest wymogiem ustawowym określonym w przepisach ustawy Pzp, związanym z udziałem w postępowaniu o udzielenie zamówienia publicznego; konsekwencje niepodania określonych danych wynikają z ustawy Pzp;</w:t>
      </w:r>
    </w:p>
    <w:p w:rsidR="00370991" w:rsidRPr="00CE47EE" w:rsidRDefault="00370991" w:rsidP="00370991">
      <w:pPr>
        <w:pStyle w:val="Akapitzlist"/>
        <w:numPr>
          <w:ilvl w:val="0"/>
          <w:numId w:val="32"/>
        </w:numPr>
        <w:jc w:val="both"/>
        <w:rPr>
          <w:rFonts w:ascii="Arial Narrow" w:hAnsi="Arial Narrow"/>
          <w:sz w:val="24"/>
          <w:szCs w:val="24"/>
        </w:rPr>
      </w:pPr>
      <w:r w:rsidRPr="00CE47EE">
        <w:rPr>
          <w:rFonts w:ascii="Arial Narrow" w:hAnsi="Arial Narrow"/>
          <w:sz w:val="24"/>
          <w:szCs w:val="24"/>
        </w:rPr>
        <w:t>dane osobowe nie będą przetwarzane w sposób zautomatyzowany, w tym nie będą przedmiotem profilowania;</w:t>
      </w:r>
    </w:p>
    <w:p w:rsidR="00370991" w:rsidRPr="00CE47EE" w:rsidRDefault="00370991" w:rsidP="00370991">
      <w:pPr>
        <w:pStyle w:val="Akapitzlist"/>
        <w:numPr>
          <w:ilvl w:val="0"/>
          <w:numId w:val="32"/>
        </w:numPr>
        <w:jc w:val="both"/>
        <w:rPr>
          <w:rFonts w:ascii="Arial Narrow" w:hAnsi="Arial Narrow"/>
          <w:sz w:val="24"/>
          <w:szCs w:val="24"/>
        </w:rPr>
      </w:pPr>
      <w:r w:rsidRPr="00CE47EE">
        <w:rPr>
          <w:rFonts w:ascii="Arial Narrow" w:hAnsi="Arial Narrow"/>
          <w:sz w:val="24"/>
          <w:szCs w:val="24"/>
        </w:rPr>
        <w:t xml:space="preserve">w przypadku udostępnienia Zamawiającemu przez Wykonawcę danych osobowych osób fizycznych, od których dane osobowe bezpośrednio lub pośrednio pozyskał w celu ubiegania się o udzielenie zamówienia publicznego w niniejszym postępowaniu, Zamawiający zobowiązuje Wykonawcę do poinformowania osób, których dane zostały udostępnione Zamawiającemu o fakcie i zakresie przekazanych danych, o danych kontaktowych Zamawiającego oraz zasadach przetwarzania danych wskazanych w niniejszym paragrafie, </w:t>
      </w:r>
      <w:r w:rsidRPr="00CE47EE">
        <w:rPr>
          <w:rFonts w:ascii="Arial Narrow" w:hAnsi="Arial Narrow"/>
          <w:sz w:val="24"/>
          <w:szCs w:val="24"/>
        </w:rPr>
        <w:lastRenderedPageBreak/>
        <w:t>chyba, że ma zastosowanie co najmniej jedno z wyłączeń, o których mowa w art. 14 ust. 5 RODO;</w:t>
      </w:r>
    </w:p>
    <w:p w:rsidR="00370991" w:rsidRPr="00CE47EE" w:rsidRDefault="00370991" w:rsidP="00370991">
      <w:pPr>
        <w:pStyle w:val="Akapitzlist"/>
        <w:numPr>
          <w:ilvl w:val="0"/>
          <w:numId w:val="32"/>
        </w:numPr>
        <w:jc w:val="both"/>
        <w:rPr>
          <w:rFonts w:ascii="Arial Narrow" w:hAnsi="Arial Narrow"/>
          <w:sz w:val="24"/>
          <w:szCs w:val="24"/>
        </w:rPr>
      </w:pPr>
      <w:r w:rsidRPr="00CE47EE">
        <w:rPr>
          <w:rFonts w:ascii="Arial Narrow" w:hAnsi="Arial Narrow"/>
          <w:sz w:val="24"/>
          <w:szCs w:val="24"/>
        </w:rPr>
        <w:t>w celu zapewnienia, że Wykonawca wypełnił obowiązki wynikające z RODO, w szczególności obowiązek informacyjny przewidziany w art. 13 RODO względem osób fizycznych, których dane osobowe dotyczą i od których dane te Wykonawca bezpośrednio pozyskał, Wykonawca zobowiązany jest do złożenia w postępowaniu o udzielenie zamówienia publicznego oświadczenia o wypełnieniu przez niego obowiązków informacyjnych przewidzianych w art. 13 lub art. 14 RODO o następującej treści:</w:t>
      </w:r>
    </w:p>
    <w:p w:rsidR="00370991" w:rsidRPr="00CE47EE" w:rsidRDefault="00370991" w:rsidP="00370991">
      <w:pPr>
        <w:pStyle w:val="Akapitzlist"/>
        <w:ind w:left="786"/>
        <w:jc w:val="both"/>
        <w:rPr>
          <w:rFonts w:ascii="Arial Narrow" w:hAnsi="Arial Narrow"/>
          <w:sz w:val="24"/>
          <w:szCs w:val="24"/>
        </w:rPr>
      </w:pPr>
      <w:r w:rsidRPr="00CE47EE">
        <w:rPr>
          <w:rFonts w:ascii="Arial Narrow" w:hAnsi="Arial Narrow"/>
          <w:sz w:val="24"/>
          <w:szCs w:val="24"/>
        </w:rPr>
        <w:t>OŚWIADCZAMY, że wypełniliśmy obowiązki informacyjne przewidziane w art. 13 lub art. 14 RODO wobec osób fizycznych, od których dane osobowe bezpośrednio lub pośrednio pozyskałem w celu ubiegania się o udzielenie zamówienia publicznego w niniejszym postępowaniu.</w:t>
      </w:r>
    </w:p>
    <w:p w:rsidR="00370991" w:rsidRPr="00CE47EE" w:rsidRDefault="00370991" w:rsidP="00370991">
      <w:pPr>
        <w:pStyle w:val="Akapitzlist"/>
        <w:ind w:left="786"/>
        <w:jc w:val="both"/>
        <w:rPr>
          <w:rFonts w:ascii="Arial Narrow" w:hAnsi="Arial Narrow"/>
          <w:sz w:val="24"/>
          <w:szCs w:val="24"/>
        </w:rPr>
      </w:pPr>
      <w:r w:rsidRPr="00CE47EE">
        <w:rPr>
          <w:rFonts w:ascii="Arial Narrow" w:hAnsi="Arial Narrow"/>
          <w:sz w:val="24"/>
          <w:szCs w:val="24"/>
        </w:rPr>
        <w:t>chyba, że ma zastosowanie co najmniej jedno z wyłączeń, o których mowa w art. 14 ust. 5 RODO.</w:t>
      </w:r>
    </w:p>
    <w:p w:rsidR="00370991" w:rsidRPr="00CE47EE" w:rsidRDefault="00370991" w:rsidP="00370991">
      <w:pPr>
        <w:ind w:left="66"/>
        <w:jc w:val="both"/>
        <w:rPr>
          <w:rFonts w:ascii="Arial Narrow" w:hAnsi="Arial Narrow"/>
          <w:b/>
          <w:sz w:val="24"/>
          <w:szCs w:val="24"/>
        </w:rPr>
      </w:pPr>
      <w:r w:rsidRPr="00CE47EE">
        <w:rPr>
          <w:rFonts w:ascii="Arial Narrow" w:hAnsi="Arial Narrow"/>
          <w:b/>
          <w:sz w:val="24"/>
          <w:szCs w:val="24"/>
        </w:rPr>
        <w:t>W innych sprawach, nieuregulowanych w niniejszej SWZ, mają zastosowanie przepisy ustawy Pzp.</w:t>
      </w:r>
    </w:p>
    <w:bookmarkEnd w:id="0"/>
    <w:p w:rsidR="00D673CC" w:rsidRPr="00C2674A" w:rsidRDefault="00D673CC" w:rsidP="007A2E62">
      <w:pPr>
        <w:jc w:val="both"/>
        <w:rPr>
          <w:rFonts w:ascii="Arial Narrow" w:hAnsi="Arial Narrow"/>
          <w:sz w:val="24"/>
          <w:szCs w:val="24"/>
        </w:rPr>
      </w:pPr>
    </w:p>
    <w:p w:rsidR="007A2E62" w:rsidRPr="00C2674A" w:rsidRDefault="007A2E62" w:rsidP="007A2E62">
      <w:pPr>
        <w:pStyle w:val="Default"/>
        <w:pBdr>
          <w:top w:val="single" w:sz="4" w:space="1" w:color="auto"/>
          <w:left w:val="single" w:sz="4" w:space="4" w:color="auto"/>
          <w:bottom w:val="single" w:sz="4" w:space="1" w:color="auto"/>
          <w:right w:val="single" w:sz="4" w:space="4" w:color="auto"/>
        </w:pBdr>
        <w:shd w:val="clear" w:color="auto" w:fill="D9D9D9"/>
        <w:rPr>
          <w:rFonts w:ascii="Arial Narrow" w:hAnsi="Arial Narrow"/>
          <w:color w:val="auto"/>
        </w:rPr>
      </w:pPr>
      <w:r w:rsidRPr="00C2674A">
        <w:rPr>
          <w:rFonts w:ascii="Arial Narrow" w:hAnsi="Arial Narrow"/>
          <w:b/>
          <w:bCs/>
          <w:color w:val="auto"/>
        </w:rPr>
        <w:t>Rozdział XXV. Lista załączników do SWZ</w:t>
      </w:r>
    </w:p>
    <w:p w:rsidR="007A2E62" w:rsidRPr="00C2674A" w:rsidRDefault="007A2E62" w:rsidP="007A2E62">
      <w:pPr>
        <w:jc w:val="both"/>
        <w:rPr>
          <w:rFonts w:ascii="Arial Narrow" w:hAnsi="Arial Narrow"/>
          <w:sz w:val="24"/>
          <w:szCs w:val="24"/>
        </w:rPr>
      </w:pPr>
    </w:p>
    <w:p w:rsidR="00346D83" w:rsidRPr="00C2674A" w:rsidRDefault="00346D83" w:rsidP="00F41576">
      <w:pPr>
        <w:pStyle w:val="Akapitzlist"/>
        <w:numPr>
          <w:ilvl w:val="0"/>
          <w:numId w:val="35"/>
        </w:numPr>
        <w:ind w:left="426"/>
        <w:rPr>
          <w:rFonts w:ascii="Arial Narrow" w:hAnsi="Arial Narrow"/>
          <w:sz w:val="24"/>
          <w:szCs w:val="24"/>
        </w:rPr>
      </w:pPr>
      <w:r w:rsidRPr="00C2674A">
        <w:rPr>
          <w:rFonts w:ascii="Arial Narrow" w:hAnsi="Arial Narrow"/>
          <w:sz w:val="24"/>
          <w:szCs w:val="24"/>
        </w:rPr>
        <w:t xml:space="preserve">Załącznik nr 1 - Formularz oferty. </w:t>
      </w:r>
    </w:p>
    <w:p w:rsidR="00346D83" w:rsidRPr="00C2674A" w:rsidRDefault="00346D83" w:rsidP="00F41576">
      <w:pPr>
        <w:pStyle w:val="Akapitzlist"/>
        <w:numPr>
          <w:ilvl w:val="0"/>
          <w:numId w:val="35"/>
        </w:numPr>
        <w:ind w:left="426"/>
        <w:rPr>
          <w:rFonts w:ascii="Arial Narrow" w:hAnsi="Arial Narrow"/>
          <w:sz w:val="24"/>
          <w:szCs w:val="24"/>
        </w:rPr>
      </w:pPr>
      <w:r w:rsidRPr="00C2674A">
        <w:rPr>
          <w:rFonts w:ascii="Arial Narrow" w:hAnsi="Arial Narrow"/>
          <w:sz w:val="24"/>
          <w:szCs w:val="24"/>
        </w:rPr>
        <w:t xml:space="preserve">Załącznik nr 2 - Formularz asortymentowo-cenowy. </w:t>
      </w:r>
    </w:p>
    <w:p w:rsidR="00346D83" w:rsidRPr="00C2674A" w:rsidRDefault="00346D83" w:rsidP="00F41576">
      <w:pPr>
        <w:pStyle w:val="Akapitzlist"/>
        <w:numPr>
          <w:ilvl w:val="0"/>
          <w:numId w:val="35"/>
        </w:numPr>
        <w:ind w:left="426"/>
        <w:rPr>
          <w:rFonts w:ascii="Arial Narrow" w:hAnsi="Arial Narrow"/>
          <w:sz w:val="24"/>
          <w:szCs w:val="24"/>
        </w:rPr>
      </w:pPr>
      <w:r w:rsidRPr="00C2674A">
        <w:rPr>
          <w:rFonts w:ascii="Arial Narrow" w:hAnsi="Arial Narrow"/>
          <w:sz w:val="24"/>
          <w:szCs w:val="24"/>
        </w:rPr>
        <w:t xml:space="preserve">Załącznik nr 3 - </w:t>
      </w:r>
      <w:r w:rsidR="00D80D7E" w:rsidRPr="00C2674A">
        <w:rPr>
          <w:rFonts w:ascii="Arial Narrow" w:hAnsi="Arial Narrow"/>
          <w:sz w:val="24"/>
          <w:szCs w:val="24"/>
        </w:rPr>
        <w:t>Oświadczenie składane na podstawie a</w:t>
      </w:r>
      <w:r w:rsidR="006C4034">
        <w:rPr>
          <w:rFonts w:ascii="Arial Narrow" w:hAnsi="Arial Narrow"/>
          <w:sz w:val="24"/>
          <w:szCs w:val="24"/>
        </w:rPr>
        <w:t>rt. 125 ust. 1 ustawy Pzp</w:t>
      </w:r>
      <w:r w:rsidR="00D80D7E" w:rsidRPr="00C2674A">
        <w:rPr>
          <w:rFonts w:ascii="Arial Narrow" w:hAnsi="Arial Narrow"/>
          <w:sz w:val="24"/>
          <w:szCs w:val="24"/>
        </w:rPr>
        <w:t>.</w:t>
      </w:r>
    </w:p>
    <w:p w:rsidR="00346D83" w:rsidRPr="00C2674A" w:rsidRDefault="00346D83" w:rsidP="00F41576">
      <w:pPr>
        <w:pStyle w:val="Akapitzlist"/>
        <w:numPr>
          <w:ilvl w:val="0"/>
          <w:numId w:val="35"/>
        </w:numPr>
        <w:ind w:left="426"/>
        <w:rPr>
          <w:rFonts w:ascii="Arial Narrow" w:hAnsi="Arial Narrow"/>
          <w:sz w:val="24"/>
          <w:szCs w:val="24"/>
        </w:rPr>
      </w:pPr>
      <w:r w:rsidRPr="00C2674A">
        <w:rPr>
          <w:rFonts w:ascii="Arial Narrow" w:hAnsi="Arial Narrow"/>
          <w:sz w:val="24"/>
          <w:szCs w:val="24"/>
        </w:rPr>
        <w:t xml:space="preserve">Załącznik nr 4 - </w:t>
      </w:r>
      <w:r w:rsidR="00D80D7E" w:rsidRPr="00C2674A">
        <w:rPr>
          <w:rFonts w:ascii="Arial Narrow" w:hAnsi="Arial Narrow"/>
          <w:sz w:val="24"/>
          <w:szCs w:val="24"/>
        </w:rPr>
        <w:t>Projekt umowy.</w:t>
      </w:r>
    </w:p>
    <w:p w:rsidR="00D80D7E" w:rsidRPr="00CB13FF" w:rsidRDefault="007C35DA" w:rsidP="00F41576">
      <w:pPr>
        <w:pStyle w:val="Akapitzlist"/>
        <w:numPr>
          <w:ilvl w:val="0"/>
          <w:numId w:val="35"/>
        </w:numPr>
        <w:ind w:left="426"/>
        <w:rPr>
          <w:rFonts w:ascii="Arial Narrow" w:hAnsi="Arial Narrow"/>
          <w:strike/>
          <w:sz w:val="24"/>
          <w:szCs w:val="24"/>
        </w:rPr>
      </w:pPr>
      <w:r>
        <w:rPr>
          <w:rFonts w:ascii="Arial Narrow" w:hAnsi="Arial Narrow"/>
          <w:sz w:val="24"/>
          <w:szCs w:val="24"/>
        </w:rPr>
        <w:t>Załącznik nr 5</w:t>
      </w:r>
      <w:r w:rsidR="005C70A8" w:rsidRPr="00C2674A">
        <w:rPr>
          <w:rFonts w:ascii="Arial Narrow" w:hAnsi="Arial Narrow"/>
          <w:sz w:val="24"/>
          <w:szCs w:val="24"/>
        </w:rPr>
        <w:t xml:space="preserve"> - Zobowiązanie innego podmiotu. </w:t>
      </w:r>
      <w:r w:rsidR="00D80D7E" w:rsidRPr="00CB13FF">
        <w:rPr>
          <w:rFonts w:ascii="Arial Narrow" w:hAnsi="Arial Narrow"/>
          <w:strike/>
          <w:color w:val="FF0000"/>
          <w:sz w:val="24"/>
          <w:szCs w:val="24"/>
        </w:rPr>
        <w:t xml:space="preserve"> </w:t>
      </w:r>
    </w:p>
    <w:sectPr w:rsidR="00D80D7E" w:rsidRPr="00CB13FF" w:rsidSect="006B113F">
      <w:headerReference w:type="default" r:id="rId25"/>
      <w:footerReference w:type="default" r:id="rId26"/>
      <w:pgSz w:w="11906" w:h="16838"/>
      <w:pgMar w:top="1809" w:right="1417" w:bottom="993" w:left="1417" w:header="708" w:footer="14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B8C" w:rsidRDefault="00AA2B8C" w:rsidP="00353DAB">
      <w:r>
        <w:separator/>
      </w:r>
    </w:p>
  </w:endnote>
  <w:endnote w:type="continuationSeparator" w:id="0">
    <w:p w:rsidR="00AA2B8C" w:rsidRDefault="00AA2B8C" w:rsidP="00353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Arial,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B2F" w:rsidRPr="004A7C0B" w:rsidRDefault="003E7B2F" w:rsidP="004A7C0B">
    <w:pPr>
      <w:pStyle w:val="Stopka"/>
      <w:pBdr>
        <w:top w:val="single" w:sz="4" w:space="0" w:color="000000"/>
      </w:pBdr>
      <w:spacing w:before="240"/>
      <w:jc w:val="center"/>
      <w:rPr>
        <w:rFonts w:ascii="Arial Narrow" w:hAnsi="Arial Narrow"/>
        <w:sz w:val="6"/>
        <w:szCs w:val="20"/>
        <w:lang w:val="de-DE"/>
      </w:rPr>
    </w:pPr>
    <w:r>
      <w:rPr>
        <w:noProof/>
        <w:lang w:eastAsia="pl-PL"/>
      </w:rPr>
      <mc:AlternateContent>
        <mc:Choice Requires="wps">
          <w:drawing>
            <wp:anchor distT="0" distB="0" distL="114300" distR="114300" simplePos="0" relativeHeight="251659264" behindDoc="0" locked="0" layoutInCell="0" allowOverlap="1" wp14:anchorId="414B6C3C" wp14:editId="058406E7">
              <wp:simplePos x="0" y="0"/>
              <wp:positionH relativeFrom="page">
                <wp:posOffset>6943090</wp:posOffset>
              </wp:positionH>
              <wp:positionV relativeFrom="page">
                <wp:posOffset>7774940</wp:posOffset>
              </wp:positionV>
              <wp:extent cx="331470" cy="2183130"/>
              <wp:effectExtent l="0" t="2540" r="2540" b="0"/>
              <wp:wrapNone/>
              <wp:docPr id="1"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47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7B2F" w:rsidRPr="00753EDD" w:rsidRDefault="003E7B2F">
                          <w:pPr>
                            <w:pStyle w:val="Stopka"/>
                            <w:rPr>
                              <w:rFonts w:ascii="Arial Narrow" w:hAnsi="Arial Narrow"/>
                              <w:sz w:val="20"/>
                              <w:szCs w:val="20"/>
                            </w:rPr>
                          </w:pPr>
                          <w:r w:rsidRPr="00753EDD">
                            <w:rPr>
                              <w:rFonts w:ascii="Arial Narrow" w:hAnsi="Arial Narrow"/>
                              <w:sz w:val="20"/>
                              <w:szCs w:val="20"/>
                            </w:rPr>
                            <w:t>Strona</w:t>
                          </w:r>
                          <w:r>
                            <w:rPr>
                              <w:rFonts w:ascii="Arial Narrow" w:hAnsi="Arial Narrow"/>
                              <w:sz w:val="20"/>
                              <w:szCs w:val="20"/>
                            </w:rPr>
                            <w:t xml:space="preserve"> </w:t>
                          </w:r>
                          <w:r w:rsidRPr="00753EDD">
                            <w:rPr>
                              <w:rFonts w:ascii="Arial Narrow" w:hAnsi="Arial Narrow"/>
                              <w:sz w:val="20"/>
                              <w:szCs w:val="20"/>
                            </w:rPr>
                            <w:fldChar w:fldCharType="begin"/>
                          </w:r>
                          <w:r w:rsidRPr="00753EDD">
                            <w:rPr>
                              <w:rFonts w:ascii="Arial Narrow" w:hAnsi="Arial Narrow"/>
                              <w:sz w:val="20"/>
                              <w:szCs w:val="20"/>
                            </w:rPr>
                            <w:instrText>PAGE    \* MERGEFORMAT</w:instrText>
                          </w:r>
                          <w:r w:rsidRPr="00753EDD">
                            <w:rPr>
                              <w:rFonts w:ascii="Arial Narrow" w:hAnsi="Arial Narrow"/>
                              <w:sz w:val="20"/>
                              <w:szCs w:val="20"/>
                            </w:rPr>
                            <w:fldChar w:fldCharType="separate"/>
                          </w:r>
                          <w:r w:rsidR="002F02C6">
                            <w:rPr>
                              <w:rFonts w:ascii="Arial Narrow" w:hAnsi="Arial Narrow"/>
                              <w:noProof/>
                              <w:sz w:val="20"/>
                              <w:szCs w:val="20"/>
                            </w:rPr>
                            <w:t>21</w:t>
                          </w:r>
                          <w:r w:rsidRPr="00753EDD">
                            <w:rPr>
                              <w:rFonts w:ascii="Arial Narrow" w:hAnsi="Arial Narrow"/>
                              <w:sz w:val="20"/>
                              <w:szCs w:val="20"/>
                            </w:rPr>
                            <w:fldChar w:fldCharType="end"/>
                          </w: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left:0;text-align:left;margin-left:546.7pt;margin-top:612.2pt;width:26.1pt;height:171.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" o:allowincell="f" filled="f" stroked="f">
              <v:textbox style="layout-flow:vertical;mso-layout-flow-alt:bottom-to-top">
                <w:txbxContent>
                  <w:p w:rsidR="003E7B2F" w:rsidRPr="00753EDD" w:rsidRDefault="003E7B2F">
                    <w:pPr>
                      <w:pStyle w:val="Stopka"/>
                      <w:rPr>
                        <w:rFonts w:ascii="Arial Narrow" w:hAnsi="Arial Narrow"/>
                        <w:sz w:val="20"/>
                        <w:szCs w:val="20"/>
                      </w:rPr>
                    </w:pPr>
                    <w:r w:rsidRPr="00753EDD">
                      <w:rPr>
                        <w:rFonts w:ascii="Arial Narrow" w:hAnsi="Arial Narrow"/>
                        <w:sz w:val="20"/>
                        <w:szCs w:val="20"/>
                      </w:rPr>
                      <w:t>Strona</w:t>
                    </w:r>
                    <w:r>
                      <w:rPr>
                        <w:rFonts w:ascii="Arial Narrow" w:hAnsi="Arial Narrow"/>
                        <w:sz w:val="20"/>
                        <w:szCs w:val="20"/>
                      </w:rPr>
                      <w:t xml:space="preserve"> </w:t>
                    </w:r>
                    <w:r w:rsidRPr="00753EDD">
                      <w:rPr>
                        <w:rFonts w:ascii="Arial Narrow" w:hAnsi="Arial Narrow"/>
                        <w:sz w:val="20"/>
                        <w:szCs w:val="20"/>
                      </w:rPr>
                      <w:fldChar w:fldCharType="begin"/>
                    </w:r>
                    <w:r w:rsidRPr="00753EDD">
                      <w:rPr>
                        <w:rFonts w:ascii="Arial Narrow" w:hAnsi="Arial Narrow"/>
                        <w:sz w:val="20"/>
                        <w:szCs w:val="20"/>
                      </w:rPr>
                      <w:instrText>PAGE    \* MERGEFORMAT</w:instrText>
                    </w:r>
                    <w:r w:rsidRPr="00753EDD">
                      <w:rPr>
                        <w:rFonts w:ascii="Arial Narrow" w:hAnsi="Arial Narrow"/>
                        <w:sz w:val="20"/>
                        <w:szCs w:val="20"/>
                      </w:rPr>
                      <w:fldChar w:fldCharType="separate"/>
                    </w:r>
                    <w:r w:rsidR="002F02C6">
                      <w:rPr>
                        <w:rFonts w:ascii="Arial Narrow" w:hAnsi="Arial Narrow"/>
                        <w:noProof/>
                        <w:sz w:val="20"/>
                        <w:szCs w:val="20"/>
                      </w:rPr>
                      <w:t>21</w:t>
                    </w:r>
                    <w:r w:rsidRPr="00753EDD">
                      <w:rPr>
                        <w:rFonts w:ascii="Arial Narrow" w:hAnsi="Arial Narrow"/>
                        <w:sz w:val="20"/>
                        <w:szCs w:val="20"/>
                      </w:rPr>
                      <w:fldChar w:fldCharType="end"/>
                    </w:r>
                  </w:p>
                </w:txbxContent>
              </v:textbox>
              <w10:wrap anchorx="page" anchory="page"/>
            </v:rect>
          </w:pict>
        </mc:Fallback>
      </mc:AlternateContent>
    </w:r>
  </w:p>
  <w:p w:rsidR="003E7B2F" w:rsidRPr="00353DAB" w:rsidRDefault="003E7B2F" w:rsidP="00353DAB">
    <w:pPr>
      <w:pStyle w:val="Stopka"/>
      <w:pBdr>
        <w:top w:val="single" w:sz="4" w:space="0" w:color="000000"/>
      </w:pBdr>
      <w:jc w:val="center"/>
      <w:rPr>
        <w:rFonts w:ascii="Arial Narrow" w:hAnsi="Arial Narrow"/>
        <w:b/>
        <w:bCs/>
        <w:sz w:val="20"/>
        <w:szCs w:val="20"/>
        <w:lang w:val="de-DE"/>
      </w:rPr>
    </w:pPr>
    <w:r w:rsidRPr="00353DAB">
      <w:rPr>
        <w:rFonts w:ascii="Arial Narrow" w:hAnsi="Arial Narrow"/>
        <w:sz w:val="20"/>
        <w:szCs w:val="20"/>
        <w:lang w:val="de-DE"/>
      </w:rPr>
      <w:t xml:space="preserve">NIP: </w:t>
    </w:r>
    <w:r w:rsidRPr="00353DAB">
      <w:rPr>
        <w:rFonts w:ascii="Arial Narrow" w:hAnsi="Arial Narrow"/>
        <w:b/>
        <w:bCs/>
        <w:sz w:val="20"/>
        <w:szCs w:val="20"/>
        <w:lang w:val="de-DE"/>
      </w:rPr>
      <w:t>466-038-75-04</w:t>
    </w:r>
    <w:r w:rsidRPr="00353DAB">
      <w:rPr>
        <w:rFonts w:ascii="Arial Narrow" w:hAnsi="Arial Narrow"/>
        <w:sz w:val="20"/>
        <w:szCs w:val="20"/>
        <w:lang w:val="de-DE"/>
      </w:rPr>
      <w:t xml:space="preserve">   REGON: </w:t>
    </w:r>
    <w:r w:rsidRPr="00353DAB">
      <w:rPr>
        <w:rFonts w:ascii="Arial Narrow" w:hAnsi="Arial Narrow"/>
        <w:b/>
        <w:bCs/>
        <w:sz w:val="20"/>
        <w:szCs w:val="20"/>
        <w:lang w:val="de-DE"/>
      </w:rPr>
      <w:t xml:space="preserve">340572055  </w:t>
    </w:r>
    <w:r w:rsidRPr="00353DAB">
      <w:rPr>
        <w:rFonts w:ascii="Arial Narrow" w:hAnsi="Arial Narrow"/>
        <w:bCs/>
        <w:sz w:val="20"/>
        <w:szCs w:val="20"/>
        <w:lang w:val="de-DE"/>
      </w:rPr>
      <w:t xml:space="preserve"> KRS: </w:t>
    </w:r>
    <w:r w:rsidRPr="00353DAB">
      <w:rPr>
        <w:rFonts w:ascii="Arial Narrow" w:hAnsi="Arial Narrow"/>
        <w:b/>
        <w:bCs/>
        <w:sz w:val="20"/>
        <w:szCs w:val="20"/>
        <w:lang w:val="de-DE"/>
      </w:rPr>
      <w:t>0000327976</w:t>
    </w:r>
  </w:p>
  <w:p w:rsidR="003E7B2F" w:rsidRPr="00353DAB" w:rsidRDefault="003E7B2F" w:rsidP="00353DAB">
    <w:pPr>
      <w:pStyle w:val="Stopka"/>
      <w:pBdr>
        <w:top w:val="single" w:sz="4" w:space="0" w:color="000000"/>
      </w:pBdr>
      <w:jc w:val="center"/>
      <w:rPr>
        <w:rFonts w:ascii="Arial Narrow" w:hAnsi="Arial Narrow"/>
        <w:b/>
        <w:bCs/>
        <w:sz w:val="20"/>
        <w:szCs w:val="20"/>
      </w:rPr>
    </w:pPr>
    <w:r w:rsidRPr="00353DAB">
      <w:rPr>
        <w:rFonts w:ascii="Arial Narrow" w:hAnsi="Arial Narrow"/>
        <w:sz w:val="20"/>
        <w:szCs w:val="20"/>
      </w:rPr>
      <w:t>KAPITAŁ ZAKŁADOWY:</w:t>
    </w:r>
    <w:r w:rsidRPr="00353DAB">
      <w:rPr>
        <w:rFonts w:ascii="Arial Narrow" w:hAnsi="Arial Narrow"/>
        <w:b/>
        <w:bCs/>
        <w:sz w:val="20"/>
        <w:szCs w:val="20"/>
      </w:rPr>
      <w:t xml:space="preserve"> </w:t>
    </w:r>
    <w:r>
      <w:rPr>
        <w:rFonts w:ascii="Arial Narrow" w:hAnsi="Arial Narrow"/>
        <w:b/>
        <w:bCs/>
        <w:sz w:val="20"/>
        <w:szCs w:val="20"/>
      </w:rPr>
      <w:t>7.500</w:t>
    </w:r>
    <w:r w:rsidRPr="00353DAB">
      <w:rPr>
        <w:rFonts w:ascii="Arial Narrow" w:hAnsi="Arial Narrow"/>
        <w:b/>
        <w:bCs/>
        <w:sz w:val="20"/>
        <w:szCs w:val="20"/>
      </w:rPr>
      <w:t>.000 PLN</w:t>
    </w:r>
  </w:p>
  <w:p w:rsidR="003E7B2F" w:rsidRPr="00353DAB" w:rsidRDefault="003E7B2F" w:rsidP="00353DAB">
    <w:pPr>
      <w:pStyle w:val="Stopka"/>
      <w:jc w:val="center"/>
      <w:rPr>
        <w:rFonts w:ascii="Arial Narrow" w:hAnsi="Arial Narrow"/>
        <w:b/>
        <w:bCs/>
        <w:sz w:val="20"/>
        <w:szCs w:val="20"/>
      </w:rPr>
    </w:pPr>
    <w:r w:rsidRPr="00353DAB">
      <w:rPr>
        <w:rFonts w:ascii="Arial Narrow" w:hAnsi="Arial Narrow"/>
        <w:sz w:val="20"/>
        <w:szCs w:val="20"/>
      </w:rPr>
      <w:t xml:space="preserve">KONTO BANKU: BS LIPNO  </w:t>
    </w:r>
    <w:r w:rsidRPr="00353DAB">
      <w:rPr>
        <w:rFonts w:ascii="Arial Narrow" w:hAnsi="Arial Narrow"/>
        <w:b/>
        <w:bCs/>
        <w:sz w:val="20"/>
        <w:szCs w:val="20"/>
      </w:rPr>
      <w:t>81 9542 0008 2001 0009 3099 0001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B8C" w:rsidRDefault="00AA2B8C" w:rsidP="00353DAB">
      <w:r>
        <w:separator/>
      </w:r>
    </w:p>
  </w:footnote>
  <w:footnote w:type="continuationSeparator" w:id="0">
    <w:p w:rsidR="00AA2B8C" w:rsidRDefault="00AA2B8C" w:rsidP="00353DAB">
      <w:r>
        <w:continuationSeparator/>
      </w:r>
    </w:p>
  </w:footnote>
  <w:footnote w:id="1">
    <w:p w:rsidR="003E7B2F" w:rsidRPr="000349E2" w:rsidRDefault="003E7B2F" w:rsidP="000349E2">
      <w:pPr>
        <w:pStyle w:val="Tekstprzypisudolnego"/>
        <w:ind w:left="0" w:firstLine="0"/>
        <w:rPr>
          <w:rFonts w:ascii="Arial Narrow" w:hAnsi="Arial Narrow"/>
          <w:sz w:val="16"/>
          <w:szCs w:val="16"/>
        </w:rPr>
      </w:pPr>
      <w:r w:rsidRPr="000349E2">
        <w:rPr>
          <w:rStyle w:val="Odwoanieprzypisudolnego"/>
          <w:rFonts w:ascii="Arial Narrow" w:hAnsi="Arial Narrow"/>
          <w:sz w:val="16"/>
          <w:szCs w:val="16"/>
        </w:rPr>
        <w:footnoteRef/>
      </w:r>
      <w:r w:rsidRPr="000349E2">
        <w:rPr>
          <w:rFonts w:ascii="Arial Narrow" w:hAnsi="Arial Narrow"/>
          <w:sz w:val="16"/>
          <w:szCs w:val="16"/>
        </w:rPr>
        <w:t xml:space="preserve"> Wykaz poszczególnych dokumentów i oświadczeń składanych w postępowaniu oraz ich forma, sposób sporządzania i przekazywania zostały określone przez Zamawiającego w SWZ.</w:t>
      </w:r>
    </w:p>
  </w:footnote>
  <w:footnote w:id="2">
    <w:p w:rsidR="003E7B2F" w:rsidRPr="000349E2" w:rsidRDefault="003E7B2F" w:rsidP="00976327">
      <w:pPr>
        <w:pStyle w:val="Tekstprzypisudolnego"/>
        <w:ind w:left="0" w:firstLine="0"/>
        <w:rPr>
          <w:rFonts w:ascii="Arial Narrow" w:hAnsi="Arial Narrow"/>
          <w:sz w:val="16"/>
          <w:szCs w:val="16"/>
        </w:rPr>
      </w:pPr>
      <w:r w:rsidRPr="000349E2">
        <w:rPr>
          <w:rStyle w:val="Odwoanieprzypisudolnego"/>
          <w:rFonts w:ascii="Arial Narrow" w:hAnsi="Arial Narrow"/>
          <w:sz w:val="16"/>
          <w:szCs w:val="16"/>
        </w:rPr>
        <w:footnoteRef/>
      </w:r>
      <w:r w:rsidRPr="000349E2">
        <w:rPr>
          <w:rFonts w:ascii="Arial Narrow" w:hAnsi="Arial Narrow"/>
          <w:sz w:val="16"/>
          <w:szCs w:val="16"/>
        </w:rPr>
        <w:t xml:space="preserve"> Wykaz poszczególnych informacji, dokumentów i oświadczeń składanych w postępowaniu oraz ich forma, sposób</w:t>
      </w:r>
      <w:r>
        <w:rPr>
          <w:rFonts w:ascii="Arial Narrow" w:hAnsi="Arial Narrow"/>
          <w:sz w:val="16"/>
          <w:szCs w:val="16"/>
        </w:rPr>
        <w:t xml:space="preserve"> </w:t>
      </w:r>
      <w:r w:rsidRPr="000349E2">
        <w:rPr>
          <w:rFonts w:ascii="Arial Narrow" w:hAnsi="Arial Narrow"/>
          <w:sz w:val="16"/>
          <w:szCs w:val="16"/>
        </w:rPr>
        <w:t>sporządzania i przekazywania zostały określone przez Zamawiającego w SWZ.</w:t>
      </w:r>
    </w:p>
  </w:footnote>
  <w:footnote w:id="3">
    <w:p w:rsidR="003E7B2F" w:rsidRPr="00976327" w:rsidRDefault="003E7B2F" w:rsidP="00976327">
      <w:pPr>
        <w:pStyle w:val="Tekstprzypisudolnego"/>
        <w:ind w:left="0" w:firstLine="0"/>
        <w:rPr>
          <w:rFonts w:ascii="Arial Narrow" w:hAnsi="Arial Narrow"/>
          <w:sz w:val="16"/>
          <w:szCs w:val="16"/>
        </w:rPr>
      </w:pPr>
      <w:r w:rsidRPr="00976327">
        <w:rPr>
          <w:rStyle w:val="Odwoanieprzypisudolnego"/>
          <w:rFonts w:ascii="Arial Narrow" w:hAnsi="Arial Narrow"/>
          <w:sz w:val="16"/>
          <w:szCs w:val="16"/>
        </w:rPr>
        <w:footnoteRef/>
      </w:r>
      <w:r w:rsidRPr="00976327">
        <w:rPr>
          <w:rFonts w:ascii="Arial Narrow" w:hAnsi="Arial Narrow"/>
          <w:sz w:val="16"/>
          <w:szCs w:val="16"/>
        </w:rPr>
        <w:t xml:space="preserve"> UWAGA: Opatrzenie podpisem zaufanym dopuszczalne jest w postępowaniach o udzielenie zamówienia o wartości mniejszej niż progi unijne.</w:t>
      </w:r>
    </w:p>
  </w:footnote>
  <w:footnote w:id="4">
    <w:p w:rsidR="003E7B2F" w:rsidRPr="00976327" w:rsidRDefault="003E7B2F" w:rsidP="00976327">
      <w:pPr>
        <w:pStyle w:val="Tekstprzypisudolnego"/>
        <w:ind w:left="0" w:firstLine="0"/>
        <w:rPr>
          <w:rFonts w:ascii="Arial Narrow" w:hAnsi="Arial Narrow"/>
          <w:sz w:val="16"/>
          <w:szCs w:val="16"/>
        </w:rPr>
      </w:pPr>
      <w:r w:rsidRPr="00976327">
        <w:rPr>
          <w:rStyle w:val="Odwoanieprzypisudolnego"/>
          <w:rFonts w:ascii="Arial Narrow" w:hAnsi="Arial Narrow"/>
          <w:sz w:val="16"/>
          <w:szCs w:val="16"/>
        </w:rPr>
        <w:footnoteRef/>
      </w:r>
      <w:r w:rsidRPr="00976327">
        <w:rPr>
          <w:rFonts w:ascii="Arial Narrow" w:hAnsi="Arial Narrow"/>
          <w:sz w:val="16"/>
          <w:szCs w:val="16"/>
        </w:rPr>
        <w:t xml:space="preserve"> UWAGA: Opatrzenie podpisem osobistym dopuszczalne jest w postępowaniach o udzielenie zamówienia o wartości mniejszej niż progi unijne.</w:t>
      </w:r>
    </w:p>
  </w:footnote>
  <w:footnote w:id="5">
    <w:p w:rsidR="003E7B2F" w:rsidRPr="00976327" w:rsidRDefault="003E7B2F" w:rsidP="00976327">
      <w:pPr>
        <w:pStyle w:val="Tekstprzypisudolnego"/>
        <w:ind w:left="0" w:firstLine="0"/>
        <w:rPr>
          <w:rFonts w:ascii="Arial Narrow" w:hAnsi="Arial Narrow"/>
          <w:sz w:val="16"/>
          <w:szCs w:val="16"/>
        </w:rPr>
      </w:pPr>
      <w:r w:rsidRPr="00976327">
        <w:rPr>
          <w:rStyle w:val="Odwoanieprzypisudolnego"/>
          <w:rFonts w:ascii="Arial Narrow" w:hAnsi="Arial Narrow"/>
          <w:sz w:val="16"/>
          <w:szCs w:val="16"/>
        </w:rPr>
        <w:footnoteRef/>
      </w:r>
      <w:r w:rsidRPr="00976327">
        <w:rPr>
          <w:rFonts w:ascii="Arial Narrow" w:hAnsi="Arial Narrow"/>
          <w:sz w:val="16"/>
          <w:szCs w:val="16"/>
        </w:rPr>
        <w:t xml:space="preserve"> Dotyczy w szczególności SWZ.</w:t>
      </w:r>
    </w:p>
  </w:footnote>
  <w:footnote w:id="6">
    <w:p w:rsidR="003E7B2F" w:rsidRPr="004506D8" w:rsidRDefault="003E7B2F" w:rsidP="00AD4212">
      <w:pPr>
        <w:pStyle w:val="Tekstprzypisudolnego"/>
        <w:ind w:left="0" w:firstLine="0"/>
        <w:rPr>
          <w:rFonts w:ascii="Arial Narrow" w:hAnsi="Arial Narrow"/>
          <w:sz w:val="16"/>
          <w:szCs w:val="16"/>
        </w:rPr>
      </w:pPr>
      <w:r w:rsidRPr="004506D8">
        <w:rPr>
          <w:rStyle w:val="Odwoanieprzypisudolnego"/>
          <w:rFonts w:ascii="Arial Narrow" w:hAnsi="Arial Narrow"/>
          <w:sz w:val="16"/>
          <w:szCs w:val="16"/>
        </w:rPr>
        <w:footnoteRef/>
      </w:r>
      <w:r w:rsidRPr="004506D8">
        <w:rPr>
          <w:rFonts w:ascii="Arial Narrow" w:hAnsi="Arial Narrow"/>
          <w:sz w:val="16"/>
          <w:szCs w:val="16"/>
        </w:rPr>
        <w:t xml:space="preserve"> Wykaz poszczególnych dokumentów i oświadczeń składanych wraz z ofertą, ich forma, sposób sporządzania i przekazywania zostały określone przez Zamawiającego w SWZ.</w:t>
      </w:r>
    </w:p>
  </w:footnote>
  <w:footnote w:id="7">
    <w:p w:rsidR="003E7B2F" w:rsidRPr="004506D8" w:rsidRDefault="003E7B2F" w:rsidP="004506D8">
      <w:pPr>
        <w:pStyle w:val="Tekstprzypisudolnego"/>
        <w:ind w:left="0" w:firstLine="0"/>
        <w:rPr>
          <w:rFonts w:ascii="Arial Narrow" w:hAnsi="Arial Narrow"/>
          <w:sz w:val="16"/>
          <w:szCs w:val="16"/>
        </w:rPr>
      </w:pPr>
      <w:r w:rsidRPr="004506D8">
        <w:rPr>
          <w:rStyle w:val="Odwoanieprzypisudolnego"/>
          <w:rFonts w:ascii="Arial Narrow" w:hAnsi="Arial Narrow"/>
          <w:sz w:val="16"/>
          <w:szCs w:val="16"/>
        </w:rPr>
        <w:footnoteRef/>
      </w:r>
      <w:r w:rsidRPr="004506D8">
        <w:rPr>
          <w:rFonts w:ascii="Arial Narrow" w:hAnsi="Arial Narrow"/>
          <w:sz w:val="16"/>
          <w:szCs w:val="16"/>
        </w:rPr>
        <w:t xml:space="preserve"> UWAGA: Opatrzenie podpisem zaufanym dopuszczalne jest w postępowaniach o udzielenie zamówienia o wartości mniejszej niż progi unijne.</w:t>
      </w:r>
    </w:p>
  </w:footnote>
  <w:footnote w:id="8">
    <w:p w:rsidR="003E7B2F" w:rsidRPr="004506D8" w:rsidRDefault="003E7B2F" w:rsidP="004506D8">
      <w:pPr>
        <w:pStyle w:val="Tekstprzypisudolnego"/>
        <w:ind w:left="0" w:firstLine="0"/>
        <w:rPr>
          <w:rFonts w:ascii="Arial Narrow" w:hAnsi="Arial Narrow"/>
          <w:sz w:val="16"/>
          <w:szCs w:val="16"/>
        </w:rPr>
      </w:pPr>
      <w:r w:rsidRPr="004506D8">
        <w:rPr>
          <w:rStyle w:val="Odwoanieprzypisudolnego"/>
          <w:rFonts w:ascii="Arial Narrow" w:hAnsi="Arial Narrow"/>
          <w:sz w:val="16"/>
          <w:szCs w:val="16"/>
        </w:rPr>
        <w:footnoteRef/>
      </w:r>
      <w:r w:rsidRPr="004506D8">
        <w:rPr>
          <w:rFonts w:ascii="Arial Narrow" w:hAnsi="Arial Narrow"/>
          <w:sz w:val="16"/>
          <w:szCs w:val="16"/>
        </w:rPr>
        <w:t xml:space="preserve"> UWAGA: Opatrzenie podpisem osobistym dopuszczalne jest w postępowaniach o udzielenie zamówienia o wartości mniejszej niż progi unijne.</w:t>
      </w:r>
    </w:p>
  </w:footnote>
  <w:footnote w:id="9">
    <w:p w:rsidR="003E7B2F" w:rsidRPr="004506D8" w:rsidRDefault="003E7B2F" w:rsidP="004506D8">
      <w:pPr>
        <w:pStyle w:val="Tekstprzypisudolnego"/>
        <w:ind w:left="0" w:firstLine="0"/>
        <w:rPr>
          <w:rFonts w:ascii="Arial Narrow" w:hAnsi="Arial Narrow"/>
          <w:sz w:val="16"/>
          <w:szCs w:val="16"/>
        </w:rPr>
      </w:pPr>
      <w:r w:rsidRPr="004506D8">
        <w:rPr>
          <w:rStyle w:val="Odwoanieprzypisudolnego"/>
          <w:rFonts w:ascii="Arial Narrow" w:hAnsi="Arial Narrow"/>
          <w:sz w:val="16"/>
          <w:szCs w:val="16"/>
        </w:rPr>
        <w:footnoteRef/>
      </w:r>
      <w:r w:rsidRPr="004506D8">
        <w:rPr>
          <w:rFonts w:ascii="Arial Narrow" w:hAnsi="Arial Narrow"/>
          <w:sz w:val="16"/>
          <w:szCs w:val="16"/>
        </w:rPr>
        <w:t xml:space="preserve"> UWAGA: Opatrzenie podpisem zaufanym dopuszczalne jest w postępowaniach o udzielenie zamówienia o wartości mniejszej niż progi unijne.</w:t>
      </w:r>
    </w:p>
  </w:footnote>
  <w:footnote w:id="10">
    <w:p w:rsidR="003E7B2F" w:rsidRPr="004506D8" w:rsidRDefault="003E7B2F" w:rsidP="004506D8">
      <w:pPr>
        <w:pStyle w:val="Tekstprzypisudolnego"/>
        <w:ind w:left="0" w:firstLine="0"/>
        <w:rPr>
          <w:rFonts w:ascii="Arial Narrow" w:hAnsi="Arial Narrow"/>
          <w:sz w:val="16"/>
          <w:szCs w:val="16"/>
        </w:rPr>
      </w:pPr>
      <w:r w:rsidRPr="004506D8">
        <w:rPr>
          <w:rStyle w:val="Odwoanieprzypisudolnego"/>
          <w:rFonts w:ascii="Arial Narrow" w:hAnsi="Arial Narrow"/>
          <w:sz w:val="16"/>
          <w:szCs w:val="16"/>
        </w:rPr>
        <w:footnoteRef/>
      </w:r>
      <w:r w:rsidRPr="004506D8">
        <w:rPr>
          <w:rFonts w:ascii="Arial Narrow" w:hAnsi="Arial Narrow"/>
          <w:sz w:val="16"/>
          <w:szCs w:val="16"/>
        </w:rPr>
        <w:t xml:space="preserve"> UWAGA: Opatrzenie podpisem osobistym dopuszczalne jest w postępowaniach o udzielenie zamówienia o wartości mniejszej niż progi unijne.</w:t>
      </w:r>
    </w:p>
  </w:footnote>
  <w:footnote w:id="11">
    <w:p w:rsidR="003E7B2F" w:rsidRPr="004506D8" w:rsidRDefault="003E7B2F" w:rsidP="004506D8">
      <w:pPr>
        <w:pStyle w:val="Tekstprzypisudolnego"/>
        <w:ind w:left="0" w:firstLine="0"/>
        <w:rPr>
          <w:rFonts w:ascii="Arial Narrow" w:hAnsi="Arial Narrow"/>
          <w:sz w:val="16"/>
          <w:szCs w:val="16"/>
        </w:rPr>
      </w:pPr>
      <w:r w:rsidRPr="004506D8">
        <w:rPr>
          <w:rStyle w:val="Odwoanieprzypisudolnego"/>
          <w:rFonts w:ascii="Arial Narrow" w:hAnsi="Arial Narrow"/>
          <w:sz w:val="16"/>
          <w:szCs w:val="16"/>
        </w:rPr>
        <w:footnoteRef/>
      </w:r>
      <w:r w:rsidRPr="004506D8">
        <w:rPr>
          <w:rFonts w:ascii="Arial Narrow" w:hAnsi="Arial Narrow"/>
          <w:sz w:val="16"/>
          <w:szCs w:val="16"/>
        </w:rPr>
        <w:t xml:space="preserve"> UWAGA: Opatrzenie podpisem zaufanym dopuszczalne jest w postępowaniach o udzielenie zamówienia o wartości mniejszej niż progi unijne.</w:t>
      </w:r>
    </w:p>
  </w:footnote>
  <w:footnote w:id="12">
    <w:p w:rsidR="003E7B2F" w:rsidRDefault="003E7B2F" w:rsidP="004506D8">
      <w:pPr>
        <w:pStyle w:val="Tekstprzypisudolnego"/>
        <w:ind w:left="0" w:firstLine="0"/>
      </w:pPr>
      <w:r w:rsidRPr="004506D8">
        <w:rPr>
          <w:rStyle w:val="Odwoanieprzypisudolnego"/>
          <w:rFonts w:ascii="Arial Narrow" w:hAnsi="Arial Narrow"/>
          <w:sz w:val="16"/>
          <w:szCs w:val="16"/>
        </w:rPr>
        <w:footnoteRef/>
      </w:r>
      <w:r w:rsidRPr="004506D8">
        <w:rPr>
          <w:rFonts w:ascii="Arial Narrow" w:hAnsi="Arial Narrow"/>
          <w:sz w:val="16"/>
          <w:szCs w:val="16"/>
        </w:rPr>
        <w:t xml:space="preserve"> UWAGA: Opatrzenie podpisem osobistym dopuszczalne jest w postępowaniach o udzielenie zamówienia o wartości mniejszej niż progi unijne.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B2F" w:rsidRDefault="003E7B2F">
    <w:pPr>
      <w:pStyle w:val="Nagwek"/>
    </w:pPr>
    <w:r>
      <w:rPr>
        <w:noProof/>
        <w:lang w:eastAsia="pl-PL"/>
      </w:rPr>
      <mc:AlternateContent>
        <mc:Choice Requires="wps">
          <w:drawing>
            <wp:anchor distT="0" distB="0" distL="114300" distR="114300" simplePos="0" relativeHeight="251658240" behindDoc="0" locked="0" layoutInCell="0" allowOverlap="1" wp14:anchorId="64B3304C" wp14:editId="4950D351">
              <wp:simplePos x="0" y="0"/>
              <wp:positionH relativeFrom="page">
                <wp:posOffset>6932930</wp:posOffset>
              </wp:positionH>
              <wp:positionV relativeFrom="page">
                <wp:posOffset>7774940</wp:posOffset>
              </wp:positionV>
              <wp:extent cx="351155" cy="2183130"/>
              <wp:effectExtent l="0" t="0" r="0" b="0"/>
              <wp:wrapNone/>
              <wp:docPr id="573"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1155"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7B2F" w:rsidRDefault="003E7B2F">
                          <w:pPr>
                            <w:pStyle w:val="Stopka"/>
                            <w:rPr>
                              <w:rFonts w:ascii="Cambria" w:hAnsi="Cambria"/>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id="Prostokąt 3" o:spid="_x0000_s1026" style="position:absolute;margin-left:545.9pt;margin-top:612.2pt;width:27.65pt;height:171.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" o:allowincell="f" filled="f" stroked="f">
              <v:textbox style="layout-flow:vertical;mso-layout-flow-alt:bottom-to-top;mso-fit-shape-to-text:t">
                <w:txbxContent>
                  <w:p w:rsidR="003E7B2F" w:rsidRDefault="003E7B2F">
                    <w:pPr>
                      <w:pStyle w:val="Stopka"/>
                      <w:rPr>
                        <w:rFonts w:ascii="Cambria" w:hAnsi="Cambria"/>
                      </w:rPr>
                    </w:pPr>
                  </w:p>
                </w:txbxContent>
              </v:textbox>
              <w10:wrap anchorx="page" anchory="page"/>
            </v:rect>
          </w:pict>
        </mc:Fallback>
      </mc:AlternateContent>
    </w:r>
    <w:r>
      <w:rPr>
        <w:noProof/>
        <w:lang w:eastAsia="pl-PL"/>
      </w:rPr>
      <w:drawing>
        <wp:anchor distT="0" distB="0" distL="114300" distR="114300" simplePos="0" relativeHeight="251656192" behindDoc="0" locked="0" layoutInCell="1" allowOverlap="1" wp14:anchorId="3CC7991A" wp14:editId="504949A5">
          <wp:simplePos x="0" y="0"/>
          <wp:positionH relativeFrom="column">
            <wp:posOffset>690880</wp:posOffset>
          </wp:positionH>
          <wp:positionV relativeFrom="paragraph">
            <wp:posOffset>-430530</wp:posOffset>
          </wp:positionV>
          <wp:extent cx="4152900" cy="744220"/>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52900" cy="7442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E7B2F" w:rsidRPr="00CF1C19" w:rsidRDefault="003E7B2F" w:rsidP="00CF1C19">
    <w:pPr>
      <w:pStyle w:val="Nagwek"/>
      <w:rPr>
        <w:sz w:val="10"/>
      </w:rPr>
    </w:pPr>
  </w:p>
  <w:p w:rsidR="003E7B2F" w:rsidRDefault="003E7B2F" w:rsidP="00E65EA8">
    <w:pPr>
      <w:pStyle w:val="Nagwek"/>
      <w:tabs>
        <w:tab w:val="clear" w:pos="9072"/>
        <w:tab w:val="right" w:pos="9214"/>
      </w:tabs>
      <w:ind w:left="-1417" w:right="-1417"/>
      <w:jc w:val="center"/>
      <w:rPr>
        <w:rFonts w:ascii="Arial" w:hAnsi="Arial" w:cs="Arial"/>
        <w:b/>
        <w:sz w:val="16"/>
        <w:szCs w:val="20"/>
      </w:rPr>
    </w:pPr>
  </w:p>
  <w:p w:rsidR="003E7B2F" w:rsidRPr="00E65EA8" w:rsidRDefault="003E7B2F" w:rsidP="00E65EA8">
    <w:pPr>
      <w:pStyle w:val="Nagwek"/>
      <w:tabs>
        <w:tab w:val="clear" w:pos="9072"/>
        <w:tab w:val="right" w:pos="9214"/>
      </w:tabs>
      <w:ind w:left="-1417" w:right="-1417"/>
      <w:jc w:val="center"/>
      <w:rPr>
        <w:rFonts w:ascii="Arial" w:hAnsi="Arial" w:cs="Arial"/>
        <w:b/>
        <w:bCs/>
        <w:sz w:val="16"/>
        <w:szCs w:val="20"/>
      </w:rPr>
    </w:pPr>
    <w:r w:rsidRPr="00E65EA8">
      <w:rPr>
        <w:rFonts w:ascii="Arial" w:hAnsi="Arial" w:cs="Arial"/>
        <w:b/>
        <w:sz w:val="16"/>
        <w:szCs w:val="20"/>
      </w:rPr>
      <w:t xml:space="preserve">ul. Nieszawska 6  87-600 Lipno  </w:t>
    </w:r>
    <w:r w:rsidRPr="00E65EA8">
      <w:rPr>
        <w:rFonts w:ascii="Arial" w:hAnsi="Arial" w:cs="Arial"/>
        <w:sz w:val="16"/>
        <w:szCs w:val="20"/>
      </w:rPr>
      <w:t xml:space="preserve">tel. </w:t>
    </w:r>
    <w:r w:rsidRPr="00E65EA8">
      <w:rPr>
        <w:rFonts w:ascii="Arial" w:hAnsi="Arial" w:cs="Arial"/>
        <w:b/>
        <w:bCs/>
        <w:sz w:val="16"/>
        <w:szCs w:val="20"/>
      </w:rPr>
      <w:t>54 288 04 14</w:t>
    </w:r>
    <w:r w:rsidRPr="00E65EA8">
      <w:rPr>
        <w:rFonts w:ascii="Arial" w:hAnsi="Arial" w:cs="Arial"/>
        <w:sz w:val="16"/>
        <w:szCs w:val="20"/>
      </w:rPr>
      <w:t xml:space="preserve"> </w:t>
    </w:r>
    <w:r w:rsidRPr="00E65EA8">
      <w:rPr>
        <w:rFonts w:ascii="Arial" w:hAnsi="Arial" w:cs="Arial"/>
        <w:b/>
        <w:bCs/>
        <w:sz w:val="16"/>
        <w:szCs w:val="20"/>
      </w:rPr>
      <w:t>www.szpitallipno.pl</w:t>
    </w:r>
    <w:r w:rsidRPr="00E65EA8">
      <w:rPr>
        <w:rFonts w:ascii="Arial" w:hAnsi="Arial" w:cs="Arial"/>
        <w:sz w:val="16"/>
        <w:szCs w:val="20"/>
      </w:rPr>
      <w:t xml:space="preserve">  e-mail </w:t>
    </w:r>
    <w:r w:rsidRPr="00E65EA8">
      <w:rPr>
        <w:rFonts w:ascii="Arial" w:hAnsi="Arial" w:cs="Arial"/>
        <w:b/>
        <w:bCs/>
        <w:sz w:val="16"/>
        <w:szCs w:val="20"/>
      </w:rPr>
      <w:t>przetargi@szpitallipno.pl</w:t>
    </w:r>
  </w:p>
  <w:p w:rsidR="003E7B2F" w:rsidRDefault="003E7B2F">
    <w:pPr>
      <w:pStyle w:val="Nagwek"/>
    </w:pPr>
    <w:r>
      <w:rPr>
        <w:noProof/>
        <w:lang w:eastAsia="pl-PL"/>
      </w:rPr>
      <mc:AlternateContent>
        <mc:Choice Requires="wps">
          <w:drawing>
            <wp:anchor distT="0" distB="0" distL="114300" distR="114300" simplePos="0" relativeHeight="251657216" behindDoc="0" locked="0" layoutInCell="1" allowOverlap="1" wp14:anchorId="269B188F" wp14:editId="2709E2B8">
              <wp:simplePos x="0" y="0"/>
              <wp:positionH relativeFrom="column">
                <wp:posOffset>-814070</wp:posOffset>
              </wp:positionH>
              <wp:positionV relativeFrom="paragraph">
                <wp:posOffset>49530</wp:posOffset>
              </wp:positionV>
              <wp:extent cx="7296150" cy="0"/>
              <wp:effectExtent l="5080" t="11430" r="13970" b="762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64.1pt;margin-top:3.9pt;width:574.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nfE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&#1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3"/>
    <w:multiLevelType w:val="multilevel"/>
    <w:tmpl w:val="5086B9A8"/>
    <w:name w:val="WW8Num19"/>
    <w:lvl w:ilvl="0">
      <w:start w:val="1"/>
      <w:numFmt w:val="decimal"/>
      <w:lvlText w:val="%1."/>
      <w:lvlJc w:val="left"/>
      <w:pPr>
        <w:tabs>
          <w:tab w:val="num" w:pos="1800"/>
        </w:tabs>
        <w:ind w:left="1800" w:hanging="363"/>
      </w:pPr>
      <w:rPr>
        <w:rFonts w:ascii="Arial Narrow" w:eastAsia="Times New Roman" w:hAnsi="Arial Narrow" w:cs="Segoe UI" w:hint="default"/>
        <w:b w:val="0"/>
        <w:bCs/>
        <w:iCs/>
        <w:sz w:val="22"/>
        <w:szCs w:val="22"/>
        <w:lang w:val="pl-PL" w:eastAsia="zh-CN" w:bidi="ar-SA"/>
      </w:rPr>
    </w:lvl>
    <w:lvl w:ilvl="1">
      <w:start w:val="1"/>
      <w:numFmt w:val="decimal"/>
      <w:isLgl/>
      <w:lvlText w:val="%1.%2."/>
      <w:lvlJc w:val="left"/>
      <w:pPr>
        <w:ind w:left="1797" w:hanging="360"/>
      </w:pPr>
      <w:rPr>
        <w:rFonts w:cs="Arial Narrow" w:hint="default"/>
      </w:rPr>
    </w:lvl>
    <w:lvl w:ilvl="2">
      <w:start w:val="1"/>
      <w:numFmt w:val="decimal"/>
      <w:isLgl/>
      <w:lvlText w:val="%1.%2.%3."/>
      <w:lvlJc w:val="left"/>
      <w:pPr>
        <w:ind w:left="2157" w:hanging="720"/>
      </w:pPr>
      <w:rPr>
        <w:rFonts w:cs="Arial Narrow" w:hint="default"/>
      </w:rPr>
    </w:lvl>
    <w:lvl w:ilvl="3">
      <w:start w:val="1"/>
      <w:numFmt w:val="decimal"/>
      <w:isLgl/>
      <w:lvlText w:val="%1.%2.%3.%4."/>
      <w:lvlJc w:val="left"/>
      <w:pPr>
        <w:ind w:left="2157" w:hanging="720"/>
      </w:pPr>
      <w:rPr>
        <w:rFonts w:cs="Arial Narrow" w:hint="default"/>
      </w:rPr>
    </w:lvl>
    <w:lvl w:ilvl="4">
      <w:start w:val="1"/>
      <w:numFmt w:val="decimal"/>
      <w:isLgl/>
      <w:lvlText w:val="%1.%2.%3.%4.%5."/>
      <w:lvlJc w:val="left"/>
      <w:pPr>
        <w:ind w:left="2517" w:hanging="1080"/>
      </w:pPr>
      <w:rPr>
        <w:rFonts w:cs="Arial Narrow" w:hint="default"/>
      </w:rPr>
    </w:lvl>
    <w:lvl w:ilvl="5">
      <w:start w:val="1"/>
      <w:numFmt w:val="decimal"/>
      <w:isLgl/>
      <w:lvlText w:val="%1.%2.%3.%4.%5.%6."/>
      <w:lvlJc w:val="left"/>
      <w:pPr>
        <w:ind w:left="2517" w:hanging="1080"/>
      </w:pPr>
      <w:rPr>
        <w:rFonts w:cs="Arial Narrow" w:hint="default"/>
      </w:rPr>
    </w:lvl>
    <w:lvl w:ilvl="6">
      <w:start w:val="1"/>
      <w:numFmt w:val="decimal"/>
      <w:isLgl/>
      <w:lvlText w:val="%1.%2.%3.%4.%5.%6.%7."/>
      <w:lvlJc w:val="left"/>
      <w:pPr>
        <w:ind w:left="2877" w:hanging="1440"/>
      </w:pPr>
      <w:rPr>
        <w:rFonts w:cs="Arial Narrow" w:hint="default"/>
      </w:rPr>
    </w:lvl>
    <w:lvl w:ilvl="7">
      <w:start w:val="1"/>
      <w:numFmt w:val="decimal"/>
      <w:isLgl/>
      <w:lvlText w:val="%1.%2.%3.%4.%5.%6.%7.%8."/>
      <w:lvlJc w:val="left"/>
      <w:pPr>
        <w:ind w:left="2877" w:hanging="1440"/>
      </w:pPr>
      <w:rPr>
        <w:rFonts w:cs="Arial Narrow" w:hint="default"/>
      </w:rPr>
    </w:lvl>
    <w:lvl w:ilvl="8">
      <w:start w:val="1"/>
      <w:numFmt w:val="decimal"/>
      <w:isLgl/>
      <w:lvlText w:val="%1.%2.%3.%4.%5.%6.%7.%8.%9."/>
      <w:lvlJc w:val="left"/>
      <w:pPr>
        <w:ind w:left="3237" w:hanging="1800"/>
      </w:pPr>
      <w:rPr>
        <w:rFonts w:cs="Arial Narrow" w:hint="default"/>
      </w:rPr>
    </w:lvl>
  </w:abstractNum>
  <w:abstractNum w:abstractNumId="1">
    <w:nsid w:val="0131679E"/>
    <w:multiLevelType w:val="hybridMultilevel"/>
    <w:tmpl w:val="069CCED4"/>
    <w:lvl w:ilvl="0" w:tplc="0A7CA4D4">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
    <w:nsid w:val="02BD2ABA"/>
    <w:multiLevelType w:val="hybridMultilevel"/>
    <w:tmpl w:val="79DC5F7A"/>
    <w:lvl w:ilvl="0" w:tplc="F8F21F5E">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
    <w:nsid w:val="03B03110"/>
    <w:multiLevelType w:val="hybridMultilevel"/>
    <w:tmpl w:val="A376716A"/>
    <w:lvl w:ilvl="0" w:tplc="D7E289BE">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4">
    <w:nsid w:val="066A3454"/>
    <w:multiLevelType w:val="hybridMultilevel"/>
    <w:tmpl w:val="B85AD7E8"/>
    <w:lvl w:ilvl="0" w:tplc="F8F21F5E">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5">
    <w:nsid w:val="08875F18"/>
    <w:multiLevelType w:val="multilevel"/>
    <w:tmpl w:val="65BA01F6"/>
    <w:lvl w:ilvl="0">
      <w:start w:val="1"/>
      <w:numFmt w:val="decimal"/>
      <w:lvlText w:val="%1."/>
      <w:lvlJc w:val="left"/>
      <w:pPr>
        <w:ind w:left="720" w:hanging="360"/>
      </w:pPr>
      <w:rPr>
        <w:rFonts w:hint="default"/>
        <w:b/>
      </w:rPr>
    </w:lvl>
    <w:lvl w:ilvl="1">
      <w:start w:val="1"/>
      <w:numFmt w:val="decimal"/>
      <w:isLgl/>
      <w:lvlText w:val="%2."/>
      <w:lvlJc w:val="left"/>
      <w:pPr>
        <w:ind w:left="720" w:hanging="360"/>
      </w:pPr>
      <w:rPr>
        <w:rFonts w:ascii="Arial Narrow" w:eastAsia="Times New Roman" w:hAnsi="Arial Narrow" w:cs="Times New Roman"/>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B4509FE"/>
    <w:multiLevelType w:val="hybridMultilevel"/>
    <w:tmpl w:val="FEC0D838"/>
    <w:lvl w:ilvl="0" w:tplc="66CC0A1A">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7">
    <w:nsid w:val="0B9333E6"/>
    <w:multiLevelType w:val="multilevel"/>
    <w:tmpl w:val="9ACAE128"/>
    <w:lvl w:ilvl="0">
      <w:start w:val="1"/>
      <w:numFmt w:val="decimal"/>
      <w:lvlText w:val="%1."/>
      <w:lvlJc w:val="left"/>
      <w:pPr>
        <w:tabs>
          <w:tab w:val="num" w:pos="0"/>
        </w:tabs>
        <w:ind w:left="426" w:hanging="360"/>
      </w:pPr>
    </w:lvl>
    <w:lvl w:ilvl="1">
      <w:start w:val="1"/>
      <w:numFmt w:val="decimal"/>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abstractNum w:abstractNumId="8">
    <w:nsid w:val="11701A14"/>
    <w:multiLevelType w:val="hybridMultilevel"/>
    <w:tmpl w:val="5046E66C"/>
    <w:lvl w:ilvl="0" w:tplc="04150011">
      <w:start w:val="1"/>
      <w:numFmt w:val="decimal"/>
      <w:lvlText w:val="%1)"/>
      <w:lvlJc w:val="left"/>
      <w:pPr>
        <w:ind w:left="720" w:hanging="360"/>
      </w:pPr>
      <w:rPr>
        <w:rFonts w:hint="default"/>
      </w:rPr>
    </w:lvl>
    <w:lvl w:ilvl="1" w:tplc="48904AA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A594FA2"/>
    <w:multiLevelType w:val="hybridMultilevel"/>
    <w:tmpl w:val="98209850"/>
    <w:lvl w:ilvl="0" w:tplc="33ACA970">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B407F49"/>
    <w:multiLevelType w:val="hybridMultilevel"/>
    <w:tmpl w:val="11961228"/>
    <w:lvl w:ilvl="0" w:tplc="E828EA80">
      <w:start w:val="1"/>
      <w:numFmt w:val="decimal"/>
      <w:lvlText w:val="%1)"/>
      <w:lvlJc w:val="left"/>
      <w:pPr>
        <w:ind w:left="786" w:hanging="360"/>
      </w:pPr>
      <w:rPr>
        <w:rFonts w:cs="Arial Narrow"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nsid w:val="2B8D02C7"/>
    <w:multiLevelType w:val="hybridMultilevel"/>
    <w:tmpl w:val="644C3F46"/>
    <w:lvl w:ilvl="0" w:tplc="B5AC15A2">
      <w:start w:val="1"/>
      <w:numFmt w:val="lowerLetter"/>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2">
    <w:nsid w:val="2E1A57FF"/>
    <w:multiLevelType w:val="hybridMultilevel"/>
    <w:tmpl w:val="23CC9670"/>
    <w:lvl w:ilvl="0" w:tplc="F8F21F5E">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3">
    <w:nsid w:val="2F662567"/>
    <w:multiLevelType w:val="hybridMultilevel"/>
    <w:tmpl w:val="AD9A67B2"/>
    <w:lvl w:ilvl="0" w:tplc="6B24D7A0">
      <w:start w:val="1"/>
      <w:numFmt w:val="lowerLetter"/>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4">
    <w:nsid w:val="30A147D2"/>
    <w:multiLevelType w:val="hybridMultilevel"/>
    <w:tmpl w:val="8884C334"/>
    <w:lvl w:ilvl="0" w:tplc="61B49246">
      <w:start w:val="1"/>
      <w:numFmt w:val="decimal"/>
      <w:lvlText w:val="%1."/>
      <w:lvlJc w:val="left"/>
      <w:pPr>
        <w:ind w:left="426" w:hanging="360"/>
      </w:pPr>
      <w:rPr>
        <w:rFonts w:hint="default"/>
      </w:rPr>
    </w:lvl>
    <w:lvl w:ilvl="1" w:tplc="1584B6F6">
      <w:start w:val="1"/>
      <w:numFmt w:val="decimal"/>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5">
    <w:nsid w:val="326746D0"/>
    <w:multiLevelType w:val="hybridMultilevel"/>
    <w:tmpl w:val="D3C27AFE"/>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nsid w:val="350F3857"/>
    <w:multiLevelType w:val="hybridMultilevel"/>
    <w:tmpl w:val="270EA878"/>
    <w:lvl w:ilvl="0" w:tplc="0A7CA4D4">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7">
    <w:nsid w:val="35B347D1"/>
    <w:multiLevelType w:val="hybridMultilevel"/>
    <w:tmpl w:val="0CE86A38"/>
    <w:lvl w:ilvl="0" w:tplc="5E066F32">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A5F1C20"/>
    <w:multiLevelType w:val="hybridMultilevel"/>
    <w:tmpl w:val="674E75E2"/>
    <w:lvl w:ilvl="0" w:tplc="13C0F64C">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9">
    <w:nsid w:val="3CA846CF"/>
    <w:multiLevelType w:val="hybridMultilevel"/>
    <w:tmpl w:val="10CA513A"/>
    <w:lvl w:ilvl="0" w:tplc="F8F21F5E">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0">
    <w:nsid w:val="42E50684"/>
    <w:multiLevelType w:val="hybridMultilevel"/>
    <w:tmpl w:val="596AD1EC"/>
    <w:lvl w:ilvl="0" w:tplc="39B8A7A6">
      <w:start w:val="1"/>
      <w:numFmt w:val="decimal"/>
      <w:lvlText w:val="%1."/>
      <w:lvlJc w:val="left"/>
      <w:pPr>
        <w:ind w:left="426" w:hanging="360"/>
      </w:pPr>
      <w:rPr>
        <w:rFonts w:hint="default"/>
      </w:rPr>
    </w:lvl>
    <w:lvl w:ilvl="1" w:tplc="CE8EB07A">
      <w:start w:val="1"/>
      <w:numFmt w:val="lowerLetter"/>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1">
    <w:nsid w:val="43A96ED8"/>
    <w:multiLevelType w:val="hybridMultilevel"/>
    <w:tmpl w:val="A67216C4"/>
    <w:lvl w:ilvl="0" w:tplc="43684BAA">
      <w:start w:val="1"/>
      <w:numFmt w:val="decimal"/>
      <w:lvlText w:val="%1."/>
      <w:lvlJc w:val="left"/>
      <w:pPr>
        <w:ind w:left="426" w:hanging="360"/>
      </w:pPr>
      <w:rPr>
        <w:rFonts w:hint="default"/>
      </w:rPr>
    </w:lvl>
    <w:lvl w:ilvl="1" w:tplc="33ACA970">
      <w:start w:val="1"/>
      <w:numFmt w:val="decimal"/>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2">
    <w:nsid w:val="45A62A4E"/>
    <w:multiLevelType w:val="hybridMultilevel"/>
    <w:tmpl w:val="B5FC2224"/>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3">
    <w:nsid w:val="4A961B8A"/>
    <w:multiLevelType w:val="hybridMultilevel"/>
    <w:tmpl w:val="5AC0D340"/>
    <w:lvl w:ilvl="0" w:tplc="04150001">
      <w:start w:val="1"/>
      <w:numFmt w:val="bullet"/>
      <w:lvlText w:val=""/>
      <w:lvlJc w:val="left"/>
      <w:pPr>
        <w:ind w:left="840" w:hanging="360"/>
      </w:pPr>
      <w:rPr>
        <w:rFonts w:ascii="Symbol" w:hAnsi="Symbol" w:hint="default"/>
      </w:rPr>
    </w:lvl>
    <w:lvl w:ilvl="1" w:tplc="04150003" w:tentative="1">
      <w:start w:val="1"/>
      <w:numFmt w:val="bullet"/>
      <w:lvlText w:val="o"/>
      <w:lvlJc w:val="left"/>
      <w:pPr>
        <w:ind w:left="1560" w:hanging="360"/>
      </w:pPr>
      <w:rPr>
        <w:rFonts w:ascii="Courier New" w:hAnsi="Courier New" w:cs="Courier New" w:hint="default"/>
      </w:rPr>
    </w:lvl>
    <w:lvl w:ilvl="2" w:tplc="04150005" w:tentative="1">
      <w:start w:val="1"/>
      <w:numFmt w:val="bullet"/>
      <w:lvlText w:val=""/>
      <w:lvlJc w:val="left"/>
      <w:pPr>
        <w:ind w:left="2280" w:hanging="360"/>
      </w:pPr>
      <w:rPr>
        <w:rFonts w:ascii="Wingdings" w:hAnsi="Wingdings" w:hint="default"/>
      </w:rPr>
    </w:lvl>
    <w:lvl w:ilvl="3" w:tplc="04150001" w:tentative="1">
      <w:start w:val="1"/>
      <w:numFmt w:val="bullet"/>
      <w:lvlText w:val=""/>
      <w:lvlJc w:val="left"/>
      <w:pPr>
        <w:ind w:left="3000" w:hanging="360"/>
      </w:pPr>
      <w:rPr>
        <w:rFonts w:ascii="Symbol" w:hAnsi="Symbol" w:hint="default"/>
      </w:rPr>
    </w:lvl>
    <w:lvl w:ilvl="4" w:tplc="04150003" w:tentative="1">
      <w:start w:val="1"/>
      <w:numFmt w:val="bullet"/>
      <w:lvlText w:val="o"/>
      <w:lvlJc w:val="left"/>
      <w:pPr>
        <w:ind w:left="3720" w:hanging="360"/>
      </w:pPr>
      <w:rPr>
        <w:rFonts w:ascii="Courier New" w:hAnsi="Courier New" w:cs="Courier New" w:hint="default"/>
      </w:rPr>
    </w:lvl>
    <w:lvl w:ilvl="5" w:tplc="04150005" w:tentative="1">
      <w:start w:val="1"/>
      <w:numFmt w:val="bullet"/>
      <w:lvlText w:val=""/>
      <w:lvlJc w:val="left"/>
      <w:pPr>
        <w:ind w:left="4440" w:hanging="360"/>
      </w:pPr>
      <w:rPr>
        <w:rFonts w:ascii="Wingdings" w:hAnsi="Wingdings" w:hint="default"/>
      </w:rPr>
    </w:lvl>
    <w:lvl w:ilvl="6" w:tplc="04150001" w:tentative="1">
      <w:start w:val="1"/>
      <w:numFmt w:val="bullet"/>
      <w:lvlText w:val=""/>
      <w:lvlJc w:val="left"/>
      <w:pPr>
        <w:ind w:left="5160" w:hanging="360"/>
      </w:pPr>
      <w:rPr>
        <w:rFonts w:ascii="Symbol" w:hAnsi="Symbol" w:hint="default"/>
      </w:rPr>
    </w:lvl>
    <w:lvl w:ilvl="7" w:tplc="04150003" w:tentative="1">
      <w:start w:val="1"/>
      <w:numFmt w:val="bullet"/>
      <w:lvlText w:val="o"/>
      <w:lvlJc w:val="left"/>
      <w:pPr>
        <w:ind w:left="5880" w:hanging="360"/>
      </w:pPr>
      <w:rPr>
        <w:rFonts w:ascii="Courier New" w:hAnsi="Courier New" w:cs="Courier New" w:hint="default"/>
      </w:rPr>
    </w:lvl>
    <w:lvl w:ilvl="8" w:tplc="04150005" w:tentative="1">
      <w:start w:val="1"/>
      <w:numFmt w:val="bullet"/>
      <w:lvlText w:val=""/>
      <w:lvlJc w:val="left"/>
      <w:pPr>
        <w:ind w:left="6600" w:hanging="360"/>
      </w:pPr>
      <w:rPr>
        <w:rFonts w:ascii="Wingdings" w:hAnsi="Wingdings" w:hint="default"/>
      </w:rPr>
    </w:lvl>
  </w:abstractNum>
  <w:abstractNum w:abstractNumId="24">
    <w:nsid w:val="4E280A9E"/>
    <w:multiLevelType w:val="hybridMultilevel"/>
    <w:tmpl w:val="41B08458"/>
    <w:lvl w:ilvl="0" w:tplc="F8F21F5E">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5">
    <w:nsid w:val="4F343216"/>
    <w:multiLevelType w:val="hybridMultilevel"/>
    <w:tmpl w:val="E04A3432"/>
    <w:lvl w:ilvl="0" w:tplc="F8F21F5E">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6">
    <w:nsid w:val="509D6EC4"/>
    <w:multiLevelType w:val="hybridMultilevel"/>
    <w:tmpl w:val="87E00430"/>
    <w:lvl w:ilvl="0" w:tplc="4E0A4C46">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7">
    <w:nsid w:val="52832B7D"/>
    <w:multiLevelType w:val="hybridMultilevel"/>
    <w:tmpl w:val="D610DA70"/>
    <w:lvl w:ilvl="0" w:tplc="B3929F74">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8">
    <w:nsid w:val="5B867754"/>
    <w:multiLevelType w:val="hybridMultilevel"/>
    <w:tmpl w:val="654EF8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FA162AE"/>
    <w:multiLevelType w:val="hybridMultilevel"/>
    <w:tmpl w:val="D2743FEA"/>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0">
    <w:nsid w:val="62A942A3"/>
    <w:multiLevelType w:val="hybridMultilevel"/>
    <w:tmpl w:val="841A37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64B54E52"/>
    <w:multiLevelType w:val="multilevel"/>
    <w:tmpl w:val="CF58DF06"/>
    <w:lvl w:ilvl="0">
      <w:start w:val="1"/>
      <w:numFmt w:val="lowerLetter"/>
      <w:lvlText w:val="%1)"/>
      <w:lvlJc w:val="left"/>
      <w:pPr>
        <w:tabs>
          <w:tab w:val="num" w:pos="0"/>
        </w:tabs>
        <w:ind w:left="426" w:hanging="360"/>
      </w:pPr>
    </w:lvl>
    <w:lvl w:ilvl="1">
      <w:start w:val="1"/>
      <w:numFmt w:val="lowerLetter"/>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abstractNum w:abstractNumId="32">
    <w:nsid w:val="67FA3468"/>
    <w:multiLevelType w:val="hybridMultilevel"/>
    <w:tmpl w:val="CA2C88B8"/>
    <w:lvl w:ilvl="0" w:tplc="9072F95C">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3">
    <w:nsid w:val="6A022266"/>
    <w:multiLevelType w:val="hybridMultilevel"/>
    <w:tmpl w:val="10F61A7C"/>
    <w:lvl w:ilvl="0" w:tplc="A3904B5A">
      <w:start w:val="1"/>
      <w:numFmt w:val="lowerLetter"/>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4">
    <w:nsid w:val="6A9B18CC"/>
    <w:multiLevelType w:val="hybridMultilevel"/>
    <w:tmpl w:val="50902736"/>
    <w:lvl w:ilvl="0" w:tplc="0364710C">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5">
    <w:nsid w:val="6E516E4D"/>
    <w:multiLevelType w:val="hybridMultilevel"/>
    <w:tmpl w:val="B58A0F4C"/>
    <w:lvl w:ilvl="0" w:tplc="43684BAA">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6">
    <w:nsid w:val="6E9347EB"/>
    <w:multiLevelType w:val="hybridMultilevel"/>
    <w:tmpl w:val="AA82DF3E"/>
    <w:lvl w:ilvl="0" w:tplc="B6069C40">
      <w:start w:val="1"/>
      <w:numFmt w:val="bullet"/>
      <w:lvlText w:val="­"/>
      <w:lvlJc w:val="left"/>
      <w:pPr>
        <w:ind w:left="786" w:hanging="360"/>
      </w:pPr>
      <w:rPr>
        <w:rFonts w:ascii="Arial Narrow" w:hAnsi="Arial Narrow"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7">
    <w:nsid w:val="78761F00"/>
    <w:multiLevelType w:val="hybridMultilevel"/>
    <w:tmpl w:val="6DA0FC6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79AB71D8"/>
    <w:multiLevelType w:val="hybridMultilevel"/>
    <w:tmpl w:val="1F545C5C"/>
    <w:lvl w:ilvl="0" w:tplc="7958960E">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9">
    <w:nsid w:val="79EF109A"/>
    <w:multiLevelType w:val="hybridMultilevel"/>
    <w:tmpl w:val="0EBC8D8C"/>
    <w:lvl w:ilvl="0" w:tplc="B6069C40">
      <w:start w:val="1"/>
      <w:numFmt w:val="bullet"/>
      <w:lvlText w:val="­"/>
      <w:lvlJc w:val="left"/>
      <w:pPr>
        <w:ind w:left="786" w:hanging="360"/>
      </w:pPr>
      <w:rPr>
        <w:rFonts w:ascii="Arial Narrow" w:hAnsi="Arial Narrow"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0">
    <w:nsid w:val="7BB17A20"/>
    <w:multiLevelType w:val="hybridMultilevel"/>
    <w:tmpl w:val="B1F46730"/>
    <w:lvl w:ilvl="0" w:tplc="0415000F">
      <w:start w:val="1"/>
      <w:numFmt w:val="decimal"/>
      <w:lvlText w:val="%1."/>
      <w:lvlJc w:val="left"/>
      <w:pPr>
        <w:ind w:left="720" w:hanging="360"/>
      </w:pPr>
      <w:rPr>
        <w:rFonts w:hint="default"/>
      </w:rPr>
    </w:lvl>
    <w:lvl w:ilvl="1" w:tplc="DA5A395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28"/>
  </w:num>
  <w:num w:numId="3">
    <w:abstractNumId w:val="40"/>
  </w:num>
  <w:num w:numId="4">
    <w:abstractNumId w:val="35"/>
  </w:num>
  <w:num w:numId="5">
    <w:abstractNumId w:val="21"/>
  </w:num>
  <w:num w:numId="6">
    <w:abstractNumId w:val="33"/>
  </w:num>
  <w:num w:numId="7">
    <w:abstractNumId w:val="11"/>
  </w:num>
  <w:num w:numId="8">
    <w:abstractNumId w:val="20"/>
  </w:num>
  <w:num w:numId="9">
    <w:abstractNumId w:val="38"/>
  </w:num>
  <w:num w:numId="10">
    <w:abstractNumId w:val="23"/>
  </w:num>
  <w:num w:numId="11">
    <w:abstractNumId w:val="32"/>
  </w:num>
  <w:num w:numId="12">
    <w:abstractNumId w:val="13"/>
  </w:num>
  <w:num w:numId="13">
    <w:abstractNumId w:val="6"/>
  </w:num>
  <w:num w:numId="14">
    <w:abstractNumId w:val="27"/>
  </w:num>
  <w:num w:numId="15">
    <w:abstractNumId w:val="4"/>
  </w:num>
  <w:num w:numId="16">
    <w:abstractNumId w:val="14"/>
  </w:num>
  <w:num w:numId="17">
    <w:abstractNumId w:val="25"/>
  </w:num>
  <w:num w:numId="18">
    <w:abstractNumId w:val="34"/>
  </w:num>
  <w:num w:numId="19">
    <w:abstractNumId w:val="18"/>
  </w:num>
  <w:num w:numId="20">
    <w:abstractNumId w:val="24"/>
  </w:num>
  <w:num w:numId="21">
    <w:abstractNumId w:val="30"/>
  </w:num>
  <w:num w:numId="22">
    <w:abstractNumId w:val="8"/>
  </w:num>
  <w:num w:numId="23">
    <w:abstractNumId w:val="37"/>
  </w:num>
  <w:num w:numId="24">
    <w:abstractNumId w:val="19"/>
  </w:num>
  <w:num w:numId="25">
    <w:abstractNumId w:val="3"/>
  </w:num>
  <w:num w:numId="26">
    <w:abstractNumId w:val="26"/>
  </w:num>
  <w:num w:numId="27">
    <w:abstractNumId w:val="2"/>
  </w:num>
  <w:num w:numId="28">
    <w:abstractNumId w:val="1"/>
  </w:num>
  <w:num w:numId="29">
    <w:abstractNumId w:val="16"/>
  </w:num>
  <w:num w:numId="30">
    <w:abstractNumId w:val="12"/>
  </w:num>
  <w:num w:numId="31">
    <w:abstractNumId w:val="29"/>
  </w:num>
  <w:num w:numId="32">
    <w:abstractNumId w:val="22"/>
  </w:num>
  <w:num w:numId="33">
    <w:abstractNumId w:val="36"/>
  </w:num>
  <w:num w:numId="34">
    <w:abstractNumId w:val="39"/>
  </w:num>
  <w:num w:numId="35">
    <w:abstractNumId w:val="17"/>
  </w:num>
  <w:num w:numId="36">
    <w:abstractNumId w:val="10"/>
  </w:num>
  <w:num w:numId="37">
    <w:abstractNumId w:val="7"/>
  </w:num>
  <w:num w:numId="38">
    <w:abstractNumId w:val="31"/>
  </w:num>
  <w:num w:numId="39">
    <w:abstractNumId w:val="9"/>
  </w:num>
  <w:num w:numId="40">
    <w:abstractNumId w:val="1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DAB"/>
    <w:rsid w:val="00000A31"/>
    <w:rsid w:val="0001137F"/>
    <w:rsid w:val="00011778"/>
    <w:rsid w:val="00014FC4"/>
    <w:rsid w:val="0001596E"/>
    <w:rsid w:val="00015E96"/>
    <w:rsid w:val="00016099"/>
    <w:rsid w:val="00020237"/>
    <w:rsid w:val="00023B60"/>
    <w:rsid w:val="00024604"/>
    <w:rsid w:val="00027533"/>
    <w:rsid w:val="00033C9E"/>
    <w:rsid w:val="000349E2"/>
    <w:rsid w:val="0004166C"/>
    <w:rsid w:val="000419B6"/>
    <w:rsid w:val="0005233B"/>
    <w:rsid w:val="000532A8"/>
    <w:rsid w:val="000543A0"/>
    <w:rsid w:val="00055951"/>
    <w:rsid w:val="000572A3"/>
    <w:rsid w:val="000614CB"/>
    <w:rsid w:val="00065F29"/>
    <w:rsid w:val="000718A5"/>
    <w:rsid w:val="00072B5A"/>
    <w:rsid w:val="0007488D"/>
    <w:rsid w:val="00074D0D"/>
    <w:rsid w:val="00080761"/>
    <w:rsid w:val="00081398"/>
    <w:rsid w:val="00083477"/>
    <w:rsid w:val="00085D2B"/>
    <w:rsid w:val="00090E15"/>
    <w:rsid w:val="000966C2"/>
    <w:rsid w:val="000A68C8"/>
    <w:rsid w:val="000B0515"/>
    <w:rsid w:val="000B4181"/>
    <w:rsid w:val="000B67CE"/>
    <w:rsid w:val="000C7423"/>
    <w:rsid w:val="000D0528"/>
    <w:rsid w:val="000D0EFA"/>
    <w:rsid w:val="000D1472"/>
    <w:rsid w:val="000D7D6E"/>
    <w:rsid w:val="000E049A"/>
    <w:rsid w:val="000E04A9"/>
    <w:rsid w:val="000E0A02"/>
    <w:rsid w:val="000E0E40"/>
    <w:rsid w:val="000E16C5"/>
    <w:rsid w:val="000E2943"/>
    <w:rsid w:val="000E4523"/>
    <w:rsid w:val="000E47FE"/>
    <w:rsid w:val="000E6CCD"/>
    <w:rsid w:val="000F22BC"/>
    <w:rsid w:val="000F2B94"/>
    <w:rsid w:val="000F5830"/>
    <w:rsid w:val="0010115F"/>
    <w:rsid w:val="0011042D"/>
    <w:rsid w:val="001139A9"/>
    <w:rsid w:val="00115FAF"/>
    <w:rsid w:val="00116970"/>
    <w:rsid w:val="00116A6E"/>
    <w:rsid w:val="0012003B"/>
    <w:rsid w:val="001224DE"/>
    <w:rsid w:val="00122540"/>
    <w:rsid w:val="00124F63"/>
    <w:rsid w:val="001259B0"/>
    <w:rsid w:val="001268F2"/>
    <w:rsid w:val="00137521"/>
    <w:rsid w:val="0014033B"/>
    <w:rsid w:val="001417B3"/>
    <w:rsid w:val="00141FAA"/>
    <w:rsid w:val="00143AA3"/>
    <w:rsid w:val="00151ADC"/>
    <w:rsid w:val="00152E0E"/>
    <w:rsid w:val="00157545"/>
    <w:rsid w:val="00157FEC"/>
    <w:rsid w:val="001633D7"/>
    <w:rsid w:val="001650FB"/>
    <w:rsid w:val="00170B33"/>
    <w:rsid w:val="0017309E"/>
    <w:rsid w:val="0017342C"/>
    <w:rsid w:val="00180338"/>
    <w:rsid w:val="00181309"/>
    <w:rsid w:val="00185671"/>
    <w:rsid w:val="001905EC"/>
    <w:rsid w:val="00193557"/>
    <w:rsid w:val="00193D61"/>
    <w:rsid w:val="00196BAC"/>
    <w:rsid w:val="001970DB"/>
    <w:rsid w:val="001A102B"/>
    <w:rsid w:val="001A1A5A"/>
    <w:rsid w:val="001A3F8B"/>
    <w:rsid w:val="001B0CB7"/>
    <w:rsid w:val="001B127B"/>
    <w:rsid w:val="001B561D"/>
    <w:rsid w:val="001B616A"/>
    <w:rsid w:val="001C0168"/>
    <w:rsid w:val="001C1748"/>
    <w:rsid w:val="001C7EA1"/>
    <w:rsid w:val="001D24D0"/>
    <w:rsid w:val="001D3D7A"/>
    <w:rsid w:val="001D503B"/>
    <w:rsid w:val="001F4B27"/>
    <w:rsid w:val="0020432B"/>
    <w:rsid w:val="00204BFA"/>
    <w:rsid w:val="00210767"/>
    <w:rsid w:val="00211217"/>
    <w:rsid w:val="00211682"/>
    <w:rsid w:val="0021326C"/>
    <w:rsid w:val="00215F4F"/>
    <w:rsid w:val="00216BF3"/>
    <w:rsid w:val="002171F2"/>
    <w:rsid w:val="00220789"/>
    <w:rsid w:val="0022115B"/>
    <w:rsid w:val="00221C3A"/>
    <w:rsid w:val="00222426"/>
    <w:rsid w:val="00237EF6"/>
    <w:rsid w:val="00251807"/>
    <w:rsid w:val="00252B2D"/>
    <w:rsid w:val="002561EE"/>
    <w:rsid w:val="00257F51"/>
    <w:rsid w:val="002600C1"/>
    <w:rsid w:val="00266E60"/>
    <w:rsid w:val="00271DEF"/>
    <w:rsid w:val="00272202"/>
    <w:rsid w:val="00274D73"/>
    <w:rsid w:val="002801CF"/>
    <w:rsid w:val="00285F8D"/>
    <w:rsid w:val="00287EA5"/>
    <w:rsid w:val="00292535"/>
    <w:rsid w:val="00293AA0"/>
    <w:rsid w:val="002A2638"/>
    <w:rsid w:val="002A27E0"/>
    <w:rsid w:val="002A2A6E"/>
    <w:rsid w:val="002A4655"/>
    <w:rsid w:val="002A7959"/>
    <w:rsid w:val="002B2E44"/>
    <w:rsid w:val="002B3FF7"/>
    <w:rsid w:val="002B59B7"/>
    <w:rsid w:val="002B5E46"/>
    <w:rsid w:val="002B6B1E"/>
    <w:rsid w:val="002B79BB"/>
    <w:rsid w:val="002C1659"/>
    <w:rsid w:val="002C3659"/>
    <w:rsid w:val="002D04C6"/>
    <w:rsid w:val="002D188E"/>
    <w:rsid w:val="002D2891"/>
    <w:rsid w:val="002D3EA0"/>
    <w:rsid w:val="002E0B8D"/>
    <w:rsid w:val="002E1F6B"/>
    <w:rsid w:val="002F02C6"/>
    <w:rsid w:val="002F46D9"/>
    <w:rsid w:val="00300695"/>
    <w:rsid w:val="00306680"/>
    <w:rsid w:val="003103F6"/>
    <w:rsid w:val="00310673"/>
    <w:rsid w:val="00312D5C"/>
    <w:rsid w:val="00314D74"/>
    <w:rsid w:val="00314E85"/>
    <w:rsid w:val="00317EE5"/>
    <w:rsid w:val="00320546"/>
    <w:rsid w:val="00323824"/>
    <w:rsid w:val="00323EBA"/>
    <w:rsid w:val="0032769B"/>
    <w:rsid w:val="00332276"/>
    <w:rsid w:val="00333ABA"/>
    <w:rsid w:val="00344082"/>
    <w:rsid w:val="0034678D"/>
    <w:rsid w:val="003469F4"/>
    <w:rsid w:val="00346D83"/>
    <w:rsid w:val="0035004F"/>
    <w:rsid w:val="00351CC2"/>
    <w:rsid w:val="00353DAB"/>
    <w:rsid w:val="00357BCA"/>
    <w:rsid w:val="0036363A"/>
    <w:rsid w:val="003654BB"/>
    <w:rsid w:val="00367C71"/>
    <w:rsid w:val="00370991"/>
    <w:rsid w:val="003747CC"/>
    <w:rsid w:val="00376284"/>
    <w:rsid w:val="00376A0E"/>
    <w:rsid w:val="00377FE3"/>
    <w:rsid w:val="00380A6E"/>
    <w:rsid w:val="0038216D"/>
    <w:rsid w:val="00385601"/>
    <w:rsid w:val="003875BF"/>
    <w:rsid w:val="00387CDD"/>
    <w:rsid w:val="00393280"/>
    <w:rsid w:val="00394A06"/>
    <w:rsid w:val="0039635A"/>
    <w:rsid w:val="00396C3A"/>
    <w:rsid w:val="003A2533"/>
    <w:rsid w:val="003A6295"/>
    <w:rsid w:val="003B2550"/>
    <w:rsid w:val="003B7CA4"/>
    <w:rsid w:val="003C2B62"/>
    <w:rsid w:val="003C6A92"/>
    <w:rsid w:val="003D1DC0"/>
    <w:rsid w:val="003D2393"/>
    <w:rsid w:val="003D7D7B"/>
    <w:rsid w:val="003E52B0"/>
    <w:rsid w:val="003E7B2F"/>
    <w:rsid w:val="003E7E12"/>
    <w:rsid w:val="003F0D51"/>
    <w:rsid w:val="003F470D"/>
    <w:rsid w:val="003F6796"/>
    <w:rsid w:val="003F7DA0"/>
    <w:rsid w:val="004033CC"/>
    <w:rsid w:val="00405927"/>
    <w:rsid w:val="00405C7A"/>
    <w:rsid w:val="004117A0"/>
    <w:rsid w:val="00411AA0"/>
    <w:rsid w:val="00411CF8"/>
    <w:rsid w:val="00412A8D"/>
    <w:rsid w:val="00422208"/>
    <w:rsid w:val="004222B0"/>
    <w:rsid w:val="00424986"/>
    <w:rsid w:val="00426BA5"/>
    <w:rsid w:val="00430054"/>
    <w:rsid w:val="00432C75"/>
    <w:rsid w:val="00433089"/>
    <w:rsid w:val="00433515"/>
    <w:rsid w:val="0043445D"/>
    <w:rsid w:val="00434BB0"/>
    <w:rsid w:val="00437835"/>
    <w:rsid w:val="00441081"/>
    <w:rsid w:val="00441379"/>
    <w:rsid w:val="004506D8"/>
    <w:rsid w:val="004512BF"/>
    <w:rsid w:val="004526E0"/>
    <w:rsid w:val="004532F7"/>
    <w:rsid w:val="00456958"/>
    <w:rsid w:val="004574C4"/>
    <w:rsid w:val="00460DD5"/>
    <w:rsid w:val="00460E6B"/>
    <w:rsid w:val="00461AF0"/>
    <w:rsid w:val="00464571"/>
    <w:rsid w:val="004664D5"/>
    <w:rsid w:val="00475364"/>
    <w:rsid w:val="00476719"/>
    <w:rsid w:val="004806D7"/>
    <w:rsid w:val="00490214"/>
    <w:rsid w:val="00490EC1"/>
    <w:rsid w:val="00494B67"/>
    <w:rsid w:val="004962EF"/>
    <w:rsid w:val="004A2C93"/>
    <w:rsid w:val="004A2CE8"/>
    <w:rsid w:val="004A32D4"/>
    <w:rsid w:val="004A539E"/>
    <w:rsid w:val="004A5E99"/>
    <w:rsid w:val="004A7202"/>
    <w:rsid w:val="004A72BB"/>
    <w:rsid w:val="004A7C0B"/>
    <w:rsid w:val="004B6344"/>
    <w:rsid w:val="004B66D9"/>
    <w:rsid w:val="004B699A"/>
    <w:rsid w:val="004C3569"/>
    <w:rsid w:val="004D7263"/>
    <w:rsid w:val="004E6156"/>
    <w:rsid w:val="004E6C2B"/>
    <w:rsid w:val="004F0C7E"/>
    <w:rsid w:val="004F11C2"/>
    <w:rsid w:val="004F1A33"/>
    <w:rsid w:val="004F1BAB"/>
    <w:rsid w:val="004F58E4"/>
    <w:rsid w:val="00504AD1"/>
    <w:rsid w:val="00505227"/>
    <w:rsid w:val="005107DB"/>
    <w:rsid w:val="005113A1"/>
    <w:rsid w:val="0051206F"/>
    <w:rsid w:val="00512C44"/>
    <w:rsid w:val="00515158"/>
    <w:rsid w:val="00520544"/>
    <w:rsid w:val="00521210"/>
    <w:rsid w:val="00523864"/>
    <w:rsid w:val="00524EFE"/>
    <w:rsid w:val="0052696A"/>
    <w:rsid w:val="00535437"/>
    <w:rsid w:val="00537145"/>
    <w:rsid w:val="00542AE8"/>
    <w:rsid w:val="00542BD1"/>
    <w:rsid w:val="00546232"/>
    <w:rsid w:val="00550565"/>
    <w:rsid w:val="005507F2"/>
    <w:rsid w:val="005517A3"/>
    <w:rsid w:val="0055401B"/>
    <w:rsid w:val="00556F10"/>
    <w:rsid w:val="00562692"/>
    <w:rsid w:val="005659CF"/>
    <w:rsid w:val="005669D8"/>
    <w:rsid w:val="005673C5"/>
    <w:rsid w:val="0056764B"/>
    <w:rsid w:val="00570D98"/>
    <w:rsid w:val="005718EA"/>
    <w:rsid w:val="00573E41"/>
    <w:rsid w:val="00574026"/>
    <w:rsid w:val="00577180"/>
    <w:rsid w:val="005830DF"/>
    <w:rsid w:val="0058442F"/>
    <w:rsid w:val="00584DB4"/>
    <w:rsid w:val="00586A2D"/>
    <w:rsid w:val="00586E4B"/>
    <w:rsid w:val="00587C8E"/>
    <w:rsid w:val="00590AEC"/>
    <w:rsid w:val="00594A70"/>
    <w:rsid w:val="00595572"/>
    <w:rsid w:val="005A0BF9"/>
    <w:rsid w:val="005A21F7"/>
    <w:rsid w:val="005B2736"/>
    <w:rsid w:val="005B3DDD"/>
    <w:rsid w:val="005B3F44"/>
    <w:rsid w:val="005B73E3"/>
    <w:rsid w:val="005C463A"/>
    <w:rsid w:val="005C4653"/>
    <w:rsid w:val="005C4969"/>
    <w:rsid w:val="005C4F62"/>
    <w:rsid w:val="005C59C4"/>
    <w:rsid w:val="005C70A8"/>
    <w:rsid w:val="005D08AC"/>
    <w:rsid w:val="005D0BC3"/>
    <w:rsid w:val="005D173D"/>
    <w:rsid w:val="005E5EEB"/>
    <w:rsid w:val="005E7355"/>
    <w:rsid w:val="005F125F"/>
    <w:rsid w:val="006013B0"/>
    <w:rsid w:val="00602DBB"/>
    <w:rsid w:val="00605839"/>
    <w:rsid w:val="006066D5"/>
    <w:rsid w:val="00612751"/>
    <w:rsid w:val="006127BD"/>
    <w:rsid w:val="00612EFA"/>
    <w:rsid w:val="0061380E"/>
    <w:rsid w:val="00616901"/>
    <w:rsid w:val="00620B79"/>
    <w:rsid w:val="0062383C"/>
    <w:rsid w:val="00625BC2"/>
    <w:rsid w:val="00625DF3"/>
    <w:rsid w:val="0063123E"/>
    <w:rsid w:val="00642938"/>
    <w:rsid w:val="00642A20"/>
    <w:rsid w:val="0064514F"/>
    <w:rsid w:val="00646BED"/>
    <w:rsid w:val="006509F8"/>
    <w:rsid w:val="00651116"/>
    <w:rsid w:val="00654E44"/>
    <w:rsid w:val="00674ABC"/>
    <w:rsid w:val="00674FD0"/>
    <w:rsid w:val="0067670C"/>
    <w:rsid w:val="00677804"/>
    <w:rsid w:val="006779C9"/>
    <w:rsid w:val="00681D76"/>
    <w:rsid w:val="00682AEB"/>
    <w:rsid w:val="00684B2E"/>
    <w:rsid w:val="00686155"/>
    <w:rsid w:val="00686475"/>
    <w:rsid w:val="006903DD"/>
    <w:rsid w:val="0069067F"/>
    <w:rsid w:val="00691A68"/>
    <w:rsid w:val="006938AE"/>
    <w:rsid w:val="00695965"/>
    <w:rsid w:val="006A3094"/>
    <w:rsid w:val="006A5DEC"/>
    <w:rsid w:val="006B113F"/>
    <w:rsid w:val="006B2A01"/>
    <w:rsid w:val="006B3366"/>
    <w:rsid w:val="006B3E5B"/>
    <w:rsid w:val="006B3E99"/>
    <w:rsid w:val="006B5E2E"/>
    <w:rsid w:val="006B67F8"/>
    <w:rsid w:val="006B6BC6"/>
    <w:rsid w:val="006C1106"/>
    <w:rsid w:val="006C11C7"/>
    <w:rsid w:val="006C3D1B"/>
    <w:rsid w:val="006C4034"/>
    <w:rsid w:val="006D0DA2"/>
    <w:rsid w:val="006D0ED5"/>
    <w:rsid w:val="006D7A36"/>
    <w:rsid w:val="006E07E3"/>
    <w:rsid w:val="006E3CD6"/>
    <w:rsid w:val="006E5E0C"/>
    <w:rsid w:val="006F074E"/>
    <w:rsid w:val="006F4002"/>
    <w:rsid w:val="006F5824"/>
    <w:rsid w:val="00702DB6"/>
    <w:rsid w:val="0070425E"/>
    <w:rsid w:val="00704D80"/>
    <w:rsid w:val="00704E4A"/>
    <w:rsid w:val="00710A93"/>
    <w:rsid w:val="00710DB7"/>
    <w:rsid w:val="00715C48"/>
    <w:rsid w:val="00715E87"/>
    <w:rsid w:val="00716FC4"/>
    <w:rsid w:val="00717216"/>
    <w:rsid w:val="0072131C"/>
    <w:rsid w:val="007243CB"/>
    <w:rsid w:val="0072473D"/>
    <w:rsid w:val="00740529"/>
    <w:rsid w:val="0074062D"/>
    <w:rsid w:val="00740FF6"/>
    <w:rsid w:val="00742ABD"/>
    <w:rsid w:val="00753EDD"/>
    <w:rsid w:val="0076466F"/>
    <w:rsid w:val="00767E24"/>
    <w:rsid w:val="00770D85"/>
    <w:rsid w:val="00775949"/>
    <w:rsid w:val="0077732B"/>
    <w:rsid w:val="00777FFE"/>
    <w:rsid w:val="00780FAF"/>
    <w:rsid w:val="00784B43"/>
    <w:rsid w:val="00786671"/>
    <w:rsid w:val="007879E8"/>
    <w:rsid w:val="00790B17"/>
    <w:rsid w:val="007916DF"/>
    <w:rsid w:val="00793045"/>
    <w:rsid w:val="007943F5"/>
    <w:rsid w:val="007A2E62"/>
    <w:rsid w:val="007A6250"/>
    <w:rsid w:val="007A6DF1"/>
    <w:rsid w:val="007B13A3"/>
    <w:rsid w:val="007B4E5D"/>
    <w:rsid w:val="007C35DA"/>
    <w:rsid w:val="007C3A58"/>
    <w:rsid w:val="007C447C"/>
    <w:rsid w:val="007C4621"/>
    <w:rsid w:val="007D1BFF"/>
    <w:rsid w:val="007D1E28"/>
    <w:rsid w:val="007D29A2"/>
    <w:rsid w:val="007D7DC9"/>
    <w:rsid w:val="007E4DD9"/>
    <w:rsid w:val="007F3180"/>
    <w:rsid w:val="007F35C2"/>
    <w:rsid w:val="007F3AC5"/>
    <w:rsid w:val="007F5D6A"/>
    <w:rsid w:val="007F79BC"/>
    <w:rsid w:val="00804D16"/>
    <w:rsid w:val="00805FE3"/>
    <w:rsid w:val="008068F3"/>
    <w:rsid w:val="00806903"/>
    <w:rsid w:val="0081081F"/>
    <w:rsid w:val="0082388B"/>
    <w:rsid w:val="008252A0"/>
    <w:rsid w:val="008256CB"/>
    <w:rsid w:val="0082602B"/>
    <w:rsid w:val="008276F0"/>
    <w:rsid w:val="00827932"/>
    <w:rsid w:val="00830E37"/>
    <w:rsid w:val="0083145A"/>
    <w:rsid w:val="00832CA4"/>
    <w:rsid w:val="0083409D"/>
    <w:rsid w:val="00835AA2"/>
    <w:rsid w:val="00840284"/>
    <w:rsid w:val="0084034E"/>
    <w:rsid w:val="008440A3"/>
    <w:rsid w:val="00852872"/>
    <w:rsid w:val="0085371C"/>
    <w:rsid w:val="0085582D"/>
    <w:rsid w:val="00855C5E"/>
    <w:rsid w:val="008566C9"/>
    <w:rsid w:val="00863DE1"/>
    <w:rsid w:val="00872272"/>
    <w:rsid w:val="008728D2"/>
    <w:rsid w:val="00873E0F"/>
    <w:rsid w:val="00874ADE"/>
    <w:rsid w:val="00874F35"/>
    <w:rsid w:val="00876A8C"/>
    <w:rsid w:val="00884D2D"/>
    <w:rsid w:val="008922BC"/>
    <w:rsid w:val="00893307"/>
    <w:rsid w:val="00894B8C"/>
    <w:rsid w:val="0089613D"/>
    <w:rsid w:val="00896C28"/>
    <w:rsid w:val="008976B8"/>
    <w:rsid w:val="00897A2D"/>
    <w:rsid w:val="008A00B2"/>
    <w:rsid w:val="008A18EE"/>
    <w:rsid w:val="008A1E85"/>
    <w:rsid w:val="008A6095"/>
    <w:rsid w:val="008A74F7"/>
    <w:rsid w:val="008B0CF3"/>
    <w:rsid w:val="008B1220"/>
    <w:rsid w:val="008B208D"/>
    <w:rsid w:val="008B33C8"/>
    <w:rsid w:val="008B6913"/>
    <w:rsid w:val="008C128C"/>
    <w:rsid w:val="008C1B66"/>
    <w:rsid w:val="008C4D48"/>
    <w:rsid w:val="008C4ED7"/>
    <w:rsid w:val="008C6184"/>
    <w:rsid w:val="008C770D"/>
    <w:rsid w:val="008D5020"/>
    <w:rsid w:val="008D51DA"/>
    <w:rsid w:val="008E13D1"/>
    <w:rsid w:val="008E25D6"/>
    <w:rsid w:val="008E4A5C"/>
    <w:rsid w:val="008E55BA"/>
    <w:rsid w:val="008F2D73"/>
    <w:rsid w:val="009043B5"/>
    <w:rsid w:val="00905ED8"/>
    <w:rsid w:val="0090670E"/>
    <w:rsid w:val="00907C73"/>
    <w:rsid w:val="0091036F"/>
    <w:rsid w:val="00916530"/>
    <w:rsid w:val="00916D27"/>
    <w:rsid w:val="00917234"/>
    <w:rsid w:val="0091741C"/>
    <w:rsid w:val="00917B92"/>
    <w:rsid w:val="009214C5"/>
    <w:rsid w:val="00921863"/>
    <w:rsid w:val="00925924"/>
    <w:rsid w:val="0093293A"/>
    <w:rsid w:val="009337B5"/>
    <w:rsid w:val="00933A2F"/>
    <w:rsid w:val="0094542C"/>
    <w:rsid w:val="0094571B"/>
    <w:rsid w:val="00945CD4"/>
    <w:rsid w:val="00953806"/>
    <w:rsid w:val="009542F7"/>
    <w:rsid w:val="0096172A"/>
    <w:rsid w:val="009668FD"/>
    <w:rsid w:val="00970D08"/>
    <w:rsid w:val="00973714"/>
    <w:rsid w:val="00974811"/>
    <w:rsid w:val="0097630D"/>
    <w:rsid w:val="00976327"/>
    <w:rsid w:val="00981E69"/>
    <w:rsid w:val="00982047"/>
    <w:rsid w:val="00986DF0"/>
    <w:rsid w:val="009900B7"/>
    <w:rsid w:val="00994E9B"/>
    <w:rsid w:val="009978B3"/>
    <w:rsid w:val="00997AFB"/>
    <w:rsid w:val="009A1ECD"/>
    <w:rsid w:val="009A26BD"/>
    <w:rsid w:val="009A2A00"/>
    <w:rsid w:val="009A2C71"/>
    <w:rsid w:val="009A30C2"/>
    <w:rsid w:val="009A30FF"/>
    <w:rsid w:val="009A7C92"/>
    <w:rsid w:val="009B0851"/>
    <w:rsid w:val="009C02BC"/>
    <w:rsid w:val="009C0393"/>
    <w:rsid w:val="009C1673"/>
    <w:rsid w:val="009C22B5"/>
    <w:rsid w:val="009C2D8F"/>
    <w:rsid w:val="009D2F36"/>
    <w:rsid w:val="009D44CB"/>
    <w:rsid w:val="009D740B"/>
    <w:rsid w:val="009E52E0"/>
    <w:rsid w:val="009F0B5F"/>
    <w:rsid w:val="009F27E7"/>
    <w:rsid w:val="009F4287"/>
    <w:rsid w:val="009F681B"/>
    <w:rsid w:val="00A0118C"/>
    <w:rsid w:val="00A11F36"/>
    <w:rsid w:val="00A13A66"/>
    <w:rsid w:val="00A14956"/>
    <w:rsid w:val="00A201A0"/>
    <w:rsid w:val="00A3329D"/>
    <w:rsid w:val="00A36138"/>
    <w:rsid w:val="00A42905"/>
    <w:rsid w:val="00A4611B"/>
    <w:rsid w:val="00A50F70"/>
    <w:rsid w:val="00A57472"/>
    <w:rsid w:val="00A60110"/>
    <w:rsid w:val="00A62194"/>
    <w:rsid w:val="00A62976"/>
    <w:rsid w:val="00A630B2"/>
    <w:rsid w:val="00A71591"/>
    <w:rsid w:val="00A73054"/>
    <w:rsid w:val="00A80230"/>
    <w:rsid w:val="00A816B6"/>
    <w:rsid w:val="00A8402F"/>
    <w:rsid w:val="00A85A53"/>
    <w:rsid w:val="00A91101"/>
    <w:rsid w:val="00A94C92"/>
    <w:rsid w:val="00A962CC"/>
    <w:rsid w:val="00A967B4"/>
    <w:rsid w:val="00A97734"/>
    <w:rsid w:val="00A97916"/>
    <w:rsid w:val="00AA1CB2"/>
    <w:rsid w:val="00AA2B8C"/>
    <w:rsid w:val="00AA2B93"/>
    <w:rsid w:val="00AA6E30"/>
    <w:rsid w:val="00AB05FD"/>
    <w:rsid w:val="00AB2654"/>
    <w:rsid w:val="00AB38FA"/>
    <w:rsid w:val="00AC43BB"/>
    <w:rsid w:val="00AC6D12"/>
    <w:rsid w:val="00AD4212"/>
    <w:rsid w:val="00AD4D6D"/>
    <w:rsid w:val="00AD6AC9"/>
    <w:rsid w:val="00AE4895"/>
    <w:rsid w:val="00AF12E5"/>
    <w:rsid w:val="00AF621F"/>
    <w:rsid w:val="00AF65F0"/>
    <w:rsid w:val="00B03A2A"/>
    <w:rsid w:val="00B051D3"/>
    <w:rsid w:val="00B056E0"/>
    <w:rsid w:val="00B06E08"/>
    <w:rsid w:val="00B076EA"/>
    <w:rsid w:val="00B12027"/>
    <w:rsid w:val="00B14200"/>
    <w:rsid w:val="00B154C1"/>
    <w:rsid w:val="00B202FA"/>
    <w:rsid w:val="00B20B37"/>
    <w:rsid w:val="00B23C4B"/>
    <w:rsid w:val="00B265AD"/>
    <w:rsid w:val="00B270EB"/>
    <w:rsid w:val="00B304F4"/>
    <w:rsid w:val="00B332D6"/>
    <w:rsid w:val="00B33A92"/>
    <w:rsid w:val="00B37C3C"/>
    <w:rsid w:val="00B45282"/>
    <w:rsid w:val="00B4747B"/>
    <w:rsid w:val="00B6016E"/>
    <w:rsid w:val="00B63458"/>
    <w:rsid w:val="00B649FE"/>
    <w:rsid w:val="00B67E68"/>
    <w:rsid w:val="00B72B71"/>
    <w:rsid w:val="00B807C5"/>
    <w:rsid w:val="00B852A6"/>
    <w:rsid w:val="00B86407"/>
    <w:rsid w:val="00B94C8C"/>
    <w:rsid w:val="00B95E2D"/>
    <w:rsid w:val="00B9768B"/>
    <w:rsid w:val="00BA3953"/>
    <w:rsid w:val="00BA6063"/>
    <w:rsid w:val="00BA65C4"/>
    <w:rsid w:val="00BB254B"/>
    <w:rsid w:val="00BB41D1"/>
    <w:rsid w:val="00BB6AA2"/>
    <w:rsid w:val="00BC39BD"/>
    <w:rsid w:val="00BC471C"/>
    <w:rsid w:val="00BD0F1A"/>
    <w:rsid w:val="00BD1057"/>
    <w:rsid w:val="00BD29DE"/>
    <w:rsid w:val="00BD464A"/>
    <w:rsid w:val="00BD66F7"/>
    <w:rsid w:val="00BE26CE"/>
    <w:rsid w:val="00BE2F43"/>
    <w:rsid w:val="00BE6EBE"/>
    <w:rsid w:val="00BF1123"/>
    <w:rsid w:val="00BF427F"/>
    <w:rsid w:val="00BF7E12"/>
    <w:rsid w:val="00C03972"/>
    <w:rsid w:val="00C03FCC"/>
    <w:rsid w:val="00C04F7C"/>
    <w:rsid w:val="00C0567B"/>
    <w:rsid w:val="00C06AFC"/>
    <w:rsid w:val="00C12775"/>
    <w:rsid w:val="00C14837"/>
    <w:rsid w:val="00C2303A"/>
    <w:rsid w:val="00C259B5"/>
    <w:rsid w:val="00C2674A"/>
    <w:rsid w:val="00C32509"/>
    <w:rsid w:val="00C345F4"/>
    <w:rsid w:val="00C34BAC"/>
    <w:rsid w:val="00C36A9C"/>
    <w:rsid w:val="00C46353"/>
    <w:rsid w:val="00C465AE"/>
    <w:rsid w:val="00C50795"/>
    <w:rsid w:val="00C60E03"/>
    <w:rsid w:val="00C62CF2"/>
    <w:rsid w:val="00C6514F"/>
    <w:rsid w:val="00C656AE"/>
    <w:rsid w:val="00C74A18"/>
    <w:rsid w:val="00C74FE3"/>
    <w:rsid w:val="00C82223"/>
    <w:rsid w:val="00C87C47"/>
    <w:rsid w:val="00C914B0"/>
    <w:rsid w:val="00C9235C"/>
    <w:rsid w:val="00C95679"/>
    <w:rsid w:val="00C95884"/>
    <w:rsid w:val="00CA0E5E"/>
    <w:rsid w:val="00CA2114"/>
    <w:rsid w:val="00CA22F5"/>
    <w:rsid w:val="00CA4689"/>
    <w:rsid w:val="00CB046D"/>
    <w:rsid w:val="00CB0E5E"/>
    <w:rsid w:val="00CB13FF"/>
    <w:rsid w:val="00CB1486"/>
    <w:rsid w:val="00CB15D8"/>
    <w:rsid w:val="00CB2B62"/>
    <w:rsid w:val="00CB3297"/>
    <w:rsid w:val="00CC24BD"/>
    <w:rsid w:val="00CD28D2"/>
    <w:rsid w:val="00CD2E50"/>
    <w:rsid w:val="00CD6137"/>
    <w:rsid w:val="00CD76FE"/>
    <w:rsid w:val="00CE0874"/>
    <w:rsid w:val="00CE2FD3"/>
    <w:rsid w:val="00CE45AE"/>
    <w:rsid w:val="00CE523B"/>
    <w:rsid w:val="00CF0F22"/>
    <w:rsid w:val="00CF1C19"/>
    <w:rsid w:val="00CF225A"/>
    <w:rsid w:val="00CF26D0"/>
    <w:rsid w:val="00CF3A4D"/>
    <w:rsid w:val="00CF3D12"/>
    <w:rsid w:val="00CF4D72"/>
    <w:rsid w:val="00D043CF"/>
    <w:rsid w:val="00D0465B"/>
    <w:rsid w:val="00D04794"/>
    <w:rsid w:val="00D05070"/>
    <w:rsid w:val="00D063D2"/>
    <w:rsid w:val="00D0678F"/>
    <w:rsid w:val="00D071F8"/>
    <w:rsid w:val="00D1075C"/>
    <w:rsid w:val="00D11677"/>
    <w:rsid w:val="00D1373B"/>
    <w:rsid w:val="00D147E7"/>
    <w:rsid w:val="00D15E10"/>
    <w:rsid w:val="00D16D36"/>
    <w:rsid w:val="00D16E65"/>
    <w:rsid w:val="00D16E85"/>
    <w:rsid w:val="00D308D6"/>
    <w:rsid w:val="00D329E8"/>
    <w:rsid w:val="00D33B4E"/>
    <w:rsid w:val="00D3608F"/>
    <w:rsid w:val="00D376D8"/>
    <w:rsid w:val="00D42483"/>
    <w:rsid w:val="00D45C73"/>
    <w:rsid w:val="00D45C7F"/>
    <w:rsid w:val="00D46591"/>
    <w:rsid w:val="00D47B75"/>
    <w:rsid w:val="00D53187"/>
    <w:rsid w:val="00D54A68"/>
    <w:rsid w:val="00D54A80"/>
    <w:rsid w:val="00D5705E"/>
    <w:rsid w:val="00D61DCD"/>
    <w:rsid w:val="00D63FA3"/>
    <w:rsid w:val="00D64019"/>
    <w:rsid w:val="00D64293"/>
    <w:rsid w:val="00D673CC"/>
    <w:rsid w:val="00D72E4F"/>
    <w:rsid w:val="00D74E8D"/>
    <w:rsid w:val="00D75007"/>
    <w:rsid w:val="00D75FDC"/>
    <w:rsid w:val="00D7712A"/>
    <w:rsid w:val="00D80D7E"/>
    <w:rsid w:val="00D80DE5"/>
    <w:rsid w:val="00D84058"/>
    <w:rsid w:val="00D84584"/>
    <w:rsid w:val="00D85109"/>
    <w:rsid w:val="00D92583"/>
    <w:rsid w:val="00DA026D"/>
    <w:rsid w:val="00DA36C2"/>
    <w:rsid w:val="00DA43F1"/>
    <w:rsid w:val="00DB33CE"/>
    <w:rsid w:val="00DB7C26"/>
    <w:rsid w:val="00DC4239"/>
    <w:rsid w:val="00DD08AD"/>
    <w:rsid w:val="00DD4028"/>
    <w:rsid w:val="00DD5EB1"/>
    <w:rsid w:val="00DD67C4"/>
    <w:rsid w:val="00DE03D0"/>
    <w:rsid w:val="00DE0BCC"/>
    <w:rsid w:val="00DE3E77"/>
    <w:rsid w:val="00DE5618"/>
    <w:rsid w:val="00DE5AE9"/>
    <w:rsid w:val="00DE5F16"/>
    <w:rsid w:val="00DE72D6"/>
    <w:rsid w:val="00DF35AF"/>
    <w:rsid w:val="00E00FBC"/>
    <w:rsid w:val="00E10405"/>
    <w:rsid w:val="00E141C1"/>
    <w:rsid w:val="00E17767"/>
    <w:rsid w:val="00E20750"/>
    <w:rsid w:val="00E26F89"/>
    <w:rsid w:val="00E3249D"/>
    <w:rsid w:val="00E3537A"/>
    <w:rsid w:val="00E4135A"/>
    <w:rsid w:val="00E42F1A"/>
    <w:rsid w:val="00E453FC"/>
    <w:rsid w:val="00E56177"/>
    <w:rsid w:val="00E571CA"/>
    <w:rsid w:val="00E65AC0"/>
    <w:rsid w:val="00E65EA8"/>
    <w:rsid w:val="00E66AB0"/>
    <w:rsid w:val="00E7080C"/>
    <w:rsid w:val="00E70B19"/>
    <w:rsid w:val="00E72830"/>
    <w:rsid w:val="00E84295"/>
    <w:rsid w:val="00E84A04"/>
    <w:rsid w:val="00E873C8"/>
    <w:rsid w:val="00E90EF4"/>
    <w:rsid w:val="00E950C6"/>
    <w:rsid w:val="00E95F37"/>
    <w:rsid w:val="00E966A6"/>
    <w:rsid w:val="00EA29B3"/>
    <w:rsid w:val="00EA3864"/>
    <w:rsid w:val="00EA3B62"/>
    <w:rsid w:val="00EA507F"/>
    <w:rsid w:val="00EB1082"/>
    <w:rsid w:val="00EB45F3"/>
    <w:rsid w:val="00EB74C8"/>
    <w:rsid w:val="00EB78A6"/>
    <w:rsid w:val="00EC170A"/>
    <w:rsid w:val="00EC1A33"/>
    <w:rsid w:val="00ED2EBA"/>
    <w:rsid w:val="00EE1008"/>
    <w:rsid w:val="00EE3A4C"/>
    <w:rsid w:val="00EE46A7"/>
    <w:rsid w:val="00EE53E5"/>
    <w:rsid w:val="00EE6E36"/>
    <w:rsid w:val="00EE76B3"/>
    <w:rsid w:val="00EF26EB"/>
    <w:rsid w:val="00EF4151"/>
    <w:rsid w:val="00EF66EC"/>
    <w:rsid w:val="00EF6D4A"/>
    <w:rsid w:val="00F05956"/>
    <w:rsid w:val="00F06BFD"/>
    <w:rsid w:val="00F12D58"/>
    <w:rsid w:val="00F14B87"/>
    <w:rsid w:val="00F15F3A"/>
    <w:rsid w:val="00F210DF"/>
    <w:rsid w:val="00F21370"/>
    <w:rsid w:val="00F258FC"/>
    <w:rsid w:val="00F25B01"/>
    <w:rsid w:val="00F25CA3"/>
    <w:rsid w:val="00F26744"/>
    <w:rsid w:val="00F275EA"/>
    <w:rsid w:val="00F31297"/>
    <w:rsid w:val="00F325B9"/>
    <w:rsid w:val="00F326AF"/>
    <w:rsid w:val="00F32B12"/>
    <w:rsid w:val="00F32D20"/>
    <w:rsid w:val="00F33E86"/>
    <w:rsid w:val="00F4041A"/>
    <w:rsid w:val="00F40C99"/>
    <w:rsid w:val="00F41576"/>
    <w:rsid w:val="00F41E9D"/>
    <w:rsid w:val="00F439FD"/>
    <w:rsid w:val="00F51A77"/>
    <w:rsid w:val="00F51F98"/>
    <w:rsid w:val="00F53185"/>
    <w:rsid w:val="00F53C09"/>
    <w:rsid w:val="00F5521B"/>
    <w:rsid w:val="00F60DC8"/>
    <w:rsid w:val="00F67EC9"/>
    <w:rsid w:val="00F706E9"/>
    <w:rsid w:val="00F753AD"/>
    <w:rsid w:val="00F77022"/>
    <w:rsid w:val="00F868C3"/>
    <w:rsid w:val="00F92125"/>
    <w:rsid w:val="00F935C5"/>
    <w:rsid w:val="00F94691"/>
    <w:rsid w:val="00F95896"/>
    <w:rsid w:val="00F967B1"/>
    <w:rsid w:val="00FA0BAE"/>
    <w:rsid w:val="00FA20FB"/>
    <w:rsid w:val="00FA22E7"/>
    <w:rsid w:val="00FA58BF"/>
    <w:rsid w:val="00FA7264"/>
    <w:rsid w:val="00FA7A28"/>
    <w:rsid w:val="00FB00D0"/>
    <w:rsid w:val="00FB3720"/>
    <w:rsid w:val="00FB58C4"/>
    <w:rsid w:val="00FC4DF3"/>
    <w:rsid w:val="00FD0EA2"/>
    <w:rsid w:val="00FD32E9"/>
    <w:rsid w:val="00FE196F"/>
    <w:rsid w:val="00FE64C4"/>
    <w:rsid w:val="00FF211C"/>
    <w:rsid w:val="00FF25EB"/>
    <w:rsid w:val="00FF3F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53DAB"/>
    <w:pPr>
      <w:suppressAutoHyphens/>
      <w:autoSpaceDE w:val="0"/>
    </w:pPr>
    <w:rPr>
      <w:rFonts w:ascii="Times New Roman" w:hAnsi="Times New Roman"/>
      <w:lang w:eastAsia="ar-SA"/>
    </w:rPr>
  </w:style>
  <w:style w:type="paragraph" w:styleId="Nagwek1">
    <w:name w:val="heading 1"/>
    <w:basedOn w:val="Normalny"/>
    <w:next w:val="Normalny"/>
    <w:link w:val="Nagwek1Znak"/>
    <w:uiPriority w:val="9"/>
    <w:qFormat/>
    <w:rsid w:val="006B3E5B"/>
    <w:pPr>
      <w:keepNext/>
      <w:suppressAutoHyphens w:val="0"/>
      <w:autoSpaceDE/>
      <w:ind w:left="4956"/>
      <w:jc w:val="both"/>
      <w:outlineLvl w:val="0"/>
    </w:pPr>
    <w:rPr>
      <w:b/>
      <w:bCs/>
      <w:color w:val="000000"/>
      <w:sz w:val="24"/>
      <w:szCs w:val="24"/>
      <w:lang w:eastAsia="pl-PL"/>
    </w:rPr>
  </w:style>
  <w:style w:type="paragraph" w:styleId="Nagwek2">
    <w:name w:val="heading 2"/>
    <w:basedOn w:val="Normalny"/>
    <w:next w:val="Normalny"/>
    <w:qFormat/>
    <w:rsid w:val="00515158"/>
    <w:pPr>
      <w:keepNext/>
      <w:spacing w:before="240" w:after="60"/>
      <w:outlineLvl w:val="1"/>
    </w:pPr>
    <w:rPr>
      <w:rFonts w:ascii="Arial"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locked/>
    <w:rsid w:val="006B3E5B"/>
    <w:rPr>
      <w:rFonts w:ascii="Times New Roman" w:hAnsi="Times New Roman" w:cs="Times New Roman"/>
      <w:b/>
      <w:bCs/>
      <w:color w:val="000000"/>
      <w:sz w:val="24"/>
      <w:szCs w:val="24"/>
      <w:lang w:val="x-none" w:eastAsia="pl-PL"/>
    </w:rPr>
  </w:style>
  <w:style w:type="paragraph" w:styleId="Nagwek">
    <w:name w:val="header"/>
    <w:basedOn w:val="Normalny"/>
    <w:link w:val="NagwekZnak"/>
    <w:uiPriority w:val="99"/>
    <w:unhideWhenUsed/>
    <w:rsid w:val="00353DAB"/>
    <w:pPr>
      <w:tabs>
        <w:tab w:val="center" w:pos="4536"/>
        <w:tab w:val="right" w:pos="9072"/>
      </w:tabs>
      <w:suppressAutoHyphens w:val="0"/>
      <w:autoSpaceDE/>
    </w:pPr>
    <w:rPr>
      <w:rFonts w:ascii="Calibri" w:hAnsi="Calibri"/>
      <w:sz w:val="22"/>
      <w:szCs w:val="22"/>
      <w:lang w:eastAsia="en-US"/>
    </w:rPr>
  </w:style>
  <w:style w:type="character" w:customStyle="1" w:styleId="NagwekZnak">
    <w:name w:val="Nagłówek Znak"/>
    <w:link w:val="Nagwek"/>
    <w:uiPriority w:val="99"/>
    <w:locked/>
    <w:rsid w:val="00353DAB"/>
    <w:rPr>
      <w:rFonts w:cs="Times New Roman"/>
    </w:rPr>
  </w:style>
  <w:style w:type="paragraph" w:styleId="Stopka">
    <w:name w:val="footer"/>
    <w:basedOn w:val="Normalny"/>
    <w:link w:val="StopkaZnak"/>
    <w:uiPriority w:val="99"/>
    <w:unhideWhenUsed/>
    <w:rsid w:val="00353DAB"/>
    <w:pPr>
      <w:tabs>
        <w:tab w:val="center" w:pos="4536"/>
        <w:tab w:val="right" w:pos="9072"/>
      </w:tabs>
      <w:suppressAutoHyphens w:val="0"/>
      <w:autoSpaceDE/>
    </w:pPr>
    <w:rPr>
      <w:rFonts w:ascii="Calibri" w:hAnsi="Calibri"/>
      <w:sz w:val="22"/>
      <w:szCs w:val="22"/>
      <w:lang w:eastAsia="en-US"/>
    </w:rPr>
  </w:style>
  <w:style w:type="character" w:customStyle="1" w:styleId="StopkaZnak">
    <w:name w:val="Stopka Znak"/>
    <w:link w:val="Stopka"/>
    <w:uiPriority w:val="99"/>
    <w:locked/>
    <w:rsid w:val="00353DAB"/>
    <w:rPr>
      <w:rFonts w:cs="Times New Roman"/>
    </w:rPr>
  </w:style>
  <w:style w:type="paragraph" w:styleId="Tekstdymka">
    <w:name w:val="Balloon Text"/>
    <w:basedOn w:val="Normalny"/>
    <w:link w:val="TekstdymkaZnak"/>
    <w:uiPriority w:val="99"/>
    <w:semiHidden/>
    <w:unhideWhenUsed/>
    <w:rsid w:val="00353DAB"/>
    <w:pPr>
      <w:suppressAutoHyphens w:val="0"/>
      <w:autoSpaceDE/>
    </w:pPr>
    <w:rPr>
      <w:rFonts w:ascii="Tahoma" w:hAnsi="Tahoma" w:cs="Tahoma"/>
      <w:sz w:val="16"/>
      <w:szCs w:val="16"/>
      <w:lang w:eastAsia="en-US"/>
    </w:rPr>
  </w:style>
  <w:style w:type="character" w:customStyle="1" w:styleId="TekstdymkaZnak">
    <w:name w:val="Tekst dymka Znak"/>
    <w:link w:val="Tekstdymka"/>
    <w:uiPriority w:val="99"/>
    <w:semiHidden/>
    <w:locked/>
    <w:rsid w:val="00353DAB"/>
    <w:rPr>
      <w:rFonts w:ascii="Tahoma" w:hAnsi="Tahoma" w:cs="Tahoma"/>
      <w:sz w:val="16"/>
      <w:szCs w:val="16"/>
    </w:rPr>
  </w:style>
  <w:style w:type="paragraph" w:customStyle="1" w:styleId="Akapitzlist1">
    <w:name w:val="Akapit z listą1"/>
    <w:basedOn w:val="Normalny"/>
    <w:uiPriority w:val="34"/>
    <w:qFormat/>
    <w:rsid w:val="00353DAB"/>
    <w:pPr>
      <w:ind w:left="720"/>
      <w:contextualSpacing/>
    </w:pPr>
  </w:style>
  <w:style w:type="paragraph" w:styleId="Tekstpodstawowywcity">
    <w:name w:val="Body Text Indent"/>
    <w:basedOn w:val="Normalny"/>
    <w:link w:val="TekstpodstawowywcityZnak"/>
    <w:uiPriority w:val="99"/>
    <w:semiHidden/>
    <w:rsid w:val="00A36138"/>
    <w:pPr>
      <w:suppressAutoHyphens w:val="0"/>
      <w:autoSpaceDE/>
      <w:ind w:firstLine="708"/>
      <w:jc w:val="both"/>
    </w:pPr>
    <w:rPr>
      <w:sz w:val="24"/>
      <w:szCs w:val="24"/>
      <w:lang w:eastAsia="pl-PL"/>
    </w:rPr>
  </w:style>
  <w:style w:type="character" w:customStyle="1" w:styleId="TekstpodstawowywcityZnak">
    <w:name w:val="Tekst podstawowy wcięty Znak"/>
    <w:link w:val="Tekstpodstawowywcity"/>
    <w:uiPriority w:val="99"/>
    <w:semiHidden/>
    <w:locked/>
    <w:rsid w:val="00A36138"/>
    <w:rPr>
      <w:rFonts w:ascii="Times New Roman" w:hAnsi="Times New Roman" w:cs="Times New Roman"/>
      <w:sz w:val="24"/>
      <w:szCs w:val="24"/>
      <w:lang w:val="x-none" w:eastAsia="pl-PL"/>
    </w:rPr>
  </w:style>
  <w:style w:type="paragraph" w:customStyle="1" w:styleId="Tekstpodstawowy21">
    <w:name w:val="Tekst podstawowy 21"/>
    <w:basedOn w:val="Normalny"/>
    <w:rsid w:val="00F25CA3"/>
    <w:pPr>
      <w:spacing w:line="360" w:lineRule="auto"/>
      <w:ind w:right="-14"/>
      <w:jc w:val="both"/>
    </w:pPr>
    <w:rPr>
      <w:sz w:val="24"/>
    </w:rPr>
  </w:style>
  <w:style w:type="paragraph" w:styleId="NormalnyWeb">
    <w:name w:val="Normal (Web)"/>
    <w:basedOn w:val="Normalny"/>
    <w:uiPriority w:val="99"/>
    <w:unhideWhenUsed/>
    <w:rsid w:val="00A816B6"/>
    <w:pPr>
      <w:suppressAutoHyphens w:val="0"/>
      <w:autoSpaceDE/>
      <w:spacing w:before="100" w:beforeAutospacing="1" w:after="100" w:afterAutospacing="1"/>
    </w:pPr>
    <w:rPr>
      <w:sz w:val="24"/>
      <w:szCs w:val="24"/>
      <w:lang w:eastAsia="pl-PL"/>
    </w:rPr>
  </w:style>
  <w:style w:type="paragraph" w:styleId="Tekstpodstawowy">
    <w:name w:val="Body Text"/>
    <w:basedOn w:val="Normalny"/>
    <w:rsid w:val="00515158"/>
    <w:pPr>
      <w:spacing w:after="120"/>
    </w:pPr>
  </w:style>
  <w:style w:type="character" w:styleId="Uwydatnienie">
    <w:name w:val="Emphasis"/>
    <w:qFormat/>
    <w:rsid w:val="00515158"/>
    <w:rPr>
      <w:i/>
      <w:iCs/>
    </w:rPr>
  </w:style>
  <w:style w:type="character" w:customStyle="1" w:styleId="Data1">
    <w:name w:val="Data1"/>
    <w:basedOn w:val="Domylnaczcionkaakapitu"/>
    <w:rsid w:val="00515158"/>
  </w:style>
  <w:style w:type="paragraph" w:styleId="Tekstblokowy">
    <w:name w:val="Block Text"/>
    <w:basedOn w:val="Normalny"/>
    <w:rsid w:val="00CF225A"/>
    <w:pPr>
      <w:suppressAutoHyphens w:val="0"/>
      <w:autoSpaceDE/>
      <w:ind w:left="180" w:right="72"/>
      <w:jc w:val="both"/>
    </w:pPr>
    <w:rPr>
      <w:rFonts w:ascii="Bookman Old Style" w:hAnsi="Bookman Old Style"/>
      <w:sz w:val="24"/>
      <w:szCs w:val="24"/>
      <w:lang w:eastAsia="pl-PL"/>
    </w:rPr>
  </w:style>
  <w:style w:type="paragraph" w:customStyle="1" w:styleId="Podpis2">
    <w:name w:val="Podpis2"/>
    <w:basedOn w:val="Normalny"/>
    <w:next w:val="Normalny"/>
    <w:rsid w:val="008C770D"/>
    <w:pPr>
      <w:tabs>
        <w:tab w:val="right" w:pos="9072"/>
      </w:tabs>
      <w:autoSpaceDE/>
      <w:jc w:val="both"/>
    </w:pPr>
    <w:rPr>
      <w:sz w:val="24"/>
    </w:rPr>
  </w:style>
  <w:style w:type="paragraph" w:customStyle="1" w:styleId="Default">
    <w:name w:val="Default"/>
    <w:qFormat/>
    <w:rsid w:val="00753EDD"/>
    <w:pPr>
      <w:autoSpaceDE w:val="0"/>
      <w:autoSpaceDN w:val="0"/>
      <w:adjustRightInd w:val="0"/>
    </w:pPr>
    <w:rPr>
      <w:rFonts w:ascii="Times New Roman" w:hAnsi="Times New Roman"/>
      <w:color w:val="000000"/>
      <w:sz w:val="24"/>
      <w:szCs w:val="24"/>
    </w:rPr>
  </w:style>
  <w:style w:type="character" w:styleId="Hipercze">
    <w:name w:val="Hyperlink"/>
    <w:uiPriority w:val="99"/>
    <w:unhideWhenUsed/>
    <w:rsid w:val="00753EDD"/>
    <w:rPr>
      <w:color w:val="0000FF"/>
      <w:u w:val="single"/>
    </w:rPr>
  </w:style>
  <w:style w:type="paragraph" w:styleId="Akapitzlist">
    <w:name w:val="List Paragraph"/>
    <w:aliases w:val="Numerowanie,List Paragraph,Wykres,Kolorowa lista — akcent 11,Akapit z listą BS,CW_Lista,Akapit z listą3,Akapit z listą31,Odstavec,Preambuła,T_SZ_List Paragraph,zwykły tekst,List Paragraph1,BulletC,normalny tekst,Obiekt,L1,Nagłowek 3"/>
    <w:basedOn w:val="Normalny"/>
    <w:link w:val="AkapitzlistZnak"/>
    <w:uiPriority w:val="34"/>
    <w:qFormat/>
    <w:rsid w:val="00A13A66"/>
    <w:pPr>
      <w:ind w:left="708"/>
    </w:pPr>
  </w:style>
  <w:style w:type="character" w:styleId="Odwoanieprzypisudolnego">
    <w:name w:val="footnote reference"/>
    <w:uiPriority w:val="99"/>
    <w:rsid w:val="006938AE"/>
    <w:rPr>
      <w:vertAlign w:val="superscript"/>
    </w:rPr>
  </w:style>
  <w:style w:type="paragraph" w:styleId="Tekstprzypisudolnego">
    <w:name w:val="footnote text"/>
    <w:basedOn w:val="Normalny"/>
    <w:link w:val="TekstprzypisudolnegoZnak"/>
    <w:uiPriority w:val="99"/>
    <w:rsid w:val="006938AE"/>
    <w:pPr>
      <w:suppressLineNumbers/>
      <w:suppressAutoHyphens w:val="0"/>
      <w:autoSpaceDE/>
      <w:ind w:left="339" w:hanging="339"/>
    </w:pPr>
    <w:rPr>
      <w:lang w:eastAsia="zh-CN"/>
    </w:rPr>
  </w:style>
  <w:style w:type="character" w:customStyle="1" w:styleId="TekstprzypisudolnegoZnak">
    <w:name w:val="Tekst przypisu dolnego Znak"/>
    <w:link w:val="Tekstprzypisudolnego"/>
    <w:uiPriority w:val="99"/>
    <w:rsid w:val="006938AE"/>
    <w:rPr>
      <w:rFonts w:ascii="Times New Roman" w:hAnsi="Times New Roman"/>
      <w:lang w:eastAsia="zh-CN"/>
    </w:rPr>
  </w:style>
  <w:style w:type="character" w:customStyle="1" w:styleId="AkapitzlistZnak">
    <w:name w:val="Akapit z listą Znak"/>
    <w:aliases w:val="Numerowanie Znak,List Paragraph Znak,Wykres Znak,Kolorowa lista — akcent 11 Znak,Akapit z listą BS Znak,CW_Lista Znak,Akapit z listą3 Znak,Akapit z listą31 Znak,Odstavec Znak,Preambuła Znak,T_SZ_List Paragraph Znak,zwykły tekst Znak"/>
    <w:link w:val="Akapitzlist"/>
    <w:uiPriority w:val="34"/>
    <w:qFormat/>
    <w:locked/>
    <w:rsid w:val="006938AE"/>
    <w:rPr>
      <w:rFonts w:ascii="Times New Roman" w:hAnsi="Times New Roman"/>
      <w:lang w:eastAsia="ar-SA"/>
    </w:rPr>
  </w:style>
  <w:style w:type="table" w:styleId="Tabela-Siatka">
    <w:name w:val="Table Grid"/>
    <w:basedOn w:val="Standardowy"/>
    <w:uiPriority w:val="59"/>
    <w:rsid w:val="005676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D147E7"/>
    <w:rPr>
      <w:color w:val="800080" w:themeColor="followedHyperlink"/>
      <w:u w:val="single"/>
    </w:rPr>
  </w:style>
  <w:style w:type="character" w:styleId="Pogrubienie">
    <w:name w:val="Strong"/>
    <w:qFormat/>
    <w:rsid w:val="00151AD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53DAB"/>
    <w:pPr>
      <w:suppressAutoHyphens/>
      <w:autoSpaceDE w:val="0"/>
    </w:pPr>
    <w:rPr>
      <w:rFonts w:ascii="Times New Roman" w:hAnsi="Times New Roman"/>
      <w:lang w:eastAsia="ar-SA"/>
    </w:rPr>
  </w:style>
  <w:style w:type="paragraph" w:styleId="Nagwek1">
    <w:name w:val="heading 1"/>
    <w:basedOn w:val="Normalny"/>
    <w:next w:val="Normalny"/>
    <w:link w:val="Nagwek1Znak"/>
    <w:uiPriority w:val="9"/>
    <w:qFormat/>
    <w:rsid w:val="006B3E5B"/>
    <w:pPr>
      <w:keepNext/>
      <w:suppressAutoHyphens w:val="0"/>
      <w:autoSpaceDE/>
      <w:ind w:left="4956"/>
      <w:jc w:val="both"/>
      <w:outlineLvl w:val="0"/>
    </w:pPr>
    <w:rPr>
      <w:b/>
      <w:bCs/>
      <w:color w:val="000000"/>
      <w:sz w:val="24"/>
      <w:szCs w:val="24"/>
      <w:lang w:eastAsia="pl-PL"/>
    </w:rPr>
  </w:style>
  <w:style w:type="paragraph" w:styleId="Nagwek2">
    <w:name w:val="heading 2"/>
    <w:basedOn w:val="Normalny"/>
    <w:next w:val="Normalny"/>
    <w:qFormat/>
    <w:rsid w:val="00515158"/>
    <w:pPr>
      <w:keepNext/>
      <w:spacing w:before="240" w:after="60"/>
      <w:outlineLvl w:val="1"/>
    </w:pPr>
    <w:rPr>
      <w:rFonts w:ascii="Arial"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locked/>
    <w:rsid w:val="006B3E5B"/>
    <w:rPr>
      <w:rFonts w:ascii="Times New Roman" w:hAnsi="Times New Roman" w:cs="Times New Roman"/>
      <w:b/>
      <w:bCs/>
      <w:color w:val="000000"/>
      <w:sz w:val="24"/>
      <w:szCs w:val="24"/>
      <w:lang w:val="x-none" w:eastAsia="pl-PL"/>
    </w:rPr>
  </w:style>
  <w:style w:type="paragraph" w:styleId="Nagwek">
    <w:name w:val="header"/>
    <w:basedOn w:val="Normalny"/>
    <w:link w:val="NagwekZnak"/>
    <w:uiPriority w:val="99"/>
    <w:unhideWhenUsed/>
    <w:rsid w:val="00353DAB"/>
    <w:pPr>
      <w:tabs>
        <w:tab w:val="center" w:pos="4536"/>
        <w:tab w:val="right" w:pos="9072"/>
      </w:tabs>
      <w:suppressAutoHyphens w:val="0"/>
      <w:autoSpaceDE/>
    </w:pPr>
    <w:rPr>
      <w:rFonts w:ascii="Calibri" w:hAnsi="Calibri"/>
      <w:sz w:val="22"/>
      <w:szCs w:val="22"/>
      <w:lang w:eastAsia="en-US"/>
    </w:rPr>
  </w:style>
  <w:style w:type="character" w:customStyle="1" w:styleId="NagwekZnak">
    <w:name w:val="Nagłówek Znak"/>
    <w:link w:val="Nagwek"/>
    <w:uiPriority w:val="99"/>
    <w:locked/>
    <w:rsid w:val="00353DAB"/>
    <w:rPr>
      <w:rFonts w:cs="Times New Roman"/>
    </w:rPr>
  </w:style>
  <w:style w:type="paragraph" w:styleId="Stopka">
    <w:name w:val="footer"/>
    <w:basedOn w:val="Normalny"/>
    <w:link w:val="StopkaZnak"/>
    <w:uiPriority w:val="99"/>
    <w:unhideWhenUsed/>
    <w:rsid w:val="00353DAB"/>
    <w:pPr>
      <w:tabs>
        <w:tab w:val="center" w:pos="4536"/>
        <w:tab w:val="right" w:pos="9072"/>
      </w:tabs>
      <w:suppressAutoHyphens w:val="0"/>
      <w:autoSpaceDE/>
    </w:pPr>
    <w:rPr>
      <w:rFonts w:ascii="Calibri" w:hAnsi="Calibri"/>
      <w:sz w:val="22"/>
      <w:szCs w:val="22"/>
      <w:lang w:eastAsia="en-US"/>
    </w:rPr>
  </w:style>
  <w:style w:type="character" w:customStyle="1" w:styleId="StopkaZnak">
    <w:name w:val="Stopka Znak"/>
    <w:link w:val="Stopka"/>
    <w:uiPriority w:val="99"/>
    <w:locked/>
    <w:rsid w:val="00353DAB"/>
    <w:rPr>
      <w:rFonts w:cs="Times New Roman"/>
    </w:rPr>
  </w:style>
  <w:style w:type="paragraph" w:styleId="Tekstdymka">
    <w:name w:val="Balloon Text"/>
    <w:basedOn w:val="Normalny"/>
    <w:link w:val="TekstdymkaZnak"/>
    <w:uiPriority w:val="99"/>
    <w:semiHidden/>
    <w:unhideWhenUsed/>
    <w:rsid w:val="00353DAB"/>
    <w:pPr>
      <w:suppressAutoHyphens w:val="0"/>
      <w:autoSpaceDE/>
    </w:pPr>
    <w:rPr>
      <w:rFonts w:ascii="Tahoma" w:hAnsi="Tahoma" w:cs="Tahoma"/>
      <w:sz w:val="16"/>
      <w:szCs w:val="16"/>
      <w:lang w:eastAsia="en-US"/>
    </w:rPr>
  </w:style>
  <w:style w:type="character" w:customStyle="1" w:styleId="TekstdymkaZnak">
    <w:name w:val="Tekst dymka Znak"/>
    <w:link w:val="Tekstdymka"/>
    <w:uiPriority w:val="99"/>
    <w:semiHidden/>
    <w:locked/>
    <w:rsid w:val="00353DAB"/>
    <w:rPr>
      <w:rFonts w:ascii="Tahoma" w:hAnsi="Tahoma" w:cs="Tahoma"/>
      <w:sz w:val="16"/>
      <w:szCs w:val="16"/>
    </w:rPr>
  </w:style>
  <w:style w:type="paragraph" w:customStyle="1" w:styleId="Akapitzlist1">
    <w:name w:val="Akapit z listą1"/>
    <w:basedOn w:val="Normalny"/>
    <w:uiPriority w:val="34"/>
    <w:qFormat/>
    <w:rsid w:val="00353DAB"/>
    <w:pPr>
      <w:ind w:left="720"/>
      <w:contextualSpacing/>
    </w:pPr>
  </w:style>
  <w:style w:type="paragraph" w:styleId="Tekstpodstawowywcity">
    <w:name w:val="Body Text Indent"/>
    <w:basedOn w:val="Normalny"/>
    <w:link w:val="TekstpodstawowywcityZnak"/>
    <w:uiPriority w:val="99"/>
    <w:semiHidden/>
    <w:rsid w:val="00A36138"/>
    <w:pPr>
      <w:suppressAutoHyphens w:val="0"/>
      <w:autoSpaceDE/>
      <w:ind w:firstLine="708"/>
      <w:jc w:val="both"/>
    </w:pPr>
    <w:rPr>
      <w:sz w:val="24"/>
      <w:szCs w:val="24"/>
      <w:lang w:eastAsia="pl-PL"/>
    </w:rPr>
  </w:style>
  <w:style w:type="character" w:customStyle="1" w:styleId="TekstpodstawowywcityZnak">
    <w:name w:val="Tekst podstawowy wcięty Znak"/>
    <w:link w:val="Tekstpodstawowywcity"/>
    <w:uiPriority w:val="99"/>
    <w:semiHidden/>
    <w:locked/>
    <w:rsid w:val="00A36138"/>
    <w:rPr>
      <w:rFonts w:ascii="Times New Roman" w:hAnsi="Times New Roman" w:cs="Times New Roman"/>
      <w:sz w:val="24"/>
      <w:szCs w:val="24"/>
      <w:lang w:val="x-none" w:eastAsia="pl-PL"/>
    </w:rPr>
  </w:style>
  <w:style w:type="paragraph" w:customStyle="1" w:styleId="Tekstpodstawowy21">
    <w:name w:val="Tekst podstawowy 21"/>
    <w:basedOn w:val="Normalny"/>
    <w:rsid w:val="00F25CA3"/>
    <w:pPr>
      <w:spacing w:line="360" w:lineRule="auto"/>
      <w:ind w:right="-14"/>
      <w:jc w:val="both"/>
    </w:pPr>
    <w:rPr>
      <w:sz w:val="24"/>
    </w:rPr>
  </w:style>
  <w:style w:type="paragraph" w:styleId="NormalnyWeb">
    <w:name w:val="Normal (Web)"/>
    <w:basedOn w:val="Normalny"/>
    <w:uiPriority w:val="99"/>
    <w:unhideWhenUsed/>
    <w:rsid w:val="00A816B6"/>
    <w:pPr>
      <w:suppressAutoHyphens w:val="0"/>
      <w:autoSpaceDE/>
      <w:spacing w:before="100" w:beforeAutospacing="1" w:after="100" w:afterAutospacing="1"/>
    </w:pPr>
    <w:rPr>
      <w:sz w:val="24"/>
      <w:szCs w:val="24"/>
      <w:lang w:eastAsia="pl-PL"/>
    </w:rPr>
  </w:style>
  <w:style w:type="paragraph" w:styleId="Tekstpodstawowy">
    <w:name w:val="Body Text"/>
    <w:basedOn w:val="Normalny"/>
    <w:rsid w:val="00515158"/>
    <w:pPr>
      <w:spacing w:after="120"/>
    </w:pPr>
  </w:style>
  <w:style w:type="character" w:styleId="Uwydatnienie">
    <w:name w:val="Emphasis"/>
    <w:qFormat/>
    <w:rsid w:val="00515158"/>
    <w:rPr>
      <w:i/>
      <w:iCs/>
    </w:rPr>
  </w:style>
  <w:style w:type="character" w:customStyle="1" w:styleId="Data1">
    <w:name w:val="Data1"/>
    <w:basedOn w:val="Domylnaczcionkaakapitu"/>
    <w:rsid w:val="00515158"/>
  </w:style>
  <w:style w:type="paragraph" w:styleId="Tekstblokowy">
    <w:name w:val="Block Text"/>
    <w:basedOn w:val="Normalny"/>
    <w:rsid w:val="00CF225A"/>
    <w:pPr>
      <w:suppressAutoHyphens w:val="0"/>
      <w:autoSpaceDE/>
      <w:ind w:left="180" w:right="72"/>
      <w:jc w:val="both"/>
    </w:pPr>
    <w:rPr>
      <w:rFonts w:ascii="Bookman Old Style" w:hAnsi="Bookman Old Style"/>
      <w:sz w:val="24"/>
      <w:szCs w:val="24"/>
      <w:lang w:eastAsia="pl-PL"/>
    </w:rPr>
  </w:style>
  <w:style w:type="paragraph" w:customStyle="1" w:styleId="Podpis2">
    <w:name w:val="Podpis2"/>
    <w:basedOn w:val="Normalny"/>
    <w:next w:val="Normalny"/>
    <w:rsid w:val="008C770D"/>
    <w:pPr>
      <w:tabs>
        <w:tab w:val="right" w:pos="9072"/>
      </w:tabs>
      <w:autoSpaceDE/>
      <w:jc w:val="both"/>
    </w:pPr>
    <w:rPr>
      <w:sz w:val="24"/>
    </w:rPr>
  </w:style>
  <w:style w:type="paragraph" w:customStyle="1" w:styleId="Default">
    <w:name w:val="Default"/>
    <w:qFormat/>
    <w:rsid w:val="00753EDD"/>
    <w:pPr>
      <w:autoSpaceDE w:val="0"/>
      <w:autoSpaceDN w:val="0"/>
      <w:adjustRightInd w:val="0"/>
    </w:pPr>
    <w:rPr>
      <w:rFonts w:ascii="Times New Roman" w:hAnsi="Times New Roman"/>
      <w:color w:val="000000"/>
      <w:sz w:val="24"/>
      <w:szCs w:val="24"/>
    </w:rPr>
  </w:style>
  <w:style w:type="character" w:styleId="Hipercze">
    <w:name w:val="Hyperlink"/>
    <w:uiPriority w:val="99"/>
    <w:unhideWhenUsed/>
    <w:rsid w:val="00753EDD"/>
    <w:rPr>
      <w:color w:val="0000FF"/>
      <w:u w:val="single"/>
    </w:rPr>
  </w:style>
  <w:style w:type="paragraph" w:styleId="Akapitzlist">
    <w:name w:val="List Paragraph"/>
    <w:aliases w:val="Numerowanie,List Paragraph,Wykres,Kolorowa lista — akcent 11,Akapit z listą BS,CW_Lista,Akapit z listą3,Akapit z listą31,Odstavec,Preambuła,T_SZ_List Paragraph,zwykły tekst,List Paragraph1,BulletC,normalny tekst,Obiekt,L1,Nagłowek 3"/>
    <w:basedOn w:val="Normalny"/>
    <w:link w:val="AkapitzlistZnak"/>
    <w:uiPriority w:val="34"/>
    <w:qFormat/>
    <w:rsid w:val="00A13A66"/>
    <w:pPr>
      <w:ind w:left="708"/>
    </w:pPr>
  </w:style>
  <w:style w:type="character" w:styleId="Odwoanieprzypisudolnego">
    <w:name w:val="footnote reference"/>
    <w:uiPriority w:val="99"/>
    <w:rsid w:val="006938AE"/>
    <w:rPr>
      <w:vertAlign w:val="superscript"/>
    </w:rPr>
  </w:style>
  <w:style w:type="paragraph" w:styleId="Tekstprzypisudolnego">
    <w:name w:val="footnote text"/>
    <w:basedOn w:val="Normalny"/>
    <w:link w:val="TekstprzypisudolnegoZnak"/>
    <w:uiPriority w:val="99"/>
    <w:rsid w:val="006938AE"/>
    <w:pPr>
      <w:suppressLineNumbers/>
      <w:suppressAutoHyphens w:val="0"/>
      <w:autoSpaceDE/>
      <w:ind w:left="339" w:hanging="339"/>
    </w:pPr>
    <w:rPr>
      <w:lang w:eastAsia="zh-CN"/>
    </w:rPr>
  </w:style>
  <w:style w:type="character" w:customStyle="1" w:styleId="TekstprzypisudolnegoZnak">
    <w:name w:val="Tekst przypisu dolnego Znak"/>
    <w:link w:val="Tekstprzypisudolnego"/>
    <w:uiPriority w:val="99"/>
    <w:rsid w:val="006938AE"/>
    <w:rPr>
      <w:rFonts w:ascii="Times New Roman" w:hAnsi="Times New Roman"/>
      <w:lang w:eastAsia="zh-CN"/>
    </w:rPr>
  </w:style>
  <w:style w:type="character" w:customStyle="1" w:styleId="AkapitzlistZnak">
    <w:name w:val="Akapit z listą Znak"/>
    <w:aliases w:val="Numerowanie Znak,List Paragraph Znak,Wykres Znak,Kolorowa lista — akcent 11 Znak,Akapit z listą BS Znak,CW_Lista Znak,Akapit z listą3 Znak,Akapit z listą31 Znak,Odstavec Znak,Preambuła Znak,T_SZ_List Paragraph Znak,zwykły tekst Znak"/>
    <w:link w:val="Akapitzlist"/>
    <w:uiPriority w:val="34"/>
    <w:qFormat/>
    <w:locked/>
    <w:rsid w:val="006938AE"/>
    <w:rPr>
      <w:rFonts w:ascii="Times New Roman" w:hAnsi="Times New Roman"/>
      <w:lang w:eastAsia="ar-SA"/>
    </w:rPr>
  </w:style>
  <w:style w:type="table" w:styleId="Tabela-Siatka">
    <w:name w:val="Table Grid"/>
    <w:basedOn w:val="Standardowy"/>
    <w:uiPriority w:val="59"/>
    <w:rsid w:val="005676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D147E7"/>
    <w:rPr>
      <w:color w:val="800080" w:themeColor="followedHyperlink"/>
      <w:u w:val="single"/>
    </w:rPr>
  </w:style>
  <w:style w:type="character" w:styleId="Pogrubienie">
    <w:name w:val="Strong"/>
    <w:qFormat/>
    <w:rsid w:val="00151A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827788">
      <w:bodyDiv w:val="1"/>
      <w:marLeft w:val="0"/>
      <w:marRight w:val="0"/>
      <w:marTop w:val="0"/>
      <w:marBottom w:val="0"/>
      <w:divBdr>
        <w:top w:val="none" w:sz="0" w:space="0" w:color="auto"/>
        <w:left w:val="none" w:sz="0" w:space="0" w:color="auto"/>
        <w:bottom w:val="none" w:sz="0" w:space="0" w:color="auto"/>
        <w:right w:val="none" w:sz="0" w:space="0" w:color="auto"/>
      </w:divBdr>
    </w:div>
    <w:div w:id="1131173543">
      <w:bodyDiv w:val="1"/>
      <w:marLeft w:val="0"/>
      <w:marRight w:val="0"/>
      <w:marTop w:val="0"/>
      <w:marBottom w:val="0"/>
      <w:divBdr>
        <w:top w:val="none" w:sz="0" w:space="0" w:color="auto"/>
        <w:left w:val="none" w:sz="0" w:space="0" w:color="auto"/>
        <w:bottom w:val="none" w:sz="0" w:space="0" w:color="auto"/>
        <w:right w:val="none" w:sz="0" w:space="0" w:color="auto"/>
      </w:divBdr>
    </w:div>
    <w:div w:id="1635985253">
      <w:marLeft w:val="0"/>
      <w:marRight w:val="0"/>
      <w:marTop w:val="0"/>
      <w:marBottom w:val="0"/>
      <w:divBdr>
        <w:top w:val="none" w:sz="0" w:space="0" w:color="auto"/>
        <w:left w:val="none" w:sz="0" w:space="0" w:color="auto"/>
        <w:bottom w:val="none" w:sz="0" w:space="0" w:color="auto"/>
        <w:right w:val="none" w:sz="0" w:space="0" w:color="auto"/>
      </w:divBdr>
    </w:div>
    <w:div w:id="1749765327">
      <w:bodyDiv w:val="1"/>
      <w:marLeft w:val="0"/>
      <w:marRight w:val="0"/>
      <w:marTop w:val="0"/>
      <w:marBottom w:val="0"/>
      <w:divBdr>
        <w:top w:val="none" w:sz="0" w:space="0" w:color="auto"/>
        <w:left w:val="none" w:sz="0" w:space="0" w:color="auto"/>
        <w:bottom w:val="none" w:sz="0" w:space="0" w:color="auto"/>
        <w:right w:val="none" w:sz="0" w:space="0" w:color="auto"/>
      </w:divBdr>
    </w:div>
    <w:div w:id="1793135189">
      <w:bodyDiv w:val="1"/>
      <w:marLeft w:val="0"/>
      <w:marRight w:val="0"/>
      <w:marTop w:val="0"/>
      <w:marBottom w:val="0"/>
      <w:divBdr>
        <w:top w:val="none" w:sz="0" w:space="0" w:color="auto"/>
        <w:left w:val="none" w:sz="0" w:space="0" w:color="auto"/>
        <w:bottom w:val="none" w:sz="0" w:space="0" w:color="auto"/>
        <w:right w:val="none" w:sz="0" w:space="0" w:color="auto"/>
      </w:divBdr>
    </w:div>
    <w:div w:id="1820803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zamowienia.gov.pl/mp-client/search/list/ocds-148610-d5c7db40-0a78-4538-930c-85386c2b9759" TargetMode="External"/><Relationship Id="rId18" Type="http://schemas.openxmlformats.org/officeDocument/2006/relationships/hyperlink" Target="mailto:przetargi@szpitallipno.p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zamowienia.gov.pl/mp-client/search/list/ocds-148610-d5c7db40-0a78-4538-930c-85386c2b9759" TargetMode="External"/><Relationship Id="rId7" Type="http://schemas.openxmlformats.org/officeDocument/2006/relationships/footnotes" Target="foot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przetargi@szpitallipno.pl" TargetMode="External"/><Relationship Id="rId20" Type="http://schemas.openxmlformats.org/officeDocument/2006/relationships/hyperlink" Target="https://ezamowienia.gov.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zetargi@szpitallipno.pl" TargetMode="External"/><Relationship Id="rId24" Type="http://schemas.openxmlformats.org/officeDocument/2006/relationships/hyperlink" Target="mailto:iod.szpitallipno@szpitallipno.pl" TargetMode="External"/><Relationship Id="rId5" Type="http://schemas.openxmlformats.org/officeDocument/2006/relationships/settings" Target="settings.xml"/><Relationship Id="rId15" Type="http://schemas.openxmlformats.org/officeDocument/2006/relationships/hyperlink" Target="https://ezamowienia.gov.pl" TargetMode="External"/><Relationship Id="rId23" Type="http://schemas.openxmlformats.org/officeDocument/2006/relationships/hyperlink" Target="https://szpitallipno.pl" TargetMode="External"/><Relationship Id="rId28" Type="http://schemas.openxmlformats.org/officeDocument/2006/relationships/theme" Target="theme/theme1.xml"/><Relationship Id="rId10" Type="http://schemas.openxmlformats.org/officeDocument/2006/relationships/hyperlink" Target="mailto:przetargi@szpitallipno.pl" TargetMode="External"/><Relationship Id="rId19" Type="http://schemas.openxmlformats.org/officeDocument/2006/relationships/hyperlink" Target="mailto:przetargi@szpitallipno.pl" TargetMode="External"/><Relationship Id="rId4" Type="http://schemas.microsoft.com/office/2007/relationships/stylesWithEffects" Target="stylesWithEffect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hyperlink" Target="https://ezamowienia.gov.p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6C978-07D2-4626-964E-410CD3EDC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21</Pages>
  <Words>9321</Words>
  <Characters>55928</Characters>
  <Application>Microsoft Office Word</Application>
  <DocSecurity>0</DocSecurity>
  <Lines>466</Lines>
  <Paragraphs>130</Paragraphs>
  <ScaleCrop>false</ScaleCrop>
  <HeadingPairs>
    <vt:vector size="2" baseType="variant">
      <vt:variant>
        <vt:lpstr>Tytuł</vt:lpstr>
      </vt:variant>
      <vt:variant>
        <vt:i4>1</vt:i4>
      </vt:variant>
    </vt:vector>
  </HeadingPairs>
  <TitlesOfParts>
    <vt:vector size="1" baseType="lpstr">
      <vt:lpstr>zawiadomienie o zwiększeniu kwoty na zamówienie</vt:lpstr>
    </vt:vector>
  </TitlesOfParts>
  <Company/>
  <LinksUpToDate>false</LinksUpToDate>
  <CharactersWithSpaces>65119</CharactersWithSpaces>
  <SharedDoc>false</SharedDoc>
  <HLinks>
    <vt:vector size="30" baseType="variant">
      <vt:variant>
        <vt:i4>8257619</vt:i4>
      </vt:variant>
      <vt:variant>
        <vt:i4>12</vt:i4>
      </vt:variant>
      <vt:variant>
        <vt:i4>0</vt:i4>
      </vt:variant>
      <vt:variant>
        <vt:i4>5</vt:i4>
      </vt:variant>
      <vt:variant>
        <vt:lpwstr>iod@szpitallipno.pl </vt:lpwstr>
      </vt:variant>
      <vt:variant>
        <vt:lpwstr/>
      </vt:variant>
      <vt:variant>
        <vt:i4>3997707</vt:i4>
      </vt:variant>
      <vt:variant>
        <vt:i4>9</vt:i4>
      </vt:variant>
      <vt:variant>
        <vt:i4>0</vt:i4>
      </vt:variant>
      <vt:variant>
        <vt:i4>5</vt:i4>
      </vt:variant>
      <vt:variant>
        <vt:lpwstr>mailto:sekretariat@szpitallipno.pl</vt:lpwstr>
      </vt:variant>
      <vt:variant>
        <vt:lpwstr/>
      </vt:variant>
      <vt:variant>
        <vt:i4>5832810</vt:i4>
      </vt:variant>
      <vt:variant>
        <vt:i4>6</vt:i4>
      </vt:variant>
      <vt:variant>
        <vt:i4>0</vt:i4>
      </vt:variant>
      <vt:variant>
        <vt:i4>5</vt:i4>
      </vt:variant>
      <vt:variant>
        <vt:lpwstr>mailto:przetargi@szpitallipno.pl</vt:lpwstr>
      </vt:variant>
      <vt:variant>
        <vt:lpwstr/>
      </vt:variant>
      <vt:variant>
        <vt:i4>2097239</vt:i4>
      </vt:variant>
      <vt:variant>
        <vt:i4>3</vt:i4>
      </vt:variant>
      <vt:variant>
        <vt:i4>0</vt:i4>
      </vt:variant>
      <vt:variant>
        <vt:i4>5</vt:i4>
      </vt:variant>
      <vt:variant>
        <vt:lpwstr>przetargi@szpitallipno.pl</vt:lpwstr>
      </vt:variant>
      <vt:variant>
        <vt:lpwstr/>
      </vt:variant>
      <vt:variant>
        <vt:i4>524382</vt:i4>
      </vt:variant>
      <vt:variant>
        <vt:i4>0</vt:i4>
      </vt:variant>
      <vt:variant>
        <vt:i4>0</vt:i4>
      </vt:variant>
      <vt:variant>
        <vt:i4>5</vt:i4>
      </vt:variant>
      <vt:variant>
        <vt:lpwstr>www.szpitallipno.pl </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zawiadomienie o zwiększeniu kwoty na zamówienie</dc:title>
  <dc:creator>Damian Szuszkiewicz</dc:creator>
  <cp:lastModifiedBy>Damian Szuszkiewicz</cp:lastModifiedBy>
  <cp:revision>69</cp:revision>
  <cp:lastPrinted>2023-11-15T11:09:00Z</cp:lastPrinted>
  <dcterms:created xsi:type="dcterms:W3CDTF">2023-11-09T06:39:00Z</dcterms:created>
  <dcterms:modified xsi:type="dcterms:W3CDTF">2026-08-24T09:51:00Z</dcterms:modified>
</cp:coreProperties>
</file>