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07F" w:rsidRPr="005207CF" w:rsidRDefault="00BD7D55">
      <w:pPr>
        <w:spacing w:after="0" w:line="240" w:lineRule="auto"/>
        <w:jc w:val="right"/>
        <w:rPr>
          <w:rFonts w:ascii="Arial Narrow" w:hAnsi="Arial Narrow"/>
          <w:b/>
          <w:sz w:val="24"/>
          <w:szCs w:val="24"/>
        </w:rPr>
      </w:pPr>
      <w:r>
        <w:rPr>
          <w:rFonts w:ascii="Arial Narrow" w:hAnsi="Arial Narrow"/>
          <w:b/>
          <w:sz w:val="24"/>
          <w:szCs w:val="24"/>
        </w:rPr>
        <w:t xml:space="preserve">Załącznik nr </w:t>
      </w:r>
      <w:r w:rsidR="00E07F04">
        <w:rPr>
          <w:rFonts w:ascii="Arial Narrow" w:hAnsi="Arial Narrow"/>
          <w:b/>
          <w:sz w:val="24"/>
          <w:szCs w:val="24"/>
        </w:rPr>
        <w:t>4</w:t>
      </w:r>
      <w:r w:rsidR="00F01B22">
        <w:rPr>
          <w:rFonts w:ascii="Arial Narrow" w:hAnsi="Arial Narrow"/>
          <w:b/>
          <w:sz w:val="24"/>
          <w:szCs w:val="24"/>
        </w:rPr>
        <w:t xml:space="preserve"> do SWZ</w:t>
      </w:r>
    </w:p>
    <w:p w:rsidR="0011007F" w:rsidRPr="005207CF" w:rsidRDefault="0011007F">
      <w:pPr>
        <w:spacing w:after="0" w:line="240" w:lineRule="auto"/>
        <w:rPr>
          <w:rFonts w:ascii="Arial Narrow" w:hAnsi="Arial Narrow"/>
          <w:sz w:val="24"/>
          <w:szCs w:val="24"/>
        </w:rPr>
      </w:pPr>
    </w:p>
    <w:p w:rsidR="0011007F" w:rsidRPr="005207CF" w:rsidRDefault="002B62AC">
      <w:pPr>
        <w:spacing w:after="0" w:line="240" w:lineRule="auto"/>
        <w:jc w:val="center"/>
        <w:rPr>
          <w:rFonts w:ascii="Arial Narrow" w:hAnsi="Arial Narrow"/>
          <w:b/>
          <w:sz w:val="24"/>
          <w:szCs w:val="24"/>
        </w:rPr>
      </w:pPr>
      <w:r w:rsidRPr="005207CF">
        <w:rPr>
          <w:rFonts w:ascii="Arial Narrow" w:hAnsi="Arial Narrow"/>
          <w:b/>
          <w:sz w:val="24"/>
          <w:szCs w:val="24"/>
        </w:rPr>
        <w:t xml:space="preserve">UMOWA </w:t>
      </w:r>
    </w:p>
    <w:p w:rsidR="00436368" w:rsidRPr="00C018CF" w:rsidRDefault="00436368" w:rsidP="00436368">
      <w:pPr>
        <w:spacing w:after="0" w:line="240" w:lineRule="auto"/>
        <w:jc w:val="center"/>
        <w:rPr>
          <w:rFonts w:ascii="Arial Narrow" w:hAnsi="Arial Narrow"/>
          <w:b/>
          <w:sz w:val="24"/>
          <w:szCs w:val="24"/>
        </w:rPr>
      </w:pPr>
      <w:r w:rsidRPr="00C018CF">
        <w:rPr>
          <w:rFonts w:ascii="Arial Narrow" w:hAnsi="Arial Narrow"/>
          <w:b/>
          <w:sz w:val="24"/>
          <w:szCs w:val="24"/>
        </w:rPr>
        <w:t>nr ZP</w:t>
      </w:r>
      <w:r>
        <w:rPr>
          <w:rFonts w:ascii="Arial Narrow" w:hAnsi="Arial Narrow"/>
          <w:b/>
          <w:sz w:val="24"/>
          <w:szCs w:val="24"/>
        </w:rPr>
        <w:t>.371.</w:t>
      </w:r>
      <w:r w:rsidR="00B86A4F">
        <w:rPr>
          <w:rFonts w:ascii="Arial Narrow" w:hAnsi="Arial Narrow"/>
          <w:b/>
          <w:sz w:val="24"/>
          <w:szCs w:val="24"/>
        </w:rPr>
        <w:t>17</w:t>
      </w:r>
      <w:r>
        <w:rPr>
          <w:rFonts w:ascii="Arial Narrow" w:hAnsi="Arial Narrow"/>
          <w:b/>
          <w:sz w:val="24"/>
          <w:szCs w:val="24"/>
        </w:rPr>
        <w:t>……</w:t>
      </w:r>
      <w:r w:rsidRPr="00C018CF">
        <w:rPr>
          <w:rFonts w:ascii="Arial Narrow" w:hAnsi="Arial Narrow"/>
          <w:b/>
          <w:sz w:val="24"/>
          <w:szCs w:val="24"/>
        </w:rPr>
        <w:t>202</w:t>
      </w:r>
      <w:r w:rsidR="00FD79D0">
        <w:rPr>
          <w:rFonts w:ascii="Arial Narrow" w:hAnsi="Arial Narrow"/>
          <w:b/>
          <w:sz w:val="24"/>
          <w:szCs w:val="24"/>
        </w:rPr>
        <w:t>6</w:t>
      </w:r>
    </w:p>
    <w:p w:rsidR="0011007F" w:rsidRPr="005207CF" w:rsidRDefault="0011007F">
      <w:pPr>
        <w:spacing w:after="0" w:line="240" w:lineRule="auto"/>
        <w:rPr>
          <w:rFonts w:ascii="Arial Narrow" w:hAnsi="Arial Narrow"/>
          <w:sz w:val="24"/>
          <w:szCs w:val="24"/>
        </w:rPr>
      </w:pPr>
    </w:p>
    <w:p w:rsidR="0011007F" w:rsidRPr="005207CF" w:rsidRDefault="002B62AC">
      <w:pPr>
        <w:spacing w:after="0" w:line="240" w:lineRule="auto"/>
        <w:jc w:val="both"/>
        <w:rPr>
          <w:rFonts w:ascii="Arial Narrow" w:hAnsi="Arial Narrow" w:cs="Arial"/>
          <w:sz w:val="24"/>
          <w:szCs w:val="24"/>
        </w:rPr>
      </w:pPr>
      <w:r w:rsidRPr="005207CF">
        <w:rPr>
          <w:rFonts w:ascii="Arial Narrow" w:hAnsi="Arial Narrow" w:cs="Arial"/>
          <w:sz w:val="24"/>
          <w:szCs w:val="24"/>
        </w:rPr>
        <w:t>zaw</w:t>
      </w:r>
      <w:r w:rsidR="00242145">
        <w:rPr>
          <w:rFonts w:ascii="Arial Narrow" w:hAnsi="Arial Narrow" w:cs="Arial"/>
          <w:sz w:val="24"/>
          <w:szCs w:val="24"/>
        </w:rPr>
        <w:t xml:space="preserve">arta w dniu </w:t>
      </w:r>
      <w:r w:rsidR="00884415">
        <w:rPr>
          <w:rFonts w:ascii="Arial Narrow" w:hAnsi="Arial Narrow" w:cs="Arial"/>
          <w:sz w:val="24"/>
          <w:szCs w:val="24"/>
        </w:rPr>
        <w:t xml:space="preserve">…….. </w:t>
      </w:r>
      <w:r w:rsidR="007F5481">
        <w:rPr>
          <w:rFonts w:ascii="Arial Narrow" w:hAnsi="Arial Narrow" w:cs="Arial"/>
          <w:sz w:val="24"/>
          <w:szCs w:val="24"/>
        </w:rPr>
        <w:t>2026</w:t>
      </w:r>
      <w:r w:rsidR="007B7241">
        <w:rPr>
          <w:rFonts w:ascii="Arial Narrow" w:hAnsi="Arial Narrow" w:cs="Arial"/>
          <w:sz w:val="24"/>
          <w:szCs w:val="24"/>
        </w:rPr>
        <w:t xml:space="preserve"> r. </w:t>
      </w:r>
      <w:r w:rsidRPr="005207CF">
        <w:rPr>
          <w:rFonts w:ascii="Arial Narrow" w:hAnsi="Arial Narrow" w:cs="Arial"/>
          <w:sz w:val="24"/>
          <w:szCs w:val="24"/>
        </w:rPr>
        <w:t xml:space="preserve">w Lipnie </w:t>
      </w:r>
      <w:r w:rsidRPr="005207CF">
        <w:rPr>
          <w:rFonts w:ascii="Arial Narrow" w:hAnsi="Arial Narrow"/>
          <w:sz w:val="24"/>
          <w:szCs w:val="24"/>
        </w:rPr>
        <w:t xml:space="preserve">z Wykonawcą wybranym w </w:t>
      </w:r>
      <w:r w:rsidR="00BD7D55">
        <w:rPr>
          <w:rFonts w:ascii="Arial Narrow" w:hAnsi="Arial Narrow"/>
          <w:sz w:val="24"/>
          <w:szCs w:val="24"/>
        </w:rPr>
        <w:t xml:space="preserve">postępowaniu prowadzonym w trybie </w:t>
      </w:r>
      <w:r w:rsidR="003C3FB2">
        <w:rPr>
          <w:rFonts w:ascii="Arial Narrow" w:hAnsi="Arial Narrow"/>
          <w:sz w:val="24"/>
          <w:szCs w:val="24"/>
        </w:rPr>
        <w:t>podstawowym bez negocjacji</w:t>
      </w:r>
      <w:r w:rsidR="00BD7D55">
        <w:rPr>
          <w:rFonts w:ascii="Arial Narrow" w:hAnsi="Arial Narrow"/>
          <w:sz w:val="24"/>
          <w:szCs w:val="24"/>
        </w:rPr>
        <w:t xml:space="preserve">, prowadzonego na podstawie art. </w:t>
      </w:r>
      <w:r w:rsidR="003C3FB2">
        <w:rPr>
          <w:rFonts w:ascii="Arial Narrow" w:hAnsi="Arial Narrow"/>
          <w:sz w:val="24"/>
          <w:szCs w:val="24"/>
        </w:rPr>
        <w:t>275 pkt 1</w:t>
      </w:r>
      <w:r w:rsidR="00BD7D55">
        <w:rPr>
          <w:rFonts w:ascii="Arial Narrow" w:hAnsi="Arial Narrow"/>
          <w:sz w:val="24"/>
          <w:szCs w:val="24"/>
        </w:rPr>
        <w:t xml:space="preserve"> ustawy Pzp,</w:t>
      </w:r>
      <w:r w:rsidRPr="005207CF">
        <w:rPr>
          <w:rFonts w:ascii="Arial Narrow" w:hAnsi="Arial Narrow"/>
          <w:sz w:val="24"/>
          <w:szCs w:val="24"/>
        </w:rPr>
        <w:t xml:space="preserve"> nr </w:t>
      </w:r>
      <w:r w:rsidR="00BD7D55">
        <w:rPr>
          <w:rFonts w:ascii="Arial Narrow" w:hAnsi="Arial Narrow"/>
          <w:sz w:val="24"/>
          <w:szCs w:val="24"/>
        </w:rPr>
        <w:t xml:space="preserve">postępowania </w:t>
      </w:r>
      <w:r w:rsidR="00436368">
        <w:rPr>
          <w:rFonts w:ascii="Arial Narrow" w:hAnsi="Arial Narrow"/>
          <w:sz w:val="24"/>
          <w:szCs w:val="24"/>
        </w:rPr>
        <w:t>ZP.372.</w:t>
      </w:r>
      <w:r w:rsidR="00242145">
        <w:rPr>
          <w:rFonts w:ascii="Arial Narrow" w:hAnsi="Arial Narrow"/>
          <w:sz w:val="24"/>
          <w:szCs w:val="24"/>
        </w:rPr>
        <w:t>16</w:t>
      </w:r>
      <w:r w:rsidR="00436368" w:rsidRPr="00B00FC8">
        <w:rPr>
          <w:rFonts w:ascii="Arial Narrow" w:hAnsi="Arial Narrow"/>
          <w:sz w:val="24"/>
          <w:szCs w:val="24"/>
        </w:rPr>
        <w:t>.</w:t>
      </w:r>
      <w:r w:rsidR="00E963EC">
        <w:rPr>
          <w:rFonts w:ascii="Arial Narrow" w:hAnsi="Arial Narrow"/>
          <w:sz w:val="24"/>
          <w:szCs w:val="24"/>
        </w:rPr>
        <w:t>2025</w:t>
      </w:r>
      <w:r w:rsidR="00B92DCC">
        <w:rPr>
          <w:rFonts w:ascii="Arial Narrow" w:hAnsi="Arial Narrow"/>
          <w:sz w:val="24"/>
          <w:szCs w:val="24"/>
        </w:rPr>
        <w:t>,</w:t>
      </w:r>
      <w:r w:rsidR="00436368" w:rsidRPr="00B00FC8">
        <w:rPr>
          <w:rFonts w:ascii="Arial Narrow" w:hAnsi="Arial Narrow"/>
          <w:sz w:val="24"/>
          <w:szCs w:val="24"/>
        </w:rPr>
        <w:t xml:space="preserve"> </w:t>
      </w:r>
      <w:r w:rsidR="002D32A3">
        <w:rPr>
          <w:rFonts w:ascii="Arial Narrow" w:hAnsi="Arial Narrow"/>
          <w:sz w:val="24"/>
          <w:szCs w:val="24"/>
        </w:rPr>
        <w:t xml:space="preserve">na dostawę </w:t>
      </w:r>
      <w:r w:rsidR="003C3FB2">
        <w:rPr>
          <w:rFonts w:ascii="Arial Narrow" w:hAnsi="Arial Narrow"/>
          <w:sz w:val="24"/>
          <w:szCs w:val="24"/>
        </w:rPr>
        <w:t>środków do dezynfekcji</w:t>
      </w:r>
      <w:r w:rsidR="002D32A3">
        <w:rPr>
          <w:rFonts w:ascii="Arial Narrow" w:hAnsi="Arial Narrow"/>
          <w:sz w:val="24"/>
          <w:szCs w:val="24"/>
        </w:rPr>
        <w:t xml:space="preserve"> do Szpital </w:t>
      </w:r>
      <w:r w:rsidRPr="005207CF">
        <w:rPr>
          <w:rFonts w:ascii="Arial Narrow" w:hAnsi="Arial Narrow"/>
          <w:sz w:val="24"/>
          <w:szCs w:val="24"/>
        </w:rPr>
        <w:t>Lipno Sp. z o.o.</w:t>
      </w:r>
      <w:r w:rsidR="000E4A65">
        <w:rPr>
          <w:rFonts w:ascii="Arial Narrow" w:hAnsi="Arial Narrow"/>
          <w:sz w:val="24"/>
          <w:szCs w:val="24"/>
        </w:rPr>
        <w:t xml:space="preserve"> w Lipnie</w:t>
      </w:r>
      <w:r w:rsidRPr="005207CF">
        <w:rPr>
          <w:rFonts w:ascii="Arial Narrow" w:hAnsi="Arial Narrow"/>
          <w:sz w:val="24"/>
          <w:szCs w:val="24"/>
        </w:rPr>
        <w:t>,</w:t>
      </w:r>
      <w:r w:rsidRPr="005207CF">
        <w:rPr>
          <w:rFonts w:ascii="Arial Narrow" w:hAnsi="Arial Narrow" w:cs="Arial"/>
          <w:sz w:val="24"/>
          <w:szCs w:val="24"/>
        </w:rPr>
        <w:t xml:space="preserve"> pomiędzy:</w:t>
      </w:r>
    </w:p>
    <w:p w:rsidR="009D2D55" w:rsidRPr="005207CF" w:rsidRDefault="009D2D55">
      <w:pPr>
        <w:shd w:val="clear" w:color="auto" w:fill="FFFFFF" w:themeFill="background1"/>
        <w:spacing w:after="0" w:line="240" w:lineRule="auto"/>
        <w:jc w:val="both"/>
        <w:rPr>
          <w:rFonts w:ascii="Arial Narrow" w:hAnsi="Arial Narrow" w:cs="Arial"/>
          <w:sz w:val="24"/>
          <w:szCs w:val="24"/>
        </w:rPr>
      </w:pPr>
    </w:p>
    <w:p w:rsidR="00BD7D55" w:rsidRDefault="005E12F2" w:rsidP="005E12F2">
      <w:pPr>
        <w:shd w:val="clear" w:color="auto" w:fill="F2F2F2" w:themeFill="background1" w:themeFillShade="F2"/>
        <w:spacing w:after="0" w:line="240" w:lineRule="auto"/>
        <w:jc w:val="both"/>
        <w:rPr>
          <w:rFonts w:ascii="Arial Narrow" w:hAnsi="Arial Narrow"/>
          <w:b/>
          <w:sz w:val="24"/>
          <w:szCs w:val="24"/>
        </w:rPr>
      </w:pPr>
      <w:r>
        <w:rPr>
          <w:rFonts w:ascii="Arial Narrow" w:hAnsi="Arial Narrow"/>
          <w:b/>
          <w:sz w:val="24"/>
          <w:szCs w:val="24"/>
        </w:rPr>
        <w:t xml:space="preserve">Szpital Lipno Sp. z </w:t>
      </w:r>
      <w:r w:rsidRPr="00B00FC8">
        <w:rPr>
          <w:rFonts w:ascii="Arial Narrow" w:hAnsi="Arial Narrow"/>
          <w:b/>
          <w:sz w:val="24"/>
          <w:szCs w:val="24"/>
        </w:rPr>
        <w:t xml:space="preserve">o.o. </w:t>
      </w:r>
      <w:r w:rsidR="00BD7D55">
        <w:rPr>
          <w:rFonts w:ascii="Arial Narrow" w:hAnsi="Arial Narrow"/>
          <w:b/>
          <w:sz w:val="24"/>
          <w:szCs w:val="24"/>
        </w:rPr>
        <w:t>ul. Nieszawska 6</w:t>
      </w:r>
      <w:r w:rsidR="00307286">
        <w:rPr>
          <w:rFonts w:ascii="Arial Narrow" w:hAnsi="Arial Narrow"/>
          <w:b/>
          <w:sz w:val="24"/>
          <w:szCs w:val="24"/>
        </w:rPr>
        <w:t xml:space="preserve">, </w:t>
      </w:r>
      <w:r w:rsidR="00BD7D55">
        <w:rPr>
          <w:rFonts w:ascii="Arial Narrow" w:hAnsi="Arial Narrow"/>
          <w:b/>
          <w:sz w:val="24"/>
          <w:szCs w:val="24"/>
        </w:rPr>
        <w:t xml:space="preserve">87-600 Lipno </w:t>
      </w:r>
    </w:p>
    <w:p w:rsidR="005E12F2" w:rsidRDefault="005E12F2" w:rsidP="005E12F2">
      <w:pPr>
        <w:shd w:val="clear" w:color="auto" w:fill="F2F2F2" w:themeFill="background1" w:themeFillShade="F2"/>
        <w:spacing w:after="0" w:line="240" w:lineRule="auto"/>
        <w:jc w:val="both"/>
        <w:rPr>
          <w:rFonts w:ascii="Arial Narrow" w:hAnsi="Arial Narrow"/>
          <w:sz w:val="24"/>
          <w:szCs w:val="24"/>
        </w:rPr>
      </w:pPr>
      <w:r w:rsidRPr="00B00FC8">
        <w:rPr>
          <w:rFonts w:ascii="Arial Narrow" w:hAnsi="Arial Narrow"/>
          <w:sz w:val="24"/>
          <w:szCs w:val="24"/>
        </w:rPr>
        <w:t>NIP 466</w:t>
      </w:r>
      <w:r w:rsidR="00BD7D55">
        <w:rPr>
          <w:rFonts w:ascii="Arial Narrow" w:hAnsi="Arial Narrow"/>
          <w:sz w:val="24"/>
          <w:szCs w:val="24"/>
        </w:rPr>
        <w:t>-</w:t>
      </w:r>
      <w:r w:rsidRPr="00B00FC8">
        <w:rPr>
          <w:rFonts w:ascii="Arial Narrow" w:hAnsi="Arial Narrow"/>
          <w:sz w:val="24"/>
          <w:szCs w:val="24"/>
        </w:rPr>
        <w:t>03</w:t>
      </w:r>
      <w:r w:rsidR="00BD7D55">
        <w:rPr>
          <w:rFonts w:ascii="Arial Narrow" w:hAnsi="Arial Narrow"/>
          <w:sz w:val="24"/>
          <w:szCs w:val="24"/>
        </w:rPr>
        <w:t>-</w:t>
      </w:r>
      <w:r w:rsidRPr="00B00FC8">
        <w:rPr>
          <w:rFonts w:ascii="Arial Narrow" w:hAnsi="Arial Narrow"/>
          <w:sz w:val="24"/>
          <w:szCs w:val="24"/>
        </w:rPr>
        <w:t>87</w:t>
      </w:r>
      <w:r w:rsidR="00BD7D55">
        <w:rPr>
          <w:rFonts w:ascii="Arial Narrow" w:hAnsi="Arial Narrow"/>
          <w:sz w:val="24"/>
          <w:szCs w:val="24"/>
        </w:rPr>
        <w:t>-504</w:t>
      </w:r>
      <w:r w:rsidR="00307286">
        <w:rPr>
          <w:rFonts w:ascii="Arial Narrow" w:hAnsi="Arial Narrow"/>
          <w:sz w:val="24"/>
          <w:szCs w:val="24"/>
        </w:rPr>
        <w:t xml:space="preserve">, </w:t>
      </w:r>
      <w:r w:rsidR="00BD7D55">
        <w:rPr>
          <w:rFonts w:ascii="Arial Narrow" w:hAnsi="Arial Narrow"/>
          <w:sz w:val="24"/>
          <w:szCs w:val="24"/>
        </w:rPr>
        <w:t>REGON 340572055</w:t>
      </w:r>
      <w:r w:rsidR="00307286">
        <w:rPr>
          <w:rFonts w:ascii="Arial Narrow" w:hAnsi="Arial Narrow"/>
          <w:sz w:val="24"/>
          <w:szCs w:val="24"/>
        </w:rPr>
        <w:t xml:space="preserve">, KRS </w:t>
      </w:r>
      <w:r w:rsidR="00307286" w:rsidRPr="00411817">
        <w:rPr>
          <w:rFonts w:ascii="Arial Narrow" w:hAnsi="Arial Narrow" w:cs="Arial"/>
          <w:sz w:val="24"/>
          <w:szCs w:val="24"/>
        </w:rPr>
        <w:t>0000327976</w:t>
      </w:r>
      <w:r w:rsidR="00307286">
        <w:rPr>
          <w:rFonts w:ascii="Arial Narrow" w:hAnsi="Arial Narrow" w:cs="Arial"/>
          <w:sz w:val="24"/>
          <w:szCs w:val="24"/>
        </w:rPr>
        <w:t xml:space="preserve"> </w:t>
      </w:r>
    </w:p>
    <w:p w:rsidR="00BD7D55" w:rsidRPr="00B00FC8" w:rsidRDefault="00BD7D55" w:rsidP="005E12F2">
      <w:pPr>
        <w:shd w:val="clear" w:color="auto" w:fill="F2F2F2" w:themeFill="background1" w:themeFillShade="F2"/>
        <w:spacing w:after="0" w:line="240" w:lineRule="auto"/>
        <w:jc w:val="both"/>
        <w:rPr>
          <w:rFonts w:ascii="Arial Narrow" w:hAnsi="Arial Narrow"/>
          <w:sz w:val="24"/>
          <w:szCs w:val="24"/>
        </w:rPr>
      </w:pPr>
      <w:r>
        <w:rPr>
          <w:rFonts w:ascii="Arial Narrow" w:hAnsi="Arial Narrow"/>
          <w:sz w:val="24"/>
          <w:szCs w:val="24"/>
        </w:rPr>
        <w:t>Reprezentowanym przez</w:t>
      </w:r>
      <w:r w:rsidR="00307286">
        <w:rPr>
          <w:rFonts w:ascii="Arial Narrow" w:hAnsi="Arial Narrow"/>
          <w:sz w:val="24"/>
          <w:szCs w:val="24"/>
        </w:rPr>
        <w:t xml:space="preserve"> Zarząd</w:t>
      </w:r>
      <w:r>
        <w:rPr>
          <w:rFonts w:ascii="Arial Narrow" w:hAnsi="Arial Narrow"/>
          <w:sz w:val="24"/>
          <w:szCs w:val="24"/>
        </w:rPr>
        <w:t>:</w:t>
      </w:r>
    </w:p>
    <w:p w:rsidR="005E12F2" w:rsidRPr="00B00FC8" w:rsidRDefault="005E12F2" w:rsidP="005E12F2">
      <w:pPr>
        <w:shd w:val="clear" w:color="auto" w:fill="F2F2F2" w:themeFill="background1" w:themeFillShade="F2"/>
        <w:spacing w:after="0" w:line="240" w:lineRule="auto"/>
        <w:jc w:val="both"/>
        <w:rPr>
          <w:rFonts w:ascii="Arial Narrow" w:hAnsi="Arial Narrow" w:cs="Arial"/>
          <w:b/>
          <w:sz w:val="24"/>
          <w:szCs w:val="24"/>
        </w:rPr>
      </w:pPr>
      <w:r w:rsidRPr="00B00FC8">
        <w:rPr>
          <w:rFonts w:ascii="Arial Narrow" w:hAnsi="Arial Narrow" w:cs="Arial"/>
          <w:sz w:val="24"/>
          <w:szCs w:val="24"/>
        </w:rPr>
        <w:t xml:space="preserve">Prezes Zarządu - </w:t>
      </w:r>
      <w:r w:rsidRPr="00B00FC8">
        <w:rPr>
          <w:rFonts w:ascii="Arial Narrow" w:hAnsi="Arial Narrow" w:cs="Arial"/>
          <w:b/>
          <w:sz w:val="24"/>
          <w:szCs w:val="24"/>
        </w:rPr>
        <w:t>Andrzej Wasielewski</w:t>
      </w:r>
    </w:p>
    <w:p w:rsidR="00242145" w:rsidRDefault="00242145" w:rsidP="00242145">
      <w:pPr>
        <w:shd w:val="clear" w:color="auto" w:fill="F2F2F2" w:themeFill="background1" w:themeFillShade="F2"/>
        <w:spacing w:after="0" w:line="240" w:lineRule="auto"/>
        <w:jc w:val="both"/>
        <w:rPr>
          <w:rFonts w:ascii="Arial Narrow" w:hAnsi="Arial Narrow"/>
          <w:sz w:val="24"/>
          <w:szCs w:val="24"/>
        </w:rPr>
      </w:pPr>
      <w:r>
        <w:rPr>
          <w:rFonts w:ascii="Arial Narrow" w:hAnsi="Arial Narrow" w:cs="Arial"/>
          <w:sz w:val="24"/>
          <w:szCs w:val="24"/>
        </w:rPr>
        <w:t>Wiceprezes</w:t>
      </w:r>
      <w:r w:rsidRPr="00B00FC8">
        <w:rPr>
          <w:rFonts w:ascii="Arial Narrow" w:hAnsi="Arial Narrow" w:cs="Arial"/>
          <w:sz w:val="24"/>
          <w:szCs w:val="24"/>
        </w:rPr>
        <w:t xml:space="preserve"> Zarządu -</w:t>
      </w:r>
      <w:r w:rsidRPr="00B00FC8">
        <w:rPr>
          <w:rFonts w:ascii="Arial Narrow" w:hAnsi="Arial Narrow" w:cs="Arial"/>
          <w:b/>
          <w:sz w:val="24"/>
          <w:szCs w:val="24"/>
        </w:rPr>
        <w:t xml:space="preserve"> Małgorzata Łukaszewska</w:t>
      </w:r>
      <w:r w:rsidRPr="00BD7D55">
        <w:rPr>
          <w:rFonts w:ascii="Arial Narrow" w:hAnsi="Arial Narrow"/>
          <w:sz w:val="24"/>
          <w:szCs w:val="24"/>
        </w:rPr>
        <w:t xml:space="preserve"> </w:t>
      </w:r>
    </w:p>
    <w:p w:rsidR="005E12F2" w:rsidRPr="00B00FC8" w:rsidRDefault="00BD7D55" w:rsidP="005E12F2">
      <w:pPr>
        <w:shd w:val="clear" w:color="auto" w:fill="F2F2F2" w:themeFill="background1" w:themeFillShade="F2"/>
        <w:spacing w:after="0" w:line="240" w:lineRule="auto"/>
        <w:jc w:val="both"/>
        <w:rPr>
          <w:rFonts w:ascii="Arial Narrow" w:hAnsi="Arial Narrow" w:cs="Arial"/>
          <w:b/>
          <w:sz w:val="24"/>
          <w:szCs w:val="24"/>
        </w:rPr>
      </w:pPr>
      <w:r w:rsidRPr="00B00FC8">
        <w:rPr>
          <w:rFonts w:ascii="Arial Narrow" w:hAnsi="Arial Narrow"/>
          <w:sz w:val="24"/>
          <w:szCs w:val="24"/>
        </w:rPr>
        <w:t>zwany</w:t>
      </w:r>
      <w:r>
        <w:rPr>
          <w:rFonts w:ascii="Arial Narrow" w:hAnsi="Arial Narrow"/>
          <w:sz w:val="24"/>
          <w:szCs w:val="24"/>
        </w:rPr>
        <w:t>m</w:t>
      </w:r>
      <w:r w:rsidR="00307286">
        <w:rPr>
          <w:rFonts w:ascii="Arial Narrow" w:hAnsi="Arial Narrow"/>
          <w:sz w:val="24"/>
          <w:szCs w:val="24"/>
        </w:rPr>
        <w:t>i</w:t>
      </w:r>
      <w:r>
        <w:rPr>
          <w:rFonts w:ascii="Arial Narrow" w:hAnsi="Arial Narrow"/>
          <w:sz w:val="24"/>
          <w:szCs w:val="24"/>
        </w:rPr>
        <w:t xml:space="preserve"> w</w:t>
      </w:r>
      <w:r w:rsidRPr="00B00FC8">
        <w:rPr>
          <w:rFonts w:ascii="Arial Narrow" w:hAnsi="Arial Narrow"/>
          <w:sz w:val="24"/>
          <w:szCs w:val="24"/>
        </w:rPr>
        <w:t xml:space="preserve"> dal</w:t>
      </w:r>
      <w:r>
        <w:rPr>
          <w:rFonts w:ascii="Arial Narrow" w:hAnsi="Arial Narrow"/>
          <w:sz w:val="24"/>
          <w:szCs w:val="24"/>
        </w:rPr>
        <w:t>sz</w:t>
      </w:r>
      <w:r w:rsidRPr="00B00FC8">
        <w:rPr>
          <w:rFonts w:ascii="Arial Narrow" w:hAnsi="Arial Narrow"/>
          <w:sz w:val="24"/>
          <w:szCs w:val="24"/>
        </w:rPr>
        <w:t xml:space="preserve">ej </w:t>
      </w:r>
      <w:r>
        <w:rPr>
          <w:rFonts w:ascii="Arial Narrow" w:hAnsi="Arial Narrow"/>
          <w:sz w:val="24"/>
          <w:szCs w:val="24"/>
        </w:rPr>
        <w:t xml:space="preserve">części umowy </w:t>
      </w:r>
      <w:r w:rsidRPr="00B00FC8">
        <w:rPr>
          <w:rFonts w:ascii="Arial Narrow" w:hAnsi="Arial Narrow"/>
          <w:b/>
          <w:sz w:val="24"/>
          <w:szCs w:val="24"/>
        </w:rPr>
        <w:t>Zamawiającym</w:t>
      </w:r>
    </w:p>
    <w:p w:rsidR="0011007F" w:rsidRPr="005207CF" w:rsidRDefault="0011007F">
      <w:pPr>
        <w:spacing w:after="0" w:line="240" w:lineRule="auto"/>
        <w:rPr>
          <w:rFonts w:ascii="Arial Narrow" w:hAnsi="Arial Narrow"/>
          <w:sz w:val="24"/>
          <w:szCs w:val="24"/>
        </w:rPr>
      </w:pPr>
    </w:p>
    <w:p w:rsidR="0011007F" w:rsidRPr="005207CF" w:rsidRDefault="002B62AC">
      <w:pPr>
        <w:spacing w:after="0" w:line="240" w:lineRule="auto"/>
        <w:rPr>
          <w:rFonts w:ascii="Arial Narrow" w:hAnsi="Arial Narrow"/>
          <w:sz w:val="24"/>
          <w:szCs w:val="24"/>
        </w:rPr>
      </w:pPr>
      <w:r w:rsidRPr="005207CF">
        <w:rPr>
          <w:rFonts w:ascii="Arial Narrow" w:hAnsi="Arial Narrow"/>
          <w:sz w:val="24"/>
          <w:szCs w:val="24"/>
        </w:rPr>
        <w:t xml:space="preserve">a </w:t>
      </w:r>
    </w:p>
    <w:p w:rsidR="00143E52" w:rsidRPr="005207CF" w:rsidRDefault="00143E52">
      <w:pPr>
        <w:shd w:val="clear" w:color="auto" w:fill="F2F2F2" w:themeFill="background1" w:themeFillShade="F2"/>
        <w:spacing w:after="0" w:line="240" w:lineRule="auto"/>
        <w:jc w:val="both"/>
        <w:rPr>
          <w:rFonts w:ascii="Arial Narrow" w:hAnsi="Arial Narrow" w:cs="Arial Narrow"/>
          <w:color w:val="000000"/>
          <w:sz w:val="24"/>
          <w:szCs w:val="24"/>
        </w:rPr>
      </w:pPr>
    </w:p>
    <w:p w:rsidR="00307286" w:rsidRDefault="002B62AC" w:rsidP="00521B6D">
      <w:pPr>
        <w:shd w:val="clear" w:color="auto" w:fill="F2F2F2" w:themeFill="background1" w:themeFillShade="F2"/>
        <w:spacing w:after="0" w:line="240" w:lineRule="auto"/>
        <w:jc w:val="both"/>
        <w:rPr>
          <w:rFonts w:ascii="Arial Narrow" w:hAnsi="Arial Narrow" w:cs="Arial Narrow"/>
          <w:color w:val="000000"/>
          <w:sz w:val="24"/>
          <w:szCs w:val="24"/>
        </w:rPr>
      </w:pPr>
      <w:r w:rsidRPr="005207CF">
        <w:rPr>
          <w:rFonts w:ascii="Arial Narrow" w:hAnsi="Arial Narrow" w:cs="Arial Narrow"/>
          <w:color w:val="000000"/>
          <w:sz w:val="24"/>
          <w:szCs w:val="24"/>
        </w:rPr>
        <w:t>NIP ……………</w:t>
      </w:r>
      <w:r w:rsidR="00342670">
        <w:rPr>
          <w:rFonts w:ascii="Arial Narrow" w:hAnsi="Arial Narrow" w:cs="Arial Narrow"/>
          <w:color w:val="000000"/>
          <w:sz w:val="24"/>
          <w:szCs w:val="24"/>
        </w:rPr>
        <w:t>……………………, REGON ……………………………...</w:t>
      </w:r>
    </w:p>
    <w:p w:rsidR="00342670" w:rsidRPr="00B00FC8" w:rsidRDefault="00342670" w:rsidP="00342670">
      <w:pPr>
        <w:shd w:val="clear" w:color="auto" w:fill="F2F2F2" w:themeFill="background1" w:themeFillShade="F2"/>
        <w:spacing w:after="0" w:line="240" w:lineRule="auto"/>
        <w:jc w:val="both"/>
        <w:rPr>
          <w:rFonts w:ascii="Arial Narrow" w:hAnsi="Arial Narrow"/>
          <w:sz w:val="24"/>
          <w:szCs w:val="24"/>
        </w:rPr>
      </w:pPr>
      <w:r>
        <w:rPr>
          <w:rFonts w:ascii="Arial Narrow" w:hAnsi="Arial Narrow"/>
          <w:sz w:val="24"/>
          <w:szCs w:val="24"/>
        </w:rPr>
        <w:t>Reprezentowanym przez:</w:t>
      </w:r>
    </w:p>
    <w:p w:rsidR="00342670" w:rsidRDefault="00342670" w:rsidP="00521B6D">
      <w:pPr>
        <w:shd w:val="clear" w:color="auto" w:fill="F2F2F2" w:themeFill="background1" w:themeFillShade="F2"/>
        <w:spacing w:after="0" w:line="240" w:lineRule="auto"/>
        <w:jc w:val="both"/>
        <w:rPr>
          <w:rFonts w:ascii="Arial Narrow" w:hAnsi="Arial Narrow" w:cs="Arial Narrow"/>
          <w:color w:val="000000"/>
          <w:sz w:val="24"/>
          <w:szCs w:val="24"/>
        </w:rPr>
      </w:pPr>
    </w:p>
    <w:p w:rsidR="0011007F" w:rsidRPr="005207CF" w:rsidRDefault="002B62AC">
      <w:pPr>
        <w:shd w:val="clear" w:color="auto" w:fill="F2F2F2" w:themeFill="background1" w:themeFillShade="F2"/>
        <w:spacing w:after="0" w:line="240" w:lineRule="auto"/>
        <w:jc w:val="both"/>
        <w:rPr>
          <w:rFonts w:ascii="Arial Narrow" w:hAnsi="Arial Narrow" w:cs="Arial Narrow"/>
          <w:color w:val="000000"/>
          <w:sz w:val="24"/>
          <w:szCs w:val="24"/>
        </w:rPr>
      </w:pPr>
      <w:r w:rsidRPr="005207CF">
        <w:rPr>
          <w:rFonts w:ascii="Arial Narrow" w:hAnsi="Arial Narrow" w:cs="Arial Narrow"/>
          <w:color w:val="000000"/>
          <w:sz w:val="24"/>
          <w:szCs w:val="24"/>
        </w:rPr>
        <w:t xml:space="preserve">zwanym </w:t>
      </w:r>
      <w:r w:rsidR="00307286">
        <w:rPr>
          <w:rFonts w:ascii="Arial Narrow" w:hAnsi="Arial Narrow" w:cs="Arial Narrow"/>
          <w:color w:val="000000"/>
          <w:sz w:val="24"/>
          <w:szCs w:val="24"/>
        </w:rPr>
        <w:t xml:space="preserve">w </w:t>
      </w:r>
      <w:r w:rsidRPr="005207CF">
        <w:rPr>
          <w:rFonts w:ascii="Arial Narrow" w:hAnsi="Arial Narrow" w:cs="Arial Narrow"/>
          <w:color w:val="000000"/>
          <w:sz w:val="24"/>
          <w:szCs w:val="24"/>
        </w:rPr>
        <w:t>dal</w:t>
      </w:r>
      <w:r w:rsidR="00307286">
        <w:rPr>
          <w:rFonts w:ascii="Arial Narrow" w:hAnsi="Arial Narrow" w:cs="Arial Narrow"/>
          <w:color w:val="000000"/>
          <w:sz w:val="24"/>
          <w:szCs w:val="24"/>
        </w:rPr>
        <w:t>sz</w:t>
      </w:r>
      <w:r w:rsidRPr="005207CF">
        <w:rPr>
          <w:rFonts w:ascii="Arial Narrow" w:hAnsi="Arial Narrow" w:cs="Arial Narrow"/>
          <w:color w:val="000000"/>
          <w:sz w:val="24"/>
          <w:szCs w:val="24"/>
        </w:rPr>
        <w:t xml:space="preserve">ej </w:t>
      </w:r>
      <w:r w:rsidR="00307286">
        <w:rPr>
          <w:rFonts w:ascii="Arial Narrow" w:hAnsi="Arial Narrow" w:cs="Arial Narrow"/>
          <w:color w:val="000000"/>
          <w:sz w:val="24"/>
          <w:szCs w:val="24"/>
        </w:rPr>
        <w:t xml:space="preserve">części umowy </w:t>
      </w:r>
      <w:r w:rsidRPr="005207CF">
        <w:rPr>
          <w:rFonts w:ascii="Arial Narrow" w:hAnsi="Arial Narrow" w:cs="Arial Narrow"/>
          <w:b/>
          <w:color w:val="000000"/>
          <w:sz w:val="24"/>
          <w:szCs w:val="24"/>
        </w:rPr>
        <w:t>Wykonawcą</w:t>
      </w:r>
    </w:p>
    <w:p w:rsidR="0011007F" w:rsidRPr="005207CF" w:rsidRDefault="0011007F">
      <w:pPr>
        <w:spacing w:after="0" w:line="240" w:lineRule="auto"/>
        <w:rPr>
          <w:rFonts w:ascii="Arial Narrow" w:hAnsi="Arial Narrow"/>
          <w:sz w:val="24"/>
          <w:szCs w:val="24"/>
        </w:rPr>
      </w:pPr>
    </w:p>
    <w:p w:rsidR="00242145" w:rsidRPr="005207CF" w:rsidRDefault="00242145" w:rsidP="00242145">
      <w:pPr>
        <w:spacing w:after="0" w:line="240" w:lineRule="auto"/>
        <w:jc w:val="both"/>
        <w:rPr>
          <w:rFonts w:ascii="Arial Narrow" w:hAnsi="Arial Narrow"/>
          <w:sz w:val="24"/>
          <w:szCs w:val="24"/>
        </w:rPr>
      </w:pPr>
      <w:r>
        <w:rPr>
          <w:rFonts w:ascii="Arial Narrow" w:hAnsi="Arial Narrow"/>
          <w:sz w:val="24"/>
          <w:szCs w:val="24"/>
        </w:rPr>
        <w:t>n</w:t>
      </w:r>
      <w:r w:rsidRPr="005207CF">
        <w:rPr>
          <w:rFonts w:ascii="Arial Narrow" w:hAnsi="Arial Narrow"/>
          <w:sz w:val="24"/>
          <w:szCs w:val="24"/>
        </w:rPr>
        <w:t xml:space="preserve">a podstawie art. </w:t>
      </w:r>
      <w:r>
        <w:rPr>
          <w:rFonts w:ascii="Arial Narrow" w:hAnsi="Arial Narrow"/>
          <w:sz w:val="24"/>
          <w:szCs w:val="24"/>
        </w:rPr>
        <w:t>254 ust. 1</w:t>
      </w:r>
      <w:r w:rsidRPr="005207CF">
        <w:rPr>
          <w:rFonts w:ascii="Arial Narrow" w:hAnsi="Arial Narrow"/>
          <w:sz w:val="24"/>
          <w:szCs w:val="24"/>
        </w:rPr>
        <w:t xml:space="preserve"> ustawy Prawo zamówień publicznych (Dz. U. </w:t>
      </w:r>
      <w:r>
        <w:rPr>
          <w:rFonts w:ascii="Arial Narrow" w:hAnsi="Arial Narrow"/>
          <w:sz w:val="24"/>
          <w:szCs w:val="24"/>
        </w:rPr>
        <w:t>2026</w:t>
      </w:r>
      <w:r w:rsidRPr="00512DA9">
        <w:rPr>
          <w:rFonts w:ascii="Arial Narrow" w:hAnsi="Arial Narrow"/>
          <w:sz w:val="24"/>
          <w:szCs w:val="24"/>
        </w:rPr>
        <w:t xml:space="preserve"> r. poz. </w:t>
      </w:r>
      <w:r>
        <w:rPr>
          <w:rFonts w:ascii="Arial Narrow" w:hAnsi="Arial Narrow"/>
          <w:sz w:val="24"/>
          <w:szCs w:val="24"/>
        </w:rPr>
        <w:t xml:space="preserve">793), zwaną w dalszej części umowy ustawą Pzp, </w:t>
      </w:r>
      <w:r w:rsidRPr="005207CF">
        <w:rPr>
          <w:rFonts w:ascii="Arial Narrow" w:hAnsi="Arial Narrow"/>
          <w:sz w:val="24"/>
          <w:szCs w:val="24"/>
        </w:rPr>
        <w:t>zawarto umowę następującej treści:</w:t>
      </w:r>
    </w:p>
    <w:p w:rsidR="0011007F" w:rsidRPr="005207CF" w:rsidRDefault="0011007F">
      <w:pPr>
        <w:spacing w:after="0" w:line="240" w:lineRule="auto"/>
        <w:rPr>
          <w:rFonts w:ascii="Arial Narrow" w:hAnsi="Arial Narrow"/>
          <w:sz w:val="24"/>
          <w:szCs w:val="24"/>
        </w:rPr>
      </w:pPr>
    </w:p>
    <w:p w:rsidR="0011007F" w:rsidRPr="005207CF" w:rsidRDefault="002B62AC">
      <w:pPr>
        <w:spacing w:after="0" w:line="240" w:lineRule="auto"/>
        <w:jc w:val="center"/>
        <w:rPr>
          <w:rFonts w:ascii="Arial Narrow" w:hAnsi="Arial Narrow"/>
          <w:b/>
          <w:sz w:val="24"/>
          <w:szCs w:val="24"/>
        </w:rPr>
      </w:pPr>
      <w:r w:rsidRPr="005207CF">
        <w:rPr>
          <w:rFonts w:ascii="Arial Narrow" w:hAnsi="Arial Narrow"/>
          <w:b/>
          <w:sz w:val="24"/>
          <w:szCs w:val="24"/>
        </w:rPr>
        <w:t>§1</w:t>
      </w:r>
    </w:p>
    <w:p w:rsidR="003F4A8B" w:rsidRPr="00E67388" w:rsidRDefault="003F4A8B" w:rsidP="003F4A8B">
      <w:pPr>
        <w:pStyle w:val="Akapitzlist"/>
        <w:numPr>
          <w:ilvl w:val="0"/>
          <w:numId w:val="1"/>
        </w:numPr>
        <w:spacing w:after="0" w:line="240" w:lineRule="auto"/>
        <w:ind w:left="426"/>
        <w:jc w:val="both"/>
        <w:rPr>
          <w:rFonts w:ascii="Arial Narrow" w:hAnsi="Arial Narrow"/>
          <w:sz w:val="24"/>
          <w:szCs w:val="24"/>
        </w:rPr>
      </w:pPr>
      <w:r w:rsidRPr="005207CF">
        <w:rPr>
          <w:rFonts w:ascii="Arial Narrow" w:hAnsi="Arial Narrow"/>
          <w:sz w:val="24"/>
          <w:szCs w:val="24"/>
        </w:rPr>
        <w:t>Wykonawca w stosunku do Z</w:t>
      </w:r>
      <w:r>
        <w:rPr>
          <w:rFonts w:ascii="Arial Narrow" w:hAnsi="Arial Narrow"/>
          <w:sz w:val="24"/>
          <w:szCs w:val="24"/>
        </w:rPr>
        <w:t>amawiającego zobowiązuje się do</w:t>
      </w:r>
      <w:r w:rsidRPr="005207CF">
        <w:rPr>
          <w:rFonts w:ascii="Arial Narrow" w:hAnsi="Arial Narrow"/>
          <w:sz w:val="24"/>
          <w:szCs w:val="24"/>
        </w:rPr>
        <w:t xml:space="preserve"> dostaw produktów do Szpitala Lipno Sp. z o.o. w Lipnie, szczegółowo opisanych w </w:t>
      </w:r>
      <w:r>
        <w:rPr>
          <w:rFonts w:ascii="Arial Narrow" w:hAnsi="Arial Narrow"/>
          <w:sz w:val="24"/>
          <w:szCs w:val="24"/>
        </w:rPr>
        <w:t>Formularzu asortymentowo-cenowym -</w:t>
      </w:r>
      <w:r w:rsidRPr="005207CF">
        <w:rPr>
          <w:rFonts w:ascii="Arial Narrow" w:hAnsi="Arial Narrow"/>
          <w:sz w:val="24"/>
          <w:szCs w:val="24"/>
        </w:rPr>
        <w:t xml:space="preserve">Załącznik nr </w:t>
      </w:r>
      <w:r>
        <w:rPr>
          <w:rFonts w:ascii="Arial Narrow" w:hAnsi="Arial Narrow"/>
          <w:sz w:val="24"/>
          <w:szCs w:val="24"/>
        </w:rPr>
        <w:t>2</w:t>
      </w:r>
      <w:r w:rsidRPr="005207CF">
        <w:rPr>
          <w:rFonts w:ascii="Arial Narrow" w:hAnsi="Arial Narrow"/>
          <w:sz w:val="24"/>
          <w:szCs w:val="24"/>
        </w:rPr>
        <w:t xml:space="preserve"> </w:t>
      </w:r>
      <w:r>
        <w:rPr>
          <w:rFonts w:ascii="Arial Narrow" w:hAnsi="Arial Narrow"/>
          <w:sz w:val="24"/>
          <w:szCs w:val="24"/>
        </w:rPr>
        <w:t xml:space="preserve">do Umowy, </w:t>
      </w:r>
      <w:r w:rsidRPr="005207CF">
        <w:rPr>
          <w:rFonts w:ascii="Arial Narrow" w:hAnsi="Arial Narrow"/>
          <w:sz w:val="24"/>
          <w:szCs w:val="24"/>
        </w:rPr>
        <w:t>stanowiącym integralną część niniejszej umowy, który określa rodzaj nabywanych produktów, ilość, ceny jednostkowe oraz wartości końcowe</w:t>
      </w:r>
      <w:r>
        <w:rPr>
          <w:rFonts w:ascii="Arial Narrow" w:hAnsi="Arial Narrow"/>
          <w:sz w:val="24"/>
          <w:szCs w:val="24"/>
        </w:rPr>
        <w:t xml:space="preserve">, o łącznej wartości określonej w §3 ust. 1. </w:t>
      </w:r>
      <w:r w:rsidRPr="00E67388">
        <w:rPr>
          <w:rFonts w:ascii="Arial Narrow" w:hAnsi="Arial Narrow"/>
          <w:sz w:val="24"/>
          <w:szCs w:val="24"/>
        </w:rPr>
        <w:t>Realizacja każdego z pakietów z osobna ma charakter samodzielnego zobowiązania Stron.</w:t>
      </w:r>
    </w:p>
    <w:p w:rsidR="003F4A8B" w:rsidRPr="00F41F02" w:rsidRDefault="003F4A8B" w:rsidP="003F4A8B">
      <w:pPr>
        <w:pStyle w:val="Akapitzlist"/>
        <w:numPr>
          <w:ilvl w:val="0"/>
          <w:numId w:val="1"/>
        </w:numPr>
        <w:spacing w:after="0" w:line="240" w:lineRule="auto"/>
        <w:ind w:left="426"/>
        <w:jc w:val="both"/>
        <w:rPr>
          <w:rFonts w:ascii="Arial Narrow" w:hAnsi="Arial Narrow"/>
          <w:sz w:val="24"/>
          <w:szCs w:val="24"/>
        </w:rPr>
      </w:pPr>
      <w:r w:rsidRPr="00F41F02">
        <w:rPr>
          <w:rFonts w:ascii="Arial Narrow" w:hAnsi="Arial Narrow"/>
          <w:sz w:val="24"/>
          <w:szCs w:val="24"/>
        </w:rPr>
        <w:t>Ilości zamawianych produktów/przedmiotu umowy, w ramach realizacji umowy mogą ulec zmniejszeniu lub zwiększeniu w ramach poszczególnych pozycji asortymentowych w danej części/pakiecie w zależności od rzeczywistych potrzeb Zamawiającego, z zastrzeżeniem, iż łączna wartość umowy w danej części/pakiecie nie zostanie przekroczona. Zamawiającemu przysługuje prawo do niezrealizowania pełnej ilości i asortymentu określonych w umowie. Zamawiający zastrzega, że minimalny poziom zamówienia wyniesie 70% wartości i ilości asortymentu w danej części/pakiecie stanowiącej przedmiot zamówienia.</w:t>
      </w:r>
      <w:r w:rsidRPr="00F41F02">
        <w:t xml:space="preserve"> </w:t>
      </w:r>
    </w:p>
    <w:p w:rsidR="003F4A8B" w:rsidRPr="00F41F02" w:rsidRDefault="003F4A8B" w:rsidP="003F4A8B">
      <w:pPr>
        <w:pStyle w:val="Akapitzlist"/>
        <w:spacing w:after="0" w:line="240" w:lineRule="auto"/>
        <w:ind w:left="426"/>
        <w:jc w:val="both"/>
        <w:rPr>
          <w:rFonts w:ascii="Arial Narrow" w:hAnsi="Arial Narrow"/>
          <w:sz w:val="24"/>
          <w:szCs w:val="24"/>
        </w:rPr>
      </w:pPr>
      <w:r w:rsidRPr="00F41F02">
        <w:rPr>
          <w:rFonts w:ascii="Arial Narrow" w:hAnsi="Arial Narrow"/>
          <w:sz w:val="24"/>
          <w:szCs w:val="24"/>
        </w:rPr>
        <w:t xml:space="preserve">Zamawiający zastrzega także, </w:t>
      </w:r>
      <w:r>
        <w:rPr>
          <w:rFonts w:ascii="Arial Narrow" w:hAnsi="Arial Narrow"/>
          <w:sz w:val="24"/>
          <w:szCs w:val="24"/>
        </w:rPr>
        <w:t>ż</w:t>
      </w:r>
      <w:r w:rsidRPr="00F41F02">
        <w:rPr>
          <w:rFonts w:ascii="Arial Narrow" w:hAnsi="Arial Narrow"/>
          <w:sz w:val="24"/>
          <w:szCs w:val="24"/>
        </w:rPr>
        <w:t>e zmiany ilości produktów określonych w Załączniku nr 2 do Umowy tj. Formularzu asortymentowo-cenowym mogą ulec zmniejszeniu lub zwiększeniu w granicach +/- 20%, a przez takie sformułowanie Zamawiający będzie rozumiał możliwość zamówienia o 20% mniejszych lub o 20% większych ilości, każdego z zamówionych asortymentów.</w:t>
      </w:r>
    </w:p>
    <w:p w:rsidR="0011007F" w:rsidRDefault="009C76CB">
      <w:pPr>
        <w:pStyle w:val="Akapitzlist"/>
        <w:numPr>
          <w:ilvl w:val="0"/>
          <w:numId w:val="1"/>
        </w:numPr>
        <w:spacing w:after="0" w:line="240" w:lineRule="auto"/>
        <w:ind w:left="426"/>
        <w:jc w:val="both"/>
        <w:rPr>
          <w:rFonts w:ascii="Arial Narrow" w:hAnsi="Arial Narrow"/>
          <w:sz w:val="24"/>
          <w:szCs w:val="24"/>
        </w:rPr>
      </w:pPr>
      <w:r>
        <w:rPr>
          <w:rFonts w:ascii="Arial Narrow" w:hAnsi="Arial Narrow"/>
          <w:sz w:val="24"/>
          <w:szCs w:val="24"/>
        </w:rPr>
        <w:t>Zło</w:t>
      </w:r>
      <w:r w:rsidR="0009219E">
        <w:rPr>
          <w:rFonts w:ascii="Arial Narrow" w:hAnsi="Arial Narrow"/>
          <w:sz w:val="24"/>
          <w:szCs w:val="24"/>
        </w:rPr>
        <w:t>żony przez Wykonawcę Formularz o</w:t>
      </w:r>
      <w:r w:rsidR="002B62AC" w:rsidRPr="005207CF">
        <w:rPr>
          <w:rFonts w:ascii="Arial Narrow" w:hAnsi="Arial Narrow"/>
          <w:sz w:val="24"/>
          <w:szCs w:val="24"/>
        </w:rPr>
        <w:t xml:space="preserve">ferty </w:t>
      </w:r>
      <w:r w:rsidR="00053A9A">
        <w:rPr>
          <w:rFonts w:ascii="Arial Narrow" w:hAnsi="Arial Narrow"/>
          <w:sz w:val="24"/>
          <w:szCs w:val="24"/>
        </w:rPr>
        <w:t xml:space="preserve">(Załącznik nr 1) </w:t>
      </w:r>
      <w:r w:rsidR="00406215" w:rsidRPr="005207CF">
        <w:rPr>
          <w:rFonts w:ascii="Arial Narrow" w:hAnsi="Arial Narrow"/>
          <w:sz w:val="24"/>
          <w:szCs w:val="24"/>
        </w:rPr>
        <w:t xml:space="preserve">w postępowaniu </w:t>
      </w:r>
      <w:r w:rsidR="002B62AC" w:rsidRPr="005207CF">
        <w:rPr>
          <w:rFonts w:ascii="Arial Narrow" w:hAnsi="Arial Narrow"/>
          <w:sz w:val="24"/>
          <w:szCs w:val="24"/>
        </w:rPr>
        <w:t>z dnia .................</w:t>
      </w:r>
      <w:r w:rsidR="00333341" w:rsidRPr="005207CF">
        <w:rPr>
          <w:rFonts w:ascii="Arial Narrow" w:hAnsi="Arial Narrow"/>
          <w:sz w:val="24"/>
          <w:szCs w:val="24"/>
        </w:rPr>
        <w:t>.</w:t>
      </w:r>
      <w:r w:rsidR="002B62AC" w:rsidRPr="005207CF">
        <w:rPr>
          <w:rFonts w:ascii="Arial Narrow" w:hAnsi="Arial Narrow"/>
          <w:sz w:val="24"/>
          <w:szCs w:val="24"/>
        </w:rPr>
        <w:t>......... r. stanowi integralną część niniejszej umowy.</w:t>
      </w:r>
    </w:p>
    <w:p w:rsidR="00D73CFB" w:rsidRDefault="00D73CFB" w:rsidP="00D73CFB">
      <w:pPr>
        <w:pStyle w:val="Akapitzlist"/>
        <w:numPr>
          <w:ilvl w:val="0"/>
          <w:numId w:val="1"/>
        </w:numPr>
        <w:spacing w:after="0" w:line="240" w:lineRule="auto"/>
        <w:ind w:left="426"/>
        <w:jc w:val="both"/>
        <w:rPr>
          <w:rFonts w:ascii="Arial Narrow" w:hAnsi="Arial Narrow"/>
          <w:sz w:val="24"/>
          <w:szCs w:val="24"/>
        </w:rPr>
      </w:pPr>
      <w:r w:rsidRPr="00D73CFB">
        <w:rPr>
          <w:rFonts w:ascii="Arial Narrow" w:hAnsi="Arial Narrow"/>
          <w:sz w:val="24"/>
          <w:szCs w:val="24"/>
        </w:rPr>
        <w:t>Wykonawca zobowiązuje się dostarczać Zamawiającemu produkty dobrej jakości, identyczne z opisem zawartym w ofercie. Jeżeli dotyczy, to na każdorazowe żądanie Zamawiającego Wykonawca zobowiązuje się dostarczyć dokumentację, w szczególności atesty stwierdzające, iż jakość dostarczanych produktów odpowiada wymaganiom stawianym w tym zakresie przez odpowiednie przepisy prawa.</w:t>
      </w:r>
    </w:p>
    <w:p w:rsidR="00D73CFB" w:rsidRDefault="00D73CFB" w:rsidP="00D73CFB">
      <w:pPr>
        <w:pStyle w:val="Akapitzlist"/>
        <w:numPr>
          <w:ilvl w:val="0"/>
          <w:numId w:val="1"/>
        </w:numPr>
        <w:spacing w:after="0" w:line="240" w:lineRule="auto"/>
        <w:ind w:left="426"/>
        <w:jc w:val="both"/>
        <w:rPr>
          <w:rFonts w:ascii="Arial Narrow" w:hAnsi="Arial Narrow"/>
          <w:sz w:val="24"/>
          <w:szCs w:val="24"/>
        </w:rPr>
      </w:pPr>
      <w:r w:rsidRPr="00D73CFB">
        <w:rPr>
          <w:rFonts w:ascii="Arial Narrow" w:hAnsi="Arial Narrow"/>
          <w:sz w:val="24"/>
          <w:szCs w:val="24"/>
        </w:rPr>
        <w:t>Produkty dostarczane będą w opakowaniach zgodnie z obowiązującymi przepisami prawa.</w:t>
      </w:r>
    </w:p>
    <w:p w:rsidR="00D73CFB" w:rsidRPr="00E922E1" w:rsidRDefault="00D73CFB" w:rsidP="00D73CFB">
      <w:pPr>
        <w:pStyle w:val="Akapitzlist"/>
        <w:numPr>
          <w:ilvl w:val="0"/>
          <w:numId w:val="1"/>
        </w:numPr>
        <w:spacing w:after="0" w:line="240" w:lineRule="auto"/>
        <w:ind w:left="426"/>
        <w:jc w:val="both"/>
        <w:rPr>
          <w:rFonts w:ascii="Arial Narrow" w:hAnsi="Arial Narrow"/>
          <w:sz w:val="24"/>
          <w:szCs w:val="24"/>
        </w:rPr>
      </w:pPr>
      <w:r w:rsidRPr="00E922E1">
        <w:rPr>
          <w:rFonts w:ascii="Arial Narrow" w:hAnsi="Arial Narrow"/>
          <w:sz w:val="24"/>
          <w:szCs w:val="24"/>
        </w:rPr>
        <w:lastRenderedPageBreak/>
        <w:t xml:space="preserve">Na życzenie Zamawiającego Wykonawca zobowiązany jest potwierdzić stosownym dokumentem działanie bójcze oferowanych środków w zakresie wymaganego spektrum poparte sprawozdaniem z badań potwierdzających skuteczność produktów </w:t>
      </w:r>
      <w:r w:rsidR="005F04C8">
        <w:rPr>
          <w:rFonts w:ascii="Arial Narrow" w:hAnsi="Arial Narrow"/>
          <w:sz w:val="24"/>
          <w:szCs w:val="24"/>
        </w:rPr>
        <w:t xml:space="preserve">do </w:t>
      </w:r>
      <w:r w:rsidRPr="00E922E1">
        <w:rPr>
          <w:rFonts w:ascii="Arial Narrow" w:hAnsi="Arial Narrow"/>
          <w:sz w:val="24"/>
          <w:szCs w:val="24"/>
        </w:rPr>
        <w:t>dezynfekc</w:t>
      </w:r>
      <w:r w:rsidR="005F04C8">
        <w:rPr>
          <w:rFonts w:ascii="Arial Narrow" w:hAnsi="Arial Narrow"/>
          <w:sz w:val="24"/>
          <w:szCs w:val="24"/>
        </w:rPr>
        <w:t>ji</w:t>
      </w:r>
      <w:r w:rsidRPr="00E922E1">
        <w:rPr>
          <w:rFonts w:ascii="Arial Narrow" w:hAnsi="Arial Narrow"/>
          <w:sz w:val="24"/>
          <w:szCs w:val="24"/>
        </w:rPr>
        <w:t xml:space="preserve"> wykonanych metodami uznanymi międzynarodowo lub opisanymi w Polskich Normach; dopuszcza się alternatywne badania wykonane w uznanych opiniotwórczych laboratoriach z terenu UE.</w:t>
      </w:r>
    </w:p>
    <w:p w:rsidR="00D73CFB" w:rsidRPr="00E922E1" w:rsidRDefault="00D73CFB" w:rsidP="00D73CFB">
      <w:pPr>
        <w:pStyle w:val="Akapitzlist"/>
        <w:numPr>
          <w:ilvl w:val="0"/>
          <w:numId w:val="1"/>
        </w:numPr>
        <w:spacing w:after="0" w:line="240" w:lineRule="auto"/>
        <w:ind w:left="426"/>
        <w:jc w:val="both"/>
        <w:rPr>
          <w:rFonts w:ascii="Arial Narrow" w:hAnsi="Arial Narrow"/>
          <w:sz w:val="24"/>
          <w:szCs w:val="24"/>
        </w:rPr>
      </w:pPr>
      <w:r w:rsidRPr="00E922E1">
        <w:rPr>
          <w:rFonts w:ascii="Arial Narrow" w:hAnsi="Arial Narrow"/>
          <w:sz w:val="24"/>
          <w:szCs w:val="24"/>
        </w:rPr>
        <w:t xml:space="preserve">Świadectwa </w:t>
      </w:r>
      <w:r w:rsidR="00E922E1" w:rsidRPr="00E922E1">
        <w:rPr>
          <w:rFonts w:ascii="Arial Narrow" w:hAnsi="Arial Narrow"/>
          <w:sz w:val="24"/>
          <w:szCs w:val="24"/>
        </w:rPr>
        <w:t>dopuszczenia</w:t>
      </w:r>
      <w:r w:rsidRPr="00E922E1">
        <w:rPr>
          <w:rFonts w:ascii="Arial Narrow" w:hAnsi="Arial Narrow"/>
          <w:sz w:val="24"/>
          <w:szCs w:val="24"/>
        </w:rPr>
        <w:t xml:space="preserve"> muszą posiadać ważność przez cały okres trwania umowy lub winny być aktualizowane.</w:t>
      </w:r>
    </w:p>
    <w:p w:rsidR="00D73CFB" w:rsidRDefault="00D73CFB" w:rsidP="00D73CFB">
      <w:pPr>
        <w:spacing w:after="0" w:line="240" w:lineRule="auto"/>
        <w:rPr>
          <w:rFonts w:ascii="Arial Narrow" w:hAnsi="Arial Narrow"/>
          <w:b/>
          <w:sz w:val="24"/>
          <w:szCs w:val="24"/>
        </w:rPr>
      </w:pPr>
    </w:p>
    <w:p w:rsidR="0011007F" w:rsidRPr="005207CF" w:rsidRDefault="002B62AC">
      <w:pPr>
        <w:spacing w:after="0" w:line="240" w:lineRule="auto"/>
        <w:jc w:val="center"/>
        <w:rPr>
          <w:rFonts w:ascii="Arial Narrow" w:hAnsi="Arial Narrow"/>
          <w:b/>
          <w:sz w:val="24"/>
          <w:szCs w:val="24"/>
        </w:rPr>
      </w:pPr>
      <w:r w:rsidRPr="005207CF">
        <w:rPr>
          <w:rFonts w:ascii="Arial Narrow" w:hAnsi="Arial Narrow"/>
          <w:b/>
          <w:sz w:val="24"/>
          <w:szCs w:val="24"/>
        </w:rPr>
        <w:t>§2</w:t>
      </w:r>
    </w:p>
    <w:p w:rsidR="008206FF" w:rsidRPr="001D7854" w:rsidRDefault="008206FF" w:rsidP="008206FF">
      <w:pPr>
        <w:pStyle w:val="Akapitzlist"/>
        <w:numPr>
          <w:ilvl w:val="0"/>
          <w:numId w:val="2"/>
        </w:numPr>
        <w:spacing w:after="0" w:line="240" w:lineRule="auto"/>
        <w:ind w:left="426"/>
        <w:jc w:val="both"/>
        <w:rPr>
          <w:rFonts w:ascii="Arial Narrow" w:hAnsi="Arial Narrow"/>
          <w:sz w:val="24"/>
          <w:szCs w:val="24"/>
        </w:rPr>
      </w:pPr>
      <w:r w:rsidRPr="001D7854">
        <w:rPr>
          <w:rFonts w:ascii="Arial Narrow" w:hAnsi="Arial Narrow"/>
          <w:sz w:val="24"/>
          <w:szCs w:val="24"/>
        </w:rPr>
        <w:t xml:space="preserve">Dostawy, o których mowa w §1 ust. 1, będą realizowane sukcesywnie, każdorazowo na podstawie zamówienia złożonego przez Zamawiającego. Zamawiający będzie składał zamówienia, w formie pisemnej na wskazany </w:t>
      </w:r>
      <w:r>
        <w:rPr>
          <w:rFonts w:ascii="Arial Narrow" w:hAnsi="Arial Narrow"/>
          <w:sz w:val="24"/>
          <w:szCs w:val="24"/>
        </w:rPr>
        <w:t>w ust. 12</w:t>
      </w:r>
      <w:r w:rsidRPr="001D7854">
        <w:rPr>
          <w:rFonts w:ascii="Arial Narrow" w:hAnsi="Arial Narrow"/>
          <w:sz w:val="24"/>
          <w:szCs w:val="24"/>
        </w:rPr>
        <w:t xml:space="preserve"> adres poczty elektronicznej Wykonawcy. Wykonawca zobowiązany jest do bezzwłocznego potwierdzenia otrzymania zlecenia.</w:t>
      </w:r>
    </w:p>
    <w:p w:rsidR="00786BFC" w:rsidRPr="005207CF" w:rsidRDefault="002B62AC" w:rsidP="00786BFC">
      <w:pPr>
        <w:pStyle w:val="Akapitzlist"/>
        <w:numPr>
          <w:ilvl w:val="0"/>
          <w:numId w:val="2"/>
        </w:numPr>
        <w:spacing w:after="0" w:line="240" w:lineRule="auto"/>
        <w:ind w:left="426"/>
        <w:jc w:val="both"/>
        <w:rPr>
          <w:rFonts w:ascii="Arial Narrow" w:hAnsi="Arial Narrow"/>
          <w:sz w:val="24"/>
          <w:szCs w:val="24"/>
        </w:rPr>
      </w:pPr>
      <w:r w:rsidRPr="005207CF">
        <w:rPr>
          <w:rFonts w:ascii="Arial Narrow" w:hAnsi="Arial Narrow"/>
          <w:sz w:val="24"/>
          <w:szCs w:val="24"/>
        </w:rPr>
        <w:t>Dostawa przedmiotu umowy odbywać się będzie na koszt i ryzyko Wykonawcy do Apteki Szpitalnej Szpitala Lipno Sp. z o.o. przy ul. Nieszawskiej 6 w Lipnie w terminie do 3 dni roboczych, po dniu</w:t>
      </w:r>
      <w:r w:rsidR="002C6910">
        <w:rPr>
          <w:rFonts w:ascii="Arial Narrow" w:hAnsi="Arial Narrow"/>
          <w:sz w:val="24"/>
          <w:szCs w:val="24"/>
        </w:rPr>
        <w:t xml:space="preserve"> </w:t>
      </w:r>
      <w:r w:rsidRPr="005207CF">
        <w:rPr>
          <w:rFonts w:ascii="Arial Narrow" w:hAnsi="Arial Narrow"/>
          <w:sz w:val="24"/>
          <w:szCs w:val="24"/>
        </w:rPr>
        <w:t>złożenia zamówienia (od poniedziałku do piątku, w godzinach od 08:00 do 14:00). Jeżeli dostawa wypada w dniu wolnym od pracy lub w sobotę, dostawa nastąpi w pierwszym dniu roboczym po wyznaczonym terminie. Wykonawca oznaczy, na opakowaniach transportowych lub w dokumentach przewozowych, dostawę informacją wskazującą jednoznacznie na to, że towar ma być dostarczony do Apteki Szpitalnej i w godzinach wskazanych w tym ustępie.</w:t>
      </w:r>
    </w:p>
    <w:p w:rsidR="001D7854" w:rsidRPr="001D7854" w:rsidRDefault="001D7854" w:rsidP="001D7854">
      <w:pPr>
        <w:pStyle w:val="Akapitzlist"/>
        <w:numPr>
          <w:ilvl w:val="0"/>
          <w:numId w:val="2"/>
        </w:numPr>
        <w:spacing w:after="0" w:line="240" w:lineRule="auto"/>
        <w:ind w:left="426"/>
        <w:jc w:val="both"/>
        <w:rPr>
          <w:rFonts w:ascii="Arial Narrow" w:hAnsi="Arial Narrow"/>
          <w:sz w:val="24"/>
          <w:szCs w:val="24"/>
        </w:rPr>
      </w:pPr>
      <w:r w:rsidRPr="001D7854">
        <w:rPr>
          <w:rFonts w:ascii="Arial Narrow" w:hAnsi="Arial Narrow"/>
          <w:sz w:val="24"/>
          <w:szCs w:val="24"/>
        </w:rPr>
        <w:t>W szczególnych i uzasadnionych sytuacjach Zamawiający na pisemny wniosek Wykonawcy</w:t>
      </w:r>
      <w:r>
        <w:rPr>
          <w:rFonts w:ascii="Arial Narrow" w:hAnsi="Arial Narrow"/>
          <w:sz w:val="24"/>
          <w:szCs w:val="24"/>
        </w:rPr>
        <w:t xml:space="preserve"> </w:t>
      </w:r>
      <w:r w:rsidRPr="001D7854">
        <w:rPr>
          <w:rFonts w:ascii="Arial Narrow" w:hAnsi="Arial Narrow"/>
          <w:sz w:val="24"/>
          <w:szCs w:val="24"/>
        </w:rPr>
        <w:t>może wydłużyć termin dostawy zamawianych produktów, ale nie jest do tego</w:t>
      </w:r>
      <w:r>
        <w:rPr>
          <w:rFonts w:ascii="Arial Narrow" w:hAnsi="Arial Narrow"/>
          <w:sz w:val="24"/>
          <w:szCs w:val="24"/>
        </w:rPr>
        <w:t xml:space="preserve"> </w:t>
      </w:r>
      <w:r w:rsidRPr="001D7854">
        <w:rPr>
          <w:rFonts w:ascii="Arial Narrow" w:hAnsi="Arial Narrow"/>
          <w:sz w:val="24"/>
          <w:szCs w:val="24"/>
        </w:rPr>
        <w:t>zobowiązany.</w:t>
      </w:r>
    </w:p>
    <w:p w:rsidR="009624FE" w:rsidRDefault="00EF2808" w:rsidP="009624FE">
      <w:pPr>
        <w:pStyle w:val="Akapitzlist"/>
        <w:numPr>
          <w:ilvl w:val="0"/>
          <w:numId w:val="2"/>
        </w:numPr>
        <w:spacing w:after="0" w:line="240" w:lineRule="auto"/>
        <w:ind w:left="426"/>
        <w:jc w:val="both"/>
        <w:rPr>
          <w:rFonts w:ascii="Arial Narrow" w:hAnsi="Arial Narrow"/>
          <w:sz w:val="24"/>
          <w:szCs w:val="24"/>
        </w:rPr>
      </w:pPr>
      <w:r w:rsidRPr="005207CF">
        <w:rPr>
          <w:rFonts w:ascii="Arial Narrow" w:hAnsi="Arial Narrow"/>
          <w:sz w:val="24"/>
          <w:szCs w:val="24"/>
        </w:rPr>
        <w:t xml:space="preserve">Zamawiający potwierdzi otrzymanie dostawy, zgodność z dokumentami dostawy oraz brak zauważonych wad dostarczonych produktów przez złożenie na zwrotnych dokumentach podpisu osoby przyjmującej oraz daty i </w:t>
      </w:r>
      <w:r w:rsidRPr="00B676A8">
        <w:rPr>
          <w:rFonts w:ascii="Arial Narrow" w:hAnsi="Arial Narrow"/>
          <w:sz w:val="24"/>
          <w:szCs w:val="24"/>
        </w:rPr>
        <w:t xml:space="preserve">godziny przyjęcia. Dopuszcza się zastosowanie urządzeń elektronicznych umożliwiających złożenie takiego podpisu oraz, na wniosek Zamawiającego, wydruk z systemu powiązanego z </w:t>
      </w:r>
      <w:r w:rsidRPr="00F5124D">
        <w:rPr>
          <w:rFonts w:ascii="Arial Narrow" w:hAnsi="Arial Narrow"/>
          <w:sz w:val="24"/>
          <w:szCs w:val="24"/>
        </w:rPr>
        <w:t>urządzeniem, dowodu dostawy z podpisem przyjmującego.</w:t>
      </w:r>
    </w:p>
    <w:p w:rsidR="000D5931" w:rsidRPr="00CD1874" w:rsidRDefault="000D5931" w:rsidP="000D5931">
      <w:pPr>
        <w:pStyle w:val="Akapitzlist"/>
        <w:numPr>
          <w:ilvl w:val="0"/>
          <w:numId w:val="2"/>
        </w:numPr>
        <w:spacing w:after="0" w:line="240" w:lineRule="auto"/>
        <w:ind w:left="426"/>
        <w:jc w:val="both"/>
        <w:rPr>
          <w:rFonts w:ascii="Arial Narrow" w:hAnsi="Arial Narrow"/>
          <w:sz w:val="24"/>
          <w:szCs w:val="24"/>
        </w:rPr>
      </w:pPr>
      <w:r w:rsidRPr="00CD1874">
        <w:rPr>
          <w:rFonts w:ascii="Arial Narrow" w:hAnsi="Arial Narrow"/>
          <w:sz w:val="24"/>
          <w:szCs w:val="24"/>
        </w:rPr>
        <w:t xml:space="preserve">Do każdej dostawy Wykonawca dołączy dokument zawierający: nazwę towaru, datę ważności produktu, </w:t>
      </w:r>
      <w:r w:rsidRPr="00CD1874">
        <w:rPr>
          <w:rFonts w:ascii="Arial Narrow" w:hAnsi="Arial Narrow" w:cs="Arial"/>
          <w:sz w:val="24"/>
          <w:szCs w:val="24"/>
          <w:lang w:eastAsia="pl-PL"/>
        </w:rPr>
        <w:t>ilość, numer katalogowy oraz numer serii</w:t>
      </w:r>
      <w:r w:rsidRPr="00CD1874">
        <w:rPr>
          <w:rFonts w:ascii="Arial Narrow" w:hAnsi="Arial Narrow" w:cs="Arial"/>
          <w:sz w:val="24"/>
          <w:szCs w:val="24"/>
        </w:rPr>
        <w:t>.</w:t>
      </w:r>
      <w:r w:rsidRPr="00CD1874">
        <w:rPr>
          <w:rStyle w:val="Hipercze"/>
          <w:rFonts w:ascii="Arial Narrow" w:hAnsi="Arial Narrow" w:cs="Arial"/>
          <w:color w:val="auto"/>
          <w:sz w:val="24"/>
          <w:szCs w:val="24"/>
          <w:u w:val="none"/>
        </w:rPr>
        <w:t xml:space="preserve"> </w:t>
      </w:r>
    </w:p>
    <w:p w:rsidR="00135243" w:rsidRPr="00F5124D" w:rsidRDefault="00135243" w:rsidP="00135243">
      <w:pPr>
        <w:pStyle w:val="Akapitzlist"/>
        <w:numPr>
          <w:ilvl w:val="0"/>
          <w:numId w:val="2"/>
        </w:numPr>
        <w:spacing w:after="0" w:line="240" w:lineRule="auto"/>
        <w:ind w:left="426"/>
        <w:jc w:val="both"/>
        <w:rPr>
          <w:rFonts w:ascii="Arial Narrow" w:hAnsi="Arial Narrow"/>
          <w:sz w:val="24"/>
          <w:szCs w:val="24"/>
        </w:rPr>
      </w:pPr>
      <w:r w:rsidRPr="00F5124D">
        <w:rPr>
          <w:rFonts w:ascii="Arial Narrow" w:hAnsi="Arial Narrow"/>
          <w:sz w:val="24"/>
          <w:szCs w:val="24"/>
        </w:rPr>
        <w:t>Zamawiający wymaga dostarczenia, po wystawieniu faktury VAT, pliku w formacie .FAK (standard Malicki) lub .kt? (standard Kamsoft) lub .xml (standard nowy Kamsoft), zgodnych z systemem Asseco AMMS</w:t>
      </w:r>
      <w:r w:rsidR="005B2930" w:rsidRPr="00F5124D">
        <w:rPr>
          <w:rFonts w:ascii="Arial Narrow" w:hAnsi="Arial Narrow"/>
          <w:sz w:val="24"/>
          <w:szCs w:val="24"/>
        </w:rPr>
        <w:t>, wersja 6.x, na adres mailowy Z</w:t>
      </w:r>
      <w:r w:rsidRPr="00F5124D">
        <w:rPr>
          <w:rFonts w:ascii="Arial Narrow" w:hAnsi="Arial Narrow"/>
          <w:sz w:val="24"/>
          <w:szCs w:val="24"/>
        </w:rPr>
        <w:t xml:space="preserve">amawiającego: </w:t>
      </w:r>
      <w:hyperlink r:id="rId9" w:history="1">
        <w:r w:rsidRPr="00AE5934">
          <w:rPr>
            <w:rStyle w:val="Hipercze"/>
            <w:rFonts w:ascii="Arial Narrow" w:hAnsi="Arial Narrow"/>
            <w:color w:val="auto"/>
            <w:sz w:val="24"/>
            <w:szCs w:val="24"/>
          </w:rPr>
          <w:t>apteka@szpitallipno.pl</w:t>
        </w:r>
      </w:hyperlink>
      <w:r w:rsidRPr="00F5124D">
        <w:rPr>
          <w:rFonts w:ascii="Arial Narrow" w:hAnsi="Arial Narrow"/>
          <w:sz w:val="24"/>
          <w:szCs w:val="24"/>
        </w:rPr>
        <w:t>.</w:t>
      </w:r>
    </w:p>
    <w:p w:rsidR="0011007F" w:rsidRPr="00B676A8" w:rsidRDefault="002B62AC">
      <w:pPr>
        <w:pStyle w:val="Akapitzlist"/>
        <w:numPr>
          <w:ilvl w:val="0"/>
          <w:numId w:val="2"/>
        </w:numPr>
        <w:spacing w:after="0" w:line="240" w:lineRule="auto"/>
        <w:ind w:left="426"/>
        <w:jc w:val="both"/>
        <w:rPr>
          <w:rFonts w:ascii="Arial Narrow" w:hAnsi="Arial Narrow"/>
          <w:sz w:val="24"/>
          <w:szCs w:val="24"/>
        </w:rPr>
      </w:pPr>
      <w:r w:rsidRPr="00F5124D">
        <w:rPr>
          <w:rFonts w:ascii="Arial Narrow" w:hAnsi="Arial Narrow"/>
          <w:sz w:val="24"/>
          <w:szCs w:val="24"/>
        </w:rPr>
        <w:t>Numer serii oraz data ważności produktu musi być</w:t>
      </w:r>
      <w:r w:rsidRPr="00B676A8">
        <w:rPr>
          <w:rFonts w:ascii="Arial Narrow" w:hAnsi="Arial Narrow"/>
          <w:sz w:val="24"/>
          <w:szCs w:val="24"/>
        </w:rPr>
        <w:t xml:space="preserve"> widoczna na etykiecie produktu oraz na fakturze VAT, lub na dokumencie związanym z fakturą VAT. Nazwa </w:t>
      </w:r>
      <w:r w:rsidR="00335396" w:rsidRPr="00B676A8">
        <w:rPr>
          <w:rFonts w:ascii="Arial Narrow" w:hAnsi="Arial Narrow"/>
          <w:sz w:val="24"/>
          <w:szCs w:val="24"/>
        </w:rPr>
        <w:t>produktu</w:t>
      </w:r>
      <w:r w:rsidRPr="00B676A8">
        <w:rPr>
          <w:rFonts w:ascii="Arial Narrow" w:hAnsi="Arial Narrow"/>
          <w:sz w:val="24"/>
          <w:szCs w:val="24"/>
        </w:rPr>
        <w:t xml:space="preserve"> w języku polskim musi być widoczna na każdej etykiecie produktu lub pojedynczej ulotce dołączo</w:t>
      </w:r>
      <w:r w:rsidR="00C01EEF" w:rsidRPr="00B676A8">
        <w:rPr>
          <w:rFonts w:ascii="Arial Narrow" w:hAnsi="Arial Narrow"/>
          <w:sz w:val="24"/>
          <w:szCs w:val="24"/>
        </w:rPr>
        <w:t>nej do pojedynczego opakowania.</w:t>
      </w:r>
    </w:p>
    <w:p w:rsidR="0011007F" w:rsidRPr="005207CF" w:rsidRDefault="002B62AC">
      <w:pPr>
        <w:pStyle w:val="Akapitzlist"/>
        <w:numPr>
          <w:ilvl w:val="0"/>
          <w:numId w:val="2"/>
        </w:numPr>
        <w:spacing w:after="0" w:line="240" w:lineRule="auto"/>
        <w:ind w:left="426"/>
        <w:jc w:val="both"/>
        <w:rPr>
          <w:rFonts w:ascii="Arial Narrow" w:hAnsi="Arial Narrow"/>
          <w:sz w:val="24"/>
          <w:szCs w:val="24"/>
        </w:rPr>
      </w:pPr>
      <w:r w:rsidRPr="005207CF">
        <w:rPr>
          <w:rFonts w:ascii="Arial Narrow" w:hAnsi="Arial Narrow"/>
          <w:sz w:val="24"/>
          <w:szCs w:val="24"/>
        </w:rPr>
        <w:t xml:space="preserve">Termin ważności dostarczonych </w:t>
      </w:r>
      <w:r w:rsidR="005C0AE9" w:rsidRPr="005207CF">
        <w:rPr>
          <w:rFonts w:ascii="Arial Narrow" w:hAnsi="Arial Narrow"/>
          <w:sz w:val="24"/>
          <w:szCs w:val="24"/>
        </w:rPr>
        <w:t>produktów</w:t>
      </w:r>
      <w:r w:rsidRPr="005207CF">
        <w:rPr>
          <w:rFonts w:ascii="Arial Narrow" w:hAnsi="Arial Narrow"/>
          <w:sz w:val="24"/>
          <w:szCs w:val="24"/>
        </w:rPr>
        <w:t xml:space="preserve"> nie może być krótszy niż 6 miesięcy od daty dostarczenia produktu do siedziby Zamawiającego. </w:t>
      </w:r>
      <w:r w:rsidR="00335396" w:rsidRPr="005207CF">
        <w:rPr>
          <w:rFonts w:ascii="Arial Narrow" w:hAnsi="Arial Narrow"/>
          <w:sz w:val="24"/>
          <w:szCs w:val="24"/>
        </w:rPr>
        <w:t>Z</w:t>
      </w:r>
      <w:r w:rsidRPr="005207CF">
        <w:rPr>
          <w:rFonts w:ascii="Arial Narrow" w:hAnsi="Arial Narrow"/>
          <w:sz w:val="24"/>
          <w:szCs w:val="24"/>
        </w:rPr>
        <w:t xml:space="preserve">a porozumieniem Stron można skrócić termin ważności przesyłanego </w:t>
      </w:r>
      <w:r w:rsidR="001F7CD8" w:rsidRPr="005207CF">
        <w:rPr>
          <w:rFonts w:ascii="Arial Narrow" w:hAnsi="Arial Narrow"/>
          <w:sz w:val="24"/>
          <w:szCs w:val="24"/>
        </w:rPr>
        <w:t>produktu</w:t>
      </w:r>
      <w:r w:rsidR="00335396" w:rsidRPr="005207CF">
        <w:rPr>
          <w:rFonts w:ascii="Arial Narrow" w:hAnsi="Arial Narrow"/>
          <w:sz w:val="24"/>
          <w:szCs w:val="24"/>
        </w:rPr>
        <w:t>.</w:t>
      </w:r>
    </w:p>
    <w:p w:rsidR="000D5931" w:rsidRDefault="002B62AC" w:rsidP="000D5931">
      <w:pPr>
        <w:pStyle w:val="Akapitzlist"/>
        <w:numPr>
          <w:ilvl w:val="0"/>
          <w:numId w:val="2"/>
        </w:numPr>
        <w:spacing w:after="0" w:line="240" w:lineRule="auto"/>
        <w:ind w:left="426"/>
        <w:jc w:val="both"/>
        <w:rPr>
          <w:rFonts w:ascii="Arial Narrow" w:hAnsi="Arial Narrow"/>
          <w:sz w:val="24"/>
          <w:szCs w:val="24"/>
        </w:rPr>
      </w:pPr>
      <w:r w:rsidRPr="005207CF">
        <w:rPr>
          <w:rFonts w:ascii="Arial Narrow" w:hAnsi="Arial Narrow"/>
          <w:sz w:val="24"/>
          <w:szCs w:val="24"/>
        </w:rPr>
        <w:t xml:space="preserve">Każda ze Stron wyznaczy swoich przedstawicieli upoważnionych do działania w ich imieniu            w zakresie rozwiązywania bieżących problemów związanych z realizacją umowy. </w:t>
      </w:r>
    </w:p>
    <w:p w:rsidR="000D5931" w:rsidRPr="000D5931" w:rsidRDefault="000D5931" w:rsidP="000D5931">
      <w:pPr>
        <w:pStyle w:val="Akapitzlist"/>
        <w:numPr>
          <w:ilvl w:val="0"/>
          <w:numId w:val="2"/>
        </w:numPr>
        <w:spacing w:after="0" w:line="240" w:lineRule="auto"/>
        <w:ind w:left="426"/>
        <w:jc w:val="both"/>
        <w:rPr>
          <w:rFonts w:ascii="Arial Narrow" w:hAnsi="Arial Narrow"/>
          <w:sz w:val="24"/>
          <w:szCs w:val="24"/>
        </w:rPr>
      </w:pPr>
      <w:r w:rsidRPr="000D5931">
        <w:rPr>
          <w:rFonts w:ascii="Arial Narrow" w:hAnsi="Arial Narrow"/>
          <w:sz w:val="24"/>
          <w:szCs w:val="24"/>
        </w:rPr>
        <w:t xml:space="preserve">Bieżący nadzór nad realizacją przedmiotu umowy ze strony Zamawiającego sprawować będzie: ze strony Apteki – Kierownik Apteki Szpitalnej, tel. +48 54 288 03 88. </w:t>
      </w:r>
    </w:p>
    <w:p w:rsidR="001D7854" w:rsidRDefault="001D7854" w:rsidP="001D7854">
      <w:pPr>
        <w:pStyle w:val="Akapitzlist"/>
        <w:numPr>
          <w:ilvl w:val="0"/>
          <w:numId w:val="2"/>
        </w:numPr>
        <w:spacing w:after="0" w:line="240" w:lineRule="auto"/>
        <w:ind w:left="426"/>
        <w:jc w:val="both"/>
        <w:rPr>
          <w:rFonts w:ascii="Arial Narrow" w:hAnsi="Arial Narrow"/>
          <w:sz w:val="24"/>
          <w:szCs w:val="24"/>
        </w:rPr>
      </w:pPr>
      <w:r w:rsidRPr="001D7854">
        <w:rPr>
          <w:rFonts w:ascii="Arial Narrow" w:hAnsi="Arial Narrow"/>
          <w:sz w:val="24"/>
          <w:szCs w:val="24"/>
        </w:rPr>
        <w:t xml:space="preserve">Wykonawca zobowiązany jest do powiadomienia e-mailem na adres </w:t>
      </w:r>
      <w:hyperlink r:id="rId10" w:history="1">
        <w:r w:rsidR="00CC3A93" w:rsidRPr="00933DA5">
          <w:rPr>
            <w:rStyle w:val="Hipercze"/>
            <w:rFonts w:ascii="Arial Narrow" w:hAnsi="Arial Narrow"/>
            <w:color w:val="auto"/>
            <w:sz w:val="24"/>
            <w:szCs w:val="24"/>
          </w:rPr>
          <w:t>apteka@szpitallipno.pl</w:t>
        </w:r>
      </w:hyperlink>
      <w:r w:rsidR="00CC3A93" w:rsidRPr="00CC3A93">
        <w:rPr>
          <w:rFonts w:ascii="Arial Narrow" w:hAnsi="Arial Narrow"/>
          <w:sz w:val="24"/>
          <w:szCs w:val="24"/>
        </w:rPr>
        <w:t xml:space="preserve"> </w:t>
      </w:r>
      <w:r w:rsidRPr="001D7854">
        <w:rPr>
          <w:rFonts w:ascii="Arial Narrow" w:hAnsi="Arial Narrow"/>
          <w:sz w:val="24"/>
          <w:szCs w:val="24"/>
        </w:rPr>
        <w:t xml:space="preserve">o brakach w produkcji lub zatrzymaniu dostaw. </w:t>
      </w:r>
    </w:p>
    <w:p w:rsidR="001D7854" w:rsidRDefault="001D7854" w:rsidP="001D7854">
      <w:pPr>
        <w:pStyle w:val="Akapitzlist"/>
        <w:spacing w:after="0" w:line="240" w:lineRule="auto"/>
        <w:ind w:left="426"/>
        <w:jc w:val="both"/>
        <w:rPr>
          <w:rFonts w:ascii="Arial Narrow" w:hAnsi="Arial Narrow"/>
          <w:sz w:val="24"/>
          <w:szCs w:val="24"/>
        </w:rPr>
      </w:pPr>
      <w:r w:rsidRPr="001D7854">
        <w:rPr>
          <w:rFonts w:ascii="Arial Narrow" w:hAnsi="Arial Narrow"/>
          <w:sz w:val="24"/>
          <w:szCs w:val="24"/>
          <w:u w:val="single"/>
        </w:rPr>
        <w:t>UWAGA:</w:t>
      </w:r>
      <w:r w:rsidRPr="001D7854">
        <w:rPr>
          <w:rFonts w:ascii="Arial Narrow" w:hAnsi="Arial Narrow"/>
          <w:sz w:val="24"/>
          <w:szCs w:val="24"/>
        </w:rPr>
        <w:t xml:space="preserve"> W przypadku braku możliwości sprzedaży jakiegokolwiek produktu opisanego</w:t>
      </w:r>
      <w:r>
        <w:rPr>
          <w:rFonts w:ascii="Arial Narrow" w:hAnsi="Arial Narrow"/>
          <w:sz w:val="24"/>
          <w:szCs w:val="24"/>
        </w:rPr>
        <w:t xml:space="preserve"> </w:t>
      </w:r>
      <w:r w:rsidRPr="001D7854">
        <w:rPr>
          <w:rFonts w:ascii="Arial Narrow" w:hAnsi="Arial Narrow"/>
          <w:sz w:val="24"/>
          <w:szCs w:val="24"/>
        </w:rPr>
        <w:t>w niniejszej umowie Wykonawca ma obowiązek niezwłocznego przesłania</w:t>
      </w:r>
      <w:r>
        <w:rPr>
          <w:rFonts w:ascii="Arial Narrow" w:hAnsi="Arial Narrow"/>
          <w:sz w:val="24"/>
          <w:szCs w:val="24"/>
        </w:rPr>
        <w:t xml:space="preserve"> </w:t>
      </w:r>
      <w:r w:rsidRPr="001D7854">
        <w:rPr>
          <w:rFonts w:ascii="Arial Narrow" w:hAnsi="Arial Narrow"/>
          <w:sz w:val="24"/>
          <w:szCs w:val="24"/>
        </w:rPr>
        <w:t>do Zamawiającego informacji o odmowie realizacji zamówienia na ten produkt niezależnie</w:t>
      </w:r>
      <w:r>
        <w:rPr>
          <w:rFonts w:ascii="Arial Narrow" w:hAnsi="Arial Narrow"/>
          <w:sz w:val="24"/>
          <w:szCs w:val="24"/>
        </w:rPr>
        <w:t xml:space="preserve"> </w:t>
      </w:r>
      <w:r w:rsidRPr="001D7854">
        <w:rPr>
          <w:rFonts w:ascii="Arial Narrow" w:hAnsi="Arial Narrow"/>
          <w:sz w:val="24"/>
          <w:szCs w:val="24"/>
        </w:rPr>
        <w:t>od statusu prawnego produktu (lek, lek OTC, wyrób medyczny, suplement diety).</w:t>
      </w:r>
      <w:r>
        <w:rPr>
          <w:rFonts w:ascii="Arial Narrow" w:hAnsi="Arial Narrow"/>
          <w:sz w:val="24"/>
          <w:szCs w:val="24"/>
        </w:rPr>
        <w:t xml:space="preserve"> </w:t>
      </w:r>
      <w:r w:rsidRPr="001D7854">
        <w:rPr>
          <w:rFonts w:ascii="Arial Narrow" w:hAnsi="Arial Narrow"/>
          <w:sz w:val="24"/>
          <w:szCs w:val="24"/>
        </w:rPr>
        <w:t>Przesłanie w/w informacji następuje na adresy e-mail podane w powyżej w zdaniu</w:t>
      </w:r>
      <w:r>
        <w:rPr>
          <w:rFonts w:ascii="Arial Narrow" w:hAnsi="Arial Narrow"/>
          <w:sz w:val="24"/>
          <w:szCs w:val="24"/>
        </w:rPr>
        <w:t xml:space="preserve"> </w:t>
      </w:r>
      <w:r w:rsidR="00933DA5">
        <w:rPr>
          <w:rFonts w:ascii="Arial Narrow" w:hAnsi="Arial Narrow"/>
          <w:sz w:val="24"/>
          <w:szCs w:val="24"/>
        </w:rPr>
        <w:t>pierwszym</w:t>
      </w:r>
      <w:r w:rsidRPr="001D7854">
        <w:rPr>
          <w:rFonts w:ascii="Arial Narrow" w:hAnsi="Arial Narrow"/>
          <w:sz w:val="24"/>
          <w:szCs w:val="24"/>
        </w:rPr>
        <w:t>.</w:t>
      </w:r>
    </w:p>
    <w:p w:rsidR="001D7854" w:rsidRPr="001D7854" w:rsidRDefault="001D7854" w:rsidP="001D7854">
      <w:pPr>
        <w:pStyle w:val="Akapitzlist"/>
        <w:numPr>
          <w:ilvl w:val="0"/>
          <w:numId w:val="2"/>
        </w:numPr>
        <w:spacing w:after="0" w:line="240" w:lineRule="auto"/>
        <w:ind w:left="426"/>
        <w:jc w:val="both"/>
        <w:rPr>
          <w:rFonts w:ascii="Arial Narrow" w:hAnsi="Arial Narrow"/>
          <w:sz w:val="24"/>
          <w:szCs w:val="24"/>
        </w:rPr>
      </w:pPr>
      <w:r w:rsidRPr="001D7854">
        <w:rPr>
          <w:rFonts w:ascii="Arial Narrow" w:hAnsi="Arial Narrow"/>
          <w:sz w:val="24"/>
          <w:szCs w:val="24"/>
        </w:rPr>
        <w:t>Przedstawicielem Wykonawcy w sprawach dotyczących realizacji umowy jest</w:t>
      </w:r>
      <w:r>
        <w:rPr>
          <w:rFonts w:ascii="Arial Narrow" w:hAnsi="Arial Narrow"/>
          <w:sz w:val="24"/>
          <w:szCs w:val="24"/>
        </w:rPr>
        <w:t>:</w:t>
      </w:r>
      <w:r w:rsidRPr="001D7854">
        <w:rPr>
          <w:rFonts w:ascii="Arial Narrow" w:hAnsi="Arial Narrow"/>
          <w:sz w:val="24"/>
          <w:szCs w:val="24"/>
        </w:rPr>
        <w:t xml:space="preserve"> …………………………</w:t>
      </w:r>
      <w:r w:rsidR="00C1717A">
        <w:rPr>
          <w:rFonts w:ascii="Arial Narrow" w:hAnsi="Arial Narrow"/>
          <w:sz w:val="24"/>
          <w:szCs w:val="24"/>
        </w:rPr>
        <w:t>………………</w:t>
      </w:r>
      <w:r w:rsidRPr="001D7854">
        <w:rPr>
          <w:rFonts w:ascii="Arial Narrow" w:hAnsi="Arial Narrow"/>
          <w:sz w:val="24"/>
          <w:szCs w:val="24"/>
        </w:rPr>
        <w:t>……, tel. …………</w:t>
      </w:r>
      <w:r w:rsidR="00C1717A">
        <w:rPr>
          <w:rFonts w:ascii="Arial Narrow" w:hAnsi="Arial Narrow"/>
          <w:sz w:val="24"/>
          <w:szCs w:val="24"/>
        </w:rPr>
        <w:t>…</w:t>
      </w:r>
      <w:r w:rsidRPr="001D7854">
        <w:rPr>
          <w:rFonts w:ascii="Arial Narrow" w:hAnsi="Arial Narrow"/>
          <w:sz w:val="24"/>
          <w:szCs w:val="24"/>
        </w:rPr>
        <w:t>…………….., adres poczty</w:t>
      </w:r>
      <w:r>
        <w:rPr>
          <w:rFonts w:ascii="Arial Narrow" w:hAnsi="Arial Narrow"/>
          <w:sz w:val="24"/>
          <w:szCs w:val="24"/>
        </w:rPr>
        <w:t xml:space="preserve"> </w:t>
      </w:r>
      <w:r w:rsidRPr="001D7854">
        <w:rPr>
          <w:rFonts w:ascii="Arial Narrow" w:hAnsi="Arial Narrow"/>
          <w:sz w:val="24"/>
          <w:szCs w:val="24"/>
        </w:rPr>
        <w:t>elektronicznej …………………………………………………………</w:t>
      </w:r>
      <w:r w:rsidR="00C1717A">
        <w:rPr>
          <w:rFonts w:ascii="Arial Narrow" w:hAnsi="Arial Narrow"/>
          <w:sz w:val="24"/>
          <w:szCs w:val="24"/>
        </w:rPr>
        <w:t xml:space="preserve"> .</w:t>
      </w:r>
    </w:p>
    <w:p w:rsidR="0011007F" w:rsidRPr="005207CF" w:rsidRDefault="002B62AC">
      <w:pPr>
        <w:pStyle w:val="Akapitzlist"/>
        <w:numPr>
          <w:ilvl w:val="0"/>
          <w:numId w:val="2"/>
        </w:numPr>
        <w:spacing w:after="0" w:line="240" w:lineRule="auto"/>
        <w:ind w:left="426"/>
        <w:jc w:val="both"/>
        <w:rPr>
          <w:rFonts w:ascii="Arial Narrow" w:hAnsi="Arial Narrow"/>
          <w:sz w:val="24"/>
          <w:szCs w:val="24"/>
        </w:rPr>
      </w:pPr>
      <w:r w:rsidRPr="00C14738">
        <w:rPr>
          <w:rFonts w:ascii="Arial Narrow" w:hAnsi="Arial Narrow"/>
          <w:sz w:val="24"/>
          <w:szCs w:val="24"/>
        </w:rPr>
        <w:lastRenderedPageBreak/>
        <w:t>Reklamacje dotyczące dostawy Zamawiający</w:t>
      </w:r>
      <w:r w:rsidRPr="005207CF">
        <w:rPr>
          <w:rFonts w:ascii="Arial Narrow" w:hAnsi="Arial Narrow"/>
          <w:sz w:val="24"/>
          <w:szCs w:val="24"/>
        </w:rPr>
        <w:t xml:space="preserve"> będzie wysyłał na adres poczty elektronicz</w:t>
      </w:r>
      <w:r w:rsidR="003674EF">
        <w:rPr>
          <w:rFonts w:ascii="Arial Narrow" w:hAnsi="Arial Narrow"/>
          <w:sz w:val="24"/>
          <w:szCs w:val="24"/>
        </w:rPr>
        <w:t xml:space="preserve">nej </w:t>
      </w:r>
      <w:r w:rsidR="00D54B30">
        <w:rPr>
          <w:rFonts w:ascii="Arial Narrow" w:hAnsi="Arial Narrow"/>
          <w:sz w:val="24"/>
          <w:szCs w:val="24"/>
        </w:rPr>
        <w:t>podany w ust. 1</w:t>
      </w:r>
      <w:r w:rsidR="0037619B">
        <w:rPr>
          <w:rFonts w:ascii="Arial Narrow" w:hAnsi="Arial Narrow"/>
          <w:sz w:val="24"/>
          <w:szCs w:val="24"/>
        </w:rPr>
        <w:t>2</w:t>
      </w:r>
      <w:r w:rsidR="003674EF">
        <w:rPr>
          <w:rFonts w:ascii="Arial Narrow" w:hAnsi="Arial Narrow"/>
          <w:sz w:val="24"/>
          <w:szCs w:val="24"/>
        </w:rPr>
        <w:t xml:space="preserve">. </w:t>
      </w:r>
    </w:p>
    <w:p w:rsidR="0011007F" w:rsidRPr="005207CF" w:rsidRDefault="0011007F">
      <w:pPr>
        <w:spacing w:after="0" w:line="240" w:lineRule="auto"/>
        <w:rPr>
          <w:rFonts w:ascii="Arial Narrow" w:hAnsi="Arial Narrow"/>
          <w:sz w:val="24"/>
          <w:szCs w:val="24"/>
        </w:rPr>
      </w:pPr>
    </w:p>
    <w:p w:rsidR="0011007F" w:rsidRPr="005207CF" w:rsidRDefault="002B62AC">
      <w:pPr>
        <w:spacing w:after="0" w:line="240" w:lineRule="auto"/>
        <w:jc w:val="center"/>
        <w:rPr>
          <w:rFonts w:ascii="Arial Narrow" w:hAnsi="Arial Narrow"/>
          <w:b/>
          <w:sz w:val="24"/>
          <w:szCs w:val="24"/>
        </w:rPr>
      </w:pPr>
      <w:r w:rsidRPr="005207CF">
        <w:rPr>
          <w:rFonts w:ascii="Arial Narrow" w:hAnsi="Arial Narrow"/>
          <w:b/>
          <w:sz w:val="24"/>
          <w:szCs w:val="24"/>
        </w:rPr>
        <w:t>§3</w:t>
      </w:r>
    </w:p>
    <w:p w:rsidR="00DD0ACA" w:rsidRPr="005207CF" w:rsidRDefault="00DD0ACA" w:rsidP="00DD0ACA">
      <w:pPr>
        <w:pStyle w:val="Akapitzlist"/>
        <w:numPr>
          <w:ilvl w:val="0"/>
          <w:numId w:val="3"/>
        </w:numPr>
        <w:spacing w:after="0" w:line="240" w:lineRule="auto"/>
        <w:ind w:left="426"/>
        <w:jc w:val="both"/>
        <w:rPr>
          <w:rFonts w:ascii="Arial Narrow" w:hAnsi="Arial Narrow"/>
          <w:sz w:val="24"/>
          <w:szCs w:val="24"/>
        </w:rPr>
      </w:pPr>
      <w:r w:rsidRPr="005207CF">
        <w:rPr>
          <w:rFonts w:ascii="Arial Narrow" w:hAnsi="Arial Narrow"/>
          <w:sz w:val="24"/>
          <w:szCs w:val="24"/>
        </w:rPr>
        <w:t xml:space="preserve">Maksymalną wartość dostaw Strony ustalają na kwotę w wysokości: </w:t>
      </w:r>
    </w:p>
    <w:p w:rsidR="0011007F" w:rsidRPr="005207CF" w:rsidRDefault="002B62AC" w:rsidP="005C701E">
      <w:pPr>
        <w:spacing w:after="0" w:line="240" w:lineRule="auto"/>
        <w:ind w:left="426"/>
        <w:jc w:val="both"/>
        <w:rPr>
          <w:rFonts w:ascii="Arial Narrow" w:hAnsi="Arial Narrow"/>
          <w:sz w:val="24"/>
          <w:szCs w:val="24"/>
        </w:rPr>
      </w:pPr>
      <w:r w:rsidRPr="005207CF">
        <w:rPr>
          <w:rFonts w:ascii="Arial Narrow" w:hAnsi="Arial Narrow"/>
          <w:sz w:val="24"/>
          <w:szCs w:val="24"/>
        </w:rPr>
        <w:t xml:space="preserve">Pakiet nr …… </w:t>
      </w:r>
    </w:p>
    <w:p w:rsidR="0011007F" w:rsidRPr="005207CF" w:rsidRDefault="002B62AC" w:rsidP="005C701E">
      <w:pPr>
        <w:spacing w:after="0" w:line="240" w:lineRule="auto"/>
        <w:ind w:left="426"/>
        <w:jc w:val="both"/>
        <w:rPr>
          <w:rFonts w:ascii="Arial Narrow" w:hAnsi="Arial Narrow"/>
          <w:sz w:val="24"/>
          <w:szCs w:val="24"/>
        </w:rPr>
      </w:pPr>
      <w:r w:rsidRPr="005207CF">
        <w:rPr>
          <w:rFonts w:ascii="Arial Narrow" w:hAnsi="Arial Narrow"/>
          <w:sz w:val="24"/>
          <w:szCs w:val="24"/>
        </w:rPr>
        <w:t xml:space="preserve">netto: ................................................................................................................................................ zł </w:t>
      </w:r>
    </w:p>
    <w:p w:rsidR="0011007F" w:rsidRPr="005207CF" w:rsidRDefault="002B62AC" w:rsidP="005C701E">
      <w:pPr>
        <w:spacing w:after="0" w:line="240" w:lineRule="auto"/>
        <w:ind w:left="426"/>
        <w:jc w:val="both"/>
        <w:rPr>
          <w:rFonts w:ascii="Arial Narrow" w:hAnsi="Arial Narrow"/>
          <w:sz w:val="24"/>
          <w:szCs w:val="24"/>
        </w:rPr>
      </w:pPr>
      <w:r w:rsidRPr="005207CF">
        <w:rPr>
          <w:rFonts w:ascii="Arial Narrow" w:hAnsi="Arial Narrow"/>
          <w:sz w:val="24"/>
          <w:szCs w:val="24"/>
        </w:rPr>
        <w:t xml:space="preserve">słownie netto: ...................................................................................................................................... </w:t>
      </w:r>
    </w:p>
    <w:p w:rsidR="0011007F" w:rsidRPr="005207CF" w:rsidRDefault="002B62AC" w:rsidP="005C701E">
      <w:pPr>
        <w:spacing w:after="0" w:line="240" w:lineRule="auto"/>
        <w:ind w:left="426"/>
        <w:jc w:val="both"/>
        <w:rPr>
          <w:rFonts w:ascii="Arial Narrow" w:hAnsi="Arial Narrow"/>
          <w:sz w:val="24"/>
          <w:szCs w:val="24"/>
        </w:rPr>
      </w:pPr>
      <w:r w:rsidRPr="005207CF">
        <w:rPr>
          <w:rFonts w:ascii="Arial Narrow" w:hAnsi="Arial Narrow"/>
          <w:sz w:val="24"/>
          <w:szCs w:val="24"/>
        </w:rPr>
        <w:t xml:space="preserve">brutto: ............................................................................................................................................... zł </w:t>
      </w:r>
    </w:p>
    <w:p w:rsidR="0011007F" w:rsidRPr="005207CF" w:rsidRDefault="002B62AC" w:rsidP="005C701E">
      <w:pPr>
        <w:spacing w:after="0" w:line="240" w:lineRule="auto"/>
        <w:ind w:left="426"/>
        <w:jc w:val="both"/>
        <w:rPr>
          <w:rFonts w:ascii="Arial Narrow" w:hAnsi="Arial Narrow"/>
          <w:sz w:val="24"/>
          <w:szCs w:val="24"/>
        </w:rPr>
      </w:pPr>
      <w:r w:rsidRPr="005207CF">
        <w:rPr>
          <w:rFonts w:ascii="Arial Narrow" w:hAnsi="Arial Narrow"/>
          <w:sz w:val="24"/>
          <w:szCs w:val="24"/>
        </w:rPr>
        <w:t>słownie brutto: .....................................................................................................................................</w:t>
      </w:r>
    </w:p>
    <w:p w:rsidR="0011007F" w:rsidRPr="005207CF" w:rsidRDefault="002B62AC" w:rsidP="002206C5">
      <w:pPr>
        <w:spacing w:after="0" w:line="240" w:lineRule="auto"/>
        <w:ind w:left="284"/>
        <w:jc w:val="both"/>
        <w:rPr>
          <w:rFonts w:ascii="Arial Narrow" w:hAnsi="Arial Narrow"/>
          <w:sz w:val="24"/>
          <w:szCs w:val="24"/>
        </w:rPr>
      </w:pPr>
      <w:r w:rsidRPr="005207CF">
        <w:rPr>
          <w:rFonts w:ascii="Arial Narrow" w:hAnsi="Arial Narrow"/>
          <w:sz w:val="24"/>
          <w:szCs w:val="24"/>
        </w:rPr>
        <w:t xml:space="preserve">Ceny jednostkowe asortymentu określa Załącznik nr </w:t>
      </w:r>
      <w:r w:rsidR="00854125">
        <w:rPr>
          <w:rFonts w:ascii="Arial Narrow" w:hAnsi="Arial Narrow"/>
          <w:sz w:val="24"/>
          <w:szCs w:val="24"/>
        </w:rPr>
        <w:t>2</w:t>
      </w:r>
      <w:r w:rsidRPr="005207CF">
        <w:rPr>
          <w:rFonts w:ascii="Arial Narrow" w:hAnsi="Arial Narrow"/>
          <w:sz w:val="24"/>
          <w:szCs w:val="24"/>
        </w:rPr>
        <w:t xml:space="preserve"> stanowiący integralną część niniejszej umowy.</w:t>
      </w:r>
    </w:p>
    <w:p w:rsidR="00C1717A" w:rsidRDefault="002B62AC" w:rsidP="00C1717A">
      <w:pPr>
        <w:pStyle w:val="Akapitzlist"/>
        <w:numPr>
          <w:ilvl w:val="0"/>
          <w:numId w:val="3"/>
        </w:numPr>
        <w:spacing w:after="0" w:line="240" w:lineRule="auto"/>
        <w:ind w:left="426"/>
        <w:jc w:val="both"/>
        <w:rPr>
          <w:rFonts w:ascii="Arial Narrow" w:hAnsi="Arial Narrow"/>
          <w:sz w:val="24"/>
          <w:szCs w:val="24"/>
        </w:rPr>
      </w:pPr>
      <w:r w:rsidRPr="005207CF">
        <w:rPr>
          <w:rFonts w:ascii="Arial Narrow" w:hAnsi="Arial Narrow"/>
          <w:sz w:val="24"/>
          <w:szCs w:val="24"/>
        </w:rPr>
        <w:t xml:space="preserve">Podana cena zawiera wszystkie koszty związane z realizacją zamówienia (podatek VAT, koszt dostawy, cła, opłat granicznych itp.). </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Zamawiający oświadcza, że jest podatnikiem VAT o numerze identyfikacyjnym NIP: 466-03-87-504 oraz upoważnia Wykonawcę do wystawienia faktury VAT bez konieczności potwierdzenia jej odbioru.</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Zamawiający zobowiązuje się dokonać zapłaty należności przelewem w terminie 30 dni od daty otrzymania faktury. W przypadku faktur ustrukturyzowanych wystawianych w KSeF za datę ich otrzymania uznaje się datę nadania numeru KSeF.</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Podstawą do wystawienia przez Wykonawcę faktury ustrukturyzowanej (e</w:t>
      </w:r>
      <w:r w:rsidRPr="00094BC2">
        <w:rPr>
          <w:rFonts w:ascii="Cambria Math" w:hAnsi="Cambria Math" w:cs="Cambria Math"/>
          <w:sz w:val="24"/>
          <w:szCs w:val="24"/>
        </w:rPr>
        <w:t>‑</w:t>
      </w:r>
      <w:r w:rsidRPr="00094BC2">
        <w:rPr>
          <w:rFonts w:ascii="Arial Narrow" w:hAnsi="Arial Narrow"/>
          <w:sz w:val="24"/>
          <w:szCs w:val="24"/>
        </w:rPr>
        <w:t>faktury) jest dostarczenie Zamawiającemu przedmiotu dostawy zgodnie z umową.</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Za dzień zapłaty uznaje się dzień obciążenia rachunku bankowego Zamawiającego.</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Zapłata wynagrodzenia nastąpi wyłącznie na rachunek bankowy Wykonawcy widniejący na białej liście podatników VAT prowadzonej przez Szefa Krajowej Administracji Skarbowej. W przypadku gdy rachunek Wykonawcy nie znajduje się na ww. liście, Zamawiający wstrzyma się z zapłatą do czasu jego umieszczenia, co nie będzie stanowiło zwłoki w zapłacie.</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Strony zgodnie oświadczają, że w związku z wprowadzeniem obligatoryjnego Krajowego Systemu e</w:t>
      </w:r>
      <w:r w:rsidRPr="00094BC2">
        <w:rPr>
          <w:rFonts w:ascii="Cambria Math" w:hAnsi="Cambria Math" w:cs="Cambria Math"/>
          <w:sz w:val="24"/>
          <w:szCs w:val="24"/>
        </w:rPr>
        <w:t>‑</w:t>
      </w:r>
      <w:r w:rsidRPr="00094BC2">
        <w:rPr>
          <w:rFonts w:ascii="Arial Narrow" w:hAnsi="Arial Narrow"/>
          <w:sz w:val="24"/>
          <w:szCs w:val="24"/>
        </w:rPr>
        <w:t>Faktur (KSeF) b</w:t>
      </w:r>
      <w:r w:rsidRPr="00094BC2">
        <w:rPr>
          <w:rFonts w:ascii="Arial Narrow" w:hAnsi="Arial Narrow" w:cs="Calibri"/>
          <w:sz w:val="24"/>
          <w:szCs w:val="24"/>
        </w:rPr>
        <w:t>ę</w:t>
      </w:r>
      <w:r w:rsidRPr="00094BC2">
        <w:rPr>
          <w:rFonts w:ascii="Arial Narrow" w:hAnsi="Arial Narrow"/>
          <w:sz w:val="24"/>
          <w:szCs w:val="24"/>
        </w:rPr>
        <w:t>d</w:t>
      </w:r>
      <w:r w:rsidRPr="00094BC2">
        <w:rPr>
          <w:rFonts w:ascii="Arial Narrow" w:hAnsi="Arial Narrow" w:cs="Calibri"/>
          <w:sz w:val="24"/>
          <w:szCs w:val="24"/>
        </w:rPr>
        <w:t>ą</w:t>
      </w:r>
      <w:r w:rsidRPr="00094BC2">
        <w:rPr>
          <w:rFonts w:ascii="Arial Narrow" w:hAnsi="Arial Narrow"/>
          <w:sz w:val="24"/>
          <w:szCs w:val="24"/>
        </w:rPr>
        <w:t xml:space="preserve"> wystawia</w:t>
      </w:r>
      <w:r w:rsidRPr="00094BC2">
        <w:rPr>
          <w:rFonts w:ascii="Arial Narrow" w:hAnsi="Arial Narrow" w:cs="Calibri"/>
          <w:sz w:val="24"/>
          <w:szCs w:val="24"/>
        </w:rPr>
        <w:t>ć</w:t>
      </w:r>
      <w:r w:rsidRPr="00094BC2">
        <w:rPr>
          <w:rFonts w:ascii="Arial Narrow" w:hAnsi="Arial Narrow"/>
          <w:sz w:val="24"/>
          <w:szCs w:val="24"/>
        </w:rPr>
        <w:t xml:space="preserve"> i odbiera</w:t>
      </w:r>
      <w:r w:rsidRPr="00094BC2">
        <w:rPr>
          <w:rFonts w:ascii="Arial Narrow" w:hAnsi="Arial Narrow" w:cs="Calibri"/>
          <w:sz w:val="24"/>
          <w:szCs w:val="24"/>
        </w:rPr>
        <w:t>ć</w:t>
      </w:r>
      <w:r w:rsidRPr="00094BC2">
        <w:rPr>
          <w:rFonts w:ascii="Arial Narrow" w:hAnsi="Arial Narrow"/>
          <w:sz w:val="24"/>
          <w:szCs w:val="24"/>
        </w:rPr>
        <w:t xml:space="preserve"> faktury w formie ustrukturyzowanej za po</w:t>
      </w:r>
      <w:r w:rsidRPr="00094BC2">
        <w:rPr>
          <w:rFonts w:ascii="Arial Narrow" w:hAnsi="Arial Narrow" w:cs="Calibri"/>
          <w:sz w:val="24"/>
          <w:szCs w:val="24"/>
        </w:rPr>
        <w:t>ś</w:t>
      </w:r>
      <w:r w:rsidRPr="00094BC2">
        <w:rPr>
          <w:rFonts w:ascii="Arial Narrow" w:hAnsi="Arial Narrow"/>
          <w:sz w:val="24"/>
          <w:szCs w:val="24"/>
        </w:rPr>
        <w:t>rednictwem platformy KSeF, zgodnie z obowi</w:t>
      </w:r>
      <w:r w:rsidRPr="00094BC2">
        <w:rPr>
          <w:rFonts w:ascii="Arial Narrow" w:hAnsi="Arial Narrow" w:cs="Calibri"/>
          <w:sz w:val="24"/>
          <w:szCs w:val="24"/>
        </w:rPr>
        <w:t>ą</w:t>
      </w:r>
      <w:r w:rsidRPr="00094BC2">
        <w:rPr>
          <w:rFonts w:ascii="Arial Narrow" w:hAnsi="Arial Narrow"/>
          <w:sz w:val="24"/>
          <w:szCs w:val="24"/>
        </w:rPr>
        <w:t>zuj</w:t>
      </w:r>
      <w:r w:rsidRPr="00094BC2">
        <w:rPr>
          <w:rFonts w:ascii="Arial Narrow" w:hAnsi="Arial Narrow" w:cs="Calibri"/>
          <w:sz w:val="24"/>
          <w:szCs w:val="24"/>
        </w:rPr>
        <w:t>ą</w:t>
      </w:r>
      <w:r w:rsidRPr="00094BC2">
        <w:rPr>
          <w:rFonts w:ascii="Arial Narrow" w:hAnsi="Arial Narrow"/>
          <w:sz w:val="24"/>
          <w:szCs w:val="24"/>
        </w:rPr>
        <w:t>cymi przepisami prawa, w szczeg</w:t>
      </w:r>
      <w:r w:rsidRPr="00094BC2">
        <w:rPr>
          <w:rFonts w:ascii="Arial Narrow" w:hAnsi="Arial Narrow" w:cs="Calibri"/>
          <w:sz w:val="24"/>
          <w:szCs w:val="24"/>
        </w:rPr>
        <w:t>ó</w:t>
      </w:r>
      <w:r w:rsidRPr="00094BC2">
        <w:rPr>
          <w:rFonts w:ascii="Arial Narrow" w:hAnsi="Arial Narrow"/>
          <w:sz w:val="24"/>
          <w:szCs w:val="24"/>
        </w:rPr>
        <w:t>lno</w:t>
      </w:r>
      <w:r w:rsidRPr="00094BC2">
        <w:rPr>
          <w:rFonts w:ascii="Arial Narrow" w:hAnsi="Arial Narrow" w:cs="Calibri"/>
          <w:sz w:val="24"/>
          <w:szCs w:val="24"/>
        </w:rPr>
        <w:t>ś</w:t>
      </w:r>
      <w:r w:rsidRPr="00094BC2">
        <w:rPr>
          <w:rFonts w:ascii="Arial Narrow" w:hAnsi="Arial Narrow"/>
          <w:sz w:val="24"/>
          <w:szCs w:val="24"/>
        </w:rPr>
        <w:t>ci ustaw</w:t>
      </w:r>
      <w:r w:rsidRPr="00094BC2">
        <w:rPr>
          <w:rFonts w:ascii="Arial Narrow" w:hAnsi="Arial Narrow" w:cs="Calibri"/>
          <w:sz w:val="24"/>
          <w:szCs w:val="24"/>
        </w:rPr>
        <w:t>ą</w:t>
      </w:r>
      <w:r w:rsidRPr="00094BC2">
        <w:rPr>
          <w:rFonts w:ascii="Arial Narrow" w:hAnsi="Arial Narrow"/>
          <w:sz w:val="24"/>
          <w:szCs w:val="24"/>
        </w:rPr>
        <w:t xml:space="preserve"> z dnia 11 marca 2004 r. o podatku od towarów i usług.</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Wykonawca jest odpowiedzialny za prawidłowe wygenerowanie faktury lub innego dokumentu sprzedażowego w formacie XML oraz za jego przesłanie do KSeF niezwłocznie, nie później niż w terminie 2 dni roboczych od wystawienia.</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Fakturę uznaje się za otrzymaną przez Zamawiającego w momencie nadania jej numeru KSeF przez system.</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Każda ze Stron zobowiązuje się do zapewnienia technicznych i organizacyjnych warunków niezbędnych do prawidłowego wystawiania, przesyłania i odbierania faktur w KSeF, w tym do nadawania i aktualizowania uprawnień osobom obsługującym system.</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W przypadku awarii KSeF lub innej przeszkody technicznej uniemożliwiającej wystawienie faktury ustrukturyzowanej, Strony dopuszczają wystawienie faktury w innej formie (elektronicznej lub papierowej), z zastrzeżeniem obowiązku jej wprowadzenia do KSeF niezwłocznie po ustaniu przeszkody, zgodnie z przepisami prawa.</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Strony zobowiązują się do niezwłocznego informowania się o wszelkich problemach technicznych lub prawnych związanych z obsługą KSeF, które mogą mieć wpływ na terminowość lub prawidłowość rozliczeń.</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Dostęp do KSeF będzie zabezpieczony zgodnie z mechanizmami uwierzytelniania przewidzianymi przez system, w tym poprzez stosowanie odpowiednich metod autoryzacji użytkowników.</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Każda ze Stron odpowiada za zapewnienie bezpiecznego dostępu do KSeF w zakresie własnej infrastruktury oraz za ochronę danych przed nieuprawnionym dostępem.</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 xml:space="preserve">Strony zobowiązują się do stosowania adekwatnych środków bezpieczeństwa danych, obejmujących w szczególności szyfrowanie danych podczas ich przesyłania i przechowywania </w:t>
      </w:r>
      <w:r w:rsidRPr="00094BC2">
        <w:rPr>
          <w:rFonts w:ascii="Arial Narrow" w:hAnsi="Arial Narrow"/>
          <w:sz w:val="24"/>
          <w:szCs w:val="24"/>
        </w:rPr>
        <w:lastRenderedPageBreak/>
        <w:t>oraz rozwiązania zapewniające poufność, integralność i dostępność danych, zgodnie z RODO oraz przepisami dotyczącymi KSeF.</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W przypadku naruszenia bezpieczeństwa danych Strony zobowiązują się do niezwłocznego powiadomienia drugiej Strony, nie później niż w ciągu 24 godzin od stwierdzenia naruszenia.</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Wszelkie zmiany dotyczące sposobu obsługi KSeF w ramach niniejszej umowy wymagają formy pisemnej pod rygorem nieważności.</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Strony zobowiązują się do wzajemnego informowania się o wszelkich zmianach w funkcjonowaniu KSeF, które mogą mieć wpływ na realizację niniejszej umowy.</w:t>
      </w:r>
    </w:p>
    <w:p w:rsidR="000D5931"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Wykonawca nie może przenieść na osobę trzecią jakichkolwiek wierzytelności wynikających z niniejszej umowy (zakaz cesji), chyba że Zamawiający wyrazi na to zgodę w formie pisemnej pod rygorem nieważności.</w:t>
      </w:r>
    </w:p>
    <w:p w:rsidR="000D5931" w:rsidRPr="00094BC2" w:rsidRDefault="000D5931" w:rsidP="000D5931">
      <w:pPr>
        <w:pStyle w:val="Akapitzlist"/>
        <w:numPr>
          <w:ilvl w:val="0"/>
          <w:numId w:val="3"/>
        </w:numPr>
        <w:spacing w:after="0" w:line="240" w:lineRule="auto"/>
        <w:ind w:left="426"/>
        <w:jc w:val="both"/>
        <w:rPr>
          <w:rFonts w:ascii="Arial Narrow" w:hAnsi="Arial Narrow"/>
          <w:sz w:val="24"/>
          <w:szCs w:val="24"/>
        </w:rPr>
      </w:pPr>
      <w:r w:rsidRPr="00094BC2">
        <w:rPr>
          <w:rFonts w:ascii="Arial Narrow" w:hAnsi="Arial Narrow"/>
          <w:sz w:val="24"/>
          <w:szCs w:val="24"/>
        </w:rPr>
        <w:t>W przypadku gdy stroną umowy jest konsorcjum, dochodzenie należności od Zamawiającego jest możliwe wyłącznie przez tego członka konsorcjum, który faktycznie dostarczył przedmiot umowy. Postanowienia umowy konsorcjum dotyczące solidarności wierzycieli nie wywołują skutków wobec Zamawiającego.</w:t>
      </w:r>
    </w:p>
    <w:p w:rsidR="001A39A4" w:rsidRPr="001A39A4" w:rsidRDefault="001A39A4" w:rsidP="001A39A4">
      <w:pPr>
        <w:spacing w:after="0" w:line="240" w:lineRule="auto"/>
        <w:ind w:left="66"/>
        <w:jc w:val="both"/>
        <w:rPr>
          <w:rFonts w:ascii="Arial Narrow" w:hAnsi="Arial Narrow"/>
          <w:color w:val="0070C0"/>
          <w:sz w:val="24"/>
          <w:szCs w:val="24"/>
        </w:rPr>
      </w:pPr>
    </w:p>
    <w:p w:rsidR="0011007F" w:rsidRPr="005207CF" w:rsidRDefault="002B62AC">
      <w:pPr>
        <w:spacing w:after="0" w:line="240" w:lineRule="auto"/>
        <w:jc w:val="center"/>
        <w:rPr>
          <w:rFonts w:ascii="Arial Narrow" w:hAnsi="Arial Narrow"/>
          <w:b/>
          <w:sz w:val="24"/>
          <w:szCs w:val="24"/>
        </w:rPr>
      </w:pPr>
      <w:r w:rsidRPr="005207CF">
        <w:rPr>
          <w:rFonts w:ascii="Arial Narrow" w:hAnsi="Arial Narrow"/>
          <w:b/>
          <w:sz w:val="24"/>
          <w:szCs w:val="24"/>
        </w:rPr>
        <w:t>§4</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Zamawiający przewiduje możliwość zmian postanowień zawartej umowy w stosunku do treści</w:t>
      </w:r>
      <w:r>
        <w:rPr>
          <w:rFonts w:ascii="Arial Narrow" w:hAnsi="Arial Narrow"/>
          <w:sz w:val="24"/>
          <w:szCs w:val="24"/>
        </w:rPr>
        <w:t xml:space="preserve"> </w:t>
      </w:r>
      <w:r w:rsidRPr="006653EF">
        <w:rPr>
          <w:rFonts w:ascii="Arial Narrow" w:hAnsi="Arial Narrow"/>
          <w:sz w:val="24"/>
          <w:szCs w:val="24"/>
        </w:rPr>
        <w:t>oferty, na podstawie której dokonano wyboru Wykonawcy, w przypadku wystąpienia co najmniej</w:t>
      </w:r>
      <w:r>
        <w:rPr>
          <w:rFonts w:ascii="Arial Narrow" w:hAnsi="Arial Narrow"/>
          <w:sz w:val="24"/>
          <w:szCs w:val="24"/>
        </w:rPr>
        <w:t xml:space="preserve"> </w:t>
      </w:r>
      <w:r w:rsidRPr="006653EF">
        <w:rPr>
          <w:rFonts w:ascii="Arial Narrow" w:hAnsi="Arial Narrow"/>
          <w:sz w:val="24"/>
          <w:szCs w:val="24"/>
        </w:rPr>
        <w:t>jednej z okoliczności wymienionych poniżej z uwzględnieniem podawanych warunków ich</w:t>
      </w:r>
      <w:r>
        <w:rPr>
          <w:rFonts w:ascii="Arial Narrow" w:hAnsi="Arial Narrow"/>
          <w:sz w:val="24"/>
          <w:szCs w:val="24"/>
        </w:rPr>
        <w:t xml:space="preserve"> </w:t>
      </w:r>
      <w:r w:rsidRPr="006653EF">
        <w:rPr>
          <w:rFonts w:ascii="Arial Narrow" w:hAnsi="Arial Narrow"/>
          <w:sz w:val="24"/>
          <w:szCs w:val="24"/>
        </w:rPr>
        <w:t>wprowadzenia mając na uwadze treść art. 455 ust. 1 pkt 1 a)-c) ustawy Pzp.</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Zgodnie z art. 455 ust. 1 pkt 1 a)-c) ustawy Pzp, Strony przewidują, że w przypadku ustawowej</w:t>
      </w:r>
      <w:r>
        <w:rPr>
          <w:rFonts w:ascii="Arial Narrow" w:hAnsi="Arial Narrow"/>
          <w:sz w:val="24"/>
          <w:szCs w:val="24"/>
        </w:rPr>
        <w:t xml:space="preserve"> </w:t>
      </w:r>
      <w:r w:rsidRPr="006653EF">
        <w:rPr>
          <w:rFonts w:ascii="Arial Narrow" w:hAnsi="Arial Narrow"/>
          <w:sz w:val="24"/>
          <w:szCs w:val="24"/>
        </w:rPr>
        <w:t>zmiany stawki podatku VAT dopuszczają zmianę wartości wynagrodzenia Wykonawcy. W takim</w:t>
      </w:r>
      <w:r>
        <w:rPr>
          <w:rFonts w:ascii="Arial Narrow" w:hAnsi="Arial Narrow"/>
          <w:sz w:val="24"/>
          <w:szCs w:val="24"/>
        </w:rPr>
        <w:t xml:space="preserve"> </w:t>
      </w:r>
      <w:r w:rsidRPr="006653EF">
        <w:rPr>
          <w:rFonts w:ascii="Arial Narrow" w:hAnsi="Arial Narrow"/>
          <w:sz w:val="24"/>
          <w:szCs w:val="24"/>
        </w:rPr>
        <w:t>przypadku wartość brutto wynagrodzenia Wykonawcy ulegnie zmianie zgodnie z wprowadzoną</w:t>
      </w:r>
      <w:r>
        <w:rPr>
          <w:rFonts w:ascii="Arial Narrow" w:hAnsi="Arial Narrow"/>
          <w:sz w:val="24"/>
          <w:szCs w:val="24"/>
        </w:rPr>
        <w:t xml:space="preserve"> </w:t>
      </w:r>
      <w:r w:rsidRPr="006653EF">
        <w:rPr>
          <w:rFonts w:ascii="Arial Narrow" w:hAnsi="Arial Narrow"/>
          <w:sz w:val="24"/>
          <w:szCs w:val="24"/>
        </w:rPr>
        <w:t>zmianą przepisów prawa powszechnie obowiązujących na warunkach opisanych, jak wyżej,</w:t>
      </w:r>
      <w:r>
        <w:rPr>
          <w:rFonts w:ascii="Arial Narrow" w:hAnsi="Arial Narrow"/>
          <w:sz w:val="24"/>
          <w:szCs w:val="24"/>
        </w:rPr>
        <w:t xml:space="preserve"> </w:t>
      </w:r>
      <w:r w:rsidRPr="006653EF">
        <w:rPr>
          <w:rFonts w:ascii="Arial Narrow" w:hAnsi="Arial Narrow"/>
          <w:sz w:val="24"/>
          <w:szCs w:val="24"/>
        </w:rPr>
        <w:t>a wartość netto wynagrodzenia Wykonawcy pozostanie bez zmian.</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Zmiana wysokości wynagrodzenia należnego Wykonawcy może być dokonana również z uwagi</w:t>
      </w:r>
      <w:r>
        <w:rPr>
          <w:rFonts w:ascii="Arial Narrow" w:hAnsi="Arial Narrow"/>
          <w:sz w:val="24"/>
          <w:szCs w:val="24"/>
        </w:rPr>
        <w:t xml:space="preserve"> </w:t>
      </w:r>
      <w:r w:rsidRPr="006653EF">
        <w:rPr>
          <w:rFonts w:ascii="Arial Narrow" w:hAnsi="Arial Narrow"/>
          <w:sz w:val="24"/>
          <w:szCs w:val="24"/>
        </w:rPr>
        <w:t>na zmianę minimalnego wynagrodzenia za pracę ustalonego na podstawie art. 2 ust. 3-5 ustawy</w:t>
      </w:r>
      <w:r>
        <w:rPr>
          <w:rFonts w:ascii="Arial Narrow" w:hAnsi="Arial Narrow"/>
          <w:sz w:val="24"/>
          <w:szCs w:val="24"/>
        </w:rPr>
        <w:t xml:space="preserve"> </w:t>
      </w:r>
      <w:r w:rsidRPr="006653EF">
        <w:rPr>
          <w:rFonts w:ascii="Arial Narrow" w:hAnsi="Arial Narrow"/>
          <w:sz w:val="24"/>
          <w:szCs w:val="24"/>
        </w:rPr>
        <w:t>z dnia 10.10.2002r. o minimaln</w:t>
      </w:r>
      <w:r w:rsidR="005E3676">
        <w:rPr>
          <w:rFonts w:ascii="Arial Narrow" w:hAnsi="Arial Narrow"/>
          <w:sz w:val="24"/>
          <w:szCs w:val="24"/>
        </w:rPr>
        <w:t>ym wynagrodzeniu za pracę (</w:t>
      </w:r>
      <w:r w:rsidR="005A2065" w:rsidRPr="006653EF">
        <w:rPr>
          <w:rFonts w:ascii="Arial Narrow" w:hAnsi="Arial Narrow"/>
          <w:sz w:val="24"/>
          <w:szCs w:val="24"/>
        </w:rPr>
        <w:t xml:space="preserve">Dz. U. z </w:t>
      </w:r>
      <w:r w:rsidR="005A2065">
        <w:rPr>
          <w:rFonts w:ascii="Arial Narrow" w:hAnsi="Arial Narrow"/>
          <w:sz w:val="24"/>
          <w:szCs w:val="24"/>
        </w:rPr>
        <w:t xml:space="preserve">2024 </w:t>
      </w:r>
      <w:r w:rsidR="005A2065" w:rsidRPr="006653EF">
        <w:rPr>
          <w:rFonts w:ascii="Arial Narrow" w:hAnsi="Arial Narrow"/>
          <w:sz w:val="24"/>
          <w:szCs w:val="24"/>
        </w:rPr>
        <w:t xml:space="preserve">r. poz. </w:t>
      </w:r>
      <w:r w:rsidR="005A2065">
        <w:rPr>
          <w:rFonts w:ascii="Arial Narrow" w:hAnsi="Arial Narrow"/>
          <w:sz w:val="24"/>
          <w:szCs w:val="24"/>
        </w:rPr>
        <w:t>1773</w:t>
      </w:r>
      <w:r w:rsidRPr="006653EF">
        <w:rPr>
          <w:rFonts w:ascii="Arial Narrow" w:hAnsi="Arial Narrow"/>
          <w:sz w:val="24"/>
          <w:szCs w:val="24"/>
        </w:rPr>
        <w:t>),</w:t>
      </w:r>
      <w:r>
        <w:rPr>
          <w:rFonts w:ascii="Arial Narrow" w:hAnsi="Arial Narrow"/>
          <w:sz w:val="24"/>
          <w:szCs w:val="24"/>
        </w:rPr>
        <w:t xml:space="preserve"> </w:t>
      </w:r>
      <w:r w:rsidRPr="006653EF">
        <w:rPr>
          <w:rFonts w:ascii="Arial Narrow" w:hAnsi="Arial Narrow"/>
          <w:sz w:val="24"/>
          <w:szCs w:val="24"/>
        </w:rPr>
        <w:t xml:space="preserve">w </w:t>
      </w:r>
      <w:r>
        <w:rPr>
          <w:rFonts w:ascii="Arial Narrow" w:hAnsi="Arial Narrow"/>
          <w:sz w:val="24"/>
          <w:szCs w:val="24"/>
        </w:rPr>
        <w:t>t</w:t>
      </w:r>
      <w:r w:rsidRPr="006653EF">
        <w:rPr>
          <w:rFonts w:ascii="Arial Narrow" w:hAnsi="Arial Narrow"/>
          <w:sz w:val="24"/>
          <w:szCs w:val="24"/>
        </w:rPr>
        <w:t>akim przypadku wynagrodzenie Wykonawcy ulegnie zmianie odpowiednio do dokonanej</w:t>
      </w:r>
      <w:r>
        <w:rPr>
          <w:rFonts w:ascii="Arial Narrow" w:hAnsi="Arial Narrow"/>
          <w:sz w:val="24"/>
          <w:szCs w:val="24"/>
        </w:rPr>
        <w:t xml:space="preserve"> zmiany </w:t>
      </w:r>
      <w:r w:rsidRPr="006653EF">
        <w:rPr>
          <w:rFonts w:ascii="Arial Narrow" w:hAnsi="Arial Narrow"/>
          <w:sz w:val="24"/>
          <w:szCs w:val="24"/>
        </w:rPr>
        <w:t>wynagrodzeń pracowników Wykonawcy realizującej przedmiot umowy, po wykazaniu</w:t>
      </w:r>
      <w:r>
        <w:rPr>
          <w:rFonts w:ascii="Arial Narrow" w:hAnsi="Arial Narrow"/>
          <w:sz w:val="24"/>
          <w:szCs w:val="24"/>
        </w:rPr>
        <w:t xml:space="preserve"> </w:t>
      </w:r>
      <w:r w:rsidRPr="006653EF">
        <w:rPr>
          <w:rFonts w:ascii="Arial Narrow" w:hAnsi="Arial Narrow"/>
          <w:sz w:val="24"/>
          <w:szCs w:val="24"/>
        </w:rPr>
        <w:t>zaistniałego faktu zmiany wynagrodzenia na podstawie przedłożonych dokumentów źródłowych i</w:t>
      </w:r>
      <w:r>
        <w:rPr>
          <w:rFonts w:ascii="Arial Narrow" w:hAnsi="Arial Narrow"/>
          <w:sz w:val="24"/>
          <w:szCs w:val="24"/>
        </w:rPr>
        <w:t xml:space="preserve"> </w:t>
      </w:r>
      <w:r w:rsidRPr="006653EF">
        <w:rPr>
          <w:rFonts w:ascii="Arial Narrow" w:hAnsi="Arial Narrow"/>
          <w:sz w:val="24"/>
          <w:szCs w:val="24"/>
        </w:rPr>
        <w:t>wniosku wykonawcy o zmianę wynagrodzenia w związku ze zmianą minimalnego wynagrodzenia</w:t>
      </w:r>
      <w:r>
        <w:rPr>
          <w:rFonts w:ascii="Arial Narrow" w:hAnsi="Arial Narrow"/>
          <w:sz w:val="24"/>
          <w:szCs w:val="24"/>
        </w:rPr>
        <w:t xml:space="preserve"> </w:t>
      </w:r>
      <w:r w:rsidRPr="006653EF">
        <w:rPr>
          <w:rFonts w:ascii="Arial Narrow" w:hAnsi="Arial Narrow"/>
          <w:sz w:val="24"/>
          <w:szCs w:val="24"/>
        </w:rPr>
        <w:t>ustalonego na podstawie przepisów prawa powszechnie obowiązujących pod warunkiem, że</w:t>
      </w:r>
      <w:r>
        <w:rPr>
          <w:rFonts w:ascii="Arial Narrow" w:hAnsi="Arial Narrow"/>
          <w:sz w:val="24"/>
          <w:szCs w:val="24"/>
        </w:rPr>
        <w:t xml:space="preserve"> </w:t>
      </w:r>
      <w:r w:rsidRPr="006653EF">
        <w:rPr>
          <w:rFonts w:ascii="Arial Narrow" w:hAnsi="Arial Narrow"/>
          <w:sz w:val="24"/>
          <w:szCs w:val="24"/>
        </w:rPr>
        <w:t>zmiana ta będzie miała wpływ na koszt wykonania przedmiotu umowy przez Wykonawcę.</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Zmiana wysokości wynagrodzenia należnego Wykonawcy może być dokonana również z uwagi</w:t>
      </w:r>
      <w:r>
        <w:rPr>
          <w:rFonts w:ascii="Arial Narrow" w:hAnsi="Arial Narrow"/>
          <w:sz w:val="24"/>
          <w:szCs w:val="24"/>
        </w:rPr>
        <w:t xml:space="preserve"> </w:t>
      </w:r>
      <w:r w:rsidRPr="006653EF">
        <w:rPr>
          <w:rFonts w:ascii="Arial Narrow" w:hAnsi="Arial Narrow"/>
          <w:sz w:val="24"/>
          <w:szCs w:val="24"/>
        </w:rPr>
        <w:t>na zmianę zasad podlegania ubezpieczeniom społecznym i/lub ubezpieczeniu zdrowotnemu, albo</w:t>
      </w:r>
      <w:r>
        <w:rPr>
          <w:rFonts w:ascii="Arial Narrow" w:hAnsi="Arial Narrow"/>
          <w:sz w:val="24"/>
          <w:szCs w:val="24"/>
        </w:rPr>
        <w:t xml:space="preserve"> </w:t>
      </w:r>
      <w:r w:rsidRPr="006653EF">
        <w:rPr>
          <w:rFonts w:ascii="Arial Narrow" w:hAnsi="Arial Narrow"/>
          <w:sz w:val="24"/>
          <w:szCs w:val="24"/>
        </w:rPr>
        <w:t>zmianę wysokości składki na ubezpieczenie społeczne lub zdrowotne, w takim przypadku</w:t>
      </w:r>
      <w:r>
        <w:rPr>
          <w:rFonts w:ascii="Arial Narrow" w:hAnsi="Arial Narrow"/>
          <w:sz w:val="24"/>
          <w:szCs w:val="24"/>
        </w:rPr>
        <w:t xml:space="preserve"> </w:t>
      </w:r>
      <w:r w:rsidRPr="006653EF">
        <w:rPr>
          <w:rFonts w:ascii="Arial Narrow" w:hAnsi="Arial Narrow"/>
          <w:sz w:val="24"/>
          <w:szCs w:val="24"/>
        </w:rPr>
        <w:t>wynagrodzenie Wykonawcy ulegnie zmianie odpowiednio do dokonanej zmiany po wykazaniu</w:t>
      </w:r>
      <w:r>
        <w:rPr>
          <w:rFonts w:ascii="Arial Narrow" w:hAnsi="Arial Narrow"/>
          <w:sz w:val="24"/>
          <w:szCs w:val="24"/>
        </w:rPr>
        <w:t xml:space="preserve"> </w:t>
      </w:r>
      <w:r w:rsidRPr="006653EF">
        <w:rPr>
          <w:rFonts w:ascii="Arial Narrow" w:hAnsi="Arial Narrow"/>
          <w:sz w:val="24"/>
          <w:szCs w:val="24"/>
        </w:rPr>
        <w:t>zaistniałego faktu zmiany zasad podlegania ubezpieczeniom społecznym i/lub ubezpieczeniu</w:t>
      </w:r>
      <w:r>
        <w:rPr>
          <w:rFonts w:ascii="Arial Narrow" w:hAnsi="Arial Narrow"/>
          <w:sz w:val="24"/>
          <w:szCs w:val="24"/>
        </w:rPr>
        <w:t xml:space="preserve"> </w:t>
      </w:r>
      <w:r w:rsidRPr="006653EF">
        <w:rPr>
          <w:rFonts w:ascii="Arial Narrow" w:hAnsi="Arial Narrow"/>
          <w:sz w:val="24"/>
          <w:szCs w:val="24"/>
        </w:rPr>
        <w:t>zdrowotnemu, albo zmiany wysokości składki na ubezpieczenie społeczne lub zdrowotne na</w:t>
      </w:r>
      <w:r>
        <w:rPr>
          <w:rFonts w:ascii="Arial Narrow" w:hAnsi="Arial Narrow"/>
          <w:sz w:val="24"/>
          <w:szCs w:val="24"/>
        </w:rPr>
        <w:t xml:space="preserve"> </w:t>
      </w:r>
      <w:r w:rsidRPr="006653EF">
        <w:rPr>
          <w:rFonts w:ascii="Arial Narrow" w:hAnsi="Arial Narrow"/>
          <w:sz w:val="24"/>
          <w:szCs w:val="24"/>
        </w:rPr>
        <w:t>podstawie przedłożonych dokumentów źródłowych i wniosku Wykonawcy o zmianę</w:t>
      </w:r>
      <w:r>
        <w:rPr>
          <w:rFonts w:ascii="Arial Narrow" w:hAnsi="Arial Narrow"/>
          <w:sz w:val="24"/>
          <w:szCs w:val="24"/>
        </w:rPr>
        <w:t xml:space="preserve"> </w:t>
      </w:r>
      <w:r w:rsidRPr="006653EF">
        <w:rPr>
          <w:rFonts w:ascii="Arial Narrow" w:hAnsi="Arial Narrow"/>
          <w:sz w:val="24"/>
          <w:szCs w:val="24"/>
        </w:rPr>
        <w:t>wynagrodzenia w związku z powyższą zmianą, ustalonego na podstawie przepisów prawa</w:t>
      </w:r>
      <w:r>
        <w:rPr>
          <w:rFonts w:ascii="Arial Narrow" w:hAnsi="Arial Narrow"/>
          <w:sz w:val="24"/>
          <w:szCs w:val="24"/>
        </w:rPr>
        <w:t xml:space="preserve"> </w:t>
      </w:r>
      <w:r w:rsidRPr="006653EF">
        <w:rPr>
          <w:rFonts w:ascii="Arial Narrow" w:hAnsi="Arial Narrow"/>
          <w:sz w:val="24"/>
          <w:szCs w:val="24"/>
        </w:rPr>
        <w:t>powszechnie obowiązujących pod warunkiem, że zmiana ta będzie miała wpływ na koszt</w:t>
      </w:r>
      <w:r>
        <w:rPr>
          <w:rFonts w:ascii="Arial Narrow" w:hAnsi="Arial Narrow"/>
          <w:sz w:val="24"/>
          <w:szCs w:val="24"/>
        </w:rPr>
        <w:t xml:space="preserve"> </w:t>
      </w:r>
      <w:r w:rsidRPr="006653EF">
        <w:rPr>
          <w:rFonts w:ascii="Arial Narrow" w:hAnsi="Arial Narrow"/>
          <w:sz w:val="24"/>
          <w:szCs w:val="24"/>
        </w:rPr>
        <w:t>wykonania przedmiotu umowy przez Wykonawcę.</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Zmiana wysokości wynagrodzenia należnego Wykonawcy może być dokonana również z uwagi</w:t>
      </w:r>
      <w:r>
        <w:rPr>
          <w:rFonts w:ascii="Arial Narrow" w:hAnsi="Arial Narrow"/>
          <w:sz w:val="24"/>
          <w:szCs w:val="24"/>
        </w:rPr>
        <w:t xml:space="preserve"> </w:t>
      </w:r>
      <w:r w:rsidRPr="006653EF">
        <w:rPr>
          <w:rFonts w:ascii="Arial Narrow" w:hAnsi="Arial Narrow"/>
          <w:sz w:val="24"/>
          <w:szCs w:val="24"/>
        </w:rPr>
        <w:t>na zmianę zasad gromadzenia i wysokości wpłat do pracowniczych planów kapitałowych, o</w:t>
      </w:r>
      <w:r>
        <w:rPr>
          <w:rFonts w:ascii="Arial Narrow" w:hAnsi="Arial Narrow"/>
          <w:sz w:val="24"/>
          <w:szCs w:val="24"/>
        </w:rPr>
        <w:t xml:space="preserve"> </w:t>
      </w:r>
      <w:r w:rsidRPr="006653EF">
        <w:rPr>
          <w:rFonts w:ascii="Arial Narrow" w:hAnsi="Arial Narrow"/>
          <w:sz w:val="24"/>
          <w:szCs w:val="24"/>
        </w:rPr>
        <w:t>których mowa w ustawie z dnia 04.10.2018 r. o pracowniczych planach kapitałowych (</w:t>
      </w:r>
      <w:r w:rsidR="005A2065" w:rsidRPr="006653EF">
        <w:rPr>
          <w:rFonts w:ascii="Arial Narrow" w:hAnsi="Arial Narrow"/>
          <w:sz w:val="24"/>
          <w:szCs w:val="24"/>
        </w:rPr>
        <w:t>Dz. U. z</w:t>
      </w:r>
      <w:r w:rsidR="005A2065">
        <w:rPr>
          <w:rFonts w:ascii="Arial Narrow" w:hAnsi="Arial Narrow"/>
          <w:sz w:val="24"/>
          <w:szCs w:val="24"/>
        </w:rPr>
        <w:t xml:space="preserve"> 2024 r</w:t>
      </w:r>
      <w:r w:rsidR="005A2065" w:rsidRPr="006653EF">
        <w:rPr>
          <w:rFonts w:ascii="Arial Narrow" w:hAnsi="Arial Narrow"/>
          <w:sz w:val="24"/>
          <w:szCs w:val="24"/>
        </w:rPr>
        <w:t xml:space="preserve">. poz. </w:t>
      </w:r>
      <w:r w:rsidR="005A2065">
        <w:rPr>
          <w:rFonts w:ascii="Arial Narrow" w:hAnsi="Arial Narrow"/>
          <w:sz w:val="24"/>
          <w:szCs w:val="24"/>
        </w:rPr>
        <w:t>427</w:t>
      </w:r>
      <w:r w:rsidRPr="006653EF">
        <w:rPr>
          <w:rFonts w:ascii="Arial Narrow" w:hAnsi="Arial Narrow"/>
          <w:sz w:val="24"/>
          <w:szCs w:val="24"/>
        </w:rPr>
        <w:t>), w takim przypadku wynagrodzenie Wykonawcy ulegnie zmianie</w:t>
      </w:r>
      <w:r>
        <w:rPr>
          <w:rFonts w:ascii="Arial Narrow" w:hAnsi="Arial Narrow"/>
          <w:sz w:val="24"/>
          <w:szCs w:val="24"/>
        </w:rPr>
        <w:t xml:space="preserve"> </w:t>
      </w:r>
      <w:r w:rsidRPr="006653EF">
        <w:rPr>
          <w:rFonts w:ascii="Arial Narrow" w:hAnsi="Arial Narrow"/>
          <w:sz w:val="24"/>
          <w:szCs w:val="24"/>
        </w:rPr>
        <w:t>odpowiednio do dokonanej zmiany wynagrodzeń pracowników Wykonawcy realizujących</w:t>
      </w:r>
      <w:r>
        <w:rPr>
          <w:rFonts w:ascii="Arial Narrow" w:hAnsi="Arial Narrow"/>
          <w:sz w:val="24"/>
          <w:szCs w:val="24"/>
        </w:rPr>
        <w:t xml:space="preserve"> </w:t>
      </w:r>
      <w:r w:rsidRPr="006653EF">
        <w:rPr>
          <w:rFonts w:ascii="Arial Narrow" w:hAnsi="Arial Narrow"/>
          <w:sz w:val="24"/>
          <w:szCs w:val="24"/>
        </w:rPr>
        <w:t>przedmiot zamówienia, po wykazaniu zaistniałego faktu zmiany wynagrodzenia na podstawie</w:t>
      </w:r>
      <w:r>
        <w:rPr>
          <w:rFonts w:ascii="Arial Narrow" w:hAnsi="Arial Narrow"/>
          <w:sz w:val="24"/>
          <w:szCs w:val="24"/>
        </w:rPr>
        <w:t xml:space="preserve"> </w:t>
      </w:r>
      <w:r w:rsidRPr="006653EF">
        <w:rPr>
          <w:rFonts w:ascii="Arial Narrow" w:hAnsi="Arial Narrow"/>
          <w:sz w:val="24"/>
          <w:szCs w:val="24"/>
        </w:rPr>
        <w:t>przedłożonych dokumentów źródłowych i wniosku Wykonawcy o zmianę wynagrodzenia w</w:t>
      </w:r>
      <w:r>
        <w:rPr>
          <w:rFonts w:ascii="Arial Narrow" w:hAnsi="Arial Narrow"/>
          <w:sz w:val="24"/>
          <w:szCs w:val="24"/>
        </w:rPr>
        <w:t xml:space="preserve"> </w:t>
      </w:r>
      <w:r w:rsidRPr="006653EF">
        <w:rPr>
          <w:rFonts w:ascii="Arial Narrow" w:hAnsi="Arial Narrow"/>
          <w:sz w:val="24"/>
          <w:szCs w:val="24"/>
        </w:rPr>
        <w:t xml:space="preserve">związku ze zmianą zasad </w:t>
      </w:r>
      <w:r w:rsidRPr="006653EF">
        <w:rPr>
          <w:rFonts w:ascii="Arial Narrow" w:hAnsi="Arial Narrow"/>
          <w:sz w:val="24"/>
          <w:szCs w:val="24"/>
        </w:rPr>
        <w:lastRenderedPageBreak/>
        <w:t>gromadzenia i wysokości wpłat do pracowniczych planów kapitałowych</w:t>
      </w:r>
      <w:r>
        <w:rPr>
          <w:rFonts w:ascii="Arial Narrow" w:hAnsi="Arial Narrow"/>
          <w:sz w:val="24"/>
          <w:szCs w:val="24"/>
        </w:rPr>
        <w:t xml:space="preserve"> </w:t>
      </w:r>
      <w:r w:rsidRPr="006653EF">
        <w:rPr>
          <w:rFonts w:ascii="Arial Narrow" w:hAnsi="Arial Narrow"/>
          <w:sz w:val="24"/>
          <w:szCs w:val="24"/>
        </w:rPr>
        <w:t>pod warunkiem, że zmiana ta będzie miała wpływ na koszt wykonania przedmiotu zamówienia</w:t>
      </w:r>
      <w:r>
        <w:rPr>
          <w:rFonts w:ascii="Arial Narrow" w:hAnsi="Arial Narrow"/>
          <w:sz w:val="24"/>
          <w:szCs w:val="24"/>
        </w:rPr>
        <w:t xml:space="preserve"> </w:t>
      </w:r>
      <w:r w:rsidRPr="006653EF">
        <w:rPr>
          <w:rFonts w:ascii="Arial Narrow" w:hAnsi="Arial Narrow"/>
          <w:sz w:val="24"/>
          <w:szCs w:val="24"/>
        </w:rPr>
        <w:t>przez Wykonawcę.</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Zmiana wynagrodzenia może nastąpić tylko po wyrażeniu zgody przez Zamawiającego na</w:t>
      </w:r>
      <w:r>
        <w:rPr>
          <w:rFonts w:ascii="Arial Narrow" w:hAnsi="Arial Narrow"/>
          <w:sz w:val="24"/>
          <w:szCs w:val="24"/>
        </w:rPr>
        <w:t xml:space="preserve"> </w:t>
      </w:r>
      <w:r w:rsidRPr="006653EF">
        <w:rPr>
          <w:rFonts w:ascii="Arial Narrow" w:hAnsi="Arial Narrow"/>
          <w:sz w:val="24"/>
          <w:szCs w:val="24"/>
        </w:rPr>
        <w:t>pisemny i uzasadniony wniosek Wykonawcy oraz po zawarciu aneksu do umowy.</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Strony przyjmują, że maksymalna wartość zmiany wynagrodzenia Wykonawcy jaką dopuszcza</w:t>
      </w:r>
      <w:r>
        <w:rPr>
          <w:rFonts w:ascii="Arial Narrow" w:hAnsi="Arial Narrow"/>
          <w:sz w:val="24"/>
          <w:szCs w:val="24"/>
        </w:rPr>
        <w:t xml:space="preserve"> </w:t>
      </w:r>
      <w:r w:rsidRPr="006653EF">
        <w:rPr>
          <w:rFonts w:ascii="Arial Narrow" w:hAnsi="Arial Narrow"/>
          <w:sz w:val="24"/>
          <w:szCs w:val="24"/>
        </w:rPr>
        <w:t>Zamawiający w efekcie zastosowania postanowień w ust. 3</w:t>
      </w:r>
      <w:r w:rsidR="00CC3A93" w:rsidRPr="006653EF">
        <w:rPr>
          <w:rFonts w:ascii="Arial Narrow" w:hAnsi="Arial Narrow"/>
          <w:sz w:val="24"/>
          <w:szCs w:val="24"/>
        </w:rPr>
        <w:t>–</w:t>
      </w:r>
      <w:r w:rsidRPr="006653EF">
        <w:rPr>
          <w:rFonts w:ascii="Arial Narrow" w:hAnsi="Arial Narrow"/>
          <w:sz w:val="24"/>
          <w:szCs w:val="24"/>
        </w:rPr>
        <w:t>5 wynosi 5% wartości netto</w:t>
      </w:r>
      <w:r>
        <w:rPr>
          <w:rFonts w:ascii="Arial Narrow" w:hAnsi="Arial Narrow"/>
          <w:sz w:val="24"/>
          <w:szCs w:val="24"/>
        </w:rPr>
        <w:t xml:space="preserve"> </w:t>
      </w:r>
      <w:r w:rsidRPr="006653EF">
        <w:rPr>
          <w:rFonts w:ascii="Arial Narrow" w:hAnsi="Arial Narrow"/>
          <w:sz w:val="24"/>
          <w:szCs w:val="24"/>
        </w:rPr>
        <w:t>wynagrodzenia pierwotnego zawartego w Umowie.</w:t>
      </w:r>
    </w:p>
    <w:p w:rsid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Strony przyjmują, że pos</w:t>
      </w:r>
      <w:r w:rsidR="00CC3A93">
        <w:rPr>
          <w:rFonts w:ascii="Arial Narrow" w:hAnsi="Arial Narrow"/>
          <w:sz w:val="24"/>
          <w:szCs w:val="24"/>
        </w:rPr>
        <w:t>tanowienia określone w ust. 1–</w:t>
      </w:r>
      <w:r w:rsidRPr="006653EF">
        <w:rPr>
          <w:rFonts w:ascii="Arial Narrow" w:hAnsi="Arial Narrow"/>
          <w:sz w:val="24"/>
          <w:szCs w:val="24"/>
        </w:rPr>
        <w:t>5 dotyczą także odpowiednio</w:t>
      </w:r>
      <w:r>
        <w:rPr>
          <w:rFonts w:ascii="Arial Narrow" w:hAnsi="Arial Narrow"/>
          <w:sz w:val="24"/>
          <w:szCs w:val="24"/>
        </w:rPr>
        <w:t xml:space="preserve"> </w:t>
      </w:r>
      <w:r w:rsidRPr="006653EF">
        <w:rPr>
          <w:rFonts w:ascii="Arial Narrow" w:hAnsi="Arial Narrow"/>
          <w:sz w:val="24"/>
          <w:szCs w:val="24"/>
        </w:rPr>
        <w:t>podwykonawcy, jeżeli Wykonawca zgłosił podwykonawcę –(ów) do realizacji przedmiotu umowy.</w:t>
      </w:r>
    </w:p>
    <w:p w:rsidR="006653EF" w:rsidRPr="006653EF" w:rsidRDefault="006653EF" w:rsidP="006653EF">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Strony mając na uwadze treść art. 455 ust. 1 pkt a)-c) ustawy Pzp, przewidują możliwość zmiany</w:t>
      </w:r>
      <w:r>
        <w:rPr>
          <w:rFonts w:ascii="Arial Narrow" w:hAnsi="Arial Narrow"/>
          <w:sz w:val="24"/>
          <w:szCs w:val="24"/>
        </w:rPr>
        <w:t xml:space="preserve"> </w:t>
      </w:r>
      <w:r w:rsidRPr="006653EF">
        <w:rPr>
          <w:rFonts w:ascii="Arial Narrow" w:hAnsi="Arial Narrow"/>
          <w:sz w:val="24"/>
          <w:szCs w:val="24"/>
        </w:rPr>
        <w:t>terminu wykonania dostawy:</w:t>
      </w:r>
    </w:p>
    <w:p w:rsidR="006653EF" w:rsidRDefault="006653EF" w:rsidP="006653EF">
      <w:pPr>
        <w:pStyle w:val="Akapitzlist"/>
        <w:numPr>
          <w:ilvl w:val="0"/>
          <w:numId w:val="27"/>
        </w:numPr>
        <w:spacing w:after="0" w:line="240" w:lineRule="auto"/>
        <w:ind w:left="851"/>
        <w:jc w:val="both"/>
        <w:rPr>
          <w:rFonts w:ascii="Arial Narrow" w:hAnsi="Arial Narrow"/>
          <w:sz w:val="24"/>
          <w:szCs w:val="24"/>
        </w:rPr>
      </w:pPr>
      <w:r w:rsidRPr="006653EF">
        <w:rPr>
          <w:rFonts w:ascii="Arial Narrow" w:hAnsi="Arial Narrow"/>
          <w:sz w:val="24"/>
          <w:szCs w:val="24"/>
        </w:rPr>
        <w:t>zmiany spowodowane siłą wyższą, w tym klęskami żywiołowymi, epidemią, warunkami</w:t>
      </w:r>
      <w:r>
        <w:rPr>
          <w:rFonts w:ascii="Arial Narrow" w:hAnsi="Arial Narrow"/>
          <w:sz w:val="24"/>
          <w:szCs w:val="24"/>
        </w:rPr>
        <w:t xml:space="preserve"> </w:t>
      </w:r>
      <w:r w:rsidRPr="006653EF">
        <w:rPr>
          <w:rFonts w:ascii="Arial Narrow" w:hAnsi="Arial Narrow"/>
          <w:sz w:val="24"/>
          <w:szCs w:val="24"/>
        </w:rPr>
        <w:t>uniemożliwiającymi zreali</w:t>
      </w:r>
      <w:r w:rsidR="00586615">
        <w:rPr>
          <w:rFonts w:ascii="Arial Narrow" w:hAnsi="Arial Narrow"/>
          <w:sz w:val="24"/>
          <w:szCs w:val="24"/>
        </w:rPr>
        <w:t>zowanie dostaw w terminie;</w:t>
      </w:r>
    </w:p>
    <w:p w:rsidR="006653EF" w:rsidRPr="006653EF" w:rsidRDefault="006653EF" w:rsidP="006653EF">
      <w:pPr>
        <w:pStyle w:val="Akapitzlist"/>
        <w:numPr>
          <w:ilvl w:val="0"/>
          <w:numId w:val="27"/>
        </w:numPr>
        <w:spacing w:after="0" w:line="240" w:lineRule="auto"/>
        <w:ind w:left="851"/>
        <w:jc w:val="both"/>
        <w:rPr>
          <w:rFonts w:ascii="Arial Narrow" w:hAnsi="Arial Narrow"/>
          <w:sz w:val="24"/>
          <w:szCs w:val="24"/>
        </w:rPr>
      </w:pPr>
      <w:r w:rsidRPr="006653EF">
        <w:rPr>
          <w:rFonts w:ascii="Arial Narrow" w:hAnsi="Arial Narrow"/>
          <w:sz w:val="24"/>
          <w:szCs w:val="24"/>
        </w:rPr>
        <w:t>zmiany będące następstwem okoliczności leżących wyłącznie po stronie Zamawiającego,</w:t>
      </w:r>
      <w:r>
        <w:rPr>
          <w:rFonts w:ascii="Arial Narrow" w:hAnsi="Arial Narrow"/>
          <w:sz w:val="24"/>
          <w:szCs w:val="24"/>
        </w:rPr>
        <w:t xml:space="preserve"> </w:t>
      </w:r>
      <w:r w:rsidRPr="006653EF">
        <w:rPr>
          <w:rFonts w:ascii="Arial Narrow" w:hAnsi="Arial Narrow"/>
          <w:sz w:val="24"/>
          <w:szCs w:val="24"/>
        </w:rPr>
        <w:t>w szczególności wstrzymanie wykonywania dostaw z uwagi na realizację/zaniechanie</w:t>
      </w:r>
      <w:r>
        <w:rPr>
          <w:rFonts w:ascii="Arial Narrow" w:hAnsi="Arial Narrow"/>
          <w:sz w:val="24"/>
          <w:szCs w:val="24"/>
        </w:rPr>
        <w:t xml:space="preserve"> </w:t>
      </w:r>
      <w:r w:rsidRPr="006653EF">
        <w:rPr>
          <w:rFonts w:ascii="Arial Narrow" w:hAnsi="Arial Narrow"/>
          <w:sz w:val="24"/>
          <w:szCs w:val="24"/>
        </w:rPr>
        <w:t>działalności statutowej Zamawiającego</w:t>
      </w:r>
    </w:p>
    <w:p w:rsidR="006653EF" w:rsidRPr="00CC3A93" w:rsidRDefault="006653EF" w:rsidP="006653EF">
      <w:pPr>
        <w:pStyle w:val="Akapitzlist"/>
        <w:numPr>
          <w:ilvl w:val="3"/>
          <w:numId w:val="3"/>
        </w:numPr>
        <w:spacing w:after="0" w:line="240" w:lineRule="auto"/>
        <w:ind w:left="426"/>
        <w:jc w:val="both"/>
        <w:rPr>
          <w:rFonts w:ascii="Arial Narrow" w:hAnsi="Arial Narrow"/>
          <w:sz w:val="24"/>
          <w:szCs w:val="24"/>
        </w:rPr>
      </w:pPr>
      <w:r w:rsidRPr="00CC3A93">
        <w:rPr>
          <w:rFonts w:ascii="Arial Narrow" w:hAnsi="Arial Narrow"/>
          <w:sz w:val="24"/>
          <w:szCs w:val="24"/>
        </w:rPr>
        <w:t>Strony mając na uwadze treść art. 455 ust. 1 pkt a)-c) ustawy Pzp, przewidują możliwość zmiany</w:t>
      </w:r>
      <w:r w:rsidR="00CC3A93">
        <w:rPr>
          <w:rFonts w:ascii="Arial Narrow" w:hAnsi="Arial Narrow"/>
          <w:sz w:val="24"/>
          <w:szCs w:val="24"/>
        </w:rPr>
        <w:t xml:space="preserve"> </w:t>
      </w:r>
      <w:r w:rsidRPr="00CC3A93">
        <w:rPr>
          <w:rFonts w:ascii="Arial Narrow" w:hAnsi="Arial Narrow"/>
          <w:sz w:val="24"/>
          <w:szCs w:val="24"/>
        </w:rPr>
        <w:t>sposobu spełnienia dostaw:</w:t>
      </w:r>
    </w:p>
    <w:p w:rsidR="006653EF" w:rsidRPr="006653EF" w:rsidRDefault="006653EF" w:rsidP="00586615">
      <w:pPr>
        <w:pStyle w:val="Akapitzlist"/>
        <w:numPr>
          <w:ilvl w:val="0"/>
          <w:numId w:val="28"/>
        </w:numPr>
        <w:spacing w:after="0" w:line="240" w:lineRule="auto"/>
        <w:jc w:val="both"/>
        <w:rPr>
          <w:rFonts w:ascii="Arial Narrow" w:hAnsi="Arial Narrow"/>
          <w:sz w:val="24"/>
          <w:szCs w:val="24"/>
        </w:rPr>
      </w:pPr>
      <w:r w:rsidRPr="006653EF">
        <w:rPr>
          <w:rFonts w:ascii="Arial Narrow" w:hAnsi="Arial Narrow"/>
          <w:sz w:val="24"/>
          <w:szCs w:val="24"/>
        </w:rPr>
        <w:t>zmiany spowodowane niewykorzystaniem pełnej ilości dostaw objętych pierwotnie w umowie.</w:t>
      </w:r>
    </w:p>
    <w:p w:rsidR="006653EF" w:rsidRP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W celu dokonania zmian umowy Wykonawca zobowiązany jest wystąpić do Zamawiającego</w:t>
      </w:r>
      <w:r w:rsidR="00586615">
        <w:rPr>
          <w:rFonts w:ascii="Arial Narrow" w:hAnsi="Arial Narrow"/>
          <w:sz w:val="24"/>
          <w:szCs w:val="24"/>
        </w:rPr>
        <w:t xml:space="preserve"> z </w:t>
      </w:r>
      <w:r w:rsidRPr="00586615">
        <w:rPr>
          <w:rFonts w:ascii="Arial Narrow" w:hAnsi="Arial Narrow"/>
          <w:sz w:val="24"/>
          <w:szCs w:val="24"/>
        </w:rPr>
        <w:t>pisemnym wnioskiem o zmianę wynagrodzenia i zawarcie aneksu do umowy, przedkładając</w:t>
      </w:r>
      <w:r w:rsidR="00586615">
        <w:rPr>
          <w:rFonts w:ascii="Arial Narrow" w:hAnsi="Arial Narrow"/>
          <w:sz w:val="24"/>
          <w:szCs w:val="24"/>
        </w:rPr>
        <w:t xml:space="preserve"> </w:t>
      </w:r>
      <w:r w:rsidRPr="00586615">
        <w:rPr>
          <w:rFonts w:ascii="Arial Narrow" w:hAnsi="Arial Narrow"/>
          <w:sz w:val="24"/>
          <w:szCs w:val="24"/>
        </w:rPr>
        <w:t>odpowiednie kalkulacje i dokumenty na uzasadnienie zmiany:</w:t>
      </w:r>
    </w:p>
    <w:p w:rsidR="00586615" w:rsidRDefault="006653EF" w:rsidP="00586615">
      <w:pPr>
        <w:pStyle w:val="Akapitzlist"/>
        <w:numPr>
          <w:ilvl w:val="0"/>
          <w:numId w:val="29"/>
        </w:numPr>
        <w:spacing w:after="0" w:line="240" w:lineRule="auto"/>
        <w:jc w:val="both"/>
        <w:rPr>
          <w:rFonts w:ascii="Arial Narrow" w:hAnsi="Arial Narrow"/>
          <w:sz w:val="24"/>
          <w:szCs w:val="24"/>
        </w:rPr>
      </w:pPr>
      <w:r w:rsidRPr="006653EF">
        <w:rPr>
          <w:rFonts w:ascii="Arial Narrow" w:hAnsi="Arial Narrow"/>
          <w:sz w:val="24"/>
          <w:szCs w:val="24"/>
        </w:rPr>
        <w:t>potwierdzające zasadność i bezpośredni wpływ zaistniałych zmian na koszty wykonania</w:t>
      </w:r>
      <w:r w:rsidR="00586615">
        <w:rPr>
          <w:rFonts w:ascii="Arial Narrow" w:hAnsi="Arial Narrow"/>
          <w:sz w:val="24"/>
          <w:szCs w:val="24"/>
        </w:rPr>
        <w:t xml:space="preserve"> </w:t>
      </w:r>
      <w:r w:rsidRPr="00586615">
        <w:rPr>
          <w:rFonts w:ascii="Arial Narrow" w:hAnsi="Arial Narrow"/>
          <w:sz w:val="24"/>
          <w:szCs w:val="24"/>
        </w:rPr>
        <w:t>zamówienia (usługi)</w:t>
      </w:r>
      <w:r w:rsidR="00586615">
        <w:rPr>
          <w:rFonts w:ascii="Arial Narrow" w:hAnsi="Arial Narrow"/>
          <w:sz w:val="24"/>
          <w:szCs w:val="24"/>
        </w:rPr>
        <w:t>;</w:t>
      </w:r>
    </w:p>
    <w:p w:rsidR="006653EF" w:rsidRPr="00586615" w:rsidRDefault="006653EF" w:rsidP="00586615">
      <w:pPr>
        <w:pStyle w:val="Akapitzlist"/>
        <w:numPr>
          <w:ilvl w:val="0"/>
          <w:numId w:val="29"/>
        </w:numPr>
        <w:spacing w:after="0" w:line="240" w:lineRule="auto"/>
        <w:jc w:val="both"/>
        <w:rPr>
          <w:rFonts w:ascii="Arial Narrow" w:hAnsi="Arial Narrow"/>
          <w:sz w:val="24"/>
          <w:szCs w:val="24"/>
        </w:rPr>
      </w:pPr>
      <w:r w:rsidRPr="00586615">
        <w:rPr>
          <w:rFonts w:ascii="Arial Narrow" w:hAnsi="Arial Narrow"/>
          <w:sz w:val="24"/>
          <w:szCs w:val="24"/>
        </w:rPr>
        <w:t>określające stopień w jakim zmiana, o której mowa powyżej wpłynie na wysokość</w:t>
      </w:r>
      <w:r w:rsidR="00586615">
        <w:rPr>
          <w:rFonts w:ascii="Arial Narrow" w:hAnsi="Arial Narrow"/>
          <w:sz w:val="24"/>
          <w:szCs w:val="24"/>
        </w:rPr>
        <w:t xml:space="preserve"> </w:t>
      </w:r>
      <w:r w:rsidRPr="00586615">
        <w:rPr>
          <w:rFonts w:ascii="Arial Narrow" w:hAnsi="Arial Narrow"/>
          <w:sz w:val="24"/>
          <w:szCs w:val="24"/>
        </w:rPr>
        <w:t>wynagrodzenia.</w:t>
      </w:r>
    </w:p>
    <w:p w:rsidR="006653EF" w:rsidRP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Wykonawcę, któremu Zamawiający udzielił zamówienia, ma zastąpić nowy wykonawca</w:t>
      </w:r>
      <w:r w:rsidR="00586615">
        <w:rPr>
          <w:rFonts w:ascii="Arial Narrow" w:hAnsi="Arial Narrow"/>
          <w:sz w:val="24"/>
          <w:szCs w:val="24"/>
        </w:rPr>
        <w:t xml:space="preserve"> </w:t>
      </w:r>
      <w:r w:rsidRPr="00586615">
        <w:rPr>
          <w:rFonts w:ascii="Arial Narrow" w:hAnsi="Arial Narrow"/>
          <w:sz w:val="24"/>
          <w:szCs w:val="24"/>
        </w:rPr>
        <w:t>w przypadkach wskazanych w art. 455 ust. 1 pkt 2) ustawy Pzp - w wyniku sukcesji, wstępując</w:t>
      </w:r>
      <w:r w:rsidR="00586615">
        <w:rPr>
          <w:rFonts w:ascii="Arial Narrow" w:hAnsi="Arial Narrow"/>
          <w:sz w:val="24"/>
          <w:szCs w:val="24"/>
        </w:rPr>
        <w:t xml:space="preserve"> </w:t>
      </w:r>
      <w:r w:rsidRPr="00586615">
        <w:rPr>
          <w:rFonts w:ascii="Arial Narrow" w:hAnsi="Arial Narrow"/>
          <w:sz w:val="24"/>
          <w:szCs w:val="24"/>
        </w:rPr>
        <w:t>w prawa i obowiązki Wykonawcy, w następstwie przejęcia, połączenia, podziału, przekształcenia,</w:t>
      </w:r>
      <w:r w:rsidR="00586615">
        <w:rPr>
          <w:rFonts w:ascii="Arial Narrow" w:hAnsi="Arial Narrow"/>
          <w:sz w:val="24"/>
          <w:szCs w:val="24"/>
        </w:rPr>
        <w:t xml:space="preserve"> </w:t>
      </w:r>
      <w:r w:rsidRPr="00586615">
        <w:rPr>
          <w:rFonts w:ascii="Arial Narrow" w:hAnsi="Arial Narrow"/>
          <w:sz w:val="24"/>
          <w:szCs w:val="24"/>
        </w:rPr>
        <w:t>upadłości, restrukturyzacji, dziedziczenia lub nabycia dotychczasowego Wykonawcy lub jego</w:t>
      </w:r>
      <w:r w:rsidR="00586615">
        <w:rPr>
          <w:rFonts w:ascii="Arial Narrow" w:hAnsi="Arial Narrow"/>
          <w:sz w:val="24"/>
          <w:szCs w:val="24"/>
        </w:rPr>
        <w:t xml:space="preserve"> </w:t>
      </w:r>
      <w:r w:rsidRPr="00586615">
        <w:rPr>
          <w:rFonts w:ascii="Arial Narrow" w:hAnsi="Arial Narrow"/>
          <w:sz w:val="24"/>
          <w:szCs w:val="24"/>
        </w:rPr>
        <w:t>przedsiębiorstwa, o ile nowy wykonawca spełnia warunki udziału w postępowaniu, nie zachodzą</w:t>
      </w:r>
      <w:r w:rsidR="00586615">
        <w:rPr>
          <w:rFonts w:ascii="Arial Narrow" w:hAnsi="Arial Narrow"/>
          <w:sz w:val="24"/>
          <w:szCs w:val="24"/>
        </w:rPr>
        <w:t xml:space="preserve"> </w:t>
      </w:r>
      <w:r w:rsidRPr="00586615">
        <w:rPr>
          <w:rFonts w:ascii="Arial Narrow" w:hAnsi="Arial Narrow"/>
          <w:sz w:val="24"/>
          <w:szCs w:val="24"/>
        </w:rPr>
        <w:t>wobec niego podstawy wykluczenia oraz nie pociąga to za sobą innych istotnych zmian Umowy,</w:t>
      </w:r>
      <w:r w:rsidR="00586615">
        <w:rPr>
          <w:rFonts w:ascii="Arial Narrow" w:hAnsi="Arial Narrow"/>
          <w:sz w:val="24"/>
          <w:szCs w:val="24"/>
        </w:rPr>
        <w:t xml:space="preserve"> </w:t>
      </w:r>
      <w:r w:rsidRPr="00586615">
        <w:rPr>
          <w:rFonts w:ascii="Arial Narrow" w:hAnsi="Arial Narrow"/>
          <w:sz w:val="24"/>
          <w:szCs w:val="24"/>
        </w:rPr>
        <w:t>a także nie ma na celu uniknięcia stosowania przepisów ustawy Pzp.</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6653EF">
        <w:rPr>
          <w:rFonts w:ascii="Arial Narrow" w:hAnsi="Arial Narrow"/>
          <w:sz w:val="24"/>
          <w:szCs w:val="24"/>
        </w:rPr>
        <w:t>Mając na uwadze brzmienie art. 439 ustawy Pzp Strony przewidują możliwość zmiany</w:t>
      </w:r>
      <w:r w:rsidR="00586615">
        <w:rPr>
          <w:rFonts w:ascii="Arial Narrow" w:hAnsi="Arial Narrow"/>
          <w:sz w:val="24"/>
          <w:szCs w:val="24"/>
        </w:rPr>
        <w:t xml:space="preserve"> </w:t>
      </w:r>
      <w:r w:rsidRPr="00586615">
        <w:rPr>
          <w:rFonts w:ascii="Arial Narrow" w:hAnsi="Arial Narrow"/>
          <w:sz w:val="24"/>
          <w:szCs w:val="24"/>
        </w:rPr>
        <w:t>wynagrodzenia Wykonawcy, która może nastąpić z inicjatywy Zamawiającego lub na wniosek</w:t>
      </w:r>
      <w:r w:rsidR="00586615">
        <w:rPr>
          <w:rFonts w:ascii="Arial Narrow" w:hAnsi="Arial Narrow"/>
          <w:sz w:val="24"/>
          <w:szCs w:val="24"/>
        </w:rPr>
        <w:t xml:space="preserve"> </w:t>
      </w:r>
      <w:r w:rsidRPr="00586615">
        <w:rPr>
          <w:rFonts w:ascii="Arial Narrow" w:hAnsi="Arial Narrow"/>
          <w:sz w:val="24"/>
          <w:szCs w:val="24"/>
        </w:rPr>
        <w:t>Wykonawcy w przypadku, gdy z danych Głównego Urzędu Statystycznego (dalej jako „GUS”)</w:t>
      </w:r>
      <w:r w:rsidR="00586615">
        <w:rPr>
          <w:rFonts w:ascii="Arial Narrow" w:hAnsi="Arial Narrow"/>
          <w:sz w:val="24"/>
          <w:szCs w:val="24"/>
        </w:rPr>
        <w:t xml:space="preserve"> </w:t>
      </w:r>
      <w:r w:rsidRPr="00586615">
        <w:rPr>
          <w:rFonts w:ascii="Arial Narrow" w:hAnsi="Arial Narrow"/>
          <w:sz w:val="24"/>
          <w:szCs w:val="24"/>
        </w:rPr>
        <w:t>dotyczących 12 (dwunastu) następujących po sobie miesięcy wynika, że średnia arytmetyczna</w:t>
      </w:r>
      <w:r w:rsidR="00586615">
        <w:rPr>
          <w:rFonts w:ascii="Arial Narrow" w:hAnsi="Arial Narrow"/>
          <w:sz w:val="24"/>
          <w:szCs w:val="24"/>
        </w:rPr>
        <w:t xml:space="preserve"> </w:t>
      </w:r>
      <w:r w:rsidRPr="00586615">
        <w:rPr>
          <w:rFonts w:ascii="Arial Narrow" w:hAnsi="Arial Narrow"/>
          <w:sz w:val="24"/>
          <w:szCs w:val="24"/>
        </w:rPr>
        <w:t>ogłaszanych w miesięcznych wskaźników cen towarów i usług konsumpcyjnych wynosi mniej niż</w:t>
      </w:r>
      <w:r w:rsidR="00586615">
        <w:rPr>
          <w:rFonts w:ascii="Arial Narrow" w:hAnsi="Arial Narrow"/>
          <w:sz w:val="24"/>
          <w:szCs w:val="24"/>
        </w:rPr>
        <w:t xml:space="preserve"> </w:t>
      </w:r>
      <w:r w:rsidRPr="00586615">
        <w:rPr>
          <w:rFonts w:ascii="Arial Narrow" w:hAnsi="Arial Narrow"/>
          <w:sz w:val="24"/>
          <w:szCs w:val="24"/>
        </w:rPr>
        <w:t>95 lub więcej niż 105.</w:t>
      </w:r>
    </w:p>
    <w:p w:rsidR="00586615" w:rsidRDefault="006653EF" w:rsidP="006653EF">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Średnia arytmetyczna, o której mowa w ust. 13 wyliczana jest na podstawie danych w tabeli</w:t>
      </w:r>
      <w:r w:rsidR="00586615" w:rsidRPr="00586615">
        <w:rPr>
          <w:rFonts w:ascii="Arial Narrow" w:hAnsi="Arial Narrow"/>
          <w:sz w:val="24"/>
          <w:szCs w:val="24"/>
        </w:rPr>
        <w:t xml:space="preserve"> </w:t>
      </w:r>
      <w:r w:rsidRPr="00586615">
        <w:rPr>
          <w:rFonts w:ascii="Arial Narrow" w:hAnsi="Arial Narrow"/>
          <w:sz w:val="24"/>
          <w:szCs w:val="24"/>
        </w:rPr>
        <w:t>„Miesięczne wskaźniki cen towarów i usług konsumpcyjnych od 1995 roku” w części „Analogiczny</w:t>
      </w:r>
      <w:r w:rsidR="00586615" w:rsidRPr="00586615">
        <w:rPr>
          <w:rFonts w:ascii="Arial Narrow" w:hAnsi="Arial Narrow"/>
          <w:sz w:val="24"/>
          <w:szCs w:val="24"/>
        </w:rPr>
        <w:t xml:space="preserve"> </w:t>
      </w:r>
      <w:r w:rsidR="002B1A90">
        <w:rPr>
          <w:rFonts w:ascii="Arial Narrow" w:hAnsi="Arial Narrow"/>
          <w:sz w:val="24"/>
          <w:szCs w:val="24"/>
        </w:rPr>
        <w:t>miesiąc poprzedniego roku = 100”</w:t>
      </w:r>
      <w:r w:rsidRPr="00586615">
        <w:rPr>
          <w:rFonts w:ascii="Arial Narrow" w:hAnsi="Arial Narrow"/>
          <w:sz w:val="24"/>
          <w:szCs w:val="24"/>
        </w:rPr>
        <w:t xml:space="preserve"> prezentowanej na stronie GUS w zakładce „Obszary</w:t>
      </w:r>
      <w:r w:rsidR="00586615" w:rsidRPr="00586615">
        <w:rPr>
          <w:rFonts w:ascii="Arial Narrow" w:hAnsi="Arial Narrow"/>
          <w:sz w:val="24"/>
          <w:szCs w:val="24"/>
        </w:rPr>
        <w:t xml:space="preserve"> </w:t>
      </w:r>
      <w:r w:rsidRPr="00586615">
        <w:rPr>
          <w:rFonts w:ascii="Arial Narrow" w:hAnsi="Arial Narrow"/>
          <w:sz w:val="24"/>
          <w:szCs w:val="24"/>
        </w:rPr>
        <w:t>tematyczne” i dalej „Ceny. Handel” w tabeli „Wskaźniki cen” w poz. „Wskaźniki cen towarów i</w:t>
      </w:r>
      <w:r w:rsidR="00586615" w:rsidRPr="00586615">
        <w:rPr>
          <w:rFonts w:ascii="Arial Narrow" w:hAnsi="Arial Narrow"/>
          <w:sz w:val="24"/>
          <w:szCs w:val="24"/>
        </w:rPr>
        <w:t xml:space="preserve"> </w:t>
      </w:r>
      <w:r w:rsidRPr="00586615">
        <w:rPr>
          <w:rFonts w:ascii="Arial Narrow" w:hAnsi="Arial Narrow"/>
          <w:sz w:val="24"/>
          <w:szCs w:val="24"/>
        </w:rPr>
        <w:t>usług konsumpcyjnych (pot. inflacja)”. Przy ustalaniu miesięcy, o których mowa w ust. 13 jako</w:t>
      </w:r>
      <w:r w:rsidR="00586615" w:rsidRPr="00586615">
        <w:rPr>
          <w:rFonts w:ascii="Arial Narrow" w:hAnsi="Arial Narrow"/>
          <w:sz w:val="24"/>
          <w:szCs w:val="24"/>
        </w:rPr>
        <w:t xml:space="preserve"> </w:t>
      </w:r>
      <w:r w:rsidRPr="00586615">
        <w:rPr>
          <w:rFonts w:ascii="Arial Narrow" w:hAnsi="Arial Narrow"/>
          <w:sz w:val="24"/>
          <w:szCs w:val="24"/>
        </w:rPr>
        <w:t>pierwszy uwzględniany jest pełen miesiąc kalendarzowy następujący po miesiącu, w którym</w:t>
      </w:r>
      <w:r w:rsidR="00586615" w:rsidRPr="00586615">
        <w:rPr>
          <w:rFonts w:ascii="Arial Narrow" w:hAnsi="Arial Narrow"/>
          <w:sz w:val="24"/>
          <w:szCs w:val="24"/>
        </w:rPr>
        <w:t xml:space="preserve"> </w:t>
      </w:r>
      <w:r w:rsidRPr="00586615">
        <w:rPr>
          <w:rFonts w:ascii="Arial Narrow" w:hAnsi="Arial Narrow"/>
          <w:sz w:val="24"/>
          <w:szCs w:val="24"/>
        </w:rPr>
        <w:t>zawarto umowę.</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Zmiany wynagrodzenia dokonuje się na podstawie wniosku złożonego przez jedną ze Stron</w:t>
      </w:r>
      <w:r w:rsidR="00586615">
        <w:rPr>
          <w:rFonts w:ascii="Arial Narrow" w:hAnsi="Arial Narrow"/>
          <w:sz w:val="24"/>
          <w:szCs w:val="24"/>
        </w:rPr>
        <w:t xml:space="preserve"> </w:t>
      </w:r>
      <w:r w:rsidRPr="00586615">
        <w:rPr>
          <w:rFonts w:ascii="Arial Narrow" w:hAnsi="Arial Narrow"/>
          <w:sz w:val="24"/>
          <w:szCs w:val="24"/>
        </w:rPr>
        <w:t xml:space="preserve">Umowy nie wcześniej niż po upływie </w:t>
      </w:r>
      <w:r w:rsidR="007072B3">
        <w:rPr>
          <w:rFonts w:ascii="Arial Narrow" w:hAnsi="Arial Narrow"/>
          <w:sz w:val="24"/>
          <w:szCs w:val="24"/>
        </w:rPr>
        <w:t>6</w:t>
      </w:r>
      <w:r w:rsidRPr="00586615">
        <w:rPr>
          <w:rFonts w:ascii="Arial Narrow" w:hAnsi="Arial Narrow"/>
          <w:sz w:val="24"/>
          <w:szCs w:val="24"/>
        </w:rPr>
        <w:t xml:space="preserve"> pełnych miesięcy kalendarzowych od </w:t>
      </w:r>
      <w:r w:rsidR="002B1A90">
        <w:rPr>
          <w:rFonts w:ascii="Arial Narrow" w:hAnsi="Arial Narrow"/>
          <w:sz w:val="24"/>
          <w:szCs w:val="24"/>
        </w:rPr>
        <w:t>daty</w:t>
      </w:r>
      <w:r w:rsidRPr="00586615">
        <w:rPr>
          <w:rFonts w:ascii="Arial Narrow" w:hAnsi="Arial Narrow"/>
          <w:sz w:val="24"/>
          <w:szCs w:val="24"/>
        </w:rPr>
        <w:t xml:space="preserve"> jej zawarcia.</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Zmiana łącznego wynagrodzenia określonego Wykonawcy będzie ustalana zgodnie ze wzorem:</w:t>
      </w:r>
    </w:p>
    <w:p w:rsidR="00586615" w:rsidRPr="00586615" w:rsidRDefault="00586615" w:rsidP="00586615">
      <w:pPr>
        <w:pStyle w:val="Akapitzlist"/>
        <w:spacing w:after="0" w:line="240" w:lineRule="auto"/>
        <w:jc w:val="both"/>
        <w:rPr>
          <w:rFonts w:ascii="Arial Narrow" w:hAnsi="Arial Narrow"/>
          <w:b/>
          <w:sz w:val="24"/>
          <w:szCs w:val="24"/>
        </w:rPr>
      </w:pPr>
      <w:r w:rsidRPr="00586615">
        <w:rPr>
          <w:rFonts w:ascii="Arial Narrow" w:hAnsi="Arial Narrow"/>
          <w:b/>
          <w:sz w:val="24"/>
          <w:szCs w:val="24"/>
        </w:rPr>
        <w:t>Wysokość ceny/wysokość wynagrodzenia (CW) po waloryzacji stanowi:</w:t>
      </w:r>
    </w:p>
    <w:p w:rsidR="00586615" w:rsidRPr="006653EF" w:rsidRDefault="00586615" w:rsidP="00586615">
      <w:pPr>
        <w:pStyle w:val="Akapitzlist"/>
        <w:spacing w:after="0" w:line="240" w:lineRule="auto"/>
        <w:jc w:val="both"/>
        <w:rPr>
          <w:rFonts w:ascii="Arial Narrow" w:hAnsi="Arial Narrow"/>
          <w:sz w:val="24"/>
          <w:szCs w:val="24"/>
        </w:rPr>
      </w:pPr>
      <w:proofErr w:type="spellStart"/>
      <w:r w:rsidRPr="006653EF">
        <w:rPr>
          <w:rFonts w:ascii="Arial Narrow" w:hAnsi="Arial Narrow"/>
          <w:sz w:val="24"/>
          <w:szCs w:val="24"/>
        </w:rPr>
        <w:t>CW</w:t>
      </w:r>
      <w:proofErr w:type="spellEnd"/>
      <w:r w:rsidRPr="006653EF">
        <w:rPr>
          <w:rFonts w:ascii="Arial Narrow" w:hAnsi="Arial Narrow"/>
          <w:sz w:val="24"/>
          <w:szCs w:val="24"/>
        </w:rPr>
        <w:t xml:space="preserve"> = </w:t>
      </w:r>
      <w:proofErr w:type="spellStart"/>
      <w:r w:rsidRPr="006653EF">
        <w:rPr>
          <w:rFonts w:ascii="Arial Narrow" w:hAnsi="Arial Narrow"/>
          <w:sz w:val="24"/>
          <w:szCs w:val="24"/>
        </w:rPr>
        <w:t>Cp</w:t>
      </w:r>
      <w:proofErr w:type="spellEnd"/>
      <w:r w:rsidRPr="006653EF">
        <w:rPr>
          <w:rFonts w:ascii="Arial Narrow" w:hAnsi="Arial Narrow"/>
          <w:sz w:val="24"/>
          <w:szCs w:val="24"/>
        </w:rPr>
        <w:t xml:space="preserve"> x W%, gdzie użyte symbole oznaczają:</w:t>
      </w:r>
    </w:p>
    <w:p w:rsidR="00586615" w:rsidRPr="006653EF" w:rsidRDefault="00586615" w:rsidP="00586615">
      <w:pPr>
        <w:pStyle w:val="Akapitzlist"/>
        <w:spacing w:after="0" w:line="240" w:lineRule="auto"/>
        <w:jc w:val="both"/>
        <w:rPr>
          <w:rFonts w:ascii="Arial Narrow" w:hAnsi="Arial Narrow"/>
          <w:sz w:val="24"/>
          <w:szCs w:val="24"/>
        </w:rPr>
      </w:pPr>
      <w:proofErr w:type="spellStart"/>
      <w:r w:rsidRPr="006653EF">
        <w:rPr>
          <w:rFonts w:ascii="Arial Narrow" w:hAnsi="Arial Narrow"/>
          <w:sz w:val="24"/>
          <w:szCs w:val="24"/>
        </w:rPr>
        <w:t>Cp</w:t>
      </w:r>
      <w:proofErr w:type="spellEnd"/>
      <w:r w:rsidRPr="006653EF">
        <w:rPr>
          <w:rFonts w:ascii="Arial Narrow" w:hAnsi="Arial Narrow"/>
          <w:sz w:val="24"/>
          <w:szCs w:val="24"/>
        </w:rPr>
        <w:t xml:space="preserve"> </w:t>
      </w:r>
      <w:r>
        <w:rPr>
          <w:rFonts w:ascii="Arial Narrow" w:hAnsi="Arial Narrow"/>
          <w:sz w:val="24"/>
          <w:szCs w:val="24"/>
        </w:rPr>
        <w:t>-</w:t>
      </w:r>
      <w:r w:rsidRPr="006653EF">
        <w:rPr>
          <w:rFonts w:ascii="Arial Narrow" w:hAnsi="Arial Narrow"/>
          <w:sz w:val="24"/>
          <w:szCs w:val="24"/>
        </w:rPr>
        <w:t xml:space="preserve"> początkowa cena/wynagrodzenie jednostkowe określone w umowie (netto);</w:t>
      </w:r>
    </w:p>
    <w:p w:rsidR="00586615" w:rsidRPr="00586615" w:rsidRDefault="00586615" w:rsidP="00586615">
      <w:pPr>
        <w:pStyle w:val="Akapitzlist"/>
        <w:spacing w:after="0" w:line="240" w:lineRule="auto"/>
        <w:jc w:val="both"/>
        <w:rPr>
          <w:rFonts w:ascii="Arial Narrow" w:hAnsi="Arial Narrow"/>
          <w:sz w:val="24"/>
          <w:szCs w:val="24"/>
        </w:rPr>
      </w:pPr>
      <w:r w:rsidRPr="006653EF">
        <w:rPr>
          <w:rFonts w:ascii="Arial Narrow" w:hAnsi="Arial Narrow"/>
          <w:sz w:val="24"/>
          <w:szCs w:val="24"/>
        </w:rPr>
        <w:lastRenderedPageBreak/>
        <w:t>W - średnia arytmetyczna wskaźników cen, o której mow</w:t>
      </w:r>
      <w:r>
        <w:rPr>
          <w:rFonts w:ascii="Arial Narrow" w:hAnsi="Arial Narrow"/>
          <w:sz w:val="24"/>
          <w:szCs w:val="24"/>
        </w:rPr>
        <w:t xml:space="preserve">a w ust. 13 i ust. 14 określona </w:t>
      </w:r>
      <w:r w:rsidRPr="00586615">
        <w:rPr>
          <w:rFonts w:ascii="Arial Narrow" w:hAnsi="Arial Narrow"/>
          <w:sz w:val="24"/>
          <w:szCs w:val="24"/>
        </w:rPr>
        <w:t>procentowo.</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Wynagrodzenie Wykonawcy zwaloryzowane zostanie zgodnie z zasadami określonymi w ust. 13-</w:t>
      </w:r>
      <w:r w:rsidR="00586615">
        <w:rPr>
          <w:rFonts w:ascii="Arial Narrow" w:hAnsi="Arial Narrow"/>
          <w:sz w:val="24"/>
          <w:szCs w:val="24"/>
        </w:rPr>
        <w:t xml:space="preserve"> </w:t>
      </w:r>
      <w:r w:rsidRPr="00586615">
        <w:rPr>
          <w:rFonts w:ascii="Arial Narrow" w:hAnsi="Arial Narrow"/>
          <w:sz w:val="24"/>
          <w:szCs w:val="24"/>
        </w:rPr>
        <w:t>16 i zostaną zastosowane do działań Wykonawcy realizowanych począwszy od kolejnego</w:t>
      </w:r>
      <w:r w:rsidR="00586615">
        <w:rPr>
          <w:rFonts w:ascii="Arial Narrow" w:hAnsi="Arial Narrow"/>
          <w:sz w:val="24"/>
          <w:szCs w:val="24"/>
        </w:rPr>
        <w:t xml:space="preserve"> </w:t>
      </w:r>
      <w:r w:rsidRPr="00586615">
        <w:rPr>
          <w:rFonts w:ascii="Arial Narrow" w:hAnsi="Arial Narrow"/>
          <w:sz w:val="24"/>
          <w:szCs w:val="24"/>
        </w:rPr>
        <w:t>miesiąca kalendarzowego następującego po miesiącu, w którym Zamawiający otrzymał wniosek o</w:t>
      </w:r>
      <w:r w:rsidR="00586615">
        <w:rPr>
          <w:rFonts w:ascii="Arial Narrow" w:hAnsi="Arial Narrow"/>
          <w:sz w:val="24"/>
          <w:szCs w:val="24"/>
        </w:rPr>
        <w:t xml:space="preserve"> </w:t>
      </w:r>
      <w:r w:rsidRPr="00586615">
        <w:rPr>
          <w:rFonts w:ascii="Arial Narrow" w:hAnsi="Arial Narrow"/>
          <w:sz w:val="24"/>
          <w:szCs w:val="24"/>
        </w:rPr>
        <w:t>waloryzację, a w przypadku, gdy wniosek składa Zamawiający, następującego po przesłaniu</w:t>
      </w:r>
      <w:r w:rsidR="00586615">
        <w:rPr>
          <w:rFonts w:ascii="Arial Narrow" w:hAnsi="Arial Narrow"/>
          <w:sz w:val="24"/>
          <w:szCs w:val="24"/>
        </w:rPr>
        <w:t xml:space="preserve"> </w:t>
      </w:r>
      <w:r w:rsidRPr="00586615">
        <w:rPr>
          <w:rFonts w:ascii="Arial Narrow" w:hAnsi="Arial Narrow"/>
          <w:sz w:val="24"/>
          <w:szCs w:val="24"/>
        </w:rPr>
        <w:t>wniosku Zamawiającego do Wykonawcy.</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Zmiana wynagrodzenia na zasadach określonych w ust. 13-17 może zostać wykonana raz w</w:t>
      </w:r>
      <w:r w:rsidR="00586615">
        <w:rPr>
          <w:rFonts w:ascii="Arial Narrow" w:hAnsi="Arial Narrow"/>
          <w:sz w:val="24"/>
          <w:szCs w:val="24"/>
        </w:rPr>
        <w:t xml:space="preserve"> </w:t>
      </w:r>
      <w:r w:rsidRPr="00586615">
        <w:rPr>
          <w:rFonts w:ascii="Arial Narrow" w:hAnsi="Arial Narrow"/>
          <w:sz w:val="24"/>
          <w:szCs w:val="24"/>
        </w:rPr>
        <w:t>okresie obowiązywania umowy.</w:t>
      </w:r>
    </w:p>
    <w:p w:rsid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Maksymalna zmiana wartości wynagrodzenia Wykonawcy tj. suma wszystkich wprowadzanych</w:t>
      </w:r>
      <w:r w:rsidR="00586615">
        <w:rPr>
          <w:rFonts w:ascii="Arial Narrow" w:hAnsi="Arial Narrow"/>
          <w:sz w:val="24"/>
          <w:szCs w:val="24"/>
        </w:rPr>
        <w:t xml:space="preserve"> </w:t>
      </w:r>
      <w:r w:rsidRPr="00586615">
        <w:rPr>
          <w:rFonts w:ascii="Arial Narrow" w:hAnsi="Arial Narrow"/>
          <w:sz w:val="24"/>
          <w:szCs w:val="24"/>
        </w:rPr>
        <w:t>zmian na podstawie ww. postanowień nie może przekroczyć 10% wartości wynagrodzenia</w:t>
      </w:r>
      <w:r w:rsidR="00586615">
        <w:rPr>
          <w:rFonts w:ascii="Arial Narrow" w:hAnsi="Arial Narrow"/>
          <w:sz w:val="24"/>
          <w:szCs w:val="24"/>
        </w:rPr>
        <w:t xml:space="preserve"> </w:t>
      </w:r>
      <w:r w:rsidRPr="00586615">
        <w:rPr>
          <w:rFonts w:ascii="Arial Narrow" w:hAnsi="Arial Narrow"/>
          <w:sz w:val="24"/>
          <w:szCs w:val="24"/>
        </w:rPr>
        <w:t>Wykonawcy w wysokości obowiązującej na dzień zawarcia umowy.</w:t>
      </w:r>
    </w:p>
    <w:p w:rsidR="006653EF" w:rsidRPr="00586615" w:rsidRDefault="006653EF" w:rsidP="00586615">
      <w:pPr>
        <w:pStyle w:val="Akapitzlist"/>
        <w:numPr>
          <w:ilvl w:val="3"/>
          <w:numId w:val="3"/>
        </w:numPr>
        <w:spacing w:after="0" w:line="240" w:lineRule="auto"/>
        <w:ind w:left="426"/>
        <w:jc w:val="both"/>
        <w:rPr>
          <w:rFonts w:ascii="Arial Narrow" w:hAnsi="Arial Narrow"/>
          <w:sz w:val="24"/>
          <w:szCs w:val="24"/>
        </w:rPr>
      </w:pPr>
      <w:r w:rsidRPr="00586615">
        <w:rPr>
          <w:rFonts w:ascii="Arial Narrow" w:hAnsi="Arial Narrow"/>
          <w:sz w:val="24"/>
          <w:szCs w:val="24"/>
        </w:rPr>
        <w:t>Wykonawca, którego wynagrodzenie zostało zmienione zgodnie z powyższymi postanowieniami,</w:t>
      </w:r>
      <w:r w:rsidR="00586615">
        <w:rPr>
          <w:rFonts w:ascii="Arial Narrow" w:hAnsi="Arial Narrow"/>
          <w:sz w:val="24"/>
          <w:szCs w:val="24"/>
        </w:rPr>
        <w:t xml:space="preserve"> </w:t>
      </w:r>
      <w:r w:rsidRPr="00586615">
        <w:rPr>
          <w:rFonts w:ascii="Arial Narrow" w:hAnsi="Arial Narrow"/>
          <w:sz w:val="24"/>
          <w:szCs w:val="24"/>
        </w:rPr>
        <w:t>zobowiązany jest do zmiany wynagrodzenia przysługującego Podwykonawcy, z którym zawarł</w:t>
      </w:r>
      <w:r w:rsidR="00586615">
        <w:rPr>
          <w:rFonts w:ascii="Arial Narrow" w:hAnsi="Arial Narrow"/>
          <w:sz w:val="24"/>
          <w:szCs w:val="24"/>
        </w:rPr>
        <w:t xml:space="preserve"> </w:t>
      </w:r>
      <w:r w:rsidRPr="00586615">
        <w:rPr>
          <w:rFonts w:ascii="Arial Narrow" w:hAnsi="Arial Narrow"/>
          <w:sz w:val="24"/>
          <w:szCs w:val="24"/>
        </w:rPr>
        <w:t>umowę, w zakresie odpowiadającym zmianom cen materiałów lub kosztów dotyczących</w:t>
      </w:r>
      <w:r w:rsidR="00586615">
        <w:rPr>
          <w:rFonts w:ascii="Arial Narrow" w:hAnsi="Arial Narrow"/>
          <w:sz w:val="24"/>
          <w:szCs w:val="24"/>
        </w:rPr>
        <w:t xml:space="preserve"> </w:t>
      </w:r>
      <w:r w:rsidRPr="00586615">
        <w:rPr>
          <w:rFonts w:ascii="Arial Narrow" w:hAnsi="Arial Narrow"/>
          <w:sz w:val="24"/>
          <w:szCs w:val="24"/>
        </w:rPr>
        <w:t>zobowiązania Podwykonawcy, jeżeli łącznie spełnione są następujące warunki:</w:t>
      </w:r>
    </w:p>
    <w:p w:rsidR="006653EF" w:rsidRPr="006653EF" w:rsidRDefault="00586615" w:rsidP="00586615">
      <w:pPr>
        <w:pStyle w:val="Akapitzlist"/>
        <w:numPr>
          <w:ilvl w:val="0"/>
          <w:numId w:val="30"/>
        </w:numPr>
        <w:spacing w:after="0" w:line="240" w:lineRule="auto"/>
        <w:jc w:val="both"/>
        <w:rPr>
          <w:rFonts w:ascii="Arial Narrow" w:hAnsi="Arial Narrow"/>
          <w:sz w:val="24"/>
          <w:szCs w:val="24"/>
        </w:rPr>
      </w:pPr>
      <w:r>
        <w:rPr>
          <w:rFonts w:ascii="Arial Narrow" w:hAnsi="Arial Narrow"/>
          <w:sz w:val="24"/>
          <w:szCs w:val="24"/>
        </w:rPr>
        <w:t>przedmiotem umowy są dostawy;</w:t>
      </w:r>
    </w:p>
    <w:p w:rsidR="006653EF" w:rsidRPr="006653EF" w:rsidRDefault="006653EF" w:rsidP="00586615">
      <w:pPr>
        <w:pStyle w:val="Akapitzlist"/>
        <w:numPr>
          <w:ilvl w:val="0"/>
          <w:numId w:val="30"/>
        </w:numPr>
        <w:spacing w:after="0" w:line="240" w:lineRule="auto"/>
        <w:jc w:val="both"/>
        <w:rPr>
          <w:rFonts w:ascii="Arial Narrow" w:hAnsi="Arial Narrow"/>
          <w:sz w:val="24"/>
          <w:szCs w:val="24"/>
        </w:rPr>
      </w:pPr>
      <w:r w:rsidRPr="006653EF">
        <w:rPr>
          <w:rFonts w:ascii="Arial Narrow" w:hAnsi="Arial Narrow"/>
          <w:sz w:val="24"/>
          <w:szCs w:val="24"/>
        </w:rPr>
        <w:t xml:space="preserve">okres obowiązywania umowy przekracza </w:t>
      </w:r>
      <w:r w:rsidR="00BC23A5">
        <w:rPr>
          <w:rFonts w:ascii="Arial Narrow" w:hAnsi="Arial Narrow"/>
          <w:sz w:val="24"/>
          <w:szCs w:val="24"/>
        </w:rPr>
        <w:t>6</w:t>
      </w:r>
      <w:r w:rsidRPr="006653EF">
        <w:rPr>
          <w:rFonts w:ascii="Arial Narrow" w:hAnsi="Arial Narrow"/>
          <w:sz w:val="24"/>
          <w:szCs w:val="24"/>
        </w:rPr>
        <w:t xml:space="preserve"> miesięcy.</w:t>
      </w:r>
    </w:p>
    <w:p w:rsidR="006653EF" w:rsidRPr="00BC23A5" w:rsidRDefault="006653EF" w:rsidP="006653EF">
      <w:pPr>
        <w:pStyle w:val="Akapitzlist"/>
        <w:numPr>
          <w:ilvl w:val="3"/>
          <w:numId w:val="3"/>
        </w:numPr>
        <w:spacing w:after="0" w:line="240" w:lineRule="auto"/>
        <w:ind w:left="426"/>
        <w:jc w:val="both"/>
        <w:rPr>
          <w:rFonts w:ascii="Arial Narrow" w:hAnsi="Arial Narrow"/>
          <w:sz w:val="24"/>
          <w:szCs w:val="24"/>
        </w:rPr>
      </w:pPr>
      <w:r w:rsidRPr="00BC23A5">
        <w:rPr>
          <w:rFonts w:ascii="Arial Narrow" w:hAnsi="Arial Narrow"/>
          <w:sz w:val="24"/>
          <w:szCs w:val="24"/>
        </w:rPr>
        <w:t>Każda zmiana wynagrodzenia dokonana na podstawie niniejszego paragrafu wymaga formy</w:t>
      </w:r>
      <w:r w:rsidR="00BC23A5">
        <w:rPr>
          <w:rFonts w:ascii="Arial Narrow" w:hAnsi="Arial Narrow"/>
          <w:sz w:val="24"/>
          <w:szCs w:val="24"/>
        </w:rPr>
        <w:t xml:space="preserve"> </w:t>
      </w:r>
      <w:r w:rsidRPr="00BC23A5">
        <w:rPr>
          <w:rFonts w:ascii="Arial Narrow" w:hAnsi="Arial Narrow"/>
          <w:sz w:val="24"/>
          <w:szCs w:val="24"/>
        </w:rPr>
        <w:t>pisemnej i zmiany umowy w formie aneksu do Umowy.</w:t>
      </w:r>
    </w:p>
    <w:p w:rsidR="006653EF" w:rsidRDefault="006653EF" w:rsidP="00E217DB">
      <w:pPr>
        <w:pStyle w:val="Akapitzlist"/>
        <w:spacing w:after="0" w:line="240" w:lineRule="auto"/>
        <w:ind w:left="426"/>
        <w:jc w:val="both"/>
        <w:rPr>
          <w:rFonts w:ascii="Arial Narrow" w:hAnsi="Arial Narrow"/>
          <w:sz w:val="24"/>
          <w:szCs w:val="24"/>
        </w:rPr>
      </w:pPr>
    </w:p>
    <w:p w:rsidR="00586615" w:rsidRPr="00492C4C" w:rsidRDefault="00586615" w:rsidP="00492C4C">
      <w:pPr>
        <w:spacing w:after="0" w:line="240" w:lineRule="auto"/>
        <w:jc w:val="center"/>
        <w:rPr>
          <w:rFonts w:ascii="Arial Narrow" w:hAnsi="Arial Narrow"/>
          <w:b/>
          <w:sz w:val="24"/>
          <w:szCs w:val="24"/>
        </w:rPr>
      </w:pPr>
      <w:r w:rsidRPr="00492C4C">
        <w:rPr>
          <w:rFonts w:ascii="Arial Narrow" w:hAnsi="Arial Narrow"/>
          <w:b/>
          <w:sz w:val="24"/>
          <w:szCs w:val="24"/>
        </w:rPr>
        <w:t>§5</w:t>
      </w:r>
    </w:p>
    <w:p w:rsidR="00586615" w:rsidRDefault="00586615" w:rsidP="00586615">
      <w:pPr>
        <w:pStyle w:val="Akapitzlist"/>
        <w:numPr>
          <w:ilvl w:val="6"/>
          <w:numId w:val="3"/>
        </w:numPr>
        <w:spacing w:after="0" w:line="240" w:lineRule="auto"/>
        <w:ind w:left="426"/>
        <w:jc w:val="both"/>
        <w:rPr>
          <w:rFonts w:ascii="Arial Narrow" w:hAnsi="Arial Narrow"/>
          <w:sz w:val="24"/>
          <w:szCs w:val="24"/>
        </w:rPr>
      </w:pPr>
      <w:r w:rsidRPr="00586615">
        <w:rPr>
          <w:rFonts w:ascii="Arial Narrow" w:hAnsi="Arial Narrow"/>
          <w:sz w:val="24"/>
          <w:szCs w:val="24"/>
        </w:rPr>
        <w:t>Zamawiający przewiduje możliwość zmian postanowień zawartej umowy w stosunku do treści</w:t>
      </w:r>
      <w:r>
        <w:rPr>
          <w:rFonts w:ascii="Arial Narrow" w:hAnsi="Arial Narrow"/>
          <w:sz w:val="24"/>
          <w:szCs w:val="24"/>
        </w:rPr>
        <w:t xml:space="preserve"> </w:t>
      </w:r>
      <w:r w:rsidRPr="00586615">
        <w:rPr>
          <w:rFonts w:ascii="Arial Narrow" w:hAnsi="Arial Narrow"/>
          <w:sz w:val="24"/>
          <w:szCs w:val="24"/>
        </w:rPr>
        <w:t>oferty, na podstawie której dokonano wyboru Wykonawcy, w przypadku zaistnienia okoliczności,</w:t>
      </w:r>
      <w:r>
        <w:rPr>
          <w:rFonts w:ascii="Arial Narrow" w:hAnsi="Arial Narrow"/>
          <w:sz w:val="24"/>
          <w:szCs w:val="24"/>
        </w:rPr>
        <w:t xml:space="preserve"> </w:t>
      </w:r>
      <w:r w:rsidRPr="00586615">
        <w:rPr>
          <w:rFonts w:ascii="Arial Narrow" w:hAnsi="Arial Narrow"/>
          <w:sz w:val="24"/>
          <w:szCs w:val="24"/>
        </w:rPr>
        <w:t>o których mowa w art. 455 z zachowaniem zasad, o których mowa w art. 454 i 455 ustawy Pzp.</w:t>
      </w:r>
    </w:p>
    <w:p w:rsidR="00586615" w:rsidRPr="00586615" w:rsidRDefault="00586615" w:rsidP="00586615">
      <w:pPr>
        <w:pStyle w:val="Akapitzlist"/>
        <w:numPr>
          <w:ilvl w:val="6"/>
          <w:numId w:val="3"/>
        </w:numPr>
        <w:spacing w:after="0" w:line="240" w:lineRule="auto"/>
        <w:ind w:left="426"/>
        <w:jc w:val="both"/>
        <w:rPr>
          <w:rFonts w:ascii="Arial Narrow" w:hAnsi="Arial Narrow"/>
          <w:sz w:val="24"/>
          <w:szCs w:val="24"/>
        </w:rPr>
      </w:pPr>
      <w:r w:rsidRPr="00586615">
        <w:rPr>
          <w:rFonts w:ascii="Arial Narrow" w:hAnsi="Arial Narrow"/>
          <w:sz w:val="24"/>
          <w:szCs w:val="24"/>
        </w:rPr>
        <w:t>Zamawiający przewiduje możliwość dokonania zmian postanowień zawartej umowy w zakresie:</w:t>
      </w:r>
    </w:p>
    <w:p w:rsidR="00586615" w:rsidRPr="00586615" w:rsidRDefault="00586615" w:rsidP="00586615">
      <w:pPr>
        <w:pStyle w:val="Akapitzlist"/>
        <w:numPr>
          <w:ilvl w:val="0"/>
          <w:numId w:val="31"/>
        </w:numPr>
        <w:spacing w:after="0" w:line="240" w:lineRule="auto"/>
        <w:jc w:val="both"/>
        <w:rPr>
          <w:rFonts w:ascii="Arial Narrow" w:hAnsi="Arial Narrow"/>
          <w:sz w:val="24"/>
          <w:szCs w:val="24"/>
        </w:rPr>
      </w:pPr>
      <w:r w:rsidRPr="00586615">
        <w:rPr>
          <w:rFonts w:ascii="Arial Narrow" w:hAnsi="Arial Narrow"/>
          <w:sz w:val="24"/>
          <w:szCs w:val="24"/>
        </w:rPr>
        <w:t>danych teleadresowych stron zapisanych w umowie;</w:t>
      </w:r>
    </w:p>
    <w:p w:rsidR="006F05EC" w:rsidRDefault="006F05EC" w:rsidP="006F05EC">
      <w:pPr>
        <w:pStyle w:val="Akapitzlist"/>
        <w:numPr>
          <w:ilvl w:val="6"/>
          <w:numId w:val="3"/>
        </w:numPr>
        <w:spacing w:after="0" w:line="240" w:lineRule="auto"/>
        <w:ind w:left="426"/>
        <w:jc w:val="both"/>
        <w:rPr>
          <w:rFonts w:ascii="Arial Narrow" w:hAnsi="Arial Narrow"/>
          <w:sz w:val="24"/>
          <w:szCs w:val="24"/>
        </w:rPr>
      </w:pPr>
      <w:r w:rsidRPr="00DD1A7D">
        <w:rPr>
          <w:rFonts w:ascii="Arial Narrow" w:hAnsi="Arial Narrow"/>
          <w:sz w:val="24"/>
          <w:szCs w:val="24"/>
        </w:rPr>
        <w:t>Zamawiający dopuszcza także w szczególnych sytuacjach i za jego pisemną zgodą w trakcie trwania umowy zmianę przedmiotu umowy dostarczanego przez Wykonawcę, w szczególności w sytuacji gdy zaprzestano lub zawieszono produkcję danego towaru objętego umową, na inny towar o parametrach nie gorszych niż opisane w SWZ, przy czym cena tego towaru zamiennego nie może przekraczać ceny towaru, na który została podpisana umowa. Wykonawca winien udokumentować wystąpienie szczególnej sytuacji o której mowa powyżej. Ponadto wystąpienie szczególnej sytuacji nie może wynikać z przyczyn leżących po stronie Wykonawcy, co również Wykonawca powinien wykazać.</w:t>
      </w:r>
    </w:p>
    <w:p w:rsidR="00586615" w:rsidRDefault="00586615" w:rsidP="00586615">
      <w:pPr>
        <w:pStyle w:val="Akapitzlist"/>
        <w:numPr>
          <w:ilvl w:val="6"/>
          <w:numId w:val="3"/>
        </w:numPr>
        <w:spacing w:after="0" w:line="240" w:lineRule="auto"/>
        <w:ind w:left="426"/>
        <w:jc w:val="both"/>
        <w:rPr>
          <w:rFonts w:ascii="Arial Narrow" w:hAnsi="Arial Narrow"/>
          <w:sz w:val="24"/>
          <w:szCs w:val="24"/>
        </w:rPr>
      </w:pPr>
      <w:r w:rsidRPr="00586615">
        <w:rPr>
          <w:rFonts w:ascii="Arial Narrow" w:hAnsi="Arial Narrow"/>
          <w:sz w:val="24"/>
          <w:szCs w:val="24"/>
        </w:rPr>
        <w:t>Zamawiający dopuszcza również możliwość zmiany zapisów umowy w przypadku zmiany</w:t>
      </w:r>
      <w:r>
        <w:rPr>
          <w:rFonts w:ascii="Arial Narrow" w:hAnsi="Arial Narrow"/>
          <w:sz w:val="24"/>
          <w:szCs w:val="24"/>
        </w:rPr>
        <w:t xml:space="preserve"> </w:t>
      </w:r>
      <w:r w:rsidRPr="00586615">
        <w:rPr>
          <w:rFonts w:ascii="Arial Narrow" w:hAnsi="Arial Narrow"/>
          <w:sz w:val="24"/>
          <w:szCs w:val="24"/>
        </w:rPr>
        <w:t>obowiązujących przepisów prawa.</w:t>
      </w:r>
    </w:p>
    <w:p w:rsidR="00586615" w:rsidRDefault="00586615" w:rsidP="00586615">
      <w:pPr>
        <w:pStyle w:val="Akapitzlist"/>
        <w:numPr>
          <w:ilvl w:val="6"/>
          <w:numId w:val="3"/>
        </w:numPr>
        <w:spacing w:after="0" w:line="240" w:lineRule="auto"/>
        <w:ind w:left="426"/>
        <w:jc w:val="both"/>
        <w:rPr>
          <w:rFonts w:ascii="Arial Narrow" w:hAnsi="Arial Narrow"/>
          <w:sz w:val="24"/>
          <w:szCs w:val="24"/>
        </w:rPr>
      </w:pPr>
      <w:r w:rsidRPr="00586615">
        <w:rPr>
          <w:rFonts w:ascii="Arial Narrow" w:hAnsi="Arial Narrow"/>
          <w:sz w:val="24"/>
          <w:szCs w:val="24"/>
        </w:rPr>
        <w:t>Zamawiający nie przewiduje możliwości udzielenia zamówień, o których mowa w art. 214 ust. 1</w:t>
      </w:r>
      <w:r>
        <w:rPr>
          <w:rFonts w:ascii="Arial Narrow" w:hAnsi="Arial Narrow"/>
          <w:sz w:val="24"/>
          <w:szCs w:val="24"/>
        </w:rPr>
        <w:t xml:space="preserve"> </w:t>
      </w:r>
      <w:r w:rsidRPr="00586615">
        <w:rPr>
          <w:rFonts w:ascii="Arial Narrow" w:hAnsi="Arial Narrow"/>
          <w:sz w:val="24"/>
          <w:szCs w:val="24"/>
        </w:rPr>
        <w:t>pkt 8 ustawy Pzp.</w:t>
      </w:r>
    </w:p>
    <w:p w:rsidR="006653EF" w:rsidRPr="00586615" w:rsidRDefault="00586615" w:rsidP="00586615">
      <w:pPr>
        <w:pStyle w:val="Akapitzlist"/>
        <w:numPr>
          <w:ilvl w:val="6"/>
          <w:numId w:val="3"/>
        </w:numPr>
        <w:spacing w:after="0" w:line="240" w:lineRule="auto"/>
        <w:ind w:left="426"/>
        <w:jc w:val="both"/>
        <w:rPr>
          <w:rFonts w:ascii="Arial Narrow" w:hAnsi="Arial Narrow"/>
          <w:sz w:val="24"/>
          <w:szCs w:val="24"/>
        </w:rPr>
      </w:pPr>
      <w:r w:rsidRPr="00586615">
        <w:rPr>
          <w:rFonts w:ascii="Arial Narrow" w:hAnsi="Arial Narrow"/>
          <w:sz w:val="24"/>
          <w:szCs w:val="24"/>
        </w:rPr>
        <w:t>Wszelkie zmiany bądź uzupełnienia niniejszej umowy wymagają formy pisemnej</w:t>
      </w:r>
      <w:r>
        <w:rPr>
          <w:rFonts w:ascii="Arial Narrow" w:hAnsi="Arial Narrow"/>
          <w:sz w:val="24"/>
          <w:szCs w:val="24"/>
        </w:rPr>
        <w:t xml:space="preserve"> </w:t>
      </w:r>
      <w:r w:rsidRPr="00586615">
        <w:rPr>
          <w:rFonts w:ascii="Arial Narrow" w:hAnsi="Arial Narrow"/>
          <w:sz w:val="24"/>
          <w:szCs w:val="24"/>
        </w:rPr>
        <w:t>w postaci aneksu pod rygorem nieważności.</w:t>
      </w:r>
    </w:p>
    <w:p w:rsidR="006653EF" w:rsidRPr="007072B3" w:rsidRDefault="006653EF" w:rsidP="007072B3">
      <w:pPr>
        <w:pStyle w:val="Akapitzlist"/>
        <w:spacing w:after="0" w:line="240" w:lineRule="auto"/>
        <w:ind w:left="426"/>
        <w:rPr>
          <w:rFonts w:ascii="Arial Narrow" w:hAnsi="Arial Narrow"/>
          <w:sz w:val="24"/>
          <w:szCs w:val="24"/>
        </w:rPr>
      </w:pPr>
    </w:p>
    <w:p w:rsidR="007072B3" w:rsidRPr="00492C4C" w:rsidRDefault="007072B3" w:rsidP="00492C4C">
      <w:pPr>
        <w:spacing w:after="0" w:line="240" w:lineRule="auto"/>
        <w:jc w:val="center"/>
        <w:rPr>
          <w:rFonts w:ascii="Arial Narrow" w:hAnsi="Arial Narrow"/>
          <w:b/>
          <w:sz w:val="24"/>
          <w:szCs w:val="24"/>
        </w:rPr>
      </w:pPr>
      <w:r w:rsidRPr="00492C4C">
        <w:rPr>
          <w:rFonts w:ascii="Arial Narrow" w:hAnsi="Arial Narrow"/>
          <w:b/>
          <w:sz w:val="24"/>
          <w:szCs w:val="24"/>
        </w:rPr>
        <w:t>§6</w:t>
      </w:r>
    </w:p>
    <w:p w:rsidR="007072B3" w:rsidRPr="007072B3" w:rsidRDefault="007072B3" w:rsidP="007072B3">
      <w:pPr>
        <w:pStyle w:val="Akapitzlist"/>
        <w:numPr>
          <w:ilvl w:val="3"/>
          <w:numId w:val="2"/>
        </w:numPr>
        <w:spacing w:after="0" w:line="240" w:lineRule="auto"/>
        <w:ind w:left="426"/>
        <w:jc w:val="both"/>
        <w:rPr>
          <w:rFonts w:ascii="Arial Narrow" w:hAnsi="Arial Narrow"/>
          <w:sz w:val="24"/>
          <w:szCs w:val="24"/>
        </w:rPr>
      </w:pPr>
      <w:r w:rsidRPr="007072B3">
        <w:rPr>
          <w:rFonts w:ascii="Arial Narrow" w:hAnsi="Arial Narrow"/>
          <w:sz w:val="24"/>
          <w:szCs w:val="24"/>
        </w:rPr>
        <w:t>Odstąpienie/</w:t>
      </w:r>
      <w:r w:rsidR="00EA6D91">
        <w:rPr>
          <w:rFonts w:ascii="Arial Narrow" w:hAnsi="Arial Narrow"/>
          <w:sz w:val="24"/>
          <w:szCs w:val="24"/>
        </w:rPr>
        <w:t xml:space="preserve"> </w:t>
      </w:r>
      <w:r w:rsidRPr="007072B3">
        <w:rPr>
          <w:rFonts w:ascii="Arial Narrow" w:hAnsi="Arial Narrow"/>
          <w:sz w:val="24"/>
          <w:szCs w:val="24"/>
        </w:rPr>
        <w:t>wypowiedzenie/</w:t>
      </w:r>
      <w:r w:rsidR="00EA6D91">
        <w:rPr>
          <w:rFonts w:ascii="Arial Narrow" w:hAnsi="Arial Narrow"/>
          <w:sz w:val="24"/>
          <w:szCs w:val="24"/>
        </w:rPr>
        <w:t xml:space="preserve"> </w:t>
      </w:r>
      <w:r w:rsidRPr="007072B3">
        <w:rPr>
          <w:rFonts w:ascii="Arial Narrow" w:hAnsi="Arial Narrow"/>
          <w:sz w:val="24"/>
          <w:szCs w:val="24"/>
        </w:rPr>
        <w:t>rozwiązanie umowy przez Zamaw</w:t>
      </w:r>
      <w:r>
        <w:rPr>
          <w:rFonts w:ascii="Arial Narrow" w:hAnsi="Arial Narrow"/>
          <w:sz w:val="24"/>
          <w:szCs w:val="24"/>
        </w:rPr>
        <w:t>iającego może nastąpić jednostronnie w każdej chwili,</w:t>
      </w:r>
      <w:r w:rsidRPr="007072B3">
        <w:rPr>
          <w:rFonts w:ascii="Arial Narrow" w:hAnsi="Arial Narrow"/>
          <w:sz w:val="24"/>
          <w:szCs w:val="24"/>
        </w:rPr>
        <w:t xml:space="preserve"> w szczególności, w przypadkach:</w:t>
      </w:r>
    </w:p>
    <w:p w:rsidR="007072B3" w:rsidRPr="007072B3" w:rsidRDefault="007072B3" w:rsidP="007072B3">
      <w:pPr>
        <w:pStyle w:val="Akapitzlist"/>
        <w:numPr>
          <w:ilvl w:val="0"/>
          <w:numId w:val="33"/>
        </w:numPr>
        <w:spacing w:after="0" w:line="240" w:lineRule="auto"/>
        <w:jc w:val="both"/>
        <w:rPr>
          <w:rFonts w:ascii="Arial Narrow" w:hAnsi="Arial Narrow"/>
          <w:sz w:val="24"/>
          <w:szCs w:val="24"/>
        </w:rPr>
      </w:pPr>
      <w:r w:rsidRPr="007072B3">
        <w:rPr>
          <w:rFonts w:ascii="Arial Narrow" w:hAnsi="Arial Narrow"/>
          <w:sz w:val="24"/>
          <w:szCs w:val="24"/>
        </w:rPr>
        <w:t>w trybie określonym w art. 456 ustawy Pzp,</w:t>
      </w:r>
    </w:p>
    <w:p w:rsidR="007072B3" w:rsidRPr="007072B3" w:rsidRDefault="007072B3" w:rsidP="007072B3">
      <w:pPr>
        <w:pStyle w:val="Akapitzlist"/>
        <w:numPr>
          <w:ilvl w:val="0"/>
          <w:numId w:val="33"/>
        </w:numPr>
        <w:spacing w:after="0" w:line="240" w:lineRule="auto"/>
        <w:jc w:val="both"/>
        <w:rPr>
          <w:rFonts w:ascii="Arial Narrow" w:hAnsi="Arial Narrow"/>
          <w:sz w:val="24"/>
          <w:szCs w:val="24"/>
        </w:rPr>
      </w:pPr>
      <w:r w:rsidRPr="007072B3">
        <w:rPr>
          <w:rFonts w:ascii="Arial Narrow" w:hAnsi="Arial Narrow"/>
          <w:sz w:val="24"/>
          <w:szCs w:val="24"/>
        </w:rPr>
        <w:t>w przypadku trzykrotnego dostarczenia towaru złej jakości lub ze zwłoką po bezskutecznym upływie dodatkowego terminu wyznaczonego Wykonawcy dla podjęcia wykonania obowiązków umownych,</w:t>
      </w:r>
    </w:p>
    <w:p w:rsidR="007072B3" w:rsidRPr="007072B3" w:rsidRDefault="007072B3" w:rsidP="007072B3">
      <w:pPr>
        <w:pStyle w:val="Akapitzlist"/>
        <w:numPr>
          <w:ilvl w:val="0"/>
          <w:numId w:val="33"/>
        </w:numPr>
        <w:spacing w:after="0" w:line="240" w:lineRule="auto"/>
        <w:jc w:val="both"/>
        <w:rPr>
          <w:rFonts w:ascii="Arial Narrow" w:hAnsi="Arial Narrow"/>
          <w:sz w:val="24"/>
          <w:szCs w:val="24"/>
        </w:rPr>
      </w:pPr>
      <w:r w:rsidRPr="007072B3">
        <w:rPr>
          <w:rFonts w:ascii="Arial Narrow" w:hAnsi="Arial Narrow"/>
          <w:sz w:val="24"/>
          <w:szCs w:val="24"/>
        </w:rPr>
        <w:t>w przypadku stwierdzenia braków ilościowych lub wad jakościowych Zamawiający niezwłocznie powiadomi o tym Wykonawcę, który z kolei rozpatrzy reklamację w terminie:</w:t>
      </w:r>
    </w:p>
    <w:p w:rsidR="007072B3" w:rsidRDefault="007072B3" w:rsidP="007072B3">
      <w:pPr>
        <w:pStyle w:val="Akapitzlist"/>
        <w:numPr>
          <w:ilvl w:val="0"/>
          <w:numId w:val="34"/>
        </w:numPr>
        <w:spacing w:after="0" w:line="240" w:lineRule="auto"/>
        <w:ind w:hanging="295"/>
        <w:jc w:val="both"/>
        <w:rPr>
          <w:rFonts w:ascii="Arial Narrow" w:hAnsi="Arial Narrow"/>
          <w:sz w:val="24"/>
          <w:szCs w:val="24"/>
        </w:rPr>
      </w:pPr>
      <w:r w:rsidRPr="007072B3">
        <w:rPr>
          <w:rFonts w:ascii="Arial Narrow" w:hAnsi="Arial Narrow"/>
          <w:sz w:val="24"/>
          <w:szCs w:val="24"/>
        </w:rPr>
        <w:t xml:space="preserve">w ciągu </w:t>
      </w:r>
      <w:r w:rsidR="00AF40C5">
        <w:rPr>
          <w:rFonts w:ascii="Arial Narrow" w:hAnsi="Arial Narrow"/>
          <w:sz w:val="24"/>
          <w:szCs w:val="24"/>
        </w:rPr>
        <w:t>48</w:t>
      </w:r>
      <w:r w:rsidRPr="007072B3">
        <w:rPr>
          <w:rFonts w:ascii="Arial Narrow" w:hAnsi="Arial Narrow"/>
          <w:sz w:val="24"/>
          <w:szCs w:val="24"/>
        </w:rPr>
        <w:t xml:space="preserve"> godzin (ograniczając jednocześnie bieg terminu do dni roboczych od poniedziałku do piątku) w przypadku, gdy zgłoszenie dotyczyć będzie braków ilościowych,</w:t>
      </w:r>
    </w:p>
    <w:p w:rsidR="007072B3" w:rsidRPr="007072B3" w:rsidRDefault="007072B3" w:rsidP="007072B3">
      <w:pPr>
        <w:pStyle w:val="Akapitzlist"/>
        <w:numPr>
          <w:ilvl w:val="0"/>
          <w:numId w:val="34"/>
        </w:numPr>
        <w:spacing w:after="0" w:line="240" w:lineRule="auto"/>
        <w:ind w:hanging="295"/>
        <w:jc w:val="both"/>
        <w:rPr>
          <w:rFonts w:ascii="Arial Narrow" w:hAnsi="Arial Narrow"/>
          <w:sz w:val="24"/>
          <w:szCs w:val="24"/>
        </w:rPr>
      </w:pPr>
      <w:r w:rsidRPr="007072B3">
        <w:rPr>
          <w:rFonts w:ascii="Arial Narrow" w:hAnsi="Arial Narrow"/>
          <w:sz w:val="24"/>
          <w:szCs w:val="24"/>
        </w:rPr>
        <w:lastRenderedPageBreak/>
        <w:t xml:space="preserve">w ciągu </w:t>
      </w:r>
      <w:r w:rsidR="00EA6D91">
        <w:rPr>
          <w:rFonts w:ascii="Arial Narrow" w:hAnsi="Arial Narrow"/>
          <w:sz w:val="24"/>
          <w:szCs w:val="24"/>
        </w:rPr>
        <w:t>7</w:t>
      </w:r>
      <w:r w:rsidRPr="007072B3">
        <w:rPr>
          <w:rFonts w:ascii="Arial Narrow" w:hAnsi="Arial Narrow"/>
          <w:sz w:val="24"/>
          <w:szCs w:val="24"/>
        </w:rPr>
        <w:t xml:space="preserve"> dni roboczych, gdy zgłoszenie dotyczyć będzie wad jakościowych.</w:t>
      </w:r>
    </w:p>
    <w:p w:rsidR="007072B3" w:rsidRPr="00EA6D91" w:rsidRDefault="007072B3" w:rsidP="00BC23A5">
      <w:pPr>
        <w:pStyle w:val="Akapitzlist"/>
        <w:spacing w:after="0" w:line="240" w:lineRule="auto"/>
        <w:ind w:left="426"/>
        <w:jc w:val="both"/>
        <w:rPr>
          <w:rFonts w:ascii="Arial Narrow" w:hAnsi="Arial Narrow"/>
          <w:sz w:val="24"/>
          <w:szCs w:val="24"/>
        </w:rPr>
      </w:pPr>
      <w:r w:rsidRPr="007072B3">
        <w:rPr>
          <w:rFonts w:ascii="Arial Narrow" w:hAnsi="Arial Narrow"/>
          <w:sz w:val="24"/>
          <w:szCs w:val="24"/>
        </w:rPr>
        <w:t>Zamawiający ma prawo do odstąpienia/wypowiedzenia/rozwiązania umowy jednostronnie w przypadku gdy Wykonawca odmówi wykonania dostawy z jakiejkolwiek przyczyny. Z tego tytułu nie będą przysługiwały Wykonawcy żadne inne roszczenia poza roszczeniem o zapłacenie za dostawy już wykonane na rzecz Zamawiającego. Z prawa do odstąpienia umowy Zamawiający może skorzystać począwszy od momentu</w:t>
      </w:r>
      <w:r w:rsidR="00EA6D91">
        <w:rPr>
          <w:rFonts w:ascii="Arial Narrow" w:hAnsi="Arial Narrow"/>
          <w:sz w:val="24"/>
          <w:szCs w:val="24"/>
        </w:rPr>
        <w:t xml:space="preserve"> </w:t>
      </w:r>
      <w:r w:rsidRPr="00EA6D91">
        <w:rPr>
          <w:rFonts w:ascii="Arial Narrow" w:hAnsi="Arial Narrow"/>
          <w:sz w:val="24"/>
          <w:szCs w:val="24"/>
        </w:rPr>
        <w:t>podpisania umowy aż do pełnego jej wykonania.</w:t>
      </w:r>
    </w:p>
    <w:p w:rsidR="007072B3" w:rsidRDefault="007072B3" w:rsidP="007072B3">
      <w:pPr>
        <w:pStyle w:val="Akapitzlist"/>
        <w:numPr>
          <w:ilvl w:val="3"/>
          <w:numId w:val="2"/>
        </w:numPr>
        <w:spacing w:after="0" w:line="240" w:lineRule="auto"/>
        <w:ind w:left="426"/>
        <w:jc w:val="both"/>
        <w:rPr>
          <w:rFonts w:ascii="Arial Narrow" w:hAnsi="Arial Narrow"/>
          <w:sz w:val="24"/>
          <w:szCs w:val="24"/>
        </w:rPr>
      </w:pPr>
      <w:r w:rsidRPr="007072B3">
        <w:rPr>
          <w:rFonts w:ascii="Arial Narrow" w:hAnsi="Arial Narrow"/>
          <w:sz w:val="24"/>
          <w:szCs w:val="24"/>
        </w:rPr>
        <w:t>Zamawiający może rozwiązać umowę, jeżeli zachodzi co najmniej jedna z następujących okoliczności:</w:t>
      </w:r>
    </w:p>
    <w:p w:rsidR="007072B3" w:rsidRDefault="007072B3" w:rsidP="00EA6D91">
      <w:pPr>
        <w:pStyle w:val="Akapitzlist"/>
        <w:numPr>
          <w:ilvl w:val="0"/>
          <w:numId w:val="36"/>
        </w:numPr>
        <w:spacing w:after="0" w:line="240" w:lineRule="auto"/>
        <w:jc w:val="both"/>
        <w:rPr>
          <w:rFonts w:ascii="Arial Narrow" w:hAnsi="Arial Narrow"/>
          <w:sz w:val="24"/>
          <w:szCs w:val="24"/>
        </w:rPr>
      </w:pPr>
      <w:r w:rsidRPr="007072B3">
        <w:rPr>
          <w:rFonts w:ascii="Arial Narrow" w:hAnsi="Arial Narrow"/>
          <w:sz w:val="24"/>
          <w:szCs w:val="24"/>
        </w:rPr>
        <w:t>zmiana umowy została dokonana z naruszeniem art. 454 i art. 455 ustawy Pzp,</w:t>
      </w:r>
      <w:r w:rsidR="00595C47">
        <w:rPr>
          <w:rFonts w:ascii="Arial Narrow" w:hAnsi="Arial Narrow"/>
          <w:sz w:val="24"/>
          <w:szCs w:val="24"/>
        </w:rPr>
        <w:t xml:space="preserve"> </w:t>
      </w:r>
    </w:p>
    <w:p w:rsidR="007072B3" w:rsidRPr="007072B3" w:rsidRDefault="007072B3" w:rsidP="00EA6D91">
      <w:pPr>
        <w:pStyle w:val="Akapitzlist"/>
        <w:numPr>
          <w:ilvl w:val="0"/>
          <w:numId w:val="36"/>
        </w:numPr>
        <w:spacing w:after="0" w:line="240" w:lineRule="auto"/>
        <w:jc w:val="both"/>
        <w:rPr>
          <w:rFonts w:ascii="Arial Narrow" w:hAnsi="Arial Narrow"/>
          <w:sz w:val="24"/>
          <w:szCs w:val="24"/>
        </w:rPr>
      </w:pPr>
      <w:r w:rsidRPr="007072B3">
        <w:rPr>
          <w:rFonts w:ascii="Arial Narrow" w:hAnsi="Arial Narrow"/>
          <w:sz w:val="24"/>
          <w:szCs w:val="24"/>
        </w:rPr>
        <w:t>Wykonawca w chwili zawarcia umowy podlegał wykluczeniu z postępowania na podstawie art. 108 ustawy Pzp,</w:t>
      </w:r>
    </w:p>
    <w:p w:rsidR="007072B3" w:rsidRPr="007072B3" w:rsidRDefault="007072B3" w:rsidP="00EA6D91">
      <w:pPr>
        <w:pStyle w:val="Akapitzlist"/>
        <w:numPr>
          <w:ilvl w:val="0"/>
          <w:numId w:val="36"/>
        </w:numPr>
        <w:spacing w:after="0" w:line="240" w:lineRule="auto"/>
        <w:jc w:val="both"/>
        <w:rPr>
          <w:rFonts w:ascii="Arial Narrow" w:hAnsi="Arial Narrow"/>
          <w:sz w:val="24"/>
          <w:szCs w:val="24"/>
        </w:rPr>
      </w:pPr>
      <w:r w:rsidRPr="007072B3">
        <w:rPr>
          <w:rFonts w:ascii="Arial Narrow" w:hAnsi="Arial Narrow"/>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i dyrektywy 2014/25/UE i dyrektywy 2009/81/WE, z uwagi na to, że Zamawiający udzielił zamówienia z naruszeniem prawa Unii Europejskiej.</w:t>
      </w:r>
    </w:p>
    <w:p w:rsidR="00EA6D91" w:rsidRDefault="007072B3" w:rsidP="00EA6D91">
      <w:pPr>
        <w:pStyle w:val="Akapitzlist"/>
        <w:numPr>
          <w:ilvl w:val="3"/>
          <w:numId w:val="2"/>
        </w:numPr>
        <w:spacing w:after="0" w:line="240" w:lineRule="auto"/>
        <w:ind w:left="426"/>
        <w:jc w:val="both"/>
        <w:rPr>
          <w:rFonts w:ascii="Arial Narrow" w:hAnsi="Arial Narrow"/>
          <w:sz w:val="24"/>
          <w:szCs w:val="24"/>
        </w:rPr>
      </w:pPr>
      <w:r w:rsidRPr="007072B3">
        <w:rPr>
          <w:rFonts w:ascii="Arial Narrow" w:hAnsi="Arial Narrow"/>
          <w:sz w:val="24"/>
          <w:szCs w:val="24"/>
        </w:rPr>
        <w:t>W razie wystąpienia istotnej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 takim wypadku Wykonawca może żądać od Zamawiającego wyłącznie wynagrodzenia należnego mu z tytułu wykonania części umowy.</w:t>
      </w:r>
    </w:p>
    <w:p w:rsidR="00EA6D91" w:rsidRDefault="007072B3" w:rsidP="00EA6D91">
      <w:pPr>
        <w:pStyle w:val="Akapitzlist"/>
        <w:numPr>
          <w:ilvl w:val="3"/>
          <w:numId w:val="2"/>
        </w:numPr>
        <w:spacing w:after="0" w:line="240" w:lineRule="auto"/>
        <w:ind w:left="426"/>
        <w:jc w:val="both"/>
        <w:rPr>
          <w:rFonts w:ascii="Arial Narrow" w:hAnsi="Arial Narrow"/>
          <w:sz w:val="24"/>
          <w:szCs w:val="24"/>
        </w:rPr>
      </w:pPr>
      <w:r w:rsidRPr="00EA6D91">
        <w:rPr>
          <w:rFonts w:ascii="Arial Narrow" w:hAnsi="Arial Narrow"/>
          <w:sz w:val="24"/>
          <w:szCs w:val="24"/>
        </w:rPr>
        <w:t>W przypadku zakończenia produkcji lub wycofania z rynku produktu będącego przedmiotem umowy dopuszcza się zmianę na nowy produkt o tych samych bądź lepszych parametrach po cenie jednostkowej zaoferowanej w ofercie, okoliczność ta musi zostać wykazana przez Wykonawcę w sposób pewny. Ewentualnie w przypadku wstrzymania produkcji lub wycofania z obrotu przedmiotu umowy i braku możliwości dostarczenia zamiennika w cenie przetargowej (jeżeli będzie to raziło rażącą stratą dla Wykonawcy), Zamawiający wyrazi zgodę na wyłączenie tego produktu z umowy bez konieczności ponoszenia kary przez Wykonawcę. Wykonawca</w:t>
      </w:r>
      <w:r w:rsidR="00EA6D91">
        <w:rPr>
          <w:rFonts w:ascii="Arial Narrow" w:hAnsi="Arial Narrow"/>
          <w:sz w:val="24"/>
          <w:szCs w:val="24"/>
        </w:rPr>
        <w:t xml:space="preserve"> </w:t>
      </w:r>
      <w:r w:rsidRPr="00EA6D91">
        <w:rPr>
          <w:rFonts w:ascii="Arial Narrow" w:hAnsi="Arial Narrow"/>
          <w:sz w:val="24"/>
          <w:szCs w:val="24"/>
        </w:rPr>
        <w:t>zobowiązany jest do każdorazowego poinformowania Zamawiającego o w/w sytuacjach z co najmniej 3-tygodniowym wyprzedzeniem.</w:t>
      </w:r>
    </w:p>
    <w:p w:rsidR="00AF40C5" w:rsidRPr="005C6153" w:rsidRDefault="00AF40C5" w:rsidP="00AF40C5">
      <w:pPr>
        <w:pStyle w:val="Akapitzlist"/>
        <w:numPr>
          <w:ilvl w:val="3"/>
          <w:numId w:val="2"/>
        </w:numPr>
        <w:spacing w:after="0" w:line="240" w:lineRule="auto"/>
        <w:ind w:left="426"/>
        <w:jc w:val="both"/>
        <w:rPr>
          <w:rFonts w:ascii="Arial Narrow" w:hAnsi="Arial Narrow"/>
          <w:sz w:val="24"/>
          <w:szCs w:val="24"/>
        </w:rPr>
      </w:pPr>
      <w:r w:rsidRPr="005C6153">
        <w:rPr>
          <w:rFonts w:ascii="Arial Narrow" w:hAnsi="Arial Narrow"/>
          <w:sz w:val="24"/>
          <w:szCs w:val="24"/>
        </w:rPr>
        <w:t>Zamawiający przewiduje możliwość podpisania aneksu do umowy dopuszczającego zmianę oznaczenia przedmiotu umowy w zakresie nazwy wyrobu przy zachowaniu jego parametrów, nie zmieniającego ceny jednostkowej i wartości umowy.</w:t>
      </w:r>
    </w:p>
    <w:p w:rsidR="00221DEE" w:rsidRPr="00B72B30" w:rsidRDefault="00221DEE" w:rsidP="00221DEE">
      <w:pPr>
        <w:pStyle w:val="Akapitzlist"/>
        <w:numPr>
          <w:ilvl w:val="3"/>
          <w:numId w:val="2"/>
        </w:numPr>
        <w:spacing w:after="0" w:line="240" w:lineRule="auto"/>
        <w:ind w:left="426"/>
        <w:jc w:val="both"/>
        <w:rPr>
          <w:rFonts w:ascii="Arial Narrow" w:hAnsi="Arial Narrow"/>
          <w:sz w:val="24"/>
          <w:szCs w:val="24"/>
        </w:rPr>
      </w:pPr>
      <w:r w:rsidRPr="00B72B30">
        <w:rPr>
          <w:rFonts w:ascii="Arial Narrow" w:hAnsi="Arial Narrow"/>
          <w:sz w:val="24"/>
          <w:szCs w:val="24"/>
        </w:rPr>
        <w:t>Zamawiający może przedłużyć termin obowiązywania umowy w przypadku niewykorzystania całości wartości przedmiotu zamówienia, nie jest natomiast do tego zobowiązany. Przedłużenie terminu obowiązywania umowy w w/w przypadku możliwe jest maksymalnie na okres 2 miesięcy.</w:t>
      </w:r>
    </w:p>
    <w:p w:rsidR="00AF40C5" w:rsidRPr="00B72B30" w:rsidRDefault="006F05EC" w:rsidP="00AF40C5">
      <w:pPr>
        <w:pStyle w:val="Akapitzlist"/>
        <w:numPr>
          <w:ilvl w:val="3"/>
          <w:numId w:val="2"/>
        </w:numPr>
        <w:spacing w:after="0" w:line="240" w:lineRule="auto"/>
        <w:ind w:left="426"/>
        <w:jc w:val="both"/>
        <w:rPr>
          <w:rFonts w:ascii="Arial Narrow" w:hAnsi="Arial Narrow"/>
          <w:sz w:val="24"/>
          <w:szCs w:val="24"/>
        </w:rPr>
      </w:pPr>
      <w:r>
        <w:rPr>
          <w:rFonts w:ascii="Arial Narrow" w:hAnsi="Arial Narrow"/>
          <w:sz w:val="24"/>
          <w:szCs w:val="24"/>
        </w:rPr>
        <w:t>Dotyczy czę</w:t>
      </w:r>
      <w:r w:rsidR="00895853">
        <w:rPr>
          <w:rFonts w:ascii="Arial Narrow" w:hAnsi="Arial Narrow"/>
          <w:sz w:val="24"/>
          <w:szCs w:val="24"/>
        </w:rPr>
        <w:t>ści/pakietu nr 3</w:t>
      </w:r>
      <w:r w:rsidR="00221DEE" w:rsidRPr="00B72B30">
        <w:rPr>
          <w:rFonts w:ascii="Arial Narrow" w:hAnsi="Arial Narrow"/>
          <w:sz w:val="24"/>
          <w:szCs w:val="24"/>
        </w:rPr>
        <w:t>.</w:t>
      </w:r>
    </w:p>
    <w:p w:rsidR="00AF40C5" w:rsidRPr="005F04C8" w:rsidRDefault="00AF40C5" w:rsidP="00AF40C5">
      <w:pPr>
        <w:pStyle w:val="Akapitzlist"/>
        <w:spacing w:after="0" w:line="240" w:lineRule="auto"/>
        <w:ind w:left="426"/>
        <w:jc w:val="both"/>
        <w:rPr>
          <w:rFonts w:ascii="Arial Narrow" w:hAnsi="Arial Narrow"/>
          <w:sz w:val="24"/>
          <w:szCs w:val="24"/>
        </w:rPr>
      </w:pPr>
      <w:r w:rsidRPr="005C6153">
        <w:rPr>
          <w:rFonts w:ascii="Arial Narrow" w:hAnsi="Arial Narrow"/>
          <w:sz w:val="24"/>
          <w:szCs w:val="24"/>
        </w:rPr>
        <w:t xml:space="preserve">W przypadku, gdy przedmiotem zamówienia jest zaoferowany przez Wykonawcę środek kompatybilny z posiadanymi przez Zamawiającego urządzeniami </w:t>
      </w:r>
      <w:r w:rsidR="00221DEE" w:rsidRPr="005C6153">
        <w:rPr>
          <w:rFonts w:ascii="Arial Narrow" w:hAnsi="Arial Narrow"/>
          <w:sz w:val="24"/>
          <w:szCs w:val="24"/>
        </w:rPr>
        <w:t>firmy Olympus</w:t>
      </w:r>
      <w:r w:rsidRPr="005C6153">
        <w:rPr>
          <w:rFonts w:ascii="Arial Narrow" w:hAnsi="Arial Narrow"/>
          <w:sz w:val="24"/>
          <w:szCs w:val="24"/>
        </w:rPr>
        <w:t xml:space="preserve">, którego kompatybilność nie została potwierdzona przez producenta urządzenia, postanawia się następujące: </w:t>
      </w:r>
      <w:r w:rsidRPr="005C6153">
        <w:rPr>
          <w:rFonts w:ascii="Arial Narrow" w:hAnsi="Arial Narrow"/>
          <w:b/>
          <w:sz w:val="24"/>
          <w:szCs w:val="24"/>
        </w:rPr>
        <w:t>jeżeli środek ten spowoduje uszkodzenie urządzenia lub konieczność jego dodatkowego serwisowania lub czyszczenia lub dokonania jakichkolwiek innych czynności, koszty te zostaną w całości poniesione przez Wykonawcę, a cena jaka zostanie poniesiona przez Zamawiającego na rzecz podmiotu trzeciego, który dokonał czynności naprawczo-serwisowych dla Zamawiającego zostanie potrącona z wynagrodzenia Wykonawcy</w:t>
      </w:r>
      <w:r w:rsidRPr="005C6153">
        <w:rPr>
          <w:rFonts w:ascii="Arial Narrow" w:hAnsi="Arial Narrow"/>
          <w:sz w:val="24"/>
          <w:szCs w:val="24"/>
        </w:rPr>
        <w:t>.</w:t>
      </w:r>
    </w:p>
    <w:p w:rsidR="00A1091E" w:rsidRDefault="00A1091E" w:rsidP="00A1091E">
      <w:pPr>
        <w:spacing w:after="0" w:line="240" w:lineRule="auto"/>
        <w:rPr>
          <w:rFonts w:ascii="Arial Narrow" w:hAnsi="Arial Narrow"/>
          <w:b/>
          <w:sz w:val="24"/>
          <w:szCs w:val="24"/>
        </w:rPr>
      </w:pPr>
    </w:p>
    <w:p w:rsidR="005F5360" w:rsidRPr="00492C4C" w:rsidRDefault="005F5360" w:rsidP="00492C4C">
      <w:pPr>
        <w:spacing w:after="0" w:line="240" w:lineRule="auto"/>
        <w:jc w:val="center"/>
        <w:rPr>
          <w:rFonts w:ascii="Arial Narrow" w:hAnsi="Arial Narrow"/>
          <w:b/>
          <w:sz w:val="24"/>
          <w:szCs w:val="24"/>
        </w:rPr>
      </w:pPr>
      <w:r w:rsidRPr="00492C4C">
        <w:rPr>
          <w:rFonts w:ascii="Arial Narrow" w:hAnsi="Arial Narrow"/>
          <w:b/>
          <w:sz w:val="24"/>
          <w:szCs w:val="24"/>
        </w:rPr>
        <w:t>§7</w:t>
      </w:r>
    </w:p>
    <w:p w:rsidR="005F5360" w:rsidRPr="005F5360" w:rsidRDefault="005F5360" w:rsidP="003806C9">
      <w:pPr>
        <w:pStyle w:val="Akapitzlist"/>
        <w:numPr>
          <w:ilvl w:val="6"/>
          <w:numId w:val="2"/>
        </w:numPr>
        <w:shd w:val="clear" w:color="auto" w:fill="FFFFFF" w:themeFill="background1"/>
        <w:spacing w:after="0" w:line="240" w:lineRule="auto"/>
        <w:ind w:left="426"/>
        <w:jc w:val="both"/>
        <w:rPr>
          <w:rFonts w:ascii="Arial Narrow" w:hAnsi="Arial Narrow"/>
          <w:sz w:val="24"/>
          <w:szCs w:val="24"/>
        </w:rPr>
      </w:pPr>
      <w:r w:rsidRPr="005F5360">
        <w:rPr>
          <w:rFonts w:ascii="Arial Narrow" w:hAnsi="Arial Narrow"/>
          <w:sz w:val="24"/>
          <w:szCs w:val="24"/>
        </w:rPr>
        <w:t>Za niewykonanie lub nienależyte wykonanie przedmiotu umowy Zamawiający naliczał będzie kary umowne w wysokości:</w:t>
      </w:r>
    </w:p>
    <w:p w:rsidR="000C1B82" w:rsidRPr="000C1B82" w:rsidRDefault="000C1B82" w:rsidP="003806C9">
      <w:pPr>
        <w:pStyle w:val="Akapitzlist"/>
        <w:numPr>
          <w:ilvl w:val="0"/>
          <w:numId w:val="38"/>
        </w:numPr>
        <w:shd w:val="clear" w:color="auto" w:fill="FFFFFF" w:themeFill="background1"/>
        <w:spacing w:line="240" w:lineRule="auto"/>
        <w:rPr>
          <w:rFonts w:ascii="Arial Narrow" w:hAnsi="Arial Narrow"/>
          <w:sz w:val="24"/>
          <w:szCs w:val="24"/>
        </w:rPr>
      </w:pPr>
      <w:r w:rsidRPr="000C1B82">
        <w:rPr>
          <w:rFonts w:ascii="Arial Narrow" w:hAnsi="Arial Narrow"/>
          <w:sz w:val="24"/>
          <w:szCs w:val="24"/>
        </w:rPr>
        <w:t xml:space="preserve">za nienależyte wykonanie umowy, rozumiane jako wykonanie zobowiązania w sposób sprzeczny z postanowieniami umowy, w szczególności w zakresie ilości, jakości lub terminu – w wysokości 5% wartości części zobowiązania wykonanej nienależycie, przy czym </w:t>
      </w:r>
      <w:r w:rsidRPr="000C1B82">
        <w:rPr>
          <w:rFonts w:ascii="Arial Narrow" w:hAnsi="Arial Narrow"/>
          <w:sz w:val="24"/>
          <w:szCs w:val="24"/>
        </w:rPr>
        <w:lastRenderedPageBreak/>
        <w:t>Wykonawca ponosi pełną odpowiedzialność za wszelkie uchybienia, niezależnie od ich przyczyny;</w:t>
      </w:r>
    </w:p>
    <w:p w:rsidR="00895853" w:rsidRPr="003175FD" w:rsidRDefault="00895853" w:rsidP="003806C9">
      <w:pPr>
        <w:pStyle w:val="Akapitzlist"/>
        <w:numPr>
          <w:ilvl w:val="0"/>
          <w:numId w:val="38"/>
        </w:numPr>
        <w:shd w:val="clear" w:color="auto" w:fill="FFFFFF" w:themeFill="background1"/>
        <w:spacing w:after="0" w:line="240" w:lineRule="auto"/>
        <w:jc w:val="both"/>
        <w:rPr>
          <w:rFonts w:ascii="Arial Narrow" w:hAnsi="Arial Narrow"/>
          <w:sz w:val="24"/>
          <w:szCs w:val="24"/>
        </w:rPr>
      </w:pPr>
      <w:r w:rsidRPr="003175FD">
        <w:rPr>
          <w:rFonts w:ascii="Arial Narrow" w:hAnsi="Arial Narrow"/>
          <w:sz w:val="24"/>
          <w:szCs w:val="24"/>
        </w:rPr>
        <w:t>za zwłokę w dostawie przedmiotu umowy - w wysokości 1% wynagrodzenia netto należnego za niedostarczoną część zamówienia, za każdy dzień zwłoki;</w:t>
      </w:r>
    </w:p>
    <w:p w:rsidR="00895853" w:rsidRPr="003175FD" w:rsidRDefault="00895853" w:rsidP="003806C9">
      <w:pPr>
        <w:pStyle w:val="Akapitzlist"/>
        <w:numPr>
          <w:ilvl w:val="0"/>
          <w:numId w:val="38"/>
        </w:numPr>
        <w:shd w:val="clear" w:color="auto" w:fill="FFFFFF" w:themeFill="background1"/>
        <w:spacing w:after="0" w:line="240" w:lineRule="auto"/>
        <w:jc w:val="both"/>
        <w:rPr>
          <w:rFonts w:ascii="Arial Narrow" w:hAnsi="Arial Narrow"/>
          <w:sz w:val="24"/>
          <w:szCs w:val="24"/>
        </w:rPr>
      </w:pPr>
      <w:r w:rsidRPr="003175FD">
        <w:rPr>
          <w:rFonts w:ascii="Arial Narrow" w:hAnsi="Arial Narrow"/>
          <w:sz w:val="24"/>
          <w:szCs w:val="24"/>
        </w:rPr>
        <w:t>za odstąpienie od umowy/wypowiedzenie umowy przez Zamawiającego z powodu okoliczności, za które odpowiada Wykonawca w wysokości 10% wartości netto niezrealizowanej części umowy;</w:t>
      </w:r>
    </w:p>
    <w:p w:rsidR="00895853" w:rsidRPr="003175FD" w:rsidRDefault="00895853" w:rsidP="003806C9">
      <w:pPr>
        <w:pStyle w:val="Akapitzlist"/>
        <w:numPr>
          <w:ilvl w:val="0"/>
          <w:numId w:val="38"/>
        </w:numPr>
        <w:shd w:val="clear" w:color="auto" w:fill="FFFFFF" w:themeFill="background1"/>
        <w:spacing w:after="0" w:line="240" w:lineRule="auto"/>
        <w:jc w:val="both"/>
        <w:rPr>
          <w:rFonts w:ascii="Arial Narrow" w:hAnsi="Arial Narrow"/>
          <w:sz w:val="24"/>
          <w:szCs w:val="24"/>
        </w:rPr>
      </w:pPr>
      <w:r w:rsidRPr="003175FD">
        <w:rPr>
          <w:rFonts w:ascii="Arial Narrow" w:hAnsi="Arial Narrow"/>
          <w:sz w:val="24"/>
          <w:szCs w:val="24"/>
        </w:rPr>
        <w:t>za odstąpienie od umowy/wypowiedzenie umowy przez Zamawiającego z powodu okoliczności, za które odpowiada Wykonawca w wysokości 20% wartości netto niezrealizowanej części umowy, jeżeli podstawą odstąpienia od umowy/wypowiedzenia umowy jest rażące naruszenie postanowień umowy polegających na dostawie towaru niezgodnego z umową, a w szczególności innego niż ten jaki został opisany w ofercie Wykonawcy;</w:t>
      </w:r>
    </w:p>
    <w:p w:rsidR="000C1B82" w:rsidRPr="006A2C8B" w:rsidRDefault="000C1B82" w:rsidP="003806C9">
      <w:pPr>
        <w:pStyle w:val="Akapitzlist"/>
        <w:numPr>
          <w:ilvl w:val="0"/>
          <w:numId w:val="38"/>
        </w:numPr>
        <w:shd w:val="clear" w:color="auto" w:fill="FFFFFF" w:themeFill="background1"/>
        <w:spacing w:after="0" w:line="240" w:lineRule="auto"/>
        <w:jc w:val="both"/>
        <w:rPr>
          <w:rFonts w:ascii="Arial Narrow" w:hAnsi="Arial Narrow"/>
          <w:sz w:val="24"/>
          <w:szCs w:val="24"/>
        </w:rPr>
      </w:pPr>
      <w:r w:rsidRPr="006A2C8B">
        <w:rPr>
          <w:rFonts w:ascii="Arial Narrow" w:hAnsi="Arial Narrow"/>
          <w:sz w:val="24"/>
          <w:szCs w:val="24"/>
        </w:rPr>
        <w:t>za odstąpienie od umowy/wypowiedzenie umowy przez Wykonawcę z powodu okoliczności, za które odpowiada Wykonawca w wysokości 10% łącznej wartości brutto niezrealizowanej części umowy.</w:t>
      </w:r>
    </w:p>
    <w:p w:rsidR="005F5360" w:rsidRPr="005F5360" w:rsidRDefault="005F5360" w:rsidP="003806C9">
      <w:pPr>
        <w:pStyle w:val="Akapitzlist"/>
        <w:numPr>
          <w:ilvl w:val="6"/>
          <w:numId w:val="2"/>
        </w:numPr>
        <w:shd w:val="clear" w:color="auto" w:fill="FFFFFF" w:themeFill="background1"/>
        <w:spacing w:after="0" w:line="240" w:lineRule="auto"/>
        <w:ind w:left="426"/>
        <w:jc w:val="both"/>
        <w:rPr>
          <w:rFonts w:ascii="Arial Narrow" w:hAnsi="Arial Narrow"/>
          <w:sz w:val="24"/>
          <w:szCs w:val="24"/>
        </w:rPr>
      </w:pPr>
      <w:r w:rsidRPr="005F5360">
        <w:rPr>
          <w:rFonts w:ascii="Arial Narrow" w:hAnsi="Arial Narrow"/>
          <w:sz w:val="24"/>
          <w:szCs w:val="24"/>
        </w:rPr>
        <w:t>Zamawiający zapłaci Wykonawcy karę umowną:</w:t>
      </w:r>
    </w:p>
    <w:p w:rsidR="000C1B82" w:rsidRPr="000C1B82" w:rsidRDefault="005F5360" w:rsidP="003806C9">
      <w:pPr>
        <w:pStyle w:val="Akapitzlist"/>
        <w:numPr>
          <w:ilvl w:val="0"/>
          <w:numId w:val="48"/>
        </w:numPr>
        <w:shd w:val="clear" w:color="auto" w:fill="FFFFFF" w:themeFill="background1"/>
        <w:spacing w:after="0" w:line="240" w:lineRule="auto"/>
        <w:jc w:val="both"/>
        <w:rPr>
          <w:rFonts w:ascii="Arial Narrow" w:hAnsi="Arial Narrow"/>
          <w:sz w:val="24"/>
          <w:szCs w:val="24"/>
        </w:rPr>
      </w:pPr>
      <w:r w:rsidRPr="000C1B82">
        <w:rPr>
          <w:rFonts w:ascii="Arial Narrow" w:hAnsi="Arial Narrow"/>
          <w:sz w:val="24"/>
          <w:szCs w:val="24"/>
        </w:rPr>
        <w:t xml:space="preserve">za odstąpienie od umowy/wypowiedzenie umowy przez Zamawiającego z przyczyn leżących po stronie Zamawiającego - w wysokości 20% </w:t>
      </w:r>
      <w:r w:rsidR="000C1B82" w:rsidRPr="000C1B82">
        <w:rPr>
          <w:rFonts w:ascii="Arial Narrow" w:hAnsi="Arial Narrow"/>
          <w:sz w:val="24"/>
          <w:szCs w:val="24"/>
        </w:rPr>
        <w:t>łącznej wartości brutto niezrealizowanej części umowy.</w:t>
      </w:r>
    </w:p>
    <w:p w:rsid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5F5360">
        <w:rPr>
          <w:rFonts w:ascii="Arial Narrow" w:hAnsi="Arial Narrow"/>
          <w:sz w:val="24"/>
          <w:szCs w:val="24"/>
        </w:rPr>
        <w:t>Zamawiający zapłaci Wykonawcy karę umowną w wysokości odsetek ustawowych za przekroczenie terminu zapłaty, o którym mowa w §3 ust. 4, za każdy rozpoczęty dzień zwłoki.</w:t>
      </w:r>
    </w:p>
    <w:p w:rsid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492C4C">
        <w:rPr>
          <w:rFonts w:ascii="Arial Narrow" w:hAnsi="Arial Narrow"/>
          <w:sz w:val="24"/>
          <w:szCs w:val="24"/>
        </w:rPr>
        <w:t>Zamawiający zapłaci Wykonawcy karę umowną za odstąpienie od umowy/wypowiedzenie umowy przez Wykonawcę z powodu okoliczności, za które odpow</w:t>
      </w:r>
      <w:r w:rsidR="00221A09">
        <w:rPr>
          <w:rFonts w:ascii="Arial Narrow" w:hAnsi="Arial Narrow"/>
          <w:sz w:val="24"/>
          <w:szCs w:val="24"/>
        </w:rPr>
        <w:t>iada Zamawiający w wysokości 10</w:t>
      </w:r>
      <w:r w:rsidRPr="00492C4C">
        <w:rPr>
          <w:rFonts w:ascii="Arial Narrow" w:hAnsi="Arial Narrow"/>
          <w:sz w:val="24"/>
          <w:szCs w:val="24"/>
        </w:rPr>
        <w:t xml:space="preserve">% wartości </w:t>
      </w:r>
      <w:r w:rsidR="00277A6B" w:rsidRPr="003175FD">
        <w:rPr>
          <w:rFonts w:ascii="Arial Narrow" w:hAnsi="Arial Narrow"/>
          <w:sz w:val="24"/>
          <w:szCs w:val="24"/>
        </w:rPr>
        <w:t xml:space="preserve">netto </w:t>
      </w:r>
      <w:r w:rsidRPr="00492C4C">
        <w:rPr>
          <w:rFonts w:ascii="Arial Narrow" w:hAnsi="Arial Narrow"/>
          <w:sz w:val="24"/>
          <w:szCs w:val="24"/>
        </w:rPr>
        <w:t>niezrealizowanej umowy, za wyjątkiem okoliczności wymienionych w art. 456 ust. 1 pkt 1 ustawy Pzp.</w:t>
      </w:r>
    </w:p>
    <w:p w:rsid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492C4C">
        <w:rPr>
          <w:rFonts w:ascii="Arial Narrow" w:hAnsi="Arial Narrow"/>
          <w:sz w:val="24"/>
          <w:szCs w:val="24"/>
        </w:rPr>
        <w:t>Strony zastrzegają sobie prawo dochodzenia odszkodowania uzupełniającego przewyższającego wysokość zastrzeżonych kar umownych.</w:t>
      </w:r>
    </w:p>
    <w:p w:rsid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492C4C">
        <w:rPr>
          <w:rFonts w:ascii="Arial Narrow" w:hAnsi="Arial Narrow"/>
          <w:sz w:val="24"/>
          <w:szCs w:val="24"/>
        </w:rPr>
        <w:t>Przewidziane w niniejszym paragrafie wysokości kar umownych są wysokościami maksymalnymi. W przypadku zaistnienia okoliczności uprawniających Zamawiającego do naliczenia kar umownych, Zamawiający jest uprawniony do miarkowania ich wysokości w zależności od charakteru uchybienia Wykonawcy obowiązkom umownym. Dotyczy to w szczególności sytuacji, gdy przewidziana kara umowna jest zdaniem Stron umowy</w:t>
      </w:r>
      <w:r w:rsidR="00492C4C" w:rsidRPr="00492C4C">
        <w:rPr>
          <w:rFonts w:ascii="Arial Narrow" w:hAnsi="Arial Narrow"/>
          <w:sz w:val="24"/>
          <w:szCs w:val="24"/>
        </w:rPr>
        <w:t xml:space="preserve"> </w:t>
      </w:r>
      <w:r w:rsidRPr="00492C4C">
        <w:rPr>
          <w:rFonts w:ascii="Arial Narrow" w:hAnsi="Arial Narrow"/>
          <w:sz w:val="24"/>
          <w:szCs w:val="24"/>
        </w:rPr>
        <w:t>wygórowana w stosunku do charakteru uchybienia przez Wykonawcę obowiązkom umownym. Ostateczna decyzja w zakresie ewentualnego miarkowania kar umownych jest podejmowana indywidualnie przez Zamawiającego. Naliczenie kar umownych jak i miarkowanie jest uprawnieniem Zamawiającego. Wykonawcy nie przysł</w:t>
      </w:r>
      <w:r w:rsidR="00492C4C" w:rsidRPr="00492C4C">
        <w:rPr>
          <w:rFonts w:ascii="Arial Narrow" w:hAnsi="Arial Narrow"/>
          <w:sz w:val="24"/>
          <w:szCs w:val="24"/>
        </w:rPr>
        <w:t>uguje roszczenie z tego tytułu.</w:t>
      </w:r>
    </w:p>
    <w:p w:rsid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492C4C">
        <w:rPr>
          <w:rFonts w:ascii="Arial Narrow" w:hAnsi="Arial Narrow"/>
          <w:sz w:val="24"/>
          <w:szCs w:val="24"/>
        </w:rPr>
        <w:t xml:space="preserve">Maksymalna wysokość kar umownych jaką Strony mogą dochodzić na podstawi umowy, to wysokość 30% wynagrodzenia </w:t>
      </w:r>
      <w:r w:rsidR="005970DE">
        <w:rPr>
          <w:rFonts w:ascii="Arial Narrow" w:hAnsi="Arial Narrow"/>
          <w:sz w:val="24"/>
          <w:szCs w:val="24"/>
        </w:rPr>
        <w:t>netto</w:t>
      </w:r>
      <w:r w:rsidRPr="00492C4C">
        <w:rPr>
          <w:rFonts w:ascii="Arial Narrow" w:hAnsi="Arial Narrow"/>
          <w:sz w:val="24"/>
          <w:szCs w:val="24"/>
        </w:rPr>
        <w:t>, określonego w §3 ust. 1 umowy.</w:t>
      </w:r>
    </w:p>
    <w:p w:rsid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492C4C">
        <w:rPr>
          <w:rFonts w:ascii="Arial Narrow" w:hAnsi="Arial Narrow"/>
          <w:sz w:val="24"/>
          <w:szCs w:val="24"/>
        </w:rPr>
        <w:t>Każda ze Stron zastrzega sobie prawo do odszkodowania uzupełniającego do wysokości faktycznie poniesionej szkody.</w:t>
      </w:r>
    </w:p>
    <w:p w:rsidR="005F5360" w:rsidRPr="00492C4C" w:rsidRDefault="005F5360" w:rsidP="00492C4C">
      <w:pPr>
        <w:pStyle w:val="Akapitzlist"/>
        <w:numPr>
          <w:ilvl w:val="6"/>
          <w:numId w:val="2"/>
        </w:numPr>
        <w:spacing w:after="0" w:line="240" w:lineRule="auto"/>
        <w:ind w:left="426"/>
        <w:jc w:val="both"/>
        <w:rPr>
          <w:rFonts w:ascii="Arial Narrow" w:hAnsi="Arial Narrow"/>
          <w:sz w:val="24"/>
          <w:szCs w:val="24"/>
        </w:rPr>
      </w:pPr>
      <w:r w:rsidRPr="00492C4C">
        <w:rPr>
          <w:rFonts w:ascii="Arial Narrow" w:hAnsi="Arial Narrow"/>
          <w:sz w:val="24"/>
          <w:szCs w:val="24"/>
        </w:rPr>
        <w:t>Zamawiający zastrzega sobie prawo potrącenia kar umownych z faktury VAT.</w:t>
      </w:r>
    </w:p>
    <w:p w:rsidR="005F5360" w:rsidRPr="005F5360" w:rsidRDefault="005F5360" w:rsidP="005F5360">
      <w:pPr>
        <w:pStyle w:val="Akapitzlist"/>
        <w:spacing w:after="0" w:line="240" w:lineRule="auto"/>
        <w:ind w:left="426"/>
        <w:jc w:val="both"/>
        <w:rPr>
          <w:rFonts w:ascii="Arial Narrow" w:hAnsi="Arial Narrow"/>
          <w:sz w:val="24"/>
          <w:szCs w:val="24"/>
        </w:rPr>
      </w:pPr>
    </w:p>
    <w:p w:rsidR="005F5360" w:rsidRPr="00492C4C" w:rsidRDefault="005F5360" w:rsidP="00492C4C">
      <w:pPr>
        <w:spacing w:after="0" w:line="240" w:lineRule="auto"/>
        <w:jc w:val="center"/>
        <w:rPr>
          <w:rFonts w:ascii="Arial Narrow" w:hAnsi="Arial Narrow"/>
          <w:b/>
          <w:sz w:val="24"/>
          <w:szCs w:val="24"/>
        </w:rPr>
      </w:pPr>
      <w:r w:rsidRPr="00492C4C">
        <w:rPr>
          <w:rFonts w:ascii="Arial Narrow" w:hAnsi="Arial Narrow"/>
          <w:b/>
          <w:sz w:val="24"/>
          <w:szCs w:val="24"/>
        </w:rPr>
        <w:t>§8</w:t>
      </w:r>
    </w:p>
    <w:p w:rsidR="00492C4C" w:rsidRDefault="005F5360" w:rsidP="00492C4C">
      <w:pPr>
        <w:pStyle w:val="Akapitzlist"/>
        <w:numPr>
          <w:ilvl w:val="3"/>
          <w:numId w:val="1"/>
        </w:numPr>
        <w:spacing w:after="0" w:line="240" w:lineRule="auto"/>
        <w:ind w:left="426"/>
        <w:jc w:val="both"/>
        <w:rPr>
          <w:rFonts w:ascii="Arial Narrow" w:hAnsi="Arial Narrow"/>
          <w:sz w:val="24"/>
          <w:szCs w:val="24"/>
        </w:rPr>
      </w:pPr>
      <w:r w:rsidRPr="005F5360">
        <w:rPr>
          <w:rFonts w:ascii="Arial Narrow" w:hAnsi="Arial Narrow"/>
          <w:sz w:val="24"/>
          <w:szCs w:val="24"/>
        </w:rPr>
        <w:t>W przypadku stwierdzenia braków ilościowych lub wad jakościowych w dostarczonym towarze Zamawiający zawiadomi o powyższym niezwłocznie Wykonawcę.</w:t>
      </w:r>
    </w:p>
    <w:p w:rsidR="00492C4C" w:rsidRDefault="005F5360" w:rsidP="00492C4C">
      <w:pPr>
        <w:pStyle w:val="Akapitzlist"/>
        <w:numPr>
          <w:ilvl w:val="3"/>
          <w:numId w:val="1"/>
        </w:numPr>
        <w:spacing w:after="0" w:line="240" w:lineRule="auto"/>
        <w:ind w:left="426"/>
        <w:jc w:val="both"/>
        <w:rPr>
          <w:rFonts w:ascii="Arial Narrow" w:hAnsi="Arial Narrow"/>
          <w:sz w:val="24"/>
          <w:szCs w:val="24"/>
        </w:rPr>
      </w:pPr>
      <w:r w:rsidRPr="00492C4C">
        <w:rPr>
          <w:rFonts w:ascii="Arial Narrow" w:hAnsi="Arial Narrow"/>
          <w:sz w:val="24"/>
          <w:szCs w:val="24"/>
        </w:rPr>
        <w:t>Wykonawca zobowiązany jest do załatwienia reklamacji Zamawiającego zgod</w:t>
      </w:r>
      <w:r w:rsidR="00366A10">
        <w:rPr>
          <w:rFonts w:ascii="Arial Narrow" w:hAnsi="Arial Narrow"/>
          <w:sz w:val="24"/>
          <w:szCs w:val="24"/>
        </w:rPr>
        <w:t>nie z terminami określonymi w §</w:t>
      </w:r>
      <w:r w:rsidRPr="00492C4C">
        <w:rPr>
          <w:rFonts w:ascii="Arial Narrow" w:hAnsi="Arial Narrow"/>
          <w:sz w:val="24"/>
          <w:szCs w:val="24"/>
        </w:rPr>
        <w:t>6 ust. 1 lit. c) od daty jej zgłoszenia.</w:t>
      </w:r>
    </w:p>
    <w:p w:rsidR="005F5360" w:rsidRPr="00492C4C" w:rsidRDefault="005F5360" w:rsidP="00492C4C">
      <w:pPr>
        <w:pStyle w:val="Akapitzlist"/>
        <w:numPr>
          <w:ilvl w:val="3"/>
          <w:numId w:val="1"/>
        </w:numPr>
        <w:spacing w:after="0" w:line="240" w:lineRule="auto"/>
        <w:ind w:left="426"/>
        <w:jc w:val="both"/>
        <w:rPr>
          <w:rFonts w:ascii="Arial Narrow" w:hAnsi="Arial Narrow"/>
          <w:sz w:val="24"/>
          <w:szCs w:val="24"/>
        </w:rPr>
      </w:pPr>
      <w:r w:rsidRPr="00492C4C">
        <w:rPr>
          <w:rFonts w:ascii="Arial Narrow" w:hAnsi="Arial Narrow"/>
          <w:sz w:val="24"/>
          <w:szCs w:val="24"/>
        </w:rPr>
        <w:t xml:space="preserve">Zamawiającemu przysługuje prawo odmowy przyjęcia dostarczonego towaru i żądania wymiany na wolny od wad w przypadku: </w:t>
      </w:r>
    </w:p>
    <w:p w:rsidR="005F5360" w:rsidRPr="005F5360" w:rsidRDefault="005F5360" w:rsidP="00492C4C">
      <w:pPr>
        <w:pStyle w:val="Akapitzlist"/>
        <w:numPr>
          <w:ilvl w:val="0"/>
          <w:numId w:val="40"/>
        </w:numPr>
        <w:spacing w:after="0" w:line="240" w:lineRule="auto"/>
        <w:jc w:val="both"/>
        <w:rPr>
          <w:rFonts w:ascii="Arial Narrow" w:hAnsi="Arial Narrow"/>
          <w:sz w:val="24"/>
          <w:szCs w:val="24"/>
        </w:rPr>
      </w:pPr>
      <w:r w:rsidRPr="005F5360">
        <w:rPr>
          <w:rFonts w:ascii="Arial Narrow" w:hAnsi="Arial Narrow"/>
          <w:sz w:val="24"/>
          <w:szCs w:val="24"/>
        </w:rPr>
        <w:t>dostarczenie towaru złej jakości, w tym nie posiadającego określonego</w:t>
      </w:r>
      <w:r w:rsidR="00492C4C">
        <w:rPr>
          <w:rFonts w:ascii="Arial Narrow" w:hAnsi="Arial Narrow"/>
          <w:sz w:val="24"/>
          <w:szCs w:val="24"/>
        </w:rPr>
        <w:t xml:space="preserve"> </w:t>
      </w:r>
      <w:r w:rsidRPr="005F5360">
        <w:rPr>
          <w:rFonts w:ascii="Arial Narrow" w:hAnsi="Arial Narrow"/>
          <w:sz w:val="24"/>
          <w:szCs w:val="24"/>
        </w:rPr>
        <w:t>w umowie terminu przydatności do użycia. Termin przydatności do użycia (termin ważności) wynosi min. 6 miesięcy od daty dostarczenia produktu do siedziby Zamawiającego,</w:t>
      </w:r>
    </w:p>
    <w:p w:rsidR="005F5360" w:rsidRPr="005F5360" w:rsidRDefault="005F5360" w:rsidP="00492C4C">
      <w:pPr>
        <w:pStyle w:val="Akapitzlist"/>
        <w:numPr>
          <w:ilvl w:val="0"/>
          <w:numId w:val="40"/>
        </w:numPr>
        <w:spacing w:after="0" w:line="240" w:lineRule="auto"/>
        <w:jc w:val="both"/>
        <w:rPr>
          <w:rFonts w:ascii="Arial Narrow" w:hAnsi="Arial Narrow"/>
          <w:sz w:val="24"/>
          <w:szCs w:val="24"/>
        </w:rPr>
      </w:pPr>
      <w:r w:rsidRPr="005F5360">
        <w:rPr>
          <w:rFonts w:ascii="Arial Narrow" w:hAnsi="Arial Narrow"/>
          <w:sz w:val="24"/>
          <w:szCs w:val="24"/>
        </w:rPr>
        <w:t>dostarczenie towaru niezgodnego z umową,</w:t>
      </w:r>
    </w:p>
    <w:p w:rsidR="004E788B" w:rsidRDefault="005F5360" w:rsidP="004E788B">
      <w:pPr>
        <w:pStyle w:val="Akapitzlist"/>
        <w:numPr>
          <w:ilvl w:val="0"/>
          <w:numId w:val="40"/>
        </w:numPr>
        <w:spacing w:after="0" w:line="240" w:lineRule="auto"/>
        <w:jc w:val="both"/>
        <w:rPr>
          <w:rFonts w:ascii="Arial Narrow" w:hAnsi="Arial Narrow"/>
          <w:sz w:val="24"/>
          <w:szCs w:val="24"/>
        </w:rPr>
      </w:pPr>
      <w:r w:rsidRPr="005F5360">
        <w:rPr>
          <w:rFonts w:ascii="Arial Narrow" w:hAnsi="Arial Narrow"/>
          <w:sz w:val="24"/>
          <w:szCs w:val="24"/>
        </w:rPr>
        <w:lastRenderedPageBreak/>
        <w:t>dostarczenie towa</w:t>
      </w:r>
      <w:r w:rsidR="00BA0DE4">
        <w:rPr>
          <w:rFonts w:ascii="Arial Narrow" w:hAnsi="Arial Narrow"/>
          <w:sz w:val="24"/>
          <w:szCs w:val="24"/>
        </w:rPr>
        <w:t xml:space="preserve">ru w niewłaściwych opakowaniach. </w:t>
      </w:r>
    </w:p>
    <w:p w:rsidR="008B6B07" w:rsidRPr="008B6B07" w:rsidRDefault="008B6B07" w:rsidP="008B6B07">
      <w:pPr>
        <w:pStyle w:val="Akapitzlist"/>
        <w:numPr>
          <w:ilvl w:val="3"/>
          <w:numId w:val="1"/>
        </w:numPr>
        <w:spacing w:after="0" w:line="240" w:lineRule="auto"/>
        <w:ind w:left="426"/>
        <w:jc w:val="both"/>
        <w:rPr>
          <w:rFonts w:ascii="Arial Narrow" w:hAnsi="Arial Narrow"/>
          <w:sz w:val="24"/>
          <w:szCs w:val="24"/>
        </w:rPr>
      </w:pPr>
      <w:r w:rsidRPr="008B6B07">
        <w:rPr>
          <w:rFonts w:ascii="Arial Narrow" w:hAnsi="Arial Narrow"/>
          <w:sz w:val="24"/>
          <w:szCs w:val="24"/>
        </w:rPr>
        <w:t>W przypadku niedostarczenia zamówionego produktu w terminie określonym w umowie                 w §2 ust. 2, Zamawiający zastrzega sobie prawo do dokonania zakupu TEGO PRODUKTU LUB JEGO ZAMIENNIKA u innego podmiotu i obciążenia różnicą cenową oraz ewentualnymi kosztami transportu zobowiązanego niniejszą umową Wykonawcy. Kwota odpowiadająca wysokości różnicy zostanie rozliczona w ten sposób, iż następna faktura za kolejną dostawę, za którą zobowiązany będzie zapłacić Zamawiający zostanie pomniejszona o wskazaną wcześniej różnicę pomiędzy cenami.</w:t>
      </w:r>
    </w:p>
    <w:p w:rsidR="007D58C6" w:rsidRPr="008B6B07" w:rsidRDefault="007D58C6" w:rsidP="008B6B07">
      <w:pPr>
        <w:spacing w:after="0" w:line="240" w:lineRule="auto"/>
        <w:ind w:left="66"/>
        <w:jc w:val="both"/>
        <w:rPr>
          <w:rFonts w:ascii="Arial Narrow" w:hAnsi="Arial Narrow"/>
          <w:sz w:val="24"/>
          <w:szCs w:val="24"/>
        </w:rPr>
      </w:pPr>
    </w:p>
    <w:p w:rsidR="005F5360" w:rsidRPr="00492C4C" w:rsidRDefault="00492C4C" w:rsidP="00492C4C">
      <w:pPr>
        <w:spacing w:after="0" w:line="240" w:lineRule="auto"/>
        <w:jc w:val="center"/>
        <w:rPr>
          <w:rFonts w:ascii="Arial Narrow" w:hAnsi="Arial Narrow"/>
          <w:b/>
          <w:sz w:val="24"/>
          <w:szCs w:val="24"/>
        </w:rPr>
      </w:pPr>
      <w:r w:rsidRPr="00492C4C">
        <w:rPr>
          <w:rFonts w:ascii="Arial Narrow" w:hAnsi="Arial Narrow"/>
          <w:b/>
          <w:sz w:val="24"/>
          <w:szCs w:val="24"/>
        </w:rPr>
        <w:t>§9</w:t>
      </w:r>
    </w:p>
    <w:p w:rsidR="00156C20" w:rsidRDefault="00156C20" w:rsidP="00156C20">
      <w:pPr>
        <w:spacing w:after="0" w:line="240" w:lineRule="auto"/>
        <w:jc w:val="both"/>
        <w:rPr>
          <w:rFonts w:ascii="Arial Narrow" w:hAnsi="Arial Narrow"/>
          <w:sz w:val="24"/>
          <w:szCs w:val="24"/>
        </w:rPr>
      </w:pPr>
      <w:r>
        <w:rPr>
          <w:rFonts w:ascii="Arial Narrow" w:hAnsi="Arial Narrow"/>
          <w:sz w:val="24"/>
          <w:szCs w:val="24"/>
        </w:rPr>
        <w:t xml:space="preserve">Umowa zostaje zawarta na czas oznaczony, tj. na okres 12 miesięcy od daty zawarcia umowy. </w:t>
      </w:r>
    </w:p>
    <w:p w:rsidR="006D698C" w:rsidRDefault="006D698C" w:rsidP="006D698C">
      <w:pPr>
        <w:spacing w:after="0" w:line="240" w:lineRule="auto"/>
        <w:jc w:val="both"/>
        <w:rPr>
          <w:rFonts w:ascii="Arial Narrow" w:hAnsi="Arial Narrow"/>
          <w:sz w:val="24"/>
          <w:szCs w:val="24"/>
        </w:rPr>
      </w:pPr>
    </w:p>
    <w:p w:rsidR="005F5360" w:rsidRPr="006D698C" w:rsidRDefault="006D698C" w:rsidP="006D698C">
      <w:pPr>
        <w:spacing w:after="0" w:line="240" w:lineRule="auto"/>
        <w:jc w:val="center"/>
        <w:rPr>
          <w:rFonts w:ascii="Arial Narrow" w:hAnsi="Arial Narrow"/>
          <w:b/>
          <w:sz w:val="24"/>
          <w:szCs w:val="24"/>
        </w:rPr>
      </w:pPr>
      <w:r w:rsidRPr="006D698C">
        <w:rPr>
          <w:rFonts w:ascii="Arial Narrow" w:hAnsi="Arial Narrow"/>
          <w:b/>
          <w:sz w:val="24"/>
          <w:szCs w:val="24"/>
        </w:rPr>
        <w:t>§</w:t>
      </w:r>
      <w:r w:rsidR="005F5360" w:rsidRPr="006D698C">
        <w:rPr>
          <w:rFonts w:ascii="Arial Narrow" w:hAnsi="Arial Narrow"/>
          <w:b/>
          <w:sz w:val="24"/>
          <w:szCs w:val="24"/>
        </w:rPr>
        <w:t>10</w:t>
      </w:r>
    </w:p>
    <w:p w:rsidR="004E788B" w:rsidRDefault="005F5360" w:rsidP="004E788B">
      <w:pPr>
        <w:pStyle w:val="Akapitzlist"/>
        <w:numPr>
          <w:ilvl w:val="6"/>
          <w:numId w:val="1"/>
        </w:numPr>
        <w:spacing w:after="0" w:line="240" w:lineRule="auto"/>
        <w:ind w:left="426"/>
        <w:jc w:val="both"/>
        <w:rPr>
          <w:rFonts w:ascii="Arial Narrow" w:hAnsi="Arial Narrow"/>
          <w:sz w:val="24"/>
          <w:szCs w:val="24"/>
        </w:rPr>
      </w:pPr>
      <w:r w:rsidRPr="004E788B">
        <w:rPr>
          <w:rFonts w:ascii="Arial Narrow" w:hAnsi="Arial Narrow"/>
          <w:sz w:val="24"/>
          <w:szCs w:val="24"/>
        </w:rPr>
        <w:t>Umowa wchodzi w życie z dniem podpisania jej przez upoważnionych przedstawicieli obu Stron.</w:t>
      </w:r>
    </w:p>
    <w:p w:rsidR="004E788B" w:rsidRDefault="005F5360" w:rsidP="004E788B">
      <w:pPr>
        <w:pStyle w:val="Akapitzlist"/>
        <w:numPr>
          <w:ilvl w:val="6"/>
          <w:numId w:val="1"/>
        </w:numPr>
        <w:spacing w:after="0" w:line="240" w:lineRule="auto"/>
        <w:ind w:left="426"/>
        <w:jc w:val="both"/>
        <w:rPr>
          <w:rFonts w:ascii="Arial Narrow" w:hAnsi="Arial Narrow"/>
          <w:sz w:val="24"/>
          <w:szCs w:val="24"/>
        </w:rPr>
      </w:pPr>
      <w:r w:rsidRPr="004E788B">
        <w:rPr>
          <w:rFonts w:ascii="Arial Narrow" w:hAnsi="Arial Narrow"/>
          <w:sz w:val="24"/>
          <w:szCs w:val="24"/>
        </w:rPr>
        <w:t>Wykonawca nie może powierzyć wykonania niniejszej umowy osobie trzeciej bez pisemnej zgody</w:t>
      </w:r>
      <w:r w:rsidR="005C04A1" w:rsidRPr="004E788B">
        <w:rPr>
          <w:rFonts w:ascii="Arial Narrow" w:hAnsi="Arial Narrow"/>
          <w:sz w:val="24"/>
          <w:szCs w:val="24"/>
        </w:rPr>
        <w:t xml:space="preserve"> </w:t>
      </w:r>
      <w:r w:rsidR="008D2C5A" w:rsidRPr="004E788B">
        <w:rPr>
          <w:rFonts w:ascii="Arial Narrow" w:hAnsi="Arial Narrow"/>
          <w:sz w:val="24"/>
          <w:szCs w:val="24"/>
        </w:rPr>
        <w:t>Zamawiającego.</w:t>
      </w:r>
    </w:p>
    <w:p w:rsidR="004E788B" w:rsidRDefault="005F5360" w:rsidP="004E788B">
      <w:pPr>
        <w:pStyle w:val="Akapitzlist"/>
        <w:numPr>
          <w:ilvl w:val="6"/>
          <w:numId w:val="1"/>
        </w:numPr>
        <w:spacing w:after="0" w:line="240" w:lineRule="auto"/>
        <w:ind w:left="426"/>
        <w:jc w:val="both"/>
        <w:rPr>
          <w:rFonts w:ascii="Arial Narrow" w:hAnsi="Arial Narrow"/>
          <w:sz w:val="24"/>
          <w:szCs w:val="24"/>
        </w:rPr>
      </w:pPr>
      <w:r w:rsidRPr="004E788B">
        <w:rPr>
          <w:rFonts w:ascii="Arial Narrow" w:hAnsi="Arial Narrow"/>
          <w:sz w:val="24"/>
          <w:szCs w:val="24"/>
        </w:rPr>
        <w:t>Wykonawca nie może powierzyć wykonania niniejszej umowy osobie trzeciej bez pisemnej zgody Zamawiającego. Zamawiający wyraża zgodę na transport przedmiotu umowy za pośrednictwem firmy kurierskiej z zastrzeżeniem bezwzględnego przestrzegania zapisów</w:t>
      </w:r>
      <w:r w:rsidR="00441924">
        <w:rPr>
          <w:rFonts w:ascii="Arial Narrow" w:hAnsi="Arial Narrow"/>
          <w:sz w:val="24"/>
          <w:szCs w:val="24"/>
        </w:rPr>
        <w:t xml:space="preserve"> </w:t>
      </w:r>
      <w:r w:rsidR="008D2C5A" w:rsidRPr="004E788B">
        <w:rPr>
          <w:rFonts w:ascii="Arial Narrow" w:hAnsi="Arial Narrow"/>
          <w:sz w:val="24"/>
          <w:szCs w:val="24"/>
        </w:rPr>
        <w:t>§</w:t>
      </w:r>
      <w:r w:rsidRPr="004E788B">
        <w:rPr>
          <w:rFonts w:ascii="Arial Narrow" w:hAnsi="Arial Narrow"/>
          <w:sz w:val="24"/>
          <w:szCs w:val="24"/>
        </w:rPr>
        <w:t xml:space="preserve">2 </w:t>
      </w:r>
      <w:r w:rsidR="005C04A1" w:rsidRPr="004E788B">
        <w:rPr>
          <w:rFonts w:ascii="Arial Narrow" w:hAnsi="Arial Narrow"/>
          <w:sz w:val="24"/>
          <w:szCs w:val="24"/>
        </w:rPr>
        <w:t>ust. 2</w:t>
      </w:r>
      <w:r w:rsidRPr="004E788B">
        <w:rPr>
          <w:rFonts w:ascii="Arial Narrow" w:hAnsi="Arial Narrow"/>
          <w:sz w:val="24"/>
          <w:szCs w:val="24"/>
        </w:rPr>
        <w:t>.</w:t>
      </w:r>
    </w:p>
    <w:p w:rsidR="005F5360" w:rsidRPr="004E788B" w:rsidRDefault="005F5360" w:rsidP="004E788B">
      <w:pPr>
        <w:pStyle w:val="Akapitzlist"/>
        <w:numPr>
          <w:ilvl w:val="6"/>
          <w:numId w:val="1"/>
        </w:numPr>
        <w:spacing w:after="0" w:line="240" w:lineRule="auto"/>
        <w:ind w:left="426"/>
        <w:jc w:val="both"/>
        <w:rPr>
          <w:rFonts w:ascii="Arial Narrow" w:hAnsi="Arial Narrow"/>
          <w:sz w:val="24"/>
          <w:szCs w:val="24"/>
        </w:rPr>
      </w:pPr>
      <w:r w:rsidRPr="004E788B">
        <w:rPr>
          <w:rFonts w:ascii="Arial Narrow" w:hAnsi="Arial Narrow"/>
          <w:sz w:val="24"/>
          <w:szCs w:val="24"/>
        </w:rPr>
        <w:t>Wszelkie zmiany bądź uzupełnienia niniejszej umowy wymagają formy pisemnej w postaci aneksu pod rygorem nieważności.</w:t>
      </w:r>
    </w:p>
    <w:p w:rsidR="00595C47" w:rsidRDefault="00595C47" w:rsidP="008412D2">
      <w:pPr>
        <w:spacing w:after="0" w:line="240" w:lineRule="auto"/>
        <w:ind w:left="66"/>
        <w:rPr>
          <w:rFonts w:ascii="Arial Narrow" w:hAnsi="Arial Narrow"/>
          <w:b/>
          <w:sz w:val="24"/>
          <w:szCs w:val="24"/>
        </w:rPr>
      </w:pPr>
    </w:p>
    <w:p w:rsidR="005F5360" w:rsidRPr="00F53865" w:rsidRDefault="008D2C5A" w:rsidP="00F53865">
      <w:pPr>
        <w:pStyle w:val="Akapitzlist"/>
        <w:spacing w:after="0" w:line="240" w:lineRule="auto"/>
        <w:ind w:left="426"/>
        <w:jc w:val="center"/>
        <w:rPr>
          <w:rFonts w:ascii="Arial Narrow" w:hAnsi="Arial Narrow"/>
          <w:b/>
          <w:sz w:val="24"/>
          <w:szCs w:val="24"/>
        </w:rPr>
      </w:pPr>
      <w:r w:rsidRPr="00F53865">
        <w:rPr>
          <w:rFonts w:ascii="Arial Narrow" w:hAnsi="Arial Narrow"/>
          <w:b/>
          <w:sz w:val="24"/>
          <w:szCs w:val="24"/>
        </w:rPr>
        <w:t>§</w:t>
      </w:r>
      <w:r w:rsidR="005F5360" w:rsidRPr="00F53865">
        <w:rPr>
          <w:rFonts w:ascii="Arial Narrow" w:hAnsi="Arial Narrow"/>
          <w:b/>
          <w:sz w:val="24"/>
          <w:szCs w:val="24"/>
        </w:rPr>
        <w:t>11</w:t>
      </w:r>
    </w:p>
    <w:p w:rsidR="005F5360" w:rsidRPr="005F5360" w:rsidRDefault="005F5360" w:rsidP="00F53865">
      <w:pPr>
        <w:pStyle w:val="Akapitzlist"/>
        <w:numPr>
          <w:ilvl w:val="1"/>
          <w:numId w:val="39"/>
        </w:numPr>
        <w:spacing w:after="0" w:line="240" w:lineRule="auto"/>
        <w:ind w:left="426"/>
        <w:jc w:val="both"/>
        <w:rPr>
          <w:rFonts w:ascii="Arial Narrow" w:hAnsi="Arial Narrow"/>
          <w:sz w:val="24"/>
          <w:szCs w:val="24"/>
        </w:rPr>
      </w:pPr>
      <w:r w:rsidRPr="005F5360">
        <w:rPr>
          <w:rFonts w:ascii="Arial Narrow" w:hAnsi="Arial Narrow"/>
          <w:sz w:val="24"/>
          <w:szCs w:val="24"/>
        </w:rPr>
        <w:t>Wykonawca zobowiązuje się w okresie obowiązywania Umowy oraz po jej wygaśnięciu lub rozwiązaniu, do zachowania w ścisłej tajemnicy wszelkich informacji dotyczących Zamawiającego, obejmujących:</w:t>
      </w:r>
    </w:p>
    <w:p w:rsidR="005F5360" w:rsidRPr="005F5360" w:rsidRDefault="005F5360" w:rsidP="00F53865">
      <w:pPr>
        <w:pStyle w:val="Akapitzlist"/>
        <w:numPr>
          <w:ilvl w:val="0"/>
          <w:numId w:val="43"/>
        </w:numPr>
        <w:spacing w:after="0" w:line="240" w:lineRule="auto"/>
        <w:jc w:val="both"/>
        <w:rPr>
          <w:rFonts w:ascii="Arial Narrow" w:hAnsi="Arial Narrow"/>
          <w:sz w:val="24"/>
          <w:szCs w:val="24"/>
        </w:rPr>
      </w:pPr>
      <w:r w:rsidRPr="005F5360">
        <w:rPr>
          <w:rFonts w:ascii="Arial Narrow" w:hAnsi="Arial Narrow"/>
          <w:sz w:val="24"/>
          <w:szCs w:val="24"/>
        </w:rPr>
        <w:t>wszelkich informacji, danych, materiałów, dokumentów i danych osobowych otrzymanych od Zamawiającego i od współpracujących z nim osób oraz danych uzyskanych w jakikolwiek inny sposób, zamierzony czy przypadkowy w formie ustnej, pisemnej lub elektronicznej;</w:t>
      </w:r>
    </w:p>
    <w:p w:rsidR="005F5360" w:rsidRPr="005F5360" w:rsidRDefault="005F5360" w:rsidP="00F53865">
      <w:pPr>
        <w:pStyle w:val="Akapitzlist"/>
        <w:numPr>
          <w:ilvl w:val="0"/>
          <w:numId w:val="43"/>
        </w:numPr>
        <w:spacing w:after="0" w:line="240" w:lineRule="auto"/>
        <w:jc w:val="both"/>
        <w:rPr>
          <w:rFonts w:ascii="Arial Narrow" w:hAnsi="Arial Narrow"/>
          <w:sz w:val="24"/>
          <w:szCs w:val="24"/>
        </w:rPr>
      </w:pPr>
      <w:r w:rsidRPr="005F5360">
        <w:rPr>
          <w:rFonts w:ascii="Arial Narrow" w:hAnsi="Arial Narrow"/>
          <w:sz w:val="24"/>
          <w:szCs w:val="24"/>
        </w:rPr>
        <w:t>wszelkich informacji dotyczących Zamawiającego, obejmujących informacje stanowiące tajemnicę przedsiębiorstwa – chronione na podstawie ustawy z dnia 16 kwietnia 1993 roku o zwal</w:t>
      </w:r>
      <w:r w:rsidR="00441924">
        <w:rPr>
          <w:rFonts w:ascii="Arial Narrow" w:hAnsi="Arial Narrow"/>
          <w:sz w:val="24"/>
          <w:szCs w:val="24"/>
        </w:rPr>
        <w:t xml:space="preserve">czaniu nieuczciwej konkurencji </w:t>
      </w:r>
      <w:bookmarkStart w:id="0" w:name="_GoBack"/>
      <w:bookmarkEnd w:id="0"/>
      <w:r w:rsidR="00715B2A" w:rsidRPr="005F5360">
        <w:rPr>
          <w:rFonts w:ascii="Arial Narrow" w:hAnsi="Arial Narrow"/>
          <w:sz w:val="24"/>
          <w:szCs w:val="24"/>
        </w:rPr>
        <w:t xml:space="preserve">(Dz. U. z </w:t>
      </w:r>
      <w:r w:rsidR="00715B2A">
        <w:rPr>
          <w:rFonts w:ascii="Arial Narrow" w:hAnsi="Arial Narrow"/>
          <w:sz w:val="24"/>
          <w:szCs w:val="24"/>
        </w:rPr>
        <w:t>2026</w:t>
      </w:r>
      <w:r w:rsidR="00715B2A" w:rsidRPr="005F5360">
        <w:rPr>
          <w:rFonts w:ascii="Arial Narrow" w:hAnsi="Arial Narrow"/>
          <w:sz w:val="24"/>
          <w:szCs w:val="24"/>
        </w:rPr>
        <w:t xml:space="preserve"> r., poz. </w:t>
      </w:r>
      <w:r w:rsidR="00715B2A">
        <w:rPr>
          <w:rFonts w:ascii="Arial Narrow" w:hAnsi="Arial Narrow"/>
          <w:sz w:val="24"/>
          <w:szCs w:val="24"/>
        </w:rPr>
        <w:t>85</w:t>
      </w:r>
      <w:r w:rsidRPr="005F5360">
        <w:rPr>
          <w:rFonts w:ascii="Arial Narrow" w:hAnsi="Arial Narrow"/>
          <w:sz w:val="24"/>
          <w:szCs w:val="24"/>
        </w:rPr>
        <w:t>);</w:t>
      </w:r>
    </w:p>
    <w:p w:rsidR="005F5360" w:rsidRPr="005F5360" w:rsidRDefault="005F5360" w:rsidP="00F53865">
      <w:pPr>
        <w:pStyle w:val="Akapitzlist"/>
        <w:numPr>
          <w:ilvl w:val="0"/>
          <w:numId w:val="43"/>
        </w:numPr>
        <w:spacing w:after="0" w:line="240" w:lineRule="auto"/>
        <w:jc w:val="both"/>
        <w:rPr>
          <w:rFonts w:ascii="Arial Narrow" w:hAnsi="Arial Narrow"/>
          <w:sz w:val="24"/>
          <w:szCs w:val="24"/>
        </w:rPr>
      </w:pPr>
      <w:r w:rsidRPr="005F5360">
        <w:rPr>
          <w:rFonts w:ascii="Arial Narrow" w:hAnsi="Arial Narrow"/>
          <w:sz w:val="24"/>
          <w:szCs w:val="24"/>
        </w:rPr>
        <w:t>informacje, które mogą mieć wpływ na funkcjonowanie lub stan bezpieczeństwa Zamawiającego.</w:t>
      </w:r>
    </w:p>
    <w:p w:rsidR="005F5360" w:rsidRPr="005F5360" w:rsidRDefault="005F5360" w:rsidP="005F5360">
      <w:pPr>
        <w:pStyle w:val="Akapitzlist"/>
        <w:spacing w:after="0" w:line="240" w:lineRule="auto"/>
        <w:ind w:left="426"/>
        <w:jc w:val="both"/>
        <w:rPr>
          <w:rFonts w:ascii="Arial Narrow" w:hAnsi="Arial Narrow"/>
          <w:sz w:val="24"/>
          <w:szCs w:val="24"/>
        </w:rPr>
      </w:pPr>
    </w:p>
    <w:p w:rsidR="005F5360" w:rsidRPr="00F53865" w:rsidRDefault="00F53865" w:rsidP="00F53865">
      <w:pPr>
        <w:pStyle w:val="Akapitzlist"/>
        <w:spacing w:after="0" w:line="240" w:lineRule="auto"/>
        <w:ind w:left="426"/>
        <w:jc w:val="center"/>
        <w:rPr>
          <w:rFonts w:ascii="Arial Narrow" w:hAnsi="Arial Narrow"/>
          <w:b/>
          <w:sz w:val="24"/>
          <w:szCs w:val="24"/>
        </w:rPr>
      </w:pPr>
      <w:r w:rsidRPr="00F53865">
        <w:rPr>
          <w:rFonts w:ascii="Arial Narrow" w:hAnsi="Arial Narrow"/>
          <w:b/>
          <w:sz w:val="24"/>
          <w:szCs w:val="24"/>
        </w:rPr>
        <w:t>§</w:t>
      </w:r>
      <w:r w:rsidR="005F5360" w:rsidRPr="00F53865">
        <w:rPr>
          <w:rFonts w:ascii="Arial Narrow" w:hAnsi="Arial Narrow"/>
          <w:b/>
          <w:sz w:val="24"/>
          <w:szCs w:val="24"/>
        </w:rPr>
        <w:t>12</w:t>
      </w:r>
    </w:p>
    <w:p w:rsidR="00F53865" w:rsidRDefault="005F5360" w:rsidP="00F53865">
      <w:pPr>
        <w:pStyle w:val="Akapitzlist"/>
        <w:numPr>
          <w:ilvl w:val="0"/>
          <w:numId w:val="45"/>
        </w:numPr>
        <w:spacing w:after="0" w:line="240" w:lineRule="auto"/>
        <w:ind w:left="426"/>
        <w:jc w:val="both"/>
        <w:rPr>
          <w:rFonts w:ascii="Arial Narrow" w:hAnsi="Arial Narrow"/>
          <w:sz w:val="24"/>
          <w:szCs w:val="24"/>
        </w:rPr>
      </w:pPr>
      <w:r w:rsidRPr="00F53865">
        <w:rPr>
          <w:rFonts w:ascii="Arial Narrow" w:hAnsi="Arial Narrow"/>
          <w:sz w:val="24"/>
          <w:szCs w:val="24"/>
        </w:rPr>
        <w:t>Wykonawca przy realizacji niniejszej umowy, zarówno w trakcie jej obowiązywania, jak i po jej ustaniu zapewnia przestrzeganie zasad przetwarzania i ochrony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zwanym w dalszej części RODO oraz z innymi przepisami prawa powszechnie obowiązującego z zakresu ochrony danych osobowych.</w:t>
      </w:r>
    </w:p>
    <w:p w:rsidR="00F53865" w:rsidRDefault="005F5360" w:rsidP="00F53865">
      <w:pPr>
        <w:pStyle w:val="Akapitzlist"/>
        <w:numPr>
          <w:ilvl w:val="0"/>
          <w:numId w:val="45"/>
        </w:numPr>
        <w:spacing w:after="0" w:line="240" w:lineRule="auto"/>
        <w:ind w:left="426"/>
        <w:jc w:val="both"/>
        <w:rPr>
          <w:rFonts w:ascii="Arial Narrow" w:hAnsi="Arial Narrow"/>
          <w:sz w:val="24"/>
          <w:szCs w:val="24"/>
        </w:rPr>
      </w:pPr>
      <w:r w:rsidRPr="00F53865">
        <w:rPr>
          <w:rFonts w:ascii="Arial Narrow" w:hAnsi="Arial Narrow"/>
          <w:sz w:val="24"/>
          <w:szCs w:val="24"/>
        </w:rPr>
        <w:t>Prace wykonywane na podstawie niniejszej umowy w pomieszczeniach znajdujących się w obszarze przetwarzania danych osobowych będą nadzorowane przez wyznaczonego, uprawnionego pracownika Zamawiającego. Pracownicy Wykonawcy zobowiązani są podporządkować się poleceniom pracownika, o którym mowa powyżej w zakresie realizacji przedmiotu umowy w tych pomieszczeniach.</w:t>
      </w:r>
    </w:p>
    <w:p w:rsidR="00F53865" w:rsidRDefault="005F5360" w:rsidP="00F53865">
      <w:pPr>
        <w:pStyle w:val="Akapitzlist"/>
        <w:numPr>
          <w:ilvl w:val="0"/>
          <w:numId w:val="45"/>
        </w:numPr>
        <w:spacing w:after="0" w:line="240" w:lineRule="auto"/>
        <w:ind w:left="426"/>
        <w:jc w:val="both"/>
        <w:rPr>
          <w:rFonts w:ascii="Arial Narrow" w:hAnsi="Arial Narrow"/>
          <w:sz w:val="24"/>
          <w:szCs w:val="24"/>
        </w:rPr>
      </w:pPr>
      <w:r w:rsidRPr="00F53865">
        <w:rPr>
          <w:rFonts w:ascii="Arial Narrow" w:hAnsi="Arial Narrow"/>
          <w:sz w:val="24"/>
          <w:szCs w:val="24"/>
        </w:rPr>
        <w:t>Wykonawca ponosi odpowiedzialność za ewentualne skutki działania niezgodnego z przepisami, o których mowa w ust. 1.</w:t>
      </w:r>
    </w:p>
    <w:p w:rsidR="00F53865" w:rsidRDefault="005F5360" w:rsidP="00F53865">
      <w:pPr>
        <w:pStyle w:val="Akapitzlist"/>
        <w:numPr>
          <w:ilvl w:val="0"/>
          <w:numId w:val="45"/>
        </w:numPr>
        <w:spacing w:after="0" w:line="240" w:lineRule="auto"/>
        <w:ind w:left="426"/>
        <w:jc w:val="both"/>
        <w:rPr>
          <w:rFonts w:ascii="Arial Narrow" w:hAnsi="Arial Narrow"/>
          <w:sz w:val="24"/>
          <w:szCs w:val="24"/>
        </w:rPr>
      </w:pPr>
      <w:r w:rsidRPr="00F53865">
        <w:rPr>
          <w:rFonts w:ascii="Arial Narrow" w:hAnsi="Arial Narrow"/>
          <w:sz w:val="24"/>
          <w:szCs w:val="24"/>
        </w:rPr>
        <w:t>Zamawiający zastrzega sobie możliwość rozwiązania niniejszej umowy w trybie natychmiastowym, w przypadku stwierdzenia narażenia lub naruszenia przez Wykonawcę warunków bezpieczeństwa i ochrony danych osobowych.</w:t>
      </w:r>
    </w:p>
    <w:p w:rsidR="005F5360" w:rsidRPr="00F53865" w:rsidRDefault="005F5360" w:rsidP="00F53865">
      <w:pPr>
        <w:pStyle w:val="Akapitzlist"/>
        <w:numPr>
          <w:ilvl w:val="0"/>
          <w:numId w:val="45"/>
        </w:numPr>
        <w:spacing w:after="0" w:line="240" w:lineRule="auto"/>
        <w:ind w:left="426"/>
        <w:jc w:val="both"/>
        <w:rPr>
          <w:rFonts w:ascii="Arial Narrow" w:hAnsi="Arial Narrow"/>
          <w:sz w:val="24"/>
          <w:szCs w:val="24"/>
        </w:rPr>
      </w:pPr>
      <w:r w:rsidRPr="00F53865">
        <w:rPr>
          <w:rFonts w:ascii="Arial Narrow" w:hAnsi="Arial Narrow"/>
          <w:sz w:val="24"/>
          <w:szCs w:val="24"/>
        </w:rPr>
        <w:lastRenderedPageBreak/>
        <w:t>Wykonawca zobowiązuje się na żądanie Zamawiającego do zawarcia w miejscu i terminie wskazanym przez Zamawiającego umowy o powierzeniu danych osobowych.</w:t>
      </w:r>
    </w:p>
    <w:p w:rsidR="005F5360" w:rsidRPr="005F5360" w:rsidRDefault="005F5360" w:rsidP="005F5360">
      <w:pPr>
        <w:pStyle w:val="Akapitzlist"/>
        <w:spacing w:after="0" w:line="240" w:lineRule="auto"/>
        <w:ind w:left="426"/>
        <w:jc w:val="both"/>
        <w:rPr>
          <w:rFonts w:ascii="Arial Narrow" w:hAnsi="Arial Narrow"/>
          <w:sz w:val="24"/>
          <w:szCs w:val="24"/>
        </w:rPr>
      </w:pPr>
    </w:p>
    <w:p w:rsidR="005F5360" w:rsidRPr="00F53865" w:rsidRDefault="00F53865" w:rsidP="00F53865">
      <w:pPr>
        <w:spacing w:after="0" w:line="240" w:lineRule="auto"/>
        <w:jc w:val="center"/>
        <w:rPr>
          <w:rFonts w:ascii="Arial Narrow" w:hAnsi="Arial Narrow"/>
          <w:b/>
          <w:sz w:val="24"/>
          <w:szCs w:val="24"/>
        </w:rPr>
      </w:pPr>
      <w:r w:rsidRPr="00F53865">
        <w:rPr>
          <w:rFonts w:ascii="Arial Narrow" w:hAnsi="Arial Narrow"/>
          <w:b/>
          <w:sz w:val="24"/>
          <w:szCs w:val="24"/>
        </w:rPr>
        <w:t>§</w:t>
      </w:r>
      <w:r w:rsidR="005F5360" w:rsidRPr="00F53865">
        <w:rPr>
          <w:rFonts w:ascii="Arial Narrow" w:hAnsi="Arial Narrow"/>
          <w:b/>
          <w:sz w:val="24"/>
          <w:szCs w:val="24"/>
        </w:rPr>
        <w:t>13</w:t>
      </w:r>
    </w:p>
    <w:p w:rsidR="00F53865" w:rsidRDefault="005F5360" w:rsidP="00F53865">
      <w:pPr>
        <w:pStyle w:val="Akapitzlist"/>
        <w:numPr>
          <w:ilvl w:val="0"/>
          <w:numId w:val="46"/>
        </w:numPr>
        <w:spacing w:after="0" w:line="240" w:lineRule="auto"/>
        <w:ind w:left="426"/>
        <w:jc w:val="both"/>
        <w:rPr>
          <w:rFonts w:ascii="Arial Narrow" w:hAnsi="Arial Narrow"/>
          <w:sz w:val="24"/>
          <w:szCs w:val="24"/>
        </w:rPr>
      </w:pPr>
      <w:r w:rsidRPr="00F53865">
        <w:rPr>
          <w:rFonts w:ascii="Arial Narrow" w:hAnsi="Arial Narrow"/>
          <w:sz w:val="24"/>
          <w:szCs w:val="24"/>
        </w:rPr>
        <w:t>Wszelkie spory powstałe na tle wykonywania niniejszej umowy rozstrzygać będzie Sąd powszechny właś</w:t>
      </w:r>
      <w:r w:rsidR="00F53865">
        <w:rPr>
          <w:rFonts w:ascii="Arial Narrow" w:hAnsi="Arial Narrow"/>
          <w:sz w:val="24"/>
          <w:szCs w:val="24"/>
        </w:rPr>
        <w:t>ciwy dla siedziby Zamawiającego.</w:t>
      </w:r>
    </w:p>
    <w:p w:rsidR="00F53865" w:rsidRDefault="00F53865" w:rsidP="00F53865">
      <w:pPr>
        <w:pStyle w:val="Akapitzlist"/>
        <w:numPr>
          <w:ilvl w:val="0"/>
          <w:numId w:val="46"/>
        </w:numPr>
        <w:spacing w:after="0" w:line="240" w:lineRule="auto"/>
        <w:ind w:left="426"/>
        <w:jc w:val="both"/>
        <w:rPr>
          <w:rFonts w:ascii="Arial Narrow" w:hAnsi="Arial Narrow"/>
          <w:sz w:val="24"/>
          <w:szCs w:val="24"/>
        </w:rPr>
      </w:pPr>
      <w:r w:rsidRPr="00F53865">
        <w:rPr>
          <w:rFonts w:ascii="Arial Narrow" w:hAnsi="Arial Narrow"/>
          <w:sz w:val="24"/>
          <w:szCs w:val="24"/>
        </w:rPr>
        <w:t xml:space="preserve">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 </w:t>
      </w:r>
    </w:p>
    <w:p w:rsidR="00F53865" w:rsidRPr="00F53865" w:rsidRDefault="00F53865" w:rsidP="00F53865">
      <w:pPr>
        <w:pStyle w:val="Akapitzlist"/>
        <w:numPr>
          <w:ilvl w:val="0"/>
          <w:numId w:val="46"/>
        </w:numPr>
        <w:spacing w:after="0" w:line="240" w:lineRule="auto"/>
        <w:ind w:left="426"/>
        <w:jc w:val="both"/>
        <w:rPr>
          <w:rFonts w:ascii="Arial Narrow" w:hAnsi="Arial Narrow"/>
          <w:sz w:val="24"/>
          <w:szCs w:val="24"/>
        </w:rPr>
      </w:pPr>
      <w:r w:rsidRPr="00F53865">
        <w:rPr>
          <w:rFonts w:ascii="Arial Narrow" w:hAnsi="Arial Narrow"/>
          <w:sz w:val="24"/>
          <w:szCs w:val="24"/>
        </w:rPr>
        <w:t>W sprawach nie uregulowanych niniejszą umową zastosowanie mają przepisy Kodeksu Cywilnego oraz ustawy Prawo zamówień publicznych.</w:t>
      </w:r>
    </w:p>
    <w:p w:rsidR="00F53865" w:rsidRPr="00F53865" w:rsidRDefault="00F53865" w:rsidP="00F53865">
      <w:pPr>
        <w:spacing w:after="0" w:line="240" w:lineRule="auto"/>
        <w:jc w:val="both"/>
        <w:rPr>
          <w:rFonts w:ascii="Arial Narrow" w:hAnsi="Arial Narrow"/>
          <w:sz w:val="24"/>
          <w:szCs w:val="24"/>
        </w:rPr>
      </w:pPr>
    </w:p>
    <w:p w:rsidR="00040794" w:rsidRPr="00B00FC8" w:rsidRDefault="00040794" w:rsidP="00040794">
      <w:pPr>
        <w:spacing w:after="0" w:line="240" w:lineRule="auto"/>
        <w:jc w:val="center"/>
        <w:rPr>
          <w:rFonts w:ascii="Arial Narrow" w:hAnsi="Arial Narrow"/>
          <w:b/>
          <w:sz w:val="24"/>
          <w:szCs w:val="24"/>
        </w:rPr>
      </w:pPr>
      <w:r w:rsidRPr="00B00FC8">
        <w:rPr>
          <w:rFonts w:ascii="Arial Narrow" w:hAnsi="Arial Narrow"/>
          <w:b/>
          <w:sz w:val="24"/>
          <w:szCs w:val="24"/>
        </w:rPr>
        <w:t>§14</w:t>
      </w:r>
    </w:p>
    <w:p w:rsidR="00040794" w:rsidRPr="00B00FC8" w:rsidRDefault="00040794" w:rsidP="00040794">
      <w:pPr>
        <w:pStyle w:val="Akapitzlist"/>
        <w:numPr>
          <w:ilvl w:val="0"/>
          <w:numId w:val="25"/>
        </w:numPr>
        <w:spacing w:after="0" w:line="240" w:lineRule="auto"/>
        <w:ind w:left="426"/>
        <w:jc w:val="both"/>
        <w:rPr>
          <w:rFonts w:ascii="Arial Narrow" w:hAnsi="Arial Narrow"/>
          <w:sz w:val="24"/>
          <w:szCs w:val="24"/>
        </w:rPr>
      </w:pPr>
      <w:r w:rsidRPr="00B00FC8">
        <w:rPr>
          <w:rFonts w:ascii="Arial Narrow" w:hAnsi="Arial Narrow"/>
          <w:sz w:val="24"/>
          <w:szCs w:val="24"/>
        </w:rPr>
        <w:t>Wszelkie zmiany i uzupełnienia umowy wymagają formy pisemnej pod rygorem nieważności.</w:t>
      </w:r>
    </w:p>
    <w:p w:rsidR="00040794" w:rsidRPr="00B00FC8" w:rsidRDefault="00040794" w:rsidP="00040794">
      <w:pPr>
        <w:pStyle w:val="Akapitzlist"/>
        <w:numPr>
          <w:ilvl w:val="0"/>
          <w:numId w:val="25"/>
        </w:numPr>
        <w:spacing w:after="0" w:line="240" w:lineRule="auto"/>
        <w:ind w:left="426"/>
        <w:jc w:val="both"/>
        <w:rPr>
          <w:rFonts w:ascii="Arial Narrow" w:hAnsi="Arial Narrow"/>
          <w:sz w:val="24"/>
          <w:szCs w:val="24"/>
        </w:rPr>
      </w:pPr>
      <w:r w:rsidRPr="00B00FC8">
        <w:rPr>
          <w:rFonts w:ascii="Arial Narrow" w:hAnsi="Arial Narrow"/>
          <w:sz w:val="24"/>
          <w:szCs w:val="24"/>
        </w:rPr>
        <w:t>Wykonawca ma obowiązek poddać się kontroli przeprowadzonej przez udzielającego zamówienia lub osobę przez niego upoważnioną w zakresie wykonywania warunków niniejszej umowy, w każdym ich aspekcie, w szczególności zaś dotyczącym ochrony danych osobowych oraz jakości udzielanych usług.</w:t>
      </w:r>
    </w:p>
    <w:p w:rsidR="00040794" w:rsidRPr="00B00FC8" w:rsidRDefault="00040794" w:rsidP="00040794">
      <w:pPr>
        <w:pStyle w:val="Akapitzlist"/>
        <w:numPr>
          <w:ilvl w:val="0"/>
          <w:numId w:val="25"/>
        </w:numPr>
        <w:spacing w:after="0" w:line="240" w:lineRule="auto"/>
        <w:ind w:left="426"/>
        <w:jc w:val="both"/>
        <w:rPr>
          <w:rFonts w:ascii="Arial Narrow" w:hAnsi="Arial Narrow"/>
          <w:sz w:val="24"/>
          <w:szCs w:val="24"/>
        </w:rPr>
      </w:pPr>
      <w:r w:rsidRPr="00B00FC8">
        <w:rPr>
          <w:rFonts w:ascii="Arial Narrow" w:hAnsi="Arial Narrow"/>
          <w:sz w:val="24"/>
          <w:szCs w:val="24"/>
        </w:rPr>
        <w:t>Umowa została sporządzona w dwóch jednobrzmiących egzemplarzach, po jednym egzemplarzu dla każdej ze stron.</w:t>
      </w:r>
    </w:p>
    <w:p w:rsidR="007D58C6" w:rsidRDefault="007D58C6" w:rsidP="00040794">
      <w:pPr>
        <w:spacing w:after="0" w:line="240" w:lineRule="auto"/>
        <w:jc w:val="center"/>
        <w:rPr>
          <w:rFonts w:ascii="Arial Narrow" w:hAnsi="Arial Narrow"/>
          <w:b/>
          <w:sz w:val="24"/>
          <w:szCs w:val="24"/>
        </w:rPr>
      </w:pPr>
    </w:p>
    <w:p w:rsidR="00040794" w:rsidRPr="00B00FC8" w:rsidRDefault="00040794" w:rsidP="00040794">
      <w:pPr>
        <w:spacing w:after="0" w:line="240" w:lineRule="auto"/>
        <w:jc w:val="center"/>
        <w:rPr>
          <w:rFonts w:ascii="Arial Narrow" w:hAnsi="Arial Narrow"/>
          <w:b/>
          <w:sz w:val="24"/>
          <w:szCs w:val="24"/>
        </w:rPr>
      </w:pPr>
      <w:r w:rsidRPr="00B00FC8">
        <w:rPr>
          <w:rFonts w:ascii="Arial Narrow" w:hAnsi="Arial Narrow"/>
          <w:b/>
          <w:sz w:val="24"/>
          <w:szCs w:val="24"/>
        </w:rPr>
        <w:t>§15</w:t>
      </w:r>
    </w:p>
    <w:p w:rsidR="00040794" w:rsidRPr="00B00FC8" w:rsidRDefault="00040794" w:rsidP="00040794">
      <w:pPr>
        <w:spacing w:after="0" w:line="240" w:lineRule="auto"/>
        <w:rPr>
          <w:rFonts w:ascii="Arial Narrow" w:hAnsi="Arial Narrow"/>
          <w:sz w:val="24"/>
          <w:szCs w:val="24"/>
        </w:rPr>
      </w:pPr>
      <w:r w:rsidRPr="00B00FC8">
        <w:rPr>
          <w:rFonts w:ascii="Arial Narrow" w:hAnsi="Arial Narrow"/>
          <w:sz w:val="24"/>
          <w:szCs w:val="24"/>
        </w:rPr>
        <w:t xml:space="preserve">Integralną część niniejszej umowy stanowią załączniki: </w:t>
      </w:r>
    </w:p>
    <w:p w:rsidR="00040794" w:rsidRPr="00B00FC8" w:rsidRDefault="00040794" w:rsidP="00040794">
      <w:pPr>
        <w:pStyle w:val="Akapitzlist"/>
        <w:numPr>
          <w:ilvl w:val="6"/>
          <w:numId w:val="14"/>
        </w:numPr>
        <w:spacing w:after="0" w:line="240" w:lineRule="auto"/>
        <w:ind w:left="426"/>
        <w:rPr>
          <w:rFonts w:ascii="Arial Narrow" w:hAnsi="Arial Narrow"/>
          <w:sz w:val="24"/>
          <w:szCs w:val="24"/>
        </w:rPr>
      </w:pPr>
      <w:r w:rsidRPr="00B00FC8">
        <w:rPr>
          <w:rFonts w:ascii="Arial Narrow" w:hAnsi="Arial Narrow"/>
          <w:sz w:val="24"/>
          <w:szCs w:val="24"/>
        </w:rPr>
        <w:t xml:space="preserve">Załącznik nr 1 – Formularz oferty. </w:t>
      </w:r>
    </w:p>
    <w:p w:rsidR="00040794" w:rsidRDefault="00E67388" w:rsidP="00040794">
      <w:pPr>
        <w:pStyle w:val="Akapitzlist"/>
        <w:numPr>
          <w:ilvl w:val="6"/>
          <w:numId w:val="14"/>
        </w:numPr>
        <w:spacing w:after="0" w:line="240" w:lineRule="auto"/>
        <w:ind w:left="426"/>
        <w:rPr>
          <w:rFonts w:ascii="Arial Narrow" w:hAnsi="Arial Narrow"/>
          <w:sz w:val="24"/>
          <w:szCs w:val="24"/>
        </w:rPr>
      </w:pPr>
      <w:r>
        <w:rPr>
          <w:rFonts w:ascii="Arial Narrow" w:hAnsi="Arial Narrow"/>
          <w:sz w:val="24"/>
          <w:szCs w:val="24"/>
        </w:rPr>
        <w:t xml:space="preserve">Załącznik nr 2 </w:t>
      </w:r>
      <w:r w:rsidR="00040794" w:rsidRPr="00B00FC8">
        <w:rPr>
          <w:rFonts w:ascii="Arial Narrow" w:hAnsi="Arial Narrow"/>
          <w:sz w:val="24"/>
          <w:szCs w:val="24"/>
        </w:rPr>
        <w:t xml:space="preserve">– Formularz </w:t>
      </w:r>
      <w:r>
        <w:rPr>
          <w:rFonts w:ascii="Arial Narrow" w:hAnsi="Arial Narrow"/>
          <w:sz w:val="24"/>
          <w:szCs w:val="24"/>
        </w:rPr>
        <w:t>asortymentowo-</w:t>
      </w:r>
      <w:r w:rsidR="00040794" w:rsidRPr="00B00FC8">
        <w:rPr>
          <w:rFonts w:ascii="Arial Narrow" w:hAnsi="Arial Narrow"/>
          <w:sz w:val="24"/>
          <w:szCs w:val="24"/>
        </w:rPr>
        <w:t>cenowy.</w:t>
      </w:r>
    </w:p>
    <w:p w:rsidR="0011007F" w:rsidRDefault="0011007F">
      <w:pPr>
        <w:spacing w:after="0" w:line="240" w:lineRule="auto"/>
        <w:rPr>
          <w:rFonts w:ascii="Arial Narrow" w:hAnsi="Arial Narrow"/>
          <w:sz w:val="24"/>
          <w:szCs w:val="24"/>
        </w:rPr>
      </w:pPr>
    </w:p>
    <w:p w:rsidR="00D30D8E" w:rsidRPr="00627F9B" w:rsidRDefault="002B62AC" w:rsidP="00627F9B">
      <w:pPr>
        <w:spacing w:after="0" w:line="240" w:lineRule="auto"/>
        <w:jc w:val="center"/>
        <w:rPr>
          <w:rFonts w:ascii="Arial Narrow" w:hAnsi="Arial Narrow"/>
          <w:b/>
          <w:sz w:val="24"/>
          <w:szCs w:val="24"/>
        </w:rPr>
      </w:pPr>
      <w:r w:rsidRPr="005207CF">
        <w:rPr>
          <w:rFonts w:ascii="Arial Narrow" w:hAnsi="Arial Narrow"/>
          <w:b/>
          <w:sz w:val="24"/>
          <w:szCs w:val="24"/>
        </w:rPr>
        <w:t>Wykonawca:</w:t>
      </w:r>
      <w:r w:rsidRPr="005207CF">
        <w:rPr>
          <w:rFonts w:ascii="Arial Narrow" w:hAnsi="Arial Narrow"/>
          <w:b/>
          <w:sz w:val="24"/>
          <w:szCs w:val="24"/>
        </w:rPr>
        <w:tab/>
      </w:r>
      <w:r w:rsidRPr="005207CF">
        <w:rPr>
          <w:rFonts w:ascii="Arial Narrow" w:hAnsi="Arial Narrow"/>
          <w:b/>
          <w:sz w:val="24"/>
          <w:szCs w:val="24"/>
        </w:rPr>
        <w:tab/>
      </w:r>
      <w:r w:rsidRPr="005207CF">
        <w:rPr>
          <w:rFonts w:ascii="Arial Narrow" w:hAnsi="Arial Narrow"/>
          <w:b/>
          <w:sz w:val="24"/>
          <w:szCs w:val="24"/>
        </w:rPr>
        <w:tab/>
      </w:r>
      <w:r w:rsidRPr="005207CF">
        <w:rPr>
          <w:rFonts w:ascii="Arial Narrow" w:hAnsi="Arial Narrow"/>
          <w:b/>
          <w:sz w:val="24"/>
          <w:szCs w:val="24"/>
        </w:rPr>
        <w:tab/>
      </w:r>
      <w:r w:rsidR="00F53865">
        <w:rPr>
          <w:rFonts w:ascii="Arial Narrow" w:hAnsi="Arial Narrow"/>
          <w:b/>
          <w:sz w:val="24"/>
          <w:szCs w:val="24"/>
        </w:rPr>
        <w:tab/>
      </w:r>
      <w:r w:rsidRPr="005207CF">
        <w:rPr>
          <w:rFonts w:ascii="Arial Narrow" w:hAnsi="Arial Narrow"/>
          <w:b/>
          <w:sz w:val="24"/>
          <w:szCs w:val="24"/>
        </w:rPr>
        <w:tab/>
        <w:t>Zamawiający:</w:t>
      </w:r>
    </w:p>
    <w:sectPr w:rsidR="00D30D8E" w:rsidRPr="00627F9B" w:rsidSect="009D2D55">
      <w:pgSz w:w="11906" w:h="16838"/>
      <w:pgMar w:top="1134" w:right="1418" w:bottom="993" w:left="1418" w:header="0" w:footer="0" w:gutter="0"/>
      <w:cols w:space="708"/>
      <w:formProt w:val="0"/>
      <w:docGrid w:linePitch="360" w:charSpace="409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FB5398" w15:done="0"/>
  <w15:commentEx w15:paraId="2BC2AA2A" w15:done="0"/>
  <w15:commentEx w15:paraId="6606CCB8" w15:done="0"/>
  <w15:commentEx w15:paraId="2DE8A947" w15:done="0"/>
  <w15:commentEx w15:paraId="51B2DAFD" w15:done="0"/>
  <w15:commentEx w15:paraId="5587FFB7" w15:done="0"/>
  <w15:commentEx w15:paraId="5D69E738" w15:done="0"/>
  <w15:commentEx w15:paraId="42D84415" w15:done="0"/>
  <w15:commentEx w15:paraId="4A543A50" w15:done="0"/>
  <w15:commentEx w15:paraId="1C4DDC8A" w15:done="0"/>
  <w15:commentEx w15:paraId="72126CED" w15:done="0"/>
  <w15:commentEx w15:paraId="47E9B549" w15:done="0"/>
  <w15:commentEx w15:paraId="6BDC8E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FB5398" w16cid:durableId="24FC5C59"/>
  <w16cid:commentId w16cid:paraId="2BC2AA2A" w16cid:durableId="24FC5C5A"/>
  <w16cid:commentId w16cid:paraId="6606CCB8" w16cid:durableId="24FC5C5B"/>
  <w16cid:commentId w16cid:paraId="2DE8A947" w16cid:durableId="24FC5C5C"/>
  <w16cid:commentId w16cid:paraId="51B2DAFD" w16cid:durableId="24FC5C5D"/>
  <w16cid:commentId w16cid:paraId="5587FFB7" w16cid:durableId="24FC5C5E"/>
  <w16cid:commentId w16cid:paraId="5D69E738" w16cid:durableId="24FC5C5F"/>
  <w16cid:commentId w16cid:paraId="42D84415" w16cid:durableId="24FC5C60"/>
  <w16cid:commentId w16cid:paraId="4A543A50" w16cid:durableId="24FC5FB3"/>
  <w16cid:commentId w16cid:paraId="1C4DDC8A" w16cid:durableId="24FC5C61"/>
  <w16cid:commentId w16cid:paraId="72126CED" w16cid:durableId="24FC5C62"/>
  <w16cid:commentId w16cid:paraId="47E9B549" w16cid:durableId="24FC5C63"/>
  <w16cid:commentId w16cid:paraId="6BDC8EA7" w16cid:durableId="24FC5C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0A0" w:rsidRDefault="001F00A0" w:rsidP="00C15261">
      <w:pPr>
        <w:spacing w:after="0" w:line="240" w:lineRule="auto"/>
      </w:pPr>
      <w:r>
        <w:separator/>
      </w:r>
    </w:p>
  </w:endnote>
  <w:endnote w:type="continuationSeparator" w:id="0">
    <w:p w:rsidR="001F00A0" w:rsidRDefault="001F00A0" w:rsidP="00C15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0A0" w:rsidRDefault="001F00A0" w:rsidP="00C15261">
      <w:pPr>
        <w:spacing w:after="0" w:line="240" w:lineRule="auto"/>
      </w:pPr>
      <w:r>
        <w:separator/>
      </w:r>
    </w:p>
  </w:footnote>
  <w:footnote w:type="continuationSeparator" w:id="0">
    <w:p w:rsidR="001F00A0" w:rsidRDefault="001F00A0" w:rsidP="00C152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A5073"/>
    <w:multiLevelType w:val="hybridMultilevel"/>
    <w:tmpl w:val="78D045D2"/>
    <w:lvl w:ilvl="0" w:tplc="C0D2DD4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nsid w:val="09825F5B"/>
    <w:multiLevelType w:val="multilevel"/>
    <w:tmpl w:val="BEAAF4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A5A4474"/>
    <w:multiLevelType w:val="hybridMultilevel"/>
    <w:tmpl w:val="F5EE3EF8"/>
    <w:lvl w:ilvl="0" w:tplc="C0D2DD42">
      <w:start w:val="1"/>
      <w:numFmt w:val="lowerLetter"/>
      <w:lvlText w:val="%1)"/>
      <w:lvlJc w:val="left"/>
      <w:pPr>
        <w:ind w:left="786" w:hanging="360"/>
      </w:pPr>
      <w:rPr>
        <w:rFonts w:hint="default"/>
      </w:rPr>
    </w:lvl>
    <w:lvl w:ilvl="1" w:tplc="259C1FB4">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nsid w:val="0DFE7B05"/>
    <w:multiLevelType w:val="hybridMultilevel"/>
    <w:tmpl w:val="119AC7F8"/>
    <w:lvl w:ilvl="0" w:tplc="AC6C604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ED245BB"/>
    <w:multiLevelType w:val="multilevel"/>
    <w:tmpl w:val="F5EE3EF8"/>
    <w:lvl w:ilvl="0">
      <w:start w:val="1"/>
      <w:numFmt w:val="lowerLetter"/>
      <w:lvlText w:val="%1)"/>
      <w:lvlJc w:val="left"/>
      <w:pPr>
        <w:ind w:left="786" w:hanging="360"/>
      </w:pPr>
      <w:rPr>
        <w:rFonts w:hint="default"/>
      </w:rPr>
    </w:lvl>
    <w:lvl w:ilvl="1">
      <w:start w:val="1"/>
      <w:numFmt w:val="decimal"/>
      <w:lvlText w:val="%2."/>
      <w:lvlJc w:val="left"/>
      <w:pPr>
        <w:ind w:left="1506" w:hanging="360"/>
      </w:pPr>
      <w:rPr>
        <w:rFonts w:hint="default"/>
      </w:r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5">
    <w:nsid w:val="0FAC6AEB"/>
    <w:multiLevelType w:val="multilevel"/>
    <w:tmpl w:val="067403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1A0970C9"/>
    <w:multiLevelType w:val="multilevel"/>
    <w:tmpl w:val="2656134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1D5A4AA7"/>
    <w:multiLevelType w:val="hybridMultilevel"/>
    <w:tmpl w:val="A8DA578C"/>
    <w:lvl w:ilvl="0" w:tplc="3B766F0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nsid w:val="23A6514D"/>
    <w:multiLevelType w:val="hybridMultilevel"/>
    <w:tmpl w:val="78D045D2"/>
    <w:lvl w:ilvl="0" w:tplc="C0D2DD4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nsid w:val="25B83E02"/>
    <w:multiLevelType w:val="hybridMultilevel"/>
    <w:tmpl w:val="2438D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950202C"/>
    <w:multiLevelType w:val="multilevel"/>
    <w:tmpl w:val="D70CA9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BD07D3B"/>
    <w:multiLevelType w:val="multilevel"/>
    <w:tmpl w:val="3FF4BFE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2F644AAA"/>
    <w:multiLevelType w:val="hybridMultilevel"/>
    <w:tmpl w:val="481CBE5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1C04A96"/>
    <w:multiLevelType w:val="hybridMultilevel"/>
    <w:tmpl w:val="896442CE"/>
    <w:lvl w:ilvl="0" w:tplc="4A424D5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nsid w:val="37AB64E6"/>
    <w:multiLevelType w:val="multilevel"/>
    <w:tmpl w:val="184ED6E0"/>
    <w:lvl w:ilvl="0">
      <w:start w:val="1"/>
      <w:numFmt w:val="decimal"/>
      <w:lvlText w:val="%1."/>
      <w:lvlJc w:val="left"/>
      <w:pPr>
        <w:tabs>
          <w:tab w:val="num" w:pos="0"/>
        </w:tabs>
        <w:ind w:left="720" w:hanging="360"/>
      </w:pPr>
      <w:rPr>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37FC02A2"/>
    <w:multiLevelType w:val="hybridMultilevel"/>
    <w:tmpl w:val="E70C67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B136059"/>
    <w:multiLevelType w:val="hybridMultilevel"/>
    <w:tmpl w:val="B338E8C8"/>
    <w:lvl w:ilvl="0" w:tplc="384AECDE">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B1B04CC"/>
    <w:multiLevelType w:val="multilevel"/>
    <w:tmpl w:val="77602D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4BD15094"/>
    <w:multiLevelType w:val="hybridMultilevel"/>
    <w:tmpl w:val="8FDA02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BF362E4"/>
    <w:multiLevelType w:val="multilevel"/>
    <w:tmpl w:val="0E4605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nsid w:val="4C24374E"/>
    <w:multiLevelType w:val="multilevel"/>
    <w:tmpl w:val="D96828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4D4058C9"/>
    <w:multiLevelType w:val="hybridMultilevel"/>
    <w:tmpl w:val="D460046E"/>
    <w:lvl w:ilvl="0" w:tplc="C0D2DD42">
      <w:start w:val="1"/>
      <w:numFmt w:val="lowerLetter"/>
      <w:lvlText w:val="%1)"/>
      <w:lvlJc w:val="left"/>
      <w:pPr>
        <w:ind w:left="1212"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nsid w:val="505750AF"/>
    <w:multiLevelType w:val="hybridMultilevel"/>
    <w:tmpl w:val="9528BCA6"/>
    <w:lvl w:ilvl="0" w:tplc="C0D2DD42">
      <w:start w:val="1"/>
      <w:numFmt w:val="lowerLetter"/>
      <w:lvlText w:val="%1)"/>
      <w:lvlJc w:val="left"/>
      <w:pPr>
        <w:ind w:left="786" w:hanging="360"/>
      </w:pPr>
      <w:rPr>
        <w:rFonts w:hint="default"/>
      </w:rPr>
    </w:lvl>
    <w:lvl w:ilvl="1" w:tplc="BBC6194E">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nsid w:val="5101661B"/>
    <w:multiLevelType w:val="multilevel"/>
    <w:tmpl w:val="E8A0D7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51E04884"/>
    <w:multiLevelType w:val="multilevel"/>
    <w:tmpl w:val="7FC2D3E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52F72558"/>
    <w:multiLevelType w:val="hybridMultilevel"/>
    <w:tmpl w:val="7FFA38A0"/>
    <w:lvl w:ilvl="0" w:tplc="EC2CDEB0">
      <w:start w:val="1"/>
      <w:numFmt w:val="lowerLetter"/>
      <w:lvlText w:val="%1)"/>
      <w:lvlJc w:val="left"/>
      <w:pPr>
        <w:ind w:left="644" w:hanging="360"/>
      </w:pPr>
      <w:rPr>
        <w:rFonts w:hint="default"/>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nsid w:val="5396789B"/>
    <w:multiLevelType w:val="hybridMultilevel"/>
    <w:tmpl w:val="4C62C6E4"/>
    <w:lvl w:ilvl="0" w:tplc="314233EE">
      <w:start w:val="4"/>
      <w:numFmt w:val="lowerLetter"/>
      <w:lvlText w:val="%1)"/>
      <w:lvlJc w:val="left"/>
      <w:pPr>
        <w:ind w:left="644"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41E53DC"/>
    <w:multiLevelType w:val="hybridMultilevel"/>
    <w:tmpl w:val="183C1502"/>
    <w:lvl w:ilvl="0" w:tplc="C0D2DD4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nsid w:val="57180AEA"/>
    <w:multiLevelType w:val="hybridMultilevel"/>
    <w:tmpl w:val="AF56F1D0"/>
    <w:lvl w:ilvl="0" w:tplc="B6069C40">
      <w:start w:val="1"/>
      <w:numFmt w:val="bullet"/>
      <w:lvlText w:val="­"/>
      <w:lvlJc w:val="left"/>
      <w:pPr>
        <w:ind w:left="1146" w:hanging="360"/>
      </w:pPr>
      <w:rPr>
        <w:rFonts w:ascii="Arial Narrow" w:hAnsi="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58DF3A7B"/>
    <w:multiLevelType w:val="multilevel"/>
    <w:tmpl w:val="A1D84B2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nsid w:val="5BFE56CA"/>
    <w:multiLevelType w:val="hybridMultilevel"/>
    <w:tmpl w:val="79A2D9B6"/>
    <w:lvl w:ilvl="0" w:tplc="67B63B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C9919E1"/>
    <w:multiLevelType w:val="multilevel"/>
    <w:tmpl w:val="EF1E19F2"/>
    <w:lvl w:ilvl="0">
      <w:start w:val="5"/>
      <w:numFmt w:val="decimal"/>
      <w:lvlText w:val="%1."/>
      <w:lvlJc w:val="left"/>
      <w:pPr>
        <w:tabs>
          <w:tab w:val="num" w:pos="0"/>
        </w:tabs>
        <w:ind w:left="720" w:hanging="360"/>
      </w:pPr>
      <w:rPr>
        <w:rFonts w:hint="default"/>
        <w:color w:val="auto"/>
        <w:sz w:val="24"/>
        <w:szCs w:val="24"/>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2">
    <w:nsid w:val="5CA04024"/>
    <w:multiLevelType w:val="multilevel"/>
    <w:tmpl w:val="87E83FEA"/>
    <w:lvl w:ilvl="0">
      <w:start w:val="1"/>
      <w:numFmt w:val="lowerLetter"/>
      <w:lvlText w:val="%1)"/>
      <w:lvlJc w:val="left"/>
      <w:pPr>
        <w:ind w:left="786"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33">
    <w:nsid w:val="5F7A18A0"/>
    <w:multiLevelType w:val="multilevel"/>
    <w:tmpl w:val="3BA0BB16"/>
    <w:lvl w:ilvl="0">
      <w:start w:val="1"/>
      <w:numFmt w:val="lowerLetter"/>
      <w:lvlText w:val="%1)"/>
      <w:lvlJc w:val="left"/>
      <w:pPr>
        <w:ind w:left="786"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34">
    <w:nsid w:val="62314027"/>
    <w:multiLevelType w:val="hybridMultilevel"/>
    <w:tmpl w:val="2D56B0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3B85135"/>
    <w:multiLevelType w:val="multilevel"/>
    <w:tmpl w:val="6A827B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nsid w:val="65A65F3A"/>
    <w:multiLevelType w:val="hybridMultilevel"/>
    <w:tmpl w:val="5052E00C"/>
    <w:lvl w:ilvl="0" w:tplc="17A09DD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nsid w:val="6AE64112"/>
    <w:multiLevelType w:val="hybridMultilevel"/>
    <w:tmpl w:val="B47EB692"/>
    <w:lvl w:ilvl="0" w:tplc="6890E43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nsid w:val="6EE45E8D"/>
    <w:multiLevelType w:val="hybridMultilevel"/>
    <w:tmpl w:val="87E83FEA"/>
    <w:lvl w:ilvl="0" w:tplc="C0D2DD4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nsid w:val="6FCB15E4"/>
    <w:multiLevelType w:val="multilevel"/>
    <w:tmpl w:val="FD5442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nsid w:val="71382FAE"/>
    <w:multiLevelType w:val="hybridMultilevel"/>
    <w:tmpl w:val="C1546730"/>
    <w:lvl w:ilvl="0" w:tplc="E64A3A9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nsid w:val="75BA2124"/>
    <w:multiLevelType w:val="multilevel"/>
    <w:tmpl w:val="B47EB692"/>
    <w:lvl w:ilvl="0">
      <w:start w:val="1"/>
      <w:numFmt w:val="lowerLetter"/>
      <w:lvlText w:val="%1)"/>
      <w:lvlJc w:val="left"/>
      <w:pPr>
        <w:ind w:left="786" w:hanging="360"/>
      </w:pPr>
      <w:rPr>
        <w:rFonts w:hint="default"/>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42">
    <w:nsid w:val="777F15A3"/>
    <w:multiLevelType w:val="hybridMultilevel"/>
    <w:tmpl w:val="44B8B9C6"/>
    <w:lvl w:ilvl="0" w:tplc="67B63B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7997BC4"/>
    <w:multiLevelType w:val="multilevel"/>
    <w:tmpl w:val="CCCA0F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nsid w:val="77F83D7E"/>
    <w:multiLevelType w:val="multilevel"/>
    <w:tmpl w:val="B40CC4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nsid w:val="78FD5B97"/>
    <w:multiLevelType w:val="multilevel"/>
    <w:tmpl w:val="F72878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6">
    <w:nsid w:val="7B217CC4"/>
    <w:multiLevelType w:val="hybridMultilevel"/>
    <w:tmpl w:val="BFA81DC0"/>
    <w:lvl w:ilvl="0" w:tplc="E5662F2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nsid w:val="7B843C54"/>
    <w:multiLevelType w:val="multilevel"/>
    <w:tmpl w:val="184ED6E0"/>
    <w:lvl w:ilvl="0">
      <w:start w:val="1"/>
      <w:numFmt w:val="decimal"/>
      <w:lvlText w:val="%1."/>
      <w:lvlJc w:val="left"/>
      <w:pPr>
        <w:tabs>
          <w:tab w:val="num" w:pos="0"/>
        </w:tabs>
        <w:ind w:left="720" w:hanging="360"/>
      </w:pPr>
      <w:rPr>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14"/>
  </w:num>
  <w:num w:numId="3">
    <w:abstractNumId w:val="44"/>
  </w:num>
  <w:num w:numId="4">
    <w:abstractNumId w:val="17"/>
  </w:num>
  <w:num w:numId="5">
    <w:abstractNumId w:val="19"/>
  </w:num>
  <w:num w:numId="6">
    <w:abstractNumId w:val="35"/>
  </w:num>
  <w:num w:numId="7">
    <w:abstractNumId w:val="43"/>
  </w:num>
  <w:num w:numId="8">
    <w:abstractNumId w:val="39"/>
  </w:num>
  <w:num w:numId="9">
    <w:abstractNumId w:val="20"/>
  </w:num>
  <w:num w:numId="10">
    <w:abstractNumId w:val="11"/>
  </w:num>
  <w:num w:numId="11">
    <w:abstractNumId w:val="29"/>
  </w:num>
  <w:num w:numId="12">
    <w:abstractNumId w:val="24"/>
  </w:num>
  <w:num w:numId="13">
    <w:abstractNumId w:val="1"/>
  </w:num>
  <w:num w:numId="14">
    <w:abstractNumId w:val="23"/>
  </w:num>
  <w:num w:numId="15">
    <w:abstractNumId w:val="6"/>
  </w:num>
  <w:num w:numId="16">
    <w:abstractNumId w:val="45"/>
  </w:num>
  <w:num w:numId="17">
    <w:abstractNumId w:val="16"/>
  </w:num>
  <w:num w:numId="18">
    <w:abstractNumId w:val="3"/>
  </w:num>
  <w:num w:numId="19">
    <w:abstractNumId w:val="25"/>
  </w:num>
  <w:num w:numId="20">
    <w:abstractNumId w:val="26"/>
  </w:num>
  <w:num w:numId="21">
    <w:abstractNumId w:val="9"/>
  </w:num>
  <w:num w:numId="22">
    <w:abstractNumId w:val="34"/>
  </w:num>
  <w:num w:numId="23">
    <w:abstractNumId w:val="10"/>
  </w:num>
  <w:num w:numId="24">
    <w:abstractNumId w:val="30"/>
  </w:num>
  <w:num w:numId="25">
    <w:abstractNumId w:val="42"/>
  </w:num>
  <w:num w:numId="26">
    <w:abstractNumId w:val="47"/>
  </w:num>
  <w:num w:numId="27">
    <w:abstractNumId w:val="13"/>
  </w:num>
  <w:num w:numId="28">
    <w:abstractNumId w:val="7"/>
  </w:num>
  <w:num w:numId="29">
    <w:abstractNumId w:val="46"/>
  </w:num>
  <w:num w:numId="30">
    <w:abstractNumId w:val="36"/>
  </w:num>
  <w:num w:numId="31">
    <w:abstractNumId w:val="37"/>
  </w:num>
  <w:num w:numId="32">
    <w:abstractNumId w:val="41"/>
  </w:num>
  <w:num w:numId="33">
    <w:abstractNumId w:val="27"/>
  </w:num>
  <w:num w:numId="34">
    <w:abstractNumId w:val="28"/>
  </w:num>
  <w:num w:numId="35">
    <w:abstractNumId w:val="21"/>
  </w:num>
  <w:num w:numId="36">
    <w:abstractNumId w:val="38"/>
  </w:num>
  <w:num w:numId="37">
    <w:abstractNumId w:val="32"/>
  </w:num>
  <w:num w:numId="38">
    <w:abstractNumId w:val="8"/>
  </w:num>
  <w:num w:numId="39">
    <w:abstractNumId w:val="22"/>
  </w:num>
  <w:num w:numId="40">
    <w:abstractNumId w:val="2"/>
  </w:num>
  <w:num w:numId="41">
    <w:abstractNumId w:val="33"/>
  </w:num>
  <w:num w:numId="42">
    <w:abstractNumId w:val="4"/>
  </w:num>
  <w:num w:numId="43">
    <w:abstractNumId w:val="40"/>
  </w:num>
  <w:num w:numId="44">
    <w:abstractNumId w:val="12"/>
  </w:num>
  <w:num w:numId="45">
    <w:abstractNumId w:val="18"/>
  </w:num>
  <w:num w:numId="46">
    <w:abstractNumId w:val="15"/>
  </w:num>
  <w:num w:numId="47">
    <w:abstractNumId w:val="31"/>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07F"/>
    <w:rsid w:val="00005772"/>
    <w:rsid w:val="00040794"/>
    <w:rsid w:val="000445F7"/>
    <w:rsid w:val="00044AF7"/>
    <w:rsid w:val="00046311"/>
    <w:rsid w:val="00050978"/>
    <w:rsid w:val="00053A9A"/>
    <w:rsid w:val="00056036"/>
    <w:rsid w:val="00070507"/>
    <w:rsid w:val="00085F9F"/>
    <w:rsid w:val="00087075"/>
    <w:rsid w:val="0009219E"/>
    <w:rsid w:val="000A0F0F"/>
    <w:rsid w:val="000B5BE9"/>
    <w:rsid w:val="000C1B82"/>
    <w:rsid w:val="000C443B"/>
    <w:rsid w:val="000C48AF"/>
    <w:rsid w:val="000D5931"/>
    <w:rsid w:val="000E3691"/>
    <w:rsid w:val="000E48DA"/>
    <w:rsid w:val="000E4A65"/>
    <w:rsid w:val="000F5087"/>
    <w:rsid w:val="0010152C"/>
    <w:rsid w:val="00107FBC"/>
    <w:rsid w:val="0011007F"/>
    <w:rsid w:val="00115749"/>
    <w:rsid w:val="00117C69"/>
    <w:rsid w:val="00123D66"/>
    <w:rsid w:val="00124244"/>
    <w:rsid w:val="00125430"/>
    <w:rsid w:val="00135243"/>
    <w:rsid w:val="00143E52"/>
    <w:rsid w:val="0014697A"/>
    <w:rsid w:val="00156005"/>
    <w:rsid w:val="00156C20"/>
    <w:rsid w:val="001607DA"/>
    <w:rsid w:val="0016581F"/>
    <w:rsid w:val="00167976"/>
    <w:rsid w:val="001A39A4"/>
    <w:rsid w:val="001B4C58"/>
    <w:rsid w:val="001D3670"/>
    <w:rsid w:val="001D4CE9"/>
    <w:rsid w:val="001D7854"/>
    <w:rsid w:val="001F00A0"/>
    <w:rsid w:val="001F7CD8"/>
    <w:rsid w:val="00205EA2"/>
    <w:rsid w:val="00215475"/>
    <w:rsid w:val="002206C5"/>
    <w:rsid w:val="002207B0"/>
    <w:rsid w:val="00221A09"/>
    <w:rsid w:val="00221DEE"/>
    <w:rsid w:val="00223FAE"/>
    <w:rsid w:val="00230BB7"/>
    <w:rsid w:val="00231EAF"/>
    <w:rsid w:val="00240F85"/>
    <w:rsid w:val="00242145"/>
    <w:rsid w:val="0024588A"/>
    <w:rsid w:val="0027553C"/>
    <w:rsid w:val="00277A6B"/>
    <w:rsid w:val="00281768"/>
    <w:rsid w:val="00297244"/>
    <w:rsid w:val="002A71D9"/>
    <w:rsid w:val="002A7282"/>
    <w:rsid w:val="002B1A90"/>
    <w:rsid w:val="002B62AC"/>
    <w:rsid w:val="002B6420"/>
    <w:rsid w:val="002C6910"/>
    <w:rsid w:val="002D32A3"/>
    <w:rsid w:val="00307286"/>
    <w:rsid w:val="00320EC8"/>
    <w:rsid w:val="00324BB7"/>
    <w:rsid w:val="00333341"/>
    <w:rsid w:val="00335396"/>
    <w:rsid w:val="00342670"/>
    <w:rsid w:val="00342D7E"/>
    <w:rsid w:val="00364D86"/>
    <w:rsid w:val="00366A10"/>
    <w:rsid w:val="003674EF"/>
    <w:rsid w:val="0037619B"/>
    <w:rsid w:val="003806C9"/>
    <w:rsid w:val="003A13DA"/>
    <w:rsid w:val="003B3493"/>
    <w:rsid w:val="003B3828"/>
    <w:rsid w:val="003B4DE3"/>
    <w:rsid w:val="003C3FB2"/>
    <w:rsid w:val="003D3185"/>
    <w:rsid w:val="003D5399"/>
    <w:rsid w:val="003E0811"/>
    <w:rsid w:val="003F1DD3"/>
    <w:rsid w:val="003F4A8B"/>
    <w:rsid w:val="00404501"/>
    <w:rsid w:val="00406215"/>
    <w:rsid w:val="00406DC4"/>
    <w:rsid w:val="00416DC4"/>
    <w:rsid w:val="004334E4"/>
    <w:rsid w:val="00436368"/>
    <w:rsid w:val="00441924"/>
    <w:rsid w:val="00444F57"/>
    <w:rsid w:val="004623CA"/>
    <w:rsid w:val="00470ACB"/>
    <w:rsid w:val="00473400"/>
    <w:rsid w:val="0048362A"/>
    <w:rsid w:val="00486A0B"/>
    <w:rsid w:val="004904E8"/>
    <w:rsid w:val="00492C4C"/>
    <w:rsid w:val="004A7861"/>
    <w:rsid w:val="004B3DE4"/>
    <w:rsid w:val="004C3C1E"/>
    <w:rsid w:val="004D462E"/>
    <w:rsid w:val="004D4D90"/>
    <w:rsid w:val="004D769E"/>
    <w:rsid w:val="004E788B"/>
    <w:rsid w:val="00502522"/>
    <w:rsid w:val="00511AB0"/>
    <w:rsid w:val="005207CF"/>
    <w:rsid w:val="00521B6D"/>
    <w:rsid w:val="00530ED8"/>
    <w:rsid w:val="00562EF2"/>
    <w:rsid w:val="005724A8"/>
    <w:rsid w:val="00581712"/>
    <w:rsid w:val="00586615"/>
    <w:rsid w:val="00590185"/>
    <w:rsid w:val="00595C47"/>
    <w:rsid w:val="005970DE"/>
    <w:rsid w:val="005A083A"/>
    <w:rsid w:val="005A2065"/>
    <w:rsid w:val="005B2930"/>
    <w:rsid w:val="005C04A1"/>
    <w:rsid w:val="005C0AE9"/>
    <w:rsid w:val="005C6153"/>
    <w:rsid w:val="005C701E"/>
    <w:rsid w:val="005E12F2"/>
    <w:rsid w:val="005E3676"/>
    <w:rsid w:val="005E7417"/>
    <w:rsid w:val="005F04C8"/>
    <w:rsid w:val="005F5360"/>
    <w:rsid w:val="0060021B"/>
    <w:rsid w:val="00611CE8"/>
    <w:rsid w:val="006123D6"/>
    <w:rsid w:val="00617001"/>
    <w:rsid w:val="00625080"/>
    <w:rsid w:val="00627F9B"/>
    <w:rsid w:val="006556E8"/>
    <w:rsid w:val="00662AD8"/>
    <w:rsid w:val="006653EF"/>
    <w:rsid w:val="00667020"/>
    <w:rsid w:val="006838F8"/>
    <w:rsid w:val="006945B8"/>
    <w:rsid w:val="006C47CD"/>
    <w:rsid w:val="006C4DD9"/>
    <w:rsid w:val="006D39E5"/>
    <w:rsid w:val="006D5298"/>
    <w:rsid w:val="006D698C"/>
    <w:rsid w:val="006D79A2"/>
    <w:rsid w:val="006E47AC"/>
    <w:rsid w:val="006E7459"/>
    <w:rsid w:val="006F05EC"/>
    <w:rsid w:val="006F7957"/>
    <w:rsid w:val="007022D9"/>
    <w:rsid w:val="007072B3"/>
    <w:rsid w:val="00707E7B"/>
    <w:rsid w:val="007123EC"/>
    <w:rsid w:val="00715B2A"/>
    <w:rsid w:val="007174F6"/>
    <w:rsid w:val="0072212E"/>
    <w:rsid w:val="00724E66"/>
    <w:rsid w:val="007260F7"/>
    <w:rsid w:val="0073132E"/>
    <w:rsid w:val="007326D3"/>
    <w:rsid w:val="007331FF"/>
    <w:rsid w:val="00734E71"/>
    <w:rsid w:val="007354E8"/>
    <w:rsid w:val="00765CC7"/>
    <w:rsid w:val="00767D70"/>
    <w:rsid w:val="00780CE0"/>
    <w:rsid w:val="00786BFC"/>
    <w:rsid w:val="007921CB"/>
    <w:rsid w:val="007A095D"/>
    <w:rsid w:val="007B49E6"/>
    <w:rsid w:val="007B7241"/>
    <w:rsid w:val="007B73D7"/>
    <w:rsid w:val="007C4828"/>
    <w:rsid w:val="007D55F0"/>
    <w:rsid w:val="007D58C6"/>
    <w:rsid w:val="007E5C6C"/>
    <w:rsid w:val="007F3FD4"/>
    <w:rsid w:val="007F5481"/>
    <w:rsid w:val="00800865"/>
    <w:rsid w:val="00805CF0"/>
    <w:rsid w:val="00811B3B"/>
    <w:rsid w:val="008206FF"/>
    <w:rsid w:val="0082699F"/>
    <w:rsid w:val="0083478E"/>
    <w:rsid w:val="008412D2"/>
    <w:rsid w:val="00846F65"/>
    <w:rsid w:val="00854125"/>
    <w:rsid w:val="00862989"/>
    <w:rsid w:val="00884415"/>
    <w:rsid w:val="008852E9"/>
    <w:rsid w:val="00895853"/>
    <w:rsid w:val="00897A59"/>
    <w:rsid w:val="008B3040"/>
    <w:rsid w:val="008B6B07"/>
    <w:rsid w:val="008C4322"/>
    <w:rsid w:val="008D2C5A"/>
    <w:rsid w:val="008D49A3"/>
    <w:rsid w:val="008D5389"/>
    <w:rsid w:val="008D6492"/>
    <w:rsid w:val="0092532F"/>
    <w:rsid w:val="00933DA5"/>
    <w:rsid w:val="00945316"/>
    <w:rsid w:val="009461F2"/>
    <w:rsid w:val="0094781C"/>
    <w:rsid w:val="009624FE"/>
    <w:rsid w:val="009738F7"/>
    <w:rsid w:val="00975003"/>
    <w:rsid w:val="00982B95"/>
    <w:rsid w:val="009876D4"/>
    <w:rsid w:val="00996963"/>
    <w:rsid w:val="009B6E91"/>
    <w:rsid w:val="009C76CB"/>
    <w:rsid w:val="009D2D55"/>
    <w:rsid w:val="009D4E33"/>
    <w:rsid w:val="009E3D58"/>
    <w:rsid w:val="009F1046"/>
    <w:rsid w:val="009F6707"/>
    <w:rsid w:val="009F69EA"/>
    <w:rsid w:val="00A1091E"/>
    <w:rsid w:val="00A21BC8"/>
    <w:rsid w:val="00A67C0F"/>
    <w:rsid w:val="00A72E51"/>
    <w:rsid w:val="00A81A24"/>
    <w:rsid w:val="00AA32A9"/>
    <w:rsid w:val="00AA3551"/>
    <w:rsid w:val="00AA7BAF"/>
    <w:rsid w:val="00AC2FBB"/>
    <w:rsid w:val="00AD4C95"/>
    <w:rsid w:val="00AD4D6C"/>
    <w:rsid w:val="00AD72C4"/>
    <w:rsid w:val="00AE5934"/>
    <w:rsid w:val="00AF40C5"/>
    <w:rsid w:val="00AF5844"/>
    <w:rsid w:val="00AF5F29"/>
    <w:rsid w:val="00B04642"/>
    <w:rsid w:val="00B0736C"/>
    <w:rsid w:val="00B11734"/>
    <w:rsid w:val="00B1240E"/>
    <w:rsid w:val="00B25A07"/>
    <w:rsid w:val="00B676A8"/>
    <w:rsid w:val="00B677F5"/>
    <w:rsid w:val="00B72B30"/>
    <w:rsid w:val="00B74483"/>
    <w:rsid w:val="00B86A4F"/>
    <w:rsid w:val="00B92DCC"/>
    <w:rsid w:val="00B9348C"/>
    <w:rsid w:val="00BA0DE4"/>
    <w:rsid w:val="00BC23A5"/>
    <w:rsid w:val="00BC7ED2"/>
    <w:rsid w:val="00BD7D55"/>
    <w:rsid w:val="00BD7FA8"/>
    <w:rsid w:val="00C01EEF"/>
    <w:rsid w:val="00C14738"/>
    <w:rsid w:val="00C15261"/>
    <w:rsid w:val="00C1717A"/>
    <w:rsid w:val="00C171FF"/>
    <w:rsid w:val="00C30FC7"/>
    <w:rsid w:val="00C30FF8"/>
    <w:rsid w:val="00C318D9"/>
    <w:rsid w:val="00C421DC"/>
    <w:rsid w:val="00C44C54"/>
    <w:rsid w:val="00C47798"/>
    <w:rsid w:val="00C4791D"/>
    <w:rsid w:val="00C55E07"/>
    <w:rsid w:val="00C57240"/>
    <w:rsid w:val="00C57CEC"/>
    <w:rsid w:val="00C83E4C"/>
    <w:rsid w:val="00C8465B"/>
    <w:rsid w:val="00CA2993"/>
    <w:rsid w:val="00CA35C3"/>
    <w:rsid w:val="00CA5197"/>
    <w:rsid w:val="00CB4AE7"/>
    <w:rsid w:val="00CC3A93"/>
    <w:rsid w:val="00CC3F1D"/>
    <w:rsid w:val="00CC7E3E"/>
    <w:rsid w:val="00CF32CB"/>
    <w:rsid w:val="00CF78A5"/>
    <w:rsid w:val="00D07D77"/>
    <w:rsid w:val="00D104FD"/>
    <w:rsid w:val="00D30D8E"/>
    <w:rsid w:val="00D54B30"/>
    <w:rsid w:val="00D57D18"/>
    <w:rsid w:val="00D6102F"/>
    <w:rsid w:val="00D73CFB"/>
    <w:rsid w:val="00D8172F"/>
    <w:rsid w:val="00D87D0B"/>
    <w:rsid w:val="00D90BCD"/>
    <w:rsid w:val="00D96A53"/>
    <w:rsid w:val="00DD0ACA"/>
    <w:rsid w:val="00DE6B4F"/>
    <w:rsid w:val="00DF3FB0"/>
    <w:rsid w:val="00E017B4"/>
    <w:rsid w:val="00E07F04"/>
    <w:rsid w:val="00E14A12"/>
    <w:rsid w:val="00E151B8"/>
    <w:rsid w:val="00E1595F"/>
    <w:rsid w:val="00E17895"/>
    <w:rsid w:val="00E17DB7"/>
    <w:rsid w:val="00E20DF0"/>
    <w:rsid w:val="00E217DB"/>
    <w:rsid w:val="00E32521"/>
    <w:rsid w:val="00E67388"/>
    <w:rsid w:val="00E67F6C"/>
    <w:rsid w:val="00E81FE1"/>
    <w:rsid w:val="00E87886"/>
    <w:rsid w:val="00E90240"/>
    <w:rsid w:val="00E914C4"/>
    <w:rsid w:val="00E922E1"/>
    <w:rsid w:val="00E963EC"/>
    <w:rsid w:val="00EA2506"/>
    <w:rsid w:val="00EA6D91"/>
    <w:rsid w:val="00EB25FB"/>
    <w:rsid w:val="00EC2C21"/>
    <w:rsid w:val="00EF2808"/>
    <w:rsid w:val="00EF562A"/>
    <w:rsid w:val="00F01844"/>
    <w:rsid w:val="00F01B22"/>
    <w:rsid w:val="00F22B38"/>
    <w:rsid w:val="00F42BEE"/>
    <w:rsid w:val="00F5124D"/>
    <w:rsid w:val="00F53865"/>
    <w:rsid w:val="00F70FE4"/>
    <w:rsid w:val="00F80162"/>
    <w:rsid w:val="00F81FAA"/>
    <w:rsid w:val="00F97BEE"/>
    <w:rsid w:val="00FA63A7"/>
    <w:rsid w:val="00FC41C0"/>
    <w:rsid w:val="00FD3D8C"/>
    <w:rsid w:val="00FD60C4"/>
    <w:rsid w:val="00FD79D0"/>
    <w:rsid w:val="00FF448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07FBC"/>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qFormat/>
    <w:rsid w:val="00107FBC"/>
    <w:pPr>
      <w:keepNext/>
      <w:spacing w:before="240" w:after="120"/>
    </w:pPr>
    <w:rPr>
      <w:rFonts w:ascii="Liberation Sans" w:eastAsia="Microsoft YaHei" w:hAnsi="Liberation Sans" w:cs="Arial"/>
      <w:sz w:val="28"/>
      <w:szCs w:val="28"/>
    </w:rPr>
  </w:style>
  <w:style w:type="paragraph" w:styleId="Tekstpodstawowy">
    <w:name w:val="Body Text"/>
    <w:basedOn w:val="Normalny"/>
    <w:rsid w:val="00107FBC"/>
    <w:pPr>
      <w:spacing w:after="140"/>
    </w:pPr>
  </w:style>
  <w:style w:type="paragraph" w:styleId="Lista">
    <w:name w:val="List"/>
    <w:basedOn w:val="Tekstpodstawowy"/>
    <w:rsid w:val="00107FBC"/>
    <w:rPr>
      <w:rFonts w:cs="Arial"/>
    </w:rPr>
  </w:style>
  <w:style w:type="paragraph" w:styleId="Legenda">
    <w:name w:val="caption"/>
    <w:basedOn w:val="Normalny"/>
    <w:qFormat/>
    <w:rsid w:val="00107FBC"/>
    <w:pPr>
      <w:suppressLineNumbers/>
      <w:spacing w:before="120" w:after="120"/>
    </w:pPr>
    <w:rPr>
      <w:rFonts w:cs="Arial"/>
      <w:i/>
      <w:iCs/>
      <w:sz w:val="24"/>
      <w:szCs w:val="24"/>
    </w:rPr>
  </w:style>
  <w:style w:type="paragraph" w:customStyle="1" w:styleId="Indeks">
    <w:name w:val="Indeks"/>
    <w:basedOn w:val="Normalny"/>
    <w:qFormat/>
    <w:rsid w:val="00107FBC"/>
    <w:pPr>
      <w:suppressLineNumbers/>
    </w:pPr>
    <w:rPr>
      <w:rFonts w:cs="Arial"/>
    </w:rPr>
  </w:style>
  <w:style w:type="paragraph" w:customStyle="1" w:styleId="Default">
    <w:name w:val="Default"/>
    <w:qFormat/>
    <w:rsid w:val="00A5665F"/>
    <w:rPr>
      <w:rFonts w:ascii="Times New Roman" w:eastAsia="Calibri" w:hAnsi="Times New Roman" w:cs="Times New Roman"/>
      <w:color w:val="000000"/>
      <w:sz w:val="24"/>
      <w:szCs w:val="24"/>
    </w:rPr>
  </w:style>
  <w:style w:type="paragraph" w:styleId="Akapitzlist">
    <w:name w:val="List Paragraph"/>
    <w:aliases w:val="Numerowanie,List Paragraph,Wykres,Kolorowa lista — akcent 11,Akapit z listą BS,CW_Lista,Akapit z listą3,Akapit z listą31,Odstavec,Preambuła,T_SZ_List Paragraph,zwykły tekst,List Paragraph1,BulletC,normalny tekst,Obiekt,L1,wypunktowanie"/>
    <w:basedOn w:val="Normalny"/>
    <w:link w:val="AkapitzlistZnak"/>
    <w:qFormat/>
    <w:rsid w:val="00A5665F"/>
    <w:pPr>
      <w:ind w:left="720"/>
      <w:contextualSpacing/>
    </w:pPr>
  </w:style>
  <w:style w:type="paragraph" w:styleId="Tekstdymka">
    <w:name w:val="Balloon Text"/>
    <w:basedOn w:val="Normalny"/>
    <w:link w:val="TekstdymkaZnak"/>
    <w:uiPriority w:val="99"/>
    <w:semiHidden/>
    <w:unhideWhenUsed/>
    <w:rsid w:val="0058171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81712"/>
    <w:rPr>
      <w:rFonts w:ascii="Tahoma" w:hAnsi="Tahoma" w:cs="Tahoma"/>
      <w:sz w:val="16"/>
      <w:szCs w:val="16"/>
    </w:rPr>
  </w:style>
  <w:style w:type="character" w:styleId="Odwoaniedokomentarza">
    <w:name w:val="annotation reference"/>
    <w:basedOn w:val="Domylnaczcionkaakapitu"/>
    <w:uiPriority w:val="99"/>
    <w:semiHidden/>
    <w:unhideWhenUsed/>
    <w:rsid w:val="00502522"/>
    <w:rPr>
      <w:sz w:val="16"/>
      <w:szCs w:val="16"/>
    </w:rPr>
  </w:style>
  <w:style w:type="paragraph" w:styleId="Tekstkomentarza">
    <w:name w:val="annotation text"/>
    <w:basedOn w:val="Normalny"/>
    <w:link w:val="TekstkomentarzaZnak"/>
    <w:uiPriority w:val="99"/>
    <w:semiHidden/>
    <w:unhideWhenUsed/>
    <w:rsid w:val="0050252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522"/>
    <w:rPr>
      <w:sz w:val="20"/>
      <w:szCs w:val="20"/>
    </w:rPr>
  </w:style>
  <w:style w:type="paragraph" w:styleId="Tematkomentarza">
    <w:name w:val="annotation subject"/>
    <w:basedOn w:val="Tekstkomentarza"/>
    <w:next w:val="Tekstkomentarza"/>
    <w:link w:val="TematkomentarzaZnak"/>
    <w:uiPriority w:val="99"/>
    <w:semiHidden/>
    <w:unhideWhenUsed/>
    <w:rsid w:val="00502522"/>
    <w:rPr>
      <w:b/>
      <w:bCs/>
    </w:rPr>
  </w:style>
  <w:style w:type="character" w:customStyle="1" w:styleId="TematkomentarzaZnak">
    <w:name w:val="Temat komentarza Znak"/>
    <w:basedOn w:val="TekstkomentarzaZnak"/>
    <w:link w:val="Tematkomentarza"/>
    <w:uiPriority w:val="99"/>
    <w:semiHidden/>
    <w:rsid w:val="00502522"/>
    <w:rPr>
      <w:b/>
      <w:bCs/>
      <w:sz w:val="20"/>
      <w:szCs w:val="20"/>
    </w:rPr>
  </w:style>
  <w:style w:type="paragraph" w:styleId="Tekstprzypisukocowego">
    <w:name w:val="endnote text"/>
    <w:basedOn w:val="Normalny"/>
    <w:link w:val="TekstprzypisukocowegoZnak"/>
    <w:uiPriority w:val="99"/>
    <w:semiHidden/>
    <w:unhideWhenUsed/>
    <w:rsid w:val="00C152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15261"/>
    <w:rPr>
      <w:sz w:val="20"/>
      <w:szCs w:val="20"/>
    </w:rPr>
  </w:style>
  <w:style w:type="character" w:styleId="Odwoanieprzypisukocowego">
    <w:name w:val="endnote reference"/>
    <w:basedOn w:val="Domylnaczcionkaakapitu"/>
    <w:uiPriority w:val="99"/>
    <w:semiHidden/>
    <w:unhideWhenUsed/>
    <w:rsid w:val="00C15261"/>
    <w:rPr>
      <w:vertAlign w:val="superscript"/>
    </w:rPr>
  </w:style>
  <w:style w:type="paragraph" w:styleId="Poprawka">
    <w:name w:val="Revision"/>
    <w:hidden/>
    <w:uiPriority w:val="99"/>
    <w:semiHidden/>
    <w:rsid w:val="00D07D77"/>
    <w:pPr>
      <w:suppressAutoHyphens w:val="0"/>
    </w:pPr>
  </w:style>
  <w:style w:type="character" w:styleId="Hipercze">
    <w:name w:val="Hyperlink"/>
    <w:basedOn w:val="Domylnaczcionkaakapitu"/>
    <w:uiPriority w:val="99"/>
    <w:unhideWhenUsed/>
    <w:rsid w:val="00135243"/>
    <w:rPr>
      <w:color w:val="0000FF" w:themeColor="hyperlink"/>
      <w:u w:val="single"/>
    </w:rPr>
  </w:style>
  <w:style w:type="character" w:customStyle="1" w:styleId="AkapitzlistZnak">
    <w:name w:val="Akapit z listą Znak"/>
    <w:aliases w:val="Numerowanie Znak,List Paragraph Znak,Wykres Znak,Kolorowa lista — akcent 11 Znak,Akapit z listą BS Znak,CW_Lista Znak,Akapit z listą3 Znak,Akapit z listą31 Znak,Odstavec Znak,Preambuła Znak,T_SZ_List Paragraph Znak,zwykły tekst Znak"/>
    <w:link w:val="Akapitzlist"/>
    <w:qFormat/>
    <w:locked/>
    <w:rsid w:val="009624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07FBC"/>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qFormat/>
    <w:rsid w:val="00107FBC"/>
    <w:pPr>
      <w:keepNext/>
      <w:spacing w:before="240" w:after="120"/>
    </w:pPr>
    <w:rPr>
      <w:rFonts w:ascii="Liberation Sans" w:eastAsia="Microsoft YaHei" w:hAnsi="Liberation Sans" w:cs="Arial"/>
      <w:sz w:val="28"/>
      <w:szCs w:val="28"/>
    </w:rPr>
  </w:style>
  <w:style w:type="paragraph" w:styleId="Tekstpodstawowy">
    <w:name w:val="Body Text"/>
    <w:basedOn w:val="Normalny"/>
    <w:rsid w:val="00107FBC"/>
    <w:pPr>
      <w:spacing w:after="140"/>
    </w:pPr>
  </w:style>
  <w:style w:type="paragraph" w:styleId="Lista">
    <w:name w:val="List"/>
    <w:basedOn w:val="Tekstpodstawowy"/>
    <w:rsid w:val="00107FBC"/>
    <w:rPr>
      <w:rFonts w:cs="Arial"/>
    </w:rPr>
  </w:style>
  <w:style w:type="paragraph" w:styleId="Legenda">
    <w:name w:val="caption"/>
    <w:basedOn w:val="Normalny"/>
    <w:qFormat/>
    <w:rsid w:val="00107FBC"/>
    <w:pPr>
      <w:suppressLineNumbers/>
      <w:spacing w:before="120" w:after="120"/>
    </w:pPr>
    <w:rPr>
      <w:rFonts w:cs="Arial"/>
      <w:i/>
      <w:iCs/>
      <w:sz w:val="24"/>
      <w:szCs w:val="24"/>
    </w:rPr>
  </w:style>
  <w:style w:type="paragraph" w:customStyle="1" w:styleId="Indeks">
    <w:name w:val="Indeks"/>
    <w:basedOn w:val="Normalny"/>
    <w:qFormat/>
    <w:rsid w:val="00107FBC"/>
    <w:pPr>
      <w:suppressLineNumbers/>
    </w:pPr>
    <w:rPr>
      <w:rFonts w:cs="Arial"/>
    </w:rPr>
  </w:style>
  <w:style w:type="paragraph" w:customStyle="1" w:styleId="Default">
    <w:name w:val="Default"/>
    <w:qFormat/>
    <w:rsid w:val="00A5665F"/>
    <w:rPr>
      <w:rFonts w:ascii="Times New Roman" w:eastAsia="Calibri" w:hAnsi="Times New Roman" w:cs="Times New Roman"/>
      <w:color w:val="000000"/>
      <w:sz w:val="24"/>
      <w:szCs w:val="24"/>
    </w:rPr>
  </w:style>
  <w:style w:type="paragraph" w:styleId="Akapitzlist">
    <w:name w:val="List Paragraph"/>
    <w:aliases w:val="Numerowanie,List Paragraph,Wykres,Kolorowa lista — akcent 11,Akapit z listą BS,CW_Lista,Akapit z listą3,Akapit z listą31,Odstavec,Preambuła,T_SZ_List Paragraph,zwykły tekst,List Paragraph1,BulletC,normalny tekst,Obiekt,L1,wypunktowanie"/>
    <w:basedOn w:val="Normalny"/>
    <w:link w:val="AkapitzlistZnak"/>
    <w:qFormat/>
    <w:rsid w:val="00A5665F"/>
    <w:pPr>
      <w:ind w:left="720"/>
      <w:contextualSpacing/>
    </w:pPr>
  </w:style>
  <w:style w:type="paragraph" w:styleId="Tekstdymka">
    <w:name w:val="Balloon Text"/>
    <w:basedOn w:val="Normalny"/>
    <w:link w:val="TekstdymkaZnak"/>
    <w:uiPriority w:val="99"/>
    <w:semiHidden/>
    <w:unhideWhenUsed/>
    <w:rsid w:val="0058171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81712"/>
    <w:rPr>
      <w:rFonts w:ascii="Tahoma" w:hAnsi="Tahoma" w:cs="Tahoma"/>
      <w:sz w:val="16"/>
      <w:szCs w:val="16"/>
    </w:rPr>
  </w:style>
  <w:style w:type="character" w:styleId="Odwoaniedokomentarza">
    <w:name w:val="annotation reference"/>
    <w:basedOn w:val="Domylnaczcionkaakapitu"/>
    <w:uiPriority w:val="99"/>
    <w:semiHidden/>
    <w:unhideWhenUsed/>
    <w:rsid w:val="00502522"/>
    <w:rPr>
      <w:sz w:val="16"/>
      <w:szCs w:val="16"/>
    </w:rPr>
  </w:style>
  <w:style w:type="paragraph" w:styleId="Tekstkomentarza">
    <w:name w:val="annotation text"/>
    <w:basedOn w:val="Normalny"/>
    <w:link w:val="TekstkomentarzaZnak"/>
    <w:uiPriority w:val="99"/>
    <w:semiHidden/>
    <w:unhideWhenUsed/>
    <w:rsid w:val="0050252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522"/>
    <w:rPr>
      <w:sz w:val="20"/>
      <w:szCs w:val="20"/>
    </w:rPr>
  </w:style>
  <w:style w:type="paragraph" w:styleId="Tematkomentarza">
    <w:name w:val="annotation subject"/>
    <w:basedOn w:val="Tekstkomentarza"/>
    <w:next w:val="Tekstkomentarza"/>
    <w:link w:val="TematkomentarzaZnak"/>
    <w:uiPriority w:val="99"/>
    <w:semiHidden/>
    <w:unhideWhenUsed/>
    <w:rsid w:val="00502522"/>
    <w:rPr>
      <w:b/>
      <w:bCs/>
    </w:rPr>
  </w:style>
  <w:style w:type="character" w:customStyle="1" w:styleId="TematkomentarzaZnak">
    <w:name w:val="Temat komentarza Znak"/>
    <w:basedOn w:val="TekstkomentarzaZnak"/>
    <w:link w:val="Tematkomentarza"/>
    <w:uiPriority w:val="99"/>
    <w:semiHidden/>
    <w:rsid w:val="00502522"/>
    <w:rPr>
      <w:b/>
      <w:bCs/>
      <w:sz w:val="20"/>
      <w:szCs w:val="20"/>
    </w:rPr>
  </w:style>
  <w:style w:type="paragraph" w:styleId="Tekstprzypisukocowego">
    <w:name w:val="endnote text"/>
    <w:basedOn w:val="Normalny"/>
    <w:link w:val="TekstprzypisukocowegoZnak"/>
    <w:uiPriority w:val="99"/>
    <w:semiHidden/>
    <w:unhideWhenUsed/>
    <w:rsid w:val="00C152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15261"/>
    <w:rPr>
      <w:sz w:val="20"/>
      <w:szCs w:val="20"/>
    </w:rPr>
  </w:style>
  <w:style w:type="character" w:styleId="Odwoanieprzypisukocowego">
    <w:name w:val="endnote reference"/>
    <w:basedOn w:val="Domylnaczcionkaakapitu"/>
    <w:uiPriority w:val="99"/>
    <w:semiHidden/>
    <w:unhideWhenUsed/>
    <w:rsid w:val="00C15261"/>
    <w:rPr>
      <w:vertAlign w:val="superscript"/>
    </w:rPr>
  </w:style>
  <w:style w:type="paragraph" w:styleId="Poprawka">
    <w:name w:val="Revision"/>
    <w:hidden/>
    <w:uiPriority w:val="99"/>
    <w:semiHidden/>
    <w:rsid w:val="00D07D77"/>
    <w:pPr>
      <w:suppressAutoHyphens w:val="0"/>
    </w:pPr>
  </w:style>
  <w:style w:type="character" w:styleId="Hipercze">
    <w:name w:val="Hyperlink"/>
    <w:basedOn w:val="Domylnaczcionkaakapitu"/>
    <w:uiPriority w:val="99"/>
    <w:unhideWhenUsed/>
    <w:rsid w:val="00135243"/>
    <w:rPr>
      <w:color w:val="0000FF" w:themeColor="hyperlink"/>
      <w:u w:val="single"/>
    </w:rPr>
  </w:style>
  <w:style w:type="character" w:customStyle="1" w:styleId="AkapitzlistZnak">
    <w:name w:val="Akapit z listą Znak"/>
    <w:aliases w:val="Numerowanie Znak,List Paragraph Znak,Wykres Znak,Kolorowa lista — akcent 11 Znak,Akapit z listą BS Znak,CW_Lista Znak,Akapit z listą3 Znak,Akapit z listą31 Znak,Odstavec Znak,Preambuła Znak,T_SZ_List Paragraph Znak,zwykły tekst Znak"/>
    <w:link w:val="Akapitzlist"/>
    <w:qFormat/>
    <w:locked/>
    <w:rsid w:val="00962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5157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mailto:apteka@szpitallipno.pl" TargetMode="External"/><Relationship Id="rId4" Type="http://schemas.microsoft.com/office/2007/relationships/stylesWithEffects" Target="stylesWithEffects.xml"/><Relationship Id="rId9" Type="http://schemas.openxmlformats.org/officeDocument/2006/relationships/hyperlink" Target="mailto:apteka@szpitallipno.pl" TargetMode="Externa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3E6E2-AAC2-4120-9050-D5DC2D036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10</Pages>
  <Words>4954</Words>
  <Characters>29727</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Damian</dc:creator>
  <cp:lastModifiedBy>Damian Szuszkiewicz</cp:lastModifiedBy>
  <cp:revision>110</cp:revision>
  <cp:lastPrinted>2023-11-15T11:12:00Z</cp:lastPrinted>
  <dcterms:created xsi:type="dcterms:W3CDTF">2021-11-17T07:07:00Z</dcterms:created>
  <dcterms:modified xsi:type="dcterms:W3CDTF">2026-08-24T10:19:00Z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