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0C26" w:rsidRDefault="00826588">
      <w:pPr>
        <w:spacing w:after="0"/>
        <w:jc w:val="right"/>
        <w:rPr>
          <w:rFonts w:ascii="Cambria" w:hAnsi="Cambria" w:cs="Georgia"/>
          <w:sz w:val="24"/>
          <w:szCs w:val="24"/>
        </w:rPr>
      </w:pPr>
      <w:r>
        <w:rPr>
          <w:rFonts w:ascii="Cambria" w:hAnsi="Cambria" w:cs="Georgia"/>
          <w:sz w:val="24"/>
          <w:szCs w:val="24"/>
        </w:rPr>
        <w:t>Załącznik nr 4</w:t>
      </w:r>
      <w:r w:rsidR="00692AA7" w:rsidRPr="00557987">
        <w:rPr>
          <w:rFonts w:ascii="Cambria" w:hAnsi="Cambria" w:cs="Georgia"/>
          <w:sz w:val="24"/>
          <w:szCs w:val="24"/>
        </w:rPr>
        <w:t xml:space="preserve"> do S</w:t>
      </w:r>
      <w:r w:rsidR="007F4008" w:rsidRPr="00557987">
        <w:rPr>
          <w:rFonts w:ascii="Cambria" w:hAnsi="Cambria" w:cs="Georgia"/>
          <w:sz w:val="24"/>
          <w:szCs w:val="24"/>
        </w:rPr>
        <w:t>WZ</w:t>
      </w:r>
    </w:p>
    <w:p w:rsidR="00B67B0D" w:rsidRDefault="00B67B0D">
      <w:pPr>
        <w:spacing w:after="0"/>
        <w:jc w:val="right"/>
        <w:rPr>
          <w:rFonts w:ascii="Cambria" w:hAnsi="Cambria" w:cs="Georgia"/>
          <w:sz w:val="24"/>
          <w:szCs w:val="24"/>
        </w:rPr>
      </w:pPr>
      <w:r>
        <w:rPr>
          <w:rFonts w:ascii="Cambria" w:hAnsi="Cambria" w:cs="Georgia"/>
          <w:sz w:val="24"/>
          <w:szCs w:val="24"/>
        </w:rPr>
        <w:t>Projekt umowy</w:t>
      </w:r>
    </w:p>
    <w:p w:rsidR="00F86387" w:rsidRPr="00557987" w:rsidRDefault="00F86387">
      <w:pPr>
        <w:spacing w:after="0"/>
        <w:jc w:val="right"/>
        <w:rPr>
          <w:rFonts w:ascii="Cambria" w:hAnsi="Cambria" w:cs="Georgia"/>
          <w:sz w:val="24"/>
          <w:szCs w:val="24"/>
        </w:rPr>
      </w:pPr>
    </w:p>
    <w:p w:rsidR="000858ED" w:rsidRPr="000664A7" w:rsidRDefault="000858ED" w:rsidP="000858ED">
      <w:pPr>
        <w:spacing w:line="100" w:lineRule="atLeast"/>
        <w:jc w:val="both"/>
        <w:rPr>
          <w:rFonts w:ascii="Cambria" w:hAnsi="Cambria"/>
          <w:bCs/>
          <w:sz w:val="24"/>
          <w:szCs w:val="24"/>
        </w:rPr>
      </w:pPr>
      <w:r w:rsidRPr="000664A7">
        <w:rPr>
          <w:rFonts w:ascii="Cambria" w:hAnsi="Cambria"/>
          <w:bCs/>
          <w:sz w:val="24"/>
          <w:szCs w:val="24"/>
        </w:rPr>
        <w:t>Wzór umowy zawierający istotne postanowienia dla Zamawiającego, które zostaną wprowadzone do treści zawieranej umowy.</w:t>
      </w:r>
    </w:p>
    <w:p w:rsidR="00530C26" w:rsidRPr="000664A7" w:rsidRDefault="00530C26" w:rsidP="00557987">
      <w:pPr>
        <w:spacing w:after="0"/>
        <w:jc w:val="both"/>
        <w:rPr>
          <w:rFonts w:ascii="Cambria" w:hAnsi="Cambria" w:cs="Georgia"/>
          <w:sz w:val="24"/>
          <w:szCs w:val="24"/>
        </w:rPr>
      </w:pPr>
    </w:p>
    <w:p w:rsidR="00530C26" w:rsidRPr="00557987" w:rsidRDefault="007F4008" w:rsidP="00557987">
      <w:pPr>
        <w:spacing w:after="0"/>
        <w:jc w:val="both"/>
        <w:rPr>
          <w:rFonts w:ascii="Cambria" w:hAnsi="Cambria" w:cs="Georgia"/>
          <w:sz w:val="24"/>
          <w:szCs w:val="24"/>
        </w:rPr>
      </w:pPr>
      <w:r w:rsidRPr="00557987">
        <w:rPr>
          <w:rFonts w:ascii="Cambria" w:hAnsi="Cambria" w:cs="Georgia"/>
          <w:b/>
          <w:sz w:val="24"/>
          <w:szCs w:val="24"/>
        </w:rPr>
        <w:t xml:space="preserve">                                               </w:t>
      </w:r>
      <w:r w:rsidR="000E662E">
        <w:rPr>
          <w:rFonts w:ascii="Cambria" w:hAnsi="Cambria" w:cs="Georgia"/>
          <w:b/>
          <w:sz w:val="24"/>
          <w:szCs w:val="24"/>
        </w:rPr>
        <w:t xml:space="preserve">        </w:t>
      </w:r>
      <w:r w:rsidRPr="00557987">
        <w:rPr>
          <w:rFonts w:ascii="Cambria" w:hAnsi="Cambria" w:cs="Georgia"/>
          <w:b/>
          <w:sz w:val="24"/>
          <w:szCs w:val="24"/>
        </w:rPr>
        <w:t xml:space="preserve">          WZÓR UMOWY</w:t>
      </w:r>
    </w:p>
    <w:p w:rsidR="00530C26" w:rsidRPr="00557987" w:rsidRDefault="00530C26" w:rsidP="00557987">
      <w:pPr>
        <w:spacing w:after="0"/>
        <w:jc w:val="both"/>
        <w:rPr>
          <w:rFonts w:ascii="Cambria" w:hAnsi="Cambria" w:cs="Georgia"/>
          <w:sz w:val="24"/>
          <w:szCs w:val="24"/>
        </w:rPr>
      </w:pPr>
      <w:bookmarkStart w:id="0" w:name="_GoBack"/>
      <w:bookmarkEnd w:id="0"/>
    </w:p>
    <w:p w:rsidR="00530C26" w:rsidRPr="00557987" w:rsidRDefault="004E7D2D" w:rsidP="00557987">
      <w:pPr>
        <w:spacing w:after="0"/>
        <w:jc w:val="both"/>
        <w:rPr>
          <w:rFonts w:ascii="Cambria" w:hAnsi="Cambria" w:cs="Georgia"/>
          <w:sz w:val="24"/>
          <w:szCs w:val="24"/>
        </w:rPr>
      </w:pPr>
      <w:r>
        <w:rPr>
          <w:rFonts w:ascii="Cambria" w:hAnsi="Cambria" w:cs="Georgia"/>
          <w:sz w:val="24"/>
          <w:szCs w:val="24"/>
        </w:rPr>
        <w:t>Zawarta w dniu ……………………</w:t>
      </w:r>
      <w:r w:rsidR="007F4008" w:rsidRPr="00557987">
        <w:rPr>
          <w:rFonts w:ascii="Cambria" w:hAnsi="Cambria" w:cs="Georgia"/>
          <w:sz w:val="24"/>
          <w:szCs w:val="24"/>
        </w:rPr>
        <w:t xml:space="preserve"> roku we Frysztaku</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 xml:space="preserve">pomiędzy: </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N</w:t>
      </w:r>
      <w:r w:rsidR="002404B6">
        <w:rPr>
          <w:rFonts w:ascii="Cambria" w:hAnsi="Cambria" w:cs="Georgia"/>
          <w:sz w:val="24"/>
          <w:szCs w:val="24"/>
        </w:rPr>
        <w:t xml:space="preserve">ABYWCĄ: Powiat Strzyżowski ,ul. </w:t>
      </w:r>
      <w:proofErr w:type="spellStart"/>
      <w:r w:rsidR="002404B6">
        <w:rPr>
          <w:rFonts w:ascii="Cambria" w:hAnsi="Cambria" w:cs="Georgia"/>
          <w:sz w:val="24"/>
          <w:szCs w:val="24"/>
        </w:rPr>
        <w:t>Przecławczyka</w:t>
      </w:r>
      <w:proofErr w:type="spellEnd"/>
      <w:r w:rsidR="002404B6">
        <w:rPr>
          <w:rFonts w:ascii="Cambria" w:hAnsi="Cambria" w:cs="Georgia"/>
          <w:sz w:val="24"/>
          <w:szCs w:val="24"/>
        </w:rPr>
        <w:t xml:space="preserve"> 15, </w:t>
      </w:r>
      <w:r w:rsidRPr="00557987">
        <w:rPr>
          <w:rFonts w:ascii="Cambria" w:hAnsi="Cambria" w:cs="Georgia"/>
          <w:sz w:val="24"/>
          <w:szCs w:val="24"/>
        </w:rPr>
        <w:t>38-100 Strzyżów</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NIP: 819-14-66-273</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REGON: 6905581399</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reprezentowanym przez mgr Agatę Wyciślak - Dyrektora Ośrodka, zwanym w dalszej części umowy „Zamawiającym”,</w:t>
      </w:r>
    </w:p>
    <w:p w:rsidR="00530C26" w:rsidRPr="00557987" w:rsidRDefault="007F4008" w:rsidP="00557987">
      <w:pPr>
        <w:spacing w:after="0"/>
        <w:jc w:val="both"/>
        <w:rPr>
          <w:rFonts w:ascii="Cambria" w:hAnsi="Cambria" w:cs="Georgia"/>
          <w:sz w:val="24"/>
          <w:szCs w:val="24"/>
        </w:rPr>
      </w:pPr>
      <w:r w:rsidRPr="00557987">
        <w:rPr>
          <w:rFonts w:ascii="Cambria" w:hAnsi="Cambria" w:cs="Georgia"/>
          <w:b/>
          <w:sz w:val="24"/>
          <w:szCs w:val="24"/>
        </w:rPr>
        <w:t>Odbiorcą oraz Płatnikiem</w:t>
      </w:r>
      <w:r w:rsidR="007B3001">
        <w:rPr>
          <w:rFonts w:ascii="Cambria" w:hAnsi="Cambria" w:cs="Georgia"/>
          <w:sz w:val="24"/>
          <w:szCs w:val="24"/>
        </w:rPr>
        <w:t xml:space="preserve"> </w:t>
      </w:r>
      <w:r w:rsidRPr="00557987">
        <w:rPr>
          <w:rFonts w:ascii="Cambria" w:hAnsi="Cambria" w:cs="Georgia"/>
          <w:sz w:val="24"/>
          <w:szCs w:val="24"/>
        </w:rPr>
        <w:t>faktury VAT będzie: Specjalny Ośrodek Szkolno-Wychowawczy ul. Józefa Wybickiego 25, 38-130 Frysztak,</w:t>
      </w:r>
    </w:p>
    <w:p w:rsidR="00530C26" w:rsidRPr="00557987" w:rsidRDefault="007F4008" w:rsidP="00557987">
      <w:pPr>
        <w:spacing w:after="0"/>
        <w:jc w:val="both"/>
        <w:rPr>
          <w:rFonts w:ascii="Cambria" w:hAnsi="Cambria" w:cs="Georgia"/>
          <w:b/>
          <w:sz w:val="24"/>
          <w:szCs w:val="24"/>
        </w:rPr>
      </w:pPr>
      <w:r w:rsidRPr="00557987">
        <w:rPr>
          <w:rFonts w:ascii="Cambria" w:hAnsi="Cambria" w:cs="Georgia"/>
          <w:sz w:val="24"/>
          <w:szCs w:val="24"/>
        </w:rPr>
        <w:t xml:space="preserve">a </w:t>
      </w:r>
    </w:p>
    <w:p w:rsidR="00530C26" w:rsidRPr="00557987" w:rsidRDefault="007F4008" w:rsidP="00557987">
      <w:pPr>
        <w:spacing w:after="0"/>
        <w:jc w:val="both"/>
        <w:rPr>
          <w:rFonts w:ascii="Cambria" w:hAnsi="Cambria" w:cs="Georgia"/>
          <w:b/>
          <w:sz w:val="24"/>
          <w:szCs w:val="24"/>
        </w:rPr>
      </w:pPr>
      <w:r w:rsidRPr="00557987">
        <w:rPr>
          <w:rFonts w:ascii="Cambria" w:hAnsi="Cambria" w:cs="Georgia"/>
          <w:b/>
          <w:sz w:val="24"/>
          <w:szCs w:val="24"/>
        </w:rPr>
        <w:t>…………………………………………………………………………………………………………………..</w:t>
      </w:r>
    </w:p>
    <w:p w:rsidR="00530C26" w:rsidRPr="00557987" w:rsidRDefault="007F4008" w:rsidP="00557987">
      <w:pPr>
        <w:spacing w:after="0"/>
        <w:jc w:val="both"/>
        <w:rPr>
          <w:rFonts w:ascii="Cambria" w:hAnsi="Cambria" w:cs="Georgia"/>
          <w:sz w:val="24"/>
          <w:szCs w:val="24"/>
        </w:rPr>
      </w:pPr>
      <w:r w:rsidRPr="00557987">
        <w:rPr>
          <w:rFonts w:ascii="Cambria" w:hAnsi="Cambria" w:cs="Georgia"/>
          <w:b/>
          <w:sz w:val="24"/>
          <w:szCs w:val="24"/>
        </w:rPr>
        <w:t>………………………………………………………………………………………………………………….</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NIP: ……………………………………..</w:t>
      </w:r>
    </w:p>
    <w:p w:rsidR="00530C26" w:rsidRPr="00557987" w:rsidRDefault="007F4008" w:rsidP="00557987">
      <w:pPr>
        <w:spacing w:after="0"/>
        <w:jc w:val="both"/>
        <w:rPr>
          <w:rFonts w:ascii="Cambria" w:hAnsi="Cambria" w:cs="Georgia"/>
          <w:b/>
          <w:sz w:val="24"/>
          <w:szCs w:val="24"/>
        </w:rPr>
      </w:pPr>
      <w:r w:rsidRPr="00557987">
        <w:rPr>
          <w:rFonts w:ascii="Cambria" w:hAnsi="Cambria" w:cs="Georgia"/>
          <w:sz w:val="24"/>
          <w:szCs w:val="24"/>
        </w:rPr>
        <w:t>REGON: ……………………………….</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reprezentowanym przez …………………………, zwanym w dalszej części  umowy „Wykonawcą”.</w:t>
      </w:r>
    </w:p>
    <w:p w:rsidR="00530C26" w:rsidRPr="00557987" w:rsidRDefault="00530C26" w:rsidP="00557987">
      <w:pPr>
        <w:spacing w:after="0"/>
        <w:jc w:val="both"/>
        <w:rPr>
          <w:rFonts w:ascii="Cambria" w:hAnsi="Cambria" w:cs="Georgia"/>
          <w:sz w:val="24"/>
          <w:szCs w:val="24"/>
        </w:rPr>
      </w:pP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 xml:space="preserve">Zawarcie umowy następuje w wyniku wyboru najkorzystniejszej oferty Wykonawcy złożonej w postępowaniu o udzieleniu zamówienia publicznego przeprowadzonym w trybie podstawowym o którym mowa w art. 275 pkt 1 </w:t>
      </w:r>
      <w:r w:rsidRPr="00557987">
        <w:rPr>
          <w:rFonts w:ascii="Cambria" w:eastAsia="Segoe UI" w:hAnsi="Cambria" w:cs="Tahoma"/>
          <w:kern w:val="2"/>
          <w:sz w:val="24"/>
          <w:szCs w:val="24"/>
          <w:lang w:val="en-US" w:eastAsia="zh-CN" w:bidi="hi-IN"/>
        </w:rPr>
        <w:t>ustawy z dnia 11 wrze</w:t>
      </w:r>
      <w:r w:rsidRPr="00557987">
        <w:rPr>
          <w:rFonts w:ascii="Cambria" w:eastAsia="Segoe UI" w:hAnsi="Cambria" w:cs="Tahoma"/>
          <w:kern w:val="2"/>
          <w:sz w:val="24"/>
          <w:szCs w:val="24"/>
          <w:lang w:eastAsia="zh-CN" w:bidi="hi-IN"/>
        </w:rPr>
        <w:t>śnia 2019 r. Prawo zamówień</w:t>
      </w:r>
      <w:r w:rsidR="004F02B5">
        <w:rPr>
          <w:rFonts w:ascii="Cambria" w:eastAsia="Segoe UI" w:hAnsi="Cambria" w:cs="Tahoma"/>
          <w:kern w:val="2"/>
          <w:sz w:val="24"/>
          <w:szCs w:val="24"/>
          <w:lang w:eastAsia="zh-CN" w:bidi="hi-IN"/>
        </w:rPr>
        <w:t xml:space="preserve"> publicznych (</w:t>
      </w:r>
      <w:proofErr w:type="spellStart"/>
      <w:r w:rsidR="004F02B5">
        <w:rPr>
          <w:rFonts w:ascii="Cambria" w:eastAsia="Segoe UI" w:hAnsi="Cambria" w:cs="Tahoma"/>
          <w:kern w:val="2"/>
          <w:sz w:val="24"/>
          <w:szCs w:val="24"/>
          <w:lang w:eastAsia="zh-CN" w:bidi="hi-IN"/>
        </w:rPr>
        <w:t>t.j</w:t>
      </w:r>
      <w:proofErr w:type="spellEnd"/>
      <w:r w:rsidR="004F02B5">
        <w:rPr>
          <w:rFonts w:ascii="Cambria" w:eastAsia="Segoe UI" w:hAnsi="Cambria" w:cs="Tahoma"/>
          <w:kern w:val="2"/>
          <w:sz w:val="24"/>
          <w:szCs w:val="24"/>
          <w:lang w:eastAsia="zh-CN" w:bidi="hi-IN"/>
        </w:rPr>
        <w:t>. Dz. U. z 2024 r., poz. 1320</w:t>
      </w:r>
      <w:r w:rsidRPr="00557987">
        <w:rPr>
          <w:rFonts w:ascii="Cambria" w:eastAsia="Segoe UI" w:hAnsi="Cambria" w:cs="Tahoma"/>
          <w:kern w:val="2"/>
          <w:sz w:val="24"/>
          <w:szCs w:val="24"/>
          <w:lang w:eastAsia="zh-CN" w:bidi="hi-IN"/>
        </w:rPr>
        <w:t>), na dostawę artykułów spożywczych dla Specjalnego Ośrodka Szkolno – Wychowawczego we Frysztaku.</w:t>
      </w:r>
    </w:p>
    <w:p w:rsidR="00530C26" w:rsidRDefault="00530C26" w:rsidP="00557987">
      <w:pPr>
        <w:spacing w:after="0"/>
        <w:jc w:val="both"/>
        <w:rPr>
          <w:rFonts w:ascii="Cambria" w:hAnsi="Cambria" w:cs="Georgia"/>
          <w:b/>
          <w:sz w:val="24"/>
          <w:szCs w:val="24"/>
        </w:rPr>
      </w:pPr>
    </w:p>
    <w:p w:rsidR="00752F76" w:rsidRPr="00557987" w:rsidRDefault="00752F76" w:rsidP="00557987">
      <w:pPr>
        <w:spacing w:after="0"/>
        <w:jc w:val="both"/>
        <w:rPr>
          <w:rFonts w:ascii="Cambria" w:hAnsi="Cambria" w:cs="Georgia"/>
          <w:b/>
          <w:sz w:val="24"/>
          <w:szCs w:val="24"/>
        </w:rPr>
      </w:pPr>
    </w:p>
    <w:p w:rsidR="00530C26" w:rsidRPr="00557987" w:rsidRDefault="007F4008" w:rsidP="00F5088E">
      <w:pPr>
        <w:spacing w:after="0"/>
        <w:jc w:val="center"/>
        <w:rPr>
          <w:rFonts w:ascii="Cambria" w:hAnsi="Cambria" w:cs="Georgia"/>
          <w:b/>
          <w:sz w:val="24"/>
          <w:szCs w:val="24"/>
        </w:rPr>
      </w:pPr>
      <w:r w:rsidRPr="00557987">
        <w:rPr>
          <w:rFonts w:ascii="Cambria" w:hAnsi="Cambria" w:cs="Georgia"/>
          <w:b/>
          <w:sz w:val="24"/>
          <w:szCs w:val="24"/>
        </w:rPr>
        <w:t>§ 1</w:t>
      </w:r>
    </w:p>
    <w:p w:rsidR="00530C26" w:rsidRPr="00557987" w:rsidRDefault="007F4008" w:rsidP="00F5088E">
      <w:pPr>
        <w:spacing w:after="0"/>
        <w:jc w:val="center"/>
        <w:rPr>
          <w:rFonts w:ascii="Cambria" w:hAnsi="Cambria" w:cs="Georgia"/>
          <w:b/>
          <w:sz w:val="24"/>
          <w:szCs w:val="24"/>
        </w:rPr>
      </w:pPr>
      <w:r w:rsidRPr="00557987">
        <w:rPr>
          <w:rFonts w:ascii="Cambria" w:hAnsi="Cambria" w:cs="Georgia"/>
          <w:b/>
          <w:sz w:val="24"/>
          <w:szCs w:val="24"/>
        </w:rPr>
        <w:t>Przedmiot umowy</w:t>
      </w:r>
      <w:r w:rsidR="005A4848">
        <w:rPr>
          <w:rFonts w:ascii="Cambria" w:hAnsi="Cambria" w:cs="Georgia"/>
          <w:b/>
          <w:sz w:val="24"/>
          <w:szCs w:val="24"/>
        </w:rPr>
        <w:t xml:space="preserve"> </w:t>
      </w:r>
    </w:p>
    <w:p w:rsidR="00530C26" w:rsidRPr="00557987" w:rsidRDefault="00530C26" w:rsidP="00557987">
      <w:pPr>
        <w:spacing w:after="0"/>
        <w:jc w:val="both"/>
        <w:rPr>
          <w:rFonts w:ascii="Cambria" w:hAnsi="Cambria" w:cs="Georgia"/>
          <w:b/>
          <w:sz w:val="24"/>
          <w:szCs w:val="24"/>
        </w:rPr>
      </w:pP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1.</w:t>
      </w:r>
      <w:r w:rsidRPr="00557987">
        <w:rPr>
          <w:rFonts w:ascii="Cambria" w:hAnsi="Cambria" w:cs="Georgia"/>
          <w:sz w:val="24"/>
          <w:szCs w:val="24"/>
        </w:rPr>
        <w:tab/>
        <w:t>W wyniku przeprowadzonego postępowania o ud</w:t>
      </w:r>
      <w:r w:rsidR="00802E31">
        <w:rPr>
          <w:rFonts w:ascii="Cambria" w:hAnsi="Cambria" w:cs="Georgia"/>
          <w:sz w:val="24"/>
          <w:szCs w:val="24"/>
        </w:rPr>
        <w:t>zielenie zamówienia publicznego</w:t>
      </w:r>
      <w:r w:rsidR="005A4848">
        <w:rPr>
          <w:rFonts w:ascii="Cambria" w:hAnsi="Cambria" w:cs="Georgia"/>
          <w:sz w:val="24"/>
          <w:szCs w:val="24"/>
        </w:rPr>
        <w:t xml:space="preserve"> </w:t>
      </w:r>
      <w:r w:rsidRPr="00557987">
        <w:rPr>
          <w:rFonts w:ascii="Cambria" w:hAnsi="Cambria" w:cs="Georgia"/>
          <w:sz w:val="24"/>
          <w:szCs w:val="24"/>
        </w:rPr>
        <w:t>w trybie podstawowym o którym mowa w art. 275 pkt 1, Zamawiający zleca a Wykonawca przyjmuje do wykonania zamówienie publiczne obejmujące sukcesywn</w:t>
      </w:r>
      <w:r w:rsidR="00826588">
        <w:rPr>
          <w:rFonts w:ascii="Cambria" w:hAnsi="Cambria" w:cs="Georgia"/>
          <w:sz w:val="24"/>
          <w:szCs w:val="24"/>
        </w:rPr>
        <w:t>e dostawy  owoców i warzyw</w:t>
      </w:r>
      <w:r w:rsidRPr="00557987">
        <w:rPr>
          <w:rFonts w:ascii="Cambria" w:hAnsi="Cambria" w:cs="Georgia"/>
          <w:sz w:val="24"/>
          <w:szCs w:val="24"/>
        </w:rPr>
        <w:t xml:space="preserve">   dla Specjalnego Ośrodka Szkol</w:t>
      </w:r>
      <w:r w:rsidR="00B24804">
        <w:rPr>
          <w:rFonts w:ascii="Cambria" w:hAnsi="Cambria" w:cs="Georgia"/>
          <w:sz w:val="24"/>
          <w:szCs w:val="24"/>
        </w:rPr>
        <w:t xml:space="preserve">no – Wychowawczego we Frysztaku, w ilości i według specyfikacji wynikającej ze złożonej oferty. </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lastRenderedPageBreak/>
        <w:t>2.</w:t>
      </w:r>
      <w:r w:rsidRPr="00557987">
        <w:rPr>
          <w:rFonts w:ascii="Cambria" w:hAnsi="Cambria" w:cs="Georgia"/>
          <w:sz w:val="24"/>
          <w:szCs w:val="24"/>
        </w:rPr>
        <w:tab/>
        <w:t>Wykonawca zobowiązuje się dostarczyć Zamawiającemu przedmiot zamówienia, tj. ……………………………………………………..</w:t>
      </w:r>
      <w:r w:rsidRPr="00557987">
        <w:rPr>
          <w:rFonts w:ascii="Cambria" w:hAnsi="Cambria" w:cs="Georgia"/>
          <w:b/>
          <w:sz w:val="24"/>
          <w:szCs w:val="24"/>
        </w:rPr>
        <w:t xml:space="preserve"> </w:t>
      </w:r>
      <w:r w:rsidRPr="00557987">
        <w:rPr>
          <w:rFonts w:ascii="Cambria" w:hAnsi="Cambria" w:cs="Georgia"/>
          <w:sz w:val="24"/>
          <w:szCs w:val="24"/>
        </w:rPr>
        <w:t>w załączniku nr ……. – ofercie cenowej, który stanowi integralną część umowy.</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3.</w:t>
      </w:r>
      <w:r w:rsidRPr="00557987">
        <w:rPr>
          <w:rFonts w:ascii="Cambria" w:hAnsi="Cambria" w:cs="Georgia"/>
          <w:sz w:val="24"/>
          <w:szCs w:val="24"/>
        </w:rPr>
        <w:tab/>
        <w:t>Przedmiot niniejszej umowy wykonywany będzie sukcesywnie, według zapotrzebowania Zamawiającego zgłaszanego Wykonawcy w formie częściowych zamówień.</w:t>
      </w:r>
      <w:r w:rsidR="009C74A9">
        <w:rPr>
          <w:rFonts w:ascii="Cambria" w:hAnsi="Cambria" w:cs="Georgia"/>
          <w:sz w:val="24"/>
          <w:szCs w:val="24"/>
        </w:rPr>
        <w:t xml:space="preserve"> </w:t>
      </w:r>
      <w:r w:rsidRPr="00557987">
        <w:rPr>
          <w:rFonts w:ascii="Cambria" w:hAnsi="Cambria" w:cs="Georgia"/>
          <w:sz w:val="24"/>
          <w:szCs w:val="24"/>
        </w:rPr>
        <w:t>Zamawiający dopuszcza możliwość dokonania artykułów spożywczych poza asortymentem zawartym w formularzu cenowym, będących koniecznością zakupu wynikającą ze stałych potrzeb żywienia, a także dopuszcza możliwość zakupu produktów poza asortymentem formularza cenowego w cenie, która obowiązuje w okresie promocji ogłaszanym w gazetkach oferowanych przez Wykonawcę.</w:t>
      </w:r>
    </w:p>
    <w:p w:rsidR="00530C26" w:rsidRPr="00BA4EC6" w:rsidRDefault="009C74A9" w:rsidP="00BA4EC6">
      <w:pPr>
        <w:suppressAutoHyphens w:val="0"/>
        <w:autoSpaceDE w:val="0"/>
        <w:autoSpaceDN w:val="0"/>
        <w:adjustRightInd w:val="0"/>
        <w:spacing w:after="0"/>
        <w:contextualSpacing/>
        <w:jc w:val="both"/>
        <w:rPr>
          <w:rFonts w:ascii="Cambria" w:hAnsi="Cambria"/>
          <w:color w:val="000000"/>
          <w:sz w:val="24"/>
          <w:szCs w:val="24"/>
        </w:rPr>
      </w:pPr>
      <w:r>
        <w:rPr>
          <w:rFonts w:ascii="Cambria" w:hAnsi="Cambria" w:cs="Georgia"/>
          <w:sz w:val="24"/>
          <w:szCs w:val="24"/>
        </w:rPr>
        <w:t>4</w:t>
      </w:r>
      <w:r w:rsidR="007F4008" w:rsidRPr="005F39AE">
        <w:rPr>
          <w:rFonts w:ascii="Cambria" w:hAnsi="Cambria" w:cs="Georgia"/>
          <w:sz w:val="24"/>
          <w:szCs w:val="24"/>
        </w:rPr>
        <w:t>.</w:t>
      </w:r>
      <w:r w:rsidR="007F4008" w:rsidRPr="005F39AE">
        <w:rPr>
          <w:rFonts w:ascii="Cambria" w:hAnsi="Cambria" w:cs="Georgia"/>
          <w:sz w:val="24"/>
          <w:szCs w:val="24"/>
        </w:rPr>
        <w:tab/>
      </w:r>
      <w:r w:rsidR="005F39AE" w:rsidRPr="005F39AE">
        <w:rPr>
          <w:rFonts w:ascii="Cambria" w:hAnsi="Cambria"/>
          <w:color w:val="000000"/>
          <w:sz w:val="24"/>
          <w:szCs w:val="24"/>
        </w:rPr>
        <w:t>Wskazane ilości w formularzu cenowym są wielkościami szacunkowymi (wyliczonymi na podstawie m.in. zużycia produktów w ciągu ostatnich 12 miesięcy oraz iloczynu gramatur p</w:t>
      </w:r>
      <w:r w:rsidR="00BC23AF">
        <w:rPr>
          <w:rFonts w:ascii="Cambria" w:hAnsi="Cambria"/>
          <w:color w:val="000000"/>
          <w:sz w:val="24"/>
          <w:szCs w:val="24"/>
        </w:rPr>
        <w:t xml:space="preserve">osiłków i liczby dzieci SOSW </w:t>
      </w:r>
      <w:r w:rsidR="005F39AE" w:rsidRPr="005F39AE">
        <w:rPr>
          <w:rFonts w:ascii="Cambria" w:hAnsi="Cambria"/>
          <w:color w:val="000000"/>
          <w:sz w:val="24"/>
          <w:szCs w:val="24"/>
        </w:rPr>
        <w:t>), które w czasie obowiązywania umowy mogą ulec zmianie, co oznacza, że nie stanowią ostatecznego wymiaru zamówienia w wyniku, czego nie mogą być podstawą do zgłoszenia roszczeń z tytułu niezrealizowanych dostaw lub podstawą do odmowy ich realizacji. Zamówienia będą wynikać z bieżącego zapotrzebowania Zamawiającego wynikająceg</w:t>
      </w:r>
      <w:r w:rsidR="00BA4EC6">
        <w:rPr>
          <w:rFonts w:ascii="Cambria" w:hAnsi="Cambria"/>
          <w:color w:val="000000"/>
          <w:sz w:val="24"/>
          <w:szCs w:val="24"/>
        </w:rPr>
        <w:t>o ze stanu osobowego dzieci</w:t>
      </w:r>
      <w:r w:rsidR="005F39AE" w:rsidRPr="005F39AE">
        <w:rPr>
          <w:rFonts w:ascii="Cambria" w:hAnsi="Cambria"/>
          <w:color w:val="000000"/>
          <w:sz w:val="24"/>
          <w:szCs w:val="24"/>
        </w:rPr>
        <w:t xml:space="preserve"> i ich potrzeb (diety), których Zamawiający nie jest w stanie określić na etapie przeprowadzania postępowania. W związku z czym Zamawiający zobowiązuje się do realizacji przedmiotu umowy na minimalnym pozio</w:t>
      </w:r>
      <w:r w:rsidR="00BA4EC6">
        <w:rPr>
          <w:rFonts w:ascii="Cambria" w:hAnsi="Cambria"/>
          <w:color w:val="000000"/>
          <w:sz w:val="24"/>
          <w:szCs w:val="24"/>
        </w:rPr>
        <w:t>mie 70% jej wartości.</w:t>
      </w:r>
    </w:p>
    <w:p w:rsidR="00485ABD" w:rsidRDefault="009C74A9" w:rsidP="00485ABD">
      <w:pPr>
        <w:spacing w:after="0"/>
        <w:jc w:val="both"/>
        <w:rPr>
          <w:rFonts w:ascii="Cambria" w:hAnsi="Cambria" w:cs="Georgia"/>
          <w:color w:val="000000"/>
          <w:sz w:val="24"/>
          <w:szCs w:val="24"/>
        </w:rPr>
      </w:pPr>
      <w:r>
        <w:rPr>
          <w:rFonts w:ascii="Cambria" w:hAnsi="Cambria" w:cs="Georgia"/>
          <w:color w:val="000000"/>
          <w:sz w:val="24"/>
          <w:szCs w:val="24"/>
        </w:rPr>
        <w:t>5</w:t>
      </w:r>
      <w:r w:rsidR="007F4008" w:rsidRPr="00557987">
        <w:rPr>
          <w:rFonts w:ascii="Cambria" w:hAnsi="Cambria" w:cs="Georgia"/>
          <w:color w:val="000000"/>
          <w:sz w:val="24"/>
          <w:szCs w:val="24"/>
        </w:rPr>
        <w:t>.</w:t>
      </w:r>
      <w:r w:rsidR="007F4008" w:rsidRPr="00557987">
        <w:rPr>
          <w:rFonts w:ascii="Cambria" w:hAnsi="Cambria" w:cs="Georgia"/>
          <w:color w:val="000000"/>
          <w:sz w:val="24"/>
          <w:szCs w:val="24"/>
        </w:rPr>
        <w:tab/>
        <w:t>W przypadku obniżenia ceny towaru u producenta Wykonawca zobowiązany jest odpowiednio obniżyć cenę, za któr</w:t>
      </w:r>
      <w:r w:rsidR="00485ABD">
        <w:rPr>
          <w:rFonts w:ascii="Cambria" w:hAnsi="Cambria" w:cs="Georgia"/>
          <w:color w:val="000000"/>
          <w:sz w:val="24"/>
          <w:szCs w:val="24"/>
        </w:rPr>
        <w:t>ą dostarcza towar Zamawiającego.</w:t>
      </w:r>
    </w:p>
    <w:p w:rsidR="00485ABD" w:rsidRPr="00485ABD" w:rsidRDefault="00485ABD" w:rsidP="00485ABD">
      <w:pPr>
        <w:spacing w:after="0"/>
        <w:jc w:val="both"/>
        <w:rPr>
          <w:rFonts w:ascii="Cambria" w:hAnsi="Cambria" w:cs="Georgia"/>
          <w:color w:val="000000"/>
          <w:sz w:val="24"/>
          <w:szCs w:val="24"/>
        </w:rPr>
      </w:pPr>
      <w:r>
        <w:rPr>
          <w:rFonts w:ascii="Cambria" w:hAnsi="Cambria" w:cs="Georgia"/>
          <w:color w:val="000000"/>
          <w:sz w:val="24"/>
          <w:szCs w:val="24"/>
        </w:rPr>
        <w:t>6</w:t>
      </w:r>
      <w:r w:rsidR="002963F9">
        <w:rPr>
          <w:rFonts w:ascii="Cambria" w:hAnsi="Cambria" w:cs="Georgia"/>
          <w:color w:val="000000"/>
          <w:sz w:val="24"/>
          <w:szCs w:val="24"/>
        </w:rPr>
        <w:t>.</w:t>
      </w:r>
      <w:r>
        <w:rPr>
          <w:rFonts w:ascii="Cambria" w:hAnsi="Cambria" w:cs="Georgia"/>
          <w:color w:val="000000"/>
          <w:sz w:val="24"/>
          <w:szCs w:val="24"/>
        </w:rPr>
        <w:t xml:space="preserve">      </w:t>
      </w:r>
      <w:r w:rsidRPr="00485ABD">
        <w:rPr>
          <w:rFonts w:ascii="Cambria" w:hAnsi="Cambria"/>
          <w:sz w:val="24"/>
          <w:szCs w:val="24"/>
        </w:rPr>
        <w:t>Wykonawca oświadcza, że dostarczane artykuły spożywcze posiadają zezwolenia na dopuszczenie do obrotu na terytorium Rzeczypospolitej Polskiej.</w:t>
      </w:r>
    </w:p>
    <w:p w:rsidR="009C74A9" w:rsidRPr="00485ABD" w:rsidRDefault="009C74A9" w:rsidP="00557987">
      <w:pPr>
        <w:spacing w:after="0"/>
        <w:jc w:val="both"/>
        <w:rPr>
          <w:rFonts w:ascii="Cambria" w:hAnsi="Cambria" w:cs="Georgia"/>
          <w:color w:val="000000"/>
          <w:sz w:val="24"/>
          <w:szCs w:val="24"/>
        </w:rPr>
      </w:pPr>
    </w:p>
    <w:p w:rsidR="004E0335" w:rsidRDefault="004E0335" w:rsidP="00557987">
      <w:pPr>
        <w:spacing w:after="0"/>
        <w:jc w:val="both"/>
        <w:rPr>
          <w:rFonts w:ascii="Cambria" w:hAnsi="Cambria" w:cs="Georgia"/>
          <w:b/>
          <w:sz w:val="24"/>
          <w:szCs w:val="24"/>
        </w:rPr>
      </w:pPr>
    </w:p>
    <w:p w:rsidR="00752F76" w:rsidRPr="00557987" w:rsidRDefault="00752F76" w:rsidP="00557987">
      <w:pPr>
        <w:spacing w:after="0"/>
        <w:jc w:val="both"/>
        <w:rPr>
          <w:rFonts w:ascii="Cambria" w:hAnsi="Cambria" w:cs="Georgia"/>
          <w:b/>
          <w:sz w:val="24"/>
          <w:szCs w:val="24"/>
        </w:rPr>
      </w:pPr>
    </w:p>
    <w:p w:rsidR="00530C26" w:rsidRPr="00557987" w:rsidRDefault="007F4008" w:rsidP="00DA7A28">
      <w:pPr>
        <w:spacing w:after="0"/>
        <w:jc w:val="center"/>
        <w:rPr>
          <w:rFonts w:ascii="Cambria" w:hAnsi="Cambria" w:cs="Georgia"/>
          <w:b/>
          <w:sz w:val="24"/>
          <w:szCs w:val="24"/>
        </w:rPr>
      </w:pPr>
      <w:r w:rsidRPr="00557987">
        <w:rPr>
          <w:rFonts w:ascii="Cambria" w:hAnsi="Cambria" w:cs="Georgia"/>
          <w:b/>
          <w:sz w:val="24"/>
          <w:szCs w:val="24"/>
        </w:rPr>
        <w:t>§ 2</w:t>
      </w:r>
    </w:p>
    <w:p w:rsidR="00530C26" w:rsidRPr="00557987" w:rsidRDefault="007F4008" w:rsidP="00DA7A28">
      <w:pPr>
        <w:spacing w:after="0"/>
        <w:jc w:val="center"/>
        <w:rPr>
          <w:rFonts w:ascii="Cambria" w:hAnsi="Cambria" w:cs="Georgia"/>
          <w:b/>
          <w:sz w:val="24"/>
          <w:szCs w:val="24"/>
        </w:rPr>
      </w:pPr>
      <w:r w:rsidRPr="00557987">
        <w:rPr>
          <w:rFonts w:ascii="Cambria" w:hAnsi="Cambria" w:cs="Georgia"/>
          <w:b/>
          <w:sz w:val="24"/>
          <w:szCs w:val="24"/>
        </w:rPr>
        <w:t>Termin wykonania przedmiotu umowy</w:t>
      </w:r>
    </w:p>
    <w:p w:rsidR="00530C26" w:rsidRPr="00557987" w:rsidRDefault="00530C26" w:rsidP="00557987">
      <w:pPr>
        <w:spacing w:after="0"/>
        <w:jc w:val="both"/>
        <w:rPr>
          <w:rFonts w:ascii="Cambria" w:hAnsi="Cambria" w:cs="Georgia"/>
          <w:b/>
          <w:sz w:val="24"/>
          <w:szCs w:val="24"/>
        </w:rPr>
      </w:pPr>
    </w:p>
    <w:p w:rsidR="00530C26" w:rsidRPr="00557987" w:rsidRDefault="007F4008" w:rsidP="00557987">
      <w:pPr>
        <w:spacing w:after="0"/>
        <w:jc w:val="both"/>
        <w:rPr>
          <w:rFonts w:ascii="Cambria" w:hAnsi="Cambria" w:cs="Georgia"/>
          <w:b/>
          <w:sz w:val="24"/>
          <w:szCs w:val="24"/>
        </w:rPr>
      </w:pPr>
      <w:r w:rsidRPr="00557987">
        <w:rPr>
          <w:rFonts w:ascii="Cambria" w:hAnsi="Cambria" w:cs="Georgia"/>
          <w:sz w:val="24"/>
          <w:szCs w:val="24"/>
        </w:rPr>
        <w:t>1.</w:t>
      </w:r>
      <w:r w:rsidRPr="00557987">
        <w:rPr>
          <w:rFonts w:ascii="Cambria" w:hAnsi="Cambria" w:cs="Georgia"/>
          <w:sz w:val="24"/>
          <w:szCs w:val="24"/>
        </w:rPr>
        <w:tab/>
        <w:t xml:space="preserve">Termin realizacji zamówienia: </w:t>
      </w:r>
      <w:r w:rsidRPr="00557987">
        <w:rPr>
          <w:rFonts w:ascii="Cambria" w:hAnsi="Cambria" w:cs="Georgia"/>
          <w:b/>
          <w:sz w:val="24"/>
          <w:szCs w:val="24"/>
        </w:rPr>
        <w:t>……………………………………………..</w:t>
      </w:r>
    </w:p>
    <w:p w:rsidR="00530C26" w:rsidRDefault="00530C26" w:rsidP="00557987">
      <w:pPr>
        <w:spacing w:after="0"/>
        <w:jc w:val="both"/>
        <w:rPr>
          <w:rFonts w:ascii="Cambria" w:hAnsi="Cambria" w:cs="Georgia"/>
          <w:b/>
          <w:sz w:val="24"/>
          <w:szCs w:val="24"/>
        </w:rPr>
      </w:pPr>
    </w:p>
    <w:p w:rsidR="00752F76" w:rsidRPr="00557987" w:rsidRDefault="00752F76" w:rsidP="00557987">
      <w:pPr>
        <w:spacing w:after="0"/>
        <w:jc w:val="both"/>
        <w:rPr>
          <w:rFonts w:ascii="Cambria" w:hAnsi="Cambria" w:cs="Georgia"/>
          <w:b/>
          <w:sz w:val="24"/>
          <w:szCs w:val="24"/>
        </w:rPr>
      </w:pPr>
    </w:p>
    <w:p w:rsidR="00530C26" w:rsidRPr="00557987" w:rsidRDefault="007F4008" w:rsidP="00F5088E">
      <w:pPr>
        <w:spacing w:after="0"/>
        <w:jc w:val="center"/>
        <w:rPr>
          <w:rFonts w:ascii="Cambria" w:hAnsi="Cambria" w:cs="Georgia"/>
          <w:b/>
          <w:sz w:val="24"/>
          <w:szCs w:val="24"/>
        </w:rPr>
      </w:pPr>
      <w:r w:rsidRPr="00557987">
        <w:rPr>
          <w:rFonts w:ascii="Cambria" w:hAnsi="Cambria" w:cs="Georgia"/>
          <w:b/>
          <w:sz w:val="24"/>
          <w:szCs w:val="24"/>
        </w:rPr>
        <w:t>§ 3</w:t>
      </w:r>
    </w:p>
    <w:p w:rsidR="00530C26" w:rsidRPr="00557987" w:rsidRDefault="007F4008" w:rsidP="00F5088E">
      <w:pPr>
        <w:spacing w:after="0"/>
        <w:jc w:val="center"/>
        <w:rPr>
          <w:rFonts w:ascii="Cambria" w:hAnsi="Cambria" w:cs="Georgia"/>
          <w:b/>
          <w:sz w:val="24"/>
          <w:szCs w:val="24"/>
        </w:rPr>
      </w:pPr>
      <w:r w:rsidRPr="00557987">
        <w:rPr>
          <w:rFonts w:ascii="Cambria" w:hAnsi="Cambria" w:cs="Georgia"/>
          <w:b/>
          <w:sz w:val="24"/>
          <w:szCs w:val="24"/>
        </w:rPr>
        <w:t>Warunki dostawy</w:t>
      </w:r>
    </w:p>
    <w:p w:rsidR="00530C26" w:rsidRPr="00557987" w:rsidRDefault="00530C26" w:rsidP="00F5088E">
      <w:pPr>
        <w:spacing w:after="0"/>
        <w:jc w:val="center"/>
        <w:rPr>
          <w:rFonts w:ascii="Cambria" w:hAnsi="Cambria" w:cs="Georgia"/>
          <w:b/>
          <w:sz w:val="24"/>
          <w:szCs w:val="24"/>
        </w:rPr>
      </w:pP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t>Wykonawca zobowiązuje się do wykonywania przedmiotu zamówienia zgodnie                    z opisem załącznika nr ……. do SWZ oraz złożoną ofertą.</w:t>
      </w: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t>Miejscem wykonania umowy jest siedziba Zamawiającego: Specjalny Ośrodek Szkolno – Wychowawczy, ul. J. Wybickiego 25, 38-130 Frysztak.</w:t>
      </w: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t>Terminy i ilość dostaw będą każdorazowo określane na podstawie telefonicznych, mailowych lub wysłanych faxem zamówień, składanych przez upoważnionego pracownika Zamawiającego z wyprzedzeniem jednodniowym.</w:t>
      </w: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lastRenderedPageBreak/>
        <w:t>Wykonawca zobowiązuje się dostarczyć towar do siedziby Zamawiającego własnym transportem, na własny koszt i własne ryzyko oraz do elastycznego reagowania na zwiększone lub zmniejszone potrzeby Zamawiającego w stosunku do danego asortymentu lub całości dostawy.</w:t>
      </w: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t>Środek transportu musi spełniać obowiązujące wymogi sanitarne do przewozu artykułów spożywczych.</w:t>
      </w: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t xml:space="preserve">Wykonawca zobowiązuje się do zaopatrywania Zamawiającego w artykuły spożywcze w pierwszym gatunku zgodnie z wymogami </w:t>
      </w:r>
      <w:proofErr w:type="spellStart"/>
      <w:r w:rsidRPr="00557987">
        <w:rPr>
          <w:rFonts w:ascii="Cambria" w:hAnsi="Cambria" w:cs="Georgia"/>
          <w:sz w:val="24"/>
          <w:szCs w:val="24"/>
        </w:rPr>
        <w:t>sanitarno</w:t>
      </w:r>
      <w:proofErr w:type="spellEnd"/>
      <w:r w:rsidRPr="00557987">
        <w:rPr>
          <w:rFonts w:ascii="Cambria" w:hAnsi="Cambria" w:cs="Georgia"/>
          <w:sz w:val="24"/>
          <w:szCs w:val="24"/>
        </w:rPr>
        <w:t xml:space="preserve"> – higienicznymi właściwymi dla danej kategorii artykułu,  cechami podanymi w SWZ, posiadające smak, kolor i konsystencję odpowiednią dla danego artykułu.</w:t>
      </w:r>
    </w:p>
    <w:p w:rsidR="00530C26" w:rsidRPr="00557987" w:rsidRDefault="007F4008" w:rsidP="00557987">
      <w:pPr>
        <w:pStyle w:val="Standard"/>
        <w:spacing w:after="0"/>
        <w:jc w:val="both"/>
        <w:rPr>
          <w:rFonts w:ascii="Cambria" w:hAnsi="Cambria" w:cs="Georgia"/>
          <w:sz w:val="24"/>
          <w:szCs w:val="24"/>
        </w:rPr>
      </w:pPr>
      <w:r w:rsidRPr="00557987">
        <w:rPr>
          <w:rFonts w:ascii="Cambria" w:hAnsi="Cambria" w:cs="Georgia"/>
          <w:sz w:val="24"/>
          <w:szCs w:val="24"/>
        </w:rPr>
        <w:t>Każda partia dostarczonego towaru (jednostkowo i zbiorczo) musi być oznakowana widocznym, czytelnym i nieusuwalnym kodem identyfikacyjnym oraz terminem przydatności do spożycia umożliwiającym identyfikację produktu z danej partii produkcyjnej.</w:t>
      </w:r>
    </w:p>
    <w:p w:rsidR="00530C26" w:rsidRPr="00557987" w:rsidRDefault="007F4008" w:rsidP="00557987">
      <w:pPr>
        <w:pStyle w:val="Akapitzlist"/>
        <w:numPr>
          <w:ilvl w:val="0"/>
          <w:numId w:val="4"/>
        </w:numPr>
        <w:spacing w:after="0"/>
        <w:ind w:left="0" w:firstLine="0"/>
        <w:jc w:val="both"/>
        <w:rPr>
          <w:rFonts w:ascii="Cambria" w:hAnsi="Cambria" w:cs="Georgia"/>
          <w:sz w:val="24"/>
          <w:szCs w:val="24"/>
        </w:rPr>
      </w:pPr>
      <w:r w:rsidRPr="00557987">
        <w:rPr>
          <w:rFonts w:ascii="Cambria" w:hAnsi="Cambria" w:cs="Georgia"/>
          <w:sz w:val="24"/>
          <w:szCs w:val="24"/>
        </w:rPr>
        <w:t>Dostawa produktów obejmuje również ich rozładunek i wniesienie do miejsc wskazanych przez upoważnionych pracowników Zamawiającego.</w:t>
      </w:r>
    </w:p>
    <w:p w:rsidR="00530C26" w:rsidRPr="00557987" w:rsidRDefault="007F4008" w:rsidP="00557987">
      <w:pPr>
        <w:pStyle w:val="Standard"/>
        <w:spacing w:after="0"/>
        <w:jc w:val="both"/>
        <w:textAlignment w:val="auto"/>
        <w:rPr>
          <w:rStyle w:val="text2"/>
          <w:rFonts w:ascii="Cambria" w:hAnsi="Cambria"/>
          <w:sz w:val="24"/>
          <w:szCs w:val="24"/>
        </w:rPr>
      </w:pPr>
      <w:r w:rsidRPr="00557987">
        <w:rPr>
          <w:rFonts w:ascii="Cambria" w:hAnsi="Cambria" w:cs="Georgia"/>
          <w:sz w:val="24"/>
          <w:szCs w:val="24"/>
        </w:rPr>
        <w:t>8.</w:t>
      </w:r>
      <w:r w:rsidRPr="00557987">
        <w:rPr>
          <w:rFonts w:ascii="Cambria" w:hAnsi="Cambria" w:cs="Georgia"/>
          <w:sz w:val="24"/>
          <w:szCs w:val="24"/>
        </w:rPr>
        <w:tab/>
        <w:t>Realizacja dostawy powinna odbywać się w terminie i w godzinach podanych w SWZ tj.:</w:t>
      </w:r>
      <w:r w:rsidRPr="00557987">
        <w:rPr>
          <w:rFonts w:ascii="Cambria" w:hAnsi="Cambria" w:cs="Georgia"/>
          <w:b/>
          <w:sz w:val="24"/>
          <w:szCs w:val="24"/>
        </w:rPr>
        <w:t xml:space="preserve"> </w:t>
      </w:r>
      <w:r w:rsidRPr="00557987">
        <w:rPr>
          <w:rStyle w:val="text2"/>
          <w:rFonts w:ascii="Cambria" w:hAnsi="Cambria"/>
          <w:sz w:val="24"/>
          <w:szCs w:val="24"/>
        </w:rPr>
        <w:t xml:space="preserve"> </w:t>
      </w:r>
    </w:p>
    <w:p w:rsidR="00D05020" w:rsidRPr="00444063" w:rsidRDefault="00D05020" w:rsidP="00D05020">
      <w:pPr>
        <w:widowControl w:val="0"/>
        <w:numPr>
          <w:ilvl w:val="0"/>
          <w:numId w:val="14"/>
        </w:numPr>
        <w:tabs>
          <w:tab w:val="left" w:pos="720"/>
        </w:tabs>
        <w:spacing w:after="0" w:line="360" w:lineRule="auto"/>
        <w:jc w:val="both"/>
        <w:rPr>
          <w:rFonts w:ascii="Cambria" w:eastAsia="Segoe UI" w:hAnsi="Cambria"/>
          <w:color w:val="000000"/>
          <w:sz w:val="24"/>
          <w:szCs w:val="24"/>
          <w:lang w:eastAsia="zh-CN" w:bidi="hi-IN"/>
        </w:rPr>
      </w:pPr>
      <w:r w:rsidRPr="00D05020">
        <w:rPr>
          <w:rFonts w:ascii="Cambria" w:eastAsia="Georgia" w:hAnsi="Cambria"/>
          <w:b/>
          <w:color w:val="000000"/>
          <w:sz w:val="24"/>
          <w:szCs w:val="24"/>
          <w:lang w:eastAsia="zh-CN" w:bidi="hi-IN"/>
        </w:rPr>
        <w:t>owoce i warzywa:</w:t>
      </w:r>
      <w:r w:rsidRPr="00D05020">
        <w:rPr>
          <w:rFonts w:ascii="Cambria" w:eastAsia="Georgia" w:hAnsi="Cambria"/>
          <w:color w:val="000000"/>
          <w:sz w:val="24"/>
          <w:szCs w:val="24"/>
          <w:lang w:eastAsia="zh-CN" w:bidi="hi-IN"/>
        </w:rPr>
        <w:t xml:space="preserve"> od poniedziałku do piątku 5 dni</w:t>
      </w:r>
      <w:r w:rsidRPr="00D05020">
        <w:rPr>
          <w:rFonts w:ascii="Cambria" w:eastAsia="Georgia" w:hAnsi="Cambria"/>
          <w:b/>
          <w:color w:val="000000"/>
          <w:sz w:val="24"/>
          <w:szCs w:val="24"/>
          <w:lang w:eastAsia="zh-CN" w:bidi="hi-IN"/>
        </w:rPr>
        <w:t xml:space="preserve"> w tygodniu </w:t>
      </w:r>
      <w:r w:rsidRPr="00D05020">
        <w:rPr>
          <w:rFonts w:ascii="Cambria" w:eastAsia="Georgia" w:hAnsi="Cambria"/>
          <w:color w:val="000000"/>
          <w:sz w:val="24"/>
          <w:szCs w:val="24"/>
          <w:lang w:eastAsia="zh-CN" w:bidi="hi-IN"/>
        </w:rPr>
        <w:t xml:space="preserve">lub w zależności od potrzeb Zamawiającego  w godzinach </w:t>
      </w:r>
      <w:r w:rsidRPr="00D05020">
        <w:rPr>
          <w:rFonts w:ascii="Cambria" w:eastAsia="Georgia" w:hAnsi="Cambria"/>
          <w:b/>
          <w:color w:val="000000"/>
          <w:sz w:val="24"/>
          <w:szCs w:val="24"/>
          <w:lang w:eastAsia="zh-CN" w:bidi="hi-IN"/>
        </w:rPr>
        <w:t>7</w:t>
      </w:r>
      <w:r w:rsidRPr="00D05020">
        <w:rPr>
          <w:rFonts w:ascii="Cambria" w:eastAsia="Georgia" w:hAnsi="Cambria"/>
          <w:b/>
          <w:color w:val="000000"/>
          <w:sz w:val="24"/>
          <w:szCs w:val="24"/>
          <w:vertAlign w:val="superscript"/>
          <w:lang w:eastAsia="zh-CN" w:bidi="hi-IN"/>
        </w:rPr>
        <w:t xml:space="preserve">30 </w:t>
      </w:r>
      <w:r w:rsidRPr="00D05020">
        <w:rPr>
          <w:rFonts w:ascii="Cambria" w:eastAsia="Georgia" w:hAnsi="Cambria"/>
          <w:b/>
          <w:color w:val="000000"/>
          <w:sz w:val="24"/>
          <w:szCs w:val="24"/>
          <w:lang w:eastAsia="zh-CN" w:bidi="hi-IN"/>
        </w:rPr>
        <w:t>do 8</w:t>
      </w:r>
      <w:r w:rsidRPr="00D05020">
        <w:rPr>
          <w:rFonts w:ascii="Cambria" w:eastAsia="Georgia" w:hAnsi="Cambria"/>
          <w:b/>
          <w:color w:val="000000"/>
          <w:sz w:val="24"/>
          <w:szCs w:val="24"/>
          <w:vertAlign w:val="superscript"/>
          <w:lang w:eastAsia="zh-CN" w:bidi="hi-IN"/>
        </w:rPr>
        <w:t>00</w:t>
      </w:r>
    </w:p>
    <w:p w:rsidR="00444063" w:rsidRDefault="00444063" w:rsidP="00444063">
      <w:pPr>
        <w:widowControl w:val="0"/>
        <w:tabs>
          <w:tab w:val="left" w:pos="720"/>
        </w:tabs>
        <w:spacing w:after="0" w:line="360" w:lineRule="auto"/>
        <w:ind w:left="720"/>
        <w:jc w:val="both"/>
        <w:rPr>
          <w:rFonts w:ascii="Cambria" w:eastAsia="Georgia" w:hAnsi="Cambria"/>
          <w:b/>
          <w:color w:val="000000"/>
          <w:sz w:val="24"/>
          <w:szCs w:val="24"/>
          <w:vertAlign w:val="superscript"/>
          <w:lang w:eastAsia="zh-CN" w:bidi="hi-IN"/>
        </w:rPr>
      </w:pPr>
    </w:p>
    <w:p w:rsidR="00752F76" w:rsidRDefault="00752F76" w:rsidP="00444063">
      <w:pPr>
        <w:widowControl w:val="0"/>
        <w:tabs>
          <w:tab w:val="left" w:pos="720"/>
        </w:tabs>
        <w:spacing w:after="0" w:line="360" w:lineRule="auto"/>
        <w:ind w:left="720"/>
        <w:jc w:val="both"/>
        <w:rPr>
          <w:rFonts w:ascii="Cambria" w:eastAsia="Georgia" w:hAnsi="Cambria"/>
          <w:b/>
          <w:color w:val="000000"/>
          <w:sz w:val="24"/>
          <w:szCs w:val="24"/>
          <w:vertAlign w:val="superscript"/>
          <w:lang w:eastAsia="zh-CN" w:bidi="hi-IN"/>
        </w:rPr>
      </w:pPr>
    </w:p>
    <w:p w:rsidR="00444063" w:rsidRDefault="001660F1" w:rsidP="00444063">
      <w:pPr>
        <w:spacing w:after="0"/>
        <w:jc w:val="center"/>
        <w:rPr>
          <w:rFonts w:ascii="Cambria" w:hAnsi="Cambria" w:cs="Georgia"/>
          <w:b/>
          <w:sz w:val="24"/>
          <w:szCs w:val="24"/>
        </w:rPr>
      </w:pPr>
      <w:r>
        <w:rPr>
          <w:rFonts w:ascii="Cambria" w:hAnsi="Cambria" w:cs="Georgia"/>
          <w:b/>
          <w:sz w:val="24"/>
          <w:szCs w:val="24"/>
        </w:rPr>
        <w:t>§ 4</w:t>
      </w:r>
    </w:p>
    <w:p w:rsidR="00444063" w:rsidRPr="00557987" w:rsidRDefault="00444063" w:rsidP="00444063">
      <w:pPr>
        <w:spacing w:after="0"/>
        <w:jc w:val="center"/>
        <w:rPr>
          <w:rFonts w:ascii="Cambria" w:hAnsi="Cambria" w:cs="Georgia"/>
          <w:b/>
          <w:sz w:val="24"/>
          <w:szCs w:val="24"/>
        </w:rPr>
      </w:pPr>
      <w:r>
        <w:rPr>
          <w:rFonts w:ascii="Cambria" w:hAnsi="Cambria" w:cs="Georgia"/>
          <w:b/>
          <w:sz w:val="24"/>
          <w:szCs w:val="24"/>
        </w:rPr>
        <w:t>Warunki płatności</w:t>
      </w:r>
    </w:p>
    <w:p w:rsidR="00530C26" w:rsidRPr="00557987" w:rsidRDefault="00530C26" w:rsidP="00444063">
      <w:pPr>
        <w:spacing w:after="0"/>
        <w:rPr>
          <w:rFonts w:ascii="Cambria" w:hAnsi="Cambria" w:cs="Georgia"/>
          <w:sz w:val="24"/>
          <w:szCs w:val="24"/>
        </w:rPr>
      </w:pPr>
    </w:p>
    <w:p w:rsidR="009E1A92" w:rsidRPr="005B6350" w:rsidRDefault="007F4008" w:rsidP="005B6350">
      <w:pPr>
        <w:widowControl w:val="0"/>
        <w:spacing w:after="0"/>
        <w:jc w:val="both"/>
        <w:rPr>
          <w:rFonts w:ascii="Cambria" w:hAnsi="Cambria"/>
          <w:sz w:val="24"/>
          <w:szCs w:val="24"/>
        </w:rPr>
      </w:pPr>
      <w:r w:rsidRPr="005B6350">
        <w:rPr>
          <w:rFonts w:ascii="Cambria" w:hAnsi="Cambria" w:cs="Georgia"/>
          <w:color w:val="000000"/>
          <w:sz w:val="24"/>
          <w:szCs w:val="24"/>
        </w:rPr>
        <w:t>1.</w:t>
      </w:r>
      <w:r w:rsidRPr="005B6350">
        <w:rPr>
          <w:rFonts w:ascii="Cambria" w:hAnsi="Cambria" w:cs="Georgia"/>
          <w:color w:val="000000"/>
          <w:sz w:val="24"/>
          <w:szCs w:val="24"/>
        </w:rPr>
        <w:tab/>
      </w:r>
      <w:r w:rsidR="009E1A92" w:rsidRPr="005B6350">
        <w:rPr>
          <w:rFonts w:ascii="Cambria" w:hAnsi="Cambria"/>
          <w:sz w:val="24"/>
          <w:szCs w:val="24"/>
        </w:rPr>
        <w:t xml:space="preserve">Na podstawie oferty, z tytułu </w:t>
      </w:r>
      <w:r w:rsidR="009E1A92" w:rsidRPr="005B6350">
        <w:rPr>
          <w:rFonts w:ascii="Cambria" w:hAnsi="Cambria"/>
          <w:b/>
          <w:bCs/>
          <w:sz w:val="24"/>
          <w:szCs w:val="24"/>
        </w:rPr>
        <w:t>dostawy</w:t>
      </w:r>
      <w:r w:rsidR="009E1A92" w:rsidRPr="005B6350">
        <w:rPr>
          <w:rFonts w:ascii="Cambria" w:hAnsi="Cambria"/>
          <w:sz w:val="24"/>
          <w:szCs w:val="24"/>
        </w:rPr>
        <w:t xml:space="preserve"> …………………………., o której mowa w § 1 ust. 1 niniejszej umowy, Wykonawca otrzyma wynagrodzenie w wysokości:</w:t>
      </w:r>
    </w:p>
    <w:p w:rsidR="009E1A92" w:rsidRPr="005B6350" w:rsidRDefault="009E1A92" w:rsidP="005B6350">
      <w:pPr>
        <w:pStyle w:val="Akapitzlist"/>
        <w:jc w:val="both"/>
        <w:rPr>
          <w:rFonts w:ascii="Cambria" w:hAnsi="Cambria"/>
          <w:sz w:val="24"/>
          <w:szCs w:val="24"/>
        </w:rPr>
      </w:pPr>
      <w:r w:rsidRPr="005B6350">
        <w:rPr>
          <w:rFonts w:ascii="Cambria" w:hAnsi="Cambria"/>
          <w:sz w:val="24"/>
          <w:szCs w:val="24"/>
        </w:rPr>
        <w:t xml:space="preserve"> ………………………..……….. zł netto, tj. …………………….…………  zł brutto </w:t>
      </w:r>
    </w:p>
    <w:p w:rsidR="009E1A92" w:rsidRPr="005B6350" w:rsidRDefault="00075732" w:rsidP="005B6350">
      <w:pPr>
        <w:pStyle w:val="Akapitzlist"/>
        <w:widowControl w:val="0"/>
        <w:numPr>
          <w:ilvl w:val="0"/>
          <w:numId w:val="17"/>
        </w:numPr>
        <w:spacing w:after="0"/>
        <w:ind w:left="284"/>
        <w:jc w:val="both"/>
        <w:rPr>
          <w:rFonts w:ascii="Cambria" w:hAnsi="Cambria"/>
          <w:sz w:val="24"/>
          <w:szCs w:val="24"/>
        </w:rPr>
      </w:pPr>
      <w:r>
        <w:rPr>
          <w:rFonts w:ascii="Cambria" w:hAnsi="Cambria"/>
          <w:sz w:val="24"/>
          <w:szCs w:val="24"/>
        </w:rPr>
        <w:t xml:space="preserve">       </w:t>
      </w:r>
      <w:r w:rsidR="009E1A92" w:rsidRPr="005B6350">
        <w:rPr>
          <w:rFonts w:ascii="Cambria" w:hAnsi="Cambria"/>
          <w:sz w:val="24"/>
          <w:szCs w:val="24"/>
        </w:rPr>
        <w:t>Wynagrodzenie zawiera wszelkie koszty z</w:t>
      </w:r>
      <w:r>
        <w:rPr>
          <w:rFonts w:ascii="Cambria" w:hAnsi="Cambria"/>
          <w:sz w:val="24"/>
          <w:szCs w:val="24"/>
        </w:rPr>
        <w:t xml:space="preserve">wiązane z wykonaniem przedmiotu </w:t>
      </w:r>
      <w:r w:rsidR="009E1A92" w:rsidRPr="005B6350">
        <w:rPr>
          <w:rFonts w:ascii="Cambria" w:hAnsi="Cambria"/>
          <w:sz w:val="24"/>
          <w:szCs w:val="24"/>
        </w:rPr>
        <w:t>zamówienia.</w:t>
      </w:r>
    </w:p>
    <w:p w:rsidR="009E1A92" w:rsidRPr="005B6350" w:rsidRDefault="00075732" w:rsidP="005B6350">
      <w:pPr>
        <w:pStyle w:val="Akapitzlist"/>
        <w:widowControl w:val="0"/>
        <w:numPr>
          <w:ilvl w:val="0"/>
          <w:numId w:val="17"/>
        </w:numPr>
        <w:spacing w:after="0"/>
        <w:ind w:left="284"/>
        <w:jc w:val="both"/>
        <w:rPr>
          <w:rFonts w:ascii="Cambria" w:hAnsi="Cambria"/>
          <w:sz w:val="24"/>
          <w:szCs w:val="24"/>
        </w:rPr>
      </w:pPr>
      <w:r>
        <w:rPr>
          <w:rFonts w:ascii="Cambria" w:hAnsi="Cambria"/>
          <w:sz w:val="24"/>
          <w:szCs w:val="24"/>
        </w:rPr>
        <w:t xml:space="preserve">       </w:t>
      </w:r>
      <w:r w:rsidR="009E1A92" w:rsidRPr="005B6350">
        <w:rPr>
          <w:rFonts w:ascii="Cambria" w:hAnsi="Cambria"/>
          <w:sz w:val="24"/>
          <w:szCs w:val="24"/>
        </w:rPr>
        <w:t>W przypadku zmniejszenia lub zwiększenia ilości zamawian</w:t>
      </w:r>
      <w:r w:rsidR="003C4A60" w:rsidRPr="005B6350">
        <w:rPr>
          <w:rFonts w:ascii="Cambria" w:hAnsi="Cambria"/>
          <w:sz w:val="24"/>
          <w:szCs w:val="24"/>
        </w:rPr>
        <w:t xml:space="preserve">ego asortymentu, o którym mowa </w:t>
      </w:r>
      <w:r w:rsidR="000B4D6F">
        <w:rPr>
          <w:rFonts w:ascii="Cambria" w:hAnsi="Cambria"/>
          <w:sz w:val="24"/>
          <w:szCs w:val="24"/>
        </w:rPr>
        <w:t>w § 1 ust. 4</w:t>
      </w:r>
      <w:r w:rsidR="009E1A92" w:rsidRPr="005B6350">
        <w:rPr>
          <w:rFonts w:ascii="Cambria" w:hAnsi="Cambria"/>
          <w:sz w:val="24"/>
          <w:szCs w:val="24"/>
        </w:rPr>
        <w:t xml:space="preserve"> umowy, Wykonawca otrzyma odpowiednio zmniejszone lub zwiększone wynagrodzenie.</w:t>
      </w:r>
    </w:p>
    <w:p w:rsidR="009E1A92" w:rsidRPr="005B6350" w:rsidRDefault="00075732" w:rsidP="005B6350">
      <w:pPr>
        <w:pStyle w:val="Akapitzlist"/>
        <w:widowControl w:val="0"/>
        <w:numPr>
          <w:ilvl w:val="0"/>
          <w:numId w:val="17"/>
        </w:numPr>
        <w:spacing w:after="0"/>
        <w:ind w:left="284"/>
        <w:jc w:val="both"/>
        <w:rPr>
          <w:rFonts w:ascii="Cambria" w:hAnsi="Cambria"/>
          <w:sz w:val="24"/>
          <w:szCs w:val="24"/>
        </w:rPr>
      </w:pPr>
      <w:r>
        <w:rPr>
          <w:rFonts w:ascii="Cambria" w:hAnsi="Cambria"/>
          <w:sz w:val="24"/>
          <w:szCs w:val="24"/>
        </w:rPr>
        <w:t xml:space="preserve">      </w:t>
      </w:r>
      <w:r w:rsidR="009E1A92" w:rsidRPr="005B6350">
        <w:rPr>
          <w:rFonts w:ascii="Cambria" w:hAnsi="Cambria"/>
          <w:sz w:val="24"/>
          <w:szCs w:val="24"/>
        </w:rPr>
        <w:t>Za każdorazowo wykonaną dostawę produktów Wykonawca otrzyma od Zamawiającego zapłatę odpowiadającą wysokości ilości dostarczonych produktów pomnożoną przez ich ceny jednostkowe wynikające ze złożonej oferty Wykonawcy i zawarte w załączniku niniejszej u</w:t>
      </w:r>
      <w:r w:rsidR="008E1449">
        <w:rPr>
          <w:rFonts w:ascii="Cambria" w:hAnsi="Cambria"/>
          <w:sz w:val="24"/>
          <w:szCs w:val="24"/>
        </w:rPr>
        <w:t>mowy.</w:t>
      </w:r>
    </w:p>
    <w:p w:rsidR="00530C26" w:rsidRPr="005B6350" w:rsidRDefault="002921E4" w:rsidP="005B6350">
      <w:pPr>
        <w:spacing w:after="0"/>
        <w:jc w:val="both"/>
        <w:rPr>
          <w:rFonts w:ascii="Cambria" w:hAnsi="Cambria" w:cs="Georgia"/>
          <w:sz w:val="24"/>
          <w:szCs w:val="24"/>
        </w:rPr>
      </w:pPr>
      <w:r>
        <w:rPr>
          <w:rFonts w:ascii="Cambria" w:hAnsi="Cambria" w:cs="Georgia"/>
          <w:sz w:val="24"/>
          <w:szCs w:val="24"/>
        </w:rPr>
        <w:t>5</w:t>
      </w:r>
      <w:r w:rsidR="007F4008" w:rsidRPr="005B6350">
        <w:rPr>
          <w:rFonts w:ascii="Cambria" w:hAnsi="Cambria" w:cs="Georgia"/>
          <w:sz w:val="24"/>
          <w:szCs w:val="24"/>
        </w:rPr>
        <w:t>.</w:t>
      </w:r>
      <w:r w:rsidR="007F4008" w:rsidRPr="005B6350">
        <w:rPr>
          <w:rFonts w:ascii="Cambria" w:hAnsi="Cambria" w:cs="Georgia"/>
          <w:sz w:val="24"/>
          <w:szCs w:val="24"/>
        </w:rPr>
        <w:tab/>
        <w:t>Strony ustalają, iż dostawy odbywać się będą na podstawie dowodu WZ.</w:t>
      </w:r>
    </w:p>
    <w:p w:rsidR="00367780" w:rsidRPr="005B6350" w:rsidRDefault="002921E4" w:rsidP="005B6350">
      <w:pPr>
        <w:spacing w:after="0"/>
        <w:jc w:val="both"/>
        <w:rPr>
          <w:rFonts w:ascii="Cambria" w:hAnsi="Cambria" w:cs="Georgia"/>
          <w:sz w:val="24"/>
          <w:szCs w:val="24"/>
        </w:rPr>
      </w:pPr>
      <w:r>
        <w:rPr>
          <w:rFonts w:ascii="Cambria" w:hAnsi="Cambria" w:cs="Georgia"/>
          <w:sz w:val="24"/>
          <w:szCs w:val="24"/>
        </w:rPr>
        <w:t>6</w:t>
      </w:r>
      <w:r w:rsidR="007F4008" w:rsidRPr="005B6350">
        <w:rPr>
          <w:rFonts w:ascii="Cambria" w:hAnsi="Cambria" w:cs="Georgia"/>
          <w:sz w:val="24"/>
          <w:szCs w:val="24"/>
        </w:rPr>
        <w:t>.</w:t>
      </w:r>
      <w:r w:rsidR="007F4008" w:rsidRPr="005B6350">
        <w:rPr>
          <w:rFonts w:ascii="Cambria" w:hAnsi="Cambria" w:cs="Georgia"/>
          <w:sz w:val="24"/>
          <w:szCs w:val="24"/>
        </w:rPr>
        <w:tab/>
        <w:t>Strony ustalają, że zapłata za przedmiot umowy dokonywana będzie na podstawie prawidłowo wystawionej przez Wykonawcę faktury VAT przelewem na rachunek bankowy wskazany n</w:t>
      </w:r>
      <w:r w:rsidR="009135AC" w:rsidRPr="005B6350">
        <w:rPr>
          <w:rFonts w:ascii="Cambria" w:hAnsi="Cambria" w:cs="Georgia"/>
          <w:sz w:val="24"/>
          <w:szCs w:val="24"/>
        </w:rPr>
        <w:t>a fakturze oraz w terminie 14</w:t>
      </w:r>
      <w:r w:rsidR="007F4008" w:rsidRPr="005B6350">
        <w:rPr>
          <w:rFonts w:ascii="Cambria" w:hAnsi="Cambria" w:cs="Georgia"/>
          <w:sz w:val="24"/>
          <w:szCs w:val="24"/>
        </w:rPr>
        <w:t xml:space="preserve"> dni licząc od daty </w:t>
      </w:r>
      <w:r w:rsidR="007F4008" w:rsidRPr="005B6350">
        <w:rPr>
          <w:rFonts w:ascii="Cambria" w:hAnsi="Cambria" w:cs="Georgia"/>
          <w:sz w:val="24"/>
          <w:szCs w:val="24"/>
        </w:rPr>
        <w:lastRenderedPageBreak/>
        <w:t>wystawienia dokumentów rozliczeniowych, pod warunkiem dokonanego bez zastrzeżeń odbioru ilościowo– jakościowego dostarczonego towaru.</w:t>
      </w:r>
    </w:p>
    <w:p w:rsidR="00367780" w:rsidRPr="005B6350" w:rsidRDefault="00367780" w:rsidP="005B6350">
      <w:pPr>
        <w:spacing w:after="0"/>
        <w:jc w:val="both"/>
        <w:rPr>
          <w:rFonts w:ascii="Cambria" w:hAnsi="Cambria" w:cs="Georgia"/>
          <w:sz w:val="24"/>
          <w:szCs w:val="24"/>
        </w:rPr>
      </w:pPr>
      <w:r w:rsidRPr="005B6350">
        <w:rPr>
          <w:rFonts w:ascii="Cambria" w:hAnsi="Cambria"/>
          <w:bCs/>
          <w:sz w:val="24"/>
          <w:szCs w:val="24"/>
        </w:rPr>
        <w:t xml:space="preserve"> Przy wystawianiu faktur, na rzecz Powiatu Strzyżowskiego – Specjalnego  Ośrodka  Szkolno-Wychowawczego we Frysztaku o numerze NIP 8191466273 dokonać uzupełnienia o dane odbiorcy faktury i jego identyfikator podatkowy NIP, tj. jak poniżej:</w:t>
      </w:r>
    </w:p>
    <w:p w:rsidR="00367780" w:rsidRPr="005B6350" w:rsidRDefault="00367780" w:rsidP="005B6350">
      <w:pPr>
        <w:spacing w:after="0"/>
        <w:jc w:val="both"/>
        <w:rPr>
          <w:rFonts w:ascii="Cambria" w:hAnsi="Cambria"/>
          <w:bCs/>
          <w:sz w:val="24"/>
          <w:szCs w:val="24"/>
        </w:rPr>
      </w:pPr>
    </w:p>
    <w:p w:rsidR="00367780" w:rsidRPr="005B6350" w:rsidRDefault="00367780" w:rsidP="005B6350">
      <w:pPr>
        <w:spacing w:after="0"/>
        <w:jc w:val="both"/>
        <w:rPr>
          <w:rFonts w:ascii="Cambria" w:hAnsi="Cambria"/>
          <w:b/>
          <w:i/>
          <w:iCs/>
          <w:sz w:val="24"/>
          <w:szCs w:val="24"/>
        </w:rPr>
      </w:pPr>
      <w:r w:rsidRPr="005B6350">
        <w:rPr>
          <w:rFonts w:ascii="Cambria" w:hAnsi="Cambria"/>
          <w:b/>
          <w:bCs/>
          <w:i/>
          <w:iCs/>
          <w:sz w:val="24"/>
          <w:szCs w:val="24"/>
        </w:rPr>
        <w:t>Specjalny Ośrodek Szkolno-Wychowawczy we Frysztaku</w:t>
      </w:r>
    </w:p>
    <w:p w:rsidR="00367780" w:rsidRPr="005B6350" w:rsidRDefault="00367780" w:rsidP="005B6350">
      <w:pPr>
        <w:spacing w:after="0"/>
        <w:jc w:val="both"/>
        <w:rPr>
          <w:rFonts w:ascii="Cambria" w:hAnsi="Cambria"/>
          <w:b/>
          <w:i/>
          <w:iCs/>
          <w:sz w:val="24"/>
          <w:szCs w:val="24"/>
        </w:rPr>
      </w:pPr>
      <w:r w:rsidRPr="005B6350">
        <w:rPr>
          <w:rFonts w:ascii="Cambria" w:hAnsi="Cambria"/>
          <w:b/>
          <w:i/>
          <w:iCs/>
          <w:sz w:val="24"/>
          <w:szCs w:val="24"/>
        </w:rPr>
        <w:t>ul. Józefa Wybickiego 25</w:t>
      </w:r>
    </w:p>
    <w:p w:rsidR="00367780" w:rsidRPr="005B6350" w:rsidRDefault="00367780" w:rsidP="005B6350">
      <w:pPr>
        <w:spacing w:after="0"/>
        <w:jc w:val="both"/>
        <w:rPr>
          <w:rFonts w:ascii="Cambria" w:hAnsi="Cambria"/>
          <w:b/>
          <w:i/>
          <w:iCs/>
          <w:sz w:val="24"/>
          <w:szCs w:val="24"/>
        </w:rPr>
      </w:pPr>
      <w:r w:rsidRPr="005B6350">
        <w:rPr>
          <w:rFonts w:ascii="Cambria" w:hAnsi="Cambria"/>
          <w:b/>
          <w:i/>
          <w:iCs/>
          <w:sz w:val="24"/>
          <w:szCs w:val="24"/>
        </w:rPr>
        <w:t>38-130 Frysztak</w:t>
      </w:r>
    </w:p>
    <w:p w:rsidR="00367780" w:rsidRPr="005B6350" w:rsidRDefault="00367780" w:rsidP="005B6350">
      <w:pPr>
        <w:spacing w:after="0"/>
        <w:jc w:val="both"/>
        <w:rPr>
          <w:rFonts w:ascii="Cambria" w:hAnsi="Cambria"/>
          <w:bCs/>
          <w:sz w:val="24"/>
          <w:szCs w:val="24"/>
        </w:rPr>
      </w:pPr>
      <w:r w:rsidRPr="005B6350">
        <w:rPr>
          <w:rFonts w:ascii="Cambria" w:hAnsi="Cambria"/>
          <w:b/>
          <w:i/>
          <w:iCs/>
          <w:sz w:val="24"/>
          <w:szCs w:val="24"/>
        </w:rPr>
        <w:t>NIP 8191412886</w:t>
      </w:r>
    </w:p>
    <w:p w:rsidR="00367780" w:rsidRPr="005B6350" w:rsidRDefault="00367780" w:rsidP="005B6350">
      <w:pPr>
        <w:spacing w:after="0"/>
        <w:ind w:firstLine="708"/>
        <w:jc w:val="both"/>
        <w:rPr>
          <w:rFonts w:ascii="Cambria" w:hAnsi="Cambria"/>
          <w:bCs/>
          <w:sz w:val="24"/>
          <w:szCs w:val="24"/>
        </w:rPr>
      </w:pPr>
    </w:p>
    <w:p w:rsidR="00367780" w:rsidRPr="005B6350" w:rsidRDefault="00367780" w:rsidP="005B6350">
      <w:pPr>
        <w:spacing w:after="0"/>
        <w:ind w:firstLine="708"/>
        <w:jc w:val="both"/>
        <w:rPr>
          <w:rFonts w:ascii="Cambria" w:hAnsi="Cambria"/>
          <w:bCs/>
          <w:sz w:val="24"/>
          <w:szCs w:val="24"/>
        </w:rPr>
      </w:pPr>
      <w:r w:rsidRPr="005B6350">
        <w:rPr>
          <w:rFonts w:ascii="Cambria" w:hAnsi="Cambria"/>
          <w:bCs/>
          <w:sz w:val="24"/>
          <w:szCs w:val="24"/>
        </w:rPr>
        <w:t>W kontekście faktury ustrukturyzowanej sposób przypisania danych dotyczących nabywcy i odbiorcy faktury przedstawia się jak poniżej:</w:t>
      </w:r>
    </w:p>
    <w:p w:rsidR="00367780" w:rsidRPr="005B6350" w:rsidRDefault="00367780" w:rsidP="005B6350">
      <w:pPr>
        <w:spacing w:after="0"/>
        <w:jc w:val="both"/>
        <w:rPr>
          <w:rFonts w:ascii="Cambria" w:hAnsi="Cambria"/>
          <w:bCs/>
          <w:sz w:val="24"/>
          <w:szCs w:val="24"/>
        </w:rPr>
      </w:pPr>
    </w:p>
    <w:p w:rsidR="00367780" w:rsidRPr="005B6350" w:rsidRDefault="00367780" w:rsidP="005B6350">
      <w:pPr>
        <w:spacing w:after="0"/>
        <w:jc w:val="both"/>
        <w:rPr>
          <w:rFonts w:ascii="Cambria" w:hAnsi="Cambria"/>
          <w:bCs/>
          <w:sz w:val="24"/>
          <w:szCs w:val="24"/>
        </w:rPr>
      </w:pPr>
      <w:r w:rsidRPr="005B6350">
        <w:rPr>
          <w:rFonts w:ascii="Cambria" w:hAnsi="Cambria"/>
          <w:bCs/>
          <w:sz w:val="24"/>
          <w:szCs w:val="24"/>
          <w:u w:val="single"/>
        </w:rPr>
        <w:t xml:space="preserve">Dane nabywcy - sekcja </w:t>
      </w:r>
      <w:r w:rsidRPr="005B6350">
        <w:rPr>
          <w:rFonts w:ascii="Cambria" w:hAnsi="Cambria"/>
          <w:b/>
          <w:sz w:val="24"/>
          <w:szCs w:val="24"/>
          <w:u w:val="single"/>
        </w:rPr>
        <w:t>Pomiot 2</w:t>
      </w:r>
      <w:r w:rsidRPr="005B6350">
        <w:rPr>
          <w:rFonts w:ascii="Cambria" w:hAnsi="Cambria"/>
          <w:bCs/>
          <w:sz w:val="24"/>
          <w:szCs w:val="24"/>
        </w:rPr>
        <w:t>:</w:t>
      </w:r>
    </w:p>
    <w:p w:rsidR="00367780" w:rsidRPr="005B6350" w:rsidRDefault="00367780" w:rsidP="005B6350">
      <w:pPr>
        <w:spacing w:after="0"/>
        <w:ind w:firstLine="284"/>
        <w:jc w:val="both"/>
        <w:rPr>
          <w:rFonts w:ascii="Cambria" w:hAnsi="Cambria"/>
          <w:b/>
          <w:i/>
          <w:iCs/>
          <w:sz w:val="24"/>
          <w:szCs w:val="24"/>
        </w:rPr>
      </w:pPr>
      <w:r w:rsidRPr="005B6350">
        <w:rPr>
          <w:rFonts w:ascii="Cambria" w:hAnsi="Cambria"/>
          <w:bCs/>
          <w:sz w:val="24"/>
          <w:szCs w:val="24"/>
        </w:rPr>
        <w:t>NIP:</w:t>
      </w:r>
      <w:r w:rsidRPr="005B6350">
        <w:rPr>
          <w:rFonts w:ascii="Cambria" w:hAnsi="Cambria"/>
          <w:bCs/>
          <w:i/>
          <w:iCs/>
          <w:sz w:val="24"/>
          <w:szCs w:val="24"/>
        </w:rPr>
        <w:t xml:space="preserve"> </w:t>
      </w:r>
      <w:r w:rsidRPr="005B6350">
        <w:rPr>
          <w:rFonts w:ascii="Cambria" w:hAnsi="Cambria"/>
          <w:bCs/>
          <w:i/>
          <w:iCs/>
          <w:sz w:val="24"/>
          <w:szCs w:val="24"/>
        </w:rPr>
        <w:tab/>
      </w:r>
      <w:r w:rsidRPr="005B6350">
        <w:rPr>
          <w:rFonts w:ascii="Cambria" w:hAnsi="Cambria"/>
          <w:bCs/>
          <w:i/>
          <w:iCs/>
          <w:sz w:val="24"/>
          <w:szCs w:val="24"/>
        </w:rPr>
        <w:tab/>
      </w:r>
      <w:r w:rsidRPr="005B6350">
        <w:rPr>
          <w:rFonts w:ascii="Cambria" w:hAnsi="Cambria"/>
          <w:b/>
          <w:i/>
          <w:iCs/>
          <w:sz w:val="24"/>
          <w:szCs w:val="24"/>
        </w:rPr>
        <w:t>8191466273</w:t>
      </w:r>
    </w:p>
    <w:p w:rsidR="00367780" w:rsidRPr="005B6350" w:rsidRDefault="00367780" w:rsidP="005B6350">
      <w:pPr>
        <w:spacing w:after="0"/>
        <w:ind w:firstLine="284"/>
        <w:jc w:val="both"/>
        <w:rPr>
          <w:rFonts w:ascii="Cambria" w:hAnsi="Cambria"/>
          <w:b/>
          <w:i/>
          <w:iCs/>
          <w:sz w:val="24"/>
          <w:szCs w:val="24"/>
        </w:rPr>
      </w:pPr>
      <w:r w:rsidRPr="005B6350">
        <w:rPr>
          <w:rFonts w:ascii="Cambria" w:hAnsi="Cambria"/>
          <w:bCs/>
          <w:sz w:val="24"/>
          <w:szCs w:val="24"/>
        </w:rPr>
        <w:t>Nazwa:</w:t>
      </w:r>
      <w:r w:rsidRPr="005B6350">
        <w:rPr>
          <w:rFonts w:ascii="Cambria" w:hAnsi="Cambria"/>
          <w:bCs/>
          <w:i/>
          <w:iCs/>
          <w:sz w:val="24"/>
          <w:szCs w:val="24"/>
        </w:rPr>
        <w:t xml:space="preserve"> </w:t>
      </w:r>
      <w:r w:rsidRPr="005B6350">
        <w:rPr>
          <w:rFonts w:ascii="Cambria" w:hAnsi="Cambria"/>
          <w:bCs/>
          <w:i/>
          <w:iCs/>
          <w:sz w:val="24"/>
          <w:szCs w:val="24"/>
        </w:rPr>
        <w:tab/>
      </w:r>
      <w:r w:rsidRPr="005B6350">
        <w:rPr>
          <w:rFonts w:ascii="Cambria" w:hAnsi="Cambria"/>
          <w:bCs/>
          <w:i/>
          <w:iCs/>
          <w:sz w:val="24"/>
          <w:szCs w:val="24"/>
        </w:rPr>
        <w:tab/>
      </w:r>
      <w:r w:rsidRPr="005B6350">
        <w:rPr>
          <w:rFonts w:ascii="Cambria" w:hAnsi="Cambria"/>
          <w:b/>
          <w:i/>
          <w:iCs/>
          <w:sz w:val="24"/>
          <w:szCs w:val="24"/>
        </w:rPr>
        <w:t>Powiat Strzyżowski</w:t>
      </w:r>
    </w:p>
    <w:p w:rsidR="00367780" w:rsidRPr="005B6350" w:rsidRDefault="00367780" w:rsidP="005B6350">
      <w:pPr>
        <w:spacing w:after="0"/>
        <w:ind w:firstLine="284"/>
        <w:jc w:val="both"/>
        <w:rPr>
          <w:rFonts w:ascii="Cambria" w:hAnsi="Cambria"/>
          <w:bCs/>
          <w:i/>
          <w:iCs/>
          <w:sz w:val="24"/>
          <w:szCs w:val="24"/>
        </w:rPr>
      </w:pPr>
      <w:r w:rsidRPr="005B6350">
        <w:rPr>
          <w:rFonts w:ascii="Cambria" w:hAnsi="Cambria"/>
          <w:bCs/>
          <w:sz w:val="24"/>
          <w:szCs w:val="24"/>
        </w:rPr>
        <w:t>Adres nabywcy</w:t>
      </w:r>
      <w:r w:rsidRPr="005B6350">
        <w:rPr>
          <w:rFonts w:ascii="Cambria" w:hAnsi="Cambria"/>
          <w:bCs/>
          <w:i/>
          <w:iCs/>
          <w:sz w:val="24"/>
          <w:szCs w:val="24"/>
        </w:rPr>
        <w:t>:</w:t>
      </w:r>
      <w:r w:rsidRPr="005B6350">
        <w:rPr>
          <w:rFonts w:ascii="Cambria" w:hAnsi="Cambria"/>
          <w:bCs/>
          <w:i/>
          <w:iCs/>
          <w:sz w:val="24"/>
          <w:szCs w:val="24"/>
        </w:rPr>
        <w:tab/>
      </w:r>
      <w:r w:rsidRPr="005B6350">
        <w:rPr>
          <w:rFonts w:ascii="Cambria" w:hAnsi="Cambria"/>
          <w:b/>
          <w:i/>
          <w:iCs/>
          <w:sz w:val="24"/>
          <w:szCs w:val="24"/>
        </w:rPr>
        <w:t xml:space="preserve">ul. </w:t>
      </w:r>
      <w:proofErr w:type="spellStart"/>
      <w:r w:rsidRPr="005B6350">
        <w:rPr>
          <w:rFonts w:ascii="Cambria" w:hAnsi="Cambria"/>
          <w:b/>
          <w:i/>
          <w:iCs/>
          <w:sz w:val="24"/>
          <w:szCs w:val="24"/>
        </w:rPr>
        <w:t>Przecławczyka</w:t>
      </w:r>
      <w:proofErr w:type="spellEnd"/>
      <w:r w:rsidRPr="005B6350">
        <w:rPr>
          <w:rFonts w:ascii="Cambria" w:hAnsi="Cambria"/>
          <w:b/>
          <w:i/>
          <w:iCs/>
          <w:sz w:val="24"/>
          <w:szCs w:val="24"/>
        </w:rPr>
        <w:t xml:space="preserve"> 15, 38-100 Strzyżów</w:t>
      </w:r>
    </w:p>
    <w:p w:rsidR="00367780" w:rsidRPr="005B6350" w:rsidRDefault="00367780" w:rsidP="005B6350">
      <w:pPr>
        <w:spacing w:after="0"/>
        <w:ind w:left="284"/>
        <w:jc w:val="both"/>
        <w:rPr>
          <w:rFonts w:ascii="Cambria" w:hAnsi="Cambria"/>
          <w:bCs/>
          <w:sz w:val="24"/>
          <w:szCs w:val="24"/>
        </w:rPr>
      </w:pPr>
      <w:r w:rsidRPr="005B6350">
        <w:rPr>
          <w:rFonts w:ascii="Cambria" w:hAnsi="Cambria"/>
          <w:bCs/>
          <w:sz w:val="24"/>
          <w:szCs w:val="24"/>
        </w:rPr>
        <w:t>Pole znacznikowe dla tej sekcji:</w:t>
      </w:r>
      <w:r w:rsidRPr="005B6350">
        <w:rPr>
          <w:rFonts w:ascii="Cambria" w:hAnsi="Cambria"/>
          <w:bCs/>
          <w:sz w:val="24"/>
          <w:szCs w:val="24"/>
        </w:rPr>
        <w:tab/>
      </w:r>
      <w:r w:rsidRPr="005B6350">
        <w:rPr>
          <w:rFonts w:ascii="Cambria" w:hAnsi="Cambria"/>
          <w:bCs/>
          <w:i/>
          <w:iCs/>
          <w:sz w:val="24"/>
          <w:szCs w:val="24"/>
        </w:rPr>
        <w:t>„</w:t>
      </w:r>
      <w:r w:rsidRPr="005B6350">
        <w:rPr>
          <w:rFonts w:ascii="Cambria" w:hAnsi="Cambria"/>
          <w:b/>
          <w:i/>
          <w:iCs/>
          <w:sz w:val="24"/>
          <w:szCs w:val="24"/>
        </w:rPr>
        <w:t>1</w:t>
      </w:r>
      <w:r w:rsidRPr="005B6350">
        <w:rPr>
          <w:rFonts w:ascii="Cambria" w:hAnsi="Cambria"/>
          <w:bCs/>
          <w:i/>
          <w:iCs/>
          <w:sz w:val="24"/>
          <w:szCs w:val="24"/>
        </w:rPr>
        <w:t>”</w:t>
      </w:r>
      <w:r w:rsidRPr="005B6350">
        <w:rPr>
          <w:rFonts w:ascii="Cambria" w:hAnsi="Cambria"/>
          <w:b/>
          <w:i/>
          <w:iCs/>
          <w:sz w:val="24"/>
          <w:szCs w:val="24"/>
        </w:rPr>
        <w:t xml:space="preserve"> (</w:t>
      </w:r>
      <w:r w:rsidRPr="005B6350">
        <w:rPr>
          <w:rFonts w:ascii="Cambria" w:hAnsi="Cambria"/>
          <w:bCs/>
          <w:sz w:val="24"/>
          <w:szCs w:val="24"/>
        </w:rPr>
        <w:t xml:space="preserve">cyfra jeden) – co oznacza: „Faktura dotyczy </w:t>
      </w:r>
    </w:p>
    <w:p w:rsidR="00367780" w:rsidRPr="005B6350" w:rsidRDefault="00367780" w:rsidP="005B6350">
      <w:pPr>
        <w:spacing w:after="0"/>
        <w:ind w:left="1985" w:firstLine="3685"/>
        <w:jc w:val="both"/>
        <w:rPr>
          <w:rFonts w:ascii="Cambria" w:hAnsi="Cambria"/>
          <w:bCs/>
          <w:sz w:val="24"/>
          <w:szCs w:val="24"/>
        </w:rPr>
      </w:pPr>
      <w:r w:rsidRPr="005B6350">
        <w:rPr>
          <w:rFonts w:ascii="Cambria" w:hAnsi="Cambria"/>
          <w:bCs/>
          <w:sz w:val="24"/>
          <w:szCs w:val="24"/>
        </w:rPr>
        <w:t>jednostki podrzędnej JST”.</w:t>
      </w:r>
    </w:p>
    <w:p w:rsidR="00367780" w:rsidRPr="005B6350" w:rsidRDefault="00367780" w:rsidP="005B6350">
      <w:pPr>
        <w:spacing w:after="0"/>
        <w:jc w:val="both"/>
        <w:rPr>
          <w:rFonts w:ascii="Cambria" w:hAnsi="Cambria"/>
          <w:bCs/>
          <w:sz w:val="24"/>
          <w:szCs w:val="24"/>
        </w:rPr>
      </w:pPr>
    </w:p>
    <w:p w:rsidR="00367780" w:rsidRPr="005B6350" w:rsidRDefault="00367780" w:rsidP="005B6350">
      <w:pPr>
        <w:spacing w:after="0"/>
        <w:jc w:val="both"/>
        <w:rPr>
          <w:rFonts w:ascii="Cambria" w:hAnsi="Cambria"/>
          <w:bCs/>
          <w:sz w:val="24"/>
          <w:szCs w:val="24"/>
          <w:u w:val="single"/>
        </w:rPr>
      </w:pPr>
      <w:r w:rsidRPr="005B6350">
        <w:rPr>
          <w:rFonts w:ascii="Cambria" w:hAnsi="Cambria"/>
          <w:bCs/>
          <w:sz w:val="24"/>
          <w:szCs w:val="24"/>
          <w:u w:val="single"/>
        </w:rPr>
        <w:t xml:space="preserve">Dane jednostki podrzędnej (odbiorca faktury) - sekcja </w:t>
      </w:r>
      <w:r w:rsidRPr="005B6350">
        <w:rPr>
          <w:rFonts w:ascii="Cambria" w:hAnsi="Cambria"/>
          <w:b/>
          <w:sz w:val="24"/>
          <w:szCs w:val="24"/>
          <w:u w:val="single"/>
        </w:rPr>
        <w:t>Podmiot 3</w:t>
      </w:r>
      <w:r w:rsidRPr="005B6350">
        <w:rPr>
          <w:rFonts w:ascii="Cambria" w:hAnsi="Cambria"/>
          <w:bCs/>
          <w:sz w:val="24"/>
          <w:szCs w:val="24"/>
          <w:u w:val="single"/>
        </w:rPr>
        <w:t>:</w:t>
      </w:r>
    </w:p>
    <w:p w:rsidR="00367780" w:rsidRPr="005B6350" w:rsidRDefault="00367780" w:rsidP="005B6350">
      <w:pPr>
        <w:spacing w:after="0"/>
        <w:ind w:firstLine="284"/>
        <w:jc w:val="both"/>
        <w:rPr>
          <w:rFonts w:ascii="Cambria" w:hAnsi="Cambria"/>
          <w:b/>
          <w:i/>
          <w:iCs/>
          <w:sz w:val="24"/>
          <w:szCs w:val="24"/>
        </w:rPr>
      </w:pPr>
      <w:r w:rsidRPr="005B6350">
        <w:rPr>
          <w:rFonts w:ascii="Cambria" w:hAnsi="Cambria"/>
          <w:bCs/>
          <w:sz w:val="24"/>
          <w:szCs w:val="24"/>
        </w:rPr>
        <w:t>Nr NIP</w:t>
      </w:r>
      <w:r w:rsidRPr="005B6350">
        <w:rPr>
          <w:rFonts w:ascii="Cambria" w:hAnsi="Cambria"/>
          <w:bCs/>
          <w:sz w:val="24"/>
          <w:szCs w:val="24"/>
        </w:rPr>
        <w:tab/>
      </w:r>
      <w:r w:rsidRPr="005B6350">
        <w:rPr>
          <w:rFonts w:ascii="Cambria" w:hAnsi="Cambria"/>
          <w:bCs/>
          <w:sz w:val="24"/>
          <w:szCs w:val="24"/>
        </w:rPr>
        <w:tab/>
      </w:r>
      <w:r w:rsidRPr="005B6350">
        <w:rPr>
          <w:rFonts w:ascii="Cambria" w:hAnsi="Cambria"/>
          <w:bCs/>
          <w:i/>
          <w:iCs/>
          <w:sz w:val="24"/>
          <w:szCs w:val="24"/>
        </w:rPr>
        <w:t xml:space="preserve"> </w:t>
      </w:r>
      <w:r w:rsidRPr="005B6350">
        <w:rPr>
          <w:rFonts w:ascii="Cambria" w:hAnsi="Cambria"/>
          <w:b/>
          <w:i/>
          <w:iCs/>
          <w:sz w:val="24"/>
          <w:szCs w:val="24"/>
        </w:rPr>
        <w:t xml:space="preserve">8191412886 </w:t>
      </w:r>
    </w:p>
    <w:p w:rsidR="00367780" w:rsidRPr="005B6350" w:rsidRDefault="00367780" w:rsidP="005B6350">
      <w:pPr>
        <w:spacing w:after="0"/>
        <w:ind w:firstLine="284"/>
        <w:jc w:val="both"/>
        <w:rPr>
          <w:rFonts w:ascii="Cambria" w:hAnsi="Cambria"/>
          <w:b/>
          <w:i/>
          <w:iCs/>
          <w:sz w:val="24"/>
          <w:szCs w:val="24"/>
        </w:rPr>
      </w:pPr>
      <w:r w:rsidRPr="005B6350">
        <w:rPr>
          <w:rFonts w:ascii="Cambria" w:hAnsi="Cambria"/>
          <w:bCs/>
          <w:sz w:val="24"/>
          <w:szCs w:val="24"/>
        </w:rPr>
        <w:t>Nazwa:</w:t>
      </w:r>
      <w:r w:rsidRPr="005B6350">
        <w:rPr>
          <w:rFonts w:ascii="Cambria" w:hAnsi="Cambria"/>
          <w:bCs/>
          <w:sz w:val="24"/>
          <w:szCs w:val="24"/>
        </w:rPr>
        <w:tab/>
      </w:r>
      <w:r w:rsidRPr="005B6350">
        <w:rPr>
          <w:rFonts w:ascii="Cambria" w:hAnsi="Cambria"/>
          <w:bCs/>
          <w:sz w:val="24"/>
          <w:szCs w:val="24"/>
        </w:rPr>
        <w:tab/>
      </w:r>
      <w:r w:rsidRPr="005B6350">
        <w:rPr>
          <w:rFonts w:ascii="Cambria" w:hAnsi="Cambria"/>
          <w:bCs/>
          <w:i/>
          <w:iCs/>
          <w:sz w:val="24"/>
          <w:szCs w:val="24"/>
        </w:rPr>
        <w:t xml:space="preserve"> </w:t>
      </w:r>
      <w:r w:rsidRPr="005B6350">
        <w:rPr>
          <w:rFonts w:ascii="Cambria" w:hAnsi="Cambria"/>
          <w:b/>
          <w:bCs/>
          <w:i/>
          <w:iCs/>
          <w:sz w:val="24"/>
          <w:szCs w:val="24"/>
        </w:rPr>
        <w:t>Specjalny Ośrodek Szkolno-Wychowawczy we Frysztaku</w:t>
      </w:r>
    </w:p>
    <w:p w:rsidR="00367780" w:rsidRPr="005B6350" w:rsidRDefault="00367780" w:rsidP="005B6350">
      <w:pPr>
        <w:spacing w:after="0"/>
        <w:ind w:firstLine="284"/>
        <w:jc w:val="both"/>
        <w:rPr>
          <w:rFonts w:ascii="Cambria" w:hAnsi="Cambria"/>
          <w:b/>
          <w:i/>
          <w:iCs/>
          <w:sz w:val="24"/>
          <w:szCs w:val="24"/>
        </w:rPr>
      </w:pPr>
      <w:r w:rsidRPr="005B6350">
        <w:rPr>
          <w:rFonts w:ascii="Cambria" w:hAnsi="Cambria"/>
          <w:bCs/>
          <w:sz w:val="24"/>
          <w:szCs w:val="24"/>
        </w:rPr>
        <w:t>Adres L1:</w:t>
      </w:r>
      <w:r w:rsidRPr="005B6350">
        <w:rPr>
          <w:rFonts w:ascii="Cambria" w:hAnsi="Cambria"/>
          <w:bCs/>
          <w:sz w:val="24"/>
          <w:szCs w:val="24"/>
        </w:rPr>
        <w:tab/>
      </w:r>
      <w:r w:rsidRPr="005B6350">
        <w:rPr>
          <w:rFonts w:ascii="Cambria" w:hAnsi="Cambria"/>
          <w:bCs/>
          <w:sz w:val="24"/>
          <w:szCs w:val="24"/>
        </w:rPr>
        <w:tab/>
        <w:t xml:space="preserve"> </w:t>
      </w:r>
      <w:r w:rsidRPr="005B6350">
        <w:rPr>
          <w:rFonts w:ascii="Cambria" w:hAnsi="Cambria"/>
          <w:b/>
          <w:i/>
          <w:iCs/>
          <w:sz w:val="24"/>
          <w:szCs w:val="24"/>
        </w:rPr>
        <w:t>ul. Józefa Wybickiego 25, 38-130 Frysztak</w:t>
      </w:r>
    </w:p>
    <w:p w:rsidR="00367780" w:rsidRPr="005B6350" w:rsidRDefault="00367780" w:rsidP="005B6350">
      <w:pPr>
        <w:spacing w:after="0"/>
        <w:ind w:left="5245" w:hanging="4961"/>
        <w:jc w:val="both"/>
        <w:rPr>
          <w:rFonts w:ascii="Cambria" w:hAnsi="Cambria"/>
          <w:bCs/>
          <w:sz w:val="24"/>
          <w:szCs w:val="24"/>
        </w:rPr>
      </w:pPr>
      <w:r w:rsidRPr="005B6350">
        <w:rPr>
          <w:rFonts w:ascii="Cambria" w:hAnsi="Cambria"/>
          <w:bCs/>
          <w:sz w:val="24"/>
          <w:szCs w:val="24"/>
        </w:rPr>
        <w:t xml:space="preserve">Pole </w:t>
      </w:r>
      <w:r w:rsidRPr="005B6350">
        <w:rPr>
          <w:rFonts w:ascii="Cambria" w:hAnsi="Cambria"/>
          <w:b/>
          <w:sz w:val="24"/>
          <w:szCs w:val="24"/>
        </w:rPr>
        <w:t>Rola:</w:t>
      </w:r>
      <w:r w:rsidRPr="005B6350">
        <w:rPr>
          <w:rFonts w:ascii="Cambria" w:hAnsi="Cambria"/>
          <w:bCs/>
          <w:sz w:val="24"/>
          <w:szCs w:val="24"/>
        </w:rPr>
        <w:t xml:space="preserve"> </w:t>
      </w:r>
      <w:r w:rsidRPr="005B6350">
        <w:rPr>
          <w:rFonts w:ascii="Cambria" w:hAnsi="Cambria"/>
          <w:bCs/>
          <w:i/>
          <w:iCs/>
          <w:sz w:val="24"/>
          <w:szCs w:val="24"/>
        </w:rPr>
        <w:t>„</w:t>
      </w:r>
      <w:r w:rsidRPr="005B6350">
        <w:rPr>
          <w:rFonts w:ascii="Cambria" w:hAnsi="Cambria"/>
          <w:b/>
          <w:i/>
          <w:iCs/>
          <w:sz w:val="24"/>
          <w:szCs w:val="24"/>
        </w:rPr>
        <w:t>8</w:t>
      </w:r>
      <w:r w:rsidRPr="005B6350">
        <w:rPr>
          <w:rFonts w:ascii="Cambria" w:hAnsi="Cambria"/>
          <w:bCs/>
          <w:i/>
          <w:iCs/>
          <w:sz w:val="24"/>
          <w:szCs w:val="24"/>
        </w:rPr>
        <w:t>”</w:t>
      </w:r>
      <w:r w:rsidRPr="005B6350">
        <w:rPr>
          <w:rFonts w:ascii="Cambria" w:hAnsi="Cambria"/>
          <w:bCs/>
          <w:sz w:val="24"/>
          <w:szCs w:val="24"/>
        </w:rPr>
        <w:t xml:space="preserve"> (cyfra osiem) – co oznacza: „Jednostka samorządu terytorialnego – odbiorca”</w:t>
      </w:r>
    </w:p>
    <w:p w:rsidR="00367780" w:rsidRPr="005B6350" w:rsidRDefault="00367780" w:rsidP="005B6350">
      <w:pPr>
        <w:spacing w:after="0"/>
        <w:jc w:val="both"/>
        <w:rPr>
          <w:rFonts w:ascii="Cambria" w:hAnsi="Cambria" w:cs="Georgia"/>
          <w:color w:val="000000"/>
          <w:sz w:val="24"/>
          <w:szCs w:val="24"/>
        </w:rPr>
      </w:pPr>
    </w:p>
    <w:p w:rsidR="001660F1" w:rsidRDefault="003C40AC" w:rsidP="005B6350">
      <w:pPr>
        <w:spacing w:after="0"/>
        <w:jc w:val="both"/>
        <w:rPr>
          <w:rFonts w:ascii="Cambria" w:hAnsi="Cambria" w:cs="Georgia"/>
          <w:color w:val="000000"/>
          <w:sz w:val="24"/>
          <w:szCs w:val="24"/>
        </w:rPr>
      </w:pPr>
      <w:r>
        <w:rPr>
          <w:rFonts w:ascii="Cambria" w:hAnsi="Cambria" w:cs="Georgia"/>
          <w:color w:val="000000"/>
          <w:sz w:val="24"/>
          <w:szCs w:val="24"/>
        </w:rPr>
        <w:t>7</w:t>
      </w:r>
      <w:r w:rsidR="007F4008" w:rsidRPr="005B6350">
        <w:rPr>
          <w:rFonts w:ascii="Cambria" w:hAnsi="Cambria"/>
          <w:color w:val="000000"/>
          <w:sz w:val="24"/>
          <w:szCs w:val="24"/>
        </w:rPr>
        <w:t>.</w:t>
      </w:r>
      <w:r w:rsidR="007F4008" w:rsidRPr="005B6350">
        <w:rPr>
          <w:rFonts w:ascii="Cambria" w:hAnsi="Cambria"/>
          <w:color w:val="000000"/>
          <w:sz w:val="24"/>
          <w:szCs w:val="24"/>
        </w:rPr>
        <w:tab/>
      </w:r>
      <w:r w:rsidR="007F4008" w:rsidRPr="005B6350">
        <w:rPr>
          <w:rFonts w:ascii="Cambria" w:hAnsi="Cambria" w:cs="Georgia"/>
          <w:color w:val="000000"/>
          <w:sz w:val="24"/>
          <w:szCs w:val="24"/>
        </w:rPr>
        <w:t xml:space="preserve">W przypadku, gdy powstaną różnice czy to między ilością towaru odebranego, a towaru wskazanego w fakturze, czy to między ceną towaru w fakturze a w formularzu cenowym lub inne okoliczności, </w:t>
      </w:r>
      <w:r w:rsidR="007F4008" w:rsidRPr="005B6350">
        <w:rPr>
          <w:rFonts w:ascii="Cambria" w:hAnsi="Cambria" w:cs="Georgia"/>
          <w:b/>
          <w:i/>
          <w:color w:val="000000"/>
          <w:sz w:val="24"/>
          <w:szCs w:val="24"/>
        </w:rPr>
        <w:t xml:space="preserve">Zamawiający </w:t>
      </w:r>
      <w:r w:rsidR="007F4008" w:rsidRPr="005B6350">
        <w:rPr>
          <w:rFonts w:ascii="Cambria" w:hAnsi="Cambria" w:cs="Georgia"/>
          <w:color w:val="000000"/>
          <w:sz w:val="24"/>
          <w:szCs w:val="24"/>
        </w:rPr>
        <w:t xml:space="preserve">może wstrzymać się z zapłatą należności do czasu wyjaśnienia różnic. </w:t>
      </w:r>
      <w:r w:rsidR="007F4008" w:rsidRPr="005B6350">
        <w:rPr>
          <w:rFonts w:ascii="Cambria" w:hAnsi="Cambria" w:cs="Georgia"/>
          <w:b/>
          <w:i/>
          <w:color w:val="000000"/>
          <w:sz w:val="24"/>
          <w:szCs w:val="24"/>
        </w:rPr>
        <w:t xml:space="preserve">Wykonawca </w:t>
      </w:r>
      <w:r w:rsidR="007F4008" w:rsidRPr="005B6350">
        <w:rPr>
          <w:rFonts w:ascii="Cambria" w:hAnsi="Cambria" w:cs="Georgia"/>
          <w:color w:val="000000"/>
          <w:sz w:val="24"/>
          <w:szCs w:val="24"/>
        </w:rPr>
        <w:t xml:space="preserve">obowiązany jest wówczas wystawić korektę faktury, a termin płatności biegnie od dnia doręczenia </w:t>
      </w:r>
      <w:r w:rsidR="007F4008" w:rsidRPr="005B6350">
        <w:rPr>
          <w:rFonts w:ascii="Cambria" w:hAnsi="Cambria" w:cs="Georgia"/>
          <w:b/>
          <w:i/>
          <w:color w:val="000000"/>
          <w:sz w:val="24"/>
          <w:szCs w:val="24"/>
        </w:rPr>
        <w:t>Zamawiającemu</w:t>
      </w:r>
      <w:r w:rsidR="007F4008" w:rsidRPr="005B6350">
        <w:rPr>
          <w:rFonts w:ascii="Cambria" w:hAnsi="Cambria" w:cs="Georgia"/>
          <w:color w:val="000000"/>
          <w:sz w:val="24"/>
          <w:szCs w:val="24"/>
        </w:rPr>
        <w:t xml:space="preserve"> faktury korygującej.</w:t>
      </w:r>
    </w:p>
    <w:p w:rsidR="003C40AC" w:rsidRPr="005B6350" w:rsidRDefault="003C40AC" w:rsidP="005B6350">
      <w:pPr>
        <w:spacing w:after="0"/>
        <w:jc w:val="both"/>
        <w:rPr>
          <w:rFonts w:ascii="Cambria" w:hAnsi="Cambria" w:cs="Georgia"/>
          <w:color w:val="000000"/>
          <w:sz w:val="24"/>
          <w:szCs w:val="24"/>
        </w:rPr>
      </w:pPr>
      <w:r>
        <w:rPr>
          <w:rFonts w:ascii="Cambria" w:hAnsi="Cambria" w:cs="Georgia"/>
          <w:color w:val="000000"/>
          <w:sz w:val="24"/>
          <w:szCs w:val="24"/>
        </w:rPr>
        <w:t xml:space="preserve">8.        Za dzień zapłaty uważa się dzień obciążenia rachunku bankowego Zamawiającego. </w:t>
      </w:r>
    </w:p>
    <w:p w:rsidR="00367780" w:rsidRPr="005B6350" w:rsidRDefault="00367780" w:rsidP="005B6350">
      <w:pPr>
        <w:spacing w:after="0"/>
        <w:jc w:val="both"/>
        <w:rPr>
          <w:rFonts w:ascii="Cambria" w:hAnsi="Cambria" w:cs="Georgia"/>
          <w:color w:val="000000"/>
          <w:sz w:val="24"/>
          <w:szCs w:val="24"/>
        </w:rPr>
      </w:pPr>
    </w:p>
    <w:p w:rsidR="00530C26" w:rsidRPr="005B6350" w:rsidRDefault="00530C26" w:rsidP="005B6350">
      <w:pPr>
        <w:spacing w:after="0"/>
        <w:jc w:val="both"/>
        <w:rPr>
          <w:rFonts w:ascii="Cambria" w:hAnsi="Cambria" w:cs="Georgia"/>
          <w:sz w:val="24"/>
          <w:szCs w:val="24"/>
        </w:rPr>
      </w:pPr>
    </w:p>
    <w:p w:rsidR="00530C26" w:rsidRPr="005B6350" w:rsidRDefault="007F4008" w:rsidP="005B6350">
      <w:pPr>
        <w:spacing w:after="0"/>
        <w:jc w:val="center"/>
        <w:rPr>
          <w:rFonts w:ascii="Cambria" w:hAnsi="Cambria" w:cs="Georgia"/>
          <w:b/>
          <w:sz w:val="24"/>
          <w:szCs w:val="24"/>
        </w:rPr>
      </w:pPr>
      <w:r w:rsidRPr="005B6350">
        <w:rPr>
          <w:rFonts w:ascii="Cambria" w:hAnsi="Cambria" w:cs="Georgia"/>
          <w:b/>
          <w:sz w:val="24"/>
          <w:szCs w:val="24"/>
        </w:rPr>
        <w:t>§ 5</w:t>
      </w:r>
    </w:p>
    <w:p w:rsidR="00530C26" w:rsidRPr="005B6350" w:rsidRDefault="007F4008" w:rsidP="005B6350">
      <w:pPr>
        <w:spacing w:after="0"/>
        <w:jc w:val="center"/>
        <w:rPr>
          <w:rFonts w:ascii="Cambria" w:hAnsi="Cambria" w:cs="Georgia"/>
          <w:sz w:val="24"/>
          <w:szCs w:val="24"/>
        </w:rPr>
      </w:pPr>
      <w:r w:rsidRPr="005B6350">
        <w:rPr>
          <w:rFonts w:ascii="Cambria" w:hAnsi="Cambria" w:cs="Georgia"/>
          <w:b/>
          <w:sz w:val="24"/>
          <w:szCs w:val="24"/>
        </w:rPr>
        <w:t>Odbiór i reklamacje</w:t>
      </w:r>
    </w:p>
    <w:p w:rsidR="00530C26" w:rsidRPr="00557987" w:rsidRDefault="00530C26" w:rsidP="00557987">
      <w:pPr>
        <w:spacing w:after="0"/>
        <w:jc w:val="both"/>
        <w:rPr>
          <w:rFonts w:ascii="Cambria" w:hAnsi="Cambria" w:cs="Georgia"/>
          <w:sz w:val="24"/>
          <w:szCs w:val="24"/>
        </w:rPr>
      </w:pPr>
    </w:p>
    <w:p w:rsidR="00530C26" w:rsidRPr="00557987" w:rsidRDefault="007F4008" w:rsidP="007924AB">
      <w:pPr>
        <w:pStyle w:val="Akapitzlist"/>
        <w:numPr>
          <w:ilvl w:val="0"/>
          <w:numId w:val="5"/>
        </w:numPr>
        <w:tabs>
          <w:tab w:val="clear" w:pos="0"/>
        </w:tabs>
        <w:spacing w:after="0"/>
        <w:ind w:left="0" w:hanging="142"/>
        <w:jc w:val="both"/>
        <w:rPr>
          <w:rFonts w:ascii="Cambria" w:hAnsi="Cambria" w:cs="Georgia"/>
          <w:sz w:val="24"/>
          <w:szCs w:val="24"/>
        </w:rPr>
      </w:pPr>
      <w:r w:rsidRPr="00557987">
        <w:rPr>
          <w:rFonts w:ascii="Cambria" w:hAnsi="Cambria" w:cs="Georgia"/>
          <w:sz w:val="24"/>
          <w:szCs w:val="24"/>
        </w:rPr>
        <w:t>Zamawiający zobowiązany jest każdorazowo sprawdzić przyjmowany towar pod względem rodzaju, ilości i jakości asortymentu w porównaniu z dowodem dostawy</w:t>
      </w:r>
      <w:r w:rsidRPr="00557987">
        <w:rPr>
          <w:rFonts w:ascii="Cambria" w:hAnsi="Cambria" w:cs="Georgia"/>
          <w:sz w:val="24"/>
          <w:szCs w:val="24"/>
        </w:rPr>
        <w:br/>
        <w:t>i zamówieniem.</w:t>
      </w:r>
    </w:p>
    <w:p w:rsidR="00530C26" w:rsidRPr="00557987" w:rsidRDefault="007F4008" w:rsidP="00557987">
      <w:pPr>
        <w:pStyle w:val="Akapitzlist"/>
        <w:numPr>
          <w:ilvl w:val="0"/>
          <w:numId w:val="5"/>
        </w:numPr>
        <w:spacing w:after="0"/>
        <w:ind w:left="0" w:firstLine="0"/>
        <w:jc w:val="both"/>
        <w:rPr>
          <w:rFonts w:ascii="Cambria" w:hAnsi="Cambria" w:cs="Georgia"/>
          <w:sz w:val="24"/>
          <w:szCs w:val="24"/>
        </w:rPr>
      </w:pPr>
      <w:r w:rsidRPr="00557987">
        <w:rPr>
          <w:rFonts w:ascii="Cambria" w:hAnsi="Cambria" w:cs="Georgia"/>
          <w:sz w:val="24"/>
          <w:szCs w:val="24"/>
        </w:rPr>
        <w:lastRenderedPageBreak/>
        <w:t>W przypadku braków ilościowych w danym asor</w:t>
      </w:r>
      <w:r w:rsidR="004E6CD4">
        <w:rPr>
          <w:rFonts w:ascii="Cambria" w:hAnsi="Cambria" w:cs="Georgia"/>
          <w:sz w:val="24"/>
          <w:szCs w:val="24"/>
        </w:rPr>
        <w:t xml:space="preserve">tymencie, Zamawiający powiadomi </w:t>
      </w:r>
      <w:r w:rsidRPr="00557987">
        <w:rPr>
          <w:rFonts w:ascii="Cambria" w:hAnsi="Cambria" w:cs="Georgia"/>
          <w:sz w:val="24"/>
          <w:szCs w:val="24"/>
        </w:rPr>
        <w:t>o tym fakcie Wykonawcę telefonicznie. W takiej sytuacji Wykonawca niezwłocznie uzupełni dostawę nie później niż następnego dnia lub w dniu następnej dostawy.</w:t>
      </w:r>
    </w:p>
    <w:p w:rsidR="00530C26" w:rsidRPr="00557987" w:rsidRDefault="007F4008" w:rsidP="00557987">
      <w:pPr>
        <w:pStyle w:val="Akapitzlist"/>
        <w:numPr>
          <w:ilvl w:val="0"/>
          <w:numId w:val="5"/>
        </w:numPr>
        <w:spacing w:after="0"/>
        <w:ind w:left="0" w:firstLine="0"/>
        <w:jc w:val="both"/>
        <w:rPr>
          <w:rFonts w:ascii="Cambria" w:hAnsi="Cambria" w:cs="Georgia"/>
          <w:sz w:val="24"/>
          <w:szCs w:val="24"/>
        </w:rPr>
      </w:pPr>
      <w:r w:rsidRPr="00557987">
        <w:rPr>
          <w:rFonts w:ascii="Cambria" w:hAnsi="Cambria" w:cs="Georgia"/>
          <w:sz w:val="24"/>
          <w:szCs w:val="24"/>
        </w:rPr>
        <w:t xml:space="preserve">  Braki ilościowe w danym asortymencie zostaną udokumentowane protokołem sporządzonym przez Zamawiającego a Wykonawcą.</w:t>
      </w:r>
    </w:p>
    <w:p w:rsidR="00530C26" w:rsidRPr="00557987" w:rsidRDefault="007F4008" w:rsidP="00557987">
      <w:pPr>
        <w:pStyle w:val="Akapitzlist"/>
        <w:numPr>
          <w:ilvl w:val="0"/>
          <w:numId w:val="5"/>
        </w:numPr>
        <w:spacing w:after="0"/>
        <w:ind w:left="0" w:firstLine="0"/>
        <w:jc w:val="both"/>
        <w:rPr>
          <w:rFonts w:ascii="Cambria" w:hAnsi="Cambria" w:cs="Georgia"/>
          <w:sz w:val="24"/>
          <w:szCs w:val="24"/>
        </w:rPr>
      </w:pPr>
      <w:r w:rsidRPr="00557987">
        <w:rPr>
          <w:rFonts w:ascii="Cambria" w:hAnsi="Cambria" w:cs="Georgia"/>
          <w:sz w:val="24"/>
          <w:szCs w:val="24"/>
        </w:rPr>
        <w:t>Zamawiający zastrzega sobie prawo do odmowy pr</w:t>
      </w:r>
      <w:r w:rsidR="004B7F28">
        <w:rPr>
          <w:rFonts w:ascii="Cambria" w:hAnsi="Cambria" w:cs="Georgia"/>
          <w:sz w:val="24"/>
          <w:szCs w:val="24"/>
        </w:rPr>
        <w:t xml:space="preserve">zyjęcia produktów dostarczonych </w:t>
      </w:r>
      <w:r w:rsidRPr="00557987">
        <w:rPr>
          <w:rFonts w:ascii="Cambria" w:hAnsi="Cambria" w:cs="Georgia"/>
          <w:sz w:val="24"/>
          <w:szCs w:val="24"/>
        </w:rPr>
        <w:t>w sposób niewłaściwy, w uszkodzonych opakowaniach lub których wygląd, zapach, konsystencja itp. budzą uzasadnione podejrzenia co do nieodpowiedniej ich jakości bądź przydatności do spożycia.</w:t>
      </w:r>
    </w:p>
    <w:p w:rsidR="00530C26" w:rsidRPr="00557987" w:rsidRDefault="007F4008" w:rsidP="00557987">
      <w:pPr>
        <w:pStyle w:val="Akapitzlist"/>
        <w:numPr>
          <w:ilvl w:val="0"/>
          <w:numId w:val="5"/>
        </w:numPr>
        <w:spacing w:after="0"/>
        <w:ind w:left="0" w:firstLine="0"/>
        <w:jc w:val="both"/>
        <w:rPr>
          <w:rFonts w:ascii="Cambria" w:hAnsi="Cambria" w:cs="Georgia"/>
          <w:sz w:val="24"/>
          <w:szCs w:val="24"/>
        </w:rPr>
      </w:pPr>
      <w:r w:rsidRPr="00557987">
        <w:rPr>
          <w:rFonts w:ascii="Cambria" w:hAnsi="Cambria" w:cs="Georgia"/>
          <w:sz w:val="24"/>
          <w:szCs w:val="24"/>
        </w:rPr>
        <w:t xml:space="preserve"> Odmowa przyjęcia produktów dostarczonych w sposób niewłaściwy , w uszkodzonych opakowaniach lub których wygląd, zapach, konsystencja itp. budzą uzasadnione podejrzenia co do nieodpowiedniej ich jakości bądź przydatności do spożycia zostanie udokumentowana protokołem sporządzonym przez Zamawiającego a Wykonawcą.</w:t>
      </w:r>
    </w:p>
    <w:p w:rsidR="00752F76" w:rsidRPr="00BD2BC0" w:rsidRDefault="007F4008" w:rsidP="00733C38">
      <w:pPr>
        <w:pStyle w:val="Akapitzlist"/>
        <w:numPr>
          <w:ilvl w:val="0"/>
          <w:numId w:val="5"/>
        </w:numPr>
        <w:spacing w:after="0"/>
        <w:ind w:left="0" w:firstLine="0"/>
        <w:jc w:val="both"/>
        <w:rPr>
          <w:rFonts w:ascii="Cambria" w:hAnsi="Cambria" w:cs="Georgia"/>
          <w:b/>
          <w:sz w:val="24"/>
          <w:szCs w:val="24"/>
        </w:rPr>
      </w:pPr>
      <w:r w:rsidRPr="00557987">
        <w:rPr>
          <w:rFonts w:ascii="Cambria" w:hAnsi="Cambria" w:cs="Georgia"/>
          <w:sz w:val="24"/>
          <w:szCs w:val="24"/>
        </w:rPr>
        <w:t>W sytuacji, o której mowa w ust. 4, Wykonawca zobowiązany jest do niezwłocznego dostarczenia produktów pełnowartościowych w miejsce uprzednio zakwestionowanych przez Zamawiającego – nie później niż następnego dn</w:t>
      </w:r>
      <w:r w:rsidR="00751086">
        <w:rPr>
          <w:rFonts w:ascii="Cambria" w:hAnsi="Cambria" w:cs="Georgia"/>
          <w:sz w:val="24"/>
          <w:szCs w:val="24"/>
        </w:rPr>
        <w:t>ia lub w dniu następnej dostawy</w:t>
      </w:r>
    </w:p>
    <w:p w:rsidR="00BD2BC0" w:rsidRPr="00BD2BC0" w:rsidRDefault="00BD2BC0" w:rsidP="00BD2BC0">
      <w:pPr>
        <w:spacing w:after="0"/>
        <w:jc w:val="both"/>
        <w:rPr>
          <w:rFonts w:ascii="Cambria" w:hAnsi="Cambria" w:cs="Georgia"/>
          <w:b/>
          <w:sz w:val="24"/>
          <w:szCs w:val="24"/>
        </w:rPr>
      </w:pPr>
    </w:p>
    <w:p w:rsidR="00530C26" w:rsidRPr="00557987" w:rsidRDefault="007F4008" w:rsidP="00557987">
      <w:pPr>
        <w:spacing w:after="0"/>
        <w:jc w:val="center"/>
        <w:rPr>
          <w:rFonts w:ascii="Cambria" w:hAnsi="Cambria" w:cs="Georgia"/>
          <w:b/>
          <w:sz w:val="24"/>
          <w:szCs w:val="24"/>
        </w:rPr>
      </w:pPr>
      <w:r w:rsidRPr="00557987">
        <w:rPr>
          <w:rFonts w:ascii="Cambria" w:hAnsi="Cambria" w:cs="Georgia"/>
          <w:b/>
          <w:sz w:val="24"/>
          <w:szCs w:val="24"/>
        </w:rPr>
        <w:t>§ 6</w:t>
      </w:r>
    </w:p>
    <w:p w:rsidR="00530C26" w:rsidRPr="00557987" w:rsidRDefault="007F4008" w:rsidP="00557987">
      <w:pPr>
        <w:spacing w:after="0"/>
        <w:jc w:val="center"/>
        <w:rPr>
          <w:rFonts w:ascii="Cambria" w:hAnsi="Cambria" w:cs="Georgia"/>
          <w:sz w:val="24"/>
          <w:szCs w:val="24"/>
        </w:rPr>
      </w:pPr>
      <w:r w:rsidRPr="00557987">
        <w:rPr>
          <w:rFonts w:ascii="Cambria" w:hAnsi="Cambria" w:cs="Georgia"/>
          <w:b/>
          <w:sz w:val="24"/>
          <w:szCs w:val="24"/>
        </w:rPr>
        <w:t>Kary umowne</w:t>
      </w:r>
    </w:p>
    <w:p w:rsidR="00530C26" w:rsidRPr="00557987" w:rsidRDefault="00530C26" w:rsidP="00557987">
      <w:pPr>
        <w:spacing w:after="0"/>
        <w:jc w:val="both"/>
        <w:rPr>
          <w:rFonts w:ascii="Cambria" w:hAnsi="Cambria"/>
          <w:sz w:val="24"/>
          <w:szCs w:val="24"/>
        </w:rPr>
      </w:pPr>
    </w:p>
    <w:p w:rsidR="00530C26" w:rsidRPr="00557987" w:rsidRDefault="007F4008" w:rsidP="00557987">
      <w:pPr>
        <w:spacing w:after="0"/>
        <w:ind w:left="720"/>
        <w:jc w:val="both"/>
        <w:rPr>
          <w:rFonts w:ascii="Cambria" w:hAnsi="Cambria"/>
          <w:sz w:val="24"/>
          <w:szCs w:val="24"/>
        </w:rPr>
      </w:pPr>
      <w:r w:rsidRPr="00557987">
        <w:rPr>
          <w:rFonts w:ascii="Cambria" w:hAnsi="Cambria" w:cs="Georgia"/>
          <w:sz w:val="24"/>
          <w:szCs w:val="24"/>
        </w:rPr>
        <w:t>Wykonawca zapłaci Zamawiającemu kary umowne:</w:t>
      </w:r>
    </w:p>
    <w:p w:rsidR="00530C26" w:rsidRPr="00557987" w:rsidRDefault="007F4008" w:rsidP="00557987">
      <w:pPr>
        <w:widowControl w:val="0"/>
        <w:numPr>
          <w:ilvl w:val="0"/>
          <w:numId w:val="1"/>
        </w:numPr>
        <w:spacing w:after="0"/>
        <w:jc w:val="both"/>
        <w:rPr>
          <w:rFonts w:ascii="Cambria" w:hAnsi="Cambria" w:cs="Georgia"/>
          <w:color w:val="000000"/>
          <w:sz w:val="24"/>
          <w:szCs w:val="24"/>
        </w:rPr>
      </w:pPr>
      <w:r w:rsidRPr="00557987">
        <w:rPr>
          <w:rFonts w:ascii="Cambria" w:hAnsi="Cambria" w:cs="Georgia"/>
          <w:color w:val="000000"/>
          <w:sz w:val="24"/>
          <w:szCs w:val="24"/>
        </w:rPr>
        <w:t>za odstąpienie od umowy z przyczyn niezależnych od Zamawiającego w wysokości 10% wynagrodzenia umownego określonego w ofercie cenowej,</w:t>
      </w:r>
    </w:p>
    <w:p w:rsidR="00530C26" w:rsidRPr="00557987" w:rsidRDefault="007F4008" w:rsidP="00557987">
      <w:pPr>
        <w:widowControl w:val="0"/>
        <w:numPr>
          <w:ilvl w:val="0"/>
          <w:numId w:val="1"/>
        </w:numPr>
        <w:spacing w:after="0"/>
        <w:jc w:val="both"/>
        <w:rPr>
          <w:rFonts w:ascii="Cambria" w:hAnsi="Cambria" w:cs="Georgia"/>
          <w:color w:val="000000"/>
          <w:sz w:val="24"/>
          <w:szCs w:val="24"/>
        </w:rPr>
      </w:pPr>
      <w:r w:rsidRPr="00557987">
        <w:rPr>
          <w:rFonts w:ascii="Cambria" w:hAnsi="Cambria" w:cs="Georgia"/>
          <w:color w:val="000000"/>
          <w:sz w:val="24"/>
          <w:szCs w:val="24"/>
        </w:rPr>
        <w:t>za przekroczenie terminów ustalonych dostaw (§ 3 ust. 8) oraz za każdy rozpoczęty dzień opóźnienia w dostarczeniu asortymentu wolnego</w:t>
      </w:r>
      <w:r w:rsidR="00477F5A">
        <w:rPr>
          <w:rFonts w:ascii="Cambria" w:hAnsi="Cambria" w:cs="Georgia"/>
          <w:color w:val="000000"/>
          <w:sz w:val="24"/>
          <w:szCs w:val="24"/>
        </w:rPr>
        <w:t xml:space="preserve"> od wad, po terminie określonym</w:t>
      </w:r>
      <w:r w:rsidRPr="00557987">
        <w:rPr>
          <w:rFonts w:ascii="Cambria" w:hAnsi="Cambria" w:cs="Georgia"/>
          <w:color w:val="000000"/>
          <w:sz w:val="24"/>
          <w:szCs w:val="24"/>
        </w:rPr>
        <w:t>w (§ 5 ust. 6) w wysokości 0,1% wynagrodzenia umownego określonego w ofercie cenowej.</w:t>
      </w:r>
    </w:p>
    <w:p w:rsidR="00530C26" w:rsidRPr="00557987" w:rsidRDefault="007F4008" w:rsidP="00557987">
      <w:pPr>
        <w:pStyle w:val="Akapitzlist"/>
        <w:numPr>
          <w:ilvl w:val="0"/>
          <w:numId w:val="6"/>
        </w:numPr>
        <w:spacing w:after="0"/>
        <w:ind w:left="0" w:firstLine="0"/>
        <w:jc w:val="both"/>
        <w:rPr>
          <w:rFonts w:ascii="Cambria" w:hAnsi="Cambria" w:cs="Georgia"/>
          <w:sz w:val="24"/>
          <w:szCs w:val="24"/>
        </w:rPr>
      </w:pPr>
      <w:r w:rsidRPr="00557987">
        <w:rPr>
          <w:rFonts w:ascii="Cambria" w:hAnsi="Cambria" w:cs="Georgia"/>
          <w:sz w:val="24"/>
          <w:szCs w:val="24"/>
        </w:rPr>
        <w:t>Karę umowną nakłada się poprzez wystawienie noty obciążeniowej z podaniem podstawy jej naliczenia i wysokości kary.</w:t>
      </w:r>
    </w:p>
    <w:p w:rsidR="00530C26" w:rsidRPr="00557987" w:rsidRDefault="007F4008" w:rsidP="00557987">
      <w:pPr>
        <w:pStyle w:val="Akapitzlist"/>
        <w:numPr>
          <w:ilvl w:val="0"/>
          <w:numId w:val="6"/>
        </w:numPr>
        <w:spacing w:after="0"/>
        <w:ind w:left="0" w:firstLine="0"/>
        <w:jc w:val="both"/>
        <w:rPr>
          <w:rFonts w:ascii="Cambria" w:hAnsi="Cambria" w:cs="Georgia"/>
          <w:sz w:val="24"/>
          <w:szCs w:val="24"/>
        </w:rPr>
      </w:pPr>
      <w:r w:rsidRPr="00557987">
        <w:rPr>
          <w:rFonts w:ascii="Cambria" w:hAnsi="Cambria" w:cs="Georgia"/>
          <w:sz w:val="24"/>
          <w:szCs w:val="24"/>
        </w:rPr>
        <w:t>Wykonawca wyraża zgodę na potrącenia kar umownych z przysługującego mu</w:t>
      </w:r>
      <w:r w:rsidRPr="00557987">
        <w:rPr>
          <w:rFonts w:ascii="Cambria" w:hAnsi="Cambria" w:cs="Georgia"/>
          <w:b/>
          <w:sz w:val="24"/>
          <w:szCs w:val="24"/>
        </w:rPr>
        <w:t xml:space="preserve"> </w:t>
      </w:r>
      <w:r w:rsidRPr="00557987">
        <w:rPr>
          <w:rFonts w:ascii="Cambria" w:hAnsi="Cambria" w:cs="Georgia"/>
          <w:sz w:val="24"/>
          <w:szCs w:val="24"/>
        </w:rPr>
        <w:t>wynagrodzenia.</w:t>
      </w:r>
    </w:p>
    <w:p w:rsidR="00530C26" w:rsidRPr="00557987" w:rsidRDefault="007F4008" w:rsidP="00557987">
      <w:pPr>
        <w:pStyle w:val="Akapitzlist"/>
        <w:numPr>
          <w:ilvl w:val="0"/>
          <w:numId w:val="6"/>
        </w:numPr>
        <w:spacing w:after="0"/>
        <w:ind w:left="0" w:firstLine="0"/>
        <w:jc w:val="both"/>
        <w:rPr>
          <w:rFonts w:ascii="Cambria" w:hAnsi="Cambria" w:cs="Georgia"/>
          <w:sz w:val="24"/>
          <w:szCs w:val="24"/>
        </w:rPr>
      </w:pPr>
      <w:r w:rsidRPr="00557987">
        <w:rPr>
          <w:rFonts w:ascii="Cambria" w:hAnsi="Cambria" w:cs="Georgia"/>
          <w:sz w:val="24"/>
          <w:szCs w:val="24"/>
        </w:rPr>
        <w:t>Zamawiającemu przysługuje możliwość dochodzenia na zasadach ogólnych odszkodowania uzupełniającego, jeżeli kara umowna nie pokryje szkody powstałej</w:t>
      </w:r>
      <w:r w:rsidRPr="00557987">
        <w:rPr>
          <w:rFonts w:ascii="Cambria" w:hAnsi="Cambria" w:cs="Georgia"/>
          <w:sz w:val="24"/>
          <w:szCs w:val="24"/>
        </w:rPr>
        <w:br/>
        <w:t>z niewykonania lub nienależytego wykonania przedmiotu umowy.</w:t>
      </w:r>
    </w:p>
    <w:p w:rsidR="00530C26" w:rsidRDefault="00530C26" w:rsidP="00557987">
      <w:pPr>
        <w:spacing w:after="0"/>
        <w:jc w:val="both"/>
        <w:rPr>
          <w:rFonts w:ascii="Cambria" w:hAnsi="Cambria" w:cs="Georgia"/>
          <w:sz w:val="24"/>
          <w:szCs w:val="24"/>
        </w:rPr>
      </w:pPr>
    </w:p>
    <w:p w:rsidR="007E2855" w:rsidRDefault="007E2855" w:rsidP="00557987">
      <w:pPr>
        <w:spacing w:after="0"/>
        <w:jc w:val="both"/>
        <w:rPr>
          <w:rFonts w:ascii="Cambria" w:hAnsi="Cambria" w:cs="Georgia"/>
          <w:sz w:val="24"/>
          <w:szCs w:val="24"/>
        </w:rPr>
      </w:pPr>
    </w:p>
    <w:p w:rsidR="007E2855" w:rsidRDefault="007E2855" w:rsidP="00557987">
      <w:pPr>
        <w:spacing w:after="0"/>
        <w:jc w:val="both"/>
        <w:rPr>
          <w:rFonts w:ascii="Cambria" w:hAnsi="Cambria" w:cs="Georgia"/>
          <w:sz w:val="24"/>
          <w:szCs w:val="24"/>
        </w:rPr>
      </w:pPr>
    </w:p>
    <w:p w:rsidR="007E2855" w:rsidRDefault="007E2855" w:rsidP="00557987">
      <w:pPr>
        <w:spacing w:after="0"/>
        <w:jc w:val="both"/>
        <w:rPr>
          <w:rFonts w:ascii="Cambria" w:hAnsi="Cambria" w:cs="Georgia"/>
          <w:sz w:val="24"/>
          <w:szCs w:val="24"/>
        </w:rPr>
      </w:pPr>
    </w:p>
    <w:p w:rsidR="007E2855" w:rsidRDefault="007E2855" w:rsidP="00557987">
      <w:pPr>
        <w:spacing w:after="0"/>
        <w:jc w:val="both"/>
        <w:rPr>
          <w:rFonts w:ascii="Cambria" w:hAnsi="Cambria" w:cs="Georgia"/>
          <w:sz w:val="24"/>
          <w:szCs w:val="24"/>
        </w:rPr>
      </w:pPr>
    </w:p>
    <w:p w:rsidR="00752F76" w:rsidRPr="00557987" w:rsidRDefault="00752F76" w:rsidP="00557987">
      <w:pPr>
        <w:spacing w:after="0"/>
        <w:jc w:val="both"/>
        <w:rPr>
          <w:rFonts w:ascii="Cambria" w:hAnsi="Cambria" w:cs="Georgia"/>
          <w:sz w:val="24"/>
          <w:szCs w:val="24"/>
        </w:rPr>
      </w:pPr>
    </w:p>
    <w:p w:rsidR="00530C26" w:rsidRPr="00557987" w:rsidRDefault="007F4008" w:rsidP="00557987">
      <w:pPr>
        <w:spacing w:after="0"/>
        <w:jc w:val="center"/>
        <w:rPr>
          <w:rFonts w:ascii="Cambria" w:hAnsi="Cambria" w:cs="Georgia"/>
          <w:b/>
          <w:sz w:val="24"/>
          <w:szCs w:val="24"/>
        </w:rPr>
      </w:pPr>
      <w:r w:rsidRPr="00557987">
        <w:rPr>
          <w:rFonts w:ascii="Cambria" w:hAnsi="Cambria" w:cs="Georgia"/>
          <w:b/>
          <w:sz w:val="24"/>
          <w:szCs w:val="24"/>
        </w:rPr>
        <w:lastRenderedPageBreak/>
        <w:t>§ 7</w:t>
      </w:r>
    </w:p>
    <w:p w:rsidR="00530C26" w:rsidRDefault="007F4008" w:rsidP="00557987">
      <w:pPr>
        <w:spacing w:after="0"/>
        <w:jc w:val="center"/>
        <w:rPr>
          <w:rFonts w:ascii="Cambria" w:hAnsi="Cambria" w:cs="Georgia"/>
          <w:b/>
          <w:sz w:val="24"/>
          <w:szCs w:val="24"/>
        </w:rPr>
      </w:pPr>
      <w:r w:rsidRPr="00557987">
        <w:rPr>
          <w:rFonts w:ascii="Cambria" w:hAnsi="Cambria" w:cs="Georgia"/>
          <w:b/>
          <w:sz w:val="24"/>
          <w:szCs w:val="24"/>
        </w:rPr>
        <w:t>Odstąpienie od umowy</w:t>
      </w:r>
    </w:p>
    <w:p w:rsidR="00247040" w:rsidRPr="00557987" w:rsidRDefault="00247040" w:rsidP="00557987">
      <w:pPr>
        <w:spacing w:after="0"/>
        <w:jc w:val="center"/>
        <w:rPr>
          <w:rFonts w:ascii="Cambria" w:hAnsi="Cambria" w:cs="Georgia"/>
          <w:sz w:val="24"/>
          <w:szCs w:val="24"/>
        </w:rPr>
      </w:pPr>
    </w:p>
    <w:p w:rsidR="0044318C" w:rsidRPr="004C5BEE" w:rsidRDefault="00420FE5" w:rsidP="00420FE5">
      <w:pPr>
        <w:widowControl w:val="0"/>
        <w:spacing w:after="0"/>
        <w:ind w:left="-142"/>
        <w:jc w:val="both"/>
        <w:rPr>
          <w:rFonts w:ascii="Cambria" w:hAnsi="Cambria"/>
          <w:sz w:val="24"/>
          <w:szCs w:val="24"/>
        </w:rPr>
      </w:pPr>
      <w:r>
        <w:rPr>
          <w:rFonts w:ascii="Cambria" w:hAnsi="Cambria"/>
          <w:sz w:val="24"/>
          <w:szCs w:val="24"/>
        </w:rPr>
        <w:t xml:space="preserve"> </w:t>
      </w:r>
      <w:r w:rsidR="00E61608">
        <w:rPr>
          <w:rFonts w:ascii="Cambria" w:hAnsi="Cambria"/>
          <w:sz w:val="24"/>
          <w:szCs w:val="24"/>
        </w:rPr>
        <w:t>1.</w:t>
      </w:r>
      <w:r w:rsidR="0044318C" w:rsidRPr="004C5BEE">
        <w:rPr>
          <w:rFonts w:ascii="Cambria" w:hAnsi="Cambria"/>
          <w:sz w:val="24"/>
          <w:szCs w:val="24"/>
        </w:rPr>
        <w:t>Zamawiającemu przysługuje prawo do odstąpienia od umowy:</w:t>
      </w:r>
    </w:p>
    <w:p w:rsidR="0044318C" w:rsidRPr="0044318C" w:rsidRDefault="009D1158" w:rsidP="00420FE5">
      <w:pPr>
        <w:pStyle w:val="Akapitzlist"/>
        <w:suppressAutoHyphens w:val="0"/>
        <w:spacing w:after="160"/>
        <w:ind w:left="-142"/>
        <w:contextualSpacing/>
        <w:jc w:val="both"/>
        <w:rPr>
          <w:rFonts w:ascii="Cambria" w:hAnsi="Cambria"/>
          <w:sz w:val="24"/>
          <w:szCs w:val="24"/>
        </w:rPr>
      </w:pPr>
      <w:r>
        <w:rPr>
          <w:rFonts w:ascii="Cambria" w:hAnsi="Cambria"/>
          <w:sz w:val="24"/>
          <w:szCs w:val="24"/>
        </w:rPr>
        <w:t xml:space="preserve">- </w:t>
      </w:r>
      <w:r w:rsidR="0044318C" w:rsidRPr="0044318C">
        <w:rPr>
          <w:rFonts w:ascii="Cambria" w:hAnsi="Cambria"/>
          <w:sz w:val="24"/>
          <w:szCs w:val="24"/>
        </w:rPr>
        <w:t>w razie zaistnienia istotnej zmiany okoliczności powodującej, że wykonanie niniejszej umowy nie leży w interesie publicznym, czego nie można było przewidzieć w chwili jej zawarcia, Zamawiający może odstąpić od umowy w terminie 30 dni od powzięcia wiadomości o tych okolicznościach. W szczególności Zamawiający może odstąpić od umowy w przypadku braku uzyskania środków na pokrycie należności wynikających z realizacji niniejszej umowy – w takim przypadku Wykonawca może żądać wyłącznie wynagrodzenia z tytułu wykonania części umowy;</w:t>
      </w:r>
    </w:p>
    <w:p w:rsidR="0044318C" w:rsidRPr="009D1158" w:rsidRDefault="009D1158" w:rsidP="00420FE5">
      <w:pPr>
        <w:suppressAutoHyphens w:val="0"/>
        <w:spacing w:after="160"/>
        <w:ind w:left="-142"/>
        <w:contextualSpacing/>
        <w:jc w:val="both"/>
        <w:rPr>
          <w:rFonts w:ascii="Cambria" w:hAnsi="Cambria"/>
          <w:sz w:val="24"/>
          <w:szCs w:val="24"/>
        </w:rPr>
      </w:pPr>
      <w:r>
        <w:rPr>
          <w:rFonts w:ascii="Cambria" w:hAnsi="Cambria"/>
          <w:sz w:val="24"/>
          <w:szCs w:val="24"/>
        </w:rPr>
        <w:t xml:space="preserve">- </w:t>
      </w:r>
      <w:r w:rsidR="0044318C" w:rsidRPr="009D1158">
        <w:rPr>
          <w:rFonts w:ascii="Cambria" w:hAnsi="Cambria"/>
          <w:sz w:val="24"/>
          <w:szCs w:val="24"/>
        </w:rPr>
        <w:t>w przypadku trzykrotnego opóźnienia w dostarczeniu asorty</w:t>
      </w:r>
      <w:r>
        <w:rPr>
          <w:rFonts w:ascii="Cambria" w:hAnsi="Cambria"/>
          <w:sz w:val="24"/>
          <w:szCs w:val="24"/>
        </w:rPr>
        <w:t xml:space="preserve">mentu przekraczającego termin, </w:t>
      </w:r>
      <w:r w:rsidR="00E61608">
        <w:rPr>
          <w:rFonts w:ascii="Cambria" w:hAnsi="Cambria"/>
          <w:sz w:val="24"/>
          <w:szCs w:val="24"/>
        </w:rPr>
        <w:t>o którym mowa w § 3 ust. 8</w:t>
      </w:r>
      <w:r w:rsidR="0044318C" w:rsidRPr="009D1158">
        <w:rPr>
          <w:rFonts w:ascii="Cambria" w:hAnsi="Cambria"/>
          <w:sz w:val="24"/>
          <w:szCs w:val="24"/>
        </w:rPr>
        <w:t xml:space="preserve"> umowy;</w:t>
      </w:r>
    </w:p>
    <w:p w:rsidR="0044318C" w:rsidRPr="009D1158" w:rsidRDefault="00E61608" w:rsidP="00420FE5">
      <w:pPr>
        <w:suppressAutoHyphens w:val="0"/>
        <w:spacing w:after="160"/>
        <w:ind w:left="-142"/>
        <w:contextualSpacing/>
        <w:jc w:val="both"/>
        <w:rPr>
          <w:rFonts w:ascii="Cambria" w:hAnsi="Cambria"/>
          <w:sz w:val="24"/>
          <w:szCs w:val="24"/>
        </w:rPr>
      </w:pPr>
      <w:r>
        <w:rPr>
          <w:rFonts w:ascii="Cambria" w:hAnsi="Cambria"/>
          <w:sz w:val="24"/>
          <w:szCs w:val="24"/>
        </w:rPr>
        <w:t>-</w:t>
      </w:r>
      <w:r w:rsidR="0044318C" w:rsidRPr="009D1158">
        <w:rPr>
          <w:rFonts w:ascii="Cambria" w:hAnsi="Cambria"/>
          <w:sz w:val="24"/>
          <w:szCs w:val="24"/>
        </w:rPr>
        <w:t xml:space="preserve">w przypadku trzykrotnego opóźnienia w dostarczeniu asortymentu wolnego od wad </w:t>
      </w:r>
      <w:r w:rsidR="00420FE5">
        <w:rPr>
          <w:rFonts w:ascii="Cambria" w:hAnsi="Cambria"/>
          <w:sz w:val="24"/>
          <w:szCs w:val="24"/>
        </w:rPr>
        <w:t xml:space="preserve">    </w:t>
      </w:r>
      <w:r w:rsidR="0044318C" w:rsidRPr="009D1158">
        <w:rPr>
          <w:rFonts w:ascii="Cambria" w:hAnsi="Cambria"/>
          <w:sz w:val="24"/>
          <w:szCs w:val="24"/>
        </w:rPr>
        <w:t>przekraczają</w:t>
      </w:r>
      <w:r>
        <w:rPr>
          <w:rFonts w:ascii="Cambria" w:hAnsi="Cambria"/>
          <w:sz w:val="24"/>
          <w:szCs w:val="24"/>
        </w:rPr>
        <w:t>cego termin, o którym mowa w § 5 ust. 6</w:t>
      </w:r>
      <w:r w:rsidR="0044318C" w:rsidRPr="009D1158">
        <w:rPr>
          <w:rFonts w:ascii="Cambria" w:hAnsi="Cambria"/>
          <w:sz w:val="24"/>
          <w:szCs w:val="24"/>
        </w:rPr>
        <w:t xml:space="preserve"> umowy;</w:t>
      </w:r>
    </w:p>
    <w:p w:rsidR="00770723" w:rsidRDefault="0044318C" w:rsidP="00770723">
      <w:pPr>
        <w:suppressAutoHyphens w:val="0"/>
        <w:spacing w:after="160"/>
        <w:ind w:left="-142"/>
        <w:contextualSpacing/>
        <w:jc w:val="both"/>
        <w:rPr>
          <w:rFonts w:ascii="Cambria" w:hAnsi="Cambria"/>
          <w:sz w:val="24"/>
          <w:szCs w:val="24"/>
        </w:rPr>
      </w:pPr>
      <w:r w:rsidRPr="009D1158">
        <w:rPr>
          <w:rFonts w:ascii="Cambria" w:hAnsi="Cambria"/>
          <w:sz w:val="24"/>
          <w:szCs w:val="24"/>
        </w:rPr>
        <w:t>w przypadku trzykrotnej uzasadnionej reklamacji asortym</w:t>
      </w:r>
      <w:r w:rsidR="00770723">
        <w:rPr>
          <w:rFonts w:ascii="Cambria" w:hAnsi="Cambria"/>
          <w:sz w:val="24"/>
          <w:szCs w:val="24"/>
        </w:rPr>
        <w:t>entu, o której mowa w § 5 ust. 6</w:t>
      </w:r>
      <w:r w:rsidRPr="009D1158">
        <w:rPr>
          <w:rFonts w:ascii="Cambria" w:hAnsi="Cambria"/>
          <w:sz w:val="24"/>
          <w:szCs w:val="24"/>
        </w:rPr>
        <w:t>;</w:t>
      </w:r>
    </w:p>
    <w:p w:rsidR="0044318C" w:rsidRPr="009D1158" w:rsidRDefault="006612AB" w:rsidP="00B47AB9">
      <w:pPr>
        <w:suppressAutoHyphens w:val="0"/>
        <w:spacing w:after="160"/>
        <w:ind w:left="-142"/>
        <w:contextualSpacing/>
        <w:jc w:val="both"/>
        <w:rPr>
          <w:rFonts w:ascii="Cambria" w:hAnsi="Cambria"/>
          <w:sz w:val="24"/>
          <w:szCs w:val="24"/>
        </w:rPr>
      </w:pPr>
      <w:r>
        <w:rPr>
          <w:rFonts w:ascii="Cambria" w:hAnsi="Cambria"/>
          <w:sz w:val="24"/>
          <w:szCs w:val="24"/>
        </w:rPr>
        <w:t>-</w:t>
      </w:r>
      <w:r w:rsidR="0044318C" w:rsidRPr="009D1158">
        <w:rPr>
          <w:rFonts w:ascii="Cambria" w:hAnsi="Cambria"/>
          <w:sz w:val="24"/>
          <w:szCs w:val="24"/>
        </w:rPr>
        <w:t>w przypadku nienależytego wykonywania umowy przez Wykonawcę, poprzedzonego dwukrotnym, pisemnym wezwaniem do jej należytego wykonywania – w terminie 30 dni od dnia wystąpienia ww. okoliczności uzasadniających odstąpienie od umowy.</w:t>
      </w:r>
    </w:p>
    <w:p w:rsidR="0044318C" w:rsidRPr="0044318C" w:rsidRDefault="0044318C" w:rsidP="00B47AB9">
      <w:pPr>
        <w:pStyle w:val="Akapitzlist"/>
        <w:widowControl w:val="0"/>
        <w:numPr>
          <w:ilvl w:val="0"/>
          <w:numId w:val="6"/>
        </w:numPr>
        <w:spacing w:after="0"/>
        <w:ind w:left="142"/>
        <w:jc w:val="both"/>
        <w:rPr>
          <w:rFonts w:ascii="Cambria" w:hAnsi="Cambria"/>
          <w:sz w:val="24"/>
          <w:szCs w:val="24"/>
        </w:rPr>
      </w:pPr>
      <w:r w:rsidRPr="0044318C">
        <w:rPr>
          <w:rFonts w:ascii="Cambria" w:hAnsi="Cambria"/>
          <w:sz w:val="24"/>
          <w:szCs w:val="24"/>
        </w:rPr>
        <w:t>Zamawiający może odstąpić od umowy w terminie 90 dni od dnia powzięcia przez Zamawiającego informacji w zakresie:</w:t>
      </w:r>
    </w:p>
    <w:p w:rsidR="0044318C" w:rsidRPr="0044318C" w:rsidRDefault="0044318C" w:rsidP="007924AB">
      <w:pPr>
        <w:pStyle w:val="Akapitzlist"/>
        <w:numPr>
          <w:ilvl w:val="0"/>
          <w:numId w:val="20"/>
        </w:numPr>
        <w:suppressAutoHyphens w:val="0"/>
        <w:spacing w:after="160"/>
        <w:ind w:left="142"/>
        <w:contextualSpacing/>
        <w:jc w:val="both"/>
        <w:rPr>
          <w:rFonts w:ascii="Cambria" w:hAnsi="Cambria"/>
          <w:sz w:val="24"/>
          <w:szCs w:val="24"/>
        </w:rPr>
      </w:pPr>
      <w:r w:rsidRPr="0044318C">
        <w:rPr>
          <w:rFonts w:ascii="Cambria" w:hAnsi="Cambria"/>
          <w:sz w:val="24"/>
          <w:szCs w:val="24"/>
        </w:rPr>
        <w:t>upadłości Wykonawcy lub zgłoszenia wniosku o ogłoszenie jego upadłości;</w:t>
      </w:r>
    </w:p>
    <w:p w:rsidR="0044318C" w:rsidRPr="0044318C" w:rsidRDefault="0044318C" w:rsidP="007924AB">
      <w:pPr>
        <w:pStyle w:val="Akapitzlist"/>
        <w:numPr>
          <w:ilvl w:val="0"/>
          <w:numId w:val="20"/>
        </w:numPr>
        <w:suppressAutoHyphens w:val="0"/>
        <w:spacing w:after="160"/>
        <w:ind w:left="142"/>
        <w:contextualSpacing/>
        <w:jc w:val="both"/>
        <w:rPr>
          <w:rFonts w:ascii="Cambria" w:hAnsi="Cambria"/>
          <w:sz w:val="24"/>
          <w:szCs w:val="24"/>
        </w:rPr>
      </w:pPr>
      <w:r w:rsidRPr="0044318C">
        <w:rPr>
          <w:rFonts w:ascii="Cambria" w:hAnsi="Cambria"/>
          <w:sz w:val="24"/>
          <w:szCs w:val="24"/>
        </w:rPr>
        <w:t>zajęcia majątku Wykonawcy przez uprawniony organ w celu zabezpieczenia lub egzekucji, jakiegokolwiek rozporządzenia majątkiem przez Wykonawcę, które może utrudnić lub uniemożliwić ewentualne zaspokojenie wierzyciela;</w:t>
      </w:r>
    </w:p>
    <w:p w:rsidR="007924AB" w:rsidRDefault="0044318C" w:rsidP="007924AB">
      <w:pPr>
        <w:pStyle w:val="Akapitzlist"/>
        <w:suppressAutoHyphens w:val="0"/>
        <w:spacing w:after="160"/>
        <w:ind w:left="284" w:hanging="426"/>
        <w:contextualSpacing/>
        <w:jc w:val="both"/>
        <w:rPr>
          <w:rFonts w:ascii="Cambria" w:hAnsi="Cambria"/>
          <w:sz w:val="24"/>
          <w:szCs w:val="24"/>
        </w:rPr>
      </w:pPr>
      <w:r w:rsidRPr="0044318C">
        <w:rPr>
          <w:rFonts w:ascii="Cambria" w:hAnsi="Cambria"/>
          <w:sz w:val="24"/>
          <w:szCs w:val="24"/>
        </w:rPr>
        <w:t xml:space="preserve"> przystąpienia przez Wykonawcę do likwidacji firmy.</w:t>
      </w:r>
    </w:p>
    <w:p w:rsidR="00530C26" w:rsidRPr="007924AB" w:rsidRDefault="00B47AB9" w:rsidP="007924AB">
      <w:pPr>
        <w:pStyle w:val="Akapitzlist"/>
        <w:suppressAutoHyphens w:val="0"/>
        <w:spacing w:after="160"/>
        <w:ind w:left="142" w:hanging="426"/>
        <w:contextualSpacing/>
        <w:jc w:val="both"/>
        <w:rPr>
          <w:rFonts w:ascii="Cambria" w:hAnsi="Cambria"/>
          <w:sz w:val="24"/>
          <w:szCs w:val="24"/>
        </w:rPr>
      </w:pPr>
      <w:r>
        <w:rPr>
          <w:rFonts w:ascii="Cambria" w:hAnsi="Cambria"/>
          <w:sz w:val="24"/>
          <w:szCs w:val="24"/>
        </w:rPr>
        <w:t xml:space="preserve"> </w:t>
      </w:r>
      <w:r w:rsidR="007924AB" w:rsidRPr="007924AB">
        <w:rPr>
          <w:rFonts w:ascii="Cambria" w:hAnsi="Cambria"/>
          <w:sz w:val="24"/>
          <w:szCs w:val="24"/>
        </w:rPr>
        <w:t>5.</w:t>
      </w:r>
      <w:r w:rsidR="0044318C" w:rsidRPr="007924AB">
        <w:rPr>
          <w:rFonts w:ascii="Cambria" w:hAnsi="Cambria"/>
          <w:sz w:val="24"/>
          <w:szCs w:val="24"/>
        </w:rPr>
        <w:t xml:space="preserve">Odstąpienie następuje poprzez pisemne oświadczenie jednej ze stron pod rygorem nieważności. Oświadczenie może być złożone bezpośrednio w siedzibie drugiej strony bądź przesłane listem poleconym za zwrotnym potwierdzeniem odbioru. </w:t>
      </w:r>
    </w:p>
    <w:p w:rsidR="00557987" w:rsidRDefault="00557987" w:rsidP="00557987">
      <w:pPr>
        <w:spacing w:after="0"/>
        <w:jc w:val="both"/>
        <w:rPr>
          <w:rFonts w:ascii="Cambria" w:hAnsi="Cambria" w:cs="Georgia"/>
          <w:b/>
          <w:sz w:val="24"/>
          <w:szCs w:val="24"/>
        </w:rPr>
      </w:pPr>
    </w:p>
    <w:p w:rsidR="00530C26" w:rsidRPr="00557987" w:rsidRDefault="007F4008" w:rsidP="00557987">
      <w:pPr>
        <w:spacing w:after="0"/>
        <w:jc w:val="center"/>
        <w:rPr>
          <w:rFonts w:ascii="Cambria" w:hAnsi="Cambria" w:cs="Georgia"/>
          <w:b/>
          <w:sz w:val="24"/>
          <w:szCs w:val="24"/>
        </w:rPr>
      </w:pPr>
      <w:r w:rsidRPr="00557987">
        <w:rPr>
          <w:rFonts w:ascii="Cambria" w:hAnsi="Cambria" w:cs="Georgia"/>
          <w:b/>
          <w:sz w:val="24"/>
          <w:szCs w:val="24"/>
        </w:rPr>
        <w:t>§ 8</w:t>
      </w:r>
    </w:p>
    <w:p w:rsidR="00530C26" w:rsidRPr="00557987" w:rsidRDefault="007F4008" w:rsidP="00557987">
      <w:pPr>
        <w:spacing w:after="0"/>
        <w:jc w:val="center"/>
        <w:rPr>
          <w:rFonts w:ascii="Cambria" w:hAnsi="Cambria" w:cs="Georgia"/>
          <w:b/>
          <w:sz w:val="24"/>
          <w:szCs w:val="24"/>
        </w:rPr>
      </w:pPr>
      <w:r w:rsidRPr="00557987">
        <w:rPr>
          <w:rFonts w:ascii="Cambria" w:hAnsi="Cambria" w:cs="Georgia"/>
          <w:b/>
          <w:sz w:val="24"/>
          <w:szCs w:val="24"/>
        </w:rPr>
        <w:t>Zmiany</w:t>
      </w:r>
      <w:r w:rsidR="00375E72">
        <w:rPr>
          <w:rFonts w:ascii="Cambria" w:hAnsi="Cambria" w:cs="Georgia"/>
          <w:b/>
          <w:sz w:val="24"/>
          <w:szCs w:val="24"/>
        </w:rPr>
        <w:t xml:space="preserve"> umowy i  postanowienia końcowe </w:t>
      </w:r>
    </w:p>
    <w:p w:rsidR="00530C26" w:rsidRPr="00557987" w:rsidRDefault="00530C26" w:rsidP="00557987">
      <w:pPr>
        <w:spacing w:after="0"/>
        <w:jc w:val="both"/>
        <w:rPr>
          <w:rFonts w:ascii="Cambria" w:hAnsi="Cambria" w:cs="Georgia"/>
          <w:b/>
          <w:sz w:val="24"/>
          <w:szCs w:val="24"/>
        </w:rPr>
      </w:pPr>
    </w:p>
    <w:p w:rsidR="001B14E2" w:rsidRPr="00785BCF" w:rsidRDefault="00785BCF" w:rsidP="00785BCF">
      <w:pPr>
        <w:contextualSpacing/>
        <w:jc w:val="both"/>
        <w:rPr>
          <w:rFonts w:ascii="Cambria" w:hAnsi="Cambria"/>
          <w:sz w:val="24"/>
          <w:szCs w:val="24"/>
        </w:rPr>
      </w:pPr>
      <w:r>
        <w:rPr>
          <w:rFonts w:ascii="Cambria" w:hAnsi="Cambria"/>
          <w:sz w:val="24"/>
          <w:szCs w:val="24"/>
        </w:rPr>
        <w:t>1.</w:t>
      </w:r>
      <w:r w:rsidR="001B14E2" w:rsidRPr="00785BCF">
        <w:rPr>
          <w:rFonts w:ascii="Cambria" w:hAnsi="Cambria"/>
          <w:sz w:val="24"/>
          <w:szCs w:val="24"/>
        </w:rPr>
        <w:t>Wszelkie zmiany niniejszej umowy wymagają dla swej ważności formy pisemnej pod rygorem nieważności i będą dopuszczalne w granicach unormowania art. 455 ustawy Prawo zamówień publicznych.</w:t>
      </w:r>
    </w:p>
    <w:p w:rsidR="001B14E2" w:rsidRPr="00785BCF" w:rsidRDefault="00785BCF" w:rsidP="00785BCF">
      <w:pPr>
        <w:contextualSpacing/>
        <w:jc w:val="both"/>
        <w:rPr>
          <w:rFonts w:ascii="Cambria" w:hAnsi="Cambria"/>
          <w:sz w:val="24"/>
          <w:szCs w:val="24"/>
        </w:rPr>
      </w:pPr>
      <w:r>
        <w:rPr>
          <w:rFonts w:ascii="Cambria" w:hAnsi="Cambria"/>
          <w:sz w:val="24"/>
          <w:szCs w:val="24"/>
        </w:rPr>
        <w:t>2 .</w:t>
      </w:r>
      <w:r w:rsidR="001B14E2" w:rsidRPr="00785BCF">
        <w:rPr>
          <w:rFonts w:ascii="Cambria" w:hAnsi="Cambria"/>
          <w:sz w:val="24"/>
          <w:szCs w:val="24"/>
        </w:rPr>
        <w:t xml:space="preserve">Zamawiający dopuszcza możliwość zmiany wynagrodzenia Wykonawcy w przypadku zmiany cen towarów i kosztów związanych z realizacją zamówienia (waloryzacja), zgodnie z art. 439 ustawy </w:t>
      </w:r>
      <w:proofErr w:type="spellStart"/>
      <w:r w:rsidR="001B14E2" w:rsidRPr="00785BCF">
        <w:rPr>
          <w:rFonts w:ascii="Cambria" w:hAnsi="Cambria"/>
          <w:sz w:val="24"/>
          <w:szCs w:val="24"/>
        </w:rPr>
        <w:t>Pzp</w:t>
      </w:r>
      <w:proofErr w:type="spellEnd"/>
      <w:r w:rsidR="001B14E2" w:rsidRPr="00785BCF">
        <w:rPr>
          <w:rFonts w:ascii="Cambria" w:hAnsi="Cambria"/>
          <w:sz w:val="24"/>
          <w:szCs w:val="24"/>
        </w:rPr>
        <w:t>, waloryzacja jest możliwa według następujących zasad:</w:t>
      </w:r>
    </w:p>
    <w:p w:rsidR="001B14E2" w:rsidRPr="001B14E2" w:rsidRDefault="001B14E2" w:rsidP="001B14E2">
      <w:pPr>
        <w:pStyle w:val="Akapitzlist"/>
        <w:numPr>
          <w:ilvl w:val="0"/>
          <w:numId w:val="27"/>
        </w:numPr>
        <w:ind w:left="1097"/>
        <w:contextualSpacing/>
        <w:jc w:val="both"/>
        <w:rPr>
          <w:rFonts w:ascii="Cambria" w:hAnsi="Cambria"/>
          <w:sz w:val="24"/>
          <w:szCs w:val="24"/>
        </w:rPr>
      </w:pPr>
      <w:r w:rsidRPr="001B14E2">
        <w:rPr>
          <w:rFonts w:ascii="Cambria" w:hAnsi="Cambria"/>
          <w:sz w:val="24"/>
          <w:szCs w:val="24"/>
        </w:rPr>
        <w:lastRenderedPageBreak/>
        <w:t>przez zmianę cen towarów i kosztów związanych z realizacją zamówienia rozumie się zarówno wzrost, jak i ich obniżenie, względem cen i kosztów przyjętych w celu ustalenia wynagrodzenia wykonawcy zawartego w ofercie,</w:t>
      </w:r>
    </w:p>
    <w:p w:rsidR="001B14E2" w:rsidRPr="001B14E2" w:rsidRDefault="001B14E2" w:rsidP="001B14E2">
      <w:pPr>
        <w:pStyle w:val="Akapitzlist"/>
        <w:numPr>
          <w:ilvl w:val="0"/>
          <w:numId w:val="27"/>
        </w:numPr>
        <w:ind w:left="1097"/>
        <w:contextualSpacing/>
        <w:jc w:val="both"/>
        <w:rPr>
          <w:rFonts w:ascii="Cambria" w:hAnsi="Cambria"/>
          <w:sz w:val="24"/>
          <w:szCs w:val="24"/>
        </w:rPr>
      </w:pPr>
      <w:r w:rsidRPr="001B14E2">
        <w:rPr>
          <w:rFonts w:ascii="Cambria" w:hAnsi="Cambria"/>
          <w:sz w:val="24"/>
          <w:szCs w:val="24"/>
        </w:rPr>
        <w:t xml:space="preserve">każda ze stron może wystąpić z pisemnym wnioskiem zmiany wynagrodzenia wraz </w:t>
      </w:r>
      <w:r w:rsidRPr="001B14E2">
        <w:rPr>
          <w:rFonts w:ascii="Cambria" w:hAnsi="Cambria"/>
          <w:sz w:val="24"/>
          <w:szCs w:val="24"/>
        </w:rPr>
        <w:br/>
        <w:t>z podaniem uzasadnienia zmiany cen towarów, najwcześniej po upływie 4 miesięcy obowiązywania umowy, nie częściej niż jeden raz na 2 miesiące,</w:t>
      </w:r>
    </w:p>
    <w:p w:rsidR="001B14E2" w:rsidRPr="001B14E2" w:rsidRDefault="001B14E2" w:rsidP="001B14E2">
      <w:pPr>
        <w:pStyle w:val="Akapitzlist"/>
        <w:numPr>
          <w:ilvl w:val="0"/>
          <w:numId w:val="27"/>
        </w:numPr>
        <w:ind w:left="1097"/>
        <w:contextualSpacing/>
        <w:jc w:val="both"/>
        <w:rPr>
          <w:rFonts w:ascii="Cambria" w:hAnsi="Cambria"/>
          <w:sz w:val="24"/>
          <w:szCs w:val="24"/>
        </w:rPr>
      </w:pPr>
      <w:r w:rsidRPr="001B14E2">
        <w:rPr>
          <w:rFonts w:ascii="Cambria" w:hAnsi="Cambria"/>
          <w:sz w:val="24"/>
          <w:szCs w:val="24"/>
        </w:rPr>
        <w:t xml:space="preserve">waloryzacja będzie odbywać się w oparciu o wskaźnik wzrostu cen towarów i usług konsumpcyjnych, publikowany przez Prezesa Głównego Urzędu Statystycznego </w:t>
      </w:r>
      <w:r w:rsidRPr="001B14E2">
        <w:rPr>
          <w:rFonts w:ascii="Cambria" w:hAnsi="Cambria"/>
          <w:sz w:val="24"/>
          <w:szCs w:val="24"/>
        </w:rPr>
        <w:br/>
        <w:t>w Biuletynie Statystycznym,</w:t>
      </w:r>
    </w:p>
    <w:p w:rsidR="001B14E2" w:rsidRPr="001B14E2" w:rsidRDefault="001B14E2" w:rsidP="001B14E2">
      <w:pPr>
        <w:pStyle w:val="Akapitzlist"/>
        <w:numPr>
          <w:ilvl w:val="0"/>
          <w:numId w:val="27"/>
        </w:numPr>
        <w:ind w:left="1097"/>
        <w:contextualSpacing/>
        <w:jc w:val="both"/>
        <w:rPr>
          <w:rFonts w:ascii="Cambria" w:hAnsi="Cambria"/>
          <w:sz w:val="24"/>
          <w:szCs w:val="24"/>
        </w:rPr>
      </w:pPr>
      <w:r w:rsidRPr="001B14E2">
        <w:rPr>
          <w:rFonts w:ascii="Cambria" w:hAnsi="Cambria"/>
          <w:sz w:val="24"/>
          <w:szCs w:val="24"/>
        </w:rPr>
        <w:t xml:space="preserve">poziom zmiany cen towarów uprawniający strony do żądania zmiany wynagrodzenia nie może być niższy niż 5% dotychczasowego poziomu cen towarów określonych </w:t>
      </w:r>
      <w:r w:rsidRPr="001B14E2">
        <w:rPr>
          <w:rFonts w:ascii="Cambria" w:hAnsi="Cambria"/>
          <w:sz w:val="24"/>
          <w:szCs w:val="24"/>
        </w:rPr>
        <w:br/>
        <w:t>w formularzu cenowym oferty,</w:t>
      </w:r>
    </w:p>
    <w:p w:rsidR="001B14E2" w:rsidRPr="001B14E2" w:rsidRDefault="001B14E2" w:rsidP="001B14E2">
      <w:pPr>
        <w:pStyle w:val="Akapitzlist"/>
        <w:numPr>
          <w:ilvl w:val="0"/>
          <w:numId w:val="27"/>
        </w:numPr>
        <w:ind w:left="1097"/>
        <w:contextualSpacing/>
        <w:jc w:val="both"/>
        <w:rPr>
          <w:rFonts w:ascii="Cambria" w:hAnsi="Cambria"/>
          <w:sz w:val="24"/>
          <w:szCs w:val="24"/>
        </w:rPr>
      </w:pPr>
      <w:r w:rsidRPr="001B14E2">
        <w:rPr>
          <w:rFonts w:ascii="Cambria" w:hAnsi="Cambria"/>
          <w:sz w:val="24"/>
          <w:szCs w:val="24"/>
        </w:rPr>
        <w:t>maksymalna wartość zmian wynagrodzenia, jaką dopuszcza Zamawiający wynosi 2% pierwotnego wynagrodzenia określonego w § 4 ust. 1 umowy,</w:t>
      </w:r>
    </w:p>
    <w:p w:rsidR="001B14E2" w:rsidRPr="001B14E2" w:rsidRDefault="001B14E2" w:rsidP="001B14E2">
      <w:pPr>
        <w:pStyle w:val="Akapitzlist"/>
        <w:numPr>
          <w:ilvl w:val="0"/>
          <w:numId w:val="27"/>
        </w:numPr>
        <w:ind w:left="1097"/>
        <w:contextualSpacing/>
        <w:jc w:val="both"/>
        <w:rPr>
          <w:rFonts w:ascii="Cambria" w:hAnsi="Cambria"/>
          <w:sz w:val="24"/>
          <w:szCs w:val="24"/>
        </w:rPr>
      </w:pPr>
      <w:r w:rsidRPr="001B14E2">
        <w:rPr>
          <w:rFonts w:ascii="Cambria" w:hAnsi="Cambria"/>
          <w:sz w:val="24"/>
          <w:szCs w:val="24"/>
        </w:rPr>
        <w:t>postanowień umownych w zakresie waloryzacji nie stosuje się od chwili osiągnięcia limitu, o którym mowa powyżej.</w:t>
      </w:r>
    </w:p>
    <w:p w:rsidR="001B14E2" w:rsidRPr="00785BCF" w:rsidRDefault="001B14E2" w:rsidP="00785BCF">
      <w:pPr>
        <w:pStyle w:val="Akapitzlist"/>
        <w:widowControl w:val="0"/>
        <w:numPr>
          <w:ilvl w:val="0"/>
          <w:numId w:val="29"/>
        </w:numPr>
        <w:spacing w:after="0"/>
        <w:ind w:left="284" w:firstLine="0"/>
        <w:jc w:val="both"/>
        <w:rPr>
          <w:rFonts w:ascii="Cambria" w:hAnsi="Cambria"/>
          <w:sz w:val="24"/>
          <w:szCs w:val="24"/>
        </w:rPr>
      </w:pPr>
      <w:r w:rsidRPr="00785BCF">
        <w:rPr>
          <w:rFonts w:ascii="Cambria" w:hAnsi="Cambria"/>
          <w:sz w:val="24"/>
          <w:szCs w:val="24"/>
        </w:rPr>
        <w:t>Zamawiający zastrzega sobie możliwość wprowadzenia zmi</w:t>
      </w:r>
      <w:r w:rsidR="00785BCF" w:rsidRPr="00785BCF">
        <w:rPr>
          <w:rFonts w:ascii="Cambria" w:hAnsi="Cambria"/>
          <w:sz w:val="24"/>
          <w:szCs w:val="24"/>
        </w:rPr>
        <w:t xml:space="preserve">an postanowień zawartej umowy  </w:t>
      </w:r>
      <w:r w:rsidRPr="00785BCF">
        <w:rPr>
          <w:rFonts w:ascii="Cambria" w:hAnsi="Cambria"/>
          <w:sz w:val="24"/>
          <w:szCs w:val="24"/>
        </w:rPr>
        <w:t>w stosunku do treści oferty, na podstawie której dokonano wyboru Wykonawcy:</w:t>
      </w:r>
    </w:p>
    <w:p w:rsidR="001B14E2" w:rsidRPr="001B14E2" w:rsidRDefault="001B14E2" w:rsidP="001B14E2">
      <w:pPr>
        <w:pStyle w:val="Akapitzlist"/>
        <w:numPr>
          <w:ilvl w:val="0"/>
          <w:numId w:val="24"/>
        </w:numPr>
        <w:suppressAutoHyphens w:val="0"/>
        <w:autoSpaceDE w:val="0"/>
        <w:autoSpaceDN w:val="0"/>
        <w:adjustRightInd w:val="0"/>
        <w:spacing w:after="0"/>
        <w:ind w:left="1040"/>
        <w:contextualSpacing/>
        <w:jc w:val="both"/>
        <w:rPr>
          <w:rFonts w:ascii="Cambria" w:hAnsi="Cambria"/>
          <w:sz w:val="24"/>
          <w:szCs w:val="24"/>
        </w:rPr>
      </w:pPr>
      <w:r w:rsidRPr="001B14E2">
        <w:rPr>
          <w:rFonts w:ascii="Cambria" w:hAnsi="Cambria"/>
          <w:sz w:val="24"/>
          <w:szCs w:val="24"/>
        </w:rPr>
        <w:t>zmiana stawki podatku VAT od towarów i usług w trakcie realizacji umowy, pociąga za sobą zmianę wynagrodzenia brutto, o którym mowa w § 4 ust. 1, bez konieczności zmiany niniejszej umowy,</w:t>
      </w:r>
    </w:p>
    <w:p w:rsidR="001B14E2" w:rsidRPr="001B14E2" w:rsidRDefault="001B14E2" w:rsidP="001B14E2">
      <w:pPr>
        <w:pStyle w:val="Akapitzlist"/>
        <w:numPr>
          <w:ilvl w:val="0"/>
          <w:numId w:val="24"/>
        </w:numPr>
        <w:suppressAutoHyphens w:val="0"/>
        <w:spacing w:after="160"/>
        <w:ind w:left="1040"/>
        <w:contextualSpacing/>
        <w:jc w:val="both"/>
        <w:rPr>
          <w:rFonts w:ascii="Cambria" w:hAnsi="Cambria"/>
          <w:sz w:val="24"/>
          <w:szCs w:val="24"/>
        </w:rPr>
      </w:pPr>
      <w:r w:rsidRPr="001B14E2">
        <w:rPr>
          <w:rFonts w:ascii="Cambria" w:hAnsi="Cambria"/>
          <w:sz w:val="24"/>
          <w:szCs w:val="24"/>
        </w:rPr>
        <w:t>zmiany umowy mogą zostać dokonane pod warunkiem przedłożenia Zamawiającemu pisemnego uzasadnienia konieczności wprowadzenia zmiany oraz wyrażenia zgody przez Zamawiającego na tę zmianę,</w:t>
      </w:r>
    </w:p>
    <w:p w:rsidR="001B14E2" w:rsidRPr="001B14E2" w:rsidRDefault="001B14E2" w:rsidP="001B14E2">
      <w:pPr>
        <w:pStyle w:val="Akapitzlist"/>
        <w:numPr>
          <w:ilvl w:val="0"/>
          <w:numId w:val="24"/>
        </w:numPr>
        <w:suppressAutoHyphens w:val="0"/>
        <w:spacing w:after="160"/>
        <w:ind w:left="1040"/>
        <w:contextualSpacing/>
        <w:jc w:val="both"/>
        <w:rPr>
          <w:rFonts w:ascii="Cambria" w:hAnsi="Cambria"/>
          <w:sz w:val="24"/>
          <w:szCs w:val="24"/>
        </w:rPr>
      </w:pPr>
      <w:r w:rsidRPr="001B14E2">
        <w:rPr>
          <w:rFonts w:ascii="Cambria" w:hAnsi="Cambria"/>
          <w:sz w:val="24"/>
          <w:szCs w:val="24"/>
        </w:rPr>
        <w:t>w uzasadnionych przypadkach dotyczących wstrzymania, zaprzestanie produkcji, wycofanie z rynku lub zmiany marki produktu, co zostanie uprawdopodobnione przez Wykonawcę, Wykonawca, po wcześniejszym uzyskaniu zgody Zamawiającego może dostarczyć inny produkt spełniający wymagania oferty, jednakże nie gorszy od wcześniej oferowanego po cenach jednostkowych zapisanych w ofercie.</w:t>
      </w:r>
    </w:p>
    <w:p w:rsidR="001B14E2" w:rsidRPr="001B14E2" w:rsidRDefault="001B14E2" w:rsidP="001B14E2">
      <w:pPr>
        <w:pStyle w:val="Akapitzlist"/>
        <w:widowControl w:val="0"/>
        <w:numPr>
          <w:ilvl w:val="0"/>
          <w:numId w:val="22"/>
        </w:numPr>
        <w:spacing w:after="0"/>
        <w:jc w:val="both"/>
        <w:rPr>
          <w:rFonts w:ascii="Cambria" w:hAnsi="Cambria"/>
          <w:sz w:val="24"/>
          <w:szCs w:val="24"/>
        </w:rPr>
      </w:pPr>
      <w:r w:rsidRPr="001B14E2">
        <w:rPr>
          <w:rFonts w:ascii="Cambria" w:hAnsi="Cambria"/>
          <w:sz w:val="24"/>
          <w:szCs w:val="24"/>
        </w:rPr>
        <w:t>Strony ustalają, iż postanowienia niniejszej umowy mogą ulec zmianie w przypadku:</w:t>
      </w:r>
    </w:p>
    <w:p w:rsidR="001B14E2" w:rsidRPr="001B14E2" w:rsidRDefault="001C620F" w:rsidP="001B14E2">
      <w:pPr>
        <w:pStyle w:val="Akapitzlist"/>
        <w:numPr>
          <w:ilvl w:val="0"/>
          <w:numId w:val="25"/>
        </w:numPr>
        <w:suppressAutoHyphens w:val="0"/>
        <w:spacing w:after="160"/>
        <w:ind w:left="1040"/>
        <w:contextualSpacing/>
        <w:jc w:val="both"/>
        <w:rPr>
          <w:rFonts w:ascii="Cambria" w:hAnsi="Cambria"/>
          <w:sz w:val="24"/>
          <w:szCs w:val="24"/>
        </w:rPr>
      </w:pPr>
      <w:r>
        <w:rPr>
          <w:rFonts w:ascii="Cambria" w:hAnsi="Cambria"/>
          <w:sz w:val="24"/>
          <w:szCs w:val="24"/>
        </w:rPr>
        <w:t xml:space="preserve">zmiany ilości dzieci </w:t>
      </w:r>
      <w:r w:rsidR="001B14E2" w:rsidRPr="001B14E2">
        <w:rPr>
          <w:rFonts w:ascii="Cambria" w:hAnsi="Cambria"/>
          <w:sz w:val="24"/>
          <w:szCs w:val="24"/>
        </w:rPr>
        <w:t xml:space="preserve"> będącej podstawą oszacowania zakresu przedmiotowego całości zamówienia,</w:t>
      </w:r>
    </w:p>
    <w:p w:rsidR="001B14E2" w:rsidRPr="001B14E2" w:rsidRDefault="001B14E2" w:rsidP="001B14E2">
      <w:pPr>
        <w:pStyle w:val="Akapitzlist"/>
        <w:numPr>
          <w:ilvl w:val="0"/>
          <w:numId w:val="25"/>
        </w:numPr>
        <w:suppressAutoHyphens w:val="0"/>
        <w:spacing w:after="0"/>
        <w:ind w:left="1040"/>
        <w:contextualSpacing/>
        <w:jc w:val="both"/>
        <w:rPr>
          <w:rFonts w:ascii="Cambria" w:hAnsi="Cambria"/>
          <w:sz w:val="24"/>
          <w:szCs w:val="24"/>
        </w:rPr>
      </w:pPr>
      <w:r w:rsidRPr="001B14E2">
        <w:rPr>
          <w:rFonts w:ascii="Cambria" w:hAnsi="Cambria"/>
          <w:sz w:val="24"/>
          <w:szCs w:val="24"/>
        </w:rPr>
        <w:t>unieruchomienia kuchni lub placówki Zamawiającego z przyczyn technicznych, administracyjnych lub sanitarnych.</w:t>
      </w:r>
    </w:p>
    <w:p w:rsidR="001B14E2" w:rsidRPr="001B14E2" w:rsidRDefault="001B14E2" w:rsidP="00375E72">
      <w:pPr>
        <w:widowControl w:val="0"/>
        <w:numPr>
          <w:ilvl w:val="0"/>
          <w:numId w:val="23"/>
        </w:numPr>
        <w:spacing w:after="0"/>
        <w:jc w:val="both"/>
        <w:rPr>
          <w:rFonts w:ascii="Cambria" w:hAnsi="Cambria"/>
          <w:sz w:val="24"/>
          <w:szCs w:val="24"/>
        </w:rPr>
      </w:pPr>
      <w:r w:rsidRPr="001B14E2">
        <w:rPr>
          <w:rFonts w:ascii="Cambria" w:hAnsi="Cambria"/>
          <w:sz w:val="24"/>
          <w:szCs w:val="24"/>
        </w:rPr>
        <w:t xml:space="preserve">Zamawiający i Wykonawca podejmą starania w celu polubownego rozstrzygnięcia wszelkich sporów powstałych między nimi, a wynikających z </w:t>
      </w:r>
      <w:r w:rsidRPr="001B14E2">
        <w:rPr>
          <w:rFonts w:ascii="Cambria" w:hAnsi="Cambria"/>
          <w:sz w:val="24"/>
          <w:szCs w:val="24"/>
        </w:rPr>
        <w:lastRenderedPageBreak/>
        <w:t>nini</w:t>
      </w:r>
      <w:r w:rsidR="003D4735">
        <w:rPr>
          <w:rFonts w:ascii="Cambria" w:hAnsi="Cambria"/>
          <w:sz w:val="24"/>
          <w:szCs w:val="24"/>
        </w:rPr>
        <w:t xml:space="preserve">ejszej umowy lub pozostających </w:t>
      </w:r>
      <w:r w:rsidRPr="001B14E2">
        <w:rPr>
          <w:rFonts w:ascii="Cambria" w:hAnsi="Cambria"/>
          <w:sz w:val="24"/>
          <w:szCs w:val="24"/>
        </w:rPr>
        <w:t>w pośrednim bądź bezpośrednim związku z umową, na drodze bezpośrednich negocjacji.</w:t>
      </w:r>
    </w:p>
    <w:p w:rsidR="001B14E2" w:rsidRPr="001B14E2" w:rsidRDefault="001B14E2" w:rsidP="00375E72">
      <w:pPr>
        <w:pStyle w:val="Akapitzlist"/>
        <w:widowControl w:val="0"/>
        <w:numPr>
          <w:ilvl w:val="0"/>
          <w:numId w:val="26"/>
        </w:numPr>
        <w:spacing w:after="0"/>
        <w:ind w:left="723"/>
        <w:jc w:val="both"/>
        <w:rPr>
          <w:rFonts w:ascii="Cambria" w:hAnsi="Cambria"/>
          <w:sz w:val="24"/>
          <w:szCs w:val="24"/>
        </w:rPr>
      </w:pPr>
      <w:r w:rsidRPr="001B14E2">
        <w:rPr>
          <w:rFonts w:ascii="Cambria" w:hAnsi="Cambria"/>
          <w:sz w:val="24"/>
          <w:szCs w:val="24"/>
        </w:rPr>
        <w:t>Spory wynikłe na tle realizacji niniejszej umowy, których nie można rozstrzygnąć polubownie, strony poddadzą pod rozstrzygnięcie sądu powszechnego właściwego ze względu na siedzibę Zamawiającego.</w:t>
      </w:r>
    </w:p>
    <w:p w:rsidR="001B14E2" w:rsidRPr="001B14E2" w:rsidRDefault="001B14E2" w:rsidP="00375E72">
      <w:pPr>
        <w:pStyle w:val="Akapitzlist"/>
        <w:widowControl w:val="0"/>
        <w:numPr>
          <w:ilvl w:val="0"/>
          <w:numId w:val="26"/>
        </w:numPr>
        <w:spacing w:after="0"/>
        <w:ind w:left="720"/>
        <w:jc w:val="both"/>
        <w:rPr>
          <w:rFonts w:ascii="Cambria" w:hAnsi="Cambria"/>
          <w:sz w:val="24"/>
          <w:szCs w:val="24"/>
        </w:rPr>
      </w:pPr>
      <w:r w:rsidRPr="001B14E2">
        <w:rPr>
          <w:rFonts w:ascii="Cambria" w:hAnsi="Cambria"/>
          <w:sz w:val="24"/>
          <w:szCs w:val="24"/>
        </w:rPr>
        <w:t>W sprawach nieuregulowanych niniejszą umową mają zastosowanie odpowiednio przepisy Kodeksu Cywilnego i ustawy Prawo zamówień publicznych.</w:t>
      </w:r>
    </w:p>
    <w:p w:rsidR="001B14E2" w:rsidRPr="001B14E2" w:rsidRDefault="001B14E2" w:rsidP="00375E72">
      <w:pPr>
        <w:pStyle w:val="Akapitzlist"/>
        <w:widowControl w:val="0"/>
        <w:numPr>
          <w:ilvl w:val="0"/>
          <w:numId w:val="26"/>
        </w:numPr>
        <w:spacing w:after="0"/>
        <w:ind w:left="720"/>
        <w:jc w:val="both"/>
        <w:rPr>
          <w:rFonts w:ascii="Cambria" w:hAnsi="Cambria"/>
          <w:sz w:val="24"/>
          <w:szCs w:val="24"/>
        </w:rPr>
      </w:pPr>
      <w:r w:rsidRPr="001B14E2">
        <w:rPr>
          <w:rFonts w:ascii="Cambria" w:hAnsi="Cambria"/>
          <w:sz w:val="24"/>
          <w:szCs w:val="24"/>
        </w:rPr>
        <w:t>Zmiany niniejszej umowy wymagają formy pisemnej pod rygorem nieważności.</w:t>
      </w:r>
    </w:p>
    <w:p w:rsidR="001B14E2" w:rsidRPr="001B14E2" w:rsidRDefault="001B14E2" w:rsidP="00375E72">
      <w:pPr>
        <w:pStyle w:val="Akapitzlist"/>
        <w:widowControl w:val="0"/>
        <w:numPr>
          <w:ilvl w:val="0"/>
          <w:numId w:val="26"/>
        </w:numPr>
        <w:spacing w:after="0"/>
        <w:ind w:left="720"/>
        <w:jc w:val="both"/>
        <w:rPr>
          <w:rFonts w:ascii="Cambria" w:hAnsi="Cambria"/>
          <w:sz w:val="24"/>
          <w:szCs w:val="24"/>
        </w:rPr>
      </w:pPr>
      <w:r w:rsidRPr="001B14E2">
        <w:rPr>
          <w:rFonts w:ascii="Cambria" w:hAnsi="Cambria"/>
          <w:sz w:val="24"/>
          <w:szCs w:val="24"/>
        </w:rPr>
        <w:t>Umowę sporządzono w dwóch jednobrzmiących egzemplarzach, po jednym dla każdej ze stron.</w:t>
      </w:r>
    </w:p>
    <w:p w:rsidR="001B14E2" w:rsidRPr="001B14E2" w:rsidRDefault="001B14E2" w:rsidP="00375E72">
      <w:pPr>
        <w:widowControl w:val="0"/>
        <w:spacing w:after="0"/>
        <w:jc w:val="both"/>
        <w:rPr>
          <w:rFonts w:ascii="Cambria" w:hAnsi="Cambria"/>
          <w:sz w:val="24"/>
          <w:szCs w:val="24"/>
        </w:rPr>
      </w:pPr>
    </w:p>
    <w:p w:rsidR="001B14E2" w:rsidRPr="001B14E2" w:rsidRDefault="001B14E2" w:rsidP="00751086">
      <w:pPr>
        <w:spacing w:after="0"/>
        <w:jc w:val="both"/>
        <w:rPr>
          <w:rFonts w:ascii="Cambria" w:hAnsi="Cambria" w:cs="Georgia"/>
          <w:sz w:val="24"/>
          <w:szCs w:val="24"/>
        </w:rPr>
      </w:pPr>
    </w:p>
    <w:p w:rsidR="00530C26" w:rsidRPr="001B14E2" w:rsidRDefault="00EB4D39" w:rsidP="00751086">
      <w:pPr>
        <w:spacing w:after="0"/>
        <w:jc w:val="both"/>
        <w:rPr>
          <w:rFonts w:ascii="Cambria" w:hAnsi="Cambria" w:cs="Georgia"/>
          <w:sz w:val="24"/>
          <w:szCs w:val="24"/>
        </w:rPr>
      </w:pPr>
      <w:r w:rsidRPr="001B14E2">
        <w:rPr>
          <w:rFonts w:ascii="Cambria" w:hAnsi="Cambria" w:cs="Georgia"/>
          <w:sz w:val="24"/>
          <w:szCs w:val="24"/>
        </w:rPr>
        <w:t xml:space="preserve">                                                                                  </w:t>
      </w:r>
      <w:r w:rsidR="007F4008" w:rsidRPr="001B14E2">
        <w:rPr>
          <w:rFonts w:ascii="Cambria" w:hAnsi="Cambria" w:cs="Georgia"/>
          <w:b/>
          <w:sz w:val="24"/>
          <w:szCs w:val="24"/>
        </w:rPr>
        <w:t>§ 9</w:t>
      </w:r>
    </w:p>
    <w:p w:rsidR="00530C26" w:rsidRPr="001B14E2" w:rsidRDefault="007F4008" w:rsidP="00557987">
      <w:pPr>
        <w:spacing w:after="0"/>
        <w:jc w:val="center"/>
        <w:rPr>
          <w:rFonts w:ascii="Cambria" w:hAnsi="Cambria" w:cs="Georgia"/>
          <w:b/>
          <w:sz w:val="24"/>
          <w:szCs w:val="24"/>
        </w:rPr>
      </w:pPr>
      <w:r w:rsidRPr="001B14E2">
        <w:rPr>
          <w:rFonts w:ascii="Cambria" w:hAnsi="Cambria" w:cs="Georgia"/>
          <w:b/>
          <w:sz w:val="24"/>
          <w:szCs w:val="24"/>
        </w:rPr>
        <w:t>Klauzula informacyjna dla uczestników postępowania o zamówienie publiczne</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1B14E2">
        <w:rPr>
          <w:rFonts w:ascii="Cambria" w:eastAsia="Georgia" w:hAnsi="Cambria" w:cs="Georgia"/>
          <w:color w:val="000000"/>
          <w:sz w:val="24"/>
          <w:szCs w:val="24"/>
          <w:lang w:eastAsia="zh-CN" w:bidi="hi-IN"/>
        </w:rPr>
        <w:t xml:space="preserve">Zgodnie z art. 13 ust. 1-2 Rozporządzenia Parlamentu Europejskiego i Rady (UE) 2016/679 z dnia 27 kwietnia 2016 </w:t>
      </w:r>
      <w:proofErr w:type="spellStart"/>
      <w:r w:rsidRPr="001B14E2">
        <w:rPr>
          <w:rFonts w:ascii="Cambria" w:eastAsia="Georgia" w:hAnsi="Cambria" w:cs="Georgia"/>
          <w:color w:val="000000"/>
          <w:sz w:val="24"/>
          <w:szCs w:val="24"/>
          <w:lang w:eastAsia="zh-CN" w:bidi="hi-IN"/>
        </w:rPr>
        <w:t>r.w</w:t>
      </w:r>
      <w:proofErr w:type="spellEnd"/>
      <w:r w:rsidRPr="001B14E2">
        <w:rPr>
          <w:rFonts w:ascii="Cambria" w:eastAsia="Georgia" w:hAnsi="Cambria" w:cs="Georgia"/>
          <w:color w:val="000000"/>
          <w:sz w:val="24"/>
          <w:szCs w:val="24"/>
          <w:lang w:eastAsia="zh-CN" w:bidi="hi-IN"/>
        </w:rPr>
        <w:t xml:space="preserve"> sprawie ochrony osób fizycznych w związku z przetwarzaniem danych osobowych i w sprawie swobodnego przepływu takich danych</w:t>
      </w:r>
      <w:r w:rsidRPr="00557987">
        <w:rPr>
          <w:rFonts w:ascii="Cambria" w:eastAsia="Georgia" w:hAnsi="Cambria" w:cs="Georgia"/>
          <w:color w:val="000000"/>
          <w:sz w:val="24"/>
          <w:szCs w:val="24"/>
          <w:lang w:eastAsia="zh-CN" w:bidi="hi-IN"/>
        </w:rPr>
        <w:t xml:space="preserve"> oraz uchylenia dyrektywy 95/46/WE (ogólne rozporządzenie o ochronie danych - dalej „</w:t>
      </w:r>
      <w:r w:rsidRPr="00557987">
        <w:rPr>
          <w:rFonts w:ascii="Cambria" w:eastAsia="Georgia" w:hAnsi="Cambria" w:cs="Georgia"/>
          <w:b/>
          <w:color w:val="000000"/>
          <w:sz w:val="24"/>
          <w:szCs w:val="24"/>
          <w:lang w:eastAsia="zh-CN" w:bidi="hi-IN"/>
        </w:rPr>
        <w:t>RODO</w:t>
      </w:r>
      <w:r w:rsidRPr="00557987">
        <w:rPr>
          <w:rFonts w:ascii="Cambria" w:eastAsia="Georgia" w:hAnsi="Cambria" w:cs="Georgia"/>
          <w:color w:val="000000"/>
          <w:sz w:val="24"/>
          <w:szCs w:val="24"/>
          <w:lang w:eastAsia="zh-CN" w:bidi="hi-IN"/>
        </w:rPr>
        <w:t xml:space="preserve">”) informujemy, że: </w:t>
      </w:r>
    </w:p>
    <w:p w:rsidR="007F4008" w:rsidRPr="00557987" w:rsidRDefault="007F4008" w:rsidP="00557987">
      <w:pPr>
        <w:widowControl w:val="0"/>
        <w:numPr>
          <w:ilvl w:val="0"/>
          <w:numId w:val="12"/>
        </w:numPr>
        <w:tabs>
          <w:tab w:val="left" w:pos="142"/>
        </w:tabs>
        <w:spacing w:before="120" w:after="120" w:line="240" w:lineRule="auto"/>
        <w:ind w:left="142" w:hanging="142"/>
        <w:jc w:val="both"/>
        <w:rPr>
          <w:rFonts w:ascii="Cambria" w:eastAsia="Segoe UI" w:hAnsi="Cambria" w:cs="Tahoma"/>
          <w:color w:val="000000"/>
          <w:sz w:val="24"/>
          <w:szCs w:val="24"/>
          <w:lang w:eastAsia="zh-CN" w:bidi="hi-IN"/>
        </w:rPr>
      </w:pPr>
      <w:r w:rsidRPr="00557987">
        <w:rPr>
          <w:rFonts w:ascii="Cambria" w:eastAsia="Georgia" w:hAnsi="Cambria" w:cs="Georgia"/>
          <w:color w:val="000000"/>
          <w:sz w:val="24"/>
          <w:szCs w:val="24"/>
          <w:lang w:eastAsia="zh-CN" w:bidi="hi-IN"/>
        </w:rPr>
        <w:t>Administratorem Państwa danych osobowych</w:t>
      </w:r>
      <w:r w:rsidRPr="00557987">
        <w:rPr>
          <w:rFonts w:ascii="Cambria" w:eastAsia="Georgia" w:hAnsi="Cambria" w:cs="Georgia"/>
          <w:b/>
          <w:color w:val="000000"/>
          <w:sz w:val="24"/>
          <w:szCs w:val="24"/>
          <w:lang w:eastAsia="zh-CN" w:bidi="hi-IN"/>
        </w:rPr>
        <w:t xml:space="preserve"> </w:t>
      </w:r>
      <w:r w:rsidRPr="00557987">
        <w:rPr>
          <w:rFonts w:ascii="Cambria" w:eastAsia="Georgia" w:hAnsi="Cambria" w:cs="Georgia"/>
          <w:color w:val="000000"/>
          <w:sz w:val="24"/>
          <w:szCs w:val="24"/>
          <w:lang w:eastAsia="zh-CN" w:bidi="hi-IN"/>
        </w:rPr>
        <w:t xml:space="preserve">jest </w:t>
      </w:r>
      <w:r w:rsidRPr="00557987">
        <w:rPr>
          <w:rFonts w:ascii="Cambria" w:eastAsia="Georgia" w:hAnsi="Cambria" w:cs="Georgia"/>
          <w:b/>
          <w:color w:val="000000"/>
          <w:sz w:val="24"/>
          <w:szCs w:val="24"/>
          <w:lang w:eastAsia="zh-CN" w:bidi="hi-IN"/>
        </w:rPr>
        <w:t xml:space="preserve">Specjalny Ośrodek Szkolno-Wychowawczy we Frysztaku </w:t>
      </w:r>
      <w:r w:rsidRPr="00557987">
        <w:rPr>
          <w:rFonts w:ascii="Cambria" w:eastAsia="Georgia" w:hAnsi="Cambria" w:cs="Georgia"/>
          <w:color w:val="000000"/>
          <w:sz w:val="24"/>
          <w:szCs w:val="24"/>
          <w:lang w:eastAsia="zh-CN" w:bidi="hi-IN"/>
        </w:rPr>
        <w:t>reprezentowany przez Dyrektora – Panią Agatę Wyciślak; k</w:t>
      </w:r>
      <w:r w:rsidR="000D129D" w:rsidRPr="00557987">
        <w:rPr>
          <w:rFonts w:ascii="Cambria" w:eastAsia="Georgia" w:hAnsi="Cambria" w:cs="Georgia"/>
          <w:color w:val="000000"/>
          <w:sz w:val="24"/>
          <w:szCs w:val="24"/>
          <w:lang w:eastAsia="zh-CN" w:bidi="hi-IN"/>
        </w:rPr>
        <w:t>ontakt: tel. 172777206, e-mail:</w:t>
      </w:r>
      <w:r w:rsidR="000D129D" w:rsidRPr="00557987">
        <w:rPr>
          <w:rFonts w:ascii="Cambria" w:eastAsia="Georgia" w:hAnsi="Cambria" w:cs="Georgia"/>
          <w:color w:val="0563C1"/>
          <w:sz w:val="24"/>
          <w:szCs w:val="24"/>
          <w:u w:val="single"/>
          <w:lang w:eastAsia="zh-CN" w:bidi="hi-IN"/>
        </w:rPr>
        <w:t>sosw.frysztak@strzyzowski.pl</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t>2.</w:t>
      </w:r>
      <w:r w:rsidRPr="00557987">
        <w:rPr>
          <w:rFonts w:ascii="Cambria" w:eastAsia="Georgia" w:hAnsi="Cambria" w:cs="Georgia"/>
          <w:color w:val="000000"/>
          <w:sz w:val="24"/>
          <w:szCs w:val="24"/>
          <w:lang w:eastAsia="zh-CN" w:bidi="hi-IN"/>
        </w:rPr>
        <w:t xml:space="preserve"> Inspektorem ochrony danych osobowych w jednostce jest  Iwona Rokita, kontakt: e-mail:</w:t>
      </w:r>
      <w:r w:rsidRPr="00557987">
        <w:rPr>
          <w:rFonts w:ascii="Cambria" w:eastAsia="Georgia" w:hAnsi="Cambria" w:cs="Georgia"/>
          <w:color w:val="000000"/>
          <w:sz w:val="24"/>
          <w:szCs w:val="24"/>
          <w:u w:val="single"/>
          <w:lang w:eastAsia="zh-CN" w:bidi="hi-IN"/>
        </w:rPr>
        <w:t xml:space="preserve"> rokita.rodo@op.pl</w:t>
      </w:r>
      <w:r w:rsidRPr="00557987">
        <w:rPr>
          <w:rFonts w:ascii="Cambria" w:eastAsia="Georgia" w:hAnsi="Cambria" w:cs="Georgia"/>
          <w:color w:val="000000"/>
          <w:sz w:val="24"/>
          <w:szCs w:val="24"/>
          <w:lang w:eastAsia="zh-CN" w:bidi="hi-IN"/>
        </w:rPr>
        <w:t>.</w:t>
      </w:r>
    </w:p>
    <w:p w:rsidR="007F4008" w:rsidRPr="00557987" w:rsidRDefault="007F4008" w:rsidP="00557987">
      <w:pPr>
        <w:widowControl w:val="0"/>
        <w:spacing w:after="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t xml:space="preserve">3. </w:t>
      </w:r>
      <w:r w:rsidRPr="00557987">
        <w:rPr>
          <w:rFonts w:ascii="Cambria" w:eastAsia="Georgia" w:hAnsi="Cambria" w:cs="Georgia"/>
          <w:color w:val="000000"/>
          <w:sz w:val="24"/>
          <w:szCs w:val="24"/>
          <w:lang w:eastAsia="zh-CN" w:bidi="hi-IN"/>
        </w:rPr>
        <w:t>Państwa dane osobowe będą przetwarzane na podstawie art. 6 ust. 1 lit. c RODO (ustawa z dnia 11 września 2019 r. Prawo zamówień publicznych wraz z przepisami wykonawczymi, ustawa z dnia 14 lipca 1983 r. o narodowym zasobie archiwalnym i archiwach wraz z przepisami wykonawczymi) w celu prowadzenia przedmiotowego postępowania o udzielenie zamówienia publicznego oraz jego rozstrzygnięcia, jak również zawarcia umowy w sprawie zamówienia publicznego oraz jej realizacji, a także udokumentowania postępowania o udzielenie zamówienia publicznego i jego archiwizacji.</w:t>
      </w:r>
    </w:p>
    <w:p w:rsidR="007F4008" w:rsidRPr="00557987" w:rsidRDefault="007F4008" w:rsidP="00557987">
      <w:pPr>
        <w:widowControl w:val="0"/>
        <w:spacing w:after="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t>4.</w:t>
      </w:r>
      <w:r w:rsidRPr="00557987">
        <w:rPr>
          <w:rFonts w:ascii="Cambria" w:eastAsia="Georgia" w:hAnsi="Cambria" w:cs="Georgia"/>
          <w:color w:val="000000"/>
          <w:sz w:val="24"/>
          <w:szCs w:val="24"/>
          <w:lang w:eastAsia="zh-CN" w:bidi="hi-IN"/>
        </w:rPr>
        <w:t xml:space="preserve"> Państwa dane pozyskane w związku z postępowaniem o udzielenie zamówienia publicznego mogą być przekazywane wszystkim zainteresowanym podmiotom i osobom, gdyż co do zasady postępowanie o udzielenie zamówienia publicznego jest jawne. Ograniczenie dostępu do Państwa danych może wystąpić jedynie w szczególnych przypadkach, jeśli jest to uzasadnione ochroną prywatności lub interesem publicznym. Odbiorcami danych mogą być też osoby upoważnione przez administratora, podmioty uprawnione na podstawie przepisów prawa czy też umowy powierzenia przetwarzania danych osobowych.</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lastRenderedPageBreak/>
        <w:t xml:space="preserve">5. </w:t>
      </w:r>
      <w:r w:rsidRPr="00557987">
        <w:rPr>
          <w:rFonts w:ascii="Cambria" w:eastAsia="Georgia" w:hAnsi="Cambria" w:cs="Georgia"/>
          <w:color w:val="000000"/>
          <w:sz w:val="24"/>
          <w:szCs w:val="24"/>
          <w:lang w:eastAsia="zh-CN" w:bidi="hi-IN"/>
        </w:rPr>
        <w:t>Państwa dane przechowywane będą przez okres 5 lat od dnia zakończenia postępowania o udzielenie zamówienia - dla dokumentów wytworzonych w ramach zamówień publicznych krajowych; dla zamówień publicznych unijnych jest to okres 10 lat. Umowy cywilno-prawne wraz z dokumentacją dotyczącą ich realizacji, niezależnie od trybu w jakim zostały zawarte, przechowywane są przez okres 10 lat. Okres przechowywania liczony jest od 1 stycznia roku następnego od daty zakończenia sprawy. Po upływie okresu przechowywania dokumentacja niearchiwalna podlega brakowaniu, po uzyskaniu zgody dyrektora właściwego archiwum państwowego.</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t xml:space="preserve">6. </w:t>
      </w:r>
      <w:r w:rsidRPr="00557987">
        <w:rPr>
          <w:rFonts w:ascii="Cambria" w:eastAsia="Georgia" w:hAnsi="Cambria" w:cs="Georgia"/>
          <w:color w:val="000000"/>
          <w:sz w:val="24"/>
          <w:szCs w:val="24"/>
          <w:lang w:eastAsia="zh-CN" w:bidi="hi-IN"/>
        </w:rPr>
        <w:t>Zgodnie z RODO, przysługuje Państwu:</w:t>
      </w:r>
    </w:p>
    <w:p w:rsidR="007F4008" w:rsidRPr="00557987" w:rsidRDefault="007F4008" w:rsidP="00557987">
      <w:pPr>
        <w:widowControl w:val="0"/>
        <w:spacing w:before="120" w:after="120"/>
        <w:jc w:val="both"/>
        <w:rPr>
          <w:rFonts w:ascii="Cambria" w:eastAsia="Georgia" w:hAnsi="Cambria" w:cs="Georgia"/>
          <w:sz w:val="24"/>
          <w:szCs w:val="24"/>
          <w:lang w:eastAsia="zh-CN" w:bidi="hi-IN"/>
        </w:rPr>
      </w:pPr>
      <w:r w:rsidRPr="00557987">
        <w:rPr>
          <w:rFonts w:ascii="Cambria" w:eastAsia="Georgia" w:hAnsi="Cambria" w:cs="Georgia"/>
          <w:color w:val="000000"/>
          <w:sz w:val="24"/>
          <w:szCs w:val="24"/>
          <w:lang w:eastAsia="zh-CN" w:bidi="hi-IN"/>
        </w:rPr>
        <w:t>- prawo dostępu do swoich danych oraz otrzymania ich kopii;</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color w:val="000000"/>
          <w:sz w:val="24"/>
          <w:szCs w:val="24"/>
          <w:lang w:eastAsia="zh-CN" w:bidi="hi-IN"/>
        </w:rPr>
        <w:t xml:space="preserve">- prawo do sprostowania/uzupełnienia swoich danych </w:t>
      </w:r>
      <w:r w:rsidRPr="00557987">
        <w:rPr>
          <w:rFonts w:ascii="Cambria" w:eastAsia="Georgia" w:hAnsi="Cambria" w:cs="Georgia"/>
          <w:i/>
          <w:color w:val="000000"/>
          <w:sz w:val="24"/>
          <w:szCs w:val="24"/>
          <w:lang w:eastAsia="zh-CN" w:bidi="hi-IN"/>
        </w:rPr>
        <w:t xml:space="preserve">(prawo to nie  może  skutkować  zmianą  wyniku  postępowania  </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i/>
          <w:color w:val="000000"/>
          <w:sz w:val="24"/>
          <w:szCs w:val="24"/>
          <w:lang w:eastAsia="zh-CN" w:bidi="hi-IN"/>
        </w:rPr>
        <w:t>ani zmianą  postanowień  umowy  w zakresie niezgodnym z ustawą Kodeks cywilny, zaś jego realizacja nie będzie naruszać integralności protokołu i załączników</w:t>
      </w:r>
      <w:r w:rsidRPr="00557987">
        <w:rPr>
          <w:rFonts w:ascii="Cambria" w:eastAsia="Georgia" w:hAnsi="Cambria" w:cs="Georgia"/>
          <w:color w:val="000000"/>
          <w:sz w:val="24"/>
          <w:szCs w:val="24"/>
          <w:lang w:eastAsia="zh-CN" w:bidi="hi-IN"/>
        </w:rPr>
        <w:t>);</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color w:val="000000"/>
          <w:sz w:val="24"/>
          <w:szCs w:val="24"/>
          <w:lang w:eastAsia="zh-CN" w:bidi="hi-IN"/>
        </w:rPr>
        <w:t xml:space="preserve">- prawo do usunięcia danych osobowych </w:t>
      </w:r>
      <w:r w:rsidRPr="00557987">
        <w:rPr>
          <w:rFonts w:ascii="Cambria" w:eastAsia="Georgia" w:hAnsi="Cambria" w:cs="Georgia"/>
          <w:i/>
          <w:color w:val="000000"/>
          <w:sz w:val="24"/>
          <w:szCs w:val="24"/>
          <w:lang w:eastAsia="zh-CN" w:bidi="hi-IN"/>
        </w:rPr>
        <w:t xml:space="preserve">(w sytuacji, gdy przetwarzanie danych nie następuje w celu wywiązania się </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i/>
          <w:color w:val="000000"/>
          <w:sz w:val="24"/>
          <w:szCs w:val="24"/>
          <w:lang w:eastAsia="zh-CN" w:bidi="hi-IN"/>
        </w:rPr>
        <w:t>z obowiązku wynikającego z przepisu prawa lub w ramach sprawowania władzy publicznej)</w:t>
      </w:r>
      <w:r w:rsidRPr="00557987">
        <w:rPr>
          <w:rFonts w:ascii="Cambria" w:eastAsia="Georgia" w:hAnsi="Cambria" w:cs="Georgia"/>
          <w:color w:val="000000"/>
          <w:sz w:val="24"/>
          <w:szCs w:val="24"/>
          <w:lang w:eastAsia="zh-CN" w:bidi="hi-IN"/>
        </w:rPr>
        <w:t xml:space="preserve">; </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color w:val="000000"/>
          <w:sz w:val="24"/>
          <w:szCs w:val="24"/>
          <w:lang w:eastAsia="zh-CN" w:bidi="hi-IN"/>
        </w:rPr>
        <w:t xml:space="preserve">- prawo do ograniczenia przetwarzania danych </w:t>
      </w:r>
      <w:r w:rsidRPr="00557987">
        <w:rPr>
          <w:rFonts w:ascii="Cambria" w:eastAsia="Georgia" w:hAnsi="Cambria" w:cs="Georgia"/>
          <w:i/>
          <w:color w:val="000000"/>
          <w:sz w:val="24"/>
          <w:szCs w:val="24"/>
          <w:lang w:eastAsia="zh-CN" w:bidi="hi-IN"/>
        </w:rPr>
        <w:t>(przy czym przepisy odrębne mogą wyłączyć możliwość skorzystania z tego prawa).</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color w:val="000000"/>
          <w:sz w:val="24"/>
          <w:szCs w:val="24"/>
          <w:lang w:eastAsia="zh-CN" w:bidi="hi-IN"/>
        </w:rPr>
        <w:t xml:space="preserve">Aby skorzystać z wymienionych praw prosimy o poinformowanie, które z nich i w jakim zakresie mamy zastosować na adres e-mail Inspektora ochrony danych: </w:t>
      </w:r>
      <w:hyperlink r:id="rId7">
        <w:r w:rsidRPr="00557987">
          <w:rPr>
            <w:rFonts w:ascii="Cambria" w:eastAsia="Georgia" w:hAnsi="Cambria" w:cs="Georgia"/>
            <w:color w:val="0563C1"/>
            <w:sz w:val="24"/>
            <w:szCs w:val="24"/>
            <w:u w:val="single"/>
            <w:lang w:eastAsia="zh-CN" w:bidi="hi-IN"/>
          </w:rPr>
          <w:t>rokita.rodo@op.pl</w:t>
        </w:r>
      </w:hyperlink>
      <w:r w:rsidRPr="00557987">
        <w:rPr>
          <w:rFonts w:ascii="Cambria" w:eastAsia="Georgia" w:hAnsi="Cambria" w:cs="Georgia"/>
          <w:color w:val="000000"/>
          <w:sz w:val="24"/>
          <w:szCs w:val="24"/>
          <w:u w:val="single"/>
          <w:lang w:eastAsia="zh-CN" w:bidi="hi-IN"/>
        </w:rPr>
        <w:t>.</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color w:val="000000"/>
          <w:sz w:val="24"/>
          <w:szCs w:val="24"/>
          <w:lang w:eastAsia="zh-CN" w:bidi="hi-IN"/>
        </w:rPr>
        <w:t xml:space="preserve">Ponadto przysługuje Państwu prawo do złożenia skargi do Prezesa Urzędu Ochrony Danych Osobowych jeżeli uznają Państwo, że przetwarzanie danych osobowych narusza przepisy RODO (kontakt - ul. Stawki 2,00-193 Warszawa, e-mail:  </w:t>
      </w:r>
      <w:hyperlink r:id="rId8">
        <w:r w:rsidRPr="00557987">
          <w:rPr>
            <w:rFonts w:ascii="Cambria" w:eastAsia="Georgia" w:hAnsi="Cambria" w:cs="Georgia"/>
            <w:color w:val="0563C1"/>
            <w:sz w:val="24"/>
            <w:szCs w:val="24"/>
            <w:u w:val="single"/>
            <w:lang w:eastAsia="zh-CN" w:bidi="hi-IN"/>
          </w:rPr>
          <w:t>kancelaria@uodo.gov.pl</w:t>
        </w:r>
      </w:hyperlink>
      <w:r w:rsidRPr="00557987">
        <w:rPr>
          <w:rFonts w:ascii="Cambria" w:eastAsia="Georgia" w:hAnsi="Cambria" w:cs="Georgia"/>
          <w:color w:val="000000"/>
          <w:sz w:val="24"/>
          <w:szCs w:val="24"/>
          <w:lang w:eastAsia="zh-CN" w:bidi="hi-IN"/>
        </w:rPr>
        <w:t>; tel. 22 531 03 00).</w:t>
      </w:r>
    </w:p>
    <w:p w:rsidR="007F4008" w:rsidRPr="00557987" w:rsidRDefault="007F4008" w:rsidP="00557987">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t xml:space="preserve">7. </w:t>
      </w:r>
      <w:r w:rsidRPr="00557987">
        <w:rPr>
          <w:rFonts w:ascii="Cambria" w:eastAsia="Georgia" w:hAnsi="Cambria" w:cs="Georgia"/>
          <w:color w:val="000000"/>
          <w:sz w:val="24"/>
          <w:szCs w:val="24"/>
          <w:lang w:eastAsia="zh-CN" w:bidi="hi-IN"/>
        </w:rPr>
        <w:t>Podanie danych osobowych w związku udziałem w postępowaniu o zamówienia publiczne nie jest obowiązkowe, ale jest warunkiem niezbędnym do wzięcia w nim udziału. Konsekwencją niepodania danych będzie brak możliwości udziału w postępowaniu.</w:t>
      </w:r>
    </w:p>
    <w:p w:rsidR="00751086" w:rsidRPr="00751086" w:rsidRDefault="007F4008" w:rsidP="00751086">
      <w:pPr>
        <w:widowControl w:val="0"/>
        <w:spacing w:before="120" w:after="120"/>
        <w:jc w:val="both"/>
        <w:rPr>
          <w:rFonts w:ascii="Cambria" w:eastAsia="Segoe UI" w:hAnsi="Cambria" w:cs="Tahoma"/>
          <w:color w:val="000000"/>
          <w:sz w:val="24"/>
          <w:szCs w:val="24"/>
          <w:lang w:eastAsia="zh-CN" w:bidi="hi-IN"/>
        </w:rPr>
      </w:pPr>
      <w:r w:rsidRPr="00557987">
        <w:rPr>
          <w:rFonts w:ascii="Cambria" w:eastAsia="Georgia" w:hAnsi="Cambria" w:cs="Georgia"/>
          <w:b/>
          <w:color w:val="000000"/>
          <w:sz w:val="24"/>
          <w:szCs w:val="24"/>
          <w:lang w:eastAsia="zh-CN" w:bidi="hi-IN"/>
        </w:rPr>
        <w:t>8.</w:t>
      </w:r>
      <w:r w:rsidRPr="00557987">
        <w:rPr>
          <w:rFonts w:ascii="Cambria" w:eastAsia="Georgia" w:hAnsi="Cambria" w:cs="Georgia"/>
          <w:color w:val="000000"/>
          <w:sz w:val="24"/>
          <w:szCs w:val="24"/>
          <w:lang w:eastAsia="zh-CN" w:bidi="hi-IN"/>
        </w:rPr>
        <w:t xml:space="preserve"> W odniesieniu do Państwa danych osobowych decyzje nie będą podejmowane w sposób zautomatyzowany, stosowanie do art. 22 RODO.</w:t>
      </w:r>
    </w:p>
    <w:p w:rsidR="00530C26" w:rsidRPr="00557987" w:rsidRDefault="007F4008" w:rsidP="00557987">
      <w:pPr>
        <w:spacing w:after="0"/>
        <w:jc w:val="both"/>
        <w:rPr>
          <w:rFonts w:ascii="Cambria" w:hAnsi="Cambria" w:cs="Georgia"/>
          <w:sz w:val="24"/>
          <w:szCs w:val="24"/>
        </w:rPr>
      </w:pPr>
      <w:r w:rsidRPr="00557987">
        <w:rPr>
          <w:rFonts w:ascii="Cambria" w:hAnsi="Cambria" w:cs="Georgia"/>
          <w:sz w:val="24"/>
          <w:szCs w:val="24"/>
        </w:rPr>
        <w:t>.</w:t>
      </w:r>
    </w:p>
    <w:p w:rsidR="00530C26" w:rsidRPr="00557987" w:rsidRDefault="00530C26" w:rsidP="00557987">
      <w:pPr>
        <w:spacing w:after="0"/>
        <w:jc w:val="both"/>
        <w:rPr>
          <w:rFonts w:ascii="Cambria" w:hAnsi="Cambria" w:cs="Georgia"/>
          <w:b/>
          <w:sz w:val="24"/>
          <w:szCs w:val="24"/>
        </w:rPr>
      </w:pPr>
    </w:p>
    <w:p w:rsidR="00530C26" w:rsidRPr="00557987" w:rsidRDefault="00530C26" w:rsidP="00557987">
      <w:pPr>
        <w:spacing w:after="0"/>
        <w:jc w:val="both"/>
        <w:rPr>
          <w:rFonts w:ascii="Cambria" w:hAnsi="Cambria" w:cs="Georgia"/>
          <w:b/>
          <w:sz w:val="24"/>
          <w:szCs w:val="24"/>
        </w:rPr>
      </w:pPr>
    </w:p>
    <w:p w:rsidR="00530C26" w:rsidRPr="00557987" w:rsidRDefault="00530C26" w:rsidP="00557987">
      <w:pPr>
        <w:spacing w:after="0"/>
        <w:jc w:val="both"/>
        <w:rPr>
          <w:rFonts w:ascii="Cambria" w:hAnsi="Cambria" w:cs="Georgia"/>
          <w:b/>
          <w:sz w:val="24"/>
          <w:szCs w:val="24"/>
        </w:rPr>
      </w:pPr>
    </w:p>
    <w:p w:rsidR="00530C26" w:rsidRPr="00557987" w:rsidRDefault="007F4008" w:rsidP="00557987">
      <w:pPr>
        <w:jc w:val="both"/>
        <w:rPr>
          <w:rFonts w:ascii="Cambria" w:hAnsi="Cambria"/>
          <w:sz w:val="24"/>
          <w:szCs w:val="24"/>
        </w:rPr>
      </w:pPr>
      <w:r w:rsidRPr="00557987">
        <w:rPr>
          <w:rFonts w:ascii="Cambria" w:hAnsi="Cambria" w:cs="Georgia"/>
          <w:b/>
          <w:sz w:val="24"/>
          <w:szCs w:val="24"/>
        </w:rPr>
        <w:t>ZAMAWIAJĄCY</w:t>
      </w:r>
      <w:r w:rsidRPr="00557987">
        <w:rPr>
          <w:rFonts w:ascii="Cambria" w:hAnsi="Cambria" w:cs="Georgia"/>
          <w:b/>
          <w:sz w:val="24"/>
          <w:szCs w:val="24"/>
        </w:rPr>
        <w:tab/>
        <w:t xml:space="preserve">                                                                                      WYKONAWCA</w:t>
      </w:r>
    </w:p>
    <w:sectPr w:rsidR="00530C26" w:rsidRPr="00557987">
      <w:headerReference w:type="default" r:id="rId9"/>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3B4E" w:rsidRDefault="00253B4E" w:rsidP="00DF68AA">
      <w:pPr>
        <w:spacing w:after="0" w:line="240" w:lineRule="auto"/>
      </w:pPr>
      <w:r>
        <w:separator/>
      </w:r>
    </w:p>
  </w:endnote>
  <w:endnote w:type="continuationSeparator" w:id="0">
    <w:p w:rsidR="00253B4E" w:rsidRDefault="00253B4E" w:rsidP="00DF6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3B4E" w:rsidRDefault="00253B4E" w:rsidP="00DF68AA">
      <w:pPr>
        <w:spacing w:after="0" w:line="240" w:lineRule="auto"/>
      </w:pPr>
      <w:r>
        <w:separator/>
      </w:r>
    </w:p>
  </w:footnote>
  <w:footnote w:type="continuationSeparator" w:id="0">
    <w:p w:rsidR="00253B4E" w:rsidRDefault="00253B4E" w:rsidP="00DF68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8AA" w:rsidRDefault="00DF68AA">
    <w:pPr>
      <w:pStyle w:val="Nagwek"/>
      <w:rPr>
        <w:rFonts w:ascii="Cambria" w:hAnsi="Cambria"/>
        <w:sz w:val="18"/>
        <w:szCs w:val="18"/>
      </w:rPr>
    </w:pPr>
    <w:r w:rsidRPr="00DF68AA">
      <w:rPr>
        <w:rFonts w:ascii="Cambria" w:hAnsi="Cambria"/>
        <w:sz w:val="18"/>
        <w:szCs w:val="18"/>
      </w:rPr>
      <w:t>Znak prowa</w:t>
    </w:r>
    <w:r w:rsidR="003D6AC2">
      <w:rPr>
        <w:rFonts w:ascii="Cambria" w:hAnsi="Cambria"/>
        <w:sz w:val="18"/>
        <w:szCs w:val="18"/>
      </w:rPr>
      <w:t>dzonego postępowania OSW.261.2.3</w:t>
    </w:r>
    <w:r w:rsidR="00C76E9A">
      <w:rPr>
        <w:rFonts w:ascii="Cambria" w:hAnsi="Cambria"/>
        <w:sz w:val="18"/>
        <w:szCs w:val="18"/>
      </w:rPr>
      <w:t>.2026</w:t>
    </w:r>
  </w:p>
  <w:p w:rsidR="004E06AB" w:rsidRDefault="004E06AB" w:rsidP="004E06AB">
    <w:pPr>
      <w:pStyle w:val="Tekstpodstawowy"/>
    </w:pPr>
  </w:p>
  <w:p w:rsidR="004E06AB" w:rsidRPr="004E06AB" w:rsidRDefault="004E06AB" w:rsidP="004E06AB">
    <w:pPr>
      <w:pStyle w:val="Tekstpodstawowy"/>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2B1C3880"/>
    <w:name w:val="WW8Num1"/>
    <w:lvl w:ilvl="0">
      <w:start w:val="1"/>
      <w:numFmt w:val="decimal"/>
      <w:lvlText w:val="%1."/>
      <w:lvlJc w:val="left"/>
      <w:pPr>
        <w:tabs>
          <w:tab w:val="num" w:pos="0"/>
        </w:tabs>
        <w:ind w:left="720" w:hanging="360"/>
      </w:pPr>
      <w:rPr>
        <w:rFonts w:eastAsia="Times New Roman"/>
        <w:b w:val="0"/>
        <w:bCs/>
        <w:color w:val="000000"/>
      </w:rPr>
    </w:lvl>
  </w:abstractNum>
  <w:abstractNum w:abstractNumId="1" w15:restartNumberingAfterBreak="0">
    <w:nsid w:val="00000004"/>
    <w:multiLevelType w:val="singleLevel"/>
    <w:tmpl w:val="C6D6755C"/>
    <w:name w:val="WW8Num4"/>
    <w:lvl w:ilvl="0">
      <w:start w:val="1"/>
      <w:numFmt w:val="decimal"/>
      <w:lvlText w:val="%1."/>
      <w:lvlJc w:val="left"/>
      <w:pPr>
        <w:tabs>
          <w:tab w:val="num" w:pos="0"/>
        </w:tabs>
        <w:ind w:left="720" w:hanging="360"/>
      </w:pPr>
      <w:rPr>
        <w:rFonts w:ascii="Times New Roman" w:eastAsia="Calibri" w:hAnsi="Times New Roman" w:cs="Times New Roman" w:hint="default"/>
        <w:sz w:val="22"/>
      </w:rPr>
    </w:lvl>
  </w:abstractNum>
  <w:abstractNum w:abstractNumId="2" w15:restartNumberingAfterBreak="0">
    <w:nsid w:val="00000008"/>
    <w:multiLevelType w:val="singleLevel"/>
    <w:tmpl w:val="00000008"/>
    <w:name w:val="WW8Num8"/>
    <w:lvl w:ilvl="0">
      <w:start w:val="1"/>
      <w:numFmt w:val="decimal"/>
      <w:lvlText w:val="%1."/>
      <w:lvlJc w:val="left"/>
      <w:pPr>
        <w:tabs>
          <w:tab w:val="num" w:pos="0"/>
        </w:tabs>
        <w:ind w:left="720" w:hanging="360"/>
      </w:pPr>
      <w:rPr>
        <w:rFonts w:ascii="Symbol" w:hAnsi="Symbol" w:cs="OpenSymbol"/>
        <w:sz w:val="22"/>
      </w:rPr>
    </w:lvl>
  </w:abstractNum>
  <w:abstractNum w:abstractNumId="3" w15:restartNumberingAfterBreak="0">
    <w:nsid w:val="00000009"/>
    <w:multiLevelType w:val="multilevel"/>
    <w:tmpl w:val="0AFCBD0C"/>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4" w15:restartNumberingAfterBreak="0">
    <w:nsid w:val="019736CB"/>
    <w:multiLevelType w:val="multilevel"/>
    <w:tmpl w:val="AB960BB2"/>
    <w:name w:val="WW8Num62"/>
    <w:lvl w:ilvl="0">
      <w:start w:val="1"/>
      <w:numFmt w:val="decimal"/>
      <w:lvlText w:val="%1."/>
      <w:lvlJc w:val="left"/>
      <w:pPr>
        <w:tabs>
          <w:tab w:val="num" w:pos="426"/>
        </w:tabs>
        <w:ind w:left="786" w:hanging="360"/>
      </w:pPr>
      <w:rPr>
        <w:rFonts w:hint="default"/>
        <w:sz w:val="22"/>
        <w:szCs w:val="22"/>
      </w:rPr>
    </w:lvl>
    <w:lvl w:ilvl="1">
      <w:start w:val="1"/>
      <w:numFmt w:val="decimal"/>
      <w:lvlText w:val="%2."/>
      <w:lvlJc w:val="left"/>
      <w:pPr>
        <w:tabs>
          <w:tab w:val="num" w:pos="426"/>
        </w:tabs>
        <w:ind w:left="786" w:hanging="360"/>
      </w:pPr>
      <w:rPr>
        <w:rFonts w:ascii="Cambria" w:eastAsia="Times New Roman" w:hAnsi="Cambria" w:cs="Arial" w:hint="default"/>
        <w:b w:val="0"/>
      </w:rPr>
    </w:lvl>
    <w:lvl w:ilvl="2">
      <w:start w:val="1"/>
      <w:numFmt w:val="decimal"/>
      <w:lvlText w:val="%3)"/>
      <w:lvlJc w:val="left"/>
      <w:pPr>
        <w:tabs>
          <w:tab w:val="num" w:pos="426"/>
        </w:tabs>
        <w:ind w:left="1146" w:hanging="720"/>
      </w:pPr>
      <w:rPr>
        <w:rFonts w:ascii="Times New Roman" w:eastAsia="Times New Roman" w:hAnsi="Times New Roman" w:cs="Times New Roman" w:hint="default"/>
      </w:rPr>
    </w:lvl>
    <w:lvl w:ilvl="3">
      <w:start w:val="1"/>
      <w:numFmt w:val="decimal"/>
      <w:lvlText w:val="%1.%2.%3.%4"/>
      <w:lvlJc w:val="left"/>
      <w:pPr>
        <w:tabs>
          <w:tab w:val="num" w:pos="426"/>
        </w:tabs>
        <w:ind w:left="1146" w:hanging="720"/>
      </w:pPr>
      <w:rPr>
        <w:rFonts w:hint="default"/>
      </w:rPr>
    </w:lvl>
    <w:lvl w:ilvl="4">
      <w:start w:val="1"/>
      <w:numFmt w:val="decimal"/>
      <w:lvlText w:val="%1.%2.%3.%4.%5"/>
      <w:lvlJc w:val="left"/>
      <w:pPr>
        <w:tabs>
          <w:tab w:val="num" w:pos="426"/>
        </w:tabs>
        <w:ind w:left="1146" w:hanging="720"/>
      </w:pPr>
      <w:rPr>
        <w:rFonts w:hint="default"/>
      </w:rPr>
    </w:lvl>
    <w:lvl w:ilvl="5">
      <w:start w:val="1"/>
      <w:numFmt w:val="decimal"/>
      <w:lvlText w:val="%1.%2.%3.%4.%5.%6"/>
      <w:lvlJc w:val="left"/>
      <w:pPr>
        <w:tabs>
          <w:tab w:val="num" w:pos="426"/>
        </w:tabs>
        <w:ind w:left="1506" w:hanging="1080"/>
      </w:pPr>
      <w:rPr>
        <w:rFonts w:hint="default"/>
      </w:rPr>
    </w:lvl>
    <w:lvl w:ilvl="6">
      <w:start w:val="1"/>
      <w:numFmt w:val="decimal"/>
      <w:lvlText w:val="%1.%2.%3.%4.%5.%6.%7"/>
      <w:lvlJc w:val="left"/>
      <w:pPr>
        <w:tabs>
          <w:tab w:val="num" w:pos="426"/>
        </w:tabs>
        <w:ind w:left="1506" w:hanging="1080"/>
      </w:pPr>
      <w:rPr>
        <w:rFonts w:hint="default"/>
      </w:rPr>
    </w:lvl>
    <w:lvl w:ilvl="7">
      <w:start w:val="1"/>
      <w:numFmt w:val="decimal"/>
      <w:lvlText w:val="%1.%2.%3.%4.%5.%6.%7.%8"/>
      <w:lvlJc w:val="left"/>
      <w:pPr>
        <w:tabs>
          <w:tab w:val="num" w:pos="426"/>
        </w:tabs>
        <w:ind w:left="1866" w:hanging="1440"/>
      </w:pPr>
      <w:rPr>
        <w:rFonts w:hint="default"/>
      </w:rPr>
    </w:lvl>
    <w:lvl w:ilvl="8">
      <w:start w:val="1"/>
      <w:numFmt w:val="decimal"/>
      <w:lvlText w:val="%1.%2.%3.%4.%5.%6.%7.%8.%9"/>
      <w:lvlJc w:val="left"/>
      <w:pPr>
        <w:tabs>
          <w:tab w:val="num" w:pos="426"/>
        </w:tabs>
        <w:ind w:left="1866" w:hanging="1440"/>
      </w:pPr>
      <w:rPr>
        <w:rFonts w:hint="default"/>
      </w:rPr>
    </w:lvl>
  </w:abstractNum>
  <w:abstractNum w:abstractNumId="5" w15:restartNumberingAfterBreak="0">
    <w:nsid w:val="03557FA8"/>
    <w:multiLevelType w:val="multilevel"/>
    <w:tmpl w:val="5DC0194C"/>
    <w:lvl w:ilvl="0">
      <w:start w:val="1"/>
      <w:numFmt w:val="decimal"/>
      <w:lvlText w:val="%1."/>
      <w:lvlJc w:val="left"/>
      <w:pPr>
        <w:tabs>
          <w:tab w:val="num" w:pos="0"/>
        </w:tabs>
        <w:ind w:left="360" w:hanging="360"/>
      </w:pPr>
      <w:rPr>
        <w:b w:val="0"/>
      </w:rPr>
    </w:lvl>
    <w:lvl w:ilvl="1">
      <w:start w:val="1"/>
      <w:numFmt w:val="bullet"/>
      <w:lvlText w:val=""/>
      <w:lvlJc w:val="left"/>
      <w:pPr>
        <w:tabs>
          <w:tab w:val="num" w:pos="0"/>
        </w:tabs>
        <w:ind w:left="1080" w:hanging="360"/>
      </w:pPr>
      <w:rPr>
        <w:rFonts w:ascii="Symbol" w:hAnsi="Symbol" w:cs="Symbol" w:hint="default"/>
      </w:r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1A0C0706"/>
    <w:multiLevelType w:val="multilevel"/>
    <w:tmpl w:val="3DE622DA"/>
    <w:lvl w:ilvl="0">
      <w:start w:val="1"/>
      <w:numFmt w:val="decimal"/>
      <w:lvlText w:val="%1."/>
      <w:lvlJc w:val="left"/>
      <w:pPr>
        <w:tabs>
          <w:tab w:val="num" w:pos="0"/>
        </w:tabs>
        <w:ind w:left="720" w:hanging="360"/>
      </w:pPr>
      <w:rPr>
        <w:rFonts w:cs="Georgia"/>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1E717BBD"/>
    <w:multiLevelType w:val="hybridMultilevel"/>
    <w:tmpl w:val="A88EF896"/>
    <w:name w:val="WW8Num622"/>
    <w:lvl w:ilvl="0" w:tplc="6728D9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93D4548"/>
    <w:multiLevelType w:val="hybridMultilevel"/>
    <w:tmpl w:val="42B6C47A"/>
    <w:lvl w:ilvl="0" w:tplc="6728D948">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9" w15:restartNumberingAfterBreak="0">
    <w:nsid w:val="2B632E42"/>
    <w:multiLevelType w:val="hybridMultilevel"/>
    <w:tmpl w:val="C4C0B688"/>
    <w:lvl w:ilvl="0" w:tplc="DC30BD54">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DEA2580"/>
    <w:multiLevelType w:val="hybridMultilevel"/>
    <w:tmpl w:val="D124091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24E28FC"/>
    <w:multiLevelType w:val="hybridMultilevel"/>
    <w:tmpl w:val="20245DB0"/>
    <w:lvl w:ilvl="0" w:tplc="4D60AFD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3671472E"/>
    <w:multiLevelType w:val="multilevel"/>
    <w:tmpl w:val="00CE2C6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38B93E91"/>
    <w:multiLevelType w:val="multilevel"/>
    <w:tmpl w:val="1F4A9C68"/>
    <w:lvl w:ilvl="0">
      <w:start w:val="1"/>
      <w:numFmt w:val="bullet"/>
      <w:lvlText w:val=""/>
      <w:lvlJc w:val="left"/>
      <w:pPr>
        <w:tabs>
          <w:tab w:val="num" w:pos="0"/>
        </w:tabs>
        <w:ind w:left="720" w:hanging="360"/>
      </w:pPr>
      <w:rPr>
        <w:rFonts w:ascii="Wingdings" w:hAnsi="Wingdings" w:cs="Wingdings" w:hint="default"/>
        <w:b w:val="0"/>
        <w:i w:val="0"/>
        <w:caps w:val="0"/>
        <w:smallCaps w:val="0"/>
        <w:strike w:val="0"/>
        <w:dstrike w:val="0"/>
        <w:outline w:val="0"/>
        <w:shadow w:val="0"/>
        <w:vanish w:val="0"/>
        <w:position w:val="0"/>
        <w:sz w:val="24"/>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3AA33F4A"/>
    <w:multiLevelType w:val="multilevel"/>
    <w:tmpl w:val="82C8A29A"/>
    <w:lvl w:ilvl="0">
      <w:start w:val="1"/>
      <w:numFmt w:val="decimal"/>
      <w:lvlText w:val="%1)"/>
      <w:lvlJc w:val="left"/>
      <w:pPr>
        <w:tabs>
          <w:tab w:val="num" w:pos="0"/>
        </w:tabs>
        <w:ind w:left="720" w:hanging="360"/>
      </w:pPr>
      <w:rPr>
        <w:rFonts w:cs="Georgia"/>
        <w:b w:val="0"/>
        <w:i w:val="0"/>
        <w:color w:val="000000"/>
        <w:sz w:val="22"/>
        <w:szCs w:val="22"/>
      </w:rPr>
    </w:lvl>
    <w:lvl w:ilvl="1">
      <w:start w:val="1"/>
      <w:numFmt w:val="decimal"/>
      <w:lvlText w:val="%2."/>
      <w:lvlJc w:val="left"/>
      <w:pPr>
        <w:tabs>
          <w:tab w:val="num" w:pos="0"/>
        </w:tabs>
        <w:ind w:left="1785" w:hanging="705"/>
      </w:pPr>
      <w:rPr>
        <w:rFonts w:ascii="Georgia" w:hAnsi="Georgia" w:cs="Georgia"/>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41312C34"/>
    <w:multiLevelType w:val="multilevel"/>
    <w:tmpl w:val="211A64A2"/>
    <w:lvl w:ilvl="0">
      <w:numFmt w:val="bullet"/>
      <w:lvlText w:val=""/>
      <w:lvlJc w:val="left"/>
      <w:pPr>
        <w:tabs>
          <w:tab w:val="num" w:pos="0"/>
        </w:tabs>
        <w:ind w:left="720" w:hanging="360"/>
      </w:pPr>
      <w:rPr>
        <w:rFonts w:ascii="Wingdings" w:hAnsi="Wingdings" w:cs="Wingdings" w:hint="default"/>
        <w:sz w:val="20"/>
        <w:szCs w:val="20"/>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sz w:val="20"/>
        <w:szCs w:val="20"/>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sz w:val="20"/>
        <w:szCs w:val="20"/>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sz w:val="20"/>
        <w:szCs w:val="20"/>
      </w:rPr>
    </w:lvl>
  </w:abstractNum>
  <w:abstractNum w:abstractNumId="16" w15:restartNumberingAfterBreak="0">
    <w:nsid w:val="43B06D17"/>
    <w:multiLevelType w:val="multilevel"/>
    <w:tmpl w:val="96BC14B4"/>
    <w:lvl w:ilvl="0">
      <w:start w:val="1"/>
      <w:numFmt w:val="decimal"/>
      <w:lvlText w:val="%1."/>
      <w:lvlJc w:val="left"/>
      <w:pPr>
        <w:tabs>
          <w:tab w:val="num" w:pos="0"/>
        </w:tabs>
        <w:ind w:left="720" w:hanging="360"/>
      </w:pPr>
      <w:rPr>
        <w:rFonts w:cs="Georgi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474E407B"/>
    <w:multiLevelType w:val="multilevel"/>
    <w:tmpl w:val="052CC3DE"/>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82E4DCE"/>
    <w:multiLevelType w:val="hybridMultilevel"/>
    <w:tmpl w:val="51280566"/>
    <w:lvl w:ilvl="0" w:tplc="8EB425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D97582"/>
    <w:multiLevelType w:val="multilevel"/>
    <w:tmpl w:val="675C9F2C"/>
    <w:name w:val="WW8Num623"/>
    <w:lvl w:ilvl="0">
      <w:start w:val="5"/>
      <w:numFmt w:val="decimal"/>
      <w:lvlText w:val="%1."/>
      <w:lvlJc w:val="left"/>
      <w:pPr>
        <w:tabs>
          <w:tab w:val="num" w:pos="0"/>
        </w:tabs>
        <w:ind w:left="360" w:hanging="360"/>
      </w:pPr>
      <w:rPr>
        <w:rFonts w:hint="default"/>
        <w:sz w:val="22"/>
        <w:szCs w:val="22"/>
      </w:rPr>
    </w:lvl>
    <w:lvl w:ilvl="1">
      <w:start w:val="1"/>
      <w:numFmt w:val="decimal"/>
      <w:lvlText w:val="%2."/>
      <w:lvlJc w:val="left"/>
      <w:pPr>
        <w:tabs>
          <w:tab w:val="num" w:pos="0"/>
        </w:tabs>
        <w:ind w:left="360" w:hanging="360"/>
      </w:pPr>
      <w:rPr>
        <w:rFonts w:ascii="Cambria" w:eastAsia="Times New Roman" w:hAnsi="Cambria" w:cs="Arial" w:hint="default"/>
        <w:b w:val="0"/>
      </w:rPr>
    </w:lvl>
    <w:lvl w:ilvl="2">
      <w:start w:val="1"/>
      <w:numFmt w:val="decimal"/>
      <w:lvlText w:val="%3)"/>
      <w:lvlJc w:val="left"/>
      <w:pPr>
        <w:tabs>
          <w:tab w:val="num" w:pos="0"/>
        </w:tabs>
        <w:ind w:left="720" w:hanging="720"/>
      </w:pPr>
      <w:rPr>
        <w:rFonts w:ascii="Times New Roman" w:eastAsia="Times New Roman" w:hAnsi="Times New Roman" w:cs="Times New Roman"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0" w15:restartNumberingAfterBreak="0">
    <w:nsid w:val="4C521B89"/>
    <w:multiLevelType w:val="multilevel"/>
    <w:tmpl w:val="338E507E"/>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4371C04"/>
    <w:multiLevelType w:val="hybridMultilevel"/>
    <w:tmpl w:val="B9F0CDD0"/>
    <w:lvl w:ilvl="0" w:tplc="B2087144">
      <w:start w:val="3"/>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DAE22E3"/>
    <w:multiLevelType w:val="multilevel"/>
    <w:tmpl w:val="2AEC012C"/>
    <w:lvl w:ilvl="0">
      <w:start w:val="1"/>
      <w:numFmt w:val="decimal"/>
      <w:lvlText w:val="%1."/>
      <w:lvlJc w:val="left"/>
      <w:pPr>
        <w:tabs>
          <w:tab w:val="num" w:pos="0"/>
        </w:tabs>
        <w:ind w:left="720" w:hanging="360"/>
      </w:pPr>
      <w:rPr>
        <w:rFonts w:ascii="Georgia" w:hAnsi="Georgia" w:cs="Georgia"/>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8803DB3"/>
    <w:multiLevelType w:val="hybridMultilevel"/>
    <w:tmpl w:val="5A5CDB48"/>
    <w:lvl w:ilvl="0" w:tplc="6728D9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4" w15:restartNumberingAfterBreak="0">
    <w:nsid w:val="6D731CC0"/>
    <w:multiLevelType w:val="hybridMultilevel"/>
    <w:tmpl w:val="3650F922"/>
    <w:lvl w:ilvl="0" w:tplc="6728D94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75A870D4"/>
    <w:multiLevelType w:val="multilevel"/>
    <w:tmpl w:val="665429C4"/>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7C150E41"/>
    <w:multiLevelType w:val="multilevel"/>
    <w:tmpl w:val="F49E086C"/>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ED90E42"/>
    <w:multiLevelType w:val="multilevel"/>
    <w:tmpl w:val="7F1A900A"/>
    <w:lvl w:ilvl="0">
      <w:numFmt w:val="bullet"/>
      <w:lvlText w:val="·"/>
      <w:lvlJc w:val="left"/>
      <w:pPr>
        <w:tabs>
          <w:tab w:val="num" w:pos="0"/>
        </w:tabs>
        <w:ind w:left="0" w:firstLine="0"/>
      </w:pPr>
      <w:rPr>
        <w:rFonts w:ascii="Symbol" w:hAnsi="Symbol" w:cs="Symbol" w:hint="default"/>
        <w:b/>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6"/>
  </w:num>
  <w:num w:numId="2">
    <w:abstractNumId w:val="14"/>
  </w:num>
  <w:num w:numId="3">
    <w:abstractNumId w:val="13"/>
  </w:num>
  <w:num w:numId="4">
    <w:abstractNumId w:val="22"/>
  </w:num>
  <w:num w:numId="5">
    <w:abstractNumId w:val="6"/>
  </w:num>
  <w:num w:numId="6">
    <w:abstractNumId w:val="16"/>
  </w:num>
  <w:num w:numId="7">
    <w:abstractNumId w:val="15"/>
  </w:num>
  <w:num w:numId="8">
    <w:abstractNumId w:val="5"/>
  </w:num>
  <w:num w:numId="9">
    <w:abstractNumId w:val="27"/>
  </w:num>
  <w:num w:numId="10">
    <w:abstractNumId w:val="12"/>
  </w:num>
  <w:num w:numId="11">
    <w:abstractNumId w:val="5"/>
    <w:lvlOverride w:ilvl="0">
      <w:startOverride w:val="1"/>
    </w:lvlOverride>
  </w:num>
  <w:num w:numId="12">
    <w:abstractNumId w:val="20"/>
  </w:num>
  <w:num w:numId="13">
    <w:abstractNumId w:val="25"/>
  </w:num>
  <w:num w:numId="14">
    <w:abstractNumId w:val="17"/>
  </w:num>
  <w:num w:numId="15">
    <w:abstractNumId w:val="0"/>
  </w:num>
  <w:num w:numId="16">
    <w:abstractNumId w:val="1"/>
  </w:num>
  <w:num w:numId="17">
    <w:abstractNumId w:val="9"/>
  </w:num>
  <w:num w:numId="18">
    <w:abstractNumId w:val="4"/>
  </w:num>
  <w:num w:numId="19">
    <w:abstractNumId w:val="7"/>
  </w:num>
  <w:num w:numId="20">
    <w:abstractNumId w:val="8"/>
  </w:num>
  <w:num w:numId="21">
    <w:abstractNumId w:val="18"/>
  </w:num>
  <w:num w:numId="22">
    <w:abstractNumId w:val="2"/>
  </w:num>
  <w:num w:numId="23">
    <w:abstractNumId w:val="3"/>
  </w:num>
  <w:num w:numId="24">
    <w:abstractNumId w:val="23"/>
  </w:num>
  <w:num w:numId="25">
    <w:abstractNumId w:val="24"/>
  </w:num>
  <w:num w:numId="26">
    <w:abstractNumId w:val="19"/>
  </w:num>
  <w:num w:numId="27">
    <w:abstractNumId w:val="11"/>
  </w:num>
  <w:num w:numId="28">
    <w:abstractNumId w:val="21"/>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0C26"/>
    <w:rsid w:val="00004C85"/>
    <w:rsid w:val="00022943"/>
    <w:rsid w:val="00061927"/>
    <w:rsid w:val="00062FFD"/>
    <w:rsid w:val="000664A7"/>
    <w:rsid w:val="00071382"/>
    <w:rsid w:val="00075732"/>
    <w:rsid w:val="000858ED"/>
    <w:rsid w:val="0009232D"/>
    <w:rsid w:val="000B47FA"/>
    <w:rsid w:val="000B4D6F"/>
    <w:rsid w:val="000D129D"/>
    <w:rsid w:val="000E0AE2"/>
    <w:rsid w:val="000E662E"/>
    <w:rsid w:val="00143446"/>
    <w:rsid w:val="001445E1"/>
    <w:rsid w:val="001456A5"/>
    <w:rsid w:val="00147478"/>
    <w:rsid w:val="001660F1"/>
    <w:rsid w:val="001723E5"/>
    <w:rsid w:val="001819A2"/>
    <w:rsid w:val="001B14E2"/>
    <w:rsid w:val="001C620F"/>
    <w:rsid w:val="001E58AC"/>
    <w:rsid w:val="001F48D9"/>
    <w:rsid w:val="00201E02"/>
    <w:rsid w:val="0022352A"/>
    <w:rsid w:val="002404B6"/>
    <w:rsid w:val="00247040"/>
    <w:rsid w:val="00253B4E"/>
    <w:rsid w:val="0025769A"/>
    <w:rsid w:val="002921E4"/>
    <w:rsid w:val="002963F9"/>
    <w:rsid w:val="002B7472"/>
    <w:rsid w:val="002C61E5"/>
    <w:rsid w:val="002D4434"/>
    <w:rsid w:val="002E643E"/>
    <w:rsid w:val="00315823"/>
    <w:rsid w:val="003163D2"/>
    <w:rsid w:val="00316FF8"/>
    <w:rsid w:val="00367780"/>
    <w:rsid w:val="00375E72"/>
    <w:rsid w:val="003A00E6"/>
    <w:rsid w:val="003A3A9C"/>
    <w:rsid w:val="003B236D"/>
    <w:rsid w:val="003C1085"/>
    <w:rsid w:val="003C217C"/>
    <w:rsid w:val="003C40AC"/>
    <w:rsid w:val="003C4A60"/>
    <w:rsid w:val="003D4735"/>
    <w:rsid w:val="003D6AC2"/>
    <w:rsid w:val="003E5CA9"/>
    <w:rsid w:val="00420FE5"/>
    <w:rsid w:val="00432D82"/>
    <w:rsid w:val="0044318C"/>
    <w:rsid w:val="00444063"/>
    <w:rsid w:val="004515C1"/>
    <w:rsid w:val="00475A30"/>
    <w:rsid w:val="00477F5A"/>
    <w:rsid w:val="00485ABD"/>
    <w:rsid w:val="004A030D"/>
    <w:rsid w:val="004B31B2"/>
    <w:rsid w:val="004B7F28"/>
    <w:rsid w:val="004C2924"/>
    <w:rsid w:val="004C5BEE"/>
    <w:rsid w:val="004C7C61"/>
    <w:rsid w:val="004E0335"/>
    <w:rsid w:val="004E06AB"/>
    <w:rsid w:val="004E6CD4"/>
    <w:rsid w:val="004E7D2D"/>
    <w:rsid w:val="004F02B5"/>
    <w:rsid w:val="00510E4B"/>
    <w:rsid w:val="005114F4"/>
    <w:rsid w:val="005220AE"/>
    <w:rsid w:val="00530C26"/>
    <w:rsid w:val="00544B5C"/>
    <w:rsid w:val="005546EF"/>
    <w:rsid w:val="00557987"/>
    <w:rsid w:val="00565792"/>
    <w:rsid w:val="005A09CA"/>
    <w:rsid w:val="005A3CEA"/>
    <w:rsid w:val="005A4848"/>
    <w:rsid w:val="005B6350"/>
    <w:rsid w:val="005C65B7"/>
    <w:rsid w:val="005E075A"/>
    <w:rsid w:val="005E3E30"/>
    <w:rsid w:val="005F188C"/>
    <w:rsid w:val="005F39AE"/>
    <w:rsid w:val="006119B7"/>
    <w:rsid w:val="00625033"/>
    <w:rsid w:val="00637780"/>
    <w:rsid w:val="00641182"/>
    <w:rsid w:val="00650291"/>
    <w:rsid w:val="006612AB"/>
    <w:rsid w:val="006704FC"/>
    <w:rsid w:val="00680849"/>
    <w:rsid w:val="00692AA7"/>
    <w:rsid w:val="0069570E"/>
    <w:rsid w:val="00703112"/>
    <w:rsid w:val="00733C38"/>
    <w:rsid w:val="00751086"/>
    <w:rsid w:val="00752F76"/>
    <w:rsid w:val="0075531B"/>
    <w:rsid w:val="0076789C"/>
    <w:rsid w:val="00770723"/>
    <w:rsid w:val="00773747"/>
    <w:rsid w:val="00774476"/>
    <w:rsid w:val="00785BCF"/>
    <w:rsid w:val="007924AB"/>
    <w:rsid w:val="007B3001"/>
    <w:rsid w:val="007C16B7"/>
    <w:rsid w:val="007C44A6"/>
    <w:rsid w:val="007D0ABF"/>
    <w:rsid w:val="007D5221"/>
    <w:rsid w:val="007E2855"/>
    <w:rsid w:val="007F094A"/>
    <w:rsid w:val="007F4008"/>
    <w:rsid w:val="00800628"/>
    <w:rsid w:val="00802E31"/>
    <w:rsid w:val="00805951"/>
    <w:rsid w:val="00826588"/>
    <w:rsid w:val="00833A2C"/>
    <w:rsid w:val="00865C84"/>
    <w:rsid w:val="008706C8"/>
    <w:rsid w:val="00872B77"/>
    <w:rsid w:val="00873F8B"/>
    <w:rsid w:val="00884CB0"/>
    <w:rsid w:val="008979FF"/>
    <w:rsid w:val="008B5B7C"/>
    <w:rsid w:val="008C65B0"/>
    <w:rsid w:val="008E1449"/>
    <w:rsid w:val="008F4442"/>
    <w:rsid w:val="00901E74"/>
    <w:rsid w:val="009135AC"/>
    <w:rsid w:val="00927C52"/>
    <w:rsid w:val="009C74A9"/>
    <w:rsid w:val="009D1158"/>
    <w:rsid w:val="009D4F3D"/>
    <w:rsid w:val="009E1A92"/>
    <w:rsid w:val="009E1EFE"/>
    <w:rsid w:val="009F32BB"/>
    <w:rsid w:val="00A15354"/>
    <w:rsid w:val="00A46673"/>
    <w:rsid w:val="00A52475"/>
    <w:rsid w:val="00A5444F"/>
    <w:rsid w:val="00A855D1"/>
    <w:rsid w:val="00AA2928"/>
    <w:rsid w:val="00AA3D34"/>
    <w:rsid w:val="00AD156E"/>
    <w:rsid w:val="00B0631E"/>
    <w:rsid w:val="00B24804"/>
    <w:rsid w:val="00B30199"/>
    <w:rsid w:val="00B3217E"/>
    <w:rsid w:val="00B35E15"/>
    <w:rsid w:val="00B47AB9"/>
    <w:rsid w:val="00B5563C"/>
    <w:rsid w:val="00B6275B"/>
    <w:rsid w:val="00B67B0D"/>
    <w:rsid w:val="00B937EC"/>
    <w:rsid w:val="00BA08CB"/>
    <w:rsid w:val="00BA4EC6"/>
    <w:rsid w:val="00BB3928"/>
    <w:rsid w:val="00BC23AF"/>
    <w:rsid w:val="00BC7716"/>
    <w:rsid w:val="00BD2BC0"/>
    <w:rsid w:val="00C05942"/>
    <w:rsid w:val="00C542B4"/>
    <w:rsid w:val="00C76E9A"/>
    <w:rsid w:val="00C81920"/>
    <w:rsid w:val="00CC77C8"/>
    <w:rsid w:val="00D029BC"/>
    <w:rsid w:val="00D05020"/>
    <w:rsid w:val="00D14C78"/>
    <w:rsid w:val="00D22C2C"/>
    <w:rsid w:val="00D53C4B"/>
    <w:rsid w:val="00D56378"/>
    <w:rsid w:val="00D57E0B"/>
    <w:rsid w:val="00D611CF"/>
    <w:rsid w:val="00D7600B"/>
    <w:rsid w:val="00D801DC"/>
    <w:rsid w:val="00D8282E"/>
    <w:rsid w:val="00D87BB5"/>
    <w:rsid w:val="00D91835"/>
    <w:rsid w:val="00DA7A28"/>
    <w:rsid w:val="00DD33C1"/>
    <w:rsid w:val="00DD36AE"/>
    <w:rsid w:val="00DE34AA"/>
    <w:rsid w:val="00DF4700"/>
    <w:rsid w:val="00DF68AA"/>
    <w:rsid w:val="00E02F8E"/>
    <w:rsid w:val="00E52D8E"/>
    <w:rsid w:val="00E61608"/>
    <w:rsid w:val="00E75DAF"/>
    <w:rsid w:val="00E9203A"/>
    <w:rsid w:val="00EB4D39"/>
    <w:rsid w:val="00EB55AF"/>
    <w:rsid w:val="00ED0F84"/>
    <w:rsid w:val="00EF0DD0"/>
    <w:rsid w:val="00F07471"/>
    <w:rsid w:val="00F3350D"/>
    <w:rsid w:val="00F5088E"/>
    <w:rsid w:val="00F80423"/>
    <w:rsid w:val="00F86387"/>
    <w:rsid w:val="00F9152C"/>
    <w:rsid w:val="00FA53D7"/>
    <w:rsid w:val="00FB6F16"/>
    <w:rsid w:val="00FF21D9"/>
    <w:rsid w:val="00FF33A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FA2D5A"/>
  <w15:docId w15:val="{538458CB-C8A0-4C04-AEA7-A5B771105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2D20"/>
    <w:pPr>
      <w:spacing w:after="200" w:line="276" w:lineRule="auto"/>
    </w:pPr>
    <w:rPr>
      <w:rFonts w:cs="Times New Roman"/>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qFormat/>
    <w:rsid w:val="00EA2D20"/>
  </w:style>
  <w:style w:type="character" w:customStyle="1" w:styleId="czeinternetowe">
    <w:name w:val="Łącze internetowe"/>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qFormat/>
    <w:pPr>
      <w:suppressLineNumbers/>
    </w:pPr>
    <w:rPr>
      <w:rFonts w:cs="Mangal"/>
    </w:rPr>
  </w:style>
  <w:style w:type="paragraph" w:styleId="Akapitzlist">
    <w:name w:val="List Paragraph"/>
    <w:basedOn w:val="Normalny"/>
    <w:qFormat/>
    <w:rsid w:val="00EA2D20"/>
    <w:pPr>
      <w:ind w:left="720"/>
    </w:pPr>
  </w:style>
  <w:style w:type="paragraph" w:customStyle="1" w:styleId="Standard">
    <w:name w:val="Standard"/>
    <w:qFormat/>
    <w:rsid w:val="00EA2D20"/>
    <w:pPr>
      <w:spacing w:after="200" w:line="276" w:lineRule="auto"/>
      <w:textAlignment w:val="baseline"/>
    </w:pPr>
    <w:rPr>
      <w:rFonts w:cs="Times New Roman"/>
      <w:kern w:val="2"/>
      <w:lang w:eastAsia="zh-CN"/>
    </w:rPr>
  </w:style>
  <w:style w:type="numbering" w:customStyle="1" w:styleId="WW8Num25">
    <w:name w:val="WW8Num25"/>
    <w:qFormat/>
    <w:rsid w:val="00EA2D20"/>
  </w:style>
  <w:style w:type="paragraph" w:styleId="Stopka">
    <w:name w:val="footer"/>
    <w:basedOn w:val="Normalny"/>
    <w:link w:val="StopkaZnak"/>
    <w:uiPriority w:val="99"/>
    <w:unhideWhenUsed/>
    <w:rsid w:val="00DF68A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F68AA"/>
    <w:rPr>
      <w:rFonts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kancelaria@uodo.gov.pl" TargetMode="External"/><Relationship Id="rId3" Type="http://schemas.openxmlformats.org/officeDocument/2006/relationships/settings" Target="settings.xml"/><Relationship Id="rId7" Type="http://schemas.openxmlformats.org/officeDocument/2006/relationships/hyperlink" Target="mailto:rokita.rodo@o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607</TotalTime>
  <Pages>9</Pages>
  <Words>2838</Words>
  <Characters>17029</Characters>
  <Application>Microsoft Office Word</Application>
  <DocSecurity>0</DocSecurity>
  <Lines>141</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414</cp:revision>
  <dcterms:created xsi:type="dcterms:W3CDTF">2024-02-22T08:20:00Z</dcterms:created>
  <dcterms:modified xsi:type="dcterms:W3CDTF">2026-08-19T09:51:00Z</dcterms:modified>
  <dc:language>pl-PL</dc:language>
</cp:coreProperties>
</file>