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14530" w14:textId="77777777" w:rsidR="00892EEA" w:rsidRDefault="00892EEA" w:rsidP="004218B0">
      <w:pPr>
        <w:jc w:val="left"/>
        <w:rPr>
          <w:rFonts w:asciiTheme="minorHAnsi" w:hAnsiTheme="minorHAnsi" w:cs="Arial"/>
          <w:b/>
          <w:sz w:val="20"/>
          <w:szCs w:val="20"/>
        </w:rPr>
      </w:pPr>
    </w:p>
    <w:p w14:paraId="2A9F8031" w14:textId="011D04CD" w:rsidR="00892EEA" w:rsidRDefault="00D33C1A" w:rsidP="004218B0">
      <w:pPr>
        <w:jc w:val="left"/>
        <w:rPr>
          <w:rFonts w:asciiTheme="minorHAnsi" w:hAnsiTheme="minorHAnsi" w:cs="Arial"/>
          <w:b/>
          <w:sz w:val="20"/>
          <w:szCs w:val="20"/>
        </w:rPr>
      </w:pPr>
      <w:r>
        <w:rPr>
          <w:noProof/>
        </w:rPr>
        <w:drawing>
          <wp:inline distT="0" distB="0" distL="0" distR="0" wp14:anchorId="514DEC76" wp14:editId="6E4F106C">
            <wp:extent cx="5760720" cy="495935"/>
            <wp:effectExtent l="0" t="0" r="0" b="0"/>
            <wp:docPr id="76" name="Obraz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4C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Obraz1">
                      <a:extLst>
                        <a:ext uri="{FF2B5EF4-FFF2-40B4-BE49-F238E27FC236}">
                          <a16:creationId xmlns:a16="http://schemas.microsoft.com/office/drawing/2014/main" id="{00000000-0008-0000-0000-00004C000000}"/>
                        </a:ext>
                      </a:extLst>
                    </pic:cNvPr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5760720" cy="495935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p w14:paraId="243E4EA6" w14:textId="77777777" w:rsidR="00892EEA" w:rsidRDefault="00892EEA" w:rsidP="004218B0">
      <w:pPr>
        <w:jc w:val="left"/>
        <w:rPr>
          <w:rFonts w:asciiTheme="minorHAnsi" w:hAnsiTheme="minorHAnsi" w:cs="Arial"/>
          <w:b/>
          <w:sz w:val="20"/>
          <w:szCs w:val="20"/>
        </w:rPr>
      </w:pPr>
    </w:p>
    <w:p w14:paraId="3307851D" w14:textId="77777777" w:rsidR="00892EEA" w:rsidRDefault="00892EEA" w:rsidP="004218B0">
      <w:pPr>
        <w:jc w:val="left"/>
        <w:rPr>
          <w:rFonts w:asciiTheme="minorHAnsi" w:hAnsiTheme="minorHAnsi" w:cs="Arial"/>
          <w:b/>
          <w:sz w:val="20"/>
          <w:szCs w:val="20"/>
        </w:rPr>
      </w:pPr>
    </w:p>
    <w:p w14:paraId="7E0BC355" w14:textId="055BEFB4" w:rsidR="004218B0" w:rsidRPr="000049DF" w:rsidRDefault="004218B0" w:rsidP="004218B0">
      <w:pPr>
        <w:jc w:val="left"/>
        <w:rPr>
          <w:rFonts w:asciiTheme="minorHAnsi" w:hAnsiTheme="minorHAnsi" w:cs="Arial"/>
          <w:b/>
          <w:sz w:val="20"/>
          <w:szCs w:val="20"/>
        </w:rPr>
      </w:pPr>
      <w:r w:rsidRPr="00427298">
        <w:rPr>
          <w:rFonts w:asciiTheme="minorHAnsi" w:hAnsiTheme="minorHAnsi" w:cs="Arial"/>
          <w:b/>
          <w:sz w:val="20"/>
          <w:szCs w:val="20"/>
        </w:rPr>
        <w:t xml:space="preserve">Wykonawca/ Wykonawca występujący wspólnie: </w:t>
      </w:r>
      <w:r w:rsidRPr="000049DF">
        <w:rPr>
          <w:rFonts w:asciiTheme="minorHAnsi" w:hAnsiTheme="minorHAnsi" w:cs="Arial"/>
          <w:b/>
          <w:sz w:val="20"/>
          <w:szCs w:val="20"/>
        </w:rPr>
        <w:t xml:space="preserve"> </w:t>
      </w:r>
    </w:p>
    <w:p w14:paraId="24519AAD" w14:textId="77777777" w:rsidR="004218B0" w:rsidRPr="000049DF" w:rsidRDefault="004218B0" w:rsidP="004218B0">
      <w:pPr>
        <w:jc w:val="left"/>
        <w:rPr>
          <w:rFonts w:asciiTheme="minorHAnsi" w:hAnsiTheme="minorHAnsi" w:cs="Arial"/>
          <w:sz w:val="20"/>
          <w:szCs w:val="20"/>
        </w:rPr>
      </w:pPr>
      <w:r w:rsidRPr="000049DF">
        <w:rPr>
          <w:rFonts w:asciiTheme="minorHAnsi" w:hAnsiTheme="minorHAnsi" w:cs="Arial"/>
          <w:sz w:val="20"/>
          <w:szCs w:val="20"/>
        </w:rPr>
        <w:t>…………………………………………………………………….…….</w:t>
      </w:r>
    </w:p>
    <w:p w14:paraId="69A7AFFE" w14:textId="77777777" w:rsidR="004218B0" w:rsidRPr="000049DF" w:rsidRDefault="004218B0" w:rsidP="004218B0">
      <w:pPr>
        <w:jc w:val="left"/>
        <w:rPr>
          <w:rFonts w:asciiTheme="minorHAnsi" w:hAnsiTheme="minorHAnsi" w:cs="Arial"/>
          <w:sz w:val="20"/>
          <w:szCs w:val="20"/>
        </w:rPr>
      </w:pPr>
      <w:r w:rsidRPr="000049DF">
        <w:rPr>
          <w:rFonts w:asciiTheme="minorHAnsi" w:hAnsiTheme="minorHAnsi" w:cs="Arial"/>
          <w:sz w:val="20"/>
          <w:szCs w:val="20"/>
        </w:rPr>
        <w:t>………………………………………………………..…………………</w:t>
      </w:r>
    </w:p>
    <w:p w14:paraId="6117989C" w14:textId="77777777" w:rsidR="004218B0" w:rsidRPr="000049DF" w:rsidRDefault="004218B0" w:rsidP="004218B0">
      <w:pPr>
        <w:jc w:val="left"/>
        <w:rPr>
          <w:rFonts w:asciiTheme="minorHAnsi" w:hAnsiTheme="minorHAnsi" w:cs="Arial"/>
          <w:i/>
          <w:sz w:val="18"/>
          <w:szCs w:val="18"/>
        </w:rPr>
      </w:pPr>
      <w:r w:rsidRPr="000049DF">
        <w:rPr>
          <w:rFonts w:asciiTheme="minorHAnsi" w:hAnsiTheme="minorHAnsi" w:cs="Arial"/>
          <w:i/>
          <w:sz w:val="18"/>
          <w:szCs w:val="18"/>
        </w:rPr>
        <w:t>(pełna nazwa  i adres podmiotu)</w:t>
      </w:r>
    </w:p>
    <w:p w14:paraId="614683BE" w14:textId="77777777" w:rsidR="004218B0" w:rsidRPr="000049DF" w:rsidRDefault="004218B0" w:rsidP="004218B0">
      <w:pPr>
        <w:jc w:val="left"/>
        <w:rPr>
          <w:rFonts w:asciiTheme="minorHAnsi" w:hAnsiTheme="minorHAnsi" w:cs="Arial"/>
          <w:sz w:val="22"/>
          <w:szCs w:val="20"/>
        </w:rPr>
      </w:pPr>
    </w:p>
    <w:p w14:paraId="7C2492FA" w14:textId="77777777" w:rsidR="004218B0" w:rsidRPr="00A53AB8" w:rsidRDefault="004218B0" w:rsidP="004218B0">
      <w:pPr>
        <w:spacing w:line="276" w:lineRule="auto"/>
        <w:rPr>
          <w:rFonts w:ascii="Calibri" w:hAnsi="Calibri" w:cs="Calibri"/>
          <w:b/>
          <w:sz w:val="20"/>
          <w:szCs w:val="20"/>
        </w:rPr>
      </w:pPr>
      <w:r w:rsidRPr="00A53AB8">
        <w:rPr>
          <w:rFonts w:ascii="Calibri" w:hAnsi="Calibri" w:cs="Calibri"/>
          <w:b/>
          <w:sz w:val="20"/>
          <w:szCs w:val="20"/>
        </w:rPr>
        <w:t xml:space="preserve">OŚWIADCZENIE </w:t>
      </w:r>
    </w:p>
    <w:p w14:paraId="5F3D4422" w14:textId="77777777" w:rsidR="004218B0" w:rsidRPr="00A53AB8" w:rsidRDefault="004218B0" w:rsidP="004218B0">
      <w:pPr>
        <w:spacing w:after="120" w:line="276" w:lineRule="auto"/>
        <w:rPr>
          <w:rFonts w:ascii="Calibri" w:hAnsi="Calibri" w:cs="Calibri"/>
          <w:b/>
          <w:sz w:val="20"/>
          <w:szCs w:val="20"/>
        </w:rPr>
      </w:pPr>
    </w:p>
    <w:p w14:paraId="3598B6F2" w14:textId="641538B7" w:rsidR="004218B0" w:rsidRPr="004218B0" w:rsidRDefault="004218B0" w:rsidP="004218B0">
      <w:pPr>
        <w:pStyle w:val="Tytu"/>
        <w:spacing w:line="276" w:lineRule="auto"/>
        <w:jc w:val="both"/>
        <w:rPr>
          <w:rFonts w:asciiTheme="minorHAnsi" w:hAnsiTheme="minorHAnsi"/>
          <w:sz w:val="20"/>
          <w:lang w:val="pl-PL"/>
        </w:rPr>
      </w:pPr>
      <w:r w:rsidRPr="0080120D">
        <w:rPr>
          <w:rFonts w:ascii="Calibri" w:hAnsi="Calibri" w:cs="Calibri"/>
          <w:b w:val="0"/>
          <w:sz w:val="20"/>
          <w:lang w:val="pl-PL"/>
        </w:rPr>
        <w:t xml:space="preserve">Dotyczy: postępowania o udzielenie zamówienia publicznego pn. </w:t>
      </w:r>
      <w:r w:rsidR="002B5901" w:rsidRPr="002B5901">
        <w:rPr>
          <w:rFonts w:ascii="Calibri" w:hAnsi="Calibri"/>
          <w:sz w:val="20"/>
        </w:rPr>
        <w:t>„Dostawa mebli i wyposażenia meblowego do 3 placówek oświatowych na terenie Gminy Myślenice w ramach projektu „Dostępne, integrujące i wspierające rozwój uczniów szkoły w gminie Myślenice””</w:t>
      </w:r>
      <w:r w:rsidR="00450AA7">
        <w:rPr>
          <w:rFonts w:ascii="Calibri" w:hAnsi="Calibri"/>
          <w:sz w:val="20"/>
        </w:rPr>
        <w:t xml:space="preserve">, </w:t>
      </w:r>
      <w:r w:rsidR="00D71573" w:rsidRPr="00D71573">
        <w:rPr>
          <w:rFonts w:ascii="Calibri" w:hAnsi="Calibri"/>
          <w:sz w:val="20"/>
        </w:rPr>
        <w:t>Nr postępowania BZP/271/</w:t>
      </w:r>
      <w:r w:rsidR="00F16E27">
        <w:rPr>
          <w:rFonts w:ascii="Calibri" w:hAnsi="Calibri"/>
          <w:sz w:val="20"/>
        </w:rPr>
        <w:t>85</w:t>
      </w:r>
      <w:r w:rsidR="00D71573" w:rsidRPr="00D71573">
        <w:rPr>
          <w:rFonts w:ascii="Calibri" w:hAnsi="Calibri"/>
          <w:sz w:val="20"/>
        </w:rPr>
        <w:t>/2026</w:t>
      </w:r>
      <w:r w:rsidRPr="0080120D">
        <w:rPr>
          <w:rFonts w:asciiTheme="minorHAnsi" w:hAnsiTheme="minorHAnsi"/>
          <w:sz w:val="20"/>
          <w:lang w:val="pl-PL"/>
        </w:rPr>
        <w:t>,</w:t>
      </w:r>
      <w:r w:rsidRPr="004218B0">
        <w:rPr>
          <w:rFonts w:asciiTheme="minorHAnsi" w:hAnsiTheme="minorHAnsi"/>
          <w:sz w:val="20"/>
          <w:lang w:val="pl-PL"/>
        </w:rPr>
        <w:t xml:space="preserve"> </w:t>
      </w:r>
    </w:p>
    <w:p w14:paraId="1A5440D5" w14:textId="77777777" w:rsidR="004218B0" w:rsidRPr="00A53AB8" w:rsidRDefault="004218B0" w:rsidP="004218B0">
      <w:pPr>
        <w:spacing w:line="276" w:lineRule="auto"/>
        <w:jc w:val="both"/>
        <w:rPr>
          <w:rFonts w:ascii="Calibri" w:hAnsi="Calibri" w:cs="Calibri"/>
          <w:b/>
          <w:sz w:val="20"/>
          <w:szCs w:val="20"/>
        </w:rPr>
      </w:pPr>
    </w:p>
    <w:p w14:paraId="2D47EA3F" w14:textId="77777777" w:rsidR="004218B0" w:rsidRDefault="004218B0" w:rsidP="004218B0">
      <w:pPr>
        <w:spacing w:line="276" w:lineRule="auto"/>
        <w:rPr>
          <w:rFonts w:ascii="Calibri" w:hAnsi="Calibri" w:cs="Calibri"/>
          <w:b/>
          <w:sz w:val="20"/>
          <w:szCs w:val="20"/>
          <w:u w:val="single"/>
        </w:rPr>
      </w:pPr>
      <w:r w:rsidRPr="00A53AB8">
        <w:rPr>
          <w:rFonts w:ascii="Calibri" w:hAnsi="Calibri" w:cs="Calibri"/>
          <w:b/>
          <w:sz w:val="20"/>
          <w:szCs w:val="20"/>
          <w:u w:val="single"/>
        </w:rPr>
        <w:t>DOTYCZĄCE PRZESŁANEK WYKLUCZENIA Z POSTĘPOWANIA</w:t>
      </w:r>
    </w:p>
    <w:p w14:paraId="0BC439AB" w14:textId="77777777" w:rsidR="00A249B1" w:rsidRPr="00A53AB8" w:rsidRDefault="00A249B1" w:rsidP="004218B0">
      <w:pPr>
        <w:spacing w:line="276" w:lineRule="auto"/>
        <w:rPr>
          <w:rFonts w:ascii="Calibri" w:hAnsi="Calibri" w:cs="Calibri"/>
          <w:b/>
          <w:sz w:val="20"/>
          <w:szCs w:val="20"/>
          <w:u w:val="single"/>
        </w:rPr>
      </w:pPr>
    </w:p>
    <w:p w14:paraId="3AF23593" w14:textId="77777777" w:rsidR="004218B0" w:rsidRPr="00A53AB8" w:rsidRDefault="004218B0" w:rsidP="004218B0">
      <w:pPr>
        <w:pStyle w:val="Akapitzlist"/>
        <w:numPr>
          <w:ilvl w:val="0"/>
          <w:numId w:val="10"/>
        </w:numPr>
        <w:spacing w:after="0" w:line="276" w:lineRule="auto"/>
        <w:ind w:left="284" w:hanging="284"/>
        <w:jc w:val="both"/>
        <w:rPr>
          <w:rFonts w:cs="Calibri"/>
          <w:sz w:val="20"/>
          <w:szCs w:val="20"/>
        </w:rPr>
      </w:pPr>
      <w:r w:rsidRPr="00A53AB8">
        <w:rPr>
          <w:rFonts w:cs="Calibri"/>
          <w:sz w:val="20"/>
          <w:szCs w:val="20"/>
        </w:rPr>
        <w:t xml:space="preserve">Oświadczam, że nie podlegam wykluczeniu z postępowania na podstawie art. 108 ust. 1 </w:t>
      </w:r>
      <w:proofErr w:type="spellStart"/>
      <w:r w:rsidRPr="00A53AB8">
        <w:rPr>
          <w:rFonts w:cs="Calibri"/>
          <w:sz w:val="20"/>
          <w:szCs w:val="20"/>
        </w:rPr>
        <w:t>Pzp</w:t>
      </w:r>
      <w:proofErr w:type="spellEnd"/>
      <w:r w:rsidRPr="00A53AB8">
        <w:rPr>
          <w:rFonts w:cs="Calibri"/>
          <w:sz w:val="20"/>
          <w:szCs w:val="20"/>
        </w:rPr>
        <w:t>.</w:t>
      </w:r>
    </w:p>
    <w:p w14:paraId="78FE1533" w14:textId="09A65239" w:rsidR="004218B0" w:rsidRDefault="004218B0" w:rsidP="004218B0">
      <w:pPr>
        <w:pStyle w:val="Akapitzlist"/>
        <w:numPr>
          <w:ilvl w:val="0"/>
          <w:numId w:val="10"/>
        </w:numPr>
        <w:spacing w:after="0" w:line="276" w:lineRule="auto"/>
        <w:ind w:left="284" w:hanging="284"/>
        <w:jc w:val="both"/>
        <w:rPr>
          <w:rFonts w:cs="Calibri"/>
          <w:sz w:val="20"/>
          <w:szCs w:val="20"/>
        </w:rPr>
      </w:pPr>
      <w:r w:rsidRPr="00A53AB8">
        <w:rPr>
          <w:rFonts w:cs="Calibri"/>
          <w:sz w:val="20"/>
          <w:szCs w:val="20"/>
        </w:rPr>
        <w:t xml:space="preserve">Oświadczam, że nie podlegam wykluczeniu z postępowania na podstawie art. 109 ust. </w:t>
      </w:r>
      <w:r w:rsidR="00A86CC4">
        <w:rPr>
          <w:rFonts w:cs="Calibri"/>
          <w:sz w:val="20"/>
          <w:szCs w:val="20"/>
        </w:rPr>
        <w:t>7, 8 i 10</w:t>
      </w:r>
      <w:r w:rsidRPr="00A53AB8">
        <w:rPr>
          <w:rFonts w:cs="Calibri"/>
          <w:sz w:val="20"/>
          <w:szCs w:val="20"/>
        </w:rPr>
        <w:t xml:space="preserve"> </w:t>
      </w:r>
      <w:proofErr w:type="spellStart"/>
      <w:r w:rsidRPr="00A53AB8">
        <w:rPr>
          <w:rFonts w:cs="Calibri"/>
          <w:sz w:val="20"/>
          <w:szCs w:val="20"/>
        </w:rPr>
        <w:t>Pzp</w:t>
      </w:r>
      <w:proofErr w:type="spellEnd"/>
      <w:r w:rsidRPr="00A53AB8">
        <w:rPr>
          <w:rFonts w:cs="Calibri"/>
          <w:sz w:val="20"/>
          <w:szCs w:val="20"/>
        </w:rPr>
        <w:t>.</w:t>
      </w:r>
    </w:p>
    <w:p w14:paraId="7C388C32" w14:textId="213B9D5C" w:rsidR="00CC154E" w:rsidRDefault="00CC154E" w:rsidP="00CC154E">
      <w:pPr>
        <w:pStyle w:val="Akapitzlist"/>
        <w:numPr>
          <w:ilvl w:val="0"/>
          <w:numId w:val="10"/>
        </w:numPr>
        <w:spacing w:after="0" w:line="276" w:lineRule="auto"/>
        <w:ind w:left="284" w:hanging="284"/>
        <w:jc w:val="both"/>
        <w:rPr>
          <w:rFonts w:cs="Calibri"/>
          <w:sz w:val="20"/>
          <w:szCs w:val="20"/>
        </w:rPr>
      </w:pPr>
      <w:r w:rsidRPr="00A53AB8">
        <w:rPr>
          <w:rFonts w:cs="Calibri"/>
          <w:sz w:val="20"/>
          <w:szCs w:val="20"/>
        </w:rPr>
        <w:t xml:space="preserve">Oświadczam, że nie podlegam wykluczeniu z postępowania na podstawie art. </w:t>
      </w:r>
      <w:r>
        <w:rPr>
          <w:rFonts w:cs="Calibri"/>
          <w:sz w:val="20"/>
          <w:szCs w:val="20"/>
        </w:rPr>
        <w:t>7</w:t>
      </w:r>
      <w:r w:rsidRPr="00A53AB8">
        <w:rPr>
          <w:rFonts w:cs="Calibri"/>
          <w:sz w:val="20"/>
          <w:szCs w:val="20"/>
        </w:rPr>
        <w:t xml:space="preserve"> ust. 1</w:t>
      </w:r>
      <w:r>
        <w:rPr>
          <w:rFonts w:cs="Calibri"/>
          <w:sz w:val="20"/>
          <w:szCs w:val="20"/>
        </w:rPr>
        <w:t xml:space="preserve"> </w:t>
      </w:r>
      <w:r w:rsidRPr="009A19D8">
        <w:rPr>
          <w:rFonts w:cstheme="minorHAnsi"/>
          <w:bCs/>
          <w:sz w:val="20"/>
          <w:szCs w:val="20"/>
        </w:rPr>
        <w:t>ustawy z dnia 13 kwietnia 2022 r.</w:t>
      </w:r>
      <w:r>
        <w:rPr>
          <w:rFonts w:cstheme="minorHAnsi"/>
          <w:bCs/>
          <w:sz w:val="20"/>
          <w:szCs w:val="20"/>
        </w:rPr>
        <w:t xml:space="preserve"> </w:t>
      </w:r>
      <w:r w:rsidRPr="001148ED">
        <w:rPr>
          <w:rFonts w:cstheme="minorHAnsi"/>
          <w:bCs/>
          <w:sz w:val="20"/>
          <w:szCs w:val="20"/>
        </w:rPr>
        <w:t>o szczególnych rozwiązaniach w zakresie przeciwdziałania wspieraniu agresji na Ukrainę</w:t>
      </w:r>
      <w:r>
        <w:rPr>
          <w:rFonts w:cstheme="minorHAnsi"/>
          <w:bCs/>
          <w:sz w:val="20"/>
          <w:szCs w:val="20"/>
        </w:rPr>
        <w:t xml:space="preserve"> </w:t>
      </w:r>
      <w:r w:rsidRPr="001148ED">
        <w:rPr>
          <w:rFonts w:cstheme="minorHAnsi"/>
          <w:bCs/>
          <w:sz w:val="20"/>
          <w:szCs w:val="20"/>
        </w:rPr>
        <w:t>oraz służących ochronie bezpieczeństwa narodowego</w:t>
      </w:r>
      <w:r>
        <w:rPr>
          <w:rFonts w:cstheme="minorHAnsi"/>
          <w:bCs/>
          <w:sz w:val="20"/>
          <w:szCs w:val="20"/>
        </w:rPr>
        <w:t xml:space="preserve"> (Dz.U. z 202</w:t>
      </w:r>
      <w:r w:rsidR="00A86CC4">
        <w:rPr>
          <w:rFonts w:cstheme="minorHAnsi"/>
          <w:bCs/>
          <w:sz w:val="20"/>
          <w:szCs w:val="20"/>
        </w:rPr>
        <w:t>5</w:t>
      </w:r>
      <w:r>
        <w:rPr>
          <w:rFonts w:cstheme="minorHAnsi"/>
          <w:bCs/>
          <w:sz w:val="20"/>
          <w:szCs w:val="20"/>
        </w:rPr>
        <w:t xml:space="preserve"> poz. </w:t>
      </w:r>
      <w:r w:rsidR="00A86CC4">
        <w:rPr>
          <w:rFonts w:cstheme="minorHAnsi"/>
          <w:bCs/>
          <w:sz w:val="20"/>
          <w:szCs w:val="20"/>
        </w:rPr>
        <w:t>514</w:t>
      </w:r>
      <w:r>
        <w:rPr>
          <w:rFonts w:cstheme="minorHAnsi"/>
          <w:bCs/>
          <w:sz w:val="20"/>
          <w:szCs w:val="20"/>
        </w:rPr>
        <w:t>)</w:t>
      </w:r>
      <w:r w:rsidRPr="00A53AB8">
        <w:rPr>
          <w:rFonts w:cs="Calibri"/>
          <w:sz w:val="20"/>
          <w:szCs w:val="20"/>
        </w:rPr>
        <w:t>.</w:t>
      </w:r>
    </w:p>
    <w:p w14:paraId="46804CB3" w14:textId="5175ACE2" w:rsidR="004218B0" w:rsidRPr="00A53AB8" w:rsidRDefault="004218B0" w:rsidP="004218B0">
      <w:pPr>
        <w:jc w:val="both"/>
        <w:rPr>
          <w:rFonts w:ascii="Calibri" w:hAnsi="Calibri" w:cs="Calibri"/>
          <w:i/>
          <w:sz w:val="20"/>
          <w:szCs w:val="20"/>
        </w:rPr>
      </w:pPr>
    </w:p>
    <w:p w14:paraId="430B3C94" w14:textId="77777777" w:rsidR="004218B0" w:rsidRPr="00A53AB8" w:rsidRDefault="004218B0" w:rsidP="004218B0">
      <w:pPr>
        <w:spacing w:line="276" w:lineRule="auto"/>
        <w:jc w:val="both"/>
        <w:rPr>
          <w:rFonts w:ascii="Calibri" w:hAnsi="Calibri" w:cs="Calibri"/>
          <w:i/>
          <w:sz w:val="20"/>
          <w:szCs w:val="20"/>
        </w:rPr>
      </w:pPr>
      <w:r w:rsidRPr="00A53AB8">
        <w:rPr>
          <w:rFonts w:ascii="Calibri" w:hAnsi="Calibri" w:cs="Calibri"/>
          <w:i/>
          <w:sz w:val="20"/>
          <w:szCs w:val="20"/>
        </w:rPr>
        <w:t>LUB</w:t>
      </w:r>
      <w:r w:rsidRPr="00A53AB8">
        <w:rPr>
          <w:rStyle w:val="Odwoanieprzypisudolnego"/>
          <w:rFonts w:ascii="Calibri" w:hAnsi="Calibri" w:cs="Calibri"/>
          <w:i/>
          <w:sz w:val="20"/>
          <w:szCs w:val="20"/>
        </w:rPr>
        <w:footnoteReference w:id="1"/>
      </w:r>
    </w:p>
    <w:p w14:paraId="211FD388" w14:textId="61B912E9" w:rsidR="004218B0" w:rsidRPr="00A53AB8" w:rsidRDefault="004218B0" w:rsidP="004218B0">
      <w:pPr>
        <w:spacing w:line="276" w:lineRule="auto"/>
        <w:jc w:val="both"/>
        <w:rPr>
          <w:rFonts w:ascii="Calibri" w:hAnsi="Calibri" w:cs="Calibri"/>
          <w:i/>
          <w:sz w:val="20"/>
          <w:szCs w:val="20"/>
        </w:rPr>
      </w:pPr>
      <w:r w:rsidRPr="00A53AB8">
        <w:rPr>
          <w:rFonts w:ascii="Calibri" w:hAnsi="Calibri" w:cs="Calibri"/>
          <w:sz w:val="20"/>
          <w:szCs w:val="20"/>
          <w:highlight w:val="yellow"/>
        </w:rPr>
        <w:br/>
      </w:r>
      <w:r w:rsidRPr="00A53AB8">
        <w:rPr>
          <w:rFonts w:ascii="Calibri" w:hAnsi="Calibri" w:cs="Calibri"/>
          <w:sz w:val="20"/>
          <w:szCs w:val="20"/>
        </w:rPr>
        <w:t xml:space="preserve">Oświadczam, że nie podlegam wykluczeniu w okolicznościach określonych  w …… (podać mającą zastosowanie podstawę wykluczenia z art. 108 ust. 1 pkt 1, 2 i 5 </w:t>
      </w:r>
      <w:proofErr w:type="spellStart"/>
      <w:r w:rsidRPr="00A53AB8">
        <w:rPr>
          <w:rFonts w:ascii="Calibri" w:hAnsi="Calibri" w:cs="Calibri"/>
          <w:sz w:val="20"/>
          <w:szCs w:val="20"/>
        </w:rPr>
        <w:t>Pzp</w:t>
      </w:r>
      <w:proofErr w:type="spellEnd"/>
      <w:r w:rsidRPr="00A53AB8">
        <w:rPr>
          <w:rFonts w:ascii="Calibri" w:hAnsi="Calibri" w:cs="Calibri"/>
          <w:sz w:val="20"/>
          <w:szCs w:val="20"/>
        </w:rPr>
        <w:t xml:space="preserve"> lub art. 109 ust. 7</w:t>
      </w:r>
      <w:r w:rsidR="00D91092">
        <w:rPr>
          <w:rFonts w:ascii="Calibri" w:hAnsi="Calibri" w:cs="Calibri"/>
          <w:sz w:val="20"/>
          <w:szCs w:val="20"/>
        </w:rPr>
        <w:t>, 8</w:t>
      </w:r>
      <w:r w:rsidR="00DC31E4">
        <w:rPr>
          <w:rFonts w:ascii="Calibri" w:hAnsi="Calibri" w:cs="Calibri"/>
          <w:sz w:val="20"/>
          <w:szCs w:val="20"/>
        </w:rPr>
        <w:t xml:space="preserve">, </w:t>
      </w:r>
      <w:r w:rsidRPr="00A53AB8">
        <w:rPr>
          <w:rFonts w:ascii="Calibri" w:hAnsi="Calibri" w:cs="Calibri"/>
          <w:sz w:val="20"/>
          <w:szCs w:val="20"/>
        </w:rPr>
        <w:t xml:space="preserve">10 </w:t>
      </w:r>
      <w:proofErr w:type="spellStart"/>
      <w:r w:rsidRPr="00A53AB8">
        <w:rPr>
          <w:rFonts w:ascii="Calibri" w:hAnsi="Calibri" w:cs="Calibri"/>
          <w:sz w:val="20"/>
          <w:szCs w:val="20"/>
        </w:rPr>
        <w:t>Pzp</w:t>
      </w:r>
      <w:proofErr w:type="spellEnd"/>
      <w:r w:rsidRPr="00A53AB8">
        <w:rPr>
          <w:rFonts w:ascii="Calibri" w:hAnsi="Calibri" w:cs="Calibri"/>
          <w:sz w:val="20"/>
          <w:szCs w:val="20"/>
        </w:rPr>
        <w:t xml:space="preserve"> ponieważ </w:t>
      </w:r>
      <w:r w:rsidRPr="00A53AB8">
        <w:rPr>
          <w:rFonts w:ascii="Calibri" w:hAnsi="Calibri" w:cs="Calibri"/>
          <w:b/>
          <w:sz w:val="20"/>
          <w:szCs w:val="20"/>
        </w:rPr>
        <w:t>spełniłem łącznie</w:t>
      </w:r>
      <w:r w:rsidRPr="00A53AB8">
        <w:rPr>
          <w:rFonts w:ascii="Calibri" w:hAnsi="Calibri" w:cs="Calibri"/>
          <w:sz w:val="20"/>
          <w:szCs w:val="20"/>
        </w:rPr>
        <w:t xml:space="preserve"> </w:t>
      </w:r>
      <w:r w:rsidRPr="00A53AB8">
        <w:rPr>
          <w:rFonts w:ascii="Calibri" w:hAnsi="Calibri" w:cs="Calibri"/>
          <w:b/>
          <w:sz w:val="20"/>
          <w:szCs w:val="20"/>
        </w:rPr>
        <w:t>wszystkie  przesłanki</w:t>
      </w:r>
      <w:r w:rsidRPr="00A53AB8">
        <w:rPr>
          <w:rFonts w:ascii="Calibri" w:hAnsi="Calibri" w:cs="Calibri"/>
          <w:sz w:val="20"/>
          <w:szCs w:val="20"/>
        </w:rPr>
        <w:t xml:space="preserve"> z art. 110 ust 2 </w:t>
      </w:r>
      <w:proofErr w:type="spellStart"/>
      <w:r w:rsidRPr="00A53AB8">
        <w:rPr>
          <w:rFonts w:ascii="Calibri" w:hAnsi="Calibri" w:cs="Calibri"/>
          <w:sz w:val="20"/>
          <w:szCs w:val="20"/>
        </w:rPr>
        <w:t>Pzp</w:t>
      </w:r>
      <w:proofErr w:type="spellEnd"/>
      <w:r w:rsidRPr="00A53AB8">
        <w:rPr>
          <w:rFonts w:ascii="Calibri" w:hAnsi="Calibri" w:cs="Calibri"/>
          <w:sz w:val="20"/>
          <w:szCs w:val="20"/>
        </w:rPr>
        <w:t xml:space="preserve"> tj. podjąłem następujące czynności:</w:t>
      </w:r>
    </w:p>
    <w:p w14:paraId="5D02D31C" w14:textId="77777777" w:rsidR="004218B0" w:rsidRPr="00A53AB8" w:rsidRDefault="004218B0" w:rsidP="004218B0">
      <w:pPr>
        <w:widowControl/>
        <w:numPr>
          <w:ilvl w:val="0"/>
          <w:numId w:val="12"/>
        </w:numPr>
        <w:shd w:val="clear" w:color="auto" w:fill="FFFFFF"/>
        <w:suppressAutoHyphens w:val="0"/>
        <w:jc w:val="both"/>
        <w:rPr>
          <w:rFonts w:ascii="Calibri" w:hAnsi="Calibri" w:cs="Calibri"/>
          <w:sz w:val="20"/>
          <w:szCs w:val="20"/>
        </w:rPr>
      </w:pPr>
      <w:r w:rsidRPr="00A53AB8">
        <w:rPr>
          <w:rFonts w:ascii="Calibri" w:hAnsi="Calibri" w:cs="Calibri"/>
          <w:sz w:val="20"/>
          <w:szCs w:val="20"/>
        </w:rPr>
        <w:t>naprawiłem lub zobowiązałem się do naprawienia szkody wyrządzonej przestępstwem, wykroczeniem lub swoim nieprawidłowym postępowaniem, w tym poprzez zadośćuczynienie pieniężne;</w:t>
      </w:r>
    </w:p>
    <w:p w14:paraId="5069B6AF" w14:textId="77777777" w:rsidR="004218B0" w:rsidRPr="00A53AB8" w:rsidRDefault="004218B0" w:rsidP="004218B0">
      <w:pPr>
        <w:widowControl/>
        <w:numPr>
          <w:ilvl w:val="0"/>
          <w:numId w:val="12"/>
        </w:numPr>
        <w:shd w:val="clear" w:color="auto" w:fill="FFFFFF"/>
        <w:suppressAutoHyphens w:val="0"/>
        <w:jc w:val="both"/>
        <w:rPr>
          <w:rFonts w:ascii="Calibri" w:hAnsi="Calibri" w:cs="Calibri"/>
          <w:sz w:val="20"/>
          <w:szCs w:val="20"/>
        </w:rPr>
      </w:pPr>
      <w:r w:rsidRPr="00A53AB8">
        <w:rPr>
          <w:rFonts w:ascii="Calibri" w:hAnsi="Calibri" w:cs="Calibri"/>
          <w:sz w:val="20"/>
          <w:szCs w:val="20"/>
        </w:rPr>
        <w:t>wyczerpująco wyjaśniłem fakty i okoliczności związane z przestępstwem, wykroczeniem lub swoim nieprawidłowym postępowaniem oraz spowodowanymi przez nie szkodami, aktywnie współpracując odpowiednio z właściwymi organami, w tym organami ścigania, lub zamawiającym;</w:t>
      </w:r>
    </w:p>
    <w:p w14:paraId="0292256E" w14:textId="77777777" w:rsidR="004218B0" w:rsidRPr="00A53AB8" w:rsidRDefault="004218B0" w:rsidP="004218B0">
      <w:pPr>
        <w:widowControl/>
        <w:numPr>
          <w:ilvl w:val="0"/>
          <w:numId w:val="12"/>
        </w:numPr>
        <w:shd w:val="clear" w:color="auto" w:fill="FFFFFF"/>
        <w:suppressAutoHyphens w:val="0"/>
        <w:jc w:val="both"/>
        <w:rPr>
          <w:rFonts w:ascii="Calibri" w:hAnsi="Calibri" w:cs="Calibri"/>
          <w:sz w:val="20"/>
          <w:szCs w:val="20"/>
        </w:rPr>
      </w:pPr>
      <w:r w:rsidRPr="00A53AB8">
        <w:rPr>
          <w:rFonts w:ascii="Calibri" w:hAnsi="Calibri" w:cs="Calibri"/>
          <w:sz w:val="20"/>
          <w:szCs w:val="20"/>
        </w:rPr>
        <w:t>podjąłem konkretne środki techniczne, organizacyjne i kadrowe, odpowiednie dla zapobiegania dalszym przestępstwom, wykroczeniom lub nieprawidłowemu postępowaniu, w szczególności;</w:t>
      </w:r>
    </w:p>
    <w:p w14:paraId="3BB295DF" w14:textId="77777777" w:rsidR="004218B0" w:rsidRPr="00A53AB8" w:rsidRDefault="004218B0" w:rsidP="004218B0">
      <w:pPr>
        <w:widowControl/>
        <w:numPr>
          <w:ilvl w:val="0"/>
          <w:numId w:val="12"/>
        </w:numPr>
        <w:shd w:val="clear" w:color="auto" w:fill="FFFFFF"/>
        <w:suppressAutoHyphens w:val="0"/>
        <w:jc w:val="both"/>
        <w:rPr>
          <w:rFonts w:ascii="Calibri" w:hAnsi="Calibri" w:cs="Calibri"/>
          <w:sz w:val="20"/>
          <w:szCs w:val="20"/>
        </w:rPr>
      </w:pPr>
      <w:r w:rsidRPr="00A53AB8">
        <w:rPr>
          <w:rFonts w:ascii="Calibri" w:hAnsi="Calibri" w:cs="Calibri"/>
          <w:sz w:val="20"/>
          <w:szCs w:val="20"/>
        </w:rPr>
        <w:t>zerwałem wszelkie powiązania z osobami lub podmiotami odpowiedzialnymi za nieprawidłowe postępowanie wykonawcy,</w:t>
      </w:r>
    </w:p>
    <w:p w14:paraId="4D2C6C99" w14:textId="77777777" w:rsidR="004218B0" w:rsidRPr="00A53AB8" w:rsidRDefault="004218B0" w:rsidP="004218B0">
      <w:pPr>
        <w:widowControl/>
        <w:numPr>
          <w:ilvl w:val="0"/>
          <w:numId w:val="12"/>
        </w:numPr>
        <w:shd w:val="clear" w:color="auto" w:fill="FFFFFF"/>
        <w:suppressAutoHyphens w:val="0"/>
        <w:jc w:val="both"/>
        <w:rPr>
          <w:rFonts w:ascii="Calibri" w:hAnsi="Calibri" w:cs="Calibri"/>
          <w:sz w:val="20"/>
          <w:szCs w:val="20"/>
        </w:rPr>
      </w:pPr>
      <w:r w:rsidRPr="00A53AB8">
        <w:rPr>
          <w:rFonts w:ascii="Calibri" w:hAnsi="Calibri" w:cs="Calibri"/>
          <w:sz w:val="20"/>
          <w:szCs w:val="20"/>
        </w:rPr>
        <w:t>zreorganizowałem personel,</w:t>
      </w:r>
    </w:p>
    <w:p w14:paraId="3C4EF93B" w14:textId="77777777" w:rsidR="004218B0" w:rsidRPr="00A53AB8" w:rsidRDefault="004218B0" w:rsidP="004218B0">
      <w:pPr>
        <w:widowControl/>
        <w:numPr>
          <w:ilvl w:val="0"/>
          <w:numId w:val="12"/>
        </w:numPr>
        <w:shd w:val="clear" w:color="auto" w:fill="FFFFFF"/>
        <w:suppressAutoHyphens w:val="0"/>
        <w:jc w:val="both"/>
        <w:rPr>
          <w:rFonts w:ascii="Calibri" w:hAnsi="Calibri" w:cs="Calibri"/>
          <w:sz w:val="20"/>
          <w:szCs w:val="20"/>
        </w:rPr>
      </w:pPr>
      <w:r w:rsidRPr="00A53AB8">
        <w:rPr>
          <w:rFonts w:ascii="Calibri" w:hAnsi="Calibri" w:cs="Calibri"/>
          <w:sz w:val="20"/>
          <w:szCs w:val="20"/>
        </w:rPr>
        <w:t>wdrożyłem system sprawozdawczości i kontroli,</w:t>
      </w:r>
    </w:p>
    <w:p w14:paraId="3CBC297F" w14:textId="77777777" w:rsidR="004218B0" w:rsidRPr="00A53AB8" w:rsidRDefault="004218B0" w:rsidP="004218B0">
      <w:pPr>
        <w:widowControl/>
        <w:numPr>
          <w:ilvl w:val="0"/>
          <w:numId w:val="12"/>
        </w:numPr>
        <w:shd w:val="clear" w:color="auto" w:fill="FFFFFF"/>
        <w:suppressAutoHyphens w:val="0"/>
        <w:jc w:val="both"/>
        <w:rPr>
          <w:rFonts w:ascii="Calibri" w:hAnsi="Calibri" w:cs="Calibri"/>
          <w:sz w:val="20"/>
          <w:szCs w:val="20"/>
        </w:rPr>
      </w:pPr>
      <w:r w:rsidRPr="00A53AB8">
        <w:rPr>
          <w:rFonts w:ascii="Calibri" w:hAnsi="Calibri" w:cs="Calibri"/>
          <w:sz w:val="20"/>
          <w:szCs w:val="20"/>
        </w:rPr>
        <w:t>utworzyłem struktury audytu wewnętrznego do monitorowania przestrzegania przepisów, wewnętrznych regulacji lub standardów,</w:t>
      </w:r>
    </w:p>
    <w:p w14:paraId="1990B78B" w14:textId="77777777" w:rsidR="004218B0" w:rsidRPr="00A53AB8" w:rsidRDefault="004218B0" w:rsidP="004218B0">
      <w:pPr>
        <w:widowControl/>
        <w:numPr>
          <w:ilvl w:val="0"/>
          <w:numId w:val="12"/>
        </w:numPr>
        <w:shd w:val="clear" w:color="auto" w:fill="FFFFFF"/>
        <w:suppressAutoHyphens w:val="0"/>
        <w:jc w:val="both"/>
        <w:rPr>
          <w:rFonts w:ascii="Calibri" w:hAnsi="Calibri" w:cs="Calibri"/>
          <w:sz w:val="20"/>
          <w:szCs w:val="20"/>
        </w:rPr>
      </w:pPr>
      <w:r w:rsidRPr="00A53AB8">
        <w:rPr>
          <w:rFonts w:ascii="Calibri" w:hAnsi="Calibri" w:cs="Calibri"/>
          <w:sz w:val="20"/>
          <w:szCs w:val="20"/>
        </w:rPr>
        <w:t>wprowadziłem wewnętrzne regulacje dotyczące odpowiedzialności i odszkodowań za nieprzestrzeganie przepisów, wewnętrznych regulacji lub standardów.</w:t>
      </w:r>
    </w:p>
    <w:p w14:paraId="5FDE1122" w14:textId="77777777" w:rsidR="004218B0" w:rsidRPr="00A53AB8" w:rsidRDefault="004218B0" w:rsidP="004218B0">
      <w:pPr>
        <w:widowControl/>
        <w:shd w:val="clear" w:color="auto" w:fill="FFFFFF"/>
        <w:suppressAutoHyphens w:val="0"/>
        <w:jc w:val="left"/>
        <w:rPr>
          <w:rFonts w:ascii="Calibri" w:hAnsi="Calibri" w:cs="Calibri"/>
          <w:sz w:val="20"/>
          <w:szCs w:val="20"/>
        </w:rPr>
      </w:pPr>
    </w:p>
    <w:p w14:paraId="654423AF" w14:textId="77777777" w:rsidR="004218B0" w:rsidRPr="00A53AB8" w:rsidRDefault="004218B0" w:rsidP="004218B0">
      <w:pPr>
        <w:widowControl/>
        <w:shd w:val="clear" w:color="auto" w:fill="FFFFFF"/>
        <w:suppressAutoHyphens w:val="0"/>
        <w:jc w:val="left"/>
        <w:rPr>
          <w:rFonts w:ascii="Calibri" w:hAnsi="Calibri" w:cs="Calibri"/>
          <w:sz w:val="20"/>
          <w:szCs w:val="20"/>
          <w:u w:val="single"/>
        </w:rPr>
      </w:pPr>
      <w:r w:rsidRPr="00A53AB8">
        <w:rPr>
          <w:rFonts w:ascii="Calibri" w:hAnsi="Calibri" w:cs="Calibri"/>
          <w:sz w:val="20"/>
          <w:szCs w:val="20"/>
          <w:u w:val="single"/>
        </w:rPr>
        <w:t>Na powyższe przedstawiam następujące dowody dla wykazania mojej rzetelności:</w:t>
      </w:r>
    </w:p>
    <w:p w14:paraId="0219E4B8" w14:textId="77777777" w:rsidR="004218B0" w:rsidRPr="004D3017" w:rsidRDefault="004218B0" w:rsidP="004218B0">
      <w:pPr>
        <w:tabs>
          <w:tab w:val="left" w:pos="5445"/>
        </w:tabs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4D3017">
        <w:rPr>
          <w:rFonts w:ascii="Trebuchet MS" w:hAnsi="Trebuchet MS"/>
          <w:sz w:val="20"/>
          <w:szCs w:val="20"/>
        </w:rPr>
        <w:t>………………………………………………………………………………………………………………………………………………………………..</w:t>
      </w:r>
    </w:p>
    <w:p w14:paraId="366808CA" w14:textId="4F78883C" w:rsidR="004218B0" w:rsidRDefault="004218B0" w:rsidP="004218B0">
      <w:pPr>
        <w:tabs>
          <w:tab w:val="left" w:pos="5445"/>
        </w:tabs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DC64A7">
        <w:rPr>
          <w:rFonts w:ascii="Trebuchet MS" w:hAnsi="Trebuchet MS"/>
          <w:sz w:val="20"/>
          <w:szCs w:val="20"/>
        </w:rPr>
        <w:t>…………………………………………………………………………………………………………………………………………………………………</w:t>
      </w:r>
    </w:p>
    <w:p w14:paraId="3DF19A1F" w14:textId="57EEE293" w:rsidR="00FC64A5" w:rsidRPr="00FB2AD7" w:rsidRDefault="00FC64A5" w:rsidP="004218B0">
      <w:pPr>
        <w:jc w:val="both"/>
        <w:rPr>
          <w:rFonts w:asciiTheme="minorHAnsi" w:hAnsiTheme="minorHAnsi" w:cstheme="minorHAnsi"/>
          <w:i/>
          <w:sz w:val="18"/>
          <w:szCs w:val="18"/>
        </w:rPr>
      </w:pPr>
    </w:p>
    <w:sectPr w:rsidR="00FC64A5" w:rsidRPr="00FB2AD7" w:rsidSect="00D262EB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E795B" w14:textId="77777777" w:rsidR="002B204F" w:rsidRDefault="002B204F" w:rsidP="00D62D50">
      <w:r>
        <w:separator/>
      </w:r>
    </w:p>
  </w:endnote>
  <w:endnote w:type="continuationSeparator" w:id="0">
    <w:p w14:paraId="06B7085A" w14:textId="77777777" w:rsidR="002B204F" w:rsidRDefault="002B204F" w:rsidP="00D62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/>
        <w:sz w:val="16"/>
        <w:szCs w:val="16"/>
      </w:rPr>
      <w:id w:val="-185448332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8EC1DF7" w14:textId="41017126" w:rsidR="00CC446C" w:rsidRPr="00CC446C" w:rsidRDefault="00CC446C">
            <w:pPr>
              <w:pStyle w:val="Stopka"/>
              <w:jc w:val="right"/>
              <w:rPr>
                <w:rFonts w:ascii="Calibri" w:hAnsi="Calibri"/>
                <w:sz w:val="16"/>
                <w:szCs w:val="16"/>
              </w:rPr>
            </w:pPr>
            <w:r w:rsidRPr="00CC446C">
              <w:rPr>
                <w:rFonts w:ascii="Calibri" w:hAnsi="Calibri"/>
                <w:sz w:val="16"/>
                <w:szCs w:val="16"/>
              </w:rPr>
              <w:t xml:space="preserve">Strona </w:t>
            </w:r>
            <w:r w:rsidRPr="00CC446C">
              <w:rPr>
                <w:rFonts w:ascii="Calibri" w:hAnsi="Calibri"/>
                <w:b/>
                <w:bCs/>
                <w:sz w:val="16"/>
                <w:szCs w:val="16"/>
              </w:rPr>
              <w:fldChar w:fldCharType="begin"/>
            </w:r>
            <w:r w:rsidRPr="00CC446C">
              <w:rPr>
                <w:rFonts w:ascii="Calibri" w:hAnsi="Calibri"/>
                <w:b/>
                <w:bCs/>
                <w:sz w:val="16"/>
                <w:szCs w:val="16"/>
              </w:rPr>
              <w:instrText>PAGE</w:instrText>
            </w:r>
            <w:r w:rsidRPr="00CC446C">
              <w:rPr>
                <w:rFonts w:ascii="Calibri" w:hAnsi="Calibri"/>
                <w:b/>
                <w:bCs/>
                <w:sz w:val="16"/>
                <w:szCs w:val="16"/>
              </w:rPr>
              <w:fldChar w:fldCharType="separate"/>
            </w:r>
            <w:r w:rsidR="00B255A4">
              <w:rPr>
                <w:rFonts w:ascii="Calibri" w:hAnsi="Calibri"/>
                <w:b/>
                <w:bCs/>
                <w:noProof/>
                <w:sz w:val="16"/>
                <w:szCs w:val="16"/>
              </w:rPr>
              <w:t>2</w:t>
            </w:r>
            <w:r w:rsidRPr="00CC446C">
              <w:rPr>
                <w:rFonts w:ascii="Calibri" w:hAnsi="Calibri"/>
                <w:b/>
                <w:bCs/>
                <w:sz w:val="16"/>
                <w:szCs w:val="16"/>
              </w:rPr>
              <w:fldChar w:fldCharType="end"/>
            </w:r>
            <w:r w:rsidRPr="00CC446C">
              <w:rPr>
                <w:rFonts w:ascii="Calibri" w:hAnsi="Calibri"/>
                <w:sz w:val="16"/>
                <w:szCs w:val="16"/>
              </w:rPr>
              <w:t xml:space="preserve"> z </w:t>
            </w:r>
            <w:r w:rsidRPr="00CC446C">
              <w:rPr>
                <w:rFonts w:ascii="Calibri" w:hAnsi="Calibri"/>
                <w:b/>
                <w:bCs/>
                <w:sz w:val="16"/>
                <w:szCs w:val="16"/>
              </w:rPr>
              <w:fldChar w:fldCharType="begin"/>
            </w:r>
            <w:r w:rsidRPr="00CC446C">
              <w:rPr>
                <w:rFonts w:ascii="Calibri" w:hAnsi="Calibri"/>
                <w:b/>
                <w:bCs/>
                <w:sz w:val="16"/>
                <w:szCs w:val="16"/>
              </w:rPr>
              <w:instrText>NUMPAGES</w:instrText>
            </w:r>
            <w:r w:rsidRPr="00CC446C">
              <w:rPr>
                <w:rFonts w:ascii="Calibri" w:hAnsi="Calibri"/>
                <w:b/>
                <w:bCs/>
                <w:sz w:val="16"/>
                <w:szCs w:val="16"/>
              </w:rPr>
              <w:fldChar w:fldCharType="separate"/>
            </w:r>
            <w:r w:rsidR="00B255A4">
              <w:rPr>
                <w:rFonts w:ascii="Calibri" w:hAnsi="Calibri"/>
                <w:b/>
                <w:bCs/>
                <w:noProof/>
                <w:sz w:val="16"/>
                <w:szCs w:val="16"/>
              </w:rPr>
              <w:t>2</w:t>
            </w:r>
            <w:r w:rsidRPr="00CC446C">
              <w:rPr>
                <w:rFonts w:ascii="Calibri" w:hAnsi="Calibr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567CC" w14:textId="77777777" w:rsidR="002B204F" w:rsidRDefault="002B204F" w:rsidP="00D62D50">
      <w:r>
        <w:separator/>
      </w:r>
    </w:p>
  </w:footnote>
  <w:footnote w:type="continuationSeparator" w:id="0">
    <w:p w14:paraId="3926EC72" w14:textId="77777777" w:rsidR="002B204F" w:rsidRDefault="002B204F" w:rsidP="00D62D50">
      <w:r>
        <w:continuationSeparator/>
      </w:r>
    </w:p>
  </w:footnote>
  <w:footnote w:id="1">
    <w:p w14:paraId="5025EBBA" w14:textId="77777777" w:rsidR="004218B0" w:rsidRPr="00FB293C" w:rsidRDefault="004218B0" w:rsidP="004218B0">
      <w:pPr>
        <w:pStyle w:val="Tekstprzypisudolnego"/>
        <w:rPr>
          <w:rFonts w:ascii="Trebuchet MS" w:hAnsi="Trebuchet MS"/>
          <w:sz w:val="16"/>
          <w:szCs w:val="16"/>
          <w:lang w:val="pl-PL"/>
        </w:rPr>
      </w:pPr>
      <w:r w:rsidRPr="00FB293C">
        <w:rPr>
          <w:rStyle w:val="Odwoanieprzypisudolnego"/>
          <w:rFonts w:ascii="Trebuchet MS" w:hAnsi="Trebuchet MS"/>
          <w:sz w:val="16"/>
          <w:szCs w:val="16"/>
        </w:rPr>
        <w:footnoteRef/>
      </w:r>
      <w:r w:rsidRPr="00FB293C">
        <w:rPr>
          <w:rFonts w:ascii="Trebuchet MS" w:hAnsi="Trebuchet MS"/>
          <w:sz w:val="16"/>
          <w:szCs w:val="16"/>
        </w:rPr>
        <w:t xml:space="preserve"> </w:t>
      </w:r>
      <w:r w:rsidRPr="00FB293C">
        <w:rPr>
          <w:rFonts w:ascii="Trebuchet MS" w:hAnsi="Trebuchet MS"/>
          <w:sz w:val="16"/>
          <w:szCs w:val="16"/>
          <w:lang w:val="pl-PL"/>
        </w:rPr>
        <w:t>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EEC5E" w14:textId="77777777" w:rsidR="00E46CE5" w:rsidRPr="00CC446C" w:rsidRDefault="00E46CE5" w:rsidP="00E46CE5">
    <w:pPr>
      <w:pStyle w:val="Nagwek"/>
      <w:jc w:val="both"/>
      <w:rPr>
        <w:rFonts w:ascii="Calibri" w:hAnsi="Calibri"/>
        <w:noProof/>
        <w:sz w:val="28"/>
      </w:rPr>
    </w:pPr>
  </w:p>
  <w:p w14:paraId="7ECEBAF9" w14:textId="136FC5D0" w:rsidR="00CC446C" w:rsidRPr="00B563EE" w:rsidRDefault="004218B0" w:rsidP="00CC446C">
    <w:pPr>
      <w:pStyle w:val="Nagwek"/>
      <w:jc w:val="right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Załącznik n</w:t>
    </w:r>
    <w:r w:rsidR="00CC446C" w:rsidRPr="00B563EE">
      <w:rPr>
        <w:rFonts w:asciiTheme="minorHAnsi" w:hAnsiTheme="minorHAnsi" w:cstheme="minorHAnsi"/>
        <w:sz w:val="16"/>
        <w:szCs w:val="16"/>
      </w:rPr>
      <w:t xml:space="preserve">r </w:t>
    </w:r>
    <w:r w:rsidR="00FD4DA7" w:rsidRPr="00B563EE">
      <w:rPr>
        <w:rFonts w:asciiTheme="minorHAnsi" w:hAnsiTheme="minorHAnsi" w:cstheme="minorHAnsi"/>
        <w:sz w:val="16"/>
        <w:szCs w:val="16"/>
      </w:rPr>
      <w:t>3</w:t>
    </w:r>
    <w:r w:rsidR="00CC446C" w:rsidRPr="00B563EE">
      <w:rPr>
        <w:rFonts w:asciiTheme="minorHAnsi" w:hAnsiTheme="minorHAnsi" w:cstheme="minorHAnsi"/>
        <w:sz w:val="16"/>
        <w:szCs w:val="16"/>
      </w:rPr>
      <w:t xml:space="preserve"> do SWZ</w:t>
    </w:r>
  </w:p>
  <w:p w14:paraId="6690E5F0" w14:textId="3E11C001" w:rsidR="00D62D50" w:rsidRPr="00675DD2" w:rsidRDefault="00D71573" w:rsidP="00D71573">
    <w:pPr>
      <w:pStyle w:val="Nagwek"/>
      <w:jc w:val="right"/>
      <w:rPr>
        <w:sz w:val="16"/>
        <w:szCs w:val="16"/>
      </w:rPr>
    </w:pPr>
    <w:r w:rsidRPr="00D71573">
      <w:rPr>
        <w:rFonts w:asciiTheme="minorHAnsi" w:hAnsiTheme="minorHAnsi" w:cstheme="minorHAnsi"/>
        <w:sz w:val="16"/>
        <w:szCs w:val="16"/>
      </w:rPr>
      <w:t>Nr postępowania BZP/271/</w:t>
    </w:r>
    <w:r w:rsidR="00F16E27">
      <w:rPr>
        <w:rFonts w:asciiTheme="minorHAnsi" w:hAnsiTheme="minorHAnsi" w:cstheme="minorHAnsi"/>
        <w:sz w:val="16"/>
        <w:szCs w:val="16"/>
      </w:rPr>
      <w:t>85</w:t>
    </w:r>
    <w:r w:rsidRPr="00D71573">
      <w:rPr>
        <w:rFonts w:asciiTheme="minorHAnsi" w:hAnsiTheme="minorHAnsi" w:cstheme="minorHAnsi"/>
        <w:sz w:val="16"/>
        <w:szCs w:val="16"/>
      </w:rPr>
      <w:t>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E2E4D364"/>
    <w:lvl w:ilvl="0" w:tplc="42E80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55480"/>
    <w:multiLevelType w:val="hybridMultilevel"/>
    <w:tmpl w:val="701AF406"/>
    <w:lvl w:ilvl="0" w:tplc="3566D124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B529D"/>
    <w:multiLevelType w:val="hybridMultilevel"/>
    <w:tmpl w:val="323A43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FD42E3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6381A"/>
    <w:multiLevelType w:val="hybridMultilevel"/>
    <w:tmpl w:val="D6A87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405D3"/>
    <w:multiLevelType w:val="hybridMultilevel"/>
    <w:tmpl w:val="BC84BC12"/>
    <w:lvl w:ilvl="0" w:tplc="8FB8062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0D03A98"/>
    <w:multiLevelType w:val="hybridMultilevel"/>
    <w:tmpl w:val="213EBD5C"/>
    <w:lvl w:ilvl="0" w:tplc="EEEEAE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5045C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</w:rPr>
    </w:lvl>
    <w:lvl w:ilvl="2" w:tplc="4AB440C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23EB9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12810DC5"/>
    <w:multiLevelType w:val="hybridMultilevel"/>
    <w:tmpl w:val="9916520C"/>
    <w:lvl w:ilvl="0" w:tplc="28ACCBC2">
      <w:start w:val="1"/>
      <w:numFmt w:val="decimal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311A5A"/>
    <w:multiLevelType w:val="hybridMultilevel"/>
    <w:tmpl w:val="4F3AC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F9737E"/>
    <w:multiLevelType w:val="hybridMultilevel"/>
    <w:tmpl w:val="EAD0F0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087223"/>
    <w:multiLevelType w:val="hybridMultilevel"/>
    <w:tmpl w:val="E47E642A"/>
    <w:lvl w:ilvl="0" w:tplc="21C261F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C30797"/>
    <w:multiLevelType w:val="hybridMultilevel"/>
    <w:tmpl w:val="E47E642A"/>
    <w:lvl w:ilvl="0" w:tplc="21C261F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EA0491"/>
    <w:multiLevelType w:val="hybridMultilevel"/>
    <w:tmpl w:val="CE3A437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95B11B6"/>
    <w:multiLevelType w:val="hybridMultilevel"/>
    <w:tmpl w:val="5A0840D0"/>
    <w:lvl w:ilvl="0" w:tplc="3566D124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1D0D0F"/>
    <w:multiLevelType w:val="hybridMultilevel"/>
    <w:tmpl w:val="4928FAE2"/>
    <w:lvl w:ilvl="0" w:tplc="CFA6885A">
      <w:start w:val="1"/>
      <w:numFmt w:val="lowerLetter"/>
      <w:lvlText w:val="%1)"/>
      <w:lvlJc w:val="left"/>
      <w:pPr>
        <w:ind w:left="15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68" w:hanging="360"/>
      </w:pPr>
    </w:lvl>
    <w:lvl w:ilvl="2" w:tplc="0415001B" w:tentative="1">
      <w:start w:val="1"/>
      <w:numFmt w:val="lowerRoman"/>
      <w:lvlText w:val="%3."/>
      <w:lvlJc w:val="right"/>
      <w:pPr>
        <w:ind w:left="2988" w:hanging="180"/>
      </w:pPr>
    </w:lvl>
    <w:lvl w:ilvl="3" w:tplc="0415000F" w:tentative="1">
      <w:start w:val="1"/>
      <w:numFmt w:val="decimal"/>
      <w:lvlText w:val="%4."/>
      <w:lvlJc w:val="left"/>
      <w:pPr>
        <w:ind w:left="3708" w:hanging="360"/>
      </w:pPr>
    </w:lvl>
    <w:lvl w:ilvl="4" w:tplc="04150019" w:tentative="1">
      <w:start w:val="1"/>
      <w:numFmt w:val="lowerLetter"/>
      <w:lvlText w:val="%5."/>
      <w:lvlJc w:val="left"/>
      <w:pPr>
        <w:ind w:left="4428" w:hanging="360"/>
      </w:pPr>
    </w:lvl>
    <w:lvl w:ilvl="5" w:tplc="0415001B" w:tentative="1">
      <w:start w:val="1"/>
      <w:numFmt w:val="lowerRoman"/>
      <w:lvlText w:val="%6."/>
      <w:lvlJc w:val="right"/>
      <w:pPr>
        <w:ind w:left="5148" w:hanging="180"/>
      </w:pPr>
    </w:lvl>
    <w:lvl w:ilvl="6" w:tplc="0415000F" w:tentative="1">
      <w:start w:val="1"/>
      <w:numFmt w:val="decimal"/>
      <w:lvlText w:val="%7."/>
      <w:lvlJc w:val="left"/>
      <w:pPr>
        <w:ind w:left="5868" w:hanging="360"/>
      </w:pPr>
    </w:lvl>
    <w:lvl w:ilvl="7" w:tplc="04150019" w:tentative="1">
      <w:start w:val="1"/>
      <w:numFmt w:val="lowerLetter"/>
      <w:lvlText w:val="%8."/>
      <w:lvlJc w:val="left"/>
      <w:pPr>
        <w:ind w:left="6588" w:hanging="360"/>
      </w:pPr>
    </w:lvl>
    <w:lvl w:ilvl="8" w:tplc="0415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14" w15:restartNumberingAfterBreak="0">
    <w:nsid w:val="4151028D"/>
    <w:multiLevelType w:val="hybridMultilevel"/>
    <w:tmpl w:val="F92A6F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062744"/>
    <w:multiLevelType w:val="hybridMultilevel"/>
    <w:tmpl w:val="E47E642A"/>
    <w:lvl w:ilvl="0" w:tplc="21C261F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0B951E2"/>
    <w:multiLevelType w:val="hybridMultilevel"/>
    <w:tmpl w:val="5A0840D0"/>
    <w:lvl w:ilvl="0" w:tplc="3566D124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3E74F2"/>
    <w:multiLevelType w:val="hybridMultilevel"/>
    <w:tmpl w:val="5966151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611437"/>
    <w:multiLevelType w:val="hybridMultilevel"/>
    <w:tmpl w:val="701EA4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86108D"/>
    <w:multiLevelType w:val="hybridMultilevel"/>
    <w:tmpl w:val="24DA3F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7966DD"/>
    <w:multiLevelType w:val="hybridMultilevel"/>
    <w:tmpl w:val="EA74EF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CF073A"/>
    <w:multiLevelType w:val="hybridMultilevel"/>
    <w:tmpl w:val="F0B86A72"/>
    <w:lvl w:ilvl="0" w:tplc="A5065534">
      <w:start w:val="512"/>
      <w:numFmt w:val="bullet"/>
      <w:lvlText w:val="-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83028210">
    <w:abstractNumId w:val="13"/>
  </w:num>
  <w:num w:numId="2" w16cid:durableId="1501046489">
    <w:abstractNumId w:val="21"/>
  </w:num>
  <w:num w:numId="3" w16cid:durableId="1885824475">
    <w:abstractNumId w:val="11"/>
  </w:num>
  <w:num w:numId="4" w16cid:durableId="1512792706">
    <w:abstractNumId w:val="7"/>
  </w:num>
  <w:num w:numId="5" w16cid:durableId="965159896">
    <w:abstractNumId w:val="3"/>
  </w:num>
  <w:num w:numId="6" w16cid:durableId="1601142749">
    <w:abstractNumId w:val="17"/>
  </w:num>
  <w:num w:numId="7" w16cid:durableId="531111783">
    <w:abstractNumId w:val="19"/>
  </w:num>
  <w:num w:numId="8" w16cid:durableId="1168447226">
    <w:abstractNumId w:val="17"/>
  </w:num>
  <w:num w:numId="9" w16cid:durableId="25369161">
    <w:abstractNumId w:val="8"/>
  </w:num>
  <w:num w:numId="10" w16cid:durableId="1089153561">
    <w:abstractNumId w:val="0"/>
  </w:num>
  <w:num w:numId="11" w16cid:durableId="779573068">
    <w:abstractNumId w:val="14"/>
  </w:num>
  <w:num w:numId="12" w16cid:durableId="2076927390">
    <w:abstractNumId w:val="20"/>
  </w:num>
  <w:num w:numId="13" w16cid:durableId="615911929">
    <w:abstractNumId w:val="2"/>
  </w:num>
  <w:num w:numId="14" w16cid:durableId="1038973471">
    <w:abstractNumId w:val="18"/>
  </w:num>
  <w:num w:numId="15" w16cid:durableId="836459484">
    <w:abstractNumId w:val="9"/>
  </w:num>
  <w:num w:numId="16" w16cid:durableId="1362896135">
    <w:abstractNumId w:val="15"/>
  </w:num>
  <w:num w:numId="17" w16cid:durableId="81949641">
    <w:abstractNumId w:val="10"/>
  </w:num>
  <w:num w:numId="18" w16cid:durableId="1528912214">
    <w:abstractNumId w:val="1"/>
  </w:num>
  <w:num w:numId="19" w16cid:durableId="4867814">
    <w:abstractNumId w:val="1"/>
    <w:lvlOverride w:ilvl="0">
      <w:startOverride w:val="1"/>
    </w:lvlOverride>
  </w:num>
  <w:num w:numId="20" w16cid:durableId="91585208">
    <w:abstractNumId w:val="12"/>
  </w:num>
  <w:num w:numId="21" w16cid:durableId="786970350">
    <w:abstractNumId w:val="16"/>
  </w:num>
  <w:num w:numId="22" w16cid:durableId="374358086">
    <w:abstractNumId w:val="6"/>
  </w:num>
  <w:num w:numId="23" w16cid:durableId="1097141992">
    <w:abstractNumId w:val="4"/>
  </w:num>
  <w:num w:numId="24" w16cid:durableId="16648970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D50"/>
    <w:rsid w:val="0003288E"/>
    <w:rsid w:val="00062326"/>
    <w:rsid w:val="0006567F"/>
    <w:rsid w:val="000A66A1"/>
    <w:rsid w:val="000B1C02"/>
    <w:rsid w:val="000B7C48"/>
    <w:rsid w:val="000C10AE"/>
    <w:rsid w:val="000E405E"/>
    <w:rsid w:val="000F4244"/>
    <w:rsid w:val="001055ED"/>
    <w:rsid w:val="0011043E"/>
    <w:rsid w:val="00111C58"/>
    <w:rsid w:val="001148ED"/>
    <w:rsid w:val="00122827"/>
    <w:rsid w:val="00166E1D"/>
    <w:rsid w:val="001766D2"/>
    <w:rsid w:val="001A18FB"/>
    <w:rsid w:val="001C0078"/>
    <w:rsid w:val="001E4A2B"/>
    <w:rsid w:val="001E6B85"/>
    <w:rsid w:val="002209D5"/>
    <w:rsid w:val="00245AAE"/>
    <w:rsid w:val="002517A5"/>
    <w:rsid w:val="00255898"/>
    <w:rsid w:val="00263B66"/>
    <w:rsid w:val="00264DBD"/>
    <w:rsid w:val="00267BC1"/>
    <w:rsid w:val="0027123A"/>
    <w:rsid w:val="00294CAC"/>
    <w:rsid w:val="002B1700"/>
    <w:rsid w:val="002B204F"/>
    <w:rsid w:val="002B5901"/>
    <w:rsid w:val="003047A5"/>
    <w:rsid w:val="003050D3"/>
    <w:rsid w:val="00316F56"/>
    <w:rsid w:val="00322AE1"/>
    <w:rsid w:val="003422E0"/>
    <w:rsid w:val="00370123"/>
    <w:rsid w:val="003A1160"/>
    <w:rsid w:val="003C3BEC"/>
    <w:rsid w:val="003E1E2E"/>
    <w:rsid w:val="003E28FD"/>
    <w:rsid w:val="003E4D41"/>
    <w:rsid w:val="004218B0"/>
    <w:rsid w:val="00421C09"/>
    <w:rsid w:val="004258E2"/>
    <w:rsid w:val="00450AA7"/>
    <w:rsid w:val="00493A9A"/>
    <w:rsid w:val="00496102"/>
    <w:rsid w:val="004A4A33"/>
    <w:rsid w:val="004B6DBA"/>
    <w:rsid w:val="004E080B"/>
    <w:rsid w:val="005148D3"/>
    <w:rsid w:val="00516875"/>
    <w:rsid w:val="00530F87"/>
    <w:rsid w:val="005325AE"/>
    <w:rsid w:val="00542831"/>
    <w:rsid w:val="00546E08"/>
    <w:rsid w:val="005577F5"/>
    <w:rsid w:val="00594796"/>
    <w:rsid w:val="005A3B24"/>
    <w:rsid w:val="005A4910"/>
    <w:rsid w:val="005C4614"/>
    <w:rsid w:val="005C77C1"/>
    <w:rsid w:val="005F786C"/>
    <w:rsid w:val="0060275F"/>
    <w:rsid w:val="0063280F"/>
    <w:rsid w:val="00671045"/>
    <w:rsid w:val="00675AF3"/>
    <w:rsid w:val="00675DD2"/>
    <w:rsid w:val="00677B50"/>
    <w:rsid w:val="006B1C7A"/>
    <w:rsid w:val="006B1D34"/>
    <w:rsid w:val="006C351B"/>
    <w:rsid w:val="006D58A0"/>
    <w:rsid w:val="006D58DB"/>
    <w:rsid w:val="00705536"/>
    <w:rsid w:val="00741E79"/>
    <w:rsid w:val="00743598"/>
    <w:rsid w:val="00750214"/>
    <w:rsid w:val="00783264"/>
    <w:rsid w:val="007D2844"/>
    <w:rsid w:val="007F48DC"/>
    <w:rsid w:val="00800BD6"/>
    <w:rsid w:val="0080120D"/>
    <w:rsid w:val="00812730"/>
    <w:rsid w:val="00875B65"/>
    <w:rsid w:val="008824C3"/>
    <w:rsid w:val="008831D8"/>
    <w:rsid w:val="00892EEA"/>
    <w:rsid w:val="008A465C"/>
    <w:rsid w:val="008F2AFC"/>
    <w:rsid w:val="00937C0C"/>
    <w:rsid w:val="0094565C"/>
    <w:rsid w:val="00990E26"/>
    <w:rsid w:val="009C1301"/>
    <w:rsid w:val="009C3000"/>
    <w:rsid w:val="009D10D5"/>
    <w:rsid w:val="009D321D"/>
    <w:rsid w:val="009F0DF1"/>
    <w:rsid w:val="00A06941"/>
    <w:rsid w:val="00A249B1"/>
    <w:rsid w:val="00A62F22"/>
    <w:rsid w:val="00A82D0D"/>
    <w:rsid w:val="00A86CC4"/>
    <w:rsid w:val="00A86D7D"/>
    <w:rsid w:val="00A91D5A"/>
    <w:rsid w:val="00AA4779"/>
    <w:rsid w:val="00AB6A10"/>
    <w:rsid w:val="00AC10FB"/>
    <w:rsid w:val="00AD4CF5"/>
    <w:rsid w:val="00AF4AB2"/>
    <w:rsid w:val="00AF599A"/>
    <w:rsid w:val="00B17785"/>
    <w:rsid w:val="00B255A4"/>
    <w:rsid w:val="00B34A96"/>
    <w:rsid w:val="00B418D0"/>
    <w:rsid w:val="00B42D83"/>
    <w:rsid w:val="00B430A3"/>
    <w:rsid w:val="00B45650"/>
    <w:rsid w:val="00B5047D"/>
    <w:rsid w:val="00B563EE"/>
    <w:rsid w:val="00B603D3"/>
    <w:rsid w:val="00B67DC0"/>
    <w:rsid w:val="00B73D15"/>
    <w:rsid w:val="00B819A2"/>
    <w:rsid w:val="00B8455E"/>
    <w:rsid w:val="00BC5073"/>
    <w:rsid w:val="00BD7B82"/>
    <w:rsid w:val="00C020E0"/>
    <w:rsid w:val="00C30378"/>
    <w:rsid w:val="00C35BB7"/>
    <w:rsid w:val="00C42092"/>
    <w:rsid w:val="00C56B53"/>
    <w:rsid w:val="00C81CD2"/>
    <w:rsid w:val="00C82A2E"/>
    <w:rsid w:val="00CA3F02"/>
    <w:rsid w:val="00CC154E"/>
    <w:rsid w:val="00CC446C"/>
    <w:rsid w:val="00CC6A5B"/>
    <w:rsid w:val="00CC7BB4"/>
    <w:rsid w:val="00CD3B45"/>
    <w:rsid w:val="00D07F48"/>
    <w:rsid w:val="00D262EB"/>
    <w:rsid w:val="00D33C1A"/>
    <w:rsid w:val="00D47200"/>
    <w:rsid w:val="00D62D50"/>
    <w:rsid w:val="00D643FD"/>
    <w:rsid w:val="00D71573"/>
    <w:rsid w:val="00D91092"/>
    <w:rsid w:val="00DA2FC5"/>
    <w:rsid w:val="00DC313B"/>
    <w:rsid w:val="00DC31E4"/>
    <w:rsid w:val="00DE3C91"/>
    <w:rsid w:val="00DF3EC5"/>
    <w:rsid w:val="00DF7E1D"/>
    <w:rsid w:val="00E30E7D"/>
    <w:rsid w:val="00E3457B"/>
    <w:rsid w:val="00E37EEC"/>
    <w:rsid w:val="00E46CE5"/>
    <w:rsid w:val="00E5238F"/>
    <w:rsid w:val="00E849F1"/>
    <w:rsid w:val="00EB1A90"/>
    <w:rsid w:val="00EC390A"/>
    <w:rsid w:val="00ED2C55"/>
    <w:rsid w:val="00F03375"/>
    <w:rsid w:val="00F16E27"/>
    <w:rsid w:val="00F16FBD"/>
    <w:rsid w:val="00F439F3"/>
    <w:rsid w:val="00F63EAA"/>
    <w:rsid w:val="00F71566"/>
    <w:rsid w:val="00F74BB6"/>
    <w:rsid w:val="00F86950"/>
    <w:rsid w:val="00F87529"/>
    <w:rsid w:val="00FB2AD7"/>
    <w:rsid w:val="00FC64A5"/>
    <w:rsid w:val="00FD4DA7"/>
    <w:rsid w:val="00FD5334"/>
    <w:rsid w:val="00FF39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59E9A"/>
  <w15:chartTrackingRefBased/>
  <w15:docId w15:val="{60708A06-C9B7-466B-86A3-94249CB86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2D50"/>
    <w:pPr>
      <w:widowControl w:val="0"/>
      <w:suppressAutoHyphens/>
      <w:jc w:val="center"/>
    </w:pPr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qFormat/>
    <w:rsid w:val="00D62D50"/>
    <w:pPr>
      <w:widowControl/>
      <w:suppressAutoHyphens w:val="0"/>
      <w:spacing w:line="360" w:lineRule="auto"/>
      <w:jc w:val="both"/>
    </w:pPr>
    <w:rPr>
      <w:szCs w:val="20"/>
    </w:rPr>
  </w:style>
  <w:style w:type="character" w:customStyle="1" w:styleId="TekstpodstawowyZnak">
    <w:name w:val="Tekst podstawowy Znak"/>
    <w:link w:val="Tekstpodstawowy"/>
    <w:rsid w:val="00D62D50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uiPriority w:val="99"/>
    <w:rsid w:val="00D62D50"/>
    <w:rPr>
      <w:rFonts w:cs="Times New Roman"/>
      <w:color w:val="0000FF"/>
      <w:u w:val="singl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62D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link w:val="Nagwek"/>
    <w:uiPriority w:val="99"/>
    <w:rsid w:val="00D62D5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62D5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62D5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aragraphpunkt1">
    <w:name w:val="paragraphpunkt1"/>
    <w:rsid w:val="00D62D50"/>
    <w:rPr>
      <w:b/>
      <w:bCs/>
    </w:rPr>
  </w:style>
  <w:style w:type="paragraph" w:styleId="Akapitzlist">
    <w:name w:val="List Paragraph"/>
    <w:aliases w:val="CW_Lista,Wypunktowanie,L1,Numerowanie,Akapit z listą BS,wypunktowanie,Data wydania,List Paragraph,Nagłowek 3,Preambuła,Dot pt,F5 List Paragraph,Recommendation,List Paragraph11,lp1,maz_wyliczenie,opis dzialania,K-P_odwolanie,A_wyliczenie"/>
    <w:basedOn w:val="Normalny"/>
    <w:link w:val="AkapitzlistZnak"/>
    <w:uiPriority w:val="34"/>
    <w:qFormat/>
    <w:rsid w:val="00CA3F02"/>
    <w:pPr>
      <w:widowControl/>
      <w:suppressAutoHyphens w:val="0"/>
      <w:spacing w:after="160" w:line="259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unhideWhenUsed/>
    <w:rsid w:val="006D58DB"/>
    <w:pPr>
      <w:widowControl/>
      <w:suppressAutoHyphens w:val="0"/>
      <w:jc w:val="left"/>
    </w:pPr>
    <w:rPr>
      <w:rFonts w:ascii="Calibri" w:eastAsia="Calibri" w:hAnsi="Calibri"/>
      <w:sz w:val="20"/>
      <w:szCs w:val="21"/>
      <w:lang w:val="x-none" w:eastAsia="x-none"/>
    </w:rPr>
  </w:style>
  <w:style w:type="character" w:customStyle="1" w:styleId="ZwykytekstZnak">
    <w:name w:val="Zwykły tekst Znak"/>
    <w:link w:val="Zwykytekst"/>
    <w:uiPriority w:val="99"/>
    <w:rsid w:val="006D58DB"/>
    <w:rPr>
      <w:szCs w:val="21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rsid w:val="00B819A2"/>
    <w:pPr>
      <w:widowControl/>
      <w:suppressAutoHyphens w:val="0"/>
      <w:jc w:val="left"/>
    </w:pPr>
    <w:rPr>
      <w:color w:val="000000"/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B819A2"/>
    <w:rPr>
      <w:rFonts w:ascii="Times New Roman" w:eastAsia="Times New Roman" w:hAnsi="Times New Roman"/>
      <w:color w:val="000000"/>
      <w:lang w:val="x-none" w:eastAsia="x-none"/>
    </w:rPr>
  </w:style>
  <w:style w:type="character" w:styleId="Odwoanieprzypisudolnego">
    <w:name w:val="footnote reference"/>
    <w:uiPriority w:val="99"/>
    <w:rsid w:val="00B819A2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B819A2"/>
    <w:pPr>
      <w:widowControl/>
      <w:suppressAutoHyphens w:val="0"/>
    </w:pPr>
    <w:rPr>
      <w:rFonts w:ascii="Arial" w:hAnsi="Arial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uiPriority w:val="10"/>
    <w:rsid w:val="00B819A2"/>
    <w:rPr>
      <w:rFonts w:ascii="Arial" w:eastAsia="Times New Roman" w:hAnsi="Arial"/>
      <w:b/>
      <w:sz w:val="28"/>
      <w:lang w:val="x-none" w:eastAsia="x-none"/>
    </w:rPr>
  </w:style>
  <w:style w:type="character" w:customStyle="1" w:styleId="AkapitzlistZnak">
    <w:name w:val="Akapit z listą Znak"/>
    <w:aliases w:val="CW_Lista Znak,Wypunktowanie Znak,L1 Znak,Numerowanie Znak,Akapit z listą BS Znak,wypunktowanie Znak,Data wydania Znak,List Paragraph Znak,Nagłowek 3 Znak,Preambuła Znak,Dot pt Znak,F5 List Paragraph Znak,Recommendation Znak,lp1 Znak"/>
    <w:link w:val="Akapitzlist"/>
    <w:uiPriority w:val="34"/>
    <w:qFormat/>
    <w:locked/>
    <w:rsid w:val="004218B0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2D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D0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edd8fe2-f279-4e10-8d7f-954e532b93f7">
      <Terms xmlns="http://schemas.microsoft.com/office/infopath/2007/PartnerControls"/>
    </lcf76f155ced4ddcb4097134ff3c332f>
    <TaxCatchAll xmlns="9f8eb670-71af-4c2a-8582-514394cedc0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843EE50E37AB41A30C37BE6A79C44E" ma:contentTypeVersion="12" ma:contentTypeDescription="Utwórz nowy dokument." ma:contentTypeScope="" ma:versionID="8c6f85e92f426fe5dc676f02ed0463bc">
  <xsd:schema xmlns:xsd="http://www.w3.org/2001/XMLSchema" xmlns:xs="http://www.w3.org/2001/XMLSchema" xmlns:p="http://schemas.microsoft.com/office/2006/metadata/properties" xmlns:ns2="9f8eb670-71af-4c2a-8582-514394cedc02" xmlns:ns3="4edd8fe2-f279-4e10-8d7f-954e532b93f7" targetNamespace="http://schemas.microsoft.com/office/2006/metadata/properties" ma:root="true" ma:fieldsID="1b9a06510c600e32e02c5d4f0f5adc0e" ns2:_="" ns3:_="">
    <xsd:import namespace="9f8eb670-71af-4c2a-8582-514394cedc02"/>
    <xsd:import namespace="4edd8fe2-f279-4e10-8d7f-954e532b93f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8eb670-71af-4c2a-8582-514394cedc0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5587eff-ac1d-41f8-87db-83940cd63fc8}" ma:internalName="TaxCatchAll" ma:showField="CatchAllData" ma:web="9f8eb670-71af-4c2a-8582-514394cedc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dd8fe2-f279-4e10-8d7f-954e532b9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13dd39e4-be3d-4add-ae6f-1c0d931ba9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6A19F4-4573-4B1B-9C75-87F5EFE4004E}">
  <ds:schemaRefs>
    <ds:schemaRef ds:uri="http://schemas.microsoft.com/office/2006/metadata/properties"/>
    <ds:schemaRef ds:uri="http://schemas.microsoft.com/office/infopath/2007/PartnerControls"/>
    <ds:schemaRef ds:uri="4edd8fe2-f279-4e10-8d7f-954e532b93f7"/>
    <ds:schemaRef ds:uri="9f8eb670-71af-4c2a-8582-514394cedc02"/>
  </ds:schemaRefs>
</ds:datastoreItem>
</file>

<file path=customXml/itemProps2.xml><?xml version="1.0" encoding="utf-8"?>
<ds:datastoreItem xmlns:ds="http://schemas.openxmlformats.org/officeDocument/2006/customXml" ds:itemID="{6C505B97-DC53-4D3D-980F-9BDB233B28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8eb670-71af-4c2a-8582-514394cedc02"/>
    <ds:schemaRef ds:uri="4edd8fe2-f279-4e10-8d7f-954e532b9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F08895-0018-423C-9CA1-6566DCC84D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FSPDMaIS</Company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Rojek</dc:creator>
  <cp:keywords/>
  <cp:lastModifiedBy>Zamowienia Publiczne</cp:lastModifiedBy>
  <cp:revision>3</cp:revision>
  <cp:lastPrinted>2022-04-21T10:58:00Z</cp:lastPrinted>
  <dcterms:created xsi:type="dcterms:W3CDTF">2026-08-24T15:06:00Z</dcterms:created>
  <dcterms:modified xsi:type="dcterms:W3CDTF">2026-08-24T15:06:00Z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0x01010096843EE50E37AB41A30C37BE6A79C44E</vt:lpwstr>
  </property>
</Properties>
</file>