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FB4CD" w14:textId="77777777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9139B7">
        <w:rPr>
          <w:rFonts w:ascii="Arial" w:eastAsia="Calibri" w:hAnsi="Arial" w:cs="Arial"/>
          <w:b/>
        </w:rPr>
        <w:t xml:space="preserve">Załącznik nr </w:t>
      </w:r>
      <w:r w:rsidR="00975DBE">
        <w:rPr>
          <w:rFonts w:ascii="Arial" w:eastAsia="Calibri" w:hAnsi="Arial" w:cs="Arial"/>
          <w:b/>
        </w:rPr>
        <w:t>7</w:t>
      </w:r>
      <w:r w:rsidR="003249E0" w:rsidRPr="00A54C46">
        <w:rPr>
          <w:rFonts w:ascii="Arial" w:eastAsia="Calibri" w:hAnsi="Arial" w:cs="Arial"/>
          <w:b/>
        </w:rPr>
        <w:t xml:space="preserve"> do SWZ</w:t>
      </w:r>
    </w:p>
    <w:p w14:paraId="7F57CDFF" w14:textId="13929595" w:rsidR="003249E0" w:rsidRPr="00A54C46" w:rsidRDefault="00846E95" w:rsidP="006548E7">
      <w:pPr>
        <w:spacing w:after="0" w:line="276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SOSW</w:t>
      </w:r>
      <w:r w:rsidR="003249E0" w:rsidRPr="00A54C46">
        <w:rPr>
          <w:rFonts w:ascii="Arial" w:eastAsia="Calibri" w:hAnsi="Arial" w:cs="Arial"/>
          <w:b/>
        </w:rPr>
        <w:t xml:space="preserve">. 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384018935"/>
          <w:placeholder>
            <w:docPart w:val="7762BE1A329041A5AE2D3D6276BE2A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EA31A5">
            <w:rPr>
              <w:rFonts w:ascii="Arial" w:eastAsia="Calibri" w:hAnsi="Arial" w:cs="Arial"/>
              <w:b/>
            </w:rPr>
            <w:t>260.</w:t>
          </w:r>
          <w:r w:rsidR="00B63944">
            <w:rPr>
              <w:rFonts w:ascii="Arial" w:eastAsia="Calibri" w:hAnsi="Arial" w:cs="Arial"/>
              <w:b/>
            </w:rPr>
            <w:t>4.2026</w:t>
          </w:r>
        </w:sdtContent>
      </w:sdt>
    </w:p>
    <w:p w14:paraId="6686B24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58737882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60E2FE1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  <w:r w:rsidR="009F54B9">
        <w:rPr>
          <w:rFonts w:ascii="Arial" w:eastAsia="Calibri" w:hAnsi="Arial" w:cs="Arial"/>
          <w:sz w:val="18"/>
          <w:szCs w:val="18"/>
        </w:rPr>
        <w:t>.</w:t>
      </w:r>
    </w:p>
    <w:p w14:paraId="7F39F97D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KRS/CEiDG)</w:t>
      </w:r>
    </w:p>
    <w:p w14:paraId="6E252166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217F42F6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2A38A96A" w14:textId="77777777" w:rsid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5AC81D60" w14:textId="77777777" w:rsidR="0044700D" w:rsidRPr="0044700D" w:rsidRDefault="0044700D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4A1BCBDC" w14:textId="77777777" w:rsidR="00490400" w:rsidRPr="00486AB2" w:rsidRDefault="00F75F1D" w:rsidP="00486AB2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OŚWIADCZENIE </w:t>
      </w:r>
      <w:r w:rsidR="00975DBE">
        <w:rPr>
          <w:rFonts w:ascii="Arial" w:hAnsi="Arial" w:cs="Arial"/>
          <w:b/>
          <w:sz w:val="22"/>
          <w:szCs w:val="22"/>
          <w:lang w:val="pl-PL"/>
        </w:rPr>
        <w:t>WYKONAWCY O AKTUALNOŚCI INFORMACJI ZAWARTYCH W OŚWIADCZENIU, O KTÓRYM MOWA W ART. 125 UST. 1 P.Z.P.</w:t>
      </w:r>
    </w:p>
    <w:p w14:paraId="2768848D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FB1CF97" w14:textId="680EF841" w:rsidR="003249E0" w:rsidRPr="00846E95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643A4A">
        <w:rPr>
          <w:rFonts w:ascii="Arial" w:eastAsia="Trebuchet MS" w:hAnsi="Arial" w:cs="Arial"/>
          <w:sz w:val="20"/>
          <w:szCs w:val="20"/>
        </w:rPr>
        <w:t xml:space="preserve"> </w:t>
      </w:r>
      <w:r w:rsidR="00846E95">
        <w:rPr>
          <w:rFonts w:ascii="Arial" w:eastAsia="Trebuchet MS" w:hAnsi="Arial" w:cs="Arial"/>
          <w:sz w:val="20"/>
          <w:szCs w:val="20"/>
        </w:rPr>
        <w:t>SOSW</w:t>
      </w:r>
      <w:r w:rsidR="00EA31A5">
        <w:rPr>
          <w:rFonts w:ascii="Arial" w:eastAsia="Trebuchet MS" w:hAnsi="Arial" w:cs="Arial"/>
          <w:sz w:val="20"/>
          <w:szCs w:val="20"/>
        </w:rPr>
        <w:t>.260.</w:t>
      </w:r>
      <w:r w:rsidR="00B63944">
        <w:rPr>
          <w:rFonts w:ascii="Arial" w:eastAsia="Trebuchet MS" w:hAnsi="Arial" w:cs="Arial"/>
          <w:sz w:val="20"/>
          <w:szCs w:val="20"/>
        </w:rPr>
        <w:t>4.2026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="003E6CFE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="00643A4A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643A4A">
        <w:rPr>
          <w:rFonts w:ascii="Arial" w:eastAsia="Trebuchet MS" w:hAnsi="Arial" w:cs="Arial"/>
          <w:sz w:val="20"/>
          <w:szCs w:val="20"/>
        </w:rPr>
        <w:t xml:space="preserve"> </w:t>
      </w:r>
      <w:r w:rsidR="00846E95" w:rsidRPr="00846E95">
        <w:rPr>
          <w:rFonts w:ascii="Arial" w:eastAsia="Calibri" w:hAnsi="Arial" w:cs="Arial"/>
          <w:sz w:val="20"/>
          <w:szCs w:val="20"/>
        </w:rPr>
        <w:t>Specjalny Ośrodek Szkolno</w:t>
      </w:r>
      <w:r w:rsidR="006E5BEF">
        <w:rPr>
          <w:rFonts w:ascii="Arial" w:eastAsia="Calibri" w:hAnsi="Arial" w:cs="Arial"/>
          <w:sz w:val="20"/>
          <w:szCs w:val="20"/>
        </w:rPr>
        <w:t xml:space="preserve"> – </w:t>
      </w:r>
      <w:r w:rsidR="00846E95" w:rsidRPr="00846E95">
        <w:rPr>
          <w:rFonts w:ascii="Arial" w:eastAsia="Calibri" w:hAnsi="Arial" w:cs="Arial"/>
          <w:sz w:val="20"/>
          <w:szCs w:val="20"/>
        </w:rPr>
        <w:t>Wychowawczy w Myślenicach</w:t>
      </w:r>
      <w:r w:rsidR="00E66564" w:rsidRPr="00846E95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1375C0CE" w14:textId="77777777" w:rsidR="003249E0" w:rsidRPr="00846E95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27725682" w14:textId="77777777" w:rsidR="00E66564" w:rsidRPr="00A54C46" w:rsidRDefault="00E66564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686D917D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E736790" w14:textId="0C92DBB7" w:rsidR="0044700D" w:rsidRDefault="00975DBE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iż informacje zawarte w oświadczeniu, o którym mowa w art. 125 ust. 1 ustawy z dnia 11 września 2019r. Prawo zamówień publicznych (</w:t>
      </w:r>
      <w:r w:rsidR="006E5BEF">
        <w:rPr>
          <w:rFonts w:ascii="Arial" w:hAnsi="Arial" w:cs="Arial"/>
          <w:sz w:val="20"/>
          <w:szCs w:val="20"/>
        </w:rPr>
        <w:t xml:space="preserve">t. j. </w:t>
      </w:r>
      <w:r>
        <w:rPr>
          <w:rFonts w:ascii="Arial" w:hAnsi="Arial" w:cs="Arial"/>
          <w:sz w:val="20"/>
          <w:szCs w:val="20"/>
        </w:rPr>
        <w:t>Dz. U. z 20</w:t>
      </w:r>
      <w:r w:rsidR="0091555A">
        <w:rPr>
          <w:rFonts w:ascii="Arial" w:hAnsi="Arial" w:cs="Arial"/>
          <w:sz w:val="20"/>
          <w:szCs w:val="20"/>
        </w:rPr>
        <w:t>2</w:t>
      </w:r>
      <w:r w:rsidR="00E05EC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poz. </w:t>
      </w:r>
      <w:r w:rsidR="00823755">
        <w:rPr>
          <w:rFonts w:ascii="Arial" w:hAnsi="Arial" w:cs="Arial"/>
          <w:sz w:val="20"/>
          <w:szCs w:val="20"/>
        </w:rPr>
        <w:t>1</w:t>
      </w:r>
      <w:r w:rsidR="00E05ECA">
        <w:rPr>
          <w:rFonts w:ascii="Arial" w:hAnsi="Arial" w:cs="Arial"/>
          <w:sz w:val="20"/>
          <w:szCs w:val="20"/>
        </w:rPr>
        <w:t>320</w:t>
      </w:r>
      <w:r w:rsidR="006E5BEF">
        <w:rPr>
          <w:rFonts w:ascii="Arial" w:hAnsi="Arial" w:cs="Arial"/>
          <w:sz w:val="20"/>
          <w:szCs w:val="20"/>
        </w:rPr>
        <w:t xml:space="preserve"> ze zm.</w:t>
      </w:r>
      <w:r>
        <w:rPr>
          <w:rFonts w:ascii="Arial" w:hAnsi="Arial" w:cs="Arial"/>
          <w:sz w:val="20"/>
          <w:szCs w:val="20"/>
        </w:rPr>
        <w:t xml:space="preserve">) są aktualne na dzień składania niniejszego oświadczenia tzn. nie podlegam wykluczeniu z postępowania na podstawie: </w:t>
      </w:r>
    </w:p>
    <w:p w14:paraId="3C58E285" w14:textId="4C581E53" w:rsidR="00975DBE" w:rsidRPr="00486AB2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art. 108 ust. 1  </w:t>
      </w:r>
      <w:r w:rsidR="00E168D8">
        <w:rPr>
          <w:rFonts w:ascii="Arial" w:eastAsia="Times New Roman" w:hAnsi="Arial" w:cs="Arial"/>
          <w:sz w:val="20"/>
          <w:szCs w:val="20"/>
          <w:lang w:eastAsia="pl-PL"/>
        </w:rPr>
        <w:t xml:space="preserve">pkt. 1-4 oraz pkt. 6 </w:t>
      </w:r>
      <w:r w:rsidRPr="00486AB2">
        <w:rPr>
          <w:rFonts w:ascii="Arial" w:eastAsia="Times New Roman" w:hAnsi="Arial" w:cs="Arial"/>
          <w:sz w:val="20"/>
          <w:szCs w:val="20"/>
          <w:lang w:eastAsia="pl-PL"/>
        </w:rPr>
        <w:t>p.z.p.,</w:t>
      </w:r>
    </w:p>
    <w:p w14:paraId="38F6CEAD" w14:textId="7FD90709" w:rsidR="00975DBE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>art. 109 ust. 1 pkt</w:t>
      </w:r>
      <w:r w:rsidR="00823755">
        <w:rPr>
          <w:rFonts w:ascii="Arial" w:eastAsia="Times New Roman" w:hAnsi="Arial" w:cs="Arial"/>
          <w:sz w:val="20"/>
          <w:szCs w:val="20"/>
          <w:lang w:eastAsia="pl-PL"/>
        </w:rPr>
        <w:t xml:space="preserve"> 4,</w:t>
      </w: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 5 i 7</w:t>
      </w:r>
      <w:r w:rsidR="00B66BF3">
        <w:rPr>
          <w:rFonts w:ascii="Arial" w:eastAsia="Times New Roman" w:hAnsi="Arial" w:cs="Arial"/>
          <w:sz w:val="20"/>
          <w:szCs w:val="20"/>
          <w:lang w:eastAsia="pl-PL"/>
        </w:rPr>
        <w:t xml:space="preserve"> – 10</w:t>
      </w: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 p.z.p.</w:t>
      </w:r>
      <w:r w:rsidR="00643A4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F638BD3" w14:textId="1AD5D613" w:rsidR="00643A4A" w:rsidRPr="00643A4A" w:rsidRDefault="00643A4A" w:rsidP="00643A4A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643A4A">
        <w:rPr>
          <w:rFonts w:ascii="Arial" w:eastAsia="Times New Roman" w:hAnsi="Arial" w:cs="Arial"/>
          <w:sz w:val="20"/>
          <w:szCs w:val="20"/>
          <w:lang w:eastAsia="pl-PL"/>
        </w:rPr>
        <w:t>pod kątem art. 7 ust. 1 ustawy z dnia 13 kwietnia 2022r o szczególnych rozwiązaniach w zakresie przeciwdziałania wspieraniu agresji na Ukrainę oraz służących ochronie bezpieczeństwa narodowego (Dz.U. 202</w:t>
      </w:r>
      <w:r w:rsidR="00E05ECA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643A4A">
        <w:rPr>
          <w:rFonts w:ascii="Arial" w:eastAsia="Times New Roman" w:hAnsi="Arial" w:cs="Arial"/>
          <w:sz w:val="20"/>
          <w:szCs w:val="20"/>
          <w:lang w:eastAsia="pl-PL"/>
        </w:rPr>
        <w:t xml:space="preserve"> poz. </w:t>
      </w:r>
      <w:r w:rsidR="00E05ECA">
        <w:rPr>
          <w:rFonts w:ascii="Arial" w:eastAsia="Times New Roman" w:hAnsi="Arial" w:cs="Arial"/>
          <w:sz w:val="20"/>
          <w:szCs w:val="20"/>
          <w:lang w:eastAsia="pl-PL"/>
        </w:rPr>
        <w:t>507</w:t>
      </w:r>
      <w:r w:rsidR="00B63944">
        <w:rPr>
          <w:rFonts w:ascii="Arial" w:eastAsia="Times New Roman" w:hAnsi="Arial" w:cs="Arial"/>
          <w:sz w:val="20"/>
          <w:szCs w:val="20"/>
          <w:lang w:eastAsia="pl-PL"/>
        </w:rPr>
        <w:t xml:space="preserve"> z późn. zm.</w:t>
      </w:r>
      <w:r w:rsidRPr="00643A4A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58F81AB5" w14:textId="77777777" w:rsidR="006B4B2E" w:rsidRPr="00A54C46" w:rsidRDefault="006B4B2E" w:rsidP="0068765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2571BD" w14:textId="77777777" w:rsidR="0069068F" w:rsidRPr="00486AB2" w:rsidRDefault="001768F4" w:rsidP="00486A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6AB2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486AB2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54892D49" w14:textId="77777777" w:rsidR="006F6376" w:rsidRDefault="0069068F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z prawdą oraz zostały przedstawione z pełną świadomością konsekwencji wprowadzenia zamawiającego w błąd przy przedstawianiu informacji. </w:t>
      </w:r>
    </w:p>
    <w:p w14:paraId="2D9B2A41" w14:textId="77777777" w:rsidR="0090674B" w:rsidRDefault="0090674B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34B0C632" w14:textId="77777777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7CB04A0C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12159F0E" w14:textId="77777777" w:rsidR="00975DBE" w:rsidRDefault="00975DBE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28396C1" w14:textId="77777777" w:rsidR="00975DBE" w:rsidRPr="006F6376" w:rsidRDefault="00975DBE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3B4C91" w14:textId="77777777" w:rsidR="000B4575" w:rsidRDefault="000B4575" w:rsidP="0090674B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6F54A71" w14:textId="77777777" w:rsidR="0090674B" w:rsidRPr="0090674B" w:rsidRDefault="0090674B" w:rsidP="0090674B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Informacja dla Wykonawcy:</w:t>
      </w:r>
    </w:p>
    <w:p w14:paraId="5B359CF4" w14:textId="77777777" w:rsidR="0090674B" w:rsidRPr="0090674B" w:rsidRDefault="0090674B" w:rsidP="0090674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lastRenderedPageBreak/>
        <w:t>Oświadczenie musi być opatrzone przez osobę lub osoby uprawnione do reprezentowania Wykonawcy</w:t>
      </w:r>
      <w:r w:rsidR="00643A4A">
        <w:rPr>
          <w:rFonts w:ascii="Arial" w:eastAsia="Calibri" w:hAnsi="Arial" w:cs="Arial"/>
          <w:b/>
          <w:sz w:val="20"/>
          <w:szCs w:val="20"/>
          <w:lang w:eastAsia="ar-SA"/>
        </w:rPr>
        <w:t xml:space="preserve"> </w:t>
      </w:r>
      <w:r w:rsidRPr="0090674B">
        <w:rPr>
          <w:rFonts w:ascii="Arial" w:eastAsia="Calibri" w:hAnsi="Arial" w:cs="Arial"/>
          <w:b/>
          <w:bCs/>
          <w:sz w:val="20"/>
          <w:szCs w:val="20"/>
          <w:lang w:eastAsia="ar-SA"/>
        </w:rPr>
        <w:t>kwalifikowanym podpisem elektronicznym, podpisem zaufanym lub podpisem osobistym.</w:t>
      </w:r>
    </w:p>
    <w:p w14:paraId="32D3168E" w14:textId="77777777" w:rsidR="00550F3E" w:rsidRPr="00A54C46" w:rsidRDefault="00550F3E">
      <w:pPr>
        <w:rPr>
          <w:rFonts w:ascii="Arial" w:hAnsi="Arial" w:cs="Arial"/>
        </w:rPr>
      </w:pPr>
    </w:p>
    <w:sectPr w:rsidR="00550F3E" w:rsidRPr="00A54C46" w:rsidSect="00284E4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489EB" w14:textId="77777777" w:rsidR="002B6ACD" w:rsidRDefault="002B6ACD">
      <w:pPr>
        <w:spacing w:after="0" w:line="240" w:lineRule="auto"/>
      </w:pPr>
      <w:r>
        <w:separator/>
      </w:r>
    </w:p>
  </w:endnote>
  <w:endnote w:type="continuationSeparator" w:id="0">
    <w:p w14:paraId="731F6504" w14:textId="77777777" w:rsidR="002B6ACD" w:rsidRDefault="002B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8D92D89" w14:textId="77777777" w:rsidR="00823755" w:rsidRDefault="003D342E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="00F43319"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11211B">
          <w:rPr>
            <w:noProof/>
            <w:sz w:val="20"/>
          </w:rPr>
          <w:t>1</w:t>
        </w:r>
        <w:r w:rsidRPr="00204600">
          <w:rPr>
            <w:sz w:val="20"/>
          </w:rPr>
          <w:fldChar w:fldCharType="end"/>
        </w:r>
        <w:r w:rsidR="00F43319" w:rsidRPr="00204600">
          <w:rPr>
            <w:sz w:val="20"/>
          </w:rPr>
          <w:t xml:space="preserve"> | </w:t>
        </w:r>
        <w:r w:rsidR="00F43319" w:rsidRPr="003249E0">
          <w:rPr>
            <w:color w:val="7F7F7F"/>
            <w:spacing w:val="60"/>
            <w:sz w:val="20"/>
          </w:rPr>
          <w:t>Strona</w:t>
        </w:r>
      </w:p>
    </w:sdtContent>
  </w:sdt>
  <w:p w14:paraId="2EB4A3AF" w14:textId="77777777" w:rsidR="00823755" w:rsidRDefault="00823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87AE6" w14:textId="77777777" w:rsidR="002B6ACD" w:rsidRDefault="002B6ACD">
      <w:pPr>
        <w:spacing w:after="0" w:line="240" w:lineRule="auto"/>
      </w:pPr>
      <w:r>
        <w:separator/>
      </w:r>
    </w:p>
  </w:footnote>
  <w:footnote w:type="continuationSeparator" w:id="0">
    <w:p w14:paraId="02642F65" w14:textId="77777777" w:rsidR="002B6ACD" w:rsidRDefault="002B6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99D4C" w14:textId="026C1500" w:rsidR="004C3B73" w:rsidRPr="00457068" w:rsidRDefault="00846E95" w:rsidP="004C3B73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Nr postępowania: SOSW</w:t>
    </w:r>
    <w:r w:rsidR="00EA31A5">
      <w:rPr>
        <w:rFonts w:ascii="Arial" w:hAnsi="Arial" w:cs="Arial"/>
        <w:sz w:val="16"/>
        <w:szCs w:val="16"/>
      </w:rPr>
      <w:t>.260.</w:t>
    </w:r>
    <w:r w:rsidR="00B63944">
      <w:rPr>
        <w:rFonts w:ascii="Arial" w:hAnsi="Arial" w:cs="Arial"/>
        <w:sz w:val="16"/>
        <w:szCs w:val="16"/>
      </w:rPr>
      <w:t>4.2026</w:t>
    </w:r>
  </w:p>
  <w:p w14:paraId="51A41572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1ED79008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prowadzonego w trybie art. 275 pkt 1ustawy p.z.p.</w:t>
    </w:r>
    <w:r w:rsidR="00FE1032">
      <w:rPr>
        <w:rFonts w:ascii="Arial" w:hAnsi="Arial" w:cs="Arial"/>
        <w:sz w:val="16"/>
        <w:szCs w:val="16"/>
      </w:rPr>
      <w:t xml:space="preserve"> (</w:t>
    </w:r>
    <w:r w:rsidR="00846E95">
      <w:rPr>
        <w:rFonts w:ascii="Arial" w:hAnsi="Arial" w:cs="Arial"/>
        <w:sz w:val="16"/>
        <w:szCs w:val="16"/>
      </w:rPr>
      <w:t>tryb podstawowy bez możliwości negocjacji</w:t>
    </w:r>
    <w:r w:rsidRPr="00457068">
      <w:rPr>
        <w:rFonts w:ascii="Arial" w:hAnsi="Arial" w:cs="Arial"/>
        <w:sz w:val="16"/>
        <w:szCs w:val="16"/>
      </w:rPr>
      <w:t>)</w:t>
    </w:r>
  </w:p>
  <w:p w14:paraId="4EBD4B23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5318D"/>
    <w:multiLevelType w:val="hybridMultilevel"/>
    <w:tmpl w:val="7BC21FC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94BC5410">
      <w:start w:val="1"/>
      <w:numFmt w:val="upp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1E35A1"/>
    <w:multiLevelType w:val="hybridMultilevel"/>
    <w:tmpl w:val="78B09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66998">
    <w:abstractNumId w:val="1"/>
  </w:num>
  <w:num w:numId="2" w16cid:durableId="1691374342">
    <w:abstractNumId w:val="0"/>
  </w:num>
  <w:num w:numId="3" w16cid:durableId="1859734852">
    <w:abstractNumId w:val="5"/>
  </w:num>
  <w:num w:numId="4" w16cid:durableId="1015352455">
    <w:abstractNumId w:val="4"/>
  </w:num>
  <w:num w:numId="5" w16cid:durableId="1930892520">
    <w:abstractNumId w:val="6"/>
  </w:num>
  <w:num w:numId="6" w16cid:durableId="801727705">
    <w:abstractNumId w:val="7"/>
  </w:num>
  <w:num w:numId="7" w16cid:durableId="330987380">
    <w:abstractNumId w:val="2"/>
  </w:num>
  <w:num w:numId="8" w16cid:durableId="1618486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A1B62-0BA9-4D71-BDE1-1E0B48BCCEAD}"/>
  </w:docVars>
  <w:rsids>
    <w:rsidRoot w:val="003249E0"/>
    <w:rsid w:val="00041715"/>
    <w:rsid w:val="000663E5"/>
    <w:rsid w:val="000A1B1B"/>
    <w:rsid w:val="000B308C"/>
    <w:rsid w:val="000B4575"/>
    <w:rsid w:val="000E7900"/>
    <w:rsid w:val="000F4DF7"/>
    <w:rsid w:val="000F585F"/>
    <w:rsid w:val="00101F94"/>
    <w:rsid w:val="0011211B"/>
    <w:rsid w:val="00131D55"/>
    <w:rsid w:val="00154392"/>
    <w:rsid w:val="001670BD"/>
    <w:rsid w:val="001768F4"/>
    <w:rsid w:val="001E3411"/>
    <w:rsid w:val="001F67D3"/>
    <w:rsid w:val="0023347C"/>
    <w:rsid w:val="00247A38"/>
    <w:rsid w:val="00284E4B"/>
    <w:rsid w:val="002B366C"/>
    <w:rsid w:val="002B6ACD"/>
    <w:rsid w:val="003249E0"/>
    <w:rsid w:val="003A258E"/>
    <w:rsid w:val="003A4942"/>
    <w:rsid w:val="003B46FA"/>
    <w:rsid w:val="003D342E"/>
    <w:rsid w:val="003E3BA6"/>
    <w:rsid w:val="003E66CF"/>
    <w:rsid w:val="003E6CFE"/>
    <w:rsid w:val="003F4859"/>
    <w:rsid w:val="0044700D"/>
    <w:rsid w:val="00486AB2"/>
    <w:rsid w:val="00490400"/>
    <w:rsid w:val="00494226"/>
    <w:rsid w:val="004C3B73"/>
    <w:rsid w:val="00506F2F"/>
    <w:rsid w:val="005203FC"/>
    <w:rsid w:val="005358A9"/>
    <w:rsid w:val="00544C1F"/>
    <w:rsid w:val="00550F3E"/>
    <w:rsid w:val="00586694"/>
    <w:rsid w:val="005A5FE4"/>
    <w:rsid w:val="005D0457"/>
    <w:rsid w:val="005F4C10"/>
    <w:rsid w:val="00612C26"/>
    <w:rsid w:val="0064287A"/>
    <w:rsid w:val="00643A4A"/>
    <w:rsid w:val="006548E7"/>
    <w:rsid w:val="00660D86"/>
    <w:rsid w:val="00687657"/>
    <w:rsid w:val="0069068F"/>
    <w:rsid w:val="006920EA"/>
    <w:rsid w:val="006B4B2E"/>
    <w:rsid w:val="006E5BEF"/>
    <w:rsid w:val="006F6376"/>
    <w:rsid w:val="0071452D"/>
    <w:rsid w:val="00715D54"/>
    <w:rsid w:val="0072654F"/>
    <w:rsid w:val="0076531D"/>
    <w:rsid w:val="00782A84"/>
    <w:rsid w:val="007C6770"/>
    <w:rsid w:val="007D4EFD"/>
    <w:rsid w:val="007E203A"/>
    <w:rsid w:val="00823755"/>
    <w:rsid w:val="00846E95"/>
    <w:rsid w:val="00866A00"/>
    <w:rsid w:val="00884EE6"/>
    <w:rsid w:val="008C1FC5"/>
    <w:rsid w:val="008F3B9F"/>
    <w:rsid w:val="0090220D"/>
    <w:rsid w:val="0090674B"/>
    <w:rsid w:val="009139B7"/>
    <w:rsid w:val="0091555A"/>
    <w:rsid w:val="00917B5C"/>
    <w:rsid w:val="009646C5"/>
    <w:rsid w:val="00975DBE"/>
    <w:rsid w:val="009F54B9"/>
    <w:rsid w:val="00A151B1"/>
    <w:rsid w:val="00A429D3"/>
    <w:rsid w:val="00A54C46"/>
    <w:rsid w:val="00AE17BA"/>
    <w:rsid w:val="00B63944"/>
    <w:rsid w:val="00B66BF3"/>
    <w:rsid w:val="00BC1254"/>
    <w:rsid w:val="00C24681"/>
    <w:rsid w:val="00C72F2B"/>
    <w:rsid w:val="00CB61B0"/>
    <w:rsid w:val="00CD3010"/>
    <w:rsid w:val="00D5668F"/>
    <w:rsid w:val="00D605A1"/>
    <w:rsid w:val="00D87F3F"/>
    <w:rsid w:val="00D97D00"/>
    <w:rsid w:val="00DD160F"/>
    <w:rsid w:val="00DE7021"/>
    <w:rsid w:val="00E05ECA"/>
    <w:rsid w:val="00E168D8"/>
    <w:rsid w:val="00E16A9A"/>
    <w:rsid w:val="00E23670"/>
    <w:rsid w:val="00E53A3A"/>
    <w:rsid w:val="00E53C3E"/>
    <w:rsid w:val="00E66564"/>
    <w:rsid w:val="00EA31A5"/>
    <w:rsid w:val="00F34304"/>
    <w:rsid w:val="00F41B43"/>
    <w:rsid w:val="00F43319"/>
    <w:rsid w:val="00F75F1D"/>
    <w:rsid w:val="00FA4E70"/>
    <w:rsid w:val="00FE1032"/>
    <w:rsid w:val="00FE3D56"/>
    <w:rsid w:val="00FF5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FD25"/>
  <w15:docId w15:val="{CB994C41-B548-4798-BE3A-A02AEBF9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  <w:style w:type="character" w:styleId="Odwoaniedokomentarza">
    <w:name w:val="annotation reference"/>
    <w:basedOn w:val="Domylnaczcionkaakapitu"/>
    <w:uiPriority w:val="99"/>
    <w:semiHidden/>
    <w:unhideWhenUsed/>
    <w:rsid w:val="00846E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6E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6E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E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E9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2BE1A329041A5AE2D3D6276BE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DD172-02DF-4755-A0CB-F9FCD78BB7FA}"/>
      </w:docPartPr>
      <w:docPartBody>
        <w:p w:rsidR="00917344" w:rsidRDefault="00C037EB" w:rsidP="00C037EB">
          <w:pPr>
            <w:pStyle w:val="7762BE1A329041A5AE2D3D6276BE2AED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7EB"/>
    <w:rsid w:val="000663E5"/>
    <w:rsid w:val="00131D55"/>
    <w:rsid w:val="00155733"/>
    <w:rsid w:val="001E134B"/>
    <w:rsid w:val="00250EAF"/>
    <w:rsid w:val="002B366C"/>
    <w:rsid w:val="002D0D54"/>
    <w:rsid w:val="00347173"/>
    <w:rsid w:val="003B46FA"/>
    <w:rsid w:val="003E080D"/>
    <w:rsid w:val="004C2C2C"/>
    <w:rsid w:val="005358A9"/>
    <w:rsid w:val="00616298"/>
    <w:rsid w:val="007D4EFD"/>
    <w:rsid w:val="007E78F5"/>
    <w:rsid w:val="00917344"/>
    <w:rsid w:val="00997061"/>
    <w:rsid w:val="00B52404"/>
    <w:rsid w:val="00BC49F1"/>
    <w:rsid w:val="00C037EB"/>
    <w:rsid w:val="00C24681"/>
    <w:rsid w:val="00CB5002"/>
    <w:rsid w:val="00D5668F"/>
    <w:rsid w:val="00D6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7EB"/>
    <w:rPr>
      <w:color w:val="808080"/>
    </w:rPr>
  </w:style>
  <w:style w:type="paragraph" w:customStyle="1" w:styleId="7762BE1A329041A5AE2D3D6276BE2AED">
    <w:name w:val="7762BE1A329041A5AE2D3D6276BE2AED"/>
    <w:rsid w:val="00C0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AFA1B62-0BA9-4D71-BDE1-1E0B48BCCEA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260.4.2026</dc:title>
  <dc:creator>Piotr Madej</dc:creator>
  <cp:lastModifiedBy>ZRP-2</cp:lastModifiedBy>
  <cp:revision>9</cp:revision>
  <dcterms:created xsi:type="dcterms:W3CDTF">2024-11-23T19:58:00Z</dcterms:created>
  <dcterms:modified xsi:type="dcterms:W3CDTF">2026-08-23T11:04:00Z</dcterms:modified>
</cp:coreProperties>
</file>