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F15F" w14:textId="533A76CC" w:rsidR="002252AD" w:rsidRPr="00D30BA3" w:rsidRDefault="002252AD" w:rsidP="000F52ED">
      <w:pPr>
        <w:widowControl w:val="0"/>
        <w:autoSpaceDE w:val="0"/>
        <w:autoSpaceDN w:val="0"/>
        <w:spacing w:before="101" w:after="0" w:line="240" w:lineRule="auto"/>
        <w:ind w:left="969" w:right="1049"/>
        <w:jc w:val="center"/>
        <w:outlineLvl w:val="1"/>
        <w:rPr>
          <w:rFonts w:ascii="Times New Roman" w:eastAsia="Verdana" w:hAnsi="Times New Roman"/>
          <w:b/>
          <w:bCs/>
          <w:color w:val="000000" w:themeColor="text1"/>
          <w:sz w:val="24"/>
          <w:szCs w:val="24"/>
        </w:rPr>
      </w:pPr>
      <w:r w:rsidRPr="00D30BA3">
        <w:rPr>
          <w:rFonts w:ascii="Times New Roman" w:eastAsia="Verdana" w:hAnsi="Times New Roman"/>
          <w:b/>
          <w:bCs/>
          <w:color w:val="000000" w:themeColor="text1"/>
          <w:sz w:val="24"/>
          <w:szCs w:val="24"/>
        </w:rPr>
        <w:t>MAZOWIECKA REGIONALNA ORGANIZACJA TURYSTYCZNA</w:t>
      </w:r>
    </w:p>
    <w:p w14:paraId="4805C5BE" w14:textId="77777777" w:rsidR="002252AD" w:rsidRPr="00D30BA3" w:rsidRDefault="002252AD" w:rsidP="002252AD">
      <w:pPr>
        <w:widowControl w:val="0"/>
        <w:autoSpaceDE w:val="0"/>
        <w:autoSpaceDN w:val="0"/>
        <w:spacing w:after="0" w:line="240" w:lineRule="auto"/>
        <w:rPr>
          <w:rFonts w:ascii="Times New Roman" w:eastAsia="Verdana" w:hAnsi="Times New Roman"/>
          <w:b/>
          <w:color w:val="000000" w:themeColor="text1"/>
          <w:sz w:val="24"/>
          <w:szCs w:val="24"/>
        </w:rPr>
      </w:pPr>
    </w:p>
    <w:p w14:paraId="207FEA02" w14:textId="1D1F4404" w:rsidR="002252AD" w:rsidRPr="00D30BA3" w:rsidRDefault="002252AD" w:rsidP="002252AD">
      <w:pPr>
        <w:widowControl w:val="0"/>
        <w:autoSpaceDE w:val="0"/>
        <w:autoSpaceDN w:val="0"/>
        <w:spacing w:after="0" w:line="240" w:lineRule="auto"/>
        <w:jc w:val="center"/>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Znak</w:t>
      </w:r>
      <w:r w:rsidRPr="00D30BA3">
        <w:rPr>
          <w:rFonts w:ascii="Times New Roman" w:eastAsia="Verdana" w:hAnsi="Times New Roman"/>
          <w:color w:val="000000" w:themeColor="text1"/>
          <w:spacing w:val="-5"/>
          <w:sz w:val="24"/>
          <w:szCs w:val="24"/>
        </w:rPr>
        <w:t xml:space="preserve"> </w:t>
      </w:r>
      <w:r w:rsidRPr="00D30BA3">
        <w:rPr>
          <w:rFonts w:ascii="Times New Roman" w:eastAsia="Verdana" w:hAnsi="Times New Roman"/>
          <w:color w:val="000000" w:themeColor="text1"/>
          <w:sz w:val="24"/>
          <w:szCs w:val="24"/>
        </w:rPr>
        <w:t>sprawy:</w:t>
      </w:r>
      <w:r w:rsidRPr="00D30BA3">
        <w:rPr>
          <w:rFonts w:ascii="Times New Roman" w:eastAsia="Verdana" w:hAnsi="Times New Roman"/>
          <w:color w:val="000000" w:themeColor="text1"/>
          <w:spacing w:val="-6"/>
          <w:sz w:val="24"/>
          <w:szCs w:val="24"/>
        </w:rPr>
        <w:t xml:space="preserve"> </w:t>
      </w:r>
      <w:r w:rsidR="00740F30" w:rsidRPr="00D30BA3">
        <w:rPr>
          <w:rFonts w:ascii="Times New Roman" w:eastAsia="Verdana" w:hAnsi="Times New Roman"/>
          <w:color w:val="000000" w:themeColor="text1"/>
          <w:sz w:val="24"/>
          <w:szCs w:val="24"/>
        </w:rPr>
        <w:t>0</w:t>
      </w:r>
      <w:r w:rsidR="00E83AB2" w:rsidRPr="00D30BA3">
        <w:rPr>
          <w:rFonts w:ascii="Times New Roman" w:eastAsia="Verdana" w:hAnsi="Times New Roman"/>
          <w:color w:val="000000" w:themeColor="text1"/>
          <w:sz w:val="24"/>
          <w:szCs w:val="24"/>
        </w:rPr>
        <w:t>5</w:t>
      </w:r>
      <w:r w:rsidR="00740F30" w:rsidRPr="00D30BA3">
        <w:rPr>
          <w:rFonts w:ascii="Times New Roman" w:eastAsia="Verdana" w:hAnsi="Times New Roman"/>
          <w:color w:val="000000" w:themeColor="text1"/>
          <w:sz w:val="24"/>
          <w:szCs w:val="24"/>
        </w:rPr>
        <w:t>/2026</w:t>
      </w:r>
      <w:r w:rsidRPr="00D30BA3">
        <w:rPr>
          <w:rFonts w:ascii="Times New Roman" w:eastAsia="Verdana" w:hAnsi="Times New Roman"/>
          <w:color w:val="000000" w:themeColor="text1"/>
          <w:sz w:val="24"/>
          <w:szCs w:val="24"/>
        </w:rPr>
        <w:t>/MROT/FEMA</w:t>
      </w:r>
      <w:r w:rsidR="008350EA" w:rsidRPr="00D30BA3">
        <w:rPr>
          <w:rFonts w:ascii="Times New Roman" w:eastAsia="Verdana" w:hAnsi="Times New Roman"/>
          <w:color w:val="000000" w:themeColor="text1"/>
          <w:sz w:val="24"/>
          <w:szCs w:val="24"/>
        </w:rPr>
        <w:t>_</w:t>
      </w:r>
      <w:r w:rsidR="009359B8" w:rsidRPr="00D30BA3">
        <w:rPr>
          <w:rFonts w:ascii="Times New Roman" w:eastAsia="Verdana" w:hAnsi="Times New Roman"/>
          <w:color w:val="000000" w:themeColor="text1"/>
          <w:sz w:val="24"/>
          <w:szCs w:val="24"/>
        </w:rPr>
        <w:t>05.07</w:t>
      </w:r>
    </w:p>
    <w:p w14:paraId="66411C5A" w14:textId="77777777" w:rsidR="002252AD" w:rsidRPr="00D30BA3" w:rsidRDefault="002252AD" w:rsidP="002252AD">
      <w:pPr>
        <w:widowControl w:val="0"/>
        <w:autoSpaceDE w:val="0"/>
        <w:autoSpaceDN w:val="0"/>
        <w:spacing w:after="0" w:line="240" w:lineRule="auto"/>
        <w:ind w:left="176"/>
        <w:jc w:val="center"/>
        <w:outlineLvl w:val="1"/>
        <w:rPr>
          <w:rFonts w:ascii="Times New Roman" w:eastAsia="Verdana" w:hAnsi="Times New Roman"/>
          <w:b/>
          <w:bCs/>
          <w:color w:val="000000" w:themeColor="text1"/>
          <w:sz w:val="24"/>
          <w:szCs w:val="24"/>
        </w:rPr>
      </w:pPr>
    </w:p>
    <w:p w14:paraId="6AE9896D" w14:textId="77777777" w:rsidR="002252AD" w:rsidRPr="00D30BA3" w:rsidRDefault="002252AD" w:rsidP="002252AD">
      <w:pPr>
        <w:widowControl w:val="0"/>
        <w:autoSpaceDE w:val="0"/>
        <w:autoSpaceDN w:val="0"/>
        <w:spacing w:after="0" w:line="240" w:lineRule="auto"/>
        <w:rPr>
          <w:rFonts w:ascii="Times New Roman" w:eastAsia="Verdana" w:hAnsi="Times New Roman"/>
          <w:b/>
          <w:color w:val="000000" w:themeColor="text1"/>
          <w:sz w:val="24"/>
          <w:szCs w:val="24"/>
        </w:rPr>
      </w:pPr>
    </w:p>
    <w:p w14:paraId="1C4A078C" w14:textId="77777777" w:rsidR="002252AD" w:rsidRPr="00D30BA3" w:rsidRDefault="002252AD" w:rsidP="002252AD">
      <w:pPr>
        <w:widowControl w:val="0"/>
        <w:autoSpaceDE w:val="0"/>
        <w:autoSpaceDN w:val="0"/>
        <w:spacing w:after="0" w:line="240" w:lineRule="auto"/>
        <w:rPr>
          <w:rFonts w:ascii="Times New Roman" w:eastAsia="Verdana" w:hAnsi="Times New Roman"/>
          <w:b/>
          <w:color w:val="000000" w:themeColor="text1"/>
          <w:sz w:val="24"/>
          <w:szCs w:val="24"/>
        </w:rPr>
      </w:pPr>
    </w:p>
    <w:p w14:paraId="5F103D88" w14:textId="77777777" w:rsidR="002252AD" w:rsidRPr="00D30BA3" w:rsidRDefault="002252AD" w:rsidP="002252AD">
      <w:pPr>
        <w:widowControl w:val="0"/>
        <w:autoSpaceDE w:val="0"/>
        <w:autoSpaceDN w:val="0"/>
        <w:spacing w:before="11" w:after="0" w:line="240" w:lineRule="auto"/>
        <w:rPr>
          <w:rFonts w:ascii="Times New Roman" w:eastAsia="Verdana" w:hAnsi="Times New Roman"/>
          <w:b/>
          <w:color w:val="000000" w:themeColor="text1"/>
          <w:sz w:val="24"/>
          <w:szCs w:val="24"/>
        </w:rPr>
      </w:pPr>
    </w:p>
    <w:p w14:paraId="0D1562AD" w14:textId="77777777" w:rsidR="002252AD" w:rsidRPr="00D30BA3" w:rsidRDefault="002252AD" w:rsidP="002252AD">
      <w:pPr>
        <w:widowControl w:val="0"/>
        <w:autoSpaceDE w:val="0"/>
        <w:autoSpaceDN w:val="0"/>
        <w:spacing w:after="0" w:line="240" w:lineRule="auto"/>
        <w:ind w:left="968" w:right="1049"/>
        <w:jc w:val="center"/>
        <w:rPr>
          <w:rFonts w:ascii="Times New Roman" w:eastAsia="Verdana" w:hAnsi="Times New Roman"/>
          <w:b/>
          <w:color w:val="000000" w:themeColor="text1"/>
          <w:sz w:val="24"/>
          <w:szCs w:val="24"/>
        </w:rPr>
      </w:pPr>
      <w:r w:rsidRPr="00D30BA3">
        <w:rPr>
          <w:rFonts w:ascii="Times New Roman" w:eastAsia="Verdana" w:hAnsi="Times New Roman"/>
          <w:b/>
          <w:color w:val="000000" w:themeColor="text1"/>
          <w:sz w:val="24"/>
          <w:szCs w:val="24"/>
        </w:rPr>
        <w:t>SPECYFIKACJA</w:t>
      </w:r>
      <w:r w:rsidRPr="00D30BA3">
        <w:rPr>
          <w:rFonts w:ascii="Times New Roman" w:eastAsia="Verdana" w:hAnsi="Times New Roman"/>
          <w:b/>
          <w:color w:val="000000" w:themeColor="text1"/>
          <w:spacing w:val="-4"/>
          <w:sz w:val="24"/>
          <w:szCs w:val="24"/>
        </w:rPr>
        <w:t xml:space="preserve"> </w:t>
      </w:r>
      <w:r w:rsidRPr="00D30BA3">
        <w:rPr>
          <w:rFonts w:ascii="Times New Roman" w:eastAsia="Verdana" w:hAnsi="Times New Roman"/>
          <w:b/>
          <w:color w:val="000000" w:themeColor="text1"/>
          <w:sz w:val="24"/>
          <w:szCs w:val="24"/>
        </w:rPr>
        <w:t>WARUNKÓW</w:t>
      </w:r>
      <w:r w:rsidRPr="00D30BA3">
        <w:rPr>
          <w:rFonts w:ascii="Times New Roman" w:eastAsia="Verdana" w:hAnsi="Times New Roman"/>
          <w:b/>
          <w:color w:val="000000" w:themeColor="text1"/>
          <w:spacing w:val="-3"/>
          <w:sz w:val="24"/>
          <w:szCs w:val="24"/>
        </w:rPr>
        <w:t xml:space="preserve"> </w:t>
      </w:r>
      <w:r w:rsidRPr="00D30BA3">
        <w:rPr>
          <w:rFonts w:ascii="Times New Roman" w:eastAsia="Verdana" w:hAnsi="Times New Roman"/>
          <w:b/>
          <w:color w:val="000000" w:themeColor="text1"/>
          <w:sz w:val="24"/>
          <w:szCs w:val="24"/>
        </w:rPr>
        <w:t>ZAMÓWIENIA</w:t>
      </w:r>
    </w:p>
    <w:p w14:paraId="08773947" w14:textId="77777777" w:rsidR="002252AD" w:rsidRPr="00D30BA3" w:rsidRDefault="002252AD" w:rsidP="002252AD">
      <w:pPr>
        <w:widowControl w:val="0"/>
        <w:autoSpaceDE w:val="0"/>
        <w:autoSpaceDN w:val="0"/>
        <w:spacing w:after="0" w:line="240" w:lineRule="auto"/>
        <w:ind w:left="968" w:right="1049"/>
        <w:jc w:val="center"/>
        <w:rPr>
          <w:rFonts w:ascii="Times New Roman" w:eastAsia="Verdana" w:hAnsi="Times New Roman"/>
          <w:b/>
          <w:color w:val="000000" w:themeColor="text1"/>
          <w:sz w:val="24"/>
          <w:szCs w:val="24"/>
        </w:rPr>
      </w:pPr>
    </w:p>
    <w:p w14:paraId="41050BEB" w14:textId="451EE1C2" w:rsidR="00D12792" w:rsidRPr="00D30BA3" w:rsidRDefault="00D32B4B" w:rsidP="002252AD">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eastAsia="Verdana" w:hAnsi="Times New Roman"/>
          <w:b/>
          <w:bCs/>
          <w:color w:val="000000" w:themeColor="text1"/>
          <w:sz w:val="24"/>
          <w:szCs w:val="24"/>
        </w:rPr>
        <w:t xml:space="preserve">Opracowanie i wdrożenie aplikacji mobilnej oraz rozbudowa Oficjalnego Serwisu Turystycznego Województwa Mazowieckiego </w:t>
      </w:r>
      <w:hyperlink r:id="rId11" w:history="1">
        <w:r w:rsidR="003F5C2A" w:rsidRPr="00D30BA3">
          <w:rPr>
            <w:rStyle w:val="Hipercze"/>
            <w:rFonts w:ascii="Times New Roman" w:eastAsia="Verdana" w:hAnsi="Times New Roman"/>
            <w:b/>
            <w:bCs/>
            <w:color w:val="000000" w:themeColor="text1"/>
            <w:sz w:val="24"/>
            <w:szCs w:val="24"/>
          </w:rPr>
          <w:t>www.mazowsze.travel</w:t>
        </w:r>
      </w:hyperlink>
      <w:r w:rsidR="003F5C2A" w:rsidRPr="00D30BA3">
        <w:rPr>
          <w:rFonts w:ascii="Times New Roman" w:eastAsia="Verdana" w:hAnsi="Times New Roman"/>
          <w:b/>
          <w:bCs/>
          <w:color w:val="000000" w:themeColor="text1"/>
          <w:sz w:val="24"/>
          <w:szCs w:val="24"/>
        </w:rPr>
        <w:t xml:space="preserve"> </w:t>
      </w:r>
    </w:p>
    <w:p w14:paraId="1C93D493" w14:textId="157D2B54" w:rsidR="002252AD" w:rsidRPr="00D30BA3" w:rsidRDefault="002252AD" w:rsidP="002252AD">
      <w:pPr>
        <w:widowControl w:val="0"/>
        <w:autoSpaceDE w:val="0"/>
        <w:autoSpaceDN w:val="0"/>
        <w:spacing w:before="195" w:after="0"/>
        <w:ind w:left="176" w:right="257"/>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Postępowanie</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o</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udzielenie</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zamówienia</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prowadzone</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jest</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w</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trybie</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podstawowym</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 xml:space="preserve">bez </w:t>
      </w:r>
      <w:r w:rsidRPr="00D30BA3">
        <w:rPr>
          <w:rFonts w:ascii="Times New Roman" w:eastAsia="Verdana" w:hAnsi="Times New Roman"/>
          <w:color w:val="000000" w:themeColor="text1"/>
          <w:spacing w:val="-68"/>
          <w:sz w:val="24"/>
          <w:szCs w:val="24"/>
        </w:rPr>
        <w:t xml:space="preserve">   </w:t>
      </w:r>
      <w:r w:rsidRPr="00D30BA3">
        <w:rPr>
          <w:rFonts w:ascii="Times New Roman" w:eastAsia="Verdana" w:hAnsi="Times New Roman"/>
          <w:color w:val="000000" w:themeColor="text1"/>
          <w:sz w:val="24"/>
          <w:szCs w:val="24"/>
        </w:rPr>
        <w:t>negocjacji, na podstawie art. 275 pkt 1 ustawy z dnia 11</w:t>
      </w:r>
      <w:r w:rsidRPr="00D30BA3">
        <w:rPr>
          <w:rFonts w:ascii="Times New Roman" w:eastAsia="Verdana" w:hAnsi="Times New Roman"/>
          <w:color w:val="000000" w:themeColor="text1"/>
          <w:spacing w:val="1"/>
          <w:sz w:val="24"/>
          <w:szCs w:val="24"/>
        </w:rPr>
        <w:t xml:space="preserve"> </w:t>
      </w:r>
      <w:r w:rsidRPr="00D30BA3">
        <w:rPr>
          <w:rFonts w:ascii="Times New Roman" w:eastAsia="Verdana" w:hAnsi="Times New Roman"/>
          <w:color w:val="000000" w:themeColor="text1"/>
          <w:sz w:val="24"/>
          <w:szCs w:val="24"/>
        </w:rPr>
        <w:t xml:space="preserve">września 2019 r. Prawo zamówień publicznych </w:t>
      </w:r>
    </w:p>
    <w:p w14:paraId="6E4ED461"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61368A4B"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04643F3C"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14DA8810"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3EB7C8EC" w14:textId="34AD0D24" w:rsidR="006C5785" w:rsidRPr="00D30BA3" w:rsidRDefault="00931476" w:rsidP="006C5785">
      <w:pPr>
        <w:widowControl w:val="0"/>
        <w:autoSpaceDE w:val="0"/>
        <w:autoSpaceDN w:val="0"/>
        <w:spacing w:after="0" w:line="240" w:lineRule="auto"/>
        <w:ind w:left="142"/>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 xml:space="preserve">Przedsięwzięcie jest realizowane w ramach </w:t>
      </w:r>
      <w:r w:rsidR="00D30BA3" w:rsidRPr="00D30BA3">
        <w:rPr>
          <w:rFonts w:ascii="Times New Roman" w:eastAsia="Verdana" w:hAnsi="Times New Roman"/>
          <w:color w:val="000000" w:themeColor="text1"/>
          <w:sz w:val="24"/>
          <w:szCs w:val="24"/>
        </w:rPr>
        <w:t>projektu pt.</w:t>
      </w:r>
      <w:r w:rsidRPr="00D30BA3">
        <w:rPr>
          <w:rFonts w:ascii="Times New Roman" w:eastAsia="Verdana" w:hAnsi="Times New Roman"/>
          <w:color w:val="000000" w:themeColor="text1"/>
          <w:sz w:val="24"/>
          <w:szCs w:val="24"/>
        </w:rPr>
        <w:t xml:space="preserve"> „Rozwój oferty szlaków turystycznych Mazowsza”</w:t>
      </w:r>
      <w:r w:rsidRPr="00D30BA3">
        <w:rPr>
          <w:rFonts w:ascii="Times New Roman" w:eastAsia="Verdana" w:hAnsi="Times New Roman"/>
          <w:b/>
          <w:bCs/>
          <w:color w:val="000000" w:themeColor="text1"/>
          <w:sz w:val="24"/>
          <w:szCs w:val="24"/>
        </w:rPr>
        <w:t xml:space="preserve"> </w:t>
      </w:r>
      <w:r w:rsidR="002252AD" w:rsidRPr="00D30BA3">
        <w:rPr>
          <w:rFonts w:ascii="Times New Roman" w:eastAsia="Verdana" w:hAnsi="Times New Roman"/>
          <w:color w:val="000000" w:themeColor="text1"/>
          <w:sz w:val="24"/>
          <w:szCs w:val="24"/>
        </w:rPr>
        <w:t>współfinansowan</w:t>
      </w:r>
      <w:r w:rsidRPr="00D30BA3">
        <w:rPr>
          <w:rFonts w:ascii="Times New Roman" w:eastAsia="Verdana" w:hAnsi="Times New Roman"/>
          <w:color w:val="000000" w:themeColor="text1"/>
          <w:sz w:val="24"/>
          <w:szCs w:val="24"/>
        </w:rPr>
        <w:t>ego</w:t>
      </w:r>
      <w:r w:rsidR="002252AD" w:rsidRPr="00D30BA3">
        <w:rPr>
          <w:rFonts w:ascii="Times New Roman" w:eastAsia="Verdana" w:hAnsi="Times New Roman"/>
          <w:color w:val="000000" w:themeColor="text1"/>
          <w:sz w:val="24"/>
          <w:szCs w:val="24"/>
        </w:rPr>
        <w:t xml:space="preserve"> ze środków Unii Europejskiej w ramach programu Fundusze Europejskie dla Mazowsza 2021–2027, </w:t>
      </w:r>
      <w:r w:rsidR="006C5785" w:rsidRPr="00D30BA3">
        <w:rPr>
          <w:rFonts w:ascii="Times New Roman" w:eastAsia="Verdana" w:hAnsi="Times New Roman"/>
          <w:color w:val="000000" w:themeColor="text1"/>
          <w:sz w:val="24"/>
          <w:szCs w:val="24"/>
        </w:rPr>
        <w:t>Priorytet: Fundusze Europejskie dla wyższej jakości życia na Mazowszu, Działanie: Kultura i turystyka</w:t>
      </w:r>
    </w:p>
    <w:p w14:paraId="3FCC09E8"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11A4D6AF"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7BCCC366"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7971195C" w14:textId="77777777" w:rsidR="002252AD" w:rsidRPr="00D30BA3" w:rsidRDefault="002252AD" w:rsidP="002252AD">
      <w:pPr>
        <w:widowControl w:val="0"/>
        <w:autoSpaceDE w:val="0"/>
        <w:autoSpaceDN w:val="0"/>
        <w:spacing w:after="0" w:line="240" w:lineRule="auto"/>
        <w:rPr>
          <w:rFonts w:ascii="Times New Roman" w:eastAsia="Verdana" w:hAnsi="Times New Roman"/>
          <w:color w:val="000000" w:themeColor="text1"/>
          <w:sz w:val="24"/>
          <w:szCs w:val="24"/>
        </w:rPr>
      </w:pPr>
    </w:p>
    <w:p w14:paraId="02E6E1A0" w14:textId="77777777" w:rsidR="002252AD" w:rsidRPr="00D30BA3" w:rsidRDefault="002252AD"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6E6A6CB2" w14:textId="77777777" w:rsidR="002252AD" w:rsidRPr="00D30BA3" w:rsidRDefault="002252AD"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03D8E401" w14:textId="77777777" w:rsidR="002252AD" w:rsidRPr="00D30BA3" w:rsidRDefault="002252AD"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32AF9DCE" w14:textId="77777777" w:rsidR="002252AD" w:rsidRPr="00D30BA3" w:rsidRDefault="002252AD"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32CD1EC2" w14:textId="77777777" w:rsidR="006C5785" w:rsidRPr="00D30BA3" w:rsidRDefault="006C5785"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62B16B95" w14:textId="77777777" w:rsidR="006C5785" w:rsidRPr="00D30BA3" w:rsidRDefault="006C5785"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035CF070" w14:textId="77777777" w:rsidR="006C5785" w:rsidRPr="00D30BA3" w:rsidRDefault="006C5785"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1645BE75" w14:textId="77777777" w:rsidR="002252AD" w:rsidRPr="00D30BA3" w:rsidRDefault="002252AD"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3677171B" w14:textId="77777777" w:rsidR="00F64B95" w:rsidRPr="00D30BA3" w:rsidRDefault="00F64B95"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553806D1" w14:textId="77777777" w:rsidR="00140A22" w:rsidRPr="00D30BA3" w:rsidRDefault="00140A22"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03D2434C" w14:textId="77777777" w:rsidR="000D6075" w:rsidRPr="00D30BA3" w:rsidRDefault="000D6075" w:rsidP="002252AD">
      <w:pPr>
        <w:widowControl w:val="0"/>
        <w:tabs>
          <w:tab w:val="left" w:pos="742"/>
          <w:tab w:val="left" w:pos="743"/>
        </w:tabs>
        <w:autoSpaceDE w:val="0"/>
        <w:autoSpaceDN w:val="0"/>
        <w:spacing w:before="279" w:after="0" w:line="240" w:lineRule="auto"/>
        <w:ind w:left="742"/>
        <w:outlineLvl w:val="0"/>
        <w:rPr>
          <w:rFonts w:ascii="Times New Roman" w:eastAsia="Verdana" w:hAnsi="Times New Roman"/>
          <w:b/>
          <w:bCs/>
          <w:color w:val="000000" w:themeColor="text1"/>
          <w:sz w:val="24"/>
          <w:szCs w:val="24"/>
        </w:rPr>
      </w:pPr>
    </w:p>
    <w:p w14:paraId="714BA4A1" w14:textId="59778B4A" w:rsidR="00036033" w:rsidRPr="00D30BA3" w:rsidRDefault="00036033" w:rsidP="00140A22">
      <w:pPr>
        <w:pStyle w:val="Akapitzlist"/>
        <w:widowControl w:val="0"/>
        <w:numPr>
          <w:ilvl w:val="0"/>
          <w:numId w:val="286"/>
        </w:numPr>
        <w:tabs>
          <w:tab w:val="left" w:pos="742"/>
          <w:tab w:val="left" w:pos="743"/>
        </w:tabs>
        <w:spacing w:before="279" w:after="0" w:line="240" w:lineRule="auto"/>
        <w:outlineLvl w:val="0"/>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xml:space="preserve">NAZWA ORAZ ADRES ZAMAWIAJĄCEGO </w:t>
      </w:r>
    </w:p>
    <w:p w14:paraId="7DF79D03" w14:textId="77777777" w:rsidR="00036033" w:rsidRPr="00D30BA3" w:rsidRDefault="00036033" w:rsidP="00036033">
      <w:pPr>
        <w:spacing w:after="0" w:line="360" w:lineRule="auto"/>
        <w:jc w:val="both"/>
        <w:rPr>
          <w:rFonts w:ascii="Times New Roman" w:hAnsi="Times New Roman"/>
          <w:color w:val="000000" w:themeColor="text1"/>
          <w:sz w:val="24"/>
          <w:szCs w:val="24"/>
        </w:rPr>
      </w:pPr>
    </w:p>
    <w:p w14:paraId="1F4F64EB" w14:textId="77777777" w:rsidR="00036033" w:rsidRPr="00D30BA3" w:rsidRDefault="00036033" w:rsidP="00036033">
      <w:pPr>
        <w:spacing w:after="0" w:line="360" w:lineRule="auto"/>
        <w:jc w:val="both"/>
        <w:rPr>
          <w:rFonts w:ascii="Times New Roman" w:hAnsi="Times New Roman"/>
          <w:b/>
          <w:color w:val="000000" w:themeColor="text1"/>
          <w:sz w:val="24"/>
          <w:szCs w:val="24"/>
          <w:u w:val="single"/>
        </w:rPr>
      </w:pPr>
      <w:r w:rsidRPr="00D30BA3">
        <w:rPr>
          <w:rFonts w:ascii="Times New Roman" w:hAnsi="Times New Roman"/>
          <w:b/>
          <w:color w:val="000000" w:themeColor="text1"/>
          <w:sz w:val="24"/>
          <w:szCs w:val="24"/>
          <w:u w:val="single"/>
        </w:rPr>
        <w:t>Zamawiający:</w:t>
      </w:r>
    </w:p>
    <w:p w14:paraId="09D847B0" w14:textId="77777777" w:rsidR="00F85DBC" w:rsidRPr="00D30BA3" w:rsidRDefault="00F85DBC" w:rsidP="00036033">
      <w:pPr>
        <w:spacing w:after="0" w:line="360" w:lineRule="auto"/>
        <w:jc w:val="both"/>
        <w:rPr>
          <w:rFonts w:ascii="Times New Roman" w:hAnsi="Times New Roman"/>
          <w:b/>
          <w:color w:val="000000" w:themeColor="text1"/>
          <w:sz w:val="24"/>
          <w:szCs w:val="24"/>
        </w:rPr>
      </w:pPr>
      <w:bookmarkStart w:id="0" w:name="_Hlk214022218"/>
      <w:r w:rsidRPr="00D30BA3">
        <w:rPr>
          <w:rFonts w:ascii="Times New Roman" w:hAnsi="Times New Roman"/>
          <w:color w:val="000000" w:themeColor="text1"/>
          <w:sz w:val="24"/>
          <w:szCs w:val="24"/>
        </w:rPr>
        <w:t>Mazowiecka Regionalna Organizacja Turystyczna</w:t>
      </w:r>
      <w:r w:rsidRPr="00D30BA3">
        <w:rPr>
          <w:rFonts w:ascii="Times New Roman" w:hAnsi="Times New Roman"/>
          <w:b/>
          <w:color w:val="000000" w:themeColor="text1"/>
          <w:sz w:val="24"/>
          <w:szCs w:val="24"/>
        </w:rPr>
        <w:t xml:space="preserve"> </w:t>
      </w:r>
    </w:p>
    <w:p w14:paraId="484E9A70" w14:textId="77777777" w:rsidR="002F0E20" w:rsidRPr="00D30BA3" w:rsidRDefault="002F0E20" w:rsidP="002F0E20">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ul. Nowy Świat 27 </w:t>
      </w:r>
    </w:p>
    <w:p w14:paraId="0A878D56" w14:textId="58F41B30" w:rsidR="002F0E20" w:rsidRPr="00D30BA3" w:rsidRDefault="002F0E20" w:rsidP="002F0E20">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00-029 Warszawa </w:t>
      </w:r>
    </w:p>
    <w:p w14:paraId="0D45DD22" w14:textId="27C3EAD7" w:rsidR="002F0E20" w:rsidRPr="00D30BA3" w:rsidRDefault="002F0E20" w:rsidP="002F0E20">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NIP 5272526718</w:t>
      </w:r>
    </w:p>
    <w:p w14:paraId="4C41205E" w14:textId="2214F8BF" w:rsidR="002F0E20" w:rsidRPr="00D30BA3" w:rsidRDefault="002F0E20" w:rsidP="002F0E20">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REGON: 140637878</w:t>
      </w:r>
    </w:p>
    <w:bookmarkEnd w:id="0"/>
    <w:p w14:paraId="6FF3C335" w14:textId="77777777" w:rsidR="002F0E20" w:rsidRPr="00D30BA3" w:rsidRDefault="002F0E20" w:rsidP="00036033">
      <w:pPr>
        <w:spacing w:after="0" w:line="360" w:lineRule="auto"/>
        <w:jc w:val="both"/>
        <w:rPr>
          <w:rFonts w:ascii="Times New Roman" w:hAnsi="Times New Roman"/>
          <w:b/>
          <w:color w:val="000000" w:themeColor="text1"/>
          <w:sz w:val="24"/>
          <w:szCs w:val="24"/>
          <w:lang w:val="en-US"/>
        </w:rPr>
      </w:pPr>
    </w:p>
    <w:p w14:paraId="231420D6" w14:textId="77777777" w:rsidR="000F6024" w:rsidRPr="00D30BA3" w:rsidRDefault="000F6024" w:rsidP="000F6024">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Adres strony internetowej: https://www.mrot.pl/</w:t>
      </w:r>
    </w:p>
    <w:p w14:paraId="563C82E3" w14:textId="5603587F" w:rsidR="000F6024" w:rsidRPr="00D30BA3" w:rsidRDefault="000F6024" w:rsidP="000F6024">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Adres platformy zakupowej: https://ezamowienia.gov.pl</w:t>
      </w:r>
    </w:p>
    <w:p w14:paraId="6A7633CD" w14:textId="272B8A23" w:rsidR="000F6024" w:rsidRPr="00D30BA3" w:rsidRDefault="000F6024" w:rsidP="000F6024">
      <w:pPr>
        <w:spacing w:line="280" w:lineRule="atLeast"/>
        <w:contextualSpacing/>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e-mail: </w:t>
      </w:r>
      <w:hyperlink r:id="rId12" w:history="1">
        <w:r w:rsidR="00FA38FE" w:rsidRPr="00D30BA3">
          <w:rPr>
            <w:rStyle w:val="Hipercze"/>
            <w:rFonts w:ascii="Times New Roman" w:hAnsi="Times New Roman"/>
            <w:color w:val="000000" w:themeColor="text1"/>
            <w:sz w:val="24"/>
            <w:szCs w:val="24"/>
            <w:lang w:val="en-US"/>
          </w:rPr>
          <w:t>biuro@mrot.pl</w:t>
        </w:r>
      </w:hyperlink>
      <w:r w:rsidR="00FA38FE" w:rsidRPr="00D30BA3">
        <w:rPr>
          <w:rFonts w:ascii="Times New Roman" w:hAnsi="Times New Roman"/>
          <w:color w:val="000000" w:themeColor="text1"/>
          <w:sz w:val="24"/>
          <w:szCs w:val="24"/>
          <w:lang w:val="en-US"/>
        </w:rPr>
        <w:t xml:space="preserve"> </w:t>
      </w:r>
    </w:p>
    <w:p w14:paraId="53AE2A8B" w14:textId="34876B0D" w:rsidR="000F6024" w:rsidRPr="00D30BA3" w:rsidRDefault="000F6024" w:rsidP="000F6024">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Godziny pracy: w dni robocze: od poniedziałku do piątku w godz. 9:00</w:t>
      </w:r>
      <w:r w:rsidR="00DC4A8F"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17:00</w:t>
      </w:r>
    </w:p>
    <w:p w14:paraId="3F093969" w14:textId="77777777" w:rsidR="00036033" w:rsidRPr="00D30BA3" w:rsidRDefault="00036033" w:rsidP="00036033">
      <w:pPr>
        <w:spacing w:after="0" w:line="360" w:lineRule="auto"/>
        <w:jc w:val="both"/>
        <w:rPr>
          <w:rFonts w:ascii="Times New Roman" w:hAnsi="Times New Roman"/>
          <w:b/>
          <w:color w:val="000000" w:themeColor="text1"/>
          <w:sz w:val="24"/>
          <w:szCs w:val="24"/>
        </w:rPr>
      </w:pPr>
    </w:p>
    <w:p w14:paraId="5FEC5A1E" w14:textId="77777777" w:rsidR="00036033" w:rsidRPr="00D30BA3" w:rsidRDefault="00036033" w:rsidP="00036033">
      <w:pPr>
        <w:spacing w:after="0" w:line="360" w:lineRule="auto"/>
        <w:contextualSpacing/>
        <w:jc w:val="both"/>
        <w:rPr>
          <w:rFonts w:ascii="Times New Roman" w:hAnsi="Times New Roman"/>
          <w:b/>
          <w:bCs/>
          <w:color w:val="000000" w:themeColor="text1"/>
          <w:sz w:val="24"/>
          <w:szCs w:val="24"/>
        </w:rPr>
      </w:pPr>
      <w:r w:rsidRPr="00D30BA3">
        <w:rPr>
          <w:rFonts w:ascii="Times New Roman" w:hAnsi="Times New Roman"/>
          <w:b/>
          <w:color w:val="000000" w:themeColor="text1"/>
          <w:sz w:val="24"/>
          <w:szCs w:val="24"/>
        </w:rPr>
        <w:t>II. ADRES STRONY INTERNETOWEJ, NA KTÓREJ UDOSTĘPNIONE BĘDĄ ZMIANY I WYJAŚNIENIA TREŚCI SWZ ORAZ INNE DOKUMENTY ZAMÓWIENIA BEZPOŚREDNIO ZWIĄZANE Z POSTĘPOWANIEM O UDZIELENIE ZAMÓWIENIA</w:t>
      </w:r>
    </w:p>
    <w:p w14:paraId="0F79EE1C" w14:textId="7D4690AB" w:rsidR="00463389" w:rsidRPr="00D30BA3" w:rsidRDefault="00463389" w:rsidP="00463389">
      <w:pPr>
        <w:spacing w:line="280" w:lineRule="atLeast"/>
        <w:contextualSpacing/>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Adres platformy zakupowej: </w:t>
      </w:r>
      <w:hyperlink r:id="rId13" w:history="1">
        <w:r w:rsidR="008E44F3" w:rsidRPr="00D30BA3">
          <w:rPr>
            <w:rStyle w:val="Hipercze"/>
            <w:rFonts w:ascii="Times New Roman" w:hAnsi="Times New Roman"/>
            <w:sz w:val="24"/>
            <w:szCs w:val="24"/>
          </w:rPr>
          <w:t>https://ezamowienia.gov.pl/mp-client/search/list/</w:t>
        </w:r>
        <w:r w:rsidR="005000EB" w:rsidRPr="00D30BA3">
          <w:rPr>
            <w:rStyle w:val="Hipercze"/>
            <w:rFonts w:ascii="Times New Roman" w:hAnsi="Times New Roman"/>
            <w:sz w:val="24"/>
            <w:szCs w:val="24"/>
          </w:rPr>
          <w:t>/ocds-148610-d1b455b5-d312-4d14-8bea-8c161d23e848</w:t>
        </w:r>
      </w:hyperlink>
      <w:r w:rsidR="00D30BA3">
        <w:rPr>
          <w:rFonts w:ascii="Times New Roman" w:hAnsi="Times New Roman"/>
          <w:color w:val="000000" w:themeColor="text1"/>
          <w:sz w:val="24"/>
          <w:szCs w:val="24"/>
        </w:rPr>
        <w:t xml:space="preserve"> </w:t>
      </w:r>
    </w:p>
    <w:p w14:paraId="232BA6E4" w14:textId="77777777" w:rsidR="00DC7A86" w:rsidRPr="00D30BA3" w:rsidRDefault="00DC7A86" w:rsidP="00463389">
      <w:pPr>
        <w:spacing w:line="280" w:lineRule="atLeast"/>
        <w:contextualSpacing/>
        <w:rPr>
          <w:rFonts w:ascii="Times New Roman" w:hAnsi="Times New Roman"/>
          <w:color w:val="000000" w:themeColor="text1"/>
          <w:sz w:val="24"/>
          <w:szCs w:val="24"/>
        </w:rPr>
      </w:pPr>
    </w:p>
    <w:p w14:paraId="084ADB7C" w14:textId="53B05607" w:rsidR="00036033" w:rsidRPr="00D30BA3" w:rsidRDefault="00036033" w:rsidP="00463389">
      <w:pPr>
        <w:widowControl w:val="0"/>
        <w:suppressAutoHyphens/>
        <w:spacing w:after="0" w:line="240" w:lineRule="auto"/>
        <w:ind w:left="284"/>
        <w:jc w:val="both"/>
        <w:rPr>
          <w:rFonts w:ascii="Times New Roman" w:hAnsi="Times New Roman"/>
          <w:b/>
          <w:color w:val="000000" w:themeColor="text1"/>
          <w:sz w:val="24"/>
          <w:szCs w:val="24"/>
        </w:rPr>
      </w:pPr>
    </w:p>
    <w:p w14:paraId="3AD2DB1F" w14:textId="77777777" w:rsidR="00036033" w:rsidRPr="00D30BA3" w:rsidRDefault="00036033" w:rsidP="00036033">
      <w:pPr>
        <w:spacing w:after="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III. TRYB UDZIELENIA ZAMÓWIENIA </w:t>
      </w:r>
    </w:p>
    <w:p w14:paraId="46AB8DD6" w14:textId="28999C3F" w:rsidR="00036033" w:rsidRPr="00D30BA3" w:rsidRDefault="60498DC4" w:rsidP="585532B5">
      <w:pPr>
        <w:pStyle w:val="Akapitzlist"/>
        <w:numPr>
          <w:ilvl w:val="0"/>
          <w:numId w:val="12"/>
        </w:numPr>
        <w:spacing w:after="0" w:line="360" w:lineRule="auto"/>
        <w:ind w:left="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Postępowanie o udzielenie zamówienia publicznego prowadzone jest w trybie podstawowym bez przeprowadzenia negocjacji na podstawie art. 275 pkt 1 ustawy z dnia 11 września 2019 roku Prawo zamówień publicznych (tj. Dz. U. z 202</w:t>
      </w:r>
      <w:r w:rsidR="1FB2F8F2" w:rsidRPr="00D30BA3">
        <w:rPr>
          <w:rFonts w:ascii="Times New Roman" w:hAnsi="Times New Roman"/>
          <w:color w:val="000000" w:themeColor="text1"/>
          <w:sz w:val="24"/>
          <w:szCs w:val="24"/>
        </w:rPr>
        <w:t>6</w:t>
      </w:r>
      <w:r w:rsidRPr="00D30BA3">
        <w:rPr>
          <w:rFonts w:ascii="Times New Roman" w:hAnsi="Times New Roman"/>
          <w:color w:val="000000" w:themeColor="text1"/>
          <w:sz w:val="24"/>
          <w:szCs w:val="24"/>
        </w:rPr>
        <w:t xml:space="preserve"> r. poz. </w:t>
      </w:r>
      <w:r w:rsidR="1FB2F8F2" w:rsidRPr="00D30BA3">
        <w:rPr>
          <w:rFonts w:ascii="Times New Roman" w:hAnsi="Times New Roman"/>
          <w:color w:val="000000" w:themeColor="text1"/>
          <w:sz w:val="24"/>
          <w:szCs w:val="24"/>
        </w:rPr>
        <w:t>793</w:t>
      </w:r>
      <w:r w:rsidRPr="00D30BA3">
        <w:rPr>
          <w:rFonts w:ascii="Times New Roman" w:hAnsi="Times New Roman"/>
          <w:color w:val="000000" w:themeColor="text1"/>
          <w:sz w:val="24"/>
          <w:szCs w:val="24"/>
        </w:rPr>
        <w:t xml:space="preserve">) zwanej dalej „ustawą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w:t>
      </w:r>
    </w:p>
    <w:p w14:paraId="3E6D2AF3" w14:textId="32AC60B9" w:rsidR="00036033" w:rsidRPr="00D30BA3" w:rsidRDefault="60498DC4" w:rsidP="585532B5">
      <w:pPr>
        <w:pStyle w:val="Akapitzlist"/>
        <w:numPr>
          <w:ilvl w:val="0"/>
          <w:numId w:val="12"/>
        </w:numPr>
        <w:spacing w:after="0" w:line="360" w:lineRule="auto"/>
        <w:ind w:left="360"/>
        <w:jc w:val="both"/>
        <w:rPr>
          <w:rFonts w:ascii="Times New Roman" w:hAnsi="Times New Roman"/>
          <w:color w:val="000000" w:themeColor="text1"/>
          <w:sz w:val="24"/>
          <w:szCs w:val="24"/>
        </w:rPr>
      </w:pPr>
      <w:r w:rsidRPr="00D30BA3">
        <w:rPr>
          <w:rFonts w:ascii="Times New Roman" w:eastAsiaTheme="minorEastAsia" w:hAnsi="Times New Roman"/>
          <w:color w:val="000000" w:themeColor="text1"/>
          <w:sz w:val="24"/>
          <w:szCs w:val="24"/>
        </w:rPr>
        <w:t xml:space="preserve">W zakresie nieuregulowanym niniejszą Specyfikacją Warunków Zamówienia, zwaną dalej „SWZ”, zastosowanie mają przepisy ustawy </w:t>
      </w:r>
      <w:proofErr w:type="spellStart"/>
      <w:r w:rsidRPr="00D30BA3">
        <w:rPr>
          <w:rFonts w:ascii="Times New Roman" w:eastAsiaTheme="minorEastAsia" w:hAnsi="Times New Roman"/>
          <w:color w:val="000000" w:themeColor="text1"/>
          <w:sz w:val="24"/>
          <w:szCs w:val="24"/>
        </w:rPr>
        <w:t>Pzp</w:t>
      </w:r>
      <w:proofErr w:type="spellEnd"/>
      <w:r w:rsidRPr="00D30BA3">
        <w:rPr>
          <w:rFonts w:ascii="Times New Roman" w:eastAsiaTheme="minorEastAsia" w:hAnsi="Times New Roman"/>
          <w:color w:val="000000" w:themeColor="text1"/>
          <w:sz w:val="24"/>
          <w:szCs w:val="24"/>
        </w:rPr>
        <w:t>.</w:t>
      </w:r>
    </w:p>
    <w:p w14:paraId="7D158ECE" w14:textId="77777777" w:rsidR="00036033" w:rsidRPr="00D30BA3" w:rsidRDefault="00036033" w:rsidP="00036033">
      <w:pPr>
        <w:pStyle w:val="NormalnyWeb"/>
        <w:spacing w:before="120" w:line="360" w:lineRule="auto"/>
        <w:ind w:left="357"/>
        <w:jc w:val="both"/>
        <w:rPr>
          <w:color w:val="000000" w:themeColor="text1"/>
        </w:rPr>
      </w:pPr>
    </w:p>
    <w:p w14:paraId="3F146F92" w14:textId="77777777" w:rsidR="00036033" w:rsidRPr="00D30BA3" w:rsidRDefault="00036033" w:rsidP="00036033">
      <w:pPr>
        <w:spacing w:after="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IV. INFORMACJA, CZY ZAMAWIAJĄCY PRZEWIDUJE WYBÓR NAJKORZYSTNIEJSZEJ OFERTY Z MOŻLIWOŚCIĄ PROWADZENIA NEGOCJACJI </w:t>
      </w:r>
    </w:p>
    <w:p w14:paraId="0E08FBE6" w14:textId="77777777" w:rsidR="00036033" w:rsidRPr="00D30BA3" w:rsidRDefault="00036033" w:rsidP="00036033">
      <w:pPr>
        <w:pStyle w:val="Akapitzlist"/>
        <w:suppressAutoHyphens/>
        <w:spacing w:after="0" w:line="360" w:lineRule="auto"/>
        <w:ind w:left="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 przewiduje wyboru najkorzystniejszej oferty z możliwością prowadzenia negocjacji.</w:t>
      </w:r>
    </w:p>
    <w:p w14:paraId="67589B02" w14:textId="77777777" w:rsidR="003F5C2A" w:rsidRPr="00D30BA3" w:rsidRDefault="003F5C2A" w:rsidP="00036033">
      <w:pPr>
        <w:spacing w:before="120" w:after="0" w:line="360" w:lineRule="auto"/>
        <w:jc w:val="both"/>
        <w:rPr>
          <w:rFonts w:ascii="Times New Roman" w:hAnsi="Times New Roman"/>
          <w:b/>
          <w:color w:val="000000" w:themeColor="text1"/>
          <w:sz w:val="24"/>
          <w:szCs w:val="24"/>
        </w:rPr>
      </w:pPr>
    </w:p>
    <w:p w14:paraId="680B49C6" w14:textId="370574A4" w:rsidR="00036033" w:rsidRPr="00D30BA3" w:rsidRDefault="00036033" w:rsidP="00036033">
      <w:pPr>
        <w:spacing w:before="120" w:after="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lastRenderedPageBreak/>
        <w:t xml:space="preserve">V. OPIS PRZEDMIOTU ZAMÓWIENIA </w:t>
      </w:r>
    </w:p>
    <w:p w14:paraId="57A3A457" w14:textId="31A22B06" w:rsidR="00277864" w:rsidRPr="00D30BA3" w:rsidRDefault="3E9A045E" w:rsidP="585532B5">
      <w:pPr>
        <w:pStyle w:val="Akapitzlist"/>
        <w:numPr>
          <w:ilvl w:val="0"/>
          <w:numId w:val="11"/>
        </w:numPr>
        <w:tabs>
          <w:tab w:val="left" w:pos="0"/>
        </w:tabs>
        <w:spacing w:after="0" w:line="360" w:lineRule="auto"/>
        <w:ind w:left="360"/>
        <w:jc w:val="both"/>
        <w:rPr>
          <w:rFonts w:ascii="Times New Roman" w:hAnsi="Times New Roman"/>
          <w:color w:val="000000" w:themeColor="text1"/>
          <w:sz w:val="24"/>
          <w:szCs w:val="24"/>
        </w:rPr>
      </w:pPr>
      <w:r w:rsidRPr="00D30BA3">
        <w:rPr>
          <w:rFonts w:ascii="Times New Roman" w:eastAsiaTheme="minorEastAsia" w:hAnsi="Times New Roman"/>
          <w:color w:val="000000" w:themeColor="text1"/>
          <w:sz w:val="24"/>
          <w:szCs w:val="24"/>
        </w:rPr>
        <w:t>Przedmiot</w:t>
      </w:r>
      <w:r w:rsidR="2AB50AB4" w:rsidRPr="00D30BA3">
        <w:rPr>
          <w:rFonts w:ascii="Times New Roman" w:eastAsiaTheme="minorEastAsia" w:hAnsi="Times New Roman"/>
          <w:color w:val="000000" w:themeColor="text1"/>
          <w:sz w:val="24"/>
          <w:szCs w:val="24"/>
        </w:rPr>
        <w:t>em zamówienia jest opracowanie, wykonanie, wdrożenie oraz uruchomienie nowoczesnego ekosystemu narzędzi cyfrowych służących promocji i prezentacji walorów turystycznych województwa mazowieckiego, obejmującego:</w:t>
      </w:r>
      <w:r w:rsidR="6E9EE679" w:rsidRPr="00D30BA3">
        <w:rPr>
          <w:rFonts w:ascii="Times New Roman" w:eastAsiaTheme="minorEastAsia" w:hAnsi="Times New Roman"/>
          <w:color w:val="000000" w:themeColor="text1"/>
          <w:sz w:val="24"/>
          <w:szCs w:val="24"/>
        </w:rPr>
        <w:t xml:space="preserve"> </w:t>
      </w:r>
    </w:p>
    <w:p w14:paraId="344974C5" w14:textId="77777777" w:rsidR="00277864" w:rsidRPr="00D30BA3" w:rsidRDefault="00277864" w:rsidP="003742F6">
      <w:pPr>
        <w:pStyle w:val="Lista2"/>
        <w:numPr>
          <w:ilvl w:val="0"/>
          <w:numId w:val="41"/>
        </w:numPr>
        <w:tabs>
          <w:tab w:val="left" w:pos="0"/>
        </w:tabs>
        <w:spacing w:line="360" w:lineRule="auto"/>
        <w:jc w:val="both"/>
        <w:rPr>
          <w:color w:val="000000" w:themeColor="text1"/>
        </w:rPr>
      </w:pPr>
      <w:r w:rsidRPr="00D30BA3">
        <w:rPr>
          <w:color w:val="000000" w:themeColor="text1"/>
        </w:rPr>
        <w:t xml:space="preserve">Aplikację mobilną na systemy iOS oraz Android, umożliwiającą interaktywne odkrywanie atrakcji, realizację tras oraz udział w mechanizmie grywalizacji (odznaki turystyczne). </w:t>
      </w:r>
    </w:p>
    <w:p w14:paraId="27F42415" w14:textId="77777777" w:rsidR="00277864" w:rsidRPr="00D30BA3" w:rsidRDefault="00277864" w:rsidP="003742F6">
      <w:pPr>
        <w:pStyle w:val="Lista2"/>
        <w:numPr>
          <w:ilvl w:val="0"/>
          <w:numId w:val="41"/>
        </w:numPr>
        <w:tabs>
          <w:tab w:val="left" w:pos="0"/>
        </w:tabs>
        <w:spacing w:line="360" w:lineRule="auto"/>
        <w:jc w:val="both"/>
        <w:rPr>
          <w:color w:val="000000" w:themeColor="text1"/>
        </w:rPr>
      </w:pPr>
      <w:r w:rsidRPr="00D30BA3">
        <w:rPr>
          <w:color w:val="000000" w:themeColor="text1"/>
        </w:rPr>
        <w:t xml:space="preserve">Rozbudowę Oficjalnego Serwisu Turystycznego Województwa Mazowieckiego www.mazowsze.travel o nowe funkcjonalności cyfrowe, w tym wyszukiwarkę, moduł mapowy. </w:t>
      </w:r>
    </w:p>
    <w:p w14:paraId="1A1975AC" w14:textId="1033A2AB" w:rsidR="00A80450" w:rsidRPr="00D30BA3" w:rsidRDefault="00277864" w:rsidP="003742F6">
      <w:pPr>
        <w:pStyle w:val="Lista2"/>
        <w:numPr>
          <w:ilvl w:val="0"/>
          <w:numId w:val="41"/>
        </w:numPr>
        <w:tabs>
          <w:tab w:val="left" w:pos="0"/>
        </w:tabs>
        <w:spacing w:line="360" w:lineRule="auto"/>
        <w:jc w:val="both"/>
        <w:rPr>
          <w:color w:val="000000" w:themeColor="text1"/>
        </w:rPr>
      </w:pPr>
      <w:r w:rsidRPr="00D30BA3">
        <w:rPr>
          <w:color w:val="000000" w:themeColor="text1"/>
        </w:rPr>
        <w:t>Rozbudowę centralnej bazy danych (CMS) oraz API, umożliwiających zarządzanie treściami i ich wykorzystanie w aplikacji mobilnej, serwisie internetowym oraz w innych projektach Zamawiającego.</w:t>
      </w:r>
    </w:p>
    <w:p w14:paraId="31FE50C3" w14:textId="147ACF97" w:rsidR="00036033" w:rsidRPr="00D30BA3" w:rsidRDefault="00036033" w:rsidP="00801CB5">
      <w:pPr>
        <w:spacing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lang w:eastAsia="pl-PL"/>
        </w:rPr>
        <w:t>Szczegółow</w:t>
      </w:r>
      <w:r w:rsidR="00332935" w:rsidRPr="00D30BA3">
        <w:rPr>
          <w:rFonts w:ascii="Times New Roman" w:hAnsi="Times New Roman"/>
          <w:color w:val="000000" w:themeColor="text1"/>
          <w:sz w:val="24"/>
          <w:szCs w:val="24"/>
          <w:lang w:eastAsia="pl-PL"/>
        </w:rPr>
        <w:t>y</w:t>
      </w:r>
      <w:r w:rsidRPr="00D30BA3">
        <w:rPr>
          <w:rFonts w:ascii="Times New Roman" w:hAnsi="Times New Roman"/>
          <w:color w:val="000000" w:themeColor="text1"/>
          <w:sz w:val="24"/>
          <w:szCs w:val="24"/>
          <w:lang w:eastAsia="pl-PL"/>
        </w:rPr>
        <w:t xml:space="preserve"> </w:t>
      </w:r>
      <w:r w:rsidR="00411534" w:rsidRPr="00D30BA3">
        <w:rPr>
          <w:rFonts w:ascii="Times New Roman" w:hAnsi="Times New Roman"/>
          <w:color w:val="000000" w:themeColor="text1"/>
          <w:sz w:val="24"/>
          <w:szCs w:val="24"/>
          <w:lang w:eastAsia="pl-PL"/>
        </w:rPr>
        <w:t xml:space="preserve">opis </w:t>
      </w:r>
      <w:r w:rsidRPr="00D30BA3">
        <w:rPr>
          <w:rFonts w:ascii="Times New Roman" w:hAnsi="Times New Roman"/>
          <w:color w:val="000000" w:themeColor="text1"/>
          <w:sz w:val="24"/>
          <w:szCs w:val="24"/>
          <w:lang w:eastAsia="pl-PL"/>
        </w:rPr>
        <w:t>przedmiot</w:t>
      </w:r>
      <w:r w:rsidR="00411534" w:rsidRPr="00D30BA3">
        <w:rPr>
          <w:rFonts w:ascii="Times New Roman" w:hAnsi="Times New Roman"/>
          <w:color w:val="000000" w:themeColor="text1"/>
          <w:sz w:val="24"/>
          <w:szCs w:val="24"/>
          <w:lang w:eastAsia="pl-PL"/>
        </w:rPr>
        <w:t>u</w:t>
      </w:r>
      <w:r w:rsidRPr="00D30BA3">
        <w:rPr>
          <w:rFonts w:ascii="Times New Roman" w:hAnsi="Times New Roman"/>
          <w:color w:val="000000" w:themeColor="text1"/>
          <w:sz w:val="24"/>
          <w:szCs w:val="24"/>
          <w:lang w:eastAsia="pl-PL"/>
        </w:rPr>
        <w:t xml:space="preserve"> zamówienia</w:t>
      </w:r>
      <w:r w:rsidR="00411534" w:rsidRPr="00D30BA3">
        <w:rPr>
          <w:rFonts w:ascii="Times New Roman" w:hAnsi="Times New Roman"/>
          <w:color w:val="000000" w:themeColor="text1"/>
          <w:sz w:val="24"/>
          <w:szCs w:val="24"/>
          <w:lang w:eastAsia="pl-PL"/>
        </w:rPr>
        <w:t xml:space="preserve">, </w:t>
      </w:r>
      <w:r w:rsidR="079D8035" w:rsidRPr="00D30BA3">
        <w:rPr>
          <w:rFonts w:ascii="Times New Roman" w:hAnsi="Times New Roman"/>
          <w:color w:val="000000" w:themeColor="text1"/>
          <w:sz w:val="24"/>
          <w:szCs w:val="24"/>
          <w:lang w:eastAsia="pl-PL"/>
        </w:rPr>
        <w:t>w tym wymagania dotyczące dostępności, równości, niedyskryminacji, zasad promocji Funduszy Europejskich oraz zasad horyzontalnych Unii Europejskiej</w:t>
      </w:r>
      <w:r w:rsidR="00411534" w:rsidRPr="00D30BA3">
        <w:rPr>
          <w:rFonts w:ascii="Times New Roman" w:hAnsi="Times New Roman"/>
          <w:color w:val="000000" w:themeColor="text1"/>
          <w:sz w:val="24"/>
          <w:szCs w:val="24"/>
          <w:lang w:eastAsia="pl-PL"/>
        </w:rPr>
        <w:t>,</w:t>
      </w:r>
      <w:r w:rsidRPr="00D30BA3">
        <w:rPr>
          <w:rFonts w:ascii="Times New Roman" w:hAnsi="Times New Roman"/>
          <w:color w:val="000000" w:themeColor="text1"/>
          <w:sz w:val="24"/>
          <w:szCs w:val="24"/>
          <w:lang w:eastAsia="pl-PL"/>
        </w:rPr>
        <w:t xml:space="preserve"> </w:t>
      </w:r>
      <w:r w:rsidR="00411534" w:rsidRPr="00D30BA3">
        <w:rPr>
          <w:rFonts w:ascii="Times New Roman" w:hAnsi="Times New Roman"/>
          <w:color w:val="000000" w:themeColor="text1"/>
          <w:sz w:val="24"/>
          <w:szCs w:val="24"/>
          <w:lang w:eastAsia="pl-PL"/>
        </w:rPr>
        <w:t>zawiera</w:t>
      </w:r>
      <w:r w:rsidRPr="00D30BA3">
        <w:rPr>
          <w:rFonts w:ascii="Times New Roman" w:hAnsi="Times New Roman"/>
          <w:color w:val="000000" w:themeColor="text1"/>
          <w:sz w:val="24"/>
          <w:szCs w:val="24"/>
          <w:lang w:eastAsia="pl-PL"/>
        </w:rPr>
        <w:t xml:space="preserve"> </w:t>
      </w:r>
      <w:r w:rsidRPr="00D30BA3">
        <w:rPr>
          <w:rFonts w:ascii="Times New Roman" w:hAnsi="Times New Roman"/>
          <w:b/>
          <w:bCs/>
          <w:color w:val="000000" w:themeColor="text1"/>
          <w:sz w:val="24"/>
          <w:szCs w:val="24"/>
          <w:lang w:eastAsia="pl-PL"/>
        </w:rPr>
        <w:t xml:space="preserve">Załącznik nr 4 </w:t>
      </w:r>
      <w:r w:rsidRPr="00D30BA3">
        <w:rPr>
          <w:rFonts w:ascii="Times New Roman" w:hAnsi="Times New Roman"/>
          <w:color w:val="000000" w:themeColor="text1"/>
          <w:sz w:val="24"/>
          <w:szCs w:val="24"/>
          <w:lang w:eastAsia="pl-PL"/>
        </w:rPr>
        <w:t>do niniejszej SWZ</w:t>
      </w:r>
      <w:r w:rsidR="0DF58855" w:rsidRPr="00D30BA3">
        <w:rPr>
          <w:rFonts w:ascii="Times New Roman" w:hAnsi="Times New Roman"/>
          <w:color w:val="000000" w:themeColor="text1"/>
          <w:sz w:val="24"/>
          <w:szCs w:val="24"/>
          <w:lang w:eastAsia="pl-PL"/>
        </w:rPr>
        <w:t xml:space="preserve"> – Opis Przedmiotu Zamówienia</w:t>
      </w:r>
      <w:r w:rsidRPr="00D30BA3">
        <w:rPr>
          <w:rFonts w:ascii="Times New Roman" w:hAnsi="Times New Roman"/>
          <w:color w:val="000000" w:themeColor="text1"/>
          <w:sz w:val="24"/>
          <w:szCs w:val="24"/>
          <w:lang w:eastAsia="pl-PL"/>
        </w:rPr>
        <w:t xml:space="preserve">. </w:t>
      </w:r>
    </w:p>
    <w:p w14:paraId="046D0E27" w14:textId="16133702" w:rsidR="00036033" w:rsidRPr="00D30BA3" w:rsidRDefault="60498DC4" w:rsidP="585532B5">
      <w:pPr>
        <w:pStyle w:val="Akapitzlist"/>
        <w:numPr>
          <w:ilvl w:val="0"/>
          <w:numId w:val="11"/>
        </w:numPr>
        <w:spacing w:after="0" w:line="360" w:lineRule="auto"/>
        <w:ind w:left="360"/>
        <w:jc w:val="both"/>
        <w:rPr>
          <w:rFonts w:asciiTheme="minorHAnsi" w:eastAsiaTheme="minorEastAsia" w:hAnsiTheme="minorHAnsi" w:cstheme="minorBidi"/>
          <w:color w:val="000000" w:themeColor="text1"/>
          <w:sz w:val="24"/>
          <w:szCs w:val="24"/>
        </w:rPr>
      </w:pPr>
      <w:r w:rsidRPr="00D30BA3">
        <w:rPr>
          <w:rFonts w:ascii="Times New Roman" w:hAnsi="Times New Roman"/>
          <w:color w:val="000000" w:themeColor="text1"/>
          <w:sz w:val="24"/>
          <w:szCs w:val="24"/>
        </w:rPr>
        <w:t xml:space="preserve">Kod CPV: </w:t>
      </w:r>
    </w:p>
    <w:p w14:paraId="42096277" w14:textId="77777777" w:rsidR="00C45629" w:rsidRPr="00D30BA3" w:rsidRDefault="005E7B03" w:rsidP="00C45629">
      <w:pPr>
        <w:spacing w:after="0" w:line="36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72000000-5 </w:t>
      </w:r>
      <w:r w:rsidR="008E336B" w:rsidRPr="00D30BA3">
        <w:rPr>
          <w:rFonts w:ascii="Times New Roman" w:hAnsi="Times New Roman"/>
          <w:color w:val="000000" w:themeColor="text1"/>
          <w:sz w:val="24"/>
          <w:szCs w:val="24"/>
        </w:rPr>
        <w:t xml:space="preserve">- </w:t>
      </w:r>
      <w:r w:rsidR="00C45629" w:rsidRPr="00D30BA3">
        <w:rPr>
          <w:rFonts w:ascii="Times New Roman" w:hAnsi="Times New Roman"/>
          <w:color w:val="000000" w:themeColor="text1"/>
          <w:sz w:val="24"/>
          <w:szCs w:val="24"/>
        </w:rPr>
        <w:t>Usługi informatyczne: konsultacyjne, opracowywania oprogramowania,</w:t>
      </w:r>
    </w:p>
    <w:p w14:paraId="1FFAD4A7" w14:textId="7D134BD7" w:rsidR="003F297D" w:rsidRPr="00D30BA3" w:rsidRDefault="00C45629" w:rsidP="00C45629">
      <w:pPr>
        <w:spacing w:after="0" w:line="36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internetowe i wsparcia</w:t>
      </w:r>
    </w:p>
    <w:p w14:paraId="02F9D00B" w14:textId="0BEE253C" w:rsidR="001A67D8" w:rsidRPr="00D30BA3" w:rsidRDefault="00993A86" w:rsidP="0066194C">
      <w:pPr>
        <w:spacing w:after="0" w:line="36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48000000-8</w:t>
      </w:r>
      <w:r w:rsidR="006E4190" w:rsidRPr="00D30BA3">
        <w:rPr>
          <w:rFonts w:ascii="Times New Roman" w:hAnsi="Times New Roman"/>
          <w:color w:val="000000" w:themeColor="text1"/>
          <w:sz w:val="24"/>
          <w:szCs w:val="24"/>
        </w:rPr>
        <w:t xml:space="preserve"> </w:t>
      </w:r>
      <w:r w:rsidR="008E336B" w:rsidRPr="00D30BA3">
        <w:rPr>
          <w:rFonts w:ascii="Times New Roman" w:hAnsi="Times New Roman"/>
          <w:color w:val="000000" w:themeColor="text1"/>
          <w:sz w:val="24"/>
          <w:szCs w:val="24"/>
        </w:rPr>
        <w:t xml:space="preserve">- </w:t>
      </w:r>
      <w:r w:rsidR="00C45629" w:rsidRPr="00D30BA3">
        <w:rPr>
          <w:rFonts w:ascii="Times New Roman" w:hAnsi="Times New Roman"/>
          <w:color w:val="000000" w:themeColor="text1"/>
          <w:sz w:val="24"/>
          <w:szCs w:val="24"/>
        </w:rPr>
        <w:t>Pakiety oprogramowania i systemy informatyczne</w:t>
      </w:r>
    </w:p>
    <w:p w14:paraId="24F01AE2" w14:textId="33EB7923" w:rsidR="006E4190" w:rsidRPr="00D30BA3" w:rsidRDefault="00993A86" w:rsidP="006E4190">
      <w:pPr>
        <w:spacing w:after="0" w:line="36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75130000-6 </w:t>
      </w:r>
      <w:r w:rsidR="0066194C" w:rsidRPr="00D30BA3">
        <w:rPr>
          <w:rFonts w:ascii="Times New Roman" w:hAnsi="Times New Roman"/>
          <w:color w:val="000000" w:themeColor="text1"/>
          <w:sz w:val="24"/>
          <w:szCs w:val="24"/>
        </w:rPr>
        <w:t xml:space="preserve">- </w:t>
      </w:r>
      <w:r w:rsidR="00C45629" w:rsidRPr="00D30BA3">
        <w:rPr>
          <w:rFonts w:ascii="Times New Roman" w:hAnsi="Times New Roman"/>
          <w:color w:val="000000" w:themeColor="text1"/>
          <w:sz w:val="24"/>
          <w:szCs w:val="24"/>
        </w:rPr>
        <w:t>Usługi administracyjne dotyczące ruchu turystycznego</w:t>
      </w:r>
    </w:p>
    <w:p w14:paraId="68855F75" w14:textId="77777777" w:rsidR="0066194C" w:rsidRPr="00D30BA3" w:rsidRDefault="0066194C" w:rsidP="00036033">
      <w:pPr>
        <w:spacing w:after="0"/>
        <w:jc w:val="both"/>
        <w:rPr>
          <w:rFonts w:ascii="Times New Roman" w:hAnsi="Times New Roman"/>
          <w:color w:val="000000" w:themeColor="text1"/>
          <w:sz w:val="24"/>
          <w:szCs w:val="24"/>
        </w:rPr>
      </w:pPr>
    </w:p>
    <w:p w14:paraId="5EAD3BB9" w14:textId="345818E5" w:rsidR="00036033" w:rsidRPr="00D30BA3" w:rsidRDefault="60498DC4" w:rsidP="585532B5">
      <w:pPr>
        <w:pStyle w:val="Akapitzlist"/>
        <w:numPr>
          <w:ilvl w:val="0"/>
          <w:numId w:val="11"/>
        </w:numPr>
        <w:spacing w:after="0" w:line="360" w:lineRule="auto"/>
        <w:ind w:left="450" w:hanging="450"/>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Zamawiający </w:t>
      </w:r>
      <w:r w:rsidR="3166BFCE" w:rsidRPr="00D30BA3">
        <w:rPr>
          <w:rFonts w:ascii="Times New Roman" w:hAnsi="Times New Roman"/>
          <w:color w:val="000000" w:themeColor="text1"/>
          <w:sz w:val="24"/>
          <w:szCs w:val="24"/>
          <w:lang w:eastAsia="pl-PL"/>
        </w:rPr>
        <w:t xml:space="preserve">nie </w:t>
      </w:r>
      <w:r w:rsidRPr="00D30BA3">
        <w:rPr>
          <w:rFonts w:ascii="Times New Roman" w:hAnsi="Times New Roman"/>
          <w:color w:val="000000" w:themeColor="text1"/>
          <w:sz w:val="24"/>
          <w:szCs w:val="24"/>
          <w:lang w:eastAsia="pl-PL"/>
        </w:rPr>
        <w:t>dopuszcza możliwoś</w:t>
      </w:r>
      <w:r w:rsidR="3DD6D277" w:rsidRPr="00D30BA3">
        <w:rPr>
          <w:rFonts w:ascii="Times New Roman" w:hAnsi="Times New Roman"/>
          <w:color w:val="000000" w:themeColor="text1"/>
          <w:sz w:val="24"/>
          <w:szCs w:val="24"/>
          <w:lang w:eastAsia="pl-PL"/>
        </w:rPr>
        <w:t>ć</w:t>
      </w:r>
      <w:r w:rsidRPr="00D30BA3">
        <w:rPr>
          <w:rFonts w:ascii="Times New Roman" w:hAnsi="Times New Roman"/>
          <w:color w:val="000000" w:themeColor="text1"/>
          <w:sz w:val="24"/>
          <w:szCs w:val="24"/>
          <w:lang w:eastAsia="pl-PL"/>
        </w:rPr>
        <w:t xml:space="preserve"> składania ofert częściowych. </w:t>
      </w:r>
    </w:p>
    <w:p w14:paraId="0DA9E003" w14:textId="26AA0F79" w:rsidR="00763872" w:rsidRPr="00D30BA3" w:rsidRDefault="00B43621" w:rsidP="00BC6F5B">
      <w:p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Zamawiający nie dokonuje podziału zamówienia na części i tym samym nie dopuszcza składania ofert częściowych. Zamówienie obejmuje elementy technologiczne, takie jak budowa strony internetowej oraz narzędzia do pozyskiwania i kolekcjonowania danych.</w:t>
      </w:r>
      <w:r w:rsidR="00E05457" w:rsidRPr="00D30BA3">
        <w:rPr>
          <w:rFonts w:ascii="Times New Roman" w:hAnsi="Times New Roman"/>
          <w:color w:val="000000" w:themeColor="text1"/>
          <w:sz w:val="24"/>
          <w:szCs w:val="24"/>
          <w:lang w:eastAsia="pl-PL"/>
        </w:rPr>
        <w:t xml:space="preserve"> </w:t>
      </w:r>
      <w:r w:rsidRPr="00D30BA3">
        <w:rPr>
          <w:rFonts w:ascii="Times New Roman" w:hAnsi="Times New Roman"/>
          <w:color w:val="000000" w:themeColor="text1"/>
          <w:sz w:val="24"/>
          <w:szCs w:val="24"/>
          <w:lang w:eastAsia="pl-PL"/>
        </w:rPr>
        <w:t>Prace</w:t>
      </w:r>
      <w:r w:rsidR="00927BEA" w:rsidRPr="00D30BA3">
        <w:rPr>
          <w:rFonts w:ascii="Times New Roman" w:hAnsi="Times New Roman"/>
          <w:color w:val="000000" w:themeColor="text1"/>
          <w:sz w:val="24"/>
          <w:szCs w:val="24"/>
          <w:lang w:eastAsia="pl-PL"/>
        </w:rPr>
        <w:t xml:space="preserve"> </w:t>
      </w:r>
      <w:r w:rsidRPr="00D30BA3">
        <w:rPr>
          <w:rFonts w:ascii="Times New Roman" w:hAnsi="Times New Roman"/>
          <w:color w:val="000000" w:themeColor="text1"/>
          <w:sz w:val="24"/>
          <w:szCs w:val="24"/>
          <w:lang w:eastAsia="pl-PL"/>
        </w:rPr>
        <w:t>technologiczne i merytoryczne muszą być zatem realizowane w ramach</w:t>
      </w:r>
      <w:r w:rsidR="00927BEA" w:rsidRPr="00D30BA3">
        <w:rPr>
          <w:rFonts w:ascii="Times New Roman" w:hAnsi="Times New Roman"/>
          <w:color w:val="000000" w:themeColor="text1"/>
          <w:sz w:val="24"/>
          <w:szCs w:val="24"/>
          <w:lang w:eastAsia="pl-PL"/>
        </w:rPr>
        <w:t xml:space="preserve"> </w:t>
      </w:r>
      <w:r w:rsidRPr="00D30BA3">
        <w:rPr>
          <w:rFonts w:ascii="Times New Roman" w:hAnsi="Times New Roman"/>
          <w:color w:val="000000" w:themeColor="text1"/>
          <w:sz w:val="24"/>
          <w:szCs w:val="24"/>
          <w:lang w:eastAsia="pl-PL"/>
        </w:rPr>
        <w:t>współpracy jednocześnie.</w:t>
      </w:r>
    </w:p>
    <w:p w14:paraId="2A4DB7D2" w14:textId="77777777" w:rsidR="00763872" w:rsidRPr="00D30BA3" w:rsidRDefault="00763872" w:rsidP="00036033">
      <w:pPr>
        <w:spacing w:after="0"/>
        <w:jc w:val="both"/>
        <w:rPr>
          <w:rFonts w:ascii="Times New Roman" w:hAnsi="Times New Roman"/>
          <w:color w:val="000000" w:themeColor="text1"/>
          <w:sz w:val="24"/>
          <w:szCs w:val="24"/>
        </w:rPr>
      </w:pPr>
    </w:p>
    <w:p w14:paraId="59006F3F" w14:textId="6416FF1F" w:rsidR="00036033" w:rsidRPr="00D30BA3" w:rsidRDefault="60498DC4" w:rsidP="585532B5">
      <w:pPr>
        <w:pStyle w:val="Akapitzlist"/>
        <w:numPr>
          <w:ilvl w:val="0"/>
          <w:numId w:val="11"/>
        </w:numPr>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Zamawiający </w:t>
      </w:r>
      <w:r w:rsidRPr="00D30BA3">
        <w:rPr>
          <w:rFonts w:ascii="Times New Roman" w:hAnsi="Times New Roman"/>
          <w:color w:val="000000" w:themeColor="text1"/>
          <w:sz w:val="24"/>
          <w:szCs w:val="24"/>
          <w:u w:val="single"/>
        </w:rPr>
        <w:t>nie dopuszcza</w:t>
      </w:r>
      <w:r w:rsidRPr="00D30BA3">
        <w:rPr>
          <w:rFonts w:ascii="Times New Roman" w:hAnsi="Times New Roman"/>
          <w:color w:val="000000" w:themeColor="text1"/>
          <w:sz w:val="24"/>
          <w:szCs w:val="24"/>
        </w:rPr>
        <w:t xml:space="preserve"> możliwości składania ofert wariantowych.</w:t>
      </w:r>
    </w:p>
    <w:p w14:paraId="00B8B961" w14:textId="4E70BD7A" w:rsidR="00036033" w:rsidRPr="00D30BA3" w:rsidRDefault="60498DC4" w:rsidP="585532B5">
      <w:pPr>
        <w:pStyle w:val="Akapitzlist"/>
        <w:numPr>
          <w:ilvl w:val="0"/>
          <w:numId w:val="11"/>
        </w:numPr>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lang w:eastAsia="pl-PL"/>
        </w:rPr>
        <w:t>W zakresie realizacji zamówienia nie zawierają się czynności, których wykonanie polegałoby na wykonywaniu pracy w sposób określony w art. 22 § 1 ustawy z dnia 26 czerwca 1974 r. Kodeks pracy (tj. Dz. U. z 202</w:t>
      </w:r>
      <w:r w:rsidR="727BF671" w:rsidRPr="00D30BA3">
        <w:rPr>
          <w:rFonts w:ascii="Times New Roman" w:hAnsi="Times New Roman"/>
          <w:color w:val="000000" w:themeColor="text1"/>
          <w:sz w:val="24"/>
          <w:szCs w:val="24"/>
          <w:lang w:eastAsia="pl-PL"/>
        </w:rPr>
        <w:t>5</w:t>
      </w:r>
      <w:r w:rsidRPr="00D30BA3">
        <w:rPr>
          <w:rFonts w:ascii="Times New Roman" w:hAnsi="Times New Roman"/>
          <w:color w:val="000000" w:themeColor="text1"/>
          <w:sz w:val="24"/>
          <w:szCs w:val="24"/>
          <w:lang w:eastAsia="pl-PL"/>
        </w:rPr>
        <w:t xml:space="preserve"> r. poz. </w:t>
      </w:r>
      <w:r w:rsidR="727BF671" w:rsidRPr="00D30BA3">
        <w:rPr>
          <w:rFonts w:ascii="Times New Roman" w:hAnsi="Times New Roman"/>
          <w:color w:val="000000" w:themeColor="text1"/>
          <w:sz w:val="24"/>
          <w:szCs w:val="24"/>
          <w:lang w:eastAsia="pl-PL"/>
        </w:rPr>
        <w:t>277</w:t>
      </w:r>
      <w:r w:rsidRPr="00D30BA3">
        <w:rPr>
          <w:rFonts w:ascii="Times New Roman" w:hAnsi="Times New Roman"/>
          <w:color w:val="000000" w:themeColor="text1"/>
          <w:sz w:val="24"/>
          <w:szCs w:val="24"/>
          <w:lang w:eastAsia="pl-PL"/>
        </w:rPr>
        <w:t xml:space="preserve"> ze zm.). </w:t>
      </w:r>
    </w:p>
    <w:p w14:paraId="1BE840AA" w14:textId="2A1C3CDA" w:rsidR="00D907FF" w:rsidRPr="00D30BA3" w:rsidRDefault="7F60A46F" w:rsidP="585532B5">
      <w:pPr>
        <w:pStyle w:val="Akapitzlist"/>
        <w:numPr>
          <w:ilvl w:val="0"/>
          <w:numId w:val="11"/>
        </w:numPr>
        <w:spacing w:after="0" w:line="360" w:lineRule="auto"/>
        <w:ind w:left="450" w:hanging="450"/>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lastRenderedPageBreak/>
        <w:t>Zamawiający wymaga, aby oferowane świadczenie, w tym wszystkie produkty ICT, usługi ICT oraz procesy ICT wykorzystywane do realizacji zamówienia, zarówno jako elementy główne</w:t>
      </w:r>
      <w:r w:rsidR="0EBAD4F2" w:rsidRPr="00D30BA3">
        <w:rPr>
          <w:rFonts w:ascii="Times New Roman" w:hAnsi="Times New Roman"/>
          <w:color w:val="000000" w:themeColor="text1"/>
          <w:sz w:val="24"/>
          <w:szCs w:val="24"/>
          <w:lang w:eastAsia="pl-PL"/>
        </w:rPr>
        <w:t xml:space="preserve"> Systemu</w:t>
      </w:r>
      <w:r w:rsidRPr="00D30BA3">
        <w:rPr>
          <w:rFonts w:ascii="Times New Roman" w:hAnsi="Times New Roman"/>
          <w:color w:val="000000" w:themeColor="text1"/>
          <w:sz w:val="24"/>
          <w:szCs w:val="24"/>
          <w:lang w:eastAsia="pl-PL"/>
        </w:rPr>
        <w:t xml:space="preserve">, jak i komponenty, </w:t>
      </w:r>
      <w:r w:rsidR="58752955" w:rsidRPr="00D30BA3">
        <w:rPr>
          <w:rFonts w:ascii="Times New Roman" w:hAnsi="Times New Roman"/>
          <w:color w:val="000000" w:themeColor="text1"/>
          <w:sz w:val="24"/>
          <w:szCs w:val="24"/>
          <w:lang w:eastAsia="pl-PL"/>
        </w:rPr>
        <w:t xml:space="preserve">biblioteki, </w:t>
      </w:r>
      <w:r w:rsidRPr="00D30BA3">
        <w:rPr>
          <w:rFonts w:ascii="Times New Roman" w:hAnsi="Times New Roman"/>
          <w:color w:val="000000" w:themeColor="text1"/>
          <w:sz w:val="24"/>
          <w:szCs w:val="24"/>
          <w:lang w:eastAsia="pl-PL"/>
        </w:rPr>
        <w:t>elementy środowiska świadczenia usługi</w:t>
      </w:r>
      <w:r w:rsidR="344BC2DE" w:rsidRPr="00D30BA3">
        <w:rPr>
          <w:rFonts w:ascii="Times New Roman" w:hAnsi="Times New Roman"/>
          <w:color w:val="000000" w:themeColor="text1"/>
          <w:sz w:val="24"/>
          <w:szCs w:val="24"/>
          <w:lang w:eastAsia="pl-PL"/>
        </w:rPr>
        <w:t>,</w:t>
      </w:r>
      <w:r w:rsidRPr="00D30BA3">
        <w:rPr>
          <w:rFonts w:ascii="Times New Roman" w:hAnsi="Times New Roman"/>
          <w:color w:val="000000" w:themeColor="text1"/>
          <w:sz w:val="24"/>
          <w:szCs w:val="24"/>
          <w:lang w:eastAsia="pl-PL"/>
        </w:rPr>
        <w:t xml:space="preserve"> rozwiązania towarzyszące</w:t>
      </w:r>
      <w:r w:rsidR="1BE91528" w:rsidRPr="00D30BA3">
        <w:rPr>
          <w:rFonts w:ascii="Times New Roman" w:hAnsi="Times New Roman"/>
          <w:color w:val="000000" w:themeColor="text1"/>
          <w:sz w:val="24"/>
          <w:szCs w:val="24"/>
          <w:lang w:eastAsia="pl-PL"/>
        </w:rPr>
        <w:t xml:space="preserve"> lub usługi zewnętrzne</w:t>
      </w:r>
      <w:r w:rsidRPr="00D30BA3">
        <w:rPr>
          <w:rFonts w:ascii="Times New Roman" w:hAnsi="Times New Roman"/>
          <w:color w:val="000000" w:themeColor="text1"/>
          <w:sz w:val="24"/>
          <w:szCs w:val="24"/>
          <w:lang w:eastAsia="pl-PL"/>
        </w:rPr>
        <w:t>, nie obejmowało:</w:t>
      </w:r>
    </w:p>
    <w:p w14:paraId="38058091" w14:textId="6FE27D05" w:rsidR="00D907FF" w:rsidRPr="00D30BA3" w:rsidRDefault="7F60A46F" w:rsidP="75BCF0B3">
      <w:pPr>
        <w:pStyle w:val="Lista2"/>
        <w:numPr>
          <w:ilvl w:val="0"/>
          <w:numId w:val="47"/>
        </w:numPr>
        <w:spacing w:line="360" w:lineRule="auto"/>
        <w:ind w:left="720" w:hanging="360"/>
        <w:jc w:val="both"/>
        <w:rPr>
          <w:color w:val="000000" w:themeColor="text1"/>
        </w:rPr>
      </w:pPr>
      <w:r w:rsidRPr="00D30BA3">
        <w:rPr>
          <w:color w:val="000000" w:themeColor="text1"/>
        </w:rPr>
        <w:t xml:space="preserve">produktów ICT, usług ICT lub procesów ICT wskazanych w rekomendacji, o której mowa w art. 33 ust. 4 ustawy z </w:t>
      </w:r>
      <w:r w:rsidR="364EE0A9" w:rsidRPr="00D30BA3">
        <w:rPr>
          <w:color w:val="000000" w:themeColor="text1"/>
        </w:rPr>
        <w:t xml:space="preserve">dnia </w:t>
      </w:r>
      <w:r w:rsidRPr="00D30BA3">
        <w:rPr>
          <w:color w:val="000000" w:themeColor="text1"/>
        </w:rPr>
        <w:t xml:space="preserve">5 lipca 2018 r. o krajowym systemie </w:t>
      </w:r>
      <w:proofErr w:type="spellStart"/>
      <w:r w:rsidRPr="00D30BA3">
        <w:rPr>
          <w:color w:val="000000" w:themeColor="text1"/>
        </w:rPr>
        <w:t>cyberbezpieczeństwa</w:t>
      </w:r>
      <w:proofErr w:type="spellEnd"/>
      <w:r w:rsidRPr="00D30BA3">
        <w:rPr>
          <w:color w:val="000000" w:themeColor="text1"/>
        </w:rPr>
        <w:t xml:space="preserve">, stwierdzającej ich negatywny wpływ na podstawowy interes bezpieczeństwa państwa; </w:t>
      </w:r>
    </w:p>
    <w:p w14:paraId="4622071A" w14:textId="0E145282" w:rsidR="00D907FF" w:rsidRPr="00D30BA3" w:rsidRDefault="7F60A46F" w:rsidP="75BCF0B3">
      <w:pPr>
        <w:pStyle w:val="Lista2"/>
        <w:numPr>
          <w:ilvl w:val="0"/>
          <w:numId w:val="47"/>
        </w:numPr>
        <w:spacing w:line="360" w:lineRule="auto"/>
        <w:ind w:left="720" w:hanging="360"/>
        <w:jc w:val="both"/>
        <w:rPr>
          <w:color w:val="000000" w:themeColor="text1"/>
        </w:rPr>
      </w:pPr>
      <w:r w:rsidRPr="00D30BA3">
        <w:rPr>
          <w:color w:val="000000" w:themeColor="text1"/>
        </w:rPr>
        <w:t xml:space="preserve">produktu ICT, którego typ został określony w decyzji w sprawie uznania dostawcy za dostawcę wysokiego ryzyka, o której mowa w art. 67b ust. 15 ustawy z 5 lipca 2018 r. o krajowym systemie </w:t>
      </w:r>
      <w:proofErr w:type="spellStart"/>
      <w:r w:rsidRPr="00D30BA3">
        <w:rPr>
          <w:color w:val="000000" w:themeColor="text1"/>
        </w:rPr>
        <w:t>cyberbezpieczeństwa</w:t>
      </w:r>
      <w:proofErr w:type="spellEnd"/>
      <w:r w:rsidRPr="00D30BA3">
        <w:rPr>
          <w:color w:val="000000" w:themeColor="text1"/>
        </w:rPr>
        <w:t xml:space="preserve">, ani usług ICT lub procesów ICT określonych w tej decyzji. </w:t>
      </w:r>
    </w:p>
    <w:p w14:paraId="6A4B0102" w14:textId="227754C7" w:rsidR="00F83A0D" w:rsidRPr="00D30BA3" w:rsidRDefault="00D907FF" w:rsidP="00D907FF">
      <w:pPr>
        <w:spacing w:after="0" w:line="360" w:lineRule="auto"/>
        <w:contextualSpacing/>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Niespełnienie powyższego wymagania skutkuje odrzuceniem oferty odpowiednio na podstawie art. 226 ust. 1 pkt 17 albo pkt 19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w:t>
      </w:r>
    </w:p>
    <w:p w14:paraId="49AC6A85" w14:textId="77777777" w:rsidR="00036033" w:rsidRPr="00D30BA3" w:rsidRDefault="00036033" w:rsidP="00036033">
      <w:pPr>
        <w:spacing w:after="0" w:line="360" w:lineRule="auto"/>
        <w:contextualSpacing/>
        <w:jc w:val="both"/>
        <w:rPr>
          <w:rFonts w:ascii="Times New Roman" w:hAnsi="Times New Roman"/>
          <w:color w:val="000000" w:themeColor="text1"/>
          <w:sz w:val="24"/>
          <w:szCs w:val="24"/>
        </w:rPr>
      </w:pPr>
    </w:p>
    <w:p w14:paraId="767F5791"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VI. TERMIN WYKONANIA ZAMÓWIENIA </w:t>
      </w:r>
    </w:p>
    <w:p w14:paraId="12512513" w14:textId="346D4B0D" w:rsidR="00036033" w:rsidRPr="00D30BA3" w:rsidRDefault="00036033" w:rsidP="00CB24B1">
      <w:pPr>
        <w:spacing w:after="0" w:line="360" w:lineRule="auto"/>
        <w:jc w:val="both"/>
        <w:rPr>
          <w:rFonts w:ascii="Times New Roman" w:hAnsi="Times New Roman"/>
          <w:color w:val="000000" w:themeColor="text1"/>
          <w:sz w:val="24"/>
          <w:szCs w:val="24"/>
        </w:rPr>
      </w:pPr>
      <w:bookmarkStart w:id="1" w:name="_Hlk97105154"/>
      <w:r w:rsidRPr="00D30BA3">
        <w:rPr>
          <w:rFonts w:ascii="Times New Roman" w:hAnsi="Times New Roman"/>
          <w:color w:val="000000" w:themeColor="text1"/>
          <w:sz w:val="24"/>
          <w:szCs w:val="24"/>
        </w:rPr>
        <w:t>Wykonawca</w:t>
      </w:r>
      <w:r w:rsidRPr="00D30BA3">
        <w:rPr>
          <w:rFonts w:ascii="Times New Roman" w:hAnsi="Times New Roman"/>
          <w:color w:val="000000" w:themeColor="text1"/>
          <w:spacing w:val="1"/>
          <w:sz w:val="24"/>
          <w:szCs w:val="24"/>
        </w:rPr>
        <w:t xml:space="preserve"> </w:t>
      </w:r>
      <w:r w:rsidRPr="00D30BA3">
        <w:rPr>
          <w:rFonts w:ascii="Times New Roman" w:hAnsi="Times New Roman"/>
          <w:color w:val="000000" w:themeColor="text1"/>
          <w:sz w:val="24"/>
          <w:szCs w:val="24"/>
        </w:rPr>
        <w:t>zobowiązany</w:t>
      </w:r>
      <w:r w:rsidRPr="00D30BA3">
        <w:rPr>
          <w:rFonts w:ascii="Times New Roman" w:hAnsi="Times New Roman"/>
          <w:color w:val="000000" w:themeColor="text1"/>
          <w:spacing w:val="1"/>
          <w:sz w:val="24"/>
          <w:szCs w:val="24"/>
        </w:rPr>
        <w:t xml:space="preserve"> </w:t>
      </w:r>
      <w:r w:rsidRPr="00D30BA3">
        <w:rPr>
          <w:rFonts w:ascii="Times New Roman" w:hAnsi="Times New Roman"/>
          <w:color w:val="000000" w:themeColor="text1"/>
          <w:sz w:val="24"/>
          <w:szCs w:val="24"/>
        </w:rPr>
        <w:t>jest</w:t>
      </w:r>
      <w:r w:rsidRPr="00D30BA3">
        <w:rPr>
          <w:rFonts w:ascii="Times New Roman" w:hAnsi="Times New Roman"/>
          <w:color w:val="000000" w:themeColor="text1"/>
          <w:spacing w:val="1"/>
          <w:sz w:val="24"/>
          <w:szCs w:val="24"/>
        </w:rPr>
        <w:t xml:space="preserve"> </w:t>
      </w:r>
      <w:r w:rsidRPr="00D30BA3">
        <w:rPr>
          <w:rFonts w:ascii="Times New Roman" w:hAnsi="Times New Roman"/>
          <w:color w:val="000000" w:themeColor="text1"/>
          <w:sz w:val="24"/>
          <w:szCs w:val="24"/>
        </w:rPr>
        <w:t>zrealizować</w:t>
      </w:r>
      <w:r w:rsidRPr="00D30BA3">
        <w:rPr>
          <w:rFonts w:ascii="Times New Roman" w:hAnsi="Times New Roman"/>
          <w:color w:val="000000" w:themeColor="text1"/>
          <w:spacing w:val="53"/>
          <w:sz w:val="24"/>
          <w:szCs w:val="24"/>
        </w:rPr>
        <w:t xml:space="preserve"> </w:t>
      </w:r>
      <w:r w:rsidRPr="00D30BA3">
        <w:rPr>
          <w:rFonts w:ascii="Times New Roman" w:hAnsi="Times New Roman"/>
          <w:color w:val="000000" w:themeColor="text1"/>
          <w:sz w:val="24"/>
          <w:szCs w:val="24"/>
        </w:rPr>
        <w:t>przedmiot</w:t>
      </w:r>
      <w:r w:rsidRPr="00D30BA3">
        <w:rPr>
          <w:rFonts w:ascii="Times New Roman" w:hAnsi="Times New Roman"/>
          <w:color w:val="000000" w:themeColor="text1"/>
          <w:spacing w:val="53"/>
          <w:sz w:val="24"/>
          <w:szCs w:val="24"/>
        </w:rPr>
        <w:t xml:space="preserve"> </w:t>
      </w:r>
      <w:r w:rsidRPr="00D30BA3">
        <w:rPr>
          <w:rFonts w:ascii="Times New Roman" w:hAnsi="Times New Roman"/>
          <w:color w:val="000000" w:themeColor="text1"/>
          <w:sz w:val="24"/>
          <w:szCs w:val="24"/>
        </w:rPr>
        <w:t>zamówienia</w:t>
      </w:r>
      <w:r w:rsidRPr="00D30BA3">
        <w:rPr>
          <w:rFonts w:ascii="Times New Roman" w:hAnsi="Times New Roman"/>
          <w:color w:val="000000" w:themeColor="text1"/>
          <w:spacing w:val="53"/>
          <w:sz w:val="24"/>
          <w:szCs w:val="24"/>
        </w:rPr>
        <w:t xml:space="preserve"> </w:t>
      </w:r>
      <w:r w:rsidRPr="00D30BA3">
        <w:rPr>
          <w:rFonts w:ascii="Times New Roman" w:hAnsi="Times New Roman"/>
          <w:color w:val="000000" w:themeColor="text1"/>
          <w:sz w:val="24"/>
          <w:szCs w:val="24"/>
        </w:rPr>
        <w:t>w</w:t>
      </w:r>
      <w:r w:rsidRPr="00D30BA3">
        <w:rPr>
          <w:rFonts w:ascii="Times New Roman" w:hAnsi="Times New Roman"/>
          <w:color w:val="000000" w:themeColor="text1"/>
          <w:spacing w:val="53"/>
          <w:sz w:val="24"/>
          <w:szCs w:val="24"/>
        </w:rPr>
        <w:t xml:space="preserve"> </w:t>
      </w:r>
      <w:r w:rsidRPr="00D30BA3">
        <w:rPr>
          <w:rFonts w:ascii="Times New Roman" w:hAnsi="Times New Roman"/>
          <w:color w:val="000000" w:themeColor="text1"/>
          <w:sz w:val="24"/>
          <w:szCs w:val="24"/>
        </w:rPr>
        <w:t>terminie</w:t>
      </w:r>
      <w:r w:rsidRPr="00D30BA3">
        <w:rPr>
          <w:rFonts w:ascii="Times New Roman" w:hAnsi="Times New Roman"/>
          <w:color w:val="000000" w:themeColor="text1"/>
          <w:spacing w:val="53"/>
          <w:sz w:val="24"/>
          <w:szCs w:val="24"/>
        </w:rPr>
        <w:t xml:space="preserve"> </w:t>
      </w:r>
      <w:r w:rsidRPr="00D30BA3">
        <w:rPr>
          <w:rFonts w:ascii="Times New Roman" w:hAnsi="Times New Roman"/>
          <w:color w:val="000000" w:themeColor="text1"/>
          <w:sz w:val="24"/>
          <w:szCs w:val="24"/>
        </w:rPr>
        <w:t>zadeklarowanym</w:t>
      </w:r>
      <w:r w:rsidRPr="00D30BA3">
        <w:rPr>
          <w:rFonts w:ascii="Times New Roman" w:hAnsi="Times New Roman"/>
          <w:color w:val="000000" w:themeColor="text1"/>
          <w:spacing w:val="1"/>
          <w:sz w:val="24"/>
          <w:szCs w:val="24"/>
        </w:rPr>
        <w:t xml:space="preserve"> </w:t>
      </w:r>
      <w:r w:rsidRPr="00D30BA3">
        <w:rPr>
          <w:rFonts w:ascii="Times New Roman" w:hAnsi="Times New Roman"/>
          <w:color w:val="000000" w:themeColor="text1"/>
          <w:sz w:val="24"/>
          <w:szCs w:val="24"/>
        </w:rPr>
        <w:t xml:space="preserve">w ofercie, jednak </w:t>
      </w:r>
      <w:r w:rsidRPr="00D30BA3">
        <w:rPr>
          <w:rFonts w:ascii="Times New Roman" w:hAnsi="Times New Roman"/>
          <w:b/>
          <w:bCs/>
          <w:color w:val="000000" w:themeColor="text1"/>
          <w:sz w:val="24"/>
          <w:szCs w:val="24"/>
        </w:rPr>
        <w:t xml:space="preserve">nie dłuższym niż </w:t>
      </w:r>
      <w:r w:rsidR="00F64686" w:rsidRPr="00D30BA3">
        <w:rPr>
          <w:rFonts w:ascii="Times New Roman" w:hAnsi="Times New Roman"/>
          <w:b/>
          <w:bCs/>
          <w:color w:val="000000" w:themeColor="text1"/>
          <w:sz w:val="24"/>
          <w:szCs w:val="24"/>
        </w:rPr>
        <w:t xml:space="preserve">do dnia </w:t>
      </w:r>
      <w:r w:rsidR="7C34DE80" w:rsidRPr="00D30BA3">
        <w:rPr>
          <w:rFonts w:ascii="Times New Roman" w:hAnsi="Times New Roman"/>
          <w:b/>
          <w:bCs/>
          <w:color w:val="000000" w:themeColor="text1"/>
          <w:sz w:val="24"/>
          <w:szCs w:val="24"/>
        </w:rPr>
        <w:t xml:space="preserve">20 grudnia 2026 </w:t>
      </w:r>
      <w:r w:rsidR="00F64686" w:rsidRPr="00D30BA3">
        <w:rPr>
          <w:rFonts w:ascii="Times New Roman" w:hAnsi="Times New Roman"/>
          <w:b/>
          <w:bCs/>
          <w:color w:val="000000" w:themeColor="text1"/>
          <w:sz w:val="24"/>
          <w:szCs w:val="24"/>
        </w:rPr>
        <w:t>r.</w:t>
      </w:r>
    </w:p>
    <w:p w14:paraId="6D2F1F87" w14:textId="77777777" w:rsidR="00DC7A86" w:rsidRPr="00D30BA3" w:rsidRDefault="00DC7A86" w:rsidP="00DC7A86">
      <w:pPr>
        <w:pStyle w:val="Tekstpodstawowy"/>
        <w:spacing w:before="122" w:line="360" w:lineRule="auto"/>
        <w:ind w:left="360" w:right="125"/>
        <w:jc w:val="both"/>
        <w:rPr>
          <w:rFonts w:ascii="Times New Roman" w:hAnsi="Times New Roman"/>
          <w:color w:val="000000" w:themeColor="text1"/>
          <w:sz w:val="24"/>
          <w:szCs w:val="24"/>
        </w:rPr>
      </w:pPr>
    </w:p>
    <w:bookmarkEnd w:id="1"/>
    <w:p w14:paraId="4E080BB0" w14:textId="77777777" w:rsidR="00036033" w:rsidRPr="00D30BA3" w:rsidRDefault="00036033" w:rsidP="00036033">
      <w:pPr>
        <w:spacing w:after="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VII. PROJEKTOWANE POSTANOWIENIA UMOWY W SPRAWIE ZAMÓWIENIA PUBLICZNEGO, KTÓRE ZOSTANĄ WPROWADZONE DO TREŚCI TEJ UMOWY  </w:t>
      </w:r>
    </w:p>
    <w:p w14:paraId="25B54B36" w14:textId="1C6CEF38" w:rsidR="00036033" w:rsidRPr="00D30BA3" w:rsidRDefault="00036033" w:rsidP="00036033">
      <w:p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Projektowane postanowienia umowy w sprawie zamówienia publicznego, które zostaną wprowadzone do treści tej umowy, określone zostały w </w:t>
      </w:r>
      <w:r w:rsidR="00352515" w:rsidRPr="00D30BA3">
        <w:rPr>
          <w:rFonts w:ascii="Times New Roman" w:hAnsi="Times New Roman"/>
          <w:b/>
          <w:bCs/>
          <w:color w:val="000000" w:themeColor="text1"/>
          <w:sz w:val="24"/>
          <w:szCs w:val="24"/>
        </w:rPr>
        <w:t>Z</w:t>
      </w:r>
      <w:r w:rsidRPr="00D30BA3">
        <w:rPr>
          <w:rFonts w:ascii="Times New Roman" w:hAnsi="Times New Roman"/>
          <w:b/>
          <w:bCs/>
          <w:color w:val="000000" w:themeColor="text1"/>
          <w:sz w:val="24"/>
          <w:szCs w:val="24"/>
        </w:rPr>
        <w:t>ałączniku nr 5</w:t>
      </w:r>
      <w:r w:rsidRPr="00D30BA3">
        <w:rPr>
          <w:rFonts w:ascii="Times New Roman" w:hAnsi="Times New Roman"/>
          <w:color w:val="000000" w:themeColor="text1"/>
          <w:sz w:val="24"/>
          <w:szCs w:val="24"/>
        </w:rPr>
        <w:t xml:space="preserve"> do SWZ. </w:t>
      </w:r>
    </w:p>
    <w:p w14:paraId="37131C27" w14:textId="77777777" w:rsidR="00036033" w:rsidRPr="00D30BA3" w:rsidRDefault="00036033" w:rsidP="00036033">
      <w:pPr>
        <w:spacing w:after="0" w:line="360" w:lineRule="auto"/>
        <w:jc w:val="both"/>
        <w:rPr>
          <w:rFonts w:ascii="Times New Roman" w:hAnsi="Times New Roman"/>
          <w:color w:val="000000" w:themeColor="text1"/>
          <w:sz w:val="24"/>
          <w:szCs w:val="24"/>
        </w:rPr>
      </w:pPr>
    </w:p>
    <w:p w14:paraId="732BCD38" w14:textId="77777777" w:rsidR="00036033" w:rsidRPr="00D30BA3" w:rsidRDefault="00036033" w:rsidP="00036033">
      <w:pPr>
        <w:spacing w:after="0" w:line="360" w:lineRule="auto"/>
        <w:jc w:val="both"/>
        <w:rPr>
          <w:rFonts w:ascii="Times New Roman" w:hAnsi="Times New Roman"/>
          <w:color w:val="000000" w:themeColor="text1"/>
          <w:sz w:val="24"/>
          <w:szCs w:val="24"/>
        </w:rPr>
      </w:pPr>
      <w:r w:rsidRPr="00D30BA3">
        <w:rPr>
          <w:rFonts w:ascii="Times New Roman" w:hAnsi="Times New Roman"/>
          <w:b/>
          <w:color w:val="000000" w:themeColor="text1"/>
          <w:sz w:val="24"/>
          <w:szCs w:val="24"/>
        </w:rPr>
        <w:t xml:space="preserve">VIII. WARUNKI UDZIAŁU W POSTĘPOWANIU </w:t>
      </w:r>
    </w:p>
    <w:p w14:paraId="726CE15D" w14:textId="13D6CFBF" w:rsidR="00036033" w:rsidRPr="00D30BA3" w:rsidRDefault="00036033" w:rsidP="003742F6">
      <w:pPr>
        <w:pStyle w:val="Akapitzlist"/>
        <w:numPr>
          <w:ilvl w:val="0"/>
          <w:numId w:val="34"/>
        </w:num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 udzielenie zamówienia mogą ubiegać się Wykonawcy, którzy spełniają warunki udziału</w:t>
      </w:r>
      <w:r w:rsidR="6D20C073"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w postępowaniu dotyczące:</w:t>
      </w:r>
    </w:p>
    <w:p w14:paraId="560EAF16" w14:textId="2A64DBD6" w:rsidR="00036033" w:rsidRPr="00D30BA3" w:rsidRDefault="60498DC4" w:rsidP="585532B5">
      <w:pPr>
        <w:pStyle w:val="Akapitzlist"/>
        <w:numPr>
          <w:ilvl w:val="1"/>
          <w:numId w:val="34"/>
        </w:numPr>
        <w:spacing w:after="0" w:line="360" w:lineRule="auto"/>
        <w:ind w:left="810" w:hanging="450"/>
        <w:jc w:val="both"/>
        <w:rPr>
          <w:rFonts w:ascii="Times New Roman" w:eastAsia="TimesNewRoman" w:hAnsi="Times New Roman"/>
          <w:color w:val="000000" w:themeColor="text1"/>
          <w:sz w:val="24"/>
          <w:szCs w:val="24"/>
          <w:lang w:eastAsia="pl-PL"/>
        </w:rPr>
      </w:pPr>
      <w:r w:rsidRPr="00D30BA3">
        <w:rPr>
          <w:rFonts w:ascii="Times New Roman" w:hAnsi="Times New Roman"/>
          <w:color w:val="000000" w:themeColor="text1"/>
          <w:sz w:val="24"/>
          <w:szCs w:val="24"/>
        </w:rPr>
        <w:t>zdolności do występowania w obrocie gospodarczym.</w:t>
      </w:r>
    </w:p>
    <w:p w14:paraId="0C5FB40A" w14:textId="347BFB01" w:rsidR="00036033" w:rsidRPr="00D30BA3" w:rsidRDefault="00036033" w:rsidP="008752A9">
      <w:pPr>
        <w:pStyle w:val="Akapitzlist"/>
        <w:autoSpaceDE w:val="0"/>
        <w:autoSpaceDN w:val="0"/>
        <w:adjustRightInd w:val="0"/>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Zamawiający nie </w:t>
      </w:r>
      <w:r w:rsidR="00D66A79" w:rsidRPr="00D30BA3">
        <w:rPr>
          <w:rFonts w:ascii="Times New Roman" w:eastAsia="TimesNewRoman" w:hAnsi="Times New Roman"/>
          <w:color w:val="000000" w:themeColor="text1"/>
          <w:sz w:val="24"/>
          <w:szCs w:val="24"/>
          <w:lang w:eastAsia="pl-PL"/>
        </w:rPr>
        <w:t>określa szczegółowych wymagań w tym zakresie</w:t>
      </w:r>
      <w:r w:rsidRPr="00D30BA3">
        <w:rPr>
          <w:rFonts w:ascii="Times New Roman" w:eastAsia="TimesNewRoman" w:hAnsi="Times New Roman"/>
          <w:color w:val="000000" w:themeColor="text1"/>
          <w:sz w:val="24"/>
          <w:szCs w:val="24"/>
          <w:lang w:eastAsia="pl-PL"/>
        </w:rPr>
        <w:t xml:space="preserve">. </w:t>
      </w:r>
    </w:p>
    <w:p w14:paraId="448941A8" w14:textId="74CE9A30" w:rsidR="00036033" w:rsidRPr="00D30BA3" w:rsidRDefault="60498DC4" w:rsidP="585532B5">
      <w:pPr>
        <w:pStyle w:val="Akapitzlist"/>
        <w:numPr>
          <w:ilvl w:val="1"/>
          <w:numId w:val="34"/>
        </w:numPr>
        <w:spacing w:after="0" w:line="360" w:lineRule="auto"/>
        <w:ind w:left="810" w:hanging="450"/>
        <w:jc w:val="both"/>
        <w:rPr>
          <w:rFonts w:ascii="Times New Roman" w:hAnsi="Times New Roman"/>
          <w:color w:val="000000" w:themeColor="text1"/>
          <w:sz w:val="24"/>
          <w:szCs w:val="24"/>
        </w:rPr>
      </w:pPr>
      <w:r w:rsidRPr="00D30BA3">
        <w:rPr>
          <w:rFonts w:ascii="Times New Roman" w:eastAsia="TimesNewRoman" w:hAnsi="Times New Roman"/>
          <w:color w:val="000000" w:themeColor="text1"/>
          <w:sz w:val="24"/>
          <w:szCs w:val="24"/>
          <w:lang w:eastAsia="pl-PL"/>
        </w:rPr>
        <w:t>uprawnień do prowadzenia określonej działalności gospodarczej lub zawodowej, o ile wynika to z odrębnych przepisów.</w:t>
      </w:r>
    </w:p>
    <w:p w14:paraId="36C2741C" w14:textId="47B9E9CD" w:rsidR="00036033" w:rsidRPr="00D30BA3" w:rsidRDefault="00036033" w:rsidP="6181A799">
      <w:pPr>
        <w:pStyle w:val="Akapitzlist"/>
        <w:autoSpaceDE w:val="0"/>
        <w:autoSpaceDN w:val="0"/>
        <w:adjustRightInd w:val="0"/>
        <w:spacing w:after="0" w:line="360" w:lineRule="auto"/>
        <w:ind w:left="792"/>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Zamawiający nie </w:t>
      </w:r>
      <w:r w:rsidR="00D66A79" w:rsidRPr="00D30BA3">
        <w:rPr>
          <w:rFonts w:ascii="Times New Roman" w:eastAsia="TimesNewRoman" w:hAnsi="Times New Roman"/>
          <w:color w:val="000000" w:themeColor="text1"/>
          <w:sz w:val="24"/>
          <w:szCs w:val="24"/>
          <w:lang w:eastAsia="pl-PL"/>
        </w:rPr>
        <w:t>określa szczegółowych wymagań w tym zakresie</w:t>
      </w:r>
      <w:r w:rsidRPr="00D30BA3">
        <w:rPr>
          <w:rFonts w:ascii="Times New Roman" w:eastAsia="TimesNewRoman" w:hAnsi="Times New Roman"/>
          <w:color w:val="000000" w:themeColor="text1"/>
          <w:sz w:val="24"/>
          <w:szCs w:val="24"/>
          <w:lang w:eastAsia="pl-PL"/>
        </w:rPr>
        <w:t>.</w:t>
      </w:r>
    </w:p>
    <w:p w14:paraId="648B9C55" w14:textId="05270972" w:rsidR="00036033" w:rsidRPr="00D30BA3" w:rsidRDefault="60498DC4" w:rsidP="585532B5">
      <w:pPr>
        <w:pStyle w:val="Akapitzlist"/>
        <w:numPr>
          <w:ilvl w:val="1"/>
          <w:numId w:val="34"/>
        </w:numPr>
        <w:spacing w:after="0" w:line="360" w:lineRule="auto"/>
        <w:ind w:left="81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sytuacji ekonomicznej i finansowej.</w:t>
      </w:r>
    </w:p>
    <w:p w14:paraId="12C20FFB" w14:textId="36E14AD4" w:rsidR="00036033" w:rsidRPr="00D30BA3" w:rsidRDefault="60498DC4" w:rsidP="585532B5">
      <w:pPr>
        <w:pStyle w:val="Akapitzlist"/>
        <w:spacing w:after="0" w:line="360" w:lineRule="auto"/>
        <w:ind w:left="792"/>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 xml:space="preserve">Zamawiający nie </w:t>
      </w:r>
      <w:r w:rsidR="69099044" w:rsidRPr="00D30BA3">
        <w:rPr>
          <w:rFonts w:ascii="Times New Roman" w:hAnsi="Times New Roman"/>
          <w:color w:val="000000" w:themeColor="text1"/>
          <w:sz w:val="24"/>
          <w:szCs w:val="24"/>
        </w:rPr>
        <w:t>określa szczegółowych wymagań w tym zakresie</w:t>
      </w:r>
      <w:r w:rsidRPr="00D30BA3">
        <w:rPr>
          <w:rFonts w:ascii="Times New Roman" w:hAnsi="Times New Roman"/>
          <w:color w:val="000000" w:themeColor="text1"/>
          <w:sz w:val="24"/>
          <w:szCs w:val="24"/>
        </w:rPr>
        <w:t>.</w:t>
      </w:r>
    </w:p>
    <w:p w14:paraId="2BE6A534" w14:textId="1678881E" w:rsidR="00D66A79" w:rsidRPr="00D30BA3" w:rsidRDefault="60498DC4" w:rsidP="585532B5">
      <w:pPr>
        <w:pStyle w:val="Akapitzlist"/>
        <w:numPr>
          <w:ilvl w:val="1"/>
          <w:numId w:val="34"/>
        </w:numPr>
        <w:spacing w:after="0" w:line="360" w:lineRule="auto"/>
        <w:ind w:left="81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zdolności technicznej lub zawodowej.</w:t>
      </w:r>
    </w:p>
    <w:p w14:paraId="05398E9C" w14:textId="66923096" w:rsidR="00D66A79" w:rsidRPr="00D30BA3" w:rsidRDefault="00D66A79" w:rsidP="6181A799">
      <w:pPr>
        <w:pStyle w:val="Akapitzlist"/>
        <w:autoSpaceDE w:val="0"/>
        <w:autoSpaceDN w:val="0"/>
        <w:adjustRightInd w:val="0"/>
        <w:spacing w:after="0" w:line="360" w:lineRule="auto"/>
        <w:ind w:left="792"/>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Wykonawca spełni warunek, jeżeli wykaże, że:</w:t>
      </w:r>
    </w:p>
    <w:p w14:paraId="1C397D0A" w14:textId="06B6D614" w:rsidR="00D66A79" w:rsidRPr="00D30BA3" w:rsidRDefault="69099044" w:rsidP="585532B5">
      <w:pPr>
        <w:pStyle w:val="Akapitzlist"/>
        <w:numPr>
          <w:ilvl w:val="2"/>
          <w:numId w:val="34"/>
        </w:numPr>
        <w:spacing w:after="0" w:line="360" w:lineRule="auto"/>
        <w:ind w:left="1170" w:hanging="450"/>
        <w:jc w:val="both"/>
        <w:rPr>
          <w:rFonts w:ascii="Times New Roman" w:hAnsi="Times New Roman"/>
          <w:color w:val="000000" w:themeColor="text1"/>
          <w:sz w:val="24"/>
          <w:szCs w:val="24"/>
        </w:rPr>
      </w:pPr>
      <w:r w:rsidRPr="00D30BA3">
        <w:rPr>
          <w:rFonts w:ascii="Times New Roman" w:eastAsia="TimesNewRoman" w:hAnsi="Times New Roman"/>
          <w:b/>
          <w:bCs/>
          <w:color w:val="000000" w:themeColor="text1"/>
          <w:sz w:val="24"/>
          <w:szCs w:val="24"/>
          <w:lang w:eastAsia="pl-PL"/>
        </w:rPr>
        <w:t>Doświadczenie wykonawcy</w:t>
      </w:r>
      <w:r w:rsidR="4CCF6113" w:rsidRPr="00D30BA3">
        <w:rPr>
          <w:rFonts w:ascii="Times New Roman" w:eastAsia="TimesNewRoman" w:hAnsi="Times New Roman"/>
          <w:b/>
          <w:bCs/>
          <w:color w:val="000000" w:themeColor="text1"/>
          <w:sz w:val="24"/>
          <w:szCs w:val="24"/>
          <w:lang w:eastAsia="pl-PL"/>
        </w:rPr>
        <w:t xml:space="preserve"> </w:t>
      </w:r>
    </w:p>
    <w:p w14:paraId="6CAE0DF9" w14:textId="7B2EAAA3" w:rsidR="00A15776" w:rsidRPr="00D30BA3" w:rsidRDefault="69099044" w:rsidP="585532B5">
      <w:pPr>
        <w:pStyle w:val="Akapitzlist"/>
        <w:autoSpaceDE w:val="0"/>
        <w:autoSpaceDN w:val="0"/>
        <w:adjustRightInd w:val="0"/>
        <w:spacing w:after="0" w:line="360" w:lineRule="auto"/>
        <w:ind w:left="1350"/>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W okresie ostatnich </w:t>
      </w:r>
      <w:r w:rsidR="5B25990F" w:rsidRPr="00D30BA3">
        <w:rPr>
          <w:rFonts w:ascii="Times New Roman" w:eastAsia="TimesNewRoman" w:hAnsi="Times New Roman"/>
          <w:b/>
          <w:bCs/>
          <w:color w:val="000000" w:themeColor="text1"/>
          <w:sz w:val="24"/>
          <w:szCs w:val="24"/>
          <w:lang w:eastAsia="pl-PL"/>
        </w:rPr>
        <w:t>4</w:t>
      </w:r>
      <w:r w:rsidRPr="00D30BA3">
        <w:rPr>
          <w:rFonts w:ascii="Times New Roman" w:eastAsia="TimesNewRoman" w:hAnsi="Times New Roman"/>
          <w:b/>
          <w:bCs/>
          <w:color w:val="000000" w:themeColor="text1"/>
          <w:sz w:val="24"/>
          <w:szCs w:val="24"/>
          <w:lang w:eastAsia="pl-PL"/>
        </w:rPr>
        <w:t xml:space="preserve"> lat</w:t>
      </w:r>
      <w:r w:rsidRPr="00D30BA3">
        <w:rPr>
          <w:rFonts w:ascii="Times New Roman" w:eastAsia="TimesNewRoman" w:hAnsi="Times New Roman"/>
          <w:color w:val="000000" w:themeColor="text1"/>
          <w:sz w:val="24"/>
          <w:szCs w:val="24"/>
          <w:lang w:eastAsia="pl-PL"/>
        </w:rPr>
        <w:t xml:space="preserve"> przed upływem terminu składania ofert, a jeżeli okres</w:t>
      </w:r>
      <w:r w:rsidR="5405C122" w:rsidRPr="00D30BA3">
        <w:rPr>
          <w:color w:val="000000" w:themeColor="text1"/>
        </w:rPr>
        <w:t xml:space="preserve"> </w:t>
      </w:r>
      <w:r w:rsidRPr="00D30BA3">
        <w:rPr>
          <w:rFonts w:ascii="Times New Roman" w:eastAsia="TimesNewRoman" w:hAnsi="Times New Roman"/>
          <w:color w:val="000000" w:themeColor="text1"/>
          <w:sz w:val="24"/>
          <w:szCs w:val="24"/>
          <w:lang w:eastAsia="pl-PL"/>
        </w:rPr>
        <w:t xml:space="preserve">prowadzenia działalności jest krótszy – w tym okresie, </w:t>
      </w:r>
      <w:r w:rsidR="0015771D" w:rsidRPr="00D30BA3">
        <w:rPr>
          <w:rFonts w:ascii="Times New Roman" w:eastAsia="TimesNewRoman" w:hAnsi="Times New Roman"/>
          <w:color w:val="000000" w:themeColor="text1"/>
          <w:sz w:val="24"/>
          <w:szCs w:val="24"/>
          <w:lang w:eastAsia="pl-PL"/>
        </w:rPr>
        <w:t>wykonał należycie</w:t>
      </w:r>
      <w:r w:rsidRPr="00D30BA3">
        <w:rPr>
          <w:rFonts w:ascii="Times New Roman" w:eastAsia="TimesNewRoman" w:hAnsi="Times New Roman"/>
          <w:color w:val="000000" w:themeColor="text1"/>
          <w:sz w:val="24"/>
          <w:szCs w:val="24"/>
          <w:lang w:eastAsia="pl-PL"/>
        </w:rPr>
        <w:t>:</w:t>
      </w:r>
      <w:r w:rsidR="5405C122" w:rsidRPr="00D30BA3">
        <w:rPr>
          <w:rFonts w:ascii="Times New Roman" w:eastAsia="TimesNewRoman" w:hAnsi="Times New Roman"/>
          <w:color w:val="000000" w:themeColor="text1"/>
          <w:sz w:val="24"/>
          <w:szCs w:val="24"/>
          <w:lang w:eastAsia="pl-PL"/>
        </w:rPr>
        <w:t xml:space="preserve"> </w:t>
      </w:r>
    </w:p>
    <w:p w14:paraId="0ADD4722" w14:textId="0B611FA4" w:rsidR="003A5D03" w:rsidRPr="00D30BA3" w:rsidRDefault="69099044" w:rsidP="585532B5">
      <w:pPr>
        <w:pStyle w:val="Akapitzlist"/>
        <w:numPr>
          <w:ilvl w:val="3"/>
          <w:numId w:val="34"/>
        </w:numPr>
        <w:tabs>
          <w:tab w:val="left" w:pos="1695"/>
        </w:tabs>
        <w:autoSpaceDE w:val="0"/>
        <w:autoSpaceDN w:val="0"/>
        <w:adjustRightInd w:val="0"/>
        <w:spacing w:after="0" w:line="360" w:lineRule="auto"/>
        <w:ind w:left="1980" w:hanging="900"/>
        <w:jc w:val="both"/>
        <w:rPr>
          <w:rFonts w:ascii="Times New Roman" w:hAnsi="Times New Roman"/>
          <w:color w:val="000000" w:themeColor="text1"/>
          <w:lang w:eastAsia="pl-PL"/>
        </w:rPr>
      </w:pPr>
      <w:r w:rsidRPr="00D30BA3">
        <w:rPr>
          <w:rFonts w:ascii="Times New Roman" w:hAnsi="Times New Roman"/>
          <w:color w:val="000000" w:themeColor="text1"/>
          <w:sz w:val="24"/>
          <w:szCs w:val="24"/>
          <w:lang w:eastAsia="pl-PL"/>
        </w:rPr>
        <w:t>co najmniej</w:t>
      </w:r>
      <w:r w:rsidRPr="00D30BA3">
        <w:rPr>
          <w:rFonts w:ascii="Times New Roman" w:hAnsi="Times New Roman"/>
          <w:color w:val="000000" w:themeColor="text1"/>
          <w:lang w:eastAsia="pl-PL"/>
        </w:rPr>
        <w:t xml:space="preserve"> </w:t>
      </w:r>
      <w:r w:rsidR="643EC2D7" w:rsidRPr="00D30BA3">
        <w:rPr>
          <w:rFonts w:ascii="Times New Roman" w:hAnsi="Times New Roman"/>
          <w:b/>
          <w:bCs/>
          <w:color w:val="000000" w:themeColor="text1"/>
          <w:sz w:val="24"/>
          <w:szCs w:val="24"/>
          <w:lang w:eastAsia="pl-PL"/>
        </w:rPr>
        <w:t>jedną</w:t>
      </w:r>
      <w:r w:rsidR="002E43E3" w:rsidRPr="00D30BA3">
        <w:rPr>
          <w:rFonts w:ascii="Times New Roman" w:hAnsi="Times New Roman"/>
          <w:b/>
          <w:bCs/>
          <w:color w:val="000000" w:themeColor="text1"/>
          <w:sz w:val="24"/>
          <w:szCs w:val="24"/>
          <w:lang w:eastAsia="pl-PL"/>
        </w:rPr>
        <w:t xml:space="preserve"> (1)</w:t>
      </w:r>
      <w:r w:rsidR="643EC2D7" w:rsidRPr="00D30BA3">
        <w:rPr>
          <w:rFonts w:ascii="Times New Roman" w:hAnsi="Times New Roman"/>
          <w:b/>
          <w:bCs/>
          <w:color w:val="000000" w:themeColor="text1"/>
          <w:sz w:val="24"/>
          <w:szCs w:val="24"/>
          <w:lang w:eastAsia="pl-PL"/>
        </w:rPr>
        <w:t xml:space="preserve"> usługę polegającą na budowie lub rozwoju systemu informatycznego składającego się z portalu internetowego opartego o system zarządzania treścią (CMS)</w:t>
      </w:r>
      <w:r w:rsidR="00DF676D" w:rsidRPr="00D30BA3">
        <w:rPr>
          <w:rFonts w:ascii="Times New Roman" w:hAnsi="Times New Roman"/>
          <w:b/>
          <w:bCs/>
          <w:color w:val="000000" w:themeColor="text1"/>
          <w:sz w:val="24"/>
          <w:szCs w:val="24"/>
          <w:lang w:eastAsia="pl-PL"/>
        </w:rPr>
        <w:t xml:space="preserve"> oraz </w:t>
      </w:r>
      <w:r w:rsidR="643EC2D7" w:rsidRPr="00D30BA3">
        <w:rPr>
          <w:rFonts w:ascii="Times New Roman" w:hAnsi="Times New Roman"/>
          <w:b/>
          <w:bCs/>
          <w:color w:val="000000" w:themeColor="text1"/>
          <w:sz w:val="24"/>
          <w:szCs w:val="24"/>
          <w:lang w:eastAsia="pl-PL"/>
        </w:rPr>
        <w:t>zintegrowanej aplikacji mobilnej</w:t>
      </w:r>
      <w:r w:rsidR="643EC2D7" w:rsidRPr="00D30BA3">
        <w:rPr>
          <w:rFonts w:ascii="Times New Roman" w:hAnsi="Times New Roman"/>
          <w:color w:val="000000" w:themeColor="text1"/>
          <w:sz w:val="24"/>
          <w:szCs w:val="24"/>
          <w:lang w:eastAsia="pl-PL"/>
        </w:rPr>
        <w:t xml:space="preserve"> </w:t>
      </w:r>
      <w:r w:rsidR="643EC2D7" w:rsidRPr="00D30BA3">
        <w:rPr>
          <w:rFonts w:ascii="Times New Roman" w:hAnsi="Times New Roman"/>
          <w:b/>
          <w:bCs/>
          <w:color w:val="000000" w:themeColor="text1"/>
          <w:sz w:val="24"/>
          <w:szCs w:val="24"/>
          <w:lang w:eastAsia="pl-PL"/>
        </w:rPr>
        <w:t>(dostępnej na systemy iOS i Android)</w:t>
      </w:r>
      <w:r w:rsidR="22343EDF" w:rsidRPr="00D30BA3">
        <w:rPr>
          <w:rFonts w:ascii="Times New Roman" w:hAnsi="Times New Roman"/>
          <w:b/>
          <w:bCs/>
          <w:color w:val="000000" w:themeColor="text1"/>
          <w:sz w:val="24"/>
          <w:szCs w:val="24"/>
          <w:lang w:eastAsia="pl-PL"/>
        </w:rPr>
        <w:t xml:space="preserve"> </w:t>
      </w:r>
      <w:r w:rsidR="003A5D03" w:rsidRPr="00D30BA3">
        <w:rPr>
          <w:rFonts w:ascii="Times New Roman" w:hAnsi="Times New Roman"/>
          <w:color w:val="000000" w:themeColor="text1"/>
          <w:sz w:val="24"/>
          <w:szCs w:val="24"/>
          <w:lang w:eastAsia="pl-PL"/>
        </w:rPr>
        <w:t>o wartości zamówienia min. </w:t>
      </w:r>
      <w:r w:rsidR="00F8316E" w:rsidRPr="00D30BA3">
        <w:rPr>
          <w:rFonts w:ascii="Times New Roman" w:hAnsi="Times New Roman"/>
          <w:color w:val="000000" w:themeColor="text1"/>
          <w:sz w:val="24"/>
          <w:szCs w:val="24"/>
          <w:lang w:eastAsia="pl-PL"/>
        </w:rPr>
        <w:t xml:space="preserve">600 000,00 zł </w:t>
      </w:r>
      <w:proofErr w:type="spellStart"/>
      <w:r w:rsidR="003A5D03" w:rsidRPr="00D30BA3">
        <w:rPr>
          <w:rFonts w:ascii="Times New Roman" w:hAnsi="Times New Roman"/>
          <w:color w:val="000000" w:themeColor="text1"/>
          <w:sz w:val="24"/>
          <w:szCs w:val="24"/>
          <w:lang w:eastAsia="pl-PL"/>
        </w:rPr>
        <w:t>zł</w:t>
      </w:r>
      <w:proofErr w:type="spellEnd"/>
      <w:r w:rsidR="003A5D03" w:rsidRPr="00D30BA3">
        <w:rPr>
          <w:rFonts w:ascii="Times New Roman" w:hAnsi="Times New Roman"/>
          <w:color w:val="000000" w:themeColor="text1"/>
          <w:sz w:val="24"/>
          <w:szCs w:val="24"/>
          <w:lang w:eastAsia="pl-PL"/>
        </w:rPr>
        <w:t xml:space="preserve"> brutto.</w:t>
      </w:r>
    </w:p>
    <w:p w14:paraId="43E4D89A" w14:textId="7096C655" w:rsidR="00D66A79" w:rsidRPr="00D30BA3" w:rsidRDefault="003A5D03" w:rsidP="585532B5">
      <w:pPr>
        <w:pStyle w:val="Akapitzlist"/>
        <w:numPr>
          <w:ilvl w:val="3"/>
          <w:numId w:val="34"/>
        </w:numPr>
        <w:tabs>
          <w:tab w:val="left" w:pos="1695"/>
        </w:tabs>
        <w:autoSpaceDE w:val="0"/>
        <w:autoSpaceDN w:val="0"/>
        <w:adjustRightInd w:val="0"/>
        <w:spacing w:after="0" w:line="360" w:lineRule="auto"/>
        <w:ind w:left="1980" w:hanging="900"/>
        <w:jc w:val="both"/>
        <w:rPr>
          <w:rFonts w:ascii="Times New Roman" w:hAnsi="Times New Roman"/>
          <w:color w:val="000000" w:themeColor="text1"/>
          <w:lang w:eastAsia="pl-PL"/>
        </w:rPr>
      </w:pPr>
      <w:r w:rsidRPr="00D30BA3">
        <w:rPr>
          <w:rFonts w:ascii="Times New Roman" w:hAnsi="Times New Roman"/>
          <w:color w:val="000000" w:themeColor="text1"/>
          <w:sz w:val="24"/>
          <w:szCs w:val="24"/>
          <w:lang w:eastAsia="pl-PL"/>
        </w:rPr>
        <w:t>co najmniej</w:t>
      </w:r>
      <w:r w:rsidRPr="00D30BA3">
        <w:rPr>
          <w:rFonts w:ascii="Times New Roman" w:hAnsi="Times New Roman"/>
          <w:b/>
          <w:bCs/>
          <w:color w:val="000000" w:themeColor="text1"/>
          <w:sz w:val="24"/>
          <w:szCs w:val="24"/>
          <w:lang w:eastAsia="pl-PL"/>
        </w:rPr>
        <w:t xml:space="preserve"> </w:t>
      </w:r>
      <w:r w:rsidR="007C5753" w:rsidRPr="00D30BA3">
        <w:rPr>
          <w:rFonts w:ascii="Times New Roman" w:hAnsi="Times New Roman"/>
          <w:b/>
          <w:bCs/>
          <w:color w:val="000000" w:themeColor="text1"/>
          <w:sz w:val="24"/>
          <w:szCs w:val="24"/>
          <w:lang w:eastAsia="pl-PL"/>
        </w:rPr>
        <w:t>jedną</w:t>
      </w:r>
      <w:r w:rsidR="002E43E3" w:rsidRPr="00D30BA3">
        <w:rPr>
          <w:rFonts w:ascii="Times New Roman" w:hAnsi="Times New Roman"/>
          <w:b/>
          <w:bCs/>
          <w:color w:val="000000" w:themeColor="text1"/>
          <w:sz w:val="24"/>
          <w:szCs w:val="24"/>
          <w:lang w:eastAsia="pl-PL"/>
        </w:rPr>
        <w:t xml:space="preserve"> (1)</w:t>
      </w:r>
      <w:r w:rsidR="007C5753" w:rsidRPr="00D30BA3">
        <w:rPr>
          <w:rFonts w:ascii="Times New Roman" w:hAnsi="Times New Roman"/>
          <w:b/>
          <w:bCs/>
          <w:color w:val="000000" w:themeColor="text1"/>
          <w:sz w:val="24"/>
          <w:szCs w:val="24"/>
          <w:lang w:eastAsia="pl-PL"/>
        </w:rPr>
        <w:t xml:space="preserve"> usługę polegającą na wykonaniu </w:t>
      </w:r>
      <w:r w:rsidR="22343EDF" w:rsidRPr="00D30BA3">
        <w:rPr>
          <w:rFonts w:ascii="Times New Roman" w:hAnsi="Times New Roman"/>
          <w:b/>
          <w:bCs/>
          <w:color w:val="000000" w:themeColor="text1"/>
          <w:sz w:val="24"/>
          <w:szCs w:val="24"/>
          <w:lang w:eastAsia="pl-PL"/>
        </w:rPr>
        <w:t>interaktywn</w:t>
      </w:r>
      <w:r w:rsidR="201BFCBE" w:rsidRPr="00D30BA3">
        <w:rPr>
          <w:rFonts w:ascii="Times New Roman" w:hAnsi="Times New Roman"/>
          <w:b/>
          <w:bCs/>
          <w:color w:val="000000" w:themeColor="text1"/>
          <w:sz w:val="24"/>
          <w:szCs w:val="24"/>
          <w:lang w:eastAsia="pl-PL"/>
        </w:rPr>
        <w:t xml:space="preserve">ego </w:t>
      </w:r>
      <w:r w:rsidR="22343EDF" w:rsidRPr="00D30BA3">
        <w:rPr>
          <w:rFonts w:ascii="Times New Roman" w:hAnsi="Times New Roman"/>
          <w:b/>
          <w:bCs/>
          <w:color w:val="000000" w:themeColor="text1"/>
          <w:sz w:val="24"/>
          <w:szCs w:val="24"/>
          <w:lang w:eastAsia="pl-PL"/>
        </w:rPr>
        <w:t>moduł</w:t>
      </w:r>
      <w:r w:rsidR="201BFCBE" w:rsidRPr="00D30BA3">
        <w:rPr>
          <w:rFonts w:ascii="Times New Roman" w:hAnsi="Times New Roman"/>
          <w:b/>
          <w:bCs/>
          <w:color w:val="000000" w:themeColor="text1"/>
          <w:sz w:val="24"/>
          <w:szCs w:val="24"/>
          <w:lang w:eastAsia="pl-PL"/>
        </w:rPr>
        <w:t>u</w:t>
      </w:r>
      <w:r w:rsidR="22343EDF" w:rsidRPr="00D30BA3">
        <w:rPr>
          <w:rFonts w:ascii="Times New Roman" w:hAnsi="Times New Roman"/>
          <w:b/>
          <w:bCs/>
          <w:color w:val="000000" w:themeColor="text1"/>
          <w:sz w:val="24"/>
          <w:szCs w:val="24"/>
          <w:lang w:eastAsia="pl-PL"/>
        </w:rPr>
        <w:t xml:space="preserve"> mapow</w:t>
      </w:r>
      <w:r w:rsidR="201BFCBE" w:rsidRPr="00D30BA3">
        <w:rPr>
          <w:rFonts w:ascii="Times New Roman" w:hAnsi="Times New Roman"/>
          <w:b/>
          <w:bCs/>
          <w:color w:val="000000" w:themeColor="text1"/>
          <w:sz w:val="24"/>
          <w:szCs w:val="24"/>
          <w:lang w:eastAsia="pl-PL"/>
        </w:rPr>
        <w:t>ego</w:t>
      </w:r>
      <w:r w:rsidR="22343EDF" w:rsidRPr="00D30BA3">
        <w:rPr>
          <w:rFonts w:ascii="Times New Roman" w:hAnsi="Times New Roman"/>
          <w:b/>
          <w:bCs/>
          <w:color w:val="000000" w:themeColor="text1"/>
          <w:sz w:val="24"/>
          <w:szCs w:val="24"/>
          <w:lang w:eastAsia="pl-PL"/>
        </w:rPr>
        <w:t xml:space="preserve"> opart</w:t>
      </w:r>
      <w:r w:rsidR="201BFCBE" w:rsidRPr="00D30BA3">
        <w:rPr>
          <w:rFonts w:ascii="Times New Roman" w:hAnsi="Times New Roman"/>
          <w:b/>
          <w:bCs/>
          <w:color w:val="000000" w:themeColor="text1"/>
          <w:sz w:val="24"/>
          <w:szCs w:val="24"/>
          <w:lang w:eastAsia="pl-PL"/>
        </w:rPr>
        <w:t>ego</w:t>
      </w:r>
      <w:r w:rsidR="22343EDF" w:rsidRPr="00D30BA3">
        <w:rPr>
          <w:rFonts w:ascii="Times New Roman" w:hAnsi="Times New Roman"/>
          <w:b/>
          <w:bCs/>
          <w:color w:val="000000" w:themeColor="text1"/>
          <w:sz w:val="24"/>
          <w:szCs w:val="24"/>
          <w:lang w:eastAsia="pl-PL"/>
        </w:rPr>
        <w:t xml:space="preserve"> o dane </w:t>
      </w:r>
      <w:proofErr w:type="spellStart"/>
      <w:r w:rsidR="22343EDF" w:rsidRPr="00D30BA3">
        <w:rPr>
          <w:rFonts w:ascii="Times New Roman" w:hAnsi="Times New Roman"/>
          <w:b/>
          <w:bCs/>
          <w:color w:val="000000" w:themeColor="text1"/>
          <w:sz w:val="24"/>
          <w:szCs w:val="24"/>
          <w:lang w:eastAsia="pl-PL"/>
        </w:rPr>
        <w:t>geoprzestrzenne</w:t>
      </w:r>
      <w:proofErr w:type="spellEnd"/>
      <w:r w:rsidR="22343EDF" w:rsidRPr="00D30BA3">
        <w:rPr>
          <w:rFonts w:ascii="Times New Roman" w:hAnsi="Times New Roman"/>
          <w:b/>
          <w:bCs/>
          <w:color w:val="000000" w:themeColor="text1"/>
          <w:sz w:val="24"/>
          <w:szCs w:val="24"/>
          <w:lang w:eastAsia="pl-PL"/>
        </w:rPr>
        <w:t xml:space="preserve"> (prezentacja obiektów/punktów POI lub tras na mapie na podstawie współrzędnych GPS)</w:t>
      </w:r>
      <w:r w:rsidR="643EC2D7" w:rsidRPr="00D30BA3">
        <w:rPr>
          <w:rFonts w:ascii="Times New Roman" w:hAnsi="Times New Roman"/>
          <w:color w:val="000000" w:themeColor="text1"/>
          <w:sz w:val="24"/>
          <w:szCs w:val="24"/>
          <w:lang w:eastAsia="pl-PL"/>
        </w:rPr>
        <w:t xml:space="preserve"> </w:t>
      </w:r>
      <w:r w:rsidR="00DF676D" w:rsidRPr="00D30BA3">
        <w:rPr>
          <w:rFonts w:ascii="Times New Roman" w:hAnsi="Times New Roman"/>
          <w:color w:val="000000" w:themeColor="text1"/>
          <w:sz w:val="24"/>
          <w:szCs w:val="24"/>
          <w:lang w:eastAsia="pl-PL"/>
        </w:rPr>
        <w:t>o wartości zamówienia min. 100</w:t>
      </w:r>
      <w:r w:rsidR="00C62794" w:rsidRPr="00D30BA3">
        <w:rPr>
          <w:rFonts w:ascii="Times New Roman" w:hAnsi="Times New Roman"/>
          <w:color w:val="000000" w:themeColor="text1"/>
          <w:sz w:val="24"/>
          <w:szCs w:val="24"/>
          <w:lang w:eastAsia="pl-PL"/>
        </w:rPr>
        <w:t> </w:t>
      </w:r>
      <w:r w:rsidR="00DF676D" w:rsidRPr="00D30BA3">
        <w:rPr>
          <w:rFonts w:ascii="Times New Roman" w:hAnsi="Times New Roman"/>
          <w:color w:val="000000" w:themeColor="text1"/>
          <w:sz w:val="24"/>
          <w:szCs w:val="24"/>
          <w:lang w:eastAsia="pl-PL"/>
        </w:rPr>
        <w:t>000</w:t>
      </w:r>
      <w:r w:rsidR="00C62794" w:rsidRPr="00D30BA3">
        <w:rPr>
          <w:rFonts w:ascii="Times New Roman" w:hAnsi="Times New Roman"/>
          <w:color w:val="000000" w:themeColor="text1"/>
          <w:sz w:val="24"/>
          <w:szCs w:val="24"/>
          <w:lang w:eastAsia="pl-PL"/>
        </w:rPr>
        <w:t>,00 zł</w:t>
      </w:r>
      <w:r w:rsidR="00DF676D" w:rsidRPr="00D30BA3">
        <w:rPr>
          <w:rFonts w:ascii="Times New Roman" w:hAnsi="Times New Roman"/>
          <w:color w:val="000000" w:themeColor="text1"/>
          <w:sz w:val="24"/>
          <w:szCs w:val="24"/>
          <w:lang w:eastAsia="pl-PL"/>
        </w:rPr>
        <w:t xml:space="preserve"> brutto.</w:t>
      </w:r>
    </w:p>
    <w:p w14:paraId="5C5165A6" w14:textId="5C63B051" w:rsidR="00017890" w:rsidRPr="00D30BA3" w:rsidRDefault="00017890" w:rsidP="75BCF0B3">
      <w:pPr>
        <w:pStyle w:val="Akapitzlist"/>
        <w:numPr>
          <w:ilvl w:val="3"/>
          <w:numId w:val="34"/>
        </w:numPr>
        <w:tabs>
          <w:tab w:val="left" w:pos="1695"/>
        </w:tabs>
        <w:spacing w:after="0" w:line="360" w:lineRule="auto"/>
        <w:ind w:left="1980" w:hanging="900"/>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co najmniej </w:t>
      </w:r>
      <w:r w:rsidR="002E43E3" w:rsidRPr="00D30BA3">
        <w:rPr>
          <w:rFonts w:ascii="Times New Roman" w:hAnsi="Times New Roman"/>
          <w:b/>
          <w:bCs/>
          <w:color w:val="000000" w:themeColor="text1"/>
          <w:sz w:val="24"/>
          <w:szCs w:val="24"/>
          <w:lang w:eastAsia="pl-PL"/>
        </w:rPr>
        <w:t xml:space="preserve">trzech </w:t>
      </w:r>
      <w:r w:rsidR="002E43E3" w:rsidRPr="00D30BA3">
        <w:rPr>
          <w:rFonts w:ascii="Times New Roman" w:hAnsi="Times New Roman"/>
          <w:color w:val="000000" w:themeColor="text1"/>
          <w:sz w:val="24"/>
          <w:szCs w:val="24"/>
          <w:lang w:eastAsia="pl-PL"/>
        </w:rPr>
        <w:t>(</w:t>
      </w:r>
      <w:r w:rsidRPr="00D30BA3">
        <w:rPr>
          <w:rFonts w:ascii="Times New Roman" w:hAnsi="Times New Roman"/>
          <w:b/>
          <w:bCs/>
          <w:color w:val="000000" w:themeColor="text1"/>
          <w:sz w:val="24"/>
          <w:szCs w:val="24"/>
          <w:lang w:eastAsia="pl-PL"/>
        </w:rPr>
        <w:t>3</w:t>
      </w:r>
      <w:r w:rsidR="002E43E3" w:rsidRPr="00D30BA3">
        <w:rPr>
          <w:rFonts w:ascii="Times New Roman" w:hAnsi="Times New Roman"/>
          <w:b/>
          <w:bCs/>
          <w:color w:val="000000" w:themeColor="text1"/>
          <w:sz w:val="24"/>
          <w:szCs w:val="24"/>
          <w:lang w:eastAsia="pl-PL"/>
        </w:rPr>
        <w:t>)</w:t>
      </w:r>
      <w:r w:rsidR="00926AC0" w:rsidRPr="00D30BA3">
        <w:rPr>
          <w:rFonts w:ascii="Times New Roman" w:hAnsi="Times New Roman"/>
          <w:b/>
          <w:bCs/>
          <w:color w:val="000000" w:themeColor="text1"/>
          <w:sz w:val="24"/>
          <w:szCs w:val="24"/>
          <w:lang w:eastAsia="pl-PL"/>
        </w:rPr>
        <w:t xml:space="preserve"> usług polegających na wykonaniu</w:t>
      </w:r>
      <w:r w:rsidRPr="00D30BA3">
        <w:rPr>
          <w:rFonts w:ascii="Times New Roman" w:hAnsi="Times New Roman"/>
          <w:b/>
          <w:bCs/>
          <w:color w:val="000000" w:themeColor="text1"/>
          <w:sz w:val="24"/>
          <w:szCs w:val="24"/>
          <w:lang w:eastAsia="pl-PL"/>
        </w:rPr>
        <w:t xml:space="preserve"> aplikacji mobilnych (na dwa systemy iOS i Android – każda) wykorzystujących </w:t>
      </w:r>
      <w:proofErr w:type="spellStart"/>
      <w:r w:rsidRPr="00D30BA3">
        <w:rPr>
          <w:rFonts w:ascii="Times New Roman" w:hAnsi="Times New Roman"/>
          <w:b/>
          <w:bCs/>
          <w:color w:val="000000" w:themeColor="text1"/>
          <w:sz w:val="24"/>
          <w:szCs w:val="24"/>
          <w:lang w:eastAsia="pl-PL"/>
        </w:rPr>
        <w:t>geolokalizację</w:t>
      </w:r>
      <w:proofErr w:type="spellEnd"/>
      <w:r w:rsidRPr="00D30BA3">
        <w:rPr>
          <w:rFonts w:ascii="Times New Roman" w:hAnsi="Times New Roman"/>
          <w:b/>
          <w:bCs/>
          <w:color w:val="000000" w:themeColor="text1"/>
          <w:sz w:val="24"/>
          <w:szCs w:val="24"/>
          <w:lang w:eastAsia="pl-PL"/>
        </w:rPr>
        <w:t xml:space="preserve"> w tym </w:t>
      </w:r>
      <w:r w:rsidRPr="00D30BA3">
        <w:rPr>
          <w:rFonts w:ascii="Times New Roman" w:hAnsi="Times New Roman"/>
          <w:color w:val="000000" w:themeColor="text1"/>
          <w:sz w:val="24"/>
          <w:szCs w:val="24"/>
          <w:lang w:eastAsia="pl-PL"/>
        </w:rPr>
        <w:t>co najmniej</w:t>
      </w:r>
      <w:r w:rsidRPr="00D30BA3">
        <w:rPr>
          <w:rFonts w:ascii="Times New Roman" w:hAnsi="Times New Roman"/>
          <w:b/>
          <w:bCs/>
          <w:color w:val="000000" w:themeColor="text1"/>
          <w:sz w:val="24"/>
          <w:szCs w:val="24"/>
          <w:lang w:eastAsia="pl-PL"/>
        </w:rPr>
        <w:t xml:space="preserve"> </w:t>
      </w:r>
      <w:r w:rsidR="00E57A50" w:rsidRPr="00D30BA3">
        <w:rPr>
          <w:rFonts w:ascii="Times New Roman" w:hAnsi="Times New Roman"/>
          <w:b/>
          <w:bCs/>
          <w:color w:val="000000" w:themeColor="text1"/>
          <w:sz w:val="24"/>
          <w:szCs w:val="24"/>
          <w:lang w:eastAsia="pl-PL"/>
        </w:rPr>
        <w:t>jednej (</w:t>
      </w:r>
      <w:r w:rsidRPr="00D30BA3">
        <w:rPr>
          <w:rFonts w:ascii="Times New Roman" w:hAnsi="Times New Roman"/>
          <w:b/>
          <w:bCs/>
          <w:color w:val="000000" w:themeColor="text1"/>
          <w:sz w:val="24"/>
          <w:szCs w:val="24"/>
          <w:lang w:eastAsia="pl-PL"/>
        </w:rPr>
        <w:t>1</w:t>
      </w:r>
      <w:r w:rsidR="00E57A50" w:rsidRPr="00D30BA3">
        <w:rPr>
          <w:rFonts w:ascii="Times New Roman" w:hAnsi="Times New Roman"/>
          <w:b/>
          <w:bCs/>
          <w:color w:val="000000" w:themeColor="text1"/>
          <w:sz w:val="24"/>
          <w:szCs w:val="24"/>
          <w:lang w:eastAsia="pl-PL"/>
        </w:rPr>
        <w:t>)</w:t>
      </w:r>
      <w:r w:rsidRPr="00D30BA3">
        <w:rPr>
          <w:rFonts w:ascii="Times New Roman" w:hAnsi="Times New Roman"/>
          <w:b/>
          <w:bCs/>
          <w:color w:val="000000" w:themeColor="text1"/>
          <w:sz w:val="24"/>
          <w:szCs w:val="24"/>
          <w:lang w:eastAsia="pl-PL"/>
        </w:rPr>
        <w:t xml:space="preserve"> aplikacj</w:t>
      </w:r>
      <w:r w:rsidR="00E57A50" w:rsidRPr="00D30BA3">
        <w:rPr>
          <w:rFonts w:ascii="Times New Roman" w:hAnsi="Times New Roman"/>
          <w:b/>
          <w:bCs/>
          <w:color w:val="000000" w:themeColor="text1"/>
          <w:sz w:val="24"/>
          <w:szCs w:val="24"/>
          <w:lang w:eastAsia="pl-PL"/>
        </w:rPr>
        <w:t>i</w:t>
      </w:r>
      <w:r w:rsidRPr="00D30BA3">
        <w:rPr>
          <w:rFonts w:ascii="Times New Roman" w:hAnsi="Times New Roman"/>
          <w:b/>
          <w:bCs/>
          <w:color w:val="000000" w:themeColor="text1"/>
          <w:sz w:val="24"/>
          <w:szCs w:val="24"/>
          <w:lang w:eastAsia="pl-PL"/>
        </w:rPr>
        <w:t xml:space="preserve"> z zaimplementowaną funkcją zbierania punktów przydzielanych na podstawie weryfikacji </w:t>
      </w:r>
      <w:proofErr w:type="spellStart"/>
      <w:r w:rsidRPr="00D30BA3">
        <w:rPr>
          <w:rFonts w:ascii="Times New Roman" w:hAnsi="Times New Roman"/>
          <w:b/>
          <w:bCs/>
          <w:color w:val="000000" w:themeColor="text1"/>
          <w:sz w:val="24"/>
          <w:szCs w:val="24"/>
          <w:lang w:eastAsia="pl-PL"/>
        </w:rPr>
        <w:t>geo</w:t>
      </w:r>
      <w:proofErr w:type="spellEnd"/>
      <w:r w:rsidRPr="00D30BA3">
        <w:rPr>
          <w:rFonts w:ascii="Times New Roman" w:hAnsi="Times New Roman"/>
          <w:b/>
          <w:bCs/>
          <w:color w:val="000000" w:themeColor="text1"/>
          <w:sz w:val="24"/>
          <w:szCs w:val="24"/>
          <w:lang w:eastAsia="pl-PL"/>
        </w:rPr>
        <w:t>-przestrzennej</w:t>
      </w:r>
      <w:r w:rsidR="00CA5336" w:rsidRPr="00D30BA3">
        <w:rPr>
          <w:rFonts w:ascii="Times New Roman" w:hAnsi="Times New Roman"/>
          <w:b/>
          <w:bCs/>
          <w:color w:val="000000" w:themeColor="text1"/>
          <w:sz w:val="24"/>
          <w:szCs w:val="24"/>
          <w:lang w:eastAsia="pl-PL"/>
        </w:rPr>
        <w:t xml:space="preserve"> </w:t>
      </w:r>
      <w:r w:rsidR="00CA5336" w:rsidRPr="00D30BA3">
        <w:rPr>
          <w:rFonts w:ascii="Times New Roman" w:hAnsi="Times New Roman"/>
          <w:color w:val="000000" w:themeColor="text1"/>
          <w:sz w:val="24"/>
          <w:szCs w:val="24"/>
          <w:lang w:eastAsia="pl-PL"/>
        </w:rPr>
        <w:t xml:space="preserve">o </w:t>
      </w:r>
      <w:r w:rsidR="5B617E63" w:rsidRPr="00D30BA3">
        <w:rPr>
          <w:rFonts w:ascii="Times New Roman" w:hAnsi="Times New Roman"/>
          <w:color w:val="000000" w:themeColor="text1"/>
          <w:sz w:val="24"/>
          <w:szCs w:val="24"/>
          <w:lang w:eastAsia="pl-PL"/>
        </w:rPr>
        <w:t xml:space="preserve">łącznej </w:t>
      </w:r>
      <w:r w:rsidR="00CA5336" w:rsidRPr="00D30BA3">
        <w:rPr>
          <w:rFonts w:ascii="Times New Roman" w:hAnsi="Times New Roman"/>
          <w:color w:val="000000" w:themeColor="text1"/>
          <w:sz w:val="24"/>
          <w:szCs w:val="24"/>
          <w:lang w:eastAsia="pl-PL"/>
        </w:rPr>
        <w:t>wartości zamówie</w:t>
      </w:r>
      <w:r w:rsidR="119218E8" w:rsidRPr="00D30BA3">
        <w:rPr>
          <w:rFonts w:ascii="Times New Roman" w:hAnsi="Times New Roman"/>
          <w:color w:val="000000" w:themeColor="text1"/>
          <w:sz w:val="24"/>
          <w:szCs w:val="24"/>
          <w:lang w:eastAsia="pl-PL"/>
        </w:rPr>
        <w:t xml:space="preserve">ń </w:t>
      </w:r>
      <w:r w:rsidR="00CA5336" w:rsidRPr="00D30BA3">
        <w:rPr>
          <w:rFonts w:ascii="Times New Roman" w:hAnsi="Times New Roman"/>
          <w:color w:val="000000" w:themeColor="text1"/>
          <w:sz w:val="24"/>
          <w:szCs w:val="24"/>
          <w:lang w:eastAsia="pl-PL"/>
        </w:rPr>
        <w:t>min. 100</w:t>
      </w:r>
      <w:r w:rsidR="00C62794" w:rsidRPr="00D30BA3">
        <w:rPr>
          <w:rFonts w:ascii="Times New Roman" w:hAnsi="Times New Roman"/>
          <w:color w:val="000000" w:themeColor="text1"/>
          <w:sz w:val="24"/>
          <w:szCs w:val="24"/>
          <w:lang w:eastAsia="pl-PL"/>
        </w:rPr>
        <w:t> </w:t>
      </w:r>
      <w:r w:rsidR="00CA5336" w:rsidRPr="00D30BA3">
        <w:rPr>
          <w:rFonts w:ascii="Times New Roman" w:hAnsi="Times New Roman"/>
          <w:color w:val="000000" w:themeColor="text1"/>
          <w:sz w:val="24"/>
          <w:szCs w:val="24"/>
          <w:lang w:eastAsia="pl-PL"/>
        </w:rPr>
        <w:t>000</w:t>
      </w:r>
      <w:r w:rsidR="00C62794" w:rsidRPr="00D30BA3">
        <w:rPr>
          <w:rFonts w:ascii="Times New Roman" w:hAnsi="Times New Roman"/>
          <w:color w:val="000000" w:themeColor="text1"/>
          <w:sz w:val="24"/>
          <w:szCs w:val="24"/>
          <w:lang w:eastAsia="pl-PL"/>
        </w:rPr>
        <w:t>,00</w:t>
      </w:r>
      <w:r w:rsidR="00CA5336" w:rsidRPr="00D30BA3">
        <w:rPr>
          <w:rFonts w:ascii="Times New Roman" w:hAnsi="Times New Roman"/>
          <w:color w:val="000000" w:themeColor="text1"/>
          <w:sz w:val="24"/>
          <w:szCs w:val="24"/>
          <w:lang w:eastAsia="pl-PL"/>
        </w:rPr>
        <w:t xml:space="preserve"> zł brutto</w:t>
      </w:r>
      <w:r w:rsidR="3C0B0A99" w:rsidRPr="00D30BA3">
        <w:rPr>
          <w:rFonts w:ascii="Times New Roman" w:hAnsi="Times New Roman"/>
          <w:color w:val="000000" w:themeColor="text1"/>
          <w:sz w:val="24"/>
          <w:szCs w:val="24"/>
          <w:lang w:eastAsia="pl-PL"/>
        </w:rPr>
        <w:t>.</w:t>
      </w:r>
    </w:p>
    <w:p w14:paraId="4AA1D03E" w14:textId="2A9C9282" w:rsidR="001717A1" w:rsidRPr="00D30BA3" w:rsidRDefault="001717A1" w:rsidP="00AF3EB6">
      <w:pPr>
        <w:tabs>
          <w:tab w:val="left" w:pos="1695"/>
        </w:tabs>
        <w:spacing w:after="0" w:line="360" w:lineRule="auto"/>
        <w:ind w:left="1170"/>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Na potwierdzenie spełniania powyższego warunku, Wykonawca może wykazać realizację wszystkich wymaganych elementów</w:t>
      </w:r>
      <w:r w:rsidR="00C73B51" w:rsidRPr="00D30BA3">
        <w:rPr>
          <w:rFonts w:ascii="Times New Roman" w:hAnsi="Times New Roman"/>
          <w:color w:val="000000" w:themeColor="text1"/>
          <w:sz w:val="24"/>
          <w:szCs w:val="24"/>
          <w:lang w:eastAsia="pl-PL"/>
        </w:rPr>
        <w:t>, o których mowa w pkt. 1.4.1.1.-1.4.1.</w:t>
      </w:r>
      <w:r w:rsidR="00BF71A6" w:rsidRPr="00D30BA3">
        <w:rPr>
          <w:rFonts w:ascii="Times New Roman" w:hAnsi="Times New Roman"/>
          <w:color w:val="000000" w:themeColor="text1"/>
          <w:sz w:val="24"/>
          <w:szCs w:val="24"/>
          <w:lang w:eastAsia="pl-PL"/>
        </w:rPr>
        <w:t>3</w:t>
      </w:r>
      <w:r w:rsidRPr="00D30BA3">
        <w:rPr>
          <w:rFonts w:ascii="Times New Roman" w:hAnsi="Times New Roman"/>
          <w:color w:val="000000" w:themeColor="text1"/>
          <w:sz w:val="24"/>
          <w:szCs w:val="24"/>
          <w:lang w:eastAsia="pl-PL"/>
        </w:rPr>
        <w:t xml:space="preserve"> łącznie w ramach 1 (jednej) i tej samej umowy (jednego zamówienia), o ile zakres tej umowy obejmował wykonanie każdego z tych elementów</w:t>
      </w:r>
      <w:r w:rsidR="00775856" w:rsidRPr="00D30BA3">
        <w:rPr>
          <w:rFonts w:ascii="Times New Roman" w:hAnsi="Times New Roman"/>
          <w:color w:val="000000" w:themeColor="text1"/>
          <w:sz w:val="24"/>
          <w:szCs w:val="24"/>
          <w:lang w:eastAsia="pl-PL"/>
        </w:rPr>
        <w:t>.</w:t>
      </w:r>
    </w:p>
    <w:p w14:paraId="3E1004C9" w14:textId="419A2D0B" w:rsidR="0001678C" w:rsidRPr="00D30BA3" w:rsidRDefault="212BBB62" w:rsidP="585532B5">
      <w:pPr>
        <w:pStyle w:val="Akapitzlist"/>
        <w:numPr>
          <w:ilvl w:val="2"/>
          <w:numId w:val="34"/>
        </w:numPr>
        <w:spacing w:after="0" w:line="360" w:lineRule="auto"/>
        <w:ind w:left="1170" w:hanging="450"/>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t>Dysponowani</w:t>
      </w:r>
      <w:r w:rsidR="69099044" w:rsidRPr="00D30BA3">
        <w:rPr>
          <w:rFonts w:ascii="Times New Roman" w:eastAsia="TimesNewRoman" w:hAnsi="Times New Roman"/>
          <w:b/>
          <w:bCs/>
          <w:color w:val="000000" w:themeColor="text1"/>
          <w:sz w:val="24"/>
          <w:szCs w:val="24"/>
          <w:lang w:eastAsia="pl-PL"/>
        </w:rPr>
        <w:t>e</w:t>
      </w:r>
      <w:r w:rsidRPr="00D30BA3">
        <w:rPr>
          <w:rFonts w:ascii="Times New Roman" w:eastAsia="TimesNewRoman" w:hAnsi="Times New Roman"/>
          <w:b/>
          <w:bCs/>
          <w:color w:val="000000" w:themeColor="text1"/>
          <w:sz w:val="24"/>
          <w:szCs w:val="24"/>
          <w:lang w:eastAsia="pl-PL"/>
        </w:rPr>
        <w:t xml:space="preserve"> odpowiednim potencjałem technicznym oraz osobami zdolnymi do wykonania zamówienia</w:t>
      </w:r>
      <w:r w:rsidR="6DB6276F" w:rsidRPr="00D30BA3">
        <w:rPr>
          <w:rFonts w:ascii="Times New Roman" w:eastAsia="TimesNewRoman" w:hAnsi="Times New Roman"/>
          <w:b/>
          <w:bCs/>
          <w:color w:val="000000" w:themeColor="text1"/>
          <w:sz w:val="24"/>
          <w:szCs w:val="24"/>
          <w:lang w:eastAsia="pl-PL"/>
        </w:rPr>
        <w:t>.</w:t>
      </w:r>
    </w:p>
    <w:p w14:paraId="0CA8C069" w14:textId="7FF00BA2" w:rsidR="0001678C" w:rsidRPr="00D30BA3" w:rsidRDefault="212BBB62" w:rsidP="585532B5">
      <w:pPr>
        <w:pStyle w:val="Akapitzlist"/>
        <w:spacing w:after="0" w:line="360" w:lineRule="auto"/>
        <w:ind w:left="1350"/>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Wykonawca </w:t>
      </w:r>
      <w:r w:rsidR="69099044" w:rsidRPr="00D30BA3">
        <w:rPr>
          <w:rFonts w:ascii="Times New Roman" w:eastAsia="TimesNewRoman" w:hAnsi="Times New Roman"/>
          <w:color w:val="000000" w:themeColor="text1"/>
          <w:sz w:val="24"/>
          <w:szCs w:val="24"/>
          <w:lang w:eastAsia="pl-PL"/>
        </w:rPr>
        <w:t>wykaże</w:t>
      </w:r>
      <w:r w:rsidRPr="00D30BA3">
        <w:rPr>
          <w:rFonts w:ascii="Times New Roman" w:eastAsia="TimesNewRoman" w:hAnsi="Times New Roman"/>
          <w:color w:val="000000" w:themeColor="text1"/>
          <w:sz w:val="24"/>
          <w:szCs w:val="24"/>
          <w:lang w:eastAsia="pl-PL"/>
        </w:rPr>
        <w:t xml:space="preserve">, że dysponuje lub będzie dysponował </w:t>
      </w:r>
      <w:r w:rsidR="0B562164" w:rsidRPr="00D30BA3">
        <w:rPr>
          <w:rFonts w:ascii="Times New Roman" w:eastAsia="TimesNewRoman" w:hAnsi="Times New Roman"/>
          <w:color w:val="000000" w:themeColor="text1"/>
          <w:sz w:val="24"/>
          <w:szCs w:val="24"/>
          <w:lang w:eastAsia="pl-PL"/>
        </w:rPr>
        <w:t>co najmniej</w:t>
      </w:r>
      <w:r w:rsidRPr="00D30BA3">
        <w:rPr>
          <w:rFonts w:ascii="Times New Roman" w:eastAsia="TimesNewRoman" w:hAnsi="Times New Roman"/>
          <w:color w:val="000000" w:themeColor="text1"/>
          <w:sz w:val="24"/>
          <w:szCs w:val="24"/>
          <w:lang w:eastAsia="pl-PL"/>
        </w:rPr>
        <w:t xml:space="preserve">: </w:t>
      </w:r>
    </w:p>
    <w:p w14:paraId="40EA29C7" w14:textId="4A6A096F" w:rsidR="0001678C" w:rsidRPr="00D30BA3" w:rsidRDefault="1FB62634" w:rsidP="585532B5">
      <w:pPr>
        <w:pStyle w:val="Akapitzlist"/>
        <w:numPr>
          <w:ilvl w:val="3"/>
          <w:numId w:val="34"/>
        </w:numPr>
        <w:spacing w:after="0" w:line="360" w:lineRule="auto"/>
        <w:ind w:left="1980" w:hanging="900"/>
        <w:jc w:val="both"/>
        <w:rPr>
          <w:rFonts w:ascii="Times New Roman" w:hAnsi="Times New Roman"/>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t>K</w:t>
      </w:r>
      <w:r w:rsidR="4899C565" w:rsidRPr="00D30BA3">
        <w:rPr>
          <w:rFonts w:ascii="Times New Roman" w:eastAsia="TimesNewRoman" w:hAnsi="Times New Roman"/>
          <w:b/>
          <w:bCs/>
          <w:color w:val="000000" w:themeColor="text1"/>
          <w:sz w:val="24"/>
          <w:szCs w:val="24"/>
          <w:lang w:eastAsia="pl-PL"/>
        </w:rPr>
        <w:t>oordynator</w:t>
      </w:r>
      <w:r w:rsidR="378F12C2" w:rsidRPr="00D30BA3">
        <w:rPr>
          <w:rFonts w:ascii="Times New Roman" w:eastAsia="TimesNewRoman" w:hAnsi="Times New Roman"/>
          <w:b/>
          <w:bCs/>
          <w:color w:val="000000" w:themeColor="text1"/>
          <w:sz w:val="24"/>
          <w:szCs w:val="24"/>
          <w:lang w:eastAsia="pl-PL"/>
        </w:rPr>
        <w:t>em</w:t>
      </w:r>
      <w:r w:rsidRPr="00D30BA3">
        <w:rPr>
          <w:rFonts w:ascii="Times New Roman" w:eastAsia="TimesNewRoman" w:hAnsi="Times New Roman"/>
          <w:b/>
          <w:bCs/>
          <w:color w:val="000000" w:themeColor="text1"/>
          <w:sz w:val="24"/>
          <w:szCs w:val="24"/>
          <w:lang w:eastAsia="pl-PL"/>
        </w:rPr>
        <w:t xml:space="preserve"> projektu</w:t>
      </w:r>
      <w:r w:rsidR="1E6E1346" w:rsidRPr="00D30BA3">
        <w:rPr>
          <w:rFonts w:ascii="Times New Roman" w:eastAsia="TimesNewRoman" w:hAnsi="Times New Roman"/>
          <w:b/>
          <w:bCs/>
          <w:color w:val="000000" w:themeColor="text1"/>
          <w:sz w:val="24"/>
          <w:szCs w:val="24"/>
          <w:lang w:eastAsia="pl-PL"/>
        </w:rPr>
        <w:t xml:space="preserve"> </w:t>
      </w:r>
      <w:r w:rsidR="212BBB62" w:rsidRPr="00D30BA3">
        <w:rPr>
          <w:rFonts w:ascii="Times New Roman" w:eastAsia="TimesNewRoman" w:hAnsi="Times New Roman"/>
          <w:color w:val="000000" w:themeColor="text1"/>
          <w:sz w:val="24"/>
          <w:szCs w:val="24"/>
          <w:lang w:eastAsia="pl-PL"/>
        </w:rPr>
        <w:t>(co najmniej 1 osoba)</w:t>
      </w:r>
      <w:r w:rsidR="0B562164" w:rsidRPr="00D30BA3">
        <w:rPr>
          <w:rFonts w:ascii="Times New Roman" w:eastAsia="TimesNewRoman" w:hAnsi="Times New Roman"/>
          <w:color w:val="000000" w:themeColor="text1"/>
          <w:sz w:val="24"/>
          <w:szCs w:val="24"/>
          <w:lang w:eastAsia="pl-PL"/>
        </w:rPr>
        <w:t>, który</w:t>
      </w:r>
      <w:r w:rsidR="2B7D462E" w:rsidRPr="00D30BA3">
        <w:rPr>
          <w:rFonts w:ascii="Times New Roman" w:eastAsia="TimesNewRoman" w:hAnsi="Times New Roman"/>
          <w:color w:val="000000" w:themeColor="text1"/>
          <w:sz w:val="24"/>
          <w:szCs w:val="24"/>
          <w:lang w:eastAsia="pl-PL"/>
        </w:rPr>
        <w:t xml:space="preserve"> posiada łącznie</w:t>
      </w:r>
      <w:r w:rsidR="212BBB62" w:rsidRPr="00D30BA3">
        <w:rPr>
          <w:rFonts w:ascii="Times New Roman" w:eastAsia="TimesNewRoman" w:hAnsi="Times New Roman"/>
          <w:color w:val="000000" w:themeColor="text1"/>
          <w:sz w:val="24"/>
          <w:szCs w:val="24"/>
          <w:lang w:eastAsia="pl-PL"/>
        </w:rPr>
        <w:t xml:space="preserve">: </w:t>
      </w:r>
    </w:p>
    <w:p w14:paraId="40B3B0A4" w14:textId="436A557A" w:rsidR="00CA7D6F" w:rsidRPr="00D30BA3" w:rsidRDefault="4F7602F0" w:rsidP="003742F6">
      <w:pPr>
        <w:pStyle w:val="Akapitzlist"/>
        <w:numPr>
          <w:ilvl w:val="0"/>
          <w:numId w:val="35"/>
        </w:numPr>
        <w:autoSpaceDE w:val="0"/>
        <w:autoSpaceDN w:val="0"/>
        <w:adjustRightInd w:val="0"/>
        <w:spacing w:after="0" w:line="360" w:lineRule="auto"/>
        <w:ind w:left="2552" w:hanging="425"/>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wykształcenie</w:t>
      </w:r>
      <w:r w:rsidR="27986F68" w:rsidRPr="00D30BA3">
        <w:rPr>
          <w:rFonts w:ascii="Times New Roman" w:eastAsia="TimesNewRoman" w:hAnsi="Times New Roman"/>
          <w:color w:val="000000" w:themeColor="text1"/>
          <w:sz w:val="24"/>
          <w:szCs w:val="24"/>
          <w:lang w:eastAsia="pl-PL"/>
        </w:rPr>
        <w:t xml:space="preserve"> wyższe</w:t>
      </w:r>
      <w:r w:rsidR="1A528812" w:rsidRPr="00D30BA3">
        <w:rPr>
          <w:rFonts w:ascii="Times New Roman" w:eastAsia="TimesNewRoman" w:hAnsi="Times New Roman"/>
          <w:color w:val="000000" w:themeColor="text1"/>
          <w:sz w:val="24"/>
          <w:szCs w:val="24"/>
          <w:lang w:eastAsia="pl-PL"/>
        </w:rPr>
        <w:t>;</w:t>
      </w:r>
    </w:p>
    <w:p w14:paraId="2DAFD27F" w14:textId="505423DA" w:rsidR="00DC69F7" w:rsidRPr="00D30BA3" w:rsidRDefault="009703C9" w:rsidP="003742F6">
      <w:pPr>
        <w:pStyle w:val="Akapitzlist"/>
        <w:numPr>
          <w:ilvl w:val="0"/>
          <w:numId w:val="35"/>
        </w:numPr>
        <w:autoSpaceDE w:val="0"/>
        <w:autoSpaceDN w:val="0"/>
        <w:adjustRightInd w:val="0"/>
        <w:spacing w:after="0" w:line="360" w:lineRule="auto"/>
        <w:ind w:left="2552" w:hanging="425"/>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co najmniej </w:t>
      </w:r>
      <w:r w:rsidR="001231A1" w:rsidRPr="00D30BA3">
        <w:rPr>
          <w:rFonts w:ascii="Times New Roman" w:eastAsia="TimesNewRoman" w:hAnsi="Times New Roman"/>
          <w:color w:val="000000" w:themeColor="text1"/>
          <w:sz w:val="24"/>
          <w:szCs w:val="24"/>
          <w:lang w:eastAsia="pl-PL"/>
        </w:rPr>
        <w:t>5</w:t>
      </w:r>
      <w:r w:rsidR="00DC69F7" w:rsidRPr="00D30BA3">
        <w:rPr>
          <w:rFonts w:ascii="Times New Roman" w:eastAsia="TimesNewRoman" w:hAnsi="Times New Roman"/>
          <w:color w:val="000000" w:themeColor="text1"/>
          <w:sz w:val="24"/>
          <w:szCs w:val="24"/>
          <w:lang w:eastAsia="pl-PL"/>
        </w:rPr>
        <w:t>-letnie</w:t>
      </w:r>
      <w:r w:rsidR="00D338D3" w:rsidRPr="00D30BA3">
        <w:rPr>
          <w:rFonts w:ascii="Times New Roman" w:eastAsia="TimesNewRoman" w:hAnsi="Times New Roman"/>
          <w:color w:val="000000" w:themeColor="text1"/>
          <w:sz w:val="24"/>
          <w:szCs w:val="24"/>
          <w:lang w:eastAsia="pl-PL"/>
        </w:rPr>
        <w:t xml:space="preserve"> doświadczenie</w:t>
      </w:r>
      <w:r w:rsidR="00DC69F7" w:rsidRPr="00D30BA3">
        <w:rPr>
          <w:rFonts w:ascii="Times New Roman" w:eastAsia="TimesNewRoman" w:hAnsi="Times New Roman"/>
          <w:color w:val="000000" w:themeColor="text1"/>
          <w:sz w:val="24"/>
          <w:szCs w:val="24"/>
          <w:lang w:eastAsia="pl-PL"/>
        </w:rPr>
        <w:t xml:space="preserve"> </w:t>
      </w:r>
      <w:r w:rsidR="00EF06EF" w:rsidRPr="00D30BA3">
        <w:rPr>
          <w:rFonts w:ascii="Times New Roman" w:eastAsia="TimesNewRoman" w:hAnsi="Times New Roman"/>
          <w:color w:val="000000" w:themeColor="text1"/>
          <w:sz w:val="24"/>
          <w:szCs w:val="24"/>
          <w:lang w:eastAsia="pl-PL"/>
        </w:rPr>
        <w:t xml:space="preserve">zawodowe </w:t>
      </w:r>
      <w:r w:rsidR="006026FF" w:rsidRPr="00D30BA3">
        <w:rPr>
          <w:rFonts w:ascii="Times New Roman" w:eastAsia="TimesNewRoman" w:hAnsi="Times New Roman"/>
          <w:color w:val="000000" w:themeColor="text1"/>
          <w:sz w:val="24"/>
          <w:szCs w:val="24"/>
          <w:lang w:eastAsia="pl-PL"/>
        </w:rPr>
        <w:t>w</w:t>
      </w:r>
      <w:r w:rsidR="00EF06EF" w:rsidRPr="00D30BA3">
        <w:rPr>
          <w:rFonts w:ascii="Times New Roman" w:eastAsia="TimesNewRoman" w:hAnsi="Times New Roman"/>
          <w:color w:val="000000" w:themeColor="text1"/>
          <w:sz w:val="24"/>
          <w:szCs w:val="24"/>
          <w:lang w:eastAsia="pl-PL"/>
        </w:rPr>
        <w:t xml:space="preserve"> zarządzaniu lub koordynowaniu projektami z obszaru </w:t>
      </w:r>
      <w:r w:rsidR="00662F3E" w:rsidRPr="00D30BA3">
        <w:rPr>
          <w:rFonts w:ascii="Times New Roman" w:eastAsia="TimesNewRoman" w:hAnsi="Times New Roman"/>
          <w:color w:val="000000" w:themeColor="text1"/>
          <w:sz w:val="24"/>
          <w:szCs w:val="24"/>
          <w:lang w:eastAsia="pl-PL"/>
        </w:rPr>
        <w:t>IT.</w:t>
      </w:r>
      <w:r w:rsidR="006026FF" w:rsidRPr="00D30BA3">
        <w:rPr>
          <w:rFonts w:ascii="Times New Roman" w:eastAsia="TimesNewRoman" w:hAnsi="Times New Roman"/>
          <w:color w:val="000000" w:themeColor="text1"/>
          <w:sz w:val="24"/>
          <w:szCs w:val="24"/>
          <w:lang w:eastAsia="pl-PL"/>
        </w:rPr>
        <w:t xml:space="preserve"> </w:t>
      </w:r>
    </w:p>
    <w:p w14:paraId="11F734BA" w14:textId="558D7B8F" w:rsidR="004213C4" w:rsidRPr="00D30BA3" w:rsidRDefault="39A86ED8" w:rsidP="585532B5">
      <w:pPr>
        <w:pStyle w:val="Akapitzlist"/>
        <w:numPr>
          <w:ilvl w:val="3"/>
          <w:numId w:val="34"/>
        </w:numPr>
        <w:spacing w:after="0" w:line="360" w:lineRule="auto"/>
        <w:ind w:left="1980" w:hanging="900"/>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t>Architektem oprogramowania</w:t>
      </w:r>
      <w:r w:rsidR="471D3751" w:rsidRPr="00D30BA3">
        <w:rPr>
          <w:rFonts w:ascii="Times New Roman" w:eastAsia="TimesNewRoman" w:hAnsi="Times New Roman"/>
          <w:b/>
          <w:bCs/>
          <w:color w:val="000000" w:themeColor="text1"/>
          <w:sz w:val="24"/>
          <w:szCs w:val="24"/>
          <w:lang w:eastAsia="pl-PL"/>
        </w:rPr>
        <w:t xml:space="preserve"> </w:t>
      </w:r>
      <w:r w:rsidR="471D3751" w:rsidRPr="00D30BA3">
        <w:rPr>
          <w:rFonts w:ascii="Times New Roman" w:eastAsia="TimesNewRoman" w:hAnsi="Times New Roman"/>
          <w:color w:val="000000" w:themeColor="text1"/>
          <w:sz w:val="24"/>
          <w:szCs w:val="24"/>
          <w:lang w:eastAsia="pl-PL"/>
        </w:rPr>
        <w:t>(co najmniej 1 osoba),</w:t>
      </w:r>
      <w:r w:rsidR="471D3751" w:rsidRPr="00D30BA3">
        <w:rPr>
          <w:rFonts w:ascii="Times New Roman" w:eastAsia="TimesNewRoman" w:hAnsi="Times New Roman"/>
          <w:b/>
          <w:bCs/>
          <w:color w:val="000000" w:themeColor="text1"/>
          <w:sz w:val="24"/>
          <w:szCs w:val="24"/>
          <w:lang w:eastAsia="pl-PL"/>
        </w:rPr>
        <w:t xml:space="preserve"> </w:t>
      </w:r>
      <w:r w:rsidR="471D3751" w:rsidRPr="00D30BA3">
        <w:rPr>
          <w:rFonts w:ascii="Times New Roman" w:eastAsia="TimesNewRoman" w:hAnsi="Times New Roman"/>
          <w:color w:val="000000" w:themeColor="text1"/>
          <w:sz w:val="24"/>
          <w:szCs w:val="24"/>
          <w:lang w:eastAsia="pl-PL"/>
        </w:rPr>
        <w:t xml:space="preserve">który posiada łącznie: </w:t>
      </w:r>
    </w:p>
    <w:p w14:paraId="1AFDDA48" w14:textId="737DD88C" w:rsidR="001C6460" w:rsidRPr="00D30BA3" w:rsidRDefault="001C6460" w:rsidP="003742F6">
      <w:pPr>
        <w:pStyle w:val="Akapitzlist"/>
        <w:numPr>
          <w:ilvl w:val="0"/>
          <w:numId w:val="42"/>
        </w:numPr>
        <w:autoSpaceDE w:val="0"/>
        <w:autoSpaceDN w:val="0"/>
        <w:adjustRightInd w:val="0"/>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lastRenderedPageBreak/>
        <w:t xml:space="preserve">wykształcenie wyższe </w:t>
      </w:r>
      <w:r w:rsidR="00DC5F19" w:rsidRPr="00D30BA3">
        <w:rPr>
          <w:rFonts w:ascii="Times New Roman" w:eastAsia="TimesNewRoman" w:hAnsi="Times New Roman"/>
          <w:color w:val="000000" w:themeColor="text1"/>
          <w:sz w:val="24"/>
          <w:szCs w:val="24"/>
          <w:lang w:eastAsia="pl-PL"/>
        </w:rPr>
        <w:t>informatyczne</w:t>
      </w:r>
      <w:r w:rsidR="004E3D06" w:rsidRPr="00D30BA3">
        <w:rPr>
          <w:rFonts w:ascii="Times New Roman" w:eastAsia="TimesNewRoman" w:hAnsi="Times New Roman"/>
          <w:color w:val="000000" w:themeColor="text1"/>
          <w:sz w:val="24"/>
          <w:szCs w:val="24"/>
          <w:lang w:eastAsia="pl-PL"/>
        </w:rPr>
        <w:t xml:space="preserve"> lub pokrewne</w:t>
      </w:r>
      <w:r w:rsidR="004C6DF9" w:rsidRPr="00D30BA3">
        <w:rPr>
          <w:rFonts w:ascii="Times New Roman" w:eastAsia="TimesNewRoman" w:hAnsi="Times New Roman"/>
          <w:color w:val="000000" w:themeColor="text1"/>
          <w:sz w:val="24"/>
          <w:szCs w:val="24"/>
          <w:lang w:eastAsia="pl-PL"/>
        </w:rPr>
        <w:t xml:space="preserve"> (matematyczne, fizyczne, techniczne)</w:t>
      </w:r>
      <w:r w:rsidRPr="00D30BA3">
        <w:rPr>
          <w:rFonts w:ascii="Times New Roman" w:eastAsia="TimesNewRoman" w:hAnsi="Times New Roman"/>
          <w:color w:val="000000" w:themeColor="text1"/>
          <w:sz w:val="24"/>
          <w:szCs w:val="24"/>
          <w:lang w:eastAsia="pl-PL"/>
        </w:rPr>
        <w:t>;</w:t>
      </w:r>
    </w:p>
    <w:p w14:paraId="262882B2" w14:textId="692ED6BF" w:rsidR="00A32092" w:rsidRPr="00D30BA3" w:rsidRDefault="001C6460" w:rsidP="003742F6">
      <w:pPr>
        <w:pStyle w:val="Akapitzlist"/>
        <w:numPr>
          <w:ilvl w:val="0"/>
          <w:numId w:val="42"/>
        </w:numPr>
        <w:autoSpaceDE w:val="0"/>
        <w:autoSpaceDN w:val="0"/>
        <w:adjustRightInd w:val="0"/>
        <w:spacing w:after="0" w:line="360" w:lineRule="auto"/>
        <w:ind w:left="2552" w:hanging="425"/>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co najmniej 5-letnie doświadczenie </w:t>
      </w:r>
      <w:r w:rsidR="00B43F7A" w:rsidRPr="00D30BA3">
        <w:rPr>
          <w:rFonts w:ascii="Times New Roman" w:eastAsia="TimesNewRoman" w:hAnsi="Times New Roman"/>
          <w:color w:val="000000" w:themeColor="text1"/>
          <w:sz w:val="24"/>
          <w:szCs w:val="24"/>
          <w:lang w:eastAsia="pl-PL"/>
        </w:rPr>
        <w:t>jako architekt oprogramowania</w:t>
      </w:r>
      <w:r w:rsidR="00DE7653" w:rsidRPr="00D30BA3">
        <w:rPr>
          <w:rFonts w:ascii="Times New Roman" w:eastAsia="TimesNewRoman" w:hAnsi="Times New Roman"/>
          <w:color w:val="000000" w:themeColor="text1"/>
          <w:sz w:val="24"/>
          <w:szCs w:val="24"/>
          <w:lang w:eastAsia="pl-PL"/>
        </w:rPr>
        <w:t>;</w:t>
      </w:r>
    </w:p>
    <w:p w14:paraId="083A60C9" w14:textId="06ED4438" w:rsidR="004022B1" w:rsidRPr="00D30BA3" w:rsidRDefault="00B32698" w:rsidP="003742F6">
      <w:pPr>
        <w:pStyle w:val="Akapitzlist"/>
        <w:numPr>
          <w:ilvl w:val="0"/>
          <w:numId w:val="42"/>
        </w:numPr>
        <w:autoSpaceDE w:val="0"/>
        <w:autoSpaceDN w:val="0"/>
        <w:adjustRightInd w:val="0"/>
        <w:spacing w:after="0" w:line="360" w:lineRule="auto"/>
        <w:ind w:left="2552" w:hanging="425"/>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color w:val="000000" w:themeColor="text1"/>
          <w:sz w:val="24"/>
          <w:szCs w:val="24"/>
          <w:lang w:eastAsia="pl-PL"/>
        </w:rPr>
        <w:t>doświadczenie polegające na udziale w co najmniej</w:t>
      </w:r>
      <w:r w:rsidR="006A260A" w:rsidRPr="00D30BA3">
        <w:rPr>
          <w:rFonts w:ascii="Times New Roman" w:eastAsia="TimesNewRoman" w:hAnsi="Times New Roman"/>
          <w:color w:val="000000" w:themeColor="text1"/>
          <w:sz w:val="24"/>
          <w:szCs w:val="24"/>
          <w:lang w:eastAsia="pl-PL"/>
        </w:rPr>
        <w:t xml:space="preserve"> </w:t>
      </w:r>
      <w:r w:rsidR="002E1B63" w:rsidRPr="00D30BA3">
        <w:rPr>
          <w:rFonts w:ascii="Times New Roman" w:eastAsia="TimesNewRoman" w:hAnsi="Times New Roman"/>
          <w:color w:val="000000" w:themeColor="text1"/>
          <w:sz w:val="24"/>
          <w:szCs w:val="24"/>
          <w:lang w:eastAsia="pl-PL"/>
        </w:rPr>
        <w:t>1</w:t>
      </w:r>
      <w:r w:rsidR="00DD2ABA" w:rsidRPr="00D30BA3">
        <w:rPr>
          <w:rFonts w:ascii="Times New Roman" w:eastAsia="TimesNewRoman" w:hAnsi="Times New Roman"/>
          <w:color w:val="000000" w:themeColor="text1"/>
          <w:sz w:val="24"/>
          <w:szCs w:val="24"/>
          <w:lang w:eastAsia="pl-PL"/>
        </w:rPr>
        <w:t xml:space="preserve"> (</w:t>
      </w:r>
      <w:r w:rsidR="002E1B63" w:rsidRPr="00D30BA3">
        <w:rPr>
          <w:rFonts w:ascii="Times New Roman" w:eastAsia="TimesNewRoman" w:hAnsi="Times New Roman"/>
          <w:color w:val="000000" w:themeColor="text1"/>
          <w:sz w:val="24"/>
          <w:szCs w:val="24"/>
          <w:lang w:eastAsia="pl-PL"/>
        </w:rPr>
        <w:t>jednego</w:t>
      </w:r>
      <w:r w:rsidR="00DD2ABA" w:rsidRPr="00D30BA3">
        <w:rPr>
          <w:rFonts w:ascii="Times New Roman" w:eastAsia="TimesNewRoman" w:hAnsi="Times New Roman"/>
          <w:color w:val="000000" w:themeColor="text1"/>
          <w:sz w:val="24"/>
          <w:szCs w:val="24"/>
          <w:lang w:eastAsia="pl-PL"/>
        </w:rPr>
        <w:t>) projekt</w:t>
      </w:r>
      <w:r w:rsidR="002E1B63" w:rsidRPr="00D30BA3">
        <w:rPr>
          <w:rFonts w:ascii="Times New Roman" w:eastAsia="TimesNewRoman" w:hAnsi="Times New Roman"/>
          <w:color w:val="000000" w:themeColor="text1"/>
          <w:sz w:val="24"/>
          <w:szCs w:val="24"/>
          <w:lang w:eastAsia="pl-PL"/>
        </w:rPr>
        <w:t>u</w:t>
      </w:r>
      <w:r w:rsidR="00DD2ABA" w:rsidRPr="00D30BA3">
        <w:rPr>
          <w:rFonts w:ascii="Times New Roman" w:eastAsia="TimesNewRoman" w:hAnsi="Times New Roman"/>
          <w:color w:val="000000" w:themeColor="text1"/>
          <w:sz w:val="24"/>
          <w:szCs w:val="24"/>
          <w:lang w:eastAsia="pl-PL"/>
        </w:rPr>
        <w:t>, w ramach któr</w:t>
      </w:r>
      <w:r w:rsidR="002E1B63" w:rsidRPr="00D30BA3">
        <w:rPr>
          <w:rFonts w:ascii="Times New Roman" w:eastAsia="TimesNewRoman" w:hAnsi="Times New Roman"/>
          <w:color w:val="000000" w:themeColor="text1"/>
          <w:sz w:val="24"/>
          <w:szCs w:val="24"/>
          <w:lang w:eastAsia="pl-PL"/>
        </w:rPr>
        <w:t>ego</w:t>
      </w:r>
      <w:r w:rsidR="00DD2ABA" w:rsidRPr="00D30BA3">
        <w:rPr>
          <w:rFonts w:ascii="Times New Roman" w:eastAsia="TimesNewRoman" w:hAnsi="Times New Roman"/>
          <w:color w:val="000000" w:themeColor="text1"/>
          <w:sz w:val="24"/>
          <w:szCs w:val="24"/>
          <w:lang w:eastAsia="pl-PL"/>
        </w:rPr>
        <w:t xml:space="preserve"> realizował</w:t>
      </w:r>
      <w:r w:rsidR="003D206D" w:rsidRPr="00D30BA3">
        <w:rPr>
          <w:rFonts w:ascii="Times New Roman" w:eastAsia="TimesNewRoman" w:hAnsi="Times New Roman"/>
          <w:color w:val="000000" w:themeColor="text1"/>
          <w:sz w:val="24"/>
          <w:szCs w:val="24"/>
          <w:lang w:eastAsia="pl-PL"/>
        </w:rPr>
        <w:t xml:space="preserve"> </w:t>
      </w:r>
      <w:r w:rsidR="0020000F" w:rsidRPr="00D30BA3">
        <w:rPr>
          <w:rFonts w:ascii="Times New Roman" w:eastAsia="TimesNewRoman" w:hAnsi="Times New Roman"/>
          <w:color w:val="000000" w:themeColor="text1"/>
          <w:sz w:val="24"/>
          <w:szCs w:val="24"/>
          <w:lang w:eastAsia="pl-PL"/>
        </w:rPr>
        <w:t>zadania z zakresu</w:t>
      </w:r>
      <w:r w:rsidR="00C04AAE" w:rsidRPr="00D30BA3">
        <w:rPr>
          <w:rFonts w:ascii="Times New Roman" w:eastAsia="TimesNewRoman" w:hAnsi="Times New Roman"/>
          <w:color w:val="000000" w:themeColor="text1"/>
          <w:sz w:val="24"/>
          <w:szCs w:val="24"/>
          <w:lang w:eastAsia="pl-PL"/>
        </w:rPr>
        <w:t xml:space="preserve"> </w:t>
      </w:r>
      <w:r w:rsidR="006A260A" w:rsidRPr="00D30BA3">
        <w:rPr>
          <w:rFonts w:ascii="Times New Roman" w:eastAsia="TimesNewRoman" w:hAnsi="Times New Roman"/>
          <w:color w:val="000000" w:themeColor="text1"/>
          <w:sz w:val="24"/>
          <w:szCs w:val="24"/>
          <w:lang w:eastAsia="pl-PL"/>
        </w:rPr>
        <w:t xml:space="preserve">projektowania </w:t>
      </w:r>
      <w:r w:rsidR="001F0236" w:rsidRPr="00D30BA3">
        <w:rPr>
          <w:rFonts w:ascii="Times New Roman" w:eastAsia="TimesNewRoman" w:hAnsi="Times New Roman"/>
          <w:color w:val="000000" w:themeColor="text1"/>
          <w:sz w:val="24"/>
          <w:szCs w:val="24"/>
          <w:lang w:eastAsia="pl-PL"/>
        </w:rPr>
        <w:t xml:space="preserve">architektury </w:t>
      </w:r>
      <w:r w:rsidR="000B7BCE" w:rsidRPr="00D30BA3">
        <w:rPr>
          <w:rFonts w:ascii="Times New Roman" w:eastAsia="TimesNewRoman" w:hAnsi="Times New Roman"/>
          <w:color w:val="000000" w:themeColor="text1"/>
          <w:sz w:val="24"/>
          <w:szCs w:val="24"/>
          <w:lang w:eastAsia="pl-PL"/>
        </w:rPr>
        <w:t>systemu informatycznego składającego się z portalu internetowego opartego o system zarządzania treścią (CMS) oraz zintegrowanej aplikacji mobilnej (dostępnej na systemy iOS i Android)</w:t>
      </w:r>
      <w:r w:rsidR="00DE7653" w:rsidRPr="00D30BA3">
        <w:rPr>
          <w:rFonts w:ascii="Times New Roman" w:eastAsia="TimesNewRoman" w:hAnsi="Times New Roman"/>
          <w:color w:val="000000" w:themeColor="text1"/>
          <w:sz w:val="24"/>
          <w:szCs w:val="24"/>
          <w:lang w:eastAsia="pl-PL"/>
        </w:rPr>
        <w:t>.</w:t>
      </w:r>
    </w:p>
    <w:p w14:paraId="673C9CDD" w14:textId="082B3A5C" w:rsidR="00B5143A" w:rsidRPr="00D30BA3" w:rsidRDefault="16979C7C" w:rsidP="585532B5">
      <w:pPr>
        <w:pStyle w:val="Akapitzlist"/>
        <w:numPr>
          <w:ilvl w:val="3"/>
          <w:numId w:val="34"/>
        </w:numPr>
        <w:spacing w:after="0" w:line="360" w:lineRule="auto"/>
        <w:ind w:left="1980" w:hanging="900"/>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t>Programistą Mobilnym</w:t>
      </w:r>
      <w:r w:rsidR="1B5C9375" w:rsidRPr="00D30BA3">
        <w:rPr>
          <w:rFonts w:ascii="Times New Roman" w:eastAsia="TimesNewRoman" w:hAnsi="Times New Roman"/>
          <w:b/>
          <w:bCs/>
          <w:color w:val="000000" w:themeColor="text1"/>
          <w:sz w:val="24"/>
          <w:szCs w:val="24"/>
          <w:lang w:eastAsia="pl-PL"/>
        </w:rPr>
        <w:t xml:space="preserve"> Android/iOS</w:t>
      </w:r>
      <w:r w:rsidR="457EC3A5" w:rsidRPr="00D30BA3">
        <w:rPr>
          <w:rFonts w:ascii="Times New Roman" w:eastAsia="TimesNewRoman" w:hAnsi="Times New Roman"/>
          <w:b/>
          <w:bCs/>
          <w:color w:val="000000" w:themeColor="text1"/>
          <w:sz w:val="24"/>
          <w:szCs w:val="24"/>
          <w:lang w:eastAsia="pl-PL"/>
        </w:rPr>
        <w:t xml:space="preserve"> </w:t>
      </w:r>
      <w:r w:rsidR="457EC3A5" w:rsidRPr="00D30BA3">
        <w:rPr>
          <w:rFonts w:ascii="Times New Roman" w:eastAsia="TimesNewRoman" w:hAnsi="Times New Roman"/>
          <w:color w:val="000000" w:themeColor="text1"/>
          <w:sz w:val="24"/>
          <w:szCs w:val="24"/>
          <w:lang w:eastAsia="pl-PL"/>
        </w:rPr>
        <w:t xml:space="preserve">(co najmniej </w:t>
      </w:r>
      <w:r w:rsidR="1B5C9375" w:rsidRPr="00D30BA3">
        <w:rPr>
          <w:rFonts w:ascii="Times New Roman" w:eastAsia="TimesNewRoman" w:hAnsi="Times New Roman"/>
          <w:color w:val="000000" w:themeColor="text1"/>
          <w:sz w:val="24"/>
          <w:szCs w:val="24"/>
          <w:lang w:eastAsia="pl-PL"/>
        </w:rPr>
        <w:t>2</w:t>
      </w:r>
      <w:r w:rsidR="457EC3A5" w:rsidRPr="00D30BA3">
        <w:rPr>
          <w:rFonts w:ascii="Times New Roman" w:eastAsia="TimesNewRoman" w:hAnsi="Times New Roman"/>
          <w:color w:val="000000" w:themeColor="text1"/>
          <w:sz w:val="24"/>
          <w:szCs w:val="24"/>
          <w:lang w:eastAsia="pl-PL"/>
        </w:rPr>
        <w:t xml:space="preserve"> osob</w:t>
      </w:r>
      <w:r w:rsidR="1B5C9375" w:rsidRPr="00D30BA3">
        <w:rPr>
          <w:rFonts w:ascii="Times New Roman" w:eastAsia="TimesNewRoman" w:hAnsi="Times New Roman"/>
          <w:color w:val="000000" w:themeColor="text1"/>
          <w:sz w:val="24"/>
          <w:szCs w:val="24"/>
          <w:lang w:eastAsia="pl-PL"/>
        </w:rPr>
        <w:t>y</w:t>
      </w:r>
      <w:r w:rsidR="457EC3A5" w:rsidRPr="00D30BA3">
        <w:rPr>
          <w:rFonts w:ascii="Times New Roman" w:eastAsia="TimesNewRoman" w:hAnsi="Times New Roman"/>
          <w:color w:val="000000" w:themeColor="text1"/>
          <w:sz w:val="24"/>
          <w:szCs w:val="24"/>
          <w:lang w:eastAsia="pl-PL"/>
        </w:rPr>
        <w:t>)</w:t>
      </w:r>
      <w:r w:rsidR="457EC3A5" w:rsidRPr="00D30BA3">
        <w:rPr>
          <w:rFonts w:ascii="Times New Roman" w:eastAsia="TimesNewRoman" w:hAnsi="Times New Roman"/>
          <w:b/>
          <w:bCs/>
          <w:color w:val="000000" w:themeColor="text1"/>
          <w:sz w:val="24"/>
          <w:szCs w:val="24"/>
          <w:lang w:eastAsia="pl-PL"/>
        </w:rPr>
        <w:t>,</w:t>
      </w:r>
      <w:r w:rsidR="45FB6025" w:rsidRPr="00D30BA3">
        <w:rPr>
          <w:rFonts w:ascii="Times New Roman" w:eastAsia="TimesNewRoman" w:hAnsi="Times New Roman"/>
          <w:b/>
          <w:bCs/>
          <w:color w:val="000000" w:themeColor="text1"/>
          <w:sz w:val="24"/>
          <w:szCs w:val="24"/>
          <w:lang w:eastAsia="pl-PL"/>
        </w:rPr>
        <w:t xml:space="preserve"> </w:t>
      </w:r>
      <w:r w:rsidR="45FB6025" w:rsidRPr="00D30BA3">
        <w:rPr>
          <w:rFonts w:ascii="Times New Roman" w:eastAsia="TimesNewRoman" w:hAnsi="Times New Roman"/>
          <w:color w:val="000000" w:themeColor="text1"/>
          <w:sz w:val="24"/>
          <w:szCs w:val="24"/>
          <w:lang w:eastAsia="pl-PL"/>
        </w:rPr>
        <w:t>z których każda</w:t>
      </w:r>
      <w:r w:rsidR="2F00294D" w:rsidRPr="00D30BA3">
        <w:rPr>
          <w:rFonts w:ascii="Times New Roman" w:eastAsia="TimesNewRoman" w:hAnsi="Times New Roman"/>
          <w:color w:val="000000" w:themeColor="text1"/>
          <w:sz w:val="24"/>
          <w:szCs w:val="24"/>
          <w:lang w:eastAsia="pl-PL"/>
        </w:rPr>
        <w:t xml:space="preserve"> </w:t>
      </w:r>
      <w:r w:rsidR="457EC3A5" w:rsidRPr="00D30BA3">
        <w:rPr>
          <w:rFonts w:ascii="Times New Roman" w:eastAsia="TimesNewRoman" w:hAnsi="Times New Roman"/>
          <w:color w:val="000000" w:themeColor="text1"/>
          <w:sz w:val="24"/>
          <w:szCs w:val="24"/>
          <w:lang w:eastAsia="pl-PL"/>
        </w:rPr>
        <w:t>posiada łącznie:</w:t>
      </w:r>
    </w:p>
    <w:p w14:paraId="7627432F" w14:textId="11390BE3" w:rsidR="00516DBF" w:rsidRPr="00D30BA3" w:rsidRDefault="00516DBF" w:rsidP="003742F6">
      <w:pPr>
        <w:pStyle w:val="Akapitzlist"/>
        <w:numPr>
          <w:ilvl w:val="0"/>
          <w:numId w:val="43"/>
        </w:numPr>
        <w:autoSpaceDE w:val="0"/>
        <w:autoSpaceDN w:val="0"/>
        <w:adjustRightInd w:val="0"/>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wykształcenie wyższe informatyczne</w:t>
      </w:r>
      <w:r w:rsidR="00F77962" w:rsidRPr="00D30BA3">
        <w:rPr>
          <w:rFonts w:ascii="Times New Roman" w:eastAsia="TimesNewRoman" w:hAnsi="Times New Roman"/>
          <w:color w:val="000000" w:themeColor="text1"/>
          <w:sz w:val="24"/>
          <w:szCs w:val="24"/>
          <w:lang w:eastAsia="pl-PL"/>
        </w:rPr>
        <w:t xml:space="preserve"> lub pokrewne (matematyczne, fizyczne, techniczne)</w:t>
      </w:r>
    </w:p>
    <w:p w14:paraId="2A502D76" w14:textId="3B5C9D0D" w:rsidR="006863C4" w:rsidRPr="00D30BA3" w:rsidRDefault="00516DBF" w:rsidP="003742F6">
      <w:pPr>
        <w:pStyle w:val="Akapitzlist"/>
        <w:numPr>
          <w:ilvl w:val="0"/>
          <w:numId w:val="43"/>
        </w:numPr>
        <w:autoSpaceDE w:val="0"/>
        <w:autoSpaceDN w:val="0"/>
        <w:adjustRightInd w:val="0"/>
        <w:spacing w:after="0" w:line="360" w:lineRule="auto"/>
        <w:ind w:left="2552" w:hanging="425"/>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co najmniej </w:t>
      </w:r>
      <w:r w:rsidR="007B47CE" w:rsidRPr="00D30BA3">
        <w:rPr>
          <w:rFonts w:ascii="Times New Roman" w:eastAsia="TimesNewRoman" w:hAnsi="Times New Roman"/>
          <w:color w:val="000000" w:themeColor="text1"/>
          <w:sz w:val="24"/>
          <w:szCs w:val="24"/>
          <w:lang w:eastAsia="pl-PL"/>
        </w:rPr>
        <w:t>5</w:t>
      </w:r>
      <w:r w:rsidRPr="00D30BA3">
        <w:rPr>
          <w:rFonts w:ascii="Times New Roman" w:eastAsia="TimesNewRoman" w:hAnsi="Times New Roman"/>
          <w:color w:val="000000" w:themeColor="text1"/>
          <w:sz w:val="24"/>
          <w:szCs w:val="24"/>
          <w:lang w:eastAsia="pl-PL"/>
        </w:rPr>
        <w:t xml:space="preserve">-letnie doświadczenie jako </w:t>
      </w:r>
      <w:r w:rsidR="00B235DA" w:rsidRPr="00D30BA3">
        <w:rPr>
          <w:rFonts w:ascii="Times New Roman" w:eastAsia="TimesNewRoman" w:hAnsi="Times New Roman"/>
          <w:color w:val="000000" w:themeColor="text1"/>
          <w:sz w:val="24"/>
          <w:szCs w:val="24"/>
          <w:lang w:eastAsia="pl-PL"/>
        </w:rPr>
        <w:t>programista</w:t>
      </w:r>
      <w:r w:rsidRPr="00D30BA3">
        <w:rPr>
          <w:rFonts w:ascii="Times New Roman" w:eastAsia="TimesNewRoman" w:hAnsi="Times New Roman"/>
          <w:color w:val="000000" w:themeColor="text1"/>
          <w:sz w:val="24"/>
          <w:szCs w:val="24"/>
          <w:lang w:eastAsia="pl-PL"/>
        </w:rPr>
        <w:t xml:space="preserve"> </w:t>
      </w:r>
      <w:r w:rsidR="00266073" w:rsidRPr="00D30BA3">
        <w:rPr>
          <w:rFonts w:ascii="Times New Roman" w:eastAsia="TimesNewRoman" w:hAnsi="Times New Roman"/>
          <w:color w:val="000000" w:themeColor="text1"/>
          <w:sz w:val="24"/>
          <w:szCs w:val="24"/>
          <w:lang w:eastAsia="pl-PL"/>
        </w:rPr>
        <w:t>aplikacji mobilnych</w:t>
      </w:r>
      <w:r w:rsidR="006863C4" w:rsidRPr="00D30BA3">
        <w:rPr>
          <w:rFonts w:ascii="Times New Roman" w:eastAsia="TimesNewRoman" w:hAnsi="Times New Roman"/>
          <w:color w:val="000000" w:themeColor="text1"/>
          <w:sz w:val="24"/>
          <w:szCs w:val="24"/>
          <w:lang w:eastAsia="pl-PL"/>
        </w:rPr>
        <w:t xml:space="preserve"> (dostępnej na systemy iOS i Android)</w:t>
      </w:r>
    </w:p>
    <w:p w14:paraId="45BCD961" w14:textId="46CDA2FD" w:rsidR="005E33AA" w:rsidRPr="00D30BA3" w:rsidRDefault="005E33AA" w:rsidP="003742F6">
      <w:pPr>
        <w:pStyle w:val="Akapitzlist"/>
        <w:numPr>
          <w:ilvl w:val="0"/>
          <w:numId w:val="43"/>
        </w:numPr>
        <w:autoSpaceDE w:val="0"/>
        <w:autoSpaceDN w:val="0"/>
        <w:adjustRightInd w:val="0"/>
        <w:spacing w:after="0" w:line="360" w:lineRule="auto"/>
        <w:ind w:left="2552" w:hanging="425"/>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doświadczenie </w:t>
      </w:r>
      <w:r w:rsidR="006679AF" w:rsidRPr="00D30BA3">
        <w:rPr>
          <w:rFonts w:ascii="Times New Roman" w:eastAsia="TimesNewRoman" w:hAnsi="Times New Roman"/>
          <w:color w:val="000000" w:themeColor="text1"/>
          <w:sz w:val="24"/>
          <w:szCs w:val="24"/>
          <w:lang w:eastAsia="pl-PL"/>
        </w:rPr>
        <w:t xml:space="preserve">w wytworzeniu lub rozwoju co najmniej 1 (jednej) aplikacji mobilnej, która została udostępniona użytkownikom w oficjalnym sklepie z aplikacjami (Google Play lub </w:t>
      </w:r>
      <w:proofErr w:type="spellStart"/>
      <w:r w:rsidR="006679AF" w:rsidRPr="00D30BA3">
        <w:rPr>
          <w:rFonts w:ascii="Times New Roman" w:eastAsia="TimesNewRoman" w:hAnsi="Times New Roman"/>
          <w:color w:val="000000" w:themeColor="text1"/>
          <w:sz w:val="24"/>
          <w:szCs w:val="24"/>
          <w:lang w:eastAsia="pl-PL"/>
        </w:rPr>
        <w:t>App</w:t>
      </w:r>
      <w:proofErr w:type="spellEnd"/>
      <w:r w:rsidR="006679AF" w:rsidRPr="00D30BA3">
        <w:rPr>
          <w:rFonts w:ascii="Times New Roman" w:eastAsia="TimesNewRoman" w:hAnsi="Times New Roman"/>
          <w:color w:val="000000" w:themeColor="text1"/>
          <w:sz w:val="24"/>
          <w:szCs w:val="24"/>
          <w:lang w:eastAsia="pl-PL"/>
        </w:rPr>
        <w:t xml:space="preserve"> </w:t>
      </w:r>
      <w:proofErr w:type="spellStart"/>
      <w:r w:rsidR="006679AF" w:rsidRPr="00D30BA3">
        <w:rPr>
          <w:rFonts w:ascii="Times New Roman" w:eastAsia="TimesNewRoman" w:hAnsi="Times New Roman"/>
          <w:color w:val="000000" w:themeColor="text1"/>
          <w:sz w:val="24"/>
          <w:szCs w:val="24"/>
          <w:lang w:eastAsia="pl-PL"/>
        </w:rPr>
        <w:t>Store</w:t>
      </w:r>
      <w:proofErr w:type="spellEnd"/>
      <w:r w:rsidR="006679AF" w:rsidRPr="00D30BA3">
        <w:rPr>
          <w:rFonts w:ascii="Times New Roman" w:eastAsia="TimesNewRoman" w:hAnsi="Times New Roman"/>
          <w:color w:val="000000" w:themeColor="text1"/>
          <w:sz w:val="24"/>
          <w:szCs w:val="24"/>
          <w:lang w:eastAsia="pl-PL"/>
        </w:rPr>
        <w:t>) i była lub jest przeznaczona na systemy iOS oraz Android.</w:t>
      </w:r>
    </w:p>
    <w:p w14:paraId="11BC50A7" w14:textId="114EF7BC" w:rsidR="003B6882" w:rsidRPr="00D30BA3" w:rsidRDefault="171ACFF0" w:rsidP="585532B5">
      <w:pPr>
        <w:pStyle w:val="Akapitzlist"/>
        <w:numPr>
          <w:ilvl w:val="3"/>
          <w:numId w:val="34"/>
        </w:numPr>
        <w:spacing w:after="0" w:line="360" w:lineRule="auto"/>
        <w:ind w:left="1980" w:hanging="900"/>
        <w:jc w:val="both"/>
        <w:rPr>
          <w:rFonts w:ascii="Times New Roman" w:eastAsia="TimesNewRoman" w:hAnsi="Times New Roman"/>
          <w:b/>
          <w:bCs/>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t>Projektan</w:t>
      </w:r>
      <w:r w:rsidR="560F3140" w:rsidRPr="00D30BA3">
        <w:rPr>
          <w:rFonts w:ascii="Times New Roman" w:eastAsia="TimesNewRoman" w:hAnsi="Times New Roman"/>
          <w:b/>
          <w:bCs/>
          <w:color w:val="000000" w:themeColor="text1"/>
          <w:sz w:val="24"/>
          <w:szCs w:val="24"/>
          <w:lang w:eastAsia="pl-PL"/>
        </w:rPr>
        <w:t>tem UX/UI</w:t>
      </w:r>
      <w:r w:rsidRPr="00D30BA3">
        <w:rPr>
          <w:rFonts w:ascii="Times New Roman" w:eastAsia="TimesNewRoman" w:hAnsi="Times New Roman"/>
          <w:b/>
          <w:bCs/>
          <w:color w:val="000000" w:themeColor="text1"/>
          <w:sz w:val="24"/>
          <w:szCs w:val="24"/>
          <w:lang w:eastAsia="pl-PL"/>
        </w:rPr>
        <w:t xml:space="preserve"> </w:t>
      </w:r>
      <w:r w:rsidRPr="00D30BA3">
        <w:rPr>
          <w:rFonts w:ascii="Times New Roman" w:eastAsia="TimesNewRoman" w:hAnsi="Times New Roman"/>
          <w:color w:val="000000" w:themeColor="text1"/>
          <w:sz w:val="24"/>
          <w:szCs w:val="24"/>
          <w:lang w:eastAsia="pl-PL"/>
        </w:rPr>
        <w:t xml:space="preserve">(co najmniej </w:t>
      </w:r>
      <w:r w:rsidR="560F3140" w:rsidRPr="00D30BA3">
        <w:rPr>
          <w:rFonts w:ascii="Times New Roman" w:eastAsia="TimesNewRoman" w:hAnsi="Times New Roman"/>
          <w:color w:val="000000" w:themeColor="text1"/>
          <w:sz w:val="24"/>
          <w:szCs w:val="24"/>
          <w:lang w:eastAsia="pl-PL"/>
        </w:rPr>
        <w:t>1</w:t>
      </w:r>
      <w:r w:rsidRPr="00D30BA3">
        <w:rPr>
          <w:rFonts w:ascii="Times New Roman" w:eastAsia="TimesNewRoman" w:hAnsi="Times New Roman"/>
          <w:color w:val="000000" w:themeColor="text1"/>
          <w:sz w:val="24"/>
          <w:szCs w:val="24"/>
          <w:lang w:eastAsia="pl-PL"/>
        </w:rPr>
        <w:t xml:space="preserve"> osob</w:t>
      </w:r>
      <w:r w:rsidR="560F3140" w:rsidRPr="00D30BA3">
        <w:rPr>
          <w:rFonts w:ascii="Times New Roman" w:eastAsia="TimesNewRoman" w:hAnsi="Times New Roman"/>
          <w:color w:val="000000" w:themeColor="text1"/>
          <w:sz w:val="24"/>
          <w:szCs w:val="24"/>
          <w:lang w:eastAsia="pl-PL"/>
        </w:rPr>
        <w:t>a</w:t>
      </w:r>
      <w:r w:rsidRPr="00D30BA3">
        <w:rPr>
          <w:rFonts w:ascii="Times New Roman" w:eastAsia="TimesNewRoman" w:hAnsi="Times New Roman"/>
          <w:color w:val="000000" w:themeColor="text1"/>
          <w:sz w:val="24"/>
          <w:szCs w:val="24"/>
          <w:lang w:eastAsia="pl-PL"/>
        </w:rPr>
        <w:t>), która posiada łącznie:</w:t>
      </w:r>
    </w:p>
    <w:p w14:paraId="566D68E7" w14:textId="77777777" w:rsidR="0055323D" w:rsidRPr="00D30BA3" w:rsidRDefault="64DD4E71" w:rsidP="000A0468">
      <w:pPr>
        <w:pStyle w:val="Akapitzlist"/>
        <w:numPr>
          <w:ilvl w:val="0"/>
          <w:numId w:val="287"/>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co najmniej 3-letnie doświadczenie zawodowe w projektowaniu interfejsów użytkownika (UX/UI) dla systemów informatycznych lub serwisów internetowych,</w:t>
      </w:r>
    </w:p>
    <w:p w14:paraId="7367F25D" w14:textId="2ADA8036" w:rsidR="00516DBF" w:rsidRPr="00D30BA3" w:rsidRDefault="64DD4E71" w:rsidP="000A0468">
      <w:pPr>
        <w:pStyle w:val="Akapitzlist"/>
        <w:numPr>
          <w:ilvl w:val="0"/>
          <w:numId w:val="287"/>
        </w:numPr>
        <w:autoSpaceDE w:val="0"/>
        <w:autoSpaceDN w:val="0"/>
        <w:adjustRightInd w:val="0"/>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doświadczenie polegające na wykonaniu projektów </w:t>
      </w:r>
      <w:r w:rsidR="463699D6" w:rsidRPr="00D30BA3">
        <w:rPr>
          <w:rFonts w:ascii="Times New Roman" w:eastAsia="TimesNewRoman" w:hAnsi="Times New Roman"/>
          <w:color w:val="000000" w:themeColor="text1"/>
          <w:sz w:val="24"/>
          <w:szCs w:val="24"/>
          <w:lang w:eastAsia="pl-PL"/>
        </w:rPr>
        <w:t xml:space="preserve">(UX/UI) </w:t>
      </w:r>
      <w:r w:rsidRPr="00D30BA3">
        <w:rPr>
          <w:rFonts w:ascii="Times New Roman" w:eastAsia="TimesNewRoman" w:hAnsi="Times New Roman"/>
          <w:color w:val="000000" w:themeColor="text1"/>
          <w:sz w:val="24"/>
          <w:szCs w:val="24"/>
          <w:lang w:eastAsia="pl-PL"/>
        </w:rPr>
        <w:t>dla co najmniej 1 (jednego) ogólnodostępnego serwisu o charakterze turystycznym, informacyjno-promocyjnym lub platformy klasy e-commerce.</w:t>
      </w:r>
    </w:p>
    <w:p w14:paraId="0BCEDC3A" w14:textId="416DFA6B" w:rsidR="00036033" w:rsidRPr="00D30BA3" w:rsidRDefault="0EC88BFF" w:rsidP="00975120">
      <w:pPr>
        <w:spacing w:after="0" w:line="360" w:lineRule="auto"/>
        <w:ind w:left="2124"/>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Zamawiający ze względu na specyfikę, stopień skomplikowania oraz konieczność równoległego prowadzenia prac projektowych i programistycznych, nie dopuszcza łączenia wyżej wymienionych funkcji przez tę samą osobę. Wykonawca zobowiązany jest skierować do realizacji zamówienia oddzielną osobę dla każdej z ról wskazanych w pkt 1.4.2.1–1.4.2.4 (tj. łącznie minimum 5 różnych osób).</w:t>
      </w:r>
    </w:p>
    <w:p w14:paraId="54EBEE03" w14:textId="77777777" w:rsidR="003F5C2A" w:rsidRPr="00D30BA3" w:rsidRDefault="003F5C2A" w:rsidP="00975120">
      <w:pPr>
        <w:spacing w:after="0" w:line="360" w:lineRule="auto"/>
        <w:ind w:left="2124"/>
        <w:jc w:val="both"/>
        <w:rPr>
          <w:rFonts w:ascii="Times New Roman" w:eastAsia="Times New Roman" w:hAnsi="Times New Roman"/>
          <w:color w:val="000000" w:themeColor="text1"/>
          <w:sz w:val="24"/>
          <w:szCs w:val="24"/>
        </w:rPr>
      </w:pPr>
    </w:p>
    <w:p w14:paraId="5C2C84ED" w14:textId="32F46E43" w:rsidR="00D70111" w:rsidRPr="00D30BA3" w:rsidRDefault="023E6F05" w:rsidP="00D70111">
      <w:pPr>
        <w:pStyle w:val="Akapitzlist"/>
        <w:numPr>
          <w:ilvl w:val="2"/>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b/>
          <w:bCs/>
          <w:color w:val="000000" w:themeColor="text1"/>
          <w:sz w:val="24"/>
          <w:szCs w:val="24"/>
          <w:lang w:eastAsia="pl-PL"/>
        </w:rPr>
        <w:lastRenderedPageBreak/>
        <w:t>Bezpieczeństwo informacji</w:t>
      </w:r>
      <w:r w:rsidR="00D70111" w:rsidRPr="00D30BA3">
        <w:rPr>
          <w:rFonts w:ascii="Times New Roman" w:eastAsia="TimesNewRoman" w:hAnsi="Times New Roman"/>
          <w:color w:val="000000" w:themeColor="text1"/>
          <w:sz w:val="24"/>
          <w:szCs w:val="24"/>
          <w:lang w:eastAsia="pl-PL"/>
        </w:rPr>
        <w:t xml:space="preserve">. </w:t>
      </w:r>
    </w:p>
    <w:p w14:paraId="67C711CA" w14:textId="77777777" w:rsidR="00E4710B" w:rsidRPr="00D30BA3" w:rsidRDefault="42817985" w:rsidP="00E4710B">
      <w:pPr>
        <w:pStyle w:val="Akapitzlist"/>
        <w:spacing w:after="0" w:line="360" w:lineRule="auto"/>
        <w:ind w:left="1224"/>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Zamawiający uzna warunek dotyczący</w:t>
      </w:r>
      <w:r w:rsidR="004A6C2A" w:rsidRPr="00D30BA3">
        <w:rPr>
          <w:rFonts w:ascii="Times New Roman" w:eastAsia="TimesNewRoman" w:hAnsi="Times New Roman"/>
          <w:color w:val="000000" w:themeColor="text1"/>
          <w:sz w:val="24"/>
          <w:szCs w:val="24"/>
        </w:rPr>
        <w:t xml:space="preserve"> </w:t>
      </w:r>
      <w:r w:rsidRPr="00D30BA3">
        <w:rPr>
          <w:rFonts w:ascii="Times New Roman" w:eastAsia="TimesNewRoman" w:hAnsi="Times New Roman"/>
          <w:color w:val="000000" w:themeColor="text1"/>
          <w:sz w:val="24"/>
          <w:szCs w:val="24"/>
        </w:rPr>
        <w:t xml:space="preserve">zdolności technicznej lub zawodowej za spełniony, jeżeli Wykonawca wykaże, że posiada wdrożony i utrzymywany system zarządzania bezpieczeństwem informacji zgodny z normą ISO/IEC 27001 lub równoważny, w zakresie obejmującym co najmniej projektowanie, wytwarzanie, wdrażanie, utrzymanie lub rozwój systemów informatycznych, aplikacji internetowych, aplikacji mobilnych, systemów CMS/API lub systemów przetwarzających dane osobowe.   </w:t>
      </w:r>
    </w:p>
    <w:p w14:paraId="5A62E2C5" w14:textId="77777777" w:rsidR="00EA1012" w:rsidRPr="00D30BA3" w:rsidRDefault="04A6A2EC" w:rsidP="00EA1012">
      <w:pPr>
        <w:pStyle w:val="Akapitzlist"/>
        <w:spacing w:after="0" w:line="360" w:lineRule="auto"/>
        <w:ind w:left="1224"/>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Za równoważny wobec systemu zarządzania bezpieczeństwem informacji zgodnego z ISO/IEC 27001 Zamawiający uzna system, który obejmuje co najmniej następujące obszary:</w:t>
      </w:r>
    </w:p>
    <w:p w14:paraId="23C0DC7E" w14:textId="68D8A5F0" w:rsidR="00036033" w:rsidRPr="00D30BA3" w:rsidRDefault="04A6A2EC" w:rsidP="00EA1012">
      <w:pPr>
        <w:pStyle w:val="Akapitzlist"/>
        <w:numPr>
          <w:ilvl w:val="0"/>
          <w:numId w:val="285"/>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politykę bezpieczeństwa informacji;</w:t>
      </w:r>
    </w:p>
    <w:p w14:paraId="5D92086C" w14:textId="35107CC6"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 xml:space="preserve">identyfikację i ocenę </w:t>
      </w:r>
      <w:proofErr w:type="spellStart"/>
      <w:r w:rsidRPr="00D30BA3">
        <w:rPr>
          <w:rFonts w:ascii="Times New Roman" w:eastAsia="TimesNewRoman" w:hAnsi="Times New Roman"/>
          <w:color w:val="000000" w:themeColor="text1"/>
          <w:sz w:val="24"/>
          <w:szCs w:val="24"/>
        </w:rPr>
        <w:t>ryzyk</w:t>
      </w:r>
      <w:proofErr w:type="spellEnd"/>
      <w:r w:rsidRPr="00D30BA3">
        <w:rPr>
          <w:rFonts w:ascii="Times New Roman" w:eastAsia="TimesNewRoman" w:hAnsi="Times New Roman"/>
          <w:color w:val="000000" w:themeColor="text1"/>
          <w:sz w:val="24"/>
          <w:szCs w:val="24"/>
        </w:rPr>
        <w:t xml:space="preserve"> bezpieczeństwa informacji;</w:t>
      </w:r>
    </w:p>
    <w:p w14:paraId="13D583D6" w14:textId="112501C0"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kontrolę dostępu do informacji, środowisk, repozytoriów, narzędzi i danych;</w:t>
      </w:r>
    </w:p>
    <w:p w14:paraId="40B10FCB" w14:textId="172DADD4"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 xml:space="preserve">zarządzanie uprawnieniami, kontami, hasłami, kluczami, </w:t>
      </w:r>
      <w:proofErr w:type="spellStart"/>
      <w:r w:rsidRPr="00D30BA3">
        <w:rPr>
          <w:rFonts w:ascii="Times New Roman" w:eastAsia="TimesNewRoman" w:hAnsi="Times New Roman"/>
          <w:color w:val="000000" w:themeColor="text1"/>
          <w:sz w:val="24"/>
          <w:szCs w:val="24"/>
        </w:rPr>
        <w:t>tokenami</w:t>
      </w:r>
      <w:proofErr w:type="spellEnd"/>
      <w:r w:rsidRPr="00D30BA3">
        <w:rPr>
          <w:rFonts w:ascii="Times New Roman" w:eastAsia="TimesNewRoman" w:hAnsi="Times New Roman"/>
          <w:color w:val="000000" w:themeColor="text1"/>
          <w:sz w:val="24"/>
          <w:szCs w:val="24"/>
        </w:rPr>
        <w:t xml:space="preserve"> i innymi danymi dostępowymi;</w:t>
      </w:r>
    </w:p>
    <w:p w14:paraId="4D03B82E" w14:textId="099AC40F"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ochronę danych osobowych i informacji poufnych;</w:t>
      </w:r>
    </w:p>
    <w:p w14:paraId="75D489CD" w14:textId="2F5D372A"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bezpieczeństwo środowisk informatycznych;</w:t>
      </w:r>
    </w:p>
    <w:p w14:paraId="2C2FEAF4" w14:textId="63C4B197"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bezpieczne wytwarzanie, testowanie, wdrażanie i utrzymanie oprogramowania;</w:t>
      </w:r>
    </w:p>
    <w:p w14:paraId="5D89758B" w14:textId="7FE5AB2F"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zarządzanie zmianą, konfiguracją i wersjami systemów;</w:t>
      </w:r>
    </w:p>
    <w:p w14:paraId="6AD27EE2" w14:textId="3EF980D2" w:rsidR="00036033" w:rsidRPr="00D30BA3" w:rsidRDefault="04A6A2EC" w:rsidP="00975120">
      <w:pPr>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reagowanie na incydenty bezpieczeństwa;</w:t>
      </w:r>
    </w:p>
    <w:p w14:paraId="14446C22" w14:textId="1266EEEB"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zarządzanie podatnościami i aktualizacjami;</w:t>
      </w:r>
    </w:p>
    <w:p w14:paraId="357E163E" w14:textId="59CC25CD" w:rsidR="00036033" w:rsidRPr="00D30BA3" w:rsidRDefault="04A6A2EC" w:rsidP="75BCF0B3">
      <w:pPr>
        <w:pStyle w:val="Akapitzlist"/>
        <w:numPr>
          <w:ilvl w:val="0"/>
          <w:numId w:val="4"/>
        </w:numPr>
        <w:spacing w:after="0" w:line="360" w:lineRule="auto"/>
        <w:jc w:val="both"/>
        <w:rPr>
          <w:rFonts w:ascii="Times New Roman" w:eastAsia="TimesNewRoman" w:hAnsi="Times New Roman"/>
          <w:color w:val="000000" w:themeColor="text1"/>
          <w:sz w:val="24"/>
          <w:szCs w:val="24"/>
        </w:rPr>
      </w:pPr>
      <w:r w:rsidRPr="00D30BA3">
        <w:rPr>
          <w:rFonts w:ascii="Times New Roman" w:eastAsia="TimesNewRoman" w:hAnsi="Times New Roman"/>
          <w:color w:val="000000" w:themeColor="text1"/>
          <w:sz w:val="24"/>
          <w:szCs w:val="24"/>
        </w:rPr>
        <w:t>bezpieczeństwo podwykonawców, dostawców, komponentów, bibliotek, usług zewnętrznych i narzędzi wykorzystywanych przy realizacji zamówienia</w:t>
      </w:r>
      <w:r w:rsidR="008F1C55" w:rsidRPr="00D30BA3">
        <w:rPr>
          <w:rFonts w:ascii="Times New Roman" w:eastAsia="TimesNewRoman" w:hAnsi="Times New Roman"/>
          <w:color w:val="000000" w:themeColor="text1"/>
          <w:sz w:val="24"/>
          <w:szCs w:val="24"/>
        </w:rPr>
        <w:t>.</w:t>
      </w:r>
    </w:p>
    <w:p w14:paraId="70054751" w14:textId="5ED21350" w:rsidR="00036033" w:rsidRPr="00D30BA3" w:rsidRDefault="60498DC4" w:rsidP="00EA1012">
      <w:pPr>
        <w:spacing w:after="0" w:line="360" w:lineRule="auto"/>
        <w:ind w:left="1416"/>
        <w:jc w:val="both"/>
        <w:rPr>
          <w:rFonts w:ascii="Times New Roman" w:hAnsi="Times New Roman"/>
          <w:color w:val="000000" w:themeColor="text1"/>
          <w:sz w:val="24"/>
          <w:szCs w:val="24"/>
        </w:rPr>
      </w:pPr>
      <w:r w:rsidRPr="00D30BA3">
        <w:rPr>
          <w:rFonts w:ascii="Times New Roman" w:eastAsia="TimesNewRoman" w:hAnsi="Times New Roman"/>
          <w:color w:val="000000" w:themeColor="text1"/>
          <w:sz w:val="24"/>
          <w:szCs w:val="24"/>
          <w:lang w:eastAsia="pl-PL"/>
        </w:rPr>
        <w:t xml:space="preserve">Ocena spełniania w/w warunków udziału w postępowaniu dokonywana będzie w oparciu o dokumenty złożone w niniejszym postępowaniu metodą warunku granicznego </w:t>
      </w:r>
      <w:r w:rsidR="3CC314FC" w:rsidRPr="00D30BA3">
        <w:rPr>
          <w:rFonts w:ascii="Times New Roman" w:eastAsia="TimesNewRoman" w:hAnsi="Times New Roman"/>
          <w:color w:val="000000" w:themeColor="text1"/>
          <w:sz w:val="24"/>
          <w:szCs w:val="24"/>
          <w:lang w:eastAsia="pl-PL"/>
        </w:rPr>
        <w:t>„</w:t>
      </w:r>
      <w:r w:rsidRPr="00D30BA3">
        <w:rPr>
          <w:rFonts w:ascii="Times New Roman" w:eastAsia="TimesNewRoman" w:hAnsi="Times New Roman"/>
          <w:color w:val="000000" w:themeColor="text1"/>
          <w:sz w:val="24"/>
          <w:szCs w:val="24"/>
          <w:lang w:eastAsia="pl-PL"/>
        </w:rPr>
        <w:t>spełnia/nie spełnia</w:t>
      </w:r>
      <w:r w:rsidR="3CC314FC" w:rsidRPr="00D30BA3">
        <w:rPr>
          <w:rFonts w:ascii="Times New Roman" w:eastAsia="TimesNewRoman" w:hAnsi="Times New Roman"/>
          <w:color w:val="000000" w:themeColor="text1"/>
          <w:sz w:val="24"/>
          <w:szCs w:val="24"/>
          <w:lang w:eastAsia="pl-PL"/>
        </w:rPr>
        <w:t>”</w:t>
      </w:r>
      <w:r w:rsidRPr="00D30BA3">
        <w:rPr>
          <w:rFonts w:ascii="Times New Roman" w:eastAsia="TimesNewRoman" w:hAnsi="Times New Roman"/>
          <w:color w:val="000000" w:themeColor="text1"/>
          <w:sz w:val="24"/>
          <w:szCs w:val="24"/>
          <w:lang w:eastAsia="pl-PL"/>
        </w:rPr>
        <w:t>.</w:t>
      </w:r>
    </w:p>
    <w:p w14:paraId="695FD81F" w14:textId="72E13369" w:rsidR="529E6C9E" w:rsidRPr="00D30BA3" w:rsidRDefault="529E6C9E" w:rsidP="00EA1012">
      <w:pPr>
        <w:pStyle w:val="Akapitzlist"/>
        <w:spacing w:after="0" w:line="360" w:lineRule="auto"/>
        <w:ind w:left="1416"/>
        <w:jc w:val="both"/>
        <w:rPr>
          <w:color w:val="000000" w:themeColor="text1"/>
        </w:rPr>
      </w:pPr>
      <w:r w:rsidRPr="00D30BA3">
        <w:rPr>
          <w:rFonts w:ascii="Times New Roman" w:hAnsi="Times New Roman"/>
          <w:color w:val="000000" w:themeColor="text1"/>
          <w:sz w:val="24"/>
          <w:szCs w:val="24"/>
        </w:rPr>
        <w:t xml:space="preserve">Zamawiający uzna </w:t>
      </w:r>
      <w:r w:rsidR="007B7C01" w:rsidRPr="00D30BA3">
        <w:rPr>
          <w:rFonts w:ascii="Times New Roman" w:hAnsi="Times New Roman"/>
          <w:color w:val="000000" w:themeColor="text1"/>
          <w:sz w:val="24"/>
          <w:szCs w:val="24"/>
        </w:rPr>
        <w:t>warunek,</w:t>
      </w:r>
      <w:r w:rsidRPr="00D30BA3">
        <w:rPr>
          <w:rFonts w:ascii="Times New Roman" w:hAnsi="Times New Roman"/>
          <w:color w:val="000000" w:themeColor="text1"/>
          <w:sz w:val="24"/>
          <w:szCs w:val="24"/>
        </w:rPr>
        <w:t xml:space="preserve"> o którym mowa w punkcie 1.4.3. za spełniony, jeżeli z dokumentów złożonych przez Wykonawcę będzie wynikać, że:</w:t>
      </w:r>
    </w:p>
    <w:p w14:paraId="58F1F14C" w14:textId="000F56BE" w:rsidR="529E6C9E" w:rsidRPr="00D30BA3" w:rsidRDefault="529E6C9E" w:rsidP="007B7C01">
      <w:pPr>
        <w:pStyle w:val="Akapitzlist"/>
        <w:numPr>
          <w:ilvl w:val="0"/>
          <w:numId w:val="2"/>
        </w:numPr>
        <w:spacing w:after="0" w:line="360" w:lineRule="auto"/>
        <w:ind w:left="177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dokument dotyczy Wykonawcy albo podmiotu udostępniającego zasoby, jeżeli Wykonawca polega na jego zdolnościach;</w:t>
      </w:r>
    </w:p>
    <w:p w14:paraId="48D8DD89" w14:textId="169FD465" w:rsidR="529E6C9E" w:rsidRPr="00D30BA3" w:rsidRDefault="529E6C9E" w:rsidP="007B7C01">
      <w:pPr>
        <w:pStyle w:val="Akapitzlist"/>
        <w:numPr>
          <w:ilvl w:val="0"/>
          <w:numId w:val="2"/>
        </w:numPr>
        <w:spacing w:after="0" w:line="360" w:lineRule="auto"/>
        <w:ind w:left="177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dokument jest aktualny na dzień jego złożenia;</w:t>
      </w:r>
    </w:p>
    <w:p w14:paraId="4D14634A" w14:textId="16376A10" w:rsidR="529E6C9E" w:rsidRPr="00D30BA3" w:rsidRDefault="529E6C9E" w:rsidP="007B7C01">
      <w:pPr>
        <w:pStyle w:val="Akapitzlist"/>
        <w:numPr>
          <w:ilvl w:val="0"/>
          <w:numId w:val="2"/>
        </w:numPr>
        <w:spacing w:line="360" w:lineRule="auto"/>
        <w:ind w:left="177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lastRenderedPageBreak/>
        <w:t>dokument obejmuje zakres działalności związany z przedmiotem zamówienia, tj. co najmniej projektowanie, wytwarzanie, wdrażanie, utrzymanie lub rozwój systemów informatycznych, aplikacji internetowych, aplikacji mobilnych, systemów CMS/API lub systemów przetwarzających dane osobowe;</w:t>
      </w:r>
    </w:p>
    <w:p w14:paraId="6893C545" w14:textId="7BE4883A" w:rsidR="529E6C9E" w:rsidRPr="00D30BA3" w:rsidRDefault="529E6C9E" w:rsidP="007B7C01">
      <w:pPr>
        <w:pStyle w:val="Akapitzlist"/>
        <w:numPr>
          <w:ilvl w:val="0"/>
          <w:numId w:val="2"/>
        </w:numPr>
        <w:spacing w:line="360" w:lineRule="auto"/>
        <w:ind w:left="177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dokument potwierdza funkcjonowanie systemu zarządzania bezpieczeństwem informacji obejmującego obszary wskazane w pkt</w:t>
      </w:r>
      <w:r w:rsidR="00E7271C" w:rsidRPr="00D30BA3">
        <w:rPr>
          <w:rFonts w:ascii="Times New Roman" w:eastAsia="Times New Roman" w:hAnsi="Times New Roman"/>
          <w:color w:val="000000" w:themeColor="text1"/>
          <w:sz w:val="24"/>
          <w:szCs w:val="24"/>
        </w:rPr>
        <w:t xml:space="preserve"> 1.4.</w:t>
      </w:r>
      <w:r w:rsidRPr="00D30BA3">
        <w:rPr>
          <w:rFonts w:ascii="Times New Roman" w:eastAsia="Times New Roman" w:hAnsi="Times New Roman"/>
          <w:color w:val="000000" w:themeColor="text1"/>
          <w:sz w:val="24"/>
          <w:szCs w:val="24"/>
        </w:rPr>
        <w:t>3;</w:t>
      </w:r>
    </w:p>
    <w:p w14:paraId="23D4D0F8" w14:textId="6514FBAF" w:rsidR="529E6C9E" w:rsidRPr="00D30BA3" w:rsidRDefault="529E6C9E" w:rsidP="007B7C01">
      <w:pPr>
        <w:pStyle w:val="Akapitzlist"/>
        <w:numPr>
          <w:ilvl w:val="0"/>
          <w:numId w:val="2"/>
        </w:numPr>
        <w:spacing w:line="360" w:lineRule="auto"/>
        <w:ind w:left="177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dokument pozwala stwierdzić, że stosowane przez Wykonawcę środki zarządzania bezpieczeństwem informacji zapewniają poziom ochrony nie niższy niż wymagany przez Zamawiającego.</w:t>
      </w:r>
    </w:p>
    <w:p w14:paraId="1E9FFF54" w14:textId="6D30FA83" w:rsidR="529E6C9E" w:rsidRPr="00D30BA3" w:rsidRDefault="529E6C9E" w:rsidP="007B7C01">
      <w:pPr>
        <w:pStyle w:val="Akapitzlist"/>
        <w:spacing w:line="360" w:lineRule="auto"/>
        <w:ind w:left="1416"/>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W przypadku wątpliwości co do treści złożonych dokumentów Zamawiający może wezwać Wykonawcę do ich złożenia, uzupełnienia, poprawienia lub wyjaśnienia na zasadach określonych w ustawie Prawo zamówień publicznych.</w:t>
      </w:r>
    </w:p>
    <w:p w14:paraId="3B9B391A" w14:textId="3480FEB6" w:rsidR="529E6C9E" w:rsidRPr="00D30BA3" w:rsidRDefault="529E6C9E" w:rsidP="007B7C01">
      <w:pPr>
        <w:pStyle w:val="Akapitzlist"/>
        <w:spacing w:line="360" w:lineRule="auto"/>
        <w:ind w:left="1416"/>
        <w:jc w:val="both"/>
        <w:rPr>
          <w:color w:val="000000" w:themeColor="text1"/>
        </w:rPr>
      </w:pPr>
      <w:r w:rsidRPr="00D30BA3">
        <w:rPr>
          <w:rFonts w:ascii="Times New Roman" w:eastAsia="Times New Roman" w:hAnsi="Times New Roman"/>
          <w:color w:val="000000" w:themeColor="text1"/>
          <w:sz w:val="24"/>
          <w:szCs w:val="24"/>
        </w:rPr>
        <w:t xml:space="preserve">Samo oświadczenie Wykonawcy, niepoparte dokumentem, o którym mowa w </w:t>
      </w:r>
      <w:r w:rsidR="00E02C2D" w:rsidRPr="00D30BA3">
        <w:rPr>
          <w:rFonts w:ascii="Times New Roman" w:eastAsia="Times New Roman" w:hAnsi="Times New Roman"/>
          <w:color w:val="000000" w:themeColor="text1"/>
          <w:sz w:val="24"/>
          <w:szCs w:val="24"/>
        </w:rPr>
        <w:t xml:space="preserve">Rozdziale X </w:t>
      </w:r>
      <w:r w:rsidRPr="00D30BA3">
        <w:rPr>
          <w:rFonts w:ascii="Times New Roman" w:eastAsia="Times New Roman" w:hAnsi="Times New Roman"/>
          <w:color w:val="000000" w:themeColor="text1"/>
          <w:sz w:val="24"/>
          <w:szCs w:val="24"/>
        </w:rPr>
        <w:t>pkt</w:t>
      </w:r>
      <w:r w:rsidR="00384F86" w:rsidRPr="00D30BA3">
        <w:rPr>
          <w:rFonts w:ascii="Times New Roman" w:eastAsia="Times New Roman" w:hAnsi="Times New Roman"/>
          <w:color w:val="000000" w:themeColor="text1"/>
          <w:sz w:val="24"/>
          <w:szCs w:val="24"/>
        </w:rPr>
        <w:t xml:space="preserve"> </w:t>
      </w:r>
      <w:r w:rsidR="00B163E4" w:rsidRPr="00D30BA3">
        <w:rPr>
          <w:rFonts w:ascii="Times New Roman" w:eastAsia="Times New Roman" w:hAnsi="Times New Roman"/>
          <w:color w:val="000000" w:themeColor="text1"/>
          <w:sz w:val="24"/>
          <w:szCs w:val="24"/>
        </w:rPr>
        <w:t xml:space="preserve">3 </w:t>
      </w:r>
      <w:proofErr w:type="spellStart"/>
      <w:r w:rsidR="00B163E4" w:rsidRPr="00D30BA3">
        <w:rPr>
          <w:rFonts w:ascii="Times New Roman" w:eastAsia="Times New Roman" w:hAnsi="Times New Roman"/>
          <w:color w:val="000000" w:themeColor="text1"/>
          <w:sz w:val="24"/>
          <w:szCs w:val="24"/>
        </w:rPr>
        <w:t>ppkt</w:t>
      </w:r>
      <w:proofErr w:type="spellEnd"/>
      <w:r w:rsidR="00B163E4" w:rsidRPr="00D30BA3">
        <w:rPr>
          <w:rFonts w:ascii="Times New Roman" w:eastAsia="Times New Roman" w:hAnsi="Times New Roman"/>
          <w:color w:val="000000" w:themeColor="text1"/>
          <w:sz w:val="24"/>
          <w:szCs w:val="24"/>
        </w:rPr>
        <w:t xml:space="preserve"> </w:t>
      </w:r>
      <w:r w:rsidR="00384F86" w:rsidRPr="00D30BA3">
        <w:rPr>
          <w:rFonts w:ascii="Times New Roman" w:eastAsia="Times New Roman" w:hAnsi="Times New Roman"/>
          <w:color w:val="000000" w:themeColor="text1"/>
          <w:sz w:val="24"/>
          <w:szCs w:val="24"/>
        </w:rPr>
        <w:t>1 lit. f nie</w:t>
      </w:r>
      <w:r w:rsidRPr="00D30BA3">
        <w:rPr>
          <w:rFonts w:ascii="Times New Roman" w:eastAsia="Times New Roman" w:hAnsi="Times New Roman"/>
          <w:color w:val="000000" w:themeColor="text1"/>
          <w:sz w:val="24"/>
          <w:szCs w:val="24"/>
        </w:rPr>
        <w:t xml:space="preserve"> będzie wystarczające do wykazania spełniania warunku udziału w postępowaniu.</w:t>
      </w:r>
    </w:p>
    <w:p w14:paraId="20726DD4" w14:textId="7A46EC44" w:rsidR="004C592B" w:rsidRPr="00D30BA3" w:rsidRDefault="3A07D91A" w:rsidP="585532B5">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Wykonawcy wspólnie ubiegający się o udzielenie zamówienia, mogą </w:t>
      </w:r>
      <w:r w:rsidR="6688811A" w:rsidRPr="00D30BA3">
        <w:rPr>
          <w:rFonts w:ascii="Times New Roman" w:eastAsia="TimesNewRoman" w:hAnsi="Times New Roman"/>
          <w:color w:val="000000" w:themeColor="text1"/>
          <w:sz w:val="24"/>
          <w:szCs w:val="24"/>
          <w:lang w:eastAsia="pl-PL"/>
        </w:rPr>
        <w:t xml:space="preserve">każdy z warunków </w:t>
      </w:r>
      <w:r w:rsidR="52E3EA4A" w:rsidRPr="00D30BA3">
        <w:rPr>
          <w:rFonts w:ascii="Times New Roman" w:eastAsia="TimesNewRoman" w:hAnsi="Times New Roman"/>
          <w:color w:val="000000" w:themeColor="text1"/>
          <w:sz w:val="24"/>
          <w:szCs w:val="24"/>
          <w:lang w:eastAsia="pl-PL"/>
        </w:rPr>
        <w:t>określonych</w:t>
      </w:r>
      <w:r w:rsidR="6688811A" w:rsidRPr="00D30BA3">
        <w:rPr>
          <w:rFonts w:ascii="Times New Roman" w:eastAsia="TimesNewRoman" w:hAnsi="Times New Roman"/>
          <w:color w:val="000000" w:themeColor="text1"/>
          <w:sz w:val="24"/>
          <w:szCs w:val="24"/>
          <w:lang w:eastAsia="pl-PL"/>
        </w:rPr>
        <w:t xml:space="preserve"> powyżej odpowiednio w </w:t>
      </w:r>
      <w:r w:rsidR="652C0BFB" w:rsidRPr="00D30BA3">
        <w:rPr>
          <w:rFonts w:ascii="Times New Roman" w:eastAsia="TimesNewRoman" w:hAnsi="Times New Roman"/>
          <w:color w:val="000000" w:themeColor="text1"/>
          <w:sz w:val="24"/>
          <w:szCs w:val="24"/>
          <w:lang w:eastAsia="pl-PL"/>
        </w:rPr>
        <w:t>pkt</w:t>
      </w:r>
      <w:r w:rsidR="39729052" w:rsidRPr="00D30BA3">
        <w:rPr>
          <w:rFonts w:ascii="Times New Roman" w:eastAsia="TimesNewRoman" w:hAnsi="Times New Roman"/>
          <w:color w:val="000000" w:themeColor="text1"/>
          <w:sz w:val="24"/>
          <w:szCs w:val="24"/>
          <w:lang w:eastAsia="pl-PL"/>
        </w:rPr>
        <w:t xml:space="preserve"> 1.4.</w:t>
      </w:r>
      <w:r w:rsidR="0087349A" w:rsidRPr="00D30BA3">
        <w:rPr>
          <w:rFonts w:ascii="Times New Roman" w:eastAsia="TimesNewRoman" w:hAnsi="Times New Roman"/>
          <w:color w:val="000000" w:themeColor="text1"/>
          <w:sz w:val="24"/>
          <w:szCs w:val="24"/>
          <w:lang w:eastAsia="pl-PL"/>
        </w:rPr>
        <w:t>1. i pkt. 1.4.</w:t>
      </w:r>
      <w:r w:rsidR="32F5124A" w:rsidRPr="00D30BA3">
        <w:rPr>
          <w:rFonts w:ascii="Times New Roman" w:eastAsia="TimesNewRoman" w:hAnsi="Times New Roman"/>
          <w:color w:val="000000" w:themeColor="text1"/>
          <w:sz w:val="24"/>
          <w:szCs w:val="24"/>
          <w:lang w:eastAsia="pl-PL"/>
        </w:rPr>
        <w:t>2</w:t>
      </w:r>
      <w:r w:rsidR="3ED9408A" w:rsidRPr="00D30BA3">
        <w:rPr>
          <w:rFonts w:ascii="Times New Roman" w:eastAsia="TimesNewRoman" w:hAnsi="Times New Roman"/>
          <w:color w:val="000000" w:themeColor="text1"/>
          <w:sz w:val="24"/>
          <w:szCs w:val="24"/>
          <w:lang w:eastAsia="pl-PL"/>
        </w:rPr>
        <w:t xml:space="preserve">, 1.4.3 </w:t>
      </w:r>
      <w:r w:rsidR="32F5124A" w:rsidRPr="00D30BA3">
        <w:rPr>
          <w:rFonts w:ascii="Times New Roman" w:eastAsia="TimesNewRoman" w:hAnsi="Times New Roman"/>
          <w:color w:val="000000" w:themeColor="text1"/>
          <w:sz w:val="24"/>
          <w:szCs w:val="24"/>
          <w:lang w:eastAsia="pl-PL"/>
        </w:rPr>
        <w:t xml:space="preserve">spełnić łącznie, z </w:t>
      </w:r>
      <w:r w:rsidR="669007FA" w:rsidRPr="00D30BA3">
        <w:rPr>
          <w:rFonts w:ascii="Times New Roman" w:eastAsia="TimesNewRoman" w:hAnsi="Times New Roman"/>
          <w:color w:val="000000" w:themeColor="text1"/>
          <w:sz w:val="24"/>
          <w:szCs w:val="24"/>
          <w:lang w:eastAsia="pl-PL"/>
        </w:rPr>
        <w:t>zastrzeżeniem,</w:t>
      </w:r>
      <w:r w:rsidR="32F5124A" w:rsidRPr="00D30BA3">
        <w:rPr>
          <w:rFonts w:ascii="Times New Roman" w:eastAsia="TimesNewRoman" w:hAnsi="Times New Roman"/>
          <w:color w:val="000000" w:themeColor="text1"/>
          <w:sz w:val="24"/>
          <w:szCs w:val="24"/>
          <w:lang w:eastAsia="pl-PL"/>
        </w:rPr>
        <w:t xml:space="preserve"> że mogą </w:t>
      </w:r>
      <w:r w:rsidR="52E3EA4A" w:rsidRPr="00D30BA3">
        <w:rPr>
          <w:rFonts w:ascii="Times New Roman" w:eastAsia="TimesNewRoman" w:hAnsi="Times New Roman"/>
          <w:color w:val="000000" w:themeColor="text1"/>
          <w:sz w:val="24"/>
          <w:szCs w:val="24"/>
          <w:lang w:eastAsia="pl-PL"/>
        </w:rPr>
        <w:t>polegać</w:t>
      </w:r>
      <w:r w:rsidR="32F5124A" w:rsidRPr="00D30BA3">
        <w:rPr>
          <w:rFonts w:ascii="Times New Roman" w:eastAsia="TimesNewRoman" w:hAnsi="Times New Roman"/>
          <w:color w:val="000000" w:themeColor="text1"/>
          <w:sz w:val="24"/>
          <w:szCs w:val="24"/>
          <w:lang w:eastAsia="pl-PL"/>
        </w:rPr>
        <w:t xml:space="preserve"> na zdolnościach tych Wykonawców, którzy wykonują </w:t>
      </w:r>
      <w:r w:rsidR="52E3EA4A" w:rsidRPr="00D30BA3">
        <w:rPr>
          <w:rFonts w:ascii="Times New Roman" w:eastAsia="TimesNewRoman" w:hAnsi="Times New Roman"/>
          <w:color w:val="000000" w:themeColor="text1"/>
          <w:sz w:val="24"/>
          <w:szCs w:val="24"/>
          <w:lang w:eastAsia="pl-PL"/>
        </w:rPr>
        <w:t xml:space="preserve">usługi, do realizacji których te zdolności są wymagane. </w:t>
      </w:r>
    </w:p>
    <w:p w14:paraId="00FA08F6" w14:textId="7FA07D17" w:rsidR="00036033" w:rsidRPr="00D30BA3" w:rsidRDefault="60498DC4" w:rsidP="585532B5">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Wykonawca może w celu potwierdzenia spełniania warunków udziału w postępowaniu, </w:t>
      </w:r>
      <w:r w:rsidR="00036033" w:rsidRPr="00D30BA3">
        <w:rPr>
          <w:color w:val="000000" w:themeColor="text1"/>
        </w:rPr>
        <w:br/>
      </w:r>
      <w:r w:rsidRPr="00D30BA3">
        <w:rPr>
          <w:rFonts w:ascii="Times New Roman" w:eastAsia="TimesNewRoman" w:hAnsi="Times New Roman"/>
          <w:color w:val="000000" w:themeColor="text1"/>
          <w:sz w:val="24"/>
          <w:szCs w:val="24"/>
          <w:lang w:eastAsia="pl-PL"/>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13367493" w14:textId="67988EF8" w:rsidR="00036033" w:rsidRPr="00D30BA3" w:rsidRDefault="60498DC4" w:rsidP="585532B5">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Zobowiązanie podmiotu udostępniającego zasoby musi potwierdzić, że stosunek łączący wykonawcę z podmiotami udostępniającymi zasoby gwarantuje rzeczywisty dostęp do tych zasobów oraz określa, w szczególności:</w:t>
      </w:r>
    </w:p>
    <w:p w14:paraId="6E337CB6" w14:textId="77777777" w:rsidR="006E313F" w:rsidRPr="00D30BA3" w:rsidRDefault="00036033" w:rsidP="003742F6">
      <w:pPr>
        <w:pStyle w:val="Akapitzlist"/>
        <w:numPr>
          <w:ilvl w:val="1"/>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zakres dostępnych wykonawcy zasobów podmiotu udostępniającego zasoby,</w:t>
      </w:r>
    </w:p>
    <w:p w14:paraId="5F0890F6" w14:textId="72376F71" w:rsidR="006E313F" w:rsidRPr="00D30BA3" w:rsidRDefault="2F5AD538" w:rsidP="003742F6">
      <w:pPr>
        <w:pStyle w:val="Akapitzlist"/>
        <w:numPr>
          <w:ilvl w:val="1"/>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sposób i</w:t>
      </w:r>
      <w:r w:rsidR="00036033" w:rsidRPr="00D30BA3">
        <w:rPr>
          <w:rFonts w:ascii="Times New Roman" w:eastAsia="TimesNewRoman" w:hAnsi="Times New Roman"/>
          <w:color w:val="000000" w:themeColor="text1"/>
          <w:sz w:val="24"/>
          <w:szCs w:val="24"/>
          <w:lang w:eastAsia="pl-PL"/>
        </w:rPr>
        <w:t xml:space="preserve"> okres udostępnienia wykonawcy i wykorzystania przez niego zasobów podmiotu udostępniającego te zasoby przy wykonywaniu zamówienia,</w:t>
      </w:r>
    </w:p>
    <w:p w14:paraId="4469B869" w14:textId="186E6AEC" w:rsidR="00036033" w:rsidRPr="00D30BA3" w:rsidRDefault="00036033" w:rsidP="003742F6">
      <w:pPr>
        <w:pStyle w:val="Akapitzlist"/>
        <w:numPr>
          <w:ilvl w:val="1"/>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czy i w jakim zakresie podmiot udostępniający zasoby, na zdolnościach którego wykonawca polega w odniesieniu do warunków udziału w postępowaniu dotyczących </w:t>
      </w:r>
      <w:r w:rsidRPr="00D30BA3">
        <w:rPr>
          <w:rFonts w:ascii="Times New Roman" w:eastAsia="TimesNewRoman" w:hAnsi="Times New Roman"/>
          <w:color w:val="000000" w:themeColor="text1"/>
          <w:sz w:val="24"/>
          <w:szCs w:val="24"/>
          <w:lang w:eastAsia="pl-PL"/>
        </w:rPr>
        <w:lastRenderedPageBreak/>
        <w:t>wykształcenia, kwalifikacji zawodowych lub doświadczenia, zrealizuje usługi, których wskazane zdolności dotyczą.</w:t>
      </w:r>
    </w:p>
    <w:p w14:paraId="2098E78E" w14:textId="1F247646" w:rsidR="00825078" w:rsidRPr="00D30BA3" w:rsidRDefault="00F346C5" w:rsidP="003742F6">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Zamawiający nie stosuje poziomu zdolności określony w przepisach wydanych na podstawie art. 5 ust. 4 lub 5 ustawy o certyfikacji wykonawców zamówień publicznych.</w:t>
      </w:r>
    </w:p>
    <w:p w14:paraId="4E0FF9B8" w14:textId="32992BD9" w:rsidR="00F346C5" w:rsidRPr="00D30BA3" w:rsidRDefault="00F05FBE" w:rsidP="003742F6">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Zamawiający nie stosuje poziomu zdolności, ponieważ dla przedmiotu niniejszego zamówienia nie został określony odpowiedni poziom zdolności.</w:t>
      </w:r>
    </w:p>
    <w:p w14:paraId="009A1CC2" w14:textId="77777777" w:rsidR="00423F9E" w:rsidRPr="00D30BA3" w:rsidRDefault="00423F9E" w:rsidP="003742F6">
      <w:pPr>
        <w:pStyle w:val="Akapitzlist"/>
        <w:numPr>
          <w:ilvl w:val="0"/>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Warunki udziału w postępowaniu mogą zostać potwierdzone:</w:t>
      </w:r>
    </w:p>
    <w:p w14:paraId="1BC6703E" w14:textId="0A08D133" w:rsidR="00423F9E" w:rsidRPr="00D30BA3" w:rsidRDefault="00423F9E" w:rsidP="003742F6">
      <w:pPr>
        <w:pStyle w:val="Akapitzlist"/>
        <w:numPr>
          <w:ilvl w:val="1"/>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podmiotowymi środkami dowodowymi wskazanymi w Rozdziale </w:t>
      </w:r>
      <w:r w:rsidR="00607753" w:rsidRPr="00D30BA3">
        <w:rPr>
          <w:rFonts w:ascii="Times New Roman" w:eastAsia="TimesNewRoman" w:hAnsi="Times New Roman"/>
          <w:color w:val="000000" w:themeColor="text1"/>
          <w:sz w:val="24"/>
          <w:szCs w:val="24"/>
          <w:lang w:eastAsia="pl-PL"/>
        </w:rPr>
        <w:t>X</w:t>
      </w:r>
      <w:r w:rsidRPr="00D30BA3">
        <w:rPr>
          <w:rFonts w:ascii="Times New Roman" w:eastAsia="TimesNewRoman" w:hAnsi="Times New Roman"/>
          <w:color w:val="000000" w:themeColor="text1"/>
          <w:sz w:val="24"/>
          <w:szCs w:val="24"/>
          <w:lang w:eastAsia="pl-PL"/>
        </w:rPr>
        <w:t xml:space="preserve"> pkt </w:t>
      </w:r>
      <w:r w:rsidR="00607753" w:rsidRPr="00D30BA3">
        <w:rPr>
          <w:rFonts w:ascii="Times New Roman" w:eastAsia="TimesNewRoman" w:hAnsi="Times New Roman"/>
          <w:color w:val="000000" w:themeColor="text1"/>
          <w:sz w:val="24"/>
          <w:szCs w:val="24"/>
          <w:lang w:eastAsia="pl-PL"/>
        </w:rPr>
        <w:t>3</w:t>
      </w:r>
      <w:r w:rsidRPr="00D30BA3">
        <w:rPr>
          <w:rFonts w:ascii="Times New Roman" w:eastAsia="TimesNewRoman" w:hAnsi="Times New Roman"/>
          <w:color w:val="000000" w:themeColor="text1"/>
          <w:sz w:val="24"/>
          <w:szCs w:val="24"/>
          <w:lang w:eastAsia="pl-PL"/>
        </w:rPr>
        <w:t xml:space="preserve"> SWZ, składanymi na wezwanie zamawiającego na podstawie art. 274 ust. 1 ustawy </w:t>
      </w:r>
      <w:proofErr w:type="spellStart"/>
      <w:r w:rsidRPr="00D30BA3">
        <w:rPr>
          <w:rFonts w:ascii="Times New Roman" w:eastAsia="TimesNewRoman" w:hAnsi="Times New Roman"/>
          <w:color w:val="000000" w:themeColor="text1"/>
          <w:sz w:val="24"/>
          <w:szCs w:val="24"/>
          <w:lang w:eastAsia="pl-PL"/>
        </w:rPr>
        <w:t>Pzp</w:t>
      </w:r>
      <w:proofErr w:type="spellEnd"/>
      <w:r w:rsidRPr="00D30BA3">
        <w:rPr>
          <w:rFonts w:ascii="Times New Roman" w:eastAsia="TimesNewRoman" w:hAnsi="Times New Roman"/>
          <w:color w:val="000000" w:themeColor="text1"/>
          <w:sz w:val="24"/>
          <w:szCs w:val="24"/>
          <w:lang w:eastAsia="pl-PL"/>
        </w:rPr>
        <w:t>;</w:t>
      </w:r>
    </w:p>
    <w:p w14:paraId="4E1A4867" w14:textId="7039C2EF" w:rsidR="00423F9E" w:rsidRPr="00D30BA3" w:rsidRDefault="00423F9E" w:rsidP="003742F6">
      <w:pPr>
        <w:pStyle w:val="Akapitzlist"/>
        <w:numPr>
          <w:ilvl w:val="1"/>
          <w:numId w:val="34"/>
        </w:numPr>
        <w:spacing w:after="0" w:line="360" w:lineRule="auto"/>
        <w:jc w:val="both"/>
        <w:rPr>
          <w:rFonts w:ascii="Times New Roman" w:eastAsia="TimesNewRoman" w:hAnsi="Times New Roman"/>
          <w:color w:val="000000" w:themeColor="text1"/>
          <w:sz w:val="24"/>
          <w:szCs w:val="24"/>
          <w:lang w:eastAsia="pl-PL"/>
        </w:rPr>
      </w:pPr>
      <w:r w:rsidRPr="00D30BA3">
        <w:rPr>
          <w:rFonts w:ascii="Times New Roman" w:eastAsia="TimesNewRoman" w:hAnsi="Times New Roman"/>
          <w:color w:val="000000" w:themeColor="text1"/>
          <w:sz w:val="24"/>
          <w:szCs w:val="24"/>
          <w:lang w:eastAsia="pl-PL"/>
        </w:rPr>
        <w:t xml:space="preserve">ważnym certyfikatem wykonawcy, jeżeli z treści certyfikatu wynika potwierdzenie spełniania warunku udziału w postępowaniu w zakresie wymaganym przez zamawiającego, a dane zawarte we wstępnym oświadczeniu, o którym mowa w art. 125 ust. 1 ustawy </w:t>
      </w:r>
      <w:proofErr w:type="spellStart"/>
      <w:r w:rsidRPr="00D30BA3">
        <w:rPr>
          <w:rFonts w:ascii="Times New Roman" w:eastAsia="TimesNewRoman" w:hAnsi="Times New Roman"/>
          <w:color w:val="000000" w:themeColor="text1"/>
          <w:sz w:val="24"/>
          <w:szCs w:val="24"/>
          <w:lang w:eastAsia="pl-PL"/>
        </w:rPr>
        <w:t>Pzp</w:t>
      </w:r>
      <w:proofErr w:type="spellEnd"/>
      <w:r w:rsidRPr="00D30BA3">
        <w:rPr>
          <w:rFonts w:ascii="Times New Roman" w:eastAsia="TimesNewRoman" w:hAnsi="Times New Roman"/>
          <w:color w:val="000000" w:themeColor="text1"/>
          <w:sz w:val="24"/>
          <w:szCs w:val="24"/>
          <w:lang w:eastAsia="pl-PL"/>
        </w:rPr>
        <w:t xml:space="preserve">, składanym wraz z ofertą, umożliwiają </w:t>
      </w:r>
      <w:r w:rsidR="001159B0" w:rsidRPr="00D30BA3">
        <w:rPr>
          <w:rFonts w:ascii="Times New Roman" w:eastAsia="TimesNewRoman" w:hAnsi="Times New Roman"/>
          <w:color w:val="000000" w:themeColor="text1"/>
          <w:sz w:val="24"/>
          <w:szCs w:val="24"/>
          <w:lang w:eastAsia="pl-PL"/>
        </w:rPr>
        <w:t>Z</w:t>
      </w:r>
      <w:r w:rsidRPr="00D30BA3">
        <w:rPr>
          <w:rFonts w:ascii="Times New Roman" w:eastAsia="TimesNewRoman" w:hAnsi="Times New Roman"/>
          <w:color w:val="000000" w:themeColor="text1"/>
          <w:sz w:val="24"/>
          <w:szCs w:val="24"/>
          <w:lang w:eastAsia="pl-PL"/>
        </w:rPr>
        <w:t>amawiającemu identyfikację certyfikatu oraz jego samodzielne uzyskanie.</w:t>
      </w:r>
    </w:p>
    <w:p w14:paraId="551E71F9" w14:textId="77777777" w:rsidR="00423F9E" w:rsidRPr="00D30BA3" w:rsidRDefault="00423F9E" w:rsidP="00423F9E">
      <w:pPr>
        <w:pStyle w:val="Akapitzlist"/>
        <w:spacing w:after="0" w:line="360" w:lineRule="auto"/>
        <w:ind w:left="360"/>
        <w:jc w:val="both"/>
        <w:rPr>
          <w:rFonts w:ascii="Times New Roman" w:eastAsia="TimesNewRoman" w:hAnsi="Times New Roman"/>
          <w:color w:val="000000" w:themeColor="text1"/>
          <w:sz w:val="24"/>
          <w:szCs w:val="24"/>
          <w:lang w:eastAsia="pl-PL"/>
        </w:rPr>
      </w:pPr>
    </w:p>
    <w:p w14:paraId="3DD9F63D" w14:textId="77777777" w:rsidR="00036033" w:rsidRPr="00D30BA3" w:rsidRDefault="00036033" w:rsidP="00036033">
      <w:pPr>
        <w:spacing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IX. PODSTAWY WYKLUCZENIA WYKONAWCY </w:t>
      </w:r>
    </w:p>
    <w:p w14:paraId="6DC84E82" w14:textId="08492F1B" w:rsidR="00036033" w:rsidRPr="00D30BA3" w:rsidRDefault="00036033" w:rsidP="00F3531E">
      <w:pPr>
        <w:spacing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Z postępowania o udzielenie zamówienia wyklucza się, z zastrzeżeniem art. 110 ust. 2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 xml:space="preserve">, Wykonawcę, w </w:t>
      </w:r>
      <w:r w:rsidR="00193F67" w:rsidRPr="00D30BA3">
        <w:rPr>
          <w:rFonts w:ascii="Times New Roman" w:hAnsi="Times New Roman"/>
          <w:color w:val="000000" w:themeColor="text1"/>
          <w:sz w:val="24"/>
          <w:szCs w:val="24"/>
          <w:lang w:eastAsia="pl-PL"/>
        </w:rPr>
        <w:t>stosunku,</w:t>
      </w:r>
      <w:r w:rsidRPr="00D30BA3">
        <w:rPr>
          <w:rFonts w:ascii="Times New Roman" w:hAnsi="Times New Roman"/>
          <w:color w:val="000000" w:themeColor="text1"/>
          <w:sz w:val="24"/>
          <w:szCs w:val="24"/>
          <w:lang w:eastAsia="pl-PL"/>
        </w:rPr>
        <w:t xml:space="preserve"> do którego zachodzi którakolwiek z okoliczności wskazanych:</w:t>
      </w:r>
    </w:p>
    <w:p w14:paraId="3878D4F4" w14:textId="1DD5837D" w:rsidR="00036033" w:rsidRPr="00D30BA3" w:rsidRDefault="00C352DB" w:rsidP="006236CD">
      <w:pPr>
        <w:pStyle w:val="Akapitzlist"/>
        <w:numPr>
          <w:ilvl w:val="0"/>
          <w:numId w:val="18"/>
        </w:numPr>
        <w:spacing w:after="0" w:line="360" w:lineRule="auto"/>
        <w:jc w:val="both"/>
        <w:rPr>
          <w:rFonts w:ascii="Times New Roman" w:hAnsi="Times New Roman"/>
          <w:b/>
          <w:color w:val="000000" w:themeColor="text1"/>
          <w:sz w:val="24"/>
          <w:szCs w:val="24"/>
          <w:lang w:eastAsia="pl-PL"/>
        </w:rPr>
      </w:pPr>
      <w:r w:rsidRPr="00D30BA3">
        <w:rPr>
          <w:rFonts w:ascii="Times New Roman" w:hAnsi="Times New Roman"/>
          <w:b/>
          <w:color w:val="000000" w:themeColor="text1"/>
          <w:sz w:val="24"/>
          <w:szCs w:val="24"/>
          <w:lang w:eastAsia="pl-PL"/>
        </w:rPr>
        <w:t>Przesłanki wykluczenie z</w:t>
      </w:r>
      <w:r w:rsidR="00036033" w:rsidRPr="00D30BA3">
        <w:rPr>
          <w:rFonts w:ascii="Times New Roman" w:hAnsi="Times New Roman"/>
          <w:b/>
          <w:color w:val="000000" w:themeColor="text1"/>
          <w:sz w:val="24"/>
          <w:szCs w:val="24"/>
          <w:lang w:eastAsia="pl-PL"/>
        </w:rPr>
        <w:t xml:space="preserve"> art. 108 ust. 1 ustawy </w:t>
      </w:r>
      <w:proofErr w:type="spellStart"/>
      <w:r w:rsidR="00036033" w:rsidRPr="00D30BA3">
        <w:rPr>
          <w:rFonts w:ascii="Times New Roman" w:hAnsi="Times New Roman"/>
          <w:b/>
          <w:color w:val="000000" w:themeColor="text1"/>
          <w:sz w:val="24"/>
          <w:szCs w:val="24"/>
          <w:lang w:eastAsia="pl-PL"/>
        </w:rPr>
        <w:t>Pzp</w:t>
      </w:r>
      <w:proofErr w:type="spellEnd"/>
      <w:r w:rsidR="00036033" w:rsidRPr="00D30BA3">
        <w:rPr>
          <w:rFonts w:ascii="Times New Roman" w:hAnsi="Times New Roman"/>
          <w:b/>
          <w:color w:val="000000" w:themeColor="text1"/>
          <w:sz w:val="24"/>
          <w:szCs w:val="24"/>
          <w:lang w:eastAsia="pl-PL"/>
        </w:rPr>
        <w:t>:</w:t>
      </w:r>
    </w:p>
    <w:p w14:paraId="0E8E54B5" w14:textId="77777777"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będącego osobą fizyczną, którego prawomocnie skazano za przestępstwo:</w:t>
      </w:r>
    </w:p>
    <w:p w14:paraId="055462D9" w14:textId="77777777"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udziału w zorganizowanej grupie przestępczej albo związku mającym na celu popełnienie przestępstwa lub przestępstwa skarbowego, o którym mowa w art. 258 Kodeksu karnego,</w:t>
      </w:r>
    </w:p>
    <w:p w14:paraId="1160D010" w14:textId="77777777"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handlu ludźmi, o którym mowa w art. 189a Kodeksu karnego,</w:t>
      </w:r>
    </w:p>
    <w:p w14:paraId="77EF4C3A" w14:textId="004B4356" w:rsidR="00063012" w:rsidRPr="00D30BA3" w:rsidRDefault="00063012"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o którym mowa w art. 228-230a, art. 250a Kodeksu karnego, w art. 46-48 ustawy z dnia 25 czerwca 2010 r. o sporcie (Dz.U. z 202</w:t>
      </w:r>
      <w:r w:rsidR="00375C71" w:rsidRPr="00D30BA3">
        <w:rPr>
          <w:rFonts w:ascii="Times New Roman" w:hAnsi="Times New Roman"/>
          <w:color w:val="000000" w:themeColor="text1"/>
          <w:sz w:val="24"/>
          <w:szCs w:val="24"/>
          <w:lang w:eastAsia="pl-PL"/>
        </w:rPr>
        <w:t>6</w:t>
      </w:r>
      <w:r w:rsidRPr="00D30BA3">
        <w:rPr>
          <w:rFonts w:ascii="Times New Roman" w:hAnsi="Times New Roman"/>
          <w:color w:val="000000" w:themeColor="text1"/>
          <w:sz w:val="24"/>
          <w:szCs w:val="24"/>
          <w:lang w:eastAsia="pl-PL"/>
        </w:rPr>
        <w:t xml:space="preserve"> r. poz. </w:t>
      </w:r>
      <w:r w:rsidR="006D3D77" w:rsidRPr="00D30BA3">
        <w:rPr>
          <w:rFonts w:ascii="Times New Roman" w:hAnsi="Times New Roman"/>
          <w:color w:val="000000" w:themeColor="text1"/>
          <w:sz w:val="24"/>
          <w:szCs w:val="24"/>
          <w:lang w:eastAsia="pl-PL"/>
        </w:rPr>
        <w:t>95</w:t>
      </w:r>
      <w:r w:rsidR="00440D88" w:rsidRPr="00D30BA3">
        <w:rPr>
          <w:rFonts w:ascii="Times New Roman" w:hAnsi="Times New Roman"/>
          <w:color w:val="000000" w:themeColor="text1"/>
          <w:sz w:val="24"/>
          <w:szCs w:val="24"/>
          <w:lang w:eastAsia="pl-PL"/>
        </w:rPr>
        <w:t xml:space="preserve"> i 615</w:t>
      </w:r>
      <w:r w:rsidRPr="00D30BA3">
        <w:rPr>
          <w:rFonts w:ascii="Times New Roman" w:hAnsi="Times New Roman"/>
          <w:color w:val="000000" w:themeColor="text1"/>
          <w:sz w:val="24"/>
          <w:szCs w:val="24"/>
          <w:lang w:eastAsia="pl-PL"/>
        </w:rPr>
        <w:t>) lub w art. 54 ust. 1-4 ustawy z dnia 12 maja 2011 r. o refundacji leków, środków spożywczych specjalnego przeznaczenia żywieniowego oraz wyrobów medycznych (Dz.U. z 202</w:t>
      </w:r>
      <w:r w:rsidR="00F5567A" w:rsidRPr="00D30BA3">
        <w:rPr>
          <w:rFonts w:ascii="Times New Roman" w:hAnsi="Times New Roman"/>
          <w:color w:val="000000" w:themeColor="text1"/>
          <w:sz w:val="24"/>
          <w:szCs w:val="24"/>
          <w:lang w:eastAsia="pl-PL"/>
        </w:rPr>
        <w:t>6</w:t>
      </w:r>
      <w:r w:rsidRPr="00D30BA3">
        <w:rPr>
          <w:rFonts w:ascii="Times New Roman" w:hAnsi="Times New Roman"/>
          <w:color w:val="000000" w:themeColor="text1"/>
          <w:sz w:val="24"/>
          <w:szCs w:val="24"/>
          <w:lang w:eastAsia="pl-PL"/>
        </w:rPr>
        <w:t xml:space="preserve"> r. poz. </w:t>
      </w:r>
      <w:r w:rsidR="00F5567A" w:rsidRPr="00D30BA3">
        <w:rPr>
          <w:rFonts w:ascii="Times New Roman" w:hAnsi="Times New Roman"/>
          <w:color w:val="000000" w:themeColor="text1"/>
          <w:sz w:val="24"/>
          <w:szCs w:val="24"/>
          <w:lang w:eastAsia="pl-PL"/>
        </w:rPr>
        <w:t>253</w:t>
      </w:r>
      <w:r w:rsidRPr="00D30BA3">
        <w:rPr>
          <w:rFonts w:ascii="Times New Roman" w:hAnsi="Times New Roman"/>
          <w:color w:val="000000" w:themeColor="text1"/>
          <w:sz w:val="24"/>
          <w:szCs w:val="24"/>
          <w:lang w:eastAsia="pl-PL"/>
        </w:rPr>
        <w:t>),</w:t>
      </w:r>
    </w:p>
    <w:p w14:paraId="7DCE972E" w14:textId="762EAEA8"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98AA90F" w14:textId="77777777"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lastRenderedPageBreak/>
        <w:t>o charakterze terrorystycznym, o którym mowa w art. 115 § 20 Kodeksu karnego, lub mające na celu popełnienie tego przestępstwa,</w:t>
      </w:r>
    </w:p>
    <w:p w14:paraId="57848D46" w14:textId="6B52BDC5"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powierzania wykonywania pracy małoletniemu cudzoziemcowi, o którym mowa w art. 9 ust. 2 ustawy z dnia 15 czerwca 2012 r. o skutkach powierzania wykonywania pracy cudzoziemcom przebywającym wbrew przepisom na terytorium Rzeczypospolitej Polskiej (Dz.U. z 202</w:t>
      </w:r>
      <w:r w:rsidR="00F5567A" w:rsidRPr="00D30BA3">
        <w:rPr>
          <w:rFonts w:ascii="Times New Roman" w:hAnsi="Times New Roman"/>
          <w:color w:val="000000" w:themeColor="text1"/>
          <w:sz w:val="24"/>
          <w:szCs w:val="24"/>
          <w:lang w:eastAsia="pl-PL"/>
        </w:rPr>
        <w:t>5</w:t>
      </w:r>
      <w:r w:rsidRPr="00D30BA3">
        <w:rPr>
          <w:rFonts w:ascii="Times New Roman" w:hAnsi="Times New Roman"/>
          <w:color w:val="000000" w:themeColor="text1"/>
          <w:sz w:val="24"/>
          <w:szCs w:val="24"/>
          <w:lang w:eastAsia="pl-PL"/>
        </w:rPr>
        <w:t xml:space="preserve"> r. poz. </w:t>
      </w:r>
      <w:r w:rsidR="00F5567A" w:rsidRPr="00D30BA3">
        <w:rPr>
          <w:rFonts w:ascii="Times New Roman" w:hAnsi="Times New Roman"/>
          <w:color w:val="000000" w:themeColor="text1"/>
          <w:sz w:val="24"/>
          <w:szCs w:val="24"/>
          <w:lang w:eastAsia="pl-PL"/>
        </w:rPr>
        <w:t>1567</w:t>
      </w:r>
      <w:r w:rsidRPr="00D30BA3">
        <w:rPr>
          <w:rFonts w:ascii="Times New Roman" w:hAnsi="Times New Roman"/>
          <w:color w:val="000000" w:themeColor="text1"/>
          <w:sz w:val="24"/>
          <w:szCs w:val="24"/>
          <w:lang w:eastAsia="pl-PL"/>
        </w:rPr>
        <w:t xml:space="preserve">), </w:t>
      </w:r>
    </w:p>
    <w:p w14:paraId="132C94C4" w14:textId="77777777"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F50957E" w14:textId="4FD7A9E3" w:rsidR="00036033" w:rsidRPr="00D30BA3" w:rsidRDefault="00036033" w:rsidP="006236CD">
      <w:pPr>
        <w:numPr>
          <w:ilvl w:val="1"/>
          <w:numId w:val="17"/>
        </w:numPr>
        <w:spacing w:after="0" w:line="360" w:lineRule="auto"/>
        <w:ind w:left="709"/>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7183C11C" w14:textId="77777777"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694542B" w14:textId="77777777"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wobec którego wydano prawomocny wyrok sądu lub ostateczną decyzję administracyjną </w:t>
      </w:r>
      <w:r w:rsidRPr="00D30BA3">
        <w:rPr>
          <w:rFonts w:ascii="Times New Roman" w:hAnsi="Times New Roman"/>
          <w:color w:val="000000" w:themeColor="text1"/>
          <w:sz w:val="24"/>
          <w:szCs w:val="24"/>
          <w:lang w:eastAsia="pl-PL"/>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36DDF58" w14:textId="77777777"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wobec którego prawomocnie orzeczono zakaz ubiegania się o zamówienia publiczne;</w:t>
      </w:r>
    </w:p>
    <w:p w14:paraId="091E1820" w14:textId="42D0D40C"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jeżeli Zamawiający może stwierdzić, na podstawie wiarygodnych przesłanek, że Wykonawca zawarł z innymi Wykonawcami porozumienie mające na celu zakłócenie konkurencji, w </w:t>
      </w:r>
      <w:r w:rsidR="6693C214" w:rsidRPr="00D30BA3">
        <w:rPr>
          <w:rFonts w:ascii="Times New Roman" w:hAnsi="Times New Roman"/>
          <w:color w:val="000000" w:themeColor="text1"/>
          <w:sz w:val="24"/>
          <w:szCs w:val="24"/>
          <w:lang w:eastAsia="pl-PL"/>
        </w:rPr>
        <w:t>szczególności,</w:t>
      </w:r>
      <w:r w:rsidRPr="00D30BA3">
        <w:rPr>
          <w:rFonts w:ascii="Times New Roman" w:hAnsi="Times New Roman"/>
          <w:color w:val="000000" w:themeColor="text1"/>
          <w:sz w:val="24"/>
          <w:szCs w:val="24"/>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2903F57" w14:textId="77777777" w:rsidR="00036033" w:rsidRPr="00D30BA3" w:rsidRDefault="00036033" w:rsidP="006236CD">
      <w:pPr>
        <w:numPr>
          <w:ilvl w:val="1"/>
          <w:numId w:val="18"/>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jeżeli, w przypadkach, o których mowa w art. 85 ust. 1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 xml:space="preserve">, doszło do zakłócenia konkurencji wynikającego z wcześniejszego zaangażowania tego Wykonawcy lub </w:t>
      </w:r>
      <w:r w:rsidRPr="00D30BA3">
        <w:rPr>
          <w:rFonts w:ascii="Times New Roman" w:hAnsi="Times New Roman"/>
          <w:color w:val="000000" w:themeColor="text1"/>
          <w:sz w:val="24"/>
          <w:szCs w:val="24"/>
          <w:lang w:eastAsia="pl-PL"/>
        </w:rPr>
        <w:lastRenderedPageBreak/>
        <w:t>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1B24E6D" w14:textId="77777777" w:rsidR="007D25C2" w:rsidRPr="00D30BA3" w:rsidRDefault="007D25C2" w:rsidP="007D25C2">
      <w:pPr>
        <w:spacing w:after="0" w:line="360" w:lineRule="auto"/>
        <w:ind w:left="567"/>
        <w:jc w:val="both"/>
        <w:rPr>
          <w:rFonts w:ascii="Times New Roman" w:hAnsi="Times New Roman"/>
          <w:color w:val="000000" w:themeColor="text1"/>
          <w:sz w:val="24"/>
          <w:szCs w:val="24"/>
          <w:lang w:eastAsia="pl-PL"/>
        </w:rPr>
      </w:pPr>
    </w:p>
    <w:p w14:paraId="52DAE3E4" w14:textId="278FDE0F" w:rsidR="00036033" w:rsidRPr="00D30BA3" w:rsidRDefault="00C352DB" w:rsidP="00C352DB">
      <w:pPr>
        <w:spacing w:after="0" w:line="360" w:lineRule="auto"/>
        <w:jc w:val="both"/>
        <w:rPr>
          <w:rFonts w:ascii="Times New Roman" w:hAnsi="Times New Roman"/>
          <w:b/>
          <w:color w:val="000000" w:themeColor="text1"/>
          <w:sz w:val="24"/>
          <w:szCs w:val="24"/>
          <w:lang w:eastAsia="pl-PL"/>
        </w:rPr>
      </w:pPr>
      <w:r w:rsidRPr="00D30BA3">
        <w:rPr>
          <w:rFonts w:ascii="Times New Roman" w:hAnsi="Times New Roman"/>
          <w:b/>
          <w:color w:val="000000" w:themeColor="text1"/>
          <w:sz w:val="24"/>
          <w:szCs w:val="24"/>
          <w:lang w:eastAsia="pl-PL"/>
        </w:rPr>
        <w:t xml:space="preserve">2. Przesłanki wykluczenia z art. </w:t>
      </w:r>
      <w:r w:rsidR="00036033" w:rsidRPr="00D30BA3">
        <w:rPr>
          <w:rFonts w:ascii="Times New Roman" w:hAnsi="Times New Roman"/>
          <w:b/>
          <w:color w:val="000000" w:themeColor="text1"/>
          <w:sz w:val="24"/>
          <w:szCs w:val="24"/>
          <w:lang w:eastAsia="pl-PL"/>
        </w:rPr>
        <w:t>109 ust.</w:t>
      </w:r>
      <w:r w:rsidR="00683F8A" w:rsidRPr="00D30BA3">
        <w:rPr>
          <w:rFonts w:ascii="Times New Roman" w:hAnsi="Times New Roman"/>
          <w:b/>
          <w:color w:val="000000" w:themeColor="text1"/>
          <w:sz w:val="24"/>
          <w:szCs w:val="24"/>
          <w:lang w:eastAsia="pl-PL"/>
        </w:rPr>
        <w:t xml:space="preserve"> </w:t>
      </w:r>
      <w:r w:rsidR="00036033" w:rsidRPr="00D30BA3">
        <w:rPr>
          <w:rFonts w:ascii="Times New Roman" w:hAnsi="Times New Roman"/>
          <w:b/>
          <w:color w:val="000000" w:themeColor="text1"/>
          <w:sz w:val="24"/>
          <w:szCs w:val="24"/>
          <w:lang w:eastAsia="pl-PL"/>
        </w:rPr>
        <w:t>1 pkt 4,</w:t>
      </w:r>
      <w:r w:rsidR="00683F8A" w:rsidRPr="00D30BA3">
        <w:rPr>
          <w:rFonts w:ascii="Times New Roman" w:hAnsi="Times New Roman"/>
          <w:b/>
          <w:color w:val="000000" w:themeColor="text1"/>
          <w:sz w:val="24"/>
          <w:szCs w:val="24"/>
          <w:lang w:eastAsia="pl-PL"/>
        </w:rPr>
        <w:t xml:space="preserve"> </w:t>
      </w:r>
      <w:r w:rsidR="00036033" w:rsidRPr="00D30BA3">
        <w:rPr>
          <w:rFonts w:ascii="Times New Roman" w:hAnsi="Times New Roman"/>
          <w:b/>
          <w:color w:val="000000" w:themeColor="text1"/>
          <w:sz w:val="24"/>
          <w:szCs w:val="24"/>
          <w:lang w:eastAsia="pl-PL"/>
        </w:rPr>
        <w:t xml:space="preserve">5 i 7 ustawy </w:t>
      </w:r>
      <w:proofErr w:type="spellStart"/>
      <w:r w:rsidR="00036033" w:rsidRPr="00D30BA3">
        <w:rPr>
          <w:rFonts w:ascii="Times New Roman" w:hAnsi="Times New Roman"/>
          <w:b/>
          <w:color w:val="000000" w:themeColor="text1"/>
          <w:sz w:val="24"/>
          <w:szCs w:val="24"/>
          <w:lang w:eastAsia="pl-PL"/>
        </w:rPr>
        <w:t>Pzp</w:t>
      </w:r>
      <w:proofErr w:type="spellEnd"/>
      <w:r w:rsidR="00036033" w:rsidRPr="00D30BA3">
        <w:rPr>
          <w:rFonts w:ascii="Times New Roman" w:hAnsi="Times New Roman"/>
          <w:b/>
          <w:color w:val="000000" w:themeColor="text1"/>
          <w:sz w:val="24"/>
          <w:szCs w:val="24"/>
          <w:lang w:eastAsia="pl-PL"/>
        </w:rPr>
        <w:t>:</w:t>
      </w:r>
    </w:p>
    <w:p w14:paraId="32658243" w14:textId="11F58933" w:rsidR="00036033" w:rsidRPr="00D30BA3" w:rsidRDefault="6AFA2EBE" w:rsidP="00036033">
      <w:pPr>
        <w:spacing w:after="0" w:line="360" w:lineRule="auto"/>
        <w:ind w:left="567" w:hanging="567"/>
        <w:jc w:val="both"/>
        <w:rPr>
          <w:rFonts w:ascii="Times New Roman" w:hAnsi="Times New Roman"/>
          <w:color w:val="000000" w:themeColor="text1"/>
          <w:sz w:val="24"/>
          <w:szCs w:val="24"/>
          <w:lang w:eastAsia="pl-PL"/>
        </w:rPr>
      </w:pPr>
      <w:proofErr w:type="gramStart"/>
      <w:r w:rsidRPr="00D30BA3">
        <w:rPr>
          <w:rFonts w:ascii="Times New Roman" w:hAnsi="Times New Roman"/>
          <w:color w:val="000000" w:themeColor="text1"/>
          <w:sz w:val="24"/>
          <w:szCs w:val="24"/>
          <w:lang w:eastAsia="pl-PL"/>
        </w:rPr>
        <w:t>2.1  w</w:t>
      </w:r>
      <w:proofErr w:type="gramEnd"/>
      <w:r w:rsidR="60498DC4" w:rsidRPr="00D30BA3">
        <w:rPr>
          <w:rFonts w:ascii="Times New Roman" w:hAnsi="Times New Roman"/>
          <w:color w:val="000000" w:themeColor="text1"/>
          <w:sz w:val="24"/>
          <w:szCs w:val="24"/>
          <w:lang w:eastAsia="pl-PL"/>
        </w:rPr>
        <w:t xml:space="preserve"> </w:t>
      </w:r>
      <w:r w:rsidR="430B1D2F" w:rsidRPr="00D30BA3">
        <w:rPr>
          <w:rFonts w:ascii="Times New Roman" w:hAnsi="Times New Roman"/>
          <w:color w:val="000000" w:themeColor="text1"/>
          <w:sz w:val="24"/>
          <w:szCs w:val="24"/>
          <w:lang w:eastAsia="pl-PL"/>
        </w:rPr>
        <w:t>stosunku,</w:t>
      </w:r>
      <w:r w:rsidR="60498DC4" w:rsidRPr="00D30BA3">
        <w:rPr>
          <w:rFonts w:ascii="Times New Roman" w:hAnsi="Times New Roman"/>
          <w:color w:val="000000" w:themeColor="text1"/>
          <w:sz w:val="24"/>
          <w:szCs w:val="24"/>
          <w:lang w:eastAsia="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431569" w14:textId="305B491E" w:rsidR="00036033" w:rsidRPr="00D30BA3" w:rsidRDefault="60498DC4" w:rsidP="00036033">
      <w:p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2.2   który w sposób zawiniony poważnie naruszył obowiązki zawodowe, co podważa jego uczciwość, w </w:t>
      </w:r>
      <w:r w:rsidR="2081FDCC" w:rsidRPr="00D30BA3">
        <w:rPr>
          <w:rFonts w:ascii="Times New Roman" w:hAnsi="Times New Roman"/>
          <w:color w:val="000000" w:themeColor="text1"/>
          <w:sz w:val="24"/>
          <w:szCs w:val="24"/>
          <w:lang w:eastAsia="pl-PL"/>
        </w:rPr>
        <w:t>szczególności,</w:t>
      </w:r>
      <w:r w:rsidRPr="00D30BA3">
        <w:rPr>
          <w:rFonts w:ascii="Times New Roman" w:hAnsi="Times New Roman"/>
          <w:color w:val="000000" w:themeColor="text1"/>
          <w:sz w:val="24"/>
          <w:szCs w:val="24"/>
          <w:lang w:eastAsia="pl-PL"/>
        </w:rPr>
        <w:t xml:space="preserve"> gdy wykonawca w wyniku zamierzonego działania lub </w:t>
      </w:r>
      <w:r w:rsidR="5F1C24C9" w:rsidRPr="00D30BA3">
        <w:rPr>
          <w:rFonts w:ascii="Times New Roman" w:hAnsi="Times New Roman"/>
          <w:color w:val="000000" w:themeColor="text1"/>
          <w:sz w:val="24"/>
          <w:szCs w:val="24"/>
          <w:lang w:eastAsia="pl-PL"/>
        </w:rPr>
        <w:t>rażącego niedbalstwa</w:t>
      </w:r>
      <w:r w:rsidRPr="00D30BA3">
        <w:rPr>
          <w:rFonts w:ascii="Times New Roman" w:hAnsi="Times New Roman"/>
          <w:color w:val="000000" w:themeColor="text1"/>
          <w:sz w:val="24"/>
          <w:szCs w:val="24"/>
          <w:lang w:eastAsia="pl-PL"/>
        </w:rPr>
        <w:t xml:space="preserve"> nie wykonał lub nienależycie wykonał zamówienie, co zamawiający jest w stanie wykazać za pomocą stosownych dowodów,</w:t>
      </w:r>
    </w:p>
    <w:p w14:paraId="57994B83" w14:textId="77777777" w:rsidR="00036033" w:rsidRPr="00D30BA3" w:rsidRDefault="00036033" w:rsidP="00036033">
      <w:p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2.3   który, z przyczyn leżących po jego stronie, w znacznym stopniu lub zakresie nie wykonał lub nienależycie wykonał albo długotrwale nienależycie wykonał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EF2CFDC" w14:textId="1A8830A8" w:rsidR="00036033" w:rsidRPr="00D30BA3" w:rsidRDefault="60498DC4" w:rsidP="585532B5">
      <w:pPr>
        <w:spacing w:after="0" w:line="360" w:lineRule="auto"/>
        <w:ind w:left="270" w:hanging="270"/>
        <w:jc w:val="both"/>
        <w:rPr>
          <w:rFonts w:ascii="Times New Roman" w:hAnsi="Times New Roman"/>
          <w:b/>
          <w:bCs/>
          <w:color w:val="000000" w:themeColor="text1"/>
          <w:sz w:val="24"/>
          <w:szCs w:val="24"/>
          <w:lang w:eastAsia="pl-PL"/>
        </w:rPr>
      </w:pPr>
      <w:r w:rsidRPr="00D30BA3">
        <w:rPr>
          <w:rFonts w:ascii="Times New Roman" w:hAnsi="Times New Roman"/>
          <w:color w:val="000000" w:themeColor="text1"/>
          <w:sz w:val="24"/>
          <w:szCs w:val="24"/>
          <w:lang w:eastAsia="pl-PL"/>
        </w:rPr>
        <w:t xml:space="preserve">3.  Na podstawie art. 7 ust. 1 ustawy dnia 13 kwietnia 2022 r. o szczególnych rozwiązaniach w zakresie przeciwdziałania wspieraniu agresji na Ukrainę oraz służących ochronie bezpieczeństwa narodowego, z postępowania o udzielenie zamówienia publicznego lub konkursu prowadzonego na podstawie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 xml:space="preserve"> wyklucza się:</w:t>
      </w:r>
    </w:p>
    <w:p w14:paraId="341CFAA6" w14:textId="3F236F43" w:rsidR="00036033" w:rsidRPr="00D30BA3" w:rsidRDefault="60498DC4" w:rsidP="006236CD">
      <w:pPr>
        <w:numPr>
          <w:ilvl w:val="0"/>
          <w:numId w:val="19"/>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6C86FF8" w14:textId="2FB8E36E" w:rsidR="00036033" w:rsidRPr="00D30BA3" w:rsidRDefault="00036033" w:rsidP="006236CD">
      <w:pPr>
        <w:numPr>
          <w:ilvl w:val="0"/>
          <w:numId w:val="19"/>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wykonawcę oraz uczestnika konkursu, którego beneficjentem rzeczywistym w rozumieniu ustawy z dnia 1 marca 2018 r. o przeciwdziałaniu praniu pieniędzy oraz finansowaniu terroryzmu (Dz. U. z 202</w:t>
      </w:r>
      <w:r w:rsidR="001B2C69" w:rsidRPr="00D30BA3">
        <w:rPr>
          <w:rFonts w:ascii="Times New Roman" w:hAnsi="Times New Roman"/>
          <w:color w:val="000000" w:themeColor="text1"/>
          <w:sz w:val="24"/>
          <w:szCs w:val="24"/>
          <w:lang w:eastAsia="pl-PL"/>
        </w:rPr>
        <w:t>5</w:t>
      </w:r>
      <w:r w:rsidRPr="00D30BA3">
        <w:rPr>
          <w:rFonts w:ascii="Times New Roman" w:hAnsi="Times New Roman"/>
          <w:color w:val="000000" w:themeColor="text1"/>
          <w:sz w:val="24"/>
          <w:szCs w:val="24"/>
          <w:lang w:eastAsia="pl-PL"/>
        </w:rPr>
        <w:t xml:space="preserve"> r. poz. </w:t>
      </w:r>
      <w:r w:rsidR="001B2C69" w:rsidRPr="00D30BA3">
        <w:rPr>
          <w:rFonts w:ascii="Times New Roman" w:hAnsi="Times New Roman"/>
          <w:color w:val="000000" w:themeColor="text1"/>
          <w:sz w:val="24"/>
          <w:szCs w:val="24"/>
          <w:lang w:eastAsia="pl-PL"/>
        </w:rPr>
        <w:t>644</w:t>
      </w:r>
      <w:r w:rsidRPr="00D30BA3">
        <w:rPr>
          <w:rFonts w:ascii="Times New Roman" w:hAnsi="Times New Roman"/>
          <w:color w:val="000000" w:themeColor="text1"/>
          <w:sz w:val="24"/>
          <w:szCs w:val="24"/>
          <w:lang w:eastAsia="pl-PL"/>
        </w:rPr>
        <w:t xml:space="preserve">) jest osoba wymieniona w wykazach określonych w rozporządzeniu 765/2006 i rozporządzeniu 269/2014 albo wpisana na listę lub będąca takim beneficjentem rzeczywistym od dnia 24 lutego 2022 r., o ile została </w:t>
      </w:r>
      <w:r w:rsidRPr="00D30BA3">
        <w:rPr>
          <w:rFonts w:ascii="Times New Roman" w:hAnsi="Times New Roman"/>
          <w:color w:val="000000" w:themeColor="text1"/>
          <w:sz w:val="24"/>
          <w:szCs w:val="24"/>
          <w:lang w:eastAsia="pl-PL"/>
        </w:rPr>
        <w:lastRenderedPageBreak/>
        <w:t>wpisana na listę na podstawie decyzji w sprawie wpisu na listę rozstrzygającej o zastosowaniu środka, o którym mowa w art. 1 pkt 3 ustawy;</w:t>
      </w:r>
    </w:p>
    <w:p w14:paraId="627C69BD" w14:textId="77777777" w:rsidR="00036033" w:rsidRPr="00D30BA3" w:rsidRDefault="60498DC4" w:rsidP="585532B5">
      <w:pPr>
        <w:numPr>
          <w:ilvl w:val="0"/>
          <w:numId w:val="19"/>
        </w:numPr>
        <w:spacing w:after="0" w:line="360" w:lineRule="auto"/>
        <w:ind w:left="567" w:hanging="567"/>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9F16009" w14:textId="77777777" w:rsidR="00036033" w:rsidRPr="00D30BA3" w:rsidRDefault="00036033" w:rsidP="00036033">
      <w:pPr>
        <w:spacing w:after="0" w:line="360" w:lineRule="auto"/>
        <w:ind w:left="426" w:hanging="284"/>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4. Wykonawca może zostać wykluczony przez Zamawiającego na każdym etapie postępowania o udzielenie zamówienia.</w:t>
      </w:r>
    </w:p>
    <w:p w14:paraId="5AB3D957" w14:textId="63780E96" w:rsidR="00C36E68" w:rsidRPr="00D30BA3" w:rsidRDefault="222C1A93" w:rsidP="585532B5">
      <w:pPr>
        <w:spacing w:after="0" w:line="360" w:lineRule="auto"/>
        <w:ind w:left="426" w:hanging="284"/>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5. </w:t>
      </w:r>
      <w:r w:rsidR="007357B4" w:rsidRPr="00D30BA3">
        <w:rPr>
          <w:rFonts w:ascii="Times New Roman" w:hAnsi="Times New Roman"/>
          <w:color w:val="000000" w:themeColor="text1"/>
          <w:sz w:val="24"/>
          <w:szCs w:val="24"/>
          <w:lang w:eastAsia="pl-PL"/>
        </w:rPr>
        <w:t xml:space="preserve"> </w:t>
      </w:r>
      <w:r w:rsidRPr="00D30BA3">
        <w:rPr>
          <w:rFonts w:ascii="Times New Roman" w:hAnsi="Times New Roman"/>
          <w:color w:val="000000" w:themeColor="text1"/>
          <w:sz w:val="24"/>
          <w:szCs w:val="24"/>
          <w:lang w:eastAsia="pl-PL"/>
        </w:rPr>
        <w:t>Niepodleganie wykluczeniu w zakresie następujących podstaw wykluczenia, o ile zostały wskazane przez zamawiającego w niniejszej SWZ:</w:t>
      </w:r>
    </w:p>
    <w:p w14:paraId="40A5D704" w14:textId="55AB2A82" w:rsidR="00C36E68" w:rsidRPr="00D30BA3" w:rsidRDefault="00C36E68" w:rsidP="003742F6">
      <w:pPr>
        <w:pStyle w:val="Akapitzlist"/>
        <w:numPr>
          <w:ilvl w:val="0"/>
          <w:numId w:val="44"/>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art. 108 ust. 1 pkt 1–5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w:t>
      </w:r>
    </w:p>
    <w:p w14:paraId="08654BC7" w14:textId="013EB195" w:rsidR="00C36E68" w:rsidRPr="00D30BA3" w:rsidRDefault="00C36E68" w:rsidP="003742F6">
      <w:pPr>
        <w:pStyle w:val="Akapitzlist"/>
        <w:numPr>
          <w:ilvl w:val="0"/>
          <w:numId w:val="44"/>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art. 109 ust. 1 pkt </w:t>
      </w:r>
      <w:r w:rsidR="007A67FE" w:rsidRPr="00D30BA3">
        <w:rPr>
          <w:rFonts w:ascii="Times New Roman" w:hAnsi="Times New Roman"/>
          <w:color w:val="000000" w:themeColor="text1"/>
          <w:sz w:val="24"/>
          <w:szCs w:val="24"/>
          <w:lang w:eastAsia="pl-PL"/>
        </w:rPr>
        <w:t xml:space="preserve">4, </w:t>
      </w:r>
      <w:r w:rsidR="000139C1" w:rsidRPr="00D30BA3">
        <w:rPr>
          <w:rFonts w:ascii="Times New Roman" w:hAnsi="Times New Roman"/>
          <w:color w:val="000000" w:themeColor="text1"/>
          <w:sz w:val="24"/>
          <w:szCs w:val="24"/>
          <w:lang w:eastAsia="pl-PL"/>
        </w:rPr>
        <w:t>5</w:t>
      </w:r>
      <w:r w:rsidRPr="00D30BA3">
        <w:rPr>
          <w:rFonts w:ascii="Times New Roman" w:hAnsi="Times New Roman"/>
          <w:color w:val="000000" w:themeColor="text1"/>
          <w:sz w:val="24"/>
          <w:szCs w:val="24"/>
          <w:lang w:eastAsia="pl-PL"/>
        </w:rPr>
        <w:t xml:space="preserve"> oraz 7</w:t>
      </w:r>
    </w:p>
    <w:p w14:paraId="3118B88E" w14:textId="77777777" w:rsidR="00C36E68" w:rsidRPr="00D30BA3" w:rsidRDefault="00C36E68" w:rsidP="000139C1">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może zostać potwierdzone:</w:t>
      </w:r>
    </w:p>
    <w:p w14:paraId="1C6D0052" w14:textId="4CC6FDDB" w:rsidR="00C36E68" w:rsidRPr="00D30BA3" w:rsidRDefault="00C36E68" w:rsidP="003742F6">
      <w:pPr>
        <w:pStyle w:val="Akapitzlist"/>
        <w:numPr>
          <w:ilvl w:val="0"/>
          <w:numId w:val="45"/>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podmiotowymi środkami dowodowymi wskazanymi w Rozdziale </w:t>
      </w:r>
      <w:r w:rsidR="00607753" w:rsidRPr="00D30BA3">
        <w:rPr>
          <w:rFonts w:ascii="Times New Roman" w:hAnsi="Times New Roman"/>
          <w:color w:val="000000" w:themeColor="text1"/>
          <w:sz w:val="24"/>
          <w:szCs w:val="24"/>
          <w:lang w:eastAsia="pl-PL"/>
        </w:rPr>
        <w:t>X</w:t>
      </w:r>
      <w:r w:rsidRPr="00D30BA3">
        <w:rPr>
          <w:rFonts w:ascii="Times New Roman" w:hAnsi="Times New Roman"/>
          <w:color w:val="000000" w:themeColor="text1"/>
          <w:sz w:val="24"/>
          <w:szCs w:val="24"/>
          <w:lang w:eastAsia="pl-PL"/>
        </w:rPr>
        <w:t xml:space="preserve"> pkt </w:t>
      </w:r>
      <w:r w:rsidR="00607753" w:rsidRPr="00D30BA3">
        <w:rPr>
          <w:rFonts w:ascii="Times New Roman" w:hAnsi="Times New Roman"/>
          <w:color w:val="000000" w:themeColor="text1"/>
          <w:sz w:val="24"/>
          <w:szCs w:val="24"/>
          <w:lang w:eastAsia="pl-PL"/>
        </w:rPr>
        <w:t>3</w:t>
      </w:r>
      <w:r w:rsidRPr="00D30BA3">
        <w:rPr>
          <w:rFonts w:ascii="Times New Roman" w:hAnsi="Times New Roman"/>
          <w:color w:val="000000" w:themeColor="text1"/>
          <w:sz w:val="24"/>
          <w:szCs w:val="24"/>
          <w:lang w:eastAsia="pl-PL"/>
        </w:rPr>
        <w:t xml:space="preserve"> SWZ, składanymi na wezwanie zamawiającego na podstawie art. 274 ust. 1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w:t>
      </w:r>
    </w:p>
    <w:p w14:paraId="1CB21060" w14:textId="44C23AD5" w:rsidR="00C36E68" w:rsidRPr="00D30BA3" w:rsidRDefault="00C36E68" w:rsidP="003742F6">
      <w:pPr>
        <w:pStyle w:val="Akapitzlist"/>
        <w:numPr>
          <w:ilvl w:val="0"/>
          <w:numId w:val="45"/>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 składanym wraz z ofertą, umożliwiają zamawiającemu identyfikację certyfikatu oraz jego samodzielne uzyskanie.</w:t>
      </w:r>
    </w:p>
    <w:p w14:paraId="676F1562" w14:textId="48FD7886" w:rsidR="00C36E68" w:rsidRPr="00D30BA3" w:rsidRDefault="00B142C6" w:rsidP="00C36E68">
      <w:pPr>
        <w:spacing w:after="0" w:line="360" w:lineRule="auto"/>
        <w:ind w:left="426" w:hanging="284"/>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6. </w:t>
      </w:r>
      <w:r w:rsidR="00C36E68" w:rsidRPr="00D30BA3">
        <w:rPr>
          <w:rFonts w:ascii="Times New Roman" w:hAnsi="Times New Roman"/>
          <w:color w:val="000000" w:themeColor="text1"/>
          <w:sz w:val="24"/>
          <w:szCs w:val="24"/>
          <w:lang w:eastAsia="pl-PL"/>
        </w:rPr>
        <w:t>Niepodleganie wykluczeniu w zakresie następujących podstaw wykluczenia:</w:t>
      </w:r>
    </w:p>
    <w:p w14:paraId="2B9431A3" w14:textId="3DFAFAE1" w:rsidR="00C36E68" w:rsidRPr="00D30BA3" w:rsidRDefault="00C36E68" w:rsidP="003742F6">
      <w:pPr>
        <w:pStyle w:val="Akapitzlist"/>
        <w:numPr>
          <w:ilvl w:val="0"/>
          <w:numId w:val="46"/>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art. 108 ust. 1 pkt 6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w:t>
      </w:r>
    </w:p>
    <w:p w14:paraId="2A36021A" w14:textId="4839E89F" w:rsidR="00C36E68" w:rsidRPr="00D30BA3" w:rsidRDefault="00C36E68" w:rsidP="003742F6">
      <w:pPr>
        <w:pStyle w:val="Akapitzlist"/>
        <w:numPr>
          <w:ilvl w:val="0"/>
          <w:numId w:val="46"/>
        </w:numPr>
        <w:spacing w:after="0" w:line="360" w:lineRule="auto"/>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art. 7 ust. 1 ustawy z 13 kwietnia 2022 r. o szczególnych rozwiązaniach w zakresie przeciwdziałania wspieraniu agresji na Ukrainę oraz służących ochronie bezpieczeństwa narodowego,</w:t>
      </w:r>
    </w:p>
    <w:p w14:paraId="4B354F24" w14:textId="79148292" w:rsidR="00C36E68" w:rsidRPr="00D30BA3" w:rsidRDefault="00C36E68" w:rsidP="003B3A61">
      <w:pPr>
        <w:spacing w:after="0" w:line="360" w:lineRule="auto"/>
        <w:ind w:left="426"/>
        <w:jc w:val="both"/>
        <w:rPr>
          <w:rFonts w:ascii="Times New Roman" w:hAnsi="Times New Roman"/>
          <w:b/>
          <w:color w:val="000000" w:themeColor="text1"/>
          <w:sz w:val="24"/>
          <w:szCs w:val="24"/>
        </w:rPr>
      </w:pPr>
      <w:r w:rsidRPr="00D30BA3">
        <w:rPr>
          <w:rFonts w:ascii="Times New Roman" w:hAnsi="Times New Roman"/>
          <w:color w:val="000000" w:themeColor="text1"/>
          <w:sz w:val="24"/>
          <w:szCs w:val="24"/>
          <w:lang w:eastAsia="pl-PL"/>
        </w:rPr>
        <w:t xml:space="preserve">może zostać potwierdzone wyłącznie podmiotowymi środkami dowodowymi wskazanymi w Rozdziale </w:t>
      </w:r>
      <w:r w:rsidR="00607753" w:rsidRPr="00D30BA3">
        <w:rPr>
          <w:rFonts w:ascii="Times New Roman" w:hAnsi="Times New Roman"/>
          <w:color w:val="000000" w:themeColor="text1"/>
          <w:sz w:val="24"/>
          <w:szCs w:val="24"/>
          <w:lang w:eastAsia="pl-PL"/>
        </w:rPr>
        <w:t>X</w:t>
      </w:r>
      <w:r w:rsidRPr="00D30BA3">
        <w:rPr>
          <w:rFonts w:ascii="Times New Roman" w:hAnsi="Times New Roman"/>
          <w:color w:val="000000" w:themeColor="text1"/>
          <w:sz w:val="24"/>
          <w:szCs w:val="24"/>
          <w:lang w:eastAsia="pl-PL"/>
        </w:rPr>
        <w:t xml:space="preserve"> pkt </w:t>
      </w:r>
      <w:r w:rsidR="00607753" w:rsidRPr="00D30BA3">
        <w:rPr>
          <w:rFonts w:ascii="Times New Roman" w:hAnsi="Times New Roman"/>
          <w:color w:val="000000" w:themeColor="text1"/>
          <w:sz w:val="24"/>
          <w:szCs w:val="24"/>
          <w:lang w:eastAsia="pl-PL"/>
        </w:rPr>
        <w:t>3</w:t>
      </w:r>
      <w:r w:rsidRPr="00D30BA3">
        <w:rPr>
          <w:rFonts w:ascii="Times New Roman" w:hAnsi="Times New Roman"/>
          <w:color w:val="000000" w:themeColor="text1"/>
          <w:sz w:val="24"/>
          <w:szCs w:val="24"/>
          <w:lang w:eastAsia="pl-PL"/>
        </w:rPr>
        <w:t xml:space="preserve"> SWZ, składanymi na wezwanie zamawiającego na podstawie art. 274 ust. 1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w:t>
      </w:r>
    </w:p>
    <w:p w14:paraId="1BFE1416" w14:textId="77777777" w:rsidR="00036033" w:rsidRPr="00D30BA3" w:rsidRDefault="00036033" w:rsidP="00036033">
      <w:pPr>
        <w:tabs>
          <w:tab w:val="left" w:pos="0"/>
          <w:tab w:val="left" w:pos="426"/>
        </w:tabs>
        <w:spacing w:after="0" w:line="360" w:lineRule="auto"/>
        <w:jc w:val="both"/>
        <w:rPr>
          <w:rFonts w:ascii="Times New Roman" w:hAnsi="Times New Roman"/>
          <w:color w:val="000000" w:themeColor="text1"/>
          <w:sz w:val="24"/>
          <w:szCs w:val="24"/>
          <w:lang w:eastAsia="pl-PL"/>
        </w:rPr>
      </w:pPr>
    </w:p>
    <w:p w14:paraId="7D554929"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lastRenderedPageBreak/>
        <w:t xml:space="preserve">X. INFORMACJA O PODMIOTOWYCH ŚRODKACH DOWODOWYCH ŻĄDANYCH W CELU POTWIERDZENIA SPEŁNIANIA WARUNKÓW UDZIAŁU W POSTĘPOWANIU ORAZ WYKAZANIA PODSTAW WYKLUCZENIA </w:t>
      </w:r>
    </w:p>
    <w:p w14:paraId="4BE49A70" w14:textId="155FED52" w:rsidR="00036033" w:rsidRPr="00D30BA3" w:rsidRDefault="60498DC4" w:rsidP="585532B5">
      <w:pPr>
        <w:pStyle w:val="Akapitzlist"/>
        <w:numPr>
          <w:ilvl w:val="0"/>
          <w:numId w:val="8"/>
        </w:num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Do oferty Wykonawca zobowiązany jest dołączyć oświadczenie o niepodleganiu </w:t>
      </w:r>
      <w:r w:rsidR="2354C0B8" w:rsidRPr="00D30BA3">
        <w:rPr>
          <w:rFonts w:ascii="Times New Roman" w:hAnsi="Times New Roman"/>
          <w:color w:val="000000" w:themeColor="text1"/>
          <w:sz w:val="24"/>
          <w:szCs w:val="24"/>
        </w:rPr>
        <w:t>wykluczeniu, spełnianiu</w:t>
      </w:r>
      <w:r w:rsidRPr="00D30BA3">
        <w:rPr>
          <w:rFonts w:ascii="Times New Roman" w:hAnsi="Times New Roman"/>
          <w:color w:val="000000" w:themeColor="text1"/>
          <w:sz w:val="24"/>
          <w:szCs w:val="24"/>
        </w:rPr>
        <w:t xml:space="preserve"> warunków udziału w postępowaniu zgodnie z </w:t>
      </w:r>
      <w:r w:rsidRPr="00D30BA3">
        <w:rPr>
          <w:rFonts w:ascii="Times New Roman" w:hAnsi="Times New Roman"/>
          <w:b/>
          <w:bCs/>
          <w:color w:val="000000" w:themeColor="text1"/>
          <w:sz w:val="24"/>
          <w:szCs w:val="24"/>
        </w:rPr>
        <w:t>Załącznikiem nr 2 do SWZ</w:t>
      </w:r>
      <w:r w:rsidR="00490B5D" w:rsidRPr="00D30BA3">
        <w:rPr>
          <w:rFonts w:ascii="Times New Roman" w:hAnsi="Times New Roman"/>
          <w:b/>
          <w:bCs/>
          <w:color w:val="000000" w:themeColor="text1"/>
          <w:sz w:val="24"/>
          <w:szCs w:val="24"/>
        </w:rPr>
        <w:t>.</w:t>
      </w:r>
    </w:p>
    <w:p w14:paraId="1C058DEF" w14:textId="26D791A7" w:rsidR="00036033" w:rsidRPr="00D30BA3" w:rsidRDefault="60498DC4" w:rsidP="585532B5">
      <w:pPr>
        <w:pStyle w:val="Akapitzlist"/>
        <w:numPr>
          <w:ilvl w:val="0"/>
          <w:numId w:val="8"/>
        </w:num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przypadku wspólnego ubiegania się o zamówienie przez Wykonawców</w:t>
      </w:r>
      <w:r w:rsidR="1E50F1F4"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 xml:space="preserve"> oświadczenie, o którym mowa w ust. 1</w:t>
      </w:r>
      <w:r w:rsidR="1E50F1F4"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 xml:space="preserve"> składa każdy z Wykonawców wspólnie ubiegających się o zamówienie. </w:t>
      </w:r>
    </w:p>
    <w:p w14:paraId="1C22DC19" w14:textId="0D9E15B9" w:rsidR="00036033" w:rsidRPr="00D30BA3" w:rsidRDefault="60498DC4" w:rsidP="585532B5">
      <w:pPr>
        <w:pStyle w:val="Akapitzlist"/>
        <w:numPr>
          <w:ilvl w:val="0"/>
          <w:numId w:val="8"/>
        </w:num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Wykonawca, którego oferta została najwyżej oceniona, </w:t>
      </w:r>
      <w:r w:rsidRPr="00D30BA3">
        <w:rPr>
          <w:rFonts w:ascii="Times New Roman" w:hAnsi="Times New Roman"/>
          <w:color w:val="000000" w:themeColor="text1"/>
          <w:sz w:val="24"/>
          <w:szCs w:val="24"/>
          <w:u w:val="single"/>
        </w:rPr>
        <w:t>zostanie wezwany</w:t>
      </w:r>
      <w:r w:rsidRPr="00D30BA3">
        <w:rPr>
          <w:rFonts w:ascii="Times New Roman" w:hAnsi="Times New Roman"/>
          <w:color w:val="000000" w:themeColor="text1"/>
          <w:sz w:val="24"/>
          <w:szCs w:val="24"/>
        </w:rPr>
        <w:t xml:space="preserve"> do złożenia w wyznaczonym terminie, nie krótszym niż 5 dni od dnia wezwania aktualnych na dzień złożenia następujących podmiotowych środków dowodowych, o których mowa w Rozporządzeniu Ministra Rozwoju, Pracy i Technologii z dnia 23.12.2020 r. w sprawie podmiotowych środków dowodowych oraz innych dokumentów lub oświadczeń, jakich może żądać zamawiający od wykonawcy (Dz. U. z 2020 r., poz. 2415), zwanym dalej „Rozporządzeniem”, tj.:</w:t>
      </w:r>
    </w:p>
    <w:p w14:paraId="00626F7F" w14:textId="77777777" w:rsidR="00036033" w:rsidRPr="00D30BA3" w:rsidRDefault="00036033" w:rsidP="00036033">
      <w:pPr>
        <w:pStyle w:val="Default"/>
        <w:spacing w:line="360" w:lineRule="auto"/>
        <w:ind w:firstLine="284"/>
        <w:jc w:val="both"/>
        <w:rPr>
          <w:rFonts w:ascii="Times New Roman" w:hAnsi="Times New Roman" w:cs="Times New Roman"/>
          <w:color w:val="000000" w:themeColor="text1"/>
        </w:rPr>
      </w:pPr>
      <w:r w:rsidRPr="00D30BA3">
        <w:rPr>
          <w:rFonts w:ascii="Times New Roman" w:hAnsi="Times New Roman" w:cs="Times New Roman"/>
          <w:color w:val="000000" w:themeColor="text1"/>
        </w:rPr>
        <w:t>1) W celu potwierdzenia braku podstaw do wykluczenia z postępowania:</w:t>
      </w:r>
    </w:p>
    <w:p w14:paraId="5B5C0864" w14:textId="758B6C29" w:rsidR="00036033" w:rsidRPr="00D30BA3" w:rsidRDefault="00036033" w:rsidP="006236CD">
      <w:pPr>
        <w:pStyle w:val="Default"/>
        <w:numPr>
          <w:ilvl w:val="0"/>
          <w:numId w:val="15"/>
        </w:numPr>
        <w:spacing w:line="360" w:lineRule="auto"/>
        <w:jc w:val="both"/>
        <w:rPr>
          <w:rFonts w:ascii="Times New Roman" w:hAnsi="Times New Roman" w:cs="Times New Roman"/>
          <w:color w:val="000000" w:themeColor="text1"/>
        </w:rPr>
      </w:pPr>
      <w:r w:rsidRPr="00D30BA3">
        <w:rPr>
          <w:rFonts w:ascii="Times New Roman" w:hAnsi="Times New Roman" w:cs="Times New Roman"/>
          <w:b/>
          <w:bCs/>
          <w:color w:val="000000" w:themeColor="text1"/>
        </w:rPr>
        <w:t xml:space="preserve">Oświadczenia Wykonawcy, w zakresie art. 108 ust. 1 pkt 5 ustawy </w:t>
      </w:r>
      <w:proofErr w:type="spellStart"/>
      <w:r w:rsidRPr="00D30BA3">
        <w:rPr>
          <w:rFonts w:ascii="Times New Roman" w:hAnsi="Times New Roman" w:cs="Times New Roman"/>
          <w:b/>
          <w:bCs/>
          <w:color w:val="000000" w:themeColor="text1"/>
        </w:rPr>
        <w:t>Pzp</w:t>
      </w:r>
      <w:proofErr w:type="spellEnd"/>
      <w:r w:rsidRPr="00D30BA3">
        <w:rPr>
          <w:rFonts w:ascii="Times New Roman" w:hAnsi="Times New Roman" w:cs="Times New Roman"/>
          <w:b/>
          <w:bCs/>
          <w:color w:val="000000" w:themeColor="text1"/>
        </w:rPr>
        <w:t xml:space="preserve">, o braku przynależności do tej samej grupy kapitałowej, </w:t>
      </w:r>
      <w:r w:rsidRPr="00D30BA3">
        <w:rPr>
          <w:rFonts w:ascii="Times New Roman" w:hAnsi="Times New Roman" w:cs="Times New Roman"/>
          <w:color w:val="000000" w:themeColor="text1"/>
        </w:rPr>
        <w:t xml:space="preserve"> w rozumieniu ustawy z dn. 16.02.2007 r. o ochronie konkurencji i konsumentów (Dz. U. z 202</w:t>
      </w:r>
      <w:r w:rsidR="00AF03F4" w:rsidRPr="00D30BA3">
        <w:rPr>
          <w:rFonts w:ascii="Times New Roman" w:hAnsi="Times New Roman" w:cs="Times New Roman"/>
          <w:color w:val="000000" w:themeColor="text1"/>
        </w:rPr>
        <w:t>4</w:t>
      </w:r>
      <w:r w:rsidRPr="00D30BA3">
        <w:rPr>
          <w:rFonts w:ascii="Times New Roman" w:hAnsi="Times New Roman" w:cs="Times New Roman"/>
          <w:color w:val="000000" w:themeColor="text1"/>
        </w:rPr>
        <w:t xml:space="preserve"> r. poz. </w:t>
      </w:r>
      <w:r w:rsidR="00AF03F4" w:rsidRPr="00D30BA3">
        <w:rPr>
          <w:rFonts w:ascii="Times New Roman" w:hAnsi="Times New Roman" w:cs="Times New Roman"/>
          <w:color w:val="000000" w:themeColor="text1"/>
        </w:rPr>
        <w:t>1616</w:t>
      </w:r>
      <w:r w:rsidRPr="00D30BA3">
        <w:rPr>
          <w:rFonts w:ascii="Times New Roman" w:hAnsi="Times New Roman" w:cs="Times New Roman"/>
          <w:color w:val="000000" w:themeColor="text1"/>
        </w:rPr>
        <w:t xml:space="preserve"> ) z innym wykonawcą, który złożył ofertę, albo </w:t>
      </w:r>
      <w:r w:rsidRPr="00D30BA3">
        <w:rPr>
          <w:rFonts w:ascii="Times New Roman" w:hAnsi="Times New Roman" w:cs="Times New Roman"/>
          <w:b/>
          <w:bCs/>
          <w:color w:val="000000" w:themeColor="text1"/>
        </w:rPr>
        <w:t xml:space="preserve">oświadczenia o przynależności do tej samej grupy kapitałowej </w:t>
      </w:r>
      <w:r w:rsidRPr="00D30BA3">
        <w:rPr>
          <w:rFonts w:ascii="Times New Roman" w:hAnsi="Times New Roman" w:cs="Times New Roman"/>
          <w:color w:val="000000" w:themeColor="text1"/>
        </w:rPr>
        <w:t xml:space="preserve">wraz z dokumentami lub informacjami potwierdzającymi przygotowanie oferty niezależnie od innego wykonawcy należącego do tej samej grupy kapitałowej zgodnie z </w:t>
      </w:r>
      <w:r w:rsidR="00B86070" w:rsidRPr="00D30BA3">
        <w:rPr>
          <w:rFonts w:ascii="Times New Roman" w:hAnsi="Times New Roman" w:cs="Times New Roman"/>
          <w:b/>
          <w:bCs/>
          <w:color w:val="000000" w:themeColor="text1"/>
        </w:rPr>
        <w:t>Z</w:t>
      </w:r>
      <w:r w:rsidRPr="00D30BA3">
        <w:rPr>
          <w:rFonts w:ascii="Times New Roman" w:hAnsi="Times New Roman" w:cs="Times New Roman"/>
          <w:b/>
          <w:bCs/>
          <w:color w:val="000000" w:themeColor="text1"/>
        </w:rPr>
        <w:t>ałącznikiem nr 3 do SWZ.</w:t>
      </w:r>
    </w:p>
    <w:p w14:paraId="74BAD971" w14:textId="10454D8D" w:rsidR="00036033" w:rsidRPr="00D30BA3" w:rsidRDefault="60498DC4" w:rsidP="006236CD">
      <w:pPr>
        <w:pStyle w:val="Default"/>
        <w:numPr>
          <w:ilvl w:val="0"/>
          <w:numId w:val="15"/>
        </w:numPr>
        <w:spacing w:line="360" w:lineRule="auto"/>
        <w:jc w:val="both"/>
        <w:rPr>
          <w:rFonts w:ascii="Times New Roman" w:hAnsi="Times New Roman" w:cs="Times New Roman"/>
          <w:color w:val="000000" w:themeColor="text1"/>
        </w:rPr>
      </w:pPr>
      <w:r w:rsidRPr="00D30BA3">
        <w:rPr>
          <w:rFonts w:ascii="Times New Roman" w:hAnsi="Times New Roman" w:cs="Times New Roman"/>
          <w:b/>
          <w:bCs/>
          <w:color w:val="000000" w:themeColor="text1"/>
        </w:rPr>
        <w:t xml:space="preserve">Oświadczenia Wykonawcy o aktualności informacji zawartych w oświadczeniu, o którym mowa w art. 125 ust. 1 ustawy </w:t>
      </w:r>
      <w:proofErr w:type="spellStart"/>
      <w:r w:rsidRPr="00D30BA3">
        <w:rPr>
          <w:rFonts w:ascii="Times New Roman" w:hAnsi="Times New Roman" w:cs="Times New Roman"/>
          <w:b/>
          <w:bCs/>
          <w:color w:val="000000" w:themeColor="text1"/>
        </w:rPr>
        <w:t>Pzp</w:t>
      </w:r>
      <w:proofErr w:type="spellEnd"/>
      <w:r w:rsidRPr="00D30BA3">
        <w:rPr>
          <w:rFonts w:ascii="Times New Roman" w:hAnsi="Times New Roman" w:cs="Times New Roman"/>
          <w:b/>
          <w:bCs/>
          <w:color w:val="000000" w:themeColor="text1"/>
        </w:rPr>
        <w:t xml:space="preserve">, </w:t>
      </w:r>
      <w:r w:rsidRPr="00D30BA3">
        <w:rPr>
          <w:rFonts w:ascii="Times New Roman" w:hAnsi="Times New Roman" w:cs="Times New Roman"/>
          <w:color w:val="000000" w:themeColor="text1"/>
        </w:rPr>
        <w:t xml:space="preserve">w zakresie podstaw wykluczenia z postępowania wskazanych przez Zamawiającego w SWZ zgodnie z </w:t>
      </w:r>
      <w:r w:rsidRPr="00D30BA3">
        <w:rPr>
          <w:rFonts w:ascii="Times New Roman" w:hAnsi="Times New Roman" w:cs="Times New Roman"/>
          <w:b/>
          <w:bCs/>
          <w:color w:val="000000" w:themeColor="text1"/>
        </w:rPr>
        <w:t xml:space="preserve">załącznikiem nr 6 do SWZ. </w:t>
      </w:r>
    </w:p>
    <w:p w14:paraId="36A5A251" w14:textId="77777777" w:rsidR="00C839AC" w:rsidRPr="00D30BA3" w:rsidRDefault="005C114E" w:rsidP="006236CD">
      <w:pPr>
        <w:pStyle w:val="Default"/>
        <w:numPr>
          <w:ilvl w:val="0"/>
          <w:numId w:val="15"/>
        </w:numPr>
        <w:spacing w:line="360" w:lineRule="auto"/>
        <w:jc w:val="both"/>
        <w:rPr>
          <w:rFonts w:ascii="Times New Roman" w:hAnsi="Times New Roman" w:cs="Times New Roman"/>
          <w:color w:val="000000" w:themeColor="text1"/>
        </w:rPr>
      </w:pPr>
      <w:r w:rsidRPr="00D30BA3">
        <w:rPr>
          <w:rFonts w:ascii="Times New Roman" w:hAnsi="Times New Roman" w:cs="Times New Roman"/>
          <w:b/>
          <w:bCs/>
          <w:color w:val="000000" w:themeColor="text1"/>
        </w:rPr>
        <w:t xml:space="preserve">Wykaz </w:t>
      </w:r>
      <w:r w:rsidR="00156FA6" w:rsidRPr="00D30BA3">
        <w:rPr>
          <w:rFonts w:ascii="Times New Roman" w:hAnsi="Times New Roman" w:cs="Times New Roman"/>
          <w:b/>
          <w:bCs/>
          <w:color w:val="000000" w:themeColor="text1"/>
        </w:rPr>
        <w:t>usług</w:t>
      </w:r>
      <w:r w:rsidR="00954257" w:rsidRPr="00D30BA3">
        <w:rPr>
          <w:rFonts w:ascii="Times New Roman" w:hAnsi="Times New Roman" w:cs="Times New Roman"/>
          <w:color w:val="000000" w:themeColor="text1"/>
        </w:rPr>
        <w:t xml:space="preserve"> wykonanych, a w przypadku świadczeń powtarzających się lub ciągłych również wykonywanych, w okresie ostatnich </w:t>
      </w:r>
      <w:r w:rsidR="0088600D" w:rsidRPr="00D30BA3">
        <w:rPr>
          <w:rFonts w:ascii="Times New Roman" w:hAnsi="Times New Roman" w:cs="Times New Roman"/>
          <w:color w:val="000000" w:themeColor="text1"/>
        </w:rPr>
        <w:t>4</w:t>
      </w:r>
      <w:r w:rsidR="00954257" w:rsidRPr="00D30BA3">
        <w:rPr>
          <w:rFonts w:ascii="Times New Roman" w:hAnsi="Times New Roman" w:cs="Times New Roman"/>
          <w:color w:val="000000" w:themeColor="text1"/>
        </w:rPr>
        <w:t xml:space="preserve">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w:t>
      </w:r>
      <w:r w:rsidR="00954257" w:rsidRPr="00D30BA3">
        <w:rPr>
          <w:rFonts w:ascii="Times New Roman" w:hAnsi="Times New Roman" w:cs="Times New Roman"/>
          <w:color w:val="000000" w:themeColor="text1"/>
        </w:rPr>
        <w:lastRenderedPageBreak/>
        <w:t xml:space="preserve">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wg wzoru stanowiącego </w:t>
      </w:r>
      <w:r w:rsidR="00954257" w:rsidRPr="00D30BA3">
        <w:rPr>
          <w:rFonts w:ascii="Times New Roman" w:hAnsi="Times New Roman" w:cs="Times New Roman"/>
          <w:b/>
          <w:bCs/>
          <w:color w:val="000000" w:themeColor="text1"/>
        </w:rPr>
        <w:t xml:space="preserve">Załącznik nr </w:t>
      </w:r>
      <w:r w:rsidR="004D7F7A" w:rsidRPr="00D30BA3">
        <w:rPr>
          <w:rFonts w:ascii="Times New Roman" w:hAnsi="Times New Roman" w:cs="Times New Roman"/>
          <w:b/>
          <w:bCs/>
          <w:color w:val="000000" w:themeColor="text1"/>
        </w:rPr>
        <w:t>7</w:t>
      </w:r>
      <w:r w:rsidR="00954257" w:rsidRPr="00D30BA3">
        <w:rPr>
          <w:rFonts w:ascii="Times New Roman" w:hAnsi="Times New Roman" w:cs="Times New Roman"/>
          <w:b/>
          <w:bCs/>
          <w:color w:val="000000" w:themeColor="text1"/>
        </w:rPr>
        <w:t xml:space="preserve"> do SWZ</w:t>
      </w:r>
      <w:r w:rsidR="00954257" w:rsidRPr="00D30BA3">
        <w:rPr>
          <w:rFonts w:ascii="Times New Roman" w:hAnsi="Times New Roman" w:cs="Times New Roman"/>
          <w:color w:val="000000" w:themeColor="text1"/>
        </w:rPr>
        <w:t xml:space="preserve">; </w:t>
      </w:r>
    </w:p>
    <w:p w14:paraId="5A5A9060" w14:textId="77777777" w:rsidR="00C839AC" w:rsidRPr="00D30BA3" w:rsidRDefault="00954257" w:rsidP="00C839AC">
      <w:pPr>
        <w:pStyle w:val="Default"/>
        <w:spacing w:line="360" w:lineRule="auto"/>
        <w:ind w:left="1004"/>
        <w:jc w:val="both"/>
        <w:rPr>
          <w:rFonts w:ascii="Times New Roman" w:hAnsi="Times New Roman" w:cs="Times New Roman"/>
          <w:color w:val="000000" w:themeColor="text1"/>
        </w:rPr>
      </w:pPr>
      <w:r w:rsidRPr="00D30BA3">
        <w:rPr>
          <w:rFonts w:ascii="Times New Roman" w:hAnsi="Times New Roman" w:cs="Times New Roman"/>
          <w:color w:val="000000" w:themeColor="text1"/>
        </w:rPr>
        <w:t>− w razie konieczności, szczególnie gdy wykaz lub dowody, o których mowa w powyższym wykazie budzą wątpliwości Zamawiającego lub gdy z poświadczenia lub innego dokumentu wynika, że zamówienie nie zostało wykonane lub zostało wykonane nienależycie, Zamawiający może zwrócić się bezpośrednio do właściwego podmiotu, na rzecz którego dostawy lub usługi były lub miały być wykonane, o przedłożenie dodatkowych informacji lub dokumentów bezpośrednio Zamawiającemu;</w:t>
      </w:r>
    </w:p>
    <w:p w14:paraId="7CFFF4F3" w14:textId="10F32AC5" w:rsidR="00323E36" w:rsidRPr="00D30BA3" w:rsidRDefault="00954257" w:rsidP="00C839AC">
      <w:pPr>
        <w:pStyle w:val="Default"/>
        <w:spacing w:line="360" w:lineRule="auto"/>
        <w:ind w:left="1004"/>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 jeżeli załączony wykaz zostanie przedstawiony z uwzględnieniem kwot w walucie innej, niż polska, Zamawiający przeliczy kwoty w określonej walucie zagranicznej na polskie złote wg średniego kursu NBP na dzień składnia ofert. Jeżeli w dniu składania ofert, NBP nie opublikuje informacji o średnim kursie walut, Zamawiający dokona odpowiednich przeliczeń wg średniego kursu z pierwszego, kolejnego dnia, w którym NBP opublikuje ww. średni kurs; </w:t>
      </w:r>
    </w:p>
    <w:p w14:paraId="325E29F7" w14:textId="6E1028F3" w:rsidR="009032F8" w:rsidRPr="00D30BA3" w:rsidRDefault="00954257" w:rsidP="00DA3950">
      <w:pPr>
        <w:pStyle w:val="Default"/>
        <w:spacing w:line="360" w:lineRule="auto"/>
        <w:ind w:left="1004"/>
        <w:jc w:val="both"/>
        <w:rPr>
          <w:rFonts w:ascii="Times New Roman" w:hAnsi="Times New Roman" w:cs="Times New Roman"/>
          <w:color w:val="000000" w:themeColor="text1"/>
        </w:rPr>
      </w:pPr>
      <w:r w:rsidRPr="00D30BA3">
        <w:rPr>
          <w:rFonts w:ascii="Times New Roman" w:hAnsi="Times New Roman" w:cs="Times New Roman"/>
          <w:color w:val="000000" w:themeColor="text1"/>
        </w:rPr>
        <w:t>− przepis dotyczący możliwości złożenia oświadczeń własnych Wykonawcy ma charakter wyjątkowy i powinien być interpretowany ściśle, co przeczy praktyce dowolnego zastępowania poświadczeń oświadczeniami Wykonawcy</w:t>
      </w:r>
      <w:r w:rsidRPr="00D30BA3">
        <w:rPr>
          <w:rFonts w:ascii="Times New Roman" w:hAnsi="Times New Roman" w:cs="Times New Roman"/>
          <w:b/>
          <w:bCs/>
          <w:color w:val="000000" w:themeColor="text1"/>
        </w:rPr>
        <w:t>.</w:t>
      </w:r>
    </w:p>
    <w:p w14:paraId="7C3936A4" w14:textId="58A4DE93" w:rsidR="005B04D8" w:rsidRPr="00D30BA3" w:rsidRDefault="005C114E" w:rsidP="003D3E82">
      <w:pPr>
        <w:pStyle w:val="Default"/>
        <w:numPr>
          <w:ilvl w:val="0"/>
          <w:numId w:val="15"/>
        </w:numPr>
        <w:spacing w:line="360" w:lineRule="auto"/>
        <w:jc w:val="both"/>
        <w:rPr>
          <w:rFonts w:ascii="Times New Roman" w:hAnsi="Times New Roman" w:cs="Times New Roman"/>
          <w:color w:val="000000" w:themeColor="text1"/>
        </w:rPr>
      </w:pPr>
      <w:r w:rsidRPr="00D30BA3">
        <w:rPr>
          <w:rFonts w:ascii="Times New Roman" w:hAnsi="Times New Roman" w:cs="Times New Roman"/>
          <w:b/>
          <w:bCs/>
          <w:color w:val="000000" w:themeColor="text1"/>
        </w:rPr>
        <w:t>Wykaz osób</w:t>
      </w:r>
      <w:r w:rsidR="00B461A1" w:rsidRPr="00D30BA3">
        <w:rPr>
          <w:rFonts w:ascii="Times New Roman" w:hAnsi="Times New Roman" w:cs="Times New Roman"/>
          <w:b/>
          <w:bCs/>
          <w:color w:val="000000" w:themeColor="text1"/>
        </w:rPr>
        <w:t xml:space="preserve">, </w:t>
      </w:r>
      <w:r w:rsidR="00B461A1" w:rsidRPr="00D30BA3">
        <w:rPr>
          <w:rFonts w:ascii="Times New Roman" w:hAnsi="Times New Roman" w:cs="Times New Roman"/>
          <w:color w:val="000000" w:themeColor="text1"/>
        </w:rPr>
        <w:t>skierowanych przez wykonawcę do realizacji zamówienia publicznego, w szczególności odpowiedzialnych za świadczenie usług,</w:t>
      </w:r>
      <w:r w:rsidR="00F7083F" w:rsidRPr="00D30BA3">
        <w:rPr>
          <w:rFonts w:ascii="Times New Roman" w:hAnsi="Times New Roman" w:cs="Times New Roman"/>
          <w:color w:val="000000" w:themeColor="text1"/>
        </w:rPr>
        <w:t xml:space="preserve"> potwierdzający spełnianie warunku</w:t>
      </w:r>
      <w:r w:rsidR="005503A4" w:rsidRPr="00D30BA3">
        <w:rPr>
          <w:rFonts w:ascii="Times New Roman" w:hAnsi="Times New Roman" w:cs="Times New Roman"/>
          <w:color w:val="000000" w:themeColor="text1"/>
        </w:rPr>
        <w:t xml:space="preserve">, określonego w </w:t>
      </w:r>
      <w:r w:rsidR="0023064E" w:rsidRPr="00D30BA3">
        <w:rPr>
          <w:rFonts w:ascii="Times New Roman" w:hAnsi="Times New Roman" w:cs="Times New Roman"/>
          <w:color w:val="000000" w:themeColor="text1"/>
        </w:rPr>
        <w:t>rozdziale</w:t>
      </w:r>
      <w:r w:rsidR="00743149" w:rsidRPr="00D30BA3">
        <w:rPr>
          <w:rFonts w:ascii="Times New Roman" w:hAnsi="Times New Roman" w:cs="Times New Roman"/>
          <w:color w:val="000000" w:themeColor="text1"/>
        </w:rPr>
        <w:t xml:space="preserve"> VIII pkt. 1.4.2.</w:t>
      </w:r>
      <w:r w:rsidR="0095565E" w:rsidRPr="00D30BA3">
        <w:rPr>
          <w:rFonts w:ascii="Times New Roman" w:hAnsi="Times New Roman" w:cs="Times New Roman"/>
          <w:color w:val="000000" w:themeColor="text1"/>
        </w:rPr>
        <w:t xml:space="preserve"> Wykaz os</w:t>
      </w:r>
      <w:r w:rsidR="003D457A" w:rsidRPr="00D30BA3">
        <w:rPr>
          <w:rFonts w:ascii="Times New Roman" w:hAnsi="Times New Roman" w:cs="Times New Roman"/>
          <w:color w:val="000000" w:themeColor="text1"/>
        </w:rPr>
        <w:t xml:space="preserve">ób skierowanych do realizacji zamówienia – oprócz imienia i nazwiska – musi zawierać </w:t>
      </w:r>
      <w:r w:rsidR="00641423" w:rsidRPr="00D30BA3">
        <w:rPr>
          <w:rFonts w:ascii="Times New Roman" w:hAnsi="Times New Roman" w:cs="Times New Roman"/>
          <w:color w:val="000000" w:themeColor="text1"/>
        </w:rPr>
        <w:t>informację o kwalifikacjach zawodowych/uprawnieniach, doświadczeni</w:t>
      </w:r>
      <w:r w:rsidR="006F52D2" w:rsidRPr="00D30BA3">
        <w:rPr>
          <w:rFonts w:ascii="Times New Roman" w:hAnsi="Times New Roman" w:cs="Times New Roman"/>
          <w:color w:val="000000" w:themeColor="text1"/>
        </w:rPr>
        <w:t>u</w:t>
      </w:r>
      <w:r w:rsidR="005B04D8" w:rsidRPr="00D30BA3">
        <w:rPr>
          <w:rFonts w:ascii="Times New Roman" w:hAnsi="Times New Roman" w:cs="Times New Roman"/>
          <w:color w:val="000000" w:themeColor="text1"/>
        </w:rPr>
        <w:t xml:space="preserve"> osób</w:t>
      </w:r>
      <w:r w:rsidR="006F52D2" w:rsidRPr="00D30BA3">
        <w:rPr>
          <w:rFonts w:ascii="Times New Roman" w:hAnsi="Times New Roman" w:cs="Times New Roman"/>
          <w:color w:val="000000" w:themeColor="text1"/>
        </w:rPr>
        <w:t xml:space="preserve"> wskazanych </w:t>
      </w:r>
      <w:r w:rsidR="003102BD" w:rsidRPr="00D30BA3">
        <w:rPr>
          <w:rFonts w:ascii="Times New Roman" w:hAnsi="Times New Roman" w:cs="Times New Roman"/>
          <w:color w:val="000000" w:themeColor="text1"/>
        </w:rPr>
        <w:t>oraz musi zawierać podstawę dysponowania tymi osobami.</w:t>
      </w:r>
      <w:r w:rsidR="00B461A1" w:rsidRPr="00D30BA3">
        <w:rPr>
          <w:rFonts w:ascii="Times New Roman" w:hAnsi="Times New Roman" w:cs="Times New Roman"/>
          <w:color w:val="000000" w:themeColor="text1"/>
        </w:rPr>
        <w:t xml:space="preserve">, wg wzoru stanowiącego </w:t>
      </w:r>
      <w:r w:rsidR="00B461A1" w:rsidRPr="00D30BA3">
        <w:rPr>
          <w:rFonts w:ascii="Times New Roman" w:hAnsi="Times New Roman" w:cs="Times New Roman"/>
          <w:b/>
          <w:bCs/>
          <w:color w:val="000000" w:themeColor="text1"/>
        </w:rPr>
        <w:t>Załącznik nr 8 do SWZ</w:t>
      </w:r>
      <w:r w:rsidR="003636FC" w:rsidRPr="00D30BA3">
        <w:rPr>
          <w:rFonts w:ascii="Times New Roman" w:hAnsi="Times New Roman" w:cs="Times New Roman"/>
          <w:color w:val="000000" w:themeColor="text1"/>
        </w:rPr>
        <w:t>.</w:t>
      </w:r>
    </w:p>
    <w:p w14:paraId="292A38B9" w14:textId="744CFA36" w:rsidR="0026504E" w:rsidRPr="00D30BA3" w:rsidRDefault="003636FC" w:rsidP="003D3E82">
      <w:pPr>
        <w:pStyle w:val="Default"/>
        <w:numPr>
          <w:ilvl w:val="0"/>
          <w:numId w:val="15"/>
        </w:numPr>
        <w:spacing w:line="360" w:lineRule="auto"/>
        <w:jc w:val="both"/>
        <w:rPr>
          <w:rFonts w:ascii="Times New Roman" w:hAnsi="Times New Roman" w:cs="Times New Roman"/>
          <w:color w:val="000000" w:themeColor="text1"/>
        </w:rPr>
      </w:pPr>
      <w:r w:rsidRPr="00D30BA3">
        <w:rPr>
          <w:rFonts w:ascii="Times New Roman" w:hAnsi="Times New Roman" w:cs="Times New Roman"/>
          <w:b/>
          <w:bCs/>
          <w:color w:val="000000" w:themeColor="text1"/>
        </w:rPr>
        <w:t>O</w:t>
      </w:r>
      <w:r w:rsidR="003D3E82" w:rsidRPr="00D30BA3">
        <w:rPr>
          <w:rFonts w:ascii="Times New Roman" w:hAnsi="Times New Roman" w:cs="Times New Roman"/>
          <w:b/>
          <w:bCs/>
          <w:color w:val="000000" w:themeColor="text1"/>
        </w:rPr>
        <w:t>dpis lub informacja z Krajowego Rejestru Sądowego lub z Centralnej Ewidencji i Informacji o Działalności Gospodarczej,</w:t>
      </w:r>
      <w:r w:rsidR="003D3E82" w:rsidRPr="00D30BA3">
        <w:rPr>
          <w:rFonts w:ascii="Times New Roman" w:hAnsi="Times New Roman" w:cs="Times New Roman"/>
          <w:color w:val="000000" w:themeColor="text1"/>
        </w:rPr>
        <w:t xml:space="preserve"> sporządzone nie wcześniej niż 3 miesiące przed ich złożeniem, jeżeli odrębne przepisy wymagają wpisu do </w:t>
      </w:r>
      <w:r w:rsidR="003D3E82" w:rsidRPr="00D30BA3">
        <w:rPr>
          <w:rFonts w:ascii="Times New Roman" w:hAnsi="Times New Roman" w:cs="Times New Roman"/>
          <w:color w:val="000000" w:themeColor="text1"/>
        </w:rPr>
        <w:lastRenderedPageBreak/>
        <w:t xml:space="preserve">rejestru lub ewidencji, w celu potwierdzenia braku podstaw wykluczenia na podstawie art. 109 ust. 1 pkt 4 ustawy </w:t>
      </w:r>
      <w:proofErr w:type="spellStart"/>
      <w:r w:rsidR="003D3E82"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w:t>
      </w:r>
    </w:p>
    <w:p w14:paraId="0A9651FD" w14:textId="684D19ED" w:rsidR="08479985" w:rsidRPr="00D30BA3" w:rsidRDefault="08479985" w:rsidP="75BCF0B3">
      <w:pPr>
        <w:pStyle w:val="Default"/>
        <w:numPr>
          <w:ilvl w:val="0"/>
          <w:numId w:val="15"/>
        </w:numPr>
        <w:spacing w:line="360" w:lineRule="auto"/>
        <w:jc w:val="both"/>
        <w:rPr>
          <w:rFonts w:ascii="Times New Roman" w:eastAsia="Times New Roman" w:hAnsi="Times New Roman" w:cs="Times New Roman"/>
          <w:color w:val="000000" w:themeColor="text1"/>
        </w:rPr>
      </w:pPr>
      <w:r w:rsidRPr="00D30BA3">
        <w:rPr>
          <w:rFonts w:ascii="Times New Roman" w:eastAsia="Times New Roman" w:hAnsi="Times New Roman" w:cs="Times New Roman"/>
          <w:b/>
          <w:bCs/>
          <w:color w:val="000000" w:themeColor="text1"/>
        </w:rPr>
        <w:t xml:space="preserve">Dokument na </w:t>
      </w:r>
      <w:r w:rsidR="001260EA" w:rsidRPr="00D30BA3">
        <w:rPr>
          <w:rFonts w:ascii="Times New Roman" w:eastAsia="Times New Roman" w:hAnsi="Times New Roman" w:cs="Times New Roman"/>
          <w:b/>
          <w:bCs/>
          <w:color w:val="000000" w:themeColor="text1"/>
        </w:rPr>
        <w:t>potwierdzenie</w:t>
      </w:r>
      <w:r w:rsidRPr="00D30BA3">
        <w:rPr>
          <w:rFonts w:ascii="Times New Roman" w:eastAsia="Times New Roman" w:hAnsi="Times New Roman" w:cs="Times New Roman"/>
          <w:b/>
          <w:bCs/>
          <w:color w:val="000000" w:themeColor="text1"/>
        </w:rPr>
        <w:t xml:space="preserve"> spełniania warunku dotyczącego Bezpieczeństwa Informacji</w:t>
      </w:r>
      <w:r w:rsidRPr="00D30BA3">
        <w:rPr>
          <w:rFonts w:ascii="Times New Roman" w:eastAsia="Times New Roman" w:hAnsi="Times New Roman" w:cs="Times New Roman"/>
          <w:color w:val="000000" w:themeColor="text1"/>
        </w:rPr>
        <w:t xml:space="preserve"> o którym mowa w</w:t>
      </w:r>
      <w:r w:rsidR="001B1028" w:rsidRPr="00D30BA3">
        <w:rPr>
          <w:rFonts w:ascii="Times New Roman" w:eastAsia="Times New Roman" w:hAnsi="Times New Roman" w:cs="Times New Roman"/>
          <w:color w:val="000000" w:themeColor="text1"/>
        </w:rPr>
        <w:t xml:space="preserve"> Rozdziale VIII</w:t>
      </w:r>
      <w:r w:rsidRPr="00D30BA3">
        <w:rPr>
          <w:rFonts w:ascii="Times New Roman" w:eastAsia="Times New Roman" w:hAnsi="Times New Roman" w:cs="Times New Roman"/>
          <w:color w:val="000000" w:themeColor="text1"/>
        </w:rPr>
        <w:t xml:space="preserve"> pkt</w:t>
      </w:r>
      <w:r w:rsidR="001260EA" w:rsidRPr="00D30BA3">
        <w:rPr>
          <w:rFonts w:ascii="Times New Roman" w:eastAsia="Times New Roman" w:hAnsi="Times New Roman" w:cs="Times New Roman"/>
          <w:color w:val="000000" w:themeColor="text1"/>
        </w:rPr>
        <w:t xml:space="preserve"> 1.4.3</w:t>
      </w:r>
      <w:r w:rsidRPr="00D30BA3">
        <w:rPr>
          <w:rFonts w:ascii="Times New Roman" w:eastAsia="Times New Roman" w:hAnsi="Times New Roman" w:cs="Times New Roman"/>
          <w:color w:val="000000" w:themeColor="text1"/>
        </w:rPr>
        <w:t xml:space="preserve"> Zamawiający dopuści</w:t>
      </w:r>
      <w:r w:rsidR="48F93D33" w:rsidRPr="00D30BA3">
        <w:rPr>
          <w:rFonts w:ascii="Times New Roman" w:eastAsia="Times New Roman" w:hAnsi="Times New Roman" w:cs="Times New Roman"/>
          <w:color w:val="000000" w:themeColor="text1"/>
        </w:rPr>
        <w:t>:</w:t>
      </w:r>
    </w:p>
    <w:p w14:paraId="7F2CDB61" w14:textId="372AD05D" w:rsidR="6CE39FCD" w:rsidRPr="00D30BA3" w:rsidRDefault="6CE39FCD" w:rsidP="75BCF0B3">
      <w:pPr>
        <w:pStyle w:val="Default"/>
        <w:numPr>
          <w:ilvl w:val="0"/>
          <w:numId w:val="1"/>
        </w:numPr>
        <w:spacing w:line="360" w:lineRule="auto"/>
        <w:jc w:val="both"/>
        <w:rPr>
          <w:rFonts w:ascii="Times New Roman" w:eastAsia="Times New Roman" w:hAnsi="Times New Roman" w:cs="Times New Roman"/>
          <w:color w:val="000000" w:themeColor="text1"/>
        </w:rPr>
      </w:pPr>
      <w:r w:rsidRPr="00D30BA3">
        <w:rPr>
          <w:rFonts w:ascii="Times New Roman" w:hAnsi="Times New Roman" w:cs="Times New Roman"/>
          <w:color w:val="000000" w:themeColor="text1"/>
        </w:rPr>
        <w:t>aktualny certyfikat ISO/IEC 27001, potwierdzający wdrożenie i utrzymywanie przez Wykonawcę systemu zarządzania bezpieczeństwem informacji w zakresie związanym z przedmiotem zamówienia</w:t>
      </w:r>
      <w:r w:rsidR="0003111A" w:rsidRPr="00D30BA3">
        <w:rPr>
          <w:rFonts w:ascii="Times New Roman" w:hAnsi="Times New Roman" w:cs="Times New Roman"/>
          <w:color w:val="000000" w:themeColor="text1"/>
        </w:rPr>
        <w:t>;</w:t>
      </w:r>
      <w:r w:rsidR="5F2392B8" w:rsidRPr="00D30BA3">
        <w:rPr>
          <w:rFonts w:ascii="Times New Roman" w:hAnsi="Times New Roman" w:cs="Times New Roman"/>
          <w:color w:val="000000" w:themeColor="text1"/>
        </w:rPr>
        <w:t xml:space="preserve"> </w:t>
      </w:r>
    </w:p>
    <w:p w14:paraId="030A3582" w14:textId="57334B44" w:rsidR="6CE39FCD" w:rsidRPr="00D30BA3" w:rsidRDefault="6CE39FCD" w:rsidP="75BCF0B3">
      <w:pPr>
        <w:pStyle w:val="Default"/>
        <w:numPr>
          <w:ilvl w:val="0"/>
          <w:numId w:val="1"/>
        </w:numPr>
        <w:spacing w:line="360" w:lineRule="auto"/>
        <w:jc w:val="both"/>
        <w:rPr>
          <w:rFonts w:ascii="Times New Roman" w:eastAsia="Times New Roman" w:hAnsi="Times New Roman" w:cs="Times New Roman"/>
          <w:color w:val="000000" w:themeColor="text1"/>
        </w:rPr>
      </w:pPr>
      <w:r w:rsidRPr="00D30BA3">
        <w:rPr>
          <w:rFonts w:ascii="Times New Roman" w:eastAsia="Times New Roman" w:hAnsi="Times New Roman" w:cs="Times New Roman"/>
          <w:color w:val="000000" w:themeColor="text1"/>
        </w:rPr>
        <w:t>aktualny certyfikat równoważny wobec ISO/IEC 27001, wydany przez niezależną jednostkę certyfikującą, potwierdzający wdrożenie i utrzymywanie przez Wykonawcę systemu zarządzania bezpieczeństwem informacji zapewniający poziom ochrony nie niższy niż wynikający z normy ISO/IEC 27001, w zakresie związanym z przedmiotem zamówienia;</w:t>
      </w:r>
      <w:r w:rsidR="0ECC63F6" w:rsidRPr="00D30BA3">
        <w:rPr>
          <w:rFonts w:ascii="Times New Roman" w:eastAsia="Times New Roman" w:hAnsi="Times New Roman" w:cs="Times New Roman"/>
          <w:color w:val="000000" w:themeColor="text1"/>
        </w:rPr>
        <w:t xml:space="preserve"> </w:t>
      </w:r>
    </w:p>
    <w:p w14:paraId="24871581" w14:textId="6D9B61F3" w:rsidR="6CE39FCD" w:rsidRPr="00D30BA3" w:rsidRDefault="6CE39FCD" w:rsidP="75BCF0B3">
      <w:pPr>
        <w:pStyle w:val="Default"/>
        <w:numPr>
          <w:ilvl w:val="0"/>
          <w:numId w:val="1"/>
        </w:numPr>
        <w:spacing w:line="360" w:lineRule="auto"/>
        <w:jc w:val="both"/>
        <w:rPr>
          <w:rFonts w:ascii="Times New Roman" w:eastAsia="Times New Roman" w:hAnsi="Times New Roman" w:cs="Times New Roman"/>
          <w:color w:val="000000" w:themeColor="text1"/>
        </w:rPr>
      </w:pPr>
      <w:r w:rsidRPr="00D30BA3">
        <w:rPr>
          <w:rFonts w:ascii="Times New Roman" w:eastAsia="Times New Roman" w:hAnsi="Times New Roman" w:cs="Times New Roman"/>
          <w:color w:val="000000" w:themeColor="text1"/>
        </w:rPr>
        <w:t>raport z niezależnego audytu systemu zarządzania bezpieczeństwem informacji Wykonawcy, potwierdzający funkcjonowanie systemu zarządzania bezpieczeństwem informacji w zakresie związanym z przedmiotem zamówienia;</w:t>
      </w:r>
    </w:p>
    <w:p w14:paraId="5F18DEA5" w14:textId="2853EF08" w:rsidR="6CE39FCD" w:rsidRPr="00D30BA3" w:rsidRDefault="6CE39FCD" w:rsidP="75BCF0B3">
      <w:pPr>
        <w:pStyle w:val="Default"/>
        <w:numPr>
          <w:ilvl w:val="0"/>
          <w:numId w:val="1"/>
        </w:numPr>
        <w:spacing w:line="360" w:lineRule="auto"/>
        <w:jc w:val="both"/>
        <w:rPr>
          <w:rFonts w:ascii="Times New Roman" w:eastAsia="Times New Roman" w:hAnsi="Times New Roman" w:cs="Times New Roman"/>
          <w:color w:val="000000" w:themeColor="text1"/>
        </w:rPr>
      </w:pPr>
      <w:r w:rsidRPr="00D30BA3">
        <w:rPr>
          <w:rFonts w:ascii="Times New Roman" w:eastAsia="Times New Roman" w:hAnsi="Times New Roman" w:cs="Times New Roman"/>
          <w:color w:val="000000" w:themeColor="text1"/>
        </w:rPr>
        <w:t>zaświadczenie albo opinię niezależnego audytora lub niezależnego podmiotu specjalizującego się w ocenie systemów zarządzania bezpieczeństwem informacji, potwierdzające, że Wykonawca posiada wdrożony i utrzymywany system zarządzania bezpieczeństwem informacji odpowiadający wymaganiom określonym w</w:t>
      </w:r>
      <w:r w:rsidR="005D23D5" w:rsidRPr="00D30BA3">
        <w:rPr>
          <w:rFonts w:ascii="Times New Roman" w:eastAsia="Times New Roman" w:hAnsi="Times New Roman" w:cs="Times New Roman"/>
          <w:color w:val="000000" w:themeColor="text1"/>
        </w:rPr>
        <w:t xml:space="preserve"> Rozdziale VIII</w:t>
      </w:r>
      <w:r w:rsidRPr="00D30BA3">
        <w:rPr>
          <w:rFonts w:ascii="Times New Roman" w:eastAsia="Times New Roman" w:hAnsi="Times New Roman" w:cs="Times New Roman"/>
          <w:color w:val="000000" w:themeColor="text1"/>
        </w:rPr>
        <w:t xml:space="preserve"> pkt 1</w:t>
      </w:r>
      <w:r w:rsidR="005D23D5" w:rsidRPr="00D30BA3">
        <w:rPr>
          <w:rFonts w:ascii="Times New Roman" w:eastAsia="Times New Roman" w:hAnsi="Times New Roman" w:cs="Times New Roman"/>
          <w:color w:val="000000" w:themeColor="text1"/>
        </w:rPr>
        <w:t>.4.3</w:t>
      </w:r>
      <w:r w:rsidR="00B342FC" w:rsidRPr="00D30BA3">
        <w:rPr>
          <w:rFonts w:ascii="Times New Roman" w:eastAsia="Times New Roman" w:hAnsi="Times New Roman" w:cs="Times New Roman"/>
          <w:color w:val="000000" w:themeColor="text1"/>
        </w:rPr>
        <w:t>.</w:t>
      </w:r>
    </w:p>
    <w:p w14:paraId="62351328" w14:textId="77777777" w:rsidR="00036033" w:rsidRPr="00D30BA3" w:rsidRDefault="00036033" w:rsidP="00036033">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4. Podmiotowe środki dowodowe muszą być złożone w postaci elektronicznej opatrzone kwalifikowanym podpisem elektronicznym lub podpisem zaufanym lub podpisem osobistym, zgodnie z przepisami Rozporządzenia Prezesa Rady Ministrów z dnia 30 grudnia 2020 r. w sprawie sposobu sporządzenia i przekazywania informacji oraz wymagań technicznych dla dokumentów elektronicznych oraz środków komunikacji elektronicznej w postępowaniu o udzielenie zamówienia publicznego lub konkursu (Dz. U. z 2020 r., poz. 2452)</w:t>
      </w:r>
    </w:p>
    <w:p w14:paraId="25525DBB" w14:textId="79241476" w:rsidR="00CF76A3" w:rsidRPr="00D30BA3" w:rsidRDefault="1C30FD63" w:rsidP="585532B5">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5. </w:t>
      </w:r>
      <w:r w:rsidR="3DC24FF7" w:rsidRPr="00D30BA3">
        <w:rPr>
          <w:rFonts w:ascii="Times New Roman" w:hAnsi="Times New Roman" w:cs="Times New Roman"/>
          <w:color w:val="000000" w:themeColor="text1"/>
        </w:rPr>
        <w:t xml:space="preserve">Podmiotowe środki dowodowe wskazane w pkt </w:t>
      </w:r>
      <w:r w:rsidR="037F633C" w:rsidRPr="00D30BA3">
        <w:rPr>
          <w:rFonts w:ascii="Times New Roman" w:hAnsi="Times New Roman" w:cs="Times New Roman"/>
          <w:color w:val="000000" w:themeColor="text1"/>
        </w:rPr>
        <w:t>3. 1)</w:t>
      </w:r>
      <w:r w:rsidR="3DC24FF7" w:rsidRPr="00D30BA3">
        <w:rPr>
          <w:rFonts w:ascii="Times New Roman" w:hAnsi="Times New Roman" w:cs="Times New Roman"/>
          <w:color w:val="000000" w:themeColor="text1"/>
        </w:rPr>
        <w:t xml:space="preserve"> mogą zostać zastąpione ważnym certyfikatem wykonawcy zamówień publicznych, o którym mowa w art. 124 ust. 2 ustawy </w:t>
      </w:r>
      <w:proofErr w:type="spellStart"/>
      <w:r w:rsidR="3DC24FF7" w:rsidRPr="00D30BA3">
        <w:rPr>
          <w:rFonts w:ascii="Times New Roman" w:hAnsi="Times New Roman" w:cs="Times New Roman"/>
          <w:color w:val="000000" w:themeColor="text1"/>
        </w:rPr>
        <w:t>Pzp</w:t>
      </w:r>
      <w:proofErr w:type="spellEnd"/>
      <w:r w:rsidR="3DC24FF7" w:rsidRPr="00D30BA3">
        <w:rPr>
          <w:rFonts w:ascii="Times New Roman" w:hAnsi="Times New Roman" w:cs="Times New Roman"/>
          <w:color w:val="000000" w:themeColor="text1"/>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3DC24FF7" w:rsidRPr="00D30BA3">
        <w:rPr>
          <w:rFonts w:ascii="Times New Roman" w:hAnsi="Times New Roman" w:cs="Times New Roman"/>
          <w:color w:val="000000" w:themeColor="text1"/>
        </w:rPr>
        <w:t>Pzp</w:t>
      </w:r>
      <w:proofErr w:type="spellEnd"/>
      <w:r w:rsidR="3DC24FF7" w:rsidRPr="00D30BA3">
        <w:rPr>
          <w:rFonts w:ascii="Times New Roman" w:hAnsi="Times New Roman" w:cs="Times New Roman"/>
          <w:color w:val="000000" w:themeColor="text1"/>
        </w:rPr>
        <w:t xml:space="preserve">, art. 109 ust. 1 pkt 6 ustawy </w:t>
      </w:r>
      <w:proofErr w:type="spellStart"/>
      <w:r w:rsidR="3DC24FF7" w:rsidRPr="00D30BA3">
        <w:rPr>
          <w:rFonts w:ascii="Times New Roman" w:hAnsi="Times New Roman" w:cs="Times New Roman"/>
          <w:color w:val="000000" w:themeColor="text1"/>
        </w:rPr>
        <w:t>Pzp</w:t>
      </w:r>
      <w:proofErr w:type="spellEnd"/>
      <w:r w:rsidR="3DC24FF7" w:rsidRPr="00D30BA3">
        <w:rPr>
          <w:rFonts w:ascii="Times New Roman" w:hAnsi="Times New Roman" w:cs="Times New Roman"/>
          <w:color w:val="000000" w:themeColor="text1"/>
        </w:rPr>
        <w:t xml:space="preserve">, art. 7 ust. 1 ustawy z 13 kwietnia 2022 r. </w:t>
      </w:r>
      <w:r w:rsidR="3DC24FF7" w:rsidRPr="00D30BA3">
        <w:rPr>
          <w:rFonts w:ascii="Times New Roman" w:hAnsi="Times New Roman" w:cs="Times New Roman"/>
          <w:color w:val="000000" w:themeColor="text1"/>
        </w:rPr>
        <w:lastRenderedPageBreak/>
        <w:t>o szczególnych rozwiązaniach w zakresie przeciwdziałania wspieraniu agresji na Ukrainę oraz służących ochronie bezpieczeństwa narodowego, a także okoliczności zaistniałych w toku niniejszego postępowania.</w:t>
      </w:r>
    </w:p>
    <w:p w14:paraId="2BB6175E" w14:textId="587F0EC3" w:rsidR="000E0692" w:rsidRPr="00D30BA3" w:rsidRDefault="000E0692" w:rsidP="00036033">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6. Certyfikat zastępuje podmiotowe środki dowodowe wyłącznie w zakresie objętym ważną certyfikacją oraz wskazanym przez wykonawcę w oświadczeniu, o którym mowa w art. 125 ust. 1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6039FEFC" w14:textId="1CA2C8E6" w:rsidR="003A4C7E" w:rsidRPr="00D30BA3" w:rsidRDefault="000E0692" w:rsidP="003A4C7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7. </w:t>
      </w:r>
      <w:r w:rsidR="003A4C7E" w:rsidRPr="00D30BA3">
        <w:rPr>
          <w:rFonts w:ascii="Times New Roman" w:hAnsi="Times New Roman" w:cs="Times New Roman"/>
          <w:color w:val="000000" w:themeColor="text1"/>
        </w:rPr>
        <w:t xml:space="preserve">W zakresie wynikającym z ważnego certyfikatu zamawiający nie żąda od wykonawcy innych podmiotowych środków dowodowych, z zastrzeżeniem art. 124 ust. 4 ustawy </w:t>
      </w:r>
      <w:proofErr w:type="spellStart"/>
      <w:r w:rsidR="003A4C7E" w:rsidRPr="00D30BA3">
        <w:rPr>
          <w:rFonts w:ascii="Times New Roman" w:hAnsi="Times New Roman" w:cs="Times New Roman"/>
          <w:color w:val="000000" w:themeColor="text1"/>
        </w:rPr>
        <w:t>Pzp</w:t>
      </w:r>
      <w:proofErr w:type="spellEnd"/>
      <w:r w:rsidR="003A4C7E" w:rsidRPr="00D30BA3">
        <w:rPr>
          <w:rFonts w:ascii="Times New Roman" w:hAnsi="Times New Roman" w:cs="Times New Roman"/>
          <w:color w:val="000000" w:themeColor="text1"/>
        </w:rPr>
        <w:t xml:space="preserve"> oraz art. 31 ust. 6 ustawy o certyfikacji wykonawców zamówień publicznych.</w:t>
      </w:r>
    </w:p>
    <w:p w14:paraId="2BF7E629" w14:textId="1D645709" w:rsidR="003A4C7E" w:rsidRPr="00D30BA3" w:rsidRDefault="003A4C7E" w:rsidP="003A4C7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8. Zgodnie z art. 274 ust. 1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pkt </w:t>
      </w:r>
      <w:r w:rsidR="00B51F12" w:rsidRPr="00D30BA3">
        <w:rPr>
          <w:rFonts w:ascii="Times New Roman" w:hAnsi="Times New Roman" w:cs="Times New Roman"/>
          <w:color w:val="000000" w:themeColor="text1"/>
        </w:rPr>
        <w:t>9</w:t>
      </w:r>
      <w:r w:rsidRPr="00D30BA3">
        <w:rPr>
          <w:rFonts w:ascii="Times New Roman" w:hAnsi="Times New Roman" w:cs="Times New Roman"/>
          <w:color w:val="000000" w:themeColor="text1"/>
        </w:rPr>
        <w:t>–1</w:t>
      </w:r>
      <w:r w:rsidR="00B51F12" w:rsidRPr="00D30BA3">
        <w:rPr>
          <w:rFonts w:ascii="Times New Roman" w:hAnsi="Times New Roman" w:cs="Times New Roman"/>
          <w:color w:val="000000" w:themeColor="text1"/>
        </w:rPr>
        <w:t>6</w:t>
      </w:r>
      <w:r w:rsidRPr="00D30BA3">
        <w:rPr>
          <w:rFonts w:ascii="Times New Roman" w:hAnsi="Times New Roman" w:cs="Times New Roman"/>
          <w:color w:val="000000" w:themeColor="text1"/>
        </w:rPr>
        <w:t xml:space="preserve"> poniżej.</w:t>
      </w:r>
    </w:p>
    <w:p w14:paraId="6C55D4BE" w14:textId="3B7EDBC1" w:rsidR="000E0692" w:rsidRPr="00D30BA3" w:rsidRDefault="00514295" w:rsidP="003A4C7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9.</w:t>
      </w:r>
      <w:r w:rsidR="003A4C7E" w:rsidRPr="00D30BA3">
        <w:rPr>
          <w:rFonts w:ascii="Times New Roman" w:hAnsi="Times New Roman" w:cs="Times New Roman"/>
          <w:color w:val="000000" w:themeColor="text1"/>
        </w:rPr>
        <w:t xml:space="preserve"> Jeżeli z oświadczenia wstępnego, o którym mowa w art. 125 ust. 1 ustawy </w:t>
      </w:r>
      <w:proofErr w:type="spellStart"/>
      <w:r w:rsidR="003A4C7E" w:rsidRPr="00D30BA3">
        <w:rPr>
          <w:rFonts w:ascii="Times New Roman" w:hAnsi="Times New Roman" w:cs="Times New Roman"/>
          <w:color w:val="000000" w:themeColor="text1"/>
        </w:rPr>
        <w:t>Pzp</w:t>
      </w:r>
      <w:proofErr w:type="spellEnd"/>
      <w:r w:rsidR="003A4C7E" w:rsidRPr="00D30BA3">
        <w:rPr>
          <w:rFonts w:ascii="Times New Roman" w:hAnsi="Times New Roman" w:cs="Times New Roman"/>
          <w:color w:val="000000" w:themeColor="text1"/>
        </w:rPr>
        <w:t xml:space="preserve">, wynika, że wykonawca będzie posługiwał się certyfikatem, oraz wykonawca podał dane wymagane w art. 273 ust. 2 ustawy </w:t>
      </w:r>
      <w:proofErr w:type="spellStart"/>
      <w:r w:rsidR="003A4C7E" w:rsidRPr="00D30BA3">
        <w:rPr>
          <w:rFonts w:ascii="Times New Roman" w:hAnsi="Times New Roman" w:cs="Times New Roman"/>
          <w:color w:val="000000" w:themeColor="text1"/>
        </w:rPr>
        <w:t>Pzp</w:t>
      </w:r>
      <w:proofErr w:type="spellEnd"/>
      <w:r w:rsidR="003A4C7E" w:rsidRPr="00D30BA3">
        <w:rPr>
          <w:rFonts w:ascii="Times New Roman" w:hAnsi="Times New Roman" w:cs="Times New Roman"/>
          <w:color w:val="000000" w:themeColor="text1"/>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003A4C7E" w:rsidRPr="00D30BA3">
        <w:rPr>
          <w:rFonts w:ascii="Times New Roman" w:hAnsi="Times New Roman" w:cs="Times New Roman"/>
          <w:color w:val="000000" w:themeColor="text1"/>
        </w:rPr>
        <w:t>Pzp</w:t>
      </w:r>
      <w:proofErr w:type="spellEnd"/>
      <w:r w:rsidR="003A4C7E" w:rsidRPr="00D30BA3">
        <w:rPr>
          <w:rFonts w:ascii="Times New Roman" w:hAnsi="Times New Roman" w:cs="Times New Roman"/>
          <w:color w:val="000000" w:themeColor="text1"/>
        </w:rPr>
        <w:t>.</w:t>
      </w:r>
    </w:p>
    <w:p w14:paraId="2331A30A" w14:textId="00535812" w:rsidR="00F1061E" w:rsidRPr="00D30BA3" w:rsidRDefault="00F1061E" w:rsidP="00F1061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10. Jeżeli certyfikat nie obejmuje wszystkich okoliczności wymaganych przez zamawiającego, zamawiający wezwie wykonawcę do złożenia podmiotowych środków dowodowych wyłącznie w zakresie nieobjętym certyfikacją.</w:t>
      </w:r>
    </w:p>
    <w:p w14:paraId="6FAFB82D" w14:textId="607B15A1" w:rsidR="00F1061E" w:rsidRPr="00D30BA3" w:rsidRDefault="004D6DA0" w:rsidP="00F1061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 xml:space="preserve">11. </w:t>
      </w:r>
      <w:r w:rsidR="00F1061E" w:rsidRPr="00D30BA3">
        <w:rPr>
          <w:rFonts w:ascii="Times New Roman" w:hAnsi="Times New Roman" w:cs="Times New Roman"/>
          <w:color w:val="000000" w:themeColor="text1"/>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00F1061E" w:rsidRPr="00D30BA3">
        <w:rPr>
          <w:rFonts w:ascii="Times New Roman" w:hAnsi="Times New Roman" w:cs="Times New Roman"/>
          <w:color w:val="000000" w:themeColor="text1"/>
        </w:rPr>
        <w:t>Pzp</w:t>
      </w:r>
      <w:proofErr w:type="spellEnd"/>
      <w:r w:rsidR="00F1061E" w:rsidRPr="00D30BA3">
        <w:rPr>
          <w:rFonts w:ascii="Times New Roman" w:hAnsi="Times New Roman" w:cs="Times New Roman"/>
          <w:color w:val="000000" w:themeColor="text1"/>
        </w:rPr>
        <w:t>. Jeżeli mimo wezwania zamawiający nie będzie mógł zweryfikować certyfikatu, certyfikat nie zostanie uwzględniony w zakresie, którego nie można zweryfikować.</w:t>
      </w:r>
    </w:p>
    <w:p w14:paraId="24FABAAF" w14:textId="1CF3CC99" w:rsidR="00295CBB" w:rsidRPr="00D30BA3" w:rsidRDefault="00295CBB" w:rsidP="00F1061E">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lastRenderedPageBreak/>
        <w:t xml:space="preserve">12. Zamawiający nie przewiduje korzystania z uprawnienia, o którym mowa w art. 124 ust. 4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w:t>
      </w:r>
    </w:p>
    <w:p w14:paraId="3F2B13DD" w14:textId="77AF8904" w:rsidR="00A10CA2" w:rsidRPr="00D30BA3" w:rsidRDefault="00A10CA2" w:rsidP="00A10CA2">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13.</w:t>
      </w:r>
      <w:r w:rsidRPr="00D30BA3">
        <w:rPr>
          <w:rFonts w:ascii="Times New Roman" w:hAnsi="Times New Roman" w:cs="Times New Roman"/>
          <w:color w:val="000000" w:themeColor="text1"/>
        </w:rPr>
        <w:tab/>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72A5CF03" w14:textId="3B232C05" w:rsidR="00A10CA2" w:rsidRPr="00D30BA3" w:rsidRDefault="00A10CA2" w:rsidP="00A10CA2">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14.</w:t>
      </w:r>
      <w:r w:rsidRPr="00D30BA3">
        <w:rPr>
          <w:rFonts w:ascii="Times New Roman" w:hAnsi="Times New Roman" w:cs="Times New Roman"/>
          <w:color w:val="000000" w:themeColor="text1"/>
        </w:rPr>
        <w:tab/>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w:t>
      </w:r>
    </w:p>
    <w:p w14:paraId="5E039C1A" w14:textId="2EF7336B" w:rsidR="00A10CA2" w:rsidRPr="00D30BA3" w:rsidRDefault="00A10CA2" w:rsidP="00A10CA2">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15.</w:t>
      </w:r>
      <w:r w:rsidRPr="00D30BA3">
        <w:rPr>
          <w:rFonts w:ascii="Times New Roman" w:hAnsi="Times New Roman" w:cs="Times New Roman"/>
          <w:color w:val="000000" w:themeColor="text1"/>
        </w:rPr>
        <w:tab/>
        <w:t xml:space="preserve">W przypadku zawieszenia ważności certyfikacji wykonawców zamówień publicznych w toku postępowania zamawiający, na podstawie art. 128a ust. 3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D30BA3">
        <w:rPr>
          <w:rFonts w:ascii="Times New Roman" w:hAnsi="Times New Roman" w:cs="Times New Roman"/>
          <w:color w:val="000000" w:themeColor="text1"/>
        </w:rPr>
        <w:t>Pzp</w:t>
      </w:r>
      <w:proofErr w:type="spellEnd"/>
      <w:r w:rsidRPr="00D30BA3">
        <w:rPr>
          <w:rFonts w:ascii="Times New Roman" w:hAnsi="Times New Roman" w:cs="Times New Roman"/>
          <w:color w:val="000000" w:themeColor="text1"/>
        </w:rPr>
        <w:t xml:space="preserve"> stosuje się odpowiednio.</w:t>
      </w:r>
    </w:p>
    <w:p w14:paraId="7D90CD87" w14:textId="2AB12B25" w:rsidR="00A10CA2" w:rsidRPr="00D30BA3" w:rsidRDefault="00A10CA2" w:rsidP="00A10CA2">
      <w:pPr>
        <w:pStyle w:val="Default"/>
        <w:spacing w:line="360" w:lineRule="auto"/>
        <w:ind w:left="170"/>
        <w:jc w:val="both"/>
        <w:rPr>
          <w:rFonts w:ascii="Times New Roman" w:hAnsi="Times New Roman" w:cs="Times New Roman"/>
          <w:color w:val="000000" w:themeColor="text1"/>
        </w:rPr>
      </w:pPr>
      <w:r w:rsidRPr="00D30BA3">
        <w:rPr>
          <w:rFonts w:ascii="Times New Roman" w:hAnsi="Times New Roman" w:cs="Times New Roman"/>
          <w:color w:val="000000" w:themeColor="text1"/>
        </w:rPr>
        <w:t>16.</w:t>
      </w:r>
      <w:r w:rsidRPr="00D30BA3">
        <w:rPr>
          <w:rFonts w:ascii="Times New Roman" w:hAnsi="Times New Roman" w:cs="Times New Roman"/>
          <w:color w:val="000000" w:themeColor="text1"/>
        </w:rPr>
        <w:tab/>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292CBEFF" w14:textId="77777777" w:rsidR="00036033" w:rsidRPr="00D30BA3" w:rsidRDefault="00036033" w:rsidP="00036033">
      <w:pPr>
        <w:pStyle w:val="Default"/>
        <w:spacing w:line="360" w:lineRule="auto"/>
        <w:ind w:left="567"/>
        <w:jc w:val="both"/>
        <w:rPr>
          <w:rFonts w:ascii="Times New Roman" w:hAnsi="Times New Roman" w:cs="Times New Roman"/>
          <w:color w:val="000000" w:themeColor="text1"/>
        </w:rPr>
      </w:pPr>
    </w:p>
    <w:p w14:paraId="34A811D5" w14:textId="77777777" w:rsidR="00036033" w:rsidRPr="00D30BA3" w:rsidRDefault="00036033" w:rsidP="00036033">
      <w:pPr>
        <w:spacing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XI. INFORMACJA O PRZEDMIOTOWYCH ŚRODKACH DOWODOWYCH </w:t>
      </w:r>
    </w:p>
    <w:p w14:paraId="2EC0E003" w14:textId="77777777" w:rsidR="00036033" w:rsidRPr="00D30BA3" w:rsidRDefault="00036033" w:rsidP="00036033">
      <w:p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 wymaga złożenia przez Wykonawcę przedmiotowych środków dowodowych.</w:t>
      </w:r>
    </w:p>
    <w:p w14:paraId="385E9F71" w14:textId="77777777" w:rsidR="00036033" w:rsidRPr="00D30BA3" w:rsidRDefault="00036033" w:rsidP="00036033">
      <w:pPr>
        <w:spacing w:after="0" w:line="360" w:lineRule="auto"/>
        <w:jc w:val="both"/>
        <w:rPr>
          <w:rFonts w:ascii="Times New Roman" w:hAnsi="Times New Roman"/>
          <w:color w:val="000000" w:themeColor="text1"/>
          <w:sz w:val="24"/>
          <w:szCs w:val="24"/>
        </w:rPr>
      </w:pPr>
    </w:p>
    <w:p w14:paraId="21178F6A"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XII. INFORMACJA DLA WYKONAWCÓW WSPÓLNIE UBIEGAJĄCYCH SIĘ O UDZIELENIE ZAMÓWIENIA (SPÓŁKI CYWILNE/KONSORCJA) </w:t>
      </w:r>
    </w:p>
    <w:p w14:paraId="1FE5956D" w14:textId="0E0D97AE" w:rsidR="00036033" w:rsidRPr="00D30BA3" w:rsidRDefault="00036033" w:rsidP="006236CD">
      <w:pPr>
        <w:numPr>
          <w:ilvl w:val="0"/>
          <w:numId w:val="16"/>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Wykonawcy mogą wspólnie ubiegać się o udzielenie zamówienia. W takim przypadku Wykonawcy ustanawiają pełnomocnika do reprezentowania ich w postępowaniu albo do reprezentowania i zawarcia umowy w sprawie zamówienia publicznego. Pełnomocnictwo powinno być załączone do oferty.</w:t>
      </w:r>
    </w:p>
    <w:p w14:paraId="45A227C0" w14:textId="77777777" w:rsidR="00036033" w:rsidRPr="00D30BA3" w:rsidRDefault="00036033" w:rsidP="006236CD">
      <w:pPr>
        <w:numPr>
          <w:ilvl w:val="0"/>
          <w:numId w:val="16"/>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przypadku Wykonawców wspólnie ubiegających się o udzielenie zamówienia, oświadczenia, o których mowa w rozdziale X ust. 1 SWZ, składa każdy z Wykonawców. Oświadczenia te potwierdzają brak podstaw wykluczenia oraz spełnianie warunków w zakresie, w jakim każdy z Wykonawców wykazuje spełnienie warunków udziału w postępowaniu.</w:t>
      </w:r>
    </w:p>
    <w:p w14:paraId="78DBD095" w14:textId="77777777" w:rsidR="00036033" w:rsidRPr="00D30BA3" w:rsidRDefault="00036033" w:rsidP="006236CD">
      <w:pPr>
        <w:numPr>
          <w:ilvl w:val="0"/>
          <w:numId w:val="16"/>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Podmiotowe środki dowodowe potwierdzające brak podstaw wykluczenia z postępowania składa każdy z Wykonawców wspólnie ubiegających się o zamówienie.</w:t>
      </w:r>
    </w:p>
    <w:p w14:paraId="2DF01706" w14:textId="77777777" w:rsidR="00F41BBA" w:rsidRPr="00D30BA3" w:rsidRDefault="00F41BBA" w:rsidP="00F41BBA">
      <w:pPr>
        <w:spacing w:after="0" w:line="360" w:lineRule="auto"/>
        <w:ind w:left="426"/>
        <w:jc w:val="both"/>
        <w:rPr>
          <w:rFonts w:ascii="Times New Roman" w:hAnsi="Times New Roman"/>
          <w:color w:val="000000" w:themeColor="text1"/>
          <w:sz w:val="24"/>
          <w:szCs w:val="24"/>
        </w:rPr>
      </w:pPr>
    </w:p>
    <w:p w14:paraId="23DDCA2F" w14:textId="6FD205B0" w:rsidR="00036033" w:rsidRPr="00D30BA3" w:rsidRDefault="00036033" w:rsidP="00036033">
      <w:pPr>
        <w:spacing w:before="120" w:after="120" w:line="360" w:lineRule="auto"/>
        <w:jc w:val="both"/>
        <w:rPr>
          <w:rFonts w:ascii="Times New Roman" w:hAnsi="Times New Roman"/>
          <w:b/>
          <w:color w:val="000000" w:themeColor="text1"/>
          <w:sz w:val="24"/>
          <w:szCs w:val="24"/>
          <w:lang w:eastAsia="pl-PL"/>
        </w:rPr>
      </w:pPr>
      <w:r w:rsidRPr="00D30BA3">
        <w:rPr>
          <w:rFonts w:ascii="Times New Roman" w:hAnsi="Times New Roman"/>
          <w:b/>
          <w:color w:val="000000" w:themeColor="text1"/>
          <w:sz w:val="24"/>
          <w:szCs w:val="24"/>
        </w:rPr>
        <w:t>XIII.</w:t>
      </w:r>
      <w:r w:rsidRPr="00D30BA3">
        <w:rPr>
          <w:rFonts w:ascii="Times New Roman" w:hAnsi="Times New Roman"/>
          <w:b/>
          <w:color w:val="000000" w:themeColor="text1"/>
          <w:sz w:val="24"/>
          <w:szCs w:val="24"/>
          <w:lang w:eastAsia="pl-PL"/>
        </w:rPr>
        <w:t xml:space="preserve"> INFORMACJE O ŚRODKACH KOMUNIKACJI ELEKTRONICZNEJ, PRZY UZYCIU KTÓRYCH ZAMAWIAJĄCY BĘDZIE KOMUNIKOWAŁ SIĘ Z WYKONAWCAMI, ORAZ INFORMACJE O WYMAGANIACH TECHNICZNYCH I ORGANIZACYJNYCH SPORZĄDZANIA, WYSYŁANIA I ODBIERANIA KORESPONDENCJI ELEKTRONICZNEJ </w:t>
      </w:r>
      <w:r w:rsidRPr="00D30BA3">
        <w:rPr>
          <w:rFonts w:ascii="Times New Roman" w:hAnsi="Times New Roman"/>
          <w:b/>
          <w:color w:val="000000" w:themeColor="text1"/>
          <w:sz w:val="24"/>
          <w:szCs w:val="24"/>
        </w:rPr>
        <w:t xml:space="preserve"> </w:t>
      </w:r>
    </w:p>
    <w:p w14:paraId="28EC6D3B" w14:textId="35016562" w:rsidR="00AB65D1" w:rsidRPr="00D30BA3" w:rsidRDefault="42144102"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MS Mincho" w:hAnsi="Times New Roman"/>
          <w:color w:val="000000" w:themeColor="text1"/>
          <w:sz w:val="24"/>
          <w:szCs w:val="24"/>
        </w:rPr>
        <w:t>Postępowanie prowadzone jest w języku polskim.</w:t>
      </w:r>
    </w:p>
    <w:p w14:paraId="450286A6" w14:textId="7019CD78"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W przedmiotowym postępowaniu komunikacja między Zamawiającym a Wykonawcami odbywa się przy użyciu środków komunikacji elektronicznej, tj. Platformy Przetargowej do obsługi postępowań przetargowych dostępnej pod adresem: </w:t>
      </w:r>
      <w:hyperlink r:id="rId14">
        <w:r w:rsidRPr="00D30BA3">
          <w:rPr>
            <w:rFonts w:ascii="Times New Roman" w:eastAsia="Verdana" w:hAnsi="Times New Roman"/>
            <w:color w:val="000000" w:themeColor="text1"/>
            <w:sz w:val="24"/>
            <w:szCs w:val="24"/>
            <w:u w:val="single"/>
          </w:rPr>
          <w:t>https://ezamowienia.gov.pl/</w:t>
        </w:r>
      </w:hyperlink>
    </w:p>
    <w:p w14:paraId="51F7DDD8" w14:textId="44607F5A"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Zamawiający, zgodnie z § 11 ust.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udostępnia poniżej informacje na temat specyfikacji połączenia, formatu przesyłanych danych oraz szyfrowania i oznaczania czasu przekazania i odbioru danych. Wymagania techniczne związane z korzystaniem z Platformy Przetargowej:</w:t>
      </w:r>
    </w:p>
    <w:p w14:paraId="2D06844E" w14:textId="77777777" w:rsidR="00AD40E9" w:rsidRPr="00D30BA3" w:rsidRDefault="00AD40E9" w:rsidP="006236CD">
      <w:pPr>
        <w:widowControl w:val="0"/>
        <w:numPr>
          <w:ilvl w:val="0"/>
          <w:numId w:val="28"/>
        </w:numPr>
        <w:tabs>
          <w:tab w:val="left" w:pos="1257"/>
        </w:tabs>
        <w:autoSpaceDE w:val="0"/>
        <w:autoSpaceDN w:val="0"/>
        <w:spacing w:after="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t xml:space="preserve">dopuszczalne przeglądarki internetowe: Internet Explorer 8, Internet Explorer 9, Internet Explorer 10, Internet Explorer 11, Google Chrome 31, Mozilla </w:t>
      </w:r>
      <w:proofErr w:type="spellStart"/>
      <w:r w:rsidRPr="00D30BA3">
        <w:rPr>
          <w:rFonts w:ascii="Times New Roman" w:eastAsia="Verdana" w:hAnsi="Times New Roman"/>
          <w:color w:val="000000" w:themeColor="text1"/>
          <w:sz w:val="24"/>
          <w:szCs w:val="24"/>
        </w:rPr>
        <w:t>Firefox</w:t>
      </w:r>
      <w:proofErr w:type="spellEnd"/>
      <w:r w:rsidRPr="00D30BA3">
        <w:rPr>
          <w:rFonts w:ascii="Times New Roman" w:eastAsia="Verdana" w:hAnsi="Times New Roman"/>
          <w:color w:val="000000" w:themeColor="text1"/>
          <w:sz w:val="24"/>
          <w:szCs w:val="24"/>
        </w:rPr>
        <w:t xml:space="preserve"> 26, Opera 18, z włączoną obsługą języka </w:t>
      </w:r>
      <w:proofErr w:type="spellStart"/>
      <w:r w:rsidRPr="00D30BA3">
        <w:rPr>
          <w:rFonts w:ascii="Times New Roman" w:eastAsia="Verdana" w:hAnsi="Times New Roman"/>
          <w:color w:val="000000" w:themeColor="text1"/>
          <w:sz w:val="24"/>
          <w:szCs w:val="24"/>
        </w:rPr>
        <w:t>Javascript</w:t>
      </w:r>
      <w:proofErr w:type="spellEnd"/>
      <w:r w:rsidRPr="00D30BA3">
        <w:rPr>
          <w:rFonts w:ascii="Times New Roman" w:eastAsia="Verdana" w:hAnsi="Times New Roman"/>
          <w:color w:val="000000" w:themeColor="text1"/>
          <w:sz w:val="24"/>
          <w:szCs w:val="24"/>
        </w:rPr>
        <w:t>, akceptująca pliki typu „</w:t>
      </w:r>
      <w:proofErr w:type="spellStart"/>
      <w:r w:rsidRPr="00D30BA3">
        <w:rPr>
          <w:rFonts w:ascii="Times New Roman" w:eastAsia="Verdana" w:hAnsi="Times New Roman"/>
          <w:color w:val="000000" w:themeColor="text1"/>
          <w:sz w:val="24"/>
          <w:szCs w:val="24"/>
        </w:rPr>
        <w:t>cookies</w:t>
      </w:r>
      <w:proofErr w:type="spellEnd"/>
      <w:r w:rsidRPr="00D30BA3">
        <w:rPr>
          <w:rFonts w:ascii="Times New Roman" w:eastAsia="Verdana" w:hAnsi="Times New Roman"/>
          <w:color w:val="000000" w:themeColor="text1"/>
          <w:sz w:val="24"/>
          <w:szCs w:val="24"/>
        </w:rPr>
        <w:t>”,</w:t>
      </w:r>
    </w:p>
    <w:p w14:paraId="6E0E8032" w14:textId="77777777" w:rsidR="00AD40E9" w:rsidRPr="00D30BA3" w:rsidRDefault="00AD40E9" w:rsidP="006236CD">
      <w:pPr>
        <w:widowControl w:val="0"/>
        <w:numPr>
          <w:ilvl w:val="0"/>
          <w:numId w:val="28"/>
        </w:numPr>
        <w:tabs>
          <w:tab w:val="left" w:pos="1257"/>
        </w:tabs>
        <w:autoSpaceDE w:val="0"/>
        <w:autoSpaceDN w:val="0"/>
        <w:spacing w:after="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t xml:space="preserve">dostęp do sieci </w:t>
      </w:r>
      <w:proofErr w:type="spellStart"/>
      <w:r w:rsidRPr="00D30BA3">
        <w:rPr>
          <w:rFonts w:ascii="Times New Roman" w:eastAsia="Verdana" w:hAnsi="Times New Roman"/>
          <w:color w:val="000000" w:themeColor="text1"/>
          <w:sz w:val="24"/>
          <w:szCs w:val="24"/>
        </w:rPr>
        <w:t>internet</w:t>
      </w:r>
      <w:proofErr w:type="spellEnd"/>
    </w:p>
    <w:p w14:paraId="3D58F287" w14:textId="77777777" w:rsidR="00AD40E9" w:rsidRPr="00D30BA3" w:rsidRDefault="00AD40E9" w:rsidP="006236CD">
      <w:pPr>
        <w:widowControl w:val="0"/>
        <w:numPr>
          <w:ilvl w:val="0"/>
          <w:numId w:val="28"/>
        </w:numPr>
        <w:tabs>
          <w:tab w:val="left" w:pos="1257"/>
        </w:tabs>
        <w:autoSpaceDE w:val="0"/>
        <w:autoSpaceDN w:val="0"/>
        <w:spacing w:after="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t xml:space="preserve">obsługa przez przeglądarkę protokołu </w:t>
      </w:r>
      <w:proofErr w:type="spellStart"/>
      <w:r w:rsidRPr="00D30BA3">
        <w:rPr>
          <w:rFonts w:ascii="Times New Roman" w:eastAsia="Verdana" w:hAnsi="Times New Roman"/>
          <w:color w:val="000000" w:themeColor="text1"/>
          <w:sz w:val="24"/>
          <w:szCs w:val="24"/>
        </w:rPr>
        <w:t>XMLHttpRequest</w:t>
      </w:r>
      <w:proofErr w:type="spellEnd"/>
      <w:r w:rsidRPr="00D30BA3">
        <w:rPr>
          <w:rFonts w:ascii="Times New Roman" w:eastAsia="Verdana" w:hAnsi="Times New Roman"/>
          <w:color w:val="000000" w:themeColor="text1"/>
          <w:sz w:val="24"/>
          <w:szCs w:val="24"/>
        </w:rPr>
        <w:t xml:space="preserve"> – </w:t>
      </w:r>
      <w:proofErr w:type="spellStart"/>
      <w:r w:rsidRPr="00D30BA3">
        <w:rPr>
          <w:rFonts w:ascii="Times New Roman" w:eastAsia="Verdana" w:hAnsi="Times New Roman"/>
          <w:color w:val="000000" w:themeColor="text1"/>
          <w:sz w:val="24"/>
          <w:szCs w:val="24"/>
        </w:rPr>
        <w:t>ajax</w:t>
      </w:r>
      <w:proofErr w:type="spellEnd"/>
      <w:r w:rsidRPr="00D30BA3">
        <w:rPr>
          <w:rFonts w:ascii="Times New Roman" w:eastAsia="Verdana" w:hAnsi="Times New Roman"/>
          <w:color w:val="000000" w:themeColor="text1"/>
          <w:sz w:val="24"/>
          <w:szCs w:val="24"/>
        </w:rPr>
        <w:t>,</w:t>
      </w:r>
    </w:p>
    <w:p w14:paraId="185D0255" w14:textId="77777777" w:rsidR="00AD40E9" w:rsidRPr="00D30BA3" w:rsidRDefault="00AD40E9" w:rsidP="006236CD">
      <w:pPr>
        <w:widowControl w:val="0"/>
        <w:numPr>
          <w:ilvl w:val="0"/>
          <w:numId w:val="28"/>
        </w:numPr>
        <w:tabs>
          <w:tab w:val="left" w:pos="1257"/>
        </w:tabs>
        <w:autoSpaceDE w:val="0"/>
        <w:autoSpaceDN w:val="0"/>
        <w:spacing w:after="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lastRenderedPageBreak/>
        <w:t>zalecana szybkość łącza internetowego powyżej 500 KB/s,</w:t>
      </w:r>
    </w:p>
    <w:p w14:paraId="432F2FD3" w14:textId="77777777" w:rsidR="00AD40E9" w:rsidRPr="00D30BA3" w:rsidRDefault="00AD40E9" w:rsidP="006236CD">
      <w:pPr>
        <w:widowControl w:val="0"/>
        <w:numPr>
          <w:ilvl w:val="0"/>
          <w:numId w:val="28"/>
        </w:numPr>
        <w:tabs>
          <w:tab w:val="left" w:pos="1257"/>
        </w:tabs>
        <w:autoSpaceDE w:val="0"/>
        <w:autoSpaceDN w:val="0"/>
        <w:spacing w:after="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t xml:space="preserve">zainstalowany program Adobe </w:t>
      </w:r>
      <w:proofErr w:type="spellStart"/>
      <w:r w:rsidRPr="00D30BA3">
        <w:rPr>
          <w:rFonts w:ascii="Times New Roman" w:eastAsia="Verdana" w:hAnsi="Times New Roman"/>
          <w:color w:val="000000" w:themeColor="text1"/>
          <w:sz w:val="24"/>
          <w:szCs w:val="24"/>
        </w:rPr>
        <w:t>Acrobat</w:t>
      </w:r>
      <w:proofErr w:type="spellEnd"/>
      <w:r w:rsidRPr="00D30BA3">
        <w:rPr>
          <w:rFonts w:ascii="Times New Roman" w:eastAsia="Verdana" w:hAnsi="Times New Roman"/>
          <w:color w:val="000000" w:themeColor="text1"/>
          <w:sz w:val="24"/>
          <w:szCs w:val="24"/>
        </w:rPr>
        <w:t xml:space="preserve"> Reader lub inny obsługujący format plików .pdf,</w:t>
      </w:r>
    </w:p>
    <w:p w14:paraId="2B60A1B0" w14:textId="77777777" w:rsidR="00AD40E9" w:rsidRPr="00D30BA3" w:rsidRDefault="00AD40E9" w:rsidP="006236CD">
      <w:pPr>
        <w:widowControl w:val="0"/>
        <w:numPr>
          <w:ilvl w:val="0"/>
          <w:numId w:val="28"/>
        </w:numPr>
        <w:tabs>
          <w:tab w:val="left" w:pos="1257"/>
        </w:tabs>
        <w:autoSpaceDE w:val="0"/>
        <w:autoSpaceDN w:val="0"/>
        <w:spacing w:after="240" w:line="360" w:lineRule="auto"/>
        <w:jc w:val="both"/>
        <w:outlineLvl w:val="4"/>
        <w:rPr>
          <w:rFonts w:ascii="Times New Roman" w:eastAsia="Verdana" w:hAnsi="Times New Roman"/>
          <w:b/>
          <w:bCs/>
          <w:color w:val="000000" w:themeColor="text1"/>
          <w:sz w:val="20"/>
          <w:szCs w:val="20"/>
        </w:rPr>
      </w:pPr>
      <w:r w:rsidRPr="00D30BA3">
        <w:rPr>
          <w:rFonts w:ascii="Times New Roman" w:eastAsia="Verdana" w:hAnsi="Times New Roman"/>
          <w:color w:val="000000" w:themeColor="text1"/>
          <w:sz w:val="24"/>
          <w:szCs w:val="24"/>
        </w:rPr>
        <w:t>zainstalowane środowisko uruchomieniowe Java - Java SE Runtime Environment6Update 24 lub nowszy.</w:t>
      </w:r>
    </w:p>
    <w:p w14:paraId="6E224DAC" w14:textId="2102E8B9"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Wymagania techniczne zostały opisane na Platformie Przetargowej w zakładce „Instrukcje”, w pliku do pobrania „Wymagania techniczne” dostępnego na stronie</w:t>
      </w:r>
      <w:r w:rsidR="00AD40E9" w:rsidRPr="00D30BA3">
        <w:rPr>
          <w:color w:val="000000" w:themeColor="text1"/>
        </w:rPr>
        <w:br/>
      </w:r>
      <w:hyperlink r:id="rId15">
        <w:r w:rsidRPr="00D30BA3">
          <w:rPr>
            <w:rFonts w:ascii="Times New Roman" w:eastAsia="Verdana" w:hAnsi="Times New Roman"/>
            <w:color w:val="000000" w:themeColor="text1"/>
            <w:sz w:val="24"/>
            <w:szCs w:val="24"/>
            <w:u w:val="single"/>
          </w:rPr>
          <w:t>https://ezamowienia.gov.pl/pl/komponent-edukacyjny/</w:t>
        </w:r>
      </w:hyperlink>
    </w:p>
    <w:p w14:paraId="5FDC275A" w14:textId="48E96E24"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 xml:space="preserve">W postępowaniu o udzielenie zamówienia ofertę oraz oświadczenie, o którym mowa w art. 125 ust. 1 ustawy </w:t>
      </w:r>
      <w:proofErr w:type="spellStart"/>
      <w:r w:rsidRPr="00D30BA3">
        <w:rPr>
          <w:rFonts w:ascii="Times New Roman" w:eastAsia="Verdana" w:hAnsi="Times New Roman"/>
          <w:color w:val="000000" w:themeColor="text1"/>
          <w:sz w:val="24"/>
          <w:szCs w:val="24"/>
        </w:rPr>
        <w:t>Pzp</w:t>
      </w:r>
      <w:proofErr w:type="spellEnd"/>
      <w:r w:rsidRPr="00D30BA3">
        <w:rPr>
          <w:rFonts w:ascii="Times New Roman" w:eastAsia="Verdana" w:hAnsi="Times New Roman"/>
          <w:color w:val="000000" w:themeColor="text1"/>
          <w:sz w:val="24"/>
          <w:szCs w:val="24"/>
        </w:rPr>
        <w:t xml:space="preserve"> składa się, pod rygorem nieważności, w formie elektronicznej lub w postaci elektronicznej opatrzonej podpisem zaufanym lub podpisem osobistym (za pomocą e-dowodu osobistego z certyfikatem podpisu osobistego).</w:t>
      </w:r>
    </w:p>
    <w:p w14:paraId="781E989A" w14:textId="77777777"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Wykonawca zamierzający wziąć udział w postępowaniu o udzielenie zamówienia powinien zarejestrować się na Platformie Przetargowej. Rejestracja i udział w postępowaniu jest bezpłatne. Do połączenia używany jest szyfrowany protokół HTTPS. Szyfrowanie danych odbywa się przy pomocy protokołu SSL. Certyfikat SSL zapewnia poufność transmisji danych przesyłanych przez Internet. Wykonawca posiadający konto na Platformie Przetargowej ma dostęp do złożenia, zmiany, wycofania oferty, a także funkcjonalności pozwalających na zadawanie pytań do treści SWZ oraz komunikację z Zamawiającym w pozostałych obszarach.</w:t>
      </w:r>
    </w:p>
    <w:p w14:paraId="4EF7E42B" w14:textId="4B611529"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 xml:space="preserve">Rejestracja na Platformie Przetargowej jest równoznaczna z akceptacją przez Wykonawcę „Regulaminu korzystania z Platformy Przetargowej” udostępnionego na stronie </w:t>
      </w:r>
      <w:r w:rsidR="00088A7A" w:rsidRPr="00D30BA3">
        <w:rPr>
          <w:rFonts w:ascii="Times New Roman" w:hAnsi="Times New Roman"/>
          <w:color w:val="000000" w:themeColor="text1"/>
          <w:sz w:val="24"/>
          <w:szCs w:val="24"/>
        </w:rPr>
        <w:t>https://ezamowienia.gov.pl/pl/regulamin/</w:t>
      </w:r>
    </w:p>
    <w:p w14:paraId="03836972" w14:textId="77777777"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eastAsia="Verdana" w:hAnsi="Times New Roman"/>
          <w:color w:val="000000" w:themeColor="text1"/>
          <w:sz w:val="24"/>
          <w:szCs w:val="24"/>
        </w:rPr>
      </w:pPr>
      <w:r w:rsidRPr="00D30BA3">
        <w:rPr>
          <w:rFonts w:ascii="Times New Roman" w:eastAsia="Verdana" w:hAnsi="Times New Roman"/>
          <w:color w:val="000000" w:themeColor="text1"/>
          <w:sz w:val="24"/>
          <w:szCs w:val="24"/>
        </w:rPr>
        <w:t>Wykonawcy winni zapoznać się z regulaminem Platformy Przetargowej, znajdującym się na stronie </w:t>
      </w:r>
      <w:hyperlink r:id="rId16">
        <w:r w:rsidRPr="00D30BA3">
          <w:rPr>
            <w:rFonts w:ascii="Times New Roman" w:eastAsia="Verdana" w:hAnsi="Times New Roman"/>
            <w:color w:val="000000" w:themeColor="text1"/>
            <w:sz w:val="24"/>
            <w:szCs w:val="24"/>
            <w:u w:val="single"/>
          </w:rPr>
          <w:t>https://ezamowienia.gov.pl/pl/komponent-edukacyjny/</w:t>
        </w:r>
      </w:hyperlink>
      <w:r w:rsidRPr="00D30BA3">
        <w:rPr>
          <w:rFonts w:ascii="Times New Roman" w:eastAsia="Verdana" w:hAnsi="Times New Roman"/>
          <w:color w:val="000000" w:themeColor="text1"/>
          <w:sz w:val="24"/>
          <w:szCs w:val="24"/>
        </w:rPr>
        <w:t> oraz instrukcjami dla Wykonawców znajdujących się na tejże stronie.</w:t>
      </w:r>
    </w:p>
    <w:p w14:paraId="2C09E669" w14:textId="73725067" w:rsidR="00AD40E9" w:rsidRPr="00D30BA3" w:rsidRDefault="484E5489" w:rsidP="585532B5">
      <w:pPr>
        <w:widowControl w:val="0"/>
        <w:numPr>
          <w:ilvl w:val="0"/>
          <w:numId w:val="27"/>
        </w:numPr>
        <w:tabs>
          <w:tab w:val="left" w:pos="1257"/>
        </w:tabs>
        <w:spacing w:after="0" w:line="360" w:lineRule="auto"/>
        <w:ind w:left="426" w:hanging="360"/>
        <w:jc w:val="both"/>
        <w:rPr>
          <w:rFonts w:ascii="Times New Roman" w:hAnsi="Times New Roman"/>
          <w:color w:val="000000" w:themeColor="text1"/>
          <w:sz w:val="24"/>
          <w:szCs w:val="24"/>
          <w:lang w:eastAsia="pl-PL"/>
        </w:rPr>
      </w:pPr>
      <w:r w:rsidRPr="00D30BA3">
        <w:rPr>
          <w:rFonts w:ascii="Times New Roman" w:eastAsia="Verdana" w:hAnsi="Times New Roman"/>
          <w:color w:val="000000" w:themeColor="text1"/>
          <w:sz w:val="24"/>
          <w:szCs w:val="24"/>
        </w:rPr>
        <w:t>Zawiadomienia, oświadczenia, dokumenty, wnioski oraz informacje (nie dotyczy składnia ofert) przekazywane przez Wykonawcę drogą elektroniczną powinny być przekazywane za pośrednictwem Platformy Przetargowej dostępnej pod adresem</w:t>
      </w:r>
      <w:r w:rsidR="00AD40E9" w:rsidRPr="00D30BA3">
        <w:rPr>
          <w:color w:val="000000" w:themeColor="text1"/>
        </w:rPr>
        <w:br/>
      </w:r>
      <w:hyperlink r:id="rId17">
        <w:r w:rsidRPr="00D30BA3">
          <w:rPr>
            <w:rFonts w:ascii="Times New Roman" w:eastAsia="Verdana" w:hAnsi="Times New Roman"/>
            <w:color w:val="000000" w:themeColor="text1"/>
            <w:sz w:val="24"/>
            <w:szCs w:val="24"/>
            <w:u w:val="single"/>
          </w:rPr>
          <w:t>https://ezamowienia.gov.pl/</w:t>
        </w:r>
      </w:hyperlink>
    </w:p>
    <w:p w14:paraId="75F83563" w14:textId="77777777" w:rsidR="00D7307B" w:rsidRPr="00D30BA3" w:rsidRDefault="00D7307B" w:rsidP="00D7307B">
      <w:pPr>
        <w:widowControl w:val="0"/>
        <w:tabs>
          <w:tab w:val="left" w:pos="1257"/>
        </w:tabs>
        <w:spacing w:after="0" w:line="360" w:lineRule="auto"/>
        <w:ind w:left="426"/>
        <w:jc w:val="both"/>
        <w:rPr>
          <w:rFonts w:ascii="Times New Roman" w:hAnsi="Times New Roman"/>
          <w:color w:val="000000" w:themeColor="text1"/>
          <w:sz w:val="24"/>
          <w:szCs w:val="24"/>
          <w:lang w:eastAsia="pl-PL"/>
        </w:rPr>
      </w:pPr>
    </w:p>
    <w:p w14:paraId="158C4512" w14:textId="77777777" w:rsidR="003F5C2A" w:rsidRPr="00D30BA3" w:rsidRDefault="003F5C2A" w:rsidP="00D7307B">
      <w:pPr>
        <w:widowControl w:val="0"/>
        <w:tabs>
          <w:tab w:val="left" w:pos="1257"/>
        </w:tabs>
        <w:spacing w:after="0" w:line="360" w:lineRule="auto"/>
        <w:ind w:left="426"/>
        <w:jc w:val="both"/>
        <w:rPr>
          <w:rFonts w:ascii="Times New Roman" w:hAnsi="Times New Roman"/>
          <w:color w:val="000000" w:themeColor="text1"/>
          <w:sz w:val="24"/>
          <w:szCs w:val="24"/>
          <w:lang w:eastAsia="pl-PL"/>
        </w:rPr>
      </w:pPr>
    </w:p>
    <w:p w14:paraId="2CF6B079" w14:textId="77777777" w:rsidR="003F5C2A" w:rsidRPr="00D30BA3" w:rsidRDefault="003F5C2A" w:rsidP="00D7307B">
      <w:pPr>
        <w:widowControl w:val="0"/>
        <w:tabs>
          <w:tab w:val="left" w:pos="1257"/>
        </w:tabs>
        <w:spacing w:after="0" w:line="360" w:lineRule="auto"/>
        <w:ind w:left="426"/>
        <w:jc w:val="both"/>
        <w:rPr>
          <w:rFonts w:ascii="Times New Roman" w:hAnsi="Times New Roman"/>
          <w:color w:val="000000" w:themeColor="text1"/>
          <w:sz w:val="24"/>
          <w:szCs w:val="24"/>
          <w:lang w:eastAsia="pl-PL"/>
        </w:rPr>
      </w:pPr>
    </w:p>
    <w:p w14:paraId="1B6FEDED" w14:textId="045F5210" w:rsidR="00036033" w:rsidRPr="00D30BA3" w:rsidRDefault="00036033" w:rsidP="004A3E4E">
      <w:pPr>
        <w:spacing w:after="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lastRenderedPageBreak/>
        <w:t>XIV. WSKAZANIE OSÓB UPRAWNIONYCH DO KOMUNIKOWANIA SIĘ Z WYKONAWCAMI</w:t>
      </w:r>
    </w:p>
    <w:p w14:paraId="6228D9FF" w14:textId="6F487BA2" w:rsidR="00036033" w:rsidRPr="00D30BA3" w:rsidRDefault="00036033" w:rsidP="00BF7660">
      <w:pPr>
        <w:spacing w:before="120" w:after="120" w:line="360" w:lineRule="auto"/>
        <w:ind w:left="51"/>
        <w:jc w:val="both"/>
        <w:rPr>
          <w:rFonts w:ascii="Times New Roman" w:hAnsi="Times New Roman"/>
          <w:color w:val="000000" w:themeColor="text1"/>
          <w:sz w:val="24"/>
          <w:szCs w:val="24"/>
        </w:rPr>
      </w:pPr>
      <w:r w:rsidRPr="00D30BA3">
        <w:rPr>
          <w:rFonts w:ascii="Times New Roman" w:hAnsi="Times New Roman"/>
          <w:b/>
          <w:color w:val="000000" w:themeColor="text1"/>
          <w:sz w:val="24"/>
          <w:szCs w:val="24"/>
        </w:rPr>
        <w:t xml:space="preserve"> </w:t>
      </w:r>
      <w:r w:rsidRPr="00D30BA3">
        <w:rPr>
          <w:rFonts w:ascii="Times New Roman" w:hAnsi="Times New Roman"/>
          <w:color w:val="000000" w:themeColor="text1"/>
          <w:sz w:val="24"/>
          <w:szCs w:val="24"/>
        </w:rPr>
        <w:t xml:space="preserve">Zamawiający wyznacza następujące osoby do kontaktu z Wykonawcami: </w:t>
      </w:r>
      <w:r w:rsidR="00BF7660" w:rsidRPr="00D30BA3">
        <w:rPr>
          <w:rFonts w:ascii="Times New Roman" w:hAnsi="Times New Roman"/>
          <w:color w:val="000000" w:themeColor="text1"/>
          <w:sz w:val="24"/>
          <w:szCs w:val="24"/>
        </w:rPr>
        <w:t>Marlena Rydel</w:t>
      </w:r>
    </w:p>
    <w:p w14:paraId="0EDFBFE8" w14:textId="77777777" w:rsidR="007D25C2" w:rsidRPr="00D30BA3" w:rsidRDefault="007D25C2" w:rsidP="00036033">
      <w:pPr>
        <w:spacing w:before="120" w:after="120" w:line="360" w:lineRule="auto"/>
        <w:ind w:left="51"/>
        <w:jc w:val="both"/>
        <w:rPr>
          <w:rFonts w:ascii="Times New Roman" w:hAnsi="Times New Roman"/>
          <w:b/>
          <w:color w:val="000000" w:themeColor="text1"/>
          <w:sz w:val="24"/>
          <w:szCs w:val="24"/>
          <w:lang w:val="en-US"/>
        </w:rPr>
      </w:pPr>
    </w:p>
    <w:p w14:paraId="544002C6" w14:textId="0290FA52" w:rsidR="00036033" w:rsidRPr="00D30BA3" w:rsidRDefault="00036033" w:rsidP="00036033">
      <w:pPr>
        <w:spacing w:before="120" w:after="120" w:line="360" w:lineRule="auto"/>
        <w:ind w:left="51"/>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lang w:val="en-US"/>
        </w:rPr>
        <w:t xml:space="preserve">XV.  </w:t>
      </w:r>
      <w:r w:rsidRPr="00D30BA3">
        <w:rPr>
          <w:rFonts w:ascii="Times New Roman" w:hAnsi="Times New Roman"/>
          <w:b/>
          <w:color w:val="000000" w:themeColor="text1"/>
          <w:sz w:val="24"/>
          <w:szCs w:val="24"/>
        </w:rPr>
        <w:t xml:space="preserve">TERMIN ZWIĄZANIA OFERTĄ  </w:t>
      </w:r>
    </w:p>
    <w:p w14:paraId="36B74F6E" w14:textId="399D6CB0" w:rsidR="00036033" w:rsidRPr="00D30BA3" w:rsidRDefault="00036033" w:rsidP="006236CD">
      <w:pPr>
        <w:numPr>
          <w:ilvl w:val="0"/>
          <w:numId w:val="23"/>
        </w:num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Wykonawca jest związany ofertą od dnia upływu terminu składania ofert </w:t>
      </w:r>
      <w:r w:rsidRPr="00D30BA3">
        <w:rPr>
          <w:rFonts w:ascii="Times New Roman" w:hAnsi="Times New Roman"/>
          <w:b/>
          <w:color w:val="000000" w:themeColor="text1"/>
          <w:sz w:val="24"/>
          <w:szCs w:val="24"/>
          <w:lang w:eastAsia="pl-PL"/>
        </w:rPr>
        <w:t>do dnia</w:t>
      </w:r>
      <w:r w:rsidR="002441DB" w:rsidRPr="00D30BA3">
        <w:rPr>
          <w:rFonts w:ascii="Times New Roman" w:hAnsi="Times New Roman"/>
          <w:b/>
          <w:color w:val="000000" w:themeColor="text1"/>
          <w:sz w:val="24"/>
          <w:szCs w:val="24"/>
          <w:lang w:eastAsia="pl-PL"/>
        </w:rPr>
        <w:t xml:space="preserve"> </w:t>
      </w:r>
      <w:r w:rsidR="00EE6EA3" w:rsidRPr="00D30BA3">
        <w:rPr>
          <w:rFonts w:ascii="Times New Roman" w:hAnsi="Times New Roman"/>
          <w:b/>
          <w:color w:val="000000" w:themeColor="text1"/>
          <w:sz w:val="24"/>
          <w:szCs w:val="24"/>
          <w:lang w:eastAsia="pl-PL"/>
        </w:rPr>
        <w:t>30</w:t>
      </w:r>
      <w:r w:rsidR="002441DB" w:rsidRPr="00D30BA3">
        <w:rPr>
          <w:rFonts w:ascii="Times New Roman" w:hAnsi="Times New Roman"/>
          <w:b/>
          <w:color w:val="000000" w:themeColor="text1"/>
          <w:sz w:val="24"/>
          <w:szCs w:val="24"/>
          <w:lang w:eastAsia="pl-PL"/>
        </w:rPr>
        <w:t>.09.2026</w:t>
      </w:r>
      <w:r w:rsidR="528DF1CC" w:rsidRPr="00D30BA3">
        <w:rPr>
          <w:rFonts w:ascii="Times New Roman" w:hAnsi="Times New Roman"/>
          <w:b/>
          <w:color w:val="000000" w:themeColor="text1"/>
          <w:sz w:val="24"/>
          <w:szCs w:val="24"/>
          <w:lang w:eastAsia="pl-PL"/>
        </w:rPr>
        <w:t xml:space="preserve"> </w:t>
      </w:r>
      <w:r w:rsidRPr="00D30BA3">
        <w:rPr>
          <w:rFonts w:ascii="Times New Roman" w:hAnsi="Times New Roman"/>
          <w:b/>
          <w:color w:val="000000" w:themeColor="text1"/>
          <w:sz w:val="24"/>
          <w:szCs w:val="24"/>
          <w:lang w:eastAsia="pl-PL"/>
        </w:rPr>
        <w:t>r.,</w:t>
      </w:r>
      <w:r w:rsidRPr="00D30BA3">
        <w:rPr>
          <w:rFonts w:ascii="Times New Roman" w:hAnsi="Times New Roman"/>
          <w:color w:val="000000" w:themeColor="text1"/>
          <w:sz w:val="24"/>
          <w:szCs w:val="24"/>
          <w:lang w:eastAsia="pl-PL"/>
        </w:rPr>
        <w:t xml:space="preserve"> przy czym pierwszym dniem terminu związania ofertą jest dzień, w którym upływa termin składania ofert. </w:t>
      </w:r>
    </w:p>
    <w:p w14:paraId="316EFF36" w14:textId="77777777" w:rsidR="00036033" w:rsidRPr="00D30BA3" w:rsidRDefault="00036033" w:rsidP="006236CD">
      <w:pPr>
        <w:numPr>
          <w:ilvl w:val="0"/>
          <w:numId w:val="23"/>
        </w:num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0A4182B4" w14:textId="77777777" w:rsidR="00036033" w:rsidRPr="00D30BA3" w:rsidRDefault="00036033" w:rsidP="006236CD">
      <w:pPr>
        <w:numPr>
          <w:ilvl w:val="0"/>
          <w:numId w:val="23"/>
        </w:num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Przedłużenie terminu związania ofertą, o którym mowa w ust. 2, wymaga złożenia przez Wykonawcę pisemnego oświadczenia o wyrażeniu zgody na przedłużenie terminu związania ofertą.</w:t>
      </w:r>
    </w:p>
    <w:p w14:paraId="222C0E92" w14:textId="77777777" w:rsidR="00DC7A86" w:rsidRPr="00D30BA3" w:rsidRDefault="00DC7A86" w:rsidP="00DC7A86">
      <w:pPr>
        <w:spacing w:after="0" w:line="360" w:lineRule="auto"/>
        <w:ind w:left="426"/>
        <w:jc w:val="both"/>
        <w:rPr>
          <w:rFonts w:ascii="Times New Roman" w:hAnsi="Times New Roman"/>
          <w:color w:val="000000" w:themeColor="text1"/>
          <w:sz w:val="24"/>
          <w:szCs w:val="24"/>
          <w:lang w:eastAsia="pl-PL"/>
        </w:rPr>
      </w:pPr>
    </w:p>
    <w:p w14:paraId="0E3FDCD4" w14:textId="77777777" w:rsidR="00036033" w:rsidRPr="00D30BA3" w:rsidRDefault="00036033" w:rsidP="00036033">
      <w:pPr>
        <w:spacing w:before="120" w:after="120" w:line="360" w:lineRule="auto"/>
        <w:ind w:left="51"/>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XVI. OPIS SPOSOBU PRZYGOTOWANIA OFERTY  </w:t>
      </w:r>
    </w:p>
    <w:p w14:paraId="430775A6" w14:textId="572EBEB9" w:rsidR="00036033" w:rsidRPr="00D30BA3" w:rsidRDefault="001C03D6" w:rsidP="585532B5">
      <w:pPr>
        <w:numPr>
          <w:ilvl w:val="0"/>
          <w:numId w:val="24"/>
        </w:numPr>
        <w:tabs>
          <w:tab w:val="left" w:pos="284"/>
        </w:tabs>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rPr>
        <w:t xml:space="preserve">Wykonawca może złożyć tylko jedną ofertę. </w:t>
      </w:r>
    </w:p>
    <w:p w14:paraId="103949D5" w14:textId="77777777" w:rsidR="00036033" w:rsidRPr="00D30BA3" w:rsidRDefault="60498DC4" w:rsidP="585532B5">
      <w:pPr>
        <w:numPr>
          <w:ilvl w:val="0"/>
          <w:numId w:val="24"/>
        </w:numPr>
        <w:tabs>
          <w:tab w:val="left" w:pos="284"/>
        </w:tabs>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Oferta składana elektronicznie musi zostać podpisana kwalifikowanym podpisem elektronicznym lub podpisem zaufanym lub podpisem osobistym. W procesie składania oferty na platformie, kwalifikowany podpis elektroniczny lub podpis zaufany lub podpis osobisty Wykonawca składa bezpośrednio na dokumencie, który następnie przesyła do systemu.</w:t>
      </w:r>
    </w:p>
    <w:p w14:paraId="5197A613" w14:textId="77777777" w:rsidR="00C86BC2" w:rsidRPr="00D30BA3" w:rsidRDefault="60498DC4" w:rsidP="585532B5">
      <w:pPr>
        <w:numPr>
          <w:ilvl w:val="0"/>
          <w:numId w:val="24"/>
        </w:numPr>
        <w:tabs>
          <w:tab w:val="left" w:pos="284"/>
        </w:tabs>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w:t>
      </w:r>
    </w:p>
    <w:p w14:paraId="1AF2607F" w14:textId="7C7FE596" w:rsidR="00036033" w:rsidRPr="00D30BA3" w:rsidRDefault="60498DC4" w:rsidP="585532B5">
      <w:pPr>
        <w:numPr>
          <w:ilvl w:val="0"/>
          <w:numId w:val="24"/>
        </w:numPr>
        <w:tabs>
          <w:tab w:val="left" w:pos="284"/>
        </w:tabs>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Oferta powinna być:</w:t>
      </w:r>
    </w:p>
    <w:p w14:paraId="5F6CB311" w14:textId="77777777" w:rsidR="00036033" w:rsidRPr="00D30BA3" w:rsidRDefault="00036033" w:rsidP="006236CD">
      <w:pPr>
        <w:numPr>
          <w:ilvl w:val="1"/>
          <w:numId w:val="24"/>
        </w:numPr>
        <w:spacing w:after="0" w:line="320" w:lineRule="auto"/>
        <w:ind w:left="108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sporządzona na podstawie załączników niniejszej SWZ w języku polskim,</w:t>
      </w:r>
    </w:p>
    <w:p w14:paraId="681E6ABA" w14:textId="4BF3E894" w:rsidR="00036033" w:rsidRPr="00D30BA3" w:rsidRDefault="00036033" w:rsidP="006236CD">
      <w:pPr>
        <w:numPr>
          <w:ilvl w:val="1"/>
          <w:numId w:val="24"/>
        </w:numPr>
        <w:spacing w:after="0" w:line="320" w:lineRule="auto"/>
        <w:ind w:left="108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złożona przy użyciu środków komunikacji elektronicznej tzn. za pośrednictwem </w:t>
      </w:r>
      <w:hyperlink r:id="rId18" w:history="1">
        <w:r w:rsidR="00F16551" w:rsidRPr="00D30BA3">
          <w:rPr>
            <w:rStyle w:val="Hipercze"/>
            <w:rFonts w:ascii="Times New Roman" w:hAnsi="Times New Roman"/>
            <w:color w:val="000000" w:themeColor="text1"/>
            <w:sz w:val="24"/>
            <w:szCs w:val="24"/>
          </w:rPr>
          <w:t>www.ezamowienia.gov.pl</w:t>
        </w:r>
      </w:hyperlink>
      <w:r w:rsidR="00F16551" w:rsidRPr="00D30BA3">
        <w:rPr>
          <w:rFonts w:ascii="Times New Roman" w:hAnsi="Times New Roman"/>
          <w:color w:val="000000" w:themeColor="text1"/>
          <w:sz w:val="24"/>
          <w:szCs w:val="24"/>
        </w:rPr>
        <w:t xml:space="preserve"> </w:t>
      </w:r>
    </w:p>
    <w:p w14:paraId="71F1581B" w14:textId="77777777" w:rsidR="00036033" w:rsidRPr="00D30BA3" w:rsidRDefault="00036033" w:rsidP="006236CD">
      <w:pPr>
        <w:numPr>
          <w:ilvl w:val="1"/>
          <w:numId w:val="24"/>
        </w:numPr>
        <w:spacing w:after="0" w:line="320" w:lineRule="auto"/>
        <w:ind w:left="108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podpisana kwalifikowanym podpisem elektronicznym lub podpisem zaufanym lub podpisem osobistym przez osobę/osoby upoważnioną/upoważnione</w:t>
      </w:r>
    </w:p>
    <w:p w14:paraId="52CDEB49" w14:textId="2140F5C9"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Podpisy kwalifikowane wykorzystywane przez wykonawców do podpisywania wszelkich plików muszą spełniać wymogi Rozporządzenia Parlamentu Europejskiego i Rady w sprawie identyfikacji elektronicznej i usług zaufania w odniesieniu do transakcji elektronicznych na rynku wewnętrznym (</w:t>
      </w:r>
      <w:proofErr w:type="spellStart"/>
      <w:r w:rsidRPr="00D30BA3">
        <w:rPr>
          <w:rFonts w:ascii="Times New Roman" w:hAnsi="Times New Roman"/>
          <w:color w:val="000000" w:themeColor="text1"/>
          <w:sz w:val="24"/>
          <w:szCs w:val="24"/>
        </w:rPr>
        <w:t>eIDAS</w:t>
      </w:r>
      <w:proofErr w:type="spellEnd"/>
      <w:r w:rsidRPr="00D30BA3">
        <w:rPr>
          <w:rFonts w:ascii="Times New Roman" w:hAnsi="Times New Roman"/>
          <w:color w:val="000000" w:themeColor="text1"/>
          <w:sz w:val="24"/>
          <w:szCs w:val="24"/>
        </w:rPr>
        <w:t>) (UE) nr 910/2014 - od 1 lipca 2016 roku.</w:t>
      </w:r>
    </w:p>
    <w:p w14:paraId="40C82384" w14:textId="45649DB9"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W przypadku wykorzystania formatu podpisu </w:t>
      </w:r>
      <w:proofErr w:type="spellStart"/>
      <w:r w:rsidRPr="00D30BA3">
        <w:rPr>
          <w:rFonts w:ascii="Times New Roman" w:hAnsi="Times New Roman"/>
          <w:color w:val="000000" w:themeColor="text1"/>
          <w:sz w:val="24"/>
          <w:szCs w:val="24"/>
        </w:rPr>
        <w:t>XAdES</w:t>
      </w:r>
      <w:proofErr w:type="spellEnd"/>
      <w:r w:rsidRPr="00D30BA3">
        <w:rPr>
          <w:rFonts w:ascii="Times New Roman" w:hAnsi="Times New Roman"/>
          <w:color w:val="000000" w:themeColor="text1"/>
          <w:sz w:val="24"/>
          <w:szCs w:val="24"/>
        </w:rPr>
        <w:t xml:space="preserve"> zewnętrzny</w:t>
      </w:r>
      <w:r w:rsidR="002165BF"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 xml:space="preserve">Zamawiający wymaga dołączenia odpowiedniej ilości plików tj. podpisywanych plików z danymi oraz plików podpisu w formacie </w:t>
      </w:r>
      <w:proofErr w:type="spellStart"/>
      <w:r w:rsidRPr="00D30BA3">
        <w:rPr>
          <w:rFonts w:ascii="Times New Roman" w:hAnsi="Times New Roman"/>
          <w:color w:val="000000" w:themeColor="text1"/>
          <w:sz w:val="24"/>
          <w:szCs w:val="24"/>
        </w:rPr>
        <w:t>XAdES</w:t>
      </w:r>
      <w:proofErr w:type="spellEnd"/>
      <w:r w:rsidRPr="00D30BA3">
        <w:rPr>
          <w:rFonts w:ascii="Times New Roman" w:hAnsi="Times New Roman"/>
          <w:color w:val="000000" w:themeColor="text1"/>
          <w:sz w:val="24"/>
          <w:szCs w:val="24"/>
        </w:rPr>
        <w:t>.</w:t>
      </w:r>
    </w:p>
    <w:p w14:paraId="59074A2E" w14:textId="64D08B05"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Zgodnie z art. 18 ust. 3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p>
    <w:p w14:paraId="07B5AEA4" w14:textId="5A064D3F"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 pośrednictwe</w:t>
      </w:r>
      <w:r w:rsidR="3BD70126" w:rsidRPr="00D30BA3">
        <w:rPr>
          <w:rFonts w:ascii="Times New Roman" w:hAnsi="Times New Roman"/>
          <w:color w:val="000000" w:themeColor="text1"/>
          <w:sz w:val="24"/>
          <w:szCs w:val="24"/>
        </w:rPr>
        <w:t xml:space="preserve">m </w:t>
      </w:r>
      <w:hyperlink r:id="rId19">
        <w:r w:rsidR="3BD70126" w:rsidRPr="00D30BA3">
          <w:rPr>
            <w:rStyle w:val="Hipercze"/>
            <w:rFonts w:ascii="Times New Roman" w:hAnsi="Times New Roman"/>
            <w:color w:val="000000" w:themeColor="text1"/>
            <w:sz w:val="24"/>
            <w:szCs w:val="24"/>
          </w:rPr>
          <w:t>www.ezamowienia.gov.pl</w:t>
        </w:r>
      </w:hyperlink>
      <w:r w:rsidR="3BD70126"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 xml:space="preserve">może przed upływem terminu składania ofert wycofać ofertę. </w:t>
      </w:r>
    </w:p>
    <w:p w14:paraId="5FF97A94" w14:textId="15A7F9FD" w:rsidR="00036033" w:rsidRPr="00D30BA3" w:rsidRDefault="4161FCC9"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Cena </w:t>
      </w:r>
      <w:r w:rsidR="60498DC4" w:rsidRPr="00D30BA3">
        <w:rPr>
          <w:rFonts w:ascii="Times New Roman" w:hAnsi="Times New Roman"/>
          <w:color w:val="000000" w:themeColor="text1"/>
          <w:sz w:val="24"/>
          <w:szCs w:val="24"/>
        </w:rPr>
        <w:t>oferty mus</w:t>
      </w:r>
      <w:r w:rsidRPr="00D30BA3">
        <w:rPr>
          <w:rFonts w:ascii="Times New Roman" w:hAnsi="Times New Roman"/>
          <w:color w:val="000000" w:themeColor="text1"/>
          <w:sz w:val="24"/>
          <w:szCs w:val="24"/>
        </w:rPr>
        <w:t>i</w:t>
      </w:r>
      <w:r w:rsidR="60498DC4" w:rsidRPr="00D30BA3">
        <w:rPr>
          <w:rFonts w:ascii="Times New Roman" w:hAnsi="Times New Roman"/>
          <w:color w:val="000000" w:themeColor="text1"/>
          <w:sz w:val="24"/>
          <w:szCs w:val="24"/>
        </w:rPr>
        <w:t xml:space="preserve"> zawierać wszystkie koszty, jakie musi ponieść wykonawca, aby zrealizować zamówienie z najwyższą starannością oraz ewentualne rabaty.</w:t>
      </w:r>
    </w:p>
    <w:p w14:paraId="00E07808" w14:textId="3F751732"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Dokumenty i oświadczenia składane przez wykonawcę powinny być w języku polskim</w:t>
      </w:r>
      <w:r w:rsidR="0047253C" w:rsidRPr="00D30BA3">
        <w:rPr>
          <w:rFonts w:ascii="Times New Roman" w:hAnsi="Times New Roman"/>
          <w:color w:val="000000" w:themeColor="text1"/>
          <w:sz w:val="24"/>
          <w:szCs w:val="24"/>
        </w:rPr>
        <w:t>.</w:t>
      </w:r>
      <w:r w:rsidR="00F247B6"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 xml:space="preserve">W </w:t>
      </w:r>
      <w:r w:rsidR="1D1F8753" w:rsidRPr="00D30BA3">
        <w:rPr>
          <w:rFonts w:ascii="Times New Roman" w:hAnsi="Times New Roman"/>
          <w:color w:val="000000" w:themeColor="text1"/>
          <w:sz w:val="24"/>
          <w:szCs w:val="24"/>
        </w:rPr>
        <w:t>przypadku załączenia</w:t>
      </w:r>
      <w:r w:rsidRPr="00D30BA3">
        <w:rPr>
          <w:rFonts w:ascii="Times New Roman" w:hAnsi="Times New Roman"/>
          <w:color w:val="000000" w:themeColor="text1"/>
          <w:sz w:val="24"/>
          <w:szCs w:val="24"/>
        </w:rPr>
        <w:t xml:space="preserve"> dokumentów sporządzonych w innym języku niż dopuszczony, wykonawca zobowiązany jest załączyć tłumaczenie na język polski.</w:t>
      </w:r>
    </w:p>
    <w:p w14:paraId="3E696C79" w14:textId="06775B5E"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Maksymalny rozmiar jednego pliku przesyłanego za pośrednictwem dedykowanych formularzy do: złożenia, zmiany, wycofania oferty wynosi 150 MB natomiast przy komunikacji wielkość pliku to maksymalnie 500 MB.</w:t>
      </w:r>
    </w:p>
    <w:p w14:paraId="6D73462E" w14:textId="72911706" w:rsidR="00036033" w:rsidRPr="00D30BA3" w:rsidRDefault="60498DC4" w:rsidP="585532B5">
      <w:pPr>
        <w:numPr>
          <w:ilvl w:val="0"/>
          <w:numId w:val="24"/>
        </w:numPr>
        <w:spacing w:after="0" w:line="360" w:lineRule="auto"/>
        <w:ind w:left="426"/>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lang w:eastAsia="pl-PL"/>
        </w:rPr>
        <w:t xml:space="preserve">Na ofertę składają się następujące załączniki: </w:t>
      </w:r>
    </w:p>
    <w:p w14:paraId="7A585169" w14:textId="77777777" w:rsidR="00036033" w:rsidRPr="00D30BA3" w:rsidRDefault="00036033" w:rsidP="00036033">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12.1 Formularz ofertowy przygotowany zgodnie z </w:t>
      </w:r>
      <w:r w:rsidRPr="00D30BA3">
        <w:rPr>
          <w:rFonts w:ascii="Times New Roman" w:hAnsi="Times New Roman"/>
          <w:b/>
          <w:bCs/>
          <w:color w:val="000000" w:themeColor="text1"/>
          <w:sz w:val="24"/>
          <w:szCs w:val="24"/>
          <w:lang w:eastAsia="pl-PL"/>
        </w:rPr>
        <w:t>Załącznikiem nr 1 do SWZ</w:t>
      </w:r>
      <w:r w:rsidRPr="00D30BA3">
        <w:rPr>
          <w:rFonts w:ascii="Times New Roman" w:hAnsi="Times New Roman"/>
          <w:color w:val="000000" w:themeColor="text1"/>
          <w:sz w:val="24"/>
          <w:szCs w:val="24"/>
          <w:lang w:eastAsia="pl-PL"/>
        </w:rPr>
        <w:t>.</w:t>
      </w:r>
    </w:p>
    <w:p w14:paraId="29382F58" w14:textId="77777777" w:rsidR="00036033" w:rsidRPr="00D30BA3" w:rsidRDefault="00036033" w:rsidP="00036033">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12.2 Oświadczenie Wykonawcy o niepodleganiu wykluczeniu z postępowania i spełnianiu warunków udziału w postępowaniu zgodnie z </w:t>
      </w:r>
      <w:r w:rsidRPr="00D30BA3">
        <w:rPr>
          <w:rFonts w:ascii="Times New Roman" w:hAnsi="Times New Roman"/>
          <w:b/>
          <w:bCs/>
          <w:color w:val="000000" w:themeColor="text1"/>
          <w:sz w:val="24"/>
          <w:szCs w:val="24"/>
          <w:lang w:eastAsia="pl-PL"/>
        </w:rPr>
        <w:t>Załącznikiem nr 2 do SWZ</w:t>
      </w:r>
      <w:r w:rsidRPr="00D30BA3">
        <w:rPr>
          <w:rFonts w:ascii="Times New Roman" w:hAnsi="Times New Roman"/>
          <w:color w:val="000000" w:themeColor="text1"/>
          <w:sz w:val="24"/>
          <w:szCs w:val="24"/>
          <w:lang w:eastAsia="pl-PL"/>
        </w:rPr>
        <w:t>.</w:t>
      </w:r>
    </w:p>
    <w:p w14:paraId="6B7D02BB" w14:textId="77777777" w:rsidR="00036033" w:rsidRPr="00D30BA3" w:rsidRDefault="00036033" w:rsidP="00036033">
      <w:pPr>
        <w:spacing w:after="0" w:line="360" w:lineRule="auto"/>
        <w:ind w:left="426"/>
        <w:jc w:val="both"/>
        <w:rPr>
          <w:rFonts w:ascii="Times New Roman" w:hAnsi="Times New Roman"/>
          <w:i/>
          <w:iCs/>
          <w:color w:val="000000" w:themeColor="text1"/>
          <w:sz w:val="24"/>
          <w:szCs w:val="24"/>
          <w:lang w:eastAsia="pl-PL"/>
        </w:rPr>
      </w:pPr>
      <w:r w:rsidRPr="00D30BA3">
        <w:rPr>
          <w:rFonts w:ascii="Times New Roman" w:hAnsi="Times New Roman"/>
          <w:i/>
          <w:iCs/>
          <w:color w:val="000000" w:themeColor="text1"/>
          <w:sz w:val="24"/>
          <w:szCs w:val="24"/>
          <w:lang w:eastAsia="pl-PL"/>
        </w:rPr>
        <w:t>Oświadczenie należy złożyć w postaci elektronicznej opatrzonej kwalifikowanym podpisem elektronicznym, podpisem zaufanym lub podpisem osobistym.</w:t>
      </w:r>
    </w:p>
    <w:p w14:paraId="35DEAFE1" w14:textId="77777777" w:rsidR="00036033" w:rsidRPr="00D30BA3" w:rsidRDefault="00036033" w:rsidP="00036033">
      <w:pPr>
        <w:spacing w:after="0" w:line="360" w:lineRule="auto"/>
        <w:ind w:left="426"/>
        <w:jc w:val="both"/>
        <w:rPr>
          <w:rFonts w:ascii="Times New Roman" w:hAnsi="Times New Roman"/>
          <w:i/>
          <w:iCs/>
          <w:color w:val="000000" w:themeColor="text1"/>
          <w:sz w:val="24"/>
          <w:szCs w:val="24"/>
          <w:lang w:eastAsia="pl-PL"/>
        </w:rPr>
      </w:pPr>
      <w:r w:rsidRPr="00D30BA3">
        <w:rPr>
          <w:rFonts w:ascii="Times New Roman" w:hAnsi="Times New Roman"/>
          <w:i/>
          <w:iCs/>
          <w:color w:val="000000" w:themeColor="text1"/>
          <w:sz w:val="24"/>
          <w:szCs w:val="24"/>
          <w:lang w:eastAsia="pl-PL"/>
        </w:rPr>
        <w:lastRenderedPageBreak/>
        <w:t xml:space="preserve">W przypadku wspólnego ubiegania się o zamówienie przez Wykonawców, oświadczenie o niepodleganiu wykluczeniu, spełnianiu warunków udziału w postępowaniu składa każdy z Wykonawców. </w:t>
      </w:r>
    </w:p>
    <w:p w14:paraId="7761DD82" w14:textId="04A89205" w:rsidR="00EF2629" w:rsidRPr="00D30BA3" w:rsidRDefault="72DFF5A5" w:rsidP="585532B5">
      <w:pPr>
        <w:spacing w:after="0" w:line="360" w:lineRule="auto"/>
        <w:ind w:left="426"/>
        <w:jc w:val="both"/>
        <w:rPr>
          <w:rFonts w:ascii="Times New Roman" w:eastAsia="Times New Roman" w:hAnsi="Times New Roman"/>
          <w:color w:val="000000" w:themeColor="text1"/>
          <w:sz w:val="24"/>
          <w:szCs w:val="24"/>
        </w:rPr>
      </w:pPr>
      <w:r w:rsidRPr="00D30BA3">
        <w:rPr>
          <w:rFonts w:ascii="Times New Roman" w:hAnsi="Times New Roman"/>
          <w:color w:val="000000" w:themeColor="text1"/>
          <w:sz w:val="24"/>
          <w:szCs w:val="24"/>
          <w:lang w:eastAsia="pl-PL"/>
        </w:rPr>
        <w:t>12</w:t>
      </w:r>
      <w:r w:rsidR="79F63675" w:rsidRPr="00D30BA3">
        <w:rPr>
          <w:rFonts w:ascii="Times New Roman" w:hAnsi="Times New Roman"/>
          <w:color w:val="000000" w:themeColor="text1"/>
          <w:sz w:val="24"/>
          <w:szCs w:val="24"/>
          <w:lang w:eastAsia="pl-PL"/>
        </w:rPr>
        <w:t>.</w:t>
      </w:r>
      <w:r w:rsidR="4DB6BB91" w:rsidRPr="00D30BA3">
        <w:rPr>
          <w:rFonts w:ascii="Times New Roman" w:hAnsi="Times New Roman"/>
          <w:color w:val="000000" w:themeColor="text1"/>
          <w:sz w:val="24"/>
          <w:szCs w:val="24"/>
          <w:lang w:eastAsia="pl-PL"/>
        </w:rPr>
        <w:t>3</w:t>
      </w:r>
      <w:r w:rsidR="79F63675" w:rsidRPr="00D30BA3">
        <w:rPr>
          <w:rFonts w:ascii="Times New Roman" w:hAnsi="Times New Roman"/>
          <w:color w:val="000000" w:themeColor="text1"/>
          <w:sz w:val="24"/>
          <w:szCs w:val="24"/>
          <w:lang w:eastAsia="pl-PL"/>
        </w:rPr>
        <w:t xml:space="preserve"> </w:t>
      </w:r>
      <w:r w:rsidR="1D24B87F" w:rsidRPr="00D30BA3">
        <w:rPr>
          <w:rFonts w:ascii="Times New Roman" w:hAnsi="Times New Roman"/>
          <w:color w:val="000000" w:themeColor="text1"/>
          <w:sz w:val="24"/>
          <w:szCs w:val="24"/>
          <w:lang w:eastAsia="pl-PL"/>
        </w:rPr>
        <w:t xml:space="preserve">Wykaz elementów ICT objętych ofertą, sporządzony według wzoru stanowiącego </w:t>
      </w:r>
      <w:r w:rsidR="1D24B87F" w:rsidRPr="00D30BA3">
        <w:rPr>
          <w:rFonts w:ascii="Times New Roman" w:hAnsi="Times New Roman"/>
          <w:b/>
          <w:bCs/>
          <w:color w:val="000000" w:themeColor="text1"/>
          <w:sz w:val="24"/>
          <w:szCs w:val="24"/>
          <w:lang w:eastAsia="pl-PL"/>
        </w:rPr>
        <w:t xml:space="preserve">załącznik </w:t>
      </w:r>
      <w:r w:rsidR="7C76C95D" w:rsidRPr="00D30BA3">
        <w:rPr>
          <w:rFonts w:ascii="Times New Roman" w:hAnsi="Times New Roman"/>
          <w:b/>
          <w:bCs/>
          <w:color w:val="000000" w:themeColor="text1"/>
          <w:sz w:val="24"/>
          <w:szCs w:val="24"/>
          <w:lang w:eastAsia="pl-PL"/>
        </w:rPr>
        <w:t>nr 9</w:t>
      </w:r>
      <w:r w:rsidR="1D24B87F" w:rsidRPr="00D30BA3">
        <w:rPr>
          <w:rFonts w:ascii="Times New Roman" w:hAnsi="Times New Roman"/>
          <w:b/>
          <w:bCs/>
          <w:color w:val="000000" w:themeColor="text1"/>
          <w:sz w:val="24"/>
          <w:szCs w:val="24"/>
          <w:lang w:eastAsia="pl-PL"/>
        </w:rPr>
        <w:t xml:space="preserve"> do SWZ</w:t>
      </w:r>
      <w:r w:rsidR="1D24B87F" w:rsidRPr="00D30BA3">
        <w:rPr>
          <w:rFonts w:ascii="Times New Roman" w:hAnsi="Times New Roman"/>
          <w:color w:val="000000" w:themeColor="text1"/>
          <w:sz w:val="24"/>
          <w:szCs w:val="24"/>
          <w:lang w:eastAsia="pl-PL"/>
        </w:rPr>
        <w:t>. Wykaz ten stanowi integralną część oferty i służy identyfikacji produktów ICT, usług ICT oraz procesów ICT objętych ofertą lub wykorzystywanych do realizacji zamówienia.</w:t>
      </w:r>
    </w:p>
    <w:p w14:paraId="3B0E0C9A" w14:textId="4D696B5D" w:rsidR="00036033" w:rsidRPr="00D30BA3" w:rsidRDefault="00036033" w:rsidP="00036033">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12.</w:t>
      </w:r>
      <w:r w:rsidR="00EB2F7F" w:rsidRPr="00D30BA3">
        <w:rPr>
          <w:rFonts w:ascii="Times New Roman" w:hAnsi="Times New Roman"/>
          <w:color w:val="000000" w:themeColor="text1"/>
          <w:sz w:val="24"/>
          <w:szCs w:val="24"/>
          <w:lang w:eastAsia="pl-PL"/>
        </w:rPr>
        <w:t>4</w:t>
      </w:r>
      <w:r w:rsidRPr="00D30BA3">
        <w:rPr>
          <w:rFonts w:ascii="Times New Roman" w:hAnsi="Times New Roman"/>
          <w:color w:val="000000" w:themeColor="text1"/>
          <w:sz w:val="24"/>
          <w:szCs w:val="24"/>
          <w:lang w:eastAsia="pl-PL"/>
        </w:rPr>
        <w:t xml:space="preserve"> Pełnomocnictwo/Pełnomocnictwa dla osoby/osób podpisujący ofertę, jeżeli oferta jest podpisana przez pełnomocnika.</w:t>
      </w:r>
    </w:p>
    <w:p w14:paraId="25063CD3" w14:textId="613A141C" w:rsidR="00036033" w:rsidRPr="00D30BA3" w:rsidRDefault="00036033" w:rsidP="00036033">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12.</w:t>
      </w:r>
      <w:r w:rsidR="00EB2F7F" w:rsidRPr="00D30BA3">
        <w:rPr>
          <w:rFonts w:ascii="Times New Roman" w:hAnsi="Times New Roman"/>
          <w:color w:val="000000" w:themeColor="text1"/>
          <w:sz w:val="24"/>
          <w:szCs w:val="24"/>
          <w:lang w:eastAsia="pl-PL"/>
        </w:rPr>
        <w:t>5</w:t>
      </w:r>
      <w:r w:rsidRPr="00D30BA3">
        <w:rPr>
          <w:rFonts w:ascii="Times New Roman" w:hAnsi="Times New Roman"/>
          <w:color w:val="000000" w:themeColor="text1"/>
          <w:sz w:val="24"/>
          <w:szCs w:val="24"/>
          <w:lang w:eastAsia="pl-PL"/>
        </w:rPr>
        <w:t xml:space="preserve"> Pełnomocnictwo dla pełnomocnika do reprezentowania w postępowaniu Wykonawców wspólnie ubiegających się o udzielenie zamówienia - dotyczy ofert składanych przez Wykonawców wspólnie ubiegających się o udzielenie zamówienia;</w:t>
      </w:r>
    </w:p>
    <w:p w14:paraId="48BEC2EC" w14:textId="77777777" w:rsidR="008B6A72" w:rsidRPr="00D30BA3" w:rsidRDefault="008B6A72" w:rsidP="008B6A72">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12.6 </w:t>
      </w:r>
      <w:r w:rsidRPr="00D30BA3">
        <w:rPr>
          <w:rFonts w:ascii="Times New Roman" w:hAnsi="Times New Roman"/>
          <w:b/>
          <w:bCs/>
          <w:color w:val="000000" w:themeColor="text1"/>
          <w:sz w:val="24"/>
          <w:szCs w:val="24"/>
          <w:lang w:eastAsia="pl-PL"/>
        </w:rPr>
        <w:t>Oświadczenie, o którym mowa w art. 117 ust. 4</w:t>
      </w:r>
      <w:r w:rsidRPr="00D30BA3">
        <w:rPr>
          <w:rFonts w:ascii="Times New Roman" w:hAnsi="Times New Roman"/>
          <w:color w:val="000000" w:themeColor="text1"/>
          <w:sz w:val="24"/>
          <w:szCs w:val="24"/>
          <w:lang w:eastAsia="pl-PL"/>
        </w:rPr>
        <w:t xml:space="preserve"> Ustawy </w:t>
      </w:r>
      <w:proofErr w:type="spellStart"/>
      <w:r w:rsidRPr="00D30BA3">
        <w:rPr>
          <w:rFonts w:ascii="Times New Roman" w:hAnsi="Times New Roman"/>
          <w:color w:val="000000" w:themeColor="text1"/>
          <w:sz w:val="24"/>
          <w:szCs w:val="24"/>
          <w:lang w:eastAsia="pl-PL"/>
        </w:rPr>
        <w:t>Pzp</w:t>
      </w:r>
      <w:proofErr w:type="spellEnd"/>
      <w:r w:rsidRPr="00D30BA3">
        <w:rPr>
          <w:rFonts w:ascii="Times New Roman" w:hAnsi="Times New Roman"/>
          <w:color w:val="000000" w:themeColor="text1"/>
          <w:sz w:val="24"/>
          <w:szCs w:val="24"/>
          <w:lang w:eastAsia="pl-PL"/>
        </w:rPr>
        <w:t xml:space="preserve"> w przypadku oferty składanej przez konsorcjum </w:t>
      </w:r>
    </w:p>
    <w:p w14:paraId="7D3B3C53" w14:textId="6B0127C6" w:rsidR="00DC6C04" w:rsidRPr="00D30BA3" w:rsidRDefault="008B6A72" w:rsidP="008B6A72">
      <w:pPr>
        <w:spacing w:after="0" w:line="360" w:lineRule="auto"/>
        <w:ind w:left="426"/>
        <w:jc w:val="both"/>
        <w:rPr>
          <w:rFonts w:ascii="Times New Roman" w:hAnsi="Times New Roman"/>
          <w:color w:val="000000" w:themeColor="text1"/>
          <w:sz w:val="24"/>
          <w:szCs w:val="24"/>
          <w:lang w:eastAsia="pl-PL"/>
        </w:rPr>
      </w:pPr>
      <w:r w:rsidRPr="00D30BA3">
        <w:rPr>
          <w:rFonts w:ascii="Times New Roman" w:hAnsi="Times New Roman"/>
          <w:color w:val="000000" w:themeColor="text1"/>
          <w:sz w:val="24"/>
          <w:szCs w:val="24"/>
          <w:lang w:eastAsia="pl-PL"/>
        </w:rPr>
        <w:t xml:space="preserve">12.7. </w:t>
      </w:r>
      <w:r w:rsidRPr="00D30BA3">
        <w:rPr>
          <w:rFonts w:ascii="Times New Roman" w:hAnsi="Times New Roman"/>
          <w:b/>
          <w:bCs/>
          <w:color w:val="000000" w:themeColor="text1"/>
          <w:sz w:val="24"/>
          <w:szCs w:val="24"/>
          <w:lang w:eastAsia="pl-PL"/>
        </w:rPr>
        <w:t>uzasadnienie zastrzeżenia tajemnicy przedsiębiorstwa</w:t>
      </w:r>
      <w:r w:rsidR="003D69BA" w:rsidRPr="00D30BA3">
        <w:rPr>
          <w:rFonts w:ascii="Times New Roman" w:hAnsi="Times New Roman"/>
          <w:color w:val="000000" w:themeColor="text1"/>
          <w:sz w:val="24"/>
          <w:szCs w:val="24"/>
          <w:lang w:eastAsia="pl-PL"/>
        </w:rPr>
        <w:t xml:space="preserve"> </w:t>
      </w:r>
      <w:r w:rsidRPr="00D30BA3">
        <w:rPr>
          <w:rFonts w:ascii="Times New Roman" w:hAnsi="Times New Roman"/>
          <w:color w:val="000000" w:themeColor="text1"/>
          <w:sz w:val="24"/>
          <w:szCs w:val="24"/>
          <w:lang w:eastAsia="pl-PL"/>
        </w:rPr>
        <w:t>– jeżeli dotyczy.</w:t>
      </w:r>
    </w:p>
    <w:p w14:paraId="7B582C10" w14:textId="4CAEFED5" w:rsidR="00036033" w:rsidRPr="00D30BA3" w:rsidRDefault="60498DC4" w:rsidP="585532B5">
      <w:pPr>
        <w:numPr>
          <w:ilvl w:val="0"/>
          <w:numId w:val="24"/>
        </w:numPr>
        <w:spacing w:after="0" w:line="360" w:lineRule="auto"/>
        <w:ind w:left="426"/>
        <w:jc w:val="both"/>
        <w:rPr>
          <w:rFonts w:ascii="Times New Roman" w:hAnsi="Times New Roman"/>
          <w:b/>
          <w:bCs/>
          <w:color w:val="000000" w:themeColor="text1"/>
          <w:sz w:val="24"/>
          <w:szCs w:val="24"/>
          <w:lang w:eastAsia="pl-PL"/>
        </w:rPr>
      </w:pPr>
      <w:r w:rsidRPr="00D30BA3">
        <w:rPr>
          <w:rFonts w:ascii="Times New Roman" w:hAnsi="Times New Roman"/>
          <w:color w:val="000000" w:themeColor="text1"/>
          <w:sz w:val="24"/>
          <w:szCs w:val="24"/>
          <w:lang w:eastAsia="pl-PL"/>
        </w:rPr>
        <w:t>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Prawo o notariacie, które to poświadczenie notariusz opatruje kwalifikowanym podpisem elektronicznym). Cyfrowe odwzorowanie pełnomocnictwa nie może być poświadczone przez upełnomocnionego.</w:t>
      </w:r>
    </w:p>
    <w:p w14:paraId="36B848B2" w14:textId="77777777" w:rsidR="008F2656" w:rsidRPr="00D30BA3" w:rsidRDefault="008F2656" w:rsidP="008F2656">
      <w:pPr>
        <w:spacing w:after="0" w:line="360" w:lineRule="auto"/>
        <w:ind w:left="426"/>
        <w:jc w:val="both"/>
        <w:rPr>
          <w:rFonts w:ascii="Times New Roman" w:hAnsi="Times New Roman"/>
          <w:color w:val="000000" w:themeColor="text1"/>
          <w:sz w:val="24"/>
          <w:szCs w:val="24"/>
          <w:lang w:eastAsia="pl-PL"/>
        </w:rPr>
      </w:pPr>
    </w:p>
    <w:p w14:paraId="009F519C" w14:textId="77777777" w:rsidR="00036033" w:rsidRPr="00D30BA3" w:rsidRDefault="00036033" w:rsidP="00036033">
      <w:pPr>
        <w:spacing w:before="120" w:after="120" w:line="360" w:lineRule="auto"/>
        <w:ind w:left="51"/>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XVII. SPOSÓB ORAZ TERMIN SKŁADANIA  </w:t>
      </w:r>
    </w:p>
    <w:p w14:paraId="5D14DFF5" w14:textId="657A70F4" w:rsidR="00036033" w:rsidRPr="00D30BA3" w:rsidRDefault="00036033" w:rsidP="00154BB3">
      <w:pPr>
        <w:numPr>
          <w:ilvl w:val="0"/>
          <w:numId w:val="25"/>
        </w:numPr>
        <w:spacing w:after="0" w:line="360" w:lineRule="auto"/>
        <w:ind w:left="709" w:hanging="425"/>
        <w:jc w:val="both"/>
        <w:textAlignment w:val="baseline"/>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Ofertę wraz z wymaganymi dokumentami należy złożyć (umieścić) na </w:t>
      </w:r>
      <w:r w:rsidR="00DA776B" w:rsidRPr="00D30BA3">
        <w:rPr>
          <w:rFonts w:ascii="Times New Roman" w:hAnsi="Times New Roman"/>
          <w:bCs/>
          <w:color w:val="000000" w:themeColor="text1"/>
          <w:sz w:val="24"/>
          <w:szCs w:val="24"/>
        </w:rPr>
        <w:t>Platformie</w:t>
      </w:r>
      <w:r w:rsidR="0035495A" w:rsidRPr="00D30BA3">
        <w:rPr>
          <w:rFonts w:ascii="Times New Roman" w:hAnsi="Times New Roman"/>
          <w:bCs/>
          <w:color w:val="000000" w:themeColor="text1"/>
          <w:sz w:val="24"/>
          <w:szCs w:val="24"/>
        </w:rPr>
        <w:t xml:space="preserve"> przetargowej</w:t>
      </w:r>
      <w:r w:rsidRPr="00D30BA3">
        <w:rPr>
          <w:rFonts w:ascii="Times New Roman" w:hAnsi="Times New Roman"/>
          <w:bCs/>
          <w:color w:val="000000" w:themeColor="text1"/>
          <w:sz w:val="24"/>
          <w:szCs w:val="24"/>
        </w:rPr>
        <w:t xml:space="preserve"> pod adresem: </w:t>
      </w:r>
      <w:hyperlink r:id="rId20" w:history="1">
        <w:r w:rsidR="00DA776B" w:rsidRPr="00D30BA3">
          <w:rPr>
            <w:rFonts w:ascii="Times New Roman" w:hAnsi="Times New Roman"/>
            <w:color w:val="000000" w:themeColor="text1"/>
            <w:sz w:val="24"/>
            <w:szCs w:val="24"/>
          </w:rPr>
          <w:t>https://ezamowienia.gov.pl/</w:t>
        </w:r>
      </w:hyperlink>
      <w:r w:rsidRPr="00D30BA3">
        <w:rPr>
          <w:rFonts w:ascii="Times New Roman" w:hAnsi="Times New Roman"/>
          <w:bCs/>
          <w:color w:val="000000" w:themeColor="text1"/>
          <w:sz w:val="24"/>
          <w:szCs w:val="24"/>
        </w:rPr>
        <w:t xml:space="preserve"> w myśl Ustawy na stronie internetowej prowadzonego postępowania. </w:t>
      </w:r>
    </w:p>
    <w:p w14:paraId="53C51746" w14:textId="4ED8099A" w:rsidR="0068328A" w:rsidRPr="00D30BA3" w:rsidRDefault="00036033" w:rsidP="00154BB3">
      <w:pPr>
        <w:numPr>
          <w:ilvl w:val="0"/>
          <w:numId w:val="25"/>
        </w:numPr>
        <w:spacing w:after="0" w:line="360" w:lineRule="auto"/>
        <w:ind w:left="709" w:hanging="425"/>
        <w:jc w:val="both"/>
        <w:textAlignment w:val="baseline"/>
        <w:rPr>
          <w:rFonts w:ascii="Times New Roman" w:hAnsi="Times New Roman"/>
          <w:b/>
          <w:color w:val="000000" w:themeColor="text1"/>
          <w:sz w:val="24"/>
          <w:szCs w:val="24"/>
        </w:rPr>
      </w:pPr>
      <w:r w:rsidRPr="00D30BA3">
        <w:rPr>
          <w:rFonts w:ascii="Times New Roman" w:hAnsi="Times New Roman"/>
          <w:bCs/>
          <w:color w:val="000000" w:themeColor="text1"/>
          <w:sz w:val="24"/>
          <w:szCs w:val="24"/>
        </w:rPr>
        <w:t xml:space="preserve">Ofertę należy złożyć w terminie do </w:t>
      </w:r>
      <w:bookmarkStart w:id="2" w:name="_Hlk128037829"/>
      <w:r w:rsidRPr="00D30BA3">
        <w:rPr>
          <w:rFonts w:ascii="Times New Roman" w:hAnsi="Times New Roman"/>
          <w:bCs/>
          <w:color w:val="000000" w:themeColor="text1"/>
          <w:sz w:val="24"/>
          <w:szCs w:val="24"/>
        </w:rPr>
        <w:t xml:space="preserve">dnia </w:t>
      </w:r>
      <w:r w:rsidR="00BF1F37" w:rsidRPr="00D30BA3">
        <w:rPr>
          <w:rFonts w:ascii="Times New Roman" w:hAnsi="Times New Roman"/>
          <w:b/>
          <w:color w:val="000000" w:themeColor="text1"/>
          <w:sz w:val="24"/>
          <w:szCs w:val="24"/>
        </w:rPr>
        <w:t>01</w:t>
      </w:r>
      <w:r w:rsidR="003122A8" w:rsidRPr="00D30BA3">
        <w:rPr>
          <w:rFonts w:ascii="Times New Roman" w:hAnsi="Times New Roman"/>
          <w:b/>
          <w:color w:val="000000" w:themeColor="text1"/>
          <w:sz w:val="24"/>
          <w:szCs w:val="24"/>
        </w:rPr>
        <w:t>.0</w:t>
      </w:r>
      <w:r w:rsidR="00BF1F37" w:rsidRPr="00D30BA3">
        <w:rPr>
          <w:rFonts w:ascii="Times New Roman" w:hAnsi="Times New Roman"/>
          <w:b/>
          <w:color w:val="000000" w:themeColor="text1"/>
          <w:sz w:val="24"/>
          <w:szCs w:val="24"/>
        </w:rPr>
        <w:t>9</w:t>
      </w:r>
      <w:r w:rsidR="002109C4" w:rsidRPr="00D30BA3">
        <w:rPr>
          <w:rFonts w:ascii="Times New Roman" w:hAnsi="Times New Roman"/>
          <w:b/>
          <w:color w:val="000000" w:themeColor="text1"/>
          <w:sz w:val="24"/>
          <w:szCs w:val="24"/>
        </w:rPr>
        <w:t xml:space="preserve">.2026 </w:t>
      </w:r>
      <w:r w:rsidRPr="00D30BA3">
        <w:rPr>
          <w:rFonts w:ascii="Times New Roman" w:hAnsi="Times New Roman"/>
          <w:b/>
          <w:color w:val="000000" w:themeColor="text1"/>
          <w:sz w:val="24"/>
          <w:szCs w:val="24"/>
        </w:rPr>
        <w:t xml:space="preserve">r. do godziny </w:t>
      </w:r>
      <w:bookmarkEnd w:id="2"/>
      <w:r w:rsidR="004F3070" w:rsidRPr="00D30BA3">
        <w:rPr>
          <w:rFonts w:ascii="Times New Roman" w:hAnsi="Times New Roman"/>
          <w:b/>
          <w:color w:val="000000" w:themeColor="text1"/>
          <w:sz w:val="24"/>
          <w:szCs w:val="24"/>
        </w:rPr>
        <w:t>09</w:t>
      </w:r>
      <w:r w:rsidR="002109C4" w:rsidRPr="00D30BA3">
        <w:rPr>
          <w:rFonts w:ascii="Times New Roman" w:hAnsi="Times New Roman"/>
          <w:b/>
          <w:color w:val="000000" w:themeColor="text1"/>
          <w:sz w:val="24"/>
          <w:szCs w:val="24"/>
        </w:rPr>
        <w:t>:00</w:t>
      </w:r>
    </w:p>
    <w:p w14:paraId="14986527" w14:textId="14044943" w:rsidR="0068328A" w:rsidRPr="00D30BA3" w:rsidRDefault="00036033" w:rsidP="00154BB3">
      <w:pPr>
        <w:numPr>
          <w:ilvl w:val="0"/>
          <w:numId w:val="25"/>
        </w:numPr>
        <w:spacing w:after="0" w:line="360" w:lineRule="auto"/>
        <w:ind w:left="709" w:hanging="425"/>
        <w:jc w:val="both"/>
        <w:textAlignment w:val="baseline"/>
        <w:rPr>
          <w:rFonts w:ascii="Times New Roman" w:hAnsi="Times New Roman"/>
          <w:color w:val="000000" w:themeColor="text1"/>
          <w:sz w:val="24"/>
          <w:szCs w:val="24"/>
        </w:rPr>
      </w:pPr>
      <w:r w:rsidRPr="00D30BA3">
        <w:rPr>
          <w:rFonts w:ascii="Times New Roman" w:hAnsi="Times New Roman"/>
          <w:color w:val="000000" w:themeColor="text1"/>
          <w:sz w:val="24"/>
          <w:szCs w:val="24"/>
        </w:rPr>
        <w:t>Do oferty należy dołączyć wszystkie wymagane w SWZ dokumenty.</w:t>
      </w:r>
    </w:p>
    <w:p w14:paraId="067D195D" w14:textId="09C4296C" w:rsidR="00036033" w:rsidRPr="00D30BA3" w:rsidRDefault="00036033" w:rsidP="00154BB3">
      <w:pPr>
        <w:numPr>
          <w:ilvl w:val="0"/>
          <w:numId w:val="25"/>
        </w:numPr>
        <w:spacing w:after="0" w:line="360" w:lineRule="auto"/>
        <w:ind w:left="709" w:hanging="425"/>
        <w:jc w:val="both"/>
        <w:textAlignment w:val="baseline"/>
        <w:rPr>
          <w:rFonts w:ascii="Times New Roman" w:hAnsi="Times New Roman"/>
          <w:bCs/>
          <w:color w:val="000000" w:themeColor="text1"/>
          <w:sz w:val="24"/>
          <w:szCs w:val="24"/>
        </w:rPr>
      </w:pPr>
      <w:r w:rsidRPr="00D30BA3">
        <w:rPr>
          <w:rFonts w:ascii="Times New Roman" w:hAnsi="Times New Roman"/>
          <w:bCs/>
          <w:color w:val="000000" w:themeColor="text1"/>
          <w:sz w:val="24"/>
          <w:szCs w:val="24"/>
        </w:rPr>
        <w:lastRenderedPageBreak/>
        <w:t>Każdy z Wykonawców może złożyć tylko jedną ofertę</w:t>
      </w:r>
      <w:r w:rsidR="00EC291F" w:rsidRPr="00D30BA3">
        <w:rPr>
          <w:rFonts w:ascii="Times New Roman" w:hAnsi="Times New Roman"/>
          <w:color w:val="000000" w:themeColor="text1"/>
          <w:sz w:val="24"/>
          <w:szCs w:val="24"/>
        </w:rPr>
        <w:t xml:space="preserve">. </w:t>
      </w:r>
      <w:r w:rsidRPr="00D30BA3">
        <w:rPr>
          <w:rFonts w:ascii="Times New Roman" w:hAnsi="Times New Roman"/>
          <w:bCs/>
          <w:color w:val="000000" w:themeColor="text1"/>
          <w:sz w:val="24"/>
          <w:szCs w:val="24"/>
        </w:rPr>
        <w:t>Złożenie większej liczby ofert lub oferty zawierającej propozycje wariantowe skutkować będzie ich odrzuceniem.</w:t>
      </w:r>
    </w:p>
    <w:p w14:paraId="029B1467" w14:textId="6D613D35" w:rsidR="00036033" w:rsidRPr="00D30BA3" w:rsidRDefault="00036033" w:rsidP="00154BB3">
      <w:pPr>
        <w:numPr>
          <w:ilvl w:val="0"/>
          <w:numId w:val="25"/>
        </w:numPr>
        <w:spacing w:after="0" w:line="360" w:lineRule="auto"/>
        <w:ind w:left="709" w:hanging="425"/>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Oferta składana elektronicznie musi zostać podpisana elektronicznym podpisem kwalifikowanym, podpisem zaufanym lub podpisem osobistym. </w:t>
      </w:r>
    </w:p>
    <w:p w14:paraId="126A72CF" w14:textId="3E79D0A6" w:rsidR="00036033" w:rsidRPr="00D30BA3" w:rsidRDefault="00036033" w:rsidP="00154BB3">
      <w:pPr>
        <w:numPr>
          <w:ilvl w:val="0"/>
          <w:numId w:val="25"/>
        </w:numPr>
        <w:spacing w:after="0" w:line="360" w:lineRule="auto"/>
        <w:ind w:left="709" w:hanging="425"/>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 datę złożenia oferty przyjmuje się datę jej przekazania w systemie (platformie</w:t>
      </w:r>
      <w:r w:rsidR="007537A2" w:rsidRPr="00D30BA3">
        <w:rPr>
          <w:rFonts w:ascii="Times New Roman" w:hAnsi="Times New Roman"/>
          <w:color w:val="000000" w:themeColor="text1"/>
          <w:sz w:val="24"/>
          <w:szCs w:val="24"/>
        </w:rPr>
        <w:t xml:space="preserve"> zakupowej)</w:t>
      </w:r>
    </w:p>
    <w:p w14:paraId="6D3B6E9B" w14:textId="518572E1" w:rsidR="00036033" w:rsidRPr="00D30BA3" w:rsidRDefault="00036033" w:rsidP="6181A799">
      <w:pPr>
        <w:tabs>
          <w:tab w:val="left" w:pos="3705"/>
        </w:tabs>
        <w:spacing w:before="120" w:after="120" w:line="360" w:lineRule="auto"/>
        <w:ind w:left="51"/>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XVIII. TERMIN OTWARCIA OFERT</w:t>
      </w:r>
    </w:p>
    <w:p w14:paraId="1C0F32C3" w14:textId="7E3316FB" w:rsidR="00036033" w:rsidRPr="00D30BA3" w:rsidRDefault="00036033" w:rsidP="006236CD">
      <w:pPr>
        <w:pStyle w:val="Akapitzlist"/>
        <w:numPr>
          <w:ilvl w:val="0"/>
          <w:numId w:val="26"/>
        </w:numPr>
        <w:shd w:val="clear" w:color="auto" w:fill="FFFFFF"/>
        <w:tabs>
          <w:tab w:val="num" w:pos="0"/>
        </w:tabs>
        <w:spacing w:after="12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Otwarcie ofert następuje niezwłocznie po upływie terminu składania ofert, nie później niż następnego dnia po dniu, w którym upłynął termin składania ofert tj</w:t>
      </w:r>
      <w:r w:rsidR="00D57B74"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 xml:space="preserve"> </w:t>
      </w:r>
      <w:r w:rsidR="009A6AF9" w:rsidRPr="00D30BA3">
        <w:rPr>
          <w:rFonts w:ascii="Times New Roman" w:hAnsi="Times New Roman"/>
          <w:b/>
          <w:color w:val="000000" w:themeColor="text1"/>
          <w:sz w:val="24"/>
          <w:szCs w:val="24"/>
        </w:rPr>
        <w:t>01</w:t>
      </w:r>
      <w:r w:rsidR="002109C4" w:rsidRPr="00D30BA3">
        <w:rPr>
          <w:rFonts w:ascii="Times New Roman" w:hAnsi="Times New Roman"/>
          <w:b/>
          <w:color w:val="000000" w:themeColor="text1"/>
          <w:sz w:val="24"/>
          <w:szCs w:val="24"/>
        </w:rPr>
        <w:t>.0</w:t>
      </w:r>
      <w:r w:rsidR="009A6AF9" w:rsidRPr="00D30BA3">
        <w:rPr>
          <w:rFonts w:ascii="Times New Roman" w:hAnsi="Times New Roman"/>
          <w:b/>
          <w:color w:val="000000" w:themeColor="text1"/>
          <w:sz w:val="24"/>
          <w:szCs w:val="24"/>
        </w:rPr>
        <w:t>9</w:t>
      </w:r>
      <w:r w:rsidR="002109C4" w:rsidRPr="00D30BA3">
        <w:rPr>
          <w:rFonts w:ascii="Times New Roman" w:hAnsi="Times New Roman"/>
          <w:b/>
          <w:color w:val="000000" w:themeColor="text1"/>
          <w:sz w:val="24"/>
          <w:szCs w:val="24"/>
        </w:rPr>
        <w:t>.2026</w:t>
      </w:r>
      <w:r w:rsidR="002109C4" w:rsidRPr="00D30BA3">
        <w:rPr>
          <w:rFonts w:ascii="Times New Roman" w:hAnsi="Times New Roman"/>
          <w:color w:val="000000" w:themeColor="text1"/>
          <w:sz w:val="24"/>
          <w:szCs w:val="24"/>
        </w:rPr>
        <w:t xml:space="preserve"> </w:t>
      </w:r>
      <w:r w:rsidRPr="00D30BA3">
        <w:rPr>
          <w:rFonts w:ascii="Times New Roman" w:hAnsi="Times New Roman"/>
          <w:b/>
          <w:color w:val="000000" w:themeColor="text1"/>
          <w:sz w:val="24"/>
          <w:szCs w:val="24"/>
        </w:rPr>
        <w:t xml:space="preserve">r. godzina </w:t>
      </w:r>
      <w:r w:rsidR="004F3070" w:rsidRPr="00D30BA3">
        <w:rPr>
          <w:rFonts w:ascii="Times New Roman" w:hAnsi="Times New Roman"/>
          <w:b/>
          <w:color w:val="000000" w:themeColor="text1"/>
          <w:sz w:val="24"/>
          <w:szCs w:val="24"/>
        </w:rPr>
        <w:t>10</w:t>
      </w:r>
      <w:r w:rsidR="002109C4" w:rsidRPr="00D30BA3">
        <w:rPr>
          <w:rFonts w:ascii="Times New Roman" w:hAnsi="Times New Roman"/>
          <w:b/>
          <w:color w:val="000000" w:themeColor="text1"/>
          <w:sz w:val="24"/>
          <w:szCs w:val="24"/>
        </w:rPr>
        <w:t>:00</w:t>
      </w:r>
      <w:r w:rsidR="003F5C2A" w:rsidRPr="00D30BA3">
        <w:rPr>
          <w:rFonts w:ascii="Times New Roman" w:hAnsi="Times New Roman"/>
          <w:b/>
          <w:color w:val="000000" w:themeColor="text1"/>
          <w:sz w:val="24"/>
          <w:szCs w:val="24"/>
        </w:rPr>
        <w:t>.</w:t>
      </w:r>
    </w:p>
    <w:p w14:paraId="0E1B1F76" w14:textId="77777777" w:rsidR="00036033" w:rsidRPr="00D30BA3" w:rsidRDefault="00036033" w:rsidP="006236CD">
      <w:pPr>
        <w:pStyle w:val="Akapitzlist"/>
        <w:numPr>
          <w:ilvl w:val="0"/>
          <w:numId w:val="26"/>
        </w:numPr>
        <w:shd w:val="clear" w:color="auto" w:fill="FFFFFF"/>
        <w:tabs>
          <w:tab w:val="num" w:pos="0"/>
        </w:tabs>
        <w:spacing w:after="12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4192A352" w14:textId="77777777" w:rsidR="00036033" w:rsidRPr="00D30BA3" w:rsidRDefault="00036033" w:rsidP="006236CD">
      <w:pPr>
        <w:pStyle w:val="Akapitzlist"/>
        <w:numPr>
          <w:ilvl w:val="0"/>
          <w:numId w:val="26"/>
        </w:numPr>
        <w:shd w:val="clear" w:color="auto" w:fill="FFFFFF"/>
        <w:tabs>
          <w:tab w:val="num" w:pos="0"/>
        </w:tabs>
        <w:spacing w:after="12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poinformuje o zmianie terminu otwarcia ofert na stronie internetowej prowadzonego postępowania.</w:t>
      </w:r>
    </w:p>
    <w:p w14:paraId="31905622" w14:textId="77777777" w:rsidR="00036033" w:rsidRPr="00D30BA3" w:rsidRDefault="00036033" w:rsidP="006236CD">
      <w:pPr>
        <w:pStyle w:val="Akapitzlist"/>
        <w:numPr>
          <w:ilvl w:val="0"/>
          <w:numId w:val="26"/>
        </w:numPr>
        <w:shd w:val="clear" w:color="auto" w:fill="FFFFFF"/>
        <w:tabs>
          <w:tab w:val="num" w:pos="0"/>
        </w:tabs>
        <w:spacing w:after="12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najpóźniej przed otwarciem ofert, udostępnia na stronie internetowej prowadzonego postępowania informację o kwocie, jaką zamierza przeznaczyć na sfinansowanie zamówienia.</w:t>
      </w:r>
    </w:p>
    <w:p w14:paraId="09452BEC" w14:textId="77777777" w:rsidR="00036033" w:rsidRPr="00D30BA3" w:rsidRDefault="00036033" w:rsidP="006236CD">
      <w:pPr>
        <w:pStyle w:val="Akapitzlist"/>
        <w:numPr>
          <w:ilvl w:val="0"/>
          <w:numId w:val="26"/>
        </w:numPr>
        <w:shd w:val="clear" w:color="auto" w:fill="FFFFFF"/>
        <w:tabs>
          <w:tab w:val="num" w:pos="0"/>
        </w:tabs>
        <w:spacing w:after="12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niezwłocznie po otwarciu ofert, udostępnia na stronie internetowej prowadzonego postępowania informacje o:</w:t>
      </w:r>
    </w:p>
    <w:p w14:paraId="3DB2C0D8" w14:textId="064B940F" w:rsidR="00036033" w:rsidRPr="00D30BA3" w:rsidRDefault="00036033" w:rsidP="003742F6">
      <w:pPr>
        <w:pStyle w:val="Akapitzlist"/>
        <w:numPr>
          <w:ilvl w:val="2"/>
          <w:numId w:val="36"/>
        </w:numPr>
        <w:shd w:val="clear" w:color="auto" w:fill="FFFFFF"/>
        <w:spacing w:line="360" w:lineRule="auto"/>
        <w:ind w:left="1134" w:hanging="425"/>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nazwach albo imionach i nazwiskach oraz siedzibach lub miejscach prowadzonej działalności gospodarczej albo miejscach zamieszkania wykonawców, których oferty zostały otwarte;</w:t>
      </w:r>
    </w:p>
    <w:p w14:paraId="0D9CFC95" w14:textId="1C7BB787" w:rsidR="00036033" w:rsidRPr="00D30BA3" w:rsidRDefault="00036033" w:rsidP="003742F6">
      <w:pPr>
        <w:pStyle w:val="Akapitzlist"/>
        <w:numPr>
          <w:ilvl w:val="2"/>
          <w:numId w:val="36"/>
        </w:numPr>
        <w:shd w:val="clear" w:color="auto" w:fill="FFFFFF"/>
        <w:spacing w:line="360" w:lineRule="auto"/>
        <w:ind w:left="1134" w:hanging="425"/>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cenach lub kosztach zawartych w ofertach.</w:t>
      </w:r>
    </w:p>
    <w:p w14:paraId="5A929900" w14:textId="0A80344D" w:rsidR="00036033" w:rsidRPr="00D30BA3" w:rsidRDefault="00036033" w:rsidP="006236CD">
      <w:pPr>
        <w:pStyle w:val="Akapitzlist"/>
        <w:numPr>
          <w:ilvl w:val="0"/>
          <w:numId w:val="26"/>
        </w:numPr>
        <w:shd w:val="clear" w:color="auto" w:fill="FFFFFF"/>
        <w:tabs>
          <w:tab w:val="num" w:pos="0"/>
        </w:tabs>
        <w:spacing w:after="0" w:line="360" w:lineRule="auto"/>
        <w:ind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Informacja zostanie opublikowana na stronie</w:t>
      </w:r>
      <w:r w:rsidR="007537A2" w:rsidRPr="00D30BA3">
        <w:rPr>
          <w:rFonts w:ascii="Times New Roman" w:hAnsi="Times New Roman"/>
          <w:color w:val="000000" w:themeColor="text1"/>
          <w:sz w:val="24"/>
          <w:szCs w:val="24"/>
        </w:rPr>
        <w:t xml:space="preserve"> prowadzonego</w:t>
      </w:r>
      <w:r w:rsidRPr="00D30BA3">
        <w:rPr>
          <w:rFonts w:ascii="Times New Roman" w:hAnsi="Times New Roman"/>
          <w:color w:val="000000" w:themeColor="text1"/>
          <w:sz w:val="24"/>
          <w:szCs w:val="24"/>
        </w:rPr>
        <w:t xml:space="preserve"> postępowania.</w:t>
      </w:r>
    </w:p>
    <w:p w14:paraId="450469AB" w14:textId="77777777" w:rsidR="00036033" w:rsidRPr="00D30BA3" w:rsidRDefault="00036033" w:rsidP="006236CD">
      <w:pPr>
        <w:numPr>
          <w:ilvl w:val="0"/>
          <w:numId w:val="26"/>
        </w:numPr>
        <w:tabs>
          <w:tab w:val="num" w:pos="0"/>
        </w:tabs>
        <w:spacing w:after="0" w:line="360" w:lineRule="auto"/>
        <w:ind w:left="720" w:hanging="360"/>
        <w:jc w:val="both"/>
        <w:textAlignment w:val="baseline"/>
        <w:rPr>
          <w:rFonts w:ascii="Times New Roman" w:hAnsi="Times New Roman"/>
          <w:color w:val="000000" w:themeColor="text1"/>
          <w:sz w:val="24"/>
          <w:szCs w:val="24"/>
        </w:rPr>
      </w:pPr>
      <w:r w:rsidRPr="00D30BA3">
        <w:rPr>
          <w:rFonts w:ascii="Times New Roman" w:hAnsi="Times New Roman"/>
          <w:color w:val="000000" w:themeColor="text1"/>
          <w:sz w:val="24"/>
          <w:szCs w:val="24"/>
        </w:rPr>
        <w:t>Sesja otwarcia ofert nie będzie przeprowadzona z udziałem Wykonawców oraz nie będzie transmitowania sesji otwarcia za pośrednictwem elektronicznych narzędzi.</w:t>
      </w:r>
    </w:p>
    <w:p w14:paraId="5556A8B3" w14:textId="77777777" w:rsidR="00036033" w:rsidRPr="00D30BA3" w:rsidRDefault="00036033" w:rsidP="00036033">
      <w:pPr>
        <w:spacing w:after="0" w:line="360" w:lineRule="auto"/>
        <w:ind w:left="426"/>
        <w:jc w:val="both"/>
        <w:textAlignment w:val="baseline"/>
        <w:rPr>
          <w:rFonts w:ascii="Times New Roman" w:hAnsi="Times New Roman"/>
          <w:color w:val="000000" w:themeColor="text1"/>
          <w:sz w:val="24"/>
          <w:szCs w:val="24"/>
        </w:rPr>
      </w:pPr>
    </w:p>
    <w:p w14:paraId="7892C439" w14:textId="77777777" w:rsidR="00036033" w:rsidRPr="00D30BA3" w:rsidRDefault="00036033" w:rsidP="00036033">
      <w:pPr>
        <w:spacing w:before="120" w:after="120" w:line="360" w:lineRule="auto"/>
        <w:ind w:left="360" w:hanging="360"/>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XIX. OPIS SPOSOBU OBLICZENIA CENY  </w:t>
      </w:r>
    </w:p>
    <w:p w14:paraId="317EBFCF" w14:textId="77777777" w:rsidR="00036033" w:rsidRPr="00D30BA3" w:rsidRDefault="00036033" w:rsidP="006236CD">
      <w:pPr>
        <w:pStyle w:val="Akapitzlist"/>
        <w:numPr>
          <w:ilvl w:val="0"/>
          <w:numId w:val="13"/>
        </w:numPr>
        <w:tabs>
          <w:tab w:val="clear" w:pos="720"/>
        </w:tabs>
        <w:suppressAutoHyphens/>
        <w:spacing w:after="0" w:line="360" w:lineRule="auto"/>
        <w:ind w:left="436" w:hanging="357"/>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Cena podana w ofercie powinna być wyrażona w złotych polskich, z dokładnością do dwóch miejsc po przecinku. </w:t>
      </w:r>
    </w:p>
    <w:p w14:paraId="669140D6" w14:textId="77777777" w:rsidR="00036033" w:rsidRPr="00D30BA3" w:rsidRDefault="00036033" w:rsidP="006236CD">
      <w:pPr>
        <w:pStyle w:val="Akapitzlist"/>
        <w:numPr>
          <w:ilvl w:val="0"/>
          <w:numId w:val="13"/>
        </w:numPr>
        <w:tabs>
          <w:tab w:val="clear" w:pos="720"/>
        </w:tabs>
        <w:suppressAutoHyphens/>
        <w:spacing w:after="0" w:line="360" w:lineRule="auto"/>
        <w:ind w:left="436" w:hanging="357"/>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W ofercie należy wskazać cenę netto i brutto za wykonanie całości przedmiotu zamówienia.</w:t>
      </w:r>
    </w:p>
    <w:p w14:paraId="6D714D5F" w14:textId="573D9E07" w:rsidR="00036033" w:rsidRPr="00D30BA3" w:rsidRDefault="00036033" w:rsidP="006236CD">
      <w:pPr>
        <w:pStyle w:val="Akapitzlist"/>
        <w:numPr>
          <w:ilvl w:val="0"/>
          <w:numId w:val="13"/>
        </w:numPr>
        <w:tabs>
          <w:tab w:val="clear" w:pos="720"/>
        </w:tabs>
        <w:suppressAutoHyphens/>
        <w:spacing w:after="0" w:line="360" w:lineRule="auto"/>
        <w:ind w:left="436" w:hanging="357"/>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Cena powinna obejmować wszystkie koszty i składniki związane z wykonaniem zamówienia i uwzględniać cały zakres przedmiotu zamówienia, w tym wartość przedmiotu zamówienia netto i brutto.</w:t>
      </w:r>
    </w:p>
    <w:p w14:paraId="2EB22A7A" w14:textId="77777777" w:rsidR="00036033" w:rsidRPr="00D30BA3" w:rsidRDefault="00036033" w:rsidP="006236CD">
      <w:pPr>
        <w:pStyle w:val="Akapitzlist"/>
        <w:numPr>
          <w:ilvl w:val="0"/>
          <w:numId w:val="13"/>
        </w:numPr>
        <w:tabs>
          <w:tab w:val="clear" w:pos="720"/>
        </w:tabs>
        <w:suppressAutoHyphens/>
        <w:spacing w:after="0" w:line="360" w:lineRule="auto"/>
        <w:ind w:left="436" w:hanging="436"/>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Podane w ofercie: cena ogólna brutto i netto są wartościami jednoznacznymi i ostatecznymi, zawierającymi wszelkie koszty Wykonawcy związane z realizacją przedmiotowego zamówienia, rabaty, upusty i bonifikaty i nie będą podlegały zwiększeniu w okresie obowiązywania umowy.</w:t>
      </w:r>
    </w:p>
    <w:p w14:paraId="041452A1" w14:textId="61FBFF5E" w:rsidR="00036033" w:rsidRPr="00D30BA3" w:rsidRDefault="00036033" w:rsidP="006236CD">
      <w:pPr>
        <w:pStyle w:val="Akapitzlist"/>
        <w:numPr>
          <w:ilvl w:val="0"/>
          <w:numId w:val="13"/>
        </w:numPr>
        <w:tabs>
          <w:tab w:val="clear" w:pos="720"/>
        </w:tabs>
        <w:suppressAutoHyphens/>
        <w:spacing w:after="0" w:line="360" w:lineRule="auto"/>
        <w:ind w:left="436" w:hanging="436"/>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przygotowując ofertę winien zastosować właściwe stawki podatku VAT zgodnie z ustawą z dnia 11 marca 2004 r. o podatku od towarów i usług (Dz. U. z 20</w:t>
      </w:r>
      <w:r w:rsidR="007077A5" w:rsidRPr="00D30BA3">
        <w:rPr>
          <w:rFonts w:ascii="Times New Roman" w:hAnsi="Times New Roman"/>
          <w:color w:val="000000" w:themeColor="text1"/>
          <w:sz w:val="24"/>
          <w:szCs w:val="24"/>
        </w:rPr>
        <w:t>25</w:t>
      </w:r>
      <w:r w:rsidRPr="00D30BA3">
        <w:rPr>
          <w:rFonts w:ascii="Times New Roman" w:hAnsi="Times New Roman"/>
          <w:color w:val="000000" w:themeColor="text1"/>
          <w:sz w:val="24"/>
          <w:szCs w:val="24"/>
        </w:rPr>
        <w:t xml:space="preserve">poz. </w:t>
      </w:r>
      <w:r w:rsidR="007077A5" w:rsidRPr="00D30BA3">
        <w:rPr>
          <w:rFonts w:ascii="Times New Roman" w:hAnsi="Times New Roman"/>
          <w:color w:val="000000" w:themeColor="text1"/>
          <w:sz w:val="24"/>
          <w:szCs w:val="24"/>
        </w:rPr>
        <w:t>775</w:t>
      </w:r>
      <w:r w:rsidRPr="00D30BA3">
        <w:rPr>
          <w:rFonts w:ascii="Times New Roman" w:hAnsi="Times New Roman"/>
          <w:color w:val="000000" w:themeColor="text1"/>
          <w:sz w:val="24"/>
          <w:szCs w:val="24"/>
        </w:rPr>
        <w:t xml:space="preserve"> ze zm.) oraz rozporządzeniami wykonawczymi do ustawy.</w:t>
      </w:r>
    </w:p>
    <w:p w14:paraId="1AB2A8D5" w14:textId="73CF2A3E" w:rsidR="00036033" w:rsidRPr="00D30BA3" w:rsidRDefault="00036033" w:rsidP="006236CD">
      <w:pPr>
        <w:pStyle w:val="Akapitzlist"/>
        <w:numPr>
          <w:ilvl w:val="0"/>
          <w:numId w:val="13"/>
        </w:numPr>
        <w:tabs>
          <w:tab w:val="clear" w:pos="720"/>
        </w:tabs>
        <w:suppressAutoHyphens/>
        <w:spacing w:after="0" w:line="360" w:lineRule="auto"/>
        <w:ind w:left="436" w:hanging="436"/>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Jeżeli została złożona oferta, której wybór prowadziłby do powstania u Zamawiającego obowiązku podatkowego zgodnie z ustawą z dnia 11 marca 2004 r. o podatku od towarów </w:t>
      </w:r>
      <w:r w:rsidRPr="00D30BA3">
        <w:rPr>
          <w:color w:val="000000" w:themeColor="text1"/>
        </w:rPr>
        <w:br/>
      </w:r>
      <w:r w:rsidRPr="00D30BA3">
        <w:rPr>
          <w:rFonts w:ascii="Times New Roman" w:hAnsi="Times New Roman"/>
          <w:color w:val="000000" w:themeColor="text1"/>
          <w:sz w:val="24"/>
          <w:szCs w:val="24"/>
        </w:rPr>
        <w:t xml:space="preserve">i usług, dla celów zastosowania kryterium ceny Zamawiający dolicza do przedstawionej w tej ofercie ceny kwotę podatku od towarów i usług, którą miałby obowiązek rozliczyć. W takiej </w:t>
      </w:r>
      <w:r w:rsidR="3DE8D5B0" w:rsidRPr="00D30BA3">
        <w:rPr>
          <w:rFonts w:ascii="Times New Roman" w:hAnsi="Times New Roman"/>
          <w:color w:val="000000" w:themeColor="text1"/>
          <w:sz w:val="24"/>
          <w:szCs w:val="24"/>
        </w:rPr>
        <w:t>sytuacji w</w:t>
      </w:r>
      <w:r w:rsidRPr="00D30BA3">
        <w:rPr>
          <w:rFonts w:ascii="Times New Roman" w:hAnsi="Times New Roman"/>
          <w:color w:val="000000" w:themeColor="text1"/>
          <w:sz w:val="24"/>
          <w:szCs w:val="24"/>
        </w:rPr>
        <w:t xml:space="preserve"> ofercie, wykonawca ma obowiązek:</w:t>
      </w:r>
    </w:p>
    <w:p w14:paraId="5303ABA6" w14:textId="357474DB" w:rsidR="00036033" w:rsidRPr="00D30BA3" w:rsidRDefault="00036033" w:rsidP="003742F6">
      <w:pPr>
        <w:pStyle w:val="Akapitzlist"/>
        <w:numPr>
          <w:ilvl w:val="2"/>
          <w:numId w:val="37"/>
        </w:numPr>
        <w:suppressAutoHyphens/>
        <w:spacing w:before="120" w:after="0" w:line="360" w:lineRule="auto"/>
        <w:ind w:left="1134" w:hanging="708"/>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poinformowania Zamawiającego, że wybór jego oferty będzie prowadził do powstania u Zamawiającego obowiązku podatkowego;</w:t>
      </w:r>
    </w:p>
    <w:p w14:paraId="4EDCE8F4" w14:textId="394C02B2" w:rsidR="00036033" w:rsidRPr="00D30BA3" w:rsidRDefault="00036033" w:rsidP="003742F6">
      <w:pPr>
        <w:pStyle w:val="Akapitzlist"/>
        <w:numPr>
          <w:ilvl w:val="2"/>
          <w:numId w:val="37"/>
        </w:numPr>
        <w:suppressAutoHyphens/>
        <w:spacing w:before="120" w:after="0" w:line="360" w:lineRule="auto"/>
        <w:ind w:left="1134" w:hanging="708"/>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wskazania nazwy (rodzaju) towaru lub usługi, których dostawa lub świadczenie będą prowadziły do powstania obowiązku podatkowego;</w:t>
      </w:r>
    </w:p>
    <w:p w14:paraId="0BE1B6D4" w14:textId="34102DC6" w:rsidR="00036033" w:rsidRPr="00D30BA3" w:rsidRDefault="00036033" w:rsidP="003742F6">
      <w:pPr>
        <w:pStyle w:val="Akapitzlist"/>
        <w:numPr>
          <w:ilvl w:val="2"/>
          <w:numId w:val="37"/>
        </w:numPr>
        <w:suppressAutoHyphens/>
        <w:spacing w:before="120" w:after="0" w:line="360" w:lineRule="auto"/>
        <w:ind w:left="1134" w:hanging="708"/>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wskazania wartości towaru lub usługi objętego obowiązkiem podatkowym Zamawiającego, bez kwoty podatku;</w:t>
      </w:r>
    </w:p>
    <w:p w14:paraId="6D2FA2DA" w14:textId="6BB8C6DD" w:rsidR="00036033" w:rsidRPr="00D30BA3" w:rsidRDefault="00036033" w:rsidP="003742F6">
      <w:pPr>
        <w:pStyle w:val="Akapitzlist"/>
        <w:numPr>
          <w:ilvl w:val="2"/>
          <w:numId w:val="37"/>
        </w:numPr>
        <w:suppressAutoHyphens/>
        <w:spacing w:before="120" w:after="0" w:line="360" w:lineRule="auto"/>
        <w:ind w:left="1134" w:hanging="708"/>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wskazania stawki podatku od towarów i usług, która zgodnie z wiedzą wykonawcy, będzie miała zastosowanie.</w:t>
      </w:r>
    </w:p>
    <w:p w14:paraId="57877C1B"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p>
    <w:p w14:paraId="03B0FBD8" w14:textId="2EAB0D2E" w:rsidR="00036033" w:rsidRPr="00D30BA3" w:rsidRDefault="00036033" w:rsidP="00036033">
      <w:pPr>
        <w:spacing w:before="120" w:after="120" w:line="360" w:lineRule="auto"/>
        <w:jc w:val="both"/>
        <w:outlineLvl w:val="0"/>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XX. OPIS KRYTERIÓW OCENY OFERT WRAZ Z PODANIEM WAG TYCH KRYTERIÓW I SPOSOBU OCENY OFERT  </w:t>
      </w:r>
    </w:p>
    <w:p w14:paraId="37BA2D64" w14:textId="1F2C07F2" w:rsidR="00036033" w:rsidRPr="00D30BA3" w:rsidRDefault="00036033" w:rsidP="006236CD">
      <w:pPr>
        <w:pStyle w:val="Akapitzlist"/>
        <w:numPr>
          <w:ilvl w:val="3"/>
          <w:numId w:val="24"/>
        </w:numPr>
        <w:spacing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 dokonywaniu wyboru najkorzystniejszej oferty Zamawiający stosować będzie następujące kryteria oceny ofert:</w:t>
      </w:r>
    </w:p>
    <w:p w14:paraId="7C6C1756" w14:textId="448E329B" w:rsidR="00036033" w:rsidRPr="00D30BA3" w:rsidRDefault="00036033" w:rsidP="00E15F9F">
      <w:pPr>
        <w:pStyle w:val="Akapitzlist2"/>
        <w:spacing w:line="360" w:lineRule="auto"/>
        <w:ind w:left="644" w:hanging="284"/>
        <w:jc w:val="both"/>
        <w:outlineLvl w:val="0"/>
        <w:rPr>
          <w:b/>
          <w:color w:val="000000" w:themeColor="text1"/>
        </w:rPr>
      </w:pPr>
      <w:r w:rsidRPr="00D30BA3">
        <w:rPr>
          <w:b/>
          <w:color w:val="000000" w:themeColor="text1"/>
        </w:rPr>
        <w:t xml:space="preserve">cena oferty brutto – waga kryterium- </w:t>
      </w:r>
      <w:r w:rsidR="00C53278" w:rsidRPr="00D30BA3">
        <w:rPr>
          <w:b/>
          <w:color w:val="000000" w:themeColor="text1"/>
        </w:rPr>
        <w:t>8</w:t>
      </w:r>
      <w:r w:rsidRPr="00D30BA3">
        <w:rPr>
          <w:b/>
          <w:color w:val="000000" w:themeColor="text1"/>
        </w:rPr>
        <w:t xml:space="preserve">0% co odpowiada </w:t>
      </w:r>
      <w:r w:rsidR="00C53278" w:rsidRPr="00D30BA3">
        <w:rPr>
          <w:b/>
          <w:color w:val="000000" w:themeColor="text1"/>
        </w:rPr>
        <w:t>8</w:t>
      </w:r>
      <w:r w:rsidRPr="00D30BA3">
        <w:rPr>
          <w:b/>
          <w:color w:val="000000" w:themeColor="text1"/>
        </w:rPr>
        <w:t>0 pkt</w:t>
      </w:r>
    </w:p>
    <w:p w14:paraId="59C83F6B" w14:textId="60F7650F" w:rsidR="00036033" w:rsidRPr="00D30BA3" w:rsidRDefault="00371CEF" w:rsidP="00E15F9F">
      <w:pPr>
        <w:pStyle w:val="Akapitzlist2"/>
        <w:spacing w:line="360" w:lineRule="auto"/>
        <w:ind w:left="644" w:hanging="284"/>
        <w:jc w:val="both"/>
        <w:outlineLvl w:val="0"/>
        <w:rPr>
          <w:b/>
          <w:color w:val="000000" w:themeColor="text1"/>
        </w:rPr>
      </w:pPr>
      <w:r w:rsidRPr="00D30BA3">
        <w:rPr>
          <w:b/>
          <w:color w:val="000000" w:themeColor="text1"/>
        </w:rPr>
        <w:t xml:space="preserve">okres </w:t>
      </w:r>
      <w:r w:rsidR="009F6E0C" w:rsidRPr="00D30BA3">
        <w:rPr>
          <w:b/>
          <w:color w:val="000000" w:themeColor="text1"/>
        </w:rPr>
        <w:t>gwarancji</w:t>
      </w:r>
      <w:r w:rsidR="00036033" w:rsidRPr="00D30BA3">
        <w:rPr>
          <w:b/>
          <w:color w:val="000000" w:themeColor="text1"/>
        </w:rPr>
        <w:t xml:space="preserve"> –</w:t>
      </w:r>
      <w:r w:rsidR="0035105C" w:rsidRPr="00D30BA3">
        <w:rPr>
          <w:b/>
          <w:color w:val="000000" w:themeColor="text1"/>
        </w:rPr>
        <w:t xml:space="preserve"> waga kryterium </w:t>
      </w:r>
      <w:r w:rsidR="00036033" w:rsidRPr="00D30BA3">
        <w:rPr>
          <w:b/>
          <w:color w:val="000000" w:themeColor="text1"/>
        </w:rPr>
        <w:t xml:space="preserve">- </w:t>
      </w:r>
      <w:r w:rsidR="0035105C" w:rsidRPr="00D30BA3">
        <w:rPr>
          <w:b/>
          <w:color w:val="000000" w:themeColor="text1"/>
        </w:rPr>
        <w:t>2</w:t>
      </w:r>
      <w:r w:rsidR="00036033" w:rsidRPr="00D30BA3">
        <w:rPr>
          <w:b/>
          <w:color w:val="000000" w:themeColor="text1"/>
        </w:rPr>
        <w:t xml:space="preserve">0% co odpowiada </w:t>
      </w:r>
      <w:r w:rsidR="0035105C" w:rsidRPr="00D30BA3">
        <w:rPr>
          <w:b/>
          <w:color w:val="000000" w:themeColor="text1"/>
        </w:rPr>
        <w:t>2</w:t>
      </w:r>
      <w:r w:rsidR="00036033" w:rsidRPr="00D30BA3">
        <w:rPr>
          <w:b/>
          <w:color w:val="000000" w:themeColor="text1"/>
        </w:rPr>
        <w:t>0 pkt</w:t>
      </w:r>
    </w:p>
    <w:p w14:paraId="7235CB67" w14:textId="373A4000" w:rsidR="00036033" w:rsidRPr="00D30BA3" w:rsidRDefault="00D57B74" w:rsidP="00E15F9F">
      <w:pPr>
        <w:spacing w:after="0" w:line="360" w:lineRule="auto"/>
        <w:ind w:left="360"/>
        <w:jc w:val="both"/>
        <w:outlineLvl w:val="0"/>
        <w:rPr>
          <w:rFonts w:ascii="Times New Roman" w:eastAsia="Times New Roman" w:hAnsi="Times New Roman"/>
          <w:bCs/>
          <w:color w:val="000000" w:themeColor="text1"/>
          <w:sz w:val="24"/>
          <w:szCs w:val="24"/>
          <w:lang w:eastAsia="ar-SA"/>
        </w:rPr>
      </w:pPr>
      <w:r w:rsidRPr="00D30BA3">
        <w:rPr>
          <w:rFonts w:ascii="Times New Roman" w:eastAsia="Times New Roman" w:hAnsi="Times New Roman"/>
          <w:bCs/>
          <w:color w:val="000000" w:themeColor="text1"/>
          <w:sz w:val="24"/>
          <w:szCs w:val="24"/>
          <w:lang w:eastAsia="ar-SA"/>
        </w:rPr>
        <w:t>Łącznie oferta może uzyskać maksymalnie 100 punktów.</w:t>
      </w:r>
    </w:p>
    <w:p w14:paraId="0B7CD15D" w14:textId="480279BE" w:rsidR="00075A04" w:rsidRPr="00D30BA3" w:rsidRDefault="00075A04" w:rsidP="00E15F9F">
      <w:pPr>
        <w:spacing w:after="0" w:line="360" w:lineRule="auto"/>
        <w:ind w:left="360"/>
        <w:jc w:val="both"/>
        <w:outlineLvl w:val="0"/>
        <w:rPr>
          <w:rFonts w:ascii="Times New Roman" w:hAnsi="Times New Roman"/>
          <w:bCs/>
          <w:color w:val="000000" w:themeColor="text1"/>
          <w:sz w:val="24"/>
          <w:szCs w:val="24"/>
        </w:rPr>
      </w:pPr>
      <w:r w:rsidRPr="00D30BA3">
        <w:rPr>
          <w:rFonts w:ascii="Times New Roman" w:hAnsi="Times New Roman"/>
          <w:bCs/>
          <w:color w:val="000000" w:themeColor="text1"/>
          <w:sz w:val="24"/>
          <w:szCs w:val="24"/>
        </w:rPr>
        <w:lastRenderedPageBreak/>
        <w:t>Ocena ofert zostanie przeprowadzona poprzez zsumowanie liczby punktów przyznanych w ramach kryterium „Cena” oraz kryterium „</w:t>
      </w:r>
      <w:r w:rsidR="00371CEF" w:rsidRPr="00D30BA3">
        <w:rPr>
          <w:rFonts w:ascii="Times New Roman" w:hAnsi="Times New Roman"/>
          <w:bCs/>
          <w:color w:val="000000" w:themeColor="text1"/>
          <w:sz w:val="24"/>
          <w:szCs w:val="24"/>
        </w:rPr>
        <w:t>Okres gwarancji</w:t>
      </w:r>
      <w:r w:rsidRPr="00D30BA3">
        <w:rPr>
          <w:rFonts w:ascii="Times New Roman" w:hAnsi="Times New Roman"/>
          <w:bCs/>
          <w:color w:val="000000" w:themeColor="text1"/>
          <w:sz w:val="24"/>
          <w:szCs w:val="24"/>
        </w:rPr>
        <w:t>”.</w:t>
      </w:r>
    </w:p>
    <w:p w14:paraId="1F20A014" w14:textId="4E7899B4" w:rsidR="00075A04" w:rsidRPr="00D30BA3" w:rsidRDefault="00075A04" w:rsidP="00E15F9F">
      <w:pPr>
        <w:spacing w:after="0" w:line="360" w:lineRule="auto"/>
        <w:ind w:left="360"/>
        <w:jc w:val="both"/>
        <w:outlineLvl w:val="0"/>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Oferta, która uzyska najwyższą łączną liczbę punktów, zostanie uznana za najkorzystniejszą.</w:t>
      </w:r>
    </w:p>
    <w:p w14:paraId="67D70AE3" w14:textId="77777777" w:rsidR="00075A04" w:rsidRPr="00D30BA3" w:rsidRDefault="00075A04" w:rsidP="00075A04">
      <w:pPr>
        <w:spacing w:after="0" w:line="360" w:lineRule="auto"/>
        <w:jc w:val="both"/>
        <w:outlineLvl w:val="0"/>
        <w:rPr>
          <w:rFonts w:ascii="Times New Roman" w:hAnsi="Times New Roman"/>
          <w:bCs/>
          <w:color w:val="000000" w:themeColor="text1"/>
          <w:sz w:val="24"/>
          <w:szCs w:val="24"/>
        </w:rPr>
      </w:pPr>
    </w:p>
    <w:p w14:paraId="14C91EF7" w14:textId="3669ADE5" w:rsidR="00036033" w:rsidRPr="00D30BA3" w:rsidRDefault="00036033" w:rsidP="006236CD">
      <w:pPr>
        <w:pStyle w:val="Akapitzlist"/>
        <w:numPr>
          <w:ilvl w:val="3"/>
          <w:numId w:val="24"/>
        </w:numPr>
        <w:spacing w:after="0" w:line="360" w:lineRule="auto"/>
        <w:jc w:val="both"/>
        <w:outlineLvl w:val="0"/>
        <w:rPr>
          <w:rFonts w:ascii="Times New Roman" w:hAnsi="Times New Roman"/>
          <w:b/>
          <w:color w:val="000000" w:themeColor="text1"/>
          <w:sz w:val="24"/>
          <w:szCs w:val="24"/>
          <w:u w:val="single"/>
        </w:rPr>
      </w:pPr>
      <w:r w:rsidRPr="00D30BA3">
        <w:rPr>
          <w:rFonts w:ascii="Times New Roman" w:hAnsi="Times New Roman"/>
          <w:b/>
          <w:color w:val="000000" w:themeColor="text1"/>
          <w:sz w:val="24"/>
          <w:szCs w:val="24"/>
          <w:u w:val="single"/>
        </w:rPr>
        <w:t>Cena</w:t>
      </w:r>
      <w:r w:rsidR="00301BF1" w:rsidRPr="00D30BA3">
        <w:rPr>
          <w:rFonts w:ascii="Times New Roman" w:hAnsi="Times New Roman"/>
          <w:b/>
          <w:color w:val="000000" w:themeColor="text1"/>
          <w:sz w:val="24"/>
          <w:szCs w:val="24"/>
          <w:u w:val="single"/>
        </w:rPr>
        <w:t xml:space="preserve"> (C)</w:t>
      </w:r>
      <w:r w:rsidRPr="00D30BA3">
        <w:rPr>
          <w:rFonts w:ascii="Times New Roman" w:hAnsi="Times New Roman"/>
          <w:b/>
          <w:color w:val="000000" w:themeColor="text1"/>
          <w:sz w:val="24"/>
          <w:szCs w:val="24"/>
          <w:u w:val="single"/>
        </w:rPr>
        <w:t xml:space="preserve"> – </w:t>
      </w:r>
      <w:r w:rsidR="0000078E" w:rsidRPr="00D30BA3">
        <w:rPr>
          <w:rFonts w:ascii="Times New Roman" w:hAnsi="Times New Roman"/>
          <w:b/>
          <w:color w:val="000000" w:themeColor="text1"/>
          <w:sz w:val="24"/>
          <w:szCs w:val="24"/>
          <w:u w:val="single"/>
        </w:rPr>
        <w:t>8</w:t>
      </w:r>
      <w:r w:rsidRPr="00D30BA3">
        <w:rPr>
          <w:rFonts w:ascii="Times New Roman" w:hAnsi="Times New Roman"/>
          <w:b/>
          <w:color w:val="000000" w:themeColor="text1"/>
          <w:sz w:val="24"/>
          <w:szCs w:val="24"/>
          <w:u w:val="single"/>
        </w:rPr>
        <w:t>0 %</w:t>
      </w:r>
    </w:p>
    <w:p w14:paraId="02B5969E" w14:textId="77777777" w:rsidR="00036033" w:rsidRPr="00D30BA3" w:rsidRDefault="00036033" w:rsidP="00036033">
      <w:pPr>
        <w:spacing w:after="0" w:line="360" w:lineRule="auto"/>
        <w:jc w:val="both"/>
        <w:outlineLvl w:val="0"/>
        <w:rPr>
          <w:rFonts w:ascii="Times New Roman" w:hAnsi="Times New Roman"/>
          <w:color w:val="000000" w:themeColor="text1"/>
          <w:sz w:val="24"/>
          <w:szCs w:val="24"/>
        </w:rPr>
      </w:pPr>
    </w:p>
    <w:p w14:paraId="0B5FD74F" w14:textId="354D1B9A" w:rsidR="00036033" w:rsidRPr="00D30BA3" w:rsidRDefault="00036033" w:rsidP="00E15F9F">
      <w:pPr>
        <w:spacing w:after="0" w:line="360" w:lineRule="auto"/>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Najwyższą liczbę punktów – </w:t>
      </w:r>
      <w:r w:rsidR="00DB4888" w:rsidRPr="00D30BA3">
        <w:rPr>
          <w:rFonts w:ascii="Times New Roman" w:hAnsi="Times New Roman"/>
          <w:color w:val="000000" w:themeColor="text1"/>
          <w:sz w:val="24"/>
          <w:szCs w:val="24"/>
        </w:rPr>
        <w:t>8</w:t>
      </w:r>
      <w:r w:rsidRPr="00D30BA3">
        <w:rPr>
          <w:rFonts w:ascii="Times New Roman" w:hAnsi="Times New Roman"/>
          <w:color w:val="000000" w:themeColor="text1"/>
          <w:sz w:val="24"/>
          <w:szCs w:val="24"/>
        </w:rPr>
        <w:t>0 otrzyma oferta zawierająca najniższą cenę za wykonanie niniejszego zamówienia, a każda następna według następującego wzoru:</w:t>
      </w:r>
    </w:p>
    <w:p w14:paraId="76D3B61C" w14:textId="77777777" w:rsidR="00036033" w:rsidRPr="00D30BA3" w:rsidRDefault="00036033" w:rsidP="00E15F9F">
      <w:pPr>
        <w:spacing w:after="0" w:line="360" w:lineRule="auto"/>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 </w:t>
      </w:r>
    </w:p>
    <w:p w14:paraId="32FE3AC9" w14:textId="77777777" w:rsidR="00036033" w:rsidRPr="00D30BA3" w:rsidRDefault="00036033" w:rsidP="00E15F9F">
      <w:pPr>
        <w:spacing w:after="0" w:line="360" w:lineRule="auto"/>
        <w:ind w:left="360"/>
        <w:jc w:val="both"/>
        <w:outlineLvl w:val="0"/>
        <w:rPr>
          <w:rFonts w:ascii="Times New Roman" w:hAnsi="Times New Roman"/>
          <w:i/>
          <w:color w:val="000000" w:themeColor="text1"/>
          <w:sz w:val="24"/>
          <w:szCs w:val="24"/>
        </w:rPr>
      </w:pPr>
      <w:r w:rsidRPr="00D30BA3">
        <w:rPr>
          <w:rFonts w:ascii="Times New Roman" w:hAnsi="Times New Roman"/>
          <w:i/>
          <w:color w:val="000000" w:themeColor="text1"/>
          <w:sz w:val="24"/>
          <w:szCs w:val="24"/>
        </w:rPr>
        <w:t>Cena brutto oferty najniższej</w:t>
      </w:r>
    </w:p>
    <w:p w14:paraId="5E220DDB" w14:textId="58989C02" w:rsidR="00036033" w:rsidRPr="00D30BA3" w:rsidRDefault="00036033" w:rsidP="00E15F9F">
      <w:pPr>
        <w:spacing w:after="0" w:line="360" w:lineRule="auto"/>
        <w:ind w:left="360"/>
        <w:jc w:val="both"/>
        <w:rPr>
          <w:rFonts w:ascii="Times New Roman" w:hAnsi="Times New Roman"/>
          <w:i/>
          <w:color w:val="000000" w:themeColor="text1"/>
          <w:sz w:val="24"/>
          <w:szCs w:val="24"/>
        </w:rPr>
      </w:pPr>
      <w:r w:rsidRPr="00D30BA3">
        <w:rPr>
          <w:rFonts w:ascii="Times New Roman" w:hAnsi="Times New Roman"/>
          <w:i/>
          <w:color w:val="000000" w:themeColor="text1"/>
          <w:sz w:val="24"/>
          <w:szCs w:val="24"/>
        </w:rPr>
        <w:t xml:space="preserve">-------------------------------------- x 100 pkt. x </w:t>
      </w:r>
      <w:r w:rsidR="00DB4888" w:rsidRPr="00D30BA3">
        <w:rPr>
          <w:rFonts w:ascii="Times New Roman" w:hAnsi="Times New Roman"/>
          <w:i/>
          <w:color w:val="000000" w:themeColor="text1"/>
          <w:sz w:val="24"/>
          <w:szCs w:val="24"/>
        </w:rPr>
        <w:t>8</w:t>
      </w:r>
      <w:r w:rsidRPr="00D30BA3">
        <w:rPr>
          <w:rFonts w:ascii="Times New Roman" w:hAnsi="Times New Roman"/>
          <w:i/>
          <w:color w:val="000000" w:themeColor="text1"/>
          <w:sz w:val="24"/>
          <w:szCs w:val="24"/>
        </w:rPr>
        <w:t>0%</w:t>
      </w:r>
    </w:p>
    <w:p w14:paraId="5B7A666B" w14:textId="77777777" w:rsidR="00036033" w:rsidRPr="00D30BA3" w:rsidRDefault="00036033" w:rsidP="00E15F9F">
      <w:pPr>
        <w:spacing w:after="0" w:line="360" w:lineRule="auto"/>
        <w:ind w:left="360"/>
        <w:jc w:val="both"/>
        <w:rPr>
          <w:rFonts w:ascii="Times New Roman" w:hAnsi="Times New Roman"/>
          <w:i/>
          <w:color w:val="000000" w:themeColor="text1"/>
          <w:sz w:val="24"/>
          <w:szCs w:val="24"/>
        </w:rPr>
      </w:pPr>
      <w:r w:rsidRPr="00D30BA3">
        <w:rPr>
          <w:rFonts w:ascii="Times New Roman" w:hAnsi="Times New Roman"/>
          <w:i/>
          <w:color w:val="000000" w:themeColor="text1"/>
          <w:sz w:val="24"/>
          <w:szCs w:val="24"/>
        </w:rPr>
        <w:t>Cena brutto oferty ocenianej</w:t>
      </w:r>
    </w:p>
    <w:p w14:paraId="01B80B3D" w14:textId="77777777" w:rsidR="00036033" w:rsidRPr="00D30BA3" w:rsidRDefault="00036033" w:rsidP="00036033">
      <w:pPr>
        <w:spacing w:after="0" w:line="360" w:lineRule="auto"/>
        <w:jc w:val="both"/>
        <w:outlineLvl w:val="0"/>
        <w:rPr>
          <w:rFonts w:ascii="Times New Roman" w:hAnsi="Times New Roman"/>
          <w:b/>
          <w:color w:val="000000" w:themeColor="text1"/>
          <w:sz w:val="24"/>
          <w:szCs w:val="24"/>
          <w:u w:val="single"/>
        </w:rPr>
      </w:pPr>
    </w:p>
    <w:p w14:paraId="0C93DA03" w14:textId="1ED30B9F" w:rsidR="00036033" w:rsidRPr="00D30BA3" w:rsidRDefault="0000078E" w:rsidP="006236CD">
      <w:pPr>
        <w:pStyle w:val="Akapitzlist"/>
        <w:numPr>
          <w:ilvl w:val="3"/>
          <w:numId w:val="24"/>
        </w:numPr>
        <w:spacing w:after="0" w:line="360" w:lineRule="auto"/>
        <w:jc w:val="both"/>
        <w:outlineLvl w:val="0"/>
        <w:rPr>
          <w:rFonts w:ascii="Times New Roman" w:hAnsi="Times New Roman"/>
          <w:b/>
          <w:color w:val="000000" w:themeColor="text1"/>
          <w:sz w:val="24"/>
          <w:szCs w:val="24"/>
          <w:u w:val="single"/>
        </w:rPr>
      </w:pPr>
      <w:r w:rsidRPr="00D30BA3">
        <w:rPr>
          <w:rFonts w:ascii="Times New Roman" w:hAnsi="Times New Roman"/>
          <w:b/>
          <w:color w:val="000000" w:themeColor="text1"/>
          <w:sz w:val="24"/>
          <w:szCs w:val="24"/>
          <w:u w:val="single"/>
        </w:rPr>
        <w:t>Okres gwarancji</w:t>
      </w:r>
      <w:r w:rsidR="00301BF1" w:rsidRPr="00D30BA3">
        <w:rPr>
          <w:rFonts w:ascii="Times New Roman" w:hAnsi="Times New Roman"/>
          <w:b/>
          <w:color w:val="000000" w:themeColor="text1"/>
          <w:sz w:val="24"/>
          <w:szCs w:val="24"/>
          <w:u w:val="single"/>
        </w:rPr>
        <w:t xml:space="preserve"> (G)</w:t>
      </w:r>
      <w:r w:rsidR="001D2B09" w:rsidRPr="00D30BA3">
        <w:rPr>
          <w:rFonts w:ascii="Times New Roman" w:hAnsi="Times New Roman"/>
          <w:b/>
          <w:color w:val="000000" w:themeColor="text1"/>
          <w:sz w:val="24"/>
          <w:szCs w:val="24"/>
          <w:u w:val="single"/>
        </w:rPr>
        <w:t xml:space="preserve"> </w:t>
      </w:r>
      <w:r w:rsidR="00036033" w:rsidRPr="00D30BA3">
        <w:rPr>
          <w:rFonts w:ascii="Times New Roman" w:hAnsi="Times New Roman"/>
          <w:b/>
          <w:color w:val="000000" w:themeColor="text1"/>
          <w:sz w:val="24"/>
          <w:szCs w:val="24"/>
          <w:u w:val="single"/>
        </w:rPr>
        <w:t xml:space="preserve">– </w:t>
      </w:r>
      <w:r w:rsidRPr="00D30BA3">
        <w:rPr>
          <w:rFonts w:ascii="Times New Roman" w:hAnsi="Times New Roman"/>
          <w:b/>
          <w:color w:val="000000" w:themeColor="text1"/>
          <w:sz w:val="24"/>
          <w:szCs w:val="24"/>
          <w:u w:val="single"/>
        </w:rPr>
        <w:t>2</w:t>
      </w:r>
      <w:r w:rsidR="00036033" w:rsidRPr="00D30BA3">
        <w:rPr>
          <w:rFonts w:ascii="Times New Roman" w:hAnsi="Times New Roman"/>
          <w:b/>
          <w:color w:val="000000" w:themeColor="text1"/>
          <w:sz w:val="24"/>
          <w:szCs w:val="24"/>
          <w:u w:val="single"/>
        </w:rPr>
        <w:t>0 %</w:t>
      </w:r>
    </w:p>
    <w:p w14:paraId="42CB0FE4" w14:textId="77777777" w:rsidR="00000AE9" w:rsidRPr="00D30BA3" w:rsidRDefault="00000AE9" w:rsidP="00036033">
      <w:pPr>
        <w:spacing w:after="0" w:line="360" w:lineRule="auto"/>
        <w:jc w:val="both"/>
        <w:outlineLvl w:val="0"/>
        <w:rPr>
          <w:rFonts w:ascii="Times New Roman" w:hAnsi="Times New Roman"/>
          <w:b/>
          <w:color w:val="000000" w:themeColor="text1"/>
          <w:sz w:val="24"/>
          <w:szCs w:val="24"/>
          <w:u w:val="single"/>
        </w:rPr>
      </w:pPr>
    </w:p>
    <w:p w14:paraId="38F4FA3B" w14:textId="3A9B4950" w:rsidR="00036033" w:rsidRPr="00D30BA3" w:rsidRDefault="006D7E8F"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Punkty w tym kryterium zostaną przyznane za zadeklarowanie przez Wykonawcę okresu gwarancji jakości na wykonany przedmiot zamówienia (aplikację mobilną oraz rozbudowany serwis internetowy), dłuższego niż minimalny wymagany przez Zamawiającego.</w:t>
      </w:r>
    </w:p>
    <w:p w14:paraId="318B5C36" w14:textId="56DB1103" w:rsidR="00F04954" w:rsidRPr="00D30BA3" w:rsidRDefault="00E841BB"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Niezależnie od zaoferowanego okresu, w ramach gwarancji Wykonawca bezwzględnie zapewni przez cały czas jej trwania:</w:t>
      </w:r>
    </w:p>
    <w:p w14:paraId="7894BDFE" w14:textId="77777777" w:rsidR="00F04954" w:rsidRPr="00D30BA3" w:rsidRDefault="00E841BB" w:rsidP="003742F6">
      <w:pPr>
        <w:pStyle w:val="Akapitzlist"/>
        <w:numPr>
          <w:ilvl w:val="0"/>
          <w:numId w:val="48"/>
        </w:numPr>
        <w:spacing w:after="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krytycznych w czasie maksymalnie 48 godzin,</w:t>
      </w:r>
    </w:p>
    <w:p w14:paraId="0F77596B" w14:textId="77777777" w:rsidR="00F04954" w:rsidRPr="00D30BA3" w:rsidRDefault="00E841BB" w:rsidP="003742F6">
      <w:pPr>
        <w:pStyle w:val="Akapitzlist"/>
        <w:numPr>
          <w:ilvl w:val="0"/>
          <w:numId w:val="48"/>
        </w:numPr>
        <w:spacing w:after="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istotnych w czasie maksymalnie 7 dni,</w:t>
      </w:r>
    </w:p>
    <w:p w14:paraId="078BE376" w14:textId="77777777" w:rsidR="007D0AB7" w:rsidRPr="00D30BA3" w:rsidRDefault="00E841BB" w:rsidP="003742F6">
      <w:pPr>
        <w:pStyle w:val="Akapitzlist"/>
        <w:numPr>
          <w:ilvl w:val="0"/>
          <w:numId w:val="48"/>
        </w:numPr>
        <w:spacing w:after="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drobnych w czasie maksymalnie 14 dni,</w:t>
      </w:r>
    </w:p>
    <w:p w14:paraId="23362232" w14:textId="226A9652" w:rsidR="00C4192A" w:rsidRPr="00D30BA3" w:rsidRDefault="00E841BB" w:rsidP="003742F6">
      <w:pPr>
        <w:pStyle w:val="Akapitzlist"/>
        <w:numPr>
          <w:ilvl w:val="0"/>
          <w:numId w:val="48"/>
        </w:numPr>
        <w:spacing w:after="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wsparcie aktualizacyjne aplikacji w przypadku zmian w systemach iOS/Android.</w:t>
      </w:r>
    </w:p>
    <w:p w14:paraId="66CA8402" w14:textId="77777777" w:rsidR="005D6894" w:rsidRPr="00D30BA3" w:rsidRDefault="005D6894" w:rsidP="00610865">
      <w:pPr>
        <w:spacing w:after="0"/>
        <w:jc w:val="both"/>
        <w:outlineLvl w:val="0"/>
        <w:rPr>
          <w:rFonts w:ascii="Times New Roman" w:hAnsi="Times New Roman"/>
          <w:color w:val="000000" w:themeColor="text1"/>
          <w:sz w:val="24"/>
          <w:szCs w:val="24"/>
        </w:rPr>
      </w:pPr>
    </w:p>
    <w:p w14:paraId="210286E3" w14:textId="38F0A130" w:rsidR="00DD1827" w:rsidRPr="00D30BA3" w:rsidRDefault="00DD1827"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zobowiązany jest wskazać oferowany okres gwarancji (w pełnych miesiącach) w „Formularzu oferty”. Punkty zostaną przyznane, zgodnie z poniższą zasadą:</w:t>
      </w:r>
    </w:p>
    <w:p w14:paraId="78FD791E" w14:textId="400FFF4E" w:rsidR="00DD1827" w:rsidRPr="00D30BA3" w:rsidRDefault="00DD1827" w:rsidP="003742F6">
      <w:pPr>
        <w:numPr>
          <w:ilvl w:val="0"/>
          <w:numId w:val="49"/>
        </w:numPr>
        <w:tabs>
          <w:tab w:val="clear" w:pos="720"/>
          <w:tab w:val="num" w:pos="1080"/>
        </w:tabs>
        <w:spacing w:after="0"/>
        <w:ind w:left="1080"/>
        <w:jc w:val="both"/>
        <w:outlineLvl w:val="0"/>
        <w:rPr>
          <w:rFonts w:ascii="Times New Roman" w:hAnsi="Times New Roman"/>
          <w:color w:val="000000" w:themeColor="text1"/>
          <w:sz w:val="24"/>
          <w:szCs w:val="24"/>
        </w:rPr>
      </w:pPr>
      <w:r w:rsidRPr="00D30BA3">
        <w:rPr>
          <w:rFonts w:ascii="Times New Roman" w:hAnsi="Times New Roman"/>
          <w:b/>
          <w:bCs/>
          <w:color w:val="000000" w:themeColor="text1"/>
          <w:sz w:val="24"/>
          <w:szCs w:val="24"/>
        </w:rPr>
        <w:t>12 miesięcy</w:t>
      </w:r>
      <w:r w:rsidRPr="00D30BA3">
        <w:rPr>
          <w:rFonts w:ascii="Times New Roman" w:hAnsi="Times New Roman"/>
          <w:color w:val="000000" w:themeColor="text1"/>
          <w:sz w:val="24"/>
          <w:szCs w:val="24"/>
        </w:rPr>
        <w:t xml:space="preserve"> (okres minimalny) – </w:t>
      </w:r>
      <w:r w:rsidR="00C10BB4" w:rsidRPr="00D30BA3">
        <w:rPr>
          <w:rFonts w:ascii="Times New Roman" w:hAnsi="Times New Roman"/>
          <w:b/>
          <w:bCs/>
          <w:color w:val="000000" w:themeColor="text1"/>
          <w:sz w:val="24"/>
          <w:szCs w:val="24"/>
        </w:rPr>
        <w:t>0</w:t>
      </w:r>
      <w:r w:rsidRPr="00D30BA3">
        <w:rPr>
          <w:rFonts w:ascii="Times New Roman" w:hAnsi="Times New Roman"/>
          <w:b/>
          <w:bCs/>
          <w:color w:val="000000" w:themeColor="text1"/>
          <w:sz w:val="24"/>
          <w:szCs w:val="24"/>
        </w:rPr>
        <w:t xml:space="preserve"> pkt</w:t>
      </w:r>
    </w:p>
    <w:p w14:paraId="2F1C7F1E" w14:textId="3FF3DD13" w:rsidR="00DD1827" w:rsidRPr="00D30BA3" w:rsidRDefault="00DD1827" w:rsidP="003742F6">
      <w:pPr>
        <w:numPr>
          <w:ilvl w:val="0"/>
          <w:numId w:val="49"/>
        </w:numPr>
        <w:tabs>
          <w:tab w:val="clear" w:pos="720"/>
          <w:tab w:val="num" w:pos="1080"/>
        </w:tabs>
        <w:spacing w:after="0"/>
        <w:ind w:left="1080"/>
        <w:jc w:val="both"/>
        <w:outlineLvl w:val="0"/>
        <w:rPr>
          <w:rFonts w:ascii="Times New Roman" w:hAnsi="Times New Roman"/>
          <w:color w:val="000000" w:themeColor="text1"/>
          <w:sz w:val="24"/>
          <w:szCs w:val="24"/>
        </w:rPr>
      </w:pPr>
      <w:r w:rsidRPr="00D30BA3">
        <w:rPr>
          <w:rFonts w:ascii="Times New Roman" w:hAnsi="Times New Roman"/>
          <w:b/>
          <w:bCs/>
          <w:color w:val="000000" w:themeColor="text1"/>
          <w:sz w:val="24"/>
          <w:szCs w:val="24"/>
        </w:rPr>
        <w:t>od 13 do 24 miesięcy</w:t>
      </w:r>
      <w:r w:rsidRPr="00D30BA3">
        <w:rPr>
          <w:rFonts w:ascii="Times New Roman" w:hAnsi="Times New Roman"/>
          <w:color w:val="000000" w:themeColor="text1"/>
          <w:sz w:val="24"/>
          <w:szCs w:val="24"/>
        </w:rPr>
        <w:t xml:space="preserve"> – </w:t>
      </w:r>
      <w:r w:rsidR="00DC1FE4" w:rsidRPr="00D30BA3">
        <w:rPr>
          <w:rFonts w:ascii="Times New Roman" w:hAnsi="Times New Roman"/>
          <w:b/>
          <w:bCs/>
          <w:color w:val="000000" w:themeColor="text1"/>
          <w:sz w:val="24"/>
          <w:szCs w:val="24"/>
        </w:rPr>
        <w:t>5</w:t>
      </w:r>
      <w:r w:rsidRPr="00D30BA3">
        <w:rPr>
          <w:rFonts w:ascii="Times New Roman" w:hAnsi="Times New Roman"/>
          <w:b/>
          <w:bCs/>
          <w:color w:val="000000" w:themeColor="text1"/>
          <w:sz w:val="24"/>
          <w:szCs w:val="24"/>
        </w:rPr>
        <w:t xml:space="preserve"> pkt</w:t>
      </w:r>
    </w:p>
    <w:p w14:paraId="73456841" w14:textId="213CCA1B" w:rsidR="00DD1827" w:rsidRPr="00D30BA3" w:rsidRDefault="00DD1827" w:rsidP="003742F6">
      <w:pPr>
        <w:numPr>
          <w:ilvl w:val="0"/>
          <w:numId w:val="49"/>
        </w:numPr>
        <w:tabs>
          <w:tab w:val="clear" w:pos="720"/>
          <w:tab w:val="num" w:pos="1080"/>
        </w:tabs>
        <w:spacing w:after="0"/>
        <w:ind w:left="1080"/>
        <w:jc w:val="both"/>
        <w:outlineLvl w:val="0"/>
        <w:rPr>
          <w:rFonts w:ascii="Times New Roman" w:hAnsi="Times New Roman"/>
          <w:color w:val="000000" w:themeColor="text1"/>
          <w:sz w:val="24"/>
          <w:szCs w:val="24"/>
        </w:rPr>
      </w:pPr>
      <w:r w:rsidRPr="00D30BA3">
        <w:rPr>
          <w:rFonts w:ascii="Times New Roman" w:hAnsi="Times New Roman"/>
          <w:b/>
          <w:bCs/>
          <w:color w:val="000000" w:themeColor="text1"/>
          <w:sz w:val="24"/>
          <w:szCs w:val="24"/>
        </w:rPr>
        <w:t>od 25 do 3</w:t>
      </w:r>
      <w:r w:rsidR="00F70FCD" w:rsidRPr="00D30BA3">
        <w:rPr>
          <w:rFonts w:ascii="Times New Roman" w:hAnsi="Times New Roman"/>
          <w:b/>
          <w:bCs/>
          <w:color w:val="000000" w:themeColor="text1"/>
          <w:sz w:val="24"/>
          <w:szCs w:val="24"/>
        </w:rPr>
        <w:t>6</w:t>
      </w:r>
      <w:r w:rsidRPr="00D30BA3">
        <w:rPr>
          <w:rFonts w:ascii="Times New Roman" w:hAnsi="Times New Roman"/>
          <w:b/>
          <w:bCs/>
          <w:color w:val="000000" w:themeColor="text1"/>
          <w:sz w:val="24"/>
          <w:szCs w:val="24"/>
        </w:rPr>
        <w:t xml:space="preserve"> miesięcy</w:t>
      </w:r>
      <w:r w:rsidRPr="00D30BA3">
        <w:rPr>
          <w:rFonts w:ascii="Times New Roman" w:hAnsi="Times New Roman"/>
          <w:color w:val="000000" w:themeColor="text1"/>
          <w:sz w:val="24"/>
          <w:szCs w:val="24"/>
        </w:rPr>
        <w:t xml:space="preserve"> – </w:t>
      </w:r>
      <w:r w:rsidRPr="00D30BA3">
        <w:rPr>
          <w:rFonts w:ascii="Times New Roman" w:hAnsi="Times New Roman"/>
          <w:b/>
          <w:bCs/>
          <w:color w:val="000000" w:themeColor="text1"/>
          <w:sz w:val="24"/>
          <w:szCs w:val="24"/>
        </w:rPr>
        <w:t>1</w:t>
      </w:r>
      <w:r w:rsidR="00F70FCD" w:rsidRPr="00D30BA3">
        <w:rPr>
          <w:rFonts w:ascii="Times New Roman" w:hAnsi="Times New Roman"/>
          <w:b/>
          <w:bCs/>
          <w:color w:val="000000" w:themeColor="text1"/>
          <w:sz w:val="24"/>
          <w:szCs w:val="24"/>
        </w:rPr>
        <w:t>0</w:t>
      </w:r>
      <w:r w:rsidRPr="00D30BA3">
        <w:rPr>
          <w:rFonts w:ascii="Times New Roman" w:hAnsi="Times New Roman"/>
          <w:b/>
          <w:bCs/>
          <w:color w:val="000000" w:themeColor="text1"/>
          <w:sz w:val="24"/>
          <w:szCs w:val="24"/>
        </w:rPr>
        <w:t xml:space="preserve"> pkt</w:t>
      </w:r>
    </w:p>
    <w:p w14:paraId="20493251" w14:textId="5DB47071" w:rsidR="00F70FCD" w:rsidRPr="00D30BA3" w:rsidRDefault="00F70FCD" w:rsidP="003742F6">
      <w:pPr>
        <w:numPr>
          <w:ilvl w:val="0"/>
          <w:numId w:val="49"/>
        </w:numPr>
        <w:tabs>
          <w:tab w:val="clear" w:pos="720"/>
          <w:tab w:val="num" w:pos="1080"/>
        </w:tabs>
        <w:spacing w:after="0"/>
        <w:ind w:left="1080"/>
        <w:jc w:val="both"/>
        <w:outlineLvl w:val="0"/>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od 37 do 47 miesięcy – 15 pkt</w:t>
      </w:r>
    </w:p>
    <w:p w14:paraId="48BD74F5" w14:textId="32A083AF" w:rsidR="00DD1827" w:rsidRPr="00D30BA3" w:rsidRDefault="00F70FCD" w:rsidP="003742F6">
      <w:pPr>
        <w:numPr>
          <w:ilvl w:val="0"/>
          <w:numId w:val="49"/>
        </w:numPr>
        <w:tabs>
          <w:tab w:val="clear" w:pos="720"/>
          <w:tab w:val="num" w:pos="1080"/>
        </w:tabs>
        <w:spacing w:after="0"/>
        <w:ind w:left="1080"/>
        <w:jc w:val="both"/>
        <w:outlineLvl w:val="0"/>
        <w:rPr>
          <w:rFonts w:ascii="Times New Roman" w:hAnsi="Times New Roman"/>
          <w:color w:val="000000" w:themeColor="text1"/>
          <w:sz w:val="24"/>
          <w:szCs w:val="24"/>
        </w:rPr>
      </w:pPr>
      <w:r w:rsidRPr="00D30BA3">
        <w:rPr>
          <w:rFonts w:ascii="Times New Roman" w:hAnsi="Times New Roman"/>
          <w:b/>
          <w:bCs/>
          <w:color w:val="000000" w:themeColor="text1"/>
          <w:sz w:val="24"/>
          <w:szCs w:val="24"/>
        </w:rPr>
        <w:t>48</w:t>
      </w:r>
      <w:r w:rsidR="00DD1827" w:rsidRPr="00D30BA3">
        <w:rPr>
          <w:rFonts w:ascii="Times New Roman" w:hAnsi="Times New Roman"/>
          <w:b/>
          <w:bCs/>
          <w:color w:val="000000" w:themeColor="text1"/>
          <w:sz w:val="24"/>
          <w:szCs w:val="24"/>
        </w:rPr>
        <w:t xml:space="preserve"> miesięcy i więcej</w:t>
      </w:r>
      <w:r w:rsidR="00DD1827" w:rsidRPr="00D30BA3">
        <w:rPr>
          <w:rFonts w:ascii="Times New Roman" w:hAnsi="Times New Roman"/>
          <w:color w:val="000000" w:themeColor="text1"/>
          <w:sz w:val="24"/>
          <w:szCs w:val="24"/>
        </w:rPr>
        <w:t xml:space="preserve"> (okres maksymalny) – </w:t>
      </w:r>
      <w:r w:rsidR="00DD1827" w:rsidRPr="00D30BA3">
        <w:rPr>
          <w:rFonts w:ascii="Times New Roman" w:hAnsi="Times New Roman"/>
          <w:b/>
          <w:bCs/>
          <w:color w:val="000000" w:themeColor="text1"/>
          <w:sz w:val="24"/>
          <w:szCs w:val="24"/>
        </w:rPr>
        <w:t>20 pkt</w:t>
      </w:r>
    </w:p>
    <w:p w14:paraId="3E5DCA0A" w14:textId="77777777" w:rsidR="00F70FCD" w:rsidRPr="00D30BA3" w:rsidRDefault="00F70FCD" w:rsidP="00610865">
      <w:pPr>
        <w:spacing w:after="0"/>
        <w:ind w:left="1080"/>
        <w:jc w:val="both"/>
        <w:outlineLvl w:val="0"/>
        <w:rPr>
          <w:rFonts w:ascii="Times New Roman" w:hAnsi="Times New Roman"/>
          <w:color w:val="000000" w:themeColor="text1"/>
          <w:sz w:val="24"/>
          <w:szCs w:val="24"/>
        </w:rPr>
      </w:pPr>
    </w:p>
    <w:p w14:paraId="273CB1D9" w14:textId="77777777" w:rsidR="00DD1827" w:rsidRPr="00D30BA3" w:rsidRDefault="00DD1827"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i/>
          <w:iCs/>
          <w:color w:val="000000" w:themeColor="text1"/>
          <w:sz w:val="24"/>
          <w:szCs w:val="24"/>
        </w:rPr>
        <w:t>Uwagi dodatkowe:</w:t>
      </w:r>
    </w:p>
    <w:p w14:paraId="19BAB09E" w14:textId="77777777" w:rsidR="002937AC" w:rsidRPr="00D30BA3" w:rsidRDefault="008C1A1D"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Zaoferowanie okresu krótszego niż 12 miesięcy spowoduje odrzucenie oferty jako niezgodnej z warunkami zamówienia.</w:t>
      </w:r>
      <w:r w:rsidR="002937AC" w:rsidRPr="00D30BA3">
        <w:rPr>
          <w:rFonts w:ascii="Times New Roman" w:hAnsi="Times New Roman"/>
          <w:color w:val="000000" w:themeColor="text1"/>
          <w:sz w:val="24"/>
          <w:szCs w:val="24"/>
        </w:rPr>
        <w:t xml:space="preserve"> </w:t>
      </w:r>
    </w:p>
    <w:p w14:paraId="4CE35A4B" w14:textId="5824E038" w:rsidR="005D6894" w:rsidRPr="00D30BA3" w:rsidRDefault="008C1A1D" w:rsidP="00610865">
      <w:pPr>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Jeżeli Wykonawca w „Formularzu oferty” nie wskaże żadnego okresu gwarancji, Zamawiający przyjmie, że Wykonawca oferuje minimalny wymagany okres (12 miesięcy) i przyzna w tym kryterium 0 pkt.</w:t>
      </w:r>
    </w:p>
    <w:p w14:paraId="6BAC60A0" w14:textId="77777777" w:rsidR="00C4192A" w:rsidRPr="00D30BA3" w:rsidRDefault="00C4192A" w:rsidP="00610865">
      <w:pPr>
        <w:spacing w:after="0"/>
        <w:ind w:left="360"/>
        <w:jc w:val="both"/>
        <w:outlineLvl w:val="0"/>
        <w:rPr>
          <w:rFonts w:ascii="Times New Roman" w:hAnsi="Times New Roman"/>
          <w:color w:val="000000" w:themeColor="text1"/>
          <w:sz w:val="24"/>
          <w:szCs w:val="24"/>
        </w:rPr>
      </w:pPr>
    </w:p>
    <w:p w14:paraId="55D635BA" w14:textId="77777777" w:rsidR="00817192" w:rsidRPr="00D30BA3" w:rsidRDefault="00817192" w:rsidP="00610865">
      <w:pPr>
        <w:pStyle w:val="Akapitzlist"/>
        <w:numPr>
          <w:ilvl w:val="3"/>
          <w:numId w:val="24"/>
        </w:numPr>
        <w:spacing w:after="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Punktacja Końcowa (PK) dla danej oferty zostanie obliczona na podstawie poniższego wzoru, sumującego uzyskaną liczbę punktów uzyskanych w każdym z kryteriów oceny ofert:</w:t>
      </w:r>
    </w:p>
    <w:p w14:paraId="15D7FCA9" w14:textId="77777777" w:rsidR="00817192" w:rsidRPr="00D30BA3" w:rsidRDefault="00817192" w:rsidP="00610865">
      <w:pPr>
        <w:pStyle w:val="Akapitzlist"/>
        <w:spacing w:after="0"/>
        <w:ind w:left="360"/>
        <w:jc w:val="both"/>
        <w:outlineLvl w:val="0"/>
        <w:rPr>
          <w:rFonts w:ascii="Times New Roman" w:hAnsi="Times New Roman"/>
          <w:color w:val="000000" w:themeColor="text1"/>
          <w:sz w:val="24"/>
          <w:szCs w:val="24"/>
        </w:rPr>
      </w:pPr>
    </w:p>
    <w:p w14:paraId="1A049BF0" w14:textId="304C099C" w:rsidR="00817192" w:rsidRPr="00D30BA3" w:rsidRDefault="00817192" w:rsidP="00610865">
      <w:pPr>
        <w:pStyle w:val="Akapitzlist"/>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PK = C+G</w:t>
      </w:r>
    </w:p>
    <w:p w14:paraId="3DDF1709" w14:textId="77777777" w:rsidR="00817192" w:rsidRPr="00D30BA3" w:rsidRDefault="00817192" w:rsidP="00610865">
      <w:pPr>
        <w:spacing w:after="0"/>
        <w:jc w:val="both"/>
        <w:outlineLvl w:val="0"/>
        <w:rPr>
          <w:rFonts w:ascii="Times New Roman" w:hAnsi="Times New Roman"/>
          <w:color w:val="000000" w:themeColor="text1"/>
          <w:sz w:val="24"/>
          <w:szCs w:val="24"/>
        </w:rPr>
      </w:pPr>
    </w:p>
    <w:p w14:paraId="79013E7E" w14:textId="32838DBC" w:rsidR="00817192" w:rsidRPr="00D30BA3" w:rsidRDefault="00817192" w:rsidP="00610865">
      <w:pPr>
        <w:pStyle w:val="Akapitzlist"/>
        <w:spacing w:after="0"/>
        <w:ind w:left="360"/>
        <w:jc w:val="both"/>
        <w:outlineLvl w:val="0"/>
        <w:rPr>
          <w:rFonts w:ascii="Times New Roman" w:hAnsi="Times New Roman"/>
          <w:color w:val="000000" w:themeColor="text1"/>
          <w:sz w:val="24"/>
          <w:szCs w:val="24"/>
        </w:rPr>
      </w:pPr>
      <w:r w:rsidRPr="00D30BA3">
        <w:rPr>
          <w:rFonts w:ascii="Times New Roman" w:hAnsi="Times New Roman"/>
          <w:color w:val="000000" w:themeColor="text1"/>
          <w:sz w:val="24"/>
          <w:szCs w:val="24"/>
        </w:rPr>
        <w:t>Wyliczenie punktów zostanie dokonane z dokładnością do dwóch miejsc po przecinku, zgodnie z matematycznymi zasadami zaokrąglania. Maksymalna liczba punktów jaką może otrzymać oferta wynosi: 100,00.</w:t>
      </w:r>
    </w:p>
    <w:p w14:paraId="49CA95C0" w14:textId="77777777" w:rsidR="00DC7A86" w:rsidRPr="00D30BA3" w:rsidRDefault="00DC7A86" w:rsidP="00036033">
      <w:pPr>
        <w:spacing w:after="0" w:line="360" w:lineRule="auto"/>
        <w:jc w:val="both"/>
        <w:outlineLvl w:val="0"/>
        <w:rPr>
          <w:rFonts w:ascii="Times New Roman" w:hAnsi="Times New Roman"/>
          <w:color w:val="000000" w:themeColor="text1"/>
          <w:sz w:val="24"/>
          <w:szCs w:val="24"/>
        </w:rPr>
      </w:pPr>
    </w:p>
    <w:p w14:paraId="66E6FF7D"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XXI. WYMAGANIA DOTYCZĄCE WADIUM  </w:t>
      </w:r>
    </w:p>
    <w:p w14:paraId="46E4443D" w14:textId="77777777" w:rsidR="00036033" w:rsidRPr="00D30BA3" w:rsidRDefault="00036033" w:rsidP="00036033">
      <w:p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 wymaga wniesienia wadium.</w:t>
      </w:r>
    </w:p>
    <w:p w14:paraId="54F44F9C" w14:textId="77777777" w:rsidR="00DC7A86" w:rsidRPr="00D30BA3" w:rsidRDefault="00DC7A86" w:rsidP="00036033">
      <w:pPr>
        <w:spacing w:before="120" w:after="0" w:line="360" w:lineRule="auto"/>
        <w:jc w:val="both"/>
        <w:rPr>
          <w:rFonts w:ascii="Times New Roman" w:hAnsi="Times New Roman"/>
          <w:color w:val="000000" w:themeColor="text1"/>
          <w:sz w:val="24"/>
          <w:szCs w:val="24"/>
        </w:rPr>
      </w:pPr>
    </w:p>
    <w:p w14:paraId="3E1AAC3B"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XXII. INFORMACJE DOTYCZĄCE ZABEZPIECZENIA NALEŻYTEGO WYKONANIA UMOWY.</w:t>
      </w:r>
    </w:p>
    <w:p w14:paraId="204E25A2" w14:textId="77777777" w:rsidR="00036033" w:rsidRPr="00D30BA3" w:rsidRDefault="00036033" w:rsidP="00036033">
      <w:p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 wymaga zabezpieczenia należytego wykonania umowy.</w:t>
      </w:r>
    </w:p>
    <w:p w14:paraId="5AF38D4C" w14:textId="77777777" w:rsidR="00DC7A86" w:rsidRPr="00D30BA3" w:rsidRDefault="00DC7A86" w:rsidP="00036033">
      <w:pPr>
        <w:spacing w:after="0" w:line="360" w:lineRule="auto"/>
        <w:jc w:val="both"/>
        <w:rPr>
          <w:rFonts w:ascii="Times New Roman" w:hAnsi="Times New Roman"/>
          <w:color w:val="000000" w:themeColor="text1"/>
          <w:sz w:val="24"/>
          <w:szCs w:val="24"/>
        </w:rPr>
      </w:pPr>
    </w:p>
    <w:p w14:paraId="7106754A" w14:textId="77777777"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XXIII. INFORMACJA O PRZEWIDYWANYCH ZAMÓWIENIACH, O KTÓRYCH MOWA W ART. 214</w:t>
      </w:r>
      <w:r w:rsidRPr="00D30BA3">
        <w:rPr>
          <w:rFonts w:ascii="Times New Roman" w:hAnsi="Times New Roman"/>
          <w:color w:val="000000" w:themeColor="text1"/>
          <w:sz w:val="24"/>
          <w:szCs w:val="24"/>
        </w:rPr>
        <w:t xml:space="preserve"> </w:t>
      </w:r>
      <w:r w:rsidRPr="00D30BA3">
        <w:rPr>
          <w:rFonts w:ascii="Times New Roman" w:hAnsi="Times New Roman"/>
          <w:b/>
          <w:color w:val="000000" w:themeColor="text1"/>
          <w:sz w:val="24"/>
          <w:szCs w:val="24"/>
        </w:rPr>
        <w:t>UST. 1 PKT 7 USTAWY PZP.</w:t>
      </w:r>
    </w:p>
    <w:p w14:paraId="1FCE95FD" w14:textId="77777777" w:rsidR="00036033" w:rsidRPr="00D30BA3" w:rsidRDefault="00036033" w:rsidP="00036033">
      <w:p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nie przewiduje udzielania takich zamówień.</w:t>
      </w:r>
    </w:p>
    <w:p w14:paraId="766CB589" w14:textId="77777777" w:rsidR="00DC7A86" w:rsidRPr="00D30BA3" w:rsidRDefault="00DC7A86" w:rsidP="00036033">
      <w:pPr>
        <w:spacing w:after="0" w:line="360" w:lineRule="auto"/>
        <w:jc w:val="both"/>
        <w:rPr>
          <w:rFonts w:ascii="Times New Roman" w:hAnsi="Times New Roman"/>
          <w:color w:val="000000" w:themeColor="text1"/>
          <w:sz w:val="24"/>
          <w:szCs w:val="24"/>
        </w:rPr>
      </w:pPr>
    </w:p>
    <w:p w14:paraId="535CD95C" w14:textId="7E13F4DD"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XXIV. INFORMACJE O FORMALNOŚCIACH, JAKIE MUSZĄ ZOSTAĆ DOPEŁNIONE PO WYBORZE OFERTY W CELU ZAWARCIA UMOWY W SPRAWIE ZAMÓWIENIA PUBLICZNEGO.</w:t>
      </w:r>
    </w:p>
    <w:p w14:paraId="5017083E" w14:textId="18F6F973" w:rsidR="00036033" w:rsidRPr="00D30BA3" w:rsidRDefault="00036033" w:rsidP="006236CD">
      <w:pPr>
        <w:numPr>
          <w:ilvl w:val="0"/>
          <w:numId w:val="22"/>
        </w:numPr>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Zamawiający zawiera umowę w sprawie zamówienia publicznego, z uwzględnieniem art. 577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w terminie nie krótszym niż 5 dni od dnia przesłania zawiadomienia o wyborze najkorzystniejszej</w:t>
      </w:r>
      <w:r w:rsidR="007F3DCF"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oferty, jeżeli zawiadomienie to zostało przesłane przy użyciu środków komunikacji elektronicznej, albo 10 dni, jeżeli zostało przesłane w inny sposób.</w:t>
      </w:r>
    </w:p>
    <w:p w14:paraId="1EA41488" w14:textId="55CC7722" w:rsidR="00036033" w:rsidRPr="00D30BA3" w:rsidRDefault="00036033" w:rsidP="006236CD">
      <w:pPr>
        <w:numPr>
          <w:ilvl w:val="0"/>
          <w:numId w:val="22"/>
        </w:num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Zamawiający może zawrzeć umowę w sprawie zamówienia publicznego przed upływem terminu, o którym mowa w ust. 1, jeżeli w postępowaniu o udzielenie zamówienia złożono tylko jedną ofertę.</w:t>
      </w:r>
    </w:p>
    <w:p w14:paraId="17B46F5D" w14:textId="200342B3" w:rsidR="00036033" w:rsidRPr="00D30BA3" w:rsidRDefault="00036033" w:rsidP="006236CD">
      <w:pPr>
        <w:numPr>
          <w:ilvl w:val="0"/>
          <w:numId w:val="22"/>
        </w:num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którego oferta została wybrana jako najkorzystniejsza, zostanie poinformowany przez Zamawiającego o miejscu i terminie podpisania umowy.</w:t>
      </w:r>
    </w:p>
    <w:p w14:paraId="002100FB" w14:textId="38227D5B" w:rsidR="00036033" w:rsidRPr="00D30BA3" w:rsidRDefault="00036033" w:rsidP="006236CD">
      <w:pPr>
        <w:numPr>
          <w:ilvl w:val="0"/>
          <w:numId w:val="22"/>
        </w:num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Wykonawca, o którym mowa w ust. 3, ma obowiązek zawrzeć umowę w sprawie zamówienia na warunkach określonych w projektowanych postanowieniach umowy, które stanowią </w:t>
      </w:r>
      <w:r w:rsidRPr="00D30BA3">
        <w:rPr>
          <w:rFonts w:ascii="Times New Roman" w:hAnsi="Times New Roman"/>
          <w:b/>
          <w:bCs/>
          <w:color w:val="000000" w:themeColor="text1"/>
          <w:sz w:val="24"/>
          <w:szCs w:val="24"/>
        </w:rPr>
        <w:t>Załącznik Nr 5 do SWZ</w:t>
      </w:r>
      <w:r w:rsidRPr="00D30BA3">
        <w:rPr>
          <w:rFonts w:ascii="Times New Roman" w:hAnsi="Times New Roman"/>
          <w:color w:val="000000" w:themeColor="text1"/>
          <w:sz w:val="24"/>
          <w:szCs w:val="24"/>
        </w:rPr>
        <w:t>. Umowa zostanie uzupełniona o zapisy wynikające ze złożonej oferty.</w:t>
      </w:r>
    </w:p>
    <w:p w14:paraId="0D2F4786" w14:textId="77777777" w:rsidR="00036033" w:rsidRPr="00D30BA3" w:rsidRDefault="00036033" w:rsidP="006236CD">
      <w:pPr>
        <w:numPr>
          <w:ilvl w:val="0"/>
          <w:numId w:val="22"/>
        </w:num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Przed podpisaniem umowy Wykonawcy wspólnie ubiegający się o udzielenie zamówienia </w:t>
      </w:r>
      <w:r w:rsidRPr="00D30BA3">
        <w:rPr>
          <w:rFonts w:ascii="Times New Roman" w:hAnsi="Times New Roman"/>
          <w:color w:val="000000" w:themeColor="text1"/>
          <w:sz w:val="24"/>
          <w:szCs w:val="24"/>
        </w:rPr>
        <w:br/>
        <w:t xml:space="preserve">(w przypadku wyboru ich oferty jako najkorzystniejszej) przedstawią Zamawiającemu umowę regulującą współpracę tych Wykonawców. </w:t>
      </w:r>
    </w:p>
    <w:p w14:paraId="69D784D8" w14:textId="77777777" w:rsidR="00036033" w:rsidRPr="00D30BA3" w:rsidRDefault="00036033" w:rsidP="006236CD">
      <w:pPr>
        <w:numPr>
          <w:ilvl w:val="0"/>
          <w:numId w:val="22"/>
        </w:numPr>
        <w:spacing w:before="120"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Jeżeli Wykonawca, którego oferta została wybrana jako najkorzystniejsza, uchyla się od zawarcia umowy w sprawie zamówienia publicznego, Zamawiający może dokonać ponownego badania i oceny ofert spośród ofert pozostałych Wykonawców w postępowaniu albo unieważnić postępowanie.</w:t>
      </w:r>
    </w:p>
    <w:p w14:paraId="4C94686D" w14:textId="77777777" w:rsidR="0004787A" w:rsidRPr="00D30BA3" w:rsidRDefault="0004787A" w:rsidP="00036033">
      <w:pPr>
        <w:spacing w:before="120" w:after="120" w:line="360" w:lineRule="auto"/>
        <w:jc w:val="both"/>
        <w:rPr>
          <w:rFonts w:ascii="Times New Roman" w:hAnsi="Times New Roman"/>
          <w:b/>
          <w:color w:val="000000" w:themeColor="text1"/>
          <w:sz w:val="24"/>
          <w:szCs w:val="24"/>
        </w:rPr>
      </w:pPr>
    </w:p>
    <w:p w14:paraId="0C103E49" w14:textId="652EB9A2" w:rsidR="00036033" w:rsidRPr="00D30BA3" w:rsidRDefault="00036033" w:rsidP="00036033">
      <w:pPr>
        <w:spacing w:before="120" w:after="120" w:line="360" w:lineRule="auto"/>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XXV. POUCZENIE O ŚRODKACH OCHRONY PRAWNEJ PRZYSŁUGUJĄCYCH WYKONAWCY  </w:t>
      </w:r>
    </w:p>
    <w:p w14:paraId="66322952" w14:textId="77777777" w:rsidR="00036033" w:rsidRPr="00D30BA3" w:rsidRDefault="00036033" w:rsidP="006236CD">
      <w:pPr>
        <w:numPr>
          <w:ilvl w:val="0"/>
          <w:numId w:val="21"/>
        </w:numPr>
        <w:tabs>
          <w:tab w:val="left" w:pos="284"/>
          <w:tab w:val="left" w:pos="567"/>
        </w:tabs>
        <w:spacing w:after="0" w:line="360" w:lineRule="auto"/>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Środki ochrony prawnej przysługują Wykonawcy, jeżeli ma lub miał interes w uzyskaniu zamówienia oraz poniósł lub może ponieść szkodę w wyniku naruszenia przez Zamawiającego przepisów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w:t>
      </w:r>
    </w:p>
    <w:p w14:paraId="2D680E79" w14:textId="77777777" w:rsidR="00036033" w:rsidRPr="00D30BA3" w:rsidRDefault="00036033" w:rsidP="006236CD">
      <w:pPr>
        <w:numPr>
          <w:ilvl w:val="0"/>
          <w:numId w:val="21"/>
        </w:numPr>
        <w:spacing w:before="120" w:after="0" w:line="360" w:lineRule="auto"/>
        <w:ind w:left="357"/>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Odwołanie przysługuje na:</w:t>
      </w:r>
    </w:p>
    <w:p w14:paraId="0C001014" w14:textId="77777777" w:rsidR="00036033" w:rsidRPr="00D30BA3" w:rsidRDefault="00036033" w:rsidP="00036033">
      <w:pPr>
        <w:spacing w:before="60" w:after="0" w:line="360" w:lineRule="auto"/>
        <w:ind w:left="284"/>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2.1.niezgodną z przepisami ustawy czynność Zamawiającego, podjętą w postępowaniu </w:t>
      </w:r>
      <w:r w:rsidRPr="00D30BA3">
        <w:rPr>
          <w:rFonts w:ascii="Times New Roman" w:hAnsi="Times New Roman"/>
          <w:color w:val="000000" w:themeColor="text1"/>
          <w:sz w:val="24"/>
          <w:szCs w:val="24"/>
        </w:rPr>
        <w:br/>
        <w:t xml:space="preserve">o udzielenie zamówienia, w tym zaprojektowane postanowienie umowy; </w:t>
      </w:r>
    </w:p>
    <w:p w14:paraId="797573C1" w14:textId="77777777" w:rsidR="00036033" w:rsidRPr="00D30BA3" w:rsidRDefault="00036033" w:rsidP="00036033">
      <w:pPr>
        <w:spacing w:before="60" w:after="0" w:line="360" w:lineRule="auto"/>
        <w:ind w:left="284"/>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2.2.zaniechanie czynności w postępowaniu o udzielenie zamówienia, do której Zamawiający był obowiązany na podstawie ustawy.</w:t>
      </w:r>
    </w:p>
    <w:p w14:paraId="29E69E90" w14:textId="77777777" w:rsidR="00036033" w:rsidRPr="00D30BA3" w:rsidRDefault="00036033" w:rsidP="006236CD">
      <w:pPr>
        <w:numPr>
          <w:ilvl w:val="0"/>
          <w:numId w:val="21"/>
        </w:numPr>
        <w:tabs>
          <w:tab w:val="left" w:pos="284"/>
          <w:tab w:val="left" w:pos="567"/>
        </w:tabs>
        <w:spacing w:before="120" w:after="0" w:line="360" w:lineRule="auto"/>
        <w:ind w:left="357"/>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Odwołanie wnosi się do Prezesa Krajowej Izby Odwoławczej w formie pisemnej albo w formie elektronicznej albo w postaci elektronicznej opatrzone podpisem zaufanym. </w:t>
      </w:r>
    </w:p>
    <w:p w14:paraId="0F5DC013" w14:textId="6358D3B1" w:rsidR="00036033" w:rsidRPr="00D30BA3" w:rsidRDefault="00036033" w:rsidP="006236CD">
      <w:pPr>
        <w:numPr>
          <w:ilvl w:val="0"/>
          <w:numId w:val="21"/>
        </w:numPr>
        <w:tabs>
          <w:tab w:val="left" w:pos="284"/>
          <w:tab w:val="left" w:pos="567"/>
        </w:tabs>
        <w:spacing w:before="120" w:after="0" w:line="360" w:lineRule="auto"/>
        <w:ind w:left="357"/>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Na orzeczenie Krajowej Izby Odwoławczej oraz postanowienie Prezesa Krajowej Izby Odwoławczej, o którym mowa w art. 519 ust.1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stronom oraz uczestnikom </w:t>
      </w:r>
      <w:r w:rsidRPr="00D30BA3">
        <w:rPr>
          <w:rFonts w:ascii="Times New Roman" w:hAnsi="Times New Roman"/>
          <w:color w:val="000000" w:themeColor="text1"/>
          <w:sz w:val="24"/>
          <w:szCs w:val="24"/>
        </w:rPr>
        <w:lastRenderedPageBreak/>
        <w:t>postępowania odwoławczego przysługuje skarga do sądu. Skargę wnosi się do Sądu Okręgowego w Warszawie za pośrednictwem Prezesa Krajowej Izby Odwoławczej.</w:t>
      </w:r>
    </w:p>
    <w:p w14:paraId="1A9E5080" w14:textId="533D8C92" w:rsidR="00036033" w:rsidRPr="00D30BA3" w:rsidRDefault="00036033" w:rsidP="006236CD">
      <w:pPr>
        <w:numPr>
          <w:ilvl w:val="0"/>
          <w:numId w:val="21"/>
        </w:numPr>
        <w:tabs>
          <w:tab w:val="left" w:pos="284"/>
          <w:tab w:val="left" w:pos="567"/>
        </w:tabs>
        <w:spacing w:before="120" w:after="0" w:line="360" w:lineRule="auto"/>
        <w:ind w:left="357"/>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Szczegółowe informacje dotyczące środków ochrony prawnej określone są w Dziale IX „Środki ochrony prawnej”</w:t>
      </w:r>
      <w:r w:rsidR="003C1B92" w:rsidRPr="00D30BA3">
        <w:rPr>
          <w:rFonts w:ascii="Times New Roman" w:hAnsi="Times New Roman"/>
          <w:color w:val="000000" w:themeColor="text1"/>
          <w:sz w:val="24"/>
          <w:szCs w:val="24"/>
        </w:rPr>
        <w:t xml:space="preserve"> ustawy</w:t>
      </w:r>
      <w:r w:rsidRPr="00D30BA3">
        <w:rPr>
          <w:rFonts w:ascii="Times New Roman" w:hAnsi="Times New Roman"/>
          <w:color w:val="000000" w:themeColor="text1"/>
          <w:sz w:val="24"/>
          <w:szCs w:val="24"/>
        </w:rPr>
        <w:t xml:space="preserve">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w:t>
      </w:r>
    </w:p>
    <w:p w14:paraId="4F645E42" w14:textId="77777777" w:rsidR="008435B2" w:rsidRPr="00D30BA3" w:rsidRDefault="008435B2" w:rsidP="008435B2">
      <w:pPr>
        <w:tabs>
          <w:tab w:val="left" w:pos="284"/>
          <w:tab w:val="left" w:pos="567"/>
        </w:tabs>
        <w:spacing w:before="120" w:after="0" w:line="360" w:lineRule="auto"/>
        <w:jc w:val="both"/>
        <w:rPr>
          <w:rFonts w:ascii="Times New Roman" w:hAnsi="Times New Roman"/>
          <w:color w:val="000000" w:themeColor="text1"/>
          <w:sz w:val="24"/>
          <w:szCs w:val="24"/>
        </w:rPr>
      </w:pPr>
    </w:p>
    <w:p w14:paraId="3554CDA2" w14:textId="77777777" w:rsidR="00DC7A86" w:rsidRPr="00D30BA3" w:rsidRDefault="00036033" w:rsidP="6181A799">
      <w:pPr>
        <w:suppressAutoHyphens/>
        <w:spacing w:before="120" w:after="120" w:line="360" w:lineRule="auto"/>
        <w:ind w:left="567" w:hanging="567"/>
        <w:contextualSpacing/>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xml:space="preserve">XXVI. INFORMACJA O WARUNKACH PRZETWARZANIA </w:t>
      </w:r>
      <w:r w:rsidR="0D2FD355" w:rsidRPr="00D30BA3">
        <w:rPr>
          <w:rFonts w:ascii="Times New Roman" w:hAnsi="Times New Roman"/>
          <w:b/>
          <w:bCs/>
          <w:color w:val="000000" w:themeColor="text1"/>
          <w:sz w:val="24"/>
          <w:szCs w:val="24"/>
        </w:rPr>
        <w:t>DANYCH</w:t>
      </w:r>
    </w:p>
    <w:p w14:paraId="2D01E206" w14:textId="1B8E18A9" w:rsidR="00036033" w:rsidRPr="00D30BA3" w:rsidRDefault="0D2FD355" w:rsidP="6181A799">
      <w:pPr>
        <w:suppressAutoHyphens/>
        <w:spacing w:before="120" w:after="120" w:line="360" w:lineRule="auto"/>
        <w:ind w:left="567" w:hanging="567"/>
        <w:contextualSpacing/>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OSOBOWYCH</w:t>
      </w:r>
    </w:p>
    <w:p w14:paraId="4E0AEC50" w14:textId="77777777" w:rsidR="008238FB" w:rsidRPr="00D30BA3" w:rsidRDefault="008238FB" w:rsidP="00302C05">
      <w:pPr>
        <w:widowControl w:val="0"/>
        <w:tabs>
          <w:tab w:val="left" w:pos="1276"/>
        </w:tabs>
        <w:autoSpaceDE w:val="0"/>
        <w:autoSpaceDN w:val="0"/>
        <w:spacing w:before="168" w:after="0"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4188BF0" w14:textId="7BD86BBB" w:rsidR="008238FB" w:rsidRPr="00D30BA3" w:rsidRDefault="008238FB" w:rsidP="003F5C2A">
      <w:pPr>
        <w:pStyle w:val="Akapitzlist"/>
        <w:widowControl w:val="0"/>
        <w:numPr>
          <w:ilvl w:val="0"/>
          <w:numId w:val="29"/>
        </w:numPr>
        <w:tabs>
          <w:tab w:val="left" w:pos="1276"/>
        </w:tabs>
        <w:autoSpaceDE w:val="0"/>
        <w:autoSpaceDN w:val="0"/>
        <w:spacing w:before="168" w:after="0"/>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Administratorem Pani/Pana danych osobowych jest Mazowiecka Regionalna Organizacja Turystyczna z siedzibą w Warszawie, adres: ul. Nowy Świat 27, 00-029 Warszawa</w:t>
      </w:r>
      <w:r w:rsidR="005632CA" w:rsidRPr="00D30BA3">
        <w:rPr>
          <w:rFonts w:ascii="Times New Roman" w:hAnsi="Times New Roman"/>
          <w:color w:val="000000" w:themeColor="text1"/>
          <w:sz w:val="24"/>
          <w:szCs w:val="24"/>
        </w:rPr>
        <w:t xml:space="preserve">. </w:t>
      </w:r>
    </w:p>
    <w:p w14:paraId="0CBD259F" w14:textId="77777777" w:rsidR="008238FB" w:rsidRPr="00D30BA3" w:rsidRDefault="008238FB" w:rsidP="003F5C2A">
      <w:pPr>
        <w:pStyle w:val="Akapitzlist"/>
        <w:widowControl w:val="0"/>
        <w:numPr>
          <w:ilvl w:val="0"/>
          <w:numId w:val="29"/>
        </w:numPr>
        <w:tabs>
          <w:tab w:val="left" w:pos="1276"/>
        </w:tabs>
        <w:autoSpaceDE w:val="0"/>
        <w:autoSpaceDN w:val="0"/>
        <w:spacing w:before="168" w:after="0"/>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Pani/Pana dane osobowe przetwarzane będą na podstawie art. 6 ust. 1 lit. c RODO w celu związanym z postępowaniem o udzielenie zamówienia publicznego pn. Dostawa sprzętu audio-wizualnego dla Mazowieckiej Regionalnej Organizacji Turystycznej.</w:t>
      </w:r>
    </w:p>
    <w:p w14:paraId="4F58F76A" w14:textId="77777777" w:rsidR="008238FB" w:rsidRPr="00D30BA3" w:rsidRDefault="008238FB" w:rsidP="003F5C2A">
      <w:pPr>
        <w:pStyle w:val="Akapitzlist"/>
        <w:widowControl w:val="0"/>
        <w:numPr>
          <w:ilvl w:val="0"/>
          <w:numId w:val="29"/>
        </w:numPr>
        <w:tabs>
          <w:tab w:val="left" w:pos="1276"/>
        </w:tabs>
        <w:autoSpaceDE w:val="0"/>
        <w:autoSpaceDN w:val="0"/>
        <w:spacing w:before="168" w:after="0"/>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Odbiorcami Pani/Pana danych osobowych będą osoby lub podmioty, którym udostępniona zostanie dokumentacja postępowania.</w:t>
      </w:r>
    </w:p>
    <w:p w14:paraId="23186F42" w14:textId="77777777" w:rsidR="008238FB" w:rsidRPr="00D30BA3" w:rsidRDefault="008238FB" w:rsidP="003F5C2A">
      <w:pPr>
        <w:pStyle w:val="Akapitzlist"/>
        <w:widowControl w:val="0"/>
        <w:numPr>
          <w:ilvl w:val="0"/>
          <w:numId w:val="29"/>
        </w:numPr>
        <w:tabs>
          <w:tab w:val="left" w:pos="1276"/>
        </w:tabs>
        <w:autoSpaceDE w:val="0"/>
        <w:autoSpaceDN w:val="0"/>
        <w:spacing w:before="168" w:after="0"/>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Obowiązek podania przez Panią/Pana danych osobowych bezpośrednio Pani/Pana dotyczących jest wymogiem wynikającym z przepisów prawa.</w:t>
      </w:r>
    </w:p>
    <w:p w14:paraId="7B70F0F8" w14:textId="77777777" w:rsidR="008238FB" w:rsidRPr="00D30BA3" w:rsidRDefault="008238FB" w:rsidP="003F5C2A">
      <w:pPr>
        <w:pStyle w:val="Akapitzlist"/>
        <w:widowControl w:val="0"/>
        <w:numPr>
          <w:ilvl w:val="0"/>
          <w:numId w:val="29"/>
        </w:numPr>
        <w:tabs>
          <w:tab w:val="left" w:pos="1276"/>
        </w:tabs>
        <w:autoSpaceDE w:val="0"/>
        <w:autoSpaceDN w:val="0"/>
        <w:spacing w:before="168" w:after="0"/>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Posiada Pani/Pan:</w:t>
      </w:r>
    </w:p>
    <w:p w14:paraId="36D94A90" w14:textId="77777777" w:rsidR="008238FB" w:rsidRPr="00D30BA3" w:rsidRDefault="008238FB" w:rsidP="00302C05">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1. na podstawie art. 15 RODO prawo dostępu do danych osobowych Pani/Pana dotyczących;</w:t>
      </w:r>
    </w:p>
    <w:p w14:paraId="490E4284" w14:textId="77777777" w:rsidR="008238FB" w:rsidRPr="00D30BA3" w:rsidRDefault="008238FB" w:rsidP="00302C05">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2. na podstawie art. 16 RODO prawo do sprostowania Pani/Pana danych osobowych (skorzystanie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p>
    <w:p w14:paraId="431A9161" w14:textId="77777777" w:rsidR="008238FB" w:rsidRPr="00D30BA3" w:rsidRDefault="008238FB" w:rsidP="00302C05">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3. 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w:t>
      </w:r>
      <w:r w:rsidRPr="00D30BA3">
        <w:rPr>
          <w:rFonts w:ascii="Times New Roman" w:hAnsi="Times New Roman"/>
          <w:color w:val="000000" w:themeColor="text1"/>
          <w:sz w:val="24"/>
          <w:szCs w:val="24"/>
        </w:rPr>
        <w:lastRenderedPageBreak/>
        <w:t xml:space="preserve">ochrony praw innej osoby fizycznej lub prawnej, lub z uwagi na ważne względy interesu publicznego Unii Europejskiej lub państwa członkowskiego).Zgłoszenie żądania ograniczenia przetwarzania, o którym mowa w art. 18 ust. 1 RODO, nie ogranicza przetwarzania danych osobowych do czasu zakończenia postępowania o udzielenie zamówienia. </w:t>
      </w:r>
    </w:p>
    <w:p w14:paraId="6D47FE64" w14:textId="5365007C" w:rsidR="008238FB" w:rsidRPr="00D30BA3" w:rsidRDefault="008238FB" w:rsidP="00302C05">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4. prawo do wniesienia skargi do Prezesa Urzędu Ochrony Danych Osobowych, gdy uzna Pani/Pan, że przetwarzanie danych osobowych Pani/Pana dotyczących narusza przepisy RODO.</w:t>
      </w:r>
    </w:p>
    <w:p w14:paraId="7DF73F74" w14:textId="77777777" w:rsidR="008238FB" w:rsidRPr="00D30BA3" w:rsidRDefault="008238FB" w:rsidP="006236CD">
      <w:pPr>
        <w:pStyle w:val="Akapitzlist"/>
        <w:widowControl w:val="0"/>
        <w:numPr>
          <w:ilvl w:val="0"/>
          <w:numId w:val="29"/>
        </w:numPr>
        <w:tabs>
          <w:tab w:val="left" w:pos="1276"/>
        </w:tabs>
        <w:autoSpaceDE w:val="0"/>
        <w:autoSpaceDN w:val="0"/>
        <w:spacing w:before="168" w:after="0" w:line="360" w:lineRule="auto"/>
        <w:ind w:right="258"/>
        <w:contextualSpacing w:val="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    Nie przysługuje Pani/Panu:</w:t>
      </w:r>
    </w:p>
    <w:p w14:paraId="114A5289" w14:textId="77777777" w:rsidR="008238FB" w:rsidRPr="00D30BA3" w:rsidRDefault="008238FB" w:rsidP="005235A8">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1. w związku z art. 17 ust. 3 lit. b, d lub e RODO prawo do usunięcia danych osobowych;</w:t>
      </w:r>
    </w:p>
    <w:p w14:paraId="6B4CFBF4" w14:textId="77777777" w:rsidR="008238FB" w:rsidRPr="00D30BA3" w:rsidRDefault="008238FB" w:rsidP="005235A8">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2. prawo do przenoszenia danych osobowych, o którym mowa w art. 20 RODO; na podstawie art. 21 RODO prawo sprzeciwu, wobec przetwarzania danych osobowych, gdyż podstawą prawną przetwarzania Pani/Pana danych osobowych jest art. 6 ust. 1 lit. c RODO.</w:t>
      </w:r>
    </w:p>
    <w:p w14:paraId="036AA399" w14:textId="77777777" w:rsidR="008238FB" w:rsidRPr="00D30BA3" w:rsidRDefault="008238FB" w:rsidP="005235A8">
      <w:pPr>
        <w:tabs>
          <w:tab w:val="left" w:pos="1276"/>
        </w:tabs>
        <w:spacing w:before="168" w:line="360" w:lineRule="auto"/>
        <w:ind w:right="258"/>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3. na podstawie art. 21 RODO prawo sprzeciwu, wobec przetwarzania danych osobowych, gdyż podstawą prawną przetwarzania Pani/Pana danych osobowych jest art. 6 ust. 1 lit. c RODO.</w:t>
      </w:r>
    </w:p>
    <w:p w14:paraId="619256F7" w14:textId="77777777" w:rsidR="005632CA" w:rsidRPr="00D30BA3" w:rsidRDefault="005632CA" w:rsidP="00036033">
      <w:pPr>
        <w:spacing w:after="0" w:line="360" w:lineRule="auto"/>
        <w:jc w:val="both"/>
        <w:outlineLvl w:val="0"/>
        <w:rPr>
          <w:rFonts w:ascii="Times New Roman" w:hAnsi="Times New Roman"/>
          <w:b/>
          <w:color w:val="000000" w:themeColor="text1"/>
          <w:sz w:val="24"/>
          <w:szCs w:val="24"/>
        </w:rPr>
      </w:pPr>
    </w:p>
    <w:p w14:paraId="0DF1BA52" w14:textId="7E60C5D4" w:rsidR="00036033" w:rsidRPr="00D30BA3" w:rsidRDefault="00036033" w:rsidP="00036033">
      <w:pPr>
        <w:spacing w:after="0" w:line="360" w:lineRule="auto"/>
        <w:jc w:val="both"/>
        <w:outlineLvl w:val="0"/>
        <w:rPr>
          <w:rFonts w:ascii="Times New Roman" w:hAnsi="Times New Roman"/>
          <w:b/>
          <w:color w:val="000000" w:themeColor="text1"/>
          <w:sz w:val="24"/>
          <w:szCs w:val="24"/>
        </w:rPr>
      </w:pPr>
      <w:r w:rsidRPr="00D30BA3">
        <w:rPr>
          <w:rFonts w:ascii="Times New Roman" w:hAnsi="Times New Roman"/>
          <w:b/>
          <w:color w:val="000000" w:themeColor="text1"/>
          <w:sz w:val="24"/>
          <w:szCs w:val="24"/>
        </w:rPr>
        <w:t>Załączniki:</w:t>
      </w:r>
    </w:p>
    <w:p w14:paraId="0D85A5E6" w14:textId="77777777" w:rsidR="00036033" w:rsidRPr="00D30BA3" w:rsidRDefault="60498DC4"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1 – Formularz ofertowy</w:t>
      </w:r>
    </w:p>
    <w:p w14:paraId="5B3A0E51" w14:textId="2D6D1FD4" w:rsidR="00036033" w:rsidRPr="00D30BA3" w:rsidRDefault="60498DC4" w:rsidP="75BCF0B3">
      <w:pPr>
        <w:numPr>
          <w:ilvl w:val="0"/>
          <w:numId w:val="14"/>
        </w:numPr>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2 – Oświadczenie wykonawcy dotyczące niepodleganiu wykluczeniu z postępowania i spełnianiu warunków udziału w postępowaniu</w:t>
      </w:r>
    </w:p>
    <w:p w14:paraId="5D44283E" w14:textId="77777777" w:rsidR="00036033" w:rsidRPr="00D30BA3" w:rsidRDefault="60498DC4"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3 – Oświadczenie dotyczące przynależności lub braku przynależności do tej samej grupy kapitałowej</w:t>
      </w:r>
    </w:p>
    <w:p w14:paraId="1AC8C52B" w14:textId="0905A98D" w:rsidR="00036033" w:rsidRPr="00D30BA3" w:rsidRDefault="60498DC4" w:rsidP="75BCF0B3">
      <w:pPr>
        <w:numPr>
          <w:ilvl w:val="0"/>
          <w:numId w:val="14"/>
        </w:numPr>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4 –</w:t>
      </w:r>
      <w:r w:rsidR="003F5C2A" w:rsidRPr="00D30BA3">
        <w:rPr>
          <w:rFonts w:ascii="Times New Roman" w:hAnsi="Times New Roman"/>
          <w:color w:val="000000" w:themeColor="text1"/>
          <w:sz w:val="24"/>
          <w:szCs w:val="24"/>
        </w:rPr>
        <w:t xml:space="preserve"> </w:t>
      </w:r>
      <w:r w:rsidR="00A855D3" w:rsidRPr="00D30BA3">
        <w:rPr>
          <w:rFonts w:ascii="Times New Roman" w:hAnsi="Times New Roman"/>
          <w:color w:val="000000" w:themeColor="text1"/>
          <w:sz w:val="24"/>
          <w:szCs w:val="24"/>
        </w:rPr>
        <w:t>O</w:t>
      </w:r>
      <w:r w:rsidRPr="00D30BA3">
        <w:rPr>
          <w:rFonts w:ascii="Times New Roman" w:hAnsi="Times New Roman"/>
          <w:color w:val="000000" w:themeColor="text1"/>
          <w:sz w:val="24"/>
          <w:szCs w:val="24"/>
        </w:rPr>
        <w:t>pis przedmiotu zamówienia</w:t>
      </w:r>
    </w:p>
    <w:p w14:paraId="2340B2A7" w14:textId="77777777" w:rsidR="00036033" w:rsidRPr="00D30BA3" w:rsidRDefault="60498DC4"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5 – Projekt umowy</w:t>
      </w:r>
    </w:p>
    <w:p w14:paraId="041274B5" w14:textId="77777777" w:rsidR="00036033" w:rsidRPr="00D30BA3" w:rsidRDefault="60498DC4"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Załącznik nr 6 – Wzór oświadczenia wykonawcy o aktualności informacji zawartych </w:t>
      </w:r>
      <w:r w:rsidRPr="00D30BA3">
        <w:rPr>
          <w:color w:val="000000" w:themeColor="text1"/>
        </w:rPr>
        <w:br/>
      </w:r>
      <w:r w:rsidRPr="00D30BA3">
        <w:rPr>
          <w:rFonts w:ascii="Times New Roman" w:hAnsi="Times New Roman"/>
          <w:color w:val="000000" w:themeColor="text1"/>
          <w:sz w:val="24"/>
          <w:szCs w:val="24"/>
        </w:rPr>
        <w:t xml:space="preserve">w oświadczeniu, o którym mowa w art. 125 ust. 1 ustawy </w:t>
      </w:r>
      <w:proofErr w:type="spellStart"/>
      <w:r w:rsidRPr="00D30BA3">
        <w:rPr>
          <w:rFonts w:ascii="Times New Roman" w:hAnsi="Times New Roman"/>
          <w:color w:val="000000" w:themeColor="text1"/>
          <w:sz w:val="24"/>
          <w:szCs w:val="24"/>
        </w:rPr>
        <w:t>Pzp</w:t>
      </w:r>
      <w:proofErr w:type="spellEnd"/>
    </w:p>
    <w:p w14:paraId="73F1F1E7" w14:textId="746AB39D" w:rsidR="002126C8" w:rsidRPr="00D30BA3" w:rsidRDefault="75966E3F"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Załącznik nr 7 </w:t>
      </w:r>
      <w:r w:rsidR="756095CB"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 xml:space="preserve"> W</w:t>
      </w:r>
      <w:r w:rsidR="756095CB" w:rsidRPr="00D30BA3">
        <w:rPr>
          <w:rFonts w:ascii="Times New Roman" w:hAnsi="Times New Roman"/>
          <w:color w:val="000000" w:themeColor="text1"/>
          <w:sz w:val="24"/>
          <w:szCs w:val="24"/>
        </w:rPr>
        <w:t xml:space="preserve">ykaz </w:t>
      </w:r>
      <w:r w:rsidR="00AFE7F7" w:rsidRPr="00D30BA3">
        <w:rPr>
          <w:rFonts w:ascii="Times New Roman" w:hAnsi="Times New Roman"/>
          <w:color w:val="000000" w:themeColor="text1"/>
          <w:sz w:val="24"/>
          <w:szCs w:val="24"/>
        </w:rPr>
        <w:t>usług</w:t>
      </w:r>
    </w:p>
    <w:p w14:paraId="47C749C0" w14:textId="77777777" w:rsidR="00EB2F7F" w:rsidRPr="00D30BA3" w:rsidRDefault="756095CB"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Załącznik nr 8 – Wykaz osób </w:t>
      </w:r>
    </w:p>
    <w:p w14:paraId="6FC2DDC4" w14:textId="19B82099" w:rsidR="00B776CE" w:rsidRPr="00D30BA3" w:rsidRDefault="647B3CB1" w:rsidP="75BCF0B3">
      <w:pPr>
        <w:numPr>
          <w:ilvl w:val="0"/>
          <w:numId w:val="14"/>
        </w:numPr>
        <w:suppressAutoHyphens/>
        <w:spacing w:after="0" w:line="360" w:lineRule="auto"/>
        <w:ind w:left="450" w:hanging="45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Załącznik nr 9 -</w:t>
      </w:r>
      <w:r w:rsidR="4AC96116" w:rsidRPr="00D30BA3">
        <w:rPr>
          <w:rFonts w:ascii="Times New Roman" w:hAnsi="Times New Roman"/>
          <w:color w:val="000000" w:themeColor="text1"/>
          <w:sz w:val="24"/>
          <w:szCs w:val="24"/>
        </w:rPr>
        <w:t xml:space="preserve"> </w:t>
      </w:r>
      <w:r w:rsidR="4DB6BB91" w:rsidRPr="00D30BA3">
        <w:rPr>
          <w:rFonts w:ascii="Times New Roman" w:hAnsi="Times New Roman"/>
          <w:color w:val="000000" w:themeColor="text1"/>
          <w:sz w:val="24"/>
          <w:szCs w:val="24"/>
        </w:rPr>
        <w:t>Wykaz elementów ICT objętych ofertą</w:t>
      </w:r>
    </w:p>
    <w:p w14:paraId="40E390A3" w14:textId="77777777" w:rsidR="00B776CE" w:rsidRPr="00D30BA3" w:rsidRDefault="00B776CE" w:rsidP="0FEBCB4E">
      <w:pPr>
        <w:jc w:val="right"/>
        <w:rPr>
          <w:rFonts w:ascii="Times New Roman" w:hAnsi="Times New Roman"/>
          <w:b/>
          <w:bCs/>
          <w:color w:val="000000" w:themeColor="text1"/>
          <w:sz w:val="24"/>
          <w:szCs w:val="24"/>
        </w:rPr>
      </w:pPr>
    </w:p>
    <w:p w14:paraId="54E89451" w14:textId="7412019B" w:rsidR="008907B4" w:rsidRPr="00D30BA3" w:rsidRDefault="6D75A38A" w:rsidP="585532B5">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1 do SWZ</w:t>
      </w:r>
    </w:p>
    <w:p w14:paraId="798EDB7D" w14:textId="77777777" w:rsidR="008907B4" w:rsidRPr="00D30BA3" w:rsidRDefault="008907B4" w:rsidP="008907B4">
      <w:pPr>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pieczęć firmowa Wykonawcy </w:t>
      </w:r>
    </w:p>
    <w:p w14:paraId="080BC650" w14:textId="1FDAC044" w:rsidR="008907B4" w:rsidRPr="00D30BA3" w:rsidRDefault="008907B4" w:rsidP="008907B4">
      <w:pPr>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oznaczenie </w:t>
      </w:r>
      <w:r w:rsidR="334B3973" w:rsidRPr="00D30BA3">
        <w:rPr>
          <w:rFonts w:ascii="Times New Roman" w:hAnsi="Times New Roman"/>
          <w:color w:val="000000" w:themeColor="text1"/>
          <w:sz w:val="24"/>
          <w:szCs w:val="24"/>
        </w:rPr>
        <w:t xml:space="preserve">sprawy: </w:t>
      </w:r>
      <w:r w:rsidR="00676CA2" w:rsidRPr="00D30BA3">
        <w:rPr>
          <w:rFonts w:ascii="Times New Roman" w:hAnsi="Times New Roman"/>
          <w:color w:val="000000" w:themeColor="text1"/>
          <w:sz w:val="24"/>
          <w:szCs w:val="24"/>
        </w:rPr>
        <w:t>05/2026/MROT/FEMA_05.07</w:t>
      </w:r>
    </w:p>
    <w:p w14:paraId="6056ED06" w14:textId="77777777" w:rsidR="007D25C2" w:rsidRPr="00D30BA3" w:rsidRDefault="007D25C2" w:rsidP="008907B4">
      <w:pPr>
        <w:jc w:val="center"/>
        <w:rPr>
          <w:rFonts w:ascii="Times New Roman" w:hAnsi="Times New Roman"/>
          <w:b/>
          <w:color w:val="000000" w:themeColor="text1"/>
          <w:sz w:val="24"/>
          <w:szCs w:val="24"/>
        </w:rPr>
      </w:pPr>
    </w:p>
    <w:p w14:paraId="5810980A" w14:textId="39ADEC81" w:rsidR="008907B4" w:rsidRPr="00D30BA3" w:rsidRDefault="008907B4" w:rsidP="008907B4">
      <w:pPr>
        <w:jc w:val="center"/>
        <w:rPr>
          <w:rFonts w:ascii="Times New Roman" w:hAnsi="Times New Roman"/>
          <w:b/>
          <w:color w:val="000000" w:themeColor="text1"/>
          <w:sz w:val="24"/>
          <w:szCs w:val="24"/>
        </w:rPr>
      </w:pPr>
      <w:r w:rsidRPr="00D30BA3">
        <w:rPr>
          <w:rFonts w:ascii="Times New Roman" w:hAnsi="Times New Roman"/>
          <w:b/>
          <w:color w:val="000000" w:themeColor="text1"/>
          <w:sz w:val="24"/>
          <w:szCs w:val="24"/>
        </w:rPr>
        <w:t>FORMULARZ OFERTOWY</w:t>
      </w:r>
    </w:p>
    <w:p w14:paraId="044FD1D5" w14:textId="77777777" w:rsidR="00610865" w:rsidRPr="00D30BA3" w:rsidRDefault="00610865" w:rsidP="00610865">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p>
    <w:p w14:paraId="5E90F7B4" w14:textId="036A179B" w:rsidR="008907B4" w:rsidRPr="00D30BA3" w:rsidRDefault="008907B4" w:rsidP="008907B4">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eastAsia="Verdana" w:hAnsi="Times New Roman"/>
          <w:b/>
          <w:bCs/>
          <w:color w:val="000000" w:themeColor="text1"/>
          <w:sz w:val="24"/>
          <w:szCs w:val="24"/>
        </w:rPr>
        <w:t xml:space="preserve"> </w:t>
      </w:r>
    </w:p>
    <w:p w14:paraId="745C38F4" w14:textId="77777777" w:rsidR="008907B4" w:rsidRPr="00D30BA3" w:rsidRDefault="008907B4" w:rsidP="006236CD">
      <w:pPr>
        <w:numPr>
          <w:ilvl w:val="0"/>
          <w:numId w:val="30"/>
        </w:numPr>
        <w:tabs>
          <w:tab w:val="num" w:pos="284"/>
        </w:tabs>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Nazwa i adres Zamawiającego: </w:t>
      </w:r>
    </w:p>
    <w:p w14:paraId="27E8B4F4" w14:textId="77777777" w:rsidR="008907B4" w:rsidRPr="00D30BA3" w:rsidRDefault="008907B4" w:rsidP="40331747">
      <w:pPr>
        <w:spacing w:after="0"/>
        <w:ind w:left="720"/>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Mazowiecka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Regionalna</w:t>
      </w:r>
      <w:proofErr w:type="spellEnd"/>
      <w:r w:rsidRPr="00D30BA3">
        <w:rPr>
          <w:rFonts w:ascii="Times New Roman" w:hAnsi="Times New Roman"/>
          <w:color w:val="000000" w:themeColor="text1"/>
          <w:sz w:val="24"/>
          <w:szCs w:val="24"/>
          <w:lang w:val="en-US"/>
        </w:rPr>
        <w:t xml:space="preserve"> Organizacja </w:t>
      </w:r>
      <w:proofErr w:type="spellStart"/>
      <w:r w:rsidRPr="00D30BA3">
        <w:rPr>
          <w:rFonts w:ascii="Times New Roman" w:hAnsi="Times New Roman"/>
          <w:color w:val="000000" w:themeColor="text1"/>
          <w:sz w:val="24"/>
          <w:szCs w:val="24"/>
          <w:lang w:val="en-US"/>
        </w:rPr>
        <w:t>Turystyczna</w:t>
      </w:r>
      <w:proofErr w:type="spellEnd"/>
      <w:r w:rsidRPr="00D30BA3">
        <w:rPr>
          <w:rFonts w:ascii="Times New Roman" w:hAnsi="Times New Roman"/>
          <w:color w:val="000000" w:themeColor="text1"/>
          <w:sz w:val="24"/>
          <w:szCs w:val="24"/>
          <w:lang w:val="en-US"/>
        </w:rPr>
        <w:t xml:space="preserve"> </w:t>
      </w:r>
    </w:p>
    <w:p w14:paraId="794F347F" w14:textId="77777777" w:rsidR="008907B4" w:rsidRPr="00D30BA3" w:rsidRDefault="008907B4" w:rsidP="40331747">
      <w:pPr>
        <w:spacing w:after="0"/>
        <w:ind w:left="720"/>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ul. Nowy </w:t>
      </w:r>
      <w:proofErr w:type="spellStart"/>
      <w:r w:rsidRPr="00D30BA3">
        <w:rPr>
          <w:rFonts w:ascii="Times New Roman" w:hAnsi="Times New Roman"/>
          <w:color w:val="000000" w:themeColor="text1"/>
          <w:sz w:val="24"/>
          <w:szCs w:val="24"/>
          <w:lang w:val="en-US"/>
        </w:rPr>
        <w:t>Świat</w:t>
      </w:r>
      <w:proofErr w:type="spellEnd"/>
      <w:r w:rsidRPr="00D30BA3">
        <w:rPr>
          <w:rFonts w:ascii="Times New Roman" w:hAnsi="Times New Roman"/>
          <w:color w:val="000000" w:themeColor="text1"/>
          <w:sz w:val="24"/>
          <w:szCs w:val="24"/>
          <w:lang w:val="en-US"/>
        </w:rPr>
        <w:t xml:space="preserve"> 27 </w:t>
      </w:r>
    </w:p>
    <w:p w14:paraId="5BD86CD7" w14:textId="77777777" w:rsidR="008907B4" w:rsidRPr="00D30BA3" w:rsidRDefault="008907B4" w:rsidP="008907B4">
      <w:pPr>
        <w:spacing w:after="0"/>
        <w:ind w:left="720"/>
        <w:rPr>
          <w:rFonts w:ascii="Times New Roman" w:hAnsi="Times New Roman"/>
          <w:bCs/>
          <w:color w:val="000000" w:themeColor="text1"/>
          <w:sz w:val="24"/>
          <w:szCs w:val="24"/>
          <w:lang w:val="x-none"/>
        </w:rPr>
      </w:pPr>
      <w:r w:rsidRPr="00D30BA3">
        <w:rPr>
          <w:rFonts w:ascii="Times New Roman" w:hAnsi="Times New Roman"/>
          <w:bCs/>
          <w:color w:val="000000" w:themeColor="text1"/>
          <w:sz w:val="24"/>
          <w:szCs w:val="24"/>
          <w:lang w:val="x-none"/>
        </w:rPr>
        <w:t>00-029 Warszawa</w:t>
      </w:r>
    </w:p>
    <w:p w14:paraId="263686B8" w14:textId="462482FF" w:rsidR="008907B4" w:rsidRPr="00D30BA3" w:rsidRDefault="008907B4" w:rsidP="008907B4">
      <w:pPr>
        <w:spacing w:after="0"/>
        <w:ind w:left="720"/>
        <w:rPr>
          <w:rFonts w:ascii="Times New Roman" w:hAnsi="Times New Roman"/>
          <w:bCs/>
          <w:color w:val="000000" w:themeColor="text1"/>
          <w:sz w:val="24"/>
          <w:szCs w:val="24"/>
          <w:lang w:val="x-none"/>
        </w:rPr>
      </w:pPr>
      <w:r w:rsidRPr="00D30BA3">
        <w:rPr>
          <w:rFonts w:ascii="Times New Roman" w:hAnsi="Times New Roman"/>
          <w:bCs/>
          <w:color w:val="000000" w:themeColor="text1"/>
          <w:sz w:val="24"/>
          <w:szCs w:val="24"/>
          <w:lang w:val="x-none"/>
        </w:rPr>
        <w:t>NIP 5272526718</w:t>
      </w:r>
    </w:p>
    <w:p w14:paraId="2793427D" w14:textId="197F5D21" w:rsidR="008907B4" w:rsidRPr="00D30BA3" w:rsidRDefault="008907B4" w:rsidP="008907B4">
      <w:pPr>
        <w:spacing w:after="0"/>
        <w:ind w:left="720"/>
        <w:rPr>
          <w:rFonts w:ascii="Times New Roman" w:hAnsi="Times New Roman"/>
          <w:bCs/>
          <w:color w:val="000000" w:themeColor="text1"/>
          <w:sz w:val="24"/>
          <w:szCs w:val="24"/>
          <w:lang w:val="x-none"/>
        </w:rPr>
      </w:pPr>
      <w:r w:rsidRPr="00D30BA3">
        <w:rPr>
          <w:rFonts w:ascii="Times New Roman" w:hAnsi="Times New Roman"/>
          <w:bCs/>
          <w:color w:val="000000" w:themeColor="text1"/>
          <w:sz w:val="24"/>
          <w:szCs w:val="24"/>
          <w:lang w:val="x-none"/>
        </w:rPr>
        <w:t>REGON: 140637878</w:t>
      </w:r>
    </w:p>
    <w:p w14:paraId="1323795A" w14:textId="77777777" w:rsidR="008907B4" w:rsidRPr="00D30BA3" w:rsidRDefault="008907B4" w:rsidP="008907B4">
      <w:pPr>
        <w:spacing w:after="0"/>
        <w:ind w:left="720"/>
        <w:rPr>
          <w:rFonts w:ascii="Times New Roman" w:hAnsi="Times New Roman"/>
          <w:b/>
          <w:color w:val="000000" w:themeColor="text1"/>
          <w:sz w:val="24"/>
          <w:szCs w:val="24"/>
        </w:rPr>
      </w:pPr>
    </w:p>
    <w:p w14:paraId="4CF17125" w14:textId="18D4677F" w:rsidR="008907B4" w:rsidRPr="00D30BA3" w:rsidRDefault="008907B4" w:rsidP="006236CD">
      <w:pPr>
        <w:numPr>
          <w:ilvl w:val="0"/>
          <w:numId w:val="30"/>
        </w:numPr>
        <w:rPr>
          <w:rFonts w:ascii="Times New Roman" w:hAnsi="Times New Roman"/>
          <w:b/>
          <w:color w:val="000000" w:themeColor="text1"/>
          <w:sz w:val="24"/>
          <w:szCs w:val="24"/>
        </w:rPr>
      </w:pPr>
      <w:r w:rsidRPr="00D30BA3">
        <w:rPr>
          <w:rFonts w:ascii="Times New Roman" w:hAnsi="Times New Roman"/>
          <w:b/>
          <w:color w:val="000000" w:themeColor="text1"/>
          <w:sz w:val="24"/>
          <w:szCs w:val="24"/>
        </w:rPr>
        <w:t>Nazwa (imię i nazwisko) i adres Wykonawcy</w:t>
      </w:r>
    </w:p>
    <w:p w14:paraId="658E6BD6" w14:textId="4878B42C" w:rsidR="008907B4" w:rsidRPr="00D30BA3" w:rsidRDefault="008907B4" w:rsidP="00FF7DCF">
      <w:pPr>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w:t>
      </w:r>
    </w:p>
    <w:p w14:paraId="5C2296BF" w14:textId="77777777" w:rsidR="00FF7DCF" w:rsidRPr="00D30BA3" w:rsidRDefault="008907B4" w:rsidP="00FF7DCF">
      <w:pPr>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Nr tel. ………………………………                 </w:t>
      </w:r>
    </w:p>
    <w:p w14:paraId="1191A96F" w14:textId="77777777" w:rsidR="00FF7DCF" w:rsidRPr="00D30BA3" w:rsidRDefault="008907B4" w:rsidP="00FF7DCF">
      <w:pPr>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Adres e-mail ..............................................</w:t>
      </w:r>
    </w:p>
    <w:p w14:paraId="3A384BCB" w14:textId="77777777" w:rsidR="00FF7DCF" w:rsidRPr="00D30BA3" w:rsidRDefault="008907B4" w:rsidP="00FF7DCF">
      <w:pPr>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NIP .......................................................................... </w:t>
      </w:r>
    </w:p>
    <w:p w14:paraId="4C9239BF" w14:textId="1C1DB1BC" w:rsidR="008907B4" w:rsidRPr="00D30BA3" w:rsidRDefault="008907B4" w:rsidP="00FF7DCF">
      <w:pPr>
        <w:rPr>
          <w:rFonts w:ascii="Times New Roman" w:hAnsi="Times New Roman"/>
          <w:color w:val="000000" w:themeColor="text1"/>
          <w:sz w:val="24"/>
          <w:szCs w:val="24"/>
        </w:rPr>
      </w:pPr>
      <w:r w:rsidRPr="00D30BA3">
        <w:rPr>
          <w:rFonts w:ascii="Times New Roman" w:hAnsi="Times New Roman"/>
          <w:color w:val="000000" w:themeColor="text1"/>
          <w:sz w:val="24"/>
          <w:szCs w:val="24"/>
        </w:rPr>
        <w:t>REGON ........................................</w:t>
      </w:r>
    </w:p>
    <w:p w14:paraId="20BE27B6" w14:textId="60DC7F69" w:rsidR="008907B4" w:rsidRPr="00D30BA3" w:rsidRDefault="008907B4" w:rsidP="008907B4">
      <w:pPr>
        <w:rPr>
          <w:rFonts w:ascii="Times New Roman" w:hAnsi="Times New Roman"/>
          <w:i/>
          <w:color w:val="000000" w:themeColor="text1"/>
          <w:sz w:val="24"/>
          <w:szCs w:val="24"/>
        </w:rPr>
      </w:pPr>
      <w:r w:rsidRPr="00D30BA3">
        <w:rPr>
          <w:rFonts w:ascii="Times New Roman" w:hAnsi="Times New Roman"/>
          <w:i/>
          <w:color w:val="000000" w:themeColor="text1"/>
          <w:sz w:val="24"/>
          <w:szCs w:val="24"/>
        </w:rPr>
        <w:t>UWAGA: Zamawiający wymaga, aby ofertę oraz załączone do niej dokumenty podpisano zgodnie z zasadami reprezentacji wskazanymi we właściwym rejestrze. Jeżeli osoba/osoby podpisująca(e) ofertę działa/działają na podstawie pełnomocnictwa, to pełnomocnictwo musi zostać załączone do oferty)</w:t>
      </w:r>
    </w:p>
    <w:p w14:paraId="3A0623FF" w14:textId="03578CA8" w:rsidR="008907B4" w:rsidRPr="00D30BA3" w:rsidRDefault="008907B4" w:rsidP="006236CD">
      <w:pPr>
        <w:numPr>
          <w:ilvl w:val="0"/>
          <w:numId w:val="30"/>
        </w:numPr>
        <w:tabs>
          <w:tab w:val="num" w:pos="284"/>
        </w:tabs>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Cena </w:t>
      </w:r>
      <w:r w:rsidR="00330C5C" w:rsidRPr="00D30BA3">
        <w:rPr>
          <w:rFonts w:ascii="Times New Roman" w:hAnsi="Times New Roman"/>
          <w:b/>
          <w:color w:val="000000" w:themeColor="text1"/>
          <w:sz w:val="24"/>
          <w:szCs w:val="24"/>
        </w:rPr>
        <w:t>za wykonanie przedmiotu Umowy</w:t>
      </w:r>
      <w:r w:rsidRPr="00D30BA3">
        <w:rPr>
          <w:rFonts w:ascii="Times New Roman" w:hAnsi="Times New Roman"/>
          <w:b/>
          <w:color w:val="000000" w:themeColor="text1"/>
          <w:sz w:val="24"/>
          <w:szCs w:val="24"/>
        </w:rPr>
        <w:t>:</w:t>
      </w:r>
    </w:p>
    <w:p w14:paraId="4B3C34A8" w14:textId="21E10F16" w:rsidR="00AC0291" w:rsidRPr="00D30BA3" w:rsidRDefault="00330C5C" w:rsidP="0086454C">
      <w:pPr>
        <w:pStyle w:val="Akapitzlist"/>
        <w:numPr>
          <w:ilvl w:val="1"/>
          <w:numId w:val="30"/>
        </w:numPr>
        <w:spacing w:before="240"/>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Łączne wynagrodzenie za wykonanie całości przedmiotu Umowy wynosi</w:t>
      </w:r>
      <w:r w:rsidR="00AC0291" w:rsidRPr="00D30BA3">
        <w:rPr>
          <w:rFonts w:ascii="Times New Roman" w:hAnsi="Times New Roman"/>
          <w:bCs/>
          <w:color w:val="000000" w:themeColor="text1"/>
          <w:sz w:val="24"/>
          <w:szCs w:val="24"/>
        </w:rPr>
        <w:t xml:space="preserve">: </w:t>
      </w:r>
    </w:p>
    <w:p w14:paraId="2DB2B235" w14:textId="7B5D741B" w:rsidR="00330C5C" w:rsidRPr="00D30BA3" w:rsidRDefault="00330C5C" w:rsidP="00AC0291">
      <w:pPr>
        <w:spacing w:before="240"/>
        <w:ind w:left="360" w:firstLine="348"/>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zł brutto (słownie: ……………………………………),</w:t>
      </w:r>
    </w:p>
    <w:p w14:paraId="3B6B79AB" w14:textId="77777777" w:rsidR="00330C5C" w:rsidRPr="00D30BA3" w:rsidRDefault="00330C5C" w:rsidP="00A33189">
      <w:pPr>
        <w:ind w:left="792"/>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 tym wynagrodzenie netto w kwocie ………………… zł (słownie: ……………………………………)</w:t>
      </w:r>
    </w:p>
    <w:p w14:paraId="25275A82" w14:textId="77777777" w:rsidR="00330C5C" w:rsidRPr="00D30BA3" w:rsidRDefault="00330C5C" w:rsidP="00A33189">
      <w:pPr>
        <w:ind w:left="792"/>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oraz podatek VAT w kwocie ………………… zł (słownie: ……………………………………).</w:t>
      </w:r>
    </w:p>
    <w:p w14:paraId="722A26FA" w14:textId="23ED8664" w:rsidR="00B13AEF" w:rsidRPr="00D30BA3" w:rsidRDefault="00D555DF" w:rsidP="00B13AEF">
      <w:pPr>
        <w:pStyle w:val="Akapitzlist"/>
        <w:numPr>
          <w:ilvl w:val="1"/>
          <w:numId w:val="30"/>
        </w:numPr>
        <w:rPr>
          <w:rFonts w:ascii="Times New Roman" w:hAnsi="Times New Roman"/>
          <w:bCs/>
          <w:color w:val="000000" w:themeColor="text1"/>
          <w:sz w:val="24"/>
          <w:szCs w:val="24"/>
        </w:rPr>
      </w:pPr>
      <w:r w:rsidRPr="00D30BA3">
        <w:rPr>
          <w:rFonts w:ascii="Times New Roman" w:hAnsi="Times New Roman"/>
          <w:b/>
          <w:color w:val="000000" w:themeColor="text1"/>
          <w:sz w:val="24"/>
          <w:szCs w:val="24"/>
        </w:rPr>
        <w:lastRenderedPageBreak/>
        <w:t xml:space="preserve">Wynagrodzenie, o którym mowa w pkt. 3.1., obejmuje w szczególności: </w:t>
      </w:r>
    </w:p>
    <w:p w14:paraId="1D02099A" w14:textId="77777777" w:rsidR="00D555DF" w:rsidRPr="00D30BA3" w:rsidRDefault="00D555DF" w:rsidP="00D555DF">
      <w:pPr>
        <w:pStyle w:val="Akapitzlist"/>
        <w:ind w:left="792"/>
        <w:rPr>
          <w:rFonts w:ascii="Times New Roman" w:hAnsi="Times New Roman"/>
          <w:bCs/>
          <w:color w:val="000000" w:themeColor="text1"/>
          <w:sz w:val="24"/>
          <w:szCs w:val="24"/>
        </w:rPr>
      </w:pPr>
    </w:p>
    <w:p w14:paraId="45FEB3B9" w14:textId="3443EFE8" w:rsidR="000E5C90" w:rsidRPr="00D30BA3" w:rsidRDefault="0049231A" w:rsidP="003742F6">
      <w:pPr>
        <w:pStyle w:val="Akapitzlist"/>
        <w:numPr>
          <w:ilvl w:val="0"/>
          <w:numId w:val="50"/>
        </w:numPr>
        <w:rPr>
          <w:rFonts w:ascii="Times New Roman" w:hAnsi="Times New Roman"/>
          <w:color w:val="000000" w:themeColor="text1"/>
          <w:sz w:val="24"/>
          <w:szCs w:val="24"/>
        </w:rPr>
      </w:pPr>
      <w:r w:rsidRPr="00D30BA3">
        <w:rPr>
          <w:rFonts w:ascii="Times New Roman" w:hAnsi="Times New Roman"/>
          <w:bCs/>
          <w:color w:val="000000" w:themeColor="text1"/>
          <w:sz w:val="24"/>
          <w:szCs w:val="24"/>
        </w:rPr>
        <w:t xml:space="preserve">za realizację I części zgodnie z załącznikiem nr 3 </w:t>
      </w:r>
      <w:r w:rsidR="00721652" w:rsidRPr="00D30BA3">
        <w:rPr>
          <w:rFonts w:ascii="Times New Roman" w:hAnsi="Times New Roman"/>
          <w:bCs/>
          <w:color w:val="000000" w:themeColor="text1"/>
          <w:sz w:val="24"/>
          <w:szCs w:val="24"/>
        </w:rPr>
        <w:t xml:space="preserve">do projektowanych postanowień </w:t>
      </w:r>
      <w:r w:rsidR="00A54442" w:rsidRPr="00D30BA3">
        <w:rPr>
          <w:rFonts w:ascii="Times New Roman" w:hAnsi="Times New Roman"/>
          <w:bCs/>
          <w:color w:val="000000" w:themeColor="text1"/>
          <w:sz w:val="24"/>
          <w:szCs w:val="24"/>
        </w:rPr>
        <w:t>umowy</w:t>
      </w:r>
      <w:r w:rsidR="00721652" w:rsidRPr="00D30BA3">
        <w:rPr>
          <w:rFonts w:ascii="Times New Roman" w:hAnsi="Times New Roman"/>
          <w:bCs/>
          <w:color w:val="000000" w:themeColor="text1"/>
          <w:sz w:val="24"/>
          <w:szCs w:val="24"/>
        </w:rPr>
        <w:t xml:space="preserve"> </w:t>
      </w:r>
      <w:r w:rsidR="000E5C90" w:rsidRPr="00D30BA3">
        <w:rPr>
          <w:rFonts w:ascii="Times New Roman" w:hAnsi="Times New Roman"/>
          <w:bCs/>
          <w:color w:val="000000" w:themeColor="text1"/>
          <w:sz w:val="24"/>
          <w:szCs w:val="24"/>
        </w:rPr>
        <w:t xml:space="preserve">- </w:t>
      </w:r>
      <w:r w:rsidR="000E5C90" w:rsidRPr="00D30BA3">
        <w:rPr>
          <w:rFonts w:ascii="Times New Roman" w:hAnsi="Times New Roman"/>
          <w:color w:val="000000" w:themeColor="text1"/>
          <w:sz w:val="24"/>
          <w:szCs w:val="24"/>
        </w:rPr>
        <w:t>…………… zł brutto (w tym netto ………………… zł, VAT ………………… zł),</w:t>
      </w:r>
    </w:p>
    <w:p w14:paraId="599B9421" w14:textId="1D17809E" w:rsidR="005F6006" w:rsidRPr="00D30BA3" w:rsidRDefault="0049231A" w:rsidP="003742F6">
      <w:pPr>
        <w:pStyle w:val="Akapitzlist"/>
        <w:numPr>
          <w:ilvl w:val="0"/>
          <w:numId w:val="50"/>
        </w:numPr>
        <w:rPr>
          <w:rFonts w:ascii="Times New Roman" w:hAnsi="Times New Roman"/>
          <w:color w:val="000000" w:themeColor="text1"/>
          <w:sz w:val="24"/>
          <w:szCs w:val="24"/>
        </w:rPr>
      </w:pPr>
      <w:r w:rsidRPr="00D30BA3">
        <w:rPr>
          <w:rFonts w:ascii="Times New Roman" w:hAnsi="Times New Roman"/>
          <w:bCs/>
          <w:color w:val="000000" w:themeColor="text1"/>
          <w:sz w:val="24"/>
          <w:szCs w:val="24"/>
        </w:rPr>
        <w:t>za realizację II części zgodnie z załącznikiem nr 3</w:t>
      </w:r>
      <w:r w:rsidR="00721652" w:rsidRPr="00D30BA3">
        <w:rPr>
          <w:rFonts w:ascii="Times New Roman" w:hAnsi="Times New Roman"/>
          <w:bCs/>
          <w:color w:val="000000" w:themeColor="text1"/>
          <w:sz w:val="24"/>
          <w:szCs w:val="24"/>
        </w:rPr>
        <w:t xml:space="preserve"> </w:t>
      </w:r>
      <w:r w:rsidR="00A54442" w:rsidRPr="00D30BA3">
        <w:rPr>
          <w:rFonts w:ascii="Times New Roman" w:hAnsi="Times New Roman"/>
          <w:bCs/>
          <w:color w:val="000000" w:themeColor="text1"/>
          <w:sz w:val="24"/>
          <w:szCs w:val="24"/>
        </w:rPr>
        <w:t xml:space="preserve">do projektowanych postanowień umowy </w:t>
      </w:r>
      <w:r w:rsidR="005F6006" w:rsidRPr="00D30BA3">
        <w:rPr>
          <w:rFonts w:ascii="Times New Roman" w:hAnsi="Times New Roman"/>
          <w:bCs/>
          <w:color w:val="000000" w:themeColor="text1"/>
          <w:sz w:val="24"/>
          <w:szCs w:val="24"/>
        </w:rPr>
        <w:t xml:space="preserve">- </w:t>
      </w:r>
      <w:r w:rsidR="005F6006" w:rsidRPr="00D30BA3">
        <w:rPr>
          <w:rFonts w:ascii="Times New Roman" w:hAnsi="Times New Roman"/>
          <w:color w:val="000000" w:themeColor="text1"/>
          <w:sz w:val="24"/>
          <w:szCs w:val="24"/>
        </w:rPr>
        <w:t>…………… zł brutto (w tym netto ………………… zł, VAT ………………… zł),</w:t>
      </w:r>
    </w:p>
    <w:p w14:paraId="0D848160" w14:textId="7F5C8CF9" w:rsidR="005F6006" w:rsidRPr="00D30BA3" w:rsidRDefault="0049231A" w:rsidP="003742F6">
      <w:pPr>
        <w:pStyle w:val="Akapitzlist"/>
        <w:numPr>
          <w:ilvl w:val="0"/>
          <w:numId w:val="50"/>
        </w:numPr>
        <w:rPr>
          <w:rFonts w:ascii="Times New Roman" w:hAnsi="Times New Roman"/>
          <w:color w:val="000000" w:themeColor="text1"/>
          <w:sz w:val="24"/>
          <w:szCs w:val="24"/>
        </w:rPr>
      </w:pPr>
      <w:r w:rsidRPr="00D30BA3">
        <w:rPr>
          <w:rFonts w:ascii="Times New Roman" w:hAnsi="Times New Roman"/>
          <w:bCs/>
          <w:color w:val="000000" w:themeColor="text1"/>
          <w:sz w:val="24"/>
          <w:szCs w:val="24"/>
        </w:rPr>
        <w:t>za realizację III części zgodnie z załącznikiem nr 3</w:t>
      </w:r>
      <w:r w:rsidR="00A54442" w:rsidRPr="00D30BA3">
        <w:rPr>
          <w:rFonts w:ascii="Times New Roman" w:hAnsi="Times New Roman"/>
          <w:bCs/>
          <w:color w:val="000000" w:themeColor="text1"/>
          <w:sz w:val="24"/>
          <w:szCs w:val="24"/>
        </w:rPr>
        <w:t xml:space="preserve"> do projektowanych postanowień umowy</w:t>
      </w:r>
      <w:r w:rsidRPr="00D30BA3">
        <w:rPr>
          <w:rFonts w:ascii="Times New Roman" w:hAnsi="Times New Roman"/>
          <w:bCs/>
          <w:color w:val="000000" w:themeColor="text1"/>
          <w:sz w:val="24"/>
          <w:szCs w:val="24"/>
        </w:rPr>
        <w:t xml:space="preserve"> </w:t>
      </w:r>
      <w:r w:rsidR="005F6006" w:rsidRPr="00D30BA3">
        <w:rPr>
          <w:rFonts w:ascii="Times New Roman" w:hAnsi="Times New Roman"/>
          <w:bCs/>
          <w:color w:val="000000" w:themeColor="text1"/>
          <w:sz w:val="24"/>
          <w:szCs w:val="24"/>
        </w:rPr>
        <w:t xml:space="preserve">- </w:t>
      </w:r>
      <w:r w:rsidR="005F6006" w:rsidRPr="00D30BA3">
        <w:rPr>
          <w:rFonts w:ascii="Times New Roman" w:hAnsi="Times New Roman"/>
          <w:color w:val="000000" w:themeColor="text1"/>
          <w:sz w:val="24"/>
          <w:szCs w:val="24"/>
        </w:rPr>
        <w:t>…………… zł brutto (w tym netto ………………… zł, VAT ………………… zł),</w:t>
      </w:r>
    </w:p>
    <w:p w14:paraId="7C6B4519" w14:textId="77777777" w:rsidR="00784AD1"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powyższa cena brutto zawiera wszystkie koszty, jakie ponos</w:t>
      </w:r>
      <w:r w:rsidR="00C05D49" w:rsidRPr="00D30BA3">
        <w:rPr>
          <w:rFonts w:ascii="Times New Roman" w:hAnsi="Times New Roman"/>
          <w:color w:val="000000" w:themeColor="text1"/>
          <w:sz w:val="24"/>
          <w:szCs w:val="24"/>
        </w:rPr>
        <w:t xml:space="preserve">i </w:t>
      </w:r>
      <w:r w:rsidRPr="00D30BA3">
        <w:rPr>
          <w:rFonts w:ascii="Times New Roman" w:hAnsi="Times New Roman"/>
          <w:color w:val="000000" w:themeColor="text1"/>
          <w:sz w:val="24"/>
          <w:szCs w:val="24"/>
        </w:rPr>
        <w:t>Zamawiający w przypadku wyboru niniejszej oferty.</w:t>
      </w:r>
    </w:p>
    <w:p w14:paraId="3627E9D3" w14:textId="2BED2EDE" w:rsidR="005A2CE4" w:rsidRPr="00D30BA3" w:rsidRDefault="007B2B5B" w:rsidP="003742F6">
      <w:pPr>
        <w:numPr>
          <w:ilvl w:val="0"/>
          <w:numId w:val="39"/>
        </w:numPr>
        <w:ind w:left="360" w:hanging="360"/>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Oferujemy następujący okres gwarancji ........ miesięcy</w:t>
      </w:r>
    </w:p>
    <w:p w14:paraId="4A0D9D49" w14:textId="32CB0D8C" w:rsidR="007D5C7A" w:rsidRPr="00D30BA3" w:rsidRDefault="006A13F0" w:rsidP="003742F6">
      <w:pPr>
        <w:numPr>
          <w:ilvl w:val="0"/>
          <w:numId w:val="39"/>
        </w:numPr>
        <w:ind w:left="360" w:hanging="360"/>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Proponowana technologia wykonania aplikacji</w:t>
      </w:r>
    </w:p>
    <w:p w14:paraId="757A8587" w14:textId="5E97DBB8" w:rsidR="006A13F0" w:rsidRPr="00D30BA3" w:rsidRDefault="006A13F0" w:rsidP="006A13F0">
      <w:pPr>
        <w:ind w:left="360"/>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t>
      </w:r>
    </w:p>
    <w:p w14:paraId="40665322" w14:textId="4C7772F4" w:rsidR="006A13F0" w:rsidRPr="00D30BA3" w:rsidRDefault="006A13F0" w:rsidP="006A13F0">
      <w:pPr>
        <w:ind w:left="360"/>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Uzasadnienie wyboru technologii:</w:t>
      </w:r>
    </w:p>
    <w:p w14:paraId="19DAF7AF" w14:textId="01677ADF" w:rsidR="006A13F0" w:rsidRPr="00D30BA3" w:rsidRDefault="006A13F0" w:rsidP="006A13F0">
      <w:pPr>
        <w:ind w:left="360"/>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t>
      </w:r>
    </w:p>
    <w:p w14:paraId="34CC759F" w14:textId="43615248" w:rsidR="008907B4" w:rsidRPr="00D30BA3" w:rsidRDefault="58D1544B"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eastAsia="Times New Roman" w:hAnsi="Times New Roman"/>
          <w:color w:val="000000" w:themeColor="text1"/>
          <w:sz w:val="24"/>
          <w:szCs w:val="24"/>
        </w:rPr>
        <w:t>Oświadczam, że wraz z ofertą składam Wykaz elementów ICT</w:t>
      </w:r>
      <w:r w:rsidRPr="00D30BA3">
        <w:rPr>
          <w:rFonts w:ascii="Times New Roman" w:eastAsia="Times New Roman" w:hAnsi="Times New Roman"/>
          <w:b/>
          <w:bCs/>
          <w:color w:val="000000" w:themeColor="text1"/>
          <w:sz w:val="24"/>
          <w:szCs w:val="24"/>
        </w:rPr>
        <w:t xml:space="preserve"> </w:t>
      </w:r>
      <w:r w:rsidRPr="00D30BA3">
        <w:rPr>
          <w:rFonts w:ascii="Times New Roman" w:eastAsia="Times New Roman" w:hAnsi="Times New Roman"/>
          <w:color w:val="000000" w:themeColor="text1"/>
          <w:sz w:val="24"/>
          <w:szCs w:val="24"/>
        </w:rPr>
        <w:t xml:space="preserve">objętych ofertą, sporządzony według wzoru stanowiącego Załącznik nr 9 do SWZ. </w:t>
      </w:r>
    </w:p>
    <w:p w14:paraId="27BB58D4" w14:textId="307D9281" w:rsidR="008907B4" w:rsidRPr="00D30BA3" w:rsidRDefault="58D1544B" w:rsidP="75BCF0B3">
      <w:pPr>
        <w:spacing w:before="240" w:after="240"/>
        <w:ind w:left="360"/>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Oświadczam, że wykaz jest kompletny i zgodny z aktualną wiedzą Wykonawcy na dzień złożenia oferty.</w:t>
      </w:r>
    </w:p>
    <w:p w14:paraId="5E419914" w14:textId="0F5C219F" w:rsidR="008907B4" w:rsidRPr="00D30BA3" w:rsidRDefault="58D1544B" w:rsidP="75BCF0B3">
      <w:pPr>
        <w:spacing w:before="240" w:after="240"/>
        <w:ind w:left="360"/>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Oświadczam, że oferowane świadczenie, w tym wszystkie produkty ICT, usługi ICT oraz procesy ICT objęte ofertą albo przewidywane do wykorzystania przy realizacji zamówienia, nie obejmują elementów, wobec których zachodzą okoliczności odpowiadające przesłankom określonym w art. 226 ust. 1 pkt 17 albo pkt 19 ustawy Prawo zamówień publicznych.</w:t>
      </w:r>
    </w:p>
    <w:p w14:paraId="73007A8A" w14:textId="414E3404" w:rsidR="008907B4" w:rsidRPr="00D30BA3" w:rsidRDefault="58D1544B" w:rsidP="75BCF0B3">
      <w:pPr>
        <w:spacing w:before="240" w:after="240"/>
        <w:ind w:left="360"/>
        <w:jc w:val="both"/>
        <w:rPr>
          <w:rFonts w:ascii="Times New Roman" w:eastAsia="Times New Roman" w:hAnsi="Times New Roman"/>
          <w:color w:val="000000" w:themeColor="text1"/>
          <w:sz w:val="24"/>
          <w:szCs w:val="24"/>
        </w:rPr>
      </w:pPr>
      <w:r w:rsidRPr="00D30BA3">
        <w:rPr>
          <w:rFonts w:ascii="Times New Roman" w:eastAsia="Times New Roman" w:hAnsi="Times New Roman"/>
          <w:color w:val="000000" w:themeColor="text1"/>
          <w:sz w:val="24"/>
          <w:szCs w:val="24"/>
        </w:rPr>
        <w:t>Przyjmuję do wiadomości, że Wykaz elementów ICT objętych ofertą stanowi integralną część oferty, a w przypadku wyboru mojej oferty będzie stanowił pierwszą wersję Załącznika nr 8 do Umowy.</w:t>
      </w:r>
    </w:p>
    <w:p w14:paraId="7C0529D6" w14:textId="5386DCA1" w:rsidR="008907B4" w:rsidRPr="00D30BA3" w:rsidRDefault="6D75A38A"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zapoznałem się ze Specyfikacją Warunków Zamówienia otrzymaną od Zamawiającego i nie wnoszę do niej żadnych zastrzeżeń.</w:t>
      </w:r>
    </w:p>
    <w:p w14:paraId="6D22E675" w14:textId="626A165E" w:rsidR="008907B4" w:rsidRPr="00D30BA3" w:rsidRDefault="6D75A38A"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Oświadczam, że akceptuję warunki płatności określone przez Zamawiającego w Specyfikacji Warunków Zamówienia przedmiotowego postępowania.</w:t>
      </w:r>
    </w:p>
    <w:p w14:paraId="6EF0101C" w14:textId="77777777"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uzyskałem wszelkie informacje niezbędne do prawidłowego przygotowania i złożenia niniejszej oferty.</w:t>
      </w:r>
    </w:p>
    <w:p w14:paraId="0AA6FAE3" w14:textId="77777777"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jestem związany niniejszą ofertą w terminie określonym w Specyfikacji Warunków Zamówienia.</w:t>
      </w:r>
    </w:p>
    <w:p w14:paraId="42F37B8E" w14:textId="52DA6899"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Oświadczamy, że zapoznaliśmy się z wzorem umowy, określonymi </w:t>
      </w:r>
      <w:r w:rsidR="73A973D3" w:rsidRPr="00D30BA3">
        <w:rPr>
          <w:rFonts w:ascii="Times New Roman" w:hAnsi="Times New Roman"/>
          <w:color w:val="000000" w:themeColor="text1"/>
          <w:sz w:val="24"/>
          <w:szCs w:val="24"/>
        </w:rPr>
        <w:t>w Specyfikacji</w:t>
      </w:r>
      <w:r w:rsidRPr="00D30BA3">
        <w:rPr>
          <w:rFonts w:ascii="Times New Roman" w:hAnsi="Times New Roman"/>
          <w:color w:val="000000" w:themeColor="text1"/>
          <w:sz w:val="24"/>
          <w:szCs w:val="24"/>
        </w:rPr>
        <w:t xml:space="preserve"> Warunków Zamówienia i zobowiązujemy się, w przypadku wyboru naszej oferty, do zawarcia umowy zgodnej z niniejszą ofertą, na warunkach określonych w tym wzorze jako załączniku do </w:t>
      </w:r>
      <w:r w:rsidR="510981D9" w:rsidRPr="00D30BA3">
        <w:rPr>
          <w:rFonts w:ascii="Times New Roman" w:hAnsi="Times New Roman"/>
          <w:color w:val="000000" w:themeColor="text1"/>
          <w:sz w:val="24"/>
          <w:szCs w:val="24"/>
        </w:rPr>
        <w:t>Specyfikacji Warunków</w:t>
      </w:r>
      <w:r w:rsidRPr="00D30BA3">
        <w:rPr>
          <w:rFonts w:ascii="Times New Roman" w:hAnsi="Times New Roman"/>
          <w:color w:val="000000" w:themeColor="text1"/>
          <w:sz w:val="24"/>
          <w:szCs w:val="24"/>
        </w:rPr>
        <w:t xml:space="preserve"> Zamówienia, w miejscu i terminie wyznaczonym przez Zamawiającego.</w:t>
      </w:r>
    </w:p>
    <w:p w14:paraId="6D1A0E60" w14:textId="4F09837B"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Zamówienie wykonam sam/część zamówienia polegającą</w:t>
      </w:r>
      <w:r w:rsidR="00265132" w:rsidRPr="00D30BA3">
        <w:rPr>
          <w:rFonts w:ascii="Times New Roman" w:hAnsi="Times New Roman"/>
          <w:color w:val="000000" w:themeColor="text1"/>
          <w:sz w:val="24"/>
          <w:szCs w:val="24"/>
        </w:rPr>
        <w:t xml:space="preserve"> na …</w:t>
      </w:r>
      <w:proofErr w:type="gramStart"/>
      <w:r w:rsidR="0A1B6133" w:rsidRPr="00D30BA3">
        <w:rPr>
          <w:rFonts w:ascii="Times New Roman" w:hAnsi="Times New Roman"/>
          <w:color w:val="000000" w:themeColor="text1"/>
          <w:sz w:val="24"/>
          <w:szCs w:val="24"/>
        </w:rPr>
        <w:t>……</w:t>
      </w:r>
      <w:r w:rsidR="00265132"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w:t>
      </w:r>
      <w:r w:rsidR="00265132"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zamierzam powierzyć podwykonawcy*</w:t>
      </w:r>
      <w:r w:rsidR="00B108AF"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 xml:space="preserve">………………………………………………………**  </w:t>
      </w:r>
    </w:p>
    <w:p w14:paraId="1BA65C9B" w14:textId="280D4B10"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Wszelką korespondencję związaną z niniejszym postępowaniem należy kierować do…</w:t>
      </w:r>
      <w:r w:rsidR="008435B2" w:rsidRPr="00D30BA3">
        <w:rPr>
          <w:rFonts w:ascii="Times New Roman" w:hAnsi="Times New Roman"/>
          <w:color w:val="000000" w:themeColor="text1"/>
          <w:sz w:val="24"/>
          <w:szCs w:val="24"/>
        </w:rPr>
        <w:t>.</w:t>
      </w:r>
    </w:p>
    <w:p w14:paraId="1216134A" w14:textId="5DC7DC48" w:rsidR="008907B4" w:rsidRPr="00D30BA3" w:rsidRDefault="6D75A38A"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Wraz z ofertą składam następujące oświadczenia i dokumenty: </w:t>
      </w:r>
    </w:p>
    <w:p w14:paraId="17CC6962" w14:textId="09BA18DD" w:rsidR="008907B4" w:rsidRPr="00D30BA3" w:rsidRDefault="1991B931" w:rsidP="75BCF0B3">
      <w:pPr>
        <w:pStyle w:val="Akapitzlist"/>
        <w:numPr>
          <w:ilvl w:val="0"/>
          <w:numId w:val="7"/>
        </w:numPr>
        <w:jc w:val="both"/>
        <w:rPr>
          <w:rFonts w:ascii="Times New Roman" w:hAnsi="Times New Roman"/>
          <w:color w:val="000000" w:themeColor="text1"/>
          <w:sz w:val="24"/>
          <w:szCs w:val="24"/>
        </w:rPr>
      </w:pPr>
      <w:r w:rsidRPr="00D30BA3">
        <w:rPr>
          <w:rFonts w:ascii="Times New Roman" w:eastAsiaTheme="minorEastAsia" w:hAnsi="Times New Roman"/>
          <w:color w:val="000000" w:themeColor="text1"/>
          <w:sz w:val="24"/>
          <w:szCs w:val="24"/>
        </w:rPr>
        <w:t>Wykaz elementów ICT objętych ofertą;</w:t>
      </w:r>
    </w:p>
    <w:p w14:paraId="7C5712FE" w14:textId="6606A8D6" w:rsidR="008907B4" w:rsidRPr="00D30BA3" w:rsidRDefault="1991B931" w:rsidP="75BCF0B3">
      <w:pPr>
        <w:pStyle w:val="Akapitzlist"/>
        <w:numPr>
          <w:ilvl w:val="0"/>
          <w:numId w:val="7"/>
        </w:numPr>
        <w:jc w:val="both"/>
        <w:rPr>
          <w:rFonts w:ascii="Times New Roman" w:eastAsiaTheme="minorEastAsia" w:hAnsi="Times New Roman"/>
          <w:color w:val="000000" w:themeColor="text1"/>
          <w:sz w:val="24"/>
          <w:szCs w:val="24"/>
        </w:rPr>
      </w:pPr>
      <w:r w:rsidRPr="00D30BA3">
        <w:rPr>
          <w:rFonts w:ascii="Times New Roman" w:eastAsiaTheme="minorEastAsia" w:hAnsi="Times New Roman"/>
          <w:color w:val="000000" w:themeColor="text1"/>
          <w:sz w:val="24"/>
          <w:szCs w:val="24"/>
        </w:rPr>
        <w:t xml:space="preserve">inne dokumenty wymagane zgodnie z SWZ: </w:t>
      </w:r>
      <w:r w:rsidR="3EFED766" w:rsidRPr="00D30BA3">
        <w:rPr>
          <w:rFonts w:ascii="Times New Roman" w:eastAsiaTheme="minorEastAsia" w:hAnsi="Times New Roman"/>
          <w:color w:val="000000" w:themeColor="text1"/>
          <w:sz w:val="24"/>
          <w:szCs w:val="24"/>
        </w:rPr>
        <w:t>………………</w:t>
      </w:r>
      <w:proofErr w:type="gramStart"/>
      <w:r w:rsidR="3EFED766" w:rsidRPr="00D30BA3">
        <w:rPr>
          <w:rFonts w:ascii="Times New Roman" w:eastAsiaTheme="minorEastAsia" w:hAnsi="Times New Roman"/>
          <w:color w:val="000000" w:themeColor="text1"/>
          <w:sz w:val="24"/>
          <w:szCs w:val="24"/>
        </w:rPr>
        <w:t>…….</w:t>
      </w:r>
      <w:proofErr w:type="gramEnd"/>
      <w:r w:rsidR="3EFED766" w:rsidRPr="00D30BA3">
        <w:rPr>
          <w:rFonts w:ascii="Times New Roman" w:eastAsiaTheme="minorEastAsia" w:hAnsi="Times New Roman"/>
          <w:color w:val="000000" w:themeColor="text1"/>
          <w:sz w:val="24"/>
          <w:szCs w:val="24"/>
        </w:rPr>
        <w:t>.</w:t>
      </w:r>
    </w:p>
    <w:p w14:paraId="338095D5" w14:textId="584C3155" w:rsidR="008907B4" w:rsidRPr="00D30BA3" w:rsidRDefault="6D75A38A"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wypełniłem obowiązki informacyjne przewidziane w art. 13 lub art. 14 RODO</w:t>
      </w:r>
      <w:r w:rsidR="008907B4" w:rsidRPr="00D30BA3">
        <w:rPr>
          <w:rFonts w:ascii="Times New Roman" w:hAnsi="Times New Roman"/>
          <w:color w:val="000000" w:themeColor="text1"/>
          <w:sz w:val="24"/>
          <w:szCs w:val="24"/>
        </w:rPr>
        <w:footnoteReference w:id="1"/>
      </w:r>
      <w:r w:rsidRPr="00D30BA3">
        <w:rPr>
          <w:rFonts w:ascii="Times New Roman" w:hAnsi="Times New Roman"/>
          <w:color w:val="000000" w:themeColor="text1"/>
          <w:sz w:val="24"/>
          <w:szCs w:val="24"/>
        </w:rPr>
        <w:t xml:space="preserve"> wobec osób fizycznych, od których dane osobowe bezpośrednio lub pośrednio pozyskałem w celu ubiegania się o udzielanie zamówienia publicznego w niniejszym postępowaniu.</w:t>
      </w:r>
    </w:p>
    <w:p w14:paraId="6700D415" w14:textId="0373E01A" w:rsidR="008907B4" w:rsidRPr="00D30BA3" w:rsidRDefault="008907B4"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Rodzaj Wykonawcy: oświadczamy, iż należymy do następującej kategorii wykonawców:</w:t>
      </w:r>
    </w:p>
    <w:p w14:paraId="25D52350" w14:textId="79FCE9BE"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mikroprzedsiębiorstw</w:t>
      </w:r>
      <w:proofErr w:type="spellEnd"/>
      <w:r w:rsidRPr="00D30BA3">
        <w:rPr>
          <w:rFonts w:ascii="Times New Roman" w:hAnsi="Times New Roman"/>
          <w:color w:val="000000" w:themeColor="text1"/>
          <w:sz w:val="24"/>
          <w:szCs w:val="24"/>
          <w:lang w:val="en-US"/>
        </w:rPr>
        <w:t>****</w:t>
      </w:r>
      <w:r w:rsidRPr="00D30BA3">
        <w:rPr>
          <w:color w:val="000000" w:themeColor="text1"/>
        </w:rPr>
        <w:tab/>
      </w:r>
    </w:p>
    <w:p w14:paraId="7CB88D4C" w14:textId="76A0221E"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małych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przedsiębiorstw</w:t>
      </w:r>
      <w:proofErr w:type="spellEnd"/>
      <w:r w:rsidRPr="00D30BA3">
        <w:rPr>
          <w:rFonts w:ascii="Times New Roman" w:hAnsi="Times New Roman"/>
          <w:color w:val="000000" w:themeColor="text1"/>
          <w:sz w:val="24"/>
          <w:szCs w:val="24"/>
          <w:lang w:val="en-US"/>
        </w:rPr>
        <w:t>****</w:t>
      </w:r>
      <w:r w:rsidRPr="00D30BA3">
        <w:rPr>
          <w:color w:val="000000" w:themeColor="text1"/>
        </w:rPr>
        <w:tab/>
      </w:r>
    </w:p>
    <w:p w14:paraId="4F11A9A0" w14:textId="7849E217"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średnich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przedsiębiorstw</w:t>
      </w:r>
      <w:proofErr w:type="spellEnd"/>
      <w:r w:rsidRPr="00D30BA3">
        <w:rPr>
          <w:rFonts w:ascii="Times New Roman" w:hAnsi="Times New Roman"/>
          <w:color w:val="000000" w:themeColor="text1"/>
          <w:sz w:val="24"/>
          <w:szCs w:val="24"/>
          <w:lang w:val="en-US"/>
        </w:rPr>
        <w:t>****</w:t>
      </w:r>
      <w:r w:rsidRPr="00D30BA3">
        <w:rPr>
          <w:color w:val="000000" w:themeColor="text1"/>
        </w:rPr>
        <w:tab/>
      </w:r>
    </w:p>
    <w:p w14:paraId="73A53344" w14:textId="45737CAC"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jednoosobowa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działalność</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gospodarcza</w:t>
      </w:r>
      <w:proofErr w:type="spellEnd"/>
      <w:r w:rsidRPr="00D30BA3">
        <w:rPr>
          <w:color w:val="000000" w:themeColor="text1"/>
        </w:rPr>
        <w:tab/>
      </w:r>
    </w:p>
    <w:p w14:paraId="23ACB73C" w14:textId="7A82B71C"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osoba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fizyczna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nieprowadząca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działalności</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gospodarczej</w:t>
      </w:r>
      <w:proofErr w:type="spellEnd"/>
      <w:r w:rsidRPr="00D30BA3">
        <w:rPr>
          <w:color w:val="000000" w:themeColor="text1"/>
        </w:rPr>
        <w:tab/>
      </w:r>
    </w:p>
    <w:p w14:paraId="33FE3245" w14:textId="03B7AB35" w:rsidR="008907B4" w:rsidRPr="00D30BA3" w:rsidRDefault="008907B4" w:rsidP="40331747">
      <w:pPr>
        <w:numPr>
          <w:ilvl w:val="0"/>
          <w:numId w:val="31"/>
        </w:numPr>
        <w:spacing w:after="100" w:afterAutospacing="1"/>
        <w:ind w:left="641" w:hanging="357"/>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inny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rodzaj</w:t>
      </w:r>
      <w:proofErr w:type="spellEnd"/>
      <w:r w:rsidRPr="00D30BA3">
        <w:rPr>
          <w:color w:val="000000" w:themeColor="text1"/>
        </w:rPr>
        <w:tab/>
      </w:r>
    </w:p>
    <w:p w14:paraId="39DB40C2" w14:textId="77777777" w:rsidR="008907B4" w:rsidRPr="00D30BA3" w:rsidRDefault="008907B4" w:rsidP="008907B4">
      <w:pPr>
        <w:rPr>
          <w:rFonts w:ascii="Times New Roman" w:hAnsi="Times New Roman"/>
          <w:color w:val="000000" w:themeColor="text1"/>
          <w:sz w:val="24"/>
          <w:szCs w:val="24"/>
        </w:rPr>
      </w:pPr>
      <w:r w:rsidRPr="00D30BA3">
        <w:rPr>
          <w:rFonts w:ascii="Times New Roman" w:hAnsi="Times New Roman"/>
          <w:i/>
          <w:color w:val="000000" w:themeColor="text1"/>
          <w:sz w:val="24"/>
          <w:szCs w:val="24"/>
        </w:rPr>
        <w:t>(zaznaczyć właściwe – w przypadku braku zaznaczenia którejkolwiek odpowiedzi Zamawiający będzie przyjmował, iż Wykonawca należy do kategorii mikroprzedsiębiorstw – Zamawiający wymaga udzielenie odpowiedzi na niniejsze pytanie ze względów na konieczność przekazywania informacji w tym zakresie Prezesowi Urzędu Zamówień Publicznych)</w:t>
      </w:r>
    </w:p>
    <w:p w14:paraId="2B501517" w14:textId="77777777" w:rsidR="008907B4" w:rsidRPr="00D30BA3" w:rsidRDefault="008907B4" w:rsidP="40331747">
      <w:pPr>
        <w:numPr>
          <w:ilvl w:val="0"/>
          <w:numId w:val="32"/>
        </w:numPr>
        <w:rPr>
          <w:rFonts w:ascii="Times New Roman" w:hAnsi="Times New Roman"/>
          <w:color w:val="000000" w:themeColor="text1"/>
          <w:sz w:val="24"/>
          <w:szCs w:val="24"/>
          <w:lang w:val="en-US"/>
        </w:rPr>
      </w:pPr>
      <w:proofErr w:type="spellStart"/>
      <w:r w:rsidRPr="00D30BA3">
        <w:rPr>
          <w:rFonts w:ascii="Times New Roman" w:hAnsi="Times New Roman"/>
          <w:b/>
          <w:bCs/>
          <w:color w:val="000000" w:themeColor="text1"/>
          <w:sz w:val="24"/>
          <w:szCs w:val="24"/>
          <w:lang w:val="en-US"/>
        </w:rPr>
        <w:lastRenderedPageBreak/>
        <w:t>Mikroprzedsiębiorstwo</w:t>
      </w:r>
      <w:proofErr w:type="spellEnd"/>
      <w:r w:rsidRPr="00D30BA3">
        <w:rPr>
          <w:rFonts w:ascii="Times New Roman" w:hAnsi="Times New Roman"/>
          <w:b/>
          <w:bCs/>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przedsiębiorstwo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które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zatrudnia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mniej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niż</w:t>
      </w:r>
      <w:proofErr w:type="spellEnd"/>
      <w:r w:rsidRPr="00D30BA3">
        <w:rPr>
          <w:rFonts w:ascii="Times New Roman" w:hAnsi="Times New Roman"/>
          <w:color w:val="000000" w:themeColor="text1"/>
          <w:sz w:val="24"/>
          <w:szCs w:val="24"/>
          <w:lang w:val="en-US"/>
        </w:rPr>
        <w:t xml:space="preserve"> 10 </w:t>
      </w:r>
      <w:proofErr w:type="spellStart"/>
      <w:r w:rsidRPr="00D30BA3">
        <w:rPr>
          <w:rFonts w:ascii="Times New Roman" w:hAnsi="Times New Roman"/>
          <w:color w:val="000000" w:themeColor="text1"/>
          <w:sz w:val="24"/>
          <w:szCs w:val="24"/>
          <w:lang w:val="en-US"/>
        </w:rPr>
        <w:t>osób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i</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którego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roczny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obrót</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roczna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suma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bilansowa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przekracza</w:t>
      </w:r>
      <w:proofErr w:type="spellEnd"/>
      <w:r w:rsidRPr="00D30BA3">
        <w:rPr>
          <w:rFonts w:ascii="Times New Roman" w:hAnsi="Times New Roman"/>
          <w:color w:val="000000" w:themeColor="text1"/>
          <w:sz w:val="24"/>
          <w:szCs w:val="24"/>
          <w:lang w:val="en-US"/>
        </w:rPr>
        <w:t xml:space="preserve"> 2 </w:t>
      </w:r>
      <w:proofErr w:type="spellStart"/>
      <w:r w:rsidRPr="00D30BA3">
        <w:rPr>
          <w:rFonts w:ascii="Times New Roman" w:hAnsi="Times New Roman"/>
          <w:color w:val="000000" w:themeColor="text1"/>
          <w:sz w:val="24"/>
          <w:szCs w:val="24"/>
          <w:lang w:val="en-US"/>
        </w:rPr>
        <w:t>milionów</w:t>
      </w:r>
      <w:proofErr w:type="spellEnd"/>
      <w:r w:rsidRPr="00D30BA3">
        <w:rPr>
          <w:rFonts w:ascii="Times New Roman" w:hAnsi="Times New Roman"/>
          <w:color w:val="000000" w:themeColor="text1"/>
          <w:sz w:val="24"/>
          <w:szCs w:val="24"/>
          <w:lang w:val="en-US"/>
        </w:rPr>
        <w:t xml:space="preserve"> EUR,</w:t>
      </w:r>
    </w:p>
    <w:p w14:paraId="3A45D930" w14:textId="77777777" w:rsidR="008907B4" w:rsidRPr="00D30BA3" w:rsidRDefault="008907B4" w:rsidP="40331747">
      <w:pPr>
        <w:numPr>
          <w:ilvl w:val="0"/>
          <w:numId w:val="32"/>
        </w:numPr>
        <w:rPr>
          <w:rFonts w:ascii="Times New Roman" w:hAnsi="Times New Roman"/>
          <w:color w:val="000000" w:themeColor="text1"/>
          <w:sz w:val="24"/>
          <w:szCs w:val="24"/>
          <w:lang w:val="en-US"/>
        </w:rPr>
      </w:pPr>
      <w:proofErr w:type="spellStart"/>
      <w:r w:rsidRPr="00D30BA3">
        <w:rPr>
          <w:rFonts w:ascii="Times New Roman" w:hAnsi="Times New Roman"/>
          <w:b/>
          <w:bCs/>
          <w:color w:val="000000" w:themeColor="text1"/>
          <w:sz w:val="24"/>
          <w:szCs w:val="24"/>
          <w:lang w:val="en-US"/>
        </w:rPr>
        <w:t>Małe</w:t>
      </w:r>
      <w:proofErr w:type="spellEnd"/>
      <w:r w:rsidRPr="00D30BA3">
        <w:rPr>
          <w:rFonts w:ascii="Times New Roman" w:hAnsi="Times New Roman"/>
          <w:b/>
          <w:bCs/>
          <w:color w:val="000000" w:themeColor="text1"/>
          <w:sz w:val="24"/>
          <w:szCs w:val="24"/>
          <w:lang w:val="en-US"/>
        </w:rPr>
        <w:t xml:space="preserve"> </w:t>
      </w:r>
      <w:proofErr w:type="spellStart"/>
      <w:r w:rsidRPr="00D30BA3">
        <w:rPr>
          <w:rFonts w:ascii="Times New Roman" w:hAnsi="Times New Roman"/>
          <w:b/>
          <w:bCs/>
          <w:color w:val="000000" w:themeColor="text1"/>
          <w:sz w:val="24"/>
          <w:szCs w:val="24"/>
          <w:lang w:val="en-US"/>
        </w:rPr>
        <w:t>przedsiębiorstwo</w:t>
      </w:r>
      <w:proofErr w:type="spellEnd"/>
      <w:r w:rsidRPr="00D30BA3">
        <w:rPr>
          <w:rFonts w:ascii="Times New Roman" w:hAnsi="Times New Roman"/>
          <w:b/>
          <w:bCs/>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przedsiębiorstwo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które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zatrudnia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mniej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niż</w:t>
      </w:r>
      <w:proofErr w:type="spellEnd"/>
      <w:r w:rsidRPr="00D30BA3">
        <w:rPr>
          <w:rFonts w:ascii="Times New Roman" w:hAnsi="Times New Roman"/>
          <w:color w:val="000000" w:themeColor="text1"/>
          <w:sz w:val="24"/>
          <w:szCs w:val="24"/>
          <w:lang w:val="en-US"/>
        </w:rPr>
        <w:t xml:space="preserve"> 50 </w:t>
      </w:r>
      <w:proofErr w:type="spellStart"/>
      <w:r w:rsidRPr="00D30BA3">
        <w:rPr>
          <w:rFonts w:ascii="Times New Roman" w:hAnsi="Times New Roman"/>
          <w:color w:val="000000" w:themeColor="text1"/>
          <w:sz w:val="24"/>
          <w:szCs w:val="24"/>
          <w:lang w:val="en-US"/>
        </w:rPr>
        <w:t>osób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i</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którego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roczny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obrót</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roczna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suma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bilansowa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przekracza</w:t>
      </w:r>
      <w:proofErr w:type="spellEnd"/>
      <w:r w:rsidRPr="00D30BA3">
        <w:rPr>
          <w:rFonts w:ascii="Times New Roman" w:hAnsi="Times New Roman"/>
          <w:color w:val="000000" w:themeColor="text1"/>
          <w:sz w:val="24"/>
          <w:szCs w:val="24"/>
          <w:lang w:val="en-US"/>
        </w:rPr>
        <w:t xml:space="preserve"> 10 </w:t>
      </w:r>
      <w:proofErr w:type="spellStart"/>
      <w:r w:rsidRPr="00D30BA3">
        <w:rPr>
          <w:rFonts w:ascii="Times New Roman" w:hAnsi="Times New Roman"/>
          <w:color w:val="000000" w:themeColor="text1"/>
          <w:sz w:val="24"/>
          <w:szCs w:val="24"/>
          <w:lang w:val="en-US"/>
        </w:rPr>
        <w:t>milionów</w:t>
      </w:r>
      <w:proofErr w:type="spellEnd"/>
      <w:r w:rsidRPr="00D30BA3">
        <w:rPr>
          <w:rFonts w:ascii="Times New Roman" w:hAnsi="Times New Roman"/>
          <w:color w:val="000000" w:themeColor="text1"/>
          <w:sz w:val="24"/>
          <w:szCs w:val="24"/>
          <w:lang w:val="en-US"/>
        </w:rPr>
        <w:t xml:space="preserve"> EUR,</w:t>
      </w:r>
    </w:p>
    <w:p w14:paraId="34280EC3" w14:textId="3E0DC275" w:rsidR="00B800CF" w:rsidRPr="00D30BA3" w:rsidRDefault="008907B4" w:rsidP="00B800CF">
      <w:pPr>
        <w:numPr>
          <w:ilvl w:val="0"/>
          <w:numId w:val="32"/>
        </w:numPr>
        <w:rPr>
          <w:rFonts w:ascii="Times New Roman" w:hAnsi="Times New Roman"/>
          <w:color w:val="000000" w:themeColor="text1"/>
          <w:sz w:val="24"/>
          <w:szCs w:val="24"/>
        </w:rPr>
      </w:pPr>
      <w:r w:rsidRPr="00D30BA3">
        <w:rPr>
          <w:rFonts w:ascii="Times New Roman" w:hAnsi="Times New Roman"/>
          <w:b/>
          <w:bCs/>
          <w:color w:val="000000" w:themeColor="text1"/>
          <w:sz w:val="24"/>
          <w:szCs w:val="24"/>
        </w:rPr>
        <w:t xml:space="preserve">Średnie przedsiębiorstwa: </w:t>
      </w:r>
      <w:r w:rsidRPr="00D30BA3">
        <w:rPr>
          <w:rFonts w:ascii="Times New Roman" w:hAnsi="Times New Roman"/>
          <w:bCs/>
          <w:color w:val="000000" w:themeColor="text1"/>
          <w:sz w:val="24"/>
          <w:szCs w:val="24"/>
        </w:rPr>
        <w:t xml:space="preserve">przedsiębiorstwa, które nie są mikroprzedsiębiorstwami ani małymi przedsiębiorstwami </w:t>
      </w:r>
      <w:r w:rsidRPr="00D30BA3">
        <w:rPr>
          <w:rFonts w:ascii="Times New Roman" w:hAnsi="Times New Roman"/>
          <w:color w:val="000000" w:themeColor="text1"/>
          <w:sz w:val="24"/>
          <w:szCs w:val="24"/>
        </w:rPr>
        <w:t xml:space="preserve">i które </w:t>
      </w:r>
      <w:r w:rsidRPr="00D30BA3">
        <w:rPr>
          <w:rFonts w:ascii="Times New Roman" w:hAnsi="Times New Roman"/>
          <w:bCs/>
          <w:color w:val="000000" w:themeColor="text1"/>
          <w:sz w:val="24"/>
          <w:szCs w:val="24"/>
        </w:rPr>
        <w:t xml:space="preserve">zatrudniają mniej niż 250 osób </w:t>
      </w:r>
      <w:r w:rsidRPr="00D30BA3">
        <w:rPr>
          <w:rFonts w:ascii="Times New Roman" w:hAnsi="Times New Roman"/>
          <w:color w:val="000000" w:themeColor="text1"/>
          <w:sz w:val="24"/>
          <w:szCs w:val="24"/>
        </w:rPr>
        <w:t xml:space="preserve">i których </w:t>
      </w:r>
      <w:r w:rsidRPr="00D30BA3">
        <w:rPr>
          <w:rFonts w:ascii="Times New Roman" w:hAnsi="Times New Roman"/>
          <w:bCs/>
          <w:color w:val="000000" w:themeColor="text1"/>
          <w:sz w:val="24"/>
          <w:szCs w:val="24"/>
        </w:rPr>
        <w:t xml:space="preserve">roczny obrót nie przekracza 50 milionów EUR </w:t>
      </w:r>
      <w:r w:rsidRPr="00D30BA3">
        <w:rPr>
          <w:rFonts w:ascii="Times New Roman" w:hAnsi="Times New Roman"/>
          <w:bCs/>
          <w:i/>
          <w:iCs/>
          <w:color w:val="000000" w:themeColor="text1"/>
          <w:sz w:val="24"/>
          <w:szCs w:val="24"/>
        </w:rPr>
        <w:t xml:space="preserve">lub </w:t>
      </w:r>
      <w:r w:rsidRPr="00D30BA3">
        <w:rPr>
          <w:rFonts w:ascii="Times New Roman" w:hAnsi="Times New Roman"/>
          <w:bCs/>
          <w:color w:val="000000" w:themeColor="text1"/>
          <w:sz w:val="24"/>
          <w:szCs w:val="24"/>
        </w:rPr>
        <w:t>roczna suma bilansowa nie przekracza 43 milionów EUR</w:t>
      </w:r>
      <w:r w:rsidRPr="00D30BA3">
        <w:rPr>
          <w:rFonts w:ascii="Times New Roman" w:hAnsi="Times New Roman"/>
          <w:color w:val="000000" w:themeColor="text1"/>
          <w:sz w:val="24"/>
          <w:szCs w:val="24"/>
        </w:rPr>
        <w:t>,</w:t>
      </w:r>
    </w:p>
    <w:p w14:paraId="2AF44A19" w14:textId="690739C8" w:rsidR="00B800CF" w:rsidRPr="00D30BA3" w:rsidRDefault="681E5973" w:rsidP="003742F6">
      <w:pPr>
        <w:numPr>
          <w:ilvl w:val="0"/>
          <w:numId w:val="39"/>
        </w:numPr>
        <w:ind w:left="360" w:hanging="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Oświadczam/-y, że dokumenty wskazujące uprawnienia do podpisania oferty, Zamawiający może uzyskać za pomocą bezpłatnych i ogólnodostępnych baz danych, pod adresem internetowym:</w:t>
      </w:r>
    </w:p>
    <w:p w14:paraId="78CB5887" w14:textId="77777777" w:rsidR="00B800CF" w:rsidRPr="00D30BA3" w:rsidRDefault="00B800CF" w:rsidP="00E458F6">
      <w:pPr>
        <w:ind w:left="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https://ems.ms.gov.pl/krs/wyszukiwaniepodmiotu (dotyczy podmiotów wpisanych do Krajowego Rejestru Sądowego [KRS]),</w:t>
      </w:r>
    </w:p>
    <w:p w14:paraId="2C102845" w14:textId="77777777" w:rsidR="00B800CF" w:rsidRPr="00D30BA3" w:rsidRDefault="00B800CF" w:rsidP="00E458F6">
      <w:pPr>
        <w:ind w:left="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 https://prod.ceidg.gov.pl/ceidg/ceidg.public.ui/Search.aspx (dotyczy podmiotów wpisanych do Centralnej Ewidencji i Informacji o Działalności Gospodarczej [CEIDG]) </w:t>
      </w:r>
    </w:p>
    <w:p w14:paraId="20B1262D" w14:textId="77777777" w:rsidR="00E458F6" w:rsidRPr="00D30BA3" w:rsidRDefault="00B800CF" w:rsidP="00E458F6">
      <w:pPr>
        <w:ind w:left="36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 ………………………………………………… (wpisać odpowiedni adres internetowy w przypadku innych baz danych niż wyżej wskazane) </w:t>
      </w:r>
    </w:p>
    <w:p w14:paraId="18381C50" w14:textId="2BDD3E8B" w:rsidR="00B800CF" w:rsidRPr="00D30BA3" w:rsidRDefault="00B800CF" w:rsidP="00E458F6">
      <w:pPr>
        <w:ind w:left="360"/>
        <w:jc w:val="both"/>
        <w:rPr>
          <w:rFonts w:ascii="Times New Roman" w:hAnsi="Times New Roman"/>
          <w:i/>
          <w:iCs/>
          <w:color w:val="000000" w:themeColor="text1"/>
          <w:sz w:val="24"/>
          <w:szCs w:val="24"/>
        </w:rPr>
      </w:pPr>
      <w:r w:rsidRPr="00D30BA3">
        <w:rPr>
          <w:rFonts w:ascii="Times New Roman" w:hAnsi="Times New Roman"/>
          <w:i/>
          <w:iCs/>
          <w:color w:val="000000" w:themeColor="text1"/>
          <w:sz w:val="24"/>
          <w:szCs w:val="24"/>
        </w:rPr>
        <w:t xml:space="preserve">(Oświadczenie </w:t>
      </w:r>
      <w:r w:rsidR="00EE1A29">
        <w:rPr>
          <w:rFonts w:ascii="Times New Roman" w:hAnsi="Times New Roman"/>
          <w:i/>
          <w:iCs/>
          <w:color w:val="000000" w:themeColor="text1"/>
          <w:sz w:val="24"/>
          <w:szCs w:val="24"/>
        </w:rPr>
        <w:t>1</w:t>
      </w:r>
      <w:r w:rsidRPr="00D30BA3">
        <w:rPr>
          <w:rFonts w:ascii="Times New Roman" w:hAnsi="Times New Roman"/>
          <w:i/>
          <w:iCs/>
          <w:color w:val="000000" w:themeColor="text1"/>
          <w:sz w:val="24"/>
          <w:szCs w:val="24"/>
        </w:rPr>
        <w:t xml:space="preserve">ltatywne.  Wykonawca nie jest zobowiązany do złożenia dokumentów [KRS, </w:t>
      </w:r>
      <w:proofErr w:type="spellStart"/>
      <w:r w:rsidRPr="00D30BA3">
        <w:rPr>
          <w:rFonts w:ascii="Times New Roman" w:hAnsi="Times New Roman"/>
          <w:i/>
          <w:iCs/>
          <w:color w:val="000000" w:themeColor="text1"/>
          <w:sz w:val="24"/>
          <w:szCs w:val="24"/>
        </w:rPr>
        <w:t>CEiDG</w:t>
      </w:r>
      <w:proofErr w:type="spellEnd"/>
      <w:r w:rsidRPr="00D30BA3">
        <w:rPr>
          <w:rFonts w:ascii="Times New Roman" w:hAnsi="Times New Roman"/>
          <w:i/>
          <w:iCs/>
          <w:color w:val="000000" w:themeColor="text1"/>
          <w:sz w:val="24"/>
          <w:szCs w:val="24"/>
        </w:rPr>
        <w:t xml:space="preserve"> lub inny właściwy rejestr], jeżeli zamawiający może je uzyskać za pomocą bezpłatnych i ogólnodostępnych baz danych, o ile wykonawca wskazał dane umożliwiające dostęp do tych dokumentów).</w:t>
      </w:r>
    </w:p>
    <w:p w14:paraId="119D7C48" w14:textId="058E2576" w:rsidR="008907B4" w:rsidRPr="00D30BA3" w:rsidRDefault="008907B4" w:rsidP="00265132">
      <w:pPr>
        <w:spacing w:after="0"/>
        <w:rPr>
          <w:rFonts w:ascii="Times New Roman" w:hAnsi="Times New Roman"/>
          <w:color w:val="000000" w:themeColor="text1"/>
          <w:sz w:val="24"/>
          <w:szCs w:val="24"/>
        </w:rPr>
      </w:pPr>
      <w:r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ab/>
        <w:t>........</w:t>
      </w:r>
      <w:r w:rsidR="00505C84"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w:t>
      </w:r>
    </w:p>
    <w:p w14:paraId="61B57FE4" w14:textId="77777777" w:rsidR="008907B4" w:rsidRPr="00D30BA3" w:rsidRDefault="008907B4" w:rsidP="008435B2">
      <w:pPr>
        <w:spacing w:after="0" w:line="24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miejscowość i data                                                     </w:t>
      </w:r>
      <w:r w:rsidRPr="00D30BA3">
        <w:rPr>
          <w:rFonts w:ascii="Times New Roman" w:hAnsi="Times New Roman"/>
          <w:color w:val="000000" w:themeColor="text1"/>
          <w:sz w:val="24"/>
          <w:szCs w:val="24"/>
        </w:rPr>
        <w:tab/>
        <w:t xml:space="preserve">   podpisy osób uprawnionych </w:t>
      </w:r>
    </w:p>
    <w:p w14:paraId="0AF82E57" w14:textId="18E3C68A" w:rsidR="008907B4" w:rsidRPr="00D30BA3" w:rsidRDefault="008907B4" w:rsidP="008435B2">
      <w:pPr>
        <w:spacing w:after="0" w:line="240" w:lineRule="auto"/>
        <w:rPr>
          <w:rFonts w:ascii="Times New Roman" w:hAnsi="Times New Roman"/>
          <w:color w:val="000000" w:themeColor="text1"/>
          <w:sz w:val="24"/>
          <w:szCs w:val="24"/>
        </w:rPr>
      </w:pPr>
      <w:r w:rsidRPr="00D30BA3">
        <w:rPr>
          <w:rFonts w:ascii="Times New Roman" w:hAnsi="Times New Roman"/>
          <w:color w:val="000000" w:themeColor="text1"/>
          <w:sz w:val="24"/>
          <w:szCs w:val="24"/>
        </w:rPr>
        <w:tab/>
      </w:r>
      <w:r w:rsidRPr="00D30BA3">
        <w:rPr>
          <w:rFonts w:ascii="Times New Roman" w:hAnsi="Times New Roman"/>
          <w:color w:val="000000" w:themeColor="text1"/>
          <w:sz w:val="24"/>
          <w:szCs w:val="24"/>
        </w:rPr>
        <w:tab/>
      </w:r>
      <w:r w:rsidRPr="00D30BA3">
        <w:rPr>
          <w:rFonts w:ascii="Times New Roman" w:hAnsi="Times New Roman"/>
          <w:color w:val="000000" w:themeColor="text1"/>
          <w:sz w:val="24"/>
          <w:szCs w:val="24"/>
        </w:rPr>
        <w:tab/>
      </w:r>
      <w:r w:rsidRPr="00D30BA3">
        <w:rPr>
          <w:rFonts w:ascii="Times New Roman" w:hAnsi="Times New Roman"/>
          <w:color w:val="000000" w:themeColor="text1"/>
          <w:sz w:val="24"/>
          <w:szCs w:val="24"/>
        </w:rPr>
        <w:tab/>
      </w:r>
      <w:r w:rsidRPr="00D30BA3">
        <w:rPr>
          <w:rFonts w:ascii="Times New Roman" w:hAnsi="Times New Roman"/>
          <w:color w:val="000000" w:themeColor="text1"/>
          <w:sz w:val="24"/>
          <w:szCs w:val="24"/>
        </w:rPr>
        <w:tab/>
        <w:t xml:space="preserve">                                      do reprezentowania Wykonawcy</w:t>
      </w:r>
    </w:p>
    <w:p w14:paraId="6E167148" w14:textId="77777777" w:rsidR="008907B4" w:rsidRPr="00D30BA3" w:rsidRDefault="008907B4" w:rsidP="008907B4">
      <w:pPr>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vertAlign w:val="superscript"/>
        </w:rPr>
        <w:t>*niepotrzebne skreślić</w:t>
      </w:r>
    </w:p>
    <w:p w14:paraId="6E04C167" w14:textId="77777777" w:rsidR="008907B4" w:rsidRPr="00D30BA3" w:rsidRDefault="008907B4" w:rsidP="008907B4">
      <w:pPr>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vertAlign w:val="superscript"/>
        </w:rPr>
        <w:t>** należy wskazać firmy podwykonawców</w:t>
      </w:r>
    </w:p>
    <w:p w14:paraId="2B9138A4" w14:textId="519E7EF1" w:rsidR="008907B4" w:rsidRPr="00D30BA3" w:rsidRDefault="008907B4" w:rsidP="008435B2">
      <w:pPr>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vertAlign w:val="superscript"/>
        </w:rPr>
        <w:t xml:space="preserve"> Uwaga:</w:t>
      </w:r>
      <w:r w:rsidR="00265132" w:rsidRPr="00D30BA3">
        <w:rPr>
          <w:rFonts w:ascii="Times New Roman" w:hAnsi="Times New Roman"/>
          <w:color w:val="000000" w:themeColor="text1"/>
          <w:sz w:val="24"/>
          <w:szCs w:val="24"/>
          <w:vertAlign w:val="superscript"/>
        </w:rPr>
        <w:t xml:space="preserve"> </w:t>
      </w:r>
      <w:r w:rsidRPr="00D30BA3">
        <w:rPr>
          <w:rFonts w:ascii="Times New Roman" w:hAnsi="Times New Roman"/>
          <w:color w:val="000000" w:themeColor="text1"/>
          <w:sz w:val="24"/>
          <w:szCs w:val="24"/>
          <w:vertAlign w:val="superscript"/>
        </w:rPr>
        <w:t>Oferta w postaci elektronicznej winna być podpisana w formie kwalifikowanego podpisu elektronicznego lub w postaci podpisu zaufanego lub w postaci podpisu osobistego</w:t>
      </w:r>
    </w:p>
    <w:p w14:paraId="747442CF" w14:textId="77777777" w:rsidR="003121F9" w:rsidRPr="00D30BA3" w:rsidRDefault="003121F9" w:rsidP="00CC0B92">
      <w:pPr>
        <w:spacing w:after="160" w:line="278" w:lineRule="auto"/>
        <w:rPr>
          <w:rFonts w:ascii="Times New Roman" w:hAnsi="Times New Roman"/>
          <w:b/>
          <w:color w:val="000000" w:themeColor="text1"/>
          <w:sz w:val="24"/>
          <w:szCs w:val="24"/>
        </w:rPr>
      </w:pPr>
    </w:p>
    <w:p w14:paraId="36D0D18B" w14:textId="507B732D" w:rsidR="00945D70" w:rsidRPr="00D30BA3" w:rsidRDefault="00945D70" w:rsidP="585532B5">
      <w:pPr>
        <w:spacing w:after="160" w:line="278" w:lineRule="auto"/>
        <w:rPr>
          <w:rFonts w:ascii="Times New Roman" w:hAnsi="Times New Roman"/>
          <w:b/>
          <w:bCs/>
          <w:color w:val="000000" w:themeColor="text1"/>
          <w:sz w:val="24"/>
          <w:szCs w:val="24"/>
        </w:rPr>
      </w:pPr>
    </w:p>
    <w:p w14:paraId="57148749" w14:textId="43A86512" w:rsidR="00945D70" w:rsidRPr="00D30BA3" w:rsidRDefault="00945D70" w:rsidP="00CC0B92">
      <w:pPr>
        <w:spacing w:after="160" w:line="278" w:lineRule="auto"/>
        <w:rPr>
          <w:color w:val="000000" w:themeColor="text1"/>
        </w:rPr>
      </w:pPr>
      <w:r w:rsidRPr="00D30BA3">
        <w:rPr>
          <w:color w:val="000000" w:themeColor="text1"/>
        </w:rPr>
        <w:br w:type="page"/>
      </w:r>
    </w:p>
    <w:p w14:paraId="1C2E7D15" w14:textId="61D76629" w:rsidR="00945D70" w:rsidRPr="00D30BA3" w:rsidRDefault="133816A8" w:rsidP="585532B5">
      <w:pPr>
        <w:spacing w:after="160" w:line="278" w:lineRule="auto"/>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 xml:space="preserve">Załącznik nr 2 do SWZ </w:t>
      </w:r>
    </w:p>
    <w:p w14:paraId="3E81609A" w14:textId="77777777" w:rsidR="00945D70" w:rsidRPr="00D30BA3" w:rsidRDefault="00945D70" w:rsidP="00945D70">
      <w:pPr>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Nazwa (imię i nazwisko), adres Wykonawcy, NIP</w:t>
      </w:r>
    </w:p>
    <w:p w14:paraId="0463C2D9" w14:textId="77777777" w:rsidR="00945D70" w:rsidRPr="00D30BA3" w:rsidRDefault="00945D70" w:rsidP="00945D70">
      <w:pPr>
        <w:rPr>
          <w:rFonts w:ascii="Times New Roman" w:hAnsi="Times New Roman"/>
          <w:color w:val="000000" w:themeColor="text1"/>
          <w:sz w:val="24"/>
          <w:szCs w:val="24"/>
        </w:rPr>
      </w:pPr>
      <w:r w:rsidRPr="00D30BA3">
        <w:rPr>
          <w:rFonts w:ascii="Times New Roman" w:hAnsi="Times New Roman"/>
          <w:color w:val="000000" w:themeColor="text1"/>
          <w:sz w:val="24"/>
          <w:szCs w:val="24"/>
        </w:rPr>
        <w:tab/>
      </w:r>
    </w:p>
    <w:p w14:paraId="0236BC94" w14:textId="77777777" w:rsidR="00945D70" w:rsidRPr="00D30BA3" w:rsidRDefault="00945D70" w:rsidP="00945D70">
      <w:pPr>
        <w:rPr>
          <w:rFonts w:ascii="Times New Roman" w:hAnsi="Times New Roman"/>
          <w:color w:val="000000" w:themeColor="text1"/>
          <w:sz w:val="24"/>
          <w:szCs w:val="24"/>
        </w:rPr>
      </w:pPr>
      <w:r w:rsidRPr="00D30BA3">
        <w:rPr>
          <w:rFonts w:ascii="Times New Roman" w:hAnsi="Times New Roman"/>
          <w:color w:val="000000" w:themeColor="text1"/>
          <w:sz w:val="24"/>
          <w:szCs w:val="24"/>
        </w:rPr>
        <w:tab/>
      </w:r>
    </w:p>
    <w:p w14:paraId="08ED20A8" w14:textId="53890B23" w:rsidR="00945D70" w:rsidRPr="00D30BA3" w:rsidRDefault="00945D70" w:rsidP="00945D70">
      <w:pPr>
        <w:jc w:val="center"/>
        <w:rPr>
          <w:rFonts w:ascii="Times New Roman" w:hAnsi="Times New Roman"/>
          <w:b/>
          <w:color w:val="000000" w:themeColor="text1"/>
          <w:sz w:val="24"/>
          <w:szCs w:val="24"/>
          <w:u w:val="single"/>
        </w:rPr>
      </w:pPr>
      <w:r w:rsidRPr="00D30BA3">
        <w:rPr>
          <w:rFonts w:ascii="Times New Roman" w:hAnsi="Times New Roman"/>
          <w:b/>
          <w:color w:val="000000" w:themeColor="text1"/>
          <w:sz w:val="24"/>
          <w:szCs w:val="24"/>
          <w:u w:val="single"/>
        </w:rPr>
        <w:t>Oświadczenie Wykonawcy</w:t>
      </w:r>
    </w:p>
    <w:p w14:paraId="0C0A8AEE" w14:textId="77777777" w:rsidR="00945D70" w:rsidRPr="00D30BA3" w:rsidRDefault="00945D70" w:rsidP="00945D70">
      <w:pPr>
        <w:jc w:val="center"/>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o którym mowa w art. 125 ust. 1 ustawy z dnia 11 września 2019 roku Prawo zamówień publicznych (dalej jako: ustawa </w:t>
      </w:r>
      <w:proofErr w:type="spellStart"/>
      <w:r w:rsidRPr="00D30BA3">
        <w:rPr>
          <w:rFonts w:ascii="Times New Roman" w:hAnsi="Times New Roman"/>
          <w:bCs/>
          <w:color w:val="000000" w:themeColor="text1"/>
          <w:sz w:val="24"/>
          <w:szCs w:val="24"/>
        </w:rPr>
        <w:t>Pzp</w:t>
      </w:r>
      <w:proofErr w:type="spellEnd"/>
      <w:r w:rsidRPr="00D30BA3">
        <w:rPr>
          <w:rFonts w:ascii="Times New Roman" w:hAnsi="Times New Roman"/>
          <w:bCs/>
          <w:color w:val="000000" w:themeColor="text1"/>
          <w:sz w:val="24"/>
          <w:szCs w:val="24"/>
        </w:rPr>
        <w:t xml:space="preserve">), składane na podstawie art. 273 ust. 2 ustawy </w:t>
      </w:r>
      <w:proofErr w:type="spellStart"/>
      <w:r w:rsidRPr="00D30BA3">
        <w:rPr>
          <w:rFonts w:ascii="Times New Roman" w:hAnsi="Times New Roman"/>
          <w:bCs/>
          <w:color w:val="000000" w:themeColor="text1"/>
          <w:sz w:val="24"/>
          <w:szCs w:val="24"/>
        </w:rPr>
        <w:t>Pzp</w:t>
      </w:r>
      <w:proofErr w:type="spellEnd"/>
    </w:p>
    <w:p w14:paraId="0B8071EB" w14:textId="77777777" w:rsidR="00945D70" w:rsidRPr="00D30BA3" w:rsidRDefault="00945D70" w:rsidP="00945D70">
      <w:pPr>
        <w:jc w:val="center"/>
        <w:rPr>
          <w:rFonts w:ascii="Times New Roman" w:hAnsi="Times New Roman"/>
          <w:b/>
          <w:color w:val="000000" w:themeColor="text1"/>
          <w:sz w:val="24"/>
          <w:szCs w:val="24"/>
        </w:rPr>
      </w:pPr>
      <w:r w:rsidRPr="00D30BA3">
        <w:rPr>
          <w:rFonts w:ascii="Times New Roman" w:hAnsi="Times New Roman"/>
          <w:b/>
          <w:color w:val="000000" w:themeColor="text1"/>
          <w:sz w:val="24"/>
          <w:szCs w:val="24"/>
        </w:rPr>
        <w:t>DOTYCZĄCE NIEPODLEGANIA WYKLUCZENIU Z POSTEPOWANIA ORAZ SPEŁNIANIA WARUNKÓW UDZIAŁU W POSTĘPOWANIU</w:t>
      </w:r>
    </w:p>
    <w:p w14:paraId="658B6046" w14:textId="77777777" w:rsidR="00610865" w:rsidRPr="00D30BA3" w:rsidRDefault="00945D70" w:rsidP="00610865">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hAnsi="Times New Roman"/>
          <w:color w:val="000000" w:themeColor="text1"/>
          <w:sz w:val="24"/>
          <w:szCs w:val="24"/>
        </w:rPr>
        <w:t xml:space="preserve">Na potrzeby postępowania o udzielenie zamówienia publicznego prowadzonego w trybie podstawowym bez przeprowadzenia negocjacji pn. </w:t>
      </w:r>
      <w:bookmarkStart w:id="3" w:name="_Hlk113872953"/>
      <w:r w:rsidR="00610865"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p>
    <w:p w14:paraId="042AB4DD" w14:textId="2EF9461B" w:rsidR="000E7EA1" w:rsidRPr="00D30BA3" w:rsidRDefault="000E7EA1" w:rsidP="00610865">
      <w:pPr>
        <w:widowControl w:val="0"/>
        <w:autoSpaceDE w:val="0"/>
        <w:autoSpaceDN w:val="0"/>
        <w:spacing w:before="195" w:after="0"/>
        <w:ind w:left="176" w:right="257"/>
        <w:jc w:val="both"/>
        <w:rPr>
          <w:rFonts w:ascii="Times New Roman" w:hAnsi="Times New Roman"/>
          <w:b/>
          <w:color w:val="000000" w:themeColor="text1"/>
        </w:rPr>
      </w:pPr>
    </w:p>
    <w:bookmarkEnd w:id="3"/>
    <w:p w14:paraId="599F080F" w14:textId="69D807F4" w:rsidR="00945D70" w:rsidRPr="00D30BA3" w:rsidRDefault="00945D70" w:rsidP="00645D49">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hAnsi="Times New Roman"/>
          <w:color w:val="000000" w:themeColor="text1"/>
          <w:sz w:val="24"/>
          <w:szCs w:val="24"/>
        </w:rPr>
        <w:t>oświadczam, co następuje:</w:t>
      </w:r>
    </w:p>
    <w:p w14:paraId="6B19593A" w14:textId="77777777" w:rsidR="0000266E" w:rsidRPr="00D30BA3" w:rsidRDefault="0000266E" w:rsidP="0000266E">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p>
    <w:p w14:paraId="45050985" w14:textId="77777777" w:rsidR="00945D70" w:rsidRPr="00D30BA3" w:rsidRDefault="00945D70" w:rsidP="00945D70">
      <w:pPr>
        <w:rPr>
          <w:rFonts w:ascii="Times New Roman" w:hAnsi="Times New Roman"/>
          <w:b/>
          <w:color w:val="000000" w:themeColor="text1"/>
          <w:sz w:val="24"/>
          <w:szCs w:val="24"/>
        </w:rPr>
      </w:pPr>
      <w:r w:rsidRPr="00D30BA3">
        <w:rPr>
          <w:rFonts w:ascii="Times New Roman" w:hAnsi="Times New Roman"/>
          <w:b/>
          <w:color w:val="000000" w:themeColor="text1"/>
          <w:sz w:val="24"/>
          <w:szCs w:val="24"/>
        </w:rPr>
        <w:t>INFORMACJA DOTYCZĄCA NIEPODLEGANIA WYKLUCZENIU:</w:t>
      </w:r>
    </w:p>
    <w:p w14:paraId="6D4B1B50" w14:textId="77777777" w:rsidR="00945D70" w:rsidRPr="00D30BA3" w:rsidRDefault="00945D70" w:rsidP="006236CD">
      <w:pPr>
        <w:numPr>
          <w:ilvl w:val="0"/>
          <w:numId w:val="33"/>
        </w:numPr>
        <w:jc w:val="both"/>
        <w:rPr>
          <w:rFonts w:ascii="Times New Roman" w:hAnsi="Times New Roman"/>
          <w:color w:val="000000" w:themeColor="text1"/>
          <w:sz w:val="24"/>
          <w:szCs w:val="24"/>
        </w:rPr>
      </w:pPr>
      <w:bookmarkStart w:id="4" w:name="_Hlk101962901"/>
      <w:r w:rsidRPr="00D30BA3">
        <w:rPr>
          <w:rFonts w:ascii="Times New Roman" w:hAnsi="Times New Roman"/>
          <w:color w:val="000000" w:themeColor="text1"/>
          <w:sz w:val="24"/>
          <w:szCs w:val="24"/>
        </w:rPr>
        <w:t>Oświadczam, że nie podlegam wykluczeniu z postępowania na podstawie art. 108 ust 1</w:t>
      </w:r>
      <w:bookmarkEnd w:id="4"/>
      <w:r w:rsidRPr="00D30BA3">
        <w:rPr>
          <w:rFonts w:ascii="Times New Roman" w:hAnsi="Times New Roman"/>
          <w:color w:val="000000" w:themeColor="text1"/>
          <w:sz w:val="24"/>
          <w:szCs w:val="24"/>
        </w:rPr>
        <w:t xml:space="preserve">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w:t>
      </w:r>
    </w:p>
    <w:p w14:paraId="7563D0C2" w14:textId="411CEA6C" w:rsidR="00945D70" w:rsidRPr="00D30BA3" w:rsidRDefault="00945D70" w:rsidP="006236CD">
      <w:pPr>
        <w:numPr>
          <w:ilvl w:val="0"/>
          <w:numId w:val="33"/>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Oświadczam, że nie podlegam wykluczeniu z postępowania na podstawie art. 109 ust. 1 pkt 4, 5 i 7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Oświadczam, że zachodzą w stosunku do mnie podstawy wykluczenia z postępowania na podstawie art. </w:t>
      </w:r>
      <w:proofErr w:type="gramStart"/>
      <w:r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 xml:space="preserve">……….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w:t>
      </w:r>
      <w:r w:rsidRPr="00D30BA3">
        <w:rPr>
          <w:rFonts w:ascii="Times New Roman" w:hAnsi="Times New Roman"/>
          <w:iCs/>
          <w:color w:val="000000" w:themeColor="text1"/>
          <w:sz w:val="24"/>
          <w:szCs w:val="24"/>
        </w:rPr>
        <w:t xml:space="preserve">(podać mającą zastosowanie podstawę wykluczenia spośród wymienionych w art. 108 ust. 1 pkt 1, 2 lub 5 lub art. 109 ust. 1 pkt 4, 5 lub 7 ustawy </w:t>
      </w:r>
      <w:proofErr w:type="spellStart"/>
      <w:r w:rsidRPr="00D30BA3">
        <w:rPr>
          <w:rFonts w:ascii="Times New Roman" w:hAnsi="Times New Roman"/>
          <w:iCs/>
          <w:color w:val="000000" w:themeColor="text1"/>
          <w:sz w:val="24"/>
          <w:szCs w:val="24"/>
        </w:rPr>
        <w:t>Pzp</w:t>
      </w:r>
      <w:proofErr w:type="spellEnd"/>
      <w:r w:rsidRPr="00D30BA3">
        <w:rPr>
          <w:rFonts w:ascii="Times New Roman" w:hAnsi="Times New Roman"/>
          <w:iCs/>
          <w:color w:val="000000" w:themeColor="text1"/>
          <w:sz w:val="24"/>
          <w:szCs w:val="24"/>
        </w:rPr>
        <w:t>).</w:t>
      </w:r>
      <w:r w:rsidRPr="00D30BA3">
        <w:rPr>
          <w:rFonts w:ascii="Times New Roman" w:hAnsi="Times New Roman"/>
          <w:color w:val="000000" w:themeColor="text1"/>
          <w:sz w:val="24"/>
          <w:szCs w:val="24"/>
        </w:rPr>
        <w:t xml:space="preserve"> Jednocześnie oświadczam, że w związku z ww. okolicznością, na podstawie art. 110 ust. 2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podjąłem następujące środki naprawcze:</w:t>
      </w:r>
      <w:r w:rsidR="00252CFE" w:rsidRPr="00D30BA3">
        <w:rPr>
          <w:rFonts w:ascii="Times New Roman" w:hAnsi="Times New Roman"/>
          <w:color w:val="000000" w:themeColor="text1"/>
          <w:sz w:val="24"/>
          <w:szCs w:val="24"/>
        </w:rPr>
        <w:t xml:space="preserve"> </w:t>
      </w:r>
    </w:p>
    <w:p w14:paraId="285E328A" w14:textId="77777777" w:rsidR="00252CFE" w:rsidRPr="00D30BA3" w:rsidRDefault="00252CFE" w:rsidP="00252CFE">
      <w:pPr>
        <w:ind w:left="72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58ED6EDB" w14:textId="358A8CD9" w:rsidR="00945D70" w:rsidRPr="00D30BA3" w:rsidRDefault="00945D70" w:rsidP="006236CD">
      <w:pPr>
        <w:pStyle w:val="Akapitzlist"/>
        <w:numPr>
          <w:ilvl w:val="0"/>
          <w:numId w:val="33"/>
        </w:numPr>
        <w:jc w:val="both"/>
        <w:rPr>
          <w:rFonts w:ascii="Times New Roman" w:hAnsi="Times New Roman"/>
          <w:bCs/>
          <w:color w:val="000000" w:themeColor="text1"/>
          <w:sz w:val="24"/>
          <w:szCs w:val="24"/>
        </w:rPr>
      </w:pPr>
      <w:r w:rsidRPr="00D30BA3">
        <w:rPr>
          <w:rFonts w:ascii="Times New Roman" w:hAnsi="Times New Roman"/>
          <w:color w:val="000000" w:themeColor="text1"/>
          <w:sz w:val="24"/>
          <w:szCs w:val="24"/>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27C2A273" w14:textId="77777777" w:rsidR="00945D70" w:rsidRPr="00D30BA3" w:rsidRDefault="00945D70" w:rsidP="00252CFE">
      <w:pPr>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INFORMACJA DOTYCZĄCA SPEŁNIANIA WARUNKÓW UDZIAŁU W POSTEPOWANIU:</w:t>
      </w:r>
    </w:p>
    <w:p w14:paraId="70DED5EA" w14:textId="77777777" w:rsidR="00945D70" w:rsidRPr="00D30BA3" w:rsidRDefault="00945D70" w:rsidP="00252CF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spełniam warunki udziału w postępowaniu określone przez Zamawiającego w rozdziale VIII ust. 1 Specyfikacji Warunków Zamówienia.</w:t>
      </w:r>
    </w:p>
    <w:p w14:paraId="322E2460" w14:textId="77777777" w:rsidR="00C62D02" w:rsidRPr="00D30BA3" w:rsidRDefault="00C62D02" w:rsidP="009868D1">
      <w:pPr>
        <w:jc w:val="both"/>
        <w:rPr>
          <w:rFonts w:ascii="Times New Roman" w:hAnsi="Times New Roman"/>
          <w:b/>
          <w:color w:val="000000" w:themeColor="text1"/>
          <w:sz w:val="24"/>
          <w:szCs w:val="24"/>
        </w:rPr>
      </w:pPr>
    </w:p>
    <w:p w14:paraId="65C7AA81" w14:textId="54AAA94F" w:rsidR="009868D1" w:rsidRPr="00D30BA3" w:rsidRDefault="009868D1" w:rsidP="009868D1">
      <w:pPr>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INFORMACJA CERTYFIKATU WYKONAWCY ZAMÓWIEŃ PUBLICZNYCH:</w:t>
      </w:r>
    </w:p>
    <w:p w14:paraId="4F19913E" w14:textId="762F333C"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Działając na podstawie art. 125 ust. 1 w zw. z art. 273 ust. 2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oświadczam, że:</w:t>
      </w:r>
    </w:p>
    <w:p w14:paraId="22E5CEAB"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nie będę posługiwać się certyfikatem wykonawcy zamówień publicznych, o którym mowa w art. 124 ust. 2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w:t>
      </w:r>
    </w:p>
    <w:p w14:paraId="6536331C"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będę posługiwać się certyfikatem wykonawcy zamówień publicznych, o którym mowa w art. 124 ust. 2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w zakresie wskazanym poniżej.</w:t>
      </w:r>
    </w:p>
    <w:p w14:paraId="6B53B3D4"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Dane certyfikatu</w:t>
      </w:r>
    </w:p>
    <w:p w14:paraId="0526B31F" w14:textId="042849E4" w:rsidR="00410CFB" w:rsidRPr="00D30BA3" w:rsidRDefault="00410CFB" w:rsidP="009868D1">
      <w:pPr>
        <w:rPr>
          <w:rFonts w:ascii="Times New Roman" w:hAnsi="Times New Roman"/>
          <w:color w:val="000000" w:themeColor="text1"/>
          <w:sz w:val="24"/>
          <w:szCs w:val="24"/>
        </w:rPr>
      </w:pPr>
      <w:r w:rsidRPr="00D30BA3">
        <w:rPr>
          <w:rFonts w:ascii="Times New Roman" w:hAnsi="Times New Roman"/>
          <w:color w:val="000000" w:themeColor="text1"/>
          <w:sz w:val="24"/>
          <w:szCs w:val="24"/>
        </w:rPr>
        <w:t>Numer i oznaczenie certyfikatu: …………………………………………………………………</w:t>
      </w:r>
      <w:r w:rsidR="00911720" w:rsidRPr="00D30BA3">
        <w:rPr>
          <w:rFonts w:ascii="Times New Roman" w:hAnsi="Times New Roman"/>
          <w:color w:val="000000" w:themeColor="text1"/>
          <w:sz w:val="24"/>
          <w:szCs w:val="24"/>
        </w:rPr>
        <w:t>…</w:t>
      </w:r>
    </w:p>
    <w:p w14:paraId="38B25D57" w14:textId="77777777" w:rsidR="00410CFB" w:rsidRPr="00D30BA3" w:rsidRDefault="00410CFB" w:rsidP="009868D1">
      <w:pPr>
        <w:rPr>
          <w:rFonts w:ascii="Times New Roman" w:hAnsi="Times New Roman"/>
          <w:color w:val="000000" w:themeColor="text1"/>
          <w:sz w:val="24"/>
          <w:szCs w:val="24"/>
        </w:rPr>
      </w:pPr>
      <w:r w:rsidRPr="00D30BA3">
        <w:rPr>
          <w:rFonts w:ascii="Times New Roman" w:hAnsi="Times New Roman"/>
          <w:color w:val="000000" w:themeColor="text1"/>
          <w:sz w:val="24"/>
          <w:szCs w:val="24"/>
        </w:rPr>
        <w:t>Nazwa podmiotu certyfikującego, który wydał certyfikat: …………………………………………………………………….</w:t>
      </w:r>
    </w:p>
    <w:p w14:paraId="2DB3AB79"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Okres ważności certyfikacji: od […] do […]</w:t>
      </w:r>
    </w:p>
    <w:p w14:paraId="60C604C4"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Rodzaj certyfikatu:</w:t>
      </w:r>
    </w:p>
    <w:p w14:paraId="27B1BBCE"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certyfikat dotyczący niepodlegania wykluczeniu;</w:t>
      </w:r>
    </w:p>
    <w:p w14:paraId="687E9730"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certyfikat dotyczący zdolności wykonawcy do należytego wykonania zamówienia;</w:t>
      </w:r>
    </w:p>
    <w:p w14:paraId="5B7B05F8"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wspólny certyfikat zdolności wykonawców wspólnie ubiegających się o udzielenie zamówienia.</w:t>
      </w:r>
    </w:p>
    <w:p w14:paraId="19A0ECC3"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przypadku certyfikatu indywidualnego, zakres, w jakim wykonawca będzie posługiwał się certyfikatem:</w:t>
      </w:r>
    </w:p>
    <w:p w14:paraId="4DA7BD5F"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potwierdzenie braku podstaw wykluczenia w zakresie: ………………………………………………………………</w:t>
      </w:r>
      <w:proofErr w:type="gramStart"/>
      <w:r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w:t>
      </w:r>
    </w:p>
    <w:p w14:paraId="3718B8C2" w14:textId="77777777" w:rsidR="00410CFB" w:rsidRPr="00D30BA3" w:rsidRDefault="00410CFB" w:rsidP="00410CFB">
      <w:pPr>
        <w:jc w:val="both"/>
        <w:rPr>
          <w:rFonts w:ascii="Times New Roman" w:hAnsi="Times New Roman"/>
          <w:color w:val="000000" w:themeColor="text1"/>
          <w:sz w:val="24"/>
          <w:szCs w:val="24"/>
        </w:rPr>
      </w:pPr>
      <w:r w:rsidRPr="00D30BA3">
        <w:rPr>
          <w:rFonts w:ascii="Segoe UI Symbol" w:hAnsi="Segoe UI Symbol" w:cs="Segoe UI Symbol"/>
          <w:color w:val="000000" w:themeColor="text1"/>
          <w:sz w:val="24"/>
          <w:szCs w:val="24"/>
        </w:rPr>
        <w:t>☐</w:t>
      </w:r>
      <w:r w:rsidRPr="00D30BA3">
        <w:rPr>
          <w:rFonts w:ascii="Times New Roman" w:hAnsi="Times New Roman"/>
          <w:color w:val="000000" w:themeColor="text1"/>
          <w:sz w:val="24"/>
          <w:szCs w:val="24"/>
        </w:rPr>
        <w:t xml:space="preserve"> potwierdzenie spełniania warunków udziału w postępowaniu w zakresie: …………………………………………</w:t>
      </w:r>
    </w:p>
    <w:p w14:paraId="4A74BCBF"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7B79D628"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w:t>
      </w:r>
      <w:proofErr w:type="gramStart"/>
      <w:r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 zakres zdolności: ……………………</w:t>
      </w:r>
    </w:p>
    <w:p w14:paraId="0C19B685"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w:t>
      </w:r>
      <w:proofErr w:type="gramStart"/>
      <w:r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 zakres zdolności: ……………………</w:t>
      </w:r>
    </w:p>
    <w:p w14:paraId="517BB4B4"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w:t>
      </w:r>
      <w:proofErr w:type="gramStart"/>
      <w:r w:rsidRPr="00D30BA3">
        <w:rPr>
          <w:rFonts w:ascii="Times New Roman" w:hAnsi="Times New Roman"/>
          <w:color w:val="000000" w:themeColor="text1"/>
          <w:sz w:val="24"/>
          <w:szCs w:val="24"/>
        </w:rPr>
        <w:t>…….</w:t>
      </w:r>
      <w:proofErr w:type="gramEnd"/>
      <w:r w:rsidRPr="00D30BA3">
        <w:rPr>
          <w:rFonts w:ascii="Times New Roman" w:hAnsi="Times New Roman"/>
          <w:color w:val="000000" w:themeColor="text1"/>
          <w:sz w:val="24"/>
          <w:szCs w:val="24"/>
        </w:rPr>
        <w:t>. zakres zdolności: ……………………</w:t>
      </w:r>
    </w:p>
    <w:p w14:paraId="11D03390"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 xml:space="preserve">Przekazane dane powinny umożliwiać weryfikację zgodności ze sposobem wykazania spełnienia warunków przez wykonawców wspólnie ubiegających się o zamówienie oraz z art. 117 ust. 2 i 3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oraz oświadczeniem z art. 117 ust. 4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w:t>
      </w:r>
    </w:p>
    <w:p w14:paraId="7B56CA70"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certyfikacja, na którą powołuję się w niniejszym postępowaniu, pozostaje ważna i nie została zawieszona w zakresie, w jakim certyfikat ma potwierdzać brak podstaw wykluczenia lub spełnianie warunków udziału w postępowaniu.</w:t>
      </w:r>
    </w:p>
    <w:p w14:paraId="4BA1348E"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jestem świadomy/a, że certyfikat może zastąpić podmiotowe środki dowodowe wyłącznie w zakresie objętym ważną certyfikacją i odpowiadającym wymaganiom określonym w SWZ.</w:t>
      </w:r>
    </w:p>
    <w:p w14:paraId="026A0DD2" w14:textId="77777777" w:rsidR="00410CFB" w:rsidRPr="00D30BA3" w:rsidRDefault="00410CFB" w:rsidP="00410CFB">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Brak zaznaczenia opcji dotyczącej posługiwania się/nieposługiwania się certyfikatem zostanie uznany za brak skutecznego powołania się na certyfikat. </w:t>
      </w:r>
    </w:p>
    <w:p w14:paraId="50563E93" w14:textId="77777777" w:rsidR="00C62D02" w:rsidRPr="00D30BA3" w:rsidRDefault="00C62D02" w:rsidP="00252CFE">
      <w:pPr>
        <w:jc w:val="both"/>
        <w:rPr>
          <w:rFonts w:ascii="Times New Roman" w:hAnsi="Times New Roman"/>
          <w:b/>
          <w:color w:val="000000" w:themeColor="text1"/>
          <w:sz w:val="24"/>
          <w:szCs w:val="24"/>
        </w:rPr>
      </w:pPr>
    </w:p>
    <w:p w14:paraId="2FC15E6E" w14:textId="2F364733" w:rsidR="00945D70" w:rsidRPr="00D30BA3" w:rsidRDefault="00945D70" w:rsidP="00252CFE">
      <w:pPr>
        <w:jc w:val="both"/>
        <w:rPr>
          <w:rFonts w:ascii="Times New Roman" w:hAnsi="Times New Roman"/>
          <w:b/>
          <w:color w:val="000000" w:themeColor="text1"/>
          <w:sz w:val="24"/>
          <w:szCs w:val="24"/>
        </w:rPr>
      </w:pPr>
      <w:r w:rsidRPr="00D30BA3">
        <w:rPr>
          <w:rFonts w:ascii="Times New Roman" w:hAnsi="Times New Roman"/>
          <w:b/>
          <w:color w:val="000000" w:themeColor="text1"/>
          <w:sz w:val="24"/>
          <w:szCs w:val="24"/>
        </w:rPr>
        <w:t>OŚWIADCZENIE DOTYCZĄCE PODANYCH INFORMACJI:</w:t>
      </w:r>
    </w:p>
    <w:p w14:paraId="28507582" w14:textId="003B9C95" w:rsidR="00945D70" w:rsidRPr="00D30BA3" w:rsidRDefault="00945D70" w:rsidP="00252CF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474"/>
      </w:tblGrid>
      <w:tr w:rsidR="00945D70" w:rsidRPr="00D30BA3" w14:paraId="11647D93" w14:textId="77777777">
        <w:trPr>
          <w:trHeight w:val="814"/>
        </w:trPr>
        <w:tc>
          <w:tcPr>
            <w:tcW w:w="4606" w:type="dxa"/>
            <w:vAlign w:val="center"/>
            <w:hideMark/>
          </w:tcPr>
          <w:p w14:paraId="31B8C402" w14:textId="77777777" w:rsidR="00945D70" w:rsidRPr="00D30BA3" w:rsidRDefault="00945D70" w:rsidP="00252CF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c>
          <w:tcPr>
            <w:tcW w:w="4606" w:type="dxa"/>
            <w:vAlign w:val="center"/>
            <w:hideMark/>
          </w:tcPr>
          <w:p w14:paraId="18445B05" w14:textId="77777777" w:rsidR="00945D70" w:rsidRPr="00D30BA3" w:rsidRDefault="00945D70" w:rsidP="00252CF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r>
      <w:tr w:rsidR="00945D70" w:rsidRPr="00D30BA3" w14:paraId="4AF7A24A" w14:textId="77777777">
        <w:tc>
          <w:tcPr>
            <w:tcW w:w="4606" w:type="dxa"/>
            <w:hideMark/>
          </w:tcPr>
          <w:p w14:paraId="57323110" w14:textId="77777777" w:rsidR="00945D70" w:rsidRPr="00D30BA3" w:rsidRDefault="00945D70" w:rsidP="00252CF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miejscowość i data</w:t>
            </w:r>
          </w:p>
        </w:tc>
        <w:tc>
          <w:tcPr>
            <w:tcW w:w="4606" w:type="dxa"/>
            <w:hideMark/>
          </w:tcPr>
          <w:p w14:paraId="3B9129A6" w14:textId="77777777" w:rsidR="00945D70" w:rsidRPr="00D30BA3" w:rsidRDefault="00945D70" w:rsidP="00252CF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podpisy osób uprawnionych do reprezentowania Wykonawcy</w:t>
            </w:r>
          </w:p>
        </w:tc>
      </w:tr>
    </w:tbl>
    <w:p w14:paraId="0FE73156" w14:textId="2C624EB7" w:rsidR="00945D70" w:rsidRPr="00D30BA3" w:rsidRDefault="00945D70" w:rsidP="00252CFE">
      <w:pPr>
        <w:jc w:val="both"/>
        <w:rPr>
          <w:rFonts w:ascii="Times New Roman" w:hAnsi="Times New Roman"/>
          <w:b/>
          <w:color w:val="000000" w:themeColor="text1"/>
          <w:sz w:val="24"/>
          <w:szCs w:val="24"/>
          <w:vertAlign w:val="superscript"/>
        </w:rPr>
      </w:pPr>
    </w:p>
    <w:p w14:paraId="335C67D7" w14:textId="77777777" w:rsidR="00945D70" w:rsidRPr="00D30BA3" w:rsidRDefault="00945D70" w:rsidP="00252CFE">
      <w:pPr>
        <w:jc w:val="both"/>
        <w:rPr>
          <w:rFonts w:ascii="Times New Roman" w:hAnsi="Times New Roman"/>
          <w:b/>
          <w:color w:val="000000" w:themeColor="text1"/>
          <w:sz w:val="24"/>
          <w:szCs w:val="24"/>
          <w:vertAlign w:val="superscript"/>
        </w:rPr>
      </w:pPr>
      <w:r w:rsidRPr="00D30BA3">
        <w:rPr>
          <w:rFonts w:ascii="Times New Roman" w:hAnsi="Times New Roman"/>
          <w:b/>
          <w:color w:val="000000" w:themeColor="text1"/>
          <w:sz w:val="24"/>
          <w:szCs w:val="24"/>
          <w:vertAlign w:val="superscript"/>
        </w:rPr>
        <w:t>Uwaga: Oferta w postaci elektronicznej winna być podpisana w formie kwalifikowanego podpisu elektronicznego lub w postaci podpisu zaufanego lub w postaci podpisu osobistego</w:t>
      </w:r>
    </w:p>
    <w:p w14:paraId="6F068CB3" w14:textId="77777777" w:rsidR="004503CB" w:rsidRPr="00D30BA3" w:rsidRDefault="004503CB" w:rsidP="00252CFE">
      <w:pPr>
        <w:jc w:val="both"/>
        <w:rPr>
          <w:rFonts w:ascii="Times New Roman" w:hAnsi="Times New Roman"/>
          <w:color w:val="000000" w:themeColor="text1"/>
          <w:sz w:val="24"/>
          <w:szCs w:val="24"/>
        </w:rPr>
      </w:pPr>
    </w:p>
    <w:p w14:paraId="52995C86" w14:textId="77777777" w:rsidR="00D760BF" w:rsidRPr="00D30BA3" w:rsidRDefault="00D760BF" w:rsidP="00252CFE">
      <w:pPr>
        <w:jc w:val="both"/>
        <w:rPr>
          <w:rFonts w:ascii="Times New Roman" w:hAnsi="Times New Roman"/>
          <w:color w:val="000000" w:themeColor="text1"/>
          <w:sz w:val="24"/>
          <w:szCs w:val="24"/>
        </w:rPr>
      </w:pPr>
    </w:p>
    <w:p w14:paraId="11FF83A3" w14:textId="77777777" w:rsidR="00D760BF" w:rsidRPr="00D30BA3" w:rsidRDefault="00D760BF" w:rsidP="00252CFE">
      <w:pPr>
        <w:jc w:val="both"/>
        <w:rPr>
          <w:rFonts w:ascii="Times New Roman" w:hAnsi="Times New Roman"/>
          <w:color w:val="000000" w:themeColor="text1"/>
          <w:sz w:val="24"/>
          <w:szCs w:val="24"/>
        </w:rPr>
      </w:pPr>
    </w:p>
    <w:p w14:paraId="7D17AEB4" w14:textId="77777777" w:rsidR="00D760BF" w:rsidRPr="00D30BA3" w:rsidRDefault="00D760BF" w:rsidP="00252CFE">
      <w:pPr>
        <w:jc w:val="both"/>
        <w:rPr>
          <w:rFonts w:ascii="Times New Roman" w:hAnsi="Times New Roman"/>
          <w:color w:val="000000" w:themeColor="text1"/>
          <w:sz w:val="24"/>
          <w:szCs w:val="24"/>
        </w:rPr>
      </w:pPr>
    </w:p>
    <w:p w14:paraId="4AE28D53" w14:textId="77777777" w:rsidR="00FA2F5F" w:rsidRPr="00D30BA3" w:rsidRDefault="00FA2F5F" w:rsidP="003B3475">
      <w:pPr>
        <w:jc w:val="right"/>
        <w:rPr>
          <w:rFonts w:ascii="Times New Roman" w:hAnsi="Times New Roman"/>
          <w:b/>
          <w:color w:val="000000" w:themeColor="text1"/>
          <w:sz w:val="24"/>
          <w:szCs w:val="24"/>
        </w:rPr>
      </w:pPr>
      <w:bookmarkStart w:id="5" w:name="_Hlk214463876"/>
    </w:p>
    <w:p w14:paraId="773A6489" w14:textId="77777777" w:rsidR="00FA2F5F" w:rsidRPr="00D30BA3" w:rsidRDefault="00FA2F5F" w:rsidP="003B3475">
      <w:pPr>
        <w:jc w:val="right"/>
        <w:rPr>
          <w:rFonts w:ascii="Times New Roman" w:hAnsi="Times New Roman"/>
          <w:b/>
          <w:color w:val="000000" w:themeColor="text1"/>
          <w:sz w:val="24"/>
          <w:szCs w:val="24"/>
        </w:rPr>
      </w:pPr>
    </w:p>
    <w:p w14:paraId="1A83897E" w14:textId="7054908D" w:rsidR="003B3475" w:rsidRPr="00D30BA3" w:rsidRDefault="003B3475" w:rsidP="003B3475">
      <w:pPr>
        <w:jc w:val="right"/>
        <w:rPr>
          <w:rFonts w:ascii="Times New Roman" w:hAnsi="Times New Roman"/>
          <w:b/>
          <w:color w:val="000000" w:themeColor="text1"/>
          <w:sz w:val="24"/>
          <w:szCs w:val="24"/>
        </w:rPr>
      </w:pPr>
      <w:r w:rsidRPr="00D30BA3">
        <w:rPr>
          <w:rFonts w:ascii="Times New Roman" w:hAnsi="Times New Roman"/>
          <w:b/>
          <w:color w:val="000000" w:themeColor="text1"/>
          <w:sz w:val="24"/>
          <w:szCs w:val="24"/>
        </w:rPr>
        <w:t xml:space="preserve">Załącznik nr 3 do SWZ </w:t>
      </w:r>
    </w:p>
    <w:bookmarkEnd w:id="5"/>
    <w:p w14:paraId="433E57ED" w14:textId="77777777" w:rsidR="003B3475" w:rsidRPr="00D30BA3" w:rsidRDefault="003B3475" w:rsidP="003B3475">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Nazwa (imię i nazwisko), adres Wykonawcy, NIP</w:t>
      </w:r>
    </w:p>
    <w:p w14:paraId="49BFFEEE" w14:textId="77777777" w:rsidR="003B3475" w:rsidRPr="00D30BA3" w:rsidRDefault="003B3475" w:rsidP="003B3475">
      <w:pPr>
        <w:jc w:val="both"/>
        <w:rPr>
          <w:rFonts w:ascii="Times New Roman" w:hAnsi="Times New Roman"/>
          <w:color w:val="000000" w:themeColor="text1"/>
          <w:sz w:val="24"/>
          <w:szCs w:val="24"/>
        </w:rPr>
      </w:pPr>
    </w:p>
    <w:p w14:paraId="3B7A6828" w14:textId="4A0230E4" w:rsidR="003B3475" w:rsidRPr="00D30BA3" w:rsidRDefault="003B3475" w:rsidP="00DC7A86">
      <w:pPr>
        <w:spacing w:after="0"/>
        <w:jc w:val="center"/>
        <w:rPr>
          <w:rFonts w:ascii="Times New Roman" w:hAnsi="Times New Roman"/>
          <w:b/>
          <w:color w:val="000000" w:themeColor="text1"/>
          <w:sz w:val="24"/>
          <w:szCs w:val="24"/>
        </w:rPr>
      </w:pPr>
      <w:r w:rsidRPr="00D30BA3">
        <w:rPr>
          <w:rFonts w:ascii="Times New Roman" w:hAnsi="Times New Roman"/>
          <w:b/>
          <w:color w:val="000000" w:themeColor="text1"/>
          <w:sz w:val="24"/>
          <w:szCs w:val="24"/>
        </w:rPr>
        <w:lastRenderedPageBreak/>
        <w:t>Oświadczenie o przynależności lub braku przynależności</w:t>
      </w:r>
    </w:p>
    <w:p w14:paraId="61FA93B5" w14:textId="77777777" w:rsidR="003B3475" w:rsidRPr="00D30BA3" w:rsidRDefault="003B3475" w:rsidP="00DC7A86">
      <w:pPr>
        <w:spacing w:after="0"/>
        <w:jc w:val="center"/>
        <w:rPr>
          <w:rFonts w:ascii="Times New Roman" w:hAnsi="Times New Roman"/>
          <w:b/>
          <w:color w:val="000000" w:themeColor="text1"/>
          <w:sz w:val="24"/>
          <w:szCs w:val="24"/>
        </w:rPr>
      </w:pPr>
      <w:r w:rsidRPr="00D30BA3">
        <w:rPr>
          <w:rFonts w:ascii="Times New Roman" w:hAnsi="Times New Roman"/>
          <w:b/>
          <w:color w:val="000000" w:themeColor="text1"/>
          <w:sz w:val="24"/>
          <w:szCs w:val="24"/>
        </w:rPr>
        <w:t>do tej samej grupy kapitałowej</w:t>
      </w:r>
    </w:p>
    <w:p w14:paraId="6501640A" w14:textId="77777777" w:rsidR="003B3475" w:rsidRPr="00D30BA3" w:rsidRDefault="003B3475" w:rsidP="003B3475">
      <w:pPr>
        <w:jc w:val="both"/>
        <w:rPr>
          <w:rFonts w:ascii="Times New Roman" w:hAnsi="Times New Roman"/>
          <w:b/>
          <w:color w:val="000000" w:themeColor="text1"/>
          <w:sz w:val="24"/>
          <w:szCs w:val="24"/>
          <w:u w:val="single"/>
        </w:rPr>
      </w:pPr>
    </w:p>
    <w:p w14:paraId="427BCF35" w14:textId="77777777" w:rsidR="00FA2F5F" w:rsidRPr="00D30BA3" w:rsidRDefault="003B3475" w:rsidP="00FA2F5F">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hAnsi="Times New Roman"/>
          <w:color w:val="000000" w:themeColor="text1"/>
          <w:sz w:val="24"/>
          <w:szCs w:val="24"/>
        </w:rPr>
        <w:t>Przystępując do postępowania o udzielenie zamówienia publicznego w trybie podstawowym bez przeprowadzenia negocjacji pn</w:t>
      </w:r>
      <w:bookmarkStart w:id="6" w:name="_Hlk127272729"/>
      <w:bookmarkStart w:id="7" w:name="_Hlk125710803"/>
      <w:r w:rsidR="002C5C6F"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 xml:space="preserve"> </w:t>
      </w:r>
      <w:r w:rsidR="00FA2F5F"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p>
    <w:p w14:paraId="4936E002" w14:textId="22C9019E" w:rsidR="0000266E" w:rsidRPr="00D30BA3" w:rsidRDefault="0000266E" w:rsidP="00BA7A49">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p>
    <w:bookmarkEnd w:id="6"/>
    <w:bookmarkEnd w:id="7"/>
    <w:p w14:paraId="74381143" w14:textId="77777777" w:rsidR="003B3475" w:rsidRPr="00D30BA3" w:rsidRDefault="003B3475" w:rsidP="003B3475">
      <w:pPr>
        <w:jc w:val="both"/>
        <w:rPr>
          <w:rFonts w:ascii="Times New Roman" w:hAnsi="Times New Roman"/>
          <w:color w:val="000000" w:themeColor="text1"/>
          <w:sz w:val="24"/>
          <w:szCs w:val="24"/>
          <w:u w:val="single"/>
        </w:rPr>
      </w:pPr>
      <w:r w:rsidRPr="00D30BA3">
        <w:rPr>
          <w:rFonts w:ascii="Times New Roman" w:hAnsi="Times New Roman"/>
          <w:color w:val="000000" w:themeColor="text1"/>
          <w:sz w:val="24"/>
          <w:szCs w:val="24"/>
          <w:u w:val="single"/>
        </w:rPr>
        <w:t>Oświadczam/my:</w:t>
      </w:r>
    </w:p>
    <w:p w14:paraId="25FB2C9B" w14:textId="77777777" w:rsidR="003B3475" w:rsidRPr="00D30BA3" w:rsidRDefault="003B3475" w:rsidP="003B3475">
      <w:pPr>
        <w:jc w:val="both"/>
        <w:rPr>
          <w:rFonts w:ascii="Times New Roman" w:hAnsi="Times New Roman"/>
          <w:bCs/>
          <w:color w:val="000000" w:themeColor="text1"/>
          <w:sz w:val="24"/>
          <w:szCs w:val="24"/>
        </w:rPr>
      </w:pPr>
      <w:r w:rsidRPr="00D30BA3">
        <w:rPr>
          <w:rFonts w:ascii="Arial" w:eastAsia="Arial" w:hAnsi="Arial" w:cs="Arial"/>
          <w:bCs/>
          <w:color w:val="000000" w:themeColor="text1"/>
          <w:sz w:val="24"/>
          <w:szCs w:val="24"/>
        </w:rPr>
        <w:t>¨</w:t>
      </w:r>
      <w:r w:rsidRPr="00D30BA3">
        <w:rPr>
          <w:rFonts w:ascii="Times New Roman" w:hAnsi="Times New Roman"/>
          <w:bCs/>
          <w:color w:val="000000" w:themeColor="text1"/>
          <w:sz w:val="24"/>
          <w:szCs w:val="24"/>
        </w:rPr>
        <w:t xml:space="preserve"> należę/</w:t>
      </w:r>
      <w:proofErr w:type="spellStart"/>
      <w:r w:rsidRPr="00D30BA3">
        <w:rPr>
          <w:rFonts w:ascii="Times New Roman" w:hAnsi="Times New Roman"/>
          <w:bCs/>
          <w:color w:val="000000" w:themeColor="text1"/>
          <w:sz w:val="24"/>
          <w:szCs w:val="24"/>
        </w:rPr>
        <w:t>ymy</w:t>
      </w:r>
      <w:proofErr w:type="spellEnd"/>
      <w:r w:rsidRPr="00D30BA3">
        <w:rPr>
          <w:rFonts w:ascii="Times New Roman" w:hAnsi="Times New Roman"/>
          <w:bCs/>
          <w:color w:val="000000" w:themeColor="text1"/>
          <w:sz w:val="24"/>
          <w:szCs w:val="24"/>
        </w:rPr>
        <w:t xml:space="preserve"> do tej samej grupy kapitałowej - w rozumieniu ustawy z dnia 16 lutego 2007 r. o ochronie konkurencji i konsumentów (Dz. U. z 2021 r. poz. 275 ze zm.), o której mowa w art. 108 ust. 1 pkt. 5 ustawy </w:t>
      </w:r>
      <w:proofErr w:type="spellStart"/>
      <w:r w:rsidRPr="00D30BA3">
        <w:rPr>
          <w:rFonts w:ascii="Times New Roman" w:hAnsi="Times New Roman"/>
          <w:bCs/>
          <w:color w:val="000000" w:themeColor="text1"/>
          <w:sz w:val="24"/>
          <w:szCs w:val="24"/>
        </w:rPr>
        <w:t>Pzp</w:t>
      </w:r>
      <w:proofErr w:type="spellEnd"/>
      <w:r w:rsidRPr="00D30BA3">
        <w:rPr>
          <w:rFonts w:ascii="Times New Roman" w:hAnsi="Times New Roman"/>
          <w:bCs/>
          <w:color w:val="000000" w:themeColor="text1"/>
          <w:sz w:val="24"/>
          <w:szCs w:val="24"/>
        </w:rPr>
        <w:t>, w skład której wchodzą następujące podmioty:</w:t>
      </w:r>
    </w:p>
    <w:p w14:paraId="2FEAF420" w14:textId="2B0ED6FF" w:rsidR="003B3475" w:rsidRPr="00D30BA3" w:rsidRDefault="003B3475" w:rsidP="6181A799">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1……………………………………………………</w:t>
      </w:r>
      <w:r w:rsidR="2D03FE5C"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w:t>
      </w:r>
    </w:p>
    <w:p w14:paraId="63A443D8" w14:textId="77777777" w:rsidR="003B3475" w:rsidRPr="00D30BA3" w:rsidRDefault="003B3475" w:rsidP="003B3475">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2………………………………………………………….</w:t>
      </w:r>
    </w:p>
    <w:p w14:paraId="2FCB959A" w14:textId="0078A327" w:rsidR="003B3475" w:rsidRPr="00D30BA3" w:rsidRDefault="003B3475" w:rsidP="6181A799">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3. ………………………………………………………</w:t>
      </w:r>
      <w:r w:rsidR="4F34E7B8" w:rsidRPr="00D30BA3">
        <w:rPr>
          <w:rFonts w:ascii="Times New Roman" w:hAnsi="Times New Roman"/>
          <w:color w:val="000000" w:themeColor="text1"/>
          <w:sz w:val="24"/>
          <w:szCs w:val="24"/>
        </w:rPr>
        <w:t>……</w:t>
      </w:r>
      <w:r w:rsidRPr="00D30BA3">
        <w:rPr>
          <w:rFonts w:ascii="Times New Roman" w:hAnsi="Times New Roman"/>
          <w:color w:val="000000" w:themeColor="text1"/>
          <w:sz w:val="24"/>
          <w:szCs w:val="24"/>
        </w:rPr>
        <w:t>.</w:t>
      </w:r>
    </w:p>
    <w:p w14:paraId="30371082" w14:textId="60C313CE" w:rsidR="003B3475" w:rsidRPr="00D30BA3" w:rsidRDefault="003B3475" w:rsidP="6181A799">
      <w:pPr>
        <w:jc w:val="both"/>
        <w:rPr>
          <w:rFonts w:ascii="Times New Roman" w:hAnsi="Times New Roman"/>
          <w:color w:val="000000" w:themeColor="text1"/>
          <w:sz w:val="24"/>
          <w:szCs w:val="24"/>
        </w:rPr>
      </w:pPr>
      <w:r w:rsidRPr="00D30BA3">
        <w:rPr>
          <w:rFonts w:ascii="Arial" w:eastAsia="Arial" w:hAnsi="Arial" w:cs="Arial"/>
          <w:color w:val="000000" w:themeColor="text1"/>
          <w:sz w:val="24"/>
          <w:szCs w:val="24"/>
        </w:rPr>
        <w:t>¨</w:t>
      </w:r>
      <w:r w:rsidRPr="00D30BA3">
        <w:rPr>
          <w:rFonts w:ascii="Times New Roman" w:hAnsi="Times New Roman"/>
          <w:color w:val="000000" w:themeColor="text1"/>
          <w:sz w:val="24"/>
          <w:szCs w:val="24"/>
        </w:rPr>
        <w:t xml:space="preserve"> nie należę/</w:t>
      </w:r>
      <w:proofErr w:type="spellStart"/>
      <w:r w:rsidRPr="00D30BA3">
        <w:rPr>
          <w:rFonts w:ascii="Times New Roman" w:hAnsi="Times New Roman"/>
          <w:color w:val="000000" w:themeColor="text1"/>
          <w:sz w:val="24"/>
          <w:szCs w:val="24"/>
        </w:rPr>
        <w:t>ymy</w:t>
      </w:r>
      <w:proofErr w:type="spellEnd"/>
      <w:r w:rsidRPr="00D30BA3">
        <w:rPr>
          <w:rFonts w:ascii="Times New Roman" w:hAnsi="Times New Roman"/>
          <w:color w:val="000000" w:themeColor="text1"/>
          <w:sz w:val="24"/>
          <w:szCs w:val="24"/>
        </w:rPr>
        <w:t xml:space="preserve"> do tej samej grupy kapitałowej </w:t>
      </w:r>
      <w:r w:rsidR="3F4549BC" w:rsidRPr="00D30BA3">
        <w:rPr>
          <w:rFonts w:ascii="Times New Roman" w:hAnsi="Times New Roman"/>
          <w:color w:val="000000" w:themeColor="text1"/>
          <w:sz w:val="24"/>
          <w:szCs w:val="24"/>
        </w:rPr>
        <w:t>- w</w:t>
      </w:r>
      <w:r w:rsidRPr="00D30BA3">
        <w:rPr>
          <w:rFonts w:ascii="Times New Roman" w:hAnsi="Times New Roman"/>
          <w:color w:val="000000" w:themeColor="text1"/>
          <w:sz w:val="24"/>
          <w:szCs w:val="24"/>
        </w:rPr>
        <w:t xml:space="preserve"> rozumieniu ustawy z dnia 16 lutego 2007 r. o ochronie konkurencji i konsumentów (Dz. U. z 2021 r. poz. 275 ze zm.), o której mowa w art. 108 ust. 1 pkt. 5 ustawy </w:t>
      </w:r>
      <w:proofErr w:type="spellStart"/>
      <w:r w:rsidRPr="00D30BA3">
        <w:rPr>
          <w:rFonts w:ascii="Times New Roman" w:hAnsi="Times New Roman"/>
          <w:color w:val="000000" w:themeColor="text1"/>
          <w:sz w:val="24"/>
          <w:szCs w:val="24"/>
        </w:rPr>
        <w:t>Pzp</w:t>
      </w:r>
      <w:proofErr w:type="spellEnd"/>
    </w:p>
    <w:p w14:paraId="4B8123B7" w14:textId="77777777" w:rsidR="003B3475" w:rsidRPr="00D30BA3" w:rsidRDefault="003B3475" w:rsidP="003B3475">
      <w:pPr>
        <w:jc w:val="both"/>
        <w:rPr>
          <w:rFonts w:ascii="Times New Roman" w:hAnsi="Times New Roman"/>
          <w:bCs/>
          <w:color w:val="000000" w:themeColor="text1"/>
          <w:sz w:val="24"/>
          <w:szCs w:val="24"/>
        </w:rPr>
      </w:pPr>
    </w:p>
    <w:tbl>
      <w:tblPr>
        <w:tblW w:w="0" w:type="auto"/>
        <w:tblInd w:w="284" w:type="dxa"/>
        <w:tblLook w:val="00A0" w:firstRow="1" w:lastRow="0" w:firstColumn="1" w:lastColumn="0" w:noHBand="0" w:noVBand="0"/>
      </w:tblPr>
      <w:tblGrid>
        <w:gridCol w:w="4314"/>
        <w:gridCol w:w="4474"/>
      </w:tblGrid>
      <w:tr w:rsidR="003B3475" w:rsidRPr="00D30BA3" w14:paraId="06810D6E" w14:textId="77777777" w:rsidTr="003B3475">
        <w:trPr>
          <w:trHeight w:val="814"/>
        </w:trPr>
        <w:tc>
          <w:tcPr>
            <w:tcW w:w="4314" w:type="dxa"/>
            <w:vAlign w:val="center"/>
            <w:hideMark/>
          </w:tcPr>
          <w:p w14:paraId="524D9948" w14:textId="77777777" w:rsidR="003B3475" w:rsidRPr="00D30BA3" w:rsidRDefault="003B3475" w:rsidP="003B3475">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c>
          <w:tcPr>
            <w:tcW w:w="4474" w:type="dxa"/>
            <w:vAlign w:val="center"/>
            <w:hideMark/>
          </w:tcPr>
          <w:p w14:paraId="05FE43F0" w14:textId="77777777" w:rsidR="003B3475" w:rsidRPr="00D30BA3" w:rsidRDefault="003B3475" w:rsidP="003B3475">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r>
      <w:tr w:rsidR="003B3475" w:rsidRPr="00D30BA3" w14:paraId="1CEA43C2" w14:textId="77777777" w:rsidTr="003B3475">
        <w:tc>
          <w:tcPr>
            <w:tcW w:w="4314" w:type="dxa"/>
            <w:hideMark/>
          </w:tcPr>
          <w:p w14:paraId="1FECF421" w14:textId="77777777" w:rsidR="003B3475" w:rsidRPr="00D30BA3" w:rsidRDefault="003B3475" w:rsidP="003B3475">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miejscowość i data</w:t>
            </w:r>
          </w:p>
        </w:tc>
        <w:tc>
          <w:tcPr>
            <w:tcW w:w="4474" w:type="dxa"/>
            <w:hideMark/>
          </w:tcPr>
          <w:p w14:paraId="605E4E2F" w14:textId="77777777" w:rsidR="003B3475" w:rsidRPr="00D30BA3" w:rsidRDefault="003B3475" w:rsidP="003B3475">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podpisy osób uprawnionych do reprezentowania Wykonawcy</w:t>
            </w:r>
          </w:p>
        </w:tc>
      </w:tr>
    </w:tbl>
    <w:p w14:paraId="6236256B" w14:textId="77777777" w:rsidR="003B3475" w:rsidRPr="00D30BA3" w:rsidRDefault="003B3475" w:rsidP="003B3475">
      <w:pPr>
        <w:jc w:val="both"/>
        <w:rPr>
          <w:rFonts w:ascii="Times New Roman" w:hAnsi="Times New Roman"/>
          <w:b/>
          <w:color w:val="000000" w:themeColor="text1"/>
          <w:sz w:val="24"/>
          <w:szCs w:val="24"/>
          <w:vertAlign w:val="superscript"/>
        </w:rPr>
      </w:pPr>
    </w:p>
    <w:p w14:paraId="52465FB3" w14:textId="423C15E5" w:rsidR="00387CCB" w:rsidRPr="00D30BA3" w:rsidRDefault="003B3475" w:rsidP="003B3475">
      <w:pPr>
        <w:jc w:val="both"/>
        <w:rPr>
          <w:rFonts w:ascii="Times New Roman" w:hAnsi="Times New Roman"/>
          <w:b/>
          <w:color w:val="000000" w:themeColor="text1"/>
          <w:sz w:val="24"/>
          <w:szCs w:val="24"/>
          <w:vertAlign w:val="superscript"/>
        </w:rPr>
      </w:pPr>
      <w:r w:rsidRPr="00D30BA3">
        <w:rPr>
          <w:rFonts w:ascii="Times New Roman" w:hAnsi="Times New Roman"/>
          <w:b/>
          <w:color w:val="000000" w:themeColor="text1"/>
          <w:sz w:val="24"/>
          <w:szCs w:val="24"/>
          <w:vertAlign w:val="superscript"/>
        </w:rPr>
        <w:t>Uwaga: Oferta w postaci elektronicznej winna być podpisana w formie kwalifikowanego podpisu elektronicznego lub w postaci podpisu zaufanego lub w postaci podpisu osobistego</w:t>
      </w:r>
    </w:p>
    <w:p w14:paraId="26BE8534" w14:textId="0E53161F" w:rsidR="00132B7C" w:rsidRPr="00D30BA3" w:rsidRDefault="00387CCB" w:rsidP="009F7A80">
      <w:pPr>
        <w:spacing w:after="160" w:line="278" w:lineRule="auto"/>
        <w:ind w:left="6372"/>
        <w:rPr>
          <w:rFonts w:ascii="Times New Roman" w:hAnsi="Times New Roman"/>
          <w:b/>
          <w:bCs/>
          <w:color w:val="000000" w:themeColor="text1"/>
          <w:sz w:val="24"/>
          <w:szCs w:val="24"/>
        </w:rPr>
      </w:pPr>
      <w:r w:rsidRPr="00D30BA3">
        <w:rPr>
          <w:rFonts w:ascii="Times New Roman" w:hAnsi="Times New Roman"/>
          <w:b/>
          <w:color w:val="000000" w:themeColor="text1"/>
          <w:sz w:val="24"/>
          <w:szCs w:val="24"/>
          <w:vertAlign w:val="superscript"/>
        </w:rPr>
        <w:br w:type="page"/>
      </w:r>
    </w:p>
    <w:p w14:paraId="42E4CBF8" w14:textId="716DC7C0" w:rsidR="00A57510" w:rsidRPr="00D30BA3" w:rsidRDefault="00A57510" w:rsidP="00132B7C">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4 do SWZ</w:t>
      </w:r>
    </w:p>
    <w:p w14:paraId="3FA43ECE" w14:textId="77777777" w:rsidR="00A57510" w:rsidRPr="00D30BA3" w:rsidRDefault="00A57510" w:rsidP="00132B7C">
      <w:pPr>
        <w:jc w:val="right"/>
        <w:rPr>
          <w:rFonts w:ascii="Times New Roman" w:hAnsi="Times New Roman"/>
          <w:b/>
          <w:bCs/>
          <w:color w:val="000000" w:themeColor="text1"/>
          <w:sz w:val="24"/>
          <w:szCs w:val="24"/>
        </w:rPr>
      </w:pPr>
    </w:p>
    <w:p w14:paraId="29478B54" w14:textId="12857E1E" w:rsidR="00F53EA7" w:rsidRPr="00D30BA3" w:rsidRDefault="00F53EA7" w:rsidP="00532E58">
      <w:pPr>
        <w:jc w:val="center"/>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OPIS PRZEDMIOTU ZAMÓWIENIA (OPZ)</w:t>
      </w:r>
    </w:p>
    <w:p w14:paraId="38B8DE6C"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Opracowanie i wdrożenie aplikacji mobilnej oraz rozbudowa Oficjalnego Serwisu Turystycznego Województwa Mazowieckiego </w:t>
      </w:r>
      <w:hyperlink r:id="rId21" w:tgtFrame="_blank" w:history="1">
        <w:r w:rsidRPr="00D30BA3">
          <w:rPr>
            <w:rStyle w:val="Hipercze"/>
            <w:rFonts w:ascii="Times New Roman" w:hAnsi="Times New Roman"/>
            <w:b/>
            <w:bCs/>
            <w:color w:val="000000" w:themeColor="text1"/>
            <w:sz w:val="24"/>
            <w:szCs w:val="24"/>
          </w:rPr>
          <w:t>www.mazowsze.travel</w:t>
        </w:r>
      </w:hyperlink>
      <w:r w:rsidRPr="00D30BA3">
        <w:rPr>
          <w:rFonts w:ascii="Times New Roman" w:hAnsi="Times New Roman"/>
          <w:b/>
          <w:bCs/>
          <w:color w:val="000000" w:themeColor="text1"/>
          <w:sz w:val="24"/>
          <w:szCs w:val="24"/>
        </w:rPr>
        <w:t> </w:t>
      </w:r>
    </w:p>
    <w:p w14:paraId="2739A4F6"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Projekt: „Rozwój oferty szlaków turystycznych Mazowsza” </w:t>
      </w:r>
    </w:p>
    <w:p w14:paraId="697A2F08" w14:textId="77777777" w:rsidR="00F53EA7" w:rsidRPr="00D30BA3" w:rsidRDefault="00F53EA7" w:rsidP="003742F6">
      <w:pPr>
        <w:numPr>
          <w:ilvl w:val="0"/>
          <w:numId w:val="5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Przedmiot zamówienia </w:t>
      </w:r>
    </w:p>
    <w:p w14:paraId="0F6B328E"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Przedmiotem zamówienia jest opracowanie, wykonanie, wdrożenie oraz uruchomienie nowoczesnego ekosystemu narzędzi cyfrowych służących promocji i prezentacji walorów turystycznych województwa mazowieckiego, obejmującego: </w:t>
      </w:r>
    </w:p>
    <w:p w14:paraId="1E7F339A" w14:textId="77777777" w:rsidR="00F53EA7" w:rsidRPr="00D30BA3" w:rsidRDefault="00F53EA7" w:rsidP="003742F6">
      <w:pPr>
        <w:numPr>
          <w:ilvl w:val="0"/>
          <w:numId w:val="53"/>
        </w:numPr>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Aplikację mobilną na systemy iOS oraz Android</w:t>
      </w:r>
      <w:r w:rsidRPr="00D30BA3">
        <w:rPr>
          <w:rFonts w:ascii="Times New Roman" w:hAnsi="Times New Roman"/>
          <w:color w:val="000000" w:themeColor="text1"/>
          <w:sz w:val="24"/>
          <w:szCs w:val="24"/>
        </w:rPr>
        <w:t>, umożliwiającą interaktywne odkrywanie atrakcji, realizację tras oraz udział w mechanizmie grywalizacji (odznaki turystyczne). </w:t>
      </w:r>
    </w:p>
    <w:p w14:paraId="10EB4F66" w14:textId="77777777" w:rsidR="00F53EA7" w:rsidRPr="00D30BA3" w:rsidRDefault="00F53EA7" w:rsidP="003742F6">
      <w:pPr>
        <w:numPr>
          <w:ilvl w:val="0"/>
          <w:numId w:val="54"/>
        </w:numPr>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Rozbudowę Oficjalnego Serwisu Turystycznego Województwa Mazowieckiego</w:t>
      </w:r>
      <w:r w:rsidRPr="00D30BA3">
        <w:rPr>
          <w:rFonts w:ascii="Times New Roman" w:hAnsi="Times New Roman"/>
          <w:color w:val="000000" w:themeColor="text1"/>
          <w:sz w:val="24"/>
          <w:szCs w:val="24"/>
        </w:rPr>
        <w:t> </w:t>
      </w:r>
      <w:hyperlink r:id="rId22"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o nowe funkcjonalności cyfrowe, w tym wyszukiwarkę, moduł mapowy. </w:t>
      </w:r>
    </w:p>
    <w:p w14:paraId="2E51B53A" w14:textId="77777777" w:rsidR="00F53EA7" w:rsidRPr="00D30BA3" w:rsidRDefault="00F53EA7" w:rsidP="003742F6">
      <w:pPr>
        <w:numPr>
          <w:ilvl w:val="0"/>
          <w:numId w:val="55"/>
        </w:numPr>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Rozbudowę centralnej bazy danych (CMS) oraz API</w:t>
      </w:r>
      <w:r w:rsidRPr="00D30BA3">
        <w:rPr>
          <w:rFonts w:ascii="Times New Roman" w:hAnsi="Times New Roman"/>
          <w:color w:val="000000" w:themeColor="text1"/>
          <w:sz w:val="24"/>
          <w:szCs w:val="24"/>
        </w:rPr>
        <w:t>, umożliwiających zarządzanie treściami i ich wykorzystanie w aplikacji mobilnej, serwisie internetowym oraz w innych projektach Zamawiającego. </w:t>
      </w:r>
    </w:p>
    <w:p w14:paraId="0FA23C41"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Celem zamówienia jest stworzenie spójnego, nowoczesnego i skalowalnego ekosystemu cyfrowego, umożliwiającego użytkownikom: </w:t>
      </w:r>
    </w:p>
    <w:p w14:paraId="5DEE3658" w14:textId="77777777" w:rsidR="00F53EA7" w:rsidRPr="00D30BA3" w:rsidRDefault="00F53EA7" w:rsidP="003742F6">
      <w:pPr>
        <w:numPr>
          <w:ilvl w:val="0"/>
          <w:numId w:val="5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planowanie podróży po Mazowszu, </w:t>
      </w:r>
    </w:p>
    <w:p w14:paraId="16A7B8AB" w14:textId="77777777" w:rsidR="00F53EA7" w:rsidRPr="00D30BA3" w:rsidRDefault="00F53EA7" w:rsidP="003742F6">
      <w:pPr>
        <w:numPr>
          <w:ilvl w:val="0"/>
          <w:numId w:val="5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używanie zaimplementowanych rozwiązań z wykorzystaniem AI, </w:t>
      </w:r>
    </w:p>
    <w:p w14:paraId="3B6444C6" w14:textId="77777777" w:rsidR="00F53EA7" w:rsidRPr="00D30BA3" w:rsidRDefault="00F53EA7" w:rsidP="003742F6">
      <w:pPr>
        <w:numPr>
          <w:ilvl w:val="0"/>
          <w:numId w:val="5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odkrywanie atrakcji turystycznych i tras, </w:t>
      </w:r>
    </w:p>
    <w:p w14:paraId="10AF32CE" w14:textId="77777777" w:rsidR="00F53EA7" w:rsidRPr="00D30BA3" w:rsidRDefault="00F53EA7" w:rsidP="003742F6">
      <w:pPr>
        <w:numPr>
          <w:ilvl w:val="0"/>
          <w:numId w:val="5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aktywne zwiedzanie z wykorzystaniem </w:t>
      </w:r>
      <w:proofErr w:type="spellStart"/>
      <w:r w:rsidRPr="00D30BA3">
        <w:rPr>
          <w:rFonts w:ascii="Times New Roman" w:hAnsi="Times New Roman"/>
          <w:color w:val="000000" w:themeColor="text1"/>
          <w:sz w:val="24"/>
          <w:szCs w:val="24"/>
        </w:rPr>
        <w:t>geolokalizacji</w:t>
      </w:r>
      <w:proofErr w:type="spellEnd"/>
      <w:r w:rsidRPr="00D30BA3">
        <w:rPr>
          <w:rFonts w:ascii="Times New Roman" w:hAnsi="Times New Roman"/>
          <w:color w:val="000000" w:themeColor="text1"/>
          <w:sz w:val="24"/>
          <w:szCs w:val="24"/>
        </w:rPr>
        <w:t>, </w:t>
      </w:r>
    </w:p>
    <w:p w14:paraId="2C3CB844" w14:textId="77777777" w:rsidR="00F53EA7" w:rsidRPr="00D30BA3" w:rsidRDefault="00F53EA7" w:rsidP="003742F6">
      <w:pPr>
        <w:numPr>
          <w:ilvl w:val="0"/>
          <w:numId w:val="6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zbieranie punktów i odznak oraz dokumentowanie wizyt w obiektach, </w:t>
      </w:r>
    </w:p>
    <w:p w14:paraId="3075E1B8" w14:textId="77777777" w:rsidR="00F53EA7" w:rsidRPr="00D30BA3" w:rsidRDefault="00F53EA7" w:rsidP="003742F6">
      <w:pPr>
        <w:numPr>
          <w:ilvl w:val="0"/>
          <w:numId w:val="6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korzystanie z treści także w warunkach terenowych (w tym w trybie offline). </w:t>
      </w:r>
    </w:p>
    <w:p w14:paraId="35612197"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6A527E36" w14:textId="77777777" w:rsidR="00F53EA7" w:rsidRPr="00D30BA3" w:rsidRDefault="00F53EA7" w:rsidP="003742F6">
      <w:pPr>
        <w:numPr>
          <w:ilvl w:val="0"/>
          <w:numId w:val="6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Zakres tematyczny projektu </w:t>
      </w:r>
    </w:p>
    <w:p w14:paraId="79C0CE15"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System obejmuje prezentację treści dla pięciu szlaków turystycznych: </w:t>
      </w:r>
    </w:p>
    <w:p w14:paraId="74AEEE1E" w14:textId="77777777" w:rsidR="00F53EA7" w:rsidRPr="00D30BA3" w:rsidRDefault="00F53EA7" w:rsidP="003742F6">
      <w:pPr>
        <w:numPr>
          <w:ilvl w:val="0"/>
          <w:numId w:val="6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 Chopinowski </w:t>
      </w:r>
    </w:p>
    <w:p w14:paraId="75F1E3B7" w14:textId="77777777" w:rsidR="00F53EA7" w:rsidRPr="00D30BA3" w:rsidRDefault="00F53EA7" w:rsidP="003742F6">
      <w:pPr>
        <w:numPr>
          <w:ilvl w:val="0"/>
          <w:numId w:val="6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 Bitwy Warszawskiej 1920 </w:t>
      </w:r>
    </w:p>
    <w:p w14:paraId="5BB9D632" w14:textId="77777777" w:rsidR="00F53EA7" w:rsidRPr="00D30BA3" w:rsidRDefault="00F53EA7" w:rsidP="003742F6">
      <w:pPr>
        <w:numPr>
          <w:ilvl w:val="0"/>
          <w:numId w:val="6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 Książąt Mazowieckich </w:t>
      </w:r>
    </w:p>
    <w:p w14:paraId="035B199B" w14:textId="77777777" w:rsidR="00F53EA7" w:rsidRPr="00D30BA3" w:rsidRDefault="00F53EA7" w:rsidP="003742F6">
      <w:pPr>
        <w:numPr>
          <w:ilvl w:val="0"/>
          <w:numId w:val="6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 Industrialne Mazowsze </w:t>
      </w:r>
    </w:p>
    <w:p w14:paraId="58F1EFD4" w14:textId="77777777" w:rsidR="00F53EA7" w:rsidRPr="00D30BA3" w:rsidRDefault="00F53EA7" w:rsidP="003742F6">
      <w:pPr>
        <w:numPr>
          <w:ilvl w:val="0"/>
          <w:numId w:val="6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 Mazowsze na Filmowo </w:t>
      </w:r>
    </w:p>
    <w:p w14:paraId="548A6B6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 dostosowaniem do rozszerzenia o kolejne szalki wg zaplanowanej struktury. </w:t>
      </w:r>
    </w:p>
    <w:p w14:paraId="5D477B5A"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Zamawiający zapewni treści merytoryczne w zakresie: </w:t>
      </w:r>
    </w:p>
    <w:p w14:paraId="1A540E3B" w14:textId="77777777" w:rsidR="00F53EA7" w:rsidRPr="00D30BA3" w:rsidRDefault="00F53EA7" w:rsidP="003742F6">
      <w:pPr>
        <w:numPr>
          <w:ilvl w:val="0"/>
          <w:numId w:val="6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opisów obiektów i tras, </w:t>
      </w:r>
    </w:p>
    <w:p w14:paraId="25B29B71" w14:textId="77777777" w:rsidR="00F53EA7" w:rsidRPr="00D30BA3" w:rsidRDefault="00F53EA7" w:rsidP="003742F6">
      <w:pPr>
        <w:numPr>
          <w:ilvl w:val="0"/>
          <w:numId w:val="6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materiałów fotograficznych i wideo, </w:t>
      </w:r>
    </w:p>
    <w:p w14:paraId="500205C2" w14:textId="77777777" w:rsidR="00F53EA7" w:rsidRPr="00D30BA3" w:rsidRDefault="00F53EA7" w:rsidP="003742F6">
      <w:pPr>
        <w:numPr>
          <w:ilvl w:val="0"/>
          <w:numId w:val="7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danych historycznych i informacyjnych, </w:t>
      </w:r>
    </w:p>
    <w:p w14:paraId="78A3B6CB" w14:textId="77777777" w:rsidR="00F53EA7" w:rsidRPr="00D30BA3" w:rsidRDefault="00F53EA7" w:rsidP="003742F6">
      <w:pPr>
        <w:numPr>
          <w:ilvl w:val="0"/>
          <w:numId w:val="7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danych teleadresowych oraz informacji o dostępności (w miarę dostępności danych). </w:t>
      </w:r>
    </w:p>
    <w:p w14:paraId="3BA8895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odpowiada za: </w:t>
      </w:r>
    </w:p>
    <w:p w14:paraId="4BAA020F" w14:textId="77777777" w:rsidR="00F53EA7" w:rsidRPr="00D30BA3" w:rsidRDefault="00F53EA7" w:rsidP="003742F6">
      <w:pPr>
        <w:numPr>
          <w:ilvl w:val="0"/>
          <w:numId w:val="7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przygotowanie struktury danych, </w:t>
      </w:r>
    </w:p>
    <w:p w14:paraId="541DD469" w14:textId="77777777" w:rsidR="00F53EA7" w:rsidRPr="00D30BA3" w:rsidRDefault="00F53EA7" w:rsidP="003742F6">
      <w:pPr>
        <w:numPr>
          <w:ilvl w:val="0"/>
          <w:numId w:val="7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import danych do bazy, </w:t>
      </w:r>
    </w:p>
    <w:p w14:paraId="176AAD9E" w14:textId="77777777" w:rsidR="00F53EA7" w:rsidRPr="00D30BA3" w:rsidRDefault="00F53EA7" w:rsidP="003742F6">
      <w:pPr>
        <w:numPr>
          <w:ilvl w:val="0"/>
          <w:numId w:val="7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poprawne wyświetlanie treści w serwisie i aplikacji, </w:t>
      </w:r>
    </w:p>
    <w:p w14:paraId="72934855" w14:textId="77777777" w:rsidR="00F53EA7" w:rsidRPr="00D30BA3" w:rsidRDefault="00F53EA7" w:rsidP="003742F6">
      <w:pPr>
        <w:numPr>
          <w:ilvl w:val="0"/>
          <w:numId w:val="7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integrację serwisu, aplikacji i bazy danych, </w:t>
      </w:r>
    </w:p>
    <w:p w14:paraId="174ADF17" w14:textId="77777777" w:rsidR="00F53EA7" w:rsidRPr="00D30BA3" w:rsidRDefault="00F53EA7" w:rsidP="003742F6">
      <w:pPr>
        <w:numPr>
          <w:ilvl w:val="0"/>
          <w:numId w:val="7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przygotowanie mechanizmów administracyjnych umożliwiających edycję i dalszą rozbudowę treści przez Zamawiającego. </w:t>
      </w:r>
    </w:p>
    <w:p w14:paraId="2E5D32B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86FB3FB" w14:textId="77777777" w:rsidR="00F53EA7" w:rsidRPr="00D30BA3" w:rsidRDefault="00F53EA7" w:rsidP="003742F6">
      <w:pPr>
        <w:numPr>
          <w:ilvl w:val="0"/>
          <w:numId w:val="77"/>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Założenia techniczne i organizacyjne do wyceny. </w:t>
      </w:r>
    </w:p>
    <w:p w14:paraId="005876A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 potrzeby przygotowania wyceny oraz zapewnienia porównywalności ofert przyjmuje się następujące założenia techniczne i organizacyjne: </w:t>
      </w:r>
    </w:p>
    <w:p w14:paraId="5CCDCA86" w14:textId="77777777" w:rsidR="00F53EA7" w:rsidRPr="00D30BA3" w:rsidRDefault="00F53EA7" w:rsidP="003742F6">
      <w:pPr>
        <w:numPr>
          <w:ilvl w:val="0"/>
          <w:numId w:val="78"/>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Obecny serwis internetowy </w:t>
      </w:r>
      <w:hyperlink r:id="rId23"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działa w technologii </w:t>
      </w:r>
      <w:proofErr w:type="spellStart"/>
      <w:r w:rsidRPr="00D30BA3">
        <w:rPr>
          <w:rFonts w:ascii="Times New Roman" w:hAnsi="Times New Roman"/>
          <w:b/>
          <w:bCs/>
          <w:color w:val="000000" w:themeColor="text1"/>
          <w:sz w:val="24"/>
          <w:szCs w:val="24"/>
        </w:rPr>
        <w:t>WordPress</w:t>
      </w:r>
      <w:proofErr w:type="spellEnd"/>
      <w:r w:rsidRPr="00D30BA3">
        <w:rPr>
          <w:rFonts w:ascii="Times New Roman" w:hAnsi="Times New Roman"/>
          <w:b/>
          <w:bCs/>
          <w:color w:val="000000" w:themeColor="text1"/>
          <w:sz w:val="24"/>
          <w:szCs w:val="24"/>
        </w:rPr>
        <w:t>.</w:t>
      </w:r>
      <w:r w:rsidRPr="00D30BA3">
        <w:rPr>
          <w:rFonts w:ascii="Times New Roman" w:hAnsi="Times New Roman"/>
          <w:color w:val="000000" w:themeColor="text1"/>
          <w:sz w:val="24"/>
          <w:szCs w:val="24"/>
        </w:rPr>
        <w:t> </w:t>
      </w:r>
    </w:p>
    <w:p w14:paraId="5DDF644D" w14:textId="77777777" w:rsidR="00F53EA7" w:rsidRPr="00D30BA3" w:rsidRDefault="00F53EA7" w:rsidP="003742F6">
      <w:pPr>
        <w:numPr>
          <w:ilvl w:val="0"/>
          <w:numId w:val="79"/>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otrzyma dostęp do kodu źródłowego obecnego serwisu, w zakresie niezbędnym do realizacji zamówienia, w tym do integracji nowych funkcjonalności, API, bazy danych, panelu administracyjnego oraz aplikacji mobilnej. </w:t>
      </w:r>
    </w:p>
    <w:p w14:paraId="5E17BC3B" w14:textId="77777777" w:rsidR="00F53EA7" w:rsidRPr="00D30BA3" w:rsidRDefault="00F53EA7" w:rsidP="003742F6">
      <w:pPr>
        <w:numPr>
          <w:ilvl w:val="0"/>
          <w:numId w:val="80"/>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Hosting dla serwisu internetowego oraz infrastruktury systemu zapewnia Zamawiający. Wykonawca zobowiązany jest do wskazania minimalnych wymagań technicznych dla środowiska serwerowego, w tym wymagań dotyczących wydajności, bezpieczeństwa, kopii zapasowych, przestrzeni dyskowej, transferu danych oraz niezbędnych komponentów systemowych. </w:t>
      </w:r>
    </w:p>
    <w:p w14:paraId="4F9D109A" w14:textId="77777777" w:rsidR="00F53EA7" w:rsidRPr="00D30BA3" w:rsidRDefault="00F53EA7" w:rsidP="003742F6">
      <w:pPr>
        <w:numPr>
          <w:ilvl w:val="0"/>
          <w:numId w:val="81"/>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mobilna może zostać wykonana w dowolnej technologii, w tym natywnej lub cross-platformowej, pod warunkiem zapewnienia pełnej zgodności z wymaganiami funkcjonalnymi, wydajnościowymi, bezpieczeństwa, dostępności oraz publikacji w sklepach Google Play i </w:t>
      </w:r>
      <w:proofErr w:type="spellStart"/>
      <w:r w:rsidRPr="00D30BA3">
        <w:rPr>
          <w:rFonts w:ascii="Times New Roman" w:hAnsi="Times New Roman"/>
          <w:color w:val="000000" w:themeColor="text1"/>
          <w:sz w:val="24"/>
          <w:szCs w:val="24"/>
        </w:rPr>
        <w:t>App</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Store</w:t>
      </w:r>
      <w:proofErr w:type="spellEnd"/>
      <w:r w:rsidRPr="00D30BA3">
        <w:rPr>
          <w:rFonts w:ascii="Times New Roman" w:hAnsi="Times New Roman"/>
          <w:color w:val="000000" w:themeColor="text1"/>
          <w:sz w:val="24"/>
          <w:szCs w:val="24"/>
        </w:rPr>
        <w:t>. Wykonawca zobowiązany jest wskazać w ofercie proponowaną technologię wykonania aplikacji oraz uzasadnić jej wybór. </w:t>
      </w:r>
    </w:p>
    <w:p w14:paraId="5792D6BC" w14:textId="77777777" w:rsidR="00F53EA7" w:rsidRPr="00D30BA3" w:rsidRDefault="00F53EA7" w:rsidP="003742F6">
      <w:pPr>
        <w:numPr>
          <w:ilvl w:val="0"/>
          <w:numId w:val="82"/>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mobilna oraz serwis internetowy </w:t>
      </w:r>
      <w:hyperlink r:id="rId24"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muszą korzystać ze wspólnej centralnej bazy danych i jednego systemu zarządzania treścią. Zamawiający nie dopuszcza tworzenia odrębnej, niezależnej bazy treści dla aplikacji mobilnej, z wyjątkiem lokalnej pamięci podręcznej aplikacji wykorzystywanej na potrzeby trybu offline, synchronizacji i poprawy wydajności działania. </w:t>
      </w:r>
    </w:p>
    <w:p w14:paraId="3744CEA0" w14:textId="77777777" w:rsidR="00F53EA7" w:rsidRPr="00D30BA3" w:rsidRDefault="00F53EA7" w:rsidP="003742F6">
      <w:pPr>
        <w:numPr>
          <w:ilvl w:val="0"/>
          <w:numId w:val="83"/>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System ma obsługiwać język polski jako podstawowy i jedyny wymagany język na etapie realizacji zamówienia. Architektura systemu powinna jednak umożliwiać </w:t>
      </w:r>
      <w:r w:rsidRPr="00D30BA3">
        <w:rPr>
          <w:rFonts w:ascii="Times New Roman" w:hAnsi="Times New Roman"/>
          <w:color w:val="000000" w:themeColor="text1"/>
          <w:sz w:val="24"/>
          <w:szCs w:val="24"/>
        </w:rPr>
        <w:lastRenderedPageBreak/>
        <w:t>ewentualne dodanie kolejnych wersji językowych w przyszłości bez konieczności przebudowy całego rozwiązania. </w:t>
      </w:r>
    </w:p>
    <w:p w14:paraId="65B7B247" w14:textId="7C198622" w:rsidR="00F53EA7" w:rsidRPr="00D30BA3" w:rsidRDefault="00F53EA7" w:rsidP="003742F6">
      <w:pPr>
        <w:numPr>
          <w:ilvl w:val="0"/>
          <w:numId w:val="84"/>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Koszty usług zewnętrznych niezbędnych do działania systemu, w szczególności usług AI, SMS, map, danych pogodowych, powiadomień, usług </w:t>
      </w:r>
      <w:proofErr w:type="spellStart"/>
      <w:r w:rsidRPr="00D30BA3">
        <w:rPr>
          <w:rFonts w:ascii="Times New Roman" w:hAnsi="Times New Roman"/>
          <w:color w:val="000000" w:themeColor="text1"/>
          <w:sz w:val="24"/>
          <w:szCs w:val="24"/>
        </w:rPr>
        <w:t>geolokalizacyjnych</w:t>
      </w:r>
      <w:proofErr w:type="spellEnd"/>
      <w:r w:rsidRPr="00D30BA3">
        <w:rPr>
          <w:rFonts w:ascii="Times New Roman" w:hAnsi="Times New Roman"/>
          <w:color w:val="000000" w:themeColor="text1"/>
          <w:sz w:val="24"/>
          <w:szCs w:val="24"/>
        </w:rPr>
        <w:t> lub innych usług API, ponosi Zamawiający. </w:t>
      </w:r>
    </w:p>
    <w:p w14:paraId="533F4C0C" w14:textId="77777777" w:rsidR="00F53EA7" w:rsidRPr="00D30BA3" w:rsidRDefault="00F53EA7" w:rsidP="003742F6">
      <w:pPr>
        <w:numPr>
          <w:ilvl w:val="0"/>
          <w:numId w:val="85"/>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 etapie uruchomienia system będzie obejmował około </w:t>
      </w:r>
      <w:r w:rsidRPr="00D30BA3">
        <w:rPr>
          <w:rFonts w:ascii="Times New Roman" w:hAnsi="Times New Roman"/>
          <w:b/>
          <w:bCs/>
          <w:color w:val="000000" w:themeColor="text1"/>
          <w:sz w:val="24"/>
          <w:szCs w:val="24"/>
        </w:rPr>
        <w:t>150–200 punktów POI</w:t>
      </w:r>
      <w:r w:rsidRPr="00D30BA3">
        <w:rPr>
          <w:rFonts w:ascii="Times New Roman" w:hAnsi="Times New Roman"/>
          <w:color w:val="000000" w:themeColor="text1"/>
          <w:sz w:val="24"/>
          <w:szCs w:val="24"/>
        </w:rPr>
        <w:t>. Dla każdego POI przewiduje się średnio </w:t>
      </w:r>
      <w:r w:rsidRPr="00D30BA3">
        <w:rPr>
          <w:rFonts w:ascii="Times New Roman" w:hAnsi="Times New Roman"/>
          <w:b/>
          <w:bCs/>
          <w:color w:val="000000" w:themeColor="text1"/>
          <w:sz w:val="24"/>
          <w:szCs w:val="24"/>
        </w:rPr>
        <w:t>3–4 zdjęcia</w:t>
      </w:r>
      <w:r w:rsidRPr="00D30BA3">
        <w:rPr>
          <w:rFonts w:ascii="Times New Roman" w:hAnsi="Times New Roman"/>
          <w:color w:val="000000" w:themeColor="text1"/>
          <w:sz w:val="24"/>
          <w:szCs w:val="24"/>
        </w:rPr>
        <w:t xml:space="preserve">. Łączna liczba materiałów wideo przewidzianych do wykorzystania i publikacji w systemie wynosi </w:t>
      </w:r>
      <w:r w:rsidRPr="00D30BA3">
        <w:rPr>
          <w:rFonts w:ascii="Times New Roman" w:hAnsi="Times New Roman"/>
          <w:b/>
          <w:bCs/>
          <w:color w:val="000000" w:themeColor="text1"/>
          <w:sz w:val="24"/>
          <w:szCs w:val="24"/>
        </w:rPr>
        <w:t>około 45 filmów</w:t>
      </w:r>
      <w:r w:rsidRPr="00D30BA3">
        <w:rPr>
          <w:rFonts w:ascii="Times New Roman" w:hAnsi="Times New Roman"/>
          <w:color w:val="000000" w:themeColor="text1"/>
          <w:sz w:val="24"/>
          <w:szCs w:val="24"/>
        </w:rPr>
        <w:t>. </w:t>
      </w:r>
    </w:p>
    <w:p w14:paraId="3E5544AC" w14:textId="77777777" w:rsidR="00F53EA7" w:rsidRPr="00D30BA3" w:rsidRDefault="00F53EA7" w:rsidP="003742F6">
      <w:pPr>
        <w:numPr>
          <w:ilvl w:val="0"/>
          <w:numId w:val="86"/>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Konto użytkownika musi być wspólne dla aplikacji mobilnej oraz serwisu internetowego. Użytkownik powinien mieć możliwość korzystania z jednego konta w obu kanałach, a dane dotyczące m.in. profilu, ulubionych obiektów, zaplanowanych tras, zdobytych punktów, odznak oraz historii aktywności powinny być synchronizowane pomiędzy aplikacją a serwisem. </w:t>
      </w:r>
    </w:p>
    <w:p w14:paraId="68384BEE" w14:textId="77777777" w:rsidR="00F53EA7" w:rsidRPr="00D30BA3" w:rsidRDefault="00F53EA7" w:rsidP="003742F6">
      <w:pPr>
        <w:numPr>
          <w:ilvl w:val="0"/>
          <w:numId w:val="87"/>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wymaga zgodności aplikacji mobilnej oraz rozbudowywanych elementów serwisu internetowego ze standardem </w:t>
      </w:r>
      <w:r w:rsidRPr="00D30BA3">
        <w:rPr>
          <w:rFonts w:ascii="Times New Roman" w:hAnsi="Times New Roman"/>
          <w:b/>
          <w:bCs/>
          <w:color w:val="000000" w:themeColor="text1"/>
          <w:sz w:val="24"/>
          <w:szCs w:val="24"/>
        </w:rPr>
        <w:t>WCAG 2.2 na poziomie AA</w:t>
      </w:r>
      <w:r w:rsidRPr="00D30BA3">
        <w:rPr>
          <w:rFonts w:ascii="Times New Roman" w:hAnsi="Times New Roman"/>
          <w:color w:val="000000" w:themeColor="text1"/>
          <w:sz w:val="24"/>
          <w:szCs w:val="24"/>
        </w:rPr>
        <w:t>. Wykonawca zobowiązany jest do przeprowadzenia testów dostępności oraz dostarczenia raportu potwierdzającego spełnienie wymagań. </w:t>
      </w:r>
    </w:p>
    <w:p w14:paraId="52C5D44F" w14:textId="77777777" w:rsidR="00F53EA7" w:rsidRPr="00D30BA3" w:rsidRDefault="00F53EA7" w:rsidP="003742F6">
      <w:pPr>
        <w:numPr>
          <w:ilvl w:val="0"/>
          <w:numId w:val="88"/>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Gwarancja obejmuje usuwanie błędów, usterek i nieprawidłowości działania systemu ujawnionych w okresie gwarancyjnym. Gwarancja nie obejmuje rozwoju nowych funkcjonalności, zmian koncepcyjnych ani rozbudowy systemu wykraczającej poza zakres odebrany w ramach zamówienia, chyba że strony postanowią inaczej w odrębnym uzgodnieniu. </w:t>
      </w:r>
    </w:p>
    <w:p w14:paraId="0A6EB54B"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542DA283" w14:textId="77777777" w:rsidR="00F53EA7" w:rsidRPr="00D30BA3" w:rsidRDefault="00F53EA7" w:rsidP="003742F6">
      <w:pPr>
        <w:numPr>
          <w:ilvl w:val="0"/>
          <w:numId w:val="89"/>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Wymagania ogólne (dla całego rozwiązania) </w:t>
      </w:r>
    </w:p>
    <w:p w14:paraId="75C05221" w14:textId="77777777" w:rsidR="00F53EA7" w:rsidRPr="00D30BA3" w:rsidRDefault="00F53EA7" w:rsidP="003742F6">
      <w:pPr>
        <w:numPr>
          <w:ilvl w:val="0"/>
          <w:numId w:val="90"/>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Spójność i UX/UI </w:t>
      </w:r>
    </w:p>
    <w:p w14:paraId="6E1BB452"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zapewni spójność wizualną aplikacji i serwisu z dotychczasową komunikacją Zamawiającego, w tym materiałami promocyjnymi oraz przewodnikami. </w:t>
      </w:r>
    </w:p>
    <w:p w14:paraId="37E1A334"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Wymaga się, aby interfejs: </w:t>
      </w:r>
    </w:p>
    <w:p w14:paraId="663ECDA4" w14:textId="77777777" w:rsidR="00F53EA7" w:rsidRPr="00D30BA3" w:rsidRDefault="00F53EA7" w:rsidP="003742F6">
      <w:pPr>
        <w:numPr>
          <w:ilvl w:val="0"/>
          <w:numId w:val="9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był intuicyjny i ergonomiczny, </w:t>
      </w:r>
    </w:p>
    <w:p w14:paraId="1263FEEC" w14:textId="77777777" w:rsidR="00F53EA7" w:rsidRPr="00D30BA3" w:rsidRDefault="00F53EA7" w:rsidP="003742F6">
      <w:pPr>
        <w:numPr>
          <w:ilvl w:val="0"/>
          <w:numId w:val="9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był czytelny w warunkach terenowych (w tym w pełnym słońcu), </w:t>
      </w:r>
    </w:p>
    <w:p w14:paraId="21375E41" w14:textId="77777777" w:rsidR="00F53EA7" w:rsidRPr="00D30BA3" w:rsidRDefault="00F53EA7" w:rsidP="003742F6">
      <w:pPr>
        <w:numPr>
          <w:ilvl w:val="0"/>
          <w:numId w:val="9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był dostosowany do urządzeń mobilnych oraz desktopowych, </w:t>
      </w:r>
    </w:p>
    <w:p w14:paraId="6427B821" w14:textId="77777777" w:rsidR="00F53EA7" w:rsidRPr="00D30BA3" w:rsidRDefault="00F53EA7" w:rsidP="003742F6">
      <w:pPr>
        <w:numPr>
          <w:ilvl w:val="0"/>
          <w:numId w:val="9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zapewniał możliwość dalszej rozbudowy bez przebudowy architektury. </w:t>
      </w:r>
    </w:p>
    <w:p w14:paraId="62CFC5FE"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57EB92B7" w14:textId="77777777" w:rsidR="00F53EA7" w:rsidRPr="00D30BA3" w:rsidRDefault="00F53EA7" w:rsidP="003742F6">
      <w:pPr>
        <w:numPr>
          <w:ilvl w:val="0"/>
          <w:numId w:val="95"/>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Dostępność </w:t>
      </w:r>
    </w:p>
    <w:p w14:paraId="0368507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Aplikacja mobilna oraz rozbudowane elementy serwisu internetowego muszą być wykonane zgodnie z zasadami dostępności cyfrowej oraz w maksymalnym możliwym zakresie zgodne z </w:t>
      </w:r>
      <w:r w:rsidRPr="00D30BA3">
        <w:rPr>
          <w:rFonts w:ascii="Times New Roman" w:hAnsi="Times New Roman"/>
          <w:b/>
          <w:bCs/>
          <w:color w:val="000000" w:themeColor="text1"/>
          <w:sz w:val="24"/>
          <w:szCs w:val="24"/>
        </w:rPr>
        <w:t>WCAG 2.2</w:t>
      </w:r>
      <w:r w:rsidRPr="00D30BA3">
        <w:rPr>
          <w:rFonts w:ascii="Times New Roman" w:hAnsi="Times New Roman"/>
          <w:color w:val="000000" w:themeColor="text1"/>
          <w:sz w:val="24"/>
          <w:szCs w:val="24"/>
        </w:rPr>
        <w:t>, w tym m.in.: </w:t>
      </w:r>
    </w:p>
    <w:p w14:paraId="53E3EB34" w14:textId="77777777" w:rsidR="00F53EA7" w:rsidRPr="00D30BA3" w:rsidRDefault="00F53EA7" w:rsidP="003742F6">
      <w:pPr>
        <w:numPr>
          <w:ilvl w:val="0"/>
          <w:numId w:val="9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kontrasty i czytelność, </w:t>
      </w:r>
    </w:p>
    <w:p w14:paraId="69C2FB09" w14:textId="77777777" w:rsidR="00F53EA7" w:rsidRPr="00D30BA3" w:rsidRDefault="00F53EA7" w:rsidP="003742F6">
      <w:pPr>
        <w:numPr>
          <w:ilvl w:val="0"/>
          <w:numId w:val="9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obsługa czytników ekranowych, </w:t>
      </w:r>
    </w:p>
    <w:p w14:paraId="78257D9B" w14:textId="77777777" w:rsidR="00F53EA7" w:rsidRPr="00D30BA3" w:rsidRDefault="00F53EA7" w:rsidP="003742F6">
      <w:pPr>
        <w:numPr>
          <w:ilvl w:val="0"/>
          <w:numId w:val="9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prawidłowe etykietowanie elementów, </w:t>
      </w:r>
    </w:p>
    <w:p w14:paraId="51508E61" w14:textId="77777777" w:rsidR="00F53EA7" w:rsidRPr="00D30BA3" w:rsidRDefault="00F53EA7" w:rsidP="003742F6">
      <w:pPr>
        <w:numPr>
          <w:ilvl w:val="0"/>
          <w:numId w:val="9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nawigacja klawiaturą (w przypadku serwisu), </w:t>
      </w:r>
    </w:p>
    <w:p w14:paraId="1A730ECF" w14:textId="77777777" w:rsidR="00F53EA7" w:rsidRPr="00D30BA3" w:rsidRDefault="00F53EA7" w:rsidP="003742F6">
      <w:pPr>
        <w:numPr>
          <w:ilvl w:val="0"/>
          <w:numId w:val="10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zmiany wielkości tekstu, </w:t>
      </w:r>
    </w:p>
    <w:p w14:paraId="4B0BE06F" w14:textId="77777777" w:rsidR="00F53EA7" w:rsidRPr="00D30BA3" w:rsidRDefault="00F53EA7" w:rsidP="003742F6">
      <w:pPr>
        <w:numPr>
          <w:ilvl w:val="0"/>
          <w:numId w:val="10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napisy do materiałów wideo, jeśli będą prezentowane. </w:t>
      </w:r>
    </w:p>
    <w:p w14:paraId="5CD1641A" w14:textId="77777777" w:rsidR="00DC0156" w:rsidRPr="00D30BA3" w:rsidRDefault="00DC0156" w:rsidP="00DC0156">
      <w:pPr>
        <w:spacing w:after="0"/>
        <w:ind w:left="720"/>
        <w:jc w:val="both"/>
        <w:rPr>
          <w:rFonts w:ascii="Times New Roman" w:hAnsi="Times New Roman"/>
          <w:color w:val="000000" w:themeColor="text1"/>
          <w:sz w:val="24"/>
          <w:szCs w:val="24"/>
        </w:rPr>
      </w:pPr>
    </w:p>
    <w:p w14:paraId="21ADD5D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zobowiązany jest dostarczyć raport potwierdzający spełnienie wymagań dostępności (np. </w:t>
      </w:r>
      <w:proofErr w:type="spellStart"/>
      <w:r w:rsidRPr="00D30BA3">
        <w:rPr>
          <w:rFonts w:ascii="Times New Roman" w:hAnsi="Times New Roman"/>
          <w:color w:val="000000" w:themeColor="text1"/>
          <w:sz w:val="24"/>
          <w:szCs w:val="24"/>
        </w:rPr>
        <w:t>checklistę</w:t>
      </w:r>
      <w:proofErr w:type="spellEnd"/>
      <w:r w:rsidRPr="00D30BA3">
        <w:rPr>
          <w:rFonts w:ascii="Times New Roman" w:hAnsi="Times New Roman"/>
          <w:color w:val="000000" w:themeColor="text1"/>
          <w:sz w:val="24"/>
          <w:szCs w:val="24"/>
        </w:rPr>
        <w:t> WCAG + opis testów). </w:t>
      </w:r>
    </w:p>
    <w:p w14:paraId="24F293CC" w14:textId="77777777" w:rsidR="00F53EA7" w:rsidRPr="00D30BA3" w:rsidRDefault="00F53EA7" w:rsidP="003742F6">
      <w:pPr>
        <w:numPr>
          <w:ilvl w:val="0"/>
          <w:numId w:val="10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Skalowalność i rozwój </w:t>
      </w:r>
    </w:p>
    <w:p w14:paraId="091CAD0A"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Rozwiązanie musi być modułowe i skalowalne, umożliwiające: </w:t>
      </w:r>
    </w:p>
    <w:p w14:paraId="2C270764" w14:textId="77777777" w:rsidR="00F53EA7" w:rsidRPr="00D30BA3" w:rsidRDefault="00F53EA7" w:rsidP="003742F6">
      <w:pPr>
        <w:numPr>
          <w:ilvl w:val="0"/>
          <w:numId w:val="10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dodawanie kolejnych szlaków turystycznych, </w:t>
      </w:r>
    </w:p>
    <w:p w14:paraId="705347FD" w14:textId="77777777" w:rsidR="00F53EA7" w:rsidRPr="00D30BA3" w:rsidRDefault="00F53EA7" w:rsidP="003742F6">
      <w:pPr>
        <w:numPr>
          <w:ilvl w:val="0"/>
          <w:numId w:val="10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rozbudowę bazy POI, </w:t>
      </w:r>
    </w:p>
    <w:p w14:paraId="45FDABBF" w14:textId="77777777" w:rsidR="00F53EA7" w:rsidRPr="00D30BA3" w:rsidRDefault="00F53EA7" w:rsidP="003742F6">
      <w:pPr>
        <w:numPr>
          <w:ilvl w:val="0"/>
          <w:numId w:val="10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dodawanie nowych typów treści (np. wydarzenia, artykuły, </w:t>
      </w:r>
      <w:proofErr w:type="spellStart"/>
      <w:r w:rsidRPr="00D30BA3">
        <w:rPr>
          <w:rFonts w:ascii="Times New Roman" w:hAnsi="Times New Roman"/>
          <w:color w:val="000000" w:themeColor="text1"/>
          <w:sz w:val="24"/>
          <w:szCs w:val="24"/>
        </w:rPr>
        <w:t>questy</w:t>
      </w:r>
      <w:proofErr w:type="spellEnd"/>
      <w:r w:rsidRPr="00D30BA3">
        <w:rPr>
          <w:rFonts w:ascii="Times New Roman" w:hAnsi="Times New Roman"/>
          <w:color w:val="000000" w:themeColor="text1"/>
          <w:sz w:val="24"/>
          <w:szCs w:val="24"/>
        </w:rPr>
        <w:t>), </w:t>
      </w:r>
    </w:p>
    <w:p w14:paraId="2FB29B86" w14:textId="77777777" w:rsidR="00F53EA7" w:rsidRPr="00D30BA3" w:rsidRDefault="00F53EA7" w:rsidP="003742F6">
      <w:pPr>
        <w:numPr>
          <w:ilvl w:val="0"/>
          <w:numId w:val="10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rozbudowę mechanizmu grywalizacji. </w:t>
      </w:r>
    </w:p>
    <w:p w14:paraId="7205350D"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CD1179A" w14:textId="77777777" w:rsidR="00F53EA7" w:rsidRPr="00D30BA3" w:rsidRDefault="00F53EA7" w:rsidP="003742F6">
      <w:pPr>
        <w:numPr>
          <w:ilvl w:val="0"/>
          <w:numId w:val="107"/>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Wymagania prawne i licencyjne </w:t>
      </w:r>
    </w:p>
    <w:p w14:paraId="0C834DB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zobowiązuje się do: </w:t>
      </w:r>
    </w:p>
    <w:p w14:paraId="2449D028" w14:textId="77777777" w:rsidR="00F53EA7" w:rsidRPr="00D30BA3" w:rsidRDefault="00F53EA7" w:rsidP="003742F6">
      <w:pPr>
        <w:numPr>
          <w:ilvl w:val="0"/>
          <w:numId w:val="108"/>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przekazania Zamawiającemu pełnych praw autorskich majątkowych lub bezterminowej licencji do wszystkich elementów systemu (kod źródłowy, grafiki, projekty UI/UX, dokumentacja), </w:t>
      </w:r>
    </w:p>
    <w:p w14:paraId="3EC36479" w14:textId="77777777" w:rsidR="00F53EA7" w:rsidRPr="00D30BA3" w:rsidRDefault="00F53EA7" w:rsidP="003742F6">
      <w:pPr>
        <w:numPr>
          <w:ilvl w:val="0"/>
          <w:numId w:val="109"/>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zapewnienia, że żadne elementy rozwiązania nie naruszają praw osób trzecich, </w:t>
      </w:r>
    </w:p>
    <w:p w14:paraId="68F25CE8" w14:textId="77777777" w:rsidR="00F53EA7" w:rsidRPr="00D30BA3" w:rsidRDefault="00F53EA7" w:rsidP="003742F6">
      <w:pPr>
        <w:numPr>
          <w:ilvl w:val="0"/>
          <w:numId w:val="110"/>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wskazania i opisania wszelkich komponentów open </w:t>
      </w:r>
      <w:proofErr w:type="spellStart"/>
      <w:r w:rsidRPr="00D30BA3">
        <w:rPr>
          <w:rFonts w:ascii="Times New Roman" w:hAnsi="Times New Roman"/>
          <w:color w:val="000000" w:themeColor="text1"/>
          <w:sz w:val="24"/>
          <w:szCs w:val="24"/>
        </w:rPr>
        <w:t>source</w:t>
      </w:r>
      <w:proofErr w:type="spellEnd"/>
      <w:r w:rsidRPr="00D30BA3">
        <w:rPr>
          <w:rFonts w:ascii="Times New Roman" w:hAnsi="Times New Roman"/>
          <w:color w:val="000000" w:themeColor="text1"/>
          <w:sz w:val="24"/>
          <w:szCs w:val="24"/>
        </w:rPr>
        <w:t> wraz z licencjami. </w:t>
      </w:r>
    </w:p>
    <w:p w14:paraId="34E32026"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085532EA" w14:textId="77777777" w:rsidR="00F53EA7" w:rsidRPr="00D30BA3" w:rsidRDefault="00F53EA7" w:rsidP="003742F6">
      <w:pPr>
        <w:numPr>
          <w:ilvl w:val="0"/>
          <w:numId w:val="111"/>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Aplikacja mobilna (iOS/Android) </w:t>
      </w:r>
    </w:p>
    <w:p w14:paraId="478EFE12" w14:textId="77777777" w:rsidR="00F53EA7" w:rsidRPr="00D30BA3" w:rsidRDefault="00F53EA7" w:rsidP="003742F6">
      <w:pPr>
        <w:numPr>
          <w:ilvl w:val="0"/>
          <w:numId w:val="11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Zakres techniczny </w:t>
      </w:r>
    </w:p>
    <w:p w14:paraId="53B5C1D1"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mobilna musi być wykonana zgodnie z aktualnymi standardami programowania i projektowania aplikacji oraz być kompatybilna z: </w:t>
      </w:r>
    </w:p>
    <w:p w14:paraId="7ED9617D" w14:textId="77777777" w:rsidR="00F53EA7" w:rsidRPr="00D30BA3" w:rsidRDefault="00F53EA7" w:rsidP="003742F6">
      <w:pPr>
        <w:numPr>
          <w:ilvl w:val="0"/>
          <w:numId w:val="113"/>
        </w:numPr>
        <w:spacing w:after="0"/>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iOS 18</w:t>
      </w:r>
      <w:r w:rsidRPr="00D30BA3">
        <w:rPr>
          <w:rFonts w:ascii="Times New Roman" w:hAnsi="Times New Roman"/>
          <w:color w:val="000000" w:themeColor="text1"/>
          <w:sz w:val="24"/>
          <w:szCs w:val="24"/>
        </w:rPr>
        <w:t> (z zachowaniem kompatybilności wstecznej min. 1 wersję), </w:t>
      </w:r>
    </w:p>
    <w:p w14:paraId="747DEE32" w14:textId="77777777" w:rsidR="00F53EA7" w:rsidRPr="00D30BA3" w:rsidRDefault="00F53EA7" w:rsidP="003742F6">
      <w:pPr>
        <w:numPr>
          <w:ilvl w:val="0"/>
          <w:numId w:val="114"/>
        </w:numPr>
        <w:spacing w:after="0"/>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Android 15</w:t>
      </w:r>
      <w:r w:rsidRPr="00D30BA3">
        <w:rPr>
          <w:rFonts w:ascii="Times New Roman" w:hAnsi="Times New Roman"/>
          <w:color w:val="000000" w:themeColor="text1"/>
          <w:sz w:val="24"/>
          <w:szCs w:val="24"/>
        </w:rPr>
        <w:t> (z zachowaniem kompatybilności wstecznej min. 2 wersje). </w:t>
      </w:r>
    </w:p>
    <w:p w14:paraId="1E27E2B0" w14:textId="77777777" w:rsidR="00F53EA7" w:rsidRPr="00D30BA3" w:rsidRDefault="00F53EA7" w:rsidP="003A25B4">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być zoptymalizowana pod kątem: </w:t>
      </w:r>
    </w:p>
    <w:p w14:paraId="7B302A6A" w14:textId="77777777" w:rsidR="00F53EA7" w:rsidRPr="00D30BA3" w:rsidRDefault="00F53EA7" w:rsidP="003742F6">
      <w:pPr>
        <w:numPr>
          <w:ilvl w:val="0"/>
          <w:numId w:val="11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wydajności, </w:t>
      </w:r>
    </w:p>
    <w:p w14:paraId="01D8125B" w14:textId="77777777" w:rsidR="00F53EA7" w:rsidRPr="00D30BA3" w:rsidRDefault="00F53EA7" w:rsidP="003742F6">
      <w:pPr>
        <w:numPr>
          <w:ilvl w:val="0"/>
          <w:numId w:val="11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ergonomii użytkowania w terenie, </w:t>
      </w:r>
    </w:p>
    <w:p w14:paraId="5944EB9F" w14:textId="77777777" w:rsidR="00F53EA7" w:rsidRPr="00D30BA3" w:rsidRDefault="00F53EA7" w:rsidP="003742F6">
      <w:pPr>
        <w:numPr>
          <w:ilvl w:val="0"/>
          <w:numId w:val="11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niskiego zużycia baterii w trybie </w:t>
      </w:r>
      <w:proofErr w:type="spellStart"/>
      <w:r w:rsidRPr="00D30BA3">
        <w:rPr>
          <w:rFonts w:ascii="Times New Roman" w:hAnsi="Times New Roman"/>
          <w:color w:val="000000" w:themeColor="text1"/>
          <w:sz w:val="24"/>
          <w:szCs w:val="24"/>
        </w:rPr>
        <w:t>geolokalizacji</w:t>
      </w:r>
      <w:proofErr w:type="spellEnd"/>
      <w:r w:rsidRPr="00D30BA3">
        <w:rPr>
          <w:rFonts w:ascii="Times New Roman" w:hAnsi="Times New Roman"/>
          <w:color w:val="000000" w:themeColor="text1"/>
          <w:sz w:val="24"/>
          <w:szCs w:val="24"/>
        </w:rPr>
        <w:t>, </w:t>
      </w:r>
    </w:p>
    <w:p w14:paraId="4410264E" w14:textId="77777777" w:rsidR="00F53EA7" w:rsidRPr="00D30BA3" w:rsidRDefault="00F53EA7" w:rsidP="003742F6">
      <w:pPr>
        <w:numPr>
          <w:ilvl w:val="0"/>
          <w:numId w:val="11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stabilności w słabym zasięgu internetowym. </w:t>
      </w:r>
    </w:p>
    <w:p w14:paraId="3A9A4C43"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C6C7C95" w14:textId="77777777" w:rsidR="00F53EA7" w:rsidRPr="00D30BA3" w:rsidRDefault="00F53EA7" w:rsidP="003742F6">
      <w:pPr>
        <w:numPr>
          <w:ilvl w:val="0"/>
          <w:numId w:val="119"/>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Funkcjonalności aplikacji mobilnej </w:t>
      </w:r>
    </w:p>
    <w:p w14:paraId="78F43C96"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System kont użytkowników </w:t>
      </w:r>
    </w:p>
    <w:p w14:paraId="4CC54C3D"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umożliwiać: </w:t>
      </w:r>
    </w:p>
    <w:p w14:paraId="480AA2D7" w14:textId="77777777" w:rsidR="00F53EA7" w:rsidRPr="00D30BA3" w:rsidRDefault="00F53EA7" w:rsidP="003742F6">
      <w:pPr>
        <w:numPr>
          <w:ilvl w:val="0"/>
          <w:numId w:val="12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rejestrację użytkownika, </w:t>
      </w:r>
    </w:p>
    <w:p w14:paraId="5B15F469" w14:textId="77777777" w:rsidR="00F53EA7" w:rsidRPr="00D30BA3" w:rsidRDefault="00F53EA7" w:rsidP="003742F6">
      <w:pPr>
        <w:numPr>
          <w:ilvl w:val="0"/>
          <w:numId w:val="12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logowanie i wylogowanie </w:t>
      </w:r>
    </w:p>
    <w:p w14:paraId="744E45F8" w14:textId="77777777" w:rsidR="00F53EA7" w:rsidRPr="00D30BA3" w:rsidRDefault="00F53EA7" w:rsidP="003742F6">
      <w:pPr>
        <w:numPr>
          <w:ilvl w:val="0"/>
          <w:numId w:val="12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odzyskiwanie hasła, </w:t>
      </w:r>
    </w:p>
    <w:p w14:paraId="79DF3586" w14:textId="77777777" w:rsidR="00F53EA7" w:rsidRPr="00D30BA3" w:rsidRDefault="00F53EA7" w:rsidP="003742F6">
      <w:pPr>
        <w:numPr>
          <w:ilvl w:val="0"/>
          <w:numId w:val="12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usunięcia konta przez użytkownika, </w:t>
      </w:r>
    </w:p>
    <w:p w14:paraId="03154E65" w14:textId="77777777" w:rsidR="00F53EA7" w:rsidRPr="00D30BA3" w:rsidRDefault="00F53EA7" w:rsidP="003742F6">
      <w:pPr>
        <w:numPr>
          <w:ilvl w:val="0"/>
          <w:numId w:val="12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edycji podstawowych danych profilu. </w:t>
      </w:r>
    </w:p>
    <w:p w14:paraId="43994400" w14:textId="77777777" w:rsidR="000905EB" w:rsidRPr="00D30BA3" w:rsidRDefault="000905EB" w:rsidP="000905EB">
      <w:pPr>
        <w:spacing w:after="0"/>
        <w:ind w:left="720"/>
        <w:jc w:val="both"/>
        <w:rPr>
          <w:rFonts w:ascii="Times New Roman" w:hAnsi="Times New Roman"/>
          <w:color w:val="000000" w:themeColor="text1"/>
          <w:sz w:val="24"/>
          <w:szCs w:val="24"/>
        </w:rPr>
      </w:pPr>
    </w:p>
    <w:p w14:paraId="636D1DC7"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Konto użytkownika musi przechowywać: </w:t>
      </w:r>
    </w:p>
    <w:p w14:paraId="6C1C5820" w14:textId="77777777" w:rsidR="00F53EA7" w:rsidRPr="00D30BA3" w:rsidRDefault="00F53EA7" w:rsidP="003742F6">
      <w:pPr>
        <w:numPr>
          <w:ilvl w:val="0"/>
          <w:numId w:val="12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historię odwiedzonych POI, </w:t>
      </w:r>
    </w:p>
    <w:p w14:paraId="166DA5A2" w14:textId="77777777" w:rsidR="00F53EA7" w:rsidRPr="00D30BA3" w:rsidRDefault="00F53EA7" w:rsidP="003742F6">
      <w:pPr>
        <w:numPr>
          <w:ilvl w:val="0"/>
          <w:numId w:val="12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liczbę punktów, </w:t>
      </w:r>
    </w:p>
    <w:p w14:paraId="077801CF" w14:textId="77777777" w:rsidR="00F53EA7" w:rsidRPr="00D30BA3" w:rsidRDefault="00F53EA7" w:rsidP="003742F6">
      <w:pPr>
        <w:numPr>
          <w:ilvl w:val="0"/>
          <w:numId w:val="12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zdobyte odznaki, </w:t>
      </w:r>
    </w:p>
    <w:p w14:paraId="21EA2064" w14:textId="77777777" w:rsidR="00F53EA7" w:rsidRPr="00D30BA3" w:rsidRDefault="00F53EA7" w:rsidP="003742F6">
      <w:pPr>
        <w:numPr>
          <w:ilvl w:val="0"/>
          <w:numId w:val="12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postęp w realizacji szlaków. </w:t>
      </w:r>
    </w:p>
    <w:p w14:paraId="2DE96D07"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6F087111"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Punkty POI i </w:t>
      </w:r>
      <w:proofErr w:type="spellStart"/>
      <w:r w:rsidRPr="00D30BA3">
        <w:rPr>
          <w:rFonts w:ascii="Times New Roman" w:hAnsi="Times New Roman"/>
          <w:b/>
          <w:bCs/>
          <w:color w:val="000000" w:themeColor="text1"/>
          <w:sz w:val="24"/>
          <w:szCs w:val="24"/>
        </w:rPr>
        <w:t>geolokalizacja</w:t>
      </w:r>
      <w:proofErr w:type="spellEnd"/>
      <w:r w:rsidRPr="00D30BA3">
        <w:rPr>
          <w:rFonts w:ascii="Times New Roman" w:hAnsi="Times New Roman"/>
          <w:b/>
          <w:bCs/>
          <w:color w:val="000000" w:themeColor="text1"/>
          <w:sz w:val="24"/>
          <w:szCs w:val="24"/>
        </w:rPr>
        <w:t> </w:t>
      </w:r>
    </w:p>
    <w:p w14:paraId="31E69CFA"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działać w oparciu o dane </w:t>
      </w:r>
      <w:proofErr w:type="spellStart"/>
      <w:r w:rsidRPr="00D30BA3">
        <w:rPr>
          <w:rFonts w:ascii="Times New Roman" w:hAnsi="Times New Roman"/>
          <w:color w:val="000000" w:themeColor="text1"/>
          <w:sz w:val="24"/>
          <w:szCs w:val="24"/>
        </w:rPr>
        <w:t>geoprzestrzenne</w:t>
      </w:r>
      <w:proofErr w:type="spellEnd"/>
      <w:r w:rsidRPr="00D30BA3">
        <w:rPr>
          <w:rFonts w:ascii="Times New Roman" w:hAnsi="Times New Roman"/>
          <w:color w:val="000000" w:themeColor="text1"/>
          <w:sz w:val="24"/>
          <w:szCs w:val="24"/>
        </w:rPr>
        <w:t> i bazę POI obejmującą ok. </w:t>
      </w:r>
      <w:r w:rsidRPr="00D30BA3">
        <w:rPr>
          <w:rFonts w:ascii="Times New Roman" w:hAnsi="Times New Roman"/>
          <w:b/>
          <w:bCs/>
          <w:color w:val="000000" w:themeColor="text1"/>
          <w:sz w:val="24"/>
          <w:szCs w:val="24"/>
        </w:rPr>
        <w:t>150–200</w:t>
      </w:r>
      <w:r w:rsidRPr="00D30BA3">
        <w:rPr>
          <w:rFonts w:ascii="Times New Roman" w:hAnsi="Times New Roman"/>
          <w:color w:val="000000" w:themeColor="text1"/>
          <w:sz w:val="24"/>
          <w:szCs w:val="24"/>
        </w:rPr>
        <w:t xml:space="preserve"> punktów. </w:t>
      </w:r>
    </w:p>
    <w:p w14:paraId="7720E9C6"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Każdy POI musi posiadać co najmniej: </w:t>
      </w:r>
    </w:p>
    <w:p w14:paraId="44B551A8" w14:textId="77777777" w:rsidR="00F53EA7" w:rsidRPr="00D30BA3" w:rsidRDefault="00F53EA7" w:rsidP="003742F6">
      <w:pPr>
        <w:numPr>
          <w:ilvl w:val="0"/>
          <w:numId w:val="12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nazwę, </w:t>
      </w:r>
    </w:p>
    <w:p w14:paraId="7B0A7644" w14:textId="77777777" w:rsidR="00F53EA7" w:rsidRPr="00D30BA3" w:rsidRDefault="00F53EA7" w:rsidP="003742F6">
      <w:pPr>
        <w:numPr>
          <w:ilvl w:val="0"/>
          <w:numId w:val="13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opis, </w:t>
      </w:r>
    </w:p>
    <w:p w14:paraId="5B67FF8B" w14:textId="77777777" w:rsidR="00F53EA7" w:rsidRPr="00D30BA3" w:rsidRDefault="00F53EA7" w:rsidP="003742F6">
      <w:pPr>
        <w:numPr>
          <w:ilvl w:val="0"/>
          <w:numId w:val="13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współrzędne geograficzne, </w:t>
      </w:r>
    </w:p>
    <w:p w14:paraId="3FC3669D" w14:textId="77777777" w:rsidR="00F53EA7" w:rsidRPr="00D30BA3" w:rsidRDefault="00F53EA7" w:rsidP="003742F6">
      <w:pPr>
        <w:numPr>
          <w:ilvl w:val="0"/>
          <w:numId w:val="13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przynależność do szlaku, </w:t>
      </w:r>
    </w:p>
    <w:p w14:paraId="46447D2F" w14:textId="77777777" w:rsidR="00F53EA7" w:rsidRPr="00D30BA3" w:rsidRDefault="00F53EA7" w:rsidP="003742F6">
      <w:pPr>
        <w:numPr>
          <w:ilvl w:val="0"/>
          <w:numId w:val="13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kategorię atrakcji, </w:t>
      </w:r>
    </w:p>
    <w:p w14:paraId="4C836058" w14:textId="77777777" w:rsidR="00F53EA7" w:rsidRPr="00D30BA3" w:rsidRDefault="00F53EA7" w:rsidP="003742F6">
      <w:pPr>
        <w:numPr>
          <w:ilvl w:val="0"/>
          <w:numId w:val="13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dane teleadresowe, </w:t>
      </w:r>
    </w:p>
    <w:p w14:paraId="6713FBDD" w14:textId="77777777" w:rsidR="00F53EA7" w:rsidRPr="00D30BA3" w:rsidRDefault="00F53EA7" w:rsidP="003742F6">
      <w:pPr>
        <w:numPr>
          <w:ilvl w:val="0"/>
          <w:numId w:val="13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godziny otwarcia (jeśli dotyczy), </w:t>
      </w:r>
    </w:p>
    <w:p w14:paraId="04B23CB5" w14:textId="77777777" w:rsidR="00F53EA7" w:rsidRPr="00D30BA3" w:rsidRDefault="00F53EA7" w:rsidP="003742F6">
      <w:pPr>
        <w:numPr>
          <w:ilvl w:val="0"/>
          <w:numId w:val="13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informację o biletowaniu (tak/nie), </w:t>
      </w:r>
    </w:p>
    <w:p w14:paraId="44CFA30D" w14:textId="77777777" w:rsidR="00F53EA7" w:rsidRPr="00D30BA3" w:rsidRDefault="00F53EA7" w:rsidP="003742F6">
      <w:pPr>
        <w:numPr>
          <w:ilvl w:val="0"/>
          <w:numId w:val="13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informację o dostępności (jeśli dotyczy), </w:t>
      </w:r>
    </w:p>
    <w:p w14:paraId="6CAF0582" w14:textId="77777777" w:rsidR="00F53EA7" w:rsidRPr="00D30BA3" w:rsidRDefault="00F53EA7" w:rsidP="003742F6">
      <w:pPr>
        <w:numPr>
          <w:ilvl w:val="0"/>
          <w:numId w:val="13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multimedia (zdjęcia, wideo), </w:t>
      </w:r>
    </w:p>
    <w:p w14:paraId="117339A0" w14:textId="77777777" w:rsidR="00F53EA7" w:rsidRPr="00D30BA3" w:rsidRDefault="00F53EA7" w:rsidP="003742F6">
      <w:pPr>
        <w:numPr>
          <w:ilvl w:val="0"/>
          <w:numId w:val="13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atrybuty umożliwiające filtrowanie i wyszukiwanie. </w:t>
      </w:r>
    </w:p>
    <w:p w14:paraId="0225F3C9" w14:textId="77777777" w:rsidR="000905EB" w:rsidRPr="00D30BA3" w:rsidRDefault="000905EB" w:rsidP="00F53EA7">
      <w:pPr>
        <w:jc w:val="both"/>
        <w:rPr>
          <w:rFonts w:ascii="Times New Roman" w:hAnsi="Times New Roman"/>
          <w:color w:val="000000" w:themeColor="text1"/>
          <w:sz w:val="24"/>
          <w:szCs w:val="24"/>
        </w:rPr>
      </w:pPr>
    </w:p>
    <w:p w14:paraId="0C766A19" w14:textId="6AC0D12F"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aplikacji muszą być dostępne funkcje: </w:t>
      </w:r>
    </w:p>
    <w:p w14:paraId="35D0F2AF" w14:textId="77777777" w:rsidR="00F53EA7" w:rsidRPr="00D30BA3" w:rsidRDefault="00F53EA7" w:rsidP="003742F6">
      <w:pPr>
        <w:numPr>
          <w:ilvl w:val="0"/>
          <w:numId w:val="14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wyszukiwania POI, </w:t>
      </w:r>
    </w:p>
    <w:p w14:paraId="2BFB06DB" w14:textId="77777777" w:rsidR="00F53EA7" w:rsidRPr="00D30BA3" w:rsidRDefault="00F53EA7" w:rsidP="003742F6">
      <w:pPr>
        <w:numPr>
          <w:ilvl w:val="0"/>
          <w:numId w:val="14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filtrowania POI po typie, lokalizacji, dostępności, udogodnieniach, </w:t>
      </w:r>
    </w:p>
    <w:p w14:paraId="5842CCE2" w14:textId="77777777" w:rsidR="00F53EA7" w:rsidRPr="00D30BA3" w:rsidRDefault="00F53EA7" w:rsidP="003742F6">
      <w:pPr>
        <w:numPr>
          <w:ilvl w:val="0"/>
          <w:numId w:val="14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prezentacji POI na mapie. </w:t>
      </w:r>
    </w:p>
    <w:p w14:paraId="460AE42F" w14:textId="77777777" w:rsidR="00930AFE" w:rsidRPr="00D30BA3" w:rsidRDefault="00930AFE" w:rsidP="00F53EA7">
      <w:pPr>
        <w:jc w:val="both"/>
        <w:rPr>
          <w:rFonts w:ascii="Times New Roman" w:hAnsi="Times New Roman"/>
          <w:color w:val="000000" w:themeColor="text1"/>
          <w:sz w:val="24"/>
          <w:szCs w:val="24"/>
        </w:rPr>
      </w:pPr>
    </w:p>
    <w:p w14:paraId="15BAE554" w14:textId="2562455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Mechanizm grywalizacji </w:t>
      </w:r>
    </w:p>
    <w:p w14:paraId="3DFC783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zawierać system grywalizacji, w którym: </w:t>
      </w:r>
    </w:p>
    <w:p w14:paraId="199CD8BC" w14:textId="77777777" w:rsidR="00F53EA7" w:rsidRPr="00D30BA3" w:rsidRDefault="00F53EA7" w:rsidP="003742F6">
      <w:pPr>
        <w:numPr>
          <w:ilvl w:val="0"/>
          <w:numId w:val="14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użytkownik otrzymuje </w:t>
      </w:r>
      <w:r w:rsidRPr="00D30BA3">
        <w:rPr>
          <w:rFonts w:ascii="Times New Roman" w:hAnsi="Times New Roman"/>
          <w:b/>
          <w:bCs/>
          <w:color w:val="000000" w:themeColor="text1"/>
          <w:sz w:val="24"/>
          <w:szCs w:val="24"/>
        </w:rPr>
        <w:t>1 punkt</w:t>
      </w:r>
      <w:r w:rsidRPr="00D30BA3">
        <w:rPr>
          <w:rFonts w:ascii="Times New Roman" w:hAnsi="Times New Roman"/>
          <w:color w:val="000000" w:themeColor="text1"/>
          <w:sz w:val="24"/>
          <w:szCs w:val="24"/>
        </w:rPr>
        <w:t> za odwiedzenie obiektu POI, </w:t>
      </w:r>
    </w:p>
    <w:p w14:paraId="3133565A" w14:textId="77777777" w:rsidR="00F53EA7" w:rsidRPr="00D30BA3" w:rsidRDefault="00F53EA7" w:rsidP="003742F6">
      <w:pPr>
        <w:numPr>
          <w:ilvl w:val="0"/>
          <w:numId w:val="14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punkty automatycznie przeliczane są na cyfrowe odznaki MROT, </w:t>
      </w:r>
    </w:p>
    <w:p w14:paraId="19847B10" w14:textId="77777777" w:rsidR="00F53EA7" w:rsidRPr="00D30BA3" w:rsidRDefault="00F53EA7" w:rsidP="003742F6">
      <w:pPr>
        <w:numPr>
          <w:ilvl w:val="0"/>
          <w:numId w:val="14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system umożliwia ewidencję zdobytych odznak i postępu tras, </w:t>
      </w:r>
    </w:p>
    <w:p w14:paraId="0A71C96A" w14:textId="77777777" w:rsidR="00F53EA7" w:rsidRPr="00D30BA3" w:rsidRDefault="00F53EA7" w:rsidP="003742F6">
      <w:pPr>
        <w:numPr>
          <w:ilvl w:val="0"/>
          <w:numId w:val="14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cyfrowe odznaki stanowią podstawę do wymiany na fizyczne odznaki zgodnie z regulaminem Zamawiającego. </w:t>
      </w:r>
    </w:p>
    <w:p w14:paraId="4A48AE9D" w14:textId="77777777" w:rsidR="00F53EA7" w:rsidRPr="00D30BA3" w:rsidRDefault="00F53EA7" w:rsidP="003742F6">
      <w:pPr>
        <w:numPr>
          <w:ilvl w:val="0"/>
          <w:numId w:val="14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Opcjonalnie system automatycznie generuje powiadomienia SMS z wykorzystaniem </w:t>
      </w:r>
      <w:proofErr w:type="spellStart"/>
      <w:r w:rsidRPr="00D30BA3">
        <w:rPr>
          <w:rFonts w:ascii="Times New Roman" w:hAnsi="Times New Roman"/>
          <w:color w:val="000000" w:themeColor="text1"/>
          <w:sz w:val="24"/>
          <w:szCs w:val="24"/>
        </w:rPr>
        <w:t>Alphanumeric</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Sender</w:t>
      </w:r>
      <w:proofErr w:type="spellEnd"/>
      <w:r w:rsidRPr="00D30BA3">
        <w:rPr>
          <w:rFonts w:ascii="Times New Roman" w:hAnsi="Times New Roman"/>
          <w:color w:val="000000" w:themeColor="text1"/>
          <w:sz w:val="24"/>
          <w:szCs w:val="24"/>
        </w:rPr>
        <w:t> ID lub </w:t>
      </w:r>
      <w:proofErr w:type="spellStart"/>
      <w:r w:rsidRPr="00D30BA3">
        <w:rPr>
          <w:rFonts w:ascii="Times New Roman" w:hAnsi="Times New Roman"/>
          <w:color w:val="000000" w:themeColor="text1"/>
          <w:sz w:val="24"/>
          <w:szCs w:val="24"/>
        </w:rPr>
        <w:t>branding</w:t>
      </w:r>
      <w:proofErr w:type="spellEnd"/>
      <w:r w:rsidRPr="00D30BA3">
        <w:rPr>
          <w:rFonts w:ascii="Times New Roman" w:hAnsi="Times New Roman"/>
          <w:color w:val="000000" w:themeColor="text1"/>
          <w:sz w:val="24"/>
          <w:szCs w:val="24"/>
        </w:rPr>
        <w:t> SMS  </w:t>
      </w:r>
    </w:p>
    <w:p w14:paraId="615FA555"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Zamawiający dostarczy regulamin odznak, natomiast Wykonawca zapewni jego implementację w systemie. </w:t>
      </w:r>
    </w:p>
    <w:p w14:paraId="2D56A817"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Potwierdzanie wizyty w obiekcie </w:t>
      </w:r>
    </w:p>
    <w:p w14:paraId="707B37A5"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rozpoznawać przebywanie użytkownika w lokalizacji POI. </w:t>
      </w:r>
    </w:p>
    <w:p w14:paraId="4212A51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Potwierdzenie wizyty odbywa się poprzez: </w:t>
      </w:r>
    </w:p>
    <w:p w14:paraId="6054F9DD" w14:textId="77777777" w:rsidR="00F53EA7" w:rsidRPr="00D30BA3" w:rsidRDefault="00F53EA7" w:rsidP="003742F6">
      <w:pPr>
        <w:numPr>
          <w:ilvl w:val="0"/>
          <w:numId w:val="14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wykonanie zdjęcia </w:t>
      </w:r>
      <w:proofErr w:type="gramStart"/>
      <w:r w:rsidRPr="00D30BA3">
        <w:rPr>
          <w:rFonts w:ascii="Times New Roman" w:hAnsi="Times New Roman"/>
          <w:color w:val="000000" w:themeColor="text1"/>
          <w:sz w:val="24"/>
          <w:szCs w:val="24"/>
        </w:rPr>
        <w:t>obiektu,</w:t>
      </w:r>
      <w:proofErr w:type="gramEnd"/>
      <w:r w:rsidRPr="00D30BA3">
        <w:rPr>
          <w:rFonts w:ascii="Times New Roman" w:hAnsi="Times New Roman"/>
          <w:color w:val="000000" w:themeColor="text1"/>
          <w:sz w:val="24"/>
          <w:szCs w:val="24"/>
        </w:rPr>
        <w:t> lub </w:t>
      </w:r>
    </w:p>
    <w:p w14:paraId="37027332" w14:textId="77777777" w:rsidR="00F53EA7" w:rsidRPr="00D30BA3" w:rsidRDefault="00F53EA7" w:rsidP="003742F6">
      <w:pPr>
        <w:numPr>
          <w:ilvl w:val="0"/>
          <w:numId w:val="14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wykonanie zdjęcia obiektu i biletu (w przypadku obiektów biletowanych). </w:t>
      </w:r>
    </w:p>
    <w:p w14:paraId="740A0BD2"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 zatwierdzeniu obiekt jest oznaczany jako „odwiedzony”. </w:t>
      </w:r>
    </w:p>
    <w:p w14:paraId="40745C25"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Mechanizm zatwierdzania zdjęć </w:t>
      </w:r>
    </w:p>
    <w:p w14:paraId="4AFFBDC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ramach rozwiązania Wykonawca musi wdrożyć system walidacji wizyt, który obejmuje: </w:t>
      </w:r>
    </w:p>
    <w:p w14:paraId="50212A74" w14:textId="77777777" w:rsidR="00F53EA7" w:rsidRPr="00D30BA3" w:rsidRDefault="00F53EA7" w:rsidP="003742F6">
      <w:pPr>
        <w:numPr>
          <w:ilvl w:val="0"/>
          <w:numId w:val="15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automatyczne sprawdzenie lokalizacji GPS (</w:t>
      </w:r>
      <w:proofErr w:type="spellStart"/>
      <w:r w:rsidRPr="00D30BA3">
        <w:rPr>
          <w:rFonts w:ascii="Times New Roman" w:hAnsi="Times New Roman"/>
          <w:color w:val="000000" w:themeColor="text1"/>
          <w:sz w:val="24"/>
          <w:szCs w:val="24"/>
        </w:rPr>
        <w:t>geofence</w:t>
      </w:r>
      <w:proofErr w:type="spellEnd"/>
      <w:r w:rsidRPr="00D30BA3">
        <w:rPr>
          <w:rFonts w:ascii="Times New Roman" w:hAnsi="Times New Roman"/>
          <w:color w:val="000000" w:themeColor="text1"/>
          <w:sz w:val="24"/>
          <w:szCs w:val="24"/>
        </w:rPr>
        <w:t>), </w:t>
      </w:r>
    </w:p>
    <w:p w14:paraId="23667AD6" w14:textId="77777777" w:rsidR="00F53EA7" w:rsidRPr="00D30BA3" w:rsidRDefault="00F53EA7" w:rsidP="003742F6">
      <w:pPr>
        <w:numPr>
          <w:ilvl w:val="0"/>
          <w:numId w:val="15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zapis zdjęcia w systemie, </w:t>
      </w:r>
    </w:p>
    <w:p w14:paraId="2D831D4A" w14:textId="77777777" w:rsidR="00F53EA7" w:rsidRPr="00D30BA3" w:rsidRDefault="00F53EA7" w:rsidP="003742F6">
      <w:pPr>
        <w:numPr>
          <w:ilvl w:val="0"/>
          <w:numId w:val="15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administracyjny umożliwiający weryfikację zdjęć przez administratora Zamawiającego (zatwierdzenie/odrzucenie), </w:t>
      </w:r>
    </w:p>
    <w:p w14:paraId="1A07668B" w14:textId="77777777" w:rsidR="00F53EA7" w:rsidRPr="00D30BA3" w:rsidRDefault="00F53EA7" w:rsidP="003742F6">
      <w:pPr>
        <w:numPr>
          <w:ilvl w:val="0"/>
          <w:numId w:val="15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ustawienia automatycznego zatwierdzania (w zależności od konfiguracji Zamawiającego). </w:t>
      </w:r>
    </w:p>
    <w:p w14:paraId="28F5A0FD"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Panel użytkownika </w:t>
      </w:r>
    </w:p>
    <w:p w14:paraId="722DD01D"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zawierać panel użytkownika obejmujący: </w:t>
      </w:r>
    </w:p>
    <w:p w14:paraId="6295F04E" w14:textId="77777777" w:rsidR="00F53EA7" w:rsidRPr="00D30BA3" w:rsidRDefault="00F53EA7" w:rsidP="003742F6">
      <w:pPr>
        <w:numPr>
          <w:ilvl w:val="0"/>
          <w:numId w:val="15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listę odwiedzonych obiektów, </w:t>
      </w:r>
    </w:p>
    <w:p w14:paraId="2D30BF46" w14:textId="77777777" w:rsidR="00F53EA7" w:rsidRPr="00D30BA3" w:rsidRDefault="00F53EA7" w:rsidP="003742F6">
      <w:pPr>
        <w:numPr>
          <w:ilvl w:val="0"/>
          <w:numId w:val="15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postęp realizacji poszczególnych szlaków, </w:t>
      </w:r>
    </w:p>
    <w:p w14:paraId="4226993A" w14:textId="77777777" w:rsidR="00F53EA7" w:rsidRPr="00D30BA3" w:rsidRDefault="00F53EA7" w:rsidP="003742F6">
      <w:pPr>
        <w:numPr>
          <w:ilvl w:val="0"/>
          <w:numId w:val="15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liczbę zdobytych punktów, </w:t>
      </w:r>
    </w:p>
    <w:p w14:paraId="5DD113C5" w14:textId="77777777" w:rsidR="00F53EA7" w:rsidRPr="00D30BA3" w:rsidRDefault="00F53EA7" w:rsidP="003742F6">
      <w:pPr>
        <w:numPr>
          <w:ilvl w:val="0"/>
          <w:numId w:val="15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informacje o zdobytych i najbliższych do zdobycia odznakach. </w:t>
      </w:r>
    </w:p>
    <w:p w14:paraId="38F05445"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Tryb offline </w:t>
      </w:r>
    </w:p>
    <w:p w14:paraId="76DD9D86"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Aplikacja musi posiadać tryb offline obejmujący co najmniej: </w:t>
      </w:r>
    </w:p>
    <w:p w14:paraId="2EF1224E" w14:textId="77777777" w:rsidR="00F53EA7" w:rsidRPr="00D30BA3" w:rsidRDefault="00F53EA7" w:rsidP="003742F6">
      <w:pPr>
        <w:numPr>
          <w:ilvl w:val="0"/>
          <w:numId w:val="15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dostęp do zapisanych tras i ulubionych obiektów, </w:t>
      </w:r>
    </w:p>
    <w:p w14:paraId="73BDD14A" w14:textId="77777777" w:rsidR="00F53EA7" w:rsidRPr="00D30BA3" w:rsidRDefault="00F53EA7" w:rsidP="003742F6">
      <w:pPr>
        <w:numPr>
          <w:ilvl w:val="0"/>
          <w:numId w:val="15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dostęp do podstawowych danych POI (opis, zdjęcia miniatury, mapa w uproszczonej formie), </w:t>
      </w:r>
    </w:p>
    <w:p w14:paraId="5413049C" w14:textId="77777777" w:rsidR="00F53EA7" w:rsidRPr="00D30BA3" w:rsidRDefault="00F53EA7" w:rsidP="003742F6">
      <w:pPr>
        <w:numPr>
          <w:ilvl w:val="0"/>
          <w:numId w:val="16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zapis wizyty w kolejce do synchronizacji po odzyskaniu </w:t>
      </w:r>
      <w:proofErr w:type="spellStart"/>
      <w:r w:rsidRPr="00D30BA3">
        <w:rPr>
          <w:rFonts w:ascii="Times New Roman" w:hAnsi="Times New Roman"/>
          <w:color w:val="000000" w:themeColor="text1"/>
          <w:sz w:val="24"/>
          <w:szCs w:val="24"/>
        </w:rPr>
        <w:t>internetu</w:t>
      </w:r>
      <w:proofErr w:type="spellEnd"/>
      <w:r w:rsidRPr="00D30BA3">
        <w:rPr>
          <w:rFonts w:ascii="Times New Roman" w:hAnsi="Times New Roman"/>
          <w:color w:val="000000" w:themeColor="text1"/>
          <w:sz w:val="24"/>
          <w:szCs w:val="24"/>
        </w:rPr>
        <w:t>. </w:t>
      </w:r>
    </w:p>
    <w:p w14:paraId="78A4B0E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Zakres danych offline musi być konfigurowalny w panelu administracyjnym. </w:t>
      </w:r>
    </w:p>
    <w:p w14:paraId="6123A51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2F828562" w14:textId="77777777" w:rsidR="00F53EA7" w:rsidRPr="00D30BA3" w:rsidRDefault="00F53EA7" w:rsidP="003742F6">
      <w:pPr>
        <w:numPr>
          <w:ilvl w:val="0"/>
          <w:numId w:val="161"/>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Publikacja aplikacji </w:t>
      </w:r>
    </w:p>
    <w:p w14:paraId="3D43C264"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zapewni: </w:t>
      </w:r>
    </w:p>
    <w:p w14:paraId="6B853C3C" w14:textId="77777777" w:rsidR="00F53EA7" w:rsidRPr="00D30BA3" w:rsidRDefault="00F53EA7" w:rsidP="003742F6">
      <w:pPr>
        <w:numPr>
          <w:ilvl w:val="0"/>
          <w:numId w:val="16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przygotowanie wersji produkcyjnej aplikacji, </w:t>
      </w:r>
    </w:p>
    <w:p w14:paraId="7164B5B1" w14:textId="77777777" w:rsidR="00F53EA7" w:rsidRPr="00D30BA3" w:rsidRDefault="00F53EA7" w:rsidP="003742F6">
      <w:pPr>
        <w:numPr>
          <w:ilvl w:val="0"/>
          <w:numId w:val="16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wsparcie publikacji w Google Play oraz </w:t>
      </w:r>
      <w:proofErr w:type="spellStart"/>
      <w:r w:rsidRPr="00D30BA3">
        <w:rPr>
          <w:rFonts w:ascii="Times New Roman" w:hAnsi="Times New Roman"/>
          <w:color w:val="000000" w:themeColor="text1"/>
          <w:sz w:val="24"/>
          <w:szCs w:val="24"/>
        </w:rPr>
        <w:t>App</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Store</w:t>
      </w:r>
      <w:proofErr w:type="spellEnd"/>
      <w:r w:rsidRPr="00D30BA3">
        <w:rPr>
          <w:rFonts w:ascii="Times New Roman" w:hAnsi="Times New Roman"/>
          <w:color w:val="000000" w:themeColor="text1"/>
          <w:sz w:val="24"/>
          <w:szCs w:val="24"/>
        </w:rPr>
        <w:t>, </w:t>
      </w:r>
    </w:p>
    <w:p w14:paraId="3F9B36B8" w14:textId="77777777" w:rsidR="00F53EA7" w:rsidRPr="00D30BA3" w:rsidRDefault="00F53EA7" w:rsidP="003742F6">
      <w:pPr>
        <w:numPr>
          <w:ilvl w:val="0"/>
          <w:numId w:val="16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przekazanie Zamawiającemu konta/konfiguracji lub instrukcji publikacji (w zależności od przyjętego modelu). </w:t>
      </w:r>
    </w:p>
    <w:p w14:paraId="408F0E94"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6AE5A597" w14:textId="790A3983"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color w:val="000000" w:themeColor="text1"/>
          <w:sz w:val="24"/>
          <w:szCs w:val="24"/>
        </w:rPr>
        <w:t>  </w:t>
      </w:r>
    </w:p>
    <w:p w14:paraId="070E7391" w14:textId="77777777" w:rsidR="00F53EA7" w:rsidRPr="00D30BA3" w:rsidRDefault="00F53EA7" w:rsidP="003742F6">
      <w:pPr>
        <w:numPr>
          <w:ilvl w:val="0"/>
          <w:numId w:val="165"/>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Centralna baza danych, API i panel administracyjny </w:t>
      </w:r>
    </w:p>
    <w:p w14:paraId="50742FC2" w14:textId="77777777" w:rsidR="00F53EA7" w:rsidRPr="00D30BA3" w:rsidRDefault="00F53EA7" w:rsidP="003742F6">
      <w:pPr>
        <w:numPr>
          <w:ilvl w:val="0"/>
          <w:numId w:val="166"/>
        </w:numPr>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Centralna baza danych</w:t>
      </w:r>
      <w:r w:rsidRPr="00D30BA3">
        <w:rPr>
          <w:rFonts w:ascii="Times New Roman" w:hAnsi="Times New Roman"/>
          <w:color w:val="000000" w:themeColor="text1"/>
          <w:sz w:val="24"/>
          <w:szCs w:val="24"/>
        </w:rPr>
        <w:t> </w:t>
      </w:r>
    </w:p>
    <w:p w14:paraId="1458F427"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opracuje centralną bazę danych zawierającą dane dotyczące: </w:t>
      </w:r>
    </w:p>
    <w:p w14:paraId="339B4B5E" w14:textId="77777777" w:rsidR="00F53EA7" w:rsidRPr="00D30BA3" w:rsidRDefault="00F53EA7" w:rsidP="003742F6">
      <w:pPr>
        <w:numPr>
          <w:ilvl w:val="0"/>
          <w:numId w:val="16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szlaków, </w:t>
      </w:r>
    </w:p>
    <w:p w14:paraId="67A72EC3" w14:textId="77777777" w:rsidR="00F53EA7" w:rsidRPr="00D30BA3" w:rsidRDefault="00F53EA7" w:rsidP="003742F6">
      <w:pPr>
        <w:numPr>
          <w:ilvl w:val="0"/>
          <w:numId w:val="16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POI, </w:t>
      </w:r>
    </w:p>
    <w:p w14:paraId="13B9D1F9" w14:textId="77777777" w:rsidR="00F53EA7" w:rsidRPr="00D30BA3" w:rsidRDefault="00F53EA7" w:rsidP="003742F6">
      <w:pPr>
        <w:numPr>
          <w:ilvl w:val="0"/>
          <w:numId w:val="16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tras, </w:t>
      </w:r>
    </w:p>
    <w:p w14:paraId="5AB8FCD8" w14:textId="77777777" w:rsidR="00F53EA7" w:rsidRPr="00D30BA3" w:rsidRDefault="00F53EA7" w:rsidP="003742F6">
      <w:pPr>
        <w:numPr>
          <w:ilvl w:val="0"/>
          <w:numId w:val="17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mediów (zdjęcia, filmy), </w:t>
      </w:r>
    </w:p>
    <w:p w14:paraId="05C8DDF0" w14:textId="77777777" w:rsidR="00F53EA7" w:rsidRPr="00D30BA3" w:rsidRDefault="00F53EA7" w:rsidP="003742F6">
      <w:pPr>
        <w:numPr>
          <w:ilvl w:val="0"/>
          <w:numId w:val="17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odznak, </w:t>
      </w:r>
    </w:p>
    <w:p w14:paraId="05F6F025" w14:textId="77777777" w:rsidR="00F53EA7" w:rsidRPr="00D30BA3" w:rsidRDefault="00F53EA7" w:rsidP="003742F6">
      <w:pPr>
        <w:numPr>
          <w:ilvl w:val="0"/>
          <w:numId w:val="17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użytkowników i aktywności (w zakresie niezbędnym do grywalizacji). </w:t>
      </w:r>
    </w:p>
    <w:p w14:paraId="6D677881"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Baza danych musi umożliwiać łatwe rozszerzenie o kolejne moduły i treści. </w:t>
      </w:r>
    </w:p>
    <w:p w14:paraId="3586EE7D" w14:textId="77777777" w:rsidR="00F53EA7" w:rsidRPr="00D30BA3" w:rsidRDefault="00F53EA7" w:rsidP="003742F6">
      <w:pPr>
        <w:numPr>
          <w:ilvl w:val="0"/>
          <w:numId w:val="173"/>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Panel administracyjny (CMS) </w:t>
      </w:r>
    </w:p>
    <w:p w14:paraId="1478148B"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wdroży panel administracyjny umożliwiający Zamawiającemu co najmniej: </w:t>
      </w:r>
    </w:p>
    <w:p w14:paraId="5DB8D7E2"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Zarządzanie treściami </w:t>
      </w:r>
    </w:p>
    <w:p w14:paraId="173EEC92" w14:textId="77777777" w:rsidR="00F53EA7" w:rsidRPr="00D30BA3" w:rsidRDefault="00F53EA7" w:rsidP="003742F6">
      <w:pPr>
        <w:numPr>
          <w:ilvl w:val="0"/>
          <w:numId w:val="17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dodawanie/edycję/usuwanie POI, </w:t>
      </w:r>
    </w:p>
    <w:p w14:paraId="64064CFE" w14:textId="77777777" w:rsidR="00F53EA7" w:rsidRPr="00D30BA3" w:rsidRDefault="00F53EA7" w:rsidP="003742F6">
      <w:pPr>
        <w:numPr>
          <w:ilvl w:val="0"/>
          <w:numId w:val="17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dodawanie/edycję/usuwanie szlaków, </w:t>
      </w:r>
    </w:p>
    <w:p w14:paraId="60C48FB4" w14:textId="77777777" w:rsidR="00F53EA7" w:rsidRPr="00D30BA3" w:rsidRDefault="00F53EA7" w:rsidP="003742F6">
      <w:pPr>
        <w:numPr>
          <w:ilvl w:val="0"/>
          <w:numId w:val="17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przypisywanie POI do szlaków, </w:t>
      </w:r>
    </w:p>
    <w:p w14:paraId="6FC9C7A7" w14:textId="77777777" w:rsidR="00F53EA7" w:rsidRPr="00D30BA3" w:rsidRDefault="00F53EA7" w:rsidP="003742F6">
      <w:pPr>
        <w:numPr>
          <w:ilvl w:val="0"/>
          <w:numId w:val="17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zarządzanie kategoriami i filtrami, </w:t>
      </w:r>
    </w:p>
    <w:p w14:paraId="2AFD34A6" w14:textId="77777777" w:rsidR="00F53EA7" w:rsidRPr="00D30BA3" w:rsidRDefault="00F53EA7" w:rsidP="003742F6">
      <w:pPr>
        <w:numPr>
          <w:ilvl w:val="0"/>
          <w:numId w:val="17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zarządzanie multimediami (zdjęcia/wideo), </w:t>
      </w:r>
    </w:p>
    <w:p w14:paraId="4ED99C32" w14:textId="77777777" w:rsidR="00F53EA7" w:rsidRPr="00D30BA3" w:rsidRDefault="00F53EA7" w:rsidP="003742F6">
      <w:pPr>
        <w:numPr>
          <w:ilvl w:val="0"/>
          <w:numId w:val="179"/>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publikację/ukrywanie obiektów. </w:t>
      </w:r>
    </w:p>
    <w:p w14:paraId="0D4A067B"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Import i eksport danych </w:t>
      </w:r>
    </w:p>
    <w:p w14:paraId="6BE747C4"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musi umożliwiać: </w:t>
      </w:r>
    </w:p>
    <w:p w14:paraId="22B9150E" w14:textId="77777777" w:rsidR="00F53EA7" w:rsidRPr="00D30BA3" w:rsidRDefault="00F53EA7" w:rsidP="003742F6">
      <w:pPr>
        <w:numPr>
          <w:ilvl w:val="0"/>
          <w:numId w:val="18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import danych POI z plików .</w:t>
      </w:r>
      <w:proofErr w:type="spellStart"/>
      <w:r w:rsidRPr="00D30BA3">
        <w:rPr>
          <w:rFonts w:ascii="Times New Roman" w:hAnsi="Times New Roman"/>
          <w:color w:val="000000" w:themeColor="text1"/>
          <w:sz w:val="24"/>
          <w:szCs w:val="24"/>
        </w:rPr>
        <w:t>csv</w:t>
      </w:r>
      <w:proofErr w:type="spellEnd"/>
      <w:r w:rsidRPr="00D30BA3">
        <w:rPr>
          <w:rFonts w:ascii="Times New Roman" w:hAnsi="Times New Roman"/>
          <w:color w:val="000000" w:themeColor="text1"/>
          <w:sz w:val="24"/>
          <w:szCs w:val="24"/>
        </w:rPr>
        <w:t>/.</w:t>
      </w:r>
      <w:proofErr w:type="spellStart"/>
      <w:r w:rsidRPr="00D30BA3">
        <w:rPr>
          <w:rFonts w:ascii="Times New Roman" w:hAnsi="Times New Roman"/>
          <w:color w:val="000000" w:themeColor="text1"/>
          <w:sz w:val="24"/>
          <w:szCs w:val="24"/>
        </w:rPr>
        <w:t>xlsx</w:t>
      </w:r>
      <w:proofErr w:type="spellEnd"/>
      <w:r w:rsidRPr="00D30BA3">
        <w:rPr>
          <w:rFonts w:ascii="Times New Roman" w:hAnsi="Times New Roman"/>
          <w:color w:val="000000" w:themeColor="text1"/>
          <w:sz w:val="24"/>
          <w:szCs w:val="24"/>
        </w:rPr>
        <w:t>, </w:t>
      </w:r>
    </w:p>
    <w:p w14:paraId="31696E76" w14:textId="77777777" w:rsidR="00F53EA7" w:rsidRPr="00D30BA3" w:rsidRDefault="00F53EA7" w:rsidP="003742F6">
      <w:pPr>
        <w:numPr>
          <w:ilvl w:val="0"/>
          <w:numId w:val="18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eksport danych do .</w:t>
      </w:r>
      <w:proofErr w:type="spellStart"/>
      <w:r w:rsidRPr="00D30BA3">
        <w:rPr>
          <w:rFonts w:ascii="Times New Roman" w:hAnsi="Times New Roman"/>
          <w:color w:val="000000" w:themeColor="text1"/>
          <w:sz w:val="24"/>
          <w:szCs w:val="24"/>
        </w:rPr>
        <w:t>csv</w:t>
      </w:r>
      <w:proofErr w:type="spellEnd"/>
      <w:r w:rsidRPr="00D30BA3">
        <w:rPr>
          <w:rFonts w:ascii="Times New Roman" w:hAnsi="Times New Roman"/>
          <w:color w:val="000000" w:themeColor="text1"/>
          <w:sz w:val="24"/>
          <w:szCs w:val="24"/>
        </w:rPr>
        <w:t>/.</w:t>
      </w:r>
      <w:proofErr w:type="spellStart"/>
      <w:r w:rsidRPr="00D30BA3">
        <w:rPr>
          <w:rFonts w:ascii="Times New Roman" w:hAnsi="Times New Roman"/>
          <w:color w:val="000000" w:themeColor="text1"/>
          <w:sz w:val="24"/>
          <w:szCs w:val="24"/>
        </w:rPr>
        <w:t>xlsx</w:t>
      </w:r>
      <w:proofErr w:type="spellEnd"/>
      <w:r w:rsidRPr="00D30BA3">
        <w:rPr>
          <w:rFonts w:ascii="Times New Roman" w:hAnsi="Times New Roman"/>
          <w:color w:val="000000" w:themeColor="text1"/>
          <w:sz w:val="24"/>
          <w:szCs w:val="24"/>
        </w:rPr>
        <w:t>, </w:t>
      </w:r>
    </w:p>
    <w:p w14:paraId="34BF7D6F" w14:textId="77777777" w:rsidR="00F53EA7" w:rsidRPr="00D30BA3" w:rsidRDefault="00F53EA7" w:rsidP="003742F6">
      <w:pPr>
        <w:numPr>
          <w:ilvl w:val="0"/>
          <w:numId w:val="182"/>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walidację poprawności danych przy imporcie. </w:t>
      </w:r>
    </w:p>
    <w:p w14:paraId="313BD9A0"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Zarządzanie grywalizacją </w:t>
      </w:r>
    </w:p>
    <w:p w14:paraId="6018A1D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musi umożliwiać: </w:t>
      </w:r>
    </w:p>
    <w:p w14:paraId="2C05C9B1" w14:textId="77777777" w:rsidR="00F53EA7" w:rsidRPr="00D30BA3" w:rsidRDefault="00F53EA7" w:rsidP="003742F6">
      <w:pPr>
        <w:numPr>
          <w:ilvl w:val="0"/>
          <w:numId w:val="18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definiowanie progów punktowych, </w:t>
      </w:r>
    </w:p>
    <w:p w14:paraId="75174631" w14:textId="77777777" w:rsidR="00F53EA7" w:rsidRPr="00D30BA3" w:rsidRDefault="00F53EA7" w:rsidP="003742F6">
      <w:pPr>
        <w:numPr>
          <w:ilvl w:val="0"/>
          <w:numId w:val="18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definiowanie odznak i ich opisów, </w:t>
      </w:r>
    </w:p>
    <w:p w14:paraId="18ECBD2A" w14:textId="77777777" w:rsidR="00F53EA7" w:rsidRPr="00D30BA3" w:rsidRDefault="00F53EA7" w:rsidP="003742F6">
      <w:pPr>
        <w:numPr>
          <w:ilvl w:val="0"/>
          <w:numId w:val="185"/>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włączanie/wyłączanie mechanizmów odznak. </w:t>
      </w:r>
    </w:p>
    <w:p w14:paraId="4D21B55F"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Weryfikacja wizyt użytkowników </w:t>
      </w:r>
    </w:p>
    <w:p w14:paraId="2137D16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musi umożliwiać: </w:t>
      </w:r>
    </w:p>
    <w:p w14:paraId="756A5395" w14:textId="77777777" w:rsidR="00F53EA7" w:rsidRPr="00D30BA3" w:rsidRDefault="00F53EA7" w:rsidP="003742F6">
      <w:pPr>
        <w:numPr>
          <w:ilvl w:val="0"/>
          <w:numId w:val="18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podgląd zdjęć potwierdzających wizyty, </w:t>
      </w:r>
    </w:p>
    <w:p w14:paraId="0B15672E" w14:textId="77777777" w:rsidR="00F53EA7" w:rsidRPr="00D30BA3" w:rsidRDefault="00F53EA7" w:rsidP="003742F6">
      <w:pPr>
        <w:numPr>
          <w:ilvl w:val="0"/>
          <w:numId w:val="18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zatwierdzanie lub odrzucanie wizyt, </w:t>
      </w:r>
    </w:p>
    <w:p w14:paraId="4F24007D" w14:textId="77777777" w:rsidR="00F53EA7" w:rsidRPr="00D30BA3" w:rsidRDefault="00F53EA7" w:rsidP="003742F6">
      <w:pPr>
        <w:numPr>
          <w:ilvl w:val="0"/>
          <w:numId w:val="188"/>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filtrowanie wizyt po obiekcie, dacie, użytkowniku. </w:t>
      </w:r>
    </w:p>
    <w:p w14:paraId="33339EC4"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Role i uprawnienia </w:t>
      </w:r>
    </w:p>
    <w:p w14:paraId="5E5E997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musi posiadać system ról użytkowników administracyjnych, np.: </w:t>
      </w:r>
    </w:p>
    <w:p w14:paraId="6E33843C" w14:textId="77777777" w:rsidR="00F53EA7" w:rsidRPr="00D30BA3" w:rsidRDefault="00F53EA7" w:rsidP="003742F6">
      <w:pPr>
        <w:numPr>
          <w:ilvl w:val="0"/>
          <w:numId w:val="18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administrator główny, </w:t>
      </w:r>
    </w:p>
    <w:p w14:paraId="4964EF9A" w14:textId="77777777" w:rsidR="00F53EA7" w:rsidRPr="00D30BA3" w:rsidRDefault="00F53EA7" w:rsidP="003742F6">
      <w:pPr>
        <w:numPr>
          <w:ilvl w:val="0"/>
          <w:numId w:val="19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redaktor treści, </w:t>
      </w:r>
    </w:p>
    <w:p w14:paraId="4048BFE3" w14:textId="77777777" w:rsidR="00F53EA7" w:rsidRPr="00D30BA3" w:rsidRDefault="00F53EA7" w:rsidP="003742F6">
      <w:pPr>
        <w:numPr>
          <w:ilvl w:val="0"/>
          <w:numId w:val="19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moderator weryfikacji wizyt. </w:t>
      </w:r>
    </w:p>
    <w:p w14:paraId="41F6323E" w14:textId="77777777" w:rsidR="00F53EA7" w:rsidRPr="00D30BA3" w:rsidRDefault="00F53EA7" w:rsidP="0005220E">
      <w:pPr>
        <w:spacing w:before="24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Każda rola musi mieć możliwość nadania ograniczonych uprawnień. </w:t>
      </w:r>
    </w:p>
    <w:p w14:paraId="1CF25901" w14:textId="77777777" w:rsidR="00F53EA7" w:rsidRPr="00D30BA3" w:rsidRDefault="00F53EA7" w:rsidP="00F53EA7">
      <w:p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Rejestr zmian (</w:t>
      </w:r>
      <w:proofErr w:type="spellStart"/>
      <w:r w:rsidRPr="00D30BA3">
        <w:rPr>
          <w:rFonts w:ascii="Times New Roman" w:hAnsi="Times New Roman"/>
          <w:b/>
          <w:bCs/>
          <w:color w:val="000000" w:themeColor="text1"/>
          <w:sz w:val="24"/>
          <w:szCs w:val="24"/>
        </w:rPr>
        <w:t>audit</w:t>
      </w:r>
      <w:proofErr w:type="spellEnd"/>
      <w:r w:rsidRPr="00D30BA3">
        <w:rPr>
          <w:rFonts w:ascii="Times New Roman" w:hAnsi="Times New Roman"/>
          <w:b/>
          <w:bCs/>
          <w:color w:val="000000" w:themeColor="text1"/>
          <w:sz w:val="24"/>
          <w:szCs w:val="24"/>
        </w:rPr>
        <w:t> log) </w:t>
      </w:r>
    </w:p>
    <w:p w14:paraId="184D451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musi prowadzić rejestr zmian obejmujący: </w:t>
      </w:r>
    </w:p>
    <w:p w14:paraId="6760795E" w14:textId="77777777" w:rsidR="00F53EA7" w:rsidRPr="00D30BA3" w:rsidRDefault="00F53EA7" w:rsidP="003742F6">
      <w:pPr>
        <w:numPr>
          <w:ilvl w:val="0"/>
          <w:numId w:val="19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kto dokonał zmiany, </w:t>
      </w:r>
    </w:p>
    <w:p w14:paraId="7B1CE835" w14:textId="77777777" w:rsidR="00F53EA7" w:rsidRPr="00D30BA3" w:rsidRDefault="00F53EA7" w:rsidP="003742F6">
      <w:pPr>
        <w:numPr>
          <w:ilvl w:val="0"/>
          <w:numId w:val="19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kiedy dokonano zmiany, </w:t>
      </w:r>
    </w:p>
    <w:p w14:paraId="1F052A06" w14:textId="77777777" w:rsidR="00F53EA7" w:rsidRPr="00D30BA3" w:rsidRDefault="00F53EA7" w:rsidP="003742F6">
      <w:pPr>
        <w:numPr>
          <w:ilvl w:val="0"/>
          <w:numId w:val="19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jakie dane zostały zmienione. </w:t>
      </w:r>
    </w:p>
    <w:p w14:paraId="2429E9E5" w14:textId="77777777" w:rsidR="00F53EA7" w:rsidRPr="00D30BA3" w:rsidRDefault="00F53EA7" w:rsidP="003742F6">
      <w:pPr>
        <w:numPr>
          <w:ilvl w:val="0"/>
          <w:numId w:val="195"/>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API </w:t>
      </w:r>
    </w:p>
    <w:p w14:paraId="76FEB521"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opracuje API umożliwiające: </w:t>
      </w:r>
    </w:p>
    <w:p w14:paraId="2477A302" w14:textId="77777777" w:rsidR="00F53EA7" w:rsidRPr="00D30BA3" w:rsidRDefault="00F53EA7" w:rsidP="003742F6">
      <w:pPr>
        <w:numPr>
          <w:ilvl w:val="0"/>
          <w:numId w:val="19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zasilanie serwisu </w:t>
      </w:r>
      <w:hyperlink r:id="rId25"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i aplikacji mobilnej, </w:t>
      </w:r>
    </w:p>
    <w:p w14:paraId="1CB54C7C" w14:textId="77777777" w:rsidR="00F53EA7" w:rsidRPr="00D30BA3" w:rsidRDefault="00F53EA7" w:rsidP="003742F6">
      <w:pPr>
        <w:numPr>
          <w:ilvl w:val="0"/>
          <w:numId w:val="19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integrację danych z innymi systemami Zamawiającego, </w:t>
      </w:r>
    </w:p>
    <w:p w14:paraId="7243F2D5" w14:textId="77777777" w:rsidR="00F53EA7" w:rsidRPr="00D30BA3" w:rsidRDefault="00F53EA7" w:rsidP="003742F6">
      <w:pPr>
        <w:numPr>
          <w:ilvl w:val="0"/>
          <w:numId w:val="19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zarządzanie uprawnieniami dostępu. </w:t>
      </w:r>
    </w:p>
    <w:p w14:paraId="33C7C1A7"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API musi zapewniać: </w:t>
      </w:r>
    </w:p>
    <w:p w14:paraId="115CE948" w14:textId="77777777" w:rsidR="00F53EA7" w:rsidRPr="00D30BA3" w:rsidRDefault="00F53EA7" w:rsidP="003742F6">
      <w:pPr>
        <w:numPr>
          <w:ilvl w:val="0"/>
          <w:numId w:val="19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autoryzację i uwierzytelnianie (np. </w:t>
      </w:r>
      <w:proofErr w:type="spellStart"/>
      <w:r w:rsidRPr="00D30BA3">
        <w:rPr>
          <w:rFonts w:ascii="Times New Roman" w:hAnsi="Times New Roman"/>
          <w:color w:val="000000" w:themeColor="text1"/>
          <w:sz w:val="24"/>
          <w:szCs w:val="24"/>
        </w:rPr>
        <w:t>tokeny</w:t>
      </w:r>
      <w:proofErr w:type="spellEnd"/>
      <w:r w:rsidRPr="00D30BA3">
        <w:rPr>
          <w:rFonts w:ascii="Times New Roman" w:hAnsi="Times New Roman"/>
          <w:color w:val="000000" w:themeColor="text1"/>
          <w:sz w:val="24"/>
          <w:szCs w:val="24"/>
        </w:rPr>
        <w:t>), </w:t>
      </w:r>
    </w:p>
    <w:p w14:paraId="346E18D1" w14:textId="77777777" w:rsidR="00F53EA7" w:rsidRPr="00D30BA3" w:rsidRDefault="00F53EA7" w:rsidP="003742F6">
      <w:pPr>
        <w:numPr>
          <w:ilvl w:val="0"/>
          <w:numId w:val="20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limitowania zapytań (</w:t>
      </w:r>
      <w:proofErr w:type="spellStart"/>
      <w:r w:rsidRPr="00D30BA3">
        <w:rPr>
          <w:rFonts w:ascii="Times New Roman" w:hAnsi="Times New Roman"/>
          <w:color w:val="000000" w:themeColor="text1"/>
          <w:sz w:val="24"/>
          <w:szCs w:val="24"/>
        </w:rPr>
        <w:t>rate</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limiting</w:t>
      </w:r>
      <w:proofErr w:type="spellEnd"/>
      <w:r w:rsidRPr="00D30BA3">
        <w:rPr>
          <w:rFonts w:ascii="Times New Roman" w:hAnsi="Times New Roman"/>
          <w:color w:val="000000" w:themeColor="text1"/>
          <w:sz w:val="24"/>
          <w:szCs w:val="24"/>
        </w:rPr>
        <w:t>), </w:t>
      </w:r>
    </w:p>
    <w:p w14:paraId="7EBAE376" w14:textId="77777777" w:rsidR="00F53EA7" w:rsidRPr="00D30BA3" w:rsidRDefault="00F53EA7" w:rsidP="003742F6">
      <w:pPr>
        <w:numPr>
          <w:ilvl w:val="0"/>
          <w:numId w:val="20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dokumentację API (np. </w:t>
      </w:r>
      <w:proofErr w:type="spellStart"/>
      <w:r w:rsidRPr="00D30BA3">
        <w:rPr>
          <w:rFonts w:ascii="Times New Roman" w:hAnsi="Times New Roman"/>
          <w:color w:val="000000" w:themeColor="text1"/>
          <w:sz w:val="24"/>
          <w:szCs w:val="24"/>
        </w:rPr>
        <w:t>Swagger</w:t>
      </w:r>
      <w:proofErr w:type="spellEnd"/>
      <w:r w:rsidRPr="00D30BA3">
        <w:rPr>
          <w:rFonts w:ascii="Times New Roman" w:hAnsi="Times New Roman"/>
          <w:color w:val="000000" w:themeColor="text1"/>
          <w:sz w:val="24"/>
          <w:szCs w:val="24"/>
        </w:rPr>
        <w:t>/</w:t>
      </w:r>
      <w:proofErr w:type="spellStart"/>
      <w:r w:rsidRPr="00D30BA3">
        <w:rPr>
          <w:rFonts w:ascii="Times New Roman" w:hAnsi="Times New Roman"/>
          <w:color w:val="000000" w:themeColor="text1"/>
          <w:sz w:val="24"/>
          <w:szCs w:val="24"/>
        </w:rPr>
        <w:t>OpenAPI</w:t>
      </w:r>
      <w:proofErr w:type="spellEnd"/>
      <w:r w:rsidRPr="00D30BA3">
        <w:rPr>
          <w:rFonts w:ascii="Times New Roman" w:hAnsi="Times New Roman"/>
          <w:color w:val="000000" w:themeColor="text1"/>
          <w:sz w:val="24"/>
          <w:szCs w:val="24"/>
        </w:rPr>
        <w:t>), </w:t>
      </w:r>
    </w:p>
    <w:p w14:paraId="62B52864" w14:textId="77777777" w:rsidR="00F53EA7" w:rsidRPr="00D30BA3" w:rsidRDefault="00F53EA7" w:rsidP="003742F6">
      <w:pPr>
        <w:numPr>
          <w:ilvl w:val="0"/>
          <w:numId w:val="20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logowanie błędów i monitoring. </w:t>
      </w:r>
    </w:p>
    <w:p w14:paraId="5ADB6E5A"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 </w:t>
      </w:r>
    </w:p>
    <w:p w14:paraId="2F254D5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5159405" w14:textId="77777777" w:rsidR="00F53EA7" w:rsidRPr="00D30BA3" w:rsidRDefault="00F53EA7" w:rsidP="003742F6">
      <w:pPr>
        <w:numPr>
          <w:ilvl w:val="0"/>
          <w:numId w:val="203"/>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Rozbudowa serwisu </w:t>
      </w:r>
      <w:hyperlink r:id="rId26" w:tgtFrame="_blank" w:history="1">
        <w:r w:rsidRPr="00D30BA3">
          <w:rPr>
            <w:rStyle w:val="Hipercze"/>
            <w:rFonts w:ascii="Times New Roman" w:hAnsi="Times New Roman"/>
            <w:b/>
            <w:bCs/>
            <w:color w:val="000000" w:themeColor="text1"/>
            <w:sz w:val="24"/>
            <w:szCs w:val="24"/>
          </w:rPr>
          <w:t>www.mazowsze.travel</w:t>
        </w:r>
      </w:hyperlink>
      <w:r w:rsidRPr="00D30BA3">
        <w:rPr>
          <w:rFonts w:ascii="Times New Roman" w:hAnsi="Times New Roman"/>
          <w:b/>
          <w:bCs/>
          <w:color w:val="000000" w:themeColor="text1"/>
          <w:sz w:val="24"/>
          <w:szCs w:val="24"/>
        </w:rPr>
        <w:t> </w:t>
      </w:r>
    </w:p>
    <w:p w14:paraId="67DC563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Rozbudowa dotyczy wdrożenia nowych funkcjonalności w Oficjalnym Serwisie Turystycznym Województwa Mazowieckiego </w:t>
      </w:r>
      <w:hyperlink r:id="rId27"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w:t>
      </w:r>
    </w:p>
    <w:p w14:paraId="0AE53483"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zapewni pełną kompatybilność rozwiązań z istniejącą architekturą serwisu (lub wdroży rozwiązanie niezależne, jeśli Zamawiający zaakceptuje). </w:t>
      </w:r>
    </w:p>
    <w:p w14:paraId="161C2A9B" w14:textId="77777777" w:rsidR="00F53EA7" w:rsidRPr="00D30BA3" w:rsidRDefault="00F53EA7" w:rsidP="003742F6">
      <w:pPr>
        <w:numPr>
          <w:ilvl w:val="0"/>
          <w:numId w:val="204"/>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Dynamiczna wyszukiwarka atrakcji turystycznych </w:t>
      </w:r>
    </w:p>
    <w:p w14:paraId="519B4BC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Wyszukiwarka musi umożliwiać: </w:t>
      </w:r>
    </w:p>
    <w:p w14:paraId="4DB81353" w14:textId="77777777" w:rsidR="00F53EA7" w:rsidRPr="00D30BA3" w:rsidRDefault="00F53EA7" w:rsidP="003742F6">
      <w:pPr>
        <w:numPr>
          <w:ilvl w:val="0"/>
          <w:numId w:val="20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automatyczne uzupełnianie fraz, </w:t>
      </w:r>
    </w:p>
    <w:p w14:paraId="29CA29CD" w14:textId="77777777" w:rsidR="00F53EA7" w:rsidRPr="00D30BA3" w:rsidRDefault="00F53EA7" w:rsidP="003742F6">
      <w:pPr>
        <w:numPr>
          <w:ilvl w:val="0"/>
          <w:numId w:val="20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filtrowanie wyników w czasie rzeczywistym (typ atrakcji, lokalizacja, dostępność, udogodnienia), </w:t>
      </w:r>
    </w:p>
    <w:p w14:paraId="4BB25E5C" w14:textId="77777777" w:rsidR="00F53EA7" w:rsidRPr="00D30BA3" w:rsidRDefault="00F53EA7" w:rsidP="003742F6">
      <w:pPr>
        <w:numPr>
          <w:ilvl w:val="0"/>
          <w:numId w:val="20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prezentację wyników z multimediami, </w:t>
      </w:r>
    </w:p>
    <w:p w14:paraId="14DAD4CE" w14:textId="77777777" w:rsidR="00F53EA7" w:rsidRPr="00D30BA3" w:rsidRDefault="00F53EA7" w:rsidP="003742F6">
      <w:pPr>
        <w:numPr>
          <w:ilvl w:val="0"/>
          <w:numId w:val="20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sortowanie wyników (np. popularność, odległość, rekomendacje), </w:t>
      </w:r>
    </w:p>
    <w:p w14:paraId="2A228D19" w14:textId="77777777" w:rsidR="00F53EA7" w:rsidRPr="00D30BA3" w:rsidRDefault="00F53EA7" w:rsidP="003742F6">
      <w:pPr>
        <w:numPr>
          <w:ilvl w:val="0"/>
          <w:numId w:val="20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zapisywanie ulubionych atrakcji, </w:t>
      </w:r>
    </w:p>
    <w:p w14:paraId="0A8BBCA5" w14:textId="77777777" w:rsidR="00F53EA7" w:rsidRPr="00D30BA3" w:rsidRDefault="00F53EA7" w:rsidP="003742F6">
      <w:pPr>
        <w:numPr>
          <w:ilvl w:val="0"/>
          <w:numId w:val="21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tworzenie własnych tras turystycznych, </w:t>
      </w:r>
    </w:p>
    <w:p w14:paraId="2DD0C123" w14:textId="77777777" w:rsidR="00F53EA7" w:rsidRPr="00D30BA3" w:rsidRDefault="00F53EA7" w:rsidP="003742F6">
      <w:pPr>
        <w:numPr>
          <w:ilvl w:val="0"/>
          <w:numId w:val="21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synchronizację danych z aplikacją mobilną. </w:t>
      </w:r>
    </w:p>
    <w:p w14:paraId="3C8E2239" w14:textId="77777777" w:rsidR="00F53EA7" w:rsidRPr="00D30BA3" w:rsidRDefault="00F53EA7" w:rsidP="003742F6">
      <w:pPr>
        <w:numPr>
          <w:ilvl w:val="0"/>
          <w:numId w:val="21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Wyszukiwarka musi być zintegrowana z systemem zarządzania treścią poprzez abstrakcyjną warstwę indeksowania (</w:t>
      </w:r>
      <w:proofErr w:type="spellStart"/>
      <w:r w:rsidRPr="00D30BA3">
        <w:rPr>
          <w:rFonts w:ascii="Times New Roman" w:hAnsi="Times New Roman"/>
          <w:color w:val="000000" w:themeColor="text1"/>
          <w:sz w:val="24"/>
          <w:szCs w:val="24"/>
        </w:rPr>
        <w:t>Search</w:t>
      </w:r>
      <w:proofErr w:type="spellEnd"/>
      <w:r w:rsidRPr="00D30BA3">
        <w:rPr>
          <w:rFonts w:ascii="Times New Roman" w:hAnsi="Times New Roman"/>
          <w:color w:val="000000" w:themeColor="text1"/>
          <w:sz w:val="24"/>
          <w:szCs w:val="24"/>
        </w:rPr>
        <w:t> API), umożliwiającą łatwą zmianę silnika indeksującego (np. z bazodanowego na </w:t>
      </w:r>
      <w:proofErr w:type="spellStart"/>
      <w:r w:rsidRPr="00D30BA3">
        <w:rPr>
          <w:rFonts w:ascii="Times New Roman" w:hAnsi="Times New Roman"/>
          <w:color w:val="000000" w:themeColor="text1"/>
          <w:sz w:val="24"/>
          <w:szCs w:val="24"/>
        </w:rPr>
        <w:t>Solr</w:t>
      </w:r>
      <w:proofErr w:type="spellEnd"/>
      <w:r w:rsidRPr="00D30BA3">
        <w:rPr>
          <w:rFonts w:ascii="Times New Roman" w:hAnsi="Times New Roman"/>
          <w:color w:val="000000" w:themeColor="text1"/>
          <w:sz w:val="24"/>
          <w:szCs w:val="24"/>
        </w:rPr>
        <w:t>/</w:t>
      </w:r>
      <w:proofErr w:type="spellStart"/>
      <w:r w:rsidRPr="00D30BA3">
        <w:rPr>
          <w:rFonts w:ascii="Times New Roman" w:hAnsi="Times New Roman"/>
          <w:color w:val="000000" w:themeColor="text1"/>
          <w:sz w:val="24"/>
          <w:szCs w:val="24"/>
        </w:rPr>
        <w:t>Elasticsearch</w:t>
      </w:r>
      <w:proofErr w:type="spellEnd"/>
      <w:r w:rsidRPr="00D30BA3">
        <w:rPr>
          <w:rFonts w:ascii="Times New Roman" w:hAnsi="Times New Roman"/>
          <w:color w:val="000000" w:themeColor="text1"/>
          <w:sz w:val="24"/>
          <w:szCs w:val="24"/>
        </w:rPr>
        <w:t>) bez przebudowy interfejsu. </w:t>
      </w:r>
    </w:p>
    <w:p w14:paraId="33C3BBA0"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7701B792" w14:textId="77777777" w:rsidR="00F53EA7" w:rsidRPr="00D30BA3" w:rsidRDefault="00F53EA7" w:rsidP="003742F6">
      <w:pPr>
        <w:numPr>
          <w:ilvl w:val="0"/>
          <w:numId w:val="213"/>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Moduł mapowy do prezentacji szlaków turystycznych </w:t>
      </w:r>
    </w:p>
    <w:p w14:paraId="17EC6310"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Moduł mapowy musi obejmować: </w:t>
      </w:r>
    </w:p>
    <w:p w14:paraId="62A11C93" w14:textId="77777777" w:rsidR="00F53EA7" w:rsidRPr="00D30BA3" w:rsidRDefault="00F53EA7" w:rsidP="003742F6">
      <w:pPr>
        <w:numPr>
          <w:ilvl w:val="0"/>
          <w:numId w:val="21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interaktywną mapę szlaków i atrakcji, </w:t>
      </w:r>
    </w:p>
    <w:p w14:paraId="59D22358" w14:textId="77777777" w:rsidR="00F53EA7" w:rsidRPr="00D30BA3" w:rsidRDefault="00F53EA7" w:rsidP="003742F6">
      <w:pPr>
        <w:numPr>
          <w:ilvl w:val="0"/>
          <w:numId w:val="21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prezentację przebiegu tras, </w:t>
      </w:r>
    </w:p>
    <w:p w14:paraId="6DA2CF0B" w14:textId="77777777" w:rsidR="00F53EA7" w:rsidRPr="00D30BA3" w:rsidRDefault="00F53EA7" w:rsidP="003742F6">
      <w:pPr>
        <w:numPr>
          <w:ilvl w:val="0"/>
          <w:numId w:val="21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parametry tras (długość, trudność, dostępność), </w:t>
      </w:r>
    </w:p>
    <w:p w14:paraId="19EDBE4D" w14:textId="77777777" w:rsidR="00F53EA7" w:rsidRPr="00D30BA3" w:rsidRDefault="00F53EA7" w:rsidP="003742F6">
      <w:pPr>
        <w:numPr>
          <w:ilvl w:val="0"/>
          <w:numId w:val="21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szczegółowe karty POI, </w:t>
      </w:r>
    </w:p>
    <w:p w14:paraId="50AA59A0" w14:textId="77777777" w:rsidR="00F53EA7" w:rsidRPr="00D30BA3" w:rsidRDefault="00F53EA7" w:rsidP="003742F6">
      <w:pPr>
        <w:numPr>
          <w:ilvl w:val="0"/>
          <w:numId w:val="21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narzędzia planowania tras, </w:t>
      </w:r>
    </w:p>
    <w:p w14:paraId="323D3E2B" w14:textId="77777777" w:rsidR="00F53EA7" w:rsidRPr="00D30BA3" w:rsidRDefault="00F53EA7" w:rsidP="003742F6">
      <w:pPr>
        <w:numPr>
          <w:ilvl w:val="0"/>
          <w:numId w:val="21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eksportu tras do aplikacji nawigacyjnych (np. Google </w:t>
      </w:r>
      <w:proofErr w:type="spellStart"/>
      <w:r w:rsidRPr="00D30BA3">
        <w:rPr>
          <w:rFonts w:ascii="Times New Roman" w:hAnsi="Times New Roman"/>
          <w:color w:val="000000" w:themeColor="text1"/>
          <w:sz w:val="24"/>
          <w:szCs w:val="24"/>
        </w:rPr>
        <w:t>Maps</w:t>
      </w:r>
      <w:proofErr w:type="spellEnd"/>
      <w:r w:rsidRPr="00D30BA3">
        <w:rPr>
          <w:rFonts w:ascii="Times New Roman" w:hAnsi="Times New Roman"/>
          <w:color w:val="000000" w:themeColor="text1"/>
          <w:sz w:val="24"/>
          <w:szCs w:val="24"/>
        </w:rPr>
        <w:t>), </w:t>
      </w:r>
    </w:p>
    <w:p w14:paraId="7286D8CD" w14:textId="77777777" w:rsidR="00F53EA7" w:rsidRPr="00D30BA3" w:rsidRDefault="00F53EA7" w:rsidP="003742F6">
      <w:pPr>
        <w:numPr>
          <w:ilvl w:val="0"/>
          <w:numId w:val="22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integrację z danymi aplikacji mobilnej. </w:t>
      </w:r>
    </w:p>
    <w:p w14:paraId="3A3820DE" w14:textId="77777777" w:rsidR="00F53EA7" w:rsidRPr="00D30BA3" w:rsidRDefault="00F53EA7" w:rsidP="003742F6">
      <w:pPr>
        <w:numPr>
          <w:ilvl w:val="0"/>
          <w:numId w:val="22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Prezentacja danych przestrzennych musi bazować na polach typu "</w:t>
      </w:r>
      <w:proofErr w:type="spellStart"/>
      <w:r w:rsidRPr="00D30BA3">
        <w:rPr>
          <w:rFonts w:ascii="Times New Roman" w:hAnsi="Times New Roman"/>
          <w:color w:val="000000" w:themeColor="text1"/>
          <w:sz w:val="24"/>
          <w:szCs w:val="24"/>
        </w:rPr>
        <w:t>Geofield</w:t>
      </w:r>
      <w:proofErr w:type="spellEnd"/>
      <w:r w:rsidRPr="00D30BA3">
        <w:rPr>
          <w:rFonts w:ascii="Times New Roman" w:hAnsi="Times New Roman"/>
          <w:color w:val="000000" w:themeColor="text1"/>
          <w:sz w:val="24"/>
          <w:szCs w:val="24"/>
        </w:rPr>
        <w:t>" przypisanych do obiektów treści, a ich wizualizacja powinna odbywać się poprzez moduł integrujący system widoków (</w:t>
      </w:r>
      <w:proofErr w:type="spellStart"/>
      <w:r w:rsidRPr="00D30BA3">
        <w:rPr>
          <w:rFonts w:ascii="Times New Roman" w:hAnsi="Times New Roman"/>
          <w:color w:val="000000" w:themeColor="text1"/>
          <w:sz w:val="24"/>
          <w:szCs w:val="24"/>
        </w:rPr>
        <w:t>Views</w:t>
      </w:r>
      <w:proofErr w:type="spellEnd"/>
      <w:r w:rsidRPr="00D30BA3">
        <w:rPr>
          <w:rFonts w:ascii="Times New Roman" w:hAnsi="Times New Roman"/>
          <w:color w:val="000000" w:themeColor="text1"/>
          <w:sz w:val="24"/>
          <w:szCs w:val="24"/>
        </w:rPr>
        <w:t>) z bibliotekami mapowymi (np. </w:t>
      </w:r>
      <w:proofErr w:type="spellStart"/>
      <w:r w:rsidRPr="00D30BA3">
        <w:rPr>
          <w:rFonts w:ascii="Times New Roman" w:hAnsi="Times New Roman"/>
          <w:color w:val="000000" w:themeColor="text1"/>
          <w:sz w:val="24"/>
          <w:szCs w:val="24"/>
        </w:rPr>
        <w:t>Leaflet</w:t>
      </w:r>
      <w:proofErr w:type="spellEnd"/>
      <w:r w:rsidRPr="00D30BA3">
        <w:rPr>
          <w:rFonts w:ascii="Times New Roman" w:hAnsi="Times New Roman"/>
          <w:color w:val="000000" w:themeColor="text1"/>
          <w:sz w:val="24"/>
          <w:szCs w:val="24"/>
        </w:rPr>
        <w:t>). </w:t>
      </w:r>
    </w:p>
    <w:p w14:paraId="1651A9CF"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55EC36C6" w14:textId="77777777" w:rsidR="00F53EA7" w:rsidRPr="00D30BA3" w:rsidRDefault="00F53EA7" w:rsidP="003742F6">
      <w:pPr>
        <w:numPr>
          <w:ilvl w:val="0"/>
          <w:numId w:val="22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Moduł rekomendacji (inteligentne propozycje tras) </w:t>
      </w:r>
    </w:p>
    <w:p w14:paraId="61FE3C32"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ramach serwisu należy wdrożyć moduł rekomendacji umożliwiający generowanie propozycji wycieczek na podstawie: </w:t>
      </w:r>
    </w:p>
    <w:p w14:paraId="71582413" w14:textId="77777777" w:rsidR="00F53EA7" w:rsidRPr="00D30BA3" w:rsidRDefault="00F53EA7" w:rsidP="003742F6">
      <w:pPr>
        <w:numPr>
          <w:ilvl w:val="0"/>
          <w:numId w:val="22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preferencji użytkownika (np. typ atrakcji, czas wycieczki), </w:t>
      </w:r>
    </w:p>
    <w:p w14:paraId="5D6CEBE8" w14:textId="77777777" w:rsidR="00F53EA7" w:rsidRPr="00D30BA3" w:rsidRDefault="00F53EA7" w:rsidP="003742F6">
      <w:pPr>
        <w:numPr>
          <w:ilvl w:val="0"/>
          <w:numId w:val="22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danych kontekstowych (np. pogoda, sezonowość), </w:t>
      </w:r>
    </w:p>
    <w:p w14:paraId="36A2F8A0" w14:textId="77777777" w:rsidR="00F53EA7" w:rsidRPr="00D30BA3" w:rsidRDefault="00F53EA7" w:rsidP="003742F6">
      <w:pPr>
        <w:numPr>
          <w:ilvl w:val="0"/>
          <w:numId w:val="225"/>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analizy opinii i sentymentu (o ile Zamawiający dostarczy dane lub zostanie wdrożony moduł zbierania opinii). </w:t>
      </w:r>
    </w:p>
    <w:p w14:paraId="2528E7B2"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Moduł musi być możliwy do wyłączenia lub ograniczenia w panelu administracyjnym. </w:t>
      </w:r>
    </w:p>
    <w:p w14:paraId="2D4D5BC6" w14:textId="77777777" w:rsidR="00F53EA7" w:rsidRPr="00D30BA3" w:rsidRDefault="00F53EA7" w:rsidP="003742F6">
      <w:pPr>
        <w:numPr>
          <w:ilvl w:val="0"/>
          <w:numId w:val="226"/>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Standardy programistyczne i utrzymanie: </w:t>
      </w:r>
    </w:p>
    <w:p w14:paraId="0BC6990B" w14:textId="77777777" w:rsidR="00F53EA7" w:rsidRPr="00D30BA3" w:rsidRDefault="00F53EA7" w:rsidP="003742F6">
      <w:pPr>
        <w:numPr>
          <w:ilvl w:val="0"/>
          <w:numId w:val="22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Wszelkie rozszerzenia funkcjonalności muszą być realizowane poprzez tworzenie dedykowanych </w:t>
      </w:r>
      <w:proofErr w:type="spellStart"/>
      <w:r w:rsidRPr="00D30BA3">
        <w:rPr>
          <w:rFonts w:ascii="Times New Roman" w:hAnsi="Times New Roman"/>
          <w:color w:val="000000" w:themeColor="text1"/>
          <w:sz w:val="24"/>
          <w:szCs w:val="24"/>
        </w:rPr>
        <w:t>pluginów</w:t>
      </w:r>
      <w:proofErr w:type="spellEnd"/>
      <w:r w:rsidRPr="00D30BA3">
        <w:rPr>
          <w:rFonts w:ascii="Times New Roman" w:hAnsi="Times New Roman"/>
          <w:color w:val="000000" w:themeColor="text1"/>
          <w:sz w:val="24"/>
          <w:szCs w:val="24"/>
        </w:rPr>
        <w:t> i modułów, które wykorzystują system wstrzykiwania zależności (</w:t>
      </w:r>
      <w:proofErr w:type="spellStart"/>
      <w:r w:rsidRPr="00D30BA3">
        <w:rPr>
          <w:rFonts w:ascii="Times New Roman" w:hAnsi="Times New Roman"/>
          <w:color w:val="000000" w:themeColor="text1"/>
          <w:sz w:val="24"/>
          <w:szCs w:val="24"/>
        </w:rPr>
        <w:t>Dependency</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Injection</w:t>
      </w:r>
      <w:proofErr w:type="spellEnd"/>
      <w:r w:rsidRPr="00D30BA3">
        <w:rPr>
          <w:rFonts w:ascii="Times New Roman" w:hAnsi="Times New Roman"/>
          <w:color w:val="000000" w:themeColor="text1"/>
          <w:sz w:val="24"/>
          <w:szCs w:val="24"/>
        </w:rPr>
        <w:t>). </w:t>
      </w:r>
    </w:p>
    <w:p w14:paraId="5CE9F3DD" w14:textId="77777777" w:rsidR="00F53EA7" w:rsidRPr="00D30BA3" w:rsidRDefault="00F53EA7" w:rsidP="003742F6">
      <w:pPr>
        <w:numPr>
          <w:ilvl w:val="0"/>
          <w:numId w:val="22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Zaleca się wykorzystanie silnika szablonów oddzielającego warstwę logiki od prezentacji (np. </w:t>
      </w:r>
      <w:proofErr w:type="spellStart"/>
      <w:r w:rsidRPr="00D30BA3">
        <w:rPr>
          <w:rFonts w:ascii="Times New Roman" w:hAnsi="Times New Roman"/>
          <w:color w:val="000000" w:themeColor="text1"/>
          <w:sz w:val="24"/>
          <w:szCs w:val="24"/>
        </w:rPr>
        <w:t>Twig</w:t>
      </w:r>
      <w:proofErr w:type="spellEnd"/>
      <w:r w:rsidRPr="00D30BA3">
        <w:rPr>
          <w:rFonts w:ascii="Times New Roman" w:hAnsi="Times New Roman"/>
          <w:color w:val="000000" w:themeColor="text1"/>
          <w:sz w:val="24"/>
          <w:szCs w:val="24"/>
        </w:rPr>
        <w:t>), aby zapewnić bezpieczeństwo i czystość kodu. </w:t>
      </w:r>
    </w:p>
    <w:p w14:paraId="163D6052" w14:textId="77777777" w:rsidR="00F53EA7" w:rsidRPr="00D30BA3" w:rsidRDefault="00F53EA7" w:rsidP="003742F6">
      <w:pPr>
        <w:numPr>
          <w:ilvl w:val="0"/>
          <w:numId w:val="22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Zarządzanie konfiguracją systemu musi odbywać się w sposób zunifikowany (eksport konfiguracji do plików YAML), umożliwiając przenoszenie zmian między środowiskiem deweloperskim, testowym i produkcyjnym bez udziału bazy danych. </w:t>
      </w:r>
    </w:p>
    <w:p w14:paraId="103EFA91" w14:textId="45F4072C"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5B1F410D" w14:textId="77777777" w:rsidR="00F53EA7" w:rsidRPr="00D30BA3" w:rsidRDefault="00F53EA7" w:rsidP="003742F6">
      <w:pPr>
        <w:numPr>
          <w:ilvl w:val="0"/>
          <w:numId w:val="230"/>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Bezpieczeństwo i ochrona danych (RODO) </w:t>
      </w:r>
    </w:p>
    <w:p w14:paraId="590F684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związku z przetwarzaniem danych użytkowników aplikacji (w tym danych </w:t>
      </w:r>
      <w:proofErr w:type="spellStart"/>
      <w:r w:rsidRPr="00D30BA3">
        <w:rPr>
          <w:rFonts w:ascii="Times New Roman" w:hAnsi="Times New Roman"/>
          <w:color w:val="000000" w:themeColor="text1"/>
          <w:sz w:val="24"/>
          <w:szCs w:val="24"/>
        </w:rPr>
        <w:t>geolokalizacyjnych</w:t>
      </w:r>
      <w:proofErr w:type="spellEnd"/>
      <w:r w:rsidRPr="00D30BA3">
        <w:rPr>
          <w:rFonts w:ascii="Times New Roman" w:hAnsi="Times New Roman"/>
          <w:color w:val="000000" w:themeColor="text1"/>
          <w:sz w:val="24"/>
          <w:szCs w:val="24"/>
        </w:rPr>
        <w:t> oraz zdjęć potwierdzających wizyty), Wykonawca zobowiązany jest zapewnić: </w:t>
      </w:r>
    </w:p>
    <w:p w14:paraId="3F20AD2F" w14:textId="77777777" w:rsidR="00F53EA7" w:rsidRPr="00D30BA3" w:rsidRDefault="00F53EA7" w:rsidP="003742F6">
      <w:pPr>
        <w:numPr>
          <w:ilvl w:val="0"/>
          <w:numId w:val="23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zgodność rozwiązania z RODO, </w:t>
      </w:r>
    </w:p>
    <w:p w14:paraId="63A0B6CB" w14:textId="77777777" w:rsidR="00F53EA7" w:rsidRPr="00D30BA3" w:rsidRDefault="00F53EA7" w:rsidP="003742F6">
      <w:pPr>
        <w:numPr>
          <w:ilvl w:val="0"/>
          <w:numId w:val="23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mechanizm zgody użytkownika na przetwarzanie danych </w:t>
      </w:r>
      <w:proofErr w:type="spellStart"/>
      <w:r w:rsidRPr="00D30BA3">
        <w:rPr>
          <w:rFonts w:ascii="Times New Roman" w:hAnsi="Times New Roman"/>
          <w:color w:val="000000" w:themeColor="text1"/>
          <w:sz w:val="24"/>
          <w:szCs w:val="24"/>
        </w:rPr>
        <w:t>geolokalizacyjnych</w:t>
      </w:r>
      <w:proofErr w:type="spellEnd"/>
      <w:r w:rsidRPr="00D30BA3">
        <w:rPr>
          <w:rFonts w:ascii="Times New Roman" w:hAnsi="Times New Roman"/>
          <w:color w:val="000000" w:themeColor="text1"/>
          <w:sz w:val="24"/>
          <w:szCs w:val="24"/>
        </w:rPr>
        <w:t>, </w:t>
      </w:r>
    </w:p>
    <w:p w14:paraId="279177F8" w14:textId="77777777" w:rsidR="00F53EA7" w:rsidRPr="00D30BA3" w:rsidRDefault="00F53EA7" w:rsidP="003742F6">
      <w:pPr>
        <w:numPr>
          <w:ilvl w:val="0"/>
          <w:numId w:val="23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wycofania zgody, </w:t>
      </w:r>
    </w:p>
    <w:p w14:paraId="12B41FFE" w14:textId="77777777" w:rsidR="00F53EA7" w:rsidRPr="00D30BA3" w:rsidRDefault="00F53EA7" w:rsidP="003742F6">
      <w:pPr>
        <w:numPr>
          <w:ilvl w:val="0"/>
          <w:numId w:val="23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możliwość usunięcia konta wraz z danymi, </w:t>
      </w:r>
    </w:p>
    <w:p w14:paraId="233BFDE9" w14:textId="77777777" w:rsidR="00F53EA7" w:rsidRPr="00D30BA3" w:rsidRDefault="00F53EA7" w:rsidP="003742F6">
      <w:pPr>
        <w:numPr>
          <w:ilvl w:val="0"/>
          <w:numId w:val="23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ograniczenie retencji danych (możliwość ustawienia w panelu </w:t>
      </w:r>
      <w:proofErr w:type="gramStart"/>
      <w:r w:rsidRPr="00D30BA3">
        <w:rPr>
          <w:rFonts w:ascii="Times New Roman" w:hAnsi="Times New Roman"/>
          <w:color w:val="000000" w:themeColor="text1"/>
          <w:sz w:val="24"/>
          <w:szCs w:val="24"/>
        </w:rPr>
        <w:t>admin</w:t>
      </w:r>
      <w:proofErr w:type="gramEnd"/>
      <w:r w:rsidRPr="00D30BA3">
        <w:rPr>
          <w:rFonts w:ascii="Times New Roman" w:hAnsi="Times New Roman"/>
          <w:color w:val="000000" w:themeColor="text1"/>
          <w:sz w:val="24"/>
          <w:szCs w:val="24"/>
        </w:rPr>
        <w:t>), </w:t>
      </w:r>
    </w:p>
    <w:p w14:paraId="4F8894AF" w14:textId="77777777" w:rsidR="00F53EA7" w:rsidRPr="00D30BA3" w:rsidRDefault="00F53EA7" w:rsidP="003742F6">
      <w:pPr>
        <w:numPr>
          <w:ilvl w:val="0"/>
          <w:numId w:val="23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zabezpieczenie danych transmisją szyfrowaną (HTTPS/TLS), </w:t>
      </w:r>
    </w:p>
    <w:p w14:paraId="45BCCA87" w14:textId="77777777" w:rsidR="00F53EA7" w:rsidRPr="00D30BA3" w:rsidRDefault="00F53EA7" w:rsidP="003742F6">
      <w:pPr>
        <w:numPr>
          <w:ilvl w:val="0"/>
          <w:numId w:val="23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zabezpieczenie panelu administracyjnego (2FA rekomendowane), </w:t>
      </w:r>
    </w:p>
    <w:p w14:paraId="76B2656C" w14:textId="77777777" w:rsidR="00F53EA7" w:rsidRPr="00D30BA3" w:rsidRDefault="00F53EA7" w:rsidP="003742F6">
      <w:pPr>
        <w:numPr>
          <w:ilvl w:val="0"/>
          <w:numId w:val="23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zabezpieczenia antyspamowe i </w:t>
      </w:r>
      <w:proofErr w:type="spellStart"/>
      <w:r w:rsidRPr="00D30BA3">
        <w:rPr>
          <w:rFonts w:ascii="Times New Roman" w:hAnsi="Times New Roman"/>
          <w:color w:val="000000" w:themeColor="text1"/>
          <w:sz w:val="24"/>
          <w:szCs w:val="24"/>
        </w:rPr>
        <w:t>antybotowe</w:t>
      </w:r>
      <w:proofErr w:type="spellEnd"/>
      <w:r w:rsidRPr="00D30BA3">
        <w:rPr>
          <w:rFonts w:ascii="Times New Roman" w:hAnsi="Times New Roman"/>
          <w:color w:val="000000" w:themeColor="text1"/>
          <w:sz w:val="24"/>
          <w:szCs w:val="24"/>
        </w:rPr>
        <w:t>. </w:t>
      </w:r>
    </w:p>
    <w:p w14:paraId="34E9CBE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zobowiązany jest do przygotowania dokumentacji bezpieczeństwa obejmującej: </w:t>
      </w:r>
    </w:p>
    <w:p w14:paraId="08405DE0" w14:textId="77777777" w:rsidR="00F53EA7" w:rsidRPr="00D30BA3" w:rsidRDefault="00F53EA7" w:rsidP="003742F6">
      <w:pPr>
        <w:numPr>
          <w:ilvl w:val="0"/>
          <w:numId w:val="23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opis danych przetwarzanych, </w:t>
      </w:r>
    </w:p>
    <w:p w14:paraId="285DFEA4" w14:textId="77777777" w:rsidR="00F53EA7" w:rsidRPr="00D30BA3" w:rsidRDefault="00F53EA7" w:rsidP="003742F6">
      <w:pPr>
        <w:numPr>
          <w:ilvl w:val="0"/>
          <w:numId w:val="24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przepływy danych, </w:t>
      </w:r>
    </w:p>
    <w:p w14:paraId="38FEB01F" w14:textId="77777777" w:rsidR="00F53EA7" w:rsidRPr="00D30BA3" w:rsidRDefault="00F53EA7" w:rsidP="003742F6">
      <w:pPr>
        <w:numPr>
          <w:ilvl w:val="0"/>
          <w:numId w:val="24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opis zabezpieczeń, </w:t>
      </w:r>
    </w:p>
    <w:p w14:paraId="1DB7673C" w14:textId="77777777" w:rsidR="00F53EA7" w:rsidRPr="00D30BA3" w:rsidRDefault="00F53EA7" w:rsidP="003742F6">
      <w:pPr>
        <w:numPr>
          <w:ilvl w:val="0"/>
          <w:numId w:val="24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rekomendacje administracyjne. </w:t>
      </w:r>
    </w:p>
    <w:p w14:paraId="200037B3" w14:textId="77777777" w:rsidR="00F53EA7" w:rsidRPr="00D30BA3" w:rsidRDefault="00F53EA7" w:rsidP="003742F6">
      <w:pPr>
        <w:numPr>
          <w:ilvl w:val="0"/>
          <w:numId w:val="243"/>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Testy i kontrola jakości </w:t>
      </w:r>
    </w:p>
    <w:p w14:paraId="43658BC5"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przeprowadzi testy obejmujące: </w:t>
      </w:r>
    </w:p>
    <w:p w14:paraId="29AFD1D2" w14:textId="77777777" w:rsidR="00F53EA7" w:rsidRPr="00D30BA3" w:rsidRDefault="00F53EA7" w:rsidP="003742F6">
      <w:pPr>
        <w:numPr>
          <w:ilvl w:val="0"/>
          <w:numId w:val="24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testy funkcjonalne aplikacji i serwisu, </w:t>
      </w:r>
    </w:p>
    <w:p w14:paraId="5911232E" w14:textId="77777777" w:rsidR="00F53EA7" w:rsidRPr="00D30BA3" w:rsidRDefault="00F53EA7" w:rsidP="003742F6">
      <w:pPr>
        <w:numPr>
          <w:ilvl w:val="0"/>
          <w:numId w:val="24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testy wydajności API, </w:t>
      </w:r>
    </w:p>
    <w:p w14:paraId="017F76E7" w14:textId="77777777" w:rsidR="00F53EA7" w:rsidRPr="00D30BA3" w:rsidRDefault="00F53EA7" w:rsidP="003742F6">
      <w:pPr>
        <w:numPr>
          <w:ilvl w:val="0"/>
          <w:numId w:val="24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testy bezpieczeństwa (minimum test OWASP Top 10), </w:t>
      </w:r>
    </w:p>
    <w:p w14:paraId="12013192" w14:textId="77777777" w:rsidR="00F53EA7" w:rsidRPr="00D30BA3" w:rsidRDefault="00F53EA7" w:rsidP="003742F6">
      <w:pPr>
        <w:numPr>
          <w:ilvl w:val="0"/>
          <w:numId w:val="24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testy zgodności z WCAG 2.2, </w:t>
      </w:r>
    </w:p>
    <w:p w14:paraId="52D7639D" w14:textId="77777777" w:rsidR="00F53EA7" w:rsidRPr="00D30BA3" w:rsidRDefault="00F53EA7" w:rsidP="003742F6">
      <w:pPr>
        <w:numPr>
          <w:ilvl w:val="0"/>
          <w:numId w:val="24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testy publikacji aplikacji w </w:t>
      </w:r>
      <w:proofErr w:type="spellStart"/>
      <w:r w:rsidRPr="00D30BA3">
        <w:rPr>
          <w:rFonts w:ascii="Times New Roman" w:hAnsi="Times New Roman"/>
          <w:color w:val="000000" w:themeColor="text1"/>
          <w:sz w:val="24"/>
          <w:szCs w:val="24"/>
        </w:rPr>
        <w:t>App</w:t>
      </w:r>
      <w:proofErr w:type="spellEnd"/>
      <w:r w:rsidRPr="00D30BA3">
        <w:rPr>
          <w:rFonts w:ascii="Times New Roman" w:hAnsi="Times New Roman"/>
          <w:color w:val="000000" w:themeColor="text1"/>
          <w:sz w:val="24"/>
          <w:szCs w:val="24"/>
        </w:rPr>
        <w:t> </w:t>
      </w:r>
      <w:proofErr w:type="spellStart"/>
      <w:r w:rsidRPr="00D30BA3">
        <w:rPr>
          <w:rFonts w:ascii="Times New Roman" w:hAnsi="Times New Roman"/>
          <w:color w:val="000000" w:themeColor="text1"/>
          <w:sz w:val="24"/>
          <w:szCs w:val="24"/>
        </w:rPr>
        <w:t>Store</w:t>
      </w:r>
      <w:proofErr w:type="spellEnd"/>
      <w:r w:rsidRPr="00D30BA3">
        <w:rPr>
          <w:rFonts w:ascii="Times New Roman" w:hAnsi="Times New Roman"/>
          <w:color w:val="000000" w:themeColor="text1"/>
          <w:sz w:val="24"/>
          <w:szCs w:val="24"/>
        </w:rPr>
        <w:t> i Google Play, </w:t>
      </w:r>
    </w:p>
    <w:p w14:paraId="2C155E82" w14:textId="77777777" w:rsidR="00F53EA7" w:rsidRPr="00D30BA3" w:rsidRDefault="00F53EA7" w:rsidP="003742F6">
      <w:pPr>
        <w:numPr>
          <w:ilvl w:val="0"/>
          <w:numId w:val="24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testy działania offline i synchronizacji. </w:t>
      </w:r>
    </w:p>
    <w:p w14:paraId="4AD76290"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dostarczy raport z testów wraz z listą błędów oraz informacją o ich usunięciu. </w:t>
      </w:r>
    </w:p>
    <w:p w14:paraId="43ED1723"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799D77F9" w14:textId="77777777" w:rsidR="00F53EA7" w:rsidRPr="00D30BA3" w:rsidRDefault="00F53EA7" w:rsidP="003742F6">
      <w:pPr>
        <w:numPr>
          <w:ilvl w:val="0"/>
          <w:numId w:val="250"/>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Dokumentacja </w:t>
      </w:r>
    </w:p>
    <w:p w14:paraId="291078A1"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zobowiązany jest dostarczyć: </w:t>
      </w:r>
    </w:p>
    <w:p w14:paraId="77F084FD" w14:textId="77777777" w:rsidR="00F53EA7" w:rsidRPr="00D30BA3" w:rsidRDefault="00F53EA7" w:rsidP="003742F6">
      <w:pPr>
        <w:numPr>
          <w:ilvl w:val="0"/>
          <w:numId w:val="25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Dokumentację techniczną systemu (architektura, technologie, zależności). </w:t>
      </w:r>
    </w:p>
    <w:p w14:paraId="612AC935" w14:textId="77777777" w:rsidR="00F53EA7" w:rsidRPr="00D30BA3" w:rsidRDefault="00F53EA7" w:rsidP="003742F6">
      <w:pPr>
        <w:numPr>
          <w:ilvl w:val="0"/>
          <w:numId w:val="25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Dokumentację API (np. </w:t>
      </w:r>
      <w:proofErr w:type="spellStart"/>
      <w:r w:rsidRPr="00D30BA3">
        <w:rPr>
          <w:rFonts w:ascii="Times New Roman" w:hAnsi="Times New Roman"/>
          <w:color w:val="000000" w:themeColor="text1"/>
          <w:sz w:val="24"/>
          <w:szCs w:val="24"/>
        </w:rPr>
        <w:t>Swagger</w:t>
      </w:r>
      <w:proofErr w:type="spellEnd"/>
      <w:r w:rsidRPr="00D30BA3">
        <w:rPr>
          <w:rFonts w:ascii="Times New Roman" w:hAnsi="Times New Roman"/>
          <w:color w:val="000000" w:themeColor="text1"/>
          <w:sz w:val="24"/>
          <w:szCs w:val="24"/>
        </w:rPr>
        <w:t>/</w:t>
      </w:r>
      <w:proofErr w:type="spellStart"/>
      <w:r w:rsidRPr="00D30BA3">
        <w:rPr>
          <w:rFonts w:ascii="Times New Roman" w:hAnsi="Times New Roman"/>
          <w:color w:val="000000" w:themeColor="text1"/>
          <w:sz w:val="24"/>
          <w:szCs w:val="24"/>
        </w:rPr>
        <w:t>OpenAPI</w:t>
      </w:r>
      <w:proofErr w:type="spellEnd"/>
      <w:r w:rsidRPr="00D30BA3">
        <w:rPr>
          <w:rFonts w:ascii="Times New Roman" w:hAnsi="Times New Roman"/>
          <w:color w:val="000000" w:themeColor="text1"/>
          <w:sz w:val="24"/>
          <w:szCs w:val="24"/>
        </w:rPr>
        <w:t>). </w:t>
      </w:r>
    </w:p>
    <w:p w14:paraId="4175D44A" w14:textId="77777777" w:rsidR="00F53EA7" w:rsidRPr="00D30BA3" w:rsidRDefault="00F53EA7" w:rsidP="003742F6">
      <w:pPr>
        <w:numPr>
          <w:ilvl w:val="0"/>
          <w:numId w:val="25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Instrukcję użytkownika panelu administracyjnego. </w:t>
      </w:r>
    </w:p>
    <w:p w14:paraId="605DF326" w14:textId="77777777" w:rsidR="00F53EA7" w:rsidRPr="00D30BA3" w:rsidRDefault="00F53EA7" w:rsidP="003742F6">
      <w:pPr>
        <w:numPr>
          <w:ilvl w:val="0"/>
          <w:numId w:val="25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Instrukcję publikacji aplikacji mobilnej. </w:t>
      </w:r>
    </w:p>
    <w:p w14:paraId="0F45D199" w14:textId="77777777" w:rsidR="00F53EA7" w:rsidRPr="00D30BA3" w:rsidRDefault="00F53EA7" w:rsidP="003742F6">
      <w:pPr>
        <w:numPr>
          <w:ilvl w:val="0"/>
          <w:numId w:val="25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Instrukcję tworzenia kopii zapasowych i procedur awaryjnych. </w:t>
      </w:r>
    </w:p>
    <w:p w14:paraId="0486976E" w14:textId="77777777" w:rsidR="00F53EA7" w:rsidRPr="00D30BA3" w:rsidRDefault="00F53EA7" w:rsidP="003742F6">
      <w:pPr>
        <w:numPr>
          <w:ilvl w:val="0"/>
          <w:numId w:val="25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Dokumentację powdrożeniową i instrukcję rozwoju systemu. </w:t>
      </w:r>
    </w:p>
    <w:p w14:paraId="3A6BF6F5"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5AEDDDFC" w14:textId="77777777" w:rsidR="00F53EA7" w:rsidRPr="00D30BA3" w:rsidRDefault="00F53EA7" w:rsidP="003742F6">
      <w:pPr>
        <w:numPr>
          <w:ilvl w:val="0"/>
          <w:numId w:val="257"/>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Wdrożenie i migracja danych </w:t>
      </w:r>
    </w:p>
    <w:p w14:paraId="7269E33C"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zapewni: </w:t>
      </w:r>
    </w:p>
    <w:p w14:paraId="633F7B11" w14:textId="77777777" w:rsidR="00F53EA7" w:rsidRPr="00D30BA3" w:rsidRDefault="00F53EA7" w:rsidP="003742F6">
      <w:pPr>
        <w:numPr>
          <w:ilvl w:val="0"/>
          <w:numId w:val="25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przygotowanie środowiska testowego i produkcyjnego, </w:t>
      </w:r>
    </w:p>
    <w:p w14:paraId="15612833" w14:textId="77777777" w:rsidR="00F53EA7" w:rsidRPr="00D30BA3" w:rsidRDefault="00F53EA7" w:rsidP="003742F6">
      <w:pPr>
        <w:numPr>
          <w:ilvl w:val="0"/>
          <w:numId w:val="25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import danych dostarczonych przez Zamawiającego (POI, szlaki, multimedia), </w:t>
      </w:r>
    </w:p>
    <w:p w14:paraId="4B4FEB04" w14:textId="77777777" w:rsidR="00F53EA7" w:rsidRPr="00D30BA3" w:rsidRDefault="00F53EA7" w:rsidP="003742F6">
      <w:pPr>
        <w:numPr>
          <w:ilvl w:val="0"/>
          <w:numId w:val="26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uruchomienie systemu na środowisku produkcyjnym, </w:t>
      </w:r>
    </w:p>
    <w:p w14:paraId="53F7E506" w14:textId="77777777" w:rsidR="00F53EA7" w:rsidRPr="00D30BA3" w:rsidRDefault="00F53EA7" w:rsidP="003742F6">
      <w:pPr>
        <w:numPr>
          <w:ilvl w:val="0"/>
          <w:numId w:val="26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wsparcie w pierwszym uruchomieniu i konfiguracji. </w:t>
      </w:r>
    </w:p>
    <w:p w14:paraId="6819F896"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762716D" w14:textId="77777777" w:rsidR="00F53EA7" w:rsidRPr="00D30BA3" w:rsidRDefault="00F53EA7" w:rsidP="003742F6">
      <w:pPr>
        <w:numPr>
          <w:ilvl w:val="0"/>
          <w:numId w:val="262"/>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Gwarancja i wsparcie powdrożeniowe </w:t>
      </w:r>
    </w:p>
    <w:p w14:paraId="26A641C2"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udzieli gwarancji na system na okres minimum 12 miesięcy. </w:t>
      </w:r>
    </w:p>
    <w:p w14:paraId="53357D2D"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ramach gwarancji Wykonawca zapewni: </w:t>
      </w:r>
    </w:p>
    <w:p w14:paraId="46100F0C" w14:textId="77777777" w:rsidR="00F53EA7" w:rsidRPr="00D30BA3" w:rsidRDefault="00F53EA7" w:rsidP="003742F6">
      <w:pPr>
        <w:numPr>
          <w:ilvl w:val="0"/>
          <w:numId w:val="26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krytycznych w czasie max. 48h, </w:t>
      </w:r>
    </w:p>
    <w:p w14:paraId="711E282E" w14:textId="77777777" w:rsidR="00F53EA7" w:rsidRPr="00D30BA3" w:rsidRDefault="00F53EA7" w:rsidP="003742F6">
      <w:pPr>
        <w:numPr>
          <w:ilvl w:val="0"/>
          <w:numId w:val="26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istotnych w czasie max. 7 dni, </w:t>
      </w:r>
    </w:p>
    <w:p w14:paraId="2CF87156" w14:textId="77777777" w:rsidR="00F53EA7" w:rsidRPr="00D30BA3" w:rsidRDefault="00F53EA7" w:rsidP="003742F6">
      <w:pPr>
        <w:numPr>
          <w:ilvl w:val="0"/>
          <w:numId w:val="265"/>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usuwanie błędów drobnych w czasie max. 14 dni. </w:t>
      </w:r>
    </w:p>
    <w:p w14:paraId="5220B733"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zapewni wsparcie aktualizacyjne aplikacji w przypadku zmian w systemach iOS/Android w okresie gwarancji. </w:t>
      </w:r>
    </w:p>
    <w:p w14:paraId="4C20F9E4"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281F7BEB" w14:textId="77777777" w:rsidR="00F53EA7" w:rsidRPr="00D30BA3" w:rsidRDefault="00F53EA7" w:rsidP="003742F6">
      <w:pPr>
        <w:numPr>
          <w:ilvl w:val="0"/>
          <w:numId w:val="266"/>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Sposób przekazania rezultatów </w:t>
      </w:r>
    </w:p>
    <w:p w14:paraId="5AE1A2E9"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przekaże Zamawiającemu: </w:t>
      </w:r>
    </w:p>
    <w:p w14:paraId="1D33BBDC" w14:textId="77777777" w:rsidR="00F53EA7" w:rsidRPr="00D30BA3" w:rsidRDefault="00F53EA7" w:rsidP="003742F6">
      <w:pPr>
        <w:numPr>
          <w:ilvl w:val="0"/>
          <w:numId w:val="26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działającą aplikację mobilną, </w:t>
      </w:r>
    </w:p>
    <w:p w14:paraId="64BA9A05" w14:textId="77777777" w:rsidR="00F53EA7" w:rsidRPr="00D30BA3" w:rsidRDefault="00F53EA7" w:rsidP="003742F6">
      <w:pPr>
        <w:numPr>
          <w:ilvl w:val="0"/>
          <w:numId w:val="26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wdrożone funkcjonalności serwisu, </w:t>
      </w:r>
    </w:p>
    <w:p w14:paraId="65B3AD5F" w14:textId="77777777" w:rsidR="00F53EA7" w:rsidRPr="00D30BA3" w:rsidRDefault="00F53EA7" w:rsidP="003742F6">
      <w:pPr>
        <w:numPr>
          <w:ilvl w:val="0"/>
          <w:numId w:val="26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bazę danych i API, </w:t>
      </w:r>
    </w:p>
    <w:p w14:paraId="390F0382" w14:textId="77777777" w:rsidR="00F53EA7" w:rsidRPr="00D30BA3" w:rsidRDefault="00F53EA7" w:rsidP="003742F6">
      <w:pPr>
        <w:numPr>
          <w:ilvl w:val="0"/>
          <w:numId w:val="27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panel administracyjny, </w:t>
      </w:r>
    </w:p>
    <w:p w14:paraId="10065E95" w14:textId="77777777" w:rsidR="00F53EA7" w:rsidRPr="00D30BA3" w:rsidRDefault="00F53EA7" w:rsidP="003742F6">
      <w:pPr>
        <w:numPr>
          <w:ilvl w:val="0"/>
          <w:numId w:val="27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pełną dokumentację, </w:t>
      </w:r>
    </w:p>
    <w:p w14:paraId="5F673120" w14:textId="77777777" w:rsidR="00F53EA7" w:rsidRPr="00D30BA3" w:rsidRDefault="00F53EA7" w:rsidP="003742F6">
      <w:pPr>
        <w:numPr>
          <w:ilvl w:val="0"/>
          <w:numId w:val="27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kod źródłowy (repozytorium), </w:t>
      </w:r>
    </w:p>
    <w:p w14:paraId="14D47EE8" w14:textId="77777777" w:rsidR="00F53EA7" w:rsidRPr="00D30BA3" w:rsidRDefault="00F53EA7" w:rsidP="003742F6">
      <w:pPr>
        <w:numPr>
          <w:ilvl w:val="0"/>
          <w:numId w:val="273"/>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pliki konfiguracyjne i instrukcje wdrożenia, </w:t>
      </w:r>
    </w:p>
    <w:p w14:paraId="37153B6F" w14:textId="77777777" w:rsidR="00F53EA7" w:rsidRPr="00D30BA3" w:rsidRDefault="00F53EA7" w:rsidP="003742F6">
      <w:pPr>
        <w:numPr>
          <w:ilvl w:val="0"/>
          <w:numId w:val="274"/>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listę wykorzystanych bibliotek wraz z licencjami. </w:t>
      </w:r>
    </w:p>
    <w:p w14:paraId="4495F128"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47517195" w14:textId="77777777" w:rsidR="00F53EA7" w:rsidRPr="00D30BA3" w:rsidRDefault="00F53EA7" w:rsidP="003742F6">
      <w:pPr>
        <w:numPr>
          <w:ilvl w:val="0"/>
          <w:numId w:val="275"/>
        </w:numPr>
        <w:jc w:val="both"/>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Wskaźniki realizacji zamówienia </w:t>
      </w:r>
    </w:p>
    <w:p w14:paraId="1A7F4A1B" w14:textId="77777777" w:rsidR="00F53EA7" w:rsidRPr="00D30BA3" w:rsidRDefault="00F53EA7" w:rsidP="00F53EA7">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Za rezultat realizacji zamówienia uznaje się: </w:t>
      </w:r>
    </w:p>
    <w:p w14:paraId="204AB3A5" w14:textId="77777777" w:rsidR="00F53EA7" w:rsidRPr="00D30BA3" w:rsidRDefault="00F53EA7" w:rsidP="003742F6">
      <w:pPr>
        <w:numPr>
          <w:ilvl w:val="0"/>
          <w:numId w:val="276"/>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uruchomienie aplikacji mobilnej iOS/Android, </w:t>
      </w:r>
    </w:p>
    <w:p w14:paraId="6CDA7F81" w14:textId="77777777" w:rsidR="00F53EA7" w:rsidRPr="00D30BA3" w:rsidRDefault="00F53EA7" w:rsidP="003742F6">
      <w:pPr>
        <w:numPr>
          <w:ilvl w:val="0"/>
          <w:numId w:val="277"/>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wdrożenie funkcjonalności w serwisie </w:t>
      </w:r>
      <w:hyperlink r:id="rId28" w:tgtFrame="_blank" w:history="1">
        <w:r w:rsidRPr="00D30BA3">
          <w:rPr>
            <w:rStyle w:val="Hipercze"/>
            <w:rFonts w:ascii="Times New Roman" w:hAnsi="Times New Roman"/>
            <w:color w:val="000000" w:themeColor="text1"/>
            <w:sz w:val="24"/>
            <w:szCs w:val="24"/>
          </w:rPr>
          <w:t>www.mazowsze.travel</w:t>
        </w:r>
      </w:hyperlink>
      <w:r w:rsidRPr="00D30BA3">
        <w:rPr>
          <w:rFonts w:ascii="Times New Roman" w:hAnsi="Times New Roman"/>
          <w:color w:val="000000" w:themeColor="text1"/>
          <w:sz w:val="24"/>
          <w:szCs w:val="24"/>
        </w:rPr>
        <w:t>, </w:t>
      </w:r>
    </w:p>
    <w:p w14:paraId="155A6B68" w14:textId="77777777" w:rsidR="00F53EA7" w:rsidRPr="00D30BA3" w:rsidRDefault="00F53EA7" w:rsidP="003742F6">
      <w:pPr>
        <w:numPr>
          <w:ilvl w:val="0"/>
          <w:numId w:val="278"/>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działającą bazę danych i API, </w:t>
      </w:r>
    </w:p>
    <w:p w14:paraId="48D72BDA" w14:textId="77777777" w:rsidR="00F53EA7" w:rsidRPr="00D30BA3" w:rsidRDefault="00F53EA7" w:rsidP="003742F6">
      <w:pPr>
        <w:numPr>
          <w:ilvl w:val="0"/>
          <w:numId w:val="279"/>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funkcjonalny system grywalizacji i potwierdzania wizyt, </w:t>
      </w:r>
    </w:p>
    <w:p w14:paraId="01BA3772" w14:textId="77777777" w:rsidR="00F53EA7" w:rsidRPr="00D30BA3" w:rsidRDefault="00F53EA7" w:rsidP="003742F6">
      <w:pPr>
        <w:numPr>
          <w:ilvl w:val="0"/>
          <w:numId w:val="280"/>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wdrożenie wyszukiwarki i mapy szlaków, </w:t>
      </w:r>
    </w:p>
    <w:p w14:paraId="5FEDBD72" w14:textId="77777777" w:rsidR="00F53EA7" w:rsidRPr="00D30BA3" w:rsidRDefault="00F53EA7" w:rsidP="003742F6">
      <w:pPr>
        <w:numPr>
          <w:ilvl w:val="0"/>
          <w:numId w:val="28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pełną dokumentację oraz szkolenie, </w:t>
      </w:r>
    </w:p>
    <w:p w14:paraId="3E899EA0" w14:textId="77777777" w:rsidR="00F53EA7" w:rsidRPr="00D30BA3" w:rsidRDefault="00F53EA7" w:rsidP="003742F6">
      <w:pPr>
        <w:numPr>
          <w:ilvl w:val="0"/>
          <w:numId w:val="282"/>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przekazanie praw autorskich. </w:t>
      </w:r>
    </w:p>
    <w:p w14:paraId="4097334C" w14:textId="77777777" w:rsidR="00F53EA7" w:rsidRPr="00D30BA3" w:rsidRDefault="00F53EA7" w:rsidP="00815F1C">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w:t>
      </w:r>
    </w:p>
    <w:p w14:paraId="701986CA" w14:textId="77777777" w:rsidR="00A57510" w:rsidRPr="00D30BA3" w:rsidRDefault="00A57510" w:rsidP="00F53EA7">
      <w:pPr>
        <w:jc w:val="both"/>
        <w:rPr>
          <w:rFonts w:ascii="Times New Roman" w:hAnsi="Times New Roman"/>
          <w:color w:val="000000" w:themeColor="text1"/>
          <w:sz w:val="24"/>
          <w:szCs w:val="24"/>
        </w:rPr>
      </w:pPr>
    </w:p>
    <w:p w14:paraId="56BB28F3" w14:textId="77777777" w:rsidR="00DC6231" w:rsidRPr="00D30BA3" w:rsidRDefault="00DC6231" w:rsidP="00F53EA7">
      <w:pPr>
        <w:jc w:val="both"/>
        <w:rPr>
          <w:rFonts w:ascii="Times New Roman" w:hAnsi="Times New Roman"/>
          <w:color w:val="000000" w:themeColor="text1"/>
          <w:sz w:val="24"/>
          <w:szCs w:val="24"/>
        </w:rPr>
      </w:pPr>
    </w:p>
    <w:p w14:paraId="69D42935" w14:textId="77777777" w:rsidR="00DC6231" w:rsidRPr="00D30BA3" w:rsidRDefault="00DC6231" w:rsidP="00F53EA7">
      <w:pPr>
        <w:jc w:val="both"/>
        <w:rPr>
          <w:rFonts w:ascii="Times New Roman" w:hAnsi="Times New Roman"/>
          <w:color w:val="000000" w:themeColor="text1"/>
          <w:sz w:val="24"/>
          <w:szCs w:val="24"/>
        </w:rPr>
      </w:pPr>
    </w:p>
    <w:p w14:paraId="59B8CD75" w14:textId="77777777" w:rsidR="00DC6231" w:rsidRPr="00D30BA3" w:rsidRDefault="00DC6231" w:rsidP="00F53EA7">
      <w:pPr>
        <w:jc w:val="both"/>
        <w:rPr>
          <w:rFonts w:ascii="Times New Roman" w:hAnsi="Times New Roman"/>
          <w:color w:val="000000" w:themeColor="text1"/>
          <w:sz w:val="24"/>
          <w:szCs w:val="24"/>
        </w:rPr>
      </w:pPr>
    </w:p>
    <w:p w14:paraId="4D8BC058" w14:textId="77777777" w:rsidR="00DC6231" w:rsidRPr="00D30BA3" w:rsidRDefault="00DC6231" w:rsidP="00F53EA7">
      <w:pPr>
        <w:jc w:val="both"/>
        <w:rPr>
          <w:rFonts w:ascii="Times New Roman" w:hAnsi="Times New Roman"/>
          <w:color w:val="000000" w:themeColor="text1"/>
          <w:sz w:val="24"/>
          <w:szCs w:val="24"/>
        </w:rPr>
      </w:pPr>
    </w:p>
    <w:p w14:paraId="4CDE1052" w14:textId="77777777" w:rsidR="003F5C2A" w:rsidRPr="00D30BA3" w:rsidRDefault="003F5C2A" w:rsidP="00F53EA7">
      <w:pPr>
        <w:jc w:val="both"/>
        <w:rPr>
          <w:rFonts w:ascii="Times New Roman" w:hAnsi="Times New Roman"/>
          <w:color w:val="000000" w:themeColor="text1"/>
          <w:sz w:val="24"/>
          <w:szCs w:val="24"/>
        </w:rPr>
      </w:pPr>
    </w:p>
    <w:p w14:paraId="6C60C51D" w14:textId="77777777" w:rsidR="003F5C2A" w:rsidRPr="00D30BA3" w:rsidRDefault="003F5C2A" w:rsidP="00F53EA7">
      <w:pPr>
        <w:jc w:val="both"/>
        <w:rPr>
          <w:rFonts w:ascii="Times New Roman" w:hAnsi="Times New Roman"/>
          <w:color w:val="000000" w:themeColor="text1"/>
          <w:sz w:val="24"/>
          <w:szCs w:val="24"/>
        </w:rPr>
      </w:pPr>
    </w:p>
    <w:p w14:paraId="0426351F" w14:textId="77777777" w:rsidR="003F5C2A" w:rsidRPr="00D30BA3" w:rsidRDefault="003F5C2A" w:rsidP="00F53EA7">
      <w:pPr>
        <w:jc w:val="both"/>
        <w:rPr>
          <w:rFonts w:ascii="Times New Roman" w:hAnsi="Times New Roman"/>
          <w:color w:val="000000" w:themeColor="text1"/>
          <w:sz w:val="24"/>
          <w:szCs w:val="24"/>
        </w:rPr>
      </w:pPr>
    </w:p>
    <w:p w14:paraId="0866F9A7" w14:textId="77777777" w:rsidR="003F5C2A" w:rsidRPr="00D30BA3" w:rsidRDefault="003F5C2A" w:rsidP="00F53EA7">
      <w:pPr>
        <w:jc w:val="both"/>
        <w:rPr>
          <w:rFonts w:ascii="Times New Roman" w:hAnsi="Times New Roman"/>
          <w:color w:val="000000" w:themeColor="text1"/>
          <w:sz w:val="24"/>
          <w:szCs w:val="24"/>
        </w:rPr>
      </w:pPr>
    </w:p>
    <w:p w14:paraId="752BA5F7" w14:textId="77777777" w:rsidR="003F5C2A" w:rsidRPr="00D30BA3" w:rsidRDefault="003F5C2A" w:rsidP="00F53EA7">
      <w:pPr>
        <w:jc w:val="both"/>
        <w:rPr>
          <w:rFonts w:ascii="Times New Roman" w:hAnsi="Times New Roman"/>
          <w:color w:val="000000" w:themeColor="text1"/>
          <w:sz w:val="24"/>
          <w:szCs w:val="24"/>
        </w:rPr>
      </w:pPr>
    </w:p>
    <w:p w14:paraId="3CB7FD00" w14:textId="77777777" w:rsidR="003F5C2A" w:rsidRPr="00D30BA3" w:rsidRDefault="003F5C2A" w:rsidP="00F53EA7">
      <w:pPr>
        <w:jc w:val="both"/>
        <w:rPr>
          <w:rFonts w:ascii="Times New Roman" w:hAnsi="Times New Roman"/>
          <w:color w:val="000000" w:themeColor="text1"/>
          <w:sz w:val="24"/>
          <w:szCs w:val="24"/>
        </w:rPr>
      </w:pPr>
    </w:p>
    <w:p w14:paraId="230BBDDF" w14:textId="77777777" w:rsidR="00DC6231" w:rsidRPr="00D30BA3" w:rsidRDefault="00DC6231" w:rsidP="00F53EA7">
      <w:pPr>
        <w:jc w:val="both"/>
        <w:rPr>
          <w:rFonts w:ascii="Times New Roman" w:hAnsi="Times New Roman"/>
          <w:color w:val="000000" w:themeColor="text1"/>
          <w:sz w:val="24"/>
          <w:szCs w:val="24"/>
        </w:rPr>
      </w:pPr>
    </w:p>
    <w:p w14:paraId="057693B0" w14:textId="77777777" w:rsidR="00DC6231" w:rsidRPr="00D30BA3" w:rsidRDefault="00DC6231" w:rsidP="00F53EA7">
      <w:pPr>
        <w:jc w:val="both"/>
        <w:rPr>
          <w:rFonts w:ascii="Times New Roman" w:hAnsi="Times New Roman"/>
          <w:color w:val="000000" w:themeColor="text1"/>
          <w:sz w:val="24"/>
          <w:szCs w:val="24"/>
        </w:rPr>
      </w:pPr>
    </w:p>
    <w:p w14:paraId="48AF6FEF" w14:textId="77777777" w:rsidR="00DC6231" w:rsidRPr="00D30BA3" w:rsidRDefault="00DC6231" w:rsidP="00F53EA7">
      <w:pPr>
        <w:jc w:val="both"/>
        <w:rPr>
          <w:rFonts w:ascii="Times New Roman" w:hAnsi="Times New Roman"/>
          <w:color w:val="000000" w:themeColor="text1"/>
          <w:sz w:val="24"/>
          <w:szCs w:val="24"/>
        </w:rPr>
      </w:pPr>
    </w:p>
    <w:p w14:paraId="1FB2528C" w14:textId="77777777" w:rsidR="00DC6231" w:rsidRPr="00D30BA3" w:rsidRDefault="00DC6231" w:rsidP="00F53EA7">
      <w:pPr>
        <w:jc w:val="both"/>
        <w:rPr>
          <w:rFonts w:ascii="Times New Roman" w:hAnsi="Times New Roman"/>
          <w:color w:val="000000" w:themeColor="text1"/>
          <w:sz w:val="24"/>
          <w:szCs w:val="24"/>
        </w:rPr>
      </w:pPr>
    </w:p>
    <w:p w14:paraId="38EF973F" w14:textId="77777777" w:rsidR="00A57510" w:rsidRPr="00D30BA3" w:rsidRDefault="00A57510" w:rsidP="00132B7C">
      <w:pPr>
        <w:jc w:val="right"/>
        <w:rPr>
          <w:rFonts w:ascii="Times New Roman" w:hAnsi="Times New Roman"/>
          <w:color w:val="000000" w:themeColor="text1"/>
          <w:sz w:val="24"/>
          <w:szCs w:val="24"/>
        </w:rPr>
      </w:pPr>
    </w:p>
    <w:p w14:paraId="0099C4F6" w14:textId="77777777" w:rsidR="00A57510" w:rsidRPr="00D30BA3" w:rsidRDefault="00A57510" w:rsidP="00132B7C">
      <w:pPr>
        <w:jc w:val="right"/>
        <w:rPr>
          <w:rFonts w:ascii="Times New Roman" w:hAnsi="Times New Roman"/>
          <w:color w:val="000000" w:themeColor="text1"/>
          <w:sz w:val="24"/>
          <w:szCs w:val="24"/>
        </w:rPr>
      </w:pPr>
    </w:p>
    <w:p w14:paraId="1364B3FB" w14:textId="77777777" w:rsidR="00A57510" w:rsidRPr="00D30BA3" w:rsidRDefault="00A57510" w:rsidP="00132B7C">
      <w:pPr>
        <w:jc w:val="right"/>
        <w:rPr>
          <w:rFonts w:ascii="Times New Roman" w:hAnsi="Times New Roman"/>
          <w:b/>
          <w:bCs/>
          <w:color w:val="000000" w:themeColor="text1"/>
          <w:sz w:val="24"/>
          <w:szCs w:val="24"/>
        </w:rPr>
      </w:pPr>
    </w:p>
    <w:p w14:paraId="1FE0022F" w14:textId="65A9EC8D" w:rsidR="00132B7C" w:rsidRPr="00D30BA3" w:rsidRDefault="00132B7C" w:rsidP="00132B7C">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6 do SWZ</w:t>
      </w:r>
    </w:p>
    <w:p w14:paraId="59E263A0" w14:textId="77777777" w:rsidR="006F096E" w:rsidRPr="00D30BA3" w:rsidRDefault="006F096E" w:rsidP="006F096E">
      <w:pPr>
        <w:jc w:val="both"/>
        <w:rPr>
          <w:rFonts w:ascii="Times New Roman" w:hAnsi="Times New Roman"/>
          <w:i/>
          <w:iCs/>
          <w:color w:val="000000" w:themeColor="text1"/>
          <w:sz w:val="24"/>
          <w:szCs w:val="24"/>
        </w:rPr>
      </w:pPr>
    </w:p>
    <w:p w14:paraId="5D14CD5C" w14:textId="77777777" w:rsidR="006F096E" w:rsidRPr="00D30BA3" w:rsidRDefault="006F096E" w:rsidP="006F096E">
      <w:pPr>
        <w:jc w:val="center"/>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OŚWIADCZENIE WYKONAWCY</w:t>
      </w:r>
    </w:p>
    <w:p w14:paraId="02173345" w14:textId="77777777" w:rsidR="006F096E" w:rsidRPr="00D30BA3" w:rsidRDefault="006F096E" w:rsidP="006F096E">
      <w:pPr>
        <w:jc w:val="both"/>
        <w:rPr>
          <w:rFonts w:ascii="Times New Roman" w:hAnsi="Times New Roman"/>
          <w:b/>
          <w:bCs/>
          <w:color w:val="000000" w:themeColor="text1"/>
          <w:sz w:val="24"/>
          <w:szCs w:val="24"/>
        </w:rPr>
      </w:pPr>
    </w:p>
    <w:p w14:paraId="4F16804F" w14:textId="4D10F576" w:rsidR="006F096E" w:rsidRPr="00D30BA3" w:rsidRDefault="006F096E" w:rsidP="006F096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2D4530EB" w14:textId="068F9342" w:rsidR="006F096E" w:rsidRPr="00D30BA3" w:rsidRDefault="006F096E" w:rsidP="006F096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52726629" w14:textId="0F889A2E" w:rsidR="006F096E" w:rsidRPr="00D30BA3" w:rsidRDefault="006F096E" w:rsidP="006F096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09C614FB" w14:textId="77777777" w:rsidR="006F096E" w:rsidRPr="00D30BA3" w:rsidRDefault="006F096E" w:rsidP="006F096E">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(pełna nazwa i adres Wykonawcy)</w:t>
      </w:r>
    </w:p>
    <w:p w14:paraId="417C8440" w14:textId="77777777" w:rsidR="00E434FC" w:rsidRPr="00D30BA3" w:rsidRDefault="00E434FC" w:rsidP="00E434FC">
      <w:pPr>
        <w:ind w:firstLine="176"/>
        <w:jc w:val="both"/>
        <w:rPr>
          <w:rFonts w:ascii="Times New Roman" w:hAnsi="Times New Roman"/>
          <w:b/>
          <w:color w:val="000000" w:themeColor="text1"/>
        </w:rPr>
      </w:pPr>
    </w:p>
    <w:p w14:paraId="7ABCD193" w14:textId="73B4F739" w:rsidR="006F096E" w:rsidRPr="00D30BA3" w:rsidRDefault="006F096E" w:rsidP="00516612">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hAnsi="Times New Roman"/>
          <w:color w:val="000000" w:themeColor="text1"/>
          <w:sz w:val="24"/>
          <w:szCs w:val="24"/>
        </w:rPr>
        <w:t xml:space="preserve">Będąc uczestnikiem postępowania o udzielenie zamówienia publicznego </w:t>
      </w:r>
      <w:proofErr w:type="spellStart"/>
      <w:r w:rsidRPr="00D30BA3">
        <w:rPr>
          <w:rFonts w:ascii="Times New Roman" w:hAnsi="Times New Roman"/>
          <w:color w:val="000000" w:themeColor="text1"/>
          <w:sz w:val="24"/>
          <w:szCs w:val="24"/>
        </w:rPr>
        <w:t>pn</w:t>
      </w:r>
      <w:proofErr w:type="spellEnd"/>
      <w:r w:rsidRPr="00D30BA3">
        <w:rPr>
          <w:rFonts w:ascii="Times New Roman" w:hAnsi="Times New Roman"/>
          <w:b/>
          <w:bCs/>
          <w:color w:val="000000" w:themeColor="text1"/>
          <w:sz w:val="24"/>
          <w:szCs w:val="24"/>
        </w:rPr>
        <w:t xml:space="preserve"> </w:t>
      </w:r>
      <w:r w:rsidR="00FA2F5F"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r w:rsidR="00516612" w:rsidRPr="00D30BA3">
        <w:rPr>
          <w:rFonts w:ascii="Times New Roman" w:eastAsia="Verdana" w:hAnsi="Times New Roman"/>
          <w:b/>
          <w:bCs/>
          <w:color w:val="000000" w:themeColor="text1"/>
          <w:sz w:val="24"/>
          <w:szCs w:val="24"/>
        </w:rPr>
        <w:t xml:space="preserve"> </w:t>
      </w:r>
      <w:r w:rsidRPr="00D30BA3">
        <w:rPr>
          <w:rFonts w:ascii="Times New Roman" w:hAnsi="Times New Roman"/>
          <w:color w:val="000000" w:themeColor="text1"/>
          <w:sz w:val="24"/>
          <w:szCs w:val="24"/>
        </w:rPr>
        <w:t xml:space="preserve">oświadczam, że informacje podane w oświadczeniu złożonym na podstawie art. 125 ust. 1 ustawy </w:t>
      </w:r>
      <w:proofErr w:type="spellStart"/>
      <w:r w:rsidRPr="00D30BA3">
        <w:rPr>
          <w:rFonts w:ascii="Times New Roman" w:hAnsi="Times New Roman"/>
          <w:color w:val="000000" w:themeColor="text1"/>
          <w:sz w:val="24"/>
          <w:szCs w:val="24"/>
        </w:rPr>
        <w:t>Pzp</w:t>
      </w:r>
      <w:proofErr w:type="spellEnd"/>
      <w:r w:rsidRPr="00D30BA3">
        <w:rPr>
          <w:rFonts w:ascii="Times New Roman" w:hAnsi="Times New Roman"/>
          <w:color w:val="000000" w:themeColor="text1"/>
          <w:sz w:val="24"/>
          <w:szCs w:val="24"/>
        </w:rPr>
        <w:t xml:space="preserve"> o niepodleganiu </w:t>
      </w:r>
      <w:r w:rsidR="3A7265F7" w:rsidRPr="00D30BA3">
        <w:rPr>
          <w:rFonts w:ascii="Times New Roman" w:hAnsi="Times New Roman"/>
          <w:color w:val="000000" w:themeColor="text1"/>
          <w:sz w:val="24"/>
          <w:szCs w:val="24"/>
        </w:rPr>
        <w:t>wykluczeniu z postępowania</w:t>
      </w:r>
      <w:r w:rsidRPr="00D30BA3">
        <w:rPr>
          <w:rFonts w:ascii="Times New Roman" w:hAnsi="Times New Roman"/>
          <w:color w:val="000000" w:themeColor="text1"/>
          <w:sz w:val="24"/>
          <w:szCs w:val="24"/>
        </w:rPr>
        <w:t xml:space="preserve"> w zakresie podstaw wykluczenia wskazanych przez zamawiającego w rozdziale IX SWZ są </w:t>
      </w:r>
      <w:r w:rsidR="00003154" w:rsidRPr="00D30BA3">
        <w:rPr>
          <w:rFonts w:ascii="Times New Roman" w:hAnsi="Times New Roman"/>
          <w:color w:val="000000" w:themeColor="text1"/>
          <w:sz w:val="24"/>
          <w:szCs w:val="24"/>
        </w:rPr>
        <w:t xml:space="preserve">nadal </w:t>
      </w:r>
      <w:r w:rsidRPr="00D30BA3">
        <w:rPr>
          <w:rFonts w:ascii="Times New Roman" w:hAnsi="Times New Roman"/>
          <w:color w:val="000000" w:themeColor="text1"/>
          <w:sz w:val="24"/>
          <w:szCs w:val="24"/>
        </w:rPr>
        <w:t>aktualne.</w:t>
      </w:r>
    </w:p>
    <w:p w14:paraId="38C0E2C6" w14:textId="77777777" w:rsidR="006F096E" w:rsidRPr="00D30BA3" w:rsidRDefault="006F096E" w:rsidP="006F096E">
      <w:pPr>
        <w:jc w:val="both"/>
        <w:rPr>
          <w:rFonts w:ascii="Times New Roman" w:hAnsi="Times New Roman"/>
          <w:color w:val="000000" w:themeColor="text1"/>
          <w:sz w:val="24"/>
          <w:szCs w:val="24"/>
        </w:rPr>
      </w:pPr>
    </w:p>
    <w:p w14:paraId="5AC88ED5" w14:textId="77777777" w:rsidR="006F096E" w:rsidRPr="00D30BA3" w:rsidRDefault="006F096E" w:rsidP="006F096E">
      <w:pPr>
        <w:jc w:val="both"/>
        <w:rPr>
          <w:rFonts w:ascii="Times New Roman" w:hAnsi="Times New Roman"/>
          <w:color w:val="000000" w:themeColor="text1"/>
          <w:sz w:val="24"/>
          <w:szCs w:val="24"/>
        </w:rPr>
      </w:pPr>
    </w:p>
    <w:p w14:paraId="5B1C7777" w14:textId="77777777" w:rsidR="006F096E" w:rsidRPr="00D30BA3" w:rsidRDefault="006F096E" w:rsidP="006F096E">
      <w:pPr>
        <w:jc w:val="both"/>
        <w:rPr>
          <w:rFonts w:ascii="Times New Roman" w:hAnsi="Times New Roman"/>
          <w:color w:val="000000" w:themeColor="text1"/>
          <w:sz w:val="24"/>
          <w:szCs w:val="24"/>
        </w:rPr>
      </w:pP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474"/>
      </w:tblGrid>
      <w:tr w:rsidR="006F096E" w:rsidRPr="00D30BA3" w14:paraId="6F88E049" w14:textId="77777777">
        <w:trPr>
          <w:trHeight w:val="814"/>
        </w:trPr>
        <w:tc>
          <w:tcPr>
            <w:tcW w:w="4606" w:type="dxa"/>
            <w:vAlign w:val="center"/>
            <w:hideMark/>
          </w:tcPr>
          <w:p w14:paraId="6E1FF442" w14:textId="77777777" w:rsidR="006F096E" w:rsidRPr="00D30BA3" w:rsidRDefault="006F096E" w:rsidP="006F096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c>
          <w:tcPr>
            <w:tcW w:w="4606" w:type="dxa"/>
            <w:vAlign w:val="center"/>
            <w:hideMark/>
          </w:tcPr>
          <w:p w14:paraId="5AEA749F" w14:textId="77777777" w:rsidR="006F096E" w:rsidRPr="00D30BA3" w:rsidRDefault="006F096E" w:rsidP="006F096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w:t>
            </w:r>
          </w:p>
        </w:tc>
      </w:tr>
      <w:tr w:rsidR="006F096E" w:rsidRPr="00D30BA3" w14:paraId="67FACB2A" w14:textId="77777777">
        <w:tc>
          <w:tcPr>
            <w:tcW w:w="4606" w:type="dxa"/>
            <w:hideMark/>
          </w:tcPr>
          <w:p w14:paraId="71113944" w14:textId="77777777" w:rsidR="006F096E" w:rsidRPr="00D30BA3" w:rsidRDefault="006F096E" w:rsidP="006F096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miejscowość i data</w:t>
            </w:r>
          </w:p>
        </w:tc>
        <w:tc>
          <w:tcPr>
            <w:tcW w:w="4606" w:type="dxa"/>
            <w:hideMark/>
          </w:tcPr>
          <w:p w14:paraId="3CCEE382" w14:textId="77777777" w:rsidR="006F096E" w:rsidRPr="00D30BA3" w:rsidRDefault="006F096E" w:rsidP="006F096E">
            <w:pPr>
              <w:jc w:val="both"/>
              <w:rPr>
                <w:rFonts w:ascii="Times New Roman" w:hAnsi="Times New Roman"/>
                <w:color w:val="000000" w:themeColor="text1"/>
                <w:sz w:val="24"/>
                <w:szCs w:val="24"/>
                <w:vertAlign w:val="superscript"/>
              </w:rPr>
            </w:pPr>
            <w:r w:rsidRPr="00D30BA3">
              <w:rPr>
                <w:rFonts w:ascii="Times New Roman" w:hAnsi="Times New Roman"/>
                <w:color w:val="000000" w:themeColor="text1"/>
                <w:sz w:val="24"/>
                <w:szCs w:val="24"/>
              </w:rPr>
              <w:t>podpisy osób uprawnionych do reprezentowania wykonawcy</w:t>
            </w:r>
          </w:p>
        </w:tc>
      </w:tr>
    </w:tbl>
    <w:p w14:paraId="0CC95C89" w14:textId="1C3FFB2D" w:rsidR="006F096E" w:rsidRPr="00D30BA3" w:rsidRDefault="006F096E" w:rsidP="6181A799">
      <w:pPr>
        <w:jc w:val="both"/>
        <w:rPr>
          <w:rFonts w:ascii="Times New Roman" w:hAnsi="Times New Roman"/>
          <w:b/>
          <w:bCs/>
          <w:color w:val="000000" w:themeColor="text1"/>
          <w:sz w:val="24"/>
          <w:szCs w:val="24"/>
          <w:vertAlign w:val="superscript"/>
        </w:rPr>
      </w:pPr>
    </w:p>
    <w:p w14:paraId="23EFBD80" w14:textId="77777777" w:rsidR="006F096E" w:rsidRPr="00D30BA3" w:rsidRDefault="006F096E" w:rsidP="006F096E">
      <w:pPr>
        <w:jc w:val="both"/>
        <w:rPr>
          <w:rFonts w:ascii="Times New Roman" w:hAnsi="Times New Roman"/>
          <w:b/>
          <w:color w:val="000000" w:themeColor="text1"/>
          <w:sz w:val="24"/>
          <w:szCs w:val="24"/>
          <w:vertAlign w:val="superscript"/>
        </w:rPr>
      </w:pPr>
      <w:r w:rsidRPr="00D30BA3">
        <w:rPr>
          <w:rFonts w:ascii="Times New Roman" w:hAnsi="Times New Roman"/>
          <w:b/>
          <w:color w:val="000000" w:themeColor="text1"/>
          <w:sz w:val="24"/>
          <w:szCs w:val="24"/>
          <w:vertAlign w:val="superscript"/>
        </w:rPr>
        <w:t>Uwaga: Oferta w postaci elektronicznej winna być podpisana w formie kwalifikowanego podpisu elektronicznego lub w postaci podpisu zaufanego lub w postaci podpisu osobistego</w:t>
      </w:r>
    </w:p>
    <w:p w14:paraId="40CC792B" w14:textId="77777777" w:rsidR="006F096E" w:rsidRPr="00D30BA3" w:rsidRDefault="006F096E" w:rsidP="006F096E">
      <w:pPr>
        <w:jc w:val="both"/>
        <w:rPr>
          <w:rFonts w:ascii="Times New Roman" w:hAnsi="Times New Roman"/>
          <w:b/>
          <w:color w:val="000000" w:themeColor="text1"/>
          <w:sz w:val="24"/>
          <w:szCs w:val="24"/>
          <w:vertAlign w:val="superscript"/>
        </w:rPr>
      </w:pPr>
    </w:p>
    <w:p w14:paraId="4B9B095D" w14:textId="77777777" w:rsidR="001105FA" w:rsidRPr="00D30BA3" w:rsidRDefault="001105FA" w:rsidP="006F096E">
      <w:pPr>
        <w:jc w:val="right"/>
        <w:rPr>
          <w:rFonts w:ascii="Times New Roman" w:hAnsi="Times New Roman"/>
          <w:color w:val="000000" w:themeColor="text1"/>
          <w:sz w:val="24"/>
          <w:szCs w:val="24"/>
        </w:rPr>
        <w:sectPr w:rsidR="001105FA" w:rsidRPr="00D30BA3" w:rsidSect="008435B2">
          <w:footerReference w:type="default" r:id="rId29"/>
          <w:pgSz w:w="11906" w:h="16838"/>
          <w:pgMar w:top="1417" w:right="1417" w:bottom="1134" w:left="1417" w:header="708" w:footer="708" w:gutter="0"/>
          <w:cols w:space="708"/>
          <w:docGrid w:linePitch="360"/>
        </w:sectPr>
      </w:pPr>
    </w:p>
    <w:p w14:paraId="58E0F49D" w14:textId="119CABC9" w:rsidR="006F096E" w:rsidRPr="00D30BA3" w:rsidRDefault="006F096E" w:rsidP="006F096E">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7 do SWZ</w:t>
      </w:r>
    </w:p>
    <w:p w14:paraId="0AF46CA5" w14:textId="1C6A5D42" w:rsidR="00AD78D3" w:rsidRPr="00D30BA3" w:rsidRDefault="00AD78D3" w:rsidP="00AD78D3">
      <w:pPr>
        <w:jc w:val="center"/>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xml:space="preserve">Wykaz </w:t>
      </w:r>
      <w:r w:rsidR="00E9376B" w:rsidRPr="00D30BA3">
        <w:rPr>
          <w:rFonts w:ascii="Times New Roman" w:hAnsi="Times New Roman"/>
          <w:b/>
          <w:bCs/>
          <w:color w:val="000000" w:themeColor="text1"/>
          <w:sz w:val="24"/>
          <w:szCs w:val="24"/>
        </w:rPr>
        <w:t>usług</w:t>
      </w:r>
    </w:p>
    <w:p w14:paraId="58788D84" w14:textId="3F40C769" w:rsidR="00AD78D3" w:rsidRPr="00D30BA3" w:rsidRDefault="00AD78D3" w:rsidP="00AD78D3">
      <w:pPr>
        <w:jc w:val="both"/>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 xml:space="preserve">Wykaz usług wykonanych, a w przypadku świadczeń okresowych lub ciągłych </w:t>
      </w:r>
      <w:r w:rsidR="00E9376B" w:rsidRPr="00D30BA3">
        <w:rPr>
          <w:rFonts w:ascii="Times New Roman" w:hAnsi="Times New Roman"/>
          <w:bCs/>
          <w:color w:val="000000" w:themeColor="text1"/>
          <w:sz w:val="20"/>
          <w:szCs w:val="20"/>
        </w:rPr>
        <w:t xml:space="preserve">- </w:t>
      </w:r>
      <w:r w:rsidRPr="00D30BA3">
        <w:rPr>
          <w:rFonts w:ascii="Times New Roman" w:hAnsi="Times New Roman"/>
          <w:bCs/>
          <w:color w:val="000000" w:themeColor="text1"/>
          <w:sz w:val="20"/>
          <w:szCs w:val="20"/>
        </w:rPr>
        <w:t xml:space="preserve">również wykonywanych, w okresie ostatnich </w:t>
      </w:r>
      <w:r w:rsidR="009D2495" w:rsidRPr="00D30BA3">
        <w:rPr>
          <w:rFonts w:ascii="Times New Roman" w:hAnsi="Times New Roman"/>
          <w:bCs/>
          <w:color w:val="000000" w:themeColor="text1"/>
          <w:sz w:val="20"/>
          <w:szCs w:val="20"/>
        </w:rPr>
        <w:t>4</w:t>
      </w:r>
      <w:r w:rsidRPr="00D30BA3">
        <w:rPr>
          <w:rFonts w:ascii="Times New Roman" w:hAnsi="Times New Roman"/>
          <w:bCs/>
          <w:color w:val="000000" w:themeColor="text1"/>
          <w:sz w:val="20"/>
          <w:szCs w:val="20"/>
        </w:rPr>
        <w:t xml:space="preserve"> lat przed upływem terminu składania ofert, a jeżeli okres prowadzenia działalności jest krótszy – w tym okresie, wraz z podaniem ich wartości, przedmiotu, dat wykonania i podmiotów, na rzecz których usługi zostały wykonane, oraz załączeniem dowodów </w:t>
      </w:r>
      <w:r w:rsidR="00E9376B" w:rsidRPr="00D30BA3">
        <w:rPr>
          <w:rFonts w:ascii="Times New Roman" w:hAnsi="Times New Roman"/>
          <w:bCs/>
          <w:color w:val="000000" w:themeColor="text1"/>
          <w:sz w:val="20"/>
          <w:szCs w:val="20"/>
        </w:rPr>
        <w:t>potwierdzających ich</w:t>
      </w:r>
      <w:r w:rsidRPr="00D30BA3">
        <w:rPr>
          <w:rFonts w:ascii="Times New Roman" w:hAnsi="Times New Roman"/>
          <w:bCs/>
          <w:color w:val="000000" w:themeColor="text1"/>
          <w:sz w:val="20"/>
          <w:szCs w:val="20"/>
        </w:rPr>
        <w:t xml:space="preserve"> należy</w:t>
      </w:r>
      <w:r w:rsidR="00E9376B" w:rsidRPr="00D30BA3">
        <w:rPr>
          <w:rFonts w:ascii="Times New Roman" w:hAnsi="Times New Roman"/>
          <w:bCs/>
          <w:color w:val="000000" w:themeColor="text1"/>
          <w:sz w:val="20"/>
          <w:szCs w:val="20"/>
        </w:rPr>
        <w:t>te wykonanie.</w:t>
      </w:r>
    </w:p>
    <w:p w14:paraId="6719B410" w14:textId="7A00402B" w:rsidR="00AD78D3" w:rsidRPr="00D30BA3" w:rsidRDefault="00AD78D3" w:rsidP="00AD78D3">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601DA5BF" w14:textId="77777777" w:rsidR="00AD78D3" w:rsidRPr="00D30BA3" w:rsidRDefault="00AD78D3" w:rsidP="00AD78D3">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(Nazwa i adres Wykonawcy lub jego pieczęć firmowa, adresowa)</w:t>
      </w:r>
    </w:p>
    <w:p w14:paraId="6C6C8BB7" w14:textId="77777777" w:rsidR="00AD78D3" w:rsidRPr="00D30BA3" w:rsidRDefault="00AD78D3" w:rsidP="00AD78D3">
      <w:pPr>
        <w:jc w:val="both"/>
        <w:rPr>
          <w:rFonts w:ascii="Times New Roman" w:hAnsi="Times New Roman"/>
          <w:color w:val="000000" w:themeColor="text1"/>
          <w:sz w:val="24"/>
          <w:szCs w:val="24"/>
        </w:rPr>
      </w:pPr>
    </w:p>
    <w:p w14:paraId="393D244C" w14:textId="77777777" w:rsidR="00516612" w:rsidRPr="00D30BA3" w:rsidRDefault="00AD78D3" w:rsidP="00516612">
      <w:pPr>
        <w:widowControl w:val="0"/>
        <w:autoSpaceDE w:val="0"/>
        <w:autoSpaceDN w:val="0"/>
        <w:spacing w:before="195" w:after="0"/>
        <w:ind w:left="176" w:right="257"/>
        <w:jc w:val="both"/>
        <w:rPr>
          <w:rFonts w:ascii="Times New Roman" w:eastAsia="Verdana" w:hAnsi="Times New Roman"/>
          <w:b/>
          <w:bCs/>
          <w:color w:val="000000" w:themeColor="text1"/>
          <w:sz w:val="24"/>
          <w:szCs w:val="24"/>
        </w:rPr>
      </w:pPr>
      <w:r w:rsidRPr="00D30BA3">
        <w:rPr>
          <w:rFonts w:ascii="Times New Roman" w:hAnsi="Times New Roman"/>
          <w:color w:val="000000" w:themeColor="text1"/>
          <w:sz w:val="24"/>
          <w:szCs w:val="24"/>
        </w:rPr>
        <w:t xml:space="preserve">Przystępując do postępowania w sprawie udzielenia zamówienia publicznego w trybie podstawowym bez negocjacji na </w:t>
      </w:r>
      <w:r w:rsidR="00516612"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p>
    <w:p w14:paraId="47F3A23F" w14:textId="77777777" w:rsidR="002F7A4F" w:rsidRPr="00D30BA3" w:rsidRDefault="00E9376B" w:rsidP="002F7A4F">
      <w:pPr>
        <w:widowControl w:val="0"/>
        <w:autoSpaceDE w:val="0"/>
        <w:autoSpaceDN w:val="0"/>
        <w:spacing w:before="195" w:after="0"/>
        <w:ind w:left="176" w:right="257"/>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oświadczamy, że w okresie ostatnich </w:t>
      </w:r>
      <w:r w:rsidR="006678A6" w:rsidRPr="00D30BA3">
        <w:rPr>
          <w:rFonts w:ascii="Times New Roman" w:hAnsi="Times New Roman"/>
          <w:bCs/>
          <w:color w:val="000000" w:themeColor="text1"/>
          <w:sz w:val="24"/>
          <w:szCs w:val="24"/>
        </w:rPr>
        <w:t>4</w:t>
      </w:r>
      <w:r w:rsidRPr="00D30BA3">
        <w:rPr>
          <w:rFonts w:ascii="Times New Roman" w:hAnsi="Times New Roman"/>
          <w:bCs/>
          <w:color w:val="000000" w:themeColor="text1"/>
          <w:sz w:val="24"/>
          <w:szCs w:val="24"/>
        </w:rPr>
        <w:t xml:space="preserve"> lat przed upływem terminu składania ofert, a jeżeli okres prowadzenia działalności jest krótszy – w tym okresie, wykonaliśmy lub wykonujemy należycie następujące usługi</w:t>
      </w:r>
      <w:r w:rsidR="002F7A4F" w:rsidRPr="00D30BA3">
        <w:rPr>
          <w:rFonts w:ascii="Times New Roman" w:hAnsi="Times New Roman"/>
          <w:bCs/>
          <w:color w:val="000000" w:themeColor="text1"/>
          <w:sz w:val="24"/>
          <w:szCs w:val="24"/>
        </w:rPr>
        <w:t xml:space="preserve"> </w:t>
      </w:r>
      <w:r w:rsidR="002F7A4F" w:rsidRPr="00D30BA3">
        <w:rPr>
          <w:rFonts w:ascii="Times New Roman" w:hAnsi="Times New Roman"/>
          <w:color w:val="000000" w:themeColor="text1"/>
          <w:sz w:val="24"/>
          <w:szCs w:val="24"/>
        </w:rPr>
        <w:t>(zgodnie z pkt VIII.1.4.1. SWZ)</w:t>
      </w:r>
      <w:r w:rsidRPr="00D30BA3">
        <w:rPr>
          <w:rFonts w:ascii="Times New Roman" w:hAnsi="Times New Roman"/>
          <w:bCs/>
          <w:color w:val="000000" w:themeColor="text1"/>
          <w:sz w:val="24"/>
          <w:szCs w:val="24"/>
        </w:rPr>
        <w:t>:</w:t>
      </w:r>
    </w:p>
    <w:p w14:paraId="35C09C88" w14:textId="054D9317" w:rsidR="006A2D7B" w:rsidRPr="00D30BA3" w:rsidRDefault="00E9376B" w:rsidP="0071584B">
      <w:pPr>
        <w:pStyle w:val="Akapitzlist"/>
        <w:widowControl w:val="0"/>
        <w:numPr>
          <w:ilvl w:val="2"/>
          <w:numId w:val="39"/>
        </w:numPr>
        <w:autoSpaceDE w:val="0"/>
        <w:autoSpaceDN w:val="0"/>
        <w:spacing w:before="195" w:after="0"/>
        <w:ind w:right="257"/>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Wykaz co najmniej</w:t>
      </w:r>
      <w:r w:rsidR="00164481" w:rsidRPr="00D30BA3">
        <w:rPr>
          <w:rFonts w:ascii="Times New Roman" w:hAnsi="Times New Roman"/>
          <w:bCs/>
          <w:color w:val="000000" w:themeColor="text1"/>
          <w:sz w:val="24"/>
          <w:szCs w:val="24"/>
        </w:rPr>
        <w:t xml:space="preserve"> </w:t>
      </w:r>
      <w:r w:rsidR="00164481" w:rsidRPr="00D30BA3">
        <w:rPr>
          <w:rFonts w:ascii="Times New Roman" w:hAnsi="Times New Roman"/>
          <w:b/>
          <w:color w:val="000000" w:themeColor="text1"/>
          <w:sz w:val="24"/>
          <w:szCs w:val="24"/>
        </w:rPr>
        <w:t xml:space="preserve">jednej </w:t>
      </w:r>
      <w:r w:rsidR="00C47664" w:rsidRPr="00D30BA3">
        <w:rPr>
          <w:rFonts w:ascii="Times New Roman" w:hAnsi="Times New Roman"/>
          <w:b/>
          <w:color w:val="000000" w:themeColor="text1"/>
          <w:sz w:val="24"/>
          <w:szCs w:val="24"/>
        </w:rPr>
        <w:t xml:space="preserve">(1) </w:t>
      </w:r>
      <w:r w:rsidR="0048224E" w:rsidRPr="00D30BA3">
        <w:rPr>
          <w:rFonts w:ascii="Times New Roman" w:hAnsi="Times New Roman"/>
          <w:b/>
          <w:color w:val="000000" w:themeColor="text1"/>
          <w:sz w:val="24"/>
          <w:szCs w:val="24"/>
        </w:rPr>
        <w:t>u</w:t>
      </w:r>
      <w:r w:rsidR="00164481" w:rsidRPr="00D30BA3">
        <w:rPr>
          <w:rFonts w:ascii="Times New Roman" w:hAnsi="Times New Roman"/>
          <w:b/>
          <w:color w:val="000000" w:themeColor="text1"/>
          <w:sz w:val="24"/>
          <w:szCs w:val="24"/>
        </w:rPr>
        <w:t xml:space="preserve">sługi polegającej na budowie lub rozwoju systemu informatycznego składającego się z portalu internetowego opartego o system zarządzania treścią (CMS) oraz zintegrowanej aplikacji mobilnej (dostępnej na systemy iOS i Android) o wartości zamówienia min. 600 000,00 zł </w:t>
      </w:r>
      <w:proofErr w:type="spellStart"/>
      <w:r w:rsidR="00164481" w:rsidRPr="00D30BA3">
        <w:rPr>
          <w:rFonts w:ascii="Times New Roman" w:hAnsi="Times New Roman"/>
          <w:b/>
          <w:color w:val="000000" w:themeColor="text1"/>
          <w:sz w:val="24"/>
          <w:szCs w:val="24"/>
        </w:rPr>
        <w:t>zł</w:t>
      </w:r>
      <w:proofErr w:type="spellEnd"/>
      <w:r w:rsidR="00164481" w:rsidRPr="00D30BA3">
        <w:rPr>
          <w:rFonts w:ascii="Times New Roman" w:hAnsi="Times New Roman"/>
          <w:b/>
          <w:color w:val="000000" w:themeColor="text1"/>
          <w:sz w:val="24"/>
          <w:szCs w:val="24"/>
        </w:rPr>
        <w:t xml:space="preserve"> brutto</w:t>
      </w:r>
      <w:r w:rsidR="00164481" w:rsidRPr="00D30BA3">
        <w:rPr>
          <w:rFonts w:ascii="Times New Roman" w:hAnsi="Times New Roman"/>
          <w:bCs/>
          <w:color w:val="000000" w:themeColor="text1"/>
          <w:sz w:val="24"/>
          <w:szCs w:val="24"/>
        </w:rPr>
        <w:t>.</w:t>
      </w:r>
    </w:p>
    <w:p w14:paraId="7BE7E7A7" w14:textId="77777777" w:rsidR="0028767C" w:rsidRPr="00D30BA3" w:rsidRDefault="0028767C" w:rsidP="006A2D7B">
      <w:pPr>
        <w:pStyle w:val="Akapitzlist"/>
        <w:autoSpaceDE w:val="0"/>
        <w:autoSpaceDN w:val="0"/>
        <w:adjustRightInd w:val="0"/>
        <w:spacing w:after="0" w:line="360" w:lineRule="auto"/>
        <w:ind w:left="1224"/>
        <w:jc w:val="both"/>
        <w:rPr>
          <w:rFonts w:ascii="Times New Roman" w:hAnsi="Times New Roman"/>
          <w:color w:val="000000" w:themeColor="text1"/>
          <w:sz w:val="24"/>
          <w:szCs w:val="24"/>
          <w:lang w:eastAsia="pl-PL"/>
        </w:rPr>
      </w:pPr>
    </w:p>
    <w:p w14:paraId="71151146" w14:textId="77777777" w:rsidR="0028767C" w:rsidRPr="00D30BA3" w:rsidRDefault="0028767C" w:rsidP="006A2D7B">
      <w:pPr>
        <w:pStyle w:val="Akapitzlist"/>
        <w:autoSpaceDE w:val="0"/>
        <w:autoSpaceDN w:val="0"/>
        <w:adjustRightInd w:val="0"/>
        <w:spacing w:after="0" w:line="360" w:lineRule="auto"/>
        <w:ind w:left="1224"/>
        <w:jc w:val="both"/>
        <w:rPr>
          <w:rFonts w:ascii="Times New Roman" w:hAnsi="Times New Roman"/>
          <w:color w:val="000000" w:themeColor="text1"/>
          <w:sz w:val="24"/>
          <w:szCs w:val="24"/>
          <w:lang w:eastAsia="pl-PL"/>
        </w:rPr>
      </w:pPr>
    </w:p>
    <w:p w14:paraId="31CB767B" w14:textId="77777777" w:rsidR="006A2D7B" w:rsidRPr="00D30BA3" w:rsidRDefault="006A2D7B" w:rsidP="006A2D7B">
      <w:pPr>
        <w:pStyle w:val="Akapitzlist"/>
        <w:autoSpaceDE w:val="0"/>
        <w:autoSpaceDN w:val="0"/>
        <w:adjustRightInd w:val="0"/>
        <w:spacing w:after="0" w:line="360" w:lineRule="auto"/>
        <w:ind w:left="1224"/>
        <w:jc w:val="both"/>
        <w:rPr>
          <w:rFonts w:ascii="Times New Roman" w:hAnsi="Times New Roman"/>
          <w:color w:val="000000" w:themeColor="text1"/>
          <w:lang w:eastAsia="pl-PL"/>
        </w:rPr>
      </w:pPr>
    </w:p>
    <w:p w14:paraId="28CA696B" w14:textId="77777777" w:rsidR="000B7EA1" w:rsidRPr="00D30BA3" w:rsidRDefault="000B7EA1" w:rsidP="006A2D7B">
      <w:pPr>
        <w:pStyle w:val="Akapitzlist"/>
        <w:autoSpaceDE w:val="0"/>
        <w:autoSpaceDN w:val="0"/>
        <w:adjustRightInd w:val="0"/>
        <w:spacing w:after="0" w:line="360" w:lineRule="auto"/>
        <w:ind w:left="1224"/>
        <w:jc w:val="both"/>
        <w:rPr>
          <w:rFonts w:ascii="Times New Roman" w:hAnsi="Times New Roman"/>
          <w:color w:val="000000" w:themeColor="text1"/>
          <w:lang w:eastAsia="pl-PL"/>
        </w:rPr>
      </w:pPr>
    </w:p>
    <w:p w14:paraId="0A2DF39B" w14:textId="77777777" w:rsidR="000B7EA1" w:rsidRPr="00D30BA3" w:rsidRDefault="000B7EA1" w:rsidP="006A2D7B">
      <w:pPr>
        <w:pStyle w:val="Akapitzlist"/>
        <w:autoSpaceDE w:val="0"/>
        <w:autoSpaceDN w:val="0"/>
        <w:adjustRightInd w:val="0"/>
        <w:spacing w:after="0" w:line="360" w:lineRule="auto"/>
        <w:ind w:left="1224"/>
        <w:jc w:val="both"/>
        <w:rPr>
          <w:rFonts w:ascii="Times New Roman" w:hAnsi="Times New Roman"/>
          <w:color w:val="000000" w:themeColor="text1"/>
          <w:lang w:eastAsia="pl-PL"/>
        </w:rPr>
      </w:pPr>
    </w:p>
    <w:tbl>
      <w:tblPr>
        <w:tblW w:w="1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1"/>
        <w:gridCol w:w="3126"/>
        <w:gridCol w:w="1945"/>
        <w:gridCol w:w="1817"/>
        <w:gridCol w:w="1937"/>
        <w:gridCol w:w="3148"/>
        <w:gridCol w:w="1937"/>
      </w:tblGrid>
      <w:tr w:rsidR="0007249F" w:rsidRPr="00D30BA3" w14:paraId="24A987C8" w14:textId="77777777" w:rsidTr="00A22F9A">
        <w:trPr>
          <w:trHeight w:val="1058"/>
        </w:trPr>
        <w:tc>
          <w:tcPr>
            <w:tcW w:w="371" w:type="dxa"/>
            <w:vMerge w:val="restart"/>
            <w:tcBorders>
              <w:top w:val="single" w:sz="4" w:space="0" w:color="auto"/>
              <w:left w:val="single" w:sz="4" w:space="0" w:color="auto"/>
              <w:right w:val="single" w:sz="4" w:space="0" w:color="auto"/>
            </w:tcBorders>
          </w:tcPr>
          <w:p w14:paraId="6998101F" w14:textId="65C495C2" w:rsidR="0007249F" w:rsidRPr="00D30BA3" w:rsidRDefault="0007249F"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lastRenderedPageBreak/>
              <w:t>Lp.</w:t>
            </w:r>
          </w:p>
        </w:tc>
        <w:tc>
          <w:tcPr>
            <w:tcW w:w="3126" w:type="dxa"/>
            <w:vMerge w:val="restart"/>
            <w:tcBorders>
              <w:top w:val="single" w:sz="4" w:space="0" w:color="auto"/>
              <w:left w:val="single" w:sz="4" w:space="0" w:color="auto"/>
              <w:right w:val="single" w:sz="4" w:space="0" w:color="auto"/>
            </w:tcBorders>
          </w:tcPr>
          <w:p w14:paraId="09AF6189" w14:textId="66F5CDD8" w:rsidR="0007249F" w:rsidRPr="00D30BA3" w:rsidRDefault="0007249F" w:rsidP="00601C60">
            <w:pPr>
              <w:spacing w:after="0"/>
              <w:jc w:val="center"/>
              <w:rPr>
                <w:rFonts w:ascii="Times New Roman" w:hAnsi="Times New Roman"/>
                <w:b/>
                <w:iCs/>
                <w:color w:val="000000" w:themeColor="text1"/>
                <w:sz w:val="20"/>
                <w:szCs w:val="20"/>
              </w:rPr>
            </w:pPr>
            <w:r w:rsidRPr="00D30BA3">
              <w:rPr>
                <w:rFonts w:ascii="Times New Roman" w:hAnsi="Times New Roman"/>
                <w:b/>
                <w:iCs/>
                <w:color w:val="000000" w:themeColor="text1"/>
                <w:sz w:val="20"/>
                <w:szCs w:val="20"/>
              </w:rPr>
              <w:t>Przedmiot wykonanych usług (zakres)</w:t>
            </w:r>
          </w:p>
        </w:tc>
        <w:tc>
          <w:tcPr>
            <w:tcW w:w="1945" w:type="dxa"/>
            <w:vMerge w:val="restart"/>
            <w:tcBorders>
              <w:top w:val="single" w:sz="4" w:space="0" w:color="auto"/>
              <w:left w:val="single" w:sz="4" w:space="0" w:color="auto"/>
            </w:tcBorders>
          </w:tcPr>
          <w:p w14:paraId="54F55F85" w14:textId="77777777" w:rsidR="0007249F" w:rsidRPr="00D30BA3" w:rsidRDefault="0007249F" w:rsidP="00601C60">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Podmiot na rzecz, którego wykonano usługi (nazwa i adres)</w:t>
            </w:r>
          </w:p>
          <w:p w14:paraId="283D8A4E" w14:textId="77777777" w:rsidR="0007249F" w:rsidRPr="00D30BA3" w:rsidRDefault="0007249F" w:rsidP="00601C60">
            <w:pPr>
              <w:spacing w:after="0"/>
              <w:jc w:val="center"/>
              <w:rPr>
                <w:rFonts w:ascii="Times New Roman" w:hAnsi="Times New Roman"/>
                <w:b/>
                <w:bCs/>
                <w:iCs/>
                <w:color w:val="000000" w:themeColor="text1"/>
                <w:sz w:val="20"/>
                <w:szCs w:val="20"/>
              </w:rPr>
            </w:pPr>
          </w:p>
        </w:tc>
        <w:tc>
          <w:tcPr>
            <w:tcW w:w="1817" w:type="dxa"/>
            <w:vMerge w:val="restart"/>
          </w:tcPr>
          <w:p w14:paraId="5BEF9B64" w14:textId="2069281E" w:rsidR="0007249F" w:rsidRPr="00D30BA3" w:rsidRDefault="0007249F" w:rsidP="00601C60">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 xml:space="preserve">Wartość usługi brutto </w:t>
            </w:r>
          </w:p>
        </w:tc>
        <w:tc>
          <w:tcPr>
            <w:tcW w:w="5085" w:type="dxa"/>
            <w:gridSpan w:val="2"/>
            <w:tcBorders>
              <w:right w:val="single" w:sz="4" w:space="0" w:color="auto"/>
            </w:tcBorders>
          </w:tcPr>
          <w:p w14:paraId="50164DB2" w14:textId="5E32963C" w:rsidR="0007249F" w:rsidRPr="00D30BA3" w:rsidRDefault="0007249F"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Termin wykonania/wykonywania usługi</w:t>
            </w:r>
          </w:p>
        </w:tc>
        <w:tc>
          <w:tcPr>
            <w:tcW w:w="1937" w:type="dxa"/>
            <w:vMerge w:val="restart"/>
            <w:tcBorders>
              <w:left w:val="single" w:sz="4" w:space="0" w:color="auto"/>
              <w:right w:val="single" w:sz="4" w:space="0" w:color="auto"/>
            </w:tcBorders>
          </w:tcPr>
          <w:p w14:paraId="02AF9310" w14:textId="481F1615" w:rsidR="0007249F" w:rsidRPr="00D30BA3" w:rsidRDefault="0007249F"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Informacje uzupełniające (Zasoby innego podmiotu, nazwa innego podmiotu, inne)</w:t>
            </w:r>
          </w:p>
        </w:tc>
      </w:tr>
      <w:tr w:rsidR="0007249F" w:rsidRPr="00D30BA3" w14:paraId="7A776AD8" w14:textId="5530EF34" w:rsidTr="00390594">
        <w:trPr>
          <w:trHeight w:val="921"/>
        </w:trPr>
        <w:tc>
          <w:tcPr>
            <w:tcW w:w="371" w:type="dxa"/>
            <w:vMerge/>
            <w:tcBorders>
              <w:left w:val="single" w:sz="4" w:space="0" w:color="auto"/>
              <w:bottom w:val="single" w:sz="4" w:space="0" w:color="auto"/>
              <w:right w:val="single" w:sz="4" w:space="0" w:color="auto"/>
            </w:tcBorders>
            <w:hideMark/>
          </w:tcPr>
          <w:p w14:paraId="2E40264B" w14:textId="77777777" w:rsidR="0007249F" w:rsidRPr="00D30BA3" w:rsidRDefault="0007249F" w:rsidP="00601C60">
            <w:pPr>
              <w:spacing w:after="0"/>
              <w:jc w:val="center"/>
              <w:rPr>
                <w:rFonts w:ascii="Times New Roman" w:hAnsi="Times New Roman"/>
                <w:b/>
                <w:color w:val="000000" w:themeColor="text1"/>
                <w:sz w:val="20"/>
                <w:szCs w:val="20"/>
              </w:rPr>
            </w:pPr>
          </w:p>
        </w:tc>
        <w:tc>
          <w:tcPr>
            <w:tcW w:w="3126" w:type="dxa"/>
            <w:vMerge/>
            <w:tcBorders>
              <w:left w:val="single" w:sz="4" w:space="0" w:color="auto"/>
              <w:bottom w:val="single" w:sz="4" w:space="0" w:color="auto"/>
              <w:right w:val="single" w:sz="4" w:space="0" w:color="auto"/>
            </w:tcBorders>
            <w:hideMark/>
          </w:tcPr>
          <w:p w14:paraId="6E09CE9B" w14:textId="4C21E375" w:rsidR="0007249F" w:rsidRPr="00D30BA3" w:rsidRDefault="0007249F" w:rsidP="00601C60">
            <w:pPr>
              <w:spacing w:after="0"/>
              <w:jc w:val="center"/>
              <w:rPr>
                <w:rFonts w:ascii="Times New Roman" w:hAnsi="Times New Roman"/>
                <w:b/>
                <w:iCs/>
                <w:color w:val="000000" w:themeColor="text1"/>
                <w:sz w:val="20"/>
                <w:szCs w:val="20"/>
              </w:rPr>
            </w:pPr>
          </w:p>
        </w:tc>
        <w:tc>
          <w:tcPr>
            <w:tcW w:w="1945" w:type="dxa"/>
            <w:vMerge/>
            <w:tcBorders>
              <w:left w:val="single" w:sz="4" w:space="0" w:color="auto"/>
              <w:bottom w:val="single" w:sz="4" w:space="0" w:color="auto"/>
            </w:tcBorders>
            <w:hideMark/>
          </w:tcPr>
          <w:p w14:paraId="54ED307F" w14:textId="21A0B0C5" w:rsidR="0007249F" w:rsidRPr="00D30BA3" w:rsidRDefault="0007249F" w:rsidP="00601C60">
            <w:pPr>
              <w:spacing w:after="0"/>
              <w:jc w:val="center"/>
              <w:rPr>
                <w:rFonts w:ascii="Times New Roman" w:hAnsi="Times New Roman"/>
                <w:b/>
                <w:iCs/>
                <w:color w:val="000000" w:themeColor="text1"/>
                <w:sz w:val="20"/>
                <w:szCs w:val="20"/>
              </w:rPr>
            </w:pPr>
          </w:p>
        </w:tc>
        <w:tc>
          <w:tcPr>
            <w:tcW w:w="1817" w:type="dxa"/>
            <w:vMerge/>
          </w:tcPr>
          <w:p w14:paraId="76F216B8" w14:textId="7F8E4F0E" w:rsidR="0007249F" w:rsidRPr="00D30BA3" w:rsidRDefault="0007249F" w:rsidP="00601C60">
            <w:pPr>
              <w:spacing w:after="0"/>
              <w:jc w:val="center"/>
              <w:rPr>
                <w:rFonts w:ascii="Times New Roman" w:hAnsi="Times New Roman"/>
                <w:b/>
                <w:iCs/>
                <w:color w:val="000000" w:themeColor="text1"/>
                <w:sz w:val="20"/>
                <w:szCs w:val="20"/>
              </w:rPr>
            </w:pPr>
          </w:p>
        </w:tc>
        <w:tc>
          <w:tcPr>
            <w:tcW w:w="1937" w:type="dxa"/>
          </w:tcPr>
          <w:p w14:paraId="436D684A" w14:textId="43F3AE07" w:rsidR="0007249F" w:rsidRPr="00D30BA3" w:rsidRDefault="0007249F"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rozpoczęcia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3148" w:type="dxa"/>
            <w:tcBorders>
              <w:top w:val="single" w:sz="4" w:space="0" w:color="auto"/>
              <w:left w:val="single" w:sz="4" w:space="0" w:color="auto"/>
              <w:bottom w:val="single" w:sz="4" w:space="0" w:color="auto"/>
              <w:right w:val="single" w:sz="4" w:space="0" w:color="auto"/>
            </w:tcBorders>
            <w:hideMark/>
          </w:tcPr>
          <w:p w14:paraId="4764A0BE" w14:textId="12BB8555" w:rsidR="0007249F" w:rsidRPr="00D30BA3" w:rsidRDefault="0007249F"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zakończenia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1937" w:type="dxa"/>
            <w:vMerge/>
            <w:tcBorders>
              <w:left w:val="single" w:sz="4" w:space="0" w:color="auto"/>
              <w:bottom w:val="single" w:sz="4" w:space="0" w:color="auto"/>
              <w:right w:val="single" w:sz="4" w:space="0" w:color="auto"/>
            </w:tcBorders>
          </w:tcPr>
          <w:p w14:paraId="515576E8" w14:textId="18293C01" w:rsidR="0007249F" w:rsidRPr="00D30BA3" w:rsidRDefault="0007249F" w:rsidP="00601C60">
            <w:pPr>
              <w:spacing w:after="0"/>
              <w:jc w:val="center"/>
              <w:rPr>
                <w:rFonts w:ascii="Times New Roman" w:hAnsi="Times New Roman"/>
                <w:b/>
                <w:color w:val="000000" w:themeColor="text1"/>
                <w:sz w:val="20"/>
                <w:szCs w:val="20"/>
              </w:rPr>
            </w:pPr>
          </w:p>
        </w:tc>
      </w:tr>
      <w:tr w:rsidR="003B37B0" w:rsidRPr="00D30BA3" w14:paraId="5D8CE60D" w14:textId="7E76D28B" w:rsidTr="00601C60">
        <w:trPr>
          <w:trHeight w:val="517"/>
        </w:trPr>
        <w:tc>
          <w:tcPr>
            <w:tcW w:w="371" w:type="dxa"/>
            <w:tcBorders>
              <w:top w:val="single" w:sz="4" w:space="0" w:color="auto"/>
              <w:left w:val="single" w:sz="4" w:space="0" w:color="auto"/>
              <w:bottom w:val="single" w:sz="4" w:space="0" w:color="auto"/>
              <w:right w:val="single" w:sz="4" w:space="0" w:color="auto"/>
            </w:tcBorders>
            <w:hideMark/>
          </w:tcPr>
          <w:p w14:paraId="3A2A2D33" w14:textId="77777777" w:rsidR="003B37B0" w:rsidRPr="00D30BA3" w:rsidRDefault="003B37B0"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1</w:t>
            </w:r>
          </w:p>
        </w:tc>
        <w:tc>
          <w:tcPr>
            <w:tcW w:w="3126" w:type="dxa"/>
            <w:tcBorders>
              <w:top w:val="single" w:sz="4" w:space="0" w:color="auto"/>
              <w:left w:val="single" w:sz="4" w:space="0" w:color="auto"/>
              <w:bottom w:val="single" w:sz="4" w:space="0" w:color="auto"/>
              <w:right w:val="single" w:sz="4" w:space="0" w:color="auto"/>
            </w:tcBorders>
            <w:hideMark/>
          </w:tcPr>
          <w:p w14:paraId="7F14D8B6" w14:textId="77777777" w:rsidR="003B37B0" w:rsidRPr="00D30BA3" w:rsidRDefault="003B37B0" w:rsidP="00601C60">
            <w:pPr>
              <w:spacing w:after="0"/>
              <w:jc w:val="center"/>
              <w:rPr>
                <w:rFonts w:ascii="Times New Roman" w:hAnsi="Times New Roman"/>
                <w:color w:val="000000" w:themeColor="text1"/>
                <w:sz w:val="20"/>
                <w:szCs w:val="20"/>
              </w:rPr>
            </w:pPr>
            <w:r w:rsidRPr="00D30BA3">
              <w:rPr>
                <w:rFonts w:ascii="Times New Roman" w:hAnsi="Times New Roman"/>
                <w:b/>
                <w:i/>
                <w:color w:val="000000" w:themeColor="text1"/>
                <w:sz w:val="20"/>
                <w:szCs w:val="20"/>
              </w:rPr>
              <w:t>*</w:t>
            </w:r>
          </w:p>
        </w:tc>
        <w:tc>
          <w:tcPr>
            <w:tcW w:w="1945" w:type="dxa"/>
            <w:tcBorders>
              <w:top w:val="single" w:sz="4" w:space="0" w:color="auto"/>
              <w:left w:val="single" w:sz="4" w:space="0" w:color="auto"/>
              <w:bottom w:val="single" w:sz="4" w:space="0" w:color="auto"/>
            </w:tcBorders>
            <w:hideMark/>
          </w:tcPr>
          <w:p w14:paraId="3BE9500F" w14:textId="77777777" w:rsidR="003B37B0" w:rsidRPr="00D30BA3" w:rsidRDefault="003B37B0" w:rsidP="00601C60">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w:t>
            </w:r>
          </w:p>
          <w:p w14:paraId="4540185F" w14:textId="46A4DFA5" w:rsidR="003B37B0" w:rsidRPr="00D30BA3" w:rsidRDefault="003B37B0" w:rsidP="00601C60">
            <w:pPr>
              <w:spacing w:after="0"/>
              <w:jc w:val="center"/>
              <w:rPr>
                <w:rFonts w:ascii="Times New Roman" w:hAnsi="Times New Roman"/>
                <w:color w:val="000000" w:themeColor="text1"/>
                <w:sz w:val="20"/>
                <w:szCs w:val="20"/>
              </w:rPr>
            </w:pPr>
          </w:p>
          <w:p w14:paraId="18647685" w14:textId="50FD0E8C" w:rsidR="003B37B0" w:rsidRPr="00D30BA3" w:rsidRDefault="003B37B0" w:rsidP="00601C60">
            <w:pPr>
              <w:spacing w:after="0"/>
              <w:jc w:val="center"/>
              <w:rPr>
                <w:rFonts w:ascii="Times New Roman" w:hAnsi="Times New Roman"/>
                <w:bCs/>
                <w:i/>
                <w:color w:val="000000" w:themeColor="text1"/>
                <w:sz w:val="20"/>
                <w:szCs w:val="20"/>
                <w:lang w:val="x-none"/>
              </w:rPr>
            </w:pPr>
          </w:p>
        </w:tc>
        <w:tc>
          <w:tcPr>
            <w:tcW w:w="1817" w:type="dxa"/>
          </w:tcPr>
          <w:p w14:paraId="7B400C76" w14:textId="52665A59" w:rsidR="003B37B0" w:rsidRPr="00D30BA3" w:rsidRDefault="003B37B0" w:rsidP="00601C60">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937" w:type="dxa"/>
          </w:tcPr>
          <w:p w14:paraId="133E25A6" w14:textId="38ED1B60" w:rsidR="003B37B0" w:rsidRPr="00D30BA3" w:rsidRDefault="003B37B0" w:rsidP="00601C60">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3148" w:type="dxa"/>
            <w:tcBorders>
              <w:top w:val="single" w:sz="4" w:space="0" w:color="auto"/>
              <w:left w:val="single" w:sz="4" w:space="0" w:color="auto"/>
              <w:bottom w:val="single" w:sz="4" w:space="0" w:color="auto"/>
              <w:right w:val="single" w:sz="4" w:space="0" w:color="auto"/>
            </w:tcBorders>
            <w:hideMark/>
          </w:tcPr>
          <w:p w14:paraId="7496F048" w14:textId="33605F8B" w:rsidR="003B37B0" w:rsidRPr="00D30BA3" w:rsidRDefault="003B37B0" w:rsidP="00601C60">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937" w:type="dxa"/>
            <w:tcBorders>
              <w:top w:val="single" w:sz="4" w:space="0" w:color="auto"/>
              <w:left w:val="single" w:sz="4" w:space="0" w:color="auto"/>
              <w:bottom w:val="single" w:sz="4" w:space="0" w:color="auto"/>
              <w:right w:val="single" w:sz="4" w:space="0" w:color="auto"/>
            </w:tcBorders>
          </w:tcPr>
          <w:p w14:paraId="2F78164F" w14:textId="1A3A4D32" w:rsidR="003B37B0" w:rsidRPr="00D30BA3" w:rsidRDefault="003B37B0" w:rsidP="00601C60">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r>
      <w:tr w:rsidR="003B37B0" w:rsidRPr="00D30BA3" w14:paraId="4F722A2E" w14:textId="49EE0047" w:rsidTr="0007249F">
        <w:trPr>
          <w:trHeight w:val="517"/>
        </w:trPr>
        <w:tc>
          <w:tcPr>
            <w:tcW w:w="371" w:type="dxa"/>
            <w:tcBorders>
              <w:top w:val="single" w:sz="4" w:space="0" w:color="auto"/>
              <w:left w:val="single" w:sz="4" w:space="0" w:color="auto"/>
              <w:bottom w:val="single" w:sz="4" w:space="0" w:color="auto"/>
              <w:right w:val="single" w:sz="4" w:space="0" w:color="auto"/>
            </w:tcBorders>
            <w:hideMark/>
          </w:tcPr>
          <w:p w14:paraId="01627025" w14:textId="77777777" w:rsidR="003B37B0" w:rsidRPr="00D30BA3" w:rsidRDefault="003B37B0" w:rsidP="00601C6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2</w:t>
            </w:r>
          </w:p>
        </w:tc>
        <w:tc>
          <w:tcPr>
            <w:tcW w:w="3126" w:type="dxa"/>
            <w:tcBorders>
              <w:top w:val="single" w:sz="4" w:space="0" w:color="auto"/>
              <w:left w:val="single" w:sz="4" w:space="0" w:color="auto"/>
              <w:bottom w:val="single" w:sz="4" w:space="0" w:color="auto"/>
              <w:right w:val="single" w:sz="4" w:space="0" w:color="auto"/>
            </w:tcBorders>
          </w:tcPr>
          <w:p w14:paraId="3874F2BD" w14:textId="60415E65" w:rsidR="003B37B0" w:rsidRPr="00D30BA3" w:rsidRDefault="003B37B0" w:rsidP="00601C60">
            <w:pPr>
              <w:spacing w:after="0"/>
              <w:jc w:val="center"/>
              <w:rPr>
                <w:rFonts w:ascii="Times New Roman" w:hAnsi="Times New Roman"/>
                <w:color w:val="000000" w:themeColor="text1"/>
                <w:sz w:val="20"/>
                <w:szCs w:val="20"/>
              </w:rPr>
            </w:pPr>
          </w:p>
        </w:tc>
        <w:tc>
          <w:tcPr>
            <w:tcW w:w="1945" w:type="dxa"/>
            <w:tcBorders>
              <w:top w:val="single" w:sz="4" w:space="0" w:color="auto"/>
              <w:left w:val="single" w:sz="4" w:space="0" w:color="auto"/>
              <w:bottom w:val="single" w:sz="4" w:space="0" w:color="auto"/>
            </w:tcBorders>
          </w:tcPr>
          <w:p w14:paraId="29776598" w14:textId="7E18DB78" w:rsidR="003B37B0" w:rsidRPr="00D30BA3" w:rsidRDefault="003B37B0" w:rsidP="00601C60">
            <w:pPr>
              <w:spacing w:after="0"/>
              <w:jc w:val="center"/>
              <w:rPr>
                <w:rFonts w:ascii="Times New Roman" w:hAnsi="Times New Roman"/>
                <w:bCs/>
                <w:i/>
                <w:color w:val="000000" w:themeColor="text1"/>
                <w:sz w:val="20"/>
                <w:szCs w:val="20"/>
                <w:lang w:val="x-none"/>
              </w:rPr>
            </w:pPr>
          </w:p>
        </w:tc>
        <w:tc>
          <w:tcPr>
            <w:tcW w:w="1817" w:type="dxa"/>
          </w:tcPr>
          <w:p w14:paraId="40FCE9CB" w14:textId="0081CDFD" w:rsidR="003B37B0" w:rsidRPr="00D30BA3" w:rsidRDefault="003B37B0" w:rsidP="00601C60">
            <w:pPr>
              <w:spacing w:after="0"/>
              <w:jc w:val="center"/>
              <w:rPr>
                <w:rFonts w:ascii="Times New Roman" w:hAnsi="Times New Roman"/>
                <w:bCs/>
                <w:i/>
                <w:color w:val="000000" w:themeColor="text1"/>
                <w:sz w:val="20"/>
                <w:szCs w:val="20"/>
                <w:lang w:val="x-none"/>
              </w:rPr>
            </w:pPr>
          </w:p>
        </w:tc>
        <w:tc>
          <w:tcPr>
            <w:tcW w:w="1937" w:type="dxa"/>
          </w:tcPr>
          <w:p w14:paraId="26574075" w14:textId="275EF24A" w:rsidR="003B37B0" w:rsidRPr="00D30BA3" w:rsidRDefault="003B37B0" w:rsidP="00601C60">
            <w:pPr>
              <w:spacing w:after="0"/>
              <w:jc w:val="center"/>
              <w:rPr>
                <w:rFonts w:ascii="Times New Roman" w:hAnsi="Times New Roman"/>
                <w:bCs/>
                <w:i/>
                <w:color w:val="000000" w:themeColor="text1"/>
                <w:sz w:val="20"/>
                <w:szCs w:val="20"/>
                <w:lang w:val="x-none"/>
              </w:rPr>
            </w:pPr>
          </w:p>
        </w:tc>
        <w:tc>
          <w:tcPr>
            <w:tcW w:w="3148" w:type="dxa"/>
            <w:tcBorders>
              <w:top w:val="single" w:sz="4" w:space="0" w:color="auto"/>
              <w:left w:val="single" w:sz="4" w:space="0" w:color="auto"/>
              <w:bottom w:val="single" w:sz="4" w:space="0" w:color="auto"/>
              <w:right w:val="single" w:sz="4" w:space="0" w:color="auto"/>
            </w:tcBorders>
          </w:tcPr>
          <w:p w14:paraId="05BA1988" w14:textId="6B97532E" w:rsidR="003B37B0" w:rsidRPr="00D30BA3" w:rsidRDefault="003B37B0" w:rsidP="00601C60">
            <w:pPr>
              <w:spacing w:after="0"/>
              <w:jc w:val="center"/>
              <w:rPr>
                <w:rFonts w:ascii="Times New Roman" w:hAnsi="Times New Roman"/>
                <w:bCs/>
                <w:i/>
                <w:color w:val="000000" w:themeColor="text1"/>
                <w:sz w:val="20"/>
                <w:szCs w:val="20"/>
                <w:lang w:val="x-none"/>
              </w:rPr>
            </w:pPr>
          </w:p>
        </w:tc>
        <w:tc>
          <w:tcPr>
            <w:tcW w:w="1937" w:type="dxa"/>
            <w:tcBorders>
              <w:top w:val="single" w:sz="4" w:space="0" w:color="auto"/>
              <w:left w:val="single" w:sz="4" w:space="0" w:color="auto"/>
              <w:bottom w:val="single" w:sz="4" w:space="0" w:color="auto"/>
              <w:right w:val="single" w:sz="4" w:space="0" w:color="auto"/>
            </w:tcBorders>
          </w:tcPr>
          <w:p w14:paraId="4A8D7AC9" w14:textId="4861D0E2" w:rsidR="003B37B0" w:rsidRPr="00D30BA3" w:rsidRDefault="003B37B0" w:rsidP="00601C60">
            <w:pPr>
              <w:spacing w:after="0"/>
              <w:jc w:val="center"/>
              <w:rPr>
                <w:rFonts w:ascii="Times New Roman" w:hAnsi="Times New Roman"/>
                <w:bCs/>
                <w:i/>
                <w:color w:val="000000" w:themeColor="text1"/>
                <w:sz w:val="20"/>
                <w:szCs w:val="20"/>
                <w:lang w:val="x-none"/>
              </w:rPr>
            </w:pPr>
          </w:p>
        </w:tc>
      </w:tr>
    </w:tbl>
    <w:p w14:paraId="46CBE19A" w14:textId="5C6BB6A7" w:rsidR="00AD78D3" w:rsidRPr="00D30BA3" w:rsidRDefault="00AD78D3" w:rsidP="40331747">
      <w:pPr>
        <w:jc w:val="both"/>
        <w:rPr>
          <w:rFonts w:ascii="Times New Roman" w:hAnsi="Times New Roman"/>
          <w:i/>
          <w:iCs/>
          <w:color w:val="000000" w:themeColor="text1"/>
          <w:sz w:val="24"/>
          <w:szCs w:val="24"/>
          <w:lang w:val="en-US"/>
        </w:rPr>
      </w:pPr>
      <w:proofErr w:type="spellStart"/>
      <w:r w:rsidRPr="00D30BA3">
        <w:rPr>
          <w:rFonts w:ascii="Times New Roman" w:hAnsi="Times New Roman"/>
          <w:color w:val="000000" w:themeColor="text1"/>
          <w:sz w:val="24"/>
          <w:szCs w:val="24"/>
          <w:lang w:val="en-US"/>
        </w:rPr>
        <w:t>Wszystkie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pola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oznaczone</w:t>
      </w:r>
      <w:proofErr w:type="spellEnd"/>
      <w:r w:rsidRPr="00D30BA3">
        <w:rPr>
          <w:rFonts w:ascii="Times New Roman" w:hAnsi="Times New Roman"/>
          <w:color w:val="000000" w:themeColor="text1"/>
          <w:sz w:val="24"/>
          <w:szCs w:val="24"/>
          <w:lang w:val="en-US"/>
        </w:rPr>
        <w:t xml:space="preserve"> (*) </w:t>
      </w:r>
      <w:proofErr w:type="spellStart"/>
      <w:r w:rsidRPr="00D30BA3">
        <w:rPr>
          <w:rFonts w:ascii="Times New Roman" w:hAnsi="Times New Roman"/>
          <w:color w:val="000000" w:themeColor="text1"/>
          <w:sz w:val="24"/>
          <w:szCs w:val="24"/>
          <w:lang w:val="en-US"/>
        </w:rPr>
        <w:t>muszą</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zostać</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wypełnione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przez</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Wykonawcę</w:t>
      </w:r>
      <w:proofErr w:type="spellEnd"/>
      <w:r w:rsidRPr="00D30BA3">
        <w:rPr>
          <w:rFonts w:ascii="Times New Roman" w:hAnsi="Times New Roman"/>
          <w:color w:val="000000" w:themeColor="text1"/>
          <w:sz w:val="24"/>
          <w:szCs w:val="24"/>
          <w:lang w:val="en-US"/>
        </w:rPr>
        <w:t xml:space="preserve"> </w:t>
      </w:r>
    </w:p>
    <w:p w14:paraId="1E37B0C3" w14:textId="77777777" w:rsidR="00545CD2" w:rsidRPr="00D30BA3" w:rsidRDefault="00545CD2" w:rsidP="40331747">
      <w:p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Oświadczamy, </w:t>
      </w:r>
      <w:proofErr w:type="spellStart"/>
      <w:r w:rsidRPr="00D30BA3">
        <w:rPr>
          <w:rFonts w:ascii="Times New Roman" w:hAnsi="Times New Roman"/>
          <w:color w:val="000000" w:themeColor="text1"/>
          <w:sz w:val="24"/>
          <w:szCs w:val="24"/>
          <w:lang w:val="en-US"/>
        </w:rPr>
        <w:t>że</w:t>
      </w:r>
      <w:proofErr w:type="spellEnd"/>
      <w:r w:rsidRPr="00D30BA3">
        <w:rPr>
          <w:rFonts w:ascii="Times New Roman" w:hAnsi="Times New Roman"/>
          <w:color w:val="000000" w:themeColor="text1"/>
          <w:sz w:val="24"/>
          <w:szCs w:val="24"/>
          <w:lang w:val="en-US"/>
        </w:rPr>
        <w:t>:</w:t>
      </w:r>
    </w:p>
    <w:p w14:paraId="5BD660A3" w14:textId="77777777" w:rsidR="00545CD2" w:rsidRPr="00D30BA3" w:rsidRDefault="00545CD2" w:rsidP="40331747">
      <w:pPr>
        <w:pStyle w:val="Akapitzlist"/>
        <w:numPr>
          <w:ilvl w:val="0"/>
          <w:numId w:val="38"/>
        </w:numPr>
        <w:jc w:val="both"/>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usługi</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wskazane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powyżej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zostały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należycie</w:t>
      </w:r>
      <w:proofErr w:type="spellEnd"/>
      <w:r w:rsidRPr="00D30BA3">
        <w:rPr>
          <w:rFonts w:ascii="Times New Roman" w:hAnsi="Times New Roman"/>
          <w:color w:val="000000" w:themeColor="text1"/>
          <w:sz w:val="24"/>
          <w:szCs w:val="24"/>
          <w:lang w:val="en-US"/>
        </w:rPr>
        <w:t>,</w:t>
      </w:r>
    </w:p>
    <w:p w14:paraId="007A7415" w14:textId="77777777" w:rsidR="00545CD2" w:rsidRPr="00D30BA3" w:rsidRDefault="00545CD2" w:rsidP="40331747">
      <w:pPr>
        <w:pStyle w:val="Akapitzlist"/>
        <w:numPr>
          <w:ilvl w:val="0"/>
          <w:numId w:val="38"/>
        </w:num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do </w:t>
      </w:r>
      <w:proofErr w:type="spellStart"/>
      <w:r w:rsidRPr="00D30BA3">
        <w:rPr>
          <w:rFonts w:ascii="Times New Roman" w:hAnsi="Times New Roman"/>
          <w:color w:val="000000" w:themeColor="text1"/>
          <w:sz w:val="24"/>
          <w:szCs w:val="24"/>
          <w:lang w:val="en-US"/>
        </w:rPr>
        <w:t>niniejszego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wykazu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załączamy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dowody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potwierdzające</w:t>
      </w:r>
      <w:proofErr w:type="spellEnd"/>
      <w:r w:rsidRPr="00D30BA3">
        <w:rPr>
          <w:rFonts w:ascii="Times New Roman" w:hAnsi="Times New Roman"/>
          <w:color w:val="000000" w:themeColor="text1"/>
          <w:sz w:val="24"/>
          <w:szCs w:val="24"/>
          <w:lang w:val="en-US"/>
        </w:rPr>
        <w:t xml:space="preserve"> ich </w:t>
      </w:r>
      <w:proofErr w:type="spellStart"/>
      <w:r w:rsidRPr="00D30BA3">
        <w:rPr>
          <w:rFonts w:ascii="Times New Roman" w:hAnsi="Times New Roman"/>
          <w:color w:val="000000" w:themeColor="text1"/>
          <w:sz w:val="24"/>
          <w:szCs w:val="24"/>
          <w:lang w:val="en-US"/>
        </w:rPr>
        <w:t>należyte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referencje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inne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dokumenty</w:t>
      </w:r>
      <w:proofErr w:type="spellEnd"/>
      <w:r w:rsidRPr="00D30BA3">
        <w:rPr>
          <w:rFonts w:ascii="Times New Roman" w:hAnsi="Times New Roman"/>
          <w:color w:val="000000" w:themeColor="text1"/>
          <w:sz w:val="24"/>
          <w:szCs w:val="24"/>
          <w:lang w:val="en-US"/>
        </w:rPr>
        <w:t>).</w:t>
      </w:r>
    </w:p>
    <w:p w14:paraId="1B790183" w14:textId="77777777" w:rsidR="00545CD2" w:rsidRPr="00D30BA3" w:rsidRDefault="00545CD2" w:rsidP="40331747">
      <w:p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W </w:t>
      </w:r>
      <w:proofErr w:type="spellStart"/>
      <w:r w:rsidRPr="00D30BA3">
        <w:rPr>
          <w:rFonts w:ascii="Times New Roman" w:hAnsi="Times New Roman"/>
          <w:color w:val="000000" w:themeColor="text1"/>
          <w:sz w:val="24"/>
          <w:szCs w:val="24"/>
          <w:lang w:val="en-US"/>
        </w:rPr>
        <w:t>przypadku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świadczeń</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okresowych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ciągłych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nadal</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wykonywanych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referencje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powinny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być</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wystawione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wcześniej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niż</w:t>
      </w:r>
      <w:proofErr w:type="spellEnd"/>
      <w:r w:rsidRPr="00D30BA3">
        <w:rPr>
          <w:rFonts w:ascii="Times New Roman" w:hAnsi="Times New Roman"/>
          <w:color w:val="000000" w:themeColor="text1"/>
          <w:sz w:val="24"/>
          <w:szCs w:val="24"/>
          <w:lang w:val="en-US"/>
        </w:rPr>
        <w:t xml:space="preserve"> 3 </w:t>
      </w:r>
      <w:proofErr w:type="spellStart"/>
      <w:r w:rsidRPr="00D30BA3">
        <w:rPr>
          <w:rFonts w:ascii="Times New Roman" w:hAnsi="Times New Roman"/>
          <w:color w:val="000000" w:themeColor="text1"/>
          <w:sz w:val="24"/>
          <w:szCs w:val="24"/>
          <w:lang w:val="en-US"/>
        </w:rPr>
        <w:t>miesiące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upływem</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terminu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składania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ofert</w:t>
      </w:r>
      <w:proofErr w:type="spellEnd"/>
      <w:r w:rsidRPr="00D30BA3">
        <w:rPr>
          <w:rFonts w:ascii="Times New Roman" w:hAnsi="Times New Roman"/>
          <w:color w:val="000000" w:themeColor="text1"/>
          <w:sz w:val="24"/>
          <w:szCs w:val="24"/>
          <w:lang w:val="en-US"/>
        </w:rPr>
        <w:t>.</w:t>
      </w:r>
    </w:p>
    <w:p w14:paraId="3A39F4CA" w14:textId="215284C5" w:rsidR="00AD78D3" w:rsidRPr="00D30BA3" w:rsidRDefault="00545CD2" w:rsidP="00AD78D3">
      <w:pPr>
        <w:jc w:val="both"/>
        <w:rPr>
          <w:rFonts w:ascii="Times New Roman" w:hAnsi="Times New Roman"/>
          <w:color w:val="000000" w:themeColor="text1"/>
          <w:sz w:val="24"/>
          <w:szCs w:val="24"/>
          <w:lang w:val="x-none"/>
        </w:rPr>
      </w:pPr>
      <w:r w:rsidRPr="00D30BA3">
        <w:rPr>
          <w:rFonts w:ascii="Times New Roman" w:hAnsi="Times New Roman"/>
          <w:color w:val="000000" w:themeColor="text1"/>
          <w:sz w:val="24"/>
          <w:szCs w:val="24"/>
          <w:lang w:val="x-none"/>
        </w:rPr>
        <w:t>W przypadku wskazania wartości w walucie innej niż PLN, Zamawiający dokona przeliczenia według średniego kursu NBP z dnia składania ofert.</w:t>
      </w:r>
      <w:r w:rsidRPr="00D30BA3" w:rsidDel="00545CD2">
        <w:rPr>
          <w:rFonts w:ascii="Times New Roman" w:hAnsi="Times New Roman"/>
          <w:color w:val="000000" w:themeColor="text1"/>
          <w:sz w:val="24"/>
          <w:szCs w:val="24"/>
          <w:lang w:val="x-none"/>
        </w:rPr>
        <w:t xml:space="preserve"> </w:t>
      </w:r>
    </w:p>
    <w:p w14:paraId="215FF124" w14:textId="21DA8A8B" w:rsidR="0048224E" w:rsidRPr="00D30BA3" w:rsidRDefault="0048224E" w:rsidP="0048224E">
      <w:pPr>
        <w:pStyle w:val="Akapitzlist"/>
        <w:numPr>
          <w:ilvl w:val="2"/>
          <w:numId w:val="39"/>
        </w:num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Wykaz co najmniej</w:t>
      </w:r>
      <w:r w:rsidR="009A5B22" w:rsidRPr="00D30BA3">
        <w:rPr>
          <w:rFonts w:ascii="Times New Roman" w:hAnsi="Times New Roman"/>
          <w:b/>
          <w:bCs/>
          <w:color w:val="000000" w:themeColor="text1"/>
          <w:sz w:val="24"/>
          <w:szCs w:val="24"/>
        </w:rPr>
        <w:t> jedne</w:t>
      </w:r>
      <w:r w:rsidR="00C47664" w:rsidRPr="00D30BA3">
        <w:rPr>
          <w:rFonts w:ascii="Times New Roman" w:hAnsi="Times New Roman"/>
          <w:b/>
          <w:bCs/>
          <w:color w:val="000000" w:themeColor="text1"/>
          <w:sz w:val="24"/>
          <w:szCs w:val="24"/>
        </w:rPr>
        <w:t>j (1) usługi polegającej na wykonaniu</w:t>
      </w:r>
      <w:r w:rsidR="009A5B22" w:rsidRPr="00D30BA3">
        <w:rPr>
          <w:rFonts w:ascii="Times New Roman" w:hAnsi="Times New Roman"/>
          <w:b/>
          <w:bCs/>
          <w:color w:val="000000" w:themeColor="text1"/>
          <w:sz w:val="24"/>
          <w:szCs w:val="24"/>
        </w:rPr>
        <w:t> interaktywnego modułu mapowego opartego o</w:t>
      </w:r>
      <w:r w:rsidR="00C47664" w:rsidRPr="00D30BA3">
        <w:rPr>
          <w:rFonts w:ascii="Times New Roman" w:hAnsi="Times New Roman"/>
          <w:b/>
          <w:bCs/>
          <w:color w:val="000000" w:themeColor="text1"/>
          <w:sz w:val="24"/>
          <w:szCs w:val="24"/>
        </w:rPr>
        <w:t xml:space="preserve"> </w:t>
      </w:r>
      <w:r w:rsidR="009A5B22" w:rsidRPr="00D30BA3">
        <w:rPr>
          <w:rFonts w:ascii="Times New Roman" w:hAnsi="Times New Roman"/>
          <w:b/>
          <w:bCs/>
          <w:color w:val="000000" w:themeColor="text1"/>
          <w:sz w:val="24"/>
          <w:szCs w:val="24"/>
        </w:rPr>
        <w:t>dane </w:t>
      </w:r>
      <w:proofErr w:type="spellStart"/>
      <w:r w:rsidR="009A5B22" w:rsidRPr="00D30BA3">
        <w:rPr>
          <w:rFonts w:ascii="Times New Roman" w:hAnsi="Times New Roman"/>
          <w:b/>
          <w:bCs/>
          <w:color w:val="000000" w:themeColor="text1"/>
          <w:sz w:val="24"/>
          <w:szCs w:val="24"/>
        </w:rPr>
        <w:t>geoprzestrzenne</w:t>
      </w:r>
      <w:proofErr w:type="spellEnd"/>
      <w:r w:rsidR="009A5B22" w:rsidRPr="00D30BA3">
        <w:rPr>
          <w:rFonts w:ascii="Times New Roman" w:hAnsi="Times New Roman"/>
          <w:b/>
          <w:bCs/>
          <w:color w:val="000000" w:themeColor="text1"/>
          <w:sz w:val="24"/>
          <w:szCs w:val="24"/>
        </w:rPr>
        <w:t> (prezentacja obiektów/punktów POI lub tras na mapie na podstawie współrzędnych GPS)</w:t>
      </w:r>
      <w:r w:rsidR="009A5B22" w:rsidRPr="00D30BA3">
        <w:rPr>
          <w:rFonts w:ascii="Times New Roman" w:hAnsi="Times New Roman"/>
          <w:color w:val="000000" w:themeColor="text1"/>
          <w:sz w:val="24"/>
          <w:szCs w:val="24"/>
        </w:rPr>
        <w:t> o wartości zamówienia min. 100 000 zł brutto. </w:t>
      </w:r>
    </w:p>
    <w:tbl>
      <w:tblPr>
        <w:tblW w:w="1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1"/>
        <w:gridCol w:w="3126"/>
        <w:gridCol w:w="1945"/>
        <w:gridCol w:w="1817"/>
        <w:gridCol w:w="1937"/>
        <w:gridCol w:w="3148"/>
        <w:gridCol w:w="1937"/>
      </w:tblGrid>
      <w:tr w:rsidR="009A5B22" w:rsidRPr="00D30BA3" w14:paraId="5D658130" w14:textId="77777777" w:rsidTr="0046056C">
        <w:trPr>
          <w:trHeight w:val="1058"/>
        </w:trPr>
        <w:tc>
          <w:tcPr>
            <w:tcW w:w="371" w:type="dxa"/>
            <w:vMerge w:val="restart"/>
            <w:tcBorders>
              <w:top w:val="single" w:sz="4" w:space="0" w:color="auto"/>
              <w:left w:val="single" w:sz="4" w:space="0" w:color="auto"/>
              <w:right w:val="single" w:sz="4" w:space="0" w:color="auto"/>
            </w:tcBorders>
          </w:tcPr>
          <w:p w14:paraId="53B18103"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Lp.</w:t>
            </w:r>
          </w:p>
        </w:tc>
        <w:tc>
          <w:tcPr>
            <w:tcW w:w="3126" w:type="dxa"/>
            <w:vMerge w:val="restart"/>
            <w:tcBorders>
              <w:top w:val="single" w:sz="4" w:space="0" w:color="auto"/>
              <w:left w:val="single" w:sz="4" w:space="0" w:color="auto"/>
              <w:right w:val="single" w:sz="4" w:space="0" w:color="auto"/>
            </w:tcBorders>
          </w:tcPr>
          <w:p w14:paraId="5BAF4174" w14:textId="77777777" w:rsidR="009A5B22" w:rsidRPr="00D30BA3" w:rsidRDefault="009A5B22" w:rsidP="0046056C">
            <w:pPr>
              <w:spacing w:after="0"/>
              <w:jc w:val="center"/>
              <w:rPr>
                <w:rFonts w:ascii="Times New Roman" w:hAnsi="Times New Roman"/>
                <w:b/>
                <w:iCs/>
                <w:color w:val="000000" w:themeColor="text1"/>
                <w:sz w:val="20"/>
                <w:szCs w:val="20"/>
              </w:rPr>
            </w:pPr>
            <w:r w:rsidRPr="00D30BA3">
              <w:rPr>
                <w:rFonts w:ascii="Times New Roman" w:hAnsi="Times New Roman"/>
                <w:b/>
                <w:iCs/>
                <w:color w:val="000000" w:themeColor="text1"/>
                <w:sz w:val="20"/>
                <w:szCs w:val="20"/>
              </w:rPr>
              <w:t>Przedmiot wykonanych usług (zakres)</w:t>
            </w:r>
          </w:p>
        </w:tc>
        <w:tc>
          <w:tcPr>
            <w:tcW w:w="1945" w:type="dxa"/>
            <w:vMerge w:val="restart"/>
            <w:tcBorders>
              <w:top w:val="single" w:sz="4" w:space="0" w:color="auto"/>
              <w:left w:val="single" w:sz="4" w:space="0" w:color="auto"/>
            </w:tcBorders>
          </w:tcPr>
          <w:p w14:paraId="6D6EF886" w14:textId="77777777" w:rsidR="009A5B22" w:rsidRPr="00D30BA3" w:rsidRDefault="009A5B22" w:rsidP="0046056C">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Podmiot na rzecz, którego wykonano usługi (nazwa i adres)</w:t>
            </w:r>
          </w:p>
          <w:p w14:paraId="55411069" w14:textId="77777777" w:rsidR="009A5B22" w:rsidRPr="00D30BA3" w:rsidRDefault="009A5B22" w:rsidP="0046056C">
            <w:pPr>
              <w:spacing w:after="0"/>
              <w:jc w:val="center"/>
              <w:rPr>
                <w:rFonts w:ascii="Times New Roman" w:hAnsi="Times New Roman"/>
                <w:b/>
                <w:bCs/>
                <w:iCs/>
                <w:color w:val="000000" w:themeColor="text1"/>
                <w:sz w:val="20"/>
                <w:szCs w:val="20"/>
              </w:rPr>
            </w:pPr>
          </w:p>
        </w:tc>
        <w:tc>
          <w:tcPr>
            <w:tcW w:w="1817" w:type="dxa"/>
            <w:vMerge w:val="restart"/>
          </w:tcPr>
          <w:p w14:paraId="3C1F5CFE" w14:textId="77777777" w:rsidR="009A5B22" w:rsidRPr="00D30BA3" w:rsidRDefault="009A5B22" w:rsidP="0046056C">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lastRenderedPageBreak/>
              <w:t xml:space="preserve">Wartość usługi brutto </w:t>
            </w:r>
          </w:p>
        </w:tc>
        <w:tc>
          <w:tcPr>
            <w:tcW w:w="5085" w:type="dxa"/>
            <w:gridSpan w:val="2"/>
            <w:tcBorders>
              <w:right w:val="single" w:sz="4" w:space="0" w:color="auto"/>
            </w:tcBorders>
          </w:tcPr>
          <w:p w14:paraId="1A3F55BE"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Termin wykonania/wykonywania usługi</w:t>
            </w:r>
          </w:p>
        </w:tc>
        <w:tc>
          <w:tcPr>
            <w:tcW w:w="1937" w:type="dxa"/>
            <w:vMerge w:val="restart"/>
            <w:tcBorders>
              <w:left w:val="single" w:sz="4" w:space="0" w:color="auto"/>
              <w:right w:val="single" w:sz="4" w:space="0" w:color="auto"/>
            </w:tcBorders>
          </w:tcPr>
          <w:p w14:paraId="0AC908DB"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 xml:space="preserve">Informacje uzupełniające (Zasoby innego podmiotu, nazwa </w:t>
            </w:r>
            <w:r w:rsidRPr="00D30BA3">
              <w:rPr>
                <w:rFonts w:ascii="Times New Roman" w:hAnsi="Times New Roman"/>
                <w:b/>
                <w:color w:val="000000" w:themeColor="text1"/>
                <w:sz w:val="20"/>
                <w:szCs w:val="20"/>
              </w:rPr>
              <w:lastRenderedPageBreak/>
              <w:t>innego podmiotu, inne)</w:t>
            </w:r>
          </w:p>
        </w:tc>
      </w:tr>
      <w:tr w:rsidR="009A5B22" w:rsidRPr="00D30BA3" w14:paraId="5E333E11" w14:textId="77777777" w:rsidTr="0046056C">
        <w:trPr>
          <w:trHeight w:val="921"/>
        </w:trPr>
        <w:tc>
          <w:tcPr>
            <w:tcW w:w="371" w:type="dxa"/>
            <w:vMerge/>
            <w:tcBorders>
              <w:left w:val="single" w:sz="4" w:space="0" w:color="auto"/>
              <w:bottom w:val="single" w:sz="4" w:space="0" w:color="auto"/>
              <w:right w:val="single" w:sz="4" w:space="0" w:color="auto"/>
            </w:tcBorders>
            <w:hideMark/>
          </w:tcPr>
          <w:p w14:paraId="1A1A0128" w14:textId="77777777" w:rsidR="009A5B22" w:rsidRPr="00D30BA3" w:rsidRDefault="009A5B22" w:rsidP="0046056C">
            <w:pPr>
              <w:spacing w:after="0"/>
              <w:jc w:val="center"/>
              <w:rPr>
                <w:rFonts w:ascii="Times New Roman" w:hAnsi="Times New Roman"/>
                <w:b/>
                <w:color w:val="000000" w:themeColor="text1"/>
                <w:sz w:val="20"/>
                <w:szCs w:val="20"/>
              </w:rPr>
            </w:pPr>
          </w:p>
        </w:tc>
        <w:tc>
          <w:tcPr>
            <w:tcW w:w="3126" w:type="dxa"/>
            <w:vMerge/>
            <w:tcBorders>
              <w:left w:val="single" w:sz="4" w:space="0" w:color="auto"/>
              <w:bottom w:val="single" w:sz="4" w:space="0" w:color="auto"/>
              <w:right w:val="single" w:sz="4" w:space="0" w:color="auto"/>
            </w:tcBorders>
            <w:hideMark/>
          </w:tcPr>
          <w:p w14:paraId="72AB1287" w14:textId="77777777" w:rsidR="009A5B22" w:rsidRPr="00D30BA3" w:rsidRDefault="009A5B22" w:rsidP="0046056C">
            <w:pPr>
              <w:spacing w:after="0"/>
              <w:jc w:val="center"/>
              <w:rPr>
                <w:rFonts w:ascii="Times New Roman" w:hAnsi="Times New Roman"/>
                <w:b/>
                <w:iCs/>
                <w:color w:val="000000" w:themeColor="text1"/>
                <w:sz w:val="20"/>
                <w:szCs w:val="20"/>
              </w:rPr>
            </w:pPr>
          </w:p>
        </w:tc>
        <w:tc>
          <w:tcPr>
            <w:tcW w:w="1945" w:type="dxa"/>
            <w:vMerge/>
            <w:tcBorders>
              <w:left w:val="single" w:sz="4" w:space="0" w:color="auto"/>
              <w:bottom w:val="single" w:sz="4" w:space="0" w:color="auto"/>
            </w:tcBorders>
            <w:hideMark/>
          </w:tcPr>
          <w:p w14:paraId="27F2AB52" w14:textId="77777777" w:rsidR="009A5B22" w:rsidRPr="00D30BA3" w:rsidRDefault="009A5B22" w:rsidP="0046056C">
            <w:pPr>
              <w:spacing w:after="0"/>
              <w:jc w:val="center"/>
              <w:rPr>
                <w:rFonts w:ascii="Times New Roman" w:hAnsi="Times New Roman"/>
                <w:b/>
                <w:iCs/>
                <w:color w:val="000000" w:themeColor="text1"/>
                <w:sz w:val="20"/>
                <w:szCs w:val="20"/>
              </w:rPr>
            </w:pPr>
          </w:p>
        </w:tc>
        <w:tc>
          <w:tcPr>
            <w:tcW w:w="1817" w:type="dxa"/>
            <w:vMerge/>
          </w:tcPr>
          <w:p w14:paraId="23A34062" w14:textId="77777777" w:rsidR="009A5B22" w:rsidRPr="00D30BA3" w:rsidRDefault="009A5B22" w:rsidP="0046056C">
            <w:pPr>
              <w:spacing w:after="0"/>
              <w:jc w:val="center"/>
              <w:rPr>
                <w:rFonts w:ascii="Times New Roman" w:hAnsi="Times New Roman"/>
                <w:b/>
                <w:iCs/>
                <w:color w:val="000000" w:themeColor="text1"/>
                <w:sz w:val="20"/>
                <w:szCs w:val="20"/>
              </w:rPr>
            </w:pPr>
          </w:p>
        </w:tc>
        <w:tc>
          <w:tcPr>
            <w:tcW w:w="1937" w:type="dxa"/>
          </w:tcPr>
          <w:p w14:paraId="48E9B00A"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rozpoczęcia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3148" w:type="dxa"/>
            <w:tcBorders>
              <w:top w:val="single" w:sz="4" w:space="0" w:color="auto"/>
              <w:left w:val="single" w:sz="4" w:space="0" w:color="auto"/>
              <w:bottom w:val="single" w:sz="4" w:space="0" w:color="auto"/>
              <w:right w:val="single" w:sz="4" w:space="0" w:color="auto"/>
            </w:tcBorders>
            <w:hideMark/>
          </w:tcPr>
          <w:p w14:paraId="48135190"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zakończenia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1937" w:type="dxa"/>
            <w:vMerge/>
            <w:tcBorders>
              <w:left w:val="single" w:sz="4" w:space="0" w:color="auto"/>
              <w:bottom w:val="single" w:sz="4" w:space="0" w:color="auto"/>
              <w:right w:val="single" w:sz="4" w:space="0" w:color="auto"/>
            </w:tcBorders>
          </w:tcPr>
          <w:p w14:paraId="282CEAAA" w14:textId="77777777" w:rsidR="009A5B22" w:rsidRPr="00D30BA3" w:rsidRDefault="009A5B22" w:rsidP="0046056C">
            <w:pPr>
              <w:spacing w:after="0"/>
              <w:jc w:val="center"/>
              <w:rPr>
                <w:rFonts w:ascii="Times New Roman" w:hAnsi="Times New Roman"/>
                <w:b/>
                <w:color w:val="000000" w:themeColor="text1"/>
                <w:sz w:val="20"/>
                <w:szCs w:val="20"/>
              </w:rPr>
            </w:pPr>
          </w:p>
        </w:tc>
      </w:tr>
      <w:tr w:rsidR="009A5B22" w:rsidRPr="00D30BA3" w14:paraId="394348CE" w14:textId="77777777" w:rsidTr="0046056C">
        <w:trPr>
          <w:trHeight w:val="517"/>
        </w:trPr>
        <w:tc>
          <w:tcPr>
            <w:tcW w:w="371" w:type="dxa"/>
            <w:tcBorders>
              <w:top w:val="single" w:sz="4" w:space="0" w:color="auto"/>
              <w:left w:val="single" w:sz="4" w:space="0" w:color="auto"/>
              <w:bottom w:val="single" w:sz="4" w:space="0" w:color="auto"/>
              <w:right w:val="single" w:sz="4" w:space="0" w:color="auto"/>
            </w:tcBorders>
            <w:hideMark/>
          </w:tcPr>
          <w:p w14:paraId="6EE108DC"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1</w:t>
            </w:r>
          </w:p>
        </w:tc>
        <w:tc>
          <w:tcPr>
            <w:tcW w:w="3126" w:type="dxa"/>
            <w:tcBorders>
              <w:top w:val="single" w:sz="4" w:space="0" w:color="auto"/>
              <w:left w:val="single" w:sz="4" w:space="0" w:color="auto"/>
              <w:bottom w:val="single" w:sz="4" w:space="0" w:color="auto"/>
              <w:right w:val="single" w:sz="4" w:space="0" w:color="auto"/>
            </w:tcBorders>
            <w:hideMark/>
          </w:tcPr>
          <w:p w14:paraId="4A1DD556" w14:textId="77777777" w:rsidR="009A5B22" w:rsidRPr="00D30BA3" w:rsidRDefault="009A5B22" w:rsidP="0046056C">
            <w:pPr>
              <w:spacing w:after="0"/>
              <w:jc w:val="center"/>
              <w:rPr>
                <w:rFonts w:ascii="Times New Roman" w:hAnsi="Times New Roman"/>
                <w:color w:val="000000" w:themeColor="text1"/>
                <w:sz w:val="20"/>
                <w:szCs w:val="20"/>
              </w:rPr>
            </w:pPr>
            <w:r w:rsidRPr="00D30BA3">
              <w:rPr>
                <w:rFonts w:ascii="Times New Roman" w:hAnsi="Times New Roman"/>
                <w:b/>
                <w:i/>
                <w:color w:val="000000" w:themeColor="text1"/>
                <w:sz w:val="20"/>
                <w:szCs w:val="20"/>
              </w:rPr>
              <w:t>*</w:t>
            </w:r>
          </w:p>
        </w:tc>
        <w:tc>
          <w:tcPr>
            <w:tcW w:w="1945" w:type="dxa"/>
            <w:tcBorders>
              <w:top w:val="single" w:sz="4" w:space="0" w:color="auto"/>
              <w:left w:val="single" w:sz="4" w:space="0" w:color="auto"/>
              <w:bottom w:val="single" w:sz="4" w:space="0" w:color="auto"/>
            </w:tcBorders>
            <w:hideMark/>
          </w:tcPr>
          <w:p w14:paraId="758E0FFE" w14:textId="77777777" w:rsidR="009A5B22" w:rsidRPr="00D30BA3" w:rsidRDefault="009A5B22" w:rsidP="0046056C">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w:t>
            </w:r>
          </w:p>
          <w:p w14:paraId="6608759D" w14:textId="77777777" w:rsidR="009A5B22" w:rsidRPr="00D30BA3" w:rsidRDefault="009A5B22" w:rsidP="0046056C">
            <w:pPr>
              <w:spacing w:after="0"/>
              <w:jc w:val="center"/>
              <w:rPr>
                <w:rFonts w:ascii="Times New Roman" w:hAnsi="Times New Roman"/>
                <w:color w:val="000000" w:themeColor="text1"/>
                <w:sz w:val="20"/>
                <w:szCs w:val="20"/>
              </w:rPr>
            </w:pPr>
          </w:p>
          <w:p w14:paraId="6D94E911"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c>
          <w:tcPr>
            <w:tcW w:w="1817" w:type="dxa"/>
          </w:tcPr>
          <w:p w14:paraId="04BE13A3" w14:textId="77777777" w:rsidR="009A5B22" w:rsidRPr="00D30BA3" w:rsidRDefault="009A5B22"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937" w:type="dxa"/>
          </w:tcPr>
          <w:p w14:paraId="0B03FB68" w14:textId="77777777" w:rsidR="009A5B22" w:rsidRPr="00D30BA3" w:rsidRDefault="009A5B22"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3148" w:type="dxa"/>
            <w:tcBorders>
              <w:top w:val="single" w:sz="4" w:space="0" w:color="auto"/>
              <w:left w:val="single" w:sz="4" w:space="0" w:color="auto"/>
              <w:bottom w:val="single" w:sz="4" w:space="0" w:color="auto"/>
              <w:right w:val="single" w:sz="4" w:space="0" w:color="auto"/>
            </w:tcBorders>
            <w:hideMark/>
          </w:tcPr>
          <w:p w14:paraId="32D0782F" w14:textId="77777777" w:rsidR="009A5B22" w:rsidRPr="00D30BA3" w:rsidRDefault="009A5B22"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937" w:type="dxa"/>
            <w:tcBorders>
              <w:top w:val="single" w:sz="4" w:space="0" w:color="auto"/>
              <w:left w:val="single" w:sz="4" w:space="0" w:color="auto"/>
              <w:bottom w:val="single" w:sz="4" w:space="0" w:color="auto"/>
              <w:right w:val="single" w:sz="4" w:space="0" w:color="auto"/>
            </w:tcBorders>
          </w:tcPr>
          <w:p w14:paraId="029F6DC8" w14:textId="77777777" w:rsidR="009A5B22" w:rsidRPr="00D30BA3" w:rsidRDefault="009A5B22"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r>
      <w:tr w:rsidR="009A5B22" w:rsidRPr="00D30BA3" w14:paraId="1E2A5A52" w14:textId="77777777" w:rsidTr="0046056C">
        <w:trPr>
          <w:trHeight w:val="517"/>
        </w:trPr>
        <w:tc>
          <w:tcPr>
            <w:tcW w:w="371" w:type="dxa"/>
            <w:tcBorders>
              <w:top w:val="single" w:sz="4" w:space="0" w:color="auto"/>
              <w:left w:val="single" w:sz="4" w:space="0" w:color="auto"/>
              <w:bottom w:val="single" w:sz="4" w:space="0" w:color="auto"/>
              <w:right w:val="single" w:sz="4" w:space="0" w:color="auto"/>
            </w:tcBorders>
            <w:hideMark/>
          </w:tcPr>
          <w:p w14:paraId="654CD4B0" w14:textId="77777777" w:rsidR="009A5B22" w:rsidRPr="00D30BA3" w:rsidRDefault="009A5B22"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2</w:t>
            </w:r>
          </w:p>
        </w:tc>
        <w:tc>
          <w:tcPr>
            <w:tcW w:w="3126" w:type="dxa"/>
            <w:tcBorders>
              <w:top w:val="single" w:sz="4" w:space="0" w:color="auto"/>
              <w:left w:val="single" w:sz="4" w:space="0" w:color="auto"/>
              <w:bottom w:val="single" w:sz="4" w:space="0" w:color="auto"/>
              <w:right w:val="single" w:sz="4" w:space="0" w:color="auto"/>
            </w:tcBorders>
          </w:tcPr>
          <w:p w14:paraId="4F884A37" w14:textId="77777777" w:rsidR="009A5B22" w:rsidRPr="00D30BA3" w:rsidRDefault="009A5B22" w:rsidP="0046056C">
            <w:pPr>
              <w:spacing w:after="0"/>
              <w:jc w:val="center"/>
              <w:rPr>
                <w:rFonts w:ascii="Times New Roman" w:hAnsi="Times New Roman"/>
                <w:color w:val="000000" w:themeColor="text1"/>
                <w:sz w:val="20"/>
                <w:szCs w:val="20"/>
              </w:rPr>
            </w:pPr>
          </w:p>
        </w:tc>
        <w:tc>
          <w:tcPr>
            <w:tcW w:w="1945" w:type="dxa"/>
            <w:tcBorders>
              <w:top w:val="single" w:sz="4" w:space="0" w:color="auto"/>
              <w:left w:val="single" w:sz="4" w:space="0" w:color="auto"/>
              <w:bottom w:val="single" w:sz="4" w:space="0" w:color="auto"/>
            </w:tcBorders>
          </w:tcPr>
          <w:p w14:paraId="3A93F77F"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c>
          <w:tcPr>
            <w:tcW w:w="1817" w:type="dxa"/>
          </w:tcPr>
          <w:p w14:paraId="598AA2F8"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c>
          <w:tcPr>
            <w:tcW w:w="1937" w:type="dxa"/>
          </w:tcPr>
          <w:p w14:paraId="369AEA26"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c>
          <w:tcPr>
            <w:tcW w:w="3148" w:type="dxa"/>
            <w:tcBorders>
              <w:top w:val="single" w:sz="4" w:space="0" w:color="auto"/>
              <w:left w:val="single" w:sz="4" w:space="0" w:color="auto"/>
              <w:bottom w:val="single" w:sz="4" w:space="0" w:color="auto"/>
              <w:right w:val="single" w:sz="4" w:space="0" w:color="auto"/>
            </w:tcBorders>
          </w:tcPr>
          <w:p w14:paraId="7015766A"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c>
          <w:tcPr>
            <w:tcW w:w="1937" w:type="dxa"/>
            <w:tcBorders>
              <w:top w:val="single" w:sz="4" w:space="0" w:color="auto"/>
              <w:left w:val="single" w:sz="4" w:space="0" w:color="auto"/>
              <w:bottom w:val="single" w:sz="4" w:space="0" w:color="auto"/>
              <w:right w:val="single" w:sz="4" w:space="0" w:color="auto"/>
            </w:tcBorders>
          </w:tcPr>
          <w:p w14:paraId="026CACB5" w14:textId="77777777" w:rsidR="009A5B22" w:rsidRPr="00D30BA3" w:rsidRDefault="009A5B22" w:rsidP="0046056C">
            <w:pPr>
              <w:spacing w:after="0"/>
              <w:jc w:val="center"/>
              <w:rPr>
                <w:rFonts w:ascii="Times New Roman" w:hAnsi="Times New Roman"/>
                <w:bCs/>
                <w:i/>
                <w:color w:val="000000" w:themeColor="text1"/>
                <w:sz w:val="20"/>
                <w:szCs w:val="20"/>
                <w:lang w:val="x-none"/>
              </w:rPr>
            </w:pPr>
          </w:p>
        </w:tc>
      </w:tr>
    </w:tbl>
    <w:p w14:paraId="7E13376F" w14:textId="77777777" w:rsidR="00315A00" w:rsidRPr="00D30BA3" w:rsidRDefault="00315A00" w:rsidP="00315A00">
      <w:pPr>
        <w:jc w:val="both"/>
        <w:rPr>
          <w:rFonts w:ascii="Times New Roman" w:hAnsi="Times New Roman"/>
          <w:i/>
          <w:iCs/>
          <w:color w:val="000000" w:themeColor="text1"/>
          <w:sz w:val="24"/>
          <w:szCs w:val="24"/>
          <w:lang w:val="en-US"/>
        </w:rPr>
      </w:pPr>
      <w:proofErr w:type="spellStart"/>
      <w:r w:rsidRPr="00D30BA3">
        <w:rPr>
          <w:rFonts w:ascii="Times New Roman" w:hAnsi="Times New Roman"/>
          <w:color w:val="000000" w:themeColor="text1"/>
          <w:sz w:val="24"/>
          <w:szCs w:val="24"/>
          <w:lang w:val="en-US"/>
        </w:rPr>
        <w:t>Wszystkie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pola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oznaczone</w:t>
      </w:r>
      <w:proofErr w:type="spellEnd"/>
      <w:r w:rsidRPr="00D30BA3">
        <w:rPr>
          <w:rFonts w:ascii="Times New Roman" w:hAnsi="Times New Roman"/>
          <w:color w:val="000000" w:themeColor="text1"/>
          <w:sz w:val="24"/>
          <w:szCs w:val="24"/>
          <w:lang w:val="en-US"/>
        </w:rPr>
        <w:t xml:space="preserve"> (*) </w:t>
      </w:r>
      <w:proofErr w:type="spellStart"/>
      <w:r w:rsidRPr="00D30BA3">
        <w:rPr>
          <w:rFonts w:ascii="Times New Roman" w:hAnsi="Times New Roman"/>
          <w:color w:val="000000" w:themeColor="text1"/>
          <w:sz w:val="24"/>
          <w:szCs w:val="24"/>
          <w:lang w:val="en-US"/>
        </w:rPr>
        <w:t>muszą</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zostać</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wypełnione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przez</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Wykonawcę</w:t>
      </w:r>
      <w:proofErr w:type="spellEnd"/>
      <w:r w:rsidRPr="00D30BA3">
        <w:rPr>
          <w:rFonts w:ascii="Times New Roman" w:hAnsi="Times New Roman"/>
          <w:color w:val="000000" w:themeColor="text1"/>
          <w:sz w:val="24"/>
          <w:szCs w:val="24"/>
          <w:lang w:val="en-US"/>
        </w:rPr>
        <w:t xml:space="preserve"> </w:t>
      </w:r>
    </w:p>
    <w:p w14:paraId="42428F84" w14:textId="77777777" w:rsidR="00315A00" w:rsidRPr="00D30BA3" w:rsidRDefault="00315A00" w:rsidP="00315A00">
      <w:p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Oświadczamy, </w:t>
      </w:r>
      <w:proofErr w:type="spellStart"/>
      <w:r w:rsidRPr="00D30BA3">
        <w:rPr>
          <w:rFonts w:ascii="Times New Roman" w:hAnsi="Times New Roman"/>
          <w:color w:val="000000" w:themeColor="text1"/>
          <w:sz w:val="24"/>
          <w:szCs w:val="24"/>
          <w:lang w:val="en-US"/>
        </w:rPr>
        <w:t>że</w:t>
      </w:r>
      <w:proofErr w:type="spellEnd"/>
      <w:r w:rsidRPr="00D30BA3">
        <w:rPr>
          <w:rFonts w:ascii="Times New Roman" w:hAnsi="Times New Roman"/>
          <w:color w:val="000000" w:themeColor="text1"/>
          <w:sz w:val="24"/>
          <w:szCs w:val="24"/>
          <w:lang w:val="en-US"/>
        </w:rPr>
        <w:t>:</w:t>
      </w:r>
    </w:p>
    <w:p w14:paraId="0E888DE7" w14:textId="77777777" w:rsidR="00315A00" w:rsidRPr="00D30BA3" w:rsidRDefault="00315A00" w:rsidP="00315A00">
      <w:pPr>
        <w:pStyle w:val="Akapitzlist"/>
        <w:numPr>
          <w:ilvl w:val="0"/>
          <w:numId w:val="38"/>
        </w:numPr>
        <w:jc w:val="both"/>
        <w:rPr>
          <w:rFonts w:ascii="Times New Roman" w:hAnsi="Times New Roman"/>
          <w:color w:val="000000" w:themeColor="text1"/>
          <w:sz w:val="24"/>
          <w:szCs w:val="24"/>
          <w:lang w:val="en-US"/>
        </w:rPr>
      </w:pPr>
      <w:proofErr w:type="spellStart"/>
      <w:r w:rsidRPr="00D30BA3">
        <w:rPr>
          <w:rFonts w:ascii="Times New Roman" w:hAnsi="Times New Roman"/>
          <w:color w:val="000000" w:themeColor="text1"/>
          <w:sz w:val="24"/>
          <w:szCs w:val="24"/>
          <w:lang w:val="en-US"/>
        </w:rPr>
        <w:t>usługi</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wskazane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powyżej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zostały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należycie</w:t>
      </w:r>
      <w:proofErr w:type="spellEnd"/>
      <w:r w:rsidRPr="00D30BA3">
        <w:rPr>
          <w:rFonts w:ascii="Times New Roman" w:hAnsi="Times New Roman"/>
          <w:color w:val="000000" w:themeColor="text1"/>
          <w:sz w:val="24"/>
          <w:szCs w:val="24"/>
          <w:lang w:val="en-US"/>
        </w:rPr>
        <w:t>,</w:t>
      </w:r>
    </w:p>
    <w:p w14:paraId="27B88D51" w14:textId="77777777" w:rsidR="00315A00" w:rsidRPr="00D30BA3" w:rsidRDefault="00315A00" w:rsidP="00315A00">
      <w:pPr>
        <w:pStyle w:val="Akapitzlist"/>
        <w:numPr>
          <w:ilvl w:val="0"/>
          <w:numId w:val="38"/>
        </w:num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do </w:t>
      </w:r>
      <w:proofErr w:type="spellStart"/>
      <w:r w:rsidRPr="00D30BA3">
        <w:rPr>
          <w:rFonts w:ascii="Times New Roman" w:hAnsi="Times New Roman"/>
          <w:color w:val="000000" w:themeColor="text1"/>
          <w:sz w:val="24"/>
          <w:szCs w:val="24"/>
          <w:lang w:val="en-US"/>
        </w:rPr>
        <w:t>niniejszego</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wykazu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załączamy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dowody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potwierdzające</w:t>
      </w:r>
      <w:proofErr w:type="spellEnd"/>
      <w:r w:rsidRPr="00D30BA3">
        <w:rPr>
          <w:rFonts w:ascii="Times New Roman" w:hAnsi="Times New Roman"/>
          <w:color w:val="000000" w:themeColor="text1"/>
          <w:sz w:val="24"/>
          <w:szCs w:val="24"/>
          <w:lang w:val="en-US"/>
        </w:rPr>
        <w:t xml:space="preserve"> ich </w:t>
      </w:r>
      <w:proofErr w:type="spellStart"/>
      <w:r w:rsidRPr="00D30BA3">
        <w:rPr>
          <w:rFonts w:ascii="Times New Roman" w:hAnsi="Times New Roman"/>
          <w:color w:val="000000" w:themeColor="text1"/>
          <w:sz w:val="24"/>
          <w:szCs w:val="24"/>
          <w:lang w:val="en-US"/>
        </w:rPr>
        <w:t>należyte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wykonanie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referencje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inne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dokumenty</w:t>
      </w:r>
      <w:proofErr w:type="spellEnd"/>
      <w:r w:rsidRPr="00D30BA3">
        <w:rPr>
          <w:rFonts w:ascii="Times New Roman" w:hAnsi="Times New Roman"/>
          <w:color w:val="000000" w:themeColor="text1"/>
          <w:sz w:val="24"/>
          <w:szCs w:val="24"/>
          <w:lang w:val="en-US"/>
        </w:rPr>
        <w:t>).</w:t>
      </w:r>
    </w:p>
    <w:p w14:paraId="6E123151" w14:textId="77777777" w:rsidR="00315A00" w:rsidRPr="00D30BA3" w:rsidRDefault="00315A00" w:rsidP="00315A00">
      <w:pPr>
        <w:jc w:val="both"/>
        <w:rPr>
          <w:rFonts w:ascii="Times New Roman" w:hAnsi="Times New Roman"/>
          <w:color w:val="000000" w:themeColor="text1"/>
          <w:sz w:val="24"/>
          <w:szCs w:val="24"/>
          <w:lang w:val="en-US"/>
        </w:rPr>
      </w:pPr>
      <w:r w:rsidRPr="00D30BA3">
        <w:rPr>
          <w:rFonts w:ascii="Times New Roman" w:hAnsi="Times New Roman"/>
          <w:color w:val="000000" w:themeColor="text1"/>
          <w:sz w:val="24"/>
          <w:szCs w:val="24"/>
          <w:lang w:val="en-US"/>
        </w:rPr>
        <w:t xml:space="preserve">W </w:t>
      </w:r>
      <w:proofErr w:type="spellStart"/>
      <w:r w:rsidRPr="00D30BA3">
        <w:rPr>
          <w:rFonts w:ascii="Times New Roman" w:hAnsi="Times New Roman"/>
          <w:color w:val="000000" w:themeColor="text1"/>
          <w:sz w:val="24"/>
          <w:szCs w:val="24"/>
          <w:lang w:val="en-US"/>
        </w:rPr>
        <w:t>przypadku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świadczeń</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okresowych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lub</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ciągłych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nadal</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wykonywanych</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referencje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powinny</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być</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wystawione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wcześniej</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niż</w:t>
      </w:r>
      <w:proofErr w:type="spellEnd"/>
      <w:r w:rsidRPr="00D30BA3">
        <w:rPr>
          <w:rFonts w:ascii="Times New Roman" w:hAnsi="Times New Roman"/>
          <w:color w:val="000000" w:themeColor="text1"/>
          <w:sz w:val="24"/>
          <w:szCs w:val="24"/>
          <w:lang w:val="en-US"/>
        </w:rPr>
        <w:t xml:space="preserve"> 3 </w:t>
      </w:r>
      <w:proofErr w:type="spellStart"/>
      <w:r w:rsidRPr="00D30BA3">
        <w:rPr>
          <w:rFonts w:ascii="Times New Roman" w:hAnsi="Times New Roman"/>
          <w:color w:val="000000" w:themeColor="text1"/>
          <w:sz w:val="24"/>
          <w:szCs w:val="24"/>
          <w:lang w:val="en-US"/>
        </w:rPr>
        <w:t>miesiące</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przed</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upływem</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terminu</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składania</w:t>
      </w:r>
      <w:proofErr w:type="spellEnd"/>
      <w:r w:rsidRPr="00D30BA3">
        <w:rPr>
          <w:rFonts w:ascii="Times New Roman" w:hAnsi="Times New Roman"/>
          <w:color w:val="000000" w:themeColor="text1"/>
          <w:sz w:val="24"/>
          <w:szCs w:val="24"/>
          <w:lang w:val="en-US"/>
        </w:rPr>
        <w:t xml:space="preserve"> </w:t>
      </w:r>
      <w:proofErr w:type="spellStart"/>
      <w:r w:rsidRPr="00D30BA3">
        <w:rPr>
          <w:rFonts w:ascii="Times New Roman" w:hAnsi="Times New Roman"/>
          <w:color w:val="000000" w:themeColor="text1"/>
          <w:sz w:val="24"/>
          <w:szCs w:val="24"/>
          <w:lang w:val="en-US"/>
        </w:rPr>
        <w:t>ofert</w:t>
      </w:r>
      <w:proofErr w:type="spellEnd"/>
      <w:r w:rsidRPr="00D30BA3">
        <w:rPr>
          <w:rFonts w:ascii="Times New Roman" w:hAnsi="Times New Roman"/>
          <w:color w:val="000000" w:themeColor="text1"/>
          <w:sz w:val="24"/>
          <w:szCs w:val="24"/>
          <w:lang w:val="en-US"/>
        </w:rPr>
        <w:t>.</w:t>
      </w:r>
    </w:p>
    <w:p w14:paraId="4AFAE8E9" w14:textId="77777777" w:rsidR="00315A00" w:rsidRPr="00D30BA3" w:rsidRDefault="00315A00" w:rsidP="00315A00">
      <w:pPr>
        <w:jc w:val="both"/>
        <w:rPr>
          <w:rFonts w:ascii="Times New Roman" w:hAnsi="Times New Roman"/>
          <w:color w:val="000000" w:themeColor="text1"/>
          <w:sz w:val="24"/>
          <w:szCs w:val="24"/>
          <w:lang w:val="x-none"/>
        </w:rPr>
      </w:pPr>
      <w:r w:rsidRPr="00D30BA3">
        <w:rPr>
          <w:rFonts w:ascii="Times New Roman" w:hAnsi="Times New Roman"/>
          <w:color w:val="000000" w:themeColor="text1"/>
          <w:sz w:val="24"/>
          <w:szCs w:val="24"/>
          <w:lang w:val="x-none"/>
        </w:rPr>
        <w:t>W przypadku wskazania wartości w walucie innej niż PLN, Zamawiający dokona przeliczenia według średniego kursu NBP z dnia składania ofert.</w:t>
      </w:r>
      <w:r w:rsidRPr="00D30BA3" w:rsidDel="00545CD2">
        <w:rPr>
          <w:rFonts w:ascii="Times New Roman" w:hAnsi="Times New Roman"/>
          <w:color w:val="000000" w:themeColor="text1"/>
          <w:sz w:val="24"/>
          <w:szCs w:val="24"/>
          <w:lang w:val="x-none"/>
        </w:rPr>
        <w:t xml:space="preserve"> </w:t>
      </w:r>
    </w:p>
    <w:p w14:paraId="10421A53" w14:textId="73408BD9" w:rsidR="00B17672" w:rsidRPr="00D30BA3" w:rsidRDefault="00B17672" w:rsidP="00B17672">
      <w:pPr>
        <w:pStyle w:val="Akapitzlist"/>
        <w:numPr>
          <w:ilvl w:val="2"/>
          <w:numId w:val="39"/>
        </w:numPr>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Wykaz co najmniej </w:t>
      </w:r>
      <w:r w:rsidR="00B178DB" w:rsidRPr="00D30BA3">
        <w:rPr>
          <w:rFonts w:ascii="Times New Roman" w:hAnsi="Times New Roman"/>
          <w:b/>
          <w:bCs/>
          <w:color w:val="000000" w:themeColor="text1"/>
          <w:sz w:val="24"/>
          <w:szCs w:val="24"/>
        </w:rPr>
        <w:t>trzech (</w:t>
      </w:r>
      <w:r w:rsidRPr="00D30BA3">
        <w:rPr>
          <w:rFonts w:ascii="Times New Roman" w:hAnsi="Times New Roman"/>
          <w:b/>
          <w:bCs/>
          <w:color w:val="000000" w:themeColor="text1"/>
          <w:sz w:val="24"/>
          <w:szCs w:val="24"/>
        </w:rPr>
        <w:t>3</w:t>
      </w:r>
      <w:r w:rsidR="00B178DB" w:rsidRPr="00D30BA3">
        <w:rPr>
          <w:rFonts w:ascii="Times New Roman" w:hAnsi="Times New Roman"/>
          <w:b/>
          <w:bCs/>
          <w:color w:val="000000" w:themeColor="text1"/>
          <w:sz w:val="24"/>
          <w:szCs w:val="24"/>
        </w:rPr>
        <w:t>) usług polegających na wykonaniu</w:t>
      </w:r>
      <w:r w:rsidRPr="00D30BA3">
        <w:rPr>
          <w:rFonts w:ascii="Times New Roman" w:hAnsi="Times New Roman"/>
          <w:b/>
          <w:bCs/>
          <w:color w:val="000000" w:themeColor="text1"/>
          <w:sz w:val="24"/>
          <w:szCs w:val="24"/>
        </w:rPr>
        <w:t xml:space="preserve"> aplikacji mobilnych (na dwa systemy iOS i Android – każda) wykorzystujących </w:t>
      </w:r>
      <w:proofErr w:type="spellStart"/>
      <w:r w:rsidRPr="00D30BA3">
        <w:rPr>
          <w:rFonts w:ascii="Times New Roman" w:hAnsi="Times New Roman"/>
          <w:b/>
          <w:bCs/>
          <w:color w:val="000000" w:themeColor="text1"/>
          <w:sz w:val="24"/>
          <w:szCs w:val="24"/>
        </w:rPr>
        <w:t>geolokalizację</w:t>
      </w:r>
      <w:proofErr w:type="spellEnd"/>
      <w:r w:rsidRPr="00D30BA3">
        <w:rPr>
          <w:rFonts w:ascii="Times New Roman" w:hAnsi="Times New Roman"/>
          <w:b/>
          <w:bCs/>
          <w:color w:val="000000" w:themeColor="text1"/>
          <w:sz w:val="24"/>
          <w:szCs w:val="24"/>
        </w:rPr>
        <w:t xml:space="preserve"> w tym co najmniej </w:t>
      </w:r>
      <w:r w:rsidR="00B178DB" w:rsidRPr="00D30BA3">
        <w:rPr>
          <w:rFonts w:ascii="Times New Roman" w:hAnsi="Times New Roman"/>
          <w:b/>
          <w:bCs/>
          <w:color w:val="000000" w:themeColor="text1"/>
          <w:sz w:val="24"/>
          <w:szCs w:val="24"/>
        </w:rPr>
        <w:t>jednej (</w:t>
      </w:r>
      <w:r w:rsidRPr="00D30BA3">
        <w:rPr>
          <w:rFonts w:ascii="Times New Roman" w:hAnsi="Times New Roman"/>
          <w:b/>
          <w:bCs/>
          <w:color w:val="000000" w:themeColor="text1"/>
          <w:sz w:val="24"/>
          <w:szCs w:val="24"/>
        </w:rPr>
        <w:t>1</w:t>
      </w:r>
      <w:r w:rsidR="00B178DB" w:rsidRPr="00D30BA3">
        <w:rPr>
          <w:rFonts w:ascii="Times New Roman" w:hAnsi="Times New Roman"/>
          <w:b/>
          <w:bCs/>
          <w:color w:val="000000" w:themeColor="text1"/>
          <w:sz w:val="24"/>
          <w:szCs w:val="24"/>
        </w:rPr>
        <w:t>)</w:t>
      </w:r>
      <w:r w:rsidRPr="00D30BA3">
        <w:rPr>
          <w:rFonts w:ascii="Times New Roman" w:hAnsi="Times New Roman"/>
          <w:b/>
          <w:bCs/>
          <w:color w:val="000000" w:themeColor="text1"/>
          <w:sz w:val="24"/>
          <w:szCs w:val="24"/>
        </w:rPr>
        <w:t xml:space="preserve"> aplikacj</w:t>
      </w:r>
      <w:r w:rsidR="00B178DB" w:rsidRPr="00D30BA3">
        <w:rPr>
          <w:rFonts w:ascii="Times New Roman" w:hAnsi="Times New Roman"/>
          <w:b/>
          <w:bCs/>
          <w:color w:val="000000" w:themeColor="text1"/>
          <w:sz w:val="24"/>
          <w:szCs w:val="24"/>
        </w:rPr>
        <w:t>i</w:t>
      </w:r>
      <w:r w:rsidRPr="00D30BA3">
        <w:rPr>
          <w:rFonts w:ascii="Times New Roman" w:hAnsi="Times New Roman"/>
          <w:b/>
          <w:bCs/>
          <w:color w:val="000000" w:themeColor="text1"/>
          <w:sz w:val="24"/>
          <w:szCs w:val="24"/>
        </w:rPr>
        <w:t xml:space="preserve"> z zaimplementowaną funkcją zbierania punktów przydzielanych na podstawie weryfikacji </w:t>
      </w:r>
      <w:proofErr w:type="spellStart"/>
      <w:r w:rsidRPr="00D30BA3">
        <w:rPr>
          <w:rFonts w:ascii="Times New Roman" w:hAnsi="Times New Roman"/>
          <w:b/>
          <w:bCs/>
          <w:color w:val="000000" w:themeColor="text1"/>
          <w:sz w:val="24"/>
          <w:szCs w:val="24"/>
        </w:rPr>
        <w:t>geo</w:t>
      </w:r>
      <w:proofErr w:type="spellEnd"/>
      <w:r w:rsidRPr="00D30BA3">
        <w:rPr>
          <w:rFonts w:ascii="Times New Roman" w:hAnsi="Times New Roman"/>
          <w:b/>
          <w:bCs/>
          <w:color w:val="000000" w:themeColor="text1"/>
          <w:sz w:val="24"/>
          <w:szCs w:val="24"/>
        </w:rPr>
        <w:t>-przestrzennej</w:t>
      </w:r>
      <w:r w:rsidRPr="00D30BA3">
        <w:rPr>
          <w:rFonts w:ascii="Times New Roman" w:hAnsi="Times New Roman"/>
          <w:color w:val="000000" w:themeColor="text1"/>
          <w:sz w:val="24"/>
          <w:szCs w:val="24"/>
        </w:rPr>
        <w:t xml:space="preserve"> o łącznej wartości zamówień min. 100 000,00 zł brutto.</w:t>
      </w:r>
    </w:p>
    <w:tbl>
      <w:tblPr>
        <w:tblW w:w="1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6"/>
        <w:gridCol w:w="2838"/>
        <w:gridCol w:w="1766"/>
        <w:gridCol w:w="1766"/>
        <w:gridCol w:w="1649"/>
        <w:gridCol w:w="1758"/>
        <w:gridCol w:w="2860"/>
        <w:gridCol w:w="1758"/>
      </w:tblGrid>
      <w:tr w:rsidR="009F046A" w:rsidRPr="00D30BA3" w14:paraId="437631C6" w14:textId="77777777" w:rsidTr="009F046A">
        <w:trPr>
          <w:trHeight w:val="66"/>
        </w:trPr>
        <w:tc>
          <w:tcPr>
            <w:tcW w:w="336" w:type="dxa"/>
            <w:vMerge w:val="restart"/>
            <w:tcBorders>
              <w:top w:val="single" w:sz="4" w:space="0" w:color="auto"/>
              <w:left w:val="single" w:sz="4" w:space="0" w:color="auto"/>
              <w:right w:val="single" w:sz="4" w:space="0" w:color="auto"/>
            </w:tcBorders>
          </w:tcPr>
          <w:p w14:paraId="6D5BA327"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Lp.</w:t>
            </w:r>
          </w:p>
        </w:tc>
        <w:tc>
          <w:tcPr>
            <w:tcW w:w="2838" w:type="dxa"/>
            <w:vMerge w:val="restart"/>
            <w:tcBorders>
              <w:top w:val="single" w:sz="4" w:space="0" w:color="auto"/>
              <w:left w:val="single" w:sz="4" w:space="0" w:color="auto"/>
              <w:right w:val="single" w:sz="4" w:space="0" w:color="auto"/>
            </w:tcBorders>
          </w:tcPr>
          <w:p w14:paraId="6F8F00C2" w14:textId="77777777" w:rsidR="009F046A" w:rsidRPr="00D30BA3" w:rsidRDefault="009F046A" w:rsidP="0046056C">
            <w:pPr>
              <w:spacing w:after="0"/>
              <w:jc w:val="center"/>
              <w:rPr>
                <w:rFonts w:ascii="Times New Roman" w:hAnsi="Times New Roman"/>
                <w:b/>
                <w:iCs/>
                <w:color w:val="000000" w:themeColor="text1"/>
                <w:sz w:val="20"/>
                <w:szCs w:val="20"/>
              </w:rPr>
            </w:pPr>
            <w:r w:rsidRPr="00D30BA3">
              <w:rPr>
                <w:rFonts w:ascii="Times New Roman" w:hAnsi="Times New Roman"/>
                <w:b/>
                <w:iCs/>
                <w:color w:val="000000" w:themeColor="text1"/>
                <w:sz w:val="20"/>
                <w:szCs w:val="20"/>
              </w:rPr>
              <w:t>Przedmiot wykonanych usług (zakres)</w:t>
            </w:r>
          </w:p>
        </w:tc>
        <w:tc>
          <w:tcPr>
            <w:tcW w:w="1766" w:type="dxa"/>
            <w:vMerge w:val="restart"/>
            <w:tcBorders>
              <w:top w:val="single" w:sz="4" w:space="0" w:color="auto"/>
              <w:left w:val="single" w:sz="4" w:space="0" w:color="auto"/>
              <w:right w:val="single" w:sz="4" w:space="0" w:color="auto"/>
            </w:tcBorders>
          </w:tcPr>
          <w:p w14:paraId="118C4B93" w14:textId="2551F070" w:rsidR="009F046A" w:rsidRPr="00D30BA3" w:rsidRDefault="005F2740" w:rsidP="0046056C">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Aplikacja z zaimplementowaną funkcją zbierania punktów</w:t>
            </w:r>
            <w:r w:rsidR="009F7B1E" w:rsidRPr="00D30BA3">
              <w:rPr>
                <w:rFonts w:ascii="Times New Roman" w:hAnsi="Times New Roman"/>
                <w:b/>
                <w:bCs/>
                <w:iCs/>
                <w:color w:val="000000" w:themeColor="text1"/>
                <w:sz w:val="20"/>
                <w:szCs w:val="20"/>
              </w:rPr>
              <w:t xml:space="preserve"> przydzielonych na podstawie weryfikacji </w:t>
            </w:r>
            <w:proofErr w:type="spellStart"/>
            <w:r w:rsidR="009F7B1E" w:rsidRPr="00D30BA3">
              <w:rPr>
                <w:rFonts w:ascii="Times New Roman" w:hAnsi="Times New Roman"/>
                <w:b/>
                <w:bCs/>
                <w:iCs/>
                <w:color w:val="000000" w:themeColor="text1"/>
                <w:sz w:val="20"/>
                <w:szCs w:val="20"/>
              </w:rPr>
              <w:t>geo</w:t>
            </w:r>
            <w:proofErr w:type="spellEnd"/>
            <w:r w:rsidR="009F7B1E" w:rsidRPr="00D30BA3">
              <w:rPr>
                <w:rFonts w:ascii="Times New Roman" w:hAnsi="Times New Roman"/>
                <w:b/>
                <w:bCs/>
                <w:iCs/>
                <w:color w:val="000000" w:themeColor="text1"/>
                <w:sz w:val="20"/>
                <w:szCs w:val="20"/>
              </w:rPr>
              <w:t>-przestrzennej</w:t>
            </w:r>
          </w:p>
        </w:tc>
        <w:tc>
          <w:tcPr>
            <w:tcW w:w="1766" w:type="dxa"/>
            <w:vMerge w:val="restart"/>
            <w:tcBorders>
              <w:top w:val="single" w:sz="4" w:space="0" w:color="auto"/>
              <w:left w:val="single" w:sz="4" w:space="0" w:color="auto"/>
            </w:tcBorders>
          </w:tcPr>
          <w:p w14:paraId="5C1CFA67" w14:textId="3735445C" w:rsidR="009F046A" w:rsidRPr="00D30BA3" w:rsidRDefault="009F046A" w:rsidP="0046056C">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Podmiot na rzecz, którego wykonano usługi (nazwa i adres)</w:t>
            </w:r>
          </w:p>
          <w:p w14:paraId="5EBF18DC" w14:textId="77777777" w:rsidR="009F046A" w:rsidRPr="00D30BA3" w:rsidRDefault="009F046A" w:rsidP="0046056C">
            <w:pPr>
              <w:spacing w:after="0"/>
              <w:jc w:val="center"/>
              <w:rPr>
                <w:rFonts w:ascii="Times New Roman" w:hAnsi="Times New Roman"/>
                <w:b/>
                <w:bCs/>
                <w:iCs/>
                <w:color w:val="000000" w:themeColor="text1"/>
                <w:sz w:val="20"/>
                <w:szCs w:val="20"/>
              </w:rPr>
            </w:pPr>
          </w:p>
        </w:tc>
        <w:tc>
          <w:tcPr>
            <w:tcW w:w="1649" w:type="dxa"/>
            <w:vMerge w:val="restart"/>
          </w:tcPr>
          <w:p w14:paraId="642988C9" w14:textId="77777777" w:rsidR="009F046A" w:rsidRPr="00D30BA3" w:rsidRDefault="009F046A" w:rsidP="0046056C">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 xml:space="preserve">Wartość usługi brutto </w:t>
            </w:r>
          </w:p>
        </w:tc>
        <w:tc>
          <w:tcPr>
            <w:tcW w:w="4618" w:type="dxa"/>
            <w:gridSpan w:val="2"/>
            <w:tcBorders>
              <w:right w:val="single" w:sz="4" w:space="0" w:color="auto"/>
            </w:tcBorders>
          </w:tcPr>
          <w:p w14:paraId="28717132"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Termin wykonania/wykonywania usługi</w:t>
            </w:r>
          </w:p>
        </w:tc>
        <w:tc>
          <w:tcPr>
            <w:tcW w:w="1758" w:type="dxa"/>
            <w:vMerge w:val="restart"/>
            <w:tcBorders>
              <w:left w:val="single" w:sz="4" w:space="0" w:color="auto"/>
              <w:right w:val="single" w:sz="4" w:space="0" w:color="auto"/>
            </w:tcBorders>
          </w:tcPr>
          <w:p w14:paraId="23104D67"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Informacje uzupełniające (Zasoby innego podmiotu, nazwa innego podmiotu, inne)</w:t>
            </w:r>
          </w:p>
        </w:tc>
      </w:tr>
      <w:tr w:rsidR="009F046A" w:rsidRPr="00D30BA3" w14:paraId="3A6EA469" w14:textId="77777777" w:rsidTr="009F046A">
        <w:trPr>
          <w:trHeight w:val="57"/>
        </w:trPr>
        <w:tc>
          <w:tcPr>
            <w:tcW w:w="336" w:type="dxa"/>
            <w:vMerge/>
            <w:tcBorders>
              <w:left w:val="single" w:sz="4" w:space="0" w:color="auto"/>
              <w:bottom w:val="single" w:sz="4" w:space="0" w:color="auto"/>
              <w:right w:val="single" w:sz="4" w:space="0" w:color="auto"/>
            </w:tcBorders>
            <w:hideMark/>
          </w:tcPr>
          <w:p w14:paraId="28604C1A" w14:textId="77777777" w:rsidR="009F046A" w:rsidRPr="00D30BA3" w:rsidRDefault="009F046A" w:rsidP="0046056C">
            <w:pPr>
              <w:spacing w:after="0"/>
              <w:jc w:val="center"/>
              <w:rPr>
                <w:rFonts w:ascii="Times New Roman" w:hAnsi="Times New Roman"/>
                <w:b/>
                <w:color w:val="000000" w:themeColor="text1"/>
                <w:sz w:val="20"/>
                <w:szCs w:val="20"/>
              </w:rPr>
            </w:pPr>
          </w:p>
        </w:tc>
        <w:tc>
          <w:tcPr>
            <w:tcW w:w="2838" w:type="dxa"/>
            <w:vMerge/>
            <w:tcBorders>
              <w:left w:val="single" w:sz="4" w:space="0" w:color="auto"/>
              <w:bottom w:val="single" w:sz="4" w:space="0" w:color="auto"/>
              <w:right w:val="single" w:sz="4" w:space="0" w:color="auto"/>
            </w:tcBorders>
            <w:hideMark/>
          </w:tcPr>
          <w:p w14:paraId="11544CC0" w14:textId="77777777" w:rsidR="009F046A" w:rsidRPr="00D30BA3" w:rsidRDefault="009F046A" w:rsidP="0046056C">
            <w:pPr>
              <w:spacing w:after="0"/>
              <w:jc w:val="center"/>
              <w:rPr>
                <w:rFonts w:ascii="Times New Roman" w:hAnsi="Times New Roman"/>
                <w:b/>
                <w:iCs/>
                <w:color w:val="000000" w:themeColor="text1"/>
                <w:sz w:val="20"/>
                <w:szCs w:val="20"/>
              </w:rPr>
            </w:pPr>
          </w:p>
        </w:tc>
        <w:tc>
          <w:tcPr>
            <w:tcW w:w="1766" w:type="dxa"/>
            <w:vMerge/>
            <w:tcBorders>
              <w:left w:val="single" w:sz="4" w:space="0" w:color="auto"/>
              <w:bottom w:val="single" w:sz="4" w:space="0" w:color="auto"/>
              <w:right w:val="single" w:sz="4" w:space="0" w:color="auto"/>
            </w:tcBorders>
          </w:tcPr>
          <w:p w14:paraId="32E043D6" w14:textId="77777777" w:rsidR="009F046A" w:rsidRPr="00D30BA3" w:rsidRDefault="009F046A" w:rsidP="0046056C">
            <w:pPr>
              <w:spacing w:after="0"/>
              <w:jc w:val="center"/>
              <w:rPr>
                <w:rFonts w:ascii="Times New Roman" w:hAnsi="Times New Roman"/>
                <w:b/>
                <w:iCs/>
                <w:color w:val="000000" w:themeColor="text1"/>
                <w:sz w:val="20"/>
                <w:szCs w:val="20"/>
              </w:rPr>
            </w:pPr>
          </w:p>
        </w:tc>
        <w:tc>
          <w:tcPr>
            <w:tcW w:w="1766" w:type="dxa"/>
            <w:vMerge/>
            <w:tcBorders>
              <w:left w:val="single" w:sz="4" w:space="0" w:color="auto"/>
              <w:bottom w:val="single" w:sz="4" w:space="0" w:color="auto"/>
            </w:tcBorders>
            <w:hideMark/>
          </w:tcPr>
          <w:p w14:paraId="6A112A47" w14:textId="5FCF6847" w:rsidR="009F046A" w:rsidRPr="00D30BA3" w:rsidRDefault="009F046A" w:rsidP="0046056C">
            <w:pPr>
              <w:spacing w:after="0"/>
              <w:jc w:val="center"/>
              <w:rPr>
                <w:rFonts w:ascii="Times New Roman" w:hAnsi="Times New Roman"/>
                <w:b/>
                <w:iCs/>
                <w:color w:val="000000" w:themeColor="text1"/>
                <w:sz w:val="20"/>
                <w:szCs w:val="20"/>
              </w:rPr>
            </w:pPr>
          </w:p>
        </w:tc>
        <w:tc>
          <w:tcPr>
            <w:tcW w:w="1649" w:type="dxa"/>
            <w:vMerge/>
          </w:tcPr>
          <w:p w14:paraId="2F8FDF67" w14:textId="77777777" w:rsidR="009F046A" w:rsidRPr="00D30BA3" w:rsidRDefault="009F046A" w:rsidP="0046056C">
            <w:pPr>
              <w:spacing w:after="0"/>
              <w:jc w:val="center"/>
              <w:rPr>
                <w:rFonts w:ascii="Times New Roman" w:hAnsi="Times New Roman"/>
                <w:b/>
                <w:iCs/>
                <w:color w:val="000000" w:themeColor="text1"/>
                <w:sz w:val="20"/>
                <w:szCs w:val="20"/>
              </w:rPr>
            </w:pPr>
          </w:p>
        </w:tc>
        <w:tc>
          <w:tcPr>
            <w:tcW w:w="1758" w:type="dxa"/>
          </w:tcPr>
          <w:p w14:paraId="3D7A44B1"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rozpoczęcia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2860" w:type="dxa"/>
            <w:tcBorders>
              <w:top w:val="single" w:sz="4" w:space="0" w:color="auto"/>
              <w:left w:val="single" w:sz="4" w:space="0" w:color="auto"/>
              <w:bottom w:val="single" w:sz="4" w:space="0" w:color="auto"/>
              <w:right w:val="single" w:sz="4" w:space="0" w:color="auto"/>
            </w:tcBorders>
            <w:hideMark/>
          </w:tcPr>
          <w:p w14:paraId="16A9FEB7"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zakończenia (</w:t>
            </w:r>
            <w:proofErr w:type="spellStart"/>
            <w:r w:rsidRPr="00D30BA3">
              <w:rPr>
                <w:rFonts w:ascii="Times New Roman" w:hAnsi="Times New Roman"/>
                <w:b/>
                <w:color w:val="000000" w:themeColor="text1"/>
                <w:sz w:val="20"/>
                <w:szCs w:val="20"/>
              </w:rPr>
              <w:t>dd</w:t>
            </w:r>
            <w:proofErr w:type="spellEnd"/>
            <w:r w:rsidRPr="00D30BA3">
              <w:rPr>
                <w:rFonts w:ascii="Times New Roman" w:hAnsi="Times New Roman"/>
                <w:b/>
                <w:color w:val="000000" w:themeColor="text1"/>
                <w:sz w:val="20"/>
                <w:szCs w:val="20"/>
              </w:rPr>
              <w:t>/mm/</w:t>
            </w:r>
            <w:proofErr w:type="spellStart"/>
            <w:r w:rsidRPr="00D30BA3">
              <w:rPr>
                <w:rFonts w:ascii="Times New Roman" w:hAnsi="Times New Roman"/>
                <w:b/>
                <w:color w:val="000000" w:themeColor="text1"/>
                <w:sz w:val="20"/>
                <w:szCs w:val="20"/>
              </w:rPr>
              <w:t>rrrr</w:t>
            </w:r>
            <w:proofErr w:type="spellEnd"/>
            <w:r w:rsidRPr="00D30BA3">
              <w:rPr>
                <w:rFonts w:ascii="Times New Roman" w:hAnsi="Times New Roman"/>
                <w:b/>
                <w:color w:val="000000" w:themeColor="text1"/>
                <w:sz w:val="20"/>
                <w:szCs w:val="20"/>
              </w:rPr>
              <w:t>)</w:t>
            </w:r>
          </w:p>
        </w:tc>
        <w:tc>
          <w:tcPr>
            <w:tcW w:w="1758" w:type="dxa"/>
            <w:vMerge/>
            <w:tcBorders>
              <w:left w:val="single" w:sz="4" w:space="0" w:color="auto"/>
              <w:bottom w:val="single" w:sz="4" w:space="0" w:color="auto"/>
              <w:right w:val="single" w:sz="4" w:space="0" w:color="auto"/>
            </w:tcBorders>
          </w:tcPr>
          <w:p w14:paraId="129D5FBE" w14:textId="77777777" w:rsidR="009F046A" w:rsidRPr="00D30BA3" w:rsidRDefault="009F046A" w:rsidP="0046056C">
            <w:pPr>
              <w:spacing w:after="0"/>
              <w:jc w:val="center"/>
              <w:rPr>
                <w:rFonts w:ascii="Times New Roman" w:hAnsi="Times New Roman"/>
                <w:b/>
                <w:color w:val="000000" w:themeColor="text1"/>
                <w:sz w:val="20"/>
                <w:szCs w:val="20"/>
              </w:rPr>
            </w:pPr>
          </w:p>
        </w:tc>
      </w:tr>
      <w:tr w:rsidR="009F046A" w:rsidRPr="00D30BA3" w14:paraId="6EF05193" w14:textId="77777777" w:rsidTr="009F046A">
        <w:trPr>
          <w:trHeight w:val="32"/>
        </w:trPr>
        <w:tc>
          <w:tcPr>
            <w:tcW w:w="336" w:type="dxa"/>
            <w:tcBorders>
              <w:top w:val="single" w:sz="4" w:space="0" w:color="auto"/>
              <w:left w:val="single" w:sz="4" w:space="0" w:color="auto"/>
              <w:bottom w:val="single" w:sz="4" w:space="0" w:color="auto"/>
              <w:right w:val="single" w:sz="4" w:space="0" w:color="auto"/>
            </w:tcBorders>
            <w:hideMark/>
          </w:tcPr>
          <w:p w14:paraId="41A62650" w14:textId="77777777" w:rsidR="009F046A" w:rsidRPr="00D30BA3" w:rsidRDefault="009F046A" w:rsidP="0046056C">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1</w:t>
            </w:r>
          </w:p>
        </w:tc>
        <w:tc>
          <w:tcPr>
            <w:tcW w:w="2838" w:type="dxa"/>
            <w:tcBorders>
              <w:top w:val="single" w:sz="4" w:space="0" w:color="auto"/>
              <w:left w:val="single" w:sz="4" w:space="0" w:color="auto"/>
              <w:bottom w:val="single" w:sz="4" w:space="0" w:color="auto"/>
              <w:right w:val="single" w:sz="4" w:space="0" w:color="auto"/>
            </w:tcBorders>
            <w:hideMark/>
          </w:tcPr>
          <w:p w14:paraId="1E18A08F" w14:textId="77777777" w:rsidR="009F046A" w:rsidRPr="00D30BA3" w:rsidRDefault="009F046A" w:rsidP="0046056C">
            <w:pPr>
              <w:spacing w:after="0"/>
              <w:jc w:val="center"/>
              <w:rPr>
                <w:rFonts w:ascii="Times New Roman" w:hAnsi="Times New Roman"/>
                <w:color w:val="000000" w:themeColor="text1"/>
                <w:sz w:val="20"/>
                <w:szCs w:val="20"/>
              </w:rPr>
            </w:pPr>
            <w:r w:rsidRPr="00D30BA3">
              <w:rPr>
                <w:rFonts w:ascii="Times New Roman" w:hAnsi="Times New Roman"/>
                <w:b/>
                <w:i/>
                <w:color w:val="000000" w:themeColor="text1"/>
                <w:sz w:val="20"/>
                <w:szCs w:val="20"/>
              </w:rPr>
              <w:t>*</w:t>
            </w:r>
          </w:p>
        </w:tc>
        <w:tc>
          <w:tcPr>
            <w:tcW w:w="1766" w:type="dxa"/>
            <w:tcBorders>
              <w:top w:val="single" w:sz="4" w:space="0" w:color="auto"/>
              <w:left w:val="single" w:sz="4" w:space="0" w:color="auto"/>
              <w:bottom w:val="single" w:sz="4" w:space="0" w:color="auto"/>
              <w:right w:val="single" w:sz="4" w:space="0" w:color="auto"/>
            </w:tcBorders>
          </w:tcPr>
          <w:p w14:paraId="7B9D2519" w14:textId="01B5C54E" w:rsidR="009F046A" w:rsidRPr="00D30BA3" w:rsidRDefault="00900F77" w:rsidP="0046056C">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TAK/NIE</w:t>
            </w:r>
          </w:p>
        </w:tc>
        <w:tc>
          <w:tcPr>
            <w:tcW w:w="1766" w:type="dxa"/>
            <w:tcBorders>
              <w:top w:val="single" w:sz="4" w:space="0" w:color="auto"/>
              <w:left w:val="single" w:sz="4" w:space="0" w:color="auto"/>
              <w:bottom w:val="single" w:sz="4" w:space="0" w:color="auto"/>
            </w:tcBorders>
            <w:hideMark/>
          </w:tcPr>
          <w:p w14:paraId="31D44B18" w14:textId="3853A2E6" w:rsidR="009F046A" w:rsidRPr="00D30BA3" w:rsidRDefault="009F046A" w:rsidP="0046056C">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w:t>
            </w:r>
          </w:p>
          <w:p w14:paraId="38519396" w14:textId="77777777" w:rsidR="009F046A" w:rsidRPr="00D30BA3" w:rsidRDefault="009F046A" w:rsidP="0046056C">
            <w:pPr>
              <w:spacing w:after="0"/>
              <w:jc w:val="center"/>
              <w:rPr>
                <w:rFonts w:ascii="Times New Roman" w:hAnsi="Times New Roman"/>
                <w:color w:val="000000" w:themeColor="text1"/>
                <w:sz w:val="20"/>
                <w:szCs w:val="20"/>
              </w:rPr>
            </w:pPr>
          </w:p>
          <w:p w14:paraId="2C97C05A" w14:textId="77777777" w:rsidR="009F046A" w:rsidRPr="00D30BA3" w:rsidRDefault="009F046A" w:rsidP="0046056C">
            <w:pPr>
              <w:spacing w:after="0"/>
              <w:jc w:val="center"/>
              <w:rPr>
                <w:rFonts w:ascii="Times New Roman" w:hAnsi="Times New Roman"/>
                <w:bCs/>
                <w:i/>
                <w:color w:val="000000" w:themeColor="text1"/>
                <w:sz w:val="20"/>
                <w:szCs w:val="20"/>
                <w:lang w:val="x-none"/>
              </w:rPr>
            </w:pPr>
          </w:p>
        </w:tc>
        <w:tc>
          <w:tcPr>
            <w:tcW w:w="1649" w:type="dxa"/>
          </w:tcPr>
          <w:p w14:paraId="54BB14E3" w14:textId="77777777" w:rsidR="009F046A" w:rsidRPr="00D30BA3" w:rsidRDefault="009F046A"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lastRenderedPageBreak/>
              <w:t>*</w:t>
            </w:r>
          </w:p>
        </w:tc>
        <w:tc>
          <w:tcPr>
            <w:tcW w:w="1758" w:type="dxa"/>
          </w:tcPr>
          <w:p w14:paraId="281D1A4A" w14:textId="77777777" w:rsidR="009F046A" w:rsidRPr="00D30BA3" w:rsidRDefault="009F046A"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2860" w:type="dxa"/>
            <w:tcBorders>
              <w:top w:val="single" w:sz="4" w:space="0" w:color="auto"/>
              <w:left w:val="single" w:sz="4" w:space="0" w:color="auto"/>
              <w:bottom w:val="single" w:sz="4" w:space="0" w:color="auto"/>
              <w:right w:val="single" w:sz="4" w:space="0" w:color="auto"/>
            </w:tcBorders>
            <w:hideMark/>
          </w:tcPr>
          <w:p w14:paraId="7F8649D8" w14:textId="77777777" w:rsidR="009F046A" w:rsidRPr="00D30BA3" w:rsidRDefault="009F046A"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758" w:type="dxa"/>
            <w:tcBorders>
              <w:top w:val="single" w:sz="4" w:space="0" w:color="auto"/>
              <w:left w:val="single" w:sz="4" w:space="0" w:color="auto"/>
              <w:bottom w:val="single" w:sz="4" w:space="0" w:color="auto"/>
              <w:right w:val="single" w:sz="4" w:space="0" w:color="auto"/>
            </w:tcBorders>
          </w:tcPr>
          <w:p w14:paraId="5DCBCFD0" w14:textId="77777777" w:rsidR="009F046A" w:rsidRPr="00D30BA3" w:rsidRDefault="009F046A" w:rsidP="0046056C">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r>
      <w:tr w:rsidR="009F046A" w:rsidRPr="00D30BA3" w14:paraId="679B4194" w14:textId="77777777" w:rsidTr="009F046A">
        <w:trPr>
          <w:trHeight w:val="32"/>
        </w:trPr>
        <w:tc>
          <w:tcPr>
            <w:tcW w:w="336" w:type="dxa"/>
            <w:tcBorders>
              <w:top w:val="single" w:sz="4" w:space="0" w:color="auto"/>
              <w:left w:val="single" w:sz="4" w:space="0" w:color="auto"/>
              <w:bottom w:val="single" w:sz="4" w:space="0" w:color="auto"/>
              <w:right w:val="single" w:sz="4" w:space="0" w:color="auto"/>
            </w:tcBorders>
            <w:hideMark/>
          </w:tcPr>
          <w:p w14:paraId="14766DA4" w14:textId="35684E89" w:rsidR="009F046A" w:rsidRPr="00D30BA3" w:rsidRDefault="009F046A" w:rsidP="009F046A">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2</w:t>
            </w:r>
          </w:p>
        </w:tc>
        <w:tc>
          <w:tcPr>
            <w:tcW w:w="2838" w:type="dxa"/>
            <w:tcBorders>
              <w:top w:val="single" w:sz="4" w:space="0" w:color="auto"/>
              <w:left w:val="single" w:sz="4" w:space="0" w:color="auto"/>
              <w:bottom w:val="single" w:sz="4" w:space="0" w:color="auto"/>
              <w:right w:val="single" w:sz="4" w:space="0" w:color="auto"/>
            </w:tcBorders>
          </w:tcPr>
          <w:p w14:paraId="1E58DC29" w14:textId="3B59DF91" w:rsidR="009F046A" w:rsidRPr="00D30BA3" w:rsidRDefault="009F046A" w:rsidP="009F046A">
            <w:pPr>
              <w:spacing w:after="0"/>
              <w:jc w:val="center"/>
              <w:rPr>
                <w:rFonts w:ascii="Times New Roman" w:hAnsi="Times New Roman"/>
                <w:color w:val="000000" w:themeColor="text1"/>
                <w:sz w:val="20"/>
                <w:szCs w:val="20"/>
              </w:rPr>
            </w:pPr>
            <w:r w:rsidRPr="00D30BA3">
              <w:rPr>
                <w:rFonts w:ascii="Times New Roman" w:hAnsi="Times New Roman"/>
                <w:b/>
                <w:i/>
                <w:color w:val="000000" w:themeColor="text1"/>
                <w:sz w:val="20"/>
                <w:szCs w:val="20"/>
              </w:rPr>
              <w:t>*</w:t>
            </w:r>
          </w:p>
        </w:tc>
        <w:tc>
          <w:tcPr>
            <w:tcW w:w="1766" w:type="dxa"/>
            <w:tcBorders>
              <w:top w:val="single" w:sz="4" w:space="0" w:color="auto"/>
              <w:left w:val="single" w:sz="4" w:space="0" w:color="auto"/>
              <w:bottom w:val="single" w:sz="4" w:space="0" w:color="auto"/>
              <w:right w:val="single" w:sz="4" w:space="0" w:color="auto"/>
            </w:tcBorders>
          </w:tcPr>
          <w:p w14:paraId="0F0087F2" w14:textId="0D86D5A3" w:rsidR="009F046A" w:rsidRPr="00D30BA3" w:rsidRDefault="00900F77" w:rsidP="009F046A">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TAK/NIE</w:t>
            </w:r>
          </w:p>
        </w:tc>
        <w:tc>
          <w:tcPr>
            <w:tcW w:w="1766" w:type="dxa"/>
            <w:tcBorders>
              <w:top w:val="single" w:sz="4" w:space="0" w:color="auto"/>
              <w:left w:val="single" w:sz="4" w:space="0" w:color="auto"/>
              <w:bottom w:val="single" w:sz="4" w:space="0" w:color="auto"/>
            </w:tcBorders>
          </w:tcPr>
          <w:p w14:paraId="01E2907A" w14:textId="75606B47" w:rsidR="009F046A" w:rsidRPr="00D30BA3" w:rsidRDefault="009F046A" w:rsidP="009F046A">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w:t>
            </w:r>
          </w:p>
          <w:p w14:paraId="6BCD40C7" w14:textId="77777777" w:rsidR="009F046A" w:rsidRPr="00D30BA3" w:rsidRDefault="009F046A" w:rsidP="009F046A">
            <w:pPr>
              <w:spacing w:after="0"/>
              <w:jc w:val="center"/>
              <w:rPr>
                <w:rFonts w:ascii="Times New Roman" w:hAnsi="Times New Roman"/>
                <w:color w:val="000000" w:themeColor="text1"/>
                <w:sz w:val="20"/>
                <w:szCs w:val="20"/>
              </w:rPr>
            </w:pPr>
          </w:p>
          <w:p w14:paraId="5202D17B" w14:textId="77777777" w:rsidR="009F046A" w:rsidRPr="00D30BA3" w:rsidRDefault="009F046A" w:rsidP="009F046A">
            <w:pPr>
              <w:spacing w:after="0"/>
              <w:jc w:val="center"/>
              <w:rPr>
                <w:rFonts w:ascii="Times New Roman" w:hAnsi="Times New Roman"/>
                <w:bCs/>
                <w:i/>
                <w:color w:val="000000" w:themeColor="text1"/>
                <w:sz w:val="20"/>
                <w:szCs w:val="20"/>
                <w:lang w:val="x-none"/>
              </w:rPr>
            </w:pPr>
          </w:p>
        </w:tc>
        <w:tc>
          <w:tcPr>
            <w:tcW w:w="1649" w:type="dxa"/>
          </w:tcPr>
          <w:p w14:paraId="512B4B8D" w14:textId="3C3B15CC"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758" w:type="dxa"/>
          </w:tcPr>
          <w:p w14:paraId="04FE4155" w14:textId="41BFF51F"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2860" w:type="dxa"/>
            <w:tcBorders>
              <w:top w:val="single" w:sz="4" w:space="0" w:color="auto"/>
              <w:left w:val="single" w:sz="4" w:space="0" w:color="auto"/>
              <w:bottom w:val="single" w:sz="4" w:space="0" w:color="auto"/>
              <w:right w:val="single" w:sz="4" w:space="0" w:color="auto"/>
            </w:tcBorders>
          </w:tcPr>
          <w:p w14:paraId="291D1CF1" w14:textId="7C2B8112"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758" w:type="dxa"/>
            <w:tcBorders>
              <w:top w:val="single" w:sz="4" w:space="0" w:color="auto"/>
              <w:left w:val="single" w:sz="4" w:space="0" w:color="auto"/>
              <w:bottom w:val="single" w:sz="4" w:space="0" w:color="auto"/>
              <w:right w:val="single" w:sz="4" w:space="0" w:color="auto"/>
            </w:tcBorders>
          </w:tcPr>
          <w:p w14:paraId="5CEC12D4" w14:textId="77777777" w:rsidR="009F046A" w:rsidRPr="00D30BA3" w:rsidRDefault="009F046A" w:rsidP="009F046A">
            <w:pPr>
              <w:spacing w:after="0"/>
              <w:jc w:val="center"/>
              <w:rPr>
                <w:rFonts w:ascii="Times New Roman" w:hAnsi="Times New Roman"/>
                <w:bCs/>
                <w:i/>
                <w:color w:val="000000" w:themeColor="text1"/>
                <w:sz w:val="20"/>
                <w:szCs w:val="20"/>
                <w:lang w:val="x-none"/>
              </w:rPr>
            </w:pPr>
          </w:p>
        </w:tc>
      </w:tr>
      <w:tr w:rsidR="009F046A" w:rsidRPr="00D30BA3" w14:paraId="20890DE1" w14:textId="77777777" w:rsidTr="009F046A">
        <w:trPr>
          <w:trHeight w:val="32"/>
        </w:trPr>
        <w:tc>
          <w:tcPr>
            <w:tcW w:w="336" w:type="dxa"/>
            <w:tcBorders>
              <w:top w:val="single" w:sz="4" w:space="0" w:color="auto"/>
              <w:left w:val="single" w:sz="4" w:space="0" w:color="auto"/>
              <w:bottom w:val="single" w:sz="4" w:space="0" w:color="auto"/>
              <w:right w:val="single" w:sz="4" w:space="0" w:color="auto"/>
            </w:tcBorders>
          </w:tcPr>
          <w:p w14:paraId="1442E109" w14:textId="5075FDCA" w:rsidR="009F046A" w:rsidRPr="00D30BA3" w:rsidRDefault="009F046A" w:rsidP="009F046A">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3</w:t>
            </w:r>
          </w:p>
        </w:tc>
        <w:tc>
          <w:tcPr>
            <w:tcW w:w="2838" w:type="dxa"/>
            <w:tcBorders>
              <w:top w:val="single" w:sz="4" w:space="0" w:color="auto"/>
              <w:left w:val="single" w:sz="4" w:space="0" w:color="auto"/>
              <w:bottom w:val="single" w:sz="4" w:space="0" w:color="auto"/>
              <w:right w:val="single" w:sz="4" w:space="0" w:color="auto"/>
            </w:tcBorders>
          </w:tcPr>
          <w:p w14:paraId="64BFDA3A" w14:textId="1AD31659" w:rsidR="009F046A" w:rsidRPr="00D30BA3" w:rsidRDefault="009F046A" w:rsidP="009F046A">
            <w:pPr>
              <w:spacing w:after="0"/>
              <w:jc w:val="center"/>
              <w:rPr>
                <w:rFonts w:ascii="Times New Roman" w:hAnsi="Times New Roman"/>
                <w:color w:val="000000" w:themeColor="text1"/>
                <w:sz w:val="20"/>
                <w:szCs w:val="20"/>
              </w:rPr>
            </w:pPr>
            <w:r w:rsidRPr="00D30BA3">
              <w:rPr>
                <w:rFonts w:ascii="Times New Roman" w:hAnsi="Times New Roman"/>
                <w:b/>
                <w:i/>
                <w:color w:val="000000" w:themeColor="text1"/>
                <w:sz w:val="20"/>
                <w:szCs w:val="20"/>
              </w:rPr>
              <w:t>*</w:t>
            </w:r>
          </w:p>
        </w:tc>
        <w:tc>
          <w:tcPr>
            <w:tcW w:w="1766" w:type="dxa"/>
            <w:tcBorders>
              <w:top w:val="single" w:sz="4" w:space="0" w:color="auto"/>
              <w:left w:val="single" w:sz="4" w:space="0" w:color="auto"/>
              <w:bottom w:val="single" w:sz="4" w:space="0" w:color="auto"/>
              <w:right w:val="single" w:sz="4" w:space="0" w:color="auto"/>
            </w:tcBorders>
          </w:tcPr>
          <w:p w14:paraId="1497B071" w14:textId="1B8690C7" w:rsidR="009F046A" w:rsidRPr="00D30BA3" w:rsidRDefault="00900F77" w:rsidP="009F046A">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TAK/NIE</w:t>
            </w:r>
          </w:p>
        </w:tc>
        <w:tc>
          <w:tcPr>
            <w:tcW w:w="1766" w:type="dxa"/>
            <w:tcBorders>
              <w:top w:val="single" w:sz="4" w:space="0" w:color="auto"/>
              <w:left w:val="single" w:sz="4" w:space="0" w:color="auto"/>
              <w:bottom w:val="single" w:sz="4" w:space="0" w:color="auto"/>
            </w:tcBorders>
          </w:tcPr>
          <w:p w14:paraId="2F0D0C14" w14:textId="3BA719DB" w:rsidR="009F046A" w:rsidRPr="00D30BA3" w:rsidRDefault="009F046A" w:rsidP="009F046A">
            <w:pPr>
              <w:spacing w:after="0"/>
              <w:jc w:val="center"/>
              <w:rPr>
                <w:rFonts w:ascii="Times New Roman" w:hAnsi="Times New Roman"/>
                <w:color w:val="000000" w:themeColor="text1"/>
                <w:sz w:val="20"/>
                <w:szCs w:val="20"/>
              </w:rPr>
            </w:pPr>
            <w:r w:rsidRPr="00D30BA3">
              <w:rPr>
                <w:rFonts w:ascii="Times New Roman" w:hAnsi="Times New Roman"/>
                <w:color w:val="000000" w:themeColor="text1"/>
                <w:sz w:val="20"/>
                <w:szCs w:val="20"/>
              </w:rPr>
              <w:t>*</w:t>
            </w:r>
          </w:p>
          <w:p w14:paraId="22953A80" w14:textId="77777777" w:rsidR="009F046A" w:rsidRPr="00D30BA3" w:rsidRDefault="009F046A" w:rsidP="009F046A">
            <w:pPr>
              <w:spacing w:after="0"/>
              <w:jc w:val="center"/>
              <w:rPr>
                <w:rFonts w:ascii="Times New Roman" w:hAnsi="Times New Roman"/>
                <w:color w:val="000000" w:themeColor="text1"/>
                <w:sz w:val="20"/>
                <w:szCs w:val="20"/>
              </w:rPr>
            </w:pPr>
          </w:p>
          <w:p w14:paraId="2F23D99C" w14:textId="77777777" w:rsidR="009F046A" w:rsidRPr="00D30BA3" w:rsidRDefault="009F046A" w:rsidP="009F046A">
            <w:pPr>
              <w:spacing w:after="0"/>
              <w:jc w:val="center"/>
              <w:rPr>
                <w:rFonts w:ascii="Times New Roman" w:hAnsi="Times New Roman"/>
                <w:bCs/>
                <w:i/>
                <w:color w:val="000000" w:themeColor="text1"/>
                <w:sz w:val="20"/>
                <w:szCs w:val="20"/>
                <w:lang w:val="x-none"/>
              </w:rPr>
            </w:pPr>
          </w:p>
        </w:tc>
        <w:tc>
          <w:tcPr>
            <w:tcW w:w="1649" w:type="dxa"/>
          </w:tcPr>
          <w:p w14:paraId="0D5FF6CA" w14:textId="51F2152B"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758" w:type="dxa"/>
          </w:tcPr>
          <w:p w14:paraId="358B50F1" w14:textId="4F22F633"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2860" w:type="dxa"/>
            <w:tcBorders>
              <w:top w:val="single" w:sz="4" w:space="0" w:color="auto"/>
              <w:left w:val="single" w:sz="4" w:space="0" w:color="auto"/>
              <w:bottom w:val="single" w:sz="4" w:space="0" w:color="auto"/>
              <w:right w:val="single" w:sz="4" w:space="0" w:color="auto"/>
            </w:tcBorders>
          </w:tcPr>
          <w:p w14:paraId="3CACF1D0" w14:textId="0B4BEBBB" w:rsidR="009F046A" w:rsidRPr="00D30BA3" w:rsidRDefault="009F046A" w:rsidP="009F046A">
            <w:pPr>
              <w:spacing w:after="0"/>
              <w:jc w:val="center"/>
              <w:rPr>
                <w:rFonts w:ascii="Times New Roman" w:hAnsi="Times New Roman"/>
                <w:bCs/>
                <w:i/>
                <w:color w:val="000000" w:themeColor="text1"/>
                <w:sz w:val="20"/>
                <w:szCs w:val="20"/>
                <w:lang w:val="x-none"/>
              </w:rPr>
            </w:pPr>
            <w:r w:rsidRPr="00D30BA3">
              <w:rPr>
                <w:rFonts w:ascii="Times New Roman" w:hAnsi="Times New Roman"/>
                <w:bCs/>
                <w:i/>
                <w:color w:val="000000" w:themeColor="text1"/>
                <w:sz w:val="20"/>
                <w:szCs w:val="20"/>
                <w:lang w:val="x-none"/>
              </w:rPr>
              <w:t>*</w:t>
            </w:r>
          </w:p>
        </w:tc>
        <w:tc>
          <w:tcPr>
            <w:tcW w:w="1758" w:type="dxa"/>
            <w:tcBorders>
              <w:top w:val="single" w:sz="4" w:space="0" w:color="auto"/>
              <w:left w:val="single" w:sz="4" w:space="0" w:color="auto"/>
              <w:bottom w:val="single" w:sz="4" w:space="0" w:color="auto"/>
              <w:right w:val="single" w:sz="4" w:space="0" w:color="auto"/>
            </w:tcBorders>
          </w:tcPr>
          <w:p w14:paraId="51C57E3F" w14:textId="77777777" w:rsidR="009F046A" w:rsidRPr="00D30BA3" w:rsidRDefault="009F046A" w:rsidP="009F046A">
            <w:pPr>
              <w:spacing w:after="0"/>
              <w:jc w:val="center"/>
              <w:rPr>
                <w:rFonts w:ascii="Times New Roman" w:hAnsi="Times New Roman"/>
                <w:bCs/>
                <w:i/>
                <w:color w:val="000000" w:themeColor="text1"/>
                <w:sz w:val="20"/>
                <w:szCs w:val="20"/>
                <w:lang w:val="x-none"/>
              </w:rPr>
            </w:pPr>
          </w:p>
        </w:tc>
      </w:tr>
    </w:tbl>
    <w:p w14:paraId="474CBD8C" w14:textId="2A7C7C81" w:rsidR="00315A00" w:rsidRPr="00D30BA3" w:rsidRDefault="00315A00" w:rsidP="009F046A">
      <w:pPr>
        <w:jc w:val="both"/>
        <w:rPr>
          <w:rFonts w:ascii="Times New Roman" w:hAnsi="Times New Roman"/>
          <w:color w:val="000000" w:themeColor="text1"/>
          <w:sz w:val="24"/>
          <w:szCs w:val="24"/>
        </w:rPr>
      </w:pPr>
    </w:p>
    <w:p w14:paraId="5185A3D0" w14:textId="77777777" w:rsidR="00AD78D3" w:rsidRPr="00D30BA3" w:rsidRDefault="00AD78D3" w:rsidP="00AD78D3">
      <w:pPr>
        <w:jc w:val="both"/>
        <w:rPr>
          <w:rFonts w:ascii="Times New Roman" w:hAnsi="Times New Roman"/>
          <w:color w:val="000000" w:themeColor="text1"/>
          <w:sz w:val="24"/>
          <w:szCs w:val="24"/>
        </w:rPr>
      </w:pPr>
    </w:p>
    <w:p w14:paraId="0EEA4FBD" w14:textId="77777777" w:rsidR="00AD78D3" w:rsidRPr="00D30BA3" w:rsidRDefault="00AD78D3" w:rsidP="00AD78D3">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t>
      </w:r>
    </w:p>
    <w:p w14:paraId="15C3221C" w14:textId="777F8317" w:rsidR="001105FA" w:rsidRPr="00D30BA3" w:rsidRDefault="00AD78D3" w:rsidP="00AD78D3">
      <w:pPr>
        <w:jc w:val="both"/>
        <w:rPr>
          <w:rFonts w:ascii="Times New Roman" w:hAnsi="Times New Roman"/>
          <w:color w:val="000000" w:themeColor="text1"/>
          <w:sz w:val="24"/>
          <w:szCs w:val="24"/>
        </w:rPr>
        <w:sectPr w:rsidR="001105FA" w:rsidRPr="00D30BA3" w:rsidSect="001105FA">
          <w:pgSz w:w="16838" w:h="11906" w:orient="landscape"/>
          <w:pgMar w:top="1418" w:right="1418" w:bottom="1418" w:left="1418" w:header="709" w:footer="709" w:gutter="0"/>
          <w:cols w:space="708"/>
          <w:docGrid w:linePitch="360"/>
        </w:sectPr>
      </w:pPr>
      <w:r w:rsidRPr="00D30BA3">
        <w:rPr>
          <w:rFonts w:ascii="Times New Roman" w:hAnsi="Times New Roman"/>
          <w:color w:val="000000" w:themeColor="text1"/>
          <w:sz w:val="24"/>
          <w:szCs w:val="24"/>
        </w:rPr>
        <w:t>Podpisy przedstawicieli Wykonawcy</w:t>
      </w:r>
      <w:r w:rsidR="00554BAA"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upoważnionych do jego reprezentowania</w:t>
      </w:r>
    </w:p>
    <w:p w14:paraId="1EC0430A" w14:textId="4424CAB2" w:rsidR="001B0A12" w:rsidRPr="00D30BA3" w:rsidRDefault="001B0A12" w:rsidP="001B0A12">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8 do SWZ</w:t>
      </w:r>
    </w:p>
    <w:p w14:paraId="098A8025" w14:textId="6F7F73D7" w:rsidR="001B0A12" w:rsidRPr="00D30BA3" w:rsidRDefault="001B0A12" w:rsidP="001B0A12">
      <w:pPr>
        <w:jc w:val="center"/>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Wykaz osób</w:t>
      </w:r>
    </w:p>
    <w:p w14:paraId="77A2D24F" w14:textId="58F76E5A" w:rsidR="007B3961" w:rsidRPr="00D30BA3" w:rsidRDefault="007B3961" w:rsidP="007B3961">
      <w:pPr>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Wykaz osób, skierowanych przez Wykonawcę do realizacji zamówienia publicznego</w:t>
      </w:r>
      <w:r w:rsidR="00C33B02" w:rsidRPr="00D30BA3">
        <w:rPr>
          <w:rFonts w:ascii="Times New Roman" w:hAnsi="Times New Roman"/>
          <w:color w:val="000000" w:themeColor="text1"/>
          <w:sz w:val="24"/>
          <w:szCs w:val="24"/>
        </w:rPr>
        <w:t xml:space="preserve"> </w:t>
      </w:r>
      <w:r w:rsidRPr="00D30BA3">
        <w:rPr>
          <w:rFonts w:ascii="Times New Roman" w:hAnsi="Times New Roman"/>
          <w:color w:val="000000" w:themeColor="text1"/>
          <w:sz w:val="24"/>
          <w:szCs w:val="24"/>
        </w:rPr>
        <w:t xml:space="preserve">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3C6B1F07" w14:textId="77777777" w:rsidR="007B3961" w:rsidRPr="00D30BA3" w:rsidRDefault="007B3961" w:rsidP="007B3961">
      <w:pPr>
        <w:jc w:val="both"/>
        <w:rPr>
          <w:rFonts w:ascii="Times New Roman" w:hAnsi="Times New Roman"/>
          <w:bCs/>
          <w:color w:val="000000" w:themeColor="text1"/>
          <w:sz w:val="24"/>
          <w:szCs w:val="24"/>
        </w:rPr>
      </w:pPr>
    </w:p>
    <w:p w14:paraId="27BA55B9" w14:textId="42238F08" w:rsidR="007B3961" w:rsidRPr="00D30BA3" w:rsidRDefault="007B3961" w:rsidP="007B3961">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t>
      </w:r>
    </w:p>
    <w:p w14:paraId="327756FA" w14:textId="77777777" w:rsidR="007B3961" w:rsidRPr="00D30BA3" w:rsidRDefault="007B3961" w:rsidP="007B3961">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(Nazwa i adres Wykonawcy lub jego pieczęć firmowa, adresowa)</w:t>
      </w:r>
    </w:p>
    <w:p w14:paraId="27507436" w14:textId="77777777" w:rsidR="007B3961" w:rsidRPr="00D30BA3" w:rsidRDefault="007B3961" w:rsidP="007B3961">
      <w:pPr>
        <w:jc w:val="both"/>
        <w:rPr>
          <w:rFonts w:ascii="Times New Roman" w:hAnsi="Times New Roman"/>
          <w:bCs/>
          <w:color w:val="000000" w:themeColor="text1"/>
          <w:sz w:val="24"/>
          <w:szCs w:val="24"/>
        </w:rPr>
      </w:pPr>
    </w:p>
    <w:p w14:paraId="548708B8" w14:textId="77777777" w:rsidR="007B3961" w:rsidRPr="00D30BA3" w:rsidRDefault="007B3961" w:rsidP="007B3961">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Przystępując do postępowania w sprawie udzielenia zamówienia publicznego w trybie podstawowym bez przeprowadzenia negocjacji na</w:t>
      </w:r>
    </w:p>
    <w:p w14:paraId="4177CCDE" w14:textId="77777777" w:rsidR="00516612" w:rsidRPr="00D30BA3" w:rsidRDefault="00516612" w:rsidP="00516612">
      <w:pPr>
        <w:widowControl w:val="0"/>
        <w:autoSpaceDE w:val="0"/>
        <w:autoSpaceDN w:val="0"/>
        <w:spacing w:before="195" w:after="0"/>
        <w:ind w:right="257"/>
        <w:jc w:val="both"/>
        <w:rPr>
          <w:rFonts w:ascii="Times New Roman" w:eastAsia="Verdana" w:hAnsi="Times New Roman"/>
          <w:b/>
          <w:bCs/>
          <w:color w:val="000000" w:themeColor="text1"/>
          <w:sz w:val="24"/>
          <w:szCs w:val="24"/>
        </w:rPr>
      </w:pPr>
      <w:r w:rsidRPr="00D30BA3">
        <w:rPr>
          <w:rFonts w:ascii="Times New Roman" w:eastAsia="Verdana" w:hAnsi="Times New Roman"/>
          <w:b/>
          <w:bCs/>
          <w:color w:val="000000" w:themeColor="text1"/>
          <w:sz w:val="24"/>
          <w:szCs w:val="24"/>
        </w:rPr>
        <w:t>Opracowanie i wdrożenie aplikacji mobilnej oraz rozbudowa Oficjalnego Serwisu Turystycznego Województwa Mazowieckiego www.mazowsze.travel.</w:t>
      </w:r>
    </w:p>
    <w:p w14:paraId="73AB2ABA" w14:textId="12479795" w:rsidR="007B3961" w:rsidRPr="00D30BA3" w:rsidRDefault="009C2C49" w:rsidP="007B3961">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oświadczamy, że do realizacji zamówienia skierujemy następujące osoby</w:t>
      </w:r>
      <w:r w:rsidR="00BC6B5E" w:rsidRPr="00D30BA3">
        <w:rPr>
          <w:rFonts w:ascii="Times New Roman" w:hAnsi="Times New Roman"/>
          <w:bCs/>
          <w:color w:val="000000" w:themeColor="text1"/>
          <w:sz w:val="24"/>
          <w:szCs w:val="24"/>
        </w:rPr>
        <w:t>:</w:t>
      </w:r>
    </w:p>
    <w:tbl>
      <w:tblPr>
        <w:tblW w:w="149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8"/>
        <w:gridCol w:w="1415"/>
        <w:gridCol w:w="1616"/>
        <w:gridCol w:w="1616"/>
        <w:gridCol w:w="1616"/>
        <w:gridCol w:w="4723"/>
        <w:gridCol w:w="3282"/>
      </w:tblGrid>
      <w:tr w:rsidR="00D42E59" w:rsidRPr="00D30BA3" w14:paraId="106AB0AE" w14:textId="77777777" w:rsidTr="00D42E59">
        <w:trPr>
          <w:cantSplit/>
          <w:trHeight w:val="2095"/>
        </w:trPr>
        <w:tc>
          <w:tcPr>
            <w:tcW w:w="698" w:type="dxa"/>
            <w:tcBorders>
              <w:top w:val="single" w:sz="4" w:space="0" w:color="auto"/>
              <w:left w:val="single" w:sz="4" w:space="0" w:color="auto"/>
              <w:bottom w:val="single" w:sz="4" w:space="0" w:color="auto"/>
              <w:right w:val="single" w:sz="4" w:space="0" w:color="auto"/>
            </w:tcBorders>
            <w:vAlign w:val="center"/>
            <w:hideMark/>
          </w:tcPr>
          <w:p w14:paraId="61AF4890" w14:textId="77777777"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Lp.</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C7F9927" w14:textId="68086F6B" w:rsidR="00D42E59" w:rsidRPr="00D30BA3" w:rsidRDefault="00D42E59" w:rsidP="00D42E59">
            <w:pPr>
              <w:spacing w:after="0"/>
              <w:jc w:val="center"/>
              <w:rPr>
                <w:rFonts w:ascii="Times New Roman" w:hAnsi="Times New Roman"/>
                <w:b/>
                <w:bCs/>
                <w:iCs/>
                <w:color w:val="000000" w:themeColor="text1"/>
                <w:sz w:val="20"/>
                <w:szCs w:val="20"/>
                <w:lang w:val="x-none"/>
              </w:rPr>
            </w:pPr>
            <w:r w:rsidRPr="00D30BA3">
              <w:rPr>
                <w:rFonts w:ascii="Times New Roman" w:hAnsi="Times New Roman"/>
                <w:b/>
                <w:bCs/>
                <w:iCs/>
                <w:color w:val="000000" w:themeColor="text1"/>
                <w:sz w:val="20"/>
                <w:szCs w:val="20"/>
              </w:rPr>
              <w:t>Funkcja (zakres wykonywanych czynności</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CF5C81E" w14:textId="47E71EAC"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Imię i nazwisko</w:t>
            </w:r>
          </w:p>
        </w:tc>
        <w:tc>
          <w:tcPr>
            <w:tcW w:w="1616" w:type="dxa"/>
            <w:tcBorders>
              <w:top w:val="single" w:sz="4" w:space="0" w:color="auto"/>
              <w:left w:val="single" w:sz="4" w:space="0" w:color="auto"/>
              <w:bottom w:val="single" w:sz="4" w:space="0" w:color="auto"/>
              <w:right w:val="single" w:sz="4" w:space="0" w:color="auto"/>
            </w:tcBorders>
            <w:vAlign w:val="center"/>
          </w:tcPr>
          <w:p w14:paraId="1863C901" w14:textId="670D2ADD" w:rsidR="00D42E59" w:rsidRPr="00D30BA3" w:rsidRDefault="00D42E59" w:rsidP="00D42E59">
            <w:pPr>
              <w:spacing w:after="0"/>
              <w:jc w:val="center"/>
              <w:rPr>
                <w:rFonts w:ascii="Times New Roman" w:hAnsi="Times New Roman"/>
                <w:b/>
                <w:bCs/>
                <w:color w:val="000000" w:themeColor="text1"/>
                <w:sz w:val="20"/>
                <w:szCs w:val="20"/>
              </w:rPr>
            </w:pPr>
            <w:r w:rsidRPr="00D30BA3">
              <w:rPr>
                <w:rFonts w:ascii="Times New Roman" w:hAnsi="Times New Roman"/>
                <w:b/>
                <w:bCs/>
                <w:color w:val="000000" w:themeColor="text1"/>
                <w:sz w:val="20"/>
                <w:szCs w:val="20"/>
              </w:rPr>
              <w:t>Doświadczenie (ilość lat)</w:t>
            </w:r>
          </w:p>
        </w:tc>
        <w:tc>
          <w:tcPr>
            <w:tcW w:w="1616" w:type="dxa"/>
            <w:tcBorders>
              <w:top w:val="single" w:sz="4" w:space="0" w:color="auto"/>
              <w:left w:val="single" w:sz="4" w:space="0" w:color="auto"/>
              <w:bottom w:val="single" w:sz="4" w:space="0" w:color="auto"/>
              <w:right w:val="single" w:sz="4" w:space="0" w:color="auto"/>
            </w:tcBorders>
            <w:vAlign w:val="center"/>
          </w:tcPr>
          <w:p w14:paraId="6FC9683B" w14:textId="37FA15CE"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bCs/>
                <w:color w:val="000000" w:themeColor="text1"/>
                <w:sz w:val="20"/>
                <w:szCs w:val="20"/>
              </w:rPr>
              <w:t xml:space="preserve">Kwalifikacje zawodowe, </w:t>
            </w:r>
            <w:r w:rsidR="004675CF" w:rsidRPr="00D30BA3">
              <w:rPr>
                <w:rFonts w:ascii="Times New Roman" w:hAnsi="Times New Roman"/>
                <w:b/>
                <w:bCs/>
                <w:color w:val="000000" w:themeColor="text1"/>
                <w:sz w:val="20"/>
                <w:szCs w:val="20"/>
              </w:rPr>
              <w:t>wykształcenie</w:t>
            </w:r>
          </w:p>
        </w:tc>
        <w:tc>
          <w:tcPr>
            <w:tcW w:w="4723" w:type="dxa"/>
            <w:tcBorders>
              <w:top w:val="single" w:sz="4" w:space="0" w:color="auto"/>
              <w:left w:val="single" w:sz="4" w:space="0" w:color="auto"/>
              <w:bottom w:val="single" w:sz="4" w:space="0" w:color="auto"/>
              <w:right w:val="single" w:sz="4" w:space="0" w:color="auto"/>
            </w:tcBorders>
            <w:vAlign w:val="center"/>
          </w:tcPr>
          <w:p w14:paraId="33D6C0BC" w14:textId="646398D9"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bCs/>
                <w:color w:val="000000" w:themeColor="text1"/>
                <w:sz w:val="20"/>
                <w:szCs w:val="20"/>
              </w:rPr>
              <w:t>Doświadczenie</w:t>
            </w:r>
          </w:p>
        </w:tc>
        <w:tc>
          <w:tcPr>
            <w:tcW w:w="3282" w:type="dxa"/>
            <w:tcBorders>
              <w:top w:val="single" w:sz="4" w:space="0" w:color="auto"/>
              <w:left w:val="single" w:sz="4" w:space="0" w:color="auto"/>
              <w:bottom w:val="single" w:sz="4" w:space="0" w:color="auto"/>
              <w:right w:val="single" w:sz="4" w:space="0" w:color="auto"/>
            </w:tcBorders>
            <w:vAlign w:val="center"/>
            <w:hideMark/>
          </w:tcPr>
          <w:p w14:paraId="50ACCE14" w14:textId="0FF7FF52"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 xml:space="preserve">Podstawa dysponowania (dysponuję / będę dysponował – umowa o pracę / umowa cywilnoprawna / zobowiązanie podmiotu </w:t>
            </w:r>
            <w:r w:rsidR="00E53783" w:rsidRPr="00D30BA3">
              <w:rPr>
                <w:rFonts w:ascii="Times New Roman" w:hAnsi="Times New Roman"/>
                <w:b/>
                <w:color w:val="000000" w:themeColor="text1"/>
                <w:sz w:val="20"/>
                <w:szCs w:val="20"/>
              </w:rPr>
              <w:t>trzeciego) *</w:t>
            </w:r>
            <w:r w:rsidRPr="00D30BA3">
              <w:rPr>
                <w:rFonts w:ascii="Times New Roman" w:hAnsi="Times New Roman"/>
                <w:b/>
                <w:color w:val="000000" w:themeColor="text1"/>
                <w:sz w:val="20"/>
                <w:szCs w:val="20"/>
              </w:rPr>
              <w:t>*</w:t>
            </w:r>
          </w:p>
        </w:tc>
      </w:tr>
      <w:tr w:rsidR="00D42E59" w:rsidRPr="00D30BA3" w14:paraId="5829F00C" w14:textId="77777777" w:rsidTr="00D42E59">
        <w:trPr>
          <w:cantSplit/>
          <w:trHeight w:val="410"/>
        </w:trPr>
        <w:tc>
          <w:tcPr>
            <w:tcW w:w="698" w:type="dxa"/>
            <w:tcBorders>
              <w:top w:val="single" w:sz="4" w:space="0" w:color="auto"/>
              <w:left w:val="single" w:sz="4" w:space="0" w:color="auto"/>
              <w:bottom w:val="single" w:sz="4" w:space="0" w:color="auto"/>
              <w:right w:val="single" w:sz="4" w:space="0" w:color="auto"/>
            </w:tcBorders>
            <w:vAlign w:val="center"/>
            <w:hideMark/>
          </w:tcPr>
          <w:p w14:paraId="6808CDC3" w14:textId="77777777"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1</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4CAA7C7" w14:textId="77777777" w:rsidR="00D42E59" w:rsidRPr="00D30BA3" w:rsidRDefault="00D42E59" w:rsidP="00D42E59">
            <w:pPr>
              <w:spacing w:after="0"/>
              <w:jc w:val="center"/>
              <w:rPr>
                <w:rFonts w:ascii="Times New Roman" w:hAnsi="Times New Roman"/>
                <w:b/>
                <w:bCs/>
                <w:iCs/>
                <w:color w:val="000000" w:themeColor="text1"/>
                <w:sz w:val="20"/>
                <w:szCs w:val="20"/>
                <w:lang w:val="x-none"/>
              </w:rPr>
            </w:pPr>
            <w:r w:rsidRPr="00D30BA3">
              <w:rPr>
                <w:rFonts w:ascii="Times New Roman" w:hAnsi="Times New Roman"/>
                <w:b/>
                <w:bCs/>
                <w:iCs/>
                <w:color w:val="000000" w:themeColor="text1"/>
                <w:sz w:val="20"/>
                <w:szCs w:val="20"/>
                <w:lang w:val="x-none"/>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7F2CB7D" w14:textId="4AE8FB32"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3</w:t>
            </w:r>
          </w:p>
        </w:tc>
        <w:tc>
          <w:tcPr>
            <w:tcW w:w="1616" w:type="dxa"/>
            <w:tcBorders>
              <w:top w:val="single" w:sz="4" w:space="0" w:color="auto"/>
              <w:left w:val="single" w:sz="4" w:space="0" w:color="auto"/>
              <w:bottom w:val="single" w:sz="4" w:space="0" w:color="auto"/>
              <w:right w:val="single" w:sz="4" w:space="0" w:color="auto"/>
            </w:tcBorders>
            <w:vAlign w:val="center"/>
          </w:tcPr>
          <w:p w14:paraId="6DF9716E" w14:textId="08C937A2"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8756209" w14:textId="6F587EE9"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5</w:t>
            </w:r>
          </w:p>
        </w:tc>
        <w:tc>
          <w:tcPr>
            <w:tcW w:w="4723" w:type="dxa"/>
            <w:tcBorders>
              <w:top w:val="single" w:sz="4" w:space="0" w:color="auto"/>
              <w:left w:val="single" w:sz="4" w:space="0" w:color="auto"/>
              <w:bottom w:val="single" w:sz="4" w:space="0" w:color="auto"/>
              <w:right w:val="single" w:sz="4" w:space="0" w:color="auto"/>
            </w:tcBorders>
            <w:vAlign w:val="center"/>
            <w:hideMark/>
          </w:tcPr>
          <w:p w14:paraId="0A3ED534" w14:textId="5C060440"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6</w:t>
            </w:r>
          </w:p>
        </w:tc>
        <w:tc>
          <w:tcPr>
            <w:tcW w:w="3282" w:type="dxa"/>
            <w:tcBorders>
              <w:top w:val="single" w:sz="4" w:space="0" w:color="auto"/>
              <w:left w:val="single" w:sz="4" w:space="0" w:color="auto"/>
              <w:bottom w:val="single" w:sz="4" w:space="0" w:color="auto"/>
              <w:right w:val="single" w:sz="4" w:space="0" w:color="auto"/>
            </w:tcBorders>
            <w:vAlign w:val="center"/>
            <w:hideMark/>
          </w:tcPr>
          <w:p w14:paraId="2785EEE1" w14:textId="76064560" w:rsidR="00D42E59" w:rsidRPr="00D30BA3" w:rsidRDefault="00D42E59"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7</w:t>
            </w:r>
          </w:p>
        </w:tc>
      </w:tr>
      <w:tr w:rsidR="00F75308" w:rsidRPr="00D30BA3" w14:paraId="05808B1C" w14:textId="77777777" w:rsidTr="00D52F95">
        <w:trPr>
          <w:cantSplit/>
          <w:trHeight w:val="4324"/>
        </w:trPr>
        <w:tc>
          <w:tcPr>
            <w:tcW w:w="698" w:type="dxa"/>
            <w:tcBorders>
              <w:top w:val="single" w:sz="4" w:space="0" w:color="auto"/>
              <w:left w:val="single" w:sz="4" w:space="0" w:color="auto"/>
              <w:right w:val="single" w:sz="4" w:space="0" w:color="auto"/>
            </w:tcBorders>
            <w:vAlign w:val="center"/>
          </w:tcPr>
          <w:p w14:paraId="7B8DA58A" w14:textId="69680FE7" w:rsidR="00F75308" w:rsidRPr="00D30BA3" w:rsidRDefault="00F75308"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lastRenderedPageBreak/>
              <w:t>1</w:t>
            </w:r>
          </w:p>
        </w:tc>
        <w:tc>
          <w:tcPr>
            <w:tcW w:w="1415" w:type="dxa"/>
            <w:tcBorders>
              <w:top w:val="single" w:sz="4" w:space="0" w:color="auto"/>
              <w:left w:val="single" w:sz="4" w:space="0" w:color="auto"/>
              <w:right w:val="single" w:sz="4" w:space="0" w:color="auto"/>
            </w:tcBorders>
            <w:vAlign w:val="center"/>
          </w:tcPr>
          <w:p w14:paraId="027E0A95" w14:textId="75D94B81" w:rsidR="00F75308" w:rsidRPr="00D30BA3" w:rsidRDefault="00F75308" w:rsidP="00D42E59">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Koordynator projektu</w:t>
            </w:r>
          </w:p>
          <w:p w14:paraId="0414A928" w14:textId="70109A17" w:rsidR="00F75308" w:rsidRPr="00D30BA3" w:rsidRDefault="00F75308" w:rsidP="00D42E59">
            <w:pPr>
              <w:spacing w:after="0"/>
              <w:jc w:val="center"/>
              <w:rPr>
                <w:rFonts w:ascii="Times New Roman" w:hAnsi="Times New Roman"/>
                <w:color w:val="000000" w:themeColor="text1"/>
                <w:sz w:val="20"/>
                <w:szCs w:val="20"/>
                <w:lang w:val="x-none"/>
              </w:rPr>
            </w:pPr>
            <w:r w:rsidRPr="00D30BA3">
              <w:rPr>
                <w:rFonts w:ascii="Times New Roman" w:hAnsi="Times New Roman"/>
                <w:color w:val="000000" w:themeColor="text1"/>
                <w:sz w:val="20"/>
                <w:szCs w:val="20"/>
              </w:rPr>
              <w:t>Osoba spełniająca warunek, określony w rozdziale VIII pkt 1.4.2.1 SWZ</w:t>
            </w:r>
          </w:p>
        </w:tc>
        <w:tc>
          <w:tcPr>
            <w:tcW w:w="1616" w:type="dxa"/>
            <w:tcBorders>
              <w:top w:val="single" w:sz="4" w:space="0" w:color="auto"/>
              <w:left w:val="single" w:sz="4" w:space="0" w:color="auto"/>
              <w:right w:val="single" w:sz="4" w:space="0" w:color="auto"/>
            </w:tcBorders>
            <w:vAlign w:val="center"/>
          </w:tcPr>
          <w:p w14:paraId="27AA0720" w14:textId="21166F25" w:rsidR="00F75308" w:rsidRPr="00D30BA3" w:rsidRDefault="00F75308"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1616" w:type="dxa"/>
            <w:tcBorders>
              <w:top w:val="single" w:sz="4" w:space="0" w:color="auto"/>
              <w:left w:val="single" w:sz="4" w:space="0" w:color="auto"/>
              <w:right w:val="single" w:sz="4" w:space="0" w:color="auto"/>
            </w:tcBorders>
            <w:vAlign w:val="center"/>
          </w:tcPr>
          <w:p w14:paraId="201A6703" w14:textId="2952E10D" w:rsidR="00963331" w:rsidRPr="00D30BA3" w:rsidRDefault="005765B4" w:rsidP="00963331">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D</w:t>
            </w:r>
            <w:r w:rsidR="00963331" w:rsidRPr="00D30BA3">
              <w:rPr>
                <w:rFonts w:ascii="Times New Roman" w:hAnsi="Times New Roman"/>
                <w:bCs/>
                <w:color w:val="000000" w:themeColor="text1"/>
                <w:sz w:val="20"/>
                <w:szCs w:val="20"/>
              </w:rPr>
              <w:t xml:space="preserve">oświadczenie zawodowe w zarządzaniu lub koordynowaniu projektami z obszaru IT: </w:t>
            </w:r>
          </w:p>
          <w:p w14:paraId="050C3D5D" w14:textId="77777777" w:rsidR="005765B4" w:rsidRPr="00D30BA3" w:rsidRDefault="005765B4" w:rsidP="00963331">
            <w:pPr>
              <w:spacing w:after="0"/>
              <w:jc w:val="center"/>
              <w:rPr>
                <w:rFonts w:ascii="Times New Roman" w:hAnsi="Times New Roman"/>
                <w:bCs/>
                <w:color w:val="000000" w:themeColor="text1"/>
                <w:sz w:val="20"/>
                <w:szCs w:val="20"/>
              </w:rPr>
            </w:pPr>
          </w:p>
          <w:p w14:paraId="5505C650" w14:textId="419ABA0E" w:rsidR="00963331" w:rsidRPr="00D30BA3" w:rsidRDefault="005765B4" w:rsidP="00963331">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46E16D84" w14:textId="166419F8" w:rsidR="005765B4" w:rsidRPr="00D30BA3" w:rsidRDefault="005765B4" w:rsidP="00963331">
            <w:pPr>
              <w:spacing w:after="0"/>
              <w:jc w:val="center"/>
              <w:rPr>
                <w:rFonts w:ascii="Times New Roman" w:hAnsi="Times New Roman"/>
                <w:b/>
                <w:color w:val="000000" w:themeColor="text1"/>
                <w:sz w:val="20"/>
                <w:szCs w:val="20"/>
              </w:rPr>
            </w:pPr>
            <w:r w:rsidRPr="00D30BA3">
              <w:rPr>
                <w:rFonts w:ascii="Times New Roman" w:hAnsi="Times New Roman"/>
                <w:bCs/>
                <w:color w:val="000000" w:themeColor="text1"/>
                <w:sz w:val="20"/>
                <w:szCs w:val="20"/>
              </w:rPr>
              <w:t>lat</w:t>
            </w:r>
          </w:p>
        </w:tc>
        <w:tc>
          <w:tcPr>
            <w:tcW w:w="1616" w:type="dxa"/>
            <w:tcBorders>
              <w:top w:val="single" w:sz="4" w:space="0" w:color="auto"/>
              <w:left w:val="single" w:sz="4" w:space="0" w:color="auto"/>
              <w:right w:val="single" w:sz="4" w:space="0" w:color="auto"/>
            </w:tcBorders>
            <w:vAlign w:val="center"/>
          </w:tcPr>
          <w:p w14:paraId="40E014D1" w14:textId="39107190" w:rsidR="00F75308" w:rsidRPr="00D30BA3" w:rsidRDefault="00F75308" w:rsidP="00D42E59">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4723" w:type="dxa"/>
            <w:tcBorders>
              <w:top w:val="single" w:sz="4" w:space="0" w:color="auto"/>
              <w:left w:val="single" w:sz="4" w:space="0" w:color="auto"/>
              <w:right w:val="single" w:sz="4" w:space="0" w:color="auto"/>
            </w:tcBorders>
            <w:vAlign w:val="center"/>
          </w:tcPr>
          <w:p w14:paraId="2DC87D0C" w14:textId="77777777" w:rsidR="00F75308" w:rsidRPr="00D30BA3" w:rsidRDefault="00F75308" w:rsidP="00D42E59">
            <w:pPr>
              <w:spacing w:after="0"/>
              <w:jc w:val="center"/>
              <w:rPr>
                <w:rFonts w:ascii="Times New Roman" w:hAnsi="Times New Roman"/>
                <w:bCs/>
                <w:i/>
                <w:color w:val="000000" w:themeColor="text1"/>
                <w:sz w:val="20"/>
                <w:szCs w:val="20"/>
              </w:rPr>
            </w:pPr>
          </w:p>
          <w:p w14:paraId="50EA9D97" w14:textId="7F71EEC0" w:rsidR="00F75308" w:rsidRPr="00D30BA3" w:rsidRDefault="00F75308" w:rsidP="00984B8C">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Należy podać:</w:t>
            </w:r>
          </w:p>
          <w:p w14:paraId="2F57A833" w14:textId="77777777" w:rsidR="009B1056" w:rsidRPr="00D30BA3" w:rsidRDefault="009B1056" w:rsidP="00984B8C">
            <w:pPr>
              <w:spacing w:after="0"/>
              <w:rPr>
                <w:rFonts w:ascii="Times New Roman" w:hAnsi="Times New Roman"/>
                <w:bCs/>
                <w:i/>
                <w:color w:val="000000" w:themeColor="text1"/>
                <w:sz w:val="20"/>
                <w:szCs w:val="20"/>
              </w:rPr>
            </w:pPr>
          </w:p>
          <w:p w14:paraId="3538AB8C" w14:textId="644E9040" w:rsidR="009B1056" w:rsidRPr="00D30BA3" w:rsidRDefault="009B1056" w:rsidP="00984B8C">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 xml:space="preserve">Nazwa projektu: </w:t>
            </w:r>
            <w:r w:rsidR="00F51196" w:rsidRPr="00D30BA3">
              <w:rPr>
                <w:rFonts w:ascii="Times New Roman" w:hAnsi="Times New Roman"/>
                <w:bCs/>
                <w:i/>
                <w:color w:val="000000" w:themeColor="text1"/>
                <w:sz w:val="20"/>
                <w:szCs w:val="20"/>
              </w:rPr>
              <w:t>………………………………………</w:t>
            </w:r>
            <w:proofErr w:type="gramStart"/>
            <w:r w:rsidR="00F51196" w:rsidRPr="00D30BA3">
              <w:rPr>
                <w:rFonts w:ascii="Times New Roman" w:hAnsi="Times New Roman"/>
                <w:bCs/>
                <w:i/>
                <w:color w:val="000000" w:themeColor="text1"/>
                <w:sz w:val="20"/>
                <w:szCs w:val="20"/>
              </w:rPr>
              <w:t>…….</w:t>
            </w:r>
            <w:proofErr w:type="gramEnd"/>
            <w:r w:rsidR="00F51196" w:rsidRPr="00D30BA3">
              <w:rPr>
                <w:rFonts w:ascii="Times New Roman" w:hAnsi="Times New Roman"/>
                <w:bCs/>
                <w:i/>
                <w:color w:val="000000" w:themeColor="text1"/>
                <w:sz w:val="20"/>
                <w:szCs w:val="20"/>
              </w:rPr>
              <w:t>.*</w:t>
            </w:r>
          </w:p>
          <w:p w14:paraId="348A7F86" w14:textId="37878037" w:rsidR="00F51196" w:rsidRPr="00D30BA3" w:rsidRDefault="00F51196" w:rsidP="00984B8C">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Zakres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1F65A31C" w14:textId="77777777" w:rsidR="00F75308" w:rsidRPr="00D30BA3" w:rsidRDefault="00F75308" w:rsidP="00984B8C">
            <w:pPr>
              <w:spacing w:after="0"/>
              <w:rPr>
                <w:rFonts w:ascii="Times New Roman" w:hAnsi="Times New Roman"/>
                <w:bCs/>
                <w:i/>
                <w:color w:val="000000" w:themeColor="text1"/>
                <w:sz w:val="20"/>
                <w:szCs w:val="20"/>
              </w:rPr>
            </w:pPr>
          </w:p>
          <w:p w14:paraId="6F8B669F" w14:textId="5AE20BD6" w:rsidR="00F75308" w:rsidRPr="00D30BA3" w:rsidRDefault="00F75308" w:rsidP="00984B8C">
            <w:pPr>
              <w:spacing w:after="0"/>
              <w:rPr>
                <w:rFonts w:ascii="Times New Roman" w:hAnsi="Times New Roman"/>
                <w:b/>
                <w:color w:val="000000" w:themeColor="text1"/>
                <w:sz w:val="20"/>
                <w:szCs w:val="20"/>
              </w:rPr>
            </w:pPr>
          </w:p>
        </w:tc>
        <w:tc>
          <w:tcPr>
            <w:tcW w:w="3282" w:type="dxa"/>
            <w:tcBorders>
              <w:top w:val="single" w:sz="4" w:space="0" w:color="auto"/>
              <w:left w:val="single" w:sz="4" w:space="0" w:color="auto"/>
              <w:right w:val="single" w:sz="4" w:space="0" w:color="auto"/>
            </w:tcBorders>
            <w:vAlign w:val="center"/>
          </w:tcPr>
          <w:p w14:paraId="50512E2B" w14:textId="77777777" w:rsidR="00F75308" w:rsidRPr="00D30BA3" w:rsidRDefault="00F75308" w:rsidP="00D42E59">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Informacja na temat dysponowania osobami:</w:t>
            </w:r>
          </w:p>
          <w:p w14:paraId="5564FB9D" w14:textId="77777777" w:rsidR="00F75308" w:rsidRPr="00D30BA3" w:rsidRDefault="00F75308" w:rsidP="00D42E59">
            <w:pPr>
              <w:spacing w:after="0"/>
              <w:jc w:val="center"/>
              <w:rPr>
                <w:rFonts w:ascii="Times New Roman" w:hAnsi="Times New Roman"/>
                <w:bCs/>
                <w:color w:val="000000" w:themeColor="text1"/>
                <w:sz w:val="20"/>
                <w:szCs w:val="20"/>
              </w:rPr>
            </w:pPr>
          </w:p>
          <w:p w14:paraId="1E15A7A1" w14:textId="77777777" w:rsidR="00F75308" w:rsidRPr="00D30BA3" w:rsidRDefault="00F75308" w:rsidP="00D42E59">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3FCC8D0D" w14:textId="77777777" w:rsidR="00F75308" w:rsidRPr="00D30BA3" w:rsidRDefault="00F75308" w:rsidP="00D42E59">
            <w:pPr>
              <w:spacing w:after="0"/>
              <w:jc w:val="center"/>
              <w:rPr>
                <w:rFonts w:ascii="Times New Roman" w:hAnsi="Times New Roman"/>
                <w:bCs/>
                <w:color w:val="000000" w:themeColor="text1"/>
                <w:sz w:val="20"/>
                <w:szCs w:val="20"/>
              </w:rPr>
            </w:pPr>
          </w:p>
          <w:p w14:paraId="254C0317" w14:textId="77777777" w:rsidR="00F75308" w:rsidRPr="00D30BA3" w:rsidRDefault="00F75308" w:rsidP="00D42E59">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Podstawa prawna do dysponowania:</w:t>
            </w:r>
          </w:p>
          <w:p w14:paraId="701F5B40" w14:textId="77777777" w:rsidR="00F75308" w:rsidRPr="00D30BA3" w:rsidRDefault="00F75308" w:rsidP="00D42E59">
            <w:pPr>
              <w:spacing w:after="0"/>
              <w:jc w:val="center"/>
              <w:rPr>
                <w:rFonts w:ascii="Times New Roman" w:hAnsi="Times New Roman"/>
                <w:bCs/>
                <w:color w:val="000000" w:themeColor="text1"/>
                <w:sz w:val="20"/>
                <w:szCs w:val="20"/>
              </w:rPr>
            </w:pPr>
          </w:p>
          <w:p w14:paraId="51ECD3A7" w14:textId="7DFC948A" w:rsidR="00F75308" w:rsidRPr="00D30BA3" w:rsidRDefault="00F75308" w:rsidP="00D42E59">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tc>
      </w:tr>
      <w:tr w:rsidR="00F75308" w:rsidRPr="00D30BA3" w14:paraId="0E5C12BE" w14:textId="77777777" w:rsidTr="00D42E59">
        <w:trPr>
          <w:cantSplit/>
          <w:trHeight w:val="2633"/>
        </w:trPr>
        <w:tc>
          <w:tcPr>
            <w:tcW w:w="698" w:type="dxa"/>
            <w:vAlign w:val="center"/>
          </w:tcPr>
          <w:p w14:paraId="7F29F655" w14:textId="1F50F1F7" w:rsidR="00F75308" w:rsidRPr="00D30BA3" w:rsidRDefault="00F75308" w:rsidP="00F75308">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2</w:t>
            </w:r>
          </w:p>
        </w:tc>
        <w:tc>
          <w:tcPr>
            <w:tcW w:w="1415" w:type="dxa"/>
            <w:vAlign w:val="center"/>
          </w:tcPr>
          <w:p w14:paraId="0EC1D012" w14:textId="2CE3EA02" w:rsidR="00DD1B2B" w:rsidRPr="00D30BA3" w:rsidRDefault="00F75308" w:rsidP="00F75308">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Archit</w:t>
            </w:r>
            <w:r w:rsidR="00E06A69" w:rsidRPr="00D30BA3">
              <w:rPr>
                <w:rFonts w:ascii="Times New Roman" w:hAnsi="Times New Roman"/>
                <w:b/>
                <w:bCs/>
                <w:iCs/>
                <w:color w:val="000000" w:themeColor="text1"/>
                <w:sz w:val="20"/>
                <w:szCs w:val="20"/>
              </w:rPr>
              <w:t>ekt</w:t>
            </w:r>
            <w:r w:rsidRPr="00D30BA3">
              <w:rPr>
                <w:rFonts w:ascii="Times New Roman" w:hAnsi="Times New Roman"/>
                <w:b/>
                <w:bCs/>
                <w:iCs/>
                <w:color w:val="000000" w:themeColor="text1"/>
                <w:sz w:val="20"/>
                <w:szCs w:val="20"/>
              </w:rPr>
              <w:t xml:space="preserve"> oprogramowania </w:t>
            </w:r>
          </w:p>
          <w:p w14:paraId="07DC2414" w14:textId="667AC419" w:rsidR="00F75308" w:rsidRPr="00D30BA3" w:rsidRDefault="00F75308" w:rsidP="00F75308">
            <w:pPr>
              <w:spacing w:after="0"/>
              <w:jc w:val="center"/>
              <w:rPr>
                <w:rFonts w:ascii="Times New Roman" w:hAnsi="Times New Roman"/>
                <w:b/>
                <w:bCs/>
                <w:iCs/>
                <w:color w:val="000000" w:themeColor="text1"/>
                <w:sz w:val="20"/>
                <w:szCs w:val="20"/>
                <w:lang w:val="x-none"/>
              </w:rPr>
            </w:pPr>
            <w:r w:rsidRPr="00D30BA3">
              <w:rPr>
                <w:rFonts w:ascii="Times New Roman" w:hAnsi="Times New Roman"/>
                <w:color w:val="000000" w:themeColor="text1"/>
                <w:sz w:val="20"/>
                <w:szCs w:val="20"/>
              </w:rPr>
              <w:t>Osoba spełniająca warunek, określony w rozdziale VIII pkt 1.4.2.2 SWZ</w:t>
            </w:r>
          </w:p>
        </w:tc>
        <w:tc>
          <w:tcPr>
            <w:tcW w:w="1616" w:type="dxa"/>
            <w:vAlign w:val="center"/>
          </w:tcPr>
          <w:p w14:paraId="2360B6DC" w14:textId="3E76FD3A" w:rsidR="00F75308" w:rsidRPr="00D30BA3" w:rsidRDefault="00F75308" w:rsidP="00F75308">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1616" w:type="dxa"/>
            <w:vAlign w:val="center"/>
          </w:tcPr>
          <w:p w14:paraId="6C300ED8" w14:textId="16E22341" w:rsidR="00C9480F" w:rsidRPr="00D30BA3" w:rsidRDefault="00C9480F" w:rsidP="00C9480F">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 xml:space="preserve">Doświadczenie zawodowe w </w:t>
            </w:r>
            <w:r w:rsidR="005A0834" w:rsidRPr="00D30BA3">
              <w:rPr>
                <w:rFonts w:ascii="Times New Roman" w:hAnsi="Times New Roman"/>
                <w:bCs/>
                <w:color w:val="000000" w:themeColor="text1"/>
                <w:sz w:val="20"/>
                <w:szCs w:val="20"/>
              </w:rPr>
              <w:t xml:space="preserve">pełnieniu funkcji </w:t>
            </w:r>
            <w:r w:rsidR="00CB2F50" w:rsidRPr="00D30BA3">
              <w:rPr>
                <w:rFonts w:ascii="Times New Roman" w:hAnsi="Times New Roman"/>
                <w:bCs/>
                <w:color w:val="000000" w:themeColor="text1"/>
                <w:sz w:val="20"/>
                <w:szCs w:val="20"/>
              </w:rPr>
              <w:t>architekta oprogramowania</w:t>
            </w:r>
          </w:p>
          <w:p w14:paraId="0AB661DE" w14:textId="77777777" w:rsidR="00C9480F" w:rsidRPr="00D30BA3" w:rsidRDefault="00C9480F" w:rsidP="00C9480F">
            <w:pPr>
              <w:spacing w:after="0"/>
              <w:jc w:val="center"/>
              <w:rPr>
                <w:rFonts w:ascii="Times New Roman" w:hAnsi="Times New Roman"/>
                <w:bCs/>
                <w:color w:val="000000" w:themeColor="text1"/>
                <w:sz w:val="20"/>
                <w:szCs w:val="20"/>
              </w:rPr>
            </w:pPr>
          </w:p>
          <w:p w14:paraId="11D53C9F" w14:textId="77777777" w:rsidR="00C9480F" w:rsidRPr="00D30BA3" w:rsidRDefault="00C9480F" w:rsidP="00C9480F">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5053D41D" w14:textId="3C83515D" w:rsidR="00F75308" w:rsidRPr="00D30BA3" w:rsidRDefault="00C9480F" w:rsidP="00C9480F">
            <w:pPr>
              <w:spacing w:after="0"/>
              <w:jc w:val="center"/>
              <w:rPr>
                <w:rFonts w:ascii="Times New Roman" w:hAnsi="Times New Roman"/>
                <w:b/>
                <w:color w:val="000000" w:themeColor="text1"/>
                <w:sz w:val="20"/>
                <w:szCs w:val="20"/>
              </w:rPr>
            </w:pPr>
            <w:r w:rsidRPr="00D30BA3">
              <w:rPr>
                <w:rFonts w:ascii="Times New Roman" w:hAnsi="Times New Roman"/>
                <w:bCs/>
                <w:color w:val="000000" w:themeColor="text1"/>
                <w:sz w:val="20"/>
                <w:szCs w:val="20"/>
              </w:rPr>
              <w:t>lat</w:t>
            </w:r>
          </w:p>
        </w:tc>
        <w:tc>
          <w:tcPr>
            <w:tcW w:w="1616" w:type="dxa"/>
            <w:tcBorders>
              <w:left w:val="single" w:sz="4" w:space="0" w:color="auto"/>
              <w:right w:val="single" w:sz="4" w:space="0" w:color="auto"/>
            </w:tcBorders>
            <w:vAlign w:val="center"/>
          </w:tcPr>
          <w:p w14:paraId="3AFD2D3C" w14:textId="48F722DF" w:rsidR="00F75308" w:rsidRPr="00D30BA3" w:rsidRDefault="00F75308" w:rsidP="00F75308">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4723" w:type="dxa"/>
            <w:tcBorders>
              <w:left w:val="single" w:sz="4" w:space="0" w:color="auto"/>
              <w:right w:val="single" w:sz="4" w:space="0" w:color="auto"/>
            </w:tcBorders>
            <w:vAlign w:val="center"/>
          </w:tcPr>
          <w:p w14:paraId="4C01A6A5" w14:textId="77777777" w:rsidR="00F75308" w:rsidRPr="00D30BA3" w:rsidRDefault="00F75308" w:rsidP="00F75308">
            <w:pPr>
              <w:spacing w:after="0"/>
              <w:jc w:val="center"/>
              <w:rPr>
                <w:rFonts w:ascii="Times New Roman" w:hAnsi="Times New Roman"/>
                <w:bCs/>
                <w:i/>
                <w:color w:val="000000" w:themeColor="text1"/>
                <w:sz w:val="20"/>
                <w:szCs w:val="20"/>
              </w:rPr>
            </w:pPr>
          </w:p>
          <w:p w14:paraId="738D9D48"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Należy podać:</w:t>
            </w:r>
          </w:p>
          <w:p w14:paraId="1AD7BD1C" w14:textId="77777777" w:rsidR="00F51196" w:rsidRPr="00D30BA3" w:rsidRDefault="00F51196" w:rsidP="00F51196">
            <w:pPr>
              <w:spacing w:after="0"/>
              <w:rPr>
                <w:rFonts w:ascii="Times New Roman" w:hAnsi="Times New Roman"/>
                <w:bCs/>
                <w:i/>
                <w:color w:val="000000" w:themeColor="text1"/>
                <w:sz w:val="20"/>
                <w:szCs w:val="20"/>
              </w:rPr>
            </w:pPr>
          </w:p>
          <w:p w14:paraId="617E88A7"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Nazwa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4E4D5252"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Zakres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48A23CAB" w14:textId="77777777" w:rsidR="00F75308" w:rsidRPr="00D30BA3" w:rsidRDefault="00F75308" w:rsidP="00F75308">
            <w:pPr>
              <w:spacing w:after="0"/>
              <w:rPr>
                <w:rFonts w:ascii="Times New Roman" w:hAnsi="Times New Roman"/>
                <w:bCs/>
                <w:i/>
                <w:color w:val="000000" w:themeColor="text1"/>
                <w:sz w:val="20"/>
                <w:szCs w:val="20"/>
              </w:rPr>
            </w:pPr>
          </w:p>
          <w:p w14:paraId="1DBD2254" w14:textId="77777777" w:rsidR="00F75308" w:rsidRPr="00D30BA3" w:rsidRDefault="00F75308" w:rsidP="00F75308">
            <w:pPr>
              <w:spacing w:after="0"/>
              <w:rPr>
                <w:rFonts w:ascii="Times New Roman" w:hAnsi="Times New Roman"/>
                <w:b/>
                <w:color w:val="000000" w:themeColor="text1"/>
                <w:sz w:val="20"/>
                <w:szCs w:val="20"/>
              </w:rPr>
            </w:pPr>
          </w:p>
        </w:tc>
        <w:tc>
          <w:tcPr>
            <w:tcW w:w="3282" w:type="dxa"/>
            <w:vAlign w:val="center"/>
          </w:tcPr>
          <w:p w14:paraId="12FE3B06" w14:textId="77777777" w:rsidR="00F75308" w:rsidRPr="00D30BA3" w:rsidRDefault="00F75308" w:rsidP="00F7530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Informacja na temat dysponowania osobami:</w:t>
            </w:r>
          </w:p>
          <w:p w14:paraId="3E2B12EC" w14:textId="77777777" w:rsidR="00F75308" w:rsidRPr="00D30BA3" w:rsidRDefault="00F75308" w:rsidP="00F75308">
            <w:pPr>
              <w:spacing w:after="0"/>
              <w:jc w:val="center"/>
              <w:rPr>
                <w:rFonts w:ascii="Times New Roman" w:hAnsi="Times New Roman"/>
                <w:bCs/>
                <w:color w:val="000000" w:themeColor="text1"/>
                <w:sz w:val="20"/>
                <w:szCs w:val="20"/>
              </w:rPr>
            </w:pPr>
          </w:p>
          <w:p w14:paraId="1581B4FD" w14:textId="77777777" w:rsidR="00F75308" w:rsidRPr="00D30BA3" w:rsidRDefault="00F75308" w:rsidP="00F7530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2C090BCD" w14:textId="77777777" w:rsidR="00F75308" w:rsidRPr="00D30BA3" w:rsidRDefault="00F75308" w:rsidP="00F75308">
            <w:pPr>
              <w:spacing w:after="0"/>
              <w:jc w:val="center"/>
              <w:rPr>
                <w:rFonts w:ascii="Times New Roman" w:hAnsi="Times New Roman"/>
                <w:bCs/>
                <w:color w:val="000000" w:themeColor="text1"/>
                <w:sz w:val="20"/>
                <w:szCs w:val="20"/>
              </w:rPr>
            </w:pPr>
          </w:p>
          <w:p w14:paraId="721692A8" w14:textId="77777777" w:rsidR="00F75308" w:rsidRPr="00D30BA3" w:rsidRDefault="00F75308" w:rsidP="00F7530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Podstawa prawna do dysponowania:</w:t>
            </w:r>
          </w:p>
          <w:p w14:paraId="67053968" w14:textId="77777777" w:rsidR="00F75308" w:rsidRPr="00D30BA3" w:rsidRDefault="00F75308" w:rsidP="00F75308">
            <w:pPr>
              <w:spacing w:after="0"/>
              <w:jc w:val="center"/>
              <w:rPr>
                <w:rFonts w:ascii="Times New Roman" w:hAnsi="Times New Roman"/>
                <w:bCs/>
                <w:color w:val="000000" w:themeColor="text1"/>
                <w:sz w:val="20"/>
                <w:szCs w:val="20"/>
              </w:rPr>
            </w:pPr>
          </w:p>
          <w:p w14:paraId="7BDAA796" w14:textId="4E7826B8" w:rsidR="00F75308" w:rsidRPr="00D30BA3" w:rsidRDefault="00F75308" w:rsidP="00F7530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tc>
      </w:tr>
      <w:tr w:rsidR="00CB2F50" w:rsidRPr="00D30BA3" w14:paraId="09269BF8" w14:textId="77777777" w:rsidTr="00D42E59">
        <w:trPr>
          <w:cantSplit/>
          <w:trHeight w:val="2633"/>
        </w:trPr>
        <w:tc>
          <w:tcPr>
            <w:tcW w:w="698" w:type="dxa"/>
            <w:vAlign w:val="center"/>
          </w:tcPr>
          <w:p w14:paraId="4C0C5A58" w14:textId="293A3FFA"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lastRenderedPageBreak/>
              <w:t>3</w:t>
            </w:r>
          </w:p>
        </w:tc>
        <w:tc>
          <w:tcPr>
            <w:tcW w:w="1415" w:type="dxa"/>
            <w:vAlign w:val="center"/>
          </w:tcPr>
          <w:p w14:paraId="10F2C1CE" w14:textId="62CF11A2" w:rsidR="00CB2F50" w:rsidRPr="00D30BA3" w:rsidRDefault="00CB2F50" w:rsidP="00CB2F50">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 xml:space="preserve">Programista Mobilny Android/iOS </w:t>
            </w:r>
            <w:r w:rsidRPr="00D30BA3">
              <w:rPr>
                <w:rFonts w:ascii="Times New Roman" w:hAnsi="Times New Roman"/>
                <w:color w:val="000000" w:themeColor="text1"/>
                <w:sz w:val="20"/>
                <w:szCs w:val="20"/>
              </w:rPr>
              <w:t>Osoba spełniająca warunek, określony w rozdziale VIII pkt 1.4.2.3 SWZ</w:t>
            </w:r>
          </w:p>
        </w:tc>
        <w:tc>
          <w:tcPr>
            <w:tcW w:w="1616" w:type="dxa"/>
            <w:vAlign w:val="center"/>
          </w:tcPr>
          <w:p w14:paraId="4C01BB86" w14:textId="7B5F8E5D"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1616" w:type="dxa"/>
            <w:vAlign w:val="center"/>
          </w:tcPr>
          <w:p w14:paraId="2E73D0B2" w14:textId="7EF74555" w:rsidR="00AE14A8" w:rsidRPr="00D30BA3" w:rsidRDefault="00AE14A8" w:rsidP="00AE14A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Doświadczenie zawodowe w pełnieniu funkcji programisty aplikacji mobilnych (dostępnej na systemy iOS i Android)</w:t>
            </w:r>
          </w:p>
          <w:p w14:paraId="13AAD760" w14:textId="6B0B6021"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 xml:space="preserve">: </w:t>
            </w:r>
          </w:p>
          <w:p w14:paraId="1C15309B" w14:textId="77777777" w:rsidR="00CB2F50" w:rsidRPr="00D30BA3" w:rsidRDefault="00CB2F50" w:rsidP="00CB2F50">
            <w:pPr>
              <w:spacing w:after="0"/>
              <w:jc w:val="center"/>
              <w:rPr>
                <w:rFonts w:ascii="Times New Roman" w:hAnsi="Times New Roman"/>
                <w:bCs/>
                <w:color w:val="000000" w:themeColor="text1"/>
                <w:sz w:val="20"/>
                <w:szCs w:val="20"/>
              </w:rPr>
            </w:pPr>
          </w:p>
          <w:p w14:paraId="73F65CA8"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7983ECA7" w14:textId="4D4D9BA1"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Cs/>
                <w:color w:val="000000" w:themeColor="text1"/>
                <w:sz w:val="20"/>
                <w:szCs w:val="20"/>
              </w:rPr>
              <w:t>lat</w:t>
            </w:r>
          </w:p>
        </w:tc>
        <w:tc>
          <w:tcPr>
            <w:tcW w:w="1616" w:type="dxa"/>
            <w:tcBorders>
              <w:left w:val="single" w:sz="4" w:space="0" w:color="auto"/>
              <w:right w:val="single" w:sz="4" w:space="0" w:color="auto"/>
            </w:tcBorders>
            <w:vAlign w:val="center"/>
          </w:tcPr>
          <w:p w14:paraId="551AAEDD" w14:textId="4BF0D3A9"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4723" w:type="dxa"/>
            <w:tcBorders>
              <w:left w:val="single" w:sz="4" w:space="0" w:color="auto"/>
              <w:right w:val="single" w:sz="4" w:space="0" w:color="auto"/>
            </w:tcBorders>
            <w:vAlign w:val="center"/>
          </w:tcPr>
          <w:p w14:paraId="7E2D5FDE"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Należy podać:</w:t>
            </w:r>
          </w:p>
          <w:p w14:paraId="2DC3C18F" w14:textId="77777777" w:rsidR="00F51196" w:rsidRPr="00D30BA3" w:rsidRDefault="00F51196" w:rsidP="00F51196">
            <w:pPr>
              <w:spacing w:after="0"/>
              <w:rPr>
                <w:rFonts w:ascii="Times New Roman" w:hAnsi="Times New Roman"/>
                <w:bCs/>
                <w:i/>
                <w:color w:val="000000" w:themeColor="text1"/>
                <w:sz w:val="20"/>
                <w:szCs w:val="20"/>
              </w:rPr>
            </w:pPr>
          </w:p>
          <w:p w14:paraId="49E552CE"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Nazwa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7DA68A17"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Zakres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7BB33936" w14:textId="77777777" w:rsidR="00CB2F50" w:rsidRPr="00D30BA3" w:rsidRDefault="00CB2F50" w:rsidP="00CB2F50">
            <w:pPr>
              <w:spacing w:after="0"/>
              <w:jc w:val="center"/>
              <w:rPr>
                <w:rFonts w:ascii="Times New Roman" w:hAnsi="Times New Roman"/>
                <w:bCs/>
                <w:i/>
                <w:color w:val="000000" w:themeColor="text1"/>
                <w:sz w:val="20"/>
                <w:szCs w:val="20"/>
              </w:rPr>
            </w:pPr>
          </w:p>
        </w:tc>
        <w:tc>
          <w:tcPr>
            <w:tcW w:w="3282" w:type="dxa"/>
            <w:vAlign w:val="center"/>
          </w:tcPr>
          <w:p w14:paraId="7B3CB012"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Informacja na temat dysponowania osobami:</w:t>
            </w:r>
          </w:p>
          <w:p w14:paraId="623B8F1C" w14:textId="77777777" w:rsidR="00CB2F50" w:rsidRPr="00D30BA3" w:rsidRDefault="00CB2F50" w:rsidP="00CB2F50">
            <w:pPr>
              <w:spacing w:after="0"/>
              <w:jc w:val="center"/>
              <w:rPr>
                <w:rFonts w:ascii="Times New Roman" w:hAnsi="Times New Roman"/>
                <w:bCs/>
                <w:color w:val="000000" w:themeColor="text1"/>
                <w:sz w:val="20"/>
                <w:szCs w:val="20"/>
              </w:rPr>
            </w:pPr>
          </w:p>
          <w:p w14:paraId="21EE06A8"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43821A92" w14:textId="77777777" w:rsidR="00CB2F50" w:rsidRPr="00D30BA3" w:rsidRDefault="00CB2F50" w:rsidP="00CB2F50">
            <w:pPr>
              <w:spacing w:after="0"/>
              <w:jc w:val="center"/>
              <w:rPr>
                <w:rFonts w:ascii="Times New Roman" w:hAnsi="Times New Roman"/>
                <w:bCs/>
                <w:color w:val="000000" w:themeColor="text1"/>
                <w:sz w:val="20"/>
                <w:szCs w:val="20"/>
              </w:rPr>
            </w:pPr>
          </w:p>
          <w:p w14:paraId="71422E13"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Podstawa prawna do dysponowania:</w:t>
            </w:r>
          </w:p>
          <w:p w14:paraId="12EE8358" w14:textId="77777777" w:rsidR="00CB2F50" w:rsidRPr="00D30BA3" w:rsidRDefault="00CB2F50" w:rsidP="00CB2F50">
            <w:pPr>
              <w:spacing w:after="0"/>
              <w:jc w:val="center"/>
              <w:rPr>
                <w:rFonts w:ascii="Times New Roman" w:hAnsi="Times New Roman"/>
                <w:bCs/>
                <w:color w:val="000000" w:themeColor="text1"/>
                <w:sz w:val="20"/>
                <w:szCs w:val="20"/>
              </w:rPr>
            </w:pPr>
          </w:p>
          <w:p w14:paraId="25A6C029" w14:textId="633184EF"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tc>
      </w:tr>
      <w:tr w:rsidR="00CB2F50" w:rsidRPr="00D30BA3" w14:paraId="592A5081" w14:textId="77777777" w:rsidTr="00D42E59">
        <w:trPr>
          <w:cantSplit/>
          <w:trHeight w:val="2633"/>
        </w:trPr>
        <w:tc>
          <w:tcPr>
            <w:tcW w:w="698" w:type="dxa"/>
            <w:vAlign w:val="center"/>
          </w:tcPr>
          <w:p w14:paraId="649DBCFC" w14:textId="7E29CD7A"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4</w:t>
            </w:r>
          </w:p>
        </w:tc>
        <w:tc>
          <w:tcPr>
            <w:tcW w:w="1415" w:type="dxa"/>
            <w:vAlign w:val="center"/>
          </w:tcPr>
          <w:p w14:paraId="1267EFFC" w14:textId="740AAAF3" w:rsidR="00CB2F50" w:rsidRPr="00D30BA3" w:rsidRDefault="00CB2F50" w:rsidP="00CB2F50">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 xml:space="preserve">Programista Mobilny Android/iOS </w:t>
            </w:r>
            <w:r w:rsidRPr="00D30BA3">
              <w:rPr>
                <w:rFonts w:ascii="Times New Roman" w:hAnsi="Times New Roman"/>
                <w:color w:val="000000" w:themeColor="text1"/>
                <w:sz w:val="20"/>
                <w:szCs w:val="20"/>
              </w:rPr>
              <w:t>Osoba spełniająca warunek, określony w rozdziale VIII pkt 1.4.2.3 SWZ</w:t>
            </w:r>
          </w:p>
        </w:tc>
        <w:tc>
          <w:tcPr>
            <w:tcW w:w="1616" w:type="dxa"/>
            <w:vAlign w:val="center"/>
          </w:tcPr>
          <w:p w14:paraId="386E4142" w14:textId="391617F1"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1616" w:type="dxa"/>
            <w:vAlign w:val="center"/>
          </w:tcPr>
          <w:p w14:paraId="1BAC8E8F" w14:textId="1D635323" w:rsidR="00EE354C" w:rsidRPr="00D30BA3" w:rsidRDefault="00AE14A8" w:rsidP="00EE354C">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Doświadczenie zawodowe w projektowaniu interfejsów użytkownika (UX/UI) dla systemów informatycznych lub serwisów internetowych</w:t>
            </w:r>
          </w:p>
          <w:p w14:paraId="45E5B241" w14:textId="77777777" w:rsidR="00EE354C" w:rsidRPr="00D30BA3" w:rsidRDefault="00EE354C" w:rsidP="00EE354C">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78CA48FB" w14:textId="17F44B32" w:rsidR="00CB2F50" w:rsidRPr="00D30BA3" w:rsidRDefault="00EE354C" w:rsidP="00EE354C">
            <w:pPr>
              <w:spacing w:after="0"/>
              <w:jc w:val="center"/>
              <w:rPr>
                <w:rFonts w:ascii="Times New Roman" w:hAnsi="Times New Roman"/>
                <w:b/>
                <w:color w:val="000000" w:themeColor="text1"/>
                <w:sz w:val="20"/>
                <w:szCs w:val="20"/>
              </w:rPr>
            </w:pPr>
            <w:r w:rsidRPr="00D30BA3">
              <w:rPr>
                <w:rFonts w:ascii="Times New Roman" w:hAnsi="Times New Roman"/>
                <w:bCs/>
                <w:color w:val="000000" w:themeColor="text1"/>
                <w:sz w:val="20"/>
                <w:szCs w:val="20"/>
              </w:rPr>
              <w:t>lat</w:t>
            </w:r>
          </w:p>
        </w:tc>
        <w:tc>
          <w:tcPr>
            <w:tcW w:w="1616" w:type="dxa"/>
            <w:tcBorders>
              <w:left w:val="single" w:sz="4" w:space="0" w:color="auto"/>
              <w:right w:val="single" w:sz="4" w:space="0" w:color="auto"/>
            </w:tcBorders>
            <w:vAlign w:val="center"/>
          </w:tcPr>
          <w:p w14:paraId="035EB462" w14:textId="0775DF73"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4723" w:type="dxa"/>
            <w:tcBorders>
              <w:left w:val="single" w:sz="4" w:space="0" w:color="auto"/>
              <w:right w:val="single" w:sz="4" w:space="0" w:color="auto"/>
            </w:tcBorders>
            <w:vAlign w:val="center"/>
          </w:tcPr>
          <w:p w14:paraId="05741C30"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Należy podać:</w:t>
            </w:r>
          </w:p>
          <w:p w14:paraId="526A0F1D" w14:textId="77777777" w:rsidR="00F51196" w:rsidRPr="00D30BA3" w:rsidRDefault="00F51196" w:rsidP="00F51196">
            <w:pPr>
              <w:spacing w:after="0"/>
              <w:rPr>
                <w:rFonts w:ascii="Times New Roman" w:hAnsi="Times New Roman"/>
                <w:bCs/>
                <w:i/>
                <w:color w:val="000000" w:themeColor="text1"/>
                <w:sz w:val="20"/>
                <w:szCs w:val="20"/>
              </w:rPr>
            </w:pPr>
          </w:p>
          <w:p w14:paraId="49D2B5C8"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Nazwa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3394A93A" w14:textId="77777777" w:rsidR="00F51196" w:rsidRPr="00D30BA3" w:rsidRDefault="00F51196" w:rsidP="00F51196">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Zakres projektu: ………………………………………</w:t>
            </w:r>
            <w:proofErr w:type="gramStart"/>
            <w:r w:rsidRPr="00D30BA3">
              <w:rPr>
                <w:rFonts w:ascii="Times New Roman" w:hAnsi="Times New Roman"/>
                <w:bCs/>
                <w:i/>
                <w:color w:val="000000" w:themeColor="text1"/>
                <w:sz w:val="20"/>
                <w:szCs w:val="20"/>
              </w:rPr>
              <w:t>…….</w:t>
            </w:r>
            <w:proofErr w:type="gramEnd"/>
            <w:r w:rsidRPr="00D30BA3">
              <w:rPr>
                <w:rFonts w:ascii="Times New Roman" w:hAnsi="Times New Roman"/>
                <w:bCs/>
                <w:i/>
                <w:color w:val="000000" w:themeColor="text1"/>
                <w:sz w:val="20"/>
                <w:szCs w:val="20"/>
              </w:rPr>
              <w:t>*</w:t>
            </w:r>
          </w:p>
          <w:p w14:paraId="540E36CB" w14:textId="77777777" w:rsidR="00CB2F50" w:rsidRPr="00D30BA3" w:rsidRDefault="00CB2F50" w:rsidP="00CB2F50">
            <w:pPr>
              <w:spacing w:after="0"/>
              <w:rPr>
                <w:rFonts w:ascii="Times New Roman" w:hAnsi="Times New Roman"/>
                <w:bCs/>
                <w:i/>
                <w:color w:val="000000" w:themeColor="text1"/>
                <w:sz w:val="20"/>
                <w:szCs w:val="20"/>
              </w:rPr>
            </w:pPr>
          </w:p>
          <w:p w14:paraId="633AB5FE" w14:textId="77777777" w:rsidR="00CB2F50" w:rsidRPr="00D30BA3" w:rsidRDefault="00CB2F50" w:rsidP="00CB2F50">
            <w:pPr>
              <w:spacing w:after="0"/>
              <w:jc w:val="center"/>
              <w:rPr>
                <w:rFonts w:ascii="Times New Roman" w:hAnsi="Times New Roman"/>
                <w:bCs/>
                <w:i/>
                <w:color w:val="000000" w:themeColor="text1"/>
                <w:sz w:val="20"/>
                <w:szCs w:val="20"/>
              </w:rPr>
            </w:pPr>
          </w:p>
        </w:tc>
        <w:tc>
          <w:tcPr>
            <w:tcW w:w="3282" w:type="dxa"/>
            <w:vAlign w:val="center"/>
          </w:tcPr>
          <w:p w14:paraId="4058F51E"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Informacja na temat dysponowania osobami:</w:t>
            </w:r>
          </w:p>
          <w:p w14:paraId="2FC064E7" w14:textId="77777777" w:rsidR="00CB2F50" w:rsidRPr="00D30BA3" w:rsidRDefault="00CB2F50" w:rsidP="00CB2F50">
            <w:pPr>
              <w:spacing w:after="0"/>
              <w:jc w:val="center"/>
              <w:rPr>
                <w:rFonts w:ascii="Times New Roman" w:hAnsi="Times New Roman"/>
                <w:bCs/>
                <w:color w:val="000000" w:themeColor="text1"/>
                <w:sz w:val="20"/>
                <w:szCs w:val="20"/>
              </w:rPr>
            </w:pPr>
          </w:p>
          <w:p w14:paraId="02EBC611"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2A1A2CFB" w14:textId="77777777" w:rsidR="00CB2F50" w:rsidRPr="00D30BA3" w:rsidRDefault="00CB2F50" w:rsidP="00CB2F50">
            <w:pPr>
              <w:spacing w:after="0"/>
              <w:jc w:val="center"/>
              <w:rPr>
                <w:rFonts w:ascii="Times New Roman" w:hAnsi="Times New Roman"/>
                <w:bCs/>
                <w:color w:val="000000" w:themeColor="text1"/>
                <w:sz w:val="20"/>
                <w:szCs w:val="20"/>
              </w:rPr>
            </w:pPr>
          </w:p>
          <w:p w14:paraId="493C5281"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Podstawa prawna do dysponowania:</w:t>
            </w:r>
          </w:p>
          <w:p w14:paraId="2A360DFC" w14:textId="77777777" w:rsidR="00CB2F50" w:rsidRPr="00D30BA3" w:rsidRDefault="00CB2F50" w:rsidP="00CB2F50">
            <w:pPr>
              <w:spacing w:after="0"/>
              <w:jc w:val="center"/>
              <w:rPr>
                <w:rFonts w:ascii="Times New Roman" w:hAnsi="Times New Roman"/>
                <w:bCs/>
                <w:color w:val="000000" w:themeColor="text1"/>
                <w:sz w:val="20"/>
                <w:szCs w:val="20"/>
              </w:rPr>
            </w:pPr>
          </w:p>
          <w:p w14:paraId="5E64B96C" w14:textId="76C33E55"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tc>
      </w:tr>
      <w:tr w:rsidR="00CB2F50" w:rsidRPr="00D30BA3" w14:paraId="0EACF750" w14:textId="77777777" w:rsidTr="00D42E59">
        <w:trPr>
          <w:cantSplit/>
          <w:trHeight w:val="2633"/>
        </w:trPr>
        <w:tc>
          <w:tcPr>
            <w:tcW w:w="698" w:type="dxa"/>
            <w:vAlign w:val="center"/>
          </w:tcPr>
          <w:p w14:paraId="7FB24882" w14:textId="49D86DC4"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lastRenderedPageBreak/>
              <w:t>5</w:t>
            </w:r>
          </w:p>
        </w:tc>
        <w:tc>
          <w:tcPr>
            <w:tcW w:w="1415" w:type="dxa"/>
            <w:vAlign w:val="center"/>
          </w:tcPr>
          <w:p w14:paraId="7594A18D" w14:textId="21577789" w:rsidR="00CB2F50" w:rsidRPr="00D30BA3" w:rsidRDefault="00CB2F50" w:rsidP="00CB2F50">
            <w:pPr>
              <w:spacing w:after="0"/>
              <w:jc w:val="center"/>
              <w:rPr>
                <w:rFonts w:ascii="Times New Roman" w:hAnsi="Times New Roman"/>
                <w:b/>
                <w:bCs/>
                <w:iCs/>
                <w:color w:val="000000" w:themeColor="text1"/>
                <w:sz w:val="20"/>
                <w:szCs w:val="20"/>
              </w:rPr>
            </w:pPr>
            <w:r w:rsidRPr="00D30BA3">
              <w:rPr>
                <w:rFonts w:ascii="Times New Roman" w:hAnsi="Times New Roman"/>
                <w:b/>
                <w:bCs/>
                <w:iCs/>
                <w:color w:val="000000" w:themeColor="text1"/>
                <w:sz w:val="20"/>
                <w:szCs w:val="20"/>
              </w:rPr>
              <w:t xml:space="preserve">Projektantem UX/UI </w:t>
            </w:r>
            <w:r w:rsidRPr="00D30BA3">
              <w:rPr>
                <w:rFonts w:ascii="Times New Roman" w:hAnsi="Times New Roman"/>
                <w:b/>
                <w:bCs/>
                <w:iCs/>
                <w:color w:val="000000" w:themeColor="text1"/>
                <w:sz w:val="20"/>
                <w:szCs w:val="20"/>
              </w:rPr>
              <w:br/>
            </w:r>
            <w:r w:rsidRPr="00D30BA3">
              <w:rPr>
                <w:rFonts w:ascii="Times New Roman" w:hAnsi="Times New Roman"/>
                <w:color w:val="000000" w:themeColor="text1"/>
                <w:sz w:val="20"/>
                <w:szCs w:val="20"/>
              </w:rPr>
              <w:t>Osoba spełniająca warunek, określony w rozdziale VIII pkt 1.4.2.4 SWZ</w:t>
            </w:r>
          </w:p>
        </w:tc>
        <w:tc>
          <w:tcPr>
            <w:tcW w:w="1616" w:type="dxa"/>
            <w:vAlign w:val="center"/>
          </w:tcPr>
          <w:p w14:paraId="6206A804" w14:textId="18325003"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1616" w:type="dxa"/>
            <w:vAlign w:val="center"/>
          </w:tcPr>
          <w:p w14:paraId="4137B330" w14:textId="77777777" w:rsidR="00AE14A8" w:rsidRPr="00D30BA3" w:rsidRDefault="00AE14A8" w:rsidP="00AE14A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Doświadczenie zawodowe w pełnieniu funkcji programisty aplikacji mobilnych (dostępnej na systemy iOS i Android)</w:t>
            </w:r>
          </w:p>
          <w:p w14:paraId="10E20E75" w14:textId="77777777" w:rsidR="00AE14A8" w:rsidRPr="00D30BA3" w:rsidRDefault="00AE14A8" w:rsidP="00AE14A8">
            <w:pPr>
              <w:spacing w:after="0"/>
              <w:jc w:val="center"/>
              <w:rPr>
                <w:rFonts w:ascii="Times New Roman" w:hAnsi="Times New Roman"/>
                <w:bCs/>
                <w:color w:val="000000" w:themeColor="text1"/>
                <w:sz w:val="20"/>
                <w:szCs w:val="20"/>
              </w:rPr>
            </w:pPr>
          </w:p>
          <w:p w14:paraId="4B51660F" w14:textId="77777777" w:rsidR="00AE14A8" w:rsidRPr="00D30BA3" w:rsidRDefault="00AE14A8" w:rsidP="00AE14A8">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34687CCB" w14:textId="0CC53933" w:rsidR="00CB2F50" w:rsidRPr="00D30BA3" w:rsidRDefault="00AE14A8" w:rsidP="00AE14A8">
            <w:pPr>
              <w:spacing w:after="0"/>
              <w:jc w:val="center"/>
              <w:rPr>
                <w:rFonts w:ascii="Times New Roman" w:hAnsi="Times New Roman"/>
                <w:b/>
                <w:color w:val="000000" w:themeColor="text1"/>
                <w:sz w:val="20"/>
                <w:szCs w:val="20"/>
              </w:rPr>
            </w:pPr>
            <w:r w:rsidRPr="00D30BA3">
              <w:rPr>
                <w:rFonts w:ascii="Times New Roman" w:hAnsi="Times New Roman"/>
                <w:bCs/>
                <w:color w:val="000000" w:themeColor="text1"/>
                <w:sz w:val="20"/>
                <w:szCs w:val="20"/>
              </w:rPr>
              <w:t>lat</w:t>
            </w:r>
          </w:p>
        </w:tc>
        <w:tc>
          <w:tcPr>
            <w:tcW w:w="1616" w:type="dxa"/>
            <w:tcBorders>
              <w:left w:val="single" w:sz="4" w:space="0" w:color="auto"/>
              <w:right w:val="single" w:sz="4" w:space="0" w:color="auto"/>
            </w:tcBorders>
            <w:vAlign w:val="center"/>
          </w:tcPr>
          <w:p w14:paraId="27883B55" w14:textId="3834FDCE" w:rsidR="00CB2F50" w:rsidRPr="00D30BA3" w:rsidRDefault="00CB2F50" w:rsidP="00CB2F50">
            <w:pPr>
              <w:spacing w:after="0"/>
              <w:jc w:val="center"/>
              <w:rPr>
                <w:rFonts w:ascii="Times New Roman" w:hAnsi="Times New Roman"/>
                <w:b/>
                <w:color w:val="000000" w:themeColor="text1"/>
                <w:sz w:val="20"/>
                <w:szCs w:val="20"/>
              </w:rPr>
            </w:pPr>
            <w:r w:rsidRPr="00D30BA3">
              <w:rPr>
                <w:rFonts w:ascii="Times New Roman" w:hAnsi="Times New Roman"/>
                <w:b/>
                <w:color w:val="000000" w:themeColor="text1"/>
                <w:sz w:val="20"/>
                <w:szCs w:val="20"/>
              </w:rPr>
              <w:t>*</w:t>
            </w:r>
          </w:p>
        </w:tc>
        <w:tc>
          <w:tcPr>
            <w:tcW w:w="4723" w:type="dxa"/>
            <w:tcBorders>
              <w:left w:val="single" w:sz="4" w:space="0" w:color="auto"/>
              <w:right w:val="single" w:sz="4" w:space="0" w:color="auto"/>
            </w:tcBorders>
            <w:vAlign w:val="center"/>
          </w:tcPr>
          <w:p w14:paraId="63F9911D" w14:textId="77777777" w:rsidR="00CB2F50" w:rsidRPr="00D30BA3" w:rsidRDefault="00CB2F50" w:rsidP="00CB2F50">
            <w:pPr>
              <w:spacing w:after="0"/>
              <w:jc w:val="center"/>
              <w:rPr>
                <w:rFonts w:ascii="Times New Roman" w:hAnsi="Times New Roman"/>
                <w:bCs/>
                <w:i/>
                <w:color w:val="000000" w:themeColor="text1"/>
                <w:sz w:val="20"/>
                <w:szCs w:val="20"/>
              </w:rPr>
            </w:pPr>
          </w:p>
          <w:p w14:paraId="7840F819" w14:textId="77777777" w:rsidR="00CB2F50" w:rsidRPr="00D30BA3" w:rsidRDefault="00CB2F50" w:rsidP="00CB2F50">
            <w:pPr>
              <w:spacing w:after="0"/>
              <w:rPr>
                <w:rFonts w:ascii="Times New Roman" w:hAnsi="Times New Roman"/>
                <w:bCs/>
                <w:i/>
                <w:color w:val="000000" w:themeColor="text1"/>
                <w:sz w:val="20"/>
                <w:szCs w:val="20"/>
              </w:rPr>
            </w:pPr>
            <w:r w:rsidRPr="00D30BA3">
              <w:rPr>
                <w:rFonts w:ascii="Times New Roman" w:hAnsi="Times New Roman"/>
                <w:bCs/>
                <w:i/>
                <w:color w:val="000000" w:themeColor="text1"/>
                <w:sz w:val="20"/>
                <w:szCs w:val="20"/>
              </w:rPr>
              <w:t>Należy podać:</w:t>
            </w:r>
          </w:p>
          <w:p w14:paraId="6F7ACCDE" w14:textId="77777777" w:rsidR="00CB2F50" w:rsidRPr="00D30BA3" w:rsidRDefault="00CB2F50" w:rsidP="00CB2F50">
            <w:pPr>
              <w:spacing w:after="0"/>
              <w:rPr>
                <w:rFonts w:ascii="Times New Roman" w:hAnsi="Times New Roman"/>
                <w:bCs/>
                <w:i/>
                <w:color w:val="000000" w:themeColor="text1"/>
                <w:sz w:val="20"/>
                <w:szCs w:val="20"/>
              </w:rPr>
            </w:pPr>
          </w:p>
          <w:p w14:paraId="3058FF93" w14:textId="77777777" w:rsidR="00CB2F50" w:rsidRPr="00D30BA3" w:rsidRDefault="00CB2F50" w:rsidP="00CB2F50">
            <w:pPr>
              <w:spacing w:after="0"/>
              <w:jc w:val="center"/>
              <w:rPr>
                <w:rFonts w:ascii="Times New Roman" w:hAnsi="Times New Roman"/>
                <w:bCs/>
                <w:i/>
                <w:color w:val="000000" w:themeColor="text1"/>
                <w:sz w:val="20"/>
                <w:szCs w:val="20"/>
              </w:rPr>
            </w:pPr>
          </w:p>
        </w:tc>
        <w:tc>
          <w:tcPr>
            <w:tcW w:w="3282" w:type="dxa"/>
            <w:vAlign w:val="center"/>
          </w:tcPr>
          <w:p w14:paraId="55124F2B"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Informacja na temat dysponowania osobami:</w:t>
            </w:r>
          </w:p>
          <w:p w14:paraId="3A73FB77" w14:textId="77777777" w:rsidR="00CB2F50" w:rsidRPr="00D30BA3" w:rsidRDefault="00CB2F50" w:rsidP="00CB2F50">
            <w:pPr>
              <w:spacing w:after="0"/>
              <w:jc w:val="center"/>
              <w:rPr>
                <w:rFonts w:ascii="Times New Roman" w:hAnsi="Times New Roman"/>
                <w:bCs/>
                <w:color w:val="000000" w:themeColor="text1"/>
                <w:sz w:val="20"/>
                <w:szCs w:val="20"/>
              </w:rPr>
            </w:pPr>
          </w:p>
          <w:p w14:paraId="0E82CBB7"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p w14:paraId="4ACDE9E5" w14:textId="77777777" w:rsidR="00CB2F50" w:rsidRPr="00D30BA3" w:rsidRDefault="00CB2F50" w:rsidP="00CB2F50">
            <w:pPr>
              <w:spacing w:after="0"/>
              <w:jc w:val="center"/>
              <w:rPr>
                <w:rFonts w:ascii="Times New Roman" w:hAnsi="Times New Roman"/>
                <w:bCs/>
                <w:color w:val="000000" w:themeColor="text1"/>
                <w:sz w:val="20"/>
                <w:szCs w:val="20"/>
              </w:rPr>
            </w:pPr>
          </w:p>
          <w:p w14:paraId="5892DBCB" w14:textId="77777777"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Podstawa prawna do dysponowania:</w:t>
            </w:r>
          </w:p>
          <w:p w14:paraId="1506E047" w14:textId="77777777" w:rsidR="00CB2F50" w:rsidRPr="00D30BA3" w:rsidRDefault="00CB2F50" w:rsidP="00CB2F50">
            <w:pPr>
              <w:spacing w:after="0"/>
              <w:jc w:val="center"/>
              <w:rPr>
                <w:rFonts w:ascii="Times New Roman" w:hAnsi="Times New Roman"/>
                <w:bCs/>
                <w:color w:val="000000" w:themeColor="text1"/>
                <w:sz w:val="20"/>
                <w:szCs w:val="20"/>
              </w:rPr>
            </w:pPr>
          </w:p>
          <w:p w14:paraId="6151801E" w14:textId="43D6BBFD" w:rsidR="00CB2F50" w:rsidRPr="00D30BA3" w:rsidRDefault="00CB2F50" w:rsidP="00CB2F50">
            <w:pPr>
              <w:spacing w:after="0"/>
              <w:jc w:val="center"/>
              <w:rPr>
                <w:rFonts w:ascii="Times New Roman" w:hAnsi="Times New Roman"/>
                <w:bCs/>
                <w:color w:val="000000" w:themeColor="text1"/>
                <w:sz w:val="20"/>
                <w:szCs w:val="20"/>
              </w:rPr>
            </w:pPr>
            <w:r w:rsidRPr="00D30BA3">
              <w:rPr>
                <w:rFonts w:ascii="Times New Roman" w:hAnsi="Times New Roman"/>
                <w:bCs/>
                <w:color w:val="000000" w:themeColor="text1"/>
                <w:sz w:val="20"/>
                <w:szCs w:val="20"/>
              </w:rPr>
              <w:t>……………………………..…...…………*</w:t>
            </w:r>
          </w:p>
        </w:tc>
      </w:tr>
    </w:tbl>
    <w:p w14:paraId="5BEAF30B" w14:textId="77777777" w:rsidR="007B3961" w:rsidRPr="00D30BA3" w:rsidRDefault="007B3961" w:rsidP="007B3961">
      <w:pPr>
        <w:jc w:val="both"/>
        <w:rPr>
          <w:rFonts w:ascii="Times New Roman" w:hAnsi="Times New Roman"/>
          <w:bCs/>
          <w:color w:val="000000" w:themeColor="text1"/>
          <w:sz w:val="24"/>
          <w:szCs w:val="24"/>
        </w:rPr>
      </w:pPr>
    </w:p>
    <w:p w14:paraId="5292DD9C" w14:textId="652F6C2F" w:rsidR="007B3961" w:rsidRPr="00D30BA3" w:rsidRDefault="007B3961" w:rsidP="00A03EBF">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Wszystkie pola oznaczone (*) muszą zostać wypełnione przez Wykonawcę.</w:t>
      </w:r>
    </w:p>
    <w:p w14:paraId="674C9CE9" w14:textId="77777777" w:rsidR="007B3961" w:rsidRPr="00D30BA3" w:rsidRDefault="007B3961" w:rsidP="00A03EBF">
      <w:pPr>
        <w:spacing w:after="0"/>
        <w:jc w:val="both"/>
        <w:rPr>
          <w:rFonts w:ascii="Times New Roman" w:hAnsi="Times New Roman"/>
          <w:color w:val="000000" w:themeColor="text1"/>
          <w:sz w:val="24"/>
          <w:szCs w:val="24"/>
        </w:rPr>
      </w:pPr>
    </w:p>
    <w:p w14:paraId="012C7E6D" w14:textId="5A543DBA" w:rsidR="007B3961" w:rsidRPr="00D30BA3" w:rsidRDefault="007B3961" w:rsidP="00A03EBF">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 xml:space="preserve">Zamawiający wymaga wypełnienia tabeli stanowiącej element Załącznika nr </w:t>
      </w:r>
      <w:r w:rsidR="0045002E" w:rsidRPr="00D30BA3">
        <w:rPr>
          <w:rFonts w:ascii="Times New Roman" w:hAnsi="Times New Roman"/>
          <w:color w:val="000000" w:themeColor="text1"/>
          <w:sz w:val="24"/>
          <w:szCs w:val="24"/>
        </w:rPr>
        <w:t>8</w:t>
      </w:r>
      <w:r w:rsidRPr="00D30BA3">
        <w:rPr>
          <w:rFonts w:ascii="Times New Roman" w:hAnsi="Times New Roman"/>
          <w:color w:val="000000" w:themeColor="text1"/>
          <w:sz w:val="24"/>
          <w:szCs w:val="24"/>
        </w:rPr>
        <w:t xml:space="preserve"> do SWZ w sposób jednoznacznie umożliwiający potwierdzenie, iż osoba wskazana przez Wykonawcę spełnia wymagania Zamawiającego, o których mowa w pkt </w:t>
      </w:r>
      <w:r w:rsidR="00EC1E1B" w:rsidRPr="00D30BA3">
        <w:rPr>
          <w:rFonts w:ascii="Times New Roman" w:hAnsi="Times New Roman"/>
          <w:color w:val="000000" w:themeColor="text1"/>
          <w:sz w:val="24"/>
          <w:szCs w:val="24"/>
        </w:rPr>
        <w:t>VI</w:t>
      </w:r>
      <w:r w:rsidR="00975995" w:rsidRPr="00D30BA3">
        <w:rPr>
          <w:rFonts w:ascii="Times New Roman" w:hAnsi="Times New Roman"/>
          <w:color w:val="000000" w:themeColor="text1"/>
          <w:sz w:val="24"/>
          <w:szCs w:val="24"/>
        </w:rPr>
        <w:t>I</w:t>
      </w:r>
      <w:r w:rsidR="00EC1E1B" w:rsidRPr="00D30BA3">
        <w:rPr>
          <w:rFonts w:ascii="Times New Roman" w:hAnsi="Times New Roman"/>
          <w:color w:val="000000" w:themeColor="text1"/>
          <w:sz w:val="24"/>
          <w:szCs w:val="24"/>
        </w:rPr>
        <w:t>I</w:t>
      </w:r>
      <w:r w:rsidRPr="00D30BA3">
        <w:rPr>
          <w:rFonts w:ascii="Times New Roman" w:hAnsi="Times New Roman"/>
          <w:color w:val="000000" w:themeColor="text1"/>
          <w:sz w:val="24"/>
          <w:szCs w:val="24"/>
        </w:rPr>
        <w:t xml:space="preserve"> SWZ.</w:t>
      </w:r>
    </w:p>
    <w:p w14:paraId="22FABEAB" w14:textId="77777777" w:rsidR="007B3961" w:rsidRPr="00D30BA3" w:rsidRDefault="007B3961" w:rsidP="00A03EBF">
      <w:pPr>
        <w:spacing w:after="0"/>
        <w:jc w:val="both"/>
        <w:rPr>
          <w:rFonts w:ascii="Times New Roman" w:hAnsi="Times New Roman"/>
          <w:color w:val="000000" w:themeColor="text1"/>
          <w:sz w:val="24"/>
          <w:szCs w:val="24"/>
        </w:rPr>
      </w:pPr>
    </w:p>
    <w:p w14:paraId="087159E7" w14:textId="77777777" w:rsidR="007B3961" w:rsidRPr="00D30BA3" w:rsidRDefault="007B3961" w:rsidP="00A03EBF">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Wykonawca może wskazać więcej osób niż wymagane minimum. W przypadku wskazania więcej niż jednej osoby, każda z osób musi spełniać wymagania określone dla danej roli. Wykonawca zobowiązany jest wskazać informacje niezbędne do prawidłowego ustalenia, która oferta zostanie oceniona najwyżej.</w:t>
      </w:r>
    </w:p>
    <w:p w14:paraId="519243EB" w14:textId="77777777" w:rsidR="00233F16" w:rsidRPr="00D30BA3" w:rsidRDefault="00233F16" w:rsidP="00233F16">
      <w:pPr>
        <w:spacing w:after="0"/>
        <w:jc w:val="both"/>
        <w:rPr>
          <w:rFonts w:ascii="Times New Roman" w:hAnsi="Times New Roman"/>
          <w:color w:val="000000" w:themeColor="text1"/>
          <w:sz w:val="24"/>
          <w:szCs w:val="24"/>
        </w:rPr>
      </w:pPr>
    </w:p>
    <w:p w14:paraId="31944BAB" w14:textId="77777777" w:rsidR="00B910C8" w:rsidRPr="00D30BA3" w:rsidRDefault="00B910C8" w:rsidP="00A03EBF">
      <w:pPr>
        <w:spacing w:after="0"/>
        <w:jc w:val="both"/>
        <w:rPr>
          <w:rFonts w:ascii="Times New Roman" w:hAnsi="Times New Roman"/>
          <w:bCs/>
          <w:color w:val="000000" w:themeColor="text1"/>
          <w:sz w:val="24"/>
          <w:szCs w:val="24"/>
        </w:rPr>
      </w:pPr>
    </w:p>
    <w:p w14:paraId="28FC0BDD" w14:textId="77777777" w:rsidR="007B3961" w:rsidRPr="00D30BA3" w:rsidRDefault="007B3961" w:rsidP="00A03EBF">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t>
      </w:r>
    </w:p>
    <w:p w14:paraId="68E2CFCF" w14:textId="3F4B1F68" w:rsidR="00110290" w:rsidRPr="00D30BA3" w:rsidRDefault="007B3961" w:rsidP="00A03EBF">
      <w:pPr>
        <w:spacing w:after="0"/>
        <w:jc w:val="both"/>
        <w:rPr>
          <w:rFonts w:ascii="Times New Roman" w:hAnsi="Times New Roman"/>
          <w:color w:val="000000" w:themeColor="text1"/>
          <w:sz w:val="24"/>
          <w:szCs w:val="24"/>
        </w:rPr>
      </w:pPr>
      <w:r w:rsidRPr="00D30BA3">
        <w:rPr>
          <w:rFonts w:ascii="Times New Roman" w:hAnsi="Times New Roman"/>
          <w:bCs/>
          <w:color w:val="000000" w:themeColor="text1"/>
          <w:sz w:val="24"/>
          <w:szCs w:val="24"/>
        </w:rPr>
        <w:t xml:space="preserve">Podpisy przedstawicieli </w:t>
      </w:r>
      <w:r w:rsidR="004D0A5F" w:rsidRPr="00D30BA3">
        <w:rPr>
          <w:rFonts w:ascii="Times New Roman" w:hAnsi="Times New Roman"/>
          <w:bCs/>
          <w:color w:val="000000" w:themeColor="text1"/>
          <w:sz w:val="24"/>
          <w:szCs w:val="24"/>
        </w:rPr>
        <w:t>Wykonawcy upoważnionych</w:t>
      </w:r>
      <w:r w:rsidRPr="00D30BA3">
        <w:rPr>
          <w:rFonts w:ascii="Times New Roman" w:hAnsi="Times New Roman"/>
          <w:bCs/>
          <w:color w:val="000000" w:themeColor="text1"/>
          <w:sz w:val="24"/>
          <w:szCs w:val="24"/>
        </w:rPr>
        <w:t xml:space="preserve"> do jego reprezentowania</w:t>
      </w:r>
      <w:r w:rsidR="00132B7C" w:rsidRPr="00D30BA3">
        <w:rPr>
          <w:rFonts w:ascii="Times New Roman" w:hAnsi="Times New Roman"/>
          <w:color w:val="000000" w:themeColor="text1"/>
          <w:sz w:val="24"/>
          <w:szCs w:val="24"/>
        </w:rPr>
        <w:t xml:space="preserve"> </w:t>
      </w:r>
    </w:p>
    <w:p w14:paraId="76278B8D" w14:textId="77777777" w:rsidR="004D0A5F" w:rsidRPr="00D30BA3" w:rsidRDefault="004D0A5F" w:rsidP="00A03EBF">
      <w:pPr>
        <w:spacing w:after="0"/>
        <w:jc w:val="both"/>
        <w:rPr>
          <w:rFonts w:ascii="Times New Roman" w:hAnsi="Times New Roman"/>
          <w:color w:val="000000" w:themeColor="text1"/>
          <w:sz w:val="24"/>
          <w:szCs w:val="24"/>
        </w:rPr>
      </w:pPr>
    </w:p>
    <w:p w14:paraId="31BB56DD" w14:textId="77777777" w:rsidR="004D0A5F" w:rsidRPr="00D30BA3" w:rsidRDefault="004D0A5F" w:rsidP="00A03EBF">
      <w:pPr>
        <w:spacing w:after="0"/>
        <w:jc w:val="both"/>
        <w:rPr>
          <w:rFonts w:ascii="Times New Roman" w:hAnsi="Times New Roman"/>
          <w:color w:val="000000" w:themeColor="text1"/>
          <w:sz w:val="24"/>
          <w:szCs w:val="24"/>
        </w:rPr>
      </w:pPr>
    </w:p>
    <w:p w14:paraId="453BDFC5" w14:textId="77777777" w:rsidR="006F3FC9" w:rsidRPr="00D30BA3" w:rsidRDefault="006F3FC9" w:rsidP="00A03EBF">
      <w:pPr>
        <w:spacing w:after="0"/>
        <w:jc w:val="both"/>
        <w:rPr>
          <w:rFonts w:ascii="Times New Roman" w:hAnsi="Times New Roman"/>
          <w:color w:val="000000" w:themeColor="text1"/>
          <w:sz w:val="24"/>
          <w:szCs w:val="24"/>
        </w:rPr>
      </w:pPr>
    </w:p>
    <w:p w14:paraId="34DB3A78" w14:textId="77777777" w:rsidR="006F3FC9" w:rsidRPr="00D30BA3" w:rsidRDefault="006F3FC9" w:rsidP="00A03EBF">
      <w:pPr>
        <w:spacing w:after="0"/>
        <w:jc w:val="both"/>
        <w:rPr>
          <w:rFonts w:ascii="Times New Roman" w:hAnsi="Times New Roman"/>
          <w:color w:val="000000" w:themeColor="text1"/>
          <w:sz w:val="24"/>
          <w:szCs w:val="24"/>
        </w:rPr>
      </w:pPr>
    </w:p>
    <w:p w14:paraId="1D91552A" w14:textId="77777777" w:rsidR="003F5C2A" w:rsidRPr="00D30BA3" w:rsidRDefault="003F5C2A" w:rsidP="00A03EBF">
      <w:pPr>
        <w:spacing w:after="0"/>
        <w:jc w:val="both"/>
        <w:rPr>
          <w:rFonts w:ascii="Times New Roman" w:hAnsi="Times New Roman"/>
          <w:color w:val="000000" w:themeColor="text1"/>
          <w:sz w:val="24"/>
          <w:szCs w:val="24"/>
        </w:rPr>
      </w:pPr>
    </w:p>
    <w:p w14:paraId="1991BDA3" w14:textId="4A782DB5" w:rsidR="006F3FC9" w:rsidRPr="00D30BA3" w:rsidRDefault="006F3FC9" w:rsidP="006F3FC9">
      <w:pPr>
        <w:jc w:val="right"/>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lastRenderedPageBreak/>
        <w:t>Załącznik nr 9 do SWZ</w:t>
      </w:r>
    </w:p>
    <w:p w14:paraId="2DC3759E" w14:textId="271154B8" w:rsidR="0002581C" w:rsidRPr="00D30BA3" w:rsidRDefault="0002581C" w:rsidP="0002581C">
      <w:pPr>
        <w:jc w:val="center"/>
        <w:rPr>
          <w:rFonts w:ascii="Times New Roman" w:hAnsi="Times New Roman"/>
          <w:b/>
          <w:bCs/>
          <w:color w:val="000000" w:themeColor="text1"/>
          <w:sz w:val="24"/>
          <w:szCs w:val="24"/>
        </w:rPr>
      </w:pPr>
      <w:r w:rsidRPr="00D30BA3">
        <w:rPr>
          <w:rFonts w:ascii="Times New Roman" w:hAnsi="Times New Roman"/>
          <w:b/>
          <w:bCs/>
          <w:color w:val="000000" w:themeColor="text1"/>
          <w:sz w:val="24"/>
          <w:szCs w:val="24"/>
        </w:rPr>
        <w:t xml:space="preserve">WYKAZ ELEMENTÓW ICT OBJĘTYCH OFERTĄ </w:t>
      </w:r>
    </w:p>
    <w:p w14:paraId="21DD9DF0" w14:textId="77777777" w:rsidR="006F3FC9" w:rsidRPr="00D30BA3" w:rsidRDefault="006F3FC9" w:rsidP="006F3FC9">
      <w:pPr>
        <w:jc w:val="both"/>
        <w:rPr>
          <w:rFonts w:ascii="Times New Roman" w:hAnsi="Times New Roman"/>
          <w:bCs/>
          <w:color w:val="000000" w:themeColor="text1"/>
          <w:sz w:val="24"/>
          <w:szCs w:val="24"/>
        </w:rPr>
      </w:pPr>
    </w:p>
    <w:p w14:paraId="4E00B41D" w14:textId="77777777" w:rsidR="006F3FC9" w:rsidRPr="00D30BA3" w:rsidRDefault="006F3FC9" w:rsidP="006F3FC9">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t>
      </w:r>
    </w:p>
    <w:p w14:paraId="0C0A91A8" w14:textId="77777777" w:rsidR="006F3FC9" w:rsidRPr="00D30BA3" w:rsidRDefault="006F3FC9" w:rsidP="006F3FC9">
      <w:pPr>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(Nazwa i adres Wykonawcy lub jego pieczęć firmowa, adresowa)</w:t>
      </w:r>
    </w:p>
    <w:p w14:paraId="0C829AB3" w14:textId="77777777" w:rsidR="006F3FC9" w:rsidRPr="00D30BA3" w:rsidRDefault="006F3FC9" w:rsidP="006F3FC9">
      <w:pPr>
        <w:jc w:val="both"/>
        <w:rPr>
          <w:rFonts w:ascii="Times New Roman" w:hAnsi="Times New Roman"/>
          <w:bCs/>
          <w:color w:val="000000" w:themeColor="text1"/>
          <w:sz w:val="24"/>
          <w:szCs w:val="24"/>
        </w:rPr>
      </w:pPr>
    </w:p>
    <w:p w14:paraId="02C65C56" w14:textId="0782692B" w:rsidR="001F5614" w:rsidRPr="00D30BA3" w:rsidRDefault="001F5614"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Składając ofertę w postępowaniu na: </w:t>
      </w:r>
      <w:r w:rsidRPr="00D30BA3">
        <w:rPr>
          <w:rFonts w:ascii="Times New Roman" w:hAnsi="Times New Roman"/>
          <w:b/>
          <w:bCs/>
          <w:color w:val="000000" w:themeColor="text1"/>
          <w:sz w:val="24"/>
          <w:szCs w:val="24"/>
        </w:rPr>
        <w:t>„Opracowanie i wdrożenie aplikacji mobilnej oraz rozbudowa Oficjalnego Serwisu Turystycznego Województwa Mazowieckiego www.mazowsze.travel”</w:t>
      </w:r>
      <w:r w:rsidRPr="00D30BA3">
        <w:rPr>
          <w:rFonts w:ascii="Times New Roman" w:hAnsi="Times New Roman"/>
          <w:bCs/>
          <w:color w:val="000000" w:themeColor="text1"/>
          <w:sz w:val="24"/>
          <w:szCs w:val="24"/>
        </w:rPr>
        <w:t>, w celu identyfikacji produktów ICT, usług ICT oraz procesów ICT objętych ofertą lub wykorzystywanych do realizacji zamówienia, przedstawiamy poniższy wykaz:</w:t>
      </w:r>
    </w:p>
    <w:p w14:paraId="4EB3F880" w14:textId="77777777" w:rsidR="001F5614" w:rsidRPr="00D30BA3" w:rsidRDefault="001F5614" w:rsidP="001F5614">
      <w:pPr>
        <w:spacing w:after="0"/>
        <w:jc w:val="both"/>
        <w:rPr>
          <w:rFonts w:ascii="Times New Roman" w:hAnsi="Times New Roman"/>
          <w:bCs/>
          <w:color w:val="000000" w:themeColor="text1"/>
          <w:sz w:val="24"/>
          <w:szCs w:val="24"/>
        </w:rPr>
      </w:pPr>
    </w:p>
    <w:tbl>
      <w:tblPr>
        <w:tblStyle w:val="Tabela-Siatka"/>
        <w:tblW w:w="0" w:type="auto"/>
        <w:tblLook w:val="04A0" w:firstRow="1" w:lastRow="0" w:firstColumn="1" w:lastColumn="0" w:noHBand="0" w:noVBand="1"/>
      </w:tblPr>
      <w:tblGrid>
        <w:gridCol w:w="704"/>
        <w:gridCol w:w="2552"/>
        <w:gridCol w:w="1984"/>
        <w:gridCol w:w="2693"/>
        <w:gridCol w:w="1418"/>
        <w:gridCol w:w="4641"/>
      </w:tblGrid>
      <w:tr w:rsidR="0082144F" w:rsidRPr="00D30BA3" w14:paraId="134E8DDA" w14:textId="77777777" w:rsidTr="003F0D98">
        <w:tc>
          <w:tcPr>
            <w:tcW w:w="704" w:type="dxa"/>
          </w:tcPr>
          <w:p w14:paraId="60CEF88E" w14:textId="0443A5EC" w:rsidR="0082144F" w:rsidRPr="00D30BA3" w:rsidRDefault="00B6596E"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Lp.</w:t>
            </w:r>
          </w:p>
        </w:tc>
        <w:tc>
          <w:tcPr>
            <w:tcW w:w="2552" w:type="dxa"/>
          </w:tcPr>
          <w:p w14:paraId="7F2238AC" w14:textId="71FD5C9D" w:rsidR="0082144F" w:rsidRPr="00D30BA3" w:rsidRDefault="00051B7A"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Kategoria elementu </w:t>
            </w:r>
            <w:r w:rsidRPr="00D30BA3">
              <w:rPr>
                <w:rFonts w:ascii="Times New Roman" w:hAnsi="Times New Roman"/>
                <w:b/>
                <w:bCs/>
                <w:color w:val="000000" w:themeColor="text1"/>
                <w:sz w:val="24"/>
                <w:szCs w:val="24"/>
              </w:rPr>
              <w:br/>
            </w:r>
            <w:r w:rsidRPr="00D30BA3">
              <w:rPr>
                <w:rFonts w:ascii="Times New Roman" w:hAnsi="Times New Roman"/>
                <w:b/>
                <w:bCs/>
                <w:i/>
                <w:iCs/>
                <w:color w:val="000000" w:themeColor="text1"/>
                <w:sz w:val="24"/>
                <w:szCs w:val="24"/>
              </w:rPr>
              <w:t>(Wpisać: produkt ICT / usługa ICT / proces ICT)</w:t>
            </w:r>
          </w:p>
        </w:tc>
        <w:tc>
          <w:tcPr>
            <w:tcW w:w="1984" w:type="dxa"/>
          </w:tcPr>
          <w:p w14:paraId="5EE51D90" w14:textId="42AB3A83" w:rsidR="0082144F" w:rsidRPr="00D30BA3" w:rsidRDefault="00051B7A"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Nazwa rozwiązania</w:t>
            </w:r>
          </w:p>
        </w:tc>
        <w:tc>
          <w:tcPr>
            <w:tcW w:w="2693" w:type="dxa"/>
          </w:tcPr>
          <w:p w14:paraId="16ABF98D" w14:textId="57465171" w:rsidR="0082144F" w:rsidRPr="00D30BA3" w:rsidRDefault="00051B7A"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Producent / Dostawca / Usługodawca</w:t>
            </w:r>
          </w:p>
        </w:tc>
        <w:tc>
          <w:tcPr>
            <w:tcW w:w="1418" w:type="dxa"/>
          </w:tcPr>
          <w:p w14:paraId="5E9160B3" w14:textId="786BB83F" w:rsidR="0082144F" w:rsidRPr="00D30BA3" w:rsidRDefault="0035168A"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 xml:space="preserve">Typ / Model / Wersja / Wariant </w:t>
            </w:r>
            <w:r w:rsidRPr="00D30BA3">
              <w:rPr>
                <w:rFonts w:ascii="Times New Roman" w:hAnsi="Times New Roman"/>
                <w:b/>
                <w:bCs/>
                <w:color w:val="000000" w:themeColor="text1"/>
                <w:sz w:val="24"/>
                <w:szCs w:val="24"/>
              </w:rPr>
              <w:br/>
            </w:r>
            <w:r w:rsidRPr="00D30BA3">
              <w:rPr>
                <w:rFonts w:ascii="Times New Roman" w:hAnsi="Times New Roman"/>
                <w:b/>
                <w:bCs/>
                <w:i/>
                <w:iCs/>
                <w:color w:val="000000" w:themeColor="text1"/>
                <w:sz w:val="24"/>
                <w:szCs w:val="24"/>
              </w:rPr>
              <w:t>(jeżeli dotyczy)</w:t>
            </w:r>
          </w:p>
        </w:tc>
        <w:tc>
          <w:tcPr>
            <w:tcW w:w="4641" w:type="dxa"/>
          </w:tcPr>
          <w:p w14:paraId="0A37A200" w14:textId="5F2A8EBC" w:rsidR="0082144F" w:rsidRPr="00D30BA3" w:rsidRDefault="0035168A" w:rsidP="001F5614">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Rola elementu w zamówieniu</w:t>
            </w:r>
          </w:p>
        </w:tc>
      </w:tr>
      <w:tr w:rsidR="0082144F" w:rsidRPr="00D30BA3" w14:paraId="6B5BAEF9" w14:textId="77777777" w:rsidTr="003F0D98">
        <w:tc>
          <w:tcPr>
            <w:tcW w:w="704" w:type="dxa"/>
          </w:tcPr>
          <w:p w14:paraId="47A4B258" w14:textId="77777777" w:rsidR="0082144F" w:rsidRPr="00D30BA3" w:rsidRDefault="0082144F" w:rsidP="001F5614">
            <w:pPr>
              <w:spacing w:after="0"/>
              <w:jc w:val="both"/>
              <w:rPr>
                <w:rFonts w:ascii="Times New Roman" w:hAnsi="Times New Roman"/>
                <w:bCs/>
                <w:color w:val="000000" w:themeColor="text1"/>
                <w:sz w:val="24"/>
                <w:szCs w:val="24"/>
              </w:rPr>
            </w:pPr>
          </w:p>
        </w:tc>
        <w:tc>
          <w:tcPr>
            <w:tcW w:w="2552" w:type="dxa"/>
          </w:tcPr>
          <w:p w14:paraId="145AC51F" w14:textId="77777777" w:rsidR="0082144F" w:rsidRPr="00D30BA3" w:rsidRDefault="0082144F" w:rsidP="001F5614">
            <w:pPr>
              <w:spacing w:after="0"/>
              <w:jc w:val="both"/>
              <w:rPr>
                <w:rFonts w:ascii="Times New Roman" w:hAnsi="Times New Roman"/>
                <w:bCs/>
                <w:color w:val="000000" w:themeColor="text1"/>
                <w:sz w:val="24"/>
                <w:szCs w:val="24"/>
              </w:rPr>
            </w:pPr>
          </w:p>
        </w:tc>
        <w:tc>
          <w:tcPr>
            <w:tcW w:w="1984" w:type="dxa"/>
          </w:tcPr>
          <w:p w14:paraId="7948DFFE" w14:textId="77777777" w:rsidR="0082144F" w:rsidRPr="00D30BA3" w:rsidRDefault="0082144F" w:rsidP="001F5614">
            <w:pPr>
              <w:spacing w:after="0"/>
              <w:jc w:val="both"/>
              <w:rPr>
                <w:rFonts w:ascii="Times New Roman" w:hAnsi="Times New Roman"/>
                <w:bCs/>
                <w:color w:val="000000" w:themeColor="text1"/>
                <w:sz w:val="24"/>
                <w:szCs w:val="24"/>
              </w:rPr>
            </w:pPr>
          </w:p>
        </w:tc>
        <w:tc>
          <w:tcPr>
            <w:tcW w:w="2693" w:type="dxa"/>
          </w:tcPr>
          <w:p w14:paraId="7BC61A24" w14:textId="77777777" w:rsidR="0082144F" w:rsidRPr="00D30BA3" w:rsidRDefault="0082144F" w:rsidP="001F5614">
            <w:pPr>
              <w:spacing w:after="0"/>
              <w:jc w:val="both"/>
              <w:rPr>
                <w:rFonts w:ascii="Times New Roman" w:hAnsi="Times New Roman"/>
                <w:bCs/>
                <w:color w:val="000000" w:themeColor="text1"/>
                <w:sz w:val="24"/>
                <w:szCs w:val="24"/>
              </w:rPr>
            </w:pPr>
          </w:p>
        </w:tc>
        <w:tc>
          <w:tcPr>
            <w:tcW w:w="1418" w:type="dxa"/>
          </w:tcPr>
          <w:p w14:paraId="79E5D57B" w14:textId="77777777" w:rsidR="0082144F" w:rsidRPr="00D30BA3" w:rsidRDefault="0082144F" w:rsidP="001F5614">
            <w:pPr>
              <w:spacing w:after="0"/>
              <w:jc w:val="both"/>
              <w:rPr>
                <w:rFonts w:ascii="Times New Roman" w:hAnsi="Times New Roman"/>
                <w:bCs/>
                <w:color w:val="000000" w:themeColor="text1"/>
                <w:sz w:val="24"/>
                <w:szCs w:val="24"/>
              </w:rPr>
            </w:pPr>
          </w:p>
        </w:tc>
        <w:tc>
          <w:tcPr>
            <w:tcW w:w="4641" w:type="dxa"/>
          </w:tcPr>
          <w:p w14:paraId="013BBA03" w14:textId="77777777" w:rsidR="0082144F" w:rsidRPr="00D30BA3" w:rsidRDefault="0082144F" w:rsidP="001F5614">
            <w:pPr>
              <w:spacing w:after="0"/>
              <w:jc w:val="both"/>
              <w:rPr>
                <w:rFonts w:ascii="Times New Roman" w:hAnsi="Times New Roman"/>
                <w:bCs/>
                <w:color w:val="000000" w:themeColor="text1"/>
                <w:sz w:val="24"/>
                <w:szCs w:val="24"/>
              </w:rPr>
            </w:pPr>
          </w:p>
        </w:tc>
      </w:tr>
      <w:tr w:rsidR="0082144F" w:rsidRPr="00D30BA3" w14:paraId="7D98D9BB" w14:textId="77777777" w:rsidTr="003F0D98">
        <w:tc>
          <w:tcPr>
            <w:tcW w:w="704" w:type="dxa"/>
          </w:tcPr>
          <w:p w14:paraId="375474E7" w14:textId="77777777" w:rsidR="0082144F" w:rsidRPr="00D30BA3" w:rsidRDefault="0082144F" w:rsidP="001F5614">
            <w:pPr>
              <w:spacing w:after="0"/>
              <w:jc w:val="both"/>
              <w:rPr>
                <w:rFonts w:ascii="Times New Roman" w:hAnsi="Times New Roman"/>
                <w:bCs/>
                <w:color w:val="000000" w:themeColor="text1"/>
                <w:sz w:val="24"/>
                <w:szCs w:val="24"/>
              </w:rPr>
            </w:pPr>
          </w:p>
        </w:tc>
        <w:tc>
          <w:tcPr>
            <w:tcW w:w="2552" w:type="dxa"/>
          </w:tcPr>
          <w:p w14:paraId="3E159D42" w14:textId="77777777" w:rsidR="0082144F" w:rsidRPr="00D30BA3" w:rsidRDefault="0082144F" w:rsidP="001F5614">
            <w:pPr>
              <w:spacing w:after="0"/>
              <w:jc w:val="both"/>
              <w:rPr>
                <w:rFonts w:ascii="Times New Roman" w:hAnsi="Times New Roman"/>
                <w:bCs/>
                <w:color w:val="000000" w:themeColor="text1"/>
                <w:sz w:val="24"/>
                <w:szCs w:val="24"/>
              </w:rPr>
            </w:pPr>
          </w:p>
        </w:tc>
        <w:tc>
          <w:tcPr>
            <w:tcW w:w="1984" w:type="dxa"/>
          </w:tcPr>
          <w:p w14:paraId="5E3EB08F" w14:textId="77777777" w:rsidR="0082144F" w:rsidRPr="00D30BA3" w:rsidRDefault="0082144F" w:rsidP="001F5614">
            <w:pPr>
              <w:spacing w:after="0"/>
              <w:jc w:val="both"/>
              <w:rPr>
                <w:rFonts w:ascii="Times New Roman" w:hAnsi="Times New Roman"/>
                <w:bCs/>
                <w:color w:val="000000" w:themeColor="text1"/>
                <w:sz w:val="24"/>
                <w:szCs w:val="24"/>
              </w:rPr>
            </w:pPr>
          </w:p>
        </w:tc>
        <w:tc>
          <w:tcPr>
            <w:tcW w:w="2693" w:type="dxa"/>
          </w:tcPr>
          <w:p w14:paraId="26085802" w14:textId="77777777" w:rsidR="0082144F" w:rsidRPr="00D30BA3" w:rsidRDefault="0082144F" w:rsidP="001F5614">
            <w:pPr>
              <w:spacing w:after="0"/>
              <w:jc w:val="both"/>
              <w:rPr>
                <w:rFonts w:ascii="Times New Roman" w:hAnsi="Times New Roman"/>
                <w:bCs/>
                <w:color w:val="000000" w:themeColor="text1"/>
                <w:sz w:val="24"/>
                <w:szCs w:val="24"/>
              </w:rPr>
            </w:pPr>
          </w:p>
        </w:tc>
        <w:tc>
          <w:tcPr>
            <w:tcW w:w="1418" w:type="dxa"/>
          </w:tcPr>
          <w:p w14:paraId="29251A72" w14:textId="77777777" w:rsidR="0082144F" w:rsidRPr="00D30BA3" w:rsidRDefault="0082144F" w:rsidP="001F5614">
            <w:pPr>
              <w:spacing w:after="0"/>
              <w:jc w:val="both"/>
              <w:rPr>
                <w:rFonts w:ascii="Times New Roman" w:hAnsi="Times New Roman"/>
                <w:bCs/>
                <w:color w:val="000000" w:themeColor="text1"/>
                <w:sz w:val="24"/>
                <w:szCs w:val="24"/>
              </w:rPr>
            </w:pPr>
          </w:p>
        </w:tc>
        <w:tc>
          <w:tcPr>
            <w:tcW w:w="4641" w:type="dxa"/>
          </w:tcPr>
          <w:p w14:paraId="0F745977" w14:textId="77777777" w:rsidR="0082144F" w:rsidRPr="00D30BA3" w:rsidRDefault="0082144F" w:rsidP="001F5614">
            <w:pPr>
              <w:spacing w:after="0"/>
              <w:jc w:val="both"/>
              <w:rPr>
                <w:rFonts w:ascii="Times New Roman" w:hAnsi="Times New Roman"/>
                <w:bCs/>
                <w:color w:val="000000" w:themeColor="text1"/>
                <w:sz w:val="24"/>
                <w:szCs w:val="24"/>
              </w:rPr>
            </w:pPr>
          </w:p>
        </w:tc>
      </w:tr>
      <w:tr w:rsidR="0082144F" w:rsidRPr="00D30BA3" w14:paraId="7379D5CE" w14:textId="77777777" w:rsidTr="003F0D98">
        <w:tc>
          <w:tcPr>
            <w:tcW w:w="704" w:type="dxa"/>
          </w:tcPr>
          <w:p w14:paraId="6BE5E147" w14:textId="77777777" w:rsidR="0082144F" w:rsidRPr="00D30BA3" w:rsidRDefault="0082144F" w:rsidP="001F5614">
            <w:pPr>
              <w:spacing w:after="0"/>
              <w:jc w:val="both"/>
              <w:rPr>
                <w:rFonts w:ascii="Times New Roman" w:hAnsi="Times New Roman"/>
                <w:bCs/>
                <w:color w:val="000000" w:themeColor="text1"/>
                <w:sz w:val="24"/>
                <w:szCs w:val="24"/>
              </w:rPr>
            </w:pPr>
          </w:p>
        </w:tc>
        <w:tc>
          <w:tcPr>
            <w:tcW w:w="2552" w:type="dxa"/>
          </w:tcPr>
          <w:p w14:paraId="6D0054DB" w14:textId="77777777" w:rsidR="0082144F" w:rsidRPr="00D30BA3" w:rsidRDefault="0082144F" w:rsidP="001F5614">
            <w:pPr>
              <w:spacing w:after="0"/>
              <w:jc w:val="both"/>
              <w:rPr>
                <w:rFonts w:ascii="Times New Roman" w:hAnsi="Times New Roman"/>
                <w:bCs/>
                <w:color w:val="000000" w:themeColor="text1"/>
                <w:sz w:val="24"/>
                <w:szCs w:val="24"/>
              </w:rPr>
            </w:pPr>
          </w:p>
        </w:tc>
        <w:tc>
          <w:tcPr>
            <w:tcW w:w="1984" w:type="dxa"/>
          </w:tcPr>
          <w:p w14:paraId="40C43D56" w14:textId="77777777" w:rsidR="0082144F" w:rsidRPr="00D30BA3" w:rsidRDefault="0082144F" w:rsidP="001F5614">
            <w:pPr>
              <w:spacing w:after="0"/>
              <w:jc w:val="both"/>
              <w:rPr>
                <w:rFonts w:ascii="Times New Roman" w:hAnsi="Times New Roman"/>
                <w:bCs/>
                <w:color w:val="000000" w:themeColor="text1"/>
                <w:sz w:val="24"/>
                <w:szCs w:val="24"/>
              </w:rPr>
            </w:pPr>
          </w:p>
        </w:tc>
        <w:tc>
          <w:tcPr>
            <w:tcW w:w="2693" w:type="dxa"/>
          </w:tcPr>
          <w:p w14:paraId="4371D5BF" w14:textId="77777777" w:rsidR="0082144F" w:rsidRPr="00D30BA3" w:rsidRDefault="0082144F" w:rsidP="001F5614">
            <w:pPr>
              <w:spacing w:after="0"/>
              <w:jc w:val="both"/>
              <w:rPr>
                <w:rFonts w:ascii="Times New Roman" w:hAnsi="Times New Roman"/>
                <w:bCs/>
                <w:color w:val="000000" w:themeColor="text1"/>
                <w:sz w:val="24"/>
                <w:szCs w:val="24"/>
              </w:rPr>
            </w:pPr>
          </w:p>
        </w:tc>
        <w:tc>
          <w:tcPr>
            <w:tcW w:w="1418" w:type="dxa"/>
          </w:tcPr>
          <w:p w14:paraId="0121E17F" w14:textId="77777777" w:rsidR="0082144F" w:rsidRPr="00D30BA3" w:rsidRDefault="0082144F" w:rsidP="001F5614">
            <w:pPr>
              <w:spacing w:after="0"/>
              <w:jc w:val="both"/>
              <w:rPr>
                <w:rFonts w:ascii="Times New Roman" w:hAnsi="Times New Roman"/>
                <w:bCs/>
                <w:color w:val="000000" w:themeColor="text1"/>
                <w:sz w:val="24"/>
                <w:szCs w:val="24"/>
              </w:rPr>
            </w:pPr>
          </w:p>
        </w:tc>
        <w:tc>
          <w:tcPr>
            <w:tcW w:w="4641" w:type="dxa"/>
          </w:tcPr>
          <w:p w14:paraId="0BD48833" w14:textId="77777777" w:rsidR="0082144F" w:rsidRPr="00D30BA3" w:rsidRDefault="0082144F" w:rsidP="001F5614">
            <w:pPr>
              <w:spacing w:after="0"/>
              <w:jc w:val="both"/>
              <w:rPr>
                <w:rFonts w:ascii="Times New Roman" w:hAnsi="Times New Roman"/>
                <w:bCs/>
                <w:color w:val="000000" w:themeColor="text1"/>
                <w:sz w:val="24"/>
                <w:szCs w:val="24"/>
              </w:rPr>
            </w:pPr>
          </w:p>
        </w:tc>
      </w:tr>
      <w:tr w:rsidR="0082144F" w:rsidRPr="00D30BA3" w14:paraId="1B096942" w14:textId="77777777" w:rsidTr="003F0D98">
        <w:tc>
          <w:tcPr>
            <w:tcW w:w="704" w:type="dxa"/>
          </w:tcPr>
          <w:p w14:paraId="240C3DE8" w14:textId="77777777" w:rsidR="0082144F" w:rsidRPr="00D30BA3" w:rsidRDefault="0082144F" w:rsidP="001F5614">
            <w:pPr>
              <w:spacing w:after="0"/>
              <w:jc w:val="both"/>
              <w:rPr>
                <w:rFonts w:ascii="Times New Roman" w:hAnsi="Times New Roman"/>
                <w:bCs/>
                <w:color w:val="000000" w:themeColor="text1"/>
                <w:sz w:val="24"/>
                <w:szCs w:val="24"/>
              </w:rPr>
            </w:pPr>
          </w:p>
        </w:tc>
        <w:tc>
          <w:tcPr>
            <w:tcW w:w="2552" w:type="dxa"/>
          </w:tcPr>
          <w:p w14:paraId="04AFA51B" w14:textId="77777777" w:rsidR="0082144F" w:rsidRPr="00D30BA3" w:rsidRDefault="0082144F" w:rsidP="001F5614">
            <w:pPr>
              <w:spacing w:after="0"/>
              <w:jc w:val="both"/>
              <w:rPr>
                <w:rFonts w:ascii="Times New Roman" w:hAnsi="Times New Roman"/>
                <w:bCs/>
                <w:color w:val="000000" w:themeColor="text1"/>
                <w:sz w:val="24"/>
                <w:szCs w:val="24"/>
              </w:rPr>
            </w:pPr>
          </w:p>
        </w:tc>
        <w:tc>
          <w:tcPr>
            <w:tcW w:w="1984" w:type="dxa"/>
          </w:tcPr>
          <w:p w14:paraId="615DBCA5" w14:textId="77777777" w:rsidR="0082144F" w:rsidRPr="00D30BA3" w:rsidRDefault="0082144F" w:rsidP="001F5614">
            <w:pPr>
              <w:spacing w:after="0"/>
              <w:jc w:val="both"/>
              <w:rPr>
                <w:rFonts w:ascii="Times New Roman" w:hAnsi="Times New Roman"/>
                <w:bCs/>
                <w:color w:val="000000" w:themeColor="text1"/>
                <w:sz w:val="24"/>
                <w:szCs w:val="24"/>
              </w:rPr>
            </w:pPr>
          </w:p>
        </w:tc>
        <w:tc>
          <w:tcPr>
            <w:tcW w:w="2693" w:type="dxa"/>
          </w:tcPr>
          <w:p w14:paraId="641AFCDA" w14:textId="77777777" w:rsidR="0082144F" w:rsidRPr="00D30BA3" w:rsidRDefault="0082144F" w:rsidP="001F5614">
            <w:pPr>
              <w:spacing w:after="0"/>
              <w:jc w:val="both"/>
              <w:rPr>
                <w:rFonts w:ascii="Times New Roman" w:hAnsi="Times New Roman"/>
                <w:bCs/>
                <w:color w:val="000000" w:themeColor="text1"/>
                <w:sz w:val="24"/>
                <w:szCs w:val="24"/>
              </w:rPr>
            </w:pPr>
          </w:p>
        </w:tc>
        <w:tc>
          <w:tcPr>
            <w:tcW w:w="1418" w:type="dxa"/>
          </w:tcPr>
          <w:p w14:paraId="7A631B25" w14:textId="77777777" w:rsidR="0082144F" w:rsidRPr="00D30BA3" w:rsidRDefault="0082144F" w:rsidP="001F5614">
            <w:pPr>
              <w:spacing w:after="0"/>
              <w:jc w:val="both"/>
              <w:rPr>
                <w:rFonts w:ascii="Times New Roman" w:hAnsi="Times New Roman"/>
                <w:bCs/>
                <w:color w:val="000000" w:themeColor="text1"/>
                <w:sz w:val="24"/>
                <w:szCs w:val="24"/>
              </w:rPr>
            </w:pPr>
          </w:p>
        </w:tc>
        <w:tc>
          <w:tcPr>
            <w:tcW w:w="4641" w:type="dxa"/>
          </w:tcPr>
          <w:p w14:paraId="4715667B" w14:textId="77777777" w:rsidR="0082144F" w:rsidRPr="00D30BA3" w:rsidRDefault="0082144F" w:rsidP="001F5614">
            <w:pPr>
              <w:spacing w:after="0"/>
              <w:jc w:val="both"/>
              <w:rPr>
                <w:rFonts w:ascii="Times New Roman" w:hAnsi="Times New Roman"/>
                <w:bCs/>
                <w:color w:val="000000" w:themeColor="text1"/>
                <w:sz w:val="24"/>
                <w:szCs w:val="24"/>
              </w:rPr>
            </w:pPr>
          </w:p>
        </w:tc>
      </w:tr>
      <w:tr w:rsidR="0082144F" w:rsidRPr="00D30BA3" w14:paraId="67FCE910" w14:textId="77777777" w:rsidTr="003F0D98">
        <w:tc>
          <w:tcPr>
            <w:tcW w:w="704" w:type="dxa"/>
          </w:tcPr>
          <w:p w14:paraId="5317C405" w14:textId="77777777" w:rsidR="0082144F" w:rsidRPr="00D30BA3" w:rsidRDefault="0082144F" w:rsidP="001F5614">
            <w:pPr>
              <w:spacing w:after="0"/>
              <w:jc w:val="both"/>
              <w:rPr>
                <w:rFonts w:ascii="Times New Roman" w:hAnsi="Times New Roman"/>
                <w:bCs/>
                <w:color w:val="000000" w:themeColor="text1"/>
                <w:sz w:val="24"/>
                <w:szCs w:val="24"/>
              </w:rPr>
            </w:pPr>
          </w:p>
        </w:tc>
        <w:tc>
          <w:tcPr>
            <w:tcW w:w="2552" w:type="dxa"/>
          </w:tcPr>
          <w:p w14:paraId="51C7D2C0" w14:textId="77777777" w:rsidR="0082144F" w:rsidRPr="00D30BA3" w:rsidRDefault="0082144F" w:rsidP="001F5614">
            <w:pPr>
              <w:spacing w:after="0"/>
              <w:jc w:val="both"/>
              <w:rPr>
                <w:rFonts w:ascii="Times New Roman" w:hAnsi="Times New Roman"/>
                <w:bCs/>
                <w:color w:val="000000" w:themeColor="text1"/>
                <w:sz w:val="24"/>
                <w:szCs w:val="24"/>
              </w:rPr>
            </w:pPr>
          </w:p>
        </w:tc>
        <w:tc>
          <w:tcPr>
            <w:tcW w:w="1984" w:type="dxa"/>
          </w:tcPr>
          <w:p w14:paraId="79ECEEE8" w14:textId="77777777" w:rsidR="0082144F" w:rsidRPr="00D30BA3" w:rsidRDefault="0082144F" w:rsidP="001F5614">
            <w:pPr>
              <w:spacing w:after="0"/>
              <w:jc w:val="both"/>
              <w:rPr>
                <w:rFonts w:ascii="Times New Roman" w:hAnsi="Times New Roman"/>
                <w:bCs/>
                <w:color w:val="000000" w:themeColor="text1"/>
                <w:sz w:val="24"/>
                <w:szCs w:val="24"/>
              </w:rPr>
            </w:pPr>
          </w:p>
        </w:tc>
        <w:tc>
          <w:tcPr>
            <w:tcW w:w="2693" w:type="dxa"/>
          </w:tcPr>
          <w:p w14:paraId="11962E59" w14:textId="77777777" w:rsidR="0082144F" w:rsidRPr="00D30BA3" w:rsidRDefault="0082144F" w:rsidP="001F5614">
            <w:pPr>
              <w:spacing w:after="0"/>
              <w:jc w:val="both"/>
              <w:rPr>
                <w:rFonts w:ascii="Times New Roman" w:hAnsi="Times New Roman"/>
                <w:bCs/>
                <w:color w:val="000000" w:themeColor="text1"/>
                <w:sz w:val="24"/>
                <w:szCs w:val="24"/>
              </w:rPr>
            </w:pPr>
          </w:p>
        </w:tc>
        <w:tc>
          <w:tcPr>
            <w:tcW w:w="1418" w:type="dxa"/>
          </w:tcPr>
          <w:p w14:paraId="497CCDBF" w14:textId="77777777" w:rsidR="0082144F" w:rsidRPr="00D30BA3" w:rsidRDefault="0082144F" w:rsidP="001F5614">
            <w:pPr>
              <w:spacing w:after="0"/>
              <w:jc w:val="both"/>
              <w:rPr>
                <w:rFonts w:ascii="Times New Roman" w:hAnsi="Times New Roman"/>
                <w:bCs/>
                <w:color w:val="000000" w:themeColor="text1"/>
                <w:sz w:val="24"/>
                <w:szCs w:val="24"/>
              </w:rPr>
            </w:pPr>
          </w:p>
        </w:tc>
        <w:tc>
          <w:tcPr>
            <w:tcW w:w="4641" w:type="dxa"/>
          </w:tcPr>
          <w:p w14:paraId="53EDE1D1" w14:textId="77777777" w:rsidR="0082144F" w:rsidRPr="00D30BA3" w:rsidRDefault="0082144F" w:rsidP="001F5614">
            <w:pPr>
              <w:spacing w:after="0"/>
              <w:jc w:val="both"/>
              <w:rPr>
                <w:rFonts w:ascii="Times New Roman" w:hAnsi="Times New Roman"/>
                <w:bCs/>
                <w:color w:val="000000" w:themeColor="text1"/>
                <w:sz w:val="24"/>
                <w:szCs w:val="24"/>
              </w:rPr>
            </w:pPr>
          </w:p>
        </w:tc>
      </w:tr>
    </w:tbl>
    <w:p w14:paraId="4A5D67F4" w14:textId="77777777" w:rsidR="005F6173" w:rsidRPr="00D30BA3" w:rsidRDefault="005F6173" w:rsidP="001F5614">
      <w:pPr>
        <w:spacing w:after="0"/>
        <w:jc w:val="both"/>
        <w:rPr>
          <w:rFonts w:ascii="Times New Roman" w:hAnsi="Times New Roman"/>
          <w:bCs/>
          <w:color w:val="000000" w:themeColor="text1"/>
          <w:sz w:val="24"/>
          <w:szCs w:val="24"/>
        </w:rPr>
      </w:pPr>
    </w:p>
    <w:p w14:paraId="6AF18C3B" w14:textId="28896193" w:rsidR="006F3FC9" w:rsidRPr="00D30BA3" w:rsidRDefault="00B6596E" w:rsidP="00A03EBF">
      <w:p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t>(W razie potrzeby Wykonawca może dodać kolejne wiersze do tabeli. Należy wykazać wszystkie istotne komponenty główne, środowiskowe oraz rozwiązania towarzyszące).</w:t>
      </w:r>
    </w:p>
    <w:p w14:paraId="52825749" w14:textId="77777777" w:rsidR="004D0A5F" w:rsidRPr="00D30BA3" w:rsidRDefault="004D0A5F" w:rsidP="00A03EBF">
      <w:pPr>
        <w:spacing w:after="0"/>
        <w:jc w:val="both"/>
        <w:rPr>
          <w:rFonts w:ascii="Times New Roman" w:hAnsi="Times New Roman"/>
          <w:color w:val="000000" w:themeColor="text1"/>
          <w:sz w:val="24"/>
          <w:szCs w:val="24"/>
        </w:rPr>
      </w:pPr>
    </w:p>
    <w:p w14:paraId="1948DC0A" w14:textId="77777777" w:rsidR="00406472" w:rsidRPr="00D30BA3" w:rsidRDefault="00406472" w:rsidP="003742F6">
      <w:pPr>
        <w:numPr>
          <w:ilvl w:val="0"/>
          <w:numId w:val="51"/>
        </w:numPr>
        <w:spacing w:after="0"/>
        <w:jc w:val="both"/>
        <w:rPr>
          <w:rFonts w:ascii="Times New Roman" w:hAnsi="Times New Roman"/>
          <w:color w:val="000000" w:themeColor="text1"/>
          <w:sz w:val="24"/>
          <w:szCs w:val="24"/>
        </w:rPr>
      </w:pPr>
      <w:r w:rsidRPr="00D30BA3">
        <w:rPr>
          <w:rFonts w:ascii="Times New Roman" w:hAnsi="Times New Roman"/>
          <w:color w:val="000000" w:themeColor="text1"/>
          <w:sz w:val="24"/>
          <w:szCs w:val="24"/>
        </w:rPr>
        <w:lastRenderedPageBreak/>
        <w:t>Oświadczam(y), że żaden z elementów wymienionych w powyższej tabeli nie stanowi produktu, usługi ani procesu ICT objętego zakazami, o których mowa w art. 226 ust. 1 pkt 17 lub pkt 19 ustawy Prawo zamówień publicznych (związanych z negatywnym wpływem na bezpieczeństwo państwa lub statusem dostawcy wysokiego ryzyka w myśl ustawy o KSC).</w:t>
      </w:r>
    </w:p>
    <w:p w14:paraId="1704516E" w14:textId="77777777" w:rsidR="00406472" w:rsidRPr="00D30BA3" w:rsidRDefault="00406472" w:rsidP="00406472">
      <w:pPr>
        <w:spacing w:after="0"/>
        <w:ind w:left="720"/>
        <w:jc w:val="both"/>
        <w:rPr>
          <w:rFonts w:ascii="Times New Roman" w:hAnsi="Times New Roman"/>
          <w:color w:val="000000" w:themeColor="text1"/>
          <w:sz w:val="24"/>
          <w:szCs w:val="24"/>
        </w:rPr>
      </w:pPr>
    </w:p>
    <w:p w14:paraId="1B2E209C" w14:textId="77777777" w:rsidR="00406472" w:rsidRPr="00D30BA3" w:rsidRDefault="00406472" w:rsidP="003742F6">
      <w:pPr>
        <w:numPr>
          <w:ilvl w:val="0"/>
          <w:numId w:val="51"/>
        </w:numPr>
        <w:spacing w:after="0"/>
        <w:jc w:val="both"/>
        <w:rPr>
          <w:rFonts w:ascii="Times New Roman" w:hAnsi="Times New Roman"/>
          <w:color w:val="000000" w:themeColor="text1"/>
          <w:sz w:val="24"/>
          <w:szCs w:val="24"/>
        </w:rPr>
      </w:pPr>
      <w:r w:rsidRPr="00D30BA3">
        <w:rPr>
          <w:rFonts w:ascii="Times New Roman" w:hAnsi="Times New Roman"/>
          <w:b/>
          <w:bCs/>
          <w:color w:val="000000" w:themeColor="text1"/>
          <w:sz w:val="24"/>
          <w:szCs w:val="24"/>
        </w:rPr>
        <w:t xml:space="preserve">Zobowiązuję(my) się, że w przypadku wystąpienia dopuszczalnej i koniecznej zmiany jakiegokolwiek elementu ICT w toku realizacji zamówienia (umowy), w miejsce dotychczasowego rozwiązania nie zastosuję(my) produktów ICT, usług ICT ani procesów ICT objętych dyspozycją art. 226 ust. 1 pkt 17 albo pkt 19 ustawy </w:t>
      </w:r>
      <w:proofErr w:type="spellStart"/>
      <w:r w:rsidRPr="00D30BA3">
        <w:rPr>
          <w:rFonts w:ascii="Times New Roman" w:hAnsi="Times New Roman"/>
          <w:b/>
          <w:bCs/>
          <w:color w:val="000000" w:themeColor="text1"/>
          <w:sz w:val="24"/>
          <w:szCs w:val="24"/>
        </w:rPr>
        <w:t>Pzp</w:t>
      </w:r>
      <w:proofErr w:type="spellEnd"/>
      <w:r w:rsidRPr="00D30BA3">
        <w:rPr>
          <w:rFonts w:ascii="Times New Roman" w:hAnsi="Times New Roman"/>
          <w:b/>
          <w:bCs/>
          <w:color w:val="000000" w:themeColor="text1"/>
          <w:sz w:val="24"/>
          <w:szCs w:val="24"/>
        </w:rPr>
        <w:t>.</w:t>
      </w:r>
    </w:p>
    <w:p w14:paraId="75B54384" w14:textId="77777777" w:rsidR="00707852" w:rsidRPr="00D30BA3" w:rsidRDefault="00707852" w:rsidP="00707852">
      <w:pPr>
        <w:pStyle w:val="Akapitzlist"/>
        <w:rPr>
          <w:rFonts w:ascii="Times New Roman" w:hAnsi="Times New Roman"/>
          <w:color w:val="000000" w:themeColor="text1"/>
          <w:sz w:val="24"/>
          <w:szCs w:val="24"/>
        </w:rPr>
      </w:pPr>
    </w:p>
    <w:p w14:paraId="3F1ABAD8" w14:textId="77777777" w:rsidR="00350354" w:rsidRPr="00D30BA3" w:rsidRDefault="00350354" w:rsidP="00A03EBF">
      <w:pPr>
        <w:spacing w:after="0"/>
        <w:jc w:val="both"/>
        <w:rPr>
          <w:rFonts w:ascii="Times New Roman" w:hAnsi="Times New Roman"/>
          <w:color w:val="000000" w:themeColor="text1"/>
          <w:sz w:val="24"/>
          <w:szCs w:val="24"/>
        </w:rPr>
      </w:pPr>
    </w:p>
    <w:p w14:paraId="6268FC0C" w14:textId="77777777" w:rsidR="00730530" w:rsidRPr="00D30BA3" w:rsidRDefault="00730530" w:rsidP="00730530">
      <w:pPr>
        <w:spacing w:after="0"/>
        <w:jc w:val="both"/>
        <w:rPr>
          <w:rFonts w:ascii="Times New Roman" w:hAnsi="Times New Roman"/>
          <w:bCs/>
          <w:color w:val="000000" w:themeColor="text1"/>
          <w:sz w:val="24"/>
          <w:szCs w:val="24"/>
        </w:rPr>
      </w:pPr>
      <w:r w:rsidRPr="00D30BA3">
        <w:rPr>
          <w:rFonts w:ascii="Times New Roman" w:hAnsi="Times New Roman"/>
          <w:bCs/>
          <w:color w:val="000000" w:themeColor="text1"/>
          <w:sz w:val="24"/>
          <w:szCs w:val="24"/>
        </w:rPr>
        <w:t>........................................................................</w:t>
      </w:r>
    </w:p>
    <w:p w14:paraId="709A527D" w14:textId="77777777" w:rsidR="00730530" w:rsidRPr="00D30BA3" w:rsidRDefault="00730530" w:rsidP="00730530">
      <w:pPr>
        <w:spacing w:after="0"/>
        <w:jc w:val="both"/>
        <w:rPr>
          <w:rFonts w:ascii="Times New Roman" w:hAnsi="Times New Roman"/>
          <w:color w:val="000000" w:themeColor="text1"/>
          <w:sz w:val="24"/>
          <w:szCs w:val="24"/>
        </w:rPr>
      </w:pPr>
      <w:r w:rsidRPr="00D30BA3">
        <w:rPr>
          <w:rFonts w:ascii="Times New Roman" w:hAnsi="Times New Roman"/>
          <w:bCs/>
          <w:color w:val="000000" w:themeColor="text1"/>
          <w:sz w:val="24"/>
          <w:szCs w:val="24"/>
        </w:rPr>
        <w:t>Podpisy przedstawicieli Wykonawcy upoważnionych do jego reprezentowania</w:t>
      </w:r>
      <w:r w:rsidRPr="00D30BA3">
        <w:rPr>
          <w:rFonts w:ascii="Times New Roman" w:hAnsi="Times New Roman"/>
          <w:color w:val="000000" w:themeColor="text1"/>
          <w:sz w:val="24"/>
          <w:szCs w:val="24"/>
        </w:rPr>
        <w:t xml:space="preserve"> </w:t>
      </w:r>
    </w:p>
    <w:p w14:paraId="6B5B8875" w14:textId="77777777" w:rsidR="00730530" w:rsidRPr="00D30BA3" w:rsidRDefault="00730530" w:rsidP="00730530">
      <w:pPr>
        <w:spacing w:after="0"/>
        <w:jc w:val="both"/>
        <w:rPr>
          <w:rFonts w:ascii="Times New Roman" w:hAnsi="Times New Roman"/>
          <w:color w:val="000000" w:themeColor="text1"/>
          <w:sz w:val="24"/>
          <w:szCs w:val="24"/>
        </w:rPr>
      </w:pPr>
    </w:p>
    <w:p w14:paraId="406010A3" w14:textId="77777777" w:rsidR="00350354" w:rsidRPr="00D30BA3" w:rsidRDefault="00350354" w:rsidP="00A03EBF">
      <w:pPr>
        <w:spacing w:after="0"/>
        <w:jc w:val="both"/>
        <w:rPr>
          <w:rFonts w:ascii="Times New Roman" w:hAnsi="Times New Roman"/>
          <w:color w:val="000000" w:themeColor="text1"/>
          <w:sz w:val="24"/>
          <w:szCs w:val="24"/>
        </w:rPr>
      </w:pPr>
    </w:p>
    <w:sectPr w:rsidR="00350354" w:rsidRPr="00D30BA3" w:rsidSect="001B0A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E8ED" w14:textId="77777777" w:rsidR="00171B89" w:rsidRDefault="00171B89" w:rsidP="008907B4">
      <w:pPr>
        <w:spacing w:after="0" w:line="240" w:lineRule="auto"/>
      </w:pPr>
      <w:r>
        <w:separator/>
      </w:r>
    </w:p>
  </w:endnote>
  <w:endnote w:type="continuationSeparator" w:id="0">
    <w:p w14:paraId="0CB05DAB" w14:textId="77777777" w:rsidR="00171B89" w:rsidRDefault="00171B89" w:rsidP="0089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55828"/>
      <w:docPartObj>
        <w:docPartGallery w:val="Page Numbers (Bottom of Page)"/>
        <w:docPartUnique/>
      </w:docPartObj>
    </w:sdtPr>
    <w:sdtContent>
      <w:p w14:paraId="17D481BB" w14:textId="47EFA664" w:rsidR="00525C3C" w:rsidRDefault="00525C3C">
        <w:pPr>
          <w:pStyle w:val="Stopka"/>
          <w:jc w:val="right"/>
        </w:pPr>
        <w:r w:rsidRPr="00DB4888">
          <w:rPr>
            <w:sz w:val="20"/>
            <w:szCs w:val="20"/>
          </w:rPr>
          <w:fldChar w:fldCharType="begin"/>
        </w:r>
        <w:r w:rsidRPr="00DB4888">
          <w:rPr>
            <w:sz w:val="20"/>
            <w:szCs w:val="20"/>
          </w:rPr>
          <w:instrText>PAGE   \* MERGEFORMAT</w:instrText>
        </w:r>
        <w:r w:rsidRPr="00DB4888">
          <w:rPr>
            <w:sz w:val="20"/>
            <w:szCs w:val="20"/>
          </w:rPr>
          <w:fldChar w:fldCharType="separate"/>
        </w:r>
        <w:r w:rsidRPr="00DB4888">
          <w:rPr>
            <w:sz w:val="20"/>
            <w:szCs w:val="20"/>
          </w:rPr>
          <w:t>2</w:t>
        </w:r>
        <w:r w:rsidRPr="00DB4888">
          <w:rPr>
            <w:sz w:val="20"/>
            <w:szCs w:val="20"/>
          </w:rPr>
          <w:fldChar w:fldCharType="end"/>
        </w:r>
      </w:p>
    </w:sdtContent>
  </w:sdt>
  <w:p w14:paraId="1FBA4281" w14:textId="04C1BF4C" w:rsidR="00914FD5" w:rsidRDefault="00914F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FB83" w14:textId="77777777" w:rsidR="00171B89" w:rsidRDefault="00171B89" w:rsidP="008907B4">
      <w:pPr>
        <w:spacing w:after="0" w:line="240" w:lineRule="auto"/>
      </w:pPr>
      <w:r>
        <w:separator/>
      </w:r>
    </w:p>
  </w:footnote>
  <w:footnote w:type="continuationSeparator" w:id="0">
    <w:p w14:paraId="2DB19B6B" w14:textId="77777777" w:rsidR="00171B89" w:rsidRDefault="00171B89" w:rsidP="008907B4">
      <w:pPr>
        <w:spacing w:after="0" w:line="240" w:lineRule="auto"/>
      </w:pPr>
      <w:r>
        <w:continuationSeparator/>
      </w:r>
    </w:p>
  </w:footnote>
  <w:footnote w:id="1">
    <w:p w14:paraId="360A5088" w14:textId="77777777" w:rsidR="008907B4" w:rsidRDefault="008907B4" w:rsidP="008907B4">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Rozporządzenie Parlamentu Europejskiego i Rady (UE) 2016/679 z 27 kwietnia 2016 r. w sprawie ochrony osób fizycznych </w:t>
      </w:r>
      <w:r>
        <w:rPr>
          <w:rFonts w:ascii="Arial" w:hAnsi="Arial" w:cs="Arial"/>
          <w:sz w:val="16"/>
          <w:szCs w:val="16"/>
        </w:rPr>
        <w:br/>
        <w:t>w związku z przetwarzaniem danych osobowych i w sprawie swobodnego przepływu takich danych oraz uchylenia dyrektywy 95/46/WE (ogólne rozporządzenie o ochronie danych) (Dz. Urz. UE L 119 z 04.05.2016, str.1)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144924"/>
    <w:lvl w:ilvl="0">
      <w:start w:val="1"/>
      <w:numFmt w:val="bullet"/>
      <w:pStyle w:val="Listapunktowana"/>
      <w:lvlText w:val=""/>
      <w:lvlJc w:val="left"/>
      <w:pPr>
        <w:tabs>
          <w:tab w:val="num" w:pos="5464"/>
        </w:tabs>
        <w:ind w:left="5464" w:hanging="360"/>
      </w:pPr>
      <w:rPr>
        <w:rFonts w:ascii="Symbol" w:hAnsi="Symbol" w:hint="default"/>
      </w:rPr>
    </w:lvl>
  </w:abstractNum>
  <w:abstractNum w:abstractNumId="1" w15:restartNumberingAfterBreak="0">
    <w:nsid w:val="00003876"/>
    <w:multiLevelType w:val="multilevel"/>
    <w:tmpl w:val="9D78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974E8D"/>
    <w:multiLevelType w:val="multilevel"/>
    <w:tmpl w:val="6A8ACE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462A8"/>
    <w:multiLevelType w:val="multilevel"/>
    <w:tmpl w:val="0F52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582A68"/>
    <w:multiLevelType w:val="multilevel"/>
    <w:tmpl w:val="4136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11E4B"/>
    <w:multiLevelType w:val="multilevel"/>
    <w:tmpl w:val="DA74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50C816"/>
    <w:multiLevelType w:val="multilevel"/>
    <w:tmpl w:val="E5C20A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2692831"/>
    <w:multiLevelType w:val="multilevel"/>
    <w:tmpl w:val="4D8A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F64B21"/>
    <w:multiLevelType w:val="multilevel"/>
    <w:tmpl w:val="0B4CC8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509D7"/>
    <w:multiLevelType w:val="hybridMultilevel"/>
    <w:tmpl w:val="AB24FC6A"/>
    <w:lvl w:ilvl="0" w:tplc="2F9CECB6">
      <w:start w:val="1"/>
      <w:numFmt w:val="decimal"/>
      <w:lvlText w:val="%1."/>
      <w:lvlJc w:val="left"/>
      <w:pPr>
        <w:ind w:left="720" w:hanging="360"/>
      </w:pPr>
      <w:rPr>
        <w:rFonts w:cs="Times New Roman"/>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055D01DA"/>
    <w:multiLevelType w:val="multilevel"/>
    <w:tmpl w:val="4A0A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BD2AE9"/>
    <w:multiLevelType w:val="multilevel"/>
    <w:tmpl w:val="C6CC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C60AAA"/>
    <w:multiLevelType w:val="multilevel"/>
    <w:tmpl w:val="B9F6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046854"/>
    <w:multiLevelType w:val="hybridMultilevel"/>
    <w:tmpl w:val="AB86D844"/>
    <w:lvl w:ilvl="0" w:tplc="5BC89606">
      <w:start w:val="1"/>
      <w:numFmt w:val="decimal"/>
      <w:lvlText w:val="%1."/>
      <w:lvlJc w:val="left"/>
      <w:pPr>
        <w:ind w:left="720" w:hanging="360"/>
      </w:pPr>
      <w:rPr>
        <w:rFonts w:ascii="Times New Roman" w:hAnsi="Times New Roman" w:cs="Times New Roman" w:hint="default"/>
      </w:rPr>
    </w:lvl>
    <w:lvl w:ilvl="1" w:tplc="B04E3B6E">
      <w:start w:val="1"/>
      <w:numFmt w:val="lowerLetter"/>
      <w:lvlText w:val="%2."/>
      <w:lvlJc w:val="left"/>
      <w:pPr>
        <w:ind w:left="1440" w:hanging="360"/>
      </w:pPr>
    </w:lvl>
    <w:lvl w:ilvl="2" w:tplc="7C924890">
      <w:start w:val="1"/>
      <w:numFmt w:val="lowerRoman"/>
      <w:lvlText w:val="%3."/>
      <w:lvlJc w:val="right"/>
      <w:pPr>
        <w:ind w:left="2160" w:hanging="180"/>
      </w:pPr>
    </w:lvl>
    <w:lvl w:ilvl="3" w:tplc="4D8A10AA">
      <w:start w:val="1"/>
      <w:numFmt w:val="decimal"/>
      <w:lvlText w:val="%4."/>
      <w:lvlJc w:val="left"/>
      <w:pPr>
        <w:ind w:left="2880" w:hanging="360"/>
      </w:pPr>
    </w:lvl>
    <w:lvl w:ilvl="4" w:tplc="8EEEE39E">
      <w:start w:val="1"/>
      <w:numFmt w:val="lowerLetter"/>
      <w:lvlText w:val="%5."/>
      <w:lvlJc w:val="left"/>
      <w:pPr>
        <w:ind w:left="3600" w:hanging="360"/>
      </w:pPr>
    </w:lvl>
    <w:lvl w:ilvl="5" w:tplc="B7ACE89A">
      <w:start w:val="1"/>
      <w:numFmt w:val="lowerRoman"/>
      <w:lvlText w:val="%6."/>
      <w:lvlJc w:val="right"/>
      <w:pPr>
        <w:ind w:left="4320" w:hanging="180"/>
      </w:pPr>
    </w:lvl>
    <w:lvl w:ilvl="6" w:tplc="E67A69A6">
      <w:start w:val="1"/>
      <w:numFmt w:val="decimal"/>
      <w:lvlText w:val="%7."/>
      <w:lvlJc w:val="left"/>
      <w:pPr>
        <w:ind w:left="5040" w:hanging="360"/>
      </w:pPr>
    </w:lvl>
    <w:lvl w:ilvl="7" w:tplc="8CAAD744">
      <w:start w:val="1"/>
      <w:numFmt w:val="lowerLetter"/>
      <w:lvlText w:val="%8."/>
      <w:lvlJc w:val="left"/>
      <w:pPr>
        <w:ind w:left="5760" w:hanging="360"/>
      </w:pPr>
    </w:lvl>
    <w:lvl w:ilvl="8" w:tplc="0EE6FDBA">
      <w:start w:val="1"/>
      <w:numFmt w:val="lowerRoman"/>
      <w:lvlText w:val="%9."/>
      <w:lvlJc w:val="right"/>
      <w:pPr>
        <w:ind w:left="6480" w:hanging="180"/>
      </w:pPr>
    </w:lvl>
  </w:abstractNum>
  <w:abstractNum w:abstractNumId="14" w15:restartNumberingAfterBreak="0">
    <w:nsid w:val="08054E85"/>
    <w:multiLevelType w:val="multilevel"/>
    <w:tmpl w:val="0B70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862DF5"/>
    <w:multiLevelType w:val="hybridMultilevel"/>
    <w:tmpl w:val="E326CA44"/>
    <w:lvl w:ilvl="0" w:tplc="43964F94">
      <w:start w:val="1"/>
      <w:numFmt w:val="lowerLetter"/>
      <w:lvlText w:val="%1)"/>
      <w:lvlJc w:val="left"/>
      <w:pPr>
        <w:ind w:left="2484" w:hanging="360"/>
      </w:pPr>
      <w:rPr>
        <w:rFonts w:hint="default"/>
        <w:b w:val="0"/>
        <w:bCs w:val="0"/>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6" w15:restartNumberingAfterBreak="0">
    <w:nsid w:val="092D3D69"/>
    <w:multiLevelType w:val="multilevel"/>
    <w:tmpl w:val="660E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454589"/>
    <w:multiLevelType w:val="hybridMultilevel"/>
    <w:tmpl w:val="AEE885E4"/>
    <w:lvl w:ilvl="0" w:tplc="A746DB62">
      <w:start w:val="1"/>
      <w:numFmt w:val="decimal"/>
      <w:lvlText w:val="3. %1."/>
      <w:lvlJc w:val="left"/>
      <w:pPr>
        <w:ind w:left="86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95C4D59"/>
    <w:multiLevelType w:val="hybridMultilevel"/>
    <w:tmpl w:val="3DD0DDCC"/>
    <w:lvl w:ilvl="0" w:tplc="04150001">
      <w:start w:val="1"/>
      <w:numFmt w:val="bullet"/>
      <w:lvlText w:val=""/>
      <w:lvlJc w:val="left"/>
      <w:pPr>
        <w:ind w:left="1779" w:hanging="360"/>
      </w:pPr>
      <w:rPr>
        <w:rFonts w:ascii="Symbol" w:hAnsi="Symbol" w:hint="default"/>
      </w:rPr>
    </w:lvl>
    <w:lvl w:ilvl="1" w:tplc="04150003" w:tentative="1">
      <w:start w:val="1"/>
      <w:numFmt w:val="bullet"/>
      <w:lvlText w:val="o"/>
      <w:lvlJc w:val="left"/>
      <w:pPr>
        <w:ind w:left="2499" w:hanging="360"/>
      </w:pPr>
      <w:rPr>
        <w:rFonts w:ascii="Courier New" w:hAnsi="Courier New" w:cs="Courier New" w:hint="default"/>
      </w:rPr>
    </w:lvl>
    <w:lvl w:ilvl="2" w:tplc="04150005" w:tentative="1">
      <w:start w:val="1"/>
      <w:numFmt w:val="bullet"/>
      <w:lvlText w:val=""/>
      <w:lvlJc w:val="left"/>
      <w:pPr>
        <w:ind w:left="3219" w:hanging="360"/>
      </w:pPr>
      <w:rPr>
        <w:rFonts w:ascii="Wingdings" w:hAnsi="Wingdings" w:hint="default"/>
      </w:rPr>
    </w:lvl>
    <w:lvl w:ilvl="3" w:tplc="04150001" w:tentative="1">
      <w:start w:val="1"/>
      <w:numFmt w:val="bullet"/>
      <w:lvlText w:val=""/>
      <w:lvlJc w:val="left"/>
      <w:pPr>
        <w:ind w:left="3939" w:hanging="360"/>
      </w:pPr>
      <w:rPr>
        <w:rFonts w:ascii="Symbol" w:hAnsi="Symbol" w:hint="default"/>
      </w:rPr>
    </w:lvl>
    <w:lvl w:ilvl="4" w:tplc="04150003" w:tentative="1">
      <w:start w:val="1"/>
      <w:numFmt w:val="bullet"/>
      <w:lvlText w:val="o"/>
      <w:lvlJc w:val="left"/>
      <w:pPr>
        <w:ind w:left="4659" w:hanging="360"/>
      </w:pPr>
      <w:rPr>
        <w:rFonts w:ascii="Courier New" w:hAnsi="Courier New" w:cs="Courier New" w:hint="default"/>
      </w:rPr>
    </w:lvl>
    <w:lvl w:ilvl="5" w:tplc="04150005" w:tentative="1">
      <w:start w:val="1"/>
      <w:numFmt w:val="bullet"/>
      <w:lvlText w:val=""/>
      <w:lvlJc w:val="left"/>
      <w:pPr>
        <w:ind w:left="5379" w:hanging="360"/>
      </w:pPr>
      <w:rPr>
        <w:rFonts w:ascii="Wingdings" w:hAnsi="Wingdings" w:hint="default"/>
      </w:rPr>
    </w:lvl>
    <w:lvl w:ilvl="6" w:tplc="04150001" w:tentative="1">
      <w:start w:val="1"/>
      <w:numFmt w:val="bullet"/>
      <w:lvlText w:val=""/>
      <w:lvlJc w:val="left"/>
      <w:pPr>
        <w:ind w:left="6099" w:hanging="360"/>
      </w:pPr>
      <w:rPr>
        <w:rFonts w:ascii="Symbol" w:hAnsi="Symbol" w:hint="default"/>
      </w:rPr>
    </w:lvl>
    <w:lvl w:ilvl="7" w:tplc="04150003" w:tentative="1">
      <w:start w:val="1"/>
      <w:numFmt w:val="bullet"/>
      <w:lvlText w:val="o"/>
      <w:lvlJc w:val="left"/>
      <w:pPr>
        <w:ind w:left="6819" w:hanging="360"/>
      </w:pPr>
      <w:rPr>
        <w:rFonts w:ascii="Courier New" w:hAnsi="Courier New" w:cs="Courier New" w:hint="default"/>
      </w:rPr>
    </w:lvl>
    <w:lvl w:ilvl="8" w:tplc="04150005" w:tentative="1">
      <w:start w:val="1"/>
      <w:numFmt w:val="bullet"/>
      <w:lvlText w:val=""/>
      <w:lvlJc w:val="left"/>
      <w:pPr>
        <w:ind w:left="7539" w:hanging="360"/>
      </w:pPr>
      <w:rPr>
        <w:rFonts w:ascii="Wingdings" w:hAnsi="Wingdings" w:hint="default"/>
      </w:rPr>
    </w:lvl>
  </w:abstractNum>
  <w:abstractNum w:abstractNumId="19" w15:restartNumberingAfterBreak="0">
    <w:nsid w:val="0A300C27"/>
    <w:multiLevelType w:val="hybridMultilevel"/>
    <w:tmpl w:val="56A68558"/>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150011">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0A383B87"/>
    <w:multiLevelType w:val="multilevel"/>
    <w:tmpl w:val="DB52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AB44075"/>
    <w:multiLevelType w:val="multilevel"/>
    <w:tmpl w:val="175A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8F1AD8"/>
    <w:multiLevelType w:val="multilevel"/>
    <w:tmpl w:val="0526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BE04029"/>
    <w:multiLevelType w:val="multilevel"/>
    <w:tmpl w:val="651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C0727D5"/>
    <w:multiLevelType w:val="multilevel"/>
    <w:tmpl w:val="90A6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CDC7E6B"/>
    <w:multiLevelType w:val="multilevel"/>
    <w:tmpl w:val="465EE6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E5688C"/>
    <w:multiLevelType w:val="multilevel"/>
    <w:tmpl w:val="321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0479D5"/>
    <w:multiLevelType w:val="multilevel"/>
    <w:tmpl w:val="65F277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A94462"/>
    <w:multiLevelType w:val="multilevel"/>
    <w:tmpl w:val="4A50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BB3C31"/>
    <w:multiLevelType w:val="multilevel"/>
    <w:tmpl w:val="D862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02605E"/>
    <w:multiLevelType w:val="multilevel"/>
    <w:tmpl w:val="0415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F6F4606"/>
    <w:multiLevelType w:val="multilevel"/>
    <w:tmpl w:val="323C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FDB6D8C"/>
    <w:multiLevelType w:val="multilevel"/>
    <w:tmpl w:val="BD8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0280294"/>
    <w:multiLevelType w:val="multilevel"/>
    <w:tmpl w:val="1B24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0B639AA"/>
    <w:multiLevelType w:val="multilevel"/>
    <w:tmpl w:val="C616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0D610C7"/>
    <w:multiLevelType w:val="multilevel"/>
    <w:tmpl w:val="C2FE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2365274"/>
    <w:multiLevelType w:val="multilevel"/>
    <w:tmpl w:val="0A7C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24344B9"/>
    <w:multiLevelType w:val="multilevel"/>
    <w:tmpl w:val="C56448A4"/>
    <w:lvl w:ilvl="0">
      <w:start w:val="1"/>
      <w:numFmt w:val="decimal"/>
      <w:lvlText w:val="%1."/>
      <w:lvlJc w:val="right"/>
      <w:pPr>
        <w:ind w:left="742" w:hanging="567"/>
      </w:pPr>
      <w:rPr>
        <w:b w:val="0"/>
        <w:bCs w:val="0"/>
        <w:spacing w:val="-1"/>
        <w:w w:val="100"/>
        <w:sz w:val="24"/>
        <w:szCs w:val="24"/>
        <w:lang w:val="pl-PL" w:eastAsia="en-US" w:bidi="ar-SA"/>
      </w:rPr>
    </w:lvl>
    <w:lvl w:ilvl="1">
      <w:start w:val="1"/>
      <w:numFmt w:val="decimal"/>
      <w:lvlText w:val="%1.%2."/>
      <w:lvlJc w:val="left"/>
      <w:pPr>
        <w:ind w:left="1287" w:hanging="720"/>
        <w:jc w:val="right"/>
      </w:pPr>
      <w:rPr>
        <w:rFonts w:ascii="Times New Roman" w:hAnsi="Times New Roman" w:hint="default"/>
        <w:b/>
        <w:bCs/>
        <w:color w:val="auto"/>
        <w:spacing w:val="-1"/>
        <w:w w:val="99"/>
        <w:sz w:val="24"/>
        <w:szCs w:val="24"/>
        <w:lang w:val="pl-PL" w:eastAsia="en-US" w:bidi="ar-SA"/>
      </w:rPr>
    </w:lvl>
    <w:lvl w:ilvl="2">
      <w:start w:val="1"/>
      <w:numFmt w:val="lowerLetter"/>
      <w:lvlText w:val="%3)"/>
      <w:lvlJc w:val="left"/>
      <w:pPr>
        <w:ind w:left="1616" w:hanging="360"/>
      </w:pPr>
      <w:rPr>
        <w:rFonts w:ascii="Verdana" w:hAnsi="Verdana" w:hint="default"/>
        <w:w w:val="99"/>
        <w:sz w:val="20"/>
        <w:szCs w:val="20"/>
        <w:lang w:val="pl-PL" w:eastAsia="en-US" w:bidi="ar-SA"/>
      </w:rPr>
    </w:lvl>
    <w:lvl w:ilvl="3">
      <w:numFmt w:val="bullet"/>
      <w:lvlText w:val="•"/>
      <w:lvlJc w:val="left"/>
      <w:pPr>
        <w:ind w:left="1320" w:hanging="360"/>
      </w:pPr>
      <w:rPr>
        <w:lang w:val="pl-PL" w:eastAsia="en-US" w:bidi="ar-SA"/>
      </w:rPr>
    </w:lvl>
    <w:lvl w:ilvl="4">
      <w:numFmt w:val="bullet"/>
      <w:lvlText w:val="•"/>
      <w:lvlJc w:val="left"/>
      <w:pPr>
        <w:ind w:left="1460" w:hanging="360"/>
      </w:pPr>
      <w:rPr>
        <w:lang w:val="pl-PL" w:eastAsia="en-US" w:bidi="ar-SA"/>
      </w:rPr>
    </w:lvl>
    <w:lvl w:ilvl="5">
      <w:numFmt w:val="bullet"/>
      <w:lvlText w:val="•"/>
      <w:lvlJc w:val="left"/>
      <w:pPr>
        <w:ind w:left="1620" w:hanging="360"/>
      </w:pPr>
      <w:rPr>
        <w:lang w:val="pl-PL" w:eastAsia="en-US" w:bidi="ar-SA"/>
      </w:rPr>
    </w:lvl>
    <w:lvl w:ilvl="6">
      <w:numFmt w:val="bullet"/>
      <w:lvlText w:val="•"/>
      <w:lvlJc w:val="left"/>
      <w:pPr>
        <w:ind w:left="3780" w:hanging="360"/>
      </w:pPr>
      <w:rPr>
        <w:lang w:val="pl-PL" w:eastAsia="en-US" w:bidi="ar-SA"/>
      </w:rPr>
    </w:lvl>
    <w:lvl w:ilvl="7">
      <w:numFmt w:val="bullet"/>
      <w:lvlText w:val="•"/>
      <w:lvlJc w:val="left"/>
      <w:pPr>
        <w:ind w:left="5211" w:hanging="360"/>
      </w:pPr>
      <w:rPr>
        <w:lang w:val="pl-PL" w:eastAsia="en-US" w:bidi="ar-SA"/>
      </w:rPr>
    </w:lvl>
    <w:lvl w:ilvl="8">
      <w:numFmt w:val="bullet"/>
      <w:lvlText w:val="•"/>
      <w:lvlJc w:val="left"/>
      <w:pPr>
        <w:ind w:left="6643" w:hanging="360"/>
      </w:pPr>
      <w:rPr>
        <w:lang w:val="pl-PL" w:eastAsia="en-US" w:bidi="ar-SA"/>
      </w:rPr>
    </w:lvl>
  </w:abstractNum>
  <w:abstractNum w:abstractNumId="38" w15:restartNumberingAfterBreak="0">
    <w:nsid w:val="12B9046A"/>
    <w:multiLevelType w:val="multilevel"/>
    <w:tmpl w:val="008A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3141BFC"/>
    <w:multiLevelType w:val="multilevel"/>
    <w:tmpl w:val="6DEE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33B6F03"/>
    <w:multiLevelType w:val="multilevel"/>
    <w:tmpl w:val="BDD4DE48"/>
    <w:lvl w:ilvl="0">
      <w:start w:val="1"/>
      <w:numFmt w:val="decimal"/>
      <w:lvlText w:val="%1."/>
      <w:lvlJc w:val="left"/>
      <w:rPr>
        <w:b w:val="0"/>
        <w:bCs/>
        <w:color w:val="auto"/>
      </w:rPr>
    </w:lvl>
    <w:lvl w:ilvl="1" w:tentative="1">
      <w:start w:val="1"/>
      <w:numFmt w:val="decimal"/>
      <w:lvlText w:val="%2."/>
      <w:lvlJc w:val="left"/>
      <w:pPr>
        <w:tabs>
          <w:tab w:val="num" w:pos="1695"/>
        </w:tabs>
        <w:ind w:left="1695" w:hanging="360"/>
      </w:pPr>
    </w:lvl>
    <w:lvl w:ilvl="2" w:tentative="1">
      <w:start w:val="1"/>
      <w:numFmt w:val="decimal"/>
      <w:lvlText w:val="%3."/>
      <w:lvlJc w:val="left"/>
      <w:pPr>
        <w:tabs>
          <w:tab w:val="num" w:pos="2415"/>
        </w:tabs>
        <w:ind w:left="2415" w:hanging="360"/>
      </w:pPr>
    </w:lvl>
    <w:lvl w:ilvl="3" w:tentative="1">
      <w:start w:val="1"/>
      <w:numFmt w:val="decimal"/>
      <w:lvlText w:val="%4."/>
      <w:lvlJc w:val="left"/>
      <w:pPr>
        <w:tabs>
          <w:tab w:val="num" w:pos="3135"/>
        </w:tabs>
        <w:ind w:left="3135" w:hanging="360"/>
      </w:pPr>
    </w:lvl>
    <w:lvl w:ilvl="4" w:tentative="1">
      <w:start w:val="1"/>
      <w:numFmt w:val="decimal"/>
      <w:lvlText w:val="%5."/>
      <w:lvlJc w:val="left"/>
      <w:pPr>
        <w:tabs>
          <w:tab w:val="num" w:pos="3855"/>
        </w:tabs>
        <w:ind w:left="3855" w:hanging="360"/>
      </w:pPr>
    </w:lvl>
    <w:lvl w:ilvl="5" w:tentative="1">
      <w:start w:val="1"/>
      <w:numFmt w:val="decimal"/>
      <w:lvlText w:val="%6."/>
      <w:lvlJc w:val="left"/>
      <w:pPr>
        <w:tabs>
          <w:tab w:val="num" w:pos="4575"/>
        </w:tabs>
        <w:ind w:left="4575" w:hanging="360"/>
      </w:pPr>
    </w:lvl>
    <w:lvl w:ilvl="6" w:tentative="1">
      <w:start w:val="1"/>
      <w:numFmt w:val="decimal"/>
      <w:lvlText w:val="%7."/>
      <w:lvlJc w:val="left"/>
      <w:pPr>
        <w:tabs>
          <w:tab w:val="num" w:pos="5295"/>
        </w:tabs>
        <w:ind w:left="5295" w:hanging="360"/>
      </w:pPr>
    </w:lvl>
    <w:lvl w:ilvl="7" w:tentative="1">
      <w:start w:val="1"/>
      <w:numFmt w:val="decimal"/>
      <w:lvlText w:val="%8."/>
      <w:lvlJc w:val="left"/>
      <w:pPr>
        <w:tabs>
          <w:tab w:val="num" w:pos="6015"/>
        </w:tabs>
        <w:ind w:left="6015" w:hanging="360"/>
      </w:pPr>
    </w:lvl>
    <w:lvl w:ilvl="8" w:tentative="1">
      <w:start w:val="1"/>
      <w:numFmt w:val="decimal"/>
      <w:lvlText w:val="%9."/>
      <w:lvlJc w:val="left"/>
      <w:pPr>
        <w:tabs>
          <w:tab w:val="num" w:pos="6735"/>
        </w:tabs>
        <w:ind w:left="6735" w:hanging="360"/>
      </w:pPr>
    </w:lvl>
  </w:abstractNum>
  <w:abstractNum w:abstractNumId="41" w15:restartNumberingAfterBreak="0">
    <w:nsid w:val="13A25066"/>
    <w:multiLevelType w:val="multilevel"/>
    <w:tmpl w:val="EF8C605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cs="Times New Roman" w:hint="default"/>
        <w:b w:val="0"/>
      </w:rPr>
    </w:lvl>
    <w:lvl w:ilvl="2">
      <w:start w:val="1"/>
      <w:numFmt w:val="decimal"/>
      <w:lvlText w:val="%3."/>
      <w:lvlJc w:val="left"/>
      <w:pPr>
        <w:tabs>
          <w:tab w:val="num" w:pos="1800"/>
        </w:tabs>
        <w:ind w:left="1800" w:hanging="360"/>
      </w:pPr>
      <w:rPr>
        <w:rFonts w:cs="Times New Roman" w:hint="default"/>
        <w:b w:val="0"/>
        <w:bCs/>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42" w15:restartNumberingAfterBreak="0">
    <w:nsid w:val="142A3A14"/>
    <w:multiLevelType w:val="multilevel"/>
    <w:tmpl w:val="9DAE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48866F9"/>
    <w:multiLevelType w:val="multilevel"/>
    <w:tmpl w:val="4216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6F5D40"/>
    <w:multiLevelType w:val="multilevel"/>
    <w:tmpl w:val="4BD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6D945C5"/>
    <w:multiLevelType w:val="hybridMultilevel"/>
    <w:tmpl w:val="8F0E714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16DE6F73"/>
    <w:multiLevelType w:val="multilevel"/>
    <w:tmpl w:val="D10A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0B23BF"/>
    <w:multiLevelType w:val="multilevel"/>
    <w:tmpl w:val="1C1A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7751100"/>
    <w:multiLevelType w:val="multilevel"/>
    <w:tmpl w:val="A6A47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7A25266"/>
    <w:multiLevelType w:val="multilevel"/>
    <w:tmpl w:val="AEAA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7E158FF"/>
    <w:multiLevelType w:val="multilevel"/>
    <w:tmpl w:val="FEC8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83443B3"/>
    <w:multiLevelType w:val="hybridMultilevel"/>
    <w:tmpl w:val="F6EAF3A2"/>
    <w:lvl w:ilvl="0" w:tplc="A3C8C526">
      <w:start w:val="1"/>
      <w:numFmt w:val="decimal"/>
      <w:lvlText w:val="%1."/>
      <w:lvlJc w:val="right"/>
      <w:pPr>
        <w:ind w:left="360" w:hanging="360"/>
      </w:pPr>
      <w:rPr>
        <w:b w:val="0"/>
        <w:bCs w:val="0"/>
        <w:u w:val="none"/>
      </w:rPr>
    </w:lvl>
    <w:lvl w:ilvl="1" w:tplc="F18C0A62">
      <w:start w:val="1"/>
      <w:numFmt w:val="lowerLetter"/>
      <w:lvlText w:val="%2."/>
      <w:lvlJc w:val="left"/>
      <w:pPr>
        <w:ind w:left="1440" w:hanging="360"/>
      </w:pPr>
      <w:rPr>
        <w:b w:val="0"/>
        <w:u w:val="none"/>
      </w:rPr>
    </w:lvl>
    <w:lvl w:ilvl="2" w:tplc="96F81E24">
      <w:start w:val="1"/>
      <w:numFmt w:val="lowerRoman"/>
      <w:lvlText w:val="%3."/>
      <w:lvlJc w:val="right"/>
      <w:pPr>
        <w:ind w:left="2160" w:hanging="360"/>
      </w:pPr>
      <w:rPr>
        <w:u w:val="none"/>
      </w:rPr>
    </w:lvl>
    <w:lvl w:ilvl="3" w:tplc="9A74E246">
      <w:start w:val="1"/>
      <w:numFmt w:val="decimal"/>
      <w:lvlText w:val="%4."/>
      <w:lvlJc w:val="left"/>
      <w:pPr>
        <w:ind w:left="360" w:hanging="360"/>
      </w:pPr>
      <w:rPr>
        <w:rFonts w:ascii="Times New Roman" w:hAnsi="Times New Roman" w:hint="default"/>
        <w:sz w:val="24"/>
        <w:szCs w:val="24"/>
        <w:u w:val="none"/>
      </w:rPr>
    </w:lvl>
    <w:lvl w:ilvl="4" w:tplc="437E9A86">
      <w:start w:val="1"/>
      <w:numFmt w:val="lowerLetter"/>
      <w:lvlText w:val="%5."/>
      <w:lvlJc w:val="left"/>
      <w:pPr>
        <w:ind w:left="3600" w:hanging="360"/>
      </w:pPr>
      <w:rPr>
        <w:u w:val="none"/>
      </w:rPr>
    </w:lvl>
    <w:lvl w:ilvl="5" w:tplc="8F788D8E">
      <w:start w:val="1"/>
      <w:numFmt w:val="lowerRoman"/>
      <w:lvlText w:val="%6."/>
      <w:lvlJc w:val="right"/>
      <w:pPr>
        <w:ind w:left="4320" w:hanging="360"/>
      </w:pPr>
      <w:rPr>
        <w:u w:val="none"/>
      </w:rPr>
    </w:lvl>
    <w:lvl w:ilvl="6" w:tplc="EBF6ED9C">
      <w:start w:val="1"/>
      <w:numFmt w:val="decimal"/>
      <w:lvlText w:val="%7."/>
      <w:lvlJc w:val="left"/>
      <w:pPr>
        <w:ind w:left="5040" w:hanging="360"/>
      </w:pPr>
      <w:rPr>
        <w:rFonts w:ascii="Tahoma" w:hAnsi="Tahoma" w:hint="default"/>
        <w:sz w:val="18"/>
        <w:u w:val="none"/>
      </w:rPr>
    </w:lvl>
    <w:lvl w:ilvl="7" w:tplc="1B9C7CB8">
      <w:start w:val="1"/>
      <w:numFmt w:val="lowerLetter"/>
      <w:lvlText w:val="%8."/>
      <w:lvlJc w:val="left"/>
      <w:pPr>
        <w:ind w:left="5760" w:hanging="360"/>
      </w:pPr>
      <w:rPr>
        <w:u w:val="none"/>
      </w:rPr>
    </w:lvl>
    <w:lvl w:ilvl="8" w:tplc="1C904366">
      <w:start w:val="1"/>
      <w:numFmt w:val="lowerRoman"/>
      <w:lvlText w:val="%9."/>
      <w:lvlJc w:val="right"/>
      <w:pPr>
        <w:ind w:left="6480" w:hanging="360"/>
      </w:pPr>
      <w:rPr>
        <w:u w:val="none"/>
      </w:rPr>
    </w:lvl>
  </w:abstractNum>
  <w:abstractNum w:abstractNumId="52" w15:restartNumberingAfterBreak="0">
    <w:nsid w:val="1A1603BC"/>
    <w:multiLevelType w:val="multilevel"/>
    <w:tmpl w:val="E278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A1715A2"/>
    <w:multiLevelType w:val="multilevel"/>
    <w:tmpl w:val="5AF8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A4A30CD"/>
    <w:multiLevelType w:val="multilevel"/>
    <w:tmpl w:val="CF5A40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4A371F"/>
    <w:multiLevelType w:val="multilevel"/>
    <w:tmpl w:val="D082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A83553C"/>
    <w:multiLevelType w:val="multilevel"/>
    <w:tmpl w:val="4C220A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AA41E90"/>
    <w:multiLevelType w:val="multilevel"/>
    <w:tmpl w:val="B0762B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8" w15:restartNumberingAfterBreak="0">
    <w:nsid w:val="1AD50BB5"/>
    <w:multiLevelType w:val="multilevel"/>
    <w:tmpl w:val="A302F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B70443A"/>
    <w:multiLevelType w:val="multilevel"/>
    <w:tmpl w:val="4BC2B8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BAF4687"/>
    <w:multiLevelType w:val="multilevel"/>
    <w:tmpl w:val="E136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BC755F5"/>
    <w:multiLevelType w:val="multilevel"/>
    <w:tmpl w:val="D87A5B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DF7A6F"/>
    <w:multiLevelType w:val="multilevel"/>
    <w:tmpl w:val="79788E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1C19153B"/>
    <w:multiLevelType w:val="multilevel"/>
    <w:tmpl w:val="5410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CA80ABF"/>
    <w:multiLevelType w:val="multilevel"/>
    <w:tmpl w:val="01F466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D7010AB"/>
    <w:multiLevelType w:val="hybridMultilevel"/>
    <w:tmpl w:val="61F6B6A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D7F376A"/>
    <w:multiLevelType w:val="hybridMultilevel"/>
    <w:tmpl w:val="7430F0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D9F1F57"/>
    <w:multiLevelType w:val="multilevel"/>
    <w:tmpl w:val="07FA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E9D323B"/>
    <w:multiLevelType w:val="hybridMultilevel"/>
    <w:tmpl w:val="D186885A"/>
    <w:lvl w:ilvl="0" w:tplc="45B0FA22">
      <w:start w:val="1"/>
      <w:numFmt w:val="lowerLetter"/>
      <w:lvlText w:val="%1)"/>
      <w:lvlJc w:val="left"/>
      <w:pPr>
        <w:ind w:left="2484" w:hanging="360"/>
      </w:pPr>
      <w:rPr>
        <w:rFonts w:hint="default"/>
        <w:b w:val="0"/>
        <w:bCs w:val="0"/>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69" w15:restartNumberingAfterBreak="0">
    <w:nsid w:val="1EC46D84"/>
    <w:multiLevelType w:val="multilevel"/>
    <w:tmpl w:val="4B32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F192857"/>
    <w:multiLevelType w:val="multilevel"/>
    <w:tmpl w:val="880C9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F2E7031"/>
    <w:multiLevelType w:val="multilevel"/>
    <w:tmpl w:val="B9EC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FFA03A7"/>
    <w:multiLevelType w:val="multilevel"/>
    <w:tmpl w:val="1DA0CDE6"/>
    <w:lvl w:ilvl="0">
      <w:start w:val="4"/>
      <w:numFmt w:val="decimal"/>
      <w:lvlText w:val="%1."/>
      <w:lvlJc w:val="left"/>
      <w:pPr>
        <w:ind w:left="0" w:firstLine="0"/>
      </w:pPr>
      <w:rPr>
        <w:rFonts w:hint="default"/>
        <w:color w:val="auto"/>
      </w:rPr>
    </w:lvl>
    <w:lvl w:ilvl="1">
      <w:start w:val="1"/>
      <w:numFmt w:val="lowerLetter"/>
      <w:lvlText w:val="%2)"/>
      <w:lvlJc w:val="left"/>
      <w:pPr>
        <w:ind w:left="1440" w:hanging="360"/>
      </w:pPr>
      <w:rPr>
        <w:rFonts w:hint="default"/>
      </w:rPr>
    </w:lvl>
    <w:lvl w:ilvl="2">
      <w:start w:val="1"/>
      <w:numFmt w:val="decimal"/>
      <w:lvlText w:val="%3)"/>
      <w:lvlJc w:val="left"/>
      <w:pPr>
        <w:ind w:left="786"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15:restartNumberingAfterBreak="0">
    <w:nsid w:val="206033A2"/>
    <w:multiLevelType w:val="multilevel"/>
    <w:tmpl w:val="3C7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1EE6A47"/>
    <w:multiLevelType w:val="multilevel"/>
    <w:tmpl w:val="F06A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2913DA6"/>
    <w:multiLevelType w:val="multilevel"/>
    <w:tmpl w:val="BA1C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2EA1EC3"/>
    <w:multiLevelType w:val="multilevel"/>
    <w:tmpl w:val="9444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3D67791"/>
    <w:multiLevelType w:val="multilevel"/>
    <w:tmpl w:val="A868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44F117B"/>
    <w:multiLevelType w:val="multilevel"/>
    <w:tmpl w:val="9C6A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4894F6C"/>
    <w:multiLevelType w:val="multilevel"/>
    <w:tmpl w:val="3F3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49B0B1A"/>
    <w:multiLevelType w:val="multilevel"/>
    <w:tmpl w:val="4CA4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4E34089"/>
    <w:multiLevelType w:val="multilevel"/>
    <w:tmpl w:val="C4126A56"/>
    <w:lvl w:ilvl="0">
      <w:start w:val="1"/>
      <w:numFmt w:val="decimal"/>
      <w:lvlText w:val="%1."/>
      <w:lvlJc w:val="left"/>
      <w:rPr>
        <w:color w:val="auto"/>
      </w:rPr>
    </w:lvl>
    <w:lvl w:ilvl="1">
      <w:start w:val="1"/>
      <w:numFmt w:val="lowerLetter"/>
      <w:lvlText w:val="%2)"/>
      <w:lvlJc w:val="left"/>
      <w:pPr>
        <w:ind w:left="1440" w:hanging="360"/>
      </w:pPr>
      <w:rPr>
        <w:rFonts w:hint="default"/>
      </w:rPr>
    </w:lvl>
    <w:lvl w:ilvl="2">
      <w:start w:val="1"/>
      <w:numFmt w:val="decimal"/>
      <w:lvlText w:val="%3)"/>
      <w:lvlJc w:val="left"/>
      <w:pPr>
        <w:ind w:left="786"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5810DCA"/>
    <w:multiLevelType w:val="multilevel"/>
    <w:tmpl w:val="4226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764565C"/>
    <w:multiLevelType w:val="multilevel"/>
    <w:tmpl w:val="9966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7EA7982"/>
    <w:multiLevelType w:val="multilevel"/>
    <w:tmpl w:val="607C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7FF09F1"/>
    <w:multiLevelType w:val="multilevel"/>
    <w:tmpl w:val="4D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8405CF0"/>
    <w:multiLevelType w:val="multilevel"/>
    <w:tmpl w:val="3EC0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1012A9"/>
    <w:multiLevelType w:val="multilevel"/>
    <w:tmpl w:val="1C74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9566FDC"/>
    <w:multiLevelType w:val="multilevel"/>
    <w:tmpl w:val="3A7A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9BE0838"/>
    <w:multiLevelType w:val="multilevel"/>
    <w:tmpl w:val="066A67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2AFC31CE"/>
    <w:multiLevelType w:val="hybridMultilevel"/>
    <w:tmpl w:val="DE585BEE"/>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15:restartNumberingAfterBreak="0">
    <w:nsid w:val="2B9A7F77"/>
    <w:multiLevelType w:val="multilevel"/>
    <w:tmpl w:val="900E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C3474F9"/>
    <w:multiLevelType w:val="multilevel"/>
    <w:tmpl w:val="952C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CDE0728"/>
    <w:multiLevelType w:val="multilevel"/>
    <w:tmpl w:val="DEF26DB8"/>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CF43BA0"/>
    <w:multiLevelType w:val="multilevel"/>
    <w:tmpl w:val="49DA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D6E2057"/>
    <w:multiLevelType w:val="multilevel"/>
    <w:tmpl w:val="AE9C1A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DEA25AB"/>
    <w:multiLevelType w:val="multilevel"/>
    <w:tmpl w:val="7EDA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E5B11B0"/>
    <w:multiLevelType w:val="hybridMultilevel"/>
    <w:tmpl w:val="476C65B4"/>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150011">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8" w15:restartNumberingAfterBreak="0">
    <w:nsid w:val="2E715B31"/>
    <w:multiLevelType w:val="multilevel"/>
    <w:tmpl w:val="58F8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137C1B"/>
    <w:multiLevelType w:val="multilevel"/>
    <w:tmpl w:val="C2A2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16F1AB1"/>
    <w:multiLevelType w:val="multilevel"/>
    <w:tmpl w:val="8182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B22FF5"/>
    <w:multiLevelType w:val="multilevel"/>
    <w:tmpl w:val="2E70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E83B50"/>
    <w:multiLevelType w:val="multilevel"/>
    <w:tmpl w:val="357C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F77CB3"/>
    <w:multiLevelType w:val="multilevel"/>
    <w:tmpl w:val="59C8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27D1B6B"/>
    <w:multiLevelType w:val="multilevel"/>
    <w:tmpl w:val="0404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41115B"/>
    <w:multiLevelType w:val="multilevel"/>
    <w:tmpl w:val="014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917B4B"/>
    <w:multiLevelType w:val="multilevel"/>
    <w:tmpl w:val="83EC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E348FC"/>
    <w:multiLevelType w:val="multilevel"/>
    <w:tmpl w:val="8368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1B2C12"/>
    <w:multiLevelType w:val="multilevel"/>
    <w:tmpl w:val="B75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5565554"/>
    <w:multiLevelType w:val="multilevel"/>
    <w:tmpl w:val="8A18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AF2754"/>
    <w:multiLevelType w:val="multilevel"/>
    <w:tmpl w:val="EDDA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FC2FEF"/>
    <w:multiLevelType w:val="multilevel"/>
    <w:tmpl w:val="37A4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60771D8"/>
    <w:multiLevelType w:val="multilevel"/>
    <w:tmpl w:val="9DA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60C2739"/>
    <w:multiLevelType w:val="multilevel"/>
    <w:tmpl w:val="002CD9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37172D60"/>
    <w:multiLevelType w:val="multilevel"/>
    <w:tmpl w:val="D1146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561117"/>
    <w:multiLevelType w:val="multilevel"/>
    <w:tmpl w:val="86F6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78820F1"/>
    <w:multiLevelType w:val="multilevel"/>
    <w:tmpl w:val="FC0A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79A3FF6"/>
    <w:multiLevelType w:val="multilevel"/>
    <w:tmpl w:val="0224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7A57BE1"/>
    <w:multiLevelType w:val="hybridMultilevel"/>
    <w:tmpl w:val="8DF8D7E4"/>
    <w:lvl w:ilvl="0" w:tplc="01AC77DA">
      <w:start w:val="3"/>
      <w:numFmt w:val="bullet"/>
      <w:lvlText w:val="•"/>
      <w:lvlJc w:val="left"/>
      <w:pPr>
        <w:ind w:left="1428" w:hanging="708"/>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37BF5744"/>
    <w:multiLevelType w:val="multilevel"/>
    <w:tmpl w:val="3CB4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8820F51"/>
    <w:multiLevelType w:val="multilevel"/>
    <w:tmpl w:val="97ECA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885101"/>
    <w:multiLevelType w:val="hybridMultilevel"/>
    <w:tmpl w:val="A9E43390"/>
    <w:lvl w:ilvl="0" w:tplc="70C21F6A">
      <w:start w:val="1"/>
      <w:numFmt w:val="upperRoman"/>
      <w:lvlText w:val="%1."/>
      <w:lvlJc w:val="left"/>
      <w:pPr>
        <w:ind w:left="1462" w:hanging="720"/>
      </w:pPr>
      <w:rPr>
        <w:rFonts w:hint="default"/>
      </w:rPr>
    </w:lvl>
    <w:lvl w:ilvl="1" w:tplc="04150019" w:tentative="1">
      <w:start w:val="1"/>
      <w:numFmt w:val="lowerLetter"/>
      <w:lvlText w:val="%2."/>
      <w:lvlJc w:val="left"/>
      <w:pPr>
        <w:ind w:left="1822" w:hanging="360"/>
      </w:pPr>
    </w:lvl>
    <w:lvl w:ilvl="2" w:tplc="0415001B" w:tentative="1">
      <w:start w:val="1"/>
      <w:numFmt w:val="lowerRoman"/>
      <w:lvlText w:val="%3."/>
      <w:lvlJc w:val="right"/>
      <w:pPr>
        <w:ind w:left="2542" w:hanging="180"/>
      </w:pPr>
    </w:lvl>
    <w:lvl w:ilvl="3" w:tplc="0415000F" w:tentative="1">
      <w:start w:val="1"/>
      <w:numFmt w:val="decimal"/>
      <w:lvlText w:val="%4."/>
      <w:lvlJc w:val="left"/>
      <w:pPr>
        <w:ind w:left="3262" w:hanging="360"/>
      </w:pPr>
    </w:lvl>
    <w:lvl w:ilvl="4" w:tplc="04150019" w:tentative="1">
      <w:start w:val="1"/>
      <w:numFmt w:val="lowerLetter"/>
      <w:lvlText w:val="%5."/>
      <w:lvlJc w:val="left"/>
      <w:pPr>
        <w:ind w:left="3982" w:hanging="360"/>
      </w:pPr>
    </w:lvl>
    <w:lvl w:ilvl="5" w:tplc="0415001B" w:tentative="1">
      <w:start w:val="1"/>
      <w:numFmt w:val="lowerRoman"/>
      <w:lvlText w:val="%6."/>
      <w:lvlJc w:val="right"/>
      <w:pPr>
        <w:ind w:left="4702" w:hanging="180"/>
      </w:pPr>
    </w:lvl>
    <w:lvl w:ilvl="6" w:tplc="0415000F" w:tentative="1">
      <w:start w:val="1"/>
      <w:numFmt w:val="decimal"/>
      <w:lvlText w:val="%7."/>
      <w:lvlJc w:val="left"/>
      <w:pPr>
        <w:ind w:left="5422" w:hanging="360"/>
      </w:pPr>
    </w:lvl>
    <w:lvl w:ilvl="7" w:tplc="04150019" w:tentative="1">
      <w:start w:val="1"/>
      <w:numFmt w:val="lowerLetter"/>
      <w:lvlText w:val="%8."/>
      <w:lvlJc w:val="left"/>
      <w:pPr>
        <w:ind w:left="6142" w:hanging="360"/>
      </w:pPr>
    </w:lvl>
    <w:lvl w:ilvl="8" w:tplc="0415001B" w:tentative="1">
      <w:start w:val="1"/>
      <w:numFmt w:val="lowerRoman"/>
      <w:lvlText w:val="%9."/>
      <w:lvlJc w:val="right"/>
      <w:pPr>
        <w:ind w:left="6862" w:hanging="180"/>
      </w:pPr>
    </w:lvl>
  </w:abstractNum>
  <w:abstractNum w:abstractNumId="122" w15:restartNumberingAfterBreak="0">
    <w:nsid w:val="3A213F2F"/>
    <w:multiLevelType w:val="multilevel"/>
    <w:tmpl w:val="635E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A4B0BE9"/>
    <w:multiLevelType w:val="multilevel"/>
    <w:tmpl w:val="5240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B2D7F64"/>
    <w:multiLevelType w:val="hybridMultilevel"/>
    <w:tmpl w:val="EF1ED8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B35156A"/>
    <w:multiLevelType w:val="multilevel"/>
    <w:tmpl w:val="92DA1B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3C4C671F"/>
    <w:multiLevelType w:val="multilevel"/>
    <w:tmpl w:val="C124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C5974DB"/>
    <w:multiLevelType w:val="multilevel"/>
    <w:tmpl w:val="A8567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3C653301"/>
    <w:multiLevelType w:val="multilevel"/>
    <w:tmpl w:val="FA98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CDC77A1"/>
    <w:multiLevelType w:val="multilevel"/>
    <w:tmpl w:val="560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D384ED6"/>
    <w:multiLevelType w:val="hybridMultilevel"/>
    <w:tmpl w:val="E938CEBC"/>
    <w:lvl w:ilvl="0" w:tplc="9B4E97D8">
      <w:start w:val="1"/>
      <w:numFmt w:val="decimal"/>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385D27"/>
    <w:multiLevelType w:val="multilevel"/>
    <w:tmpl w:val="FA3C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E323ABF"/>
    <w:multiLevelType w:val="multilevel"/>
    <w:tmpl w:val="E98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E417835"/>
    <w:multiLevelType w:val="multilevel"/>
    <w:tmpl w:val="C958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F30496A"/>
    <w:multiLevelType w:val="multilevel"/>
    <w:tmpl w:val="6DE6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FC474C3"/>
    <w:multiLevelType w:val="multilevel"/>
    <w:tmpl w:val="5E92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16A4872"/>
    <w:multiLevelType w:val="multilevel"/>
    <w:tmpl w:val="E7D6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2450879"/>
    <w:multiLevelType w:val="multilevel"/>
    <w:tmpl w:val="6008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2481835"/>
    <w:multiLevelType w:val="hybridMultilevel"/>
    <w:tmpl w:val="B674F9A6"/>
    <w:lvl w:ilvl="0" w:tplc="D6948DF8">
      <w:start w:val="1"/>
      <w:numFmt w:val="bullet"/>
      <w:lvlText w:val=""/>
      <w:lvlJc w:val="left"/>
      <w:pPr>
        <w:ind w:left="1428" w:hanging="360"/>
      </w:pPr>
      <w:rPr>
        <w:rFonts w:ascii="Symbol" w:hAnsi="Symbol" w:hint="default"/>
      </w:rPr>
    </w:lvl>
    <w:lvl w:ilvl="1" w:tplc="F1C0D764">
      <w:start w:val="1"/>
      <w:numFmt w:val="bullet"/>
      <w:lvlText w:val="o"/>
      <w:lvlJc w:val="left"/>
      <w:pPr>
        <w:ind w:left="2148" w:hanging="360"/>
      </w:pPr>
      <w:rPr>
        <w:rFonts w:ascii="Courier New" w:hAnsi="Courier New" w:hint="default"/>
      </w:rPr>
    </w:lvl>
    <w:lvl w:ilvl="2" w:tplc="A8A67EB8">
      <w:start w:val="1"/>
      <w:numFmt w:val="bullet"/>
      <w:lvlText w:val=""/>
      <w:lvlJc w:val="left"/>
      <w:pPr>
        <w:ind w:left="2868" w:hanging="360"/>
      </w:pPr>
      <w:rPr>
        <w:rFonts w:ascii="Wingdings" w:hAnsi="Wingdings" w:hint="default"/>
      </w:rPr>
    </w:lvl>
    <w:lvl w:ilvl="3" w:tplc="C6948E8E">
      <w:start w:val="1"/>
      <w:numFmt w:val="bullet"/>
      <w:lvlText w:val=""/>
      <w:lvlJc w:val="left"/>
      <w:pPr>
        <w:ind w:left="3588" w:hanging="360"/>
      </w:pPr>
      <w:rPr>
        <w:rFonts w:ascii="Symbol" w:hAnsi="Symbol" w:hint="default"/>
      </w:rPr>
    </w:lvl>
    <w:lvl w:ilvl="4" w:tplc="3EA6B862">
      <w:start w:val="1"/>
      <w:numFmt w:val="bullet"/>
      <w:lvlText w:val="o"/>
      <w:lvlJc w:val="left"/>
      <w:pPr>
        <w:ind w:left="4308" w:hanging="360"/>
      </w:pPr>
      <w:rPr>
        <w:rFonts w:ascii="Courier New" w:hAnsi="Courier New" w:hint="default"/>
      </w:rPr>
    </w:lvl>
    <w:lvl w:ilvl="5" w:tplc="393AEC52">
      <w:start w:val="1"/>
      <w:numFmt w:val="bullet"/>
      <w:lvlText w:val=""/>
      <w:lvlJc w:val="left"/>
      <w:pPr>
        <w:ind w:left="5028" w:hanging="360"/>
      </w:pPr>
      <w:rPr>
        <w:rFonts w:ascii="Wingdings" w:hAnsi="Wingdings" w:hint="default"/>
      </w:rPr>
    </w:lvl>
    <w:lvl w:ilvl="6" w:tplc="C00E7AE0">
      <w:start w:val="1"/>
      <w:numFmt w:val="bullet"/>
      <w:lvlText w:val=""/>
      <w:lvlJc w:val="left"/>
      <w:pPr>
        <w:ind w:left="5748" w:hanging="360"/>
      </w:pPr>
      <w:rPr>
        <w:rFonts w:ascii="Symbol" w:hAnsi="Symbol" w:hint="default"/>
      </w:rPr>
    </w:lvl>
    <w:lvl w:ilvl="7" w:tplc="5EB81060">
      <w:start w:val="1"/>
      <w:numFmt w:val="bullet"/>
      <w:lvlText w:val="o"/>
      <w:lvlJc w:val="left"/>
      <w:pPr>
        <w:ind w:left="6468" w:hanging="360"/>
      </w:pPr>
      <w:rPr>
        <w:rFonts w:ascii="Courier New" w:hAnsi="Courier New" w:hint="default"/>
      </w:rPr>
    </w:lvl>
    <w:lvl w:ilvl="8" w:tplc="8E82B936">
      <w:start w:val="1"/>
      <w:numFmt w:val="bullet"/>
      <w:lvlText w:val=""/>
      <w:lvlJc w:val="left"/>
      <w:pPr>
        <w:ind w:left="7188" w:hanging="360"/>
      </w:pPr>
      <w:rPr>
        <w:rFonts w:ascii="Wingdings" w:hAnsi="Wingdings" w:hint="default"/>
      </w:rPr>
    </w:lvl>
  </w:abstractNum>
  <w:abstractNum w:abstractNumId="139" w15:restartNumberingAfterBreak="0">
    <w:nsid w:val="42D64630"/>
    <w:multiLevelType w:val="multilevel"/>
    <w:tmpl w:val="C33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3AD7570"/>
    <w:multiLevelType w:val="multilevel"/>
    <w:tmpl w:val="4168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47861EC"/>
    <w:multiLevelType w:val="hybridMultilevel"/>
    <w:tmpl w:val="CDC49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448F72B5"/>
    <w:multiLevelType w:val="multilevel"/>
    <w:tmpl w:val="9CFE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4AA6469"/>
    <w:multiLevelType w:val="multilevel"/>
    <w:tmpl w:val="C7BC11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44D84E71"/>
    <w:multiLevelType w:val="multilevel"/>
    <w:tmpl w:val="1CF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4ED74D6"/>
    <w:multiLevelType w:val="multilevel"/>
    <w:tmpl w:val="2C0E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5311E4F"/>
    <w:multiLevelType w:val="multilevel"/>
    <w:tmpl w:val="09A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574D572"/>
    <w:multiLevelType w:val="multilevel"/>
    <w:tmpl w:val="F1CA688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8" w15:restartNumberingAfterBreak="0">
    <w:nsid w:val="45F22268"/>
    <w:multiLevelType w:val="multilevel"/>
    <w:tmpl w:val="5DE829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68F2373"/>
    <w:multiLevelType w:val="multilevel"/>
    <w:tmpl w:val="36C4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695778F"/>
    <w:multiLevelType w:val="multilevel"/>
    <w:tmpl w:val="FF8C61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46BA0BFB"/>
    <w:multiLevelType w:val="hybridMultilevel"/>
    <w:tmpl w:val="52F63238"/>
    <w:lvl w:ilvl="0" w:tplc="F90E20CC">
      <w:start w:val="1"/>
      <w:numFmt w:val="bullet"/>
      <w:lvlText w:val=""/>
      <w:lvlJc w:val="left"/>
      <w:pPr>
        <w:ind w:left="720" w:hanging="360"/>
      </w:pPr>
      <w:rPr>
        <w:rFonts w:ascii="Symbol" w:hAnsi="Symbol" w:hint="default"/>
      </w:rPr>
    </w:lvl>
    <w:lvl w:ilvl="1" w:tplc="75CC6E5C">
      <w:start w:val="1"/>
      <w:numFmt w:val="bullet"/>
      <w:lvlText w:val="o"/>
      <w:lvlJc w:val="left"/>
      <w:pPr>
        <w:ind w:left="1440" w:hanging="360"/>
      </w:pPr>
      <w:rPr>
        <w:rFonts w:ascii="Courier New" w:hAnsi="Courier New" w:hint="default"/>
      </w:rPr>
    </w:lvl>
    <w:lvl w:ilvl="2" w:tplc="570CE548">
      <w:start w:val="1"/>
      <w:numFmt w:val="bullet"/>
      <w:lvlText w:val=""/>
      <w:lvlJc w:val="left"/>
      <w:pPr>
        <w:ind w:left="2160" w:hanging="360"/>
      </w:pPr>
      <w:rPr>
        <w:rFonts w:ascii="Wingdings" w:hAnsi="Wingdings" w:hint="default"/>
      </w:rPr>
    </w:lvl>
    <w:lvl w:ilvl="3" w:tplc="894CA63C">
      <w:start w:val="1"/>
      <w:numFmt w:val="bullet"/>
      <w:lvlText w:val=""/>
      <w:lvlJc w:val="left"/>
      <w:pPr>
        <w:ind w:left="2880" w:hanging="360"/>
      </w:pPr>
      <w:rPr>
        <w:rFonts w:ascii="Symbol" w:hAnsi="Symbol" w:hint="default"/>
      </w:rPr>
    </w:lvl>
    <w:lvl w:ilvl="4" w:tplc="E2C89158">
      <w:start w:val="1"/>
      <w:numFmt w:val="bullet"/>
      <w:lvlText w:val="o"/>
      <w:lvlJc w:val="left"/>
      <w:pPr>
        <w:ind w:left="3600" w:hanging="360"/>
      </w:pPr>
      <w:rPr>
        <w:rFonts w:ascii="Courier New" w:hAnsi="Courier New" w:hint="default"/>
      </w:rPr>
    </w:lvl>
    <w:lvl w:ilvl="5" w:tplc="88FA8718">
      <w:start w:val="1"/>
      <w:numFmt w:val="bullet"/>
      <w:lvlText w:val=""/>
      <w:lvlJc w:val="left"/>
      <w:pPr>
        <w:ind w:left="4320" w:hanging="360"/>
      </w:pPr>
      <w:rPr>
        <w:rFonts w:ascii="Wingdings" w:hAnsi="Wingdings" w:hint="default"/>
      </w:rPr>
    </w:lvl>
    <w:lvl w:ilvl="6" w:tplc="05CA8A18">
      <w:start w:val="1"/>
      <w:numFmt w:val="bullet"/>
      <w:lvlText w:val=""/>
      <w:lvlJc w:val="left"/>
      <w:pPr>
        <w:ind w:left="5040" w:hanging="360"/>
      </w:pPr>
      <w:rPr>
        <w:rFonts w:ascii="Symbol" w:hAnsi="Symbol" w:hint="default"/>
      </w:rPr>
    </w:lvl>
    <w:lvl w:ilvl="7" w:tplc="567C42D2">
      <w:start w:val="1"/>
      <w:numFmt w:val="bullet"/>
      <w:lvlText w:val="o"/>
      <w:lvlJc w:val="left"/>
      <w:pPr>
        <w:ind w:left="5760" w:hanging="360"/>
      </w:pPr>
      <w:rPr>
        <w:rFonts w:ascii="Courier New" w:hAnsi="Courier New" w:hint="default"/>
      </w:rPr>
    </w:lvl>
    <w:lvl w:ilvl="8" w:tplc="E418ED68">
      <w:start w:val="1"/>
      <w:numFmt w:val="bullet"/>
      <w:lvlText w:val=""/>
      <w:lvlJc w:val="left"/>
      <w:pPr>
        <w:ind w:left="6480" w:hanging="360"/>
      </w:pPr>
      <w:rPr>
        <w:rFonts w:ascii="Wingdings" w:hAnsi="Wingdings" w:hint="default"/>
      </w:rPr>
    </w:lvl>
  </w:abstractNum>
  <w:abstractNum w:abstractNumId="152" w15:restartNumberingAfterBreak="0">
    <w:nsid w:val="46BE19EB"/>
    <w:multiLevelType w:val="multilevel"/>
    <w:tmpl w:val="137E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6BF45B5"/>
    <w:multiLevelType w:val="multilevel"/>
    <w:tmpl w:val="F244A2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47431C6C"/>
    <w:multiLevelType w:val="multilevel"/>
    <w:tmpl w:val="3140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74D0B8A"/>
    <w:multiLevelType w:val="hybridMultilevel"/>
    <w:tmpl w:val="DAE8B48C"/>
    <w:lvl w:ilvl="0" w:tplc="6406D07A">
      <w:start w:val="1"/>
      <w:numFmt w:val="lowerLetter"/>
      <w:lvlText w:val="%1)"/>
      <w:lvlJc w:val="left"/>
      <w:pPr>
        <w:ind w:left="644" w:hanging="360"/>
      </w:pPr>
      <w:rPr>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64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6" w15:restartNumberingAfterBreak="0">
    <w:nsid w:val="477D469F"/>
    <w:multiLevelType w:val="multilevel"/>
    <w:tmpl w:val="082A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8442F80"/>
    <w:multiLevelType w:val="multilevel"/>
    <w:tmpl w:val="DF0E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8BA4AA4"/>
    <w:multiLevelType w:val="hybridMultilevel"/>
    <w:tmpl w:val="54D4DB8E"/>
    <w:lvl w:ilvl="0" w:tplc="7CF4019A">
      <w:start w:val="1"/>
      <w:numFmt w:val="decimal"/>
      <w:lvlText w:val="%1)"/>
      <w:lvlJc w:val="left"/>
      <w:pPr>
        <w:ind w:left="786" w:hanging="360"/>
      </w:pPr>
      <w:rPr>
        <w:b w:val="0"/>
        <w:bCs w:val="0"/>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9" w15:restartNumberingAfterBreak="0">
    <w:nsid w:val="49131E70"/>
    <w:multiLevelType w:val="multilevel"/>
    <w:tmpl w:val="A6B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97E2D84"/>
    <w:multiLevelType w:val="multilevel"/>
    <w:tmpl w:val="A4BA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BCC0617"/>
    <w:multiLevelType w:val="multilevel"/>
    <w:tmpl w:val="87240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BE55CA8"/>
    <w:multiLevelType w:val="multilevel"/>
    <w:tmpl w:val="CF3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C157FD5"/>
    <w:multiLevelType w:val="multilevel"/>
    <w:tmpl w:val="C174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C2D483A"/>
    <w:multiLevelType w:val="hybridMultilevel"/>
    <w:tmpl w:val="94E24852"/>
    <w:lvl w:ilvl="0" w:tplc="ECD8DAE0">
      <w:start w:val="1"/>
      <w:numFmt w:val="bullet"/>
      <w:lvlText w:val=""/>
      <w:lvlJc w:val="left"/>
      <w:pPr>
        <w:ind w:left="1776" w:hanging="360"/>
      </w:pPr>
      <w:rPr>
        <w:rFonts w:ascii="Symbol" w:hAnsi="Symbol" w:hint="default"/>
      </w:rPr>
    </w:lvl>
    <w:lvl w:ilvl="1" w:tplc="459269D4">
      <w:start w:val="1"/>
      <w:numFmt w:val="bullet"/>
      <w:lvlText w:val="o"/>
      <w:lvlJc w:val="left"/>
      <w:pPr>
        <w:ind w:left="2496" w:hanging="360"/>
      </w:pPr>
      <w:rPr>
        <w:rFonts w:ascii="Courier New" w:hAnsi="Courier New" w:hint="default"/>
      </w:rPr>
    </w:lvl>
    <w:lvl w:ilvl="2" w:tplc="552255EE">
      <w:start w:val="1"/>
      <w:numFmt w:val="bullet"/>
      <w:lvlText w:val=""/>
      <w:lvlJc w:val="left"/>
      <w:pPr>
        <w:ind w:left="3216" w:hanging="360"/>
      </w:pPr>
      <w:rPr>
        <w:rFonts w:ascii="Wingdings" w:hAnsi="Wingdings" w:hint="default"/>
      </w:rPr>
    </w:lvl>
    <w:lvl w:ilvl="3" w:tplc="0FAA3C18">
      <w:start w:val="1"/>
      <w:numFmt w:val="bullet"/>
      <w:lvlText w:val=""/>
      <w:lvlJc w:val="left"/>
      <w:pPr>
        <w:ind w:left="3936" w:hanging="360"/>
      </w:pPr>
      <w:rPr>
        <w:rFonts w:ascii="Symbol" w:hAnsi="Symbol" w:hint="default"/>
      </w:rPr>
    </w:lvl>
    <w:lvl w:ilvl="4" w:tplc="DF78C2E4">
      <w:start w:val="1"/>
      <w:numFmt w:val="bullet"/>
      <w:lvlText w:val="o"/>
      <w:lvlJc w:val="left"/>
      <w:pPr>
        <w:ind w:left="4656" w:hanging="360"/>
      </w:pPr>
      <w:rPr>
        <w:rFonts w:ascii="Courier New" w:hAnsi="Courier New" w:hint="default"/>
      </w:rPr>
    </w:lvl>
    <w:lvl w:ilvl="5" w:tplc="4B904214">
      <w:start w:val="1"/>
      <w:numFmt w:val="bullet"/>
      <w:lvlText w:val=""/>
      <w:lvlJc w:val="left"/>
      <w:pPr>
        <w:ind w:left="5376" w:hanging="360"/>
      </w:pPr>
      <w:rPr>
        <w:rFonts w:ascii="Wingdings" w:hAnsi="Wingdings" w:hint="default"/>
      </w:rPr>
    </w:lvl>
    <w:lvl w:ilvl="6" w:tplc="6248BCA8">
      <w:start w:val="1"/>
      <w:numFmt w:val="bullet"/>
      <w:lvlText w:val=""/>
      <w:lvlJc w:val="left"/>
      <w:pPr>
        <w:ind w:left="6096" w:hanging="360"/>
      </w:pPr>
      <w:rPr>
        <w:rFonts w:ascii="Symbol" w:hAnsi="Symbol" w:hint="default"/>
      </w:rPr>
    </w:lvl>
    <w:lvl w:ilvl="7" w:tplc="1124D97E">
      <w:start w:val="1"/>
      <w:numFmt w:val="bullet"/>
      <w:lvlText w:val="o"/>
      <w:lvlJc w:val="left"/>
      <w:pPr>
        <w:ind w:left="6816" w:hanging="360"/>
      </w:pPr>
      <w:rPr>
        <w:rFonts w:ascii="Courier New" w:hAnsi="Courier New" w:hint="default"/>
      </w:rPr>
    </w:lvl>
    <w:lvl w:ilvl="8" w:tplc="4230AF40">
      <w:start w:val="1"/>
      <w:numFmt w:val="bullet"/>
      <w:lvlText w:val=""/>
      <w:lvlJc w:val="left"/>
      <w:pPr>
        <w:ind w:left="7536" w:hanging="360"/>
      </w:pPr>
      <w:rPr>
        <w:rFonts w:ascii="Wingdings" w:hAnsi="Wingdings" w:hint="default"/>
      </w:rPr>
    </w:lvl>
  </w:abstractNum>
  <w:abstractNum w:abstractNumId="165" w15:restartNumberingAfterBreak="0">
    <w:nsid w:val="4D753D54"/>
    <w:multiLevelType w:val="multilevel"/>
    <w:tmpl w:val="E394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D754BC7"/>
    <w:multiLevelType w:val="multilevel"/>
    <w:tmpl w:val="C240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E6F4D05"/>
    <w:multiLevelType w:val="multilevel"/>
    <w:tmpl w:val="F592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E9C79BC"/>
    <w:multiLevelType w:val="multilevel"/>
    <w:tmpl w:val="E870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FA07604"/>
    <w:multiLevelType w:val="multilevel"/>
    <w:tmpl w:val="9454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00E0225"/>
    <w:multiLevelType w:val="multilevel"/>
    <w:tmpl w:val="CCA0A4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0784760"/>
    <w:multiLevelType w:val="multilevel"/>
    <w:tmpl w:val="F50A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0BA4818"/>
    <w:multiLevelType w:val="multilevel"/>
    <w:tmpl w:val="23EA16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0DB19F1"/>
    <w:multiLevelType w:val="multilevel"/>
    <w:tmpl w:val="EDD4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10B5A9E"/>
    <w:multiLevelType w:val="multilevel"/>
    <w:tmpl w:val="5324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1137CF6"/>
    <w:multiLevelType w:val="multilevel"/>
    <w:tmpl w:val="820E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16E29DF"/>
    <w:multiLevelType w:val="multilevel"/>
    <w:tmpl w:val="0FF4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2BD64F3"/>
    <w:multiLevelType w:val="multilevel"/>
    <w:tmpl w:val="2FCE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34D7123"/>
    <w:multiLevelType w:val="multilevel"/>
    <w:tmpl w:val="3E3CD8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36F0780"/>
    <w:multiLevelType w:val="multilevel"/>
    <w:tmpl w:val="B8CC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38A2BC1"/>
    <w:multiLevelType w:val="multilevel"/>
    <w:tmpl w:val="7396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3D43A47"/>
    <w:multiLevelType w:val="multilevel"/>
    <w:tmpl w:val="DDCC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411679E"/>
    <w:multiLevelType w:val="multilevel"/>
    <w:tmpl w:val="D95C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5196F17"/>
    <w:multiLevelType w:val="multilevel"/>
    <w:tmpl w:val="14D4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56D10B9"/>
    <w:multiLevelType w:val="multilevel"/>
    <w:tmpl w:val="94DC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58A5FE2"/>
    <w:multiLevelType w:val="multilevel"/>
    <w:tmpl w:val="374E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63B7036"/>
    <w:multiLevelType w:val="multilevel"/>
    <w:tmpl w:val="17EC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6B53856"/>
    <w:multiLevelType w:val="multilevel"/>
    <w:tmpl w:val="EA705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572613B9"/>
    <w:multiLevelType w:val="multilevel"/>
    <w:tmpl w:val="B22C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749C79D"/>
    <w:multiLevelType w:val="hybridMultilevel"/>
    <w:tmpl w:val="D53289D0"/>
    <w:lvl w:ilvl="0" w:tplc="784EBBA6">
      <w:start w:val="1"/>
      <w:numFmt w:val="decimal"/>
      <w:lvlText w:val="%1)"/>
      <w:lvlJc w:val="left"/>
      <w:pPr>
        <w:ind w:left="720" w:hanging="360"/>
      </w:pPr>
    </w:lvl>
    <w:lvl w:ilvl="1" w:tplc="4F087E74">
      <w:start w:val="1"/>
      <w:numFmt w:val="lowerLetter"/>
      <w:lvlText w:val="%2."/>
      <w:lvlJc w:val="left"/>
      <w:pPr>
        <w:ind w:left="1440" w:hanging="360"/>
      </w:pPr>
    </w:lvl>
    <w:lvl w:ilvl="2" w:tplc="9744A688">
      <w:start w:val="1"/>
      <w:numFmt w:val="lowerRoman"/>
      <w:lvlText w:val="%3."/>
      <w:lvlJc w:val="right"/>
      <w:pPr>
        <w:ind w:left="2160" w:hanging="180"/>
      </w:pPr>
    </w:lvl>
    <w:lvl w:ilvl="3" w:tplc="40320C72">
      <w:start w:val="1"/>
      <w:numFmt w:val="decimal"/>
      <w:lvlText w:val="%4."/>
      <w:lvlJc w:val="left"/>
      <w:pPr>
        <w:ind w:left="2880" w:hanging="360"/>
      </w:pPr>
    </w:lvl>
    <w:lvl w:ilvl="4" w:tplc="C19E3F6A">
      <w:start w:val="1"/>
      <w:numFmt w:val="lowerLetter"/>
      <w:lvlText w:val="%5."/>
      <w:lvlJc w:val="left"/>
      <w:pPr>
        <w:ind w:left="3600" w:hanging="360"/>
      </w:pPr>
    </w:lvl>
    <w:lvl w:ilvl="5" w:tplc="4A0643FC">
      <w:start w:val="1"/>
      <w:numFmt w:val="lowerRoman"/>
      <w:lvlText w:val="%6."/>
      <w:lvlJc w:val="right"/>
      <w:pPr>
        <w:ind w:left="4320" w:hanging="180"/>
      </w:pPr>
    </w:lvl>
    <w:lvl w:ilvl="6" w:tplc="6BDEA058">
      <w:start w:val="1"/>
      <w:numFmt w:val="decimal"/>
      <w:lvlText w:val="%7."/>
      <w:lvlJc w:val="left"/>
      <w:pPr>
        <w:ind w:left="5040" w:hanging="360"/>
      </w:pPr>
    </w:lvl>
    <w:lvl w:ilvl="7" w:tplc="FB98BC30">
      <w:start w:val="1"/>
      <w:numFmt w:val="lowerLetter"/>
      <w:lvlText w:val="%8."/>
      <w:lvlJc w:val="left"/>
      <w:pPr>
        <w:ind w:left="5760" w:hanging="360"/>
      </w:pPr>
    </w:lvl>
    <w:lvl w:ilvl="8" w:tplc="F50A3810">
      <w:start w:val="1"/>
      <w:numFmt w:val="lowerRoman"/>
      <w:lvlText w:val="%9."/>
      <w:lvlJc w:val="right"/>
      <w:pPr>
        <w:ind w:left="6480" w:hanging="180"/>
      </w:pPr>
    </w:lvl>
  </w:abstractNum>
  <w:abstractNum w:abstractNumId="190" w15:restartNumberingAfterBreak="0">
    <w:nsid w:val="578607CA"/>
    <w:multiLevelType w:val="multilevel"/>
    <w:tmpl w:val="F660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79A05F3"/>
    <w:multiLevelType w:val="multilevel"/>
    <w:tmpl w:val="D424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8AB5703"/>
    <w:multiLevelType w:val="multilevel"/>
    <w:tmpl w:val="AAAC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93F1EBA"/>
    <w:multiLevelType w:val="multilevel"/>
    <w:tmpl w:val="161C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A1108FD"/>
    <w:multiLevelType w:val="multilevel"/>
    <w:tmpl w:val="ED463A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5C450AE7"/>
    <w:multiLevelType w:val="multilevel"/>
    <w:tmpl w:val="EE3E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CA8733C"/>
    <w:multiLevelType w:val="multilevel"/>
    <w:tmpl w:val="510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CCF4E48"/>
    <w:multiLevelType w:val="multilevel"/>
    <w:tmpl w:val="CCBC0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CD40799"/>
    <w:multiLevelType w:val="multilevel"/>
    <w:tmpl w:val="7090E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CE03F8D"/>
    <w:multiLevelType w:val="multilevel"/>
    <w:tmpl w:val="A2C2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CFC7769"/>
    <w:multiLevelType w:val="multilevel"/>
    <w:tmpl w:val="AA48173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1" w15:restartNumberingAfterBreak="0">
    <w:nsid w:val="5DCF25AD"/>
    <w:multiLevelType w:val="multilevel"/>
    <w:tmpl w:val="1518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E507597"/>
    <w:multiLevelType w:val="hybridMultilevel"/>
    <w:tmpl w:val="DE501D90"/>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3" w15:restartNumberingAfterBreak="0">
    <w:nsid w:val="5EC333FC"/>
    <w:multiLevelType w:val="multilevel"/>
    <w:tmpl w:val="345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FA63C7A"/>
    <w:multiLevelType w:val="hybridMultilevel"/>
    <w:tmpl w:val="C87E0B1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5" w15:restartNumberingAfterBreak="0">
    <w:nsid w:val="602A68AB"/>
    <w:multiLevelType w:val="multilevel"/>
    <w:tmpl w:val="7D7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0F853CD"/>
    <w:multiLevelType w:val="multilevel"/>
    <w:tmpl w:val="51466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7" w15:restartNumberingAfterBreak="0">
    <w:nsid w:val="61682238"/>
    <w:multiLevelType w:val="multilevel"/>
    <w:tmpl w:val="F4C4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1DF04EF"/>
    <w:multiLevelType w:val="multilevel"/>
    <w:tmpl w:val="D1984A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33068B6"/>
    <w:multiLevelType w:val="multilevel"/>
    <w:tmpl w:val="93966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3B15638"/>
    <w:multiLevelType w:val="multilevel"/>
    <w:tmpl w:val="CD0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4FB3557"/>
    <w:multiLevelType w:val="multilevel"/>
    <w:tmpl w:val="1480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5DF7289"/>
    <w:multiLevelType w:val="multilevel"/>
    <w:tmpl w:val="6A4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5E22B01"/>
    <w:multiLevelType w:val="hybridMultilevel"/>
    <w:tmpl w:val="A83EBC5E"/>
    <w:lvl w:ilvl="0" w:tplc="1A3EFFC8">
      <w:start w:val="1"/>
      <w:numFmt w:val="decimal"/>
      <w:lvlText w:val="%1."/>
      <w:lvlJc w:val="left"/>
      <w:pPr>
        <w:ind w:left="720" w:hanging="360"/>
      </w:pPr>
    </w:lvl>
    <w:lvl w:ilvl="1" w:tplc="601EFB5A">
      <w:start w:val="1"/>
      <w:numFmt w:val="lowerLetter"/>
      <w:lvlText w:val="%2."/>
      <w:lvlJc w:val="left"/>
      <w:pPr>
        <w:ind w:left="1440" w:hanging="360"/>
      </w:pPr>
    </w:lvl>
    <w:lvl w:ilvl="2" w:tplc="494EB9AA">
      <w:start w:val="1"/>
      <w:numFmt w:val="lowerRoman"/>
      <w:lvlText w:val="%3."/>
      <w:lvlJc w:val="right"/>
      <w:pPr>
        <w:ind w:left="2160" w:hanging="180"/>
      </w:pPr>
    </w:lvl>
    <w:lvl w:ilvl="3" w:tplc="1FAEAAE2">
      <w:start w:val="1"/>
      <w:numFmt w:val="decimal"/>
      <w:lvlText w:val="%4."/>
      <w:lvlJc w:val="left"/>
      <w:pPr>
        <w:ind w:left="2880" w:hanging="360"/>
      </w:pPr>
    </w:lvl>
    <w:lvl w:ilvl="4" w:tplc="255451CE">
      <w:start w:val="1"/>
      <w:numFmt w:val="lowerLetter"/>
      <w:lvlText w:val="%5."/>
      <w:lvlJc w:val="left"/>
      <w:pPr>
        <w:ind w:left="3600" w:hanging="360"/>
      </w:pPr>
    </w:lvl>
    <w:lvl w:ilvl="5" w:tplc="DA64E316">
      <w:start w:val="1"/>
      <w:numFmt w:val="lowerRoman"/>
      <w:lvlText w:val="%6."/>
      <w:lvlJc w:val="right"/>
      <w:pPr>
        <w:ind w:left="4320" w:hanging="180"/>
      </w:pPr>
    </w:lvl>
    <w:lvl w:ilvl="6" w:tplc="792E4158">
      <w:start w:val="1"/>
      <w:numFmt w:val="decimal"/>
      <w:lvlText w:val="%7."/>
      <w:lvlJc w:val="left"/>
      <w:pPr>
        <w:ind w:left="5040" w:hanging="360"/>
      </w:pPr>
    </w:lvl>
    <w:lvl w:ilvl="7" w:tplc="540E0B40">
      <w:start w:val="1"/>
      <w:numFmt w:val="lowerLetter"/>
      <w:lvlText w:val="%8."/>
      <w:lvlJc w:val="left"/>
      <w:pPr>
        <w:ind w:left="5760" w:hanging="360"/>
      </w:pPr>
    </w:lvl>
    <w:lvl w:ilvl="8" w:tplc="D0E4523A">
      <w:start w:val="1"/>
      <w:numFmt w:val="lowerRoman"/>
      <w:lvlText w:val="%9."/>
      <w:lvlJc w:val="right"/>
      <w:pPr>
        <w:ind w:left="6480" w:hanging="180"/>
      </w:pPr>
    </w:lvl>
  </w:abstractNum>
  <w:abstractNum w:abstractNumId="214" w15:restartNumberingAfterBreak="0">
    <w:nsid w:val="65E96EEA"/>
    <w:multiLevelType w:val="multilevel"/>
    <w:tmpl w:val="CBC8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6A927CC"/>
    <w:multiLevelType w:val="multilevel"/>
    <w:tmpl w:val="CA34C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712455A"/>
    <w:multiLevelType w:val="hybridMultilevel"/>
    <w:tmpl w:val="403C8D38"/>
    <w:lvl w:ilvl="0" w:tplc="0C8CBD18">
      <w:start w:val="1"/>
      <w:numFmt w:val="bullet"/>
      <w:lvlText w:val=""/>
      <w:lvlJc w:val="left"/>
      <w:pPr>
        <w:ind w:left="720" w:hanging="360"/>
      </w:pPr>
      <w:rPr>
        <w:rFonts w:ascii="Symbol" w:hAnsi="Symbol" w:hint="default"/>
      </w:rPr>
    </w:lvl>
    <w:lvl w:ilvl="1" w:tplc="CC9CF3D8">
      <w:start w:val="1"/>
      <w:numFmt w:val="bullet"/>
      <w:lvlText w:val="o"/>
      <w:lvlJc w:val="left"/>
      <w:pPr>
        <w:ind w:left="1440" w:hanging="360"/>
      </w:pPr>
      <w:rPr>
        <w:rFonts w:ascii="Courier New" w:hAnsi="Courier New" w:hint="default"/>
      </w:rPr>
    </w:lvl>
    <w:lvl w:ilvl="2" w:tplc="523C414A">
      <w:start w:val="1"/>
      <w:numFmt w:val="bullet"/>
      <w:lvlText w:val=""/>
      <w:lvlJc w:val="left"/>
      <w:pPr>
        <w:ind w:left="2160" w:hanging="360"/>
      </w:pPr>
      <w:rPr>
        <w:rFonts w:ascii="Wingdings" w:hAnsi="Wingdings" w:hint="default"/>
      </w:rPr>
    </w:lvl>
    <w:lvl w:ilvl="3" w:tplc="033A0690">
      <w:start w:val="1"/>
      <w:numFmt w:val="bullet"/>
      <w:lvlText w:val=""/>
      <w:lvlJc w:val="left"/>
      <w:pPr>
        <w:ind w:left="2880" w:hanging="360"/>
      </w:pPr>
      <w:rPr>
        <w:rFonts w:ascii="Symbol" w:hAnsi="Symbol" w:hint="default"/>
      </w:rPr>
    </w:lvl>
    <w:lvl w:ilvl="4" w:tplc="3A401234">
      <w:start w:val="1"/>
      <w:numFmt w:val="bullet"/>
      <w:lvlText w:val="o"/>
      <w:lvlJc w:val="left"/>
      <w:pPr>
        <w:ind w:left="3600" w:hanging="360"/>
      </w:pPr>
      <w:rPr>
        <w:rFonts w:ascii="Courier New" w:hAnsi="Courier New" w:hint="default"/>
      </w:rPr>
    </w:lvl>
    <w:lvl w:ilvl="5" w:tplc="ABB02F82">
      <w:start w:val="1"/>
      <w:numFmt w:val="bullet"/>
      <w:lvlText w:val=""/>
      <w:lvlJc w:val="left"/>
      <w:pPr>
        <w:ind w:left="4320" w:hanging="360"/>
      </w:pPr>
      <w:rPr>
        <w:rFonts w:ascii="Wingdings" w:hAnsi="Wingdings" w:hint="default"/>
      </w:rPr>
    </w:lvl>
    <w:lvl w:ilvl="6" w:tplc="F4A61B1C">
      <w:start w:val="1"/>
      <w:numFmt w:val="bullet"/>
      <w:lvlText w:val=""/>
      <w:lvlJc w:val="left"/>
      <w:pPr>
        <w:ind w:left="5040" w:hanging="360"/>
      </w:pPr>
      <w:rPr>
        <w:rFonts w:ascii="Symbol" w:hAnsi="Symbol" w:hint="default"/>
      </w:rPr>
    </w:lvl>
    <w:lvl w:ilvl="7" w:tplc="866450B0">
      <w:start w:val="1"/>
      <w:numFmt w:val="bullet"/>
      <w:lvlText w:val="o"/>
      <w:lvlJc w:val="left"/>
      <w:pPr>
        <w:ind w:left="5760" w:hanging="360"/>
      </w:pPr>
      <w:rPr>
        <w:rFonts w:ascii="Courier New" w:hAnsi="Courier New" w:hint="default"/>
      </w:rPr>
    </w:lvl>
    <w:lvl w:ilvl="8" w:tplc="C74071A6">
      <w:start w:val="1"/>
      <w:numFmt w:val="bullet"/>
      <w:lvlText w:val=""/>
      <w:lvlJc w:val="left"/>
      <w:pPr>
        <w:ind w:left="6480" w:hanging="360"/>
      </w:pPr>
      <w:rPr>
        <w:rFonts w:ascii="Wingdings" w:hAnsi="Wingdings" w:hint="default"/>
      </w:rPr>
    </w:lvl>
  </w:abstractNum>
  <w:abstractNum w:abstractNumId="217" w15:restartNumberingAfterBreak="0">
    <w:nsid w:val="67154C7E"/>
    <w:multiLevelType w:val="multilevel"/>
    <w:tmpl w:val="60C6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71F528E"/>
    <w:multiLevelType w:val="hybridMultilevel"/>
    <w:tmpl w:val="3A727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8931FE8"/>
    <w:multiLevelType w:val="multilevel"/>
    <w:tmpl w:val="74FA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9384986"/>
    <w:multiLevelType w:val="multilevel"/>
    <w:tmpl w:val="968E49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96C2E4F"/>
    <w:multiLevelType w:val="multilevel"/>
    <w:tmpl w:val="72CA1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9786F89"/>
    <w:multiLevelType w:val="multilevel"/>
    <w:tmpl w:val="627EE6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99420D2"/>
    <w:multiLevelType w:val="hybridMultilevel"/>
    <w:tmpl w:val="FACE59C8"/>
    <w:lvl w:ilvl="0" w:tplc="04150017">
      <w:start w:val="1"/>
      <w:numFmt w:val="lowerLetter"/>
      <w:lvlText w:val="%1)"/>
      <w:lvlJc w:val="left"/>
      <w:pPr>
        <w:ind w:left="2062" w:hanging="360"/>
      </w:pPr>
    </w:lvl>
    <w:lvl w:ilvl="1" w:tplc="FFFFFFFF">
      <w:start w:val="1"/>
      <w:numFmt w:val="lowerLetter"/>
      <w:lvlText w:val="%2."/>
      <w:lvlJc w:val="left"/>
      <w:pPr>
        <w:ind w:left="2782" w:hanging="360"/>
      </w:pPr>
    </w:lvl>
    <w:lvl w:ilvl="2" w:tplc="FFFFFFFF">
      <w:start w:val="1"/>
      <w:numFmt w:val="lowerRoman"/>
      <w:lvlText w:val="%3."/>
      <w:lvlJc w:val="right"/>
      <w:pPr>
        <w:ind w:left="3502" w:hanging="180"/>
      </w:pPr>
    </w:lvl>
    <w:lvl w:ilvl="3" w:tplc="FFFFFFFF">
      <w:start w:val="1"/>
      <w:numFmt w:val="decimal"/>
      <w:lvlText w:val="%4."/>
      <w:lvlJc w:val="left"/>
      <w:pPr>
        <w:ind w:left="4222" w:hanging="360"/>
      </w:pPr>
    </w:lvl>
    <w:lvl w:ilvl="4" w:tplc="FFFFFFFF">
      <w:start w:val="1"/>
      <w:numFmt w:val="lowerLetter"/>
      <w:lvlText w:val="%5."/>
      <w:lvlJc w:val="left"/>
      <w:pPr>
        <w:ind w:left="4942" w:hanging="360"/>
      </w:pPr>
    </w:lvl>
    <w:lvl w:ilvl="5" w:tplc="FFFFFFFF">
      <w:start w:val="1"/>
      <w:numFmt w:val="lowerRoman"/>
      <w:lvlText w:val="%6."/>
      <w:lvlJc w:val="right"/>
      <w:pPr>
        <w:ind w:left="5662" w:hanging="180"/>
      </w:pPr>
    </w:lvl>
    <w:lvl w:ilvl="6" w:tplc="FFFFFFFF">
      <w:start w:val="1"/>
      <w:numFmt w:val="decimal"/>
      <w:lvlText w:val="%7."/>
      <w:lvlJc w:val="left"/>
      <w:pPr>
        <w:ind w:left="6382" w:hanging="360"/>
      </w:pPr>
    </w:lvl>
    <w:lvl w:ilvl="7" w:tplc="FFFFFFFF">
      <w:start w:val="1"/>
      <w:numFmt w:val="lowerLetter"/>
      <w:lvlText w:val="%8."/>
      <w:lvlJc w:val="left"/>
      <w:pPr>
        <w:ind w:left="7102" w:hanging="360"/>
      </w:pPr>
    </w:lvl>
    <w:lvl w:ilvl="8" w:tplc="FFFFFFFF">
      <w:start w:val="1"/>
      <w:numFmt w:val="lowerRoman"/>
      <w:lvlText w:val="%9."/>
      <w:lvlJc w:val="right"/>
      <w:pPr>
        <w:ind w:left="7822" w:hanging="180"/>
      </w:pPr>
    </w:lvl>
  </w:abstractNum>
  <w:abstractNum w:abstractNumId="224" w15:restartNumberingAfterBreak="0">
    <w:nsid w:val="6AB5764F"/>
    <w:multiLevelType w:val="multilevel"/>
    <w:tmpl w:val="1314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ADA0BC3"/>
    <w:multiLevelType w:val="multilevel"/>
    <w:tmpl w:val="D1B4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C216E6B"/>
    <w:multiLevelType w:val="multilevel"/>
    <w:tmpl w:val="8F30BB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7" w15:restartNumberingAfterBreak="0">
    <w:nsid w:val="6C2353AD"/>
    <w:multiLevelType w:val="multilevel"/>
    <w:tmpl w:val="A7AA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C4F6E1E"/>
    <w:multiLevelType w:val="multilevel"/>
    <w:tmpl w:val="8AF8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C7040D7"/>
    <w:multiLevelType w:val="multilevel"/>
    <w:tmpl w:val="6D70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C8F67C3"/>
    <w:multiLevelType w:val="hybridMultilevel"/>
    <w:tmpl w:val="C296722A"/>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1" w15:restartNumberingAfterBreak="0">
    <w:nsid w:val="6CDF79B2"/>
    <w:multiLevelType w:val="multilevel"/>
    <w:tmpl w:val="D99E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D4B1210"/>
    <w:multiLevelType w:val="multilevel"/>
    <w:tmpl w:val="6458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6D5C29C4"/>
    <w:multiLevelType w:val="multilevel"/>
    <w:tmpl w:val="F69A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D744789"/>
    <w:multiLevelType w:val="multilevel"/>
    <w:tmpl w:val="1178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D7D2B92"/>
    <w:multiLevelType w:val="hybridMultilevel"/>
    <w:tmpl w:val="59CE8C22"/>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36" w15:restartNumberingAfterBreak="0">
    <w:nsid w:val="6E8544AE"/>
    <w:multiLevelType w:val="hybridMultilevel"/>
    <w:tmpl w:val="425C2042"/>
    <w:lvl w:ilvl="0" w:tplc="2F9CCD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E864F14"/>
    <w:multiLevelType w:val="hybridMultilevel"/>
    <w:tmpl w:val="FA44A640"/>
    <w:lvl w:ilvl="0" w:tplc="ADE228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6F4152B2"/>
    <w:multiLevelType w:val="multilevel"/>
    <w:tmpl w:val="55BA36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F88145B"/>
    <w:multiLevelType w:val="multilevel"/>
    <w:tmpl w:val="3774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FA71D66"/>
    <w:multiLevelType w:val="multilevel"/>
    <w:tmpl w:val="FA04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FC10575"/>
    <w:multiLevelType w:val="multilevel"/>
    <w:tmpl w:val="2BC8E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FCD62AE"/>
    <w:multiLevelType w:val="multilevel"/>
    <w:tmpl w:val="EB72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0082B74"/>
    <w:multiLevelType w:val="multilevel"/>
    <w:tmpl w:val="7280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00C45BE"/>
    <w:multiLevelType w:val="multilevel"/>
    <w:tmpl w:val="C014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03D1195"/>
    <w:multiLevelType w:val="multilevel"/>
    <w:tmpl w:val="48CC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05F4D9F"/>
    <w:multiLevelType w:val="multilevel"/>
    <w:tmpl w:val="1F8234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0AE0826"/>
    <w:multiLevelType w:val="multilevel"/>
    <w:tmpl w:val="7D10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0EC6735"/>
    <w:multiLevelType w:val="multilevel"/>
    <w:tmpl w:val="51FA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13D00AB"/>
    <w:multiLevelType w:val="hybridMultilevel"/>
    <w:tmpl w:val="BA9ED07E"/>
    <w:lvl w:ilvl="0" w:tplc="13C0EB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50" w15:restartNumberingAfterBreak="0">
    <w:nsid w:val="714B121E"/>
    <w:multiLevelType w:val="multilevel"/>
    <w:tmpl w:val="8A76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1702488"/>
    <w:multiLevelType w:val="multilevel"/>
    <w:tmpl w:val="4CC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19816BE"/>
    <w:multiLevelType w:val="multilevel"/>
    <w:tmpl w:val="5F1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1F6EB76"/>
    <w:multiLevelType w:val="hybridMultilevel"/>
    <w:tmpl w:val="134A8232"/>
    <w:lvl w:ilvl="0" w:tplc="FFFFFFFF">
      <w:start w:val="1"/>
      <w:numFmt w:val="decimal"/>
      <w:lvlText w:val="%1."/>
      <w:lvlJc w:val="left"/>
      <w:pPr>
        <w:ind w:left="2062" w:hanging="360"/>
      </w:pPr>
    </w:lvl>
    <w:lvl w:ilvl="1" w:tplc="D0F287DC">
      <w:start w:val="1"/>
      <w:numFmt w:val="lowerLetter"/>
      <w:lvlText w:val="%2."/>
      <w:lvlJc w:val="left"/>
      <w:pPr>
        <w:ind w:left="2782" w:hanging="360"/>
      </w:pPr>
    </w:lvl>
    <w:lvl w:ilvl="2" w:tplc="93BABF04">
      <w:start w:val="1"/>
      <w:numFmt w:val="lowerRoman"/>
      <w:lvlText w:val="%3."/>
      <w:lvlJc w:val="right"/>
      <w:pPr>
        <w:ind w:left="3502" w:hanging="180"/>
      </w:pPr>
    </w:lvl>
    <w:lvl w:ilvl="3" w:tplc="843C7478">
      <w:start w:val="1"/>
      <w:numFmt w:val="decimal"/>
      <w:lvlText w:val="%4."/>
      <w:lvlJc w:val="left"/>
      <w:pPr>
        <w:ind w:left="4222" w:hanging="360"/>
      </w:pPr>
    </w:lvl>
    <w:lvl w:ilvl="4" w:tplc="AACAA48C">
      <w:start w:val="1"/>
      <w:numFmt w:val="lowerLetter"/>
      <w:lvlText w:val="%5."/>
      <w:lvlJc w:val="left"/>
      <w:pPr>
        <w:ind w:left="4942" w:hanging="360"/>
      </w:pPr>
    </w:lvl>
    <w:lvl w:ilvl="5" w:tplc="11F07AF8">
      <w:start w:val="1"/>
      <w:numFmt w:val="lowerRoman"/>
      <w:lvlText w:val="%6."/>
      <w:lvlJc w:val="right"/>
      <w:pPr>
        <w:ind w:left="5662" w:hanging="180"/>
      </w:pPr>
    </w:lvl>
    <w:lvl w:ilvl="6" w:tplc="E3BC3BFA">
      <w:start w:val="1"/>
      <w:numFmt w:val="decimal"/>
      <w:lvlText w:val="%7."/>
      <w:lvlJc w:val="left"/>
      <w:pPr>
        <w:ind w:left="6382" w:hanging="360"/>
      </w:pPr>
    </w:lvl>
    <w:lvl w:ilvl="7" w:tplc="4AA4C4D6">
      <w:start w:val="1"/>
      <w:numFmt w:val="lowerLetter"/>
      <w:lvlText w:val="%8."/>
      <w:lvlJc w:val="left"/>
      <w:pPr>
        <w:ind w:left="7102" w:hanging="360"/>
      </w:pPr>
    </w:lvl>
    <w:lvl w:ilvl="8" w:tplc="CFD6D28E">
      <w:start w:val="1"/>
      <w:numFmt w:val="lowerRoman"/>
      <w:lvlText w:val="%9."/>
      <w:lvlJc w:val="right"/>
      <w:pPr>
        <w:ind w:left="7822" w:hanging="180"/>
      </w:pPr>
    </w:lvl>
  </w:abstractNum>
  <w:abstractNum w:abstractNumId="254" w15:restartNumberingAfterBreak="0">
    <w:nsid w:val="72405509"/>
    <w:multiLevelType w:val="multilevel"/>
    <w:tmpl w:val="0DD8844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46514FD"/>
    <w:multiLevelType w:val="multilevel"/>
    <w:tmpl w:val="D860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46AB860"/>
    <w:multiLevelType w:val="hybridMultilevel"/>
    <w:tmpl w:val="6BE0D6B4"/>
    <w:lvl w:ilvl="0" w:tplc="59AEC384">
      <w:start w:val="1"/>
      <w:numFmt w:val="bullet"/>
      <w:lvlText w:val=""/>
      <w:lvlJc w:val="left"/>
      <w:pPr>
        <w:ind w:left="720" w:hanging="360"/>
      </w:pPr>
      <w:rPr>
        <w:rFonts w:ascii="Symbol" w:hAnsi="Symbol" w:hint="default"/>
      </w:rPr>
    </w:lvl>
    <w:lvl w:ilvl="1" w:tplc="3094162C">
      <w:start w:val="1"/>
      <w:numFmt w:val="bullet"/>
      <w:lvlText w:val="o"/>
      <w:lvlJc w:val="left"/>
      <w:pPr>
        <w:ind w:left="1440" w:hanging="360"/>
      </w:pPr>
      <w:rPr>
        <w:rFonts w:ascii="Courier New" w:hAnsi="Courier New" w:hint="default"/>
      </w:rPr>
    </w:lvl>
    <w:lvl w:ilvl="2" w:tplc="DC483726">
      <w:start w:val="1"/>
      <w:numFmt w:val="bullet"/>
      <w:lvlText w:val=""/>
      <w:lvlJc w:val="left"/>
      <w:pPr>
        <w:ind w:left="2160" w:hanging="360"/>
      </w:pPr>
      <w:rPr>
        <w:rFonts w:ascii="Wingdings" w:hAnsi="Wingdings" w:hint="default"/>
      </w:rPr>
    </w:lvl>
    <w:lvl w:ilvl="3" w:tplc="216A5432">
      <w:start w:val="1"/>
      <w:numFmt w:val="bullet"/>
      <w:lvlText w:val=""/>
      <w:lvlJc w:val="left"/>
      <w:pPr>
        <w:ind w:left="2880" w:hanging="360"/>
      </w:pPr>
      <w:rPr>
        <w:rFonts w:ascii="Symbol" w:hAnsi="Symbol" w:hint="default"/>
      </w:rPr>
    </w:lvl>
    <w:lvl w:ilvl="4" w:tplc="863C3154">
      <w:start w:val="1"/>
      <w:numFmt w:val="bullet"/>
      <w:lvlText w:val="o"/>
      <w:lvlJc w:val="left"/>
      <w:pPr>
        <w:ind w:left="3600" w:hanging="360"/>
      </w:pPr>
      <w:rPr>
        <w:rFonts w:ascii="Courier New" w:hAnsi="Courier New" w:hint="default"/>
      </w:rPr>
    </w:lvl>
    <w:lvl w:ilvl="5" w:tplc="CAEC50B0">
      <w:start w:val="1"/>
      <w:numFmt w:val="bullet"/>
      <w:lvlText w:val=""/>
      <w:lvlJc w:val="left"/>
      <w:pPr>
        <w:ind w:left="4320" w:hanging="360"/>
      </w:pPr>
      <w:rPr>
        <w:rFonts w:ascii="Wingdings" w:hAnsi="Wingdings" w:hint="default"/>
      </w:rPr>
    </w:lvl>
    <w:lvl w:ilvl="6" w:tplc="E460CBCA">
      <w:start w:val="1"/>
      <w:numFmt w:val="bullet"/>
      <w:lvlText w:val=""/>
      <w:lvlJc w:val="left"/>
      <w:pPr>
        <w:ind w:left="5040" w:hanging="360"/>
      </w:pPr>
      <w:rPr>
        <w:rFonts w:ascii="Symbol" w:hAnsi="Symbol" w:hint="default"/>
      </w:rPr>
    </w:lvl>
    <w:lvl w:ilvl="7" w:tplc="AE94CF56">
      <w:start w:val="1"/>
      <w:numFmt w:val="bullet"/>
      <w:lvlText w:val="o"/>
      <w:lvlJc w:val="left"/>
      <w:pPr>
        <w:ind w:left="5760" w:hanging="360"/>
      </w:pPr>
      <w:rPr>
        <w:rFonts w:ascii="Courier New" w:hAnsi="Courier New" w:hint="default"/>
      </w:rPr>
    </w:lvl>
    <w:lvl w:ilvl="8" w:tplc="C896B706">
      <w:start w:val="1"/>
      <w:numFmt w:val="bullet"/>
      <w:lvlText w:val=""/>
      <w:lvlJc w:val="left"/>
      <w:pPr>
        <w:ind w:left="6480" w:hanging="360"/>
      </w:pPr>
      <w:rPr>
        <w:rFonts w:ascii="Wingdings" w:hAnsi="Wingdings" w:hint="default"/>
      </w:rPr>
    </w:lvl>
  </w:abstractNum>
  <w:abstractNum w:abstractNumId="257" w15:restartNumberingAfterBreak="0">
    <w:nsid w:val="74A06CE7"/>
    <w:multiLevelType w:val="multilevel"/>
    <w:tmpl w:val="63CE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5742387"/>
    <w:multiLevelType w:val="multilevel"/>
    <w:tmpl w:val="79AE83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7597795E"/>
    <w:multiLevelType w:val="multilevel"/>
    <w:tmpl w:val="A800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62258FE"/>
    <w:multiLevelType w:val="multilevel"/>
    <w:tmpl w:val="A52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6501A6F"/>
    <w:multiLevelType w:val="multilevel"/>
    <w:tmpl w:val="B8FC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65F7E93"/>
    <w:multiLevelType w:val="multilevel"/>
    <w:tmpl w:val="564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67E153D"/>
    <w:multiLevelType w:val="hybridMultilevel"/>
    <w:tmpl w:val="48E4ADA8"/>
    <w:lvl w:ilvl="0" w:tplc="FFFFFFFF">
      <w:start w:val="1"/>
      <w:numFmt w:val="bullet"/>
      <w:lvlText w:val=""/>
      <w:lvlJc w:val="left"/>
      <w:pPr>
        <w:ind w:left="1068" w:hanging="708"/>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76A3241D"/>
    <w:multiLevelType w:val="multilevel"/>
    <w:tmpl w:val="28E403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5" w15:restartNumberingAfterBreak="0">
    <w:nsid w:val="77955A82"/>
    <w:multiLevelType w:val="multilevel"/>
    <w:tmpl w:val="121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82213DB"/>
    <w:multiLevelType w:val="multilevel"/>
    <w:tmpl w:val="CC84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84B1F81"/>
    <w:multiLevelType w:val="hybridMultilevel"/>
    <w:tmpl w:val="CDAA9F20"/>
    <w:lvl w:ilvl="0" w:tplc="27C6219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8" w15:restartNumberingAfterBreak="0">
    <w:nsid w:val="790F0FAE"/>
    <w:multiLevelType w:val="multilevel"/>
    <w:tmpl w:val="6902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799061EE"/>
    <w:multiLevelType w:val="multilevel"/>
    <w:tmpl w:val="47C0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99C3B0F"/>
    <w:multiLevelType w:val="multilevel"/>
    <w:tmpl w:val="EE92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7A2365B0"/>
    <w:multiLevelType w:val="multilevel"/>
    <w:tmpl w:val="B55640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A2B1EE7"/>
    <w:multiLevelType w:val="multilevel"/>
    <w:tmpl w:val="6684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7AE623B9"/>
    <w:multiLevelType w:val="multilevel"/>
    <w:tmpl w:val="5840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B6B07FF"/>
    <w:multiLevelType w:val="multilevel"/>
    <w:tmpl w:val="05FE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B7B68C4"/>
    <w:multiLevelType w:val="multilevel"/>
    <w:tmpl w:val="F42C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7BD201B9"/>
    <w:multiLevelType w:val="multilevel"/>
    <w:tmpl w:val="8A4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7BFE03DA"/>
    <w:multiLevelType w:val="multilevel"/>
    <w:tmpl w:val="EA30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C2B5D50"/>
    <w:multiLevelType w:val="multilevel"/>
    <w:tmpl w:val="EC426512"/>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7CA639CA"/>
    <w:multiLevelType w:val="multilevel"/>
    <w:tmpl w:val="8526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E2823A1"/>
    <w:multiLevelType w:val="multilevel"/>
    <w:tmpl w:val="3D6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7E670A2F"/>
    <w:multiLevelType w:val="multilevel"/>
    <w:tmpl w:val="D3F0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EA127AD"/>
    <w:multiLevelType w:val="hybridMultilevel"/>
    <w:tmpl w:val="94EC916C"/>
    <w:lvl w:ilvl="0" w:tplc="746E33A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7F676CDC"/>
    <w:multiLevelType w:val="multilevel"/>
    <w:tmpl w:val="EDE2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FBD3BDD"/>
    <w:multiLevelType w:val="multilevel"/>
    <w:tmpl w:val="75D8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7FF36FA3"/>
    <w:multiLevelType w:val="multilevel"/>
    <w:tmpl w:val="453A1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519100">
    <w:abstractNumId w:val="138"/>
  </w:num>
  <w:num w:numId="2" w16cid:durableId="776364507">
    <w:abstractNumId w:val="256"/>
  </w:num>
  <w:num w:numId="3" w16cid:durableId="828061322">
    <w:abstractNumId w:val="57"/>
  </w:num>
  <w:num w:numId="4" w16cid:durableId="1509830695">
    <w:abstractNumId w:val="164"/>
  </w:num>
  <w:num w:numId="5" w16cid:durableId="1591114812">
    <w:abstractNumId w:val="216"/>
  </w:num>
  <w:num w:numId="6" w16cid:durableId="293294562">
    <w:abstractNumId w:val="151"/>
  </w:num>
  <w:num w:numId="7" w16cid:durableId="1508976886">
    <w:abstractNumId w:val="189"/>
  </w:num>
  <w:num w:numId="8" w16cid:durableId="1789666722">
    <w:abstractNumId w:val="6"/>
  </w:num>
  <w:num w:numId="9" w16cid:durableId="1843935699">
    <w:abstractNumId w:val="213"/>
  </w:num>
  <w:num w:numId="10" w16cid:durableId="1547715008">
    <w:abstractNumId w:val="253"/>
  </w:num>
  <w:num w:numId="11" w16cid:durableId="714936932">
    <w:abstractNumId w:val="13"/>
  </w:num>
  <w:num w:numId="12" w16cid:durableId="2109305020">
    <w:abstractNumId w:val="147"/>
  </w:num>
  <w:num w:numId="13" w16cid:durableId="541986104">
    <w:abstractNumId w:val="267"/>
  </w:num>
  <w:num w:numId="14" w16cid:durableId="1166481668">
    <w:abstractNumId w:val="282"/>
  </w:num>
  <w:num w:numId="15" w16cid:durableId="970095751">
    <w:abstractNumId w:val="204"/>
  </w:num>
  <w:num w:numId="16" w16cid:durableId="1900701605">
    <w:abstractNumId w:val="124"/>
  </w:num>
  <w:num w:numId="17" w16cid:durableId="1055203861">
    <w:abstractNumId w:val="65"/>
  </w:num>
  <w:num w:numId="18" w16cid:durableId="1110928811">
    <w:abstractNumId w:val="30"/>
  </w:num>
  <w:num w:numId="19" w16cid:durableId="1644415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730209">
    <w:abstractNumId w:val="236"/>
  </w:num>
  <w:num w:numId="21" w16cid:durableId="1031414646">
    <w:abstractNumId w:val="200"/>
  </w:num>
  <w:num w:numId="22" w16cid:durableId="2061128722">
    <w:abstractNumId w:val="41"/>
  </w:num>
  <w:num w:numId="23" w16cid:durableId="1522745835">
    <w:abstractNumId w:val="130"/>
  </w:num>
  <w:num w:numId="24" w16cid:durableId="137841333">
    <w:abstractNumId w:val="51"/>
  </w:num>
  <w:num w:numId="25" w16cid:durableId="1471172959">
    <w:abstractNumId w:val="40"/>
  </w:num>
  <w:num w:numId="26" w16cid:durableId="1978950586">
    <w:abstractNumId w:val="81"/>
  </w:num>
  <w:num w:numId="27" w16cid:durableId="506989154">
    <w:abstractNumId w:val="37"/>
  </w:num>
  <w:num w:numId="28" w16cid:durableId="1160341475">
    <w:abstractNumId w:val="158"/>
  </w:num>
  <w:num w:numId="29" w16cid:durableId="1749889047">
    <w:abstractNumId w:val="90"/>
  </w:num>
  <w:num w:numId="30" w16cid:durableId="901060938">
    <w:abstractNumId w:val="93"/>
  </w:num>
  <w:num w:numId="31" w16cid:durableId="31117704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7886736">
    <w:abstractNumId w:val="249"/>
  </w:num>
  <w:num w:numId="33" w16cid:durableId="1103917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2583654">
    <w:abstractNumId w:val="278"/>
  </w:num>
  <w:num w:numId="35" w16cid:durableId="508328978">
    <w:abstractNumId w:val="66"/>
  </w:num>
  <w:num w:numId="36" w16cid:durableId="1501853918">
    <w:abstractNumId w:val="19"/>
  </w:num>
  <w:num w:numId="37" w16cid:durableId="865825666">
    <w:abstractNumId w:val="97"/>
  </w:num>
  <w:num w:numId="38" w16cid:durableId="1911501913">
    <w:abstractNumId w:val="237"/>
  </w:num>
  <w:num w:numId="39" w16cid:durableId="1076633005">
    <w:abstractNumId w:val="72"/>
  </w:num>
  <w:num w:numId="40" w16cid:durableId="1549147435">
    <w:abstractNumId w:val="0"/>
  </w:num>
  <w:num w:numId="41" w16cid:durableId="1159032500">
    <w:abstractNumId w:val="141"/>
  </w:num>
  <w:num w:numId="42" w16cid:durableId="1017266782">
    <w:abstractNumId w:val="15"/>
  </w:num>
  <w:num w:numId="43" w16cid:durableId="1072852292">
    <w:abstractNumId w:val="68"/>
  </w:num>
  <w:num w:numId="44" w16cid:durableId="1912035851">
    <w:abstractNumId w:val="45"/>
  </w:num>
  <w:num w:numId="45" w16cid:durableId="1131244497">
    <w:abstractNumId w:val="230"/>
  </w:num>
  <w:num w:numId="46" w16cid:durableId="692151248">
    <w:abstractNumId w:val="202"/>
  </w:num>
  <w:num w:numId="47" w16cid:durableId="1247493810">
    <w:abstractNumId w:val="263"/>
  </w:num>
  <w:num w:numId="48" w16cid:durableId="147675586">
    <w:abstractNumId w:val="118"/>
  </w:num>
  <w:num w:numId="49" w16cid:durableId="1602378013">
    <w:abstractNumId w:val="84"/>
  </w:num>
  <w:num w:numId="50" w16cid:durableId="1870490503">
    <w:abstractNumId w:val="235"/>
  </w:num>
  <w:num w:numId="51" w16cid:durableId="41754420">
    <w:abstractNumId w:val="120"/>
  </w:num>
  <w:num w:numId="52" w16cid:durableId="1633756131">
    <w:abstractNumId w:val="70"/>
  </w:num>
  <w:num w:numId="53" w16cid:durableId="1921133700">
    <w:abstractNumId w:val="221"/>
  </w:num>
  <w:num w:numId="54" w16cid:durableId="595938918">
    <w:abstractNumId w:val="285"/>
  </w:num>
  <w:num w:numId="55" w16cid:durableId="63651040">
    <w:abstractNumId w:val="220"/>
  </w:num>
  <w:num w:numId="56" w16cid:durableId="1116826011">
    <w:abstractNumId w:val="53"/>
  </w:num>
  <w:num w:numId="57" w16cid:durableId="923344250">
    <w:abstractNumId w:val="119"/>
  </w:num>
  <w:num w:numId="58" w16cid:durableId="1857649551">
    <w:abstractNumId w:val="28"/>
  </w:num>
  <w:num w:numId="59" w16cid:durableId="863053125">
    <w:abstractNumId w:val="257"/>
  </w:num>
  <w:num w:numId="60" w16cid:durableId="2025016974">
    <w:abstractNumId w:val="5"/>
  </w:num>
  <w:num w:numId="61" w16cid:durableId="1743991288">
    <w:abstractNumId w:val="179"/>
  </w:num>
  <w:num w:numId="62" w16cid:durableId="1934580680">
    <w:abstractNumId w:val="95"/>
  </w:num>
  <w:num w:numId="63" w16cid:durableId="874196362">
    <w:abstractNumId w:val="199"/>
  </w:num>
  <w:num w:numId="64" w16cid:durableId="1275601885">
    <w:abstractNumId w:val="136"/>
  </w:num>
  <w:num w:numId="65" w16cid:durableId="1458254186">
    <w:abstractNumId w:val="33"/>
  </w:num>
  <w:num w:numId="66" w16cid:durableId="1708140493">
    <w:abstractNumId w:val="234"/>
  </w:num>
  <w:num w:numId="67" w16cid:durableId="275018531">
    <w:abstractNumId w:val="83"/>
  </w:num>
  <w:num w:numId="68" w16cid:durableId="1461530500">
    <w:abstractNumId w:val="166"/>
  </w:num>
  <w:num w:numId="69" w16cid:durableId="1504390534">
    <w:abstractNumId w:val="73"/>
  </w:num>
  <w:num w:numId="70" w16cid:durableId="1912109878">
    <w:abstractNumId w:val="110"/>
  </w:num>
  <w:num w:numId="71" w16cid:durableId="1927883951">
    <w:abstractNumId w:val="92"/>
  </w:num>
  <w:num w:numId="72" w16cid:durableId="269708034">
    <w:abstractNumId w:val="1"/>
  </w:num>
  <w:num w:numId="73" w16cid:durableId="446511859">
    <w:abstractNumId w:val="272"/>
  </w:num>
  <w:num w:numId="74" w16cid:durableId="1142889051">
    <w:abstractNumId w:val="115"/>
  </w:num>
  <w:num w:numId="75" w16cid:durableId="1153910547">
    <w:abstractNumId w:val="157"/>
  </w:num>
  <w:num w:numId="76" w16cid:durableId="1035500197">
    <w:abstractNumId w:val="260"/>
  </w:num>
  <w:num w:numId="77" w16cid:durableId="1450514915">
    <w:abstractNumId w:val="209"/>
  </w:num>
  <w:num w:numId="78" w16cid:durableId="652023161">
    <w:abstractNumId w:val="197"/>
  </w:num>
  <w:num w:numId="79" w16cid:durableId="1697468099">
    <w:abstractNumId w:val="2"/>
  </w:num>
  <w:num w:numId="80" w16cid:durableId="1508404260">
    <w:abstractNumId w:val="198"/>
  </w:num>
  <w:num w:numId="81" w16cid:durableId="560287677">
    <w:abstractNumId w:val="238"/>
  </w:num>
  <w:num w:numId="82" w16cid:durableId="1928923893">
    <w:abstractNumId w:val="172"/>
  </w:num>
  <w:num w:numId="83" w16cid:durableId="1686904905">
    <w:abstractNumId w:val="27"/>
  </w:num>
  <w:num w:numId="84" w16cid:durableId="2146458523">
    <w:abstractNumId w:val="170"/>
  </w:num>
  <w:num w:numId="85" w16cid:durableId="1959028246">
    <w:abstractNumId w:val="54"/>
  </w:num>
  <w:num w:numId="86" w16cid:durableId="938752386">
    <w:abstractNumId w:val="61"/>
  </w:num>
  <w:num w:numId="87" w16cid:durableId="756905748">
    <w:abstractNumId w:val="271"/>
  </w:num>
  <w:num w:numId="88" w16cid:durableId="1400327534">
    <w:abstractNumId w:val="59"/>
  </w:num>
  <w:num w:numId="89" w16cid:durableId="199440416">
    <w:abstractNumId w:val="161"/>
  </w:num>
  <w:num w:numId="90" w16cid:durableId="1958288575">
    <w:abstractNumId w:val="187"/>
  </w:num>
  <w:num w:numId="91" w16cid:durableId="1125193996">
    <w:abstractNumId w:val="269"/>
  </w:num>
  <w:num w:numId="92" w16cid:durableId="1466393337">
    <w:abstractNumId w:val="10"/>
  </w:num>
  <w:num w:numId="93" w16cid:durableId="977026481">
    <w:abstractNumId w:val="78"/>
  </w:num>
  <w:num w:numId="94" w16cid:durableId="1518734197">
    <w:abstractNumId w:val="4"/>
  </w:num>
  <w:num w:numId="95" w16cid:durableId="1852528962">
    <w:abstractNumId w:val="89"/>
  </w:num>
  <w:num w:numId="96" w16cid:durableId="1797022463">
    <w:abstractNumId w:val="16"/>
  </w:num>
  <w:num w:numId="97" w16cid:durableId="1611087963">
    <w:abstractNumId w:val="75"/>
  </w:num>
  <w:num w:numId="98" w16cid:durableId="1086196630">
    <w:abstractNumId w:val="76"/>
  </w:num>
  <w:num w:numId="99" w16cid:durableId="1275089991">
    <w:abstractNumId w:val="99"/>
  </w:num>
  <w:num w:numId="100" w16cid:durableId="221137583">
    <w:abstractNumId w:val="276"/>
  </w:num>
  <w:num w:numId="101" w16cid:durableId="1449817669">
    <w:abstractNumId w:val="251"/>
  </w:num>
  <w:num w:numId="102" w16cid:durableId="1605842860">
    <w:abstractNumId w:val="258"/>
  </w:num>
  <w:num w:numId="103" w16cid:durableId="20010183">
    <w:abstractNumId w:val="3"/>
  </w:num>
  <w:num w:numId="104" w16cid:durableId="1426488419">
    <w:abstractNumId w:val="34"/>
  </w:num>
  <w:num w:numId="105" w16cid:durableId="693848831">
    <w:abstractNumId w:val="86"/>
  </w:num>
  <w:num w:numId="106" w16cid:durableId="1180506941">
    <w:abstractNumId w:val="224"/>
  </w:num>
  <w:num w:numId="107" w16cid:durableId="1791125948">
    <w:abstractNumId w:val="127"/>
  </w:num>
  <w:num w:numId="108" w16cid:durableId="163866577">
    <w:abstractNumId w:val="26"/>
  </w:num>
  <w:num w:numId="109" w16cid:durableId="1269316496">
    <w:abstractNumId w:val="32"/>
  </w:num>
  <w:num w:numId="110" w16cid:durableId="1357001231">
    <w:abstractNumId w:val="135"/>
  </w:num>
  <w:num w:numId="111" w16cid:durableId="1996638601">
    <w:abstractNumId w:val="114"/>
  </w:num>
  <w:num w:numId="112" w16cid:durableId="1707220781">
    <w:abstractNumId w:val="206"/>
  </w:num>
  <w:num w:numId="113" w16cid:durableId="192889638">
    <w:abstractNumId w:val="128"/>
  </w:num>
  <w:num w:numId="114" w16cid:durableId="1394280214">
    <w:abstractNumId w:val="173"/>
  </w:num>
  <w:num w:numId="115" w16cid:durableId="298533025">
    <w:abstractNumId w:val="35"/>
  </w:num>
  <w:num w:numId="116" w16cid:durableId="585113913">
    <w:abstractNumId w:val="44"/>
  </w:num>
  <w:num w:numId="117" w16cid:durableId="1051346843">
    <w:abstractNumId w:val="171"/>
  </w:num>
  <w:num w:numId="118" w16cid:durableId="121461440">
    <w:abstractNumId w:val="145"/>
  </w:num>
  <w:num w:numId="119" w16cid:durableId="1428306360">
    <w:abstractNumId w:val="125"/>
  </w:num>
  <w:num w:numId="120" w16cid:durableId="68432680">
    <w:abstractNumId w:val="12"/>
  </w:num>
  <w:num w:numId="121" w16cid:durableId="1687444001">
    <w:abstractNumId w:val="133"/>
  </w:num>
  <w:num w:numId="122" w16cid:durableId="109010686">
    <w:abstractNumId w:val="243"/>
  </w:num>
  <w:num w:numId="123" w16cid:durableId="1517111174">
    <w:abstractNumId w:val="262"/>
  </w:num>
  <w:num w:numId="124" w16cid:durableId="548809936">
    <w:abstractNumId w:val="69"/>
  </w:num>
  <w:num w:numId="125" w16cid:durableId="1961836266">
    <w:abstractNumId w:val="239"/>
  </w:num>
  <w:num w:numId="126" w16cid:durableId="1546912195">
    <w:abstractNumId w:val="152"/>
  </w:num>
  <w:num w:numId="127" w16cid:durableId="549070101">
    <w:abstractNumId w:val="146"/>
  </w:num>
  <w:num w:numId="128" w16cid:durableId="1480267339">
    <w:abstractNumId w:val="140"/>
  </w:num>
  <w:num w:numId="129" w16cid:durableId="793405241">
    <w:abstractNumId w:val="248"/>
  </w:num>
  <w:num w:numId="130" w16cid:durableId="2054688412">
    <w:abstractNumId w:val="126"/>
  </w:num>
  <w:num w:numId="131" w16cid:durableId="1816296294">
    <w:abstractNumId w:val="71"/>
  </w:num>
  <w:num w:numId="132" w16cid:durableId="725488451">
    <w:abstractNumId w:val="201"/>
  </w:num>
  <w:num w:numId="133" w16cid:durableId="2131897486">
    <w:abstractNumId w:val="43"/>
  </w:num>
  <w:num w:numId="134" w16cid:durableId="40401563">
    <w:abstractNumId w:val="259"/>
  </w:num>
  <w:num w:numId="135" w16cid:durableId="1074861036">
    <w:abstractNumId w:val="188"/>
  </w:num>
  <w:num w:numId="136" w16cid:durableId="1940528992">
    <w:abstractNumId w:val="240"/>
  </w:num>
  <w:num w:numId="137" w16cid:durableId="1524051161">
    <w:abstractNumId w:val="217"/>
  </w:num>
  <w:num w:numId="138" w16cid:durableId="350838475">
    <w:abstractNumId w:val="108"/>
  </w:num>
  <w:num w:numId="139" w16cid:durableId="1245139341">
    <w:abstractNumId w:val="169"/>
  </w:num>
  <w:num w:numId="140" w16cid:durableId="162473448">
    <w:abstractNumId w:val="182"/>
  </w:num>
  <w:num w:numId="141" w16cid:durableId="663625541">
    <w:abstractNumId w:val="255"/>
  </w:num>
  <w:num w:numId="142" w16cid:durableId="438723458">
    <w:abstractNumId w:val="142"/>
  </w:num>
  <w:num w:numId="143" w16cid:durableId="376009384">
    <w:abstractNumId w:val="101"/>
  </w:num>
  <w:num w:numId="144" w16cid:durableId="756679565">
    <w:abstractNumId w:val="270"/>
  </w:num>
  <w:num w:numId="145" w16cid:durableId="781806734">
    <w:abstractNumId w:val="266"/>
  </w:num>
  <w:num w:numId="146" w16cid:durableId="1441530127">
    <w:abstractNumId w:val="196"/>
  </w:num>
  <w:num w:numId="147" w16cid:durableId="2026443591">
    <w:abstractNumId w:val="162"/>
  </w:num>
  <w:num w:numId="148" w16cid:durableId="1080714167">
    <w:abstractNumId w:val="176"/>
  </w:num>
  <w:num w:numId="149" w16cid:durableId="576326530">
    <w:abstractNumId w:val="100"/>
  </w:num>
  <w:num w:numId="150" w16cid:durableId="708846315">
    <w:abstractNumId w:val="129"/>
  </w:num>
  <w:num w:numId="151" w16cid:durableId="1172642129">
    <w:abstractNumId w:val="149"/>
  </w:num>
  <w:num w:numId="152" w16cid:durableId="151258672">
    <w:abstractNumId w:val="265"/>
  </w:num>
  <w:num w:numId="153" w16cid:durableId="535511451">
    <w:abstractNumId w:val="55"/>
  </w:num>
  <w:num w:numId="154" w16cid:durableId="41946257">
    <w:abstractNumId w:val="20"/>
  </w:num>
  <w:num w:numId="155" w16cid:durableId="103111850">
    <w:abstractNumId w:val="175"/>
  </w:num>
  <w:num w:numId="156" w16cid:durableId="1450465681">
    <w:abstractNumId w:val="106"/>
  </w:num>
  <w:num w:numId="157" w16cid:durableId="803278963">
    <w:abstractNumId w:val="160"/>
  </w:num>
  <w:num w:numId="158" w16cid:durableId="252934993">
    <w:abstractNumId w:val="159"/>
  </w:num>
  <w:num w:numId="159" w16cid:durableId="287586701">
    <w:abstractNumId w:val="96"/>
  </w:num>
  <w:num w:numId="160" w16cid:durableId="1450931397">
    <w:abstractNumId w:val="79"/>
  </w:num>
  <w:num w:numId="161" w16cid:durableId="1137265246">
    <w:abstractNumId w:val="264"/>
  </w:num>
  <w:num w:numId="162" w16cid:durableId="2023388689">
    <w:abstractNumId w:val="94"/>
  </w:num>
  <w:num w:numId="163" w16cid:durableId="1189029886">
    <w:abstractNumId w:val="111"/>
  </w:num>
  <w:num w:numId="164" w16cid:durableId="722170940">
    <w:abstractNumId w:val="211"/>
  </w:num>
  <w:num w:numId="165" w16cid:durableId="834758718">
    <w:abstractNumId w:val="241"/>
  </w:num>
  <w:num w:numId="166" w16cid:durableId="1090076488">
    <w:abstractNumId w:val="194"/>
  </w:num>
  <w:num w:numId="167" w16cid:durableId="1367368527">
    <w:abstractNumId w:val="207"/>
  </w:num>
  <w:num w:numId="168" w16cid:durableId="673798868">
    <w:abstractNumId w:val="47"/>
  </w:num>
  <w:num w:numId="169" w16cid:durableId="23989976">
    <w:abstractNumId w:val="165"/>
  </w:num>
  <w:num w:numId="170" w16cid:durableId="1350065878">
    <w:abstractNumId w:val="117"/>
  </w:num>
  <w:num w:numId="171" w16cid:durableId="1184051399">
    <w:abstractNumId w:val="22"/>
  </w:num>
  <w:num w:numId="172" w16cid:durableId="1919048674">
    <w:abstractNumId w:val="232"/>
  </w:num>
  <w:num w:numId="173" w16cid:durableId="1564876800">
    <w:abstractNumId w:val="143"/>
  </w:num>
  <w:num w:numId="174" w16cid:durableId="1083531047">
    <w:abstractNumId w:val="163"/>
  </w:num>
  <w:num w:numId="175" w16cid:durableId="1886792113">
    <w:abstractNumId w:val="104"/>
  </w:num>
  <w:num w:numId="176" w16cid:durableId="1003321117">
    <w:abstractNumId w:val="105"/>
  </w:num>
  <w:num w:numId="177" w16cid:durableId="466894759">
    <w:abstractNumId w:val="212"/>
  </w:num>
  <w:num w:numId="178" w16cid:durableId="903295345">
    <w:abstractNumId w:val="123"/>
  </w:num>
  <w:num w:numId="179" w16cid:durableId="1284112489">
    <w:abstractNumId w:val="24"/>
  </w:num>
  <w:num w:numId="180" w16cid:durableId="471482778">
    <w:abstractNumId w:val="219"/>
  </w:num>
  <w:num w:numId="181" w16cid:durableId="373848783">
    <w:abstractNumId w:val="227"/>
  </w:num>
  <w:num w:numId="182" w16cid:durableId="1089621592">
    <w:abstractNumId w:val="60"/>
  </w:num>
  <w:num w:numId="183" w16cid:durableId="1238132570">
    <w:abstractNumId w:val="193"/>
  </w:num>
  <w:num w:numId="184" w16cid:durableId="1376537620">
    <w:abstractNumId w:val="107"/>
  </w:num>
  <w:num w:numId="185" w16cid:durableId="560748590">
    <w:abstractNumId w:val="180"/>
  </w:num>
  <w:num w:numId="186" w16cid:durableId="901060485">
    <w:abstractNumId w:val="88"/>
  </w:num>
  <w:num w:numId="187" w16cid:durableId="1433553696">
    <w:abstractNumId w:val="281"/>
  </w:num>
  <w:num w:numId="188" w16cid:durableId="1087112651">
    <w:abstractNumId w:val="132"/>
  </w:num>
  <w:num w:numId="189" w16cid:durableId="1016542444">
    <w:abstractNumId w:val="274"/>
  </w:num>
  <w:num w:numId="190" w16cid:durableId="965891060">
    <w:abstractNumId w:val="275"/>
  </w:num>
  <w:num w:numId="191" w16cid:durableId="2031641118">
    <w:abstractNumId w:val="280"/>
  </w:num>
  <w:num w:numId="192" w16cid:durableId="1268464617">
    <w:abstractNumId w:val="184"/>
  </w:num>
  <w:num w:numId="193" w16cid:durableId="2108694362">
    <w:abstractNumId w:val="80"/>
  </w:num>
  <w:num w:numId="194" w16cid:durableId="1911766254">
    <w:abstractNumId w:val="268"/>
  </w:num>
  <w:num w:numId="195" w16cid:durableId="622426673">
    <w:abstractNumId w:val="153"/>
  </w:num>
  <w:num w:numId="196" w16cid:durableId="967079828">
    <w:abstractNumId w:val="261"/>
  </w:num>
  <w:num w:numId="197" w16cid:durableId="736980617">
    <w:abstractNumId w:val="91"/>
  </w:num>
  <w:num w:numId="198" w16cid:durableId="889071357">
    <w:abstractNumId w:val="139"/>
  </w:num>
  <w:num w:numId="199" w16cid:durableId="1970083798">
    <w:abstractNumId w:val="250"/>
  </w:num>
  <w:num w:numId="200" w16cid:durableId="808401350">
    <w:abstractNumId w:val="31"/>
  </w:num>
  <w:num w:numId="201" w16cid:durableId="2121678504">
    <w:abstractNumId w:val="49"/>
  </w:num>
  <w:num w:numId="202" w16cid:durableId="1120566622">
    <w:abstractNumId w:val="7"/>
  </w:num>
  <w:num w:numId="203" w16cid:durableId="1231770585">
    <w:abstractNumId w:val="178"/>
  </w:num>
  <w:num w:numId="204" w16cid:durableId="742677698">
    <w:abstractNumId w:val="226"/>
  </w:num>
  <w:num w:numId="205" w16cid:durableId="503208508">
    <w:abstractNumId w:val="112"/>
  </w:num>
  <w:num w:numId="206" w16cid:durableId="1840538683">
    <w:abstractNumId w:val="245"/>
  </w:num>
  <w:num w:numId="207" w16cid:durableId="684089764">
    <w:abstractNumId w:val="231"/>
  </w:num>
  <w:num w:numId="208" w16cid:durableId="1589581431">
    <w:abstractNumId w:val="52"/>
  </w:num>
  <w:num w:numId="209" w16cid:durableId="278293982">
    <w:abstractNumId w:val="11"/>
  </w:num>
  <w:num w:numId="210" w16cid:durableId="2124955340">
    <w:abstractNumId w:val="74"/>
  </w:num>
  <w:num w:numId="211" w16cid:durableId="1505392295">
    <w:abstractNumId w:val="177"/>
  </w:num>
  <w:num w:numId="212" w16cid:durableId="1579360161">
    <w:abstractNumId w:val="116"/>
  </w:num>
  <w:num w:numId="213" w16cid:durableId="1171943343">
    <w:abstractNumId w:val="62"/>
  </w:num>
  <w:num w:numId="214" w16cid:durableId="1791507377">
    <w:abstractNumId w:val="195"/>
  </w:num>
  <w:num w:numId="215" w16cid:durableId="420493083">
    <w:abstractNumId w:val="85"/>
  </w:num>
  <w:num w:numId="216" w16cid:durableId="897547805">
    <w:abstractNumId w:val="186"/>
  </w:num>
  <w:num w:numId="217" w16cid:durableId="39600087">
    <w:abstractNumId w:val="225"/>
  </w:num>
  <w:num w:numId="218" w16cid:durableId="451482929">
    <w:abstractNumId w:val="205"/>
  </w:num>
  <w:num w:numId="219" w16cid:durableId="95753902">
    <w:abstractNumId w:val="87"/>
  </w:num>
  <w:num w:numId="220" w16cid:durableId="2099205868">
    <w:abstractNumId w:val="183"/>
  </w:num>
  <w:num w:numId="221" w16cid:durableId="1207329182">
    <w:abstractNumId w:val="181"/>
  </w:num>
  <w:num w:numId="222" w16cid:durableId="1080175502">
    <w:abstractNumId w:val="113"/>
  </w:num>
  <w:num w:numId="223" w16cid:durableId="489103774">
    <w:abstractNumId w:val="77"/>
  </w:num>
  <w:num w:numId="224" w16cid:durableId="1095177473">
    <w:abstractNumId w:val="174"/>
  </w:num>
  <w:num w:numId="225" w16cid:durableId="27531266">
    <w:abstractNumId w:val="228"/>
  </w:num>
  <w:num w:numId="226" w16cid:durableId="1149787677">
    <w:abstractNumId w:val="150"/>
  </w:num>
  <w:num w:numId="227" w16cid:durableId="95568048">
    <w:abstractNumId w:val="144"/>
  </w:num>
  <w:num w:numId="228" w16cid:durableId="2057970238">
    <w:abstractNumId w:val="167"/>
  </w:num>
  <w:num w:numId="229" w16cid:durableId="498472074">
    <w:abstractNumId w:val="168"/>
  </w:num>
  <w:num w:numId="230" w16cid:durableId="26835343">
    <w:abstractNumId w:val="58"/>
  </w:num>
  <w:num w:numId="231" w16cid:durableId="469634492">
    <w:abstractNumId w:val="137"/>
  </w:num>
  <w:num w:numId="232" w16cid:durableId="707222971">
    <w:abstractNumId w:val="63"/>
  </w:num>
  <w:num w:numId="233" w16cid:durableId="1490517950">
    <w:abstractNumId w:val="23"/>
  </w:num>
  <w:num w:numId="234" w16cid:durableId="1187794788">
    <w:abstractNumId w:val="229"/>
  </w:num>
  <w:num w:numId="235" w16cid:durableId="1276643392">
    <w:abstractNumId w:val="214"/>
  </w:num>
  <w:num w:numId="236" w16cid:durableId="713430463">
    <w:abstractNumId w:val="131"/>
  </w:num>
  <w:num w:numId="237" w16cid:durableId="718676131">
    <w:abstractNumId w:val="273"/>
  </w:num>
  <w:num w:numId="238" w16cid:durableId="401833299">
    <w:abstractNumId w:val="109"/>
  </w:num>
  <w:num w:numId="239" w16cid:durableId="908230570">
    <w:abstractNumId w:val="134"/>
  </w:num>
  <w:num w:numId="240" w16cid:durableId="1204516214">
    <w:abstractNumId w:val="277"/>
  </w:num>
  <w:num w:numId="241" w16cid:durableId="1056708994">
    <w:abstractNumId w:val="36"/>
  </w:num>
  <w:num w:numId="242" w16cid:durableId="520362711">
    <w:abstractNumId w:val="122"/>
  </w:num>
  <w:num w:numId="243" w16cid:durableId="1074471596">
    <w:abstractNumId w:val="208"/>
  </w:num>
  <w:num w:numId="244" w16cid:durableId="378825402">
    <w:abstractNumId w:val="192"/>
  </w:num>
  <w:num w:numId="245" w16cid:durableId="1729920237">
    <w:abstractNumId w:val="102"/>
  </w:num>
  <w:num w:numId="246" w16cid:durableId="964236298">
    <w:abstractNumId w:val="185"/>
  </w:num>
  <w:num w:numId="247" w16cid:durableId="905339880">
    <w:abstractNumId w:val="21"/>
  </w:num>
  <w:num w:numId="248" w16cid:durableId="914047856">
    <w:abstractNumId w:val="38"/>
  </w:num>
  <w:num w:numId="249" w16cid:durableId="790855348">
    <w:abstractNumId w:val="203"/>
  </w:num>
  <w:num w:numId="250" w16cid:durableId="1594066">
    <w:abstractNumId w:val="8"/>
  </w:num>
  <w:num w:numId="251" w16cid:durableId="364984380">
    <w:abstractNumId w:val="46"/>
  </w:num>
  <w:num w:numId="252" w16cid:durableId="1247385">
    <w:abstractNumId w:val="25"/>
  </w:num>
  <w:num w:numId="253" w16cid:durableId="1825773387">
    <w:abstractNumId w:val="48"/>
  </w:num>
  <w:num w:numId="254" w16cid:durableId="772937217">
    <w:abstractNumId w:val="148"/>
  </w:num>
  <w:num w:numId="255" w16cid:durableId="164446669">
    <w:abstractNumId w:val="215"/>
  </w:num>
  <w:num w:numId="256" w16cid:durableId="318509562">
    <w:abstractNumId w:val="56"/>
  </w:num>
  <w:num w:numId="257" w16cid:durableId="182016241">
    <w:abstractNumId w:val="222"/>
  </w:num>
  <w:num w:numId="258" w16cid:durableId="191699255">
    <w:abstractNumId w:val="244"/>
  </w:num>
  <w:num w:numId="259" w16cid:durableId="776020057">
    <w:abstractNumId w:val="284"/>
  </w:num>
  <w:num w:numId="260" w16cid:durableId="294415133">
    <w:abstractNumId w:val="103"/>
  </w:num>
  <w:num w:numId="261" w16cid:durableId="17510285">
    <w:abstractNumId w:val="283"/>
  </w:num>
  <w:num w:numId="262" w16cid:durableId="564728985">
    <w:abstractNumId w:val="254"/>
  </w:num>
  <w:num w:numId="263" w16cid:durableId="1095175353">
    <w:abstractNumId w:val="233"/>
  </w:num>
  <w:num w:numId="264" w16cid:durableId="905451440">
    <w:abstractNumId w:val="190"/>
  </w:num>
  <w:num w:numId="265" w16cid:durableId="880870790">
    <w:abstractNumId w:val="247"/>
  </w:num>
  <w:num w:numId="266" w16cid:durableId="583077178">
    <w:abstractNumId w:val="64"/>
  </w:num>
  <w:num w:numId="267" w16cid:durableId="10690562">
    <w:abstractNumId w:val="39"/>
  </w:num>
  <w:num w:numId="268" w16cid:durableId="1716730630">
    <w:abstractNumId w:val="67"/>
  </w:num>
  <w:num w:numId="269" w16cid:durableId="854615595">
    <w:abstractNumId w:val="29"/>
  </w:num>
  <w:num w:numId="270" w16cid:durableId="1406957192">
    <w:abstractNumId w:val="154"/>
  </w:num>
  <w:num w:numId="271" w16cid:durableId="643435371">
    <w:abstractNumId w:val="42"/>
  </w:num>
  <w:num w:numId="272" w16cid:durableId="250507064">
    <w:abstractNumId w:val="156"/>
  </w:num>
  <w:num w:numId="273" w16cid:durableId="404572059">
    <w:abstractNumId w:val="14"/>
  </w:num>
  <w:num w:numId="274" w16cid:durableId="670916219">
    <w:abstractNumId w:val="191"/>
  </w:num>
  <w:num w:numId="275" w16cid:durableId="228660372">
    <w:abstractNumId w:val="246"/>
  </w:num>
  <w:num w:numId="276" w16cid:durableId="1724013354">
    <w:abstractNumId w:val="50"/>
  </w:num>
  <w:num w:numId="277" w16cid:durableId="2089571492">
    <w:abstractNumId w:val="98"/>
  </w:num>
  <w:num w:numId="278" w16cid:durableId="2008285472">
    <w:abstractNumId w:val="252"/>
  </w:num>
  <w:num w:numId="279" w16cid:durableId="1735815531">
    <w:abstractNumId w:val="210"/>
  </w:num>
  <w:num w:numId="280" w16cid:durableId="1056509862">
    <w:abstractNumId w:val="242"/>
  </w:num>
  <w:num w:numId="281" w16cid:durableId="326978068">
    <w:abstractNumId w:val="279"/>
  </w:num>
  <w:num w:numId="282" w16cid:durableId="844589654">
    <w:abstractNumId w:val="82"/>
  </w:num>
  <w:num w:numId="283" w16cid:durableId="975648975">
    <w:abstractNumId w:val="218"/>
  </w:num>
  <w:num w:numId="284" w16cid:durableId="513956617">
    <w:abstractNumId w:val="9"/>
  </w:num>
  <w:num w:numId="285" w16cid:durableId="232200530">
    <w:abstractNumId w:val="18"/>
  </w:num>
  <w:num w:numId="286" w16cid:durableId="179859167">
    <w:abstractNumId w:val="121"/>
  </w:num>
  <w:num w:numId="287" w16cid:durableId="1293822771">
    <w:abstractNumId w:val="223"/>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1B"/>
    <w:rsid w:val="0000078E"/>
    <w:rsid w:val="00000AE9"/>
    <w:rsid w:val="0000266E"/>
    <w:rsid w:val="00003154"/>
    <w:rsid w:val="00003BD5"/>
    <w:rsid w:val="000058AC"/>
    <w:rsid w:val="00006904"/>
    <w:rsid w:val="00007741"/>
    <w:rsid w:val="00007AA0"/>
    <w:rsid w:val="00012CA2"/>
    <w:rsid w:val="000139C1"/>
    <w:rsid w:val="0001678C"/>
    <w:rsid w:val="00017890"/>
    <w:rsid w:val="00020B94"/>
    <w:rsid w:val="00020F74"/>
    <w:rsid w:val="00021763"/>
    <w:rsid w:val="00022B55"/>
    <w:rsid w:val="0002350F"/>
    <w:rsid w:val="00024836"/>
    <w:rsid w:val="00024EAE"/>
    <w:rsid w:val="0002581C"/>
    <w:rsid w:val="00030B29"/>
    <w:rsid w:val="00030C19"/>
    <w:rsid w:val="0003111A"/>
    <w:rsid w:val="00032CB9"/>
    <w:rsid w:val="00034784"/>
    <w:rsid w:val="00034D8B"/>
    <w:rsid w:val="000354FB"/>
    <w:rsid w:val="00036033"/>
    <w:rsid w:val="00044241"/>
    <w:rsid w:val="00044683"/>
    <w:rsid w:val="0004678E"/>
    <w:rsid w:val="0004787A"/>
    <w:rsid w:val="00051B7A"/>
    <w:rsid w:val="000521D1"/>
    <w:rsid w:val="0005220E"/>
    <w:rsid w:val="0005448C"/>
    <w:rsid w:val="000573EF"/>
    <w:rsid w:val="000602A9"/>
    <w:rsid w:val="0006049B"/>
    <w:rsid w:val="000610B2"/>
    <w:rsid w:val="00061330"/>
    <w:rsid w:val="00063012"/>
    <w:rsid w:val="0006398C"/>
    <w:rsid w:val="00065DD2"/>
    <w:rsid w:val="0007135A"/>
    <w:rsid w:val="0007249F"/>
    <w:rsid w:val="00072557"/>
    <w:rsid w:val="00072A90"/>
    <w:rsid w:val="00075815"/>
    <w:rsid w:val="00075A04"/>
    <w:rsid w:val="000853D8"/>
    <w:rsid w:val="00088A7A"/>
    <w:rsid w:val="000905EB"/>
    <w:rsid w:val="00092926"/>
    <w:rsid w:val="00093D22"/>
    <w:rsid w:val="000950DA"/>
    <w:rsid w:val="00097C2C"/>
    <w:rsid w:val="000A0468"/>
    <w:rsid w:val="000A0596"/>
    <w:rsid w:val="000A13E8"/>
    <w:rsid w:val="000A1D71"/>
    <w:rsid w:val="000A463C"/>
    <w:rsid w:val="000A665E"/>
    <w:rsid w:val="000A671E"/>
    <w:rsid w:val="000A69D3"/>
    <w:rsid w:val="000B2196"/>
    <w:rsid w:val="000B51A4"/>
    <w:rsid w:val="000B7BCE"/>
    <w:rsid w:val="000B7EA1"/>
    <w:rsid w:val="000C1436"/>
    <w:rsid w:val="000C24C0"/>
    <w:rsid w:val="000C2E70"/>
    <w:rsid w:val="000C46F5"/>
    <w:rsid w:val="000C4BD6"/>
    <w:rsid w:val="000C5D11"/>
    <w:rsid w:val="000C621A"/>
    <w:rsid w:val="000C623B"/>
    <w:rsid w:val="000C7385"/>
    <w:rsid w:val="000C7626"/>
    <w:rsid w:val="000D2AAC"/>
    <w:rsid w:val="000D6075"/>
    <w:rsid w:val="000D613F"/>
    <w:rsid w:val="000E0692"/>
    <w:rsid w:val="000E2716"/>
    <w:rsid w:val="000E2A12"/>
    <w:rsid w:val="000E2EDA"/>
    <w:rsid w:val="000E3536"/>
    <w:rsid w:val="000E35AF"/>
    <w:rsid w:val="000E383C"/>
    <w:rsid w:val="000E5C90"/>
    <w:rsid w:val="000E7747"/>
    <w:rsid w:val="000E7EA1"/>
    <w:rsid w:val="000F36D7"/>
    <w:rsid w:val="000F5061"/>
    <w:rsid w:val="000F52ED"/>
    <w:rsid w:val="000F5642"/>
    <w:rsid w:val="000F6024"/>
    <w:rsid w:val="000F62A3"/>
    <w:rsid w:val="000F6720"/>
    <w:rsid w:val="00103D99"/>
    <w:rsid w:val="0010503D"/>
    <w:rsid w:val="00105512"/>
    <w:rsid w:val="00107DF9"/>
    <w:rsid w:val="00110290"/>
    <w:rsid w:val="001105FA"/>
    <w:rsid w:val="00112F41"/>
    <w:rsid w:val="00113E54"/>
    <w:rsid w:val="001159B0"/>
    <w:rsid w:val="00117902"/>
    <w:rsid w:val="00120503"/>
    <w:rsid w:val="00121876"/>
    <w:rsid w:val="001231A1"/>
    <w:rsid w:val="001258F7"/>
    <w:rsid w:val="001260EA"/>
    <w:rsid w:val="0013062C"/>
    <w:rsid w:val="001312F9"/>
    <w:rsid w:val="00131765"/>
    <w:rsid w:val="00132321"/>
    <w:rsid w:val="0013297B"/>
    <w:rsid w:val="00132B7C"/>
    <w:rsid w:val="00133B51"/>
    <w:rsid w:val="00134287"/>
    <w:rsid w:val="00134C54"/>
    <w:rsid w:val="0013552F"/>
    <w:rsid w:val="001363D6"/>
    <w:rsid w:val="00136D1A"/>
    <w:rsid w:val="001370F1"/>
    <w:rsid w:val="00140A22"/>
    <w:rsid w:val="00140AF7"/>
    <w:rsid w:val="00140C32"/>
    <w:rsid w:val="001450BA"/>
    <w:rsid w:val="00145C12"/>
    <w:rsid w:val="001528A3"/>
    <w:rsid w:val="00152957"/>
    <w:rsid w:val="00152A69"/>
    <w:rsid w:val="00152D93"/>
    <w:rsid w:val="00154BB3"/>
    <w:rsid w:val="00156FA6"/>
    <w:rsid w:val="0015771D"/>
    <w:rsid w:val="00160793"/>
    <w:rsid w:val="00160FE9"/>
    <w:rsid w:val="00161738"/>
    <w:rsid w:val="00161DA7"/>
    <w:rsid w:val="00163B7C"/>
    <w:rsid w:val="00164481"/>
    <w:rsid w:val="001717A1"/>
    <w:rsid w:val="00171B89"/>
    <w:rsid w:val="00172FE4"/>
    <w:rsid w:val="001730E3"/>
    <w:rsid w:val="00174120"/>
    <w:rsid w:val="00174DE5"/>
    <w:rsid w:val="001758F1"/>
    <w:rsid w:val="00183FA4"/>
    <w:rsid w:val="00184836"/>
    <w:rsid w:val="001879E0"/>
    <w:rsid w:val="00187A27"/>
    <w:rsid w:val="00192AB7"/>
    <w:rsid w:val="001933AB"/>
    <w:rsid w:val="00193F67"/>
    <w:rsid w:val="00194C01"/>
    <w:rsid w:val="0019722A"/>
    <w:rsid w:val="001A051D"/>
    <w:rsid w:val="001A138D"/>
    <w:rsid w:val="001A336A"/>
    <w:rsid w:val="001A3EEC"/>
    <w:rsid w:val="001A5893"/>
    <w:rsid w:val="001A6714"/>
    <w:rsid w:val="001A67D8"/>
    <w:rsid w:val="001A6942"/>
    <w:rsid w:val="001B0A12"/>
    <w:rsid w:val="001B1028"/>
    <w:rsid w:val="001B1FDE"/>
    <w:rsid w:val="001B2160"/>
    <w:rsid w:val="001B2C69"/>
    <w:rsid w:val="001B371F"/>
    <w:rsid w:val="001B56B1"/>
    <w:rsid w:val="001B7890"/>
    <w:rsid w:val="001C03D6"/>
    <w:rsid w:val="001C0DEA"/>
    <w:rsid w:val="001C1FDD"/>
    <w:rsid w:val="001C2820"/>
    <w:rsid w:val="001C411C"/>
    <w:rsid w:val="001C51B6"/>
    <w:rsid w:val="001C5318"/>
    <w:rsid w:val="001C6460"/>
    <w:rsid w:val="001D2B09"/>
    <w:rsid w:val="001D6FA1"/>
    <w:rsid w:val="001D7222"/>
    <w:rsid w:val="001E04B9"/>
    <w:rsid w:val="001E0908"/>
    <w:rsid w:val="001E0942"/>
    <w:rsid w:val="001E0986"/>
    <w:rsid w:val="001E13F8"/>
    <w:rsid w:val="001E2AC0"/>
    <w:rsid w:val="001E2B60"/>
    <w:rsid w:val="001E301D"/>
    <w:rsid w:val="001E4C47"/>
    <w:rsid w:val="001E6E39"/>
    <w:rsid w:val="001E77B3"/>
    <w:rsid w:val="001F0236"/>
    <w:rsid w:val="001F0BCA"/>
    <w:rsid w:val="001F10CB"/>
    <w:rsid w:val="001F15DE"/>
    <w:rsid w:val="001F33A9"/>
    <w:rsid w:val="001F4887"/>
    <w:rsid w:val="001F4C52"/>
    <w:rsid w:val="001F50DD"/>
    <w:rsid w:val="001F5614"/>
    <w:rsid w:val="0020000F"/>
    <w:rsid w:val="00200D1D"/>
    <w:rsid w:val="00200FCB"/>
    <w:rsid w:val="00201D2A"/>
    <w:rsid w:val="002031AB"/>
    <w:rsid w:val="002074F2"/>
    <w:rsid w:val="002078E4"/>
    <w:rsid w:val="002109C4"/>
    <w:rsid w:val="00211EA7"/>
    <w:rsid w:val="002126C8"/>
    <w:rsid w:val="00215716"/>
    <w:rsid w:val="002165BF"/>
    <w:rsid w:val="00220372"/>
    <w:rsid w:val="00220383"/>
    <w:rsid w:val="00222710"/>
    <w:rsid w:val="002233B6"/>
    <w:rsid w:val="002244EB"/>
    <w:rsid w:val="002252AD"/>
    <w:rsid w:val="00227147"/>
    <w:rsid w:val="0022766E"/>
    <w:rsid w:val="0023064E"/>
    <w:rsid w:val="00231679"/>
    <w:rsid w:val="00233F16"/>
    <w:rsid w:val="00235E49"/>
    <w:rsid w:val="00236058"/>
    <w:rsid w:val="00236C3B"/>
    <w:rsid w:val="002416BF"/>
    <w:rsid w:val="002441DB"/>
    <w:rsid w:val="00244AFF"/>
    <w:rsid w:val="00246A19"/>
    <w:rsid w:val="00250EED"/>
    <w:rsid w:val="0025276F"/>
    <w:rsid w:val="00252CFE"/>
    <w:rsid w:val="002610D3"/>
    <w:rsid w:val="00262D9F"/>
    <w:rsid w:val="0026504E"/>
    <w:rsid w:val="00265132"/>
    <w:rsid w:val="00266073"/>
    <w:rsid w:val="00267A94"/>
    <w:rsid w:val="0027364D"/>
    <w:rsid w:val="00274294"/>
    <w:rsid w:val="002749FA"/>
    <w:rsid w:val="00277864"/>
    <w:rsid w:val="002803E3"/>
    <w:rsid w:val="00280564"/>
    <w:rsid w:val="00285680"/>
    <w:rsid w:val="0028767C"/>
    <w:rsid w:val="00290100"/>
    <w:rsid w:val="00290311"/>
    <w:rsid w:val="0029246E"/>
    <w:rsid w:val="002937AC"/>
    <w:rsid w:val="00295CBB"/>
    <w:rsid w:val="00296CB2"/>
    <w:rsid w:val="002A2C1B"/>
    <w:rsid w:val="002A4246"/>
    <w:rsid w:val="002A4755"/>
    <w:rsid w:val="002A4BDB"/>
    <w:rsid w:val="002A506A"/>
    <w:rsid w:val="002B0AB9"/>
    <w:rsid w:val="002B22BC"/>
    <w:rsid w:val="002B4944"/>
    <w:rsid w:val="002B61DE"/>
    <w:rsid w:val="002B7151"/>
    <w:rsid w:val="002C1947"/>
    <w:rsid w:val="002C432F"/>
    <w:rsid w:val="002C5750"/>
    <w:rsid w:val="002C5C6F"/>
    <w:rsid w:val="002C624A"/>
    <w:rsid w:val="002C783A"/>
    <w:rsid w:val="002D4613"/>
    <w:rsid w:val="002D532F"/>
    <w:rsid w:val="002D5EF4"/>
    <w:rsid w:val="002D7B71"/>
    <w:rsid w:val="002E08FC"/>
    <w:rsid w:val="002E1B63"/>
    <w:rsid w:val="002E3F82"/>
    <w:rsid w:val="002E43E3"/>
    <w:rsid w:val="002E45F0"/>
    <w:rsid w:val="002E6B88"/>
    <w:rsid w:val="002E7F44"/>
    <w:rsid w:val="002F0E20"/>
    <w:rsid w:val="002F5E49"/>
    <w:rsid w:val="002F73F8"/>
    <w:rsid w:val="002F7A4F"/>
    <w:rsid w:val="00301BF1"/>
    <w:rsid w:val="00302C05"/>
    <w:rsid w:val="00302F64"/>
    <w:rsid w:val="003102BD"/>
    <w:rsid w:val="003102BE"/>
    <w:rsid w:val="003119CF"/>
    <w:rsid w:val="00311FFF"/>
    <w:rsid w:val="003121F9"/>
    <w:rsid w:val="003122A8"/>
    <w:rsid w:val="003138DA"/>
    <w:rsid w:val="00313C87"/>
    <w:rsid w:val="00315A00"/>
    <w:rsid w:val="003233E4"/>
    <w:rsid w:val="00323E36"/>
    <w:rsid w:val="0032519E"/>
    <w:rsid w:val="00325B00"/>
    <w:rsid w:val="00330C5C"/>
    <w:rsid w:val="003316FF"/>
    <w:rsid w:val="00331EB6"/>
    <w:rsid w:val="00332935"/>
    <w:rsid w:val="00333B7C"/>
    <w:rsid w:val="00333E04"/>
    <w:rsid w:val="00333F19"/>
    <w:rsid w:val="00333F54"/>
    <w:rsid w:val="00333F55"/>
    <w:rsid w:val="00342A39"/>
    <w:rsid w:val="00345A1B"/>
    <w:rsid w:val="00345CAC"/>
    <w:rsid w:val="00350354"/>
    <w:rsid w:val="0035105C"/>
    <w:rsid w:val="0035168A"/>
    <w:rsid w:val="003519A2"/>
    <w:rsid w:val="00352515"/>
    <w:rsid w:val="0035251E"/>
    <w:rsid w:val="0035495A"/>
    <w:rsid w:val="0035632F"/>
    <w:rsid w:val="0035707B"/>
    <w:rsid w:val="00362339"/>
    <w:rsid w:val="00362D97"/>
    <w:rsid w:val="003634CF"/>
    <w:rsid w:val="003634F9"/>
    <w:rsid w:val="003636FC"/>
    <w:rsid w:val="00363972"/>
    <w:rsid w:val="00371C9B"/>
    <w:rsid w:val="00371CEF"/>
    <w:rsid w:val="00372A32"/>
    <w:rsid w:val="00372FE8"/>
    <w:rsid w:val="003730F6"/>
    <w:rsid w:val="003742F6"/>
    <w:rsid w:val="003752F0"/>
    <w:rsid w:val="00375C71"/>
    <w:rsid w:val="003763D1"/>
    <w:rsid w:val="003808FD"/>
    <w:rsid w:val="00380AFE"/>
    <w:rsid w:val="0038272C"/>
    <w:rsid w:val="00382F80"/>
    <w:rsid w:val="00384474"/>
    <w:rsid w:val="00384F86"/>
    <w:rsid w:val="003850A7"/>
    <w:rsid w:val="003876F3"/>
    <w:rsid w:val="00387CCB"/>
    <w:rsid w:val="00387CCE"/>
    <w:rsid w:val="0039019B"/>
    <w:rsid w:val="00390594"/>
    <w:rsid w:val="00390CC1"/>
    <w:rsid w:val="00390E3B"/>
    <w:rsid w:val="00391935"/>
    <w:rsid w:val="003952C3"/>
    <w:rsid w:val="00395C6F"/>
    <w:rsid w:val="003A0069"/>
    <w:rsid w:val="003A25B4"/>
    <w:rsid w:val="003A4518"/>
    <w:rsid w:val="003A4C7E"/>
    <w:rsid w:val="003A5D03"/>
    <w:rsid w:val="003A62CE"/>
    <w:rsid w:val="003A6954"/>
    <w:rsid w:val="003A6B4B"/>
    <w:rsid w:val="003A6E37"/>
    <w:rsid w:val="003B1989"/>
    <w:rsid w:val="003B3475"/>
    <w:rsid w:val="003B37B0"/>
    <w:rsid w:val="003B3A61"/>
    <w:rsid w:val="003B3EFD"/>
    <w:rsid w:val="003B45BD"/>
    <w:rsid w:val="003B6882"/>
    <w:rsid w:val="003B7DDF"/>
    <w:rsid w:val="003C1B92"/>
    <w:rsid w:val="003C3BCF"/>
    <w:rsid w:val="003C3F00"/>
    <w:rsid w:val="003C5D6F"/>
    <w:rsid w:val="003C7615"/>
    <w:rsid w:val="003C780E"/>
    <w:rsid w:val="003D206D"/>
    <w:rsid w:val="003D3E82"/>
    <w:rsid w:val="003D457A"/>
    <w:rsid w:val="003D683A"/>
    <w:rsid w:val="003D69BA"/>
    <w:rsid w:val="003D7C27"/>
    <w:rsid w:val="003E15C2"/>
    <w:rsid w:val="003E27D1"/>
    <w:rsid w:val="003E29F2"/>
    <w:rsid w:val="003E48AC"/>
    <w:rsid w:val="003E4CDE"/>
    <w:rsid w:val="003F0D98"/>
    <w:rsid w:val="003F0DFE"/>
    <w:rsid w:val="003F13F8"/>
    <w:rsid w:val="003F269B"/>
    <w:rsid w:val="003F297D"/>
    <w:rsid w:val="003F5C2A"/>
    <w:rsid w:val="00401032"/>
    <w:rsid w:val="004022B1"/>
    <w:rsid w:val="00402884"/>
    <w:rsid w:val="004040F3"/>
    <w:rsid w:val="00406472"/>
    <w:rsid w:val="004072B4"/>
    <w:rsid w:val="00410B1D"/>
    <w:rsid w:val="00410CFB"/>
    <w:rsid w:val="0041100F"/>
    <w:rsid w:val="00411534"/>
    <w:rsid w:val="00411786"/>
    <w:rsid w:val="00415556"/>
    <w:rsid w:val="00415597"/>
    <w:rsid w:val="00417BCC"/>
    <w:rsid w:val="00417E7D"/>
    <w:rsid w:val="004213C4"/>
    <w:rsid w:val="004234DA"/>
    <w:rsid w:val="00423F9E"/>
    <w:rsid w:val="00424CED"/>
    <w:rsid w:val="0042562C"/>
    <w:rsid w:val="00430CBD"/>
    <w:rsid w:val="00436888"/>
    <w:rsid w:val="004369AA"/>
    <w:rsid w:val="00440D88"/>
    <w:rsid w:val="00443E33"/>
    <w:rsid w:val="00446791"/>
    <w:rsid w:val="0045002E"/>
    <w:rsid w:val="004503CB"/>
    <w:rsid w:val="00451933"/>
    <w:rsid w:val="00451FC2"/>
    <w:rsid w:val="00453E78"/>
    <w:rsid w:val="00455000"/>
    <w:rsid w:val="00455541"/>
    <w:rsid w:val="00457A15"/>
    <w:rsid w:val="00460462"/>
    <w:rsid w:val="004632AC"/>
    <w:rsid w:val="00463389"/>
    <w:rsid w:val="0046747B"/>
    <w:rsid w:val="004675CF"/>
    <w:rsid w:val="00467FD7"/>
    <w:rsid w:val="00470079"/>
    <w:rsid w:val="004707AE"/>
    <w:rsid w:val="0047253C"/>
    <w:rsid w:val="004749FB"/>
    <w:rsid w:val="00475865"/>
    <w:rsid w:val="00475ACF"/>
    <w:rsid w:val="00477F4B"/>
    <w:rsid w:val="004803A3"/>
    <w:rsid w:val="0048104B"/>
    <w:rsid w:val="0048224E"/>
    <w:rsid w:val="00483CA1"/>
    <w:rsid w:val="00483D17"/>
    <w:rsid w:val="00483F9C"/>
    <w:rsid w:val="0048461A"/>
    <w:rsid w:val="00485ED6"/>
    <w:rsid w:val="00490B5D"/>
    <w:rsid w:val="0049231A"/>
    <w:rsid w:val="004934DA"/>
    <w:rsid w:val="00493DFB"/>
    <w:rsid w:val="00494DE4"/>
    <w:rsid w:val="00495DBD"/>
    <w:rsid w:val="00497563"/>
    <w:rsid w:val="004A3E4E"/>
    <w:rsid w:val="004A3FB7"/>
    <w:rsid w:val="004A421D"/>
    <w:rsid w:val="004A66B6"/>
    <w:rsid w:val="004A6C2A"/>
    <w:rsid w:val="004B0729"/>
    <w:rsid w:val="004B1374"/>
    <w:rsid w:val="004B35CB"/>
    <w:rsid w:val="004B7F62"/>
    <w:rsid w:val="004C1945"/>
    <w:rsid w:val="004C27DA"/>
    <w:rsid w:val="004C592B"/>
    <w:rsid w:val="004C5936"/>
    <w:rsid w:val="004C6DF9"/>
    <w:rsid w:val="004C7617"/>
    <w:rsid w:val="004C78DB"/>
    <w:rsid w:val="004D0231"/>
    <w:rsid w:val="004D0A5F"/>
    <w:rsid w:val="004D102E"/>
    <w:rsid w:val="004D550C"/>
    <w:rsid w:val="004D6661"/>
    <w:rsid w:val="004D6DA0"/>
    <w:rsid w:val="004D75B2"/>
    <w:rsid w:val="004D7F7A"/>
    <w:rsid w:val="004E20A4"/>
    <w:rsid w:val="004E3BAA"/>
    <w:rsid w:val="004E3D06"/>
    <w:rsid w:val="004E458B"/>
    <w:rsid w:val="004F16E1"/>
    <w:rsid w:val="004F3070"/>
    <w:rsid w:val="004F50A2"/>
    <w:rsid w:val="004F60F1"/>
    <w:rsid w:val="004F6143"/>
    <w:rsid w:val="005000D6"/>
    <w:rsid w:val="005000EB"/>
    <w:rsid w:val="0050070A"/>
    <w:rsid w:val="00501188"/>
    <w:rsid w:val="00505C84"/>
    <w:rsid w:val="00507349"/>
    <w:rsid w:val="00507FD1"/>
    <w:rsid w:val="005132AF"/>
    <w:rsid w:val="00514295"/>
    <w:rsid w:val="0051585B"/>
    <w:rsid w:val="00516612"/>
    <w:rsid w:val="00516DBF"/>
    <w:rsid w:val="005201ED"/>
    <w:rsid w:val="00521C89"/>
    <w:rsid w:val="005231EE"/>
    <w:rsid w:val="005235A8"/>
    <w:rsid w:val="005247B5"/>
    <w:rsid w:val="00525C3C"/>
    <w:rsid w:val="00527E02"/>
    <w:rsid w:val="00530B06"/>
    <w:rsid w:val="00531B7E"/>
    <w:rsid w:val="00532E58"/>
    <w:rsid w:val="00535A16"/>
    <w:rsid w:val="00535DD1"/>
    <w:rsid w:val="00536F15"/>
    <w:rsid w:val="00540800"/>
    <w:rsid w:val="00542385"/>
    <w:rsid w:val="00542B88"/>
    <w:rsid w:val="00545CD2"/>
    <w:rsid w:val="005466A1"/>
    <w:rsid w:val="005478E6"/>
    <w:rsid w:val="00550199"/>
    <w:rsid w:val="005503A4"/>
    <w:rsid w:val="00550C87"/>
    <w:rsid w:val="005525C3"/>
    <w:rsid w:val="0055323D"/>
    <w:rsid w:val="00553AEC"/>
    <w:rsid w:val="00554BAA"/>
    <w:rsid w:val="005550E3"/>
    <w:rsid w:val="00556D7E"/>
    <w:rsid w:val="005604AB"/>
    <w:rsid w:val="00560F83"/>
    <w:rsid w:val="00562D47"/>
    <w:rsid w:val="005632CA"/>
    <w:rsid w:val="0056537E"/>
    <w:rsid w:val="00565C7A"/>
    <w:rsid w:val="00565FEC"/>
    <w:rsid w:val="00567F7E"/>
    <w:rsid w:val="00572B50"/>
    <w:rsid w:val="00572D96"/>
    <w:rsid w:val="005748CE"/>
    <w:rsid w:val="005765B4"/>
    <w:rsid w:val="00582F84"/>
    <w:rsid w:val="0058368E"/>
    <w:rsid w:val="00583820"/>
    <w:rsid w:val="005847E1"/>
    <w:rsid w:val="00585034"/>
    <w:rsid w:val="005860D6"/>
    <w:rsid w:val="005870EC"/>
    <w:rsid w:val="005915B0"/>
    <w:rsid w:val="00591673"/>
    <w:rsid w:val="005943DD"/>
    <w:rsid w:val="005955E9"/>
    <w:rsid w:val="005972E5"/>
    <w:rsid w:val="00597447"/>
    <w:rsid w:val="005A0834"/>
    <w:rsid w:val="005A123F"/>
    <w:rsid w:val="005A29EF"/>
    <w:rsid w:val="005A2CE4"/>
    <w:rsid w:val="005A356C"/>
    <w:rsid w:val="005B04D8"/>
    <w:rsid w:val="005B0F42"/>
    <w:rsid w:val="005C114E"/>
    <w:rsid w:val="005C122E"/>
    <w:rsid w:val="005C5F79"/>
    <w:rsid w:val="005C7BCD"/>
    <w:rsid w:val="005D23D5"/>
    <w:rsid w:val="005D2CC8"/>
    <w:rsid w:val="005D3B63"/>
    <w:rsid w:val="005D4FB0"/>
    <w:rsid w:val="005D5E6A"/>
    <w:rsid w:val="005D63C8"/>
    <w:rsid w:val="005D6894"/>
    <w:rsid w:val="005D7F30"/>
    <w:rsid w:val="005E192F"/>
    <w:rsid w:val="005E1EBE"/>
    <w:rsid w:val="005E33AA"/>
    <w:rsid w:val="005E460C"/>
    <w:rsid w:val="005E46DB"/>
    <w:rsid w:val="005E4F86"/>
    <w:rsid w:val="005E629D"/>
    <w:rsid w:val="005E6BC9"/>
    <w:rsid w:val="005E7B03"/>
    <w:rsid w:val="005F13A3"/>
    <w:rsid w:val="005F2740"/>
    <w:rsid w:val="005F3E2D"/>
    <w:rsid w:val="005F6006"/>
    <w:rsid w:val="005F60E3"/>
    <w:rsid w:val="005F6173"/>
    <w:rsid w:val="00600652"/>
    <w:rsid w:val="00601C60"/>
    <w:rsid w:val="006026FF"/>
    <w:rsid w:val="00606513"/>
    <w:rsid w:val="00607753"/>
    <w:rsid w:val="00607C49"/>
    <w:rsid w:val="00610865"/>
    <w:rsid w:val="006113C3"/>
    <w:rsid w:val="00612FC6"/>
    <w:rsid w:val="00613CC3"/>
    <w:rsid w:val="006178DB"/>
    <w:rsid w:val="006236CD"/>
    <w:rsid w:val="00623A51"/>
    <w:rsid w:val="0062414B"/>
    <w:rsid w:val="00625655"/>
    <w:rsid w:val="00625F69"/>
    <w:rsid w:val="00627784"/>
    <w:rsid w:val="0063098F"/>
    <w:rsid w:val="0063134A"/>
    <w:rsid w:val="006323B0"/>
    <w:rsid w:val="00633D70"/>
    <w:rsid w:val="006358B8"/>
    <w:rsid w:val="00640302"/>
    <w:rsid w:val="00640414"/>
    <w:rsid w:val="00641423"/>
    <w:rsid w:val="00641ACD"/>
    <w:rsid w:val="00641D98"/>
    <w:rsid w:val="006423CC"/>
    <w:rsid w:val="0064444E"/>
    <w:rsid w:val="00644832"/>
    <w:rsid w:val="006455B3"/>
    <w:rsid w:val="00645D49"/>
    <w:rsid w:val="00646535"/>
    <w:rsid w:val="00647CBA"/>
    <w:rsid w:val="00647D4E"/>
    <w:rsid w:val="00650D49"/>
    <w:rsid w:val="00652B75"/>
    <w:rsid w:val="00657915"/>
    <w:rsid w:val="0066194C"/>
    <w:rsid w:val="00662F3E"/>
    <w:rsid w:val="006678A6"/>
    <w:rsid w:val="006679AF"/>
    <w:rsid w:val="006679F5"/>
    <w:rsid w:val="00672F3C"/>
    <w:rsid w:val="00674B71"/>
    <w:rsid w:val="00676CA2"/>
    <w:rsid w:val="00677135"/>
    <w:rsid w:val="0067737D"/>
    <w:rsid w:val="0067780E"/>
    <w:rsid w:val="0068328A"/>
    <w:rsid w:val="00683BAA"/>
    <w:rsid w:val="00683F8A"/>
    <w:rsid w:val="0068449E"/>
    <w:rsid w:val="006863C4"/>
    <w:rsid w:val="00686C2A"/>
    <w:rsid w:val="00686D34"/>
    <w:rsid w:val="00690275"/>
    <w:rsid w:val="00690F68"/>
    <w:rsid w:val="00691284"/>
    <w:rsid w:val="00692569"/>
    <w:rsid w:val="006930ED"/>
    <w:rsid w:val="0069503A"/>
    <w:rsid w:val="0069535D"/>
    <w:rsid w:val="006A0334"/>
    <w:rsid w:val="006A13F0"/>
    <w:rsid w:val="006A260A"/>
    <w:rsid w:val="006A2D7B"/>
    <w:rsid w:val="006B0C73"/>
    <w:rsid w:val="006B2F61"/>
    <w:rsid w:val="006B3A6D"/>
    <w:rsid w:val="006B3E62"/>
    <w:rsid w:val="006B5D1F"/>
    <w:rsid w:val="006C13AF"/>
    <w:rsid w:val="006C26A8"/>
    <w:rsid w:val="006C5785"/>
    <w:rsid w:val="006C69A7"/>
    <w:rsid w:val="006C7F3D"/>
    <w:rsid w:val="006D2918"/>
    <w:rsid w:val="006D3757"/>
    <w:rsid w:val="006D3D77"/>
    <w:rsid w:val="006D4363"/>
    <w:rsid w:val="006D5084"/>
    <w:rsid w:val="006D5640"/>
    <w:rsid w:val="006D7E8F"/>
    <w:rsid w:val="006E28A3"/>
    <w:rsid w:val="006E290E"/>
    <w:rsid w:val="006E2DE0"/>
    <w:rsid w:val="006E3131"/>
    <w:rsid w:val="006E313F"/>
    <w:rsid w:val="006E4190"/>
    <w:rsid w:val="006E567E"/>
    <w:rsid w:val="006E5683"/>
    <w:rsid w:val="006E6733"/>
    <w:rsid w:val="006F096E"/>
    <w:rsid w:val="006F0CEC"/>
    <w:rsid w:val="006F1185"/>
    <w:rsid w:val="006F3456"/>
    <w:rsid w:val="006F3BA7"/>
    <w:rsid w:val="006F3E84"/>
    <w:rsid w:val="006F3FC9"/>
    <w:rsid w:val="006F4604"/>
    <w:rsid w:val="006F52D2"/>
    <w:rsid w:val="006F61EB"/>
    <w:rsid w:val="006F6560"/>
    <w:rsid w:val="007041BD"/>
    <w:rsid w:val="00704FBB"/>
    <w:rsid w:val="007077A5"/>
    <w:rsid w:val="00707852"/>
    <w:rsid w:val="007100F7"/>
    <w:rsid w:val="007108E4"/>
    <w:rsid w:val="00711AED"/>
    <w:rsid w:val="00711DFF"/>
    <w:rsid w:val="00713315"/>
    <w:rsid w:val="0071406B"/>
    <w:rsid w:val="0071584B"/>
    <w:rsid w:val="0071677C"/>
    <w:rsid w:val="00720BAA"/>
    <w:rsid w:val="00721652"/>
    <w:rsid w:val="007227E2"/>
    <w:rsid w:val="00722A90"/>
    <w:rsid w:val="00722DAD"/>
    <w:rsid w:val="00722F4B"/>
    <w:rsid w:val="00722FA8"/>
    <w:rsid w:val="00727F4F"/>
    <w:rsid w:val="00730530"/>
    <w:rsid w:val="00731C55"/>
    <w:rsid w:val="00733363"/>
    <w:rsid w:val="00733DD7"/>
    <w:rsid w:val="00735651"/>
    <w:rsid w:val="007357B4"/>
    <w:rsid w:val="00736DA8"/>
    <w:rsid w:val="00737508"/>
    <w:rsid w:val="00740F30"/>
    <w:rsid w:val="00741D73"/>
    <w:rsid w:val="00743149"/>
    <w:rsid w:val="007537A2"/>
    <w:rsid w:val="0075409C"/>
    <w:rsid w:val="00755BA2"/>
    <w:rsid w:val="0075669D"/>
    <w:rsid w:val="00757001"/>
    <w:rsid w:val="00763872"/>
    <w:rsid w:val="00773907"/>
    <w:rsid w:val="00773BFE"/>
    <w:rsid w:val="007742FC"/>
    <w:rsid w:val="00775856"/>
    <w:rsid w:val="00775881"/>
    <w:rsid w:val="00777C79"/>
    <w:rsid w:val="00781030"/>
    <w:rsid w:val="00781314"/>
    <w:rsid w:val="00783782"/>
    <w:rsid w:val="0078455B"/>
    <w:rsid w:val="00784AD1"/>
    <w:rsid w:val="00785ED7"/>
    <w:rsid w:val="007910ED"/>
    <w:rsid w:val="007A67FE"/>
    <w:rsid w:val="007B11FF"/>
    <w:rsid w:val="007B2B5B"/>
    <w:rsid w:val="007B362A"/>
    <w:rsid w:val="007B3961"/>
    <w:rsid w:val="007B47CE"/>
    <w:rsid w:val="007B48D5"/>
    <w:rsid w:val="007B7C01"/>
    <w:rsid w:val="007C0707"/>
    <w:rsid w:val="007C478A"/>
    <w:rsid w:val="007C5753"/>
    <w:rsid w:val="007C63E6"/>
    <w:rsid w:val="007C6AD8"/>
    <w:rsid w:val="007D0AB7"/>
    <w:rsid w:val="007D1A45"/>
    <w:rsid w:val="007D1F46"/>
    <w:rsid w:val="007D22BC"/>
    <w:rsid w:val="007D25C2"/>
    <w:rsid w:val="007D3455"/>
    <w:rsid w:val="007D48D3"/>
    <w:rsid w:val="007D5C7A"/>
    <w:rsid w:val="007E16E3"/>
    <w:rsid w:val="007E21D6"/>
    <w:rsid w:val="007E27F3"/>
    <w:rsid w:val="007E4AC4"/>
    <w:rsid w:val="007E6658"/>
    <w:rsid w:val="007F121E"/>
    <w:rsid w:val="007F2EF2"/>
    <w:rsid w:val="007F3827"/>
    <w:rsid w:val="007F3D3C"/>
    <w:rsid w:val="007F3DCF"/>
    <w:rsid w:val="007F425F"/>
    <w:rsid w:val="007F4440"/>
    <w:rsid w:val="007F45E0"/>
    <w:rsid w:val="007F551A"/>
    <w:rsid w:val="007F65C2"/>
    <w:rsid w:val="007F6D29"/>
    <w:rsid w:val="007F7026"/>
    <w:rsid w:val="007F7C28"/>
    <w:rsid w:val="00801CB5"/>
    <w:rsid w:val="00810BC7"/>
    <w:rsid w:val="00811B0E"/>
    <w:rsid w:val="00815F1C"/>
    <w:rsid w:val="00817192"/>
    <w:rsid w:val="008213EE"/>
    <w:rsid w:val="0082144F"/>
    <w:rsid w:val="008238FB"/>
    <w:rsid w:val="00825078"/>
    <w:rsid w:val="00825DF7"/>
    <w:rsid w:val="00826B23"/>
    <w:rsid w:val="008315E2"/>
    <w:rsid w:val="0083209E"/>
    <w:rsid w:val="008338B9"/>
    <w:rsid w:val="00834D00"/>
    <w:rsid w:val="008350EA"/>
    <w:rsid w:val="00836400"/>
    <w:rsid w:val="00840687"/>
    <w:rsid w:val="008409F0"/>
    <w:rsid w:val="00841AC0"/>
    <w:rsid w:val="008435B2"/>
    <w:rsid w:val="00843E69"/>
    <w:rsid w:val="00844666"/>
    <w:rsid w:val="0084485A"/>
    <w:rsid w:val="00845784"/>
    <w:rsid w:val="00845EFC"/>
    <w:rsid w:val="0084691C"/>
    <w:rsid w:val="00847490"/>
    <w:rsid w:val="0085080F"/>
    <w:rsid w:val="00851A61"/>
    <w:rsid w:val="00856E42"/>
    <w:rsid w:val="00857D5F"/>
    <w:rsid w:val="00860410"/>
    <w:rsid w:val="00860B1B"/>
    <w:rsid w:val="0086277F"/>
    <w:rsid w:val="00863089"/>
    <w:rsid w:val="0086454C"/>
    <w:rsid w:val="0086474A"/>
    <w:rsid w:val="008657A8"/>
    <w:rsid w:val="00867357"/>
    <w:rsid w:val="00870DD7"/>
    <w:rsid w:val="008721D0"/>
    <w:rsid w:val="0087241F"/>
    <w:rsid w:val="0087349A"/>
    <w:rsid w:val="00873505"/>
    <w:rsid w:val="00873542"/>
    <w:rsid w:val="008738B6"/>
    <w:rsid w:val="008752A9"/>
    <w:rsid w:val="00876B14"/>
    <w:rsid w:val="008804F1"/>
    <w:rsid w:val="008832EB"/>
    <w:rsid w:val="00885205"/>
    <w:rsid w:val="0088600D"/>
    <w:rsid w:val="00890292"/>
    <w:rsid w:val="008907B4"/>
    <w:rsid w:val="00890D8C"/>
    <w:rsid w:val="00891F8D"/>
    <w:rsid w:val="008930BE"/>
    <w:rsid w:val="0089583C"/>
    <w:rsid w:val="008978A1"/>
    <w:rsid w:val="008A2840"/>
    <w:rsid w:val="008A75A6"/>
    <w:rsid w:val="008A8925"/>
    <w:rsid w:val="008B17F2"/>
    <w:rsid w:val="008B22C8"/>
    <w:rsid w:val="008B4921"/>
    <w:rsid w:val="008B578F"/>
    <w:rsid w:val="008B5F91"/>
    <w:rsid w:val="008B6A72"/>
    <w:rsid w:val="008B6ADD"/>
    <w:rsid w:val="008B7B41"/>
    <w:rsid w:val="008B7CD0"/>
    <w:rsid w:val="008C1360"/>
    <w:rsid w:val="008C1A1D"/>
    <w:rsid w:val="008C5838"/>
    <w:rsid w:val="008D04A2"/>
    <w:rsid w:val="008D0EC4"/>
    <w:rsid w:val="008D1B43"/>
    <w:rsid w:val="008D3508"/>
    <w:rsid w:val="008D573C"/>
    <w:rsid w:val="008D66E2"/>
    <w:rsid w:val="008D7A76"/>
    <w:rsid w:val="008E336B"/>
    <w:rsid w:val="008E3779"/>
    <w:rsid w:val="008E44F3"/>
    <w:rsid w:val="008E4C83"/>
    <w:rsid w:val="008E51FC"/>
    <w:rsid w:val="008E5FE1"/>
    <w:rsid w:val="008F0F5B"/>
    <w:rsid w:val="008F1C55"/>
    <w:rsid w:val="008F2656"/>
    <w:rsid w:val="008F3E3B"/>
    <w:rsid w:val="008F45DF"/>
    <w:rsid w:val="008F66F9"/>
    <w:rsid w:val="008F7DC2"/>
    <w:rsid w:val="00900F77"/>
    <w:rsid w:val="009012F0"/>
    <w:rsid w:val="009022E8"/>
    <w:rsid w:val="0090317C"/>
    <w:rsid w:val="009032F8"/>
    <w:rsid w:val="00903BF4"/>
    <w:rsid w:val="00903EFB"/>
    <w:rsid w:val="00905FE4"/>
    <w:rsid w:val="009067E5"/>
    <w:rsid w:val="00907477"/>
    <w:rsid w:val="00907746"/>
    <w:rsid w:val="009104F7"/>
    <w:rsid w:val="00910BD4"/>
    <w:rsid w:val="00910EF0"/>
    <w:rsid w:val="00911720"/>
    <w:rsid w:val="00914FD5"/>
    <w:rsid w:val="009157A5"/>
    <w:rsid w:val="00916AF0"/>
    <w:rsid w:val="00920126"/>
    <w:rsid w:val="009215E2"/>
    <w:rsid w:val="0092399A"/>
    <w:rsid w:val="009253C5"/>
    <w:rsid w:val="00926AC0"/>
    <w:rsid w:val="00927AF0"/>
    <w:rsid w:val="00927BEA"/>
    <w:rsid w:val="00930239"/>
    <w:rsid w:val="00930AFE"/>
    <w:rsid w:val="00931476"/>
    <w:rsid w:val="00931813"/>
    <w:rsid w:val="00933A10"/>
    <w:rsid w:val="00933B64"/>
    <w:rsid w:val="0093516A"/>
    <w:rsid w:val="009359B8"/>
    <w:rsid w:val="00936207"/>
    <w:rsid w:val="00942424"/>
    <w:rsid w:val="00942A78"/>
    <w:rsid w:val="00944635"/>
    <w:rsid w:val="00944E07"/>
    <w:rsid w:val="00945353"/>
    <w:rsid w:val="00945D70"/>
    <w:rsid w:val="0094605E"/>
    <w:rsid w:val="009475D7"/>
    <w:rsid w:val="00950128"/>
    <w:rsid w:val="00950314"/>
    <w:rsid w:val="009539C5"/>
    <w:rsid w:val="00954257"/>
    <w:rsid w:val="00954389"/>
    <w:rsid w:val="00954D5E"/>
    <w:rsid w:val="0095565E"/>
    <w:rsid w:val="009605D5"/>
    <w:rsid w:val="00962893"/>
    <w:rsid w:val="009631A6"/>
    <w:rsid w:val="00963331"/>
    <w:rsid w:val="0096484D"/>
    <w:rsid w:val="00965E55"/>
    <w:rsid w:val="00966CB9"/>
    <w:rsid w:val="00966CBD"/>
    <w:rsid w:val="00967A73"/>
    <w:rsid w:val="009703C9"/>
    <w:rsid w:val="00970B66"/>
    <w:rsid w:val="009737FE"/>
    <w:rsid w:val="00973961"/>
    <w:rsid w:val="00974342"/>
    <w:rsid w:val="00975120"/>
    <w:rsid w:val="009753FC"/>
    <w:rsid w:val="00975995"/>
    <w:rsid w:val="0097675F"/>
    <w:rsid w:val="00976E3F"/>
    <w:rsid w:val="00981F9C"/>
    <w:rsid w:val="00982837"/>
    <w:rsid w:val="009830B2"/>
    <w:rsid w:val="00984B8C"/>
    <w:rsid w:val="009861C5"/>
    <w:rsid w:val="009868D1"/>
    <w:rsid w:val="00986FEE"/>
    <w:rsid w:val="00991D8D"/>
    <w:rsid w:val="009930CE"/>
    <w:rsid w:val="00993A86"/>
    <w:rsid w:val="0099512C"/>
    <w:rsid w:val="009951F6"/>
    <w:rsid w:val="00995983"/>
    <w:rsid w:val="009A01DD"/>
    <w:rsid w:val="009A035A"/>
    <w:rsid w:val="009A0BA4"/>
    <w:rsid w:val="009A0EB0"/>
    <w:rsid w:val="009A2C8A"/>
    <w:rsid w:val="009A2D49"/>
    <w:rsid w:val="009A2EF3"/>
    <w:rsid w:val="009A43EF"/>
    <w:rsid w:val="009A5984"/>
    <w:rsid w:val="009A5B22"/>
    <w:rsid w:val="009A627F"/>
    <w:rsid w:val="009A6A93"/>
    <w:rsid w:val="009A6AF9"/>
    <w:rsid w:val="009B1056"/>
    <w:rsid w:val="009B10B7"/>
    <w:rsid w:val="009B1465"/>
    <w:rsid w:val="009B293F"/>
    <w:rsid w:val="009B2FE4"/>
    <w:rsid w:val="009B3BC5"/>
    <w:rsid w:val="009B4058"/>
    <w:rsid w:val="009B51D1"/>
    <w:rsid w:val="009C1896"/>
    <w:rsid w:val="009C214A"/>
    <w:rsid w:val="009C2C49"/>
    <w:rsid w:val="009C32EC"/>
    <w:rsid w:val="009C5C34"/>
    <w:rsid w:val="009C6BF6"/>
    <w:rsid w:val="009C7CF2"/>
    <w:rsid w:val="009D2495"/>
    <w:rsid w:val="009D28D3"/>
    <w:rsid w:val="009D28FC"/>
    <w:rsid w:val="009D6B82"/>
    <w:rsid w:val="009E13CD"/>
    <w:rsid w:val="009E1F2A"/>
    <w:rsid w:val="009E1FAE"/>
    <w:rsid w:val="009E2763"/>
    <w:rsid w:val="009E2911"/>
    <w:rsid w:val="009E3983"/>
    <w:rsid w:val="009E686E"/>
    <w:rsid w:val="009F046A"/>
    <w:rsid w:val="009F297C"/>
    <w:rsid w:val="009F4D11"/>
    <w:rsid w:val="009F55DB"/>
    <w:rsid w:val="009F6E0C"/>
    <w:rsid w:val="009F705E"/>
    <w:rsid w:val="009F7A80"/>
    <w:rsid w:val="009F7B1E"/>
    <w:rsid w:val="00A0053F"/>
    <w:rsid w:val="00A005DD"/>
    <w:rsid w:val="00A005EF"/>
    <w:rsid w:val="00A01119"/>
    <w:rsid w:val="00A0170D"/>
    <w:rsid w:val="00A01C9D"/>
    <w:rsid w:val="00A03975"/>
    <w:rsid w:val="00A03EBF"/>
    <w:rsid w:val="00A04AE3"/>
    <w:rsid w:val="00A078CB"/>
    <w:rsid w:val="00A10615"/>
    <w:rsid w:val="00A10CA2"/>
    <w:rsid w:val="00A12DC5"/>
    <w:rsid w:val="00A14609"/>
    <w:rsid w:val="00A1481D"/>
    <w:rsid w:val="00A155E4"/>
    <w:rsid w:val="00A15776"/>
    <w:rsid w:val="00A15EB2"/>
    <w:rsid w:val="00A16E1A"/>
    <w:rsid w:val="00A20FB2"/>
    <w:rsid w:val="00A249D8"/>
    <w:rsid w:val="00A26177"/>
    <w:rsid w:val="00A272E0"/>
    <w:rsid w:val="00A31C2B"/>
    <w:rsid w:val="00A32092"/>
    <w:rsid w:val="00A32F10"/>
    <w:rsid w:val="00A33136"/>
    <w:rsid w:val="00A33189"/>
    <w:rsid w:val="00A37111"/>
    <w:rsid w:val="00A3749E"/>
    <w:rsid w:val="00A41DFE"/>
    <w:rsid w:val="00A42448"/>
    <w:rsid w:val="00A42D1C"/>
    <w:rsid w:val="00A4347A"/>
    <w:rsid w:val="00A44A6D"/>
    <w:rsid w:val="00A44B85"/>
    <w:rsid w:val="00A4670A"/>
    <w:rsid w:val="00A46C50"/>
    <w:rsid w:val="00A4748D"/>
    <w:rsid w:val="00A50F3D"/>
    <w:rsid w:val="00A5152E"/>
    <w:rsid w:val="00A52B36"/>
    <w:rsid w:val="00A54442"/>
    <w:rsid w:val="00A548E2"/>
    <w:rsid w:val="00A54AF7"/>
    <w:rsid w:val="00A551A9"/>
    <w:rsid w:val="00A5526D"/>
    <w:rsid w:val="00A55A2F"/>
    <w:rsid w:val="00A57510"/>
    <w:rsid w:val="00A577F4"/>
    <w:rsid w:val="00A60823"/>
    <w:rsid w:val="00A62DCF"/>
    <w:rsid w:val="00A63C8A"/>
    <w:rsid w:val="00A654F6"/>
    <w:rsid w:val="00A664E5"/>
    <w:rsid w:val="00A71D6E"/>
    <w:rsid w:val="00A72FDC"/>
    <w:rsid w:val="00A73B48"/>
    <w:rsid w:val="00A75C18"/>
    <w:rsid w:val="00A75F51"/>
    <w:rsid w:val="00A76F90"/>
    <w:rsid w:val="00A77B49"/>
    <w:rsid w:val="00A80450"/>
    <w:rsid w:val="00A808EF"/>
    <w:rsid w:val="00A80C2A"/>
    <w:rsid w:val="00A8168D"/>
    <w:rsid w:val="00A81790"/>
    <w:rsid w:val="00A82DEE"/>
    <w:rsid w:val="00A82F61"/>
    <w:rsid w:val="00A83E5B"/>
    <w:rsid w:val="00A840C3"/>
    <w:rsid w:val="00A855D3"/>
    <w:rsid w:val="00A865A8"/>
    <w:rsid w:val="00A87D25"/>
    <w:rsid w:val="00A90996"/>
    <w:rsid w:val="00A90B86"/>
    <w:rsid w:val="00A90FEB"/>
    <w:rsid w:val="00A966ED"/>
    <w:rsid w:val="00AA0513"/>
    <w:rsid w:val="00AA1C52"/>
    <w:rsid w:val="00AA2863"/>
    <w:rsid w:val="00AA29BD"/>
    <w:rsid w:val="00AA3296"/>
    <w:rsid w:val="00AA3E5B"/>
    <w:rsid w:val="00AA6A5E"/>
    <w:rsid w:val="00AA6D69"/>
    <w:rsid w:val="00AA7EE0"/>
    <w:rsid w:val="00AB0CCC"/>
    <w:rsid w:val="00AB1304"/>
    <w:rsid w:val="00AB21DF"/>
    <w:rsid w:val="00AB65D1"/>
    <w:rsid w:val="00AC0291"/>
    <w:rsid w:val="00AC0311"/>
    <w:rsid w:val="00AC0585"/>
    <w:rsid w:val="00AC0B86"/>
    <w:rsid w:val="00AC320F"/>
    <w:rsid w:val="00AC55C5"/>
    <w:rsid w:val="00AC7FAE"/>
    <w:rsid w:val="00AD0D2C"/>
    <w:rsid w:val="00AD22BD"/>
    <w:rsid w:val="00AD40E9"/>
    <w:rsid w:val="00AD78D3"/>
    <w:rsid w:val="00AE14A8"/>
    <w:rsid w:val="00AE17B9"/>
    <w:rsid w:val="00AE2167"/>
    <w:rsid w:val="00AE2CDA"/>
    <w:rsid w:val="00AE2EEB"/>
    <w:rsid w:val="00AE4093"/>
    <w:rsid w:val="00AE554F"/>
    <w:rsid w:val="00AE761B"/>
    <w:rsid w:val="00AF03F4"/>
    <w:rsid w:val="00AF23B0"/>
    <w:rsid w:val="00AF3BCF"/>
    <w:rsid w:val="00AF3EB6"/>
    <w:rsid w:val="00AF5BB8"/>
    <w:rsid w:val="00AFE7F7"/>
    <w:rsid w:val="00B00E24"/>
    <w:rsid w:val="00B01292"/>
    <w:rsid w:val="00B019C7"/>
    <w:rsid w:val="00B04C37"/>
    <w:rsid w:val="00B060D4"/>
    <w:rsid w:val="00B07C74"/>
    <w:rsid w:val="00B07F9D"/>
    <w:rsid w:val="00B108AF"/>
    <w:rsid w:val="00B10EA9"/>
    <w:rsid w:val="00B10EE7"/>
    <w:rsid w:val="00B130E3"/>
    <w:rsid w:val="00B13771"/>
    <w:rsid w:val="00B13AEF"/>
    <w:rsid w:val="00B142C6"/>
    <w:rsid w:val="00B163E4"/>
    <w:rsid w:val="00B1715D"/>
    <w:rsid w:val="00B173F2"/>
    <w:rsid w:val="00B17672"/>
    <w:rsid w:val="00B178DB"/>
    <w:rsid w:val="00B2112A"/>
    <w:rsid w:val="00B235DA"/>
    <w:rsid w:val="00B25577"/>
    <w:rsid w:val="00B25B40"/>
    <w:rsid w:val="00B25E30"/>
    <w:rsid w:val="00B26FB3"/>
    <w:rsid w:val="00B32698"/>
    <w:rsid w:val="00B342FC"/>
    <w:rsid w:val="00B355F4"/>
    <w:rsid w:val="00B37268"/>
    <w:rsid w:val="00B43621"/>
    <w:rsid w:val="00B43D71"/>
    <w:rsid w:val="00B43F7A"/>
    <w:rsid w:val="00B44AF8"/>
    <w:rsid w:val="00B45FEF"/>
    <w:rsid w:val="00B461A1"/>
    <w:rsid w:val="00B50F4A"/>
    <w:rsid w:val="00B5143A"/>
    <w:rsid w:val="00B51F12"/>
    <w:rsid w:val="00B52259"/>
    <w:rsid w:val="00B53DFF"/>
    <w:rsid w:val="00B5518F"/>
    <w:rsid w:val="00B551F6"/>
    <w:rsid w:val="00B57745"/>
    <w:rsid w:val="00B60E4D"/>
    <w:rsid w:val="00B60E73"/>
    <w:rsid w:val="00B618E2"/>
    <w:rsid w:val="00B62672"/>
    <w:rsid w:val="00B6277C"/>
    <w:rsid w:val="00B645F5"/>
    <w:rsid w:val="00B652DE"/>
    <w:rsid w:val="00B6596E"/>
    <w:rsid w:val="00B6630B"/>
    <w:rsid w:val="00B6695B"/>
    <w:rsid w:val="00B66E70"/>
    <w:rsid w:val="00B67E6B"/>
    <w:rsid w:val="00B700BF"/>
    <w:rsid w:val="00B7083F"/>
    <w:rsid w:val="00B70DB4"/>
    <w:rsid w:val="00B70F6C"/>
    <w:rsid w:val="00B71F1B"/>
    <w:rsid w:val="00B722D2"/>
    <w:rsid w:val="00B72707"/>
    <w:rsid w:val="00B747C1"/>
    <w:rsid w:val="00B75973"/>
    <w:rsid w:val="00B776CE"/>
    <w:rsid w:val="00B800CF"/>
    <w:rsid w:val="00B80268"/>
    <w:rsid w:val="00B81192"/>
    <w:rsid w:val="00B816DC"/>
    <w:rsid w:val="00B81DF7"/>
    <w:rsid w:val="00B850DC"/>
    <w:rsid w:val="00B86070"/>
    <w:rsid w:val="00B910C8"/>
    <w:rsid w:val="00B93F37"/>
    <w:rsid w:val="00B9439A"/>
    <w:rsid w:val="00B9514E"/>
    <w:rsid w:val="00B96853"/>
    <w:rsid w:val="00BA0AD4"/>
    <w:rsid w:val="00BA3D26"/>
    <w:rsid w:val="00BA7681"/>
    <w:rsid w:val="00BA7A49"/>
    <w:rsid w:val="00BB01A2"/>
    <w:rsid w:val="00BB1F65"/>
    <w:rsid w:val="00BB2169"/>
    <w:rsid w:val="00BB2D8F"/>
    <w:rsid w:val="00BB2ECD"/>
    <w:rsid w:val="00BB3109"/>
    <w:rsid w:val="00BB7002"/>
    <w:rsid w:val="00BB7FA5"/>
    <w:rsid w:val="00BC035B"/>
    <w:rsid w:val="00BC1F08"/>
    <w:rsid w:val="00BC4999"/>
    <w:rsid w:val="00BC6B5E"/>
    <w:rsid w:val="00BC6F5B"/>
    <w:rsid w:val="00BC7243"/>
    <w:rsid w:val="00BC77A5"/>
    <w:rsid w:val="00BD2EE5"/>
    <w:rsid w:val="00BD3EFF"/>
    <w:rsid w:val="00BE0624"/>
    <w:rsid w:val="00BE29BB"/>
    <w:rsid w:val="00BE5383"/>
    <w:rsid w:val="00BF1F37"/>
    <w:rsid w:val="00BF5A35"/>
    <w:rsid w:val="00BF6FD9"/>
    <w:rsid w:val="00BF71A6"/>
    <w:rsid w:val="00BF7660"/>
    <w:rsid w:val="00C007C6"/>
    <w:rsid w:val="00C02994"/>
    <w:rsid w:val="00C04AAE"/>
    <w:rsid w:val="00C054DF"/>
    <w:rsid w:val="00C059EE"/>
    <w:rsid w:val="00C05D49"/>
    <w:rsid w:val="00C06919"/>
    <w:rsid w:val="00C10BB4"/>
    <w:rsid w:val="00C10CEB"/>
    <w:rsid w:val="00C12C45"/>
    <w:rsid w:val="00C12EA9"/>
    <w:rsid w:val="00C12FD9"/>
    <w:rsid w:val="00C15665"/>
    <w:rsid w:val="00C15B8D"/>
    <w:rsid w:val="00C17202"/>
    <w:rsid w:val="00C17C88"/>
    <w:rsid w:val="00C17EBB"/>
    <w:rsid w:val="00C2450A"/>
    <w:rsid w:val="00C245DF"/>
    <w:rsid w:val="00C25F61"/>
    <w:rsid w:val="00C260F6"/>
    <w:rsid w:val="00C26322"/>
    <w:rsid w:val="00C27040"/>
    <w:rsid w:val="00C325BA"/>
    <w:rsid w:val="00C32C8C"/>
    <w:rsid w:val="00C33B02"/>
    <w:rsid w:val="00C33BEE"/>
    <w:rsid w:val="00C352DB"/>
    <w:rsid w:val="00C36E68"/>
    <w:rsid w:val="00C40252"/>
    <w:rsid w:val="00C40337"/>
    <w:rsid w:val="00C40A17"/>
    <w:rsid w:val="00C411B3"/>
    <w:rsid w:val="00C4192A"/>
    <w:rsid w:val="00C41C04"/>
    <w:rsid w:val="00C42DA3"/>
    <w:rsid w:val="00C45629"/>
    <w:rsid w:val="00C47664"/>
    <w:rsid w:val="00C53278"/>
    <w:rsid w:val="00C534BA"/>
    <w:rsid w:val="00C570AB"/>
    <w:rsid w:val="00C57564"/>
    <w:rsid w:val="00C57B99"/>
    <w:rsid w:val="00C61AFF"/>
    <w:rsid w:val="00C62794"/>
    <w:rsid w:val="00C62D02"/>
    <w:rsid w:val="00C6564E"/>
    <w:rsid w:val="00C662C5"/>
    <w:rsid w:val="00C66855"/>
    <w:rsid w:val="00C668DD"/>
    <w:rsid w:val="00C711C4"/>
    <w:rsid w:val="00C718FE"/>
    <w:rsid w:val="00C73369"/>
    <w:rsid w:val="00C73B51"/>
    <w:rsid w:val="00C762E0"/>
    <w:rsid w:val="00C76E5C"/>
    <w:rsid w:val="00C80333"/>
    <w:rsid w:val="00C80BB3"/>
    <w:rsid w:val="00C80FE8"/>
    <w:rsid w:val="00C82B72"/>
    <w:rsid w:val="00C834C8"/>
    <w:rsid w:val="00C839AC"/>
    <w:rsid w:val="00C842CA"/>
    <w:rsid w:val="00C86BC2"/>
    <w:rsid w:val="00C871B5"/>
    <w:rsid w:val="00C90FE5"/>
    <w:rsid w:val="00C92ECB"/>
    <w:rsid w:val="00C92F0B"/>
    <w:rsid w:val="00C93B04"/>
    <w:rsid w:val="00C93D80"/>
    <w:rsid w:val="00C9480F"/>
    <w:rsid w:val="00C949E4"/>
    <w:rsid w:val="00C961B2"/>
    <w:rsid w:val="00C9773B"/>
    <w:rsid w:val="00C97B69"/>
    <w:rsid w:val="00CA21BB"/>
    <w:rsid w:val="00CA3D7D"/>
    <w:rsid w:val="00CA4414"/>
    <w:rsid w:val="00CA471C"/>
    <w:rsid w:val="00CA5336"/>
    <w:rsid w:val="00CA5961"/>
    <w:rsid w:val="00CA67F9"/>
    <w:rsid w:val="00CA7D6F"/>
    <w:rsid w:val="00CB1074"/>
    <w:rsid w:val="00CB1311"/>
    <w:rsid w:val="00CB24B1"/>
    <w:rsid w:val="00CB2BE1"/>
    <w:rsid w:val="00CB2F50"/>
    <w:rsid w:val="00CB5291"/>
    <w:rsid w:val="00CB7DEC"/>
    <w:rsid w:val="00CC0B92"/>
    <w:rsid w:val="00CC5CE0"/>
    <w:rsid w:val="00CC6F05"/>
    <w:rsid w:val="00CC7E59"/>
    <w:rsid w:val="00CD058D"/>
    <w:rsid w:val="00CD36D2"/>
    <w:rsid w:val="00CD6F07"/>
    <w:rsid w:val="00CE3EFD"/>
    <w:rsid w:val="00CE4EE0"/>
    <w:rsid w:val="00CF0B35"/>
    <w:rsid w:val="00CF3946"/>
    <w:rsid w:val="00CF46A0"/>
    <w:rsid w:val="00CF5EA7"/>
    <w:rsid w:val="00CF76A3"/>
    <w:rsid w:val="00CF7F16"/>
    <w:rsid w:val="00D0402D"/>
    <w:rsid w:val="00D06578"/>
    <w:rsid w:val="00D06C47"/>
    <w:rsid w:val="00D10FFB"/>
    <w:rsid w:val="00D12792"/>
    <w:rsid w:val="00D134D4"/>
    <w:rsid w:val="00D1362A"/>
    <w:rsid w:val="00D14222"/>
    <w:rsid w:val="00D15192"/>
    <w:rsid w:val="00D22E9E"/>
    <w:rsid w:val="00D259D1"/>
    <w:rsid w:val="00D27EEA"/>
    <w:rsid w:val="00D30313"/>
    <w:rsid w:val="00D30A5C"/>
    <w:rsid w:val="00D30BA3"/>
    <w:rsid w:val="00D32B4B"/>
    <w:rsid w:val="00D338D3"/>
    <w:rsid w:val="00D356E8"/>
    <w:rsid w:val="00D379E7"/>
    <w:rsid w:val="00D40368"/>
    <w:rsid w:val="00D41454"/>
    <w:rsid w:val="00D42167"/>
    <w:rsid w:val="00D42E59"/>
    <w:rsid w:val="00D43941"/>
    <w:rsid w:val="00D44B5A"/>
    <w:rsid w:val="00D44F5A"/>
    <w:rsid w:val="00D452BF"/>
    <w:rsid w:val="00D467F1"/>
    <w:rsid w:val="00D516F3"/>
    <w:rsid w:val="00D52F95"/>
    <w:rsid w:val="00D545DC"/>
    <w:rsid w:val="00D555DF"/>
    <w:rsid w:val="00D55DA4"/>
    <w:rsid w:val="00D57B0F"/>
    <w:rsid w:val="00D57B74"/>
    <w:rsid w:val="00D63F82"/>
    <w:rsid w:val="00D6692D"/>
    <w:rsid w:val="00D669C2"/>
    <w:rsid w:val="00D66A79"/>
    <w:rsid w:val="00D70111"/>
    <w:rsid w:val="00D7307B"/>
    <w:rsid w:val="00D7462C"/>
    <w:rsid w:val="00D746DD"/>
    <w:rsid w:val="00D760BF"/>
    <w:rsid w:val="00D8205D"/>
    <w:rsid w:val="00D82553"/>
    <w:rsid w:val="00D83631"/>
    <w:rsid w:val="00D86B1B"/>
    <w:rsid w:val="00D907FF"/>
    <w:rsid w:val="00D9253B"/>
    <w:rsid w:val="00D935B9"/>
    <w:rsid w:val="00D94F97"/>
    <w:rsid w:val="00D95C2C"/>
    <w:rsid w:val="00DA0548"/>
    <w:rsid w:val="00DA19B9"/>
    <w:rsid w:val="00DA26EE"/>
    <w:rsid w:val="00DA32CB"/>
    <w:rsid w:val="00DA3950"/>
    <w:rsid w:val="00DA59E3"/>
    <w:rsid w:val="00DA776B"/>
    <w:rsid w:val="00DB02DF"/>
    <w:rsid w:val="00DB18FD"/>
    <w:rsid w:val="00DB2F56"/>
    <w:rsid w:val="00DB3A23"/>
    <w:rsid w:val="00DB4888"/>
    <w:rsid w:val="00DB54EB"/>
    <w:rsid w:val="00DB7ED3"/>
    <w:rsid w:val="00DC0156"/>
    <w:rsid w:val="00DC1C3C"/>
    <w:rsid w:val="00DC1FE4"/>
    <w:rsid w:val="00DC31AF"/>
    <w:rsid w:val="00DC3664"/>
    <w:rsid w:val="00DC46F2"/>
    <w:rsid w:val="00DC4A8F"/>
    <w:rsid w:val="00DC53D3"/>
    <w:rsid w:val="00DC5F19"/>
    <w:rsid w:val="00DC6231"/>
    <w:rsid w:val="00DC6939"/>
    <w:rsid w:val="00DC69F7"/>
    <w:rsid w:val="00DC6C04"/>
    <w:rsid w:val="00DC76DC"/>
    <w:rsid w:val="00DC77FA"/>
    <w:rsid w:val="00DC7A86"/>
    <w:rsid w:val="00DD0918"/>
    <w:rsid w:val="00DD0EA9"/>
    <w:rsid w:val="00DD1417"/>
    <w:rsid w:val="00DD1827"/>
    <w:rsid w:val="00DD1B2B"/>
    <w:rsid w:val="00DD2ABA"/>
    <w:rsid w:val="00DD3683"/>
    <w:rsid w:val="00DD53C0"/>
    <w:rsid w:val="00DD614F"/>
    <w:rsid w:val="00DD7488"/>
    <w:rsid w:val="00DE55D7"/>
    <w:rsid w:val="00DE648D"/>
    <w:rsid w:val="00DE7048"/>
    <w:rsid w:val="00DE7653"/>
    <w:rsid w:val="00DF0269"/>
    <w:rsid w:val="00DF4C2C"/>
    <w:rsid w:val="00DF676D"/>
    <w:rsid w:val="00DF68B3"/>
    <w:rsid w:val="00E00080"/>
    <w:rsid w:val="00E0074E"/>
    <w:rsid w:val="00E01508"/>
    <w:rsid w:val="00E02C2D"/>
    <w:rsid w:val="00E02F9B"/>
    <w:rsid w:val="00E043C4"/>
    <w:rsid w:val="00E04B1C"/>
    <w:rsid w:val="00E05457"/>
    <w:rsid w:val="00E066BF"/>
    <w:rsid w:val="00E0675E"/>
    <w:rsid w:val="00E06A69"/>
    <w:rsid w:val="00E0717B"/>
    <w:rsid w:val="00E11CE1"/>
    <w:rsid w:val="00E12039"/>
    <w:rsid w:val="00E15BBC"/>
    <w:rsid w:val="00E15F9F"/>
    <w:rsid w:val="00E231DC"/>
    <w:rsid w:val="00E236D9"/>
    <w:rsid w:val="00E238FD"/>
    <w:rsid w:val="00E24406"/>
    <w:rsid w:val="00E24CD6"/>
    <w:rsid w:val="00E32201"/>
    <w:rsid w:val="00E341CE"/>
    <w:rsid w:val="00E34F9B"/>
    <w:rsid w:val="00E35BEC"/>
    <w:rsid w:val="00E41564"/>
    <w:rsid w:val="00E4167F"/>
    <w:rsid w:val="00E434FC"/>
    <w:rsid w:val="00E43BC4"/>
    <w:rsid w:val="00E44410"/>
    <w:rsid w:val="00E44882"/>
    <w:rsid w:val="00E458F6"/>
    <w:rsid w:val="00E46346"/>
    <w:rsid w:val="00E46B34"/>
    <w:rsid w:val="00E4710B"/>
    <w:rsid w:val="00E4770C"/>
    <w:rsid w:val="00E477F1"/>
    <w:rsid w:val="00E478AB"/>
    <w:rsid w:val="00E50686"/>
    <w:rsid w:val="00E509E3"/>
    <w:rsid w:val="00E50BD8"/>
    <w:rsid w:val="00E53537"/>
    <w:rsid w:val="00E53783"/>
    <w:rsid w:val="00E53B3A"/>
    <w:rsid w:val="00E5561A"/>
    <w:rsid w:val="00E56053"/>
    <w:rsid w:val="00E57A50"/>
    <w:rsid w:val="00E64556"/>
    <w:rsid w:val="00E64DAA"/>
    <w:rsid w:val="00E71400"/>
    <w:rsid w:val="00E72219"/>
    <w:rsid w:val="00E7271C"/>
    <w:rsid w:val="00E772AE"/>
    <w:rsid w:val="00E77998"/>
    <w:rsid w:val="00E77EA4"/>
    <w:rsid w:val="00E77F33"/>
    <w:rsid w:val="00E803FB"/>
    <w:rsid w:val="00E80B72"/>
    <w:rsid w:val="00E81647"/>
    <w:rsid w:val="00E83AB2"/>
    <w:rsid w:val="00E841BB"/>
    <w:rsid w:val="00E916CB"/>
    <w:rsid w:val="00E924FC"/>
    <w:rsid w:val="00E9376B"/>
    <w:rsid w:val="00E94ED0"/>
    <w:rsid w:val="00EA0C43"/>
    <w:rsid w:val="00EA1012"/>
    <w:rsid w:val="00EA163C"/>
    <w:rsid w:val="00EA19AC"/>
    <w:rsid w:val="00EA61D7"/>
    <w:rsid w:val="00EA67B8"/>
    <w:rsid w:val="00EA6EDF"/>
    <w:rsid w:val="00EA6FF1"/>
    <w:rsid w:val="00EB0AA5"/>
    <w:rsid w:val="00EB11B9"/>
    <w:rsid w:val="00EB1CB2"/>
    <w:rsid w:val="00EB2F7F"/>
    <w:rsid w:val="00EB3E47"/>
    <w:rsid w:val="00EB5324"/>
    <w:rsid w:val="00EC0F41"/>
    <w:rsid w:val="00EC1680"/>
    <w:rsid w:val="00EC1E1B"/>
    <w:rsid w:val="00EC291F"/>
    <w:rsid w:val="00EC3037"/>
    <w:rsid w:val="00ED035A"/>
    <w:rsid w:val="00ED111C"/>
    <w:rsid w:val="00ED3D27"/>
    <w:rsid w:val="00ED4C4C"/>
    <w:rsid w:val="00ED51A3"/>
    <w:rsid w:val="00EE1A29"/>
    <w:rsid w:val="00EE336F"/>
    <w:rsid w:val="00EE354C"/>
    <w:rsid w:val="00EE3731"/>
    <w:rsid w:val="00EE3798"/>
    <w:rsid w:val="00EE4220"/>
    <w:rsid w:val="00EE4E90"/>
    <w:rsid w:val="00EE67B7"/>
    <w:rsid w:val="00EE6EA3"/>
    <w:rsid w:val="00EF06EF"/>
    <w:rsid w:val="00EF235C"/>
    <w:rsid w:val="00EF2629"/>
    <w:rsid w:val="00EF69A1"/>
    <w:rsid w:val="00F001CD"/>
    <w:rsid w:val="00F00726"/>
    <w:rsid w:val="00F007E1"/>
    <w:rsid w:val="00F04430"/>
    <w:rsid w:val="00F04954"/>
    <w:rsid w:val="00F05FBE"/>
    <w:rsid w:val="00F1061E"/>
    <w:rsid w:val="00F16551"/>
    <w:rsid w:val="00F16573"/>
    <w:rsid w:val="00F2015F"/>
    <w:rsid w:val="00F20DF0"/>
    <w:rsid w:val="00F21AD0"/>
    <w:rsid w:val="00F247B6"/>
    <w:rsid w:val="00F30463"/>
    <w:rsid w:val="00F30778"/>
    <w:rsid w:val="00F30C3A"/>
    <w:rsid w:val="00F31F88"/>
    <w:rsid w:val="00F3319A"/>
    <w:rsid w:val="00F346C5"/>
    <w:rsid w:val="00F3531E"/>
    <w:rsid w:val="00F36732"/>
    <w:rsid w:val="00F41BBA"/>
    <w:rsid w:val="00F42CF8"/>
    <w:rsid w:val="00F42D88"/>
    <w:rsid w:val="00F43B96"/>
    <w:rsid w:val="00F444FE"/>
    <w:rsid w:val="00F45713"/>
    <w:rsid w:val="00F464C6"/>
    <w:rsid w:val="00F46D31"/>
    <w:rsid w:val="00F47D4B"/>
    <w:rsid w:val="00F47EE9"/>
    <w:rsid w:val="00F50B18"/>
    <w:rsid w:val="00F51196"/>
    <w:rsid w:val="00F53EA7"/>
    <w:rsid w:val="00F55197"/>
    <w:rsid w:val="00F553BA"/>
    <w:rsid w:val="00F5567A"/>
    <w:rsid w:val="00F5777D"/>
    <w:rsid w:val="00F57F60"/>
    <w:rsid w:val="00F64568"/>
    <w:rsid w:val="00F64686"/>
    <w:rsid w:val="00F64B95"/>
    <w:rsid w:val="00F64FC1"/>
    <w:rsid w:val="00F67FB1"/>
    <w:rsid w:val="00F7083F"/>
    <w:rsid w:val="00F70CBA"/>
    <w:rsid w:val="00F70DC5"/>
    <w:rsid w:val="00F70FCD"/>
    <w:rsid w:val="00F73824"/>
    <w:rsid w:val="00F75308"/>
    <w:rsid w:val="00F75BCA"/>
    <w:rsid w:val="00F76E52"/>
    <w:rsid w:val="00F775B7"/>
    <w:rsid w:val="00F77962"/>
    <w:rsid w:val="00F815FF"/>
    <w:rsid w:val="00F8316E"/>
    <w:rsid w:val="00F83A0D"/>
    <w:rsid w:val="00F85DBC"/>
    <w:rsid w:val="00F87300"/>
    <w:rsid w:val="00F9359B"/>
    <w:rsid w:val="00F93E30"/>
    <w:rsid w:val="00F94CE5"/>
    <w:rsid w:val="00F9790D"/>
    <w:rsid w:val="00FA0331"/>
    <w:rsid w:val="00FA0439"/>
    <w:rsid w:val="00FA2169"/>
    <w:rsid w:val="00FA2F5F"/>
    <w:rsid w:val="00FA38FE"/>
    <w:rsid w:val="00FA543F"/>
    <w:rsid w:val="00FA61D0"/>
    <w:rsid w:val="00FA6445"/>
    <w:rsid w:val="00FA7462"/>
    <w:rsid w:val="00FB1A4F"/>
    <w:rsid w:val="00FC09CA"/>
    <w:rsid w:val="00FC0BA3"/>
    <w:rsid w:val="00FC5D6F"/>
    <w:rsid w:val="00FD0FB3"/>
    <w:rsid w:val="00FD27E3"/>
    <w:rsid w:val="00FD289B"/>
    <w:rsid w:val="00FD51F3"/>
    <w:rsid w:val="00FD6BD1"/>
    <w:rsid w:val="00FD7F8B"/>
    <w:rsid w:val="00FE1D9D"/>
    <w:rsid w:val="00FE2E49"/>
    <w:rsid w:val="00FE65C1"/>
    <w:rsid w:val="00FE7AA7"/>
    <w:rsid w:val="00FF0B81"/>
    <w:rsid w:val="00FF1153"/>
    <w:rsid w:val="00FF2E1A"/>
    <w:rsid w:val="00FF539F"/>
    <w:rsid w:val="00FF7DCF"/>
    <w:rsid w:val="015E56BC"/>
    <w:rsid w:val="0165D190"/>
    <w:rsid w:val="0194FBEF"/>
    <w:rsid w:val="01990148"/>
    <w:rsid w:val="023E6F05"/>
    <w:rsid w:val="029C7090"/>
    <w:rsid w:val="030C7A33"/>
    <w:rsid w:val="037F633C"/>
    <w:rsid w:val="04A6A2EC"/>
    <w:rsid w:val="04D5FDB0"/>
    <w:rsid w:val="05228E92"/>
    <w:rsid w:val="05E09FCF"/>
    <w:rsid w:val="06AA7188"/>
    <w:rsid w:val="06AF7622"/>
    <w:rsid w:val="0756B5D5"/>
    <w:rsid w:val="078AF25A"/>
    <w:rsid w:val="079D8035"/>
    <w:rsid w:val="08479985"/>
    <w:rsid w:val="084C7927"/>
    <w:rsid w:val="095BB527"/>
    <w:rsid w:val="0A1B6133"/>
    <w:rsid w:val="0A99EB91"/>
    <w:rsid w:val="0B38EF95"/>
    <w:rsid w:val="0B562164"/>
    <w:rsid w:val="0B7EAABF"/>
    <w:rsid w:val="0C118D17"/>
    <w:rsid w:val="0CB302E0"/>
    <w:rsid w:val="0D2FD355"/>
    <w:rsid w:val="0D5132A3"/>
    <w:rsid w:val="0DF2E8DB"/>
    <w:rsid w:val="0DF58855"/>
    <w:rsid w:val="0E21DE35"/>
    <w:rsid w:val="0E8D9F08"/>
    <w:rsid w:val="0EBAD4F2"/>
    <w:rsid w:val="0EC88BFF"/>
    <w:rsid w:val="0ECC63F6"/>
    <w:rsid w:val="0F66D902"/>
    <w:rsid w:val="0FEBCB4E"/>
    <w:rsid w:val="10212712"/>
    <w:rsid w:val="1032C083"/>
    <w:rsid w:val="10424C79"/>
    <w:rsid w:val="10C312E9"/>
    <w:rsid w:val="1175D87E"/>
    <w:rsid w:val="119218E8"/>
    <w:rsid w:val="11D2B2C6"/>
    <w:rsid w:val="11D73FD0"/>
    <w:rsid w:val="133816A8"/>
    <w:rsid w:val="13812E5D"/>
    <w:rsid w:val="141CD46C"/>
    <w:rsid w:val="143ECA5D"/>
    <w:rsid w:val="1664DE68"/>
    <w:rsid w:val="16979C7C"/>
    <w:rsid w:val="1708E76A"/>
    <w:rsid w:val="171ACFF0"/>
    <w:rsid w:val="17A96452"/>
    <w:rsid w:val="17F0C052"/>
    <w:rsid w:val="17FBEF81"/>
    <w:rsid w:val="18C0780D"/>
    <w:rsid w:val="1991B931"/>
    <w:rsid w:val="1A528812"/>
    <w:rsid w:val="1B5C9375"/>
    <w:rsid w:val="1BDB7707"/>
    <w:rsid w:val="1BE91528"/>
    <w:rsid w:val="1C30FD63"/>
    <w:rsid w:val="1C633ED0"/>
    <w:rsid w:val="1D1F8753"/>
    <w:rsid w:val="1D24B87F"/>
    <w:rsid w:val="1D9A1FEF"/>
    <w:rsid w:val="1DA863D4"/>
    <w:rsid w:val="1E50F1F4"/>
    <w:rsid w:val="1E6E1346"/>
    <w:rsid w:val="1EBF2F25"/>
    <w:rsid w:val="1ED1EC8F"/>
    <w:rsid w:val="1F044D7E"/>
    <w:rsid w:val="1FB2F8F2"/>
    <w:rsid w:val="1FB62634"/>
    <w:rsid w:val="201BFCBE"/>
    <w:rsid w:val="2081FDCC"/>
    <w:rsid w:val="20CDA20A"/>
    <w:rsid w:val="21292D25"/>
    <w:rsid w:val="212BBB62"/>
    <w:rsid w:val="2132B9FB"/>
    <w:rsid w:val="21E87AAA"/>
    <w:rsid w:val="222C1A93"/>
    <w:rsid w:val="22343EDF"/>
    <w:rsid w:val="223FD70E"/>
    <w:rsid w:val="22BFE5E9"/>
    <w:rsid w:val="2313D4C8"/>
    <w:rsid w:val="234E2836"/>
    <w:rsid w:val="2354C0B8"/>
    <w:rsid w:val="249F44DE"/>
    <w:rsid w:val="24B67ADC"/>
    <w:rsid w:val="24C66BF1"/>
    <w:rsid w:val="25A3F8C0"/>
    <w:rsid w:val="27170AB9"/>
    <w:rsid w:val="271C8207"/>
    <w:rsid w:val="27986F68"/>
    <w:rsid w:val="2904A946"/>
    <w:rsid w:val="295BA526"/>
    <w:rsid w:val="2A16E392"/>
    <w:rsid w:val="2AB50AB4"/>
    <w:rsid w:val="2AF251D8"/>
    <w:rsid w:val="2B1C63F9"/>
    <w:rsid w:val="2B7D462E"/>
    <w:rsid w:val="2C0317B4"/>
    <w:rsid w:val="2D03FE5C"/>
    <w:rsid w:val="2E545888"/>
    <w:rsid w:val="2F00294D"/>
    <w:rsid w:val="2F5AD538"/>
    <w:rsid w:val="2F7C62B6"/>
    <w:rsid w:val="2FE0B372"/>
    <w:rsid w:val="30252C6B"/>
    <w:rsid w:val="3166BFCE"/>
    <w:rsid w:val="3216EC4F"/>
    <w:rsid w:val="32828535"/>
    <w:rsid w:val="32B0542F"/>
    <w:rsid w:val="32F5124A"/>
    <w:rsid w:val="32FEB7A2"/>
    <w:rsid w:val="3333A9A5"/>
    <w:rsid w:val="334B3973"/>
    <w:rsid w:val="343E294A"/>
    <w:rsid w:val="344BC2DE"/>
    <w:rsid w:val="3554462E"/>
    <w:rsid w:val="35AAD10F"/>
    <w:rsid w:val="364EAF4D"/>
    <w:rsid w:val="364EE0A9"/>
    <w:rsid w:val="36B40033"/>
    <w:rsid w:val="36E534BF"/>
    <w:rsid w:val="371952AC"/>
    <w:rsid w:val="371BCB60"/>
    <w:rsid w:val="378F12C2"/>
    <w:rsid w:val="37F79A31"/>
    <w:rsid w:val="37FFB0A8"/>
    <w:rsid w:val="380C1ED5"/>
    <w:rsid w:val="39729052"/>
    <w:rsid w:val="39A86ED8"/>
    <w:rsid w:val="3A07D91A"/>
    <w:rsid w:val="3A7265F7"/>
    <w:rsid w:val="3B2E0500"/>
    <w:rsid w:val="3BD70126"/>
    <w:rsid w:val="3BE8CEA0"/>
    <w:rsid w:val="3C0B0A99"/>
    <w:rsid w:val="3CA99F0B"/>
    <w:rsid w:val="3CC314FC"/>
    <w:rsid w:val="3CEAFD2D"/>
    <w:rsid w:val="3D122189"/>
    <w:rsid w:val="3D22309B"/>
    <w:rsid w:val="3DC24FF7"/>
    <w:rsid w:val="3DD6D277"/>
    <w:rsid w:val="3DE8D5B0"/>
    <w:rsid w:val="3E75C78E"/>
    <w:rsid w:val="3E9A045E"/>
    <w:rsid w:val="3ED9408A"/>
    <w:rsid w:val="3EE50A5A"/>
    <w:rsid w:val="3EFED766"/>
    <w:rsid w:val="3F4549BC"/>
    <w:rsid w:val="4008769F"/>
    <w:rsid w:val="4026549C"/>
    <w:rsid w:val="40331747"/>
    <w:rsid w:val="4161FCC9"/>
    <w:rsid w:val="41D93CC8"/>
    <w:rsid w:val="42144102"/>
    <w:rsid w:val="421EBD32"/>
    <w:rsid w:val="42239AFD"/>
    <w:rsid w:val="42817985"/>
    <w:rsid w:val="430B1D2F"/>
    <w:rsid w:val="43BAF1B6"/>
    <w:rsid w:val="44C9B9D6"/>
    <w:rsid w:val="44FB6BEB"/>
    <w:rsid w:val="45100915"/>
    <w:rsid w:val="457EC3A5"/>
    <w:rsid w:val="45FB6025"/>
    <w:rsid w:val="463373DC"/>
    <w:rsid w:val="463699D6"/>
    <w:rsid w:val="46D6AC32"/>
    <w:rsid w:val="471D3751"/>
    <w:rsid w:val="477E123A"/>
    <w:rsid w:val="47FC5185"/>
    <w:rsid w:val="48280A9B"/>
    <w:rsid w:val="484E5489"/>
    <w:rsid w:val="4899C565"/>
    <w:rsid w:val="48F93D33"/>
    <w:rsid w:val="49F668D3"/>
    <w:rsid w:val="4A3AD0A5"/>
    <w:rsid w:val="4AB5501C"/>
    <w:rsid w:val="4AC96116"/>
    <w:rsid w:val="4B0FD934"/>
    <w:rsid w:val="4BB35BC3"/>
    <w:rsid w:val="4CA10760"/>
    <w:rsid w:val="4CCF6113"/>
    <w:rsid w:val="4CF1B5F2"/>
    <w:rsid w:val="4D48CFB6"/>
    <w:rsid w:val="4DB6BB91"/>
    <w:rsid w:val="4E0CB75D"/>
    <w:rsid w:val="4EE2B12F"/>
    <w:rsid w:val="4F1A2BE5"/>
    <w:rsid w:val="4F34E7B8"/>
    <w:rsid w:val="4F7602F0"/>
    <w:rsid w:val="4FA756AD"/>
    <w:rsid w:val="4FA77D6C"/>
    <w:rsid w:val="503B6FB1"/>
    <w:rsid w:val="5068CD0B"/>
    <w:rsid w:val="510981D9"/>
    <w:rsid w:val="512F8372"/>
    <w:rsid w:val="5135C3F8"/>
    <w:rsid w:val="515369C4"/>
    <w:rsid w:val="51CFC279"/>
    <w:rsid w:val="52580B91"/>
    <w:rsid w:val="528DF1CC"/>
    <w:rsid w:val="529E6C9E"/>
    <w:rsid w:val="52CAC8E2"/>
    <w:rsid w:val="52E3EA4A"/>
    <w:rsid w:val="53675AE9"/>
    <w:rsid w:val="53A85006"/>
    <w:rsid w:val="5405C122"/>
    <w:rsid w:val="5427C70E"/>
    <w:rsid w:val="548A719C"/>
    <w:rsid w:val="54B67094"/>
    <w:rsid w:val="551D526D"/>
    <w:rsid w:val="560F3140"/>
    <w:rsid w:val="566F43ED"/>
    <w:rsid w:val="56C1C9FF"/>
    <w:rsid w:val="57D3F0FF"/>
    <w:rsid w:val="585532B5"/>
    <w:rsid w:val="58752955"/>
    <w:rsid w:val="58D1544B"/>
    <w:rsid w:val="5917ECC1"/>
    <w:rsid w:val="59FDE840"/>
    <w:rsid w:val="5B25990F"/>
    <w:rsid w:val="5B263C16"/>
    <w:rsid w:val="5B617E63"/>
    <w:rsid w:val="5B86976B"/>
    <w:rsid w:val="5B898203"/>
    <w:rsid w:val="5BB92F16"/>
    <w:rsid w:val="5D552A4E"/>
    <w:rsid w:val="5F1C24C9"/>
    <w:rsid w:val="5F1F9A06"/>
    <w:rsid w:val="5F2392B8"/>
    <w:rsid w:val="60394E8B"/>
    <w:rsid w:val="60498DC4"/>
    <w:rsid w:val="614EF597"/>
    <w:rsid w:val="6181A799"/>
    <w:rsid w:val="62DF2C6F"/>
    <w:rsid w:val="6344177E"/>
    <w:rsid w:val="641027C0"/>
    <w:rsid w:val="643EC2D7"/>
    <w:rsid w:val="647B3CB1"/>
    <w:rsid w:val="64A5A068"/>
    <w:rsid w:val="64BC2EB1"/>
    <w:rsid w:val="64DD4E71"/>
    <w:rsid w:val="652C0BFB"/>
    <w:rsid w:val="6688811A"/>
    <w:rsid w:val="669007FA"/>
    <w:rsid w:val="6693C214"/>
    <w:rsid w:val="67171A08"/>
    <w:rsid w:val="681E5973"/>
    <w:rsid w:val="69099044"/>
    <w:rsid w:val="6946067F"/>
    <w:rsid w:val="69868109"/>
    <w:rsid w:val="699D7384"/>
    <w:rsid w:val="69D6BB79"/>
    <w:rsid w:val="6AC2C706"/>
    <w:rsid w:val="6AF343B8"/>
    <w:rsid w:val="6AFA2EBE"/>
    <w:rsid w:val="6B93F411"/>
    <w:rsid w:val="6B98D38C"/>
    <w:rsid w:val="6C56E402"/>
    <w:rsid w:val="6CE39FCD"/>
    <w:rsid w:val="6D20C073"/>
    <w:rsid w:val="6D75A38A"/>
    <w:rsid w:val="6DB6276F"/>
    <w:rsid w:val="6DF5FFEE"/>
    <w:rsid w:val="6E14F6E3"/>
    <w:rsid w:val="6E9EE679"/>
    <w:rsid w:val="6EC155F5"/>
    <w:rsid w:val="713AFB49"/>
    <w:rsid w:val="71D2B28B"/>
    <w:rsid w:val="727BF671"/>
    <w:rsid w:val="72C942EF"/>
    <w:rsid w:val="72DFF5A5"/>
    <w:rsid w:val="7368C5BA"/>
    <w:rsid w:val="73A973D3"/>
    <w:rsid w:val="74E0F074"/>
    <w:rsid w:val="756095CB"/>
    <w:rsid w:val="75966E3F"/>
    <w:rsid w:val="75BCF0B3"/>
    <w:rsid w:val="77026012"/>
    <w:rsid w:val="7735E580"/>
    <w:rsid w:val="7884707C"/>
    <w:rsid w:val="78E6E095"/>
    <w:rsid w:val="79179D58"/>
    <w:rsid w:val="795E29CC"/>
    <w:rsid w:val="79C15D13"/>
    <w:rsid w:val="79F63675"/>
    <w:rsid w:val="7AA8A3CF"/>
    <w:rsid w:val="7BC20BC6"/>
    <w:rsid w:val="7C34DE80"/>
    <w:rsid w:val="7C76C95D"/>
    <w:rsid w:val="7C892B10"/>
    <w:rsid w:val="7D9116AC"/>
    <w:rsid w:val="7D917C4D"/>
    <w:rsid w:val="7D970276"/>
    <w:rsid w:val="7E409447"/>
    <w:rsid w:val="7E56C8EB"/>
    <w:rsid w:val="7E6C79A0"/>
    <w:rsid w:val="7EE3C01E"/>
    <w:rsid w:val="7F60A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8CFF"/>
  <w15:chartTrackingRefBased/>
  <w15:docId w15:val="{D2AFEBB8-FF41-4037-BBD6-6846AC8A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6B4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2A2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2A2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A2C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A2C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A2C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A2C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A2C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A2C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A2C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2C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2A2C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A2C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A2C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A2C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A2C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A2C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A2C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A2C1B"/>
    <w:rPr>
      <w:rFonts w:eastAsiaTheme="majorEastAsia" w:cstheme="majorBidi"/>
      <w:color w:val="272727" w:themeColor="text1" w:themeTint="D8"/>
    </w:rPr>
  </w:style>
  <w:style w:type="paragraph" w:styleId="Tytu">
    <w:name w:val="Title"/>
    <w:basedOn w:val="Normalny"/>
    <w:next w:val="Normalny"/>
    <w:link w:val="TytuZnak"/>
    <w:uiPriority w:val="10"/>
    <w:qFormat/>
    <w:rsid w:val="002A2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A2C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A2C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A2C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A2C1B"/>
    <w:pPr>
      <w:spacing w:before="160"/>
      <w:jc w:val="center"/>
    </w:pPr>
    <w:rPr>
      <w:i/>
      <w:iCs/>
      <w:color w:val="404040" w:themeColor="text1" w:themeTint="BF"/>
    </w:rPr>
  </w:style>
  <w:style w:type="character" w:customStyle="1" w:styleId="CytatZnak">
    <w:name w:val="Cytat Znak"/>
    <w:basedOn w:val="Domylnaczcionkaakapitu"/>
    <w:link w:val="Cytat"/>
    <w:uiPriority w:val="29"/>
    <w:rsid w:val="002A2C1B"/>
    <w:rPr>
      <w:i/>
      <w:iCs/>
      <w:color w:val="404040" w:themeColor="text1" w:themeTint="BF"/>
    </w:rPr>
  </w:style>
  <w:style w:type="paragraph" w:styleId="Akapitzlist">
    <w:name w:val="List Paragraph"/>
    <w:aliases w:val="CW_Lista,Akapit z listą1,Akapit z listą5,maz_wyliczenie,opis dzialania,K-P_odwolanie,A_wyliczenie,Akapit z listą 1,L1,Numerowanie,WyliczPrzyklad,Podsis rysunku,normalny tekst,Wypunktowanie,BulletC,Wyliczanie,Obiekt,Akapit z listą31,Bullet"/>
    <w:basedOn w:val="Normalny"/>
    <w:link w:val="AkapitzlistZnak"/>
    <w:uiPriority w:val="34"/>
    <w:qFormat/>
    <w:rsid w:val="002A2C1B"/>
    <w:pPr>
      <w:ind w:left="720"/>
      <w:contextualSpacing/>
    </w:pPr>
  </w:style>
  <w:style w:type="character" w:styleId="Wyrnienieintensywne">
    <w:name w:val="Intense Emphasis"/>
    <w:basedOn w:val="Domylnaczcionkaakapitu"/>
    <w:uiPriority w:val="21"/>
    <w:qFormat/>
    <w:rsid w:val="002A2C1B"/>
    <w:rPr>
      <w:i/>
      <w:iCs/>
      <w:color w:val="0F4761" w:themeColor="accent1" w:themeShade="BF"/>
    </w:rPr>
  </w:style>
  <w:style w:type="paragraph" w:styleId="Cytatintensywny">
    <w:name w:val="Intense Quote"/>
    <w:basedOn w:val="Normalny"/>
    <w:next w:val="Normalny"/>
    <w:link w:val="CytatintensywnyZnak"/>
    <w:uiPriority w:val="30"/>
    <w:qFormat/>
    <w:rsid w:val="002A2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A2C1B"/>
    <w:rPr>
      <w:i/>
      <w:iCs/>
      <w:color w:val="0F4761" w:themeColor="accent1" w:themeShade="BF"/>
    </w:rPr>
  </w:style>
  <w:style w:type="character" w:styleId="Odwoanieintensywne">
    <w:name w:val="Intense Reference"/>
    <w:basedOn w:val="Domylnaczcionkaakapitu"/>
    <w:uiPriority w:val="32"/>
    <w:qFormat/>
    <w:rsid w:val="002A2C1B"/>
    <w:rPr>
      <w:b/>
      <w:bCs/>
      <w:smallCaps/>
      <w:color w:val="0F4761" w:themeColor="accent1" w:themeShade="BF"/>
      <w:spacing w:val="5"/>
    </w:rPr>
  </w:style>
  <w:style w:type="paragraph" w:styleId="NormalnyWeb">
    <w:name w:val="Normal (Web)"/>
    <w:basedOn w:val="Normalny"/>
    <w:qFormat/>
    <w:rsid w:val="00036033"/>
    <w:pPr>
      <w:suppressAutoHyphens/>
      <w:spacing w:before="280" w:after="0" w:line="240" w:lineRule="auto"/>
    </w:pPr>
    <w:rPr>
      <w:rFonts w:ascii="Times New Roman" w:eastAsia="Times New Roman" w:hAnsi="Times New Roman"/>
      <w:sz w:val="24"/>
      <w:szCs w:val="24"/>
      <w:lang w:eastAsia="ar-SA"/>
    </w:rPr>
  </w:style>
  <w:style w:type="character" w:customStyle="1" w:styleId="AkapitzlistZnak">
    <w:name w:val="Akapit z listą Znak"/>
    <w:aliases w:val="CW_Lista Znak,Akapit z listą1 Znak,Akapit z listą5 Znak,maz_wyliczenie Znak,opis dzialania Znak,K-P_odwolanie Znak,A_wyliczenie Znak,Akapit z listą 1 Znak,L1 Znak,Numerowanie Znak,WyliczPrzyklad Znak,Podsis rysunku Znak,BulletC Znak"/>
    <w:link w:val="Akapitzlist"/>
    <w:uiPriority w:val="34"/>
    <w:qFormat/>
    <w:locked/>
    <w:rsid w:val="00036033"/>
  </w:style>
  <w:style w:type="paragraph" w:customStyle="1" w:styleId="Akapitzlist2">
    <w:name w:val="Akapit z listą2"/>
    <w:basedOn w:val="Normalny"/>
    <w:link w:val="ListParagraphChar"/>
    <w:rsid w:val="00036033"/>
    <w:pPr>
      <w:spacing w:after="0" w:line="240" w:lineRule="auto"/>
      <w:ind w:left="720"/>
      <w:contextualSpacing/>
    </w:pPr>
    <w:rPr>
      <w:rFonts w:ascii="Times New Roman" w:eastAsia="Times New Roman" w:hAnsi="Times New Roman"/>
      <w:sz w:val="24"/>
      <w:szCs w:val="24"/>
      <w:lang w:eastAsia="pl-PL"/>
    </w:rPr>
  </w:style>
  <w:style w:type="character" w:customStyle="1" w:styleId="ListParagraphChar">
    <w:name w:val="List Paragraph Char"/>
    <w:link w:val="Akapitzlist2"/>
    <w:locked/>
    <w:rsid w:val="00036033"/>
    <w:rPr>
      <w:rFonts w:ascii="Times New Roman" w:eastAsia="Times New Roman" w:hAnsi="Times New Roman" w:cs="Times New Roman"/>
      <w:kern w:val="0"/>
      <w:lang w:eastAsia="pl-PL"/>
      <w14:ligatures w14:val="none"/>
    </w:rPr>
  </w:style>
  <w:style w:type="character" w:styleId="Hipercze">
    <w:name w:val="Hyperlink"/>
    <w:rsid w:val="00036033"/>
    <w:rPr>
      <w:color w:val="0000FF"/>
      <w:u w:val="single"/>
    </w:rPr>
  </w:style>
  <w:style w:type="paragraph" w:customStyle="1" w:styleId="Default">
    <w:name w:val="Default"/>
    <w:uiPriority w:val="99"/>
    <w:qFormat/>
    <w:rsid w:val="00036033"/>
    <w:pPr>
      <w:autoSpaceDE w:val="0"/>
      <w:autoSpaceDN w:val="0"/>
      <w:adjustRightInd w:val="0"/>
      <w:spacing w:after="0" w:line="240" w:lineRule="auto"/>
    </w:pPr>
    <w:rPr>
      <w:rFonts w:ascii="Calibri" w:eastAsia="Calibri" w:hAnsi="Calibri" w:cs="Calibri"/>
      <w:color w:val="000000"/>
      <w:kern w:val="0"/>
      <w:lang w:eastAsia="pl-PL"/>
      <w14:ligatures w14:val="none"/>
    </w:rPr>
  </w:style>
  <w:style w:type="paragraph" w:styleId="Lista2">
    <w:name w:val="List 2"/>
    <w:basedOn w:val="Normalny"/>
    <w:unhideWhenUsed/>
    <w:rsid w:val="00036033"/>
    <w:pPr>
      <w:spacing w:after="0" w:line="240" w:lineRule="auto"/>
      <w:ind w:left="566" w:hanging="283"/>
    </w:pPr>
    <w:rPr>
      <w:rFonts w:ascii="Times New Roman" w:eastAsia="Times New Roman" w:hAnsi="Times New Roman"/>
      <w:sz w:val="24"/>
      <w:szCs w:val="24"/>
      <w:lang w:eastAsia="pl-PL"/>
    </w:rPr>
  </w:style>
  <w:style w:type="paragraph" w:styleId="Tekstpodstawowy">
    <w:name w:val="Body Text"/>
    <w:basedOn w:val="Normalny"/>
    <w:link w:val="TekstpodstawowyZnak"/>
    <w:uiPriority w:val="1"/>
    <w:unhideWhenUsed/>
    <w:qFormat/>
    <w:rsid w:val="00036033"/>
    <w:pPr>
      <w:spacing w:after="120"/>
    </w:pPr>
  </w:style>
  <w:style w:type="character" w:customStyle="1" w:styleId="TekstpodstawowyZnak">
    <w:name w:val="Tekst podstawowy Znak"/>
    <w:basedOn w:val="Domylnaczcionkaakapitu"/>
    <w:link w:val="Tekstpodstawowy"/>
    <w:uiPriority w:val="1"/>
    <w:rsid w:val="00036033"/>
    <w:rPr>
      <w:rFonts w:ascii="Calibri" w:eastAsia="Calibri" w:hAnsi="Calibri" w:cs="Times New Roman"/>
      <w:kern w:val="0"/>
      <w:sz w:val="22"/>
      <w:szCs w:val="22"/>
      <w14:ligatures w14:val="none"/>
    </w:rPr>
  </w:style>
  <w:style w:type="character" w:styleId="Odwoaniedokomentarza">
    <w:name w:val="annotation reference"/>
    <w:basedOn w:val="Domylnaczcionkaakapitu"/>
    <w:uiPriority w:val="99"/>
    <w:semiHidden/>
    <w:unhideWhenUsed/>
    <w:qFormat/>
    <w:rsid w:val="007F551A"/>
    <w:rPr>
      <w:sz w:val="16"/>
      <w:szCs w:val="16"/>
    </w:rPr>
  </w:style>
  <w:style w:type="paragraph" w:styleId="Tekstkomentarza">
    <w:name w:val="annotation text"/>
    <w:basedOn w:val="Normalny"/>
    <w:link w:val="TekstkomentarzaZnak"/>
    <w:uiPriority w:val="99"/>
    <w:unhideWhenUsed/>
    <w:qFormat/>
    <w:rsid w:val="007F551A"/>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7F551A"/>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qFormat/>
    <w:rsid w:val="007F551A"/>
    <w:rPr>
      <w:b/>
      <w:bCs/>
    </w:rPr>
  </w:style>
  <w:style w:type="character" w:customStyle="1" w:styleId="TematkomentarzaZnak">
    <w:name w:val="Temat komentarza Znak"/>
    <w:basedOn w:val="TekstkomentarzaZnak"/>
    <w:link w:val="Tematkomentarza"/>
    <w:uiPriority w:val="99"/>
    <w:semiHidden/>
    <w:qFormat/>
    <w:rsid w:val="007F551A"/>
    <w:rPr>
      <w:rFonts w:ascii="Calibri" w:eastAsia="Calibri" w:hAnsi="Calibri" w:cs="Times New Roman"/>
      <w:b/>
      <w:bCs/>
      <w:kern w:val="0"/>
      <w:sz w:val="20"/>
      <w:szCs w:val="20"/>
      <w14:ligatures w14:val="none"/>
    </w:rPr>
  </w:style>
  <w:style w:type="character" w:styleId="Nierozpoznanawzmianka">
    <w:name w:val="Unresolved Mention"/>
    <w:basedOn w:val="Domylnaczcionkaakapitu"/>
    <w:uiPriority w:val="99"/>
    <w:semiHidden/>
    <w:unhideWhenUsed/>
    <w:rsid w:val="00160FE9"/>
    <w:rPr>
      <w:color w:val="605E5C"/>
      <w:shd w:val="clear" w:color="auto" w:fill="E1DFDD"/>
    </w:rPr>
  </w:style>
  <w:style w:type="paragraph" w:styleId="Tekstprzypisudolnego">
    <w:name w:val="footnote text"/>
    <w:basedOn w:val="Normalny"/>
    <w:link w:val="TekstprzypisudolnegoZnak"/>
    <w:uiPriority w:val="99"/>
    <w:semiHidden/>
    <w:unhideWhenUsed/>
    <w:qFormat/>
    <w:rsid w:val="008907B4"/>
    <w:pPr>
      <w:spacing w:after="0" w:line="240" w:lineRule="auto"/>
    </w:pPr>
    <w:rPr>
      <w:sz w:val="20"/>
      <w:szCs w:val="20"/>
      <w:lang w:val="x-none"/>
    </w:rPr>
  </w:style>
  <w:style w:type="character" w:customStyle="1" w:styleId="TekstprzypisudolnegoZnak">
    <w:name w:val="Tekst przypisu dolnego Znak"/>
    <w:basedOn w:val="Domylnaczcionkaakapitu"/>
    <w:link w:val="Tekstprzypisudolnego"/>
    <w:uiPriority w:val="99"/>
    <w:semiHidden/>
    <w:qFormat/>
    <w:rsid w:val="008907B4"/>
    <w:rPr>
      <w:rFonts w:ascii="Calibri" w:eastAsia="Calibri" w:hAnsi="Calibri" w:cs="Times New Roman"/>
      <w:kern w:val="0"/>
      <w:sz w:val="20"/>
      <w:szCs w:val="20"/>
      <w:lang w:val="x-none"/>
      <w14:ligatures w14:val="none"/>
    </w:rPr>
  </w:style>
  <w:style w:type="character" w:styleId="Odwoanieprzypisudolnego">
    <w:name w:val="footnote reference"/>
    <w:uiPriority w:val="99"/>
    <w:semiHidden/>
    <w:unhideWhenUsed/>
    <w:qFormat/>
    <w:rsid w:val="008907B4"/>
    <w:rPr>
      <w:rFonts w:ascii="Times New Roman" w:hAnsi="Times New Roman" w:cs="Times New Roman" w:hint="default"/>
      <w:vertAlign w:val="superscript"/>
    </w:rPr>
  </w:style>
  <w:style w:type="table" w:styleId="Tabela-Siatka">
    <w:name w:val="Table Grid"/>
    <w:basedOn w:val="Standardowy"/>
    <w:uiPriority w:val="59"/>
    <w:rsid w:val="00945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qFormat/>
    <w:rsid w:val="002C1947"/>
    <w:pPr>
      <w:widowControl w:val="0"/>
      <w:tabs>
        <w:tab w:val="center" w:pos="4536"/>
        <w:tab w:val="right" w:pos="9072"/>
      </w:tabs>
      <w:autoSpaceDE w:val="0"/>
      <w:autoSpaceDN w:val="0"/>
      <w:spacing w:after="0" w:line="240" w:lineRule="auto"/>
    </w:pPr>
    <w:rPr>
      <w:rFonts w:ascii="Verdana" w:eastAsia="Verdana" w:hAnsi="Verdana" w:cs="Verdana"/>
    </w:rPr>
  </w:style>
  <w:style w:type="character" w:customStyle="1" w:styleId="NagwekZnak">
    <w:name w:val="Nagłówek Znak"/>
    <w:basedOn w:val="Domylnaczcionkaakapitu"/>
    <w:link w:val="Nagwek"/>
    <w:uiPriority w:val="99"/>
    <w:qFormat/>
    <w:rsid w:val="002C1947"/>
    <w:rPr>
      <w:rFonts w:ascii="Verdana" w:eastAsia="Verdana" w:hAnsi="Verdana" w:cs="Verdana"/>
      <w:kern w:val="0"/>
      <w:sz w:val="22"/>
      <w:szCs w:val="22"/>
      <w14:ligatures w14:val="none"/>
    </w:rPr>
  </w:style>
  <w:style w:type="paragraph" w:styleId="Stopka">
    <w:name w:val="footer"/>
    <w:basedOn w:val="Normalny"/>
    <w:link w:val="StopkaZnak"/>
    <w:uiPriority w:val="99"/>
    <w:unhideWhenUsed/>
    <w:qFormat/>
    <w:rsid w:val="002C1947"/>
    <w:pPr>
      <w:widowControl w:val="0"/>
      <w:tabs>
        <w:tab w:val="center" w:pos="4536"/>
        <w:tab w:val="right" w:pos="9072"/>
      </w:tabs>
      <w:autoSpaceDE w:val="0"/>
      <w:autoSpaceDN w:val="0"/>
      <w:spacing w:after="0" w:line="240" w:lineRule="auto"/>
    </w:pPr>
    <w:rPr>
      <w:rFonts w:ascii="Verdana" w:eastAsia="Verdana" w:hAnsi="Verdana" w:cs="Verdana"/>
    </w:rPr>
  </w:style>
  <w:style w:type="character" w:customStyle="1" w:styleId="StopkaZnak">
    <w:name w:val="Stopka Znak"/>
    <w:basedOn w:val="Domylnaczcionkaakapitu"/>
    <w:link w:val="Stopka"/>
    <w:uiPriority w:val="99"/>
    <w:qFormat/>
    <w:rsid w:val="002C1947"/>
    <w:rPr>
      <w:rFonts w:ascii="Verdana" w:eastAsia="Verdana" w:hAnsi="Verdana" w:cs="Verdana"/>
      <w:kern w:val="0"/>
      <w:sz w:val="22"/>
      <w:szCs w:val="22"/>
      <w14:ligatures w14:val="none"/>
    </w:rPr>
  </w:style>
  <w:style w:type="character" w:styleId="Uwydatnienie">
    <w:name w:val="Emphasis"/>
    <w:basedOn w:val="Domylnaczcionkaakapitu"/>
    <w:uiPriority w:val="20"/>
    <w:qFormat/>
    <w:rsid w:val="002C1947"/>
    <w:rPr>
      <w:i/>
      <w:iCs/>
    </w:rPr>
  </w:style>
  <w:style w:type="paragraph" w:styleId="Poprawka">
    <w:name w:val="Revision"/>
    <w:hidden/>
    <w:uiPriority w:val="99"/>
    <w:semiHidden/>
    <w:qFormat/>
    <w:rsid w:val="002C1947"/>
    <w:pPr>
      <w:spacing w:after="0" w:line="240" w:lineRule="auto"/>
    </w:pPr>
    <w:rPr>
      <w:rFonts w:ascii="Verdana" w:eastAsia="Verdana" w:hAnsi="Verdana" w:cs="Verdana"/>
      <w:kern w:val="0"/>
      <w:sz w:val="22"/>
      <w:szCs w:val="22"/>
      <w14:ligatures w14:val="none"/>
    </w:rPr>
  </w:style>
  <w:style w:type="character" w:styleId="Pogrubienie">
    <w:name w:val="Strong"/>
    <w:basedOn w:val="Domylnaczcionkaakapitu"/>
    <w:uiPriority w:val="22"/>
    <w:qFormat/>
    <w:rsid w:val="002C1947"/>
    <w:rPr>
      <w:b/>
      <w:bCs/>
    </w:rPr>
  </w:style>
  <w:style w:type="numbering" w:customStyle="1" w:styleId="Bezlisty1">
    <w:name w:val="Bez listy1"/>
    <w:next w:val="Bezlisty"/>
    <w:uiPriority w:val="99"/>
    <w:semiHidden/>
    <w:unhideWhenUsed/>
    <w:rsid w:val="00451FC2"/>
  </w:style>
  <w:style w:type="character" w:styleId="Tekstzastpczy">
    <w:name w:val="Placeholder Text"/>
    <w:basedOn w:val="Domylnaczcionkaakapitu"/>
    <w:uiPriority w:val="99"/>
    <w:semiHidden/>
    <w:rsid w:val="00451FC2"/>
    <w:rPr>
      <w:color w:val="666666"/>
    </w:rPr>
  </w:style>
  <w:style w:type="table" w:customStyle="1" w:styleId="Tabela-Siatka1">
    <w:name w:val="Tabela - Siatka1"/>
    <w:basedOn w:val="Standardowy"/>
    <w:next w:val="Tabela-Siatka"/>
    <w:uiPriority w:val="39"/>
    <w:rsid w:val="00451F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12DC5"/>
  </w:style>
  <w:style w:type="character" w:styleId="UyteHipercze">
    <w:name w:val="FollowedHyperlink"/>
    <w:basedOn w:val="Domylnaczcionkaakapitu"/>
    <w:uiPriority w:val="99"/>
    <w:semiHidden/>
    <w:unhideWhenUsed/>
    <w:rsid w:val="00A12DC5"/>
    <w:rPr>
      <w:color w:val="96607D" w:themeColor="followedHyperlink"/>
      <w:u w:val="single"/>
    </w:rPr>
  </w:style>
  <w:style w:type="paragraph" w:customStyle="1" w:styleId="msonormal0">
    <w:name w:val="msonormal"/>
    <w:basedOn w:val="Normalny"/>
    <w:qFormat/>
    <w:rsid w:val="00A12DC5"/>
    <w:pPr>
      <w:spacing w:before="100" w:after="100" w:line="240" w:lineRule="auto"/>
    </w:pPr>
    <w:rPr>
      <w:rFonts w:ascii="Times New Roman" w:eastAsia="Times New Roman" w:hAnsi="Times New Roman"/>
      <w:sz w:val="24"/>
      <w:szCs w:val="24"/>
      <w:lang w:eastAsia="pl-PL"/>
    </w:rPr>
  </w:style>
  <w:style w:type="paragraph" w:customStyle="1" w:styleId="Tekstpodstawowy1">
    <w:name w:val="Tekst podstawowy1"/>
    <w:basedOn w:val="Normalny"/>
    <w:uiPriority w:val="99"/>
    <w:qFormat/>
    <w:rsid w:val="00A12DC5"/>
    <w:pPr>
      <w:suppressAutoHyphens/>
      <w:spacing w:after="160" w:line="252" w:lineRule="auto"/>
    </w:pPr>
    <w:rPr>
      <w:rFonts w:ascii="Times New Roman" w:eastAsia="Times New Roman" w:hAnsi="Times New Roman"/>
      <w:sz w:val="24"/>
      <w:szCs w:val="24"/>
      <w:lang w:eastAsia="zh-CN"/>
    </w:rPr>
  </w:style>
  <w:style w:type="paragraph" w:styleId="Legenda">
    <w:name w:val="caption"/>
    <w:basedOn w:val="Normalny"/>
    <w:semiHidden/>
    <w:unhideWhenUsed/>
    <w:qFormat/>
    <w:rsid w:val="00A12DC5"/>
    <w:pPr>
      <w:suppressLineNumbers/>
      <w:spacing w:before="120" w:after="120" w:line="240" w:lineRule="auto"/>
    </w:pPr>
    <w:rPr>
      <w:rFonts w:ascii="Times New Roman" w:eastAsia="Times New Roman" w:hAnsi="Times New Roman" w:cs="Mangal"/>
      <w:i/>
      <w:iCs/>
      <w:sz w:val="24"/>
      <w:szCs w:val="24"/>
      <w:lang w:eastAsia="pl-PL"/>
    </w:rPr>
  </w:style>
  <w:style w:type="paragraph" w:styleId="Lista">
    <w:name w:val="List"/>
    <w:basedOn w:val="Tekstpodstawowy1"/>
    <w:semiHidden/>
    <w:unhideWhenUsed/>
    <w:qFormat/>
    <w:rsid w:val="00A12DC5"/>
    <w:rPr>
      <w:rFonts w:cs="Mangal"/>
    </w:rPr>
  </w:style>
  <w:style w:type="paragraph" w:styleId="Tekstdymka">
    <w:name w:val="Balloon Text"/>
    <w:basedOn w:val="Normalny"/>
    <w:link w:val="TekstdymkaZnak"/>
    <w:uiPriority w:val="99"/>
    <w:semiHidden/>
    <w:unhideWhenUsed/>
    <w:qFormat/>
    <w:rsid w:val="00A12DC5"/>
    <w:pPr>
      <w:spacing w:after="0" w:line="240" w:lineRule="auto"/>
    </w:pPr>
    <w:rPr>
      <w:rFonts w:ascii="Segoe UI" w:hAnsi="Segoe UI" w:cs="Segoe UI"/>
      <w:sz w:val="18"/>
      <w:szCs w:val="18"/>
      <w:lang w:eastAsia="pl-PL"/>
    </w:rPr>
  </w:style>
  <w:style w:type="character" w:customStyle="1" w:styleId="TekstdymkaZnak">
    <w:name w:val="Tekst dymka Znak"/>
    <w:basedOn w:val="Domylnaczcionkaakapitu"/>
    <w:link w:val="Tekstdymka"/>
    <w:uiPriority w:val="99"/>
    <w:semiHidden/>
    <w:qFormat/>
    <w:rsid w:val="00A12DC5"/>
    <w:rPr>
      <w:rFonts w:ascii="Segoe UI" w:eastAsia="Calibri" w:hAnsi="Segoe UI" w:cs="Segoe UI"/>
      <w:kern w:val="0"/>
      <w:sz w:val="18"/>
      <w:szCs w:val="18"/>
      <w:lang w:eastAsia="pl-PL"/>
      <w14:ligatures w14:val="none"/>
    </w:rPr>
  </w:style>
  <w:style w:type="paragraph" w:customStyle="1" w:styleId="Indeks">
    <w:name w:val="Indeks"/>
    <w:basedOn w:val="Normalny"/>
    <w:qFormat/>
    <w:rsid w:val="00A12DC5"/>
    <w:pPr>
      <w:suppressLineNumbers/>
      <w:spacing w:after="0" w:line="240" w:lineRule="auto"/>
    </w:pPr>
    <w:rPr>
      <w:rFonts w:ascii="Times New Roman" w:eastAsia="Times New Roman" w:hAnsi="Times New Roman" w:cs="Mangal"/>
      <w:sz w:val="24"/>
      <w:szCs w:val="24"/>
      <w:lang w:eastAsia="pl-PL"/>
    </w:rPr>
  </w:style>
  <w:style w:type="paragraph" w:customStyle="1" w:styleId="western">
    <w:name w:val="western"/>
    <w:basedOn w:val="Normalny"/>
    <w:uiPriority w:val="99"/>
    <w:qFormat/>
    <w:rsid w:val="00A12DC5"/>
    <w:pPr>
      <w:spacing w:before="280" w:after="119" w:line="252" w:lineRule="auto"/>
    </w:pPr>
    <w:rPr>
      <w:rFonts w:ascii="Times New Roman" w:eastAsia="Times New Roman" w:hAnsi="Times New Roman"/>
      <w:sz w:val="24"/>
      <w:szCs w:val="24"/>
      <w:lang w:eastAsia="zh-CN"/>
    </w:rPr>
  </w:style>
  <w:style w:type="paragraph" w:customStyle="1" w:styleId="Bezformatowania">
    <w:name w:val="Bez formatowania"/>
    <w:uiPriority w:val="99"/>
    <w:qFormat/>
    <w:rsid w:val="00A12DC5"/>
    <w:pPr>
      <w:spacing w:after="0" w:line="240" w:lineRule="auto"/>
      <w:outlineLvl w:val="0"/>
    </w:pPr>
    <w:rPr>
      <w:rFonts w:ascii="Helvetica" w:eastAsia="Arial Unicode MS" w:hAnsi="Helvetica" w:cs="Arial Unicode MS"/>
      <w:color w:val="000000"/>
      <w:kern w:val="0"/>
      <w:lang w:eastAsia="pl-PL"/>
      <w14:ligatures w14:val="none"/>
    </w:rPr>
  </w:style>
  <w:style w:type="paragraph" w:customStyle="1" w:styleId="Lista21">
    <w:name w:val="Lista 21"/>
    <w:basedOn w:val="Normalny"/>
    <w:qFormat/>
    <w:rsid w:val="00A12DC5"/>
    <w:pPr>
      <w:tabs>
        <w:tab w:val="left" w:pos="708"/>
      </w:tabs>
      <w:suppressAutoHyphens/>
      <w:ind w:left="566" w:hanging="283"/>
    </w:pPr>
    <w:rPr>
      <w:rFonts w:ascii="Times New Roman" w:eastAsia="Times New Roman" w:hAnsi="Times New Roman"/>
      <w:color w:val="00000A"/>
      <w:kern w:val="2"/>
      <w:sz w:val="24"/>
      <w:szCs w:val="24"/>
      <w:lang w:eastAsia="zh-CN"/>
    </w:rPr>
  </w:style>
  <w:style w:type="paragraph" w:customStyle="1" w:styleId="paragraph">
    <w:name w:val="paragraph"/>
    <w:basedOn w:val="Normalny"/>
    <w:qFormat/>
    <w:rsid w:val="00A12DC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zeinternetowe">
    <w:name w:val="Łącze internetowe"/>
    <w:uiPriority w:val="99"/>
    <w:rsid w:val="00A12DC5"/>
    <w:rPr>
      <w:rFonts w:ascii="Times New Roman" w:hAnsi="Times New Roman" w:cs="Times New Roman" w:hint="default"/>
      <w:color w:val="0000FF"/>
      <w:u w:val="single"/>
    </w:rPr>
  </w:style>
  <w:style w:type="character" w:customStyle="1" w:styleId="ListLabel1">
    <w:name w:val="ListLabel 1"/>
    <w:qFormat/>
    <w:rsid w:val="00A12DC5"/>
    <w:rPr>
      <w:rFonts w:ascii="Times New Roman" w:hAnsi="Times New Roman" w:cs="Times New Roman" w:hint="default"/>
    </w:rPr>
  </w:style>
  <w:style w:type="character" w:customStyle="1" w:styleId="ListLabel2">
    <w:name w:val="ListLabel 2"/>
    <w:qFormat/>
    <w:rsid w:val="00A12DC5"/>
    <w:rPr>
      <w:rFonts w:ascii="Times New Roman" w:hAnsi="Times New Roman" w:cs="Times New Roman" w:hint="default"/>
      <w:b w:val="0"/>
      <w:bCs w:val="0"/>
      <w:color w:val="00000A"/>
    </w:rPr>
  </w:style>
  <w:style w:type="character" w:customStyle="1" w:styleId="ListLabel3">
    <w:name w:val="ListLabel 3"/>
    <w:qFormat/>
    <w:rsid w:val="00A12DC5"/>
    <w:rPr>
      <w:rFonts w:ascii="Times New Roman" w:hAnsi="Times New Roman" w:cs="Times New Roman" w:hint="default"/>
      <w:color w:val="00000A"/>
    </w:rPr>
  </w:style>
  <w:style w:type="character" w:customStyle="1" w:styleId="ListLabel4">
    <w:name w:val="ListLabel 4"/>
    <w:qFormat/>
    <w:rsid w:val="00A12DC5"/>
    <w:rPr>
      <w:rFonts w:ascii="Times New Roman" w:hAnsi="Times New Roman" w:cs="Times New Roman" w:hint="default"/>
    </w:rPr>
  </w:style>
  <w:style w:type="character" w:customStyle="1" w:styleId="ListLabel5">
    <w:name w:val="ListLabel 5"/>
    <w:qFormat/>
    <w:rsid w:val="00A12DC5"/>
    <w:rPr>
      <w:rFonts w:ascii="Times New Roman" w:hAnsi="Times New Roman" w:cs="Times New Roman" w:hint="default"/>
    </w:rPr>
  </w:style>
  <w:style w:type="character" w:customStyle="1" w:styleId="ListLabel6">
    <w:name w:val="ListLabel 6"/>
    <w:qFormat/>
    <w:rsid w:val="00A12DC5"/>
    <w:rPr>
      <w:rFonts w:ascii="Times New Roman" w:hAnsi="Times New Roman" w:cs="Times New Roman" w:hint="default"/>
    </w:rPr>
  </w:style>
  <w:style w:type="character" w:customStyle="1" w:styleId="ListLabel7">
    <w:name w:val="ListLabel 7"/>
    <w:qFormat/>
    <w:rsid w:val="00A12DC5"/>
    <w:rPr>
      <w:rFonts w:ascii="Times New Roman" w:hAnsi="Times New Roman" w:cs="Times New Roman" w:hint="default"/>
    </w:rPr>
  </w:style>
  <w:style w:type="character" w:customStyle="1" w:styleId="ListLabel8">
    <w:name w:val="ListLabel 8"/>
    <w:qFormat/>
    <w:rsid w:val="00A12DC5"/>
    <w:rPr>
      <w:rFonts w:ascii="Times New Roman" w:hAnsi="Times New Roman" w:cs="Times New Roman" w:hint="default"/>
    </w:rPr>
  </w:style>
  <w:style w:type="character" w:customStyle="1" w:styleId="ListLabel9">
    <w:name w:val="ListLabel 9"/>
    <w:qFormat/>
    <w:rsid w:val="00A12DC5"/>
    <w:rPr>
      <w:rFonts w:ascii="Times New Roman" w:hAnsi="Times New Roman" w:cs="Times New Roman" w:hint="default"/>
    </w:rPr>
  </w:style>
  <w:style w:type="character" w:customStyle="1" w:styleId="ListLabel10">
    <w:name w:val="ListLabel 10"/>
    <w:qFormat/>
    <w:rsid w:val="00A12DC5"/>
    <w:rPr>
      <w:rFonts w:ascii="Times New Roman" w:hAnsi="Times New Roman" w:cs="Times New Roman" w:hint="default"/>
    </w:rPr>
  </w:style>
  <w:style w:type="character" w:customStyle="1" w:styleId="ListLabel11">
    <w:name w:val="ListLabel 11"/>
    <w:qFormat/>
    <w:rsid w:val="00A12DC5"/>
    <w:rPr>
      <w:rFonts w:ascii="Times New Roman" w:hAnsi="Times New Roman" w:cs="Times New Roman" w:hint="default"/>
    </w:rPr>
  </w:style>
  <w:style w:type="character" w:customStyle="1" w:styleId="ListLabel12">
    <w:name w:val="ListLabel 12"/>
    <w:qFormat/>
    <w:rsid w:val="00A12DC5"/>
    <w:rPr>
      <w:rFonts w:ascii="Times New Roman" w:hAnsi="Times New Roman" w:cs="Times New Roman" w:hint="default"/>
    </w:rPr>
  </w:style>
  <w:style w:type="character" w:customStyle="1" w:styleId="ListLabel13">
    <w:name w:val="ListLabel 13"/>
    <w:qFormat/>
    <w:rsid w:val="00A12DC5"/>
    <w:rPr>
      <w:rFonts w:ascii="Times New Roman" w:hAnsi="Times New Roman" w:cs="Times New Roman" w:hint="default"/>
    </w:rPr>
  </w:style>
  <w:style w:type="character" w:customStyle="1" w:styleId="ListLabel14">
    <w:name w:val="ListLabel 14"/>
    <w:qFormat/>
    <w:rsid w:val="00A12DC5"/>
    <w:rPr>
      <w:rFonts w:ascii="Times New Roman" w:hAnsi="Times New Roman" w:cs="Times New Roman" w:hint="default"/>
    </w:rPr>
  </w:style>
  <w:style w:type="character" w:customStyle="1" w:styleId="ListLabel15">
    <w:name w:val="ListLabel 15"/>
    <w:qFormat/>
    <w:rsid w:val="00A12DC5"/>
    <w:rPr>
      <w:rFonts w:ascii="Times New Roman" w:hAnsi="Times New Roman" w:cs="Times New Roman" w:hint="default"/>
    </w:rPr>
  </w:style>
  <w:style w:type="character" w:customStyle="1" w:styleId="ListLabel16">
    <w:name w:val="ListLabel 16"/>
    <w:qFormat/>
    <w:rsid w:val="00A12DC5"/>
    <w:rPr>
      <w:rFonts w:ascii="Times New Roman" w:hAnsi="Times New Roman" w:cs="Times New Roman" w:hint="default"/>
    </w:rPr>
  </w:style>
  <w:style w:type="character" w:customStyle="1" w:styleId="ListLabel17">
    <w:name w:val="ListLabel 17"/>
    <w:qFormat/>
    <w:rsid w:val="00A12DC5"/>
    <w:rPr>
      <w:rFonts w:ascii="Times New Roman" w:hAnsi="Times New Roman" w:cs="Times New Roman" w:hint="default"/>
    </w:rPr>
  </w:style>
  <w:style w:type="character" w:customStyle="1" w:styleId="ListLabel18">
    <w:name w:val="ListLabel 18"/>
    <w:qFormat/>
    <w:rsid w:val="00A12DC5"/>
    <w:rPr>
      <w:rFonts w:ascii="Times New Roman" w:hAnsi="Times New Roman" w:cs="Times New Roman" w:hint="default"/>
    </w:rPr>
  </w:style>
  <w:style w:type="character" w:customStyle="1" w:styleId="ListLabel19">
    <w:name w:val="ListLabel 19"/>
    <w:qFormat/>
    <w:rsid w:val="00A12DC5"/>
    <w:rPr>
      <w:rFonts w:ascii="Times New Roman" w:hAnsi="Times New Roman" w:cs="Times New Roman" w:hint="default"/>
    </w:rPr>
  </w:style>
  <w:style w:type="character" w:customStyle="1" w:styleId="ListLabel20">
    <w:name w:val="ListLabel 20"/>
    <w:qFormat/>
    <w:rsid w:val="00A12DC5"/>
    <w:rPr>
      <w:rFonts w:ascii="Times New Roman" w:hAnsi="Times New Roman" w:cs="Times New Roman" w:hint="default"/>
    </w:rPr>
  </w:style>
  <w:style w:type="character" w:customStyle="1" w:styleId="ListLabel21">
    <w:name w:val="ListLabel 21"/>
    <w:qFormat/>
    <w:rsid w:val="00A12DC5"/>
    <w:rPr>
      <w:rFonts w:ascii="Times New Roman" w:hAnsi="Times New Roman" w:cs="Times New Roman" w:hint="default"/>
    </w:rPr>
  </w:style>
  <w:style w:type="character" w:customStyle="1" w:styleId="ListLabel22">
    <w:name w:val="ListLabel 22"/>
    <w:qFormat/>
    <w:rsid w:val="00A12DC5"/>
    <w:rPr>
      <w:rFonts w:ascii="Times New Roman" w:hAnsi="Times New Roman" w:cs="Times New Roman" w:hint="default"/>
    </w:rPr>
  </w:style>
  <w:style w:type="character" w:customStyle="1" w:styleId="ListLabel23">
    <w:name w:val="ListLabel 23"/>
    <w:qFormat/>
    <w:rsid w:val="00A12DC5"/>
    <w:rPr>
      <w:rFonts w:ascii="Times New Roman" w:hAnsi="Times New Roman" w:cs="Times New Roman" w:hint="default"/>
    </w:rPr>
  </w:style>
  <w:style w:type="character" w:customStyle="1" w:styleId="ListLabel24">
    <w:name w:val="ListLabel 24"/>
    <w:qFormat/>
    <w:rsid w:val="00A12DC5"/>
    <w:rPr>
      <w:rFonts w:ascii="Times New Roman" w:hAnsi="Times New Roman" w:cs="Times New Roman" w:hint="default"/>
    </w:rPr>
  </w:style>
  <w:style w:type="character" w:customStyle="1" w:styleId="ListLabel25">
    <w:name w:val="ListLabel 25"/>
    <w:qFormat/>
    <w:rsid w:val="00A12DC5"/>
    <w:rPr>
      <w:rFonts w:ascii="Times New Roman" w:hAnsi="Times New Roman" w:cs="Times New Roman" w:hint="default"/>
    </w:rPr>
  </w:style>
  <w:style w:type="character" w:customStyle="1" w:styleId="ListLabel26">
    <w:name w:val="ListLabel 26"/>
    <w:qFormat/>
    <w:rsid w:val="00A12DC5"/>
    <w:rPr>
      <w:rFonts w:ascii="Times New Roman" w:hAnsi="Times New Roman" w:cs="Times New Roman" w:hint="default"/>
    </w:rPr>
  </w:style>
  <w:style w:type="character" w:customStyle="1" w:styleId="ListLabel27">
    <w:name w:val="ListLabel 27"/>
    <w:qFormat/>
    <w:rsid w:val="00A12DC5"/>
    <w:rPr>
      <w:rFonts w:ascii="Times New Roman" w:hAnsi="Times New Roman" w:cs="Times New Roman" w:hint="default"/>
    </w:rPr>
  </w:style>
  <w:style w:type="character" w:customStyle="1" w:styleId="ListLabel28">
    <w:name w:val="ListLabel 28"/>
    <w:qFormat/>
    <w:rsid w:val="00A12DC5"/>
    <w:rPr>
      <w:rFonts w:ascii="Times New Roman" w:hAnsi="Times New Roman" w:cs="Times New Roman" w:hint="default"/>
      <w:strike w:val="0"/>
      <w:dstrike w:val="0"/>
      <w:u w:val="none"/>
      <w:effect w:val="none"/>
    </w:rPr>
  </w:style>
  <w:style w:type="character" w:customStyle="1" w:styleId="ListLabel29">
    <w:name w:val="ListLabel 29"/>
    <w:qFormat/>
    <w:rsid w:val="00A12DC5"/>
    <w:rPr>
      <w:rFonts w:ascii="Times New Roman" w:hAnsi="Times New Roman" w:cs="Times New Roman" w:hint="default"/>
    </w:rPr>
  </w:style>
  <w:style w:type="character" w:customStyle="1" w:styleId="ListLabel30">
    <w:name w:val="ListLabel 30"/>
    <w:qFormat/>
    <w:rsid w:val="00A12DC5"/>
    <w:rPr>
      <w:rFonts w:ascii="Times New Roman" w:hAnsi="Times New Roman" w:cs="Times New Roman" w:hint="default"/>
    </w:rPr>
  </w:style>
  <w:style w:type="character" w:customStyle="1" w:styleId="ListLabel31">
    <w:name w:val="ListLabel 31"/>
    <w:qFormat/>
    <w:rsid w:val="00A12DC5"/>
    <w:rPr>
      <w:rFonts w:ascii="Times New Roman" w:hAnsi="Times New Roman" w:cs="Times New Roman" w:hint="default"/>
    </w:rPr>
  </w:style>
  <w:style w:type="character" w:customStyle="1" w:styleId="ListLabel32">
    <w:name w:val="ListLabel 32"/>
    <w:qFormat/>
    <w:rsid w:val="00A12DC5"/>
    <w:rPr>
      <w:rFonts w:ascii="Times New Roman" w:hAnsi="Times New Roman" w:cs="Times New Roman" w:hint="default"/>
    </w:rPr>
  </w:style>
  <w:style w:type="character" w:customStyle="1" w:styleId="ListLabel33">
    <w:name w:val="ListLabel 33"/>
    <w:qFormat/>
    <w:rsid w:val="00A12DC5"/>
    <w:rPr>
      <w:rFonts w:ascii="Times New Roman" w:hAnsi="Times New Roman" w:cs="Times New Roman" w:hint="default"/>
    </w:rPr>
  </w:style>
  <w:style w:type="character" w:customStyle="1" w:styleId="ListLabel34">
    <w:name w:val="ListLabel 34"/>
    <w:qFormat/>
    <w:rsid w:val="00A12DC5"/>
    <w:rPr>
      <w:rFonts w:ascii="Times New Roman" w:hAnsi="Times New Roman" w:cs="Times New Roman" w:hint="default"/>
    </w:rPr>
  </w:style>
  <w:style w:type="character" w:customStyle="1" w:styleId="ListLabel35">
    <w:name w:val="ListLabel 35"/>
    <w:qFormat/>
    <w:rsid w:val="00A12DC5"/>
    <w:rPr>
      <w:rFonts w:ascii="Times New Roman" w:hAnsi="Times New Roman" w:cs="Times New Roman" w:hint="default"/>
    </w:rPr>
  </w:style>
  <w:style w:type="character" w:customStyle="1" w:styleId="ListLabel36">
    <w:name w:val="ListLabel 36"/>
    <w:qFormat/>
    <w:rsid w:val="00A12DC5"/>
    <w:rPr>
      <w:rFonts w:ascii="Times New Roman" w:hAnsi="Times New Roman" w:cs="Times New Roman" w:hint="default"/>
    </w:rPr>
  </w:style>
  <w:style w:type="character" w:customStyle="1" w:styleId="ListLabel37">
    <w:name w:val="ListLabel 37"/>
    <w:qFormat/>
    <w:rsid w:val="00A12DC5"/>
    <w:rPr>
      <w:rFonts w:ascii="Times New Roman" w:hAnsi="Times New Roman" w:cs="Times New Roman" w:hint="default"/>
    </w:rPr>
  </w:style>
  <w:style w:type="character" w:customStyle="1" w:styleId="ListLabel38">
    <w:name w:val="ListLabel 38"/>
    <w:qFormat/>
    <w:rsid w:val="00A12DC5"/>
    <w:rPr>
      <w:rFonts w:ascii="Times New Roman" w:hAnsi="Times New Roman" w:cs="Times New Roman" w:hint="default"/>
    </w:rPr>
  </w:style>
  <w:style w:type="character" w:customStyle="1" w:styleId="ListLabel39">
    <w:name w:val="ListLabel 39"/>
    <w:qFormat/>
    <w:rsid w:val="00A12DC5"/>
    <w:rPr>
      <w:rFonts w:ascii="Times New Roman" w:hAnsi="Times New Roman" w:cs="Times New Roman" w:hint="default"/>
    </w:rPr>
  </w:style>
  <w:style w:type="character" w:customStyle="1" w:styleId="ListLabel40">
    <w:name w:val="ListLabel 40"/>
    <w:qFormat/>
    <w:rsid w:val="00A12DC5"/>
    <w:rPr>
      <w:rFonts w:ascii="Times New Roman" w:hAnsi="Times New Roman" w:cs="Times New Roman" w:hint="default"/>
    </w:rPr>
  </w:style>
  <w:style w:type="character" w:customStyle="1" w:styleId="ListLabel41">
    <w:name w:val="ListLabel 41"/>
    <w:qFormat/>
    <w:rsid w:val="00A12DC5"/>
    <w:rPr>
      <w:rFonts w:ascii="Times New Roman" w:hAnsi="Times New Roman" w:cs="Times New Roman" w:hint="default"/>
    </w:rPr>
  </w:style>
  <w:style w:type="character" w:customStyle="1" w:styleId="ListLabel42">
    <w:name w:val="ListLabel 42"/>
    <w:qFormat/>
    <w:rsid w:val="00A12DC5"/>
    <w:rPr>
      <w:rFonts w:ascii="Times New Roman" w:hAnsi="Times New Roman" w:cs="Times New Roman" w:hint="default"/>
    </w:rPr>
  </w:style>
  <w:style w:type="character" w:customStyle="1" w:styleId="ListLabel43">
    <w:name w:val="ListLabel 43"/>
    <w:qFormat/>
    <w:rsid w:val="00A12DC5"/>
    <w:rPr>
      <w:rFonts w:ascii="Times New Roman" w:hAnsi="Times New Roman" w:cs="Times New Roman" w:hint="default"/>
    </w:rPr>
  </w:style>
  <w:style w:type="character" w:customStyle="1" w:styleId="ListLabel44">
    <w:name w:val="ListLabel 44"/>
    <w:qFormat/>
    <w:rsid w:val="00A12DC5"/>
    <w:rPr>
      <w:rFonts w:ascii="Times New Roman" w:hAnsi="Times New Roman" w:cs="Times New Roman" w:hint="default"/>
    </w:rPr>
  </w:style>
  <w:style w:type="character" w:customStyle="1" w:styleId="ListLabel45">
    <w:name w:val="ListLabel 45"/>
    <w:qFormat/>
    <w:rsid w:val="00A12DC5"/>
    <w:rPr>
      <w:rFonts w:ascii="Times New Roman" w:hAnsi="Times New Roman" w:cs="Times New Roman" w:hint="default"/>
    </w:rPr>
  </w:style>
  <w:style w:type="character" w:customStyle="1" w:styleId="ListLabel46">
    <w:name w:val="ListLabel 46"/>
    <w:qFormat/>
    <w:rsid w:val="00A12DC5"/>
    <w:rPr>
      <w:rFonts w:ascii="Times New Roman" w:hAnsi="Times New Roman" w:cs="Times New Roman" w:hint="default"/>
    </w:rPr>
  </w:style>
  <w:style w:type="character" w:customStyle="1" w:styleId="ListLabel47">
    <w:name w:val="ListLabel 47"/>
    <w:qFormat/>
    <w:rsid w:val="00A12DC5"/>
    <w:rPr>
      <w:rFonts w:ascii="Times New Roman" w:hAnsi="Times New Roman" w:cs="Times New Roman" w:hint="default"/>
    </w:rPr>
  </w:style>
  <w:style w:type="character" w:customStyle="1" w:styleId="ListLabel48">
    <w:name w:val="ListLabel 48"/>
    <w:qFormat/>
    <w:rsid w:val="00A12DC5"/>
    <w:rPr>
      <w:rFonts w:ascii="Times New Roman" w:hAnsi="Times New Roman" w:cs="Times New Roman" w:hint="default"/>
    </w:rPr>
  </w:style>
  <w:style w:type="character" w:customStyle="1" w:styleId="ListLabel49">
    <w:name w:val="ListLabel 49"/>
    <w:qFormat/>
    <w:rsid w:val="00A12DC5"/>
    <w:rPr>
      <w:rFonts w:ascii="Times New Roman" w:hAnsi="Times New Roman" w:cs="Times New Roman" w:hint="default"/>
    </w:rPr>
  </w:style>
  <w:style w:type="character" w:customStyle="1" w:styleId="ListLabel50">
    <w:name w:val="ListLabel 50"/>
    <w:qFormat/>
    <w:rsid w:val="00A12DC5"/>
    <w:rPr>
      <w:rFonts w:ascii="Times New Roman" w:hAnsi="Times New Roman" w:cs="Times New Roman" w:hint="default"/>
    </w:rPr>
  </w:style>
  <w:style w:type="character" w:customStyle="1" w:styleId="ListLabel51">
    <w:name w:val="ListLabel 51"/>
    <w:qFormat/>
    <w:rsid w:val="00A12DC5"/>
    <w:rPr>
      <w:rFonts w:ascii="Times New Roman" w:hAnsi="Times New Roman" w:cs="Times New Roman" w:hint="default"/>
    </w:rPr>
  </w:style>
  <w:style w:type="character" w:customStyle="1" w:styleId="ListLabel52">
    <w:name w:val="ListLabel 52"/>
    <w:qFormat/>
    <w:rsid w:val="00A12DC5"/>
    <w:rPr>
      <w:rFonts w:ascii="Times New Roman" w:hAnsi="Times New Roman" w:cs="Times New Roman" w:hint="default"/>
    </w:rPr>
  </w:style>
  <w:style w:type="character" w:customStyle="1" w:styleId="ListLabel53">
    <w:name w:val="ListLabel 53"/>
    <w:qFormat/>
    <w:rsid w:val="00A12DC5"/>
    <w:rPr>
      <w:rFonts w:ascii="Times New Roman" w:hAnsi="Times New Roman" w:cs="Times New Roman" w:hint="default"/>
    </w:rPr>
  </w:style>
  <w:style w:type="character" w:customStyle="1" w:styleId="ListLabel54">
    <w:name w:val="ListLabel 54"/>
    <w:qFormat/>
    <w:rsid w:val="00A12DC5"/>
    <w:rPr>
      <w:rFonts w:ascii="Times New Roman" w:hAnsi="Times New Roman" w:cs="Times New Roman" w:hint="default"/>
    </w:rPr>
  </w:style>
  <w:style w:type="character" w:customStyle="1" w:styleId="ListLabel55">
    <w:name w:val="ListLabel 55"/>
    <w:qFormat/>
    <w:rsid w:val="00A12DC5"/>
    <w:rPr>
      <w:rFonts w:ascii="Times New Roman" w:hAnsi="Times New Roman" w:cs="Times New Roman" w:hint="default"/>
    </w:rPr>
  </w:style>
  <w:style w:type="character" w:customStyle="1" w:styleId="ListLabel56">
    <w:name w:val="ListLabel 56"/>
    <w:qFormat/>
    <w:rsid w:val="00A12DC5"/>
    <w:rPr>
      <w:rFonts w:ascii="Times New Roman" w:hAnsi="Times New Roman" w:cs="Times New Roman" w:hint="default"/>
    </w:rPr>
  </w:style>
  <w:style w:type="character" w:customStyle="1" w:styleId="ListLabel57">
    <w:name w:val="ListLabel 57"/>
    <w:qFormat/>
    <w:rsid w:val="00A12DC5"/>
    <w:rPr>
      <w:rFonts w:ascii="Times New Roman" w:hAnsi="Times New Roman" w:cs="Times New Roman" w:hint="default"/>
    </w:rPr>
  </w:style>
  <w:style w:type="character" w:customStyle="1" w:styleId="ListLabel58">
    <w:name w:val="ListLabel 58"/>
    <w:qFormat/>
    <w:rsid w:val="00A12DC5"/>
    <w:rPr>
      <w:rFonts w:ascii="Times New Roman" w:hAnsi="Times New Roman" w:cs="Times New Roman" w:hint="default"/>
    </w:rPr>
  </w:style>
  <w:style w:type="character" w:customStyle="1" w:styleId="ListLabel59">
    <w:name w:val="ListLabel 59"/>
    <w:qFormat/>
    <w:rsid w:val="00A12DC5"/>
    <w:rPr>
      <w:rFonts w:ascii="Times New Roman" w:hAnsi="Times New Roman" w:cs="Times New Roman" w:hint="default"/>
    </w:rPr>
  </w:style>
  <w:style w:type="character" w:customStyle="1" w:styleId="ListLabel60">
    <w:name w:val="ListLabel 60"/>
    <w:qFormat/>
    <w:rsid w:val="00A12DC5"/>
    <w:rPr>
      <w:rFonts w:ascii="Times New Roman" w:hAnsi="Times New Roman" w:cs="Times New Roman" w:hint="default"/>
    </w:rPr>
  </w:style>
  <w:style w:type="character" w:customStyle="1" w:styleId="ListLabel61">
    <w:name w:val="ListLabel 61"/>
    <w:qFormat/>
    <w:rsid w:val="00A12DC5"/>
    <w:rPr>
      <w:rFonts w:ascii="Times New Roman" w:hAnsi="Times New Roman" w:cs="Times New Roman" w:hint="default"/>
    </w:rPr>
  </w:style>
  <w:style w:type="character" w:customStyle="1" w:styleId="ListLabel62">
    <w:name w:val="ListLabel 62"/>
    <w:qFormat/>
    <w:rsid w:val="00A12DC5"/>
    <w:rPr>
      <w:rFonts w:ascii="Times New Roman" w:hAnsi="Times New Roman" w:cs="Times New Roman" w:hint="default"/>
    </w:rPr>
  </w:style>
  <w:style w:type="character" w:customStyle="1" w:styleId="ListLabel63">
    <w:name w:val="ListLabel 63"/>
    <w:qFormat/>
    <w:rsid w:val="00A12DC5"/>
    <w:rPr>
      <w:rFonts w:ascii="Times New Roman" w:hAnsi="Times New Roman" w:cs="Times New Roman" w:hint="default"/>
    </w:rPr>
  </w:style>
  <w:style w:type="character" w:customStyle="1" w:styleId="ListLabel64">
    <w:name w:val="ListLabel 64"/>
    <w:qFormat/>
    <w:rsid w:val="00A12DC5"/>
    <w:rPr>
      <w:rFonts w:ascii="Times New Roman" w:hAnsi="Times New Roman" w:cs="Times New Roman" w:hint="default"/>
    </w:rPr>
  </w:style>
  <w:style w:type="character" w:customStyle="1" w:styleId="ListLabel65">
    <w:name w:val="ListLabel 65"/>
    <w:qFormat/>
    <w:rsid w:val="00A12DC5"/>
    <w:rPr>
      <w:rFonts w:ascii="Times New Roman" w:hAnsi="Times New Roman" w:cs="Times New Roman" w:hint="default"/>
    </w:rPr>
  </w:style>
  <w:style w:type="character" w:customStyle="1" w:styleId="ListLabel66">
    <w:name w:val="ListLabel 66"/>
    <w:qFormat/>
    <w:rsid w:val="00A12DC5"/>
    <w:rPr>
      <w:rFonts w:ascii="Times New Roman" w:hAnsi="Times New Roman" w:cs="Times New Roman" w:hint="default"/>
    </w:rPr>
  </w:style>
  <w:style w:type="character" w:customStyle="1" w:styleId="ListLabel67">
    <w:name w:val="ListLabel 67"/>
    <w:qFormat/>
    <w:rsid w:val="00A12DC5"/>
    <w:rPr>
      <w:rFonts w:ascii="Times New Roman" w:hAnsi="Times New Roman" w:cs="Times New Roman" w:hint="default"/>
    </w:rPr>
  </w:style>
  <w:style w:type="character" w:customStyle="1" w:styleId="ListLabel68">
    <w:name w:val="ListLabel 68"/>
    <w:qFormat/>
    <w:rsid w:val="00A12DC5"/>
    <w:rPr>
      <w:rFonts w:ascii="Times New Roman" w:hAnsi="Times New Roman" w:cs="Times New Roman" w:hint="default"/>
    </w:rPr>
  </w:style>
  <w:style w:type="character" w:customStyle="1" w:styleId="ListLabel69">
    <w:name w:val="ListLabel 69"/>
    <w:qFormat/>
    <w:rsid w:val="00A12DC5"/>
    <w:rPr>
      <w:rFonts w:ascii="Times New Roman" w:hAnsi="Times New Roman" w:cs="Times New Roman" w:hint="default"/>
    </w:rPr>
  </w:style>
  <w:style w:type="character" w:customStyle="1" w:styleId="ListLabel70">
    <w:name w:val="ListLabel 70"/>
    <w:qFormat/>
    <w:rsid w:val="00A12DC5"/>
    <w:rPr>
      <w:rFonts w:ascii="Times New Roman" w:hAnsi="Times New Roman" w:cs="Times New Roman" w:hint="default"/>
    </w:rPr>
  </w:style>
  <w:style w:type="character" w:customStyle="1" w:styleId="ListLabel71">
    <w:name w:val="ListLabel 71"/>
    <w:qFormat/>
    <w:rsid w:val="00A12DC5"/>
    <w:rPr>
      <w:rFonts w:ascii="Times New Roman" w:hAnsi="Times New Roman" w:cs="Times New Roman" w:hint="default"/>
    </w:rPr>
  </w:style>
  <w:style w:type="character" w:customStyle="1" w:styleId="ListLabel72">
    <w:name w:val="ListLabel 72"/>
    <w:qFormat/>
    <w:rsid w:val="00A12DC5"/>
    <w:rPr>
      <w:rFonts w:ascii="Times New Roman" w:hAnsi="Times New Roman" w:cs="Times New Roman" w:hint="default"/>
    </w:rPr>
  </w:style>
  <w:style w:type="character" w:customStyle="1" w:styleId="ListLabel73">
    <w:name w:val="ListLabel 73"/>
    <w:qFormat/>
    <w:rsid w:val="00A12DC5"/>
    <w:rPr>
      <w:rFonts w:ascii="Times New Roman" w:hAnsi="Times New Roman" w:cs="Times New Roman" w:hint="default"/>
      <w:sz w:val="24"/>
    </w:rPr>
  </w:style>
  <w:style w:type="character" w:customStyle="1" w:styleId="ListLabel74">
    <w:name w:val="ListLabel 74"/>
    <w:qFormat/>
    <w:rsid w:val="00A12DC5"/>
    <w:rPr>
      <w:rFonts w:ascii="Times New Roman" w:hAnsi="Times New Roman" w:cs="Times New Roman" w:hint="default"/>
      <w:sz w:val="24"/>
    </w:rPr>
  </w:style>
  <w:style w:type="character" w:customStyle="1" w:styleId="ListLabel75">
    <w:name w:val="ListLabel 75"/>
    <w:qFormat/>
    <w:rsid w:val="00A12DC5"/>
    <w:rPr>
      <w:rFonts w:ascii="Times New Roman" w:hAnsi="Times New Roman" w:cs="Times New Roman" w:hint="default"/>
    </w:rPr>
  </w:style>
  <w:style w:type="character" w:customStyle="1" w:styleId="ListLabel76">
    <w:name w:val="ListLabel 76"/>
    <w:qFormat/>
    <w:rsid w:val="00A12DC5"/>
    <w:rPr>
      <w:rFonts w:ascii="Times New Roman" w:hAnsi="Times New Roman" w:cs="Times New Roman" w:hint="default"/>
    </w:rPr>
  </w:style>
  <w:style w:type="character" w:customStyle="1" w:styleId="ListLabel77">
    <w:name w:val="ListLabel 77"/>
    <w:qFormat/>
    <w:rsid w:val="00A12DC5"/>
    <w:rPr>
      <w:rFonts w:ascii="Times New Roman" w:hAnsi="Times New Roman" w:cs="Times New Roman" w:hint="default"/>
    </w:rPr>
  </w:style>
  <w:style w:type="character" w:customStyle="1" w:styleId="ListLabel78">
    <w:name w:val="ListLabel 78"/>
    <w:qFormat/>
    <w:rsid w:val="00A12DC5"/>
    <w:rPr>
      <w:rFonts w:ascii="Times New Roman" w:hAnsi="Times New Roman" w:cs="Times New Roman" w:hint="default"/>
    </w:rPr>
  </w:style>
  <w:style w:type="character" w:customStyle="1" w:styleId="ListLabel79">
    <w:name w:val="ListLabel 79"/>
    <w:qFormat/>
    <w:rsid w:val="00A12DC5"/>
    <w:rPr>
      <w:rFonts w:ascii="Times New Roman" w:hAnsi="Times New Roman" w:cs="Times New Roman" w:hint="default"/>
    </w:rPr>
  </w:style>
  <w:style w:type="character" w:customStyle="1" w:styleId="ListLabel80">
    <w:name w:val="ListLabel 80"/>
    <w:qFormat/>
    <w:rsid w:val="00A12DC5"/>
    <w:rPr>
      <w:rFonts w:ascii="Times New Roman" w:hAnsi="Times New Roman" w:cs="Times New Roman" w:hint="default"/>
    </w:rPr>
  </w:style>
  <w:style w:type="character" w:customStyle="1" w:styleId="ListLabel81">
    <w:name w:val="ListLabel 81"/>
    <w:qFormat/>
    <w:rsid w:val="00A12DC5"/>
    <w:rPr>
      <w:rFonts w:ascii="Times New Roman" w:hAnsi="Times New Roman" w:cs="Times New Roman" w:hint="default"/>
    </w:rPr>
  </w:style>
  <w:style w:type="character" w:customStyle="1" w:styleId="ListLabel82">
    <w:name w:val="ListLabel 82"/>
    <w:qFormat/>
    <w:rsid w:val="00A12DC5"/>
    <w:rPr>
      <w:rFonts w:ascii="Times New Roman" w:hAnsi="Times New Roman" w:cs="Times New Roman" w:hint="default"/>
      <w:b w:val="0"/>
      <w:bCs w:val="0"/>
      <w:color w:val="00000A"/>
    </w:rPr>
  </w:style>
  <w:style w:type="character" w:customStyle="1" w:styleId="ListLabel83">
    <w:name w:val="ListLabel 83"/>
    <w:qFormat/>
    <w:rsid w:val="00A12DC5"/>
    <w:rPr>
      <w:rFonts w:ascii="Times New Roman" w:hAnsi="Times New Roman" w:cs="Times New Roman" w:hint="default"/>
      <w:b/>
      <w:bCs w:val="0"/>
    </w:rPr>
  </w:style>
  <w:style w:type="character" w:customStyle="1" w:styleId="ListLabel84">
    <w:name w:val="ListLabel 84"/>
    <w:qFormat/>
    <w:rsid w:val="00A12DC5"/>
    <w:rPr>
      <w:rFonts w:ascii="Times New Roman" w:hAnsi="Times New Roman" w:cs="Times New Roman" w:hint="default"/>
    </w:rPr>
  </w:style>
  <w:style w:type="character" w:customStyle="1" w:styleId="ListLabel85">
    <w:name w:val="ListLabel 85"/>
    <w:qFormat/>
    <w:rsid w:val="00A12DC5"/>
    <w:rPr>
      <w:rFonts w:ascii="Times New Roman" w:hAnsi="Times New Roman" w:cs="Times New Roman" w:hint="default"/>
    </w:rPr>
  </w:style>
  <w:style w:type="character" w:customStyle="1" w:styleId="ListLabel86">
    <w:name w:val="ListLabel 86"/>
    <w:qFormat/>
    <w:rsid w:val="00A12DC5"/>
    <w:rPr>
      <w:rFonts w:ascii="Times New Roman" w:hAnsi="Times New Roman" w:cs="Times New Roman" w:hint="default"/>
    </w:rPr>
  </w:style>
  <w:style w:type="character" w:customStyle="1" w:styleId="ListLabel87">
    <w:name w:val="ListLabel 87"/>
    <w:qFormat/>
    <w:rsid w:val="00A12DC5"/>
    <w:rPr>
      <w:rFonts w:ascii="Times New Roman" w:hAnsi="Times New Roman" w:cs="Times New Roman" w:hint="default"/>
    </w:rPr>
  </w:style>
  <w:style w:type="character" w:customStyle="1" w:styleId="ListLabel88">
    <w:name w:val="ListLabel 88"/>
    <w:qFormat/>
    <w:rsid w:val="00A12DC5"/>
    <w:rPr>
      <w:rFonts w:ascii="Times New Roman" w:hAnsi="Times New Roman" w:cs="Times New Roman" w:hint="default"/>
    </w:rPr>
  </w:style>
  <w:style w:type="character" w:customStyle="1" w:styleId="ListLabel89">
    <w:name w:val="ListLabel 89"/>
    <w:qFormat/>
    <w:rsid w:val="00A12DC5"/>
    <w:rPr>
      <w:rFonts w:ascii="Times New Roman" w:hAnsi="Times New Roman" w:cs="Times New Roman" w:hint="default"/>
    </w:rPr>
  </w:style>
  <w:style w:type="character" w:customStyle="1" w:styleId="ListLabel90">
    <w:name w:val="ListLabel 90"/>
    <w:qFormat/>
    <w:rsid w:val="00A12DC5"/>
    <w:rPr>
      <w:rFonts w:ascii="Times New Roman" w:hAnsi="Times New Roman" w:cs="Times New Roman" w:hint="default"/>
    </w:rPr>
  </w:style>
  <w:style w:type="character" w:customStyle="1" w:styleId="ListLabel91">
    <w:name w:val="ListLabel 91"/>
    <w:qFormat/>
    <w:rsid w:val="00A12DC5"/>
    <w:rPr>
      <w:rFonts w:ascii="Times New Roman" w:hAnsi="Times New Roman" w:cs="Times New Roman" w:hint="default"/>
    </w:rPr>
  </w:style>
  <w:style w:type="character" w:customStyle="1" w:styleId="ListLabel92">
    <w:name w:val="ListLabel 92"/>
    <w:qFormat/>
    <w:rsid w:val="00A12DC5"/>
    <w:rPr>
      <w:rFonts w:ascii="Times New Roman" w:hAnsi="Times New Roman" w:cs="Times New Roman" w:hint="default"/>
    </w:rPr>
  </w:style>
  <w:style w:type="character" w:customStyle="1" w:styleId="ListLabel93">
    <w:name w:val="ListLabel 93"/>
    <w:qFormat/>
    <w:rsid w:val="00A12DC5"/>
    <w:rPr>
      <w:rFonts w:ascii="Times New Roman" w:hAnsi="Times New Roman" w:cs="Times New Roman" w:hint="default"/>
    </w:rPr>
  </w:style>
  <w:style w:type="character" w:customStyle="1" w:styleId="ListLabel94">
    <w:name w:val="ListLabel 94"/>
    <w:qFormat/>
    <w:rsid w:val="00A12DC5"/>
    <w:rPr>
      <w:rFonts w:ascii="Times New Roman" w:hAnsi="Times New Roman" w:cs="Times New Roman" w:hint="default"/>
    </w:rPr>
  </w:style>
  <w:style w:type="character" w:customStyle="1" w:styleId="ListLabel95">
    <w:name w:val="ListLabel 95"/>
    <w:qFormat/>
    <w:rsid w:val="00A12DC5"/>
    <w:rPr>
      <w:rFonts w:ascii="Times New Roman" w:hAnsi="Times New Roman" w:cs="Times New Roman" w:hint="default"/>
    </w:rPr>
  </w:style>
  <w:style w:type="character" w:customStyle="1" w:styleId="ListLabel96">
    <w:name w:val="ListLabel 96"/>
    <w:qFormat/>
    <w:rsid w:val="00A12DC5"/>
    <w:rPr>
      <w:rFonts w:ascii="Times New Roman" w:hAnsi="Times New Roman" w:cs="Times New Roman" w:hint="default"/>
    </w:rPr>
  </w:style>
  <w:style w:type="character" w:customStyle="1" w:styleId="ListLabel97">
    <w:name w:val="ListLabel 97"/>
    <w:qFormat/>
    <w:rsid w:val="00A12DC5"/>
    <w:rPr>
      <w:rFonts w:ascii="Times New Roman" w:hAnsi="Times New Roman" w:cs="Times New Roman" w:hint="default"/>
    </w:rPr>
  </w:style>
  <w:style w:type="character" w:customStyle="1" w:styleId="ListLabel98">
    <w:name w:val="ListLabel 98"/>
    <w:qFormat/>
    <w:rsid w:val="00A12DC5"/>
    <w:rPr>
      <w:rFonts w:ascii="Times New Roman" w:hAnsi="Times New Roman" w:cs="Times New Roman" w:hint="default"/>
    </w:rPr>
  </w:style>
  <w:style w:type="character" w:customStyle="1" w:styleId="ListLabel99">
    <w:name w:val="ListLabel 99"/>
    <w:qFormat/>
    <w:rsid w:val="00A12DC5"/>
    <w:rPr>
      <w:rFonts w:ascii="Times New Roman" w:hAnsi="Times New Roman" w:cs="Times New Roman" w:hint="default"/>
    </w:rPr>
  </w:style>
  <w:style w:type="character" w:customStyle="1" w:styleId="ListLabel100">
    <w:name w:val="ListLabel 100"/>
    <w:qFormat/>
    <w:rsid w:val="00A12DC5"/>
    <w:rPr>
      <w:rFonts w:ascii="Times New Roman" w:hAnsi="Times New Roman" w:cs="Times New Roman" w:hint="default"/>
    </w:rPr>
  </w:style>
  <w:style w:type="character" w:customStyle="1" w:styleId="ListLabel101">
    <w:name w:val="ListLabel 101"/>
    <w:qFormat/>
    <w:rsid w:val="00A12DC5"/>
    <w:rPr>
      <w:rFonts w:ascii="Times New Roman" w:hAnsi="Times New Roman" w:cs="Times New Roman" w:hint="default"/>
    </w:rPr>
  </w:style>
  <w:style w:type="character" w:customStyle="1" w:styleId="ListLabel102">
    <w:name w:val="ListLabel 102"/>
    <w:qFormat/>
    <w:rsid w:val="00A12DC5"/>
    <w:rPr>
      <w:rFonts w:ascii="Times New Roman" w:hAnsi="Times New Roman" w:cs="Times New Roman" w:hint="default"/>
    </w:rPr>
  </w:style>
  <w:style w:type="character" w:customStyle="1" w:styleId="ListLabel103">
    <w:name w:val="ListLabel 103"/>
    <w:qFormat/>
    <w:rsid w:val="00A12DC5"/>
    <w:rPr>
      <w:rFonts w:ascii="Times New Roman" w:hAnsi="Times New Roman" w:cs="Times New Roman" w:hint="default"/>
    </w:rPr>
  </w:style>
  <w:style w:type="character" w:customStyle="1" w:styleId="ListLabel104">
    <w:name w:val="ListLabel 104"/>
    <w:qFormat/>
    <w:rsid w:val="00A12DC5"/>
    <w:rPr>
      <w:rFonts w:ascii="Times New Roman" w:hAnsi="Times New Roman" w:cs="Times New Roman" w:hint="default"/>
    </w:rPr>
  </w:style>
  <w:style w:type="character" w:customStyle="1" w:styleId="ListLabel105">
    <w:name w:val="ListLabel 105"/>
    <w:qFormat/>
    <w:rsid w:val="00A12DC5"/>
    <w:rPr>
      <w:rFonts w:ascii="Times New Roman" w:hAnsi="Times New Roman" w:cs="Times New Roman" w:hint="default"/>
    </w:rPr>
  </w:style>
  <w:style w:type="character" w:customStyle="1" w:styleId="ListLabel106">
    <w:name w:val="ListLabel 106"/>
    <w:qFormat/>
    <w:rsid w:val="00A12DC5"/>
    <w:rPr>
      <w:rFonts w:ascii="Times New Roman" w:hAnsi="Times New Roman" w:cs="Times New Roman" w:hint="default"/>
    </w:rPr>
  </w:style>
  <w:style w:type="character" w:customStyle="1" w:styleId="ListLabel107">
    <w:name w:val="ListLabel 107"/>
    <w:qFormat/>
    <w:rsid w:val="00A12DC5"/>
    <w:rPr>
      <w:rFonts w:ascii="Times New Roman" w:hAnsi="Times New Roman" w:cs="Times New Roman" w:hint="default"/>
    </w:rPr>
  </w:style>
  <w:style w:type="character" w:customStyle="1" w:styleId="ListLabel108">
    <w:name w:val="ListLabel 108"/>
    <w:qFormat/>
    <w:rsid w:val="00A12DC5"/>
    <w:rPr>
      <w:rFonts w:ascii="Times New Roman" w:hAnsi="Times New Roman" w:cs="Times New Roman" w:hint="default"/>
    </w:rPr>
  </w:style>
  <w:style w:type="character" w:customStyle="1" w:styleId="ListLabel109">
    <w:name w:val="ListLabel 109"/>
    <w:qFormat/>
    <w:rsid w:val="00A12DC5"/>
    <w:rPr>
      <w:rFonts w:ascii="Times New Roman" w:hAnsi="Times New Roman" w:cs="Times New Roman" w:hint="default"/>
      <w:b/>
      <w:bCs w:val="0"/>
    </w:rPr>
  </w:style>
  <w:style w:type="character" w:customStyle="1" w:styleId="ListLabel110">
    <w:name w:val="ListLabel 110"/>
    <w:qFormat/>
    <w:rsid w:val="00A12DC5"/>
    <w:rPr>
      <w:rFonts w:ascii="Times New Roman" w:hAnsi="Times New Roman" w:cs="Times New Roman" w:hint="default"/>
      <w:b w:val="0"/>
      <w:bCs w:val="0"/>
      <w:i w:val="0"/>
      <w:iCs w:val="0"/>
    </w:rPr>
  </w:style>
  <w:style w:type="character" w:customStyle="1" w:styleId="ListLabel111">
    <w:name w:val="ListLabel 111"/>
    <w:qFormat/>
    <w:rsid w:val="00A12DC5"/>
    <w:rPr>
      <w:rFonts w:ascii="Times New Roman" w:hAnsi="Times New Roman" w:cs="Times New Roman" w:hint="default"/>
    </w:rPr>
  </w:style>
  <w:style w:type="character" w:customStyle="1" w:styleId="ListLabel112">
    <w:name w:val="ListLabel 112"/>
    <w:qFormat/>
    <w:rsid w:val="00A12DC5"/>
    <w:rPr>
      <w:rFonts w:ascii="Times New Roman" w:hAnsi="Times New Roman" w:cs="Times New Roman" w:hint="default"/>
      <w:b w:val="0"/>
      <w:bCs w:val="0"/>
    </w:rPr>
  </w:style>
  <w:style w:type="character" w:customStyle="1" w:styleId="ListLabel113">
    <w:name w:val="ListLabel 113"/>
    <w:qFormat/>
    <w:rsid w:val="00A12DC5"/>
    <w:rPr>
      <w:rFonts w:ascii="Times New Roman" w:hAnsi="Times New Roman" w:cs="Times New Roman" w:hint="default"/>
    </w:rPr>
  </w:style>
  <w:style w:type="character" w:customStyle="1" w:styleId="ListLabel114">
    <w:name w:val="ListLabel 114"/>
    <w:qFormat/>
    <w:rsid w:val="00A12DC5"/>
    <w:rPr>
      <w:rFonts w:ascii="Times New Roman" w:hAnsi="Times New Roman" w:cs="Times New Roman" w:hint="default"/>
    </w:rPr>
  </w:style>
  <w:style w:type="character" w:customStyle="1" w:styleId="ListLabel115">
    <w:name w:val="ListLabel 115"/>
    <w:qFormat/>
    <w:rsid w:val="00A12DC5"/>
    <w:rPr>
      <w:rFonts w:ascii="Times New Roman" w:hAnsi="Times New Roman" w:cs="Times New Roman" w:hint="default"/>
    </w:rPr>
  </w:style>
  <w:style w:type="character" w:customStyle="1" w:styleId="ListLabel116">
    <w:name w:val="ListLabel 116"/>
    <w:qFormat/>
    <w:rsid w:val="00A12DC5"/>
    <w:rPr>
      <w:rFonts w:ascii="Times New Roman" w:hAnsi="Times New Roman" w:cs="Times New Roman" w:hint="default"/>
    </w:rPr>
  </w:style>
  <w:style w:type="character" w:customStyle="1" w:styleId="ListLabel117">
    <w:name w:val="ListLabel 117"/>
    <w:qFormat/>
    <w:rsid w:val="00A12DC5"/>
    <w:rPr>
      <w:rFonts w:ascii="Times New Roman" w:hAnsi="Times New Roman" w:cs="Times New Roman" w:hint="default"/>
    </w:rPr>
  </w:style>
  <w:style w:type="character" w:customStyle="1" w:styleId="ListLabel118">
    <w:name w:val="ListLabel 118"/>
    <w:qFormat/>
    <w:rsid w:val="00A12DC5"/>
    <w:rPr>
      <w:rFonts w:ascii="Times New Roman" w:hAnsi="Times New Roman" w:cs="Times New Roman" w:hint="default"/>
    </w:rPr>
  </w:style>
  <w:style w:type="character" w:customStyle="1" w:styleId="ListLabel119">
    <w:name w:val="ListLabel 119"/>
    <w:qFormat/>
    <w:rsid w:val="00A12DC5"/>
    <w:rPr>
      <w:rFonts w:ascii="Times New Roman" w:hAnsi="Times New Roman" w:cs="Times New Roman" w:hint="default"/>
    </w:rPr>
  </w:style>
  <w:style w:type="character" w:customStyle="1" w:styleId="ListLabel120">
    <w:name w:val="ListLabel 120"/>
    <w:qFormat/>
    <w:rsid w:val="00A12DC5"/>
    <w:rPr>
      <w:rFonts w:ascii="Times New Roman" w:hAnsi="Times New Roman" w:cs="Times New Roman" w:hint="default"/>
    </w:rPr>
  </w:style>
  <w:style w:type="character" w:customStyle="1" w:styleId="ListLabel121">
    <w:name w:val="ListLabel 121"/>
    <w:qFormat/>
    <w:rsid w:val="00A12DC5"/>
    <w:rPr>
      <w:rFonts w:ascii="Times New Roman" w:hAnsi="Times New Roman" w:cs="Times New Roman" w:hint="default"/>
    </w:rPr>
  </w:style>
  <w:style w:type="character" w:customStyle="1" w:styleId="ListLabel122">
    <w:name w:val="ListLabel 122"/>
    <w:qFormat/>
    <w:rsid w:val="00A12DC5"/>
    <w:rPr>
      <w:rFonts w:ascii="Times New Roman" w:hAnsi="Times New Roman" w:cs="Times New Roman" w:hint="default"/>
    </w:rPr>
  </w:style>
  <w:style w:type="character" w:customStyle="1" w:styleId="ListLabel123">
    <w:name w:val="ListLabel 123"/>
    <w:qFormat/>
    <w:rsid w:val="00A12DC5"/>
    <w:rPr>
      <w:rFonts w:ascii="Times New Roman" w:hAnsi="Times New Roman" w:cs="Times New Roman" w:hint="default"/>
    </w:rPr>
  </w:style>
  <w:style w:type="character" w:customStyle="1" w:styleId="ListLabel124">
    <w:name w:val="ListLabel 124"/>
    <w:qFormat/>
    <w:rsid w:val="00A12DC5"/>
    <w:rPr>
      <w:rFonts w:ascii="Times New Roman" w:hAnsi="Times New Roman" w:cs="Times New Roman" w:hint="default"/>
    </w:rPr>
  </w:style>
  <w:style w:type="character" w:customStyle="1" w:styleId="ListLabel125">
    <w:name w:val="ListLabel 125"/>
    <w:qFormat/>
    <w:rsid w:val="00A12DC5"/>
    <w:rPr>
      <w:rFonts w:ascii="Times New Roman" w:hAnsi="Times New Roman" w:cs="Times New Roman" w:hint="default"/>
    </w:rPr>
  </w:style>
  <w:style w:type="character" w:customStyle="1" w:styleId="ListLabel126">
    <w:name w:val="ListLabel 126"/>
    <w:qFormat/>
    <w:rsid w:val="00A12DC5"/>
    <w:rPr>
      <w:rFonts w:ascii="Times New Roman" w:hAnsi="Times New Roman" w:cs="Times New Roman" w:hint="default"/>
    </w:rPr>
  </w:style>
  <w:style w:type="character" w:customStyle="1" w:styleId="ListLabel127">
    <w:name w:val="ListLabel 127"/>
    <w:qFormat/>
    <w:rsid w:val="00A12DC5"/>
    <w:rPr>
      <w:rFonts w:ascii="Times New Roman" w:hAnsi="Times New Roman" w:cs="Times New Roman" w:hint="default"/>
    </w:rPr>
  </w:style>
  <w:style w:type="character" w:customStyle="1" w:styleId="ListLabel128">
    <w:name w:val="ListLabel 128"/>
    <w:qFormat/>
    <w:rsid w:val="00A12DC5"/>
    <w:rPr>
      <w:rFonts w:ascii="Times New Roman" w:hAnsi="Times New Roman" w:cs="Times New Roman" w:hint="default"/>
      <w:b w:val="0"/>
      <w:bCs w:val="0"/>
      <w:color w:val="00000A"/>
    </w:rPr>
  </w:style>
  <w:style w:type="character" w:customStyle="1" w:styleId="ListLabel129">
    <w:name w:val="ListLabel 129"/>
    <w:qFormat/>
    <w:rsid w:val="00A12DC5"/>
    <w:rPr>
      <w:rFonts w:ascii="Times New Roman" w:hAnsi="Times New Roman" w:cs="Times New Roman" w:hint="default"/>
      <w:color w:val="00000A"/>
    </w:rPr>
  </w:style>
  <w:style w:type="character" w:customStyle="1" w:styleId="ListLabel130">
    <w:name w:val="ListLabel 130"/>
    <w:qFormat/>
    <w:rsid w:val="00A12DC5"/>
    <w:rPr>
      <w:rFonts w:ascii="Times New Roman" w:hAnsi="Times New Roman" w:cs="Times New Roman" w:hint="default"/>
    </w:rPr>
  </w:style>
  <w:style w:type="character" w:customStyle="1" w:styleId="ListLabel131">
    <w:name w:val="ListLabel 131"/>
    <w:qFormat/>
    <w:rsid w:val="00A12DC5"/>
    <w:rPr>
      <w:rFonts w:ascii="Times New Roman" w:hAnsi="Times New Roman" w:cs="Times New Roman" w:hint="default"/>
    </w:rPr>
  </w:style>
  <w:style w:type="character" w:customStyle="1" w:styleId="ListLabel132">
    <w:name w:val="ListLabel 132"/>
    <w:qFormat/>
    <w:rsid w:val="00A12DC5"/>
    <w:rPr>
      <w:rFonts w:ascii="Times New Roman" w:hAnsi="Times New Roman" w:cs="Times New Roman" w:hint="default"/>
    </w:rPr>
  </w:style>
  <w:style w:type="character" w:customStyle="1" w:styleId="ListLabel133">
    <w:name w:val="ListLabel 133"/>
    <w:qFormat/>
    <w:rsid w:val="00A12DC5"/>
    <w:rPr>
      <w:rFonts w:ascii="Times New Roman" w:hAnsi="Times New Roman" w:cs="Times New Roman" w:hint="default"/>
    </w:rPr>
  </w:style>
  <w:style w:type="character" w:customStyle="1" w:styleId="ListLabel134">
    <w:name w:val="ListLabel 134"/>
    <w:qFormat/>
    <w:rsid w:val="00A12DC5"/>
    <w:rPr>
      <w:rFonts w:ascii="Times New Roman" w:hAnsi="Times New Roman" w:cs="Times New Roman" w:hint="default"/>
    </w:rPr>
  </w:style>
  <w:style w:type="character" w:customStyle="1" w:styleId="ListLabel135">
    <w:name w:val="ListLabel 135"/>
    <w:qFormat/>
    <w:rsid w:val="00A12DC5"/>
    <w:rPr>
      <w:rFonts w:ascii="Times New Roman" w:hAnsi="Times New Roman" w:cs="Times New Roman" w:hint="default"/>
    </w:rPr>
  </w:style>
  <w:style w:type="character" w:customStyle="1" w:styleId="ListLabel136">
    <w:name w:val="ListLabel 136"/>
    <w:qFormat/>
    <w:rsid w:val="00A12DC5"/>
    <w:rPr>
      <w:rFonts w:ascii="Times New Roman" w:hAnsi="Times New Roman" w:cs="Times New Roman" w:hint="default"/>
    </w:rPr>
  </w:style>
  <w:style w:type="character" w:customStyle="1" w:styleId="ListLabel137">
    <w:name w:val="ListLabel 137"/>
    <w:qFormat/>
    <w:rsid w:val="00A12DC5"/>
    <w:rPr>
      <w:rFonts w:ascii="Times New Roman" w:hAnsi="Times New Roman" w:cs="Times New Roman" w:hint="default"/>
      <w:b w:val="0"/>
      <w:bCs w:val="0"/>
      <w:color w:val="00000A"/>
    </w:rPr>
  </w:style>
  <w:style w:type="character" w:customStyle="1" w:styleId="ListLabel138">
    <w:name w:val="ListLabel 138"/>
    <w:qFormat/>
    <w:rsid w:val="00A12DC5"/>
    <w:rPr>
      <w:rFonts w:ascii="Times New Roman" w:hAnsi="Times New Roman" w:cs="Times New Roman" w:hint="default"/>
      <w:color w:val="00000A"/>
    </w:rPr>
  </w:style>
  <w:style w:type="character" w:customStyle="1" w:styleId="ListLabel139">
    <w:name w:val="ListLabel 139"/>
    <w:qFormat/>
    <w:rsid w:val="00A12DC5"/>
    <w:rPr>
      <w:rFonts w:ascii="Times New Roman" w:hAnsi="Times New Roman" w:cs="Times New Roman" w:hint="default"/>
    </w:rPr>
  </w:style>
  <w:style w:type="character" w:customStyle="1" w:styleId="ListLabel140">
    <w:name w:val="ListLabel 140"/>
    <w:qFormat/>
    <w:rsid w:val="00A12DC5"/>
    <w:rPr>
      <w:rFonts w:ascii="Times New Roman" w:hAnsi="Times New Roman" w:cs="Times New Roman" w:hint="default"/>
    </w:rPr>
  </w:style>
  <w:style w:type="character" w:customStyle="1" w:styleId="ListLabel141">
    <w:name w:val="ListLabel 141"/>
    <w:qFormat/>
    <w:rsid w:val="00A12DC5"/>
    <w:rPr>
      <w:rFonts w:ascii="Times New Roman" w:hAnsi="Times New Roman" w:cs="Times New Roman" w:hint="default"/>
    </w:rPr>
  </w:style>
  <w:style w:type="character" w:customStyle="1" w:styleId="ListLabel142">
    <w:name w:val="ListLabel 142"/>
    <w:qFormat/>
    <w:rsid w:val="00A12DC5"/>
    <w:rPr>
      <w:rFonts w:ascii="Times New Roman" w:hAnsi="Times New Roman" w:cs="Times New Roman" w:hint="default"/>
    </w:rPr>
  </w:style>
  <w:style w:type="character" w:customStyle="1" w:styleId="ListLabel143">
    <w:name w:val="ListLabel 143"/>
    <w:qFormat/>
    <w:rsid w:val="00A12DC5"/>
    <w:rPr>
      <w:rFonts w:ascii="Times New Roman" w:hAnsi="Times New Roman" w:cs="Times New Roman" w:hint="default"/>
    </w:rPr>
  </w:style>
  <w:style w:type="character" w:customStyle="1" w:styleId="ListLabel144">
    <w:name w:val="ListLabel 144"/>
    <w:qFormat/>
    <w:rsid w:val="00A12DC5"/>
    <w:rPr>
      <w:rFonts w:ascii="Times New Roman" w:hAnsi="Times New Roman" w:cs="Times New Roman" w:hint="default"/>
    </w:rPr>
  </w:style>
  <w:style w:type="character" w:customStyle="1" w:styleId="ListLabel145">
    <w:name w:val="ListLabel 145"/>
    <w:qFormat/>
    <w:rsid w:val="00A12DC5"/>
    <w:rPr>
      <w:rFonts w:ascii="Times New Roman" w:hAnsi="Times New Roman" w:cs="Times New Roman" w:hint="default"/>
    </w:rPr>
  </w:style>
  <w:style w:type="character" w:customStyle="1" w:styleId="ListLabel146">
    <w:name w:val="ListLabel 146"/>
    <w:qFormat/>
    <w:rsid w:val="00A12DC5"/>
    <w:rPr>
      <w:rFonts w:ascii="Times New Roman" w:hAnsi="Times New Roman" w:cs="Times New Roman" w:hint="default"/>
      <w:b w:val="0"/>
      <w:bCs w:val="0"/>
      <w:color w:val="00000A"/>
    </w:rPr>
  </w:style>
  <w:style w:type="character" w:customStyle="1" w:styleId="ListLabel147">
    <w:name w:val="ListLabel 147"/>
    <w:qFormat/>
    <w:rsid w:val="00A12DC5"/>
    <w:rPr>
      <w:rFonts w:ascii="Times New Roman" w:hAnsi="Times New Roman" w:cs="Times New Roman" w:hint="default"/>
      <w:color w:val="00000A"/>
    </w:rPr>
  </w:style>
  <w:style w:type="character" w:customStyle="1" w:styleId="ListLabel148">
    <w:name w:val="ListLabel 148"/>
    <w:qFormat/>
    <w:rsid w:val="00A12DC5"/>
    <w:rPr>
      <w:rFonts w:ascii="Times New Roman" w:hAnsi="Times New Roman" w:cs="Times New Roman" w:hint="default"/>
    </w:rPr>
  </w:style>
  <w:style w:type="character" w:customStyle="1" w:styleId="ListLabel149">
    <w:name w:val="ListLabel 149"/>
    <w:qFormat/>
    <w:rsid w:val="00A12DC5"/>
    <w:rPr>
      <w:rFonts w:ascii="Times New Roman" w:hAnsi="Times New Roman" w:cs="Times New Roman" w:hint="default"/>
    </w:rPr>
  </w:style>
  <w:style w:type="character" w:customStyle="1" w:styleId="ListLabel150">
    <w:name w:val="ListLabel 150"/>
    <w:qFormat/>
    <w:rsid w:val="00A12DC5"/>
    <w:rPr>
      <w:rFonts w:ascii="Times New Roman" w:hAnsi="Times New Roman" w:cs="Times New Roman" w:hint="default"/>
    </w:rPr>
  </w:style>
  <w:style w:type="character" w:customStyle="1" w:styleId="ListLabel151">
    <w:name w:val="ListLabel 151"/>
    <w:qFormat/>
    <w:rsid w:val="00A12DC5"/>
    <w:rPr>
      <w:rFonts w:ascii="Times New Roman" w:hAnsi="Times New Roman" w:cs="Times New Roman" w:hint="default"/>
    </w:rPr>
  </w:style>
  <w:style w:type="character" w:customStyle="1" w:styleId="ListLabel152">
    <w:name w:val="ListLabel 152"/>
    <w:qFormat/>
    <w:rsid w:val="00A12DC5"/>
    <w:rPr>
      <w:rFonts w:ascii="Times New Roman" w:hAnsi="Times New Roman" w:cs="Times New Roman" w:hint="default"/>
    </w:rPr>
  </w:style>
  <w:style w:type="character" w:customStyle="1" w:styleId="ListLabel153">
    <w:name w:val="ListLabel 153"/>
    <w:qFormat/>
    <w:rsid w:val="00A12DC5"/>
    <w:rPr>
      <w:rFonts w:ascii="Times New Roman" w:hAnsi="Times New Roman" w:cs="Times New Roman" w:hint="default"/>
    </w:rPr>
  </w:style>
  <w:style w:type="character" w:customStyle="1" w:styleId="ListLabel154">
    <w:name w:val="ListLabel 154"/>
    <w:qFormat/>
    <w:rsid w:val="00A12DC5"/>
    <w:rPr>
      <w:rFonts w:ascii="Times New Roman" w:hAnsi="Times New Roman" w:cs="Times New Roman" w:hint="default"/>
    </w:rPr>
  </w:style>
  <w:style w:type="character" w:customStyle="1" w:styleId="ListLabel155">
    <w:name w:val="ListLabel 155"/>
    <w:qFormat/>
    <w:rsid w:val="00A12DC5"/>
    <w:rPr>
      <w:rFonts w:ascii="Times New Roman" w:hAnsi="Times New Roman" w:cs="Times New Roman" w:hint="default"/>
      <w:b w:val="0"/>
      <w:bCs w:val="0"/>
      <w:color w:val="00000A"/>
    </w:rPr>
  </w:style>
  <w:style w:type="character" w:customStyle="1" w:styleId="ListLabel156">
    <w:name w:val="ListLabel 156"/>
    <w:qFormat/>
    <w:rsid w:val="00A12DC5"/>
    <w:rPr>
      <w:rFonts w:ascii="Times New Roman" w:hAnsi="Times New Roman" w:cs="Times New Roman" w:hint="default"/>
      <w:color w:val="00000A"/>
    </w:rPr>
  </w:style>
  <w:style w:type="character" w:customStyle="1" w:styleId="ListLabel157">
    <w:name w:val="ListLabel 157"/>
    <w:qFormat/>
    <w:rsid w:val="00A12DC5"/>
    <w:rPr>
      <w:rFonts w:ascii="Times New Roman" w:hAnsi="Times New Roman" w:cs="Times New Roman" w:hint="default"/>
    </w:rPr>
  </w:style>
  <w:style w:type="character" w:customStyle="1" w:styleId="ListLabel158">
    <w:name w:val="ListLabel 158"/>
    <w:qFormat/>
    <w:rsid w:val="00A12DC5"/>
    <w:rPr>
      <w:rFonts w:ascii="Times New Roman" w:hAnsi="Times New Roman" w:cs="Times New Roman" w:hint="default"/>
    </w:rPr>
  </w:style>
  <w:style w:type="character" w:customStyle="1" w:styleId="ListLabel159">
    <w:name w:val="ListLabel 159"/>
    <w:qFormat/>
    <w:rsid w:val="00A12DC5"/>
    <w:rPr>
      <w:rFonts w:ascii="Times New Roman" w:hAnsi="Times New Roman" w:cs="Times New Roman" w:hint="default"/>
    </w:rPr>
  </w:style>
  <w:style w:type="character" w:customStyle="1" w:styleId="ListLabel160">
    <w:name w:val="ListLabel 160"/>
    <w:qFormat/>
    <w:rsid w:val="00A12DC5"/>
    <w:rPr>
      <w:rFonts w:ascii="Times New Roman" w:hAnsi="Times New Roman" w:cs="Times New Roman" w:hint="default"/>
    </w:rPr>
  </w:style>
  <w:style w:type="character" w:customStyle="1" w:styleId="ListLabel161">
    <w:name w:val="ListLabel 161"/>
    <w:qFormat/>
    <w:rsid w:val="00A12DC5"/>
    <w:rPr>
      <w:rFonts w:ascii="Times New Roman" w:hAnsi="Times New Roman" w:cs="Times New Roman" w:hint="default"/>
    </w:rPr>
  </w:style>
  <w:style w:type="character" w:customStyle="1" w:styleId="ListLabel162">
    <w:name w:val="ListLabel 162"/>
    <w:qFormat/>
    <w:rsid w:val="00A12DC5"/>
    <w:rPr>
      <w:rFonts w:ascii="Times New Roman" w:hAnsi="Times New Roman" w:cs="Times New Roman" w:hint="default"/>
    </w:rPr>
  </w:style>
  <w:style w:type="character" w:customStyle="1" w:styleId="ListLabel163">
    <w:name w:val="ListLabel 163"/>
    <w:qFormat/>
    <w:rsid w:val="00A12DC5"/>
    <w:rPr>
      <w:rFonts w:ascii="Times New Roman" w:hAnsi="Times New Roman" w:cs="Times New Roman" w:hint="default"/>
    </w:rPr>
  </w:style>
  <w:style w:type="character" w:customStyle="1" w:styleId="ListLabel164">
    <w:name w:val="ListLabel 164"/>
    <w:qFormat/>
    <w:rsid w:val="00A12DC5"/>
    <w:rPr>
      <w:rFonts w:ascii="Times New Roman" w:hAnsi="Times New Roman" w:cs="Times New Roman" w:hint="default"/>
      <w:b w:val="0"/>
      <w:bCs w:val="0"/>
      <w:color w:val="00000A"/>
    </w:rPr>
  </w:style>
  <w:style w:type="character" w:customStyle="1" w:styleId="ListLabel165">
    <w:name w:val="ListLabel 165"/>
    <w:qFormat/>
    <w:rsid w:val="00A12DC5"/>
    <w:rPr>
      <w:rFonts w:ascii="Times New Roman" w:hAnsi="Times New Roman" w:cs="Times New Roman" w:hint="default"/>
      <w:color w:val="00000A"/>
    </w:rPr>
  </w:style>
  <w:style w:type="character" w:customStyle="1" w:styleId="ListLabel166">
    <w:name w:val="ListLabel 166"/>
    <w:qFormat/>
    <w:rsid w:val="00A12DC5"/>
    <w:rPr>
      <w:rFonts w:ascii="Times New Roman" w:hAnsi="Times New Roman" w:cs="Times New Roman" w:hint="default"/>
    </w:rPr>
  </w:style>
  <w:style w:type="character" w:customStyle="1" w:styleId="ListLabel167">
    <w:name w:val="ListLabel 167"/>
    <w:qFormat/>
    <w:rsid w:val="00A12DC5"/>
    <w:rPr>
      <w:rFonts w:ascii="Times New Roman" w:hAnsi="Times New Roman" w:cs="Times New Roman" w:hint="default"/>
    </w:rPr>
  </w:style>
  <w:style w:type="character" w:customStyle="1" w:styleId="ListLabel168">
    <w:name w:val="ListLabel 168"/>
    <w:qFormat/>
    <w:rsid w:val="00A12DC5"/>
    <w:rPr>
      <w:rFonts w:ascii="Times New Roman" w:hAnsi="Times New Roman" w:cs="Times New Roman" w:hint="default"/>
    </w:rPr>
  </w:style>
  <w:style w:type="character" w:customStyle="1" w:styleId="ListLabel169">
    <w:name w:val="ListLabel 169"/>
    <w:qFormat/>
    <w:rsid w:val="00A12DC5"/>
    <w:rPr>
      <w:rFonts w:ascii="Times New Roman" w:hAnsi="Times New Roman" w:cs="Times New Roman" w:hint="default"/>
    </w:rPr>
  </w:style>
  <w:style w:type="character" w:customStyle="1" w:styleId="ListLabel170">
    <w:name w:val="ListLabel 170"/>
    <w:qFormat/>
    <w:rsid w:val="00A12DC5"/>
    <w:rPr>
      <w:rFonts w:ascii="Times New Roman" w:hAnsi="Times New Roman" w:cs="Times New Roman" w:hint="default"/>
    </w:rPr>
  </w:style>
  <w:style w:type="character" w:customStyle="1" w:styleId="ListLabel171">
    <w:name w:val="ListLabel 171"/>
    <w:qFormat/>
    <w:rsid w:val="00A12DC5"/>
    <w:rPr>
      <w:rFonts w:ascii="Times New Roman" w:hAnsi="Times New Roman" w:cs="Times New Roman" w:hint="default"/>
    </w:rPr>
  </w:style>
  <w:style w:type="character" w:customStyle="1" w:styleId="ListLabel172">
    <w:name w:val="ListLabel 172"/>
    <w:qFormat/>
    <w:rsid w:val="00A12DC5"/>
    <w:rPr>
      <w:rFonts w:ascii="Times New Roman" w:hAnsi="Times New Roman" w:cs="Times New Roman" w:hint="default"/>
    </w:rPr>
  </w:style>
  <w:style w:type="character" w:customStyle="1" w:styleId="ListLabel173">
    <w:name w:val="ListLabel 173"/>
    <w:qFormat/>
    <w:rsid w:val="00A12DC5"/>
    <w:rPr>
      <w:rFonts w:ascii="Times New Roman" w:hAnsi="Times New Roman" w:cs="Times New Roman" w:hint="default"/>
    </w:rPr>
  </w:style>
  <w:style w:type="character" w:customStyle="1" w:styleId="ListLabel174">
    <w:name w:val="ListLabel 174"/>
    <w:qFormat/>
    <w:rsid w:val="00A12DC5"/>
    <w:rPr>
      <w:rFonts w:ascii="Times New Roman" w:hAnsi="Times New Roman" w:cs="Times New Roman" w:hint="default"/>
    </w:rPr>
  </w:style>
  <w:style w:type="character" w:customStyle="1" w:styleId="ListLabel175">
    <w:name w:val="ListLabel 175"/>
    <w:qFormat/>
    <w:rsid w:val="00A12DC5"/>
    <w:rPr>
      <w:rFonts w:ascii="Times New Roman" w:hAnsi="Times New Roman" w:cs="Times New Roman" w:hint="default"/>
    </w:rPr>
  </w:style>
  <w:style w:type="character" w:customStyle="1" w:styleId="ListLabel176">
    <w:name w:val="ListLabel 176"/>
    <w:qFormat/>
    <w:rsid w:val="00A12DC5"/>
    <w:rPr>
      <w:rFonts w:ascii="Times New Roman" w:hAnsi="Times New Roman" w:cs="Times New Roman" w:hint="default"/>
    </w:rPr>
  </w:style>
  <w:style w:type="character" w:customStyle="1" w:styleId="ListLabel177">
    <w:name w:val="ListLabel 177"/>
    <w:qFormat/>
    <w:rsid w:val="00A12DC5"/>
    <w:rPr>
      <w:rFonts w:ascii="Times New Roman" w:hAnsi="Times New Roman" w:cs="Times New Roman" w:hint="default"/>
    </w:rPr>
  </w:style>
  <w:style w:type="character" w:customStyle="1" w:styleId="ListLabel178">
    <w:name w:val="ListLabel 178"/>
    <w:qFormat/>
    <w:rsid w:val="00A12DC5"/>
    <w:rPr>
      <w:rFonts w:ascii="Times New Roman" w:hAnsi="Times New Roman" w:cs="Times New Roman" w:hint="default"/>
    </w:rPr>
  </w:style>
  <w:style w:type="character" w:customStyle="1" w:styleId="ListLabel179">
    <w:name w:val="ListLabel 179"/>
    <w:qFormat/>
    <w:rsid w:val="00A12DC5"/>
    <w:rPr>
      <w:rFonts w:ascii="Times New Roman" w:hAnsi="Times New Roman" w:cs="Times New Roman" w:hint="default"/>
    </w:rPr>
  </w:style>
  <w:style w:type="character" w:customStyle="1" w:styleId="ListLabel180">
    <w:name w:val="ListLabel 180"/>
    <w:qFormat/>
    <w:rsid w:val="00A12DC5"/>
    <w:rPr>
      <w:rFonts w:ascii="Times New Roman" w:hAnsi="Times New Roman" w:cs="Times New Roman" w:hint="default"/>
    </w:rPr>
  </w:style>
  <w:style w:type="character" w:customStyle="1" w:styleId="ListLabel181">
    <w:name w:val="ListLabel 181"/>
    <w:qFormat/>
    <w:rsid w:val="00A12DC5"/>
    <w:rPr>
      <w:rFonts w:ascii="Times New Roman" w:hAnsi="Times New Roman" w:cs="Times New Roman" w:hint="default"/>
      <w:b w:val="0"/>
      <w:bCs w:val="0"/>
      <w:color w:val="00000A"/>
    </w:rPr>
  </w:style>
  <w:style w:type="character" w:customStyle="1" w:styleId="ListLabel182">
    <w:name w:val="ListLabel 182"/>
    <w:qFormat/>
    <w:rsid w:val="00A12DC5"/>
    <w:rPr>
      <w:rFonts w:ascii="Times New Roman" w:hAnsi="Times New Roman" w:cs="Times New Roman" w:hint="default"/>
      <w:b w:val="0"/>
      <w:bCs w:val="0"/>
    </w:rPr>
  </w:style>
  <w:style w:type="character" w:customStyle="1" w:styleId="ListLabel183">
    <w:name w:val="ListLabel 183"/>
    <w:qFormat/>
    <w:rsid w:val="00A12DC5"/>
    <w:rPr>
      <w:rFonts w:ascii="Times New Roman" w:hAnsi="Times New Roman" w:cs="Times New Roman" w:hint="default"/>
    </w:rPr>
  </w:style>
  <w:style w:type="character" w:customStyle="1" w:styleId="ListLabel184">
    <w:name w:val="ListLabel 184"/>
    <w:qFormat/>
    <w:rsid w:val="00A12DC5"/>
    <w:rPr>
      <w:rFonts w:ascii="Times New Roman" w:hAnsi="Times New Roman" w:cs="Times New Roman" w:hint="default"/>
    </w:rPr>
  </w:style>
  <w:style w:type="character" w:customStyle="1" w:styleId="ListLabel185">
    <w:name w:val="ListLabel 185"/>
    <w:qFormat/>
    <w:rsid w:val="00A12DC5"/>
    <w:rPr>
      <w:rFonts w:ascii="Times New Roman" w:hAnsi="Times New Roman" w:cs="Times New Roman" w:hint="default"/>
    </w:rPr>
  </w:style>
  <w:style w:type="character" w:customStyle="1" w:styleId="ListLabel186">
    <w:name w:val="ListLabel 186"/>
    <w:qFormat/>
    <w:rsid w:val="00A12DC5"/>
    <w:rPr>
      <w:rFonts w:ascii="Times New Roman" w:hAnsi="Times New Roman" w:cs="Times New Roman" w:hint="default"/>
    </w:rPr>
  </w:style>
  <w:style w:type="character" w:customStyle="1" w:styleId="ListLabel187">
    <w:name w:val="ListLabel 187"/>
    <w:qFormat/>
    <w:rsid w:val="00A12DC5"/>
    <w:rPr>
      <w:rFonts w:ascii="Times New Roman" w:hAnsi="Times New Roman" w:cs="Times New Roman" w:hint="default"/>
    </w:rPr>
  </w:style>
  <w:style w:type="character" w:customStyle="1" w:styleId="ListLabel188">
    <w:name w:val="ListLabel 188"/>
    <w:qFormat/>
    <w:rsid w:val="00A12DC5"/>
    <w:rPr>
      <w:rFonts w:ascii="Times New Roman" w:hAnsi="Times New Roman" w:cs="Times New Roman" w:hint="default"/>
    </w:rPr>
  </w:style>
  <w:style w:type="character" w:customStyle="1" w:styleId="ListLabel189">
    <w:name w:val="ListLabel 189"/>
    <w:qFormat/>
    <w:rsid w:val="00A12DC5"/>
    <w:rPr>
      <w:rFonts w:ascii="Times New Roman" w:hAnsi="Times New Roman" w:cs="Times New Roman" w:hint="default"/>
    </w:rPr>
  </w:style>
  <w:style w:type="character" w:customStyle="1" w:styleId="ListLabel190">
    <w:name w:val="ListLabel 190"/>
    <w:qFormat/>
    <w:rsid w:val="00A12DC5"/>
    <w:rPr>
      <w:b w:val="0"/>
      <w:bCs w:val="0"/>
      <w:color w:val="00000A"/>
    </w:rPr>
  </w:style>
  <w:style w:type="character" w:customStyle="1" w:styleId="ListLabel191">
    <w:name w:val="ListLabel 191"/>
    <w:qFormat/>
    <w:rsid w:val="00A12DC5"/>
    <w:rPr>
      <w:color w:val="00000A"/>
    </w:rPr>
  </w:style>
  <w:style w:type="character" w:customStyle="1" w:styleId="ListLabel192">
    <w:name w:val="ListLabel 192"/>
    <w:qFormat/>
    <w:rsid w:val="00A12DC5"/>
    <w:rPr>
      <w:rFonts w:ascii="Times New Roman" w:hAnsi="Times New Roman" w:cs="Times New Roman" w:hint="default"/>
    </w:rPr>
  </w:style>
  <w:style w:type="character" w:customStyle="1" w:styleId="ListLabel193">
    <w:name w:val="ListLabel 193"/>
    <w:qFormat/>
    <w:rsid w:val="00A12DC5"/>
    <w:rPr>
      <w:rFonts w:ascii="Times New Roman" w:hAnsi="Times New Roman" w:cs="Times New Roman" w:hint="default"/>
      <w:b w:val="0"/>
      <w:bCs w:val="0"/>
      <w:color w:val="00000A"/>
    </w:rPr>
  </w:style>
  <w:style w:type="character" w:customStyle="1" w:styleId="ListLabel194">
    <w:name w:val="ListLabel 194"/>
    <w:qFormat/>
    <w:rsid w:val="00A12DC5"/>
    <w:rPr>
      <w:rFonts w:ascii="Times New Roman" w:hAnsi="Times New Roman" w:cs="Times New Roman" w:hint="default"/>
      <w:color w:val="00000A"/>
    </w:rPr>
  </w:style>
  <w:style w:type="character" w:customStyle="1" w:styleId="ListLabel195">
    <w:name w:val="ListLabel 195"/>
    <w:qFormat/>
    <w:rsid w:val="00A12DC5"/>
    <w:rPr>
      <w:rFonts w:ascii="Times New Roman" w:hAnsi="Times New Roman" w:cs="Times New Roman" w:hint="default"/>
    </w:rPr>
  </w:style>
  <w:style w:type="character" w:customStyle="1" w:styleId="ListLabel196">
    <w:name w:val="ListLabel 196"/>
    <w:qFormat/>
    <w:rsid w:val="00A12DC5"/>
    <w:rPr>
      <w:rFonts w:ascii="Times New Roman" w:hAnsi="Times New Roman" w:cs="Times New Roman" w:hint="default"/>
    </w:rPr>
  </w:style>
  <w:style w:type="character" w:customStyle="1" w:styleId="ListLabel197">
    <w:name w:val="ListLabel 197"/>
    <w:qFormat/>
    <w:rsid w:val="00A12DC5"/>
    <w:rPr>
      <w:rFonts w:ascii="Times New Roman" w:hAnsi="Times New Roman" w:cs="Times New Roman" w:hint="default"/>
    </w:rPr>
  </w:style>
  <w:style w:type="character" w:customStyle="1" w:styleId="ListLabel198">
    <w:name w:val="ListLabel 198"/>
    <w:qFormat/>
    <w:rsid w:val="00A12DC5"/>
    <w:rPr>
      <w:rFonts w:ascii="Times New Roman" w:hAnsi="Times New Roman" w:cs="Times New Roman" w:hint="default"/>
    </w:rPr>
  </w:style>
  <w:style w:type="character" w:customStyle="1" w:styleId="ListLabel199">
    <w:name w:val="ListLabel 199"/>
    <w:qFormat/>
    <w:rsid w:val="00A12DC5"/>
    <w:rPr>
      <w:rFonts w:ascii="Times New Roman" w:hAnsi="Times New Roman" w:cs="Times New Roman" w:hint="default"/>
    </w:rPr>
  </w:style>
  <w:style w:type="character" w:customStyle="1" w:styleId="ListLabel200">
    <w:name w:val="ListLabel 200"/>
    <w:qFormat/>
    <w:rsid w:val="00A12DC5"/>
    <w:rPr>
      <w:rFonts w:ascii="Times New Roman" w:hAnsi="Times New Roman" w:cs="Times New Roman" w:hint="default"/>
    </w:rPr>
  </w:style>
  <w:style w:type="character" w:customStyle="1" w:styleId="ListLabel201">
    <w:name w:val="ListLabel 201"/>
    <w:qFormat/>
    <w:rsid w:val="00A12DC5"/>
    <w:rPr>
      <w:rFonts w:ascii="Times New Roman" w:hAnsi="Times New Roman" w:cs="Times New Roman" w:hint="default"/>
    </w:rPr>
  </w:style>
  <w:style w:type="character" w:customStyle="1" w:styleId="ListLabel202">
    <w:name w:val="ListLabel 202"/>
    <w:qFormat/>
    <w:rsid w:val="00A12DC5"/>
    <w:rPr>
      <w:rFonts w:ascii="Times New Roman" w:hAnsi="Times New Roman" w:cs="Times New Roman" w:hint="default"/>
      <w:b w:val="0"/>
      <w:bCs w:val="0"/>
      <w:color w:val="00000A"/>
    </w:rPr>
  </w:style>
  <w:style w:type="character" w:customStyle="1" w:styleId="ListLabel203">
    <w:name w:val="ListLabel 203"/>
    <w:qFormat/>
    <w:rsid w:val="00A12DC5"/>
    <w:rPr>
      <w:rFonts w:ascii="Times New Roman" w:hAnsi="Times New Roman" w:cs="Times New Roman" w:hint="default"/>
      <w:color w:val="00000A"/>
    </w:rPr>
  </w:style>
  <w:style w:type="character" w:customStyle="1" w:styleId="ListLabel204">
    <w:name w:val="ListLabel 204"/>
    <w:qFormat/>
    <w:rsid w:val="00A12DC5"/>
    <w:rPr>
      <w:rFonts w:ascii="Times New Roman" w:hAnsi="Times New Roman" w:cs="Times New Roman" w:hint="default"/>
    </w:rPr>
  </w:style>
  <w:style w:type="character" w:customStyle="1" w:styleId="ListLabel205">
    <w:name w:val="ListLabel 205"/>
    <w:qFormat/>
    <w:rsid w:val="00A12DC5"/>
    <w:rPr>
      <w:rFonts w:ascii="Times New Roman" w:hAnsi="Times New Roman" w:cs="Times New Roman" w:hint="default"/>
    </w:rPr>
  </w:style>
  <w:style w:type="character" w:customStyle="1" w:styleId="ListLabel206">
    <w:name w:val="ListLabel 206"/>
    <w:qFormat/>
    <w:rsid w:val="00A12DC5"/>
    <w:rPr>
      <w:rFonts w:ascii="Times New Roman" w:hAnsi="Times New Roman" w:cs="Times New Roman" w:hint="default"/>
    </w:rPr>
  </w:style>
  <w:style w:type="character" w:customStyle="1" w:styleId="ListLabel207">
    <w:name w:val="ListLabel 207"/>
    <w:qFormat/>
    <w:rsid w:val="00A12DC5"/>
    <w:rPr>
      <w:rFonts w:ascii="Times New Roman" w:hAnsi="Times New Roman" w:cs="Times New Roman" w:hint="default"/>
    </w:rPr>
  </w:style>
  <w:style w:type="character" w:customStyle="1" w:styleId="ListLabel208">
    <w:name w:val="ListLabel 208"/>
    <w:qFormat/>
    <w:rsid w:val="00A12DC5"/>
    <w:rPr>
      <w:rFonts w:ascii="Times New Roman" w:hAnsi="Times New Roman" w:cs="Times New Roman" w:hint="default"/>
    </w:rPr>
  </w:style>
  <w:style w:type="character" w:customStyle="1" w:styleId="ListLabel209">
    <w:name w:val="ListLabel 209"/>
    <w:qFormat/>
    <w:rsid w:val="00A12DC5"/>
    <w:rPr>
      <w:rFonts w:ascii="Times New Roman" w:hAnsi="Times New Roman" w:cs="Times New Roman" w:hint="default"/>
    </w:rPr>
  </w:style>
  <w:style w:type="character" w:customStyle="1" w:styleId="ListLabel210">
    <w:name w:val="ListLabel 210"/>
    <w:qFormat/>
    <w:rsid w:val="00A12DC5"/>
    <w:rPr>
      <w:rFonts w:ascii="Times New Roman" w:hAnsi="Times New Roman" w:cs="Times New Roman" w:hint="default"/>
      <w:b w:val="0"/>
      <w:bCs w:val="0"/>
      <w:color w:val="00000A"/>
    </w:rPr>
  </w:style>
  <w:style w:type="character" w:customStyle="1" w:styleId="ListLabel211">
    <w:name w:val="ListLabel 211"/>
    <w:qFormat/>
    <w:rsid w:val="00A12DC5"/>
    <w:rPr>
      <w:rFonts w:ascii="Times New Roman" w:hAnsi="Times New Roman" w:cs="Times New Roman" w:hint="default"/>
      <w:b w:val="0"/>
      <w:bCs w:val="0"/>
    </w:rPr>
  </w:style>
  <w:style w:type="character" w:customStyle="1" w:styleId="ListLabel212">
    <w:name w:val="ListLabel 212"/>
    <w:qFormat/>
    <w:rsid w:val="00A12DC5"/>
    <w:rPr>
      <w:rFonts w:ascii="Times New Roman" w:hAnsi="Times New Roman" w:cs="Times New Roman" w:hint="default"/>
    </w:rPr>
  </w:style>
  <w:style w:type="character" w:customStyle="1" w:styleId="ListLabel213">
    <w:name w:val="ListLabel 213"/>
    <w:qFormat/>
    <w:rsid w:val="00A12DC5"/>
    <w:rPr>
      <w:rFonts w:ascii="Times New Roman" w:hAnsi="Times New Roman" w:cs="Times New Roman" w:hint="default"/>
    </w:rPr>
  </w:style>
  <w:style w:type="character" w:customStyle="1" w:styleId="ListLabel214">
    <w:name w:val="ListLabel 214"/>
    <w:qFormat/>
    <w:rsid w:val="00A12DC5"/>
    <w:rPr>
      <w:rFonts w:ascii="Times New Roman" w:hAnsi="Times New Roman" w:cs="Times New Roman" w:hint="default"/>
    </w:rPr>
  </w:style>
  <w:style w:type="character" w:customStyle="1" w:styleId="ListLabel215">
    <w:name w:val="ListLabel 215"/>
    <w:qFormat/>
    <w:rsid w:val="00A12DC5"/>
    <w:rPr>
      <w:rFonts w:ascii="Times New Roman" w:hAnsi="Times New Roman" w:cs="Times New Roman" w:hint="default"/>
    </w:rPr>
  </w:style>
  <w:style w:type="character" w:customStyle="1" w:styleId="ListLabel216">
    <w:name w:val="ListLabel 216"/>
    <w:qFormat/>
    <w:rsid w:val="00A12DC5"/>
    <w:rPr>
      <w:rFonts w:ascii="Times New Roman" w:hAnsi="Times New Roman" w:cs="Times New Roman" w:hint="default"/>
    </w:rPr>
  </w:style>
  <w:style w:type="character" w:customStyle="1" w:styleId="ListLabel217">
    <w:name w:val="ListLabel 217"/>
    <w:qFormat/>
    <w:rsid w:val="00A12DC5"/>
    <w:rPr>
      <w:rFonts w:ascii="Times New Roman" w:hAnsi="Times New Roman" w:cs="Times New Roman" w:hint="default"/>
    </w:rPr>
  </w:style>
  <w:style w:type="character" w:customStyle="1" w:styleId="ListLabel218">
    <w:name w:val="ListLabel 218"/>
    <w:qFormat/>
    <w:rsid w:val="00A12DC5"/>
    <w:rPr>
      <w:rFonts w:ascii="Times New Roman" w:hAnsi="Times New Roman" w:cs="Times New Roman" w:hint="default"/>
    </w:rPr>
  </w:style>
  <w:style w:type="character" w:customStyle="1" w:styleId="ListLabel219">
    <w:name w:val="ListLabel 219"/>
    <w:qFormat/>
    <w:rsid w:val="00A12DC5"/>
    <w:rPr>
      <w:b w:val="0"/>
      <w:bCs w:val="0"/>
      <w:i w:val="0"/>
      <w:iCs w:val="0"/>
    </w:rPr>
  </w:style>
  <w:style w:type="character" w:customStyle="1" w:styleId="ListLabel220">
    <w:name w:val="ListLabel 220"/>
    <w:qFormat/>
    <w:rsid w:val="00A12DC5"/>
    <w:rPr>
      <w:rFonts w:ascii="Times New Roman" w:hAnsi="Times New Roman" w:cs="Times New Roman" w:hint="default"/>
      <w:sz w:val="24"/>
      <w:szCs w:val="24"/>
    </w:rPr>
  </w:style>
  <w:style w:type="character" w:customStyle="1" w:styleId="ListLabel221">
    <w:name w:val="ListLabel 221"/>
    <w:qFormat/>
    <w:rsid w:val="00A12DC5"/>
    <w:rPr>
      <w:rFonts w:ascii="Times New Roman" w:hAnsi="Times New Roman" w:cs="Times New Roman" w:hint="default"/>
      <w:sz w:val="24"/>
      <w:szCs w:val="24"/>
    </w:rPr>
  </w:style>
  <w:style w:type="character" w:customStyle="1" w:styleId="ListLabel222">
    <w:name w:val="ListLabel 222"/>
    <w:qFormat/>
    <w:rsid w:val="00A12DC5"/>
    <w:rPr>
      <w:rFonts w:ascii="Times New Roman" w:hAnsi="Times New Roman" w:cs="Times New Roman" w:hint="default"/>
      <w:sz w:val="24"/>
      <w:szCs w:val="24"/>
    </w:rPr>
  </w:style>
  <w:style w:type="character" w:customStyle="1" w:styleId="ListLabel223">
    <w:name w:val="ListLabel 223"/>
    <w:qFormat/>
    <w:rsid w:val="00A12DC5"/>
    <w:rPr>
      <w:rFonts w:ascii="Times New Roman" w:hAnsi="Times New Roman" w:cs="Times New Roman" w:hint="default"/>
      <w:sz w:val="24"/>
      <w:szCs w:val="24"/>
    </w:rPr>
  </w:style>
  <w:style w:type="character" w:customStyle="1" w:styleId="ListLabel224">
    <w:name w:val="ListLabel 224"/>
    <w:qFormat/>
    <w:rsid w:val="00A12DC5"/>
    <w:rPr>
      <w:rFonts w:ascii="Times New Roman" w:hAnsi="Times New Roman" w:cs="Times New Roman" w:hint="default"/>
      <w:sz w:val="24"/>
      <w:szCs w:val="24"/>
    </w:rPr>
  </w:style>
  <w:style w:type="character" w:customStyle="1" w:styleId="ListLabel225">
    <w:name w:val="ListLabel 225"/>
    <w:qFormat/>
    <w:rsid w:val="00A12DC5"/>
    <w:rPr>
      <w:rFonts w:ascii="Times New Roman" w:hAnsi="Times New Roman" w:cs="Times New Roman" w:hint="default"/>
      <w:sz w:val="24"/>
      <w:szCs w:val="24"/>
    </w:rPr>
  </w:style>
  <w:style w:type="character" w:customStyle="1" w:styleId="ListLabel226">
    <w:name w:val="ListLabel 226"/>
    <w:qFormat/>
    <w:rsid w:val="00A12DC5"/>
    <w:rPr>
      <w:rFonts w:ascii="Times New Roman" w:hAnsi="Times New Roman" w:cs="Times New Roman" w:hint="default"/>
      <w:sz w:val="24"/>
      <w:szCs w:val="24"/>
    </w:rPr>
  </w:style>
  <w:style w:type="character" w:customStyle="1" w:styleId="ListLabel227">
    <w:name w:val="ListLabel 227"/>
    <w:qFormat/>
    <w:rsid w:val="00A12DC5"/>
    <w:rPr>
      <w:rFonts w:ascii="Times New Roman" w:hAnsi="Times New Roman" w:cs="Times New Roman" w:hint="default"/>
      <w:sz w:val="24"/>
      <w:szCs w:val="24"/>
    </w:rPr>
  </w:style>
  <w:style w:type="character" w:customStyle="1" w:styleId="ListLabel228">
    <w:name w:val="ListLabel 228"/>
    <w:qFormat/>
    <w:rsid w:val="00A12DC5"/>
    <w:rPr>
      <w:rFonts w:ascii="Times New Roman" w:hAnsi="Times New Roman" w:cs="Times New Roman" w:hint="default"/>
      <w:sz w:val="24"/>
      <w:szCs w:val="24"/>
    </w:rPr>
  </w:style>
  <w:style w:type="character" w:customStyle="1" w:styleId="ListLabel229">
    <w:name w:val="ListLabel 229"/>
    <w:qFormat/>
    <w:rsid w:val="00A12DC5"/>
    <w:rPr>
      <w:spacing w:val="-5"/>
      <w:lang w:eastAsia="en-US"/>
    </w:rPr>
  </w:style>
  <w:style w:type="character" w:customStyle="1" w:styleId="WW8Num19z0">
    <w:name w:val="WW8Num19z0"/>
    <w:qFormat/>
    <w:rsid w:val="00A12DC5"/>
    <w:rPr>
      <w:b w:val="0"/>
      <w:bCs w:val="0"/>
      <w:i w:val="0"/>
      <w:iCs w:val="0"/>
      <w:sz w:val="24"/>
      <w:szCs w:val="24"/>
      <w:lang w:eastAsia="pl-PL"/>
    </w:rPr>
  </w:style>
  <w:style w:type="character" w:customStyle="1" w:styleId="WW8Num19z1">
    <w:name w:val="WW8Num19z1"/>
    <w:qFormat/>
    <w:rsid w:val="00A12DC5"/>
  </w:style>
  <w:style w:type="character" w:customStyle="1" w:styleId="WW8Num19z2">
    <w:name w:val="WW8Num19z2"/>
    <w:qFormat/>
    <w:rsid w:val="00A12DC5"/>
  </w:style>
  <w:style w:type="character" w:customStyle="1" w:styleId="WW8Num19z3">
    <w:name w:val="WW8Num19z3"/>
    <w:qFormat/>
    <w:rsid w:val="00A12DC5"/>
  </w:style>
  <w:style w:type="character" w:customStyle="1" w:styleId="WW8Num19z4">
    <w:name w:val="WW8Num19z4"/>
    <w:qFormat/>
    <w:rsid w:val="00A12DC5"/>
  </w:style>
  <w:style w:type="character" w:customStyle="1" w:styleId="WW8Num19z5">
    <w:name w:val="WW8Num19z5"/>
    <w:qFormat/>
    <w:rsid w:val="00A12DC5"/>
  </w:style>
  <w:style w:type="character" w:customStyle="1" w:styleId="WW8Num19z6">
    <w:name w:val="WW8Num19z6"/>
    <w:qFormat/>
    <w:rsid w:val="00A12DC5"/>
  </w:style>
  <w:style w:type="character" w:customStyle="1" w:styleId="WW8Num19z7">
    <w:name w:val="WW8Num19z7"/>
    <w:qFormat/>
    <w:rsid w:val="00A12DC5"/>
  </w:style>
  <w:style w:type="character" w:customStyle="1" w:styleId="WW8Num19z8">
    <w:name w:val="WW8Num19z8"/>
    <w:qFormat/>
    <w:rsid w:val="00A12DC5"/>
  </w:style>
  <w:style w:type="character" w:customStyle="1" w:styleId="WW8Num40z0">
    <w:name w:val="WW8Num40z0"/>
    <w:qFormat/>
    <w:rsid w:val="00A12DC5"/>
    <w:rPr>
      <w:rFonts w:ascii="Times New Roman" w:hAnsi="Times New Roman" w:cs="Times New Roman" w:hint="default"/>
      <w:color w:val="000000"/>
      <w:position w:val="0"/>
      <w:sz w:val="24"/>
      <w:vertAlign w:val="baseline"/>
    </w:rPr>
  </w:style>
  <w:style w:type="character" w:customStyle="1" w:styleId="WW8Num40z1">
    <w:name w:val="WW8Num40z1"/>
    <w:qFormat/>
    <w:rsid w:val="00A12DC5"/>
    <w:rPr>
      <w:color w:val="000000"/>
      <w:position w:val="0"/>
      <w:sz w:val="24"/>
      <w:vertAlign w:val="baseline"/>
    </w:rPr>
  </w:style>
  <w:style w:type="character" w:customStyle="1" w:styleId="WW8Num17z0">
    <w:name w:val="WW8Num17z0"/>
    <w:qFormat/>
    <w:rsid w:val="00A12DC5"/>
    <w:rPr>
      <w:rFonts w:ascii="Times New Roman" w:eastAsia="Times New Roman" w:hAnsi="Times New Roman" w:cs="Times New Roman" w:hint="default"/>
      <w:sz w:val="24"/>
      <w:szCs w:val="24"/>
      <w:lang w:eastAsia="pl-PL"/>
    </w:rPr>
  </w:style>
  <w:style w:type="character" w:customStyle="1" w:styleId="WW8Num17z1">
    <w:name w:val="WW8Num17z1"/>
    <w:qFormat/>
    <w:rsid w:val="00A12DC5"/>
  </w:style>
  <w:style w:type="character" w:customStyle="1" w:styleId="WW8Num17z2">
    <w:name w:val="WW8Num17z2"/>
    <w:qFormat/>
    <w:rsid w:val="00A12DC5"/>
  </w:style>
  <w:style w:type="character" w:customStyle="1" w:styleId="WW8Num17z3">
    <w:name w:val="WW8Num17z3"/>
    <w:qFormat/>
    <w:rsid w:val="00A12DC5"/>
  </w:style>
  <w:style w:type="character" w:customStyle="1" w:styleId="WW8Num17z4">
    <w:name w:val="WW8Num17z4"/>
    <w:qFormat/>
    <w:rsid w:val="00A12DC5"/>
  </w:style>
  <w:style w:type="character" w:customStyle="1" w:styleId="WW8Num17z5">
    <w:name w:val="WW8Num17z5"/>
    <w:qFormat/>
    <w:rsid w:val="00A12DC5"/>
  </w:style>
  <w:style w:type="character" w:customStyle="1" w:styleId="WW8Num17z6">
    <w:name w:val="WW8Num17z6"/>
    <w:qFormat/>
    <w:rsid w:val="00A12DC5"/>
  </w:style>
  <w:style w:type="character" w:customStyle="1" w:styleId="WW8Num17z7">
    <w:name w:val="WW8Num17z7"/>
    <w:qFormat/>
    <w:rsid w:val="00A12DC5"/>
  </w:style>
  <w:style w:type="character" w:customStyle="1" w:styleId="WW8Num17z8">
    <w:name w:val="WW8Num17z8"/>
    <w:qFormat/>
    <w:rsid w:val="00A12DC5"/>
  </w:style>
  <w:style w:type="character" w:customStyle="1" w:styleId="NagwekZnak1">
    <w:name w:val="Nagłówek Znak1"/>
    <w:basedOn w:val="Domylnaczcionkaakapitu"/>
    <w:uiPriority w:val="99"/>
    <w:semiHidden/>
    <w:rsid w:val="00A12DC5"/>
    <w:rPr>
      <w:rFonts w:ascii="Times New Roman" w:eastAsia="Times New Roman" w:hAnsi="Times New Roman" w:cs="Times New Roman" w:hint="default"/>
      <w:sz w:val="24"/>
      <w:szCs w:val="24"/>
    </w:rPr>
  </w:style>
  <w:style w:type="character" w:customStyle="1" w:styleId="StopkaZnak1">
    <w:name w:val="Stopka Znak1"/>
    <w:basedOn w:val="Domylnaczcionkaakapitu"/>
    <w:uiPriority w:val="99"/>
    <w:semiHidden/>
    <w:rsid w:val="00A12DC5"/>
    <w:rPr>
      <w:rFonts w:ascii="Times New Roman" w:eastAsia="Times New Roman" w:hAnsi="Times New Roman" w:cs="Times New Roman" w:hint="default"/>
      <w:sz w:val="24"/>
      <w:szCs w:val="24"/>
    </w:rPr>
  </w:style>
  <w:style w:type="character" w:customStyle="1" w:styleId="TekstprzypisudolnegoZnak1">
    <w:name w:val="Tekst przypisu dolnego Znak1"/>
    <w:basedOn w:val="Domylnaczcionkaakapitu"/>
    <w:semiHidden/>
    <w:rsid w:val="00A12DC5"/>
    <w:rPr>
      <w:rFonts w:ascii="Times New Roman" w:eastAsia="Times New Roman" w:hAnsi="Times New Roman" w:cs="Times New Roman" w:hint="default"/>
    </w:rPr>
  </w:style>
  <w:style w:type="character" w:customStyle="1" w:styleId="TekstdymkaZnak1">
    <w:name w:val="Tekst dymka Znak1"/>
    <w:basedOn w:val="Domylnaczcionkaakapitu"/>
    <w:uiPriority w:val="99"/>
    <w:semiHidden/>
    <w:rsid w:val="00A12DC5"/>
    <w:rPr>
      <w:rFonts w:ascii="Segoe UI" w:eastAsia="Times New Roman" w:hAnsi="Segoe UI" w:cs="Segoe UI" w:hint="default"/>
      <w:sz w:val="18"/>
      <w:szCs w:val="18"/>
    </w:rPr>
  </w:style>
  <w:style w:type="character" w:customStyle="1" w:styleId="TekstkomentarzaZnak1">
    <w:name w:val="Tekst komentarza Znak1"/>
    <w:basedOn w:val="Domylnaczcionkaakapitu"/>
    <w:uiPriority w:val="99"/>
    <w:semiHidden/>
    <w:rsid w:val="00A12DC5"/>
    <w:rPr>
      <w:rFonts w:ascii="Times New Roman" w:eastAsia="Times New Roman" w:hAnsi="Times New Roman" w:cs="Times New Roman" w:hint="default"/>
    </w:rPr>
  </w:style>
  <w:style w:type="character" w:customStyle="1" w:styleId="TematkomentarzaZnak1">
    <w:name w:val="Temat komentarza Znak1"/>
    <w:basedOn w:val="TekstkomentarzaZnak1"/>
    <w:uiPriority w:val="99"/>
    <w:semiHidden/>
    <w:rsid w:val="00A12DC5"/>
    <w:rPr>
      <w:rFonts w:ascii="Times New Roman" w:eastAsia="Times New Roman" w:hAnsi="Times New Roman" w:cs="Times New Roman" w:hint="default"/>
      <w:b/>
      <w:bCs/>
    </w:rPr>
  </w:style>
  <w:style w:type="character" w:customStyle="1" w:styleId="hgkelc">
    <w:name w:val="hgkelc"/>
    <w:basedOn w:val="Domylnaczcionkaakapitu"/>
    <w:rsid w:val="00A12DC5"/>
  </w:style>
  <w:style w:type="character" w:customStyle="1" w:styleId="cf01">
    <w:name w:val="cf01"/>
    <w:rsid w:val="00A12DC5"/>
    <w:rPr>
      <w:rFonts w:ascii="Segoe UI" w:hAnsi="Segoe UI" w:cs="Segoe UI" w:hint="default"/>
      <w:sz w:val="18"/>
      <w:szCs w:val="18"/>
    </w:rPr>
  </w:style>
  <w:style w:type="character" w:customStyle="1" w:styleId="normaltextrun">
    <w:name w:val="normaltextrun"/>
    <w:basedOn w:val="Domylnaczcionkaakapitu"/>
    <w:rsid w:val="00A12DC5"/>
  </w:style>
  <w:style w:type="character" w:customStyle="1" w:styleId="eop">
    <w:name w:val="eop"/>
    <w:basedOn w:val="Domylnaczcionkaakapitu"/>
    <w:rsid w:val="00A12DC5"/>
  </w:style>
  <w:style w:type="table" w:customStyle="1" w:styleId="Tabela-Siatka2">
    <w:name w:val="Tabela - Siatka2"/>
    <w:basedOn w:val="Standardowy"/>
    <w:next w:val="Tabela-Siatka"/>
    <w:rsid w:val="00A12DC5"/>
    <w:pPr>
      <w:spacing w:after="0" w:line="240" w:lineRule="auto"/>
    </w:pPr>
    <w:rPr>
      <w:rFonts w:ascii="Calibri" w:eastAsia="Calibri" w:hAnsi="Calibri"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7E21D6"/>
    <w:pPr>
      <w:numPr>
        <w:numId w:val="40"/>
      </w:numPr>
      <w:ind w:left="0" w:firstLine="0"/>
      <w:contextualSpacing/>
    </w:pPr>
    <w:rPr>
      <w:rFonts w:cstheme="minorBidi"/>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tenders/ocds-148610-d1b455b5-d312-4d14-8bea-8c161d23e848" TargetMode="External"/><Relationship Id="rId18" Type="http://schemas.openxmlformats.org/officeDocument/2006/relationships/hyperlink" Target="http://www.ezamowienia.gov.pl" TargetMode="External"/><Relationship Id="rId26" Type="http://schemas.openxmlformats.org/officeDocument/2006/relationships/hyperlink" Target="http://www.mazowsze.travel/" TargetMode="External"/><Relationship Id="rId3" Type="http://schemas.openxmlformats.org/officeDocument/2006/relationships/customXml" Target="../customXml/item3.xml"/><Relationship Id="rId21" Type="http://schemas.openxmlformats.org/officeDocument/2006/relationships/hyperlink" Target="http://www.mazowsze.travel/" TargetMode="External"/><Relationship Id="rId7" Type="http://schemas.openxmlformats.org/officeDocument/2006/relationships/settings" Target="settings.xml"/><Relationship Id="rId12" Type="http://schemas.openxmlformats.org/officeDocument/2006/relationships/hyperlink" Target="mailto:biuro@mrot.pl" TargetMode="External"/><Relationship Id="rId17" Type="http://schemas.openxmlformats.org/officeDocument/2006/relationships/hyperlink" Target="https://ezamowienia.gov.pl/" TargetMode="External"/><Relationship Id="rId25" Type="http://schemas.openxmlformats.org/officeDocument/2006/relationships/hyperlink" Target="http://www.mazowsze.travel/" TargetMode="External"/><Relationship Id="rId2" Type="http://schemas.openxmlformats.org/officeDocument/2006/relationships/customXml" Target="../customXml/item2.xml"/><Relationship Id="rId16" Type="http://schemas.openxmlformats.org/officeDocument/2006/relationships/hyperlink" Target="https://ezamowienia.gov.pl/pl/komponent-edukacyjny/" TargetMode="External"/><Relationship Id="rId20" Type="http://schemas.openxmlformats.org/officeDocument/2006/relationships/hyperlink" Target="https://ezamowienia.gov.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owsze.travel" TargetMode="External"/><Relationship Id="rId24" Type="http://schemas.openxmlformats.org/officeDocument/2006/relationships/hyperlink" Target="http://www.mazowsze.travel/" TargetMode="External"/><Relationship Id="rId5" Type="http://schemas.openxmlformats.org/officeDocument/2006/relationships/numbering" Target="numbering.xml"/><Relationship Id="rId15" Type="http://schemas.openxmlformats.org/officeDocument/2006/relationships/hyperlink" Target="https://ezamowienia.gov.pl/pl/komponent-edukacyjny/" TargetMode="External"/><Relationship Id="rId23" Type="http://schemas.openxmlformats.org/officeDocument/2006/relationships/hyperlink" Target="http://www.mazowsze.travel/" TargetMode="External"/><Relationship Id="rId28" Type="http://schemas.openxmlformats.org/officeDocument/2006/relationships/hyperlink" Target="http://www.mazowsze.travel/" TargetMode="External"/><Relationship Id="rId10" Type="http://schemas.openxmlformats.org/officeDocument/2006/relationships/endnotes" Target="endnotes.xml"/><Relationship Id="rId19" Type="http://schemas.openxmlformats.org/officeDocument/2006/relationships/hyperlink" Target="http://www.ezamowienia.gov.p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mowienia.gov.pl/" TargetMode="External"/><Relationship Id="rId22" Type="http://schemas.openxmlformats.org/officeDocument/2006/relationships/hyperlink" Target="http://www.mazowsze.travel/" TargetMode="External"/><Relationship Id="rId27" Type="http://schemas.openxmlformats.org/officeDocument/2006/relationships/hyperlink" Target="http://www.mazowsze.trave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81273C38366B24A8806D573CF37940A" ma:contentTypeVersion="10" ma:contentTypeDescription="Utwórz nowy dokument." ma:contentTypeScope="" ma:versionID="a0ec7976c8732398d294f20a6e589f66">
  <xsd:schema xmlns:xsd="http://www.w3.org/2001/XMLSchema" xmlns:xs="http://www.w3.org/2001/XMLSchema" xmlns:p="http://schemas.microsoft.com/office/2006/metadata/properties" xmlns:ns2="bf056656-7a05-45f1-98a2-6be9acde3208" xmlns:ns3="f162ba98-3fdf-4794-b4f7-961d91fd52be" targetNamespace="http://schemas.microsoft.com/office/2006/metadata/properties" ma:root="true" ma:fieldsID="ccc6e1f19b46cc193c80dd7c2c4795bc" ns2:_="" ns3:_="">
    <xsd:import namespace="bf056656-7a05-45f1-98a2-6be9acde3208"/>
    <xsd:import namespace="f162ba98-3fdf-4794-b4f7-961d91fd52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56656-7a05-45f1-98a2-6be9acde3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056df49-5ec0-4d5b-92fe-4f74b61bdc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2ba98-3fdf-4794-b4f7-961d91fd52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c2e7bd-ed18-4451-8b1e-9b15f9eb02b6}" ma:internalName="TaxCatchAll" ma:showField="CatchAllData" ma:web="f162ba98-3fdf-4794-b4f7-961d91fd5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056656-7a05-45f1-98a2-6be9acde3208">
      <Terms xmlns="http://schemas.microsoft.com/office/infopath/2007/PartnerControls"/>
    </lcf76f155ced4ddcb4097134ff3c332f>
    <TaxCatchAll xmlns="f162ba98-3fdf-4794-b4f7-961d91fd52be" xsi:nil="true"/>
  </documentManagement>
</p:properties>
</file>

<file path=customXml/itemProps1.xml><?xml version="1.0" encoding="utf-8"?>
<ds:datastoreItem xmlns:ds="http://schemas.openxmlformats.org/officeDocument/2006/customXml" ds:itemID="{802D7F50-96C9-42C0-9C4F-C3839850CA28}">
  <ds:schemaRefs>
    <ds:schemaRef ds:uri="http://schemas.openxmlformats.org/officeDocument/2006/bibliography"/>
  </ds:schemaRefs>
</ds:datastoreItem>
</file>

<file path=customXml/itemProps2.xml><?xml version="1.0" encoding="utf-8"?>
<ds:datastoreItem xmlns:ds="http://schemas.openxmlformats.org/officeDocument/2006/customXml" ds:itemID="{4224A685-AFD5-41E4-A07E-9E3B88207CF8}">
  <ds:schemaRefs>
    <ds:schemaRef ds:uri="http://schemas.microsoft.com/sharepoint/v3/contenttype/forms"/>
  </ds:schemaRefs>
</ds:datastoreItem>
</file>

<file path=customXml/itemProps3.xml><?xml version="1.0" encoding="utf-8"?>
<ds:datastoreItem xmlns:ds="http://schemas.openxmlformats.org/officeDocument/2006/customXml" ds:itemID="{B4EAA8DE-DD23-4F97-B5F4-FC6EA27A5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56656-7a05-45f1-98a2-6be9acde3208"/>
    <ds:schemaRef ds:uri="f162ba98-3fdf-4794-b4f7-961d91fd5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37007-4828-4629-BD39-5F69F4EF0333}">
  <ds:schemaRefs>
    <ds:schemaRef ds:uri="http://schemas.microsoft.com/office/2006/metadata/properties"/>
    <ds:schemaRef ds:uri="http://schemas.microsoft.com/office/infopath/2007/PartnerControls"/>
    <ds:schemaRef ds:uri="bf056656-7a05-45f1-98a2-6be9acde3208"/>
    <ds:schemaRef ds:uri="f162ba98-3fdf-4794-b4f7-961d91fd52b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60</Pages>
  <Words>14623</Words>
  <Characters>87742</Characters>
  <Application>Microsoft Office Word</Application>
  <DocSecurity>0</DocSecurity>
  <Lines>731</Lines>
  <Paragraphs>204</Paragraphs>
  <ScaleCrop>false</ScaleCrop>
  <Company/>
  <LinksUpToDate>false</LinksUpToDate>
  <CharactersWithSpaces>102161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marlenarydel4@gmail.com</dc:creator>
  <cp:keywords/>
  <dc:description/>
  <cp:lastModifiedBy>marlena rydel</cp:lastModifiedBy>
  <cp:revision>5</cp:revision>
  <cp:lastPrinted>2026-08-18T19:50:00Z</cp:lastPrinted>
  <dcterms:created xsi:type="dcterms:W3CDTF">2026-08-24T16:10:00Z</dcterms:created>
  <dcterms:modified xsi:type="dcterms:W3CDTF">2026-08-24T16:36:00Z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0x010100A81273C38366B24A8806D573CF37940A</vt:lpwstr>
  </property>
  <property fmtid="{D5CDD505-2E9C-101B-9397-08002B2CF9AE}" pid="3" name="MediaServiceImageTags">
    <vt:lpwstr/>
  </property>
</Properties>
</file>