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2E8A1" w14:textId="77777777" w:rsidR="00C256A5" w:rsidRPr="00293B24" w:rsidRDefault="00C256A5" w:rsidP="00C1268E">
      <w:pPr>
        <w:autoSpaceDE w:val="0"/>
        <w:autoSpaceDN w:val="0"/>
        <w:adjustRightInd w:val="0"/>
        <w:rPr>
          <w:rStyle w:val="ListLabel4"/>
          <w:color w:val="auto"/>
        </w:rPr>
      </w:pPr>
    </w:p>
    <w:p w14:paraId="6FA4B2CC" w14:textId="0D644EA1" w:rsidR="00760B4D" w:rsidRPr="00293B24" w:rsidRDefault="005D1366" w:rsidP="00C1268E">
      <w:pPr>
        <w:autoSpaceDE w:val="0"/>
        <w:autoSpaceDN w:val="0"/>
        <w:adjustRightInd w:val="0"/>
        <w:jc w:val="center"/>
        <w:rPr>
          <w:rFonts w:ascii="Calibri" w:hAnsi="Calibri" w:cs="Arial"/>
          <w:b/>
          <w:bCs/>
          <w:color w:val="auto"/>
          <w:sz w:val="22"/>
          <w:szCs w:val="22"/>
        </w:rPr>
      </w:pPr>
      <w:r w:rsidRPr="00293B24">
        <w:rPr>
          <w:rFonts w:ascii="Calibri" w:hAnsi="Calibri" w:cs="Arial"/>
          <w:b/>
          <w:bCs/>
          <w:color w:val="auto"/>
          <w:sz w:val="22"/>
          <w:szCs w:val="22"/>
        </w:rPr>
        <w:t>UMOWA NR ….. /202</w:t>
      </w:r>
      <w:r w:rsidR="00712950" w:rsidRPr="00293B24">
        <w:rPr>
          <w:rFonts w:ascii="Calibri" w:hAnsi="Calibri" w:cs="Arial"/>
          <w:b/>
          <w:bCs/>
          <w:color w:val="auto"/>
          <w:sz w:val="22"/>
          <w:szCs w:val="22"/>
        </w:rPr>
        <w:t>6</w:t>
      </w:r>
      <w:r w:rsidR="00760B4D" w:rsidRPr="00293B24">
        <w:rPr>
          <w:rFonts w:ascii="Calibri" w:hAnsi="Calibri" w:cs="Arial"/>
          <w:b/>
          <w:bCs/>
          <w:color w:val="auto"/>
          <w:sz w:val="22"/>
          <w:szCs w:val="22"/>
        </w:rPr>
        <w:t>/PZP</w:t>
      </w:r>
    </w:p>
    <w:p w14:paraId="6FF12879" w14:textId="77777777" w:rsidR="00712950" w:rsidRPr="00293B24" w:rsidRDefault="00712950" w:rsidP="00712950">
      <w:pPr>
        <w:jc w:val="both"/>
        <w:rPr>
          <w:rFonts w:ascii="Calibri" w:hAnsi="Calibri" w:cs="Arial"/>
          <w:b/>
          <w:bCs/>
          <w:color w:val="auto"/>
          <w:sz w:val="22"/>
          <w:szCs w:val="22"/>
        </w:rPr>
      </w:pPr>
    </w:p>
    <w:p w14:paraId="30CE554D" w14:textId="7AECF7F3" w:rsidR="00712950" w:rsidRPr="00293B24" w:rsidRDefault="00712950" w:rsidP="00712950">
      <w:pPr>
        <w:jc w:val="both"/>
        <w:rPr>
          <w:rFonts w:ascii="Calibri" w:hAnsi="Calibri" w:cs="Arial"/>
          <w:color w:val="auto"/>
          <w:sz w:val="22"/>
          <w:szCs w:val="22"/>
        </w:rPr>
      </w:pPr>
      <w:r w:rsidRPr="00293B24">
        <w:rPr>
          <w:rFonts w:ascii="Calibri" w:hAnsi="Calibri" w:cs="Arial"/>
          <w:color w:val="auto"/>
          <w:sz w:val="22"/>
          <w:szCs w:val="22"/>
        </w:rPr>
        <w:t xml:space="preserve">zawarta w dniu </w:t>
      </w:r>
      <w:r w:rsidRPr="00293B24">
        <w:rPr>
          <w:rFonts w:ascii="Calibri" w:hAnsi="Calibri" w:cs="Arial"/>
          <w:b/>
          <w:color w:val="auto"/>
          <w:sz w:val="22"/>
          <w:szCs w:val="22"/>
        </w:rPr>
        <w:t>…………………</w:t>
      </w:r>
      <w:r w:rsidRPr="00293B24">
        <w:rPr>
          <w:rFonts w:ascii="Calibri" w:hAnsi="Calibri" w:cs="Arial"/>
          <w:color w:val="auto"/>
          <w:sz w:val="22"/>
          <w:szCs w:val="22"/>
        </w:rPr>
        <w:t xml:space="preserve"> </w:t>
      </w:r>
      <w:r w:rsidRPr="00293B24">
        <w:rPr>
          <w:rFonts w:ascii="Calibri" w:hAnsi="Calibri" w:cs="Arial"/>
          <w:b/>
          <w:color w:val="auto"/>
          <w:sz w:val="22"/>
          <w:szCs w:val="22"/>
        </w:rPr>
        <w:t xml:space="preserve">2026 r. </w:t>
      </w:r>
      <w:r w:rsidRPr="00293B24">
        <w:rPr>
          <w:rFonts w:ascii="Calibri" w:hAnsi="Calibri" w:cs="Arial"/>
          <w:color w:val="auto"/>
          <w:sz w:val="22"/>
          <w:szCs w:val="22"/>
        </w:rPr>
        <w:t>w Nowym Sączu pomiędzy:</w:t>
      </w:r>
    </w:p>
    <w:p w14:paraId="76AB324D" w14:textId="77777777" w:rsidR="00712950" w:rsidRPr="00293B24" w:rsidRDefault="00712950" w:rsidP="00712950">
      <w:pPr>
        <w:jc w:val="both"/>
        <w:rPr>
          <w:rFonts w:ascii="Calibri" w:hAnsi="Calibri" w:cs="Arial"/>
          <w:color w:val="auto"/>
          <w:sz w:val="22"/>
          <w:szCs w:val="22"/>
        </w:rPr>
      </w:pPr>
      <w:r w:rsidRPr="00293B24">
        <w:rPr>
          <w:rFonts w:ascii="Calibri" w:hAnsi="Calibri" w:cs="Arial"/>
          <w:b/>
          <w:color w:val="auto"/>
          <w:sz w:val="22"/>
          <w:szCs w:val="22"/>
        </w:rPr>
        <w:t>Akademia Nauk Stosowanych w Nowym Sączu</w:t>
      </w:r>
    </w:p>
    <w:p w14:paraId="20B5B12E" w14:textId="77777777" w:rsidR="00712950" w:rsidRPr="00293B24" w:rsidRDefault="00712950" w:rsidP="00712950">
      <w:pPr>
        <w:jc w:val="both"/>
        <w:rPr>
          <w:rFonts w:ascii="Calibri" w:hAnsi="Calibri" w:cs="Arial"/>
          <w:color w:val="auto"/>
          <w:sz w:val="22"/>
          <w:szCs w:val="22"/>
        </w:rPr>
      </w:pPr>
      <w:r w:rsidRPr="00293B24">
        <w:rPr>
          <w:rFonts w:ascii="Calibri" w:eastAsia="TimesNewRoman" w:hAnsi="Calibri" w:cs="Arial"/>
          <w:color w:val="auto"/>
          <w:sz w:val="22"/>
          <w:szCs w:val="22"/>
        </w:rPr>
        <w:t>z siedzibą w Nowym Sączu, ul. Stanisława Staszica 1, 33-300 Nowy Sącz,</w:t>
      </w:r>
    </w:p>
    <w:p w14:paraId="755AF944" w14:textId="77777777" w:rsidR="00712950" w:rsidRPr="00293B24" w:rsidRDefault="00712950" w:rsidP="00712950">
      <w:pPr>
        <w:jc w:val="both"/>
        <w:rPr>
          <w:rFonts w:ascii="Calibri" w:hAnsi="Calibri" w:cs="Arial"/>
          <w:snapToGrid w:val="0"/>
          <w:color w:val="auto"/>
          <w:sz w:val="22"/>
          <w:szCs w:val="22"/>
        </w:rPr>
      </w:pPr>
      <w:r w:rsidRPr="00293B24">
        <w:rPr>
          <w:rFonts w:ascii="Calibri" w:hAnsi="Calibri" w:cs="Arial"/>
          <w:color w:val="auto"/>
          <w:sz w:val="22"/>
          <w:szCs w:val="22"/>
        </w:rPr>
        <w:t xml:space="preserve">posiadającą NIP: </w:t>
      </w:r>
      <w:r w:rsidRPr="00293B24">
        <w:rPr>
          <w:rFonts w:ascii="Calibri" w:hAnsi="Calibri" w:cs="Arial"/>
          <w:snapToGrid w:val="0"/>
          <w:color w:val="auto"/>
          <w:sz w:val="22"/>
          <w:szCs w:val="22"/>
        </w:rPr>
        <w:t xml:space="preserve">7342559820, REGON: 491861240, </w:t>
      </w:r>
    </w:p>
    <w:p w14:paraId="3E199173" w14:textId="77777777" w:rsidR="00712950" w:rsidRPr="00293B24" w:rsidRDefault="00712950" w:rsidP="00712950">
      <w:pPr>
        <w:tabs>
          <w:tab w:val="right" w:pos="8506"/>
        </w:tabs>
        <w:jc w:val="both"/>
        <w:rPr>
          <w:rFonts w:ascii="Calibri" w:hAnsi="Calibri" w:cs="Arial"/>
          <w:color w:val="auto"/>
          <w:sz w:val="22"/>
          <w:szCs w:val="22"/>
        </w:rPr>
      </w:pPr>
      <w:r w:rsidRPr="00293B24">
        <w:rPr>
          <w:rFonts w:ascii="Calibri" w:hAnsi="Calibri" w:cs="Arial"/>
          <w:color w:val="auto"/>
          <w:sz w:val="22"/>
          <w:szCs w:val="22"/>
        </w:rPr>
        <w:t>reprezentowaną na podstawie pełnomocnictwa z dnia 19 lutego 2026 r. (</w:t>
      </w:r>
      <w:r w:rsidRPr="00293B24">
        <w:rPr>
          <w:rFonts w:ascii="Calibri" w:hAnsi="Calibri" w:cs="Arial"/>
          <w:i/>
          <w:iCs/>
          <w:color w:val="auto"/>
          <w:sz w:val="22"/>
          <w:szCs w:val="22"/>
        </w:rPr>
        <w:t>BR.013-1/26</w:t>
      </w:r>
      <w:r w:rsidRPr="00293B24">
        <w:rPr>
          <w:rFonts w:ascii="Calibri" w:hAnsi="Calibri" w:cs="Arial"/>
          <w:color w:val="auto"/>
          <w:sz w:val="22"/>
          <w:szCs w:val="22"/>
        </w:rPr>
        <w:t>) przez:</w:t>
      </w:r>
      <w:r w:rsidRPr="00293B24">
        <w:rPr>
          <w:rFonts w:ascii="Calibri" w:hAnsi="Calibri" w:cs="Arial"/>
          <w:color w:val="auto"/>
          <w:sz w:val="22"/>
          <w:szCs w:val="22"/>
        </w:rPr>
        <w:tab/>
      </w:r>
    </w:p>
    <w:p w14:paraId="75EDCA68" w14:textId="77777777" w:rsidR="00712950" w:rsidRPr="00293B24" w:rsidRDefault="00712950" w:rsidP="00712950">
      <w:pPr>
        <w:tabs>
          <w:tab w:val="right" w:pos="8506"/>
        </w:tabs>
        <w:jc w:val="both"/>
        <w:rPr>
          <w:rFonts w:ascii="Calibri" w:hAnsi="Calibri" w:cs="Arial"/>
          <w:color w:val="auto"/>
          <w:sz w:val="22"/>
          <w:szCs w:val="22"/>
        </w:rPr>
      </w:pPr>
      <w:r w:rsidRPr="00293B24">
        <w:rPr>
          <w:rFonts w:ascii="Calibri" w:hAnsi="Calibri" w:cs="Arial"/>
          <w:b/>
          <w:bCs/>
          <w:color w:val="auto"/>
          <w:sz w:val="22"/>
          <w:szCs w:val="22"/>
        </w:rPr>
        <w:t>Pana mgr. inż. Rafała Górę – Kanclerza</w:t>
      </w:r>
      <w:r w:rsidRPr="00293B24">
        <w:rPr>
          <w:rFonts w:ascii="Calibri" w:hAnsi="Calibri" w:cs="Arial"/>
          <w:color w:val="auto"/>
          <w:sz w:val="22"/>
          <w:szCs w:val="22"/>
        </w:rPr>
        <w:t xml:space="preserve">, </w:t>
      </w:r>
    </w:p>
    <w:p w14:paraId="3E7AEB9F" w14:textId="77777777" w:rsidR="00712950" w:rsidRPr="00293B24" w:rsidRDefault="00712950" w:rsidP="00712950">
      <w:pPr>
        <w:tabs>
          <w:tab w:val="right" w:pos="8506"/>
        </w:tabs>
        <w:jc w:val="both"/>
        <w:rPr>
          <w:rFonts w:ascii="Calibri" w:hAnsi="Calibri" w:cs="Arial"/>
          <w:color w:val="auto"/>
          <w:sz w:val="22"/>
          <w:szCs w:val="22"/>
        </w:rPr>
      </w:pPr>
      <w:r w:rsidRPr="00293B24">
        <w:rPr>
          <w:rFonts w:ascii="Calibri" w:hAnsi="Calibri" w:cs="Arial"/>
          <w:color w:val="auto"/>
          <w:sz w:val="22"/>
          <w:szCs w:val="22"/>
        </w:rPr>
        <w:t xml:space="preserve">przy kontrasygnacie Kwestora – </w:t>
      </w:r>
      <w:r w:rsidRPr="00293B24">
        <w:rPr>
          <w:rFonts w:ascii="Calibri" w:hAnsi="Calibri" w:cs="Arial"/>
          <w:b/>
          <w:bCs/>
          <w:color w:val="auto"/>
          <w:sz w:val="22"/>
          <w:szCs w:val="22"/>
        </w:rPr>
        <w:t>Pani mgr inż. Agnieszki Obrzut</w:t>
      </w:r>
      <w:r w:rsidRPr="00293B24">
        <w:rPr>
          <w:rFonts w:ascii="Calibri" w:hAnsi="Calibri" w:cs="Arial"/>
          <w:color w:val="auto"/>
          <w:sz w:val="22"/>
          <w:szCs w:val="22"/>
        </w:rPr>
        <w:t>,</w:t>
      </w:r>
      <w:r w:rsidRPr="00293B24">
        <w:rPr>
          <w:rFonts w:ascii="Calibri" w:hAnsi="Calibri" w:cs="Arial"/>
          <w:color w:val="auto"/>
          <w:sz w:val="22"/>
          <w:szCs w:val="22"/>
        </w:rPr>
        <w:tab/>
      </w:r>
    </w:p>
    <w:p w14:paraId="2CFF677A" w14:textId="0CAE05B6" w:rsidR="00A53159" w:rsidRPr="00293B24" w:rsidRDefault="00712950" w:rsidP="00712950">
      <w:pPr>
        <w:autoSpaceDE w:val="0"/>
        <w:autoSpaceDN w:val="0"/>
        <w:adjustRightInd w:val="0"/>
        <w:rPr>
          <w:rFonts w:ascii="Calibri" w:hAnsi="Calibri" w:cs="Arial"/>
          <w:bCs/>
          <w:color w:val="auto"/>
          <w:sz w:val="22"/>
          <w:szCs w:val="22"/>
        </w:rPr>
      </w:pPr>
      <w:r w:rsidRPr="00293B24">
        <w:rPr>
          <w:rFonts w:ascii="Calibri" w:hAnsi="Calibri" w:cs="Arial"/>
          <w:color w:val="auto"/>
          <w:sz w:val="22"/>
          <w:szCs w:val="22"/>
        </w:rPr>
        <w:t>zwaną dalej „</w:t>
      </w:r>
      <w:r w:rsidRPr="00293B24">
        <w:rPr>
          <w:rFonts w:ascii="Calibri" w:hAnsi="Calibri" w:cs="Arial"/>
          <w:b/>
          <w:color w:val="auto"/>
          <w:sz w:val="22"/>
          <w:szCs w:val="22"/>
        </w:rPr>
        <w:t>Zamawiającym</w:t>
      </w:r>
    </w:p>
    <w:p w14:paraId="64AAAD0B" w14:textId="7D151624" w:rsidR="00760B4D" w:rsidRPr="00293B24" w:rsidRDefault="00760B4D" w:rsidP="00760B4D">
      <w:pPr>
        <w:autoSpaceDE w:val="0"/>
        <w:autoSpaceDN w:val="0"/>
        <w:adjustRightInd w:val="0"/>
        <w:rPr>
          <w:rFonts w:ascii="Calibri" w:hAnsi="Calibri" w:cs="Arial"/>
          <w:bCs/>
          <w:color w:val="auto"/>
          <w:sz w:val="22"/>
          <w:szCs w:val="22"/>
        </w:rPr>
      </w:pPr>
      <w:r w:rsidRPr="00293B24">
        <w:rPr>
          <w:rFonts w:ascii="Calibri" w:hAnsi="Calibri" w:cs="Arial"/>
          <w:bCs/>
          <w:color w:val="auto"/>
          <w:sz w:val="22"/>
          <w:szCs w:val="22"/>
        </w:rPr>
        <w:t>a</w:t>
      </w:r>
    </w:p>
    <w:p w14:paraId="18CD80B1" w14:textId="77777777" w:rsidR="00A53159" w:rsidRPr="00293B24" w:rsidRDefault="00A53159" w:rsidP="00760B4D">
      <w:pPr>
        <w:autoSpaceDE w:val="0"/>
        <w:autoSpaceDN w:val="0"/>
        <w:adjustRightInd w:val="0"/>
        <w:rPr>
          <w:rFonts w:ascii="Calibri" w:hAnsi="Calibri" w:cs="Arial"/>
          <w:bCs/>
          <w:color w:val="auto"/>
          <w:sz w:val="22"/>
          <w:szCs w:val="22"/>
        </w:rPr>
      </w:pPr>
    </w:p>
    <w:p w14:paraId="02BD7CA8" w14:textId="42718A25" w:rsidR="00760B4D" w:rsidRPr="00293B24" w:rsidRDefault="00760B4D" w:rsidP="00760B4D">
      <w:pPr>
        <w:autoSpaceDE w:val="0"/>
        <w:autoSpaceDN w:val="0"/>
        <w:adjustRightInd w:val="0"/>
        <w:rPr>
          <w:rFonts w:ascii="Calibri" w:hAnsi="Calibri"/>
          <w:bCs/>
          <w:color w:val="auto"/>
          <w:sz w:val="22"/>
          <w:szCs w:val="22"/>
        </w:rPr>
      </w:pPr>
      <w:r w:rsidRPr="00293B24">
        <w:rPr>
          <w:rFonts w:ascii="Calibri" w:hAnsi="Calibri" w:cs="Arial"/>
          <w:bCs/>
          <w:color w:val="auto"/>
          <w:sz w:val="22"/>
          <w:szCs w:val="22"/>
        </w:rPr>
        <w:t>…………………………….. w ………………………….,</w:t>
      </w:r>
      <w:r w:rsidRPr="00293B24">
        <w:rPr>
          <w:rFonts w:ascii="Calibri" w:hAnsi="Calibri" w:cs="Arial"/>
          <w:color w:val="auto"/>
          <w:sz w:val="22"/>
          <w:szCs w:val="22"/>
        </w:rPr>
        <w:t xml:space="preserve"> posługującym się numerem identyfikacyjnym NIP: </w:t>
      </w:r>
      <w:r w:rsidRPr="00293B24">
        <w:rPr>
          <w:rFonts w:ascii="Calibri" w:hAnsi="Calibri"/>
          <w:bCs/>
          <w:color w:val="auto"/>
          <w:sz w:val="22"/>
          <w:szCs w:val="22"/>
        </w:rPr>
        <w:t>………</w:t>
      </w:r>
      <w:r w:rsidRPr="00293B24">
        <w:rPr>
          <w:rFonts w:ascii="Calibri" w:hAnsi="Calibri" w:cs="Arial"/>
          <w:color w:val="auto"/>
          <w:sz w:val="22"/>
          <w:szCs w:val="22"/>
        </w:rPr>
        <w:t xml:space="preserve">,KRS: ………,  REGON: </w:t>
      </w:r>
      <w:r w:rsidRPr="00293B24">
        <w:rPr>
          <w:rFonts w:ascii="Calibri" w:hAnsi="Calibri"/>
          <w:bCs/>
          <w:color w:val="auto"/>
          <w:sz w:val="22"/>
          <w:szCs w:val="22"/>
        </w:rPr>
        <w:t>…………………..,</w:t>
      </w:r>
    </w:p>
    <w:p w14:paraId="3A63DD99" w14:textId="77777777" w:rsidR="00760B4D" w:rsidRPr="00293B24" w:rsidRDefault="00760B4D" w:rsidP="00760B4D">
      <w:pPr>
        <w:autoSpaceDE w:val="0"/>
        <w:autoSpaceDN w:val="0"/>
        <w:adjustRightInd w:val="0"/>
        <w:rPr>
          <w:rFonts w:ascii="Calibri" w:hAnsi="Calibri"/>
          <w:bCs/>
          <w:color w:val="auto"/>
          <w:sz w:val="22"/>
          <w:szCs w:val="22"/>
        </w:rPr>
      </w:pPr>
      <w:r w:rsidRPr="00293B24">
        <w:rPr>
          <w:rFonts w:ascii="Calibri" w:hAnsi="Calibri"/>
          <w:bCs/>
          <w:color w:val="auto"/>
          <w:sz w:val="22"/>
          <w:szCs w:val="22"/>
        </w:rPr>
        <w:t>reprezentowanym przez ………………….,</w:t>
      </w:r>
    </w:p>
    <w:p w14:paraId="243902A3" w14:textId="77777777" w:rsidR="00760B4D" w:rsidRPr="00293B24" w:rsidRDefault="00760B4D" w:rsidP="00760B4D">
      <w:pPr>
        <w:autoSpaceDE w:val="0"/>
        <w:autoSpaceDN w:val="0"/>
        <w:adjustRightInd w:val="0"/>
        <w:rPr>
          <w:rFonts w:ascii="Calibri" w:hAnsi="Calibri" w:cs="Arial"/>
          <w:b/>
          <w:bCs/>
          <w:color w:val="auto"/>
          <w:sz w:val="22"/>
          <w:szCs w:val="22"/>
        </w:rPr>
      </w:pPr>
      <w:r w:rsidRPr="00293B24">
        <w:rPr>
          <w:rFonts w:ascii="Calibri" w:hAnsi="Calibri" w:cs="Arial"/>
          <w:color w:val="auto"/>
          <w:sz w:val="22"/>
          <w:szCs w:val="22"/>
        </w:rPr>
        <w:t xml:space="preserve">zwanym dalej </w:t>
      </w:r>
      <w:r w:rsidRPr="00293B24">
        <w:rPr>
          <w:rFonts w:ascii="Calibri" w:hAnsi="Calibri" w:cs="Arial"/>
          <w:b/>
          <w:bCs/>
          <w:color w:val="auto"/>
          <w:sz w:val="22"/>
          <w:szCs w:val="22"/>
        </w:rPr>
        <w:t>„Wykonawcą”</w:t>
      </w:r>
    </w:p>
    <w:p w14:paraId="3A26FFB5" w14:textId="77777777" w:rsidR="00760B4D" w:rsidRPr="00293B24" w:rsidRDefault="00760B4D" w:rsidP="00760B4D">
      <w:pPr>
        <w:tabs>
          <w:tab w:val="left" w:pos="204"/>
        </w:tabs>
        <w:jc w:val="both"/>
        <w:rPr>
          <w:rFonts w:ascii="Calibri" w:hAnsi="Calibri" w:cs="Arial"/>
          <w:color w:val="auto"/>
          <w:sz w:val="22"/>
          <w:szCs w:val="22"/>
        </w:rPr>
      </w:pPr>
    </w:p>
    <w:p w14:paraId="3E110E3E" w14:textId="4B0EEF83" w:rsidR="00E744C3" w:rsidRPr="00293B24" w:rsidRDefault="00FA13F1" w:rsidP="00E744C3">
      <w:pPr>
        <w:autoSpaceDE w:val="0"/>
        <w:autoSpaceDN w:val="0"/>
        <w:adjustRightInd w:val="0"/>
        <w:jc w:val="both"/>
        <w:rPr>
          <w:rFonts w:ascii="Calibri" w:hAnsi="Calibri"/>
          <w:color w:val="auto"/>
          <w:sz w:val="22"/>
          <w:szCs w:val="22"/>
        </w:rPr>
      </w:pPr>
      <w:r w:rsidRPr="00293B24">
        <w:rPr>
          <w:rFonts w:ascii="Calibri" w:hAnsi="Calibri" w:cs="Arial"/>
          <w:color w:val="auto"/>
          <w:sz w:val="22"/>
          <w:szCs w:val="22"/>
        </w:rPr>
        <w:t xml:space="preserve">w wyniku dokonania przez Zamawiającego wyboru najkorzystniejszej oferty </w:t>
      </w:r>
      <w:r w:rsidR="00E744C3" w:rsidRPr="00293B24">
        <w:rPr>
          <w:rFonts w:ascii="Calibri" w:hAnsi="Calibri"/>
          <w:color w:val="auto"/>
          <w:sz w:val="22"/>
          <w:szCs w:val="22"/>
        </w:rPr>
        <w:t xml:space="preserve">w trybie podstawowym bez negocjacji  na podstawie </w:t>
      </w:r>
      <w:r w:rsidR="00EA1142" w:rsidRPr="00293B24">
        <w:rPr>
          <w:rFonts w:ascii="Calibri" w:hAnsi="Calibri"/>
          <w:color w:val="auto"/>
          <w:sz w:val="22"/>
          <w:szCs w:val="22"/>
        </w:rPr>
        <w:t xml:space="preserve">przepisów </w:t>
      </w:r>
      <w:r w:rsidR="00A53159" w:rsidRPr="00293B24">
        <w:rPr>
          <w:rFonts w:ascii="Calibri" w:hAnsi="Calibri"/>
          <w:color w:val="auto"/>
          <w:sz w:val="22"/>
          <w:szCs w:val="22"/>
        </w:rPr>
        <w:t xml:space="preserve">ustawy z dnia </w:t>
      </w:r>
      <w:r w:rsidR="00EA1142" w:rsidRPr="00293B24">
        <w:rPr>
          <w:rFonts w:ascii="Calibri" w:hAnsi="Calibri"/>
          <w:color w:val="auto"/>
          <w:sz w:val="22"/>
          <w:szCs w:val="22"/>
        </w:rPr>
        <w:t xml:space="preserve">11 września </w:t>
      </w:r>
      <w:r w:rsidR="00E744C3" w:rsidRPr="00293B24">
        <w:rPr>
          <w:rFonts w:ascii="Calibri" w:hAnsi="Calibri"/>
          <w:color w:val="auto"/>
          <w:sz w:val="22"/>
          <w:szCs w:val="22"/>
        </w:rPr>
        <w:t xml:space="preserve">2019 r. - Prawo zamówień publicznych (Dz. U. </w:t>
      </w:r>
      <w:r w:rsidR="002A2784" w:rsidRPr="00293B24">
        <w:rPr>
          <w:rFonts w:ascii="Calibri" w:hAnsi="Calibri"/>
          <w:color w:val="auto"/>
          <w:sz w:val="22"/>
          <w:szCs w:val="22"/>
        </w:rPr>
        <w:t>z</w:t>
      </w:r>
      <w:r w:rsidR="009C2D4A" w:rsidRPr="00293B24">
        <w:rPr>
          <w:rFonts w:ascii="Calibri" w:hAnsi="Calibri"/>
          <w:color w:val="auto"/>
          <w:sz w:val="22"/>
          <w:szCs w:val="22"/>
        </w:rPr>
        <w:t> </w:t>
      </w:r>
      <w:r w:rsidR="002A2784" w:rsidRPr="00293B24">
        <w:rPr>
          <w:rFonts w:ascii="Calibri" w:hAnsi="Calibri"/>
          <w:color w:val="auto"/>
          <w:sz w:val="22"/>
          <w:szCs w:val="22"/>
        </w:rPr>
        <w:t>202</w:t>
      </w:r>
      <w:r w:rsidR="00712950" w:rsidRPr="00293B24">
        <w:rPr>
          <w:rFonts w:ascii="Calibri" w:hAnsi="Calibri"/>
          <w:color w:val="auto"/>
          <w:sz w:val="22"/>
          <w:szCs w:val="22"/>
        </w:rPr>
        <w:t>6</w:t>
      </w:r>
      <w:r w:rsidR="001A6AC8" w:rsidRPr="00293B24">
        <w:rPr>
          <w:rFonts w:ascii="Calibri" w:hAnsi="Calibri"/>
          <w:color w:val="auto"/>
          <w:sz w:val="22"/>
          <w:szCs w:val="22"/>
        </w:rPr>
        <w:t xml:space="preserve"> r. </w:t>
      </w:r>
      <w:r w:rsidR="002A2784" w:rsidRPr="00293B24">
        <w:rPr>
          <w:rFonts w:ascii="Calibri" w:hAnsi="Calibri"/>
          <w:color w:val="auto"/>
          <w:sz w:val="22"/>
          <w:szCs w:val="22"/>
        </w:rPr>
        <w:t xml:space="preserve">poz. </w:t>
      </w:r>
      <w:r w:rsidR="00712950" w:rsidRPr="00293B24">
        <w:rPr>
          <w:rFonts w:ascii="Calibri" w:hAnsi="Calibri"/>
          <w:color w:val="auto"/>
          <w:sz w:val="22"/>
          <w:szCs w:val="22"/>
        </w:rPr>
        <w:t>793</w:t>
      </w:r>
      <w:r w:rsidR="0026500E" w:rsidRPr="00293B24">
        <w:rPr>
          <w:rFonts w:ascii="Calibri" w:hAnsi="Calibri"/>
          <w:color w:val="auto"/>
          <w:sz w:val="22"/>
          <w:szCs w:val="22"/>
        </w:rPr>
        <w:t xml:space="preserve"> z późn. zm.</w:t>
      </w:r>
      <w:r w:rsidR="00E744C3" w:rsidRPr="00293B24">
        <w:rPr>
          <w:rFonts w:ascii="Calibri" w:hAnsi="Calibri"/>
          <w:color w:val="auto"/>
          <w:sz w:val="22"/>
          <w:szCs w:val="22"/>
        </w:rPr>
        <w:t>), zwanej dalej „PZP”, Strony zaw</w:t>
      </w:r>
      <w:r w:rsidR="002A2784" w:rsidRPr="00293B24">
        <w:rPr>
          <w:rFonts w:ascii="Calibri" w:hAnsi="Calibri"/>
          <w:color w:val="auto"/>
          <w:sz w:val="22"/>
          <w:szCs w:val="22"/>
        </w:rPr>
        <w:t>ierają Umowę o poniższej treści:</w:t>
      </w:r>
    </w:p>
    <w:p w14:paraId="18BA44D6" w14:textId="77777777" w:rsidR="00760B4D" w:rsidRPr="00293B24" w:rsidRDefault="00760B4D" w:rsidP="00760B4D">
      <w:pPr>
        <w:jc w:val="both"/>
        <w:rPr>
          <w:rFonts w:ascii="Calibri" w:hAnsi="Calibri" w:cs="Arial"/>
          <w:color w:val="auto"/>
          <w:sz w:val="20"/>
          <w:szCs w:val="20"/>
        </w:rPr>
      </w:pPr>
    </w:p>
    <w:p w14:paraId="3CEF8D39" w14:textId="77777777"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Przedmiot Umowy</w:t>
      </w:r>
    </w:p>
    <w:p w14:paraId="4D09A87C" w14:textId="77777777"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1</w:t>
      </w:r>
    </w:p>
    <w:p w14:paraId="3078DBAD" w14:textId="74890FCE" w:rsidR="00887D50" w:rsidRPr="00293B24" w:rsidRDefault="00760B4D" w:rsidP="005D1366">
      <w:pPr>
        <w:numPr>
          <w:ilvl w:val="0"/>
          <w:numId w:val="1"/>
        </w:numPr>
        <w:jc w:val="both"/>
        <w:rPr>
          <w:rFonts w:ascii="Calibri" w:eastAsia="TimesNewRoman" w:hAnsi="Calibri" w:cs="Arial"/>
          <w:bCs/>
          <w:i/>
          <w:color w:val="auto"/>
          <w:sz w:val="22"/>
          <w:szCs w:val="22"/>
        </w:rPr>
      </w:pPr>
      <w:r w:rsidRPr="00293B24">
        <w:rPr>
          <w:rFonts w:ascii="Calibri" w:hAnsi="Calibri"/>
          <w:bCs/>
          <w:color w:val="auto"/>
          <w:sz w:val="22"/>
          <w:szCs w:val="22"/>
        </w:rPr>
        <w:t>Zamawiający zamawia, a Wykonawca zobowiązuje się przenieść na Zamawiającego</w:t>
      </w:r>
      <w:r w:rsidRPr="00293B24">
        <w:rPr>
          <w:rFonts w:ascii="Calibri" w:hAnsi="Calibri"/>
          <w:b/>
          <w:bCs/>
          <w:color w:val="auto"/>
          <w:sz w:val="22"/>
          <w:szCs w:val="22"/>
        </w:rPr>
        <w:t xml:space="preserve"> własność </w:t>
      </w:r>
      <w:r w:rsidR="0010178B" w:rsidRPr="00293B24">
        <w:rPr>
          <w:rFonts w:ascii="Calibri" w:hAnsi="Calibri"/>
          <w:b/>
          <w:bCs/>
          <w:color w:val="auto"/>
          <w:sz w:val="22"/>
          <w:szCs w:val="22"/>
        </w:rPr>
        <w:t xml:space="preserve">fabrycznie </w:t>
      </w:r>
      <w:r w:rsidR="00B53F9D" w:rsidRPr="00293B24">
        <w:rPr>
          <w:rFonts w:ascii="Calibri" w:hAnsi="Calibri"/>
          <w:b/>
          <w:bCs/>
          <w:color w:val="auto"/>
          <w:sz w:val="22"/>
          <w:szCs w:val="22"/>
        </w:rPr>
        <w:t>nowe</w:t>
      </w:r>
      <w:r w:rsidR="00E9764D" w:rsidRPr="00293B24">
        <w:rPr>
          <w:rFonts w:ascii="Calibri" w:hAnsi="Calibri"/>
          <w:b/>
          <w:bCs/>
          <w:color w:val="auto"/>
          <w:sz w:val="22"/>
          <w:szCs w:val="22"/>
        </w:rPr>
        <w:t xml:space="preserve">j aparatury badawczej </w:t>
      </w:r>
      <w:r w:rsidRPr="00293B24">
        <w:rPr>
          <w:rFonts w:ascii="Calibri" w:hAnsi="Calibri"/>
          <w:bCs/>
          <w:color w:val="auto"/>
          <w:sz w:val="22"/>
          <w:szCs w:val="22"/>
        </w:rPr>
        <w:t>zwan</w:t>
      </w:r>
      <w:r w:rsidR="0043419A" w:rsidRPr="00293B24">
        <w:rPr>
          <w:rFonts w:ascii="Calibri" w:hAnsi="Calibri"/>
          <w:bCs/>
          <w:color w:val="auto"/>
          <w:sz w:val="22"/>
          <w:szCs w:val="22"/>
        </w:rPr>
        <w:t>ego</w:t>
      </w:r>
      <w:r w:rsidR="007B24B0" w:rsidRPr="00293B24">
        <w:rPr>
          <w:rFonts w:ascii="Calibri" w:hAnsi="Calibri"/>
          <w:bCs/>
          <w:color w:val="auto"/>
          <w:sz w:val="22"/>
          <w:szCs w:val="22"/>
        </w:rPr>
        <w:t xml:space="preserve"> </w:t>
      </w:r>
      <w:r w:rsidRPr="00293B24">
        <w:rPr>
          <w:rFonts w:ascii="Calibri" w:hAnsi="Calibri"/>
          <w:bCs/>
          <w:color w:val="auto"/>
          <w:sz w:val="22"/>
          <w:szCs w:val="22"/>
        </w:rPr>
        <w:t>dalej</w:t>
      </w:r>
      <w:r w:rsidRPr="00293B24">
        <w:rPr>
          <w:rFonts w:ascii="Calibri" w:hAnsi="Calibri"/>
          <w:b/>
          <w:bCs/>
          <w:color w:val="auto"/>
          <w:sz w:val="22"/>
          <w:szCs w:val="22"/>
        </w:rPr>
        <w:t xml:space="preserve"> „sprzętem”</w:t>
      </w:r>
      <w:r w:rsidR="00363A5E" w:rsidRPr="00293B24">
        <w:rPr>
          <w:rFonts w:ascii="Calibri" w:hAnsi="Calibri"/>
          <w:b/>
          <w:bCs/>
          <w:color w:val="auto"/>
          <w:sz w:val="22"/>
          <w:szCs w:val="22"/>
        </w:rPr>
        <w:t>,</w:t>
      </w:r>
      <w:r w:rsidRPr="00293B24">
        <w:rPr>
          <w:rFonts w:ascii="Calibri" w:hAnsi="Calibri"/>
          <w:b/>
          <w:bCs/>
          <w:color w:val="auto"/>
          <w:sz w:val="22"/>
          <w:szCs w:val="22"/>
        </w:rPr>
        <w:t xml:space="preserve"> </w:t>
      </w:r>
      <w:r w:rsidRPr="00293B24">
        <w:rPr>
          <w:rFonts w:ascii="Calibri" w:hAnsi="Calibri"/>
          <w:color w:val="auto"/>
          <w:sz w:val="22"/>
          <w:szCs w:val="22"/>
        </w:rPr>
        <w:t>oraz sprzęt wydać, natomiast Zamawiający z</w:t>
      </w:r>
      <w:r w:rsidR="00AB7176" w:rsidRPr="00293B24">
        <w:rPr>
          <w:rFonts w:ascii="Calibri" w:hAnsi="Calibri"/>
          <w:color w:val="auto"/>
          <w:sz w:val="22"/>
          <w:szCs w:val="22"/>
        </w:rPr>
        <w:t>obowiązuje się sprzęt odebrać i </w:t>
      </w:r>
      <w:r w:rsidRPr="00293B24">
        <w:rPr>
          <w:rFonts w:ascii="Calibri" w:hAnsi="Calibri"/>
          <w:color w:val="auto"/>
          <w:sz w:val="22"/>
          <w:szCs w:val="22"/>
        </w:rPr>
        <w:t>zapłacić Wykona</w:t>
      </w:r>
      <w:r w:rsidR="00E744C3" w:rsidRPr="00293B24">
        <w:rPr>
          <w:rFonts w:ascii="Calibri" w:hAnsi="Calibri"/>
          <w:color w:val="auto"/>
          <w:sz w:val="22"/>
          <w:szCs w:val="22"/>
        </w:rPr>
        <w:t xml:space="preserve">wcy cenę określoną w § 4 ust. 1 </w:t>
      </w:r>
      <w:r w:rsidR="00887D50" w:rsidRPr="00293B24">
        <w:rPr>
          <w:rFonts w:ascii="Calibri" w:hAnsi="Calibri" w:cs="Arial"/>
          <w:color w:val="auto"/>
          <w:sz w:val="22"/>
        </w:rPr>
        <w:t>Umow</w:t>
      </w:r>
      <w:r w:rsidR="00ED1DF1" w:rsidRPr="00293B24">
        <w:rPr>
          <w:rFonts w:ascii="Calibri" w:hAnsi="Calibri" w:cs="Arial"/>
          <w:color w:val="auto"/>
          <w:sz w:val="22"/>
        </w:rPr>
        <w:t>y.</w:t>
      </w:r>
    </w:p>
    <w:p w14:paraId="0691331F" w14:textId="3BE34A33" w:rsidR="007B24B0" w:rsidRPr="00293B24" w:rsidRDefault="007B24B0" w:rsidP="007B24B0">
      <w:pPr>
        <w:numPr>
          <w:ilvl w:val="0"/>
          <w:numId w:val="1"/>
        </w:numPr>
        <w:suppressAutoHyphens/>
        <w:jc w:val="both"/>
        <w:rPr>
          <w:rFonts w:ascii="Calibri" w:hAnsi="Calibri" w:cs="Arial"/>
          <w:color w:val="auto"/>
          <w:sz w:val="22"/>
          <w:szCs w:val="22"/>
        </w:rPr>
      </w:pPr>
      <w:r w:rsidRPr="00293B24">
        <w:rPr>
          <w:rFonts w:ascii="Calibri" w:hAnsi="Calibri" w:cs="Arial"/>
          <w:color w:val="auto"/>
          <w:sz w:val="22"/>
          <w:szCs w:val="22"/>
        </w:rPr>
        <w:t>Szczegółowe określenie</w:t>
      </w:r>
      <w:r w:rsidRPr="00293B24">
        <w:rPr>
          <w:rFonts w:ascii="Calibri" w:hAnsi="Calibri" w:cs="Arial"/>
          <w:b/>
          <w:bCs/>
          <w:color w:val="auto"/>
          <w:sz w:val="22"/>
          <w:szCs w:val="22"/>
        </w:rPr>
        <w:t xml:space="preserve"> </w:t>
      </w:r>
      <w:r w:rsidR="00E9764D" w:rsidRPr="00293B24">
        <w:rPr>
          <w:rFonts w:ascii="Calibri" w:hAnsi="Calibri" w:cs="Tahoma"/>
          <w:b/>
          <w:color w:val="auto"/>
          <w:sz w:val="22"/>
          <w:szCs w:val="22"/>
        </w:rPr>
        <w:t>aparatury badawczej</w:t>
      </w:r>
      <w:r w:rsidR="00D35543" w:rsidRPr="00293B24">
        <w:rPr>
          <w:rFonts w:ascii="Calibri" w:hAnsi="Calibri" w:cs="Arial"/>
          <w:color w:val="auto"/>
          <w:sz w:val="22"/>
          <w:szCs w:val="22"/>
        </w:rPr>
        <w:t xml:space="preserve"> </w:t>
      </w:r>
      <w:r w:rsidRPr="00293B24">
        <w:rPr>
          <w:rFonts w:ascii="Calibri" w:hAnsi="Calibri" w:cs="Arial"/>
          <w:color w:val="auto"/>
          <w:sz w:val="22"/>
          <w:szCs w:val="22"/>
        </w:rPr>
        <w:t>zostało zawarte w „</w:t>
      </w:r>
      <w:r w:rsidR="00FF282A" w:rsidRPr="00293B24">
        <w:rPr>
          <w:rFonts w:ascii="Calibri" w:hAnsi="Calibri" w:cs="Arial"/>
          <w:color w:val="auto"/>
          <w:sz w:val="22"/>
          <w:szCs w:val="22"/>
        </w:rPr>
        <w:t>Szczegółowym o</w:t>
      </w:r>
      <w:r w:rsidRPr="00293B24">
        <w:rPr>
          <w:rFonts w:ascii="Calibri" w:hAnsi="Calibri" w:cs="Arial"/>
          <w:color w:val="auto"/>
          <w:sz w:val="22"/>
          <w:szCs w:val="22"/>
        </w:rPr>
        <w:t xml:space="preserve">pisie przedmiotu zamówienia” stanowiącym </w:t>
      </w:r>
      <w:r w:rsidRPr="00293B24">
        <w:rPr>
          <w:rFonts w:ascii="Calibri" w:hAnsi="Calibri" w:cs="Arial"/>
          <w:b/>
          <w:i/>
          <w:color w:val="auto"/>
          <w:sz w:val="22"/>
          <w:szCs w:val="22"/>
        </w:rPr>
        <w:t xml:space="preserve">załącznik nr </w:t>
      </w:r>
      <w:r w:rsidR="00FF282A" w:rsidRPr="00293B24">
        <w:rPr>
          <w:rFonts w:ascii="Calibri" w:hAnsi="Calibri" w:cs="Arial"/>
          <w:b/>
          <w:i/>
          <w:color w:val="auto"/>
          <w:sz w:val="22"/>
          <w:szCs w:val="22"/>
        </w:rPr>
        <w:t>2</w:t>
      </w:r>
      <w:r w:rsidRPr="00293B24">
        <w:rPr>
          <w:rFonts w:ascii="Calibri" w:hAnsi="Calibri" w:cs="Arial"/>
          <w:color w:val="auto"/>
          <w:sz w:val="22"/>
          <w:szCs w:val="22"/>
        </w:rPr>
        <w:t xml:space="preserve"> do Umowy.</w:t>
      </w:r>
    </w:p>
    <w:p w14:paraId="42CC15DE" w14:textId="5F4124A9" w:rsidR="00760B4D" w:rsidRPr="00293B24" w:rsidRDefault="00ED1DF1" w:rsidP="00760B4D">
      <w:pPr>
        <w:numPr>
          <w:ilvl w:val="0"/>
          <w:numId w:val="1"/>
        </w:numPr>
        <w:suppressAutoHyphens/>
        <w:jc w:val="both"/>
        <w:rPr>
          <w:rFonts w:ascii="Calibri" w:hAnsi="Calibri" w:cs="Arial"/>
          <w:color w:val="auto"/>
          <w:sz w:val="22"/>
          <w:szCs w:val="22"/>
        </w:rPr>
      </w:pPr>
      <w:r w:rsidRPr="00293B24">
        <w:rPr>
          <w:rFonts w:ascii="Calibri" w:hAnsi="Calibri" w:cs="Arial"/>
          <w:color w:val="auto"/>
          <w:sz w:val="22"/>
          <w:szCs w:val="22"/>
        </w:rPr>
        <w:t xml:space="preserve">Przedmiot zamówienia zostanie wykonany zgodnie </w:t>
      </w:r>
      <w:r w:rsidR="00363A5E" w:rsidRPr="00293B24">
        <w:rPr>
          <w:rFonts w:ascii="Calibri" w:eastAsia="TimesNewRoman" w:hAnsi="Calibri" w:cs="Arial"/>
          <w:color w:val="auto"/>
          <w:sz w:val="22"/>
          <w:szCs w:val="22"/>
        </w:rPr>
        <w:t>z postanowieniami</w:t>
      </w:r>
      <w:r w:rsidRPr="00293B24">
        <w:rPr>
          <w:rFonts w:ascii="Calibri" w:eastAsia="TimesNewRoman" w:hAnsi="Calibri" w:cs="Arial"/>
          <w:color w:val="auto"/>
          <w:sz w:val="22"/>
          <w:szCs w:val="22"/>
        </w:rPr>
        <w:t xml:space="preserve"> niniejszej Umowy, wymogami określonymi w Specyfikacji Warunków Zamówienia, zwanej „SWZ”, stanowiącej </w:t>
      </w:r>
      <w:r w:rsidRPr="00293B24">
        <w:rPr>
          <w:rFonts w:ascii="Calibri" w:eastAsia="TimesNewRoman" w:hAnsi="Calibri" w:cs="Arial"/>
          <w:b/>
          <w:i/>
          <w:color w:val="auto"/>
          <w:sz w:val="22"/>
          <w:szCs w:val="22"/>
        </w:rPr>
        <w:t>załącznik nr 1</w:t>
      </w:r>
      <w:r w:rsidRPr="00293B24">
        <w:rPr>
          <w:rFonts w:ascii="Calibri" w:eastAsia="TimesNewRoman" w:hAnsi="Calibri" w:cs="Arial"/>
          <w:color w:val="auto"/>
          <w:sz w:val="22"/>
          <w:szCs w:val="22"/>
        </w:rPr>
        <w:t xml:space="preserve"> do Umowy, Szczegółowym opisem przedmiotu zamówienia, stanowiącym </w:t>
      </w:r>
      <w:r w:rsidRPr="00293B24">
        <w:rPr>
          <w:rFonts w:ascii="Calibri" w:eastAsia="TimesNewRoman" w:hAnsi="Calibri" w:cs="Arial"/>
          <w:b/>
          <w:i/>
          <w:color w:val="auto"/>
          <w:sz w:val="22"/>
          <w:szCs w:val="22"/>
        </w:rPr>
        <w:t>załącznik nr 2</w:t>
      </w:r>
      <w:r w:rsidRPr="00293B24">
        <w:rPr>
          <w:rFonts w:ascii="Calibri" w:eastAsia="TimesNewRoman" w:hAnsi="Calibri" w:cs="Arial"/>
          <w:color w:val="auto"/>
          <w:sz w:val="22"/>
          <w:szCs w:val="22"/>
        </w:rPr>
        <w:t xml:space="preserve"> do Umowy oraz złożoną Ofertą Wykonawcy, zwaną dalej „ofertą”, stanowiącą </w:t>
      </w:r>
      <w:r w:rsidRPr="00293B24">
        <w:rPr>
          <w:rFonts w:ascii="Calibri" w:eastAsia="TimesNewRoman" w:hAnsi="Calibri" w:cs="Arial"/>
          <w:b/>
          <w:i/>
          <w:color w:val="auto"/>
          <w:sz w:val="22"/>
          <w:szCs w:val="22"/>
        </w:rPr>
        <w:t>załącznik nr 3</w:t>
      </w:r>
      <w:r w:rsidRPr="00293B24">
        <w:rPr>
          <w:rFonts w:ascii="Calibri" w:eastAsia="TimesNewRoman" w:hAnsi="Calibri" w:cs="Arial"/>
          <w:color w:val="auto"/>
          <w:sz w:val="22"/>
          <w:szCs w:val="22"/>
        </w:rPr>
        <w:t xml:space="preserve"> do Umowy.</w:t>
      </w:r>
    </w:p>
    <w:p w14:paraId="2951B292" w14:textId="65BB6D73" w:rsidR="008E512A" w:rsidRPr="00293B24" w:rsidRDefault="008E512A" w:rsidP="008E512A">
      <w:pPr>
        <w:pStyle w:val="Akapitzlist"/>
        <w:numPr>
          <w:ilvl w:val="0"/>
          <w:numId w:val="1"/>
        </w:numPr>
        <w:jc w:val="both"/>
        <w:rPr>
          <w:rFonts w:ascii="Calibri" w:hAnsi="Calibri" w:cs="Arial"/>
          <w:color w:val="auto"/>
          <w:sz w:val="22"/>
          <w:szCs w:val="22"/>
        </w:rPr>
      </w:pPr>
      <w:r w:rsidRPr="00293B24">
        <w:rPr>
          <w:rFonts w:ascii="Calibri" w:hAnsi="Calibri" w:cs="Arial"/>
          <w:color w:val="auto"/>
          <w:sz w:val="22"/>
          <w:szCs w:val="22"/>
        </w:rPr>
        <w:t xml:space="preserve">W ramach realizacji Umowy Wykonawca na własny koszt i ryzyko zobowiązany jest do zrealizowania usług towarzyszących przedmiotowej sprzedaży, takich jak transport, ubezpieczenie na czas transportu, wniesienie do wskazanych pomieszczeń, instalacja sprzętu oraz wszelkich usług dodatkowych takich jak pomoc techniczna, serwisy gwarancyjne oraz wszelkich innych niewymienionych z nazwy, a niezbędnych do wykonania Umowy.  </w:t>
      </w:r>
    </w:p>
    <w:p w14:paraId="1D56C178" w14:textId="5124FB96" w:rsidR="00760B4D" w:rsidRPr="00293B24" w:rsidRDefault="00760B4D" w:rsidP="00760B4D">
      <w:pPr>
        <w:numPr>
          <w:ilvl w:val="0"/>
          <w:numId w:val="1"/>
        </w:numPr>
        <w:jc w:val="both"/>
        <w:rPr>
          <w:rFonts w:ascii="Calibri" w:hAnsi="Calibri" w:cs="Arial"/>
          <w:color w:val="auto"/>
          <w:sz w:val="22"/>
          <w:szCs w:val="22"/>
        </w:rPr>
      </w:pPr>
      <w:r w:rsidRPr="00293B24">
        <w:rPr>
          <w:rFonts w:ascii="Calibri" w:hAnsi="Calibri" w:cs="Arial"/>
          <w:color w:val="auto"/>
          <w:sz w:val="22"/>
          <w:szCs w:val="22"/>
        </w:rPr>
        <w:t>Wykonawca oświadcza, że dostarczony sprzęt będzie fabrycznie nowy, w I gatunku, nieuszkodzony, wolny od wad fizycznych i prawnych, w pełni sprawny i funkcjonujący bez jakichkolwiek zakłóceń oraz zastrzeżeń, pozbawiony wad fizycznych oraz praw i obciążeń osób trzecich, a także odpowiadający obowiązującym normom i posiadający niezbędne certyfikaty i atesty, zgodnie z obowiązującymi przepisami prawa, które zostaną przekazane Zamawiającemu przed podpisaniem protokołu odbioru, w tym, w szczególności,</w:t>
      </w:r>
      <w:r w:rsidR="00E85FF1" w:rsidRPr="00293B24">
        <w:rPr>
          <w:rFonts w:ascii="Calibri" w:hAnsi="Calibri" w:cs="Arial"/>
          <w:color w:val="auto"/>
          <w:sz w:val="22"/>
          <w:szCs w:val="22"/>
        </w:rPr>
        <w:t xml:space="preserve"> wprowadzony do obrotu zgodnie </w:t>
      </w:r>
      <w:r w:rsidRPr="00293B24">
        <w:rPr>
          <w:rFonts w:ascii="Calibri" w:hAnsi="Calibri" w:cs="Arial"/>
          <w:color w:val="auto"/>
          <w:sz w:val="22"/>
          <w:szCs w:val="22"/>
        </w:rPr>
        <w:t>z aktami prawnymi wdrażającymi Dyrektywy Nowego Podejścia, zgodnie z ustawą z dnia 30 sierpnia 2002 r. o systemie oceny zgodn</w:t>
      </w:r>
      <w:r w:rsidR="00051C38" w:rsidRPr="00293B24">
        <w:rPr>
          <w:rFonts w:ascii="Calibri" w:hAnsi="Calibri" w:cs="Arial"/>
          <w:color w:val="auto"/>
          <w:sz w:val="22"/>
          <w:szCs w:val="22"/>
        </w:rPr>
        <w:t>ości (Dz. U. z 2023</w:t>
      </w:r>
      <w:r w:rsidR="00E85FF1" w:rsidRPr="00293B24">
        <w:rPr>
          <w:rFonts w:ascii="Calibri" w:hAnsi="Calibri" w:cs="Arial"/>
          <w:color w:val="auto"/>
          <w:sz w:val="22"/>
          <w:szCs w:val="22"/>
        </w:rPr>
        <w:t xml:space="preserve"> r. </w:t>
      </w:r>
      <w:r w:rsidR="00051C38" w:rsidRPr="00293B24">
        <w:rPr>
          <w:rFonts w:ascii="Calibri" w:hAnsi="Calibri" w:cs="Arial"/>
          <w:color w:val="auto"/>
          <w:sz w:val="22"/>
          <w:szCs w:val="22"/>
        </w:rPr>
        <w:t>poz. 215</w:t>
      </w:r>
      <w:r w:rsidR="00AB0C28" w:rsidRPr="00293B24">
        <w:rPr>
          <w:rFonts w:ascii="Calibri" w:hAnsi="Calibri" w:cs="Arial"/>
          <w:color w:val="auto"/>
          <w:sz w:val="22"/>
          <w:szCs w:val="22"/>
        </w:rPr>
        <w:t xml:space="preserve"> z późn. zm.</w:t>
      </w:r>
      <w:r w:rsidRPr="00293B24">
        <w:rPr>
          <w:rFonts w:ascii="Calibri" w:hAnsi="Calibri" w:cs="Arial"/>
          <w:color w:val="auto"/>
          <w:sz w:val="22"/>
          <w:szCs w:val="22"/>
        </w:rPr>
        <w:t>) oraz rozporządzeniem Ministra Rozwoju z dnia 2 czerwca 2016 r. w sprawie wymagań dla sprzętu elektrycznego (Dz. U. poz. 806).</w:t>
      </w:r>
    </w:p>
    <w:p w14:paraId="1CAC07F5" w14:textId="77777777" w:rsidR="00760B4D" w:rsidRPr="00293B24" w:rsidRDefault="00760B4D" w:rsidP="00760B4D">
      <w:pPr>
        <w:numPr>
          <w:ilvl w:val="0"/>
          <w:numId w:val="1"/>
        </w:numPr>
        <w:jc w:val="both"/>
        <w:rPr>
          <w:rFonts w:ascii="Calibri" w:hAnsi="Calibri" w:cs="Arial"/>
          <w:color w:val="auto"/>
          <w:sz w:val="22"/>
          <w:szCs w:val="22"/>
        </w:rPr>
      </w:pPr>
      <w:r w:rsidRPr="00293B24">
        <w:rPr>
          <w:rFonts w:ascii="Calibri" w:hAnsi="Calibri" w:cs="Arial"/>
          <w:color w:val="auto"/>
          <w:sz w:val="22"/>
          <w:szCs w:val="22"/>
        </w:rPr>
        <w:t xml:space="preserve">Wykonawca dostarczy sprzęt kompletny, posiadający wszelkie kable, materiały eksploatacyjne, podzespoły itp., niezbędne do jego prawidłowego użytkowania, gotowy do uruchomienia </w:t>
      </w:r>
      <w:r w:rsidRPr="00293B24">
        <w:rPr>
          <w:rFonts w:ascii="Calibri" w:hAnsi="Calibri" w:cs="Arial"/>
          <w:color w:val="auto"/>
          <w:sz w:val="22"/>
          <w:szCs w:val="22"/>
        </w:rPr>
        <w:br/>
        <w:t xml:space="preserve">i użytkowania bez dodatkowych zakupów. </w:t>
      </w:r>
    </w:p>
    <w:p w14:paraId="0EB9FF73" w14:textId="77777777" w:rsidR="00760B4D" w:rsidRPr="00293B24" w:rsidRDefault="00760B4D" w:rsidP="00760B4D">
      <w:pPr>
        <w:numPr>
          <w:ilvl w:val="0"/>
          <w:numId w:val="1"/>
        </w:numPr>
        <w:jc w:val="both"/>
        <w:rPr>
          <w:rFonts w:ascii="Calibri" w:hAnsi="Calibri" w:cs="Arial"/>
          <w:color w:val="auto"/>
          <w:sz w:val="22"/>
          <w:szCs w:val="22"/>
        </w:rPr>
      </w:pPr>
      <w:r w:rsidRPr="00293B24">
        <w:rPr>
          <w:rFonts w:ascii="Calibri" w:hAnsi="Calibri" w:cs="Arial"/>
          <w:color w:val="auto"/>
          <w:sz w:val="22"/>
          <w:szCs w:val="22"/>
        </w:rPr>
        <w:t>Wykonawca dostarczy sprzęt dopuszczony do obrotu i stosowania w krajach UE.</w:t>
      </w:r>
    </w:p>
    <w:p w14:paraId="10899029" w14:textId="77777777" w:rsidR="00760B4D" w:rsidRPr="00293B24" w:rsidRDefault="00760B4D" w:rsidP="00760B4D">
      <w:pPr>
        <w:numPr>
          <w:ilvl w:val="0"/>
          <w:numId w:val="1"/>
        </w:numPr>
        <w:jc w:val="both"/>
        <w:rPr>
          <w:rFonts w:ascii="Calibri" w:hAnsi="Calibri" w:cs="Arial"/>
          <w:color w:val="auto"/>
          <w:sz w:val="22"/>
          <w:szCs w:val="22"/>
        </w:rPr>
      </w:pPr>
      <w:r w:rsidRPr="00293B24">
        <w:rPr>
          <w:rFonts w:ascii="Calibri" w:hAnsi="Calibri" w:cs="Arial"/>
          <w:color w:val="auto"/>
          <w:sz w:val="22"/>
          <w:szCs w:val="22"/>
        </w:rPr>
        <w:lastRenderedPageBreak/>
        <w:t>Wykonawca zobowiązuje się dostarczyć instrukcje obsługi w języku polskim.</w:t>
      </w:r>
    </w:p>
    <w:p w14:paraId="086C1CE9" w14:textId="0FA909ED" w:rsidR="00760B4D" w:rsidRPr="00293B24" w:rsidRDefault="00760B4D" w:rsidP="00760B4D">
      <w:pPr>
        <w:numPr>
          <w:ilvl w:val="0"/>
          <w:numId w:val="1"/>
        </w:numPr>
        <w:jc w:val="both"/>
        <w:rPr>
          <w:rFonts w:ascii="Calibri" w:hAnsi="Calibri" w:cs="Arial"/>
          <w:color w:val="auto"/>
          <w:sz w:val="22"/>
          <w:szCs w:val="22"/>
        </w:rPr>
      </w:pPr>
      <w:r w:rsidRPr="00293B24">
        <w:rPr>
          <w:rFonts w:ascii="Calibri" w:hAnsi="Calibri" w:cs="Arial"/>
          <w:color w:val="auto"/>
          <w:sz w:val="22"/>
          <w:szCs w:val="22"/>
        </w:rPr>
        <w:t>Wykonawca zobowiązuje się do dołączenia do sprzętu objętego gwarancją karty gwarancyjnej.</w:t>
      </w:r>
    </w:p>
    <w:p w14:paraId="2AEA8339" w14:textId="6F9A4F0A" w:rsidR="00760B4D" w:rsidRPr="00293B24" w:rsidRDefault="00CD7FF8" w:rsidP="005B6293">
      <w:pPr>
        <w:numPr>
          <w:ilvl w:val="0"/>
          <w:numId w:val="1"/>
        </w:numPr>
        <w:jc w:val="both"/>
        <w:rPr>
          <w:rFonts w:ascii="Calibri" w:hAnsi="Calibri" w:cs="Arial"/>
          <w:color w:val="auto"/>
          <w:sz w:val="22"/>
          <w:szCs w:val="22"/>
        </w:rPr>
      </w:pPr>
      <w:r w:rsidRPr="00293B24">
        <w:rPr>
          <w:rFonts w:ascii="Calibri" w:hAnsi="Calibri" w:cs="Arial"/>
          <w:color w:val="auto"/>
          <w:sz w:val="22"/>
          <w:szCs w:val="22"/>
        </w:rPr>
        <w:t>W przypadku wady</w:t>
      </w:r>
      <w:r w:rsidR="00760B4D" w:rsidRPr="00293B24">
        <w:rPr>
          <w:rFonts w:ascii="Calibri" w:hAnsi="Calibri" w:cs="Arial"/>
          <w:color w:val="auto"/>
          <w:sz w:val="22"/>
          <w:szCs w:val="22"/>
        </w:rPr>
        <w:t xml:space="preserve"> uniemożliwiającej jego</w:t>
      </w:r>
      <w:r w:rsidRPr="00293B24">
        <w:rPr>
          <w:rFonts w:ascii="Calibri" w:hAnsi="Calibri" w:cs="Arial"/>
          <w:color w:val="auto"/>
          <w:sz w:val="22"/>
          <w:szCs w:val="22"/>
        </w:rPr>
        <w:t xml:space="preserve"> prawidłowe działanie, zgodnie </w:t>
      </w:r>
      <w:r w:rsidR="00760B4D" w:rsidRPr="00293B24">
        <w:rPr>
          <w:rFonts w:ascii="Calibri" w:hAnsi="Calibri" w:cs="Arial"/>
          <w:color w:val="auto"/>
          <w:sz w:val="22"/>
          <w:szCs w:val="22"/>
        </w:rPr>
        <w:t xml:space="preserve">z funkcjonalnością określoną w </w:t>
      </w:r>
      <w:r w:rsidR="002F7B20" w:rsidRPr="00293B24">
        <w:rPr>
          <w:rFonts w:ascii="Calibri" w:hAnsi="Calibri" w:cs="Arial"/>
          <w:color w:val="auto"/>
          <w:sz w:val="22"/>
          <w:szCs w:val="22"/>
        </w:rPr>
        <w:t xml:space="preserve">SWZ lub w </w:t>
      </w:r>
      <w:r w:rsidR="00AB7176" w:rsidRPr="00293B24">
        <w:rPr>
          <w:rFonts w:ascii="Calibri" w:hAnsi="Calibri" w:cs="Arial"/>
          <w:color w:val="auto"/>
          <w:sz w:val="22"/>
          <w:szCs w:val="22"/>
        </w:rPr>
        <w:t xml:space="preserve">Szczegółowym </w:t>
      </w:r>
      <w:r w:rsidRPr="00293B24">
        <w:rPr>
          <w:rFonts w:ascii="Calibri" w:hAnsi="Calibri" w:cs="Arial"/>
          <w:color w:val="auto"/>
          <w:sz w:val="22"/>
          <w:szCs w:val="22"/>
        </w:rPr>
        <w:t>opisie przedmiotu zamówienia</w:t>
      </w:r>
      <w:r w:rsidR="00760B4D" w:rsidRPr="00293B24">
        <w:rPr>
          <w:rFonts w:ascii="Calibri" w:hAnsi="Calibri" w:cs="Arial"/>
          <w:color w:val="auto"/>
          <w:sz w:val="22"/>
          <w:szCs w:val="22"/>
        </w:rPr>
        <w:t>, Wykonawca niezwłocznie na wezwanie Zamawiającego usunie wady, a w przypadku niemożności ich usunięcia dostarczy Zamawiającemu nowy pozbawiony wad</w:t>
      </w:r>
      <w:r w:rsidRPr="00293B24">
        <w:rPr>
          <w:rFonts w:ascii="Calibri" w:hAnsi="Calibri" w:cs="Arial"/>
          <w:color w:val="auto"/>
          <w:sz w:val="22"/>
          <w:szCs w:val="22"/>
        </w:rPr>
        <w:t xml:space="preserve"> sprzęt</w:t>
      </w:r>
      <w:r w:rsidR="00760B4D" w:rsidRPr="00293B24">
        <w:rPr>
          <w:rFonts w:ascii="Calibri" w:hAnsi="Calibri" w:cs="Arial"/>
          <w:color w:val="auto"/>
          <w:sz w:val="22"/>
          <w:szCs w:val="22"/>
        </w:rPr>
        <w:t>, spełni</w:t>
      </w:r>
      <w:r w:rsidRPr="00293B24">
        <w:rPr>
          <w:rFonts w:ascii="Calibri" w:hAnsi="Calibri" w:cs="Arial"/>
          <w:color w:val="auto"/>
          <w:sz w:val="22"/>
          <w:szCs w:val="22"/>
        </w:rPr>
        <w:t xml:space="preserve">ający funkcjonalność określoną </w:t>
      </w:r>
      <w:r w:rsidR="00760B4D" w:rsidRPr="00293B24">
        <w:rPr>
          <w:rFonts w:ascii="Calibri" w:hAnsi="Calibri" w:cs="Arial"/>
          <w:color w:val="auto"/>
          <w:sz w:val="22"/>
          <w:szCs w:val="22"/>
        </w:rPr>
        <w:t xml:space="preserve">w </w:t>
      </w:r>
      <w:r w:rsidR="005B6293" w:rsidRPr="00293B24">
        <w:rPr>
          <w:rFonts w:ascii="Calibri" w:hAnsi="Calibri" w:cs="Arial"/>
          <w:color w:val="auto"/>
          <w:sz w:val="22"/>
          <w:szCs w:val="22"/>
        </w:rPr>
        <w:t>SWZ</w:t>
      </w:r>
      <w:r w:rsidR="005B6293" w:rsidRPr="00293B24">
        <w:rPr>
          <w:color w:val="auto"/>
        </w:rPr>
        <w:t xml:space="preserve"> </w:t>
      </w:r>
      <w:r w:rsidR="002F7B20" w:rsidRPr="00293B24">
        <w:rPr>
          <w:rFonts w:ascii="Calibri" w:hAnsi="Calibri" w:cs="Arial"/>
          <w:color w:val="auto"/>
          <w:sz w:val="22"/>
          <w:szCs w:val="22"/>
        </w:rPr>
        <w:t xml:space="preserve">lub w </w:t>
      </w:r>
      <w:r w:rsidR="005B6293" w:rsidRPr="00293B24">
        <w:rPr>
          <w:rFonts w:ascii="Calibri" w:hAnsi="Calibri" w:cs="Arial"/>
          <w:color w:val="auto"/>
          <w:sz w:val="22"/>
          <w:szCs w:val="22"/>
        </w:rPr>
        <w:t xml:space="preserve">Szczegółowym opisie przedmiotu zamówienia </w:t>
      </w:r>
      <w:r w:rsidR="00760B4D" w:rsidRPr="00293B24">
        <w:rPr>
          <w:rFonts w:ascii="Calibri" w:hAnsi="Calibri" w:cs="Arial"/>
          <w:color w:val="auto"/>
          <w:sz w:val="22"/>
          <w:szCs w:val="22"/>
        </w:rPr>
        <w:t>i umożliwiający jego prawidłową instalację i działanie.</w:t>
      </w:r>
    </w:p>
    <w:p w14:paraId="2B55B80F" w14:textId="7FF29F3C" w:rsidR="00760B4D" w:rsidRPr="00293B24" w:rsidRDefault="00760B4D" w:rsidP="00760B4D">
      <w:pPr>
        <w:numPr>
          <w:ilvl w:val="0"/>
          <w:numId w:val="1"/>
        </w:numPr>
        <w:jc w:val="both"/>
        <w:rPr>
          <w:rFonts w:ascii="Calibri" w:hAnsi="Calibri" w:cs="Arial"/>
          <w:color w:val="auto"/>
          <w:sz w:val="22"/>
          <w:szCs w:val="22"/>
        </w:rPr>
      </w:pPr>
      <w:r w:rsidRPr="00293B24">
        <w:rPr>
          <w:rFonts w:ascii="Calibri" w:hAnsi="Calibri" w:cs="Arial"/>
          <w:color w:val="auto"/>
          <w:sz w:val="22"/>
          <w:szCs w:val="22"/>
        </w:rPr>
        <w:t>W przypadku podniesienia przez osoby trzecie przeciwko Zama</w:t>
      </w:r>
      <w:r w:rsidR="00CD7FF8" w:rsidRPr="00293B24">
        <w:rPr>
          <w:rFonts w:ascii="Calibri" w:hAnsi="Calibri" w:cs="Arial"/>
          <w:color w:val="auto"/>
          <w:sz w:val="22"/>
          <w:szCs w:val="22"/>
        </w:rPr>
        <w:t xml:space="preserve">wiającemu roszczeń związanych </w:t>
      </w:r>
      <w:r w:rsidR="00CD7FF8" w:rsidRPr="00293B24">
        <w:rPr>
          <w:rFonts w:ascii="Calibri" w:hAnsi="Calibri" w:cs="Arial"/>
          <w:color w:val="auto"/>
          <w:sz w:val="22"/>
          <w:szCs w:val="22"/>
        </w:rPr>
        <w:br/>
        <w:t>ze sprzętem</w:t>
      </w:r>
      <w:r w:rsidRPr="00293B24">
        <w:rPr>
          <w:rFonts w:ascii="Calibri" w:hAnsi="Calibri" w:cs="Arial"/>
          <w:color w:val="auto"/>
          <w:sz w:val="22"/>
          <w:szCs w:val="22"/>
        </w:rPr>
        <w:t xml:space="preserve">, Wykonawca zobowiązuje się podjąć wszelkie niezbędne czynności prawne </w:t>
      </w:r>
      <w:r w:rsidRPr="00293B24">
        <w:rPr>
          <w:rFonts w:ascii="Calibri" w:hAnsi="Calibri" w:cs="Arial"/>
          <w:color w:val="auto"/>
          <w:sz w:val="22"/>
          <w:szCs w:val="22"/>
        </w:rPr>
        <w:br/>
        <w:t>i faktyczne w celu zwolnienia Zamawiającego od odpowiedzialności w stosunku do takich osób trzecich. Wykonawca zwróci także Zamawiającemu wszelkie koszty i straty poniesione w wyniku lub w związku z roszczeniami osób trzecich, o których mowa w zdaniu poprzedzającym, w tym koszty zastępstwa procesowego. Zamawiający zobowiązuje się do bezzwłocznego poinformowania Wykonawcy o takich roszczeniach i umożliwi Wykonawcy pełny i aktywny udział w postępowaniu dotyczącym tych roszczeń. W razie niewykazania bezzasadności takich roszczeń (w całości lub części) mimo pomocy Wykonawcy, Wykonawca nieodwołalnie i bezwarunkowo zaspokoi wszelkie roszczenia orzeczone wobec Zamawiającego prawomocnym orzeczeniem sądu. Ponadto, w takim przypadku Wykonawca na swój własny koszt i wg własnego wyboru: uzyska dla Zamawiającego prawo dalszego użytkowania oprogramowania albo zapewni modyfikację oprogramowania tak, żeby było zgodne z Umową, ale wolne od roszczeń osób trzecich.</w:t>
      </w:r>
    </w:p>
    <w:p w14:paraId="1282D4F9" w14:textId="544B58C1" w:rsidR="00760B4D" w:rsidRPr="00293B24" w:rsidRDefault="00760B4D" w:rsidP="00760B4D">
      <w:pPr>
        <w:numPr>
          <w:ilvl w:val="0"/>
          <w:numId w:val="1"/>
        </w:numPr>
        <w:jc w:val="both"/>
        <w:rPr>
          <w:rFonts w:ascii="Calibri" w:hAnsi="Calibri" w:cs="Arial"/>
          <w:color w:val="auto"/>
          <w:sz w:val="22"/>
          <w:szCs w:val="22"/>
        </w:rPr>
      </w:pPr>
      <w:r w:rsidRPr="00293B24">
        <w:rPr>
          <w:rFonts w:ascii="Calibri" w:hAnsi="Calibri" w:cs="Arial"/>
          <w:color w:val="auto"/>
          <w:sz w:val="22"/>
          <w:szCs w:val="22"/>
        </w:rPr>
        <w:t xml:space="preserve">Do kontaktów w sytuacjach określonych w ust. </w:t>
      </w:r>
      <w:r w:rsidR="00531B8B" w:rsidRPr="00293B24">
        <w:rPr>
          <w:rFonts w:ascii="Calibri" w:hAnsi="Calibri" w:cs="Arial"/>
          <w:color w:val="auto"/>
          <w:sz w:val="22"/>
          <w:szCs w:val="22"/>
        </w:rPr>
        <w:t>10</w:t>
      </w:r>
      <w:r w:rsidR="00782709" w:rsidRPr="00293B24">
        <w:rPr>
          <w:rFonts w:ascii="Calibri" w:hAnsi="Calibri" w:cs="Arial"/>
          <w:color w:val="auto"/>
          <w:sz w:val="22"/>
          <w:szCs w:val="22"/>
        </w:rPr>
        <w:t xml:space="preserve"> i</w:t>
      </w:r>
      <w:r w:rsidR="00531B8B" w:rsidRPr="00293B24">
        <w:rPr>
          <w:rFonts w:ascii="Calibri" w:hAnsi="Calibri" w:cs="Arial"/>
          <w:color w:val="auto"/>
          <w:sz w:val="22"/>
          <w:szCs w:val="22"/>
        </w:rPr>
        <w:t xml:space="preserve"> 11</w:t>
      </w:r>
      <w:r w:rsidRPr="00293B24">
        <w:rPr>
          <w:rFonts w:ascii="Calibri" w:hAnsi="Calibri" w:cs="Arial"/>
          <w:color w:val="auto"/>
          <w:sz w:val="22"/>
          <w:szCs w:val="22"/>
        </w:rPr>
        <w:t xml:space="preserve"> Wykonawca wyznacza osobę: …………………………………………………….……. tel. …………………………………….</w:t>
      </w:r>
    </w:p>
    <w:p w14:paraId="4030FD71" w14:textId="77777777" w:rsidR="00760B4D" w:rsidRPr="00293B24" w:rsidRDefault="00760B4D" w:rsidP="00760B4D">
      <w:pPr>
        <w:numPr>
          <w:ilvl w:val="0"/>
          <w:numId w:val="1"/>
        </w:numPr>
        <w:jc w:val="both"/>
        <w:rPr>
          <w:rFonts w:ascii="Calibri" w:hAnsi="Calibri" w:cs="Arial"/>
          <w:color w:val="auto"/>
          <w:sz w:val="22"/>
          <w:szCs w:val="22"/>
        </w:rPr>
      </w:pPr>
      <w:r w:rsidRPr="00293B24">
        <w:rPr>
          <w:rFonts w:ascii="Calibri" w:hAnsi="Calibri" w:cs="Arial"/>
          <w:color w:val="auto"/>
          <w:sz w:val="22"/>
          <w:szCs w:val="22"/>
        </w:rPr>
        <w:t>Wykonawca oświadcza, że posiada odpowiednie warunki, środki, wiedzę i doświadczenie konieczne do właściwego wykonania swoich obowiązków określonych w Umowie oraz zobowiązuje się do ich wykonania z należytą starannością, wynikającą z zawodowego charakteru prowadzonej przez siebie działalności gospodarczej, zgodnie ze współczesną wiedzą techniczną oraz w oparciu o obowiązujące przepisy, normy i standardy.</w:t>
      </w:r>
    </w:p>
    <w:p w14:paraId="3277BF9A" w14:textId="77777777" w:rsidR="00760B4D" w:rsidRPr="00293B24" w:rsidRDefault="00760B4D" w:rsidP="00760B4D">
      <w:pPr>
        <w:pStyle w:val="Akapitzlist"/>
        <w:numPr>
          <w:ilvl w:val="0"/>
          <w:numId w:val="1"/>
        </w:numPr>
        <w:jc w:val="both"/>
        <w:rPr>
          <w:rFonts w:asciiTheme="minorHAnsi" w:hAnsiTheme="minorHAnsi" w:cstheme="minorHAnsi"/>
          <w:color w:val="auto"/>
          <w:sz w:val="22"/>
          <w:szCs w:val="22"/>
        </w:rPr>
      </w:pPr>
      <w:r w:rsidRPr="00293B24">
        <w:rPr>
          <w:rFonts w:asciiTheme="minorHAnsi" w:hAnsiTheme="minorHAnsi" w:cstheme="minorHAnsi"/>
          <w:color w:val="auto"/>
          <w:sz w:val="22"/>
          <w:szCs w:val="22"/>
        </w:rPr>
        <w:t>Symbol przedmiotu zamówienia według Wspólnego Słownika Zamówień CPV:</w:t>
      </w:r>
    </w:p>
    <w:p w14:paraId="7A250B32" w14:textId="7A2B8707" w:rsidR="00F70E91" w:rsidRPr="00293B24" w:rsidRDefault="00F70E91" w:rsidP="00A22FAE">
      <w:pPr>
        <w:pStyle w:val="Akapitzlist"/>
        <w:numPr>
          <w:ilvl w:val="0"/>
          <w:numId w:val="3"/>
        </w:numPr>
        <w:ind w:left="851"/>
        <w:jc w:val="both"/>
        <w:rPr>
          <w:rFonts w:asciiTheme="minorHAnsi" w:hAnsiTheme="minorHAnsi" w:cstheme="minorHAnsi"/>
          <w:color w:val="auto"/>
          <w:sz w:val="22"/>
          <w:szCs w:val="22"/>
        </w:rPr>
      </w:pPr>
      <w:r w:rsidRPr="00293B24">
        <w:rPr>
          <w:rStyle w:val="Pogrubienie"/>
          <w:rFonts w:asciiTheme="minorHAnsi" w:hAnsiTheme="minorHAnsi" w:cstheme="minorHAnsi"/>
          <w:b w:val="0"/>
          <w:bCs w:val="0"/>
          <w:color w:val="auto"/>
          <w:sz w:val="22"/>
          <w:szCs w:val="22"/>
        </w:rPr>
        <w:t>38500000-0</w:t>
      </w:r>
      <w:r w:rsidRPr="00293B24">
        <w:rPr>
          <w:rFonts w:asciiTheme="minorHAnsi" w:hAnsiTheme="minorHAnsi" w:cstheme="minorHAnsi"/>
          <w:color w:val="auto"/>
          <w:sz w:val="22"/>
          <w:szCs w:val="22"/>
        </w:rPr>
        <w:t xml:space="preserve"> – Aparatura kontrolna i badawcza,</w:t>
      </w:r>
    </w:p>
    <w:p w14:paraId="2488FF7C" w14:textId="4B9DA739" w:rsidR="005D0F3B" w:rsidRPr="00293B24" w:rsidRDefault="000B6DDB" w:rsidP="00A22FAE">
      <w:pPr>
        <w:pStyle w:val="Akapitzlist"/>
        <w:numPr>
          <w:ilvl w:val="0"/>
          <w:numId w:val="3"/>
        </w:numPr>
        <w:ind w:left="851"/>
        <w:jc w:val="both"/>
        <w:rPr>
          <w:rStyle w:val="hgkelc"/>
          <w:rFonts w:asciiTheme="minorHAnsi" w:hAnsiTheme="minorHAnsi" w:cstheme="minorHAnsi"/>
          <w:color w:val="auto"/>
          <w:sz w:val="22"/>
          <w:szCs w:val="22"/>
        </w:rPr>
      </w:pPr>
      <w:r w:rsidRPr="00293B24">
        <w:rPr>
          <w:rStyle w:val="hgkelc"/>
          <w:rFonts w:asciiTheme="minorHAnsi" w:hAnsiTheme="minorHAnsi" w:cstheme="minorHAnsi"/>
          <w:color w:val="auto"/>
          <w:sz w:val="22"/>
          <w:szCs w:val="22"/>
        </w:rPr>
        <w:t>38433000-9 - Spektrometry</w:t>
      </w:r>
      <w:r w:rsidR="00B72827" w:rsidRPr="00293B24">
        <w:rPr>
          <w:rStyle w:val="hgkelc"/>
          <w:rFonts w:asciiTheme="minorHAnsi" w:hAnsiTheme="minorHAnsi" w:cstheme="minorHAnsi"/>
          <w:color w:val="auto"/>
          <w:sz w:val="22"/>
          <w:szCs w:val="22"/>
        </w:rPr>
        <w:t>.</w:t>
      </w:r>
    </w:p>
    <w:p w14:paraId="42126F4A" w14:textId="77777777" w:rsidR="00034F69" w:rsidRPr="00293B24" w:rsidRDefault="00760B4D" w:rsidP="00034F69">
      <w:pPr>
        <w:pStyle w:val="Akapitzlist"/>
        <w:numPr>
          <w:ilvl w:val="0"/>
          <w:numId w:val="1"/>
        </w:numPr>
        <w:jc w:val="both"/>
        <w:rPr>
          <w:rFonts w:ascii="Calibri" w:hAnsi="Calibri" w:cs="Arial"/>
          <w:color w:val="auto"/>
          <w:sz w:val="22"/>
        </w:rPr>
      </w:pPr>
      <w:r w:rsidRPr="00293B24">
        <w:rPr>
          <w:rFonts w:ascii="Calibri" w:hAnsi="Calibri" w:cs="Calibri"/>
          <w:color w:val="auto"/>
          <w:sz w:val="22"/>
          <w:szCs w:val="22"/>
        </w:rPr>
        <w:t>Wykonawca zobowiązuje się do udzielania pełnej informacji na</w:t>
      </w:r>
      <w:r w:rsidRPr="00293B24">
        <w:rPr>
          <w:rFonts w:ascii="Calibri" w:hAnsi="Calibri" w:cs="Arial"/>
          <w:color w:val="auto"/>
          <w:sz w:val="22"/>
        </w:rPr>
        <w:t xml:space="preserve"> temat postępu i zakresu wykonanych świadczeń na każde żądanie Zamawiającego lub osoby wskazanej przez Zamawiającego.</w:t>
      </w:r>
    </w:p>
    <w:p w14:paraId="248C927C" w14:textId="6E2565D2" w:rsidR="00034F69" w:rsidRPr="00293B24" w:rsidRDefault="00034F69" w:rsidP="00034F69">
      <w:pPr>
        <w:pStyle w:val="Akapitzlist"/>
        <w:numPr>
          <w:ilvl w:val="0"/>
          <w:numId w:val="1"/>
        </w:numPr>
        <w:jc w:val="both"/>
        <w:rPr>
          <w:rFonts w:ascii="Calibri" w:hAnsi="Calibri" w:cs="Arial"/>
          <w:color w:val="auto"/>
          <w:sz w:val="22"/>
        </w:rPr>
      </w:pPr>
      <w:r w:rsidRPr="00293B24">
        <w:rPr>
          <w:rFonts w:ascii="Calibri" w:hAnsi="Calibri" w:cs="Arial"/>
          <w:color w:val="auto"/>
          <w:sz w:val="22"/>
        </w:rPr>
        <w:t xml:space="preserve">Wykonawca nie może powierzyć w całości ani w części wykonania przedmiotu umowy osobom trzecim bez </w:t>
      </w:r>
      <w:r w:rsidR="0094046F" w:rsidRPr="00293B24">
        <w:rPr>
          <w:rFonts w:ascii="Calibri" w:hAnsi="Calibri" w:cs="Arial"/>
          <w:color w:val="auto"/>
          <w:sz w:val="22"/>
        </w:rPr>
        <w:t xml:space="preserve">uprzedniej, </w:t>
      </w:r>
      <w:r w:rsidRPr="00293B24">
        <w:rPr>
          <w:rFonts w:ascii="Calibri" w:hAnsi="Calibri" w:cs="Arial"/>
          <w:color w:val="auto"/>
          <w:sz w:val="22"/>
        </w:rPr>
        <w:t xml:space="preserve">pisemnej zgody Zamawiającego. </w:t>
      </w:r>
    </w:p>
    <w:p w14:paraId="4A03519B" w14:textId="18FA1EAF" w:rsidR="001F5D8D" w:rsidRPr="00293B24" w:rsidRDefault="001F5D8D" w:rsidP="005B4E55">
      <w:pPr>
        <w:pStyle w:val="Akapitzlist"/>
        <w:numPr>
          <w:ilvl w:val="0"/>
          <w:numId w:val="1"/>
        </w:numPr>
        <w:jc w:val="both"/>
        <w:rPr>
          <w:rFonts w:ascii="Calibri" w:hAnsi="Calibri" w:cs="Arial"/>
          <w:color w:val="auto"/>
          <w:sz w:val="22"/>
        </w:rPr>
      </w:pPr>
      <w:r w:rsidRPr="00293B24">
        <w:rPr>
          <w:rFonts w:ascii="Calibri" w:hAnsi="Calibri" w:cs="Arial"/>
          <w:color w:val="auto"/>
          <w:sz w:val="22"/>
        </w:rPr>
        <w:t xml:space="preserve">Wykonawca oświadcza, iż posiada prawo do dystrybuowania </w:t>
      </w:r>
      <w:r w:rsidR="00D06B41" w:rsidRPr="00293B24">
        <w:rPr>
          <w:rFonts w:ascii="Calibri" w:hAnsi="Calibri" w:cs="Arial"/>
          <w:color w:val="auto"/>
          <w:sz w:val="22"/>
        </w:rPr>
        <w:t xml:space="preserve">dostarczonym ze sprzętem </w:t>
      </w:r>
      <w:r w:rsidRPr="00293B24">
        <w:rPr>
          <w:rFonts w:ascii="Calibri" w:hAnsi="Calibri" w:cs="Arial"/>
          <w:color w:val="auto"/>
          <w:sz w:val="22"/>
        </w:rPr>
        <w:t>o</w:t>
      </w:r>
      <w:r w:rsidR="00D937F1" w:rsidRPr="00293B24">
        <w:rPr>
          <w:rFonts w:ascii="Calibri" w:hAnsi="Calibri" w:cs="Arial"/>
          <w:color w:val="auto"/>
          <w:sz w:val="22"/>
        </w:rPr>
        <w:t xml:space="preserve">programowaniem wraz z </w:t>
      </w:r>
      <w:r w:rsidR="005B4E55" w:rsidRPr="00293B24">
        <w:rPr>
          <w:rFonts w:ascii="Calibri" w:hAnsi="Calibri" w:cs="Arial"/>
          <w:color w:val="auto"/>
          <w:sz w:val="22"/>
        </w:rPr>
        <w:t>licencją na korzystanie z niego, a także zapewnia, że dostarczone oprogramowanie nie posiada wad fizycznych i prawnych oraz jest wolne od roszczeń osób trzecich.</w:t>
      </w:r>
    </w:p>
    <w:p w14:paraId="511CF300" w14:textId="14B66094" w:rsidR="00D937F1" w:rsidRPr="00293B24" w:rsidRDefault="00D937F1" w:rsidP="0094046F">
      <w:pPr>
        <w:pStyle w:val="Akapitzlist"/>
        <w:numPr>
          <w:ilvl w:val="0"/>
          <w:numId w:val="1"/>
        </w:numPr>
        <w:jc w:val="both"/>
        <w:rPr>
          <w:rFonts w:ascii="Calibri" w:hAnsi="Calibri" w:cs="Arial"/>
          <w:color w:val="auto"/>
          <w:sz w:val="22"/>
        </w:rPr>
      </w:pPr>
      <w:r w:rsidRPr="00293B24">
        <w:rPr>
          <w:rFonts w:ascii="Calibri" w:hAnsi="Calibri" w:cs="Arial"/>
          <w:color w:val="auto"/>
          <w:sz w:val="22"/>
        </w:rPr>
        <w:t>Warunki licencji udzielonej na o</w:t>
      </w:r>
      <w:r w:rsidR="00550AE0" w:rsidRPr="00293B24">
        <w:rPr>
          <w:rFonts w:ascii="Calibri" w:hAnsi="Calibri" w:cs="Arial"/>
          <w:color w:val="auto"/>
          <w:sz w:val="22"/>
        </w:rPr>
        <w:t xml:space="preserve">programowanie określone są w dokumentacji oferowanego przez </w:t>
      </w:r>
      <w:r w:rsidR="00F72C9E" w:rsidRPr="00293B24">
        <w:rPr>
          <w:rFonts w:ascii="Calibri" w:hAnsi="Calibri" w:cs="Arial"/>
          <w:color w:val="auto"/>
          <w:sz w:val="22"/>
        </w:rPr>
        <w:t>W</w:t>
      </w:r>
      <w:r w:rsidR="00550AE0" w:rsidRPr="00293B24">
        <w:rPr>
          <w:rFonts w:ascii="Calibri" w:hAnsi="Calibri" w:cs="Arial"/>
          <w:color w:val="auto"/>
          <w:sz w:val="22"/>
        </w:rPr>
        <w:t>ykonawcę sprzętu</w:t>
      </w:r>
      <w:r w:rsidRPr="00293B24">
        <w:rPr>
          <w:rFonts w:ascii="Calibri" w:hAnsi="Calibri" w:cs="Arial"/>
          <w:color w:val="auto"/>
          <w:sz w:val="22"/>
        </w:rPr>
        <w:t>.</w:t>
      </w:r>
    </w:p>
    <w:p w14:paraId="345E5909" w14:textId="69939BD1" w:rsidR="005B4E55" w:rsidRPr="00293B24" w:rsidRDefault="005B4E55" w:rsidP="005B4E55">
      <w:pPr>
        <w:pStyle w:val="Akapitzlist"/>
        <w:numPr>
          <w:ilvl w:val="0"/>
          <w:numId w:val="1"/>
        </w:numPr>
        <w:jc w:val="both"/>
        <w:rPr>
          <w:rFonts w:ascii="Calibri" w:hAnsi="Calibri" w:cs="Arial"/>
          <w:color w:val="auto"/>
          <w:sz w:val="22"/>
        </w:rPr>
      </w:pPr>
      <w:r w:rsidRPr="00293B24">
        <w:rPr>
          <w:rFonts w:ascii="Calibri" w:hAnsi="Calibri" w:cs="Arial"/>
          <w:color w:val="auto"/>
          <w:sz w:val="22"/>
        </w:rPr>
        <w:t>Wykonawca zobowiązuje się do dołożenia wszelkich starań, aby dostarczone w ramach Umowy oprogramowani</w:t>
      </w:r>
      <w:r w:rsidR="0096110C" w:rsidRPr="00293B24">
        <w:rPr>
          <w:rFonts w:ascii="Calibri" w:hAnsi="Calibri" w:cs="Arial"/>
          <w:color w:val="auto"/>
          <w:sz w:val="22"/>
        </w:rPr>
        <w:t>e funkcjonowało bezawaryjnie oraz było</w:t>
      </w:r>
      <w:r w:rsidRPr="00293B24">
        <w:rPr>
          <w:rFonts w:ascii="Calibri" w:hAnsi="Calibri" w:cs="Arial"/>
          <w:color w:val="auto"/>
          <w:sz w:val="22"/>
        </w:rPr>
        <w:t xml:space="preserve"> </w:t>
      </w:r>
      <w:r w:rsidR="0096110C" w:rsidRPr="00293B24">
        <w:rPr>
          <w:rFonts w:ascii="Calibri" w:hAnsi="Calibri" w:cs="Arial"/>
          <w:color w:val="auto"/>
          <w:sz w:val="22"/>
        </w:rPr>
        <w:t xml:space="preserve">pozbawione </w:t>
      </w:r>
      <w:r w:rsidRPr="00293B24">
        <w:rPr>
          <w:rFonts w:ascii="Calibri" w:hAnsi="Calibri" w:cs="Arial"/>
          <w:color w:val="auto"/>
          <w:sz w:val="22"/>
        </w:rPr>
        <w:t>błędów językowych, funkcjonalnych  i merytorycznych.</w:t>
      </w:r>
    </w:p>
    <w:p w14:paraId="7FF72A28" w14:textId="0CFBA27B" w:rsidR="00760B4D" w:rsidRPr="00293B24" w:rsidRDefault="005B4E55" w:rsidP="00D937F1">
      <w:pPr>
        <w:pStyle w:val="Akapitzlist"/>
        <w:numPr>
          <w:ilvl w:val="0"/>
          <w:numId w:val="1"/>
        </w:numPr>
        <w:jc w:val="both"/>
        <w:rPr>
          <w:rFonts w:ascii="Calibri" w:hAnsi="Calibri" w:cs="Arial"/>
          <w:color w:val="auto"/>
          <w:sz w:val="22"/>
        </w:rPr>
      </w:pPr>
      <w:r w:rsidRPr="00293B24">
        <w:rPr>
          <w:rFonts w:ascii="Calibri" w:hAnsi="Calibri" w:cs="Arial"/>
          <w:color w:val="auto"/>
          <w:sz w:val="22"/>
        </w:rPr>
        <w:t>W przypadku wady oprogramowania uniemożliwiającej jego prawidłowe działanie, zgodnie z funkcjonalnością określoną w</w:t>
      </w:r>
      <w:r w:rsidR="00550AE0" w:rsidRPr="00293B24">
        <w:rPr>
          <w:rFonts w:ascii="Calibri" w:hAnsi="Calibri" w:cs="Arial"/>
          <w:color w:val="auto"/>
          <w:sz w:val="22"/>
        </w:rPr>
        <w:t xml:space="preserve"> dokumentacji oferowanego przez wykonawcę sprzętu</w:t>
      </w:r>
      <w:r w:rsidRPr="00293B24">
        <w:rPr>
          <w:rFonts w:ascii="Calibri" w:hAnsi="Calibri" w:cs="Arial"/>
          <w:color w:val="auto"/>
          <w:sz w:val="22"/>
        </w:rPr>
        <w:t xml:space="preserve">, Wykonawca niezwłocznie na wezwanie Zamawiającego usunie wady, a w przypadku niemożności ich usunięcia dostarczy Zamawiającemu nowy pozbawiony wad egzemplarz oprogramowania, spełniający funkcjonalność określoną w </w:t>
      </w:r>
      <w:r w:rsidR="00550AE0" w:rsidRPr="00293B24">
        <w:rPr>
          <w:rFonts w:ascii="Calibri" w:hAnsi="Calibri" w:cs="Arial"/>
          <w:color w:val="auto"/>
          <w:sz w:val="22"/>
        </w:rPr>
        <w:t>dokumentacji oferowanego przez wykonawcę sprzętu</w:t>
      </w:r>
      <w:r w:rsidRPr="00293B24">
        <w:rPr>
          <w:rFonts w:ascii="Calibri" w:hAnsi="Calibri" w:cs="Arial"/>
          <w:color w:val="auto"/>
          <w:sz w:val="22"/>
        </w:rPr>
        <w:t xml:space="preserve"> i umożliwiający jego prawidłową instalację i działanie.</w:t>
      </w:r>
    </w:p>
    <w:p w14:paraId="501EBF7A" w14:textId="77777777" w:rsidR="00AB0C28" w:rsidRPr="00293B24" w:rsidRDefault="00AB0C28" w:rsidP="00760B4D">
      <w:pPr>
        <w:jc w:val="center"/>
        <w:rPr>
          <w:rFonts w:ascii="Calibri" w:hAnsi="Calibri" w:cs="Arial"/>
          <w:b/>
          <w:color w:val="auto"/>
          <w:sz w:val="22"/>
        </w:rPr>
      </w:pPr>
    </w:p>
    <w:p w14:paraId="6C860C73" w14:textId="77777777" w:rsidR="006D18CF" w:rsidRPr="00293B24" w:rsidRDefault="006D18CF" w:rsidP="00760B4D">
      <w:pPr>
        <w:jc w:val="center"/>
        <w:rPr>
          <w:rFonts w:ascii="Calibri" w:hAnsi="Calibri" w:cs="Arial"/>
          <w:b/>
          <w:color w:val="auto"/>
          <w:sz w:val="22"/>
        </w:rPr>
      </w:pPr>
    </w:p>
    <w:p w14:paraId="0FDAC314" w14:textId="77777777" w:rsidR="006D18CF" w:rsidRPr="00293B24" w:rsidRDefault="006D18CF" w:rsidP="00760B4D">
      <w:pPr>
        <w:jc w:val="center"/>
        <w:rPr>
          <w:rFonts w:ascii="Calibri" w:hAnsi="Calibri" w:cs="Arial"/>
          <w:b/>
          <w:color w:val="auto"/>
          <w:sz w:val="22"/>
        </w:rPr>
      </w:pPr>
    </w:p>
    <w:p w14:paraId="48193A5D" w14:textId="6D98895E" w:rsidR="00760B4D" w:rsidRPr="00293B24" w:rsidRDefault="00760B4D" w:rsidP="00760B4D">
      <w:pPr>
        <w:jc w:val="center"/>
        <w:rPr>
          <w:rFonts w:ascii="Calibri" w:hAnsi="Calibri" w:cs="Arial"/>
          <w:b/>
          <w:color w:val="auto"/>
          <w:sz w:val="22"/>
        </w:rPr>
      </w:pPr>
      <w:r w:rsidRPr="00293B24">
        <w:rPr>
          <w:rFonts w:ascii="Calibri" w:hAnsi="Calibri" w:cs="Arial"/>
          <w:b/>
          <w:color w:val="auto"/>
          <w:sz w:val="22"/>
        </w:rPr>
        <w:lastRenderedPageBreak/>
        <w:t>Termin i miejsce realizacji oraz warunki dostawy</w:t>
      </w:r>
    </w:p>
    <w:p w14:paraId="0AE0E91D" w14:textId="77777777" w:rsidR="00760B4D" w:rsidRPr="00293B24" w:rsidRDefault="00760B4D" w:rsidP="00760B4D">
      <w:pPr>
        <w:jc w:val="center"/>
        <w:rPr>
          <w:rFonts w:ascii="Calibri" w:hAnsi="Calibri" w:cs="Arial"/>
          <w:b/>
          <w:color w:val="auto"/>
        </w:rPr>
      </w:pPr>
      <w:r w:rsidRPr="00293B24">
        <w:rPr>
          <w:rFonts w:ascii="Calibri" w:hAnsi="Calibri" w:cs="Arial"/>
          <w:b/>
          <w:color w:val="auto"/>
        </w:rPr>
        <w:t>§ 2</w:t>
      </w:r>
    </w:p>
    <w:p w14:paraId="04D39A4E" w14:textId="1341FCF6" w:rsidR="00974113" w:rsidRPr="00293B24" w:rsidRDefault="00760B4D" w:rsidP="00191549">
      <w:pPr>
        <w:numPr>
          <w:ilvl w:val="0"/>
          <w:numId w:val="4"/>
        </w:numPr>
        <w:autoSpaceDE w:val="0"/>
        <w:autoSpaceDN w:val="0"/>
        <w:adjustRightInd w:val="0"/>
        <w:jc w:val="both"/>
        <w:rPr>
          <w:rFonts w:ascii="Calibri" w:hAnsi="Calibri" w:cs="Arial"/>
          <w:b/>
          <w:color w:val="auto"/>
          <w:sz w:val="22"/>
          <w:szCs w:val="22"/>
        </w:rPr>
      </w:pPr>
      <w:r w:rsidRPr="00293B24">
        <w:rPr>
          <w:rFonts w:ascii="Calibri" w:hAnsi="Calibri" w:cs="Arial"/>
          <w:color w:val="auto"/>
          <w:sz w:val="22"/>
          <w:szCs w:val="22"/>
        </w:rPr>
        <w:t xml:space="preserve">Termin realizacji przedmiotu Umowy: </w:t>
      </w:r>
      <w:r w:rsidR="00974113" w:rsidRPr="00293B24">
        <w:rPr>
          <w:rFonts w:ascii="Calibri" w:hAnsi="Calibri" w:cs="Arial"/>
          <w:b/>
          <w:color w:val="auto"/>
          <w:sz w:val="22"/>
          <w:szCs w:val="22"/>
        </w:rPr>
        <w:t xml:space="preserve">do </w:t>
      </w:r>
      <w:r w:rsidR="00B72827" w:rsidRPr="00293B24">
        <w:rPr>
          <w:rFonts w:ascii="Calibri" w:hAnsi="Calibri" w:cs="Arial"/>
          <w:b/>
          <w:color w:val="auto"/>
          <w:sz w:val="22"/>
          <w:szCs w:val="22"/>
        </w:rPr>
        <w:t xml:space="preserve">6 </w:t>
      </w:r>
      <w:r w:rsidR="00A63564" w:rsidRPr="00293B24">
        <w:rPr>
          <w:rFonts w:ascii="Calibri" w:hAnsi="Calibri" w:cs="Arial"/>
          <w:b/>
          <w:color w:val="auto"/>
          <w:sz w:val="22"/>
          <w:szCs w:val="22"/>
        </w:rPr>
        <w:t>tygodni</w:t>
      </w:r>
      <w:r w:rsidR="007471CE" w:rsidRPr="00293B24">
        <w:rPr>
          <w:rFonts w:ascii="Calibri" w:hAnsi="Calibri" w:cs="Arial"/>
          <w:b/>
          <w:color w:val="auto"/>
          <w:sz w:val="22"/>
          <w:szCs w:val="22"/>
        </w:rPr>
        <w:t xml:space="preserve"> </w:t>
      </w:r>
      <w:r w:rsidR="00974113" w:rsidRPr="00293B24">
        <w:rPr>
          <w:rFonts w:ascii="Calibri" w:hAnsi="Calibri" w:cs="Arial"/>
          <w:b/>
          <w:color w:val="auto"/>
          <w:sz w:val="22"/>
          <w:szCs w:val="22"/>
        </w:rPr>
        <w:t>od daty podpisania umowy</w:t>
      </w:r>
      <w:r w:rsidR="0094046F" w:rsidRPr="00293B24">
        <w:rPr>
          <w:rFonts w:ascii="Calibri" w:hAnsi="Calibri" w:cs="Arial"/>
          <w:b/>
          <w:color w:val="auto"/>
          <w:sz w:val="22"/>
          <w:szCs w:val="22"/>
        </w:rPr>
        <w:t>.</w:t>
      </w:r>
    </w:p>
    <w:p w14:paraId="686891D1" w14:textId="28DB6FCE" w:rsidR="00760B4D" w:rsidRPr="00293B24" w:rsidRDefault="00760B4D" w:rsidP="00CF3577">
      <w:pPr>
        <w:numPr>
          <w:ilvl w:val="0"/>
          <w:numId w:val="4"/>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Termin dostawy zostanie uzgodniony przez Strony telefonicznie i potwierdzony p</w:t>
      </w:r>
      <w:r w:rsidR="00C256A5" w:rsidRPr="00293B24">
        <w:rPr>
          <w:rFonts w:ascii="Calibri" w:hAnsi="Calibri" w:cs="Arial"/>
          <w:color w:val="auto"/>
          <w:sz w:val="22"/>
          <w:szCs w:val="22"/>
        </w:rPr>
        <w:t xml:space="preserve">rzez Zamawiającego pisemnie lub </w:t>
      </w:r>
      <w:r w:rsidR="0026500E" w:rsidRPr="00293B24">
        <w:rPr>
          <w:rFonts w:ascii="Calibri" w:hAnsi="Calibri" w:cs="Arial"/>
          <w:color w:val="auto"/>
          <w:sz w:val="22"/>
          <w:szCs w:val="22"/>
        </w:rPr>
        <w:t xml:space="preserve">za pośrednictwem poczty elektronicznej </w:t>
      </w:r>
      <w:r w:rsidRPr="00293B24">
        <w:rPr>
          <w:rFonts w:ascii="Calibri" w:hAnsi="Calibri" w:cs="Arial"/>
          <w:color w:val="auto"/>
          <w:sz w:val="22"/>
          <w:szCs w:val="22"/>
        </w:rPr>
        <w:t>co najmniej 1 dzień przed realizacją.</w:t>
      </w:r>
    </w:p>
    <w:p w14:paraId="11EC4B57" w14:textId="77777777" w:rsidR="00F72C9E" w:rsidRPr="00293B24" w:rsidRDefault="007471CE" w:rsidP="00F72C9E">
      <w:pPr>
        <w:numPr>
          <w:ilvl w:val="0"/>
          <w:numId w:val="31"/>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 xml:space="preserve">Wykonawca dostarczy przedmiot Umowy na własny koszt i odpowiedzialność pod adres: </w:t>
      </w:r>
    </w:p>
    <w:p w14:paraId="1E0F73FC" w14:textId="77777777" w:rsidR="009A38D5" w:rsidRPr="00293B24" w:rsidRDefault="009A38D5" w:rsidP="009A38D5">
      <w:pPr>
        <w:pStyle w:val="Akapitzlist"/>
        <w:autoSpaceDE w:val="0"/>
        <w:autoSpaceDN w:val="0"/>
        <w:adjustRightInd w:val="0"/>
        <w:ind w:left="360"/>
        <w:jc w:val="both"/>
        <w:rPr>
          <w:rFonts w:asciiTheme="minorHAnsi" w:hAnsiTheme="minorHAnsi" w:cstheme="minorHAnsi"/>
          <w:b/>
          <w:color w:val="auto"/>
          <w:sz w:val="22"/>
        </w:rPr>
      </w:pPr>
      <w:r w:rsidRPr="00293B24">
        <w:rPr>
          <w:rFonts w:asciiTheme="minorHAnsi" w:hAnsiTheme="minorHAnsi" w:cstheme="minorHAnsi"/>
          <w:b/>
          <w:color w:val="auto"/>
          <w:sz w:val="22"/>
        </w:rPr>
        <w:t xml:space="preserve">Wydział Lekarski i Nauk o Zdrowiu Akademii Nauk Stosowanych w Nowym Sączu, </w:t>
      </w:r>
    </w:p>
    <w:p w14:paraId="087AEC1A" w14:textId="6784B6AF" w:rsidR="004163F4" w:rsidRPr="00293B24" w:rsidRDefault="009A38D5" w:rsidP="009A38D5">
      <w:pPr>
        <w:pStyle w:val="Akapitzlist"/>
        <w:autoSpaceDE w:val="0"/>
        <w:autoSpaceDN w:val="0"/>
        <w:adjustRightInd w:val="0"/>
        <w:ind w:left="360"/>
        <w:jc w:val="both"/>
        <w:rPr>
          <w:rFonts w:asciiTheme="minorHAnsi" w:hAnsiTheme="minorHAnsi" w:cstheme="minorHAnsi"/>
          <w:b/>
          <w:color w:val="auto"/>
          <w:sz w:val="22"/>
        </w:rPr>
      </w:pPr>
      <w:r w:rsidRPr="00293B24">
        <w:rPr>
          <w:rFonts w:asciiTheme="minorHAnsi" w:hAnsiTheme="minorHAnsi" w:cstheme="minorHAnsi"/>
          <w:b/>
          <w:color w:val="auto"/>
          <w:sz w:val="22"/>
        </w:rPr>
        <w:t>ul. Tadeusza Kościuszki 2G, 33-300 Nowy Sącz.</w:t>
      </w:r>
    </w:p>
    <w:p w14:paraId="49FA7AF6" w14:textId="3194E1C5" w:rsidR="004163F4" w:rsidRPr="00293B24" w:rsidRDefault="004163F4" w:rsidP="00B72827">
      <w:pPr>
        <w:numPr>
          <w:ilvl w:val="0"/>
          <w:numId w:val="31"/>
        </w:numPr>
        <w:autoSpaceDE w:val="0"/>
        <w:autoSpaceDN w:val="0"/>
        <w:adjustRightInd w:val="0"/>
        <w:jc w:val="both"/>
        <w:rPr>
          <w:rFonts w:ascii="Calibri" w:hAnsi="Calibri" w:cs="Calibri"/>
          <w:color w:val="auto"/>
          <w:sz w:val="22"/>
          <w:szCs w:val="22"/>
        </w:rPr>
      </w:pPr>
      <w:r w:rsidRPr="00293B24">
        <w:rPr>
          <w:rFonts w:ascii="Calibri" w:hAnsi="Calibri" w:cs="Calibri"/>
          <w:color w:val="auto"/>
          <w:sz w:val="22"/>
          <w:szCs w:val="22"/>
        </w:rPr>
        <w:t xml:space="preserve">Zamówienie </w:t>
      </w:r>
      <w:r w:rsidRPr="00293B24">
        <w:rPr>
          <w:rFonts w:asciiTheme="minorHAnsi" w:hAnsiTheme="minorHAnsi" w:cstheme="minorHAnsi"/>
          <w:color w:val="auto"/>
          <w:sz w:val="22"/>
          <w:szCs w:val="22"/>
        </w:rPr>
        <w:t>składa się z</w:t>
      </w:r>
      <w:r w:rsidR="009A38D5" w:rsidRPr="00293B24">
        <w:rPr>
          <w:rFonts w:asciiTheme="minorHAnsi" w:hAnsiTheme="minorHAnsi" w:cstheme="minorHAnsi"/>
          <w:color w:val="auto"/>
          <w:sz w:val="22"/>
          <w:szCs w:val="22"/>
        </w:rPr>
        <w:t>:</w:t>
      </w:r>
      <w:r w:rsidR="00B72827" w:rsidRPr="00293B24">
        <w:rPr>
          <w:rFonts w:asciiTheme="minorHAnsi" w:hAnsiTheme="minorHAnsi" w:cstheme="minorHAnsi"/>
          <w:color w:val="auto"/>
          <w:sz w:val="22"/>
          <w:szCs w:val="22"/>
        </w:rPr>
        <w:t xml:space="preserve"> </w:t>
      </w:r>
      <w:r w:rsidR="00F70E91" w:rsidRPr="00293B24">
        <w:rPr>
          <w:rFonts w:ascii="Calibri" w:hAnsi="Calibri" w:cs="Tahoma"/>
          <w:b/>
          <w:color w:val="auto"/>
          <w:sz w:val="22"/>
          <w:szCs w:val="22"/>
        </w:rPr>
        <w:t xml:space="preserve"> Mikropłytkowego czytnika wielodetekcyjnego opartego o monochromatory, do pomiarów absorbancji, fluorescencji i luminescencji.</w:t>
      </w:r>
    </w:p>
    <w:p w14:paraId="4ABA1841" w14:textId="67FD0EFD" w:rsidR="00D5645E" w:rsidRPr="00293B24" w:rsidRDefault="00D5645E" w:rsidP="00CF3577">
      <w:pPr>
        <w:numPr>
          <w:ilvl w:val="0"/>
          <w:numId w:val="4"/>
        </w:numPr>
        <w:suppressAutoHyphens/>
        <w:jc w:val="both"/>
        <w:rPr>
          <w:rFonts w:ascii="Calibri" w:hAnsi="Calibri" w:cs="Calibri"/>
          <w:bCs/>
          <w:iCs/>
          <w:color w:val="auto"/>
          <w:sz w:val="22"/>
          <w:szCs w:val="22"/>
        </w:rPr>
      </w:pPr>
      <w:r w:rsidRPr="00293B24">
        <w:rPr>
          <w:rFonts w:ascii="Calibri" w:hAnsi="Calibri" w:cs="Calibri"/>
          <w:bCs/>
          <w:iCs/>
          <w:color w:val="auto"/>
          <w:sz w:val="22"/>
          <w:szCs w:val="22"/>
        </w:rPr>
        <w:t>Dostarczony sprzęt powinien mieć kompletną dokumentację użytkownika,</w:t>
      </w:r>
      <w:r w:rsidR="002F7B20" w:rsidRPr="00293B24">
        <w:rPr>
          <w:rFonts w:ascii="Calibri" w:hAnsi="Calibri" w:cs="Calibri"/>
          <w:bCs/>
          <w:iCs/>
          <w:color w:val="auto"/>
          <w:sz w:val="22"/>
          <w:szCs w:val="22"/>
        </w:rPr>
        <w:t xml:space="preserve"> zwłaszcza instrukcję obsługi w </w:t>
      </w:r>
      <w:r w:rsidRPr="00293B24">
        <w:rPr>
          <w:rFonts w:ascii="Calibri" w:hAnsi="Calibri" w:cs="Calibri"/>
          <w:bCs/>
          <w:iCs/>
          <w:color w:val="auto"/>
          <w:sz w:val="22"/>
          <w:szCs w:val="22"/>
        </w:rPr>
        <w:t>języku polskim, kartę gwarancyjną, wymagane certyfikaty.</w:t>
      </w:r>
    </w:p>
    <w:p w14:paraId="163DE6E1" w14:textId="033CB360" w:rsidR="00760B4D" w:rsidRPr="00293B24" w:rsidRDefault="00760B4D" w:rsidP="00CF3577">
      <w:pPr>
        <w:numPr>
          <w:ilvl w:val="0"/>
          <w:numId w:val="4"/>
        </w:numPr>
        <w:suppressAutoHyphens/>
        <w:jc w:val="both"/>
        <w:rPr>
          <w:rFonts w:ascii="Calibri" w:hAnsi="Calibri" w:cs="Arial"/>
          <w:bCs/>
          <w:iCs/>
          <w:color w:val="auto"/>
          <w:sz w:val="22"/>
          <w:szCs w:val="22"/>
        </w:rPr>
      </w:pPr>
      <w:r w:rsidRPr="00293B24">
        <w:rPr>
          <w:rFonts w:ascii="Calibri" w:hAnsi="Calibri" w:cs="Arial"/>
          <w:bCs/>
          <w:iCs/>
          <w:color w:val="auto"/>
          <w:sz w:val="22"/>
          <w:szCs w:val="22"/>
        </w:rPr>
        <w:t>Wykonawca zapewni takie opakowanie sprzętu, jakie wymagane jest</w:t>
      </w:r>
      <w:r w:rsidRPr="00293B24">
        <w:rPr>
          <w:rFonts w:ascii="Calibri" w:hAnsi="Calibri" w:cs="Arial"/>
          <w:color w:val="auto"/>
          <w:sz w:val="22"/>
          <w:szCs w:val="22"/>
        </w:rPr>
        <w:t>, by nie dopuścić</w:t>
      </w:r>
      <w:r w:rsidRPr="00293B24">
        <w:rPr>
          <w:rFonts w:ascii="Calibri" w:hAnsi="Calibri" w:cs="Arial"/>
          <w:bCs/>
          <w:iCs/>
          <w:color w:val="auto"/>
          <w:sz w:val="22"/>
          <w:szCs w:val="22"/>
        </w:rPr>
        <w:t xml:space="preserve"> do jego uszkodzenia lub pogorszenia jakości w trakcie transportu do miejsca dostawy. </w:t>
      </w:r>
      <w:r w:rsidRPr="00293B24">
        <w:rPr>
          <w:rFonts w:ascii="Calibri" w:hAnsi="Calibri" w:cs="Arial"/>
          <w:color w:val="auto"/>
          <w:sz w:val="22"/>
          <w:szCs w:val="22"/>
        </w:rPr>
        <w:t>Wykonawca zobowiązany jest dostarczyć przedmiot Umowy w opakowaniach producenta oznakowanych w sposób umożliwiający identyfikację przez Zamawiającego poszczególnych części sprzętu.</w:t>
      </w:r>
    </w:p>
    <w:p w14:paraId="5FCEFF0F" w14:textId="77777777" w:rsidR="00760B4D" w:rsidRPr="00293B24" w:rsidRDefault="00760B4D" w:rsidP="00CF3577">
      <w:pPr>
        <w:numPr>
          <w:ilvl w:val="0"/>
          <w:numId w:val="4"/>
        </w:numPr>
        <w:suppressAutoHyphens/>
        <w:jc w:val="both"/>
        <w:rPr>
          <w:rFonts w:ascii="Calibri" w:hAnsi="Calibri" w:cs="Arial"/>
          <w:bCs/>
          <w:iCs/>
          <w:color w:val="auto"/>
          <w:sz w:val="22"/>
          <w:szCs w:val="22"/>
        </w:rPr>
      </w:pPr>
      <w:r w:rsidRPr="00293B24">
        <w:rPr>
          <w:rFonts w:ascii="Calibri" w:hAnsi="Calibri" w:cs="Arial"/>
          <w:bCs/>
          <w:iCs/>
          <w:color w:val="auto"/>
          <w:sz w:val="22"/>
          <w:szCs w:val="22"/>
        </w:rPr>
        <w:t>Rodzaj i jakość wymaganego opakowania określają stosowne normy techniczne, a w przypadku  braku takich norm, wszelkie znane Wykonawcy okoliczności dotyczące warunków transportu sprzętu do miejsca dostawy oraz warunków, jakich można spodziewać się w miejscu dostawy.</w:t>
      </w:r>
    </w:p>
    <w:p w14:paraId="231BBA91" w14:textId="51B5ABAF" w:rsidR="00760B4D" w:rsidRPr="00293B24" w:rsidRDefault="00760B4D" w:rsidP="00CF3577">
      <w:pPr>
        <w:numPr>
          <w:ilvl w:val="0"/>
          <w:numId w:val="4"/>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Odbioru ilościowego i jakościowego dostar</w:t>
      </w:r>
      <w:r w:rsidR="002F7B20" w:rsidRPr="00293B24">
        <w:rPr>
          <w:rFonts w:ascii="Calibri" w:hAnsi="Calibri" w:cs="Arial"/>
          <w:color w:val="auto"/>
          <w:sz w:val="22"/>
          <w:szCs w:val="22"/>
        </w:rPr>
        <w:t xml:space="preserve">czonego sprzętu dokonają w dniu </w:t>
      </w:r>
      <w:r w:rsidRPr="00293B24">
        <w:rPr>
          <w:rFonts w:ascii="Calibri" w:hAnsi="Calibri" w:cs="Arial"/>
          <w:color w:val="auto"/>
          <w:sz w:val="22"/>
          <w:szCs w:val="22"/>
        </w:rPr>
        <w:t>dostawy upoważnieni przedstawiciele Zamawiającego. Z czynności odbioru, zostanie spisany protokół odbioru i podpisany przez upoważnionych przedstawicieli każdej ze Stron.</w:t>
      </w:r>
    </w:p>
    <w:p w14:paraId="79D11787" w14:textId="4D2C21BC" w:rsidR="00760B4D" w:rsidRPr="00293B24" w:rsidRDefault="00760B4D" w:rsidP="00CF3577">
      <w:pPr>
        <w:numPr>
          <w:ilvl w:val="0"/>
          <w:numId w:val="4"/>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Protokół odbioru powinien zawierać w szczególności</w:t>
      </w:r>
      <w:r w:rsidR="007F548A" w:rsidRPr="00293B24">
        <w:rPr>
          <w:rFonts w:ascii="Calibri" w:hAnsi="Calibri" w:cs="Arial"/>
          <w:color w:val="auto"/>
          <w:sz w:val="22"/>
          <w:szCs w:val="22"/>
        </w:rPr>
        <w:t>:</w:t>
      </w:r>
    </w:p>
    <w:p w14:paraId="6580817D" w14:textId="77777777" w:rsidR="00760B4D" w:rsidRPr="00293B24" w:rsidRDefault="00760B4D" w:rsidP="00CF3577">
      <w:pPr>
        <w:numPr>
          <w:ilvl w:val="0"/>
          <w:numId w:val="5"/>
        </w:numPr>
        <w:autoSpaceDE w:val="0"/>
        <w:autoSpaceDN w:val="0"/>
        <w:adjustRightInd w:val="0"/>
        <w:ind w:left="709" w:hanging="283"/>
        <w:jc w:val="both"/>
        <w:rPr>
          <w:rFonts w:ascii="Calibri" w:hAnsi="Calibri" w:cs="Arial"/>
          <w:color w:val="auto"/>
          <w:sz w:val="22"/>
          <w:szCs w:val="22"/>
        </w:rPr>
      </w:pPr>
      <w:r w:rsidRPr="00293B24">
        <w:rPr>
          <w:rFonts w:ascii="Calibri" w:hAnsi="Calibri" w:cs="Arial"/>
          <w:color w:val="auto"/>
          <w:sz w:val="22"/>
          <w:szCs w:val="22"/>
        </w:rPr>
        <w:t>datę i  miejsce odbioru przedmiotu Zamówienia;</w:t>
      </w:r>
    </w:p>
    <w:p w14:paraId="0DF48489" w14:textId="77777777" w:rsidR="00760B4D" w:rsidRPr="00293B24" w:rsidRDefault="00760B4D" w:rsidP="00CF3577">
      <w:pPr>
        <w:numPr>
          <w:ilvl w:val="0"/>
          <w:numId w:val="5"/>
        </w:numPr>
        <w:autoSpaceDE w:val="0"/>
        <w:autoSpaceDN w:val="0"/>
        <w:adjustRightInd w:val="0"/>
        <w:ind w:left="709" w:hanging="283"/>
        <w:jc w:val="both"/>
        <w:rPr>
          <w:rFonts w:ascii="Calibri" w:hAnsi="Calibri" w:cs="Arial"/>
          <w:color w:val="auto"/>
          <w:sz w:val="22"/>
          <w:szCs w:val="22"/>
        </w:rPr>
      </w:pPr>
      <w:r w:rsidRPr="00293B24">
        <w:rPr>
          <w:rFonts w:ascii="Calibri" w:hAnsi="Calibri" w:cs="Arial"/>
          <w:color w:val="auto"/>
          <w:sz w:val="22"/>
          <w:szCs w:val="22"/>
        </w:rPr>
        <w:t>oświadczenie przedstawicieli o braku lub istnieniu wad w wykonaniu Zamówienia.</w:t>
      </w:r>
    </w:p>
    <w:p w14:paraId="788D335D" w14:textId="785D7C6E" w:rsidR="00760B4D" w:rsidRPr="00293B24" w:rsidRDefault="00760B4D" w:rsidP="00CF3577">
      <w:pPr>
        <w:numPr>
          <w:ilvl w:val="0"/>
          <w:numId w:val="4"/>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 xml:space="preserve">W przypadku stwierdzenia wad sprzętu lub w przypadku, gdy sprzęt nie spełnia minimalnych wymagań określonych przez Zamawiającego w </w:t>
      </w:r>
      <w:r w:rsidR="002F7B20" w:rsidRPr="00293B24">
        <w:rPr>
          <w:rFonts w:ascii="Calibri" w:hAnsi="Calibri" w:cs="Arial"/>
          <w:color w:val="auto"/>
          <w:sz w:val="22"/>
          <w:szCs w:val="22"/>
        </w:rPr>
        <w:t xml:space="preserve">SWZ lub w </w:t>
      </w:r>
      <w:r w:rsidR="00123A73" w:rsidRPr="00293B24">
        <w:rPr>
          <w:rFonts w:ascii="Calibri" w:hAnsi="Calibri" w:cs="Arial"/>
          <w:color w:val="auto"/>
          <w:sz w:val="22"/>
          <w:szCs w:val="22"/>
        </w:rPr>
        <w:t xml:space="preserve">Szczegółowym </w:t>
      </w:r>
      <w:r w:rsidR="00CD7FF8" w:rsidRPr="00293B24">
        <w:rPr>
          <w:rFonts w:ascii="Calibri" w:hAnsi="Calibri" w:cs="Arial"/>
          <w:color w:val="auto"/>
          <w:sz w:val="22"/>
          <w:szCs w:val="22"/>
        </w:rPr>
        <w:t>opisie przedmiotu zamówienia</w:t>
      </w:r>
      <w:r w:rsidRPr="00293B24">
        <w:rPr>
          <w:rFonts w:ascii="Calibri" w:hAnsi="Calibri" w:cs="Arial"/>
          <w:color w:val="auto"/>
          <w:sz w:val="22"/>
          <w:szCs w:val="22"/>
        </w:rPr>
        <w:t xml:space="preserve">, Wykonawca zobowiązuje się do ich usunięcia lub wymiany sprzęt na nowy, odpowiadający minimalnym wymaganiom określonym przez Zamawiającego w </w:t>
      </w:r>
      <w:r w:rsidR="002F7B20" w:rsidRPr="00293B24">
        <w:rPr>
          <w:rFonts w:ascii="Calibri" w:hAnsi="Calibri" w:cs="Arial"/>
          <w:color w:val="auto"/>
          <w:sz w:val="22"/>
          <w:szCs w:val="22"/>
        </w:rPr>
        <w:t xml:space="preserve">SWZ lub w </w:t>
      </w:r>
      <w:r w:rsidR="00634074" w:rsidRPr="00293B24">
        <w:rPr>
          <w:rFonts w:ascii="Calibri" w:hAnsi="Calibri" w:cs="Arial"/>
          <w:color w:val="auto"/>
          <w:sz w:val="22"/>
          <w:szCs w:val="22"/>
        </w:rPr>
        <w:t xml:space="preserve">Szczegółowym </w:t>
      </w:r>
      <w:r w:rsidR="00CD7FF8" w:rsidRPr="00293B24">
        <w:rPr>
          <w:rFonts w:ascii="Calibri" w:hAnsi="Calibri" w:cs="Arial"/>
          <w:color w:val="auto"/>
          <w:sz w:val="22"/>
          <w:szCs w:val="22"/>
        </w:rPr>
        <w:t>opisie przedmiotu zamówieni</w:t>
      </w:r>
      <w:r w:rsidR="00123A73" w:rsidRPr="00293B24">
        <w:rPr>
          <w:rFonts w:ascii="Calibri" w:hAnsi="Calibri" w:cs="Arial"/>
          <w:color w:val="auto"/>
          <w:sz w:val="22"/>
          <w:szCs w:val="22"/>
        </w:rPr>
        <w:t>a</w:t>
      </w:r>
      <w:r w:rsidRPr="00293B24">
        <w:rPr>
          <w:rFonts w:ascii="Calibri" w:hAnsi="Calibri" w:cs="Arial"/>
          <w:color w:val="auto"/>
          <w:sz w:val="22"/>
          <w:szCs w:val="22"/>
        </w:rPr>
        <w:t>, w wyznaczonym przez Zamawiającego terminie, w ramach wynagrodzenia, o którym mowa w  § 4 ust. 1</w:t>
      </w:r>
      <w:r w:rsidR="00EF442B" w:rsidRPr="00293B24">
        <w:rPr>
          <w:rFonts w:ascii="Calibri" w:hAnsi="Calibri" w:cs="Arial"/>
          <w:color w:val="auto"/>
          <w:sz w:val="22"/>
          <w:szCs w:val="22"/>
        </w:rPr>
        <w:t xml:space="preserve"> Umowy</w:t>
      </w:r>
      <w:r w:rsidRPr="00293B24">
        <w:rPr>
          <w:rFonts w:ascii="Calibri" w:hAnsi="Calibri" w:cs="Arial"/>
          <w:color w:val="auto"/>
          <w:sz w:val="22"/>
          <w:szCs w:val="22"/>
        </w:rPr>
        <w:t xml:space="preserve">. </w:t>
      </w:r>
    </w:p>
    <w:p w14:paraId="5BF86E72" w14:textId="77777777" w:rsidR="00760B4D" w:rsidRPr="00293B24" w:rsidRDefault="00760B4D" w:rsidP="00CF3577">
      <w:pPr>
        <w:numPr>
          <w:ilvl w:val="0"/>
          <w:numId w:val="4"/>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Stwierdzenie przez przedstawicieli Zamawiającego usunięcia przez Wykonawcę wad będzie stanowić podstawę do sporządzenia protokołu bez zastrzeżeń.</w:t>
      </w:r>
    </w:p>
    <w:p w14:paraId="64B1E866" w14:textId="77777777" w:rsidR="00760B4D" w:rsidRPr="00293B24" w:rsidRDefault="00760B4D" w:rsidP="00CF3577">
      <w:pPr>
        <w:pStyle w:val="Akapitzlist1"/>
        <w:numPr>
          <w:ilvl w:val="0"/>
          <w:numId w:val="4"/>
        </w:numPr>
        <w:jc w:val="both"/>
        <w:rPr>
          <w:rFonts w:ascii="Calibri" w:hAnsi="Calibri" w:cs="Arial"/>
          <w:sz w:val="22"/>
          <w:szCs w:val="22"/>
        </w:rPr>
      </w:pPr>
      <w:r w:rsidRPr="00293B24">
        <w:rPr>
          <w:rFonts w:ascii="Calibri" w:hAnsi="Calibri" w:cs="Arial"/>
          <w:sz w:val="22"/>
          <w:szCs w:val="22"/>
        </w:rPr>
        <w:t xml:space="preserve">Dokonanie odbioru sprzętu zgodnie z postanowieniami Umowy nie zwalnia Wykonawcy </w:t>
      </w:r>
      <w:r w:rsidRPr="00293B24">
        <w:rPr>
          <w:rFonts w:ascii="Calibri" w:hAnsi="Calibri" w:cs="Arial"/>
          <w:sz w:val="22"/>
          <w:szCs w:val="22"/>
        </w:rPr>
        <w:br/>
        <w:t>od roszczeń  z tytułu rękojmi lub gwarancji jakości.</w:t>
      </w:r>
    </w:p>
    <w:p w14:paraId="26188482" w14:textId="77777777" w:rsidR="005B1FE5" w:rsidRPr="00293B24" w:rsidRDefault="005B1FE5" w:rsidP="00C11652">
      <w:pPr>
        <w:rPr>
          <w:rFonts w:ascii="Calibri" w:hAnsi="Calibri" w:cs="Arial"/>
          <w:b/>
          <w:color w:val="auto"/>
          <w:sz w:val="22"/>
        </w:rPr>
      </w:pPr>
    </w:p>
    <w:p w14:paraId="23CEE952" w14:textId="5F603BFE" w:rsidR="00760B4D" w:rsidRPr="00293B24" w:rsidRDefault="00760B4D" w:rsidP="00760B4D">
      <w:pPr>
        <w:jc w:val="center"/>
        <w:rPr>
          <w:rFonts w:ascii="Calibri" w:hAnsi="Calibri" w:cs="Arial"/>
          <w:b/>
          <w:color w:val="auto"/>
          <w:sz w:val="22"/>
        </w:rPr>
      </w:pPr>
      <w:r w:rsidRPr="00293B24">
        <w:rPr>
          <w:rFonts w:ascii="Calibri" w:hAnsi="Calibri" w:cs="Arial"/>
          <w:b/>
          <w:color w:val="auto"/>
          <w:sz w:val="22"/>
        </w:rPr>
        <w:t>Osoby odpowiedzialne za realizację Umowy</w:t>
      </w:r>
    </w:p>
    <w:p w14:paraId="53D9A663" w14:textId="77777777" w:rsidR="00760B4D" w:rsidRPr="00293B24" w:rsidRDefault="00760B4D" w:rsidP="00760B4D">
      <w:pPr>
        <w:jc w:val="center"/>
        <w:rPr>
          <w:rFonts w:ascii="Calibri" w:hAnsi="Calibri" w:cs="Arial"/>
          <w:b/>
          <w:color w:val="auto"/>
        </w:rPr>
      </w:pPr>
      <w:r w:rsidRPr="00293B24">
        <w:rPr>
          <w:rFonts w:ascii="Calibri" w:hAnsi="Calibri" w:cs="Arial"/>
          <w:b/>
          <w:color w:val="auto"/>
        </w:rPr>
        <w:t>§ 3</w:t>
      </w:r>
    </w:p>
    <w:p w14:paraId="5FD0F543" w14:textId="77777777" w:rsidR="00760B4D" w:rsidRPr="00293B24" w:rsidRDefault="00760B4D" w:rsidP="00CF3577">
      <w:pPr>
        <w:numPr>
          <w:ilvl w:val="0"/>
          <w:numId w:val="6"/>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Do merytorycznej współpracy i koordynacji w sprawach objętych Umową, w tym podpisania protokołu odbioru  upoważnia się:</w:t>
      </w:r>
    </w:p>
    <w:p w14:paraId="6E5DE840" w14:textId="77777777" w:rsidR="00760B4D" w:rsidRPr="00293B24" w:rsidRDefault="00760B4D" w:rsidP="00760B4D">
      <w:pPr>
        <w:autoSpaceDE w:val="0"/>
        <w:autoSpaceDN w:val="0"/>
        <w:adjustRightInd w:val="0"/>
        <w:ind w:firstLine="360"/>
        <w:jc w:val="both"/>
        <w:rPr>
          <w:rFonts w:ascii="Calibri" w:hAnsi="Calibri" w:cs="Arial"/>
          <w:b/>
          <w:color w:val="auto"/>
          <w:sz w:val="22"/>
          <w:szCs w:val="22"/>
        </w:rPr>
      </w:pPr>
      <w:r w:rsidRPr="00293B24">
        <w:rPr>
          <w:rFonts w:ascii="Calibri" w:hAnsi="Calibri" w:cs="Arial"/>
          <w:color w:val="auto"/>
          <w:sz w:val="22"/>
          <w:szCs w:val="22"/>
        </w:rPr>
        <w:t>1) ze strony Zamawiającego: …………………… tel.: …….., e-mail: ………….;</w:t>
      </w:r>
    </w:p>
    <w:p w14:paraId="23A3C215" w14:textId="77777777" w:rsidR="00760B4D" w:rsidRPr="00293B24" w:rsidRDefault="00760B4D" w:rsidP="00760B4D">
      <w:pPr>
        <w:autoSpaceDE w:val="0"/>
        <w:autoSpaceDN w:val="0"/>
        <w:adjustRightInd w:val="0"/>
        <w:ind w:firstLine="360"/>
        <w:jc w:val="both"/>
        <w:rPr>
          <w:rFonts w:ascii="Calibri" w:hAnsi="Calibri" w:cs="Arial"/>
          <w:color w:val="auto"/>
          <w:sz w:val="22"/>
          <w:szCs w:val="22"/>
        </w:rPr>
      </w:pPr>
      <w:r w:rsidRPr="00293B24">
        <w:rPr>
          <w:rFonts w:ascii="Calibri" w:hAnsi="Calibri" w:cs="Arial"/>
          <w:color w:val="auto"/>
          <w:sz w:val="22"/>
          <w:szCs w:val="22"/>
        </w:rPr>
        <w:t>2) ze strony Wykonawcy: …………………..……, tel.: …….., e-mail: …………..</w:t>
      </w:r>
    </w:p>
    <w:p w14:paraId="6FF82CD8" w14:textId="36DBBB60" w:rsidR="00AB0C28" w:rsidRPr="00293B24" w:rsidRDefault="00760B4D" w:rsidP="006D18CF">
      <w:pPr>
        <w:numPr>
          <w:ilvl w:val="0"/>
          <w:numId w:val="6"/>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Osoby wymienione w ust. 1 są uprawnione do uzgadniania form i metod pracy, udzielania koniecznych informacji, podpisania protokołu odbioru, podejmowania innych niezbędnych działań wynikających z niniejszej Umowy, koniecznych do prawidłowego wykonania Umowy.</w:t>
      </w:r>
    </w:p>
    <w:p w14:paraId="2DCC8025" w14:textId="77777777" w:rsidR="00AB0C28" w:rsidRPr="00293B24" w:rsidRDefault="00AB0C28" w:rsidP="00760B4D">
      <w:pPr>
        <w:autoSpaceDE w:val="0"/>
        <w:autoSpaceDN w:val="0"/>
        <w:adjustRightInd w:val="0"/>
        <w:jc w:val="center"/>
        <w:rPr>
          <w:rFonts w:ascii="Calibri" w:hAnsi="Calibri" w:cs="Arial"/>
          <w:b/>
          <w:color w:val="auto"/>
          <w:sz w:val="22"/>
          <w:szCs w:val="22"/>
        </w:rPr>
      </w:pPr>
    </w:p>
    <w:p w14:paraId="0D87F009" w14:textId="1EDD6085"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Wynagrodzenie</w:t>
      </w:r>
    </w:p>
    <w:p w14:paraId="33104750" w14:textId="77777777"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4</w:t>
      </w:r>
    </w:p>
    <w:p w14:paraId="128C8AD4" w14:textId="5555F464" w:rsidR="00760B4D" w:rsidRPr="00293B24" w:rsidRDefault="00760B4D" w:rsidP="00CF3577">
      <w:pPr>
        <w:numPr>
          <w:ilvl w:val="0"/>
          <w:numId w:val="7"/>
        </w:numPr>
        <w:jc w:val="both"/>
        <w:rPr>
          <w:rFonts w:ascii="Calibri" w:hAnsi="Calibri" w:cs="Arial"/>
          <w:b/>
          <w:color w:val="auto"/>
          <w:sz w:val="22"/>
          <w:szCs w:val="22"/>
        </w:rPr>
      </w:pPr>
      <w:r w:rsidRPr="00293B24">
        <w:rPr>
          <w:rFonts w:ascii="Calibri" w:hAnsi="Calibri" w:cs="Arial"/>
          <w:color w:val="auto"/>
          <w:sz w:val="22"/>
          <w:szCs w:val="22"/>
        </w:rPr>
        <w:t xml:space="preserve">Wynagrodzenie za wykonanie przedmiotu Umowy, zgodnie z wybraną ofertą Wykonawcy, stanowiącą </w:t>
      </w:r>
      <w:r w:rsidR="002F7B20" w:rsidRPr="00293B24">
        <w:rPr>
          <w:rFonts w:ascii="Calibri" w:hAnsi="Calibri" w:cs="Arial"/>
          <w:b/>
          <w:i/>
          <w:color w:val="auto"/>
          <w:sz w:val="22"/>
          <w:szCs w:val="22"/>
        </w:rPr>
        <w:t>załącznik nr 3</w:t>
      </w:r>
      <w:r w:rsidRPr="00293B24">
        <w:rPr>
          <w:rFonts w:ascii="Calibri" w:hAnsi="Calibri" w:cs="Arial"/>
          <w:color w:val="auto"/>
          <w:sz w:val="22"/>
          <w:szCs w:val="22"/>
        </w:rPr>
        <w:t xml:space="preserve"> do niniejszej Umowy wynosi łącznie: </w:t>
      </w:r>
      <w:r w:rsidRPr="00293B24">
        <w:rPr>
          <w:rFonts w:ascii="Calibri" w:hAnsi="Calibri" w:cs="Arial"/>
          <w:b/>
          <w:color w:val="auto"/>
          <w:sz w:val="22"/>
          <w:szCs w:val="22"/>
        </w:rPr>
        <w:t>..................... PLN brutto (słownie: .......................................................),</w:t>
      </w:r>
      <w:r w:rsidRPr="00293B24">
        <w:rPr>
          <w:rFonts w:ascii="Calibri" w:hAnsi="Calibri" w:cs="Arial"/>
          <w:color w:val="auto"/>
          <w:sz w:val="22"/>
          <w:szCs w:val="22"/>
        </w:rPr>
        <w:t xml:space="preserve"> w tym …..% VAT, w kwocie: ……..</w:t>
      </w:r>
      <w:r w:rsidR="00CC177E" w:rsidRPr="00293B24">
        <w:rPr>
          <w:rFonts w:ascii="Calibri" w:hAnsi="Calibri" w:cs="Arial"/>
          <w:color w:val="auto"/>
          <w:sz w:val="22"/>
          <w:szCs w:val="22"/>
        </w:rPr>
        <w:t xml:space="preserve"> (słownie: ………).</w:t>
      </w:r>
    </w:p>
    <w:p w14:paraId="34B6946C" w14:textId="77777777" w:rsidR="00760B4D" w:rsidRPr="00293B24" w:rsidRDefault="00760B4D" w:rsidP="00CF3577">
      <w:pPr>
        <w:numPr>
          <w:ilvl w:val="0"/>
          <w:numId w:val="8"/>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lastRenderedPageBreak/>
        <w:t>Kwota, o której mowa w ust. 1, zaspokaja wszelkie roszczenia Wykonawcy wobec Zamawiającego z tytułu wykonania niniejszej Umowy.</w:t>
      </w:r>
    </w:p>
    <w:p w14:paraId="5B68CFEB" w14:textId="7E40FFAC" w:rsidR="00760B4D" w:rsidRPr="00293B24" w:rsidRDefault="00760B4D" w:rsidP="00CF3577">
      <w:pPr>
        <w:numPr>
          <w:ilvl w:val="0"/>
          <w:numId w:val="8"/>
        </w:numPr>
        <w:autoSpaceDE w:val="0"/>
        <w:autoSpaceDN w:val="0"/>
        <w:adjustRightInd w:val="0"/>
        <w:spacing w:before="40" w:after="40"/>
        <w:jc w:val="both"/>
        <w:rPr>
          <w:rFonts w:ascii="Calibri" w:hAnsi="Calibri" w:cs="Arial"/>
          <w:color w:val="auto"/>
          <w:sz w:val="22"/>
          <w:szCs w:val="22"/>
        </w:rPr>
      </w:pPr>
      <w:r w:rsidRPr="00293B24">
        <w:rPr>
          <w:rFonts w:ascii="Calibri" w:hAnsi="Calibri" w:cs="Arial"/>
          <w:color w:val="auto"/>
          <w:sz w:val="22"/>
          <w:szCs w:val="22"/>
        </w:rPr>
        <w:t>Wynagrodzenie, o którym mowa w ust. 1 jest wynagrodzeniem ryczałtowym obejmującym wszystkie czynności niezbędne do prawidłowego wykonania Umowy, w szczególności obowiązki podatkowe</w:t>
      </w:r>
      <w:r w:rsidR="001F5D8D" w:rsidRPr="00293B24">
        <w:rPr>
          <w:rFonts w:ascii="Calibri" w:hAnsi="Calibri" w:cs="Arial"/>
          <w:color w:val="auto"/>
          <w:sz w:val="22"/>
          <w:szCs w:val="22"/>
        </w:rPr>
        <w:t>, koszty licencji</w:t>
      </w:r>
      <w:r w:rsidRPr="00293B24">
        <w:rPr>
          <w:rFonts w:ascii="Calibri" w:hAnsi="Calibri" w:cs="Arial"/>
          <w:color w:val="auto"/>
          <w:sz w:val="22"/>
          <w:szCs w:val="22"/>
        </w:rPr>
        <w:t xml:space="preserve"> </w:t>
      </w:r>
      <w:r w:rsidR="001F5D8D" w:rsidRPr="00293B24">
        <w:rPr>
          <w:rFonts w:ascii="Calibri" w:hAnsi="Calibri" w:cs="Arial"/>
          <w:color w:val="auto"/>
          <w:sz w:val="22"/>
          <w:szCs w:val="22"/>
        </w:rPr>
        <w:t xml:space="preserve">na oprogramowanie </w:t>
      </w:r>
      <w:r w:rsidRPr="00293B24">
        <w:rPr>
          <w:rFonts w:ascii="Calibri" w:hAnsi="Calibri" w:cs="Arial"/>
          <w:color w:val="auto"/>
          <w:sz w:val="22"/>
          <w:szCs w:val="22"/>
        </w:rPr>
        <w:t>oraz wszelkie inne niewymienione z nazwy, a niezbędne do realizacji Umowy, nawet, jeśli czynności te nie zostały wprost wyszczególnione w treści niniejszej Umowy. Wykonawca mając możliwość uprzedniego ustalenia wszystkich warunków technicznych związanych z realizacją Umowy, nie może żądać podwyższenia wynagrodzenia, nawet, jeżeli z przyczyn od siebie niezależnych nie mógł przewidzieć wszystkich czynności niezbędnych do prawidłowego wykonania niniejszej Umowy.</w:t>
      </w:r>
    </w:p>
    <w:p w14:paraId="068C088E" w14:textId="77777777" w:rsidR="00C45B07" w:rsidRPr="00293B24" w:rsidRDefault="00C45B07" w:rsidP="00760B4D">
      <w:pPr>
        <w:autoSpaceDE w:val="0"/>
        <w:autoSpaceDN w:val="0"/>
        <w:adjustRightInd w:val="0"/>
        <w:jc w:val="center"/>
        <w:rPr>
          <w:rFonts w:ascii="Calibri" w:hAnsi="Calibri" w:cs="Arial"/>
          <w:b/>
          <w:color w:val="auto"/>
          <w:sz w:val="22"/>
          <w:szCs w:val="22"/>
        </w:rPr>
      </w:pPr>
    </w:p>
    <w:p w14:paraId="5EFD5EA9" w14:textId="2F70697F"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Warunki płatności</w:t>
      </w:r>
    </w:p>
    <w:p w14:paraId="39254FA3" w14:textId="77777777"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5</w:t>
      </w:r>
    </w:p>
    <w:p w14:paraId="676CFCAD" w14:textId="06390084" w:rsidR="00760B4D" w:rsidRPr="00293B24" w:rsidRDefault="00760B4D" w:rsidP="00CF3577">
      <w:pPr>
        <w:pStyle w:val="Akapitzlist"/>
        <w:numPr>
          <w:ilvl w:val="0"/>
          <w:numId w:val="9"/>
        </w:numPr>
        <w:jc w:val="both"/>
        <w:rPr>
          <w:rFonts w:ascii="Calibri" w:hAnsi="Calibri" w:cs="Arial"/>
          <w:color w:val="auto"/>
          <w:sz w:val="22"/>
          <w:szCs w:val="22"/>
        </w:rPr>
      </w:pPr>
      <w:r w:rsidRPr="00293B24">
        <w:rPr>
          <w:rFonts w:ascii="Calibri" w:hAnsi="Calibri" w:cs="Arial"/>
          <w:color w:val="auto"/>
          <w:sz w:val="22"/>
          <w:szCs w:val="22"/>
        </w:rPr>
        <w:t>Wykonawca zobowiązany jest dostarczyć Zamawiające</w:t>
      </w:r>
      <w:r w:rsidR="00AB0C28" w:rsidRPr="00293B24">
        <w:rPr>
          <w:rFonts w:ascii="Calibri" w:hAnsi="Calibri" w:cs="Arial"/>
          <w:color w:val="auto"/>
          <w:sz w:val="22"/>
          <w:szCs w:val="22"/>
        </w:rPr>
        <w:t>mu</w:t>
      </w:r>
      <w:r w:rsidRPr="00293B24">
        <w:rPr>
          <w:rFonts w:ascii="Calibri" w:hAnsi="Calibri" w:cs="Arial"/>
          <w:color w:val="auto"/>
          <w:sz w:val="22"/>
          <w:szCs w:val="22"/>
        </w:rPr>
        <w:t xml:space="preserve"> prawidłowo wystawioną pod względem rachunkowym i formalnym fakturę nie później niż 7 dni od daty podpisania bez zastrzeżeń protokołu obioru</w:t>
      </w:r>
      <w:r w:rsidRPr="00293B24">
        <w:rPr>
          <w:color w:val="auto"/>
        </w:rPr>
        <w:t xml:space="preserve"> </w:t>
      </w:r>
      <w:r w:rsidRPr="00293B24">
        <w:rPr>
          <w:rFonts w:ascii="Calibri" w:hAnsi="Calibri" w:cs="Arial"/>
          <w:color w:val="auto"/>
          <w:sz w:val="22"/>
          <w:szCs w:val="22"/>
        </w:rPr>
        <w:t>wg zasad określonych w § 2.</w:t>
      </w:r>
    </w:p>
    <w:p w14:paraId="217DBD7E" w14:textId="77777777" w:rsidR="00CB3763" w:rsidRPr="00293B24" w:rsidRDefault="00CB3763" w:rsidP="00CF3577">
      <w:pPr>
        <w:pStyle w:val="Akapitzlist"/>
        <w:numPr>
          <w:ilvl w:val="0"/>
          <w:numId w:val="9"/>
        </w:numPr>
        <w:jc w:val="both"/>
        <w:rPr>
          <w:rFonts w:ascii="Calibri" w:hAnsi="Calibri" w:cs="Arial"/>
          <w:color w:val="auto"/>
          <w:sz w:val="22"/>
          <w:szCs w:val="22"/>
        </w:rPr>
      </w:pPr>
      <w:r w:rsidRPr="00293B24">
        <w:rPr>
          <w:rFonts w:ascii="Calibri" w:hAnsi="Calibri" w:cs="Arial"/>
          <w:color w:val="auto"/>
          <w:sz w:val="22"/>
          <w:szCs w:val="22"/>
        </w:rPr>
        <w:t xml:space="preserve">Należności Wykonawcy płacone  będą  przez  Zamawiającego  przelewem  na  rachunek Wykonawcy wskazany w fakturze VAT. Wykonawca oświadcza, iż: </w:t>
      </w:r>
    </w:p>
    <w:p w14:paraId="6FDB4943" w14:textId="77777777" w:rsidR="00CB3763" w:rsidRPr="00293B24" w:rsidRDefault="00CB3763" w:rsidP="00CF3577">
      <w:pPr>
        <w:pStyle w:val="Akapitzlist"/>
        <w:numPr>
          <w:ilvl w:val="0"/>
          <w:numId w:val="22"/>
        </w:numPr>
        <w:ind w:left="851" w:hanging="425"/>
        <w:jc w:val="both"/>
        <w:rPr>
          <w:rFonts w:ascii="Calibri" w:hAnsi="Calibri" w:cs="Arial"/>
          <w:color w:val="auto"/>
          <w:sz w:val="22"/>
          <w:szCs w:val="22"/>
        </w:rPr>
      </w:pPr>
      <w:r w:rsidRPr="00293B24">
        <w:rPr>
          <w:rFonts w:ascii="Calibri" w:hAnsi="Calibri" w:cs="Arial"/>
          <w:color w:val="auto"/>
          <w:sz w:val="22"/>
          <w:szCs w:val="22"/>
        </w:rPr>
        <w:t>numer rachunku rozliczeniowego wskazany w fakturze, które będą wystawione w jego imieniu, jest rachunkiem, dla którego prowadzony jest rachunek VAT,</w:t>
      </w:r>
    </w:p>
    <w:p w14:paraId="38D97609" w14:textId="498805A6" w:rsidR="00CB3763" w:rsidRPr="00293B24" w:rsidRDefault="00CB3763" w:rsidP="00CF3577">
      <w:pPr>
        <w:pStyle w:val="Akapitzlist"/>
        <w:numPr>
          <w:ilvl w:val="0"/>
          <w:numId w:val="22"/>
        </w:numPr>
        <w:ind w:left="851" w:hanging="425"/>
        <w:jc w:val="both"/>
        <w:rPr>
          <w:rFonts w:ascii="Calibri" w:hAnsi="Calibri" w:cs="Arial"/>
          <w:color w:val="auto"/>
          <w:sz w:val="22"/>
          <w:szCs w:val="22"/>
        </w:rPr>
      </w:pPr>
      <w:r w:rsidRPr="00293B24">
        <w:rPr>
          <w:rFonts w:ascii="Calibri" w:hAnsi="Calibri" w:cs="Arial"/>
          <w:color w:val="auto"/>
          <w:sz w:val="22"/>
          <w:szCs w:val="22"/>
        </w:rPr>
        <w:t>wyraża zgodę na dokonywanie przez Zamawiającego płatności w mechaniźmie podzielonej płatności, tzw. split payment. Zamawiający oświadcza w tym miejscu, iż  będzie  realizować  płatność  za  fakturę z zastosowaniem mechanizmu podzielonej płatności, tzw. split payment. Zapłatę w tym systemie uznaje się za dokonanie płatności w terminie określonym w ust. 3 i 4.</w:t>
      </w:r>
    </w:p>
    <w:p w14:paraId="5B26583B" w14:textId="52015D24" w:rsidR="00760B4D" w:rsidRPr="00293B24" w:rsidRDefault="00760B4D" w:rsidP="00CF3577">
      <w:pPr>
        <w:pStyle w:val="Akapitzlist"/>
        <w:numPr>
          <w:ilvl w:val="0"/>
          <w:numId w:val="9"/>
        </w:numPr>
        <w:jc w:val="both"/>
        <w:rPr>
          <w:rFonts w:ascii="Calibri" w:hAnsi="Calibri" w:cs="Arial"/>
          <w:color w:val="auto"/>
          <w:sz w:val="22"/>
          <w:szCs w:val="22"/>
        </w:rPr>
      </w:pPr>
      <w:r w:rsidRPr="00293B24">
        <w:rPr>
          <w:rFonts w:ascii="Calibri" w:hAnsi="Calibri" w:cs="Arial"/>
          <w:color w:val="auto"/>
          <w:sz w:val="22"/>
          <w:szCs w:val="22"/>
        </w:rPr>
        <w:t xml:space="preserve">Zamawiający zobowiązuje się do zapłaty faktury wystawionej przez Wykonawcę po wykonaniu przedmiotu Umowy, w terminie do </w:t>
      </w:r>
      <w:r w:rsidRPr="00293B24">
        <w:rPr>
          <w:rFonts w:ascii="Calibri" w:hAnsi="Calibri" w:cs="Arial"/>
          <w:b/>
          <w:color w:val="auto"/>
          <w:sz w:val="22"/>
          <w:szCs w:val="22"/>
        </w:rPr>
        <w:t xml:space="preserve">30 dni </w:t>
      </w:r>
      <w:r w:rsidRPr="00293B24">
        <w:rPr>
          <w:rFonts w:ascii="Calibri" w:hAnsi="Calibri" w:cs="Arial"/>
          <w:color w:val="auto"/>
          <w:sz w:val="22"/>
          <w:szCs w:val="22"/>
        </w:rPr>
        <w:t xml:space="preserve">od daty doręczenia prawidłowo wystawionej faktury </w:t>
      </w:r>
      <w:r w:rsidRPr="00293B24">
        <w:rPr>
          <w:rFonts w:ascii="Calibri" w:hAnsi="Calibri" w:cs="Arial"/>
          <w:strike/>
          <w:color w:val="auto"/>
          <w:sz w:val="22"/>
          <w:szCs w:val="22"/>
        </w:rPr>
        <w:t>do siedziby</w:t>
      </w:r>
      <w:r w:rsidRPr="00293B24">
        <w:rPr>
          <w:rFonts w:ascii="Calibri" w:hAnsi="Calibri" w:cs="Arial"/>
          <w:color w:val="auto"/>
          <w:sz w:val="22"/>
          <w:szCs w:val="22"/>
        </w:rPr>
        <w:t xml:space="preserve"> Zamawiające</w:t>
      </w:r>
      <w:r w:rsidR="00AB0C28" w:rsidRPr="00293B24">
        <w:rPr>
          <w:rFonts w:ascii="Calibri" w:hAnsi="Calibri" w:cs="Arial"/>
          <w:color w:val="auto"/>
          <w:sz w:val="22"/>
          <w:szCs w:val="22"/>
        </w:rPr>
        <w:t>mu</w:t>
      </w:r>
      <w:r w:rsidRPr="00293B24">
        <w:rPr>
          <w:rFonts w:ascii="Calibri" w:hAnsi="Calibri" w:cs="Arial"/>
          <w:color w:val="auto"/>
          <w:sz w:val="22"/>
          <w:szCs w:val="22"/>
        </w:rPr>
        <w:t xml:space="preserve">. </w:t>
      </w:r>
    </w:p>
    <w:p w14:paraId="33A204F9" w14:textId="77777777" w:rsidR="00760B4D" w:rsidRPr="00293B24" w:rsidRDefault="00760B4D" w:rsidP="00CF3577">
      <w:pPr>
        <w:pStyle w:val="Akapitzlist"/>
        <w:numPr>
          <w:ilvl w:val="0"/>
          <w:numId w:val="9"/>
        </w:numPr>
        <w:jc w:val="both"/>
        <w:rPr>
          <w:rFonts w:ascii="Calibri" w:hAnsi="Calibri" w:cs="Arial"/>
          <w:color w:val="auto"/>
          <w:sz w:val="22"/>
          <w:szCs w:val="22"/>
        </w:rPr>
      </w:pPr>
      <w:r w:rsidRPr="00293B24">
        <w:rPr>
          <w:rFonts w:ascii="Calibri" w:hAnsi="Calibri" w:cs="Arial"/>
          <w:color w:val="auto"/>
          <w:sz w:val="22"/>
          <w:szCs w:val="22"/>
        </w:rPr>
        <w:t xml:space="preserve">Za datę zapłaty uznaje się </w:t>
      </w:r>
      <w:r w:rsidRPr="00293B24">
        <w:rPr>
          <w:rFonts w:ascii="Calibri" w:eastAsia="Arial" w:hAnsi="Calibri" w:cs="Arial"/>
          <w:color w:val="auto"/>
          <w:sz w:val="22"/>
          <w:szCs w:val="22"/>
        </w:rPr>
        <w:t>dzień obciążenia rachunku bankowego Zamawiającego.</w:t>
      </w:r>
    </w:p>
    <w:p w14:paraId="69A5880A" w14:textId="63EB9736" w:rsidR="00760B4D" w:rsidRPr="00293B24" w:rsidRDefault="00760B4D" w:rsidP="00CF3577">
      <w:pPr>
        <w:pStyle w:val="Akapitzlist"/>
        <w:numPr>
          <w:ilvl w:val="0"/>
          <w:numId w:val="9"/>
        </w:numPr>
        <w:jc w:val="both"/>
        <w:rPr>
          <w:rFonts w:ascii="Calibri" w:hAnsi="Calibri" w:cs="Arial"/>
          <w:color w:val="auto"/>
          <w:sz w:val="22"/>
          <w:szCs w:val="22"/>
        </w:rPr>
      </w:pPr>
      <w:r w:rsidRPr="00293B24">
        <w:rPr>
          <w:rFonts w:ascii="Calibri" w:hAnsi="Calibri" w:cs="Arial"/>
          <w:color w:val="auto"/>
          <w:sz w:val="22"/>
          <w:szCs w:val="22"/>
        </w:rPr>
        <w:t>Wynagrodzenie Wykonawcy zostanie przelane na rachunek bankowy wskazany na fakturze.</w:t>
      </w:r>
    </w:p>
    <w:p w14:paraId="15AEA296" w14:textId="67CA2854" w:rsidR="00803D30" w:rsidRPr="00293B24" w:rsidRDefault="00803D30" w:rsidP="00CF3577">
      <w:pPr>
        <w:pStyle w:val="Akapitzlist"/>
        <w:numPr>
          <w:ilvl w:val="0"/>
          <w:numId w:val="9"/>
        </w:numPr>
        <w:jc w:val="both"/>
        <w:rPr>
          <w:rFonts w:ascii="Calibri" w:hAnsi="Calibri" w:cs="Arial"/>
          <w:color w:val="auto"/>
          <w:sz w:val="22"/>
          <w:szCs w:val="22"/>
        </w:rPr>
      </w:pPr>
      <w:r w:rsidRPr="00293B24">
        <w:rPr>
          <w:rFonts w:ascii="Calibri" w:hAnsi="Calibri" w:cs="Arial"/>
          <w:color w:val="auto"/>
          <w:sz w:val="22"/>
          <w:szCs w:val="22"/>
        </w:rPr>
        <w:t>Zamawiający nie przewiduje udzielania zaliczek na poczet wykonania zamówienia.</w:t>
      </w:r>
    </w:p>
    <w:p w14:paraId="63951D09" w14:textId="68E03C1D" w:rsidR="00717311" w:rsidRPr="00293B24" w:rsidRDefault="00565FF5" w:rsidP="00717311">
      <w:pPr>
        <w:pStyle w:val="Akapitzlist"/>
        <w:numPr>
          <w:ilvl w:val="0"/>
          <w:numId w:val="9"/>
        </w:numPr>
        <w:jc w:val="both"/>
        <w:rPr>
          <w:rFonts w:ascii="Calibri" w:hAnsi="Calibri" w:cs="Arial"/>
          <w:color w:val="auto"/>
          <w:sz w:val="22"/>
          <w:szCs w:val="22"/>
        </w:rPr>
      </w:pPr>
      <w:r w:rsidRPr="00293B24">
        <w:rPr>
          <w:rFonts w:ascii="Calibri" w:hAnsi="Calibri" w:cs="Arial"/>
          <w:color w:val="auto"/>
          <w:sz w:val="22"/>
          <w:szCs w:val="22"/>
        </w:rPr>
        <w:t>Za opóźnienie w zapłacie wynagrodzenia, Wykonawcy przysługują odsetki ustawowe za opóźnienie w transakcjach handlowych zgodnie z ustawą z dnia 8 marca 2013 r. o przeciwdziałaniu nadmiernym opóźnieniom w transa</w:t>
      </w:r>
      <w:r w:rsidR="00182604" w:rsidRPr="00293B24">
        <w:rPr>
          <w:rFonts w:ascii="Calibri" w:hAnsi="Calibri" w:cs="Arial"/>
          <w:color w:val="auto"/>
          <w:sz w:val="22"/>
          <w:szCs w:val="22"/>
        </w:rPr>
        <w:t xml:space="preserve">kcjach handlowych (Dz. U. z 2023 r. poz. </w:t>
      </w:r>
      <w:r w:rsidR="00774BFD" w:rsidRPr="00293B24">
        <w:rPr>
          <w:rFonts w:ascii="Calibri" w:hAnsi="Calibri" w:cs="Arial"/>
          <w:color w:val="auto"/>
          <w:sz w:val="22"/>
          <w:szCs w:val="22"/>
        </w:rPr>
        <w:t>1790</w:t>
      </w:r>
      <w:r w:rsidRPr="00293B24">
        <w:rPr>
          <w:rFonts w:ascii="Calibri" w:hAnsi="Calibri" w:cs="Arial"/>
          <w:color w:val="auto"/>
          <w:sz w:val="22"/>
          <w:szCs w:val="22"/>
        </w:rPr>
        <w:t>).</w:t>
      </w:r>
    </w:p>
    <w:p w14:paraId="6EDD2228" w14:textId="2B01260F" w:rsidR="00717311" w:rsidRPr="00293B24" w:rsidRDefault="00717311" w:rsidP="00717311">
      <w:pPr>
        <w:pStyle w:val="Akapitzlist"/>
        <w:numPr>
          <w:ilvl w:val="0"/>
          <w:numId w:val="9"/>
        </w:numPr>
        <w:jc w:val="both"/>
        <w:rPr>
          <w:rFonts w:ascii="Calibri" w:hAnsi="Calibri" w:cs="Arial"/>
          <w:color w:val="auto"/>
          <w:sz w:val="22"/>
          <w:szCs w:val="22"/>
        </w:rPr>
      </w:pPr>
      <w:r w:rsidRPr="00293B24">
        <w:rPr>
          <w:rFonts w:ascii="Calibri" w:hAnsi="Calibri" w:cs="Arial"/>
          <w:color w:val="auto"/>
          <w:sz w:val="22"/>
          <w:szCs w:val="22"/>
        </w:rPr>
        <w:t>Wszelkie płatności powinny być dokonywane wyłącznie na numer rachunku bankowego, który znajduje się w wykazie, o którym mowa w art. 96b ustawy z dnia 11 marca 2004 r. o podatku od towarów i usług (Dz. U. z 202</w:t>
      </w:r>
      <w:r w:rsidR="0026500E" w:rsidRPr="00293B24">
        <w:rPr>
          <w:rFonts w:ascii="Calibri" w:hAnsi="Calibri" w:cs="Arial"/>
          <w:color w:val="auto"/>
          <w:sz w:val="22"/>
          <w:szCs w:val="22"/>
        </w:rPr>
        <w:t>5</w:t>
      </w:r>
      <w:r w:rsidRPr="00293B24">
        <w:rPr>
          <w:rFonts w:ascii="Calibri" w:hAnsi="Calibri" w:cs="Arial"/>
          <w:color w:val="auto"/>
          <w:sz w:val="22"/>
          <w:szCs w:val="22"/>
        </w:rPr>
        <w:t xml:space="preserve"> r. poz. </w:t>
      </w:r>
      <w:r w:rsidR="0026500E" w:rsidRPr="00293B24">
        <w:rPr>
          <w:rFonts w:ascii="Calibri" w:hAnsi="Calibri" w:cs="Arial"/>
          <w:color w:val="auto"/>
          <w:sz w:val="22"/>
          <w:szCs w:val="22"/>
        </w:rPr>
        <w:t>775</w:t>
      </w:r>
      <w:r w:rsidR="00F72C9E" w:rsidRPr="00293B24">
        <w:rPr>
          <w:rFonts w:ascii="Calibri" w:hAnsi="Calibri" w:cs="Arial"/>
          <w:color w:val="auto"/>
          <w:sz w:val="22"/>
          <w:szCs w:val="22"/>
        </w:rPr>
        <w:t xml:space="preserve"> z późn. zm.</w:t>
      </w:r>
      <w:r w:rsidRPr="00293B24">
        <w:rPr>
          <w:rFonts w:ascii="Calibri" w:hAnsi="Calibri" w:cs="Arial"/>
          <w:color w:val="auto"/>
          <w:sz w:val="22"/>
          <w:szCs w:val="22"/>
        </w:rPr>
        <w:t>).</w:t>
      </w:r>
    </w:p>
    <w:p w14:paraId="51649A1A" w14:textId="0A9727A2" w:rsidR="00C11652" w:rsidRPr="00293B24" w:rsidRDefault="00C11652" w:rsidP="00C11652">
      <w:pPr>
        <w:pStyle w:val="Akapitzlist"/>
        <w:numPr>
          <w:ilvl w:val="0"/>
          <w:numId w:val="9"/>
        </w:numPr>
        <w:jc w:val="both"/>
        <w:rPr>
          <w:rFonts w:ascii="Calibri" w:hAnsi="Calibri" w:cs="Arial"/>
          <w:color w:val="auto"/>
          <w:sz w:val="22"/>
          <w:szCs w:val="22"/>
        </w:rPr>
      </w:pPr>
      <w:r w:rsidRPr="00293B24">
        <w:rPr>
          <w:rFonts w:ascii="Calibri" w:hAnsi="Calibri" w:cs="Arial"/>
          <w:color w:val="auto"/>
          <w:sz w:val="22"/>
          <w:szCs w:val="22"/>
        </w:rPr>
        <w:t>Wierzytelności wynikające z niniejszej Umowy nie mogą być przenoszone na podmioty trzecie bez uprzedniej, pisemnej zgody Zamawiającego.</w:t>
      </w:r>
    </w:p>
    <w:p w14:paraId="6190704F" w14:textId="77777777" w:rsidR="00AB0C28" w:rsidRPr="00293B24" w:rsidRDefault="00AB0C28" w:rsidP="00760B4D">
      <w:pPr>
        <w:tabs>
          <w:tab w:val="num" w:pos="426"/>
        </w:tabs>
        <w:jc w:val="center"/>
        <w:rPr>
          <w:rFonts w:ascii="Calibri" w:hAnsi="Calibri" w:cs="Arial"/>
          <w:b/>
          <w:bCs/>
          <w:color w:val="auto"/>
          <w:sz w:val="22"/>
          <w:szCs w:val="22"/>
        </w:rPr>
      </w:pPr>
    </w:p>
    <w:p w14:paraId="6CEF21AB" w14:textId="77777777" w:rsidR="00AB0C28" w:rsidRPr="00293B24" w:rsidRDefault="00AB0C28" w:rsidP="00760B4D">
      <w:pPr>
        <w:tabs>
          <w:tab w:val="num" w:pos="426"/>
        </w:tabs>
        <w:jc w:val="center"/>
        <w:rPr>
          <w:rFonts w:ascii="Calibri" w:hAnsi="Calibri" w:cs="Arial"/>
          <w:b/>
          <w:bCs/>
          <w:color w:val="auto"/>
          <w:sz w:val="22"/>
          <w:szCs w:val="22"/>
        </w:rPr>
      </w:pPr>
    </w:p>
    <w:p w14:paraId="35BF1905" w14:textId="7D3171FE" w:rsidR="00760B4D" w:rsidRPr="00293B24" w:rsidRDefault="00760B4D" w:rsidP="00760B4D">
      <w:pPr>
        <w:tabs>
          <w:tab w:val="num" w:pos="426"/>
        </w:tabs>
        <w:jc w:val="center"/>
        <w:rPr>
          <w:rFonts w:ascii="Calibri" w:hAnsi="Calibri" w:cs="Arial"/>
          <w:b/>
          <w:bCs/>
          <w:color w:val="auto"/>
          <w:sz w:val="22"/>
          <w:szCs w:val="22"/>
        </w:rPr>
      </w:pPr>
      <w:r w:rsidRPr="00293B24">
        <w:rPr>
          <w:rFonts w:ascii="Calibri" w:hAnsi="Calibri" w:cs="Arial"/>
          <w:b/>
          <w:bCs/>
          <w:color w:val="auto"/>
          <w:sz w:val="22"/>
          <w:szCs w:val="22"/>
        </w:rPr>
        <w:t>Gwarancja i rękojmia za wady fizyczne i prawne</w:t>
      </w:r>
    </w:p>
    <w:p w14:paraId="7F2FA6DC" w14:textId="77777777"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6</w:t>
      </w:r>
    </w:p>
    <w:p w14:paraId="70B276FE" w14:textId="77777777" w:rsidR="00A80DD3" w:rsidRPr="00293B24" w:rsidRDefault="00760B4D" w:rsidP="00CF3577">
      <w:pPr>
        <w:pStyle w:val="Default"/>
        <w:numPr>
          <w:ilvl w:val="0"/>
          <w:numId w:val="10"/>
        </w:numPr>
        <w:tabs>
          <w:tab w:val="num" w:pos="360"/>
        </w:tabs>
        <w:ind w:left="360"/>
        <w:jc w:val="both"/>
        <w:rPr>
          <w:rFonts w:ascii="Calibri" w:hAnsi="Calibri"/>
          <w:color w:val="auto"/>
          <w:sz w:val="22"/>
          <w:szCs w:val="22"/>
        </w:rPr>
      </w:pPr>
      <w:r w:rsidRPr="00293B24">
        <w:rPr>
          <w:rFonts w:ascii="Calibri" w:hAnsi="Calibri"/>
          <w:color w:val="auto"/>
          <w:sz w:val="22"/>
          <w:szCs w:val="22"/>
        </w:rPr>
        <w:t xml:space="preserve">Wykonawca jest odpowiedzialny względem Zamawiającego za wady fizyczne i prawne przedmiotu Umowy na zasadach określonych w Kodeksie cywilnym, z zastrzeżeniem postanowień niniejszej Umowy. </w:t>
      </w:r>
    </w:p>
    <w:p w14:paraId="100C0F8A" w14:textId="3922E62E" w:rsidR="00760B4D" w:rsidRPr="00293B24" w:rsidRDefault="00760B4D" w:rsidP="00CF3577">
      <w:pPr>
        <w:pStyle w:val="Default"/>
        <w:numPr>
          <w:ilvl w:val="0"/>
          <w:numId w:val="10"/>
        </w:numPr>
        <w:tabs>
          <w:tab w:val="num" w:pos="360"/>
        </w:tabs>
        <w:ind w:left="360"/>
        <w:jc w:val="both"/>
        <w:rPr>
          <w:rFonts w:ascii="Calibri" w:hAnsi="Calibri"/>
          <w:color w:val="auto"/>
          <w:sz w:val="22"/>
          <w:szCs w:val="22"/>
        </w:rPr>
      </w:pPr>
      <w:r w:rsidRPr="00293B24">
        <w:rPr>
          <w:rFonts w:ascii="Calibri" w:hAnsi="Calibri" w:cs="Arial"/>
          <w:color w:val="auto"/>
          <w:sz w:val="22"/>
          <w:szCs w:val="22"/>
        </w:rPr>
        <w:t xml:space="preserve">Wykonawca jest odpowiedzialny względem Zamawiającego za wszelkie wady prawne sprzętu, </w:t>
      </w:r>
      <w:r w:rsidRPr="00293B24">
        <w:rPr>
          <w:rFonts w:ascii="Calibri" w:hAnsi="Calibri" w:cs="Arial"/>
          <w:color w:val="auto"/>
          <w:sz w:val="22"/>
          <w:szCs w:val="22"/>
        </w:rPr>
        <w:br/>
        <w:t xml:space="preserve">w tym również za ewentualne roszczenia osób trzecich wynikające z naruszenia praw własności intelektualnej lub przemysłowej, w tym praw autorskich, patentów, praw ochronnych za znaki sprzętowe oraz praw z rejestracji na wzory użytkowe i przemysłowe, pozostające w związku </w:t>
      </w:r>
      <w:r w:rsidRPr="00293B24">
        <w:rPr>
          <w:rFonts w:ascii="Calibri" w:hAnsi="Calibri" w:cs="Arial"/>
          <w:color w:val="auto"/>
          <w:sz w:val="22"/>
          <w:szCs w:val="22"/>
        </w:rPr>
        <w:br/>
        <w:t xml:space="preserve">z wprowadzeniem sprzętu do obrotu na terytorium Rzeczypospolitej Polskiej. </w:t>
      </w:r>
    </w:p>
    <w:p w14:paraId="39BCD343" w14:textId="43E0AC82" w:rsidR="00760B4D" w:rsidRPr="00293B24" w:rsidRDefault="00760B4D" w:rsidP="00CF3577">
      <w:pPr>
        <w:pStyle w:val="Default"/>
        <w:numPr>
          <w:ilvl w:val="0"/>
          <w:numId w:val="10"/>
        </w:numPr>
        <w:tabs>
          <w:tab w:val="num" w:pos="360"/>
        </w:tabs>
        <w:ind w:left="360"/>
        <w:jc w:val="both"/>
        <w:rPr>
          <w:rFonts w:ascii="Calibri" w:hAnsi="Calibri"/>
          <w:color w:val="auto"/>
          <w:sz w:val="22"/>
          <w:szCs w:val="22"/>
        </w:rPr>
      </w:pPr>
      <w:r w:rsidRPr="00293B24">
        <w:rPr>
          <w:rFonts w:ascii="Calibri" w:hAnsi="Calibri" w:cs="Arial"/>
          <w:color w:val="auto"/>
          <w:sz w:val="22"/>
          <w:szCs w:val="22"/>
        </w:rPr>
        <w:t>Jeżeli nic innego nie wynika z treści Oferty Wykonawcy, szczególnie z treści wzoru oferty (</w:t>
      </w:r>
      <w:r w:rsidR="00F233E7" w:rsidRPr="00293B24">
        <w:rPr>
          <w:rFonts w:ascii="Calibri" w:hAnsi="Calibri" w:cs="Arial"/>
          <w:b/>
          <w:i/>
          <w:color w:val="auto"/>
          <w:sz w:val="22"/>
          <w:szCs w:val="22"/>
        </w:rPr>
        <w:t>z</w:t>
      </w:r>
      <w:r w:rsidRPr="00293B24">
        <w:rPr>
          <w:rFonts w:ascii="Calibri" w:hAnsi="Calibri" w:cs="Arial"/>
          <w:b/>
          <w:i/>
          <w:color w:val="auto"/>
          <w:sz w:val="22"/>
          <w:szCs w:val="22"/>
        </w:rPr>
        <w:t xml:space="preserve">ałącznik nr </w:t>
      </w:r>
      <w:r w:rsidR="00634074" w:rsidRPr="00293B24">
        <w:rPr>
          <w:rFonts w:ascii="Calibri" w:hAnsi="Calibri" w:cs="Arial"/>
          <w:b/>
          <w:i/>
          <w:color w:val="auto"/>
          <w:sz w:val="22"/>
          <w:szCs w:val="22"/>
        </w:rPr>
        <w:t>3</w:t>
      </w:r>
      <w:r w:rsidRPr="00293B24">
        <w:rPr>
          <w:rFonts w:ascii="Calibri" w:hAnsi="Calibri" w:cs="Arial"/>
          <w:color w:val="auto"/>
          <w:sz w:val="22"/>
          <w:szCs w:val="22"/>
        </w:rPr>
        <w:t xml:space="preserve"> do Umowy), Wykonawca udziela Zamawiającemu gwarancji jakości na dostarczony sprzęt usługi serwisowe na </w:t>
      </w:r>
      <w:r w:rsidR="004F3E9F" w:rsidRPr="00293B24">
        <w:rPr>
          <w:rFonts w:ascii="Calibri" w:hAnsi="Calibri" w:cs="Arial"/>
          <w:color w:val="auto"/>
          <w:sz w:val="22"/>
          <w:szCs w:val="22"/>
        </w:rPr>
        <w:t xml:space="preserve">następujących </w:t>
      </w:r>
      <w:r w:rsidRPr="00293B24">
        <w:rPr>
          <w:rFonts w:ascii="Calibri" w:hAnsi="Calibri" w:cs="Arial"/>
          <w:color w:val="auto"/>
          <w:sz w:val="22"/>
          <w:szCs w:val="22"/>
        </w:rPr>
        <w:t>warunkach:</w:t>
      </w:r>
    </w:p>
    <w:p w14:paraId="1C0178AD" w14:textId="77777777" w:rsidR="00760B4D" w:rsidRPr="00293B24" w:rsidRDefault="00760B4D" w:rsidP="00CF3577">
      <w:pPr>
        <w:pStyle w:val="Tekstpodstawowy"/>
        <w:widowControl w:val="0"/>
        <w:numPr>
          <w:ilvl w:val="0"/>
          <w:numId w:val="11"/>
        </w:numPr>
        <w:tabs>
          <w:tab w:val="num" w:pos="720"/>
        </w:tabs>
        <w:autoSpaceDE w:val="0"/>
        <w:autoSpaceDN w:val="0"/>
        <w:adjustRightInd w:val="0"/>
        <w:ind w:left="720" w:hanging="360"/>
        <w:jc w:val="both"/>
        <w:rPr>
          <w:rFonts w:ascii="Calibri" w:hAnsi="Calibri" w:cs="Arial"/>
          <w:sz w:val="22"/>
          <w:szCs w:val="22"/>
        </w:rPr>
      </w:pPr>
      <w:r w:rsidRPr="00293B24">
        <w:rPr>
          <w:rFonts w:ascii="Calibri" w:hAnsi="Calibri" w:cs="Arial"/>
          <w:sz w:val="22"/>
          <w:szCs w:val="22"/>
        </w:rPr>
        <w:lastRenderedPageBreak/>
        <w:t>Wykonawca udziela gwarancji na okres określony w ofercie Wykonawcy i liczony od daty podpisania protokołu odbioru;</w:t>
      </w:r>
    </w:p>
    <w:p w14:paraId="7F7F3553" w14:textId="7A729F48" w:rsidR="00760B4D" w:rsidRPr="00293B24" w:rsidRDefault="00760B4D" w:rsidP="00CF3577">
      <w:pPr>
        <w:pStyle w:val="Tekstpodstawowy"/>
        <w:widowControl w:val="0"/>
        <w:numPr>
          <w:ilvl w:val="0"/>
          <w:numId w:val="11"/>
        </w:numPr>
        <w:tabs>
          <w:tab w:val="num" w:pos="720"/>
        </w:tabs>
        <w:autoSpaceDE w:val="0"/>
        <w:autoSpaceDN w:val="0"/>
        <w:adjustRightInd w:val="0"/>
        <w:ind w:left="720" w:right="-142" w:hanging="360"/>
        <w:jc w:val="both"/>
        <w:rPr>
          <w:rFonts w:ascii="Calibri" w:hAnsi="Calibri" w:cs="Arial"/>
          <w:b w:val="0"/>
          <w:sz w:val="22"/>
          <w:szCs w:val="22"/>
        </w:rPr>
      </w:pPr>
      <w:r w:rsidRPr="00293B24">
        <w:rPr>
          <w:rFonts w:ascii="Calibri" w:hAnsi="Calibri" w:cs="Arial"/>
          <w:sz w:val="22"/>
          <w:szCs w:val="22"/>
        </w:rPr>
        <w:t>gwarancja obejmuje bezpłatne naprawy, a w przypadku braku możliwości naprawy wymianę sprzętu lub jego podzespołu na nowy i ewentualne koszty transportu, o których mowa w pkt 5;</w:t>
      </w:r>
    </w:p>
    <w:p w14:paraId="4E2D9EFF" w14:textId="77777777" w:rsidR="00760B4D" w:rsidRPr="00293B24" w:rsidRDefault="00760B4D" w:rsidP="00CF3577">
      <w:pPr>
        <w:pStyle w:val="Tekstpodstawowy"/>
        <w:widowControl w:val="0"/>
        <w:numPr>
          <w:ilvl w:val="0"/>
          <w:numId w:val="11"/>
        </w:numPr>
        <w:tabs>
          <w:tab w:val="num" w:pos="720"/>
        </w:tabs>
        <w:autoSpaceDE w:val="0"/>
        <w:autoSpaceDN w:val="0"/>
        <w:adjustRightInd w:val="0"/>
        <w:ind w:left="720" w:hanging="360"/>
        <w:jc w:val="both"/>
        <w:rPr>
          <w:rFonts w:ascii="Calibri" w:hAnsi="Calibri" w:cs="Arial"/>
          <w:b w:val="0"/>
          <w:sz w:val="22"/>
          <w:szCs w:val="22"/>
        </w:rPr>
      </w:pPr>
      <w:r w:rsidRPr="00293B24">
        <w:rPr>
          <w:rFonts w:ascii="Calibri" w:hAnsi="Calibri" w:cs="Arial"/>
          <w:sz w:val="22"/>
          <w:szCs w:val="22"/>
        </w:rPr>
        <w:t>Wykonawca zapewnia autoryzowany serwis gwarancyjny przez okres gwarancji;</w:t>
      </w:r>
    </w:p>
    <w:p w14:paraId="47398191" w14:textId="77777777" w:rsidR="00760B4D" w:rsidRPr="00293B24" w:rsidRDefault="00760B4D" w:rsidP="00CF3577">
      <w:pPr>
        <w:pStyle w:val="Tekstpodstawowy"/>
        <w:widowControl w:val="0"/>
        <w:numPr>
          <w:ilvl w:val="0"/>
          <w:numId w:val="11"/>
        </w:numPr>
        <w:tabs>
          <w:tab w:val="num" w:pos="720"/>
        </w:tabs>
        <w:autoSpaceDE w:val="0"/>
        <w:autoSpaceDN w:val="0"/>
        <w:adjustRightInd w:val="0"/>
        <w:ind w:left="720" w:hanging="360"/>
        <w:jc w:val="both"/>
        <w:rPr>
          <w:rFonts w:ascii="Calibri" w:hAnsi="Calibri" w:cs="Arial"/>
          <w:b w:val="0"/>
          <w:sz w:val="22"/>
          <w:szCs w:val="22"/>
        </w:rPr>
      </w:pPr>
      <w:r w:rsidRPr="00293B24">
        <w:rPr>
          <w:rFonts w:ascii="Calibri" w:hAnsi="Calibri" w:cs="Arial"/>
          <w:sz w:val="22"/>
          <w:szCs w:val="22"/>
        </w:rPr>
        <w:t>czas naprawy – do 30 dni od daty zgłoszenia;</w:t>
      </w:r>
    </w:p>
    <w:p w14:paraId="042C64DB" w14:textId="77777777" w:rsidR="00760B4D" w:rsidRPr="00293B24" w:rsidRDefault="00760B4D" w:rsidP="00CF3577">
      <w:pPr>
        <w:pStyle w:val="Tekstpodstawowy"/>
        <w:widowControl w:val="0"/>
        <w:numPr>
          <w:ilvl w:val="0"/>
          <w:numId w:val="11"/>
        </w:numPr>
        <w:tabs>
          <w:tab w:val="num" w:pos="720"/>
        </w:tabs>
        <w:autoSpaceDE w:val="0"/>
        <w:autoSpaceDN w:val="0"/>
        <w:adjustRightInd w:val="0"/>
        <w:ind w:left="720" w:hanging="360"/>
        <w:jc w:val="both"/>
        <w:rPr>
          <w:rFonts w:ascii="Calibri" w:hAnsi="Calibri" w:cs="Arial"/>
          <w:b w:val="0"/>
          <w:sz w:val="22"/>
          <w:szCs w:val="22"/>
        </w:rPr>
      </w:pPr>
      <w:r w:rsidRPr="00293B24">
        <w:rPr>
          <w:rFonts w:ascii="Calibri" w:hAnsi="Calibri" w:cs="Arial"/>
          <w:sz w:val="22"/>
          <w:szCs w:val="22"/>
        </w:rPr>
        <w:t>transport sprzętu do miejsca lokalizacji serwisu gwarancyjnego i z powrotem w okresie gwarancji odbywać się będzie na koszt i ryzyko Wykonawcy;</w:t>
      </w:r>
    </w:p>
    <w:p w14:paraId="3625DC7B" w14:textId="0DDA307D" w:rsidR="00760B4D" w:rsidRPr="00293B24" w:rsidRDefault="00760B4D" w:rsidP="00CF3577">
      <w:pPr>
        <w:pStyle w:val="Tekstpodstawowy"/>
        <w:widowControl w:val="0"/>
        <w:numPr>
          <w:ilvl w:val="0"/>
          <w:numId w:val="11"/>
        </w:numPr>
        <w:tabs>
          <w:tab w:val="num" w:pos="720"/>
        </w:tabs>
        <w:autoSpaceDE w:val="0"/>
        <w:autoSpaceDN w:val="0"/>
        <w:adjustRightInd w:val="0"/>
        <w:ind w:left="720" w:hanging="360"/>
        <w:jc w:val="both"/>
        <w:rPr>
          <w:rFonts w:ascii="Calibri" w:hAnsi="Calibri" w:cs="Arial"/>
          <w:b w:val="0"/>
          <w:sz w:val="22"/>
          <w:szCs w:val="22"/>
        </w:rPr>
      </w:pPr>
      <w:r w:rsidRPr="00293B24">
        <w:rPr>
          <w:rFonts w:ascii="Calibri" w:hAnsi="Calibri" w:cs="Arial"/>
          <w:sz w:val="22"/>
          <w:szCs w:val="22"/>
        </w:rPr>
        <w:t xml:space="preserve">zgłoszenie następuje pisemnie na adres …………………. lub pocztą elektroniczną na e-mail: …………….., </w:t>
      </w:r>
    </w:p>
    <w:p w14:paraId="658839FE" w14:textId="77777777" w:rsidR="00760B4D" w:rsidRPr="00293B24" w:rsidRDefault="00760B4D" w:rsidP="00CF3577">
      <w:pPr>
        <w:pStyle w:val="Tekstpodstawowy"/>
        <w:widowControl w:val="0"/>
        <w:numPr>
          <w:ilvl w:val="0"/>
          <w:numId w:val="11"/>
        </w:numPr>
        <w:tabs>
          <w:tab w:val="num" w:pos="720"/>
        </w:tabs>
        <w:autoSpaceDE w:val="0"/>
        <w:autoSpaceDN w:val="0"/>
        <w:adjustRightInd w:val="0"/>
        <w:ind w:left="720" w:hanging="360"/>
        <w:jc w:val="both"/>
        <w:rPr>
          <w:rFonts w:ascii="Calibri" w:hAnsi="Calibri" w:cs="Arial"/>
          <w:b w:val="0"/>
          <w:sz w:val="22"/>
          <w:szCs w:val="22"/>
        </w:rPr>
      </w:pPr>
      <w:r w:rsidRPr="00293B24">
        <w:rPr>
          <w:rFonts w:ascii="Calibri" w:hAnsi="Calibri" w:cs="Arial"/>
          <w:sz w:val="22"/>
          <w:szCs w:val="22"/>
        </w:rPr>
        <w:t>osoba upoważniona ze strony Wykonawcy do kontaktu z Zamawiającym w sprawach serwisu gwarancyjnego: ………………………………….. .</w:t>
      </w:r>
    </w:p>
    <w:p w14:paraId="3625A0E9" w14:textId="77777777" w:rsidR="00760B4D" w:rsidRPr="00293B24" w:rsidRDefault="00760B4D" w:rsidP="00CF3577">
      <w:pPr>
        <w:widowControl w:val="0"/>
        <w:numPr>
          <w:ilvl w:val="0"/>
          <w:numId w:val="23"/>
        </w:numPr>
        <w:tabs>
          <w:tab w:val="clear" w:pos="468"/>
          <w:tab w:val="num" w:pos="426"/>
          <w:tab w:val="left" w:pos="6495"/>
          <w:tab w:val="left" w:pos="6571"/>
        </w:tabs>
        <w:suppressAutoHyphens/>
        <w:ind w:hanging="468"/>
        <w:jc w:val="both"/>
        <w:rPr>
          <w:rFonts w:ascii="Calibri" w:hAnsi="Calibri" w:cs="Arial"/>
          <w:color w:val="auto"/>
          <w:sz w:val="22"/>
          <w:szCs w:val="22"/>
        </w:rPr>
      </w:pPr>
      <w:r w:rsidRPr="00293B24">
        <w:rPr>
          <w:rFonts w:ascii="Calibri" w:hAnsi="Calibri" w:cs="Arial"/>
          <w:color w:val="auto"/>
          <w:sz w:val="22"/>
          <w:szCs w:val="22"/>
        </w:rPr>
        <w:t xml:space="preserve">Udzielenie gwarancji jakości zostanie potwierdzone dokumentami gwarancyjnymi stanowiącymi załączniki do protokołu odbioru sprzętu. Ponadto Wykonawca sprawdzi zgodność znajdujących się na sprzęcie oznaczeń z danymi zawartymi w dokumencie gwarancyjnym oraz stan plomb </w:t>
      </w:r>
      <w:r w:rsidRPr="00293B24">
        <w:rPr>
          <w:rFonts w:ascii="Calibri" w:hAnsi="Calibri" w:cs="Arial"/>
          <w:color w:val="auto"/>
          <w:sz w:val="22"/>
          <w:szCs w:val="22"/>
        </w:rPr>
        <w:br/>
        <w:t xml:space="preserve">i innych umieszczonych na sprzęcie zabezpieczeń. W przypadku rozbieżności w treści dokumentacji, Strony ustalają gradację – od </w:t>
      </w:r>
      <w:r w:rsidRPr="00293B24">
        <w:rPr>
          <w:rFonts w:ascii="Calibri" w:hAnsi="Calibri"/>
          <w:color w:val="auto"/>
          <w:sz w:val="22"/>
          <w:szCs w:val="22"/>
        </w:rPr>
        <w:t>najważniejszych dokumentów</w:t>
      </w:r>
      <w:r w:rsidRPr="00293B24">
        <w:rPr>
          <w:color w:val="auto"/>
          <w:szCs w:val="22"/>
        </w:rPr>
        <w:t>:</w:t>
      </w:r>
    </w:p>
    <w:p w14:paraId="5C9AEA1A" w14:textId="557188B3" w:rsidR="00760B4D" w:rsidRPr="00293B24" w:rsidRDefault="00634074" w:rsidP="00CF3577">
      <w:pPr>
        <w:pStyle w:val="RegularTextStyle"/>
        <w:numPr>
          <w:ilvl w:val="0"/>
          <w:numId w:val="12"/>
        </w:numPr>
        <w:tabs>
          <w:tab w:val="left" w:pos="709"/>
        </w:tabs>
        <w:ind w:left="709" w:hanging="283"/>
        <w:jc w:val="both"/>
        <w:rPr>
          <w:szCs w:val="22"/>
        </w:rPr>
      </w:pPr>
      <w:r w:rsidRPr="00293B24">
        <w:t>Szczegółowy o</w:t>
      </w:r>
      <w:r w:rsidR="00706D85" w:rsidRPr="00293B24">
        <w:t>pis przedmiotu zamówienia</w:t>
      </w:r>
      <w:r w:rsidR="00760B4D" w:rsidRPr="00293B24">
        <w:t xml:space="preserve"> (</w:t>
      </w:r>
      <w:r w:rsidR="00760B4D" w:rsidRPr="00293B24">
        <w:rPr>
          <w:b/>
          <w:i/>
        </w:rPr>
        <w:t xml:space="preserve">załącznik nr </w:t>
      </w:r>
      <w:r w:rsidRPr="00293B24">
        <w:rPr>
          <w:b/>
          <w:i/>
        </w:rPr>
        <w:t xml:space="preserve">2 </w:t>
      </w:r>
      <w:r w:rsidR="00760B4D" w:rsidRPr="00293B24">
        <w:t>do Umowy);</w:t>
      </w:r>
    </w:p>
    <w:p w14:paraId="3E13D105" w14:textId="77777777" w:rsidR="00760B4D" w:rsidRPr="00293B24" w:rsidRDefault="00760B4D" w:rsidP="00CF3577">
      <w:pPr>
        <w:pStyle w:val="RegularTextStyle"/>
        <w:numPr>
          <w:ilvl w:val="0"/>
          <w:numId w:val="12"/>
        </w:numPr>
        <w:tabs>
          <w:tab w:val="left" w:pos="709"/>
        </w:tabs>
        <w:ind w:left="709" w:hanging="283"/>
        <w:jc w:val="both"/>
        <w:rPr>
          <w:szCs w:val="22"/>
        </w:rPr>
      </w:pPr>
      <w:r w:rsidRPr="00293B24">
        <w:rPr>
          <w:szCs w:val="22"/>
        </w:rPr>
        <w:t>Umowa;</w:t>
      </w:r>
    </w:p>
    <w:p w14:paraId="19468409" w14:textId="0C811D57" w:rsidR="00760B4D" w:rsidRPr="00293B24" w:rsidRDefault="002F7B20" w:rsidP="00CF3577">
      <w:pPr>
        <w:pStyle w:val="RegularTextStyle"/>
        <w:numPr>
          <w:ilvl w:val="0"/>
          <w:numId w:val="12"/>
        </w:numPr>
        <w:tabs>
          <w:tab w:val="left" w:pos="709"/>
        </w:tabs>
        <w:ind w:left="709" w:hanging="283"/>
        <w:jc w:val="both"/>
        <w:rPr>
          <w:szCs w:val="22"/>
        </w:rPr>
      </w:pPr>
      <w:r w:rsidRPr="00293B24">
        <w:rPr>
          <w:rFonts w:cs="Arial"/>
          <w:szCs w:val="22"/>
        </w:rPr>
        <w:t xml:space="preserve">SWZ </w:t>
      </w:r>
      <w:r w:rsidR="00760B4D" w:rsidRPr="00293B24">
        <w:rPr>
          <w:rFonts w:cs="Arial"/>
          <w:szCs w:val="22"/>
        </w:rPr>
        <w:t>(</w:t>
      </w:r>
      <w:r w:rsidR="00760B4D" w:rsidRPr="00293B24">
        <w:rPr>
          <w:b/>
          <w:i/>
        </w:rPr>
        <w:t xml:space="preserve">załącznik nr 1 </w:t>
      </w:r>
      <w:r w:rsidR="00760B4D" w:rsidRPr="00293B24">
        <w:t>do Umowy)</w:t>
      </w:r>
      <w:r w:rsidR="00760B4D" w:rsidRPr="00293B24">
        <w:rPr>
          <w:szCs w:val="22"/>
        </w:rPr>
        <w:t>;</w:t>
      </w:r>
    </w:p>
    <w:p w14:paraId="4144113B" w14:textId="77777777" w:rsidR="00760B4D" w:rsidRPr="00293B24" w:rsidRDefault="00760B4D" w:rsidP="00CF3577">
      <w:pPr>
        <w:pStyle w:val="RegularTextStyle"/>
        <w:numPr>
          <w:ilvl w:val="0"/>
          <w:numId w:val="12"/>
        </w:numPr>
        <w:tabs>
          <w:tab w:val="left" w:pos="709"/>
        </w:tabs>
        <w:ind w:left="709" w:hanging="283"/>
        <w:jc w:val="both"/>
        <w:rPr>
          <w:szCs w:val="22"/>
        </w:rPr>
      </w:pPr>
      <w:r w:rsidRPr="00293B24">
        <w:rPr>
          <w:szCs w:val="22"/>
        </w:rPr>
        <w:t>Dokumenty Wykonawcy, w tym dokumenty gwarancyjne producenta sprzętu.</w:t>
      </w:r>
    </w:p>
    <w:p w14:paraId="6B55D49B" w14:textId="56B33C55" w:rsidR="00760B4D" w:rsidRPr="00293B24" w:rsidRDefault="00760B4D" w:rsidP="00CF3577">
      <w:pPr>
        <w:widowControl w:val="0"/>
        <w:numPr>
          <w:ilvl w:val="0"/>
          <w:numId w:val="23"/>
        </w:numPr>
        <w:tabs>
          <w:tab w:val="left" w:pos="6510"/>
          <w:tab w:val="left" w:pos="6586"/>
        </w:tabs>
        <w:suppressAutoHyphens/>
        <w:ind w:left="360"/>
        <w:jc w:val="both"/>
        <w:rPr>
          <w:rFonts w:ascii="Calibri" w:hAnsi="Calibri" w:cs="Arial"/>
          <w:color w:val="auto"/>
          <w:sz w:val="22"/>
          <w:szCs w:val="22"/>
        </w:rPr>
      </w:pPr>
      <w:r w:rsidRPr="00293B24">
        <w:rPr>
          <w:rFonts w:ascii="Calibri" w:hAnsi="Calibri" w:cs="Calibri"/>
          <w:color w:val="auto"/>
          <w:sz w:val="22"/>
          <w:szCs w:val="22"/>
        </w:rPr>
        <w:t xml:space="preserve">Wykonywanie uprawnień w ramach gwarancji lub rękojmi następować będzie poprzez zgłoszenie reklamacji zawierającej skonkretyzowane roszczenia Zamawiającego. O powyższym Zamawiający powiadomi </w:t>
      </w:r>
      <w:r w:rsidRPr="00293B24">
        <w:rPr>
          <w:rFonts w:ascii="Calibri" w:hAnsi="Calibri" w:cs="Arial"/>
          <w:color w:val="auto"/>
          <w:sz w:val="22"/>
          <w:szCs w:val="22"/>
        </w:rPr>
        <w:t xml:space="preserve">Wykonawcę zgodnie z </w:t>
      </w:r>
      <w:r w:rsidR="006D08D0" w:rsidRPr="00293B24">
        <w:rPr>
          <w:rFonts w:ascii="Calibri" w:hAnsi="Calibri" w:cs="Arial"/>
          <w:color w:val="auto"/>
          <w:sz w:val="22"/>
          <w:szCs w:val="22"/>
        </w:rPr>
        <w:t>postanowieniami</w:t>
      </w:r>
      <w:r w:rsidRPr="00293B24">
        <w:rPr>
          <w:rFonts w:ascii="Calibri" w:hAnsi="Calibri" w:cs="Arial"/>
          <w:color w:val="auto"/>
          <w:sz w:val="22"/>
          <w:szCs w:val="22"/>
        </w:rPr>
        <w:t xml:space="preserve"> </w:t>
      </w:r>
      <w:r w:rsidR="002F7B20" w:rsidRPr="00293B24">
        <w:rPr>
          <w:rFonts w:ascii="Calibri" w:hAnsi="Calibri" w:cs="Arial"/>
          <w:color w:val="auto"/>
          <w:sz w:val="22"/>
          <w:szCs w:val="22"/>
        </w:rPr>
        <w:t>ust. 3</w:t>
      </w:r>
      <w:r w:rsidRPr="00293B24">
        <w:rPr>
          <w:rFonts w:ascii="Calibri" w:hAnsi="Calibri" w:cs="Arial"/>
          <w:color w:val="auto"/>
          <w:sz w:val="22"/>
          <w:szCs w:val="22"/>
        </w:rPr>
        <w:t xml:space="preserve"> pkt 6. </w:t>
      </w:r>
      <w:r w:rsidRPr="00293B24">
        <w:rPr>
          <w:rFonts w:ascii="Calibri" w:hAnsi="Calibri" w:cs="Calibri"/>
          <w:color w:val="auto"/>
          <w:sz w:val="22"/>
          <w:szCs w:val="22"/>
        </w:rPr>
        <w:t>Wykonawca ma obowiązek ustosunkowania się do roszczeń Zamawiającego w terminie do 5 dni od daty zgłoszenia roszczenia.</w:t>
      </w:r>
    </w:p>
    <w:p w14:paraId="56CA25C9" w14:textId="77777777" w:rsidR="00760B4D" w:rsidRPr="00293B24" w:rsidRDefault="00760B4D" w:rsidP="00CF3577">
      <w:pPr>
        <w:widowControl w:val="0"/>
        <w:numPr>
          <w:ilvl w:val="0"/>
          <w:numId w:val="23"/>
        </w:numPr>
        <w:tabs>
          <w:tab w:val="left" w:pos="6510"/>
          <w:tab w:val="left" w:pos="6586"/>
        </w:tabs>
        <w:suppressAutoHyphens/>
        <w:ind w:left="360"/>
        <w:jc w:val="both"/>
        <w:rPr>
          <w:rFonts w:ascii="Calibri" w:hAnsi="Calibri" w:cs="Arial"/>
          <w:color w:val="auto"/>
          <w:sz w:val="22"/>
          <w:szCs w:val="22"/>
        </w:rPr>
      </w:pPr>
      <w:r w:rsidRPr="00293B24">
        <w:rPr>
          <w:rFonts w:ascii="Calibri" w:hAnsi="Calibri" w:cs="Calibri"/>
          <w:color w:val="auto"/>
          <w:sz w:val="22"/>
          <w:szCs w:val="22"/>
        </w:rPr>
        <w:t>Okres gwarancji i rękojmi zostaje przedłużony o czas rozpoznania reklamacji, nie dłużej jednak niż o 30 dni.</w:t>
      </w:r>
    </w:p>
    <w:p w14:paraId="24186404" w14:textId="0A4720CA" w:rsidR="00760B4D" w:rsidRPr="00293B24" w:rsidRDefault="00760B4D" w:rsidP="00CF3577">
      <w:pPr>
        <w:widowControl w:val="0"/>
        <w:numPr>
          <w:ilvl w:val="0"/>
          <w:numId w:val="23"/>
        </w:numPr>
        <w:tabs>
          <w:tab w:val="left" w:pos="6510"/>
          <w:tab w:val="left" w:pos="6586"/>
        </w:tabs>
        <w:suppressAutoHyphens/>
        <w:ind w:left="360"/>
        <w:jc w:val="both"/>
        <w:rPr>
          <w:rFonts w:ascii="Calibri" w:hAnsi="Calibri" w:cs="Arial"/>
          <w:color w:val="auto"/>
          <w:sz w:val="22"/>
          <w:szCs w:val="22"/>
        </w:rPr>
      </w:pPr>
      <w:r w:rsidRPr="00293B24">
        <w:rPr>
          <w:rFonts w:ascii="Calibri" w:hAnsi="Calibri" w:cs="Calibri"/>
          <w:color w:val="auto"/>
          <w:sz w:val="22"/>
          <w:szCs w:val="22"/>
        </w:rPr>
        <w:t>Wykonawca ze swej strony zobowiązuje się, że wady stwierdzone w okresie gwarancji lub rękojmi usunie nieodpłatnie na swój kosz</w:t>
      </w:r>
      <w:r w:rsidR="002F7B20" w:rsidRPr="00293B24">
        <w:rPr>
          <w:rFonts w:ascii="Calibri" w:hAnsi="Calibri" w:cs="Calibri"/>
          <w:color w:val="auto"/>
          <w:sz w:val="22"/>
          <w:szCs w:val="22"/>
        </w:rPr>
        <w:t>t w terminie określonym w ust. 3</w:t>
      </w:r>
      <w:r w:rsidRPr="00293B24">
        <w:rPr>
          <w:rFonts w:ascii="Calibri" w:hAnsi="Calibri" w:cs="Calibri"/>
          <w:color w:val="auto"/>
          <w:sz w:val="22"/>
          <w:szCs w:val="22"/>
        </w:rPr>
        <w:t xml:space="preserve"> pkt 4, chyba że będzie to niemożliwe ze względów technicznych niezależnych od Wykonawcy. W takim przypadku Strony ustalą inny termin usunięcia wad. W razie nieusunięcia wad w wyznaczonym terminie, Zamawiający ma prawo do zastępczego usunięcia wad w formie naprawy lub </w:t>
      </w:r>
      <w:r w:rsidRPr="00293B24">
        <w:rPr>
          <w:rFonts w:ascii="Calibri" w:hAnsi="Calibri" w:cs="Arial"/>
          <w:color w:val="auto"/>
          <w:sz w:val="22"/>
          <w:szCs w:val="22"/>
        </w:rPr>
        <w:t>wymiany sprzętu lub jego podzespołu na nowy</w:t>
      </w:r>
      <w:r w:rsidRPr="00293B24">
        <w:rPr>
          <w:rFonts w:ascii="Calibri" w:hAnsi="Calibri" w:cs="Calibri"/>
          <w:color w:val="auto"/>
          <w:sz w:val="22"/>
          <w:szCs w:val="22"/>
        </w:rPr>
        <w:t xml:space="preserve"> w ramach gwarancji lub rękojmi na koszt Wykonawcy.</w:t>
      </w:r>
    </w:p>
    <w:p w14:paraId="56C1B8AE" w14:textId="77777777" w:rsidR="00760B4D" w:rsidRPr="00293B24" w:rsidRDefault="00760B4D" w:rsidP="00CF3577">
      <w:pPr>
        <w:widowControl w:val="0"/>
        <w:numPr>
          <w:ilvl w:val="0"/>
          <w:numId w:val="23"/>
        </w:numPr>
        <w:tabs>
          <w:tab w:val="left" w:pos="6510"/>
          <w:tab w:val="left" w:pos="6586"/>
        </w:tabs>
        <w:suppressAutoHyphens/>
        <w:ind w:left="360"/>
        <w:jc w:val="both"/>
        <w:rPr>
          <w:rFonts w:ascii="Calibri" w:hAnsi="Calibri" w:cs="Arial"/>
          <w:color w:val="auto"/>
          <w:sz w:val="22"/>
          <w:szCs w:val="22"/>
        </w:rPr>
      </w:pPr>
      <w:r w:rsidRPr="00293B24">
        <w:rPr>
          <w:rFonts w:ascii="Calibri" w:hAnsi="Calibri" w:cs="Calibri"/>
          <w:color w:val="auto"/>
          <w:sz w:val="22"/>
          <w:szCs w:val="22"/>
        </w:rPr>
        <w:t>Jeżeli w wykonaniu obowiązków wynikających z rękojmi lub gwarancji Wykonawca dokonał istotnych napraw sprzętu lub nastąpiła wymiana sprzętu objętego gwarancją lub rękojmią,</w:t>
      </w:r>
      <w:r w:rsidRPr="00293B24">
        <w:rPr>
          <w:rFonts w:ascii="Calibri" w:hAnsi="Calibri" w:cs="Arial"/>
          <w:color w:val="auto"/>
          <w:sz w:val="22"/>
          <w:szCs w:val="22"/>
        </w:rPr>
        <w:t xml:space="preserve"> lub jego istotnego podzespołu na nowy</w:t>
      </w:r>
      <w:r w:rsidRPr="00293B24">
        <w:rPr>
          <w:rFonts w:ascii="Calibri" w:hAnsi="Calibri" w:cs="Calibri"/>
          <w:color w:val="auto"/>
          <w:sz w:val="22"/>
          <w:szCs w:val="22"/>
        </w:rPr>
        <w:t>, termin gwarancji lub rękojmi biegnie na nowo od dnia protokolarnego odbioru naprawionego sprzętu.</w:t>
      </w:r>
    </w:p>
    <w:p w14:paraId="60D6D323" w14:textId="77777777" w:rsidR="00760B4D" w:rsidRPr="00293B24" w:rsidRDefault="00760B4D" w:rsidP="00CF3577">
      <w:pPr>
        <w:widowControl w:val="0"/>
        <w:numPr>
          <w:ilvl w:val="0"/>
          <w:numId w:val="23"/>
        </w:numPr>
        <w:suppressAutoHyphens/>
        <w:autoSpaceDE w:val="0"/>
        <w:ind w:left="360"/>
        <w:jc w:val="both"/>
        <w:rPr>
          <w:rFonts w:ascii="Calibri" w:hAnsi="Calibri" w:cs="Calibri"/>
          <w:color w:val="auto"/>
          <w:sz w:val="22"/>
          <w:szCs w:val="22"/>
        </w:rPr>
      </w:pPr>
      <w:r w:rsidRPr="00293B24">
        <w:rPr>
          <w:rFonts w:ascii="Calibri" w:hAnsi="Calibri" w:cs="Calibri"/>
          <w:color w:val="auto"/>
          <w:sz w:val="22"/>
          <w:szCs w:val="22"/>
        </w:rPr>
        <w:t xml:space="preserve">Wykonawca nie może odmówić usunięcia wad lub wymiany sprzętu lub jego podzespołu bez względu na wysokość związanych z tym kosztów. </w:t>
      </w:r>
    </w:p>
    <w:p w14:paraId="687E3BC9" w14:textId="77777777" w:rsidR="00AF52A6" w:rsidRPr="00293B24" w:rsidRDefault="00760B4D" w:rsidP="00CF3577">
      <w:pPr>
        <w:widowControl w:val="0"/>
        <w:numPr>
          <w:ilvl w:val="0"/>
          <w:numId w:val="23"/>
        </w:numPr>
        <w:suppressAutoHyphens/>
        <w:autoSpaceDE w:val="0"/>
        <w:ind w:left="360"/>
        <w:jc w:val="both"/>
        <w:rPr>
          <w:rFonts w:ascii="Calibri" w:hAnsi="Calibri" w:cs="Calibri"/>
          <w:color w:val="auto"/>
          <w:sz w:val="22"/>
          <w:szCs w:val="22"/>
        </w:rPr>
      </w:pPr>
      <w:r w:rsidRPr="00293B24">
        <w:rPr>
          <w:rFonts w:ascii="Calibri" w:hAnsi="Calibri" w:cs="Calibri"/>
          <w:color w:val="auto"/>
          <w:sz w:val="22"/>
          <w:szCs w:val="22"/>
        </w:rPr>
        <w:t>W przypadku nieusunięcia ujawnionych wad w określonym terminie Zamawiający ma prawo do zastępczego usunięcia wad w ramach gwarancji lub rękojmi – na koszt Wykonawcy.</w:t>
      </w:r>
    </w:p>
    <w:p w14:paraId="761322F9" w14:textId="23BE81F3" w:rsidR="00760B4D" w:rsidRPr="00293B24" w:rsidRDefault="00760B4D" w:rsidP="00CF3577">
      <w:pPr>
        <w:widowControl w:val="0"/>
        <w:numPr>
          <w:ilvl w:val="0"/>
          <w:numId w:val="23"/>
        </w:numPr>
        <w:suppressAutoHyphens/>
        <w:autoSpaceDE w:val="0"/>
        <w:ind w:left="360"/>
        <w:jc w:val="both"/>
        <w:rPr>
          <w:rFonts w:ascii="Calibri" w:hAnsi="Calibri" w:cs="Calibri"/>
          <w:color w:val="auto"/>
          <w:sz w:val="22"/>
          <w:szCs w:val="22"/>
        </w:rPr>
      </w:pPr>
      <w:r w:rsidRPr="00293B24">
        <w:rPr>
          <w:rFonts w:ascii="Calibri" w:hAnsi="Calibri" w:cs="Arial"/>
          <w:color w:val="auto"/>
          <w:sz w:val="22"/>
          <w:szCs w:val="22"/>
        </w:rPr>
        <w:t>Zamawiający może wykonywać uprawnienia z tytułu gwarancji niezależnie od uprawnień z tytułu rękojmi za wady fizyczne sprzętu.</w:t>
      </w:r>
    </w:p>
    <w:p w14:paraId="573192AE" w14:textId="77777777" w:rsidR="00760B4D" w:rsidRPr="00293B24" w:rsidRDefault="00760B4D" w:rsidP="00CF3577">
      <w:pPr>
        <w:widowControl w:val="0"/>
        <w:numPr>
          <w:ilvl w:val="0"/>
          <w:numId w:val="23"/>
        </w:numPr>
        <w:suppressAutoHyphens/>
        <w:autoSpaceDE w:val="0"/>
        <w:ind w:left="360"/>
        <w:jc w:val="both"/>
        <w:rPr>
          <w:rFonts w:ascii="Calibri" w:hAnsi="Calibri" w:cs="Calibri"/>
          <w:color w:val="auto"/>
          <w:sz w:val="22"/>
          <w:szCs w:val="22"/>
        </w:rPr>
      </w:pPr>
      <w:r w:rsidRPr="00293B24">
        <w:rPr>
          <w:rFonts w:ascii="Calibri" w:hAnsi="Calibri" w:cs="Arial"/>
          <w:color w:val="auto"/>
          <w:sz w:val="22"/>
          <w:szCs w:val="22"/>
        </w:rPr>
        <w:t>Odpowiedzialność z tytułu gwarancji jakości obejmuje zarówno wady powstałe z przyczyn tkwiących w sprzęcie w chwili dokonania jego odbioru przez Zamawiającego, jak i wszelkie inne wady fizyczne sprzętu, powstałe z przyczyn, za które Wykonawca lub inny gwarant ponosi odpowiedzialność, pod warunkiem, że wady te ujawnią się w ciągu terminu obowiązywania gwarancji.</w:t>
      </w:r>
    </w:p>
    <w:p w14:paraId="23D51087" w14:textId="00B53DB4" w:rsidR="00760B4D" w:rsidRPr="00293B24" w:rsidRDefault="00760B4D" w:rsidP="00CF3577">
      <w:pPr>
        <w:widowControl w:val="0"/>
        <w:numPr>
          <w:ilvl w:val="0"/>
          <w:numId w:val="23"/>
        </w:numPr>
        <w:suppressAutoHyphens/>
        <w:autoSpaceDE w:val="0"/>
        <w:ind w:left="360"/>
        <w:jc w:val="both"/>
        <w:rPr>
          <w:rFonts w:ascii="Calibri" w:hAnsi="Calibri" w:cs="Calibri"/>
          <w:color w:val="auto"/>
          <w:sz w:val="22"/>
          <w:szCs w:val="22"/>
        </w:rPr>
      </w:pPr>
      <w:r w:rsidRPr="00293B24">
        <w:rPr>
          <w:rFonts w:ascii="Calibri" w:hAnsi="Calibri" w:cs="Arial"/>
          <w:color w:val="auto"/>
          <w:sz w:val="22"/>
          <w:szCs w:val="22"/>
        </w:rPr>
        <w:t>Jeżeli w okresie gwarancji sprzęt okaże się wadliwy, Wykonawca zobowiązuje się do jego naprawy lub, gdy naprawa okaże się niemożliwa do jego wymiany na nowy wolny od wad, o identycznych param</w:t>
      </w:r>
      <w:r w:rsidR="002F7B20" w:rsidRPr="00293B24">
        <w:rPr>
          <w:rFonts w:ascii="Calibri" w:hAnsi="Calibri" w:cs="Arial"/>
          <w:color w:val="auto"/>
          <w:sz w:val="22"/>
          <w:szCs w:val="22"/>
        </w:rPr>
        <w:t>etrach,  z zastrzeżeniem ust. 1</w:t>
      </w:r>
      <w:r w:rsidR="00BA5E15" w:rsidRPr="00293B24">
        <w:rPr>
          <w:rFonts w:ascii="Calibri" w:hAnsi="Calibri" w:cs="Arial"/>
          <w:color w:val="auto"/>
          <w:sz w:val="22"/>
          <w:szCs w:val="22"/>
        </w:rPr>
        <w:t>1</w:t>
      </w:r>
      <w:r w:rsidRPr="00293B24">
        <w:rPr>
          <w:rFonts w:ascii="Calibri" w:hAnsi="Calibri" w:cs="Arial"/>
          <w:color w:val="auto"/>
          <w:sz w:val="22"/>
          <w:szCs w:val="22"/>
        </w:rPr>
        <w:t>.</w:t>
      </w:r>
    </w:p>
    <w:p w14:paraId="0ED00433" w14:textId="77777777" w:rsidR="00AF52A6" w:rsidRPr="00293B24" w:rsidRDefault="00760B4D" w:rsidP="00CF3577">
      <w:pPr>
        <w:widowControl w:val="0"/>
        <w:numPr>
          <w:ilvl w:val="0"/>
          <w:numId w:val="23"/>
        </w:numPr>
        <w:suppressAutoHyphens/>
        <w:autoSpaceDE w:val="0"/>
        <w:ind w:left="360"/>
        <w:jc w:val="both"/>
        <w:rPr>
          <w:rFonts w:ascii="Calibri" w:hAnsi="Calibri" w:cs="Calibri"/>
          <w:color w:val="auto"/>
          <w:sz w:val="22"/>
          <w:szCs w:val="22"/>
        </w:rPr>
      </w:pPr>
      <w:r w:rsidRPr="00293B24">
        <w:rPr>
          <w:rFonts w:ascii="Calibri" w:hAnsi="Calibri" w:cs="Arial"/>
          <w:color w:val="auto"/>
          <w:sz w:val="22"/>
          <w:szCs w:val="22"/>
        </w:rPr>
        <w:t>Każda naprawa gwarancyjna przedłuża gwarancję o czas przerwy w eksploatacji.</w:t>
      </w:r>
    </w:p>
    <w:p w14:paraId="7FF34E09" w14:textId="1E51FA8B" w:rsidR="00AF52A6" w:rsidRPr="00293B24" w:rsidRDefault="00AF52A6" w:rsidP="00CF3577">
      <w:pPr>
        <w:widowControl w:val="0"/>
        <w:numPr>
          <w:ilvl w:val="0"/>
          <w:numId w:val="23"/>
        </w:numPr>
        <w:suppressAutoHyphens/>
        <w:autoSpaceDE w:val="0"/>
        <w:ind w:left="360"/>
        <w:jc w:val="both"/>
        <w:rPr>
          <w:rFonts w:ascii="Calibri" w:hAnsi="Calibri" w:cs="Calibri"/>
          <w:color w:val="auto"/>
          <w:sz w:val="22"/>
          <w:szCs w:val="22"/>
        </w:rPr>
      </w:pPr>
      <w:r w:rsidRPr="00293B24">
        <w:rPr>
          <w:rFonts w:ascii="Calibri" w:hAnsi="Calibri" w:cs="Calibri"/>
          <w:color w:val="auto"/>
          <w:sz w:val="22"/>
          <w:szCs w:val="22"/>
        </w:rPr>
        <w:t>Uprawnienia Zamawiającego z tytułu rękojmi za wady fizyczne wygasają po upływie okresu określonego</w:t>
      </w:r>
      <w:r w:rsidR="00C948AF" w:rsidRPr="00293B24">
        <w:rPr>
          <w:rFonts w:ascii="Calibri" w:hAnsi="Calibri" w:cs="Calibri"/>
          <w:color w:val="auto"/>
          <w:sz w:val="22"/>
          <w:szCs w:val="22"/>
        </w:rPr>
        <w:t xml:space="preserve"> w przepisach Kodeksu cywilnego</w:t>
      </w:r>
      <w:r w:rsidRPr="00293B24">
        <w:rPr>
          <w:rFonts w:ascii="Calibri" w:hAnsi="Calibri" w:cs="Calibri"/>
          <w:color w:val="auto"/>
          <w:sz w:val="22"/>
          <w:szCs w:val="22"/>
        </w:rPr>
        <w:t xml:space="preserve">, licząc od dnia odbioru sprzętu, natomiast uprawnienia z tytułu rękojmi </w:t>
      </w:r>
      <w:r w:rsidRPr="00293B24">
        <w:rPr>
          <w:rFonts w:ascii="Calibri" w:hAnsi="Calibri" w:cs="Calibri"/>
          <w:color w:val="auto"/>
          <w:sz w:val="22"/>
          <w:szCs w:val="22"/>
        </w:rPr>
        <w:lastRenderedPageBreak/>
        <w:t>za wady prawne sprzętu wygasają z upływem roku od chwili, kiedy Zamawiający dowiedział się o istnieniu wady</w:t>
      </w:r>
      <w:r w:rsidR="006C1328" w:rsidRPr="00293B24">
        <w:rPr>
          <w:rFonts w:ascii="Calibri" w:hAnsi="Calibri" w:cs="Calibri"/>
          <w:color w:val="auto"/>
          <w:sz w:val="22"/>
          <w:szCs w:val="22"/>
        </w:rPr>
        <w:t>, a jeżeli Zamawiający dowiedział się o istnieniu wady dopiero na skutek powództwa osoby trzeciej - od dnia, w którym orzeczenie wydane w sporze z osobą trzecią stało się prawomocne.</w:t>
      </w:r>
    </w:p>
    <w:p w14:paraId="0769BBCC" w14:textId="77777777" w:rsidR="00760B4D" w:rsidRPr="00293B24" w:rsidRDefault="00760B4D" w:rsidP="00760B4D">
      <w:pPr>
        <w:widowControl w:val="0"/>
        <w:suppressAutoHyphens/>
        <w:autoSpaceDE w:val="0"/>
        <w:ind w:left="360"/>
        <w:jc w:val="both"/>
        <w:rPr>
          <w:rFonts w:ascii="Calibri" w:hAnsi="Calibri" w:cs="Calibri"/>
          <w:color w:val="auto"/>
          <w:sz w:val="22"/>
          <w:szCs w:val="22"/>
        </w:rPr>
      </w:pPr>
    </w:p>
    <w:p w14:paraId="7E5644C4" w14:textId="77777777"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Kary umowne</w:t>
      </w:r>
    </w:p>
    <w:p w14:paraId="4E99143B" w14:textId="77777777"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7</w:t>
      </w:r>
    </w:p>
    <w:p w14:paraId="61A9ED2E" w14:textId="77777777" w:rsidR="00760B4D" w:rsidRPr="00293B24" w:rsidRDefault="00760B4D" w:rsidP="00CF3577">
      <w:pPr>
        <w:numPr>
          <w:ilvl w:val="0"/>
          <w:numId w:val="13"/>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Strony postanawiają, że obowiązującą je formą odszkodowania umownego stanowią kary umowne.</w:t>
      </w:r>
    </w:p>
    <w:p w14:paraId="4EFCDE11" w14:textId="77777777" w:rsidR="00760B4D" w:rsidRPr="00293B24" w:rsidRDefault="00760B4D" w:rsidP="00CF3577">
      <w:pPr>
        <w:numPr>
          <w:ilvl w:val="0"/>
          <w:numId w:val="13"/>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Wykonawca zapłaci Zamawiającemu kary umowne:</w:t>
      </w:r>
    </w:p>
    <w:p w14:paraId="55E022A4" w14:textId="7BD477F3" w:rsidR="00760B4D" w:rsidRPr="00293B24" w:rsidRDefault="00760B4D" w:rsidP="00CF3577">
      <w:pPr>
        <w:numPr>
          <w:ilvl w:val="0"/>
          <w:numId w:val="14"/>
        </w:numPr>
        <w:ind w:left="851" w:hanging="425"/>
        <w:jc w:val="both"/>
        <w:rPr>
          <w:rFonts w:asciiTheme="minorHAnsi" w:hAnsiTheme="minorHAnsi" w:cs="Arial"/>
          <w:color w:val="auto"/>
          <w:sz w:val="22"/>
          <w:szCs w:val="22"/>
        </w:rPr>
      </w:pPr>
      <w:r w:rsidRPr="00293B24">
        <w:rPr>
          <w:rFonts w:asciiTheme="minorHAnsi" w:hAnsiTheme="minorHAnsi" w:cs="Arial"/>
          <w:color w:val="auto"/>
          <w:sz w:val="22"/>
          <w:szCs w:val="22"/>
        </w:rPr>
        <w:t xml:space="preserve">za każdy rozpoczęty dzień </w:t>
      </w:r>
      <w:r w:rsidR="00EB4C68" w:rsidRPr="00293B24">
        <w:rPr>
          <w:rFonts w:asciiTheme="minorHAnsi" w:hAnsiTheme="minorHAnsi" w:cs="Arial"/>
          <w:color w:val="auto"/>
          <w:sz w:val="22"/>
          <w:szCs w:val="22"/>
        </w:rPr>
        <w:t xml:space="preserve">zwłoki </w:t>
      </w:r>
      <w:r w:rsidRPr="00293B24">
        <w:rPr>
          <w:rFonts w:asciiTheme="minorHAnsi" w:hAnsiTheme="minorHAnsi" w:cs="Arial"/>
          <w:color w:val="auto"/>
          <w:sz w:val="22"/>
          <w:szCs w:val="22"/>
        </w:rPr>
        <w:t xml:space="preserve">w dostawie względem terminu o którym mowa w </w:t>
      </w:r>
      <w:r w:rsidRPr="00293B24">
        <w:rPr>
          <w:rFonts w:asciiTheme="minorHAnsi" w:hAnsiTheme="minorHAnsi"/>
          <w:color w:val="auto"/>
          <w:sz w:val="22"/>
          <w:szCs w:val="22"/>
        </w:rPr>
        <w:t xml:space="preserve">§ </w:t>
      </w:r>
      <w:r w:rsidRPr="00293B24">
        <w:rPr>
          <w:rFonts w:asciiTheme="minorHAnsi" w:hAnsiTheme="minorHAnsi" w:cs="Arial"/>
          <w:color w:val="auto"/>
          <w:sz w:val="22"/>
          <w:szCs w:val="22"/>
        </w:rPr>
        <w:t xml:space="preserve">2 ust. 1 umowy - w wysokości  </w:t>
      </w:r>
      <w:r w:rsidR="00857521" w:rsidRPr="00293B24">
        <w:rPr>
          <w:rFonts w:asciiTheme="minorHAnsi" w:hAnsiTheme="minorHAnsi" w:cs="Arial"/>
          <w:color w:val="auto"/>
          <w:sz w:val="22"/>
          <w:szCs w:val="22"/>
        </w:rPr>
        <w:t>0,</w:t>
      </w:r>
      <w:r w:rsidR="00937589" w:rsidRPr="00293B24">
        <w:rPr>
          <w:rFonts w:asciiTheme="minorHAnsi" w:hAnsiTheme="minorHAnsi" w:cs="Arial"/>
          <w:color w:val="auto"/>
          <w:sz w:val="22"/>
          <w:szCs w:val="22"/>
        </w:rPr>
        <w:t>5</w:t>
      </w:r>
      <w:r w:rsidR="00857521" w:rsidRPr="00293B24">
        <w:rPr>
          <w:rFonts w:asciiTheme="minorHAnsi" w:hAnsiTheme="minorHAnsi" w:cs="Arial"/>
          <w:color w:val="auto"/>
          <w:sz w:val="22"/>
          <w:szCs w:val="22"/>
        </w:rPr>
        <w:t xml:space="preserve"> % </w:t>
      </w:r>
      <w:r w:rsidRPr="00293B24">
        <w:rPr>
          <w:rFonts w:asciiTheme="minorHAnsi" w:hAnsiTheme="minorHAnsi" w:cs="Arial"/>
          <w:color w:val="auto"/>
          <w:sz w:val="22"/>
          <w:szCs w:val="22"/>
        </w:rPr>
        <w:t>wynagrodzenia brutto Wykonawcy określonego w § 4 ust. 1</w:t>
      </w:r>
      <w:r w:rsidR="00565FF5" w:rsidRPr="00293B24">
        <w:rPr>
          <w:rFonts w:asciiTheme="minorHAnsi" w:hAnsiTheme="minorHAnsi" w:cs="Arial"/>
          <w:color w:val="auto"/>
          <w:sz w:val="22"/>
          <w:szCs w:val="22"/>
        </w:rPr>
        <w:t xml:space="preserve"> Umowy,</w:t>
      </w:r>
      <w:r w:rsidRPr="00293B24">
        <w:rPr>
          <w:rFonts w:asciiTheme="minorHAnsi" w:hAnsiTheme="minorHAnsi" w:cs="Arial"/>
          <w:color w:val="auto"/>
          <w:sz w:val="22"/>
          <w:szCs w:val="22"/>
        </w:rPr>
        <w:t xml:space="preserve"> </w:t>
      </w:r>
    </w:p>
    <w:p w14:paraId="129DE012" w14:textId="07F05284" w:rsidR="00760B4D" w:rsidRPr="00293B24" w:rsidRDefault="00760B4D" w:rsidP="00CF3577">
      <w:pPr>
        <w:numPr>
          <w:ilvl w:val="0"/>
          <w:numId w:val="14"/>
        </w:numPr>
        <w:ind w:left="851" w:hanging="425"/>
        <w:jc w:val="both"/>
        <w:rPr>
          <w:rFonts w:asciiTheme="minorHAnsi" w:hAnsiTheme="minorHAnsi" w:cs="Arial"/>
          <w:color w:val="auto"/>
          <w:sz w:val="22"/>
          <w:szCs w:val="22"/>
        </w:rPr>
      </w:pPr>
      <w:r w:rsidRPr="00293B24">
        <w:rPr>
          <w:rFonts w:asciiTheme="minorHAnsi" w:hAnsiTheme="minorHAnsi" w:cs="Arial"/>
          <w:color w:val="auto"/>
          <w:sz w:val="22"/>
          <w:szCs w:val="22"/>
        </w:rPr>
        <w:t xml:space="preserve">za każdy rozpoczęty dzień zwłoki w usunięciu wad ilościowych i jakościowych, o których mowa w </w:t>
      </w:r>
      <w:r w:rsidRPr="00293B24">
        <w:rPr>
          <w:rFonts w:asciiTheme="minorHAnsi" w:hAnsiTheme="minorHAnsi"/>
          <w:color w:val="auto"/>
          <w:sz w:val="22"/>
          <w:szCs w:val="22"/>
        </w:rPr>
        <w:t>§</w:t>
      </w:r>
      <w:r w:rsidR="00EB4C68" w:rsidRPr="00293B24">
        <w:rPr>
          <w:rFonts w:asciiTheme="minorHAnsi" w:hAnsiTheme="minorHAnsi"/>
          <w:color w:val="auto"/>
          <w:sz w:val="22"/>
          <w:szCs w:val="22"/>
        </w:rPr>
        <w:t xml:space="preserve"> </w:t>
      </w:r>
      <w:r w:rsidRPr="00293B24">
        <w:rPr>
          <w:rFonts w:asciiTheme="minorHAnsi" w:hAnsiTheme="minorHAnsi" w:cs="Arial"/>
          <w:color w:val="auto"/>
          <w:sz w:val="22"/>
          <w:szCs w:val="22"/>
        </w:rPr>
        <w:t xml:space="preserve">2 ust. </w:t>
      </w:r>
      <w:r w:rsidR="00565FF5" w:rsidRPr="00293B24">
        <w:rPr>
          <w:rFonts w:asciiTheme="minorHAnsi" w:hAnsiTheme="minorHAnsi" w:cs="Arial"/>
          <w:color w:val="auto"/>
          <w:sz w:val="22"/>
          <w:szCs w:val="22"/>
        </w:rPr>
        <w:t xml:space="preserve"> </w:t>
      </w:r>
      <w:r w:rsidR="00A277DC" w:rsidRPr="00293B24">
        <w:rPr>
          <w:rFonts w:asciiTheme="minorHAnsi" w:hAnsiTheme="minorHAnsi" w:cs="Arial"/>
          <w:color w:val="auto"/>
          <w:sz w:val="22"/>
          <w:szCs w:val="22"/>
        </w:rPr>
        <w:t xml:space="preserve">10 </w:t>
      </w:r>
      <w:r w:rsidR="00565FF5" w:rsidRPr="00293B24">
        <w:rPr>
          <w:rFonts w:asciiTheme="minorHAnsi" w:hAnsiTheme="minorHAnsi" w:cs="Arial"/>
          <w:color w:val="auto"/>
          <w:sz w:val="22"/>
          <w:szCs w:val="22"/>
        </w:rPr>
        <w:t>U</w:t>
      </w:r>
      <w:r w:rsidRPr="00293B24">
        <w:rPr>
          <w:rFonts w:asciiTheme="minorHAnsi" w:hAnsiTheme="minorHAnsi" w:cs="Arial"/>
          <w:color w:val="auto"/>
          <w:sz w:val="22"/>
          <w:szCs w:val="22"/>
        </w:rPr>
        <w:t xml:space="preserve">mowy - w wysokości </w:t>
      </w:r>
      <w:r w:rsidR="00857521" w:rsidRPr="00293B24">
        <w:rPr>
          <w:rFonts w:asciiTheme="minorHAnsi" w:hAnsiTheme="minorHAnsi" w:cs="Arial"/>
          <w:color w:val="auto"/>
          <w:sz w:val="22"/>
          <w:szCs w:val="22"/>
        </w:rPr>
        <w:t>0,</w:t>
      </w:r>
      <w:r w:rsidR="00937589" w:rsidRPr="00293B24">
        <w:rPr>
          <w:rFonts w:asciiTheme="minorHAnsi" w:hAnsiTheme="minorHAnsi" w:cs="Arial"/>
          <w:color w:val="auto"/>
          <w:sz w:val="22"/>
          <w:szCs w:val="22"/>
        </w:rPr>
        <w:t>5</w:t>
      </w:r>
      <w:r w:rsidR="00857521" w:rsidRPr="00293B24">
        <w:rPr>
          <w:rFonts w:asciiTheme="minorHAnsi" w:hAnsiTheme="minorHAnsi" w:cs="Arial"/>
          <w:color w:val="auto"/>
          <w:sz w:val="22"/>
          <w:szCs w:val="22"/>
        </w:rPr>
        <w:t xml:space="preserve"> % </w:t>
      </w:r>
      <w:r w:rsidRPr="00293B24">
        <w:rPr>
          <w:rFonts w:asciiTheme="minorHAnsi" w:hAnsiTheme="minorHAnsi" w:cs="Arial"/>
          <w:color w:val="auto"/>
          <w:sz w:val="22"/>
          <w:szCs w:val="22"/>
        </w:rPr>
        <w:t>wynagrodzenia brutto Wyk</w:t>
      </w:r>
      <w:r w:rsidR="00E744C3" w:rsidRPr="00293B24">
        <w:rPr>
          <w:rFonts w:asciiTheme="minorHAnsi" w:hAnsiTheme="minorHAnsi" w:cs="Arial"/>
          <w:color w:val="auto"/>
          <w:sz w:val="22"/>
          <w:szCs w:val="22"/>
        </w:rPr>
        <w:t>onawcy określonego w § 4 ust. 1</w:t>
      </w:r>
      <w:r w:rsidR="00565FF5" w:rsidRPr="00293B24">
        <w:rPr>
          <w:rFonts w:asciiTheme="minorHAnsi" w:hAnsiTheme="minorHAnsi" w:cs="Arial"/>
          <w:color w:val="auto"/>
          <w:sz w:val="22"/>
          <w:szCs w:val="22"/>
        </w:rPr>
        <w:t xml:space="preserve"> Umowy,</w:t>
      </w:r>
    </w:p>
    <w:p w14:paraId="339DD642" w14:textId="5A08D579" w:rsidR="00565FF5" w:rsidRPr="00293B24" w:rsidRDefault="00760B4D" w:rsidP="00CF3577">
      <w:pPr>
        <w:numPr>
          <w:ilvl w:val="0"/>
          <w:numId w:val="14"/>
        </w:numPr>
        <w:ind w:left="851" w:hanging="425"/>
        <w:jc w:val="both"/>
        <w:rPr>
          <w:rFonts w:asciiTheme="minorHAnsi" w:hAnsiTheme="minorHAnsi" w:cs="Arial"/>
          <w:color w:val="auto"/>
          <w:sz w:val="22"/>
          <w:szCs w:val="22"/>
        </w:rPr>
      </w:pPr>
      <w:r w:rsidRPr="00293B24">
        <w:rPr>
          <w:rFonts w:asciiTheme="minorHAnsi" w:hAnsiTheme="minorHAnsi" w:cs="Arial"/>
          <w:color w:val="auto"/>
          <w:sz w:val="22"/>
          <w:szCs w:val="22"/>
        </w:rPr>
        <w:t xml:space="preserve">za każdy rozpoczęty dzień zwłoki w spełnianiu obowiązków z tytułu rękojmi, gwarancji lub serwisu  określonych w </w:t>
      </w:r>
      <w:r w:rsidRPr="00293B24">
        <w:rPr>
          <w:rFonts w:asciiTheme="minorHAnsi" w:hAnsiTheme="minorHAnsi"/>
          <w:color w:val="auto"/>
          <w:sz w:val="22"/>
          <w:szCs w:val="22"/>
        </w:rPr>
        <w:t>§</w:t>
      </w:r>
      <w:r w:rsidR="008B3812" w:rsidRPr="00293B24">
        <w:rPr>
          <w:rFonts w:asciiTheme="minorHAnsi" w:hAnsiTheme="minorHAnsi" w:cs="Arial"/>
          <w:color w:val="auto"/>
          <w:sz w:val="22"/>
          <w:szCs w:val="22"/>
        </w:rPr>
        <w:t xml:space="preserve"> 6 </w:t>
      </w:r>
      <w:r w:rsidR="00F233E7" w:rsidRPr="00293B24">
        <w:rPr>
          <w:rFonts w:asciiTheme="minorHAnsi" w:hAnsiTheme="minorHAnsi" w:cs="Arial"/>
          <w:color w:val="auto"/>
          <w:sz w:val="22"/>
          <w:szCs w:val="22"/>
        </w:rPr>
        <w:t xml:space="preserve"> umowy - w wysokości 0,</w:t>
      </w:r>
      <w:r w:rsidR="00937589" w:rsidRPr="00293B24">
        <w:rPr>
          <w:rFonts w:asciiTheme="minorHAnsi" w:hAnsiTheme="minorHAnsi" w:cs="Arial"/>
          <w:color w:val="auto"/>
          <w:sz w:val="22"/>
          <w:szCs w:val="22"/>
        </w:rPr>
        <w:t>5</w:t>
      </w:r>
      <w:r w:rsidRPr="00293B24">
        <w:rPr>
          <w:rFonts w:asciiTheme="minorHAnsi" w:hAnsiTheme="minorHAnsi" w:cs="Arial"/>
          <w:color w:val="auto"/>
          <w:sz w:val="22"/>
          <w:szCs w:val="22"/>
        </w:rPr>
        <w:t xml:space="preserve"> % wynagrodzenia brutto Wykonawcy określonego w § 4 ust. 1 </w:t>
      </w:r>
      <w:r w:rsidR="00565FF5" w:rsidRPr="00293B24">
        <w:rPr>
          <w:rFonts w:asciiTheme="minorHAnsi" w:hAnsiTheme="minorHAnsi" w:cs="Arial"/>
          <w:color w:val="auto"/>
          <w:sz w:val="22"/>
          <w:szCs w:val="22"/>
        </w:rPr>
        <w:t>Umowy,</w:t>
      </w:r>
    </w:p>
    <w:p w14:paraId="1551CB67" w14:textId="6ED008D0" w:rsidR="00760B4D" w:rsidRPr="00293B24" w:rsidRDefault="00760B4D" w:rsidP="00CF3577">
      <w:pPr>
        <w:numPr>
          <w:ilvl w:val="0"/>
          <w:numId w:val="14"/>
        </w:numPr>
        <w:ind w:left="851" w:hanging="425"/>
        <w:jc w:val="both"/>
        <w:rPr>
          <w:rFonts w:asciiTheme="minorHAnsi" w:hAnsiTheme="minorHAnsi" w:cs="Arial"/>
          <w:color w:val="auto"/>
          <w:sz w:val="22"/>
          <w:szCs w:val="22"/>
        </w:rPr>
      </w:pPr>
      <w:r w:rsidRPr="00293B24">
        <w:rPr>
          <w:rFonts w:asciiTheme="minorHAnsi" w:hAnsiTheme="minorHAnsi" w:cs="Arial"/>
          <w:color w:val="auto"/>
          <w:sz w:val="22"/>
          <w:szCs w:val="22"/>
        </w:rPr>
        <w:t>za odstąpienie od umowy z przyczyn za które odpowiada Wykonawca - w wysokości do 20% wynagrodzenia brutto Wykona</w:t>
      </w:r>
      <w:r w:rsidR="00E744C3" w:rsidRPr="00293B24">
        <w:rPr>
          <w:rFonts w:asciiTheme="minorHAnsi" w:hAnsiTheme="minorHAnsi" w:cs="Arial"/>
          <w:color w:val="auto"/>
          <w:sz w:val="22"/>
          <w:szCs w:val="22"/>
        </w:rPr>
        <w:t>wcy określonego w § 4 ust. 1</w:t>
      </w:r>
      <w:r w:rsidR="00565FF5" w:rsidRPr="00293B24">
        <w:rPr>
          <w:rFonts w:asciiTheme="minorHAnsi" w:hAnsiTheme="minorHAnsi" w:cs="Arial"/>
          <w:color w:val="auto"/>
          <w:sz w:val="22"/>
          <w:szCs w:val="22"/>
        </w:rPr>
        <w:t xml:space="preserve"> Umowy.</w:t>
      </w:r>
    </w:p>
    <w:p w14:paraId="48BF2F16" w14:textId="43649887" w:rsidR="006725B6" w:rsidRPr="00293B24" w:rsidRDefault="006725B6" w:rsidP="00CF3577">
      <w:pPr>
        <w:pStyle w:val="Akapitzlist"/>
        <w:numPr>
          <w:ilvl w:val="0"/>
          <w:numId w:val="13"/>
        </w:numPr>
        <w:jc w:val="both"/>
        <w:rPr>
          <w:rFonts w:ascii="Calibri" w:hAnsi="Calibri" w:cs="Arial"/>
          <w:color w:val="auto"/>
          <w:sz w:val="22"/>
          <w:szCs w:val="22"/>
        </w:rPr>
      </w:pPr>
      <w:r w:rsidRPr="00293B24">
        <w:rPr>
          <w:rFonts w:ascii="Calibri" w:hAnsi="Calibri" w:cs="Arial"/>
          <w:color w:val="auto"/>
          <w:sz w:val="22"/>
          <w:szCs w:val="22"/>
        </w:rPr>
        <w:t>Łączna wysokość kar umownych naliczonych na podstawie niniejsz</w:t>
      </w:r>
      <w:r w:rsidR="002B1982" w:rsidRPr="00293B24">
        <w:rPr>
          <w:rFonts w:ascii="Calibri" w:hAnsi="Calibri" w:cs="Arial"/>
          <w:color w:val="auto"/>
          <w:sz w:val="22"/>
          <w:szCs w:val="22"/>
        </w:rPr>
        <w:t>ej Umowy nie może przekraczać 30</w:t>
      </w:r>
      <w:r w:rsidRPr="00293B24">
        <w:rPr>
          <w:rFonts w:ascii="Calibri" w:hAnsi="Calibri" w:cs="Arial"/>
          <w:color w:val="auto"/>
          <w:sz w:val="22"/>
          <w:szCs w:val="22"/>
        </w:rPr>
        <w:t xml:space="preserve"> % wartości wynagrodzenia brutto określonej w § 4 ust. 1 Umowy. </w:t>
      </w:r>
    </w:p>
    <w:p w14:paraId="7DF4F273" w14:textId="0DDF40A2" w:rsidR="00760B4D" w:rsidRPr="00293B24" w:rsidRDefault="00760B4D" w:rsidP="00CF3577">
      <w:pPr>
        <w:numPr>
          <w:ilvl w:val="0"/>
          <w:numId w:val="13"/>
        </w:numPr>
        <w:jc w:val="both"/>
        <w:rPr>
          <w:rFonts w:ascii="Calibri" w:hAnsi="Calibri" w:cs="Arial"/>
          <w:color w:val="auto"/>
          <w:sz w:val="22"/>
          <w:szCs w:val="22"/>
        </w:rPr>
      </w:pPr>
      <w:r w:rsidRPr="00293B24">
        <w:rPr>
          <w:rFonts w:ascii="Calibri" w:hAnsi="Calibri" w:cs="Arial"/>
          <w:color w:val="auto"/>
          <w:sz w:val="22"/>
          <w:szCs w:val="22"/>
        </w:rPr>
        <w:t>Wykonawca wyraża zgodę na potrącenie należnych kar umownych z wynagrodzenia umownego.</w:t>
      </w:r>
    </w:p>
    <w:p w14:paraId="39062348" w14:textId="136C4C65" w:rsidR="00760B4D" w:rsidRPr="00293B24" w:rsidRDefault="00760B4D" w:rsidP="00CF3577">
      <w:pPr>
        <w:numPr>
          <w:ilvl w:val="0"/>
          <w:numId w:val="13"/>
        </w:numPr>
        <w:autoSpaceDE w:val="0"/>
        <w:autoSpaceDN w:val="0"/>
        <w:adjustRightInd w:val="0"/>
        <w:jc w:val="both"/>
        <w:rPr>
          <w:rFonts w:ascii="Calibri" w:hAnsi="Calibri"/>
          <w:color w:val="auto"/>
          <w:sz w:val="22"/>
          <w:szCs w:val="22"/>
        </w:rPr>
      </w:pPr>
      <w:r w:rsidRPr="00293B24">
        <w:rPr>
          <w:rFonts w:ascii="Calibri" w:hAnsi="Calibri" w:cs="Arial"/>
          <w:color w:val="auto"/>
          <w:sz w:val="22"/>
          <w:szCs w:val="22"/>
        </w:rPr>
        <w:t>Zamawiający może dochodzić na zasadach ogólnych odszkodowania przewyższającego karę umowną.</w:t>
      </w:r>
    </w:p>
    <w:p w14:paraId="2781EFD6" w14:textId="37E6D0B5" w:rsidR="00882A23" w:rsidRPr="00293B24" w:rsidRDefault="00882A23" w:rsidP="00CF3577">
      <w:pPr>
        <w:numPr>
          <w:ilvl w:val="0"/>
          <w:numId w:val="13"/>
        </w:numPr>
        <w:autoSpaceDE w:val="0"/>
        <w:autoSpaceDN w:val="0"/>
        <w:adjustRightInd w:val="0"/>
        <w:jc w:val="both"/>
        <w:rPr>
          <w:rFonts w:ascii="Calibri" w:hAnsi="Calibri"/>
          <w:color w:val="auto"/>
          <w:sz w:val="22"/>
          <w:szCs w:val="22"/>
        </w:rPr>
      </w:pPr>
      <w:r w:rsidRPr="00293B24">
        <w:rPr>
          <w:rFonts w:ascii="Calibri" w:hAnsi="Calibri"/>
          <w:color w:val="auto"/>
          <w:sz w:val="22"/>
          <w:szCs w:val="22"/>
        </w:rPr>
        <w:t xml:space="preserve">Kary umowne mogą podlegać sumowaniu. </w:t>
      </w:r>
    </w:p>
    <w:p w14:paraId="081939DF" w14:textId="77777777" w:rsidR="00F233E7" w:rsidRPr="00293B24" w:rsidRDefault="00F233E7" w:rsidP="00CF3577">
      <w:pPr>
        <w:numPr>
          <w:ilvl w:val="0"/>
          <w:numId w:val="13"/>
        </w:numPr>
        <w:autoSpaceDE w:val="0"/>
        <w:autoSpaceDN w:val="0"/>
        <w:adjustRightInd w:val="0"/>
        <w:jc w:val="both"/>
        <w:rPr>
          <w:rFonts w:ascii="Calibri" w:hAnsi="Calibri"/>
          <w:color w:val="auto"/>
          <w:sz w:val="22"/>
          <w:szCs w:val="22"/>
        </w:rPr>
      </w:pPr>
      <w:r w:rsidRPr="00293B24">
        <w:rPr>
          <w:rFonts w:ascii="Calibri" w:hAnsi="Calibri"/>
          <w:color w:val="auto"/>
          <w:sz w:val="22"/>
          <w:szCs w:val="22"/>
        </w:rPr>
        <w:t>Kary umowne mają charakter gwarancyjny i mogą być naliczone z każdego tytułu odrębnie.</w:t>
      </w:r>
    </w:p>
    <w:p w14:paraId="2CE1895F" w14:textId="2E132E94" w:rsidR="00F233E7" w:rsidRPr="00293B24" w:rsidRDefault="00F233E7" w:rsidP="00CF3577">
      <w:pPr>
        <w:numPr>
          <w:ilvl w:val="0"/>
          <w:numId w:val="13"/>
        </w:numPr>
        <w:autoSpaceDE w:val="0"/>
        <w:autoSpaceDN w:val="0"/>
        <w:adjustRightInd w:val="0"/>
        <w:jc w:val="both"/>
        <w:rPr>
          <w:rFonts w:ascii="Calibri" w:hAnsi="Calibri"/>
          <w:color w:val="auto"/>
          <w:sz w:val="22"/>
          <w:szCs w:val="22"/>
        </w:rPr>
      </w:pPr>
      <w:r w:rsidRPr="00293B24">
        <w:rPr>
          <w:rFonts w:ascii="Calibri" w:hAnsi="Calibri"/>
          <w:color w:val="auto"/>
          <w:sz w:val="22"/>
          <w:szCs w:val="22"/>
        </w:rPr>
        <w:t>Naliczenie kar umownych nie zwalnia Wykonawcy z obowiązku wykonania postanowień Umowy.</w:t>
      </w:r>
    </w:p>
    <w:p w14:paraId="37AF3EEB" w14:textId="28DD6995" w:rsidR="00913EF0" w:rsidRPr="00293B24" w:rsidRDefault="00882A23" w:rsidP="00CF3577">
      <w:pPr>
        <w:numPr>
          <w:ilvl w:val="0"/>
          <w:numId w:val="13"/>
        </w:numPr>
        <w:autoSpaceDE w:val="0"/>
        <w:autoSpaceDN w:val="0"/>
        <w:adjustRightInd w:val="0"/>
        <w:jc w:val="both"/>
        <w:rPr>
          <w:rFonts w:ascii="Calibri" w:hAnsi="Calibri"/>
          <w:color w:val="auto"/>
          <w:sz w:val="22"/>
          <w:szCs w:val="22"/>
        </w:rPr>
      </w:pPr>
      <w:r w:rsidRPr="00293B24">
        <w:rPr>
          <w:rFonts w:ascii="Calibri" w:hAnsi="Calibri"/>
          <w:color w:val="auto"/>
          <w:sz w:val="22"/>
          <w:szCs w:val="22"/>
        </w:rPr>
        <w:t xml:space="preserve">W przypadku odstąpienia od Umowy przez Zamawiającego postanowienia dotyczące kar umownych pozostają w mocy. </w:t>
      </w:r>
    </w:p>
    <w:p w14:paraId="2FC6F06C" w14:textId="77777777" w:rsidR="00717311" w:rsidRPr="00293B24" w:rsidRDefault="00717311" w:rsidP="0026500E">
      <w:pPr>
        <w:autoSpaceDE w:val="0"/>
        <w:autoSpaceDN w:val="0"/>
        <w:adjustRightInd w:val="0"/>
        <w:rPr>
          <w:rFonts w:ascii="Calibri" w:hAnsi="Calibri" w:cs="Arial"/>
          <w:b/>
          <w:color w:val="auto"/>
          <w:sz w:val="22"/>
          <w:szCs w:val="22"/>
        </w:rPr>
      </w:pPr>
    </w:p>
    <w:p w14:paraId="3B846496" w14:textId="524803CF"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Zmiany Umowy</w:t>
      </w:r>
    </w:p>
    <w:p w14:paraId="4DBB2257" w14:textId="094315C4" w:rsidR="0085175D" w:rsidRPr="00293B24" w:rsidRDefault="00760B4D" w:rsidP="004622CC">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8</w:t>
      </w:r>
    </w:p>
    <w:p w14:paraId="11D5160E" w14:textId="77777777" w:rsidR="002B1982" w:rsidRPr="00293B24" w:rsidRDefault="002B1982" w:rsidP="00CF3577">
      <w:pPr>
        <w:pStyle w:val="Akapitzlist"/>
        <w:numPr>
          <w:ilvl w:val="0"/>
          <w:numId w:val="20"/>
        </w:numPr>
        <w:tabs>
          <w:tab w:val="clear" w:pos="5038"/>
          <w:tab w:val="num" w:pos="426"/>
        </w:tabs>
        <w:ind w:left="426" w:hanging="426"/>
        <w:rPr>
          <w:rFonts w:ascii="Calibri" w:hAnsi="Calibri" w:cs="Calibri"/>
          <w:color w:val="auto"/>
          <w:sz w:val="22"/>
          <w:szCs w:val="22"/>
        </w:rPr>
      </w:pPr>
      <w:r w:rsidRPr="00293B24">
        <w:rPr>
          <w:rFonts w:ascii="Calibri" w:hAnsi="Calibri" w:cs="Calibri"/>
          <w:color w:val="auto"/>
          <w:sz w:val="22"/>
          <w:szCs w:val="22"/>
        </w:rPr>
        <w:t>Niedopuszczalne są istotne zmiany postanowień Umowy, o których mowa w art. 454 PZP.</w:t>
      </w:r>
    </w:p>
    <w:p w14:paraId="36BBD0EE" w14:textId="77777777" w:rsidR="002B1982" w:rsidRPr="00293B24" w:rsidRDefault="002B1982" w:rsidP="00CF3577">
      <w:pPr>
        <w:pStyle w:val="Akapitzlist"/>
        <w:numPr>
          <w:ilvl w:val="0"/>
          <w:numId w:val="20"/>
        </w:numPr>
        <w:tabs>
          <w:tab w:val="clear" w:pos="5038"/>
          <w:tab w:val="num" w:pos="426"/>
        </w:tabs>
        <w:ind w:left="426" w:hanging="426"/>
        <w:rPr>
          <w:rFonts w:ascii="Calibri" w:hAnsi="Calibri" w:cs="Calibri"/>
          <w:color w:val="auto"/>
          <w:sz w:val="22"/>
          <w:szCs w:val="22"/>
        </w:rPr>
      </w:pPr>
      <w:r w:rsidRPr="00293B24">
        <w:rPr>
          <w:rFonts w:ascii="Calibri" w:hAnsi="Calibri" w:cs="Calibri"/>
          <w:color w:val="auto"/>
          <w:sz w:val="22"/>
          <w:szCs w:val="22"/>
        </w:rPr>
        <w:t>Zamawiający</w:t>
      </w:r>
      <w:r w:rsidRPr="00293B24">
        <w:rPr>
          <w:rFonts w:ascii="Calibri" w:eastAsia="Palatino Linotype" w:hAnsi="Calibri" w:cs="Calibri"/>
          <w:bCs/>
          <w:color w:val="auto"/>
          <w:sz w:val="22"/>
          <w:szCs w:val="22"/>
        </w:rPr>
        <w:t xml:space="preserve"> dopuszcza zmianę Umowy w następujących przypadkach:</w:t>
      </w:r>
    </w:p>
    <w:p w14:paraId="6B1F51A5" w14:textId="77777777" w:rsidR="002B1982" w:rsidRPr="00293B24" w:rsidRDefault="002B1982" w:rsidP="00CF3577">
      <w:pPr>
        <w:numPr>
          <w:ilvl w:val="0"/>
          <w:numId w:val="21"/>
        </w:numPr>
        <w:suppressAutoHyphens/>
        <w:jc w:val="both"/>
        <w:rPr>
          <w:rFonts w:ascii="Calibri" w:eastAsia="Palatino Linotype" w:hAnsi="Calibri" w:cs="Calibri"/>
          <w:bCs/>
          <w:color w:val="auto"/>
          <w:sz w:val="22"/>
          <w:szCs w:val="22"/>
        </w:rPr>
      </w:pPr>
      <w:r w:rsidRPr="00293B24">
        <w:rPr>
          <w:rFonts w:ascii="Calibri" w:eastAsia="Palatino Linotype" w:hAnsi="Calibri" w:cs="Calibri"/>
          <w:bCs/>
          <w:color w:val="auto"/>
          <w:sz w:val="22"/>
          <w:szCs w:val="22"/>
        </w:rPr>
        <w:t>zmiany i/lub ustalenia nowych osób uprawnionych do realizacji Umowy. Zmiana osób zostanie dokonana w formie jednostronnego, pisemnego powiadomienia drugiej strony i nie wymaga zawarcia aneksu do Umowy;</w:t>
      </w:r>
    </w:p>
    <w:p w14:paraId="39CC8A71" w14:textId="77777777" w:rsidR="002B1982" w:rsidRPr="00293B24" w:rsidRDefault="002B1982" w:rsidP="00CF3577">
      <w:pPr>
        <w:numPr>
          <w:ilvl w:val="0"/>
          <w:numId w:val="21"/>
        </w:numPr>
        <w:suppressAutoHyphens/>
        <w:jc w:val="both"/>
        <w:rPr>
          <w:rFonts w:ascii="Calibri" w:eastAsia="Palatino Linotype" w:hAnsi="Calibri" w:cs="Calibri"/>
          <w:bCs/>
          <w:color w:val="auto"/>
          <w:sz w:val="22"/>
          <w:szCs w:val="22"/>
        </w:rPr>
      </w:pPr>
      <w:r w:rsidRPr="00293B24">
        <w:rPr>
          <w:rFonts w:ascii="Calibri" w:eastAsia="Palatino Linotype" w:hAnsi="Calibri" w:cs="Calibri"/>
          <w:bCs/>
          <w:color w:val="auto"/>
          <w:sz w:val="22"/>
          <w:szCs w:val="22"/>
        </w:rPr>
        <w:t>zmiany sposobu fakturowania ze względu na zmiany organizacyjne u Zamawiającego;</w:t>
      </w:r>
    </w:p>
    <w:p w14:paraId="76E7F59A" w14:textId="29885582" w:rsidR="002B1982" w:rsidRPr="00293B24" w:rsidRDefault="002B1982" w:rsidP="00CF3577">
      <w:pPr>
        <w:numPr>
          <w:ilvl w:val="0"/>
          <w:numId w:val="21"/>
        </w:numPr>
        <w:suppressAutoHyphens/>
        <w:jc w:val="both"/>
        <w:rPr>
          <w:rFonts w:ascii="Calibri" w:eastAsia="Palatino Linotype" w:hAnsi="Calibri" w:cs="Calibri"/>
          <w:bCs/>
          <w:color w:val="auto"/>
          <w:sz w:val="22"/>
          <w:szCs w:val="22"/>
        </w:rPr>
      </w:pPr>
      <w:r w:rsidRPr="00293B24">
        <w:rPr>
          <w:rFonts w:ascii="Calibri" w:eastAsia="Palatino Linotype" w:hAnsi="Calibri" w:cs="Calibri"/>
          <w:bCs/>
          <w:color w:val="auto"/>
          <w:sz w:val="22"/>
          <w:szCs w:val="22"/>
        </w:rPr>
        <w:t>wystąpienia zmiany powszechnie obowiązujących przepisów prawa, w zakresie mającym istotny wpływ na realizację przedmiotu Umowy;</w:t>
      </w:r>
    </w:p>
    <w:p w14:paraId="6E453803" w14:textId="559F5DF3" w:rsidR="004F5F08" w:rsidRPr="00293B24" w:rsidRDefault="004F5F08" w:rsidP="00CF3577">
      <w:pPr>
        <w:pStyle w:val="Akapitzlist"/>
        <w:numPr>
          <w:ilvl w:val="0"/>
          <w:numId w:val="21"/>
        </w:numPr>
        <w:jc w:val="both"/>
        <w:rPr>
          <w:rFonts w:ascii="Calibri" w:eastAsia="Palatino Linotype" w:hAnsi="Calibri" w:cs="Calibri"/>
          <w:bCs/>
          <w:color w:val="auto"/>
          <w:sz w:val="22"/>
          <w:szCs w:val="22"/>
        </w:rPr>
      </w:pPr>
      <w:r w:rsidRPr="00293B24">
        <w:rPr>
          <w:rFonts w:ascii="Calibri" w:eastAsia="Palatino Linotype" w:hAnsi="Calibri" w:cs="Calibri"/>
          <w:bCs/>
          <w:color w:val="auto"/>
          <w:sz w:val="22"/>
          <w:szCs w:val="22"/>
        </w:rPr>
        <w:t>wystąpienia uzasadnionych przyczyn technicznych</w:t>
      </w:r>
      <w:r w:rsidR="00A11EE8" w:rsidRPr="00293B24">
        <w:rPr>
          <w:rFonts w:ascii="Calibri" w:eastAsia="Palatino Linotype" w:hAnsi="Calibri" w:cs="Calibri"/>
          <w:bCs/>
          <w:color w:val="auto"/>
          <w:sz w:val="22"/>
          <w:szCs w:val="22"/>
        </w:rPr>
        <w:t xml:space="preserve">, organizacyjnych </w:t>
      </w:r>
      <w:r w:rsidRPr="00293B24">
        <w:rPr>
          <w:rFonts w:ascii="Calibri" w:eastAsia="Palatino Linotype" w:hAnsi="Calibri" w:cs="Calibri"/>
          <w:bCs/>
          <w:color w:val="auto"/>
          <w:sz w:val="22"/>
          <w:szCs w:val="22"/>
        </w:rPr>
        <w:t>lub funkcjonalnych powodujących konieczność zmiany sposobu wykonania Umowy;</w:t>
      </w:r>
    </w:p>
    <w:p w14:paraId="3BC60C02" w14:textId="77777777" w:rsidR="002B1982" w:rsidRPr="00293B24" w:rsidRDefault="002B1982" w:rsidP="00CF3577">
      <w:pPr>
        <w:numPr>
          <w:ilvl w:val="0"/>
          <w:numId w:val="21"/>
        </w:numPr>
        <w:suppressAutoHyphens/>
        <w:jc w:val="both"/>
        <w:rPr>
          <w:rFonts w:ascii="Calibri" w:eastAsia="Palatino Linotype" w:hAnsi="Calibri" w:cs="Calibri"/>
          <w:bCs/>
          <w:color w:val="auto"/>
          <w:sz w:val="22"/>
          <w:szCs w:val="22"/>
        </w:rPr>
      </w:pPr>
      <w:r w:rsidRPr="00293B24">
        <w:rPr>
          <w:rFonts w:ascii="Calibri" w:eastAsia="Palatino Linotype" w:hAnsi="Calibri" w:cs="Calibri"/>
          <w:bCs/>
          <w:color w:val="auto"/>
          <w:sz w:val="22"/>
          <w:szCs w:val="22"/>
        </w:rPr>
        <w:t>wystąpienia siły wyższej, która uniemożliwi wykonywanie Umowy zgodnie z jej postanowieniami.</w:t>
      </w:r>
    </w:p>
    <w:p w14:paraId="17AC23A0" w14:textId="77777777" w:rsidR="00245FB9" w:rsidRPr="00293B24" w:rsidRDefault="002B1982" w:rsidP="00CF3577">
      <w:pPr>
        <w:numPr>
          <w:ilvl w:val="0"/>
          <w:numId w:val="20"/>
        </w:numPr>
        <w:tabs>
          <w:tab w:val="clear" w:pos="5038"/>
          <w:tab w:val="num" w:pos="426"/>
        </w:tabs>
        <w:autoSpaceDE w:val="0"/>
        <w:autoSpaceDN w:val="0"/>
        <w:adjustRightInd w:val="0"/>
        <w:ind w:left="426" w:hanging="426"/>
        <w:jc w:val="both"/>
        <w:rPr>
          <w:rFonts w:ascii="Calibri" w:hAnsi="Calibri" w:cs="Calibri"/>
          <w:color w:val="auto"/>
          <w:sz w:val="22"/>
          <w:szCs w:val="22"/>
        </w:rPr>
      </w:pPr>
      <w:r w:rsidRPr="00293B24">
        <w:rPr>
          <w:rFonts w:ascii="Calibri" w:hAnsi="Calibri" w:cs="Calibri"/>
          <w:color w:val="auto"/>
          <w:sz w:val="22"/>
          <w:szCs w:val="22"/>
        </w:rPr>
        <w:t xml:space="preserve">Niezależnie od postanowień ust. 2, zmiana Umowy może zostać dokonana w </w:t>
      </w:r>
      <w:r w:rsidR="00245FB9" w:rsidRPr="00293B24">
        <w:rPr>
          <w:rFonts w:ascii="Calibri" w:hAnsi="Calibri" w:cs="Calibri"/>
          <w:color w:val="auto"/>
          <w:sz w:val="22"/>
          <w:szCs w:val="22"/>
        </w:rPr>
        <w:t>sytuacjach przewidzianych w PZP oraz w innych obowiązujących przepisach prawa.</w:t>
      </w:r>
    </w:p>
    <w:p w14:paraId="3E1687FF" w14:textId="77777777" w:rsidR="00245FB9" w:rsidRPr="00293B24" w:rsidRDefault="00245FB9" w:rsidP="00CF3577">
      <w:pPr>
        <w:numPr>
          <w:ilvl w:val="0"/>
          <w:numId w:val="20"/>
        </w:numPr>
        <w:tabs>
          <w:tab w:val="clear" w:pos="5038"/>
          <w:tab w:val="num" w:pos="426"/>
        </w:tabs>
        <w:autoSpaceDE w:val="0"/>
        <w:autoSpaceDN w:val="0"/>
        <w:adjustRightInd w:val="0"/>
        <w:ind w:left="426" w:hanging="426"/>
        <w:jc w:val="both"/>
        <w:rPr>
          <w:rFonts w:ascii="Calibri" w:hAnsi="Calibri" w:cs="Calibri"/>
          <w:color w:val="auto"/>
          <w:sz w:val="22"/>
          <w:szCs w:val="22"/>
        </w:rPr>
      </w:pPr>
      <w:r w:rsidRPr="00293B24">
        <w:rPr>
          <w:rFonts w:ascii="Calibri" w:hAnsi="Calibri" w:cs="Calibri"/>
          <w:color w:val="auto"/>
          <w:sz w:val="22"/>
          <w:szCs w:val="22"/>
        </w:rPr>
        <w:t>Każda ze Stron Umowy może zawnioskować o jej zmianę. W celu dokonania zmiany Umowy Strona o to wnioskująca jest zobowiązana do złożenia drugiej stronie propozycji zmiany w terminie siedmiu dni od dnia zaistnienia okoliczności będących podstawą zmiany.</w:t>
      </w:r>
    </w:p>
    <w:p w14:paraId="1BE8FD9B" w14:textId="77777777" w:rsidR="00245FB9" w:rsidRPr="00293B24" w:rsidRDefault="00245FB9" w:rsidP="00CF3577">
      <w:pPr>
        <w:numPr>
          <w:ilvl w:val="0"/>
          <w:numId w:val="20"/>
        </w:numPr>
        <w:tabs>
          <w:tab w:val="clear" w:pos="5038"/>
          <w:tab w:val="num" w:pos="426"/>
        </w:tabs>
        <w:autoSpaceDE w:val="0"/>
        <w:autoSpaceDN w:val="0"/>
        <w:adjustRightInd w:val="0"/>
        <w:ind w:left="426" w:hanging="426"/>
        <w:jc w:val="both"/>
        <w:rPr>
          <w:rFonts w:ascii="Calibri" w:hAnsi="Calibri" w:cs="Calibri"/>
          <w:color w:val="auto"/>
          <w:sz w:val="22"/>
          <w:szCs w:val="22"/>
        </w:rPr>
      </w:pPr>
      <w:r w:rsidRPr="00293B24">
        <w:rPr>
          <w:rFonts w:ascii="Calibri" w:hAnsi="Calibri" w:cs="Calibri"/>
          <w:color w:val="auto"/>
          <w:sz w:val="22"/>
          <w:szCs w:val="22"/>
        </w:rPr>
        <w:t>Wniosek o zmianę Umowy powinien zawierać co najmniej:</w:t>
      </w:r>
    </w:p>
    <w:p w14:paraId="33D904FA" w14:textId="630A443F" w:rsidR="00245FB9" w:rsidRPr="00293B24" w:rsidRDefault="00245FB9" w:rsidP="00CF3577">
      <w:pPr>
        <w:pStyle w:val="Akapitzlist"/>
        <w:numPr>
          <w:ilvl w:val="0"/>
          <w:numId w:val="29"/>
        </w:numPr>
        <w:autoSpaceDE w:val="0"/>
        <w:autoSpaceDN w:val="0"/>
        <w:adjustRightInd w:val="0"/>
        <w:ind w:left="851" w:hanging="425"/>
        <w:jc w:val="both"/>
        <w:rPr>
          <w:rFonts w:ascii="Calibri" w:hAnsi="Calibri" w:cs="Calibri"/>
          <w:color w:val="auto"/>
          <w:sz w:val="22"/>
          <w:szCs w:val="22"/>
        </w:rPr>
      </w:pPr>
      <w:r w:rsidRPr="00293B24">
        <w:rPr>
          <w:rFonts w:ascii="Calibri" w:hAnsi="Calibri" w:cs="Calibri"/>
          <w:color w:val="auto"/>
          <w:sz w:val="22"/>
          <w:szCs w:val="22"/>
        </w:rPr>
        <w:t>zakres proponowanej zmiany;</w:t>
      </w:r>
    </w:p>
    <w:p w14:paraId="27A0C5EF" w14:textId="77777777" w:rsidR="00245FB9" w:rsidRPr="00293B24" w:rsidRDefault="00245FB9" w:rsidP="00CF3577">
      <w:pPr>
        <w:pStyle w:val="Akapitzlist"/>
        <w:numPr>
          <w:ilvl w:val="0"/>
          <w:numId w:val="29"/>
        </w:numPr>
        <w:spacing w:before="60" w:after="60"/>
        <w:ind w:left="851" w:hanging="425"/>
        <w:jc w:val="both"/>
        <w:rPr>
          <w:rFonts w:ascii="Calibri" w:hAnsi="Calibri" w:cs="Calibri"/>
          <w:color w:val="auto"/>
          <w:sz w:val="22"/>
          <w:szCs w:val="22"/>
        </w:rPr>
      </w:pPr>
      <w:r w:rsidRPr="00293B24">
        <w:rPr>
          <w:rFonts w:ascii="Calibri" w:hAnsi="Calibri" w:cs="Calibri"/>
          <w:color w:val="auto"/>
          <w:sz w:val="22"/>
          <w:szCs w:val="22"/>
        </w:rPr>
        <w:t>opis okoliczności faktycznych uprawniających do dokonania zmiany;</w:t>
      </w:r>
    </w:p>
    <w:p w14:paraId="5DD636DE" w14:textId="77777777" w:rsidR="00245FB9" w:rsidRPr="00293B24" w:rsidRDefault="00245FB9" w:rsidP="00CF3577">
      <w:pPr>
        <w:pStyle w:val="Akapitzlist"/>
        <w:numPr>
          <w:ilvl w:val="0"/>
          <w:numId w:val="29"/>
        </w:numPr>
        <w:spacing w:before="60" w:after="60"/>
        <w:ind w:left="851" w:hanging="425"/>
        <w:jc w:val="both"/>
        <w:rPr>
          <w:rFonts w:ascii="Calibri" w:hAnsi="Calibri" w:cs="Calibri"/>
          <w:color w:val="auto"/>
          <w:sz w:val="22"/>
          <w:szCs w:val="22"/>
        </w:rPr>
      </w:pPr>
      <w:r w:rsidRPr="00293B24">
        <w:rPr>
          <w:rFonts w:ascii="Calibri" w:hAnsi="Calibri" w:cs="Calibri"/>
          <w:color w:val="auto"/>
          <w:sz w:val="22"/>
          <w:szCs w:val="22"/>
        </w:rPr>
        <w:t>podstawę dokonania zmiany, to jest podstawę prawną wynikająca z obowiązujących przepisów prawa lub postanowień Umowy;</w:t>
      </w:r>
    </w:p>
    <w:p w14:paraId="7E03C2B4" w14:textId="77777777" w:rsidR="00245FB9" w:rsidRPr="00293B24" w:rsidRDefault="00245FB9" w:rsidP="00CF3577">
      <w:pPr>
        <w:pStyle w:val="Akapitzlist"/>
        <w:numPr>
          <w:ilvl w:val="0"/>
          <w:numId w:val="29"/>
        </w:numPr>
        <w:spacing w:before="60" w:after="60"/>
        <w:ind w:left="851" w:hanging="425"/>
        <w:jc w:val="both"/>
        <w:rPr>
          <w:rFonts w:ascii="Calibri" w:hAnsi="Calibri" w:cs="Calibri"/>
          <w:color w:val="auto"/>
          <w:sz w:val="22"/>
          <w:szCs w:val="22"/>
        </w:rPr>
      </w:pPr>
      <w:r w:rsidRPr="00293B24">
        <w:rPr>
          <w:rFonts w:ascii="Calibri" w:hAnsi="Calibri" w:cs="Calibri"/>
          <w:color w:val="auto"/>
          <w:sz w:val="22"/>
          <w:szCs w:val="22"/>
        </w:rPr>
        <w:lastRenderedPageBreak/>
        <w:t>informacje i dowody potwierdzające, że zostały spełnione okoliczności uzasadniające dokonanie zmiany Umowy.</w:t>
      </w:r>
    </w:p>
    <w:p w14:paraId="410AE911" w14:textId="77777777" w:rsidR="00245FB9" w:rsidRPr="00293B24" w:rsidRDefault="00245FB9" w:rsidP="00CF3577">
      <w:pPr>
        <w:pStyle w:val="Akapitzlist"/>
        <w:numPr>
          <w:ilvl w:val="0"/>
          <w:numId w:val="28"/>
        </w:numPr>
        <w:tabs>
          <w:tab w:val="clear" w:pos="720"/>
          <w:tab w:val="num" w:pos="426"/>
        </w:tabs>
        <w:spacing w:before="60" w:after="60"/>
        <w:ind w:left="426" w:hanging="426"/>
        <w:jc w:val="both"/>
        <w:rPr>
          <w:rFonts w:ascii="Calibri" w:hAnsi="Calibri" w:cs="Calibri"/>
          <w:color w:val="auto"/>
          <w:sz w:val="22"/>
          <w:szCs w:val="22"/>
        </w:rPr>
      </w:pPr>
      <w:r w:rsidRPr="00293B24">
        <w:rPr>
          <w:rFonts w:ascii="Calibri" w:hAnsi="Calibri" w:cs="Calibri"/>
          <w:color w:val="auto"/>
          <w:sz w:val="22"/>
          <w:szCs w:val="22"/>
        </w:rPr>
        <w:t>Strona wnioskująca o zmianę terminu wykonania Umowy lub poszczególnych świadczeń jest zobowiązana do wykazania, że ze względu na zaistniałe okoliczności – uprawniające do dokonania zmiany – dochowanie pierwotnego terminu jest niemożliwe.</w:t>
      </w:r>
    </w:p>
    <w:p w14:paraId="5C032904" w14:textId="0DD1B49F" w:rsidR="00245FB9" w:rsidRPr="00293B24" w:rsidRDefault="00245FB9" w:rsidP="00CF3577">
      <w:pPr>
        <w:pStyle w:val="Akapitzlist"/>
        <w:numPr>
          <w:ilvl w:val="0"/>
          <w:numId w:val="28"/>
        </w:numPr>
        <w:tabs>
          <w:tab w:val="clear" w:pos="720"/>
          <w:tab w:val="num" w:pos="426"/>
        </w:tabs>
        <w:spacing w:before="60" w:after="60"/>
        <w:ind w:left="426" w:hanging="426"/>
        <w:jc w:val="both"/>
        <w:rPr>
          <w:rFonts w:ascii="Calibri" w:hAnsi="Calibri" w:cs="Calibri"/>
          <w:color w:val="auto"/>
          <w:sz w:val="22"/>
          <w:szCs w:val="22"/>
        </w:rPr>
      </w:pPr>
      <w:r w:rsidRPr="00293B24">
        <w:rPr>
          <w:rFonts w:ascii="Calibri" w:hAnsi="Calibri" w:cs="Calibri"/>
          <w:color w:val="auto"/>
          <w:sz w:val="22"/>
          <w:szCs w:val="22"/>
        </w:rPr>
        <w:t>W przypadku złożenia wniosku o zmianę druga strona jest zobowiązana w terminie siedmiu dni od dnia otrzymania wniosku do ustosunkowania się do niego. Przede wszystkim druga strona może:</w:t>
      </w:r>
    </w:p>
    <w:p w14:paraId="004972D2" w14:textId="77777777" w:rsidR="00245FB9" w:rsidRPr="00293B24" w:rsidRDefault="00245FB9" w:rsidP="00CF3577">
      <w:pPr>
        <w:pStyle w:val="Akapitzlist"/>
        <w:numPr>
          <w:ilvl w:val="0"/>
          <w:numId w:val="27"/>
        </w:numPr>
        <w:spacing w:before="60" w:after="60"/>
        <w:ind w:left="851" w:hanging="425"/>
        <w:jc w:val="both"/>
        <w:rPr>
          <w:rFonts w:ascii="Calibri" w:hAnsi="Calibri" w:cs="Calibri"/>
          <w:color w:val="auto"/>
          <w:sz w:val="22"/>
          <w:szCs w:val="22"/>
        </w:rPr>
      </w:pPr>
      <w:r w:rsidRPr="00293B24">
        <w:rPr>
          <w:rFonts w:ascii="Calibri" w:hAnsi="Calibri" w:cs="Calibri"/>
          <w:color w:val="auto"/>
          <w:sz w:val="22"/>
          <w:szCs w:val="22"/>
        </w:rPr>
        <w:t>zaakceptować wniosek o zmianę;</w:t>
      </w:r>
    </w:p>
    <w:p w14:paraId="1CC69924" w14:textId="77777777" w:rsidR="00245FB9" w:rsidRPr="00293B24" w:rsidRDefault="00245FB9" w:rsidP="00CF3577">
      <w:pPr>
        <w:pStyle w:val="Akapitzlist"/>
        <w:numPr>
          <w:ilvl w:val="0"/>
          <w:numId w:val="27"/>
        </w:numPr>
        <w:spacing w:before="60" w:after="60"/>
        <w:ind w:left="851" w:hanging="425"/>
        <w:jc w:val="both"/>
        <w:rPr>
          <w:rFonts w:ascii="Calibri" w:hAnsi="Calibri" w:cs="Calibri"/>
          <w:color w:val="auto"/>
          <w:sz w:val="22"/>
          <w:szCs w:val="22"/>
        </w:rPr>
      </w:pPr>
      <w:r w:rsidRPr="00293B24">
        <w:rPr>
          <w:rFonts w:ascii="Calibri" w:hAnsi="Calibri" w:cs="Calibri"/>
          <w:color w:val="auto"/>
          <w:sz w:val="22"/>
          <w:szCs w:val="22"/>
        </w:rPr>
        <w:t>wezwać stronę wnioskującą o zmianę do uzupełnienia wniosku lub przedstawienia dodatkowych wyjaśnień wraz ze stosownym uzasadnieniem takiego wezwania</w:t>
      </w:r>
    </w:p>
    <w:p w14:paraId="40E92433" w14:textId="77777777" w:rsidR="00245FB9" w:rsidRPr="00293B24" w:rsidRDefault="00245FB9" w:rsidP="00CF3577">
      <w:pPr>
        <w:pStyle w:val="Akapitzlist"/>
        <w:numPr>
          <w:ilvl w:val="0"/>
          <w:numId w:val="27"/>
        </w:numPr>
        <w:spacing w:before="60" w:after="60"/>
        <w:ind w:left="851" w:hanging="425"/>
        <w:jc w:val="both"/>
        <w:rPr>
          <w:rFonts w:ascii="Calibri" w:hAnsi="Calibri" w:cs="Calibri"/>
          <w:color w:val="auto"/>
          <w:sz w:val="22"/>
          <w:szCs w:val="22"/>
        </w:rPr>
      </w:pPr>
      <w:r w:rsidRPr="00293B24">
        <w:rPr>
          <w:rFonts w:ascii="Calibri" w:hAnsi="Calibri" w:cs="Calibri"/>
          <w:color w:val="auto"/>
          <w:sz w:val="22"/>
          <w:szCs w:val="22"/>
        </w:rPr>
        <w:t>zaproponować podjęcie negocjacji treści Umowy w zakresie wnioskowanej zmiany. Z negocjacji treści zmiany Umowy Strony sporządzają notatkę przedstawiającą przebieg spotkania i jego ustalenia;</w:t>
      </w:r>
    </w:p>
    <w:p w14:paraId="7F716350" w14:textId="495AC7A2" w:rsidR="00245FB9" w:rsidRPr="00293B24" w:rsidRDefault="00245FB9" w:rsidP="00CF3577">
      <w:pPr>
        <w:pStyle w:val="Akapitzlist"/>
        <w:numPr>
          <w:ilvl w:val="0"/>
          <w:numId w:val="27"/>
        </w:numPr>
        <w:spacing w:before="60" w:after="60"/>
        <w:ind w:left="851" w:hanging="425"/>
        <w:jc w:val="both"/>
        <w:rPr>
          <w:rFonts w:ascii="Calibri" w:hAnsi="Calibri" w:cs="Calibri"/>
          <w:color w:val="auto"/>
          <w:sz w:val="22"/>
          <w:szCs w:val="22"/>
        </w:rPr>
      </w:pPr>
      <w:r w:rsidRPr="00293B24">
        <w:rPr>
          <w:rFonts w:ascii="Calibri" w:hAnsi="Calibri" w:cs="Calibri"/>
          <w:color w:val="auto"/>
          <w:sz w:val="22"/>
          <w:szCs w:val="22"/>
        </w:rPr>
        <w:t>odrzucić wniosek o zmianę Umowy. Odrzucenie wniosku o zmianę powinno zawierać uzasadnienie.</w:t>
      </w:r>
    </w:p>
    <w:p w14:paraId="79C69EEB" w14:textId="76ED2F86" w:rsidR="002B1982" w:rsidRPr="00293B24" w:rsidRDefault="002B1982" w:rsidP="00CF3577">
      <w:pPr>
        <w:pStyle w:val="Akapitzlist"/>
        <w:numPr>
          <w:ilvl w:val="0"/>
          <w:numId w:val="30"/>
        </w:numPr>
        <w:tabs>
          <w:tab w:val="clear" w:pos="720"/>
          <w:tab w:val="num" w:pos="426"/>
        </w:tabs>
        <w:autoSpaceDE w:val="0"/>
        <w:autoSpaceDN w:val="0"/>
        <w:adjustRightInd w:val="0"/>
        <w:ind w:left="426" w:hanging="426"/>
        <w:jc w:val="both"/>
        <w:rPr>
          <w:rFonts w:ascii="Calibri" w:hAnsi="Calibri" w:cs="Calibri"/>
          <w:strike/>
          <w:color w:val="auto"/>
          <w:sz w:val="22"/>
          <w:szCs w:val="22"/>
        </w:rPr>
      </w:pPr>
      <w:r w:rsidRPr="00293B24">
        <w:rPr>
          <w:rFonts w:ascii="Calibri" w:hAnsi="Calibri" w:cs="Calibri"/>
          <w:color w:val="auto"/>
          <w:sz w:val="22"/>
          <w:szCs w:val="22"/>
        </w:rPr>
        <w:t>Wszelkie zmiany Umowy, z wyjątkiem zmian</w:t>
      </w:r>
      <w:r w:rsidR="006251CE" w:rsidRPr="00293B24">
        <w:rPr>
          <w:rFonts w:ascii="Calibri" w:hAnsi="Calibri" w:cs="Calibri"/>
          <w:color w:val="auto"/>
          <w:sz w:val="22"/>
          <w:szCs w:val="22"/>
        </w:rPr>
        <w:t>y</w:t>
      </w:r>
      <w:r w:rsidRPr="00293B24">
        <w:rPr>
          <w:rFonts w:ascii="Calibri" w:hAnsi="Calibri" w:cs="Calibri"/>
          <w:color w:val="auto"/>
          <w:sz w:val="22"/>
          <w:szCs w:val="22"/>
        </w:rPr>
        <w:t>, o kt</w:t>
      </w:r>
      <w:r w:rsidR="006251CE" w:rsidRPr="00293B24">
        <w:rPr>
          <w:rFonts w:ascii="Calibri" w:hAnsi="Calibri" w:cs="Calibri"/>
          <w:color w:val="auto"/>
          <w:sz w:val="22"/>
          <w:szCs w:val="22"/>
        </w:rPr>
        <w:t>órej</w:t>
      </w:r>
      <w:r w:rsidR="000C5FCA" w:rsidRPr="00293B24">
        <w:rPr>
          <w:rFonts w:ascii="Calibri" w:hAnsi="Calibri" w:cs="Calibri"/>
          <w:color w:val="auto"/>
          <w:sz w:val="22"/>
          <w:szCs w:val="22"/>
        </w:rPr>
        <w:t xml:space="preserve"> mowa w ust. 2 pkt 1</w:t>
      </w:r>
      <w:r w:rsidRPr="00293B24">
        <w:rPr>
          <w:rFonts w:ascii="Calibri" w:hAnsi="Calibri" w:cs="Calibri"/>
          <w:color w:val="auto"/>
          <w:sz w:val="22"/>
          <w:szCs w:val="22"/>
        </w:rPr>
        <w:t xml:space="preserve">, wymagają pod rygorem nieważności pisemnego aneksu do Umowy podpisanego przez upoważnionych przedstawicieli obu Stron. </w:t>
      </w:r>
    </w:p>
    <w:p w14:paraId="41F389FB" w14:textId="3F5EBBFA" w:rsidR="002B1982" w:rsidRPr="00293B24" w:rsidRDefault="002B1982" w:rsidP="00CF3577">
      <w:pPr>
        <w:pStyle w:val="Akapitzlist"/>
        <w:numPr>
          <w:ilvl w:val="0"/>
          <w:numId w:val="30"/>
        </w:numPr>
        <w:tabs>
          <w:tab w:val="clear" w:pos="720"/>
          <w:tab w:val="num" w:pos="426"/>
        </w:tabs>
        <w:autoSpaceDE w:val="0"/>
        <w:autoSpaceDN w:val="0"/>
        <w:adjustRightInd w:val="0"/>
        <w:ind w:left="426" w:hanging="426"/>
        <w:jc w:val="both"/>
        <w:rPr>
          <w:rFonts w:ascii="Calibri" w:hAnsi="Calibri" w:cs="Arial"/>
          <w:color w:val="auto"/>
          <w:sz w:val="22"/>
          <w:szCs w:val="22"/>
        </w:rPr>
      </w:pPr>
      <w:r w:rsidRPr="00293B24">
        <w:rPr>
          <w:rFonts w:ascii="Calibri" w:hAnsi="Calibri" w:cs="Arial"/>
          <w:color w:val="auto"/>
          <w:sz w:val="22"/>
          <w:szCs w:val="22"/>
        </w:rPr>
        <w:t xml:space="preserve">Zamawiający zastrzega, że bez jego </w:t>
      </w:r>
      <w:r w:rsidR="006C1328" w:rsidRPr="00293B24">
        <w:rPr>
          <w:rFonts w:ascii="Calibri" w:hAnsi="Calibri" w:cs="Arial"/>
          <w:color w:val="auto"/>
          <w:sz w:val="22"/>
          <w:szCs w:val="22"/>
        </w:rPr>
        <w:t xml:space="preserve">uprzedniej, </w:t>
      </w:r>
      <w:r w:rsidRPr="00293B24">
        <w:rPr>
          <w:rFonts w:ascii="Calibri" w:hAnsi="Calibri" w:cs="Arial"/>
          <w:color w:val="auto"/>
          <w:sz w:val="22"/>
          <w:szCs w:val="22"/>
        </w:rPr>
        <w:t>pisemnej zgody, Wykonawca nie może zbyć lub przenieść zobowiązań Zamawiającego powstałych w wyniku realizacji Umowy, a będących należnościami Wykonawcy, na rzecz innych podmiotów.</w:t>
      </w:r>
    </w:p>
    <w:p w14:paraId="370145D7" w14:textId="77777777" w:rsidR="002B1982" w:rsidRPr="00293B24" w:rsidRDefault="002B1982" w:rsidP="00CF3577">
      <w:pPr>
        <w:pStyle w:val="Akapitzlist"/>
        <w:numPr>
          <w:ilvl w:val="0"/>
          <w:numId w:val="30"/>
        </w:numPr>
        <w:tabs>
          <w:tab w:val="clear" w:pos="720"/>
          <w:tab w:val="num" w:pos="426"/>
        </w:tabs>
        <w:autoSpaceDE w:val="0"/>
        <w:autoSpaceDN w:val="0"/>
        <w:adjustRightInd w:val="0"/>
        <w:ind w:left="426" w:hanging="426"/>
        <w:jc w:val="both"/>
        <w:rPr>
          <w:rFonts w:ascii="Calibri" w:hAnsi="Calibri" w:cs="Arial"/>
          <w:color w:val="auto"/>
          <w:sz w:val="22"/>
          <w:szCs w:val="22"/>
        </w:rPr>
      </w:pPr>
      <w:r w:rsidRPr="00293B24">
        <w:rPr>
          <w:rFonts w:ascii="Calibri" w:hAnsi="Calibri" w:cs="Arial"/>
          <w:color w:val="auto"/>
          <w:sz w:val="22"/>
          <w:szCs w:val="22"/>
        </w:rPr>
        <w:t>Żadna ze Stron nie będzie ponosić odpowiedzialności za częściowe lub całkowite niewykonanie swoich zobowiązań wynikających z Umowy spowodowane siłą wyższą. Przez siłę wyższą rozumie się wszelkie nieprzewidziane zdarzenia powstałe poza kontrolą Stron, których nie mogły przewidzieć ani im zapobiec, pomimo dołożenia wszelkich starań, takie jak: katastrofalne działanie sił przyrody, wojna, strajki generalne, ataki terrorystyczne, akty władzy publicznej, którym nie może przeciwstawić się jednostka, ustanowione w związku z ogłoszonym stanem zagrożenia epidemicznego lub stanem epidemii</w:t>
      </w:r>
      <w:r w:rsidRPr="00293B24">
        <w:rPr>
          <w:color w:val="auto"/>
        </w:rPr>
        <w:t xml:space="preserve"> </w:t>
      </w:r>
      <w:r w:rsidRPr="00293B24">
        <w:rPr>
          <w:rFonts w:ascii="Calibri" w:hAnsi="Calibri" w:cs="Arial"/>
          <w:color w:val="auto"/>
          <w:sz w:val="22"/>
          <w:szCs w:val="22"/>
        </w:rPr>
        <w:t>ograniczenia, zakazy lub nakazy itp. W przypadku siły wyższej Strona dotknięta jej działaniem niezwłocznie poinformuje pisemnie drugą Stronę i Strony, uzgodnią tryb dalszego postępowania.</w:t>
      </w:r>
    </w:p>
    <w:p w14:paraId="5F69823D" w14:textId="7E021900" w:rsidR="00760B4D" w:rsidRPr="00293B24" w:rsidRDefault="00191549" w:rsidP="00717311">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br/>
      </w:r>
      <w:r w:rsidR="00760B4D" w:rsidRPr="00293B24">
        <w:rPr>
          <w:rFonts w:ascii="Calibri" w:hAnsi="Calibri" w:cs="Arial"/>
          <w:b/>
          <w:color w:val="auto"/>
          <w:sz w:val="22"/>
          <w:szCs w:val="22"/>
        </w:rPr>
        <w:t>Odstąpienie od Umowy</w:t>
      </w:r>
    </w:p>
    <w:p w14:paraId="6DB65811" w14:textId="77777777" w:rsidR="00760B4D" w:rsidRPr="00293B24" w:rsidRDefault="00760B4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9</w:t>
      </w:r>
    </w:p>
    <w:p w14:paraId="646B81BB" w14:textId="0CDD621D" w:rsidR="002B1982" w:rsidRPr="00293B24" w:rsidRDefault="002B1982" w:rsidP="00CF3577">
      <w:pPr>
        <w:numPr>
          <w:ilvl w:val="0"/>
          <w:numId w:val="18"/>
        </w:numPr>
        <w:tabs>
          <w:tab w:val="num" w:pos="426"/>
        </w:tabs>
        <w:autoSpaceDE w:val="0"/>
        <w:autoSpaceDN w:val="0"/>
        <w:adjustRightInd w:val="0"/>
        <w:ind w:left="426"/>
        <w:jc w:val="both"/>
        <w:rPr>
          <w:rFonts w:ascii="Calibri" w:hAnsi="Calibri" w:cs="Arial"/>
          <w:color w:val="auto"/>
          <w:sz w:val="22"/>
          <w:szCs w:val="22"/>
        </w:rPr>
      </w:pPr>
      <w:r w:rsidRPr="00293B24">
        <w:rPr>
          <w:rFonts w:ascii="Calibri" w:hAnsi="Calibri" w:cs="Arial"/>
          <w:color w:val="auto"/>
          <w:sz w:val="22"/>
          <w:szCs w:val="22"/>
        </w:rPr>
        <w:t xml:space="preserve">Poza przypadkami określonymi w Kodeksie cywilnym </w:t>
      </w:r>
      <w:r w:rsidR="006251CE" w:rsidRPr="00293B24">
        <w:rPr>
          <w:rFonts w:ascii="Calibri" w:hAnsi="Calibri" w:cs="Arial"/>
          <w:color w:val="auto"/>
          <w:sz w:val="22"/>
          <w:szCs w:val="22"/>
        </w:rPr>
        <w:t>oraz PZP</w:t>
      </w:r>
      <w:r w:rsidR="0051283A" w:rsidRPr="00293B24">
        <w:rPr>
          <w:rFonts w:ascii="Calibri" w:hAnsi="Calibri" w:cs="Arial"/>
          <w:color w:val="auto"/>
          <w:sz w:val="22"/>
          <w:szCs w:val="22"/>
        </w:rPr>
        <w:t>,</w:t>
      </w:r>
      <w:r w:rsidR="006251CE" w:rsidRPr="00293B24">
        <w:rPr>
          <w:rFonts w:ascii="Calibri" w:hAnsi="Calibri" w:cs="Arial"/>
          <w:color w:val="auto"/>
          <w:sz w:val="22"/>
          <w:szCs w:val="22"/>
        </w:rPr>
        <w:t xml:space="preserve"> </w:t>
      </w:r>
      <w:r w:rsidRPr="00293B24">
        <w:rPr>
          <w:rFonts w:ascii="Calibri" w:hAnsi="Calibri" w:cs="Arial"/>
          <w:color w:val="auto"/>
          <w:sz w:val="22"/>
          <w:szCs w:val="22"/>
        </w:rPr>
        <w:t xml:space="preserve">Zamawiający może odstąpić od Umowy </w:t>
      </w:r>
      <w:r w:rsidRPr="00293B24">
        <w:rPr>
          <w:rFonts w:ascii="Calibri" w:hAnsi="Calibri" w:cs="Arial"/>
          <w:color w:val="auto"/>
          <w:sz w:val="22"/>
          <w:szCs w:val="22"/>
        </w:rPr>
        <w:br/>
        <w:t>z przyczyn, za które odpowiedzialność ponosi Wykonawca, w terminie 10 dni od daty powzięcia wiadomości o tych okolicznościach, jeżeli Wykonawca narusza w sposób podstawowy postanowienia Umowy, a w szczególności:</w:t>
      </w:r>
    </w:p>
    <w:p w14:paraId="0A7BD89F" w14:textId="77777777" w:rsidR="006251CE" w:rsidRPr="00293B24" w:rsidRDefault="002B1982" w:rsidP="00CF3577">
      <w:pPr>
        <w:numPr>
          <w:ilvl w:val="0"/>
          <w:numId w:val="19"/>
        </w:numPr>
        <w:tabs>
          <w:tab w:val="left" w:pos="851"/>
        </w:tabs>
        <w:autoSpaceDE w:val="0"/>
        <w:autoSpaceDN w:val="0"/>
        <w:adjustRightInd w:val="0"/>
        <w:ind w:left="851"/>
        <w:jc w:val="both"/>
        <w:rPr>
          <w:rFonts w:ascii="Calibri" w:hAnsi="Calibri" w:cs="Arial"/>
          <w:color w:val="auto"/>
          <w:sz w:val="22"/>
          <w:szCs w:val="22"/>
        </w:rPr>
      </w:pPr>
      <w:r w:rsidRPr="00293B24">
        <w:rPr>
          <w:rFonts w:ascii="Calibri" w:hAnsi="Calibri" w:cs="Arial"/>
          <w:color w:val="auto"/>
          <w:sz w:val="22"/>
          <w:szCs w:val="22"/>
        </w:rPr>
        <w:t>Wykonawca przy realizacji Umowy jest zaangażowany w praktyki korupcyj</w:t>
      </w:r>
      <w:r w:rsidR="006251CE" w:rsidRPr="00293B24">
        <w:rPr>
          <w:rFonts w:ascii="Calibri" w:hAnsi="Calibri" w:cs="Arial"/>
          <w:color w:val="auto"/>
          <w:sz w:val="22"/>
          <w:szCs w:val="22"/>
        </w:rPr>
        <w:t>ne stwierdzone aktem oskarżenia,</w:t>
      </w:r>
    </w:p>
    <w:p w14:paraId="4BD8B4AF" w14:textId="77777777" w:rsidR="006251CE" w:rsidRPr="00293B24" w:rsidRDefault="002B1982" w:rsidP="00CF3577">
      <w:pPr>
        <w:numPr>
          <w:ilvl w:val="0"/>
          <w:numId w:val="19"/>
        </w:numPr>
        <w:tabs>
          <w:tab w:val="left" w:pos="851"/>
        </w:tabs>
        <w:autoSpaceDE w:val="0"/>
        <w:autoSpaceDN w:val="0"/>
        <w:adjustRightInd w:val="0"/>
        <w:ind w:left="851"/>
        <w:jc w:val="both"/>
        <w:rPr>
          <w:rFonts w:ascii="Calibri" w:hAnsi="Calibri" w:cs="Arial"/>
          <w:color w:val="auto"/>
          <w:sz w:val="22"/>
          <w:szCs w:val="22"/>
        </w:rPr>
      </w:pPr>
      <w:r w:rsidRPr="00293B24">
        <w:rPr>
          <w:rFonts w:ascii="Calibri" w:hAnsi="Calibri" w:cs="Arial"/>
          <w:color w:val="auto"/>
          <w:sz w:val="22"/>
          <w:szCs w:val="22"/>
        </w:rPr>
        <w:t>Wykonawca utraci prawo do wykonywania działalności będącej przedmiotem niniejszej Umowy,</w:t>
      </w:r>
    </w:p>
    <w:p w14:paraId="20282063" w14:textId="77777777" w:rsidR="006251CE" w:rsidRPr="00293B24" w:rsidRDefault="002B1982" w:rsidP="00CF3577">
      <w:pPr>
        <w:numPr>
          <w:ilvl w:val="0"/>
          <w:numId w:val="19"/>
        </w:numPr>
        <w:tabs>
          <w:tab w:val="left" w:pos="851"/>
        </w:tabs>
        <w:autoSpaceDE w:val="0"/>
        <w:autoSpaceDN w:val="0"/>
        <w:adjustRightInd w:val="0"/>
        <w:ind w:left="851"/>
        <w:jc w:val="both"/>
        <w:rPr>
          <w:rFonts w:ascii="Calibri" w:hAnsi="Calibri" w:cs="Arial"/>
          <w:color w:val="auto"/>
          <w:sz w:val="22"/>
          <w:szCs w:val="22"/>
        </w:rPr>
      </w:pPr>
      <w:r w:rsidRPr="00293B24">
        <w:rPr>
          <w:rFonts w:ascii="Calibri" w:hAnsi="Calibri" w:cs="Arial"/>
          <w:color w:val="auto"/>
          <w:sz w:val="22"/>
          <w:szCs w:val="22"/>
        </w:rPr>
        <w:t xml:space="preserve">zostanie wydany nakaz zajęcia majątku Wykonawcy lub zostanie wszczęte wobec Wykonawcy postępowanie egzekucyjne w stopniu uniemożliwiającym realizację niniejszej Umowy, </w:t>
      </w:r>
    </w:p>
    <w:p w14:paraId="12993F9B" w14:textId="77777777" w:rsidR="00D451B4" w:rsidRPr="00293B24" w:rsidRDefault="002B1982" w:rsidP="00CF3577">
      <w:pPr>
        <w:numPr>
          <w:ilvl w:val="0"/>
          <w:numId w:val="19"/>
        </w:numPr>
        <w:tabs>
          <w:tab w:val="left" w:pos="851"/>
        </w:tabs>
        <w:autoSpaceDE w:val="0"/>
        <w:autoSpaceDN w:val="0"/>
        <w:adjustRightInd w:val="0"/>
        <w:ind w:left="851"/>
        <w:jc w:val="both"/>
        <w:rPr>
          <w:rFonts w:ascii="Calibri" w:hAnsi="Calibri" w:cs="Arial"/>
          <w:color w:val="auto"/>
          <w:sz w:val="22"/>
          <w:szCs w:val="22"/>
        </w:rPr>
      </w:pPr>
      <w:r w:rsidRPr="00293B24">
        <w:rPr>
          <w:rFonts w:ascii="Calibri" w:hAnsi="Calibri" w:cs="Arial"/>
          <w:color w:val="auto"/>
          <w:sz w:val="22"/>
          <w:szCs w:val="22"/>
        </w:rPr>
        <w:t>Wykonawca nie rozpoczął realizacji Umowy bez uzasadnionych przyczyn oraz nie kontynuuje ich pomimo wezwania Zamawiającego złożonego na piśmie,</w:t>
      </w:r>
    </w:p>
    <w:p w14:paraId="4FF90C6E" w14:textId="77777777" w:rsidR="00235950" w:rsidRPr="00293B24" w:rsidRDefault="00D451B4" w:rsidP="00235950">
      <w:pPr>
        <w:numPr>
          <w:ilvl w:val="0"/>
          <w:numId w:val="19"/>
        </w:numPr>
        <w:tabs>
          <w:tab w:val="left" w:pos="851"/>
        </w:tabs>
        <w:autoSpaceDE w:val="0"/>
        <w:autoSpaceDN w:val="0"/>
        <w:adjustRightInd w:val="0"/>
        <w:ind w:left="851"/>
        <w:jc w:val="both"/>
        <w:rPr>
          <w:rFonts w:ascii="Calibri" w:hAnsi="Calibri" w:cs="Arial"/>
          <w:color w:val="auto"/>
          <w:sz w:val="22"/>
          <w:szCs w:val="22"/>
        </w:rPr>
      </w:pPr>
      <w:r w:rsidRPr="00293B24">
        <w:rPr>
          <w:rFonts w:ascii="Calibri" w:hAnsi="Calibri" w:cs="Arial"/>
          <w:color w:val="auto"/>
          <w:sz w:val="22"/>
          <w:szCs w:val="22"/>
        </w:rPr>
        <w:t>Wykonawca wykonuje przedmiot Umowy niezgodnie z Umową i nie przystępuje do jego właściwego wykonania w ciągu 2 dni od daty pisemnego powiadomienia o tym przez Zamawiającego</w:t>
      </w:r>
      <w:r w:rsidR="00235950" w:rsidRPr="00293B24">
        <w:rPr>
          <w:rFonts w:ascii="Calibri" w:hAnsi="Calibri" w:cs="Arial"/>
          <w:color w:val="auto"/>
          <w:sz w:val="22"/>
          <w:szCs w:val="22"/>
        </w:rPr>
        <w:t>,</w:t>
      </w:r>
    </w:p>
    <w:p w14:paraId="2A511202" w14:textId="69AAE263" w:rsidR="00235950" w:rsidRPr="00293B24" w:rsidRDefault="00235950" w:rsidP="00235950">
      <w:pPr>
        <w:numPr>
          <w:ilvl w:val="0"/>
          <w:numId w:val="19"/>
        </w:numPr>
        <w:tabs>
          <w:tab w:val="left" w:pos="851"/>
        </w:tabs>
        <w:autoSpaceDE w:val="0"/>
        <w:autoSpaceDN w:val="0"/>
        <w:adjustRightInd w:val="0"/>
        <w:ind w:left="851"/>
        <w:jc w:val="both"/>
        <w:rPr>
          <w:rFonts w:ascii="Calibri" w:hAnsi="Calibri" w:cs="Arial"/>
          <w:color w:val="auto"/>
          <w:sz w:val="22"/>
          <w:szCs w:val="22"/>
        </w:rPr>
      </w:pPr>
      <w:r w:rsidRPr="00293B24">
        <w:rPr>
          <w:rFonts w:ascii="Calibri" w:hAnsi="Calibri" w:cs="Arial"/>
          <w:color w:val="auto"/>
          <w:sz w:val="22"/>
          <w:szCs w:val="22"/>
        </w:rPr>
        <w:t>Wykonawca został wpisany na listę osób i podmiotów objętych sankcjami, o której mowa w ustawie z dnia 13 kwietnia 2022 r. o szczególnych rozwiązaniach w zakresie przeciwdziałania wspieraniu agresji na Ukrainę oraz służących ochronie bezpieczeństwa narodowego (Dz. U. z 202</w:t>
      </w:r>
      <w:r w:rsidR="009C2D4A" w:rsidRPr="00293B24">
        <w:rPr>
          <w:rFonts w:ascii="Calibri" w:hAnsi="Calibri" w:cs="Arial"/>
          <w:color w:val="auto"/>
          <w:sz w:val="22"/>
          <w:szCs w:val="22"/>
        </w:rPr>
        <w:t>5</w:t>
      </w:r>
      <w:r w:rsidRPr="00293B24">
        <w:rPr>
          <w:rFonts w:ascii="Calibri" w:hAnsi="Calibri" w:cs="Arial"/>
          <w:color w:val="auto"/>
          <w:sz w:val="22"/>
          <w:szCs w:val="22"/>
        </w:rPr>
        <w:t xml:space="preserve"> r. poz. </w:t>
      </w:r>
      <w:r w:rsidR="00937589" w:rsidRPr="00293B24">
        <w:rPr>
          <w:rFonts w:ascii="Calibri" w:hAnsi="Calibri" w:cs="Arial"/>
          <w:color w:val="auto"/>
          <w:sz w:val="22"/>
          <w:szCs w:val="22"/>
        </w:rPr>
        <w:t>5</w:t>
      </w:r>
      <w:r w:rsidR="009C2D4A" w:rsidRPr="00293B24">
        <w:rPr>
          <w:rFonts w:ascii="Calibri" w:hAnsi="Calibri" w:cs="Arial"/>
          <w:color w:val="auto"/>
          <w:sz w:val="22"/>
          <w:szCs w:val="22"/>
        </w:rPr>
        <w:t>14</w:t>
      </w:r>
      <w:r w:rsidRPr="00293B24">
        <w:rPr>
          <w:rFonts w:ascii="Calibri" w:hAnsi="Calibri" w:cs="Arial"/>
          <w:color w:val="auto"/>
          <w:sz w:val="22"/>
          <w:szCs w:val="22"/>
        </w:rPr>
        <w:t>)</w:t>
      </w:r>
      <w:r w:rsidR="00717311" w:rsidRPr="00293B24">
        <w:rPr>
          <w:rFonts w:ascii="Calibri" w:hAnsi="Calibri" w:cs="Arial"/>
          <w:color w:val="auto"/>
          <w:sz w:val="22"/>
          <w:szCs w:val="22"/>
        </w:rPr>
        <w:t>.</w:t>
      </w:r>
    </w:p>
    <w:p w14:paraId="2F2E75E4" w14:textId="1FBA324E" w:rsidR="002B1982" w:rsidRPr="00293B24" w:rsidRDefault="002B1982" w:rsidP="00CF3577">
      <w:pPr>
        <w:pStyle w:val="Akapitzlist"/>
        <w:numPr>
          <w:ilvl w:val="0"/>
          <w:numId w:val="18"/>
        </w:numPr>
        <w:tabs>
          <w:tab w:val="num" w:pos="426"/>
        </w:tabs>
        <w:autoSpaceDE w:val="0"/>
        <w:autoSpaceDN w:val="0"/>
        <w:adjustRightInd w:val="0"/>
        <w:ind w:left="426"/>
        <w:jc w:val="both"/>
        <w:rPr>
          <w:rFonts w:ascii="Calibri" w:hAnsi="Calibri" w:cs="Arial"/>
          <w:color w:val="auto"/>
          <w:sz w:val="22"/>
          <w:szCs w:val="22"/>
        </w:rPr>
      </w:pPr>
      <w:r w:rsidRPr="00293B24">
        <w:rPr>
          <w:rFonts w:ascii="Calibri" w:hAnsi="Calibri" w:cs="Arial"/>
          <w:color w:val="auto"/>
          <w:sz w:val="22"/>
          <w:szCs w:val="22"/>
        </w:rPr>
        <w:t>Wykonawcy przysługuje prawo odstąpienia od Umowy w szczególności, jeżeli Zamawiający zawiadomi Wykonawcę, iż wobec zaistnienia uprzednio nieprzewidzianych okoliczności nie będzie mógł spełnić swoich zobowiązań umownych wobec Wykonawcy. Od</w:t>
      </w:r>
      <w:r w:rsidR="006251CE" w:rsidRPr="00293B24">
        <w:rPr>
          <w:rFonts w:ascii="Calibri" w:hAnsi="Calibri" w:cs="Arial"/>
          <w:color w:val="auto"/>
          <w:sz w:val="22"/>
          <w:szCs w:val="22"/>
        </w:rPr>
        <w:t xml:space="preserve">stąpienie od umowy </w:t>
      </w:r>
      <w:r w:rsidRPr="00293B24">
        <w:rPr>
          <w:rFonts w:ascii="Calibri" w:hAnsi="Calibri" w:cs="Arial"/>
          <w:color w:val="auto"/>
          <w:sz w:val="22"/>
          <w:szCs w:val="22"/>
        </w:rPr>
        <w:t xml:space="preserve">może nastąpić w terminie 10 dni od daty powzięcia informacji o tych okolicznościach. </w:t>
      </w:r>
    </w:p>
    <w:p w14:paraId="246D7EED" w14:textId="1B95FE79" w:rsidR="002B1982" w:rsidRPr="00293B24" w:rsidRDefault="002B1982" w:rsidP="00CF3577">
      <w:pPr>
        <w:pStyle w:val="Akapitzlist"/>
        <w:numPr>
          <w:ilvl w:val="0"/>
          <w:numId w:val="18"/>
        </w:numPr>
        <w:tabs>
          <w:tab w:val="num" w:pos="426"/>
        </w:tabs>
        <w:autoSpaceDE w:val="0"/>
        <w:autoSpaceDN w:val="0"/>
        <w:adjustRightInd w:val="0"/>
        <w:ind w:left="426"/>
        <w:jc w:val="both"/>
        <w:rPr>
          <w:rFonts w:ascii="Calibri" w:hAnsi="Calibri" w:cs="Arial"/>
          <w:color w:val="auto"/>
          <w:sz w:val="22"/>
          <w:szCs w:val="22"/>
        </w:rPr>
      </w:pPr>
      <w:r w:rsidRPr="00293B24">
        <w:rPr>
          <w:rFonts w:ascii="Calibri" w:hAnsi="Calibri" w:cs="Arial"/>
          <w:color w:val="auto"/>
          <w:sz w:val="22"/>
          <w:szCs w:val="22"/>
        </w:rPr>
        <w:lastRenderedPageBreak/>
        <w:t>W razie powzięcia przez Zamawiającego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 Umowy odstąpić w terminie 30 dni od daty powzięcia wiadomości o tych okolicznościach. W takim przypadku Wykonawca może żądać wyłącznie wynagrodzenia należnego z tytułu wykonanej prawidłowo części Umowy. Stan zaawansowania wykonania Umowy określać będzie protokół zdawczo-odbiorczy podpisany przez przedstawicieli Zamawiającego i Wykonawcy.</w:t>
      </w:r>
    </w:p>
    <w:p w14:paraId="17AB0E6F" w14:textId="77777777" w:rsidR="002B1982" w:rsidRPr="00293B24" w:rsidRDefault="002B1982" w:rsidP="00CF3577">
      <w:pPr>
        <w:numPr>
          <w:ilvl w:val="0"/>
          <w:numId w:val="18"/>
        </w:numPr>
        <w:tabs>
          <w:tab w:val="num" w:pos="360"/>
        </w:tabs>
        <w:autoSpaceDE w:val="0"/>
        <w:autoSpaceDN w:val="0"/>
        <w:adjustRightInd w:val="0"/>
        <w:ind w:left="360"/>
        <w:jc w:val="both"/>
        <w:rPr>
          <w:rFonts w:ascii="Calibri" w:hAnsi="Calibri" w:cs="Arial"/>
          <w:color w:val="auto"/>
          <w:sz w:val="22"/>
          <w:szCs w:val="22"/>
        </w:rPr>
      </w:pPr>
      <w:r w:rsidRPr="00293B24">
        <w:rPr>
          <w:rFonts w:ascii="Calibri" w:hAnsi="Calibri" w:cs="Arial"/>
          <w:color w:val="auto"/>
          <w:sz w:val="22"/>
          <w:szCs w:val="22"/>
        </w:rPr>
        <w:t>Odstąpienie od Umowy wymaga pisemnego uzasadnienia pod rygorem nieważności takiego oświadczenia.</w:t>
      </w:r>
    </w:p>
    <w:p w14:paraId="60435DB0" w14:textId="77777777" w:rsidR="00905D52" w:rsidRPr="00293B24" w:rsidRDefault="00905D52" w:rsidP="002A6B2E">
      <w:pPr>
        <w:autoSpaceDE w:val="0"/>
        <w:autoSpaceDN w:val="0"/>
        <w:adjustRightInd w:val="0"/>
        <w:rPr>
          <w:rFonts w:ascii="Calibri" w:hAnsi="Calibri" w:cs="Arial"/>
          <w:b/>
          <w:color w:val="auto"/>
          <w:sz w:val="22"/>
          <w:szCs w:val="22"/>
        </w:rPr>
      </w:pPr>
    </w:p>
    <w:p w14:paraId="584CBE48" w14:textId="053C3DC0" w:rsidR="006042DE" w:rsidRPr="00293B24" w:rsidRDefault="003E59E5" w:rsidP="006042DE">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Klauzula salwatoryjna</w:t>
      </w:r>
    </w:p>
    <w:p w14:paraId="2974DB21" w14:textId="3370B215" w:rsidR="006042DE" w:rsidRPr="00293B24" w:rsidRDefault="006042DE"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10</w:t>
      </w:r>
    </w:p>
    <w:p w14:paraId="292701E3" w14:textId="751E93F8" w:rsidR="006042DE" w:rsidRPr="00293B24" w:rsidRDefault="006042DE" w:rsidP="00CF3577">
      <w:pPr>
        <w:pStyle w:val="Akapitzlist"/>
        <w:numPr>
          <w:ilvl w:val="0"/>
          <w:numId w:val="17"/>
        </w:numPr>
        <w:autoSpaceDE w:val="0"/>
        <w:autoSpaceDN w:val="0"/>
        <w:adjustRightInd w:val="0"/>
        <w:ind w:left="426" w:hanging="426"/>
        <w:jc w:val="both"/>
        <w:rPr>
          <w:rFonts w:ascii="Calibri" w:hAnsi="Calibri" w:cs="Arial"/>
          <w:color w:val="auto"/>
          <w:sz w:val="22"/>
          <w:szCs w:val="22"/>
        </w:rPr>
      </w:pPr>
      <w:r w:rsidRPr="00293B24">
        <w:rPr>
          <w:rFonts w:ascii="Calibri" w:hAnsi="Calibri" w:cs="Arial"/>
          <w:color w:val="auto"/>
          <w:sz w:val="22"/>
          <w:szCs w:val="22"/>
        </w:rPr>
        <w:t xml:space="preserve">Jeżeli jakiekolwiek postanowienia Umowy (lub jakiekolwiek oświadczenie woli złożone przez którakolwiek ze Stron w związku z wykonywaniem postanowień Umowy) okażą się być nieważne lub bezskuteczne z jakiegokolwiek powodu, nie będzie to miało wpływu na ważność lub skuteczność pozostałych postanowień Umowy. </w:t>
      </w:r>
    </w:p>
    <w:p w14:paraId="056C9A7C" w14:textId="507C9EA0" w:rsidR="006042DE" w:rsidRPr="00293B24" w:rsidRDefault="006042DE" w:rsidP="00CF3577">
      <w:pPr>
        <w:pStyle w:val="Akapitzlist"/>
        <w:numPr>
          <w:ilvl w:val="0"/>
          <w:numId w:val="17"/>
        </w:numPr>
        <w:autoSpaceDE w:val="0"/>
        <w:autoSpaceDN w:val="0"/>
        <w:adjustRightInd w:val="0"/>
        <w:ind w:left="426" w:hanging="426"/>
        <w:jc w:val="both"/>
        <w:rPr>
          <w:rFonts w:ascii="Calibri" w:hAnsi="Calibri" w:cs="Arial"/>
          <w:color w:val="auto"/>
          <w:sz w:val="22"/>
          <w:szCs w:val="22"/>
        </w:rPr>
      </w:pPr>
      <w:r w:rsidRPr="00293B24">
        <w:rPr>
          <w:rFonts w:ascii="Calibri" w:hAnsi="Calibri" w:cs="Arial"/>
          <w:color w:val="auto"/>
          <w:sz w:val="22"/>
          <w:szCs w:val="22"/>
        </w:rPr>
        <w:t>W sytuacji, o której mowa w ust. 1 Strony dołożą wszelkich starań, by osiągnąć intencję i cel postanowienia lub oświadczenia nieważnego lub bezskutecznego zastępując je nowym postanowieniem lub nowym oświadczeniem przynoszącym ekonomiczny lub prawny skutek możliwie zbliżony do skutku postanowienia nieważnego lub bezskutecznego.</w:t>
      </w:r>
    </w:p>
    <w:p w14:paraId="62896309" w14:textId="77777777" w:rsidR="00BD3411" w:rsidRPr="00293B24" w:rsidRDefault="00BD3411" w:rsidP="00EC7CF9">
      <w:pPr>
        <w:autoSpaceDE w:val="0"/>
        <w:autoSpaceDN w:val="0"/>
        <w:adjustRightInd w:val="0"/>
        <w:rPr>
          <w:rFonts w:ascii="Calibri" w:hAnsi="Calibri" w:cs="Arial"/>
          <w:b/>
          <w:color w:val="auto"/>
          <w:sz w:val="22"/>
          <w:szCs w:val="22"/>
        </w:rPr>
      </w:pPr>
    </w:p>
    <w:p w14:paraId="08578DA4" w14:textId="2400FFBF" w:rsidR="008C3DFD" w:rsidRPr="00293B24" w:rsidRDefault="008C3DF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Pozostałe postanowienia</w:t>
      </w:r>
    </w:p>
    <w:p w14:paraId="5438A4CA" w14:textId="12B6C2B0" w:rsidR="00760B4D" w:rsidRPr="00293B24" w:rsidRDefault="006042DE"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11</w:t>
      </w:r>
    </w:p>
    <w:p w14:paraId="090BAB76" w14:textId="68107011" w:rsidR="00760B4D" w:rsidRPr="00293B24" w:rsidRDefault="00760B4D" w:rsidP="00CF3577">
      <w:pPr>
        <w:numPr>
          <w:ilvl w:val="0"/>
          <w:numId w:val="15"/>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 xml:space="preserve">W zakresie nieuregulowanym niniejszą Umową mają zastosowanie właściwe przepisy </w:t>
      </w:r>
      <w:r w:rsidRPr="00293B24">
        <w:rPr>
          <w:rFonts w:ascii="Calibri" w:hAnsi="Calibri" w:cs="Arial"/>
          <w:strike/>
          <w:color w:val="auto"/>
          <w:sz w:val="22"/>
          <w:szCs w:val="22"/>
        </w:rPr>
        <w:br/>
      </w:r>
      <w:r w:rsidR="001B1DD5" w:rsidRPr="00293B24">
        <w:rPr>
          <w:rFonts w:ascii="Calibri" w:hAnsi="Calibri" w:cs="Arial"/>
          <w:color w:val="auto"/>
          <w:sz w:val="22"/>
          <w:szCs w:val="22"/>
        </w:rPr>
        <w:t xml:space="preserve">prawa, w szczególności przepisy </w:t>
      </w:r>
      <w:r w:rsidR="00883D61" w:rsidRPr="00293B24">
        <w:rPr>
          <w:rFonts w:ascii="Calibri" w:hAnsi="Calibri" w:cs="Arial"/>
          <w:color w:val="auto"/>
          <w:sz w:val="22"/>
          <w:szCs w:val="22"/>
        </w:rPr>
        <w:t xml:space="preserve">PZP </w:t>
      </w:r>
      <w:r w:rsidRPr="00293B24">
        <w:rPr>
          <w:rFonts w:ascii="Calibri" w:hAnsi="Calibri" w:cs="Arial"/>
          <w:color w:val="auto"/>
          <w:sz w:val="22"/>
          <w:szCs w:val="22"/>
        </w:rPr>
        <w:t>oraz Kodeksu cywilnego.</w:t>
      </w:r>
    </w:p>
    <w:p w14:paraId="2C2894AE" w14:textId="31C63386" w:rsidR="00565FF5" w:rsidRPr="00293B24" w:rsidRDefault="00565FF5" w:rsidP="00CF3577">
      <w:pPr>
        <w:pStyle w:val="Akapitzlist"/>
        <w:numPr>
          <w:ilvl w:val="0"/>
          <w:numId w:val="15"/>
        </w:numPr>
        <w:jc w:val="both"/>
        <w:rPr>
          <w:rFonts w:ascii="Calibri" w:hAnsi="Calibri" w:cs="Arial"/>
          <w:color w:val="auto"/>
          <w:sz w:val="22"/>
          <w:szCs w:val="22"/>
        </w:rPr>
      </w:pPr>
      <w:r w:rsidRPr="00293B24">
        <w:rPr>
          <w:rFonts w:ascii="Calibri" w:hAnsi="Calibri" w:cs="Arial"/>
          <w:color w:val="auto"/>
          <w:sz w:val="22"/>
          <w:szCs w:val="22"/>
        </w:rPr>
        <w:t>Za dni robocze uznaje się dni od poniedziałku do piątku, z wyjątkiem dni ustawowo wolnych od pracy oraz dni wolnych dla Zamawiającego.</w:t>
      </w:r>
    </w:p>
    <w:p w14:paraId="1FBD738F" w14:textId="2DDED3FA" w:rsidR="00760B4D" w:rsidRPr="00293B24" w:rsidRDefault="00760B4D" w:rsidP="00CF3577">
      <w:pPr>
        <w:numPr>
          <w:ilvl w:val="0"/>
          <w:numId w:val="15"/>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 xml:space="preserve">Wszelkie spory mogące wyniknąć na tle realizacji niniejszej Umowy, Strony </w:t>
      </w:r>
      <w:r w:rsidR="00310A3B" w:rsidRPr="00293B24">
        <w:rPr>
          <w:rFonts w:ascii="Calibri" w:hAnsi="Calibri" w:cs="Arial"/>
          <w:color w:val="auto"/>
          <w:sz w:val="22"/>
          <w:szCs w:val="22"/>
        </w:rPr>
        <w:t xml:space="preserve">w pierwszej kolejności zobowiązują się załatwić na drodze polubownej, a w braku osiągnięcia porozumienia, </w:t>
      </w:r>
      <w:r w:rsidRPr="00293B24">
        <w:rPr>
          <w:rFonts w:ascii="Calibri" w:hAnsi="Calibri" w:cs="Arial"/>
          <w:color w:val="auto"/>
          <w:sz w:val="22"/>
          <w:szCs w:val="22"/>
        </w:rPr>
        <w:t xml:space="preserve">poddają </w:t>
      </w:r>
      <w:r w:rsidR="00310A3B" w:rsidRPr="00293B24">
        <w:rPr>
          <w:rFonts w:ascii="Calibri" w:hAnsi="Calibri" w:cs="Arial"/>
          <w:color w:val="auto"/>
          <w:sz w:val="22"/>
          <w:szCs w:val="22"/>
        </w:rPr>
        <w:t xml:space="preserve">spory </w:t>
      </w:r>
      <w:r w:rsidRPr="00293B24">
        <w:rPr>
          <w:rFonts w:ascii="Calibri" w:hAnsi="Calibri" w:cs="Arial"/>
          <w:color w:val="auto"/>
          <w:sz w:val="22"/>
          <w:szCs w:val="22"/>
        </w:rPr>
        <w:t>rozstrzygnięci</w:t>
      </w:r>
      <w:r w:rsidR="00310A3B" w:rsidRPr="00293B24">
        <w:rPr>
          <w:rFonts w:ascii="Calibri" w:hAnsi="Calibri" w:cs="Arial"/>
          <w:color w:val="auto"/>
          <w:sz w:val="22"/>
          <w:szCs w:val="22"/>
        </w:rPr>
        <w:t>u</w:t>
      </w:r>
      <w:r w:rsidRPr="00293B24">
        <w:rPr>
          <w:rFonts w:ascii="Calibri" w:hAnsi="Calibri" w:cs="Arial"/>
          <w:color w:val="auto"/>
          <w:sz w:val="22"/>
          <w:szCs w:val="22"/>
        </w:rPr>
        <w:t xml:space="preserve"> sąd</w:t>
      </w:r>
      <w:r w:rsidR="00310A3B" w:rsidRPr="00293B24">
        <w:rPr>
          <w:rFonts w:ascii="Calibri" w:hAnsi="Calibri" w:cs="Arial"/>
          <w:color w:val="auto"/>
          <w:sz w:val="22"/>
          <w:szCs w:val="22"/>
        </w:rPr>
        <w:t>owi</w:t>
      </w:r>
      <w:r w:rsidRPr="00293B24">
        <w:rPr>
          <w:rFonts w:ascii="Calibri" w:hAnsi="Calibri" w:cs="Arial"/>
          <w:color w:val="auto"/>
          <w:sz w:val="22"/>
          <w:szCs w:val="22"/>
        </w:rPr>
        <w:t xml:space="preserve"> właściwe</w:t>
      </w:r>
      <w:r w:rsidR="00310A3B" w:rsidRPr="00293B24">
        <w:rPr>
          <w:rFonts w:ascii="Calibri" w:hAnsi="Calibri" w:cs="Arial"/>
          <w:color w:val="auto"/>
          <w:sz w:val="22"/>
          <w:szCs w:val="22"/>
        </w:rPr>
        <w:t>mu</w:t>
      </w:r>
      <w:r w:rsidRPr="00293B24">
        <w:rPr>
          <w:rFonts w:ascii="Calibri" w:hAnsi="Calibri" w:cs="Arial"/>
          <w:color w:val="auto"/>
          <w:sz w:val="22"/>
          <w:szCs w:val="22"/>
        </w:rPr>
        <w:t xml:space="preserve"> dla siedziby Zamawiającego.</w:t>
      </w:r>
    </w:p>
    <w:p w14:paraId="4206F670" w14:textId="77777777" w:rsidR="00760B4D" w:rsidRPr="00293B24" w:rsidRDefault="00760B4D" w:rsidP="00CF3577">
      <w:pPr>
        <w:numPr>
          <w:ilvl w:val="0"/>
          <w:numId w:val="15"/>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Umowa wchodzi w życie z dniem podpisania.</w:t>
      </w:r>
    </w:p>
    <w:p w14:paraId="2028F716" w14:textId="7F74146F" w:rsidR="00760B4D" w:rsidRPr="00293B24" w:rsidRDefault="008A1D89" w:rsidP="00CF3577">
      <w:pPr>
        <w:numPr>
          <w:ilvl w:val="0"/>
          <w:numId w:val="15"/>
        </w:numPr>
        <w:autoSpaceDE w:val="0"/>
        <w:autoSpaceDN w:val="0"/>
        <w:adjustRightInd w:val="0"/>
        <w:jc w:val="both"/>
        <w:rPr>
          <w:rFonts w:ascii="Calibri" w:hAnsi="Calibri" w:cs="Arial"/>
          <w:color w:val="auto"/>
          <w:sz w:val="22"/>
          <w:szCs w:val="22"/>
        </w:rPr>
      </w:pPr>
      <w:r w:rsidRPr="00293B24">
        <w:rPr>
          <w:rFonts w:ascii="Calibri" w:hAnsi="Calibri" w:cs="Arial"/>
          <w:color w:val="auto"/>
          <w:sz w:val="22"/>
          <w:szCs w:val="22"/>
        </w:rPr>
        <w:t xml:space="preserve">Umowę sporządzono w 3 </w:t>
      </w:r>
      <w:r w:rsidR="00760B4D" w:rsidRPr="00293B24">
        <w:rPr>
          <w:rFonts w:ascii="Calibri" w:hAnsi="Calibri" w:cs="Arial"/>
          <w:color w:val="auto"/>
          <w:sz w:val="22"/>
          <w:szCs w:val="22"/>
        </w:rPr>
        <w:t>jednobrzmiących egzemplarzach, z czego jeden dla Wykonawcy, dwa dla Zamawiającego.</w:t>
      </w:r>
    </w:p>
    <w:p w14:paraId="419E5382" w14:textId="7F0EB4FD" w:rsidR="00FD2C42" w:rsidRPr="00293B24" w:rsidRDefault="00FD2C42" w:rsidP="00DF408A">
      <w:pPr>
        <w:autoSpaceDE w:val="0"/>
        <w:autoSpaceDN w:val="0"/>
        <w:adjustRightInd w:val="0"/>
        <w:rPr>
          <w:rFonts w:ascii="Calibri" w:hAnsi="Calibri" w:cs="Arial"/>
          <w:b/>
          <w:color w:val="auto"/>
          <w:sz w:val="22"/>
          <w:szCs w:val="22"/>
        </w:rPr>
      </w:pPr>
    </w:p>
    <w:p w14:paraId="5F33DC43" w14:textId="53047465" w:rsidR="008C3DFD" w:rsidRPr="00293B24" w:rsidRDefault="008C3DFD"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Załączniki</w:t>
      </w:r>
      <w:r w:rsidR="00937589" w:rsidRPr="00293B24">
        <w:rPr>
          <w:rFonts w:ascii="Calibri" w:hAnsi="Calibri" w:cs="Arial"/>
          <w:b/>
          <w:color w:val="auto"/>
          <w:sz w:val="22"/>
          <w:szCs w:val="22"/>
        </w:rPr>
        <w:t xml:space="preserve"> do Umowy</w:t>
      </w:r>
    </w:p>
    <w:p w14:paraId="23193CB1" w14:textId="556001DA" w:rsidR="00760B4D" w:rsidRPr="00293B24" w:rsidRDefault="003637E7" w:rsidP="00760B4D">
      <w:pPr>
        <w:autoSpaceDE w:val="0"/>
        <w:autoSpaceDN w:val="0"/>
        <w:adjustRightInd w:val="0"/>
        <w:jc w:val="center"/>
        <w:rPr>
          <w:rFonts w:ascii="Calibri" w:hAnsi="Calibri" w:cs="Arial"/>
          <w:b/>
          <w:color w:val="auto"/>
          <w:sz w:val="22"/>
          <w:szCs w:val="22"/>
        </w:rPr>
      </w:pPr>
      <w:r w:rsidRPr="00293B24">
        <w:rPr>
          <w:rFonts w:ascii="Calibri" w:hAnsi="Calibri" w:cs="Arial"/>
          <w:b/>
          <w:color w:val="auto"/>
          <w:sz w:val="22"/>
          <w:szCs w:val="22"/>
        </w:rPr>
        <w:t>§ 12</w:t>
      </w:r>
    </w:p>
    <w:p w14:paraId="1A3A0D6C" w14:textId="77777777" w:rsidR="00760B4D" w:rsidRPr="00293B24" w:rsidRDefault="00760B4D" w:rsidP="00760B4D">
      <w:pPr>
        <w:autoSpaceDE w:val="0"/>
        <w:autoSpaceDN w:val="0"/>
        <w:adjustRightInd w:val="0"/>
        <w:rPr>
          <w:rFonts w:ascii="Calibri" w:hAnsi="Calibri" w:cs="Arial"/>
          <w:color w:val="auto"/>
          <w:sz w:val="22"/>
          <w:szCs w:val="22"/>
        </w:rPr>
      </w:pPr>
      <w:r w:rsidRPr="00293B24">
        <w:rPr>
          <w:rFonts w:ascii="Calibri" w:hAnsi="Calibri" w:cs="Arial"/>
          <w:color w:val="auto"/>
          <w:sz w:val="22"/>
          <w:szCs w:val="22"/>
        </w:rPr>
        <w:t>Integralną część Umowy stanowią następujące załączniki:</w:t>
      </w:r>
    </w:p>
    <w:p w14:paraId="4021A7C6" w14:textId="2DC79D27" w:rsidR="00760B4D" w:rsidRPr="00293B24" w:rsidRDefault="00887D50" w:rsidP="00CF3577">
      <w:pPr>
        <w:pStyle w:val="Akapitzlist"/>
        <w:numPr>
          <w:ilvl w:val="0"/>
          <w:numId w:val="16"/>
        </w:numPr>
        <w:autoSpaceDE w:val="0"/>
        <w:autoSpaceDN w:val="0"/>
        <w:adjustRightInd w:val="0"/>
        <w:rPr>
          <w:rFonts w:ascii="Calibri" w:hAnsi="Calibri" w:cs="Arial"/>
          <w:color w:val="auto"/>
          <w:sz w:val="22"/>
          <w:szCs w:val="22"/>
        </w:rPr>
      </w:pPr>
      <w:r w:rsidRPr="00293B24">
        <w:rPr>
          <w:rFonts w:ascii="Calibri" w:hAnsi="Calibri" w:cs="Arial"/>
          <w:color w:val="auto"/>
          <w:sz w:val="22"/>
          <w:szCs w:val="22"/>
        </w:rPr>
        <w:t>z</w:t>
      </w:r>
      <w:r w:rsidR="00D46D0A" w:rsidRPr="00293B24">
        <w:rPr>
          <w:rFonts w:ascii="Calibri" w:hAnsi="Calibri" w:cs="Arial"/>
          <w:color w:val="auto"/>
          <w:sz w:val="22"/>
          <w:szCs w:val="22"/>
        </w:rPr>
        <w:t xml:space="preserve">ałącznik nr 1 </w:t>
      </w:r>
      <w:r w:rsidRPr="00293B24">
        <w:rPr>
          <w:rFonts w:ascii="Calibri" w:hAnsi="Calibri" w:cs="Arial"/>
          <w:color w:val="auto"/>
          <w:sz w:val="22"/>
          <w:szCs w:val="22"/>
        </w:rPr>
        <w:t xml:space="preserve">do Umowy </w:t>
      </w:r>
      <w:r w:rsidR="00D46D0A" w:rsidRPr="00293B24">
        <w:rPr>
          <w:rFonts w:ascii="Calibri" w:hAnsi="Calibri" w:cs="Arial"/>
          <w:color w:val="auto"/>
          <w:sz w:val="22"/>
          <w:szCs w:val="22"/>
        </w:rPr>
        <w:t xml:space="preserve">– Specyfikacja </w:t>
      </w:r>
      <w:r w:rsidR="00760B4D" w:rsidRPr="00293B24">
        <w:rPr>
          <w:rFonts w:ascii="Calibri" w:hAnsi="Calibri" w:cs="Arial"/>
          <w:color w:val="auto"/>
          <w:sz w:val="22"/>
          <w:szCs w:val="22"/>
        </w:rPr>
        <w:t>warunków zamówienia;</w:t>
      </w:r>
    </w:p>
    <w:p w14:paraId="662E31F7" w14:textId="1E7E3CB6" w:rsidR="00760B4D" w:rsidRPr="00293B24" w:rsidRDefault="00887D50" w:rsidP="00CF3577">
      <w:pPr>
        <w:pStyle w:val="Akapitzlist"/>
        <w:numPr>
          <w:ilvl w:val="0"/>
          <w:numId w:val="16"/>
        </w:numPr>
        <w:autoSpaceDE w:val="0"/>
        <w:autoSpaceDN w:val="0"/>
        <w:adjustRightInd w:val="0"/>
        <w:rPr>
          <w:rFonts w:ascii="Calibri" w:hAnsi="Calibri" w:cs="Arial"/>
          <w:color w:val="auto"/>
          <w:sz w:val="22"/>
          <w:szCs w:val="22"/>
        </w:rPr>
      </w:pPr>
      <w:r w:rsidRPr="00293B24">
        <w:rPr>
          <w:rFonts w:ascii="Calibri" w:hAnsi="Calibri" w:cs="Arial"/>
          <w:color w:val="auto"/>
          <w:sz w:val="22"/>
          <w:szCs w:val="22"/>
        </w:rPr>
        <w:t>z</w:t>
      </w:r>
      <w:r w:rsidR="00760B4D" w:rsidRPr="00293B24">
        <w:rPr>
          <w:rFonts w:ascii="Calibri" w:hAnsi="Calibri" w:cs="Arial"/>
          <w:color w:val="auto"/>
          <w:sz w:val="22"/>
          <w:szCs w:val="22"/>
        </w:rPr>
        <w:t xml:space="preserve">ałącznik nr </w:t>
      </w:r>
      <w:r w:rsidR="002B1982" w:rsidRPr="00293B24">
        <w:rPr>
          <w:rFonts w:ascii="Calibri" w:hAnsi="Calibri" w:cs="Arial"/>
          <w:color w:val="auto"/>
          <w:sz w:val="22"/>
          <w:szCs w:val="22"/>
        </w:rPr>
        <w:t>2</w:t>
      </w:r>
      <w:r w:rsidR="00760B4D" w:rsidRPr="00293B24">
        <w:rPr>
          <w:rFonts w:ascii="Calibri" w:hAnsi="Calibri" w:cs="Arial"/>
          <w:color w:val="auto"/>
          <w:sz w:val="22"/>
          <w:szCs w:val="22"/>
        </w:rPr>
        <w:t xml:space="preserve"> </w:t>
      </w:r>
      <w:r w:rsidRPr="00293B24">
        <w:rPr>
          <w:rFonts w:ascii="Calibri" w:hAnsi="Calibri" w:cs="Arial"/>
          <w:color w:val="auto"/>
          <w:sz w:val="22"/>
          <w:szCs w:val="22"/>
        </w:rPr>
        <w:t xml:space="preserve">do Umowy </w:t>
      </w:r>
      <w:r w:rsidR="00760B4D" w:rsidRPr="00293B24">
        <w:rPr>
          <w:rFonts w:ascii="Calibri" w:hAnsi="Calibri" w:cs="Arial"/>
          <w:color w:val="auto"/>
          <w:sz w:val="22"/>
          <w:szCs w:val="22"/>
        </w:rPr>
        <w:t xml:space="preserve">– </w:t>
      </w:r>
      <w:r w:rsidR="00EA51D1" w:rsidRPr="00293B24">
        <w:rPr>
          <w:rFonts w:ascii="Calibri" w:hAnsi="Calibri" w:cs="Arial"/>
          <w:color w:val="auto"/>
          <w:sz w:val="22"/>
          <w:szCs w:val="22"/>
        </w:rPr>
        <w:t>Szczegółowy opis przedmiotu zamówienia</w:t>
      </w:r>
      <w:r w:rsidR="00760B4D" w:rsidRPr="00293B24">
        <w:rPr>
          <w:rFonts w:ascii="Calibri" w:hAnsi="Calibri" w:cs="Arial"/>
          <w:color w:val="auto"/>
          <w:sz w:val="22"/>
          <w:szCs w:val="22"/>
        </w:rPr>
        <w:t>;</w:t>
      </w:r>
    </w:p>
    <w:p w14:paraId="153FC52C" w14:textId="29BA5F93" w:rsidR="00760B4D" w:rsidRPr="00293B24" w:rsidRDefault="00887D50" w:rsidP="00CF3577">
      <w:pPr>
        <w:pStyle w:val="Akapitzlist"/>
        <w:numPr>
          <w:ilvl w:val="0"/>
          <w:numId w:val="16"/>
        </w:numPr>
        <w:autoSpaceDE w:val="0"/>
        <w:autoSpaceDN w:val="0"/>
        <w:adjustRightInd w:val="0"/>
        <w:rPr>
          <w:rFonts w:ascii="Calibri" w:hAnsi="Calibri" w:cs="Arial"/>
          <w:color w:val="auto"/>
          <w:sz w:val="22"/>
          <w:szCs w:val="22"/>
        </w:rPr>
      </w:pPr>
      <w:r w:rsidRPr="00293B24">
        <w:rPr>
          <w:rFonts w:ascii="Calibri" w:hAnsi="Calibri" w:cs="Arial"/>
          <w:color w:val="auto"/>
          <w:sz w:val="22"/>
          <w:szCs w:val="22"/>
        </w:rPr>
        <w:t>z</w:t>
      </w:r>
      <w:r w:rsidR="00760B4D" w:rsidRPr="00293B24">
        <w:rPr>
          <w:rFonts w:ascii="Calibri" w:hAnsi="Calibri" w:cs="Arial"/>
          <w:color w:val="auto"/>
          <w:sz w:val="22"/>
          <w:szCs w:val="22"/>
        </w:rPr>
        <w:t xml:space="preserve">ałącznik nr </w:t>
      </w:r>
      <w:r w:rsidR="002B1982" w:rsidRPr="00293B24">
        <w:rPr>
          <w:rFonts w:ascii="Calibri" w:hAnsi="Calibri" w:cs="Arial"/>
          <w:color w:val="auto"/>
          <w:sz w:val="22"/>
          <w:szCs w:val="22"/>
        </w:rPr>
        <w:t>3</w:t>
      </w:r>
      <w:r w:rsidR="00760B4D" w:rsidRPr="00293B24">
        <w:rPr>
          <w:rFonts w:ascii="Calibri" w:hAnsi="Calibri" w:cs="Arial"/>
          <w:color w:val="auto"/>
          <w:sz w:val="22"/>
          <w:szCs w:val="22"/>
        </w:rPr>
        <w:t xml:space="preserve"> </w:t>
      </w:r>
      <w:r w:rsidRPr="00293B24">
        <w:rPr>
          <w:rFonts w:ascii="Calibri" w:hAnsi="Calibri" w:cs="Arial"/>
          <w:color w:val="auto"/>
          <w:sz w:val="22"/>
          <w:szCs w:val="22"/>
        </w:rPr>
        <w:t xml:space="preserve">do Umowy </w:t>
      </w:r>
      <w:r w:rsidR="00760B4D" w:rsidRPr="00293B24">
        <w:rPr>
          <w:rFonts w:ascii="Calibri" w:hAnsi="Calibri" w:cs="Arial"/>
          <w:color w:val="auto"/>
          <w:sz w:val="22"/>
          <w:szCs w:val="22"/>
        </w:rPr>
        <w:t>–</w:t>
      </w:r>
      <w:r w:rsidR="00EA51D1" w:rsidRPr="00293B24">
        <w:rPr>
          <w:rFonts w:ascii="Calibri" w:hAnsi="Calibri" w:cs="Arial"/>
          <w:color w:val="auto"/>
          <w:sz w:val="22"/>
          <w:szCs w:val="22"/>
        </w:rPr>
        <w:t xml:space="preserve"> Oferta Wykonawcy</w:t>
      </w:r>
    </w:p>
    <w:p w14:paraId="153545CF" w14:textId="2CEB9BD4" w:rsidR="009A1EBD" w:rsidRPr="00293B24" w:rsidRDefault="009A1EBD" w:rsidP="009A1EBD">
      <w:pPr>
        <w:rPr>
          <w:rFonts w:ascii="Calibri" w:hAnsi="Calibri" w:cs="Arial"/>
          <w:color w:val="auto"/>
          <w:sz w:val="22"/>
          <w:szCs w:val="22"/>
        </w:rPr>
      </w:pPr>
    </w:p>
    <w:p w14:paraId="65C5CD7C" w14:textId="7068F419" w:rsidR="00AB0C28" w:rsidRPr="00293B24" w:rsidRDefault="00AB0C28" w:rsidP="009A1EBD">
      <w:pPr>
        <w:rPr>
          <w:rFonts w:ascii="Calibri" w:hAnsi="Calibri" w:cs="Arial"/>
          <w:color w:val="auto"/>
          <w:sz w:val="22"/>
          <w:szCs w:val="22"/>
        </w:rPr>
      </w:pPr>
    </w:p>
    <w:p w14:paraId="05694C0F" w14:textId="77777777" w:rsidR="00AB0C28" w:rsidRPr="00293B24" w:rsidRDefault="00AB0C28" w:rsidP="009A1EBD">
      <w:pPr>
        <w:rPr>
          <w:rFonts w:ascii="Calibri" w:hAnsi="Calibri" w:cs="Arial"/>
          <w:color w:val="auto"/>
          <w:sz w:val="22"/>
          <w:szCs w:val="22"/>
        </w:rPr>
      </w:pPr>
    </w:p>
    <w:p w14:paraId="0E521AB2" w14:textId="062164C3" w:rsidR="00A8244F" w:rsidRPr="00293B24" w:rsidRDefault="009A1EBD" w:rsidP="009A1EBD">
      <w:pPr>
        <w:rPr>
          <w:color w:val="auto"/>
        </w:rPr>
      </w:pPr>
      <w:r w:rsidRPr="00293B24">
        <w:rPr>
          <w:rFonts w:ascii="Calibri" w:hAnsi="Calibri" w:cs="Arial"/>
          <w:color w:val="auto"/>
          <w:sz w:val="22"/>
          <w:szCs w:val="22"/>
        </w:rPr>
        <w:t xml:space="preserve">                                 </w:t>
      </w:r>
      <w:r w:rsidR="00760B4D" w:rsidRPr="00293B24">
        <w:rPr>
          <w:rFonts w:ascii="Calibri" w:hAnsi="Calibri" w:cs="Arial"/>
          <w:b/>
          <w:color w:val="auto"/>
          <w:sz w:val="22"/>
          <w:szCs w:val="22"/>
        </w:rPr>
        <w:t xml:space="preserve">WYKONAWCA </w:t>
      </w:r>
      <w:r w:rsidR="00760B4D" w:rsidRPr="00293B24">
        <w:rPr>
          <w:rFonts w:ascii="Calibri" w:hAnsi="Calibri" w:cs="Arial"/>
          <w:b/>
          <w:color w:val="auto"/>
          <w:sz w:val="22"/>
          <w:szCs w:val="22"/>
        </w:rPr>
        <w:tab/>
      </w:r>
      <w:r w:rsidR="00760B4D" w:rsidRPr="00293B24">
        <w:rPr>
          <w:rFonts w:ascii="Calibri" w:hAnsi="Calibri" w:cs="Arial"/>
          <w:b/>
          <w:color w:val="auto"/>
          <w:sz w:val="22"/>
          <w:szCs w:val="22"/>
        </w:rPr>
        <w:tab/>
      </w:r>
      <w:r w:rsidR="00760B4D" w:rsidRPr="00293B24">
        <w:rPr>
          <w:rFonts w:ascii="Calibri" w:hAnsi="Calibri" w:cs="Arial"/>
          <w:b/>
          <w:color w:val="auto"/>
          <w:sz w:val="22"/>
          <w:szCs w:val="22"/>
        </w:rPr>
        <w:tab/>
      </w:r>
      <w:r w:rsidR="00760B4D" w:rsidRPr="00293B24">
        <w:rPr>
          <w:rFonts w:ascii="Calibri" w:hAnsi="Calibri" w:cs="Arial"/>
          <w:b/>
          <w:color w:val="auto"/>
          <w:sz w:val="22"/>
          <w:szCs w:val="22"/>
        </w:rPr>
        <w:tab/>
      </w:r>
      <w:r w:rsidR="00760B4D" w:rsidRPr="00293B24">
        <w:rPr>
          <w:rFonts w:ascii="Calibri" w:hAnsi="Calibri" w:cs="Arial"/>
          <w:b/>
          <w:color w:val="auto"/>
          <w:sz w:val="22"/>
          <w:szCs w:val="22"/>
        </w:rPr>
        <w:tab/>
      </w:r>
      <w:r w:rsidR="00760B4D" w:rsidRPr="00293B24">
        <w:rPr>
          <w:rFonts w:ascii="Calibri" w:hAnsi="Calibri" w:cs="Arial"/>
          <w:b/>
          <w:color w:val="auto"/>
          <w:sz w:val="22"/>
          <w:szCs w:val="22"/>
        </w:rPr>
        <w:tab/>
        <w:t>ZAMAWIAJĄCY</w:t>
      </w:r>
    </w:p>
    <w:sectPr w:rsidR="00A8244F" w:rsidRPr="00293B24" w:rsidSect="006D18CF">
      <w:headerReference w:type="default" r:id="rId8"/>
      <w:footerReference w:type="default" r:id="rId9"/>
      <w:pgSz w:w="11906" w:h="16838"/>
      <w:pgMar w:top="1440" w:right="1080" w:bottom="851" w:left="1080" w:header="567" w:footer="152"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FECD6" w14:textId="77777777" w:rsidR="00804CED" w:rsidRDefault="00804CED">
      <w:r>
        <w:separator/>
      </w:r>
    </w:p>
  </w:endnote>
  <w:endnote w:type="continuationSeparator" w:id="0">
    <w:p w14:paraId="3304FE62" w14:textId="77777777" w:rsidR="00804CED" w:rsidRDefault="0080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FreeSans">
    <w:altName w:val="Times New Roman"/>
    <w:panose1 w:val="00000000000000000000"/>
    <w:charset w:val="00"/>
    <w:family w:val="roman"/>
    <w:notTrueType/>
    <w:pitch w:val="default"/>
  </w:font>
  <w:font w:name="TimesNewRoman">
    <w:altName w:val="MS Mincho"/>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FF0000"/>
        <w:sz w:val="22"/>
        <w:szCs w:val="22"/>
      </w:rPr>
      <w:id w:val="22986433"/>
      <w:docPartObj>
        <w:docPartGallery w:val="Page Numbers (Bottom of Page)"/>
        <w:docPartUnique/>
      </w:docPartObj>
    </w:sdtPr>
    <w:sdtEndPr/>
    <w:sdtContent>
      <w:sdt>
        <w:sdtPr>
          <w:rPr>
            <w:rFonts w:asciiTheme="minorHAnsi" w:hAnsiTheme="minorHAnsi" w:cstheme="minorHAnsi"/>
            <w:color w:val="FF0000"/>
            <w:sz w:val="22"/>
            <w:szCs w:val="22"/>
          </w:rPr>
          <w:id w:val="1728636285"/>
          <w:docPartObj>
            <w:docPartGallery w:val="Page Numbers (Top of Page)"/>
            <w:docPartUnique/>
          </w:docPartObj>
        </w:sdtPr>
        <w:sdtEndPr/>
        <w:sdtContent>
          <w:p w14:paraId="32C17F23" w14:textId="4AF05B55" w:rsidR="00977E59" w:rsidRPr="00550AE0" w:rsidRDefault="00977E59">
            <w:pPr>
              <w:pStyle w:val="Stopka"/>
              <w:jc w:val="center"/>
              <w:rPr>
                <w:rFonts w:asciiTheme="minorHAnsi" w:hAnsiTheme="minorHAnsi" w:cstheme="minorHAnsi"/>
                <w:color w:val="FF0000"/>
                <w:sz w:val="22"/>
                <w:szCs w:val="22"/>
              </w:rPr>
            </w:pPr>
            <w:r w:rsidRPr="00550AE0">
              <w:rPr>
                <w:rFonts w:asciiTheme="minorHAnsi" w:hAnsiTheme="minorHAnsi" w:cstheme="minorHAnsi"/>
                <w:sz w:val="22"/>
                <w:szCs w:val="22"/>
                <w:lang w:val="pl-PL"/>
              </w:rPr>
              <w:t xml:space="preserve">Strona </w:t>
            </w:r>
            <w:r w:rsidRPr="00550AE0">
              <w:rPr>
                <w:rFonts w:asciiTheme="minorHAnsi" w:hAnsiTheme="minorHAnsi" w:cstheme="minorHAnsi"/>
                <w:b/>
                <w:bCs/>
                <w:sz w:val="22"/>
                <w:szCs w:val="22"/>
              </w:rPr>
              <w:fldChar w:fldCharType="begin"/>
            </w:r>
            <w:r w:rsidRPr="00550AE0">
              <w:rPr>
                <w:rFonts w:asciiTheme="minorHAnsi" w:hAnsiTheme="minorHAnsi" w:cstheme="minorHAnsi"/>
                <w:b/>
                <w:bCs/>
                <w:sz w:val="22"/>
                <w:szCs w:val="22"/>
              </w:rPr>
              <w:instrText>PAGE</w:instrText>
            </w:r>
            <w:r w:rsidRPr="00550AE0">
              <w:rPr>
                <w:rFonts w:asciiTheme="minorHAnsi" w:hAnsiTheme="minorHAnsi" w:cstheme="minorHAnsi"/>
                <w:b/>
                <w:bCs/>
                <w:sz w:val="22"/>
                <w:szCs w:val="22"/>
              </w:rPr>
              <w:fldChar w:fldCharType="separate"/>
            </w:r>
            <w:r w:rsidR="0010178B">
              <w:rPr>
                <w:rFonts w:asciiTheme="minorHAnsi" w:hAnsiTheme="minorHAnsi" w:cstheme="minorHAnsi"/>
                <w:b/>
                <w:bCs/>
                <w:noProof/>
                <w:sz w:val="22"/>
                <w:szCs w:val="22"/>
              </w:rPr>
              <w:t>4</w:t>
            </w:r>
            <w:r w:rsidRPr="00550AE0">
              <w:rPr>
                <w:rFonts w:asciiTheme="minorHAnsi" w:hAnsiTheme="minorHAnsi" w:cstheme="minorHAnsi"/>
                <w:b/>
                <w:bCs/>
                <w:sz w:val="22"/>
                <w:szCs w:val="22"/>
              </w:rPr>
              <w:fldChar w:fldCharType="end"/>
            </w:r>
            <w:r w:rsidRPr="00550AE0">
              <w:rPr>
                <w:rFonts w:asciiTheme="minorHAnsi" w:hAnsiTheme="minorHAnsi" w:cstheme="minorHAnsi"/>
                <w:sz w:val="22"/>
                <w:szCs w:val="22"/>
                <w:lang w:val="pl-PL"/>
              </w:rPr>
              <w:t xml:space="preserve"> z </w:t>
            </w:r>
            <w:r w:rsidRPr="00550AE0">
              <w:rPr>
                <w:rFonts w:asciiTheme="minorHAnsi" w:hAnsiTheme="minorHAnsi" w:cstheme="minorHAnsi"/>
                <w:b/>
                <w:bCs/>
                <w:sz w:val="22"/>
                <w:szCs w:val="22"/>
              </w:rPr>
              <w:fldChar w:fldCharType="begin"/>
            </w:r>
            <w:r w:rsidRPr="00550AE0">
              <w:rPr>
                <w:rFonts w:asciiTheme="minorHAnsi" w:hAnsiTheme="minorHAnsi" w:cstheme="minorHAnsi"/>
                <w:b/>
                <w:bCs/>
                <w:sz w:val="22"/>
                <w:szCs w:val="22"/>
              </w:rPr>
              <w:instrText>NUMPAGES</w:instrText>
            </w:r>
            <w:r w:rsidRPr="00550AE0">
              <w:rPr>
                <w:rFonts w:asciiTheme="minorHAnsi" w:hAnsiTheme="minorHAnsi" w:cstheme="minorHAnsi"/>
                <w:b/>
                <w:bCs/>
                <w:sz w:val="22"/>
                <w:szCs w:val="22"/>
              </w:rPr>
              <w:fldChar w:fldCharType="separate"/>
            </w:r>
            <w:r w:rsidR="0010178B">
              <w:rPr>
                <w:rFonts w:asciiTheme="minorHAnsi" w:hAnsiTheme="minorHAnsi" w:cstheme="minorHAnsi"/>
                <w:b/>
                <w:bCs/>
                <w:noProof/>
                <w:sz w:val="22"/>
                <w:szCs w:val="22"/>
              </w:rPr>
              <w:t>9</w:t>
            </w:r>
            <w:r w:rsidRPr="00550AE0">
              <w:rPr>
                <w:rFonts w:asciiTheme="minorHAnsi" w:hAnsiTheme="minorHAnsi" w:cstheme="minorHAnsi"/>
                <w:b/>
                <w:bCs/>
                <w:sz w:val="22"/>
                <w:szCs w:val="22"/>
              </w:rPr>
              <w:fldChar w:fldCharType="end"/>
            </w:r>
          </w:p>
        </w:sdtContent>
      </w:sdt>
    </w:sdtContent>
  </w:sdt>
  <w:p w14:paraId="60621819" w14:textId="77777777" w:rsidR="00E52F98" w:rsidRPr="00550AE0" w:rsidRDefault="00E52F98">
    <w:pPr>
      <w:pStyle w:val="Stopka"/>
      <w:rPr>
        <w:rFonts w:asciiTheme="minorHAnsi" w:hAnsiTheme="minorHAnsi" w:cstheme="minorHAnsi"/>
        <w:color w:val="FF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79A9D" w14:textId="77777777" w:rsidR="00804CED" w:rsidRDefault="00804CED">
      <w:r>
        <w:separator/>
      </w:r>
    </w:p>
  </w:footnote>
  <w:footnote w:type="continuationSeparator" w:id="0">
    <w:p w14:paraId="6BC0E27F" w14:textId="77777777" w:rsidR="00804CED" w:rsidRDefault="00804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1" w:type="dxa"/>
      <w:tblInd w:w="-318" w:type="dxa"/>
      <w:tblLayout w:type="fixed"/>
      <w:tblLook w:val="01E0" w:firstRow="1" w:lastRow="1" w:firstColumn="1" w:lastColumn="1" w:noHBand="0" w:noVBand="0"/>
    </w:tblPr>
    <w:tblGrid>
      <w:gridCol w:w="2127"/>
      <w:gridCol w:w="6237"/>
      <w:gridCol w:w="993"/>
      <w:gridCol w:w="1134"/>
    </w:tblGrid>
    <w:tr w:rsidR="00E52F98" w:rsidRPr="001A4305" w14:paraId="05DDEE8D" w14:textId="77777777" w:rsidTr="0061790F">
      <w:trPr>
        <w:trHeight w:val="56"/>
      </w:trPr>
      <w:tc>
        <w:tcPr>
          <w:tcW w:w="2127" w:type="dxa"/>
          <w:vMerge w:val="restart"/>
          <w:vAlign w:val="center"/>
        </w:tcPr>
        <w:p w14:paraId="0E70E629" w14:textId="15BAC2C1" w:rsidR="00E52F98" w:rsidRPr="001A4305" w:rsidRDefault="005D1366" w:rsidP="001A4305">
          <w:pPr>
            <w:jc w:val="center"/>
            <w:rPr>
              <w:rFonts w:ascii="Calibri" w:hAnsi="Calibri"/>
              <w:color w:val="auto"/>
              <w:sz w:val="16"/>
              <w:szCs w:val="16"/>
            </w:rPr>
          </w:pPr>
          <w:r>
            <w:rPr>
              <w:rFonts w:ascii="Calibri" w:hAnsi="Calibri"/>
              <w:noProof/>
              <w:color w:val="auto"/>
              <w:sz w:val="16"/>
              <w:szCs w:val="16"/>
            </w:rPr>
            <w:drawing>
              <wp:inline distT="0" distB="0" distL="0" distR="0" wp14:anchorId="38CE1937" wp14:editId="23418F20">
                <wp:extent cx="1213485" cy="321310"/>
                <wp:effectExtent l="0" t="0" r="5715"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NS_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3485" cy="321310"/>
                        </a:xfrm>
                        <a:prstGeom prst="rect">
                          <a:avLst/>
                        </a:prstGeom>
                      </pic:spPr>
                    </pic:pic>
                  </a:graphicData>
                </a:graphic>
              </wp:inline>
            </w:drawing>
          </w:r>
        </w:p>
      </w:tc>
      <w:tc>
        <w:tcPr>
          <w:tcW w:w="8364" w:type="dxa"/>
          <w:gridSpan w:val="3"/>
          <w:vAlign w:val="center"/>
        </w:tcPr>
        <w:p w14:paraId="1C3A5BBC" w14:textId="250596C7" w:rsidR="00E52F98" w:rsidRPr="001A4305" w:rsidRDefault="00E52F98" w:rsidP="005D1366">
          <w:pPr>
            <w:rPr>
              <w:rFonts w:ascii="Calibri" w:hAnsi="Calibri"/>
              <w:color w:val="auto"/>
              <w:sz w:val="16"/>
              <w:szCs w:val="16"/>
            </w:rPr>
          </w:pPr>
          <w:r w:rsidRPr="001A4305">
            <w:rPr>
              <w:rFonts w:ascii="Calibri" w:hAnsi="Calibri" w:cs="Tahoma"/>
              <w:color w:val="000000"/>
              <w:sz w:val="16"/>
              <w:szCs w:val="16"/>
            </w:rPr>
            <w:t>Zamawiający:</w:t>
          </w:r>
          <w:r w:rsidRPr="001A4305">
            <w:rPr>
              <w:rFonts w:ascii="Calibri" w:hAnsi="Calibri" w:cs="Tahoma"/>
              <w:b/>
              <w:color w:val="000000"/>
              <w:sz w:val="16"/>
              <w:szCs w:val="16"/>
            </w:rPr>
            <w:t xml:space="preserve"> </w:t>
          </w:r>
          <w:r w:rsidR="005D1366">
            <w:rPr>
              <w:rFonts w:ascii="Calibri" w:hAnsi="Calibri" w:cs="Tahoma"/>
              <w:b/>
              <w:color w:val="000000"/>
              <w:sz w:val="16"/>
              <w:szCs w:val="16"/>
            </w:rPr>
            <w:t>Akademia Nauk Stosowanych w</w:t>
          </w:r>
          <w:r w:rsidRPr="001A4305">
            <w:rPr>
              <w:rFonts w:ascii="Calibri" w:hAnsi="Calibri" w:cs="Tahoma"/>
              <w:b/>
              <w:color w:val="000000"/>
              <w:sz w:val="16"/>
              <w:szCs w:val="16"/>
            </w:rPr>
            <w:t xml:space="preserve"> Nowym Sączu</w:t>
          </w:r>
          <w:r w:rsidRPr="001A4305">
            <w:rPr>
              <w:rFonts w:ascii="Calibri" w:hAnsi="Calibri" w:cs="Tahoma"/>
              <w:color w:val="000000"/>
              <w:sz w:val="16"/>
              <w:szCs w:val="16"/>
            </w:rPr>
            <w:t xml:space="preserve">, </w:t>
          </w:r>
          <w:r w:rsidRPr="001A4305">
            <w:rPr>
              <w:rFonts w:ascii="Calibri" w:hAnsi="Calibri" w:cs="Tahoma"/>
              <w:b/>
              <w:color w:val="000000"/>
              <w:sz w:val="16"/>
              <w:szCs w:val="16"/>
            </w:rPr>
            <w:t>ul. Staszica 1, 33-300 Nowy Sącz</w:t>
          </w:r>
          <w:r w:rsidRPr="001A4305">
            <w:rPr>
              <w:rFonts w:ascii="Calibri" w:hAnsi="Calibri"/>
              <w:color w:val="000000"/>
              <w:sz w:val="16"/>
              <w:szCs w:val="16"/>
            </w:rPr>
            <w:t>.</w:t>
          </w:r>
        </w:p>
      </w:tc>
    </w:tr>
    <w:tr w:rsidR="00532173" w:rsidRPr="00532173" w14:paraId="7E8CB897" w14:textId="77777777" w:rsidTr="00524016">
      <w:trPr>
        <w:trHeight w:val="220"/>
      </w:trPr>
      <w:tc>
        <w:tcPr>
          <w:tcW w:w="2127" w:type="dxa"/>
          <w:vMerge/>
          <w:vAlign w:val="center"/>
        </w:tcPr>
        <w:p w14:paraId="2E1553FE" w14:textId="77777777" w:rsidR="00E52F98" w:rsidRPr="001A4305" w:rsidRDefault="00E52F98" w:rsidP="001A4305">
          <w:pPr>
            <w:jc w:val="center"/>
            <w:rPr>
              <w:rFonts w:ascii="Calibri" w:hAnsi="Calibri"/>
              <w:noProof/>
              <w:color w:val="auto"/>
              <w:sz w:val="16"/>
              <w:szCs w:val="16"/>
            </w:rPr>
          </w:pPr>
        </w:p>
      </w:tc>
      <w:tc>
        <w:tcPr>
          <w:tcW w:w="6237" w:type="dxa"/>
          <w:vAlign w:val="center"/>
        </w:tcPr>
        <w:p w14:paraId="0343F6AB" w14:textId="7E954742" w:rsidR="00D45C67" w:rsidRPr="00E9764D" w:rsidRDefault="00965D81" w:rsidP="00E142EF">
          <w:pPr>
            <w:rPr>
              <w:rFonts w:ascii="Calibri" w:hAnsi="Calibri" w:cs="Tahoma"/>
              <w:b/>
              <w:sz w:val="16"/>
              <w:szCs w:val="16"/>
            </w:rPr>
          </w:pPr>
          <w:r>
            <w:rPr>
              <w:rFonts w:ascii="Calibri" w:hAnsi="Calibri" w:cs="Tahoma"/>
              <w:b/>
              <w:sz w:val="16"/>
              <w:szCs w:val="16"/>
            </w:rPr>
            <w:t>D</w:t>
          </w:r>
          <w:r w:rsidR="00D35543" w:rsidRPr="00D35543">
            <w:rPr>
              <w:rFonts w:ascii="Calibri" w:hAnsi="Calibri" w:cs="Tahoma"/>
              <w:b/>
              <w:sz w:val="16"/>
              <w:szCs w:val="16"/>
            </w:rPr>
            <w:t xml:space="preserve">ostawa </w:t>
          </w:r>
          <w:r w:rsidR="00712950">
            <w:rPr>
              <w:rFonts w:ascii="Calibri" w:hAnsi="Calibri" w:cs="Tahoma"/>
              <w:b/>
              <w:sz w:val="16"/>
              <w:szCs w:val="16"/>
            </w:rPr>
            <w:t>a</w:t>
          </w:r>
          <w:r w:rsidR="00712950" w:rsidRPr="00712950">
            <w:rPr>
              <w:rFonts w:ascii="Calibri" w:hAnsi="Calibri" w:cs="Tahoma"/>
              <w:b/>
              <w:sz w:val="16"/>
              <w:szCs w:val="16"/>
            </w:rPr>
            <w:t>paratur</w:t>
          </w:r>
          <w:r w:rsidR="00712950">
            <w:rPr>
              <w:rFonts w:ascii="Calibri" w:hAnsi="Calibri" w:cs="Tahoma"/>
              <w:b/>
              <w:sz w:val="16"/>
              <w:szCs w:val="16"/>
            </w:rPr>
            <w:t>y</w:t>
          </w:r>
          <w:r w:rsidR="00712950" w:rsidRPr="00712950">
            <w:rPr>
              <w:rFonts w:ascii="Calibri" w:hAnsi="Calibri" w:cs="Tahoma"/>
              <w:b/>
              <w:sz w:val="16"/>
              <w:szCs w:val="16"/>
            </w:rPr>
            <w:t xml:space="preserve"> badawcz</w:t>
          </w:r>
          <w:r w:rsidR="00712950">
            <w:rPr>
              <w:rFonts w:ascii="Calibri" w:hAnsi="Calibri" w:cs="Tahoma"/>
              <w:b/>
              <w:sz w:val="16"/>
              <w:szCs w:val="16"/>
            </w:rPr>
            <w:t>ej</w:t>
          </w:r>
          <w:r w:rsidR="00B5046E">
            <w:rPr>
              <w:rFonts w:ascii="Calibri" w:hAnsi="Calibri" w:cs="Tahoma"/>
              <w:b/>
              <w:sz w:val="16"/>
              <w:szCs w:val="16"/>
            </w:rPr>
            <w:t xml:space="preserve"> </w:t>
          </w:r>
          <w:r w:rsidR="00712950" w:rsidRPr="00712950">
            <w:rPr>
              <w:rFonts w:ascii="Calibri" w:hAnsi="Calibri" w:cs="Tahoma"/>
              <w:b/>
              <w:sz w:val="16"/>
              <w:szCs w:val="16"/>
            </w:rPr>
            <w:t>- Mikropłytkowy czytnik wielodetekcyjny oparty o monochromatory, do pomiarów absorbancji, fluorescencji i luminescencji</w:t>
          </w:r>
          <w:r w:rsidR="00712950">
            <w:rPr>
              <w:rFonts w:ascii="Calibri" w:hAnsi="Calibri" w:cs="Tahoma"/>
              <w:b/>
              <w:sz w:val="16"/>
              <w:szCs w:val="16"/>
            </w:rPr>
            <w:t xml:space="preserve"> na potrzeby </w:t>
          </w:r>
          <w:r w:rsidR="00712950">
            <w:rPr>
              <w:rFonts w:ascii="Calibri" w:hAnsi="Calibri" w:cs="Tahoma"/>
              <w:b/>
              <w:color w:val="auto"/>
              <w:sz w:val="16"/>
              <w:szCs w:val="16"/>
            </w:rPr>
            <w:t>Wydziału Lekarskiego i Nauk o Zdrowiu Akademii Nauk Stosowanych w Nowym Sączu</w:t>
          </w:r>
        </w:p>
      </w:tc>
      <w:tc>
        <w:tcPr>
          <w:tcW w:w="993" w:type="dxa"/>
          <w:shd w:val="clear" w:color="auto" w:fill="auto"/>
          <w:vAlign w:val="center"/>
        </w:tcPr>
        <w:p w14:paraId="615AA4DB" w14:textId="77777777" w:rsidR="00E52F98" w:rsidRPr="001A4305" w:rsidRDefault="00E52F98" w:rsidP="001A4305">
          <w:pPr>
            <w:rPr>
              <w:rFonts w:ascii="Calibri" w:hAnsi="Calibri"/>
              <w:color w:val="auto"/>
              <w:sz w:val="16"/>
              <w:szCs w:val="16"/>
            </w:rPr>
          </w:pPr>
          <w:r w:rsidRPr="001A4305">
            <w:rPr>
              <w:rFonts w:ascii="Calibri" w:hAnsi="Calibri"/>
              <w:color w:val="auto"/>
              <w:sz w:val="16"/>
              <w:szCs w:val="16"/>
            </w:rPr>
            <w:t>Nr  sprawy:</w:t>
          </w:r>
        </w:p>
      </w:tc>
      <w:tc>
        <w:tcPr>
          <w:tcW w:w="1134" w:type="dxa"/>
          <w:shd w:val="clear" w:color="auto" w:fill="auto"/>
          <w:vAlign w:val="center"/>
        </w:tcPr>
        <w:p w14:paraId="6D73623D" w14:textId="5419FE80" w:rsidR="00E52F98" w:rsidRPr="00532173" w:rsidRDefault="00E51DB8" w:rsidP="005D1366">
          <w:pPr>
            <w:rPr>
              <w:rFonts w:ascii="Calibri" w:hAnsi="Calibri" w:cs="Tahoma"/>
              <w:b/>
              <w:bCs/>
              <w:color w:val="auto"/>
              <w:sz w:val="16"/>
              <w:szCs w:val="16"/>
            </w:rPr>
          </w:pPr>
          <w:r w:rsidRPr="00532173">
            <w:rPr>
              <w:rFonts w:ascii="Calibri" w:hAnsi="Calibri" w:cs="Tahoma"/>
              <w:b/>
              <w:bCs/>
              <w:color w:val="auto"/>
              <w:sz w:val="16"/>
              <w:szCs w:val="16"/>
            </w:rPr>
            <w:t>ZP.382-</w:t>
          </w:r>
          <w:r w:rsidR="00E02788">
            <w:rPr>
              <w:rFonts w:ascii="Calibri" w:hAnsi="Calibri" w:cs="Tahoma"/>
              <w:b/>
              <w:bCs/>
              <w:color w:val="auto"/>
              <w:sz w:val="16"/>
              <w:szCs w:val="16"/>
            </w:rPr>
            <w:t>22</w:t>
          </w:r>
          <w:r w:rsidR="005D1366" w:rsidRPr="00532173">
            <w:rPr>
              <w:rFonts w:ascii="Calibri" w:hAnsi="Calibri" w:cs="Tahoma"/>
              <w:b/>
              <w:bCs/>
              <w:color w:val="auto"/>
              <w:sz w:val="16"/>
              <w:szCs w:val="16"/>
            </w:rPr>
            <w:t>/2</w:t>
          </w:r>
          <w:r w:rsidR="00712950">
            <w:rPr>
              <w:rFonts w:ascii="Calibri" w:hAnsi="Calibri" w:cs="Tahoma"/>
              <w:b/>
              <w:bCs/>
              <w:color w:val="auto"/>
              <w:sz w:val="16"/>
              <w:szCs w:val="16"/>
            </w:rPr>
            <w:t>6</w:t>
          </w:r>
        </w:p>
      </w:tc>
    </w:tr>
    <w:tr w:rsidR="00E52F98" w:rsidRPr="001A4305" w14:paraId="19BCC624" w14:textId="77777777" w:rsidTr="0061790F">
      <w:trPr>
        <w:trHeight w:val="248"/>
      </w:trPr>
      <w:tc>
        <w:tcPr>
          <w:tcW w:w="2127" w:type="dxa"/>
          <w:vMerge/>
          <w:vAlign w:val="center"/>
        </w:tcPr>
        <w:p w14:paraId="77927190" w14:textId="380649C2" w:rsidR="00E52F98" w:rsidRPr="001A4305" w:rsidRDefault="00E52F98" w:rsidP="001A4305">
          <w:pPr>
            <w:jc w:val="center"/>
            <w:rPr>
              <w:color w:val="auto"/>
              <w:sz w:val="20"/>
              <w:szCs w:val="20"/>
            </w:rPr>
          </w:pPr>
        </w:p>
      </w:tc>
      <w:tc>
        <w:tcPr>
          <w:tcW w:w="6237" w:type="dxa"/>
          <w:vAlign w:val="center"/>
        </w:tcPr>
        <w:p w14:paraId="481B9321" w14:textId="2D09BAC1" w:rsidR="00E52F98" w:rsidRPr="001A4305" w:rsidRDefault="00E142EF" w:rsidP="00F7355B">
          <w:pPr>
            <w:rPr>
              <w:rFonts w:ascii="Calibri" w:hAnsi="Calibri"/>
              <w:color w:val="000000"/>
              <w:sz w:val="16"/>
              <w:szCs w:val="16"/>
            </w:rPr>
          </w:pPr>
          <w:r>
            <w:rPr>
              <w:rFonts w:ascii="Calibri" w:hAnsi="Calibri"/>
              <w:b/>
              <w:color w:val="000000"/>
              <w:sz w:val="16"/>
              <w:szCs w:val="16"/>
            </w:rPr>
            <w:t>Wzór umowy</w:t>
          </w:r>
        </w:p>
      </w:tc>
      <w:tc>
        <w:tcPr>
          <w:tcW w:w="993" w:type="dxa"/>
          <w:shd w:val="clear" w:color="auto" w:fill="auto"/>
          <w:vAlign w:val="center"/>
        </w:tcPr>
        <w:p w14:paraId="64E82F87" w14:textId="77777777" w:rsidR="00E52F98" w:rsidRPr="001A4305" w:rsidRDefault="00E52F98" w:rsidP="001A4305">
          <w:pPr>
            <w:rPr>
              <w:rFonts w:ascii="Calibri" w:hAnsi="Calibri"/>
              <w:color w:val="000000"/>
              <w:sz w:val="16"/>
              <w:szCs w:val="16"/>
            </w:rPr>
          </w:pPr>
          <w:r w:rsidRPr="001A4305">
            <w:rPr>
              <w:rFonts w:ascii="Calibri" w:hAnsi="Calibri"/>
              <w:color w:val="000000"/>
              <w:sz w:val="16"/>
              <w:szCs w:val="16"/>
            </w:rPr>
            <w:t>Wersja:</w:t>
          </w:r>
        </w:p>
      </w:tc>
      <w:tc>
        <w:tcPr>
          <w:tcW w:w="1134" w:type="dxa"/>
          <w:shd w:val="clear" w:color="auto" w:fill="auto"/>
          <w:vAlign w:val="center"/>
        </w:tcPr>
        <w:p w14:paraId="3A744661" w14:textId="77777777" w:rsidR="00E52F98" w:rsidRPr="001A4305" w:rsidRDefault="00E52F98" w:rsidP="001A4305">
          <w:pPr>
            <w:rPr>
              <w:rFonts w:ascii="Calibri" w:hAnsi="Calibri"/>
              <w:color w:val="000000"/>
              <w:sz w:val="16"/>
              <w:szCs w:val="16"/>
            </w:rPr>
          </w:pPr>
          <w:r w:rsidRPr="001A4305">
            <w:rPr>
              <w:rFonts w:ascii="Calibri" w:hAnsi="Calibri"/>
              <w:color w:val="000000"/>
              <w:sz w:val="16"/>
              <w:szCs w:val="16"/>
            </w:rPr>
            <w:t>1.</w:t>
          </w:r>
        </w:p>
      </w:tc>
    </w:tr>
  </w:tbl>
  <w:p w14:paraId="06070606" w14:textId="06388F52" w:rsidR="00792860" w:rsidRPr="00B53F9D" w:rsidRDefault="00FA13F1" w:rsidP="00792860">
    <w:pPr>
      <w:spacing w:line="260" w:lineRule="exact"/>
      <w:jc w:val="right"/>
      <w:rPr>
        <w:rFonts w:ascii="Arial" w:hAnsi="Arial" w:cs="Arial"/>
        <w:b/>
        <w:color w:val="auto"/>
        <w:sz w:val="16"/>
        <w:szCs w:val="16"/>
      </w:rPr>
    </w:pPr>
    <w:r w:rsidRPr="00B53F9D">
      <w:rPr>
        <w:sz w:val="16"/>
        <w:szCs w:val="16"/>
      </w:rPr>
      <w:tab/>
    </w:r>
    <w:r w:rsidR="00A53159" w:rsidRPr="00B53F9D">
      <w:rPr>
        <w:rFonts w:ascii="Arial" w:hAnsi="Arial" w:cs="Arial"/>
        <w:b/>
        <w:sz w:val="16"/>
        <w:szCs w:val="16"/>
      </w:rPr>
      <w:t>Załącznik nr 1 do</w:t>
    </w:r>
    <w:r w:rsidR="00A53159" w:rsidRPr="00B53F9D">
      <w:rPr>
        <w:rFonts w:ascii="Arial" w:hAnsi="Arial" w:cs="Arial"/>
        <w:b/>
        <w:color w:val="auto"/>
        <w:sz w:val="16"/>
        <w:szCs w:val="16"/>
      </w:rPr>
      <w:t xml:space="preserve"> SWZ</w:t>
    </w:r>
  </w:p>
  <w:p w14:paraId="7A0A10D1" w14:textId="70772911" w:rsidR="00E52F98" w:rsidRPr="00792860" w:rsidRDefault="00E52F98">
    <w:pPr>
      <w:pStyle w:val="Gwka"/>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54DD"/>
    <w:multiLevelType w:val="hybridMultilevel"/>
    <w:tmpl w:val="CD3E54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1E3BF8"/>
    <w:multiLevelType w:val="hybridMultilevel"/>
    <w:tmpl w:val="207446CE"/>
    <w:lvl w:ilvl="0" w:tplc="DF94B9B0">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07987F7E"/>
    <w:multiLevelType w:val="hybridMultilevel"/>
    <w:tmpl w:val="23F825A2"/>
    <w:lvl w:ilvl="0" w:tplc="26F299D2">
      <w:start w:val="1"/>
      <w:numFmt w:val="decimal"/>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7B018EB"/>
    <w:multiLevelType w:val="hybridMultilevel"/>
    <w:tmpl w:val="E6444C1A"/>
    <w:lvl w:ilvl="0" w:tplc="0FE05F48">
      <w:start w:val="1"/>
      <w:numFmt w:val="decimal"/>
      <w:lvlText w:val="%1)"/>
      <w:lvlJc w:val="left"/>
      <w:pPr>
        <w:ind w:left="1080" w:hanging="360"/>
      </w:pPr>
      <w:rPr>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4431CA"/>
    <w:multiLevelType w:val="hybridMultilevel"/>
    <w:tmpl w:val="3130694E"/>
    <w:lvl w:ilvl="0" w:tplc="EA9C14E4">
      <w:start w:val="1"/>
      <w:numFmt w:val="decimal"/>
      <w:lvlText w:val="%1)"/>
      <w:lvlJc w:val="left"/>
      <w:pPr>
        <w:tabs>
          <w:tab w:val="num" w:pos="837"/>
        </w:tabs>
        <w:ind w:left="837" w:hanging="729"/>
      </w:pPr>
      <w:rPr>
        <w:rFonts w:cs="Times New Roman"/>
        <w:b w:val="0"/>
        <w:i w:val="0"/>
        <w:sz w:val="22"/>
      </w:rPr>
    </w:lvl>
    <w:lvl w:ilvl="1" w:tplc="5BE48CF2">
      <w:start w:val="1"/>
      <w:numFmt w:val="lowerLetter"/>
      <w:lvlText w:val="%2)"/>
      <w:lvlJc w:val="left"/>
      <w:pPr>
        <w:tabs>
          <w:tab w:val="num" w:pos="1440"/>
        </w:tabs>
        <w:ind w:left="1440" w:hanging="360"/>
      </w:pPr>
      <w:rPr>
        <w:rFonts w:ascii="Calibri" w:hAnsi="Calibri" w:cs="Times New Roman" w:hint="default"/>
        <w:b w:val="0"/>
        <w:i w:val="0"/>
        <w:sz w:val="22"/>
      </w:rPr>
    </w:lvl>
    <w:lvl w:ilvl="2" w:tplc="5BE48CF2">
      <w:start w:val="1"/>
      <w:numFmt w:val="lowerLetter"/>
      <w:lvlText w:val="%3)"/>
      <w:lvlJc w:val="left"/>
      <w:pPr>
        <w:tabs>
          <w:tab w:val="num" w:pos="1440"/>
        </w:tabs>
        <w:ind w:left="1440" w:hanging="360"/>
      </w:pPr>
      <w:rPr>
        <w:rFonts w:ascii="Calibri" w:hAnsi="Calibri" w:cs="Times New Roman" w:hint="default"/>
        <w:b w:val="0"/>
        <w:i w:val="0"/>
        <w:sz w:val="22"/>
      </w:rPr>
    </w:lvl>
    <w:lvl w:ilvl="3" w:tplc="CF30F9F4">
      <w:start w:val="1"/>
      <w:numFmt w:val="bullet"/>
      <w:lvlText w:val=""/>
      <w:lvlJc w:val="left"/>
      <w:pPr>
        <w:tabs>
          <w:tab w:val="num" w:pos="2880"/>
        </w:tabs>
        <w:ind w:left="2880" w:hanging="360"/>
      </w:pPr>
      <w:rPr>
        <w:rFonts w:ascii="Symbol" w:hAnsi="Symbol" w:hint="default"/>
        <w:b w:val="0"/>
        <w:i w:val="0"/>
        <w:sz w:val="22"/>
      </w:rPr>
    </w:lvl>
    <w:lvl w:ilvl="4" w:tplc="E5D48F48">
      <w:start w:val="4"/>
      <w:numFmt w:val="lowerLetter"/>
      <w:lvlText w:val="%5)"/>
      <w:lvlJc w:val="left"/>
      <w:pPr>
        <w:tabs>
          <w:tab w:val="num" w:pos="3600"/>
        </w:tabs>
        <w:ind w:left="3600" w:hanging="360"/>
      </w:pPr>
      <w:rPr>
        <w:rFonts w:ascii="Calibri" w:hAnsi="Calibri" w:cs="Times New Roman" w:hint="default"/>
        <w:b w:val="0"/>
        <w:i w:val="0"/>
        <w:sz w:val="22"/>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 w15:restartNumberingAfterBreak="0">
    <w:nsid w:val="0E8375B6"/>
    <w:multiLevelType w:val="hybridMultilevel"/>
    <w:tmpl w:val="4B72A7EE"/>
    <w:lvl w:ilvl="0" w:tplc="01602342">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13211436"/>
    <w:multiLevelType w:val="hybridMultilevel"/>
    <w:tmpl w:val="2114512A"/>
    <w:lvl w:ilvl="0" w:tplc="CFB86634">
      <w:start w:val="1"/>
      <w:numFmt w:val="bullet"/>
      <w:lvlText w:val=""/>
      <w:lvlJc w:val="left"/>
      <w:pPr>
        <w:ind w:left="360" w:hanging="360"/>
      </w:pPr>
      <w:rPr>
        <w:rFonts w:ascii="Symbol" w:hAnsi="Symbol" w:hint="default"/>
        <w:b w:val="0"/>
        <w:i w:val="0"/>
        <w:color w:val="auto"/>
      </w:rPr>
    </w:lvl>
    <w:lvl w:ilvl="1" w:tplc="CFB8663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1EA67829"/>
    <w:multiLevelType w:val="hybridMultilevel"/>
    <w:tmpl w:val="504AAFAA"/>
    <w:lvl w:ilvl="0" w:tplc="AA2E2FAC">
      <w:start w:val="4"/>
      <w:numFmt w:val="decimal"/>
      <w:lvlText w:val="%1."/>
      <w:lvlJc w:val="left"/>
      <w:pPr>
        <w:tabs>
          <w:tab w:val="num" w:pos="468"/>
        </w:tabs>
        <w:ind w:left="468" w:hanging="360"/>
      </w:pPr>
      <w:rPr>
        <w:rFonts w:ascii="Calibri" w:hAnsi="Calibri" w:cs="Arial"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B92AD4"/>
    <w:multiLevelType w:val="hybridMultilevel"/>
    <w:tmpl w:val="7EA4DDB8"/>
    <w:lvl w:ilvl="0" w:tplc="D500056C">
      <w:start w:val="2"/>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D5A1365"/>
    <w:multiLevelType w:val="hybridMultilevel"/>
    <w:tmpl w:val="E91EE414"/>
    <w:lvl w:ilvl="0" w:tplc="0415000F">
      <w:start w:val="1"/>
      <w:numFmt w:val="decimal"/>
      <w:lvlText w:val="%1."/>
      <w:lvlJc w:val="left"/>
      <w:pPr>
        <w:tabs>
          <w:tab w:val="num" w:pos="720"/>
        </w:tabs>
        <w:ind w:left="720" w:hanging="360"/>
      </w:pPr>
    </w:lvl>
    <w:lvl w:ilvl="1" w:tplc="D2C2EF36">
      <w:start w:val="9"/>
      <w:numFmt w:val="decimal"/>
      <w:lvlText w:val="%2."/>
      <w:lvlJc w:val="left"/>
      <w:pPr>
        <w:tabs>
          <w:tab w:val="num" w:pos="1440"/>
        </w:tabs>
        <w:ind w:left="1440" w:hanging="360"/>
      </w:pPr>
      <w:rPr>
        <w:color w:val="auto"/>
      </w:rPr>
    </w:lvl>
    <w:lvl w:ilvl="2" w:tplc="5566B3C4">
      <w:start w:val="1"/>
      <w:numFmt w:val="decimal"/>
      <w:lvlText w:val="%3)"/>
      <w:lvlJc w:val="left"/>
      <w:pPr>
        <w:tabs>
          <w:tab w:val="num" w:pos="2340"/>
        </w:tabs>
        <w:ind w:left="2340" w:hanging="360"/>
      </w:pPr>
      <w:rPr>
        <w:rFonts w:ascii="Calibri" w:hAnsi="Calibri" w:cs="Times New Roman"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338832D3"/>
    <w:multiLevelType w:val="hybridMultilevel"/>
    <w:tmpl w:val="711CAB54"/>
    <w:lvl w:ilvl="0" w:tplc="3236C386">
      <w:start w:val="1"/>
      <w:numFmt w:val="decimal"/>
      <w:lvlText w:val="%1."/>
      <w:lvlJc w:val="left"/>
      <w:pPr>
        <w:tabs>
          <w:tab w:val="num" w:pos="5038"/>
        </w:tabs>
        <w:ind w:left="5038"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4956673"/>
    <w:multiLevelType w:val="hybridMultilevel"/>
    <w:tmpl w:val="A134D4E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360D3D73"/>
    <w:multiLevelType w:val="hybridMultilevel"/>
    <w:tmpl w:val="5428F092"/>
    <w:lvl w:ilvl="0" w:tplc="B9F0A7A2">
      <w:start w:val="8"/>
      <w:numFmt w:val="decimal"/>
      <w:lvlText w:val="%1."/>
      <w:lvlJc w:val="left"/>
      <w:pPr>
        <w:tabs>
          <w:tab w:val="num" w:pos="720"/>
        </w:tabs>
        <w:ind w:left="720" w:hanging="360"/>
      </w:pPr>
      <w:rPr>
        <w:rFonts w:hint="default"/>
        <w:strike w:val="0"/>
        <w:color w:val="auto"/>
      </w:rPr>
    </w:lvl>
    <w:lvl w:ilvl="1" w:tplc="D2C2EF36">
      <w:start w:val="9"/>
      <w:numFmt w:val="decimal"/>
      <w:lvlText w:val="%2."/>
      <w:lvlJc w:val="left"/>
      <w:pPr>
        <w:tabs>
          <w:tab w:val="num" w:pos="1440"/>
        </w:tabs>
        <w:ind w:left="1440" w:hanging="360"/>
      </w:pPr>
      <w:rPr>
        <w:color w:val="auto"/>
      </w:rPr>
    </w:lvl>
    <w:lvl w:ilvl="2" w:tplc="5566B3C4">
      <w:start w:val="1"/>
      <w:numFmt w:val="decimal"/>
      <w:lvlText w:val="%3)"/>
      <w:lvlJc w:val="left"/>
      <w:pPr>
        <w:tabs>
          <w:tab w:val="num" w:pos="2340"/>
        </w:tabs>
        <w:ind w:left="2340" w:hanging="360"/>
      </w:pPr>
      <w:rPr>
        <w:rFonts w:ascii="Calibri" w:hAnsi="Calibri" w:cs="Times New Roman"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37B13EAE"/>
    <w:multiLevelType w:val="hybridMultilevel"/>
    <w:tmpl w:val="25D0E724"/>
    <w:lvl w:ilvl="0" w:tplc="0002AC2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450A7D"/>
    <w:multiLevelType w:val="multilevel"/>
    <w:tmpl w:val="5EAEA110"/>
    <w:lvl w:ilvl="0">
      <w:start w:val="1"/>
      <w:numFmt w:val="lowerLetter"/>
      <w:lvlText w:val="%1)"/>
      <w:lvlJc w:val="left"/>
      <w:pPr>
        <w:tabs>
          <w:tab w:val="num" w:pos="360"/>
        </w:tabs>
        <w:ind w:left="36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b w:val="0"/>
        <w:i w:val="0"/>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C5F386C"/>
    <w:multiLevelType w:val="hybridMultilevel"/>
    <w:tmpl w:val="E2F2F7D0"/>
    <w:lvl w:ilvl="0" w:tplc="A6684BC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40AE2148"/>
    <w:multiLevelType w:val="hybridMultilevel"/>
    <w:tmpl w:val="CCF20706"/>
    <w:lvl w:ilvl="0" w:tplc="0415000F">
      <w:start w:val="1"/>
      <w:numFmt w:val="decimal"/>
      <w:lvlText w:val="%1."/>
      <w:lvlJc w:val="left"/>
      <w:pPr>
        <w:ind w:left="360" w:hanging="360"/>
      </w:pPr>
      <w:rPr>
        <w:b w:val="0"/>
        <w:i w:val="0"/>
        <w:color w:val="auto"/>
      </w:rPr>
    </w:lvl>
    <w:lvl w:ilvl="1" w:tplc="CFB8663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44827AC0"/>
    <w:multiLevelType w:val="singleLevel"/>
    <w:tmpl w:val="9154D8A4"/>
    <w:lvl w:ilvl="0">
      <w:start w:val="1"/>
      <w:numFmt w:val="decimal"/>
      <w:lvlText w:val="%1)"/>
      <w:lvlJc w:val="left"/>
      <w:pPr>
        <w:ind w:left="1080" w:hanging="360"/>
      </w:pPr>
      <w:rPr>
        <w:rFonts w:cs="Times New Roman"/>
        <w:color w:val="auto"/>
      </w:rPr>
    </w:lvl>
  </w:abstractNum>
  <w:abstractNum w:abstractNumId="18" w15:restartNumberingAfterBreak="0">
    <w:nsid w:val="502F6143"/>
    <w:multiLevelType w:val="hybridMultilevel"/>
    <w:tmpl w:val="B2D41594"/>
    <w:name w:val="WW8Num2103222522222"/>
    <w:lvl w:ilvl="0" w:tplc="01A44F58">
      <w:start w:val="1"/>
      <w:numFmt w:val="decimal"/>
      <w:lvlText w:val="%1."/>
      <w:lvlJc w:val="left"/>
      <w:pPr>
        <w:tabs>
          <w:tab w:val="num" w:pos="0"/>
        </w:tabs>
        <w:ind w:left="0" w:firstLine="0"/>
      </w:pPr>
      <w:rPr>
        <w:rFonts w:hint="default"/>
        <w:b w:val="0"/>
        <w:i w:val="0"/>
        <w:sz w:val="22"/>
      </w:rPr>
    </w:lvl>
    <w:lvl w:ilvl="1" w:tplc="CF30F9F4">
      <w:start w:val="1"/>
      <w:numFmt w:val="bullet"/>
      <w:lvlText w:val=""/>
      <w:lvlJc w:val="left"/>
      <w:pPr>
        <w:tabs>
          <w:tab w:val="num" w:pos="1014"/>
        </w:tabs>
        <w:ind w:left="1014" w:hanging="360"/>
      </w:pPr>
      <w:rPr>
        <w:rFonts w:ascii="Symbol" w:hAnsi="Symbol" w:hint="default"/>
        <w:b w:val="0"/>
        <w:i w:val="0"/>
        <w:sz w:val="22"/>
      </w:rPr>
    </w:lvl>
    <w:lvl w:ilvl="2" w:tplc="0415001B" w:tentative="1">
      <w:start w:val="1"/>
      <w:numFmt w:val="lowerRoman"/>
      <w:lvlText w:val="%3."/>
      <w:lvlJc w:val="right"/>
      <w:pPr>
        <w:tabs>
          <w:tab w:val="num" w:pos="1734"/>
        </w:tabs>
        <w:ind w:left="1734" w:hanging="180"/>
      </w:pPr>
    </w:lvl>
    <w:lvl w:ilvl="3" w:tplc="0415000F" w:tentative="1">
      <w:start w:val="1"/>
      <w:numFmt w:val="decimal"/>
      <w:lvlText w:val="%4."/>
      <w:lvlJc w:val="left"/>
      <w:pPr>
        <w:tabs>
          <w:tab w:val="num" w:pos="2454"/>
        </w:tabs>
        <w:ind w:left="2454" w:hanging="360"/>
      </w:pPr>
    </w:lvl>
    <w:lvl w:ilvl="4" w:tplc="04150019" w:tentative="1">
      <w:start w:val="1"/>
      <w:numFmt w:val="lowerLetter"/>
      <w:lvlText w:val="%5."/>
      <w:lvlJc w:val="left"/>
      <w:pPr>
        <w:tabs>
          <w:tab w:val="num" w:pos="3174"/>
        </w:tabs>
        <w:ind w:left="3174" w:hanging="360"/>
      </w:pPr>
    </w:lvl>
    <w:lvl w:ilvl="5" w:tplc="0415001B" w:tentative="1">
      <w:start w:val="1"/>
      <w:numFmt w:val="lowerRoman"/>
      <w:lvlText w:val="%6."/>
      <w:lvlJc w:val="right"/>
      <w:pPr>
        <w:tabs>
          <w:tab w:val="num" w:pos="3894"/>
        </w:tabs>
        <w:ind w:left="3894" w:hanging="180"/>
      </w:pPr>
    </w:lvl>
    <w:lvl w:ilvl="6" w:tplc="0415000F" w:tentative="1">
      <w:start w:val="1"/>
      <w:numFmt w:val="decimal"/>
      <w:lvlText w:val="%7."/>
      <w:lvlJc w:val="left"/>
      <w:pPr>
        <w:tabs>
          <w:tab w:val="num" w:pos="4614"/>
        </w:tabs>
        <w:ind w:left="4614" w:hanging="360"/>
      </w:pPr>
    </w:lvl>
    <w:lvl w:ilvl="7" w:tplc="04150019" w:tentative="1">
      <w:start w:val="1"/>
      <w:numFmt w:val="lowerLetter"/>
      <w:lvlText w:val="%8."/>
      <w:lvlJc w:val="left"/>
      <w:pPr>
        <w:tabs>
          <w:tab w:val="num" w:pos="5334"/>
        </w:tabs>
        <w:ind w:left="5334" w:hanging="360"/>
      </w:pPr>
    </w:lvl>
    <w:lvl w:ilvl="8" w:tplc="0415001B" w:tentative="1">
      <w:start w:val="1"/>
      <w:numFmt w:val="lowerRoman"/>
      <w:lvlText w:val="%9."/>
      <w:lvlJc w:val="right"/>
      <w:pPr>
        <w:tabs>
          <w:tab w:val="num" w:pos="6054"/>
        </w:tabs>
        <w:ind w:left="6054" w:hanging="180"/>
      </w:pPr>
    </w:lvl>
  </w:abstractNum>
  <w:abstractNum w:abstractNumId="19" w15:restartNumberingAfterBreak="0">
    <w:nsid w:val="510F72BC"/>
    <w:multiLevelType w:val="hybridMultilevel"/>
    <w:tmpl w:val="CA2A673C"/>
    <w:lvl w:ilvl="0" w:tplc="896A184C">
      <w:start w:val="6"/>
      <w:numFmt w:val="decimal"/>
      <w:lvlText w:val="%1."/>
      <w:lvlJc w:val="left"/>
      <w:pPr>
        <w:tabs>
          <w:tab w:val="num" w:pos="720"/>
        </w:tabs>
        <w:ind w:left="720" w:hanging="360"/>
      </w:pPr>
      <w:rPr>
        <w:rFonts w:hint="default"/>
      </w:rPr>
    </w:lvl>
    <w:lvl w:ilvl="1" w:tplc="D2C2EF36">
      <w:start w:val="9"/>
      <w:numFmt w:val="decimal"/>
      <w:lvlText w:val="%2."/>
      <w:lvlJc w:val="left"/>
      <w:pPr>
        <w:tabs>
          <w:tab w:val="num" w:pos="1440"/>
        </w:tabs>
        <w:ind w:left="1440" w:hanging="360"/>
      </w:pPr>
      <w:rPr>
        <w:color w:val="auto"/>
      </w:rPr>
    </w:lvl>
    <w:lvl w:ilvl="2" w:tplc="5566B3C4">
      <w:start w:val="1"/>
      <w:numFmt w:val="decimal"/>
      <w:lvlText w:val="%3)"/>
      <w:lvlJc w:val="left"/>
      <w:pPr>
        <w:tabs>
          <w:tab w:val="num" w:pos="2340"/>
        </w:tabs>
        <w:ind w:left="2340" w:hanging="360"/>
      </w:pPr>
      <w:rPr>
        <w:rFonts w:ascii="Calibri" w:hAnsi="Calibri" w:cs="Times New Roman"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516011D7"/>
    <w:multiLevelType w:val="hybridMultilevel"/>
    <w:tmpl w:val="3D52F59A"/>
    <w:lvl w:ilvl="0" w:tplc="04150011">
      <w:start w:val="1"/>
      <w:numFmt w:val="decimal"/>
      <w:lvlText w:val="%1)"/>
      <w:lvlJc w:val="left"/>
      <w:pPr>
        <w:ind w:left="644"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518C2B21"/>
    <w:multiLevelType w:val="hybridMultilevel"/>
    <w:tmpl w:val="0B840408"/>
    <w:lvl w:ilvl="0" w:tplc="E04A0AFA">
      <w:start w:val="1"/>
      <w:numFmt w:val="decimal"/>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32D27A8"/>
    <w:multiLevelType w:val="hybridMultilevel"/>
    <w:tmpl w:val="6CFEE0E4"/>
    <w:lvl w:ilvl="0" w:tplc="13562064">
      <w:start w:val="1"/>
      <w:numFmt w:val="decimal"/>
      <w:lvlText w:val="%1."/>
      <w:lvlJc w:val="left"/>
      <w:pPr>
        <w:tabs>
          <w:tab w:val="num" w:pos="502"/>
        </w:tabs>
        <w:ind w:left="502" w:hanging="360"/>
      </w:pPr>
      <w:rPr>
        <w:rFonts w:hint="default"/>
        <w:color w:val="auto"/>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3" w15:restartNumberingAfterBreak="0">
    <w:nsid w:val="569679AC"/>
    <w:multiLevelType w:val="hybridMultilevel"/>
    <w:tmpl w:val="80722064"/>
    <w:lvl w:ilvl="0" w:tplc="FD949A0E">
      <w:start w:val="1"/>
      <w:numFmt w:val="decimal"/>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4379E8"/>
    <w:multiLevelType w:val="hybridMultilevel"/>
    <w:tmpl w:val="3AE23ACE"/>
    <w:lvl w:ilvl="0" w:tplc="04150011">
      <w:start w:val="1"/>
      <w:numFmt w:val="decimal"/>
      <w:lvlText w:val="%1)"/>
      <w:lvlJc w:val="left"/>
      <w:pPr>
        <w:ind w:left="1188" w:hanging="360"/>
      </w:pPr>
    </w:lvl>
    <w:lvl w:ilvl="1" w:tplc="04150019">
      <w:start w:val="1"/>
      <w:numFmt w:val="lowerLetter"/>
      <w:lvlText w:val="%2."/>
      <w:lvlJc w:val="left"/>
      <w:pPr>
        <w:ind w:left="1908" w:hanging="360"/>
      </w:pPr>
    </w:lvl>
    <w:lvl w:ilvl="2" w:tplc="0415001B">
      <w:start w:val="1"/>
      <w:numFmt w:val="lowerRoman"/>
      <w:lvlText w:val="%3."/>
      <w:lvlJc w:val="right"/>
      <w:pPr>
        <w:ind w:left="2628" w:hanging="180"/>
      </w:pPr>
    </w:lvl>
    <w:lvl w:ilvl="3" w:tplc="0415000F">
      <w:start w:val="1"/>
      <w:numFmt w:val="decimal"/>
      <w:lvlText w:val="%4."/>
      <w:lvlJc w:val="left"/>
      <w:pPr>
        <w:ind w:left="3348" w:hanging="360"/>
      </w:pPr>
    </w:lvl>
    <w:lvl w:ilvl="4" w:tplc="04150019">
      <w:start w:val="1"/>
      <w:numFmt w:val="lowerLetter"/>
      <w:lvlText w:val="%5."/>
      <w:lvlJc w:val="left"/>
      <w:pPr>
        <w:ind w:left="4068" w:hanging="360"/>
      </w:pPr>
    </w:lvl>
    <w:lvl w:ilvl="5" w:tplc="0415001B">
      <w:start w:val="1"/>
      <w:numFmt w:val="lowerRoman"/>
      <w:lvlText w:val="%6."/>
      <w:lvlJc w:val="right"/>
      <w:pPr>
        <w:ind w:left="4788" w:hanging="180"/>
      </w:pPr>
    </w:lvl>
    <w:lvl w:ilvl="6" w:tplc="0415000F">
      <w:start w:val="1"/>
      <w:numFmt w:val="decimal"/>
      <w:lvlText w:val="%7."/>
      <w:lvlJc w:val="left"/>
      <w:pPr>
        <w:ind w:left="5508" w:hanging="360"/>
      </w:pPr>
    </w:lvl>
    <w:lvl w:ilvl="7" w:tplc="04150019">
      <w:start w:val="1"/>
      <w:numFmt w:val="lowerLetter"/>
      <w:lvlText w:val="%8."/>
      <w:lvlJc w:val="left"/>
      <w:pPr>
        <w:ind w:left="6228" w:hanging="360"/>
      </w:pPr>
    </w:lvl>
    <w:lvl w:ilvl="8" w:tplc="0415001B">
      <w:start w:val="1"/>
      <w:numFmt w:val="lowerRoman"/>
      <w:lvlText w:val="%9."/>
      <w:lvlJc w:val="right"/>
      <w:pPr>
        <w:ind w:left="6948" w:hanging="180"/>
      </w:pPr>
    </w:lvl>
  </w:abstractNum>
  <w:abstractNum w:abstractNumId="25" w15:restartNumberingAfterBreak="0">
    <w:nsid w:val="58186234"/>
    <w:multiLevelType w:val="hybridMultilevel"/>
    <w:tmpl w:val="F402B2B6"/>
    <w:lvl w:ilvl="0" w:tplc="B5ECAA8E">
      <w:start w:val="1"/>
      <w:numFmt w:val="decimal"/>
      <w:lvlText w:val="%1)"/>
      <w:lvlJc w:val="left"/>
      <w:pPr>
        <w:ind w:left="2771" w:hanging="360"/>
      </w:pPr>
      <w:rPr>
        <w:color w:val="auto"/>
      </w:rPr>
    </w:lvl>
    <w:lvl w:ilvl="1" w:tplc="04150019" w:tentative="1">
      <w:start w:val="1"/>
      <w:numFmt w:val="lowerLetter"/>
      <w:lvlText w:val="%2."/>
      <w:lvlJc w:val="left"/>
      <w:pPr>
        <w:ind w:left="3491" w:hanging="360"/>
      </w:pPr>
    </w:lvl>
    <w:lvl w:ilvl="2" w:tplc="0415001B" w:tentative="1">
      <w:start w:val="1"/>
      <w:numFmt w:val="lowerRoman"/>
      <w:lvlText w:val="%3."/>
      <w:lvlJc w:val="right"/>
      <w:pPr>
        <w:ind w:left="4211" w:hanging="180"/>
      </w:pPr>
    </w:lvl>
    <w:lvl w:ilvl="3" w:tplc="0415000F" w:tentative="1">
      <w:start w:val="1"/>
      <w:numFmt w:val="decimal"/>
      <w:lvlText w:val="%4."/>
      <w:lvlJc w:val="left"/>
      <w:pPr>
        <w:ind w:left="4931" w:hanging="360"/>
      </w:pPr>
    </w:lvl>
    <w:lvl w:ilvl="4" w:tplc="04150019" w:tentative="1">
      <w:start w:val="1"/>
      <w:numFmt w:val="lowerLetter"/>
      <w:lvlText w:val="%5."/>
      <w:lvlJc w:val="left"/>
      <w:pPr>
        <w:ind w:left="5651" w:hanging="360"/>
      </w:pPr>
    </w:lvl>
    <w:lvl w:ilvl="5" w:tplc="0415001B" w:tentative="1">
      <w:start w:val="1"/>
      <w:numFmt w:val="lowerRoman"/>
      <w:lvlText w:val="%6."/>
      <w:lvlJc w:val="right"/>
      <w:pPr>
        <w:ind w:left="6371" w:hanging="180"/>
      </w:pPr>
    </w:lvl>
    <w:lvl w:ilvl="6" w:tplc="0415000F" w:tentative="1">
      <w:start w:val="1"/>
      <w:numFmt w:val="decimal"/>
      <w:lvlText w:val="%7."/>
      <w:lvlJc w:val="left"/>
      <w:pPr>
        <w:ind w:left="7091" w:hanging="360"/>
      </w:pPr>
    </w:lvl>
    <w:lvl w:ilvl="7" w:tplc="04150019" w:tentative="1">
      <w:start w:val="1"/>
      <w:numFmt w:val="lowerLetter"/>
      <w:lvlText w:val="%8."/>
      <w:lvlJc w:val="left"/>
      <w:pPr>
        <w:ind w:left="7811" w:hanging="360"/>
      </w:pPr>
    </w:lvl>
    <w:lvl w:ilvl="8" w:tplc="0415001B" w:tentative="1">
      <w:start w:val="1"/>
      <w:numFmt w:val="lowerRoman"/>
      <w:lvlText w:val="%9."/>
      <w:lvlJc w:val="right"/>
      <w:pPr>
        <w:ind w:left="8531" w:hanging="180"/>
      </w:pPr>
    </w:lvl>
  </w:abstractNum>
  <w:abstractNum w:abstractNumId="26" w15:restartNumberingAfterBreak="0">
    <w:nsid w:val="596C4398"/>
    <w:multiLevelType w:val="hybridMultilevel"/>
    <w:tmpl w:val="C64AB5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5ED7376F"/>
    <w:multiLevelType w:val="hybridMultilevel"/>
    <w:tmpl w:val="C6F6582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2325C2E"/>
    <w:multiLevelType w:val="multilevel"/>
    <w:tmpl w:val="3D46073C"/>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b w:val="0"/>
        <w:i w:val="0"/>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4B53227"/>
    <w:multiLevelType w:val="hybridMultilevel"/>
    <w:tmpl w:val="D99601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680EEF"/>
    <w:multiLevelType w:val="singleLevel"/>
    <w:tmpl w:val="B3AE8E7A"/>
    <w:lvl w:ilvl="0">
      <w:start w:val="1"/>
      <w:numFmt w:val="decimal"/>
      <w:lvlText w:val="%1."/>
      <w:lvlJc w:val="left"/>
      <w:pPr>
        <w:tabs>
          <w:tab w:val="num" w:pos="360"/>
        </w:tabs>
        <w:ind w:left="360" w:hanging="360"/>
      </w:pPr>
      <w:rPr>
        <w:rFonts w:cs="Times New Roman"/>
        <w:b w:val="0"/>
      </w:rPr>
    </w:lvl>
  </w:abstractNum>
  <w:abstractNum w:abstractNumId="31" w15:restartNumberingAfterBreak="0">
    <w:nsid w:val="714B21FC"/>
    <w:multiLevelType w:val="hybridMultilevel"/>
    <w:tmpl w:val="F5A6A8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303801"/>
    <w:multiLevelType w:val="hybridMultilevel"/>
    <w:tmpl w:val="66AAFB3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4E707A3"/>
    <w:multiLevelType w:val="hybridMultilevel"/>
    <w:tmpl w:val="56CADE5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4" w15:restartNumberingAfterBreak="0">
    <w:nsid w:val="775C44E3"/>
    <w:multiLevelType w:val="hybridMultilevel"/>
    <w:tmpl w:val="F404D72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num>
  <w:num w:numId="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
    <w:lvlOverride w:ilvl="0">
      <w:startOverride w:val="1"/>
    </w:lvlOverride>
    <w:lvlOverride w:ilvl="1">
      <w:startOverride w:val="1"/>
    </w:lvlOverride>
    <w:lvlOverride w:ilvl="2">
      <w:startOverride w:val="1"/>
    </w:lvlOverride>
    <w:lvlOverride w:ilvl="3"/>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2"/>
  </w:num>
  <w:num w:numId="19">
    <w:abstractNumId w:val="2"/>
  </w:num>
  <w:num w:numId="20">
    <w:abstractNumId w:val="10"/>
  </w:num>
  <w:num w:numId="21">
    <w:abstractNumId w:val="34"/>
  </w:num>
  <w:num w:numId="22">
    <w:abstractNumId w:val="32"/>
  </w:num>
  <w:num w:numId="23">
    <w:abstractNumId w:val="7"/>
  </w:num>
  <w:num w:numId="24">
    <w:abstractNumId w:val="28"/>
  </w:num>
  <w:num w:numId="25">
    <w:abstractNumId w:val="21"/>
  </w:num>
  <w:num w:numId="26">
    <w:abstractNumId w:val="3"/>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0"/>
  </w:num>
  <w:num w:numId="30">
    <w:abstractNumId w:val="12"/>
  </w:num>
  <w:num w:numId="31">
    <w:abstractNumId w:val="15"/>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6"/>
  </w:num>
  <w:num w:numId="35">
    <w:abstractNumId w:val="13"/>
  </w:num>
  <w:num w:numId="36">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7F"/>
    <w:rsid w:val="0000501A"/>
    <w:rsid w:val="000110A0"/>
    <w:rsid w:val="00031E73"/>
    <w:rsid w:val="00034F69"/>
    <w:rsid w:val="00051C38"/>
    <w:rsid w:val="000632CC"/>
    <w:rsid w:val="00070E9C"/>
    <w:rsid w:val="000805BD"/>
    <w:rsid w:val="00082951"/>
    <w:rsid w:val="00091C3C"/>
    <w:rsid w:val="000926B7"/>
    <w:rsid w:val="00092CF1"/>
    <w:rsid w:val="00094028"/>
    <w:rsid w:val="000A15CA"/>
    <w:rsid w:val="000A1CD5"/>
    <w:rsid w:val="000B4AF1"/>
    <w:rsid w:val="000B6DDB"/>
    <w:rsid w:val="000C2E2C"/>
    <w:rsid w:val="000C5FCA"/>
    <w:rsid w:val="000D78B4"/>
    <w:rsid w:val="000D7C65"/>
    <w:rsid w:val="000E5501"/>
    <w:rsid w:val="000F1C96"/>
    <w:rsid w:val="000F3732"/>
    <w:rsid w:val="0010178B"/>
    <w:rsid w:val="00123A73"/>
    <w:rsid w:val="001401DC"/>
    <w:rsid w:val="00143465"/>
    <w:rsid w:val="0015368D"/>
    <w:rsid w:val="001770EA"/>
    <w:rsid w:val="00182604"/>
    <w:rsid w:val="00191549"/>
    <w:rsid w:val="001A1E29"/>
    <w:rsid w:val="001A4305"/>
    <w:rsid w:val="001A6AC8"/>
    <w:rsid w:val="001B1DD5"/>
    <w:rsid w:val="001C4359"/>
    <w:rsid w:val="001D06DC"/>
    <w:rsid w:val="001D4AA8"/>
    <w:rsid w:val="001F1242"/>
    <w:rsid w:val="001F4DB5"/>
    <w:rsid w:val="001F53C9"/>
    <w:rsid w:val="001F5D8D"/>
    <w:rsid w:val="002023DD"/>
    <w:rsid w:val="00203BBB"/>
    <w:rsid w:val="002132DB"/>
    <w:rsid w:val="0021363F"/>
    <w:rsid w:val="00216FE7"/>
    <w:rsid w:val="0023006B"/>
    <w:rsid w:val="00233FE8"/>
    <w:rsid w:val="00235950"/>
    <w:rsid w:val="0023771F"/>
    <w:rsid w:val="00245FB9"/>
    <w:rsid w:val="0026500E"/>
    <w:rsid w:val="002876A1"/>
    <w:rsid w:val="00292236"/>
    <w:rsid w:val="00293B24"/>
    <w:rsid w:val="002A2784"/>
    <w:rsid w:val="002A6B2E"/>
    <w:rsid w:val="002B1982"/>
    <w:rsid w:val="002C2B69"/>
    <w:rsid w:val="002C401B"/>
    <w:rsid w:val="002E094F"/>
    <w:rsid w:val="002F7B20"/>
    <w:rsid w:val="003038F8"/>
    <w:rsid w:val="00304A0C"/>
    <w:rsid w:val="00310A3B"/>
    <w:rsid w:val="0032630A"/>
    <w:rsid w:val="00327969"/>
    <w:rsid w:val="00327CAC"/>
    <w:rsid w:val="003350C7"/>
    <w:rsid w:val="0034045E"/>
    <w:rsid w:val="0034122A"/>
    <w:rsid w:val="00344555"/>
    <w:rsid w:val="003637E7"/>
    <w:rsid w:val="00363A5E"/>
    <w:rsid w:val="003B335D"/>
    <w:rsid w:val="003C1F2B"/>
    <w:rsid w:val="003D2C9F"/>
    <w:rsid w:val="003D3C89"/>
    <w:rsid w:val="003E49C4"/>
    <w:rsid w:val="003E59E5"/>
    <w:rsid w:val="003E75C8"/>
    <w:rsid w:val="003F44BF"/>
    <w:rsid w:val="004163F4"/>
    <w:rsid w:val="00422A1A"/>
    <w:rsid w:val="00423973"/>
    <w:rsid w:val="004247FC"/>
    <w:rsid w:val="00425184"/>
    <w:rsid w:val="0043419A"/>
    <w:rsid w:val="00435E15"/>
    <w:rsid w:val="00447D52"/>
    <w:rsid w:val="00447DAA"/>
    <w:rsid w:val="0045267F"/>
    <w:rsid w:val="004622CC"/>
    <w:rsid w:val="00470B44"/>
    <w:rsid w:val="004A0228"/>
    <w:rsid w:val="004C22B1"/>
    <w:rsid w:val="004D7AEA"/>
    <w:rsid w:val="004E3401"/>
    <w:rsid w:val="004E6244"/>
    <w:rsid w:val="004F3E9F"/>
    <w:rsid w:val="004F5F08"/>
    <w:rsid w:val="0050060F"/>
    <w:rsid w:val="0051283A"/>
    <w:rsid w:val="00523C14"/>
    <w:rsid w:val="00524016"/>
    <w:rsid w:val="00524701"/>
    <w:rsid w:val="005269D2"/>
    <w:rsid w:val="00530267"/>
    <w:rsid w:val="00531B8B"/>
    <w:rsid w:val="00532173"/>
    <w:rsid w:val="00534C4A"/>
    <w:rsid w:val="00545194"/>
    <w:rsid w:val="00550AE0"/>
    <w:rsid w:val="00560A25"/>
    <w:rsid w:val="00565FF5"/>
    <w:rsid w:val="0057215A"/>
    <w:rsid w:val="0058785A"/>
    <w:rsid w:val="005A05A9"/>
    <w:rsid w:val="005A0F4A"/>
    <w:rsid w:val="005A6835"/>
    <w:rsid w:val="005B1FE5"/>
    <w:rsid w:val="005B214D"/>
    <w:rsid w:val="005B2DB6"/>
    <w:rsid w:val="005B4E55"/>
    <w:rsid w:val="005B6293"/>
    <w:rsid w:val="005D0F3B"/>
    <w:rsid w:val="005D1366"/>
    <w:rsid w:val="005D2CB2"/>
    <w:rsid w:val="005E2354"/>
    <w:rsid w:val="005F344F"/>
    <w:rsid w:val="005F3E10"/>
    <w:rsid w:val="006032E7"/>
    <w:rsid w:val="00603563"/>
    <w:rsid w:val="006042DE"/>
    <w:rsid w:val="00610B22"/>
    <w:rsid w:val="0061177E"/>
    <w:rsid w:val="00613103"/>
    <w:rsid w:val="0061790F"/>
    <w:rsid w:val="00622059"/>
    <w:rsid w:val="00623C93"/>
    <w:rsid w:val="006251CE"/>
    <w:rsid w:val="00625B8B"/>
    <w:rsid w:val="00630532"/>
    <w:rsid w:val="006323A3"/>
    <w:rsid w:val="00634074"/>
    <w:rsid w:val="00644993"/>
    <w:rsid w:val="0064573A"/>
    <w:rsid w:val="00645ED1"/>
    <w:rsid w:val="006460F0"/>
    <w:rsid w:val="00652C53"/>
    <w:rsid w:val="0066514E"/>
    <w:rsid w:val="006725B6"/>
    <w:rsid w:val="006746C5"/>
    <w:rsid w:val="006B6435"/>
    <w:rsid w:val="006B7645"/>
    <w:rsid w:val="006C085E"/>
    <w:rsid w:val="006C1328"/>
    <w:rsid w:val="006D08D0"/>
    <w:rsid w:val="006D0B33"/>
    <w:rsid w:val="006D18CF"/>
    <w:rsid w:val="006E6B0A"/>
    <w:rsid w:val="006F0C6E"/>
    <w:rsid w:val="006F3A50"/>
    <w:rsid w:val="00706D85"/>
    <w:rsid w:val="00712950"/>
    <w:rsid w:val="00717311"/>
    <w:rsid w:val="00744B28"/>
    <w:rsid w:val="007471CE"/>
    <w:rsid w:val="00747A93"/>
    <w:rsid w:val="00760B4D"/>
    <w:rsid w:val="00774BFD"/>
    <w:rsid w:val="007758CD"/>
    <w:rsid w:val="00782709"/>
    <w:rsid w:val="00785438"/>
    <w:rsid w:val="00792860"/>
    <w:rsid w:val="00797964"/>
    <w:rsid w:val="007A1E4F"/>
    <w:rsid w:val="007B24B0"/>
    <w:rsid w:val="007C0A0E"/>
    <w:rsid w:val="007C0C22"/>
    <w:rsid w:val="007C664F"/>
    <w:rsid w:val="007D3EC9"/>
    <w:rsid w:val="007F24DB"/>
    <w:rsid w:val="007F548A"/>
    <w:rsid w:val="007F6854"/>
    <w:rsid w:val="00803AE2"/>
    <w:rsid w:val="00803D30"/>
    <w:rsid w:val="00804CED"/>
    <w:rsid w:val="00805B5B"/>
    <w:rsid w:val="00807F20"/>
    <w:rsid w:val="0081333F"/>
    <w:rsid w:val="00840220"/>
    <w:rsid w:val="0085175D"/>
    <w:rsid w:val="00852E4A"/>
    <w:rsid w:val="00854E69"/>
    <w:rsid w:val="00857521"/>
    <w:rsid w:val="00882A23"/>
    <w:rsid w:val="00883D61"/>
    <w:rsid w:val="00887D50"/>
    <w:rsid w:val="008A1D89"/>
    <w:rsid w:val="008B24BC"/>
    <w:rsid w:val="008B3812"/>
    <w:rsid w:val="008B382B"/>
    <w:rsid w:val="008B703A"/>
    <w:rsid w:val="008C3DFD"/>
    <w:rsid w:val="008D14F7"/>
    <w:rsid w:val="008E512A"/>
    <w:rsid w:val="008E6CD1"/>
    <w:rsid w:val="008F7528"/>
    <w:rsid w:val="00905D52"/>
    <w:rsid w:val="00910563"/>
    <w:rsid w:val="00913EF0"/>
    <w:rsid w:val="009351B9"/>
    <w:rsid w:val="00937589"/>
    <w:rsid w:val="0094046F"/>
    <w:rsid w:val="0094633D"/>
    <w:rsid w:val="0096110C"/>
    <w:rsid w:val="009629C5"/>
    <w:rsid w:val="00965D81"/>
    <w:rsid w:val="00974113"/>
    <w:rsid w:val="00977E59"/>
    <w:rsid w:val="00992ABB"/>
    <w:rsid w:val="0099455B"/>
    <w:rsid w:val="00995EFA"/>
    <w:rsid w:val="009A1EBD"/>
    <w:rsid w:val="009A2130"/>
    <w:rsid w:val="009A38D5"/>
    <w:rsid w:val="009B5137"/>
    <w:rsid w:val="009C2D4A"/>
    <w:rsid w:val="009C5F41"/>
    <w:rsid w:val="009D4288"/>
    <w:rsid w:val="009D4D5E"/>
    <w:rsid w:val="009E1D09"/>
    <w:rsid w:val="009E38B9"/>
    <w:rsid w:val="009E6BC2"/>
    <w:rsid w:val="009F2300"/>
    <w:rsid w:val="00A05D47"/>
    <w:rsid w:val="00A11EE8"/>
    <w:rsid w:val="00A16B4E"/>
    <w:rsid w:val="00A22FAE"/>
    <w:rsid w:val="00A27173"/>
    <w:rsid w:val="00A277DC"/>
    <w:rsid w:val="00A46470"/>
    <w:rsid w:val="00A53159"/>
    <w:rsid w:val="00A60CCF"/>
    <w:rsid w:val="00A61D3C"/>
    <w:rsid w:val="00A63564"/>
    <w:rsid w:val="00A6457E"/>
    <w:rsid w:val="00A66D28"/>
    <w:rsid w:val="00A80DD3"/>
    <w:rsid w:val="00A8244F"/>
    <w:rsid w:val="00A93C83"/>
    <w:rsid w:val="00AB02A7"/>
    <w:rsid w:val="00AB0C28"/>
    <w:rsid w:val="00AB12EC"/>
    <w:rsid w:val="00AB3ED6"/>
    <w:rsid w:val="00AB59FE"/>
    <w:rsid w:val="00AB615D"/>
    <w:rsid w:val="00AB669C"/>
    <w:rsid w:val="00AB7176"/>
    <w:rsid w:val="00AC3C2F"/>
    <w:rsid w:val="00AC47AA"/>
    <w:rsid w:val="00AD4D55"/>
    <w:rsid w:val="00AE3DD4"/>
    <w:rsid w:val="00AE73C8"/>
    <w:rsid w:val="00AF52A6"/>
    <w:rsid w:val="00B01941"/>
    <w:rsid w:val="00B02DE4"/>
    <w:rsid w:val="00B056B9"/>
    <w:rsid w:val="00B10148"/>
    <w:rsid w:val="00B26FF0"/>
    <w:rsid w:val="00B338E0"/>
    <w:rsid w:val="00B44AEF"/>
    <w:rsid w:val="00B5046E"/>
    <w:rsid w:val="00B52DC9"/>
    <w:rsid w:val="00B53F9D"/>
    <w:rsid w:val="00B6544D"/>
    <w:rsid w:val="00B65F7A"/>
    <w:rsid w:val="00B66873"/>
    <w:rsid w:val="00B713BB"/>
    <w:rsid w:val="00B72827"/>
    <w:rsid w:val="00B81490"/>
    <w:rsid w:val="00B83510"/>
    <w:rsid w:val="00B83710"/>
    <w:rsid w:val="00B91573"/>
    <w:rsid w:val="00BA2D9A"/>
    <w:rsid w:val="00BA5E15"/>
    <w:rsid w:val="00BB2DE6"/>
    <w:rsid w:val="00BB676A"/>
    <w:rsid w:val="00BB6FA8"/>
    <w:rsid w:val="00BC3F88"/>
    <w:rsid w:val="00BC3FE3"/>
    <w:rsid w:val="00BD3411"/>
    <w:rsid w:val="00BF6B19"/>
    <w:rsid w:val="00C06F5B"/>
    <w:rsid w:val="00C11652"/>
    <w:rsid w:val="00C1268E"/>
    <w:rsid w:val="00C256A5"/>
    <w:rsid w:val="00C45B07"/>
    <w:rsid w:val="00C5056A"/>
    <w:rsid w:val="00C50EAC"/>
    <w:rsid w:val="00C65023"/>
    <w:rsid w:val="00C82674"/>
    <w:rsid w:val="00C91910"/>
    <w:rsid w:val="00C948AF"/>
    <w:rsid w:val="00CB3763"/>
    <w:rsid w:val="00CC177E"/>
    <w:rsid w:val="00CD7FF8"/>
    <w:rsid w:val="00CF3577"/>
    <w:rsid w:val="00CF740F"/>
    <w:rsid w:val="00D06B41"/>
    <w:rsid w:val="00D2603F"/>
    <w:rsid w:val="00D30F36"/>
    <w:rsid w:val="00D32892"/>
    <w:rsid w:val="00D35543"/>
    <w:rsid w:val="00D451B4"/>
    <w:rsid w:val="00D45C67"/>
    <w:rsid w:val="00D46D0A"/>
    <w:rsid w:val="00D5645E"/>
    <w:rsid w:val="00D65176"/>
    <w:rsid w:val="00D6756F"/>
    <w:rsid w:val="00D701C4"/>
    <w:rsid w:val="00D803E1"/>
    <w:rsid w:val="00D8448B"/>
    <w:rsid w:val="00D87002"/>
    <w:rsid w:val="00D92AA0"/>
    <w:rsid w:val="00D937F1"/>
    <w:rsid w:val="00D93A91"/>
    <w:rsid w:val="00D94B6F"/>
    <w:rsid w:val="00D94BB5"/>
    <w:rsid w:val="00D95D47"/>
    <w:rsid w:val="00DA2AE0"/>
    <w:rsid w:val="00DA5773"/>
    <w:rsid w:val="00DC3B57"/>
    <w:rsid w:val="00DD0749"/>
    <w:rsid w:val="00DD27B2"/>
    <w:rsid w:val="00DF408A"/>
    <w:rsid w:val="00E02788"/>
    <w:rsid w:val="00E11210"/>
    <w:rsid w:val="00E142EF"/>
    <w:rsid w:val="00E146E0"/>
    <w:rsid w:val="00E173EA"/>
    <w:rsid w:val="00E31B15"/>
    <w:rsid w:val="00E51DB8"/>
    <w:rsid w:val="00E52F98"/>
    <w:rsid w:val="00E53AB9"/>
    <w:rsid w:val="00E625CF"/>
    <w:rsid w:val="00E62D56"/>
    <w:rsid w:val="00E72F04"/>
    <w:rsid w:val="00E744C3"/>
    <w:rsid w:val="00E756E8"/>
    <w:rsid w:val="00E852D5"/>
    <w:rsid w:val="00E85FF1"/>
    <w:rsid w:val="00E9764D"/>
    <w:rsid w:val="00EA1142"/>
    <w:rsid w:val="00EA2D3E"/>
    <w:rsid w:val="00EA51D1"/>
    <w:rsid w:val="00EB3A8C"/>
    <w:rsid w:val="00EB4C68"/>
    <w:rsid w:val="00EB7AA3"/>
    <w:rsid w:val="00EC25AC"/>
    <w:rsid w:val="00EC37AC"/>
    <w:rsid w:val="00EC4BD1"/>
    <w:rsid w:val="00EC7CF9"/>
    <w:rsid w:val="00ED1DF1"/>
    <w:rsid w:val="00ED2019"/>
    <w:rsid w:val="00ED641A"/>
    <w:rsid w:val="00EE66A8"/>
    <w:rsid w:val="00EF139C"/>
    <w:rsid w:val="00EF442B"/>
    <w:rsid w:val="00F00F5B"/>
    <w:rsid w:val="00F233E7"/>
    <w:rsid w:val="00F43294"/>
    <w:rsid w:val="00F554DD"/>
    <w:rsid w:val="00F56A96"/>
    <w:rsid w:val="00F63482"/>
    <w:rsid w:val="00F64FA8"/>
    <w:rsid w:val="00F70E91"/>
    <w:rsid w:val="00F72C9E"/>
    <w:rsid w:val="00F7355B"/>
    <w:rsid w:val="00F83C94"/>
    <w:rsid w:val="00F852E0"/>
    <w:rsid w:val="00F87E27"/>
    <w:rsid w:val="00FA13F1"/>
    <w:rsid w:val="00FA31B0"/>
    <w:rsid w:val="00FC26D3"/>
    <w:rsid w:val="00FC5B8D"/>
    <w:rsid w:val="00FC6476"/>
    <w:rsid w:val="00FD2C42"/>
    <w:rsid w:val="00FE17FA"/>
    <w:rsid w:val="00FF2703"/>
    <w:rsid w:val="00FF282A"/>
    <w:rsid w:val="00FF7E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6B260"/>
  <w15:docId w15:val="{C043A138-D55F-4448-840E-5A9F72B1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74B0"/>
    <w:rPr>
      <w:color w:val="00000A"/>
      <w:sz w:val="24"/>
      <w:szCs w:val="24"/>
    </w:rPr>
  </w:style>
  <w:style w:type="paragraph" w:styleId="Nagwek1">
    <w:name w:val="heading 1"/>
    <w:basedOn w:val="Normalny"/>
    <w:next w:val="Normalny"/>
    <w:link w:val="Nagwek1Znak"/>
    <w:qFormat/>
    <w:rsid w:val="005D0F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rsid w:val="005B2DB6"/>
    <w:pPr>
      <w:keepNext/>
      <w:keepLines/>
      <w:spacing w:before="200" w:line="276" w:lineRule="auto"/>
      <w:outlineLvl w:val="1"/>
    </w:pPr>
    <w:rPr>
      <w:rFonts w:ascii="Cambria" w:hAnsi="Cambria"/>
      <w:b/>
      <w:bCs/>
      <w:color w:val="4F81BD"/>
      <w:sz w:val="26"/>
      <w:szCs w:val="26"/>
      <w:lang w:val="x-none" w:eastAsia="zh-CN"/>
    </w:rPr>
  </w:style>
  <w:style w:type="paragraph" w:styleId="Nagwek3">
    <w:name w:val="heading 3"/>
    <w:basedOn w:val="Normalny"/>
    <w:next w:val="Normalny"/>
    <w:link w:val="Nagwek3Znak"/>
    <w:semiHidden/>
    <w:unhideWhenUsed/>
    <w:qFormat/>
    <w:rsid w:val="00B02DE4"/>
    <w:pPr>
      <w:keepNext/>
      <w:keepLines/>
      <w:spacing w:before="40"/>
      <w:outlineLvl w:val="2"/>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semiHidden/>
    <w:unhideWhenUsed/>
    <w:qFormat/>
    <w:rsid w:val="005D1366"/>
    <w:pPr>
      <w:keepNext/>
      <w:keepLines/>
      <w:spacing w:before="4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link w:val="Nagwek"/>
    <w:uiPriority w:val="99"/>
    <w:qFormat/>
    <w:rsid w:val="00331D5F"/>
    <w:rPr>
      <w:sz w:val="24"/>
      <w:szCs w:val="24"/>
      <w:lang w:eastAsia="pl-PL"/>
    </w:rPr>
  </w:style>
  <w:style w:type="character" w:customStyle="1" w:styleId="StopkaZnak">
    <w:name w:val="Stopka Znak"/>
    <w:link w:val="Stopka"/>
    <w:uiPriority w:val="99"/>
    <w:qFormat/>
    <w:rsid w:val="00331D5F"/>
    <w:rPr>
      <w:sz w:val="24"/>
      <w:szCs w:val="24"/>
      <w:lang w:eastAsia="pl-PL"/>
    </w:rPr>
  </w:style>
  <w:style w:type="character" w:styleId="Odwoaniedokomentarza">
    <w:name w:val="annotation reference"/>
    <w:uiPriority w:val="99"/>
    <w:semiHidden/>
    <w:unhideWhenUsed/>
    <w:qFormat/>
    <w:rsid w:val="00124389"/>
    <w:rPr>
      <w:sz w:val="16"/>
      <w:szCs w:val="16"/>
    </w:rPr>
  </w:style>
  <w:style w:type="character" w:customStyle="1" w:styleId="TekstkomentarzaZnak">
    <w:name w:val="Tekst komentarza Znak"/>
    <w:link w:val="Tekstkomentarza"/>
    <w:uiPriority w:val="99"/>
    <w:semiHidden/>
    <w:qFormat/>
    <w:rsid w:val="00124389"/>
    <w:rPr>
      <w:lang w:eastAsia="pl-PL"/>
    </w:rPr>
  </w:style>
  <w:style w:type="character" w:customStyle="1" w:styleId="TematkomentarzaZnak">
    <w:name w:val="Temat komentarza Znak"/>
    <w:link w:val="Tematkomentarza"/>
    <w:uiPriority w:val="99"/>
    <w:semiHidden/>
    <w:qFormat/>
    <w:rsid w:val="00124389"/>
    <w:rPr>
      <w:b/>
      <w:bCs/>
      <w:lang w:eastAsia="pl-PL"/>
    </w:rPr>
  </w:style>
  <w:style w:type="character" w:customStyle="1" w:styleId="TekstdymkaZnak">
    <w:name w:val="Tekst dymka Znak"/>
    <w:link w:val="Tekstdymka"/>
    <w:uiPriority w:val="99"/>
    <w:semiHidden/>
    <w:qFormat/>
    <w:rsid w:val="00124389"/>
    <w:rPr>
      <w:rFonts w:ascii="Segoe UI" w:hAnsi="Segoe UI" w:cs="Segoe UI"/>
      <w:sz w:val="18"/>
      <w:szCs w:val="18"/>
      <w:lang w:eastAsia="pl-PL"/>
    </w:rPr>
  </w:style>
  <w:style w:type="character" w:customStyle="1" w:styleId="ZwykytekstZnak">
    <w:name w:val="Zwykły tekst Znak"/>
    <w:link w:val="Zwykytekst"/>
    <w:uiPriority w:val="99"/>
    <w:qFormat/>
    <w:rsid w:val="00346438"/>
    <w:rPr>
      <w:rFonts w:ascii="Consolas" w:eastAsia="Calibri" w:hAnsi="Consolas"/>
      <w:sz w:val="21"/>
      <w:szCs w:val="21"/>
    </w:rPr>
  </w:style>
  <w:style w:type="character" w:customStyle="1" w:styleId="TekstpodstawowyZnak">
    <w:name w:val="Tekst podstawowy Znak"/>
    <w:link w:val="Tretekstu"/>
    <w:qFormat/>
    <w:rsid w:val="00A470EF"/>
    <w:rPr>
      <w:rFonts w:ascii="Arial" w:hAnsi="Arial"/>
      <w:lang w:eastAsia="pl-PL"/>
    </w:rPr>
  </w:style>
  <w:style w:type="character" w:customStyle="1" w:styleId="TytuZnak">
    <w:name w:val="Tytuł Znak"/>
    <w:link w:val="Tytu"/>
    <w:qFormat/>
    <w:rsid w:val="00A470EF"/>
    <w:rPr>
      <w:b/>
      <w:sz w:val="28"/>
      <w:lang w:eastAsia="pl-PL"/>
    </w:rPr>
  </w:style>
  <w:style w:type="character" w:customStyle="1" w:styleId="object">
    <w:name w:val="object"/>
    <w:qFormat/>
    <w:rsid w:val="006C4BFC"/>
  </w:style>
  <w:style w:type="character" w:customStyle="1" w:styleId="Tekstpodstawowy2Znak">
    <w:name w:val="Tekst podstawowy 2 Znak"/>
    <w:link w:val="Tekstpodstawowy2"/>
    <w:qFormat/>
    <w:rsid w:val="0089755F"/>
    <w:rPr>
      <w:sz w:val="24"/>
      <w:lang w:eastAsia="pl-PL"/>
    </w:rPr>
  </w:style>
  <w:style w:type="character" w:customStyle="1" w:styleId="ListLabel1">
    <w:name w:val="ListLabel 1"/>
    <w:qFormat/>
    <w:rPr>
      <w:rFonts w:ascii="Calibri" w:hAnsi="Calibri"/>
      <w:b/>
      <w:color w:val="00000A"/>
      <w:sz w:val="22"/>
      <w:szCs w:val="24"/>
    </w:rPr>
  </w:style>
  <w:style w:type="character" w:customStyle="1" w:styleId="ListLabel2">
    <w:name w:val="ListLabel 2"/>
    <w:qFormat/>
    <w:rPr>
      <w:rFonts w:ascii="Calibri" w:eastAsia="Times New Roman" w:hAnsi="Calibri" w:cs="Times New Roman"/>
      <w:b/>
      <w:sz w:val="22"/>
    </w:rPr>
  </w:style>
  <w:style w:type="character" w:customStyle="1" w:styleId="ListLabel3">
    <w:name w:val="ListLabel 3"/>
    <w:qFormat/>
    <w:rPr>
      <w:b w:val="0"/>
      <w:i w:val="0"/>
    </w:rPr>
  </w:style>
  <w:style w:type="character" w:customStyle="1" w:styleId="ListLabel4">
    <w:name w:val="ListLabel 4"/>
    <w:qFormat/>
    <w:rPr>
      <w:rFonts w:ascii="Calibri" w:hAnsi="Calibri"/>
      <w:b/>
      <w:color w:val="00000A"/>
      <w:sz w:val="22"/>
      <w:szCs w:val="24"/>
    </w:rPr>
  </w:style>
  <w:style w:type="character" w:customStyle="1" w:styleId="ListLabel5">
    <w:name w:val="ListLabel 5"/>
    <w:qFormat/>
    <w:rPr>
      <w:rFonts w:ascii="Calibri" w:hAnsi="Calibri"/>
      <w:b/>
      <w:color w:val="00000A"/>
      <w:sz w:val="22"/>
      <w:szCs w:val="24"/>
    </w:rPr>
  </w:style>
  <w:style w:type="character" w:customStyle="1" w:styleId="ListLabel6">
    <w:name w:val="ListLabel 6"/>
    <w:qFormat/>
    <w:rPr>
      <w:rFonts w:ascii="Calibri" w:eastAsia="Times New Roman" w:hAnsi="Calibri" w:cs="Times New Roman"/>
      <w:b/>
      <w:sz w:val="22"/>
    </w:rPr>
  </w:style>
  <w:style w:type="character" w:customStyle="1" w:styleId="ListLabel7">
    <w:name w:val="ListLabel 7"/>
    <w:qFormat/>
    <w:rPr>
      <w:rFonts w:ascii="Calibri" w:hAnsi="Calibri"/>
      <w:b/>
      <w:color w:val="00000A"/>
      <w:sz w:val="22"/>
      <w:szCs w:val="24"/>
    </w:rPr>
  </w:style>
  <w:style w:type="paragraph" w:styleId="Nagwek">
    <w:name w:val="header"/>
    <w:basedOn w:val="Normalny"/>
    <w:next w:val="Tretekstu"/>
    <w:link w:val="NagwekZnak"/>
    <w:uiPriority w:val="99"/>
    <w:qFormat/>
    <w:pPr>
      <w:keepNext/>
      <w:spacing w:before="240" w:after="120"/>
    </w:pPr>
    <w:rPr>
      <w:color w:val="auto"/>
      <w:lang w:val="x-none"/>
    </w:rPr>
  </w:style>
  <w:style w:type="paragraph" w:customStyle="1" w:styleId="Tretekstu">
    <w:name w:val="Treść tekstu"/>
    <w:basedOn w:val="Normalny"/>
    <w:link w:val="TekstpodstawowyZnak"/>
    <w:rsid w:val="00A470EF"/>
    <w:rPr>
      <w:rFonts w:ascii="Arial" w:hAnsi="Arial"/>
      <w:color w:val="auto"/>
      <w:sz w:val="20"/>
      <w:szCs w:val="20"/>
      <w:lang w:val="x-none"/>
    </w:rPr>
  </w:style>
  <w:style w:type="paragraph" w:styleId="Lista">
    <w:name w:val="List"/>
    <w:basedOn w:val="Tretekstu"/>
    <w:rPr>
      <w:rFonts w:cs="FreeSans"/>
    </w:rPr>
  </w:style>
  <w:style w:type="paragraph" w:styleId="Podpis">
    <w:name w:val="Signature"/>
    <w:basedOn w:val="Normalny"/>
    <w:pPr>
      <w:suppressLineNumbers/>
      <w:spacing w:before="120" w:after="120"/>
    </w:pPr>
    <w:rPr>
      <w:rFonts w:cs="FreeSans"/>
      <w:i/>
      <w:iCs/>
    </w:rPr>
  </w:style>
  <w:style w:type="paragraph" w:customStyle="1" w:styleId="Indeks">
    <w:name w:val="Indeks"/>
    <w:basedOn w:val="Normalny"/>
    <w:qFormat/>
    <w:pPr>
      <w:suppressLineNumbers/>
    </w:pPr>
    <w:rPr>
      <w:rFonts w:cs="FreeSans"/>
    </w:rPr>
  </w:style>
  <w:style w:type="paragraph" w:styleId="Akapitzlist">
    <w:name w:val="List Paragraph"/>
    <w:aliases w:val="Normal,Akapit z listą3,List Paragraph,Normal2,CW_Lista,Podsis rysunku,L1,Numerowanie,Akapit z listą5,maz_wyliczenie,opis dzialania,K-P_odwolanie,A_wyliczenie,Akapit z listą5CxSpLast,BulletC,Tekst punktowanie,Akapit z listą 1,sw tekst"/>
    <w:basedOn w:val="Normalny"/>
    <w:link w:val="AkapitzlistZnak"/>
    <w:uiPriority w:val="34"/>
    <w:qFormat/>
    <w:rsid w:val="00BE1FBD"/>
    <w:pPr>
      <w:ind w:left="720"/>
      <w:contextualSpacing/>
    </w:pPr>
  </w:style>
  <w:style w:type="paragraph" w:customStyle="1" w:styleId="Gwka">
    <w:name w:val="Główka"/>
    <w:basedOn w:val="Normalny"/>
    <w:uiPriority w:val="99"/>
    <w:unhideWhenUsed/>
    <w:rsid w:val="00331D5F"/>
    <w:pPr>
      <w:tabs>
        <w:tab w:val="center" w:pos="4536"/>
        <w:tab w:val="right" w:pos="9072"/>
      </w:tabs>
    </w:pPr>
  </w:style>
  <w:style w:type="paragraph" w:styleId="Stopka">
    <w:name w:val="footer"/>
    <w:basedOn w:val="Normalny"/>
    <w:link w:val="StopkaZnak"/>
    <w:uiPriority w:val="99"/>
    <w:unhideWhenUsed/>
    <w:rsid w:val="00331D5F"/>
    <w:pPr>
      <w:tabs>
        <w:tab w:val="center" w:pos="4536"/>
        <w:tab w:val="right" w:pos="9072"/>
      </w:tabs>
    </w:pPr>
    <w:rPr>
      <w:color w:val="auto"/>
      <w:lang w:val="x-none"/>
    </w:rPr>
  </w:style>
  <w:style w:type="paragraph" w:styleId="Tekstkomentarza">
    <w:name w:val="annotation text"/>
    <w:basedOn w:val="Normalny"/>
    <w:link w:val="TekstkomentarzaZnak"/>
    <w:uiPriority w:val="99"/>
    <w:semiHidden/>
    <w:unhideWhenUsed/>
    <w:qFormat/>
    <w:rsid w:val="00124389"/>
    <w:rPr>
      <w:color w:val="auto"/>
      <w:sz w:val="20"/>
      <w:szCs w:val="20"/>
      <w:lang w:val="x-none"/>
    </w:rPr>
  </w:style>
  <w:style w:type="paragraph" w:styleId="Tematkomentarza">
    <w:name w:val="annotation subject"/>
    <w:basedOn w:val="Tekstkomentarza"/>
    <w:link w:val="TematkomentarzaZnak"/>
    <w:uiPriority w:val="99"/>
    <w:semiHidden/>
    <w:unhideWhenUsed/>
    <w:qFormat/>
    <w:rsid w:val="00124389"/>
    <w:rPr>
      <w:b/>
      <w:bCs/>
    </w:rPr>
  </w:style>
  <w:style w:type="paragraph" w:styleId="Tekstdymka">
    <w:name w:val="Balloon Text"/>
    <w:basedOn w:val="Normalny"/>
    <w:link w:val="TekstdymkaZnak"/>
    <w:uiPriority w:val="99"/>
    <w:semiHidden/>
    <w:unhideWhenUsed/>
    <w:qFormat/>
    <w:rsid w:val="00124389"/>
    <w:rPr>
      <w:rFonts w:ascii="Segoe UI" w:hAnsi="Segoe UI"/>
      <w:color w:val="auto"/>
      <w:sz w:val="18"/>
      <w:szCs w:val="18"/>
      <w:lang w:val="x-none"/>
    </w:rPr>
  </w:style>
  <w:style w:type="paragraph" w:styleId="Zwykytekst">
    <w:name w:val="Plain Text"/>
    <w:basedOn w:val="Normalny"/>
    <w:link w:val="ZwykytekstZnak"/>
    <w:uiPriority w:val="99"/>
    <w:unhideWhenUsed/>
    <w:qFormat/>
    <w:rsid w:val="00346438"/>
    <w:rPr>
      <w:rFonts w:ascii="Consolas" w:eastAsia="Calibri" w:hAnsi="Consolas"/>
      <w:color w:val="auto"/>
      <w:sz w:val="21"/>
      <w:szCs w:val="21"/>
      <w:lang w:val="x-none" w:eastAsia="x-none"/>
    </w:rPr>
  </w:style>
  <w:style w:type="paragraph" w:styleId="Tytu">
    <w:name w:val="Title"/>
    <w:basedOn w:val="Normalny"/>
    <w:link w:val="TytuZnak"/>
    <w:qFormat/>
    <w:rsid w:val="00A470EF"/>
    <w:pPr>
      <w:jc w:val="center"/>
    </w:pPr>
    <w:rPr>
      <w:b/>
      <w:color w:val="auto"/>
      <w:sz w:val="28"/>
      <w:szCs w:val="20"/>
      <w:lang w:val="x-none"/>
    </w:rPr>
  </w:style>
  <w:style w:type="paragraph" w:styleId="Tekstpodstawowy2">
    <w:name w:val="Body Text 2"/>
    <w:basedOn w:val="Normalny"/>
    <w:link w:val="Tekstpodstawowy2Znak"/>
    <w:qFormat/>
    <w:rsid w:val="0089755F"/>
    <w:pPr>
      <w:spacing w:after="120" w:line="480" w:lineRule="auto"/>
    </w:pPr>
    <w:rPr>
      <w:color w:val="auto"/>
      <w:szCs w:val="20"/>
      <w:lang w:val="x-none"/>
    </w:rPr>
  </w:style>
  <w:style w:type="character" w:customStyle="1" w:styleId="akapitdomyslny">
    <w:name w:val="akapitdomyslny"/>
    <w:qFormat/>
    <w:rsid w:val="000E5501"/>
    <w:rPr>
      <w:sz w:val="20"/>
    </w:rPr>
  </w:style>
  <w:style w:type="paragraph" w:customStyle="1" w:styleId="WW-NormalnyWeb1">
    <w:name w:val="WW-Normalny (Web)1"/>
    <w:basedOn w:val="Normalny"/>
    <w:qFormat/>
    <w:rsid w:val="000E5501"/>
    <w:pPr>
      <w:spacing w:before="280" w:after="119"/>
    </w:pPr>
    <w:rPr>
      <w:szCs w:val="20"/>
      <w:lang w:eastAsia="zh-CN"/>
    </w:rPr>
  </w:style>
  <w:style w:type="paragraph" w:styleId="Tekstpodstawowy">
    <w:name w:val="Body Text"/>
    <w:basedOn w:val="Normalny"/>
    <w:link w:val="TekstpodstawowyZnak1"/>
    <w:rsid w:val="000E5501"/>
    <w:rPr>
      <w:b/>
      <w:color w:val="auto"/>
      <w:sz w:val="36"/>
      <w:szCs w:val="20"/>
      <w:lang w:val="x-none"/>
    </w:rPr>
  </w:style>
  <w:style w:type="character" w:customStyle="1" w:styleId="TekstpodstawowyZnak1">
    <w:name w:val="Tekst podstawowy Znak1"/>
    <w:link w:val="Tekstpodstawowy"/>
    <w:rsid w:val="000E5501"/>
    <w:rPr>
      <w:b/>
      <w:sz w:val="36"/>
      <w:lang w:eastAsia="pl-PL"/>
    </w:rPr>
  </w:style>
  <w:style w:type="paragraph" w:styleId="Tekstpodstawowy3">
    <w:name w:val="Body Text 3"/>
    <w:basedOn w:val="Normalny"/>
    <w:link w:val="Tekstpodstawowy3Znak"/>
    <w:uiPriority w:val="99"/>
    <w:semiHidden/>
    <w:unhideWhenUsed/>
    <w:rsid w:val="005B2DB6"/>
    <w:pPr>
      <w:spacing w:after="120"/>
    </w:pPr>
    <w:rPr>
      <w:sz w:val="16"/>
      <w:szCs w:val="16"/>
      <w:lang w:val="x-none"/>
    </w:rPr>
  </w:style>
  <w:style w:type="character" w:customStyle="1" w:styleId="Tekstpodstawowy3Znak">
    <w:name w:val="Tekst podstawowy 3 Znak"/>
    <w:link w:val="Tekstpodstawowy3"/>
    <w:uiPriority w:val="99"/>
    <w:semiHidden/>
    <w:rsid w:val="005B2DB6"/>
    <w:rPr>
      <w:color w:val="00000A"/>
      <w:sz w:val="16"/>
      <w:szCs w:val="16"/>
      <w:lang w:eastAsia="pl-PL"/>
    </w:rPr>
  </w:style>
  <w:style w:type="character" w:customStyle="1" w:styleId="Nagwek2Znak">
    <w:name w:val="Nagłówek 2 Znak"/>
    <w:link w:val="Nagwek2"/>
    <w:rsid w:val="005B2DB6"/>
    <w:rPr>
      <w:rFonts w:ascii="Cambria" w:hAnsi="Cambria"/>
      <w:b/>
      <w:bCs/>
      <w:color w:val="4F81BD"/>
      <w:sz w:val="26"/>
      <w:szCs w:val="26"/>
      <w:lang w:eastAsia="zh-CN"/>
    </w:rPr>
  </w:style>
  <w:style w:type="character" w:customStyle="1" w:styleId="czeinternetowe">
    <w:name w:val="Łącze internetowe"/>
    <w:rsid w:val="005B2DB6"/>
    <w:rPr>
      <w:color w:val="0000FF"/>
      <w:u w:val="single"/>
    </w:rPr>
  </w:style>
  <w:style w:type="character" w:customStyle="1" w:styleId="Mocnowyrniony">
    <w:name w:val="Mocno wyróżniony"/>
    <w:rsid w:val="005B2DB6"/>
    <w:rPr>
      <w:b/>
      <w:bCs/>
    </w:rPr>
  </w:style>
  <w:style w:type="paragraph" w:styleId="Podtytu">
    <w:name w:val="Subtitle"/>
    <w:basedOn w:val="Normalny"/>
    <w:link w:val="PodtytuZnak"/>
    <w:rsid w:val="005B2DB6"/>
    <w:pPr>
      <w:jc w:val="center"/>
    </w:pPr>
    <w:rPr>
      <w:b/>
      <w:bCs/>
      <w:sz w:val="28"/>
      <w:lang w:val="x-none" w:eastAsia="zh-CN"/>
    </w:rPr>
  </w:style>
  <w:style w:type="character" w:customStyle="1" w:styleId="PodtytuZnak">
    <w:name w:val="Podtytuł Znak"/>
    <w:link w:val="Podtytu"/>
    <w:rsid w:val="005B2DB6"/>
    <w:rPr>
      <w:b/>
      <w:bCs/>
      <w:color w:val="00000A"/>
      <w:sz w:val="28"/>
      <w:szCs w:val="24"/>
      <w:lang w:eastAsia="zh-CN"/>
    </w:rPr>
  </w:style>
  <w:style w:type="paragraph" w:customStyle="1" w:styleId="Standard">
    <w:name w:val="Standard"/>
    <w:qFormat/>
    <w:rsid w:val="005B2DB6"/>
    <w:pPr>
      <w:widowControl w:val="0"/>
      <w:suppressAutoHyphens/>
    </w:pPr>
    <w:rPr>
      <w:color w:val="00000A"/>
      <w:sz w:val="24"/>
      <w:lang w:eastAsia="zh-CN"/>
    </w:rPr>
  </w:style>
  <w:style w:type="paragraph" w:customStyle="1" w:styleId="RegularTextStyle">
    <w:name w:val="RegularTextStyle"/>
    <w:rPr>
      <w:rFonts w:ascii="Calibri" w:hAnsi="Calibri"/>
      <w:sz w:val="22"/>
      <w:lang w:eastAsia="en-US"/>
    </w:rPr>
  </w:style>
  <w:style w:type="paragraph" w:styleId="Tekstprzypisudolnego">
    <w:name w:val="footnote text"/>
    <w:basedOn w:val="Normalny"/>
    <w:link w:val="TekstprzypisudolnegoZnak"/>
    <w:semiHidden/>
    <w:rsid w:val="00D92AA0"/>
    <w:rPr>
      <w:color w:val="auto"/>
      <w:szCs w:val="20"/>
      <w:lang w:val="x-none" w:eastAsia="x-none"/>
    </w:rPr>
  </w:style>
  <w:style w:type="character" w:customStyle="1" w:styleId="TekstprzypisudolnegoZnak">
    <w:name w:val="Tekst przypisu dolnego Znak"/>
    <w:link w:val="Tekstprzypisudolnego"/>
    <w:semiHidden/>
    <w:rsid w:val="00D92AA0"/>
    <w:rPr>
      <w:sz w:val="24"/>
    </w:rPr>
  </w:style>
  <w:style w:type="paragraph" w:customStyle="1" w:styleId="Styl1">
    <w:name w:val="Styl1"/>
    <w:basedOn w:val="Normalny"/>
    <w:uiPriority w:val="99"/>
    <w:rsid w:val="00D92AA0"/>
    <w:pPr>
      <w:widowControl w:val="0"/>
      <w:spacing w:before="240"/>
      <w:jc w:val="both"/>
    </w:pPr>
    <w:rPr>
      <w:rFonts w:ascii="Arial" w:eastAsia="Calibri" w:hAnsi="Arial"/>
      <w:color w:val="auto"/>
      <w:szCs w:val="20"/>
    </w:rPr>
  </w:style>
  <w:style w:type="paragraph" w:customStyle="1" w:styleId="Default">
    <w:name w:val="Default"/>
    <w:uiPriority w:val="99"/>
    <w:qFormat/>
    <w:rsid w:val="00D92AA0"/>
    <w:pPr>
      <w:autoSpaceDE w:val="0"/>
      <w:autoSpaceDN w:val="0"/>
      <w:adjustRightInd w:val="0"/>
    </w:pPr>
    <w:rPr>
      <w:color w:val="000000"/>
      <w:sz w:val="24"/>
      <w:szCs w:val="24"/>
    </w:rPr>
  </w:style>
  <w:style w:type="paragraph" w:styleId="Tekstpodstawowywcity">
    <w:name w:val="Body Text Indent"/>
    <w:basedOn w:val="Normalny"/>
    <w:link w:val="TekstpodstawowywcityZnak"/>
    <w:uiPriority w:val="99"/>
    <w:semiHidden/>
    <w:unhideWhenUsed/>
    <w:rsid w:val="0057215A"/>
    <w:pPr>
      <w:spacing w:after="120"/>
      <w:ind w:left="283"/>
    </w:pPr>
    <w:rPr>
      <w:lang w:val="x-none" w:eastAsia="x-none"/>
    </w:rPr>
  </w:style>
  <w:style w:type="character" w:customStyle="1" w:styleId="TekstpodstawowywcityZnak">
    <w:name w:val="Tekst podstawowy wcięty Znak"/>
    <w:link w:val="Tekstpodstawowywcity"/>
    <w:uiPriority w:val="99"/>
    <w:semiHidden/>
    <w:rsid w:val="0057215A"/>
    <w:rPr>
      <w:color w:val="00000A"/>
      <w:sz w:val="24"/>
      <w:szCs w:val="24"/>
    </w:rPr>
  </w:style>
  <w:style w:type="paragraph" w:customStyle="1" w:styleId="Akapitzlist1">
    <w:name w:val="Akapit z listą1"/>
    <w:basedOn w:val="Normalny"/>
    <w:uiPriority w:val="99"/>
    <w:rsid w:val="00760B4D"/>
    <w:pPr>
      <w:ind w:left="720"/>
    </w:pPr>
    <w:rPr>
      <w:color w:val="auto"/>
      <w:sz w:val="20"/>
      <w:szCs w:val="20"/>
      <w:lang w:eastAsia="ja-JP"/>
    </w:rPr>
  </w:style>
  <w:style w:type="character" w:styleId="Hipercze">
    <w:name w:val="Hyperlink"/>
    <w:basedOn w:val="Domylnaczcionkaakapitu"/>
    <w:uiPriority w:val="99"/>
    <w:semiHidden/>
    <w:unhideWhenUsed/>
    <w:rsid w:val="0023006B"/>
    <w:rPr>
      <w:color w:val="0000FF"/>
      <w:u w:val="single"/>
    </w:rPr>
  </w:style>
  <w:style w:type="character" w:customStyle="1" w:styleId="Nagwek6Znak">
    <w:name w:val="Nagłówek 6 Znak"/>
    <w:basedOn w:val="Domylnaczcionkaakapitu"/>
    <w:link w:val="Nagwek6"/>
    <w:semiHidden/>
    <w:rsid w:val="005D1366"/>
    <w:rPr>
      <w:rFonts w:asciiTheme="majorHAnsi" w:eastAsiaTheme="majorEastAsia" w:hAnsiTheme="majorHAnsi" w:cstheme="majorBidi"/>
      <w:color w:val="243F60" w:themeColor="accent1" w:themeShade="7F"/>
      <w:sz w:val="24"/>
      <w:szCs w:val="24"/>
    </w:rPr>
  </w:style>
  <w:style w:type="character" w:customStyle="1" w:styleId="AkapitzlistZnak">
    <w:name w:val="Akapit z listą Znak"/>
    <w:aliases w:val="Normal Znak,Akapit z listą3 Znak,List Paragraph Znak,Normal2 Znak,CW_Lista Znak,Podsis rysunku Znak,L1 Znak,Numerowanie Znak,Akapit z listą5 Znak,maz_wyliczenie Znak,opis dzialania Znak,K-P_odwolanie Znak,A_wyliczenie Znak"/>
    <w:link w:val="Akapitzlist"/>
    <w:uiPriority w:val="34"/>
    <w:qFormat/>
    <w:locked/>
    <w:rsid w:val="00245FB9"/>
    <w:rPr>
      <w:color w:val="00000A"/>
      <w:sz w:val="24"/>
      <w:szCs w:val="24"/>
    </w:rPr>
  </w:style>
  <w:style w:type="character" w:customStyle="1" w:styleId="hgkelc">
    <w:name w:val="hgkelc"/>
    <w:basedOn w:val="Domylnaczcionkaakapitu"/>
    <w:rsid w:val="005D0F3B"/>
  </w:style>
  <w:style w:type="character" w:customStyle="1" w:styleId="Nagwek1Znak">
    <w:name w:val="Nagłówek 1 Znak"/>
    <w:basedOn w:val="Domylnaczcionkaakapitu"/>
    <w:link w:val="Nagwek1"/>
    <w:rsid w:val="005D0F3B"/>
    <w:rPr>
      <w:rFonts w:asciiTheme="majorHAnsi" w:eastAsiaTheme="majorEastAsia" w:hAnsiTheme="majorHAnsi" w:cstheme="majorBidi"/>
      <w:color w:val="365F91" w:themeColor="accent1" w:themeShade="BF"/>
      <w:sz w:val="32"/>
      <w:szCs w:val="32"/>
    </w:rPr>
  </w:style>
  <w:style w:type="character" w:customStyle="1" w:styleId="value">
    <w:name w:val="value"/>
    <w:basedOn w:val="Domylnaczcionkaakapitu"/>
    <w:rsid w:val="004C22B1"/>
  </w:style>
  <w:style w:type="character" w:customStyle="1" w:styleId="dynamic-label">
    <w:name w:val="dynamic-label"/>
    <w:basedOn w:val="Domylnaczcionkaakapitu"/>
    <w:rsid w:val="004C22B1"/>
  </w:style>
  <w:style w:type="character" w:customStyle="1" w:styleId="Nagwek3Znak">
    <w:name w:val="Nagłówek 3 Znak"/>
    <w:basedOn w:val="Domylnaczcionkaakapitu"/>
    <w:link w:val="Nagwek3"/>
    <w:semiHidden/>
    <w:rsid w:val="00B02DE4"/>
    <w:rPr>
      <w:rFonts w:asciiTheme="majorHAnsi" w:eastAsiaTheme="majorEastAsia" w:hAnsiTheme="majorHAnsi" w:cstheme="majorBidi"/>
      <w:color w:val="243F60" w:themeColor="accent1" w:themeShade="7F"/>
      <w:sz w:val="24"/>
      <w:szCs w:val="24"/>
    </w:rPr>
  </w:style>
  <w:style w:type="character" w:styleId="Pogrubienie">
    <w:name w:val="Strong"/>
    <w:basedOn w:val="Domylnaczcionkaakapitu"/>
    <w:uiPriority w:val="22"/>
    <w:qFormat/>
    <w:rsid w:val="00B728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359406">
      <w:bodyDiv w:val="1"/>
      <w:marLeft w:val="0"/>
      <w:marRight w:val="0"/>
      <w:marTop w:val="0"/>
      <w:marBottom w:val="0"/>
      <w:divBdr>
        <w:top w:val="none" w:sz="0" w:space="0" w:color="auto"/>
        <w:left w:val="none" w:sz="0" w:space="0" w:color="auto"/>
        <w:bottom w:val="none" w:sz="0" w:space="0" w:color="auto"/>
        <w:right w:val="none" w:sz="0" w:space="0" w:color="auto"/>
      </w:divBdr>
    </w:div>
    <w:div w:id="501042440">
      <w:bodyDiv w:val="1"/>
      <w:marLeft w:val="0"/>
      <w:marRight w:val="0"/>
      <w:marTop w:val="0"/>
      <w:marBottom w:val="0"/>
      <w:divBdr>
        <w:top w:val="none" w:sz="0" w:space="0" w:color="auto"/>
        <w:left w:val="none" w:sz="0" w:space="0" w:color="auto"/>
        <w:bottom w:val="none" w:sz="0" w:space="0" w:color="auto"/>
        <w:right w:val="none" w:sz="0" w:space="0" w:color="auto"/>
      </w:divBdr>
    </w:div>
    <w:div w:id="679939394">
      <w:bodyDiv w:val="1"/>
      <w:marLeft w:val="0"/>
      <w:marRight w:val="0"/>
      <w:marTop w:val="0"/>
      <w:marBottom w:val="0"/>
      <w:divBdr>
        <w:top w:val="none" w:sz="0" w:space="0" w:color="auto"/>
        <w:left w:val="none" w:sz="0" w:space="0" w:color="auto"/>
        <w:bottom w:val="none" w:sz="0" w:space="0" w:color="auto"/>
        <w:right w:val="none" w:sz="0" w:space="0" w:color="auto"/>
      </w:divBdr>
    </w:div>
    <w:div w:id="816649897">
      <w:bodyDiv w:val="1"/>
      <w:marLeft w:val="0"/>
      <w:marRight w:val="0"/>
      <w:marTop w:val="0"/>
      <w:marBottom w:val="0"/>
      <w:divBdr>
        <w:top w:val="none" w:sz="0" w:space="0" w:color="auto"/>
        <w:left w:val="none" w:sz="0" w:space="0" w:color="auto"/>
        <w:bottom w:val="none" w:sz="0" w:space="0" w:color="auto"/>
        <w:right w:val="none" w:sz="0" w:space="0" w:color="auto"/>
      </w:divBdr>
    </w:div>
    <w:div w:id="869803271">
      <w:bodyDiv w:val="1"/>
      <w:marLeft w:val="0"/>
      <w:marRight w:val="0"/>
      <w:marTop w:val="0"/>
      <w:marBottom w:val="0"/>
      <w:divBdr>
        <w:top w:val="none" w:sz="0" w:space="0" w:color="auto"/>
        <w:left w:val="none" w:sz="0" w:space="0" w:color="auto"/>
        <w:bottom w:val="none" w:sz="0" w:space="0" w:color="auto"/>
        <w:right w:val="none" w:sz="0" w:space="0" w:color="auto"/>
      </w:divBdr>
    </w:div>
    <w:div w:id="893736654">
      <w:bodyDiv w:val="1"/>
      <w:marLeft w:val="0"/>
      <w:marRight w:val="0"/>
      <w:marTop w:val="0"/>
      <w:marBottom w:val="0"/>
      <w:divBdr>
        <w:top w:val="none" w:sz="0" w:space="0" w:color="auto"/>
        <w:left w:val="none" w:sz="0" w:space="0" w:color="auto"/>
        <w:bottom w:val="none" w:sz="0" w:space="0" w:color="auto"/>
        <w:right w:val="none" w:sz="0" w:space="0" w:color="auto"/>
      </w:divBdr>
    </w:div>
    <w:div w:id="1084764628">
      <w:bodyDiv w:val="1"/>
      <w:marLeft w:val="0"/>
      <w:marRight w:val="0"/>
      <w:marTop w:val="0"/>
      <w:marBottom w:val="0"/>
      <w:divBdr>
        <w:top w:val="none" w:sz="0" w:space="0" w:color="auto"/>
        <w:left w:val="none" w:sz="0" w:space="0" w:color="auto"/>
        <w:bottom w:val="none" w:sz="0" w:space="0" w:color="auto"/>
        <w:right w:val="none" w:sz="0" w:space="0" w:color="auto"/>
      </w:divBdr>
    </w:div>
    <w:div w:id="1395615625">
      <w:bodyDiv w:val="1"/>
      <w:marLeft w:val="0"/>
      <w:marRight w:val="0"/>
      <w:marTop w:val="0"/>
      <w:marBottom w:val="0"/>
      <w:divBdr>
        <w:top w:val="none" w:sz="0" w:space="0" w:color="auto"/>
        <w:left w:val="none" w:sz="0" w:space="0" w:color="auto"/>
        <w:bottom w:val="none" w:sz="0" w:space="0" w:color="auto"/>
        <w:right w:val="none" w:sz="0" w:space="0" w:color="auto"/>
      </w:divBdr>
    </w:div>
    <w:div w:id="1748114122">
      <w:bodyDiv w:val="1"/>
      <w:marLeft w:val="0"/>
      <w:marRight w:val="0"/>
      <w:marTop w:val="0"/>
      <w:marBottom w:val="0"/>
      <w:divBdr>
        <w:top w:val="none" w:sz="0" w:space="0" w:color="auto"/>
        <w:left w:val="none" w:sz="0" w:space="0" w:color="auto"/>
        <w:bottom w:val="none" w:sz="0" w:space="0" w:color="auto"/>
        <w:right w:val="none" w:sz="0" w:space="0" w:color="auto"/>
      </w:divBdr>
    </w:div>
    <w:div w:id="1775663318">
      <w:bodyDiv w:val="1"/>
      <w:marLeft w:val="0"/>
      <w:marRight w:val="0"/>
      <w:marTop w:val="0"/>
      <w:marBottom w:val="0"/>
      <w:divBdr>
        <w:top w:val="none" w:sz="0" w:space="0" w:color="auto"/>
        <w:left w:val="none" w:sz="0" w:space="0" w:color="auto"/>
        <w:bottom w:val="none" w:sz="0" w:space="0" w:color="auto"/>
        <w:right w:val="none" w:sz="0" w:space="0" w:color="auto"/>
      </w:divBdr>
    </w:div>
    <w:div w:id="1807235977">
      <w:bodyDiv w:val="1"/>
      <w:marLeft w:val="0"/>
      <w:marRight w:val="0"/>
      <w:marTop w:val="0"/>
      <w:marBottom w:val="0"/>
      <w:divBdr>
        <w:top w:val="none" w:sz="0" w:space="0" w:color="auto"/>
        <w:left w:val="none" w:sz="0" w:space="0" w:color="auto"/>
        <w:bottom w:val="none" w:sz="0" w:space="0" w:color="auto"/>
        <w:right w:val="none" w:sz="0" w:space="0" w:color="auto"/>
      </w:divBdr>
    </w:div>
    <w:div w:id="1944145302">
      <w:bodyDiv w:val="1"/>
      <w:marLeft w:val="0"/>
      <w:marRight w:val="0"/>
      <w:marTop w:val="0"/>
      <w:marBottom w:val="0"/>
      <w:divBdr>
        <w:top w:val="none" w:sz="0" w:space="0" w:color="auto"/>
        <w:left w:val="none" w:sz="0" w:space="0" w:color="auto"/>
        <w:bottom w:val="none" w:sz="0" w:space="0" w:color="auto"/>
        <w:right w:val="none" w:sz="0" w:space="0" w:color="auto"/>
      </w:divBdr>
    </w:div>
    <w:div w:id="2028602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F4DF3-6122-463D-A505-8B3120A6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3975</Words>
  <Characters>23853</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zzielinski</dc:creator>
  <cp:lastModifiedBy>ZP1</cp:lastModifiedBy>
  <cp:revision>17</cp:revision>
  <cp:lastPrinted>2021-06-29T11:46:00Z</cp:lastPrinted>
  <dcterms:created xsi:type="dcterms:W3CDTF">2025-12-17T10:23:00Z</dcterms:created>
  <dcterms:modified xsi:type="dcterms:W3CDTF">2026-08-25T07:12:00Z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