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82C043" w14:textId="1D1FDC2A" w:rsidR="006F3677" w:rsidRPr="009B4D2B" w:rsidRDefault="005C3B57" w:rsidP="00D6674F">
      <w:pPr>
        <w:spacing w:line="276" w:lineRule="auto"/>
        <w:rPr>
          <w:rFonts w:ascii="Arial Narrow" w:eastAsia="Lucida Sans Unicode" w:hAnsi="Arial Narrow" w:cs="Arial"/>
          <w:b/>
          <w:color w:val="000000"/>
        </w:rPr>
      </w:pPr>
      <w:r>
        <w:rPr>
          <w:rFonts w:ascii="Arial Narrow" w:eastAsia="Lucida Sans Unicode" w:hAnsi="Arial Narrow" w:cs="Arial"/>
          <w:b/>
          <w:color w:val="000000"/>
        </w:rPr>
        <w:t xml:space="preserve"> </w:t>
      </w:r>
      <w:r w:rsidR="006F3677" w:rsidRPr="009B4D2B">
        <w:rPr>
          <w:rFonts w:ascii="Arial Narrow" w:eastAsia="Lucida Sans Unicode" w:hAnsi="Arial Narrow" w:cs="Arial"/>
          <w:b/>
          <w:color w:val="000000"/>
        </w:rPr>
        <w:t xml:space="preserve">Nr postępowania </w:t>
      </w:r>
      <w:r w:rsidR="00117BA5">
        <w:rPr>
          <w:rFonts w:ascii="Arial Narrow" w:hAnsi="Arial Narrow" w:cs="Arial"/>
          <w:b/>
        </w:rPr>
        <w:t>W</w:t>
      </w:r>
      <w:r w:rsidR="001E57BF">
        <w:rPr>
          <w:rFonts w:ascii="Arial Narrow" w:hAnsi="Arial Narrow" w:cs="Arial"/>
          <w:b/>
        </w:rPr>
        <w:t>KI</w:t>
      </w:r>
      <w:r w:rsidR="006F3677" w:rsidRPr="009B4D2B">
        <w:rPr>
          <w:rFonts w:ascii="Arial Narrow" w:hAnsi="Arial Narrow" w:cs="Arial"/>
          <w:b/>
        </w:rPr>
        <w:t>.271.</w:t>
      </w:r>
      <w:r w:rsidR="00521F1D" w:rsidRPr="009B4D2B">
        <w:rPr>
          <w:rFonts w:ascii="Arial Narrow" w:hAnsi="Arial Narrow" w:cs="Arial"/>
          <w:b/>
        </w:rPr>
        <w:t>1.</w:t>
      </w:r>
      <w:r w:rsidR="008A00E7">
        <w:rPr>
          <w:rFonts w:ascii="Arial Narrow" w:hAnsi="Arial Narrow" w:cs="Arial"/>
          <w:b/>
        </w:rPr>
        <w:t>2</w:t>
      </w:r>
      <w:r w:rsidR="00FA34E1">
        <w:rPr>
          <w:rFonts w:ascii="Arial Narrow" w:hAnsi="Arial Narrow" w:cs="Arial"/>
          <w:b/>
        </w:rPr>
        <w:t>8</w:t>
      </w:r>
      <w:r w:rsidR="00521F1D" w:rsidRPr="009B4D2B">
        <w:rPr>
          <w:rFonts w:ascii="Arial Narrow" w:hAnsi="Arial Narrow" w:cs="Arial"/>
          <w:b/>
        </w:rPr>
        <w:t>.</w:t>
      </w:r>
      <w:r w:rsidR="006F3677" w:rsidRPr="009B4D2B">
        <w:rPr>
          <w:rFonts w:ascii="Arial Narrow" w:hAnsi="Arial Narrow" w:cs="Arial"/>
          <w:b/>
        </w:rPr>
        <w:t>202</w:t>
      </w:r>
      <w:r w:rsidR="00FA34E1">
        <w:rPr>
          <w:rFonts w:ascii="Arial Narrow" w:hAnsi="Arial Narrow" w:cs="Arial"/>
          <w:b/>
        </w:rPr>
        <w:t>6</w:t>
      </w:r>
    </w:p>
    <w:p w14:paraId="4ED0E470" w14:textId="3ED88CB5" w:rsidR="006F3677" w:rsidRPr="009B4D2B" w:rsidRDefault="006F3677" w:rsidP="00D6674F">
      <w:pPr>
        <w:overflowPunct w:val="0"/>
        <w:autoSpaceDE w:val="0"/>
        <w:spacing w:line="276" w:lineRule="auto"/>
        <w:rPr>
          <w:rFonts w:ascii="Arial Narrow" w:eastAsia="Lucida Sans Unicode" w:hAnsi="Arial Narrow" w:cs="Arial"/>
          <w:b/>
        </w:rPr>
      </w:pPr>
    </w:p>
    <w:p w14:paraId="5BC89EA3" w14:textId="7E0E7AEC" w:rsidR="00DA2135" w:rsidRPr="009B4D2B" w:rsidRDefault="00510AA3" w:rsidP="00D6674F">
      <w:pPr>
        <w:keepNext/>
        <w:tabs>
          <w:tab w:val="left" w:pos="0"/>
        </w:tabs>
        <w:overflowPunct w:val="0"/>
        <w:autoSpaceDE w:val="0"/>
        <w:spacing w:line="276" w:lineRule="auto"/>
        <w:rPr>
          <w:rFonts w:ascii="Arial Narrow" w:eastAsia="Lucida Sans Unicode" w:hAnsi="Arial Narrow" w:cs="Arial"/>
          <w:b/>
        </w:rPr>
      </w:pPr>
      <w:r w:rsidRPr="009B4D2B">
        <w:rPr>
          <w:rFonts w:ascii="Arial Narrow" w:eastAsia="Lucida Sans Unicode" w:hAnsi="Arial Narrow" w:cs="Arial"/>
          <w:b/>
        </w:rPr>
        <w:t>SPECYFIKACJA WARUNKÓW ZAMÓWIENIA</w:t>
      </w:r>
    </w:p>
    <w:p w14:paraId="755C0258" w14:textId="77777777" w:rsidR="00DA2135" w:rsidRPr="009B4D2B" w:rsidRDefault="00DA2135" w:rsidP="00D6674F">
      <w:pPr>
        <w:overflowPunct w:val="0"/>
        <w:autoSpaceDE w:val="0"/>
        <w:spacing w:line="276" w:lineRule="auto"/>
        <w:rPr>
          <w:rFonts w:ascii="Arial Narrow" w:eastAsia="Lucida Sans Unicode" w:hAnsi="Arial Narrow" w:cs="Arial"/>
        </w:rPr>
      </w:pPr>
    </w:p>
    <w:p w14:paraId="68518196" w14:textId="1723A7CF" w:rsidR="002B1BD0" w:rsidRPr="009B4D2B" w:rsidRDefault="000961B5" w:rsidP="00F7165D">
      <w:pPr>
        <w:spacing w:line="276" w:lineRule="auto"/>
        <w:jc w:val="both"/>
        <w:rPr>
          <w:rFonts w:ascii="Arial Narrow" w:hAnsi="Arial Narrow" w:cs="Arial"/>
          <w:b/>
        </w:rPr>
      </w:pPr>
      <w:r w:rsidRPr="009B4D2B">
        <w:rPr>
          <w:rFonts w:ascii="Arial Narrow" w:hAnsi="Arial Narrow" w:cs="Arial"/>
          <w:b/>
        </w:rPr>
        <w:t>w postępowaniu o udzielenie zamówienia publicznego</w:t>
      </w:r>
      <w:r w:rsidR="00F7165D">
        <w:rPr>
          <w:rFonts w:ascii="Arial Narrow" w:hAnsi="Arial Narrow" w:cs="Arial"/>
          <w:b/>
        </w:rPr>
        <w:t xml:space="preserve"> </w:t>
      </w:r>
      <w:r w:rsidRPr="009B4D2B">
        <w:rPr>
          <w:rFonts w:ascii="Arial Narrow" w:hAnsi="Arial Narrow" w:cs="Arial"/>
          <w:b/>
        </w:rPr>
        <w:t xml:space="preserve">prowadzonego w trybie </w:t>
      </w:r>
      <w:r w:rsidR="0099121C" w:rsidRPr="009B4D2B">
        <w:rPr>
          <w:rFonts w:ascii="Arial Narrow" w:hAnsi="Arial Narrow" w:cs="Arial"/>
          <w:b/>
        </w:rPr>
        <w:t>podstawowym bez negocjacji o wartości zamówienia nie przekraczające</w:t>
      </w:r>
      <w:r w:rsidR="000D5D1E" w:rsidRPr="009B4D2B">
        <w:rPr>
          <w:rFonts w:ascii="Arial Narrow" w:hAnsi="Arial Narrow" w:cs="Arial"/>
          <w:b/>
        </w:rPr>
        <w:t>j</w:t>
      </w:r>
      <w:r w:rsidR="0099121C" w:rsidRPr="009B4D2B">
        <w:rPr>
          <w:rFonts w:ascii="Arial Narrow" w:hAnsi="Arial Narrow" w:cs="Arial"/>
          <w:b/>
        </w:rPr>
        <w:t xml:space="preserve"> progów unijnych</w:t>
      </w:r>
      <w:r w:rsidR="000D5D1E" w:rsidRPr="009B4D2B">
        <w:rPr>
          <w:rFonts w:ascii="Arial Narrow" w:hAnsi="Arial Narrow" w:cs="Arial"/>
          <w:b/>
        </w:rPr>
        <w:t>,</w:t>
      </w:r>
      <w:r w:rsidR="0099121C" w:rsidRPr="009B4D2B">
        <w:rPr>
          <w:rFonts w:ascii="Arial Narrow" w:hAnsi="Arial Narrow" w:cs="Arial"/>
          <w:b/>
        </w:rPr>
        <w:t xml:space="preserve"> o których mowa </w:t>
      </w:r>
      <w:r w:rsidR="001E57BF">
        <w:rPr>
          <w:rFonts w:ascii="Arial Narrow" w:hAnsi="Arial Narrow" w:cs="Arial"/>
          <w:b/>
        </w:rPr>
        <w:t xml:space="preserve">                            </w:t>
      </w:r>
      <w:r w:rsidR="0099121C" w:rsidRPr="009B4D2B">
        <w:rPr>
          <w:rFonts w:ascii="Arial Narrow" w:hAnsi="Arial Narrow" w:cs="Arial"/>
          <w:b/>
        </w:rPr>
        <w:t>w art. 3 ustawy</w:t>
      </w:r>
      <w:r w:rsidRPr="009B4D2B">
        <w:rPr>
          <w:rFonts w:ascii="Arial Narrow" w:hAnsi="Arial Narrow" w:cs="Arial"/>
          <w:b/>
        </w:rPr>
        <w:t xml:space="preserve"> </w:t>
      </w:r>
      <w:r w:rsidR="0099121C" w:rsidRPr="009B4D2B">
        <w:rPr>
          <w:rFonts w:ascii="Arial Narrow" w:hAnsi="Arial Narrow" w:cs="Arial"/>
          <w:b/>
        </w:rPr>
        <w:t>z dnia</w:t>
      </w:r>
      <w:r w:rsidR="000A6A13">
        <w:rPr>
          <w:rFonts w:ascii="Arial Narrow" w:hAnsi="Arial Narrow" w:cs="Arial"/>
          <w:b/>
        </w:rPr>
        <w:t xml:space="preserve"> </w:t>
      </w:r>
      <w:r w:rsidR="0099121C" w:rsidRPr="009B4D2B">
        <w:rPr>
          <w:rFonts w:ascii="Arial Narrow" w:hAnsi="Arial Narrow" w:cs="Arial"/>
          <w:b/>
        </w:rPr>
        <w:t xml:space="preserve">11 września 2019 r. Prawo zamówień publicznych </w:t>
      </w:r>
      <w:r w:rsidRPr="009B4D2B">
        <w:rPr>
          <w:rFonts w:ascii="Arial Narrow" w:hAnsi="Arial Narrow" w:cs="Arial"/>
          <w:b/>
        </w:rPr>
        <w:t>na:</w:t>
      </w:r>
    </w:p>
    <w:p w14:paraId="19E55287" w14:textId="23B7CD43" w:rsidR="002B1BD0" w:rsidRPr="009B4D2B" w:rsidRDefault="008A00E7" w:rsidP="008A00E7">
      <w:pPr>
        <w:pStyle w:val="Default"/>
        <w:tabs>
          <w:tab w:val="left" w:pos="5472"/>
        </w:tabs>
        <w:spacing w:line="276" w:lineRule="auto"/>
        <w:jc w:val="both"/>
        <w:rPr>
          <w:rFonts w:ascii="Arial Narrow" w:eastAsia="Calibri" w:hAnsi="Arial Narrow" w:cs="Arial"/>
          <w:b/>
          <w:color w:val="auto"/>
        </w:rPr>
      </w:pPr>
      <w:r>
        <w:rPr>
          <w:rFonts w:ascii="Arial Narrow" w:eastAsia="Calibri" w:hAnsi="Arial Narrow" w:cs="Arial"/>
          <w:b/>
          <w:color w:val="auto"/>
        </w:rPr>
        <w:tab/>
      </w:r>
    </w:p>
    <w:p w14:paraId="252CDC5E" w14:textId="1C0AB09C" w:rsidR="00A02DF3" w:rsidRDefault="009E70F6" w:rsidP="00A02DF3">
      <w:pPr>
        <w:overflowPunct w:val="0"/>
        <w:autoSpaceDE w:val="0"/>
        <w:spacing w:line="276" w:lineRule="auto"/>
        <w:jc w:val="both"/>
        <w:rPr>
          <w:rFonts w:ascii="Arial Narrow" w:eastAsia="Calibri" w:hAnsi="Arial Narrow" w:cs="Arial"/>
          <w:b/>
          <w:lang w:eastAsia="en-US"/>
        </w:rPr>
      </w:pPr>
      <w:bookmarkStart w:id="0" w:name="_Hlk149127927"/>
      <w:r>
        <w:rPr>
          <w:rFonts w:ascii="Arial Narrow" w:eastAsia="Calibri" w:hAnsi="Arial Narrow" w:cs="Arial"/>
          <w:b/>
          <w:lang w:eastAsia="en-US"/>
        </w:rPr>
        <w:t>„</w:t>
      </w:r>
      <w:bookmarkStart w:id="1" w:name="_Hlk236656983"/>
      <w:r w:rsidR="00FA34E1" w:rsidRPr="00FA34E1">
        <w:rPr>
          <w:rFonts w:ascii="Arial Narrow" w:eastAsia="Calibri" w:hAnsi="Arial Narrow" w:cs="Arial"/>
          <w:b/>
          <w:bCs/>
          <w:iCs/>
          <w:lang w:eastAsia="en-US"/>
        </w:rPr>
        <w:t>Kompleksow</w:t>
      </w:r>
      <w:r w:rsidR="003A2FD3">
        <w:rPr>
          <w:rFonts w:ascii="Arial Narrow" w:eastAsia="Calibri" w:hAnsi="Arial Narrow" w:cs="Arial"/>
          <w:b/>
          <w:bCs/>
          <w:iCs/>
          <w:lang w:eastAsia="en-US"/>
        </w:rPr>
        <w:t>ą</w:t>
      </w:r>
      <w:r w:rsidR="00FA34E1" w:rsidRPr="00FA34E1">
        <w:rPr>
          <w:rFonts w:ascii="Arial Narrow" w:eastAsia="Calibri" w:hAnsi="Arial Narrow" w:cs="Arial"/>
          <w:b/>
          <w:bCs/>
          <w:iCs/>
          <w:lang w:eastAsia="en-US"/>
        </w:rPr>
        <w:t xml:space="preserve"> termomodernizacj</w:t>
      </w:r>
      <w:r w:rsidR="003A2FD3">
        <w:rPr>
          <w:rFonts w:ascii="Arial Narrow" w:eastAsia="Calibri" w:hAnsi="Arial Narrow" w:cs="Arial"/>
          <w:b/>
          <w:bCs/>
          <w:iCs/>
          <w:lang w:eastAsia="en-US"/>
        </w:rPr>
        <w:t>ę</w:t>
      </w:r>
      <w:r w:rsidR="00FA34E1" w:rsidRPr="00FA34E1">
        <w:rPr>
          <w:rFonts w:ascii="Arial Narrow" w:eastAsia="Calibri" w:hAnsi="Arial Narrow" w:cs="Arial"/>
          <w:b/>
          <w:bCs/>
          <w:iCs/>
          <w:lang w:eastAsia="en-US"/>
        </w:rPr>
        <w:t xml:space="preserve"> budynków należących do jednostek samorządu terytorialnego na terenie Gminy Tczew</w:t>
      </w:r>
      <w:bookmarkEnd w:id="1"/>
      <w:r>
        <w:rPr>
          <w:rFonts w:ascii="Arial Narrow" w:eastAsia="Calibri" w:hAnsi="Arial Narrow" w:cs="Arial"/>
          <w:b/>
          <w:lang w:eastAsia="en-US"/>
        </w:rPr>
        <w:t>”</w:t>
      </w:r>
    </w:p>
    <w:bookmarkEnd w:id="0"/>
    <w:p w14:paraId="404F6416" w14:textId="77777777" w:rsidR="00C96138" w:rsidRPr="009B4D2B" w:rsidRDefault="00C96138" w:rsidP="000A6A13">
      <w:pPr>
        <w:overflowPunct w:val="0"/>
        <w:autoSpaceDE w:val="0"/>
        <w:spacing w:line="276" w:lineRule="auto"/>
        <w:jc w:val="both"/>
        <w:rPr>
          <w:rFonts w:ascii="Arial Narrow" w:eastAsia="Lucida Sans Unicode" w:hAnsi="Arial Narrow" w:cs="Arial"/>
          <w:i/>
        </w:rPr>
      </w:pPr>
    </w:p>
    <w:p w14:paraId="40BF788F" w14:textId="77777777" w:rsidR="00DA2135" w:rsidRPr="009B4D2B" w:rsidRDefault="00166470" w:rsidP="000A6A13">
      <w:pPr>
        <w:overflowPunct w:val="0"/>
        <w:autoSpaceDE w:val="0"/>
        <w:spacing w:line="276" w:lineRule="auto"/>
        <w:jc w:val="both"/>
        <w:rPr>
          <w:rFonts w:ascii="Arial Narrow" w:eastAsia="Lucida Sans Unicode" w:hAnsi="Arial Narrow" w:cs="Arial"/>
        </w:rPr>
      </w:pPr>
      <w:r w:rsidRPr="009B4D2B">
        <w:rPr>
          <w:rFonts w:ascii="Arial Narrow" w:eastAsia="Lucida Sans Unicode" w:hAnsi="Arial Narrow" w:cs="Arial"/>
        </w:rPr>
        <w:t>PODSTAWA PRAWNA:</w:t>
      </w:r>
    </w:p>
    <w:p w14:paraId="0C80D441" w14:textId="31541753" w:rsidR="00DA2135" w:rsidRPr="009B4D2B" w:rsidRDefault="00BB291D" w:rsidP="000A6A13">
      <w:pPr>
        <w:overflowPunct w:val="0"/>
        <w:autoSpaceDE w:val="0"/>
        <w:spacing w:line="276" w:lineRule="auto"/>
        <w:jc w:val="both"/>
        <w:rPr>
          <w:rFonts w:ascii="Arial Narrow" w:eastAsia="Lucida Sans Unicode" w:hAnsi="Arial Narrow" w:cs="Arial"/>
          <w:iCs/>
        </w:rPr>
      </w:pPr>
      <w:r w:rsidRPr="009B4D2B">
        <w:rPr>
          <w:rFonts w:ascii="Arial Narrow" w:hAnsi="Arial Narrow" w:cs="Arial"/>
          <w:iCs/>
        </w:rPr>
        <w:t>Postępowanie zostało wszczęte i prowadzone jest zgodnie z ustawą Prawo zamówień publicznych</w:t>
      </w:r>
      <w:r w:rsidR="00784667" w:rsidRPr="009B4D2B">
        <w:rPr>
          <w:rFonts w:ascii="Arial Narrow" w:hAnsi="Arial Narrow" w:cs="Arial"/>
          <w:iCs/>
        </w:rPr>
        <w:t xml:space="preserve"> </w:t>
      </w:r>
      <w:r w:rsidRPr="009B4D2B">
        <w:rPr>
          <w:rFonts w:ascii="Arial Narrow" w:hAnsi="Arial Narrow" w:cs="Arial"/>
          <w:iCs/>
        </w:rPr>
        <w:t xml:space="preserve">z dnia </w:t>
      </w:r>
      <w:r w:rsidR="0099121C" w:rsidRPr="009B4D2B">
        <w:rPr>
          <w:rFonts w:ascii="Arial Narrow" w:hAnsi="Arial Narrow" w:cs="Arial"/>
          <w:iCs/>
        </w:rPr>
        <w:t>11</w:t>
      </w:r>
      <w:r w:rsidRPr="009B4D2B">
        <w:rPr>
          <w:rFonts w:ascii="Arial Narrow" w:hAnsi="Arial Narrow" w:cs="Arial"/>
          <w:iCs/>
        </w:rPr>
        <w:t xml:space="preserve"> </w:t>
      </w:r>
      <w:r w:rsidR="0099121C" w:rsidRPr="009B4D2B">
        <w:rPr>
          <w:rFonts w:ascii="Arial Narrow" w:hAnsi="Arial Narrow" w:cs="Arial"/>
          <w:iCs/>
        </w:rPr>
        <w:t>września</w:t>
      </w:r>
      <w:r w:rsidRPr="009B4D2B">
        <w:rPr>
          <w:rFonts w:ascii="Arial Narrow" w:hAnsi="Arial Narrow" w:cs="Arial"/>
          <w:iCs/>
        </w:rPr>
        <w:t xml:space="preserve"> 20</w:t>
      </w:r>
      <w:r w:rsidR="0099121C" w:rsidRPr="009B4D2B">
        <w:rPr>
          <w:rFonts w:ascii="Arial Narrow" w:hAnsi="Arial Narrow" w:cs="Arial"/>
          <w:iCs/>
        </w:rPr>
        <w:t>19</w:t>
      </w:r>
      <w:r w:rsidRPr="009B4D2B">
        <w:rPr>
          <w:rFonts w:ascii="Arial Narrow" w:hAnsi="Arial Narrow" w:cs="Arial"/>
          <w:iCs/>
        </w:rPr>
        <w:t xml:space="preserve"> roku </w:t>
      </w:r>
      <w:r w:rsidR="001718D4" w:rsidRPr="009B4D2B">
        <w:rPr>
          <w:rFonts w:ascii="Arial Narrow" w:hAnsi="Arial Narrow" w:cs="Arial"/>
          <w:b/>
          <w:iCs/>
        </w:rPr>
        <w:t>(Dz. U. z 20</w:t>
      </w:r>
      <w:r w:rsidR="002F0B26" w:rsidRPr="009B4D2B">
        <w:rPr>
          <w:rFonts w:ascii="Arial Narrow" w:hAnsi="Arial Narrow" w:cs="Arial"/>
          <w:b/>
          <w:iCs/>
        </w:rPr>
        <w:t>2</w:t>
      </w:r>
      <w:r w:rsidR="00FA34E1">
        <w:rPr>
          <w:rFonts w:ascii="Arial Narrow" w:hAnsi="Arial Narrow" w:cs="Arial"/>
          <w:b/>
          <w:iCs/>
        </w:rPr>
        <w:t>6</w:t>
      </w:r>
      <w:r w:rsidR="001718D4" w:rsidRPr="009B4D2B">
        <w:rPr>
          <w:rFonts w:ascii="Arial Narrow" w:hAnsi="Arial Narrow" w:cs="Arial"/>
          <w:b/>
          <w:iCs/>
        </w:rPr>
        <w:t xml:space="preserve"> r. poz. </w:t>
      </w:r>
      <w:r w:rsidR="00FA34E1">
        <w:rPr>
          <w:rFonts w:ascii="Arial Narrow" w:hAnsi="Arial Narrow" w:cs="Arial"/>
          <w:b/>
          <w:iCs/>
        </w:rPr>
        <w:t>793 z późn. zm.</w:t>
      </w:r>
      <w:r w:rsidR="00236D5F" w:rsidRPr="009B4D2B">
        <w:rPr>
          <w:rFonts w:ascii="Arial Narrow" w:hAnsi="Arial Narrow" w:cs="Arial"/>
          <w:b/>
          <w:iCs/>
        </w:rPr>
        <w:t>)</w:t>
      </w:r>
      <w:r w:rsidRPr="009B4D2B">
        <w:rPr>
          <w:rFonts w:ascii="Arial Narrow" w:hAnsi="Arial Narrow" w:cs="Arial"/>
          <w:b/>
          <w:iCs/>
        </w:rPr>
        <w:t xml:space="preserve"> </w:t>
      </w:r>
      <w:r w:rsidRPr="009B4D2B">
        <w:rPr>
          <w:rFonts w:ascii="Arial Narrow" w:hAnsi="Arial Narrow" w:cs="Arial"/>
          <w:iCs/>
        </w:rPr>
        <w:t xml:space="preserve">zwanej dalej </w:t>
      </w:r>
      <w:r w:rsidRPr="009B4D2B">
        <w:rPr>
          <w:rFonts w:ascii="Arial Narrow" w:eastAsia="TimesNewRomanPS-BoldMT" w:hAnsi="Arial Narrow" w:cs="Arial"/>
          <w:b/>
          <w:bCs/>
          <w:iCs/>
        </w:rPr>
        <w:t>ustawą</w:t>
      </w:r>
      <w:r w:rsidRPr="009B4D2B">
        <w:rPr>
          <w:rFonts w:ascii="Arial Narrow" w:hAnsi="Arial Narrow" w:cs="Arial"/>
          <w:iCs/>
        </w:rPr>
        <w:t xml:space="preserve"> oraz aktów wykonawczych</w:t>
      </w:r>
      <w:r w:rsidR="00C878A6">
        <w:rPr>
          <w:rFonts w:ascii="Arial Narrow" w:hAnsi="Arial Narrow" w:cs="Arial"/>
          <w:iCs/>
        </w:rPr>
        <w:t xml:space="preserve"> </w:t>
      </w:r>
      <w:r w:rsidRPr="009B4D2B">
        <w:rPr>
          <w:rFonts w:ascii="Arial Narrow" w:hAnsi="Arial Narrow" w:cs="Arial"/>
          <w:iCs/>
        </w:rPr>
        <w:t>do tej ustawy.</w:t>
      </w:r>
    </w:p>
    <w:p w14:paraId="455B6DF9" w14:textId="77777777" w:rsidR="00DA2135" w:rsidRPr="009B4D2B" w:rsidRDefault="00DA2135" w:rsidP="000A6A13">
      <w:pPr>
        <w:overflowPunct w:val="0"/>
        <w:autoSpaceDE w:val="0"/>
        <w:spacing w:line="276" w:lineRule="auto"/>
        <w:jc w:val="both"/>
        <w:rPr>
          <w:rFonts w:ascii="Arial Narrow" w:eastAsia="Lucida Sans Unicode" w:hAnsi="Arial Narrow" w:cs="Arial"/>
        </w:rPr>
      </w:pPr>
    </w:p>
    <w:p w14:paraId="5F96B150" w14:textId="3B6CEAEE" w:rsidR="002B1BD0" w:rsidRPr="00A87D24" w:rsidRDefault="000961B5" w:rsidP="000A6A13">
      <w:pPr>
        <w:pStyle w:val="Default"/>
        <w:spacing w:line="276" w:lineRule="auto"/>
        <w:jc w:val="both"/>
        <w:rPr>
          <w:rFonts w:ascii="Arial Narrow" w:hAnsi="Arial Narrow" w:cs="Arial"/>
          <w:color w:val="auto"/>
        </w:rPr>
      </w:pPr>
      <w:r w:rsidRPr="00895CC1">
        <w:rPr>
          <w:rFonts w:ascii="Arial Narrow" w:hAnsi="Arial Narrow" w:cs="Arial"/>
          <w:b/>
          <w:bCs/>
          <w:color w:val="auto"/>
        </w:rPr>
        <w:t>Ogłoszenie o zamówieniu</w:t>
      </w:r>
      <w:r w:rsidRPr="00895CC1">
        <w:rPr>
          <w:rFonts w:ascii="Arial Narrow" w:hAnsi="Arial Narrow" w:cs="Arial"/>
          <w:color w:val="auto"/>
        </w:rPr>
        <w:t xml:space="preserve"> zamieszczono w </w:t>
      </w:r>
      <w:r w:rsidR="003F33AF" w:rsidRPr="00895CC1">
        <w:rPr>
          <w:rFonts w:ascii="Arial Narrow" w:hAnsi="Arial Narrow" w:cs="Arial"/>
          <w:color w:val="auto"/>
        </w:rPr>
        <w:t xml:space="preserve">BZP pod nr </w:t>
      </w:r>
      <w:r w:rsidR="00FA791A" w:rsidRPr="00FA34E1">
        <w:rPr>
          <w:rFonts w:ascii="Arial Narrow" w:hAnsi="Arial Narrow" w:cs="Arial"/>
          <w:b/>
          <w:bCs/>
          <w:color w:val="auto"/>
        </w:rPr>
        <w:t>202</w:t>
      </w:r>
      <w:r w:rsidR="00FA34E1" w:rsidRPr="00FA34E1">
        <w:rPr>
          <w:rFonts w:ascii="Arial Narrow" w:hAnsi="Arial Narrow" w:cs="Arial"/>
          <w:b/>
          <w:bCs/>
          <w:color w:val="auto"/>
        </w:rPr>
        <w:t>6</w:t>
      </w:r>
      <w:r w:rsidR="00FA791A" w:rsidRPr="00FA34E1">
        <w:rPr>
          <w:rFonts w:ascii="Arial Narrow" w:hAnsi="Arial Narrow" w:cs="Arial"/>
          <w:b/>
          <w:bCs/>
          <w:color w:val="auto"/>
        </w:rPr>
        <w:t>/BZP</w:t>
      </w:r>
      <w:r w:rsidR="00D37D65" w:rsidRPr="00FA34E1">
        <w:rPr>
          <w:rFonts w:ascii="Arial Narrow" w:hAnsi="Arial Narrow" w:cs="Arial"/>
          <w:b/>
          <w:bCs/>
        </w:rPr>
        <w:t xml:space="preserve"> </w:t>
      </w:r>
      <w:r w:rsidR="009C4BB0" w:rsidRPr="009C4BB0">
        <w:rPr>
          <w:rFonts w:ascii="Arial Narrow" w:hAnsi="Arial Narrow"/>
          <w:b/>
          <w:bCs/>
        </w:rPr>
        <w:t>00405662/01</w:t>
      </w:r>
      <w:r w:rsidR="003A64AC" w:rsidRPr="00FA34E1">
        <w:rPr>
          <w:rFonts w:ascii="Arial Narrow" w:hAnsi="Arial Narrow"/>
          <w:b/>
          <w:bCs/>
        </w:rPr>
        <w:t xml:space="preserve"> </w:t>
      </w:r>
      <w:r w:rsidR="00123C7F" w:rsidRPr="00FA34E1">
        <w:rPr>
          <w:rFonts w:ascii="Arial Narrow" w:hAnsi="Arial Narrow" w:cs="Arial"/>
          <w:b/>
          <w:bCs/>
          <w:color w:val="auto"/>
        </w:rPr>
        <w:t>w</w:t>
      </w:r>
      <w:r w:rsidR="00E11407" w:rsidRPr="00FA34E1">
        <w:rPr>
          <w:rFonts w:ascii="Arial Narrow" w:hAnsi="Arial Narrow" w:cs="Arial"/>
          <w:b/>
          <w:bCs/>
          <w:color w:val="auto"/>
        </w:rPr>
        <w:t xml:space="preserve"> </w:t>
      </w:r>
      <w:r w:rsidR="00E11407" w:rsidRPr="00693E74">
        <w:rPr>
          <w:rFonts w:ascii="Arial Narrow" w:hAnsi="Arial Narrow" w:cs="Arial"/>
          <w:b/>
          <w:bCs/>
          <w:color w:val="auto"/>
        </w:rPr>
        <w:t>dni</w:t>
      </w:r>
      <w:r w:rsidR="00A20238" w:rsidRPr="00693E74">
        <w:rPr>
          <w:rFonts w:ascii="Arial Narrow" w:hAnsi="Arial Narrow" w:cs="Arial"/>
          <w:b/>
          <w:bCs/>
          <w:color w:val="auto"/>
        </w:rPr>
        <w:t>u</w:t>
      </w:r>
      <w:r w:rsidR="00020733" w:rsidRPr="00693E74">
        <w:rPr>
          <w:rFonts w:ascii="Arial Narrow" w:hAnsi="Arial Narrow" w:cs="Arial"/>
          <w:b/>
          <w:bCs/>
          <w:color w:val="auto"/>
        </w:rPr>
        <w:t xml:space="preserve"> </w:t>
      </w:r>
      <w:r w:rsidR="00243F70" w:rsidRPr="00693E74">
        <w:rPr>
          <w:rFonts w:ascii="Arial Narrow" w:hAnsi="Arial Narrow" w:cs="Arial"/>
          <w:b/>
          <w:bCs/>
          <w:color w:val="auto"/>
        </w:rPr>
        <w:t>2</w:t>
      </w:r>
      <w:r w:rsidR="00693E74" w:rsidRPr="00693E74">
        <w:rPr>
          <w:rFonts w:ascii="Arial Narrow" w:hAnsi="Arial Narrow" w:cs="Arial"/>
          <w:b/>
          <w:bCs/>
          <w:color w:val="auto"/>
        </w:rPr>
        <w:t>5</w:t>
      </w:r>
      <w:r w:rsidR="009B4D2B" w:rsidRPr="00693E74">
        <w:rPr>
          <w:rFonts w:ascii="Arial Narrow" w:hAnsi="Arial Narrow" w:cs="Arial"/>
          <w:b/>
          <w:bCs/>
          <w:color w:val="auto"/>
        </w:rPr>
        <w:t>.</w:t>
      </w:r>
      <w:r w:rsidR="00C55608" w:rsidRPr="00693E74">
        <w:rPr>
          <w:rFonts w:ascii="Arial Narrow" w:hAnsi="Arial Narrow" w:cs="Arial"/>
          <w:b/>
          <w:bCs/>
          <w:color w:val="auto"/>
        </w:rPr>
        <w:t>0</w:t>
      </w:r>
      <w:r w:rsidR="00FA34E1" w:rsidRPr="00693E74">
        <w:rPr>
          <w:rFonts w:ascii="Arial Narrow" w:hAnsi="Arial Narrow" w:cs="Arial"/>
          <w:b/>
          <w:bCs/>
          <w:color w:val="auto"/>
        </w:rPr>
        <w:t>8</w:t>
      </w:r>
      <w:r w:rsidR="00B07531" w:rsidRPr="00693E74">
        <w:rPr>
          <w:rFonts w:ascii="Arial Narrow" w:hAnsi="Arial Narrow" w:cs="Arial"/>
          <w:b/>
          <w:bCs/>
          <w:color w:val="auto"/>
        </w:rPr>
        <w:t>.</w:t>
      </w:r>
      <w:r w:rsidR="00DC614D" w:rsidRPr="00693E74">
        <w:rPr>
          <w:rFonts w:ascii="Arial Narrow" w:hAnsi="Arial Narrow" w:cs="Arial"/>
          <w:b/>
          <w:bCs/>
          <w:color w:val="auto"/>
        </w:rPr>
        <w:t>202</w:t>
      </w:r>
      <w:r w:rsidR="00FA34E1" w:rsidRPr="00693E74">
        <w:rPr>
          <w:rFonts w:ascii="Arial Narrow" w:hAnsi="Arial Narrow" w:cs="Arial"/>
          <w:b/>
          <w:bCs/>
          <w:color w:val="auto"/>
        </w:rPr>
        <w:t>6</w:t>
      </w:r>
      <w:r w:rsidRPr="00693E74">
        <w:rPr>
          <w:rFonts w:ascii="Arial Narrow" w:hAnsi="Arial Narrow" w:cs="Arial"/>
          <w:b/>
          <w:bCs/>
          <w:color w:val="auto"/>
        </w:rPr>
        <w:t xml:space="preserve"> r.</w:t>
      </w:r>
    </w:p>
    <w:p w14:paraId="331D2B52" w14:textId="35487048" w:rsidR="001718D4" w:rsidRPr="009B4D2B" w:rsidRDefault="001718D4" w:rsidP="000A6A13">
      <w:pPr>
        <w:overflowPunct w:val="0"/>
        <w:autoSpaceDE w:val="0"/>
        <w:spacing w:line="276" w:lineRule="auto"/>
        <w:jc w:val="both"/>
        <w:rPr>
          <w:rFonts w:ascii="Arial Narrow" w:eastAsia="Lucida Sans Unicode" w:hAnsi="Arial Narrow" w:cs="Arial"/>
        </w:rPr>
      </w:pPr>
    </w:p>
    <w:p w14:paraId="37084011" w14:textId="77777777" w:rsidR="00A657DA" w:rsidRPr="009B4D2B" w:rsidRDefault="00A657DA" w:rsidP="000A6A13">
      <w:pPr>
        <w:overflowPunct w:val="0"/>
        <w:autoSpaceDE w:val="0"/>
        <w:spacing w:line="276" w:lineRule="auto"/>
        <w:jc w:val="both"/>
        <w:rPr>
          <w:rFonts w:ascii="Arial Narrow" w:eastAsia="Lucida Sans Unicode" w:hAnsi="Arial Narrow" w:cs="Arial"/>
        </w:rPr>
      </w:pPr>
    </w:p>
    <w:p w14:paraId="2243DB28" w14:textId="2CAFB98B" w:rsidR="00606787" w:rsidRDefault="00606787" w:rsidP="00606787">
      <w:pPr>
        <w:pStyle w:val="Default"/>
        <w:spacing w:line="276" w:lineRule="auto"/>
        <w:jc w:val="both"/>
        <w:rPr>
          <w:rFonts w:ascii="Arial Narrow" w:hAnsi="Arial Narrow" w:cs="Arial"/>
          <w:color w:val="auto"/>
        </w:rPr>
      </w:pPr>
      <w:r w:rsidRPr="009B4D2B">
        <w:rPr>
          <w:rFonts w:ascii="Arial Narrow" w:hAnsi="Arial Narrow" w:cs="Arial"/>
          <w:color w:val="auto"/>
        </w:rPr>
        <w:t>Zatwierdził:</w:t>
      </w:r>
    </w:p>
    <w:p w14:paraId="203B468E" w14:textId="77777777" w:rsidR="00606787" w:rsidRPr="004116C1" w:rsidRDefault="00606787" w:rsidP="00606787">
      <w:pPr>
        <w:widowControl/>
        <w:suppressAutoHyphens w:val="0"/>
        <w:spacing w:line="288" w:lineRule="auto"/>
        <w:jc w:val="center"/>
        <w:rPr>
          <w:rFonts w:ascii="Arial Narrow" w:eastAsia="Calibri" w:hAnsi="Arial Narrow" w:cs="Arial"/>
          <w:color w:val="FF0000"/>
          <w:kern w:val="0"/>
          <w:sz w:val="10"/>
          <w:szCs w:val="10"/>
          <w:lang w:eastAsia="en-US"/>
        </w:rPr>
      </w:pPr>
    </w:p>
    <w:p w14:paraId="5062D34F" w14:textId="77777777" w:rsidR="00693E74" w:rsidRPr="00D97FF1" w:rsidRDefault="00693E74" w:rsidP="00693E74">
      <w:pPr>
        <w:keepNext/>
        <w:spacing w:before="240" w:after="120"/>
        <w:rPr>
          <w:rFonts w:eastAsia="Lucida Sans Unicode"/>
          <w:b/>
          <w:kern w:val="2"/>
        </w:rPr>
      </w:pPr>
      <w:r>
        <w:rPr>
          <w:rFonts w:eastAsia="Lucida Sans Unicode"/>
          <w:b/>
          <w:kern w:val="2"/>
        </w:rPr>
        <w:t xml:space="preserve">                          </w:t>
      </w:r>
      <w:r w:rsidRPr="00D97FF1">
        <w:rPr>
          <w:rFonts w:eastAsia="Lucida Sans Unicode"/>
          <w:b/>
          <w:kern w:val="2"/>
        </w:rPr>
        <w:t>WÓJT GMINY</w:t>
      </w:r>
    </w:p>
    <w:p w14:paraId="7A516CF7" w14:textId="77777777" w:rsidR="00693E74" w:rsidRPr="00D97FF1" w:rsidRDefault="00693E74" w:rsidP="00693E74">
      <w:pPr>
        <w:keepNext/>
        <w:spacing w:before="240" w:after="120"/>
        <w:rPr>
          <w:rFonts w:eastAsia="Lucida Sans Unicode"/>
          <w:b/>
          <w:kern w:val="2"/>
        </w:rPr>
      </w:pPr>
      <w:r w:rsidRPr="00D97FF1">
        <w:rPr>
          <w:rFonts w:eastAsia="Lucida Sans Unicode"/>
          <w:b/>
          <w:kern w:val="2"/>
        </w:rPr>
        <w:t xml:space="preserve">                  (-) Krzysztof Augustyniak</w:t>
      </w:r>
    </w:p>
    <w:p w14:paraId="3C39A526" w14:textId="77777777" w:rsidR="002F72B2" w:rsidRDefault="002F72B2" w:rsidP="00606787">
      <w:pPr>
        <w:keepNext/>
        <w:spacing w:before="240" w:after="120"/>
        <w:rPr>
          <w:rFonts w:ascii="Arial Narrow" w:eastAsia="Calibri" w:hAnsi="Arial Narrow" w:cs="Arial"/>
          <w:color w:val="FF0000"/>
          <w:kern w:val="0"/>
          <w:lang w:eastAsia="en-US"/>
        </w:rPr>
      </w:pPr>
    </w:p>
    <w:p w14:paraId="56DFF2EF" w14:textId="568EB81A" w:rsidR="00606787" w:rsidRDefault="00606787" w:rsidP="00606787">
      <w:pPr>
        <w:keepNext/>
        <w:spacing w:before="240" w:after="120"/>
        <w:rPr>
          <w:rFonts w:ascii="Arial Narrow" w:eastAsia="Calibri" w:hAnsi="Arial Narrow" w:cs="Arial"/>
          <w:color w:val="FF0000"/>
          <w:kern w:val="0"/>
          <w:lang w:eastAsia="en-US"/>
        </w:rPr>
      </w:pPr>
      <w:r w:rsidRPr="00CF7A0A">
        <w:rPr>
          <w:rFonts w:ascii="Arial Narrow" w:eastAsia="Calibri" w:hAnsi="Arial Narrow" w:cs="Arial"/>
          <w:color w:val="FF0000"/>
          <w:kern w:val="0"/>
          <w:lang w:eastAsia="en-US"/>
        </w:rPr>
        <w:t xml:space="preserve">                      </w:t>
      </w:r>
    </w:p>
    <w:p w14:paraId="59A6F9C9" w14:textId="77777777" w:rsidR="009962A1" w:rsidRDefault="009962A1" w:rsidP="00056406">
      <w:pPr>
        <w:widowControl/>
        <w:suppressAutoHyphens w:val="0"/>
        <w:spacing w:after="160" w:line="288" w:lineRule="auto"/>
        <w:jc w:val="both"/>
        <w:rPr>
          <w:rFonts w:ascii="Arial Narrow" w:hAnsi="Arial Narrow" w:cs="Arial"/>
          <w:b/>
          <w:bCs/>
        </w:rPr>
      </w:pPr>
    </w:p>
    <w:p w14:paraId="30EA0C9E" w14:textId="77777777" w:rsidR="00C878A6" w:rsidRDefault="00C878A6" w:rsidP="00056406">
      <w:pPr>
        <w:widowControl/>
        <w:suppressAutoHyphens w:val="0"/>
        <w:spacing w:after="160" w:line="288" w:lineRule="auto"/>
        <w:jc w:val="both"/>
        <w:rPr>
          <w:rFonts w:ascii="Arial Narrow" w:hAnsi="Arial Narrow" w:cs="Arial"/>
          <w:b/>
          <w:bCs/>
        </w:rPr>
      </w:pPr>
    </w:p>
    <w:p w14:paraId="08D0DAAC" w14:textId="77777777" w:rsidR="00C878A6" w:rsidRDefault="00C878A6" w:rsidP="00056406">
      <w:pPr>
        <w:widowControl/>
        <w:suppressAutoHyphens w:val="0"/>
        <w:spacing w:after="160" w:line="288" w:lineRule="auto"/>
        <w:jc w:val="both"/>
        <w:rPr>
          <w:rFonts w:ascii="Arial Narrow" w:hAnsi="Arial Narrow" w:cs="Arial"/>
          <w:b/>
          <w:bCs/>
        </w:rPr>
      </w:pPr>
    </w:p>
    <w:p w14:paraId="6A330EB1" w14:textId="43C78B92" w:rsidR="003F43F8" w:rsidRDefault="003F43F8" w:rsidP="00056406">
      <w:pPr>
        <w:widowControl/>
        <w:suppressAutoHyphens w:val="0"/>
        <w:spacing w:after="160" w:line="288" w:lineRule="auto"/>
        <w:jc w:val="both"/>
        <w:rPr>
          <w:rFonts w:ascii="Arial Narrow" w:hAnsi="Arial Narrow" w:cs="Arial"/>
          <w:b/>
          <w:bCs/>
        </w:rPr>
      </w:pPr>
    </w:p>
    <w:p w14:paraId="3B3BD36C" w14:textId="012AA211" w:rsidR="00056406" w:rsidRDefault="00056406" w:rsidP="00056406">
      <w:pPr>
        <w:widowControl/>
        <w:suppressAutoHyphens w:val="0"/>
        <w:spacing w:after="160" w:line="288" w:lineRule="auto"/>
        <w:jc w:val="both"/>
        <w:rPr>
          <w:rFonts w:ascii="Arial Narrow" w:hAnsi="Arial Narrow" w:cs="Arial"/>
          <w:b/>
          <w:bCs/>
        </w:rPr>
      </w:pPr>
    </w:p>
    <w:p w14:paraId="21181573" w14:textId="7E56978E" w:rsidR="00C07D73" w:rsidRPr="00693E74" w:rsidRDefault="00B217D0" w:rsidP="000A6A13">
      <w:pPr>
        <w:spacing w:line="276" w:lineRule="auto"/>
        <w:jc w:val="both"/>
        <w:rPr>
          <w:rFonts w:ascii="Arial Narrow" w:eastAsia="Lucida Sans Unicode" w:hAnsi="Arial Narrow" w:cs="Arial"/>
          <w:b/>
          <w:bCs/>
        </w:rPr>
      </w:pPr>
      <w:r w:rsidRPr="00693E74">
        <w:rPr>
          <w:rFonts w:ascii="Arial Narrow" w:eastAsia="Lucida Sans Unicode" w:hAnsi="Arial Narrow" w:cs="Arial"/>
          <w:b/>
          <w:bCs/>
        </w:rPr>
        <w:t>T</w:t>
      </w:r>
      <w:r w:rsidR="00784667" w:rsidRPr="00693E74">
        <w:rPr>
          <w:rFonts w:ascii="Arial Narrow" w:eastAsia="Lucida Sans Unicode" w:hAnsi="Arial Narrow" w:cs="Arial"/>
          <w:b/>
          <w:bCs/>
        </w:rPr>
        <w:t>czew, dn</w:t>
      </w:r>
      <w:r w:rsidR="00624F1D" w:rsidRPr="00693E74">
        <w:rPr>
          <w:rFonts w:ascii="Arial Narrow" w:eastAsia="Lucida Sans Unicode" w:hAnsi="Arial Narrow" w:cs="Arial"/>
          <w:b/>
          <w:bCs/>
        </w:rPr>
        <w:t>.</w:t>
      </w:r>
      <w:r w:rsidR="00E274F9" w:rsidRPr="00693E74">
        <w:rPr>
          <w:rFonts w:ascii="Arial Narrow" w:eastAsia="Lucida Sans Unicode" w:hAnsi="Arial Narrow" w:cs="Arial"/>
          <w:b/>
          <w:bCs/>
        </w:rPr>
        <w:t xml:space="preserve"> </w:t>
      </w:r>
      <w:r w:rsidR="00243F70" w:rsidRPr="00693E74">
        <w:rPr>
          <w:rFonts w:ascii="Arial Narrow" w:eastAsia="Lucida Sans Unicode" w:hAnsi="Arial Narrow" w:cs="Arial"/>
          <w:b/>
          <w:bCs/>
        </w:rPr>
        <w:t>2</w:t>
      </w:r>
      <w:r w:rsidR="00693E74" w:rsidRPr="00693E74">
        <w:rPr>
          <w:rFonts w:ascii="Arial Narrow" w:eastAsia="Lucida Sans Unicode" w:hAnsi="Arial Narrow" w:cs="Arial"/>
          <w:b/>
          <w:bCs/>
        </w:rPr>
        <w:t>5</w:t>
      </w:r>
      <w:r w:rsidR="00BA69A8" w:rsidRPr="00693E74">
        <w:rPr>
          <w:rFonts w:ascii="Arial Narrow" w:eastAsia="Lucida Sans Unicode" w:hAnsi="Arial Narrow" w:cs="Arial"/>
          <w:b/>
          <w:bCs/>
        </w:rPr>
        <w:t>.</w:t>
      </w:r>
      <w:r w:rsidR="000736FD" w:rsidRPr="00693E74">
        <w:rPr>
          <w:rFonts w:ascii="Arial Narrow" w:eastAsia="Lucida Sans Unicode" w:hAnsi="Arial Narrow" w:cs="Arial"/>
          <w:b/>
          <w:bCs/>
        </w:rPr>
        <w:t>0</w:t>
      </w:r>
      <w:r w:rsidR="00F82F34" w:rsidRPr="00693E74">
        <w:rPr>
          <w:rFonts w:ascii="Arial Narrow" w:eastAsia="Lucida Sans Unicode" w:hAnsi="Arial Narrow" w:cs="Arial"/>
          <w:b/>
          <w:bCs/>
        </w:rPr>
        <w:t>8</w:t>
      </w:r>
      <w:r w:rsidR="009072C4" w:rsidRPr="00693E74">
        <w:rPr>
          <w:rFonts w:ascii="Arial Narrow" w:eastAsia="Lucida Sans Unicode" w:hAnsi="Arial Narrow" w:cs="Arial"/>
          <w:b/>
          <w:bCs/>
        </w:rPr>
        <w:t>.</w:t>
      </w:r>
      <w:r w:rsidR="000961B5" w:rsidRPr="00693E74">
        <w:rPr>
          <w:rFonts w:ascii="Arial Narrow" w:eastAsia="Lucida Sans Unicode" w:hAnsi="Arial Narrow" w:cs="Arial"/>
          <w:b/>
          <w:bCs/>
        </w:rPr>
        <w:t>20</w:t>
      </w:r>
      <w:r w:rsidR="00DC614D" w:rsidRPr="00693E74">
        <w:rPr>
          <w:rFonts w:ascii="Arial Narrow" w:eastAsia="Lucida Sans Unicode" w:hAnsi="Arial Narrow" w:cs="Arial"/>
          <w:b/>
          <w:bCs/>
        </w:rPr>
        <w:t>2</w:t>
      </w:r>
      <w:r w:rsidR="00F82F34" w:rsidRPr="00693E74">
        <w:rPr>
          <w:rFonts w:ascii="Arial Narrow" w:eastAsia="Lucida Sans Unicode" w:hAnsi="Arial Narrow" w:cs="Arial"/>
          <w:b/>
          <w:bCs/>
        </w:rPr>
        <w:t>6</w:t>
      </w:r>
      <w:r w:rsidR="00497034" w:rsidRPr="00693E74">
        <w:rPr>
          <w:rFonts w:ascii="Arial Narrow" w:eastAsia="Lucida Sans Unicode" w:hAnsi="Arial Narrow" w:cs="Arial"/>
          <w:b/>
          <w:bCs/>
        </w:rPr>
        <w:t xml:space="preserve"> r.</w:t>
      </w:r>
    </w:p>
    <w:p w14:paraId="452CFB91" w14:textId="77777777" w:rsidR="00C07D73" w:rsidRPr="00026AAE" w:rsidRDefault="00C07D73" w:rsidP="000A6A13">
      <w:pPr>
        <w:spacing w:line="276" w:lineRule="auto"/>
        <w:jc w:val="both"/>
        <w:rPr>
          <w:rFonts w:ascii="Arial Narrow" w:eastAsia="Lucida Sans Unicode" w:hAnsi="Arial Narrow" w:cs="Arial"/>
          <w:color w:val="FF0000"/>
        </w:rPr>
      </w:pPr>
    </w:p>
    <w:p w14:paraId="72D7794E" w14:textId="77777777" w:rsidR="00403BB3" w:rsidRDefault="00403BB3" w:rsidP="009B4D2B">
      <w:pPr>
        <w:spacing w:line="276" w:lineRule="auto"/>
        <w:jc w:val="center"/>
        <w:rPr>
          <w:rFonts w:ascii="Arial Narrow" w:eastAsia="Lucida Sans Unicode" w:hAnsi="Arial Narrow" w:cs="Arial"/>
          <w:i/>
          <w:u w:val="single"/>
        </w:rPr>
      </w:pPr>
    </w:p>
    <w:p w14:paraId="7E2A707E" w14:textId="77777777" w:rsidR="00F65DD5" w:rsidRDefault="00F65DD5" w:rsidP="009B4D2B">
      <w:pPr>
        <w:spacing w:line="276" w:lineRule="auto"/>
        <w:jc w:val="center"/>
        <w:rPr>
          <w:rFonts w:ascii="Arial Narrow" w:eastAsia="Lucida Sans Unicode" w:hAnsi="Arial Narrow" w:cs="Arial"/>
          <w:i/>
          <w:u w:val="single"/>
        </w:rPr>
      </w:pPr>
    </w:p>
    <w:p w14:paraId="7BBAC387" w14:textId="77777777" w:rsidR="00567950" w:rsidRDefault="00567950" w:rsidP="009B4D2B">
      <w:pPr>
        <w:spacing w:line="276" w:lineRule="auto"/>
        <w:jc w:val="center"/>
        <w:rPr>
          <w:rFonts w:ascii="Arial Narrow" w:eastAsia="Lucida Sans Unicode" w:hAnsi="Arial Narrow" w:cs="Arial"/>
          <w:i/>
          <w:u w:val="single"/>
        </w:rPr>
      </w:pPr>
    </w:p>
    <w:p w14:paraId="2695BA55" w14:textId="09468E8D" w:rsidR="007F6B3F" w:rsidRDefault="0032479C" w:rsidP="009B4D2B">
      <w:pPr>
        <w:spacing w:line="276" w:lineRule="auto"/>
        <w:jc w:val="center"/>
        <w:rPr>
          <w:rFonts w:ascii="Arial Narrow" w:eastAsia="Lucida Sans Unicode" w:hAnsi="Arial Narrow" w:cs="Arial"/>
          <w:i/>
          <w:u w:val="single"/>
        </w:rPr>
      </w:pPr>
      <w:r w:rsidRPr="009B4D2B">
        <w:rPr>
          <w:rFonts w:ascii="Arial Narrow" w:eastAsia="Lucida Sans Unicode" w:hAnsi="Arial Narrow" w:cs="Arial"/>
          <w:noProof/>
          <w:lang w:eastAsia="pl-PL"/>
        </w:rPr>
        <w:drawing>
          <wp:anchor distT="0" distB="0" distL="114300" distR="114300" simplePos="0" relativeHeight="251658752" behindDoc="1" locked="0" layoutInCell="1" allowOverlap="1" wp14:anchorId="1FF9FE50" wp14:editId="5C7D754A">
            <wp:simplePos x="0" y="0"/>
            <wp:positionH relativeFrom="page">
              <wp:align>center</wp:align>
            </wp:positionH>
            <wp:positionV relativeFrom="paragraph">
              <wp:posOffset>130175</wp:posOffset>
            </wp:positionV>
            <wp:extent cx="6350559" cy="590963"/>
            <wp:effectExtent l="0" t="0" r="0" b="0"/>
            <wp:wrapNone/>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559" cy="590963"/>
                    </a:xfrm>
                    <a:prstGeom prst="rect">
                      <a:avLst/>
                    </a:prstGeom>
                    <a:noFill/>
                    <a:ln>
                      <a:noFill/>
                    </a:ln>
                  </pic:spPr>
                </pic:pic>
              </a:graphicData>
            </a:graphic>
          </wp:anchor>
        </w:drawing>
      </w:r>
    </w:p>
    <w:p w14:paraId="7D8FD06C" w14:textId="77777777" w:rsidR="00322AFD" w:rsidRDefault="00322AFD" w:rsidP="00386565">
      <w:pPr>
        <w:spacing w:line="276" w:lineRule="auto"/>
        <w:jc w:val="center"/>
        <w:rPr>
          <w:rFonts w:ascii="Arial Narrow" w:eastAsia="Lucida Sans Unicode" w:hAnsi="Arial Narrow" w:cs="Arial"/>
          <w:b/>
          <w:iCs/>
        </w:rPr>
      </w:pPr>
      <w:bookmarkStart w:id="2" w:name="_Toc379971569"/>
    </w:p>
    <w:p w14:paraId="3AAACEC4" w14:textId="77777777" w:rsidR="00322AFD" w:rsidRDefault="00322AFD" w:rsidP="00386565">
      <w:pPr>
        <w:spacing w:line="276" w:lineRule="auto"/>
        <w:jc w:val="center"/>
        <w:rPr>
          <w:rFonts w:ascii="Arial Narrow" w:eastAsia="Lucida Sans Unicode" w:hAnsi="Arial Narrow" w:cs="Arial"/>
          <w:b/>
          <w:iCs/>
        </w:rPr>
      </w:pPr>
    </w:p>
    <w:p w14:paraId="178BE783" w14:textId="77777777" w:rsidR="00322AFD" w:rsidRPr="00322AFD" w:rsidRDefault="00322AFD" w:rsidP="00386565">
      <w:pPr>
        <w:spacing w:line="276" w:lineRule="auto"/>
        <w:jc w:val="center"/>
        <w:rPr>
          <w:rFonts w:ascii="Arial Narrow" w:eastAsia="Lucida Sans Unicode" w:hAnsi="Arial Narrow" w:cs="Arial"/>
          <w:b/>
          <w:iCs/>
          <w:sz w:val="10"/>
          <w:szCs w:val="10"/>
        </w:rPr>
      </w:pPr>
    </w:p>
    <w:p w14:paraId="38383D8A" w14:textId="45CAFE55" w:rsidR="00386565" w:rsidRDefault="00386565" w:rsidP="00386565">
      <w:pPr>
        <w:spacing w:line="276" w:lineRule="auto"/>
        <w:jc w:val="center"/>
        <w:rPr>
          <w:rFonts w:ascii="Arial Narrow" w:eastAsia="Lucida Sans Unicode" w:hAnsi="Arial Narrow" w:cs="Arial"/>
          <w:b/>
          <w:iCs/>
        </w:rPr>
      </w:pPr>
      <w:r w:rsidRPr="00D6674F">
        <w:rPr>
          <w:rFonts w:ascii="Arial Narrow" w:eastAsia="Lucida Sans Unicode" w:hAnsi="Arial Narrow" w:cs="Arial"/>
          <w:b/>
          <w:iCs/>
        </w:rPr>
        <w:t>SPIS TREŚCI I ZAŁĄCZNIKÓW:</w:t>
      </w:r>
    </w:p>
    <w:p w14:paraId="609DB1DF" w14:textId="77777777" w:rsidR="00386565" w:rsidRPr="0046132E" w:rsidRDefault="00386565" w:rsidP="00386565">
      <w:pPr>
        <w:spacing w:line="276" w:lineRule="auto"/>
        <w:jc w:val="center"/>
        <w:rPr>
          <w:rFonts w:ascii="Arial Narrow" w:eastAsia="Lucida Sans Unicode" w:hAnsi="Arial Narrow" w:cs="Arial"/>
          <w:b/>
          <w:iCs/>
          <w:sz w:val="10"/>
          <w:szCs w:val="10"/>
        </w:rPr>
      </w:pPr>
    </w:p>
    <w:p w14:paraId="1CBD9094" w14:textId="77777777" w:rsidR="00386565" w:rsidRDefault="00386565" w:rsidP="00386565">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NAZWA_I_ADRES" w:history="1">
        <w:r w:rsidRPr="00D6674F">
          <w:rPr>
            <w:rStyle w:val="Hipercze"/>
            <w:rFonts w:ascii="Arial Narrow" w:eastAsia="TimesNewRomanPS-BoldMT" w:hAnsi="Arial Narrow" w:cs="Arial"/>
            <w:color w:val="auto"/>
            <w:u w:val="none"/>
          </w:rPr>
          <w:t>Nazwa oraz adres Zamawiającego</w:t>
        </w:r>
      </w:hyperlink>
      <w:r w:rsidRPr="00D6674F">
        <w:rPr>
          <w:rStyle w:val="Hipercze"/>
          <w:rFonts w:ascii="Arial Narrow" w:eastAsia="TimesNewRomanPS-BoldMT" w:hAnsi="Arial Narrow" w:cs="Arial"/>
          <w:color w:val="auto"/>
          <w:u w:val="none"/>
        </w:rPr>
        <w:t>, numer telefonu, adres poczty elektronicznej oraz strony internetowej prowadzonego postępowania</w:t>
      </w:r>
    </w:p>
    <w:p w14:paraId="2F604C11" w14:textId="77777777" w:rsidR="00386565" w:rsidRPr="00B22D57" w:rsidRDefault="00386565" w:rsidP="00386565">
      <w:pPr>
        <w:spacing w:line="276" w:lineRule="auto"/>
        <w:ind w:left="567"/>
        <w:jc w:val="both"/>
        <w:rPr>
          <w:rFonts w:ascii="Arial Narrow" w:eastAsia="Lucida Sans Unicode" w:hAnsi="Arial Narrow" w:cs="Arial"/>
          <w:sz w:val="10"/>
          <w:szCs w:val="10"/>
        </w:rPr>
      </w:pPr>
    </w:p>
    <w:p w14:paraId="1C52FAE6" w14:textId="77777777" w:rsidR="00386565" w:rsidRDefault="00386565" w:rsidP="00386565">
      <w:pPr>
        <w:numPr>
          <w:ilvl w:val="0"/>
          <w:numId w:val="6"/>
        </w:numPr>
        <w:spacing w:line="276" w:lineRule="auto"/>
        <w:ind w:left="567" w:hanging="709"/>
        <w:jc w:val="both"/>
        <w:rPr>
          <w:rFonts w:ascii="Arial Narrow" w:eastAsia="Lucida Sans Unicode" w:hAnsi="Arial Narrow" w:cs="Arial"/>
        </w:rPr>
      </w:pPr>
      <w:r w:rsidRPr="00D6674F">
        <w:rPr>
          <w:rFonts w:ascii="Arial Narrow" w:eastAsia="Lucida Sans Unicode" w:hAnsi="Arial Narrow" w:cs="Arial"/>
        </w:rPr>
        <w:t>Adres strony internetowej, na której udostępniane będą zmiany i wyjaśnienia treści SWZ oraz inne dokumenty zamówienia bezpośrednio związane z postępowaniem o udzielenie zamówienia</w:t>
      </w:r>
    </w:p>
    <w:p w14:paraId="36701169" w14:textId="77777777" w:rsidR="00386565" w:rsidRPr="00B22D57" w:rsidRDefault="00386565" w:rsidP="00386565">
      <w:pPr>
        <w:spacing w:line="276" w:lineRule="auto"/>
        <w:jc w:val="both"/>
        <w:rPr>
          <w:rFonts w:ascii="Arial Narrow" w:eastAsia="Lucida Sans Unicode" w:hAnsi="Arial Narrow" w:cs="Arial"/>
          <w:sz w:val="10"/>
          <w:szCs w:val="10"/>
        </w:rPr>
      </w:pPr>
    </w:p>
    <w:p w14:paraId="0458CA68" w14:textId="77777777" w:rsidR="00386565" w:rsidRPr="00B22D57" w:rsidRDefault="00386565" w:rsidP="00386565">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TRYB_UDZIELENIA_ZAMÓWIENIA" w:history="1">
        <w:r w:rsidRPr="00D6674F">
          <w:rPr>
            <w:rStyle w:val="Hipercze"/>
            <w:rFonts w:ascii="Arial Narrow" w:eastAsia="TimesNewRomanPS-BoldMT" w:hAnsi="Arial Narrow" w:cs="Arial"/>
            <w:color w:val="auto"/>
            <w:u w:val="none"/>
          </w:rPr>
          <w:t>Tryb udzielenia zamówienia</w:t>
        </w:r>
      </w:hyperlink>
    </w:p>
    <w:p w14:paraId="5D59A26A" w14:textId="77777777" w:rsidR="00386565" w:rsidRPr="00B22D57" w:rsidRDefault="00386565" w:rsidP="00386565">
      <w:pPr>
        <w:spacing w:line="276" w:lineRule="auto"/>
        <w:jc w:val="both"/>
        <w:rPr>
          <w:rFonts w:ascii="Arial Narrow" w:eastAsia="Lucida Sans Unicode" w:hAnsi="Arial Narrow" w:cs="Arial"/>
          <w:sz w:val="10"/>
          <w:szCs w:val="10"/>
        </w:rPr>
      </w:pPr>
    </w:p>
    <w:p w14:paraId="52B8A3E8" w14:textId="77777777" w:rsidR="00386565" w:rsidRDefault="00386565" w:rsidP="00386565">
      <w:pPr>
        <w:numPr>
          <w:ilvl w:val="0"/>
          <w:numId w:val="6"/>
        </w:numPr>
        <w:spacing w:line="276" w:lineRule="auto"/>
        <w:ind w:left="567" w:hanging="709"/>
        <w:jc w:val="both"/>
        <w:rPr>
          <w:rFonts w:ascii="Arial Narrow" w:eastAsia="Lucida Sans Unicode" w:hAnsi="Arial Narrow" w:cs="Arial"/>
        </w:rPr>
      </w:pPr>
      <w:r w:rsidRPr="00D6674F">
        <w:rPr>
          <w:rFonts w:ascii="Arial Narrow" w:eastAsia="Lucida Sans Unicode" w:hAnsi="Arial Narrow" w:cs="Arial"/>
        </w:rPr>
        <w:t>Informacja, czy Zamawiający przewiduje wybór najkorzystniejszej oferty z możliwością prowadzenia negocjacji</w:t>
      </w:r>
    </w:p>
    <w:p w14:paraId="1074EE99" w14:textId="77777777" w:rsidR="00386565" w:rsidRPr="00B22D57" w:rsidRDefault="00386565" w:rsidP="00386565">
      <w:pPr>
        <w:spacing w:line="276" w:lineRule="auto"/>
        <w:jc w:val="both"/>
        <w:rPr>
          <w:rFonts w:ascii="Arial Narrow" w:eastAsia="Lucida Sans Unicode" w:hAnsi="Arial Narrow" w:cs="Arial"/>
          <w:sz w:val="10"/>
          <w:szCs w:val="10"/>
        </w:rPr>
      </w:pPr>
    </w:p>
    <w:p w14:paraId="70F22BF6" w14:textId="77777777" w:rsidR="00386565" w:rsidRPr="00B22D57" w:rsidRDefault="00386565" w:rsidP="00386565">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OPIS_PRZEDMIOTU_ZAMÓWIENIA" w:history="1">
        <w:r w:rsidRPr="00D6674F">
          <w:rPr>
            <w:rStyle w:val="Hipercze"/>
            <w:rFonts w:ascii="Arial Narrow" w:eastAsia="TimesNewRomanPS-BoldMT" w:hAnsi="Arial Narrow" w:cs="Arial"/>
            <w:color w:val="auto"/>
            <w:u w:val="none"/>
          </w:rPr>
          <w:t>Opis przedmiotu zamówienia</w:t>
        </w:r>
      </w:hyperlink>
    </w:p>
    <w:p w14:paraId="158D680B" w14:textId="77777777" w:rsidR="00386565" w:rsidRPr="00B22D57" w:rsidRDefault="00386565" w:rsidP="00386565">
      <w:pPr>
        <w:spacing w:line="276" w:lineRule="auto"/>
        <w:jc w:val="both"/>
        <w:rPr>
          <w:rFonts w:ascii="Arial Narrow" w:eastAsia="Lucida Sans Unicode" w:hAnsi="Arial Narrow" w:cs="Arial"/>
          <w:sz w:val="10"/>
          <w:szCs w:val="10"/>
        </w:rPr>
      </w:pPr>
    </w:p>
    <w:p w14:paraId="6CDD2238" w14:textId="77777777" w:rsidR="00386565" w:rsidRPr="00B22D57" w:rsidRDefault="00386565" w:rsidP="00386565">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TERMIN_WYKONANIA_ZAMÓWIENIA" w:history="1">
        <w:r w:rsidRPr="00D6674F">
          <w:rPr>
            <w:rStyle w:val="Hipercze"/>
            <w:rFonts w:ascii="Arial Narrow" w:eastAsia="TimesNewRomanPS-BoldMT" w:hAnsi="Arial Narrow" w:cs="Arial"/>
            <w:color w:val="auto"/>
            <w:u w:val="none"/>
          </w:rPr>
          <w:t>Termin wykonania zamówienia</w:t>
        </w:r>
      </w:hyperlink>
    </w:p>
    <w:p w14:paraId="7A76AF55" w14:textId="77777777" w:rsidR="00386565" w:rsidRPr="00B22D57" w:rsidRDefault="00386565" w:rsidP="00386565">
      <w:pPr>
        <w:spacing w:line="276" w:lineRule="auto"/>
        <w:jc w:val="both"/>
        <w:rPr>
          <w:rFonts w:ascii="Arial Narrow" w:eastAsia="Lucida Sans Unicode" w:hAnsi="Arial Narrow" w:cs="Arial"/>
          <w:sz w:val="10"/>
          <w:szCs w:val="10"/>
        </w:rPr>
      </w:pPr>
    </w:p>
    <w:p w14:paraId="36314CC9"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Projektowane postanowienia umowy w sprawie zamówienia publicznego, które zostaną wprowadzone do treści umowy</w:t>
      </w:r>
    </w:p>
    <w:p w14:paraId="1C5B8D12" w14:textId="77777777" w:rsidR="00386565" w:rsidRPr="00B22D57" w:rsidRDefault="00386565" w:rsidP="00386565">
      <w:pPr>
        <w:spacing w:line="276" w:lineRule="auto"/>
        <w:jc w:val="both"/>
        <w:rPr>
          <w:rFonts w:ascii="Arial Narrow" w:hAnsi="Arial Narrow" w:cs="Arial"/>
          <w:sz w:val="10"/>
          <w:szCs w:val="10"/>
        </w:rPr>
      </w:pPr>
    </w:p>
    <w:p w14:paraId="7F3F9B0A"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462BD4FB" w14:textId="77777777" w:rsidR="00386565" w:rsidRPr="00B22D57" w:rsidRDefault="00386565" w:rsidP="00386565">
      <w:pPr>
        <w:spacing w:line="276" w:lineRule="auto"/>
        <w:jc w:val="both"/>
        <w:rPr>
          <w:rFonts w:ascii="Arial Narrow" w:hAnsi="Arial Narrow" w:cs="Arial"/>
          <w:sz w:val="10"/>
          <w:szCs w:val="10"/>
        </w:rPr>
      </w:pPr>
    </w:p>
    <w:p w14:paraId="1A966EE3" w14:textId="34074652"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o sposobie komunikowania się Zamawiającego z Wykonawcami w inny sposób niż przy użyciu środków komunikacji elektronicznej w przypadku zaistnienia jednej z sytuacji określonych w</w:t>
      </w:r>
      <w:r w:rsidR="005F28D8">
        <w:rPr>
          <w:rFonts w:ascii="Arial Narrow" w:hAnsi="Arial Narrow" w:cs="Arial"/>
        </w:rPr>
        <w:t> </w:t>
      </w:r>
      <w:r w:rsidRPr="00D6674F">
        <w:rPr>
          <w:rFonts w:ascii="Arial Narrow" w:hAnsi="Arial Narrow" w:cs="Arial"/>
        </w:rPr>
        <w:t>art. 65 ust. 1, art. 66 i art. 69 ustawy Pzp</w:t>
      </w:r>
    </w:p>
    <w:p w14:paraId="1828BBCE" w14:textId="77777777" w:rsidR="00386565" w:rsidRPr="00B22D57" w:rsidRDefault="00386565" w:rsidP="00386565">
      <w:pPr>
        <w:spacing w:line="276" w:lineRule="auto"/>
        <w:jc w:val="both"/>
        <w:rPr>
          <w:rFonts w:ascii="Arial Narrow" w:hAnsi="Arial Narrow" w:cs="Arial"/>
          <w:sz w:val="10"/>
          <w:szCs w:val="10"/>
        </w:rPr>
      </w:pPr>
    </w:p>
    <w:p w14:paraId="6DB9904B"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Wskazanie osób uprawnionych do komunikowania się z Wykonawcami</w:t>
      </w:r>
    </w:p>
    <w:p w14:paraId="02E191E0" w14:textId="77777777" w:rsidR="00386565" w:rsidRPr="00B22D57" w:rsidRDefault="00386565" w:rsidP="00386565">
      <w:pPr>
        <w:spacing w:line="276" w:lineRule="auto"/>
        <w:jc w:val="both"/>
        <w:rPr>
          <w:rFonts w:ascii="Arial Narrow" w:hAnsi="Arial Narrow" w:cs="Arial"/>
          <w:sz w:val="10"/>
          <w:szCs w:val="10"/>
        </w:rPr>
      </w:pPr>
    </w:p>
    <w:p w14:paraId="22A5DEF9"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Termin związania ofertą</w:t>
      </w:r>
    </w:p>
    <w:p w14:paraId="5067AA75" w14:textId="77777777" w:rsidR="00386565" w:rsidRPr="00B22D57" w:rsidRDefault="00386565" w:rsidP="00386565">
      <w:pPr>
        <w:spacing w:line="276" w:lineRule="auto"/>
        <w:jc w:val="both"/>
        <w:rPr>
          <w:rFonts w:ascii="Arial Narrow" w:hAnsi="Arial Narrow" w:cs="Arial"/>
          <w:sz w:val="10"/>
          <w:szCs w:val="10"/>
        </w:rPr>
      </w:pPr>
    </w:p>
    <w:p w14:paraId="34033D98"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 xml:space="preserve">Opis sposobu przygotowania </w:t>
      </w:r>
      <w:r>
        <w:rPr>
          <w:rFonts w:ascii="Arial Narrow" w:hAnsi="Arial Narrow" w:cs="Arial"/>
        </w:rPr>
        <w:t xml:space="preserve">i składania </w:t>
      </w:r>
      <w:r w:rsidRPr="00D6674F">
        <w:rPr>
          <w:rFonts w:ascii="Arial Narrow" w:hAnsi="Arial Narrow" w:cs="Arial"/>
        </w:rPr>
        <w:t>oferty</w:t>
      </w:r>
    </w:p>
    <w:p w14:paraId="7B5ECA0E" w14:textId="77777777" w:rsidR="00386565" w:rsidRPr="00B22D57" w:rsidRDefault="00386565" w:rsidP="00386565">
      <w:pPr>
        <w:spacing w:line="276" w:lineRule="auto"/>
        <w:jc w:val="both"/>
        <w:rPr>
          <w:rFonts w:ascii="Arial Narrow" w:hAnsi="Arial Narrow" w:cs="Arial"/>
          <w:sz w:val="10"/>
          <w:szCs w:val="10"/>
        </w:rPr>
      </w:pPr>
    </w:p>
    <w:p w14:paraId="7E7A731E"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Termin otwarcia ofert</w:t>
      </w:r>
    </w:p>
    <w:p w14:paraId="3A9F45CD" w14:textId="77777777" w:rsidR="00386565" w:rsidRPr="009E70F6" w:rsidRDefault="00386565" w:rsidP="00386565">
      <w:pPr>
        <w:spacing w:line="276" w:lineRule="auto"/>
        <w:jc w:val="both"/>
        <w:rPr>
          <w:rFonts w:ascii="Arial Narrow" w:hAnsi="Arial Narrow" w:cs="Arial"/>
          <w:color w:val="FF0000"/>
          <w:sz w:val="10"/>
          <w:szCs w:val="10"/>
        </w:rPr>
      </w:pPr>
    </w:p>
    <w:p w14:paraId="3D6936C2" w14:textId="77777777" w:rsidR="00744180" w:rsidRPr="006B6F0F" w:rsidRDefault="00744180" w:rsidP="00744180">
      <w:pPr>
        <w:numPr>
          <w:ilvl w:val="0"/>
          <w:numId w:val="6"/>
        </w:numPr>
        <w:spacing w:line="276" w:lineRule="auto"/>
        <w:ind w:left="567" w:hanging="709"/>
        <w:jc w:val="both"/>
        <w:rPr>
          <w:rFonts w:ascii="Arial Narrow" w:hAnsi="Arial Narrow" w:cs="Arial"/>
        </w:rPr>
      </w:pPr>
      <w:bookmarkStart w:id="3" w:name="_Hlk173225033"/>
      <w:r w:rsidRPr="006B6F0F">
        <w:rPr>
          <w:rFonts w:ascii="Arial Narrow" w:hAnsi="Arial Narrow" w:cs="Arial"/>
        </w:rPr>
        <w:t xml:space="preserve">Podstawy </w:t>
      </w:r>
      <w:r w:rsidRPr="00D6674F">
        <w:rPr>
          <w:rFonts w:ascii="Arial Narrow" w:hAnsi="Arial Narrow" w:cs="Arial"/>
        </w:rPr>
        <w:t>wykluczenia, o których mowa w art. 108 ust. 1</w:t>
      </w:r>
      <w:r>
        <w:rPr>
          <w:rFonts w:ascii="Arial Narrow" w:hAnsi="Arial Narrow" w:cs="Arial"/>
        </w:rPr>
        <w:t xml:space="preserve">, </w:t>
      </w:r>
      <w:r w:rsidRPr="00D6674F">
        <w:rPr>
          <w:rFonts w:ascii="Arial Narrow" w:hAnsi="Arial Narrow" w:cs="Arial"/>
        </w:rPr>
        <w:t>art. 109 ust. 1 pkt 4</w:t>
      </w:r>
      <w:r>
        <w:rPr>
          <w:rFonts w:ascii="Arial Narrow" w:hAnsi="Arial Narrow" w:cs="Arial"/>
        </w:rPr>
        <w:t>, 5 i 7</w:t>
      </w:r>
      <w:r w:rsidRPr="00D6674F">
        <w:rPr>
          <w:rFonts w:ascii="Arial Narrow" w:hAnsi="Arial Narrow" w:cs="Arial"/>
        </w:rPr>
        <w:t xml:space="preserve"> ustawy Pzp</w:t>
      </w:r>
      <w:r>
        <w:rPr>
          <w:rFonts w:ascii="Arial Narrow" w:hAnsi="Arial Narrow" w:cs="Arial"/>
        </w:rPr>
        <w:t xml:space="preserve">                  oraz art. 7 ust. 1 ustawy z dnia 13 kwietnia 2022 r.</w:t>
      </w:r>
      <w:r w:rsidRPr="00D6674F">
        <w:rPr>
          <w:rFonts w:ascii="Arial Narrow" w:hAnsi="Arial Narrow" w:cs="Arial"/>
        </w:rPr>
        <w:t>, a także informacje o warunkach udziału</w:t>
      </w:r>
      <w:r>
        <w:rPr>
          <w:rFonts w:ascii="Arial Narrow" w:hAnsi="Arial Narrow" w:cs="Arial"/>
        </w:rPr>
        <w:t xml:space="preserve">                                          </w:t>
      </w:r>
      <w:r w:rsidRPr="00D6674F">
        <w:rPr>
          <w:rFonts w:ascii="Arial Narrow" w:hAnsi="Arial Narrow" w:cs="Arial"/>
        </w:rPr>
        <w:t>w postępowaniu</w:t>
      </w:r>
    </w:p>
    <w:bookmarkEnd w:id="3"/>
    <w:p w14:paraId="09F30199" w14:textId="77777777" w:rsidR="00386565" w:rsidRPr="009E70F6" w:rsidRDefault="00386565" w:rsidP="00386565">
      <w:pPr>
        <w:spacing w:line="276" w:lineRule="auto"/>
        <w:jc w:val="both"/>
        <w:rPr>
          <w:rFonts w:ascii="Arial Narrow" w:hAnsi="Arial Narrow" w:cs="Arial"/>
          <w:color w:val="FF0000"/>
          <w:sz w:val="10"/>
          <w:szCs w:val="10"/>
        </w:rPr>
      </w:pPr>
    </w:p>
    <w:p w14:paraId="4A911330"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Sposób obliczenia ceny</w:t>
      </w:r>
    </w:p>
    <w:p w14:paraId="3A99F2A7" w14:textId="77777777" w:rsidR="00386565" w:rsidRPr="00B22D57" w:rsidRDefault="00386565" w:rsidP="00386565">
      <w:pPr>
        <w:spacing w:line="276" w:lineRule="auto"/>
        <w:jc w:val="both"/>
        <w:rPr>
          <w:rFonts w:ascii="Arial Narrow" w:hAnsi="Arial Narrow" w:cs="Arial"/>
          <w:sz w:val="10"/>
          <w:szCs w:val="10"/>
        </w:rPr>
      </w:pPr>
    </w:p>
    <w:p w14:paraId="3EFEBED2"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Opis kryteriów oceny ofert, wraz z podaniem wag tych kryteriów, i sposobu oceny ofert</w:t>
      </w:r>
    </w:p>
    <w:p w14:paraId="4DEB4313" w14:textId="77777777" w:rsidR="00386565" w:rsidRPr="00B22D57" w:rsidRDefault="00386565" w:rsidP="00386565">
      <w:pPr>
        <w:spacing w:line="276" w:lineRule="auto"/>
        <w:jc w:val="both"/>
        <w:rPr>
          <w:rFonts w:ascii="Arial Narrow" w:hAnsi="Arial Narrow" w:cs="Arial"/>
          <w:sz w:val="10"/>
          <w:szCs w:val="10"/>
        </w:rPr>
      </w:pPr>
    </w:p>
    <w:p w14:paraId="55790000"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o formalnościach, jakie muszą zostać dopełnione po wyborze oferty w celu zawarcia umowy w sprawie zamówienia publicznego</w:t>
      </w:r>
    </w:p>
    <w:p w14:paraId="1E01E083" w14:textId="77777777" w:rsidR="00386565" w:rsidRPr="00B22D57" w:rsidRDefault="00386565" w:rsidP="00386565">
      <w:pPr>
        <w:spacing w:line="276" w:lineRule="auto"/>
        <w:jc w:val="both"/>
        <w:rPr>
          <w:rFonts w:ascii="Arial Narrow" w:hAnsi="Arial Narrow" w:cs="Arial"/>
          <w:sz w:val="10"/>
          <w:szCs w:val="10"/>
        </w:rPr>
      </w:pPr>
    </w:p>
    <w:p w14:paraId="490EB344"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Pouczenie o środkach ochrony prawnej przysługujących Wykonawcy</w:t>
      </w:r>
    </w:p>
    <w:p w14:paraId="540021F3" w14:textId="77777777" w:rsidR="00386565" w:rsidRPr="00B22D57" w:rsidRDefault="00386565" w:rsidP="00386565">
      <w:pPr>
        <w:spacing w:line="276" w:lineRule="auto"/>
        <w:jc w:val="both"/>
        <w:rPr>
          <w:rFonts w:ascii="Arial Narrow" w:hAnsi="Arial Narrow" w:cs="Arial"/>
          <w:sz w:val="10"/>
          <w:szCs w:val="10"/>
        </w:rPr>
      </w:pPr>
    </w:p>
    <w:p w14:paraId="242356D9"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Informacja o podmiotowych środkach dowodowych, jeżeli Zamawiający będzie wymagał ich złożenia</w:t>
      </w:r>
    </w:p>
    <w:p w14:paraId="7AC78810" w14:textId="77777777" w:rsidR="00386565" w:rsidRPr="00324C7B" w:rsidRDefault="00386565" w:rsidP="00386565">
      <w:pPr>
        <w:spacing w:line="276" w:lineRule="auto"/>
        <w:jc w:val="both"/>
        <w:rPr>
          <w:rFonts w:ascii="Arial Narrow" w:hAnsi="Arial Narrow" w:cs="Arial"/>
          <w:sz w:val="10"/>
          <w:szCs w:val="10"/>
        </w:rPr>
      </w:pPr>
    </w:p>
    <w:p w14:paraId="53BBC7B8"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Opis części zamówienia, jeżeli Zamawiający dopuszcza składanie ofert częściowych</w:t>
      </w:r>
    </w:p>
    <w:p w14:paraId="65E9CC10" w14:textId="77777777" w:rsidR="00386565" w:rsidRDefault="00386565" w:rsidP="00386565">
      <w:pPr>
        <w:spacing w:line="276" w:lineRule="auto"/>
        <w:ind w:left="567"/>
        <w:jc w:val="both"/>
        <w:rPr>
          <w:rFonts w:ascii="Arial Narrow" w:hAnsi="Arial Narrow" w:cs="Arial"/>
          <w:sz w:val="10"/>
          <w:szCs w:val="10"/>
        </w:rPr>
      </w:pPr>
    </w:p>
    <w:p w14:paraId="44CA77C4" w14:textId="77777777" w:rsidR="00322AFD" w:rsidRDefault="00322AFD" w:rsidP="00386565">
      <w:pPr>
        <w:spacing w:line="276" w:lineRule="auto"/>
        <w:ind w:left="567"/>
        <w:jc w:val="both"/>
        <w:rPr>
          <w:rFonts w:ascii="Arial Narrow" w:hAnsi="Arial Narrow" w:cs="Arial"/>
          <w:sz w:val="10"/>
          <w:szCs w:val="10"/>
        </w:rPr>
      </w:pPr>
    </w:p>
    <w:p w14:paraId="04F82CCD" w14:textId="77777777" w:rsidR="00322AFD" w:rsidRDefault="00322AFD" w:rsidP="00386565">
      <w:pPr>
        <w:spacing w:line="276" w:lineRule="auto"/>
        <w:ind w:left="567"/>
        <w:jc w:val="both"/>
        <w:rPr>
          <w:rFonts w:ascii="Arial Narrow" w:hAnsi="Arial Narrow" w:cs="Arial"/>
          <w:sz w:val="10"/>
          <w:szCs w:val="10"/>
        </w:rPr>
      </w:pPr>
    </w:p>
    <w:p w14:paraId="5D161F22" w14:textId="77777777" w:rsidR="00322AFD" w:rsidRDefault="00322AFD" w:rsidP="00386565">
      <w:pPr>
        <w:spacing w:line="276" w:lineRule="auto"/>
        <w:ind w:left="567"/>
        <w:jc w:val="both"/>
        <w:rPr>
          <w:rFonts w:ascii="Arial Narrow" w:hAnsi="Arial Narrow" w:cs="Arial"/>
          <w:sz w:val="10"/>
          <w:szCs w:val="10"/>
        </w:rPr>
      </w:pPr>
    </w:p>
    <w:p w14:paraId="2736856E" w14:textId="77777777" w:rsidR="00322AFD" w:rsidRPr="00B22D57" w:rsidRDefault="00322AFD" w:rsidP="00386565">
      <w:pPr>
        <w:spacing w:line="276" w:lineRule="auto"/>
        <w:ind w:left="567"/>
        <w:jc w:val="both"/>
        <w:rPr>
          <w:rFonts w:ascii="Arial Narrow" w:hAnsi="Arial Narrow" w:cs="Arial"/>
          <w:sz w:val="10"/>
          <w:szCs w:val="10"/>
        </w:rPr>
      </w:pPr>
    </w:p>
    <w:p w14:paraId="55466312"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8537A8A"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ofert wariantowych, w tym informacje o sposobie przedstawiania ofert wariantowych oraz minimalne warunki, jakim muszą odpowiadać oferty wariantowe, jeżeli Zamawiający wymaga lub dopuszcza ich składanie</w:t>
      </w:r>
    </w:p>
    <w:p w14:paraId="0590C12D" w14:textId="77777777" w:rsidR="00386565" w:rsidRPr="00BF0EB0" w:rsidRDefault="00386565" w:rsidP="00386565">
      <w:pPr>
        <w:spacing w:line="276" w:lineRule="auto"/>
        <w:jc w:val="both"/>
        <w:rPr>
          <w:rFonts w:ascii="Arial Narrow" w:hAnsi="Arial Narrow" w:cs="Arial"/>
          <w:sz w:val="10"/>
          <w:szCs w:val="10"/>
        </w:rPr>
      </w:pPr>
    </w:p>
    <w:p w14:paraId="1D4F81F0"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w zakresie zatrudnienia na podstawie stosunku pracy, w okolicznościach, o których mowa w art. 95 ustawy Pzp</w:t>
      </w:r>
    </w:p>
    <w:p w14:paraId="0E389C92" w14:textId="77777777" w:rsidR="00386565" w:rsidRPr="00BF0EB0" w:rsidRDefault="00386565" w:rsidP="00386565">
      <w:pPr>
        <w:spacing w:line="276" w:lineRule="auto"/>
        <w:jc w:val="both"/>
        <w:rPr>
          <w:rFonts w:ascii="Arial Narrow" w:hAnsi="Arial Narrow" w:cs="Arial"/>
          <w:sz w:val="10"/>
          <w:szCs w:val="10"/>
        </w:rPr>
      </w:pPr>
    </w:p>
    <w:p w14:paraId="2CDB5259"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w zakresie zatrudnienia osób, o których mowa w art. 96 ust. 2 pkt 2 ustawy Pzp, jeżeli Zamawiający przewiduje takie wymagania</w:t>
      </w:r>
    </w:p>
    <w:p w14:paraId="74F2FAD8" w14:textId="77777777" w:rsidR="00386565" w:rsidRPr="00BF0EB0" w:rsidRDefault="00386565" w:rsidP="00386565">
      <w:pPr>
        <w:spacing w:line="276" w:lineRule="auto"/>
        <w:jc w:val="both"/>
        <w:rPr>
          <w:rFonts w:ascii="Arial Narrow" w:hAnsi="Arial Narrow" w:cs="Arial"/>
          <w:sz w:val="10"/>
          <w:szCs w:val="10"/>
        </w:rPr>
      </w:pPr>
    </w:p>
    <w:p w14:paraId="288E1A7E" w14:textId="36478D16"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Informacja o zastrzeżeniu możliwości ubiegania się o udzielenie zamówienia wyłącznie przez</w:t>
      </w:r>
      <w:r w:rsidR="007742A3">
        <w:rPr>
          <w:rFonts w:ascii="Arial Narrow" w:hAnsi="Arial Narrow" w:cs="Arial"/>
        </w:rPr>
        <w:t> </w:t>
      </w:r>
      <w:r w:rsidRPr="00D6674F">
        <w:rPr>
          <w:rFonts w:ascii="Arial Narrow" w:hAnsi="Arial Narrow" w:cs="Arial"/>
        </w:rPr>
        <w:t>Wykonawców, o których mowa w art. 94 ustawy Pzp, jeżeli Zamawiający przewiduje takie wymagania</w:t>
      </w:r>
    </w:p>
    <w:p w14:paraId="6E9B2E82" w14:textId="77777777" w:rsidR="00386565" w:rsidRPr="00BF0EB0" w:rsidRDefault="00386565" w:rsidP="00386565">
      <w:pPr>
        <w:spacing w:line="276" w:lineRule="auto"/>
        <w:jc w:val="both"/>
        <w:rPr>
          <w:rFonts w:ascii="Arial Narrow" w:hAnsi="Arial Narrow" w:cs="Arial"/>
          <w:sz w:val="10"/>
          <w:szCs w:val="10"/>
        </w:rPr>
      </w:pPr>
    </w:p>
    <w:p w14:paraId="52543028"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dotyczące wadium, w tym jego kwota, jeżeli Zamawiający przewiduje obowiązek wniesienia wadium</w:t>
      </w:r>
    </w:p>
    <w:p w14:paraId="02C83CFC" w14:textId="77777777" w:rsidR="00386565" w:rsidRPr="00BF0EB0" w:rsidRDefault="00386565" w:rsidP="00386565">
      <w:pPr>
        <w:spacing w:line="276" w:lineRule="auto"/>
        <w:jc w:val="both"/>
        <w:rPr>
          <w:rFonts w:ascii="Arial Narrow" w:hAnsi="Arial Narrow" w:cs="Arial"/>
          <w:sz w:val="10"/>
          <w:szCs w:val="10"/>
        </w:rPr>
      </w:pPr>
    </w:p>
    <w:p w14:paraId="56D849D7"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Informacja o przewidywanych zamówieniach, o których mowa w art. 214 ust. 1 pkt 7 i 8 ustawy Pzp, jeżeli Zamawiający przewiduje udzielenie takich zamówień</w:t>
      </w:r>
    </w:p>
    <w:p w14:paraId="4295A316" w14:textId="77777777" w:rsidR="00386565" w:rsidRPr="00BF0EB0" w:rsidRDefault="00386565" w:rsidP="00386565">
      <w:pPr>
        <w:spacing w:line="276" w:lineRule="auto"/>
        <w:jc w:val="both"/>
        <w:rPr>
          <w:rFonts w:ascii="Arial Narrow" w:hAnsi="Arial Narrow" w:cs="Arial"/>
          <w:sz w:val="10"/>
          <w:szCs w:val="10"/>
        </w:rPr>
      </w:pPr>
    </w:p>
    <w:p w14:paraId="019E55A4" w14:textId="69306F32"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przeprowadzenia przez Wykonawcę wizji lokalnej lub sprawdzenia przez niego dokumentów niezbędnych do realizacji zamówienia, o których mowa w art. 131 ust. 2 ustawy Pzp, jeżeli Zamawiający przewiduje możliwość albo wymaga złożenia oferty po odbyciu wizji lokalnej lub</w:t>
      </w:r>
      <w:r w:rsidR="007742A3">
        <w:rPr>
          <w:rFonts w:ascii="Arial Narrow" w:hAnsi="Arial Narrow" w:cs="Arial"/>
        </w:rPr>
        <w:t> </w:t>
      </w:r>
      <w:r w:rsidRPr="00D6674F">
        <w:rPr>
          <w:rFonts w:ascii="Arial Narrow" w:hAnsi="Arial Narrow" w:cs="Arial"/>
        </w:rPr>
        <w:t>sprawdzeniu tych dokumentów</w:t>
      </w:r>
    </w:p>
    <w:p w14:paraId="32483578" w14:textId="77777777" w:rsidR="00386565" w:rsidRPr="00BF0EB0" w:rsidRDefault="00386565" w:rsidP="00386565">
      <w:pPr>
        <w:spacing w:line="276" w:lineRule="auto"/>
        <w:jc w:val="both"/>
        <w:rPr>
          <w:rFonts w:ascii="Arial Narrow" w:hAnsi="Arial Narrow" w:cs="Arial"/>
          <w:sz w:val="10"/>
          <w:szCs w:val="10"/>
        </w:rPr>
      </w:pPr>
    </w:p>
    <w:p w14:paraId="1737FB9D"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walut obcych, w jakich mogą być prowadzone rozliczenia między Zamawiającym a Wykonawcą, jeżeli Zamawiający przewiduje rozliczenia w walutach obcych</w:t>
      </w:r>
    </w:p>
    <w:p w14:paraId="59BC6BCC" w14:textId="77777777" w:rsidR="00386565" w:rsidRPr="00BF0EB0" w:rsidRDefault="00386565" w:rsidP="00386565">
      <w:pPr>
        <w:spacing w:line="276" w:lineRule="auto"/>
        <w:jc w:val="both"/>
        <w:rPr>
          <w:rFonts w:ascii="Arial Narrow" w:hAnsi="Arial Narrow" w:cs="Arial"/>
          <w:sz w:val="10"/>
          <w:szCs w:val="10"/>
        </w:rPr>
      </w:pPr>
    </w:p>
    <w:p w14:paraId="2C804452" w14:textId="7739C0CB"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zwrotu kosztów udziału w postępowaniu, jeżeli Zamawiający przewiduje ich</w:t>
      </w:r>
      <w:r w:rsidR="007742A3">
        <w:rPr>
          <w:rFonts w:ascii="Arial Narrow" w:hAnsi="Arial Narrow" w:cs="Arial"/>
        </w:rPr>
        <w:t> </w:t>
      </w:r>
      <w:r w:rsidRPr="00D6674F">
        <w:rPr>
          <w:rFonts w:ascii="Arial Narrow" w:hAnsi="Arial Narrow" w:cs="Arial"/>
        </w:rPr>
        <w:t>zwrot</w:t>
      </w:r>
    </w:p>
    <w:p w14:paraId="4FC9B96E" w14:textId="77777777" w:rsidR="00386565" w:rsidRPr="00BF0EB0" w:rsidRDefault="00386565" w:rsidP="00386565">
      <w:pPr>
        <w:spacing w:line="276" w:lineRule="auto"/>
        <w:jc w:val="both"/>
        <w:rPr>
          <w:rFonts w:ascii="Arial Narrow" w:hAnsi="Arial Narrow" w:cs="Arial"/>
          <w:sz w:val="10"/>
          <w:szCs w:val="10"/>
        </w:rPr>
      </w:pPr>
    </w:p>
    <w:p w14:paraId="08DBA148"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Informacja o obowiązku osobistego wykonania przez Wykonawcę kluczowych zadań, jeżeli Zamawiający dokonuje takiego zastrzeżenia zgodnie z art. 60 i art. 121 ustawy Pzp</w:t>
      </w:r>
    </w:p>
    <w:p w14:paraId="6CC70558" w14:textId="77777777" w:rsidR="00386565" w:rsidRPr="00BF0EB0" w:rsidRDefault="00386565" w:rsidP="00386565">
      <w:pPr>
        <w:spacing w:line="276" w:lineRule="auto"/>
        <w:jc w:val="both"/>
        <w:rPr>
          <w:rFonts w:ascii="Arial Narrow" w:hAnsi="Arial Narrow" w:cs="Arial"/>
          <w:sz w:val="10"/>
          <w:szCs w:val="10"/>
        </w:rPr>
      </w:pPr>
    </w:p>
    <w:p w14:paraId="2A24F808"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Maksymalna liczba Wykonawców, z którymi Zamawiający zawrze umowę ramową, jeżeli Zamawiający przewiduje zawarcie umowy ramowej</w:t>
      </w:r>
    </w:p>
    <w:p w14:paraId="674C1682" w14:textId="77777777" w:rsidR="00386565" w:rsidRPr="00BF0EB0" w:rsidRDefault="00386565" w:rsidP="00386565">
      <w:pPr>
        <w:spacing w:line="276" w:lineRule="auto"/>
        <w:jc w:val="both"/>
        <w:rPr>
          <w:rFonts w:ascii="Arial Narrow" w:hAnsi="Arial Narrow" w:cs="Arial"/>
          <w:sz w:val="10"/>
          <w:szCs w:val="10"/>
        </w:rPr>
      </w:pPr>
    </w:p>
    <w:p w14:paraId="6D085DA1"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Informacja o przewidywanym wyborze najkorzystniejszej oferty z zastosowaniem aukcji elektronicznej wraz z informacjami, o których mowa w art. 230 ustawy Pzp, jeżeli Zamawiający przewiduje aukcję elektroniczną</w:t>
      </w:r>
    </w:p>
    <w:p w14:paraId="74FCD29C" w14:textId="77777777" w:rsidR="00386565" w:rsidRDefault="00386565" w:rsidP="00386565">
      <w:pPr>
        <w:spacing w:line="276" w:lineRule="auto"/>
        <w:jc w:val="both"/>
        <w:rPr>
          <w:rFonts w:ascii="Arial Narrow" w:hAnsi="Arial Narrow" w:cs="Arial"/>
          <w:sz w:val="10"/>
          <w:szCs w:val="10"/>
        </w:rPr>
      </w:pPr>
    </w:p>
    <w:p w14:paraId="2228A4E2" w14:textId="77777777"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Wymóg lub możliwość złożenia ofert w postaci katalogów elektronicznych lub dołączenia katalogów elektronicznych do oferty, w sytuacji określonej w art. 93 ustawy Pzp</w:t>
      </w:r>
    </w:p>
    <w:p w14:paraId="0C4A2F79" w14:textId="77777777" w:rsidR="00386565" w:rsidRPr="00BF0EB0" w:rsidRDefault="00386565" w:rsidP="00386565">
      <w:pPr>
        <w:spacing w:line="276" w:lineRule="auto"/>
        <w:ind w:left="567"/>
        <w:jc w:val="both"/>
        <w:rPr>
          <w:rFonts w:ascii="Arial Narrow" w:hAnsi="Arial Narrow" w:cs="Arial"/>
          <w:sz w:val="10"/>
          <w:szCs w:val="10"/>
        </w:rPr>
      </w:pPr>
    </w:p>
    <w:p w14:paraId="150BDF5F" w14:textId="1D2AE9B6" w:rsidR="00386565" w:rsidRDefault="00386565" w:rsidP="00386565">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zabezpieczenia należytego wykonania umowy, jeżeli Zamawiający je</w:t>
      </w:r>
      <w:r w:rsidR="005F28D8">
        <w:rPr>
          <w:rFonts w:ascii="Arial Narrow" w:hAnsi="Arial Narrow" w:cs="Arial"/>
        </w:rPr>
        <w:t> </w:t>
      </w:r>
      <w:r w:rsidRPr="00D6674F">
        <w:rPr>
          <w:rFonts w:ascii="Arial Narrow" w:hAnsi="Arial Narrow" w:cs="Arial"/>
        </w:rPr>
        <w:t>przewiduje</w:t>
      </w:r>
    </w:p>
    <w:p w14:paraId="0384EBA6" w14:textId="77777777" w:rsidR="00386565" w:rsidRDefault="00386565" w:rsidP="00386565">
      <w:pPr>
        <w:spacing w:line="276" w:lineRule="auto"/>
        <w:ind w:left="567"/>
        <w:jc w:val="both"/>
        <w:rPr>
          <w:rFonts w:ascii="Arial Narrow" w:hAnsi="Arial Narrow" w:cs="Arial"/>
          <w:sz w:val="10"/>
          <w:szCs w:val="10"/>
        </w:rPr>
      </w:pPr>
    </w:p>
    <w:p w14:paraId="1D50F242" w14:textId="77777777" w:rsidR="00386565" w:rsidRDefault="00386565" w:rsidP="00386565">
      <w:pPr>
        <w:spacing w:line="276" w:lineRule="auto"/>
        <w:ind w:left="567"/>
        <w:jc w:val="both"/>
        <w:rPr>
          <w:rFonts w:ascii="Arial Narrow" w:hAnsi="Arial Narrow" w:cs="Arial"/>
          <w:sz w:val="10"/>
          <w:szCs w:val="10"/>
        </w:rPr>
      </w:pPr>
    </w:p>
    <w:p w14:paraId="456A953C" w14:textId="77777777" w:rsidR="00386565" w:rsidRDefault="00386565" w:rsidP="00386565">
      <w:pPr>
        <w:spacing w:line="276" w:lineRule="auto"/>
        <w:ind w:left="567"/>
        <w:jc w:val="both"/>
        <w:rPr>
          <w:rFonts w:ascii="Arial Narrow" w:hAnsi="Arial Narrow" w:cs="Arial"/>
          <w:sz w:val="10"/>
          <w:szCs w:val="10"/>
        </w:rPr>
      </w:pPr>
    </w:p>
    <w:p w14:paraId="4EE02FC4" w14:textId="77777777" w:rsidR="00386565" w:rsidRDefault="00386565" w:rsidP="00386565">
      <w:pPr>
        <w:spacing w:line="276" w:lineRule="auto"/>
        <w:ind w:left="567"/>
        <w:jc w:val="both"/>
        <w:rPr>
          <w:rFonts w:ascii="Arial Narrow" w:hAnsi="Arial Narrow" w:cs="Arial"/>
          <w:sz w:val="10"/>
          <w:szCs w:val="10"/>
        </w:rPr>
      </w:pPr>
    </w:p>
    <w:p w14:paraId="09955F87" w14:textId="77777777" w:rsidR="00386565" w:rsidRPr="008908F7" w:rsidRDefault="00386565" w:rsidP="00386565">
      <w:pPr>
        <w:spacing w:line="276" w:lineRule="auto"/>
        <w:jc w:val="both"/>
        <w:rPr>
          <w:rFonts w:ascii="Arial Narrow" w:eastAsia="Lucida Sans Unicode" w:hAnsi="Arial Narrow" w:cs="Arial"/>
          <w:i/>
          <w:sz w:val="4"/>
          <w:szCs w:val="4"/>
          <w:u w:val="single"/>
        </w:rPr>
      </w:pPr>
    </w:p>
    <w:p w14:paraId="427E720B" w14:textId="77777777" w:rsidR="00386565" w:rsidRPr="00E95A75" w:rsidRDefault="00386565" w:rsidP="00386565">
      <w:pPr>
        <w:spacing w:line="276" w:lineRule="auto"/>
        <w:ind w:left="-142"/>
        <w:jc w:val="both"/>
        <w:rPr>
          <w:rStyle w:val="Hipercze"/>
          <w:rFonts w:ascii="Arial Narrow" w:eastAsia="Lucida Sans Unicode" w:hAnsi="Arial Narrow" w:cs="Arial"/>
          <w:color w:val="000000" w:themeColor="text1"/>
          <w:u w:val="none"/>
        </w:rPr>
      </w:pPr>
      <w:hyperlink w:anchor="_Załącznik_nr_1" w:history="1">
        <w:r w:rsidRPr="00E95A75">
          <w:rPr>
            <w:rStyle w:val="Hipercze"/>
            <w:rFonts w:ascii="Arial Narrow" w:eastAsia="Lucida Sans Unicode" w:hAnsi="Arial Narrow" w:cs="Arial"/>
            <w:b/>
            <w:color w:val="000000" w:themeColor="text1"/>
            <w:u w:val="none"/>
          </w:rPr>
          <w:t>Załącznik nr 1 do SWZ</w:t>
        </w:r>
        <w:r w:rsidRPr="00E95A75">
          <w:rPr>
            <w:rStyle w:val="Hipercze"/>
            <w:rFonts w:ascii="Arial Narrow" w:eastAsia="Lucida Sans Unicode" w:hAnsi="Arial Narrow" w:cs="Arial"/>
            <w:color w:val="000000" w:themeColor="text1"/>
            <w:u w:val="none"/>
          </w:rPr>
          <w:t xml:space="preserve"> – Formularz oferty</w:t>
        </w:r>
      </w:hyperlink>
    </w:p>
    <w:p w14:paraId="4F0A8C9E" w14:textId="77777777" w:rsidR="00386565" w:rsidRPr="00E95A75" w:rsidRDefault="00386565" w:rsidP="00386565">
      <w:pPr>
        <w:spacing w:line="276" w:lineRule="auto"/>
        <w:ind w:left="-142"/>
        <w:jc w:val="both"/>
        <w:rPr>
          <w:rStyle w:val="Hipercze"/>
          <w:rFonts w:ascii="Arial Narrow" w:eastAsia="Lucida Sans Unicode" w:hAnsi="Arial Narrow" w:cs="Arial"/>
          <w:color w:val="000000" w:themeColor="text1"/>
          <w:u w:val="none"/>
        </w:rPr>
      </w:pPr>
      <w:hyperlink w:anchor="_Załącznik_nr_2" w:history="1">
        <w:r w:rsidRPr="00E95A75">
          <w:rPr>
            <w:rStyle w:val="Hipercze"/>
            <w:rFonts w:ascii="Arial Narrow" w:eastAsia="Lucida Sans Unicode" w:hAnsi="Arial Narrow" w:cs="Arial"/>
            <w:b/>
            <w:color w:val="000000" w:themeColor="text1"/>
            <w:u w:val="none"/>
          </w:rPr>
          <w:t>Załącznik nr 2</w:t>
        </w:r>
        <w:r w:rsidRPr="00E95A75">
          <w:rPr>
            <w:rStyle w:val="Hipercze"/>
            <w:rFonts w:ascii="Arial Narrow" w:eastAsia="Lucida Sans Unicode" w:hAnsi="Arial Narrow" w:cs="Arial"/>
            <w:color w:val="000000" w:themeColor="text1"/>
            <w:u w:val="none"/>
          </w:rPr>
          <w:t xml:space="preserve"> </w:t>
        </w:r>
        <w:r w:rsidRPr="00E95A75">
          <w:rPr>
            <w:rStyle w:val="Hipercze"/>
            <w:rFonts w:ascii="Arial Narrow" w:eastAsia="Lucida Sans Unicode" w:hAnsi="Arial Narrow" w:cs="Arial"/>
            <w:b/>
            <w:color w:val="000000" w:themeColor="text1"/>
            <w:u w:val="none"/>
          </w:rPr>
          <w:t>do SWZ</w:t>
        </w:r>
        <w:r w:rsidRPr="00E95A75">
          <w:rPr>
            <w:rStyle w:val="Hipercze"/>
            <w:rFonts w:ascii="Arial Narrow" w:eastAsia="Lucida Sans Unicode" w:hAnsi="Arial Narrow" w:cs="Arial"/>
            <w:color w:val="000000" w:themeColor="text1"/>
            <w:u w:val="none"/>
          </w:rPr>
          <w:t xml:space="preserve"> – Formularz oświadczenia Wykonawcy/Wykonawcy wspólnie ubiegającego                    się o udzielenie zamówienia składane na podstawie art. 125 ust. 1 ustawy Pzp</w:t>
        </w:r>
      </w:hyperlink>
    </w:p>
    <w:p w14:paraId="2FFA8D7B" w14:textId="48B88867" w:rsidR="00386565" w:rsidRPr="00E95A75" w:rsidRDefault="00386565" w:rsidP="00386565">
      <w:pPr>
        <w:spacing w:line="276" w:lineRule="auto"/>
        <w:ind w:left="-142"/>
        <w:jc w:val="both"/>
        <w:rPr>
          <w:rFonts w:ascii="Arial Narrow" w:eastAsia="Lucida Sans Unicode" w:hAnsi="Arial Narrow" w:cs="Arial"/>
          <w:color w:val="000000" w:themeColor="text1"/>
        </w:rPr>
      </w:pPr>
      <w:r w:rsidRPr="00E95A75">
        <w:rPr>
          <w:rFonts w:ascii="Arial Narrow" w:eastAsia="Lucida Sans Unicode" w:hAnsi="Arial Narrow" w:cs="Arial"/>
          <w:b/>
          <w:color w:val="000000" w:themeColor="text1"/>
        </w:rPr>
        <w:t xml:space="preserve">Załącznik nr </w:t>
      </w:r>
      <w:r w:rsidR="002A453B">
        <w:rPr>
          <w:rFonts w:ascii="Arial Narrow" w:eastAsia="Lucida Sans Unicode" w:hAnsi="Arial Narrow" w:cs="Arial"/>
          <w:b/>
          <w:color w:val="000000" w:themeColor="text1"/>
        </w:rPr>
        <w:t>3</w:t>
      </w:r>
      <w:r w:rsidRPr="00E95A75">
        <w:rPr>
          <w:rFonts w:ascii="Arial Narrow" w:eastAsia="Lucida Sans Unicode" w:hAnsi="Arial Narrow" w:cs="Arial"/>
          <w:color w:val="000000" w:themeColor="text1"/>
        </w:rPr>
        <w:t xml:space="preserve"> </w:t>
      </w:r>
      <w:r w:rsidRPr="00E95A75">
        <w:rPr>
          <w:rFonts w:ascii="Arial Narrow" w:eastAsia="Lucida Sans Unicode" w:hAnsi="Arial Narrow" w:cs="Arial"/>
          <w:b/>
          <w:color w:val="000000" w:themeColor="text1"/>
        </w:rPr>
        <w:t>do SWZ</w:t>
      </w:r>
      <w:r w:rsidRPr="00E95A75">
        <w:rPr>
          <w:rFonts w:ascii="Arial Narrow" w:eastAsia="Lucida Sans Unicode" w:hAnsi="Arial Narrow" w:cs="Arial"/>
          <w:color w:val="000000" w:themeColor="text1"/>
        </w:rPr>
        <w:t xml:space="preserve"> – Projektowane postanowienia umowy w sprawie zamówienia publicznego,                      które zostaną wprowadzone do treści umowy</w:t>
      </w:r>
    </w:p>
    <w:p w14:paraId="3A126F51" w14:textId="7241FC62" w:rsidR="00386565" w:rsidRPr="00E95A75" w:rsidRDefault="00386565" w:rsidP="00386565">
      <w:pPr>
        <w:spacing w:line="276" w:lineRule="auto"/>
        <w:ind w:left="-142"/>
        <w:jc w:val="both"/>
        <w:rPr>
          <w:rFonts w:ascii="Arial Narrow" w:eastAsia="Lucida Sans Unicode" w:hAnsi="Arial Narrow" w:cs="Arial"/>
          <w:color w:val="000000" w:themeColor="text1"/>
        </w:rPr>
      </w:pPr>
      <w:r w:rsidRPr="00E95A75">
        <w:rPr>
          <w:rFonts w:ascii="Arial Narrow" w:eastAsia="Lucida Sans Unicode" w:hAnsi="Arial Narrow" w:cs="Arial"/>
          <w:b/>
          <w:color w:val="000000" w:themeColor="text1"/>
        </w:rPr>
        <w:t xml:space="preserve">Załącznik nr </w:t>
      </w:r>
      <w:r w:rsidR="002A453B">
        <w:rPr>
          <w:rFonts w:ascii="Arial Narrow" w:eastAsia="Lucida Sans Unicode" w:hAnsi="Arial Narrow" w:cs="Arial"/>
          <w:b/>
          <w:color w:val="000000" w:themeColor="text1"/>
        </w:rPr>
        <w:t>4</w:t>
      </w:r>
      <w:r w:rsidRPr="00E95A75">
        <w:rPr>
          <w:rFonts w:ascii="Arial Narrow" w:eastAsia="Lucida Sans Unicode" w:hAnsi="Arial Narrow" w:cs="Arial"/>
          <w:color w:val="000000" w:themeColor="text1"/>
        </w:rPr>
        <w:t xml:space="preserve"> </w:t>
      </w:r>
      <w:r w:rsidRPr="00E95A75">
        <w:rPr>
          <w:rFonts w:ascii="Arial Narrow" w:eastAsia="Lucida Sans Unicode" w:hAnsi="Arial Narrow" w:cs="Arial"/>
          <w:b/>
          <w:color w:val="000000" w:themeColor="text1"/>
        </w:rPr>
        <w:t>do SWZ</w:t>
      </w:r>
      <w:r w:rsidRPr="00E95A75">
        <w:rPr>
          <w:rFonts w:ascii="Arial Narrow" w:eastAsia="Lucida Sans Unicode" w:hAnsi="Arial Narrow" w:cs="Arial"/>
          <w:color w:val="000000" w:themeColor="text1"/>
        </w:rPr>
        <w:t xml:space="preserve"> – Szczegółowy opis przedmiotu zamówienia dla części I</w:t>
      </w:r>
      <w:r w:rsidR="00993636">
        <w:rPr>
          <w:rFonts w:ascii="Arial Narrow" w:eastAsia="Lucida Sans Unicode" w:hAnsi="Arial Narrow" w:cs="Arial"/>
          <w:color w:val="000000" w:themeColor="text1"/>
        </w:rPr>
        <w:t>, II i III</w:t>
      </w:r>
    </w:p>
    <w:p w14:paraId="2C1FA9A8" w14:textId="77777777" w:rsidR="00386565" w:rsidRPr="00E95A75" w:rsidRDefault="00386565" w:rsidP="00386565">
      <w:pPr>
        <w:spacing w:line="276" w:lineRule="auto"/>
        <w:ind w:left="-142"/>
        <w:jc w:val="both"/>
        <w:rPr>
          <w:rFonts w:ascii="Arial Narrow" w:eastAsia="Lucida Sans Unicode" w:hAnsi="Arial Narrow" w:cs="Arial"/>
          <w:color w:val="000000" w:themeColor="text1"/>
        </w:rPr>
      </w:pPr>
    </w:p>
    <w:p w14:paraId="55BC5218" w14:textId="77777777" w:rsidR="00386565" w:rsidRPr="00312F2F" w:rsidRDefault="00386565" w:rsidP="00386565">
      <w:pPr>
        <w:spacing w:line="276" w:lineRule="auto"/>
        <w:jc w:val="both"/>
        <w:rPr>
          <w:rFonts w:ascii="Arial Narrow" w:eastAsia="Lucida Sans Unicode" w:hAnsi="Arial Narrow" w:cs="Arial"/>
        </w:rPr>
      </w:pPr>
    </w:p>
    <w:p w14:paraId="34A6482C" w14:textId="77777777" w:rsidR="00386565" w:rsidRDefault="00386565" w:rsidP="00386565">
      <w:pPr>
        <w:spacing w:line="276" w:lineRule="auto"/>
        <w:jc w:val="both"/>
        <w:rPr>
          <w:rFonts w:ascii="Arial Narrow" w:eastAsia="Lucida Sans Unicode" w:hAnsi="Arial Narrow" w:cs="Arial"/>
        </w:rPr>
      </w:pPr>
    </w:p>
    <w:p w14:paraId="6A2B9793" w14:textId="77777777" w:rsidR="00386565" w:rsidRDefault="00386565" w:rsidP="00386565">
      <w:pPr>
        <w:spacing w:line="276" w:lineRule="auto"/>
        <w:jc w:val="both"/>
        <w:rPr>
          <w:rFonts w:ascii="Arial Narrow" w:eastAsia="Lucida Sans Unicode" w:hAnsi="Arial Narrow" w:cs="Arial"/>
        </w:rPr>
      </w:pPr>
    </w:p>
    <w:p w14:paraId="2562C935" w14:textId="77777777" w:rsidR="00386565" w:rsidRDefault="00386565" w:rsidP="00386565">
      <w:pPr>
        <w:spacing w:line="276" w:lineRule="auto"/>
        <w:jc w:val="both"/>
        <w:rPr>
          <w:rFonts w:ascii="Arial Narrow" w:eastAsia="Lucida Sans Unicode" w:hAnsi="Arial Narrow" w:cs="Arial"/>
        </w:rPr>
      </w:pPr>
    </w:p>
    <w:p w14:paraId="59CDB1D2" w14:textId="77777777" w:rsidR="00386565" w:rsidRDefault="00386565" w:rsidP="00386565">
      <w:pPr>
        <w:spacing w:line="276" w:lineRule="auto"/>
        <w:jc w:val="both"/>
        <w:rPr>
          <w:rFonts w:ascii="Arial Narrow" w:eastAsia="Lucida Sans Unicode" w:hAnsi="Arial Narrow" w:cs="Arial"/>
        </w:rPr>
      </w:pPr>
    </w:p>
    <w:p w14:paraId="432BAEA3" w14:textId="77777777" w:rsidR="00386565" w:rsidRDefault="00386565" w:rsidP="00386565">
      <w:pPr>
        <w:spacing w:line="276" w:lineRule="auto"/>
        <w:jc w:val="both"/>
        <w:rPr>
          <w:rFonts w:ascii="Arial Narrow" w:eastAsia="Lucida Sans Unicode" w:hAnsi="Arial Narrow" w:cs="Arial"/>
        </w:rPr>
      </w:pPr>
    </w:p>
    <w:p w14:paraId="7DD78BE3" w14:textId="77777777" w:rsidR="00386565" w:rsidRDefault="00386565" w:rsidP="00386565">
      <w:pPr>
        <w:spacing w:line="276" w:lineRule="auto"/>
        <w:jc w:val="both"/>
        <w:rPr>
          <w:rFonts w:ascii="Arial Narrow" w:eastAsia="Lucida Sans Unicode" w:hAnsi="Arial Narrow" w:cs="Arial"/>
        </w:rPr>
      </w:pPr>
    </w:p>
    <w:p w14:paraId="511E7A27" w14:textId="77777777" w:rsidR="00386565" w:rsidRDefault="00386565" w:rsidP="00386565">
      <w:pPr>
        <w:spacing w:line="276" w:lineRule="auto"/>
        <w:jc w:val="both"/>
        <w:rPr>
          <w:rFonts w:ascii="Arial Narrow" w:eastAsia="Lucida Sans Unicode" w:hAnsi="Arial Narrow" w:cs="Arial"/>
        </w:rPr>
      </w:pPr>
    </w:p>
    <w:p w14:paraId="1940F938" w14:textId="77777777" w:rsidR="00386565" w:rsidRDefault="00386565" w:rsidP="00386565">
      <w:pPr>
        <w:spacing w:line="276" w:lineRule="auto"/>
        <w:jc w:val="both"/>
        <w:rPr>
          <w:rFonts w:ascii="Arial Narrow" w:eastAsia="Lucida Sans Unicode" w:hAnsi="Arial Narrow" w:cs="Arial"/>
        </w:rPr>
      </w:pPr>
    </w:p>
    <w:p w14:paraId="6CA5A505" w14:textId="77777777" w:rsidR="00386565" w:rsidRDefault="00386565" w:rsidP="00386565">
      <w:pPr>
        <w:spacing w:line="276" w:lineRule="auto"/>
        <w:jc w:val="both"/>
        <w:rPr>
          <w:rFonts w:ascii="Arial Narrow" w:eastAsia="Lucida Sans Unicode" w:hAnsi="Arial Narrow" w:cs="Arial"/>
        </w:rPr>
      </w:pPr>
    </w:p>
    <w:p w14:paraId="29B89C31" w14:textId="77777777" w:rsidR="00386565" w:rsidRDefault="00386565" w:rsidP="00386565">
      <w:pPr>
        <w:spacing w:line="276" w:lineRule="auto"/>
        <w:jc w:val="both"/>
        <w:rPr>
          <w:rFonts w:ascii="Arial Narrow" w:eastAsia="Lucida Sans Unicode" w:hAnsi="Arial Narrow" w:cs="Arial"/>
        </w:rPr>
      </w:pPr>
    </w:p>
    <w:p w14:paraId="2A4CC284" w14:textId="77777777" w:rsidR="00386565" w:rsidRDefault="00386565" w:rsidP="00386565">
      <w:pPr>
        <w:spacing w:line="276" w:lineRule="auto"/>
        <w:jc w:val="both"/>
        <w:rPr>
          <w:rFonts w:ascii="Arial Narrow" w:eastAsia="Lucida Sans Unicode" w:hAnsi="Arial Narrow" w:cs="Arial"/>
        </w:rPr>
      </w:pPr>
    </w:p>
    <w:p w14:paraId="5DCF1D10" w14:textId="77777777" w:rsidR="00386565" w:rsidRDefault="00386565" w:rsidP="00386565">
      <w:pPr>
        <w:spacing w:line="276" w:lineRule="auto"/>
        <w:jc w:val="both"/>
        <w:rPr>
          <w:rFonts w:ascii="Arial Narrow" w:eastAsia="Lucida Sans Unicode" w:hAnsi="Arial Narrow" w:cs="Arial"/>
        </w:rPr>
      </w:pPr>
    </w:p>
    <w:p w14:paraId="6D9AEA38" w14:textId="77777777" w:rsidR="00386565" w:rsidRDefault="00386565" w:rsidP="00386565">
      <w:pPr>
        <w:spacing w:line="276" w:lineRule="auto"/>
        <w:jc w:val="both"/>
        <w:rPr>
          <w:rFonts w:ascii="Arial Narrow" w:eastAsia="Lucida Sans Unicode" w:hAnsi="Arial Narrow" w:cs="Arial"/>
        </w:rPr>
      </w:pPr>
    </w:p>
    <w:p w14:paraId="6B184666" w14:textId="77777777" w:rsidR="00386565" w:rsidRDefault="00386565" w:rsidP="00386565">
      <w:pPr>
        <w:spacing w:line="276" w:lineRule="auto"/>
        <w:jc w:val="both"/>
        <w:rPr>
          <w:rFonts w:ascii="Arial Narrow" w:eastAsia="Lucida Sans Unicode" w:hAnsi="Arial Narrow" w:cs="Arial"/>
        </w:rPr>
      </w:pPr>
    </w:p>
    <w:p w14:paraId="1D51B22A" w14:textId="77777777" w:rsidR="00386565" w:rsidRDefault="00386565" w:rsidP="00386565">
      <w:pPr>
        <w:spacing w:line="276" w:lineRule="auto"/>
        <w:jc w:val="both"/>
        <w:rPr>
          <w:rFonts w:ascii="Arial Narrow" w:eastAsia="Lucida Sans Unicode" w:hAnsi="Arial Narrow" w:cs="Arial"/>
        </w:rPr>
      </w:pPr>
    </w:p>
    <w:p w14:paraId="622CB984" w14:textId="77777777" w:rsidR="00386565" w:rsidRDefault="00386565" w:rsidP="00386565">
      <w:pPr>
        <w:spacing w:line="276" w:lineRule="auto"/>
        <w:jc w:val="both"/>
        <w:rPr>
          <w:rFonts w:ascii="Arial Narrow" w:eastAsia="Lucida Sans Unicode" w:hAnsi="Arial Narrow" w:cs="Arial"/>
        </w:rPr>
      </w:pPr>
    </w:p>
    <w:p w14:paraId="68D5E8FF" w14:textId="77777777" w:rsidR="00386565" w:rsidRDefault="00386565" w:rsidP="00386565">
      <w:pPr>
        <w:spacing w:line="276" w:lineRule="auto"/>
        <w:jc w:val="both"/>
        <w:rPr>
          <w:rFonts w:ascii="Arial Narrow" w:eastAsia="Lucida Sans Unicode" w:hAnsi="Arial Narrow" w:cs="Arial"/>
        </w:rPr>
      </w:pPr>
    </w:p>
    <w:p w14:paraId="71587BFD" w14:textId="77777777" w:rsidR="00386565" w:rsidRDefault="00386565" w:rsidP="00386565">
      <w:pPr>
        <w:spacing w:line="276" w:lineRule="auto"/>
        <w:jc w:val="both"/>
        <w:rPr>
          <w:rFonts w:ascii="Arial Narrow" w:eastAsia="Lucida Sans Unicode" w:hAnsi="Arial Narrow" w:cs="Arial"/>
        </w:rPr>
      </w:pPr>
    </w:p>
    <w:p w14:paraId="6A9994B0" w14:textId="77777777" w:rsidR="00386565" w:rsidRDefault="00386565" w:rsidP="00386565">
      <w:pPr>
        <w:spacing w:line="276" w:lineRule="auto"/>
        <w:jc w:val="both"/>
        <w:rPr>
          <w:rFonts w:ascii="Arial Narrow" w:eastAsia="Lucida Sans Unicode" w:hAnsi="Arial Narrow" w:cs="Arial"/>
        </w:rPr>
      </w:pPr>
    </w:p>
    <w:p w14:paraId="20EA26D7" w14:textId="77777777" w:rsidR="00386565" w:rsidRDefault="00386565" w:rsidP="00386565">
      <w:pPr>
        <w:spacing w:line="276" w:lineRule="auto"/>
        <w:jc w:val="both"/>
        <w:rPr>
          <w:rFonts w:ascii="Arial Narrow" w:eastAsia="Lucida Sans Unicode" w:hAnsi="Arial Narrow" w:cs="Arial"/>
        </w:rPr>
      </w:pPr>
    </w:p>
    <w:p w14:paraId="51E0C618" w14:textId="77777777" w:rsidR="00386565" w:rsidRDefault="00386565" w:rsidP="00386565">
      <w:pPr>
        <w:spacing w:line="276" w:lineRule="auto"/>
        <w:jc w:val="both"/>
        <w:rPr>
          <w:rFonts w:ascii="Arial Narrow" w:eastAsia="Lucida Sans Unicode" w:hAnsi="Arial Narrow" w:cs="Arial"/>
        </w:rPr>
      </w:pPr>
    </w:p>
    <w:p w14:paraId="371C6534" w14:textId="77777777" w:rsidR="00386565" w:rsidRDefault="00386565" w:rsidP="00386565">
      <w:pPr>
        <w:spacing w:line="276" w:lineRule="auto"/>
        <w:jc w:val="both"/>
        <w:rPr>
          <w:rFonts w:ascii="Arial Narrow" w:eastAsia="Lucida Sans Unicode" w:hAnsi="Arial Narrow" w:cs="Arial"/>
        </w:rPr>
      </w:pPr>
    </w:p>
    <w:p w14:paraId="5763579A" w14:textId="77777777" w:rsidR="00386565" w:rsidRDefault="00386565" w:rsidP="00386565">
      <w:pPr>
        <w:spacing w:line="276" w:lineRule="auto"/>
        <w:jc w:val="both"/>
        <w:rPr>
          <w:rFonts w:ascii="Arial Narrow" w:eastAsia="Lucida Sans Unicode" w:hAnsi="Arial Narrow" w:cs="Arial"/>
        </w:rPr>
      </w:pPr>
    </w:p>
    <w:p w14:paraId="19249560" w14:textId="77777777" w:rsidR="00386565" w:rsidRDefault="00386565" w:rsidP="00386565">
      <w:pPr>
        <w:spacing w:line="276" w:lineRule="auto"/>
        <w:jc w:val="both"/>
        <w:rPr>
          <w:rFonts w:ascii="Arial Narrow" w:eastAsia="Lucida Sans Unicode" w:hAnsi="Arial Narrow" w:cs="Arial"/>
        </w:rPr>
      </w:pPr>
    </w:p>
    <w:p w14:paraId="2B8342F7" w14:textId="77777777" w:rsidR="00386565" w:rsidRDefault="00386565" w:rsidP="00386565">
      <w:pPr>
        <w:spacing w:line="276" w:lineRule="auto"/>
        <w:jc w:val="both"/>
        <w:rPr>
          <w:rFonts w:ascii="Arial Narrow" w:eastAsia="Lucida Sans Unicode" w:hAnsi="Arial Narrow" w:cs="Arial"/>
        </w:rPr>
      </w:pPr>
    </w:p>
    <w:p w14:paraId="65ACD552" w14:textId="77777777" w:rsidR="00386565" w:rsidRDefault="00386565" w:rsidP="00386565">
      <w:pPr>
        <w:spacing w:line="276" w:lineRule="auto"/>
        <w:jc w:val="both"/>
        <w:rPr>
          <w:rFonts w:ascii="Arial Narrow" w:eastAsia="Lucida Sans Unicode" w:hAnsi="Arial Narrow" w:cs="Arial"/>
        </w:rPr>
      </w:pPr>
    </w:p>
    <w:p w14:paraId="32809198" w14:textId="77777777" w:rsidR="00386565" w:rsidRDefault="00386565" w:rsidP="00386565">
      <w:pPr>
        <w:spacing w:line="276" w:lineRule="auto"/>
        <w:jc w:val="both"/>
        <w:rPr>
          <w:rFonts w:ascii="Arial Narrow" w:eastAsia="Lucida Sans Unicode" w:hAnsi="Arial Narrow" w:cs="Arial"/>
        </w:rPr>
      </w:pPr>
    </w:p>
    <w:p w14:paraId="123A4DD4" w14:textId="77777777" w:rsidR="00993636" w:rsidRDefault="00993636" w:rsidP="00386565">
      <w:pPr>
        <w:spacing w:line="276" w:lineRule="auto"/>
        <w:jc w:val="both"/>
        <w:rPr>
          <w:rFonts w:ascii="Arial Narrow" w:eastAsia="Lucida Sans Unicode" w:hAnsi="Arial Narrow" w:cs="Arial"/>
        </w:rPr>
      </w:pPr>
    </w:p>
    <w:p w14:paraId="619721DE" w14:textId="77777777" w:rsidR="00993636" w:rsidRDefault="00993636" w:rsidP="00386565">
      <w:pPr>
        <w:spacing w:line="276" w:lineRule="auto"/>
        <w:jc w:val="both"/>
        <w:rPr>
          <w:rFonts w:ascii="Arial Narrow" w:eastAsia="Lucida Sans Unicode" w:hAnsi="Arial Narrow" w:cs="Arial"/>
        </w:rPr>
      </w:pPr>
    </w:p>
    <w:p w14:paraId="55295652" w14:textId="77777777" w:rsidR="003114DA" w:rsidRDefault="003114DA" w:rsidP="00386565">
      <w:pPr>
        <w:spacing w:line="276" w:lineRule="auto"/>
        <w:jc w:val="both"/>
        <w:rPr>
          <w:rFonts w:ascii="Arial Narrow" w:eastAsia="Lucida Sans Unicode" w:hAnsi="Arial Narrow" w:cs="Arial"/>
        </w:rPr>
      </w:pPr>
    </w:p>
    <w:p w14:paraId="3E3C8331" w14:textId="77777777" w:rsidR="003114DA" w:rsidRDefault="003114DA" w:rsidP="00386565">
      <w:pPr>
        <w:spacing w:line="276" w:lineRule="auto"/>
        <w:jc w:val="both"/>
        <w:rPr>
          <w:rFonts w:ascii="Arial Narrow" w:eastAsia="Lucida Sans Unicode" w:hAnsi="Arial Narrow" w:cs="Arial"/>
        </w:rPr>
      </w:pPr>
    </w:p>
    <w:p w14:paraId="265470D5" w14:textId="77777777" w:rsidR="00993636" w:rsidRDefault="00993636" w:rsidP="00386565">
      <w:pPr>
        <w:spacing w:line="276" w:lineRule="auto"/>
        <w:jc w:val="both"/>
        <w:rPr>
          <w:rFonts w:ascii="Arial Narrow" w:eastAsia="Lucida Sans Unicode" w:hAnsi="Arial Narrow" w:cs="Arial"/>
        </w:rPr>
      </w:pPr>
    </w:p>
    <w:p w14:paraId="095E2FCA" w14:textId="77777777" w:rsidR="00386565" w:rsidRDefault="00386565" w:rsidP="00386565">
      <w:pPr>
        <w:spacing w:line="276" w:lineRule="auto"/>
        <w:jc w:val="both"/>
        <w:rPr>
          <w:rFonts w:ascii="Arial Narrow" w:eastAsia="Lucida Sans Unicode" w:hAnsi="Arial Narrow" w:cs="Arial"/>
        </w:rPr>
      </w:pPr>
    </w:p>
    <w:p w14:paraId="7D5C1B5E" w14:textId="77777777" w:rsidR="00386565" w:rsidRDefault="00386565" w:rsidP="00386565">
      <w:pPr>
        <w:spacing w:line="276" w:lineRule="auto"/>
        <w:jc w:val="both"/>
        <w:rPr>
          <w:rFonts w:ascii="Arial Narrow" w:eastAsia="Lucida Sans Unicode" w:hAnsi="Arial Narrow" w:cs="Arial"/>
        </w:rPr>
      </w:pPr>
    </w:p>
    <w:p w14:paraId="734910BD" w14:textId="77777777" w:rsidR="00386565" w:rsidRPr="00322AFD" w:rsidRDefault="00386565" w:rsidP="00386565">
      <w:pPr>
        <w:spacing w:line="276" w:lineRule="auto"/>
        <w:jc w:val="both"/>
        <w:rPr>
          <w:rFonts w:ascii="Arial Narrow" w:eastAsia="Lucida Sans Unicode" w:hAnsi="Arial Narrow" w:cs="Arial"/>
          <w:sz w:val="16"/>
          <w:szCs w:val="16"/>
        </w:rPr>
      </w:pPr>
      <w:bookmarkStart w:id="4" w:name="_NAZWA_I_ADRES"/>
      <w:bookmarkEnd w:id="4"/>
    </w:p>
    <w:p w14:paraId="55141094" w14:textId="77777777" w:rsidR="00386565" w:rsidRPr="009B4D2B" w:rsidRDefault="00386565" w:rsidP="00386565">
      <w:pPr>
        <w:pStyle w:val="Nagwek1"/>
        <w:numPr>
          <w:ilvl w:val="0"/>
          <w:numId w:val="5"/>
        </w:numPr>
        <w:tabs>
          <w:tab w:val="left" w:pos="284"/>
        </w:tabs>
        <w:spacing w:before="0" w:after="0" w:line="276" w:lineRule="auto"/>
        <w:ind w:left="284" w:hanging="284"/>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NAZWA ORAZ ADRES ZAMAWIAJĄCEGO, NUMER TELEFONU, ADRES POCZTY ELEKTRONICZNEJ ORAZ STRONY INTERNETOWEJ PROWADZONEGO POSTĘPOWANIA</w:t>
      </w:r>
    </w:p>
    <w:p w14:paraId="7DCCE996" w14:textId="77777777" w:rsidR="00386565" w:rsidRPr="00641881" w:rsidRDefault="00386565" w:rsidP="00386565">
      <w:pPr>
        <w:spacing w:line="276" w:lineRule="auto"/>
        <w:rPr>
          <w:rFonts w:ascii="Arial Narrow" w:hAnsi="Arial Narrow"/>
          <w:sz w:val="10"/>
          <w:szCs w:val="10"/>
        </w:rPr>
      </w:pPr>
    </w:p>
    <w:p w14:paraId="392A07F1" w14:textId="7740EE91" w:rsidR="00386565" w:rsidRPr="009B4D2B" w:rsidRDefault="00386565" w:rsidP="00386565">
      <w:pPr>
        <w:spacing w:line="276" w:lineRule="auto"/>
        <w:jc w:val="both"/>
        <w:rPr>
          <w:rFonts w:ascii="Arial Narrow" w:hAnsi="Arial Narrow" w:cs="Arial"/>
        </w:rPr>
      </w:pPr>
      <w:r w:rsidRPr="009B4D2B">
        <w:rPr>
          <w:rFonts w:ascii="Arial Narrow" w:eastAsia="TimesNewRomanPSMT" w:hAnsi="Arial Narrow" w:cs="Arial"/>
        </w:rPr>
        <w:t>Zamawiający Gmina Tczew reprezentowana przez Wójta, z siedzibą w Tczewie (83-110), ul. Lecha 12,</w:t>
      </w:r>
      <w:r w:rsidR="009C2E22">
        <w:rPr>
          <w:rFonts w:ascii="Arial Narrow" w:eastAsia="TimesNewRomanPSMT" w:hAnsi="Arial Narrow" w:cs="Arial"/>
        </w:rPr>
        <w:t xml:space="preserve">              </w:t>
      </w:r>
      <w:r w:rsidRPr="009B4D2B">
        <w:rPr>
          <w:rFonts w:ascii="Arial Narrow" w:eastAsia="TimesNewRomanPSMT" w:hAnsi="Arial Narrow" w:cs="Arial"/>
        </w:rPr>
        <w:t xml:space="preserve"> woj. Pomorskie</w:t>
      </w:r>
      <w:r w:rsidRPr="009B4D2B">
        <w:rPr>
          <w:rFonts w:ascii="Arial Narrow" w:hAnsi="Arial Narrow" w:cs="Arial"/>
        </w:rPr>
        <w:t>,</w:t>
      </w:r>
    </w:p>
    <w:p w14:paraId="1C7F8A7C" w14:textId="77777777" w:rsidR="00386565" w:rsidRPr="009B4D2B" w:rsidRDefault="00386565" w:rsidP="00386565">
      <w:pPr>
        <w:pStyle w:val="Default"/>
        <w:spacing w:line="276" w:lineRule="auto"/>
        <w:rPr>
          <w:rFonts w:ascii="Arial Narrow" w:hAnsi="Arial Narrow" w:cs="Arial"/>
          <w:color w:val="auto"/>
        </w:rPr>
      </w:pPr>
      <w:r w:rsidRPr="009B4D2B">
        <w:rPr>
          <w:rFonts w:ascii="Arial Narrow" w:hAnsi="Arial Narrow" w:cs="Arial"/>
          <w:color w:val="auto"/>
        </w:rPr>
        <w:t xml:space="preserve">tel. (58) 530 51 32, (58) 500 56 43, </w:t>
      </w:r>
    </w:p>
    <w:p w14:paraId="63F07A08" w14:textId="77777777" w:rsidR="00386565" w:rsidRPr="0039522A" w:rsidRDefault="00386565" w:rsidP="00386565">
      <w:pPr>
        <w:pStyle w:val="Default"/>
        <w:spacing w:line="276" w:lineRule="auto"/>
        <w:rPr>
          <w:rStyle w:val="Hipercze"/>
          <w:rFonts w:ascii="Arial Narrow" w:hAnsi="Arial Narrow" w:cs="Arial"/>
          <w:color w:val="auto"/>
          <w:u w:val="none"/>
        </w:rPr>
      </w:pPr>
      <w:r w:rsidRPr="002C2869">
        <w:rPr>
          <w:rFonts w:ascii="Arial Narrow" w:hAnsi="Arial Narrow" w:cs="Arial"/>
          <w:color w:val="auto"/>
        </w:rPr>
        <w:t xml:space="preserve">e-mail: </w:t>
      </w:r>
      <w:hyperlink r:id="rId9" w:history="1">
        <w:r w:rsidRPr="00CC3D57">
          <w:rPr>
            <w:rStyle w:val="Hipercze"/>
            <w:rFonts w:ascii="Arial Narrow" w:hAnsi="Arial Narrow" w:cs="Arial"/>
            <w:u w:val="none"/>
          </w:rPr>
          <w:t>zamowienia@gmina-tczew.pl</w:t>
        </w:r>
      </w:hyperlink>
    </w:p>
    <w:p w14:paraId="1B866D95" w14:textId="77777777" w:rsidR="00386565" w:rsidRDefault="00386565" w:rsidP="00386565">
      <w:pPr>
        <w:pStyle w:val="Default"/>
        <w:spacing w:line="276" w:lineRule="auto"/>
        <w:jc w:val="both"/>
        <w:rPr>
          <w:rFonts w:ascii="Arial Narrow" w:hAnsi="Arial Narrow" w:cs="Arial"/>
          <w:color w:val="auto"/>
        </w:rPr>
      </w:pPr>
      <w:r w:rsidRPr="002C2869">
        <w:rPr>
          <w:rFonts w:ascii="Arial Narrow" w:hAnsi="Arial Narrow" w:cs="Arial"/>
          <w:color w:val="auto"/>
        </w:rPr>
        <w:t xml:space="preserve">strona internetowa prowadzonego postępowania: </w:t>
      </w:r>
      <w:hyperlink r:id="rId10" w:history="1">
        <w:r w:rsidRPr="00267799">
          <w:rPr>
            <w:rStyle w:val="Hipercze"/>
            <w:rFonts w:ascii="Arial Narrow" w:hAnsi="Arial Narrow" w:cs="Arial"/>
            <w:u w:val="none"/>
          </w:rPr>
          <w:t>https://ezamowienia.gov.pl</w:t>
        </w:r>
      </w:hyperlink>
    </w:p>
    <w:p w14:paraId="0F26BD75" w14:textId="77777777" w:rsidR="00386565" w:rsidRPr="00654391" w:rsidRDefault="00386565" w:rsidP="00386565">
      <w:pPr>
        <w:pStyle w:val="Default"/>
        <w:spacing w:line="276" w:lineRule="auto"/>
        <w:rPr>
          <w:rFonts w:ascii="Arial Narrow" w:hAnsi="Arial Narrow" w:cs="Arial"/>
          <w:sz w:val="20"/>
          <w:szCs w:val="20"/>
        </w:rPr>
      </w:pPr>
    </w:p>
    <w:p w14:paraId="5C3EDA30" w14:textId="566565A1" w:rsidR="00386565" w:rsidRPr="009B4D2B" w:rsidRDefault="00386565" w:rsidP="00386565">
      <w:pPr>
        <w:numPr>
          <w:ilvl w:val="0"/>
          <w:numId w:val="5"/>
        </w:numPr>
        <w:tabs>
          <w:tab w:val="left" w:pos="284"/>
        </w:tabs>
        <w:spacing w:line="276" w:lineRule="auto"/>
        <w:ind w:left="284" w:hanging="284"/>
        <w:jc w:val="both"/>
        <w:rPr>
          <w:rFonts w:ascii="Arial Narrow" w:eastAsia="Lucida Sans Unicode" w:hAnsi="Arial Narrow" w:cs="Arial"/>
          <w:b/>
          <w:bCs/>
          <w:caps/>
          <w:kern w:val="22"/>
        </w:rPr>
      </w:pPr>
      <w:bookmarkStart w:id="5" w:name="_TRYB_UDZIELENIA_ZAMÓWIENIA"/>
      <w:bookmarkStart w:id="6" w:name="_Toc379971568"/>
      <w:bookmarkStart w:id="7" w:name="_Toc420051418"/>
      <w:bookmarkEnd w:id="5"/>
      <w:r w:rsidRPr="009B4D2B">
        <w:rPr>
          <w:rFonts w:ascii="Arial Narrow" w:eastAsia="Lucida Sans Unicode" w:hAnsi="Arial Narrow" w:cs="Arial"/>
          <w:b/>
          <w:bCs/>
          <w:caps/>
          <w:kern w:val="22"/>
        </w:rPr>
        <w:t>Adres strony internetowej, na której udostępniane będą zmiany i wyjaśnienia treści SWZ oraz inne dokumenty zamówienia bezpośrednio związane</w:t>
      </w:r>
      <w:r>
        <w:rPr>
          <w:rFonts w:ascii="Arial Narrow" w:eastAsia="Lucida Sans Unicode" w:hAnsi="Arial Narrow" w:cs="Arial"/>
          <w:b/>
          <w:bCs/>
          <w:caps/>
          <w:kern w:val="22"/>
        </w:rPr>
        <w:t xml:space="preserve">                                     </w:t>
      </w:r>
      <w:r w:rsidRPr="009B4D2B">
        <w:rPr>
          <w:rFonts w:ascii="Arial Narrow" w:eastAsia="Lucida Sans Unicode" w:hAnsi="Arial Narrow" w:cs="Arial"/>
          <w:b/>
          <w:bCs/>
          <w:caps/>
          <w:kern w:val="22"/>
        </w:rPr>
        <w:t xml:space="preserve"> z postępowaniem o udzielenie zamówienia</w:t>
      </w:r>
      <w:r>
        <w:rPr>
          <w:rFonts w:ascii="Arial Narrow" w:eastAsia="Lucida Sans Unicode" w:hAnsi="Arial Narrow" w:cs="Arial"/>
          <w:b/>
          <w:bCs/>
          <w:caps/>
          <w:kern w:val="22"/>
        </w:rPr>
        <w:t xml:space="preserve"> </w:t>
      </w:r>
      <w:bookmarkStart w:id="8" w:name="_Hlk144893253"/>
      <w:r w:rsidRPr="00E35452">
        <w:rPr>
          <w:rFonts w:ascii="Arial Narrow" w:eastAsia="TimesNewRomanPS-BoldMT" w:hAnsi="Arial Narrow" w:cs="Arial"/>
          <w:b/>
          <w:bCs/>
        </w:rPr>
        <w:t>– DOTYCZY CZĘŚCI I</w:t>
      </w:r>
      <w:r w:rsidR="00993636">
        <w:rPr>
          <w:rFonts w:ascii="Arial Narrow" w:eastAsia="TimesNewRomanPS-BoldMT" w:hAnsi="Arial Narrow" w:cs="Arial"/>
          <w:b/>
          <w:bCs/>
        </w:rPr>
        <w:t>, II, III</w:t>
      </w:r>
    </w:p>
    <w:bookmarkEnd w:id="8"/>
    <w:p w14:paraId="7245557A" w14:textId="77777777" w:rsidR="00386565" w:rsidRPr="00641881" w:rsidRDefault="00386565" w:rsidP="00386565">
      <w:pPr>
        <w:pStyle w:val="Default"/>
        <w:spacing w:line="276" w:lineRule="auto"/>
        <w:rPr>
          <w:rFonts w:ascii="Arial Narrow" w:hAnsi="Arial Narrow" w:cs="Arial"/>
          <w:sz w:val="10"/>
          <w:szCs w:val="10"/>
        </w:rPr>
      </w:pPr>
    </w:p>
    <w:p w14:paraId="68ED14B1" w14:textId="77777777" w:rsidR="00386565" w:rsidRPr="009B4D2B" w:rsidRDefault="00386565" w:rsidP="00386565">
      <w:pPr>
        <w:pStyle w:val="Default"/>
        <w:spacing w:line="276" w:lineRule="auto"/>
        <w:jc w:val="both"/>
        <w:rPr>
          <w:rFonts w:ascii="Arial Narrow" w:hAnsi="Arial Narrow" w:cs="Arial"/>
        </w:rPr>
      </w:pPr>
      <w:r w:rsidRPr="009B4D2B">
        <w:rPr>
          <w:rFonts w:ascii="Arial Narrow" w:hAnsi="Arial Narrow" w:cs="Arial"/>
        </w:rPr>
        <w:t xml:space="preserve">Zmiany i wyjaśnienia treści Specyfikacji Warunków Zamówienia zwanej dalej ,,SWZ’’ oraz inne dokumenty zamówienia bezpośrednio związane z postępowaniem o udzielenie zamówienia będą udostępniane na stronie internetowej:  </w:t>
      </w:r>
    </w:p>
    <w:p w14:paraId="6A3FAF60" w14:textId="77777777" w:rsidR="00386565" w:rsidRDefault="00386565" w:rsidP="00386565">
      <w:pPr>
        <w:autoSpaceDE w:val="0"/>
        <w:autoSpaceDN w:val="0"/>
        <w:adjustRightInd w:val="0"/>
        <w:jc w:val="both"/>
        <w:rPr>
          <w:rFonts w:ascii="Arial Narrow" w:hAnsi="Arial Narrow"/>
        </w:rPr>
      </w:pPr>
      <w:r w:rsidRPr="00491403">
        <w:rPr>
          <w:rFonts w:ascii="Arial Narrow" w:hAnsi="Arial Narrow"/>
        </w:rPr>
        <w:t xml:space="preserve">Link prowadzący bezpośrednio do widoku postępowania na Platformie e-Zamówienia: </w:t>
      </w:r>
    </w:p>
    <w:p w14:paraId="2837F75A" w14:textId="77777777" w:rsidR="00386565" w:rsidRPr="00EA3829" w:rsidRDefault="00386565" w:rsidP="00386565">
      <w:pPr>
        <w:autoSpaceDE w:val="0"/>
        <w:autoSpaceDN w:val="0"/>
        <w:adjustRightInd w:val="0"/>
        <w:jc w:val="both"/>
        <w:rPr>
          <w:rFonts w:ascii="Arial Narrow" w:hAnsi="Arial Narrow"/>
          <w:sz w:val="10"/>
          <w:szCs w:val="10"/>
        </w:rPr>
      </w:pPr>
    </w:p>
    <w:bookmarkStart w:id="9" w:name="_Hlk238476355"/>
    <w:p w14:paraId="629E3BB9" w14:textId="2006A861" w:rsidR="00630C50" w:rsidRPr="00895091" w:rsidRDefault="00895091" w:rsidP="00386565">
      <w:pPr>
        <w:pStyle w:val="Default"/>
        <w:spacing w:line="276" w:lineRule="auto"/>
        <w:jc w:val="both"/>
        <w:rPr>
          <w:rFonts w:ascii="Arial Narrow" w:hAnsi="Arial Narrow" w:cs="Open Sans"/>
          <w:bCs/>
          <w:color w:val="auto"/>
        </w:rPr>
      </w:pPr>
      <w:r w:rsidRPr="00895091">
        <w:rPr>
          <w:rFonts w:ascii="Arial Narrow" w:hAnsi="Arial Narrow" w:cs="Open Sans"/>
          <w:bCs/>
          <w:color w:val="auto"/>
        </w:rPr>
        <w:fldChar w:fldCharType="begin"/>
      </w:r>
      <w:r w:rsidRPr="00895091">
        <w:rPr>
          <w:rFonts w:ascii="Arial Narrow" w:hAnsi="Arial Narrow" w:cs="Open Sans"/>
          <w:bCs/>
          <w:color w:val="auto"/>
        </w:rPr>
        <w:instrText>HYPERLINK "https://ezamowienia.gov.pl/mp-client/search/list/ocds-148610-8be58249-2b2a-4a3c-b358-79c1d2cb143f"</w:instrText>
      </w:r>
      <w:r w:rsidRPr="00895091">
        <w:rPr>
          <w:rFonts w:ascii="Arial Narrow" w:hAnsi="Arial Narrow" w:cs="Open Sans"/>
          <w:bCs/>
          <w:color w:val="auto"/>
        </w:rPr>
      </w:r>
      <w:r w:rsidRPr="00895091">
        <w:rPr>
          <w:rFonts w:ascii="Arial Narrow" w:hAnsi="Arial Narrow" w:cs="Open Sans"/>
          <w:bCs/>
          <w:color w:val="auto"/>
        </w:rPr>
        <w:fldChar w:fldCharType="separate"/>
      </w:r>
      <w:r w:rsidRPr="00895091">
        <w:rPr>
          <w:rStyle w:val="Hipercze"/>
          <w:rFonts w:ascii="Arial Narrow" w:hAnsi="Arial Narrow" w:cs="Open Sans"/>
          <w:bCs/>
          <w:u w:val="none"/>
        </w:rPr>
        <w:t>https://ezamowienia.gov.pl/mp-client/search/list/ocds-148610-8be58249-2b2a-4a3c-b358-79c1d2cb143f</w:t>
      </w:r>
      <w:r w:rsidRPr="00895091">
        <w:rPr>
          <w:rFonts w:ascii="Arial Narrow" w:hAnsi="Arial Narrow" w:cs="Open Sans"/>
          <w:bCs/>
          <w:color w:val="auto"/>
        </w:rPr>
        <w:fldChar w:fldCharType="end"/>
      </w:r>
    </w:p>
    <w:bookmarkEnd w:id="9"/>
    <w:p w14:paraId="5211FD70" w14:textId="5AFF4943" w:rsidR="00386565" w:rsidRPr="000C451A" w:rsidRDefault="00386565" w:rsidP="00386565">
      <w:pPr>
        <w:pStyle w:val="Default"/>
        <w:spacing w:line="276" w:lineRule="auto"/>
        <w:jc w:val="both"/>
        <w:rPr>
          <w:rStyle w:val="Hipercze"/>
          <w:rFonts w:ascii="Arial Narrow" w:hAnsi="Arial Narrow" w:cs="Arial"/>
          <w:color w:val="auto"/>
          <w:u w:val="none"/>
        </w:rPr>
      </w:pPr>
      <w:r w:rsidRPr="000C451A">
        <w:rPr>
          <w:rFonts w:ascii="Arial Narrow" w:hAnsi="Arial Narrow" w:cs="Open Sans"/>
          <w:bCs/>
          <w:color w:val="auto"/>
        </w:rPr>
        <w:t>Postępowanie można wyszukać również ze strony głównej Platformy e-Zamówienia</w:t>
      </w:r>
      <w:r>
        <w:rPr>
          <w:rFonts w:ascii="Arial Narrow" w:hAnsi="Arial Narrow" w:cs="Open Sans"/>
          <w:bCs/>
          <w:color w:val="auto"/>
        </w:rPr>
        <w:t xml:space="preserve"> (</w:t>
      </w:r>
      <w:r w:rsidRPr="000C451A">
        <w:rPr>
          <w:rFonts w:ascii="Arial Narrow" w:hAnsi="Arial Narrow" w:cs="Open Sans"/>
          <w:bCs/>
          <w:color w:val="auto"/>
        </w:rPr>
        <w:t>przycisk ,,Przeglądaj postępowania/konkursy’’).</w:t>
      </w:r>
    </w:p>
    <w:p w14:paraId="17348E4D" w14:textId="77777777" w:rsidR="00386565" w:rsidRPr="00654391" w:rsidRDefault="00386565" w:rsidP="00386565">
      <w:pPr>
        <w:tabs>
          <w:tab w:val="left" w:pos="142"/>
          <w:tab w:val="left" w:pos="284"/>
          <w:tab w:val="left" w:pos="426"/>
        </w:tabs>
        <w:spacing w:line="276" w:lineRule="auto"/>
        <w:jc w:val="both"/>
        <w:rPr>
          <w:rFonts w:ascii="Arial Narrow" w:eastAsia="Lucida Sans Unicode" w:hAnsi="Arial Narrow" w:cs="Arial"/>
          <w:b/>
          <w:bCs/>
          <w:caps/>
          <w:kern w:val="22"/>
          <w:sz w:val="20"/>
          <w:szCs w:val="20"/>
        </w:rPr>
      </w:pPr>
    </w:p>
    <w:p w14:paraId="5643E6EE" w14:textId="637FEFEF" w:rsidR="00386565" w:rsidRPr="009B4D2B" w:rsidRDefault="00386565" w:rsidP="00386565">
      <w:pPr>
        <w:pStyle w:val="Nagwek1"/>
        <w:numPr>
          <w:ilvl w:val="0"/>
          <w:numId w:val="5"/>
        </w:numPr>
        <w:tabs>
          <w:tab w:val="left" w:pos="284"/>
        </w:tabs>
        <w:spacing w:before="0" w:after="0" w:line="276" w:lineRule="auto"/>
        <w:ind w:left="567" w:hanging="567"/>
        <w:rPr>
          <w:rFonts w:ascii="Arial Narrow" w:eastAsia="TimesNewRomanPS-BoldMT" w:hAnsi="Arial Narrow" w:cs="Arial"/>
          <w:sz w:val="24"/>
          <w:szCs w:val="24"/>
        </w:rPr>
      </w:pPr>
      <w:r w:rsidRPr="009B4D2B">
        <w:rPr>
          <w:rFonts w:ascii="Arial Narrow" w:eastAsia="TimesNewRomanPS-BoldMT" w:hAnsi="Arial Narrow" w:cs="Arial"/>
          <w:sz w:val="24"/>
          <w:szCs w:val="24"/>
        </w:rPr>
        <w:t xml:space="preserve"> TRYB UDZIELENIA ZAMÓWIENIA</w:t>
      </w:r>
      <w:bookmarkEnd w:id="6"/>
      <w:bookmarkEnd w:id="7"/>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DOTYCZY CZĘŚCI I</w:t>
      </w:r>
      <w:r w:rsidR="00993636">
        <w:rPr>
          <w:rFonts w:ascii="Arial Narrow" w:eastAsia="TimesNewRomanPS-BoldMT" w:hAnsi="Arial Narrow" w:cs="Arial"/>
          <w:sz w:val="24"/>
          <w:szCs w:val="24"/>
        </w:rPr>
        <w:t>, II, I</w:t>
      </w:r>
      <w:r w:rsidRPr="00E35452">
        <w:rPr>
          <w:rFonts w:ascii="Arial Narrow" w:eastAsia="TimesNewRomanPS-BoldMT" w:hAnsi="Arial Narrow" w:cs="Arial"/>
          <w:sz w:val="24"/>
          <w:szCs w:val="24"/>
        </w:rPr>
        <w:t>II</w:t>
      </w:r>
    </w:p>
    <w:p w14:paraId="05FF12D4" w14:textId="77777777" w:rsidR="00386565" w:rsidRPr="00641881" w:rsidRDefault="00386565" w:rsidP="00386565">
      <w:pPr>
        <w:spacing w:line="276" w:lineRule="auto"/>
        <w:rPr>
          <w:rFonts w:ascii="Arial Narrow" w:hAnsi="Arial Narrow"/>
          <w:sz w:val="10"/>
          <w:szCs w:val="10"/>
        </w:rPr>
      </w:pPr>
    </w:p>
    <w:p w14:paraId="258204BE" w14:textId="50A4847B" w:rsidR="00386565" w:rsidRPr="009B4D2B" w:rsidRDefault="00386565" w:rsidP="00386565">
      <w:pPr>
        <w:spacing w:line="276" w:lineRule="auto"/>
        <w:jc w:val="both"/>
        <w:rPr>
          <w:rFonts w:ascii="Arial Narrow" w:eastAsia="Lucida Sans Unicode" w:hAnsi="Arial Narrow" w:cs="Arial"/>
        </w:rPr>
      </w:pPr>
      <w:r w:rsidRPr="009B4D2B">
        <w:rPr>
          <w:rFonts w:ascii="Arial Narrow" w:eastAsia="Lucida Sans Unicode" w:hAnsi="Arial Narrow" w:cs="Arial"/>
        </w:rPr>
        <w:t xml:space="preserve">Postępowanie o udzielenie niniejszego zamówienia prowadzone jest w trybie podstawowym, na podstawie art. 275 pkt 1 ustawy z dnia 11 września 2019 r. Prawo zamówień publicznych </w:t>
      </w:r>
      <w:r w:rsidR="00E37D8C">
        <w:rPr>
          <w:rFonts w:ascii="Arial Narrow" w:eastAsia="Lucida Sans Unicode" w:hAnsi="Arial Narrow" w:cs="Arial"/>
        </w:rPr>
        <w:t xml:space="preserve">                                                                                      </w:t>
      </w:r>
      <w:r w:rsidRPr="009B4D2B">
        <w:rPr>
          <w:rFonts w:ascii="Arial Narrow" w:eastAsia="Lucida Sans Unicode" w:hAnsi="Arial Narrow" w:cs="Arial"/>
        </w:rPr>
        <w:t>(Dz.</w:t>
      </w:r>
      <w:r w:rsidR="007742A3">
        <w:rPr>
          <w:rFonts w:ascii="Arial Narrow" w:eastAsia="Lucida Sans Unicode" w:hAnsi="Arial Narrow" w:cs="Arial"/>
        </w:rPr>
        <w:t xml:space="preserve"> </w:t>
      </w:r>
      <w:r w:rsidRPr="009B4D2B">
        <w:rPr>
          <w:rFonts w:ascii="Arial Narrow" w:eastAsia="Lucida Sans Unicode" w:hAnsi="Arial Narrow" w:cs="Arial"/>
        </w:rPr>
        <w:t>U. z 202</w:t>
      </w:r>
      <w:r w:rsidR="007742A3">
        <w:rPr>
          <w:rFonts w:ascii="Arial Narrow" w:eastAsia="Lucida Sans Unicode" w:hAnsi="Arial Narrow" w:cs="Arial"/>
        </w:rPr>
        <w:t>6</w:t>
      </w:r>
      <w:r w:rsidRPr="009B4D2B">
        <w:rPr>
          <w:rFonts w:ascii="Arial Narrow" w:eastAsia="Lucida Sans Unicode" w:hAnsi="Arial Narrow" w:cs="Arial"/>
        </w:rPr>
        <w:t xml:space="preserve"> r. poz. </w:t>
      </w:r>
      <w:r w:rsidR="007742A3">
        <w:rPr>
          <w:rFonts w:ascii="Arial Narrow" w:eastAsia="Lucida Sans Unicode" w:hAnsi="Arial Narrow" w:cs="Arial"/>
        </w:rPr>
        <w:t>793 z późn. zm.</w:t>
      </w:r>
      <w:r w:rsidRPr="009B4D2B">
        <w:rPr>
          <w:rFonts w:ascii="Arial Narrow" w:eastAsia="Lucida Sans Unicode" w:hAnsi="Arial Narrow" w:cs="Arial"/>
        </w:rPr>
        <w:t>) zwanej dalej ,,Pzp’’.</w:t>
      </w:r>
    </w:p>
    <w:p w14:paraId="07FCA992" w14:textId="77777777" w:rsidR="00386565" w:rsidRPr="00654391" w:rsidRDefault="00386565" w:rsidP="00386565">
      <w:pPr>
        <w:spacing w:line="276" w:lineRule="auto"/>
        <w:jc w:val="both"/>
        <w:rPr>
          <w:rFonts w:ascii="Arial Narrow" w:eastAsia="Lucida Sans Unicode" w:hAnsi="Arial Narrow" w:cs="Arial"/>
          <w:sz w:val="20"/>
          <w:szCs w:val="20"/>
        </w:rPr>
      </w:pPr>
    </w:p>
    <w:p w14:paraId="0301F087" w14:textId="2E9E372E" w:rsidR="00386565" w:rsidRPr="009B4D2B" w:rsidRDefault="00386565" w:rsidP="00386565">
      <w:pPr>
        <w:pStyle w:val="Akapitzlist"/>
        <w:numPr>
          <w:ilvl w:val="0"/>
          <w:numId w:val="5"/>
        </w:numPr>
        <w:tabs>
          <w:tab w:val="left" w:pos="426"/>
        </w:tabs>
        <w:spacing w:after="0"/>
        <w:ind w:left="284" w:hanging="284"/>
        <w:jc w:val="both"/>
        <w:rPr>
          <w:rFonts w:ascii="Arial Narrow" w:eastAsia="Lucida Sans Unicode" w:hAnsi="Arial Narrow" w:cs="Arial"/>
          <w:b/>
          <w:bCs/>
          <w:caps/>
          <w:sz w:val="24"/>
          <w:szCs w:val="24"/>
        </w:rPr>
      </w:pPr>
      <w:r w:rsidRPr="009B4D2B">
        <w:rPr>
          <w:rFonts w:ascii="Arial Narrow" w:eastAsia="Lucida Sans Unicode" w:hAnsi="Arial Narrow" w:cs="Arial"/>
          <w:b/>
          <w:bCs/>
          <w:caps/>
          <w:sz w:val="24"/>
          <w:szCs w:val="24"/>
        </w:rPr>
        <w:t xml:space="preserve">Informacja czy Zamawiający przewiduje wybór najkorzystniejszej oferty </w:t>
      </w:r>
      <w:r>
        <w:rPr>
          <w:rFonts w:ascii="Arial Narrow" w:eastAsia="Lucida Sans Unicode" w:hAnsi="Arial Narrow" w:cs="Arial"/>
          <w:b/>
          <w:bCs/>
          <w:caps/>
          <w:sz w:val="24"/>
          <w:szCs w:val="24"/>
        </w:rPr>
        <w:t xml:space="preserve">                </w:t>
      </w:r>
      <w:r w:rsidRPr="009B4D2B">
        <w:rPr>
          <w:rFonts w:ascii="Arial Narrow" w:eastAsia="Lucida Sans Unicode" w:hAnsi="Arial Narrow" w:cs="Arial"/>
          <w:b/>
          <w:bCs/>
          <w:caps/>
          <w:sz w:val="24"/>
          <w:szCs w:val="24"/>
        </w:rPr>
        <w:t>z możliwością prowadzenia negocjacji</w:t>
      </w:r>
      <w:r>
        <w:rPr>
          <w:rFonts w:ascii="Arial Narrow" w:eastAsia="Lucida Sans Unicode" w:hAnsi="Arial Narrow" w:cs="Arial"/>
          <w:b/>
          <w:bCs/>
          <w:caps/>
          <w:sz w:val="24"/>
          <w:szCs w:val="24"/>
        </w:rPr>
        <w:t xml:space="preserve"> </w:t>
      </w:r>
      <w:r w:rsidRPr="004F0B53">
        <w:rPr>
          <w:rFonts w:ascii="Arial Narrow" w:eastAsia="TimesNewRomanPS-BoldMT" w:hAnsi="Arial Narrow" w:cs="Arial"/>
          <w:b/>
          <w:bCs/>
          <w:sz w:val="24"/>
          <w:szCs w:val="24"/>
        </w:rPr>
        <w:t xml:space="preserve">– DOTYCZY CZĘŚCI </w:t>
      </w:r>
      <w:r w:rsidR="00936FB3" w:rsidRPr="00936FB3">
        <w:rPr>
          <w:rFonts w:ascii="Arial Narrow" w:eastAsia="TimesNewRomanPS-BoldMT" w:hAnsi="Arial Narrow" w:cs="Arial"/>
          <w:b/>
          <w:bCs/>
          <w:sz w:val="24"/>
          <w:szCs w:val="24"/>
        </w:rPr>
        <w:t>I, II, III</w:t>
      </w:r>
      <w:r w:rsidRPr="004F0B53">
        <w:rPr>
          <w:rFonts w:ascii="Arial Narrow" w:eastAsia="TimesNewRomanPS-BoldMT" w:hAnsi="Arial Narrow" w:cs="Arial"/>
          <w:b/>
          <w:bCs/>
          <w:sz w:val="24"/>
          <w:szCs w:val="24"/>
        </w:rPr>
        <w:t xml:space="preserve"> </w:t>
      </w:r>
    </w:p>
    <w:p w14:paraId="7C751E24" w14:textId="77777777" w:rsidR="00386565" w:rsidRPr="00641881" w:rsidRDefault="00386565" w:rsidP="00386565">
      <w:pPr>
        <w:spacing w:line="276" w:lineRule="auto"/>
        <w:jc w:val="both"/>
        <w:rPr>
          <w:rFonts w:ascii="Arial Narrow" w:eastAsia="Lucida Sans Unicode" w:hAnsi="Arial Narrow" w:cs="Arial"/>
          <w:b/>
          <w:bCs/>
          <w:caps/>
          <w:sz w:val="10"/>
          <w:szCs w:val="10"/>
        </w:rPr>
      </w:pPr>
    </w:p>
    <w:p w14:paraId="341246A3" w14:textId="77777777" w:rsidR="00386565" w:rsidRPr="009B4D2B" w:rsidRDefault="00386565" w:rsidP="00386565">
      <w:pPr>
        <w:spacing w:line="276" w:lineRule="auto"/>
        <w:jc w:val="both"/>
        <w:rPr>
          <w:rFonts w:ascii="Arial Narrow" w:eastAsia="Lucida Sans Unicode" w:hAnsi="Arial Narrow" w:cs="Arial"/>
          <w:kern w:val="24"/>
        </w:rPr>
      </w:pPr>
      <w:r w:rsidRPr="002C2869">
        <w:rPr>
          <w:rFonts w:ascii="Arial Narrow" w:eastAsia="Lucida Sans Unicode" w:hAnsi="Arial Narrow" w:cs="Arial"/>
          <w:kern w:val="24"/>
        </w:rPr>
        <w:t>Zamawiający nie przewiduje</w:t>
      </w:r>
      <w:r w:rsidRPr="009B4D2B">
        <w:rPr>
          <w:rFonts w:ascii="Arial Narrow" w:eastAsia="Lucida Sans Unicode" w:hAnsi="Arial Narrow" w:cs="Arial"/>
          <w:kern w:val="24"/>
        </w:rPr>
        <w:t xml:space="preserve"> wyboru najkorzystniejszej oferty z możliwością prowadzenia negocjacji.</w:t>
      </w:r>
    </w:p>
    <w:p w14:paraId="3C2CB9DA" w14:textId="77777777" w:rsidR="00386565" w:rsidRPr="00654391" w:rsidRDefault="00386565" w:rsidP="00386565">
      <w:pPr>
        <w:spacing w:line="276" w:lineRule="auto"/>
        <w:jc w:val="both"/>
        <w:rPr>
          <w:rFonts w:ascii="Arial Narrow" w:eastAsia="Lucida Sans Unicode" w:hAnsi="Arial Narrow" w:cs="Arial"/>
          <w:b/>
          <w:bCs/>
          <w:caps/>
          <w:sz w:val="20"/>
          <w:szCs w:val="20"/>
        </w:rPr>
      </w:pPr>
    </w:p>
    <w:p w14:paraId="1AE2A37C" w14:textId="12AEA828" w:rsidR="00386565" w:rsidRDefault="00386565" w:rsidP="00386565">
      <w:pPr>
        <w:pStyle w:val="Nagwek1"/>
        <w:numPr>
          <w:ilvl w:val="0"/>
          <w:numId w:val="5"/>
        </w:numPr>
        <w:tabs>
          <w:tab w:val="left" w:pos="284"/>
        </w:tabs>
        <w:spacing w:before="0" w:after="0" w:line="276" w:lineRule="auto"/>
        <w:jc w:val="both"/>
        <w:rPr>
          <w:rFonts w:ascii="Arial Narrow" w:eastAsia="Lucida Sans Unicode" w:hAnsi="Arial Narrow" w:cs="Arial"/>
          <w:sz w:val="24"/>
          <w:szCs w:val="24"/>
        </w:rPr>
      </w:pPr>
      <w:r w:rsidRPr="009B4D2B">
        <w:rPr>
          <w:rFonts w:ascii="Arial Narrow" w:eastAsia="Lucida Sans Unicode" w:hAnsi="Arial Narrow" w:cs="Arial"/>
          <w:sz w:val="24"/>
          <w:szCs w:val="24"/>
        </w:rPr>
        <w:t>OPIS PRZEDMIOTU ZAMÓWIENIA</w:t>
      </w:r>
      <w:r>
        <w:rPr>
          <w:rFonts w:ascii="Arial Narrow" w:eastAsia="Lucida Sans Unicode" w:hAnsi="Arial Narrow" w:cs="Arial"/>
          <w:sz w:val="24"/>
          <w:szCs w:val="24"/>
        </w:rPr>
        <w:t xml:space="preserve"> </w:t>
      </w:r>
      <w:r w:rsidRPr="00E35452">
        <w:rPr>
          <w:rFonts w:ascii="Arial Narrow" w:eastAsia="TimesNewRomanPS-BoldMT" w:hAnsi="Arial Narrow" w:cs="Arial"/>
          <w:sz w:val="24"/>
          <w:szCs w:val="24"/>
        </w:rPr>
        <w:t xml:space="preserve">– DOTYCZY CZĘŚCI </w:t>
      </w:r>
      <w:r w:rsidR="00936FB3" w:rsidRPr="00E35452">
        <w:rPr>
          <w:rFonts w:ascii="Arial Narrow" w:eastAsia="TimesNewRomanPS-BoldMT" w:hAnsi="Arial Narrow" w:cs="Arial"/>
          <w:sz w:val="24"/>
          <w:szCs w:val="24"/>
        </w:rPr>
        <w:t>I</w:t>
      </w:r>
      <w:r w:rsidR="00936FB3">
        <w:rPr>
          <w:rFonts w:ascii="Arial Narrow" w:eastAsia="TimesNewRomanPS-BoldMT" w:hAnsi="Arial Narrow" w:cs="Arial"/>
          <w:sz w:val="24"/>
          <w:szCs w:val="24"/>
        </w:rPr>
        <w:t>, II, I</w:t>
      </w:r>
      <w:r w:rsidR="00936FB3" w:rsidRPr="00E35452">
        <w:rPr>
          <w:rFonts w:ascii="Arial Narrow" w:eastAsia="TimesNewRomanPS-BoldMT" w:hAnsi="Arial Narrow" w:cs="Arial"/>
          <w:sz w:val="24"/>
          <w:szCs w:val="24"/>
        </w:rPr>
        <w:t>II</w:t>
      </w:r>
    </w:p>
    <w:p w14:paraId="03A683DF" w14:textId="77777777" w:rsidR="00386565" w:rsidRPr="008D4D0D" w:rsidRDefault="00386565" w:rsidP="00386565">
      <w:pPr>
        <w:rPr>
          <w:rFonts w:ascii="Arial Narrow" w:hAnsi="Arial Narrow"/>
          <w:sz w:val="10"/>
          <w:szCs w:val="10"/>
        </w:rPr>
      </w:pPr>
    </w:p>
    <w:p w14:paraId="16FE839E" w14:textId="7BD9FEA6" w:rsidR="00EA4FE3" w:rsidRPr="00EA4FE3" w:rsidRDefault="00386565" w:rsidP="00EA4FE3">
      <w:pPr>
        <w:autoSpaceDE w:val="0"/>
        <w:spacing w:line="276" w:lineRule="auto"/>
        <w:jc w:val="both"/>
        <w:rPr>
          <w:rFonts w:ascii="Arial Narrow" w:hAnsi="Arial Narrow" w:cs="Arial"/>
          <w:b/>
          <w:bCs/>
          <w:color w:val="000000" w:themeColor="text1"/>
        </w:rPr>
      </w:pPr>
      <w:r w:rsidRPr="008D4D0D">
        <w:rPr>
          <w:rFonts w:ascii="Arial Narrow" w:hAnsi="Arial Narrow" w:cs="Arial"/>
        </w:rPr>
        <w:t xml:space="preserve">1. </w:t>
      </w:r>
      <w:bookmarkStart w:id="10" w:name="_Hlk149224387"/>
      <w:r w:rsidR="00EA4FE3" w:rsidRPr="00EA4FE3">
        <w:rPr>
          <w:rFonts w:ascii="Arial Narrow" w:hAnsi="Arial Narrow" w:cs="Arial"/>
          <w:color w:val="000000" w:themeColor="text1"/>
        </w:rPr>
        <w:t>Przedmiotem zamówienia jest wykonanie zadania inwestycyjnego pn.:</w:t>
      </w:r>
      <w:r w:rsidR="00567950" w:rsidRPr="00567950">
        <w:rPr>
          <w:rFonts w:ascii="Arial Narrow" w:hAnsi="Arial Narrow" w:cs="Arial"/>
          <w:color w:val="000000" w:themeColor="text1"/>
        </w:rPr>
        <w:t xml:space="preserve"> </w:t>
      </w:r>
      <w:bookmarkStart w:id="11" w:name="_Hlk236395703"/>
      <w:r w:rsidR="00EA4FE3" w:rsidRPr="00EA4FE3">
        <w:rPr>
          <w:rFonts w:ascii="Arial Narrow" w:hAnsi="Arial Narrow" w:cs="Arial"/>
          <w:b/>
          <w:bCs/>
          <w:color w:val="000000" w:themeColor="text1"/>
        </w:rPr>
        <w:t>,,Kompleksow</w:t>
      </w:r>
      <w:r w:rsidR="00EA4FE3">
        <w:rPr>
          <w:rFonts w:ascii="Arial Narrow" w:hAnsi="Arial Narrow" w:cs="Arial"/>
          <w:b/>
          <w:bCs/>
          <w:color w:val="000000" w:themeColor="text1"/>
        </w:rPr>
        <w:t>a</w:t>
      </w:r>
      <w:r w:rsidR="00EA4FE3" w:rsidRPr="00EA4FE3">
        <w:rPr>
          <w:rFonts w:ascii="Arial Narrow" w:hAnsi="Arial Narrow" w:cs="Arial"/>
          <w:b/>
          <w:bCs/>
          <w:color w:val="000000" w:themeColor="text1"/>
        </w:rPr>
        <w:t xml:space="preserve"> termomodernizacj</w:t>
      </w:r>
      <w:r w:rsidR="00EA4FE3">
        <w:rPr>
          <w:rFonts w:ascii="Arial Narrow" w:hAnsi="Arial Narrow" w:cs="Arial"/>
          <w:b/>
          <w:bCs/>
          <w:color w:val="000000" w:themeColor="text1"/>
        </w:rPr>
        <w:t>a</w:t>
      </w:r>
      <w:r w:rsidR="00EA4FE3" w:rsidRPr="00EA4FE3">
        <w:rPr>
          <w:rFonts w:ascii="Arial Narrow" w:hAnsi="Arial Narrow" w:cs="Arial"/>
          <w:b/>
          <w:bCs/>
          <w:color w:val="000000" w:themeColor="text1"/>
        </w:rPr>
        <w:t xml:space="preserve"> budynków należących do jednostek samorządu terytorialnego na terenie Gminy Tczew’’ dla części:</w:t>
      </w:r>
    </w:p>
    <w:p w14:paraId="3D0C103A" w14:textId="77777777" w:rsidR="00EA4FE3" w:rsidRPr="00EA4FE3" w:rsidRDefault="00EA4FE3" w:rsidP="00EA4FE3">
      <w:pPr>
        <w:tabs>
          <w:tab w:val="left" w:pos="426"/>
        </w:tabs>
        <w:autoSpaceDE w:val="0"/>
        <w:spacing w:line="276" w:lineRule="auto"/>
        <w:jc w:val="both"/>
        <w:rPr>
          <w:rFonts w:ascii="Arial Narrow" w:hAnsi="Arial Narrow" w:cs="Arial"/>
          <w:b/>
          <w:bCs/>
          <w:color w:val="000000" w:themeColor="text1"/>
        </w:rPr>
      </w:pPr>
      <w:bookmarkStart w:id="12" w:name="_Hlk236392759"/>
      <w:r w:rsidRPr="00EA4FE3">
        <w:rPr>
          <w:rFonts w:ascii="Arial Narrow" w:hAnsi="Arial Narrow" w:cs="Arial"/>
          <w:b/>
          <w:bCs/>
          <w:color w:val="000000" w:themeColor="text1"/>
        </w:rPr>
        <w:t>1)</w:t>
      </w:r>
      <w:r w:rsidRPr="00EA4FE3">
        <w:rPr>
          <w:rFonts w:ascii="Arial Narrow" w:hAnsi="Arial Narrow" w:cs="Arial"/>
          <w:b/>
          <w:bCs/>
          <w:color w:val="000000" w:themeColor="text1"/>
        </w:rPr>
        <w:tab/>
        <w:t>I: „Kompleksowa termomodernizacja świetlicy wiejskiej i OSP w Dalwinie”;</w:t>
      </w:r>
    </w:p>
    <w:p w14:paraId="12D75405" w14:textId="77777777" w:rsidR="00EA4FE3" w:rsidRPr="00EA4FE3" w:rsidRDefault="00EA4FE3" w:rsidP="00EA4FE3">
      <w:pPr>
        <w:tabs>
          <w:tab w:val="left" w:pos="426"/>
        </w:tabs>
        <w:autoSpaceDE w:val="0"/>
        <w:spacing w:line="276" w:lineRule="auto"/>
        <w:jc w:val="both"/>
        <w:rPr>
          <w:rFonts w:ascii="Arial Narrow" w:hAnsi="Arial Narrow" w:cs="Arial"/>
          <w:b/>
          <w:bCs/>
          <w:color w:val="000000" w:themeColor="text1"/>
        </w:rPr>
      </w:pPr>
      <w:r w:rsidRPr="00EA4FE3">
        <w:rPr>
          <w:rFonts w:ascii="Arial Narrow" w:hAnsi="Arial Narrow" w:cs="Arial"/>
          <w:b/>
          <w:bCs/>
          <w:color w:val="000000" w:themeColor="text1"/>
        </w:rPr>
        <w:t>2)</w:t>
      </w:r>
      <w:r w:rsidRPr="00EA4FE3">
        <w:rPr>
          <w:rFonts w:ascii="Arial Narrow" w:hAnsi="Arial Narrow" w:cs="Arial"/>
          <w:b/>
          <w:bCs/>
          <w:color w:val="000000" w:themeColor="text1"/>
        </w:rPr>
        <w:tab/>
        <w:t>II: „Kompleksowa termomodernizacja świetlicy wiejskiej i OSP w Małżewie”;</w:t>
      </w:r>
    </w:p>
    <w:p w14:paraId="3268D5AE" w14:textId="6B93DFE5" w:rsidR="00567950" w:rsidRPr="00567950" w:rsidRDefault="00EA4FE3" w:rsidP="00EA4FE3">
      <w:pPr>
        <w:tabs>
          <w:tab w:val="left" w:pos="426"/>
        </w:tabs>
        <w:autoSpaceDE w:val="0"/>
        <w:spacing w:line="276" w:lineRule="auto"/>
        <w:jc w:val="both"/>
        <w:rPr>
          <w:rFonts w:ascii="Arial Narrow" w:hAnsi="Arial Narrow" w:cs="Arial"/>
          <w:color w:val="000000" w:themeColor="text1"/>
        </w:rPr>
      </w:pPr>
      <w:r w:rsidRPr="00EA4FE3">
        <w:rPr>
          <w:rFonts w:ascii="Arial Narrow" w:hAnsi="Arial Narrow" w:cs="Arial"/>
          <w:b/>
          <w:bCs/>
          <w:color w:val="000000" w:themeColor="text1"/>
        </w:rPr>
        <w:t>3)</w:t>
      </w:r>
      <w:r w:rsidRPr="00EA4FE3">
        <w:rPr>
          <w:rFonts w:ascii="Arial Narrow" w:hAnsi="Arial Narrow" w:cs="Arial"/>
          <w:b/>
          <w:bCs/>
          <w:color w:val="000000" w:themeColor="text1"/>
        </w:rPr>
        <w:tab/>
        <w:t>III: „Kompleksowa termomodernizacja świetlicy wiejskiej, biblioteki i OSP w Swarożynie”</w:t>
      </w:r>
      <w:r>
        <w:rPr>
          <w:rFonts w:ascii="Arial Narrow" w:hAnsi="Arial Narrow" w:cs="Arial"/>
          <w:color w:val="000000" w:themeColor="text1"/>
        </w:rPr>
        <w:t>.</w:t>
      </w:r>
    </w:p>
    <w:bookmarkEnd w:id="11"/>
    <w:bookmarkEnd w:id="12"/>
    <w:p w14:paraId="66DD65DB" w14:textId="77777777" w:rsidR="007D042A" w:rsidRPr="007D042A" w:rsidRDefault="007D042A" w:rsidP="00EA4FE3">
      <w:pPr>
        <w:pStyle w:val="Akapitzlist"/>
        <w:autoSpaceDE w:val="0"/>
        <w:autoSpaceDN w:val="0"/>
        <w:adjustRightInd w:val="0"/>
        <w:spacing w:after="0"/>
        <w:ind w:left="284"/>
        <w:jc w:val="both"/>
        <w:rPr>
          <w:rFonts w:ascii="Arial Narrow" w:eastAsia="CIDFont+F3" w:hAnsi="Arial Narrow" w:cs="Arial"/>
          <w:color w:val="000000" w:themeColor="text1"/>
          <w:kern w:val="2"/>
          <w:sz w:val="10"/>
          <w:szCs w:val="10"/>
          <w14:ligatures w14:val="standardContextual"/>
        </w:rPr>
      </w:pPr>
    </w:p>
    <w:p w14:paraId="602AD0C6" w14:textId="5A99AB8A" w:rsidR="007D042A" w:rsidRDefault="007D042A" w:rsidP="00EA4FE3">
      <w:pPr>
        <w:autoSpaceDE w:val="0"/>
        <w:autoSpaceDN w:val="0"/>
        <w:adjustRightInd w:val="0"/>
        <w:spacing w:line="276" w:lineRule="auto"/>
        <w:jc w:val="both"/>
        <w:rPr>
          <w:rFonts w:ascii="Arial Narrow" w:eastAsia="CIDFont+F3" w:hAnsi="Arial Narrow" w:cs="Arial"/>
          <w:color w:val="000000" w:themeColor="text1"/>
          <w:kern w:val="2"/>
          <w14:ligatures w14:val="standardContextual"/>
        </w:rPr>
      </w:pPr>
      <w:r w:rsidRPr="007D042A">
        <w:rPr>
          <w:rFonts w:ascii="Arial Narrow" w:eastAsia="CIDFont+F3" w:hAnsi="Arial Narrow" w:cs="Arial"/>
          <w:color w:val="000000" w:themeColor="text1"/>
          <w:kern w:val="2"/>
          <w14:ligatures w14:val="standardContextual"/>
        </w:rPr>
        <w:t xml:space="preserve">Roboty </w:t>
      </w:r>
      <w:r>
        <w:rPr>
          <w:rFonts w:ascii="Arial Narrow" w:eastAsia="CIDFont+F3" w:hAnsi="Arial Narrow" w:cs="Arial"/>
          <w:color w:val="000000" w:themeColor="text1"/>
          <w:kern w:val="2"/>
          <w14:ligatures w14:val="standardContextual"/>
        </w:rPr>
        <w:t xml:space="preserve">budowlane </w:t>
      </w:r>
      <w:r w:rsidRPr="007D042A">
        <w:rPr>
          <w:rFonts w:ascii="Arial Narrow" w:eastAsia="CIDFont+F3" w:hAnsi="Arial Narrow" w:cs="Arial"/>
          <w:color w:val="000000" w:themeColor="text1"/>
          <w:kern w:val="2"/>
          <w14:ligatures w14:val="standardContextual"/>
        </w:rPr>
        <w:t>powinny być wykonane w zgodzie z obowiązującymi Polskimi Normami, zasadami wiedzy technicznej</w:t>
      </w:r>
      <w:r w:rsidR="00F57ACC">
        <w:rPr>
          <w:rFonts w:ascii="Arial Narrow" w:eastAsia="CIDFont+F3" w:hAnsi="Arial Narrow" w:cs="Arial"/>
          <w:color w:val="000000" w:themeColor="text1"/>
          <w:kern w:val="2"/>
          <w14:ligatures w14:val="standardContextual"/>
        </w:rPr>
        <w:t xml:space="preserve">, dokumentacją techniczną </w:t>
      </w:r>
      <w:r w:rsidRPr="007D042A">
        <w:rPr>
          <w:rFonts w:ascii="Arial Narrow" w:eastAsia="CIDFont+F3" w:hAnsi="Arial Narrow" w:cs="Arial"/>
          <w:color w:val="000000" w:themeColor="text1"/>
          <w:kern w:val="2"/>
          <w14:ligatures w14:val="standardContextual"/>
        </w:rPr>
        <w:t>oraz wytycznymi Zamawiającego.</w:t>
      </w:r>
    </w:p>
    <w:p w14:paraId="48760669" w14:textId="77777777" w:rsidR="006665AA" w:rsidRPr="00F40219" w:rsidRDefault="006665AA" w:rsidP="00EA4FE3">
      <w:pPr>
        <w:autoSpaceDE w:val="0"/>
        <w:autoSpaceDN w:val="0"/>
        <w:adjustRightInd w:val="0"/>
        <w:spacing w:line="276" w:lineRule="auto"/>
        <w:jc w:val="both"/>
        <w:rPr>
          <w:rFonts w:ascii="Arial Narrow" w:eastAsia="CIDFont+F3" w:hAnsi="Arial Narrow" w:cs="Arial"/>
          <w:color w:val="000000" w:themeColor="text1"/>
          <w:kern w:val="2"/>
          <w:sz w:val="6"/>
          <w:szCs w:val="6"/>
          <w14:ligatures w14:val="standardContextual"/>
        </w:rPr>
      </w:pPr>
    </w:p>
    <w:p w14:paraId="28E755D0" w14:textId="77777777" w:rsidR="006665AA" w:rsidRPr="00F40219" w:rsidRDefault="006665AA" w:rsidP="006665AA">
      <w:pPr>
        <w:autoSpaceDE w:val="0"/>
        <w:spacing w:line="276" w:lineRule="auto"/>
        <w:jc w:val="both"/>
        <w:rPr>
          <w:rFonts w:ascii="Arial Narrow" w:eastAsia="Calibri" w:hAnsi="Arial Narrow" w:cs="Arial"/>
          <w:color w:val="FF0000"/>
          <w:sz w:val="6"/>
          <w:szCs w:val="6"/>
        </w:rPr>
      </w:pPr>
    </w:p>
    <w:p w14:paraId="0B0A81F1" w14:textId="0917928E" w:rsidR="006665AA" w:rsidRDefault="005705B4" w:rsidP="006665AA">
      <w:pPr>
        <w:autoSpaceDE w:val="0"/>
        <w:spacing w:line="276" w:lineRule="auto"/>
        <w:jc w:val="both"/>
        <w:rPr>
          <w:rFonts w:ascii="Arial Narrow" w:eastAsia="Calibri" w:hAnsi="Arial Narrow" w:cs="Arial"/>
          <w:b/>
          <w:bCs/>
        </w:rPr>
      </w:pPr>
      <w:r w:rsidRPr="00F82CE1">
        <w:rPr>
          <w:rFonts w:ascii="Arial Narrow" w:eastAsia="Calibri" w:hAnsi="Arial Narrow" w:cs="Arial"/>
          <w:b/>
          <w:bCs/>
        </w:rPr>
        <w:t xml:space="preserve">Inwestycja </w:t>
      </w:r>
      <w:r w:rsidR="00592B98">
        <w:rPr>
          <w:rFonts w:ascii="Arial Narrow" w:eastAsia="Calibri" w:hAnsi="Arial Narrow" w:cs="Arial"/>
          <w:b/>
          <w:bCs/>
        </w:rPr>
        <w:t>jest</w:t>
      </w:r>
      <w:r w:rsidRPr="00F82CE1">
        <w:rPr>
          <w:rFonts w:ascii="Arial Narrow" w:eastAsia="Calibri" w:hAnsi="Arial Narrow" w:cs="Arial"/>
          <w:b/>
          <w:bCs/>
        </w:rPr>
        <w:t xml:space="preserve"> </w:t>
      </w:r>
      <w:r w:rsidRPr="005705B4">
        <w:rPr>
          <w:rFonts w:ascii="Arial Narrow" w:eastAsia="Calibri" w:hAnsi="Arial Narrow" w:cs="Arial"/>
          <w:b/>
          <w:bCs/>
        </w:rPr>
        <w:t>dofinansowana przez Unię Europejską w ramach programu Fundusze Europejskie dla Pomorza 2021- 2027.</w:t>
      </w:r>
      <w:r w:rsidR="00A25C5E" w:rsidRPr="00A25C5E">
        <w:rPr>
          <w:rFonts w:ascii="Arial Narrow" w:eastAsia="Calibri" w:hAnsi="Arial Narrow" w:cs="Arial"/>
          <w:b/>
          <w:bCs/>
        </w:rPr>
        <w:t xml:space="preserve"> </w:t>
      </w:r>
      <w:r w:rsidR="00A25C5E" w:rsidRPr="00AA6366">
        <w:rPr>
          <w:rFonts w:ascii="Arial Narrow" w:eastAsia="Calibri" w:hAnsi="Arial Narrow" w:cs="Arial"/>
          <w:b/>
          <w:bCs/>
        </w:rPr>
        <w:t>Działanie 2.2. Efektywność energetyczna</w:t>
      </w:r>
      <w:r w:rsidR="00A25C5E">
        <w:rPr>
          <w:rFonts w:ascii="Arial Narrow" w:eastAsia="Calibri" w:hAnsi="Arial Narrow" w:cs="Arial"/>
          <w:b/>
          <w:bCs/>
        </w:rPr>
        <w:t xml:space="preserve"> </w:t>
      </w:r>
      <w:r w:rsidR="00A25C5E" w:rsidRPr="00AA6366">
        <w:rPr>
          <w:rFonts w:ascii="Arial Narrow" w:eastAsia="Calibri" w:hAnsi="Arial Narrow" w:cs="Arial"/>
          <w:b/>
          <w:bCs/>
        </w:rPr>
        <w:t>-</w:t>
      </w:r>
      <w:r w:rsidR="00A25C5E">
        <w:rPr>
          <w:rFonts w:ascii="Arial Narrow" w:eastAsia="Calibri" w:hAnsi="Arial Narrow" w:cs="Arial"/>
          <w:b/>
          <w:bCs/>
        </w:rPr>
        <w:t xml:space="preserve"> </w:t>
      </w:r>
      <w:r w:rsidR="00A25C5E" w:rsidRPr="00AA6366">
        <w:rPr>
          <w:rFonts w:ascii="Arial Narrow" w:eastAsia="Calibri" w:hAnsi="Arial Narrow" w:cs="Arial"/>
          <w:b/>
          <w:bCs/>
        </w:rPr>
        <w:t>ZIT na terenie obszaru metropolitarnego FEP 2021-2027.</w:t>
      </w:r>
    </w:p>
    <w:p w14:paraId="503C4966" w14:textId="7BCFF7CD" w:rsidR="00241315" w:rsidRPr="00F82CE1" w:rsidRDefault="00241315" w:rsidP="006665AA">
      <w:pPr>
        <w:autoSpaceDE w:val="0"/>
        <w:spacing w:line="276" w:lineRule="auto"/>
        <w:jc w:val="both"/>
        <w:rPr>
          <w:rFonts w:ascii="Arial Narrow" w:eastAsia="Calibri" w:hAnsi="Arial Narrow" w:cs="Arial"/>
          <w:b/>
          <w:bCs/>
        </w:rPr>
      </w:pPr>
      <w:bookmarkStart w:id="13" w:name="_Hlk236901362"/>
      <w:r w:rsidRPr="00F82CE1">
        <w:rPr>
          <w:rFonts w:ascii="Arial Narrow" w:eastAsia="Times New Roman" w:hAnsi="Arial Narrow" w:cs="Calibri"/>
          <w:kern w:val="0"/>
          <w:shd w:val="clear" w:color="auto" w:fill="FFFFFF"/>
          <w:lang w:eastAsia="pl-PL"/>
        </w:rPr>
        <w:lastRenderedPageBreak/>
        <w:t>Wskazuje się wyraźnie, że naruszenie obowiązku prawidłowego wykonania przedmiotu umowy może skutkować utratą dofinansowania, tj. szkodą, za którą Wykonawca będzie ponosił pełną odpowiedzialność również według zasad ogólnych.</w:t>
      </w:r>
      <w:bookmarkEnd w:id="13"/>
    </w:p>
    <w:p w14:paraId="18CAB815" w14:textId="77777777" w:rsidR="00241315" w:rsidRPr="005705B4" w:rsidRDefault="00241315" w:rsidP="006665AA">
      <w:pPr>
        <w:autoSpaceDE w:val="0"/>
        <w:spacing w:line="276" w:lineRule="auto"/>
        <w:jc w:val="both"/>
        <w:rPr>
          <w:rFonts w:ascii="Arial Narrow" w:eastAsia="Calibri" w:hAnsi="Arial Narrow" w:cs="Arial"/>
          <w:sz w:val="10"/>
          <w:szCs w:val="10"/>
        </w:rPr>
      </w:pPr>
    </w:p>
    <w:p w14:paraId="3E6DC2DE" w14:textId="2EEE553D" w:rsidR="006665AA" w:rsidRPr="006665AA" w:rsidRDefault="006665AA" w:rsidP="006665AA">
      <w:pPr>
        <w:autoSpaceDE w:val="0"/>
        <w:spacing w:line="276" w:lineRule="auto"/>
        <w:jc w:val="both"/>
        <w:rPr>
          <w:rFonts w:ascii="Arial Narrow" w:eastAsia="Calibri" w:hAnsi="Arial Narrow" w:cs="Arial"/>
        </w:rPr>
      </w:pPr>
      <w:r w:rsidRPr="006665AA">
        <w:rPr>
          <w:rFonts w:ascii="Arial Narrow" w:eastAsia="Calibri" w:hAnsi="Arial Narrow" w:cs="Arial"/>
        </w:rPr>
        <w:t>Dla danej części zamówienia objętej umową należy dostarczyć i zamontować tablic</w:t>
      </w:r>
      <w:r w:rsidR="00BD1184">
        <w:rPr>
          <w:rFonts w:ascii="Arial Narrow" w:eastAsia="Calibri" w:hAnsi="Arial Narrow" w:cs="Arial"/>
        </w:rPr>
        <w:t>e</w:t>
      </w:r>
      <w:r w:rsidRPr="006665AA">
        <w:rPr>
          <w:rFonts w:ascii="Arial Narrow" w:eastAsia="Calibri" w:hAnsi="Arial Narrow" w:cs="Arial"/>
        </w:rPr>
        <w:t xml:space="preserve"> (osobna tablica dla</w:t>
      </w:r>
      <w:r w:rsidR="00F57ACC">
        <w:rPr>
          <w:rFonts w:ascii="Arial Narrow" w:eastAsia="Calibri" w:hAnsi="Arial Narrow" w:cs="Arial"/>
        </w:rPr>
        <w:t> </w:t>
      </w:r>
      <w:r w:rsidRPr="006665AA">
        <w:rPr>
          <w:rFonts w:ascii="Arial Narrow" w:eastAsia="Calibri" w:hAnsi="Arial Narrow" w:cs="Arial"/>
        </w:rPr>
        <w:t>każd</w:t>
      </w:r>
      <w:r w:rsidR="002E32D9">
        <w:rPr>
          <w:rFonts w:ascii="Arial Narrow" w:eastAsia="Calibri" w:hAnsi="Arial Narrow" w:cs="Arial"/>
        </w:rPr>
        <w:t>ego budynku</w:t>
      </w:r>
      <w:r w:rsidRPr="006665AA">
        <w:rPr>
          <w:rFonts w:ascii="Arial Narrow" w:eastAsia="Calibri" w:hAnsi="Arial Narrow" w:cs="Arial"/>
        </w:rPr>
        <w:t>). Wykonawca w ramach realizowanego zadania wykona i zamontuje tablic</w:t>
      </w:r>
      <w:r w:rsidR="00F57ACC">
        <w:rPr>
          <w:rFonts w:ascii="Arial Narrow" w:eastAsia="Calibri" w:hAnsi="Arial Narrow" w:cs="Arial"/>
        </w:rPr>
        <w:t>e informacyjne</w:t>
      </w:r>
      <w:r w:rsidRPr="006665AA">
        <w:rPr>
          <w:rFonts w:ascii="Arial Narrow" w:eastAsia="Calibri" w:hAnsi="Arial Narrow" w:cs="Arial"/>
        </w:rPr>
        <w:t xml:space="preserve"> o wymiarach </w:t>
      </w:r>
      <w:r w:rsidR="00F57ACC">
        <w:rPr>
          <w:rFonts w:ascii="Arial Narrow" w:eastAsia="Calibri" w:hAnsi="Arial Narrow" w:cs="Arial"/>
        </w:rPr>
        <w:t>12</w:t>
      </w:r>
      <w:r w:rsidRPr="006665AA">
        <w:rPr>
          <w:rFonts w:ascii="Arial Narrow" w:eastAsia="Calibri" w:hAnsi="Arial Narrow" w:cs="Arial"/>
        </w:rPr>
        <w:t xml:space="preserve">0 cm x </w:t>
      </w:r>
      <w:r w:rsidR="00F57ACC">
        <w:rPr>
          <w:rFonts w:ascii="Arial Narrow" w:eastAsia="Calibri" w:hAnsi="Arial Narrow" w:cs="Arial"/>
        </w:rPr>
        <w:t>6</w:t>
      </w:r>
      <w:r w:rsidRPr="006665AA">
        <w:rPr>
          <w:rFonts w:ascii="Arial Narrow" w:eastAsia="Calibri" w:hAnsi="Arial Narrow" w:cs="Arial"/>
        </w:rPr>
        <w:t>0 cm dotycząc</w:t>
      </w:r>
      <w:r w:rsidR="00F57ACC">
        <w:rPr>
          <w:rFonts w:ascii="Arial Narrow" w:eastAsia="Calibri" w:hAnsi="Arial Narrow" w:cs="Arial"/>
        </w:rPr>
        <w:t>e</w:t>
      </w:r>
      <w:r w:rsidRPr="006665AA">
        <w:rPr>
          <w:rFonts w:ascii="Arial Narrow" w:eastAsia="Calibri" w:hAnsi="Arial Narrow" w:cs="Arial"/>
        </w:rPr>
        <w:t xml:space="preserve"> realizacji inwestycji </w:t>
      </w:r>
      <w:r w:rsidR="00F57ACC">
        <w:rPr>
          <w:rFonts w:ascii="Arial Narrow" w:eastAsia="Calibri" w:hAnsi="Arial Narrow" w:cs="Arial"/>
        </w:rPr>
        <w:t xml:space="preserve">z </w:t>
      </w:r>
      <w:r w:rsidRPr="006665AA">
        <w:rPr>
          <w:rFonts w:ascii="Arial Narrow" w:eastAsia="Calibri" w:hAnsi="Arial Narrow" w:cs="Arial"/>
        </w:rPr>
        <w:t>Fundusz</w:t>
      </w:r>
      <w:r w:rsidR="00F57ACC">
        <w:rPr>
          <w:rFonts w:ascii="Arial Narrow" w:eastAsia="Calibri" w:hAnsi="Arial Narrow" w:cs="Arial"/>
        </w:rPr>
        <w:t>ów Europejskich.</w:t>
      </w:r>
      <w:r w:rsidRPr="006665AA">
        <w:rPr>
          <w:rFonts w:ascii="Arial Narrow" w:eastAsia="Calibri" w:hAnsi="Arial Narrow" w:cs="Arial"/>
        </w:rPr>
        <w:t xml:space="preserve"> </w:t>
      </w:r>
      <w:r w:rsidR="00F57ACC">
        <w:rPr>
          <w:rFonts w:ascii="Arial Narrow" w:eastAsia="Calibri" w:hAnsi="Arial Narrow" w:cs="Arial"/>
        </w:rPr>
        <w:t>Wzór i</w:t>
      </w:r>
      <w:r w:rsidRPr="006665AA">
        <w:rPr>
          <w:rFonts w:ascii="Arial Narrow" w:eastAsia="Calibri" w:hAnsi="Arial Narrow" w:cs="Arial"/>
        </w:rPr>
        <w:t xml:space="preserve"> </w:t>
      </w:r>
      <w:r w:rsidR="00F57ACC">
        <w:rPr>
          <w:rFonts w:ascii="Arial Narrow" w:eastAsia="Calibri" w:hAnsi="Arial Narrow" w:cs="Arial"/>
        </w:rPr>
        <w:t>p</w:t>
      </w:r>
      <w:r w:rsidRPr="006665AA">
        <w:rPr>
          <w:rFonts w:ascii="Arial Narrow" w:eastAsia="Calibri" w:hAnsi="Arial Narrow" w:cs="Arial"/>
        </w:rPr>
        <w:t>arametry tablic zostaną przekazane wyłonionemu w postępowaniu Wykonawcy. Lokalizacja montażu tablic informacyjn</w:t>
      </w:r>
      <w:r w:rsidR="00F57ACC">
        <w:rPr>
          <w:rFonts w:ascii="Arial Narrow" w:eastAsia="Calibri" w:hAnsi="Arial Narrow" w:cs="Arial"/>
        </w:rPr>
        <w:t xml:space="preserve">ych </w:t>
      </w:r>
      <w:r w:rsidRPr="006665AA">
        <w:rPr>
          <w:rFonts w:ascii="Arial Narrow" w:eastAsia="Calibri" w:hAnsi="Arial Narrow" w:cs="Arial"/>
        </w:rPr>
        <w:t>zostanie wskazana przez upoważnionego przedstawiciela Zamawiającego. Wykonawca powinien dbać o stan techniczny tablic</w:t>
      </w:r>
      <w:r w:rsidR="00F57ACC">
        <w:rPr>
          <w:rFonts w:ascii="Arial Narrow" w:eastAsia="Calibri" w:hAnsi="Arial Narrow" w:cs="Arial"/>
        </w:rPr>
        <w:t xml:space="preserve"> informacyjnych</w:t>
      </w:r>
      <w:r w:rsidRPr="006665AA">
        <w:rPr>
          <w:rFonts w:ascii="Arial Narrow" w:eastAsia="Calibri" w:hAnsi="Arial Narrow" w:cs="Arial"/>
        </w:rPr>
        <w:t xml:space="preserve"> i o to, aby informacja była cały czas wyraźnie widoczna. Uszkodzoną lub nieczytelną tablicę Wykonawca powinien wymienić lub odnowić.</w:t>
      </w:r>
    </w:p>
    <w:p w14:paraId="13D98250" w14:textId="77777777" w:rsidR="006665AA" w:rsidRDefault="006665AA" w:rsidP="006665AA">
      <w:pPr>
        <w:autoSpaceDE w:val="0"/>
        <w:spacing w:line="276" w:lineRule="auto"/>
        <w:jc w:val="both"/>
        <w:rPr>
          <w:rFonts w:ascii="Arial Narrow" w:eastAsia="Calibri" w:hAnsi="Arial Narrow" w:cs="Arial"/>
          <w:color w:val="FF0000"/>
          <w:sz w:val="4"/>
          <w:szCs w:val="4"/>
        </w:rPr>
      </w:pPr>
    </w:p>
    <w:p w14:paraId="1F131C54" w14:textId="77777777" w:rsidR="007055BD" w:rsidRPr="003C67C8" w:rsidRDefault="007055BD" w:rsidP="006665AA">
      <w:pPr>
        <w:autoSpaceDE w:val="0"/>
        <w:spacing w:line="276" w:lineRule="auto"/>
        <w:jc w:val="both"/>
        <w:rPr>
          <w:rFonts w:ascii="Arial Narrow" w:eastAsia="Calibri" w:hAnsi="Arial Narrow" w:cs="Arial"/>
          <w:color w:val="FF0000"/>
          <w:sz w:val="4"/>
          <w:szCs w:val="4"/>
        </w:rPr>
      </w:pPr>
    </w:p>
    <w:p w14:paraId="688DC57F" w14:textId="677DE7BE" w:rsidR="00D47B21" w:rsidRPr="001A26FF" w:rsidRDefault="00D47B21" w:rsidP="00D47B21">
      <w:pPr>
        <w:tabs>
          <w:tab w:val="left" w:pos="426"/>
        </w:tabs>
        <w:autoSpaceDE w:val="0"/>
        <w:autoSpaceDN w:val="0"/>
        <w:adjustRightInd w:val="0"/>
        <w:spacing w:line="276" w:lineRule="auto"/>
        <w:jc w:val="both"/>
        <w:rPr>
          <w:rFonts w:ascii="Arial Narrow" w:hAnsi="Arial Narrow" w:cstheme="minorHAnsi"/>
          <w:b/>
          <w:bCs/>
          <w:color w:val="000000" w:themeColor="text1"/>
        </w:rPr>
      </w:pPr>
      <w:r w:rsidRPr="001A26FF">
        <w:rPr>
          <w:rFonts w:ascii="Arial Narrow" w:hAnsi="Arial Narrow" w:cstheme="minorHAnsi"/>
          <w:b/>
          <w:bCs/>
          <w:color w:val="000000" w:themeColor="text1"/>
        </w:rPr>
        <w:t>Szczegółowy zakres robót/prac dla części I, II i III postępowania, został wskazany w dokumentacji projektowej</w:t>
      </w:r>
      <w:r w:rsidR="004A0883" w:rsidRPr="001A26FF">
        <w:rPr>
          <w:rFonts w:ascii="Arial Narrow" w:hAnsi="Arial Narrow" w:cstheme="minorHAnsi"/>
          <w:b/>
          <w:bCs/>
          <w:color w:val="000000" w:themeColor="text1"/>
        </w:rPr>
        <w:t xml:space="preserve"> </w:t>
      </w:r>
      <w:r w:rsidRPr="001A26FF">
        <w:rPr>
          <w:rFonts w:ascii="Arial Narrow" w:hAnsi="Arial Narrow" w:cstheme="minorHAnsi"/>
          <w:b/>
          <w:bCs/>
          <w:color w:val="000000" w:themeColor="text1"/>
        </w:rPr>
        <w:t xml:space="preserve">i przedmiarach robót, stanowiących załącznik nr </w:t>
      </w:r>
      <w:r w:rsidR="003114DA">
        <w:rPr>
          <w:rFonts w:ascii="Arial Narrow" w:hAnsi="Arial Narrow" w:cstheme="minorHAnsi"/>
          <w:b/>
          <w:bCs/>
          <w:color w:val="000000" w:themeColor="text1"/>
        </w:rPr>
        <w:t>4</w:t>
      </w:r>
      <w:r w:rsidRPr="001A26FF">
        <w:rPr>
          <w:rFonts w:ascii="Arial Narrow" w:hAnsi="Arial Narrow" w:cstheme="minorHAnsi"/>
          <w:b/>
          <w:bCs/>
          <w:color w:val="000000" w:themeColor="text1"/>
        </w:rPr>
        <w:t xml:space="preserve"> do niniejszej SWZ.</w:t>
      </w:r>
    </w:p>
    <w:p w14:paraId="39B75058" w14:textId="77777777" w:rsidR="007D042A" w:rsidRPr="001A26FF" w:rsidRDefault="007D042A" w:rsidP="007D042A">
      <w:pPr>
        <w:autoSpaceDE w:val="0"/>
        <w:autoSpaceDN w:val="0"/>
        <w:adjustRightInd w:val="0"/>
        <w:spacing w:line="276" w:lineRule="auto"/>
        <w:rPr>
          <w:rFonts w:ascii="Arial Narrow" w:eastAsia="CIDFont+F3" w:hAnsi="Arial Narrow" w:cs="Arial"/>
          <w:color w:val="000000" w:themeColor="text1"/>
          <w:kern w:val="2"/>
          <w:sz w:val="10"/>
          <w:szCs w:val="10"/>
          <w14:ligatures w14:val="standardContextual"/>
        </w:rPr>
      </w:pPr>
    </w:p>
    <w:p w14:paraId="6C8F91F9" w14:textId="4F61CD00" w:rsidR="00B96B8C" w:rsidRDefault="007D042A" w:rsidP="00B96B8C">
      <w:pPr>
        <w:autoSpaceDE w:val="0"/>
        <w:spacing w:line="276" w:lineRule="auto"/>
        <w:jc w:val="both"/>
        <w:rPr>
          <w:rFonts w:ascii="Arial Narrow" w:hAnsi="Arial Narrow" w:cs="Arial"/>
        </w:rPr>
      </w:pPr>
      <w:r w:rsidRPr="00B96B8C">
        <w:rPr>
          <w:rFonts w:ascii="Arial Narrow" w:eastAsia="CIDFont+F3" w:hAnsi="Arial Narrow" w:cs="Arial"/>
          <w:color w:val="000000" w:themeColor="text1"/>
          <w:kern w:val="2"/>
          <w14:ligatures w14:val="standardContextual"/>
        </w:rPr>
        <w:t xml:space="preserve">1.1 </w:t>
      </w:r>
      <w:bookmarkStart w:id="14" w:name="_Hlk195862083"/>
      <w:r w:rsidR="00C065A9">
        <w:rPr>
          <w:rFonts w:ascii="Arial Narrow" w:eastAsia="CIDFont+F3" w:hAnsi="Arial Narrow" w:cs="Arial"/>
          <w:color w:val="000000" w:themeColor="text1"/>
          <w:kern w:val="2"/>
          <w14:ligatures w14:val="standardContextual"/>
        </w:rPr>
        <w:t xml:space="preserve">Przedmiotem zamówienia dla </w:t>
      </w:r>
      <w:r w:rsidR="00C065A9">
        <w:rPr>
          <w:rFonts w:ascii="Arial Narrow" w:hAnsi="Arial Narrow" w:cs="Arial"/>
          <w:b/>
          <w:bCs/>
        </w:rPr>
        <w:t>c</w:t>
      </w:r>
      <w:r w:rsidR="00B96B8C" w:rsidRPr="00B96B8C">
        <w:rPr>
          <w:rFonts w:ascii="Arial Narrow" w:hAnsi="Arial Narrow" w:cs="Arial"/>
          <w:b/>
          <w:bCs/>
        </w:rPr>
        <w:t>zęś</w:t>
      </w:r>
      <w:r w:rsidR="00C065A9">
        <w:rPr>
          <w:rFonts w:ascii="Arial Narrow" w:hAnsi="Arial Narrow" w:cs="Arial"/>
          <w:b/>
          <w:bCs/>
        </w:rPr>
        <w:t>ci</w:t>
      </w:r>
      <w:r w:rsidR="00B96B8C" w:rsidRPr="00B96B8C">
        <w:rPr>
          <w:rFonts w:ascii="Arial Narrow" w:hAnsi="Arial Narrow" w:cs="Arial"/>
          <w:b/>
          <w:bCs/>
        </w:rPr>
        <w:t xml:space="preserve"> </w:t>
      </w:r>
      <w:r w:rsidR="00B96B8C">
        <w:rPr>
          <w:rFonts w:ascii="Arial Narrow" w:hAnsi="Arial Narrow" w:cs="Arial"/>
          <w:b/>
          <w:bCs/>
        </w:rPr>
        <w:t>I</w:t>
      </w:r>
      <w:r w:rsidR="00B96B8C" w:rsidRPr="00B96B8C">
        <w:rPr>
          <w:rFonts w:ascii="Arial Narrow" w:hAnsi="Arial Narrow" w:cs="Arial"/>
          <w:b/>
          <w:bCs/>
        </w:rPr>
        <w:t xml:space="preserve">: </w:t>
      </w:r>
      <w:r w:rsidR="009461FD" w:rsidRPr="00567950">
        <w:rPr>
          <w:rFonts w:ascii="Arial Narrow" w:hAnsi="Arial Narrow" w:cs="Arial"/>
          <w:b/>
          <w:bCs/>
          <w:color w:val="000000" w:themeColor="text1"/>
        </w:rPr>
        <w:t>„</w:t>
      </w:r>
      <w:r w:rsidR="00C065A9" w:rsidRPr="00C065A9">
        <w:rPr>
          <w:rFonts w:ascii="Arial Narrow" w:hAnsi="Arial Narrow" w:cs="Arial"/>
          <w:b/>
          <w:bCs/>
          <w:color w:val="000000" w:themeColor="text1"/>
        </w:rPr>
        <w:t>Kompleksowa termomodernizacja świetlicy wiejskiej i</w:t>
      </w:r>
      <w:r w:rsidR="00C065A9">
        <w:rPr>
          <w:rFonts w:ascii="Arial Narrow" w:hAnsi="Arial Narrow" w:cs="Arial"/>
          <w:b/>
          <w:bCs/>
          <w:color w:val="000000" w:themeColor="text1"/>
        </w:rPr>
        <w:t> </w:t>
      </w:r>
      <w:r w:rsidR="00C065A9" w:rsidRPr="00C065A9">
        <w:rPr>
          <w:rFonts w:ascii="Arial Narrow" w:hAnsi="Arial Narrow" w:cs="Arial"/>
          <w:b/>
          <w:bCs/>
          <w:color w:val="000000" w:themeColor="text1"/>
        </w:rPr>
        <w:t>OSP w Dalwinie</w:t>
      </w:r>
      <w:r w:rsidR="00C065A9">
        <w:rPr>
          <w:rFonts w:ascii="Arial Narrow" w:hAnsi="Arial Narrow" w:cs="Arial"/>
          <w:b/>
          <w:bCs/>
          <w:color w:val="000000" w:themeColor="text1"/>
        </w:rPr>
        <w:t>”</w:t>
      </w:r>
      <w:r w:rsidR="00C065A9">
        <w:rPr>
          <w:rFonts w:ascii="Arial Narrow" w:eastAsia="CIDFont+F3" w:hAnsi="Arial Narrow" w:cs="Arial"/>
          <w:b/>
          <w:bCs/>
          <w:color w:val="000000" w:themeColor="text1"/>
          <w:kern w:val="2"/>
          <w14:ligatures w14:val="standardContextual"/>
        </w:rPr>
        <w:t xml:space="preserve"> </w:t>
      </w:r>
      <w:r w:rsidR="00C065A9" w:rsidRPr="00C065A9">
        <w:rPr>
          <w:rFonts w:ascii="Arial Narrow" w:eastAsia="CIDFont+F3" w:hAnsi="Arial Narrow" w:cs="Arial"/>
          <w:color w:val="000000" w:themeColor="text1"/>
          <w:kern w:val="2"/>
          <w14:ligatures w14:val="standardContextual"/>
        </w:rPr>
        <w:t>jest m.in.</w:t>
      </w:r>
      <w:r w:rsidR="00C065A9">
        <w:rPr>
          <w:rFonts w:ascii="Arial Narrow" w:eastAsia="CIDFont+F3" w:hAnsi="Arial Narrow" w:cs="Arial"/>
          <w:b/>
          <w:bCs/>
          <w:color w:val="000000" w:themeColor="text1"/>
          <w:kern w:val="2"/>
          <w14:ligatures w14:val="standardContextual"/>
        </w:rPr>
        <w:t xml:space="preserve"> </w:t>
      </w:r>
      <w:r w:rsidR="00C065A9" w:rsidRPr="00C065A9">
        <w:rPr>
          <w:rFonts w:ascii="Arial Narrow" w:hAnsi="Arial Narrow" w:cs="Arial"/>
        </w:rPr>
        <w:t>modernizacj</w:t>
      </w:r>
      <w:r w:rsidR="00C065A9">
        <w:rPr>
          <w:rFonts w:ascii="Arial Narrow" w:hAnsi="Arial Narrow" w:cs="Arial"/>
        </w:rPr>
        <w:t>a</w:t>
      </w:r>
      <w:r w:rsidR="00C065A9" w:rsidRPr="00C065A9">
        <w:rPr>
          <w:rFonts w:ascii="Arial Narrow" w:hAnsi="Arial Narrow" w:cs="Arial"/>
        </w:rPr>
        <w:t xml:space="preserve"> instalacji centralnego ogrzewania poprzez montaż pompy ciepła powietrze-woda wraz z wymianą grzejników oraz montaż na dachu budynku instalacji fotowoltaicznej o</w:t>
      </w:r>
      <w:r w:rsidR="00C065A9">
        <w:rPr>
          <w:rFonts w:ascii="Arial Narrow" w:hAnsi="Arial Narrow" w:cs="Arial"/>
        </w:rPr>
        <w:t> </w:t>
      </w:r>
      <w:r w:rsidR="00C065A9" w:rsidRPr="00C065A9">
        <w:rPr>
          <w:rFonts w:ascii="Arial Narrow" w:hAnsi="Arial Narrow" w:cs="Arial"/>
        </w:rPr>
        <w:t>mocy 4,5 kW przyłączonej do wewnętrznej sieci elektroenergetycznej niskiego napięcia; nowa technologia źródła ciepła będzie współpracować z montowaną instalacją fotowoltaiczną</w:t>
      </w:r>
      <w:r w:rsidR="00ED6B15">
        <w:rPr>
          <w:rFonts w:ascii="Arial Narrow" w:hAnsi="Arial Narrow" w:cs="Arial"/>
        </w:rPr>
        <w:t>.</w:t>
      </w:r>
    </w:p>
    <w:p w14:paraId="51F1969F" w14:textId="4D4CD847" w:rsidR="00ED6B15" w:rsidRPr="00C065A9" w:rsidRDefault="00ED6B15" w:rsidP="00B96B8C">
      <w:pPr>
        <w:autoSpaceDE w:val="0"/>
        <w:spacing w:line="276" w:lineRule="auto"/>
        <w:jc w:val="both"/>
        <w:rPr>
          <w:rFonts w:ascii="Arial Narrow" w:eastAsia="CIDFont+F3" w:hAnsi="Arial Narrow" w:cs="Arial"/>
          <w:b/>
          <w:bCs/>
          <w:color w:val="000000" w:themeColor="text1"/>
          <w:kern w:val="2"/>
          <w14:ligatures w14:val="standardContextual"/>
        </w:rPr>
      </w:pPr>
      <w:r w:rsidRPr="00ED6B15">
        <w:rPr>
          <w:rFonts w:ascii="Arial Narrow" w:eastAsia="CIDFont+F3" w:hAnsi="Arial Narrow" w:cs="Arial"/>
          <w:color w:val="000000" w:themeColor="text1"/>
          <w:kern w:val="2"/>
          <w14:ligatures w14:val="standardContextual"/>
        </w:rPr>
        <w:t>1.1.1</w:t>
      </w:r>
      <w:r>
        <w:rPr>
          <w:rFonts w:ascii="Arial Narrow" w:eastAsia="CIDFont+F3" w:hAnsi="Arial Narrow" w:cs="Arial"/>
          <w:b/>
          <w:bCs/>
          <w:color w:val="000000" w:themeColor="text1"/>
          <w:kern w:val="2"/>
          <w14:ligatures w14:val="standardContextual"/>
        </w:rPr>
        <w:t xml:space="preserve"> </w:t>
      </w:r>
      <w:r w:rsidRPr="00ED6B15">
        <w:rPr>
          <w:rFonts w:ascii="Arial Narrow" w:eastAsia="CIDFont+F3" w:hAnsi="Arial Narrow" w:cs="Arial"/>
          <w:b/>
          <w:bCs/>
          <w:color w:val="000000" w:themeColor="text1"/>
          <w:kern w:val="2"/>
          <w14:ligatures w14:val="standardContextual"/>
        </w:rPr>
        <w:t>Jako dodatkowy element należy wycenić wymianę we wszystkich opisywanych budynkach opraw oświetlenia wewnętrznego – z opraw świetlówkowych na energooszczędne oprawy LED-owe.</w:t>
      </w:r>
    </w:p>
    <w:bookmarkEnd w:id="14"/>
    <w:p w14:paraId="5AE00141" w14:textId="77777777" w:rsidR="00B96B8C" w:rsidRPr="001A26FF" w:rsidRDefault="00B96B8C" w:rsidP="00B96B8C">
      <w:pPr>
        <w:autoSpaceDE w:val="0"/>
        <w:spacing w:line="276" w:lineRule="auto"/>
        <w:rPr>
          <w:rFonts w:ascii="Arial Narrow" w:hAnsi="Arial Narrow" w:cs="Arial"/>
          <w:sz w:val="10"/>
          <w:szCs w:val="10"/>
        </w:rPr>
      </w:pPr>
    </w:p>
    <w:p w14:paraId="612947F0" w14:textId="301E8C97" w:rsidR="00E96B02" w:rsidRDefault="00367188" w:rsidP="00E96B02">
      <w:pPr>
        <w:autoSpaceDE w:val="0"/>
        <w:spacing w:line="276" w:lineRule="auto"/>
        <w:jc w:val="both"/>
        <w:rPr>
          <w:rFonts w:ascii="Arial Narrow" w:hAnsi="Arial Narrow" w:cs="Arial"/>
          <w:color w:val="000000" w:themeColor="text1"/>
        </w:rPr>
      </w:pPr>
      <w:r w:rsidRPr="00E96B02">
        <w:rPr>
          <w:rFonts w:ascii="Arial Narrow" w:eastAsia="CIDFont+F3" w:hAnsi="Arial Narrow" w:cs="Arial"/>
          <w:color w:val="000000" w:themeColor="text1"/>
          <w:kern w:val="2"/>
          <w14:ligatures w14:val="standardContextual"/>
        </w:rPr>
        <w:t xml:space="preserve">1.2 </w:t>
      </w:r>
      <w:r w:rsidR="00C065A9" w:rsidRPr="00C065A9">
        <w:rPr>
          <w:rFonts w:ascii="Arial Narrow" w:eastAsia="CIDFont+F3" w:hAnsi="Arial Narrow" w:cs="Arial"/>
          <w:color w:val="000000" w:themeColor="text1"/>
          <w:kern w:val="2"/>
          <w14:ligatures w14:val="standardContextual"/>
        </w:rPr>
        <w:t xml:space="preserve">Przedmiotem zamówienia dla </w:t>
      </w:r>
      <w:r w:rsidR="00C065A9">
        <w:rPr>
          <w:rFonts w:ascii="Arial Narrow" w:eastAsia="CIDFont+F3" w:hAnsi="Arial Narrow" w:cs="Arial"/>
          <w:b/>
          <w:bCs/>
          <w:color w:val="000000" w:themeColor="text1"/>
          <w:kern w:val="2"/>
          <w14:ligatures w14:val="standardContextual"/>
        </w:rPr>
        <w:t>c</w:t>
      </w:r>
      <w:r w:rsidR="00E96B02" w:rsidRPr="00E96B02">
        <w:rPr>
          <w:rFonts w:ascii="Arial Narrow" w:eastAsia="CIDFont+F3" w:hAnsi="Arial Narrow" w:cs="Arial"/>
          <w:b/>
          <w:bCs/>
          <w:color w:val="000000" w:themeColor="text1"/>
          <w:kern w:val="2"/>
          <w14:ligatures w14:val="standardContextual"/>
        </w:rPr>
        <w:t>zęś</w:t>
      </w:r>
      <w:r w:rsidR="00C065A9">
        <w:rPr>
          <w:rFonts w:ascii="Arial Narrow" w:eastAsia="CIDFont+F3" w:hAnsi="Arial Narrow" w:cs="Arial"/>
          <w:b/>
          <w:bCs/>
          <w:color w:val="000000" w:themeColor="text1"/>
          <w:kern w:val="2"/>
          <w14:ligatures w14:val="standardContextual"/>
        </w:rPr>
        <w:t>ci</w:t>
      </w:r>
      <w:r w:rsidR="00E96B02" w:rsidRPr="00E96B02">
        <w:rPr>
          <w:rFonts w:ascii="Arial Narrow" w:eastAsia="CIDFont+F3" w:hAnsi="Arial Narrow" w:cs="Arial"/>
          <w:b/>
          <w:bCs/>
          <w:color w:val="000000" w:themeColor="text1"/>
          <w:kern w:val="2"/>
          <w14:ligatures w14:val="standardContextual"/>
        </w:rPr>
        <w:t xml:space="preserve"> II: </w:t>
      </w:r>
      <w:r w:rsidR="006614FD" w:rsidRPr="00567950">
        <w:rPr>
          <w:rFonts w:ascii="Arial Narrow" w:hAnsi="Arial Narrow" w:cs="Arial"/>
          <w:b/>
          <w:bCs/>
          <w:color w:val="000000" w:themeColor="text1"/>
        </w:rPr>
        <w:t>„</w:t>
      </w:r>
      <w:r w:rsidR="00C065A9" w:rsidRPr="00C065A9">
        <w:rPr>
          <w:rFonts w:ascii="Arial Narrow" w:hAnsi="Arial Narrow" w:cs="Arial"/>
          <w:b/>
          <w:bCs/>
          <w:color w:val="000000" w:themeColor="text1"/>
        </w:rPr>
        <w:t>Kompleksowa termomodernizacja świetlicy wiejskiej i</w:t>
      </w:r>
      <w:r w:rsidR="00C065A9">
        <w:rPr>
          <w:rFonts w:ascii="Arial Narrow" w:hAnsi="Arial Narrow" w:cs="Arial"/>
          <w:b/>
          <w:bCs/>
          <w:color w:val="000000" w:themeColor="text1"/>
        </w:rPr>
        <w:t> </w:t>
      </w:r>
      <w:r w:rsidR="00C065A9" w:rsidRPr="00C065A9">
        <w:rPr>
          <w:rFonts w:ascii="Arial Narrow" w:hAnsi="Arial Narrow" w:cs="Arial"/>
          <w:b/>
          <w:bCs/>
          <w:color w:val="000000" w:themeColor="text1"/>
        </w:rPr>
        <w:t>OSP w Małżewie</w:t>
      </w:r>
      <w:r w:rsidR="00C065A9">
        <w:rPr>
          <w:rFonts w:ascii="Arial Narrow" w:hAnsi="Arial Narrow" w:cs="Arial"/>
          <w:b/>
          <w:bCs/>
          <w:color w:val="000000" w:themeColor="text1"/>
        </w:rPr>
        <w:t xml:space="preserve">” </w:t>
      </w:r>
      <w:r w:rsidR="00C065A9" w:rsidRPr="00C065A9">
        <w:rPr>
          <w:rFonts w:ascii="Arial Narrow" w:hAnsi="Arial Narrow" w:cs="Arial"/>
          <w:color w:val="000000" w:themeColor="text1"/>
        </w:rPr>
        <w:t>jest m.in. modernizacja instalacji centralnego ogrzewania poprzez montaż pompy ciepła powietrze-woda wraz z wymianą grzejników, montaż na dachu budynku instalacji fotowoltaicznej o</w:t>
      </w:r>
      <w:r w:rsidR="00C065A9">
        <w:rPr>
          <w:rFonts w:ascii="Arial Narrow" w:hAnsi="Arial Narrow" w:cs="Arial"/>
          <w:color w:val="000000" w:themeColor="text1"/>
        </w:rPr>
        <w:t> </w:t>
      </w:r>
      <w:r w:rsidR="00C065A9" w:rsidRPr="00C065A9">
        <w:rPr>
          <w:rFonts w:ascii="Arial Narrow" w:hAnsi="Arial Narrow" w:cs="Arial"/>
          <w:color w:val="000000" w:themeColor="text1"/>
        </w:rPr>
        <w:t>mocy 6,0 kW przyłączonej do wewnętrznej sieci elektroenergetycznej niskiego napięcia oraz</w:t>
      </w:r>
      <w:r w:rsidR="00C065A9">
        <w:rPr>
          <w:rFonts w:ascii="Arial Narrow" w:hAnsi="Arial Narrow" w:cs="Arial"/>
          <w:color w:val="000000" w:themeColor="text1"/>
        </w:rPr>
        <w:t> </w:t>
      </w:r>
      <w:r w:rsidR="00C065A9" w:rsidRPr="00C065A9">
        <w:rPr>
          <w:rFonts w:ascii="Arial Narrow" w:hAnsi="Arial Narrow" w:cs="Arial"/>
          <w:color w:val="000000" w:themeColor="text1"/>
        </w:rPr>
        <w:t>termomodernizacja stropodachu budynku; nowa technologia źródła ciepła będzie współpracować z</w:t>
      </w:r>
      <w:r w:rsidR="00C065A9">
        <w:rPr>
          <w:rFonts w:ascii="Arial Narrow" w:hAnsi="Arial Narrow" w:cs="Arial"/>
          <w:color w:val="000000" w:themeColor="text1"/>
        </w:rPr>
        <w:t> </w:t>
      </w:r>
      <w:r w:rsidR="00C065A9" w:rsidRPr="00C065A9">
        <w:rPr>
          <w:rFonts w:ascii="Arial Narrow" w:hAnsi="Arial Narrow" w:cs="Arial"/>
          <w:color w:val="000000" w:themeColor="text1"/>
        </w:rPr>
        <w:t>montowaną instalacją fotowoltaiczną.</w:t>
      </w:r>
    </w:p>
    <w:p w14:paraId="40D80C62" w14:textId="4102D8C0" w:rsidR="00ED6B15" w:rsidRPr="00C065A9" w:rsidRDefault="00ED6B15" w:rsidP="00E96B02">
      <w:pPr>
        <w:autoSpaceDE w:val="0"/>
        <w:spacing w:line="276" w:lineRule="auto"/>
        <w:jc w:val="both"/>
        <w:rPr>
          <w:rFonts w:ascii="Arial Narrow" w:hAnsi="Arial Narrow" w:cs="Arial"/>
        </w:rPr>
      </w:pPr>
      <w:r>
        <w:rPr>
          <w:rFonts w:ascii="Arial Narrow" w:hAnsi="Arial Narrow" w:cs="Arial"/>
        </w:rPr>
        <w:t xml:space="preserve">1.2.1 </w:t>
      </w:r>
      <w:r w:rsidRPr="00ED6B15">
        <w:rPr>
          <w:rFonts w:ascii="Arial Narrow" w:hAnsi="Arial Narrow" w:cs="Arial"/>
          <w:b/>
          <w:bCs/>
        </w:rPr>
        <w:t>Jako dodatkowy element należy wycenić wymianę we wszystkich opisywanych budynkach opraw oświetlenia wewnętrznego – z opraw świetlówkowych na energooszczędne oprawy LED-owe.</w:t>
      </w:r>
    </w:p>
    <w:p w14:paraId="42F5E640" w14:textId="77777777" w:rsidR="00E96B02" w:rsidRPr="001A26FF" w:rsidRDefault="00E96B02" w:rsidP="00E96B02">
      <w:pPr>
        <w:autoSpaceDE w:val="0"/>
        <w:spacing w:line="276" w:lineRule="auto"/>
        <w:jc w:val="both"/>
        <w:rPr>
          <w:rFonts w:ascii="Arial Narrow" w:hAnsi="Arial Narrow" w:cs="Arial"/>
          <w:b/>
          <w:bCs/>
          <w:sz w:val="10"/>
          <w:szCs w:val="10"/>
        </w:rPr>
      </w:pPr>
    </w:p>
    <w:p w14:paraId="799A573B" w14:textId="30E37789" w:rsidR="00367188" w:rsidRDefault="009D0330" w:rsidP="00ED6B15">
      <w:pPr>
        <w:autoSpaceDE w:val="0"/>
        <w:autoSpaceDN w:val="0"/>
        <w:adjustRightInd w:val="0"/>
        <w:spacing w:line="276" w:lineRule="auto"/>
        <w:jc w:val="both"/>
        <w:rPr>
          <w:rFonts w:ascii="Arial Narrow" w:hAnsi="Arial Narrow" w:cs="Arial"/>
          <w:color w:val="000000" w:themeColor="text1"/>
        </w:rPr>
      </w:pPr>
      <w:r>
        <w:rPr>
          <w:rFonts w:ascii="Arial Narrow" w:eastAsia="CIDFont+F3" w:hAnsi="Arial Narrow" w:cs="Arial"/>
          <w:color w:val="000000" w:themeColor="text1"/>
          <w:kern w:val="2"/>
          <w14:ligatures w14:val="standardContextual"/>
        </w:rPr>
        <w:t xml:space="preserve">1.3 </w:t>
      </w:r>
      <w:r w:rsidR="00C065A9" w:rsidRPr="00C065A9">
        <w:rPr>
          <w:rFonts w:ascii="Arial Narrow" w:eastAsia="CIDFont+F3" w:hAnsi="Arial Narrow" w:cs="Arial"/>
          <w:color w:val="000000" w:themeColor="text1"/>
          <w:kern w:val="2"/>
          <w14:ligatures w14:val="standardContextual"/>
        </w:rPr>
        <w:t xml:space="preserve">Przedmiotem zamówienia dla </w:t>
      </w:r>
      <w:r w:rsidR="00C065A9">
        <w:rPr>
          <w:rFonts w:ascii="Arial Narrow" w:eastAsia="CIDFont+F3" w:hAnsi="Arial Narrow" w:cs="Arial"/>
          <w:b/>
          <w:bCs/>
          <w:color w:val="000000" w:themeColor="text1"/>
          <w:kern w:val="2"/>
          <w14:ligatures w14:val="standardContextual"/>
        </w:rPr>
        <w:t>c</w:t>
      </w:r>
      <w:r w:rsidRPr="007D042A">
        <w:rPr>
          <w:rFonts w:ascii="Arial Narrow" w:eastAsia="CIDFont+F3" w:hAnsi="Arial Narrow" w:cs="Arial"/>
          <w:b/>
          <w:bCs/>
          <w:color w:val="000000" w:themeColor="text1"/>
          <w:kern w:val="2"/>
          <w14:ligatures w14:val="standardContextual"/>
        </w:rPr>
        <w:t>zęś</w:t>
      </w:r>
      <w:r w:rsidR="00C065A9">
        <w:rPr>
          <w:rFonts w:ascii="Arial Narrow" w:eastAsia="CIDFont+F3" w:hAnsi="Arial Narrow" w:cs="Arial"/>
          <w:b/>
          <w:bCs/>
          <w:color w:val="000000" w:themeColor="text1"/>
          <w:kern w:val="2"/>
          <w14:ligatures w14:val="standardContextual"/>
        </w:rPr>
        <w:t>ci</w:t>
      </w:r>
      <w:r w:rsidRPr="007D042A">
        <w:rPr>
          <w:rFonts w:ascii="Arial Narrow" w:eastAsia="CIDFont+F3" w:hAnsi="Arial Narrow" w:cs="Arial"/>
          <w:b/>
          <w:bCs/>
          <w:color w:val="000000" w:themeColor="text1"/>
          <w:kern w:val="2"/>
          <w14:ligatures w14:val="standardContextual"/>
        </w:rPr>
        <w:t xml:space="preserve"> III: </w:t>
      </w:r>
      <w:r w:rsidR="002B7659" w:rsidRPr="00567950">
        <w:rPr>
          <w:rFonts w:ascii="Arial Narrow" w:hAnsi="Arial Narrow" w:cs="Arial"/>
          <w:b/>
          <w:bCs/>
          <w:color w:val="000000" w:themeColor="text1"/>
        </w:rPr>
        <w:t>„</w:t>
      </w:r>
      <w:r w:rsidR="00C065A9" w:rsidRPr="00C065A9">
        <w:rPr>
          <w:rFonts w:ascii="Arial Narrow" w:hAnsi="Arial Narrow" w:cs="Arial"/>
          <w:b/>
          <w:bCs/>
          <w:color w:val="000000" w:themeColor="text1"/>
        </w:rPr>
        <w:t>Kompleksowa termomodernizacja świetlicy wiejskiej, biblioteki i OSP w Swarożynie</w:t>
      </w:r>
      <w:r w:rsidR="00C065A9">
        <w:rPr>
          <w:rFonts w:ascii="Arial Narrow" w:hAnsi="Arial Narrow" w:cs="Arial"/>
          <w:b/>
          <w:bCs/>
          <w:color w:val="000000" w:themeColor="text1"/>
        </w:rPr>
        <w:t xml:space="preserve">” </w:t>
      </w:r>
      <w:r w:rsidR="00C065A9" w:rsidRPr="00ED6B15">
        <w:rPr>
          <w:rFonts w:ascii="Arial Narrow" w:hAnsi="Arial Narrow" w:cs="Arial"/>
          <w:color w:val="000000" w:themeColor="text1"/>
        </w:rPr>
        <w:t xml:space="preserve">jest m.in. </w:t>
      </w:r>
      <w:r w:rsidR="00ED6B15" w:rsidRPr="00ED6B15">
        <w:rPr>
          <w:rFonts w:ascii="Arial Narrow" w:hAnsi="Arial Narrow" w:cs="Arial"/>
          <w:color w:val="000000" w:themeColor="text1"/>
        </w:rPr>
        <w:t>modernizacja instalacji centralnego ogrzewania poprzez montaż pompy ciepła powietrze-woda wraz z wymianą grzejników oraz montaż na dachu budynku instalacji fotowoltaicznej o mocy 6,75 kW przyłączonej do wewnętrznej sieci elektroenergetycznej niskiego napięcia; nowa technologia źródła ciepła będzie współpracować z montowaną instalacją fotowoltaiczną.</w:t>
      </w:r>
    </w:p>
    <w:p w14:paraId="7167E65B" w14:textId="70331F62" w:rsidR="00ED6B15" w:rsidRDefault="00ED6B15" w:rsidP="00ED6B15">
      <w:pPr>
        <w:autoSpaceDE w:val="0"/>
        <w:autoSpaceDN w:val="0"/>
        <w:adjustRightInd w:val="0"/>
        <w:spacing w:line="276" w:lineRule="auto"/>
        <w:jc w:val="both"/>
        <w:rPr>
          <w:rFonts w:ascii="Arial Narrow" w:eastAsia="CIDFont+F3" w:hAnsi="Arial Narrow" w:cs="Arial"/>
          <w:color w:val="000000" w:themeColor="text1"/>
          <w:kern w:val="2"/>
          <w14:ligatures w14:val="standardContextual"/>
        </w:rPr>
      </w:pPr>
      <w:r>
        <w:rPr>
          <w:rFonts w:ascii="Arial Narrow" w:hAnsi="Arial Narrow" w:cs="Arial"/>
          <w:color w:val="000000" w:themeColor="text1"/>
        </w:rPr>
        <w:t xml:space="preserve">1.3.1 </w:t>
      </w:r>
      <w:r w:rsidRPr="005705B4">
        <w:rPr>
          <w:rFonts w:ascii="Arial Narrow" w:hAnsi="Arial Narrow" w:cs="Arial"/>
          <w:b/>
          <w:bCs/>
          <w:color w:val="000000" w:themeColor="text1"/>
        </w:rPr>
        <w:t>Jako dodatkowy element należy wycenić wymianę we wszystkich opisywanych budynkach opraw oświetlenia wewnętrznego – z opraw świetlówkowych na energooszczędne oprawy LED-owe.</w:t>
      </w:r>
    </w:p>
    <w:p w14:paraId="7958BD4D" w14:textId="77777777" w:rsidR="00B96B8C" w:rsidRPr="001A26FF" w:rsidRDefault="00B96B8C" w:rsidP="007D042A">
      <w:pPr>
        <w:autoSpaceDE w:val="0"/>
        <w:autoSpaceDN w:val="0"/>
        <w:adjustRightInd w:val="0"/>
        <w:rPr>
          <w:rFonts w:ascii="Arial Narrow" w:eastAsia="CIDFont+F3" w:hAnsi="Arial Narrow" w:cs="Arial"/>
          <w:color w:val="000000" w:themeColor="text1"/>
          <w:kern w:val="2"/>
          <w:sz w:val="10"/>
          <w:szCs w:val="10"/>
          <w14:ligatures w14:val="standardContextual"/>
        </w:rPr>
      </w:pPr>
    </w:p>
    <w:p w14:paraId="5C1121D1" w14:textId="77777777" w:rsidR="009D0330" w:rsidRPr="00DE4081" w:rsidRDefault="009D0330" w:rsidP="00386565">
      <w:pPr>
        <w:overflowPunct w:val="0"/>
        <w:autoSpaceDE w:val="0"/>
        <w:spacing w:line="276" w:lineRule="auto"/>
        <w:jc w:val="both"/>
        <w:rPr>
          <w:rFonts w:ascii="Arial Narrow" w:hAnsi="Arial Narrow" w:cs="Arial"/>
          <w:sz w:val="10"/>
          <w:szCs w:val="10"/>
        </w:rPr>
      </w:pPr>
    </w:p>
    <w:bookmarkEnd w:id="10"/>
    <w:p w14:paraId="3BEE4A53" w14:textId="77777777" w:rsidR="008E2AC3" w:rsidRPr="008E2AC3" w:rsidRDefault="00241FBC" w:rsidP="00241FBC">
      <w:pPr>
        <w:suppressAutoHyphens w:val="0"/>
        <w:autoSpaceDE w:val="0"/>
        <w:spacing w:line="276" w:lineRule="auto"/>
        <w:jc w:val="both"/>
        <w:rPr>
          <w:rFonts w:ascii="Arial Narrow" w:hAnsi="Arial Narrow" w:cs="Arial"/>
          <w:b/>
          <w:bCs/>
        </w:rPr>
      </w:pPr>
      <w:r w:rsidRPr="008E2AC3">
        <w:rPr>
          <w:rFonts w:ascii="Arial Narrow" w:hAnsi="Arial Narrow" w:cs="Arial"/>
          <w:b/>
          <w:bCs/>
        </w:rPr>
        <w:t xml:space="preserve">2. </w:t>
      </w:r>
      <w:r w:rsidR="008E2AC3" w:rsidRPr="008E2AC3">
        <w:rPr>
          <w:rFonts w:ascii="Arial Narrow" w:hAnsi="Arial Narrow" w:cs="Arial"/>
          <w:b/>
          <w:bCs/>
        </w:rPr>
        <w:t>Dodatkowe ustalenia dla części I, II, III:</w:t>
      </w:r>
    </w:p>
    <w:p w14:paraId="5F089B34" w14:textId="77777777" w:rsidR="005C07EE" w:rsidRPr="005C07EE" w:rsidRDefault="008E2AC3" w:rsidP="005C07EE">
      <w:pPr>
        <w:suppressAutoHyphens w:val="0"/>
        <w:autoSpaceDE w:val="0"/>
        <w:spacing w:line="276" w:lineRule="auto"/>
        <w:jc w:val="both"/>
        <w:rPr>
          <w:rFonts w:ascii="Arial Narrow" w:hAnsi="Arial Narrow" w:cs="Arial"/>
        </w:rPr>
      </w:pPr>
      <w:r>
        <w:rPr>
          <w:rFonts w:ascii="Arial Narrow" w:hAnsi="Arial Narrow" w:cs="Arial"/>
        </w:rPr>
        <w:t xml:space="preserve">2.1 </w:t>
      </w:r>
      <w:r w:rsidR="005C07EE" w:rsidRPr="005C07EE">
        <w:rPr>
          <w:rFonts w:ascii="Arial Narrow" w:hAnsi="Arial Narrow" w:cs="Arial"/>
        </w:rPr>
        <w:t>Wymagania środowiskowe dotyczące realizacji robót:</w:t>
      </w:r>
    </w:p>
    <w:p w14:paraId="68370E67" w14:textId="2B3D8DFD" w:rsid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1) z</w:t>
      </w:r>
      <w:r w:rsidRPr="005C07EE">
        <w:rPr>
          <w:rFonts w:ascii="Arial Narrow" w:hAnsi="Arial Narrow" w:cs="Arial"/>
        </w:rPr>
        <w:t xml:space="preserve">amówienie należy realizować zgodnie </w:t>
      </w:r>
      <w:r>
        <w:rPr>
          <w:rFonts w:ascii="Arial Narrow" w:hAnsi="Arial Narrow" w:cs="Arial"/>
        </w:rPr>
        <w:t xml:space="preserve">z </w:t>
      </w:r>
      <w:r w:rsidRPr="005C07EE">
        <w:rPr>
          <w:rFonts w:ascii="Arial Narrow" w:hAnsi="Arial Narrow" w:cs="Arial"/>
        </w:rPr>
        <w:t>zasadą „nie czyń poważnych szkód” (DNSH) oraz</w:t>
      </w:r>
      <w:r>
        <w:rPr>
          <w:rFonts w:ascii="Arial Narrow" w:hAnsi="Arial Narrow" w:cs="Arial"/>
        </w:rPr>
        <w:t> </w:t>
      </w:r>
      <w:r w:rsidRPr="005C07EE">
        <w:rPr>
          <w:rFonts w:ascii="Arial Narrow" w:hAnsi="Arial Narrow" w:cs="Arial"/>
        </w:rPr>
        <w:t>z</w:t>
      </w:r>
      <w:r>
        <w:rPr>
          <w:rFonts w:ascii="Arial Narrow" w:hAnsi="Arial Narrow" w:cs="Arial"/>
        </w:rPr>
        <w:t> </w:t>
      </w:r>
      <w:r w:rsidRPr="005C07EE">
        <w:rPr>
          <w:rFonts w:ascii="Arial Narrow" w:hAnsi="Arial Narrow" w:cs="Arial"/>
        </w:rPr>
        <w:t>obowiązującymi przepisami w zakresie ochrony środowiska</w:t>
      </w:r>
      <w:r>
        <w:rPr>
          <w:rFonts w:ascii="Arial Narrow" w:hAnsi="Arial Narrow" w:cs="Arial"/>
        </w:rPr>
        <w:t>;</w:t>
      </w:r>
    </w:p>
    <w:p w14:paraId="23307091" w14:textId="07B8FF74" w:rsidR="005C07EE" w:rsidRP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 xml:space="preserve">2) </w:t>
      </w:r>
      <w:r w:rsidRPr="005C07EE">
        <w:rPr>
          <w:rFonts w:ascii="Arial Narrow" w:hAnsi="Arial Narrow" w:cs="Arial"/>
        </w:rPr>
        <w:t>Wykonawca zobowiązany jest do prowadzenia robót w sposób ograniczający negatywny wpływ na</w:t>
      </w:r>
      <w:r>
        <w:rPr>
          <w:rFonts w:ascii="Arial Narrow" w:hAnsi="Arial Narrow" w:cs="Arial"/>
        </w:rPr>
        <w:t> </w:t>
      </w:r>
      <w:r w:rsidRPr="005C07EE">
        <w:rPr>
          <w:rFonts w:ascii="Arial Narrow" w:hAnsi="Arial Narrow" w:cs="Arial"/>
        </w:rPr>
        <w:t>środowisko, w szczególności poprzez:</w:t>
      </w:r>
    </w:p>
    <w:p w14:paraId="145B3AC7" w14:textId="5F2CBB50" w:rsidR="005C07EE" w:rsidRPr="005C07EE" w:rsidRDefault="005C07EE" w:rsidP="005C07EE">
      <w:pPr>
        <w:suppressAutoHyphens w:val="0"/>
        <w:autoSpaceDE w:val="0"/>
        <w:spacing w:line="276" w:lineRule="auto"/>
        <w:jc w:val="both"/>
        <w:rPr>
          <w:rFonts w:ascii="Arial Narrow" w:hAnsi="Arial Narrow" w:cs="Arial"/>
        </w:rPr>
      </w:pPr>
      <w:r w:rsidRPr="005C07EE">
        <w:rPr>
          <w:rFonts w:ascii="Arial Narrow" w:hAnsi="Arial Narrow" w:cs="Arial"/>
        </w:rPr>
        <w:lastRenderedPageBreak/>
        <w:t>- ograniczenie emisji pyłu, hałasu i spalin,</w:t>
      </w:r>
    </w:p>
    <w:p w14:paraId="0AEA9E71" w14:textId="521AD26A" w:rsidR="005C07EE" w:rsidRPr="005C07EE" w:rsidRDefault="005C07EE" w:rsidP="005C07EE">
      <w:pPr>
        <w:suppressAutoHyphens w:val="0"/>
        <w:autoSpaceDE w:val="0"/>
        <w:spacing w:line="276" w:lineRule="auto"/>
        <w:jc w:val="both"/>
        <w:rPr>
          <w:rFonts w:ascii="Arial Narrow" w:hAnsi="Arial Narrow" w:cs="Arial"/>
        </w:rPr>
      </w:pPr>
      <w:r w:rsidRPr="005C07EE">
        <w:rPr>
          <w:rFonts w:ascii="Arial Narrow" w:hAnsi="Arial Narrow" w:cs="Arial"/>
        </w:rPr>
        <w:t>- racjonalne gospodarowanie energią elektryczną i wodą podczas realizacji robót,</w:t>
      </w:r>
    </w:p>
    <w:p w14:paraId="65CD06BA" w14:textId="77777777" w:rsidR="005C07EE" w:rsidRPr="005C07EE" w:rsidRDefault="005C07EE" w:rsidP="005C07EE">
      <w:pPr>
        <w:suppressAutoHyphens w:val="0"/>
        <w:autoSpaceDE w:val="0"/>
        <w:spacing w:line="276" w:lineRule="auto"/>
        <w:jc w:val="both"/>
        <w:rPr>
          <w:rFonts w:ascii="Arial Narrow" w:hAnsi="Arial Narrow" w:cs="Arial"/>
        </w:rPr>
      </w:pPr>
      <w:r w:rsidRPr="005C07EE">
        <w:rPr>
          <w:rFonts w:ascii="Arial Narrow" w:hAnsi="Arial Narrow" w:cs="Arial"/>
        </w:rPr>
        <w:t>- zapobieganie wyciekom substancji ropopochodnych oraz w przypadku wycieku ich niezwłoczne usuwanie,</w:t>
      </w:r>
    </w:p>
    <w:p w14:paraId="0587F7D3" w14:textId="191C4FEA" w:rsidR="005C07EE" w:rsidRPr="005C07EE" w:rsidRDefault="005C07EE" w:rsidP="005C07EE">
      <w:pPr>
        <w:suppressAutoHyphens w:val="0"/>
        <w:autoSpaceDE w:val="0"/>
        <w:spacing w:line="276" w:lineRule="auto"/>
        <w:jc w:val="both"/>
        <w:rPr>
          <w:rFonts w:ascii="Arial Narrow" w:hAnsi="Arial Narrow" w:cs="Arial"/>
        </w:rPr>
      </w:pPr>
      <w:r w:rsidRPr="005C07EE">
        <w:rPr>
          <w:rFonts w:ascii="Arial Narrow" w:hAnsi="Arial Narrow" w:cs="Arial"/>
        </w:rPr>
        <w:t>- ograniczanie pracy silników na biegu jałowym</w:t>
      </w:r>
      <w:r>
        <w:rPr>
          <w:rFonts w:ascii="Arial Narrow" w:hAnsi="Arial Narrow" w:cs="Arial"/>
        </w:rPr>
        <w:t>;</w:t>
      </w:r>
    </w:p>
    <w:p w14:paraId="1872650F" w14:textId="4FE1DA0E" w:rsidR="005C07EE" w:rsidRP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3) o</w:t>
      </w:r>
      <w:r w:rsidRPr="005C07EE">
        <w:rPr>
          <w:rFonts w:ascii="Arial Narrow" w:hAnsi="Arial Narrow" w:cs="Arial"/>
        </w:rPr>
        <w:t>dpady budowlane i rozbiórkowe, w tym odpady z obróbek blacharskich, należy zagospodarowywać zgodnie z hierarchią postępowania z odpadami. W pierwszej kolejności należy podjąć działania mające na</w:t>
      </w:r>
      <w:r>
        <w:rPr>
          <w:rFonts w:ascii="Arial Narrow" w:hAnsi="Arial Narrow" w:cs="Arial"/>
        </w:rPr>
        <w:t> </w:t>
      </w:r>
      <w:r w:rsidRPr="005C07EE">
        <w:rPr>
          <w:rFonts w:ascii="Arial Narrow" w:hAnsi="Arial Narrow" w:cs="Arial"/>
        </w:rPr>
        <w:t>celu ograniczenie ilości powstających odpadów, następnie należy uwzględnić możliwość poddania przygotowania odpadów do ponownego użycia lub recyklingu, a jedynie odpady, dla których odzysk nie</w:t>
      </w:r>
      <w:r>
        <w:rPr>
          <w:rFonts w:ascii="Arial Narrow" w:hAnsi="Arial Narrow" w:cs="Arial"/>
        </w:rPr>
        <w:t> </w:t>
      </w:r>
      <w:r w:rsidRPr="005C07EE">
        <w:rPr>
          <w:rFonts w:ascii="Arial Narrow" w:hAnsi="Arial Narrow" w:cs="Arial"/>
        </w:rPr>
        <w:t>będzie możliwy, należy przekazać do unieszkodliwienia przez uprawnione podmioty.</w:t>
      </w:r>
      <w:r>
        <w:rPr>
          <w:rFonts w:ascii="Arial Narrow" w:hAnsi="Arial Narrow" w:cs="Arial"/>
        </w:rPr>
        <w:t xml:space="preserve"> </w:t>
      </w:r>
      <w:r w:rsidRPr="005C07EE">
        <w:rPr>
          <w:rFonts w:ascii="Arial Narrow" w:hAnsi="Arial Narrow" w:cs="Arial"/>
        </w:rPr>
        <w:t xml:space="preserve">Odpady należy </w:t>
      </w:r>
      <w:r w:rsidRPr="00277DB2">
        <w:rPr>
          <w:rFonts w:ascii="Arial Narrow" w:hAnsi="Arial Narrow" w:cs="Arial"/>
        </w:rPr>
        <w:t xml:space="preserve">gromadzić selektywnie. </w:t>
      </w:r>
      <w:r w:rsidRPr="00277DB2">
        <w:rPr>
          <w:rFonts w:ascii="Arial Narrow" w:hAnsi="Arial Narrow" w:cs="Arial"/>
          <w:b/>
          <w:bCs/>
        </w:rPr>
        <w:t>Wykonawca w dokumentacji powykonawczej przedłoży dokumenty potwierdzające sposób zagospodarowania odpadów, w szczególności karty przekazania odpadów</w:t>
      </w:r>
      <w:r w:rsidRPr="00277DB2">
        <w:rPr>
          <w:rFonts w:ascii="Arial Narrow" w:hAnsi="Arial Narrow" w:cs="Arial"/>
        </w:rPr>
        <w:t xml:space="preserve">. Odpady takie jak gruz betonowy i ceglany, jeśli się pojawią zostaną wykorzystane wtórnie np. jako kruszywo </w:t>
      </w:r>
      <w:r w:rsidRPr="005C07EE">
        <w:rPr>
          <w:rFonts w:ascii="Arial Narrow" w:hAnsi="Arial Narrow" w:cs="Arial"/>
        </w:rPr>
        <w:t>w budownictwie drogowym czy rekultywacja terenów</w:t>
      </w:r>
      <w:r>
        <w:rPr>
          <w:rFonts w:ascii="Arial Narrow" w:hAnsi="Arial Narrow" w:cs="Arial"/>
        </w:rPr>
        <w:t>;</w:t>
      </w:r>
    </w:p>
    <w:p w14:paraId="779BB83A" w14:textId="0CBE704C" w:rsid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4)</w:t>
      </w:r>
      <w:r w:rsidRPr="005C07EE">
        <w:rPr>
          <w:rFonts w:ascii="Arial Narrow" w:hAnsi="Arial Narrow" w:cs="Arial"/>
        </w:rPr>
        <w:t xml:space="preserve"> </w:t>
      </w:r>
      <w:r w:rsidR="00C82E57">
        <w:rPr>
          <w:rFonts w:ascii="Arial Narrow" w:hAnsi="Arial Narrow" w:cs="Arial"/>
        </w:rPr>
        <w:t>z</w:t>
      </w:r>
      <w:r w:rsidRPr="005C07EE">
        <w:rPr>
          <w:rFonts w:ascii="Arial Narrow" w:hAnsi="Arial Narrow" w:cs="Arial"/>
        </w:rPr>
        <w:t>astosowane urządzenia i materiały muszą być fabrycznie nowe, posiadać wymagane deklaracje zgodności, oznakowanie CE oraz spełniać wymagania efektywności energetycznej określone w</w:t>
      </w:r>
      <w:r>
        <w:rPr>
          <w:rFonts w:ascii="Arial Narrow" w:hAnsi="Arial Narrow" w:cs="Arial"/>
        </w:rPr>
        <w:t> </w:t>
      </w:r>
      <w:r w:rsidRPr="005C07EE">
        <w:rPr>
          <w:rFonts w:ascii="Arial Narrow" w:hAnsi="Arial Narrow" w:cs="Arial"/>
        </w:rPr>
        <w:t>dokumentacji projektowej</w:t>
      </w:r>
      <w:r>
        <w:rPr>
          <w:rFonts w:ascii="Arial Narrow" w:hAnsi="Arial Narrow" w:cs="Arial"/>
        </w:rPr>
        <w:t>;</w:t>
      </w:r>
    </w:p>
    <w:p w14:paraId="2BF789B9" w14:textId="19A92EE6" w:rsidR="005C07EE" w:rsidRP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5) o</w:t>
      </w:r>
      <w:r w:rsidRPr="005C07EE">
        <w:rPr>
          <w:rFonts w:ascii="Arial Narrow" w:hAnsi="Arial Narrow" w:cs="Arial"/>
        </w:rPr>
        <w:t>ferowana pompa ciepła oraz instalacja fotowoltaiczna muszą zapewniać osiągnięcie parametrów energetycznych określonych w projekcie oraz audycie energetycznym</w:t>
      </w:r>
      <w:r>
        <w:rPr>
          <w:rFonts w:ascii="Arial Narrow" w:hAnsi="Arial Narrow" w:cs="Arial"/>
        </w:rPr>
        <w:t>;</w:t>
      </w:r>
    </w:p>
    <w:p w14:paraId="39A47D5D" w14:textId="402D4882" w:rsidR="005C07EE" w:rsidRDefault="005C07EE" w:rsidP="005C07EE">
      <w:pPr>
        <w:suppressAutoHyphens w:val="0"/>
        <w:autoSpaceDE w:val="0"/>
        <w:spacing w:line="276" w:lineRule="auto"/>
        <w:jc w:val="both"/>
        <w:rPr>
          <w:rFonts w:ascii="Arial Narrow" w:hAnsi="Arial Narrow" w:cs="Arial"/>
        </w:rPr>
      </w:pPr>
      <w:r>
        <w:rPr>
          <w:rFonts w:ascii="Arial Narrow" w:hAnsi="Arial Narrow" w:cs="Arial"/>
        </w:rPr>
        <w:t xml:space="preserve">6) </w:t>
      </w:r>
      <w:r w:rsidRPr="005C07EE">
        <w:rPr>
          <w:rFonts w:ascii="Arial Narrow" w:hAnsi="Arial Narrow" w:cs="Arial"/>
        </w:rPr>
        <w:t>Wykonawca zobowiązany jest do współpracy z Zamawiającym w zakresie udokumentowania spełnienia wymagań środowiskowych i zasady DNSH wynikających z programu dofinansowania.</w:t>
      </w:r>
    </w:p>
    <w:p w14:paraId="6352F3BA" w14:textId="77777777" w:rsidR="005C07EE" w:rsidRPr="007F5BC4" w:rsidRDefault="005C07EE" w:rsidP="00241FBC">
      <w:pPr>
        <w:suppressAutoHyphens w:val="0"/>
        <w:autoSpaceDE w:val="0"/>
        <w:spacing w:line="276" w:lineRule="auto"/>
        <w:jc w:val="both"/>
        <w:rPr>
          <w:rFonts w:ascii="Arial Narrow" w:hAnsi="Arial Narrow" w:cs="Arial"/>
          <w:sz w:val="10"/>
          <w:szCs w:val="10"/>
        </w:rPr>
      </w:pPr>
    </w:p>
    <w:p w14:paraId="1F0C50C4" w14:textId="2E7D304B" w:rsidR="00241FBC" w:rsidRDefault="007F5BC4" w:rsidP="00241FBC">
      <w:pPr>
        <w:suppressAutoHyphens w:val="0"/>
        <w:autoSpaceDE w:val="0"/>
        <w:spacing w:line="276" w:lineRule="auto"/>
        <w:jc w:val="both"/>
        <w:rPr>
          <w:rFonts w:ascii="Arial Narrow" w:hAnsi="Arial Narrow"/>
          <w:bCs/>
        </w:rPr>
      </w:pPr>
      <w:r>
        <w:rPr>
          <w:rFonts w:ascii="Arial Narrow" w:hAnsi="Arial Narrow" w:cs="Arial"/>
        </w:rPr>
        <w:t xml:space="preserve">2.2 </w:t>
      </w:r>
      <w:r w:rsidR="00241FBC" w:rsidRPr="00DC7E4B">
        <w:rPr>
          <w:rFonts w:ascii="Arial Narrow" w:hAnsi="Arial Narrow" w:cs="Arial"/>
        </w:rPr>
        <w:t>Wykonawca</w:t>
      </w:r>
      <w:r w:rsidR="00241FBC" w:rsidRPr="00DC7E4B">
        <w:rPr>
          <w:rFonts w:ascii="Arial Narrow" w:hAnsi="Arial Narrow" w:cs="Arial"/>
          <w:b/>
          <w:bCs/>
        </w:rPr>
        <w:t xml:space="preserve"> </w:t>
      </w:r>
      <w:r w:rsidR="00241FBC" w:rsidRPr="00DC7E4B">
        <w:rPr>
          <w:rFonts w:ascii="Arial Narrow" w:eastAsia="TimesNewRomanPSMT" w:hAnsi="Arial Narrow" w:cs="Arial"/>
        </w:rPr>
        <w:t>zobowiązany jest do wykonania robót budowlanych zgodnie ze sztuką budowlaną, obowiązującymi przepisami i normami oraz przy zachowaniu przepisów BHP, przy maksymalnym ograniczeniu uciążliwości prowadzenia robót. Wykonawca gwarantuje także wykonanie przedmiotu zamówienia pod kierownictwem osób posiadających wymagane przygotowanie zawodowe do pełnienia samodzielnych funkcji technicznych w budownictwie,</w:t>
      </w:r>
      <w:r w:rsidR="00241FBC" w:rsidRPr="00DC7E4B">
        <w:rPr>
          <w:bCs/>
        </w:rPr>
        <w:t xml:space="preserve"> </w:t>
      </w:r>
      <w:r w:rsidR="00241FBC" w:rsidRPr="00DC7E4B">
        <w:rPr>
          <w:rFonts w:ascii="Arial Narrow" w:hAnsi="Arial Narrow"/>
          <w:bCs/>
        </w:rPr>
        <w:t>w szczególności:</w:t>
      </w:r>
    </w:p>
    <w:p w14:paraId="142C7AA8" w14:textId="70436AFE" w:rsidR="00241FBC" w:rsidRPr="00FF03ED" w:rsidRDefault="00241FBC" w:rsidP="00241FBC">
      <w:pPr>
        <w:suppressAutoHyphens w:val="0"/>
        <w:autoSpaceDE w:val="0"/>
        <w:spacing w:line="276" w:lineRule="auto"/>
        <w:jc w:val="both"/>
        <w:rPr>
          <w:rFonts w:ascii="Arial Narrow" w:hAnsi="Arial Narrow"/>
          <w:bCs/>
        </w:rPr>
      </w:pPr>
      <w:r>
        <w:rPr>
          <w:rFonts w:ascii="Arial Narrow" w:hAnsi="Arial Narrow"/>
          <w:bCs/>
        </w:rPr>
        <w:t>1)</w:t>
      </w:r>
      <w:bookmarkStart w:id="15" w:name="_Hlk236205652"/>
      <w:r w:rsidR="00FF03ED">
        <w:rPr>
          <w:rFonts w:ascii="Arial Narrow" w:hAnsi="Arial Narrow"/>
          <w:bCs/>
        </w:rPr>
        <w:t xml:space="preserve"> </w:t>
      </w:r>
      <w:r w:rsidRPr="00DC7E4B">
        <w:rPr>
          <w:rFonts w:ascii="Arial Narrow" w:hAnsi="Arial Narrow"/>
        </w:rPr>
        <w:t xml:space="preserve">co najmniej 1 osoba, która będzie pełnić funkcję Kierownika </w:t>
      </w:r>
      <w:r>
        <w:rPr>
          <w:rFonts w:ascii="Arial Narrow" w:hAnsi="Arial Narrow"/>
        </w:rPr>
        <w:t>b</w:t>
      </w:r>
      <w:r w:rsidRPr="00DC7E4B">
        <w:rPr>
          <w:rFonts w:ascii="Arial Narrow" w:hAnsi="Arial Narrow"/>
        </w:rPr>
        <w:t xml:space="preserve">udowy, posiadać powinna uprawnienia budowlane do kierowania robotami </w:t>
      </w:r>
      <w:r w:rsidRPr="00B17096">
        <w:rPr>
          <w:rFonts w:ascii="Arial Narrow" w:hAnsi="Arial Narrow"/>
        </w:rPr>
        <w:t xml:space="preserve">budowlanymi w specjalności </w:t>
      </w:r>
      <w:r w:rsidR="00FF03ED" w:rsidRPr="00FF03ED">
        <w:rPr>
          <w:rFonts w:ascii="Arial Narrow" w:hAnsi="Arial Narrow"/>
        </w:rPr>
        <w:t>instalacyjnej w zakresie sieci, instalacji i</w:t>
      </w:r>
      <w:r w:rsidR="00FF03ED">
        <w:rPr>
          <w:rFonts w:ascii="Arial Narrow" w:hAnsi="Arial Narrow"/>
        </w:rPr>
        <w:t> </w:t>
      </w:r>
      <w:r w:rsidR="00FF03ED" w:rsidRPr="00FF03ED">
        <w:rPr>
          <w:rFonts w:ascii="Arial Narrow" w:hAnsi="Arial Narrow"/>
        </w:rPr>
        <w:t>urządzeń cieplnych, wentylacyjnych, gazowych, wodociągowych i kanalizacyjnych</w:t>
      </w:r>
      <w:r w:rsidRPr="00B17096">
        <w:rPr>
          <w:rFonts w:ascii="Arial Narrow" w:hAnsi="Arial Narrow"/>
        </w:rPr>
        <w:t xml:space="preserve"> lub równoważne uprawnienia budowlane, które zostały wydane na podstawie wcześniej wydanych przepisów</w:t>
      </w:r>
      <w:r>
        <w:rPr>
          <w:rFonts w:ascii="Arial Narrow" w:hAnsi="Arial Narrow"/>
        </w:rPr>
        <w:t>;</w:t>
      </w:r>
    </w:p>
    <w:bookmarkEnd w:id="15"/>
    <w:p w14:paraId="20A04D03" w14:textId="164CA022" w:rsidR="00241FBC" w:rsidRDefault="00241FBC" w:rsidP="00241FBC">
      <w:pPr>
        <w:suppressAutoHyphens w:val="0"/>
        <w:autoSpaceDE w:val="0"/>
        <w:spacing w:line="276" w:lineRule="auto"/>
        <w:jc w:val="both"/>
        <w:rPr>
          <w:rFonts w:ascii="Arial Narrow" w:hAnsi="Arial Narrow"/>
        </w:rPr>
      </w:pPr>
      <w:r>
        <w:rPr>
          <w:rFonts w:ascii="Arial Narrow" w:hAnsi="Arial Narrow"/>
        </w:rPr>
        <w:t xml:space="preserve">2) </w:t>
      </w:r>
      <w:r w:rsidRPr="00241FBC">
        <w:rPr>
          <w:rFonts w:ascii="Arial Narrow" w:hAnsi="Arial Narrow"/>
        </w:rPr>
        <w:t>co najmniej 1 osoba, która będzie pełnić funkcję Kierownika robót, posiadać powinna uprawnienia budowlane do kierowania robotami budowlanymi w specjalności instalacyjnej w zakresie sieci, instalacji</w:t>
      </w:r>
      <w:r>
        <w:rPr>
          <w:rFonts w:ascii="Arial Narrow" w:hAnsi="Arial Narrow"/>
        </w:rPr>
        <w:t xml:space="preserve">                        </w:t>
      </w:r>
      <w:r w:rsidRPr="00241FBC">
        <w:rPr>
          <w:rFonts w:ascii="Arial Narrow" w:hAnsi="Arial Narrow"/>
        </w:rPr>
        <w:t xml:space="preserve"> i urządzeń elektrycznych i elektroenergetycznych lub równoważne uprawnienia budowlane, które zostały wydane na podstawie wcześniej wydanych przepisów</w:t>
      </w:r>
      <w:r w:rsidR="00C51BBD">
        <w:rPr>
          <w:rFonts w:ascii="Arial Narrow" w:hAnsi="Arial Narrow"/>
        </w:rPr>
        <w:t>;</w:t>
      </w:r>
    </w:p>
    <w:p w14:paraId="7D2D3BD4" w14:textId="4BB64351" w:rsidR="00FF03ED" w:rsidRPr="00B17096" w:rsidRDefault="00FF03ED" w:rsidP="00241FBC">
      <w:pPr>
        <w:suppressAutoHyphens w:val="0"/>
        <w:autoSpaceDE w:val="0"/>
        <w:spacing w:line="276" w:lineRule="auto"/>
        <w:jc w:val="both"/>
        <w:rPr>
          <w:rFonts w:ascii="Arial Narrow" w:hAnsi="Arial Narrow"/>
        </w:rPr>
      </w:pPr>
      <w:r>
        <w:rPr>
          <w:rFonts w:ascii="Arial Narrow" w:hAnsi="Arial Narrow"/>
        </w:rPr>
        <w:t xml:space="preserve">3) </w:t>
      </w:r>
      <w:r w:rsidRPr="00FF03ED">
        <w:rPr>
          <w:rFonts w:ascii="Arial Narrow" w:hAnsi="Arial Narrow"/>
        </w:rPr>
        <w:t xml:space="preserve">co najmniej 1 osoba, która będzie pełnić funkcję Kierownika </w:t>
      </w:r>
      <w:r w:rsidR="005407EF">
        <w:rPr>
          <w:rFonts w:ascii="Arial Narrow" w:hAnsi="Arial Narrow"/>
        </w:rPr>
        <w:t>robót</w:t>
      </w:r>
      <w:r w:rsidRPr="00FF03ED">
        <w:rPr>
          <w:rFonts w:ascii="Arial Narrow" w:hAnsi="Arial Narrow"/>
        </w:rPr>
        <w:t>, posiadać powinna uprawnienia budowlane do kierowania robotami budowlanymi w specjalności konstrukcyjno-budowlanej                                      lub równoważne uprawnienia budowlane, które zostały wydane na podstawie wcześniej wydanych przepisów</w:t>
      </w:r>
      <w:r w:rsidR="00654391">
        <w:rPr>
          <w:rFonts w:ascii="Arial Narrow" w:hAnsi="Arial Narrow"/>
        </w:rPr>
        <w:t>.</w:t>
      </w:r>
    </w:p>
    <w:p w14:paraId="096A4385" w14:textId="77777777" w:rsidR="00241FBC" w:rsidRDefault="00241FBC" w:rsidP="00241FBC">
      <w:pPr>
        <w:spacing w:line="276" w:lineRule="auto"/>
        <w:jc w:val="both"/>
        <w:rPr>
          <w:rFonts w:ascii="Arial Narrow" w:eastAsia="Calibri" w:hAnsi="Arial Narrow" w:cstheme="minorHAnsi"/>
          <w:kern w:val="0"/>
          <w:sz w:val="4"/>
          <w:szCs w:val="4"/>
          <w:lang w:eastAsia="en-US"/>
        </w:rPr>
      </w:pPr>
    </w:p>
    <w:p w14:paraId="26BDACB7" w14:textId="77777777" w:rsidR="00654391" w:rsidRPr="0092787B" w:rsidRDefault="00654391" w:rsidP="00241FBC">
      <w:pPr>
        <w:spacing w:line="276" w:lineRule="auto"/>
        <w:jc w:val="both"/>
        <w:rPr>
          <w:rFonts w:ascii="Arial Narrow" w:eastAsia="Calibri" w:hAnsi="Arial Narrow" w:cstheme="minorHAnsi"/>
          <w:kern w:val="0"/>
          <w:sz w:val="4"/>
          <w:szCs w:val="4"/>
          <w:lang w:eastAsia="en-US"/>
        </w:rPr>
      </w:pPr>
    </w:p>
    <w:p w14:paraId="4CACF98A" w14:textId="0EF89A49" w:rsidR="00241FBC" w:rsidRPr="00A2365D" w:rsidRDefault="00241FBC" w:rsidP="00241FBC">
      <w:pPr>
        <w:pStyle w:val="NormalnyWeb"/>
        <w:suppressAutoHyphens/>
        <w:spacing w:before="0" w:beforeAutospacing="0" w:after="0" w:line="276" w:lineRule="auto"/>
        <w:jc w:val="both"/>
        <w:rPr>
          <w:rFonts w:ascii="Arial Narrow" w:hAnsi="Arial Narrow" w:cs="Arial"/>
          <w:iCs/>
        </w:rPr>
      </w:pPr>
      <w:r w:rsidRPr="00A2365D">
        <w:rPr>
          <w:rFonts w:ascii="Arial Narrow" w:hAnsi="Arial Narrow" w:cs="Arial"/>
          <w:iCs/>
        </w:rPr>
        <w:t>Kierownik budowy</w:t>
      </w:r>
      <w:r>
        <w:rPr>
          <w:rFonts w:ascii="Arial Narrow" w:hAnsi="Arial Narrow" w:cs="Arial"/>
          <w:iCs/>
        </w:rPr>
        <w:t>/robót</w:t>
      </w:r>
      <w:r w:rsidRPr="00A2365D">
        <w:rPr>
          <w:rFonts w:ascii="Arial Narrow" w:hAnsi="Arial Narrow" w:cs="Arial"/>
          <w:iCs/>
        </w:rPr>
        <w:t xml:space="preserve"> powinien posiadać uprawnienia budowlane zgodnie z ustawą </w:t>
      </w:r>
      <w:r>
        <w:rPr>
          <w:rFonts w:ascii="Arial Narrow" w:hAnsi="Arial Narrow" w:cs="Arial"/>
          <w:iCs/>
        </w:rPr>
        <w:t xml:space="preserve">                                                                              </w:t>
      </w:r>
      <w:r w:rsidRPr="00A2365D">
        <w:rPr>
          <w:rFonts w:ascii="Arial Narrow" w:hAnsi="Arial Narrow" w:cs="Arial"/>
          <w:iCs/>
        </w:rPr>
        <w:t xml:space="preserve">z dnia 7 lipca 1994 r. Prawo budowlane </w:t>
      </w:r>
      <w:r w:rsidRPr="001C0573">
        <w:rPr>
          <w:rFonts w:ascii="Arial Narrow" w:hAnsi="Arial Narrow" w:cs="Arial"/>
          <w:iCs/>
        </w:rPr>
        <w:t>(Dz. U. z 202</w:t>
      </w:r>
      <w:r w:rsidR="00FF03ED">
        <w:rPr>
          <w:rFonts w:ascii="Arial Narrow" w:hAnsi="Arial Narrow" w:cs="Arial"/>
          <w:iCs/>
        </w:rPr>
        <w:t>6</w:t>
      </w:r>
      <w:r w:rsidRPr="001C0573">
        <w:rPr>
          <w:rFonts w:ascii="Arial Narrow" w:hAnsi="Arial Narrow" w:cs="Arial"/>
          <w:iCs/>
        </w:rPr>
        <w:t xml:space="preserve"> r. poz. </w:t>
      </w:r>
      <w:r w:rsidR="00FF03ED">
        <w:rPr>
          <w:rFonts w:ascii="Arial Narrow" w:hAnsi="Arial Narrow" w:cs="Arial"/>
          <w:iCs/>
        </w:rPr>
        <w:t>524 z późn. zm.</w:t>
      </w:r>
      <w:r w:rsidRPr="001C0573">
        <w:rPr>
          <w:rFonts w:ascii="Arial Narrow" w:hAnsi="Arial Narrow" w:cs="Arial"/>
          <w:iCs/>
        </w:rPr>
        <w:t xml:space="preserve">) </w:t>
      </w:r>
      <w:r w:rsidRPr="00A2365D">
        <w:rPr>
          <w:rFonts w:ascii="Arial Narrow" w:hAnsi="Arial Narrow" w:cs="Arial"/>
          <w:iCs/>
        </w:rPr>
        <w:t xml:space="preserve">oraz rozporządzeniem Ministra Inwestycji i Rozwoju z dnia 29.04.2019 r. w sprawie przygotowania zawodowego do wykonywania samodzielnych funkcji technicznych w budownictwie (Dz. U. z 2019 r. poz. 831) lub odpowiadające </w:t>
      </w:r>
      <w:r w:rsidRPr="00A2365D">
        <w:rPr>
          <w:rFonts w:ascii="Arial Narrow" w:hAnsi="Arial Narrow" w:cs="Arial"/>
          <w:iCs/>
        </w:rPr>
        <w:lastRenderedPageBreak/>
        <w:t>im</w:t>
      </w:r>
      <w:r w:rsidR="009E57D7">
        <w:rPr>
          <w:rFonts w:ascii="Arial Narrow" w:hAnsi="Arial Narrow" w:cs="Arial"/>
          <w:iCs/>
        </w:rPr>
        <w:t> </w:t>
      </w:r>
      <w:r w:rsidRPr="00A2365D">
        <w:rPr>
          <w:rFonts w:ascii="Arial Narrow" w:hAnsi="Arial Narrow" w:cs="Arial"/>
          <w:iCs/>
        </w:rPr>
        <w:t xml:space="preserve">ważne uprawnienia budowlane, które zostały wydane na podstawie wcześniej obowiązujących przepisów. </w:t>
      </w:r>
    </w:p>
    <w:p w14:paraId="22EE1420" w14:textId="77777777" w:rsidR="00241FBC" w:rsidRDefault="00241FBC" w:rsidP="00241FBC">
      <w:pPr>
        <w:spacing w:line="276" w:lineRule="auto"/>
        <w:jc w:val="both"/>
        <w:rPr>
          <w:rFonts w:ascii="Arial Narrow" w:eastAsia="Calibri" w:hAnsi="Arial Narrow" w:cstheme="minorHAnsi"/>
          <w:kern w:val="0"/>
          <w:sz w:val="4"/>
          <w:szCs w:val="4"/>
          <w:lang w:eastAsia="en-US"/>
        </w:rPr>
      </w:pPr>
    </w:p>
    <w:p w14:paraId="57EBCF1F" w14:textId="77777777" w:rsidR="00322AFD" w:rsidRDefault="00322AFD" w:rsidP="00241FBC">
      <w:pPr>
        <w:spacing w:line="276" w:lineRule="auto"/>
        <w:jc w:val="both"/>
        <w:rPr>
          <w:rFonts w:ascii="Arial Narrow" w:eastAsia="Calibri" w:hAnsi="Arial Narrow" w:cstheme="minorHAnsi"/>
          <w:kern w:val="0"/>
          <w:sz w:val="4"/>
          <w:szCs w:val="4"/>
          <w:lang w:eastAsia="en-US"/>
        </w:rPr>
      </w:pPr>
    </w:p>
    <w:p w14:paraId="2286E62B" w14:textId="77777777" w:rsidR="00241FBC" w:rsidRPr="00381094" w:rsidRDefault="00241FBC" w:rsidP="00241FBC">
      <w:pPr>
        <w:spacing w:line="276" w:lineRule="auto"/>
        <w:jc w:val="both"/>
        <w:rPr>
          <w:rFonts w:ascii="Arial Narrow" w:eastAsia="Calibri" w:hAnsi="Arial Narrow" w:cstheme="minorHAnsi"/>
          <w:kern w:val="0"/>
          <w:lang w:eastAsia="en-US"/>
        </w:rPr>
      </w:pPr>
      <w:r w:rsidRPr="00381094">
        <w:rPr>
          <w:rFonts w:ascii="Arial Narrow" w:eastAsia="Calibri" w:hAnsi="Arial Narrow" w:cstheme="minorHAnsi"/>
          <w:kern w:val="0"/>
          <w:lang w:eastAsia="en-US"/>
        </w:rPr>
        <w:t>Wykonawcy z innych państw członkowskich mogą spełnić niniejsze wymagania posiadając równoważne uprawnienia</w:t>
      </w:r>
      <w:r>
        <w:rPr>
          <w:rFonts w:ascii="Arial Narrow" w:eastAsia="Calibri" w:hAnsi="Arial Narrow" w:cstheme="minorHAnsi"/>
          <w:kern w:val="0"/>
          <w:lang w:eastAsia="en-US"/>
        </w:rPr>
        <w:t xml:space="preserve"> </w:t>
      </w:r>
      <w:r w:rsidRPr="00381094">
        <w:rPr>
          <w:rFonts w:ascii="Arial Narrow" w:eastAsia="Calibri" w:hAnsi="Arial Narrow" w:cstheme="minorHAnsi"/>
          <w:kern w:val="0"/>
          <w:lang w:eastAsia="en-US"/>
        </w:rPr>
        <w:t>uzyskane w swoich krajach pochodzenia.</w:t>
      </w:r>
    </w:p>
    <w:p w14:paraId="2C38D198" w14:textId="77777777" w:rsidR="00241FBC" w:rsidRPr="00DE4081" w:rsidRDefault="00241FBC" w:rsidP="00241FBC">
      <w:pPr>
        <w:spacing w:line="276" w:lineRule="auto"/>
        <w:jc w:val="both"/>
        <w:rPr>
          <w:rFonts w:ascii="Arial Narrow" w:eastAsia="Calibri" w:hAnsi="Arial Narrow" w:cstheme="minorHAnsi"/>
          <w:kern w:val="0"/>
          <w:sz w:val="4"/>
          <w:szCs w:val="4"/>
          <w:lang w:eastAsia="en-US"/>
        </w:rPr>
      </w:pPr>
    </w:p>
    <w:p w14:paraId="1ACD831F" w14:textId="47CADC81" w:rsidR="00241FBC" w:rsidRPr="00381094" w:rsidRDefault="00241FBC" w:rsidP="00241FBC">
      <w:pPr>
        <w:spacing w:line="276" w:lineRule="auto"/>
        <w:jc w:val="both"/>
        <w:rPr>
          <w:rFonts w:ascii="Arial Narrow" w:eastAsia="Calibri" w:hAnsi="Arial Narrow" w:cstheme="minorHAnsi"/>
          <w:kern w:val="0"/>
          <w:lang w:eastAsia="en-US"/>
        </w:rPr>
      </w:pPr>
      <w:r w:rsidRPr="00381094">
        <w:rPr>
          <w:rFonts w:ascii="Arial Narrow" w:eastAsia="Calibri" w:hAnsi="Arial Narrow" w:cstheme="minorHAnsi"/>
          <w:kern w:val="0"/>
          <w:lang w:eastAsia="en-US"/>
        </w:rPr>
        <w:t>Mając na uwadze obowiązujące w Polsce przepisy prawa krajowego – ustawa Prawo budowlane art.</w:t>
      </w:r>
      <w:r w:rsidR="00654391">
        <w:rPr>
          <w:rFonts w:ascii="Arial Narrow" w:eastAsia="Calibri" w:hAnsi="Arial Narrow" w:cstheme="minorHAnsi"/>
          <w:kern w:val="0"/>
          <w:lang w:eastAsia="en-US"/>
        </w:rPr>
        <w:t> </w:t>
      </w:r>
      <w:r w:rsidRPr="00381094">
        <w:rPr>
          <w:rFonts w:ascii="Arial Narrow" w:eastAsia="Calibri" w:hAnsi="Arial Narrow" w:cstheme="minorHAnsi"/>
          <w:kern w:val="0"/>
          <w:lang w:eastAsia="en-US"/>
        </w:rPr>
        <w:t>12</w:t>
      </w:r>
      <w:r w:rsidR="00654391">
        <w:rPr>
          <w:rFonts w:ascii="Arial Narrow" w:eastAsia="Calibri" w:hAnsi="Arial Narrow" w:cstheme="minorHAnsi"/>
          <w:kern w:val="0"/>
          <w:lang w:eastAsia="en-US"/>
        </w:rPr>
        <w:t> </w:t>
      </w:r>
      <w:r w:rsidRPr="00381094">
        <w:rPr>
          <w:rFonts w:ascii="Arial Narrow" w:eastAsia="Calibri" w:hAnsi="Arial Narrow" w:cstheme="minorHAnsi"/>
          <w:kern w:val="0"/>
          <w:lang w:eastAsia="en-US"/>
        </w:rPr>
        <w:t>ust.</w:t>
      </w:r>
      <w:r w:rsidR="00654391">
        <w:rPr>
          <w:rFonts w:ascii="Arial Narrow" w:eastAsia="Calibri" w:hAnsi="Arial Narrow" w:cstheme="minorHAnsi"/>
          <w:kern w:val="0"/>
          <w:lang w:eastAsia="en-US"/>
        </w:rPr>
        <w:t> </w:t>
      </w:r>
      <w:r w:rsidRPr="00381094">
        <w:rPr>
          <w:rFonts w:ascii="Arial Narrow" w:eastAsia="Calibri" w:hAnsi="Arial Narrow" w:cstheme="minorHAnsi"/>
          <w:kern w:val="0"/>
          <w:lang w:eastAsia="en-US"/>
        </w:rPr>
        <w:t>7 oraz art. 12a, w przypadku osób spoza Polski możliwe jest uzyskanie decyzji w sprawie uznania kwalifikacji zawodowych w budownictwie, nabytych w państwach członkowskich UE po</w:t>
      </w:r>
      <w:r w:rsidR="00654391">
        <w:rPr>
          <w:rFonts w:ascii="Arial Narrow" w:eastAsia="Calibri" w:hAnsi="Arial Narrow" w:cstheme="minorHAnsi"/>
          <w:kern w:val="0"/>
          <w:lang w:eastAsia="en-US"/>
        </w:rPr>
        <w:t> </w:t>
      </w:r>
      <w:r w:rsidRPr="00381094">
        <w:rPr>
          <w:rFonts w:ascii="Arial Narrow" w:eastAsia="Calibri" w:hAnsi="Arial Narrow" w:cstheme="minorHAnsi"/>
          <w:kern w:val="0"/>
          <w:lang w:eastAsia="en-US"/>
        </w:rPr>
        <w:t>przeprowadzeniu właściwego postępowania weryfikacyjnego przez właściwy organ w Rzeczpospolitej Polskiej na zasadach określonych w ustawie z dnia 22 grudnia 2015 r. o zasadach uznawania kwalifikacji zawodowych nabytych w państwach członkowskich Unii Europejskiej (Dz. U. z 202</w:t>
      </w:r>
      <w:r w:rsidR="00FF03ED">
        <w:rPr>
          <w:rFonts w:ascii="Arial Narrow" w:eastAsia="Calibri" w:hAnsi="Arial Narrow" w:cstheme="minorHAnsi"/>
          <w:kern w:val="0"/>
          <w:lang w:eastAsia="en-US"/>
        </w:rPr>
        <w:t>6</w:t>
      </w:r>
      <w:r w:rsidRPr="00381094">
        <w:rPr>
          <w:rFonts w:ascii="Arial Narrow" w:eastAsia="Calibri" w:hAnsi="Arial Narrow" w:cstheme="minorHAnsi"/>
          <w:kern w:val="0"/>
          <w:lang w:eastAsia="en-US"/>
        </w:rPr>
        <w:t xml:space="preserve"> r. poz. </w:t>
      </w:r>
      <w:r w:rsidR="00FF03ED">
        <w:rPr>
          <w:rFonts w:ascii="Arial Narrow" w:eastAsia="Calibri" w:hAnsi="Arial Narrow" w:cstheme="minorHAnsi"/>
          <w:kern w:val="0"/>
          <w:lang w:eastAsia="en-US"/>
        </w:rPr>
        <w:t>166</w:t>
      </w:r>
      <w:r w:rsidRPr="00381094">
        <w:rPr>
          <w:rFonts w:ascii="Arial Narrow" w:eastAsia="Calibri" w:hAnsi="Arial Narrow" w:cstheme="minorHAnsi"/>
          <w:kern w:val="0"/>
          <w:lang w:eastAsia="en-US"/>
        </w:rPr>
        <w:t xml:space="preserve">).     </w:t>
      </w:r>
    </w:p>
    <w:p w14:paraId="592BFA00" w14:textId="77777777" w:rsidR="00241FBC" w:rsidRPr="00DE4081" w:rsidRDefault="00241FBC" w:rsidP="00241FBC">
      <w:pPr>
        <w:spacing w:line="276" w:lineRule="auto"/>
        <w:jc w:val="both"/>
        <w:rPr>
          <w:rFonts w:ascii="Arial Narrow" w:eastAsia="Calibri" w:hAnsi="Arial Narrow" w:cstheme="minorHAnsi"/>
          <w:kern w:val="0"/>
          <w:sz w:val="4"/>
          <w:szCs w:val="4"/>
          <w:lang w:eastAsia="en-US"/>
        </w:rPr>
      </w:pPr>
    </w:p>
    <w:p w14:paraId="0722C59E" w14:textId="77777777" w:rsidR="00241FBC" w:rsidRDefault="00241FBC" w:rsidP="00241FBC">
      <w:pPr>
        <w:autoSpaceDE w:val="0"/>
        <w:spacing w:line="276" w:lineRule="auto"/>
        <w:jc w:val="both"/>
        <w:rPr>
          <w:rFonts w:ascii="Arial Narrow" w:eastAsia="Calibri" w:hAnsi="Arial Narrow" w:cstheme="minorHAnsi"/>
          <w:b/>
          <w:bCs/>
          <w:kern w:val="0"/>
          <w:lang w:eastAsia="en-US"/>
        </w:rPr>
      </w:pPr>
      <w:r w:rsidRPr="00B17096">
        <w:rPr>
          <w:rFonts w:ascii="Arial Narrow" w:eastAsia="Calibri" w:hAnsi="Arial Narrow" w:cstheme="minorHAnsi"/>
          <w:b/>
          <w:bCs/>
          <w:kern w:val="0"/>
          <w:lang w:eastAsia="en-US"/>
        </w:rPr>
        <w:t>Wykonawca, w terminie 3 dni roboczych od dnia podpisania umowy zobowiązany będzie dostarczyć Zamawiającemu dokumenty potwierdzające w/w uprawnienia.</w:t>
      </w:r>
    </w:p>
    <w:p w14:paraId="3F465315" w14:textId="77777777" w:rsidR="007F5BC4" w:rsidRPr="007F5BC4" w:rsidRDefault="007F5BC4" w:rsidP="00241FBC">
      <w:pPr>
        <w:autoSpaceDE w:val="0"/>
        <w:spacing w:line="276" w:lineRule="auto"/>
        <w:jc w:val="both"/>
        <w:rPr>
          <w:rFonts w:ascii="Arial Narrow" w:eastAsia="Calibri" w:hAnsi="Arial Narrow" w:cstheme="minorHAnsi"/>
          <w:b/>
          <w:bCs/>
          <w:kern w:val="0"/>
          <w:sz w:val="10"/>
          <w:szCs w:val="10"/>
          <w:lang w:eastAsia="en-US"/>
        </w:rPr>
      </w:pPr>
    </w:p>
    <w:p w14:paraId="1FF27E13" w14:textId="5A835B21" w:rsidR="00241FBC" w:rsidRPr="007055BD" w:rsidRDefault="00BC6D4C" w:rsidP="00241FBC">
      <w:pPr>
        <w:pStyle w:val="Akapitzlist"/>
        <w:autoSpaceDE w:val="0"/>
        <w:autoSpaceDN w:val="0"/>
        <w:adjustRightInd w:val="0"/>
        <w:spacing w:after="0"/>
        <w:ind w:left="0"/>
        <w:jc w:val="both"/>
        <w:rPr>
          <w:rFonts w:ascii="Arial Narrow" w:hAnsi="Arial Narrow" w:cs="Calibri"/>
          <w:sz w:val="24"/>
          <w:szCs w:val="24"/>
        </w:rPr>
      </w:pPr>
      <w:r w:rsidRPr="007055BD">
        <w:rPr>
          <w:rFonts w:ascii="Arial Narrow" w:hAnsi="Arial Narrow" w:cs="Arial"/>
          <w:sz w:val="24"/>
          <w:szCs w:val="24"/>
        </w:rPr>
        <w:t>2</w:t>
      </w:r>
      <w:r w:rsidR="00241FBC" w:rsidRPr="007055BD">
        <w:rPr>
          <w:rFonts w:ascii="Arial Narrow" w:hAnsi="Arial Narrow" w:cs="Arial"/>
          <w:sz w:val="24"/>
          <w:szCs w:val="24"/>
        </w:rPr>
        <w:t>.</w:t>
      </w:r>
      <w:r w:rsidR="007F5BC4" w:rsidRPr="007055BD">
        <w:rPr>
          <w:rFonts w:ascii="Arial Narrow" w:hAnsi="Arial Narrow" w:cs="Arial"/>
          <w:sz w:val="24"/>
          <w:szCs w:val="24"/>
        </w:rPr>
        <w:t>3</w:t>
      </w:r>
      <w:r w:rsidR="00241FBC" w:rsidRPr="007055BD">
        <w:rPr>
          <w:rFonts w:ascii="Arial Narrow" w:hAnsi="Arial Narrow" w:cs="Arial"/>
          <w:sz w:val="24"/>
          <w:szCs w:val="24"/>
        </w:rPr>
        <w:t xml:space="preserve"> Wykonawca zobowiązany jest do zapoznania się z przedmiotem zamówienia oraz zawarcia w cenie oferty wszystkich kosztów za prace/roboty niezbędne do prawidłowego ich wykonania, </w:t>
      </w:r>
      <w:r w:rsidR="00241FBC" w:rsidRPr="007055BD">
        <w:rPr>
          <w:rFonts w:ascii="Arial Narrow" w:hAnsi="Arial Narrow" w:cs="Calibri"/>
          <w:sz w:val="24"/>
          <w:szCs w:val="24"/>
        </w:rPr>
        <w:t>zgodnie                                  z technologią robót określoną w dokumentacji projektowej</w:t>
      </w:r>
      <w:r w:rsidR="0019631C">
        <w:rPr>
          <w:rFonts w:ascii="Arial Narrow" w:hAnsi="Arial Narrow" w:cs="Calibri"/>
          <w:sz w:val="24"/>
          <w:szCs w:val="24"/>
        </w:rPr>
        <w:t xml:space="preserve">, </w:t>
      </w:r>
      <w:bookmarkStart w:id="16" w:name="_Hlk236825654"/>
      <w:r w:rsidR="0019631C">
        <w:rPr>
          <w:rFonts w:ascii="Arial Narrow" w:hAnsi="Arial Narrow" w:cs="Calibri"/>
          <w:sz w:val="24"/>
          <w:szCs w:val="24"/>
        </w:rPr>
        <w:t>Specyfikacjach Technicznych Wykonania i Odbioru Robót Budowlanych</w:t>
      </w:r>
      <w:bookmarkEnd w:id="16"/>
      <w:r w:rsidR="0019631C">
        <w:rPr>
          <w:rFonts w:ascii="Arial Narrow" w:hAnsi="Arial Narrow" w:cs="Calibri"/>
          <w:sz w:val="24"/>
          <w:szCs w:val="24"/>
        </w:rPr>
        <w:t xml:space="preserve"> </w:t>
      </w:r>
      <w:r w:rsidR="00241FBC" w:rsidRPr="007055BD">
        <w:rPr>
          <w:rFonts w:ascii="Arial Narrow" w:hAnsi="Arial Narrow" w:cs="Calibri"/>
          <w:sz w:val="24"/>
          <w:szCs w:val="24"/>
        </w:rPr>
        <w:t>oraz niniejszej SWZ.</w:t>
      </w:r>
    </w:p>
    <w:p w14:paraId="34DB548D" w14:textId="77777777" w:rsidR="00241FBC" w:rsidRPr="007055BD" w:rsidRDefault="00241FBC" w:rsidP="00241FBC">
      <w:pPr>
        <w:pStyle w:val="Akapitzlist"/>
        <w:autoSpaceDE w:val="0"/>
        <w:autoSpaceDN w:val="0"/>
        <w:adjustRightInd w:val="0"/>
        <w:spacing w:after="0"/>
        <w:ind w:left="0"/>
        <w:jc w:val="both"/>
        <w:rPr>
          <w:rFonts w:ascii="Arial Narrow" w:hAnsi="Arial Narrow" w:cs="Arial"/>
          <w:sz w:val="10"/>
          <w:szCs w:val="10"/>
        </w:rPr>
      </w:pPr>
    </w:p>
    <w:p w14:paraId="5D478129" w14:textId="03802C65"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4</w:t>
      </w:r>
      <w:r w:rsidR="00241FBC" w:rsidRPr="007055BD">
        <w:rPr>
          <w:rFonts w:ascii="Arial Narrow" w:hAnsi="Arial Narrow" w:cs="Arial"/>
          <w:sz w:val="24"/>
          <w:szCs w:val="24"/>
        </w:rPr>
        <w:t xml:space="preserve"> Wykonawca na własny koszt usuwa ewentualne uszkodzenia infrastruktury znajdującej się w pasie drogowym. W przypadku uszkodzenia podczas robót ziemnych urządzeń melioracyjnych, należy je</w:t>
      </w:r>
      <w:r w:rsidR="007055BD" w:rsidRPr="007055BD">
        <w:rPr>
          <w:rFonts w:ascii="Arial Narrow" w:hAnsi="Arial Narrow" w:cs="Arial"/>
          <w:sz w:val="24"/>
          <w:szCs w:val="24"/>
        </w:rPr>
        <w:t> </w:t>
      </w:r>
      <w:r w:rsidR="00241FBC" w:rsidRPr="007055BD">
        <w:rPr>
          <w:rFonts w:ascii="Arial Narrow" w:hAnsi="Arial Narrow" w:cs="Arial"/>
          <w:sz w:val="24"/>
          <w:szCs w:val="24"/>
        </w:rPr>
        <w:t>bezwzględnie odbudować.</w:t>
      </w:r>
    </w:p>
    <w:p w14:paraId="1B32D6DE" w14:textId="77777777" w:rsidR="00241FBC" w:rsidRPr="007055BD" w:rsidRDefault="00241FBC" w:rsidP="00241FBC">
      <w:pPr>
        <w:pStyle w:val="Akapitzlist"/>
        <w:autoSpaceDE w:val="0"/>
        <w:autoSpaceDN w:val="0"/>
        <w:adjustRightInd w:val="0"/>
        <w:spacing w:after="0"/>
        <w:ind w:left="0"/>
        <w:jc w:val="both"/>
        <w:rPr>
          <w:rFonts w:ascii="Arial Narrow" w:hAnsi="Arial Narrow" w:cs="Arial"/>
          <w:sz w:val="10"/>
          <w:szCs w:val="10"/>
        </w:rPr>
      </w:pPr>
    </w:p>
    <w:p w14:paraId="0869B561" w14:textId="10B25999"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5</w:t>
      </w:r>
      <w:r w:rsidR="00241FBC" w:rsidRPr="007055BD">
        <w:rPr>
          <w:rFonts w:ascii="Arial Narrow" w:hAnsi="Arial Narrow" w:cs="Arial"/>
          <w:sz w:val="24"/>
          <w:szCs w:val="24"/>
        </w:rPr>
        <w:t xml:space="preserve"> Wykonawca zapewnienia materiały, sprzęt i urządzenia niezbędne do wykonania przedmiotu umowy, posiadające aktualne atesty i certyfikaty pozwalające na ich stosowanie. Transport materiałów na plac budowy oraz dostarczenie i eksploatacja maszyn i urządzeń obciążają Wykonawcę.</w:t>
      </w:r>
    </w:p>
    <w:p w14:paraId="5A5FFC97" w14:textId="77777777" w:rsidR="00241FBC" w:rsidRPr="007F5BC4" w:rsidRDefault="00241FBC" w:rsidP="00241FBC">
      <w:pPr>
        <w:pStyle w:val="Akapitzlist"/>
        <w:autoSpaceDE w:val="0"/>
        <w:autoSpaceDN w:val="0"/>
        <w:adjustRightInd w:val="0"/>
        <w:spacing w:after="0"/>
        <w:ind w:left="0"/>
        <w:jc w:val="both"/>
        <w:rPr>
          <w:rFonts w:ascii="Arial Narrow" w:hAnsi="Arial Narrow" w:cs="Arial"/>
          <w:color w:val="00B050"/>
          <w:sz w:val="10"/>
          <w:szCs w:val="10"/>
        </w:rPr>
      </w:pPr>
    </w:p>
    <w:p w14:paraId="2F6A0918" w14:textId="7318C749"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6</w:t>
      </w:r>
      <w:r w:rsidR="00241FBC" w:rsidRPr="007055BD">
        <w:rPr>
          <w:rFonts w:ascii="Arial Narrow" w:hAnsi="Arial Narrow" w:cs="Arial"/>
          <w:sz w:val="24"/>
          <w:szCs w:val="24"/>
        </w:rPr>
        <w:t xml:space="preserve"> Wykonawca zabezpiecza teren robót mając w szczególności na względzie mienie Zamawiającego                       i własne, w szczególności Wykonawca zobowiązany jest na własny koszt zabezpieczyć zdemontowane urządzenia, sprzęt oraz materiały. </w:t>
      </w:r>
    </w:p>
    <w:p w14:paraId="11EBA833" w14:textId="77777777" w:rsidR="00241FBC" w:rsidRPr="007055BD" w:rsidRDefault="00241FBC" w:rsidP="00241FBC">
      <w:pPr>
        <w:pStyle w:val="Akapitzlist"/>
        <w:autoSpaceDE w:val="0"/>
        <w:autoSpaceDN w:val="0"/>
        <w:adjustRightInd w:val="0"/>
        <w:spacing w:after="0"/>
        <w:ind w:left="0"/>
        <w:jc w:val="both"/>
        <w:rPr>
          <w:rFonts w:ascii="Arial Narrow" w:hAnsi="Arial Narrow" w:cs="Arial"/>
          <w:sz w:val="10"/>
          <w:szCs w:val="10"/>
        </w:rPr>
      </w:pPr>
    </w:p>
    <w:p w14:paraId="18A07523" w14:textId="224A406C"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7</w:t>
      </w:r>
      <w:r w:rsidR="00241FBC" w:rsidRPr="007055BD">
        <w:rPr>
          <w:rFonts w:ascii="Arial Narrow" w:hAnsi="Arial Narrow" w:cs="Arial"/>
          <w:sz w:val="24"/>
          <w:szCs w:val="24"/>
        </w:rPr>
        <w:t xml:space="preserve"> Wykonawca w trakcie wykonywania robót ponosi odpowiedzialność za bezpieczeństwo swoich pracowników oraz innych osób znajdujących się w obrębie przekazanego placu budowy z tytułu prowadzonych robót.</w:t>
      </w:r>
    </w:p>
    <w:p w14:paraId="5EBA7390" w14:textId="77777777" w:rsidR="00241FBC" w:rsidRPr="007F5BC4" w:rsidRDefault="00241FBC" w:rsidP="00241FBC">
      <w:pPr>
        <w:pStyle w:val="Akapitzlist"/>
        <w:autoSpaceDE w:val="0"/>
        <w:autoSpaceDN w:val="0"/>
        <w:adjustRightInd w:val="0"/>
        <w:spacing w:after="0"/>
        <w:ind w:left="0"/>
        <w:jc w:val="both"/>
        <w:rPr>
          <w:rFonts w:ascii="Arial Narrow" w:hAnsi="Arial Narrow" w:cs="Arial"/>
          <w:color w:val="00B050"/>
          <w:sz w:val="10"/>
          <w:szCs w:val="10"/>
        </w:rPr>
      </w:pPr>
    </w:p>
    <w:p w14:paraId="57841767" w14:textId="27DF8D7A" w:rsidR="008F40C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8</w:t>
      </w:r>
      <w:r w:rsidR="00241FBC" w:rsidRPr="007055BD">
        <w:rPr>
          <w:rFonts w:ascii="Arial Narrow" w:hAnsi="Arial Narrow" w:cs="Arial"/>
          <w:sz w:val="24"/>
          <w:szCs w:val="24"/>
        </w:rPr>
        <w:t xml:space="preserve"> </w:t>
      </w:r>
      <w:r w:rsidR="008F40CC" w:rsidRPr="007055BD">
        <w:rPr>
          <w:rFonts w:ascii="Arial Narrow" w:hAnsi="Arial Narrow" w:cs="Calibri"/>
          <w:sz w:val="24"/>
          <w:szCs w:val="24"/>
        </w:rPr>
        <w:t>Wykonawca zobowiązany jest do posiadania aktualnej i opłaconej polisy OC w zakresie prowadzonej działalności gospodarczej</w:t>
      </w:r>
      <w:r w:rsidR="008F40CC" w:rsidRPr="007055BD">
        <w:rPr>
          <w:rFonts w:ascii="Arial Narrow" w:eastAsia="TimesNewRomanPSMT" w:hAnsi="Arial Narrow" w:cs="Calibri"/>
          <w:sz w:val="24"/>
          <w:szCs w:val="24"/>
        </w:rPr>
        <w:t>, na kwotę nie mniejszą niż kwota złożonej oferty. W przypadku, gdy okres aktualnie posiadanego ubezpieczenia kończy się w trakcie trwania realizacji zamówienia, Wykonawca zobowiązany jest</w:t>
      </w:r>
      <w:r w:rsidR="00234E6A" w:rsidRPr="007055BD">
        <w:rPr>
          <w:rFonts w:ascii="Arial Narrow" w:eastAsia="TimesNewRomanPSMT" w:hAnsi="Arial Narrow" w:cs="Calibri"/>
          <w:sz w:val="24"/>
          <w:szCs w:val="24"/>
        </w:rPr>
        <w:t xml:space="preserve"> </w:t>
      </w:r>
      <w:r w:rsidR="008F40CC" w:rsidRPr="007055BD">
        <w:rPr>
          <w:rFonts w:ascii="Arial Narrow" w:eastAsia="TimesNewRomanPSMT" w:hAnsi="Arial Narrow" w:cs="Calibri"/>
          <w:sz w:val="24"/>
          <w:szCs w:val="24"/>
        </w:rPr>
        <w:t xml:space="preserve">do przedłużenia ubezpieczenia OC na warunkach nie gorszych, niż warunki dotychczasowego ubezpieczenia. </w:t>
      </w:r>
      <w:r w:rsidR="008F40CC" w:rsidRPr="007055BD">
        <w:rPr>
          <w:rFonts w:ascii="Arial Narrow" w:hAnsi="Arial Narrow" w:cs="Calibri"/>
          <w:sz w:val="24"/>
          <w:szCs w:val="24"/>
        </w:rPr>
        <w:t>W przypadku złożenia oferty na kilka części wymagane jest</w:t>
      </w:r>
      <w:r w:rsidR="007055BD" w:rsidRPr="007055BD">
        <w:rPr>
          <w:rFonts w:ascii="Arial Narrow" w:hAnsi="Arial Narrow" w:cs="Calibri"/>
          <w:sz w:val="24"/>
          <w:szCs w:val="24"/>
        </w:rPr>
        <w:t> </w:t>
      </w:r>
      <w:r w:rsidR="008F40CC" w:rsidRPr="007055BD">
        <w:rPr>
          <w:rFonts w:ascii="Arial Narrow" w:hAnsi="Arial Narrow" w:cs="Calibri"/>
          <w:sz w:val="24"/>
          <w:szCs w:val="24"/>
        </w:rPr>
        <w:t>aby</w:t>
      </w:r>
      <w:r w:rsidR="007055BD" w:rsidRPr="007055BD">
        <w:rPr>
          <w:rFonts w:ascii="Arial Narrow" w:hAnsi="Arial Narrow" w:cs="Calibri"/>
          <w:sz w:val="24"/>
          <w:szCs w:val="24"/>
        </w:rPr>
        <w:t> </w:t>
      </w:r>
      <w:r w:rsidR="008F40CC" w:rsidRPr="007055BD">
        <w:rPr>
          <w:rFonts w:ascii="Arial Narrow" w:hAnsi="Arial Narrow" w:cs="Calibri"/>
          <w:sz w:val="24"/>
          <w:szCs w:val="24"/>
        </w:rPr>
        <w:t>wysokość ubezpieczenia OC stanowiła sumę wartości dla części</w:t>
      </w:r>
      <w:r w:rsidR="00F73879" w:rsidRPr="007055BD">
        <w:rPr>
          <w:rFonts w:ascii="Arial Narrow" w:hAnsi="Arial Narrow" w:cs="Calibri"/>
          <w:sz w:val="24"/>
          <w:szCs w:val="24"/>
        </w:rPr>
        <w:t>,</w:t>
      </w:r>
      <w:r w:rsidR="008F40CC" w:rsidRPr="007055BD">
        <w:rPr>
          <w:rFonts w:ascii="Arial Narrow" w:hAnsi="Arial Narrow" w:cs="Calibri"/>
          <w:sz w:val="24"/>
          <w:szCs w:val="24"/>
        </w:rPr>
        <w:t xml:space="preserve"> dla których Wykonawca składa ofertę.</w:t>
      </w:r>
    </w:p>
    <w:p w14:paraId="0CF55D5E" w14:textId="77777777" w:rsidR="008F40CC" w:rsidRPr="007055BD" w:rsidRDefault="008F40CC" w:rsidP="00241FBC">
      <w:pPr>
        <w:pStyle w:val="Akapitzlist"/>
        <w:autoSpaceDE w:val="0"/>
        <w:autoSpaceDN w:val="0"/>
        <w:adjustRightInd w:val="0"/>
        <w:spacing w:after="0"/>
        <w:ind w:left="0"/>
        <w:jc w:val="both"/>
        <w:rPr>
          <w:rFonts w:ascii="Arial Narrow" w:hAnsi="Arial Narrow" w:cs="Arial"/>
          <w:sz w:val="10"/>
          <w:szCs w:val="10"/>
        </w:rPr>
      </w:pPr>
    </w:p>
    <w:p w14:paraId="27B05493" w14:textId="20CB38BB"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9</w:t>
      </w:r>
      <w:r w:rsidR="00241FBC" w:rsidRPr="007055BD">
        <w:rPr>
          <w:rFonts w:ascii="Arial Narrow" w:hAnsi="Arial Narrow" w:cs="Arial"/>
          <w:sz w:val="24"/>
          <w:szCs w:val="24"/>
        </w:rPr>
        <w:t xml:space="preserve"> Wykonawca zapewnia we własnym zakresie wywóz i utylizację odpadów budowlanych (np. śmieci, gruz i inne), co musi zostać potwierdzone w dokumentacji odbiorowej.</w:t>
      </w:r>
    </w:p>
    <w:p w14:paraId="32A9459F" w14:textId="77777777" w:rsidR="00241FBC" w:rsidRPr="007055BD" w:rsidRDefault="00241FBC" w:rsidP="00241FBC">
      <w:pPr>
        <w:pStyle w:val="Akapitzlist"/>
        <w:autoSpaceDE w:val="0"/>
        <w:autoSpaceDN w:val="0"/>
        <w:adjustRightInd w:val="0"/>
        <w:spacing w:after="0"/>
        <w:ind w:left="0"/>
        <w:jc w:val="both"/>
        <w:rPr>
          <w:rFonts w:ascii="Arial Narrow" w:hAnsi="Arial Narrow" w:cs="Arial"/>
          <w:sz w:val="10"/>
          <w:szCs w:val="10"/>
        </w:rPr>
      </w:pPr>
    </w:p>
    <w:p w14:paraId="22E0C3C6" w14:textId="01B236CF"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w:t>
      </w:r>
      <w:r w:rsidR="00AE6BB0" w:rsidRPr="007055BD">
        <w:rPr>
          <w:rFonts w:ascii="Arial Narrow" w:hAnsi="Arial Narrow" w:cs="Arial"/>
          <w:sz w:val="24"/>
          <w:szCs w:val="24"/>
        </w:rPr>
        <w:t>10</w:t>
      </w:r>
      <w:r w:rsidR="00241FBC" w:rsidRPr="007055BD">
        <w:rPr>
          <w:rFonts w:ascii="Arial Narrow" w:hAnsi="Arial Narrow" w:cs="Arial"/>
          <w:sz w:val="24"/>
          <w:szCs w:val="24"/>
        </w:rPr>
        <w:t xml:space="preserve"> Wykonawca przed przystąpieniem do wykonywania robót stanowiących </w:t>
      </w:r>
      <w:r w:rsidR="00241FBC" w:rsidRPr="007055BD">
        <w:rPr>
          <w:rFonts w:ascii="Arial Narrow" w:hAnsi="Arial Narrow" w:cs="Arial"/>
          <w:b/>
          <w:sz w:val="24"/>
          <w:szCs w:val="24"/>
        </w:rPr>
        <w:t>przedmiot zamówienia</w:t>
      </w:r>
      <w:r w:rsidR="00241FBC" w:rsidRPr="007055BD">
        <w:rPr>
          <w:rFonts w:ascii="Arial Narrow" w:hAnsi="Arial Narrow" w:cs="Arial"/>
          <w:sz w:val="24"/>
          <w:szCs w:val="24"/>
        </w:rPr>
        <w:t xml:space="preserve"> zainstaluje na własny koszt liczniki zużycia wody i liczniki zużycia energii (jeżeli będzie to konieczne). </w:t>
      </w:r>
      <w:r w:rsidR="00241FBC" w:rsidRPr="007055BD">
        <w:rPr>
          <w:rFonts w:ascii="Arial Narrow" w:hAnsi="Arial Narrow" w:cs="Arial"/>
          <w:sz w:val="24"/>
          <w:szCs w:val="24"/>
        </w:rPr>
        <w:lastRenderedPageBreak/>
        <w:t>Rozliczenie Wykonawcy z tytułu zużycia wody i energii nastąpi po odbiorze robót na podstawie wskazań zainstalowanych liczników.</w:t>
      </w:r>
    </w:p>
    <w:p w14:paraId="14E2703F" w14:textId="77777777" w:rsidR="00241FBC" w:rsidRPr="007055BD" w:rsidRDefault="00241FBC" w:rsidP="00241FBC">
      <w:pPr>
        <w:pStyle w:val="Akapitzlist"/>
        <w:autoSpaceDE w:val="0"/>
        <w:autoSpaceDN w:val="0"/>
        <w:adjustRightInd w:val="0"/>
        <w:spacing w:after="0"/>
        <w:ind w:left="0"/>
        <w:jc w:val="both"/>
        <w:rPr>
          <w:rFonts w:ascii="Arial Narrow" w:hAnsi="Arial Narrow" w:cs="Arial"/>
          <w:sz w:val="10"/>
          <w:szCs w:val="10"/>
        </w:rPr>
      </w:pPr>
    </w:p>
    <w:p w14:paraId="4DF8E299" w14:textId="545D8A04" w:rsidR="00241FBC" w:rsidRPr="007055BD" w:rsidRDefault="00BC6D4C" w:rsidP="00241FBC">
      <w:pPr>
        <w:pStyle w:val="Akapitzlist"/>
        <w:autoSpaceDE w:val="0"/>
        <w:autoSpaceDN w:val="0"/>
        <w:adjustRightInd w:val="0"/>
        <w:spacing w:after="0"/>
        <w:ind w:left="0"/>
        <w:jc w:val="both"/>
        <w:rPr>
          <w:rFonts w:ascii="Arial Narrow" w:hAnsi="Arial Narrow" w:cs="Arial"/>
          <w:sz w:val="24"/>
          <w:szCs w:val="24"/>
        </w:rPr>
      </w:pPr>
      <w:r w:rsidRPr="007055BD">
        <w:rPr>
          <w:rFonts w:ascii="Arial Narrow" w:hAnsi="Arial Narrow" w:cs="Arial"/>
          <w:sz w:val="24"/>
          <w:szCs w:val="24"/>
        </w:rPr>
        <w:t>2.1</w:t>
      </w:r>
      <w:r w:rsidR="00AE6BB0" w:rsidRPr="007055BD">
        <w:rPr>
          <w:rFonts w:ascii="Arial Narrow" w:hAnsi="Arial Narrow" w:cs="Arial"/>
          <w:sz w:val="24"/>
          <w:szCs w:val="24"/>
        </w:rPr>
        <w:t>1</w:t>
      </w:r>
      <w:r w:rsidR="00241FBC" w:rsidRPr="007055BD">
        <w:rPr>
          <w:rFonts w:ascii="Arial Narrow" w:hAnsi="Arial Narrow" w:cs="Arial"/>
          <w:sz w:val="24"/>
          <w:szCs w:val="24"/>
        </w:rPr>
        <w:t xml:space="preserve"> Po zakończeniu robót, ale przed ostatecznym odbiorem przez Zamawiającego, Wykonawca zobowiązany jest do uporządkowania terenu budowy wraz z terenem przyległym i doprowadzenia ich</w:t>
      </w:r>
      <w:r w:rsidR="007055BD" w:rsidRPr="007055BD">
        <w:rPr>
          <w:rFonts w:ascii="Arial Narrow" w:hAnsi="Arial Narrow" w:cs="Arial"/>
          <w:sz w:val="24"/>
          <w:szCs w:val="24"/>
        </w:rPr>
        <w:t> </w:t>
      </w:r>
      <w:r w:rsidR="00241FBC" w:rsidRPr="007055BD">
        <w:rPr>
          <w:rFonts w:ascii="Arial Narrow" w:hAnsi="Arial Narrow" w:cs="Arial"/>
          <w:sz w:val="24"/>
          <w:szCs w:val="24"/>
        </w:rPr>
        <w:t>do</w:t>
      </w:r>
      <w:r w:rsidR="007055BD" w:rsidRPr="007055BD">
        <w:rPr>
          <w:rFonts w:ascii="Arial Narrow" w:hAnsi="Arial Narrow" w:cs="Arial"/>
          <w:sz w:val="24"/>
          <w:szCs w:val="24"/>
        </w:rPr>
        <w:t> </w:t>
      </w:r>
      <w:r w:rsidR="00241FBC" w:rsidRPr="007055BD">
        <w:rPr>
          <w:rFonts w:ascii="Arial Narrow" w:hAnsi="Arial Narrow" w:cs="Arial"/>
          <w:sz w:val="24"/>
          <w:szCs w:val="24"/>
        </w:rPr>
        <w:t>stanu, jaki był przed rozpoczęciem robót, istniejącą zieleń przydrożną należy odtworzyć.</w:t>
      </w:r>
    </w:p>
    <w:p w14:paraId="6019ECE2" w14:textId="77777777" w:rsidR="00241FBC" w:rsidRPr="007D26C7" w:rsidRDefault="00241FBC" w:rsidP="00241FBC">
      <w:pPr>
        <w:pStyle w:val="Akapitzlist"/>
        <w:autoSpaceDE w:val="0"/>
        <w:autoSpaceDN w:val="0"/>
        <w:adjustRightInd w:val="0"/>
        <w:spacing w:after="0"/>
        <w:ind w:left="0"/>
        <w:jc w:val="both"/>
        <w:rPr>
          <w:rFonts w:ascii="Arial Narrow" w:hAnsi="Arial Narrow" w:cs="Arial"/>
          <w:color w:val="FF0000"/>
          <w:sz w:val="10"/>
          <w:szCs w:val="10"/>
        </w:rPr>
      </w:pPr>
    </w:p>
    <w:p w14:paraId="5DA18A1E" w14:textId="5E3C107B" w:rsidR="00241FBC" w:rsidRDefault="00BC6D4C" w:rsidP="00241FBC">
      <w:pPr>
        <w:spacing w:line="276" w:lineRule="auto"/>
        <w:jc w:val="both"/>
        <w:rPr>
          <w:rFonts w:ascii="Arial Narrow" w:hAnsi="Arial Narrow" w:cs="Calibri"/>
        </w:rPr>
      </w:pPr>
      <w:r w:rsidRPr="00BC6D4C">
        <w:rPr>
          <w:rFonts w:ascii="Arial Narrow" w:hAnsi="Arial Narrow" w:cs="Calibri"/>
        </w:rPr>
        <w:t>2.1</w:t>
      </w:r>
      <w:r w:rsidR="00AE6BB0">
        <w:rPr>
          <w:rFonts w:ascii="Arial Narrow" w:hAnsi="Arial Narrow" w:cs="Calibri"/>
        </w:rPr>
        <w:t>2</w:t>
      </w:r>
      <w:r w:rsidR="00241FBC" w:rsidRPr="00CE35A2">
        <w:rPr>
          <w:rFonts w:ascii="Arial Narrow" w:hAnsi="Arial Narrow" w:cs="Calibri"/>
        </w:rPr>
        <w:t xml:space="preserve"> Przed rozpoczęciem odbioru końcowego Wykonawca musi dostarczyć Zamawiającemu kompletną dokumentację powykonawczą. Wykonawca w celu potwierdzenia prawidłowości wykonania zadania przekaże Zamawiającemu w szczególności niżej wymienione dokumenty:</w:t>
      </w:r>
    </w:p>
    <w:p w14:paraId="193C8FF2" w14:textId="77777777" w:rsidR="00241FBC" w:rsidRPr="003A7A88" w:rsidRDefault="00241FBC" w:rsidP="00241FBC">
      <w:pPr>
        <w:spacing w:line="276" w:lineRule="auto"/>
        <w:jc w:val="both"/>
        <w:rPr>
          <w:rFonts w:ascii="Arial Narrow" w:hAnsi="Arial Narrow" w:cs="Calibri"/>
          <w:sz w:val="6"/>
          <w:szCs w:val="6"/>
        </w:rPr>
      </w:pPr>
    </w:p>
    <w:p w14:paraId="436AF1BC" w14:textId="2A5E46A1" w:rsidR="00241FBC" w:rsidRPr="009147BC" w:rsidRDefault="00241FBC">
      <w:pPr>
        <w:numPr>
          <w:ilvl w:val="1"/>
          <w:numId w:val="25"/>
        </w:numPr>
        <w:spacing w:line="276" w:lineRule="auto"/>
        <w:ind w:left="426" w:hanging="426"/>
        <w:jc w:val="both"/>
        <w:rPr>
          <w:rFonts w:ascii="Arial Narrow" w:hAnsi="Arial Narrow" w:cs="Calibri"/>
        </w:rPr>
      </w:pPr>
      <w:bookmarkStart w:id="17" w:name="_Hlk236741380"/>
      <w:bookmarkStart w:id="18" w:name="_Hlk170214846"/>
      <w:r w:rsidRPr="009147BC">
        <w:rPr>
          <w:rFonts w:ascii="Arial Narrow" w:hAnsi="Arial Narrow" w:cs="Calibri"/>
        </w:rPr>
        <w:t xml:space="preserve">oświadczenie kierownika budowy o zgodności wykonania przedmiotu umowy zgodnie z </w:t>
      </w:r>
      <w:r w:rsidR="00974810">
        <w:rPr>
          <w:rFonts w:ascii="Arial Narrow" w:hAnsi="Arial Narrow" w:cs="Calibri"/>
        </w:rPr>
        <w:t xml:space="preserve">opisem przedmiotu zamówienia, </w:t>
      </w:r>
      <w:r w:rsidRPr="009147BC">
        <w:rPr>
          <w:rFonts w:ascii="Arial Narrow" w:hAnsi="Arial Narrow" w:cs="Calibri"/>
        </w:rPr>
        <w:t>dokumentacją projektową,</w:t>
      </w:r>
      <w:r w:rsidRPr="007D26C7">
        <w:rPr>
          <w:rFonts w:ascii="Arial Narrow" w:hAnsi="Arial Narrow" w:cs="Calibri"/>
          <w:color w:val="FF0000"/>
        </w:rPr>
        <w:t xml:space="preserve"> </w:t>
      </w:r>
      <w:r w:rsidRPr="009147BC">
        <w:rPr>
          <w:rFonts w:ascii="Arial Narrow" w:hAnsi="Arial Narrow" w:cs="Calibri"/>
        </w:rPr>
        <w:t>przepisami i normami,</w:t>
      </w:r>
    </w:p>
    <w:p w14:paraId="78C88353" w14:textId="77777777" w:rsidR="00241FBC" w:rsidRPr="009147BC" w:rsidRDefault="00241FBC">
      <w:pPr>
        <w:numPr>
          <w:ilvl w:val="1"/>
          <w:numId w:val="25"/>
        </w:numPr>
        <w:spacing w:line="276" w:lineRule="auto"/>
        <w:ind w:left="426" w:hanging="426"/>
        <w:jc w:val="both"/>
        <w:rPr>
          <w:rFonts w:ascii="Arial Narrow" w:hAnsi="Arial Narrow" w:cs="Calibri"/>
        </w:rPr>
      </w:pPr>
      <w:r w:rsidRPr="009147BC">
        <w:rPr>
          <w:rFonts w:ascii="Arial Narrow" w:hAnsi="Arial Narrow" w:cs="Calibri"/>
        </w:rPr>
        <w:t>oświadczenie o doprowadzeniu do należytego stanu technicznego terenu budowy i terenów przyległych,</w:t>
      </w:r>
    </w:p>
    <w:p w14:paraId="3F62F2AD" w14:textId="2E2B9C8B" w:rsidR="00241FBC" w:rsidRPr="007D26C7" w:rsidRDefault="00241FBC">
      <w:pPr>
        <w:numPr>
          <w:ilvl w:val="1"/>
          <w:numId w:val="25"/>
        </w:numPr>
        <w:spacing w:line="276" w:lineRule="auto"/>
        <w:ind w:left="426" w:hanging="426"/>
        <w:jc w:val="both"/>
        <w:rPr>
          <w:rFonts w:ascii="Arial Narrow" w:hAnsi="Arial Narrow" w:cs="Calibri"/>
          <w:color w:val="FF0000"/>
        </w:rPr>
      </w:pPr>
      <w:r w:rsidRPr="009147BC">
        <w:rPr>
          <w:rFonts w:ascii="Arial Narrow" w:hAnsi="Arial Narrow" w:cs="Calibri"/>
        </w:rPr>
        <w:t>gwarancje i atesty producentów na wbudowane materiały,</w:t>
      </w:r>
      <w:r w:rsidR="00974810" w:rsidRPr="00974810">
        <w:t xml:space="preserve"> </w:t>
      </w:r>
      <w:r w:rsidR="00974810" w:rsidRPr="00974810">
        <w:rPr>
          <w:rFonts w:ascii="Arial Narrow" w:hAnsi="Arial Narrow" w:cs="Calibri"/>
        </w:rPr>
        <w:t>dostarczone sprzęty oraz niezbędne instrukcje obsługi</w:t>
      </w:r>
      <w:r w:rsidR="00974810">
        <w:rPr>
          <w:rFonts w:ascii="Arial Narrow" w:hAnsi="Arial Narrow" w:cs="Calibri"/>
        </w:rPr>
        <w:t>,</w:t>
      </w:r>
    </w:p>
    <w:p w14:paraId="5204A380" w14:textId="2B662CB2" w:rsidR="00241FBC" w:rsidRDefault="00241FBC">
      <w:pPr>
        <w:numPr>
          <w:ilvl w:val="1"/>
          <w:numId w:val="25"/>
        </w:numPr>
        <w:spacing w:line="276" w:lineRule="auto"/>
        <w:ind w:left="426" w:hanging="426"/>
        <w:jc w:val="both"/>
        <w:rPr>
          <w:rFonts w:ascii="Arial Narrow" w:hAnsi="Arial Narrow" w:cs="Calibri"/>
        </w:rPr>
      </w:pPr>
      <w:r w:rsidRPr="009147BC">
        <w:rPr>
          <w:rFonts w:ascii="Arial Narrow" w:hAnsi="Arial Narrow" w:cs="Calibri"/>
        </w:rPr>
        <w:t>protokoły badań i sprawdzeń (</w:t>
      </w:r>
      <w:r w:rsidR="007F5BC4">
        <w:rPr>
          <w:rFonts w:ascii="Arial Narrow" w:hAnsi="Arial Narrow" w:cs="Calibri"/>
        </w:rPr>
        <w:t>jeśli zajdzie potrzeba badań</w:t>
      </w:r>
      <w:r w:rsidRPr="009147BC">
        <w:rPr>
          <w:rFonts w:ascii="Arial Narrow" w:hAnsi="Arial Narrow" w:cs="Calibri"/>
        </w:rPr>
        <w:t>),</w:t>
      </w:r>
    </w:p>
    <w:p w14:paraId="32AB412E" w14:textId="4FE99849" w:rsidR="007F5BC4" w:rsidRDefault="007F5BC4">
      <w:pPr>
        <w:numPr>
          <w:ilvl w:val="1"/>
          <w:numId w:val="25"/>
        </w:numPr>
        <w:spacing w:line="276" w:lineRule="auto"/>
        <w:ind w:left="426" w:hanging="426"/>
        <w:jc w:val="both"/>
        <w:rPr>
          <w:rFonts w:ascii="Arial Narrow" w:hAnsi="Arial Narrow" w:cs="Calibri"/>
        </w:rPr>
      </w:pPr>
      <w:r w:rsidRPr="009147BC">
        <w:rPr>
          <w:rFonts w:ascii="Arial Narrow" w:hAnsi="Arial Narrow" w:cs="Calibri"/>
        </w:rPr>
        <w:t>dziennik budowy (wewnętrzny)</w:t>
      </w:r>
      <w:r>
        <w:rPr>
          <w:rFonts w:ascii="Arial Narrow" w:hAnsi="Arial Narrow" w:cs="Calibri"/>
        </w:rPr>
        <w:t>,</w:t>
      </w:r>
    </w:p>
    <w:p w14:paraId="17013860" w14:textId="77777777" w:rsidR="00241FBC" w:rsidRPr="003A7A88" w:rsidRDefault="00241FBC">
      <w:pPr>
        <w:numPr>
          <w:ilvl w:val="1"/>
          <w:numId w:val="25"/>
        </w:numPr>
        <w:spacing w:line="276" w:lineRule="auto"/>
        <w:ind w:left="426" w:hanging="426"/>
        <w:jc w:val="both"/>
        <w:rPr>
          <w:rFonts w:ascii="Arial Narrow" w:hAnsi="Arial Narrow" w:cs="Calibri"/>
        </w:rPr>
      </w:pPr>
      <w:r w:rsidRPr="009147BC">
        <w:rPr>
          <w:rFonts w:ascii="Arial Narrow" w:hAnsi="Arial Narrow" w:cs="Calibri"/>
        </w:rPr>
        <w:t>w przypadku wystąpienia zmian nieistotnych w projekcie rysunki wchodzące w skład zatwierdzonego projektu z naniesionymi zmianami potwierdzone przez projektanta i inspektora nadzoru inwestorskiego,</w:t>
      </w:r>
    </w:p>
    <w:p w14:paraId="24DC6A4E" w14:textId="4FA3F329" w:rsidR="00241FBC" w:rsidRPr="000B2748" w:rsidRDefault="007F5BC4">
      <w:pPr>
        <w:numPr>
          <w:ilvl w:val="1"/>
          <w:numId w:val="25"/>
        </w:numPr>
        <w:spacing w:line="276" w:lineRule="auto"/>
        <w:ind w:left="426" w:hanging="426"/>
        <w:jc w:val="both"/>
        <w:rPr>
          <w:rFonts w:ascii="Arial Narrow" w:hAnsi="Arial Narrow" w:cs="Calibri"/>
          <w:color w:val="00B050"/>
        </w:rPr>
      </w:pPr>
      <w:r w:rsidRPr="007F5BC4">
        <w:rPr>
          <w:rFonts w:ascii="Arial Narrow" w:hAnsi="Arial Narrow" w:cs="Calibri"/>
        </w:rPr>
        <w:t>zaktualizowaną instrukcję bezpieczeństwa pożarowego (dla budynku w Swarożynie),</w:t>
      </w:r>
    </w:p>
    <w:p w14:paraId="3A1A5B2D" w14:textId="77777777" w:rsidR="00963015" w:rsidRDefault="00241FBC">
      <w:pPr>
        <w:numPr>
          <w:ilvl w:val="1"/>
          <w:numId w:val="25"/>
        </w:numPr>
        <w:spacing w:line="276" w:lineRule="auto"/>
        <w:ind w:left="426" w:hanging="426"/>
        <w:jc w:val="both"/>
        <w:rPr>
          <w:rFonts w:ascii="Arial Narrow" w:hAnsi="Arial Narrow" w:cs="Calibri"/>
        </w:rPr>
      </w:pPr>
      <w:r>
        <w:rPr>
          <w:rFonts w:ascii="Arial Narrow" w:hAnsi="Arial Narrow" w:cs="Calibri"/>
        </w:rPr>
        <w:t>sporządzone świadectwo charakterystyki energetycznej</w:t>
      </w:r>
      <w:r w:rsidR="00963015">
        <w:rPr>
          <w:rFonts w:ascii="Arial Narrow" w:hAnsi="Arial Narrow" w:cs="Calibri"/>
        </w:rPr>
        <w:t>,</w:t>
      </w:r>
    </w:p>
    <w:p w14:paraId="22A256F7" w14:textId="77777777" w:rsidR="00277DB2" w:rsidRDefault="00277DB2" w:rsidP="00277DB2">
      <w:pPr>
        <w:numPr>
          <w:ilvl w:val="1"/>
          <w:numId w:val="25"/>
        </w:numPr>
        <w:spacing w:line="276" w:lineRule="auto"/>
        <w:ind w:left="426" w:hanging="426"/>
        <w:jc w:val="both"/>
        <w:rPr>
          <w:rFonts w:ascii="Arial Narrow" w:hAnsi="Arial Narrow" w:cs="Calibri"/>
        </w:rPr>
      </w:pPr>
      <w:r w:rsidRPr="00277DB2">
        <w:rPr>
          <w:rFonts w:ascii="Arial Narrow" w:hAnsi="Arial Narrow" w:cs="Calibri"/>
        </w:rPr>
        <w:t>dokument potwierdzający dokonanie zgłoszenia montowanej instalacji fotowoltaicznej do Państwowej Straży Pożarnej,</w:t>
      </w:r>
    </w:p>
    <w:p w14:paraId="48EF1953" w14:textId="2E9CFD10" w:rsidR="00277DB2" w:rsidRDefault="00277DB2" w:rsidP="00277DB2">
      <w:pPr>
        <w:numPr>
          <w:ilvl w:val="1"/>
          <w:numId w:val="25"/>
        </w:numPr>
        <w:spacing w:line="276" w:lineRule="auto"/>
        <w:ind w:left="426" w:hanging="426"/>
        <w:jc w:val="both"/>
        <w:rPr>
          <w:rFonts w:ascii="Arial Narrow" w:hAnsi="Arial Narrow" w:cs="Calibri"/>
        </w:rPr>
      </w:pPr>
      <w:r w:rsidRPr="00277DB2">
        <w:rPr>
          <w:rFonts w:ascii="Arial Narrow" w:hAnsi="Arial Narrow" w:cs="Calibri"/>
        </w:rPr>
        <w:t>dokument potwierdzający zgłoszenie zamontowanej instalacji fotowoltaicznej                                   odpowiedniemu (wskazanemu przez Zamawiającego) operatorowi,</w:t>
      </w:r>
    </w:p>
    <w:p w14:paraId="17AB5C99" w14:textId="404B8C46" w:rsidR="00277DB2" w:rsidRDefault="00277DB2" w:rsidP="00277DB2">
      <w:pPr>
        <w:numPr>
          <w:ilvl w:val="1"/>
          <w:numId w:val="25"/>
        </w:numPr>
        <w:spacing w:line="276" w:lineRule="auto"/>
        <w:ind w:left="426" w:hanging="426"/>
        <w:jc w:val="both"/>
        <w:rPr>
          <w:rFonts w:ascii="Arial Narrow" w:hAnsi="Arial Narrow" w:cs="Calibri"/>
        </w:rPr>
      </w:pPr>
      <w:r w:rsidRPr="00277DB2">
        <w:rPr>
          <w:rFonts w:ascii="Arial Narrow" w:hAnsi="Arial Narrow" w:cs="Calibri"/>
        </w:rPr>
        <w:t>dokument potwierdzający osiągnięcie zakładanych rezultatów – audyt energetyczny ex-post,</w:t>
      </w:r>
    </w:p>
    <w:p w14:paraId="6D302FB9" w14:textId="0B3D4AF2" w:rsidR="007F5BC4" w:rsidRDefault="00277DB2" w:rsidP="00277DB2">
      <w:pPr>
        <w:numPr>
          <w:ilvl w:val="1"/>
          <w:numId w:val="25"/>
        </w:numPr>
        <w:spacing w:line="276" w:lineRule="auto"/>
        <w:ind w:left="426" w:hanging="426"/>
        <w:jc w:val="both"/>
        <w:rPr>
          <w:rFonts w:ascii="Arial Narrow" w:hAnsi="Arial Narrow" w:cs="Calibri"/>
        </w:rPr>
      </w:pPr>
      <w:r w:rsidRPr="00277DB2">
        <w:rPr>
          <w:rFonts w:ascii="Arial Narrow" w:hAnsi="Arial Narrow" w:cs="Calibri"/>
        </w:rPr>
        <w:t>dokumenty potwierdzające sposób zagospodarowania odpadów.</w:t>
      </w:r>
    </w:p>
    <w:bookmarkEnd w:id="17"/>
    <w:p w14:paraId="312091B6" w14:textId="77777777" w:rsidR="00654391" w:rsidRPr="00654391" w:rsidRDefault="00654391" w:rsidP="00654391">
      <w:pPr>
        <w:spacing w:line="276" w:lineRule="auto"/>
        <w:ind w:left="426"/>
        <w:jc w:val="both"/>
        <w:rPr>
          <w:rFonts w:ascii="Arial Narrow" w:hAnsi="Arial Narrow" w:cs="Calibri"/>
          <w:sz w:val="6"/>
          <w:szCs w:val="6"/>
        </w:rPr>
      </w:pPr>
    </w:p>
    <w:p w14:paraId="0A701612" w14:textId="60F998E3" w:rsidR="00277DB2" w:rsidRPr="00277DB2" w:rsidRDefault="00277DB2" w:rsidP="00277DB2">
      <w:pPr>
        <w:spacing w:line="276" w:lineRule="auto"/>
        <w:jc w:val="both"/>
        <w:rPr>
          <w:rFonts w:ascii="Arial Narrow" w:hAnsi="Arial Narrow" w:cs="Calibri"/>
          <w:b/>
          <w:bCs/>
        </w:rPr>
      </w:pPr>
      <w:r w:rsidRPr="00277DB2">
        <w:rPr>
          <w:rFonts w:ascii="Arial Narrow" w:hAnsi="Arial Narrow" w:cs="Calibri"/>
          <w:b/>
          <w:bCs/>
        </w:rPr>
        <w:t>Po stronie Wykonawcy jest wykonanie audytu energetycznego ex-post, jako dokumentu                 weryfikującego efekt zrealizowanych prac termomodernizacyjnych. Audyt należy dołączyć</w:t>
      </w:r>
      <w:r>
        <w:rPr>
          <w:rFonts w:ascii="Arial Narrow" w:hAnsi="Arial Narrow" w:cs="Calibri"/>
          <w:b/>
          <w:bCs/>
        </w:rPr>
        <w:t xml:space="preserve"> </w:t>
      </w:r>
      <w:r w:rsidRPr="00277DB2">
        <w:rPr>
          <w:rFonts w:ascii="Arial Narrow" w:hAnsi="Arial Narrow" w:cs="Calibri"/>
          <w:b/>
          <w:bCs/>
        </w:rPr>
        <w:t>do</w:t>
      </w:r>
      <w:r>
        <w:rPr>
          <w:rFonts w:ascii="Arial Narrow" w:hAnsi="Arial Narrow" w:cs="Calibri"/>
          <w:b/>
          <w:bCs/>
        </w:rPr>
        <w:t> </w:t>
      </w:r>
      <w:r w:rsidRPr="00277DB2">
        <w:rPr>
          <w:rFonts w:ascii="Arial Narrow" w:hAnsi="Arial Narrow" w:cs="Calibri"/>
          <w:b/>
          <w:bCs/>
        </w:rPr>
        <w:t>dokumentacji odbiorowej.</w:t>
      </w:r>
    </w:p>
    <w:bookmarkEnd w:id="18"/>
    <w:p w14:paraId="3EC6C869" w14:textId="77777777" w:rsidR="00241FBC" w:rsidRPr="003A7A88" w:rsidRDefault="00241FBC" w:rsidP="00241FBC">
      <w:pPr>
        <w:spacing w:line="276" w:lineRule="auto"/>
        <w:ind w:left="426"/>
        <w:jc w:val="both"/>
        <w:rPr>
          <w:rFonts w:ascii="Arial Narrow" w:hAnsi="Arial Narrow" w:cs="Calibri"/>
          <w:color w:val="FF0000"/>
          <w:sz w:val="12"/>
          <w:szCs w:val="12"/>
        </w:rPr>
      </w:pPr>
    </w:p>
    <w:p w14:paraId="6B032E3F" w14:textId="631D50B3" w:rsidR="00241FBC" w:rsidRPr="007D26C7" w:rsidRDefault="00104CF2" w:rsidP="00241FBC">
      <w:pPr>
        <w:spacing w:line="276" w:lineRule="auto"/>
        <w:jc w:val="both"/>
        <w:rPr>
          <w:rFonts w:ascii="Arial Narrow" w:hAnsi="Arial Narrow" w:cs="Calibri"/>
          <w:color w:val="FF0000"/>
        </w:rPr>
      </w:pPr>
      <w:r w:rsidRPr="00104CF2">
        <w:rPr>
          <w:rFonts w:ascii="Arial Narrow" w:hAnsi="Arial Narrow" w:cs="Calibri"/>
        </w:rPr>
        <w:t>2.1</w:t>
      </w:r>
      <w:r w:rsidR="00AE6BB0">
        <w:rPr>
          <w:rFonts w:ascii="Arial Narrow" w:hAnsi="Arial Narrow" w:cs="Calibri"/>
        </w:rPr>
        <w:t>3</w:t>
      </w:r>
      <w:r w:rsidR="00241FBC" w:rsidRPr="000355ED">
        <w:rPr>
          <w:rFonts w:ascii="Arial Narrow" w:hAnsi="Arial Narrow" w:cs="Calibri"/>
        </w:rPr>
        <w:t xml:space="preserve"> Wykonawca zobowiązany jest ująć w swej wycenie wszelkie koszty związane ze sporządzeniem </w:t>
      </w:r>
      <w:r w:rsidR="00241FBC">
        <w:rPr>
          <w:rFonts w:ascii="Arial Narrow" w:hAnsi="Arial Narrow" w:cs="Calibri"/>
        </w:rPr>
        <w:t xml:space="preserve">                         </w:t>
      </w:r>
      <w:r w:rsidR="00241FBC" w:rsidRPr="000355ED">
        <w:rPr>
          <w:rFonts w:ascii="Arial Narrow" w:hAnsi="Arial Narrow" w:cs="Calibri"/>
        </w:rPr>
        <w:t xml:space="preserve">i wykonaniem dokumentacji </w:t>
      </w:r>
      <w:r w:rsidR="00241FBC" w:rsidRPr="004E70F1">
        <w:rPr>
          <w:rFonts w:ascii="Arial Narrow" w:hAnsi="Arial Narrow" w:cs="Calibri"/>
        </w:rPr>
        <w:t xml:space="preserve">powykonawczej w </w:t>
      </w:r>
      <w:r w:rsidR="00241FBC" w:rsidRPr="004E70F1">
        <w:rPr>
          <w:rFonts w:ascii="Arial Narrow" w:hAnsi="Arial Narrow" w:cs="Calibri"/>
          <w:b/>
        </w:rPr>
        <w:t>2 egz.</w:t>
      </w:r>
      <w:r w:rsidR="00241FBC" w:rsidRPr="004E70F1">
        <w:rPr>
          <w:rFonts w:ascii="Arial Narrow" w:hAnsi="Arial Narrow" w:cs="Calibri"/>
        </w:rPr>
        <w:t xml:space="preserve"> (np. atesty, aprobaty, itp). </w:t>
      </w:r>
    </w:p>
    <w:p w14:paraId="74121960" w14:textId="77777777" w:rsidR="00241FBC" w:rsidRPr="003A7A88" w:rsidRDefault="00241FBC" w:rsidP="00241FBC">
      <w:pPr>
        <w:pStyle w:val="Akapitzlist"/>
        <w:autoSpaceDE w:val="0"/>
        <w:autoSpaceDN w:val="0"/>
        <w:adjustRightInd w:val="0"/>
        <w:spacing w:after="0"/>
        <w:ind w:left="0"/>
        <w:jc w:val="both"/>
        <w:rPr>
          <w:rFonts w:ascii="Arial Narrow" w:hAnsi="Arial Narrow" w:cs="Arial"/>
          <w:color w:val="FF0000"/>
          <w:sz w:val="12"/>
          <w:szCs w:val="12"/>
        </w:rPr>
      </w:pPr>
    </w:p>
    <w:p w14:paraId="756466B1" w14:textId="3571790E" w:rsidR="00241FBC" w:rsidRPr="006116F7" w:rsidRDefault="00104CF2" w:rsidP="00241FBC">
      <w:pPr>
        <w:pStyle w:val="Akapitzlist"/>
        <w:autoSpaceDE w:val="0"/>
        <w:autoSpaceDN w:val="0"/>
        <w:adjustRightInd w:val="0"/>
        <w:spacing w:after="0"/>
        <w:ind w:left="0"/>
        <w:jc w:val="both"/>
        <w:rPr>
          <w:rFonts w:ascii="Arial Narrow" w:hAnsi="Arial Narrow" w:cs="Arial"/>
          <w:sz w:val="24"/>
          <w:szCs w:val="24"/>
        </w:rPr>
      </w:pPr>
      <w:r w:rsidRPr="00104CF2">
        <w:rPr>
          <w:rFonts w:ascii="Arial Narrow" w:hAnsi="Arial Narrow" w:cs="Arial"/>
          <w:sz w:val="24"/>
          <w:szCs w:val="24"/>
        </w:rPr>
        <w:t>2.1</w:t>
      </w:r>
      <w:r w:rsidR="00AE6BB0">
        <w:rPr>
          <w:rFonts w:ascii="Arial Narrow" w:hAnsi="Arial Narrow" w:cs="Arial"/>
          <w:sz w:val="24"/>
          <w:szCs w:val="24"/>
        </w:rPr>
        <w:t>4</w:t>
      </w:r>
      <w:r w:rsidR="00241FBC" w:rsidRPr="006116F7">
        <w:rPr>
          <w:rFonts w:ascii="Arial Narrow" w:hAnsi="Arial Narrow" w:cs="Arial"/>
          <w:sz w:val="24"/>
          <w:szCs w:val="24"/>
        </w:rPr>
        <w:t xml:space="preserve"> Po wykonaniu przez Wykonawcę robót przewidzianych niniejszą SWZ Zamawiający dokona ich</w:t>
      </w:r>
      <w:r w:rsidR="00654391">
        <w:rPr>
          <w:rFonts w:ascii="Arial Narrow" w:hAnsi="Arial Narrow" w:cs="Arial"/>
          <w:sz w:val="24"/>
          <w:szCs w:val="24"/>
        </w:rPr>
        <w:t> </w:t>
      </w:r>
      <w:r w:rsidR="00241FBC" w:rsidRPr="006116F7">
        <w:rPr>
          <w:rFonts w:ascii="Arial Narrow" w:hAnsi="Arial Narrow" w:cs="Arial"/>
          <w:sz w:val="24"/>
          <w:szCs w:val="24"/>
        </w:rPr>
        <w:t>odbioru. Celem odbioru jest sprawdzenie należytego wykonania tych robót.</w:t>
      </w:r>
    </w:p>
    <w:p w14:paraId="27C48705" w14:textId="77777777" w:rsidR="00241FBC" w:rsidRPr="003A7A88" w:rsidRDefault="00241FBC" w:rsidP="00241FBC">
      <w:pPr>
        <w:pStyle w:val="Akapitzlist"/>
        <w:autoSpaceDE w:val="0"/>
        <w:autoSpaceDN w:val="0"/>
        <w:adjustRightInd w:val="0"/>
        <w:spacing w:after="0"/>
        <w:ind w:left="0"/>
        <w:jc w:val="both"/>
        <w:rPr>
          <w:rFonts w:ascii="Arial Narrow" w:hAnsi="Arial Narrow" w:cs="Arial"/>
          <w:color w:val="FF0000"/>
          <w:sz w:val="12"/>
          <w:szCs w:val="12"/>
        </w:rPr>
      </w:pPr>
    </w:p>
    <w:p w14:paraId="397C81E4" w14:textId="26198400" w:rsidR="00241FBC" w:rsidRPr="003D5460" w:rsidRDefault="00104CF2" w:rsidP="00241FBC">
      <w:pPr>
        <w:pStyle w:val="Akapitzlist"/>
        <w:autoSpaceDE w:val="0"/>
        <w:autoSpaceDN w:val="0"/>
        <w:adjustRightInd w:val="0"/>
        <w:spacing w:after="0"/>
        <w:ind w:left="0"/>
        <w:jc w:val="both"/>
        <w:rPr>
          <w:rFonts w:ascii="Arial Narrow" w:hAnsi="Arial Narrow" w:cs="Arial"/>
          <w:color w:val="000000" w:themeColor="text1"/>
          <w:sz w:val="24"/>
          <w:szCs w:val="24"/>
        </w:rPr>
      </w:pPr>
      <w:r w:rsidRPr="00104CF2">
        <w:rPr>
          <w:rFonts w:ascii="Arial Narrow" w:hAnsi="Arial Narrow" w:cs="Arial"/>
          <w:sz w:val="24"/>
          <w:szCs w:val="24"/>
        </w:rPr>
        <w:t>2.1</w:t>
      </w:r>
      <w:r w:rsidR="00AE6BB0">
        <w:rPr>
          <w:rFonts w:ascii="Arial Narrow" w:hAnsi="Arial Narrow" w:cs="Arial"/>
          <w:sz w:val="24"/>
          <w:szCs w:val="24"/>
        </w:rPr>
        <w:t>5</w:t>
      </w:r>
      <w:r w:rsidR="00241FBC" w:rsidRPr="006116F7">
        <w:rPr>
          <w:rFonts w:ascii="Arial Narrow" w:hAnsi="Arial Narrow" w:cs="Arial"/>
          <w:sz w:val="24"/>
          <w:szCs w:val="24"/>
        </w:rPr>
        <w:t xml:space="preserve"> Wykonawca zobowiązany jest do skalkulowania ceny za przedmiot zamówienia z należytą starannością w oparciu </w:t>
      </w:r>
      <w:r w:rsidR="00241FBC" w:rsidRPr="003D5460">
        <w:rPr>
          <w:rFonts w:ascii="Arial Narrow" w:hAnsi="Arial Narrow" w:cs="Arial"/>
          <w:color w:val="000000" w:themeColor="text1"/>
          <w:sz w:val="24"/>
          <w:szCs w:val="24"/>
        </w:rPr>
        <w:t>o dokumentację projektową</w:t>
      </w:r>
      <w:r w:rsidR="00802C63">
        <w:rPr>
          <w:rFonts w:ascii="Arial Narrow" w:hAnsi="Arial Narrow" w:cs="Arial"/>
          <w:color w:val="000000" w:themeColor="text1"/>
          <w:sz w:val="24"/>
          <w:szCs w:val="24"/>
        </w:rPr>
        <w:t xml:space="preserve"> oraz </w:t>
      </w:r>
      <w:r w:rsidR="00802C63">
        <w:rPr>
          <w:rFonts w:ascii="Arial Narrow" w:hAnsi="Arial Narrow" w:cs="Calibri"/>
          <w:sz w:val="24"/>
          <w:szCs w:val="24"/>
        </w:rPr>
        <w:t>Specyfikacje Techniczne Wykonania i Odbioru Robót Budowlanych</w:t>
      </w:r>
      <w:r w:rsidR="00241FBC" w:rsidRPr="003D5460">
        <w:rPr>
          <w:rFonts w:ascii="Arial Narrow" w:hAnsi="Arial Narrow" w:cs="Arial"/>
          <w:color w:val="000000" w:themeColor="text1"/>
          <w:sz w:val="24"/>
          <w:szCs w:val="24"/>
        </w:rPr>
        <w:t>. Przedmiary robót stanowią materiał pomocniczy przy kalkulowaniu ceny.</w:t>
      </w:r>
    </w:p>
    <w:p w14:paraId="788FCEB5" w14:textId="77777777" w:rsidR="00241FBC" w:rsidRDefault="00241FBC" w:rsidP="00241FBC">
      <w:pPr>
        <w:pStyle w:val="Akapitzlist"/>
        <w:autoSpaceDE w:val="0"/>
        <w:autoSpaceDN w:val="0"/>
        <w:adjustRightInd w:val="0"/>
        <w:spacing w:after="0"/>
        <w:ind w:left="0"/>
        <w:jc w:val="both"/>
        <w:rPr>
          <w:rFonts w:ascii="Arial Narrow" w:hAnsi="Arial Narrow" w:cs="Arial"/>
          <w:color w:val="000000" w:themeColor="text1"/>
          <w:sz w:val="10"/>
          <w:szCs w:val="10"/>
        </w:rPr>
      </w:pPr>
    </w:p>
    <w:p w14:paraId="5167E2DC" w14:textId="77777777" w:rsidR="00F67AF0" w:rsidRPr="003D5460" w:rsidRDefault="00F67AF0" w:rsidP="00241FBC">
      <w:pPr>
        <w:pStyle w:val="Akapitzlist"/>
        <w:autoSpaceDE w:val="0"/>
        <w:autoSpaceDN w:val="0"/>
        <w:adjustRightInd w:val="0"/>
        <w:spacing w:after="0"/>
        <w:ind w:left="0"/>
        <w:jc w:val="both"/>
        <w:rPr>
          <w:rFonts w:ascii="Arial Narrow" w:hAnsi="Arial Narrow" w:cs="Arial"/>
          <w:color w:val="000000" w:themeColor="text1"/>
          <w:sz w:val="10"/>
          <w:szCs w:val="10"/>
        </w:rPr>
      </w:pPr>
    </w:p>
    <w:p w14:paraId="726654DF" w14:textId="38F8F1C7" w:rsidR="00241FBC" w:rsidRPr="00F67AF0" w:rsidRDefault="00104CF2" w:rsidP="00263D59">
      <w:pPr>
        <w:spacing w:line="276" w:lineRule="auto"/>
        <w:jc w:val="both"/>
        <w:rPr>
          <w:rFonts w:ascii="Arial Narrow" w:hAnsi="Arial Narrow" w:cs="Calibri"/>
        </w:rPr>
      </w:pPr>
      <w:r w:rsidRPr="00F67AF0">
        <w:rPr>
          <w:rFonts w:ascii="Arial Narrow" w:hAnsi="Arial Narrow" w:cs="Arial"/>
        </w:rPr>
        <w:t>2.1</w:t>
      </w:r>
      <w:r w:rsidR="00AE6BB0" w:rsidRPr="00F67AF0">
        <w:rPr>
          <w:rFonts w:ascii="Arial Narrow" w:hAnsi="Arial Narrow" w:cs="Arial"/>
        </w:rPr>
        <w:t>6</w:t>
      </w:r>
      <w:r w:rsidR="00241FBC" w:rsidRPr="00F67AF0">
        <w:rPr>
          <w:rFonts w:ascii="Arial Narrow" w:hAnsi="Arial Narrow" w:cs="Arial"/>
        </w:rPr>
        <w:t xml:space="preserve"> </w:t>
      </w:r>
      <w:r w:rsidR="00241FBC" w:rsidRPr="00F67AF0">
        <w:rPr>
          <w:rFonts w:ascii="Arial Narrow" w:hAnsi="Arial Narrow" w:cs="Calibri"/>
        </w:rPr>
        <w:t xml:space="preserve">Wykonawca zobowiązany jest udzielić gwarancji na swoje roboty na okres minimum </w:t>
      </w:r>
      <w:r w:rsidR="005556B9" w:rsidRPr="00F67AF0">
        <w:rPr>
          <w:rFonts w:ascii="Arial Narrow" w:hAnsi="Arial Narrow" w:cs="Calibri"/>
        </w:rPr>
        <w:t>36</w:t>
      </w:r>
      <w:r w:rsidR="00241FBC" w:rsidRPr="00F67AF0">
        <w:rPr>
          <w:rFonts w:ascii="Arial Narrow" w:hAnsi="Arial Narrow" w:cs="Calibri"/>
        </w:rPr>
        <w:t xml:space="preserve"> miesięcy od</w:t>
      </w:r>
      <w:r w:rsidR="00E90825" w:rsidRPr="00F67AF0">
        <w:rPr>
          <w:rFonts w:ascii="Arial Narrow" w:hAnsi="Arial Narrow" w:cs="Calibri"/>
        </w:rPr>
        <w:t> </w:t>
      </w:r>
      <w:r w:rsidR="00241FBC" w:rsidRPr="00F67AF0">
        <w:rPr>
          <w:rFonts w:ascii="Arial Narrow" w:hAnsi="Arial Narrow" w:cs="Calibri"/>
        </w:rPr>
        <w:t xml:space="preserve">dnia odbioru inwestycji przez Zamawiającego. </w:t>
      </w:r>
      <w:r w:rsidR="00745FAE" w:rsidRPr="00F67AF0">
        <w:rPr>
          <w:rFonts w:ascii="Arial Narrow" w:hAnsi="Arial Narrow" w:cs="Calibri"/>
        </w:rPr>
        <w:t xml:space="preserve">Gwarancja producenta na zamontowany sprzęt musi </w:t>
      </w:r>
      <w:r w:rsidR="00745FAE" w:rsidRPr="00F67AF0">
        <w:rPr>
          <w:rFonts w:ascii="Arial Narrow" w:hAnsi="Arial Narrow" w:cs="Calibri"/>
        </w:rPr>
        <w:lastRenderedPageBreak/>
        <w:t xml:space="preserve">obejmować co najmniej rok od dnia odbioru końcowego. </w:t>
      </w:r>
      <w:r w:rsidR="00241FBC" w:rsidRPr="00F67AF0">
        <w:rPr>
          <w:rFonts w:ascii="Arial Narrow" w:hAnsi="Arial Narrow" w:cs="Calibri"/>
        </w:rPr>
        <w:t xml:space="preserve">W związku z wprowadzeniem dodatkowego kryterium oceny ofert, jakim jest wydłużenie okresu gwarancji ponad wymagane </w:t>
      </w:r>
      <w:r w:rsidR="005556B9" w:rsidRPr="00F67AF0">
        <w:rPr>
          <w:rFonts w:ascii="Arial Narrow" w:hAnsi="Arial Narrow" w:cs="Calibri"/>
        </w:rPr>
        <w:t>36</w:t>
      </w:r>
      <w:r w:rsidR="00241FBC" w:rsidRPr="00F67AF0">
        <w:rPr>
          <w:rFonts w:ascii="Arial Narrow" w:hAnsi="Arial Narrow" w:cs="Calibri"/>
        </w:rPr>
        <w:t xml:space="preserve"> miesięcy, jego ostateczny wymiar zostanie wskazany przez Wykonawcę w interaktywnym Formularzu ofertowym. </w:t>
      </w:r>
      <w:r w:rsidR="00745FAE" w:rsidRPr="00F67AF0">
        <w:rPr>
          <w:rFonts w:ascii="Arial Narrow" w:hAnsi="Arial Narrow" w:cs="Calibri"/>
        </w:rPr>
        <w:t>Zaproponowany przez Wykonawcę okres gwarancji równy będzie okresowi rękojmi.</w:t>
      </w:r>
    </w:p>
    <w:p w14:paraId="5AD2D882" w14:textId="77777777" w:rsidR="00241FBC" w:rsidRPr="001A2677" w:rsidRDefault="00241FBC" w:rsidP="00241FBC">
      <w:pPr>
        <w:pStyle w:val="Akapitzlist"/>
        <w:autoSpaceDE w:val="0"/>
        <w:autoSpaceDN w:val="0"/>
        <w:adjustRightInd w:val="0"/>
        <w:spacing w:after="0"/>
        <w:ind w:left="0"/>
        <w:jc w:val="both"/>
        <w:rPr>
          <w:rFonts w:ascii="Arial Narrow" w:hAnsi="Arial Narrow" w:cs="Arial"/>
          <w:color w:val="000000" w:themeColor="text1"/>
          <w:sz w:val="10"/>
          <w:szCs w:val="10"/>
        </w:rPr>
      </w:pPr>
    </w:p>
    <w:p w14:paraId="65C8E9D6" w14:textId="30884315" w:rsidR="00241FBC" w:rsidRDefault="00343800" w:rsidP="00241FBC">
      <w:pPr>
        <w:pStyle w:val="Akapitzlist"/>
        <w:autoSpaceDE w:val="0"/>
        <w:autoSpaceDN w:val="0"/>
        <w:adjustRightInd w:val="0"/>
        <w:spacing w:after="0"/>
        <w:ind w:left="0"/>
        <w:jc w:val="both"/>
        <w:rPr>
          <w:rFonts w:ascii="Arial Narrow" w:hAnsi="Arial Narrow" w:cs="Arial"/>
          <w:sz w:val="24"/>
          <w:szCs w:val="24"/>
        </w:rPr>
      </w:pPr>
      <w:r w:rsidRPr="00343800">
        <w:rPr>
          <w:rFonts w:ascii="Arial Narrow" w:hAnsi="Arial Narrow" w:cs="Arial"/>
          <w:sz w:val="24"/>
          <w:szCs w:val="24"/>
        </w:rPr>
        <w:t>2.1</w:t>
      </w:r>
      <w:r w:rsidR="00AE6BB0">
        <w:rPr>
          <w:rFonts w:ascii="Arial Narrow" w:hAnsi="Arial Narrow" w:cs="Arial"/>
          <w:sz w:val="24"/>
          <w:szCs w:val="24"/>
        </w:rPr>
        <w:t>7</w:t>
      </w:r>
      <w:r w:rsidR="00241FBC" w:rsidRPr="006116F7">
        <w:rPr>
          <w:rFonts w:ascii="Arial Narrow" w:hAnsi="Arial Narrow" w:cs="Arial"/>
          <w:sz w:val="24"/>
          <w:szCs w:val="24"/>
        </w:rPr>
        <w:t xml:space="preserve"> W przypadku zatrudnienia podwykonawców Wykonawca będzie ponosił pełną odpowiedzialność wobec Zamawiającego i osób trzecich za działania i zaniechania podwykonawców, jak również za jakość wykonanych przez nich robót zgodnie z zasadami opisanymi w niniejszej SWZ.</w:t>
      </w:r>
    </w:p>
    <w:p w14:paraId="4C0B4A31" w14:textId="77777777" w:rsidR="00972C1D" w:rsidRPr="00972C1D" w:rsidRDefault="00972C1D" w:rsidP="00241FBC">
      <w:pPr>
        <w:pStyle w:val="Akapitzlist"/>
        <w:autoSpaceDE w:val="0"/>
        <w:autoSpaceDN w:val="0"/>
        <w:adjustRightInd w:val="0"/>
        <w:spacing w:after="0"/>
        <w:ind w:left="0"/>
        <w:jc w:val="both"/>
        <w:rPr>
          <w:rFonts w:ascii="Arial Narrow" w:hAnsi="Arial Narrow" w:cs="Arial"/>
          <w:sz w:val="10"/>
          <w:szCs w:val="10"/>
        </w:rPr>
      </w:pPr>
    </w:p>
    <w:p w14:paraId="7B4AB4AE" w14:textId="312968CC" w:rsidR="00972C1D" w:rsidRPr="00FC75CE" w:rsidRDefault="00343800" w:rsidP="00972C1D">
      <w:pPr>
        <w:autoSpaceDE w:val="0"/>
        <w:spacing w:line="276" w:lineRule="auto"/>
        <w:jc w:val="both"/>
        <w:rPr>
          <w:rFonts w:ascii="Arial Narrow" w:eastAsia="Calibri" w:hAnsi="Arial Narrow" w:cs="Arial"/>
        </w:rPr>
      </w:pPr>
      <w:r w:rsidRPr="00343800">
        <w:rPr>
          <w:rFonts w:ascii="Arial Narrow" w:hAnsi="Arial Narrow" w:cs="Calibri"/>
        </w:rPr>
        <w:t>2.1</w:t>
      </w:r>
      <w:r w:rsidR="00AE6BB0">
        <w:rPr>
          <w:rFonts w:ascii="Arial Narrow" w:hAnsi="Arial Narrow" w:cs="Calibri"/>
        </w:rPr>
        <w:t>8</w:t>
      </w:r>
      <w:r w:rsidR="00241FBC" w:rsidRPr="006116F7">
        <w:rPr>
          <w:rFonts w:ascii="Arial Narrow" w:hAnsi="Arial Narrow" w:cs="Calibri"/>
        </w:rPr>
        <w:t xml:space="preserve"> Wykonawca, którego oferta zostanie uznana za najkorzystniejszą i z którym zostanie podpisana umowa </w:t>
      </w:r>
      <w:r w:rsidR="00241FBC" w:rsidRPr="006116F7">
        <w:rPr>
          <w:rFonts w:ascii="Arial Narrow" w:hAnsi="Arial Narrow" w:cs="Calibri"/>
          <w:bCs/>
        </w:rPr>
        <w:t xml:space="preserve">będzie zobowiązany do sporządzenia i przedłożenia Zamawiającemu w terminie do 7 dni kalendarzowych od dnia podpisania umowy szczegółowego kosztorysu ofertowego, na podstawie którego Wykonawca dokonał wyliczenia ceny ofertowej, obejmującego swym zakresem wszystkie rodzaje robót występujące </w:t>
      </w:r>
      <w:r w:rsidR="00241FBC" w:rsidRPr="00845FFE">
        <w:rPr>
          <w:rFonts w:ascii="Arial Narrow" w:hAnsi="Arial Narrow" w:cs="Calibri"/>
          <w:bCs/>
          <w:color w:val="000000" w:themeColor="text1"/>
        </w:rPr>
        <w:t xml:space="preserve">w opisie przedmiotu zamówienia i </w:t>
      </w:r>
      <w:bookmarkStart w:id="19" w:name="_Hlk94091174"/>
      <w:r w:rsidR="00241FBC" w:rsidRPr="00845FFE">
        <w:rPr>
          <w:rFonts w:ascii="Arial Narrow" w:hAnsi="Arial Narrow" w:cs="Calibri"/>
          <w:bCs/>
          <w:color w:val="000000" w:themeColor="text1"/>
        </w:rPr>
        <w:t>dokumentacji projektowej</w:t>
      </w:r>
      <w:r w:rsidR="00B86C23">
        <w:rPr>
          <w:rFonts w:ascii="Arial Narrow" w:hAnsi="Arial Narrow" w:cs="Calibri"/>
          <w:bCs/>
          <w:color w:val="000000" w:themeColor="text1"/>
        </w:rPr>
        <w:t xml:space="preserve"> oraz</w:t>
      </w:r>
      <w:r w:rsidR="00B86C23" w:rsidRPr="00B86C23">
        <w:rPr>
          <w:rFonts w:ascii="Arial Narrow" w:hAnsi="Arial Narrow" w:cs="Calibri"/>
        </w:rPr>
        <w:t xml:space="preserve"> </w:t>
      </w:r>
      <w:r w:rsidR="00B86C23">
        <w:rPr>
          <w:rFonts w:ascii="Arial Narrow" w:hAnsi="Arial Narrow" w:cs="Calibri"/>
        </w:rPr>
        <w:t xml:space="preserve">Specyfikacjach </w:t>
      </w:r>
      <w:r w:rsidR="00B86C23" w:rsidRPr="00FC75CE">
        <w:rPr>
          <w:rFonts w:ascii="Arial Narrow" w:hAnsi="Arial Narrow" w:cs="Calibri"/>
        </w:rPr>
        <w:t>Technicznych Wykonania i Odbioru Robót Budowlanych</w:t>
      </w:r>
      <w:r w:rsidR="00241FBC" w:rsidRPr="00FC75CE">
        <w:rPr>
          <w:rFonts w:ascii="Arial Narrow" w:hAnsi="Arial Narrow" w:cs="Calibri"/>
          <w:bCs/>
        </w:rPr>
        <w:t>.</w:t>
      </w:r>
      <w:r w:rsidR="00972C1D" w:rsidRPr="00FC75CE">
        <w:rPr>
          <w:rFonts w:ascii="Arial Narrow" w:eastAsia="Calibri" w:hAnsi="Arial Narrow" w:cs="Arial"/>
        </w:rPr>
        <w:t xml:space="preserve"> </w:t>
      </w:r>
      <w:bookmarkStart w:id="20" w:name="_Hlk198296446"/>
      <w:r w:rsidR="00972C1D" w:rsidRPr="00FC75CE">
        <w:rPr>
          <w:rFonts w:ascii="Arial Narrow" w:eastAsia="Calibri" w:hAnsi="Arial Narrow" w:cs="Arial"/>
        </w:rPr>
        <w:t xml:space="preserve">W szczegółowym kosztorysie ofertowym, Wykonawca zobowiązany jest wyodrębnić również koszt tablic oraz </w:t>
      </w:r>
      <w:r w:rsidR="00F67AF0" w:rsidRPr="00FC75CE">
        <w:rPr>
          <w:rFonts w:ascii="Arial Narrow" w:eastAsia="Calibri" w:hAnsi="Arial Narrow" w:cs="Arial"/>
          <w:b/>
          <w:bCs/>
        </w:rPr>
        <w:t>audytu</w:t>
      </w:r>
      <w:r w:rsidR="00972C1D" w:rsidRPr="00FC75CE">
        <w:rPr>
          <w:rFonts w:ascii="Arial Narrow" w:eastAsia="Calibri" w:hAnsi="Arial Narrow" w:cs="Arial"/>
          <w:b/>
          <w:bCs/>
        </w:rPr>
        <w:t xml:space="preserve"> energetycznego</w:t>
      </w:r>
      <w:r w:rsidR="00FC75CE" w:rsidRPr="00FC75CE">
        <w:rPr>
          <w:rFonts w:ascii="Arial Narrow" w:eastAsia="Calibri" w:hAnsi="Arial Narrow" w:cs="Arial"/>
          <w:b/>
          <w:bCs/>
        </w:rPr>
        <w:t xml:space="preserve"> ex-post</w:t>
      </w:r>
      <w:r w:rsidR="00B86C23" w:rsidRPr="00FC75CE">
        <w:rPr>
          <w:rFonts w:ascii="Arial Narrow" w:eastAsia="Calibri" w:hAnsi="Arial Narrow" w:cs="Arial"/>
        </w:rPr>
        <w:t xml:space="preserve"> </w:t>
      </w:r>
      <w:r w:rsidR="00972C1D" w:rsidRPr="00FC75CE">
        <w:rPr>
          <w:rFonts w:ascii="Arial Narrow" w:eastAsia="Calibri" w:hAnsi="Arial Narrow" w:cs="Arial"/>
        </w:rPr>
        <w:t>(jako</w:t>
      </w:r>
      <w:r w:rsidR="00F86F60">
        <w:rPr>
          <w:rFonts w:ascii="Arial Narrow" w:eastAsia="Calibri" w:hAnsi="Arial Narrow" w:cs="Arial"/>
        </w:rPr>
        <w:t> </w:t>
      </w:r>
      <w:r w:rsidR="00972C1D" w:rsidRPr="00FC75CE">
        <w:rPr>
          <w:rFonts w:ascii="Arial Narrow" w:eastAsia="Calibri" w:hAnsi="Arial Narrow" w:cs="Arial"/>
        </w:rPr>
        <w:t xml:space="preserve">osobny koszt poza dokumentacją powykonawczą). </w:t>
      </w:r>
    </w:p>
    <w:bookmarkEnd w:id="19"/>
    <w:bookmarkEnd w:id="20"/>
    <w:p w14:paraId="5ACCA5E4" w14:textId="4311BA34" w:rsidR="00241FBC" w:rsidRPr="006116F7" w:rsidRDefault="00343800" w:rsidP="00241FBC">
      <w:pPr>
        <w:widowControl/>
        <w:suppressAutoHyphens w:val="0"/>
        <w:autoSpaceDE w:val="0"/>
        <w:autoSpaceDN w:val="0"/>
        <w:adjustRightInd w:val="0"/>
        <w:spacing w:line="276" w:lineRule="auto"/>
        <w:contextualSpacing/>
        <w:jc w:val="both"/>
        <w:rPr>
          <w:rFonts w:ascii="Arial Narrow" w:hAnsi="Arial Narrow" w:cstheme="minorHAnsi"/>
        </w:rPr>
      </w:pPr>
      <w:r w:rsidRPr="00343800">
        <w:rPr>
          <w:rFonts w:ascii="Arial Narrow" w:hAnsi="Arial Narrow" w:cs="Calibri"/>
        </w:rPr>
        <w:t>2.1</w:t>
      </w:r>
      <w:r w:rsidR="00AE6BB0">
        <w:rPr>
          <w:rFonts w:ascii="Arial Narrow" w:hAnsi="Arial Narrow" w:cs="Calibri"/>
        </w:rPr>
        <w:t>9</w:t>
      </w:r>
      <w:r w:rsidR="00241FBC" w:rsidRPr="006116F7">
        <w:rPr>
          <w:rFonts w:ascii="Arial Narrow" w:hAnsi="Arial Narrow" w:cs="Calibri"/>
        </w:rPr>
        <w:t xml:space="preserve"> Ponieważ </w:t>
      </w:r>
      <w:r w:rsidR="00241FBC" w:rsidRPr="006116F7">
        <w:rPr>
          <w:rFonts w:ascii="Arial Narrow" w:eastAsia="Calibri" w:hAnsi="Arial Narrow" w:cstheme="minorHAnsi"/>
          <w:kern w:val="0"/>
          <w:lang w:eastAsia="en-US"/>
        </w:rPr>
        <w:t xml:space="preserve">obowiązującym wynagrodzeniem jest </w:t>
      </w:r>
      <w:r w:rsidR="00241FBC" w:rsidRPr="006116F7">
        <w:rPr>
          <w:rFonts w:ascii="Arial Narrow" w:eastAsia="Calibri" w:hAnsi="Arial Narrow" w:cstheme="minorHAnsi"/>
          <w:b/>
          <w:kern w:val="0"/>
          <w:lang w:eastAsia="en-US"/>
        </w:rPr>
        <w:t>wynagrodzenie ryczałtowe</w:t>
      </w:r>
      <w:r w:rsidR="00241FBC" w:rsidRPr="006116F7">
        <w:rPr>
          <w:rFonts w:ascii="Arial Narrow" w:eastAsia="Calibri" w:hAnsi="Arial Narrow" w:cstheme="minorHAnsi"/>
          <w:kern w:val="0"/>
          <w:lang w:eastAsia="en-US"/>
        </w:rPr>
        <w:t xml:space="preserve">, szczegółowy kosztorys jest jedynie dokumentem, </w:t>
      </w:r>
      <w:r w:rsidR="00241FBC" w:rsidRPr="006116F7">
        <w:rPr>
          <w:rFonts w:ascii="Arial Narrow" w:hAnsi="Arial Narrow" w:cstheme="minorHAnsi"/>
        </w:rPr>
        <w:t>który będzie wykorzystywany do obliczenia należnego wynagrodzenia Wykonawcy w przypadku odstąpienia od umowy zgodnie z zapisami umowy. Szczegółowy kosztorys nie będzie miał zastosowania na etapie oceny ofert i nie ma obowiązku załączenia szczegółowego kosztorysu do oferty. Obowiązek przedłożenia szczegółowego kosztorysu będzie miał Wykonawca, którego oferta została uznana za najkorzystniejszą i z którym została podpisana umowa. Cena ofertowa wyliczona musi być zgodna z ceną przedstawioną w ofercie.</w:t>
      </w:r>
    </w:p>
    <w:p w14:paraId="7804FA16" w14:textId="77777777" w:rsidR="00241FBC" w:rsidRPr="007D26C7" w:rsidRDefault="00241FBC" w:rsidP="00241FBC">
      <w:pPr>
        <w:widowControl/>
        <w:suppressAutoHyphens w:val="0"/>
        <w:autoSpaceDE w:val="0"/>
        <w:autoSpaceDN w:val="0"/>
        <w:adjustRightInd w:val="0"/>
        <w:spacing w:line="276" w:lineRule="auto"/>
        <w:contextualSpacing/>
        <w:jc w:val="both"/>
        <w:rPr>
          <w:rFonts w:ascii="Arial Narrow" w:hAnsi="Arial Narrow" w:cstheme="minorHAnsi"/>
          <w:color w:val="FF0000"/>
          <w:sz w:val="10"/>
          <w:szCs w:val="10"/>
        </w:rPr>
      </w:pPr>
    </w:p>
    <w:p w14:paraId="71FB0B29" w14:textId="2F6E6663" w:rsidR="00241FBC" w:rsidRPr="00FC59F7" w:rsidRDefault="00542866" w:rsidP="00241FBC">
      <w:pPr>
        <w:spacing w:line="276" w:lineRule="auto"/>
        <w:jc w:val="both"/>
        <w:rPr>
          <w:rFonts w:ascii="Arial Narrow" w:hAnsi="Arial Narrow" w:cs="Calibri"/>
        </w:rPr>
      </w:pPr>
      <w:r w:rsidRPr="00542866">
        <w:rPr>
          <w:rFonts w:ascii="Arial Narrow" w:hAnsi="Arial Narrow" w:cs="Calibri"/>
        </w:rPr>
        <w:t>2.</w:t>
      </w:r>
      <w:r w:rsidR="00AE6BB0">
        <w:rPr>
          <w:rFonts w:ascii="Arial Narrow" w:hAnsi="Arial Narrow" w:cs="Calibri"/>
        </w:rPr>
        <w:t>20</w:t>
      </w:r>
      <w:r w:rsidR="00241FBC" w:rsidRPr="00FC59F7">
        <w:rPr>
          <w:rFonts w:ascii="Arial Narrow" w:hAnsi="Arial Narrow" w:cs="Calibri"/>
        </w:rPr>
        <w:t xml:space="preserve"> Jeżeli zajdzie potrzeba wykonania dodatkowych bądź zamiennych robót budowlanych, to będą one rozliczane zgodnie ze złożonym szczegółowym kosztorysem, chyba, że szczegółowy kosztorys tych robót nie obejmuje, wówczas roboty zostaną rozliczone na podstawie parametrów cenotwórczych w stawkach średnich aktualnych dla kwartału, w których prowadzone były roboty dodatkowe. Jeśli w trakcie realizacji umowy zajdzie potrzeba rezygnacji z jakichkolwiek elementów wchodzących w skład zadania, kwota</w:t>
      </w:r>
      <w:r w:rsidR="00FD00C5">
        <w:rPr>
          <w:rFonts w:ascii="Arial Narrow" w:hAnsi="Arial Narrow" w:cs="Calibri"/>
        </w:rPr>
        <w:t xml:space="preserve">                     </w:t>
      </w:r>
      <w:r w:rsidR="00241FBC" w:rsidRPr="00FC59F7">
        <w:rPr>
          <w:rFonts w:ascii="Arial Narrow" w:hAnsi="Arial Narrow" w:cs="Calibri"/>
        </w:rPr>
        <w:t xml:space="preserve"> za roboty niewykonane zostanie odjęta z wynagrodzenia Wykonawcy na takich samych zasadach jak </w:t>
      </w:r>
      <w:r w:rsidR="00FD00C5">
        <w:rPr>
          <w:rFonts w:ascii="Arial Narrow" w:hAnsi="Arial Narrow" w:cs="Calibri"/>
        </w:rPr>
        <w:t xml:space="preserve">                       </w:t>
      </w:r>
      <w:r w:rsidR="00241FBC" w:rsidRPr="00FC59F7">
        <w:rPr>
          <w:rFonts w:ascii="Arial Narrow" w:hAnsi="Arial Narrow" w:cs="Calibri"/>
        </w:rPr>
        <w:t>w wypadku rozliczenia za roboty dodatkowe bądź zamienne.</w:t>
      </w:r>
    </w:p>
    <w:p w14:paraId="46E816C2" w14:textId="77777777" w:rsidR="00241FBC" w:rsidRPr="00FC59F7" w:rsidRDefault="00241FBC" w:rsidP="00241FBC">
      <w:pPr>
        <w:spacing w:line="276" w:lineRule="auto"/>
        <w:jc w:val="both"/>
        <w:rPr>
          <w:rFonts w:ascii="Arial Narrow" w:hAnsi="Arial Narrow" w:cs="Calibri"/>
          <w:sz w:val="10"/>
          <w:szCs w:val="10"/>
        </w:rPr>
      </w:pPr>
    </w:p>
    <w:p w14:paraId="50BDFBD9" w14:textId="3D8EE0DD" w:rsidR="00241FBC" w:rsidRDefault="00542866" w:rsidP="00241FBC">
      <w:pPr>
        <w:pStyle w:val="NormalnyWeb"/>
        <w:spacing w:before="0" w:beforeAutospacing="0" w:after="0" w:line="276" w:lineRule="auto"/>
        <w:jc w:val="both"/>
        <w:rPr>
          <w:rStyle w:val="FontStyle47"/>
          <w:rFonts w:ascii="Arial Narrow" w:hAnsi="Arial Narrow" w:cs="Arial"/>
          <w:sz w:val="24"/>
          <w:szCs w:val="24"/>
        </w:rPr>
      </w:pPr>
      <w:r w:rsidRPr="00542866">
        <w:rPr>
          <w:rFonts w:ascii="Arial Narrow" w:hAnsi="Arial Narrow" w:cs="Arial"/>
          <w:color w:val="000000" w:themeColor="text1"/>
        </w:rPr>
        <w:t>2.2</w:t>
      </w:r>
      <w:r w:rsidR="00AE6BB0">
        <w:rPr>
          <w:rFonts w:ascii="Arial Narrow" w:hAnsi="Arial Narrow" w:cs="Arial"/>
          <w:color w:val="000000" w:themeColor="text1"/>
        </w:rPr>
        <w:t>1</w:t>
      </w:r>
      <w:r w:rsidR="00241FBC" w:rsidRPr="00051CE5">
        <w:rPr>
          <w:rFonts w:ascii="Arial Narrow" w:hAnsi="Arial Narrow" w:cs="Arial"/>
          <w:color w:val="000000" w:themeColor="text1"/>
        </w:rPr>
        <w:t xml:space="preserve"> </w:t>
      </w:r>
      <w:r w:rsidR="00241FBC" w:rsidRPr="00051CE5">
        <w:rPr>
          <w:rStyle w:val="FontStyle47"/>
          <w:rFonts w:ascii="Arial Narrow" w:hAnsi="Arial Narrow" w:cs="Arial"/>
          <w:color w:val="000000" w:themeColor="text1"/>
          <w:sz w:val="24"/>
          <w:szCs w:val="24"/>
        </w:rPr>
        <w:t xml:space="preserve">Jeżeli dokumentacja projektowa </w:t>
      </w:r>
      <w:r w:rsidR="00FF430C">
        <w:rPr>
          <w:rStyle w:val="FontStyle47"/>
          <w:rFonts w:ascii="Arial Narrow" w:hAnsi="Arial Narrow" w:cs="Arial"/>
          <w:color w:val="000000" w:themeColor="text1"/>
          <w:sz w:val="24"/>
          <w:szCs w:val="24"/>
        </w:rPr>
        <w:t xml:space="preserve">lub </w:t>
      </w:r>
      <w:r w:rsidR="00FF430C">
        <w:rPr>
          <w:rFonts w:ascii="Arial Narrow" w:hAnsi="Arial Narrow" w:cs="Calibri"/>
        </w:rPr>
        <w:t>Specyfikacje Techniczne Wykonania i Odbioru Robót Budowlanych</w:t>
      </w:r>
      <w:r w:rsidR="00FF430C" w:rsidRPr="00051CE5">
        <w:rPr>
          <w:rStyle w:val="FontStyle47"/>
          <w:rFonts w:ascii="Arial Narrow" w:hAnsi="Arial Narrow" w:cs="Arial"/>
          <w:color w:val="000000" w:themeColor="text1"/>
          <w:sz w:val="24"/>
          <w:szCs w:val="24"/>
        </w:rPr>
        <w:t xml:space="preserve"> </w:t>
      </w:r>
      <w:r w:rsidR="00241FBC" w:rsidRPr="00051CE5">
        <w:rPr>
          <w:rStyle w:val="FontStyle47"/>
          <w:rFonts w:ascii="Arial Narrow" w:hAnsi="Arial Narrow" w:cs="Arial"/>
          <w:color w:val="000000" w:themeColor="text1"/>
          <w:sz w:val="24"/>
          <w:szCs w:val="24"/>
        </w:rPr>
        <w:t xml:space="preserve">wskazywałyby </w:t>
      </w:r>
      <w:r w:rsidR="00241FBC" w:rsidRPr="00FC59F7">
        <w:rPr>
          <w:rStyle w:val="FontStyle47"/>
          <w:rFonts w:ascii="Arial Narrow" w:hAnsi="Arial Narrow" w:cs="Arial"/>
          <w:sz w:val="24"/>
          <w:szCs w:val="24"/>
        </w:rPr>
        <w:t>w odniesieniu do niektórych materiałów lub urządzeń znaki towarowe, patenty lub pochodzenia,</w:t>
      </w:r>
      <w:r w:rsidR="00241FBC" w:rsidRPr="00FC59F7">
        <w:rPr>
          <w:rFonts w:ascii="Arial Narrow" w:hAnsi="Arial Narrow" w:cs="Arial"/>
        </w:rPr>
        <w:t xml:space="preserve">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w:t>
      </w:r>
      <w:r w:rsidR="00F86F60">
        <w:rPr>
          <w:rFonts w:ascii="Arial Narrow" w:hAnsi="Arial Narrow" w:cs="Arial"/>
        </w:rPr>
        <w:t> </w:t>
      </w:r>
      <w:r w:rsidR="00241FBC" w:rsidRPr="00FC59F7">
        <w:rPr>
          <w:rFonts w:ascii="Arial Narrow" w:hAnsi="Arial Narrow" w:cs="Arial"/>
        </w:rPr>
        <w:t>Zamawiający nie może opisać przedmiotu zamówienia za pomocą dostatecznie dokładnych określeń, to</w:t>
      </w:r>
      <w:r w:rsidR="00F86F60">
        <w:rPr>
          <w:rFonts w:ascii="Arial Narrow" w:hAnsi="Arial Narrow" w:cs="Arial"/>
        </w:rPr>
        <w:t> </w:t>
      </w:r>
      <w:r w:rsidR="00241FBC" w:rsidRPr="00FC59F7">
        <w:rPr>
          <w:rFonts w:ascii="Arial Narrow" w:hAnsi="Arial Narrow" w:cs="Arial"/>
        </w:rPr>
        <w:t>wskazaniu takiemu towarzyszą wyrazy "lub równoważny"</w:t>
      </w:r>
      <w:r w:rsidR="00241FBC" w:rsidRPr="00FC59F7">
        <w:rPr>
          <w:rStyle w:val="FontStyle47"/>
          <w:rFonts w:ascii="Arial Narrow" w:hAnsi="Arial Narrow" w:cs="Arial"/>
          <w:sz w:val="24"/>
          <w:szCs w:val="24"/>
        </w:rPr>
        <w:t xml:space="preserve"> - Zamawiający, zgodnie z art. 99 ust. 5 ustawy Pzp,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w:t>
      </w:r>
      <w:r w:rsidR="00241FBC" w:rsidRPr="00FC59F7">
        <w:rPr>
          <w:rStyle w:val="FontStyle47"/>
          <w:rFonts w:ascii="Arial Narrow" w:hAnsi="Arial Narrow" w:cs="Arial"/>
          <w:sz w:val="24"/>
          <w:szCs w:val="24"/>
        </w:rPr>
        <w:lastRenderedPageBreak/>
        <w:t xml:space="preserve">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00241FBC" w:rsidRPr="00FC59F7">
        <w:rPr>
          <w:rStyle w:val="Pogrubienie"/>
          <w:rFonts w:ascii="Arial Narrow" w:hAnsi="Arial Narrow" w:cs="Arial"/>
        </w:rPr>
        <w:t>Zamawiający</w:t>
      </w:r>
      <w:r w:rsidR="00241FBC" w:rsidRPr="00FC59F7">
        <w:rPr>
          <w:rStyle w:val="FontStyle47"/>
          <w:rFonts w:ascii="Arial Narrow" w:hAnsi="Arial Narrow" w:cs="Arial"/>
          <w:sz w:val="24"/>
          <w:szCs w:val="24"/>
        </w:rPr>
        <w:t xml:space="preserve">, wskazując oznaczenie konkretnego producenta (dostawcy) lub konkretny produkt przy opisie przedmiotu zamówienia, </w:t>
      </w:r>
      <w:r w:rsidR="00241FBC" w:rsidRPr="00FC59F7">
        <w:rPr>
          <w:rStyle w:val="Pogrubienie"/>
          <w:rFonts w:ascii="Arial Narrow" w:hAnsi="Arial Narrow" w:cs="Arial"/>
        </w:rPr>
        <w:t>dopuszcza jednocześnie produkty równoważne o parametrach jakościowych i cechach użytkowych co najmniej na poziomie parametrów wskazanego produktu, uznając tym samym każdy produkt o wskazanych lub lepszych parametrach</w:t>
      </w:r>
      <w:r w:rsidR="00241FBC" w:rsidRPr="00FC59F7">
        <w:rPr>
          <w:rStyle w:val="Pogrubienie"/>
          <w:rFonts w:ascii="Arial Narrow" w:hAnsi="Arial Narrow" w:cs="Arial"/>
          <w:b w:val="0"/>
          <w:bCs w:val="0"/>
        </w:rPr>
        <w:t xml:space="preserve">. </w:t>
      </w:r>
      <w:r w:rsidR="00241FBC" w:rsidRPr="00FC59F7">
        <w:rPr>
          <w:rStyle w:val="Pogrubienie"/>
          <w:rFonts w:ascii="Arial Narrow" w:hAnsi="Arial Narrow" w:cs="Arial"/>
        </w:rPr>
        <w:t>W takiej sytuacji Zamawiający wymaga złożenia stosownych dokumentów, uwiarygodniających te materiały lub urządzenia</w:t>
      </w:r>
      <w:r w:rsidR="00241FBC" w:rsidRPr="00FC59F7">
        <w:rPr>
          <w:rStyle w:val="Pogrubienie"/>
          <w:rFonts w:ascii="Arial Narrow" w:hAnsi="Arial Narrow" w:cs="Arial"/>
          <w:b w:val="0"/>
          <w:bCs w:val="0"/>
        </w:rPr>
        <w:t xml:space="preserve">. </w:t>
      </w:r>
      <w:r w:rsidR="00241FBC" w:rsidRPr="00FC59F7">
        <w:rPr>
          <w:rStyle w:val="FontStyle47"/>
          <w:rFonts w:ascii="Arial Narrow" w:hAnsi="Arial Narrow" w:cs="Arial"/>
          <w:sz w:val="24"/>
          <w:szCs w:val="24"/>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14:paraId="59F6B951" w14:textId="03A9471F" w:rsidR="009937A1" w:rsidRPr="009937A1" w:rsidRDefault="009937A1" w:rsidP="009937A1">
      <w:pPr>
        <w:pStyle w:val="NormalnyWeb"/>
        <w:numPr>
          <w:ilvl w:val="0"/>
          <w:numId w:val="60"/>
        </w:numPr>
        <w:tabs>
          <w:tab w:val="clear" w:pos="720"/>
          <w:tab w:val="num" w:pos="284"/>
        </w:tabs>
        <w:spacing w:before="0" w:beforeAutospacing="0" w:after="0" w:line="276" w:lineRule="auto"/>
        <w:ind w:left="284" w:hanging="284"/>
        <w:jc w:val="both"/>
        <w:rPr>
          <w:rFonts w:ascii="Arial Narrow" w:hAnsi="Arial Narrow" w:cs="Arial"/>
        </w:rPr>
      </w:pPr>
      <w:r w:rsidRPr="009937A1">
        <w:rPr>
          <w:rFonts w:ascii="Arial Narrow" w:hAnsi="Arial Narrow" w:cs="Arial"/>
        </w:rPr>
        <w:t xml:space="preserve">Ilekroć w dokumentach zamówienia, w szczególności w dokumentacji projektowej, specyfikacjach technicznych wykonania i odbioru robót budowlanych, przedmiarach, zestawieniach, opisach lub innych dokumentach stanowiących opis przedmiotu zamówienia, wskazano znak towarowy, producenta, nazwę handlową, patent, pochodzenie, źródło, szczególny proces, normę, europejską ocenę techniczną, aprobatę, specyfikację techniczną lub system referencyjny, wskazanie takie należy rozumieć jako określenie standardu technicznego, jakościowego, funkcjonalnego lub użytkowego wymaganego przez Zamawiającego i każdorazowo należy je odczytywać wraz z wyrazami </w:t>
      </w:r>
      <w:r w:rsidRPr="009937A1">
        <w:rPr>
          <w:rFonts w:ascii="Arial Narrow" w:hAnsi="Arial Narrow" w:cs="Arial"/>
          <w:b/>
          <w:bCs/>
        </w:rPr>
        <w:t>„lub</w:t>
      </w:r>
      <w:r>
        <w:rPr>
          <w:rFonts w:ascii="Arial Narrow" w:hAnsi="Arial Narrow" w:cs="Arial"/>
          <w:b/>
          <w:bCs/>
        </w:rPr>
        <w:t> </w:t>
      </w:r>
      <w:r w:rsidRPr="009937A1">
        <w:rPr>
          <w:rFonts w:ascii="Arial Narrow" w:hAnsi="Arial Narrow" w:cs="Arial"/>
          <w:b/>
          <w:bCs/>
        </w:rPr>
        <w:t>równoważny”</w:t>
      </w:r>
      <w:r w:rsidRPr="009937A1">
        <w:rPr>
          <w:rFonts w:ascii="Arial Narrow" w:hAnsi="Arial Narrow" w:cs="Arial"/>
        </w:rPr>
        <w:t>, o ile z bezwzględnie obowiązujących przepisów prawa albo z charakteru danego rozwiązania nie wynika inaczej.</w:t>
      </w:r>
    </w:p>
    <w:p w14:paraId="69302EF8" w14:textId="77777777" w:rsidR="009937A1" w:rsidRPr="009937A1" w:rsidRDefault="009937A1" w:rsidP="009937A1">
      <w:pPr>
        <w:pStyle w:val="NormalnyWeb"/>
        <w:numPr>
          <w:ilvl w:val="0"/>
          <w:numId w:val="60"/>
        </w:numPr>
        <w:tabs>
          <w:tab w:val="clear" w:pos="720"/>
          <w:tab w:val="num" w:pos="284"/>
        </w:tabs>
        <w:spacing w:before="0" w:beforeAutospacing="0" w:after="0" w:line="276" w:lineRule="auto"/>
        <w:ind w:left="284" w:hanging="284"/>
        <w:jc w:val="both"/>
        <w:rPr>
          <w:rFonts w:ascii="Arial Narrow" w:hAnsi="Arial Narrow" w:cs="Arial"/>
        </w:rPr>
      </w:pPr>
      <w:r w:rsidRPr="009937A1">
        <w:rPr>
          <w:rFonts w:ascii="Arial Narrow" w:hAnsi="Arial Narrow" w:cs="Arial"/>
        </w:rPr>
        <w:t>Zamawiający dopuszcza zastosowanie materiałów, urządzeń, wyrobów, technologii i innych rozwiązań równoważnych względem rozwiązań wskazanych w dokumentach zamówienia, pod warunkiem że rozwiązanie równoważne spełnia wymagania Zamawiającego określone w dokumentach zamówienia oraz zapewnia osiągnięcie wymaganych przez Zamawiającego parametrów, właściwości i efektu końcowego robót.</w:t>
      </w:r>
    </w:p>
    <w:p w14:paraId="7886BD87" w14:textId="16E729B9" w:rsidR="009937A1" w:rsidRPr="009937A1" w:rsidRDefault="009937A1" w:rsidP="009937A1">
      <w:pPr>
        <w:pStyle w:val="NormalnyWeb"/>
        <w:numPr>
          <w:ilvl w:val="0"/>
          <w:numId w:val="60"/>
        </w:numPr>
        <w:tabs>
          <w:tab w:val="clear" w:pos="720"/>
          <w:tab w:val="num" w:pos="284"/>
        </w:tabs>
        <w:spacing w:before="0" w:beforeAutospacing="0" w:after="0" w:line="276" w:lineRule="auto"/>
        <w:ind w:left="284" w:hanging="284"/>
        <w:jc w:val="both"/>
        <w:rPr>
          <w:rFonts w:ascii="Arial Narrow" w:hAnsi="Arial Narrow" w:cs="Arial"/>
        </w:rPr>
      </w:pPr>
      <w:r w:rsidRPr="009937A1">
        <w:rPr>
          <w:rFonts w:ascii="Arial Narrow" w:hAnsi="Arial Narrow" w:cs="Arial"/>
        </w:rPr>
        <w:t>Przez rozwiązanie równoważne należy rozumieć rozwiązanie, które może różnić się od rozwiązania referencyjnego, w tym w zakresie konstrukcji, technologii, producenta, materiałów składowych lub</w:t>
      </w:r>
      <w:r>
        <w:rPr>
          <w:rFonts w:ascii="Arial Narrow" w:hAnsi="Arial Narrow" w:cs="Arial"/>
        </w:rPr>
        <w:t> </w:t>
      </w:r>
      <w:r w:rsidRPr="009937A1">
        <w:rPr>
          <w:rFonts w:ascii="Arial Narrow" w:hAnsi="Arial Narrow" w:cs="Arial"/>
        </w:rPr>
        <w:t>sposobu osiągnięcia określonego efektu, jednak zapewnia realizację funkcji i celu, dla których przewidziano rozwiązanie referencyjne, przy zachowaniu wymagań mających istotne znaczenie dla</w:t>
      </w:r>
      <w:r>
        <w:rPr>
          <w:rFonts w:ascii="Arial Narrow" w:hAnsi="Arial Narrow" w:cs="Arial"/>
        </w:rPr>
        <w:t> </w:t>
      </w:r>
      <w:r w:rsidRPr="009937A1">
        <w:rPr>
          <w:rFonts w:ascii="Arial Narrow" w:hAnsi="Arial Narrow" w:cs="Arial"/>
        </w:rPr>
        <w:t>Zamawiającego.</w:t>
      </w:r>
    </w:p>
    <w:p w14:paraId="237398D6" w14:textId="77777777" w:rsidR="00241FBC" w:rsidRPr="003278BD" w:rsidRDefault="00241FBC" w:rsidP="00241FBC">
      <w:pPr>
        <w:pStyle w:val="NormalnyWeb"/>
        <w:spacing w:before="0" w:beforeAutospacing="0" w:after="0" w:line="276" w:lineRule="auto"/>
        <w:jc w:val="both"/>
        <w:rPr>
          <w:rStyle w:val="FontStyle47"/>
          <w:rFonts w:ascii="Arial Narrow" w:hAnsi="Arial Narrow" w:cs="Arial"/>
          <w:color w:val="00B050"/>
          <w:sz w:val="10"/>
          <w:szCs w:val="10"/>
        </w:rPr>
      </w:pPr>
    </w:p>
    <w:p w14:paraId="24BB1DE3" w14:textId="75F268BB" w:rsidR="00241FBC" w:rsidRPr="00871983" w:rsidRDefault="00542866" w:rsidP="00241FBC">
      <w:pPr>
        <w:pStyle w:val="Akapitzlist"/>
        <w:autoSpaceDE w:val="0"/>
        <w:autoSpaceDN w:val="0"/>
        <w:adjustRightInd w:val="0"/>
        <w:spacing w:after="0"/>
        <w:ind w:left="0"/>
        <w:jc w:val="both"/>
        <w:rPr>
          <w:rFonts w:ascii="Arial Narrow" w:hAnsi="Arial Narrow" w:cs="Arial"/>
          <w:sz w:val="24"/>
          <w:szCs w:val="24"/>
        </w:rPr>
      </w:pPr>
      <w:r w:rsidRPr="00542866">
        <w:rPr>
          <w:rFonts w:ascii="Arial Narrow" w:hAnsi="Arial Narrow" w:cs="Arial"/>
          <w:sz w:val="24"/>
          <w:szCs w:val="24"/>
        </w:rPr>
        <w:t>2.2</w:t>
      </w:r>
      <w:r w:rsidR="00AE6BB0">
        <w:rPr>
          <w:rFonts w:ascii="Arial Narrow" w:hAnsi="Arial Narrow" w:cs="Arial"/>
          <w:sz w:val="24"/>
          <w:szCs w:val="24"/>
        </w:rPr>
        <w:t>2</w:t>
      </w:r>
      <w:r w:rsidR="00241FBC" w:rsidRPr="00051CE5">
        <w:rPr>
          <w:rFonts w:ascii="Arial Narrow" w:hAnsi="Arial Narrow" w:cs="Arial"/>
          <w:b/>
          <w:color w:val="000000" w:themeColor="text1"/>
          <w:sz w:val="24"/>
          <w:szCs w:val="24"/>
        </w:rPr>
        <w:t xml:space="preserve"> </w:t>
      </w:r>
      <w:r w:rsidR="00241FBC" w:rsidRPr="00051CE5">
        <w:rPr>
          <w:rFonts w:ascii="Arial Narrow" w:hAnsi="Arial Narrow" w:cs="Arial"/>
          <w:color w:val="000000" w:themeColor="text1"/>
          <w:sz w:val="24"/>
          <w:szCs w:val="24"/>
        </w:rPr>
        <w:t xml:space="preserve">Dokumentacja projektowa, stanowiąca </w:t>
      </w:r>
      <w:r w:rsidR="00241FBC" w:rsidRPr="00871983">
        <w:rPr>
          <w:rFonts w:ascii="Arial Narrow" w:hAnsi="Arial Narrow" w:cs="Arial"/>
          <w:sz w:val="24"/>
          <w:szCs w:val="24"/>
        </w:rPr>
        <w:t>część składową niniejszej SWZ uwzględnia wymagania</w:t>
      </w:r>
      <w:r w:rsidR="00241FBC">
        <w:rPr>
          <w:rFonts w:ascii="Arial Narrow" w:hAnsi="Arial Narrow" w:cs="Arial"/>
          <w:sz w:val="24"/>
          <w:szCs w:val="24"/>
        </w:rPr>
        <w:t xml:space="preserve">                             </w:t>
      </w:r>
      <w:r w:rsidR="00241FBC" w:rsidRPr="00871983">
        <w:rPr>
          <w:rFonts w:ascii="Arial Narrow" w:hAnsi="Arial Narrow" w:cs="Arial"/>
          <w:sz w:val="24"/>
          <w:szCs w:val="24"/>
        </w:rPr>
        <w:t xml:space="preserve"> art. 100 ust. 1 ustawy Prawo zamówień publicznych. Przedmiot zamówienia winien być realizowany </w:t>
      </w:r>
      <w:r w:rsidR="00241FBC">
        <w:rPr>
          <w:rFonts w:ascii="Arial Narrow" w:hAnsi="Arial Narrow" w:cs="Arial"/>
          <w:sz w:val="24"/>
          <w:szCs w:val="24"/>
        </w:rPr>
        <w:t xml:space="preserve">                               </w:t>
      </w:r>
      <w:r w:rsidR="00241FBC" w:rsidRPr="00871983">
        <w:rPr>
          <w:rFonts w:ascii="Arial Narrow" w:hAnsi="Arial Narrow" w:cs="Arial"/>
          <w:sz w:val="24"/>
          <w:szCs w:val="24"/>
        </w:rPr>
        <w:t>w oparciu o przedmiotową dokumentację projektową.</w:t>
      </w:r>
    </w:p>
    <w:p w14:paraId="397666A1" w14:textId="77777777" w:rsidR="00241FBC" w:rsidRPr="003278BD" w:rsidRDefault="00241FBC" w:rsidP="00241FBC">
      <w:pPr>
        <w:spacing w:line="276" w:lineRule="auto"/>
        <w:jc w:val="both"/>
        <w:rPr>
          <w:rFonts w:ascii="Arial Narrow" w:hAnsi="Arial Narrow" w:cs="Calibri"/>
          <w:color w:val="000000" w:themeColor="text1"/>
          <w:sz w:val="6"/>
          <w:szCs w:val="6"/>
        </w:rPr>
      </w:pPr>
    </w:p>
    <w:p w14:paraId="0E4C0E2D" w14:textId="280EC244" w:rsidR="00241FBC" w:rsidRPr="00871983" w:rsidRDefault="00241FBC" w:rsidP="00241FBC">
      <w:pPr>
        <w:spacing w:line="276" w:lineRule="auto"/>
        <w:jc w:val="both"/>
        <w:rPr>
          <w:rFonts w:ascii="Arial Narrow" w:hAnsi="Arial Narrow" w:cs="Calibri"/>
          <w:color w:val="000000" w:themeColor="text1"/>
        </w:rPr>
      </w:pPr>
      <w:r w:rsidRPr="00871983">
        <w:rPr>
          <w:rFonts w:ascii="Arial Narrow" w:hAnsi="Arial Narrow" w:cs="Calibri"/>
          <w:color w:val="000000" w:themeColor="text1"/>
        </w:rPr>
        <w:t>Wykonawca zobowiązany jest do zapewnienia dostępności osobom ze szczególnymi potrzebami,</w:t>
      </w:r>
      <w:r>
        <w:rPr>
          <w:rFonts w:ascii="Arial Narrow" w:hAnsi="Arial Narrow" w:cs="Calibri"/>
          <w:color w:val="000000" w:themeColor="text1"/>
        </w:rPr>
        <w:t xml:space="preserve">                           </w:t>
      </w:r>
      <w:r w:rsidRPr="00871983">
        <w:rPr>
          <w:rFonts w:ascii="Arial Narrow" w:hAnsi="Arial Narrow" w:cs="Calibri"/>
          <w:color w:val="000000" w:themeColor="text1"/>
        </w:rPr>
        <w:t xml:space="preserve"> co najmniej w zakresie określonym przez minimalne wymagania, o których mowa w art. 6 ustawy </w:t>
      </w:r>
      <w:r>
        <w:rPr>
          <w:rFonts w:ascii="Arial Narrow" w:hAnsi="Arial Narrow" w:cs="Calibri"/>
          <w:color w:val="000000" w:themeColor="text1"/>
        </w:rPr>
        <w:t xml:space="preserve">                                </w:t>
      </w:r>
      <w:r w:rsidRPr="00871983">
        <w:rPr>
          <w:rFonts w:ascii="Arial Narrow" w:hAnsi="Arial Narrow" w:cs="Calibri"/>
          <w:color w:val="000000" w:themeColor="text1"/>
        </w:rPr>
        <w:t xml:space="preserve">z dnia 19 lipca 2019 roku o zapewnieniu dostępności osobom ze szczególnymi potrzebami </w:t>
      </w:r>
      <w:r>
        <w:rPr>
          <w:rFonts w:ascii="Arial Narrow" w:hAnsi="Arial Narrow" w:cs="Calibri"/>
          <w:color w:val="000000" w:themeColor="text1"/>
        </w:rPr>
        <w:t xml:space="preserve">                                                    </w:t>
      </w:r>
      <w:r w:rsidRPr="00871983">
        <w:rPr>
          <w:rFonts w:ascii="Arial Narrow" w:hAnsi="Arial Narrow" w:cs="Calibri"/>
          <w:color w:val="000000" w:themeColor="text1"/>
        </w:rPr>
        <w:t>(Dz. U. z 202</w:t>
      </w:r>
      <w:r>
        <w:rPr>
          <w:rFonts w:ascii="Arial Narrow" w:hAnsi="Arial Narrow" w:cs="Calibri"/>
          <w:color w:val="000000" w:themeColor="text1"/>
        </w:rPr>
        <w:t>4</w:t>
      </w:r>
      <w:r w:rsidRPr="00871983">
        <w:rPr>
          <w:rFonts w:ascii="Arial Narrow" w:hAnsi="Arial Narrow" w:cs="Calibri"/>
          <w:color w:val="000000" w:themeColor="text1"/>
        </w:rPr>
        <w:t xml:space="preserve"> r. poz.</w:t>
      </w:r>
      <w:r>
        <w:rPr>
          <w:rFonts w:ascii="Arial Narrow" w:hAnsi="Arial Narrow" w:cs="Calibri"/>
          <w:color w:val="000000" w:themeColor="text1"/>
        </w:rPr>
        <w:t xml:space="preserve"> 1411</w:t>
      </w:r>
      <w:r w:rsidR="007055BD">
        <w:rPr>
          <w:rFonts w:ascii="Arial Narrow" w:hAnsi="Arial Narrow" w:cs="Calibri"/>
          <w:color w:val="000000" w:themeColor="text1"/>
        </w:rPr>
        <w:t xml:space="preserve"> z późn. zm.</w:t>
      </w:r>
      <w:r w:rsidRPr="00871983">
        <w:rPr>
          <w:rFonts w:ascii="Arial Narrow" w:hAnsi="Arial Narrow" w:cs="Calibri"/>
          <w:color w:val="000000" w:themeColor="text1"/>
        </w:rPr>
        <w:t>).</w:t>
      </w:r>
      <w:r>
        <w:rPr>
          <w:rFonts w:ascii="Arial Narrow" w:hAnsi="Arial Narrow" w:cs="Calibri"/>
          <w:color w:val="000000" w:themeColor="text1"/>
        </w:rPr>
        <w:t xml:space="preserve"> </w:t>
      </w:r>
      <w:r w:rsidRPr="00871983">
        <w:rPr>
          <w:rFonts w:ascii="Arial Narrow" w:hAnsi="Arial Narrow" w:cs="Calibri"/>
          <w:color w:val="000000" w:themeColor="text1"/>
        </w:rPr>
        <w:t>Zapewnienie dostępności osobom ze szczególnymi potrzebami w</w:t>
      </w:r>
      <w:r w:rsidR="00654391">
        <w:rPr>
          <w:rFonts w:ascii="Arial Narrow" w:hAnsi="Arial Narrow" w:cs="Calibri"/>
          <w:color w:val="000000" w:themeColor="text1"/>
        </w:rPr>
        <w:t> </w:t>
      </w:r>
      <w:r w:rsidRPr="00871983">
        <w:rPr>
          <w:rFonts w:ascii="Arial Narrow" w:hAnsi="Arial Narrow" w:cs="Calibri"/>
          <w:color w:val="000000" w:themeColor="text1"/>
        </w:rPr>
        <w:t>ramach niniejszego zamówienia następuje, o ile jest to możliwe, z uwzględnieniem uniwersalnego projektowania.</w:t>
      </w:r>
    </w:p>
    <w:p w14:paraId="16C8861A" w14:textId="77777777" w:rsidR="00241FBC" w:rsidRDefault="00241FBC" w:rsidP="00241FBC">
      <w:pPr>
        <w:spacing w:line="276" w:lineRule="auto"/>
        <w:jc w:val="both"/>
        <w:rPr>
          <w:rFonts w:ascii="Arial Narrow" w:hAnsi="Arial Narrow" w:cs="Calibri"/>
          <w:color w:val="000000" w:themeColor="text1"/>
        </w:rPr>
      </w:pPr>
      <w:r w:rsidRPr="00871983">
        <w:rPr>
          <w:rFonts w:ascii="Arial Narrow" w:hAnsi="Arial Narrow" w:cs="Calibri"/>
          <w:color w:val="000000" w:themeColor="text1"/>
        </w:rPr>
        <w:t>Brak zapewnienia dostępności, o której mowa powyżej stanowi nienależyte wykonanie zamówienia/umowy.</w:t>
      </w:r>
    </w:p>
    <w:p w14:paraId="66EBB35F" w14:textId="77777777" w:rsidR="002D740B" w:rsidRPr="002D740B" w:rsidRDefault="002D740B" w:rsidP="00241FBC">
      <w:pPr>
        <w:spacing w:line="276" w:lineRule="auto"/>
        <w:jc w:val="both"/>
        <w:rPr>
          <w:rFonts w:ascii="Arial Narrow" w:hAnsi="Arial Narrow" w:cs="Calibri"/>
          <w:color w:val="000000" w:themeColor="text1"/>
          <w:sz w:val="10"/>
          <w:szCs w:val="10"/>
        </w:rPr>
      </w:pPr>
    </w:p>
    <w:p w14:paraId="5C0C4D98" w14:textId="61509609" w:rsidR="002D740B" w:rsidRPr="00871983" w:rsidRDefault="002D740B" w:rsidP="00241FBC">
      <w:pPr>
        <w:spacing w:line="276" w:lineRule="auto"/>
        <w:jc w:val="both"/>
        <w:rPr>
          <w:rFonts w:ascii="Arial Narrow" w:hAnsi="Arial Narrow" w:cs="Calibri"/>
          <w:color w:val="000000" w:themeColor="text1"/>
        </w:rPr>
      </w:pPr>
      <w:r>
        <w:rPr>
          <w:rFonts w:ascii="Arial Narrow" w:hAnsi="Arial Narrow" w:cs="Calibri"/>
          <w:color w:val="000000" w:themeColor="text1"/>
        </w:rPr>
        <w:lastRenderedPageBreak/>
        <w:t>2.23</w:t>
      </w:r>
      <w:r w:rsidR="008D7AFD">
        <w:rPr>
          <w:rFonts w:ascii="Arial Narrow" w:hAnsi="Arial Narrow" w:cs="Calibri"/>
          <w:color w:val="000000" w:themeColor="text1"/>
        </w:rPr>
        <w:t xml:space="preserve"> </w:t>
      </w:r>
      <w:r w:rsidR="008D7AFD" w:rsidRPr="008D7AFD">
        <w:rPr>
          <w:rFonts w:ascii="Arial Narrow" w:hAnsi="Arial Narrow" w:cs="Calibri"/>
          <w:color w:val="000000" w:themeColor="text1"/>
        </w:rPr>
        <w:t>Ilekroć w dokumentacji postępowania, w szczególności w opisie przedmiotu zamówienia, dokumentacji projektowej, specyfikacjach technicznych wykonania i odbioru robót budowlanych lub innych dokumentach stanowiących opis przedmiotu zamówienia, wskazane zostały normy, oceny techniczne, specyfikacje techniczne i systemy referencji technicznych, o których mowa w art. 101 ustawy Prawo zamówień publicznych, Zamawiający dopuszcza rozwiązania równoważne opisywanym. W każdym przypadku użyciu nazwy normy, oceny technicznej, specyfikacji technicznej lub systemu referencji technicznych towarzyszą wyrazy „lub równoważne”, nawet jeżeli nie zostały one wskazane wprost w</w:t>
      </w:r>
      <w:r w:rsidR="008D7AFD">
        <w:rPr>
          <w:rFonts w:ascii="Arial Narrow" w:hAnsi="Arial Narrow" w:cs="Calibri"/>
          <w:color w:val="000000" w:themeColor="text1"/>
        </w:rPr>
        <w:t> </w:t>
      </w:r>
      <w:r w:rsidR="008D7AFD" w:rsidRPr="008D7AFD">
        <w:rPr>
          <w:rFonts w:ascii="Arial Narrow" w:hAnsi="Arial Narrow" w:cs="Calibri"/>
          <w:color w:val="000000" w:themeColor="text1"/>
        </w:rPr>
        <w:t>dokumentacji postępowania.</w:t>
      </w:r>
    </w:p>
    <w:p w14:paraId="25CD5E4D" w14:textId="77777777" w:rsidR="00241FBC" w:rsidRDefault="00241FBC" w:rsidP="00241FBC">
      <w:pPr>
        <w:autoSpaceDE w:val="0"/>
        <w:autoSpaceDN w:val="0"/>
        <w:adjustRightInd w:val="0"/>
        <w:spacing w:line="276" w:lineRule="auto"/>
        <w:jc w:val="both"/>
        <w:rPr>
          <w:rFonts w:ascii="Arial Narrow" w:hAnsi="Arial Narrow" w:cs="Arial"/>
          <w:sz w:val="10"/>
          <w:szCs w:val="10"/>
        </w:rPr>
      </w:pPr>
    </w:p>
    <w:p w14:paraId="52A7750E" w14:textId="044D0D60" w:rsidR="00241FBC" w:rsidRPr="00CF2A89" w:rsidRDefault="00241FBC" w:rsidP="00241FBC">
      <w:pPr>
        <w:spacing w:line="276" w:lineRule="auto"/>
        <w:jc w:val="both"/>
        <w:rPr>
          <w:rFonts w:ascii="Arial Narrow" w:hAnsi="Arial Narrow" w:cs="Arial"/>
          <w:b/>
        </w:rPr>
      </w:pPr>
      <w:r>
        <w:rPr>
          <w:rFonts w:ascii="Arial Narrow" w:hAnsi="Arial Narrow" w:cs="Arial"/>
          <w:b/>
        </w:rPr>
        <w:t>3</w:t>
      </w:r>
      <w:r w:rsidRPr="00CF2A89">
        <w:rPr>
          <w:rFonts w:ascii="Arial Narrow" w:hAnsi="Arial Narrow" w:cs="Arial"/>
          <w:b/>
        </w:rPr>
        <w:t>. Słownik główny CPV</w:t>
      </w:r>
      <w:r w:rsidR="0051716F">
        <w:rPr>
          <w:rFonts w:ascii="Arial Narrow" w:hAnsi="Arial Narrow" w:cs="Arial"/>
          <w:b/>
        </w:rPr>
        <w:t xml:space="preserve"> dla części I, II, III</w:t>
      </w:r>
    </w:p>
    <w:p w14:paraId="7D42860E" w14:textId="77777777" w:rsidR="00241FBC" w:rsidRPr="00335EC5" w:rsidRDefault="00241FBC" w:rsidP="00241FBC">
      <w:pPr>
        <w:pStyle w:val="NormalnyWeb"/>
        <w:spacing w:before="0" w:beforeAutospacing="0" w:after="0" w:line="276" w:lineRule="auto"/>
        <w:jc w:val="both"/>
        <w:rPr>
          <w:rFonts w:ascii="Arial Narrow" w:hAnsi="Arial Narrow" w:cs="Arial"/>
          <w:color w:val="FF0000"/>
          <w:sz w:val="4"/>
          <w:szCs w:val="4"/>
        </w:rPr>
      </w:pPr>
    </w:p>
    <w:p w14:paraId="7C1DBD78" w14:textId="77777777" w:rsidR="00241FBC" w:rsidRPr="00314760" w:rsidRDefault="00241FBC" w:rsidP="00241FBC">
      <w:pPr>
        <w:widowControl/>
        <w:suppressAutoHyphens w:val="0"/>
        <w:autoSpaceDE w:val="0"/>
        <w:spacing w:line="276" w:lineRule="auto"/>
        <w:jc w:val="both"/>
        <w:rPr>
          <w:rFonts w:ascii="Arial Narrow" w:eastAsia="Calibri" w:hAnsi="Arial Narrow" w:cs="Arial"/>
          <w:kern w:val="0"/>
          <w:lang w:eastAsia="en-US"/>
        </w:rPr>
      </w:pPr>
      <w:bookmarkStart w:id="21" w:name="_Hlk161225498"/>
      <w:r w:rsidRPr="00314760">
        <w:rPr>
          <w:rFonts w:ascii="Arial Narrow" w:eastAsia="Calibri" w:hAnsi="Arial Narrow" w:cs="Arial"/>
          <w:kern w:val="0"/>
          <w:lang w:eastAsia="en-US"/>
        </w:rPr>
        <w:t>45000000-7 Roboty budowlane;</w:t>
      </w:r>
    </w:p>
    <w:p w14:paraId="04B25414" w14:textId="1DF4DC83"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45332200-5 – </w:t>
      </w:r>
      <w:r>
        <w:rPr>
          <w:rFonts w:ascii="Arial Narrow" w:eastAsia="Calibri" w:hAnsi="Arial Narrow" w:cs="CIDFont+F1"/>
          <w:kern w:val="0"/>
          <w:lang w:eastAsia="en-US"/>
        </w:rPr>
        <w:t>R</w:t>
      </w:r>
      <w:r w:rsidRPr="007055BD">
        <w:rPr>
          <w:rFonts w:ascii="Arial Narrow" w:eastAsia="Calibri" w:hAnsi="Arial Narrow" w:cs="CIDFont+F1"/>
          <w:kern w:val="0"/>
          <w:lang w:eastAsia="en-US"/>
        </w:rPr>
        <w:t>oboty instalacyjne hydrauliczne</w:t>
      </w:r>
      <w:r>
        <w:rPr>
          <w:rFonts w:ascii="Arial Narrow" w:eastAsia="Calibri" w:hAnsi="Arial Narrow" w:cs="CIDFont+F1"/>
          <w:kern w:val="0"/>
          <w:lang w:eastAsia="en-US"/>
        </w:rPr>
        <w:t>;</w:t>
      </w:r>
    </w:p>
    <w:p w14:paraId="48503DDC" w14:textId="1E2A81B6"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45331100-7 – </w:t>
      </w:r>
      <w:r>
        <w:rPr>
          <w:rFonts w:ascii="Arial Narrow" w:eastAsia="Calibri" w:hAnsi="Arial Narrow" w:cs="CIDFont+F1"/>
          <w:kern w:val="0"/>
          <w:lang w:eastAsia="en-US"/>
        </w:rPr>
        <w:t>I</w:t>
      </w:r>
      <w:r w:rsidRPr="007055BD">
        <w:rPr>
          <w:rFonts w:ascii="Arial Narrow" w:eastAsia="Calibri" w:hAnsi="Arial Narrow" w:cs="CIDFont+F1"/>
          <w:kern w:val="0"/>
          <w:lang w:eastAsia="en-US"/>
        </w:rPr>
        <w:t>nstalowanie centralnego ogrzewania</w:t>
      </w:r>
      <w:r>
        <w:rPr>
          <w:rFonts w:ascii="Arial Narrow" w:eastAsia="Calibri" w:hAnsi="Arial Narrow" w:cs="CIDFont+F1"/>
          <w:kern w:val="0"/>
          <w:lang w:eastAsia="en-US"/>
        </w:rPr>
        <w:t>;</w:t>
      </w:r>
    </w:p>
    <w:p w14:paraId="4961FC69" w14:textId="12DAF5F1"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45310000-3 - </w:t>
      </w:r>
      <w:r>
        <w:rPr>
          <w:rFonts w:ascii="Arial Narrow" w:eastAsia="Calibri" w:hAnsi="Arial Narrow" w:cs="CIDFont+F1"/>
          <w:kern w:val="0"/>
          <w:lang w:eastAsia="en-US"/>
        </w:rPr>
        <w:t>R</w:t>
      </w:r>
      <w:r w:rsidRPr="007055BD">
        <w:rPr>
          <w:rFonts w:ascii="Arial Narrow" w:eastAsia="Calibri" w:hAnsi="Arial Narrow" w:cs="CIDFont+F1"/>
          <w:kern w:val="0"/>
          <w:lang w:eastAsia="en-US"/>
        </w:rPr>
        <w:t>oboty instalacyjne elektryczne</w:t>
      </w:r>
      <w:r>
        <w:rPr>
          <w:rFonts w:ascii="Arial Narrow" w:eastAsia="Calibri" w:hAnsi="Arial Narrow" w:cs="CIDFont+F1"/>
          <w:kern w:val="0"/>
          <w:lang w:eastAsia="en-US"/>
        </w:rPr>
        <w:t>;</w:t>
      </w:r>
    </w:p>
    <w:p w14:paraId="4F1D19AA" w14:textId="6B8ED717"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45261215-4 - </w:t>
      </w:r>
      <w:r>
        <w:rPr>
          <w:rFonts w:ascii="Arial Narrow" w:eastAsia="Calibri" w:hAnsi="Arial Narrow" w:cs="CIDFont+F1"/>
          <w:kern w:val="0"/>
          <w:lang w:eastAsia="en-US"/>
        </w:rPr>
        <w:t>P</w:t>
      </w:r>
      <w:r w:rsidRPr="007055BD">
        <w:rPr>
          <w:rFonts w:ascii="Arial Narrow" w:eastAsia="Calibri" w:hAnsi="Arial Narrow" w:cs="CIDFont+F1"/>
          <w:kern w:val="0"/>
          <w:lang w:eastAsia="en-US"/>
        </w:rPr>
        <w:t>okrywanie dachów panelami ogniw słonecznych</w:t>
      </w:r>
      <w:r>
        <w:rPr>
          <w:rFonts w:ascii="Arial Narrow" w:eastAsia="Calibri" w:hAnsi="Arial Narrow" w:cs="CIDFont+F1"/>
          <w:kern w:val="0"/>
          <w:lang w:eastAsia="en-US"/>
        </w:rPr>
        <w:t>;</w:t>
      </w:r>
    </w:p>
    <w:p w14:paraId="2A6E8093" w14:textId="4C2274C6"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45260000-7 – </w:t>
      </w:r>
      <w:r>
        <w:rPr>
          <w:rFonts w:ascii="Arial Narrow" w:eastAsia="Calibri" w:hAnsi="Arial Narrow" w:cs="CIDFont+F1"/>
          <w:kern w:val="0"/>
          <w:lang w:eastAsia="en-US"/>
        </w:rPr>
        <w:t>R</w:t>
      </w:r>
      <w:r w:rsidRPr="007055BD">
        <w:rPr>
          <w:rFonts w:ascii="Arial Narrow" w:eastAsia="Calibri" w:hAnsi="Arial Narrow" w:cs="CIDFont+F1"/>
          <w:kern w:val="0"/>
          <w:lang w:eastAsia="en-US"/>
        </w:rPr>
        <w:t>oboty w zakresie wykonywania pokryć i konstrukcji dachowych</w:t>
      </w:r>
      <w:r w:rsidR="00480DFE">
        <w:rPr>
          <w:rFonts w:ascii="Arial Narrow" w:eastAsia="Calibri" w:hAnsi="Arial Narrow" w:cs="CIDFont+F1"/>
          <w:kern w:val="0"/>
          <w:lang w:eastAsia="en-US"/>
        </w:rPr>
        <w:t xml:space="preserve"> i inne podobne roboty specjalistyczne</w:t>
      </w:r>
      <w:r>
        <w:rPr>
          <w:rFonts w:ascii="Arial Narrow" w:eastAsia="Calibri" w:hAnsi="Arial Narrow" w:cs="CIDFont+F1"/>
          <w:kern w:val="0"/>
          <w:lang w:eastAsia="en-US"/>
        </w:rPr>
        <w:t>;</w:t>
      </w:r>
    </w:p>
    <w:p w14:paraId="6C475DDE" w14:textId="7B6FA0B4" w:rsidR="007055BD" w:rsidRPr="007055BD"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45320000-6 – </w:t>
      </w:r>
      <w:r>
        <w:rPr>
          <w:rFonts w:ascii="Arial Narrow" w:eastAsia="Calibri" w:hAnsi="Arial Narrow" w:cs="CIDFont+F1"/>
          <w:kern w:val="0"/>
          <w:lang w:eastAsia="en-US"/>
        </w:rPr>
        <w:t>R</w:t>
      </w:r>
      <w:r w:rsidRPr="007055BD">
        <w:rPr>
          <w:rFonts w:ascii="Arial Narrow" w:eastAsia="Calibri" w:hAnsi="Arial Narrow" w:cs="CIDFont+F1"/>
          <w:kern w:val="0"/>
          <w:lang w:eastAsia="en-US"/>
        </w:rPr>
        <w:t>oboty izolacyjne</w:t>
      </w:r>
      <w:r>
        <w:rPr>
          <w:rFonts w:ascii="Arial Narrow" w:eastAsia="Calibri" w:hAnsi="Arial Narrow" w:cs="CIDFont+F1"/>
          <w:kern w:val="0"/>
          <w:lang w:eastAsia="en-US"/>
        </w:rPr>
        <w:t>;</w:t>
      </w:r>
    </w:p>
    <w:p w14:paraId="780AFCD0" w14:textId="1D2E4D66" w:rsidR="00241FBC" w:rsidRDefault="007055BD" w:rsidP="007055BD">
      <w:pPr>
        <w:widowControl/>
        <w:suppressAutoHyphens w:val="0"/>
        <w:autoSpaceDE w:val="0"/>
        <w:spacing w:line="259" w:lineRule="auto"/>
        <w:jc w:val="both"/>
        <w:rPr>
          <w:rFonts w:ascii="Arial Narrow" w:eastAsia="Calibri" w:hAnsi="Arial Narrow" w:cs="CIDFont+F1"/>
          <w:kern w:val="0"/>
          <w:lang w:eastAsia="en-US"/>
        </w:rPr>
      </w:pPr>
      <w:r w:rsidRPr="007055BD">
        <w:rPr>
          <w:rFonts w:ascii="Arial Narrow" w:eastAsia="Calibri" w:hAnsi="Arial Narrow" w:cs="CIDFont+F1"/>
          <w:kern w:val="0"/>
          <w:lang w:eastAsia="en-US"/>
        </w:rPr>
        <w:t xml:space="preserve">45450000-6 – </w:t>
      </w:r>
      <w:r>
        <w:rPr>
          <w:rFonts w:ascii="Arial Narrow" w:eastAsia="Calibri" w:hAnsi="Arial Narrow" w:cs="CIDFont+F1"/>
          <w:kern w:val="0"/>
          <w:lang w:eastAsia="en-US"/>
        </w:rPr>
        <w:t>R</w:t>
      </w:r>
      <w:r w:rsidRPr="007055BD">
        <w:rPr>
          <w:rFonts w:ascii="Arial Narrow" w:eastAsia="Calibri" w:hAnsi="Arial Narrow" w:cs="CIDFont+F1"/>
          <w:kern w:val="0"/>
          <w:lang w:eastAsia="en-US"/>
        </w:rPr>
        <w:t>oboty budowlane wykończeniowe, pozostałe</w:t>
      </w:r>
      <w:r>
        <w:rPr>
          <w:rFonts w:ascii="Arial Narrow" w:eastAsia="Calibri" w:hAnsi="Arial Narrow" w:cs="CIDFont+F1"/>
          <w:kern w:val="0"/>
          <w:lang w:eastAsia="en-US"/>
        </w:rPr>
        <w:t>.</w:t>
      </w:r>
    </w:p>
    <w:p w14:paraId="2BC6BBF4" w14:textId="77777777" w:rsidR="007055BD" w:rsidRDefault="007055BD" w:rsidP="007055BD">
      <w:pPr>
        <w:widowControl/>
        <w:suppressAutoHyphens w:val="0"/>
        <w:autoSpaceDE w:val="0"/>
        <w:spacing w:line="259" w:lineRule="auto"/>
        <w:jc w:val="both"/>
        <w:rPr>
          <w:rFonts w:ascii="Arial Narrow" w:eastAsia="Calibri" w:hAnsi="Arial Narrow" w:cs="Arial"/>
          <w:color w:val="FF0000"/>
          <w:kern w:val="0"/>
          <w:sz w:val="10"/>
          <w:szCs w:val="10"/>
          <w:lang w:eastAsia="en-US"/>
        </w:rPr>
      </w:pPr>
    </w:p>
    <w:bookmarkEnd w:id="21"/>
    <w:p w14:paraId="58919FB6" w14:textId="1B06D9C5" w:rsidR="00241FBC" w:rsidRPr="00F76738" w:rsidRDefault="00241FBC" w:rsidP="00241FBC">
      <w:pPr>
        <w:pStyle w:val="NormalnyWeb"/>
        <w:spacing w:before="0" w:beforeAutospacing="0" w:after="0" w:line="276" w:lineRule="auto"/>
        <w:jc w:val="both"/>
        <w:rPr>
          <w:rFonts w:ascii="Arial Narrow" w:eastAsia="TimesNewRomanPS-BoldMT" w:hAnsi="Arial Narrow" w:cs="Arial"/>
          <w:b/>
          <w:bCs/>
        </w:rPr>
      </w:pPr>
      <w:r>
        <w:rPr>
          <w:rFonts w:ascii="Arial Narrow" w:hAnsi="Arial Narrow" w:cs="Arial"/>
          <w:b/>
          <w:kern w:val="2"/>
        </w:rPr>
        <w:t>4</w:t>
      </w:r>
      <w:r w:rsidRPr="00A6664F">
        <w:rPr>
          <w:rFonts w:ascii="Arial Narrow" w:hAnsi="Arial Narrow" w:cs="Arial"/>
          <w:b/>
          <w:kern w:val="2"/>
        </w:rPr>
        <w:t xml:space="preserve">. </w:t>
      </w:r>
      <w:r w:rsidRPr="00A6664F">
        <w:rPr>
          <w:rFonts w:ascii="Arial Narrow" w:hAnsi="Arial Narrow" w:cs="Arial"/>
          <w:b/>
          <w:lang w:bidi="hi-IN"/>
        </w:rPr>
        <w:t>Klauzula informacyjna dotycząca postępowania o udzielenie zamówienia publicznego</w:t>
      </w:r>
      <w:r w:rsidRPr="00481A16">
        <w:rPr>
          <w:rFonts w:ascii="Arial Narrow" w:eastAsia="TimesNewRomanPS-BoldMT" w:hAnsi="Arial Narrow" w:cs="Arial"/>
          <w:b/>
          <w:bCs/>
        </w:rPr>
        <w:t xml:space="preserve"> </w:t>
      </w:r>
      <w:r>
        <w:rPr>
          <w:rFonts w:ascii="Arial Narrow" w:eastAsia="TimesNewRomanPS-BoldMT" w:hAnsi="Arial Narrow" w:cs="Arial"/>
          <w:b/>
          <w:bCs/>
        </w:rPr>
        <w:t xml:space="preserve">                              </w:t>
      </w:r>
    </w:p>
    <w:p w14:paraId="65A8F589" w14:textId="77777777" w:rsidR="00241FBC" w:rsidRDefault="00241FBC" w:rsidP="00241FBC">
      <w:pPr>
        <w:spacing w:line="276" w:lineRule="auto"/>
        <w:ind w:left="426"/>
        <w:jc w:val="both"/>
        <w:rPr>
          <w:rFonts w:ascii="Arial Narrow" w:eastAsia="SimSun" w:hAnsi="Arial Narrow" w:cs="Arial"/>
          <w:bCs/>
          <w:lang w:eastAsia="hi-IN" w:bidi="hi-IN"/>
        </w:rPr>
      </w:pPr>
      <w:r w:rsidRPr="00A6664F">
        <w:rPr>
          <w:rFonts w:ascii="Arial Narrow" w:eastAsia="SimSun" w:hAnsi="Arial Narrow" w:cs="Arial"/>
          <w:bCs/>
          <w:lang w:eastAsia="hi-IN" w:bidi="hi-IN"/>
        </w:rPr>
        <w:t>Zgodnie z art. 13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RODO, Administrator informuje, iż:</w:t>
      </w:r>
    </w:p>
    <w:p w14:paraId="1DE0829B" w14:textId="77777777" w:rsidR="00241FBC" w:rsidRPr="009D6957" w:rsidRDefault="00241FBC" w:rsidP="00241FBC">
      <w:pPr>
        <w:spacing w:line="276" w:lineRule="auto"/>
        <w:ind w:left="426"/>
        <w:jc w:val="both"/>
        <w:rPr>
          <w:rFonts w:ascii="Arial Narrow" w:eastAsia="SimSun" w:hAnsi="Arial Narrow" w:cs="Arial"/>
          <w:bCs/>
          <w:sz w:val="6"/>
          <w:szCs w:val="6"/>
          <w:lang w:eastAsia="hi-IN" w:bidi="hi-IN"/>
        </w:rPr>
      </w:pPr>
    </w:p>
    <w:p w14:paraId="48FF351F" w14:textId="70DD0F63" w:rsidR="00241FBC" w:rsidRPr="00A6664F" w:rsidRDefault="00241FBC" w:rsidP="00241FB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Pr="00A6664F">
        <w:rPr>
          <w:rFonts w:ascii="Arial Narrow" w:eastAsia="SimSun" w:hAnsi="Arial Narrow" w:cs="Arial"/>
          <w:b/>
          <w:iCs/>
          <w:lang w:eastAsia="hi-IN" w:bidi="hi-IN"/>
        </w:rPr>
        <w:t>.1</w:t>
      </w:r>
      <w:r w:rsidRPr="00A6664F">
        <w:rPr>
          <w:rFonts w:ascii="Arial Narrow" w:eastAsia="SimSun" w:hAnsi="Arial Narrow" w:cs="Arial"/>
          <w:b/>
          <w:i/>
          <w:lang w:eastAsia="hi-IN" w:bidi="hi-IN"/>
        </w:rPr>
        <w:t xml:space="preserve"> </w:t>
      </w:r>
      <w:r w:rsidRPr="00A6664F">
        <w:rPr>
          <w:rFonts w:ascii="Arial Narrow" w:eastAsia="SimSun" w:hAnsi="Arial Narrow" w:cs="Arial"/>
          <w:b/>
          <w:iCs/>
          <w:lang w:eastAsia="hi-IN" w:bidi="hi-IN"/>
        </w:rPr>
        <w:t>Administrator Danych Osobowych</w:t>
      </w:r>
    </w:p>
    <w:p w14:paraId="01A5C4AD" w14:textId="77777777" w:rsidR="00241FBC" w:rsidRPr="00A6664F" w:rsidRDefault="00241FBC" w:rsidP="00241FBC">
      <w:pPr>
        <w:spacing w:line="276" w:lineRule="auto"/>
        <w:ind w:left="426"/>
        <w:jc w:val="both"/>
        <w:rPr>
          <w:rFonts w:ascii="Arial Narrow" w:eastAsia="SimSun" w:hAnsi="Arial Narrow" w:cs="Arial"/>
          <w:lang w:eastAsia="hi-IN" w:bidi="hi-IN"/>
        </w:rPr>
      </w:pPr>
      <w:r w:rsidRPr="00A6664F">
        <w:rPr>
          <w:rFonts w:ascii="Arial Narrow" w:eastAsia="SimSun" w:hAnsi="Arial Narrow" w:cs="Arial"/>
          <w:lang w:eastAsia="hi-IN" w:bidi="hi-IN"/>
        </w:rPr>
        <w:t xml:space="preserve">Administratorem Pani/Pana danych osobowych jest Gmina Tczew, z siedzibą przy ul. Lecha 12, </w:t>
      </w:r>
      <w:r>
        <w:rPr>
          <w:rFonts w:ascii="Arial Narrow" w:eastAsia="SimSun" w:hAnsi="Arial Narrow" w:cs="Arial"/>
          <w:lang w:eastAsia="hi-IN" w:bidi="hi-IN"/>
        </w:rPr>
        <w:t xml:space="preserve">                     </w:t>
      </w:r>
      <w:r w:rsidRPr="00A6664F">
        <w:rPr>
          <w:rFonts w:ascii="Arial Narrow" w:eastAsia="SimSun" w:hAnsi="Arial Narrow" w:cs="Arial"/>
          <w:lang w:eastAsia="hi-IN" w:bidi="hi-IN"/>
        </w:rPr>
        <w:t>83-110 Tczew.</w:t>
      </w:r>
    </w:p>
    <w:p w14:paraId="4F76CF3A" w14:textId="77777777" w:rsidR="00241FBC" w:rsidRPr="009D6957" w:rsidRDefault="00241FBC" w:rsidP="00241FBC">
      <w:pPr>
        <w:spacing w:line="276" w:lineRule="auto"/>
        <w:ind w:left="426"/>
        <w:jc w:val="both"/>
        <w:rPr>
          <w:rFonts w:ascii="Arial Narrow" w:eastAsia="SimSun" w:hAnsi="Arial Narrow" w:cs="Arial"/>
          <w:sz w:val="6"/>
          <w:szCs w:val="6"/>
          <w:lang w:eastAsia="hi-IN" w:bidi="hi-IN"/>
        </w:rPr>
      </w:pPr>
    </w:p>
    <w:p w14:paraId="1BF8CE9F" w14:textId="6BA44B56" w:rsidR="00241FBC" w:rsidRPr="00A6664F" w:rsidRDefault="00241FBC" w:rsidP="00241FB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Pr="00A6664F">
        <w:rPr>
          <w:rFonts w:ascii="Arial Narrow" w:eastAsia="SimSun" w:hAnsi="Arial Narrow" w:cs="Arial"/>
          <w:b/>
          <w:iCs/>
          <w:lang w:eastAsia="hi-IN" w:bidi="hi-IN"/>
        </w:rPr>
        <w:t>.2 Inspektor Ochrony Danych</w:t>
      </w:r>
    </w:p>
    <w:p w14:paraId="331B73F1" w14:textId="77777777" w:rsidR="00241FBC" w:rsidRDefault="00241FBC" w:rsidP="00241FBC">
      <w:pPr>
        <w:spacing w:line="276" w:lineRule="auto"/>
        <w:ind w:left="426"/>
        <w:jc w:val="both"/>
        <w:rPr>
          <w:rFonts w:ascii="Arial Narrow" w:eastAsia="Times New Roman" w:hAnsi="Arial Narrow" w:cs="Arial"/>
          <w:i/>
          <w:iCs/>
          <w:lang w:eastAsia="pl-PL" w:bidi="hi-IN"/>
        </w:rPr>
      </w:pPr>
      <w:r w:rsidRPr="00A6664F">
        <w:rPr>
          <w:rFonts w:ascii="Arial Narrow" w:eastAsia="SimSun" w:hAnsi="Arial Narrow" w:cs="Arial"/>
          <w:lang w:eastAsia="hi-IN" w:bidi="hi-IN"/>
        </w:rPr>
        <w:t xml:space="preserve">Jeśli ma Pani/Pan pytania dotyczące sposobu i zakresu przetwarzania swoich danych osobowych </w:t>
      </w:r>
      <w:r>
        <w:rPr>
          <w:rFonts w:ascii="Arial Narrow" w:eastAsia="SimSun" w:hAnsi="Arial Narrow" w:cs="Arial"/>
          <w:lang w:eastAsia="hi-IN" w:bidi="hi-IN"/>
        </w:rPr>
        <w:t xml:space="preserve">                  </w:t>
      </w:r>
      <w:r w:rsidRPr="00A6664F">
        <w:rPr>
          <w:rFonts w:ascii="Arial Narrow" w:eastAsia="SimSun" w:hAnsi="Arial Narrow" w:cs="Arial"/>
          <w:lang w:eastAsia="hi-IN" w:bidi="hi-IN"/>
        </w:rPr>
        <w:t>w zakresie działania Administratora, a także przysługujących uprawnień, można skontaktować</w:t>
      </w:r>
      <w:r>
        <w:rPr>
          <w:rFonts w:ascii="Arial Narrow" w:eastAsia="SimSun" w:hAnsi="Arial Narrow" w:cs="Arial"/>
          <w:lang w:eastAsia="hi-IN" w:bidi="hi-IN"/>
        </w:rPr>
        <w:t xml:space="preserve">                         </w:t>
      </w:r>
      <w:r w:rsidRPr="00A6664F">
        <w:rPr>
          <w:rFonts w:ascii="Arial Narrow" w:eastAsia="SimSun" w:hAnsi="Arial Narrow" w:cs="Arial"/>
          <w:lang w:eastAsia="hi-IN" w:bidi="hi-IN"/>
        </w:rPr>
        <w:t xml:space="preserve"> się z naszym Inspektorem Ochrony Danych – p. Adrianą Głuchowską za pomocą adresu e – mail: iod@gmina-tczew.pl oraz numeru telefonu: 696 011 969.</w:t>
      </w:r>
      <w:r w:rsidRPr="00A6664F">
        <w:rPr>
          <w:rFonts w:ascii="Arial Narrow" w:eastAsia="Times New Roman" w:hAnsi="Arial Narrow" w:cs="Arial"/>
          <w:i/>
          <w:iCs/>
          <w:lang w:eastAsia="pl-PL" w:bidi="hi-IN"/>
        </w:rPr>
        <w:t xml:space="preserve"> </w:t>
      </w:r>
    </w:p>
    <w:p w14:paraId="71F4F183" w14:textId="77777777" w:rsidR="009D6957" w:rsidRPr="009D6957" w:rsidRDefault="009D6957" w:rsidP="00241FBC">
      <w:pPr>
        <w:spacing w:line="276" w:lineRule="auto"/>
        <w:ind w:left="426"/>
        <w:jc w:val="both"/>
        <w:rPr>
          <w:rFonts w:ascii="Arial Narrow" w:eastAsia="Times New Roman" w:hAnsi="Arial Narrow" w:cs="Arial"/>
          <w:i/>
          <w:iCs/>
          <w:sz w:val="6"/>
          <w:szCs w:val="6"/>
          <w:lang w:eastAsia="pl-PL" w:bidi="hi-IN"/>
        </w:rPr>
      </w:pPr>
    </w:p>
    <w:p w14:paraId="71011FA3" w14:textId="18EB248C" w:rsidR="00241FBC" w:rsidRPr="00A6664F" w:rsidRDefault="00241FBC" w:rsidP="00241FBC">
      <w:pPr>
        <w:spacing w:line="276" w:lineRule="auto"/>
        <w:jc w:val="both"/>
        <w:rPr>
          <w:rFonts w:ascii="Arial Narrow" w:eastAsia="Times New Roman" w:hAnsi="Arial Narrow" w:cs="Arial"/>
          <w:iCs/>
          <w:lang w:eastAsia="pl-PL" w:bidi="hi-IN"/>
        </w:rPr>
      </w:pPr>
      <w:r>
        <w:rPr>
          <w:rFonts w:ascii="Arial Narrow" w:eastAsia="Times New Roman" w:hAnsi="Arial Narrow" w:cs="Arial"/>
          <w:b/>
          <w:bCs/>
          <w:iCs/>
          <w:lang w:eastAsia="pl-PL" w:bidi="hi-IN"/>
        </w:rPr>
        <w:t>4</w:t>
      </w:r>
      <w:r w:rsidRPr="00A6664F">
        <w:rPr>
          <w:rFonts w:ascii="Arial Narrow" w:eastAsia="Times New Roman" w:hAnsi="Arial Narrow" w:cs="Arial"/>
          <w:b/>
          <w:bCs/>
          <w:iCs/>
          <w:lang w:eastAsia="pl-PL" w:bidi="hi-IN"/>
        </w:rPr>
        <w:t>.3 Cel oraz podstawa prawna przetwarzania</w:t>
      </w:r>
    </w:p>
    <w:p w14:paraId="5327A33B" w14:textId="36DD481C" w:rsidR="00241FBC" w:rsidRPr="00A6664F" w:rsidRDefault="00241FBC" w:rsidP="00241FBC">
      <w:pPr>
        <w:overflowPunct w:val="0"/>
        <w:autoSpaceDE w:val="0"/>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 xml:space="preserve">Pani/Pana dane osobowe przetwarzane będą na podstawie art. 6 ust. 1 lit. c RODO w celach związanych z postępowaniem o udzielenie zamówienia publicznego, polegającego na </w:t>
      </w:r>
      <w:r w:rsidR="002912BE">
        <w:rPr>
          <w:rFonts w:ascii="Arial Narrow" w:eastAsia="Calibri" w:hAnsi="Arial Narrow" w:cs="Arial"/>
          <w:b/>
          <w:bCs/>
          <w:iCs/>
          <w:lang w:eastAsia="en-US"/>
        </w:rPr>
        <w:t>k</w:t>
      </w:r>
      <w:r w:rsidR="002912BE" w:rsidRPr="00FA34E1">
        <w:rPr>
          <w:rFonts w:ascii="Arial Narrow" w:eastAsia="Calibri" w:hAnsi="Arial Narrow" w:cs="Arial"/>
          <w:b/>
          <w:bCs/>
          <w:iCs/>
          <w:lang w:eastAsia="en-US"/>
        </w:rPr>
        <w:t>ompleksow</w:t>
      </w:r>
      <w:r w:rsidR="001611DF">
        <w:rPr>
          <w:rFonts w:ascii="Arial Narrow" w:eastAsia="Calibri" w:hAnsi="Arial Narrow" w:cs="Arial"/>
          <w:b/>
          <w:bCs/>
          <w:iCs/>
          <w:lang w:eastAsia="en-US"/>
        </w:rPr>
        <w:t>ej</w:t>
      </w:r>
      <w:r w:rsidR="002912BE" w:rsidRPr="00FA34E1">
        <w:rPr>
          <w:rFonts w:ascii="Arial Narrow" w:eastAsia="Calibri" w:hAnsi="Arial Narrow" w:cs="Arial"/>
          <w:b/>
          <w:bCs/>
          <w:iCs/>
          <w:lang w:eastAsia="en-US"/>
        </w:rPr>
        <w:t xml:space="preserve"> termomodernizacj</w:t>
      </w:r>
      <w:r w:rsidR="001611DF">
        <w:rPr>
          <w:rFonts w:ascii="Arial Narrow" w:eastAsia="Calibri" w:hAnsi="Arial Narrow" w:cs="Arial"/>
          <w:b/>
          <w:bCs/>
          <w:iCs/>
          <w:lang w:eastAsia="en-US"/>
        </w:rPr>
        <w:t>i</w:t>
      </w:r>
      <w:r w:rsidR="002912BE" w:rsidRPr="00FA34E1">
        <w:rPr>
          <w:rFonts w:ascii="Arial Narrow" w:eastAsia="Calibri" w:hAnsi="Arial Narrow" w:cs="Arial"/>
          <w:b/>
          <w:bCs/>
          <w:iCs/>
          <w:lang w:eastAsia="en-US"/>
        </w:rPr>
        <w:t xml:space="preserve"> budynków należących do jednostek samorządu terytorialnego na terenie Gminy Tczew</w:t>
      </w:r>
      <w:r>
        <w:rPr>
          <w:rFonts w:ascii="Arial Narrow" w:eastAsia="Calibri" w:hAnsi="Arial Narrow" w:cs="Arial"/>
          <w:b/>
          <w:kern w:val="0"/>
          <w:lang w:eastAsia="en-US"/>
        </w:rPr>
        <w:t xml:space="preserve">, </w:t>
      </w:r>
      <w:r w:rsidRPr="00A6664F">
        <w:rPr>
          <w:rFonts w:ascii="Arial Narrow" w:eastAsia="Times New Roman" w:hAnsi="Arial Narrow" w:cs="Arial"/>
          <w:lang w:eastAsia="pl-PL" w:bidi="hi-IN"/>
        </w:rPr>
        <w:t>prowadzonym w trybie podstawowym bez negocjacji.</w:t>
      </w:r>
    </w:p>
    <w:p w14:paraId="32ADE161" w14:textId="77777777" w:rsidR="00241FBC" w:rsidRPr="009D6957" w:rsidRDefault="00241FBC" w:rsidP="00241FBC">
      <w:pPr>
        <w:spacing w:line="276" w:lineRule="auto"/>
        <w:ind w:left="426"/>
        <w:jc w:val="both"/>
        <w:rPr>
          <w:rFonts w:ascii="Arial Narrow" w:eastAsia="Times New Roman" w:hAnsi="Arial Narrow" w:cs="Arial"/>
          <w:sz w:val="6"/>
          <w:szCs w:val="6"/>
          <w:lang w:eastAsia="pl-PL" w:bidi="hi-IN"/>
        </w:rPr>
      </w:pPr>
    </w:p>
    <w:p w14:paraId="53AC2300" w14:textId="0FE5BD8B" w:rsidR="00241FBC" w:rsidRPr="00A6664F" w:rsidRDefault="00241FBC" w:rsidP="00241FBC">
      <w:pPr>
        <w:spacing w:line="276" w:lineRule="auto"/>
        <w:jc w:val="both"/>
        <w:rPr>
          <w:rFonts w:ascii="Arial Narrow" w:eastAsia="Times New Roman" w:hAnsi="Arial Narrow" w:cs="Arial"/>
          <w:iCs/>
          <w:lang w:eastAsia="pl-PL" w:bidi="hi-IN"/>
        </w:rPr>
      </w:pPr>
      <w:r w:rsidRPr="00A6664F">
        <w:rPr>
          <w:rFonts w:ascii="Arial Narrow" w:eastAsia="Times New Roman" w:hAnsi="Arial Narrow" w:cs="Arial"/>
          <w:iCs/>
          <w:lang w:eastAsia="pl-PL" w:bidi="hi-IN"/>
        </w:rPr>
        <w:t> </w:t>
      </w:r>
      <w:r>
        <w:rPr>
          <w:rFonts w:ascii="Arial Narrow" w:eastAsia="Times New Roman" w:hAnsi="Arial Narrow" w:cs="Arial"/>
          <w:b/>
          <w:bCs/>
          <w:iCs/>
          <w:lang w:eastAsia="pl-PL" w:bidi="hi-IN"/>
        </w:rPr>
        <w:t>4</w:t>
      </w:r>
      <w:r w:rsidRPr="00A6664F">
        <w:rPr>
          <w:rFonts w:ascii="Arial Narrow" w:eastAsia="Times New Roman" w:hAnsi="Arial Narrow" w:cs="Arial"/>
          <w:b/>
          <w:bCs/>
          <w:iCs/>
          <w:lang w:eastAsia="pl-PL" w:bidi="hi-IN"/>
        </w:rPr>
        <w:t>.</w:t>
      </w:r>
      <w:r w:rsidRPr="00A6664F">
        <w:rPr>
          <w:rFonts w:ascii="Arial Narrow" w:eastAsia="SimSun" w:hAnsi="Arial Narrow" w:cs="Arial"/>
          <w:b/>
          <w:bCs/>
          <w:iCs/>
          <w:lang w:eastAsia="hi-IN" w:bidi="hi-IN"/>
        </w:rPr>
        <w:t>4</w:t>
      </w:r>
      <w:r w:rsidRPr="00A6664F">
        <w:rPr>
          <w:rFonts w:ascii="Arial Narrow" w:eastAsia="SimSun" w:hAnsi="Arial Narrow" w:cs="Arial"/>
          <w:b/>
          <w:iCs/>
          <w:lang w:eastAsia="hi-IN" w:bidi="hi-IN"/>
        </w:rPr>
        <w:t xml:space="preserve"> Prawa osób, których dane są przetwarzane</w:t>
      </w:r>
    </w:p>
    <w:p w14:paraId="0DC78BE6" w14:textId="77777777" w:rsidR="00241FBC" w:rsidRPr="00A6664F" w:rsidRDefault="00241FBC" w:rsidP="00241FB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Zgodnie z RODO, przysługuje</w:t>
      </w:r>
      <w:r w:rsidRPr="00A6664F">
        <w:rPr>
          <w:rFonts w:ascii="Arial Narrow" w:eastAsia="Times New Roman" w:hAnsi="Arial Narrow" w:cs="Arial"/>
          <w:b/>
          <w:bCs/>
          <w:lang w:eastAsia="pl-PL" w:bidi="hi-IN"/>
        </w:rPr>
        <w:t xml:space="preserve"> Pani/Panu prawo żądania dostępu do swoich danych osobowych</w:t>
      </w:r>
      <w:r w:rsidRPr="00A6664F">
        <w:rPr>
          <w:rFonts w:ascii="Arial Narrow" w:eastAsia="Times New Roman" w:hAnsi="Arial Narrow" w:cs="Arial"/>
          <w:lang w:eastAsia="pl-PL" w:bidi="hi-IN"/>
        </w:rPr>
        <w:t xml:space="preserve"> oraz otrzymania ich kopii, prawo żądania ich </w:t>
      </w:r>
      <w:r w:rsidRPr="00A6664F">
        <w:rPr>
          <w:rFonts w:ascii="Arial Narrow" w:eastAsia="Times New Roman" w:hAnsi="Arial Narrow" w:cs="Arial"/>
          <w:b/>
          <w:bCs/>
          <w:lang w:eastAsia="pl-PL" w:bidi="hi-IN"/>
        </w:rPr>
        <w:t>sprostowania</w:t>
      </w:r>
      <w:r w:rsidRPr="00A6664F">
        <w:rPr>
          <w:rFonts w:ascii="Arial Narrow" w:eastAsia="Times New Roman" w:hAnsi="Arial Narrow" w:cs="Arial"/>
          <w:lang w:eastAsia="pl-PL" w:bidi="hi-IN"/>
        </w:rPr>
        <w:t xml:space="preserve"> (poprawienia). </w:t>
      </w:r>
    </w:p>
    <w:p w14:paraId="3B4EA250" w14:textId="074B2A62" w:rsidR="00241FBC" w:rsidRDefault="00241FBC" w:rsidP="00241FB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 xml:space="preserve">Powyższe żądania można przesłać na adres wskazany w pkt </w:t>
      </w:r>
      <w:r>
        <w:rPr>
          <w:rFonts w:ascii="Arial Narrow" w:eastAsia="Times New Roman" w:hAnsi="Arial Narrow" w:cs="Arial"/>
          <w:lang w:eastAsia="pl-PL" w:bidi="hi-IN"/>
        </w:rPr>
        <w:t>4</w:t>
      </w:r>
      <w:r w:rsidRPr="00A12CDE">
        <w:rPr>
          <w:rFonts w:ascii="Arial Narrow" w:eastAsia="Times New Roman" w:hAnsi="Arial Narrow" w:cs="Arial"/>
          <w:lang w:eastAsia="pl-PL" w:bidi="hi-IN"/>
        </w:rPr>
        <w:t xml:space="preserve">.1 </w:t>
      </w:r>
      <w:r w:rsidRPr="00A6664F">
        <w:rPr>
          <w:rFonts w:ascii="Arial Narrow" w:eastAsia="Times New Roman" w:hAnsi="Arial Narrow" w:cs="Arial"/>
          <w:lang w:eastAsia="pl-PL" w:bidi="hi-IN"/>
        </w:rPr>
        <w:t xml:space="preserve">niniejszego rozdziału. Ponadto, zgodnie z RODO przysługuje Pani/Panu prawo do </w:t>
      </w:r>
      <w:r w:rsidRPr="00A6664F">
        <w:rPr>
          <w:rFonts w:ascii="Arial Narrow" w:eastAsia="Times New Roman" w:hAnsi="Arial Narrow" w:cs="Arial"/>
          <w:b/>
          <w:bCs/>
          <w:lang w:eastAsia="pl-PL" w:bidi="hi-IN"/>
        </w:rPr>
        <w:t>wniesienia skargi</w:t>
      </w:r>
      <w:r w:rsidRPr="00A6664F">
        <w:rPr>
          <w:rFonts w:ascii="Arial Narrow" w:eastAsia="Times New Roman" w:hAnsi="Arial Narrow" w:cs="Arial"/>
          <w:lang w:eastAsia="pl-PL" w:bidi="hi-IN"/>
        </w:rPr>
        <w:t xml:space="preserve"> do Prezesa Urzędu Ochrony Danych Osobowych.</w:t>
      </w:r>
    </w:p>
    <w:p w14:paraId="0C3FB03A" w14:textId="7BA53730" w:rsidR="00241FBC" w:rsidRPr="00A6664F" w:rsidRDefault="00241FBC" w:rsidP="00241FBC">
      <w:pPr>
        <w:spacing w:line="276" w:lineRule="auto"/>
        <w:jc w:val="both"/>
        <w:rPr>
          <w:rFonts w:ascii="Arial Narrow" w:eastAsia="Times New Roman" w:hAnsi="Arial Narrow" w:cs="Arial"/>
          <w:b/>
          <w:bCs/>
          <w:iCs/>
          <w:lang w:eastAsia="pl-PL" w:bidi="hi-IN"/>
        </w:rPr>
      </w:pPr>
      <w:r>
        <w:rPr>
          <w:rFonts w:ascii="Arial Narrow" w:eastAsia="Times New Roman" w:hAnsi="Arial Narrow" w:cs="Arial"/>
          <w:b/>
          <w:bCs/>
          <w:iCs/>
          <w:lang w:eastAsia="pl-PL" w:bidi="hi-IN"/>
        </w:rPr>
        <w:lastRenderedPageBreak/>
        <w:t>4</w:t>
      </w:r>
      <w:r w:rsidRPr="00A6664F">
        <w:rPr>
          <w:rFonts w:ascii="Arial Narrow" w:eastAsia="Times New Roman" w:hAnsi="Arial Narrow" w:cs="Arial"/>
          <w:b/>
          <w:bCs/>
          <w:iCs/>
          <w:lang w:eastAsia="pl-PL" w:bidi="hi-IN"/>
        </w:rPr>
        <w:t xml:space="preserve">.5 Okres przechowywania </w:t>
      </w:r>
    </w:p>
    <w:p w14:paraId="0258530D" w14:textId="77777777" w:rsidR="00241FBC" w:rsidRDefault="00241FBC" w:rsidP="00241FBC">
      <w:pPr>
        <w:spacing w:line="276" w:lineRule="auto"/>
        <w:ind w:left="426"/>
        <w:jc w:val="both"/>
        <w:rPr>
          <w:rFonts w:ascii="Arial Narrow" w:eastAsia="Times New Roman" w:hAnsi="Arial Narrow" w:cs="Arial"/>
          <w:iCs/>
          <w:lang w:eastAsia="pl-PL" w:bidi="hi-IN"/>
        </w:rPr>
      </w:pPr>
      <w:r w:rsidRPr="00A6664F">
        <w:rPr>
          <w:rFonts w:ascii="Arial Narrow" w:eastAsia="Times New Roman" w:hAnsi="Arial Narrow" w:cs="Arial"/>
          <w:iCs/>
          <w:lang w:eastAsia="pl-PL" w:bidi="hi-IN"/>
        </w:rPr>
        <w:t xml:space="preserve">Pani/Pana dane osobowe będą przechowywane, zgodnie z art. 78 ust. 1 ustawy Pzp, przez okres 4 lat od dnia zakończenia postępowania o udzielenie zamówienia, w sposób gwarantujący jego nienaruszalność, a jeżeli okres obowiązywania umowy w sprawie zamówienia publicznego przekracza 4 lata okres przechowywania obejmuje cały czas trwania umowy. </w:t>
      </w:r>
    </w:p>
    <w:p w14:paraId="1176D31F" w14:textId="77777777" w:rsidR="00241FBC" w:rsidRPr="00074058" w:rsidRDefault="00241FBC" w:rsidP="00241FBC">
      <w:pPr>
        <w:spacing w:line="276" w:lineRule="auto"/>
        <w:ind w:left="426"/>
        <w:jc w:val="both"/>
        <w:rPr>
          <w:rFonts w:ascii="Arial Narrow" w:eastAsia="Times New Roman" w:hAnsi="Arial Narrow" w:cs="Arial"/>
          <w:iCs/>
          <w:sz w:val="8"/>
          <w:szCs w:val="8"/>
          <w:lang w:eastAsia="pl-PL" w:bidi="hi-IN"/>
        </w:rPr>
      </w:pPr>
    </w:p>
    <w:p w14:paraId="168E04FD" w14:textId="0C432766" w:rsidR="00241FBC" w:rsidRPr="00A6664F" w:rsidRDefault="00241FBC" w:rsidP="00241FBC">
      <w:pPr>
        <w:spacing w:line="276" w:lineRule="auto"/>
        <w:jc w:val="both"/>
        <w:rPr>
          <w:rFonts w:ascii="Arial Narrow" w:eastAsia="Times New Roman" w:hAnsi="Arial Narrow" w:cs="Arial"/>
          <w:iCs/>
          <w:lang w:eastAsia="pl-PL" w:bidi="hi-IN"/>
        </w:rPr>
      </w:pPr>
      <w:r>
        <w:rPr>
          <w:rFonts w:ascii="Arial Narrow" w:eastAsia="Times New Roman" w:hAnsi="Arial Narrow" w:cs="Arial"/>
          <w:b/>
          <w:bCs/>
          <w:iCs/>
          <w:lang w:eastAsia="pl-PL" w:bidi="hi-IN"/>
        </w:rPr>
        <w:t>4</w:t>
      </w:r>
      <w:r w:rsidRPr="00A6664F">
        <w:rPr>
          <w:rFonts w:ascii="Arial Narrow" w:eastAsia="Times New Roman" w:hAnsi="Arial Narrow" w:cs="Arial"/>
          <w:b/>
          <w:bCs/>
          <w:iCs/>
          <w:lang w:eastAsia="pl-PL" w:bidi="hi-IN"/>
        </w:rPr>
        <w:t>.6 Odbiorcy danych</w:t>
      </w:r>
    </w:p>
    <w:p w14:paraId="61621548" w14:textId="77777777" w:rsidR="00241FBC" w:rsidRDefault="00241FBC" w:rsidP="00241FB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Odbiorcami Pani/Pana danych osobowych będą osoby lub podmioty, którym udostępniona zostanie dokumentacja postępowania w oparciu o art. 18 oraz art. 74 ust. 1 i 2 ustawy Pzp.</w:t>
      </w:r>
    </w:p>
    <w:p w14:paraId="07899251" w14:textId="77777777" w:rsidR="00F16D31" w:rsidRPr="00654391" w:rsidRDefault="00F16D31" w:rsidP="00241FBC">
      <w:pPr>
        <w:spacing w:line="276" w:lineRule="auto"/>
        <w:ind w:left="426"/>
        <w:jc w:val="both"/>
        <w:rPr>
          <w:rFonts w:ascii="Arial Narrow" w:eastAsia="Times New Roman" w:hAnsi="Arial Narrow" w:cs="Arial"/>
          <w:sz w:val="8"/>
          <w:szCs w:val="8"/>
          <w:lang w:eastAsia="pl-PL" w:bidi="hi-IN"/>
        </w:rPr>
      </w:pPr>
    </w:p>
    <w:p w14:paraId="00D4CCEC" w14:textId="495CCF23" w:rsidR="00241FBC" w:rsidRPr="00A6664F" w:rsidRDefault="00241FBC" w:rsidP="00241FB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Pr="00A6664F">
        <w:rPr>
          <w:rFonts w:ascii="Arial Narrow" w:eastAsia="SimSun" w:hAnsi="Arial Narrow" w:cs="Arial"/>
          <w:b/>
          <w:iCs/>
          <w:lang w:eastAsia="hi-IN" w:bidi="hi-IN"/>
        </w:rPr>
        <w:t>.7 Dobrowolność podania danych osobowych</w:t>
      </w:r>
    </w:p>
    <w:p w14:paraId="7EC63513" w14:textId="7806D3D2" w:rsidR="00241FBC" w:rsidRDefault="00241FBC" w:rsidP="00241FBC">
      <w:pPr>
        <w:spacing w:line="276" w:lineRule="auto"/>
        <w:ind w:left="426"/>
        <w:jc w:val="both"/>
        <w:rPr>
          <w:rFonts w:ascii="Arial Narrow" w:eastAsia="Times New Roman" w:hAnsi="Arial Narrow" w:cs="Arial"/>
          <w:bCs/>
          <w:lang w:eastAsia="pl-PL" w:bidi="hi-IN"/>
        </w:rPr>
      </w:pPr>
      <w:r w:rsidRPr="00A6664F">
        <w:rPr>
          <w:rFonts w:ascii="Arial Narrow" w:eastAsia="Times New Roman" w:hAnsi="Arial Narrow" w:cs="Arial"/>
          <w:bCs/>
          <w:lang w:eastAsia="pl-PL" w:bidi="hi-IN"/>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w:t>
      </w:r>
      <w:r w:rsidR="00FF05EE">
        <w:rPr>
          <w:rFonts w:ascii="Arial Narrow" w:eastAsia="Times New Roman" w:hAnsi="Arial Narrow" w:cs="Arial"/>
          <w:bCs/>
          <w:lang w:eastAsia="pl-PL" w:bidi="hi-IN"/>
        </w:rPr>
        <w:t xml:space="preserve">                          </w:t>
      </w:r>
      <w:r w:rsidRPr="00A6664F">
        <w:rPr>
          <w:rFonts w:ascii="Arial Narrow" w:eastAsia="Times New Roman" w:hAnsi="Arial Narrow" w:cs="Arial"/>
          <w:bCs/>
          <w:lang w:eastAsia="pl-PL" w:bidi="hi-IN"/>
        </w:rPr>
        <w:t>z ustawy Pzp.</w:t>
      </w:r>
    </w:p>
    <w:p w14:paraId="14EF14B7" w14:textId="77777777" w:rsidR="00241FBC" w:rsidRPr="00224F15" w:rsidRDefault="00241FBC" w:rsidP="00241FBC">
      <w:pPr>
        <w:spacing w:line="276" w:lineRule="auto"/>
        <w:ind w:left="426"/>
        <w:jc w:val="both"/>
        <w:rPr>
          <w:rFonts w:ascii="Arial Narrow" w:eastAsia="Times New Roman" w:hAnsi="Arial Narrow" w:cs="Arial"/>
          <w:bCs/>
          <w:sz w:val="8"/>
          <w:szCs w:val="8"/>
          <w:lang w:eastAsia="pl-PL" w:bidi="hi-IN"/>
        </w:rPr>
      </w:pPr>
    </w:p>
    <w:p w14:paraId="32FA6468" w14:textId="08834471" w:rsidR="00241FBC" w:rsidRPr="00A6664F" w:rsidRDefault="00241FBC" w:rsidP="00241FB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Pr="00A6664F">
        <w:rPr>
          <w:rFonts w:ascii="Arial Narrow" w:eastAsia="SimSun" w:hAnsi="Arial Narrow" w:cs="Arial"/>
          <w:b/>
          <w:iCs/>
          <w:lang w:eastAsia="hi-IN" w:bidi="hi-IN"/>
        </w:rPr>
        <w:t>.8 Profilowanie</w:t>
      </w:r>
    </w:p>
    <w:p w14:paraId="4AEABEE6" w14:textId="77777777" w:rsidR="00241FBC" w:rsidRDefault="00241FBC" w:rsidP="00241FBC">
      <w:pPr>
        <w:spacing w:line="276" w:lineRule="auto"/>
        <w:ind w:left="426"/>
        <w:jc w:val="both"/>
        <w:rPr>
          <w:rFonts w:ascii="Arial Narrow" w:eastAsia="Times New Roman" w:hAnsi="Arial Narrow" w:cs="Arial"/>
          <w:b/>
          <w:bCs/>
          <w:lang w:eastAsia="pl-PL" w:bidi="hi-IN"/>
        </w:rPr>
      </w:pPr>
      <w:r w:rsidRPr="00A6664F">
        <w:rPr>
          <w:rFonts w:ascii="Arial Narrow" w:eastAsia="Times New Roman" w:hAnsi="Arial Narrow" w:cs="Arial"/>
          <w:lang w:eastAsia="pl-PL" w:bidi="hi-IN"/>
        </w:rPr>
        <w:t xml:space="preserve">Informujemy, że </w:t>
      </w:r>
      <w:r w:rsidRPr="00A6664F">
        <w:rPr>
          <w:rFonts w:ascii="Arial Narrow" w:eastAsia="Times New Roman" w:hAnsi="Arial Narrow" w:cs="Arial"/>
          <w:b/>
          <w:bCs/>
          <w:lang w:eastAsia="pl-PL" w:bidi="hi-IN"/>
        </w:rPr>
        <w:t>nie podejmujemy decyzji w sposób zautomatyzowany, w tym w formie profilowania.</w:t>
      </w:r>
    </w:p>
    <w:p w14:paraId="710A13A7" w14:textId="77777777" w:rsidR="00C8396D" w:rsidRDefault="00C8396D" w:rsidP="00241FBC">
      <w:pPr>
        <w:spacing w:line="276" w:lineRule="auto"/>
        <w:ind w:left="426"/>
        <w:jc w:val="both"/>
        <w:rPr>
          <w:rFonts w:ascii="Arial Narrow" w:eastAsia="Times New Roman" w:hAnsi="Arial Narrow" w:cs="Arial"/>
          <w:b/>
          <w:bCs/>
          <w:lang w:eastAsia="pl-PL" w:bidi="hi-IN"/>
        </w:rPr>
      </w:pPr>
    </w:p>
    <w:p w14:paraId="5AF5F4CF" w14:textId="6D1D13DF" w:rsidR="00386565" w:rsidRPr="009B4D2B" w:rsidRDefault="00386565" w:rsidP="00386565">
      <w:pPr>
        <w:pStyle w:val="Nagwek1"/>
        <w:numPr>
          <w:ilvl w:val="0"/>
          <w:numId w:val="5"/>
        </w:numPr>
        <w:tabs>
          <w:tab w:val="left" w:pos="426"/>
        </w:tabs>
        <w:spacing w:before="0" w:after="0" w:line="276" w:lineRule="auto"/>
        <w:ind w:left="284" w:hanging="284"/>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TERMIN WYKONANIA ZAMÓWIENIA</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DOTYCZY CZĘŚCI I</w:t>
      </w:r>
      <w:r w:rsidR="007B6C79">
        <w:rPr>
          <w:rFonts w:ascii="Arial Narrow" w:eastAsia="TimesNewRomanPS-BoldMT" w:hAnsi="Arial Narrow" w:cs="Arial"/>
          <w:sz w:val="24"/>
          <w:szCs w:val="24"/>
        </w:rPr>
        <w:t>,</w:t>
      </w:r>
      <w:r w:rsidRPr="00E35452">
        <w:rPr>
          <w:rFonts w:ascii="Arial Narrow" w:eastAsia="TimesNewRomanPS-BoldMT" w:hAnsi="Arial Narrow" w:cs="Arial"/>
          <w:sz w:val="24"/>
          <w:szCs w:val="24"/>
        </w:rPr>
        <w:t xml:space="preserve"> II</w:t>
      </w:r>
      <w:r w:rsidR="007B6C79">
        <w:rPr>
          <w:rFonts w:ascii="Arial Narrow" w:eastAsia="TimesNewRomanPS-BoldMT" w:hAnsi="Arial Narrow" w:cs="Arial"/>
          <w:sz w:val="24"/>
          <w:szCs w:val="24"/>
        </w:rPr>
        <w:t>, III</w:t>
      </w:r>
    </w:p>
    <w:p w14:paraId="28BD85F6" w14:textId="77777777" w:rsidR="00386565" w:rsidRPr="00A01424" w:rsidRDefault="00386565" w:rsidP="00386565">
      <w:pPr>
        <w:spacing w:line="276" w:lineRule="auto"/>
        <w:rPr>
          <w:rFonts w:ascii="Arial Narrow" w:hAnsi="Arial Narrow"/>
          <w:sz w:val="10"/>
          <w:szCs w:val="10"/>
        </w:rPr>
      </w:pPr>
    </w:p>
    <w:p w14:paraId="09C90344" w14:textId="724ED29D" w:rsidR="00386565" w:rsidRDefault="00386565" w:rsidP="00386565">
      <w:pPr>
        <w:spacing w:line="276" w:lineRule="auto"/>
        <w:jc w:val="both"/>
        <w:rPr>
          <w:rFonts w:ascii="Arial Narrow" w:hAnsi="Arial Narrow" w:cs="Arial"/>
          <w:b/>
          <w:bCs/>
        </w:rPr>
      </w:pPr>
      <w:r w:rsidRPr="00F63B78">
        <w:rPr>
          <w:rFonts w:ascii="Arial Narrow" w:hAnsi="Arial Narrow" w:cs="Arial"/>
        </w:rPr>
        <w:t>Termin wykonania przedmiotu zamówienia:</w:t>
      </w:r>
      <w:r w:rsidRPr="00F63B78">
        <w:rPr>
          <w:rFonts w:ascii="Arial Narrow" w:hAnsi="Arial Narrow" w:cs="Arial"/>
          <w:b/>
          <w:bCs/>
        </w:rPr>
        <w:t xml:space="preserve"> </w:t>
      </w:r>
      <w:bookmarkStart w:id="22" w:name="_Hlk118362927"/>
      <w:r w:rsidR="00EF4242">
        <w:rPr>
          <w:rFonts w:ascii="Arial Narrow" w:hAnsi="Arial Narrow" w:cs="Arial"/>
          <w:b/>
          <w:bCs/>
        </w:rPr>
        <w:t xml:space="preserve">do </w:t>
      </w:r>
      <w:r w:rsidR="00C75C12">
        <w:rPr>
          <w:rFonts w:ascii="Arial Narrow" w:hAnsi="Arial Narrow" w:cs="Arial"/>
          <w:b/>
          <w:bCs/>
        </w:rPr>
        <w:t>6</w:t>
      </w:r>
      <w:r w:rsidR="008866CD">
        <w:rPr>
          <w:rFonts w:ascii="Arial Narrow" w:hAnsi="Arial Narrow" w:cs="Arial"/>
          <w:b/>
          <w:bCs/>
        </w:rPr>
        <w:t xml:space="preserve"> miesięcy </w:t>
      </w:r>
      <w:r w:rsidRPr="00F63B78">
        <w:rPr>
          <w:rFonts w:ascii="Arial Narrow" w:hAnsi="Arial Narrow" w:cs="Arial"/>
          <w:b/>
          <w:bCs/>
        </w:rPr>
        <w:t>licząc</w:t>
      </w:r>
      <w:r w:rsidRPr="00F63B78">
        <w:rPr>
          <w:rFonts w:ascii="Arial Narrow" w:hAnsi="Arial Narrow" w:cs="Arial"/>
        </w:rPr>
        <w:t xml:space="preserve"> </w:t>
      </w:r>
      <w:r w:rsidRPr="00F63B78">
        <w:rPr>
          <w:rFonts w:ascii="Arial Narrow" w:hAnsi="Arial Narrow" w:cs="Arial"/>
          <w:b/>
          <w:bCs/>
        </w:rPr>
        <w:t>od dnia</w:t>
      </w:r>
      <w:r w:rsidR="00EF4242">
        <w:rPr>
          <w:rFonts w:ascii="Arial Narrow" w:hAnsi="Arial Narrow" w:cs="Arial"/>
          <w:b/>
          <w:bCs/>
        </w:rPr>
        <w:t xml:space="preserve"> podpisania umowy.</w:t>
      </w:r>
      <w:bookmarkEnd w:id="22"/>
    </w:p>
    <w:p w14:paraId="5C244B0A" w14:textId="02236CF1" w:rsidR="004B09E7" w:rsidRPr="00250C6D" w:rsidRDefault="004B09E7" w:rsidP="004B09E7">
      <w:pPr>
        <w:pStyle w:val="Ustp"/>
        <w:spacing w:before="0" w:line="276" w:lineRule="auto"/>
        <w:jc w:val="both"/>
        <w:rPr>
          <w:rFonts w:ascii="Arial Narrow" w:hAnsi="Arial Narrow"/>
          <w:b/>
          <w:bCs/>
          <w:sz w:val="24"/>
          <w:szCs w:val="24"/>
        </w:rPr>
      </w:pPr>
      <w:r w:rsidRPr="00250C6D">
        <w:rPr>
          <w:rFonts w:ascii="Arial Narrow" w:hAnsi="Arial Narrow"/>
          <w:b/>
          <w:bCs/>
          <w:sz w:val="24"/>
          <w:szCs w:val="24"/>
        </w:rPr>
        <w:t xml:space="preserve">Za termin wykonania przedmiotu zamówienia/umowy uważa się podpisanie protokołu odbioru </w:t>
      </w:r>
      <w:r w:rsidR="009B136C">
        <w:rPr>
          <w:rFonts w:ascii="Arial Narrow" w:hAnsi="Arial Narrow"/>
          <w:b/>
          <w:bCs/>
          <w:sz w:val="24"/>
          <w:szCs w:val="24"/>
        </w:rPr>
        <w:t>końcowego</w:t>
      </w:r>
      <w:r w:rsidRPr="00250C6D">
        <w:rPr>
          <w:rFonts w:ascii="Arial Narrow" w:hAnsi="Arial Narrow"/>
          <w:b/>
          <w:bCs/>
          <w:sz w:val="24"/>
          <w:szCs w:val="24"/>
        </w:rPr>
        <w:t>.</w:t>
      </w:r>
    </w:p>
    <w:p w14:paraId="7F8EF375" w14:textId="77777777" w:rsidR="00386565" w:rsidRPr="007E4506" w:rsidRDefault="00386565" w:rsidP="00386565">
      <w:pPr>
        <w:spacing w:line="276" w:lineRule="auto"/>
        <w:jc w:val="both"/>
        <w:rPr>
          <w:rFonts w:ascii="Arial Narrow" w:hAnsi="Arial Narrow" w:cs="Arial"/>
          <w:b/>
          <w:bCs/>
          <w:sz w:val="16"/>
          <w:szCs w:val="16"/>
        </w:rPr>
      </w:pPr>
    </w:p>
    <w:p w14:paraId="2A1ED2B4" w14:textId="1A1585F2" w:rsidR="00386565" w:rsidRPr="009B4D2B" w:rsidRDefault="00386565" w:rsidP="00386565">
      <w:pPr>
        <w:pStyle w:val="Nagwek1"/>
        <w:numPr>
          <w:ilvl w:val="0"/>
          <w:numId w:val="5"/>
        </w:numPr>
        <w:tabs>
          <w:tab w:val="left" w:pos="426"/>
        </w:tabs>
        <w:spacing w:before="0" w:after="0" w:line="276" w:lineRule="auto"/>
        <w:ind w:left="426" w:hanging="426"/>
        <w:jc w:val="both"/>
        <w:rPr>
          <w:rFonts w:ascii="Arial Narrow" w:hAnsi="Arial Narrow" w:cs="Arial"/>
          <w:sz w:val="24"/>
          <w:szCs w:val="24"/>
        </w:rPr>
      </w:pPr>
      <w:r w:rsidRPr="009B4D2B">
        <w:rPr>
          <w:rFonts w:ascii="Arial Narrow" w:hAnsi="Arial Narrow" w:cs="Arial"/>
          <w:sz w:val="24"/>
          <w:szCs w:val="24"/>
        </w:rPr>
        <w:t>PROJEKTOWANE POSTANOWIENIA UMOWY W SPRAWIE ZAMÓWIENIA PUBLICZNEGO, KTÓRE ZOSTANĄ WPROWADZONE DO TREŚCI UMOWY</w:t>
      </w:r>
      <w:r>
        <w:rPr>
          <w:rFonts w:ascii="Arial Narrow" w:hAnsi="Arial Narrow" w:cs="Arial"/>
          <w:sz w:val="24"/>
          <w:szCs w:val="24"/>
        </w:rPr>
        <w:t xml:space="preserve"> </w:t>
      </w:r>
      <w:r w:rsidRPr="00E35452">
        <w:rPr>
          <w:rFonts w:ascii="Arial Narrow" w:eastAsia="TimesNewRomanPS-BoldMT" w:hAnsi="Arial Narrow" w:cs="Arial"/>
          <w:sz w:val="24"/>
          <w:szCs w:val="24"/>
        </w:rPr>
        <w:t>– DOTYCZY CZĘŚCI I</w:t>
      </w:r>
      <w:r w:rsidR="004036D5">
        <w:rPr>
          <w:rFonts w:ascii="Arial Narrow" w:eastAsia="TimesNewRomanPS-BoldMT" w:hAnsi="Arial Narrow" w:cs="Arial"/>
          <w:sz w:val="24"/>
          <w:szCs w:val="24"/>
        </w:rPr>
        <w:t>, I</w:t>
      </w:r>
      <w:r w:rsidRPr="00E35452">
        <w:rPr>
          <w:rFonts w:ascii="Arial Narrow" w:eastAsia="TimesNewRomanPS-BoldMT" w:hAnsi="Arial Narrow" w:cs="Arial"/>
          <w:sz w:val="24"/>
          <w:szCs w:val="24"/>
        </w:rPr>
        <w:t>I</w:t>
      </w:r>
      <w:r w:rsidR="004036D5">
        <w:rPr>
          <w:rFonts w:ascii="Arial Narrow" w:eastAsia="TimesNewRomanPS-BoldMT" w:hAnsi="Arial Narrow" w:cs="Arial"/>
          <w:sz w:val="24"/>
          <w:szCs w:val="24"/>
        </w:rPr>
        <w:t>, III</w:t>
      </w:r>
    </w:p>
    <w:p w14:paraId="7B861F53" w14:textId="77777777" w:rsidR="00386565" w:rsidRPr="00A01424" w:rsidRDefault="00386565" w:rsidP="00386565">
      <w:pPr>
        <w:spacing w:line="276" w:lineRule="auto"/>
        <w:rPr>
          <w:rFonts w:ascii="Arial Narrow" w:hAnsi="Arial Narrow"/>
          <w:sz w:val="10"/>
          <w:szCs w:val="10"/>
        </w:rPr>
      </w:pPr>
    </w:p>
    <w:p w14:paraId="636CAE7C" w14:textId="1E1AD4BC" w:rsidR="00386565" w:rsidRPr="009B4D2B" w:rsidRDefault="00386565" w:rsidP="00386565">
      <w:pPr>
        <w:spacing w:line="276" w:lineRule="auto"/>
        <w:jc w:val="both"/>
        <w:rPr>
          <w:rFonts w:ascii="Arial Narrow" w:hAnsi="Arial Narrow" w:cs="Arial"/>
        </w:rPr>
      </w:pPr>
      <w:r w:rsidRPr="009B4D2B">
        <w:rPr>
          <w:rFonts w:ascii="Arial Narrow" w:hAnsi="Arial Narrow" w:cs="Arial"/>
        </w:rPr>
        <w:t>Projektowane postanowienia umowy w sprawie zamówienia publicznego, które zostaną wprowadzone do</w:t>
      </w:r>
      <w:r w:rsidR="001611DF">
        <w:rPr>
          <w:rFonts w:ascii="Arial Narrow" w:hAnsi="Arial Narrow" w:cs="Arial"/>
        </w:rPr>
        <w:t> </w:t>
      </w:r>
      <w:r w:rsidRPr="009B4D2B">
        <w:rPr>
          <w:rFonts w:ascii="Arial Narrow" w:hAnsi="Arial Narrow" w:cs="Arial"/>
        </w:rPr>
        <w:t xml:space="preserve">treści umowy, określone zostały w </w:t>
      </w:r>
      <w:r w:rsidRPr="009B4D2B">
        <w:rPr>
          <w:rFonts w:ascii="Arial Narrow" w:hAnsi="Arial Narrow" w:cs="Arial"/>
          <w:b/>
          <w:bCs/>
        </w:rPr>
        <w:t xml:space="preserve">załączniku nr </w:t>
      </w:r>
      <w:r w:rsidR="001E0086">
        <w:rPr>
          <w:rFonts w:ascii="Arial Narrow" w:hAnsi="Arial Narrow" w:cs="Arial"/>
          <w:b/>
          <w:bCs/>
        </w:rPr>
        <w:t>3</w:t>
      </w:r>
      <w:r w:rsidRPr="009B4D2B">
        <w:rPr>
          <w:rFonts w:ascii="Arial Narrow" w:hAnsi="Arial Narrow" w:cs="Arial"/>
        </w:rPr>
        <w:t xml:space="preserve"> do niniejszej SWZ.</w:t>
      </w:r>
    </w:p>
    <w:p w14:paraId="3CC449E1" w14:textId="77777777" w:rsidR="00322AFD" w:rsidRPr="000E7331" w:rsidRDefault="00322AFD" w:rsidP="00386565">
      <w:pPr>
        <w:spacing w:line="276" w:lineRule="auto"/>
        <w:jc w:val="both"/>
        <w:rPr>
          <w:rFonts w:ascii="Arial Narrow" w:hAnsi="Arial Narrow" w:cs="Arial"/>
          <w:sz w:val="16"/>
          <w:szCs w:val="16"/>
        </w:rPr>
      </w:pPr>
    </w:p>
    <w:p w14:paraId="3EA16B2C" w14:textId="5BA5F789" w:rsidR="00386565" w:rsidRPr="009B4D2B" w:rsidRDefault="00386565" w:rsidP="00386565">
      <w:pPr>
        <w:numPr>
          <w:ilvl w:val="0"/>
          <w:numId w:val="5"/>
        </w:numPr>
        <w:tabs>
          <w:tab w:val="left" w:pos="426"/>
        </w:tabs>
        <w:spacing w:line="276" w:lineRule="auto"/>
        <w:ind w:left="426" w:hanging="426"/>
        <w:jc w:val="both"/>
        <w:rPr>
          <w:rFonts w:ascii="Arial Narrow" w:hAnsi="Arial Narrow" w:cs="Arial"/>
          <w:b/>
          <w:bCs/>
          <w:caps/>
          <w:kern w:val="22"/>
        </w:rPr>
      </w:pPr>
      <w:r w:rsidRPr="009B4D2B">
        <w:rPr>
          <w:rFonts w:ascii="Arial Narrow" w:hAnsi="Arial Narrow" w:cs="Arial"/>
          <w:b/>
          <w:bCs/>
          <w:caps/>
          <w:kern w:val="22"/>
        </w:rPr>
        <w:t xml:space="preserve">Informacje o środkach komunikacji elektronicznej, przy użyciu których Zamawiający będzie komunikował się z Wykonawcami, oraz informacje </w:t>
      </w:r>
      <w:r>
        <w:rPr>
          <w:rFonts w:ascii="Arial Narrow" w:hAnsi="Arial Narrow" w:cs="Arial"/>
          <w:b/>
          <w:bCs/>
          <w:caps/>
          <w:kern w:val="22"/>
        </w:rPr>
        <w:t xml:space="preserve">                           </w:t>
      </w:r>
      <w:r w:rsidRPr="009B4D2B">
        <w:rPr>
          <w:rFonts w:ascii="Arial Narrow" w:hAnsi="Arial Narrow" w:cs="Arial"/>
          <w:b/>
          <w:bCs/>
          <w:caps/>
          <w:kern w:val="22"/>
        </w:rPr>
        <w:t xml:space="preserve">o wymaganiach technicznych i organizacyjnych sporządzania, wysyłania </w:t>
      </w:r>
      <w:r>
        <w:rPr>
          <w:rFonts w:ascii="Arial Narrow" w:hAnsi="Arial Narrow" w:cs="Arial"/>
          <w:b/>
          <w:bCs/>
          <w:caps/>
          <w:kern w:val="22"/>
        </w:rPr>
        <w:t xml:space="preserve">                    </w:t>
      </w:r>
      <w:r w:rsidRPr="009B4D2B">
        <w:rPr>
          <w:rFonts w:ascii="Arial Narrow" w:hAnsi="Arial Narrow" w:cs="Arial"/>
          <w:b/>
          <w:bCs/>
          <w:caps/>
          <w:kern w:val="22"/>
        </w:rPr>
        <w:t>i odbierania korespondencji elektronicznej</w:t>
      </w:r>
      <w:r>
        <w:rPr>
          <w:rFonts w:ascii="Arial Narrow" w:hAnsi="Arial Narrow" w:cs="Arial"/>
          <w:b/>
          <w:bCs/>
          <w:caps/>
          <w:kern w:val="22"/>
        </w:rPr>
        <w:t xml:space="preserve"> </w:t>
      </w:r>
      <w:r w:rsidRPr="004F0B53">
        <w:rPr>
          <w:rFonts w:ascii="Arial Narrow" w:eastAsia="TimesNewRomanPS-BoldMT" w:hAnsi="Arial Narrow" w:cs="Arial"/>
          <w:b/>
          <w:bCs/>
        </w:rPr>
        <w:t>– DOTYCZY CZĘŚCI I</w:t>
      </w:r>
      <w:r w:rsidR="009A1F73">
        <w:rPr>
          <w:rFonts w:ascii="Arial Narrow" w:eastAsia="TimesNewRomanPS-BoldMT" w:hAnsi="Arial Narrow" w:cs="Arial"/>
          <w:b/>
          <w:bCs/>
        </w:rPr>
        <w:t xml:space="preserve">, </w:t>
      </w:r>
      <w:r w:rsidRPr="004F0B53">
        <w:rPr>
          <w:rFonts w:ascii="Arial Narrow" w:eastAsia="TimesNewRomanPS-BoldMT" w:hAnsi="Arial Narrow" w:cs="Arial"/>
          <w:b/>
          <w:bCs/>
        </w:rPr>
        <w:t>II</w:t>
      </w:r>
      <w:r w:rsidR="009A1F73">
        <w:rPr>
          <w:rFonts w:ascii="Arial Narrow" w:eastAsia="TimesNewRomanPS-BoldMT" w:hAnsi="Arial Narrow" w:cs="Arial"/>
          <w:b/>
          <w:bCs/>
        </w:rPr>
        <w:t>, III</w:t>
      </w:r>
    </w:p>
    <w:p w14:paraId="51994AFA" w14:textId="77777777" w:rsidR="00386565" w:rsidRPr="00A01424" w:rsidRDefault="00386565" w:rsidP="00386565">
      <w:pPr>
        <w:tabs>
          <w:tab w:val="left" w:pos="426"/>
        </w:tabs>
        <w:spacing w:line="276" w:lineRule="auto"/>
        <w:jc w:val="both"/>
        <w:rPr>
          <w:rFonts w:ascii="Arial Narrow" w:hAnsi="Arial Narrow" w:cs="Arial"/>
          <w:b/>
          <w:bCs/>
          <w:caps/>
          <w:kern w:val="22"/>
          <w:sz w:val="10"/>
          <w:szCs w:val="10"/>
        </w:rPr>
      </w:pPr>
    </w:p>
    <w:p w14:paraId="00DE4A6A" w14:textId="77777777" w:rsidR="00386565" w:rsidRPr="006B04FE"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6B04FE">
        <w:rPr>
          <w:rFonts w:ascii="Arial Narrow" w:eastAsia="Times New Roman" w:hAnsi="Arial Narrow" w:cs="Calibri"/>
          <w:sz w:val="24"/>
          <w:szCs w:val="24"/>
          <w:lang w:eastAsia="pl-PL"/>
        </w:rPr>
        <w:t>Postępowanie o udzielenie zamówienia prowadzone jest w języku polskim.</w:t>
      </w:r>
    </w:p>
    <w:p w14:paraId="6AD98611"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 postępowaniu o udzielenie zamówienia publicznego komunikacja między Zamawiającym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a Wykonawcami odbywa się przy użyciu Platformy e-Zamówienia, która jest dostępna pod adresem </w:t>
      </w:r>
      <w:r w:rsidRPr="00D179CF">
        <w:rPr>
          <w:rFonts w:ascii="Arial Narrow" w:eastAsia="Times New Roman" w:hAnsi="Arial Narrow" w:cs="Calibri"/>
          <w:color w:val="0462C1"/>
          <w:sz w:val="24"/>
          <w:szCs w:val="24"/>
          <w:lang w:eastAsia="pl-PL"/>
        </w:rPr>
        <w:t>https://ezamowienia.gov.pl</w:t>
      </w:r>
    </w:p>
    <w:p w14:paraId="35F937E8"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Korzystanie z Platformy e-Zamówienia jest bezpłatne. </w:t>
      </w:r>
    </w:p>
    <w:p w14:paraId="34E29CB8" w14:textId="77777777" w:rsidR="00386565" w:rsidRPr="00D179CF" w:rsidRDefault="00386565">
      <w:pPr>
        <w:pStyle w:val="Akapitzlist"/>
        <w:numPr>
          <w:ilvl w:val="0"/>
          <w:numId w:val="18"/>
        </w:numPr>
        <w:autoSpaceDE w:val="0"/>
        <w:autoSpaceDN w:val="0"/>
        <w:adjustRightInd w:val="0"/>
        <w:ind w:left="426" w:hanging="426"/>
        <w:jc w:val="both"/>
        <w:rPr>
          <w:rStyle w:val="Hipercze"/>
          <w:rFonts w:ascii="Arial Narrow" w:eastAsia="Times New Roman" w:hAnsi="Arial Narrow" w:cs="Calibri"/>
          <w:color w:val="0462C1"/>
          <w:sz w:val="24"/>
          <w:szCs w:val="24"/>
          <w:u w:val="none"/>
          <w:lang w:eastAsia="pl-PL"/>
        </w:rPr>
      </w:pPr>
      <w:r w:rsidRPr="00D179CF">
        <w:rPr>
          <w:rFonts w:ascii="Arial Narrow" w:eastAsia="Times New Roman" w:hAnsi="Arial Narrow" w:cs="Calibri"/>
          <w:color w:val="000000"/>
          <w:sz w:val="24"/>
          <w:szCs w:val="24"/>
          <w:lang w:eastAsia="pl-PL"/>
        </w:rPr>
        <w:t xml:space="preserve">Zamawiający wyznacza następujące osoby do kontaktu z Wykonawcami: </w:t>
      </w:r>
      <w:r w:rsidRPr="00D179CF">
        <w:rPr>
          <w:rFonts w:ascii="Arial Narrow" w:hAnsi="Arial Narrow" w:cs="Calibri"/>
          <w:color w:val="000000" w:themeColor="text1"/>
          <w:sz w:val="24"/>
          <w:szCs w:val="24"/>
        </w:rPr>
        <w:t xml:space="preserve">Pani Joanna Stankiewicz – </w:t>
      </w:r>
      <w:r>
        <w:rPr>
          <w:rFonts w:ascii="Arial Narrow" w:hAnsi="Arial Narrow" w:cs="Calibri"/>
          <w:color w:val="000000" w:themeColor="text1"/>
          <w:sz w:val="24"/>
          <w:szCs w:val="24"/>
        </w:rPr>
        <w:t>Główny specjalista</w:t>
      </w:r>
      <w:r w:rsidRPr="00D179CF">
        <w:rPr>
          <w:rFonts w:ascii="Arial Narrow" w:hAnsi="Arial Narrow" w:cs="Calibri"/>
          <w:color w:val="000000" w:themeColor="text1"/>
          <w:sz w:val="24"/>
          <w:szCs w:val="24"/>
        </w:rPr>
        <w:t xml:space="preserve"> ds. zamówień publicznych</w:t>
      </w:r>
      <w:r>
        <w:rPr>
          <w:rFonts w:ascii="Arial Narrow" w:hAnsi="Arial Narrow" w:cs="Calibri"/>
          <w:color w:val="000000" w:themeColor="text1"/>
          <w:sz w:val="24"/>
          <w:szCs w:val="24"/>
        </w:rPr>
        <w:t xml:space="preserve"> </w:t>
      </w:r>
      <w:r w:rsidRPr="00D179CF">
        <w:rPr>
          <w:rFonts w:ascii="Arial Narrow" w:hAnsi="Arial Narrow" w:cs="Calibri"/>
          <w:sz w:val="24"/>
          <w:szCs w:val="24"/>
        </w:rPr>
        <w:t xml:space="preserve">oraz </w:t>
      </w:r>
      <w:r w:rsidRPr="00D179CF">
        <w:rPr>
          <w:rFonts w:ascii="Arial Narrow" w:hAnsi="Arial Narrow" w:cs="Calibri"/>
          <w:color w:val="000000" w:themeColor="text1"/>
          <w:sz w:val="24"/>
          <w:szCs w:val="24"/>
        </w:rPr>
        <w:t xml:space="preserve">Pani Iwona Krauze-Grzesiak – </w:t>
      </w:r>
      <w:r>
        <w:rPr>
          <w:rFonts w:ascii="Arial Narrow" w:hAnsi="Arial Narrow" w:cs="Calibri"/>
          <w:color w:val="000000" w:themeColor="text1"/>
          <w:sz w:val="24"/>
          <w:szCs w:val="24"/>
        </w:rPr>
        <w:t>Główny specjalista</w:t>
      </w:r>
      <w:r w:rsidRPr="00D179CF">
        <w:rPr>
          <w:rFonts w:ascii="Arial Narrow" w:hAnsi="Arial Narrow" w:cs="Calibri"/>
          <w:color w:val="000000" w:themeColor="text1"/>
          <w:sz w:val="24"/>
          <w:szCs w:val="24"/>
        </w:rPr>
        <w:t xml:space="preserve"> ds. zamówień publicznych, e-mail: </w:t>
      </w:r>
      <w:hyperlink r:id="rId11" w:history="1">
        <w:r w:rsidRPr="006932C7">
          <w:rPr>
            <w:rStyle w:val="Hipercze"/>
            <w:rFonts w:ascii="Arial Narrow" w:hAnsi="Arial Narrow" w:cs="Calibri"/>
            <w:sz w:val="24"/>
            <w:szCs w:val="24"/>
            <w:u w:val="none"/>
          </w:rPr>
          <w:t>zamowienia@gmina-tczew.pl</w:t>
        </w:r>
      </w:hyperlink>
      <w:r w:rsidRPr="00D179CF">
        <w:rPr>
          <w:rFonts w:ascii="Arial Narrow" w:hAnsi="Arial Narrow" w:cs="Calibri"/>
          <w:color w:val="000000" w:themeColor="text1"/>
          <w:sz w:val="24"/>
          <w:szCs w:val="24"/>
        </w:rPr>
        <w:t xml:space="preserve"> </w:t>
      </w:r>
    </w:p>
    <w:p w14:paraId="74A305B9" w14:textId="77777777" w:rsidR="00386565" w:rsidRPr="00E51E29" w:rsidRDefault="00386565">
      <w:pPr>
        <w:pStyle w:val="Akapitzlist"/>
        <w:numPr>
          <w:ilvl w:val="0"/>
          <w:numId w:val="18"/>
        </w:numPr>
        <w:autoSpaceDE w:val="0"/>
        <w:autoSpaceDN w:val="0"/>
        <w:adjustRightInd w:val="0"/>
        <w:spacing w:after="0" w:line="269" w:lineRule="auto"/>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Adres strony internetowej prowadzonego postępowania (link prowadzący bezpośrednio do widoku postępowania na Platformie e-Zamówienia):</w:t>
      </w:r>
    </w:p>
    <w:p w14:paraId="04DB06B0" w14:textId="77777777" w:rsidR="00F03229" w:rsidRPr="00895091" w:rsidRDefault="00F03229" w:rsidP="00F03229">
      <w:pPr>
        <w:pStyle w:val="Default"/>
        <w:spacing w:line="276" w:lineRule="auto"/>
        <w:jc w:val="both"/>
        <w:rPr>
          <w:rFonts w:ascii="Arial Narrow" w:hAnsi="Arial Narrow" w:cs="Open Sans"/>
          <w:bCs/>
          <w:color w:val="auto"/>
        </w:rPr>
      </w:pPr>
      <w:hyperlink r:id="rId12" w:history="1">
        <w:r w:rsidRPr="00895091">
          <w:rPr>
            <w:rStyle w:val="Hipercze"/>
            <w:rFonts w:ascii="Arial Narrow" w:hAnsi="Arial Narrow" w:cs="Open Sans"/>
            <w:bCs/>
            <w:u w:val="none"/>
          </w:rPr>
          <w:t>https://ezamowienia.gov.pl/mp-client/search/list/ocds-148610-8be58249-2b2a-4a3c-b358-79c1d2cb143f</w:t>
        </w:r>
      </w:hyperlink>
    </w:p>
    <w:p w14:paraId="1638DB3F" w14:textId="77777777" w:rsidR="001E33FB" w:rsidRPr="001E33FB" w:rsidRDefault="001E33FB" w:rsidP="009E7DE5">
      <w:pPr>
        <w:pStyle w:val="Default"/>
        <w:spacing w:line="276" w:lineRule="auto"/>
        <w:jc w:val="both"/>
        <w:rPr>
          <w:rFonts w:ascii="Arial Narrow" w:hAnsi="Arial Narrow"/>
          <w:color w:val="FF0000"/>
          <w:sz w:val="10"/>
          <w:szCs w:val="10"/>
        </w:rPr>
      </w:pPr>
    </w:p>
    <w:p w14:paraId="2D167B04" w14:textId="7C409E32" w:rsidR="00386565" w:rsidRPr="00E51E29" w:rsidRDefault="00386565" w:rsidP="006A4909">
      <w:pPr>
        <w:pStyle w:val="Default"/>
        <w:spacing w:line="276" w:lineRule="auto"/>
        <w:ind w:left="426"/>
        <w:jc w:val="both"/>
        <w:rPr>
          <w:rFonts w:ascii="Arial Narrow" w:hAnsi="Arial Narrow" w:cs="Calibri"/>
        </w:rPr>
      </w:pPr>
      <w:r w:rsidRPr="00E51E29">
        <w:rPr>
          <w:rFonts w:ascii="Arial Narrow" w:hAnsi="Arial Narrow" w:cs="Calibri"/>
        </w:rPr>
        <w:t>Postępowanie można wyszukać również ze strony głównej Platformy e-Zamówienia (przycisk „Przeglądaj postępowania/konkursy”).</w:t>
      </w:r>
    </w:p>
    <w:p w14:paraId="2D661C47" w14:textId="77777777" w:rsidR="009E7DE5" w:rsidRDefault="00386565">
      <w:pPr>
        <w:pStyle w:val="Akapitzlist"/>
        <w:numPr>
          <w:ilvl w:val="0"/>
          <w:numId w:val="18"/>
        </w:numPr>
        <w:autoSpaceDE w:val="0"/>
        <w:autoSpaceDN w:val="0"/>
        <w:adjustRightInd w:val="0"/>
        <w:ind w:left="426" w:hanging="426"/>
        <w:jc w:val="both"/>
        <w:rPr>
          <w:rFonts w:ascii="Arial Narrow" w:eastAsia="Times New Roman" w:hAnsi="Arial Narrow" w:cs="Calibri"/>
          <w:sz w:val="24"/>
          <w:szCs w:val="24"/>
          <w:lang w:eastAsia="pl-PL"/>
        </w:rPr>
      </w:pPr>
      <w:r w:rsidRPr="00E51E29">
        <w:rPr>
          <w:rFonts w:ascii="Arial Narrow" w:eastAsia="Times New Roman" w:hAnsi="Arial Narrow" w:cs="Calibri"/>
          <w:sz w:val="24"/>
          <w:szCs w:val="24"/>
          <w:lang w:eastAsia="pl-PL"/>
        </w:rPr>
        <w:t>Identyfikator (ID) postępowania na Platformie e-Zamówienia:</w:t>
      </w:r>
    </w:p>
    <w:p w14:paraId="527A0B97" w14:textId="4E97B832" w:rsidR="00386565" w:rsidRPr="00F03229" w:rsidRDefault="00F03229" w:rsidP="009E7DE5">
      <w:pPr>
        <w:pStyle w:val="Akapitzlist"/>
        <w:autoSpaceDE w:val="0"/>
        <w:autoSpaceDN w:val="0"/>
        <w:adjustRightInd w:val="0"/>
        <w:ind w:left="426"/>
        <w:jc w:val="both"/>
        <w:rPr>
          <w:rFonts w:ascii="Arial Narrow" w:eastAsia="Times New Roman" w:hAnsi="Arial Narrow" w:cs="Calibri"/>
          <w:b/>
          <w:bCs/>
          <w:sz w:val="24"/>
          <w:szCs w:val="24"/>
          <w:lang w:eastAsia="pl-PL"/>
        </w:rPr>
      </w:pPr>
      <w:r w:rsidRPr="00F03229">
        <w:rPr>
          <w:rFonts w:ascii="Arial Narrow" w:hAnsi="Arial Narrow"/>
          <w:b/>
          <w:bCs/>
          <w:sz w:val="24"/>
          <w:szCs w:val="24"/>
        </w:rPr>
        <w:t>ocds-148610-8be58249-2b2a-4a3c-b358-79c1d2cb143f</w:t>
      </w:r>
    </w:p>
    <w:p w14:paraId="4AA883E4"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CF0D26">
        <w:rPr>
          <w:rFonts w:ascii="Arial Narrow" w:eastAsia="Times New Roman" w:hAnsi="Arial Narrow" w:cs="Calibri"/>
          <w:color w:val="000000"/>
          <w:sz w:val="24"/>
          <w:szCs w:val="24"/>
          <w:lang w:eastAsia="pl-PL"/>
        </w:rPr>
        <w:t>Regulamin Platformy e-Zamówienia</w:t>
      </w:r>
      <w:r w:rsidRPr="00D179CF">
        <w:rPr>
          <w:rFonts w:ascii="Arial Narrow" w:eastAsia="Times New Roman" w:hAnsi="Arial Narrow" w:cs="Calibri"/>
          <w:i/>
          <w:iCs/>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dostępny na stronie internetowej </w:t>
      </w:r>
      <w:r w:rsidRPr="00D179CF">
        <w:rPr>
          <w:rFonts w:ascii="Arial Narrow" w:eastAsia="Times New Roman" w:hAnsi="Arial Narrow" w:cs="Calibri"/>
          <w:color w:val="0462C1"/>
          <w:sz w:val="24"/>
          <w:szCs w:val="24"/>
          <w:lang w:eastAsia="pl-PL"/>
        </w:rPr>
        <w:t xml:space="preserve">https://ezamowienia.gov.pl </w:t>
      </w:r>
      <w:r w:rsidRPr="00D179CF">
        <w:rPr>
          <w:rFonts w:ascii="Arial Narrow" w:eastAsia="Times New Roman" w:hAnsi="Arial Narrow" w:cs="Calibri"/>
          <w:color w:val="000000"/>
          <w:sz w:val="24"/>
          <w:szCs w:val="24"/>
          <w:lang w:eastAsia="pl-PL"/>
        </w:rPr>
        <w:t xml:space="preserve">oraz informacje zamieszczone w zakładce „Centrum Pomocy”. </w:t>
      </w:r>
    </w:p>
    <w:p w14:paraId="3DD891A1"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Przeglądanie i pobieranie publicznej treści dokumentacji postępowania nie wymaga posiadania konta na Platformie e-Zamówienia ani logowania.</w:t>
      </w:r>
    </w:p>
    <w:p w14:paraId="38579220"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Sposób </w:t>
      </w:r>
      <w:r w:rsidRPr="004D1F27">
        <w:rPr>
          <w:rFonts w:ascii="Arial Narrow" w:eastAsia="Times New Roman" w:hAnsi="Arial Narrow" w:cs="Calibri"/>
          <w:sz w:val="24"/>
          <w:szCs w:val="24"/>
          <w:lang w:eastAsia="pl-PL"/>
        </w:rPr>
        <w:t>sporządzenia dokumentów elektronicznych lub dokumentów elektronicznych będących kopią elektroniczną treści zapisanej w postaci papierowej (cyfrowe odwzorowania) musi być zgodny</w:t>
      </w:r>
      <w:r>
        <w:rPr>
          <w:rFonts w:ascii="Arial Narrow" w:eastAsia="Times New Roman" w:hAnsi="Arial Narrow" w:cs="Calibri"/>
          <w:sz w:val="24"/>
          <w:szCs w:val="24"/>
          <w:lang w:eastAsia="pl-PL"/>
        </w:rPr>
        <w:t xml:space="preserve">                         </w:t>
      </w:r>
      <w:r w:rsidRPr="004D1F27">
        <w:rPr>
          <w:rFonts w:ascii="Arial Narrow" w:eastAsia="Times New Roman" w:hAnsi="Arial Narrow" w:cs="Calibri"/>
          <w:sz w:val="24"/>
          <w:szCs w:val="24"/>
          <w:lang w:eastAsia="pl-PL"/>
        </w:rPr>
        <w:t xml:space="preserve"> z wymaganiami określonymi w rozporządzeniu Prezesa Rady Ministrów z dnia 30 grudnia 2020 r. </w:t>
      </w:r>
      <w:r>
        <w:rPr>
          <w:rFonts w:ascii="Arial Narrow" w:eastAsia="Times New Roman" w:hAnsi="Arial Narrow" w:cs="Calibri"/>
          <w:sz w:val="24"/>
          <w:szCs w:val="24"/>
          <w:lang w:eastAsia="pl-PL"/>
        </w:rPr>
        <w:t xml:space="preserve">                  </w:t>
      </w:r>
      <w:r w:rsidRPr="004D1F27">
        <w:rPr>
          <w:rFonts w:ascii="Arial Narrow" w:eastAsia="Times New Roman" w:hAnsi="Arial Narrow" w:cs="Calibri"/>
          <w:sz w:val="24"/>
          <w:szCs w:val="24"/>
          <w:lang w:eastAsia="pl-PL"/>
        </w:rPr>
        <w:t xml:space="preserve">w sprawie sposobu sporządzania i przekazywania informacji oraz wymagań technicznych </w:t>
      </w:r>
      <w:r>
        <w:rPr>
          <w:rFonts w:ascii="Arial Narrow" w:eastAsia="Times New Roman" w:hAnsi="Arial Narrow" w:cs="Calibri"/>
          <w:sz w:val="24"/>
          <w:szCs w:val="24"/>
          <w:lang w:eastAsia="pl-PL"/>
        </w:rPr>
        <w:t xml:space="preserve">                             </w:t>
      </w:r>
      <w:r w:rsidRPr="004D1F27">
        <w:rPr>
          <w:rFonts w:ascii="Arial Narrow" w:eastAsia="Times New Roman" w:hAnsi="Arial Narrow" w:cs="Calibri"/>
          <w:sz w:val="24"/>
          <w:szCs w:val="24"/>
          <w:lang w:eastAsia="pl-PL"/>
        </w:rPr>
        <w:t xml:space="preserve">dla dokumentów elektronicznych oraz środków komunikacji elektronicznej w postępowaniu </w:t>
      </w:r>
      <w:r>
        <w:rPr>
          <w:rFonts w:ascii="Arial Narrow" w:eastAsia="Times New Roman" w:hAnsi="Arial Narrow" w:cs="Calibri"/>
          <w:sz w:val="24"/>
          <w:szCs w:val="24"/>
          <w:lang w:eastAsia="pl-PL"/>
        </w:rPr>
        <w:t xml:space="preserve">                              </w:t>
      </w:r>
      <w:r w:rsidRPr="004D1F27">
        <w:rPr>
          <w:rFonts w:ascii="Arial Narrow" w:eastAsia="Times New Roman" w:hAnsi="Arial Narrow" w:cs="Calibri"/>
          <w:sz w:val="24"/>
          <w:szCs w:val="24"/>
          <w:lang w:eastAsia="pl-PL"/>
        </w:rPr>
        <w:t xml:space="preserve">o udzielenie zamówienia publicznego lub konkursie. </w:t>
      </w:r>
    </w:p>
    <w:p w14:paraId="128D97CA"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Dokumenty elektroniczne, o których mowa w § 2 ust. 1 </w:t>
      </w:r>
      <w:r>
        <w:rPr>
          <w:rFonts w:ascii="Arial Narrow" w:eastAsia="Times New Roman" w:hAnsi="Arial Narrow" w:cs="Calibri"/>
          <w:color w:val="000000"/>
          <w:sz w:val="24"/>
          <w:szCs w:val="24"/>
          <w:lang w:eastAsia="pl-PL"/>
        </w:rPr>
        <w:t xml:space="preserve">ww. </w:t>
      </w:r>
      <w:r w:rsidRPr="00D179CF">
        <w:rPr>
          <w:rFonts w:ascii="Arial Narrow" w:eastAsia="Times New Roman" w:hAnsi="Arial Narrow" w:cs="Calibri"/>
          <w:color w:val="000000"/>
          <w:sz w:val="24"/>
          <w:szCs w:val="24"/>
          <w:lang w:eastAsia="pl-PL"/>
        </w:rPr>
        <w:t>rozporządzenia Prezesa Rady Ministrów</w:t>
      </w:r>
      <w:r>
        <w:rPr>
          <w:rFonts w:ascii="Arial Narrow" w:eastAsia="Times New Roman" w:hAnsi="Arial Narrow" w:cs="Calibri"/>
          <w:color w:val="000000"/>
          <w:sz w:val="24"/>
          <w:szCs w:val="24"/>
          <w:lang w:eastAsia="pl-PL"/>
        </w:rPr>
        <w:t xml:space="preserve"> </w:t>
      </w:r>
      <w:r w:rsidRPr="00A43624">
        <w:rPr>
          <w:rFonts w:ascii="Arial Narrow" w:eastAsia="Times New Roman" w:hAnsi="Arial Narrow" w:cs="Calibri"/>
          <w:sz w:val="24"/>
          <w:szCs w:val="24"/>
          <w:lang w:eastAsia="pl-PL"/>
        </w:rPr>
        <w:t xml:space="preserve">z dnia 30 grudnia 2020 r., </w:t>
      </w:r>
      <w:r w:rsidRPr="00D179CF">
        <w:rPr>
          <w:rFonts w:ascii="Arial Narrow" w:eastAsia="Times New Roman" w:hAnsi="Arial Narrow" w:cs="Calibri"/>
          <w:color w:val="000000"/>
          <w:sz w:val="24"/>
          <w:szCs w:val="24"/>
          <w:lang w:eastAsia="pl-PL"/>
        </w:rPr>
        <w:t xml:space="preserve">sporządza się w postaci elektronicznej, w formatach danych określonych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w przepisach rozporządzenia Rady Ministrów w sprawie Krajowych Ram Interoperacyjności,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z uwzględnieniem rodzaju przekazywanych danych i przekazuje się jako załączniki. </w:t>
      </w:r>
    </w:p>
    <w:p w14:paraId="5D04E2C5" w14:textId="77777777" w:rsidR="00386565" w:rsidRPr="00D179CF" w:rsidRDefault="00386565" w:rsidP="00386565">
      <w:pPr>
        <w:pStyle w:val="Akapitzlist"/>
        <w:autoSpaceDE w:val="0"/>
        <w:autoSpaceDN w:val="0"/>
        <w:adjustRightInd w:val="0"/>
        <w:ind w:left="426"/>
        <w:jc w:val="both"/>
        <w:rPr>
          <w:rFonts w:ascii="Arial Narrow" w:eastAsia="Times New Roman" w:hAnsi="Arial Narrow" w:cs="Calibri"/>
          <w:sz w:val="24"/>
          <w:szCs w:val="24"/>
          <w:lang w:eastAsia="pl-PL"/>
        </w:rPr>
      </w:pPr>
      <w:r w:rsidRPr="00D179CF">
        <w:rPr>
          <w:rFonts w:ascii="Arial Narrow" w:eastAsia="Times New Roman" w:hAnsi="Arial Narrow" w:cs="Calibri"/>
          <w:sz w:val="24"/>
          <w:szCs w:val="24"/>
          <w:lang w:eastAsia="pl-PL"/>
        </w:rPr>
        <w:t>W przypadku formatów, o których mowa w art. 66 ust. 1 ustawy Pzp, ww. regulacje nie będą miały bezpośredniego zastosowania.</w:t>
      </w:r>
    </w:p>
    <w:p w14:paraId="1F7C76DC" w14:textId="77777777" w:rsidR="00386565" w:rsidRPr="004D1F27" w:rsidRDefault="00386565">
      <w:pPr>
        <w:pStyle w:val="Akapitzlist"/>
        <w:numPr>
          <w:ilvl w:val="0"/>
          <w:numId w:val="18"/>
        </w:numPr>
        <w:autoSpaceDE w:val="0"/>
        <w:autoSpaceDN w:val="0"/>
        <w:adjustRightInd w:val="0"/>
        <w:ind w:left="426" w:hanging="426"/>
        <w:jc w:val="both"/>
        <w:rPr>
          <w:rFonts w:ascii="Arial Narrow" w:eastAsia="Times New Roman" w:hAnsi="Arial Narrow" w:cs="Calibri"/>
          <w:sz w:val="24"/>
          <w:szCs w:val="24"/>
          <w:lang w:eastAsia="pl-PL"/>
        </w:rPr>
      </w:pPr>
      <w:r w:rsidRPr="00D179CF">
        <w:rPr>
          <w:rFonts w:ascii="Arial Narrow" w:eastAsia="Times New Roman" w:hAnsi="Arial Narrow" w:cs="Calibri"/>
          <w:color w:val="000000"/>
          <w:sz w:val="24"/>
          <w:szCs w:val="24"/>
          <w:lang w:eastAsia="pl-PL"/>
        </w:rPr>
        <w:t xml:space="preserve">Informacje, oświadczenia lub dokumenty, inne niż wymienione w § 2 ust. 1 </w:t>
      </w:r>
      <w:r>
        <w:rPr>
          <w:rFonts w:ascii="Arial Narrow" w:eastAsia="Times New Roman" w:hAnsi="Arial Narrow" w:cs="Calibri"/>
          <w:color w:val="000000"/>
          <w:sz w:val="24"/>
          <w:szCs w:val="24"/>
          <w:lang w:eastAsia="pl-PL"/>
        </w:rPr>
        <w:t xml:space="preserve">ww. </w:t>
      </w:r>
      <w:r w:rsidRPr="00D179CF">
        <w:rPr>
          <w:rFonts w:ascii="Arial Narrow" w:eastAsia="Times New Roman" w:hAnsi="Arial Narrow" w:cs="Calibri"/>
          <w:color w:val="000000"/>
          <w:sz w:val="24"/>
          <w:szCs w:val="24"/>
          <w:lang w:eastAsia="pl-PL"/>
        </w:rPr>
        <w:t xml:space="preserve">rozporządzenia Prezesa Rady Ministrów </w:t>
      </w:r>
      <w:r w:rsidRPr="00A43624">
        <w:rPr>
          <w:rFonts w:ascii="Arial Narrow" w:eastAsia="Times New Roman" w:hAnsi="Arial Narrow" w:cs="Calibri"/>
          <w:sz w:val="24"/>
          <w:szCs w:val="24"/>
          <w:lang w:eastAsia="pl-PL"/>
        </w:rPr>
        <w:t xml:space="preserve">z dnia 30 grudnia 2020 r., </w:t>
      </w:r>
      <w:r w:rsidRPr="00D179CF">
        <w:rPr>
          <w:rFonts w:ascii="Arial Narrow" w:eastAsia="Times New Roman" w:hAnsi="Arial Narrow" w:cs="Calibri"/>
          <w:color w:val="000000"/>
          <w:sz w:val="24"/>
          <w:szCs w:val="24"/>
          <w:lang w:eastAsia="pl-PL"/>
        </w:rPr>
        <w:t xml:space="preserve">przekazywane w postępowaniu sporządza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się w postaci </w:t>
      </w:r>
      <w:r w:rsidRPr="004D1F27">
        <w:rPr>
          <w:rFonts w:ascii="Arial Narrow" w:eastAsia="Times New Roman" w:hAnsi="Arial Narrow" w:cs="Calibri"/>
          <w:sz w:val="24"/>
          <w:szCs w:val="24"/>
          <w:lang w:eastAsia="pl-PL"/>
        </w:rPr>
        <w:t xml:space="preserve">elektronicznej: </w:t>
      </w:r>
    </w:p>
    <w:p w14:paraId="04E8A0DB" w14:textId="77777777" w:rsidR="00386565" w:rsidRDefault="00386565">
      <w:pPr>
        <w:pStyle w:val="Akapitzlist"/>
        <w:numPr>
          <w:ilvl w:val="0"/>
          <w:numId w:val="20"/>
        </w:numPr>
        <w:autoSpaceDE w:val="0"/>
        <w:autoSpaceDN w:val="0"/>
        <w:adjustRightInd w:val="0"/>
        <w:ind w:left="851" w:hanging="425"/>
        <w:jc w:val="both"/>
        <w:rPr>
          <w:rFonts w:ascii="Arial Narrow" w:eastAsia="Times New Roman" w:hAnsi="Arial Narrow" w:cs="Calibri"/>
          <w:sz w:val="24"/>
          <w:szCs w:val="24"/>
          <w:lang w:eastAsia="pl-PL"/>
        </w:rPr>
      </w:pPr>
      <w:r w:rsidRPr="004D1F27">
        <w:rPr>
          <w:rFonts w:ascii="Arial Narrow" w:eastAsia="Times New Roman" w:hAnsi="Arial Narrow" w:cs="Calibri"/>
          <w:sz w:val="24"/>
          <w:szCs w:val="24"/>
          <w:lang w:eastAsia="pl-PL"/>
        </w:rPr>
        <w:t xml:space="preserve">w formatach danych określonych w przepisach rozporządzenia Rady Ministrów z dnia 12 kwietnia 2012 r. w sprawie Krajowych Ram Interoperacyjności, minimalnych wymagań dla </w:t>
      </w:r>
      <w:r w:rsidRPr="0065400F">
        <w:rPr>
          <w:rFonts w:ascii="Arial Narrow" w:eastAsia="Times New Roman" w:hAnsi="Arial Narrow" w:cs="Calibri"/>
          <w:sz w:val="24"/>
          <w:szCs w:val="24"/>
          <w:lang w:eastAsia="pl-PL"/>
        </w:rPr>
        <w:t xml:space="preserve">rejestrów publicznych i wymiany informacji w postaci elektronicznej oraz minimalnych wymagań </w:t>
      </w:r>
      <w:r>
        <w:rPr>
          <w:rFonts w:ascii="Arial Narrow" w:eastAsia="Times New Roman" w:hAnsi="Arial Narrow" w:cs="Calibri"/>
          <w:sz w:val="24"/>
          <w:szCs w:val="24"/>
          <w:lang w:eastAsia="pl-PL"/>
        </w:rPr>
        <w:t xml:space="preserve">                         </w:t>
      </w:r>
      <w:r w:rsidRPr="0065400F">
        <w:rPr>
          <w:rFonts w:ascii="Arial Narrow" w:eastAsia="Times New Roman" w:hAnsi="Arial Narrow" w:cs="Calibri"/>
          <w:sz w:val="24"/>
          <w:szCs w:val="24"/>
          <w:lang w:eastAsia="pl-PL"/>
        </w:rPr>
        <w:t xml:space="preserve">dla systemów teleinformatycznych (i przekazuje się jako załącznik), lub </w:t>
      </w:r>
    </w:p>
    <w:p w14:paraId="6B6F973F" w14:textId="77777777" w:rsidR="00386565" w:rsidRPr="00B559D0" w:rsidRDefault="00386565">
      <w:pPr>
        <w:pStyle w:val="Akapitzlist"/>
        <w:numPr>
          <w:ilvl w:val="0"/>
          <w:numId w:val="20"/>
        </w:numPr>
        <w:autoSpaceDE w:val="0"/>
        <w:autoSpaceDN w:val="0"/>
        <w:adjustRightInd w:val="0"/>
        <w:ind w:left="851" w:hanging="425"/>
        <w:jc w:val="both"/>
        <w:rPr>
          <w:rFonts w:ascii="Arial Narrow" w:eastAsia="Times New Roman" w:hAnsi="Arial Narrow" w:cs="Calibri"/>
          <w:sz w:val="24"/>
          <w:szCs w:val="24"/>
          <w:lang w:eastAsia="pl-PL"/>
        </w:rPr>
      </w:pPr>
      <w:r w:rsidRPr="00B559D0">
        <w:rPr>
          <w:rFonts w:ascii="Arial Narrow" w:eastAsia="Times New Roman" w:hAnsi="Arial Narrow" w:cs="Calibri"/>
          <w:sz w:val="24"/>
          <w:szCs w:val="24"/>
          <w:lang w:eastAsia="pl-PL"/>
        </w:rPr>
        <w:t>jako tekst wpisany bezpośrednio do wiadomości przekazywanej przy użyciu środków komunikacji elektronicznej (np. w treści wiadomości e-mail lub w treści „Formularza do komunikacji”).</w:t>
      </w:r>
    </w:p>
    <w:p w14:paraId="330A33BD" w14:textId="023C7AC6"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A9577D">
        <w:rPr>
          <w:rFonts w:ascii="Arial Narrow" w:eastAsia="Times New Roman" w:hAnsi="Arial Narrow" w:cs="Calibri"/>
          <w:sz w:val="24"/>
          <w:szCs w:val="24"/>
          <w:lang w:eastAsia="pl-PL"/>
        </w:rPr>
        <w:t>(Dz. U. z 202</w:t>
      </w:r>
      <w:r w:rsidR="00042CD8">
        <w:rPr>
          <w:rFonts w:ascii="Arial Narrow" w:eastAsia="Times New Roman" w:hAnsi="Arial Narrow" w:cs="Calibri"/>
          <w:sz w:val="24"/>
          <w:szCs w:val="24"/>
          <w:lang w:eastAsia="pl-PL"/>
        </w:rPr>
        <w:t>6</w:t>
      </w:r>
      <w:r w:rsidRPr="00A9577D">
        <w:rPr>
          <w:rFonts w:ascii="Arial Narrow" w:eastAsia="Times New Roman" w:hAnsi="Arial Narrow" w:cs="Calibri"/>
          <w:sz w:val="24"/>
          <w:szCs w:val="24"/>
          <w:lang w:eastAsia="pl-PL"/>
        </w:rPr>
        <w:t xml:space="preserve"> r. poz. </w:t>
      </w:r>
      <w:r w:rsidR="00042CD8">
        <w:rPr>
          <w:rFonts w:ascii="Arial Narrow" w:eastAsia="Times New Roman" w:hAnsi="Arial Narrow" w:cs="Calibri"/>
          <w:sz w:val="24"/>
          <w:szCs w:val="24"/>
          <w:lang w:eastAsia="pl-PL"/>
        </w:rPr>
        <w:t>85</w:t>
      </w:r>
      <w:r w:rsidRPr="00A9577D">
        <w:rPr>
          <w:rFonts w:ascii="Arial Narrow" w:eastAsia="Times New Roman" w:hAnsi="Arial Narrow" w:cs="Calibri"/>
          <w:sz w:val="24"/>
          <w:szCs w:val="24"/>
          <w:lang w:eastAsia="pl-PL"/>
        </w:rPr>
        <w:t xml:space="preserve">) </w:t>
      </w:r>
      <w:r>
        <w:rPr>
          <w:rFonts w:ascii="Arial Narrow" w:eastAsia="Times New Roman" w:hAnsi="Arial Narrow" w:cs="Calibri"/>
          <w:color w:val="000000"/>
          <w:sz w:val="24"/>
          <w:szCs w:val="24"/>
          <w:lang w:eastAsia="pl-PL"/>
        </w:rPr>
        <w:t>W</w:t>
      </w:r>
      <w:r w:rsidRPr="00D179CF">
        <w:rPr>
          <w:rFonts w:ascii="Arial Narrow" w:eastAsia="Times New Roman" w:hAnsi="Arial Narrow" w:cs="Calibri"/>
          <w:color w:val="000000"/>
          <w:sz w:val="24"/>
          <w:szCs w:val="24"/>
          <w:lang w:eastAsia="pl-PL"/>
        </w:rPr>
        <w:t>ykonawca, w</w:t>
      </w:r>
      <w:r w:rsidR="00042CD8">
        <w:rPr>
          <w:rFonts w:ascii="Arial Narrow" w:eastAsia="Times New Roman" w:hAnsi="Arial Narrow" w:cs="Calibri"/>
          <w:color w:val="000000"/>
          <w:sz w:val="24"/>
          <w:szCs w:val="24"/>
          <w:lang w:eastAsia="pl-PL"/>
        </w:rPr>
        <w:t> </w:t>
      </w:r>
      <w:r w:rsidRPr="00D179CF">
        <w:rPr>
          <w:rFonts w:ascii="Arial Narrow" w:eastAsia="Times New Roman" w:hAnsi="Arial Narrow" w:cs="Calibri"/>
          <w:color w:val="000000"/>
          <w:sz w:val="24"/>
          <w:szCs w:val="24"/>
          <w:lang w:eastAsia="pl-PL"/>
        </w:rPr>
        <w:t xml:space="preserve">celu utrzymania w poufności tych informacji, przekazuje je w wydzielonym i odpowiednio oznaczonym pliku, wraz z jednoczesnym zaznaczeniem w nazwie pliku „Dokument stanowiący tajemnicę przedsiębiorstwa”. </w:t>
      </w:r>
    </w:p>
    <w:p w14:paraId="296FAA36"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Komunikacja w postępowaniu, z wyłączeniem składania ofert, odbywa się drogą elektroniczną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za pośrednictwem formularzy do komunikacji dostępnych w zakładce „Formularze” („Formularze</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 do komunikacji”). Za pośrednictwem „Formularzy do komunikacji” odbywa się w szczególności przekazywanie wezwań i zawiadomień, zadawanie pytań i udzielanie odpowiedzi. Formularze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lastRenderedPageBreak/>
        <w:t xml:space="preserve">do komunikacji umożliwiają również dołączenie załącznika do przesyłanej wiadomości (przycisk „dodaj załącznik”). </w:t>
      </w:r>
    </w:p>
    <w:p w14:paraId="3BE19735" w14:textId="77777777" w:rsidR="00386565" w:rsidRPr="00D179CF" w:rsidRDefault="00386565" w:rsidP="00386565">
      <w:pPr>
        <w:pStyle w:val="Akapitzlist"/>
        <w:autoSpaceDE w:val="0"/>
        <w:autoSpaceDN w:val="0"/>
        <w:adjustRightInd w:val="0"/>
        <w:ind w:left="426"/>
        <w:jc w:val="both"/>
        <w:rPr>
          <w:rFonts w:ascii="Arial Narrow" w:eastAsia="Times New Roman" w:hAnsi="Arial Narrow" w:cs="Calibri"/>
          <w:sz w:val="24"/>
          <w:szCs w:val="24"/>
          <w:lang w:eastAsia="pl-PL"/>
        </w:rPr>
      </w:pPr>
      <w:r w:rsidRPr="00D179CF">
        <w:rPr>
          <w:rFonts w:ascii="Arial Narrow" w:eastAsia="Times New Roman" w:hAnsi="Arial Narrow" w:cs="Calibri"/>
          <w:sz w:val="24"/>
          <w:szCs w:val="24"/>
          <w:lang w:eastAsia="pl-PL"/>
        </w:rPr>
        <w:t xml:space="preserve">W przypadku załączników, które są zgodnie z ustawą Pzp lub </w:t>
      </w:r>
      <w:r>
        <w:rPr>
          <w:rFonts w:ascii="Arial Narrow" w:eastAsia="Times New Roman" w:hAnsi="Arial Narrow" w:cs="Calibri"/>
          <w:sz w:val="24"/>
          <w:szCs w:val="24"/>
          <w:lang w:eastAsia="pl-PL"/>
        </w:rPr>
        <w:t xml:space="preserve">ww. </w:t>
      </w:r>
      <w:r w:rsidRPr="00D179CF">
        <w:rPr>
          <w:rFonts w:ascii="Arial Narrow" w:eastAsia="Times New Roman" w:hAnsi="Arial Narrow" w:cs="Calibri"/>
          <w:color w:val="000000"/>
          <w:sz w:val="24"/>
          <w:szCs w:val="24"/>
          <w:lang w:eastAsia="pl-PL"/>
        </w:rPr>
        <w:t>rozporządzeni</w:t>
      </w:r>
      <w:r>
        <w:rPr>
          <w:rFonts w:ascii="Arial Narrow" w:eastAsia="Times New Roman" w:hAnsi="Arial Narrow" w:cs="Calibri"/>
          <w:color w:val="000000"/>
          <w:sz w:val="24"/>
          <w:szCs w:val="24"/>
          <w:lang w:eastAsia="pl-PL"/>
        </w:rPr>
        <w:t>em</w:t>
      </w:r>
      <w:r w:rsidRPr="00D179CF">
        <w:rPr>
          <w:rFonts w:ascii="Arial Narrow" w:eastAsia="Times New Roman" w:hAnsi="Arial Narrow" w:cs="Calibri"/>
          <w:color w:val="000000"/>
          <w:sz w:val="24"/>
          <w:szCs w:val="24"/>
          <w:lang w:eastAsia="pl-PL"/>
        </w:rPr>
        <w:t xml:space="preserve"> Prezesa Rady Ministrów </w:t>
      </w:r>
      <w:r w:rsidRPr="00B456F8">
        <w:rPr>
          <w:rFonts w:ascii="Arial Narrow" w:eastAsia="Times New Roman" w:hAnsi="Arial Narrow" w:cs="Calibri"/>
          <w:sz w:val="24"/>
          <w:szCs w:val="24"/>
          <w:lang w:eastAsia="pl-PL"/>
        </w:rPr>
        <w:t xml:space="preserve">z dnia 30 grudnia 2020 r. </w:t>
      </w:r>
      <w:r w:rsidRPr="00D179CF">
        <w:rPr>
          <w:rFonts w:ascii="Arial Narrow" w:eastAsia="Times New Roman" w:hAnsi="Arial Narrow" w:cs="Calibri"/>
          <w:sz w:val="24"/>
          <w:szCs w:val="24"/>
          <w:lang w:eastAsia="pl-PL"/>
        </w:rPr>
        <w:t xml:space="preserve">opatrzone kwalifikowanym podpisem elektronicznym, podpisem zaufanym lub podpisem osobistym, mogą być opatrzone, zgodnie z wyborem </w:t>
      </w:r>
      <w:r>
        <w:rPr>
          <w:rFonts w:ascii="Arial Narrow" w:eastAsia="Times New Roman" w:hAnsi="Arial Narrow" w:cs="Calibri"/>
          <w:sz w:val="24"/>
          <w:szCs w:val="24"/>
          <w:lang w:eastAsia="pl-PL"/>
        </w:rPr>
        <w:t>W</w:t>
      </w:r>
      <w:r w:rsidRPr="00D179CF">
        <w:rPr>
          <w:rFonts w:ascii="Arial Narrow" w:eastAsia="Times New Roman" w:hAnsi="Arial Narrow" w:cs="Calibri"/>
          <w:sz w:val="24"/>
          <w:szCs w:val="24"/>
          <w:lang w:eastAsia="pl-PL"/>
        </w:rPr>
        <w:t>ykonawcy/</w:t>
      </w:r>
      <w:r>
        <w:rPr>
          <w:rFonts w:ascii="Arial Narrow" w:eastAsia="Times New Roman" w:hAnsi="Arial Narrow" w:cs="Calibri"/>
          <w:sz w:val="24"/>
          <w:szCs w:val="24"/>
          <w:lang w:eastAsia="pl-PL"/>
        </w:rPr>
        <w:t>W</w:t>
      </w:r>
      <w:r w:rsidRPr="00D179CF">
        <w:rPr>
          <w:rFonts w:ascii="Arial Narrow" w:eastAsia="Times New Roman" w:hAnsi="Arial Narrow" w:cs="Calibri"/>
          <w:sz w:val="24"/>
          <w:szCs w:val="24"/>
          <w:lang w:eastAsia="pl-P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w:t>
      </w:r>
      <w:r>
        <w:rPr>
          <w:rFonts w:ascii="Arial Narrow" w:eastAsia="Times New Roman" w:hAnsi="Arial Narrow" w:cs="Calibri"/>
          <w:sz w:val="24"/>
          <w:szCs w:val="24"/>
          <w:lang w:eastAsia="pl-PL"/>
        </w:rPr>
        <w:t xml:space="preserve">                        </w:t>
      </w:r>
      <w:r w:rsidRPr="00D179CF">
        <w:rPr>
          <w:rFonts w:ascii="Arial Narrow" w:eastAsia="Times New Roman" w:hAnsi="Arial Narrow" w:cs="Calibri"/>
          <w:sz w:val="24"/>
          <w:szCs w:val="24"/>
          <w:lang w:eastAsia="pl-PL"/>
        </w:rPr>
        <w:t>z wszytym podpisem (typ wewnętrzny).</w:t>
      </w:r>
    </w:p>
    <w:p w14:paraId="5872B1EE"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Możliwość korzystania w postępowaniu z „Formularzy do komunikacji” w pełnym zakresie wymaga posiadania konta „Wykonawcy” na Platformie e-Zamówienia oraz zalogowania się na Platformie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e-Zamówienia. Do korzystania z „Formularzy do komunikacji” służących do zadawania pytań dotyczących treści dokumentów zamówienia wystarczające jest posiadanie tzw. konta uproszczonego na Platformie e-Zamówienia. </w:t>
      </w:r>
    </w:p>
    <w:p w14:paraId="4320E3F5"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Wszystkie wysłane i odebrane w postępowaniu przez </w:t>
      </w:r>
      <w:r>
        <w:rPr>
          <w:rFonts w:ascii="Arial Narrow" w:eastAsia="Times New Roman" w:hAnsi="Arial Narrow" w:cs="Calibri"/>
          <w:color w:val="000000"/>
          <w:sz w:val="24"/>
          <w:szCs w:val="24"/>
          <w:lang w:eastAsia="pl-PL"/>
        </w:rPr>
        <w:t>W</w:t>
      </w:r>
      <w:r w:rsidRPr="00D179CF">
        <w:rPr>
          <w:rFonts w:ascii="Arial Narrow" w:eastAsia="Times New Roman" w:hAnsi="Arial Narrow" w:cs="Calibri"/>
          <w:color w:val="000000"/>
          <w:sz w:val="24"/>
          <w:szCs w:val="24"/>
          <w:lang w:eastAsia="pl-PL"/>
        </w:rPr>
        <w:t xml:space="preserve">ykonawcę wiadomości widoczne </w:t>
      </w:r>
      <w:r>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są po zalogowaniu w podglądzie postępowania w zakładce „Komunikacja”. </w:t>
      </w:r>
    </w:p>
    <w:p w14:paraId="5FD60871" w14:textId="77777777"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Maksymalny rozmiar plików przesyłanych za pośrednictwem „Formularzy do komunikacji” wynosi 150 MB (wielkość ta dotyczy plików przesyłanych jako załączniki do jednego formularza). </w:t>
      </w:r>
    </w:p>
    <w:p w14:paraId="310EBA1B" w14:textId="77777777" w:rsidR="00386565" w:rsidRPr="00E46A1A"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Minimalne wymagania techniczne dotyczące sprzętu używanego w celu korzystania z usług Platformy e-Zamówienia oraz informacje dotyczące specyfikacji połączenia określa </w:t>
      </w:r>
      <w:r w:rsidRPr="00E46A1A">
        <w:rPr>
          <w:rFonts w:ascii="Arial Narrow" w:eastAsia="Times New Roman" w:hAnsi="Arial Narrow" w:cs="Calibri"/>
          <w:color w:val="000000"/>
          <w:sz w:val="24"/>
          <w:szCs w:val="24"/>
          <w:lang w:eastAsia="pl-PL"/>
        </w:rPr>
        <w:t xml:space="preserve">Regulamin Platformy </w:t>
      </w:r>
      <w:r>
        <w:rPr>
          <w:rFonts w:ascii="Arial Narrow" w:eastAsia="Times New Roman" w:hAnsi="Arial Narrow" w:cs="Calibri"/>
          <w:color w:val="000000"/>
          <w:sz w:val="24"/>
          <w:szCs w:val="24"/>
          <w:lang w:eastAsia="pl-PL"/>
        </w:rPr>
        <w:t xml:space="preserve">                     </w:t>
      </w:r>
      <w:r w:rsidRPr="00E46A1A">
        <w:rPr>
          <w:rFonts w:ascii="Arial Narrow" w:eastAsia="Times New Roman" w:hAnsi="Arial Narrow" w:cs="Calibri"/>
          <w:color w:val="000000"/>
          <w:sz w:val="24"/>
          <w:szCs w:val="24"/>
          <w:lang w:eastAsia="pl-PL"/>
        </w:rPr>
        <w:t>e-Zamówienia.</w:t>
      </w:r>
    </w:p>
    <w:p w14:paraId="1D067C98" w14:textId="6D855C35" w:rsidR="00386565" w:rsidRPr="00D179CF" w:rsidRDefault="00386565">
      <w:pPr>
        <w:pStyle w:val="Akapitzlist"/>
        <w:numPr>
          <w:ilvl w:val="0"/>
          <w:numId w:val="18"/>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i/>
          <w:iCs/>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W </w:t>
      </w:r>
      <w:r w:rsidRPr="00BE6252">
        <w:rPr>
          <w:rFonts w:ascii="Arial Narrow" w:eastAsia="Times New Roman" w:hAnsi="Arial Narrow" w:cs="Calibri"/>
          <w:sz w:val="24"/>
          <w:szCs w:val="24"/>
          <w:lang w:eastAsia="pl-PL"/>
        </w:rPr>
        <w:t>przypadku problemów technicznych i awarii związanych z funkcjonowaniem Platformy                                e-Zamówienia użytkownicy mogą skorzystać ze wsparcia technicznego dostępnego pod numerem telefonu</w:t>
      </w:r>
      <w:r>
        <w:rPr>
          <w:rFonts w:ascii="Arial Narrow" w:eastAsia="Times New Roman" w:hAnsi="Arial Narrow" w:cs="Calibri"/>
          <w:sz w:val="24"/>
          <w:szCs w:val="24"/>
          <w:lang w:eastAsia="pl-PL"/>
        </w:rPr>
        <w:t>:</w:t>
      </w:r>
      <w:r w:rsidRPr="00BE6252">
        <w:rPr>
          <w:rFonts w:ascii="Arial Narrow" w:eastAsia="Times New Roman" w:hAnsi="Arial Narrow" w:cs="Calibri"/>
          <w:sz w:val="24"/>
          <w:szCs w:val="24"/>
          <w:lang w:eastAsia="pl-PL"/>
        </w:rPr>
        <w:t xml:space="preserve"> 22 458 77 99 lub drogą elektroniczną poprzez formularz udostępniony na stronie internetowej </w:t>
      </w:r>
      <w:hyperlink r:id="rId13" w:history="1">
        <w:r w:rsidRPr="00C61AD7">
          <w:rPr>
            <w:rStyle w:val="Hipercze"/>
            <w:rFonts w:ascii="Arial Narrow" w:eastAsia="Times New Roman" w:hAnsi="Arial Narrow" w:cs="Calibri"/>
            <w:sz w:val="24"/>
            <w:szCs w:val="24"/>
            <w:u w:val="none"/>
            <w:lang w:eastAsia="pl-PL"/>
          </w:rPr>
          <w:t>https://ezamowienia.gov.pl</w:t>
        </w:r>
      </w:hyperlink>
      <w:r w:rsidRPr="00C61AD7">
        <w:rPr>
          <w:rFonts w:ascii="Arial Narrow" w:eastAsia="Times New Roman" w:hAnsi="Arial Narrow" w:cs="Calibri"/>
          <w:sz w:val="24"/>
          <w:szCs w:val="24"/>
          <w:lang w:eastAsia="pl-PL"/>
        </w:rPr>
        <w:t xml:space="preserve"> </w:t>
      </w:r>
      <w:r w:rsidRPr="00BE6252">
        <w:rPr>
          <w:rFonts w:ascii="Arial Narrow" w:eastAsia="Times New Roman" w:hAnsi="Arial Narrow" w:cs="Calibri"/>
          <w:sz w:val="24"/>
          <w:szCs w:val="24"/>
          <w:lang w:eastAsia="pl-PL"/>
        </w:rPr>
        <w:t>w zakładce „Zgłoś problem”.</w:t>
      </w:r>
    </w:p>
    <w:p w14:paraId="1CE6A472" w14:textId="77777777" w:rsidR="00386565" w:rsidRDefault="00386565">
      <w:pPr>
        <w:pStyle w:val="Akapitzlist"/>
        <w:numPr>
          <w:ilvl w:val="0"/>
          <w:numId w:val="18"/>
        </w:numPr>
        <w:autoSpaceDE w:val="0"/>
        <w:autoSpaceDN w:val="0"/>
        <w:adjustRightInd w:val="0"/>
        <w:ind w:left="426" w:hanging="426"/>
        <w:jc w:val="both"/>
        <w:rPr>
          <w:rFonts w:ascii="Arial Narrow" w:eastAsia="Times New Roman" w:hAnsi="Arial Narrow" w:cs="Calibri"/>
          <w:sz w:val="24"/>
          <w:szCs w:val="24"/>
          <w:lang w:eastAsia="pl-PL"/>
        </w:rPr>
      </w:pPr>
      <w:r w:rsidRPr="00B456F8">
        <w:rPr>
          <w:rFonts w:ascii="Arial Narrow" w:eastAsia="Times New Roman" w:hAnsi="Arial Narrow" w:cs="Calibri"/>
          <w:sz w:val="24"/>
          <w:szCs w:val="24"/>
          <w:lang w:eastAsia="pl-PL"/>
        </w:rPr>
        <w:t xml:space="preserve">W szczególnie uzasadnionych przypadkach uniemożliwiających komunikację Wykonawcy                              i Zamawiającego za pośrednictwem Platformy e-Zamówienia, Zamawiający dopuszcza komunikację za pomocą poczty elektronicznej na adres e-mail: </w:t>
      </w:r>
      <w:hyperlink r:id="rId14" w:history="1">
        <w:r w:rsidRPr="000000FC">
          <w:rPr>
            <w:rStyle w:val="Hipercze"/>
            <w:rFonts w:ascii="Arial Narrow" w:eastAsia="Times New Roman" w:hAnsi="Arial Narrow" w:cs="Calibri"/>
            <w:sz w:val="24"/>
            <w:szCs w:val="24"/>
            <w:u w:val="none"/>
            <w:lang w:eastAsia="pl-PL"/>
          </w:rPr>
          <w:t>zamowienia@gmina-tczew.pl</w:t>
        </w:r>
      </w:hyperlink>
      <w:r>
        <w:rPr>
          <w:rStyle w:val="Hipercze"/>
          <w:rFonts w:ascii="Arial Narrow" w:eastAsia="Times New Roman" w:hAnsi="Arial Narrow" w:cs="Calibri"/>
          <w:color w:val="auto"/>
          <w:sz w:val="24"/>
          <w:szCs w:val="24"/>
          <w:u w:val="none"/>
          <w:lang w:eastAsia="pl-PL"/>
        </w:rPr>
        <w:t xml:space="preserve"> </w:t>
      </w:r>
      <w:r w:rsidRPr="00B456F8">
        <w:rPr>
          <w:rFonts w:ascii="Arial Narrow" w:eastAsia="Times New Roman" w:hAnsi="Arial Narrow" w:cs="Calibri"/>
          <w:sz w:val="24"/>
          <w:szCs w:val="24"/>
          <w:lang w:eastAsia="pl-PL"/>
        </w:rPr>
        <w:t>(nie dotyczy składania ofert w postępowaniu).</w:t>
      </w:r>
    </w:p>
    <w:p w14:paraId="573F58FE" w14:textId="77777777" w:rsidR="00386565" w:rsidRPr="0030041F" w:rsidRDefault="00386565" w:rsidP="00386565">
      <w:pPr>
        <w:pStyle w:val="Akapitzlist"/>
        <w:autoSpaceDE w:val="0"/>
        <w:autoSpaceDN w:val="0"/>
        <w:adjustRightInd w:val="0"/>
        <w:ind w:left="426"/>
        <w:jc w:val="both"/>
        <w:rPr>
          <w:rFonts w:ascii="Arial Narrow" w:eastAsia="Times New Roman" w:hAnsi="Arial Narrow" w:cs="Calibri"/>
          <w:sz w:val="20"/>
          <w:szCs w:val="20"/>
          <w:lang w:eastAsia="pl-PL"/>
        </w:rPr>
      </w:pPr>
    </w:p>
    <w:p w14:paraId="3445EF3A" w14:textId="0BC52025" w:rsidR="00386565" w:rsidRPr="009B4D2B" w:rsidRDefault="00386565" w:rsidP="00386565">
      <w:pPr>
        <w:pStyle w:val="Akapitzlist"/>
        <w:numPr>
          <w:ilvl w:val="0"/>
          <w:numId w:val="5"/>
        </w:numPr>
        <w:tabs>
          <w:tab w:val="left" w:pos="284"/>
          <w:tab w:val="left" w:pos="426"/>
        </w:tabs>
        <w:spacing w:after="0"/>
        <w:ind w:left="284" w:hanging="284"/>
        <w:jc w:val="both"/>
        <w:rPr>
          <w:rFonts w:ascii="Arial Narrow" w:hAnsi="Arial Narrow" w:cs="Arial"/>
          <w:b/>
          <w:bCs/>
          <w:caps/>
          <w:kern w:val="22"/>
          <w:sz w:val="24"/>
          <w:szCs w:val="24"/>
        </w:rPr>
      </w:pPr>
      <w:r w:rsidRPr="009B4D2B">
        <w:rPr>
          <w:rFonts w:ascii="Arial Narrow" w:hAnsi="Arial Narrow" w:cs="Arial"/>
          <w:b/>
          <w:bCs/>
          <w:caps/>
          <w:kern w:val="22"/>
          <w:sz w:val="24"/>
          <w:szCs w:val="24"/>
        </w:rPr>
        <w:t>Informacje o sposobie komunikowania się Zamawiającego z Wykonawcami</w:t>
      </w:r>
      <w:r>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 xml:space="preserve"> w inny sposób niż przy użyciu środków komunikacji elektronicznej</w:t>
      </w:r>
      <w:r>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 xml:space="preserve"> w przypadku zaistnienia jednej z sytuacji określonych w art. 65 ust. 1, art. 66 </w:t>
      </w:r>
      <w:r>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i art. 69 ustawy pzp</w:t>
      </w:r>
      <w:r>
        <w:rPr>
          <w:rFonts w:ascii="Arial Narrow" w:hAnsi="Arial Narrow" w:cs="Arial"/>
          <w:b/>
          <w:bCs/>
          <w:caps/>
          <w:kern w:val="22"/>
          <w:sz w:val="24"/>
          <w:szCs w:val="24"/>
        </w:rPr>
        <w:t xml:space="preserve"> </w:t>
      </w:r>
      <w:r w:rsidRPr="004F0B53">
        <w:rPr>
          <w:rFonts w:ascii="Arial Narrow" w:eastAsia="TimesNewRomanPS-BoldMT" w:hAnsi="Arial Narrow" w:cs="Arial"/>
          <w:b/>
          <w:bCs/>
          <w:sz w:val="24"/>
          <w:szCs w:val="24"/>
        </w:rPr>
        <w:t>– DOTYCZY CZĘŚCI I</w:t>
      </w:r>
      <w:r w:rsidR="00DE1525">
        <w:rPr>
          <w:rFonts w:ascii="Arial Narrow" w:eastAsia="TimesNewRomanPS-BoldMT" w:hAnsi="Arial Narrow" w:cs="Arial"/>
          <w:b/>
          <w:bCs/>
          <w:sz w:val="24"/>
          <w:szCs w:val="24"/>
        </w:rPr>
        <w:t xml:space="preserve">, </w:t>
      </w:r>
      <w:r w:rsidRPr="004F0B53">
        <w:rPr>
          <w:rFonts w:ascii="Arial Narrow" w:eastAsia="TimesNewRomanPS-BoldMT" w:hAnsi="Arial Narrow" w:cs="Arial"/>
          <w:b/>
          <w:bCs/>
          <w:sz w:val="24"/>
          <w:szCs w:val="24"/>
        </w:rPr>
        <w:t>II</w:t>
      </w:r>
      <w:r w:rsidR="00DE1525">
        <w:rPr>
          <w:rFonts w:ascii="Arial Narrow" w:eastAsia="TimesNewRomanPS-BoldMT" w:hAnsi="Arial Narrow" w:cs="Arial"/>
          <w:b/>
          <w:bCs/>
          <w:sz w:val="24"/>
          <w:szCs w:val="24"/>
        </w:rPr>
        <w:t>, III</w:t>
      </w:r>
    </w:p>
    <w:p w14:paraId="79F74D92" w14:textId="77777777" w:rsidR="00386565" w:rsidRPr="00A002C6" w:rsidRDefault="00386565" w:rsidP="00386565">
      <w:pPr>
        <w:pStyle w:val="Akapitzlist"/>
        <w:tabs>
          <w:tab w:val="left" w:pos="284"/>
        </w:tabs>
        <w:spacing w:after="0"/>
        <w:ind w:left="284"/>
        <w:jc w:val="both"/>
        <w:rPr>
          <w:rFonts w:ascii="Arial Narrow" w:hAnsi="Arial Narrow" w:cs="Arial"/>
          <w:b/>
          <w:bCs/>
          <w:caps/>
          <w:kern w:val="22"/>
          <w:sz w:val="10"/>
          <w:szCs w:val="10"/>
        </w:rPr>
      </w:pPr>
    </w:p>
    <w:p w14:paraId="1F67E183" w14:textId="77777777" w:rsidR="00386565" w:rsidRPr="009B4D2B" w:rsidRDefault="00386565" w:rsidP="00386565">
      <w:pPr>
        <w:tabs>
          <w:tab w:val="left" w:pos="284"/>
        </w:tabs>
        <w:spacing w:line="276" w:lineRule="auto"/>
        <w:jc w:val="both"/>
        <w:rPr>
          <w:rFonts w:ascii="Arial Narrow" w:hAnsi="Arial Narrow" w:cs="Arial"/>
          <w:kern w:val="22"/>
        </w:rPr>
      </w:pPr>
      <w:r w:rsidRPr="009B4D2B">
        <w:rPr>
          <w:rFonts w:ascii="Arial Narrow" w:hAnsi="Arial Narrow" w:cs="Arial"/>
          <w:kern w:val="22"/>
        </w:rPr>
        <w:t xml:space="preserve">Zamawiający </w:t>
      </w:r>
      <w:r w:rsidRPr="008A45D9">
        <w:rPr>
          <w:rFonts w:ascii="Arial Narrow" w:hAnsi="Arial Narrow" w:cs="Arial"/>
          <w:kern w:val="22"/>
        </w:rPr>
        <w:t>nie przewiduje</w:t>
      </w:r>
      <w:r w:rsidRPr="009B4D2B">
        <w:rPr>
          <w:rFonts w:ascii="Arial Narrow" w:hAnsi="Arial Narrow" w:cs="Arial"/>
          <w:kern w:val="22"/>
        </w:rPr>
        <w:t xml:space="preserve"> sposobu komunikowania się z Wykonawcami w inny sposób, niż przy użyciu środk</w:t>
      </w:r>
      <w:r>
        <w:rPr>
          <w:rFonts w:ascii="Arial Narrow" w:hAnsi="Arial Narrow" w:cs="Arial"/>
          <w:kern w:val="22"/>
        </w:rPr>
        <w:t>a</w:t>
      </w:r>
      <w:r w:rsidRPr="009B4D2B">
        <w:rPr>
          <w:rFonts w:ascii="Arial Narrow" w:hAnsi="Arial Narrow" w:cs="Arial"/>
          <w:kern w:val="22"/>
        </w:rPr>
        <w:t xml:space="preserve"> komunikacji elektronicznej, wskazan</w:t>
      </w:r>
      <w:r>
        <w:rPr>
          <w:rFonts w:ascii="Arial Narrow" w:hAnsi="Arial Narrow" w:cs="Arial"/>
          <w:kern w:val="22"/>
        </w:rPr>
        <w:t>ej</w:t>
      </w:r>
      <w:r w:rsidRPr="009B4D2B">
        <w:rPr>
          <w:rFonts w:ascii="Arial Narrow" w:hAnsi="Arial Narrow" w:cs="Arial"/>
          <w:kern w:val="22"/>
        </w:rPr>
        <w:t xml:space="preserve"> w niniejszej SWZ.</w:t>
      </w:r>
    </w:p>
    <w:p w14:paraId="6F4321A6" w14:textId="77777777" w:rsidR="00386565" w:rsidRPr="001B0877" w:rsidRDefault="00386565" w:rsidP="00386565">
      <w:pPr>
        <w:tabs>
          <w:tab w:val="left" w:pos="284"/>
        </w:tabs>
        <w:spacing w:line="276" w:lineRule="auto"/>
        <w:jc w:val="both"/>
        <w:rPr>
          <w:rFonts w:ascii="Arial Narrow" w:hAnsi="Arial Narrow" w:cs="Arial"/>
          <w:b/>
          <w:bCs/>
          <w:caps/>
          <w:kern w:val="22"/>
          <w:sz w:val="20"/>
          <w:szCs w:val="20"/>
        </w:rPr>
      </w:pPr>
    </w:p>
    <w:p w14:paraId="7D6ECCF2" w14:textId="5EB0E5F4" w:rsidR="00386565" w:rsidRPr="004F0B53" w:rsidRDefault="00386565" w:rsidP="00386565">
      <w:pPr>
        <w:numPr>
          <w:ilvl w:val="0"/>
          <w:numId w:val="5"/>
        </w:numPr>
        <w:tabs>
          <w:tab w:val="left" w:pos="284"/>
        </w:tabs>
        <w:spacing w:line="276" w:lineRule="auto"/>
        <w:ind w:left="0" w:firstLine="0"/>
        <w:jc w:val="both"/>
        <w:rPr>
          <w:rFonts w:ascii="Arial Narrow" w:hAnsi="Arial Narrow" w:cs="Arial"/>
          <w:b/>
          <w:bCs/>
          <w:caps/>
          <w:kern w:val="22"/>
        </w:rPr>
      </w:pPr>
      <w:r w:rsidRPr="004F0B53">
        <w:rPr>
          <w:rFonts w:ascii="Arial Narrow" w:hAnsi="Arial Narrow" w:cs="Arial"/>
          <w:b/>
          <w:bCs/>
          <w:caps/>
          <w:kern w:val="22"/>
        </w:rPr>
        <w:t xml:space="preserve">WSKAZANIE OSÓB UPRAWNIONYCH DO KOMUNIKOWANIA SIĘ Z WYKONAWCAMI </w:t>
      </w:r>
      <w:r>
        <w:rPr>
          <w:rFonts w:ascii="Arial Narrow" w:hAnsi="Arial Narrow" w:cs="Arial"/>
          <w:b/>
          <w:bCs/>
          <w:caps/>
          <w:kern w:val="22"/>
        </w:rPr>
        <w:t xml:space="preserve">                                     </w:t>
      </w:r>
      <w:r w:rsidRPr="004F0B53">
        <w:rPr>
          <w:rFonts w:ascii="Arial Narrow" w:eastAsia="TimesNewRomanPS-BoldMT" w:hAnsi="Arial Narrow" w:cs="Arial"/>
          <w:b/>
          <w:bCs/>
        </w:rPr>
        <w:t>– DOTYCZY CZĘŚCI I</w:t>
      </w:r>
      <w:r w:rsidR="005F1B69">
        <w:rPr>
          <w:rFonts w:ascii="Arial Narrow" w:eastAsia="TimesNewRomanPS-BoldMT" w:hAnsi="Arial Narrow" w:cs="Arial"/>
          <w:b/>
          <w:bCs/>
        </w:rPr>
        <w:t xml:space="preserve">, </w:t>
      </w:r>
      <w:r w:rsidRPr="004F0B53">
        <w:rPr>
          <w:rFonts w:ascii="Arial Narrow" w:eastAsia="TimesNewRomanPS-BoldMT" w:hAnsi="Arial Narrow" w:cs="Arial"/>
          <w:b/>
          <w:bCs/>
        </w:rPr>
        <w:t>II</w:t>
      </w:r>
      <w:r w:rsidR="005F1B69">
        <w:rPr>
          <w:rFonts w:ascii="Arial Narrow" w:eastAsia="TimesNewRomanPS-BoldMT" w:hAnsi="Arial Narrow" w:cs="Arial"/>
          <w:b/>
          <w:bCs/>
        </w:rPr>
        <w:t>, III</w:t>
      </w:r>
    </w:p>
    <w:p w14:paraId="1EB952A2" w14:textId="77777777" w:rsidR="00386565" w:rsidRPr="00A002C6" w:rsidRDefault="00386565" w:rsidP="00386565">
      <w:pPr>
        <w:tabs>
          <w:tab w:val="left" w:pos="284"/>
        </w:tabs>
        <w:spacing w:line="276" w:lineRule="auto"/>
        <w:jc w:val="both"/>
        <w:rPr>
          <w:rFonts w:ascii="Arial Narrow" w:hAnsi="Arial Narrow" w:cs="Arial"/>
          <w:b/>
          <w:bCs/>
          <w:caps/>
          <w:kern w:val="22"/>
          <w:sz w:val="10"/>
          <w:szCs w:val="10"/>
        </w:rPr>
      </w:pPr>
    </w:p>
    <w:p w14:paraId="46A3C7EC" w14:textId="77777777" w:rsidR="00386565" w:rsidRDefault="00386565" w:rsidP="00386565">
      <w:pPr>
        <w:spacing w:line="276" w:lineRule="auto"/>
        <w:jc w:val="both"/>
        <w:rPr>
          <w:rFonts w:ascii="Arial Narrow" w:eastAsia="Times New Roman" w:hAnsi="Arial Narrow" w:cs="Arial"/>
          <w:lang w:eastAsia="pl-PL"/>
        </w:rPr>
      </w:pPr>
      <w:r w:rsidRPr="008A45D9">
        <w:rPr>
          <w:rFonts w:ascii="Arial Narrow" w:eastAsia="Times New Roman" w:hAnsi="Arial Narrow" w:cs="Arial"/>
          <w:lang w:eastAsia="pl-PL"/>
        </w:rPr>
        <w:t xml:space="preserve">Zamawiający wyznacza następujące osoby do kontaktu z Wykonawcami: Pani Joanna Stankiewicz – </w:t>
      </w:r>
      <w:r>
        <w:rPr>
          <w:rFonts w:ascii="Arial Narrow" w:hAnsi="Arial Narrow" w:cs="Calibri"/>
          <w:color w:val="000000" w:themeColor="text1"/>
        </w:rPr>
        <w:t>Główny specjalista</w:t>
      </w:r>
      <w:r w:rsidRPr="008A45D9">
        <w:rPr>
          <w:rFonts w:ascii="Arial Narrow" w:eastAsia="Times New Roman" w:hAnsi="Arial Narrow" w:cs="Arial"/>
          <w:lang w:eastAsia="pl-PL"/>
        </w:rPr>
        <w:t xml:space="preserve"> ds. zamówień publicznych</w:t>
      </w:r>
      <w:r>
        <w:rPr>
          <w:rFonts w:ascii="Arial Narrow" w:eastAsia="Times New Roman" w:hAnsi="Arial Narrow" w:cs="Arial"/>
          <w:lang w:eastAsia="pl-PL"/>
        </w:rPr>
        <w:t xml:space="preserve"> oraz </w:t>
      </w:r>
      <w:r w:rsidRPr="008A45D9">
        <w:rPr>
          <w:rFonts w:ascii="Arial Narrow" w:eastAsia="Times New Roman" w:hAnsi="Arial Narrow" w:cs="Arial"/>
          <w:lang w:eastAsia="pl-PL"/>
        </w:rPr>
        <w:t xml:space="preserve">Pani </w:t>
      </w:r>
      <w:r w:rsidRPr="0095203C">
        <w:rPr>
          <w:rFonts w:ascii="Arial Narrow" w:eastAsia="Times New Roman" w:hAnsi="Arial Narrow" w:cs="Arial"/>
          <w:lang w:eastAsia="pl-PL"/>
        </w:rPr>
        <w:t xml:space="preserve">Iwona Krauze-Grzesiak </w:t>
      </w:r>
      <w:r w:rsidRPr="008A45D9">
        <w:rPr>
          <w:rFonts w:ascii="Arial Narrow" w:eastAsia="Times New Roman" w:hAnsi="Arial Narrow" w:cs="Arial"/>
          <w:lang w:eastAsia="pl-PL"/>
        </w:rPr>
        <w:t xml:space="preserve">– </w:t>
      </w:r>
      <w:r>
        <w:rPr>
          <w:rFonts w:ascii="Arial Narrow" w:hAnsi="Arial Narrow" w:cs="Calibri"/>
          <w:color w:val="000000" w:themeColor="text1"/>
        </w:rPr>
        <w:t xml:space="preserve">Główny specjalista                  </w:t>
      </w:r>
      <w:r w:rsidRPr="008A45D9">
        <w:rPr>
          <w:rFonts w:ascii="Arial Narrow" w:eastAsia="Times New Roman" w:hAnsi="Arial Narrow" w:cs="Arial"/>
          <w:lang w:eastAsia="pl-PL"/>
        </w:rPr>
        <w:t xml:space="preserve"> ds. zamówień publicznych, e-mail: </w:t>
      </w:r>
      <w:hyperlink r:id="rId15" w:history="1">
        <w:r w:rsidRPr="009E0A0A">
          <w:rPr>
            <w:rStyle w:val="Hipercze"/>
            <w:rFonts w:ascii="Arial Narrow" w:eastAsia="Times New Roman" w:hAnsi="Arial Narrow" w:cs="Arial"/>
            <w:u w:val="none"/>
            <w:lang w:eastAsia="pl-PL"/>
          </w:rPr>
          <w:t>zamowienia@gmina-tczew.pl</w:t>
        </w:r>
      </w:hyperlink>
      <w:r w:rsidRPr="009E0A0A">
        <w:rPr>
          <w:rFonts w:ascii="Arial Narrow" w:eastAsia="Times New Roman" w:hAnsi="Arial Narrow" w:cs="Arial"/>
          <w:lang w:eastAsia="pl-PL"/>
        </w:rPr>
        <w:t>,</w:t>
      </w:r>
      <w:r w:rsidRPr="008A45D9">
        <w:rPr>
          <w:rFonts w:ascii="Arial Narrow" w:eastAsia="Times New Roman" w:hAnsi="Arial Narrow" w:cs="Arial"/>
          <w:lang w:eastAsia="pl-PL"/>
        </w:rPr>
        <w:t xml:space="preserve"> tel. 585005643.</w:t>
      </w:r>
    </w:p>
    <w:p w14:paraId="003B9195" w14:textId="22DB24A3" w:rsidR="00386565" w:rsidRPr="009B4D2B" w:rsidRDefault="00386565" w:rsidP="00386565">
      <w:pPr>
        <w:numPr>
          <w:ilvl w:val="0"/>
          <w:numId w:val="5"/>
        </w:numPr>
        <w:tabs>
          <w:tab w:val="left" w:pos="284"/>
        </w:tabs>
        <w:spacing w:line="276" w:lineRule="auto"/>
        <w:ind w:left="0" w:firstLine="0"/>
        <w:jc w:val="both"/>
        <w:rPr>
          <w:rFonts w:ascii="Arial Narrow" w:hAnsi="Arial Narrow" w:cs="Arial"/>
          <w:b/>
          <w:bCs/>
          <w:caps/>
          <w:kern w:val="22"/>
        </w:rPr>
      </w:pPr>
      <w:r w:rsidRPr="009B4D2B">
        <w:rPr>
          <w:rFonts w:ascii="Arial Narrow" w:hAnsi="Arial Narrow" w:cs="Arial"/>
          <w:b/>
          <w:bCs/>
          <w:caps/>
          <w:kern w:val="22"/>
        </w:rPr>
        <w:lastRenderedPageBreak/>
        <w:t xml:space="preserve"> TERMIN ZWIĄZANIA OFERTĄ</w:t>
      </w:r>
      <w:r>
        <w:rPr>
          <w:rFonts w:ascii="Arial Narrow" w:hAnsi="Arial Narrow" w:cs="Arial"/>
          <w:b/>
          <w:bCs/>
          <w:caps/>
          <w:kern w:val="22"/>
        </w:rPr>
        <w:t xml:space="preserve"> </w:t>
      </w:r>
      <w:r w:rsidRPr="004F0B53">
        <w:rPr>
          <w:rFonts w:ascii="Arial Narrow" w:eastAsia="TimesNewRomanPS-BoldMT" w:hAnsi="Arial Narrow" w:cs="Arial"/>
          <w:b/>
          <w:bCs/>
        </w:rPr>
        <w:t>– DOTYCZY CZĘŚCI I</w:t>
      </w:r>
      <w:r w:rsidR="00C21CB4">
        <w:rPr>
          <w:rFonts w:ascii="Arial Narrow" w:eastAsia="TimesNewRomanPS-BoldMT" w:hAnsi="Arial Narrow" w:cs="Arial"/>
          <w:b/>
          <w:bCs/>
        </w:rPr>
        <w:t>,</w:t>
      </w:r>
      <w:r w:rsidRPr="004F0B53">
        <w:rPr>
          <w:rFonts w:ascii="Arial Narrow" w:eastAsia="TimesNewRomanPS-BoldMT" w:hAnsi="Arial Narrow" w:cs="Arial"/>
          <w:b/>
          <w:bCs/>
        </w:rPr>
        <w:t xml:space="preserve"> II</w:t>
      </w:r>
      <w:r w:rsidR="00C21CB4">
        <w:rPr>
          <w:rFonts w:ascii="Arial Narrow" w:eastAsia="TimesNewRomanPS-BoldMT" w:hAnsi="Arial Narrow" w:cs="Arial"/>
          <w:b/>
          <w:bCs/>
        </w:rPr>
        <w:t>, III</w:t>
      </w:r>
    </w:p>
    <w:p w14:paraId="084CBAFA" w14:textId="77777777" w:rsidR="00386565" w:rsidRPr="00D671CD" w:rsidRDefault="00386565" w:rsidP="00386565">
      <w:pPr>
        <w:tabs>
          <w:tab w:val="left" w:pos="284"/>
        </w:tabs>
        <w:spacing w:line="276" w:lineRule="auto"/>
        <w:jc w:val="both"/>
        <w:rPr>
          <w:rFonts w:ascii="Arial Narrow" w:hAnsi="Arial Narrow" w:cs="Arial"/>
          <w:b/>
          <w:bCs/>
          <w:caps/>
          <w:kern w:val="22"/>
          <w:sz w:val="10"/>
          <w:szCs w:val="10"/>
        </w:rPr>
      </w:pPr>
    </w:p>
    <w:p w14:paraId="02ADC4FE" w14:textId="2344FC78" w:rsidR="00386565" w:rsidRPr="00BF3960" w:rsidRDefault="00386565" w:rsidP="00386565">
      <w:pPr>
        <w:pStyle w:val="Akapitzlist"/>
        <w:numPr>
          <w:ilvl w:val="2"/>
          <w:numId w:val="5"/>
        </w:numPr>
        <w:tabs>
          <w:tab w:val="left" w:pos="426"/>
        </w:tabs>
        <w:spacing w:after="0"/>
        <w:ind w:left="426" w:hanging="426"/>
        <w:jc w:val="both"/>
        <w:rPr>
          <w:rFonts w:ascii="Arial Narrow" w:hAnsi="Arial Narrow" w:cs="Arial"/>
          <w:color w:val="FF0000"/>
          <w:kern w:val="22"/>
          <w:sz w:val="24"/>
          <w:szCs w:val="24"/>
        </w:rPr>
      </w:pPr>
      <w:r w:rsidRPr="00D671CD">
        <w:rPr>
          <w:rFonts w:ascii="Arial Narrow" w:hAnsi="Arial Narrow" w:cs="Arial"/>
          <w:caps/>
          <w:kern w:val="22"/>
          <w:sz w:val="24"/>
          <w:szCs w:val="24"/>
        </w:rPr>
        <w:t>W</w:t>
      </w:r>
      <w:r w:rsidRPr="00D671CD">
        <w:rPr>
          <w:rFonts w:ascii="Arial Narrow" w:hAnsi="Arial Narrow" w:cs="Arial"/>
          <w:kern w:val="22"/>
          <w:sz w:val="24"/>
          <w:szCs w:val="24"/>
        </w:rPr>
        <w:t xml:space="preserve">ykonawca jest związany ofertą od dnia upływu terminu składania ofert do </w:t>
      </w:r>
      <w:r w:rsidRPr="003B6F53">
        <w:rPr>
          <w:rFonts w:ascii="Arial Narrow" w:hAnsi="Arial Narrow" w:cs="Arial"/>
          <w:kern w:val="22"/>
          <w:sz w:val="24"/>
          <w:szCs w:val="24"/>
        </w:rPr>
        <w:t xml:space="preserve">dnia: </w:t>
      </w:r>
      <w:r w:rsidR="003B6F53" w:rsidRPr="003B6F53">
        <w:rPr>
          <w:rFonts w:ascii="Arial Narrow" w:hAnsi="Arial Narrow" w:cs="Arial"/>
          <w:b/>
          <w:bCs/>
          <w:kern w:val="22"/>
          <w:sz w:val="24"/>
          <w:szCs w:val="24"/>
        </w:rPr>
        <w:t>08</w:t>
      </w:r>
      <w:r w:rsidRPr="003B6F53">
        <w:rPr>
          <w:rFonts w:ascii="Arial Narrow" w:hAnsi="Arial Narrow" w:cs="Arial"/>
          <w:b/>
          <w:bCs/>
          <w:kern w:val="22"/>
          <w:sz w:val="24"/>
          <w:szCs w:val="24"/>
        </w:rPr>
        <w:t>.</w:t>
      </w:r>
      <w:r w:rsidR="003B6F53" w:rsidRPr="003B6F53">
        <w:rPr>
          <w:rFonts w:ascii="Arial Narrow" w:hAnsi="Arial Narrow" w:cs="Arial"/>
          <w:b/>
          <w:bCs/>
          <w:kern w:val="22"/>
          <w:sz w:val="24"/>
          <w:szCs w:val="24"/>
        </w:rPr>
        <w:t>10</w:t>
      </w:r>
      <w:r w:rsidRPr="003B6F53">
        <w:rPr>
          <w:rFonts w:ascii="Arial Narrow" w:hAnsi="Arial Narrow" w:cs="Arial"/>
          <w:b/>
          <w:bCs/>
          <w:kern w:val="22"/>
          <w:sz w:val="24"/>
          <w:szCs w:val="24"/>
        </w:rPr>
        <w:t>.202</w:t>
      </w:r>
      <w:r w:rsidR="002912BE" w:rsidRPr="003B6F53">
        <w:rPr>
          <w:rFonts w:ascii="Arial Narrow" w:hAnsi="Arial Narrow" w:cs="Arial"/>
          <w:b/>
          <w:bCs/>
          <w:kern w:val="22"/>
          <w:sz w:val="24"/>
          <w:szCs w:val="24"/>
        </w:rPr>
        <w:t>6</w:t>
      </w:r>
      <w:r w:rsidRPr="003B6F53">
        <w:rPr>
          <w:rFonts w:ascii="Arial Narrow" w:hAnsi="Arial Narrow" w:cs="Arial"/>
          <w:b/>
          <w:bCs/>
          <w:kern w:val="22"/>
          <w:sz w:val="24"/>
          <w:szCs w:val="24"/>
        </w:rPr>
        <w:t xml:space="preserve"> r.</w:t>
      </w:r>
    </w:p>
    <w:p w14:paraId="5F6B00A8" w14:textId="77777777" w:rsidR="00386565" w:rsidRPr="000813AC" w:rsidRDefault="00386565" w:rsidP="00386565">
      <w:pPr>
        <w:pStyle w:val="Akapitzlist"/>
        <w:numPr>
          <w:ilvl w:val="2"/>
          <w:numId w:val="5"/>
        </w:numPr>
        <w:tabs>
          <w:tab w:val="left" w:pos="426"/>
        </w:tabs>
        <w:spacing w:after="0"/>
        <w:ind w:left="426" w:hanging="426"/>
        <w:jc w:val="both"/>
        <w:rPr>
          <w:rFonts w:ascii="Arial Narrow" w:hAnsi="Arial Narrow" w:cs="Arial"/>
          <w:kern w:val="22"/>
          <w:sz w:val="24"/>
          <w:szCs w:val="24"/>
        </w:rPr>
      </w:pPr>
      <w:r w:rsidRPr="009B4D2B">
        <w:rPr>
          <w:rFonts w:ascii="Arial Narrow" w:hAnsi="Arial Narrow" w:cs="Arial"/>
          <w:kern w:val="22"/>
          <w:sz w:val="24"/>
          <w:szCs w:val="24"/>
        </w:rPr>
        <w:t>W przypadku, gdy wybór najkorzystniejszej oferty nie nastąpi przed upływem terminu związania ofertą określonego w niniejszej SWZ, Zamawiający przed upływem terminu związania ofertą zwraca się jednokrotnie do Wykonawców o wyrażenie zgody na przedłużenie tego terminu o wskazany przez niego okres, nie dłuższy niż 30 dni.</w:t>
      </w:r>
    </w:p>
    <w:p w14:paraId="2705070D" w14:textId="77777777" w:rsidR="00386565" w:rsidRDefault="00386565" w:rsidP="00386565">
      <w:pPr>
        <w:pStyle w:val="Akapitzlist"/>
        <w:numPr>
          <w:ilvl w:val="2"/>
          <w:numId w:val="5"/>
        </w:numPr>
        <w:tabs>
          <w:tab w:val="left" w:pos="426"/>
        </w:tabs>
        <w:spacing w:after="0"/>
        <w:ind w:left="426" w:hanging="426"/>
        <w:jc w:val="both"/>
        <w:rPr>
          <w:rFonts w:ascii="Arial Narrow" w:hAnsi="Arial Narrow" w:cs="Arial"/>
          <w:kern w:val="22"/>
          <w:sz w:val="24"/>
          <w:szCs w:val="24"/>
        </w:rPr>
      </w:pPr>
      <w:r w:rsidRPr="009B4D2B">
        <w:rPr>
          <w:rFonts w:ascii="Arial Narrow" w:hAnsi="Arial Narrow" w:cs="Arial"/>
          <w:kern w:val="22"/>
          <w:sz w:val="24"/>
          <w:szCs w:val="24"/>
        </w:rPr>
        <w:t>Przedłużenie terminu związania ofertą, o którym mowa w pkt 2 niniejszego rozdziału, wymaga złożenia przez Wykonawcę pisemnego (tj.: wyrażonego przy użyciu wyrazów, cyfr lub innych znaków pisarskich, które można odczytać i powielić) oświadczenia o wyrażeniu zgody na przedłużenie terminu związania ofertą.</w:t>
      </w:r>
    </w:p>
    <w:p w14:paraId="06EC5564" w14:textId="77777777" w:rsidR="00386565" w:rsidRDefault="00386565" w:rsidP="00386565">
      <w:pPr>
        <w:pStyle w:val="Akapitzlist"/>
        <w:tabs>
          <w:tab w:val="left" w:pos="426"/>
        </w:tabs>
        <w:spacing w:after="0"/>
        <w:ind w:left="426"/>
        <w:jc w:val="both"/>
        <w:rPr>
          <w:rFonts w:ascii="Arial Narrow" w:hAnsi="Arial Narrow" w:cs="Arial"/>
          <w:kern w:val="22"/>
          <w:sz w:val="24"/>
          <w:szCs w:val="24"/>
        </w:rPr>
      </w:pPr>
    </w:p>
    <w:p w14:paraId="3394A4BC" w14:textId="0414F999" w:rsidR="00386565" w:rsidRPr="009B4D2B" w:rsidRDefault="00386565" w:rsidP="00386565">
      <w:pPr>
        <w:pStyle w:val="Nagwek1"/>
        <w:numPr>
          <w:ilvl w:val="0"/>
          <w:numId w:val="5"/>
        </w:numPr>
        <w:spacing w:before="0" w:after="0" w:line="276" w:lineRule="auto"/>
        <w:ind w:left="567" w:hanging="567"/>
        <w:jc w:val="both"/>
        <w:rPr>
          <w:rFonts w:ascii="Arial Narrow" w:hAnsi="Arial Narrow" w:cs="Arial"/>
          <w:sz w:val="24"/>
          <w:szCs w:val="24"/>
        </w:rPr>
      </w:pPr>
      <w:r w:rsidRPr="009B4D2B">
        <w:rPr>
          <w:rFonts w:ascii="Arial Narrow" w:hAnsi="Arial Narrow" w:cs="Arial"/>
          <w:sz w:val="24"/>
          <w:szCs w:val="24"/>
        </w:rPr>
        <w:t>OPIS SPOSOBU PRZYGOTOWANIA</w:t>
      </w:r>
      <w:r>
        <w:rPr>
          <w:rFonts w:ascii="Arial Narrow" w:hAnsi="Arial Narrow" w:cs="Arial"/>
          <w:sz w:val="24"/>
          <w:szCs w:val="24"/>
        </w:rPr>
        <w:t xml:space="preserve"> I SKŁADANIA OFERTY </w:t>
      </w:r>
      <w:r w:rsidRPr="00E35452">
        <w:rPr>
          <w:rFonts w:ascii="Arial Narrow" w:eastAsia="TimesNewRomanPS-BoldMT" w:hAnsi="Arial Narrow" w:cs="Arial"/>
          <w:sz w:val="24"/>
          <w:szCs w:val="24"/>
        </w:rPr>
        <w:t>– DOTYCZY CZĘŚCI I</w:t>
      </w:r>
      <w:r w:rsidR="00F432AE">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II</w:t>
      </w:r>
      <w:r w:rsidR="00F432AE">
        <w:rPr>
          <w:rFonts w:ascii="Arial Narrow" w:eastAsia="TimesNewRomanPS-BoldMT" w:hAnsi="Arial Narrow" w:cs="Arial"/>
          <w:sz w:val="24"/>
          <w:szCs w:val="24"/>
        </w:rPr>
        <w:t>, III</w:t>
      </w:r>
    </w:p>
    <w:p w14:paraId="68809E1B" w14:textId="77777777" w:rsidR="00386565" w:rsidRPr="00A002C6" w:rsidRDefault="00386565" w:rsidP="00386565">
      <w:pPr>
        <w:autoSpaceDE w:val="0"/>
        <w:spacing w:line="276" w:lineRule="auto"/>
        <w:jc w:val="both"/>
        <w:rPr>
          <w:rFonts w:ascii="Arial Narrow" w:eastAsia="TimesNewRomanPSMT" w:hAnsi="Arial Narrow" w:cs="Arial"/>
          <w:sz w:val="10"/>
          <w:szCs w:val="10"/>
        </w:rPr>
      </w:pPr>
    </w:p>
    <w:p w14:paraId="293E5B89" w14:textId="77777777" w:rsidR="00386565"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Wykonawca przygotowuje ofertę przy pomocy interaktywnego „</w:t>
      </w:r>
      <w:r w:rsidRPr="00111B5E">
        <w:rPr>
          <w:rFonts w:ascii="Arial Narrow" w:eastAsia="Times New Roman" w:hAnsi="Arial Narrow" w:cs="Calibri"/>
          <w:b/>
          <w:bCs/>
          <w:color w:val="000000"/>
          <w:sz w:val="24"/>
          <w:szCs w:val="24"/>
          <w:lang w:eastAsia="pl-PL"/>
        </w:rPr>
        <w:t xml:space="preserve">Formularza ofertowego” </w:t>
      </w:r>
      <w:r w:rsidRPr="00111B5E">
        <w:rPr>
          <w:rFonts w:ascii="Arial Narrow" w:eastAsia="Times New Roman" w:hAnsi="Arial Narrow" w:cs="Calibri"/>
          <w:color w:val="000000"/>
          <w:sz w:val="24"/>
          <w:szCs w:val="24"/>
          <w:lang w:eastAsia="pl-PL"/>
        </w:rPr>
        <w:t>udostępnionego przez Zamawiającego na Platformie e-Zamówienia i zamieszczonego w podglądzie postępowania w zakładce „Informacje podstawowe”.</w:t>
      </w:r>
      <w:r>
        <w:rPr>
          <w:rFonts w:ascii="Arial Narrow" w:eastAsia="Times New Roman" w:hAnsi="Arial Narrow" w:cs="Calibri"/>
          <w:color w:val="000000"/>
          <w:sz w:val="24"/>
          <w:szCs w:val="24"/>
          <w:lang w:eastAsia="pl-PL"/>
        </w:rPr>
        <w:t xml:space="preserve"> </w:t>
      </w:r>
      <w:r w:rsidRPr="008E0C43">
        <w:rPr>
          <w:rFonts w:ascii="Arial Narrow" w:eastAsia="Times New Roman" w:hAnsi="Arial Narrow" w:cs="Calibri"/>
          <w:color w:val="000000"/>
          <w:sz w:val="24"/>
          <w:szCs w:val="24"/>
          <w:lang w:eastAsia="pl-PL"/>
        </w:rPr>
        <w:t>Ofertę należy sporządzić w języku polskim.</w:t>
      </w:r>
    </w:p>
    <w:p w14:paraId="584A558F" w14:textId="77777777" w:rsidR="00386565" w:rsidRPr="00466A30"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eastAsia="TimesNewRomanPSMT" w:hAnsi="Arial Narrow" w:cs="Arial"/>
          <w:sz w:val="24"/>
          <w:szCs w:val="24"/>
        </w:rPr>
        <w:t>Wraz z ofertą, tj.: interaktywnym formularzem oferty Wykonawca zobowiązany jest złożyć                                 za pośrednictwem platformy e-Zamówienia</w:t>
      </w:r>
      <w:r w:rsidRPr="00466A30">
        <w:rPr>
          <w:rFonts w:ascii="Arial Narrow" w:eastAsia="TimesNewRomanPSMT" w:hAnsi="Arial Narrow" w:cs="Arial"/>
          <w:sz w:val="24"/>
          <w:szCs w:val="24"/>
        </w:rPr>
        <w:t>:</w:t>
      </w:r>
    </w:p>
    <w:p w14:paraId="31923573" w14:textId="77777777" w:rsidR="00386565" w:rsidRDefault="00386565" w:rsidP="00386565">
      <w:pPr>
        <w:pStyle w:val="Akapitzlist"/>
        <w:numPr>
          <w:ilvl w:val="1"/>
          <w:numId w:val="5"/>
        </w:numPr>
        <w:autoSpaceDE w:val="0"/>
        <w:spacing w:after="0"/>
        <w:ind w:left="851" w:hanging="425"/>
        <w:jc w:val="both"/>
        <w:rPr>
          <w:rFonts w:ascii="Arial Narrow" w:eastAsia="TimesNewRomanPSMT" w:hAnsi="Arial Narrow" w:cs="Arial"/>
          <w:sz w:val="24"/>
          <w:szCs w:val="24"/>
        </w:rPr>
      </w:pPr>
      <w:r w:rsidRPr="009B4D2B">
        <w:rPr>
          <w:rFonts w:ascii="Arial Narrow" w:eastAsia="TimesNewRomanPSMT" w:hAnsi="Arial Narrow" w:cs="Arial"/>
          <w:sz w:val="24"/>
          <w:szCs w:val="24"/>
        </w:rPr>
        <w:t xml:space="preserve">Oświadczenie </w:t>
      </w:r>
      <w:r>
        <w:rPr>
          <w:rFonts w:ascii="Arial Narrow" w:eastAsia="TimesNewRomanPSMT" w:hAnsi="Arial Narrow" w:cstheme="minorHAnsi"/>
          <w:color w:val="000000" w:themeColor="text1"/>
          <w:sz w:val="24"/>
          <w:szCs w:val="24"/>
        </w:rPr>
        <w:t>Wykonawcy/Wykonawcy wspólnie ubiegającego się o udzielenie zamówienia składane na podstawie art. 125 ust. 1 ustawy Pzp</w:t>
      </w:r>
      <w:r w:rsidRPr="009B4D2B">
        <w:rPr>
          <w:rFonts w:ascii="Arial Narrow" w:hAnsi="Arial Narrow" w:cs="Arial"/>
          <w:color w:val="000000"/>
          <w:sz w:val="24"/>
          <w:szCs w:val="24"/>
        </w:rPr>
        <w:t xml:space="preserve">, </w:t>
      </w:r>
      <w:r w:rsidRPr="009B4D2B">
        <w:rPr>
          <w:rFonts w:ascii="Arial Narrow" w:eastAsia="TimesNewRomanPSMT" w:hAnsi="Arial Narrow" w:cs="Arial"/>
          <w:sz w:val="24"/>
          <w:szCs w:val="24"/>
        </w:rPr>
        <w:t xml:space="preserve">sporządzone na podstawie wzoru stanowiącego </w:t>
      </w:r>
      <w:r w:rsidRPr="009B4D2B">
        <w:rPr>
          <w:rFonts w:ascii="Arial Narrow" w:eastAsia="TimesNewRomanPS-BoldMT" w:hAnsi="Arial Narrow" w:cs="Arial"/>
          <w:b/>
          <w:bCs/>
          <w:sz w:val="24"/>
          <w:szCs w:val="24"/>
        </w:rPr>
        <w:t xml:space="preserve">załącznik nr 2 </w:t>
      </w:r>
      <w:r w:rsidRPr="009B4D2B">
        <w:rPr>
          <w:rFonts w:ascii="Arial Narrow" w:eastAsia="TimesNewRomanPSMT" w:hAnsi="Arial Narrow" w:cs="Arial"/>
          <w:sz w:val="24"/>
          <w:szCs w:val="24"/>
        </w:rPr>
        <w:t>do niniejszej SWZ,</w:t>
      </w:r>
    </w:p>
    <w:p w14:paraId="52CC6C33" w14:textId="77777777" w:rsidR="00386565" w:rsidRDefault="00386565" w:rsidP="00386565">
      <w:pPr>
        <w:pStyle w:val="Akapitzlist"/>
        <w:numPr>
          <w:ilvl w:val="1"/>
          <w:numId w:val="5"/>
        </w:numPr>
        <w:autoSpaceDE w:val="0"/>
        <w:spacing w:after="0"/>
        <w:ind w:left="851" w:hanging="425"/>
        <w:jc w:val="both"/>
        <w:rPr>
          <w:rFonts w:ascii="Arial Narrow" w:eastAsia="TimesNewRomanPSMT" w:hAnsi="Arial Narrow" w:cs="Arial"/>
          <w:sz w:val="24"/>
          <w:szCs w:val="24"/>
        </w:rPr>
      </w:pPr>
      <w:r w:rsidRPr="009B4D2B">
        <w:rPr>
          <w:rFonts w:ascii="Arial Narrow" w:eastAsia="TimesNewRomanPSMT" w:hAnsi="Arial Narrow" w:cs="Arial"/>
          <w:sz w:val="24"/>
          <w:szCs w:val="24"/>
        </w:rPr>
        <w:t>pełnomocnictwo lub inny dokument potwierdzający umocowanie do reprezentowania Wykonawcy</w:t>
      </w:r>
      <w:r>
        <w:rPr>
          <w:rFonts w:ascii="Arial Narrow" w:eastAsia="TimesNewRomanPSMT" w:hAnsi="Arial Narrow" w:cs="Arial"/>
          <w:sz w:val="24"/>
          <w:szCs w:val="24"/>
        </w:rPr>
        <w:t>/Wykonawcy wspólnie ubiegającego się o udzielenie zamówienia (jeżeli dotyczy)</w:t>
      </w:r>
      <w:r w:rsidRPr="009B4D2B">
        <w:rPr>
          <w:rFonts w:ascii="Arial Narrow" w:hAnsi="Arial Narrow" w:cs="Arial"/>
          <w:sz w:val="24"/>
          <w:szCs w:val="24"/>
        </w:rPr>
        <w:t xml:space="preserve"> </w:t>
      </w:r>
      <w:r>
        <w:rPr>
          <w:rFonts w:ascii="Arial Narrow" w:hAnsi="Arial Narrow" w:cs="Arial"/>
          <w:sz w:val="24"/>
          <w:szCs w:val="24"/>
        </w:rPr>
        <w:t xml:space="preserve">                </w:t>
      </w:r>
      <w:r w:rsidRPr="009B4D2B">
        <w:rPr>
          <w:rFonts w:ascii="Arial Narrow" w:hAnsi="Arial Narrow" w:cs="Arial"/>
          <w:sz w:val="24"/>
          <w:szCs w:val="24"/>
        </w:rPr>
        <w:t>w postępowaniu o udzielenie zamówienia albo reprezentowania w postępowaniu o udzielenie zamówienia i zawarcia umowy w sprawie zamówienia publicznego dla ustanowionego przez nich pełnomocnika</w:t>
      </w:r>
      <w:r w:rsidRPr="009B4D2B">
        <w:rPr>
          <w:rFonts w:ascii="Arial Narrow" w:eastAsia="TimesNewRomanPSMT" w:hAnsi="Arial Narrow" w:cs="Arial"/>
          <w:sz w:val="24"/>
          <w:szCs w:val="24"/>
        </w:rPr>
        <w:t xml:space="preserve"> (jeżeli dotyczy).</w:t>
      </w:r>
    </w:p>
    <w:p w14:paraId="075FCFBA" w14:textId="77777777" w:rsidR="00386565" w:rsidRPr="009B55EC" w:rsidRDefault="00386565" w:rsidP="00386565">
      <w:pPr>
        <w:pStyle w:val="Akapitzlist"/>
        <w:autoSpaceDE w:val="0"/>
        <w:spacing w:after="0"/>
        <w:ind w:left="851"/>
        <w:jc w:val="both"/>
        <w:rPr>
          <w:rFonts w:ascii="Arial Narrow" w:eastAsia="TimesNewRomanPSMT" w:hAnsi="Arial Narrow" w:cs="Arial"/>
          <w:sz w:val="24"/>
          <w:szCs w:val="24"/>
        </w:rPr>
      </w:pPr>
      <w:r w:rsidRPr="009B55EC">
        <w:rPr>
          <w:rFonts w:ascii="Arial Narrow" w:eastAsia="TimesNewRomanPSMT" w:hAnsi="Arial Narrow" w:cs="Arial"/>
          <w:sz w:val="24"/>
          <w:szCs w:val="24"/>
        </w:rPr>
        <w:t>Pełnomocnictwo, o którym mowa powyżej musi być złożone w oryginale,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1B0B4F7" w14:textId="0B672FDD" w:rsidR="00386565" w:rsidRPr="00111B5E"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Zalogowany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ykonawca używając przycisku „Wypełnij” widocznego pod „Formularzem ofertowym” zobowiązany jest do zweryfikowania poprawności danych automatycznie pobranych przez system z</w:t>
      </w:r>
      <w:r w:rsidR="00FC75CE">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 xml:space="preserve">jego konta i uzupełnienia pozostałych informacji dotyczących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ykonawców wspólnie ubiegających się o udzielenie zamówienia. </w:t>
      </w:r>
    </w:p>
    <w:p w14:paraId="731B2984" w14:textId="77777777" w:rsidR="00386565"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Następnie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ykonawca powinien pobrać „Formularz ofertowy”, zapisać go na dysku komputera użytkownika, uzupełnić pozostałymi danymi wymaganymi przez Zamawiającego i ponownie zapisać na dysku komputera użytkownika oraz podpisać odpowiednim rodzajem podpisu elektronicznego, </w:t>
      </w:r>
      <w:r w:rsidRPr="005B3FAC">
        <w:rPr>
          <w:rFonts w:ascii="Arial Narrow" w:eastAsia="Times New Roman" w:hAnsi="Arial Narrow" w:cs="Calibri"/>
          <w:sz w:val="24"/>
          <w:szCs w:val="24"/>
          <w:lang w:eastAsia="pl-PL"/>
        </w:rPr>
        <w:t xml:space="preserve">zgodnie z pkt 8. </w:t>
      </w:r>
    </w:p>
    <w:p w14:paraId="74149939" w14:textId="77777777" w:rsidR="00386565" w:rsidRPr="00292074" w:rsidRDefault="00386565" w:rsidP="00386565">
      <w:pPr>
        <w:pStyle w:val="Akapitzlist"/>
        <w:autoSpaceDE w:val="0"/>
        <w:autoSpaceDN w:val="0"/>
        <w:adjustRightInd w:val="0"/>
        <w:ind w:left="426"/>
        <w:jc w:val="both"/>
        <w:rPr>
          <w:rFonts w:ascii="Arial Narrow" w:eastAsia="Times New Roman" w:hAnsi="Arial Narrow" w:cs="Calibri"/>
          <w:color w:val="000000"/>
          <w:sz w:val="10"/>
          <w:szCs w:val="10"/>
          <w:lang w:eastAsia="pl-PL"/>
        </w:rPr>
      </w:pPr>
    </w:p>
    <w:p w14:paraId="5547229B" w14:textId="77777777" w:rsidR="00386565" w:rsidRDefault="00386565" w:rsidP="00386565">
      <w:pPr>
        <w:pStyle w:val="Akapitzlist"/>
        <w:spacing w:after="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b/>
          <w:bCs/>
          <w:color w:val="000000"/>
          <w:sz w:val="24"/>
          <w:szCs w:val="24"/>
          <w:lang w:eastAsia="pl-PL"/>
        </w:rPr>
        <w:lastRenderedPageBreak/>
        <w:t xml:space="preserve">Uwaga! </w:t>
      </w:r>
      <w:r w:rsidRPr="001178DA">
        <w:rPr>
          <w:rFonts w:ascii="Arial Narrow" w:eastAsia="Times New Roman" w:hAnsi="Arial Narrow" w:cs="Calibri"/>
          <w:b/>
          <w:bCs/>
          <w:color w:val="000000"/>
          <w:sz w:val="24"/>
          <w:szCs w:val="24"/>
          <w:lang w:eastAsia="pl-PL"/>
        </w:rPr>
        <w:t>Nie należy zmieniać nazwy pliku nadanej przez Platformę e-Zamówienia. Zapisany „Formularz ofertowy” należy zawsze otwierać w programie Adobe Acrobat Reader DC.</w:t>
      </w:r>
    </w:p>
    <w:p w14:paraId="25077ABD" w14:textId="77777777" w:rsidR="00386565" w:rsidRPr="0027129B" w:rsidRDefault="00386565" w:rsidP="00386565">
      <w:pPr>
        <w:pStyle w:val="Akapitzlist"/>
        <w:spacing w:after="0"/>
        <w:ind w:left="426"/>
        <w:jc w:val="both"/>
        <w:rPr>
          <w:rFonts w:ascii="Arial Narrow" w:eastAsia="Times New Roman" w:hAnsi="Arial Narrow" w:cs="Calibri"/>
          <w:color w:val="000000"/>
          <w:sz w:val="10"/>
          <w:szCs w:val="10"/>
          <w:lang w:eastAsia="pl-PL"/>
        </w:rPr>
      </w:pPr>
    </w:p>
    <w:p w14:paraId="2AFC63C0" w14:textId="77777777" w:rsidR="00386565"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18C6B469" w14:textId="61D6A5F7" w:rsidR="00386565"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Wykonawca dodaje wybrany z dysku i uprzednio podpisany „Formularz oferty” w pierwszym polu („Wypełniony formularz oferty”). W kolejnym polu („Załączniki i inne dokumenty przedstawione w</w:t>
      </w:r>
      <w:r w:rsidR="001B0877">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 xml:space="preserve">ofercie przez Wykonawcę”)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ykonawca dodaje pozostałe pliki stanowiące ofertę lub składane </w:t>
      </w:r>
      <w:r w:rsidR="00DF6319">
        <w:rPr>
          <w:rFonts w:ascii="Arial Narrow" w:eastAsia="Times New Roman" w:hAnsi="Arial Narrow" w:cs="Calibri"/>
          <w:color w:val="000000"/>
          <w:sz w:val="24"/>
          <w:szCs w:val="24"/>
          <w:lang w:eastAsia="pl-PL"/>
        </w:rPr>
        <w:t xml:space="preserve">                    </w:t>
      </w:r>
      <w:r w:rsidRPr="00111B5E">
        <w:rPr>
          <w:rFonts w:ascii="Arial Narrow" w:eastAsia="Times New Roman" w:hAnsi="Arial Narrow" w:cs="Calibri"/>
          <w:color w:val="000000"/>
          <w:sz w:val="24"/>
          <w:szCs w:val="24"/>
          <w:lang w:eastAsia="pl-PL"/>
        </w:rPr>
        <w:t>wraz z ofertą.</w:t>
      </w:r>
    </w:p>
    <w:p w14:paraId="1A03DBB7" w14:textId="65E05F4E" w:rsidR="00386565" w:rsidRPr="003B76C7" w:rsidRDefault="00386565">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3B76C7">
        <w:rPr>
          <w:rFonts w:ascii="Arial Narrow" w:eastAsia="Times New Roman" w:hAnsi="Arial Narrow" w:cs="Calibri"/>
          <w:color w:val="000000"/>
          <w:sz w:val="24"/>
          <w:szCs w:val="24"/>
          <w:lang w:eastAsia="pl-PL"/>
        </w:rPr>
        <w:t xml:space="preserve">Jeżeli wraz z ofertą składane są dokumenty zawierające tajemnicę przedsiębiorstwa Wykonawca, </w:t>
      </w:r>
      <w:r w:rsidR="00DF6319">
        <w:rPr>
          <w:rFonts w:ascii="Arial Narrow" w:eastAsia="Times New Roman" w:hAnsi="Arial Narrow" w:cs="Calibri"/>
          <w:color w:val="000000"/>
          <w:sz w:val="24"/>
          <w:szCs w:val="24"/>
          <w:lang w:eastAsia="pl-PL"/>
        </w:rPr>
        <w:t xml:space="preserve">                  </w:t>
      </w:r>
      <w:r w:rsidRPr="003B76C7">
        <w:rPr>
          <w:rFonts w:ascii="Arial Narrow" w:eastAsia="Times New Roman" w:hAnsi="Arial Narrow" w:cs="Calibri"/>
          <w:color w:val="000000"/>
          <w:sz w:val="24"/>
          <w:szCs w:val="24"/>
          <w:lang w:eastAsia="pl-PL"/>
        </w:rPr>
        <w:t>w celu utrzymania w poufności tych informacji, przekazuje je w wydzielonym i odpowiednio oznaczonym pliku, wraz z jednoczesnym zaznaczeniem w nazwie pliku „Dokument stanowiący tajemnicę przedsiębiorstwa”. Zarówno załącznik stanowiący tajemnicę przedsiębiorstwa</w:t>
      </w:r>
      <w:r w:rsidR="00DF6319">
        <w:rPr>
          <w:rFonts w:ascii="Arial Narrow" w:eastAsia="Times New Roman" w:hAnsi="Arial Narrow" w:cs="Calibri"/>
          <w:color w:val="000000"/>
          <w:sz w:val="24"/>
          <w:szCs w:val="24"/>
          <w:lang w:eastAsia="pl-PL"/>
        </w:rPr>
        <w:t xml:space="preserve">                                   </w:t>
      </w:r>
      <w:r w:rsidRPr="003B76C7">
        <w:rPr>
          <w:rFonts w:ascii="Arial Narrow" w:eastAsia="Times New Roman" w:hAnsi="Arial Narrow" w:cs="Calibri"/>
          <w:color w:val="000000"/>
          <w:sz w:val="24"/>
          <w:szCs w:val="24"/>
          <w:lang w:eastAsia="pl-PL"/>
        </w:rPr>
        <w:t xml:space="preserve"> jak i uzasadnienie zastrzeżenia tajemnicy przedsiębiorstwa należy dodać w polu „Załączniki </w:t>
      </w:r>
      <w:r w:rsidR="00DF6319">
        <w:rPr>
          <w:rFonts w:ascii="Arial Narrow" w:eastAsia="Times New Roman" w:hAnsi="Arial Narrow" w:cs="Calibri"/>
          <w:color w:val="000000"/>
          <w:sz w:val="24"/>
          <w:szCs w:val="24"/>
          <w:lang w:eastAsia="pl-PL"/>
        </w:rPr>
        <w:t xml:space="preserve">                                  </w:t>
      </w:r>
      <w:r w:rsidRPr="003B76C7">
        <w:rPr>
          <w:rFonts w:ascii="Arial Narrow" w:eastAsia="Times New Roman" w:hAnsi="Arial Narrow" w:cs="Calibri"/>
          <w:color w:val="000000"/>
          <w:sz w:val="24"/>
          <w:szCs w:val="24"/>
          <w:lang w:eastAsia="pl-PL"/>
        </w:rPr>
        <w:t xml:space="preserve">i inne dokumenty przedstawione w ofercie przez Wykonawcę”. </w:t>
      </w:r>
      <w:r w:rsidRPr="003B76C7">
        <w:rPr>
          <w:rFonts w:ascii="Arial Narrow" w:hAnsi="Arial Narrow" w:cs="Arial"/>
          <w:sz w:val="24"/>
          <w:szCs w:val="24"/>
        </w:rPr>
        <w:t>Wykonawca zobowiązany jest</w:t>
      </w:r>
      <w:r w:rsidR="001B0877">
        <w:rPr>
          <w:rFonts w:ascii="Arial Narrow" w:hAnsi="Arial Narrow" w:cs="Arial"/>
          <w:sz w:val="24"/>
          <w:szCs w:val="24"/>
        </w:rPr>
        <w:t> </w:t>
      </w:r>
      <w:r w:rsidRPr="003B76C7">
        <w:rPr>
          <w:rFonts w:ascii="Arial Narrow" w:hAnsi="Arial Narrow" w:cs="Arial"/>
          <w:sz w:val="24"/>
          <w:szCs w:val="24"/>
        </w:rPr>
        <w:t>wraz</w:t>
      </w:r>
      <w:r w:rsidR="001B0877">
        <w:rPr>
          <w:rFonts w:ascii="Arial Narrow" w:hAnsi="Arial Narrow" w:cs="Arial"/>
          <w:sz w:val="24"/>
          <w:szCs w:val="24"/>
        </w:rPr>
        <w:t> </w:t>
      </w:r>
      <w:r w:rsidRPr="003B76C7">
        <w:rPr>
          <w:rFonts w:ascii="Arial Narrow" w:hAnsi="Arial Narrow" w:cs="Arial"/>
          <w:sz w:val="24"/>
          <w:szCs w:val="24"/>
        </w:rPr>
        <w:t>z</w:t>
      </w:r>
      <w:r w:rsidR="001B0877">
        <w:rPr>
          <w:rFonts w:ascii="Arial Narrow" w:hAnsi="Arial Narrow" w:cs="Arial"/>
          <w:sz w:val="24"/>
          <w:szCs w:val="24"/>
        </w:rPr>
        <w:t> </w:t>
      </w:r>
      <w:r w:rsidRPr="003B76C7">
        <w:rPr>
          <w:rFonts w:ascii="Arial Narrow" w:hAnsi="Arial Narrow" w:cs="Arial"/>
          <w:sz w:val="24"/>
          <w:szCs w:val="24"/>
        </w:rPr>
        <w:t>przekazaniem tych informacji, wykazać spełnienie przesłanek określonych w art. 11 ust. 2 w/w ustawy. Zaleca się, aby uzasadnienie zastrzeżenia informacji jako tajemnicy przedsiębiorstwa było sformułowane w sposób umożliwiający jego udostępnienie. Zastrzeżenie przez Wykonawcę tajemnicy przedsiębiorstwa bez uzasadnienia, będzie traktowane przez Zamawiającego jako</w:t>
      </w:r>
      <w:r w:rsidR="001B0877">
        <w:rPr>
          <w:rFonts w:ascii="Arial Narrow" w:hAnsi="Arial Narrow" w:cs="Arial"/>
          <w:sz w:val="24"/>
          <w:szCs w:val="24"/>
        </w:rPr>
        <w:t> </w:t>
      </w:r>
      <w:r w:rsidRPr="003B76C7">
        <w:rPr>
          <w:rFonts w:ascii="Arial Narrow" w:hAnsi="Arial Narrow" w:cs="Arial"/>
          <w:sz w:val="24"/>
          <w:szCs w:val="24"/>
        </w:rPr>
        <w:t>bezskuteczne ze</w:t>
      </w:r>
      <w:r w:rsidR="001B0877">
        <w:rPr>
          <w:rFonts w:ascii="Arial Narrow" w:hAnsi="Arial Narrow" w:cs="Arial"/>
          <w:sz w:val="24"/>
          <w:szCs w:val="24"/>
        </w:rPr>
        <w:t> </w:t>
      </w:r>
      <w:r w:rsidRPr="003B76C7">
        <w:rPr>
          <w:rFonts w:ascii="Arial Narrow" w:hAnsi="Arial Narrow" w:cs="Arial"/>
          <w:sz w:val="24"/>
          <w:szCs w:val="24"/>
        </w:rPr>
        <w:t>względu na zaniechanie przez Wykonawcę podjęcia niezbędnych działań w</w:t>
      </w:r>
      <w:r w:rsidR="001B0877">
        <w:rPr>
          <w:rFonts w:ascii="Arial Narrow" w:hAnsi="Arial Narrow" w:cs="Arial"/>
          <w:sz w:val="24"/>
          <w:szCs w:val="24"/>
        </w:rPr>
        <w:t> </w:t>
      </w:r>
      <w:r w:rsidRPr="003B76C7">
        <w:rPr>
          <w:rFonts w:ascii="Arial Narrow" w:hAnsi="Arial Narrow" w:cs="Arial"/>
          <w:sz w:val="24"/>
          <w:szCs w:val="24"/>
        </w:rPr>
        <w:t>celu zachowania poufności objętych klauzulą informacji zgodnie z postanowieniami art. 18 ust. 3 ustawy Pzp.</w:t>
      </w:r>
    </w:p>
    <w:p w14:paraId="6C2F0F7E" w14:textId="42775A44" w:rsidR="00F67BFE" w:rsidRPr="00111B5E" w:rsidRDefault="00386565"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b/>
          <w:bCs/>
          <w:color w:val="000000"/>
          <w:sz w:val="24"/>
          <w:szCs w:val="24"/>
          <w:lang w:eastAsia="pl-PL"/>
        </w:rPr>
        <w:t xml:space="preserve">Formularz </w:t>
      </w:r>
      <w:r w:rsidR="00F67BFE" w:rsidRPr="00111B5E">
        <w:rPr>
          <w:rFonts w:ascii="Arial Narrow" w:eastAsia="Times New Roman" w:hAnsi="Arial Narrow" w:cs="Calibri"/>
          <w:b/>
          <w:bCs/>
          <w:color w:val="000000"/>
          <w:sz w:val="24"/>
          <w:szCs w:val="24"/>
          <w:lang w:eastAsia="pl-PL"/>
        </w:rPr>
        <w:t xml:space="preserve">ofertowy </w:t>
      </w:r>
      <w:r w:rsidR="00F67BFE" w:rsidRPr="00111B5E">
        <w:rPr>
          <w:rFonts w:ascii="Arial Narrow" w:eastAsia="Times New Roman" w:hAnsi="Arial Narrow" w:cs="Calibri"/>
          <w:color w:val="000000"/>
          <w:sz w:val="24"/>
          <w:szCs w:val="24"/>
          <w:lang w:eastAsia="pl-PL"/>
        </w:rPr>
        <w:t>podpisuje się kwalifikowanym podpisem elektronicznym, podpisem zaufanym</w:t>
      </w:r>
      <w:r w:rsidR="00F67BFE">
        <w:rPr>
          <w:rFonts w:ascii="Arial Narrow" w:eastAsia="Times New Roman" w:hAnsi="Arial Narrow" w:cs="Calibri"/>
          <w:color w:val="000000"/>
          <w:sz w:val="24"/>
          <w:szCs w:val="24"/>
          <w:lang w:eastAsia="pl-PL"/>
        </w:rPr>
        <w:t xml:space="preserve"> </w:t>
      </w:r>
      <w:r w:rsidR="00F67BFE" w:rsidRPr="00111B5E">
        <w:rPr>
          <w:rFonts w:ascii="Arial Narrow" w:eastAsia="Times New Roman" w:hAnsi="Arial Narrow" w:cs="Calibri"/>
          <w:color w:val="000000"/>
          <w:sz w:val="24"/>
          <w:szCs w:val="24"/>
          <w:lang w:eastAsia="pl-PL"/>
        </w:rPr>
        <w:t xml:space="preserve">lub podpisem osobistym. </w:t>
      </w:r>
      <w:r w:rsidR="00F67BFE" w:rsidRPr="001178DA">
        <w:rPr>
          <w:rFonts w:ascii="Arial Narrow" w:eastAsia="Times New Roman" w:hAnsi="Arial Narrow" w:cs="Calibri"/>
          <w:b/>
          <w:bCs/>
          <w:color w:val="000000"/>
          <w:sz w:val="24"/>
          <w:szCs w:val="24"/>
          <w:lang w:eastAsia="pl-PL"/>
        </w:rPr>
        <w:t>Rekomendowanym wariantem podpisu jest typ wewnętrzny</w:t>
      </w:r>
      <w:r w:rsidR="00F67BFE" w:rsidRPr="00111B5E">
        <w:rPr>
          <w:rFonts w:ascii="Arial Narrow" w:eastAsia="Times New Roman" w:hAnsi="Arial Narrow" w:cs="Calibri"/>
          <w:color w:val="000000"/>
          <w:sz w:val="24"/>
          <w:szCs w:val="24"/>
          <w:lang w:eastAsia="pl-PL"/>
        </w:rPr>
        <w:t>. Podpis formularza ofertowego wariantem podpisu w typie zewnętrznym również jest możliwy, tylko w tym przypadku, powstały oddzielny plik podpisu dla tego formularza należy załączyć w polu „Załączniki</w:t>
      </w:r>
      <w:r w:rsidR="00F67BFE">
        <w:rPr>
          <w:rFonts w:ascii="Arial Narrow" w:eastAsia="Times New Roman" w:hAnsi="Arial Narrow" w:cs="Calibri"/>
          <w:color w:val="000000"/>
          <w:sz w:val="24"/>
          <w:szCs w:val="24"/>
          <w:lang w:eastAsia="pl-PL"/>
        </w:rPr>
        <w:t xml:space="preserve">                    </w:t>
      </w:r>
      <w:r w:rsidR="00F67BFE" w:rsidRPr="00111B5E">
        <w:rPr>
          <w:rFonts w:ascii="Arial Narrow" w:eastAsia="Times New Roman" w:hAnsi="Arial Narrow" w:cs="Calibri"/>
          <w:color w:val="000000"/>
          <w:sz w:val="24"/>
          <w:szCs w:val="24"/>
          <w:lang w:eastAsia="pl-PL"/>
        </w:rPr>
        <w:t xml:space="preserve"> i inne dokumenty przedstawione w ofercie przez Wykonawcę”. </w:t>
      </w:r>
    </w:p>
    <w:p w14:paraId="64723907" w14:textId="77777777" w:rsidR="00F67BFE" w:rsidRPr="00111B5E" w:rsidRDefault="00F67BFE" w:rsidP="00F67BFE">
      <w:pPr>
        <w:pStyle w:val="Akapitzlist"/>
        <w:autoSpaceDE w:val="0"/>
        <w:autoSpaceDN w:val="0"/>
        <w:adjustRightInd w:val="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Pozostałe dokumenty wchodzące w skład oferty lub składane wraz z ofertą, które są zgodne z ustawą Pzp lub rozporządzeniem Prezesa Rady </w:t>
      </w:r>
      <w:r w:rsidRPr="00315FF1">
        <w:rPr>
          <w:rFonts w:ascii="Arial Narrow" w:eastAsia="Times New Roman" w:hAnsi="Arial Narrow" w:cs="Calibri"/>
          <w:sz w:val="24"/>
          <w:szCs w:val="24"/>
          <w:lang w:eastAsia="pl-PL"/>
        </w:rPr>
        <w:t xml:space="preserve">Ministrów z dnia 30 grudnia 2020 r. </w:t>
      </w:r>
      <w:r w:rsidRPr="00111B5E">
        <w:rPr>
          <w:rFonts w:ascii="Arial Narrow" w:eastAsia="Times New Roman" w:hAnsi="Arial Narrow" w:cs="Calibri"/>
          <w:color w:val="000000"/>
          <w:sz w:val="24"/>
          <w:szCs w:val="24"/>
          <w:lang w:eastAsia="pl-PL"/>
        </w:rPr>
        <w:t xml:space="preserve">opatrzone kwalifikowanym podpisem elektronicznym, podpisem zaufanym lub podpisem osobistym, mogą być zgodnie z wyborem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 wspólnie ubiegającego się o udzielenie zamówienia/podmiotu udostępniającego zasoby opatrzone podpisem typu zewnętrznego lub</w:t>
      </w:r>
      <w:r>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wewnętrznego. W zależności od rodzaju podpisu i jego typu (zewnętrzny, wewnętrzny) w polu „Załączniki i inne dokumenty przedstawione w ofercie przez Wykonawcę” dodaje się uprzednio podpisane dokumenty wraz z wygenerowanym plikiem podpisu (typ zewnętrzny) lub dokument z</w:t>
      </w:r>
      <w:r>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wszytym podpisem (typ wewnętrzny).</w:t>
      </w:r>
    </w:p>
    <w:p w14:paraId="0D029CE2" w14:textId="77777777" w:rsidR="00F67BFE" w:rsidRDefault="00F67BFE" w:rsidP="00F67BFE">
      <w:pPr>
        <w:pStyle w:val="Akapitzlist"/>
        <w:autoSpaceDE w:val="0"/>
        <w:autoSpaceDN w:val="0"/>
        <w:adjustRightInd w:val="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8494DB0" w14:textId="77777777" w:rsidR="00F67BFE" w:rsidRPr="00243FD2" w:rsidRDefault="00F67BFE" w:rsidP="00F67BFE">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b/>
          <w:bCs/>
          <w:sz w:val="24"/>
          <w:szCs w:val="24"/>
          <w:lang w:eastAsia="pl-PL"/>
        </w:rPr>
        <w:lastRenderedPageBreak/>
        <w:t>UWAGA: Zgodnie z aktualizacją z 12 stycznia 2026 r.</w:t>
      </w:r>
      <w:r w:rsidRPr="00243FD2">
        <w:t xml:space="preserve"> </w:t>
      </w:r>
      <w:r w:rsidRPr="00243FD2">
        <w:rPr>
          <w:rFonts w:ascii="Arial Narrow" w:eastAsia="Times New Roman" w:hAnsi="Arial Narrow" w:cs="Calibri"/>
          <w:sz w:val="24"/>
          <w:szCs w:val="24"/>
          <w:lang w:eastAsia="pl-PL"/>
        </w:rPr>
        <w:t>przywrócono możliwość podpisywania Profilem Zaufanym interaktywnych Formularzy ofertowych w formacie PDF pobranych z Platformy                                     e-Zamówienia.</w:t>
      </w:r>
    </w:p>
    <w:p w14:paraId="6F362CA1" w14:textId="77777777" w:rsidR="00F67BFE" w:rsidRPr="00243FD2" w:rsidRDefault="00F67BFE" w:rsidP="00F67BFE">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sz w:val="24"/>
          <w:szCs w:val="24"/>
          <w:lang w:eastAsia="pl-PL"/>
        </w:rPr>
        <w:t>Do podpisania takich dokumentów rekomendowany jest wybór formatu PAdES. Podczas podpisywania interaktywnego pliku PDF za pomocą Profilu Zaufanego w usłudze ePUAP (https://podpis.gov.pl/podpisz-dokument-elektronicznie/) dokument zostanie automatycznie przekształcony do postaci nieedytowalnej. Dzięki temu nie ma już konieczności dokonywania ręcznej konwersji pliku po jego wypełnieniu.</w:t>
      </w:r>
    </w:p>
    <w:p w14:paraId="0C5B1893" w14:textId="77777777" w:rsidR="00F67BFE" w:rsidRPr="00243FD2" w:rsidRDefault="00F67BFE" w:rsidP="00F67BFE">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sz w:val="24"/>
          <w:szCs w:val="24"/>
          <w:lang w:eastAsia="pl-PL"/>
        </w:rPr>
        <w:t>Po podpisaniu pliku w systemie ePUAP zalecana jest weryfikacja dokumentu – należy sprawdzić, czy treść oferty wyświetla się poprawnie (tj. czy wszystkie wypełnione pola Formularza są kompletne i czytelne) oraz czy plik został właściwie podpisany.</w:t>
      </w:r>
    </w:p>
    <w:p w14:paraId="1DCA6B17" w14:textId="77777777" w:rsidR="00F67BFE" w:rsidRPr="00111B5E"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System sprawdza, czy złożone pliki są podpisane i automatycznie je szyfruje, jednocześnie informując o tym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797B00DB" w14:textId="406FF6EB" w:rsidR="00F67BFE" w:rsidRPr="003B6F53"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6C5F04">
        <w:rPr>
          <w:rFonts w:ascii="Arial Narrow" w:eastAsia="Times New Roman" w:hAnsi="Arial Narrow" w:cs="Calibri"/>
          <w:sz w:val="24"/>
          <w:szCs w:val="24"/>
          <w:lang w:eastAsia="pl-PL"/>
        </w:rPr>
        <w:t xml:space="preserve">Oferta może być złożona tylko do upływu terminu składania ofert, tj.: </w:t>
      </w:r>
      <w:r w:rsidRPr="006C5F04">
        <w:rPr>
          <w:rFonts w:ascii="Arial Narrow" w:hAnsi="Arial Narrow" w:cs="Arial"/>
          <w:sz w:val="24"/>
          <w:szCs w:val="24"/>
        </w:rPr>
        <w:t xml:space="preserve">do </w:t>
      </w:r>
      <w:r w:rsidRPr="00CF39BC">
        <w:rPr>
          <w:rFonts w:ascii="Arial Narrow" w:hAnsi="Arial Narrow" w:cs="Arial"/>
          <w:color w:val="000000" w:themeColor="text1"/>
          <w:sz w:val="24"/>
          <w:szCs w:val="24"/>
        </w:rPr>
        <w:t xml:space="preserve">dnia </w:t>
      </w:r>
      <w:r w:rsidR="003B6F53" w:rsidRPr="003B6F53">
        <w:rPr>
          <w:rFonts w:ascii="Arial Narrow" w:hAnsi="Arial Narrow" w:cs="Arial"/>
          <w:b/>
          <w:bCs/>
          <w:sz w:val="24"/>
          <w:szCs w:val="24"/>
        </w:rPr>
        <w:t>09</w:t>
      </w:r>
      <w:r w:rsidRPr="003B6F53">
        <w:rPr>
          <w:rFonts w:ascii="Arial Narrow" w:hAnsi="Arial Narrow" w:cs="Arial"/>
          <w:b/>
          <w:bCs/>
          <w:sz w:val="24"/>
          <w:szCs w:val="24"/>
        </w:rPr>
        <w:t>.0</w:t>
      </w:r>
      <w:r w:rsidR="003B6F53" w:rsidRPr="003B6F53">
        <w:rPr>
          <w:rFonts w:ascii="Arial Narrow" w:hAnsi="Arial Narrow" w:cs="Arial"/>
          <w:b/>
          <w:bCs/>
          <w:sz w:val="24"/>
          <w:szCs w:val="24"/>
        </w:rPr>
        <w:t>9</w:t>
      </w:r>
      <w:r w:rsidRPr="003B6F53">
        <w:rPr>
          <w:rFonts w:ascii="Arial Narrow" w:hAnsi="Arial Narrow" w:cs="Arial"/>
          <w:b/>
          <w:bCs/>
          <w:sz w:val="24"/>
          <w:szCs w:val="24"/>
        </w:rPr>
        <w:t>.2026 r.,</w:t>
      </w:r>
      <w:r w:rsidRPr="003B6F53">
        <w:rPr>
          <w:rFonts w:ascii="Arial Narrow" w:hAnsi="Arial Narrow" w:cs="Arial"/>
          <w:sz w:val="24"/>
          <w:szCs w:val="24"/>
        </w:rPr>
        <w:t xml:space="preserve"> </w:t>
      </w:r>
      <w:r w:rsidRPr="003B6F53">
        <w:rPr>
          <w:rFonts w:ascii="Arial Narrow" w:hAnsi="Arial Narrow" w:cs="Arial"/>
          <w:b/>
          <w:bCs/>
          <w:sz w:val="24"/>
          <w:szCs w:val="24"/>
        </w:rPr>
        <w:t>do godz.: 09.00</w:t>
      </w:r>
      <w:r w:rsidRPr="003B6F53">
        <w:rPr>
          <w:rFonts w:ascii="Arial Narrow" w:hAnsi="Arial Narrow" w:cs="Arial"/>
          <w:sz w:val="24"/>
          <w:szCs w:val="24"/>
        </w:rPr>
        <w:t xml:space="preserve">. </w:t>
      </w:r>
    </w:p>
    <w:p w14:paraId="7EDCD7E7" w14:textId="77777777" w:rsidR="00F67BFE" w:rsidRPr="00C910A8"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hAnsi="Arial Narrow" w:cs="Arial"/>
          <w:sz w:val="24"/>
          <w:szCs w:val="24"/>
        </w:rPr>
        <w:t>Zamawiający odrzuci ofertę złożoną po terminie składania ofert, zgodnie z art. 226 ust. 1 pkt 1) ustawy Prawo zamówień publicznych.</w:t>
      </w:r>
    </w:p>
    <w:p w14:paraId="7953ACFB" w14:textId="77777777" w:rsidR="00F67BFE" w:rsidRPr="00111B5E"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hAnsi="Arial Narrow" w:cs="Arial"/>
          <w:sz w:val="24"/>
          <w:szCs w:val="24"/>
        </w:rPr>
        <w:t>Wykonawca może złożyć tylko jedną ofertę, zgodnie z ustawą PZP i wymaganiami SWZ.</w:t>
      </w:r>
    </w:p>
    <w:p w14:paraId="1A2000F6" w14:textId="77777777" w:rsidR="00F67BFE" w:rsidRPr="00111B5E"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Wykonawca może przed upływem terminu składania ofert wycofać ofertę. Wykonawca wycofuje ofertę w zakładce „Oferty/wnioski” używając przycisku „Wycofaj ofertę”. </w:t>
      </w:r>
    </w:p>
    <w:p w14:paraId="58D1A6DF" w14:textId="77777777" w:rsidR="00F67BFE" w:rsidRPr="00977BBB"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111B5E">
        <w:rPr>
          <w:rFonts w:ascii="Arial Narrow" w:eastAsia="Times New Roman" w:hAnsi="Arial Narrow" w:cs="Calibri"/>
          <w:color w:val="000000"/>
          <w:sz w:val="24"/>
          <w:szCs w:val="24"/>
          <w:lang w:eastAsia="pl-PL"/>
        </w:rPr>
        <w:t xml:space="preserve">Maksymalny łączny rozmiar plików stanowiących ofertę lub </w:t>
      </w:r>
      <w:r w:rsidRPr="00977BBB">
        <w:rPr>
          <w:rFonts w:ascii="Arial Narrow" w:eastAsia="Times New Roman" w:hAnsi="Arial Narrow" w:cs="Calibri"/>
          <w:sz w:val="24"/>
          <w:szCs w:val="24"/>
          <w:lang w:eastAsia="pl-PL"/>
        </w:rPr>
        <w:t xml:space="preserve">składanych wraz z ofertą to 250 MB. </w:t>
      </w:r>
    </w:p>
    <w:p w14:paraId="7DFB9A1E" w14:textId="77777777" w:rsidR="00F67BFE" w:rsidRPr="00977BBB"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977BBB">
        <w:rPr>
          <w:rFonts w:ascii="Arial Narrow" w:eastAsia="Times New Roman" w:hAnsi="Arial Narrow" w:cs="Arial"/>
          <w:sz w:val="24"/>
          <w:szCs w:val="24"/>
          <w:lang w:eastAsia="pl-PL"/>
        </w:rPr>
        <w:t>Wykonawca ponosi koszty związane z przygotowaniem i złożeniem oferty.</w:t>
      </w:r>
    </w:p>
    <w:p w14:paraId="38545A53" w14:textId="77777777" w:rsidR="00F67BFE" w:rsidRPr="00977BBB"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977BBB">
        <w:rPr>
          <w:rFonts w:ascii="Arial Narrow" w:eastAsia="Times New Roman" w:hAnsi="Arial Narrow" w:cs="Arial"/>
          <w:sz w:val="24"/>
          <w:szCs w:val="24"/>
          <w:lang w:eastAsia="pl-PL"/>
        </w:rPr>
        <w:t xml:space="preserve">Zamawiający nie przewiduje zwrotu kosztów udziału w postępowaniu. </w:t>
      </w:r>
    </w:p>
    <w:p w14:paraId="4755D9B8" w14:textId="1719EB83" w:rsidR="00386565" w:rsidRPr="00111B5E" w:rsidRDefault="00F67BFE" w:rsidP="00F67BFE">
      <w:pPr>
        <w:pStyle w:val="Akapitzlist"/>
        <w:numPr>
          <w:ilvl w:val="0"/>
          <w:numId w:val="19"/>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eastAsia="Times New Roman" w:hAnsi="Arial Narrow" w:cs="Calibri"/>
          <w:color w:val="000000"/>
          <w:sz w:val="24"/>
          <w:szCs w:val="24"/>
          <w:lang w:eastAsia="pl-PL"/>
        </w:rPr>
        <w:t>Zamawiający nie ponosi odpowiedzialności za złożenie oferty w sposób niezgodny z Regulaminem Platformy e-Zamówienia, w szczególności za sytuację, gdy Zamawiający zapozna się z treścią oferty przed upływem terminu składania ofert (np. złożenie oferty w zakładce ,,Formularz do komunikacji).</w:t>
      </w:r>
    </w:p>
    <w:p w14:paraId="438E4E6C" w14:textId="77777777" w:rsidR="00386565" w:rsidRDefault="00386565" w:rsidP="00386565">
      <w:pPr>
        <w:pStyle w:val="Akapitzlist"/>
        <w:spacing w:after="0"/>
        <w:ind w:left="426"/>
        <w:jc w:val="both"/>
        <w:rPr>
          <w:rFonts w:ascii="Arial Narrow" w:eastAsia="Times New Roman" w:hAnsi="Arial Narrow" w:cs="Arial"/>
          <w:sz w:val="24"/>
          <w:szCs w:val="24"/>
          <w:lang w:eastAsia="pl-PL"/>
        </w:rPr>
      </w:pPr>
    </w:p>
    <w:p w14:paraId="45635243" w14:textId="49B6508C" w:rsidR="00386565" w:rsidRPr="009B4D2B" w:rsidRDefault="00386565" w:rsidP="00386565">
      <w:pPr>
        <w:pStyle w:val="Nagwek1"/>
        <w:numPr>
          <w:ilvl w:val="0"/>
          <w:numId w:val="5"/>
        </w:numPr>
        <w:spacing w:before="0" w:after="0" w:line="276" w:lineRule="auto"/>
        <w:ind w:left="567" w:hanging="567"/>
        <w:jc w:val="both"/>
        <w:rPr>
          <w:rFonts w:ascii="Arial Narrow" w:hAnsi="Arial Narrow" w:cs="Arial"/>
          <w:sz w:val="24"/>
          <w:szCs w:val="24"/>
        </w:rPr>
      </w:pPr>
      <w:r w:rsidRPr="009B4D2B">
        <w:rPr>
          <w:rFonts w:ascii="Arial Narrow" w:hAnsi="Arial Narrow" w:cs="Arial"/>
          <w:sz w:val="24"/>
          <w:szCs w:val="24"/>
        </w:rPr>
        <w:t>TERMIN OTWARCIA OFERT</w:t>
      </w:r>
      <w:r>
        <w:rPr>
          <w:rFonts w:ascii="Arial Narrow" w:hAnsi="Arial Narrow" w:cs="Arial"/>
          <w:sz w:val="24"/>
          <w:szCs w:val="24"/>
        </w:rPr>
        <w:t xml:space="preserve"> </w:t>
      </w:r>
      <w:r w:rsidRPr="00E35452">
        <w:rPr>
          <w:rFonts w:ascii="Arial Narrow" w:eastAsia="TimesNewRomanPS-BoldMT" w:hAnsi="Arial Narrow" w:cs="Arial"/>
          <w:sz w:val="24"/>
          <w:szCs w:val="24"/>
        </w:rPr>
        <w:t xml:space="preserve">– </w:t>
      </w:r>
      <w:r w:rsidR="008737F0" w:rsidRPr="008737F0">
        <w:rPr>
          <w:rFonts w:ascii="Arial Narrow" w:eastAsia="TimesNewRomanPS-BoldMT" w:hAnsi="Arial Narrow" w:cs="Arial"/>
          <w:sz w:val="24"/>
          <w:szCs w:val="24"/>
        </w:rPr>
        <w:t>DOTYCZY CZĘŚCI I, II, III</w:t>
      </w:r>
    </w:p>
    <w:p w14:paraId="0E57A3B1" w14:textId="77777777" w:rsidR="00386565" w:rsidRPr="007565A9" w:rsidRDefault="00386565" w:rsidP="00386565">
      <w:pPr>
        <w:spacing w:line="276" w:lineRule="auto"/>
        <w:rPr>
          <w:rFonts w:ascii="Arial Narrow" w:hAnsi="Arial Narrow"/>
          <w:sz w:val="10"/>
          <w:szCs w:val="10"/>
        </w:rPr>
      </w:pPr>
    </w:p>
    <w:p w14:paraId="532F7E7D" w14:textId="1364AC40" w:rsidR="00386565" w:rsidRPr="002912BE" w:rsidRDefault="00386565" w:rsidP="00386565">
      <w:pPr>
        <w:pStyle w:val="Akapitzlist"/>
        <w:numPr>
          <w:ilvl w:val="2"/>
          <w:numId w:val="5"/>
        </w:numPr>
        <w:spacing w:after="0"/>
        <w:ind w:left="426" w:hanging="426"/>
        <w:rPr>
          <w:rFonts w:ascii="Arial Narrow" w:hAnsi="Arial Narrow" w:cs="Arial"/>
          <w:color w:val="EE0000"/>
          <w:sz w:val="24"/>
          <w:szCs w:val="24"/>
        </w:rPr>
      </w:pPr>
      <w:r w:rsidRPr="007565A9">
        <w:rPr>
          <w:rFonts w:ascii="Arial Narrow" w:hAnsi="Arial Narrow" w:cs="Arial"/>
          <w:sz w:val="24"/>
          <w:szCs w:val="24"/>
        </w:rPr>
        <w:t xml:space="preserve">Otwarcie ofert nastąpi </w:t>
      </w:r>
      <w:r w:rsidRPr="003B6F53">
        <w:rPr>
          <w:rFonts w:ascii="Arial Narrow" w:hAnsi="Arial Narrow" w:cs="Arial"/>
          <w:sz w:val="24"/>
          <w:szCs w:val="24"/>
        </w:rPr>
        <w:t xml:space="preserve">w dniu </w:t>
      </w:r>
      <w:r w:rsidR="003B6F53" w:rsidRPr="003B6F53">
        <w:rPr>
          <w:rFonts w:ascii="Arial Narrow" w:hAnsi="Arial Narrow" w:cs="Arial"/>
          <w:b/>
          <w:bCs/>
          <w:sz w:val="24"/>
          <w:szCs w:val="24"/>
        </w:rPr>
        <w:t>09</w:t>
      </w:r>
      <w:r w:rsidRPr="003B6F53">
        <w:rPr>
          <w:rFonts w:ascii="Arial Narrow" w:hAnsi="Arial Narrow" w:cs="Arial"/>
          <w:b/>
          <w:bCs/>
          <w:sz w:val="24"/>
          <w:szCs w:val="24"/>
        </w:rPr>
        <w:t>.</w:t>
      </w:r>
      <w:r w:rsidR="00E73637" w:rsidRPr="003B6F53">
        <w:rPr>
          <w:rFonts w:ascii="Arial Narrow" w:hAnsi="Arial Narrow" w:cs="Arial"/>
          <w:b/>
          <w:bCs/>
          <w:sz w:val="24"/>
          <w:szCs w:val="24"/>
        </w:rPr>
        <w:t>0</w:t>
      </w:r>
      <w:r w:rsidR="003B6F53" w:rsidRPr="003B6F53">
        <w:rPr>
          <w:rFonts w:ascii="Arial Narrow" w:hAnsi="Arial Narrow" w:cs="Arial"/>
          <w:b/>
          <w:bCs/>
          <w:sz w:val="24"/>
          <w:szCs w:val="24"/>
        </w:rPr>
        <w:t>9</w:t>
      </w:r>
      <w:r w:rsidRPr="003B6F53">
        <w:rPr>
          <w:rFonts w:ascii="Arial Narrow" w:hAnsi="Arial Narrow" w:cs="Arial"/>
          <w:b/>
          <w:bCs/>
          <w:sz w:val="24"/>
          <w:szCs w:val="24"/>
        </w:rPr>
        <w:t>.202</w:t>
      </w:r>
      <w:r w:rsidR="002912BE" w:rsidRPr="003B6F53">
        <w:rPr>
          <w:rFonts w:ascii="Arial Narrow" w:hAnsi="Arial Narrow" w:cs="Arial"/>
          <w:b/>
          <w:bCs/>
          <w:sz w:val="24"/>
          <w:szCs w:val="24"/>
        </w:rPr>
        <w:t>6</w:t>
      </w:r>
      <w:r w:rsidRPr="003B6F53">
        <w:rPr>
          <w:rFonts w:ascii="Arial Narrow" w:hAnsi="Arial Narrow" w:cs="Arial"/>
          <w:b/>
          <w:bCs/>
          <w:sz w:val="24"/>
          <w:szCs w:val="24"/>
        </w:rPr>
        <w:t xml:space="preserve"> r. o godz.: 10.00.</w:t>
      </w:r>
    </w:p>
    <w:p w14:paraId="60145C4C" w14:textId="77777777" w:rsidR="00386565" w:rsidRPr="004F0144" w:rsidRDefault="00386565" w:rsidP="00386565">
      <w:pPr>
        <w:pStyle w:val="Akapitzlist"/>
        <w:numPr>
          <w:ilvl w:val="2"/>
          <w:numId w:val="5"/>
        </w:numPr>
        <w:spacing w:after="0"/>
        <w:ind w:left="426" w:hanging="426"/>
        <w:jc w:val="both"/>
        <w:rPr>
          <w:rFonts w:ascii="Arial Narrow" w:hAnsi="Arial Narrow" w:cs="Arial"/>
          <w:sz w:val="24"/>
          <w:szCs w:val="24"/>
        </w:rPr>
      </w:pPr>
      <w:r w:rsidRPr="004F0144">
        <w:rPr>
          <w:rFonts w:ascii="Arial Narrow" w:hAnsi="Arial Narrow" w:cs="Arial"/>
          <w:sz w:val="24"/>
          <w:szCs w:val="24"/>
        </w:rPr>
        <w:t>Zamawiający, najpóźniej przed otwarciem ofert, udostępnia na stronie internetowej prowadzonego postępowania informację o kwocie, jaką zamierza przeznaczyć na sfinansowanie zamówienia.</w:t>
      </w:r>
    </w:p>
    <w:p w14:paraId="0825B61D" w14:textId="77777777" w:rsidR="00386565" w:rsidRPr="009B4D2B" w:rsidRDefault="00386565" w:rsidP="00386565">
      <w:pPr>
        <w:pStyle w:val="Akapitzlist"/>
        <w:numPr>
          <w:ilvl w:val="2"/>
          <w:numId w:val="5"/>
        </w:numPr>
        <w:spacing w:after="0"/>
        <w:ind w:left="426" w:hanging="426"/>
        <w:jc w:val="both"/>
        <w:rPr>
          <w:rFonts w:ascii="Arial Narrow" w:hAnsi="Arial Narrow" w:cs="Arial"/>
          <w:sz w:val="24"/>
          <w:szCs w:val="24"/>
        </w:rPr>
      </w:pPr>
      <w:r>
        <w:rPr>
          <w:rFonts w:ascii="Arial Narrow" w:hAnsi="Arial Narrow" w:cs="Arial"/>
          <w:sz w:val="24"/>
          <w:szCs w:val="24"/>
        </w:rPr>
        <w:t>Otwarcie ofert następuje poprzez użycie mechanizmu do odszyfrowania ofert dostępnego z poziomu platformy (interfejs dostępny dla Zamawiającego).</w:t>
      </w:r>
    </w:p>
    <w:p w14:paraId="29C83C98" w14:textId="77777777" w:rsidR="00386565" w:rsidRPr="009B4D2B" w:rsidRDefault="00386565" w:rsidP="00386565">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t>Zamawiający, niezwłocznie po otwarciu ofert, udostępnia na stronie internetowej prowadzonego postępowania informacje o:</w:t>
      </w:r>
    </w:p>
    <w:p w14:paraId="01C966B1" w14:textId="77777777" w:rsidR="00386565" w:rsidRPr="009B4D2B" w:rsidRDefault="00386565" w:rsidP="00386565">
      <w:pPr>
        <w:pStyle w:val="Akapitzlist"/>
        <w:numPr>
          <w:ilvl w:val="0"/>
          <w:numId w:val="15"/>
        </w:numPr>
        <w:spacing w:after="0"/>
        <w:ind w:left="851" w:hanging="425"/>
        <w:jc w:val="both"/>
        <w:rPr>
          <w:rFonts w:ascii="Arial Narrow" w:hAnsi="Arial Narrow" w:cs="Arial"/>
          <w:sz w:val="24"/>
          <w:szCs w:val="24"/>
        </w:rPr>
      </w:pPr>
      <w:r w:rsidRPr="009B4D2B">
        <w:rPr>
          <w:rFonts w:ascii="Arial Narrow" w:hAnsi="Arial Narrow" w:cs="Arial"/>
          <w:sz w:val="24"/>
          <w:szCs w:val="24"/>
        </w:rPr>
        <w:t>nazwach albo imionach i nazwiskach oraz siedzibach lub miejscach prowadzonej działalności gospodarczej albo miejscach zamieszkania Wykonawców, których oferty zostały otwarte,</w:t>
      </w:r>
    </w:p>
    <w:p w14:paraId="2675551E" w14:textId="77777777" w:rsidR="00386565" w:rsidRPr="009B4D2B" w:rsidRDefault="00386565" w:rsidP="00386565">
      <w:pPr>
        <w:pStyle w:val="Akapitzlist"/>
        <w:numPr>
          <w:ilvl w:val="0"/>
          <w:numId w:val="15"/>
        </w:numPr>
        <w:spacing w:after="0"/>
        <w:ind w:left="851" w:hanging="425"/>
        <w:jc w:val="both"/>
        <w:rPr>
          <w:rFonts w:ascii="Arial Narrow" w:hAnsi="Arial Narrow" w:cs="Arial"/>
          <w:sz w:val="24"/>
          <w:szCs w:val="24"/>
        </w:rPr>
      </w:pPr>
      <w:r w:rsidRPr="009B4D2B">
        <w:rPr>
          <w:rFonts w:ascii="Arial Narrow" w:hAnsi="Arial Narrow" w:cs="Arial"/>
          <w:sz w:val="24"/>
          <w:szCs w:val="24"/>
        </w:rPr>
        <w:t>cenach lub kosztach zawartych w ofertach.</w:t>
      </w:r>
    </w:p>
    <w:p w14:paraId="7E4F17F2" w14:textId="0F283F1C" w:rsidR="00386565" w:rsidRPr="009B4D2B" w:rsidRDefault="00386565" w:rsidP="00386565">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t>W przypadku wystąpienia awarii systemu teleinformatycznego, która spowoduje brak możliwości otwarcia ofert w terminie określonym przez Zamawiającego, otwarcie ofert nastąpi niezwłocznie po</w:t>
      </w:r>
      <w:r w:rsidR="00CD6A21">
        <w:rPr>
          <w:rFonts w:ascii="Arial Narrow" w:hAnsi="Arial Narrow" w:cs="Arial"/>
          <w:sz w:val="24"/>
          <w:szCs w:val="24"/>
        </w:rPr>
        <w:t> </w:t>
      </w:r>
      <w:r w:rsidRPr="009B4D2B">
        <w:rPr>
          <w:rFonts w:ascii="Arial Narrow" w:hAnsi="Arial Narrow" w:cs="Arial"/>
          <w:sz w:val="24"/>
          <w:szCs w:val="24"/>
        </w:rPr>
        <w:t>usunięciu awarii.</w:t>
      </w:r>
    </w:p>
    <w:p w14:paraId="3B568AA9" w14:textId="77777777" w:rsidR="00386565" w:rsidRPr="009B4D2B" w:rsidRDefault="00386565" w:rsidP="00386565">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lastRenderedPageBreak/>
        <w:t>Zamawiający poinformuje o zmianie terminu otwarcia ofert na stronie internetowej prowadzonego postępowania.</w:t>
      </w:r>
    </w:p>
    <w:p w14:paraId="04214564" w14:textId="77777777" w:rsidR="001B0877" w:rsidRDefault="001B0877" w:rsidP="00386565">
      <w:pPr>
        <w:pStyle w:val="Akapitzlist"/>
        <w:spacing w:after="0"/>
        <w:ind w:left="284"/>
        <w:jc w:val="both"/>
        <w:rPr>
          <w:rFonts w:ascii="Arial Narrow" w:hAnsi="Arial Narrow" w:cs="Arial"/>
          <w:sz w:val="10"/>
          <w:szCs w:val="10"/>
        </w:rPr>
      </w:pPr>
    </w:p>
    <w:p w14:paraId="01C2CEB3" w14:textId="77777777" w:rsidR="00322AFD" w:rsidRDefault="00322AFD" w:rsidP="00386565">
      <w:pPr>
        <w:pStyle w:val="Akapitzlist"/>
        <w:spacing w:after="0"/>
        <w:ind w:left="284"/>
        <w:jc w:val="both"/>
        <w:rPr>
          <w:rFonts w:ascii="Arial Narrow" w:hAnsi="Arial Narrow" w:cs="Arial"/>
          <w:sz w:val="10"/>
          <w:szCs w:val="10"/>
        </w:rPr>
      </w:pPr>
    </w:p>
    <w:p w14:paraId="23E453DD" w14:textId="78C49FE2" w:rsidR="00386565" w:rsidRPr="009B4D2B" w:rsidRDefault="00386565" w:rsidP="00386565">
      <w:pPr>
        <w:pStyle w:val="Nagwek1"/>
        <w:numPr>
          <w:ilvl w:val="0"/>
          <w:numId w:val="5"/>
        </w:numPr>
        <w:spacing w:before="0" w:after="0" w:line="276" w:lineRule="auto"/>
        <w:ind w:left="426" w:hanging="426"/>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PODSTAWY WYKLUCZENIA, O KTÓRYCH MOWA W ART. 108 UST. 1 ORAZ ART. 109 UST. 1 PKT 4</w:t>
      </w:r>
      <w:r w:rsidR="00780AF6">
        <w:rPr>
          <w:rFonts w:ascii="Arial Narrow" w:eastAsia="TimesNewRomanPS-BoldMT" w:hAnsi="Arial Narrow" w:cs="Arial"/>
          <w:sz w:val="24"/>
          <w:szCs w:val="24"/>
        </w:rPr>
        <w:t>,</w:t>
      </w:r>
      <w:r w:rsidR="005B18AE">
        <w:rPr>
          <w:rFonts w:ascii="Arial Narrow" w:eastAsia="TimesNewRomanPS-BoldMT" w:hAnsi="Arial Narrow" w:cs="Arial"/>
          <w:sz w:val="24"/>
          <w:szCs w:val="24"/>
        </w:rPr>
        <w:t xml:space="preserve"> </w:t>
      </w:r>
      <w:r w:rsidR="00780AF6">
        <w:rPr>
          <w:rFonts w:ascii="Arial Narrow" w:eastAsia="TimesNewRomanPS-BoldMT" w:hAnsi="Arial Narrow" w:cs="Arial"/>
          <w:sz w:val="24"/>
          <w:szCs w:val="24"/>
        </w:rPr>
        <w:t>5 i 7</w:t>
      </w:r>
      <w:r w:rsidRPr="009B4D2B">
        <w:rPr>
          <w:rFonts w:ascii="Arial Narrow" w:eastAsia="TimesNewRomanPS-BoldMT" w:hAnsi="Arial Narrow" w:cs="Arial"/>
          <w:sz w:val="24"/>
          <w:szCs w:val="24"/>
        </w:rPr>
        <w:t xml:space="preserve"> USTAWY PZP</w:t>
      </w:r>
      <w:r>
        <w:rPr>
          <w:rFonts w:ascii="Arial Narrow" w:eastAsia="TimesNewRomanPS-BoldMT" w:hAnsi="Arial Narrow" w:cs="Arial"/>
          <w:sz w:val="24"/>
          <w:szCs w:val="24"/>
        </w:rPr>
        <w:t xml:space="preserve"> I ART. 7 UST. 1 USTAWY Z DNIA 13 KWIETNIA 2022 R.</w:t>
      </w:r>
      <w:r w:rsidRPr="009B4D2B">
        <w:rPr>
          <w:rFonts w:ascii="Arial Narrow" w:eastAsia="TimesNewRomanPS-BoldMT" w:hAnsi="Arial Narrow" w:cs="Arial"/>
          <w:sz w:val="24"/>
          <w:szCs w:val="24"/>
        </w:rPr>
        <w:t>, A TAKŻE INFORMACJE O WARUNKACH UDZIAŁU W POSTĘPOWANIU</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8737F0" w:rsidRPr="008737F0">
        <w:rPr>
          <w:rFonts w:ascii="Arial Narrow" w:eastAsia="TimesNewRomanPS-BoldMT" w:hAnsi="Arial Narrow" w:cs="Arial"/>
          <w:sz w:val="24"/>
          <w:szCs w:val="24"/>
        </w:rPr>
        <w:t>DOTYCZY CZĘŚCI I, II, III</w:t>
      </w:r>
    </w:p>
    <w:p w14:paraId="0972195C" w14:textId="77777777" w:rsidR="00386565" w:rsidRPr="001B0877" w:rsidRDefault="00386565" w:rsidP="00386565">
      <w:pPr>
        <w:spacing w:line="276" w:lineRule="auto"/>
        <w:rPr>
          <w:rFonts w:ascii="Arial Narrow" w:hAnsi="Arial Narrow"/>
          <w:sz w:val="4"/>
          <w:szCs w:val="4"/>
        </w:rPr>
      </w:pPr>
    </w:p>
    <w:p w14:paraId="79438A40" w14:textId="77777777" w:rsidR="00386565" w:rsidRPr="009B4D2B" w:rsidRDefault="00386565" w:rsidP="00386565">
      <w:pPr>
        <w:pStyle w:val="Default"/>
        <w:numPr>
          <w:ilvl w:val="0"/>
          <w:numId w:val="3"/>
        </w:numPr>
        <w:spacing w:line="276" w:lineRule="auto"/>
        <w:ind w:left="426" w:hanging="426"/>
        <w:jc w:val="both"/>
        <w:rPr>
          <w:rFonts w:ascii="Arial Narrow" w:hAnsi="Arial Narrow" w:cs="Arial"/>
        </w:rPr>
      </w:pPr>
      <w:r w:rsidRPr="009B4D2B">
        <w:rPr>
          <w:rFonts w:ascii="Arial Narrow" w:hAnsi="Arial Narrow" w:cs="Arial"/>
        </w:rPr>
        <w:t xml:space="preserve">O udzielenie zamówienia mogą ubiegać się Wykonawcy, którzy: </w:t>
      </w:r>
    </w:p>
    <w:p w14:paraId="2F1BC36B" w14:textId="77777777" w:rsidR="00386565" w:rsidRPr="009B4D2B" w:rsidRDefault="00386565" w:rsidP="00386565">
      <w:pPr>
        <w:pStyle w:val="Default"/>
        <w:numPr>
          <w:ilvl w:val="1"/>
          <w:numId w:val="5"/>
        </w:numPr>
        <w:spacing w:line="276" w:lineRule="auto"/>
        <w:ind w:left="851" w:hanging="425"/>
        <w:jc w:val="both"/>
        <w:rPr>
          <w:rFonts w:ascii="Arial Narrow" w:hAnsi="Arial Narrow" w:cs="Arial"/>
          <w:b/>
        </w:rPr>
      </w:pPr>
      <w:r w:rsidRPr="009B4D2B">
        <w:rPr>
          <w:rFonts w:ascii="Arial Narrow" w:hAnsi="Arial Narrow" w:cs="Arial"/>
          <w:b/>
        </w:rPr>
        <w:t>nie podlegają wykluczeniu.</w:t>
      </w:r>
    </w:p>
    <w:p w14:paraId="26579B64" w14:textId="77777777" w:rsidR="007B1FD5" w:rsidRDefault="007B1FD5" w:rsidP="007B1FD5">
      <w:pPr>
        <w:pStyle w:val="Default"/>
        <w:spacing w:line="276" w:lineRule="auto"/>
        <w:ind w:left="567"/>
        <w:jc w:val="both"/>
        <w:rPr>
          <w:rFonts w:ascii="Arial Narrow" w:hAnsi="Arial Narrow" w:cs="Arial"/>
        </w:rPr>
      </w:pPr>
      <w:r w:rsidRPr="009B4D2B">
        <w:rPr>
          <w:rFonts w:ascii="Arial Narrow" w:hAnsi="Arial Narrow" w:cs="Arial"/>
        </w:rPr>
        <w:t xml:space="preserve">Z postępowania o udzielenie zamówienia wyklucza się Wykonawcę, w stosunku do którego zachodzi którakolwiek z okoliczności wskazanych:  </w:t>
      </w:r>
    </w:p>
    <w:p w14:paraId="09F11D61" w14:textId="77777777" w:rsidR="007B1FD5" w:rsidRPr="009B4D2B" w:rsidRDefault="007B1FD5" w:rsidP="007B1FD5">
      <w:pPr>
        <w:pStyle w:val="Default"/>
        <w:numPr>
          <w:ilvl w:val="0"/>
          <w:numId w:val="7"/>
        </w:numPr>
        <w:tabs>
          <w:tab w:val="left" w:pos="993"/>
        </w:tabs>
        <w:spacing w:line="276" w:lineRule="auto"/>
        <w:ind w:left="567" w:firstLine="0"/>
        <w:jc w:val="both"/>
        <w:rPr>
          <w:rFonts w:ascii="Arial Narrow" w:hAnsi="Arial Narrow" w:cs="Arial"/>
          <w:b/>
        </w:rPr>
      </w:pPr>
      <w:r w:rsidRPr="009B4D2B">
        <w:rPr>
          <w:rFonts w:ascii="Arial Narrow" w:hAnsi="Arial Narrow" w:cs="Arial"/>
        </w:rPr>
        <w:t>w art. 108 ust. 1 ustawy Pzp,</w:t>
      </w:r>
    </w:p>
    <w:p w14:paraId="0200C1BF" w14:textId="77777777" w:rsidR="007B1FD5" w:rsidRPr="000C0C0C" w:rsidRDefault="007B1FD5" w:rsidP="007B1FD5">
      <w:pPr>
        <w:pStyle w:val="Default"/>
        <w:numPr>
          <w:ilvl w:val="0"/>
          <w:numId w:val="7"/>
        </w:numPr>
        <w:tabs>
          <w:tab w:val="left" w:pos="993"/>
        </w:tabs>
        <w:spacing w:line="276" w:lineRule="auto"/>
        <w:ind w:left="993" w:hanging="426"/>
        <w:jc w:val="both"/>
        <w:rPr>
          <w:rFonts w:ascii="Arial Narrow" w:hAnsi="Arial Narrow" w:cs="Arial"/>
          <w:b/>
        </w:rPr>
      </w:pPr>
      <w:r w:rsidRPr="009B4D2B">
        <w:rPr>
          <w:rFonts w:ascii="Arial Narrow" w:hAnsi="Arial Narrow" w:cs="Arial"/>
          <w:bCs/>
        </w:rPr>
        <w:t>w</w:t>
      </w:r>
      <w:r w:rsidRPr="009B4D2B">
        <w:rPr>
          <w:rFonts w:ascii="Arial Narrow" w:hAnsi="Arial Narrow" w:cs="Arial"/>
          <w:b/>
        </w:rPr>
        <w:t xml:space="preserve"> </w:t>
      </w:r>
      <w:r w:rsidRPr="009B4D2B">
        <w:rPr>
          <w:rFonts w:ascii="Arial Narrow" w:hAnsi="Arial Narrow" w:cs="Arial"/>
        </w:rPr>
        <w:t>art. 109 ust. 1 pkt 4 ustawy Pzp,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2157601" w14:textId="77777777" w:rsidR="007B1FD5" w:rsidRPr="002775B0" w:rsidRDefault="007B1FD5" w:rsidP="007B1FD5">
      <w:pPr>
        <w:pStyle w:val="Default"/>
        <w:numPr>
          <w:ilvl w:val="0"/>
          <w:numId w:val="7"/>
        </w:numPr>
        <w:spacing w:line="276" w:lineRule="auto"/>
        <w:ind w:left="993" w:hanging="426"/>
        <w:jc w:val="both"/>
        <w:rPr>
          <w:rFonts w:ascii="Arial Narrow" w:hAnsi="Arial Narrow" w:cstheme="minorHAnsi"/>
          <w:color w:val="000000" w:themeColor="text1"/>
        </w:rPr>
      </w:pPr>
      <w:r>
        <w:rPr>
          <w:rFonts w:ascii="Arial Narrow" w:hAnsi="Arial Narrow" w:cstheme="minorHAnsi"/>
          <w:color w:val="000000" w:themeColor="text1"/>
        </w:rPr>
        <w:t>w art. 109 ust. 1 pkt 5 ustawy Pzp,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C5CF85B" w14:textId="7A07952D" w:rsidR="007B1FD5" w:rsidRDefault="007B1FD5" w:rsidP="007B1FD5">
      <w:pPr>
        <w:pStyle w:val="Default"/>
        <w:numPr>
          <w:ilvl w:val="0"/>
          <w:numId w:val="7"/>
        </w:numPr>
        <w:spacing w:line="276" w:lineRule="auto"/>
        <w:ind w:left="993" w:hanging="426"/>
        <w:jc w:val="both"/>
        <w:rPr>
          <w:rFonts w:ascii="Arial Narrow" w:hAnsi="Arial Narrow" w:cstheme="minorHAnsi"/>
          <w:color w:val="000000" w:themeColor="text1"/>
        </w:rPr>
      </w:pPr>
      <w:r>
        <w:rPr>
          <w:rFonts w:ascii="Arial Narrow" w:hAnsi="Arial Narrow" w:cstheme="minorHAnsi"/>
          <w:color w:val="000000" w:themeColor="text1"/>
        </w:rPr>
        <w:t>w art. 109 ust. 1 pkt 7 ustawy Pzp,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w:t>
      </w:r>
      <w:r w:rsidR="00FC75CE">
        <w:rPr>
          <w:rFonts w:ascii="Arial Narrow" w:hAnsi="Arial Narrow" w:cstheme="minorHAnsi"/>
          <w:color w:val="000000" w:themeColor="text1"/>
        </w:rPr>
        <w:t> </w:t>
      </w:r>
      <w:r>
        <w:rPr>
          <w:rFonts w:ascii="Arial Narrow" w:hAnsi="Arial Narrow" w:cstheme="minorHAnsi"/>
          <w:color w:val="000000" w:themeColor="text1"/>
        </w:rPr>
        <w:t>umowy, odszkodowania, wykonania zastępczego lub realizacji uprawnień z tytułu rękojmi za</w:t>
      </w:r>
      <w:r w:rsidR="00FC75CE">
        <w:rPr>
          <w:rFonts w:ascii="Arial Narrow" w:hAnsi="Arial Narrow" w:cstheme="minorHAnsi"/>
          <w:color w:val="000000" w:themeColor="text1"/>
        </w:rPr>
        <w:t> </w:t>
      </w:r>
      <w:r>
        <w:rPr>
          <w:rFonts w:ascii="Arial Narrow" w:hAnsi="Arial Narrow" w:cstheme="minorHAnsi"/>
          <w:color w:val="000000" w:themeColor="text1"/>
        </w:rPr>
        <w:t>wady.</w:t>
      </w:r>
    </w:p>
    <w:p w14:paraId="55B08C81" w14:textId="77777777" w:rsidR="007B1FD5" w:rsidRDefault="007B1FD5" w:rsidP="007B1FD5">
      <w:pPr>
        <w:pStyle w:val="Default"/>
        <w:spacing w:line="276" w:lineRule="auto"/>
        <w:ind w:left="993"/>
        <w:jc w:val="both"/>
        <w:rPr>
          <w:rFonts w:ascii="Arial Narrow" w:hAnsi="Arial Narrow" w:cs="Arial"/>
          <w:color w:val="auto"/>
        </w:rPr>
      </w:pPr>
      <w:r w:rsidRPr="009B4D2B">
        <w:rPr>
          <w:rFonts w:ascii="Arial Narrow" w:hAnsi="Arial Narrow" w:cs="Arial"/>
          <w:color w:val="auto"/>
        </w:rPr>
        <w:t>Wykonawca nie podlega wykluczeniu w okolicznościach określonych w art. 108</w:t>
      </w:r>
      <w:r>
        <w:rPr>
          <w:rFonts w:ascii="Arial Narrow" w:hAnsi="Arial Narrow" w:cs="Arial"/>
          <w:color w:val="auto"/>
        </w:rPr>
        <w:t xml:space="preserve"> </w:t>
      </w:r>
      <w:r w:rsidRPr="009B4D2B">
        <w:rPr>
          <w:rFonts w:ascii="Arial Narrow" w:hAnsi="Arial Narrow" w:cs="Arial"/>
          <w:color w:val="auto"/>
        </w:rPr>
        <w:t>ust. 1 pkt 1, 2</w:t>
      </w:r>
      <w:r>
        <w:rPr>
          <w:rFonts w:ascii="Arial Narrow" w:hAnsi="Arial Narrow" w:cs="Arial"/>
          <w:color w:val="auto"/>
        </w:rPr>
        <w:t xml:space="preserve"> </w:t>
      </w:r>
      <w:r w:rsidRPr="009B4D2B">
        <w:rPr>
          <w:rFonts w:ascii="Arial Narrow" w:hAnsi="Arial Narrow" w:cs="Arial"/>
          <w:color w:val="auto"/>
        </w:rPr>
        <w:t xml:space="preserve"> i 5 lub art. 109 ust. 1 pkt 4</w:t>
      </w:r>
      <w:r>
        <w:rPr>
          <w:rFonts w:ascii="Arial Narrow" w:hAnsi="Arial Narrow" w:cs="Arial"/>
          <w:color w:val="auto"/>
        </w:rPr>
        <w:t>, 5 i 7</w:t>
      </w:r>
      <w:r w:rsidRPr="009B4D2B">
        <w:rPr>
          <w:rFonts w:ascii="Arial Narrow" w:hAnsi="Arial Narrow" w:cs="Arial"/>
          <w:color w:val="auto"/>
        </w:rPr>
        <w:t xml:space="preserve"> ustawy Pzp, jeżeli udowodni Zamawiającemu, że spełnił łącznie przesłanki, o których mowa w art. 110 ust. 2 ustawy Pzp</w:t>
      </w:r>
      <w:r>
        <w:rPr>
          <w:rFonts w:ascii="Arial Narrow" w:hAnsi="Arial Narrow" w:cs="Arial"/>
          <w:color w:val="auto"/>
        </w:rPr>
        <w:t>.</w:t>
      </w:r>
    </w:p>
    <w:p w14:paraId="710B1BB5" w14:textId="77777777" w:rsidR="007B1FD5" w:rsidRPr="00D84D23" w:rsidRDefault="007B1FD5" w:rsidP="007B1FD5">
      <w:pPr>
        <w:pStyle w:val="Default"/>
        <w:spacing w:line="276" w:lineRule="auto"/>
        <w:ind w:left="993"/>
        <w:jc w:val="both"/>
        <w:rPr>
          <w:rFonts w:ascii="Arial Narrow" w:hAnsi="Arial Narrow" w:cstheme="minorHAnsi"/>
          <w:color w:val="000000" w:themeColor="text1"/>
        </w:rPr>
      </w:pPr>
      <w:r w:rsidRPr="00EF7217">
        <w:rPr>
          <w:rFonts w:ascii="Arial Narrow" w:hAnsi="Arial Narrow" w:cs="Arial"/>
          <w:color w:val="auto"/>
        </w:rPr>
        <w:t>Zamawiający oceni, czy podjęte przez Wykonawcę czynności i wskazane przesłanki, o których mowa powyżej są wystarczające do wykazania jego rzetelności, uwzględniając wagę</w:t>
      </w:r>
      <w:r>
        <w:rPr>
          <w:rFonts w:ascii="Arial Narrow" w:hAnsi="Arial Narrow" w:cs="Arial"/>
          <w:color w:val="auto"/>
        </w:rPr>
        <w:t xml:space="preserve">                                  </w:t>
      </w:r>
      <w:r w:rsidRPr="00EF7217">
        <w:rPr>
          <w:rFonts w:ascii="Arial Narrow" w:hAnsi="Arial Narrow" w:cs="Arial"/>
          <w:color w:val="auto"/>
        </w:rPr>
        <w:t>i szczególne okoliczności czynu Wykonawcy. Jeżeli podjęte przez Wykonawcę czynności</w:t>
      </w:r>
      <w:r>
        <w:rPr>
          <w:rFonts w:ascii="Arial Narrow" w:hAnsi="Arial Narrow" w:cs="Arial"/>
          <w:color w:val="auto"/>
        </w:rPr>
        <w:t xml:space="preserve">                          </w:t>
      </w:r>
      <w:r w:rsidRPr="00EF7217">
        <w:rPr>
          <w:rFonts w:ascii="Arial Narrow" w:hAnsi="Arial Narrow" w:cs="Arial"/>
          <w:color w:val="auto"/>
        </w:rPr>
        <w:t>i wskazane przesłanki, o których mowa powyżej, nie są wystarczające do wykazania jego rzetelności, Zamawiający wykluczy Wykonawcę.</w:t>
      </w:r>
    </w:p>
    <w:p w14:paraId="5232EFB4" w14:textId="77777777" w:rsidR="007B1FD5" w:rsidRPr="003E7420" w:rsidRDefault="007B1FD5" w:rsidP="007B1FD5">
      <w:pPr>
        <w:pStyle w:val="Default"/>
        <w:numPr>
          <w:ilvl w:val="0"/>
          <w:numId w:val="7"/>
        </w:numPr>
        <w:spacing w:line="276" w:lineRule="auto"/>
        <w:ind w:left="993" w:hanging="426"/>
        <w:jc w:val="both"/>
        <w:rPr>
          <w:rFonts w:ascii="Arial Narrow" w:hAnsi="Arial Narrow" w:cstheme="minorHAnsi"/>
          <w:color w:val="000000" w:themeColor="text1"/>
        </w:rPr>
      </w:pPr>
      <w:r w:rsidRPr="00F65766">
        <w:rPr>
          <w:rFonts w:ascii="Arial Narrow" w:hAnsi="Arial Narrow"/>
          <w:lang w:eastAsia="ar-SA"/>
        </w:rPr>
        <w:t xml:space="preserve">w art. 7 ust. 1 ustawy z dnia </w:t>
      </w:r>
      <w:r w:rsidRPr="00F65766">
        <w:rPr>
          <w:rFonts w:ascii="Arial Narrow" w:eastAsia="Calibri" w:hAnsi="Arial Narrow" w:cs="Arial"/>
        </w:rPr>
        <w:t>13 kwietnia 2022 r. o szczególnych rozwiązaniach w zakresie  przeciwdziałania</w:t>
      </w:r>
      <w:r>
        <w:rPr>
          <w:rFonts w:ascii="Arial Narrow" w:eastAsia="Calibri" w:hAnsi="Arial Narrow" w:cs="Arial"/>
        </w:rPr>
        <w:t xml:space="preserve"> </w:t>
      </w:r>
      <w:r w:rsidRPr="00F65766">
        <w:rPr>
          <w:rFonts w:ascii="Arial Narrow" w:eastAsia="Calibri" w:hAnsi="Arial Narrow" w:cs="Arial"/>
        </w:rPr>
        <w:t>wspieraniu agresji na Ukrainę oraz służących ochronie bezpieczeństwa narodowego</w:t>
      </w:r>
      <w:r>
        <w:rPr>
          <w:rFonts w:ascii="Arial Narrow" w:eastAsia="Calibri" w:hAnsi="Arial Narrow" w:cs="Arial"/>
        </w:rPr>
        <w:t>.</w:t>
      </w:r>
    </w:p>
    <w:p w14:paraId="0722BD76" w14:textId="77777777" w:rsidR="007B1FD5" w:rsidRDefault="007B1FD5" w:rsidP="007B1FD5">
      <w:pPr>
        <w:pStyle w:val="Default"/>
        <w:spacing w:line="276" w:lineRule="auto"/>
        <w:ind w:left="993"/>
        <w:jc w:val="both"/>
        <w:rPr>
          <w:rFonts w:ascii="Arial Narrow" w:hAnsi="Arial Narrow" w:cstheme="minorHAnsi"/>
          <w:color w:val="000000" w:themeColor="text1"/>
        </w:rPr>
      </w:pPr>
      <w:r w:rsidRPr="003E7420">
        <w:rPr>
          <w:rFonts w:ascii="Arial Narrow" w:hAnsi="Arial Narrow" w:cstheme="minorHAnsi"/>
          <w:color w:val="000000" w:themeColor="text1"/>
        </w:rPr>
        <w:t>Wykonawca może zostać wykluczony przez Zamawiającego na każdym etapie postępowania o udzielenie zamówienia.</w:t>
      </w:r>
    </w:p>
    <w:p w14:paraId="4BF36912" w14:textId="77777777" w:rsidR="00AD3698" w:rsidRDefault="00AD3698" w:rsidP="007B1FD5">
      <w:pPr>
        <w:pStyle w:val="Default"/>
        <w:spacing w:line="276" w:lineRule="auto"/>
        <w:ind w:left="993"/>
        <w:jc w:val="both"/>
        <w:rPr>
          <w:rFonts w:ascii="Arial Narrow" w:hAnsi="Arial Narrow" w:cstheme="minorHAnsi"/>
          <w:color w:val="000000" w:themeColor="text1"/>
        </w:rPr>
      </w:pPr>
    </w:p>
    <w:p w14:paraId="6EEEC818" w14:textId="77777777" w:rsidR="00AD3698" w:rsidRDefault="00AD3698" w:rsidP="007B1FD5">
      <w:pPr>
        <w:pStyle w:val="Default"/>
        <w:spacing w:line="276" w:lineRule="auto"/>
        <w:ind w:left="993"/>
        <w:jc w:val="both"/>
        <w:rPr>
          <w:rFonts w:ascii="Arial Narrow" w:hAnsi="Arial Narrow" w:cstheme="minorHAnsi"/>
          <w:color w:val="000000" w:themeColor="text1"/>
        </w:rPr>
      </w:pPr>
    </w:p>
    <w:p w14:paraId="7F668C72" w14:textId="77777777" w:rsidR="00AD3698" w:rsidRDefault="00AD3698" w:rsidP="007B1FD5">
      <w:pPr>
        <w:pStyle w:val="Default"/>
        <w:spacing w:line="276" w:lineRule="auto"/>
        <w:ind w:left="993"/>
        <w:jc w:val="both"/>
        <w:rPr>
          <w:rFonts w:ascii="Arial Narrow" w:hAnsi="Arial Narrow" w:cstheme="minorHAnsi"/>
          <w:color w:val="000000" w:themeColor="text1"/>
        </w:rPr>
      </w:pPr>
    </w:p>
    <w:p w14:paraId="1E661CD5" w14:textId="77777777" w:rsidR="00AD3698" w:rsidRDefault="00AD3698" w:rsidP="007B1FD5">
      <w:pPr>
        <w:pStyle w:val="Default"/>
        <w:spacing w:line="276" w:lineRule="auto"/>
        <w:ind w:left="993"/>
        <w:jc w:val="both"/>
        <w:rPr>
          <w:rFonts w:ascii="Arial Narrow" w:hAnsi="Arial Narrow" w:cstheme="minorHAnsi"/>
          <w:color w:val="000000" w:themeColor="text1"/>
        </w:rPr>
      </w:pPr>
    </w:p>
    <w:p w14:paraId="41F37F99" w14:textId="77777777" w:rsidR="00AD3698" w:rsidRDefault="00AD3698" w:rsidP="007B1FD5">
      <w:pPr>
        <w:pStyle w:val="Default"/>
        <w:spacing w:line="276" w:lineRule="auto"/>
        <w:ind w:left="993"/>
        <w:jc w:val="both"/>
        <w:rPr>
          <w:rFonts w:ascii="Arial Narrow" w:hAnsi="Arial Narrow" w:cstheme="minorHAnsi"/>
          <w:color w:val="000000" w:themeColor="text1"/>
        </w:rPr>
      </w:pPr>
    </w:p>
    <w:p w14:paraId="7085DCCD" w14:textId="77777777" w:rsidR="00386565" w:rsidRPr="009B4D2B" w:rsidRDefault="00386565" w:rsidP="00386565">
      <w:pPr>
        <w:pStyle w:val="Default"/>
        <w:numPr>
          <w:ilvl w:val="1"/>
          <w:numId w:val="5"/>
        </w:numPr>
        <w:spacing w:line="276" w:lineRule="auto"/>
        <w:ind w:left="851" w:hanging="425"/>
        <w:jc w:val="both"/>
        <w:rPr>
          <w:rFonts w:ascii="Arial Narrow" w:hAnsi="Arial Narrow" w:cs="Arial"/>
          <w:b/>
        </w:rPr>
      </w:pPr>
      <w:r w:rsidRPr="009B4D2B">
        <w:rPr>
          <w:rFonts w:ascii="Arial Narrow" w:hAnsi="Arial Narrow" w:cs="Arial"/>
          <w:b/>
        </w:rPr>
        <w:lastRenderedPageBreak/>
        <w:t>spełniają warunki udziału w postępowaniu dotyczące:</w:t>
      </w:r>
    </w:p>
    <w:p w14:paraId="5A749696" w14:textId="77777777" w:rsidR="00386565" w:rsidRPr="009B4D2B" w:rsidRDefault="00386565" w:rsidP="00386565">
      <w:pPr>
        <w:pStyle w:val="Default"/>
        <w:numPr>
          <w:ilvl w:val="0"/>
          <w:numId w:val="8"/>
        </w:numPr>
        <w:tabs>
          <w:tab w:val="left" w:pos="993"/>
          <w:tab w:val="left" w:pos="1701"/>
        </w:tabs>
        <w:spacing w:line="276" w:lineRule="auto"/>
        <w:ind w:left="426" w:firstLine="141"/>
        <w:jc w:val="both"/>
        <w:rPr>
          <w:rFonts w:ascii="Arial Narrow" w:hAnsi="Arial Narrow" w:cs="Arial"/>
          <w:b/>
        </w:rPr>
      </w:pPr>
      <w:r w:rsidRPr="009B4D2B">
        <w:rPr>
          <w:rFonts w:ascii="Arial Narrow" w:hAnsi="Arial Narrow" w:cs="Arial"/>
          <w:bCs/>
        </w:rPr>
        <w:t>zdolności do występowania w obrocie gospodarczym.</w:t>
      </w:r>
    </w:p>
    <w:p w14:paraId="45C1EAE8" w14:textId="77777777" w:rsidR="00386565" w:rsidRPr="00354C49" w:rsidRDefault="00386565" w:rsidP="00386565">
      <w:pPr>
        <w:pStyle w:val="Default"/>
        <w:tabs>
          <w:tab w:val="left" w:pos="993"/>
          <w:tab w:val="left" w:pos="1701"/>
        </w:tabs>
        <w:spacing w:line="276" w:lineRule="auto"/>
        <w:ind w:left="426" w:firstLine="141"/>
        <w:jc w:val="both"/>
        <w:rPr>
          <w:rFonts w:ascii="Arial Narrow" w:hAnsi="Arial Narrow" w:cs="Arial"/>
          <w:b/>
          <w:iCs/>
        </w:rPr>
      </w:pPr>
      <w:r w:rsidRPr="00354C49">
        <w:rPr>
          <w:rFonts w:ascii="Arial Narrow" w:hAnsi="Arial Narrow" w:cs="Arial"/>
          <w:bCs/>
          <w:iCs/>
        </w:rPr>
        <w:t xml:space="preserve">       Zamawiający </w:t>
      </w:r>
      <w:r w:rsidRPr="00354C49">
        <w:rPr>
          <w:rFonts w:ascii="Arial Narrow" w:hAnsi="Arial Narrow" w:cs="Arial"/>
          <w:iCs/>
        </w:rPr>
        <w:t>nie stawia warunków udziału w post</w:t>
      </w:r>
      <w:r w:rsidRPr="00354C49">
        <w:rPr>
          <w:rFonts w:ascii="Arial Narrow" w:eastAsia="TimesNewRoman" w:hAnsi="Arial Narrow" w:cs="Arial"/>
          <w:iCs/>
        </w:rPr>
        <w:t>ę</w:t>
      </w:r>
      <w:r w:rsidRPr="00354C49">
        <w:rPr>
          <w:rFonts w:ascii="Arial Narrow" w:hAnsi="Arial Narrow" w:cs="Arial"/>
          <w:iCs/>
        </w:rPr>
        <w:t>powaniu w tym zakresie;</w:t>
      </w:r>
    </w:p>
    <w:p w14:paraId="69DF9198" w14:textId="77777777" w:rsidR="00913A51" w:rsidRDefault="00386565" w:rsidP="00386565">
      <w:pPr>
        <w:pStyle w:val="Default"/>
        <w:numPr>
          <w:ilvl w:val="0"/>
          <w:numId w:val="8"/>
        </w:numPr>
        <w:tabs>
          <w:tab w:val="left" w:pos="993"/>
          <w:tab w:val="left" w:pos="1701"/>
        </w:tabs>
        <w:spacing w:line="276" w:lineRule="auto"/>
        <w:ind w:left="993" w:hanging="426"/>
        <w:jc w:val="both"/>
        <w:rPr>
          <w:rFonts w:ascii="Arial Narrow" w:hAnsi="Arial Narrow" w:cs="Arial"/>
          <w:bCs/>
          <w:color w:val="auto"/>
        </w:rPr>
      </w:pPr>
      <w:r w:rsidRPr="004E7AA8">
        <w:rPr>
          <w:rFonts w:ascii="Arial Narrow" w:hAnsi="Arial Narrow" w:cs="Arial"/>
          <w:bCs/>
          <w:color w:val="auto"/>
        </w:rPr>
        <w:t>uprawnień do prowadzenia określonej działalności gospodarczej lub zawodowej, o ile wynika   to z odrębnych przepisów.</w:t>
      </w:r>
    </w:p>
    <w:p w14:paraId="3B5DAE22" w14:textId="3A4AFD2E" w:rsidR="00386565" w:rsidRPr="004E7AA8" w:rsidRDefault="00913A51" w:rsidP="00913A51">
      <w:pPr>
        <w:pStyle w:val="Default"/>
        <w:tabs>
          <w:tab w:val="left" w:pos="993"/>
          <w:tab w:val="left" w:pos="1701"/>
        </w:tabs>
        <w:spacing w:line="276" w:lineRule="auto"/>
        <w:ind w:left="993"/>
        <w:jc w:val="both"/>
        <w:rPr>
          <w:rFonts w:ascii="Arial Narrow" w:hAnsi="Arial Narrow" w:cs="Arial"/>
          <w:bCs/>
          <w:color w:val="auto"/>
        </w:rPr>
      </w:pPr>
      <w:r w:rsidRPr="00913A51">
        <w:rPr>
          <w:rFonts w:ascii="Arial Narrow" w:hAnsi="Arial Narrow" w:cs="Arial"/>
          <w:bCs/>
          <w:iCs/>
          <w:color w:val="auto"/>
        </w:rPr>
        <w:t>Zamawiający nie stawia warunków udziału w postępowaniu w tym zakresie;</w:t>
      </w:r>
      <w:r w:rsidR="00386565" w:rsidRPr="004E7AA8">
        <w:rPr>
          <w:rFonts w:ascii="Arial Narrow" w:hAnsi="Arial Narrow" w:cs="Arial"/>
          <w:bCs/>
          <w:color w:val="auto"/>
        </w:rPr>
        <w:t>;</w:t>
      </w:r>
    </w:p>
    <w:p w14:paraId="13EE1EC1" w14:textId="77777777" w:rsidR="00386565" w:rsidRPr="009B4D2B" w:rsidRDefault="00386565" w:rsidP="00386565">
      <w:pPr>
        <w:pStyle w:val="Default"/>
        <w:numPr>
          <w:ilvl w:val="0"/>
          <w:numId w:val="8"/>
        </w:numPr>
        <w:tabs>
          <w:tab w:val="left" w:pos="993"/>
          <w:tab w:val="left" w:pos="1701"/>
        </w:tabs>
        <w:spacing w:line="276" w:lineRule="auto"/>
        <w:ind w:hanging="1953"/>
        <w:jc w:val="both"/>
        <w:rPr>
          <w:rFonts w:ascii="Arial Narrow" w:hAnsi="Arial Narrow" w:cs="Arial"/>
          <w:b/>
        </w:rPr>
      </w:pPr>
      <w:r w:rsidRPr="009B4D2B">
        <w:rPr>
          <w:rFonts w:ascii="Arial Narrow" w:hAnsi="Arial Narrow" w:cs="Arial"/>
          <w:bCs/>
        </w:rPr>
        <w:t>sytuacji ekonomicznej lub finansowej.</w:t>
      </w:r>
    </w:p>
    <w:p w14:paraId="311E81C5" w14:textId="77777777" w:rsidR="00386565" w:rsidRPr="00354C49" w:rsidRDefault="00386565" w:rsidP="00386565">
      <w:pPr>
        <w:pStyle w:val="Default"/>
        <w:tabs>
          <w:tab w:val="left" w:pos="993"/>
          <w:tab w:val="left" w:pos="1701"/>
        </w:tabs>
        <w:spacing w:line="276" w:lineRule="auto"/>
        <w:ind w:left="426" w:firstLine="141"/>
        <w:jc w:val="both"/>
        <w:rPr>
          <w:rFonts w:ascii="Arial Narrow" w:hAnsi="Arial Narrow" w:cs="Arial"/>
          <w:iCs/>
        </w:rPr>
      </w:pPr>
      <w:r w:rsidRPr="00354C49">
        <w:rPr>
          <w:rFonts w:ascii="Arial Narrow" w:hAnsi="Arial Narrow" w:cs="Arial"/>
          <w:bCs/>
          <w:iCs/>
        </w:rPr>
        <w:t xml:space="preserve">       Zamawiający </w:t>
      </w:r>
      <w:r w:rsidRPr="00354C49">
        <w:rPr>
          <w:rFonts w:ascii="Arial Narrow" w:hAnsi="Arial Narrow" w:cs="Arial"/>
          <w:iCs/>
        </w:rPr>
        <w:t>nie stawia warunków udziału w post</w:t>
      </w:r>
      <w:r w:rsidRPr="00354C49">
        <w:rPr>
          <w:rFonts w:ascii="Arial Narrow" w:eastAsia="TimesNewRoman" w:hAnsi="Arial Narrow" w:cs="Arial"/>
          <w:iCs/>
        </w:rPr>
        <w:t>ę</w:t>
      </w:r>
      <w:r w:rsidRPr="00354C49">
        <w:rPr>
          <w:rFonts w:ascii="Arial Narrow" w:hAnsi="Arial Narrow" w:cs="Arial"/>
          <w:iCs/>
        </w:rPr>
        <w:t>powaniu w tym zakresie;</w:t>
      </w:r>
    </w:p>
    <w:p w14:paraId="7A652A1F" w14:textId="77777777" w:rsidR="00386565" w:rsidRPr="003A042C" w:rsidRDefault="00386565" w:rsidP="00386565">
      <w:pPr>
        <w:pStyle w:val="Default"/>
        <w:numPr>
          <w:ilvl w:val="0"/>
          <w:numId w:val="8"/>
        </w:numPr>
        <w:tabs>
          <w:tab w:val="left" w:pos="993"/>
          <w:tab w:val="left" w:pos="1701"/>
        </w:tabs>
        <w:spacing w:line="276" w:lineRule="auto"/>
        <w:ind w:left="993" w:hanging="426"/>
        <w:jc w:val="both"/>
        <w:rPr>
          <w:rFonts w:ascii="Arial Narrow" w:hAnsi="Arial Narrow" w:cs="Arial"/>
          <w:iCs/>
          <w:color w:val="auto"/>
        </w:rPr>
      </w:pPr>
      <w:r w:rsidRPr="009B4D2B">
        <w:rPr>
          <w:rFonts w:ascii="Arial Narrow" w:hAnsi="Arial Narrow" w:cs="Arial"/>
        </w:rPr>
        <w:t>zdolności technicznej lub zawodowej.</w:t>
      </w:r>
      <w:r w:rsidRPr="009B4D2B">
        <w:rPr>
          <w:rFonts w:ascii="Arial Narrow" w:hAnsi="Arial Narrow"/>
          <w:color w:val="auto"/>
        </w:rPr>
        <w:t xml:space="preserve"> </w:t>
      </w:r>
    </w:p>
    <w:p w14:paraId="160DD303" w14:textId="77777777" w:rsidR="00386565" w:rsidRDefault="00386565" w:rsidP="00386565">
      <w:pPr>
        <w:pStyle w:val="Default"/>
        <w:tabs>
          <w:tab w:val="left" w:pos="993"/>
          <w:tab w:val="left" w:pos="1701"/>
        </w:tabs>
        <w:spacing w:line="276" w:lineRule="auto"/>
        <w:ind w:left="993"/>
        <w:jc w:val="both"/>
        <w:rPr>
          <w:rFonts w:ascii="Arial Narrow" w:hAnsi="Arial Narrow" w:cs="Arial"/>
          <w:iCs/>
          <w:color w:val="auto"/>
        </w:rPr>
      </w:pPr>
      <w:r w:rsidRPr="003A042C">
        <w:rPr>
          <w:rFonts w:ascii="Arial Narrow" w:hAnsi="Arial Narrow" w:cs="Arial"/>
          <w:iCs/>
          <w:color w:val="auto"/>
        </w:rPr>
        <w:t>Zamawiający nie stawia warunków udziału w postępowaniu w tym zakresie</w:t>
      </w:r>
      <w:r>
        <w:rPr>
          <w:rFonts w:ascii="Arial Narrow" w:hAnsi="Arial Narrow" w:cs="Arial"/>
          <w:iCs/>
          <w:color w:val="auto"/>
        </w:rPr>
        <w:t>.</w:t>
      </w:r>
    </w:p>
    <w:p w14:paraId="3C5B332F" w14:textId="77777777" w:rsidR="00322AFD" w:rsidRDefault="00322AFD" w:rsidP="00386565">
      <w:pPr>
        <w:pStyle w:val="Default"/>
        <w:tabs>
          <w:tab w:val="left" w:pos="993"/>
          <w:tab w:val="left" w:pos="1701"/>
        </w:tabs>
        <w:spacing w:line="276" w:lineRule="auto"/>
        <w:ind w:left="993"/>
        <w:jc w:val="both"/>
        <w:rPr>
          <w:rFonts w:ascii="Arial Narrow" w:hAnsi="Arial Narrow" w:cs="Arial"/>
          <w:iCs/>
          <w:color w:val="auto"/>
        </w:rPr>
      </w:pPr>
    </w:p>
    <w:p w14:paraId="54880559" w14:textId="4520EF6F" w:rsidR="00386565" w:rsidRPr="009B4D2B" w:rsidRDefault="00386565" w:rsidP="00386565">
      <w:pPr>
        <w:pStyle w:val="Nagwek1"/>
        <w:numPr>
          <w:ilvl w:val="0"/>
          <w:numId w:val="5"/>
        </w:numPr>
        <w:spacing w:before="0" w:after="0" w:line="276" w:lineRule="auto"/>
        <w:ind w:left="567" w:hanging="567"/>
        <w:jc w:val="both"/>
        <w:rPr>
          <w:rFonts w:ascii="Arial Narrow" w:hAnsi="Arial Narrow" w:cs="Arial"/>
          <w:sz w:val="24"/>
          <w:szCs w:val="24"/>
        </w:rPr>
      </w:pPr>
      <w:r w:rsidRPr="009B4D2B">
        <w:rPr>
          <w:rFonts w:ascii="Arial Narrow" w:hAnsi="Arial Narrow" w:cs="Arial"/>
          <w:sz w:val="24"/>
          <w:szCs w:val="24"/>
        </w:rPr>
        <w:t>SPOSÓB OBLICZENIA CENY</w:t>
      </w:r>
      <w:r>
        <w:rPr>
          <w:rFonts w:ascii="Arial Narrow" w:hAnsi="Arial Narrow" w:cs="Arial"/>
          <w:sz w:val="24"/>
          <w:szCs w:val="24"/>
        </w:rPr>
        <w:t xml:space="preserve"> </w:t>
      </w:r>
      <w:r w:rsidRPr="00E35452">
        <w:rPr>
          <w:rFonts w:ascii="Arial Narrow" w:eastAsia="TimesNewRomanPS-BoldMT" w:hAnsi="Arial Narrow" w:cs="Arial"/>
          <w:sz w:val="24"/>
          <w:szCs w:val="24"/>
        </w:rPr>
        <w:t xml:space="preserve">– </w:t>
      </w:r>
      <w:r w:rsidR="00F354B2" w:rsidRPr="008737F0">
        <w:rPr>
          <w:rFonts w:ascii="Arial Narrow" w:eastAsia="TimesNewRomanPS-BoldMT" w:hAnsi="Arial Narrow" w:cs="Arial"/>
          <w:sz w:val="24"/>
          <w:szCs w:val="24"/>
        </w:rPr>
        <w:t>DOTYCZY CZĘŚCI I, II, III</w:t>
      </w:r>
    </w:p>
    <w:p w14:paraId="01421C86" w14:textId="77777777" w:rsidR="00386565" w:rsidRPr="00D3071F" w:rsidRDefault="00386565" w:rsidP="00386565">
      <w:pPr>
        <w:spacing w:line="276" w:lineRule="auto"/>
        <w:rPr>
          <w:rFonts w:ascii="Arial Narrow" w:hAnsi="Arial Narrow"/>
          <w:sz w:val="10"/>
          <w:szCs w:val="10"/>
        </w:rPr>
      </w:pPr>
    </w:p>
    <w:p w14:paraId="389D4D2C" w14:textId="73B5C6B6"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bookmarkStart w:id="23" w:name="_Toc420051432"/>
      <w:r w:rsidRPr="00657A7C">
        <w:rPr>
          <w:rFonts w:ascii="Arial Narrow" w:hAnsi="Arial Narrow" w:cs="Arial"/>
          <w:color w:val="000000" w:themeColor="text1"/>
          <w:sz w:val="24"/>
          <w:szCs w:val="24"/>
        </w:rPr>
        <w:t>Wykonawca określi cenę ryczałtową</w:t>
      </w:r>
      <w:r w:rsidRPr="00EA4204">
        <w:rPr>
          <w:rFonts w:ascii="Arial Narrow" w:hAnsi="Arial Narrow" w:cs="Arial"/>
          <w:color w:val="000000" w:themeColor="text1"/>
          <w:sz w:val="24"/>
          <w:szCs w:val="24"/>
        </w:rPr>
        <w:t xml:space="preserve"> dla części I i/lub części II i/lub części III.</w:t>
      </w:r>
      <w:r w:rsidRPr="00657A7C">
        <w:rPr>
          <w:rFonts w:ascii="Arial Narrow" w:hAnsi="Arial Narrow" w:cs="Arial"/>
          <w:color w:val="000000" w:themeColor="text1"/>
          <w:sz w:val="24"/>
          <w:szCs w:val="24"/>
        </w:rPr>
        <w:t xml:space="preserve"> Ceną oferty jest wartość wraz z podatkiem VAT za cały przedmiot zamówienia, podana w interaktywnym Formularzu ofertowym dostępnym na stronie internetowej prowadzonego postępowania. Cena zamówienia powinna być</w:t>
      </w:r>
      <w:r w:rsidR="00654391">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podana liczbowo i słownie.</w:t>
      </w:r>
    </w:p>
    <w:p w14:paraId="05A66942" w14:textId="77777777"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Cena podana w ofercie powinna być ceną kompletną i jednoznaczną. Winna ona stanowić całkowite wynagrodzenie Wykonawcy za wykonanie obowiązków umownych w pełnym zakresie – obejmować łączną wycenę wszystkich elementów przedmiotu zamówienia, wskazanych w niniejszej SWZ.</w:t>
      </w:r>
    </w:p>
    <w:p w14:paraId="5C20AC0B" w14:textId="6339F9A3"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 xml:space="preserve">Podstawą do określenia ceny oferty jest zakres robót przedstawiony w opisie przedmiotu zamówienia niniejszej SWZ - dokumentacji projektowej, </w:t>
      </w:r>
      <w:r w:rsidR="007D4347">
        <w:rPr>
          <w:rFonts w:ascii="Arial Narrow" w:hAnsi="Arial Narrow" w:cs="Calibri"/>
          <w:sz w:val="24"/>
          <w:szCs w:val="24"/>
        </w:rPr>
        <w:t>Specyfikacjach Technicznych Wykonania i Odbioru Robót Budowlanych,</w:t>
      </w:r>
      <w:r w:rsidR="007D4347" w:rsidRPr="00657A7C">
        <w:rPr>
          <w:rFonts w:ascii="Arial Narrow" w:hAnsi="Arial Narrow" w:cs="Arial"/>
          <w:color w:val="000000" w:themeColor="text1"/>
          <w:sz w:val="24"/>
          <w:szCs w:val="24"/>
        </w:rPr>
        <w:t xml:space="preserve"> </w:t>
      </w:r>
      <w:r w:rsidRPr="00657A7C">
        <w:rPr>
          <w:rFonts w:ascii="Arial Narrow" w:hAnsi="Arial Narrow" w:cs="Arial"/>
          <w:color w:val="000000" w:themeColor="text1"/>
          <w:sz w:val="24"/>
          <w:szCs w:val="24"/>
        </w:rPr>
        <w:t>przedmiarach robót umożliwiając</w:t>
      </w:r>
      <w:r w:rsidRPr="00EA4204">
        <w:rPr>
          <w:rFonts w:ascii="Arial Narrow" w:hAnsi="Arial Narrow" w:cs="Arial"/>
          <w:color w:val="000000" w:themeColor="text1"/>
          <w:sz w:val="24"/>
          <w:szCs w:val="24"/>
        </w:rPr>
        <w:t>y</w:t>
      </w:r>
      <w:r w:rsidRPr="00657A7C">
        <w:rPr>
          <w:rFonts w:ascii="Arial Narrow" w:hAnsi="Arial Narrow" w:cs="Arial"/>
          <w:color w:val="000000" w:themeColor="text1"/>
          <w:sz w:val="24"/>
          <w:szCs w:val="24"/>
        </w:rPr>
        <w:t xml:space="preserve"> jednoznaczne określenie rodzaju i zakresu robót budowlanych oraz uwarunkowań i dokładnej lokalizacji ich</w:t>
      </w:r>
      <w:r w:rsidR="00654391">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 xml:space="preserve">wykonywania (załączone do niniejszej SWZ przedmiary robót należy traktować jako element pomocniczy, a nie służący do obliczenia ceny oferty). </w:t>
      </w:r>
    </w:p>
    <w:p w14:paraId="6C74FC22" w14:textId="153A63C4"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Cena oferty musi być wyrażona w złotych polskich (PLN), z dokładnością do drugiego miejsca po</w:t>
      </w:r>
      <w:r w:rsidR="00654391">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 xml:space="preserve">przecinku. </w:t>
      </w:r>
    </w:p>
    <w:p w14:paraId="5EF991E5" w14:textId="26A9174F"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Cena podana w ofercie musi uwzględniać wszelkie zobowiązania związane z realizacją przedmiotu zamówienia, wynikające z niniejszej SWZ, w tym musi zawierać wszystkie koszty wynikające                             z dokumentacji projektowej,</w:t>
      </w:r>
      <w:r w:rsidR="007D4347" w:rsidRPr="007D4347">
        <w:rPr>
          <w:rFonts w:ascii="Arial Narrow" w:hAnsi="Arial Narrow" w:cs="Calibri"/>
          <w:sz w:val="24"/>
          <w:szCs w:val="24"/>
        </w:rPr>
        <w:t xml:space="preserve"> </w:t>
      </w:r>
      <w:r w:rsidR="007D4347">
        <w:rPr>
          <w:rFonts w:ascii="Arial Narrow" w:hAnsi="Arial Narrow" w:cs="Calibri"/>
          <w:sz w:val="24"/>
          <w:szCs w:val="24"/>
        </w:rPr>
        <w:t>Specyfikacji Technicznych Wykonania i Odbioru Robót Budowlanych</w:t>
      </w:r>
      <w:r w:rsidRPr="00657A7C">
        <w:rPr>
          <w:rFonts w:ascii="Arial Narrow" w:hAnsi="Arial Narrow" w:cs="Arial"/>
          <w:color w:val="000000" w:themeColor="text1"/>
          <w:sz w:val="24"/>
          <w:szCs w:val="24"/>
        </w:rPr>
        <w:t xml:space="preserve"> ja</w:t>
      </w:r>
      <w:r w:rsidR="00FC75CE">
        <w:rPr>
          <w:rFonts w:ascii="Arial Narrow" w:hAnsi="Arial Narrow" w:cs="Arial"/>
          <w:color w:val="000000" w:themeColor="text1"/>
          <w:sz w:val="24"/>
          <w:szCs w:val="24"/>
        </w:rPr>
        <w:t>k </w:t>
      </w:r>
      <w:r w:rsidRPr="00657A7C">
        <w:rPr>
          <w:rFonts w:ascii="Arial Narrow" w:hAnsi="Arial Narrow" w:cs="Arial"/>
          <w:color w:val="000000" w:themeColor="text1"/>
          <w:sz w:val="24"/>
          <w:szCs w:val="24"/>
        </w:rPr>
        <w:t>również koszty związane z wykonaniem wszelkich prac, robót wyszczególnionych w umowie o</w:t>
      </w:r>
      <w:r w:rsidR="00FC75CE">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roboty budowlane, a także obejmować wszystkie koszty jakie poniesie Wykonawca z tytułu należytej oraz zgodnej z obowiązującymi przepisami realizacji przedmiotu zamówienia. Wykonawca ponosić będzie skutki błędów w ofercie wynikających z nieuwzględnienia okoliczności, które mogą wpłynąć na</w:t>
      </w:r>
      <w:r w:rsidR="00FC75CE">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cenę zamówienia. W związku z powyższym od Wykonawcy wymagane jest bardzo szczegółowe zapoznanie się z przedmiotem zamówienia, które umożliwi należyte zrealizowanie przedmiotu zamówienia, a także sprawdzenie warunków wykonania zamówienia i skalkulowania ceny oferty z</w:t>
      </w:r>
      <w:r w:rsidR="00FC75CE">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należytą starannością.</w:t>
      </w:r>
    </w:p>
    <w:p w14:paraId="275EED9D" w14:textId="77777777"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Wykonawca powinien zwrócić się do Zamawiającego o wyjaśnienie ewentualnych rozbieżności                      w opisie przedmiotu zamówienia zawartych w SWZ.</w:t>
      </w:r>
    </w:p>
    <w:p w14:paraId="7FCE5754" w14:textId="64A798AD"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t>Wykonawca może złożyć jedną ofertę</w:t>
      </w:r>
      <w:r w:rsidR="00A3007B">
        <w:rPr>
          <w:rFonts w:ascii="Arial Narrow" w:hAnsi="Arial Narrow" w:cs="Arial"/>
          <w:color w:val="000000" w:themeColor="text1"/>
          <w:sz w:val="24"/>
          <w:szCs w:val="24"/>
        </w:rPr>
        <w:t xml:space="preserve"> na każdą część postępowania</w:t>
      </w:r>
      <w:r w:rsidRPr="00657A7C">
        <w:rPr>
          <w:rFonts w:ascii="Arial Narrow" w:hAnsi="Arial Narrow" w:cs="Arial"/>
          <w:color w:val="000000" w:themeColor="text1"/>
          <w:sz w:val="24"/>
          <w:szCs w:val="24"/>
        </w:rPr>
        <w:t>.</w:t>
      </w:r>
    </w:p>
    <w:bookmarkEnd w:id="23"/>
    <w:p w14:paraId="583FEE3A" w14:textId="6FC7FA4D" w:rsidR="00657A7C" w:rsidRPr="00657A7C" w:rsidRDefault="00657A7C">
      <w:pPr>
        <w:pStyle w:val="Akapitzlist"/>
        <w:numPr>
          <w:ilvl w:val="0"/>
          <w:numId w:val="21"/>
        </w:numPr>
        <w:tabs>
          <w:tab w:val="left" w:pos="426"/>
        </w:tabs>
        <w:spacing w:line="288" w:lineRule="auto"/>
        <w:ind w:left="426" w:hanging="426"/>
        <w:jc w:val="both"/>
        <w:rPr>
          <w:rFonts w:ascii="Arial Narrow" w:hAnsi="Arial Narrow" w:cs="Arial"/>
          <w:color w:val="000000" w:themeColor="text1"/>
          <w:sz w:val="24"/>
          <w:szCs w:val="24"/>
        </w:rPr>
      </w:pPr>
      <w:r w:rsidRPr="00657A7C">
        <w:rPr>
          <w:rFonts w:ascii="Arial Narrow" w:hAnsi="Arial Narrow" w:cs="Arial"/>
          <w:color w:val="000000" w:themeColor="text1"/>
          <w:sz w:val="24"/>
          <w:szCs w:val="24"/>
        </w:rPr>
        <w:lastRenderedPageBreak/>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w:t>
      </w:r>
      <w:r w:rsidR="00654391">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wybór oferty będzie prowadzić do powstania u Zamawiającego obowiązku podatkowego, wskazując nazwę (rodzaj) towaru lub usługi, których dostawa lub świadczenie będzie prowadzić do</w:t>
      </w:r>
      <w:r w:rsidR="00654391">
        <w:rPr>
          <w:rFonts w:ascii="Arial Narrow" w:hAnsi="Arial Narrow" w:cs="Arial"/>
          <w:color w:val="000000" w:themeColor="text1"/>
          <w:sz w:val="24"/>
          <w:szCs w:val="24"/>
        </w:rPr>
        <w:t> </w:t>
      </w:r>
      <w:r w:rsidRPr="00657A7C">
        <w:rPr>
          <w:rFonts w:ascii="Arial Narrow" w:hAnsi="Arial Narrow" w:cs="Arial"/>
          <w:color w:val="000000" w:themeColor="text1"/>
          <w:sz w:val="24"/>
          <w:szCs w:val="24"/>
        </w:rPr>
        <w:t>jego powstania, oraz wskazując ich wartość bez kwoty podatku.</w:t>
      </w:r>
    </w:p>
    <w:p w14:paraId="4DAA79C1" w14:textId="77777777" w:rsidR="00386565" w:rsidRPr="007A48DD" w:rsidRDefault="00386565" w:rsidP="00386565">
      <w:pPr>
        <w:pStyle w:val="Akapitzlist"/>
        <w:tabs>
          <w:tab w:val="left" w:pos="426"/>
        </w:tabs>
        <w:spacing w:after="0" w:line="288" w:lineRule="auto"/>
        <w:ind w:left="426"/>
        <w:jc w:val="both"/>
        <w:rPr>
          <w:rFonts w:ascii="Arial Narrow" w:eastAsia="Arial Unicode MS" w:hAnsi="Arial Narrow" w:cs="Arial"/>
          <w:kern w:val="1"/>
          <w:sz w:val="24"/>
          <w:szCs w:val="24"/>
          <w:lang w:eastAsia="ar-SA"/>
        </w:rPr>
      </w:pPr>
    </w:p>
    <w:p w14:paraId="200DCA04" w14:textId="6784298E" w:rsidR="00386565" w:rsidRDefault="00386565" w:rsidP="00386565">
      <w:pPr>
        <w:pStyle w:val="Nagwek1"/>
        <w:numPr>
          <w:ilvl w:val="0"/>
          <w:numId w:val="5"/>
        </w:numPr>
        <w:spacing w:before="0" w:after="0" w:line="276" w:lineRule="auto"/>
        <w:ind w:left="567" w:hanging="567"/>
        <w:jc w:val="both"/>
        <w:rPr>
          <w:rFonts w:ascii="Arial Narrow" w:eastAsia="TimesNewRomanPSMT" w:hAnsi="Arial Narrow" w:cs="Arial"/>
          <w:sz w:val="24"/>
          <w:szCs w:val="24"/>
        </w:rPr>
      </w:pPr>
      <w:r w:rsidRPr="009B4D2B">
        <w:rPr>
          <w:rFonts w:ascii="Arial Narrow" w:eastAsia="TimesNewRomanPSMT" w:hAnsi="Arial Narrow" w:cs="Arial"/>
          <w:sz w:val="24"/>
          <w:szCs w:val="24"/>
        </w:rPr>
        <w:t>OPIS KRYTERIÓW OCENY OFERT, WRAZ Z PODANIEM WAG TYCH KRYTERIÓW, I SPOSOBU OCENY OFERT</w:t>
      </w:r>
      <w:r w:rsidR="00ED1D47" w:rsidRPr="00ED1D47">
        <w:rPr>
          <w:rFonts w:ascii="Arial Narrow" w:eastAsia="TimesNewRomanPS-BoldMT" w:hAnsi="Arial Narrow" w:cs="Arial"/>
          <w:sz w:val="24"/>
          <w:szCs w:val="24"/>
        </w:rPr>
        <w:t xml:space="preserve"> </w:t>
      </w:r>
      <w:r w:rsidR="00ED1D47" w:rsidRPr="005A08CC">
        <w:rPr>
          <w:rFonts w:ascii="Arial Narrow" w:eastAsia="TimesNewRomanPS-BoldMT" w:hAnsi="Arial Narrow" w:cs="Arial"/>
          <w:sz w:val="24"/>
          <w:szCs w:val="24"/>
        </w:rPr>
        <w:t>DLA CZĘŚCI NR I, II, III</w:t>
      </w:r>
    </w:p>
    <w:p w14:paraId="18926533" w14:textId="77777777" w:rsidR="00ED1D47" w:rsidRPr="003E7420" w:rsidRDefault="00ED1D47" w:rsidP="00ED1D47">
      <w:pPr>
        <w:pStyle w:val="Akapitzlist"/>
        <w:numPr>
          <w:ilvl w:val="0"/>
          <w:numId w:val="11"/>
        </w:numPr>
        <w:spacing w:after="0"/>
        <w:ind w:left="284" w:hanging="284"/>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Przy wyborze najkorzystniejszej oferty Zamawiający będzie się kierował następującymi kryteriami:</w:t>
      </w:r>
    </w:p>
    <w:p w14:paraId="43411464" w14:textId="77777777" w:rsidR="00ED1D47" w:rsidRPr="003E7420" w:rsidRDefault="00ED1D47" w:rsidP="00ED1D47">
      <w:pPr>
        <w:pStyle w:val="Akapitzlist"/>
        <w:numPr>
          <w:ilvl w:val="0"/>
          <w:numId w:val="12"/>
        </w:numPr>
        <w:spacing w:after="0"/>
        <w:ind w:left="284" w:firstLine="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Cena</w:t>
      </w:r>
      <w:r w:rsidRPr="003E7420">
        <w:rPr>
          <w:rFonts w:ascii="Arial Narrow" w:hAnsi="Arial Narrow" w:cstheme="minorHAnsi"/>
          <w:color w:val="000000" w:themeColor="text1"/>
          <w:sz w:val="24"/>
          <w:szCs w:val="24"/>
        </w:rPr>
        <w:tab/>
      </w:r>
      <w:r w:rsidRPr="003E7420">
        <w:rPr>
          <w:rFonts w:ascii="Arial Narrow" w:hAnsi="Arial Narrow" w:cstheme="minorHAnsi"/>
          <w:color w:val="000000" w:themeColor="text1"/>
          <w:sz w:val="24"/>
          <w:szCs w:val="24"/>
        </w:rPr>
        <w:tab/>
      </w:r>
      <w:r w:rsidRPr="003E7420">
        <w:rPr>
          <w:rFonts w:ascii="Arial Narrow" w:hAnsi="Arial Narrow" w:cstheme="minorHAnsi"/>
          <w:color w:val="000000" w:themeColor="text1"/>
          <w:sz w:val="24"/>
          <w:szCs w:val="24"/>
        </w:rPr>
        <w:tab/>
        <w:t>60 %</w:t>
      </w:r>
    </w:p>
    <w:p w14:paraId="32B82961" w14:textId="77777777" w:rsidR="00ED1D47" w:rsidRDefault="00ED1D47" w:rsidP="00ED1D47">
      <w:pPr>
        <w:pStyle w:val="Akapitzlist"/>
        <w:numPr>
          <w:ilvl w:val="0"/>
          <w:numId w:val="12"/>
        </w:numPr>
        <w:spacing w:after="0"/>
        <w:ind w:left="284" w:firstLine="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Okres gwarancji</w:t>
      </w:r>
      <w:r>
        <w:rPr>
          <w:rFonts w:ascii="Arial Narrow" w:hAnsi="Arial Narrow" w:cstheme="minorHAnsi"/>
          <w:color w:val="000000" w:themeColor="text1"/>
          <w:sz w:val="24"/>
          <w:szCs w:val="24"/>
        </w:rPr>
        <w:t xml:space="preserve">      </w:t>
      </w:r>
      <w:r w:rsidRPr="003E7420">
        <w:rPr>
          <w:rFonts w:ascii="Arial Narrow" w:hAnsi="Arial Narrow" w:cstheme="minorHAnsi"/>
          <w:color w:val="000000" w:themeColor="text1"/>
          <w:sz w:val="24"/>
          <w:szCs w:val="24"/>
        </w:rPr>
        <w:tab/>
        <w:t>40 %</w:t>
      </w:r>
    </w:p>
    <w:p w14:paraId="10B3A648" w14:textId="77777777" w:rsidR="00F8321A" w:rsidRPr="001700E4" w:rsidRDefault="00F8321A" w:rsidP="00ED1D47">
      <w:pPr>
        <w:pStyle w:val="Akapitzlist"/>
        <w:spacing w:after="0"/>
        <w:ind w:left="284"/>
        <w:jc w:val="both"/>
        <w:rPr>
          <w:rFonts w:ascii="Arial Narrow" w:hAnsi="Arial Narrow" w:cstheme="minorHAnsi"/>
          <w:color w:val="000000" w:themeColor="text1"/>
          <w:sz w:val="16"/>
          <w:szCs w:val="16"/>
        </w:rPr>
      </w:pPr>
    </w:p>
    <w:p w14:paraId="629DCF70" w14:textId="77777777" w:rsidR="00ED1D47" w:rsidRPr="003E7420" w:rsidRDefault="00ED1D47" w:rsidP="00ED1D47">
      <w:pPr>
        <w:pStyle w:val="Akapitzlist"/>
        <w:numPr>
          <w:ilvl w:val="0"/>
          <w:numId w:val="11"/>
        </w:numPr>
        <w:spacing w:after="0"/>
        <w:ind w:left="284" w:hanging="284"/>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Sposób obliczenia ilości punktów uzyskanych przez Wykonawcę w danym kryterium:</w:t>
      </w:r>
    </w:p>
    <w:p w14:paraId="5B2BEF9A" w14:textId="77777777" w:rsidR="00ED1D47" w:rsidRPr="00993045" w:rsidRDefault="00ED1D47" w:rsidP="00ED1D47">
      <w:pPr>
        <w:pStyle w:val="Akapitzlist"/>
        <w:ind w:left="0"/>
        <w:jc w:val="both"/>
        <w:rPr>
          <w:rFonts w:ascii="Arial Narrow" w:hAnsi="Arial Narrow" w:cstheme="minorHAnsi"/>
          <w:b/>
          <w:color w:val="000000" w:themeColor="text1"/>
          <w:sz w:val="10"/>
          <w:szCs w:val="10"/>
        </w:rPr>
      </w:pPr>
    </w:p>
    <w:p w14:paraId="3F93C0B6" w14:textId="77777777" w:rsidR="00ED1D47" w:rsidRPr="003E7420" w:rsidRDefault="00ED1D47" w:rsidP="00ED1D47">
      <w:pPr>
        <w:pStyle w:val="Akapitzlist"/>
        <w:ind w:left="0"/>
        <w:jc w:val="both"/>
        <w:rPr>
          <w:rFonts w:ascii="Arial Narrow" w:hAnsi="Arial Narrow" w:cstheme="minorHAnsi"/>
          <w:color w:val="000000" w:themeColor="text1"/>
          <w:sz w:val="24"/>
          <w:szCs w:val="24"/>
        </w:rPr>
      </w:pPr>
      <w:r w:rsidRPr="003E7420">
        <w:rPr>
          <w:rFonts w:ascii="Arial Narrow" w:hAnsi="Arial Narrow" w:cstheme="minorHAnsi"/>
          <w:b/>
          <w:color w:val="000000" w:themeColor="text1"/>
          <w:sz w:val="24"/>
          <w:szCs w:val="24"/>
        </w:rPr>
        <w:t>C</w:t>
      </w:r>
      <w:r>
        <w:rPr>
          <w:rFonts w:ascii="Arial Narrow" w:hAnsi="Arial Narrow" w:cstheme="minorHAnsi"/>
          <w:b/>
          <w:color w:val="000000" w:themeColor="text1"/>
          <w:sz w:val="24"/>
          <w:szCs w:val="24"/>
        </w:rPr>
        <w:t>ena</w:t>
      </w:r>
      <w:r w:rsidRPr="003E7420">
        <w:rPr>
          <w:rFonts w:ascii="Arial Narrow" w:hAnsi="Arial Narrow" w:cstheme="minorHAnsi"/>
          <w:b/>
          <w:color w:val="000000" w:themeColor="text1"/>
          <w:sz w:val="24"/>
          <w:szCs w:val="24"/>
        </w:rPr>
        <w:t xml:space="preserve"> </w:t>
      </w:r>
      <w:r w:rsidRPr="00044AA3">
        <w:rPr>
          <w:rFonts w:ascii="Arial Narrow" w:hAnsi="Arial Narrow" w:cstheme="minorHAnsi"/>
          <w:b/>
          <w:iCs/>
          <w:color w:val="000000" w:themeColor="text1"/>
          <w:sz w:val="24"/>
          <w:szCs w:val="24"/>
        </w:rPr>
        <w:t>(C)</w:t>
      </w:r>
      <w:r w:rsidRPr="003E7420">
        <w:rPr>
          <w:rFonts w:ascii="Arial Narrow" w:hAnsi="Arial Narrow" w:cstheme="minorHAnsi"/>
          <w:color w:val="000000" w:themeColor="text1"/>
          <w:sz w:val="24"/>
          <w:szCs w:val="24"/>
        </w:rPr>
        <w:t xml:space="preserve"> – maks. 60 pkt, przy zastosowaniu następującego wzoru:</w:t>
      </w:r>
    </w:p>
    <w:p w14:paraId="2254D0D3" w14:textId="77777777" w:rsidR="00ED1D47" w:rsidRPr="003E7420" w:rsidRDefault="00ED1D47" w:rsidP="00ED1D47">
      <w:pPr>
        <w:jc w:val="both"/>
        <w:rPr>
          <w:rFonts w:ascii="Arial Narrow" w:hAnsi="Arial Narrow" w:cstheme="minorHAnsi"/>
          <w:color w:val="000000" w:themeColor="text1"/>
        </w:rPr>
      </w:pPr>
      <w:r>
        <w:rPr>
          <w:rFonts w:ascii="Arial Narrow" w:hAnsi="Arial Narrow" w:cstheme="minorHAnsi"/>
          <w:color w:val="000000" w:themeColor="text1"/>
        </w:rPr>
        <w:t xml:space="preserve">         </w:t>
      </w:r>
      <w:r w:rsidRPr="003E7420">
        <w:rPr>
          <w:rFonts w:ascii="Arial Narrow" w:hAnsi="Arial Narrow" w:cstheme="minorHAnsi"/>
          <w:color w:val="000000" w:themeColor="text1"/>
        </w:rPr>
        <w:t>Cena (wartość łącznie z podatkiem VAT) oferty najtańszej</w:t>
      </w:r>
    </w:p>
    <w:p w14:paraId="2ADBE5CD" w14:textId="77777777" w:rsidR="00ED1D47" w:rsidRPr="003E7420" w:rsidRDefault="00ED1D47" w:rsidP="00ED1D47">
      <w:pPr>
        <w:jc w:val="both"/>
        <w:rPr>
          <w:rFonts w:ascii="Arial Narrow" w:hAnsi="Arial Narrow" w:cstheme="minorHAnsi"/>
          <w:color w:val="000000" w:themeColor="text1"/>
        </w:rPr>
      </w:pPr>
      <w:r w:rsidRPr="003E7420">
        <w:rPr>
          <w:rFonts w:ascii="Arial Narrow" w:hAnsi="Arial Narrow" w:cstheme="minorHAnsi"/>
          <w:color w:val="000000" w:themeColor="text1"/>
        </w:rPr>
        <w:t xml:space="preserve">C = </w:t>
      </w:r>
      <w:r>
        <w:rPr>
          <w:rFonts w:ascii="Arial Narrow" w:hAnsi="Arial Narrow" w:cstheme="minorHAnsi"/>
          <w:color w:val="000000" w:themeColor="text1"/>
        </w:rPr>
        <w:t>___________________________________________________</w:t>
      </w:r>
      <w:r w:rsidRPr="003E7420">
        <w:rPr>
          <w:rFonts w:ascii="Arial Narrow" w:hAnsi="Arial Narrow" w:cstheme="minorHAnsi"/>
          <w:color w:val="000000" w:themeColor="text1"/>
        </w:rPr>
        <w:t xml:space="preserve"> x 60 pkt</w:t>
      </w:r>
    </w:p>
    <w:p w14:paraId="510BB753" w14:textId="77777777" w:rsidR="00ED1D47" w:rsidRPr="003E7420" w:rsidRDefault="00ED1D47" w:rsidP="00ED1D47">
      <w:pPr>
        <w:jc w:val="both"/>
        <w:rPr>
          <w:rFonts w:ascii="Arial Narrow" w:hAnsi="Arial Narrow" w:cstheme="minorHAnsi"/>
          <w:color w:val="000000" w:themeColor="text1"/>
        </w:rPr>
      </w:pPr>
      <w:r>
        <w:rPr>
          <w:rFonts w:ascii="Arial Narrow" w:hAnsi="Arial Narrow" w:cstheme="minorHAnsi"/>
          <w:color w:val="000000" w:themeColor="text1"/>
        </w:rPr>
        <w:t xml:space="preserve">         </w:t>
      </w:r>
      <w:r w:rsidRPr="003E7420">
        <w:rPr>
          <w:rFonts w:ascii="Arial Narrow" w:hAnsi="Arial Narrow" w:cstheme="minorHAnsi"/>
          <w:color w:val="000000" w:themeColor="text1"/>
        </w:rPr>
        <w:t>Cena (wartość łącznie z podatkiem VAT) oferty ocenianej</w:t>
      </w:r>
    </w:p>
    <w:p w14:paraId="4984BA6D" w14:textId="77777777" w:rsidR="00ED1D47" w:rsidRPr="00044AA3" w:rsidRDefault="00ED1D47" w:rsidP="00ED1D47">
      <w:pPr>
        <w:pStyle w:val="Akapitzlist"/>
        <w:ind w:left="0"/>
        <w:jc w:val="both"/>
        <w:rPr>
          <w:rFonts w:ascii="Arial Narrow" w:hAnsi="Arial Narrow" w:cstheme="minorHAnsi"/>
          <w:color w:val="000000" w:themeColor="text1"/>
          <w:sz w:val="10"/>
          <w:szCs w:val="10"/>
        </w:rPr>
      </w:pPr>
    </w:p>
    <w:p w14:paraId="03F0C82F" w14:textId="055F4A3F" w:rsidR="00ED1D47" w:rsidRPr="003E7420" w:rsidRDefault="00ED1D47" w:rsidP="00ED1D47">
      <w:pPr>
        <w:pStyle w:val="Akapitzlist"/>
        <w:ind w:left="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Przez cenę (wartość łącznie z podatkiem VAT) oferty najtańszej rozumie się cenę oferty najtańszej spośród ofert nie podlegających odrzuceniu i złożonych przez Wykonawców, którzy nie podlegali wykluczeniu w</w:t>
      </w:r>
      <w:r w:rsidR="006B3413">
        <w:rPr>
          <w:rFonts w:ascii="Arial Narrow" w:hAnsi="Arial Narrow" w:cstheme="minorHAnsi"/>
          <w:color w:val="000000" w:themeColor="text1"/>
          <w:sz w:val="24"/>
          <w:szCs w:val="24"/>
        </w:rPr>
        <w:t> </w:t>
      </w:r>
      <w:r w:rsidRPr="003E7420">
        <w:rPr>
          <w:rFonts w:ascii="Arial Narrow" w:hAnsi="Arial Narrow" w:cstheme="minorHAnsi"/>
          <w:color w:val="000000" w:themeColor="text1"/>
          <w:sz w:val="24"/>
          <w:szCs w:val="24"/>
        </w:rPr>
        <w:t>danym etapie badania i oceny ofert</w:t>
      </w:r>
      <w:r w:rsidRPr="00ED1D47">
        <w:rPr>
          <w:rFonts w:ascii="Arial Narrow" w:hAnsi="Arial Narrow" w:cstheme="minorHAnsi"/>
          <w:color w:val="000000" w:themeColor="text1"/>
          <w:sz w:val="24"/>
          <w:szCs w:val="24"/>
        </w:rPr>
        <w:t xml:space="preserve"> </w:t>
      </w:r>
      <w:r w:rsidRPr="006A36A9">
        <w:rPr>
          <w:rFonts w:ascii="Arial Narrow" w:hAnsi="Arial Narrow" w:cstheme="minorHAnsi"/>
          <w:color w:val="000000" w:themeColor="text1"/>
          <w:sz w:val="24"/>
          <w:szCs w:val="24"/>
        </w:rPr>
        <w:t>na daną część postępowania (I-</w:t>
      </w:r>
      <w:r>
        <w:rPr>
          <w:rFonts w:ascii="Arial Narrow" w:hAnsi="Arial Narrow" w:cstheme="minorHAnsi"/>
          <w:color w:val="000000" w:themeColor="text1"/>
          <w:sz w:val="24"/>
          <w:szCs w:val="24"/>
        </w:rPr>
        <w:t>III</w:t>
      </w:r>
      <w:r w:rsidRPr="006A36A9">
        <w:rPr>
          <w:rFonts w:ascii="Arial Narrow" w:hAnsi="Arial Narrow" w:cstheme="minorHAnsi"/>
          <w:color w:val="000000" w:themeColor="text1"/>
          <w:sz w:val="24"/>
          <w:szCs w:val="24"/>
        </w:rPr>
        <w:t>)</w:t>
      </w:r>
      <w:r w:rsidRPr="003E7420">
        <w:rPr>
          <w:rFonts w:ascii="Arial Narrow" w:hAnsi="Arial Narrow" w:cstheme="minorHAnsi"/>
          <w:color w:val="000000" w:themeColor="text1"/>
          <w:sz w:val="24"/>
          <w:szCs w:val="24"/>
        </w:rPr>
        <w:t>.</w:t>
      </w:r>
    </w:p>
    <w:p w14:paraId="7559916D" w14:textId="77777777" w:rsidR="00FC75CE" w:rsidRPr="009A37BD" w:rsidRDefault="00FC75CE" w:rsidP="00ED1D47">
      <w:pPr>
        <w:pStyle w:val="Akapitzlist"/>
        <w:ind w:left="0"/>
        <w:jc w:val="both"/>
        <w:rPr>
          <w:rFonts w:ascii="Arial Narrow" w:hAnsi="Arial Narrow" w:cstheme="minorHAnsi"/>
          <w:b/>
          <w:color w:val="000000" w:themeColor="text1"/>
          <w:sz w:val="16"/>
          <w:szCs w:val="16"/>
        </w:rPr>
      </w:pPr>
    </w:p>
    <w:p w14:paraId="73FD57F8" w14:textId="77777777" w:rsidR="00ED1D47" w:rsidRPr="003E7420" w:rsidRDefault="00ED1D47" w:rsidP="00ED1D47">
      <w:pPr>
        <w:pStyle w:val="Akapitzlist"/>
        <w:ind w:left="0"/>
        <w:jc w:val="both"/>
        <w:rPr>
          <w:rFonts w:ascii="Arial Narrow" w:hAnsi="Arial Narrow" w:cstheme="minorHAnsi"/>
          <w:color w:val="000000" w:themeColor="text1"/>
          <w:sz w:val="24"/>
          <w:szCs w:val="24"/>
        </w:rPr>
      </w:pPr>
      <w:r>
        <w:rPr>
          <w:rFonts w:ascii="Arial Narrow" w:hAnsi="Arial Narrow" w:cstheme="minorHAnsi"/>
          <w:b/>
          <w:color w:val="000000" w:themeColor="text1"/>
          <w:sz w:val="24"/>
          <w:szCs w:val="24"/>
        </w:rPr>
        <w:t>Okres gwarancji</w:t>
      </w:r>
      <w:r w:rsidRPr="00044AA3">
        <w:rPr>
          <w:rFonts w:ascii="Arial Narrow" w:hAnsi="Arial Narrow" w:cstheme="minorHAnsi"/>
          <w:b/>
          <w:color w:val="000000" w:themeColor="text1"/>
          <w:sz w:val="24"/>
          <w:szCs w:val="24"/>
        </w:rPr>
        <w:t xml:space="preserve"> </w:t>
      </w:r>
      <w:r w:rsidRPr="00044AA3">
        <w:rPr>
          <w:rFonts w:ascii="Arial Narrow" w:hAnsi="Arial Narrow" w:cstheme="minorHAnsi"/>
          <w:b/>
          <w:iCs/>
          <w:color w:val="000000" w:themeColor="text1"/>
          <w:sz w:val="24"/>
          <w:szCs w:val="24"/>
        </w:rPr>
        <w:t>(G)</w:t>
      </w:r>
      <w:r w:rsidRPr="003E7420">
        <w:rPr>
          <w:rFonts w:ascii="Arial Narrow" w:hAnsi="Arial Narrow" w:cstheme="minorHAnsi"/>
          <w:color w:val="000000" w:themeColor="text1"/>
          <w:sz w:val="24"/>
          <w:szCs w:val="24"/>
        </w:rPr>
        <w:t xml:space="preserve"> – maks. 40 pkt, przy zastosowaniu poniższej punktacji:</w:t>
      </w:r>
    </w:p>
    <w:p w14:paraId="5924B509" w14:textId="77777777" w:rsidR="00ED1D47" w:rsidRPr="005A3661" w:rsidRDefault="00ED1D47" w:rsidP="00ED1D47">
      <w:pPr>
        <w:pStyle w:val="Akapitzlist"/>
        <w:ind w:left="0"/>
        <w:jc w:val="both"/>
        <w:rPr>
          <w:rFonts w:ascii="Arial Narrow" w:hAnsi="Arial Narrow" w:cstheme="minorHAnsi"/>
          <w:color w:val="000000" w:themeColor="text1"/>
          <w:sz w:val="4"/>
          <w:szCs w:val="4"/>
        </w:rPr>
      </w:pPr>
    </w:p>
    <w:p w14:paraId="7042027E" w14:textId="012445B4" w:rsidR="00ED1D47" w:rsidRPr="003E7420" w:rsidRDefault="00ED1D47">
      <w:pPr>
        <w:pStyle w:val="Akapitzlist"/>
        <w:numPr>
          <w:ilvl w:val="0"/>
          <w:numId w:val="26"/>
        </w:numPr>
        <w:spacing w:after="0"/>
        <w:ind w:left="284" w:hanging="284"/>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za udziel</w:t>
      </w:r>
      <w:r>
        <w:rPr>
          <w:rFonts w:ascii="Arial Narrow" w:hAnsi="Arial Narrow" w:cstheme="minorHAnsi"/>
          <w:color w:val="000000" w:themeColor="text1"/>
          <w:sz w:val="24"/>
          <w:szCs w:val="24"/>
        </w:rPr>
        <w:t>e</w:t>
      </w:r>
      <w:r w:rsidRPr="003E7420">
        <w:rPr>
          <w:rFonts w:ascii="Arial Narrow" w:hAnsi="Arial Narrow" w:cstheme="minorHAnsi"/>
          <w:color w:val="000000" w:themeColor="text1"/>
          <w:sz w:val="24"/>
          <w:szCs w:val="24"/>
        </w:rPr>
        <w:t xml:space="preserve">nie gwarancji na okres </w:t>
      </w:r>
      <w:r w:rsidR="006B3413">
        <w:rPr>
          <w:rFonts w:ascii="Arial Narrow" w:hAnsi="Arial Narrow" w:cstheme="minorHAnsi"/>
          <w:color w:val="000000" w:themeColor="text1"/>
          <w:sz w:val="24"/>
          <w:szCs w:val="24"/>
        </w:rPr>
        <w:t>36</w:t>
      </w:r>
      <w:r w:rsidRPr="003E7420">
        <w:rPr>
          <w:rFonts w:ascii="Arial Narrow" w:hAnsi="Arial Narrow" w:cstheme="minorHAnsi"/>
          <w:color w:val="000000" w:themeColor="text1"/>
          <w:sz w:val="24"/>
          <w:szCs w:val="24"/>
        </w:rPr>
        <w:t xml:space="preserve"> miesięcy Wykonawca otrzyma – 0 punktów;</w:t>
      </w:r>
    </w:p>
    <w:p w14:paraId="2F668F04" w14:textId="00414C4E" w:rsidR="00ED1D47" w:rsidRPr="003E7420" w:rsidRDefault="00ED1D47">
      <w:pPr>
        <w:pStyle w:val="Akapitzlist"/>
        <w:numPr>
          <w:ilvl w:val="0"/>
          <w:numId w:val="26"/>
        </w:numPr>
        <w:spacing w:after="0"/>
        <w:ind w:left="284" w:hanging="284"/>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za udziel</w:t>
      </w:r>
      <w:r>
        <w:rPr>
          <w:rFonts w:ascii="Arial Narrow" w:hAnsi="Arial Narrow" w:cstheme="minorHAnsi"/>
          <w:color w:val="000000" w:themeColor="text1"/>
          <w:sz w:val="24"/>
          <w:szCs w:val="24"/>
        </w:rPr>
        <w:t>e</w:t>
      </w:r>
      <w:r w:rsidRPr="003E7420">
        <w:rPr>
          <w:rFonts w:ascii="Arial Narrow" w:hAnsi="Arial Narrow" w:cstheme="minorHAnsi"/>
          <w:color w:val="000000" w:themeColor="text1"/>
          <w:sz w:val="24"/>
          <w:szCs w:val="24"/>
        </w:rPr>
        <w:t xml:space="preserve">nie gwarancji na okres </w:t>
      </w:r>
      <w:r w:rsidR="006B3413">
        <w:rPr>
          <w:rFonts w:ascii="Arial Narrow" w:hAnsi="Arial Narrow" w:cstheme="minorHAnsi"/>
          <w:color w:val="000000" w:themeColor="text1"/>
          <w:sz w:val="24"/>
          <w:szCs w:val="24"/>
        </w:rPr>
        <w:t>48</w:t>
      </w:r>
      <w:r w:rsidRPr="003E7420">
        <w:rPr>
          <w:rFonts w:ascii="Arial Narrow" w:hAnsi="Arial Narrow" w:cstheme="minorHAnsi"/>
          <w:color w:val="000000" w:themeColor="text1"/>
          <w:sz w:val="24"/>
          <w:szCs w:val="24"/>
        </w:rPr>
        <w:t xml:space="preserve"> miesięcy Wykonawca otrzyma – 20 punktów;</w:t>
      </w:r>
    </w:p>
    <w:p w14:paraId="0C894E05" w14:textId="0AA03AFF" w:rsidR="00ED1D47" w:rsidRPr="003E7420" w:rsidRDefault="00ED1D47">
      <w:pPr>
        <w:pStyle w:val="Akapitzlist"/>
        <w:numPr>
          <w:ilvl w:val="0"/>
          <w:numId w:val="26"/>
        </w:numPr>
        <w:spacing w:after="0"/>
        <w:ind w:left="284" w:hanging="284"/>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za udziel</w:t>
      </w:r>
      <w:r>
        <w:rPr>
          <w:rFonts w:ascii="Arial Narrow" w:hAnsi="Arial Narrow" w:cstheme="minorHAnsi"/>
          <w:color w:val="000000" w:themeColor="text1"/>
          <w:sz w:val="24"/>
          <w:szCs w:val="24"/>
        </w:rPr>
        <w:t>e</w:t>
      </w:r>
      <w:r w:rsidRPr="003E7420">
        <w:rPr>
          <w:rFonts w:ascii="Arial Narrow" w:hAnsi="Arial Narrow" w:cstheme="minorHAnsi"/>
          <w:color w:val="000000" w:themeColor="text1"/>
          <w:sz w:val="24"/>
          <w:szCs w:val="24"/>
        </w:rPr>
        <w:t xml:space="preserve">nie gwarancji na okres </w:t>
      </w:r>
      <w:r w:rsidR="006B3413">
        <w:rPr>
          <w:rFonts w:ascii="Arial Narrow" w:hAnsi="Arial Narrow" w:cstheme="minorHAnsi"/>
          <w:color w:val="000000" w:themeColor="text1"/>
          <w:sz w:val="24"/>
          <w:szCs w:val="24"/>
        </w:rPr>
        <w:t>60</w:t>
      </w:r>
      <w:r w:rsidRPr="003E7420">
        <w:rPr>
          <w:rFonts w:ascii="Arial Narrow" w:hAnsi="Arial Narrow" w:cstheme="minorHAnsi"/>
          <w:color w:val="000000" w:themeColor="text1"/>
          <w:sz w:val="24"/>
          <w:szCs w:val="24"/>
        </w:rPr>
        <w:t xml:space="preserve"> miesięcy Wykonawca otrzyma – 40 punktów.</w:t>
      </w:r>
    </w:p>
    <w:p w14:paraId="0A82C6D3" w14:textId="77777777" w:rsidR="00ED1D47" w:rsidRPr="00CD3B91" w:rsidRDefault="00ED1D47" w:rsidP="00ED1D47">
      <w:pPr>
        <w:pStyle w:val="Akapitzlist"/>
        <w:spacing w:after="0"/>
        <w:ind w:left="0"/>
        <w:jc w:val="both"/>
        <w:rPr>
          <w:rFonts w:ascii="Arial Narrow" w:hAnsi="Arial Narrow" w:cstheme="minorHAnsi"/>
          <w:color w:val="000000" w:themeColor="text1"/>
          <w:sz w:val="4"/>
          <w:szCs w:val="4"/>
        </w:rPr>
      </w:pPr>
    </w:p>
    <w:p w14:paraId="5612382F" w14:textId="77777777" w:rsidR="00ED1D47" w:rsidRPr="00044AA3" w:rsidRDefault="00ED1D47" w:rsidP="00ED1D47">
      <w:pPr>
        <w:pStyle w:val="Akapitzlist"/>
        <w:spacing w:after="0"/>
        <w:ind w:left="0"/>
        <w:jc w:val="both"/>
        <w:rPr>
          <w:rFonts w:ascii="Arial Narrow" w:hAnsi="Arial Narrow" w:cstheme="minorHAnsi"/>
          <w:b/>
          <w:iCs/>
          <w:color w:val="000000" w:themeColor="text1"/>
          <w:sz w:val="24"/>
          <w:szCs w:val="24"/>
        </w:rPr>
      </w:pPr>
      <w:r w:rsidRPr="00044AA3">
        <w:rPr>
          <w:rFonts w:ascii="Arial Narrow" w:hAnsi="Arial Narrow" w:cstheme="minorHAnsi"/>
          <w:b/>
          <w:iCs/>
          <w:color w:val="000000" w:themeColor="text1"/>
          <w:sz w:val="24"/>
          <w:szCs w:val="24"/>
        </w:rPr>
        <w:t>Uwaga:</w:t>
      </w:r>
    </w:p>
    <w:p w14:paraId="1402515F" w14:textId="6B32CE4F" w:rsidR="00ED1D47" w:rsidRPr="003E7420" w:rsidRDefault="00ED1D47" w:rsidP="00ED1D47">
      <w:pPr>
        <w:pStyle w:val="Akapitzlist"/>
        <w:ind w:left="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 xml:space="preserve">Wykonawca określa okres gwarancji tylko w pełnych miesiącach, tj. </w:t>
      </w:r>
      <w:r w:rsidR="006B3413">
        <w:rPr>
          <w:rFonts w:ascii="Arial Narrow" w:hAnsi="Arial Narrow" w:cstheme="minorHAnsi"/>
          <w:color w:val="000000" w:themeColor="text1"/>
          <w:sz w:val="24"/>
          <w:szCs w:val="24"/>
        </w:rPr>
        <w:t>36</w:t>
      </w:r>
      <w:r w:rsidRPr="003E7420">
        <w:rPr>
          <w:rFonts w:ascii="Arial Narrow" w:hAnsi="Arial Narrow" w:cstheme="minorHAnsi"/>
          <w:color w:val="000000" w:themeColor="text1"/>
          <w:sz w:val="24"/>
          <w:szCs w:val="24"/>
        </w:rPr>
        <w:t xml:space="preserve">, </w:t>
      </w:r>
      <w:r w:rsidR="006B3413">
        <w:rPr>
          <w:rFonts w:ascii="Arial Narrow" w:hAnsi="Arial Narrow" w:cstheme="minorHAnsi"/>
          <w:color w:val="000000" w:themeColor="text1"/>
          <w:sz w:val="24"/>
          <w:szCs w:val="24"/>
        </w:rPr>
        <w:t>48</w:t>
      </w:r>
      <w:r w:rsidRPr="003E7420">
        <w:rPr>
          <w:rFonts w:ascii="Arial Narrow" w:hAnsi="Arial Narrow" w:cstheme="minorHAnsi"/>
          <w:color w:val="000000" w:themeColor="text1"/>
          <w:sz w:val="24"/>
          <w:szCs w:val="24"/>
        </w:rPr>
        <w:t xml:space="preserve"> lub </w:t>
      </w:r>
      <w:r w:rsidR="006B3413">
        <w:rPr>
          <w:rFonts w:ascii="Arial Narrow" w:hAnsi="Arial Narrow" w:cstheme="minorHAnsi"/>
          <w:color w:val="000000" w:themeColor="text1"/>
          <w:sz w:val="24"/>
          <w:szCs w:val="24"/>
        </w:rPr>
        <w:t>60</w:t>
      </w:r>
      <w:r w:rsidRPr="003E7420">
        <w:rPr>
          <w:rFonts w:ascii="Arial Narrow" w:hAnsi="Arial Narrow" w:cstheme="minorHAnsi"/>
          <w:color w:val="000000" w:themeColor="text1"/>
          <w:sz w:val="24"/>
          <w:szCs w:val="24"/>
        </w:rPr>
        <w:t xml:space="preserve"> miesięcy od daty odbioru końcowego</w:t>
      </w:r>
      <w:r w:rsidR="0069614A" w:rsidRPr="0069614A">
        <w:rPr>
          <w:rFonts w:ascii="Arial Narrow" w:hAnsi="Arial Narrow" w:cstheme="minorHAnsi"/>
          <w:color w:val="000000" w:themeColor="text1"/>
          <w:sz w:val="24"/>
          <w:szCs w:val="24"/>
        </w:rPr>
        <w:t xml:space="preserve"> </w:t>
      </w:r>
      <w:r w:rsidR="0069614A" w:rsidRPr="006A36A9">
        <w:rPr>
          <w:rFonts w:ascii="Arial Narrow" w:hAnsi="Arial Narrow" w:cstheme="minorHAnsi"/>
          <w:color w:val="000000" w:themeColor="text1"/>
          <w:sz w:val="24"/>
          <w:szCs w:val="24"/>
        </w:rPr>
        <w:t>dla danej części postępowania (I-</w:t>
      </w:r>
      <w:r w:rsidR="0069614A">
        <w:rPr>
          <w:rFonts w:ascii="Arial Narrow" w:hAnsi="Arial Narrow" w:cstheme="minorHAnsi"/>
          <w:color w:val="000000" w:themeColor="text1"/>
          <w:sz w:val="24"/>
          <w:szCs w:val="24"/>
        </w:rPr>
        <w:t>III</w:t>
      </w:r>
      <w:r w:rsidR="0069614A" w:rsidRPr="006A36A9">
        <w:rPr>
          <w:rFonts w:ascii="Arial Narrow" w:hAnsi="Arial Narrow" w:cstheme="minorHAnsi"/>
          <w:color w:val="000000" w:themeColor="text1"/>
          <w:sz w:val="24"/>
          <w:szCs w:val="24"/>
        </w:rPr>
        <w:t>)</w:t>
      </w:r>
      <w:r w:rsidRPr="003E7420">
        <w:rPr>
          <w:rFonts w:ascii="Arial Narrow" w:hAnsi="Arial Narrow" w:cstheme="minorHAnsi"/>
          <w:color w:val="000000" w:themeColor="text1"/>
          <w:sz w:val="24"/>
          <w:szCs w:val="24"/>
        </w:rPr>
        <w:t>.</w:t>
      </w:r>
    </w:p>
    <w:p w14:paraId="706FDB78" w14:textId="7D1643BC" w:rsidR="00ED1D47" w:rsidRPr="00D5199A" w:rsidRDefault="00ED1D47" w:rsidP="00ED1D47">
      <w:pPr>
        <w:spacing w:line="276" w:lineRule="auto"/>
        <w:jc w:val="both"/>
        <w:rPr>
          <w:rFonts w:ascii="Arial Narrow" w:hAnsi="Arial Narrow" w:cstheme="minorHAnsi"/>
          <w:color w:val="000000" w:themeColor="text1"/>
        </w:rPr>
      </w:pPr>
      <w:r w:rsidRPr="00D5199A">
        <w:rPr>
          <w:rFonts w:ascii="Arial Narrow" w:hAnsi="Arial Narrow" w:cstheme="minorHAnsi"/>
          <w:b/>
          <w:color w:val="000000" w:themeColor="text1"/>
        </w:rPr>
        <w:t>W przypadku, gdy Wykonawca wpisze w interaktywnym formularzu oferty okres gwarancji inny niż</w:t>
      </w:r>
      <w:r w:rsidR="006B3413">
        <w:rPr>
          <w:rFonts w:ascii="Arial Narrow" w:hAnsi="Arial Narrow" w:cstheme="minorHAnsi"/>
          <w:b/>
          <w:color w:val="000000" w:themeColor="text1"/>
        </w:rPr>
        <w:t> </w:t>
      </w:r>
      <w:r w:rsidRPr="00D5199A">
        <w:rPr>
          <w:rFonts w:ascii="Arial Narrow" w:hAnsi="Arial Narrow" w:cstheme="minorHAnsi"/>
          <w:b/>
          <w:color w:val="000000" w:themeColor="text1"/>
        </w:rPr>
        <w:t>dopuszczony przez Zamawiającego, Zamawiający odrzuci ofertę jako niezgodną z warunkami zamówienia, na podstawie art. 226 ust. 1 pkt 5 ustawy Pzp.</w:t>
      </w:r>
    </w:p>
    <w:p w14:paraId="0E438B19" w14:textId="235C02E5" w:rsidR="00ED1D47" w:rsidRPr="00D5199A" w:rsidRDefault="00ED1D47" w:rsidP="00ED1D47">
      <w:pPr>
        <w:pStyle w:val="Akapitzlist"/>
        <w:ind w:left="0"/>
        <w:jc w:val="both"/>
        <w:rPr>
          <w:rFonts w:ascii="Arial Narrow" w:hAnsi="Arial Narrow" w:cstheme="minorHAnsi"/>
          <w:b/>
          <w:color w:val="000000" w:themeColor="text1"/>
          <w:sz w:val="24"/>
          <w:szCs w:val="24"/>
        </w:rPr>
      </w:pPr>
      <w:r w:rsidRPr="00D5199A">
        <w:rPr>
          <w:rFonts w:ascii="Arial Narrow" w:hAnsi="Arial Narrow" w:cstheme="minorHAnsi"/>
          <w:b/>
          <w:color w:val="000000" w:themeColor="text1"/>
          <w:sz w:val="24"/>
          <w:szCs w:val="24"/>
        </w:rPr>
        <w:t>W przypadku nie wpisania przez Wykonawcę w interaktywnym formularzu oferty okresu gwarancj</w:t>
      </w:r>
      <w:r>
        <w:rPr>
          <w:rFonts w:ascii="Arial Narrow" w:hAnsi="Arial Narrow" w:cstheme="minorHAnsi"/>
          <w:b/>
          <w:color w:val="000000" w:themeColor="text1"/>
          <w:sz w:val="24"/>
          <w:szCs w:val="24"/>
        </w:rPr>
        <w:t>i</w:t>
      </w:r>
      <w:r w:rsidRPr="00D5199A">
        <w:rPr>
          <w:rFonts w:ascii="Arial Narrow" w:hAnsi="Arial Narrow" w:cstheme="minorHAnsi"/>
          <w:b/>
          <w:color w:val="000000" w:themeColor="text1"/>
          <w:sz w:val="24"/>
          <w:szCs w:val="24"/>
        </w:rPr>
        <w:t xml:space="preserve"> będzie to równoważne z udzieleniem gwarancji na okres </w:t>
      </w:r>
      <w:r w:rsidR="006B3413">
        <w:rPr>
          <w:rFonts w:ascii="Arial Narrow" w:hAnsi="Arial Narrow" w:cstheme="minorHAnsi"/>
          <w:b/>
          <w:color w:val="000000" w:themeColor="text1"/>
          <w:sz w:val="24"/>
          <w:szCs w:val="24"/>
        </w:rPr>
        <w:t>36</w:t>
      </w:r>
      <w:r w:rsidRPr="00D5199A">
        <w:rPr>
          <w:rFonts w:ascii="Arial Narrow" w:hAnsi="Arial Narrow" w:cstheme="minorHAnsi"/>
          <w:b/>
          <w:color w:val="000000" w:themeColor="text1"/>
          <w:sz w:val="24"/>
          <w:szCs w:val="24"/>
        </w:rPr>
        <w:t xml:space="preserve"> miesięcy oraz przyznaniem przez Zamawiającego 0 punktów</w:t>
      </w:r>
      <w:r w:rsidR="0069614A">
        <w:rPr>
          <w:rFonts w:ascii="Arial Narrow" w:hAnsi="Arial Narrow" w:cstheme="minorHAnsi"/>
          <w:b/>
          <w:color w:val="000000" w:themeColor="text1"/>
          <w:sz w:val="24"/>
          <w:szCs w:val="24"/>
        </w:rPr>
        <w:t xml:space="preserve"> w niniejszym kryterium</w:t>
      </w:r>
      <w:r w:rsidRPr="00D5199A">
        <w:rPr>
          <w:rFonts w:ascii="Arial Narrow" w:hAnsi="Arial Narrow" w:cstheme="minorHAnsi"/>
          <w:b/>
          <w:color w:val="000000" w:themeColor="text1"/>
          <w:sz w:val="24"/>
          <w:szCs w:val="24"/>
        </w:rPr>
        <w:t>.</w:t>
      </w:r>
    </w:p>
    <w:p w14:paraId="503C0557" w14:textId="77777777" w:rsidR="00ED1D47" w:rsidRPr="005A3661" w:rsidRDefault="00ED1D47" w:rsidP="00ED1D47">
      <w:pPr>
        <w:pStyle w:val="Akapitzlist"/>
        <w:ind w:left="0"/>
        <w:jc w:val="both"/>
        <w:rPr>
          <w:rFonts w:ascii="Arial Narrow" w:hAnsi="Arial Narrow" w:cstheme="minorHAnsi"/>
          <w:b/>
          <w:color w:val="000000" w:themeColor="text1"/>
          <w:sz w:val="10"/>
          <w:szCs w:val="10"/>
        </w:rPr>
      </w:pPr>
    </w:p>
    <w:p w14:paraId="29A5AA7B" w14:textId="77777777" w:rsidR="00ED1D47" w:rsidRPr="003E7420" w:rsidRDefault="00ED1D47" w:rsidP="00ED1D47">
      <w:pPr>
        <w:pStyle w:val="Akapitzlist"/>
        <w:numPr>
          <w:ilvl w:val="0"/>
          <w:numId w:val="11"/>
        </w:numPr>
        <w:spacing w:after="0"/>
        <w:ind w:left="284" w:hanging="284"/>
        <w:jc w:val="both"/>
        <w:rPr>
          <w:rFonts w:ascii="Arial Narrow" w:hAnsi="Arial Narrow" w:cstheme="minorHAnsi"/>
          <w:bCs/>
          <w:color w:val="000000" w:themeColor="text1"/>
          <w:sz w:val="24"/>
          <w:szCs w:val="24"/>
        </w:rPr>
      </w:pPr>
      <w:r w:rsidRPr="003E7420">
        <w:rPr>
          <w:rFonts w:ascii="Arial Narrow" w:hAnsi="Arial Narrow" w:cstheme="minorHAnsi"/>
          <w:bCs/>
          <w:color w:val="000000" w:themeColor="text1"/>
          <w:sz w:val="24"/>
          <w:szCs w:val="24"/>
        </w:rPr>
        <w:t>S</w:t>
      </w:r>
      <w:r>
        <w:rPr>
          <w:rFonts w:ascii="Arial Narrow" w:hAnsi="Arial Narrow" w:cstheme="minorHAnsi"/>
          <w:bCs/>
          <w:color w:val="000000" w:themeColor="text1"/>
          <w:sz w:val="24"/>
          <w:szCs w:val="24"/>
        </w:rPr>
        <w:t>uma</w:t>
      </w:r>
      <w:r w:rsidRPr="003E7420">
        <w:rPr>
          <w:rFonts w:ascii="Arial Narrow" w:hAnsi="Arial Narrow" w:cstheme="minorHAnsi"/>
          <w:bCs/>
          <w:color w:val="000000" w:themeColor="text1"/>
          <w:sz w:val="24"/>
          <w:szCs w:val="24"/>
        </w:rPr>
        <w:t xml:space="preserve"> punktów (S) - maks. 100 pkt</w:t>
      </w:r>
    </w:p>
    <w:p w14:paraId="5389FC49" w14:textId="014C3D6A" w:rsidR="00ED1D47" w:rsidRDefault="00ED1D47" w:rsidP="00ED1D47">
      <w:pPr>
        <w:pStyle w:val="Akapitzlist"/>
        <w:ind w:left="0"/>
        <w:jc w:val="both"/>
        <w:rPr>
          <w:rFonts w:ascii="Arial Narrow" w:hAnsi="Arial Narrow" w:cstheme="minorHAnsi"/>
          <w:bCs/>
          <w:color w:val="000000" w:themeColor="text1"/>
          <w:sz w:val="24"/>
          <w:szCs w:val="24"/>
        </w:rPr>
      </w:pPr>
      <w:r w:rsidRPr="003E7420">
        <w:rPr>
          <w:rFonts w:ascii="Arial Narrow" w:hAnsi="Arial Narrow" w:cstheme="minorHAnsi"/>
          <w:bCs/>
          <w:color w:val="000000" w:themeColor="text1"/>
          <w:sz w:val="24"/>
          <w:szCs w:val="24"/>
        </w:rPr>
        <w:t xml:space="preserve">Oferty </w:t>
      </w:r>
      <w:r w:rsidR="0069614A">
        <w:rPr>
          <w:rFonts w:ascii="Arial Narrow" w:hAnsi="Arial Narrow" w:cstheme="minorHAnsi"/>
          <w:bCs/>
          <w:color w:val="000000" w:themeColor="text1"/>
          <w:sz w:val="24"/>
          <w:szCs w:val="24"/>
        </w:rPr>
        <w:t xml:space="preserve">dla danej części (I-III) </w:t>
      </w:r>
      <w:r w:rsidRPr="003E7420">
        <w:rPr>
          <w:rFonts w:ascii="Arial Narrow" w:hAnsi="Arial Narrow" w:cstheme="minorHAnsi"/>
          <w:bCs/>
          <w:color w:val="000000" w:themeColor="text1"/>
          <w:sz w:val="24"/>
          <w:szCs w:val="24"/>
        </w:rPr>
        <w:t>będą oceniane w odniesieniu do najkorzystniejszych warunków przedstawionych przez Wykonawców w zakresie kryterium ceny i kryterium klauzul fakultatywnych, według poniższego wzoru:</w:t>
      </w:r>
    </w:p>
    <w:p w14:paraId="7D284066" w14:textId="77777777" w:rsidR="002E1407" w:rsidRPr="003E7420" w:rsidRDefault="002E1407" w:rsidP="00ED1D47">
      <w:pPr>
        <w:pStyle w:val="Akapitzlist"/>
        <w:ind w:left="0"/>
        <w:jc w:val="both"/>
        <w:rPr>
          <w:rFonts w:ascii="Arial Narrow" w:hAnsi="Arial Narrow" w:cstheme="minorHAnsi"/>
          <w:bCs/>
          <w:color w:val="000000" w:themeColor="text1"/>
          <w:sz w:val="24"/>
          <w:szCs w:val="24"/>
        </w:rPr>
      </w:pPr>
    </w:p>
    <w:p w14:paraId="6FA060EC" w14:textId="77777777" w:rsidR="00ED1D47" w:rsidRPr="006D2860" w:rsidRDefault="00ED1D47" w:rsidP="00ED1D47">
      <w:pPr>
        <w:pStyle w:val="Akapitzlist"/>
        <w:spacing w:after="0"/>
        <w:ind w:left="0"/>
        <w:jc w:val="both"/>
        <w:rPr>
          <w:rFonts w:ascii="Arial Narrow" w:hAnsi="Arial Narrow" w:cstheme="minorHAnsi"/>
          <w:b/>
          <w:bCs/>
          <w:iCs/>
          <w:color w:val="000000" w:themeColor="text1"/>
          <w:sz w:val="24"/>
          <w:szCs w:val="24"/>
        </w:rPr>
      </w:pPr>
      <w:r w:rsidRPr="006D2860">
        <w:rPr>
          <w:rFonts w:ascii="Arial Narrow" w:hAnsi="Arial Narrow" w:cstheme="minorHAnsi"/>
          <w:b/>
          <w:bCs/>
          <w:iCs/>
          <w:color w:val="000000" w:themeColor="text1"/>
          <w:sz w:val="24"/>
          <w:szCs w:val="24"/>
        </w:rPr>
        <w:lastRenderedPageBreak/>
        <w:t>S = C + G</w:t>
      </w:r>
    </w:p>
    <w:p w14:paraId="76B326DB" w14:textId="77777777" w:rsidR="00ED1D47" w:rsidRDefault="00ED1D47" w:rsidP="00ED1D47">
      <w:pPr>
        <w:pStyle w:val="Akapitzlist"/>
        <w:spacing w:after="0"/>
        <w:ind w:left="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gdzie:</w:t>
      </w:r>
    </w:p>
    <w:p w14:paraId="51E699C4" w14:textId="77777777" w:rsidR="00ED1D47" w:rsidRPr="005A3661" w:rsidRDefault="00ED1D47" w:rsidP="00ED1D47">
      <w:pPr>
        <w:pStyle w:val="Akapitzlist"/>
        <w:spacing w:after="0"/>
        <w:ind w:left="0"/>
        <w:jc w:val="both"/>
        <w:rPr>
          <w:rFonts w:ascii="Arial Narrow" w:hAnsi="Arial Narrow" w:cstheme="minorHAnsi"/>
          <w:color w:val="000000" w:themeColor="text1"/>
          <w:sz w:val="4"/>
          <w:szCs w:val="4"/>
        </w:rPr>
      </w:pPr>
    </w:p>
    <w:p w14:paraId="16A5D7EF" w14:textId="77777777" w:rsidR="00ED1D47" w:rsidRPr="003E7420" w:rsidRDefault="00ED1D47" w:rsidP="00ED1D47">
      <w:pPr>
        <w:pStyle w:val="Akapitzlist"/>
        <w:spacing w:after="0"/>
        <w:ind w:left="0"/>
        <w:jc w:val="both"/>
        <w:rPr>
          <w:rFonts w:ascii="Arial Narrow" w:hAnsi="Arial Narrow" w:cstheme="minorHAnsi"/>
          <w:bCs/>
          <w:color w:val="000000" w:themeColor="text1"/>
          <w:sz w:val="24"/>
          <w:szCs w:val="24"/>
        </w:rPr>
      </w:pPr>
      <w:r w:rsidRPr="006D2860">
        <w:rPr>
          <w:rFonts w:ascii="Arial Narrow" w:hAnsi="Arial Narrow" w:cstheme="minorHAnsi"/>
          <w:b/>
          <w:bCs/>
          <w:iCs/>
          <w:color w:val="000000" w:themeColor="text1"/>
          <w:sz w:val="24"/>
          <w:szCs w:val="24"/>
        </w:rPr>
        <w:t>S</w:t>
      </w:r>
      <w:r w:rsidRPr="003E7420">
        <w:rPr>
          <w:rFonts w:ascii="Arial Narrow" w:hAnsi="Arial Narrow" w:cstheme="minorHAnsi"/>
          <w:bCs/>
          <w:color w:val="000000" w:themeColor="text1"/>
          <w:sz w:val="24"/>
          <w:szCs w:val="24"/>
        </w:rPr>
        <w:t xml:space="preserve"> – suma punktów łącznie</w:t>
      </w:r>
    </w:p>
    <w:p w14:paraId="7359BC98" w14:textId="77777777" w:rsidR="00ED1D47" w:rsidRPr="003E7420" w:rsidRDefault="00ED1D47" w:rsidP="00ED1D47">
      <w:pPr>
        <w:pStyle w:val="Akapitzlist"/>
        <w:spacing w:after="0"/>
        <w:ind w:left="0"/>
        <w:jc w:val="both"/>
        <w:rPr>
          <w:rFonts w:ascii="Arial Narrow" w:hAnsi="Arial Narrow" w:cstheme="minorHAnsi"/>
          <w:bCs/>
          <w:color w:val="000000" w:themeColor="text1"/>
          <w:sz w:val="24"/>
          <w:szCs w:val="24"/>
        </w:rPr>
      </w:pPr>
      <w:r w:rsidRPr="006D2860">
        <w:rPr>
          <w:rFonts w:ascii="Arial Narrow" w:hAnsi="Arial Narrow" w:cstheme="minorHAnsi"/>
          <w:b/>
          <w:bCs/>
          <w:iCs/>
          <w:color w:val="000000" w:themeColor="text1"/>
          <w:sz w:val="24"/>
          <w:szCs w:val="24"/>
        </w:rPr>
        <w:t>C</w:t>
      </w:r>
      <w:r w:rsidRPr="003E7420">
        <w:rPr>
          <w:rFonts w:ascii="Arial Narrow" w:hAnsi="Arial Narrow" w:cstheme="minorHAnsi"/>
          <w:bCs/>
          <w:color w:val="000000" w:themeColor="text1"/>
          <w:sz w:val="24"/>
          <w:szCs w:val="24"/>
        </w:rPr>
        <w:t xml:space="preserve"> – ilość punktów uzyskana w kryterium ceny (maks. 60 pkt)</w:t>
      </w:r>
    </w:p>
    <w:p w14:paraId="54A50C14" w14:textId="77777777" w:rsidR="00ED1D47" w:rsidRPr="003E7420" w:rsidRDefault="00ED1D47" w:rsidP="00ED1D47">
      <w:pPr>
        <w:pStyle w:val="Akapitzlist"/>
        <w:spacing w:after="0"/>
        <w:ind w:left="0"/>
        <w:jc w:val="both"/>
        <w:rPr>
          <w:rFonts w:ascii="Arial Narrow" w:hAnsi="Arial Narrow" w:cstheme="minorHAnsi"/>
          <w:bCs/>
          <w:color w:val="000000" w:themeColor="text1"/>
          <w:sz w:val="24"/>
          <w:szCs w:val="24"/>
        </w:rPr>
      </w:pPr>
      <w:r w:rsidRPr="006D2860">
        <w:rPr>
          <w:rFonts w:ascii="Arial Narrow" w:hAnsi="Arial Narrow" w:cstheme="minorHAnsi"/>
          <w:b/>
          <w:bCs/>
          <w:iCs/>
          <w:color w:val="000000" w:themeColor="text1"/>
          <w:sz w:val="24"/>
          <w:szCs w:val="24"/>
        </w:rPr>
        <w:t>G</w:t>
      </w:r>
      <w:r w:rsidRPr="003E7420">
        <w:rPr>
          <w:rFonts w:ascii="Arial Narrow" w:hAnsi="Arial Narrow" w:cstheme="minorHAnsi"/>
          <w:bCs/>
          <w:color w:val="000000" w:themeColor="text1"/>
          <w:sz w:val="24"/>
          <w:szCs w:val="24"/>
        </w:rPr>
        <w:t xml:space="preserve"> – ilość punktów uzyskana w kryterium okres gwarancji (maks. 40 pkt)</w:t>
      </w:r>
    </w:p>
    <w:p w14:paraId="5ACD34A7" w14:textId="77777777" w:rsidR="00ED1D47" w:rsidRPr="003E7420" w:rsidRDefault="00ED1D47" w:rsidP="00ED1D47">
      <w:pPr>
        <w:pStyle w:val="Akapitzlist"/>
        <w:spacing w:after="0"/>
        <w:ind w:left="0"/>
        <w:jc w:val="both"/>
        <w:rPr>
          <w:rFonts w:ascii="Arial Narrow" w:hAnsi="Arial Narrow" w:cstheme="minorHAnsi"/>
          <w:bCs/>
          <w:color w:val="000000" w:themeColor="text1"/>
          <w:sz w:val="24"/>
          <w:szCs w:val="24"/>
        </w:rPr>
      </w:pPr>
      <w:r w:rsidRPr="003E7420">
        <w:rPr>
          <w:rFonts w:ascii="Arial Narrow" w:hAnsi="Arial Narrow" w:cstheme="minorHAnsi"/>
          <w:bCs/>
          <w:color w:val="000000" w:themeColor="text1"/>
          <w:sz w:val="24"/>
          <w:szCs w:val="24"/>
        </w:rPr>
        <w:t xml:space="preserve">Zamawiający zastosuje zaokrąglenie ostatecznych wyników do dwóch miejsc po przecinku. </w:t>
      </w:r>
    </w:p>
    <w:p w14:paraId="0D69DF43" w14:textId="291A06DF" w:rsidR="00ED1D47" w:rsidRPr="003E7420" w:rsidRDefault="00ED1D47" w:rsidP="00ED1D47">
      <w:pPr>
        <w:pStyle w:val="Akapitzlist"/>
        <w:spacing w:after="0"/>
        <w:ind w:left="0"/>
        <w:jc w:val="both"/>
        <w:rPr>
          <w:rFonts w:ascii="Arial Narrow" w:hAnsi="Arial Narrow" w:cstheme="minorHAnsi"/>
          <w:color w:val="000000" w:themeColor="text1"/>
          <w:sz w:val="24"/>
          <w:szCs w:val="24"/>
        </w:rPr>
      </w:pPr>
      <w:r w:rsidRPr="003E7420">
        <w:rPr>
          <w:rFonts w:ascii="Arial Narrow" w:hAnsi="Arial Narrow" w:cstheme="minorHAnsi"/>
          <w:color w:val="000000" w:themeColor="text1"/>
          <w:sz w:val="24"/>
          <w:szCs w:val="24"/>
        </w:rPr>
        <w:t>Zamawiający udzieli zamówienia temu Wykonawcy, którego oferta otrzyma największą ilość punktów po</w:t>
      </w:r>
      <w:r w:rsidR="00654391">
        <w:rPr>
          <w:rFonts w:ascii="Arial Narrow" w:hAnsi="Arial Narrow" w:cstheme="minorHAnsi"/>
          <w:color w:val="000000" w:themeColor="text1"/>
          <w:sz w:val="24"/>
          <w:szCs w:val="24"/>
        </w:rPr>
        <w:t> </w:t>
      </w:r>
      <w:r w:rsidRPr="003E7420">
        <w:rPr>
          <w:rFonts w:ascii="Arial Narrow" w:hAnsi="Arial Narrow" w:cstheme="minorHAnsi"/>
          <w:color w:val="000000" w:themeColor="text1"/>
          <w:sz w:val="24"/>
          <w:szCs w:val="24"/>
        </w:rPr>
        <w:t>zsumowaniu wszystkich kryteriów oraz spełni wymagania określone zapisami SWZ oraz ustawy Pzp</w:t>
      </w:r>
      <w:r w:rsidR="0069614A">
        <w:rPr>
          <w:rFonts w:ascii="Arial Narrow" w:hAnsi="Arial Narrow" w:cstheme="minorHAnsi"/>
          <w:color w:val="000000" w:themeColor="text1"/>
          <w:sz w:val="24"/>
          <w:szCs w:val="24"/>
        </w:rPr>
        <w:t xml:space="preserve"> </w:t>
      </w:r>
      <w:r w:rsidR="0069614A" w:rsidRPr="006A36A9">
        <w:rPr>
          <w:rFonts w:ascii="Arial Narrow" w:hAnsi="Arial Narrow" w:cstheme="minorHAnsi"/>
          <w:color w:val="000000" w:themeColor="text1"/>
          <w:sz w:val="24"/>
          <w:szCs w:val="24"/>
        </w:rPr>
        <w:t>dla</w:t>
      </w:r>
      <w:r w:rsidR="00654391">
        <w:rPr>
          <w:rFonts w:ascii="Arial Narrow" w:hAnsi="Arial Narrow" w:cstheme="minorHAnsi"/>
          <w:color w:val="000000" w:themeColor="text1"/>
          <w:sz w:val="24"/>
          <w:szCs w:val="24"/>
        </w:rPr>
        <w:t> </w:t>
      </w:r>
      <w:r w:rsidR="0069614A" w:rsidRPr="006A36A9">
        <w:rPr>
          <w:rFonts w:ascii="Arial Narrow" w:hAnsi="Arial Narrow" w:cstheme="minorHAnsi"/>
          <w:color w:val="000000" w:themeColor="text1"/>
          <w:sz w:val="24"/>
          <w:szCs w:val="24"/>
        </w:rPr>
        <w:t>danej części (I-</w:t>
      </w:r>
      <w:r w:rsidR="0069614A">
        <w:rPr>
          <w:rFonts w:ascii="Arial Narrow" w:hAnsi="Arial Narrow" w:cstheme="minorHAnsi"/>
          <w:color w:val="000000" w:themeColor="text1"/>
          <w:sz w:val="24"/>
          <w:szCs w:val="24"/>
        </w:rPr>
        <w:t>III</w:t>
      </w:r>
      <w:r w:rsidR="0069614A" w:rsidRPr="006A36A9">
        <w:rPr>
          <w:rFonts w:ascii="Arial Narrow" w:hAnsi="Arial Narrow" w:cstheme="minorHAnsi"/>
          <w:color w:val="000000" w:themeColor="text1"/>
          <w:sz w:val="24"/>
          <w:szCs w:val="24"/>
        </w:rPr>
        <w:t>)</w:t>
      </w:r>
      <w:r w:rsidRPr="003E7420">
        <w:rPr>
          <w:rFonts w:ascii="Arial Narrow" w:hAnsi="Arial Narrow" w:cstheme="minorHAnsi"/>
          <w:color w:val="000000" w:themeColor="text1"/>
          <w:sz w:val="24"/>
          <w:szCs w:val="24"/>
        </w:rPr>
        <w:t xml:space="preserve">. </w:t>
      </w:r>
    </w:p>
    <w:p w14:paraId="0FCA3D06" w14:textId="77777777" w:rsidR="00386565" w:rsidRPr="00F354B2" w:rsidRDefault="00386565" w:rsidP="00386565">
      <w:pPr>
        <w:pStyle w:val="Akapitzlist"/>
        <w:spacing w:after="0"/>
        <w:ind w:left="0"/>
        <w:jc w:val="both"/>
        <w:rPr>
          <w:rFonts w:ascii="Arial Narrow" w:hAnsi="Arial Narrow" w:cs="Arial"/>
          <w:color w:val="FF0000"/>
          <w:sz w:val="24"/>
          <w:szCs w:val="24"/>
        </w:rPr>
      </w:pPr>
    </w:p>
    <w:p w14:paraId="5C93D576" w14:textId="5DBAC4BF" w:rsidR="00386565" w:rsidRPr="009B4D2B" w:rsidRDefault="00386565" w:rsidP="00386565">
      <w:pPr>
        <w:pStyle w:val="Nagwek1"/>
        <w:numPr>
          <w:ilvl w:val="0"/>
          <w:numId w:val="5"/>
        </w:numPr>
        <w:spacing w:before="0" w:after="0" w:line="276" w:lineRule="auto"/>
        <w:ind w:left="567" w:hanging="567"/>
        <w:jc w:val="both"/>
        <w:rPr>
          <w:rFonts w:ascii="Arial Narrow" w:eastAsia="TimesNewRomanPSMT" w:hAnsi="Arial Narrow" w:cs="Arial"/>
          <w:sz w:val="24"/>
          <w:szCs w:val="24"/>
        </w:rPr>
      </w:pPr>
      <w:r w:rsidRPr="009B4D2B">
        <w:rPr>
          <w:rFonts w:ascii="Arial Narrow" w:eastAsia="TimesNewRomanPSMT" w:hAnsi="Arial Narrow" w:cs="Arial"/>
          <w:sz w:val="24"/>
          <w:szCs w:val="24"/>
        </w:rPr>
        <w:t>INFORMACJE O FORMALNOŚCIACH, JAKIE MUSZĄ ZOSTAĆ DOPEŁNIONE PO WYBORZE OFERTY W CELU ZAWARCIA UMOWY W SPRAWIE ZAMÓWIENIA PUBLICZNEGO</w:t>
      </w:r>
      <w:r>
        <w:rPr>
          <w:rFonts w:ascii="Arial Narrow" w:eastAsia="TimesNewRomanPSMT" w:hAnsi="Arial Narrow" w:cs="Arial"/>
          <w:sz w:val="24"/>
          <w:szCs w:val="24"/>
        </w:rPr>
        <w:t xml:space="preserve"> </w:t>
      </w:r>
      <w:r w:rsidRPr="00E35452">
        <w:rPr>
          <w:rFonts w:ascii="Arial Narrow" w:eastAsia="TimesNewRomanPS-BoldMT" w:hAnsi="Arial Narrow" w:cs="Arial"/>
          <w:sz w:val="24"/>
          <w:szCs w:val="24"/>
        </w:rPr>
        <w:t xml:space="preserve">– </w:t>
      </w:r>
      <w:bookmarkStart w:id="24" w:name="_Hlk198218147"/>
      <w:r w:rsidRPr="00E35452">
        <w:rPr>
          <w:rFonts w:ascii="Arial Narrow" w:eastAsia="TimesNewRomanPS-BoldMT" w:hAnsi="Arial Narrow" w:cs="Arial"/>
          <w:sz w:val="24"/>
          <w:szCs w:val="24"/>
        </w:rPr>
        <w:t>DOTYCZY CZĘŚCI I</w:t>
      </w:r>
      <w:r w:rsidR="00F354B2">
        <w:rPr>
          <w:rFonts w:ascii="Arial Narrow" w:eastAsia="TimesNewRomanPS-BoldMT" w:hAnsi="Arial Narrow" w:cs="Arial"/>
          <w:sz w:val="24"/>
          <w:szCs w:val="24"/>
        </w:rPr>
        <w:t>,</w:t>
      </w:r>
      <w:r w:rsidRPr="00E35452">
        <w:rPr>
          <w:rFonts w:ascii="Arial Narrow" w:eastAsia="TimesNewRomanPS-BoldMT" w:hAnsi="Arial Narrow" w:cs="Arial"/>
          <w:sz w:val="24"/>
          <w:szCs w:val="24"/>
        </w:rPr>
        <w:t xml:space="preserve"> II</w:t>
      </w:r>
      <w:r w:rsidR="00F354B2">
        <w:rPr>
          <w:rFonts w:ascii="Arial Narrow" w:eastAsia="TimesNewRomanPS-BoldMT" w:hAnsi="Arial Narrow" w:cs="Arial"/>
          <w:sz w:val="24"/>
          <w:szCs w:val="24"/>
        </w:rPr>
        <w:t>, III</w:t>
      </w:r>
      <w:bookmarkEnd w:id="24"/>
    </w:p>
    <w:p w14:paraId="2E70F83E" w14:textId="77777777" w:rsidR="00386565" w:rsidRPr="00A739D3" w:rsidRDefault="00386565" w:rsidP="00386565">
      <w:pPr>
        <w:spacing w:line="276" w:lineRule="auto"/>
        <w:rPr>
          <w:rFonts w:ascii="Arial Narrow" w:hAnsi="Arial Narrow"/>
          <w:sz w:val="10"/>
          <w:szCs w:val="10"/>
        </w:rPr>
      </w:pPr>
    </w:p>
    <w:p w14:paraId="3EF03D56" w14:textId="4C674418" w:rsidR="00386565" w:rsidRPr="00F8321A" w:rsidRDefault="00386565" w:rsidP="00386565">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t>O miejscu i terminie podpisania umowy Wykonawca, którego oferta została wybrana jako</w:t>
      </w:r>
      <w:r w:rsidR="00654391">
        <w:rPr>
          <w:rFonts w:ascii="Arial Narrow" w:hAnsi="Arial Narrow" w:cs="Arial"/>
        </w:rPr>
        <w:t> </w:t>
      </w:r>
      <w:r w:rsidRPr="00A6664F">
        <w:rPr>
          <w:rFonts w:ascii="Arial Narrow" w:hAnsi="Arial Narrow" w:cs="Arial"/>
        </w:rPr>
        <w:t>najkorzystniejsza, zostanie poinformowany telefonicznie lub mailowo.</w:t>
      </w:r>
    </w:p>
    <w:p w14:paraId="216DEBC7" w14:textId="19D3D63D" w:rsidR="00386565" w:rsidRPr="00A6664F" w:rsidRDefault="00386565" w:rsidP="00386565">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eastAsia="TimesNewRomanPSMT" w:hAnsi="Arial Narrow" w:cs="Arial"/>
        </w:rPr>
        <w:t>Zamawiający zawiera umowę w sprawie zamówienia publicznego, z uwzględnieniem art. 577 ustawy Pzp, w terminie nie krótszym niż 5 dni od dnia przesłania zawiadomienia</w:t>
      </w:r>
      <w:r>
        <w:rPr>
          <w:rFonts w:ascii="Arial Narrow" w:eastAsia="TimesNewRomanPSMT" w:hAnsi="Arial Narrow" w:cs="Arial"/>
        </w:rPr>
        <w:t xml:space="preserve"> </w:t>
      </w:r>
      <w:r w:rsidRPr="00A6664F">
        <w:rPr>
          <w:rFonts w:ascii="Arial Narrow" w:eastAsia="TimesNewRomanPSMT" w:hAnsi="Arial Narrow" w:cs="Arial"/>
        </w:rPr>
        <w:t>o wyborze najkorzystniejszej oferty, z zastrzeżeniem art. 308 ust. 3 pkt 1 lit. a ustawy Pzp.</w:t>
      </w:r>
    </w:p>
    <w:p w14:paraId="10FAFB7A" w14:textId="77777777" w:rsidR="00386565" w:rsidRPr="00A6664F" w:rsidRDefault="00386565" w:rsidP="00386565">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eastAsia="TimesNewRomanPSMT" w:hAnsi="Arial Narrow" w:cs="Arial"/>
        </w:rPr>
        <w:t>Zamawiający podpisze umowę z Wykonawcą, który złożył najkorzystniejszą ofertę.</w:t>
      </w:r>
    </w:p>
    <w:p w14:paraId="078E240E" w14:textId="77777777" w:rsidR="00386565" w:rsidRPr="00FC75CE" w:rsidRDefault="00386565" w:rsidP="00386565">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t>Jeżeli zostanie wybrana oferta Wykonawców wspólnie ubiegających się o udzielenie zamówienia, Zamawiający żąda przed zawarciem umowy w sprawie zamówienia publicznego kopii umowy regulującej współpracę tych Wykonawców.</w:t>
      </w:r>
    </w:p>
    <w:p w14:paraId="7309F16B" w14:textId="58D6FC08" w:rsidR="00386565" w:rsidRPr="00D3071F" w:rsidRDefault="00386565" w:rsidP="00386565">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t>Jeżeli Wykonawca, którego oferta została wybrana jako najkorzystniejsza, uchyla się od zawarcia umowy w sprawie zamówienia publicznego lub nie wnosi wymaganego zabezpieczenia należytego wykonania umowy, Zamawiający zgodnie z art. 263 ustawy Pzp może dokonać ponownego badania i</w:t>
      </w:r>
      <w:r w:rsidR="00654391">
        <w:rPr>
          <w:rFonts w:ascii="Arial Narrow" w:hAnsi="Arial Narrow" w:cs="Arial"/>
        </w:rPr>
        <w:t> </w:t>
      </w:r>
      <w:r w:rsidRPr="00A6664F">
        <w:rPr>
          <w:rFonts w:ascii="Arial Narrow" w:hAnsi="Arial Narrow" w:cs="Arial"/>
        </w:rPr>
        <w:t>oceny ofert spośród ofert pozostałych w postępowaniu Wykonawców oraz wybrać najkorzystniejszą ofertę albo unieważnić postępowanie.</w:t>
      </w:r>
    </w:p>
    <w:p w14:paraId="738059FD" w14:textId="77777777" w:rsidR="00D3071F" w:rsidRPr="00527F4F" w:rsidRDefault="00D3071F" w:rsidP="00D3071F">
      <w:pPr>
        <w:autoSpaceDE w:val="0"/>
        <w:spacing w:line="276" w:lineRule="auto"/>
        <w:ind w:left="426"/>
        <w:jc w:val="both"/>
        <w:rPr>
          <w:rFonts w:ascii="Arial Narrow" w:eastAsia="TimesNewRomanPSMT" w:hAnsi="Arial Narrow" w:cs="Arial"/>
        </w:rPr>
      </w:pPr>
    </w:p>
    <w:p w14:paraId="3AB33F69" w14:textId="365428CB" w:rsidR="00386565" w:rsidRPr="009B4D2B" w:rsidRDefault="00386565" w:rsidP="00386565">
      <w:pPr>
        <w:pStyle w:val="Nagwek1"/>
        <w:numPr>
          <w:ilvl w:val="0"/>
          <w:numId w:val="5"/>
        </w:numPr>
        <w:spacing w:before="0" w:after="0" w:line="276" w:lineRule="auto"/>
        <w:ind w:left="426" w:hanging="426"/>
        <w:jc w:val="both"/>
        <w:rPr>
          <w:rFonts w:ascii="Arial Narrow" w:eastAsia="TimesNewRomanPSMT" w:hAnsi="Arial Narrow" w:cs="Arial"/>
          <w:sz w:val="24"/>
          <w:szCs w:val="24"/>
        </w:rPr>
      </w:pPr>
      <w:r w:rsidRPr="009B4D2B">
        <w:rPr>
          <w:rFonts w:ascii="Arial Narrow" w:eastAsia="TimesNewRomanPSMT" w:hAnsi="Arial Narrow" w:cs="Arial"/>
          <w:sz w:val="24"/>
          <w:szCs w:val="24"/>
        </w:rPr>
        <w:t>POUCZENIE O ŚRODKACH OCHRONY PRAWNEJ PRZYSŁUGUJĄCYCH WYKONAWCY</w:t>
      </w:r>
      <w:r>
        <w:rPr>
          <w:rFonts w:ascii="Arial Narrow" w:eastAsia="TimesNewRomanPSMT" w:hAnsi="Arial Narrow" w:cs="Arial"/>
          <w:sz w:val="24"/>
          <w:szCs w:val="24"/>
        </w:rPr>
        <w:t xml:space="preserve">                      </w:t>
      </w:r>
      <w:r w:rsidRPr="00E35452">
        <w:rPr>
          <w:rFonts w:ascii="Arial Narrow" w:eastAsia="TimesNewRomanPS-BoldMT" w:hAnsi="Arial Narrow" w:cs="Arial"/>
          <w:sz w:val="24"/>
          <w:szCs w:val="24"/>
        </w:rPr>
        <w:t xml:space="preserve">– </w:t>
      </w:r>
      <w:r w:rsidR="006F68CA" w:rsidRPr="00E35452">
        <w:rPr>
          <w:rFonts w:ascii="Arial Narrow" w:eastAsia="TimesNewRomanPS-BoldMT" w:hAnsi="Arial Narrow" w:cs="Arial"/>
          <w:sz w:val="24"/>
          <w:szCs w:val="24"/>
        </w:rPr>
        <w:t>DOTYCZY CZĘŚCI I</w:t>
      </w:r>
      <w:r w:rsidR="006F68CA">
        <w:rPr>
          <w:rFonts w:ascii="Arial Narrow" w:eastAsia="TimesNewRomanPS-BoldMT" w:hAnsi="Arial Narrow" w:cs="Arial"/>
          <w:sz w:val="24"/>
          <w:szCs w:val="24"/>
        </w:rPr>
        <w:t>,</w:t>
      </w:r>
      <w:r w:rsidR="006F68CA" w:rsidRPr="00E35452">
        <w:rPr>
          <w:rFonts w:ascii="Arial Narrow" w:eastAsia="TimesNewRomanPS-BoldMT" w:hAnsi="Arial Narrow" w:cs="Arial"/>
          <w:sz w:val="24"/>
          <w:szCs w:val="24"/>
        </w:rPr>
        <w:t xml:space="preserve"> II</w:t>
      </w:r>
      <w:r w:rsidR="006F68CA">
        <w:rPr>
          <w:rFonts w:ascii="Arial Narrow" w:eastAsia="TimesNewRomanPS-BoldMT" w:hAnsi="Arial Narrow" w:cs="Arial"/>
          <w:sz w:val="24"/>
          <w:szCs w:val="24"/>
        </w:rPr>
        <w:t>, III</w:t>
      </w:r>
    </w:p>
    <w:p w14:paraId="09947BE9" w14:textId="77777777" w:rsidR="00386565" w:rsidRPr="00A739D3" w:rsidRDefault="00386565" w:rsidP="00386565">
      <w:pPr>
        <w:spacing w:line="276" w:lineRule="auto"/>
        <w:rPr>
          <w:rFonts w:ascii="Arial Narrow" w:hAnsi="Arial Narrow"/>
          <w:sz w:val="10"/>
          <w:szCs w:val="10"/>
        </w:rPr>
      </w:pPr>
    </w:p>
    <w:p w14:paraId="2062482D"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Środki ochrony prawnej określone w ustawie Pzp przysługują Wykonawcy oraz innemu podmiotowi, jeżeli ma lub miał interes w uzyskaniu zamówienia oraz poniósł lub może ponieść szkodę w wyniku naruszenia przez Zamawiającego przepisów ustawy Pzp.</w:t>
      </w:r>
    </w:p>
    <w:p w14:paraId="7577B877" w14:textId="67AAA948" w:rsidR="00386565"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Środki ochrony prawnej wobec ogłoszenia wszczynającego postępowanie o udzielenie zamówienia oraz dokumentów zamówienia przysługują również organizacjom wpisanym na listę, o której mowa</w:t>
      </w:r>
      <w:r w:rsidR="001F2D2F">
        <w:rPr>
          <w:rFonts w:ascii="Arial Narrow" w:hAnsi="Arial Narrow" w:cs="Arial"/>
          <w:sz w:val="24"/>
          <w:szCs w:val="24"/>
        </w:rPr>
        <w:t xml:space="preserve">                          </w:t>
      </w:r>
      <w:r w:rsidRPr="009B4D2B">
        <w:rPr>
          <w:rFonts w:ascii="Arial Narrow" w:hAnsi="Arial Narrow" w:cs="Arial"/>
          <w:sz w:val="24"/>
          <w:szCs w:val="24"/>
        </w:rPr>
        <w:t xml:space="preserve"> w art. 469 pkt 15 ustawy Pzp, oraz Rzecznikowi Małych i Średnich Przedsiębiorców.</w:t>
      </w:r>
    </w:p>
    <w:p w14:paraId="0CECB06F"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Odwołanie przysługuje na:</w:t>
      </w:r>
    </w:p>
    <w:p w14:paraId="6F3947E5" w14:textId="77777777" w:rsidR="00386565" w:rsidRPr="009B4D2B" w:rsidRDefault="00386565" w:rsidP="00386565">
      <w:pPr>
        <w:pStyle w:val="Akapitzlist"/>
        <w:numPr>
          <w:ilvl w:val="0"/>
          <w:numId w:val="10"/>
        </w:numPr>
        <w:spacing w:after="0"/>
        <w:ind w:left="851" w:hanging="491"/>
        <w:jc w:val="both"/>
        <w:rPr>
          <w:rFonts w:ascii="Arial Narrow" w:hAnsi="Arial Narrow" w:cs="Arial"/>
          <w:sz w:val="24"/>
          <w:szCs w:val="24"/>
        </w:rPr>
      </w:pPr>
      <w:r w:rsidRPr="009B4D2B">
        <w:rPr>
          <w:rFonts w:ascii="Arial Narrow" w:hAnsi="Arial Narrow" w:cs="Arial"/>
          <w:sz w:val="24"/>
          <w:szCs w:val="24"/>
        </w:rPr>
        <w:t>niezgodną z przepisami ustawy czynność Zamawiającego podjętą w postępowaniu                               o udzielenie zamówienia, w tym na projektowane postanowienie umowy,</w:t>
      </w:r>
    </w:p>
    <w:p w14:paraId="03881787" w14:textId="04114FF9" w:rsidR="00386565" w:rsidRPr="00651FDD" w:rsidRDefault="00386565" w:rsidP="00386565">
      <w:pPr>
        <w:pStyle w:val="Akapitzlist"/>
        <w:numPr>
          <w:ilvl w:val="0"/>
          <w:numId w:val="10"/>
        </w:numPr>
        <w:spacing w:after="0"/>
        <w:ind w:left="851" w:hanging="491"/>
        <w:jc w:val="both"/>
        <w:rPr>
          <w:rFonts w:ascii="Arial Narrow" w:hAnsi="Arial Narrow" w:cs="Arial"/>
          <w:sz w:val="24"/>
          <w:szCs w:val="24"/>
        </w:rPr>
      </w:pPr>
      <w:r w:rsidRPr="009B4D2B">
        <w:rPr>
          <w:rFonts w:ascii="Arial Narrow" w:hAnsi="Arial Narrow" w:cs="Arial"/>
          <w:sz w:val="24"/>
          <w:szCs w:val="24"/>
        </w:rPr>
        <w:t>zaniechanie czynności w postępowaniu o udzielenie zamówienia, do której Zamawiający był</w:t>
      </w:r>
      <w:r w:rsidR="00654391">
        <w:rPr>
          <w:rFonts w:ascii="Arial Narrow" w:hAnsi="Arial Narrow" w:cs="Arial"/>
          <w:sz w:val="24"/>
          <w:szCs w:val="24"/>
        </w:rPr>
        <w:t> </w:t>
      </w:r>
      <w:r w:rsidRPr="009B4D2B">
        <w:rPr>
          <w:rFonts w:ascii="Arial Narrow" w:hAnsi="Arial Narrow" w:cs="Arial"/>
          <w:sz w:val="24"/>
          <w:szCs w:val="24"/>
        </w:rPr>
        <w:t>obowiązany na podstawie ustawy Pzp.</w:t>
      </w:r>
    </w:p>
    <w:p w14:paraId="16FB48EC"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lastRenderedPageBreak/>
        <w:t xml:space="preserve">Odwołanie wnosi się do Prezesa Izby.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w:t>
      </w:r>
    </w:p>
    <w:p w14:paraId="41294606"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Odwołanie wnosi si</w:t>
      </w:r>
      <w:r>
        <w:rPr>
          <w:rFonts w:ascii="Arial Narrow" w:hAnsi="Arial Narrow" w:cs="Arial"/>
          <w:sz w:val="24"/>
          <w:szCs w:val="24"/>
        </w:rPr>
        <w:t>ę</w:t>
      </w:r>
      <w:r w:rsidRPr="009B4D2B">
        <w:rPr>
          <w:rFonts w:ascii="Arial Narrow" w:hAnsi="Arial Narrow" w:cs="Arial"/>
          <w:sz w:val="24"/>
          <w:szCs w:val="24"/>
        </w:rPr>
        <w:t>:</w:t>
      </w:r>
    </w:p>
    <w:p w14:paraId="6770282C" w14:textId="77777777" w:rsidR="00386565" w:rsidRPr="009B4D2B" w:rsidRDefault="00386565" w:rsidP="00386565">
      <w:pPr>
        <w:pStyle w:val="Akapitzlist"/>
        <w:numPr>
          <w:ilvl w:val="1"/>
          <w:numId w:val="5"/>
        </w:numPr>
        <w:spacing w:after="0"/>
        <w:ind w:left="851" w:hanging="425"/>
        <w:jc w:val="both"/>
        <w:rPr>
          <w:rFonts w:ascii="Arial Narrow" w:hAnsi="Arial Narrow" w:cs="Arial"/>
          <w:sz w:val="24"/>
          <w:szCs w:val="24"/>
        </w:rPr>
      </w:pPr>
      <w:r w:rsidRPr="009B4D2B">
        <w:rPr>
          <w:rFonts w:ascii="Arial Narrow" w:hAnsi="Arial Narrow" w:cs="Arial"/>
          <w:sz w:val="24"/>
          <w:szCs w:val="24"/>
        </w:rPr>
        <w:t>w terminie 5 dni od dnia przekazania informacji o czynności Zamawiającego stanowiącej podstawę jego wniesienia, jeżeli informacja została przekazana  przy użyciu środków komunikacji elektronicznej,</w:t>
      </w:r>
    </w:p>
    <w:p w14:paraId="54C21193" w14:textId="77777777" w:rsidR="00386565" w:rsidRPr="009B4D2B" w:rsidRDefault="00386565" w:rsidP="00386565">
      <w:pPr>
        <w:pStyle w:val="Akapitzlist"/>
        <w:numPr>
          <w:ilvl w:val="1"/>
          <w:numId w:val="5"/>
        </w:numPr>
        <w:spacing w:after="0"/>
        <w:ind w:left="567" w:hanging="283"/>
        <w:jc w:val="both"/>
        <w:rPr>
          <w:rFonts w:ascii="Arial Narrow" w:hAnsi="Arial Narrow" w:cs="Arial"/>
          <w:sz w:val="24"/>
          <w:szCs w:val="24"/>
        </w:rPr>
      </w:pPr>
      <w:r w:rsidRPr="009B4D2B">
        <w:rPr>
          <w:rFonts w:ascii="Arial Narrow" w:hAnsi="Arial Narrow" w:cs="Arial"/>
          <w:sz w:val="24"/>
          <w:szCs w:val="24"/>
        </w:rPr>
        <w:t>wobec treści ogłoszenia wszczynającego postępowanie o udzielenie zamówienia lub wobec treści dokumentów zamówienia w terminie 5 dni od dnia zamieszczenia ogłoszenia  w Biuletynie Zamówień Publicznych lub dokumentów zamówienia na stronie internetowej,</w:t>
      </w:r>
    </w:p>
    <w:p w14:paraId="34291C54" w14:textId="539236AB" w:rsidR="00386565" w:rsidRPr="009B4D2B" w:rsidRDefault="00386565" w:rsidP="00386565">
      <w:pPr>
        <w:pStyle w:val="Akapitzlist"/>
        <w:numPr>
          <w:ilvl w:val="1"/>
          <w:numId w:val="5"/>
        </w:numPr>
        <w:spacing w:after="0"/>
        <w:ind w:left="567" w:hanging="283"/>
        <w:jc w:val="both"/>
        <w:rPr>
          <w:rFonts w:ascii="Arial Narrow" w:hAnsi="Arial Narrow" w:cs="Arial"/>
          <w:sz w:val="24"/>
          <w:szCs w:val="24"/>
        </w:rPr>
      </w:pPr>
      <w:r w:rsidRPr="009B4D2B">
        <w:rPr>
          <w:rFonts w:ascii="Arial Narrow" w:hAnsi="Arial Narrow" w:cs="Arial"/>
          <w:sz w:val="24"/>
          <w:szCs w:val="24"/>
        </w:rPr>
        <w:t>w przypadkach innych niż określone w ppkt 1) i 2) w terminie 5 dni od dnia, w którym powzięto lub</w:t>
      </w:r>
      <w:r w:rsidR="00654391">
        <w:rPr>
          <w:rFonts w:ascii="Arial Narrow" w:hAnsi="Arial Narrow" w:cs="Arial"/>
          <w:sz w:val="24"/>
          <w:szCs w:val="24"/>
        </w:rPr>
        <w:t> </w:t>
      </w:r>
      <w:r w:rsidRPr="009B4D2B">
        <w:rPr>
          <w:rFonts w:ascii="Arial Narrow" w:hAnsi="Arial Narrow" w:cs="Arial"/>
          <w:sz w:val="24"/>
          <w:szCs w:val="24"/>
        </w:rPr>
        <w:t>przy zachowaniu należytej staranności można było powziąć wiadomość o okolicznościach stanowiących podstawę jego wniesienia.</w:t>
      </w:r>
    </w:p>
    <w:p w14:paraId="283099E2"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Na orzeczenie Izby oraz postanowienie Prezesa Izby, o którym mowa w art. 519 ust. 1 ustawy Pzp stronom oraz uczestnikom postępowania odwoławczego przysługuje skarga do sądu.</w:t>
      </w:r>
    </w:p>
    <w:p w14:paraId="6B8C44FF" w14:textId="16FF5623"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W postępowaniu toczącym się wskutek wniesienia skargi stosuje się odpowiednio przepisy ustawy</w:t>
      </w:r>
      <w:r w:rsidR="001F2D2F">
        <w:rPr>
          <w:rFonts w:ascii="Arial Narrow" w:hAnsi="Arial Narrow" w:cs="Arial"/>
          <w:sz w:val="24"/>
          <w:szCs w:val="24"/>
        </w:rPr>
        <w:t xml:space="preserve">                 </w:t>
      </w:r>
      <w:r w:rsidRPr="009B4D2B">
        <w:rPr>
          <w:rFonts w:ascii="Arial Narrow" w:hAnsi="Arial Narrow" w:cs="Arial"/>
          <w:sz w:val="24"/>
          <w:szCs w:val="24"/>
        </w:rPr>
        <w:t xml:space="preserve"> z dnia 17 listopada 1964 r. Kodeks postępowania cywilnego o apelacji, jeżeli przepisy Rozdziału 3 ustawy Pzp nie stanowią inaczej.</w:t>
      </w:r>
    </w:p>
    <w:p w14:paraId="7F3FD8ED"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Skargę wnosi się do Sądu Okręgowego w Warszawie – sądu zamówień publicznych, zwanego dalej ,,sądem zamówień publicznych’’.</w:t>
      </w:r>
    </w:p>
    <w:p w14:paraId="4F720AB0" w14:textId="77777777" w:rsidR="00386565" w:rsidRPr="009B4D2B"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Prawo pocztowe jest równoznaczne z jej wniesieniem.</w:t>
      </w:r>
    </w:p>
    <w:p w14:paraId="6510CEE3" w14:textId="77777777" w:rsidR="00386565" w:rsidRDefault="00386565" w:rsidP="00386565">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Prezes Izby przekazuje skargę wraz z aktami postępowania odwoławczego do sądu zamówień publicznych w terminie 7 dni od dnia jej otrzymania.</w:t>
      </w:r>
    </w:p>
    <w:p w14:paraId="1B2DDEE4" w14:textId="5E3B19AC" w:rsidR="00F8321A" w:rsidRPr="002E1407" w:rsidRDefault="00F8321A" w:rsidP="00F8321A">
      <w:pPr>
        <w:pStyle w:val="Akapitzlist"/>
        <w:spacing w:after="0"/>
        <w:ind w:left="426"/>
        <w:jc w:val="both"/>
        <w:rPr>
          <w:rFonts w:ascii="Arial Narrow" w:hAnsi="Arial Narrow" w:cs="Arial"/>
          <w:sz w:val="24"/>
          <w:szCs w:val="24"/>
        </w:rPr>
      </w:pPr>
    </w:p>
    <w:p w14:paraId="50DDC935" w14:textId="3FB00DAA" w:rsidR="00386565" w:rsidRPr="009B4D2B" w:rsidRDefault="00386565" w:rsidP="00386565">
      <w:pPr>
        <w:pStyle w:val="Nagwek1"/>
        <w:numPr>
          <w:ilvl w:val="0"/>
          <w:numId w:val="5"/>
        </w:numPr>
        <w:spacing w:before="0" w:after="0" w:line="276" w:lineRule="auto"/>
        <w:ind w:left="426" w:hanging="426"/>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INFORMACJA O PODMIOTOWYCH ŚRODKACH DOWODOWYCH, JEŻELI ZAMAWIAJĄCY BĘDZIE WYMAGAŁ ICH ZŁOŻENIA</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6F68CA" w:rsidRPr="00E35452">
        <w:rPr>
          <w:rFonts w:ascii="Arial Narrow" w:eastAsia="TimesNewRomanPS-BoldMT" w:hAnsi="Arial Narrow" w:cs="Arial"/>
          <w:sz w:val="24"/>
          <w:szCs w:val="24"/>
        </w:rPr>
        <w:t>DOTYCZY CZĘŚCI I</w:t>
      </w:r>
      <w:r w:rsidR="006F68CA">
        <w:rPr>
          <w:rFonts w:ascii="Arial Narrow" w:eastAsia="TimesNewRomanPS-BoldMT" w:hAnsi="Arial Narrow" w:cs="Arial"/>
          <w:sz w:val="24"/>
          <w:szCs w:val="24"/>
        </w:rPr>
        <w:t>,</w:t>
      </w:r>
      <w:r w:rsidR="006F68CA" w:rsidRPr="00E35452">
        <w:rPr>
          <w:rFonts w:ascii="Arial Narrow" w:eastAsia="TimesNewRomanPS-BoldMT" w:hAnsi="Arial Narrow" w:cs="Arial"/>
          <w:sz w:val="24"/>
          <w:szCs w:val="24"/>
        </w:rPr>
        <w:t xml:space="preserve"> II</w:t>
      </w:r>
      <w:r w:rsidR="006F68CA">
        <w:rPr>
          <w:rFonts w:ascii="Arial Narrow" w:eastAsia="TimesNewRomanPS-BoldMT" w:hAnsi="Arial Narrow" w:cs="Arial"/>
          <w:sz w:val="24"/>
          <w:szCs w:val="24"/>
        </w:rPr>
        <w:t>, III</w:t>
      </w:r>
    </w:p>
    <w:p w14:paraId="2C048BDF" w14:textId="4DFB8D91" w:rsidR="006404EB" w:rsidRPr="006404EB" w:rsidRDefault="00DC79F7" w:rsidP="006404EB">
      <w:pPr>
        <w:numPr>
          <w:ilvl w:val="0"/>
          <w:numId w:val="2"/>
        </w:numPr>
        <w:tabs>
          <w:tab w:val="left" w:pos="426"/>
        </w:tabs>
        <w:spacing w:line="276" w:lineRule="auto"/>
        <w:ind w:left="426" w:hanging="426"/>
        <w:jc w:val="both"/>
        <w:rPr>
          <w:rFonts w:ascii="Arial Narrow" w:hAnsi="Arial Narrow" w:cs="Arial"/>
          <w:b/>
        </w:rPr>
      </w:pPr>
      <w:r w:rsidRPr="00755881">
        <w:rPr>
          <w:rFonts w:ascii="Arial Narrow" w:hAnsi="Arial Narrow" w:cs="Arial"/>
        </w:rPr>
        <w:t xml:space="preserve">Do oferty Wykonawca zobowiązany jest dołączyć aktualne na dzień składania ofert </w:t>
      </w:r>
      <w:r w:rsidRPr="00755881">
        <w:rPr>
          <w:rFonts w:ascii="Arial Narrow" w:eastAsia="TimesNewRomanPSMT" w:hAnsi="Arial Narrow" w:cstheme="minorHAnsi"/>
        </w:rPr>
        <w:t>oświadczenie Wykonawcy</w:t>
      </w:r>
      <w:bookmarkStart w:id="25" w:name="_Hlk103152677"/>
      <w:r w:rsidRPr="00755881">
        <w:rPr>
          <w:rFonts w:ascii="Arial Narrow" w:eastAsia="TimesNewRomanPSMT" w:hAnsi="Arial Narrow" w:cstheme="minorHAnsi"/>
        </w:rPr>
        <w:t xml:space="preserve">/Wykonawcy wspólnie ubiegającego się o udzielenie zamówienia </w:t>
      </w:r>
      <w:bookmarkEnd w:id="25"/>
      <w:r w:rsidRPr="00755881">
        <w:rPr>
          <w:rFonts w:ascii="Arial Narrow" w:eastAsia="TimesNewRomanPSMT" w:hAnsi="Arial Narrow" w:cstheme="minorHAnsi"/>
        </w:rPr>
        <w:t xml:space="preserve">składane na podstawie art. 125 ust. 1 ustawy Pzp </w:t>
      </w:r>
      <w:r w:rsidRPr="00755881">
        <w:rPr>
          <w:rFonts w:ascii="Arial Narrow" w:eastAsia="TimesNewRomanPSMT" w:hAnsi="Arial Narrow" w:cstheme="minorHAnsi"/>
          <w:b/>
          <w:bCs/>
        </w:rPr>
        <w:t>(załącznik nr 2 do SWZ)</w:t>
      </w:r>
      <w:r>
        <w:rPr>
          <w:rFonts w:ascii="Arial Narrow" w:eastAsia="TimesNewRomanPSMT" w:hAnsi="Arial Narrow" w:cstheme="minorHAnsi"/>
          <w:b/>
          <w:bCs/>
        </w:rPr>
        <w:t>.</w:t>
      </w:r>
      <w:r w:rsidRPr="00755881">
        <w:rPr>
          <w:rFonts w:ascii="Arial Narrow" w:eastAsia="TimesNewRomanPSMT" w:hAnsi="Arial Narrow" w:cstheme="minorHAnsi"/>
        </w:rPr>
        <w:t xml:space="preserve"> </w:t>
      </w:r>
      <w:r w:rsidRPr="00A6664F">
        <w:rPr>
          <w:rFonts w:ascii="Arial Narrow" w:hAnsi="Arial Narrow" w:cs="Arial"/>
          <w:color w:val="000000"/>
        </w:rPr>
        <w:t>Oświadczenie to stanowi podmiotowy środek dowodowy, którego treść odpowiada zakresowi oświadczenia, o którym mowa w art. 125 ust. 1 ustawy Pzp.</w:t>
      </w:r>
      <w:r w:rsidR="006404EB">
        <w:rPr>
          <w:rFonts w:ascii="Arial Narrow" w:hAnsi="Arial Narrow" w:cs="Arial"/>
          <w:b/>
        </w:rPr>
        <w:t xml:space="preserve"> </w:t>
      </w:r>
      <w:r w:rsidR="006404EB" w:rsidRPr="006404EB">
        <w:rPr>
          <w:rFonts w:ascii="Arial Narrow" w:hAnsi="Arial Narrow" w:cs="Arial"/>
          <w:bCs/>
        </w:rPr>
        <w:t>W treści oświadczenia Wykonawca wskazuje, czy w niniejszym postępowaniu będzie wykorzystywał certyfikat Wykonawcy zamówień publicznych. Brak informacji o certyfikacie będzie uznany za oświadczenie Wykonawcy, że w niniejszym postępowaniu nie będzie on wykorzystywał certyfikatu.</w:t>
      </w:r>
    </w:p>
    <w:p w14:paraId="5C08EE73" w14:textId="77777777" w:rsidR="00DC79F7" w:rsidRDefault="00DC79F7" w:rsidP="00DC79F7">
      <w:pPr>
        <w:numPr>
          <w:ilvl w:val="0"/>
          <w:numId w:val="2"/>
        </w:numPr>
        <w:tabs>
          <w:tab w:val="left" w:pos="426"/>
        </w:tabs>
        <w:spacing w:line="276" w:lineRule="auto"/>
        <w:ind w:left="426" w:hanging="426"/>
        <w:jc w:val="both"/>
        <w:rPr>
          <w:rFonts w:ascii="Arial Narrow" w:hAnsi="Arial Narrow" w:cs="Arial"/>
          <w:bCs/>
        </w:rPr>
      </w:pPr>
      <w:r w:rsidRPr="00755881">
        <w:rPr>
          <w:rFonts w:ascii="Arial Narrow" w:hAnsi="Arial Narrow" w:cs="Arial"/>
          <w:bCs/>
        </w:rPr>
        <w:t xml:space="preserve">Informacje </w:t>
      </w:r>
      <w:r w:rsidRPr="00A6664F">
        <w:rPr>
          <w:rFonts w:ascii="Arial Narrow" w:hAnsi="Arial Narrow" w:cs="Arial"/>
          <w:bCs/>
        </w:rPr>
        <w:t>zawarte w oświadczeniu, o którym mowa w pkt 1 niniejszego rozdziału stanowią wstępne potwierdzenie, że Wykonawca nie podlega wykluczeniu w postępowaniu na dzień składania ofert.</w:t>
      </w:r>
    </w:p>
    <w:p w14:paraId="7BDEFEBD" w14:textId="77777777" w:rsidR="002E1407" w:rsidRDefault="002E1407" w:rsidP="002E1407">
      <w:pPr>
        <w:tabs>
          <w:tab w:val="left" w:pos="426"/>
        </w:tabs>
        <w:spacing w:line="276" w:lineRule="auto"/>
        <w:jc w:val="both"/>
        <w:rPr>
          <w:rFonts w:ascii="Arial Narrow" w:hAnsi="Arial Narrow" w:cs="Arial"/>
          <w:bCs/>
        </w:rPr>
      </w:pPr>
    </w:p>
    <w:p w14:paraId="011206CC" w14:textId="77777777" w:rsidR="002E1407" w:rsidRDefault="002E1407" w:rsidP="002E1407">
      <w:pPr>
        <w:tabs>
          <w:tab w:val="left" w:pos="426"/>
        </w:tabs>
        <w:spacing w:line="276" w:lineRule="auto"/>
        <w:jc w:val="both"/>
        <w:rPr>
          <w:rFonts w:ascii="Arial Narrow" w:hAnsi="Arial Narrow" w:cs="Arial"/>
          <w:bCs/>
        </w:rPr>
      </w:pPr>
    </w:p>
    <w:p w14:paraId="5DB08DA3" w14:textId="0472E8FD" w:rsidR="00DC79F7" w:rsidRPr="00651FDD" w:rsidRDefault="00DC79F7" w:rsidP="00DC79F7">
      <w:pPr>
        <w:numPr>
          <w:ilvl w:val="0"/>
          <w:numId w:val="2"/>
        </w:numPr>
        <w:tabs>
          <w:tab w:val="left" w:pos="426"/>
        </w:tabs>
        <w:spacing w:line="276" w:lineRule="auto"/>
        <w:ind w:left="426" w:hanging="426"/>
        <w:jc w:val="both"/>
        <w:rPr>
          <w:rFonts w:ascii="Arial Narrow" w:hAnsi="Arial Narrow" w:cs="Arial"/>
          <w:bCs/>
        </w:rPr>
      </w:pPr>
      <w:r w:rsidRPr="009B4D2B">
        <w:rPr>
          <w:rFonts w:ascii="Arial Narrow" w:hAnsi="Arial Narrow" w:cs="Arial"/>
          <w:bCs/>
        </w:rPr>
        <w:lastRenderedPageBreak/>
        <w:t xml:space="preserve">Zamawiający wzywa Wykonawcę, którego oferta została najwyżej oceniona, do złożenia </w:t>
      </w:r>
      <w:r>
        <w:rPr>
          <w:rFonts w:ascii="Arial Narrow" w:hAnsi="Arial Narrow" w:cs="Arial"/>
          <w:bCs/>
        </w:rPr>
        <w:t xml:space="preserve">                             </w:t>
      </w:r>
      <w:r w:rsidRPr="009B4D2B">
        <w:rPr>
          <w:rFonts w:ascii="Arial Narrow" w:hAnsi="Arial Narrow" w:cs="Arial"/>
          <w:bCs/>
        </w:rPr>
        <w:t>w wyznaczonym terminie, nie krótszym niż 5 dni od dnia wezwania, podmiotowych środków dowodowych, o których mowa w pkt. 4 niniejszego rozdziału, jeżeli wymagał ich złożenia w ogłoszeniu o zamówieniu lub dokumentach zamówienia, aktualnych na dzień złożenia podmiotowych środków dowodowych</w:t>
      </w:r>
      <w:r w:rsidR="00364994">
        <w:rPr>
          <w:rFonts w:ascii="Arial Narrow" w:hAnsi="Arial Narrow" w:cs="Arial"/>
          <w:bCs/>
        </w:rPr>
        <w:t xml:space="preserve">, </w:t>
      </w:r>
      <w:r w:rsidR="00364994" w:rsidRPr="00364994">
        <w:rPr>
          <w:rFonts w:ascii="Arial Narrow" w:hAnsi="Arial Narrow" w:cs="Arial"/>
          <w:bCs/>
        </w:rPr>
        <w:t>w zakresie, w jakim nie zostały one zastąpione ważnym certyfikatem Wykonawcy zamówień publicznych.</w:t>
      </w:r>
    </w:p>
    <w:p w14:paraId="59369A94" w14:textId="77777777" w:rsidR="00DC79F7" w:rsidRPr="009B4D2B" w:rsidRDefault="00DC79F7" w:rsidP="00DC79F7">
      <w:pPr>
        <w:numPr>
          <w:ilvl w:val="0"/>
          <w:numId w:val="2"/>
        </w:numPr>
        <w:tabs>
          <w:tab w:val="left" w:pos="426"/>
        </w:tabs>
        <w:spacing w:line="276" w:lineRule="auto"/>
        <w:ind w:left="426" w:hanging="426"/>
        <w:jc w:val="both"/>
        <w:rPr>
          <w:rFonts w:ascii="Arial Narrow" w:hAnsi="Arial Narrow" w:cs="Arial"/>
          <w:bCs/>
        </w:rPr>
      </w:pPr>
      <w:r w:rsidRPr="009B4D2B">
        <w:rPr>
          <w:rFonts w:ascii="Arial Narrow" w:hAnsi="Arial Narrow" w:cs="Arial"/>
          <w:bCs/>
        </w:rPr>
        <w:t>W celu potwierdzenia braku podstaw wykluczenia Wykonawcy</w:t>
      </w:r>
      <w:r>
        <w:rPr>
          <w:rFonts w:ascii="Arial Narrow" w:hAnsi="Arial Narrow" w:cs="Arial"/>
          <w:bCs/>
        </w:rPr>
        <w:t xml:space="preserve">/Wykonawcy wspólnie ubiegającego się o udzielenie zamówienia (jeżeli dotyczy) oraz podmiotu udostępniającego zasoby (jeżeli dotyczy)                             </w:t>
      </w:r>
      <w:r w:rsidRPr="009B4D2B">
        <w:rPr>
          <w:rFonts w:ascii="Arial Narrow" w:hAnsi="Arial Narrow" w:cs="Arial"/>
          <w:bCs/>
        </w:rPr>
        <w:t xml:space="preserve"> z udziału w postępowaniu o udzielenie zamówienia publicznego, Zamawiający żąda następujących podmiotowych środków dowodowych:</w:t>
      </w:r>
    </w:p>
    <w:p w14:paraId="1ED4FCFB" w14:textId="77777777" w:rsidR="00DC79F7" w:rsidRPr="009B4D2B" w:rsidRDefault="00DC79F7" w:rsidP="00DC79F7">
      <w:pPr>
        <w:pStyle w:val="Akapitzlist"/>
        <w:numPr>
          <w:ilvl w:val="1"/>
          <w:numId w:val="2"/>
        </w:numPr>
        <w:tabs>
          <w:tab w:val="left" w:pos="426"/>
        </w:tabs>
        <w:spacing w:after="0"/>
        <w:ind w:left="851" w:hanging="425"/>
        <w:jc w:val="both"/>
        <w:rPr>
          <w:rFonts w:ascii="Arial Narrow" w:hAnsi="Arial Narrow" w:cs="Arial"/>
          <w:bCs/>
          <w:sz w:val="24"/>
          <w:szCs w:val="24"/>
        </w:rPr>
      </w:pPr>
      <w:r w:rsidRPr="009B4D2B">
        <w:rPr>
          <w:rFonts w:ascii="Arial Narrow" w:hAnsi="Arial Narrow" w:cs="Arial"/>
          <w:bCs/>
          <w:sz w:val="24"/>
          <w:szCs w:val="24"/>
        </w:rPr>
        <w:t>odpisu lub informacji z Krajowego Rejestru Sądowego lub z Centralnej Ewidencji i Informacji</w:t>
      </w:r>
      <w:r>
        <w:rPr>
          <w:rFonts w:ascii="Arial Narrow" w:hAnsi="Arial Narrow" w:cs="Arial"/>
          <w:bCs/>
          <w:sz w:val="24"/>
          <w:szCs w:val="24"/>
        </w:rPr>
        <w:t xml:space="preserve">                    </w:t>
      </w:r>
      <w:r w:rsidRPr="009B4D2B">
        <w:rPr>
          <w:rFonts w:ascii="Arial Narrow" w:hAnsi="Arial Narrow" w:cs="Arial"/>
          <w:bCs/>
          <w:sz w:val="24"/>
          <w:szCs w:val="24"/>
        </w:rPr>
        <w:t xml:space="preserve"> o Działalności Gospodarczej, w zakresie art. 109 ust. 1 pkt 4 ustawy Pzp, sporządzonych nie wcześniej niż 3 miesiące przed jej złożeniem, jeżeli odrębne przepisy wymagają wpisu do rejestru lub ewidencji;</w:t>
      </w:r>
    </w:p>
    <w:p w14:paraId="6BF9DB29" w14:textId="77777777" w:rsidR="00DC79F7" w:rsidRPr="009B4D2B" w:rsidRDefault="00DC79F7" w:rsidP="00DC79F7">
      <w:pPr>
        <w:pStyle w:val="Akapitzlist"/>
        <w:numPr>
          <w:ilvl w:val="3"/>
          <w:numId w:val="2"/>
        </w:numPr>
        <w:tabs>
          <w:tab w:val="left" w:pos="426"/>
        </w:tabs>
        <w:spacing w:after="0"/>
        <w:ind w:left="851" w:hanging="425"/>
        <w:jc w:val="both"/>
        <w:rPr>
          <w:rFonts w:ascii="Arial Narrow" w:hAnsi="Arial Narrow" w:cs="Arial"/>
          <w:bCs/>
          <w:sz w:val="24"/>
          <w:szCs w:val="24"/>
        </w:rPr>
      </w:pPr>
      <w:r w:rsidRPr="009B4D2B">
        <w:rPr>
          <w:rFonts w:ascii="Arial Narrow" w:hAnsi="Arial Narrow" w:cs="Arial"/>
          <w:bCs/>
          <w:sz w:val="24"/>
          <w:szCs w:val="24"/>
        </w:rPr>
        <w:t>jeżeli Wykonawca ma siedzibę lub miejsce zamieszkania poza granicami Rzeczypospolitej Polskiej, zamiast odpisu albo informacji z Krajowego Rejestru Sądowego lub z Centralnej Ewidencji i Informacji o Działalności Gospodarczej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B5993A7" w14:textId="77777777" w:rsidR="00DC79F7" w:rsidRPr="009B4D2B" w:rsidRDefault="00DC79F7" w:rsidP="00DC79F7">
      <w:pPr>
        <w:tabs>
          <w:tab w:val="left" w:pos="284"/>
        </w:tabs>
        <w:spacing w:line="276" w:lineRule="auto"/>
        <w:ind w:left="851"/>
        <w:jc w:val="both"/>
        <w:rPr>
          <w:rFonts w:ascii="Arial Narrow" w:hAnsi="Arial Narrow" w:cs="Arial"/>
        </w:rPr>
      </w:pPr>
      <w:r w:rsidRPr="009B4D2B">
        <w:rPr>
          <w:rFonts w:ascii="Arial Narrow" w:hAnsi="Arial Narrow" w:cs="Arial"/>
        </w:rPr>
        <w:t>Dokumenty, o których mowa w pkt 4 ppkt 1 lit. a) niniejszego rozdziału, powinny                                   by</w:t>
      </w:r>
      <w:r w:rsidRPr="009B4D2B">
        <w:rPr>
          <w:rFonts w:ascii="Arial Narrow" w:eastAsia="TimesNewRoman" w:hAnsi="Arial Narrow" w:cs="Arial"/>
        </w:rPr>
        <w:t xml:space="preserve">ć </w:t>
      </w:r>
      <w:r w:rsidRPr="009B4D2B">
        <w:rPr>
          <w:rFonts w:ascii="Arial Narrow" w:hAnsi="Arial Narrow" w:cs="Arial"/>
        </w:rPr>
        <w:t>sporządzone nie wcze</w:t>
      </w:r>
      <w:r w:rsidRPr="009B4D2B">
        <w:rPr>
          <w:rFonts w:ascii="Arial Narrow" w:eastAsia="TimesNewRoman" w:hAnsi="Arial Narrow" w:cs="Arial"/>
        </w:rPr>
        <w:t>ś</w:t>
      </w:r>
      <w:r w:rsidRPr="009B4D2B">
        <w:rPr>
          <w:rFonts w:ascii="Arial Narrow" w:hAnsi="Arial Narrow" w:cs="Arial"/>
        </w:rPr>
        <w:t>niej ni</w:t>
      </w:r>
      <w:r w:rsidRPr="009B4D2B">
        <w:rPr>
          <w:rFonts w:ascii="Arial Narrow" w:eastAsia="TimesNewRoman" w:hAnsi="Arial Narrow" w:cs="Arial"/>
        </w:rPr>
        <w:t xml:space="preserve">ż </w:t>
      </w:r>
      <w:r w:rsidRPr="009B4D2B">
        <w:rPr>
          <w:rFonts w:ascii="Arial Narrow" w:hAnsi="Arial Narrow" w:cs="Arial"/>
        </w:rPr>
        <w:t>3 miesi</w:t>
      </w:r>
      <w:r w:rsidRPr="009B4D2B">
        <w:rPr>
          <w:rFonts w:ascii="Arial Narrow" w:eastAsia="TimesNewRoman" w:hAnsi="Arial Narrow" w:cs="Arial"/>
        </w:rPr>
        <w:t>ą</w:t>
      </w:r>
      <w:r w:rsidRPr="009B4D2B">
        <w:rPr>
          <w:rFonts w:ascii="Arial Narrow" w:hAnsi="Arial Narrow" w:cs="Arial"/>
        </w:rPr>
        <w:t>ce przed ich złożeniem.</w:t>
      </w:r>
    </w:p>
    <w:p w14:paraId="66824CE6" w14:textId="6CC79A66" w:rsidR="00DC79F7" w:rsidRDefault="00DC79F7" w:rsidP="00DC79F7">
      <w:pPr>
        <w:tabs>
          <w:tab w:val="left" w:pos="284"/>
        </w:tabs>
        <w:spacing w:line="276" w:lineRule="auto"/>
        <w:ind w:left="851"/>
        <w:jc w:val="both"/>
        <w:rPr>
          <w:rFonts w:ascii="Arial Narrow" w:eastAsia="TimesNewRoman" w:hAnsi="Arial Narrow" w:cs="Arial"/>
        </w:rPr>
      </w:pPr>
      <w:r w:rsidRPr="009B4D2B">
        <w:rPr>
          <w:rFonts w:ascii="Arial Narrow" w:hAnsi="Arial Narrow" w:cs="Arial"/>
        </w:rPr>
        <w:t>Jeżeli w kraju, w którym Wykonawca ma siedzibę lub miejsce zamieszkania</w:t>
      </w:r>
      <w:r>
        <w:rPr>
          <w:rFonts w:ascii="Arial Narrow" w:hAnsi="Arial Narrow" w:cs="Arial"/>
        </w:rPr>
        <w:t xml:space="preserve"> lub miejsce zamieszkania ma osoba, której dokument dotyczy</w:t>
      </w:r>
      <w:r w:rsidRPr="009B4D2B">
        <w:rPr>
          <w:rFonts w:ascii="Arial Narrow" w:eastAsia="Times New Roman" w:hAnsi="Arial Narrow" w:cs="Arial"/>
          <w:kern w:val="0"/>
          <w:lang w:eastAsia="pl-PL"/>
        </w:rPr>
        <w:t>, nie wydaje się dokumentów, o których mowa w pkt 4 ppkt 1 lit. a) niniejszego rozdziału, lub gdy dokumenty te nie odnoszą się do wszystkich przypadków, o których mowa</w:t>
      </w:r>
      <w:r>
        <w:rPr>
          <w:rFonts w:ascii="Arial Narrow" w:eastAsia="Times New Roman" w:hAnsi="Arial Narrow" w:cs="Arial"/>
          <w:kern w:val="0"/>
          <w:lang w:eastAsia="pl-PL"/>
        </w:rPr>
        <w:t xml:space="preserve"> </w:t>
      </w:r>
      <w:r w:rsidRPr="009B4D2B">
        <w:rPr>
          <w:rFonts w:ascii="Arial Narrow" w:eastAsia="Times New Roman" w:hAnsi="Arial Narrow" w:cs="Arial"/>
          <w:kern w:val="0"/>
          <w:lang w:eastAsia="pl-PL"/>
        </w:rPr>
        <w:t>w art. 108 ust. 1 pkt 1, 2 i 4 ustawy Pzp, zastępuje się</w:t>
      </w:r>
      <w:r w:rsidR="0005494F">
        <w:rPr>
          <w:rFonts w:ascii="Arial Narrow" w:eastAsia="Times New Roman" w:hAnsi="Arial Narrow" w:cs="Arial"/>
          <w:kern w:val="0"/>
          <w:lang w:eastAsia="pl-PL"/>
        </w:rPr>
        <w:t> </w:t>
      </w:r>
      <w:r w:rsidRPr="009B4D2B">
        <w:rPr>
          <w:rFonts w:ascii="Arial Narrow" w:eastAsia="Times New Roman" w:hAnsi="Arial Narrow" w:cs="Arial"/>
          <w:kern w:val="0"/>
          <w:lang w:eastAsia="pl-PL"/>
        </w:rPr>
        <w:t>je</w:t>
      </w:r>
      <w:r w:rsidR="0005494F">
        <w:rPr>
          <w:rFonts w:ascii="Arial Narrow" w:eastAsia="Times New Roman" w:hAnsi="Arial Narrow" w:cs="Arial"/>
          <w:kern w:val="0"/>
          <w:lang w:eastAsia="pl-PL"/>
        </w:rPr>
        <w:t> </w:t>
      </w:r>
      <w:r w:rsidRPr="009B4D2B">
        <w:rPr>
          <w:rFonts w:ascii="Arial Narrow" w:eastAsia="Times New Roman" w:hAnsi="Arial Narrow" w:cs="Arial"/>
          <w:kern w:val="0"/>
          <w:lang w:eastAsia="pl-PL"/>
        </w:rPr>
        <w:t>odpowiednio w całości lub w części dokumentem zawierającym odpowiednio oświadczenie Wykonawcy, ze wskazaniem osoby albo osób uprawnionych do jego reprezentacji, lub</w:t>
      </w:r>
      <w:r w:rsidR="0005494F">
        <w:rPr>
          <w:rFonts w:ascii="Arial Narrow" w:eastAsia="Times New Roman" w:hAnsi="Arial Narrow" w:cs="Arial"/>
          <w:kern w:val="0"/>
          <w:lang w:eastAsia="pl-PL"/>
        </w:rPr>
        <w:t> </w:t>
      </w:r>
      <w:r w:rsidRPr="009B4D2B">
        <w:rPr>
          <w:rFonts w:ascii="Arial Narrow" w:eastAsia="Times New Roman" w:hAnsi="Arial Narrow" w:cs="Arial"/>
          <w:kern w:val="0"/>
          <w:lang w:eastAsia="pl-PL"/>
        </w:rPr>
        <w:t>oświadczenie osoby, której dokument miał dotyczyć, złożone pod przysięgą, lub, jeżeli w</w:t>
      </w:r>
      <w:r w:rsidR="0005494F">
        <w:rPr>
          <w:rFonts w:ascii="Arial Narrow" w:eastAsia="Times New Roman" w:hAnsi="Arial Narrow" w:cs="Arial"/>
          <w:kern w:val="0"/>
          <w:lang w:eastAsia="pl-PL"/>
        </w:rPr>
        <w:t> </w:t>
      </w:r>
      <w:r w:rsidRPr="009B4D2B">
        <w:rPr>
          <w:rFonts w:ascii="Arial Narrow" w:eastAsia="Times New Roman" w:hAnsi="Arial Narrow" w:cs="Arial"/>
          <w:kern w:val="0"/>
          <w:lang w:eastAsia="pl-PL"/>
        </w:rPr>
        <w:t xml:space="preserve">kraju, w którym Wykonawca ma siedzibę lub miejsce zamieszkania </w:t>
      </w:r>
      <w:r>
        <w:rPr>
          <w:rFonts w:ascii="Arial Narrow" w:eastAsia="Times New Roman" w:hAnsi="Arial Narrow" w:cs="Arial"/>
          <w:kern w:val="0"/>
          <w:lang w:eastAsia="pl-PL"/>
        </w:rPr>
        <w:t xml:space="preserve">lub miejsce zamieszkania ma osoba, której dokument miał dotyczyć, </w:t>
      </w:r>
      <w:r w:rsidRPr="009B4D2B">
        <w:rPr>
          <w:rFonts w:ascii="Arial Narrow" w:eastAsia="Times New Roman" w:hAnsi="Arial Narrow" w:cs="Arial"/>
          <w:kern w:val="0"/>
          <w:lang w:eastAsia="pl-PL"/>
        </w:rPr>
        <w:t>nie ma przepisów o oświadczeniu pod przysięgą, złożone przed organem sądowym lub administracyjnym, notariuszem, organem samorządu zawodowego lub gospodarczego, właściwym ze względu na siedzibę lub miejsce zamieszkania Wykonawcy</w:t>
      </w:r>
      <w:r>
        <w:rPr>
          <w:rFonts w:ascii="Arial Narrow" w:eastAsia="Times New Roman" w:hAnsi="Arial Narrow" w:cs="Arial"/>
          <w:kern w:val="0"/>
          <w:lang w:eastAsia="pl-PL"/>
        </w:rPr>
        <w:t xml:space="preserve"> lub miejsce zamieszkania osoby, której dokument miał dotyczyć</w:t>
      </w:r>
      <w:r w:rsidRPr="009B4D2B">
        <w:rPr>
          <w:rFonts w:ascii="Arial Narrow" w:eastAsia="Times New Roman" w:hAnsi="Arial Narrow" w:cs="Arial"/>
          <w:kern w:val="0"/>
          <w:lang w:eastAsia="pl-PL"/>
        </w:rPr>
        <w:t xml:space="preserve">. </w:t>
      </w:r>
      <w:r w:rsidRPr="009B4D2B">
        <w:rPr>
          <w:rFonts w:ascii="Arial Narrow" w:hAnsi="Arial Narrow" w:cs="Arial"/>
        </w:rPr>
        <w:t>Postanowienia ppkt</w:t>
      </w:r>
      <w:r w:rsidR="0005494F">
        <w:rPr>
          <w:rFonts w:ascii="Arial Narrow" w:hAnsi="Arial Narrow" w:cs="Arial"/>
        </w:rPr>
        <w:t> </w:t>
      </w:r>
      <w:r w:rsidRPr="009B4D2B">
        <w:rPr>
          <w:rFonts w:ascii="Arial Narrow" w:hAnsi="Arial Narrow" w:cs="Arial"/>
        </w:rPr>
        <w:t>1 niniejszego rozdziału stosuje si</w:t>
      </w:r>
      <w:r w:rsidRPr="009B4D2B">
        <w:rPr>
          <w:rFonts w:ascii="Arial Narrow" w:eastAsia="TimesNewRoman" w:hAnsi="Arial Narrow" w:cs="Arial"/>
        </w:rPr>
        <w:t>ę.</w:t>
      </w:r>
    </w:p>
    <w:p w14:paraId="68B853F1" w14:textId="77777777" w:rsidR="00DC79F7" w:rsidRDefault="00DC79F7" w:rsidP="00DC79F7">
      <w:pPr>
        <w:numPr>
          <w:ilvl w:val="0"/>
          <w:numId w:val="2"/>
        </w:numPr>
        <w:tabs>
          <w:tab w:val="left" w:pos="426"/>
        </w:tabs>
        <w:spacing w:line="276" w:lineRule="auto"/>
        <w:ind w:left="426" w:hanging="426"/>
        <w:jc w:val="both"/>
        <w:rPr>
          <w:rFonts w:ascii="Arial Narrow" w:hAnsi="Arial Narrow" w:cs="Arial"/>
        </w:rPr>
      </w:pPr>
      <w:r w:rsidRPr="009B4D2B">
        <w:rPr>
          <w:rFonts w:ascii="Arial Narrow" w:hAnsi="Arial Narrow" w:cs="Arial"/>
        </w:rPr>
        <w:t>Podmiotowe środki dowodowe oraz inne dokumenty lub oświadczenia, o których mowa w niniejszym rozdziale składa się w formie elektronicznej, w postaci elektronicznej opatrzonej podpisem zaufanym lub podpisem osobistym, w formie pisemnej lub w formie dokumentowej, w zakresie i w sposób określony w przepisach wydanych na podstawie art. 70 ustawy Pzp.</w:t>
      </w:r>
    </w:p>
    <w:p w14:paraId="05CDB1BF" w14:textId="77777777" w:rsidR="002E1407" w:rsidRDefault="002E1407" w:rsidP="002E1407">
      <w:pPr>
        <w:tabs>
          <w:tab w:val="left" w:pos="426"/>
        </w:tabs>
        <w:spacing w:line="276" w:lineRule="auto"/>
        <w:jc w:val="both"/>
        <w:rPr>
          <w:rFonts w:ascii="Arial Narrow" w:hAnsi="Arial Narrow" w:cs="Arial"/>
        </w:rPr>
      </w:pPr>
    </w:p>
    <w:p w14:paraId="15265BE9" w14:textId="77777777" w:rsidR="002E1407" w:rsidRPr="009B4D2B" w:rsidRDefault="002E1407" w:rsidP="002E1407">
      <w:pPr>
        <w:tabs>
          <w:tab w:val="left" w:pos="426"/>
        </w:tabs>
        <w:spacing w:line="276" w:lineRule="auto"/>
        <w:jc w:val="both"/>
        <w:rPr>
          <w:rFonts w:ascii="Arial Narrow" w:hAnsi="Arial Narrow" w:cs="Arial"/>
        </w:rPr>
      </w:pPr>
    </w:p>
    <w:p w14:paraId="027929A2" w14:textId="0F9D000A" w:rsidR="00DC79F7" w:rsidRDefault="00DC79F7" w:rsidP="00DC79F7">
      <w:pPr>
        <w:numPr>
          <w:ilvl w:val="0"/>
          <w:numId w:val="2"/>
        </w:numPr>
        <w:tabs>
          <w:tab w:val="left" w:pos="426"/>
        </w:tabs>
        <w:spacing w:line="276" w:lineRule="auto"/>
        <w:ind w:left="426" w:hanging="426"/>
        <w:jc w:val="both"/>
        <w:rPr>
          <w:rFonts w:ascii="Arial Narrow" w:hAnsi="Arial Narrow" w:cs="Arial"/>
        </w:rPr>
      </w:pPr>
      <w:r w:rsidRPr="009B4D2B">
        <w:rPr>
          <w:rFonts w:ascii="Arial Narrow" w:hAnsi="Arial Narrow" w:cs="Arial"/>
        </w:rPr>
        <w:lastRenderedPageBreak/>
        <w:t>Zamawiający nie wzywa do złożenia podmiotowych środków dowodowych, jeżeli może je uzyskać za</w:t>
      </w:r>
      <w:r w:rsidR="0005494F">
        <w:rPr>
          <w:rFonts w:ascii="Arial Narrow" w:hAnsi="Arial Narrow" w:cs="Arial"/>
        </w:rPr>
        <w:t> </w:t>
      </w:r>
      <w:r w:rsidRPr="009B4D2B">
        <w:rPr>
          <w:rFonts w:ascii="Arial Narrow" w:hAnsi="Arial Narrow" w:cs="Arial"/>
        </w:rPr>
        <w:t>pomocą bezpłatnych i ogólnodostępnych baz danych, w szczególności rejestrów publicznych w</w:t>
      </w:r>
      <w:r w:rsidR="0005494F">
        <w:rPr>
          <w:rFonts w:ascii="Arial Narrow" w:hAnsi="Arial Narrow" w:cs="Arial"/>
        </w:rPr>
        <w:t> </w:t>
      </w:r>
      <w:r w:rsidRPr="009B4D2B">
        <w:rPr>
          <w:rFonts w:ascii="Arial Narrow" w:hAnsi="Arial Narrow" w:cs="Arial"/>
        </w:rPr>
        <w:t>rozumieniu ustawy z dnia 17 lutego 2005 r. o informatyzacji działalności podmiotów realizujących zadania publiczne, o ile Wykonawca</w:t>
      </w:r>
      <w:r>
        <w:rPr>
          <w:rFonts w:ascii="Arial Narrow" w:hAnsi="Arial Narrow" w:cs="Arial"/>
          <w:color w:val="FF0000"/>
        </w:rPr>
        <w:t xml:space="preserve"> </w:t>
      </w:r>
      <w:r w:rsidRPr="009B4D2B">
        <w:rPr>
          <w:rFonts w:ascii="Arial Narrow" w:hAnsi="Arial Narrow" w:cs="Arial"/>
        </w:rPr>
        <w:t xml:space="preserve">wskazał w </w:t>
      </w:r>
      <w:r>
        <w:rPr>
          <w:rFonts w:ascii="Arial Narrow" w:hAnsi="Arial Narrow" w:cs="Arial"/>
        </w:rPr>
        <w:t>interaktywnym Formularzu ofertowym</w:t>
      </w:r>
      <w:r w:rsidRPr="009B4D2B">
        <w:rPr>
          <w:rFonts w:ascii="Arial Narrow" w:hAnsi="Arial Narrow" w:cs="Arial"/>
        </w:rPr>
        <w:t>, dane umożliwiające dostęp do tych środków.</w:t>
      </w:r>
    </w:p>
    <w:p w14:paraId="7D3EE099" w14:textId="203BB128" w:rsidR="00DC79F7" w:rsidRPr="009B4D2B" w:rsidRDefault="00DC79F7" w:rsidP="00DC79F7">
      <w:pPr>
        <w:pStyle w:val="Akapitzlist"/>
        <w:numPr>
          <w:ilvl w:val="0"/>
          <w:numId w:val="2"/>
        </w:numPr>
        <w:spacing w:after="0"/>
        <w:ind w:left="426" w:hanging="426"/>
        <w:jc w:val="both"/>
        <w:rPr>
          <w:rFonts w:ascii="Arial Narrow" w:hAnsi="Arial Narrow" w:cs="Arial"/>
          <w:sz w:val="24"/>
          <w:szCs w:val="24"/>
        </w:rPr>
      </w:pPr>
      <w:r w:rsidRPr="009B4D2B">
        <w:rPr>
          <w:rFonts w:ascii="Arial Narrow" w:hAnsi="Arial Narrow" w:cs="Arial"/>
          <w:sz w:val="24"/>
          <w:szCs w:val="24"/>
        </w:rPr>
        <w:t>Wykonawcy mogą wspólnie ubiegać się o udzielenie zamówienia. W takim przypadku Wykonawcy ustanawiają pełnomocnika do reprezentowania ich w postępowaniu o udzielenie zamówienia albo</w:t>
      </w:r>
      <w:r w:rsidR="00654391">
        <w:rPr>
          <w:rFonts w:ascii="Arial Narrow" w:hAnsi="Arial Narrow" w:cs="Arial"/>
          <w:sz w:val="24"/>
          <w:szCs w:val="24"/>
        </w:rPr>
        <w:t> </w:t>
      </w:r>
      <w:r w:rsidRPr="009B4D2B">
        <w:rPr>
          <w:rFonts w:ascii="Arial Narrow" w:hAnsi="Arial Narrow" w:cs="Arial"/>
          <w:sz w:val="24"/>
          <w:szCs w:val="24"/>
        </w:rPr>
        <w:t>do</w:t>
      </w:r>
      <w:r w:rsidR="00654391">
        <w:rPr>
          <w:rFonts w:ascii="Arial Narrow" w:hAnsi="Arial Narrow" w:cs="Arial"/>
          <w:sz w:val="24"/>
          <w:szCs w:val="24"/>
        </w:rPr>
        <w:t> </w:t>
      </w:r>
      <w:r w:rsidRPr="009B4D2B">
        <w:rPr>
          <w:rFonts w:ascii="Arial Narrow" w:hAnsi="Arial Narrow" w:cs="Arial"/>
          <w:sz w:val="24"/>
          <w:szCs w:val="24"/>
        </w:rPr>
        <w:t>reprezentowania w postępowaniu i zawarcia umowy w sprawie zamówienia publicznego. Pełnomocnictwo winno być załączone do oferty.</w:t>
      </w:r>
    </w:p>
    <w:p w14:paraId="703B48FD" w14:textId="2BF905E9" w:rsidR="00DC79F7" w:rsidRPr="009517E3" w:rsidRDefault="00DC79F7" w:rsidP="00DC79F7">
      <w:pPr>
        <w:pStyle w:val="Akapitzlist"/>
        <w:numPr>
          <w:ilvl w:val="0"/>
          <w:numId w:val="2"/>
        </w:numPr>
        <w:spacing w:after="0"/>
        <w:ind w:left="426" w:hanging="426"/>
        <w:jc w:val="both"/>
        <w:rPr>
          <w:rFonts w:ascii="Arial Narrow" w:hAnsi="Arial Narrow" w:cs="Arial"/>
          <w:sz w:val="24"/>
          <w:szCs w:val="24"/>
        </w:rPr>
      </w:pPr>
      <w:r w:rsidRPr="009517E3">
        <w:rPr>
          <w:rFonts w:ascii="Arial Narrow" w:hAnsi="Arial Narrow" w:cs="Arial"/>
          <w:sz w:val="24"/>
          <w:szCs w:val="24"/>
        </w:rPr>
        <w:t>W przypadku Wykonawców wspólnie ubiegających się o udzielenie zamówienia (np. wspólników spółki cywilnej, konsorcjum), oświadczenie Wykonawcy/Wykonawcy wspólnie ubiegającego</w:t>
      </w:r>
      <w:r w:rsidR="001F2D2F">
        <w:rPr>
          <w:rFonts w:ascii="Arial Narrow" w:hAnsi="Arial Narrow" w:cs="Arial"/>
          <w:sz w:val="24"/>
          <w:szCs w:val="24"/>
        </w:rPr>
        <w:t xml:space="preserve">                            </w:t>
      </w:r>
      <w:r w:rsidRPr="009517E3">
        <w:rPr>
          <w:rFonts w:ascii="Arial Narrow" w:hAnsi="Arial Narrow" w:cs="Arial"/>
          <w:sz w:val="24"/>
          <w:szCs w:val="24"/>
        </w:rPr>
        <w:t xml:space="preserve"> się o udzielenie zamówienia składane na podstawie art. 125 ust. 1 ustawy Pzp (</w:t>
      </w:r>
      <w:r w:rsidRPr="00401997">
        <w:rPr>
          <w:rFonts w:ascii="Arial Narrow" w:hAnsi="Arial Narrow" w:cs="Arial"/>
          <w:b/>
          <w:bCs/>
          <w:sz w:val="24"/>
          <w:szCs w:val="24"/>
        </w:rPr>
        <w:t>załącznik nr 2 do</w:t>
      </w:r>
      <w:r w:rsidR="00654391">
        <w:rPr>
          <w:rFonts w:ascii="Arial Narrow" w:hAnsi="Arial Narrow" w:cs="Arial"/>
          <w:b/>
          <w:bCs/>
          <w:sz w:val="24"/>
          <w:szCs w:val="24"/>
        </w:rPr>
        <w:t> </w:t>
      </w:r>
      <w:r w:rsidRPr="00401997">
        <w:rPr>
          <w:rFonts w:ascii="Arial Narrow" w:hAnsi="Arial Narrow" w:cs="Arial"/>
          <w:b/>
          <w:bCs/>
          <w:sz w:val="24"/>
          <w:szCs w:val="24"/>
        </w:rPr>
        <w:t>SWZ</w:t>
      </w:r>
      <w:r w:rsidRPr="009517E3">
        <w:rPr>
          <w:rFonts w:ascii="Arial Narrow" w:hAnsi="Arial Narrow" w:cs="Arial"/>
          <w:sz w:val="24"/>
          <w:szCs w:val="24"/>
        </w:rPr>
        <w:t xml:space="preserve">), składa każdy z Wykonawców. Oświadczenie to potwierdza brak podstaw wykluczenia </w:t>
      </w:r>
      <w:r>
        <w:rPr>
          <w:rFonts w:ascii="Arial Narrow" w:hAnsi="Arial Narrow" w:cs="Arial"/>
          <w:color w:val="FF0000"/>
          <w:sz w:val="24"/>
          <w:szCs w:val="24"/>
        </w:rPr>
        <w:t xml:space="preserve">                                         </w:t>
      </w:r>
      <w:r w:rsidRPr="00383D38">
        <w:rPr>
          <w:rFonts w:ascii="Arial Narrow" w:hAnsi="Arial Narrow" w:cs="Arial"/>
          <w:sz w:val="24"/>
          <w:szCs w:val="24"/>
        </w:rPr>
        <w:t>w postępowaniu</w:t>
      </w:r>
      <w:r w:rsidRPr="009517E3">
        <w:rPr>
          <w:rFonts w:ascii="Arial Narrow" w:hAnsi="Arial Narrow" w:cs="Arial"/>
          <w:sz w:val="24"/>
          <w:szCs w:val="24"/>
        </w:rPr>
        <w:t>, w zakresie, w jakim każdy z Wykonawców wykazuje spełnianie warunków udziału</w:t>
      </w:r>
      <w:r w:rsidR="001F2D2F">
        <w:rPr>
          <w:rFonts w:ascii="Arial Narrow" w:hAnsi="Arial Narrow" w:cs="Arial"/>
          <w:sz w:val="24"/>
          <w:szCs w:val="24"/>
        </w:rPr>
        <w:t xml:space="preserve">                              </w:t>
      </w:r>
      <w:r w:rsidRPr="009517E3">
        <w:rPr>
          <w:rFonts w:ascii="Arial Narrow" w:hAnsi="Arial Narrow" w:cs="Arial"/>
          <w:sz w:val="24"/>
          <w:szCs w:val="24"/>
        </w:rPr>
        <w:t xml:space="preserve"> w postępowaniu. </w:t>
      </w:r>
    </w:p>
    <w:p w14:paraId="2D6C08F9" w14:textId="0D0CEBE9" w:rsidR="00DC79F7" w:rsidRDefault="00DC79F7" w:rsidP="00DC79F7">
      <w:pPr>
        <w:pStyle w:val="Akapitzlist"/>
        <w:numPr>
          <w:ilvl w:val="0"/>
          <w:numId w:val="2"/>
        </w:numPr>
        <w:spacing w:after="0"/>
        <w:ind w:left="426" w:hanging="426"/>
        <w:jc w:val="both"/>
        <w:rPr>
          <w:rFonts w:ascii="Arial Narrow" w:hAnsi="Arial Narrow" w:cs="Arial"/>
          <w:sz w:val="24"/>
          <w:szCs w:val="24"/>
        </w:rPr>
      </w:pPr>
      <w:r w:rsidRPr="009B4D2B">
        <w:rPr>
          <w:rFonts w:ascii="Arial Narrow" w:hAnsi="Arial Narrow" w:cs="Arial"/>
          <w:sz w:val="24"/>
          <w:szCs w:val="24"/>
        </w:rPr>
        <w:t>W zakresie nie uregulowanym ustawą Pzp lub niniejszą SWZ do oświadczeń i dokumentów składanych przez Wykonawcę w niniejszym postępowaniu zastosowanie mają w szczególności przepisy rozporządzenia Ministra Rozwoju, Pracy i Technologii z dnia 23 grudnia 2020 r. w sprawie podmiotowych środków dowodowych oraz innych dokumentów lub oświadczeń, jakich może żądać Zamawiający od Wykonawcy (Dz.</w:t>
      </w:r>
      <w:r>
        <w:rPr>
          <w:rFonts w:ascii="Arial Narrow" w:hAnsi="Arial Narrow" w:cs="Arial"/>
          <w:sz w:val="24"/>
          <w:szCs w:val="24"/>
        </w:rPr>
        <w:t xml:space="preserve"> </w:t>
      </w:r>
      <w:r w:rsidRPr="009B4D2B">
        <w:rPr>
          <w:rFonts w:ascii="Arial Narrow" w:hAnsi="Arial Narrow" w:cs="Arial"/>
          <w:sz w:val="24"/>
          <w:szCs w:val="24"/>
        </w:rPr>
        <w:t>U. z 2020 r. poz. 2415</w:t>
      </w:r>
      <w:r>
        <w:rPr>
          <w:rFonts w:ascii="Arial Narrow" w:hAnsi="Arial Narrow" w:cs="Arial"/>
          <w:sz w:val="24"/>
          <w:szCs w:val="24"/>
        </w:rPr>
        <w:t xml:space="preserve"> z późn. zm.</w:t>
      </w:r>
      <w:r w:rsidRPr="009B4D2B">
        <w:rPr>
          <w:rFonts w:ascii="Arial Narrow" w:hAnsi="Arial Narrow" w:cs="Arial"/>
          <w:sz w:val="24"/>
          <w:szCs w:val="24"/>
        </w:rPr>
        <w:t xml:space="preserve">)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001F2D2F">
        <w:rPr>
          <w:rFonts w:ascii="Arial Narrow" w:hAnsi="Arial Narrow" w:cs="Arial"/>
          <w:sz w:val="24"/>
          <w:szCs w:val="24"/>
        </w:rPr>
        <w:t xml:space="preserve">                                               </w:t>
      </w:r>
      <w:r w:rsidRPr="009B4D2B">
        <w:rPr>
          <w:rFonts w:ascii="Arial Narrow" w:hAnsi="Arial Narrow" w:cs="Arial"/>
          <w:sz w:val="24"/>
          <w:szCs w:val="24"/>
        </w:rPr>
        <w:t>(Dz.</w:t>
      </w:r>
      <w:r>
        <w:rPr>
          <w:rFonts w:ascii="Arial Narrow" w:hAnsi="Arial Narrow" w:cs="Arial"/>
          <w:sz w:val="24"/>
          <w:szCs w:val="24"/>
        </w:rPr>
        <w:t xml:space="preserve"> </w:t>
      </w:r>
      <w:r w:rsidRPr="009B4D2B">
        <w:rPr>
          <w:rFonts w:ascii="Arial Narrow" w:hAnsi="Arial Narrow" w:cs="Arial"/>
          <w:sz w:val="24"/>
          <w:szCs w:val="24"/>
        </w:rPr>
        <w:t>U. z 2020 r. poz. 2452).</w:t>
      </w:r>
    </w:p>
    <w:p w14:paraId="12FEE11E" w14:textId="2B57BC59"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W postępowaniu o udzielenie niniejszego zamówienia Wykonawca zamiast odpowiednich podmiotowych środków dowodowych może złożyć certyfikat potwierdzający udzielenie certyfikacji Wykonawców zamówień publicznych, o którym mowa w art. 124 ust. 2 ustawy Pzp, wyłącznie                            w zakresie, w jakim certyfikat potwierdza brak podstaw wykluczenia w zakresie odpowiadającym wymaganiom określonym w SWZ.</w:t>
      </w:r>
    </w:p>
    <w:p w14:paraId="570EFBE3"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Certyfikat nie zastępuje podmiotowych środków dowodowych dotyczących podstaw wykluczenia nieobjętych certyfikacją, w szczególności art. 108 ust. 1 pkt 6 ustawy Pzp, art. 7 ust. 1 ustawy                                  z 13 kwietnia 2022 r. o szczególnych rozwiązaniach w zakresie przeciwdziałania wspieraniu agresji na Ukrainę oraz służących ochronie bezpieczeństwa narodowego, a także okoliczności zaistniałych       w toku niniejszego postępowania.</w:t>
      </w:r>
    </w:p>
    <w:p w14:paraId="74E211F2"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Certyfikat zastępuje podmiotowe środki dowodowe wyłącznie w zakresie objętym ważną certyfikacją oraz wskazanym przez Wykonawcę w oświadczeniu, o którym mowa w art. 125 ust. 1 ustawy Pzp. Jeżeli certyfikat obejmuje jedynie część podstaw wykluczenia, Wykonawca składa podmiotowe środki dowodowe w pozostałym zakresie.</w:t>
      </w:r>
    </w:p>
    <w:p w14:paraId="1FD772FE"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W zakresie wynikającym z ważnego certyfikatu Zamawiający nie żąda od Wykonawcy innych podmiotowych środków dowodowych.</w:t>
      </w:r>
    </w:p>
    <w:p w14:paraId="27633A57"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Fakt posługiwania się przez Wykonawcę certyfikatem powinien wynikać z treści oświadczenia,                            o którym mowa w art. 125 ust. 1 ustawy Pzp, składanym wraz z ofertą (załącznik nr 2 do SWZ).</w:t>
      </w:r>
    </w:p>
    <w:p w14:paraId="24C1DAB2" w14:textId="3CAE5602"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lastRenderedPageBreak/>
        <w:t>Jeżeli z oświadczenia, o którym mowa w art. 125 ust. 1 ustawy Pzp, wynika, że Wykonawca będzie posługiwał się certyfikatem, oraz Wykonawca podał dane wymagane w art. 273 ust. 2 ustawy Pzp, Zamawiający samodzielnie zweryfikuje certyfikat w bazie certyfikacji i nie wezwie Wykonawcy do</w:t>
      </w:r>
      <w:r w:rsidR="00F86F60">
        <w:rPr>
          <w:rFonts w:ascii="Arial Narrow" w:hAnsi="Arial Narrow" w:cs="Arial"/>
          <w:sz w:val="24"/>
          <w:szCs w:val="24"/>
        </w:rPr>
        <w:t> </w:t>
      </w:r>
      <w:r w:rsidRPr="002C2700">
        <w:rPr>
          <w:rFonts w:ascii="Arial Narrow" w:hAnsi="Arial Narrow" w:cs="Arial"/>
          <w:sz w:val="24"/>
          <w:szCs w:val="24"/>
        </w:rPr>
        <w:t>złożenia podmiotowych środków dowodowych w zakresie, w jakim okoliczności wymagane przez Zamawiającego wynikają z tego certyfikatu, zgodnie z art. 274 ust. 4 ustawy Pzp.</w:t>
      </w:r>
    </w:p>
    <w:p w14:paraId="3BEFB641"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Jeżeli certyfikat nie obejmuje wszystkich okoliczności wymaganych przez Zamawiającego, Zamawiający wezwie Wykonawcę do złożenia podmiotowych środków dowodowych wyłącznie                      w zakresie nieobjętym certyfikacją.</w:t>
      </w:r>
    </w:p>
    <w:p w14:paraId="762FC269"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Pzp. Jeżeli mimo wezwania Zamawiający nie będzie mógł zweryfikować certyfikatu, certyfikat nie zostanie uwzględniony w zakresie, którego nie można zweryfikować.</w:t>
      </w:r>
    </w:p>
    <w:p w14:paraId="21423E71"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0562381E" w14:textId="77777777"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Pzp, wezwie Wykonawcę do złożenia wyjaśnień                w wyznaczonym terminie, nie krótszym niż 5 dni od dnia wezwania. Jeżeli Zamawiający uzna wyjaśnienia Wykonawcy za niewystarczające, zastosuje art. 128a ust. 2 ustawy Pzp.</w:t>
      </w:r>
    </w:p>
    <w:p w14:paraId="240F79D1" w14:textId="2A54E3EA" w:rsidR="002C2700" w:rsidRPr="002C2700" w:rsidRDefault="002C2700" w:rsidP="002C2700">
      <w:pPr>
        <w:pStyle w:val="Akapitzlist"/>
        <w:numPr>
          <w:ilvl w:val="0"/>
          <w:numId w:val="2"/>
        </w:numPr>
        <w:ind w:left="426" w:hanging="426"/>
        <w:jc w:val="both"/>
        <w:rPr>
          <w:rFonts w:ascii="Arial Narrow" w:hAnsi="Arial Narrow" w:cs="Arial"/>
          <w:sz w:val="24"/>
          <w:szCs w:val="24"/>
        </w:rPr>
      </w:pPr>
      <w:r w:rsidRPr="002C2700">
        <w:rPr>
          <w:rFonts w:ascii="Arial Narrow" w:hAnsi="Arial Narrow" w:cs="Arial"/>
          <w:sz w:val="24"/>
          <w:szCs w:val="24"/>
        </w:rPr>
        <w:t>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na potrzeby niniejszego postępowania. Przepisy art. 128 ust. 2–5 ustawy Pzp stosuje się</w:t>
      </w:r>
      <w:r w:rsidR="00654391">
        <w:rPr>
          <w:rFonts w:ascii="Arial Narrow" w:hAnsi="Arial Narrow" w:cs="Arial"/>
          <w:sz w:val="24"/>
          <w:szCs w:val="24"/>
        </w:rPr>
        <w:t> </w:t>
      </w:r>
      <w:r w:rsidRPr="002C2700">
        <w:rPr>
          <w:rFonts w:ascii="Arial Narrow" w:hAnsi="Arial Narrow" w:cs="Arial"/>
          <w:sz w:val="24"/>
          <w:szCs w:val="24"/>
        </w:rPr>
        <w:t>odpowiednio.</w:t>
      </w:r>
    </w:p>
    <w:p w14:paraId="4A88E42C" w14:textId="36746F33" w:rsidR="00F8321A" w:rsidRPr="002C2700" w:rsidRDefault="002C2700" w:rsidP="002E1407">
      <w:pPr>
        <w:pStyle w:val="Akapitzlist"/>
        <w:numPr>
          <w:ilvl w:val="0"/>
          <w:numId w:val="2"/>
        </w:numPr>
        <w:spacing w:after="0" w:line="288" w:lineRule="auto"/>
        <w:ind w:left="426" w:hanging="426"/>
        <w:jc w:val="both"/>
        <w:rPr>
          <w:rFonts w:ascii="Arial Narrow" w:hAnsi="Arial Narrow" w:cs="Arial"/>
          <w:sz w:val="24"/>
          <w:szCs w:val="24"/>
        </w:rPr>
      </w:pPr>
      <w:r w:rsidRPr="002C2700">
        <w:rPr>
          <w:rFonts w:ascii="Arial Narrow" w:hAnsi="Arial Narrow" w:cs="Arial"/>
          <w:sz w:val="24"/>
          <w:szCs w:val="24"/>
        </w:rPr>
        <w:t>W przypadku utraty ważności certyfikatu w całości albo w części w toku postępowania certyfikat nie</w:t>
      </w:r>
      <w:r w:rsidR="00654391">
        <w:rPr>
          <w:rFonts w:ascii="Arial Narrow" w:hAnsi="Arial Narrow" w:cs="Arial"/>
          <w:sz w:val="24"/>
          <w:szCs w:val="24"/>
        </w:rPr>
        <w:t> </w:t>
      </w:r>
      <w:r w:rsidRPr="002C2700">
        <w:rPr>
          <w:rFonts w:ascii="Arial Narrow" w:hAnsi="Arial Narrow" w:cs="Arial"/>
          <w:sz w:val="24"/>
          <w:szCs w:val="24"/>
        </w:rPr>
        <w:t>będzie uwzględniany w zakresie, w jakim utracił ważność. W takim przypadku Zamawiający wezwie wykonawcę do złożenia odpowiednich podmiotowych środków dowodowych w zakresie, w</w:t>
      </w:r>
      <w:r w:rsidR="00654391">
        <w:rPr>
          <w:rFonts w:ascii="Arial Narrow" w:hAnsi="Arial Narrow" w:cs="Arial"/>
          <w:sz w:val="24"/>
          <w:szCs w:val="24"/>
        </w:rPr>
        <w:t> </w:t>
      </w:r>
      <w:r w:rsidRPr="002C2700">
        <w:rPr>
          <w:rFonts w:ascii="Arial Narrow" w:hAnsi="Arial Narrow" w:cs="Arial"/>
          <w:sz w:val="24"/>
          <w:szCs w:val="24"/>
        </w:rPr>
        <w:t>jakim certyfikat miał potwierdzać brak podstaw wykluczenia w niniejszym postępowaniu.</w:t>
      </w:r>
    </w:p>
    <w:p w14:paraId="6D0B9070" w14:textId="77777777" w:rsidR="00F8321A" w:rsidRPr="00F86F60" w:rsidRDefault="00F8321A" w:rsidP="002E1407">
      <w:pPr>
        <w:spacing w:line="288" w:lineRule="auto"/>
        <w:jc w:val="both"/>
        <w:rPr>
          <w:rFonts w:ascii="Arial Narrow" w:hAnsi="Arial Narrow" w:cs="Arial"/>
          <w:sz w:val="20"/>
          <w:szCs w:val="20"/>
        </w:rPr>
      </w:pPr>
    </w:p>
    <w:p w14:paraId="1AA3234B" w14:textId="0EC2468E" w:rsidR="00386565" w:rsidRPr="006F68CA" w:rsidRDefault="00386565" w:rsidP="002E1407">
      <w:pPr>
        <w:pStyle w:val="Nagwek1"/>
        <w:numPr>
          <w:ilvl w:val="0"/>
          <w:numId w:val="5"/>
        </w:numPr>
        <w:spacing w:before="0" w:after="0" w:line="288" w:lineRule="auto"/>
        <w:ind w:left="426" w:hanging="426"/>
        <w:jc w:val="both"/>
        <w:rPr>
          <w:rFonts w:ascii="Arial Narrow" w:hAnsi="Arial Narrow"/>
          <w:sz w:val="10"/>
          <w:szCs w:val="10"/>
        </w:rPr>
      </w:pPr>
      <w:r w:rsidRPr="006F68CA">
        <w:rPr>
          <w:rFonts w:ascii="Arial Narrow" w:eastAsia="TimesNewRomanPS-BoldMT" w:hAnsi="Arial Narrow" w:cs="Arial"/>
          <w:sz w:val="24"/>
          <w:szCs w:val="24"/>
        </w:rPr>
        <w:t xml:space="preserve">OPIS CZĘŚCI ZAMÓWIENIA, JEŻELI ZAMAWIAJĄCY DOPUSZCZA SKŁADANIE OFERT CZĘŚCIOWYCH – </w:t>
      </w:r>
      <w:r w:rsidR="006F68CA" w:rsidRPr="00E35452">
        <w:rPr>
          <w:rFonts w:ascii="Arial Narrow" w:eastAsia="TimesNewRomanPS-BoldMT" w:hAnsi="Arial Narrow" w:cs="Arial"/>
          <w:sz w:val="24"/>
          <w:szCs w:val="24"/>
        </w:rPr>
        <w:t>DOTYCZY CZĘŚCI I</w:t>
      </w:r>
      <w:r w:rsidR="006F68CA">
        <w:rPr>
          <w:rFonts w:ascii="Arial Narrow" w:eastAsia="TimesNewRomanPS-BoldMT" w:hAnsi="Arial Narrow" w:cs="Arial"/>
          <w:sz w:val="24"/>
          <w:szCs w:val="24"/>
        </w:rPr>
        <w:t>,</w:t>
      </w:r>
      <w:r w:rsidR="006F68CA" w:rsidRPr="00E35452">
        <w:rPr>
          <w:rFonts w:ascii="Arial Narrow" w:eastAsia="TimesNewRomanPS-BoldMT" w:hAnsi="Arial Narrow" w:cs="Arial"/>
          <w:sz w:val="24"/>
          <w:szCs w:val="24"/>
        </w:rPr>
        <w:t xml:space="preserve"> II</w:t>
      </w:r>
      <w:r w:rsidR="006F68CA">
        <w:rPr>
          <w:rFonts w:ascii="Arial Narrow" w:eastAsia="TimesNewRomanPS-BoldMT" w:hAnsi="Arial Narrow" w:cs="Arial"/>
          <w:sz w:val="24"/>
          <w:szCs w:val="24"/>
        </w:rPr>
        <w:t>, III</w:t>
      </w:r>
    </w:p>
    <w:p w14:paraId="7F8DB80D" w14:textId="7DED97C3" w:rsidR="00386565" w:rsidRDefault="00386565" w:rsidP="00386565">
      <w:pPr>
        <w:autoSpaceDE w:val="0"/>
        <w:spacing w:line="276" w:lineRule="auto"/>
        <w:jc w:val="both"/>
        <w:rPr>
          <w:rFonts w:ascii="Arial Narrow" w:eastAsia="TimesNewRomanPSMT" w:hAnsi="Arial Narrow" w:cs="Calibri"/>
          <w:color w:val="000000" w:themeColor="text1"/>
        </w:rPr>
      </w:pPr>
      <w:r w:rsidRPr="00491F11">
        <w:rPr>
          <w:rFonts w:ascii="Arial Narrow" w:eastAsia="TimesNewRomanPSMT" w:hAnsi="Arial Narrow" w:cs="Calibri"/>
          <w:color w:val="000000" w:themeColor="text1"/>
        </w:rPr>
        <w:t>Zamawiający dopuszcza składanie ofert częściowych na część nr I i/lub II</w:t>
      </w:r>
      <w:r w:rsidR="00491F11" w:rsidRPr="00491F11">
        <w:rPr>
          <w:rFonts w:ascii="Arial Narrow" w:eastAsia="TimesNewRomanPSMT" w:hAnsi="Arial Narrow" w:cs="Calibri"/>
          <w:color w:val="000000" w:themeColor="text1"/>
        </w:rPr>
        <w:t xml:space="preserve"> i/lub III</w:t>
      </w:r>
      <w:r w:rsidRPr="00491F11">
        <w:rPr>
          <w:rFonts w:ascii="Arial Narrow" w:eastAsia="TimesNewRomanPSMT" w:hAnsi="Arial Narrow" w:cs="Calibri"/>
          <w:color w:val="000000" w:themeColor="text1"/>
        </w:rPr>
        <w:t>, tj.:</w:t>
      </w:r>
    </w:p>
    <w:p w14:paraId="046422F5" w14:textId="0E0EABE7" w:rsidR="00F8321A" w:rsidRPr="00F8321A" w:rsidRDefault="00F8321A" w:rsidP="00F8321A">
      <w:pPr>
        <w:autoSpaceDE w:val="0"/>
        <w:spacing w:line="276" w:lineRule="auto"/>
        <w:jc w:val="both"/>
        <w:rPr>
          <w:rFonts w:ascii="Arial Narrow" w:eastAsia="TimesNewRomanPSMT" w:hAnsi="Arial Narrow" w:cs="Calibri"/>
          <w:color w:val="000000" w:themeColor="text1"/>
        </w:rPr>
      </w:pPr>
      <w:r w:rsidRPr="00F8321A">
        <w:rPr>
          <w:rFonts w:ascii="Arial Narrow" w:eastAsia="TimesNewRomanPSMT" w:hAnsi="Arial Narrow" w:cs="Calibri"/>
          <w:color w:val="000000" w:themeColor="text1"/>
        </w:rPr>
        <w:t>- część I: „Kompleksowa termomodernizacja świetlicy wiejskiej i OSP w Dalwinie”;</w:t>
      </w:r>
    </w:p>
    <w:p w14:paraId="109DC7B4" w14:textId="544C3C73" w:rsidR="00F8321A" w:rsidRPr="00F8321A" w:rsidRDefault="00F8321A" w:rsidP="00F8321A">
      <w:pPr>
        <w:autoSpaceDE w:val="0"/>
        <w:spacing w:line="276" w:lineRule="auto"/>
        <w:jc w:val="both"/>
        <w:rPr>
          <w:rFonts w:ascii="Arial Narrow" w:eastAsia="TimesNewRomanPSMT" w:hAnsi="Arial Narrow" w:cs="Calibri"/>
          <w:color w:val="000000" w:themeColor="text1"/>
        </w:rPr>
      </w:pPr>
      <w:r w:rsidRPr="000A6EAE">
        <w:rPr>
          <w:rFonts w:ascii="Arial Narrow" w:eastAsia="TimesNewRomanPSMT" w:hAnsi="Arial Narrow" w:cs="Calibri"/>
          <w:color w:val="000000" w:themeColor="text1"/>
        </w:rPr>
        <w:t xml:space="preserve">- część </w:t>
      </w:r>
      <w:r w:rsidRPr="00F8321A">
        <w:rPr>
          <w:rFonts w:ascii="Arial Narrow" w:eastAsia="TimesNewRomanPSMT" w:hAnsi="Arial Narrow" w:cs="Calibri"/>
          <w:color w:val="000000" w:themeColor="text1"/>
        </w:rPr>
        <w:t>II: „Kompleksowa termomodernizacja świetlicy wiejskiej i OSP w Małżewie”;</w:t>
      </w:r>
    </w:p>
    <w:p w14:paraId="1A836E0D" w14:textId="326879EB" w:rsidR="00F8321A" w:rsidRPr="00491F11" w:rsidRDefault="00F8321A" w:rsidP="00F8321A">
      <w:pPr>
        <w:autoSpaceDE w:val="0"/>
        <w:spacing w:line="276" w:lineRule="auto"/>
        <w:jc w:val="both"/>
        <w:rPr>
          <w:rFonts w:ascii="Arial Narrow" w:eastAsia="TimesNewRomanPSMT" w:hAnsi="Arial Narrow" w:cs="Calibri"/>
          <w:color w:val="000000" w:themeColor="text1"/>
        </w:rPr>
      </w:pPr>
      <w:r w:rsidRPr="000A6EAE">
        <w:rPr>
          <w:rFonts w:ascii="Arial Narrow" w:eastAsia="TimesNewRomanPSMT" w:hAnsi="Arial Narrow" w:cs="Calibri"/>
          <w:color w:val="000000" w:themeColor="text1"/>
        </w:rPr>
        <w:t xml:space="preserve">- część </w:t>
      </w:r>
      <w:r w:rsidRPr="00F8321A">
        <w:rPr>
          <w:rFonts w:ascii="Arial Narrow" w:eastAsia="TimesNewRomanPSMT" w:hAnsi="Arial Narrow" w:cs="Calibri"/>
          <w:color w:val="000000" w:themeColor="text1"/>
        </w:rPr>
        <w:t>III: „Kompleksowa termomodernizacja świetlicy wiejskiej, biblioteki i OSP w Swarożynie”.</w:t>
      </w:r>
    </w:p>
    <w:p w14:paraId="0A2A5469" w14:textId="34A4597C" w:rsidR="005F32BC" w:rsidRDefault="005F32BC" w:rsidP="000A6EAE">
      <w:pPr>
        <w:tabs>
          <w:tab w:val="left" w:pos="426"/>
        </w:tabs>
        <w:autoSpaceDE w:val="0"/>
        <w:spacing w:line="276" w:lineRule="auto"/>
        <w:jc w:val="both"/>
        <w:rPr>
          <w:rFonts w:ascii="Arial Narrow" w:eastAsia="TimesNewRomanPSMT" w:hAnsi="Arial Narrow" w:cs="Calibri"/>
          <w:color w:val="000000" w:themeColor="text1"/>
        </w:rPr>
      </w:pPr>
      <w:r>
        <w:rPr>
          <w:rFonts w:ascii="Arial Narrow" w:eastAsia="TimesNewRomanPSMT" w:hAnsi="Arial Narrow" w:cs="Calibri"/>
          <w:color w:val="000000" w:themeColor="text1"/>
        </w:rPr>
        <w:t xml:space="preserve">Szczegółowy opis każdej części zamówienia został zawarty w Rozdziale V niniejszej </w:t>
      </w:r>
      <w:r w:rsidR="002D1FAB">
        <w:rPr>
          <w:rFonts w:ascii="Arial Narrow" w:eastAsia="TimesNewRomanPSMT" w:hAnsi="Arial Narrow" w:cs="Calibri"/>
          <w:color w:val="000000" w:themeColor="text1"/>
        </w:rPr>
        <w:t>S</w:t>
      </w:r>
      <w:r>
        <w:rPr>
          <w:rFonts w:ascii="Arial Narrow" w:eastAsia="TimesNewRomanPSMT" w:hAnsi="Arial Narrow" w:cs="Calibri"/>
          <w:color w:val="000000" w:themeColor="text1"/>
        </w:rPr>
        <w:t xml:space="preserve">pecyfikacji </w:t>
      </w:r>
      <w:r w:rsidR="002D1FAB">
        <w:rPr>
          <w:rFonts w:ascii="Arial Narrow" w:eastAsia="TimesNewRomanPSMT" w:hAnsi="Arial Narrow" w:cs="Calibri"/>
          <w:color w:val="000000" w:themeColor="text1"/>
        </w:rPr>
        <w:t>W</w:t>
      </w:r>
      <w:r>
        <w:rPr>
          <w:rFonts w:ascii="Arial Narrow" w:eastAsia="TimesNewRomanPSMT" w:hAnsi="Arial Narrow" w:cs="Calibri"/>
          <w:color w:val="000000" w:themeColor="text1"/>
        </w:rPr>
        <w:t>arunków Zamówienia.</w:t>
      </w:r>
    </w:p>
    <w:p w14:paraId="08C57AC6" w14:textId="2139B05D" w:rsidR="00386565" w:rsidRDefault="00386565" w:rsidP="00386565">
      <w:pPr>
        <w:pStyle w:val="Nagwek1"/>
        <w:numPr>
          <w:ilvl w:val="0"/>
          <w:numId w:val="5"/>
        </w:numPr>
        <w:spacing w:before="0" w:after="0" w:line="276" w:lineRule="auto"/>
        <w:ind w:left="567" w:hanging="567"/>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lastRenderedPageBreak/>
        <w:t xml:space="preserve">LICZBA CZĘŚCI ZAMÓWIENIA, </w:t>
      </w:r>
      <w:r w:rsidRPr="009B4D2B">
        <w:rPr>
          <w:rFonts w:ascii="Arial Narrow" w:hAnsi="Arial Narrow" w:cs="Arial"/>
          <w:caps/>
          <w:sz w:val="24"/>
          <w:szCs w:val="24"/>
        </w:rPr>
        <w:t xml:space="preserve">na którą Wykonawca może złożyć ofertę, </w:t>
      </w:r>
      <w:r>
        <w:rPr>
          <w:rFonts w:ascii="Arial Narrow" w:hAnsi="Arial Narrow" w:cs="Arial"/>
          <w:caps/>
          <w:sz w:val="24"/>
          <w:szCs w:val="24"/>
        </w:rPr>
        <w:t xml:space="preserve">                       </w:t>
      </w:r>
      <w:r w:rsidRPr="009B4D2B">
        <w:rPr>
          <w:rFonts w:ascii="Arial Narrow" w:hAnsi="Arial Narrow" w:cs="Arial"/>
          <w:caps/>
          <w:sz w:val="24"/>
          <w:szCs w:val="24"/>
        </w:rPr>
        <w:t>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w:t>
      </w:r>
      <w:r>
        <w:rPr>
          <w:rFonts w:ascii="Arial Narrow" w:hAnsi="Arial Narrow" w:cs="Arial"/>
          <w:caps/>
          <w:sz w:val="24"/>
          <w:szCs w:val="24"/>
        </w:rPr>
        <w:t xml:space="preserve">I </w:t>
      </w:r>
      <w:r w:rsidRPr="00E35452">
        <w:rPr>
          <w:rFonts w:ascii="Arial Narrow" w:eastAsia="TimesNewRomanPS-BoldMT" w:hAnsi="Arial Narrow" w:cs="Arial"/>
          <w:sz w:val="24"/>
          <w:szCs w:val="24"/>
        </w:rPr>
        <w:t xml:space="preserve">– </w:t>
      </w:r>
      <w:r w:rsidR="006F68CA" w:rsidRPr="00E35452">
        <w:rPr>
          <w:rFonts w:ascii="Arial Narrow" w:eastAsia="TimesNewRomanPS-BoldMT" w:hAnsi="Arial Narrow" w:cs="Arial"/>
          <w:sz w:val="24"/>
          <w:szCs w:val="24"/>
        </w:rPr>
        <w:t>DOTYCZY CZĘŚCI I</w:t>
      </w:r>
      <w:r w:rsidR="006F68CA">
        <w:rPr>
          <w:rFonts w:ascii="Arial Narrow" w:eastAsia="TimesNewRomanPS-BoldMT" w:hAnsi="Arial Narrow" w:cs="Arial"/>
          <w:sz w:val="24"/>
          <w:szCs w:val="24"/>
        </w:rPr>
        <w:t>,</w:t>
      </w:r>
      <w:r w:rsidR="006F68CA" w:rsidRPr="00E35452">
        <w:rPr>
          <w:rFonts w:ascii="Arial Narrow" w:eastAsia="TimesNewRomanPS-BoldMT" w:hAnsi="Arial Narrow" w:cs="Arial"/>
          <w:sz w:val="24"/>
          <w:szCs w:val="24"/>
        </w:rPr>
        <w:t xml:space="preserve"> II</w:t>
      </w:r>
      <w:r w:rsidR="006F68CA">
        <w:rPr>
          <w:rFonts w:ascii="Arial Narrow" w:eastAsia="TimesNewRomanPS-BoldMT" w:hAnsi="Arial Narrow" w:cs="Arial"/>
          <w:sz w:val="24"/>
          <w:szCs w:val="24"/>
        </w:rPr>
        <w:t>, III</w:t>
      </w:r>
    </w:p>
    <w:p w14:paraId="1B03AB30" w14:textId="77777777" w:rsidR="00386565" w:rsidRPr="00A739D3" w:rsidRDefault="00386565" w:rsidP="00386565">
      <w:pPr>
        <w:spacing w:line="276" w:lineRule="auto"/>
        <w:rPr>
          <w:rFonts w:ascii="Arial Narrow" w:hAnsi="Arial Narrow"/>
          <w:sz w:val="10"/>
          <w:szCs w:val="10"/>
        </w:rPr>
      </w:pPr>
    </w:p>
    <w:p w14:paraId="76CB1F2F" w14:textId="348CAA9F" w:rsidR="00386565" w:rsidRDefault="00386565" w:rsidP="00386565">
      <w:pPr>
        <w:spacing w:line="276" w:lineRule="auto"/>
        <w:jc w:val="both"/>
        <w:rPr>
          <w:rFonts w:ascii="Arial Narrow" w:hAnsi="Arial Narrow" w:cstheme="minorHAnsi"/>
        </w:rPr>
      </w:pPr>
      <w:r w:rsidRPr="00484938">
        <w:rPr>
          <w:rFonts w:ascii="Arial Narrow" w:hAnsi="Arial Narrow" w:cstheme="minorHAnsi"/>
        </w:rPr>
        <w:t xml:space="preserve">Wykonawca może złożyć ofertę na część nr </w:t>
      </w:r>
      <w:r>
        <w:rPr>
          <w:rFonts w:ascii="Arial Narrow" w:hAnsi="Arial Narrow" w:cstheme="minorHAnsi"/>
        </w:rPr>
        <w:t>I</w:t>
      </w:r>
      <w:r w:rsidRPr="00484938">
        <w:rPr>
          <w:rFonts w:ascii="Arial Narrow" w:hAnsi="Arial Narrow" w:cstheme="minorHAnsi"/>
        </w:rPr>
        <w:t xml:space="preserve"> i/lub część nr </w:t>
      </w:r>
      <w:r>
        <w:rPr>
          <w:rFonts w:ascii="Arial Narrow" w:hAnsi="Arial Narrow" w:cstheme="minorHAnsi"/>
        </w:rPr>
        <w:t>II</w:t>
      </w:r>
      <w:r w:rsidRPr="00484938">
        <w:rPr>
          <w:rFonts w:ascii="Arial Narrow" w:hAnsi="Arial Narrow" w:cstheme="minorHAnsi"/>
        </w:rPr>
        <w:t xml:space="preserve"> </w:t>
      </w:r>
      <w:r w:rsidR="00491F11">
        <w:rPr>
          <w:rFonts w:ascii="Arial Narrow" w:hAnsi="Arial Narrow" w:cstheme="minorHAnsi"/>
        </w:rPr>
        <w:t xml:space="preserve">i/lub część nr III </w:t>
      </w:r>
      <w:r w:rsidRPr="00484938">
        <w:rPr>
          <w:rFonts w:ascii="Arial Narrow" w:hAnsi="Arial Narrow" w:cstheme="minorHAnsi"/>
        </w:rPr>
        <w:t xml:space="preserve">postępowania. Zamawiający nie ogranicza liczby części, która może zostać udzielona temu samemu Wykonawcy. Maksymalna liczba części, na które zamówienie może zostać udzielone temu samemu Wykonawcy: </w:t>
      </w:r>
      <w:r w:rsidR="00491F11">
        <w:rPr>
          <w:rFonts w:ascii="Arial Narrow" w:hAnsi="Arial Narrow" w:cstheme="minorHAnsi"/>
        </w:rPr>
        <w:t>3</w:t>
      </w:r>
      <w:r w:rsidRPr="00484938">
        <w:rPr>
          <w:rFonts w:ascii="Arial Narrow" w:hAnsi="Arial Narrow" w:cstheme="minorHAnsi"/>
        </w:rPr>
        <w:t xml:space="preserve"> części.</w:t>
      </w:r>
    </w:p>
    <w:p w14:paraId="2211E1E3" w14:textId="77777777" w:rsidR="000A6EAE" w:rsidRPr="004E44C5" w:rsidRDefault="000A6EAE" w:rsidP="00386565">
      <w:pPr>
        <w:spacing w:line="276" w:lineRule="auto"/>
        <w:jc w:val="both"/>
        <w:rPr>
          <w:rFonts w:ascii="Arial Narrow" w:hAnsi="Arial Narrow" w:cstheme="minorHAnsi"/>
        </w:rPr>
      </w:pPr>
    </w:p>
    <w:p w14:paraId="46D2F1F4" w14:textId="59D14134" w:rsidR="00386565" w:rsidRPr="009B4D2B" w:rsidRDefault="00386565" w:rsidP="00386565">
      <w:pPr>
        <w:pStyle w:val="Akapitzlist"/>
        <w:numPr>
          <w:ilvl w:val="0"/>
          <w:numId w:val="5"/>
        </w:numPr>
        <w:spacing w:after="0"/>
        <w:jc w:val="both"/>
        <w:rPr>
          <w:rFonts w:ascii="Arial Narrow" w:hAnsi="Arial Narrow" w:cs="Arial"/>
          <w:b/>
          <w:bCs/>
          <w:sz w:val="24"/>
          <w:szCs w:val="24"/>
          <w:u w:val="single"/>
        </w:rPr>
      </w:pPr>
      <w:r w:rsidRPr="009B4D2B">
        <w:rPr>
          <w:rFonts w:ascii="Arial Narrow" w:eastAsia="TimesNewRomanPS-BoldMT" w:hAnsi="Arial Narrow" w:cs="Arial"/>
          <w:b/>
          <w:bCs/>
          <w:sz w:val="24"/>
          <w:szCs w:val="24"/>
        </w:rPr>
        <w:t xml:space="preserve">INFORMACJE DOTYCZĄCE </w:t>
      </w:r>
      <w:r w:rsidRPr="009B4D2B">
        <w:rPr>
          <w:rFonts w:ascii="Arial Narrow" w:hAnsi="Arial Narrow" w:cs="Arial"/>
          <w:b/>
          <w:bCs/>
          <w:caps/>
          <w:kern w:val="22"/>
          <w:sz w:val="24"/>
          <w:szCs w:val="24"/>
        </w:rPr>
        <w:t xml:space="preserve">ofert wariantowych, w tym informacje o sposobie przedstawiania ofert wariantowych oraz minimalne warunki, jakim muszą odpowiadać oferty wariantowe, jeżeli Zamawiający wymaga </w:t>
      </w:r>
      <w:r>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lub dopuszcza ich składanie</w:t>
      </w:r>
      <w:r w:rsidRPr="008F73A9">
        <w:rPr>
          <w:rFonts w:ascii="Arial Narrow" w:hAnsi="Arial Narrow" w:cs="Arial"/>
          <w:sz w:val="24"/>
          <w:szCs w:val="24"/>
        </w:rPr>
        <w:t xml:space="preserve"> </w:t>
      </w:r>
      <w:r w:rsidRPr="00012A9F">
        <w:rPr>
          <w:rFonts w:ascii="Arial Narrow" w:eastAsia="TimesNewRomanPS-BoldMT" w:hAnsi="Arial Narrow" w:cs="Arial"/>
          <w:b/>
          <w:bCs/>
          <w:sz w:val="24"/>
          <w:szCs w:val="24"/>
        </w:rPr>
        <w:t xml:space="preserve">– </w:t>
      </w:r>
      <w:r w:rsidR="006F68CA" w:rsidRPr="00012A9F">
        <w:rPr>
          <w:rFonts w:ascii="Arial Narrow" w:eastAsia="TimesNewRomanPS-BoldMT" w:hAnsi="Arial Narrow" w:cs="Arial"/>
          <w:b/>
          <w:bCs/>
          <w:sz w:val="24"/>
          <w:szCs w:val="24"/>
        </w:rPr>
        <w:t>DOTYCZY CZĘŚCI I, II, III</w:t>
      </w:r>
    </w:p>
    <w:p w14:paraId="2598E8B9" w14:textId="77777777" w:rsidR="00386565" w:rsidRPr="00DC61A9" w:rsidRDefault="00386565" w:rsidP="00386565">
      <w:pPr>
        <w:spacing w:line="276" w:lineRule="auto"/>
        <w:jc w:val="both"/>
        <w:rPr>
          <w:rFonts w:ascii="Arial Narrow" w:hAnsi="Arial Narrow" w:cs="Arial"/>
          <w:b/>
          <w:bCs/>
          <w:sz w:val="8"/>
          <w:szCs w:val="8"/>
          <w:u w:val="single"/>
        </w:rPr>
      </w:pPr>
    </w:p>
    <w:p w14:paraId="7624B4D4" w14:textId="77777777" w:rsidR="00386565" w:rsidRDefault="00386565" w:rsidP="00386565">
      <w:pPr>
        <w:autoSpaceDE w:val="0"/>
        <w:spacing w:line="276" w:lineRule="auto"/>
        <w:jc w:val="both"/>
        <w:rPr>
          <w:rFonts w:ascii="Arial Narrow" w:eastAsia="TimesNewRomanPSMT" w:hAnsi="Arial Narrow" w:cs="Arial"/>
        </w:rPr>
      </w:pPr>
      <w:r w:rsidRPr="009B4D2B">
        <w:rPr>
          <w:rFonts w:ascii="Arial Narrow" w:eastAsia="TimesNewRomanPSMT" w:hAnsi="Arial Narrow" w:cs="Arial"/>
        </w:rPr>
        <w:t xml:space="preserve">Zamawiający </w:t>
      </w:r>
      <w:r w:rsidRPr="00AF10FD">
        <w:rPr>
          <w:rFonts w:ascii="Arial Narrow" w:eastAsia="TimesNewRomanPS-BoldMT" w:hAnsi="Arial Narrow" w:cs="Arial"/>
        </w:rPr>
        <w:t>nie dopuszcza</w:t>
      </w:r>
      <w:r w:rsidRPr="009B4D2B">
        <w:rPr>
          <w:rFonts w:ascii="Arial Narrow" w:eastAsia="TimesNewRomanPS-BoldMT" w:hAnsi="Arial Narrow" w:cs="Arial"/>
          <w:b/>
          <w:bCs/>
        </w:rPr>
        <w:t xml:space="preserve"> </w:t>
      </w:r>
      <w:r w:rsidRPr="009B4D2B">
        <w:rPr>
          <w:rFonts w:ascii="Arial Narrow" w:eastAsia="TimesNewRomanPSMT" w:hAnsi="Arial Narrow" w:cs="Arial"/>
        </w:rPr>
        <w:t>składania ofert wariantowych.</w:t>
      </w:r>
    </w:p>
    <w:p w14:paraId="76AB80AA" w14:textId="77777777" w:rsidR="00EA4568" w:rsidRPr="004E44C5" w:rsidRDefault="00EA4568" w:rsidP="00386565">
      <w:pPr>
        <w:autoSpaceDE w:val="0"/>
        <w:spacing w:line="276" w:lineRule="auto"/>
        <w:jc w:val="both"/>
        <w:rPr>
          <w:rFonts w:ascii="Arial Narrow" w:eastAsia="TimesNewRomanPSMT" w:hAnsi="Arial Narrow" w:cs="Arial"/>
        </w:rPr>
      </w:pPr>
    </w:p>
    <w:p w14:paraId="4829710F" w14:textId="784FFD6D"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 xml:space="preserve">WYMAGANIA W ZAKRESIE ZATRUDNIENIA NA PODSTAWIE STOSUNKU PRACY, </w:t>
      </w:r>
      <w:r>
        <w:rPr>
          <w:rFonts w:ascii="Arial Narrow" w:eastAsia="TimesNewRomanPS-BoldMT" w:hAnsi="Arial Narrow" w:cs="Arial"/>
          <w:sz w:val="24"/>
          <w:szCs w:val="24"/>
        </w:rPr>
        <w:t xml:space="preserve">                              </w:t>
      </w:r>
      <w:r w:rsidRPr="009B4D2B">
        <w:rPr>
          <w:rFonts w:ascii="Arial Narrow" w:eastAsia="TimesNewRomanPS-BoldMT" w:hAnsi="Arial Narrow" w:cs="Arial"/>
          <w:sz w:val="24"/>
          <w:szCs w:val="24"/>
        </w:rPr>
        <w:t>W OKOLICZNOŚCIACH, O KTÓRYCH MOWA W ART. 95 USTAWY PZP</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6F68CA" w:rsidRPr="00E35452">
        <w:rPr>
          <w:rFonts w:ascii="Arial Narrow" w:eastAsia="TimesNewRomanPS-BoldMT" w:hAnsi="Arial Narrow" w:cs="Arial"/>
          <w:sz w:val="24"/>
          <w:szCs w:val="24"/>
        </w:rPr>
        <w:t>DOTYCZY CZĘŚCI I</w:t>
      </w:r>
      <w:r w:rsidR="006F68CA">
        <w:rPr>
          <w:rFonts w:ascii="Arial Narrow" w:eastAsia="TimesNewRomanPS-BoldMT" w:hAnsi="Arial Narrow" w:cs="Arial"/>
          <w:sz w:val="24"/>
          <w:szCs w:val="24"/>
        </w:rPr>
        <w:t>,</w:t>
      </w:r>
      <w:r w:rsidR="006F68CA" w:rsidRPr="00E35452">
        <w:rPr>
          <w:rFonts w:ascii="Arial Narrow" w:eastAsia="TimesNewRomanPS-BoldMT" w:hAnsi="Arial Narrow" w:cs="Arial"/>
          <w:sz w:val="24"/>
          <w:szCs w:val="24"/>
        </w:rPr>
        <w:t xml:space="preserve"> II</w:t>
      </w:r>
      <w:r w:rsidR="006F68CA">
        <w:rPr>
          <w:rFonts w:ascii="Arial Narrow" w:eastAsia="TimesNewRomanPS-BoldMT" w:hAnsi="Arial Narrow" w:cs="Arial"/>
          <w:sz w:val="24"/>
          <w:szCs w:val="24"/>
        </w:rPr>
        <w:t>, III</w:t>
      </w:r>
    </w:p>
    <w:p w14:paraId="78E31B7F" w14:textId="77777777" w:rsidR="00386565" w:rsidRPr="00654391" w:rsidRDefault="00386565" w:rsidP="00386565">
      <w:pPr>
        <w:spacing w:line="276" w:lineRule="auto"/>
        <w:rPr>
          <w:rFonts w:ascii="Arial Narrow" w:hAnsi="Arial Narrow"/>
          <w:sz w:val="10"/>
          <w:szCs w:val="10"/>
        </w:rPr>
      </w:pPr>
    </w:p>
    <w:p w14:paraId="6A25F2D5" w14:textId="43E907E0" w:rsidR="00BA7699" w:rsidRDefault="00BA7699" w:rsidP="00BA7699">
      <w:pPr>
        <w:pStyle w:val="Akapitzlist"/>
        <w:numPr>
          <w:ilvl w:val="2"/>
          <w:numId w:val="5"/>
        </w:numPr>
        <w:tabs>
          <w:tab w:val="left" w:pos="284"/>
        </w:tabs>
        <w:spacing w:after="0"/>
        <w:ind w:left="284" w:hanging="284"/>
        <w:jc w:val="both"/>
        <w:rPr>
          <w:rFonts w:ascii="Arial Narrow" w:hAnsi="Arial Narrow" w:cs="Arial"/>
          <w:sz w:val="24"/>
          <w:szCs w:val="24"/>
        </w:rPr>
      </w:pPr>
      <w:r w:rsidRPr="009B4D2B">
        <w:rPr>
          <w:rFonts w:ascii="Arial Narrow" w:hAnsi="Arial Narrow" w:cs="Arial"/>
          <w:sz w:val="24"/>
          <w:szCs w:val="24"/>
        </w:rPr>
        <w:t>Na podstawie art. 95 ust. 1 ustawy Pzp - Zamawiaj</w:t>
      </w:r>
      <w:r w:rsidRPr="009B4D2B">
        <w:rPr>
          <w:rFonts w:ascii="Arial Narrow" w:eastAsia="Arial" w:hAnsi="Arial Narrow" w:cs="Arial"/>
          <w:sz w:val="24"/>
          <w:szCs w:val="24"/>
        </w:rPr>
        <w:t>ą</w:t>
      </w:r>
      <w:r w:rsidRPr="009B4D2B">
        <w:rPr>
          <w:rFonts w:ascii="Arial Narrow" w:hAnsi="Arial Narrow" w:cs="Arial"/>
          <w:sz w:val="24"/>
          <w:szCs w:val="24"/>
        </w:rPr>
        <w:t>cy wymaga zatrudnienia przez Wykonawc</w:t>
      </w:r>
      <w:r w:rsidRPr="009B4D2B">
        <w:rPr>
          <w:rFonts w:ascii="Arial Narrow" w:eastAsia="Arial" w:hAnsi="Arial Narrow" w:cs="Arial"/>
          <w:sz w:val="24"/>
          <w:szCs w:val="24"/>
        </w:rPr>
        <w:t>ę</w:t>
      </w:r>
      <w:r w:rsidRPr="009B4D2B">
        <w:rPr>
          <w:rFonts w:ascii="Arial Narrow" w:hAnsi="Arial Narrow" w:cs="Arial"/>
          <w:sz w:val="24"/>
          <w:szCs w:val="24"/>
        </w:rPr>
        <w:t xml:space="preserve"> lub</w:t>
      </w:r>
      <w:r w:rsidR="00044E03">
        <w:rPr>
          <w:rFonts w:ascii="Arial Narrow" w:hAnsi="Arial Narrow" w:cs="Arial"/>
          <w:sz w:val="24"/>
          <w:szCs w:val="24"/>
        </w:rPr>
        <w:t> </w:t>
      </w:r>
      <w:r w:rsidRPr="009B4D2B">
        <w:rPr>
          <w:rFonts w:ascii="Arial Narrow" w:hAnsi="Arial Narrow" w:cs="Arial"/>
          <w:sz w:val="24"/>
          <w:szCs w:val="24"/>
        </w:rPr>
        <w:t>Podwykonawc</w:t>
      </w:r>
      <w:r w:rsidRPr="009B4D2B">
        <w:rPr>
          <w:rFonts w:ascii="Arial Narrow" w:eastAsia="Arial" w:hAnsi="Arial Narrow" w:cs="Arial"/>
          <w:sz w:val="24"/>
          <w:szCs w:val="24"/>
        </w:rPr>
        <w:t xml:space="preserve">ę na podstawie stosunku pracy </w:t>
      </w:r>
      <w:r w:rsidRPr="009B4D2B">
        <w:rPr>
          <w:rFonts w:ascii="Arial Narrow" w:hAnsi="Arial Narrow" w:cs="Arial"/>
          <w:sz w:val="24"/>
          <w:szCs w:val="24"/>
        </w:rPr>
        <w:t>osób wykonuj</w:t>
      </w:r>
      <w:r w:rsidRPr="009B4D2B">
        <w:rPr>
          <w:rFonts w:ascii="Arial Narrow" w:eastAsia="Arial" w:hAnsi="Arial Narrow" w:cs="Arial"/>
          <w:sz w:val="24"/>
          <w:szCs w:val="24"/>
        </w:rPr>
        <w:t>ą</w:t>
      </w:r>
      <w:r w:rsidRPr="009B4D2B">
        <w:rPr>
          <w:rFonts w:ascii="Arial Narrow" w:hAnsi="Arial Narrow" w:cs="Arial"/>
          <w:sz w:val="24"/>
          <w:szCs w:val="24"/>
        </w:rPr>
        <w:t xml:space="preserve">cych wskazane przez Zamawiającego czynności w zakresie realizacji zamówienia, jeżeli wykonanie tych czynności polega na wykonywaniu pracy w sposób określony w art. 22 </w:t>
      </w:r>
      <w:r w:rsidRPr="009B4D2B">
        <w:rPr>
          <w:rFonts w:ascii="Arial Narrow" w:hAnsi="Arial Narrow" w:cs="Arial"/>
          <w:bCs/>
          <w:sz w:val="24"/>
          <w:szCs w:val="24"/>
        </w:rPr>
        <w:t>§ 1 ustawy z dnia 26 czerwca 1974 r. - Kodeks pracy</w:t>
      </w:r>
      <w:r>
        <w:rPr>
          <w:rFonts w:ascii="Arial Narrow" w:hAnsi="Arial Narrow" w:cs="Arial"/>
          <w:bCs/>
          <w:sz w:val="24"/>
          <w:szCs w:val="24"/>
        </w:rPr>
        <w:t xml:space="preserve">                                           </w:t>
      </w:r>
      <w:r w:rsidRPr="009B4D2B">
        <w:rPr>
          <w:rFonts w:ascii="Arial Narrow" w:hAnsi="Arial Narrow" w:cs="Arial"/>
          <w:b/>
          <w:sz w:val="24"/>
          <w:szCs w:val="24"/>
        </w:rPr>
        <w:t xml:space="preserve"> </w:t>
      </w:r>
      <w:r w:rsidRPr="009B4D2B">
        <w:rPr>
          <w:rFonts w:ascii="Arial Narrow" w:hAnsi="Arial Narrow" w:cs="Arial"/>
          <w:sz w:val="24"/>
          <w:szCs w:val="24"/>
        </w:rPr>
        <w:t>(Dz. U. z 202</w:t>
      </w:r>
      <w:r>
        <w:rPr>
          <w:rFonts w:ascii="Arial Narrow" w:hAnsi="Arial Narrow" w:cs="Arial"/>
          <w:sz w:val="24"/>
          <w:szCs w:val="24"/>
        </w:rPr>
        <w:t>5</w:t>
      </w:r>
      <w:r w:rsidRPr="009B4D2B">
        <w:rPr>
          <w:rFonts w:ascii="Arial Narrow" w:hAnsi="Arial Narrow" w:cs="Arial"/>
          <w:sz w:val="24"/>
          <w:szCs w:val="24"/>
        </w:rPr>
        <w:t xml:space="preserve"> r. poz. </w:t>
      </w:r>
      <w:r>
        <w:rPr>
          <w:rFonts w:ascii="Arial Narrow" w:hAnsi="Arial Narrow" w:cs="Arial"/>
          <w:sz w:val="24"/>
          <w:szCs w:val="24"/>
        </w:rPr>
        <w:t>277 z późn. zm.</w:t>
      </w:r>
      <w:r w:rsidRPr="009B4D2B">
        <w:rPr>
          <w:rFonts w:ascii="Arial Narrow" w:hAnsi="Arial Narrow" w:cs="Arial"/>
          <w:sz w:val="24"/>
          <w:szCs w:val="24"/>
        </w:rPr>
        <w:t xml:space="preserve">). </w:t>
      </w:r>
    </w:p>
    <w:p w14:paraId="4CE1CD44" w14:textId="71438CB0" w:rsidR="00BA7699" w:rsidRPr="009B4D2B" w:rsidRDefault="00BA7699">
      <w:pPr>
        <w:pStyle w:val="Akapitzlist"/>
        <w:numPr>
          <w:ilvl w:val="0"/>
          <w:numId w:val="22"/>
        </w:numPr>
        <w:tabs>
          <w:tab w:val="left" w:pos="284"/>
        </w:tabs>
        <w:spacing w:after="0"/>
        <w:ind w:left="567" w:hanging="283"/>
        <w:jc w:val="both"/>
        <w:rPr>
          <w:rFonts w:ascii="Arial Narrow" w:hAnsi="Arial Narrow" w:cs="Arial"/>
          <w:sz w:val="24"/>
          <w:szCs w:val="24"/>
        </w:rPr>
      </w:pPr>
      <w:r w:rsidRPr="009B4D2B">
        <w:rPr>
          <w:rFonts w:ascii="Arial Narrow" w:hAnsi="Arial Narrow" w:cs="Arial"/>
          <w:sz w:val="24"/>
          <w:szCs w:val="24"/>
        </w:rPr>
        <w:t>Rodzaj czynności związanych z realizacją zamówienia, których dotyczą wymagania zatrudnienia na</w:t>
      </w:r>
      <w:r w:rsidR="00044E03">
        <w:rPr>
          <w:rFonts w:ascii="Arial Narrow" w:hAnsi="Arial Narrow" w:cs="Arial"/>
          <w:sz w:val="24"/>
          <w:szCs w:val="24"/>
        </w:rPr>
        <w:t> </w:t>
      </w:r>
      <w:r w:rsidRPr="009B4D2B">
        <w:rPr>
          <w:rFonts w:ascii="Arial Narrow" w:hAnsi="Arial Narrow" w:cs="Arial"/>
          <w:sz w:val="24"/>
          <w:szCs w:val="24"/>
        </w:rPr>
        <w:t>podstawie stosunku pracy przez Wykonawcę lub Podwykonawcę osób wykonujących czynności w trakcie realizacji zamówienia. Wymóg ten dotyczy: osób, które wykonują czynności bezpośrednio związane z wykonywaniem robót</w:t>
      </w:r>
      <w:r>
        <w:rPr>
          <w:rFonts w:ascii="Arial Narrow" w:hAnsi="Arial Narrow" w:cs="Arial"/>
          <w:sz w:val="24"/>
          <w:szCs w:val="24"/>
        </w:rPr>
        <w:t xml:space="preserve"> dla części (I-III)</w:t>
      </w:r>
      <w:r w:rsidRPr="009B4D2B">
        <w:rPr>
          <w:rFonts w:ascii="Arial Narrow" w:hAnsi="Arial Narrow" w:cs="Arial"/>
          <w:sz w:val="24"/>
          <w:szCs w:val="24"/>
        </w:rPr>
        <w:t>, tj.:</w:t>
      </w:r>
    </w:p>
    <w:p w14:paraId="0D8C7529" w14:textId="77777777" w:rsidR="00BA7699" w:rsidRPr="009B4D2B" w:rsidRDefault="00BA7699" w:rsidP="00BA7699">
      <w:pPr>
        <w:pStyle w:val="Akapitzlist"/>
        <w:tabs>
          <w:tab w:val="left" w:pos="284"/>
        </w:tabs>
        <w:spacing w:after="0"/>
        <w:ind w:left="567"/>
        <w:jc w:val="both"/>
        <w:rPr>
          <w:rFonts w:ascii="Arial Narrow" w:hAnsi="Arial Narrow" w:cs="Arial"/>
          <w:sz w:val="24"/>
          <w:szCs w:val="24"/>
        </w:rPr>
      </w:pPr>
      <w:r w:rsidRPr="009B4D2B">
        <w:rPr>
          <w:rFonts w:ascii="Arial Narrow" w:hAnsi="Arial Narrow" w:cs="Arial"/>
          <w:sz w:val="24"/>
          <w:szCs w:val="24"/>
        </w:rPr>
        <w:t>- pracownicy fizyczni,</w:t>
      </w:r>
    </w:p>
    <w:p w14:paraId="607755FF" w14:textId="77777777" w:rsidR="00BA7699" w:rsidRPr="009B4D2B" w:rsidRDefault="00BA7699" w:rsidP="00BA7699">
      <w:pPr>
        <w:pStyle w:val="Akapitzlist"/>
        <w:tabs>
          <w:tab w:val="left" w:pos="284"/>
        </w:tabs>
        <w:spacing w:after="0"/>
        <w:ind w:left="567"/>
        <w:jc w:val="both"/>
        <w:rPr>
          <w:rFonts w:ascii="Arial Narrow" w:hAnsi="Arial Narrow" w:cs="Arial"/>
          <w:sz w:val="24"/>
          <w:szCs w:val="24"/>
        </w:rPr>
      </w:pPr>
      <w:r w:rsidRPr="009B4D2B">
        <w:rPr>
          <w:rFonts w:ascii="Arial Narrow" w:hAnsi="Arial Narrow" w:cs="Arial"/>
          <w:sz w:val="24"/>
          <w:szCs w:val="24"/>
        </w:rPr>
        <w:t>- osoby obsługujące maszyny i urządzenia</w:t>
      </w:r>
      <w:r>
        <w:rPr>
          <w:rFonts w:ascii="Arial Narrow" w:hAnsi="Arial Narrow" w:cs="Arial"/>
          <w:sz w:val="24"/>
          <w:szCs w:val="24"/>
        </w:rPr>
        <w:t>.</w:t>
      </w:r>
    </w:p>
    <w:p w14:paraId="5D2B0900" w14:textId="77777777" w:rsidR="00BA7699" w:rsidRDefault="00BA7699" w:rsidP="00BA7699">
      <w:pPr>
        <w:pStyle w:val="Akapitzlist"/>
        <w:tabs>
          <w:tab w:val="left" w:pos="284"/>
        </w:tabs>
        <w:spacing w:after="0"/>
        <w:ind w:left="567"/>
        <w:jc w:val="both"/>
        <w:rPr>
          <w:rFonts w:ascii="Arial Narrow" w:hAnsi="Arial Narrow" w:cs="Arial"/>
          <w:sz w:val="24"/>
          <w:szCs w:val="24"/>
        </w:rPr>
      </w:pPr>
      <w:r w:rsidRPr="009B4D2B">
        <w:rPr>
          <w:rFonts w:ascii="Arial Narrow" w:hAnsi="Arial Narrow" w:cs="Arial"/>
          <w:sz w:val="24"/>
          <w:szCs w:val="24"/>
        </w:rPr>
        <w:t>Wymóg ten nie dotyczy: osób sprawujących samodzielne funkcje w budownictwie.</w:t>
      </w:r>
    </w:p>
    <w:p w14:paraId="57053E62" w14:textId="77777777" w:rsidR="00BA7699" w:rsidRPr="009B4D2B" w:rsidRDefault="00BA7699">
      <w:pPr>
        <w:pStyle w:val="Akapitzlist"/>
        <w:numPr>
          <w:ilvl w:val="0"/>
          <w:numId w:val="22"/>
        </w:numPr>
        <w:tabs>
          <w:tab w:val="left" w:pos="284"/>
        </w:tabs>
        <w:spacing w:after="0"/>
        <w:ind w:left="567" w:hanging="283"/>
        <w:jc w:val="both"/>
        <w:rPr>
          <w:rFonts w:ascii="Arial Narrow" w:hAnsi="Arial Narrow" w:cs="Arial"/>
          <w:sz w:val="24"/>
          <w:szCs w:val="24"/>
        </w:rPr>
      </w:pPr>
      <w:r w:rsidRPr="009B4D2B">
        <w:rPr>
          <w:rFonts w:ascii="Arial Narrow" w:hAnsi="Arial Narrow" w:cs="Arial"/>
          <w:sz w:val="24"/>
          <w:szCs w:val="24"/>
        </w:rPr>
        <w:t>Sposób weryfikacji zatrudnienia tych osób.</w:t>
      </w:r>
    </w:p>
    <w:p w14:paraId="7F371954" w14:textId="0FB1D217" w:rsidR="00BA7699" w:rsidRPr="00392706" w:rsidRDefault="00BA7699" w:rsidP="00BA7699">
      <w:pPr>
        <w:pStyle w:val="Akapitzlist"/>
        <w:tabs>
          <w:tab w:val="left" w:pos="851"/>
        </w:tabs>
        <w:spacing w:after="0"/>
        <w:ind w:left="567"/>
        <w:jc w:val="both"/>
        <w:rPr>
          <w:rFonts w:ascii="Arial Narrow" w:hAnsi="Arial Narrow" w:cs="Arial"/>
          <w:sz w:val="24"/>
          <w:szCs w:val="24"/>
        </w:rPr>
      </w:pPr>
      <w:r w:rsidRPr="009B4D2B">
        <w:rPr>
          <w:rFonts w:ascii="Arial Narrow" w:hAnsi="Arial Narrow" w:cs="Arial"/>
          <w:sz w:val="24"/>
          <w:szCs w:val="24"/>
        </w:rPr>
        <w:t xml:space="preserve">W celu weryfikacji zatrudnienia przez Wykonawcę lub Podwykonawcę, na podstawie umowy o pracę, osób wykonujących wskazane przez Zamawiającego czynności w zakresie realizacji zamówienia Wykonawca w odniesieniu do swoich pracowników zobowiązany będzie do dostarczenia Zamawiającemu w terminie </w:t>
      </w:r>
      <w:r w:rsidRPr="00883F45">
        <w:rPr>
          <w:rFonts w:ascii="Arial Narrow" w:hAnsi="Arial Narrow" w:cs="Arial"/>
          <w:sz w:val="24"/>
          <w:szCs w:val="24"/>
        </w:rPr>
        <w:t>do 10 dni kalendarzowych</w:t>
      </w:r>
      <w:r w:rsidRPr="00883F45">
        <w:rPr>
          <w:rFonts w:ascii="Arial Narrow" w:hAnsi="Arial Narrow" w:cs="Calibri"/>
          <w:sz w:val="24"/>
          <w:szCs w:val="24"/>
        </w:rPr>
        <w:t xml:space="preserve"> licząc </w:t>
      </w:r>
      <w:r w:rsidRPr="00777040">
        <w:rPr>
          <w:rFonts w:ascii="Arial Narrow" w:hAnsi="Arial Narrow" w:cs="Calibri"/>
          <w:color w:val="000000" w:themeColor="text1"/>
          <w:sz w:val="24"/>
          <w:szCs w:val="24"/>
        </w:rPr>
        <w:t>od dnia podpisania umowy</w:t>
      </w:r>
      <w:r>
        <w:rPr>
          <w:rFonts w:ascii="Arial Narrow" w:hAnsi="Arial Narrow" w:cs="Arial"/>
          <w:sz w:val="24"/>
          <w:szCs w:val="24"/>
        </w:rPr>
        <w:t>,</w:t>
      </w:r>
      <w:r w:rsidRPr="009B4D2B">
        <w:rPr>
          <w:rFonts w:ascii="Arial Narrow" w:hAnsi="Arial Narrow" w:cs="Arial"/>
          <w:sz w:val="24"/>
          <w:szCs w:val="24"/>
        </w:rPr>
        <w:t xml:space="preserve"> jednego z</w:t>
      </w:r>
      <w:r w:rsidR="00044E03">
        <w:rPr>
          <w:rFonts w:ascii="Arial Narrow" w:hAnsi="Arial Narrow" w:cs="Arial"/>
          <w:sz w:val="24"/>
          <w:szCs w:val="24"/>
        </w:rPr>
        <w:t> </w:t>
      </w:r>
      <w:r w:rsidRPr="009B4D2B">
        <w:rPr>
          <w:rFonts w:ascii="Arial Narrow" w:hAnsi="Arial Narrow" w:cs="Arial"/>
          <w:sz w:val="24"/>
          <w:szCs w:val="24"/>
        </w:rPr>
        <w:t>niżej wymienionych dokumentów, tj. w szczególności:</w:t>
      </w:r>
    </w:p>
    <w:p w14:paraId="7FD3A2A6" w14:textId="77777777" w:rsidR="00BA7699" w:rsidRPr="009B4D2B" w:rsidRDefault="00BA7699" w:rsidP="00BA7699">
      <w:pPr>
        <w:pStyle w:val="Akapitzlist"/>
        <w:numPr>
          <w:ilvl w:val="3"/>
          <w:numId w:val="2"/>
        </w:numPr>
        <w:tabs>
          <w:tab w:val="left" w:pos="851"/>
        </w:tabs>
        <w:spacing w:after="0"/>
        <w:ind w:left="851" w:hanging="284"/>
        <w:jc w:val="both"/>
        <w:rPr>
          <w:rFonts w:ascii="Arial Narrow" w:hAnsi="Arial Narrow" w:cs="Arial"/>
          <w:sz w:val="24"/>
          <w:szCs w:val="24"/>
        </w:rPr>
      </w:pPr>
      <w:r w:rsidRPr="009B4D2B">
        <w:rPr>
          <w:rFonts w:ascii="Arial Narrow" w:hAnsi="Arial Narrow" w:cs="Arial"/>
          <w:sz w:val="24"/>
          <w:szCs w:val="24"/>
        </w:rPr>
        <w:t>oświadczenia zatrudnionego pracownika,</w:t>
      </w:r>
    </w:p>
    <w:p w14:paraId="7513B350" w14:textId="1D4CFA45" w:rsidR="00BA7699" w:rsidRPr="009B4D2B" w:rsidRDefault="00BA7699" w:rsidP="00BA7699">
      <w:pPr>
        <w:pStyle w:val="Akapitzlist"/>
        <w:numPr>
          <w:ilvl w:val="3"/>
          <w:numId w:val="2"/>
        </w:numPr>
        <w:tabs>
          <w:tab w:val="left" w:pos="851"/>
        </w:tabs>
        <w:spacing w:after="0"/>
        <w:ind w:left="851" w:hanging="284"/>
        <w:jc w:val="both"/>
        <w:rPr>
          <w:rFonts w:ascii="Arial Narrow" w:hAnsi="Arial Narrow" w:cs="Arial"/>
          <w:sz w:val="24"/>
          <w:szCs w:val="24"/>
        </w:rPr>
      </w:pPr>
      <w:r w:rsidRPr="009B4D2B">
        <w:rPr>
          <w:rFonts w:ascii="Arial Narrow" w:hAnsi="Arial Narrow" w:cs="Arial"/>
          <w:sz w:val="24"/>
          <w:szCs w:val="24"/>
        </w:rPr>
        <w:t>oświadczenia Wykonawcy lub Podwykonawcy o zatrudnieniu pracownika na podstawie umowy o</w:t>
      </w:r>
      <w:r w:rsidR="00044E03">
        <w:rPr>
          <w:rFonts w:ascii="Arial Narrow" w:hAnsi="Arial Narrow" w:cs="Arial"/>
          <w:sz w:val="24"/>
          <w:szCs w:val="24"/>
        </w:rPr>
        <w:t> </w:t>
      </w:r>
      <w:r w:rsidRPr="009B4D2B">
        <w:rPr>
          <w:rFonts w:ascii="Arial Narrow" w:hAnsi="Arial Narrow" w:cs="Arial"/>
          <w:sz w:val="24"/>
          <w:szCs w:val="24"/>
        </w:rPr>
        <w:t>pracę,</w:t>
      </w:r>
    </w:p>
    <w:p w14:paraId="0FD2EB64" w14:textId="77777777" w:rsidR="00BA7699" w:rsidRPr="009B4D2B" w:rsidRDefault="00BA7699" w:rsidP="00BA7699">
      <w:pPr>
        <w:pStyle w:val="Akapitzlist"/>
        <w:numPr>
          <w:ilvl w:val="3"/>
          <w:numId w:val="2"/>
        </w:numPr>
        <w:tabs>
          <w:tab w:val="left" w:pos="851"/>
        </w:tabs>
        <w:spacing w:after="0"/>
        <w:ind w:left="851" w:hanging="284"/>
        <w:jc w:val="both"/>
        <w:rPr>
          <w:rFonts w:ascii="Arial Narrow" w:hAnsi="Arial Narrow" w:cs="Arial"/>
          <w:sz w:val="24"/>
          <w:szCs w:val="24"/>
        </w:rPr>
      </w:pPr>
      <w:r w:rsidRPr="009B4D2B">
        <w:rPr>
          <w:rFonts w:ascii="Arial Narrow" w:hAnsi="Arial Narrow" w:cs="Arial"/>
          <w:sz w:val="24"/>
          <w:szCs w:val="24"/>
        </w:rPr>
        <w:t>poświadczonej za zgodność z oryginałem kopii umowy o pracę zatrudnionego pracownika,</w:t>
      </w:r>
    </w:p>
    <w:p w14:paraId="299D2163" w14:textId="77777777" w:rsidR="00BA7699" w:rsidRPr="009B4D2B" w:rsidRDefault="00BA7699" w:rsidP="00BA7699">
      <w:pPr>
        <w:pStyle w:val="Akapitzlist"/>
        <w:numPr>
          <w:ilvl w:val="3"/>
          <w:numId w:val="2"/>
        </w:numPr>
        <w:tabs>
          <w:tab w:val="left" w:pos="851"/>
        </w:tabs>
        <w:spacing w:after="0"/>
        <w:ind w:left="851" w:hanging="284"/>
        <w:jc w:val="both"/>
        <w:rPr>
          <w:rFonts w:ascii="Arial Narrow" w:hAnsi="Arial Narrow" w:cs="Arial"/>
          <w:sz w:val="24"/>
          <w:szCs w:val="24"/>
        </w:rPr>
      </w:pPr>
      <w:r w:rsidRPr="009B4D2B">
        <w:rPr>
          <w:rFonts w:ascii="Arial Narrow" w:hAnsi="Arial Narrow" w:cs="Arial"/>
          <w:sz w:val="24"/>
          <w:szCs w:val="24"/>
        </w:rPr>
        <w:lastRenderedPageBreak/>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C16A670" w14:textId="77777777" w:rsidR="00BA7699" w:rsidRDefault="00BA7699">
      <w:pPr>
        <w:pStyle w:val="Akapitzlist"/>
        <w:numPr>
          <w:ilvl w:val="0"/>
          <w:numId w:val="22"/>
        </w:numPr>
        <w:tabs>
          <w:tab w:val="left" w:pos="567"/>
        </w:tabs>
        <w:spacing w:after="0"/>
        <w:ind w:left="567" w:hanging="283"/>
        <w:jc w:val="both"/>
        <w:rPr>
          <w:rFonts w:ascii="Arial Narrow" w:hAnsi="Arial Narrow" w:cs="Arial"/>
          <w:sz w:val="24"/>
          <w:szCs w:val="24"/>
        </w:rPr>
      </w:pPr>
      <w:r w:rsidRPr="009B4D2B">
        <w:rPr>
          <w:rFonts w:ascii="Arial Narrow" w:hAnsi="Arial Narrow" w:cs="Arial"/>
          <w:sz w:val="24"/>
          <w:szCs w:val="24"/>
        </w:rPr>
        <w:t>uprawnienia Zamawiającego w zakresie kontroli spełniania przez Wykonawcę wymagań związanych z zatrudnianiem tych osób oraz sankcji z tytułu niespełnienia tych wymagań.</w:t>
      </w:r>
    </w:p>
    <w:p w14:paraId="5BFBD780" w14:textId="3CB912BE" w:rsidR="00BA7699" w:rsidRPr="009B4D2B" w:rsidRDefault="00BA7699">
      <w:pPr>
        <w:pStyle w:val="Akapitzlist"/>
        <w:numPr>
          <w:ilvl w:val="1"/>
          <w:numId w:val="23"/>
        </w:numPr>
        <w:tabs>
          <w:tab w:val="left" w:pos="284"/>
        </w:tabs>
        <w:spacing w:after="0"/>
        <w:ind w:left="851" w:hanging="284"/>
        <w:jc w:val="both"/>
        <w:rPr>
          <w:rFonts w:ascii="Arial Narrow" w:hAnsi="Arial Narrow" w:cs="Arial"/>
          <w:sz w:val="24"/>
          <w:szCs w:val="24"/>
        </w:rPr>
      </w:pPr>
      <w:r w:rsidRPr="009B4D2B">
        <w:rPr>
          <w:rFonts w:ascii="Arial Narrow" w:hAnsi="Arial Narrow" w:cs="Arial"/>
          <w:sz w:val="24"/>
          <w:szCs w:val="24"/>
        </w:rPr>
        <w:t>W trakcie realizacji zamówienia Zamawiający lub Nadzór Inwestorski uprawnieni będą do</w:t>
      </w:r>
      <w:r w:rsidR="00044E03">
        <w:rPr>
          <w:rFonts w:ascii="Arial Narrow" w:hAnsi="Arial Narrow" w:cs="Arial"/>
          <w:sz w:val="24"/>
          <w:szCs w:val="24"/>
        </w:rPr>
        <w:t> </w:t>
      </w:r>
      <w:r w:rsidRPr="009B4D2B">
        <w:rPr>
          <w:rFonts w:ascii="Arial Narrow" w:hAnsi="Arial Narrow" w:cs="Arial"/>
          <w:sz w:val="24"/>
          <w:szCs w:val="24"/>
        </w:rPr>
        <w:t xml:space="preserve">wykonywania czynności kontrolnych wobec Wykonawcy odnośnie spełniania przez Wykonawcę lub Podwykonawcę wymogu zatrudnienia na podstawie umowy o pracę osób wykonujących wskazane wyżej czynności. Zamawiający lub Nadzór Inwestorski uprawnieni będą w szczególności do: </w:t>
      </w:r>
    </w:p>
    <w:p w14:paraId="678727E8" w14:textId="77777777" w:rsidR="00BA7699" w:rsidRPr="009B4D2B" w:rsidRDefault="00BA7699" w:rsidP="00BA7699">
      <w:pPr>
        <w:tabs>
          <w:tab w:val="left" w:pos="284"/>
        </w:tabs>
        <w:spacing w:line="276" w:lineRule="auto"/>
        <w:ind w:left="709" w:hanging="142"/>
        <w:jc w:val="both"/>
        <w:rPr>
          <w:rFonts w:ascii="Arial Narrow" w:hAnsi="Arial Narrow" w:cs="Arial"/>
        </w:rPr>
      </w:pPr>
      <w:r w:rsidRPr="009B4D2B">
        <w:rPr>
          <w:rFonts w:ascii="Arial Narrow" w:hAnsi="Arial Narrow" w:cs="Arial"/>
        </w:rPr>
        <w:t>- żądania raportu stanu i sposobu zatrudnienia osób w celu potwierdzenia spełnienia ww. wymogów i dokonywania ich oceny,</w:t>
      </w:r>
    </w:p>
    <w:p w14:paraId="4712EA63" w14:textId="77777777" w:rsidR="00BA7699" w:rsidRPr="009B4D2B" w:rsidRDefault="00BA7699" w:rsidP="00BA7699">
      <w:pPr>
        <w:tabs>
          <w:tab w:val="left" w:pos="284"/>
        </w:tabs>
        <w:spacing w:line="276" w:lineRule="auto"/>
        <w:ind w:left="851" w:hanging="284"/>
        <w:jc w:val="both"/>
        <w:rPr>
          <w:rFonts w:ascii="Arial Narrow" w:hAnsi="Arial Narrow" w:cs="Arial"/>
        </w:rPr>
      </w:pPr>
      <w:r w:rsidRPr="009B4D2B">
        <w:rPr>
          <w:rFonts w:ascii="Arial Narrow" w:hAnsi="Arial Narrow" w:cs="Arial"/>
        </w:rPr>
        <w:t>- żądania wyjaśnień w przypadku wątpliwości w zakresie potwierdzenia spełnienia  ww. wymogów,</w:t>
      </w:r>
    </w:p>
    <w:p w14:paraId="3BB6C283" w14:textId="77777777" w:rsidR="00BA7699" w:rsidRPr="009B4D2B" w:rsidRDefault="00BA7699" w:rsidP="00BA7699">
      <w:pPr>
        <w:tabs>
          <w:tab w:val="left" w:pos="284"/>
        </w:tabs>
        <w:spacing w:line="276" w:lineRule="auto"/>
        <w:ind w:left="567"/>
        <w:jc w:val="both"/>
        <w:rPr>
          <w:rFonts w:ascii="Arial Narrow" w:hAnsi="Arial Narrow" w:cs="Arial"/>
        </w:rPr>
      </w:pPr>
      <w:r w:rsidRPr="009B4D2B">
        <w:rPr>
          <w:rFonts w:ascii="Arial Narrow" w:hAnsi="Arial Narrow" w:cs="Arial"/>
        </w:rPr>
        <w:t>- przeprowadzania kontroli na miejscu wykonywania świadczenia.</w:t>
      </w:r>
    </w:p>
    <w:p w14:paraId="6D5100AA" w14:textId="584C4396" w:rsidR="00BA7699" w:rsidRDefault="00BA7699" w:rsidP="00BA7699">
      <w:pPr>
        <w:pStyle w:val="Akapitzlist"/>
        <w:tabs>
          <w:tab w:val="left" w:pos="709"/>
        </w:tabs>
        <w:spacing w:after="0"/>
        <w:ind w:left="709"/>
        <w:jc w:val="both"/>
        <w:rPr>
          <w:rFonts w:ascii="Arial Narrow" w:hAnsi="Arial Narrow" w:cs="Arial"/>
          <w:sz w:val="24"/>
          <w:szCs w:val="24"/>
        </w:rPr>
      </w:pPr>
      <w:r w:rsidRPr="009B4D2B">
        <w:rPr>
          <w:rFonts w:ascii="Arial Narrow" w:hAnsi="Arial Narrow" w:cs="Arial"/>
          <w:sz w:val="24"/>
          <w:szCs w:val="24"/>
        </w:rPr>
        <w:t>W przypadku uzasadnionych wątpliwości co do przestrzegania prawa pracy przez Wykonawcę lub</w:t>
      </w:r>
      <w:r w:rsidR="00044E03">
        <w:rPr>
          <w:rFonts w:ascii="Arial Narrow" w:hAnsi="Arial Narrow" w:cs="Arial"/>
          <w:sz w:val="24"/>
          <w:szCs w:val="24"/>
        </w:rPr>
        <w:t> </w:t>
      </w:r>
      <w:r w:rsidRPr="009B4D2B">
        <w:rPr>
          <w:rFonts w:ascii="Arial Narrow" w:hAnsi="Arial Narrow" w:cs="Arial"/>
          <w:sz w:val="24"/>
          <w:szCs w:val="24"/>
        </w:rPr>
        <w:t>Podwykonawcę, Zamawiający</w:t>
      </w:r>
      <w:r w:rsidRPr="009B4D2B">
        <w:rPr>
          <w:rFonts w:ascii="Arial Narrow" w:hAnsi="Arial Narrow" w:cs="Arial"/>
          <w:color w:val="FF0000"/>
          <w:sz w:val="24"/>
          <w:szCs w:val="24"/>
        </w:rPr>
        <w:t xml:space="preserve"> </w:t>
      </w:r>
      <w:r w:rsidRPr="009B4D2B">
        <w:rPr>
          <w:rFonts w:ascii="Arial Narrow" w:hAnsi="Arial Narrow" w:cs="Arial"/>
          <w:sz w:val="24"/>
          <w:szCs w:val="24"/>
        </w:rPr>
        <w:t>może zwrócić się o przeprowadzenie kontroli przez Państwową Inspekcję Pracy.</w:t>
      </w:r>
    </w:p>
    <w:p w14:paraId="57937B3C" w14:textId="77777777" w:rsidR="00BA7699" w:rsidRPr="009B4D2B" w:rsidRDefault="00BA7699">
      <w:pPr>
        <w:pStyle w:val="Akapitzlist"/>
        <w:numPr>
          <w:ilvl w:val="1"/>
          <w:numId w:val="23"/>
        </w:numPr>
        <w:tabs>
          <w:tab w:val="left" w:pos="709"/>
        </w:tabs>
        <w:spacing w:after="0"/>
        <w:ind w:left="1134" w:hanging="425"/>
        <w:jc w:val="both"/>
        <w:rPr>
          <w:rFonts w:ascii="Arial Narrow" w:hAnsi="Arial Narrow" w:cs="Arial"/>
          <w:sz w:val="24"/>
          <w:szCs w:val="24"/>
        </w:rPr>
      </w:pPr>
      <w:r w:rsidRPr="009B4D2B">
        <w:rPr>
          <w:rFonts w:ascii="Arial Narrow" w:hAnsi="Arial Narrow" w:cs="Arial"/>
          <w:sz w:val="24"/>
          <w:szCs w:val="24"/>
        </w:rPr>
        <w:t>Sankcje z tytułu niespełnienia wymagań określonych w niniejszym rozdziale.</w:t>
      </w:r>
    </w:p>
    <w:p w14:paraId="4FEB81D7" w14:textId="77777777" w:rsidR="00BA7699" w:rsidRPr="009B4D2B" w:rsidRDefault="00BA7699" w:rsidP="00BA7699">
      <w:pPr>
        <w:pStyle w:val="Default"/>
        <w:spacing w:line="276" w:lineRule="auto"/>
        <w:ind w:left="1134" w:hanging="141"/>
        <w:jc w:val="both"/>
        <w:rPr>
          <w:rFonts w:ascii="Arial Narrow" w:hAnsi="Arial Narrow" w:cs="Arial"/>
          <w:color w:val="auto"/>
        </w:rPr>
      </w:pPr>
      <w:r w:rsidRPr="009B4D2B">
        <w:rPr>
          <w:rFonts w:ascii="Arial Narrow" w:hAnsi="Arial Narrow" w:cs="Arial"/>
          <w:color w:val="auto"/>
        </w:rPr>
        <w:t xml:space="preserve">- W przypadku nie przedstawienia w terminie </w:t>
      </w:r>
      <w:r>
        <w:rPr>
          <w:rFonts w:ascii="Arial Narrow" w:hAnsi="Arial Narrow" w:cs="Arial"/>
          <w:color w:val="auto"/>
        </w:rPr>
        <w:t xml:space="preserve">do </w:t>
      </w:r>
      <w:r w:rsidRPr="009B4D2B">
        <w:rPr>
          <w:rFonts w:ascii="Arial Narrow" w:hAnsi="Arial Narrow" w:cs="Arial"/>
          <w:color w:val="auto"/>
        </w:rPr>
        <w:t>10 dni</w:t>
      </w:r>
      <w:r>
        <w:rPr>
          <w:rFonts w:ascii="Arial Narrow" w:hAnsi="Arial Narrow" w:cs="Arial"/>
          <w:color w:val="auto"/>
        </w:rPr>
        <w:t xml:space="preserve"> kalendarzowych</w:t>
      </w:r>
      <w:r w:rsidRPr="009B4D2B">
        <w:rPr>
          <w:rFonts w:ascii="Arial Narrow" w:hAnsi="Arial Narrow" w:cs="Arial"/>
          <w:color w:val="auto"/>
        </w:rPr>
        <w:t xml:space="preserve"> licząc od </w:t>
      </w:r>
      <w:r>
        <w:rPr>
          <w:rFonts w:ascii="Arial Narrow" w:hAnsi="Arial Narrow" w:cs="Arial"/>
          <w:color w:val="auto"/>
        </w:rPr>
        <w:t>dnia podpisania umowy</w:t>
      </w:r>
      <w:r w:rsidRPr="009B4D2B">
        <w:rPr>
          <w:rFonts w:ascii="Arial Narrow" w:hAnsi="Arial Narrow" w:cs="Arial"/>
          <w:color w:val="auto"/>
        </w:rPr>
        <w:t xml:space="preserve"> jednego z dokumentów, o których mowa w pkt  1.2) ppkt a), b), c), d) oraz pkt 1.3) ppkt a) niniejszego rozdziału Wykonawca będzie każdorazowo płacił Zamawiającemu karę w wysokości 3.000,00 PLN.</w:t>
      </w:r>
    </w:p>
    <w:p w14:paraId="18E0F52B" w14:textId="77777777" w:rsidR="00BA7699" w:rsidRDefault="00BA7699" w:rsidP="00BA7699">
      <w:pPr>
        <w:pStyle w:val="Default"/>
        <w:spacing w:line="276" w:lineRule="auto"/>
        <w:ind w:left="1134" w:hanging="141"/>
        <w:jc w:val="both"/>
        <w:rPr>
          <w:rFonts w:ascii="Arial Narrow" w:hAnsi="Arial Narrow" w:cs="Arial"/>
          <w:color w:val="auto"/>
        </w:rPr>
      </w:pPr>
      <w:r w:rsidRPr="009B4D2B">
        <w:rPr>
          <w:rFonts w:ascii="Arial Narrow" w:hAnsi="Arial Narrow" w:cs="Arial"/>
          <w:color w:val="auto"/>
        </w:rPr>
        <w:t xml:space="preserve">- W przypadku niezatrudnienia na umowę o pracę osób wykonujących wskazane przez Zamawiającego czynności w zakresie realizacji zamówienia, o których mowa w pkt 1.1) niniejszego rozdziału, Wykonawca będzie zobowiązany do zapłacenia kary umownej, </w:t>
      </w:r>
      <w:r>
        <w:rPr>
          <w:rFonts w:ascii="Arial Narrow" w:hAnsi="Arial Narrow" w:cs="Arial"/>
          <w:color w:val="auto"/>
        </w:rPr>
        <w:t xml:space="preserve">                       </w:t>
      </w:r>
      <w:r w:rsidRPr="009B4D2B">
        <w:rPr>
          <w:rFonts w:ascii="Arial Narrow" w:hAnsi="Arial Narrow" w:cs="Arial"/>
          <w:color w:val="auto"/>
        </w:rPr>
        <w:t xml:space="preserve">w wysokości 200 zł, za każdy dzień niezatrudnienia osoby/osób, za każdą z osób oddzielnie, po upływie wyznaczonego terminu na zatrudnienie osoby. </w:t>
      </w:r>
    </w:p>
    <w:p w14:paraId="092A20DB" w14:textId="77777777" w:rsidR="00BA7699" w:rsidRDefault="00BA7699" w:rsidP="00BA7699">
      <w:pPr>
        <w:pStyle w:val="Default"/>
        <w:spacing w:line="276" w:lineRule="auto"/>
        <w:ind w:left="1134" w:hanging="141"/>
        <w:jc w:val="both"/>
        <w:rPr>
          <w:rFonts w:ascii="Arial Narrow" w:hAnsi="Arial Narrow" w:cs="Arial"/>
          <w:color w:val="auto"/>
        </w:rPr>
      </w:pPr>
      <w:r w:rsidRPr="009B4D2B">
        <w:rPr>
          <w:rFonts w:ascii="Arial Narrow" w:hAnsi="Arial Narrow" w:cs="Arial"/>
          <w:color w:val="auto"/>
        </w:rPr>
        <w:t xml:space="preserve">- W uzasadnionych przypadkach, z przyczyn nie leżących po stronie Wykonawcy, możliwe jest zastąpienie ww. osoby lub osób inną/innymi osobą/osobami pod warunkiem, że spełnione zostaną wszystkie powyższe wymagania co do sposobu zatrudnienia na okres realizacji zamówienia określonego przez Wykonawcę w ofercie. </w:t>
      </w:r>
    </w:p>
    <w:p w14:paraId="303B27CF" w14:textId="77777777" w:rsidR="00BA7699" w:rsidRDefault="00BA7699" w:rsidP="00BA7699">
      <w:pPr>
        <w:pStyle w:val="Default"/>
        <w:spacing w:line="276" w:lineRule="auto"/>
        <w:ind w:left="1134" w:hanging="141"/>
        <w:jc w:val="both"/>
        <w:rPr>
          <w:rFonts w:ascii="Arial Narrow" w:hAnsi="Arial Narrow" w:cs="Arial"/>
          <w:color w:val="auto"/>
          <w:sz w:val="16"/>
          <w:szCs w:val="16"/>
        </w:rPr>
      </w:pPr>
    </w:p>
    <w:p w14:paraId="6872F727" w14:textId="41CF5996" w:rsidR="00BA7699" w:rsidRDefault="00BA7699" w:rsidP="00BA7699">
      <w:pPr>
        <w:spacing w:line="276" w:lineRule="auto"/>
        <w:ind w:left="426"/>
        <w:jc w:val="both"/>
        <w:rPr>
          <w:rFonts w:ascii="Arial Narrow" w:hAnsi="Arial Narrow" w:cs="Arial"/>
        </w:rPr>
      </w:pPr>
      <w:r w:rsidRPr="009B4D2B">
        <w:rPr>
          <w:rFonts w:ascii="Arial Narrow" w:hAnsi="Arial Narrow" w:cs="Arial"/>
          <w:b/>
          <w:bCs/>
        </w:rPr>
        <w:t>*</w:t>
      </w:r>
      <w:r w:rsidRPr="009B4D2B">
        <w:rPr>
          <w:rFonts w:ascii="Arial Narrow" w:hAnsi="Arial Narrow" w:cs="Arial"/>
        </w:rPr>
        <w:t>art. 22 § 1 ustawy z dnia 26 czerwca 1974 r. – Kodeks pracy: Przez nawiązanie stosunku pracy pracownik zobowiązuje się do wykonywania pracy określonego rodzaju na rzecz pracodawcy i</w:t>
      </w:r>
      <w:r w:rsidR="00044E03">
        <w:rPr>
          <w:rFonts w:ascii="Arial Narrow" w:hAnsi="Arial Narrow" w:cs="Arial"/>
        </w:rPr>
        <w:t> </w:t>
      </w:r>
      <w:r w:rsidRPr="009B4D2B">
        <w:rPr>
          <w:rFonts w:ascii="Arial Narrow" w:hAnsi="Arial Narrow" w:cs="Arial"/>
        </w:rPr>
        <w:t>pod</w:t>
      </w:r>
      <w:r w:rsidR="00044E03">
        <w:rPr>
          <w:rFonts w:ascii="Arial Narrow" w:hAnsi="Arial Narrow" w:cs="Arial"/>
        </w:rPr>
        <w:t> </w:t>
      </w:r>
      <w:r w:rsidRPr="009B4D2B">
        <w:rPr>
          <w:rFonts w:ascii="Arial Narrow" w:hAnsi="Arial Narrow" w:cs="Arial"/>
        </w:rPr>
        <w:t>jego kierownictwem oraz w miejscu i czasie wyznaczonym przez pracodawcę, a pracodawca - do zatrudniania pracownika za wynagrodzeniem.</w:t>
      </w:r>
    </w:p>
    <w:p w14:paraId="3AE4CD41" w14:textId="77777777" w:rsidR="00EA4568" w:rsidRDefault="00EA4568" w:rsidP="00BA7699">
      <w:pPr>
        <w:spacing w:line="276" w:lineRule="auto"/>
        <w:ind w:left="426"/>
        <w:jc w:val="both"/>
        <w:rPr>
          <w:rFonts w:ascii="Arial Narrow" w:hAnsi="Arial Narrow" w:cs="Arial"/>
          <w:sz w:val="10"/>
          <w:szCs w:val="10"/>
        </w:rPr>
      </w:pPr>
    </w:p>
    <w:p w14:paraId="65D32D05" w14:textId="77777777" w:rsidR="00F86F60" w:rsidRDefault="00F86F60" w:rsidP="00BA7699">
      <w:pPr>
        <w:spacing w:line="276" w:lineRule="auto"/>
        <w:ind w:left="426"/>
        <w:jc w:val="both"/>
        <w:rPr>
          <w:rFonts w:ascii="Arial Narrow" w:hAnsi="Arial Narrow" w:cs="Arial"/>
          <w:sz w:val="10"/>
          <w:szCs w:val="10"/>
        </w:rPr>
      </w:pPr>
    </w:p>
    <w:p w14:paraId="64CAC68F" w14:textId="77777777" w:rsidR="00F86F60" w:rsidRPr="00A26EA9" w:rsidRDefault="00F86F60" w:rsidP="00BA7699">
      <w:pPr>
        <w:spacing w:line="276" w:lineRule="auto"/>
        <w:ind w:left="426"/>
        <w:jc w:val="both"/>
        <w:rPr>
          <w:rFonts w:ascii="Arial Narrow" w:hAnsi="Arial Narrow" w:cs="Arial"/>
          <w:sz w:val="10"/>
          <w:szCs w:val="10"/>
        </w:rPr>
      </w:pPr>
    </w:p>
    <w:p w14:paraId="1B5EF381" w14:textId="1656BDD6"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WYMAGANIA W ZAKRESIE ZATRUDNIENIA OSÓB, O KTÓRYCH MOWA W ART. 96 UST. 2 PKT 2 USTAWY PZP, JEŻELI ZAMAWIAJĄCY PRZEWIDUJE TAKIE WYMAGANIA</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24B057CF" w14:textId="77777777" w:rsidR="00386565" w:rsidRPr="00DC61A9" w:rsidRDefault="00386565" w:rsidP="00386565">
      <w:pPr>
        <w:pStyle w:val="Akapitzlist"/>
        <w:tabs>
          <w:tab w:val="left" w:pos="709"/>
        </w:tabs>
        <w:spacing w:after="0"/>
        <w:ind w:left="1134"/>
        <w:jc w:val="both"/>
        <w:rPr>
          <w:rFonts w:ascii="Arial Narrow" w:hAnsi="Arial Narrow" w:cs="Arial"/>
          <w:sz w:val="8"/>
          <w:szCs w:val="8"/>
        </w:rPr>
      </w:pPr>
    </w:p>
    <w:p w14:paraId="1C255FAA" w14:textId="06647B5E" w:rsidR="00386565" w:rsidRDefault="00386565" w:rsidP="00386565">
      <w:pPr>
        <w:pStyle w:val="Akapitzlist"/>
        <w:spacing w:after="0"/>
        <w:ind w:left="0"/>
        <w:jc w:val="both"/>
        <w:rPr>
          <w:rFonts w:ascii="Arial Narrow" w:eastAsia="TimesNewRomanPSMT, 'Times New R" w:hAnsi="Arial Narrow" w:cs="Arial"/>
          <w:sz w:val="24"/>
          <w:szCs w:val="24"/>
        </w:rPr>
      </w:pPr>
      <w:r w:rsidRPr="009B4D2B">
        <w:rPr>
          <w:rFonts w:ascii="Arial Narrow" w:eastAsia="TimesNewRomanPSMT, 'Times New R" w:hAnsi="Arial Narrow" w:cs="Arial"/>
          <w:sz w:val="24"/>
          <w:szCs w:val="24"/>
        </w:rPr>
        <w:t xml:space="preserve">Zamawiający </w:t>
      </w:r>
      <w:r w:rsidRPr="00AF10FD">
        <w:rPr>
          <w:rFonts w:ascii="Arial Narrow" w:eastAsia="TimesNewRomanPSMT, 'Times New R" w:hAnsi="Arial Narrow" w:cs="Arial"/>
          <w:bCs/>
          <w:sz w:val="24"/>
          <w:szCs w:val="24"/>
        </w:rPr>
        <w:t xml:space="preserve">nie </w:t>
      </w:r>
      <w:r w:rsidRPr="00AF10FD">
        <w:rPr>
          <w:rFonts w:ascii="Arial Narrow" w:eastAsia="TimesNewRomanPS-BoldMT" w:hAnsi="Arial Narrow" w:cs="Arial"/>
          <w:bCs/>
          <w:sz w:val="24"/>
          <w:szCs w:val="24"/>
        </w:rPr>
        <w:t>przewiduje</w:t>
      </w:r>
      <w:r w:rsidRPr="009B4D2B">
        <w:rPr>
          <w:rFonts w:ascii="Arial Narrow" w:eastAsia="TimesNewRomanPS-BoldMT" w:hAnsi="Arial Narrow" w:cs="Arial"/>
          <w:b/>
          <w:bCs/>
          <w:sz w:val="24"/>
          <w:szCs w:val="24"/>
        </w:rPr>
        <w:t xml:space="preserve"> </w:t>
      </w:r>
      <w:r w:rsidRPr="009B4D2B">
        <w:rPr>
          <w:rFonts w:ascii="Arial Narrow" w:eastAsia="TimesNewRomanPS-BoldMT" w:hAnsi="Arial Narrow" w:cs="Arial"/>
          <w:sz w:val="24"/>
          <w:szCs w:val="24"/>
        </w:rPr>
        <w:t xml:space="preserve">wymagań, w zakresie zatrudnienia osób, o których mowa </w:t>
      </w:r>
      <w:r w:rsidR="00B25C76">
        <w:rPr>
          <w:rFonts w:ascii="Arial Narrow" w:eastAsia="TimesNewRomanPS-BoldMT" w:hAnsi="Arial Narrow" w:cs="Arial"/>
          <w:sz w:val="24"/>
          <w:szCs w:val="24"/>
        </w:rPr>
        <w:t xml:space="preserve">                                                      </w:t>
      </w:r>
      <w:r w:rsidRPr="009B4D2B">
        <w:rPr>
          <w:rFonts w:ascii="Arial Narrow" w:eastAsia="TimesNewRomanPS-BoldMT" w:hAnsi="Arial Narrow" w:cs="Arial"/>
          <w:sz w:val="24"/>
          <w:szCs w:val="24"/>
        </w:rPr>
        <w:t>w art. 96 ust. 2 pkt 2 ustawy Pzp</w:t>
      </w:r>
      <w:r w:rsidRPr="009B4D2B">
        <w:rPr>
          <w:rFonts w:ascii="Arial Narrow" w:eastAsia="TimesNewRomanPSMT, 'Times New R" w:hAnsi="Arial Narrow" w:cs="Arial"/>
          <w:sz w:val="24"/>
          <w:szCs w:val="24"/>
        </w:rPr>
        <w:t>.</w:t>
      </w:r>
    </w:p>
    <w:p w14:paraId="38FF2736" w14:textId="39DD821D" w:rsidR="00386565" w:rsidRDefault="00386565" w:rsidP="00386565">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lastRenderedPageBreak/>
        <w:t>INFORMACJA O ZASTRZEŻENIU MOŻLIWOŚCI UBIEGANIA SIĘ O UDZIELENIE ZAMÓWIENIA WYŁĄCZNIE PRZEZ WYKONAWCÓW, O KTÓRYCH MOWA W ART. 94 USTAWY PZP, JEŻELI ZAMAWIAJĄCY PRZEWIDUJE TAKIE WYMAGANIA</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59518B48" w14:textId="77777777" w:rsidR="00EA4568" w:rsidRPr="00EA4568" w:rsidRDefault="00EA4568" w:rsidP="00EA4568">
      <w:pPr>
        <w:rPr>
          <w:sz w:val="10"/>
          <w:szCs w:val="10"/>
        </w:rPr>
      </w:pPr>
    </w:p>
    <w:p w14:paraId="481ED4FA" w14:textId="77777777" w:rsidR="00386565" w:rsidRDefault="00386565" w:rsidP="00386565">
      <w:pPr>
        <w:spacing w:line="276" w:lineRule="auto"/>
        <w:jc w:val="both"/>
        <w:rPr>
          <w:rFonts w:ascii="Arial Narrow" w:eastAsia="TimesNewRomanPSMT, 'Times New R" w:hAnsi="Arial Narrow" w:cs="Arial"/>
        </w:rPr>
      </w:pPr>
      <w:r w:rsidRPr="009B4D2B">
        <w:rPr>
          <w:rFonts w:ascii="Arial Narrow" w:eastAsia="TimesNewRomanPSMT, 'Times New R" w:hAnsi="Arial Narrow" w:cs="Arial"/>
        </w:rPr>
        <w:t xml:space="preserve">Zamawiający </w:t>
      </w:r>
      <w:r w:rsidRPr="00AF10FD">
        <w:rPr>
          <w:rFonts w:ascii="Arial Narrow" w:eastAsia="TimesNewRomanPSMT, 'Times New R" w:hAnsi="Arial Narrow" w:cs="Arial"/>
          <w:bCs/>
        </w:rPr>
        <w:t xml:space="preserve">nie </w:t>
      </w:r>
      <w:r w:rsidRPr="00AF10FD">
        <w:rPr>
          <w:rFonts w:ascii="Arial Narrow" w:eastAsia="TimesNewRomanPS-BoldMT" w:hAnsi="Arial Narrow" w:cs="Arial"/>
          <w:bCs/>
        </w:rPr>
        <w:t>zastrzega</w:t>
      </w:r>
      <w:r w:rsidRPr="009B4D2B">
        <w:rPr>
          <w:rFonts w:ascii="Arial Narrow" w:eastAsia="TimesNewRomanPS-BoldMT" w:hAnsi="Arial Narrow" w:cs="Arial"/>
          <w:b/>
          <w:bCs/>
        </w:rPr>
        <w:t xml:space="preserve"> </w:t>
      </w:r>
      <w:r w:rsidRPr="009B4D2B">
        <w:rPr>
          <w:rFonts w:ascii="Arial Narrow" w:eastAsia="TimesNewRomanPS-BoldMT" w:hAnsi="Arial Narrow" w:cs="Arial"/>
        </w:rPr>
        <w:t>możliwości ubiegania się o udzielenie zamówienia wyłącznie przez Wykonawców, o których mowa w art. 94 ustawy Pzp</w:t>
      </w:r>
      <w:r w:rsidRPr="009B4D2B">
        <w:rPr>
          <w:rFonts w:ascii="Arial Narrow" w:eastAsia="TimesNewRomanPSMT, 'Times New R" w:hAnsi="Arial Narrow" w:cs="Arial"/>
        </w:rPr>
        <w:t>.</w:t>
      </w:r>
    </w:p>
    <w:p w14:paraId="15379A3F" w14:textId="77777777" w:rsidR="00F86F60" w:rsidRPr="002E1407" w:rsidRDefault="00F86F60" w:rsidP="00386565">
      <w:pPr>
        <w:spacing w:line="276" w:lineRule="auto"/>
        <w:jc w:val="both"/>
        <w:rPr>
          <w:rFonts w:ascii="Arial Narrow" w:eastAsia="TimesNewRomanPSMT, 'Times New R" w:hAnsi="Arial Narrow" w:cs="Arial"/>
        </w:rPr>
      </w:pPr>
    </w:p>
    <w:p w14:paraId="014DDCDB" w14:textId="6A04A117"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WYMAGANIA DOTYCZĄCE WADIUM, W TYM JEGO KWOTA, JEŻELI ZAMAWIAJĄCY PRZEWIDUJE OBOWIĄZEK WNIESIENIA WADIUM</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231E814C" w14:textId="77777777" w:rsidR="00386565" w:rsidRPr="00DC61A9" w:rsidRDefault="00386565" w:rsidP="00386565">
      <w:pPr>
        <w:spacing w:line="276" w:lineRule="auto"/>
        <w:rPr>
          <w:rFonts w:ascii="Arial Narrow" w:hAnsi="Arial Narrow"/>
          <w:sz w:val="8"/>
          <w:szCs w:val="8"/>
        </w:rPr>
      </w:pPr>
    </w:p>
    <w:p w14:paraId="6452FBE0" w14:textId="77777777" w:rsidR="00386565" w:rsidRDefault="00386565" w:rsidP="00386565">
      <w:pPr>
        <w:pStyle w:val="Standard"/>
        <w:autoSpaceDE w:val="0"/>
        <w:spacing w:line="276" w:lineRule="auto"/>
        <w:jc w:val="both"/>
        <w:rPr>
          <w:rFonts w:ascii="Arial Narrow" w:eastAsia="TimesNewRomanPSMT, 'Times New R" w:hAnsi="Arial Narrow" w:cs="Arial"/>
        </w:rPr>
      </w:pPr>
      <w:r w:rsidRPr="009B4D2B">
        <w:rPr>
          <w:rFonts w:ascii="Arial Narrow" w:eastAsia="TimesNewRomanPSMT, 'Times New R" w:hAnsi="Arial Narrow" w:cs="Arial"/>
        </w:rPr>
        <w:t xml:space="preserve">Zamawiający </w:t>
      </w:r>
      <w:r w:rsidRPr="00AF10FD">
        <w:rPr>
          <w:rFonts w:ascii="Arial Narrow" w:eastAsia="TimesNewRomanPSMT, 'Times New R" w:hAnsi="Arial Narrow" w:cs="Arial"/>
        </w:rPr>
        <w:t xml:space="preserve">nie </w:t>
      </w:r>
      <w:r w:rsidRPr="00AF10FD">
        <w:rPr>
          <w:rFonts w:ascii="Arial Narrow" w:eastAsia="TimesNewRomanPS-BoldMT" w:hAnsi="Arial Narrow" w:cs="Arial"/>
        </w:rPr>
        <w:t>żąda</w:t>
      </w:r>
      <w:r w:rsidRPr="009B4D2B">
        <w:rPr>
          <w:rFonts w:ascii="Arial Narrow" w:eastAsia="TimesNewRomanPS-BoldMT" w:hAnsi="Arial Narrow" w:cs="Arial"/>
        </w:rPr>
        <w:t xml:space="preserve"> </w:t>
      </w:r>
      <w:r w:rsidRPr="009B4D2B">
        <w:rPr>
          <w:rFonts w:ascii="Arial Narrow" w:eastAsia="TimesNewRomanPSMT, 'Times New R" w:hAnsi="Arial Narrow" w:cs="Arial"/>
        </w:rPr>
        <w:t xml:space="preserve">od Wykonawcy wniesienia wadium. </w:t>
      </w:r>
    </w:p>
    <w:p w14:paraId="5636C6B3" w14:textId="77777777" w:rsidR="00F86F60" w:rsidRPr="002E1407" w:rsidRDefault="00F86F60" w:rsidP="00386565">
      <w:pPr>
        <w:pStyle w:val="Standard"/>
        <w:autoSpaceDE w:val="0"/>
        <w:spacing w:line="276" w:lineRule="auto"/>
        <w:jc w:val="both"/>
        <w:rPr>
          <w:rFonts w:ascii="Arial Narrow" w:eastAsia="TimesNewRomanPSMT, 'Times New R" w:hAnsi="Arial Narrow" w:cs="Arial"/>
        </w:rPr>
      </w:pPr>
    </w:p>
    <w:p w14:paraId="31E8B0E3" w14:textId="3FC5095D" w:rsidR="00386565" w:rsidRDefault="00386565" w:rsidP="00386565">
      <w:pPr>
        <w:pStyle w:val="Nagwek1"/>
        <w:numPr>
          <w:ilvl w:val="0"/>
          <w:numId w:val="5"/>
        </w:numPr>
        <w:tabs>
          <w:tab w:val="left" w:pos="993"/>
        </w:tabs>
        <w:spacing w:before="0" w:after="0" w:line="276" w:lineRule="auto"/>
        <w:ind w:left="709" w:hanging="709"/>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INFORMACJE O PRZEWIDYWANYCH ZAMÓWIENIACH, O KTÓRYCH MOWA W ART. 214 UST. 1 PKT 7 I 8 USTAWY PZP, JEŻELI ZAMAWIAJĄCY PRZEWIDUJE UDZIELENIE TAKICH ZAMÓWIEŃ</w:t>
      </w:r>
      <w:r>
        <w:rPr>
          <w:rFonts w:ascii="Arial Narrow" w:eastAsia="TimesNewRomanPS-BoldMT" w:hAnsi="Arial Narrow" w:cs="Arial"/>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46D6D366" w14:textId="77777777" w:rsidR="00386565" w:rsidRPr="00A26EA9" w:rsidRDefault="00386565" w:rsidP="00386565">
      <w:pPr>
        <w:jc w:val="both"/>
        <w:rPr>
          <w:rFonts w:ascii="Arial Narrow" w:eastAsia="TimesNewRomanPSMT, 'Times New R" w:hAnsi="Arial Narrow" w:cs="Arial"/>
          <w:sz w:val="10"/>
          <w:szCs w:val="10"/>
        </w:rPr>
      </w:pPr>
    </w:p>
    <w:p w14:paraId="68542F19" w14:textId="77777777" w:rsidR="00194D33" w:rsidRDefault="00194D33" w:rsidP="00194D33">
      <w:pPr>
        <w:jc w:val="both"/>
        <w:rPr>
          <w:rFonts w:ascii="Arial Narrow" w:eastAsia="TimesNewRomanPSMT, 'Times New R" w:hAnsi="Arial Narrow" w:cs="Arial"/>
        </w:rPr>
      </w:pPr>
      <w:r w:rsidRPr="006803BA">
        <w:rPr>
          <w:rFonts w:ascii="Arial Narrow" w:eastAsia="TimesNewRomanPSMT, 'Times New R" w:hAnsi="Arial Narrow" w:cs="Arial"/>
        </w:rPr>
        <w:t xml:space="preserve">Zamawiający </w:t>
      </w:r>
      <w:r w:rsidRPr="00381BCD">
        <w:rPr>
          <w:rFonts w:ascii="Arial Narrow" w:eastAsia="TimesNewRomanPSMT, 'Times New R" w:hAnsi="Arial Narrow" w:cs="Arial"/>
          <w:bCs/>
        </w:rPr>
        <w:t xml:space="preserve">nie </w:t>
      </w:r>
      <w:r w:rsidRPr="00381BCD">
        <w:rPr>
          <w:rFonts w:ascii="Arial Narrow" w:eastAsia="TimesNewRomanPS-BoldMT" w:hAnsi="Arial Narrow" w:cs="Arial"/>
          <w:bCs/>
        </w:rPr>
        <w:t>przewiduje</w:t>
      </w:r>
      <w:r w:rsidRPr="006803BA">
        <w:rPr>
          <w:rFonts w:ascii="Arial Narrow" w:eastAsia="TimesNewRomanPS-BoldMT" w:hAnsi="Arial Narrow" w:cs="Arial"/>
          <w:b/>
          <w:bCs/>
        </w:rPr>
        <w:t xml:space="preserve"> </w:t>
      </w:r>
      <w:r w:rsidRPr="006803BA">
        <w:rPr>
          <w:rFonts w:ascii="Arial Narrow" w:eastAsia="TimesNewRomanPS-BoldMT" w:hAnsi="Arial Narrow" w:cs="Arial"/>
        </w:rPr>
        <w:t>udzielenia</w:t>
      </w:r>
      <w:r w:rsidRPr="006803BA">
        <w:rPr>
          <w:rFonts w:ascii="Arial Narrow" w:eastAsia="TimesNewRomanPS-BoldMT" w:hAnsi="Arial Narrow" w:cs="Arial"/>
          <w:b/>
          <w:bCs/>
        </w:rPr>
        <w:t xml:space="preserve"> </w:t>
      </w:r>
      <w:r w:rsidRPr="006803BA">
        <w:rPr>
          <w:rFonts w:ascii="Arial Narrow" w:eastAsia="TimesNewRomanPS-BoldMT" w:hAnsi="Arial Narrow" w:cs="Arial"/>
        </w:rPr>
        <w:t>zamówień, o których mowa w art. 214 ust. 1 pkt 7 i 8 ustawy Pzp</w:t>
      </w:r>
      <w:r w:rsidRPr="006803BA">
        <w:rPr>
          <w:rFonts w:ascii="Arial Narrow" w:eastAsia="TimesNewRomanPSMT, 'Times New R" w:hAnsi="Arial Narrow" w:cs="Arial"/>
        </w:rPr>
        <w:t>.</w:t>
      </w:r>
    </w:p>
    <w:p w14:paraId="72F55257" w14:textId="77777777" w:rsidR="00F86F60" w:rsidRPr="002E1407" w:rsidRDefault="00F86F60" w:rsidP="00386565">
      <w:pPr>
        <w:jc w:val="both"/>
        <w:rPr>
          <w:rFonts w:ascii="Arial Narrow" w:eastAsia="TimesNewRomanPSMT, 'Times New R" w:hAnsi="Arial Narrow" w:cs="Arial"/>
        </w:rPr>
      </w:pPr>
    </w:p>
    <w:p w14:paraId="1C1B80EA" w14:textId="572631ED"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t xml:space="preserve">Informacje dotyczące przeprowadzenia przez Wykonawcę wizji lokalnej lub sprawdzenia przez niego dokumentów niezbędnych do realizacji zamówienia, o których mowa w art. 131 ust. 2 USTAWY PZP, jeżeli Zamawiający przewiduje możliwość albo wymaga złożenia oferty </w:t>
      </w:r>
      <w:r>
        <w:rPr>
          <w:rFonts w:ascii="Arial Narrow" w:hAnsi="Arial Narrow" w:cs="Arial"/>
          <w:caps/>
          <w:sz w:val="24"/>
          <w:szCs w:val="24"/>
        </w:rPr>
        <w:t xml:space="preserve">                         </w:t>
      </w:r>
      <w:r w:rsidRPr="009B4D2B">
        <w:rPr>
          <w:rFonts w:ascii="Arial Narrow" w:hAnsi="Arial Narrow" w:cs="Arial"/>
          <w:caps/>
          <w:sz w:val="24"/>
          <w:szCs w:val="24"/>
        </w:rPr>
        <w:t>po odbyciu wizji lokalnej lub sprawdzeniu tych dokumentów</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662D5378" w14:textId="77777777" w:rsidR="00386565" w:rsidRPr="00DC61A9" w:rsidRDefault="00386565" w:rsidP="00386565">
      <w:pPr>
        <w:spacing w:line="276" w:lineRule="auto"/>
        <w:rPr>
          <w:rFonts w:ascii="Arial Narrow" w:hAnsi="Arial Narrow"/>
          <w:sz w:val="8"/>
          <w:szCs w:val="8"/>
        </w:rPr>
      </w:pPr>
    </w:p>
    <w:p w14:paraId="0E6739CC" w14:textId="77777777" w:rsidR="00AC1507" w:rsidRPr="009B4D2B" w:rsidRDefault="00AC1507" w:rsidP="00AC1507">
      <w:pPr>
        <w:pStyle w:val="Akapitzlist"/>
        <w:autoSpaceDE w:val="0"/>
        <w:autoSpaceDN w:val="0"/>
        <w:adjustRightInd w:val="0"/>
        <w:spacing w:after="0"/>
        <w:ind w:left="0"/>
        <w:jc w:val="both"/>
        <w:rPr>
          <w:rFonts w:ascii="Arial Narrow" w:hAnsi="Arial Narrow" w:cs="Arial"/>
          <w:sz w:val="24"/>
          <w:szCs w:val="24"/>
        </w:rPr>
      </w:pPr>
      <w:r w:rsidRPr="009B4D2B">
        <w:rPr>
          <w:rFonts w:ascii="Arial Narrow" w:hAnsi="Arial Narrow" w:cs="Arial"/>
          <w:sz w:val="24"/>
          <w:szCs w:val="24"/>
        </w:rPr>
        <w:t xml:space="preserve">Zamawiający </w:t>
      </w:r>
      <w:r w:rsidRPr="00D12E37">
        <w:rPr>
          <w:rFonts w:ascii="Arial Narrow" w:hAnsi="Arial Narrow" w:cs="Arial"/>
          <w:b/>
          <w:bCs/>
          <w:sz w:val="24"/>
          <w:szCs w:val="24"/>
        </w:rPr>
        <w:t>nie wymaga</w:t>
      </w:r>
      <w:r w:rsidRPr="009B4D2B">
        <w:rPr>
          <w:rFonts w:ascii="Arial Narrow" w:hAnsi="Arial Narrow" w:cs="Arial"/>
          <w:sz w:val="24"/>
          <w:szCs w:val="24"/>
        </w:rPr>
        <w:t xml:space="preserve"> złożenia oferty po odbyciu przez Wykonawcę wizji lokalnej lub sprawdzenia dokumentów niezbędnych do realizacji zamówienia, o których mowa w art. 131 ust. 2 ustawy Pzp. Jednak pomimo szczegółowego opisu przedmiotu zamówienia, Zamawiający informuje o możliwości dokonania przed złożeniem oferty wizji lokalnej terenu na którym mają być prowadzone </w:t>
      </w:r>
      <w:r>
        <w:rPr>
          <w:rFonts w:ascii="Arial Narrow" w:hAnsi="Arial Narrow" w:cs="Arial"/>
          <w:sz w:val="24"/>
          <w:szCs w:val="24"/>
        </w:rPr>
        <w:t>prace/</w:t>
      </w:r>
      <w:r w:rsidRPr="009B4D2B">
        <w:rPr>
          <w:rFonts w:ascii="Arial Narrow" w:hAnsi="Arial Narrow" w:cs="Arial"/>
          <w:sz w:val="24"/>
          <w:szCs w:val="24"/>
        </w:rPr>
        <w:t>roboty, w celu oszacowania przez Wykonawcę na jego własną odpowiedzialność, kosztów i ryzyk oraz wszelkich danych jakie mogą okazać się niezbędne do prawidłowego przygotowania oferty. Dokonanie wizji lokalnej nie jest warunkiem koniecznym do złożenia oferty w niniejszym postępowaniu. Przeprowadzenie ewentualnej wizji lokalnej terenu odbywa się na koszt własny Wykonawcy.</w:t>
      </w:r>
    </w:p>
    <w:p w14:paraId="2675985E" w14:textId="77777777" w:rsidR="00386565" w:rsidRPr="002E1407" w:rsidRDefault="00386565" w:rsidP="00386565">
      <w:pPr>
        <w:spacing w:line="276" w:lineRule="auto"/>
        <w:jc w:val="both"/>
        <w:rPr>
          <w:rFonts w:ascii="Arial Narrow" w:hAnsi="Arial Narrow" w:cs="Arial"/>
        </w:rPr>
      </w:pPr>
    </w:p>
    <w:p w14:paraId="08631AA7" w14:textId="57A8CBA2" w:rsidR="00386565" w:rsidRPr="009B4D2B" w:rsidRDefault="00386565" w:rsidP="00386565">
      <w:pPr>
        <w:pStyle w:val="Nagwek1"/>
        <w:numPr>
          <w:ilvl w:val="0"/>
          <w:numId w:val="5"/>
        </w:numPr>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Informacje dotyczące WALUT OBCYCH, W JAKICH MOGĄ BYĆ PROWADZONE ROZLICZENIA MIĘDZY ZAMAWIAJĄCYM A WYKONAWCĄ, JEŻELI ZAMAWIAJĄCY PRZEWIDUJE ROZLICZENIA W WALUTACH OBCYCH</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5D023D9A" w14:textId="77777777" w:rsidR="00386565" w:rsidRPr="00D458AB" w:rsidRDefault="00386565" w:rsidP="00386565">
      <w:pPr>
        <w:spacing w:line="276" w:lineRule="auto"/>
        <w:rPr>
          <w:rFonts w:ascii="Arial Narrow" w:hAnsi="Arial Narrow"/>
          <w:sz w:val="10"/>
          <w:szCs w:val="10"/>
        </w:rPr>
      </w:pPr>
    </w:p>
    <w:p w14:paraId="3A021AFB" w14:textId="77777777" w:rsidR="00386565" w:rsidRDefault="00386565" w:rsidP="00386565">
      <w:pPr>
        <w:spacing w:line="276" w:lineRule="auto"/>
        <w:rPr>
          <w:rFonts w:ascii="Arial Narrow" w:hAnsi="Arial Narrow" w:cs="Arial"/>
        </w:rPr>
      </w:pPr>
      <w:r w:rsidRPr="009B4D2B">
        <w:rPr>
          <w:rFonts w:ascii="Arial Narrow" w:hAnsi="Arial Narrow" w:cs="Arial"/>
        </w:rPr>
        <w:t xml:space="preserve">Rozliczenia między Zamawiającym, a Wykonawcą odbywać się będą w PLN. </w:t>
      </w:r>
    </w:p>
    <w:p w14:paraId="7DD1E772" w14:textId="77777777" w:rsidR="00386565" w:rsidRPr="002E1407" w:rsidRDefault="00386565" w:rsidP="00386565">
      <w:pPr>
        <w:spacing w:line="276" w:lineRule="auto"/>
        <w:rPr>
          <w:rFonts w:ascii="Arial Narrow" w:hAnsi="Arial Narrow"/>
        </w:rPr>
      </w:pPr>
    </w:p>
    <w:p w14:paraId="78A8FF90" w14:textId="646DB112" w:rsidR="00386565" w:rsidRPr="009B4D2B" w:rsidRDefault="00386565" w:rsidP="00386565">
      <w:pPr>
        <w:pStyle w:val="Nagwek1"/>
        <w:numPr>
          <w:ilvl w:val="0"/>
          <w:numId w:val="5"/>
        </w:numPr>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Informacje dotyczące ZWROTU KOSZTÓW UDZIAŁU W POSTĘPOWANIU, jeżeli Zamawiający przewiduje ICH ZWROT</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066140F6" w14:textId="77777777" w:rsidR="00386565" w:rsidRPr="00D458AB" w:rsidRDefault="00386565" w:rsidP="00386565">
      <w:pPr>
        <w:spacing w:line="276" w:lineRule="auto"/>
        <w:rPr>
          <w:rFonts w:ascii="Arial Narrow" w:hAnsi="Arial Narrow"/>
          <w:sz w:val="10"/>
          <w:szCs w:val="10"/>
        </w:rPr>
      </w:pPr>
    </w:p>
    <w:p w14:paraId="5C05C467" w14:textId="77777777" w:rsidR="00386565" w:rsidRDefault="00386565" w:rsidP="00386565">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zwrotu kosztów dla Wykonawców za udział w postępowaniu.</w:t>
      </w:r>
    </w:p>
    <w:p w14:paraId="0018D077" w14:textId="77777777" w:rsidR="00B03A80" w:rsidRDefault="00B03A80" w:rsidP="00386565">
      <w:pPr>
        <w:spacing w:line="276" w:lineRule="auto"/>
        <w:rPr>
          <w:rFonts w:ascii="Arial Narrow" w:hAnsi="Arial Narrow" w:cs="Arial"/>
          <w:sz w:val="16"/>
          <w:szCs w:val="16"/>
        </w:rPr>
      </w:pPr>
    </w:p>
    <w:p w14:paraId="4B7F9E7A" w14:textId="77777777" w:rsidR="002E1407" w:rsidRDefault="002E1407" w:rsidP="00386565">
      <w:pPr>
        <w:spacing w:line="276" w:lineRule="auto"/>
        <w:rPr>
          <w:rFonts w:ascii="Arial Narrow" w:hAnsi="Arial Narrow" w:cs="Arial"/>
          <w:sz w:val="16"/>
          <w:szCs w:val="16"/>
        </w:rPr>
      </w:pPr>
    </w:p>
    <w:p w14:paraId="73927239" w14:textId="77777777" w:rsidR="002E1407" w:rsidRPr="00A26EA9" w:rsidRDefault="002E1407" w:rsidP="00386565">
      <w:pPr>
        <w:spacing w:line="276" w:lineRule="auto"/>
        <w:rPr>
          <w:rFonts w:ascii="Arial Narrow" w:hAnsi="Arial Narrow" w:cs="Arial"/>
          <w:sz w:val="16"/>
          <w:szCs w:val="16"/>
        </w:rPr>
      </w:pPr>
    </w:p>
    <w:p w14:paraId="6914549E" w14:textId="24646F38"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lastRenderedPageBreak/>
        <w:t>Informacje O OBOWIĄZKU OSOBISTEGO WYKONANIA PRZEZ WYKONAWCĘ KLUCZOYCH ZADAŃ, JEŻELI ZAMAWIAJĄCY DOKONUJE TAKIEGO ZASTRZEŻENIA ZGODNIE Z art. 60 I art. 121 USTAWY PZP</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4BFF0E29" w14:textId="77777777" w:rsidR="00386565" w:rsidRPr="00D458AB" w:rsidRDefault="00386565" w:rsidP="00386565">
      <w:pPr>
        <w:spacing w:line="276" w:lineRule="auto"/>
        <w:rPr>
          <w:rFonts w:ascii="Arial Narrow" w:hAnsi="Arial Narrow"/>
          <w:sz w:val="10"/>
          <w:szCs w:val="10"/>
        </w:rPr>
      </w:pPr>
    </w:p>
    <w:p w14:paraId="12CF0FCB" w14:textId="77777777" w:rsidR="00386565" w:rsidRPr="009B4D2B" w:rsidRDefault="00386565" w:rsidP="00386565">
      <w:pPr>
        <w:spacing w:line="276" w:lineRule="auto"/>
        <w:jc w:val="both"/>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dokonuje</w:t>
      </w:r>
      <w:r w:rsidRPr="009B4D2B">
        <w:rPr>
          <w:rFonts w:ascii="Arial Narrow" w:hAnsi="Arial Narrow" w:cs="Arial"/>
        </w:rPr>
        <w:t xml:space="preserve"> zastrzeżenia osobistego wykonania przez Wykonawcę kluczowych zadań, zgodnie z art. 60 i art. 121 ustawy Pzp.</w:t>
      </w:r>
    </w:p>
    <w:p w14:paraId="2C9D8A81" w14:textId="77777777" w:rsidR="00386565" w:rsidRPr="002E1407" w:rsidRDefault="00386565" w:rsidP="00386565">
      <w:pPr>
        <w:spacing w:line="276" w:lineRule="auto"/>
        <w:rPr>
          <w:rFonts w:ascii="Arial Narrow" w:hAnsi="Arial Narrow" w:cs="Arial"/>
        </w:rPr>
      </w:pPr>
    </w:p>
    <w:p w14:paraId="32D753B3" w14:textId="20F8FED4" w:rsidR="00386565" w:rsidRPr="009B4D2B" w:rsidRDefault="00386565" w:rsidP="00386565">
      <w:pPr>
        <w:pStyle w:val="Nagwek1"/>
        <w:numPr>
          <w:ilvl w:val="0"/>
          <w:numId w:val="5"/>
        </w:numPr>
        <w:tabs>
          <w:tab w:val="left" w:pos="993"/>
        </w:tabs>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MAKSYMALNA LICZBA WYKONAWCÓW, Z KTÓRYMI ZAMAWIAJĄCY ZAWRZE UMOWĘ RAMOWĄ, JEŻELI ZAMAWIAJĄCY PRZEWIDUJE ZAWARCIE UMOWY RAMOWEJ</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09B2D5E5" w14:textId="77777777" w:rsidR="00386565" w:rsidRPr="00D458AB" w:rsidRDefault="00386565" w:rsidP="00386565">
      <w:pPr>
        <w:spacing w:line="276" w:lineRule="auto"/>
        <w:rPr>
          <w:rFonts w:ascii="Arial Narrow" w:hAnsi="Arial Narrow"/>
          <w:sz w:val="10"/>
          <w:szCs w:val="10"/>
        </w:rPr>
      </w:pPr>
    </w:p>
    <w:p w14:paraId="2CC459D4" w14:textId="77777777" w:rsidR="00386565" w:rsidRDefault="00386565" w:rsidP="00386565">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zawarcia umowy ramowej.</w:t>
      </w:r>
    </w:p>
    <w:p w14:paraId="4AB03F47" w14:textId="77777777" w:rsidR="00AC1507" w:rsidRPr="002E1407" w:rsidRDefault="00AC1507" w:rsidP="00386565">
      <w:pPr>
        <w:spacing w:line="276" w:lineRule="auto"/>
        <w:rPr>
          <w:rFonts w:ascii="Arial Narrow" w:hAnsi="Arial Narrow" w:cs="Arial"/>
        </w:rPr>
      </w:pPr>
    </w:p>
    <w:p w14:paraId="1D37446A" w14:textId="4FF9B877" w:rsidR="00386565" w:rsidRPr="009B4D2B" w:rsidRDefault="00386565" w:rsidP="00386565">
      <w:pPr>
        <w:pStyle w:val="Nagwek1"/>
        <w:numPr>
          <w:ilvl w:val="0"/>
          <w:numId w:val="5"/>
        </w:numPr>
        <w:tabs>
          <w:tab w:val="left" w:pos="993"/>
        </w:tabs>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t xml:space="preserve">INFORMACJA O PRZEWIDYWANYM WYBORZE NAJKORZYSTNIEJSZEJ OFERTY </w:t>
      </w:r>
      <w:r>
        <w:rPr>
          <w:rFonts w:ascii="Arial Narrow" w:hAnsi="Arial Narrow" w:cs="Arial"/>
          <w:caps/>
          <w:sz w:val="24"/>
          <w:szCs w:val="24"/>
        </w:rPr>
        <w:t xml:space="preserve">                                   </w:t>
      </w:r>
      <w:r w:rsidRPr="009B4D2B">
        <w:rPr>
          <w:rFonts w:ascii="Arial Narrow" w:hAnsi="Arial Narrow" w:cs="Arial"/>
          <w:caps/>
          <w:sz w:val="24"/>
          <w:szCs w:val="24"/>
        </w:rPr>
        <w:t>Z ZASTOSOWANIEM AUKCJI ELEKTRONICZNEJ WRAZ Z INFORMACJAMI, O KTÓRYCH MOWA W art. 230 USTAWY PZP, JEŻELI ZAMAWIJĄCY PRZEWIDUJE AUKCJĘ ELEKTRONICZNĄ</w:t>
      </w:r>
      <w:r w:rsidRPr="007C4D59">
        <w:rPr>
          <w:rFonts w:ascii="Arial Narrow" w:hAnsi="Arial Narrow" w:cs="Arial"/>
          <w:sz w:val="24"/>
          <w:szCs w:val="24"/>
        </w:rPr>
        <w:t xml:space="preserve"> </w:t>
      </w:r>
      <w:r>
        <w:rPr>
          <w:rFonts w:ascii="Arial Narrow" w:hAnsi="Arial Narrow" w:cs="Arial"/>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6C484FE7" w14:textId="77777777" w:rsidR="00386565" w:rsidRPr="00D458AB" w:rsidRDefault="00386565" w:rsidP="00386565">
      <w:pPr>
        <w:spacing w:line="276" w:lineRule="auto"/>
        <w:rPr>
          <w:rFonts w:ascii="Arial Narrow" w:hAnsi="Arial Narrow" w:cs="Arial"/>
          <w:sz w:val="10"/>
          <w:szCs w:val="10"/>
        </w:rPr>
      </w:pPr>
    </w:p>
    <w:p w14:paraId="2D2E3001" w14:textId="77777777" w:rsidR="00386565" w:rsidRDefault="00386565" w:rsidP="00386565">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aukcji elektronicznej.</w:t>
      </w:r>
    </w:p>
    <w:p w14:paraId="41E2B23A" w14:textId="77777777" w:rsidR="00F86F60" w:rsidRPr="002E1407" w:rsidRDefault="00F86F60" w:rsidP="00386565">
      <w:pPr>
        <w:spacing w:line="276" w:lineRule="auto"/>
        <w:rPr>
          <w:rFonts w:ascii="Arial Narrow" w:hAnsi="Arial Narrow" w:cs="Arial"/>
        </w:rPr>
      </w:pPr>
    </w:p>
    <w:p w14:paraId="3CA72D69" w14:textId="42266D4E" w:rsidR="00386565" w:rsidRPr="009B4D2B" w:rsidRDefault="00386565" w:rsidP="00386565">
      <w:pPr>
        <w:pStyle w:val="Nagwek1"/>
        <w:numPr>
          <w:ilvl w:val="0"/>
          <w:numId w:val="5"/>
        </w:numPr>
        <w:spacing w:before="0" w:after="0" w:line="276" w:lineRule="auto"/>
        <w:jc w:val="both"/>
        <w:rPr>
          <w:rFonts w:ascii="Arial Narrow" w:eastAsia="TimesNewRomanPS-BoldMT" w:hAnsi="Arial Narrow" w:cs="Arial"/>
          <w:caps/>
          <w:sz w:val="24"/>
          <w:szCs w:val="24"/>
        </w:rPr>
      </w:pPr>
      <w:r>
        <w:rPr>
          <w:rFonts w:ascii="Arial Narrow" w:hAnsi="Arial Narrow" w:cs="Arial"/>
          <w:caps/>
          <w:sz w:val="24"/>
          <w:szCs w:val="24"/>
        </w:rPr>
        <w:t xml:space="preserve"> </w:t>
      </w:r>
      <w:r w:rsidRPr="009B4D2B">
        <w:rPr>
          <w:rFonts w:ascii="Arial Narrow" w:hAnsi="Arial Narrow" w:cs="Arial"/>
          <w:caps/>
          <w:sz w:val="24"/>
          <w:szCs w:val="24"/>
        </w:rPr>
        <w:t>WYMÓG LUB MOŻLIWOŚĆ ZŁOŻENIA OFERT W POSTACI KATALOGÓW ELEKTRONICZNYCH LUB DOŁĄCZENIA KATALOGÓW ELEKTRONICZNYCH DO OFERTY, W SYTUACJI OKREŚLONEJ W art. 93 USTAWY PZP</w:t>
      </w:r>
      <w:r>
        <w:rPr>
          <w:rFonts w:ascii="Arial Narrow" w:hAnsi="Arial Narrow" w:cs="Arial"/>
          <w:caps/>
          <w:sz w:val="24"/>
          <w:szCs w:val="24"/>
        </w:rPr>
        <w:t xml:space="preserve"> </w:t>
      </w:r>
      <w:r w:rsidRPr="00E35452">
        <w:rPr>
          <w:rFonts w:ascii="Arial Narrow" w:eastAsia="TimesNewRomanPS-BoldMT" w:hAnsi="Arial Narrow" w:cs="Arial"/>
          <w:sz w:val="24"/>
          <w:szCs w:val="24"/>
        </w:rPr>
        <w:t xml:space="preserve">– </w:t>
      </w:r>
      <w:r w:rsidR="00FD444C" w:rsidRPr="00E35452">
        <w:rPr>
          <w:rFonts w:ascii="Arial Narrow" w:eastAsia="TimesNewRomanPS-BoldMT" w:hAnsi="Arial Narrow" w:cs="Arial"/>
          <w:sz w:val="24"/>
          <w:szCs w:val="24"/>
        </w:rPr>
        <w:t>DOTYCZY CZĘŚCI I</w:t>
      </w:r>
      <w:r w:rsidR="00FD444C">
        <w:rPr>
          <w:rFonts w:ascii="Arial Narrow" w:eastAsia="TimesNewRomanPS-BoldMT" w:hAnsi="Arial Narrow" w:cs="Arial"/>
          <w:sz w:val="24"/>
          <w:szCs w:val="24"/>
        </w:rPr>
        <w:t>,</w:t>
      </w:r>
      <w:r w:rsidR="00FD444C" w:rsidRPr="00E35452">
        <w:rPr>
          <w:rFonts w:ascii="Arial Narrow" w:eastAsia="TimesNewRomanPS-BoldMT" w:hAnsi="Arial Narrow" w:cs="Arial"/>
          <w:sz w:val="24"/>
          <w:szCs w:val="24"/>
        </w:rPr>
        <w:t xml:space="preserve"> II</w:t>
      </w:r>
      <w:r w:rsidR="00FD444C">
        <w:rPr>
          <w:rFonts w:ascii="Arial Narrow" w:eastAsia="TimesNewRomanPS-BoldMT" w:hAnsi="Arial Narrow" w:cs="Arial"/>
          <w:sz w:val="24"/>
          <w:szCs w:val="24"/>
        </w:rPr>
        <w:t>, III</w:t>
      </w:r>
    </w:p>
    <w:p w14:paraId="7485F978" w14:textId="77777777" w:rsidR="00386565" w:rsidRPr="00D458AB" w:rsidRDefault="00386565" w:rsidP="00386565">
      <w:pPr>
        <w:spacing w:line="276" w:lineRule="auto"/>
        <w:rPr>
          <w:rFonts w:ascii="Arial Narrow" w:hAnsi="Arial Narrow" w:cs="Arial"/>
          <w:sz w:val="10"/>
          <w:szCs w:val="10"/>
        </w:rPr>
      </w:pPr>
    </w:p>
    <w:p w14:paraId="52C0791D" w14:textId="77777777" w:rsidR="00386565" w:rsidRDefault="00386565" w:rsidP="00386565">
      <w:pPr>
        <w:spacing w:line="276" w:lineRule="auto"/>
        <w:jc w:val="both"/>
        <w:rPr>
          <w:rFonts w:ascii="Arial Narrow" w:hAnsi="Arial Narrow" w:cs="Arial"/>
        </w:rPr>
      </w:pPr>
      <w:r w:rsidRPr="009B4D2B">
        <w:rPr>
          <w:rFonts w:ascii="Arial Narrow" w:hAnsi="Arial Narrow" w:cs="Arial"/>
        </w:rPr>
        <w:t xml:space="preserve">Zamawiający </w:t>
      </w:r>
      <w:r w:rsidRPr="00586848">
        <w:rPr>
          <w:rFonts w:ascii="Arial Narrow" w:hAnsi="Arial Narrow" w:cs="Arial"/>
        </w:rPr>
        <w:t>nie przewiduje</w:t>
      </w:r>
      <w:r w:rsidRPr="009B4D2B">
        <w:rPr>
          <w:rFonts w:ascii="Arial Narrow" w:hAnsi="Arial Narrow" w:cs="Arial"/>
        </w:rPr>
        <w:t xml:space="preserve"> wymogu oraz możliwości złożenia ofert w postaci katalogów elektronicznych </w:t>
      </w:r>
      <w:r w:rsidRPr="004D0118">
        <w:rPr>
          <w:rFonts w:ascii="Arial Narrow" w:hAnsi="Arial Narrow" w:cs="Arial"/>
        </w:rPr>
        <w:t>oraz dołączenia katalogów elektronicznych do oferty, w sytuacji określonej w art. 93 ustawy Pzp.</w:t>
      </w:r>
    </w:p>
    <w:p w14:paraId="1A33E25E" w14:textId="77777777" w:rsidR="00F16D31" w:rsidRPr="002E1407" w:rsidRDefault="00F16D31" w:rsidP="00386565">
      <w:pPr>
        <w:spacing w:line="276" w:lineRule="auto"/>
        <w:jc w:val="both"/>
        <w:rPr>
          <w:rFonts w:ascii="Arial Narrow" w:hAnsi="Arial Narrow" w:cs="Arial"/>
        </w:rPr>
      </w:pPr>
    </w:p>
    <w:p w14:paraId="56F562A6" w14:textId="392126E4" w:rsidR="00386565" w:rsidRPr="00895F9B" w:rsidRDefault="00386565" w:rsidP="00386565">
      <w:pPr>
        <w:pStyle w:val="Nagwek1"/>
        <w:numPr>
          <w:ilvl w:val="0"/>
          <w:numId w:val="5"/>
        </w:numPr>
        <w:tabs>
          <w:tab w:val="left" w:pos="993"/>
        </w:tabs>
        <w:spacing w:before="0" w:after="0" w:line="276" w:lineRule="auto"/>
        <w:jc w:val="both"/>
        <w:rPr>
          <w:rFonts w:ascii="Arial Narrow" w:eastAsia="TimesNewRomanPS-BoldMT" w:hAnsi="Arial Narrow" w:cs="Arial"/>
          <w:caps/>
          <w:sz w:val="24"/>
          <w:szCs w:val="24"/>
        </w:rPr>
      </w:pPr>
      <w:r w:rsidRPr="00895F9B">
        <w:rPr>
          <w:rFonts w:ascii="Arial Narrow" w:hAnsi="Arial Narrow" w:cs="Arial"/>
          <w:caps/>
          <w:sz w:val="24"/>
          <w:szCs w:val="24"/>
        </w:rPr>
        <w:t xml:space="preserve">INFORMACJE DOTYCZĄCE ZABEZPIECZENIA NALEŻYTEGO WYKONANIA UMOWY, JEŻELI ZAMAWIAJĄCY JE PRZEWIDUJE </w:t>
      </w:r>
      <w:r w:rsidRPr="00895F9B">
        <w:rPr>
          <w:rFonts w:ascii="Arial Narrow" w:eastAsia="TimesNewRomanPS-BoldMT" w:hAnsi="Arial Narrow" w:cs="Arial"/>
          <w:sz w:val="24"/>
          <w:szCs w:val="24"/>
        </w:rPr>
        <w:t xml:space="preserve">– </w:t>
      </w:r>
      <w:r w:rsidR="00FD444C" w:rsidRPr="00895F9B">
        <w:rPr>
          <w:rFonts w:ascii="Arial Narrow" w:eastAsia="TimesNewRomanPS-BoldMT" w:hAnsi="Arial Narrow" w:cs="Arial"/>
          <w:sz w:val="24"/>
          <w:szCs w:val="24"/>
        </w:rPr>
        <w:t>DOTYCZY CZĘŚCI I, II, III</w:t>
      </w:r>
    </w:p>
    <w:p w14:paraId="27A29B0A" w14:textId="071F5F8A" w:rsidR="00895F9B" w:rsidRPr="00513AFE" w:rsidRDefault="00895F9B">
      <w:pPr>
        <w:pStyle w:val="Akapitzlist"/>
        <w:numPr>
          <w:ilvl w:val="0"/>
          <w:numId w:val="50"/>
        </w:numPr>
        <w:spacing w:after="0"/>
        <w:ind w:left="426" w:hanging="426"/>
        <w:jc w:val="both"/>
        <w:rPr>
          <w:rFonts w:ascii="Arial Narrow" w:hAnsi="Arial Narrow" w:cs="Arial"/>
          <w:sz w:val="24"/>
          <w:szCs w:val="24"/>
        </w:rPr>
      </w:pPr>
      <w:bookmarkStart w:id="26" w:name="_Hlk103254230"/>
      <w:r w:rsidRPr="00513AFE">
        <w:rPr>
          <w:rFonts w:ascii="Arial Narrow" w:eastAsia="TimesNewRomanPSMT" w:hAnsi="Arial Narrow" w:cs="Arial"/>
          <w:sz w:val="24"/>
          <w:szCs w:val="24"/>
        </w:rPr>
        <w:t xml:space="preserve">Zamawiający </w:t>
      </w:r>
      <w:r w:rsidRPr="00513AFE">
        <w:rPr>
          <w:rFonts w:ascii="Arial Narrow" w:eastAsia="TimesNewRomanPSMT" w:hAnsi="Arial Narrow" w:cs="Arial"/>
          <w:bCs/>
          <w:sz w:val="24"/>
          <w:szCs w:val="24"/>
        </w:rPr>
        <w:t>wymaga</w:t>
      </w:r>
      <w:r w:rsidRPr="00513AFE">
        <w:rPr>
          <w:rFonts w:ascii="Arial Narrow" w:eastAsia="TimesNewRomanPSMT" w:hAnsi="Arial Narrow" w:cs="Arial"/>
          <w:sz w:val="24"/>
          <w:szCs w:val="24"/>
        </w:rPr>
        <w:t xml:space="preserve"> od Wykonawcy wniesienia przed zawarciem umowy zabezpieczenia należytego wykonania umo</w:t>
      </w:r>
      <w:r w:rsidRPr="00513AFE">
        <w:rPr>
          <w:rFonts w:ascii="Arial Narrow" w:hAnsi="Arial Narrow" w:cs="Arial"/>
          <w:sz w:val="24"/>
          <w:szCs w:val="24"/>
        </w:rPr>
        <w:t>wy</w:t>
      </w:r>
      <w:r>
        <w:rPr>
          <w:rFonts w:ascii="Arial Narrow" w:hAnsi="Arial Narrow" w:cs="Arial"/>
          <w:sz w:val="24"/>
          <w:szCs w:val="24"/>
        </w:rPr>
        <w:t xml:space="preserve"> dla części I-III</w:t>
      </w:r>
      <w:r w:rsidRPr="00513AFE">
        <w:rPr>
          <w:rFonts w:ascii="Arial Narrow" w:hAnsi="Arial Narrow" w:cs="Arial"/>
          <w:sz w:val="24"/>
          <w:szCs w:val="24"/>
        </w:rPr>
        <w:t xml:space="preserve">, w wysokości </w:t>
      </w:r>
      <w:r w:rsidRPr="00513AFE">
        <w:rPr>
          <w:rFonts w:ascii="Arial Narrow" w:hAnsi="Arial Narrow" w:cs="Arial"/>
          <w:b/>
          <w:bCs/>
          <w:sz w:val="24"/>
          <w:szCs w:val="24"/>
        </w:rPr>
        <w:t xml:space="preserve">5% </w:t>
      </w:r>
      <w:r w:rsidRPr="00513AFE">
        <w:rPr>
          <w:rFonts w:ascii="Arial Narrow" w:hAnsi="Arial Narrow" w:cs="Arial"/>
          <w:sz w:val="24"/>
          <w:szCs w:val="24"/>
        </w:rPr>
        <w:t xml:space="preserve">ceny </w:t>
      </w:r>
      <w:r>
        <w:rPr>
          <w:rFonts w:ascii="Arial Narrow" w:hAnsi="Arial Narrow" w:cs="Arial"/>
          <w:sz w:val="24"/>
          <w:szCs w:val="24"/>
        </w:rPr>
        <w:t>(kwoty łącznie z podatkiem VAT)</w:t>
      </w:r>
      <w:r w:rsidRPr="00513AFE">
        <w:rPr>
          <w:rFonts w:ascii="Arial Narrow" w:hAnsi="Arial Narrow" w:cs="Arial"/>
          <w:sz w:val="24"/>
          <w:szCs w:val="24"/>
        </w:rPr>
        <w:t xml:space="preserve"> podanej w ofercie</w:t>
      </w:r>
      <w:r w:rsidR="00EF5877">
        <w:rPr>
          <w:rFonts w:ascii="Arial Narrow" w:hAnsi="Arial Narrow" w:cs="Arial"/>
          <w:sz w:val="24"/>
          <w:szCs w:val="24"/>
        </w:rPr>
        <w:t xml:space="preserve"> (na daną część postępowania, na którą Wykonawca złożył ofertę)</w:t>
      </w:r>
      <w:r w:rsidRPr="00513AFE">
        <w:rPr>
          <w:rFonts w:ascii="Arial Narrow" w:hAnsi="Arial Narrow" w:cs="Arial"/>
          <w:sz w:val="24"/>
          <w:szCs w:val="24"/>
        </w:rPr>
        <w:t xml:space="preserve"> w niżej wskazanych formach: </w:t>
      </w:r>
    </w:p>
    <w:p w14:paraId="2422948B" w14:textId="77777777" w:rsidR="00895F9B" w:rsidRPr="00513AFE" w:rsidRDefault="00895F9B">
      <w:pPr>
        <w:pStyle w:val="WW-Tekstpodstawowy3"/>
        <w:numPr>
          <w:ilvl w:val="0"/>
          <w:numId w:val="49"/>
        </w:numPr>
        <w:tabs>
          <w:tab w:val="clear" w:pos="794"/>
        </w:tabs>
        <w:overflowPunct/>
        <w:autoSpaceDE/>
        <w:spacing w:line="276" w:lineRule="auto"/>
        <w:ind w:left="851" w:hanging="425"/>
        <w:jc w:val="both"/>
        <w:rPr>
          <w:rFonts w:ascii="Arial Narrow" w:hAnsi="Arial Narrow" w:cs="Arial"/>
          <w:i w:val="0"/>
          <w:sz w:val="24"/>
          <w:szCs w:val="24"/>
        </w:rPr>
      </w:pPr>
      <w:r w:rsidRPr="00513AFE">
        <w:rPr>
          <w:rFonts w:ascii="Arial Narrow" w:hAnsi="Arial Narrow" w:cs="Arial"/>
          <w:i w:val="0"/>
          <w:sz w:val="24"/>
          <w:szCs w:val="24"/>
        </w:rPr>
        <w:t>pieniądzu,</w:t>
      </w:r>
    </w:p>
    <w:p w14:paraId="5DA95E07" w14:textId="77777777" w:rsidR="00895F9B" w:rsidRPr="00513AFE" w:rsidRDefault="00895F9B">
      <w:pPr>
        <w:pStyle w:val="WW-Tekstpodstawowy3"/>
        <w:numPr>
          <w:ilvl w:val="0"/>
          <w:numId w:val="49"/>
        </w:numPr>
        <w:tabs>
          <w:tab w:val="clear" w:pos="794"/>
        </w:tabs>
        <w:overflowPunct/>
        <w:autoSpaceDE/>
        <w:spacing w:line="276" w:lineRule="auto"/>
        <w:ind w:left="851" w:hanging="425"/>
        <w:jc w:val="both"/>
        <w:rPr>
          <w:rFonts w:ascii="Arial Narrow" w:hAnsi="Arial Narrow" w:cs="Arial"/>
          <w:i w:val="0"/>
          <w:sz w:val="24"/>
          <w:szCs w:val="24"/>
        </w:rPr>
      </w:pPr>
      <w:r w:rsidRPr="00513AFE">
        <w:rPr>
          <w:rFonts w:ascii="Arial Narrow" w:hAnsi="Arial Narrow" w:cs="Arial"/>
          <w:i w:val="0"/>
          <w:sz w:val="24"/>
          <w:szCs w:val="24"/>
        </w:rPr>
        <w:t xml:space="preserve">poręczeniach bankowych lub poręczeniach spółdzielczej kasy oszczędnościowo-kredytowej, </w:t>
      </w:r>
      <w:r>
        <w:rPr>
          <w:rFonts w:ascii="Arial Narrow" w:hAnsi="Arial Narrow" w:cs="Arial"/>
          <w:i w:val="0"/>
          <w:sz w:val="24"/>
          <w:szCs w:val="24"/>
        </w:rPr>
        <w:t xml:space="preserve">                 </w:t>
      </w:r>
      <w:r w:rsidRPr="00513AFE">
        <w:rPr>
          <w:rFonts w:ascii="Arial Narrow" w:hAnsi="Arial Narrow" w:cs="Arial"/>
          <w:i w:val="0"/>
          <w:sz w:val="24"/>
          <w:szCs w:val="24"/>
        </w:rPr>
        <w:t>z tym że zobowiązanie kasy jest zawsze zobowiązaniem pieniężnym</w:t>
      </w:r>
      <w:r>
        <w:rPr>
          <w:rFonts w:ascii="Arial Narrow" w:hAnsi="Arial Narrow" w:cs="Arial"/>
          <w:i w:val="0"/>
          <w:sz w:val="24"/>
          <w:szCs w:val="24"/>
        </w:rPr>
        <w:t>,</w:t>
      </w:r>
    </w:p>
    <w:p w14:paraId="458921F6" w14:textId="77777777" w:rsidR="00895F9B" w:rsidRPr="00513AFE" w:rsidRDefault="00895F9B">
      <w:pPr>
        <w:pStyle w:val="WW-Tekstpodstawowy3"/>
        <w:numPr>
          <w:ilvl w:val="0"/>
          <w:numId w:val="49"/>
        </w:numPr>
        <w:tabs>
          <w:tab w:val="clear" w:pos="794"/>
          <w:tab w:val="left" w:pos="851"/>
        </w:tabs>
        <w:overflowPunct/>
        <w:autoSpaceDE/>
        <w:spacing w:line="276" w:lineRule="auto"/>
        <w:ind w:left="851" w:hanging="425"/>
        <w:jc w:val="both"/>
        <w:rPr>
          <w:rFonts w:ascii="Arial Narrow" w:hAnsi="Arial Narrow" w:cs="Arial"/>
          <w:i w:val="0"/>
          <w:sz w:val="24"/>
          <w:szCs w:val="24"/>
        </w:rPr>
      </w:pPr>
      <w:r w:rsidRPr="00513AFE">
        <w:rPr>
          <w:rFonts w:ascii="Arial Narrow" w:hAnsi="Arial Narrow" w:cs="Arial"/>
          <w:i w:val="0"/>
          <w:sz w:val="24"/>
          <w:szCs w:val="24"/>
        </w:rPr>
        <w:t>gwarancjach bankowych,</w:t>
      </w:r>
    </w:p>
    <w:p w14:paraId="38E8B807" w14:textId="77777777" w:rsidR="00895F9B" w:rsidRPr="00513AFE" w:rsidRDefault="00895F9B">
      <w:pPr>
        <w:pStyle w:val="WW-Tekstpodstawowy3"/>
        <w:numPr>
          <w:ilvl w:val="0"/>
          <w:numId w:val="49"/>
        </w:numPr>
        <w:tabs>
          <w:tab w:val="clear" w:pos="794"/>
          <w:tab w:val="left" w:pos="851"/>
        </w:tabs>
        <w:overflowPunct/>
        <w:autoSpaceDE/>
        <w:spacing w:line="276" w:lineRule="auto"/>
        <w:ind w:left="851" w:hanging="425"/>
        <w:jc w:val="both"/>
        <w:rPr>
          <w:rFonts w:ascii="Arial Narrow" w:hAnsi="Arial Narrow" w:cs="Arial"/>
          <w:i w:val="0"/>
          <w:sz w:val="24"/>
          <w:szCs w:val="24"/>
        </w:rPr>
      </w:pPr>
      <w:r w:rsidRPr="00513AFE">
        <w:rPr>
          <w:rFonts w:ascii="Arial Narrow" w:hAnsi="Arial Narrow" w:cs="Arial"/>
          <w:i w:val="0"/>
          <w:sz w:val="24"/>
          <w:szCs w:val="24"/>
        </w:rPr>
        <w:t>gwarancjach ubezpieczeniowych,</w:t>
      </w:r>
    </w:p>
    <w:p w14:paraId="52E8C054" w14:textId="2A0346AB" w:rsidR="00895F9B" w:rsidRPr="00513AFE" w:rsidRDefault="00895F9B">
      <w:pPr>
        <w:pStyle w:val="WW-Tekstpodstawowy3"/>
        <w:numPr>
          <w:ilvl w:val="0"/>
          <w:numId w:val="49"/>
        </w:numPr>
        <w:tabs>
          <w:tab w:val="clear" w:pos="794"/>
          <w:tab w:val="num" w:pos="851"/>
        </w:tabs>
        <w:overflowPunct/>
        <w:autoSpaceDE/>
        <w:spacing w:line="276" w:lineRule="auto"/>
        <w:ind w:left="851" w:hanging="425"/>
        <w:jc w:val="both"/>
        <w:rPr>
          <w:rFonts w:ascii="Arial Narrow" w:hAnsi="Arial Narrow" w:cs="Arial"/>
          <w:i w:val="0"/>
          <w:sz w:val="24"/>
          <w:szCs w:val="24"/>
        </w:rPr>
      </w:pPr>
      <w:r w:rsidRPr="00513AFE">
        <w:rPr>
          <w:rFonts w:ascii="Arial Narrow" w:hAnsi="Arial Narrow" w:cs="Arial"/>
          <w:i w:val="0"/>
          <w:sz w:val="24"/>
          <w:szCs w:val="24"/>
        </w:rPr>
        <w:t>poręczeniach udzielanych przez podmioty, o których mowa w art. 6b ust. 5 pkt 2 ustawy z dnia 9</w:t>
      </w:r>
      <w:r w:rsidR="00623B41">
        <w:rPr>
          <w:rFonts w:ascii="Arial Narrow" w:hAnsi="Arial Narrow" w:cs="Arial"/>
          <w:i w:val="0"/>
          <w:sz w:val="24"/>
          <w:szCs w:val="24"/>
        </w:rPr>
        <w:t> </w:t>
      </w:r>
      <w:r w:rsidRPr="00513AFE">
        <w:rPr>
          <w:rFonts w:ascii="Arial Narrow" w:hAnsi="Arial Narrow" w:cs="Arial"/>
          <w:i w:val="0"/>
          <w:sz w:val="24"/>
          <w:szCs w:val="24"/>
        </w:rPr>
        <w:t>listopada 2000 r. o utworzeniu Polskiej Agencji Rozwoju Przedsiębiorczości.</w:t>
      </w:r>
    </w:p>
    <w:p w14:paraId="462743E9" w14:textId="77777777" w:rsidR="00895F9B" w:rsidRPr="00513AFE" w:rsidRDefault="00895F9B" w:rsidP="00895F9B">
      <w:pPr>
        <w:pStyle w:val="WW-Tekstpodstawowy3"/>
        <w:tabs>
          <w:tab w:val="left" w:pos="1080"/>
        </w:tabs>
        <w:overflowPunct/>
        <w:autoSpaceDE/>
        <w:spacing w:line="276" w:lineRule="auto"/>
        <w:ind w:left="340"/>
        <w:jc w:val="both"/>
        <w:rPr>
          <w:rFonts w:ascii="Arial Narrow" w:hAnsi="Arial Narrow" w:cs="Arial"/>
          <w:i w:val="0"/>
          <w:sz w:val="24"/>
          <w:szCs w:val="24"/>
        </w:rPr>
      </w:pPr>
      <w:r w:rsidRPr="00513AFE">
        <w:rPr>
          <w:rFonts w:ascii="Arial Narrow" w:hAnsi="Arial Narrow" w:cs="Arial"/>
          <w:i w:val="0"/>
          <w:sz w:val="24"/>
          <w:szCs w:val="24"/>
        </w:rPr>
        <w:t>Zabezpieczenie będzie służyło pokryciu roszczeń z tytułu niewykonania lub nienależytego wykonania umowy.</w:t>
      </w:r>
    </w:p>
    <w:p w14:paraId="6B6522F9" w14:textId="77777777" w:rsidR="00895F9B" w:rsidRPr="00513AFE" w:rsidRDefault="00895F9B">
      <w:pPr>
        <w:pStyle w:val="Akapitzlist"/>
        <w:numPr>
          <w:ilvl w:val="0"/>
          <w:numId w:val="50"/>
        </w:numPr>
        <w:tabs>
          <w:tab w:val="left" w:pos="426"/>
        </w:tabs>
        <w:spacing w:after="0"/>
        <w:ind w:left="426" w:hanging="426"/>
        <w:jc w:val="both"/>
        <w:rPr>
          <w:rFonts w:ascii="Arial Narrow" w:hAnsi="Arial Narrow" w:cs="Arial"/>
          <w:sz w:val="24"/>
          <w:szCs w:val="24"/>
        </w:rPr>
      </w:pPr>
      <w:r w:rsidRPr="00513AFE">
        <w:rPr>
          <w:rFonts w:ascii="Arial Narrow" w:hAnsi="Arial Narrow" w:cs="Arial"/>
          <w:sz w:val="24"/>
          <w:szCs w:val="24"/>
        </w:rPr>
        <w:t xml:space="preserve">Zabezpieczenie wnoszone w pieniądzu Wykonawca wpłaca przelewem na rachunek Urzędu Gminy </w:t>
      </w:r>
      <w:r>
        <w:rPr>
          <w:rFonts w:ascii="Arial Narrow" w:hAnsi="Arial Narrow" w:cs="Arial"/>
          <w:sz w:val="24"/>
          <w:szCs w:val="24"/>
        </w:rPr>
        <w:t xml:space="preserve">     </w:t>
      </w:r>
      <w:r w:rsidRPr="00513AFE">
        <w:rPr>
          <w:rFonts w:ascii="Arial Narrow" w:hAnsi="Arial Narrow" w:cs="Arial"/>
          <w:sz w:val="24"/>
          <w:szCs w:val="24"/>
        </w:rPr>
        <w:t>w Tczewie (</w:t>
      </w:r>
      <w:r w:rsidRPr="00513AFE">
        <w:rPr>
          <w:rFonts w:ascii="Arial Narrow" w:hAnsi="Arial Narrow" w:cs="Arial"/>
          <w:b/>
          <w:sz w:val="24"/>
          <w:szCs w:val="24"/>
        </w:rPr>
        <w:t>Bank Spółdzielczy w Tczewie nr rachunku 02 8345 0006 0000 0390 2000 0004</w:t>
      </w:r>
      <w:r w:rsidRPr="00513AFE">
        <w:rPr>
          <w:rFonts w:ascii="Arial Narrow" w:hAnsi="Arial Narrow" w:cs="Arial"/>
          <w:sz w:val="24"/>
          <w:szCs w:val="24"/>
        </w:rPr>
        <w:t>).</w:t>
      </w:r>
    </w:p>
    <w:p w14:paraId="21FBA8CA" w14:textId="77777777" w:rsidR="00895F9B" w:rsidRPr="00513AFE" w:rsidRDefault="00895F9B">
      <w:pPr>
        <w:pStyle w:val="Akapitzlist"/>
        <w:numPr>
          <w:ilvl w:val="0"/>
          <w:numId w:val="50"/>
        </w:numPr>
        <w:tabs>
          <w:tab w:val="left" w:pos="426"/>
        </w:tabs>
        <w:spacing w:after="0"/>
        <w:ind w:left="426" w:hanging="426"/>
        <w:jc w:val="both"/>
        <w:rPr>
          <w:rFonts w:ascii="Arial Narrow" w:hAnsi="Arial Narrow" w:cs="Arial"/>
          <w:sz w:val="24"/>
          <w:szCs w:val="24"/>
        </w:rPr>
      </w:pPr>
      <w:r w:rsidRPr="00513AFE">
        <w:rPr>
          <w:rFonts w:ascii="Arial Narrow" w:eastAsia="Times New Roman" w:hAnsi="Arial Narrow" w:cs="Arial"/>
          <w:sz w:val="24"/>
          <w:szCs w:val="24"/>
          <w:lang w:eastAsia="pl-PL"/>
        </w:rPr>
        <w:lastRenderedPageBreak/>
        <w:t xml:space="preserve">Jeżeli zabezpieczenie należytego wykonania umowy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4E870A73" w14:textId="300B82B3" w:rsidR="00895F9B" w:rsidRPr="00513AFE" w:rsidRDefault="00895F9B">
      <w:pPr>
        <w:pStyle w:val="Akapitzlist"/>
        <w:numPr>
          <w:ilvl w:val="0"/>
          <w:numId w:val="50"/>
        </w:numPr>
        <w:tabs>
          <w:tab w:val="left" w:pos="426"/>
        </w:tabs>
        <w:spacing w:after="0"/>
        <w:ind w:left="426" w:hanging="426"/>
        <w:jc w:val="both"/>
        <w:rPr>
          <w:rFonts w:ascii="Arial Narrow" w:hAnsi="Arial Narrow" w:cs="Arial"/>
          <w:sz w:val="24"/>
          <w:szCs w:val="24"/>
        </w:rPr>
      </w:pPr>
      <w:r w:rsidRPr="00513AFE">
        <w:rPr>
          <w:rFonts w:ascii="Arial Narrow" w:hAnsi="Arial Narrow" w:cs="Arial"/>
          <w:sz w:val="24"/>
          <w:szCs w:val="24"/>
        </w:rPr>
        <w:t>W przypadku wniesienia zabezpieczenia w formie innej niż pieniężna będzie ono nieodwołalne, bezwarunkowe oraz płatne na pierwsze żądanie z terminem ważności do dnia planowanego wykonania umowy (z uwzględnieniem 30 dni na zwrot 70 % kwoty zabezpieczenia), od</w:t>
      </w:r>
      <w:r w:rsidR="00623B41">
        <w:rPr>
          <w:rFonts w:ascii="Arial Narrow" w:hAnsi="Arial Narrow" w:cs="Arial"/>
          <w:sz w:val="24"/>
          <w:szCs w:val="24"/>
        </w:rPr>
        <w:t> </w:t>
      </w:r>
      <w:r w:rsidRPr="00513AFE">
        <w:rPr>
          <w:rFonts w:ascii="Arial Narrow" w:hAnsi="Arial Narrow" w:cs="Arial"/>
          <w:sz w:val="24"/>
          <w:szCs w:val="24"/>
        </w:rPr>
        <w:t>dnia</w:t>
      </w:r>
      <w:r w:rsidR="00623B41">
        <w:rPr>
          <w:rFonts w:ascii="Arial Narrow" w:hAnsi="Arial Narrow" w:cs="Arial"/>
          <w:sz w:val="24"/>
          <w:szCs w:val="24"/>
        </w:rPr>
        <w:t> </w:t>
      </w:r>
      <w:r w:rsidRPr="00513AFE">
        <w:rPr>
          <w:rFonts w:ascii="Arial Narrow" w:hAnsi="Arial Narrow" w:cs="Arial"/>
          <w:sz w:val="24"/>
          <w:szCs w:val="24"/>
        </w:rPr>
        <w:t>podpisania umowy oraz w przypadku zabezpieczenia roszczeń z tytułu rękojmi za wady lub</w:t>
      </w:r>
      <w:r w:rsidR="00623B41">
        <w:rPr>
          <w:rFonts w:ascii="Arial Narrow" w:hAnsi="Arial Narrow" w:cs="Arial"/>
          <w:sz w:val="24"/>
          <w:szCs w:val="24"/>
        </w:rPr>
        <w:t> </w:t>
      </w:r>
      <w:r w:rsidRPr="00513AFE">
        <w:rPr>
          <w:rFonts w:ascii="Arial Narrow" w:hAnsi="Arial Narrow" w:cs="Arial"/>
          <w:sz w:val="24"/>
          <w:szCs w:val="24"/>
        </w:rPr>
        <w:t>gwarancji, co najmniej przez okres ich obowiązywania (zgodnie  z oświadczeniem Wykonawcy wskazanym w</w:t>
      </w:r>
      <w:r w:rsidR="00623B41">
        <w:rPr>
          <w:rFonts w:ascii="Arial Narrow" w:hAnsi="Arial Narrow" w:cs="Arial"/>
          <w:sz w:val="24"/>
          <w:szCs w:val="24"/>
        </w:rPr>
        <w:t> </w:t>
      </w:r>
      <w:r w:rsidRPr="00513AFE">
        <w:rPr>
          <w:rFonts w:ascii="Arial Narrow" w:hAnsi="Arial Narrow" w:cs="Arial"/>
          <w:sz w:val="24"/>
          <w:szCs w:val="24"/>
        </w:rPr>
        <w:t>Formularzu oferty dot. okresu udzielonej gwarancji). Wykonawca zobowiązuje się</w:t>
      </w:r>
      <w:r w:rsidR="00623B41">
        <w:rPr>
          <w:rFonts w:ascii="Arial Narrow" w:hAnsi="Arial Narrow" w:cs="Arial"/>
          <w:sz w:val="24"/>
          <w:szCs w:val="24"/>
        </w:rPr>
        <w:t> </w:t>
      </w:r>
      <w:r w:rsidRPr="00513AFE">
        <w:rPr>
          <w:rFonts w:ascii="Arial Narrow" w:hAnsi="Arial Narrow" w:cs="Arial"/>
          <w:sz w:val="24"/>
          <w:szCs w:val="24"/>
        </w:rPr>
        <w:t>w</w:t>
      </w:r>
      <w:r w:rsidR="00623B41">
        <w:rPr>
          <w:rFonts w:ascii="Arial Narrow" w:hAnsi="Arial Narrow" w:cs="Arial"/>
          <w:sz w:val="24"/>
          <w:szCs w:val="24"/>
        </w:rPr>
        <w:t> </w:t>
      </w:r>
      <w:r w:rsidRPr="00513AFE">
        <w:rPr>
          <w:rFonts w:ascii="Arial Narrow" w:hAnsi="Arial Narrow" w:cs="Arial"/>
          <w:sz w:val="24"/>
          <w:szCs w:val="24"/>
        </w:rPr>
        <w:t xml:space="preserve">sytuacji wydłużenia zakładanego okresu realizacji umowy lub rękojmi za wady lub gwarancji, przedłużać okres ważności wystawionego zabezpieczenia. Zamawiający zwróci Wykonawcy 30% kwoty zabezpieczenia nie później niż w 15 dniu po upływie okresu rękojmi za wady lub gwarancji. </w:t>
      </w:r>
    </w:p>
    <w:p w14:paraId="2DA8B90B" w14:textId="74C6E8F9" w:rsidR="00895F9B" w:rsidRPr="00513AFE" w:rsidRDefault="00895F9B">
      <w:pPr>
        <w:pStyle w:val="Akapitzlist"/>
        <w:numPr>
          <w:ilvl w:val="0"/>
          <w:numId w:val="50"/>
        </w:numPr>
        <w:tabs>
          <w:tab w:val="left" w:pos="426"/>
        </w:tabs>
        <w:spacing w:after="0"/>
        <w:ind w:left="426" w:hanging="426"/>
        <w:jc w:val="both"/>
        <w:rPr>
          <w:rFonts w:ascii="Arial Narrow" w:hAnsi="Arial Narrow" w:cs="Arial"/>
          <w:sz w:val="24"/>
          <w:szCs w:val="24"/>
        </w:rPr>
      </w:pPr>
      <w:r w:rsidRPr="00513AFE">
        <w:rPr>
          <w:rFonts w:ascii="Arial Narrow" w:hAnsi="Arial Narrow" w:cs="Arial"/>
          <w:sz w:val="24"/>
          <w:szCs w:val="24"/>
        </w:rPr>
        <w:t>W trakcie realizacji umowy Wykonawca może dokonać zmiany formy zabezpieczenia na jedną lub</w:t>
      </w:r>
      <w:r w:rsidR="00623B41">
        <w:rPr>
          <w:rFonts w:ascii="Arial Narrow" w:hAnsi="Arial Narrow" w:cs="Arial"/>
          <w:sz w:val="24"/>
          <w:szCs w:val="24"/>
        </w:rPr>
        <w:t> </w:t>
      </w:r>
      <w:r w:rsidRPr="00513AFE">
        <w:rPr>
          <w:rFonts w:ascii="Arial Narrow" w:hAnsi="Arial Narrow" w:cs="Arial"/>
          <w:sz w:val="24"/>
          <w:szCs w:val="24"/>
        </w:rPr>
        <w:t>kilka form, o których mowa w pkt 1 niniejszego rozdziału. Zmiana formy zabezpieczenia jest</w:t>
      </w:r>
      <w:r w:rsidR="00623B41">
        <w:rPr>
          <w:rFonts w:ascii="Arial Narrow" w:hAnsi="Arial Narrow" w:cs="Arial"/>
          <w:sz w:val="24"/>
          <w:szCs w:val="24"/>
        </w:rPr>
        <w:t> </w:t>
      </w:r>
      <w:r w:rsidRPr="00513AFE">
        <w:rPr>
          <w:rFonts w:ascii="Arial Narrow" w:hAnsi="Arial Narrow" w:cs="Arial"/>
          <w:sz w:val="24"/>
          <w:szCs w:val="24"/>
        </w:rPr>
        <w:t xml:space="preserve">dokonywana z zachowaniem ciągłości zabezpieczenia i bez zmniejszenia jego wysokości. </w:t>
      </w:r>
    </w:p>
    <w:p w14:paraId="3CCF979D" w14:textId="77777777" w:rsidR="00895F9B" w:rsidRPr="00513AFE" w:rsidRDefault="00895F9B">
      <w:pPr>
        <w:pStyle w:val="Akapitzlist"/>
        <w:numPr>
          <w:ilvl w:val="0"/>
          <w:numId w:val="50"/>
        </w:numPr>
        <w:tabs>
          <w:tab w:val="left" w:pos="426"/>
        </w:tabs>
        <w:spacing w:after="0"/>
        <w:ind w:left="426" w:hanging="426"/>
        <w:jc w:val="both"/>
        <w:rPr>
          <w:rFonts w:ascii="Arial Narrow" w:hAnsi="Arial Narrow" w:cs="Arial"/>
          <w:sz w:val="24"/>
          <w:szCs w:val="24"/>
        </w:rPr>
      </w:pPr>
      <w:r w:rsidRPr="00513AFE">
        <w:rPr>
          <w:rFonts w:ascii="Arial Narrow" w:hAnsi="Arial Narrow" w:cs="Arial"/>
          <w:sz w:val="24"/>
          <w:szCs w:val="24"/>
        </w:rPr>
        <w:t>Zwrot zabezpieczenia należytego wykonania umowy nastąpi na warunkach określonych w umowie.</w:t>
      </w:r>
    </w:p>
    <w:p w14:paraId="07D0358B" w14:textId="26E8FF79" w:rsidR="00895F9B" w:rsidRPr="002901CC" w:rsidRDefault="00895F9B">
      <w:pPr>
        <w:pStyle w:val="Akapitzlist"/>
        <w:numPr>
          <w:ilvl w:val="0"/>
          <w:numId w:val="50"/>
        </w:numPr>
        <w:tabs>
          <w:tab w:val="left" w:pos="426"/>
        </w:tabs>
        <w:spacing w:after="0"/>
        <w:ind w:left="426" w:hanging="426"/>
        <w:jc w:val="both"/>
        <w:rPr>
          <w:rFonts w:ascii="Arial Narrow" w:hAnsi="Arial Narrow" w:cs="Arial"/>
          <w:sz w:val="24"/>
          <w:szCs w:val="24"/>
        </w:rPr>
        <w:sectPr w:rsidR="00895F9B" w:rsidRPr="002901CC" w:rsidSect="00895F9B">
          <w:headerReference w:type="default" r:id="rId16"/>
          <w:footerReference w:type="default" r:id="rId17"/>
          <w:headerReference w:type="first" r:id="rId18"/>
          <w:footerReference w:type="first" r:id="rId19"/>
          <w:pgSz w:w="11906" w:h="16838"/>
          <w:pgMar w:top="1276" w:right="1274" w:bottom="1276" w:left="1418" w:header="567" w:footer="510" w:gutter="0"/>
          <w:cols w:space="708"/>
          <w:titlePg/>
          <w:docGrid w:linePitch="326"/>
        </w:sectPr>
      </w:pPr>
      <w:r w:rsidRPr="00513AFE">
        <w:rPr>
          <w:rFonts w:ascii="Arial Narrow" w:hAnsi="Arial Narrow" w:cs="Arial"/>
          <w:sz w:val="24"/>
          <w:szCs w:val="24"/>
        </w:rPr>
        <w:t>Przed złożeniem poręczenia lub gwarancji Wykonawca winien przedstawić projekt dokumentu Zamawiającemu w celu uzyskania akceptacji jego treści.</w:t>
      </w:r>
      <w:bookmarkStart w:id="27" w:name="_WYMAGANIA_DOTYCZĄCE_WADIUM"/>
      <w:bookmarkStart w:id="28" w:name="_TERMIN_ZWIĄZANIA_OFERTĄ"/>
      <w:bookmarkStart w:id="29" w:name="_Załącznik_nr_1"/>
      <w:bookmarkEnd w:id="26"/>
      <w:bookmarkEnd w:id="27"/>
      <w:bookmarkEnd w:id="28"/>
      <w:bookmarkEnd w:id="29"/>
    </w:p>
    <w:p w14:paraId="1A7DDCEB" w14:textId="77777777" w:rsidR="00386565" w:rsidRPr="000E5F36" w:rsidRDefault="00386565" w:rsidP="00386565">
      <w:pPr>
        <w:keepNext/>
        <w:spacing w:line="276" w:lineRule="auto"/>
        <w:outlineLvl w:val="0"/>
        <w:rPr>
          <w:rFonts w:ascii="Arial Narrow" w:eastAsia="Times New Roman" w:hAnsi="Arial Narrow" w:cs="Arial"/>
          <w:b/>
          <w:bCs/>
          <w:iCs/>
          <w:kern w:val="32"/>
        </w:rPr>
      </w:pPr>
      <w:r w:rsidRPr="000E5F36">
        <w:rPr>
          <w:rFonts w:ascii="Arial Narrow" w:eastAsia="Times New Roman" w:hAnsi="Arial Narrow" w:cs="Arial"/>
          <w:b/>
          <w:bCs/>
          <w:iCs/>
          <w:kern w:val="32"/>
        </w:rPr>
        <w:lastRenderedPageBreak/>
        <w:t>Załącznik nr 1 do SWZ</w:t>
      </w:r>
    </w:p>
    <w:p w14:paraId="6990D220" w14:textId="77777777" w:rsidR="00386565" w:rsidRPr="000E5F36" w:rsidRDefault="00386565" w:rsidP="00386565"/>
    <w:p w14:paraId="73D9FCA6" w14:textId="2775640E" w:rsidR="00386565" w:rsidRPr="000E5F36" w:rsidRDefault="00386565" w:rsidP="00386565">
      <w:pPr>
        <w:spacing w:line="276" w:lineRule="auto"/>
        <w:rPr>
          <w:rFonts w:ascii="Arial Narrow" w:eastAsia="Lucida Sans Unicode" w:hAnsi="Arial Narrow" w:cs="Arial"/>
          <w:b/>
          <w:color w:val="000000"/>
        </w:rPr>
      </w:pPr>
      <w:r w:rsidRPr="000E5F36">
        <w:rPr>
          <w:rFonts w:ascii="Arial Narrow" w:eastAsia="Lucida Sans Unicode" w:hAnsi="Arial Narrow" w:cs="Arial"/>
          <w:b/>
          <w:color w:val="000000"/>
        </w:rPr>
        <w:t xml:space="preserve">Nr postępowania </w:t>
      </w:r>
      <w:r>
        <w:rPr>
          <w:rFonts w:ascii="Arial Narrow" w:eastAsia="Lucida Sans Unicode" w:hAnsi="Arial Narrow" w:cs="Arial"/>
          <w:b/>
          <w:color w:val="000000"/>
        </w:rPr>
        <w:t>W</w:t>
      </w:r>
      <w:r w:rsidR="00B03A80">
        <w:rPr>
          <w:rFonts w:ascii="Arial Narrow" w:eastAsia="Lucida Sans Unicode" w:hAnsi="Arial Narrow" w:cs="Arial"/>
          <w:b/>
          <w:color w:val="000000"/>
        </w:rPr>
        <w:t>KI</w:t>
      </w:r>
      <w:r w:rsidRPr="000E5F36">
        <w:rPr>
          <w:rFonts w:ascii="Arial Narrow" w:eastAsia="Lucida Sans Unicode" w:hAnsi="Arial Narrow" w:cs="Arial"/>
          <w:b/>
          <w:color w:val="000000"/>
        </w:rPr>
        <w:t>.271.1</w:t>
      </w:r>
      <w:r w:rsidRPr="000E5F36">
        <w:rPr>
          <w:rFonts w:ascii="Arial Narrow" w:eastAsia="Lucida Sans Unicode" w:hAnsi="Arial Narrow" w:cs="Arial"/>
          <w:b/>
        </w:rPr>
        <w:t>.</w:t>
      </w:r>
      <w:r w:rsidR="00B03A80">
        <w:rPr>
          <w:rFonts w:ascii="Arial Narrow" w:eastAsia="Lucida Sans Unicode" w:hAnsi="Arial Narrow" w:cs="Arial"/>
          <w:b/>
        </w:rPr>
        <w:t>2</w:t>
      </w:r>
      <w:r w:rsidR="00E73CFD">
        <w:rPr>
          <w:rFonts w:ascii="Arial Narrow" w:eastAsia="Lucida Sans Unicode" w:hAnsi="Arial Narrow" w:cs="Arial"/>
          <w:b/>
        </w:rPr>
        <w:t>8</w:t>
      </w:r>
      <w:r w:rsidRPr="000E5F36">
        <w:rPr>
          <w:rFonts w:ascii="Arial Narrow" w:eastAsia="Lucida Sans Unicode" w:hAnsi="Arial Narrow" w:cs="Arial"/>
          <w:b/>
        </w:rPr>
        <w:t>.</w:t>
      </w:r>
      <w:r w:rsidRPr="000E5F36">
        <w:rPr>
          <w:rFonts w:ascii="Arial Narrow" w:eastAsia="Lucida Sans Unicode" w:hAnsi="Arial Narrow" w:cs="Arial"/>
          <w:b/>
          <w:color w:val="000000"/>
        </w:rPr>
        <w:t>202</w:t>
      </w:r>
      <w:r w:rsidR="00E73CFD">
        <w:rPr>
          <w:rFonts w:ascii="Arial Narrow" w:eastAsia="Lucida Sans Unicode" w:hAnsi="Arial Narrow" w:cs="Arial"/>
          <w:b/>
          <w:color w:val="000000"/>
        </w:rPr>
        <w:t>6</w:t>
      </w:r>
    </w:p>
    <w:p w14:paraId="0CBE6325" w14:textId="77777777" w:rsidR="00386565" w:rsidRPr="000E5F36" w:rsidRDefault="00386565" w:rsidP="00386565">
      <w:pPr>
        <w:autoSpaceDE w:val="0"/>
        <w:spacing w:line="276" w:lineRule="auto"/>
        <w:jc w:val="center"/>
        <w:rPr>
          <w:rFonts w:ascii="Arial Narrow" w:eastAsia="TimesNewRomanPS-BoldMT" w:hAnsi="Arial Narrow" w:cs="Arial"/>
          <w:b/>
          <w:bCs/>
          <w:sz w:val="10"/>
          <w:szCs w:val="10"/>
        </w:rPr>
      </w:pPr>
    </w:p>
    <w:p w14:paraId="7EEE3936" w14:textId="77777777" w:rsidR="00386565" w:rsidRDefault="00386565" w:rsidP="00386565">
      <w:pPr>
        <w:autoSpaceDE w:val="0"/>
        <w:spacing w:line="276" w:lineRule="auto"/>
        <w:jc w:val="both"/>
        <w:rPr>
          <w:rFonts w:ascii="Arial Narrow" w:eastAsia="TimesNewRomanPS-BoldMT" w:hAnsi="Arial Narrow" w:cs="Calibri"/>
          <w:b/>
          <w:bCs/>
          <w:color w:val="000000" w:themeColor="text1"/>
        </w:rPr>
      </w:pPr>
    </w:p>
    <w:p w14:paraId="1415C45B" w14:textId="6A5A203E" w:rsidR="00386565" w:rsidRDefault="00386565" w:rsidP="00386565">
      <w:pPr>
        <w:autoSpaceDE w:val="0"/>
        <w:spacing w:line="276" w:lineRule="auto"/>
        <w:jc w:val="both"/>
        <w:rPr>
          <w:rFonts w:ascii="Arial Narrow" w:hAnsi="Arial Narrow" w:cs="Arial"/>
          <w:b/>
          <w:bCs/>
          <w:caps/>
        </w:rPr>
      </w:pPr>
      <w:r w:rsidRPr="0055651C">
        <w:rPr>
          <w:rFonts w:ascii="Arial Narrow" w:eastAsia="TimesNewRomanPS-BoldMT" w:hAnsi="Arial Narrow" w:cs="Calibri"/>
          <w:b/>
          <w:bCs/>
          <w:color w:val="000000" w:themeColor="text1"/>
        </w:rPr>
        <w:t>FORMULARZ OFERTY</w:t>
      </w:r>
      <w:r w:rsidRPr="00A30739">
        <w:rPr>
          <w:rFonts w:ascii="Calibri" w:eastAsia="TimesNewRomanPS-BoldMT" w:hAnsi="Calibri" w:cs="Calibri"/>
          <w:b/>
          <w:bCs/>
          <w:color w:val="000000" w:themeColor="text1"/>
        </w:rPr>
        <w:t xml:space="preserve"> </w:t>
      </w:r>
      <w:r w:rsidRPr="00A30739">
        <w:rPr>
          <w:rFonts w:ascii="Arial Narrow" w:eastAsia="TimesNewRomanPS-BoldMT" w:hAnsi="Arial Narrow" w:cs="Calibri"/>
          <w:b/>
          <w:bCs/>
          <w:color w:val="000000" w:themeColor="text1"/>
        </w:rPr>
        <w:t xml:space="preserve">DLA </w:t>
      </w:r>
      <w:bookmarkStart w:id="30" w:name="_Hlk198282878"/>
      <w:r w:rsidRPr="00A30739">
        <w:rPr>
          <w:rFonts w:ascii="Arial Narrow" w:eastAsia="TimesNewRomanPS-BoldMT" w:hAnsi="Arial Narrow" w:cs="Calibri"/>
          <w:b/>
          <w:bCs/>
          <w:color w:val="000000" w:themeColor="text1"/>
        </w:rPr>
        <w:t xml:space="preserve">CZĘŚCI NR </w:t>
      </w:r>
      <w:r>
        <w:rPr>
          <w:rFonts w:ascii="Arial Narrow" w:eastAsia="TimesNewRomanPS-BoldMT" w:hAnsi="Arial Narrow" w:cs="Calibri"/>
          <w:b/>
          <w:bCs/>
          <w:color w:val="000000" w:themeColor="text1"/>
        </w:rPr>
        <w:t>I</w:t>
      </w:r>
      <w:r w:rsidRPr="00A30739">
        <w:rPr>
          <w:rFonts w:ascii="Arial Narrow" w:eastAsia="TimesNewRomanPS-BoldMT" w:hAnsi="Arial Narrow" w:cs="Calibri"/>
          <w:b/>
          <w:bCs/>
          <w:color w:val="000000" w:themeColor="text1"/>
        </w:rPr>
        <w:t xml:space="preserve"> I/LUB </w:t>
      </w:r>
      <w:r>
        <w:rPr>
          <w:rFonts w:ascii="Arial Narrow" w:eastAsia="TimesNewRomanPS-BoldMT" w:hAnsi="Arial Narrow" w:cs="Calibri"/>
          <w:b/>
          <w:bCs/>
          <w:color w:val="000000" w:themeColor="text1"/>
        </w:rPr>
        <w:t>II</w:t>
      </w:r>
      <w:r w:rsidR="005A12D7">
        <w:rPr>
          <w:rFonts w:ascii="Arial Narrow" w:eastAsia="TimesNewRomanPS-BoldMT" w:hAnsi="Arial Narrow" w:cs="Calibri"/>
          <w:b/>
          <w:bCs/>
          <w:color w:val="000000" w:themeColor="text1"/>
        </w:rPr>
        <w:t xml:space="preserve"> I/LUB III</w:t>
      </w:r>
      <w:bookmarkEnd w:id="30"/>
    </w:p>
    <w:p w14:paraId="221A94BA" w14:textId="77777777" w:rsidR="00386565" w:rsidRDefault="00386565" w:rsidP="00386565"/>
    <w:p w14:paraId="70C869DA" w14:textId="77777777" w:rsidR="00386565" w:rsidRPr="000E5F36" w:rsidRDefault="00386565" w:rsidP="00386565">
      <w:pPr>
        <w:rPr>
          <w:rFonts w:ascii="Arial Narrow" w:hAnsi="Arial Narrow"/>
        </w:rPr>
      </w:pPr>
      <w:r>
        <w:rPr>
          <w:rFonts w:ascii="Arial Narrow" w:hAnsi="Arial Narrow"/>
        </w:rPr>
        <w:t>Dostępny na stronie internetowej prowadzonego postępowania, o której mowa w pkt 5 Rozdziału VIII niniejszej SWZ.</w:t>
      </w:r>
    </w:p>
    <w:p w14:paraId="5391B892" w14:textId="77777777" w:rsidR="00386565" w:rsidRDefault="00386565" w:rsidP="00386565"/>
    <w:p w14:paraId="186293EE" w14:textId="77777777" w:rsidR="00386565" w:rsidRDefault="00386565" w:rsidP="00386565"/>
    <w:p w14:paraId="18D1D19A" w14:textId="77777777" w:rsidR="00386565" w:rsidRDefault="00386565" w:rsidP="00386565"/>
    <w:p w14:paraId="4462C701" w14:textId="77777777" w:rsidR="00386565" w:rsidRDefault="00386565" w:rsidP="00386565"/>
    <w:p w14:paraId="1C7944D6" w14:textId="77777777" w:rsidR="00386565" w:rsidRDefault="00386565" w:rsidP="00386565"/>
    <w:p w14:paraId="7352868D" w14:textId="77777777" w:rsidR="00386565" w:rsidRDefault="00386565" w:rsidP="00386565"/>
    <w:p w14:paraId="4000D3FF" w14:textId="77777777" w:rsidR="00386565" w:rsidRDefault="00386565" w:rsidP="00386565"/>
    <w:p w14:paraId="7AD1B261" w14:textId="77777777" w:rsidR="00386565" w:rsidRDefault="00386565" w:rsidP="00386565"/>
    <w:p w14:paraId="59B51DC9" w14:textId="77777777" w:rsidR="00386565" w:rsidRDefault="00386565" w:rsidP="00386565"/>
    <w:p w14:paraId="14448D40" w14:textId="77777777" w:rsidR="00386565" w:rsidRDefault="00386565" w:rsidP="00386565"/>
    <w:p w14:paraId="24EB92F0" w14:textId="77777777" w:rsidR="00386565" w:rsidRDefault="00386565" w:rsidP="00386565"/>
    <w:p w14:paraId="7C70CDFC" w14:textId="77777777" w:rsidR="00386565" w:rsidRDefault="00386565" w:rsidP="00386565"/>
    <w:p w14:paraId="0E9B43B9" w14:textId="77777777" w:rsidR="00386565" w:rsidRDefault="00386565" w:rsidP="00386565"/>
    <w:p w14:paraId="7581B764" w14:textId="77777777" w:rsidR="00386565" w:rsidRDefault="00386565" w:rsidP="00386565"/>
    <w:p w14:paraId="0C657776" w14:textId="77777777" w:rsidR="00386565" w:rsidRDefault="00386565" w:rsidP="00386565"/>
    <w:p w14:paraId="2BA48E5C" w14:textId="77777777" w:rsidR="00386565" w:rsidRDefault="00386565" w:rsidP="00386565"/>
    <w:p w14:paraId="62F62481" w14:textId="77777777" w:rsidR="00386565" w:rsidRDefault="00386565" w:rsidP="00386565"/>
    <w:p w14:paraId="17E354D6" w14:textId="77777777" w:rsidR="00386565" w:rsidRDefault="00386565" w:rsidP="00386565"/>
    <w:p w14:paraId="073A65C5" w14:textId="77777777" w:rsidR="00386565" w:rsidRDefault="00386565" w:rsidP="00386565"/>
    <w:p w14:paraId="665EE9BE" w14:textId="77777777" w:rsidR="00386565" w:rsidRDefault="00386565" w:rsidP="00386565"/>
    <w:p w14:paraId="6239FA2F" w14:textId="77777777" w:rsidR="00386565" w:rsidRDefault="00386565" w:rsidP="00386565"/>
    <w:p w14:paraId="653FC6F2" w14:textId="77777777" w:rsidR="00386565" w:rsidRDefault="00386565" w:rsidP="00386565"/>
    <w:p w14:paraId="5AC02501" w14:textId="77777777" w:rsidR="00386565" w:rsidRDefault="00386565" w:rsidP="00386565"/>
    <w:p w14:paraId="18587134" w14:textId="77777777" w:rsidR="00386565" w:rsidRDefault="00386565" w:rsidP="00386565"/>
    <w:p w14:paraId="13FBA991" w14:textId="77777777" w:rsidR="00386565" w:rsidRDefault="00386565" w:rsidP="00386565"/>
    <w:p w14:paraId="38A4D2B4" w14:textId="77777777" w:rsidR="00386565" w:rsidRDefault="00386565" w:rsidP="00386565"/>
    <w:p w14:paraId="2634119E" w14:textId="77777777" w:rsidR="00386565" w:rsidRDefault="00386565" w:rsidP="00386565"/>
    <w:p w14:paraId="3694A627" w14:textId="77777777" w:rsidR="00386565" w:rsidRDefault="00386565" w:rsidP="00386565"/>
    <w:p w14:paraId="7FB6F224" w14:textId="77777777" w:rsidR="00386565" w:rsidRDefault="00386565" w:rsidP="00386565"/>
    <w:p w14:paraId="28745653" w14:textId="77777777" w:rsidR="00386565" w:rsidRDefault="00386565" w:rsidP="00386565"/>
    <w:p w14:paraId="122082C0" w14:textId="77777777" w:rsidR="00386565" w:rsidRDefault="00386565" w:rsidP="00386565"/>
    <w:p w14:paraId="0444B601" w14:textId="77777777" w:rsidR="00386565" w:rsidRDefault="00386565" w:rsidP="00386565"/>
    <w:p w14:paraId="5B06E4F5" w14:textId="77777777" w:rsidR="00386565" w:rsidRDefault="00386565" w:rsidP="00386565"/>
    <w:p w14:paraId="328A655E" w14:textId="77777777" w:rsidR="00386565" w:rsidRDefault="00386565" w:rsidP="00386565"/>
    <w:p w14:paraId="025FA33D" w14:textId="77777777" w:rsidR="00386565" w:rsidRDefault="00386565" w:rsidP="00386565"/>
    <w:p w14:paraId="2A0617B4" w14:textId="77777777" w:rsidR="00386565" w:rsidRDefault="00386565" w:rsidP="00386565"/>
    <w:p w14:paraId="46C8253E" w14:textId="77777777" w:rsidR="00386565" w:rsidRDefault="00386565" w:rsidP="00386565"/>
    <w:p w14:paraId="3195B5C5" w14:textId="77777777" w:rsidR="00386565" w:rsidRPr="005218A3" w:rsidRDefault="00386565" w:rsidP="00386565">
      <w:pPr>
        <w:pStyle w:val="Nagwek1"/>
        <w:spacing w:before="0" w:after="0" w:line="276" w:lineRule="auto"/>
        <w:rPr>
          <w:rFonts w:ascii="Arial Narrow" w:hAnsi="Arial Narrow" w:cs="Arial"/>
          <w:iCs/>
          <w:sz w:val="24"/>
          <w:szCs w:val="24"/>
        </w:rPr>
      </w:pPr>
      <w:r w:rsidRPr="005218A3">
        <w:rPr>
          <w:rFonts w:ascii="Arial Narrow" w:hAnsi="Arial Narrow" w:cs="Arial"/>
          <w:iCs/>
          <w:sz w:val="24"/>
          <w:szCs w:val="24"/>
        </w:rPr>
        <w:lastRenderedPageBreak/>
        <w:t xml:space="preserve">Załącznik nr </w:t>
      </w:r>
      <w:r>
        <w:rPr>
          <w:rFonts w:ascii="Arial Narrow" w:hAnsi="Arial Narrow" w:cs="Arial"/>
          <w:iCs/>
          <w:sz w:val="24"/>
          <w:szCs w:val="24"/>
        </w:rPr>
        <w:t>2</w:t>
      </w:r>
      <w:r w:rsidRPr="005218A3">
        <w:rPr>
          <w:rFonts w:ascii="Arial Narrow" w:hAnsi="Arial Narrow" w:cs="Arial"/>
          <w:iCs/>
          <w:sz w:val="24"/>
          <w:szCs w:val="24"/>
        </w:rPr>
        <w:t xml:space="preserve"> do SWZ</w:t>
      </w:r>
    </w:p>
    <w:p w14:paraId="576B086D" w14:textId="77777777" w:rsidR="00386565" w:rsidRPr="00EA4568" w:rsidRDefault="00386565" w:rsidP="00386565">
      <w:pPr>
        <w:pStyle w:val="Tekstpodstawowy"/>
        <w:spacing w:after="0" w:line="276" w:lineRule="auto"/>
        <w:rPr>
          <w:rFonts w:ascii="Arial Narrow" w:eastAsia="Lucida Sans Unicode" w:hAnsi="Arial Narrow" w:cs="Arial"/>
          <w:b/>
          <w:sz w:val="10"/>
          <w:szCs w:val="10"/>
        </w:rPr>
      </w:pPr>
    </w:p>
    <w:p w14:paraId="402F30D6" w14:textId="0AF9EF8E" w:rsidR="00386565" w:rsidRPr="000E5F36" w:rsidRDefault="00386565" w:rsidP="00386565">
      <w:pPr>
        <w:spacing w:line="276" w:lineRule="auto"/>
        <w:rPr>
          <w:rFonts w:ascii="Arial Narrow" w:eastAsia="Lucida Sans Unicode" w:hAnsi="Arial Narrow" w:cs="Arial"/>
          <w:b/>
          <w:color w:val="000000"/>
        </w:rPr>
      </w:pPr>
      <w:r w:rsidRPr="000E5F36">
        <w:rPr>
          <w:rFonts w:ascii="Arial Narrow" w:eastAsia="Lucida Sans Unicode" w:hAnsi="Arial Narrow" w:cs="Arial"/>
          <w:b/>
          <w:color w:val="000000"/>
        </w:rPr>
        <w:t xml:space="preserve">Nr postępowania </w:t>
      </w:r>
      <w:r>
        <w:rPr>
          <w:rFonts w:ascii="Arial Narrow" w:eastAsia="Lucida Sans Unicode" w:hAnsi="Arial Narrow" w:cs="Arial"/>
          <w:b/>
          <w:color w:val="000000"/>
        </w:rPr>
        <w:t>W</w:t>
      </w:r>
      <w:r w:rsidR="00C36300">
        <w:rPr>
          <w:rFonts w:ascii="Arial Narrow" w:eastAsia="Lucida Sans Unicode" w:hAnsi="Arial Narrow" w:cs="Arial"/>
          <w:b/>
          <w:color w:val="000000"/>
        </w:rPr>
        <w:t>KI</w:t>
      </w:r>
      <w:r w:rsidRPr="000E5F36">
        <w:rPr>
          <w:rFonts w:ascii="Arial Narrow" w:eastAsia="Lucida Sans Unicode" w:hAnsi="Arial Narrow" w:cs="Arial"/>
          <w:b/>
          <w:color w:val="000000"/>
        </w:rPr>
        <w:t>.271.1</w:t>
      </w:r>
      <w:r w:rsidRPr="000E5F36">
        <w:rPr>
          <w:rFonts w:ascii="Arial Narrow" w:eastAsia="Lucida Sans Unicode" w:hAnsi="Arial Narrow" w:cs="Arial"/>
          <w:b/>
        </w:rPr>
        <w:t>.</w:t>
      </w:r>
      <w:r w:rsidR="00C36300">
        <w:rPr>
          <w:rFonts w:ascii="Arial Narrow" w:eastAsia="Lucida Sans Unicode" w:hAnsi="Arial Narrow" w:cs="Arial"/>
          <w:b/>
        </w:rPr>
        <w:t>2</w:t>
      </w:r>
      <w:r w:rsidR="00E73CFD">
        <w:rPr>
          <w:rFonts w:ascii="Arial Narrow" w:eastAsia="Lucida Sans Unicode" w:hAnsi="Arial Narrow" w:cs="Arial"/>
          <w:b/>
        </w:rPr>
        <w:t>8</w:t>
      </w:r>
      <w:r w:rsidRPr="000E5F36">
        <w:rPr>
          <w:rFonts w:ascii="Arial Narrow" w:eastAsia="Lucida Sans Unicode" w:hAnsi="Arial Narrow" w:cs="Arial"/>
          <w:b/>
        </w:rPr>
        <w:t>.</w:t>
      </w:r>
      <w:r w:rsidRPr="000E5F36">
        <w:rPr>
          <w:rFonts w:ascii="Arial Narrow" w:eastAsia="Lucida Sans Unicode" w:hAnsi="Arial Narrow" w:cs="Arial"/>
          <w:b/>
          <w:color w:val="000000"/>
        </w:rPr>
        <w:t>202</w:t>
      </w:r>
      <w:r w:rsidR="00E73CFD">
        <w:rPr>
          <w:rFonts w:ascii="Arial Narrow" w:eastAsia="Lucida Sans Unicode" w:hAnsi="Arial Narrow" w:cs="Arial"/>
          <w:b/>
          <w:color w:val="000000"/>
        </w:rPr>
        <w:t>6</w:t>
      </w:r>
    </w:p>
    <w:p w14:paraId="6D716984" w14:textId="77777777" w:rsidR="00386565" w:rsidRDefault="00386565" w:rsidP="00386565">
      <w:pPr>
        <w:autoSpaceDE w:val="0"/>
        <w:spacing w:line="276" w:lineRule="auto"/>
        <w:jc w:val="center"/>
        <w:rPr>
          <w:rFonts w:ascii="Arial Narrow" w:eastAsia="TimesNewRomanPS-BoldMT" w:hAnsi="Arial Narrow" w:cs="Arial"/>
          <w:b/>
          <w:bCs/>
          <w:sz w:val="10"/>
          <w:szCs w:val="10"/>
        </w:rPr>
      </w:pPr>
    </w:p>
    <w:p w14:paraId="50C66586" w14:textId="1CB57E73" w:rsidR="00386565" w:rsidRPr="004F0B53" w:rsidRDefault="00386565" w:rsidP="00386565">
      <w:pPr>
        <w:spacing w:line="288" w:lineRule="auto"/>
        <w:rPr>
          <w:rFonts w:ascii="Arial Narrow" w:eastAsia="TimesNewRomanPS-BoldMT" w:hAnsi="Arial Narrow" w:cs="Arial"/>
          <w:b/>
          <w:bCs/>
          <w:kern w:val="32"/>
        </w:rPr>
      </w:pPr>
      <w:r w:rsidRPr="004F0B53">
        <w:rPr>
          <w:rFonts w:ascii="Arial Narrow" w:eastAsia="TimesNewRomanPS-BoldMT" w:hAnsi="Arial Narrow" w:cs="Arial"/>
          <w:b/>
          <w:bCs/>
          <w:kern w:val="32"/>
        </w:rPr>
        <w:t>DOTYCZY CZĘŚCI</w:t>
      </w:r>
      <w:r w:rsidR="005A12D7" w:rsidRPr="00A30739">
        <w:rPr>
          <w:rFonts w:ascii="Arial Narrow" w:eastAsia="TimesNewRomanPS-BoldMT" w:hAnsi="Arial Narrow" w:cs="Calibri"/>
          <w:b/>
          <w:bCs/>
          <w:color w:val="000000" w:themeColor="text1"/>
        </w:rPr>
        <w:t xml:space="preserve"> NR </w:t>
      </w:r>
      <w:r w:rsidR="005A12D7">
        <w:rPr>
          <w:rFonts w:ascii="Arial Narrow" w:eastAsia="TimesNewRomanPS-BoldMT" w:hAnsi="Arial Narrow" w:cs="Calibri"/>
          <w:b/>
          <w:bCs/>
          <w:color w:val="000000" w:themeColor="text1"/>
        </w:rPr>
        <w:t>I</w:t>
      </w:r>
      <w:r w:rsidR="005A12D7" w:rsidRPr="00A30739">
        <w:rPr>
          <w:rFonts w:ascii="Arial Narrow" w:eastAsia="TimesNewRomanPS-BoldMT" w:hAnsi="Arial Narrow" w:cs="Calibri"/>
          <w:b/>
          <w:bCs/>
          <w:color w:val="000000" w:themeColor="text1"/>
        </w:rPr>
        <w:t xml:space="preserve"> I/LUB </w:t>
      </w:r>
      <w:r w:rsidR="005A12D7">
        <w:rPr>
          <w:rFonts w:ascii="Arial Narrow" w:eastAsia="TimesNewRomanPS-BoldMT" w:hAnsi="Arial Narrow" w:cs="Calibri"/>
          <w:b/>
          <w:bCs/>
          <w:color w:val="000000" w:themeColor="text1"/>
        </w:rPr>
        <w:t>II I/LUB III</w:t>
      </w:r>
    </w:p>
    <w:p w14:paraId="6631B339" w14:textId="77777777" w:rsidR="00386565" w:rsidRPr="00EA4568" w:rsidRDefault="00386565" w:rsidP="00386565">
      <w:pPr>
        <w:spacing w:line="276" w:lineRule="auto"/>
        <w:rPr>
          <w:rFonts w:ascii="Arial Narrow" w:hAnsi="Arial Narrow" w:cs="Arial"/>
          <w:b/>
          <w:sz w:val="10"/>
          <w:szCs w:val="10"/>
        </w:rPr>
      </w:pPr>
    </w:p>
    <w:p w14:paraId="3A2F793C" w14:textId="77777777" w:rsidR="00832416" w:rsidRPr="009B4D2B" w:rsidRDefault="00832416" w:rsidP="00832416">
      <w:pPr>
        <w:spacing w:line="276" w:lineRule="auto"/>
        <w:rPr>
          <w:rFonts w:ascii="Arial Narrow" w:hAnsi="Arial Narrow" w:cs="Arial"/>
          <w:b/>
        </w:rPr>
      </w:pPr>
      <w:r w:rsidRPr="009B4D2B">
        <w:rPr>
          <w:rFonts w:ascii="Arial Narrow" w:hAnsi="Arial Narrow" w:cs="Arial"/>
          <w:b/>
        </w:rPr>
        <w:t>Wykonawca:</w:t>
      </w:r>
    </w:p>
    <w:p w14:paraId="4A4ABE40" w14:textId="77777777" w:rsidR="00832416" w:rsidRPr="00407DB6" w:rsidRDefault="00832416" w:rsidP="00832416">
      <w:pPr>
        <w:spacing w:line="276" w:lineRule="auto"/>
        <w:jc w:val="both"/>
        <w:rPr>
          <w:rFonts w:ascii="Calibri" w:hAnsi="Calibri" w:cs="Calibri"/>
          <w:color w:val="000000" w:themeColor="text1"/>
        </w:rPr>
      </w:pPr>
      <w:r w:rsidRPr="00407DB6">
        <w:rPr>
          <w:rFonts w:ascii="Calibri" w:hAnsi="Calibri" w:cs="Calibri"/>
          <w:color w:val="000000" w:themeColor="text1"/>
        </w:rPr>
        <w:t>________________________________</w:t>
      </w:r>
    </w:p>
    <w:p w14:paraId="307173B8" w14:textId="77777777" w:rsidR="00832416" w:rsidRPr="00407DB6" w:rsidRDefault="00832416" w:rsidP="00832416">
      <w:pPr>
        <w:spacing w:line="276" w:lineRule="auto"/>
        <w:jc w:val="both"/>
        <w:rPr>
          <w:rFonts w:ascii="Calibri" w:hAnsi="Calibri" w:cs="Calibri"/>
          <w:color w:val="000000" w:themeColor="text1"/>
        </w:rPr>
      </w:pPr>
      <w:r w:rsidRPr="00407DB6">
        <w:rPr>
          <w:rFonts w:ascii="Calibri" w:hAnsi="Calibri" w:cs="Calibri"/>
          <w:color w:val="000000" w:themeColor="text1"/>
        </w:rPr>
        <w:t>________________________________</w:t>
      </w:r>
    </w:p>
    <w:p w14:paraId="0B7124DA" w14:textId="77777777" w:rsidR="00832416" w:rsidRPr="00407DB6" w:rsidRDefault="00832416" w:rsidP="00832416">
      <w:pPr>
        <w:spacing w:line="276" w:lineRule="auto"/>
        <w:jc w:val="both"/>
        <w:rPr>
          <w:rFonts w:ascii="Calibri" w:hAnsi="Calibri" w:cs="Calibri"/>
          <w:i/>
          <w:color w:val="000000" w:themeColor="text1"/>
        </w:rPr>
      </w:pPr>
      <w:r w:rsidRPr="00407DB6">
        <w:rPr>
          <w:rFonts w:ascii="Calibri" w:hAnsi="Calibri" w:cs="Calibri"/>
          <w:color w:val="000000" w:themeColor="text1"/>
        </w:rPr>
        <w:t>________________________________</w:t>
      </w:r>
    </w:p>
    <w:p w14:paraId="0E9F6BDB" w14:textId="77777777" w:rsidR="00832416" w:rsidRDefault="00832416" w:rsidP="00832416">
      <w:pPr>
        <w:spacing w:line="276" w:lineRule="auto"/>
        <w:ind w:right="5953"/>
        <w:rPr>
          <w:rFonts w:ascii="Arial Narrow" w:hAnsi="Arial Narrow" w:cs="Arial"/>
          <w:iCs/>
        </w:rPr>
      </w:pPr>
      <w:r w:rsidRPr="00F5213D">
        <w:rPr>
          <w:rFonts w:ascii="Arial Narrow" w:hAnsi="Arial Narrow" w:cs="Arial"/>
          <w:iCs/>
        </w:rPr>
        <w:t>(pełna nazwa/firma, adres)</w:t>
      </w:r>
    </w:p>
    <w:p w14:paraId="14F96DEE" w14:textId="77777777" w:rsidR="00832416" w:rsidRPr="00EA4568" w:rsidRDefault="00832416" w:rsidP="00832416">
      <w:pPr>
        <w:spacing w:line="276" w:lineRule="auto"/>
        <w:ind w:right="5953"/>
        <w:rPr>
          <w:rFonts w:ascii="Arial Narrow" w:hAnsi="Arial Narrow" w:cs="Arial"/>
          <w:iCs/>
          <w:sz w:val="10"/>
          <w:szCs w:val="10"/>
        </w:rPr>
      </w:pPr>
    </w:p>
    <w:p w14:paraId="3FFAEDDF" w14:textId="77777777" w:rsidR="00832416" w:rsidRPr="009B4D2B" w:rsidRDefault="00832416" w:rsidP="00832416">
      <w:pPr>
        <w:tabs>
          <w:tab w:val="left" w:pos="1134"/>
        </w:tabs>
        <w:spacing w:line="276" w:lineRule="auto"/>
        <w:ind w:left="5103"/>
        <w:rPr>
          <w:rFonts w:ascii="Arial Narrow" w:hAnsi="Arial Narrow"/>
          <w:b/>
        </w:rPr>
      </w:pPr>
      <w:r w:rsidRPr="009B4D2B">
        <w:rPr>
          <w:rFonts w:ascii="Arial Narrow" w:hAnsi="Arial Narrow"/>
          <w:b/>
        </w:rPr>
        <w:t xml:space="preserve">Do </w:t>
      </w:r>
    </w:p>
    <w:p w14:paraId="18845683" w14:textId="77777777" w:rsidR="00832416" w:rsidRPr="009B4D2B" w:rsidRDefault="00832416" w:rsidP="00832416">
      <w:pPr>
        <w:tabs>
          <w:tab w:val="left" w:pos="1134"/>
        </w:tabs>
        <w:spacing w:line="276" w:lineRule="auto"/>
        <w:ind w:left="5103"/>
        <w:rPr>
          <w:rFonts w:ascii="Arial Narrow" w:hAnsi="Arial Narrow"/>
          <w:b/>
        </w:rPr>
      </w:pPr>
      <w:r w:rsidRPr="009B4D2B">
        <w:rPr>
          <w:rFonts w:ascii="Arial Narrow" w:hAnsi="Arial Narrow"/>
          <w:b/>
        </w:rPr>
        <w:t xml:space="preserve">Gmina Tczew  </w:t>
      </w:r>
    </w:p>
    <w:p w14:paraId="27F7928B" w14:textId="77777777" w:rsidR="00832416" w:rsidRDefault="00832416" w:rsidP="00832416">
      <w:pPr>
        <w:tabs>
          <w:tab w:val="left" w:pos="1134"/>
        </w:tabs>
        <w:spacing w:line="276" w:lineRule="auto"/>
        <w:ind w:left="5103"/>
        <w:jc w:val="both"/>
        <w:rPr>
          <w:rFonts w:ascii="Arial Narrow" w:hAnsi="Arial Narrow"/>
          <w:b/>
        </w:rPr>
      </w:pPr>
      <w:r w:rsidRPr="009B4D2B">
        <w:rPr>
          <w:rFonts w:ascii="Arial Narrow" w:hAnsi="Arial Narrow"/>
          <w:b/>
        </w:rPr>
        <w:t>ul. Lecha 12</w:t>
      </w:r>
    </w:p>
    <w:p w14:paraId="5FBDA5C0" w14:textId="77777777" w:rsidR="00832416" w:rsidRPr="009B4D2B" w:rsidRDefault="00832416" w:rsidP="00832416">
      <w:pPr>
        <w:tabs>
          <w:tab w:val="left" w:pos="1134"/>
        </w:tabs>
        <w:spacing w:line="276" w:lineRule="auto"/>
        <w:ind w:left="5103"/>
        <w:jc w:val="both"/>
        <w:rPr>
          <w:rFonts w:ascii="Arial Narrow" w:hAnsi="Arial Narrow"/>
          <w:b/>
        </w:rPr>
      </w:pPr>
      <w:r>
        <w:rPr>
          <w:rFonts w:ascii="Arial Narrow" w:hAnsi="Arial Narrow"/>
          <w:b/>
        </w:rPr>
        <w:t>83-110 Tczew</w:t>
      </w:r>
    </w:p>
    <w:p w14:paraId="098CACFE" w14:textId="77777777" w:rsidR="00832416" w:rsidRDefault="00832416" w:rsidP="00832416">
      <w:pPr>
        <w:rPr>
          <w:sz w:val="4"/>
          <w:szCs w:val="4"/>
        </w:rPr>
      </w:pPr>
    </w:p>
    <w:p w14:paraId="4F247F4D" w14:textId="77777777" w:rsidR="00A26EA9" w:rsidRDefault="00A26EA9" w:rsidP="00832416">
      <w:pPr>
        <w:rPr>
          <w:sz w:val="4"/>
          <w:szCs w:val="4"/>
        </w:rPr>
      </w:pPr>
    </w:p>
    <w:p w14:paraId="6641C0F6" w14:textId="77777777" w:rsidR="00A26EA9" w:rsidRDefault="00A26EA9" w:rsidP="00832416">
      <w:pPr>
        <w:rPr>
          <w:sz w:val="4"/>
          <w:szCs w:val="4"/>
        </w:rPr>
      </w:pPr>
    </w:p>
    <w:p w14:paraId="71E1BB98" w14:textId="77777777" w:rsidR="00A26EA9" w:rsidRDefault="00A26EA9" w:rsidP="00832416">
      <w:pPr>
        <w:rPr>
          <w:sz w:val="4"/>
          <w:szCs w:val="4"/>
        </w:rPr>
      </w:pPr>
    </w:p>
    <w:p w14:paraId="5D419B5C" w14:textId="77777777" w:rsidR="00A26EA9" w:rsidRPr="00A26EA9" w:rsidRDefault="00A26EA9" w:rsidP="00832416">
      <w:pPr>
        <w:rPr>
          <w:sz w:val="4"/>
          <w:szCs w:val="4"/>
        </w:rPr>
      </w:pPr>
    </w:p>
    <w:p w14:paraId="74D53183" w14:textId="77777777" w:rsidR="00832416" w:rsidRPr="00F759C3" w:rsidRDefault="00832416" w:rsidP="00832416">
      <w:pPr>
        <w:spacing w:after="120" w:line="360" w:lineRule="auto"/>
        <w:jc w:val="center"/>
        <w:rPr>
          <w:rFonts w:ascii="Arial Narrow" w:hAnsi="Arial Narrow" w:cs="Arial"/>
          <w:b/>
        </w:rPr>
      </w:pPr>
      <w:r w:rsidRPr="00F759C3">
        <w:rPr>
          <w:rFonts w:ascii="Arial Narrow" w:hAnsi="Arial Narrow" w:cs="Arial"/>
          <w:b/>
        </w:rPr>
        <w:t>Oświadczenia Wykonawcy/Wykonawcy wspólnie ubiegającego się o udzielenie zamówienia</w:t>
      </w:r>
    </w:p>
    <w:p w14:paraId="31D952FF" w14:textId="77777777" w:rsidR="00832416" w:rsidRPr="00F759C3" w:rsidRDefault="00832416" w:rsidP="00832416">
      <w:pPr>
        <w:spacing w:after="120" w:line="360" w:lineRule="auto"/>
        <w:jc w:val="center"/>
        <w:rPr>
          <w:rFonts w:ascii="Arial Narrow" w:hAnsi="Arial Narrow" w:cs="Arial"/>
          <w:b/>
          <w:caps/>
        </w:rPr>
      </w:pPr>
      <w:r w:rsidRPr="00F759C3">
        <w:rPr>
          <w:rFonts w:ascii="Arial Narrow" w:hAnsi="Arial Narrow" w:cs="Arial"/>
          <w:b/>
        </w:rPr>
        <w:t xml:space="preserve">UWZGLĘDNIAJĄCE PRZESŁANKI WYKLUCZENIA Z ART. 7 UST. 1 USTAWY </w:t>
      </w:r>
      <w:r w:rsidRPr="00F759C3">
        <w:rPr>
          <w:rFonts w:ascii="Arial Narrow" w:hAnsi="Arial Narrow" w:cs="Arial"/>
          <w:b/>
          <w:caps/>
        </w:rPr>
        <w:t>o szczególnych rozwiązaniach w zakresie przeciwdziałania wspieraniu agresji na Ukrainę oraz służących ochronie bezpieczeństwa narodowego</w:t>
      </w:r>
    </w:p>
    <w:p w14:paraId="7951C365" w14:textId="77777777" w:rsidR="00832416" w:rsidRPr="008B0511" w:rsidRDefault="00832416" w:rsidP="00832416">
      <w:pPr>
        <w:spacing w:line="360" w:lineRule="auto"/>
        <w:jc w:val="center"/>
        <w:rPr>
          <w:rFonts w:ascii="Arial Narrow" w:hAnsi="Arial Narrow" w:cs="Arial"/>
          <w:b/>
        </w:rPr>
      </w:pPr>
      <w:r w:rsidRPr="008B0511">
        <w:rPr>
          <w:rFonts w:ascii="Arial Narrow" w:hAnsi="Arial Narrow" w:cs="Arial"/>
          <w:b/>
        </w:rPr>
        <w:t xml:space="preserve">składane na podstawie art. 125 ust. 1 ustawy Pzp </w:t>
      </w:r>
    </w:p>
    <w:p w14:paraId="3BB3C27D" w14:textId="77777777" w:rsidR="00832416" w:rsidRPr="00106F3A" w:rsidRDefault="00832416" w:rsidP="00832416">
      <w:pPr>
        <w:spacing w:line="276" w:lineRule="auto"/>
        <w:jc w:val="center"/>
        <w:rPr>
          <w:rFonts w:ascii="Arial Narrow" w:hAnsi="Arial Narrow" w:cs="Arial"/>
          <w:b/>
          <w:sz w:val="10"/>
          <w:szCs w:val="10"/>
        </w:rPr>
      </w:pPr>
    </w:p>
    <w:p w14:paraId="7A391145" w14:textId="77761403" w:rsidR="00832416" w:rsidRPr="001C1606" w:rsidRDefault="00832416" w:rsidP="00832416">
      <w:pPr>
        <w:overflowPunct w:val="0"/>
        <w:autoSpaceDE w:val="0"/>
        <w:spacing w:line="276" w:lineRule="auto"/>
        <w:jc w:val="both"/>
        <w:rPr>
          <w:rFonts w:ascii="Arial Narrow" w:eastAsia="Calibri" w:hAnsi="Arial Narrow" w:cs="Arial"/>
          <w:b/>
          <w:bCs/>
          <w:kern w:val="0"/>
          <w:lang w:eastAsia="en-US"/>
        </w:rPr>
      </w:pPr>
      <w:r w:rsidRPr="009B4D2B">
        <w:rPr>
          <w:rFonts w:ascii="Arial Narrow" w:hAnsi="Arial Narrow" w:cs="Arial"/>
        </w:rPr>
        <w:t>Na potrzeby postępowania o udzielenie zamówienia publicznego pn.:</w:t>
      </w:r>
      <w:r>
        <w:rPr>
          <w:rFonts w:ascii="Arial Narrow" w:hAnsi="Arial Narrow" w:cs="Arial"/>
        </w:rPr>
        <w:t xml:space="preserve"> </w:t>
      </w:r>
      <w:r w:rsidR="003E677E" w:rsidRPr="003E677E">
        <w:rPr>
          <w:rFonts w:ascii="Arial Narrow" w:hAnsi="Arial Narrow" w:cs="Arial"/>
          <w:b/>
          <w:bCs/>
        </w:rPr>
        <w:t>„</w:t>
      </w:r>
      <w:r w:rsidR="0099706F" w:rsidRPr="0099706F">
        <w:rPr>
          <w:rFonts w:ascii="Arial Narrow" w:eastAsia="Calibri" w:hAnsi="Arial Narrow" w:cs="Arial"/>
          <w:b/>
          <w:lang w:eastAsia="en-US"/>
        </w:rPr>
        <w:t>Kompleksowa termomodernizacja budynków należących do jednostek samorządu terytorialnego na terenie Gminy Tczew</w:t>
      </w:r>
      <w:r w:rsidR="003E677E">
        <w:rPr>
          <w:rFonts w:ascii="Arial Narrow" w:eastAsia="Calibri" w:hAnsi="Arial Narrow" w:cs="Arial"/>
          <w:b/>
          <w:lang w:eastAsia="en-US"/>
        </w:rPr>
        <w:t>”</w:t>
      </w:r>
      <w:r w:rsidRPr="003E677E">
        <w:rPr>
          <w:rFonts w:ascii="Arial Narrow" w:eastAsia="Calibri" w:hAnsi="Arial Narrow" w:cs="Calibri"/>
          <w:bCs/>
          <w:lang w:eastAsia="en-US"/>
        </w:rPr>
        <w:t>,</w:t>
      </w:r>
      <w:r>
        <w:rPr>
          <w:rFonts w:ascii="Arial Narrow" w:eastAsia="Calibri" w:hAnsi="Arial Narrow" w:cs="Calibri"/>
          <w:b/>
          <w:lang w:eastAsia="en-US"/>
        </w:rPr>
        <w:t xml:space="preserve"> </w:t>
      </w:r>
      <w:r w:rsidRPr="009B4D2B">
        <w:rPr>
          <w:rFonts w:ascii="Arial Narrow" w:hAnsi="Arial Narrow" w:cs="Arial"/>
        </w:rPr>
        <w:t>prowadzonego przez Gminę Tczew, oświadczam, co następuje:</w:t>
      </w:r>
    </w:p>
    <w:p w14:paraId="7A58786D" w14:textId="77777777" w:rsidR="00832416" w:rsidRDefault="00832416" w:rsidP="00832416">
      <w:pPr>
        <w:spacing w:line="276" w:lineRule="auto"/>
        <w:rPr>
          <w:rFonts w:ascii="Arial Narrow" w:hAnsi="Arial Narrow" w:cs="Arial"/>
          <w:sz w:val="10"/>
          <w:szCs w:val="10"/>
        </w:rPr>
      </w:pPr>
    </w:p>
    <w:p w14:paraId="3803DD45" w14:textId="77777777" w:rsidR="00832416" w:rsidRPr="00F759C3" w:rsidRDefault="00832416" w:rsidP="00832416">
      <w:pPr>
        <w:pStyle w:val="Akapitzlist"/>
        <w:numPr>
          <w:ilvl w:val="0"/>
          <w:numId w:val="16"/>
        </w:numPr>
        <w:spacing w:after="0"/>
        <w:ind w:left="567" w:hanging="567"/>
        <w:rPr>
          <w:rFonts w:ascii="Arial Narrow" w:hAnsi="Arial Narrow" w:cs="Arial"/>
          <w:sz w:val="24"/>
          <w:szCs w:val="24"/>
        </w:rPr>
      </w:pPr>
      <w:r w:rsidRPr="00EB6540">
        <w:rPr>
          <w:rFonts w:ascii="Arial Narrow" w:hAnsi="Arial Narrow" w:cs="Arial"/>
          <w:b/>
          <w:sz w:val="24"/>
          <w:szCs w:val="24"/>
        </w:rPr>
        <w:t>OŚWIADCZENI</w:t>
      </w:r>
      <w:r>
        <w:rPr>
          <w:rFonts w:ascii="Arial Narrow" w:hAnsi="Arial Narrow" w:cs="Arial"/>
          <w:b/>
          <w:sz w:val="24"/>
          <w:szCs w:val="24"/>
        </w:rPr>
        <w:t xml:space="preserve">A DOTYCZĄCE PODSTAW </w:t>
      </w:r>
      <w:r w:rsidRPr="00EB6540">
        <w:rPr>
          <w:rFonts w:ascii="Arial Narrow" w:hAnsi="Arial Narrow" w:cs="Arial"/>
          <w:b/>
          <w:sz w:val="24"/>
          <w:szCs w:val="24"/>
        </w:rPr>
        <w:t>WYKLUCZENI</w:t>
      </w:r>
      <w:r>
        <w:rPr>
          <w:rFonts w:ascii="Arial Narrow" w:hAnsi="Arial Narrow" w:cs="Arial"/>
          <w:b/>
          <w:sz w:val="24"/>
          <w:szCs w:val="24"/>
        </w:rPr>
        <w:t>A:</w:t>
      </w:r>
    </w:p>
    <w:p w14:paraId="074C82AD" w14:textId="77777777" w:rsidR="00832416" w:rsidRPr="00F759C3" w:rsidRDefault="00832416" w:rsidP="00832416">
      <w:pPr>
        <w:pStyle w:val="Akapitzlist"/>
        <w:spacing w:after="0"/>
        <w:ind w:left="567"/>
        <w:rPr>
          <w:rFonts w:ascii="Arial Narrow" w:hAnsi="Arial Narrow" w:cs="Arial"/>
          <w:sz w:val="10"/>
          <w:szCs w:val="10"/>
        </w:rPr>
      </w:pPr>
    </w:p>
    <w:p w14:paraId="1D3DDBD3" w14:textId="77777777" w:rsidR="00832416" w:rsidRPr="009B4D2B" w:rsidRDefault="00832416" w:rsidP="00832416">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9B4D2B">
        <w:rPr>
          <w:rFonts w:ascii="Arial Narrow" w:eastAsia="Calibri" w:hAnsi="Arial Narrow" w:cs="Arial"/>
          <w:lang w:val="x-none" w:eastAsia="x-none"/>
        </w:rPr>
        <w:t xml:space="preserve">Oświadczam, że nie podlegam wykluczeniu z postępowania na podstawie </w:t>
      </w:r>
      <w:r w:rsidRPr="009B4D2B">
        <w:rPr>
          <w:rFonts w:ascii="Arial Narrow" w:eastAsia="Calibri" w:hAnsi="Arial Narrow" w:cs="Arial"/>
          <w:lang w:val="x-none" w:eastAsia="x-none"/>
        </w:rPr>
        <w:br/>
        <w:t xml:space="preserve">art. </w:t>
      </w:r>
      <w:r w:rsidRPr="009B4D2B">
        <w:rPr>
          <w:rFonts w:ascii="Arial Narrow" w:eastAsia="Calibri" w:hAnsi="Arial Narrow" w:cs="Arial"/>
          <w:lang w:eastAsia="x-none"/>
        </w:rPr>
        <w:t>108</w:t>
      </w:r>
      <w:r w:rsidRPr="009B4D2B">
        <w:rPr>
          <w:rFonts w:ascii="Arial Narrow" w:eastAsia="Calibri" w:hAnsi="Arial Narrow" w:cs="Arial"/>
          <w:lang w:val="x-none" w:eastAsia="x-none"/>
        </w:rPr>
        <w:t xml:space="preserve"> ust</w:t>
      </w:r>
      <w:r>
        <w:rPr>
          <w:rFonts w:ascii="Arial Narrow" w:eastAsia="Calibri" w:hAnsi="Arial Narrow" w:cs="Arial"/>
          <w:lang w:eastAsia="x-none"/>
        </w:rPr>
        <w:t>.</w:t>
      </w:r>
      <w:r w:rsidRPr="009B4D2B">
        <w:rPr>
          <w:rFonts w:ascii="Arial Narrow" w:eastAsia="Calibri" w:hAnsi="Arial Narrow" w:cs="Arial"/>
          <w:lang w:val="x-none" w:eastAsia="x-none"/>
        </w:rPr>
        <w:t xml:space="preserve"> 1 ustawy Pzp.</w:t>
      </w:r>
    </w:p>
    <w:p w14:paraId="6926F13C" w14:textId="77777777" w:rsidR="00832416" w:rsidRDefault="00832416" w:rsidP="00832416">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bookmarkStart w:id="31" w:name="_Hlk152156684"/>
      <w:r w:rsidRPr="009B4D2B">
        <w:rPr>
          <w:rFonts w:ascii="Arial Narrow" w:eastAsia="Calibri" w:hAnsi="Arial Narrow" w:cs="Arial"/>
          <w:lang w:val="x-none" w:eastAsia="x-none"/>
        </w:rPr>
        <w:t xml:space="preserve">Oświadczam, że nie podlegam wykluczeniu z postępowania na podstawie </w:t>
      </w:r>
      <w:r w:rsidRPr="009B4D2B">
        <w:rPr>
          <w:rFonts w:ascii="Arial Narrow" w:eastAsia="Calibri" w:hAnsi="Arial Narrow" w:cs="Arial"/>
          <w:lang w:val="x-none" w:eastAsia="x-none"/>
        </w:rPr>
        <w:br/>
        <w:t xml:space="preserve">art. </w:t>
      </w:r>
      <w:r w:rsidRPr="009B4D2B">
        <w:rPr>
          <w:rFonts w:ascii="Arial Narrow" w:eastAsia="Calibri" w:hAnsi="Arial Narrow" w:cs="Arial"/>
          <w:lang w:eastAsia="x-none"/>
        </w:rPr>
        <w:t>109</w:t>
      </w:r>
      <w:r w:rsidRPr="009B4D2B">
        <w:rPr>
          <w:rFonts w:ascii="Arial Narrow" w:eastAsia="Calibri" w:hAnsi="Arial Narrow" w:cs="Arial"/>
          <w:lang w:val="x-none" w:eastAsia="x-none"/>
        </w:rPr>
        <w:t xml:space="preserve"> ust. </w:t>
      </w:r>
      <w:r w:rsidRPr="009B4D2B">
        <w:rPr>
          <w:rFonts w:ascii="Arial Narrow" w:eastAsia="Calibri" w:hAnsi="Arial Narrow" w:cs="Arial"/>
          <w:lang w:eastAsia="x-none"/>
        </w:rPr>
        <w:t>1</w:t>
      </w:r>
      <w:r w:rsidRPr="009B4D2B">
        <w:rPr>
          <w:rFonts w:ascii="Arial Narrow" w:eastAsia="Calibri" w:hAnsi="Arial Narrow" w:cs="Arial"/>
          <w:lang w:val="x-none" w:eastAsia="x-none"/>
        </w:rPr>
        <w:t xml:space="preserve"> pkt </w:t>
      </w:r>
      <w:r w:rsidRPr="009B4D2B">
        <w:rPr>
          <w:rFonts w:ascii="Arial Narrow" w:eastAsia="Calibri" w:hAnsi="Arial Narrow" w:cs="Arial"/>
          <w:lang w:eastAsia="x-none"/>
        </w:rPr>
        <w:t>4</w:t>
      </w:r>
      <w:r>
        <w:rPr>
          <w:rFonts w:ascii="Arial Narrow" w:eastAsia="Calibri" w:hAnsi="Arial Narrow" w:cs="Arial"/>
          <w:lang w:eastAsia="x-none"/>
        </w:rPr>
        <w:t xml:space="preserve">, 5 i 7 </w:t>
      </w:r>
      <w:r w:rsidRPr="009B4D2B">
        <w:rPr>
          <w:rFonts w:ascii="Arial Narrow" w:eastAsia="Calibri" w:hAnsi="Arial Narrow" w:cs="Arial"/>
          <w:lang w:val="x-none" w:eastAsia="x-none"/>
        </w:rPr>
        <w:t>ustawy Pzp.</w:t>
      </w:r>
      <w:bookmarkEnd w:id="31"/>
    </w:p>
    <w:p w14:paraId="160184DC" w14:textId="5DC87261" w:rsidR="00832416" w:rsidRPr="0019645C" w:rsidRDefault="00832416" w:rsidP="00832416">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9B4D2B">
        <w:rPr>
          <w:rFonts w:ascii="Arial Narrow" w:hAnsi="Arial Narrow" w:cs="Arial"/>
        </w:rPr>
        <w:t>Oświadczam, że</w:t>
      </w:r>
      <w:r>
        <w:rPr>
          <w:rFonts w:ascii="Arial Narrow" w:hAnsi="Arial Narrow" w:cs="Arial"/>
        </w:rPr>
        <w:t xml:space="preserve"> zachodzą w stosunku do mnie podstawy</w:t>
      </w:r>
      <w:r w:rsidRPr="009B4D2B">
        <w:rPr>
          <w:rFonts w:ascii="Arial Narrow" w:hAnsi="Arial Narrow" w:cs="Arial"/>
        </w:rPr>
        <w:t xml:space="preserve"> wykluczeni</w:t>
      </w:r>
      <w:r>
        <w:rPr>
          <w:rFonts w:ascii="Arial Narrow" w:hAnsi="Arial Narrow" w:cs="Arial"/>
        </w:rPr>
        <w:t>a</w:t>
      </w:r>
      <w:r w:rsidRPr="009B4D2B">
        <w:rPr>
          <w:rFonts w:ascii="Arial Narrow" w:hAnsi="Arial Narrow" w:cs="Arial"/>
        </w:rPr>
        <w:t xml:space="preserve"> </w:t>
      </w:r>
      <w:r>
        <w:rPr>
          <w:rFonts w:ascii="Arial Narrow" w:hAnsi="Arial Narrow" w:cs="Arial"/>
        </w:rPr>
        <w:t>z postępowania na</w:t>
      </w:r>
      <w:r w:rsidR="00180CC9">
        <w:rPr>
          <w:rFonts w:ascii="Arial Narrow" w:hAnsi="Arial Narrow" w:cs="Arial"/>
        </w:rPr>
        <w:t> </w:t>
      </w:r>
      <w:r>
        <w:rPr>
          <w:rFonts w:ascii="Arial Narrow" w:hAnsi="Arial Narrow" w:cs="Arial"/>
        </w:rPr>
        <w:t>podstawie</w:t>
      </w:r>
      <w:r w:rsidRPr="009B4D2B">
        <w:rPr>
          <w:rFonts w:ascii="Arial Narrow" w:hAnsi="Arial Narrow" w:cs="Arial"/>
        </w:rPr>
        <w:t xml:space="preserve"> w art. 108 ust. 1 pkt 1, 2 i 5 lub art. 109 ust. 1 pkt 4</w:t>
      </w:r>
      <w:r>
        <w:rPr>
          <w:rFonts w:ascii="Arial Narrow" w:hAnsi="Arial Narrow" w:cs="Arial"/>
        </w:rPr>
        <w:t xml:space="preserve">, 5 i 7 </w:t>
      </w:r>
      <w:r w:rsidRPr="009B4D2B">
        <w:rPr>
          <w:rFonts w:ascii="Arial Narrow" w:hAnsi="Arial Narrow" w:cs="Arial"/>
        </w:rPr>
        <w:t>ustawy Pzp</w:t>
      </w:r>
      <w:r>
        <w:rPr>
          <w:rFonts w:ascii="Arial Narrow" w:hAnsi="Arial Narrow" w:cs="Arial"/>
        </w:rPr>
        <w:t>. Jednocześnie oświadczam, że w związku z w/w okolicznością, na podstawie art. 110 ust. 2 ustawy Pzp</w:t>
      </w:r>
      <w:r w:rsidRPr="009B4D2B">
        <w:rPr>
          <w:rFonts w:ascii="Arial Narrow" w:hAnsi="Arial Narrow" w:cs="Arial"/>
        </w:rPr>
        <w:t xml:space="preserve"> podjąłem </w:t>
      </w:r>
      <w:r>
        <w:rPr>
          <w:rFonts w:ascii="Arial Narrow" w:hAnsi="Arial Narrow" w:cs="Arial"/>
        </w:rPr>
        <w:t>następujące środki naprawcze i zapobiegawcze</w:t>
      </w:r>
      <w:r w:rsidRPr="009B4D2B">
        <w:rPr>
          <w:rFonts w:ascii="Arial Narrow" w:hAnsi="Arial Narrow" w:cs="Arial"/>
        </w:rPr>
        <w:t xml:space="preserve">: </w:t>
      </w:r>
      <w:r>
        <w:rPr>
          <w:rFonts w:ascii="Arial Narrow" w:hAnsi="Arial Narrow" w:cs="Arial"/>
        </w:rPr>
        <w:t>__________________________________________________________________________________________________________________________________________________</w:t>
      </w:r>
      <w:r w:rsidRPr="009B4D2B">
        <w:rPr>
          <w:rFonts w:ascii="Arial Narrow" w:hAnsi="Arial Narrow" w:cs="Arial"/>
        </w:rPr>
        <w:t xml:space="preserve">, </w:t>
      </w:r>
      <w:r w:rsidRPr="00DF2B08">
        <w:rPr>
          <w:rFonts w:ascii="Arial Narrow" w:hAnsi="Arial Narrow" w:cs="Arial"/>
        </w:rPr>
        <w:t>(czynności, o których mowa w art. 110 ust. 2 ustawy Pzp, do wykazania rzetelności Wykonawcy, uwzględniające wagę i szczególne okoliczności czynu)</w:t>
      </w:r>
    </w:p>
    <w:p w14:paraId="53529B47" w14:textId="7FCD019D" w:rsidR="00832416" w:rsidRPr="00BB043F" w:rsidRDefault="00832416" w:rsidP="00832416">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0C274C">
        <w:rPr>
          <w:rFonts w:ascii="Arial Narrow" w:hAnsi="Arial Narrow" w:cs="Arial"/>
        </w:rPr>
        <w:t>Oświadczam,</w:t>
      </w:r>
      <w:r>
        <w:rPr>
          <w:rFonts w:ascii="Arial Narrow" w:hAnsi="Arial Narrow" w:cs="Arial"/>
          <w:color w:val="FF0000"/>
        </w:rPr>
        <w:t xml:space="preserve"> </w:t>
      </w:r>
      <w:r>
        <w:rPr>
          <w:rFonts w:ascii="Arial Narrow" w:hAnsi="Arial Narrow" w:cstheme="minorHAnsi"/>
          <w:color w:val="000000" w:themeColor="text1"/>
        </w:rPr>
        <w:t xml:space="preserve">że nie jestem umieszczony na listach i nie zachodzą w stosunku do mnie przesłanki wykluczenia z postępowania na podstawie </w:t>
      </w:r>
      <w:r w:rsidRPr="000E4943">
        <w:rPr>
          <w:rFonts w:ascii="Arial Narrow" w:eastAsia="Calibri" w:hAnsi="Arial Narrow"/>
          <w:kern w:val="0"/>
        </w:rPr>
        <w:t xml:space="preserve">art. 7 ust. 1 ustawy z dnia </w:t>
      </w:r>
      <w:r w:rsidRPr="000E4943">
        <w:rPr>
          <w:rFonts w:ascii="Arial Narrow" w:eastAsia="Calibri" w:hAnsi="Arial Narrow" w:cs="Arial"/>
          <w:kern w:val="0"/>
          <w:lang w:eastAsia="en-US"/>
        </w:rPr>
        <w:t>13 kwietnia 2022 r.</w:t>
      </w:r>
      <w:r>
        <w:rPr>
          <w:rFonts w:ascii="Arial Narrow" w:eastAsia="Calibri" w:hAnsi="Arial Narrow" w:cs="Arial"/>
          <w:kern w:val="0"/>
          <w:lang w:eastAsia="en-US"/>
        </w:rPr>
        <w:t xml:space="preserve"> </w:t>
      </w:r>
      <w:r w:rsidRPr="000E4943">
        <w:rPr>
          <w:rFonts w:ascii="Arial Narrow" w:eastAsia="Calibri" w:hAnsi="Arial Narrow" w:cs="Arial"/>
          <w:kern w:val="0"/>
          <w:lang w:eastAsia="en-US"/>
        </w:rPr>
        <w:t>o szczególnych rozwiązaniach w zakresie przeciwdziałania</w:t>
      </w:r>
      <w:r>
        <w:rPr>
          <w:rFonts w:ascii="Arial Narrow" w:eastAsia="Calibri" w:hAnsi="Arial Narrow" w:cs="Arial"/>
          <w:kern w:val="0"/>
          <w:lang w:eastAsia="en-US"/>
        </w:rPr>
        <w:t xml:space="preserve"> </w:t>
      </w:r>
      <w:r w:rsidRPr="000E4943">
        <w:rPr>
          <w:rFonts w:ascii="Arial Narrow" w:eastAsia="Calibri" w:hAnsi="Arial Narrow" w:cs="Arial"/>
          <w:kern w:val="0"/>
          <w:lang w:eastAsia="en-US"/>
        </w:rPr>
        <w:t>wspieraniu agresji na</w:t>
      </w:r>
      <w:r w:rsidR="00180CC9">
        <w:rPr>
          <w:rFonts w:ascii="Arial Narrow" w:eastAsia="Calibri" w:hAnsi="Arial Narrow" w:cs="Arial"/>
          <w:kern w:val="0"/>
          <w:lang w:eastAsia="en-US"/>
        </w:rPr>
        <w:t> </w:t>
      </w:r>
      <w:r w:rsidRPr="000E4943">
        <w:rPr>
          <w:rFonts w:ascii="Arial Narrow" w:eastAsia="Calibri" w:hAnsi="Arial Narrow" w:cs="Arial"/>
          <w:kern w:val="0"/>
          <w:lang w:eastAsia="en-US"/>
        </w:rPr>
        <w:t>Ukrainę</w:t>
      </w:r>
      <w:r>
        <w:rPr>
          <w:rFonts w:ascii="Arial Narrow" w:eastAsia="Calibri" w:hAnsi="Arial Narrow" w:cs="Arial"/>
          <w:kern w:val="0"/>
          <w:lang w:eastAsia="en-US"/>
        </w:rPr>
        <w:t xml:space="preserve"> </w:t>
      </w:r>
      <w:r w:rsidRPr="000E4943">
        <w:rPr>
          <w:rFonts w:ascii="Arial Narrow" w:eastAsia="Calibri" w:hAnsi="Arial Narrow" w:cs="Arial"/>
          <w:kern w:val="0"/>
          <w:lang w:eastAsia="en-US"/>
        </w:rPr>
        <w:t>oraz służących ochronie bezpieczeństwa narodowego</w:t>
      </w:r>
      <w:r>
        <w:rPr>
          <w:rFonts w:ascii="Arial Narrow" w:eastAsia="Calibri" w:hAnsi="Arial Narrow" w:cs="Arial"/>
          <w:kern w:val="0"/>
          <w:lang w:eastAsia="en-US"/>
        </w:rPr>
        <w:t xml:space="preserve"> </w:t>
      </w:r>
      <w:r w:rsidRPr="006A4103">
        <w:rPr>
          <w:rFonts w:ascii="Arial Narrow" w:eastAsia="Calibri" w:hAnsi="Arial Narrow" w:cs="Arial"/>
          <w:kern w:val="0"/>
          <w:lang w:eastAsia="en-US"/>
        </w:rPr>
        <w:t>(</w:t>
      </w:r>
      <w:r w:rsidR="00020272" w:rsidRPr="006A4103">
        <w:rPr>
          <w:rFonts w:ascii="Arial Narrow" w:eastAsia="Calibri" w:hAnsi="Arial Narrow" w:cs="Arial"/>
          <w:kern w:val="0"/>
          <w:lang w:eastAsia="en-US"/>
        </w:rPr>
        <w:t xml:space="preserve">Dz. U. </w:t>
      </w:r>
      <w:r w:rsidR="00020272">
        <w:rPr>
          <w:rFonts w:ascii="Arial Narrow" w:eastAsia="Calibri" w:hAnsi="Arial Narrow" w:cs="Arial"/>
          <w:kern w:val="0"/>
          <w:lang w:eastAsia="en-US"/>
        </w:rPr>
        <w:t xml:space="preserve">z 2025 r. </w:t>
      </w:r>
      <w:r w:rsidR="00020272" w:rsidRPr="006A4103">
        <w:rPr>
          <w:rFonts w:ascii="Arial Narrow" w:eastAsia="Calibri" w:hAnsi="Arial Narrow" w:cs="Arial"/>
          <w:kern w:val="0"/>
          <w:lang w:eastAsia="en-US"/>
        </w:rPr>
        <w:t xml:space="preserve">poz. </w:t>
      </w:r>
      <w:r w:rsidR="00020272">
        <w:rPr>
          <w:rFonts w:ascii="Arial Narrow" w:eastAsia="Calibri" w:hAnsi="Arial Narrow" w:cs="Arial"/>
          <w:kern w:val="0"/>
          <w:lang w:eastAsia="en-US"/>
        </w:rPr>
        <w:t>514</w:t>
      </w:r>
      <w:r w:rsidRPr="006A4103">
        <w:rPr>
          <w:rFonts w:ascii="Arial Narrow" w:eastAsia="Calibri" w:hAnsi="Arial Narrow" w:cs="Arial"/>
          <w:kern w:val="0"/>
          <w:lang w:eastAsia="en-US"/>
        </w:rPr>
        <w:t>)</w:t>
      </w:r>
      <w:r>
        <w:rPr>
          <w:rFonts w:ascii="Arial Narrow" w:eastAsia="Calibri" w:hAnsi="Arial Narrow" w:cs="Arial"/>
          <w:kern w:val="0"/>
          <w:lang w:eastAsia="en-US"/>
        </w:rPr>
        <w:t>.</w:t>
      </w:r>
    </w:p>
    <w:p w14:paraId="76FECD70" w14:textId="77777777" w:rsidR="00832416" w:rsidRPr="00106F3A" w:rsidRDefault="00832416" w:rsidP="00832416">
      <w:pPr>
        <w:spacing w:line="276" w:lineRule="auto"/>
        <w:ind w:left="1440"/>
        <w:contextualSpacing/>
        <w:jc w:val="both"/>
        <w:rPr>
          <w:rFonts w:ascii="Arial Narrow" w:eastAsia="Calibri" w:hAnsi="Arial Narrow" w:cs="Arial"/>
          <w:sz w:val="10"/>
          <w:szCs w:val="10"/>
          <w:lang w:val="x-none" w:eastAsia="x-none"/>
        </w:rPr>
      </w:pPr>
    </w:p>
    <w:p w14:paraId="42D3D689" w14:textId="2410C72B" w:rsidR="009C4C9B" w:rsidRPr="009C4C9B" w:rsidRDefault="009C4C9B" w:rsidP="009C4C9B">
      <w:pPr>
        <w:pStyle w:val="Akapitzlist"/>
        <w:numPr>
          <w:ilvl w:val="0"/>
          <w:numId w:val="16"/>
        </w:numPr>
        <w:spacing w:after="0" w:line="360" w:lineRule="auto"/>
        <w:ind w:left="567" w:hanging="567"/>
        <w:rPr>
          <w:rFonts w:ascii="Arial Narrow" w:hAnsi="Arial Narrow" w:cs="Arial"/>
          <w:b/>
          <w:sz w:val="24"/>
          <w:szCs w:val="24"/>
        </w:rPr>
      </w:pPr>
      <w:r w:rsidRPr="009C4C9B">
        <w:rPr>
          <w:rFonts w:ascii="Arial Narrow" w:hAnsi="Arial Narrow" w:cs="Arial"/>
          <w:b/>
          <w:sz w:val="24"/>
          <w:szCs w:val="24"/>
        </w:rPr>
        <w:lastRenderedPageBreak/>
        <w:t>OŚWIADCZENIE DOTYCZĄCE CERTYFIKACJI WYKONAWCÓW ZAMÓWIEŃ PUBLICZNYCH</w:t>
      </w:r>
    </w:p>
    <w:p w14:paraId="53DA1D23" w14:textId="77777777" w:rsidR="009C4C9B" w:rsidRPr="009C4C9B" w:rsidRDefault="009C4C9B" w:rsidP="009C4C9B">
      <w:pPr>
        <w:pStyle w:val="Akapitzlist"/>
        <w:numPr>
          <w:ilvl w:val="0"/>
          <w:numId w:val="55"/>
        </w:numPr>
        <w:ind w:left="851" w:hanging="284"/>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 xml:space="preserve">Oświadczam, że </w:t>
      </w:r>
      <w:r w:rsidRPr="009C4C9B">
        <w:rPr>
          <w:rFonts w:ascii="Arial Narrow" w:eastAsia="Arial Unicode MS" w:hAnsi="Arial Narrow" w:cs="Arial"/>
          <w:b/>
          <w:kern w:val="1"/>
          <w:sz w:val="24"/>
          <w:szCs w:val="24"/>
          <w:lang w:eastAsia="ar-SA"/>
        </w:rPr>
        <w:t>będę</w:t>
      </w:r>
      <w:r w:rsidRPr="009C4C9B">
        <w:rPr>
          <w:rFonts w:ascii="Arial Narrow" w:eastAsia="Arial Unicode MS" w:hAnsi="Arial Narrow" w:cs="Arial"/>
          <w:bCs/>
          <w:kern w:val="1"/>
          <w:sz w:val="24"/>
          <w:szCs w:val="24"/>
          <w:lang w:eastAsia="ar-SA"/>
        </w:rPr>
        <w:t xml:space="preserve"> </w:t>
      </w:r>
      <w:r w:rsidRPr="009C4C9B">
        <w:rPr>
          <w:rFonts w:ascii="Arial Narrow" w:eastAsia="Arial Unicode MS" w:hAnsi="Arial Narrow" w:cs="Arial"/>
          <w:b/>
          <w:kern w:val="1"/>
          <w:sz w:val="24"/>
          <w:szCs w:val="24"/>
          <w:lang w:eastAsia="ar-SA"/>
        </w:rPr>
        <w:t xml:space="preserve">posługiwać się / nie będę posługiwać się\* </w:t>
      </w:r>
      <w:r w:rsidRPr="009C4C9B">
        <w:rPr>
          <w:rFonts w:ascii="Arial Narrow" w:eastAsia="Arial Unicode MS" w:hAnsi="Arial Narrow" w:cs="Arial"/>
          <w:bCs/>
          <w:kern w:val="1"/>
          <w:sz w:val="24"/>
          <w:szCs w:val="24"/>
          <w:lang w:eastAsia="ar-SA"/>
        </w:rPr>
        <w:t>certyfikatem Wykonawcy zamówień publicznych, o którym mowa w art. 124 ust. 2 ustawy Pzp</w:t>
      </w:r>
    </w:p>
    <w:p w14:paraId="719C999C" w14:textId="77777777" w:rsidR="009C4C9B" w:rsidRPr="009C4C9B" w:rsidRDefault="009C4C9B" w:rsidP="009C4C9B">
      <w:pPr>
        <w:pStyle w:val="Akapitzlist"/>
        <w:ind w:left="567"/>
        <w:jc w:val="both"/>
        <w:rPr>
          <w:rFonts w:ascii="Arial Narrow" w:eastAsia="Arial Unicode MS" w:hAnsi="Arial Narrow" w:cs="Arial"/>
          <w:bCs/>
          <w:kern w:val="1"/>
          <w:sz w:val="24"/>
          <w:szCs w:val="24"/>
          <w:lang w:eastAsia="ar-SA"/>
        </w:rPr>
      </w:pPr>
    </w:p>
    <w:p w14:paraId="1FBDE3F8" w14:textId="77777777" w:rsidR="009C4C9B" w:rsidRPr="009C4C9B" w:rsidRDefault="009C4C9B" w:rsidP="009C4C9B">
      <w:pPr>
        <w:pStyle w:val="Akapitzlist"/>
        <w:ind w:left="851"/>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W przypadku posługiwania się certyfikatem podaję następujące dane:</w:t>
      </w:r>
    </w:p>
    <w:p w14:paraId="52DF62F4" w14:textId="77777777" w:rsidR="009C4C9B" w:rsidRPr="009C4C9B" w:rsidRDefault="009C4C9B" w:rsidP="009C4C9B">
      <w:pPr>
        <w:pStyle w:val="Akapitzlist"/>
        <w:ind w:left="851"/>
        <w:jc w:val="both"/>
        <w:rPr>
          <w:rFonts w:ascii="Arial Narrow" w:eastAsia="Arial Unicode MS" w:hAnsi="Arial Narrow" w:cs="Arial"/>
          <w:bCs/>
          <w:kern w:val="1"/>
          <w:sz w:val="10"/>
          <w:szCs w:val="10"/>
          <w:lang w:eastAsia="ar-SA"/>
        </w:rPr>
      </w:pPr>
    </w:p>
    <w:p w14:paraId="5EE41DE1" w14:textId="77777777" w:rsidR="009C4C9B" w:rsidRPr="009C4C9B" w:rsidRDefault="009C4C9B" w:rsidP="009C4C9B">
      <w:pPr>
        <w:pStyle w:val="Akapitzlist"/>
        <w:numPr>
          <w:ilvl w:val="0"/>
          <w:numId w:val="56"/>
        </w:numPr>
        <w:spacing w:beforeLines="100" w:before="240" w:afterLines="50" w:after="120"/>
        <w:contextualSpacing w:val="0"/>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Numer i oznaczenie certyfikatu: __________________________________________</w:t>
      </w:r>
    </w:p>
    <w:p w14:paraId="705B2883" w14:textId="77777777" w:rsidR="009C4C9B" w:rsidRPr="009C4C9B" w:rsidRDefault="009C4C9B" w:rsidP="009C4C9B">
      <w:pPr>
        <w:pStyle w:val="Akapitzlist"/>
        <w:numPr>
          <w:ilvl w:val="0"/>
          <w:numId w:val="56"/>
        </w:numPr>
        <w:spacing w:beforeLines="100" w:before="240" w:afterLines="50" w:after="120"/>
        <w:contextualSpacing w:val="0"/>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Nazwa podmiotu certyfikującego, który wydał certyfikat: __________________________________________</w:t>
      </w:r>
    </w:p>
    <w:p w14:paraId="742E1961" w14:textId="357C55B7" w:rsidR="009C4C9B" w:rsidRPr="009C4C9B" w:rsidRDefault="009C4C9B" w:rsidP="009C4C9B">
      <w:pPr>
        <w:pStyle w:val="Akapitzlist"/>
        <w:numPr>
          <w:ilvl w:val="0"/>
          <w:numId w:val="56"/>
        </w:numPr>
        <w:spacing w:beforeLines="100" w:before="240" w:afterLines="50" w:after="120"/>
        <w:contextualSpacing w:val="0"/>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 xml:space="preserve">Okres ważności certyfikacji: od </w:t>
      </w:r>
      <w:r w:rsidR="00060E60">
        <w:rPr>
          <w:rFonts w:ascii="Arial Narrow" w:eastAsia="Arial Unicode MS" w:hAnsi="Arial Narrow" w:cs="Arial"/>
          <w:bCs/>
          <w:kern w:val="1"/>
          <w:sz w:val="24"/>
          <w:szCs w:val="24"/>
          <w:lang w:eastAsia="ar-SA"/>
        </w:rPr>
        <w:t>_________</w:t>
      </w:r>
      <w:r w:rsidRPr="009C4C9B">
        <w:rPr>
          <w:rFonts w:ascii="Arial Narrow" w:eastAsia="Arial Unicode MS" w:hAnsi="Arial Narrow" w:cs="Arial"/>
          <w:bCs/>
          <w:kern w:val="1"/>
          <w:sz w:val="24"/>
          <w:szCs w:val="24"/>
          <w:lang w:eastAsia="ar-SA"/>
        </w:rPr>
        <w:t xml:space="preserve"> do </w:t>
      </w:r>
      <w:r w:rsidR="00060E60">
        <w:rPr>
          <w:rFonts w:ascii="Arial Narrow" w:eastAsia="Arial Unicode MS" w:hAnsi="Arial Narrow" w:cs="Arial"/>
          <w:bCs/>
          <w:kern w:val="1"/>
          <w:sz w:val="24"/>
          <w:szCs w:val="24"/>
          <w:lang w:eastAsia="ar-SA"/>
        </w:rPr>
        <w:t>_________</w:t>
      </w:r>
      <w:r w:rsidRPr="009C4C9B">
        <w:rPr>
          <w:rFonts w:ascii="Arial Narrow" w:eastAsia="Arial Unicode MS" w:hAnsi="Arial Narrow" w:cs="Arial"/>
          <w:bCs/>
          <w:kern w:val="1"/>
          <w:sz w:val="24"/>
          <w:szCs w:val="24"/>
          <w:lang w:eastAsia="ar-SA"/>
        </w:rPr>
        <w:t xml:space="preserve"> __________________________________________</w:t>
      </w:r>
    </w:p>
    <w:p w14:paraId="27909EBE" w14:textId="77777777" w:rsidR="009C4C9B" w:rsidRPr="009C4C9B" w:rsidRDefault="009C4C9B" w:rsidP="009C4C9B">
      <w:pPr>
        <w:pStyle w:val="Akapitzlist"/>
        <w:numPr>
          <w:ilvl w:val="0"/>
          <w:numId w:val="56"/>
        </w:numPr>
        <w:spacing w:beforeLines="100" w:before="240" w:afterLines="50" w:after="120"/>
        <w:contextualSpacing w:val="0"/>
        <w:jc w:val="both"/>
        <w:rPr>
          <w:rFonts w:ascii="Arial Narrow" w:eastAsia="Arial Unicode MS" w:hAnsi="Arial Narrow" w:cs="Arial"/>
          <w:bCs/>
          <w:kern w:val="1"/>
          <w:sz w:val="24"/>
          <w:szCs w:val="24"/>
          <w:u w:val="single"/>
          <w:lang w:eastAsia="ar-SA"/>
        </w:rPr>
      </w:pPr>
      <w:r w:rsidRPr="009C4C9B">
        <w:rPr>
          <w:rFonts w:ascii="Arial Narrow" w:eastAsia="Arial Unicode MS" w:hAnsi="Arial Narrow" w:cs="Arial"/>
          <w:bCs/>
          <w:kern w:val="1"/>
          <w:sz w:val="24"/>
          <w:szCs w:val="24"/>
          <w:lang w:eastAsia="ar-SA"/>
        </w:rPr>
        <w:t>Rodzaj certyfikatu: certyfikat dotyczący niepodlegania wykluczeniu __________________________________________(Wykonawca wskaże podstawy wykluczenia, w zakresie których posługuje się certyfikatem)</w:t>
      </w:r>
    </w:p>
    <w:p w14:paraId="4FC5E807" w14:textId="77777777" w:rsidR="009C4C9B" w:rsidRPr="009C4C9B" w:rsidRDefault="009C4C9B" w:rsidP="009C4C9B">
      <w:pPr>
        <w:pStyle w:val="Akapitzlist"/>
        <w:numPr>
          <w:ilvl w:val="0"/>
          <w:numId w:val="55"/>
        </w:numPr>
        <w:ind w:left="851" w:hanging="284"/>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Oświadczam, że:</w:t>
      </w:r>
    </w:p>
    <w:p w14:paraId="766346A8" w14:textId="13CE98D7" w:rsidR="009C4C9B" w:rsidRPr="009C4C9B" w:rsidRDefault="009C4C9B" w:rsidP="009C4C9B">
      <w:pPr>
        <w:pStyle w:val="Akapitzlist"/>
        <w:numPr>
          <w:ilvl w:val="0"/>
          <w:numId w:val="57"/>
        </w:numPr>
        <w:ind w:left="1560" w:hanging="284"/>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certyfikacja, na którą powołuję się w niniejszym postępowaniu, pozostaje ważna i</w:t>
      </w:r>
      <w:r w:rsidR="00623B41">
        <w:rPr>
          <w:rFonts w:ascii="Arial Narrow" w:eastAsia="Arial Unicode MS" w:hAnsi="Arial Narrow" w:cs="Arial"/>
          <w:bCs/>
          <w:kern w:val="1"/>
          <w:sz w:val="24"/>
          <w:szCs w:val="24"/>
          <w:lang w:eastAsia="ar-SA"/>
        </w:rPr>
        <w:t> </w:t>
      </w:r>
      <w:r w:rsidRPr="009C4C9B">
        <w:rPr>
          <w:rFonts w:ascii="Arial Narrow" w:eastAsia="Arial Unicode MS" w:hAnsi="Arial Narrow" w:cs="Arial"/>
          <w:bCs/>
          <w:kern w:val="1"/>
          <w:sz w:val="24"/>
          <w:szCs w:val="24"/>
          <w:lang w:eastAsia="ar-SA"/>
        </w:rPr>
        <w:t>nie</w:t>
      </w:r>
      <w:r w:rsidR="00623B41">
        <w:rPr>
          <w:rFonts w:ascii="Arial Narrow" w:eastAsia="Arial Unicode MS" w:hAnsi="Arial Narrow" w:cs="Arial"/>
          <w:bCs/>
          <w:kern w:val="1"/>
          <w:sz w:val="24"/>
          <w:szCs w:val="24"/>
          <w:lang w:eastAsia="ar-SA"/>
        </w:rPr>
        <w:t> </w:t>
      </w:r>
      <w:r w:rsidRPr="009C4C9B">
        <w:rPr>
          <w:rFonts w:ascii="Arial Narrow" w:eastAsia="Arial Unicode MS" w:hAnsi="Arial Narrow" w:cs="Arial"/>
          <w:bCs/>
          <w:kern w:val="1"/>
          <w:sz w:val="24"/>
          <w:szCs w:val="24"/>
          <w:lang w:eastAsia="ar-SA"/>
        </w:rPr>
        <w:t>została zawieszona w zakresie, w jakim certyfikat ma potwierdzać brak podstaw wykluczenia,</w:t>
      </w:r>
    </w:p>
    <w:p w14:paraId="599A8D5F" w14:textId="3F8E1FBD" w:rsidR="009C4C9B" w:rsidRPr="009C4C9B" w:rsidRDefault="009C4C9B" w:rsidP="009C4C9B">
      <w:pPr>
        <w:pStyle w:val="Akapitzlist"/>
        <w:numPr>
          <w:ilvl w:val="0"/>
          <w:numId w:val="57"/>
        </w:numPr>
        <w:ind w:left="1560" w:hanging="284"/>
        <w:jc w:val="both"/>
        <w:rPr>
          <w:rFonts w:ascii="Arial Narrow" w:eastAsia="Arial Unicode MS" w:hAnsi="Arial Narrow" w:cs="Arial"/>
          <w:bCs/>
          <w:kern w:val="1"/>
          <w:sz w:val="24"/>
          <w:szCs w:val="24"/>
          <w:lang w:eastAsia="ar-SA"/>
        </w:rPr>
      </w:pPr>
      <w:r w:rsidRPr="009C4C9B">
        <w:rPr>
          <w:rFonts w:ascii="Arial Narrow" w:eastAsia="Arial Unicode MS" w:hAnsi="Arial Narrow" w:cs="Arial"/>
          <w:bCs/>
          <w:kern w:val="1"/>
          <w:sz w:val="24"/>
          <w:szCs w:val="24"/>
          <w:lang w:eastAsia="ar-SA"/>
        </w:rPr>
        <w:t>jestem świadomy, że certyfikat może zastąpić podmiotowe środki dowodowe wyłącznie w zakresie objętym ważną certyfikacją i odpowiadającym wymaganiom określonym w</w:t>
      </w:r>
      <w:r w:rsidR="00E72928">
        <w:rPr>
          <w:rFonts w:ascii="Arial Narrow" w:eastAsia="Arial Unicode MS" w:hAnsi="Arial Narrow" w:cs="Arial"/>
          <w:bCs/>
          <w:kern w:val="1"/>
          <w:sz w:val="24"/>
          <w:szCs w:val="24"/>
          <w:lang w:eastAsia="ar-SA"/>
        </w:rPr>
        <w:t> </w:t>
      </w:r>
      <w:r w:rsidRPr="009C4C9B">
        <w:rPr>
          <w:rFonts w:ascii="Arial Narrow" w:eastAsia="Arial Unicode MS" w:hAnsi="Arial Narrow" w:cs="Arial"/>
          <w:bCs/>
          <w:kern w:val="1"/>
          <w:sz w:val="24"/>
          <w:szCs w:val="24"/>
          <w:lang w:eastAsia="ar-SA"/>
        </w:rPr>
        <w:t>SWZ.</w:t>
      </w:r>
    </w:p>
    <w:p w14:paraId="192E568C" w14:textId="77777777" w:rsidR="009C4C9B" w:rsidRPr="009C4C9B" w:rsidRDefault="009C4C9B" w:rsidP="009C4C9B">
      <w:pPr>
        <w:ind w:left="567"/>
        <w:jc w:val="both"/>
        <w:rPr>
          <w:rFonts w:ascii="Arial Narrow" w:hAnsi="Arial Narrow" w:cs="Arial"/>
          <w:bCs/>
        </w:rPr>
      </w:pPr>
      <w:r w:rsidRPr="009C4C9B">
        <w:rPr>
          <w:rFonts w:ascii="Arial Narrow" w:hAnsi="Arial Narrow" w:cs="Arial"/>
          <w:bCs/>
        </w:rPr>
        <w:t>UWAGA!</w:t>
      </w:r>
    </w:p>
    <w:p w14:paraId="21BAF4F4" w14:textId="77777777" w:rsidR="009C4C9B" w:rsidRPr="009C4C9B" w:rsidRDefault="009C4C9B" w:rsidP="009C4C9B">
      <w:pPr>
        <w:ind w:left="567"/>
        <w:jc w:val="both"/>
        <w:rPr>
          <w:rFonts w:ascii="Arial Narrow" w:hAnsi="Arial Narrow" w:cs="Arial"/>
          <w:bCs/>
        </w:rPr>
      </w:pPr>
      <w:r w:rsidRPr="009C4C9B">
        <w:rPr>
          <w:rFonts w:ascii="Arial Narrow" w:eastAsia="TimesNewRomanPSMT" w:hAnsi="Arial Narrow" w:cs="Arial"/>
          <w:bCs/>
        </w:rPr>
        <w:t>Wykonawca, który posługuje się certyfikatem, musi ujawnić to już na etapie oświadczenia z art. 125 ust.1 ustawy Pzp</w:t>
      </w:r>
      <w:r w:rsidRPr="009C4C9B">
        <w:rPr>
          <w:rFonts w:ascii="Arial Narrow" w:eastAsia="TimesNewRomanPSMT" w:hAnsi="Arial Narrow" w:cs="Arial"/>
          <w:b/>
        </w:rPr>
        <w:t>.</w:t>
      </w:r>
    </w:p>
    <w:p w14:paraId="1C54020B" w14:textId="77777777" w:rsidR="009C4C9B" w:rsidRPr="009C4C9B" w:rsidRDefault="009C4C9B" w:rsidP="009C4C9B">
      <w:pPr>
        <w:ind w:left="567"/>
        <w:jc w:val="both"/>
        <w:rPr>
          <w:rFonts w:ascii="Arial Narrow" w:hAnsi="Arial Narrow" w:cs="Arial"/>
          <w:bCs/>
        </w:rPr>
      </w:pPr>
      <w:r w:rsidRPr="009C4C9B">
        <w:rPr>
          <w:rFonts w:ascii="Arial Narrow" w:hAnsi="Arial Narrow" w:cs="Arial"/>
          <w:bCs/>
        </w:rPr>
        <w:t>Brak zaznaczenia opcji dotyczącej posługiwania się/nieposługiwania się certyfikatem zostanie uznany za brak skutecznego powołania się na certyfikat.</w:t>
      </w:r>
    </w:p>
    <w:p w14:paraId="0255B42F" w14:textId="5DDF2BD2" w:rsidR="009C4C9B" w:rsidRPr="00A26EA9" w:rsidRDefault="009C4C9B" w:rsidP="009C4C9B">
      <w:pPr>
        <w:widowControl/>
        <w:suppressAutoHyphens w:val="0"/>
        <w:spacing w:line="276" w:lineRule="auto"/>
        <w:ind w:left="567"/>
        <w:contextualSpacing/>
        <w:rPr>
          <w:rFonts w:ascii="Arial Narrow" w:hAnsi="Arial Narrow" w:cs="Arial"/>
          <w:b/>
          <w:sz w:val="10"/>
          <w:szCs w:val="10"/>
        </w:rPr>
      </w:pPr>
    </w:p>
    <w:p w14:paraId="281C35C1" w14:textId="2797B70A" w:rsidR="00832416" w:rsidRPr="00CB457D" w:rsidRDefault="00832416" w:rsidP="00832416">
      <w:pPr>
        <w:widowControl/>
        <w:numPr>
          <w:ilvl w:val="0"/>
          <w:numId w:val="16"/>
        </w:numPr>
        <w:suppressAutoHyphens w:val="0"/>
        <w:spacing w:line="276" w:lineRule="auto"/>
        <w:ind w:left="567" w:hanging="567"/>
        <w:contextualSpacing/>
        <w:rPr>
          <w:rFonts w:ascii="Arial Narrow" w:hAnsi="Arial Narrow" w:cs="Arial"/>
          <w:b/>
        </w:rPr>
      </w:pPr>
      <w:r w:rsidRPr="00CB457D">
        <w:rPr>
          <w:rFonts w:ascii="Arial Narrow" w:hAnsi="Arial Narrow" w:cs="Arial"/>
          <w:b/>
        </w:rPr>
        <w:t>OŚWIADCZENIE DOTYCZĄCE PODANYCH INFORMACJI</w:t>
      </w:r>
      <w:r>
        <w:rPr>
          <w:rFonts w:ascii="Arial Narrow" w:hAnsi="Arial Narrow" w:cs="Arial"/>
          <w:b/>
        </w:rPr>
        <w:t>:</w:t>
      </w:r>
    </w:p>
    <w:p w14:paraId="5D46EE86" w14:textId="77777777" w:rsidR="00832416" w:rsidRDefault="00832416" w:rsidP="00832416">
      <w:pPr>
        <w:spacing w:line="276" w:lineRule="auto"/>
        <w:ind w:left="567"/>
        <w:jc w:val="both"/>
        <w:rPr>
          <w:rFonts w:ascii="Arial Narrow" w:hAnsi="Arial Narrow" w:cs="Arial"/>
        </w:rPr>
      </w:pPr>
      <w:r w:rsidRPr="00CB457D">
        <w:rPr>
          <w:rFonts w:ascii="Arial Narrow" w:hAnsi="Arial Narrow" w:cs="Arial"/>
        </w:rPr>
        <w:t xml:space="preserve">Oświadczam, że wszystkie informacje podane w powyższych oświadczeniach są aktualne </w:t>
      </w:r>
      <w:r w:rsidRPr="00CB457D">
        <w:rPr>
          <w:rFonts w:ascii="Arial Narrow" w:hAnsi="Arial Narrow" w:cs="Arial"/>
        </w:rPr>
        <w:br/>
        <w:t>i zgodne z prawdą oraz zostały przedstawione z pełną świadomością konsekwencji wprowadzenia Zamawiającego w błąd przy przedstawianiu informacji.</w:t>
      </w:r>
    </w:p>
    <w:p w14:paraId="05397A7A" w14:textId="77777777" w:rsidR="00832416" w:rsidRPr="005E00AD" w:rsidRDefault="00832416" w:rsidP="00832416">
      <w:pPr>
        <w:spacing w:line="276" w:lineRule="auto"/>
        <w:ind w:left="567"/>
        <w:jc w:val="both"/>
        <w:rPr>
          <w:rFonts w:ascii="Arial Narrow" w:hAnsi="Arial Narrow" w:cs="Arial"/>
        </w:rPr>
      </w:pPr>
    </w:p>
    <w:p w14:paraId="761B61C8" w14:textId="77777777" w:rsidR="00832416" w:rsidRPr="00460FA4" w:rsidRDefault="00832416" w:rsidP="00832416">
      <w:pPr>
        <w:autoSpaceDE w:val="0"/>
        <w:spacing w:line="276" w:lineRule="auto"/>
        <w:jc w:val="both"/>
        <w:rPr>
          <w:rFonts w:ascii="Arial Narrow" w:eastAsia="TimesNewRomanPSMT" w:hAnsi="Arial Narrow" w:cs="Calibri"/>
          <w:color w:val="000000" w:themeColor="text1"/>
        </w:rPr>
      </w:pPr>
      <w:bookmarkStart w:id="32" w:name="_Hlk97877331"/>
      <w:r w:rsidRPr="00460FA4">
        <w:rPr>
          <w:rFonts w:ascii="Arial Narrow" w:hAnsi="Arial Narrow" w:cs="Calibri"/>
          <w:color w:val="000000" w:themeColor="text1"/>
        </w:rPr>
        <w:t>__________, dnia ____________ r.</w:t>
      </w:r>
    </w:p>
    <w:p w14:paraId="138336D6" w14:textId="77777777" w:rsidR="00832416" w:rsidRPr="00407DB6" w:rsidRDefault="00832416" w:rsidP="00832416">
      <w:pPr>
        <w:autoSpaceDE w:val="0"/>
        <w:spacing w:line="276" w:lineRule="auto"/>
        <w:ind w:left="5670"/>
        <w:jc w:val="both"/>
        <w:rPr>
          <w:rFonts w:ascii="Calibri" w:eastAsia="TimesNewRomanPSMT" w:hAnsi="Calibri" w:cs="Calibri"/>
          <w:color w:val="000000" w:themeColor="text1"/>
        </w:rPr>
      </w:pPr>
      <w:r w:rsidRPr="00407DB6">
        <w:rPr>
          <w:rFonts w:ascii="Calibri" w:eastAsia="TimesNewRomanPSMT" w:hAnsi="Calibri" w:cs="Calibri"/>
          <w:color w:val="000000" w:themeColor="text1"/>
        </w:rPr>
        <w:t>__________________________</w:t>
      </w:r>
    </w:p>
    <w:bookmarkEnd w:id="32"/>
    <w:p w14:paraId="2BDB68EA" w14:textId="218A33E1" w:rsidR="00832416" w:rsidRPr="009C6E5C" w:rsidRDefault="00832416" w:rsidP="00832416">
      <w:pPr>
        <w:spacing w:line="276" w:lineRule="auto"/>
        <w:ind w:left="5400" w:right="70"/>
        <w:jc w:val="center"/>
        <w:rPr>
          <w:rFonts w:ascii="Arial Narrow" w:hAnsi="Arial Narrow" w:cs="Arial"/>
          <w:iCs/>
        </w:rPr>
      </w:pPr>
      <w:r>
        <w:rPr>
          <w:rFonts w:ascii="Arial Narrow" w:hAnsi="Arial Narrow" w:cs="Arial"/>
          <w:iCs/>
        </w:rPr>
        <w:t>Kwalifikowany podpis elektroniczny lub</w:t>
      </w:r>
      <w:r w:rsidR="00623B41">
        <w:rPr>
          <w:rFonts w:ascii="Arial Narrow" w:hAnsi="Arial Narrow" w:cs="Arial"/>
          <w:iCs/>
        </w:rPr>
        <w:t> </w:t>
      </w:r>
      <w:r>
        <w:rPr>
          <w:rFonts w:ascii="Arial Narrow" w:hAnsi="Arial Narrow" w:cs="Arial"/>
          <w:iCs/>
        </w:rPr>
        <w:t>podpis zaufany lub podpis osobisty osoby/osób uprawnionej/ych do składania oświadczeń woli w imieniu Wykonawcy</w:t>
      </w:r>
    </w:p>
    <w:p w14:paraId="6A4BBA7E" w14:textId="4879326E" w:rsidR="009C4C9B" w:rsidRPr="00D96239" w:rsidRDefault="009C4C9B" w:rsidP="009C4C9B">
      <w:pPr>
        <w:jc w:val="both"/>
        <w:rPr>
          <w:rFonts w:ascii="Arial Narrow" w:hAnsi="Arial Narrow"/>
          <w:iCs/>
        </w:rPr>
      </w:pPr>
      <w:r w:rsidRPr="00D96239">
        <w:rPr>
          <w:rFonts w:ascii="Arial Narrow" w:hAnsi="Arial Narrow"/>
          <w:iCs/>
        </w:rPr>
        <w:t>* niepotrzebne skreślić</w:t>
      </w:r>
    </w:p>
    <w:p w14:paraId="6E1BC775" w14:textId="77777777" w:rsidR="00832416" w:rsidRPr="00A26EA9" w:rsidRDefault="00832416" w:rsidP="00832416">
      <w:pPr>
        <w:spacing w:line="276" w:lineRule="auto"/>
        <w:jc w:val="both"/>
        <w:rPr>
          <w:rFonts w:ascii="Arial Narrow" w:hAnsi="Arial Narrow"/>
          <w:i/>
          <w:sz w:val="6"/>
          <w:szCs w:val="6"/>
        </w:rPr>
      </w:pPr>
    </w:p>
    <w:p w14:paraId="3ABFCCD0" w14:textId="302819CE" w:rsidR="00832416" w:rsidRPr="001D501A" w:rsidRDefault="00832416" w:rsidP="009C4C9B">
      <w:pPr>
        <w:spacing w:line="276" w:lineRule="auto"/>
        <w:jc w:val="both"/>
        <w:rPr>
          <w:rFonts w:ascii="Arial Narrow" w:hAnsi="Arial Narrow" w:cs="Arial"/>
          <w:iCs/>
        </w:rPr>
      </w:pPr>
      <w:r w:rsidRPr="001D501A">
        <w:rPr>
          <w:rFonts w:ascii="Arial Narrow" w:hAnsi="Arial Narrow" w:cs="Arial"/>
          <w:iCs/>
        </w:rPr>
        <w:t>W przypadku składania oferty przez Wykonawców ubiegających się wspólnie o udzielenie zamówienia niniejsze oświadczenie składa każdy z Wykonawców.</w:t>
      </w:r>
    </w:p>
    <w:p w14:paraId="22502D8B" w14:textId="205F17ED" w:rsidR="00C54584" w:rsidRPr="002353A4" w:rsidRDefault="00C54584" w:rsidP="00C54584">
      <w:pPr>
        <w:keepNext/>
        <w:spacing w:line="276" w:lineRule="auto"/>
        <w:jc w:val="both"/>
        <w:outlineLvl w:val="0"/>
        <w:rPr>
          <w:rFonts w:ascii="Arial Narrow" w:eastAsia="Times New Roman" w:hAnsi="Arial Narrow" w:cs="Arial"/>
          <w:b/>
          <w:bCs/>
          <w:iCs/>
          <w:kern w:val="32"/>
        </w:rPr>
      </w:pPr>
      <w:bookmarkStart w:id="33" w:name="_Toc379971599"/>
      <w:bookmarkStart w:id="34" w:name="_Toc420051452"/>
      <w:bookmarkStart w:id="35" w:name="_Hlk149303827"/>
      <w:r w:rsidRPr="002353A4">
        <w:rPr>
          <w:rFonts w:ascii="Arial Narrow" w:eastAsia="Times New Roman" w:hAnsi="Arial Narrow" w:cs="Arial"/>
          <w:b/>
          <w:bCs/>
          <w:iCs/>
          <w:kern w:val="32"/>
        </w:rPr>
        <w:lastRenderedPageBreak/>
        <w:t xml:space="preserve">Załącznik nr </w:t>
      </w:r>
      <w:r w:rsidR="0017629E">
        <w:rPr>
          <w:rFonts w:ascii="Arial Narrow" w:eastAsia="Times New Roman" w:hAnsi="Arial Narrow" w:cs="Arial"/>
          <w:b/>
          <w:bCs/>
          <w:iCs/>
          <w:kern w:val="32"/>
        </w:rPr>
        <w:t>3</w:t>
      </w:r>
      <w:r w:rsidRPr="002353A4">
        <w:rPr>
          <w:rFonts w:ascii="Arial Narrow" w:eastAsia="Times New Roman" w:hAnsi="Arial Narrow" w:cs="Arial"/>
          <w:b/>
          <w:bCs/>
          <w:iCs/>
          <w:kern w:val="32"/>
        </w:rPr>
        <w:t xml:space="preserve"> do SWZ</w:t>
      </w:r>
    </w:p>
    <w:p w14:paraId="78EFE0E5" w14:textId="77777777" w:rsidR="00C54584" w:rsidRPr="00194F6C" w:rsidRDefault="00C54584" w:rsidP="00C54584">
      <w:pPr>
        <w:autoSpaceDE w:val="0"/>
        <w:spacing w:line="276" w:lineRule="auto"/>
        <w:jc w:val="both"/>
        <w:rPr>
          <w:rFonts w:ascii="Arial Narrow" w:hAnsi="Arial Narrow" w:cs="Arial"/>
          <w:i/>
          <w:iCs/>
          <w:sz w:val="10"/>
          <w:szCs w:val="10"/>
        </w:rPr>
      </w:pPr>
    </w:p>
    <w:p w14:paraId="2593A243" w14:textId="2B598D34" w:rsidR="00C54584" w:rsidRPr="002353A4" w:rsidRDefault="00C54584" w:rsidP="00C54584">
      <w:pPr>
        <w:spacing w:line="276" w:lineRule="auto"/>
        <w:jc w:val="both"/>
        <w:rPr>
          <w:rFonts w:ascii="Arial Narrow" w:hAnsi="Arial Narrow" w:cs="Arial"/>
          <w:color w:val="000000"/>
        </w:rPr>
      </w:pPr>
      <w:bookmarkStart w:id="36" w:name="_Załącznik_nr_8"/>
      <w:bookmarkEnd w:id="33"/>
      <w:bookmarkEnd w:id="34"/>
      <w:bookmarkEnd w:id="36"/>
      <w:r w:rsidRPr="002353A4">
        <w:rPr>
          <w:rFonts w:ascii="Arial Narrow" w:eastAsia="Lucida Sans Unicode" w:hAnsi="Arial Narrow" w:cs="Arial"/>
          <w:b/>
          <w:color w:val="000000"/>
        </w:rPr>
        <w:t>Nr postępowania W</w:t>
      </w:r>
      <w:r w:rsidR="00DB6474">
        <w:rPr>
          <w:rFonts w:ascii="Arial Narrow" w:eastAsia="Lucida Sans Unicode" w:hAnsi="Arial Narrow" w:cs="Arial"/>
          <w:b/>
          <w:color w:val="000000"/>
        </w:rPr>
        <w:t>KI</w:t>
      </w:r>
      <w:r w:rsidRPr="002353A4">
        <w:rPr>
          <w:rFonts w:ascii="Arial Narrow" w:eastAsia="Lucida Sans Unicode" w:hAnsi="Arial Narrow" w:cs="Arial"/>
          <w:b/>
          <w:color w:val="000000"/>
        </w:rPr>
        <w:t>.</w:t>
      </w:r>
      <w:r w:rsidRPr="002353A4">
        <w:rPr>
          <w:rFonts w:ascii="Arial Narrow" w:eastAsia="Lucida Sans Unicode" w:hAnsi="Arial Narrow" w:cs="Arial"/>
          <w:b/>
        </w:rPr>
        <w:t>271.1.</w:t>
      </w:r>
      <w:r w:rsidR="00DB6474">
        <w:rPr>
          <w:rFonts w:ascii="Arial Narrow" w:eastAsia="Lucida Sans Unicode" w:hAnsi="Arial Narrow" w:cs="Arial"/>
          <w:b/>
        </w:rPr>
        <w:t>2</w:t>
      </w:r>
      <w:r w:rsidR="00E73CFD">
        <w:rPr>
          <w:rFonts w:ascii="Arial Narrow" w:eastAsia="Lucida Sans Unicode" w:hAnsi="Arial Narrow" w:cs="Arial"/>
          <w:b/>
        </w:rPr>
        <w:t>8</w:t>
      </w:r>
      <w:r w:rsidRPr="002353A4">
        <w:rPr>
          <w:rFonts w:ascii="Arial Narrow" w:eastAsia="Lucida Sans Unicode" w:hAnsi="Arial Narrow" w:cs="Arial"/>
          <w:b/>
        </w:rPr>
        <w:t>.202</w:t>
      </w:r>
      <w:r w:rsidR="00E73CFD">
        <w:rPr>
          <w:rFonts w:ascii="Arial Narrow" w:eastAsia="Lucida Sans Unicode" w:hAnsi="Arial Narrow" w:cs="Arial"/>
          <w:b/>
        </w:rPr>
        <w:t>6</w:t>
      </w:r>
    </w:p>
    <w:p w14:paraId="2BC49B90" w14:textId="77777777" w:rsidR="00C54584" w:rsidRPr="00194F6C" w:rsidRDefault="00C54584" w:rsidP="00C54584">
      <w:pPr>
        <w:tabs>
          <w:tab w:val="left" w:pos="360"/>
        </w:tabs>
        <w:spacing w:line="276" w:lineRule="auto"/>
        <w:jc w:val="both"/>
        <w:rPr>
          <w:rFonts w:ascii="Arial Narrow" w:hAnsi="Arial Narrow" w:cs="Arial"/>
          <w:sz w:val="10"/>
          <w:szCs w:val="10"/>
        </w:rPr>
      </w:pPr>
    </w:p>
    <w:p w14:paraId="3090B822" w14:textId="38EEBAD6" w:rsidR="00C54584" w:rsidRPr="002353A4" w:rsidRDefault="00C54584" w:rsidP="00C54584">
      <w:pPr>
        <w:spacing w:line="288" w:lineRule="auto"/>
        <w:rPr>
          <w:rFonts w:ascii="Arial Narrow" w:eastAsia="TimesNewRomanPS-BoldMT" w:hAnsi="Arial Narrow" w:cs="Arial"/>
          <w:b/>
          <w:bCs/>
          <w:kern w:val="32"/>
        </w:rPr>
      </w:pPr>
      <w:r w:rsidRPr="002353A4">
        <w:rPr>
          <w:rFonts w:ascii="Arial Narrow" w:eastAsia="TimesNewRomanPS-BoldMT" w:hAnsi="Arial Narrow" w:cs="Arial"/>
          <w:b/>
          <w:bCs/>
          <w:kern w:val="32"/>
        </w:rPr>
        <w:t>DOTYCZY CZĘŚCI I</w:t>
      </w:r>
      <w:r w:rsidR="00D52B44">
        <w:rPr>
          <w:rFonts w:ascii="Arial Narrow" w:eastAsia="TimesNewRomanPS-BoldMT" w:hAnsi="Arial Narrow" w:cs="Arial"/>
          <w:b/>
          <w:bCs/>
          <w:kern w:val="32"/>
        </w:rPr>
        <w:t xml:space="preserve"> I/LUB II I/LUB III</w:t>
      </w:r>
    </w:p>
    <w:p w14:paraId="3AF4BB81" w14:textId="77777777" w:rsidR="00C54584" w:rsidRPr="00194F6C" w:rsidRDefault="00C54584" w:rsidP="00C54584">
      <w:pPr>
        <w:autoSpaceDE w:val="0"/>
        <w:autoSpaceDN w:val="0"/>
        <w:adjustRightInd w:val="0"/>
        <w:spacing w:line="276" w:lineRule="auto"/>
        <w:jc w:val="both"/>
        <w:rPr>
          <w:rFonts w:ascii="Arial Narrow" w:hAnsi="Arial Narrow" w:cs="Arial"/>
          <w:b/>
          <w:sz w:val="10"/>
          <w:szCs w:val="10"/>
        </w:rPr>
      </w:pPr>
    </w:p>
    <w:p w14:paraId="59CA24D2" w14:textId="77777777" w:rsidR="00C54584" w:rsidRPr="002353A4" w:rsidRDefault="00C54584" w:rsidP="00C54584">
      <w:pPr>
        <w:autoSpaceDE w:val="0"/>
        <w:autoSpaceDN w:val="0"/>
        <w:adjustRightInd w:val="0"/>
        <w:spacing w:line="276" w:lineRule="auto"/>
        <w:jc w:val="both"/>
        <w:rPr>
          <w:rFonts w:ascii="Arial Narrow" w:hAnsi="Arial Narrow" w:cs="Arial"/>
          <w:b/>
        </w:rPr>
      </w:pPr>
      <w:r w:rsidRPr="002353A4">
        <w:rPr>
          <w:rFonts w:ascii="Arial Narrow" w:hAnsi="Arial Narrow" w:cs="Arial"/>
          <w:b/>
        </w:rPr>
        <w:t>Projektowane postanowienia umowy w sprawie zamówienia publicznego, które zostaną wprowadzone do treści umowy</w:t>
      </w:r>
    </w:p>
    <w:p w14:paraId="3AF367C7" w14:textId="77777777" w:rsidR="00C54584" w:rsidRPr="006251A8" w:rsidRDefault="00C54584" w:rsidP="00C54584">
      <w:pPr>
        <w:autoSpaceDE w:val="0"/>
        <w:autoSpaceDN w:val="0"/>
        <w:adjustRightInd w:val="0"/>
        <w:spacing w:line="276" w:lineRule="auto"/>
        <w:jc w:val="both"/>
        <w:rPr>
          <w:rFonts w:ascii="Arial Narrow" w:hAnsi="Arial Narrow" w:cs="Calibri"/>
          <w:color w:val="000000"/>
          <w:sz w:val="10"/>
          <w:szCs w:val="10"/>
        </w:rPr>
      </w:pPr>
    </w:p>
    <w:bookmarkEnd w:id="35"/>
    <w:p w14:paraId="384E963D" w14:textId="77777777" w:rsidR="00D52B44" w:rsidRPr="004617C5" w:rsidRDefault="00D52B44" w:rsidP="00D52B44">
      <w:pPr>
        <w:autoSpaceDE w:val="0"/>
        <w:autoSpaceDN w:val="0"/>
        <w:adjustRightInd w:val="0"/>
        <w:spacing w:line="276" w:lineRule="auto"/>
        <w:jc w:val="both"/>
        <w:rPr>
          <w:rFonts w:ascii="Arial Narrow" w:hAnsi="Arial Narrow" w:cs="Arial"/>
          <w:sz w:val="10"/>
          <w:szCs w:val="10"/>
        </w:rPr>
      </w:pPr>
    </w:p>
    <w:p w14:paraId="39E665BF" w14:textId="77777777" w:rsidR="00D52B44" w:rsidRPr="0053505D" w:rsidRDefault="00D52B44" w:rsidP="00D52B44">
      <w:pPr>
        <w:autoSpaceDE w:val="0"/>
        <w:autoSpaceDN w:val="0"/>
        <w:adjustRightInd w:val="0"/>
        <w:spacing w:line="276" w:lineRule="auto"/>
        <w:jc w:val="both"/>
        <w:rPr>
          <w:rFonts w:ascii="Arial Narrow" w:eastAsia="CIDFont+F2" w:hAnsi="Arial Narrow" w:cs="Calibri"/>
          <w:color w:val="000000" w:themeColor="text1"/>
        </w:rPr>
      </w:pPr>
      <w:r>
        <w:rPr>
          <w:rFonts w:ascii="Arial Narrow" w:eastAsia="CIDFont+F2" w:hAnsi="Arial Narrow" w:cs="Calibri"/>
          <w:color w:val="000000" w:themeColor="text1"/>
        </w:rPr>
        <w:t xml:space="preserve">zawarta </w:t>
      </w:r>
      <w:r w:rsidRPr="0053505D">
        <w:rPr>
          <w:rFonts w:ascii="Arial Narrow" w:eastAsia="CIDFont+F2" w:hAnsi="Arial Narrow" w:cs="Calibri"/>
          <w:color w:val="000000" w:themeColor="text1"/>
        </w:rPr>
        <w:t xml:space="preserve">w dniu </w:t>
      </w:r>
      <w:r w:rsidRPr="0053505D">
        <w:rPr>
          <w:rFonts w:ascii="Arial Narrow" w:eastAsia="CIDFont+F3" w:hAnsi="Arial Narrow" w:cs="Calibri"/>
          <w:color w:val="000000" w:themeColor="text1"/>
        </w:rPr>
        <w:t xml:space="preserve">____________r. </w:t>
      </w:r>
      <w:r w:rsidRPr="0053505D">
        <w:rPr>
          <w:rFonts w:ascii="Arial Narrow" w:eastAsia="CIDFont+F2" w:hAnsi="Arial Narrow" w:cs="Calibri"/>
          <w:color w:val="000000" w:themeColor="text1"/>
        </w:rPr>
        <w:t>pomiędzy Gminą Tczew, ul. Lecha 12, 83-110 Tczew, NIP: 593-10-04-764</w:t>
      </w:r>
    </w:p>
    <w:p w14:paraId="56DA2415" w14:textId="77777777" w:rsidR="00D52B44" w:rsidRPr="0053505D" w:rsidRDefault="00D52B44" w:rsidP="00D52B44">
      <w:pPr>
        <w:autoSpaceDE w:val="0"/>
        <w:autoSpaceDN w:val="0"/>
        <w:adjustRightInd w:val="0"/>
        <w:spacing w:line="276" w:lineRule="auto"/>
        <w:jc w:val="both"/>
        <w:rPr>
          <w:rFonts w:ascii="Arial Narrow" w:hAnsi="Arial Narrow" w:cs="Calibri"/>
          <w:color w:val="000000" w:themeColor="text1"/>
        </w:rPr>
      </w:pPr>
      <w:r w:rsidRPr="0053505D">
        <w:rPr>
          <w:rFonts w:ascii="Arial Narrow" w:eastAsia="CIDFont+F2" w:hAnsi="Arial Narrow" w:cs="Calibri"/>
          <w:color w:val="000000" w:themeColor="text1"/>
        </w:rPr>
        <w:t>reprezentowaną przez:</w:t>
      </w:r>
    </w:p>
    <w:p w14:paraId="09A70F5A" w14:textId="77777777" w:rsidR="00D52B44" w:rsidRPr="0053505D" w:rsidRDefault="00D52B44" w:rsidP="00D52B44">
      <w:pPr>
        <w:numPr>
          <w:ilvl w:val="0"/>
          <w:numId w:val="13"/>
        </w:num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_____________________________________________________________________________</w:t>
      </w:r>
    </w:p>
    <w:p w14:paraId="69049B60" w14:textId="77777777" w:rsidR="00D52B44" w:rsidRPr="0053505D" w:rsidRDefault="00D52B44" w:rsidP="00D52B44">
      <w:pPr>
        <w:autoSpaceDE w:val="0"/>
        <w:autoSpaceDN w:val="0"/>
        <w:adjustRightInd w:val="0"/>
        <w:spacing w:line="276" w:lineRule="auto"/>
        <w:jc w:val="both"/>
        <w:rPr>
          <w:rFonts w:ascii="Arial Narrow" w:eastAsia="CIDFont+F3" w:hAnsi="Arial Narrow" w:cs="Calibri"/>
          <w:b/>
          <w:color w:val="000000" w:themeColor="text1"/>
        </w:rPr>
      </w:pPr>
      <w:r w:rsidRPr="0053505D">
        <w:rPr>
          <w:rFonts w:ascii="Arial Narrow" w:eastAsia="CIDFont+F2" w:hAnsi="Arial Narrow" w:cs="Calibri"/>
          <w:color w:val="000000" w:themeColor="text1"/>
        </w:rPr>
        <w:t xml:space="preserve">zwaną dalej </w:t>
      </w:r>
      <w:r w:rsidRPr="0053505D">
        <w:rPr>
          <w:rFonts w:ascii="Arial Narrow" w:hAnsi="Arial Narrow" w:cs="Calibri"/>
          <w:b/>
          <w:color w:val="000000" w:themeColor="text1"/>
        </w:rPr>
        <w:t>„ZAMAWIAJĄCYM</w:t>
      </w:r>
      <w:r w:rsidRPr="0053505D">
        <w:rPr>
          <w:rFonts w:ascii="Arial Narrow" w:eastAsia="CIDFont+F3" w:hAnsi="Arial Narrow" w:cs="Calibri"/>
          <w:b/>
          <w:color w:val="000000" w:themeColor="text1"/>
        </w:rPr>
        <w:t>”</w:t>
      </w:r>
    </w:p>
    <w:p w14:paraId="70C9AE1A" w14:textId="77777777" w:rsidR="00D52B44" w:rsidRPr="0053505D" w:rsidRDefault="00D52B44" w:rsidP="00D52B44">
      <w:p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 xml:space="preserve">przy kontrasygnacie Skarbnika Gminy </w:t>
      </w:r>
      <w:r>
        <w:rPr>
          <w:rFonts w:ascii="Arial Narrow" w:eastAsia="CIDFont+F2" w:hAnsi="Arial Narrow" w:cs="Calibri"/>
          <w:color w:val="000000" w:themeColor="text1"/>
        </w:rPr>
        <w:t>Tczew</w:t>
      </w:r>
    </w:p>
    <w:p w14:paraId="39023673" w14:textId="11501925" w:rsidR="00D52B44" w:rsidRPr="0053505D" w:rsidRDefault="00D52B44" w:rsidP="00D52B44">
      <w:p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a</w:t>
      </w:r>
      <w:r w:rsidR="00EB2870">
        <w:rPr>
          <w:rFonts w:ascii="Arial Narrow" w:eastAsia="CIDFont+F2" w:hAnsi="Arial Narrow" w:cs="Calibri"/>
          <w:color w:val="000000" w:themeColor="text1"/>
        </w:rPr>
        <w:t xml:space="preserve"> </w:t>
      </w:r>
      <w:r w:rsidRPr="0053505D">
        <w:rPr>
          <w:rFonts w:ascii="Arial Narrow" w:eastAsia="CIDFont+F2" w:hAnsi="Arial Narrow" w:cs="Calibri"/>
          <w:color w:val="000000" w:themeColor="text1"/>
        </w:rPr>
        <w:t>__________________________________________________________________________________</w:t>
      </w:r>
    </w:p>
    <w:p w14:paraId="24EF9B1E" w14:textId="77777777" w:rsidR="00D52B44" w:rsidRPr="0053505D" w:rsidRDefault="00D52B44" w:rsidP="00D52B44">
      <w:p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reprezentowanym przez:</w:t>
      </w:r>
    </w:p>
    <w:p w14:paraId="171E905D" w14:textId="77777777" w:rsidR="00D52B44" w:rsidRPr="0053505D" w:rsidRDefault="00D52B44" w:rsidP="00D52B44">
      <w:pPr>
        <w:numPr>
          <w:ilvl w:val="0"/>
          <w:numId w:val="14"/>
        </w:num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_____________________________________________________________________________</w:t>
      </w:r>
    </w:p>
    <w:p w14:paraId="0A94F7AF" w14:textId="77777777" w:rsidR="00D52B44" w:rsidRPr="0053505D" w:rsidRDefault="00D52B44" w:rsidP="00D52B44">
      <w:pPr>
        <w:autoSpaceDE w:val="0"/>
        <w:autoSpaceDN w:val="0"/>
        <w:adjustRightInd w:val="0"/>
        <w:spacing w:line="276" w:lineRule="auto"/>
        <w:jc w:val="both"/>
        <w:rPr>
          <w:rFonts w:ascii="Arial Narrow" w:eastAsia="CIDFont+F2" w:hAnsi="Arial Narrow" w:cs="Calibri"/>
          <w:color w:val="000000" w:themeColor="text1"/>
        </w:rPr>
      </w:pPr>
      <w:r w:rsidRPr="0053505D">
        <w:rPr>
          <w:rFonts w:ascii="Arial Narrow" w:eastAsia="CIDFont+F2" w:hAnsi="Arial Narrow" w:cs="Calibri"/>
          <w:color w:val="000000" w:themeColor="text1"/>
        </w:rPr>
        <w:t xml:space="preserve">zwanym dalej </w:t>
      </w:r>
      <w:r w:rsidRPr="0053505D">
        <w:rPr>
          <w:rFonts w:ascii="Arial Narrow" w:hAnsi="Arial Narrow" w:cs="Calibri"/>
          <w:b/>
          <w:color w:val="000000" w:themeColor="text1"/>
        </w:rPr>
        <w:t>WYKONAWCĄ</w:t>
      </w:r>
      <w:r w:rsidRPr="0053505D">
        <w:rPr>
          <w:rFonts w:ascii="Arial Narrow" w:eastAsia="CIDFont+F2" w:hAnsi="Arial Narrow" w:cs="Calibri"/>
          <w:b/>
          <w:color w:val="000000" w:themeColor="text1"/>
        </w:rPr>
        <w:t>.</w:t>
      </w:r>
    </w:p>
    <w:p w14:paraId="0FEEBB62" w14:textId="77777777" w:rsidR="00D52B44" w:rsidRPr="00237D63" w:rsidRDefault="00D52B44" w:rsidP="00D52B44">
      <w:pPr>
        <w:widowControl/>
        <w:suppressAutoHyphens w:val="0"/>
        <w:spacing w:line="276" w:lineRule="auto"/>
        <w:ind w:left="709" w:hanging="709"/>
        <w:jc w:val="both"/>
        <w:rPr>
          <w:rFonts w:ascii="Arial Narrow" w:eastAsia="TimesNewRomanPS-BoldItalicMT" w:hAnsi="Arial Narrow" w:cs="Calibri"/>
          <w:b/>
          <w:color w:val="000000" w:themeColor="text1"/>
          <w:sz w:val="4"/>
          <w:szCs w:val="4"/>
          <w:lang w:val="en-GB"/>
        </w:rPr>
      </w:pPr>
    </w:p>
    <w:p w14:paraId="54976B07"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w:t>
      </w:r>
    </w:p>
    <w:p w14:paraId="4FF1CFDF"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PRZEDMIOT UMOWY</w:t>
      </w:r>
    </w:p>
    <w:p w14:paraId="0AC0802C" w14:textId="621DDE84" w:rsidR="00D52B44" w:rsidRPr="007A14C6" w:rsidRDefault="00D52B44">
      <w:pPr>
        <w:widowControl/>
        <w:numPr>
          <w:ilvl w:val="0"/>
          <w:numId w:val="38"/>
        </w:numPr>
        <w:suppressAutoHyphens w:val="0"/>
        <w:spacing w:line="276" w:lineRule="auto"/>
        <w:ind w:left="425" w:hanging="425"/>
        <w:jc w:val="both"/>
        <w:rPr>
          <w:rFonts w:ascii="Arial Narrow" w:eastAsia="Calibri" w:hAnsi="Arial Narrow" w:cs="Calibri"/>
          <w:color w:val="000000"/>
        </w:rPr>
      </w:pPr>
      <w:r w:rsidRPr="002A54C0">
        <w:rPr>
          <w:rFonts w:ascii="Arial Narrow" w:eastAsia="Calibri" w:hAnsi="Arial Narrow" w:cs="Calibri"/>
          <w:color w:val="000000"/>
        </w:rPr>
        <w:t>W wyniku przeprowadzonego</w:t>
      </w:r>
      <w:r w:rsidRPr="002A54C0">
        <w:rPr>
          <w:rFonts w:ascii="Arial Narrow" w:eastAsia="CIDFont+F2" w:hAnsi="Arial Narrow" w:cs="Calibri"/>
          <w:color w:val="000000"/>
        </w:rPr>
        <w:t xml:space="preserve"> postępowania w trybie podstawowym bez negocjacji, na podstawie                    art. 275 pkt 1 ustawy z dnia 11 września 2019 r. Prawo zamówień publicznych </w:t>
      </w:r>
      <w:r>
        <w:rPr>
          <w:rFonts w:ascii="Arial Narrow" w:eastAsia="CIDFont+F2" w:hAnsi="Arial Narrow" w:cs="Calibri"/>
          <w:color w:val="000000"/>
        </w:rPr>
        <w:t xml:space="preserve">                                                         </w:t>
      </w:r>
      <w:r w:rsidRPr="002A54C0">
        <w:rPr>
          <w:rFonts w:ascii="Arial Narrow" w:eastAsia="CIDFont+F2" w:hAnsi="Arial Narrow" w:cs="Calibri"/>
          <w:color w:val="000000"/>
        </w:rPr>
        <w:t>(Dz. U. z 202</w:t>
      </w:r>
      <w:r w:rsidR="00044E03">
        <w:rPr>
          <w:rFonts w:ascii="Arial Narrow" w:eastAsia="CIDFont+F2" w:hAnsi="Arial Narrow" w:cs="Calibri"/>
          <w:color w:val="000000"/>
        </w:rPr>
        <w:t>6</w:t>
      </w:r>
      <w:r w:rsidRPr="002A54C0">
        <w:rPr>
          <w:rFonts w:ascii="Arial Narrow" w:eastAsia="CIDFont+F2" w:hAnsi="Arial Narrow" w:cs="Calibri"/>
          <w:color w:val="000000"/>
        </w:rPr>
        <w:t xml:space="preserve"> r. poz. </w:t>
      </w:r>
      <w:r w:rsidR="00044E03">
        <w:rPr>
          <w:rFonts w:ascii="Arial Narrow" w:eastAsia="CIDFont+F2" w:hAnsi="Arial Narrow" w:cs="Calibri"/>
          <w:color w:val="000000"/>
        </w:rPr>
        <w:t>793 z późn. zm.</w:t>
      </w:r>
      <w:r w:rsidRPr="002A54C0">
        <w:rPr>
          <w:rFonts w:ascii="Arial Narrow" w:eastAsia="CIDFont+F2" w:hAnsi="Arial Narrow" w:cs="Calibri"/>
          <w:color w:val="000000"/>
        </w:rPr>
        <w:t>) Zamawiający zleca, a Wykonawca zobowiązuje się</w:t>
      </w:r>
      <w:r w:rsidR="00044E03">
        <w:rPr>
          <w:rFonts w:ascii="Arial Narrow" w:eastAsia="CIDFont+F2" w:hAnsi="Arial Narrow" w:cs="Calibri"/>
          <w:color w:val="000000"/>
        </w:rPr>
        <w:t> </w:t>
      </w:r>
      <w:r w:rsidRPr="002A54C0">
        <w:rPr>
          <w:rFonts w:ascii="Arial Narrow" w:eastAsia="CIDFont+F2" w:hAnsi="Arial Narrow" w:cs="Calibri"/>
          <w:color w:val="000000"/>
        </w:rPr>
        <w:t>na</w:t>
      </w:r>
      <w:r w:rsidR="00044E03">
        <w:rPr>
          <w:rFonts w:ascii="Arial Narrow" w:eastAsia="CIDFont+F2" w:hAnsi="Arial Narrow" w:cs="Calibri"/>
          <w:color w:val="000000"/>
        </w:rPr>
        <w:t> </w:t>
      </w:r>
      <w:r w:rsidRPr="002A54C0">
        <w:rPr>
          <w:rFonts w:ascii="Arial Narrow" w:eastAsia="CIDFont+F2" w:hAnsi="Arial Narrow" w:cs="Calibri"/>
          <w:color w:val="000000"/>
        </w:rPr>
        <w:t>warunkach określonych w niniejszej umowie oraz Specyfikacji Warunków Zamówienia do</w:t>
      </w:r>
      <w:r w:rsidR="00044E03">
        <w:rPr>
          <w:rFonts w:ascii="Arial Narrow" w:eastAsia="CIDFont+F2" w:hAnsi="Arial Narrow" w:cs="Calibri"/>
          <w:color w:val="000000"/>
        </w:rPr>
        <w:t> </w:t>
      </w:r>
      <w:r w:rsidRPr="002A54C0">
        <w:rPr>
          <w:rFonts w:ascii="Arial Narrow" w:eastAsia="CIDFont+F2" w:hAnsi="Arial Narrow" w:cs="Calibri"/>
          <w:color w:val="000000"/>
        </w:rPr>
        <w:t>wykonania zadania pn</w:t>
      </w:r>
      <w:r w:rsidRPr="002A54C0">
        <w:rPr>
          <w:rFonts w:ascii="Arial Narrow" w:eastAsia="CIDFont+F2" w:hAnsi="Arial Narrow" w:cs="Calibri"/>
          <w:iCs/>
          <w:color w:val="000000"/>
        </w:rPr>
        <w:t>.:</w:t>
      </w:r>
      <w:r w:rsidRPr="002A54C0">
        <w:rPr>
          <w:rFonts w:ascii="Arial Narrow" w:eastAsia="Calibri" w:hAnsi="Arial Narrow" w:cs="Calibri"/>
          <w:color w:val="000000"/>
        </w:rPr>
        <w:t xml:space="preserve"> </w:t>
      </w:r>
      <w:r w:rsidRPr="007A14C6">
        <w:rPr>
          <w:rFonts w:ascii="Arial Narrow" w:eastAsia="Calibri" w:hAnsi="Arial Narrow" w:cs="Arial"/>
          <w:b/>
          <w:lang w:eastAsia="en-US"/>
        </w:rPr>
        <w:t>,,</w:t>
      </w:r>
      <w:r w:rsidR="005363D5" w:rsidRPr="005363D5">
        <w:rPr>
          <w:rFonts w:ascii="Arial Narrow" w:eastAsia="Calibri" w:hAnsi="Arial Narrow" w:cs="Arial"/>
          <w:b/>
          <w:lang w:eastAsia="en-US"/>
        </w:rPr>
        <w:t>Kompleksowa termomodernizacja budynków należących do</w:t>
      </w:r>
      <w:r w:rsidR="005363D5">
        <w:rPr>
          <w:rFonts w:ascii="Arial Narrow" w:eastAsia="Calibri" w:hAnsi="Arial Narrow" w:cs="Arial"/>
          <w:b/>
          <w:lang w:eastAsia="en-US"/>
        </w:rPr>
        <w:t> </w:t>
      </w:r>
      <w:r w:rsidR="005363D5" w:rsidRPr="005363D5">
        <w:rPr>
          <w:rFonts w:ascii="Arial Narrow" w:eastAsia="Calibri" w:hAnsi="Arial Narrow" w:cs="Arial"/>
          <w:b/>
          <w:lang w:eastAsia="en-US"/>
        </w:rPr>
        <w:t>jednostek samorządu terytorialnego na terenie Gminy Tczew</w:t>
      </w:r>
      <w:r w:rsidRPr="007A14C6">
        <w:rPr>
          <w:rFonts w:ascii="Arial Narrow" w:eastAsia="Calibri" w:hAnsi="Arial Narrow" w:cs="Arial"/>
          <w:b/>
          <w:lang w:eastAsia="en-US"/>
        </w:rPr>
        <w:t>’’</w:t>
      </w:r>
      <w:r w:rsidR="005F5175" w:rsidRPr="007A14C6">
        <w:rPr>
          <w:rFonts w:ascii="Arial Narrow" w:eastAsia="Calibri" w:hAnsi="Arial Narrow" w:cs="Arial"/>
          <w:b/>
          <w:lang w:eastAsia="en-US"/>
        </w:rPr>
        <w:t xml:space="preserve"> dla części:</w:t>
      </w:r>
    </w:p>
    <w:p w14:paraId="3C5CFECD" w14:textId="2C6D819C" w:rsidR="005363D5" w:rsidRPr="00EA4FE3" w:rsidRDefault="005363D5" w:rsidP="005363D5">
      <w:pPr>
        <w:tabs>
          <w:tab w:val="left" w:pos="426"/>
        </w:tabs>
        <w:autoSpaceDE w:val="0"/>
        <w:spacing w:line="276" w:lineRule="auto"/>
        <w:ind w:left="426"/>
        <w:jc w:val="both"/>
        <w:rPr>
          <w:rFonts w:ascii="Arial Narrow" w:hAnsi="Arial Narrow" w:cs="Arial"/>
          <w:b/>
          <w:bCs/>
          <w:color w:val="000000" w:themeColor="text1"/>
        </w:rPr>
      </w:pPr>
      <w:bookmarkStart w:id="37" w:name="_Hlk198287145"/>
      <w:r w:rsidRPr="00EA4FE3">
        <w:rPr>
          <w:rFonts w:ascii="Arial Narrow" w:hAnsi="Arial Narrow" w:cs="Arial"/>
          <w:b/>
          <w:bCs/>
          <w:color w:val="000000" w:themeColor="text1"/>
        </w:rPr>
        <w:t>1)</w:t>
      </w:r>
      <w:r w:rsidRPr="00EA4FE3">
        <w:rPr>
          <w:rFonts w:ascii="Arial Narrow" w:hAnsi="Arial Narrow" w:cs="Arial"/>
          <w:b/>
          <w:bCs/>
          <w:color w:val="000000" w:themeColor="text1"/>
        </w:rPr>
        <w:tab/>
        <w:t>I: „</w:t>
      </w:r>
      <w:bookmarkStart w:id="38" w:name="_Hlk236636829"/>
      <w:r w:rsidRPr="00EA4FE3">
        <w:rPr>
          <w:rFonts w:ascii="Arial Narrow" w:hAnsi="Arial Narrow" w:cs="Arial"/>
          <w:b/>
          <w:bCs/>
          <w:color w:val="000000" w:themeColor="text1"/>
        </w:rPr>
        <w:t>Kompleksowa termomodernizacja świetlicy wiejskiej i OSP w Dalwinie</w:t>
      </w:r>
      <w:bookmarkEnd w:id="38"/>
      <w:r w:rsidRPr="00EA4FE3">
        <w:rPr>
          <w:rFonts w:ascii="Arial Narrow" w:hAnsi="Arial Narrow" w:cs="Arial"/>
          <w:b/>
          <w:bCs/>
          <w:color w:val="000000" w:themeColor="text1"/>
        </w:rPr>
        <w:t>”;</w:t>
      </w:r>
      <w:r>
        <w:rPr>
          <w:rFonts w:ascii="Arial Narrow" w:hAnsi="Arial Narrow" w:cs="Arial"/>
          <w:b/>
          <w:bCs/>
          <w:color w:val="000000" w:themeColor="text1"/>
        </w:rPr>
        <w:t>*</w:t>
      </w:r>
    </w:p>
    <w:p w14:paraId="56A7C2F5" w14:textId="001217F7" w:rsidR="005363D5" w:rsidRPr="00EA4FE3" w:rsidRDefault="005363D5" w:rsidP="005363D5">
      <w:pPr>
        <w:tabs>
          <w:tab w:val="left" w:pos="426"/>
        </w:tabs>
        <w:autoSpaceDE w:val="0"/>
        <w:spacing w:line="276" w:lineRule="auto"/>
        <w:ind w:left="426"/>
        <w:jc w:val="both"/>
        <w:rPr>
          <w:rFonts w:ascii="Arial Narrow" w:hAnsi="Arial Narrow" w:cs="Arial"/>
          <w:b/>
          <w:bCs/>
          <w:color w:val="000000" w:themeColor="text1"/>
        </w:rPr>
      </w:pPr>
      <w:r w:rsidRPr="00EA4FE3">
        <w:rPr>
          <w:rFonts w:ascii="Arial Narrow" w:hAnsi="Arial Narrow" w:cs="Arial"/>
          <w:b/>
          <w:bCs/>
          <w:color w:val="000000" w:themeColor="text1"/>
        </w:rPr>
        <w:t>2)</w:t>
      </w:r>
      <w:r w:rsidRPr="00EA4FE3">
        <w:rPr>
          <w:rFonts w:ascii="Arial Narrow" w:hAnsi="Arial Narrow" w:cs="Arial"/>
          <w:b/>
          <w:bCs/>
          <w:color w:val="000000" w:themeColor="text1"/>
        </w:rPr>
        <w:tab/>
        <w:t>II: „Kompleksowa termomodernizacja świetlicy wiejskiej i OSP w Małżewie”;</w:t>
      </w:r>
      <w:r>
        <w:rPr>
          <w:rFonts w:ascii="Arial Narrow" w:hAnsi="Arial Narrow" w:cs="Arial"/>
          <w:b/>
          <w:bCs/>
          <w:color w:val="000000" w:themeColor="text1"/>
        </w:rPr>
        <w:t>*</w:t>
      </w:r>
    </w:p>
    <w:p w14:paraId="7CEF0B97" w14:textId="11A8F804" w:rsidR="005363D5" w:rsidRPr="00567950" w:rsidRDefault="005363D5" w:rsidP="005363D5">
      <w:pPr>
        <w:tabs>
          <w:tab w:val="left" w:pos="426"/>
        </w:tabs>
        <w:autoSpaceDE w:val="0"/>
        <w:spacing w:line="276" w:lineRule="auto"/>
        <w:ind w:left="426"/>
        <w:jc w:val="both"/>
        <w:rPr>
          <w:rFonts w:ascii="Arial Narrow" w:hAnsi="Arial Narrow" w:cs="Arial"/>
          <w:color w:val="000000" w:themeColor="text1"/>
        </w:rPr>
      </w:pPr>
      <w:r w:rsidRPr="00EA4FE3">
        <w:rPr>
          <w:rFonts w:ascii="Arial Narrow" w:hAnsi="Arial Narrow" w:cs="Arial"/>
          <w:b/>
          <w:bCs/>
          <w:color w:val="000000" w:themeColor="text1"/>
        </w:rPr>
        <w:t>3)</w:t>
      </w:r>
      <w:r w:rsidRPr="00EA4FE3">
        <w:rPr>
          <w:rFonts w:ascii="Arial Narrow" w:hAnsi="Arial Narrow" w:cs="Arial"/>
          <w:b/>
          <w:bCs/>
          <w:color w:val="000000" w:themeColor="text1"/>
        </w:rPr>
        <w:tab/>
        <w:t>III: „Kompleksowa termomodernizacja świetlicy wiejskiej, biblioteki i OSP w Swarożynie”</w:t>
      </w:r>
      <w:r>
        <w:rPr>
          <w:rFonts w:ascii="Arial Narrow" w:hAnsi="Arial Narrow" w:cs="Arial"/>
          <w:color w:val="000000" w:themeColor="text1"/>
        </w:rPr>
        <w:t>.*</w:t>
      </w:r>
    </w:p>
    <w:bookmarkEnd w:id="37"/>
    <w:p w14:paraId="66F736D6" w14:textId="02B16DFF" w:rsidR="00695954" w:rsidRPr="00695954" w:rsidRDefault="00D30422">
      <w:pPr>
        <w:widowControl/>
        <w:numPr>
          <w:ilvl w:val="0"/>
          <w:numId w:val="38"/>
        </w:numPr>
        <w:suppressAutoHyphens w:val="0"/>
        <w:spacing w:line="276" w:lineRule="auto"/>
        <w:ind w:left="425" w:hanging="425"/>
        <w:jc w:val="both"/>
        <w:rPr>
          <w:rFonts w:ascii="Arial Narrow" w:eastAsia="Calibri" w:hAnsi="Arial Narrow" w:cs="Calibri"/>
          <w:b/>
          <w:bCs/>
          <w:color w:val="EE0000"/>
        </w:rPr>
      </w:pPr>
      <w:r w:rsidRPr="00495D66">
        <w:rPr>
          <w:rFonts w:ascii="Arial Narrow" w:eastAsia="Calibri" w:hAnsi="Arial Narrow" w:cs="Calibri"/>
          <w:b/>
          <w:bCs/>
        </w:rPr>
        <w:t>Inwestycja</w:t>
      </w:r>
      <w:r w:rsidR="00087AC8" w:rsidRPr="00495D66">
        <w:rPr>
          <w:rFonts w:ascii="Arial Narrow" w:eastAsia="Calibri" w:hAnsi="Arial Narrow" w:cs="Calibri"/>
          <w:b/>
          <w:bCs/>
        </w:rPr>
        <w:t xml:space="preserve"> </w:t>
      </w:r>
      <w:r w:rsidR="00275390">
        <w:rPr>
          <w:rFonts w:ascii="Arial Narrow" w:eastAsia="Calibri" w:hAnsi="Arial Narrow" w:cs="Calibri"/>
          <w:b/>
          <w:bCs/>
        </w:rPr>
        <w:t>jest</w:t>
      </w:r>
      <w:r w:rsidR="005363D5" w:rsidRPr="00495D66">
        <w:rPr>
          <w:rFonts w:ascii="Arial Narrow" w:eastAsia="Calibri" w:hAnsi="Arial Narrow" w:cs="Calibri"/>
          <w:b/>
          <w:bCs/>
        </w:rPr>
        <w:t xml:space="preserve"> do</w:t>
      </w:r>
      <w:r w:rsidR="005363D5" w:rsidRPr="005363D5">
        <w:rPr>
          <w:rFonts w:ascii="Arial Narrow" w:eastAsia="Calibri" w:hAnsi="Arial Narrow" w:cs="Calibri"/>
          <w:b/>
          <w:bCs/>
          <w:color w:val="000000"/>
        </w:rPr>
        <w:t>finansowana przez Unię Europejską w ramach programu Fundusze Europejskie dla Pomorza 2021- 2027. Działanie 2.2. Efektywność energetyczna - ZIT na terenie obszaru metropolitarnego FEP 2021-2027.</w:t>
      </w:r>
      <w:r w:rsidR="00166885">
        <w:rPr>
          <w:rFonts w:ascii="Arial Narrow" w:eastAsia="Calibri" w:hAnsi="Arial Narrow" w:cs="Calibri"/>
          <w:b/>
          <w:bCs/>
          <w:color w:val="000000"/>
        </w:rPr>
        <w:t xml:space="preserve"> </w:t>
      </w:r>
      <w:r w:rsidR="00166885" w:rsidRPr="00166885">
        <w:rPr>
          <w:rFonts w:ascii="Arial Narrow" w:eastAsia="Times New Roman" w:hAnsi="Arial Narrow" w:cs="Calibri"/>
          <w:b/>
          <w:bCs/>
          <w:kern w:val="0"/>
          <w:shd w:val="clear" w:color="auto" w:fill="FFFFFF"/>
          <w:lang w:eastAsia="pl-PL"/>
        </w:rPr>
        <w:t>Wskazuje się wyraźnie, że naruszenie obowiązku prawidłowego wykonania przedmiotu umowy może skutkować utratą dofinansowania, tj.</w:t>
      </w:r>
      <w:r w:rsidR="00310087">
        <w:rPr>
          <w:rFonts w:ascii="Arial Narrow" w:eastAsia="Times New Roman" w:hAnsi="Arial Narrow" w:cs="Calibri"/>
          <w:b/>
          <w:bCs/>
          <w:kern w:val="0"/>
          <w:shd w:val="clear" w:color="auto" w:fill="FFFFFF"/>
          <w:lang w:eastAsia="pl-PL"/>
        </w:rPr>
        <w:t> </w:t>
      </w:r>
      <w:r w:rsidR="00166885" w:rsidRPr="00166885">
        <w:rPr>
          <w:rFonts w:ascii="Arial Narrow" w:eastAsia="Times New Roman" w:hAnsi="Arial Narrow" w:cs="Calibri"/>
          <w:b/>
          <w:bCs/>
          <w:kern w:val="0"/>
          <w:shd w:val="clear" w:color="auto" w:fill="FFFFFF"/>
          <w:lang w:eastAsia="pl-PL"/>
        </w:rPr>
        <w:t>szkodą, za którą Wykonawca będzie ponosił pełną odpowiedzialność również według zasad ogólnych.</w:t>
      </w:r>
    </w:p>
    <w:p w14:paraId="28481662" w14:textId="75550FDA" w:rsidR="00D30422" w:rsidRPr="00310087" w:rsidRDefault="00615D6E">
      <w:pPr>
        <w:widowControl/>
        <w:numPr>
          <w:ilvl w:val="0"/>
          <w:numId w:val="38"/>
        </w:numPr>
        <w:suppressAutoHyphens w:val="0"/>
        <w:spacing w:line="276" w:lineRule="auto"/>
        <w:ind w:left="425" w:hanging="425"/>
        <w:jc w:val="both"/>
        <w:rPr>
          <w:rFonts w:ascii="Arial Narrow" w:eastAsia="Calibri" w:hAnsi="Arial Narrow" w:cs="Calibri"/>
          <w:color w:val="EE0000"/>
        </w:rPr>
      </w:pPr>
      <w:r w:rsidRPr="00310087">
        <w:rPr>
          <w:rFonts w:ascii="Arial Narrow" w:eastAsia="Calibri" w:hAnsi="Arial Narrow" w:cs="Calibri"/>
        </w:rPr>
        <w:t xml:space="preserve">Wykonawca oświadcza, iż został poinformowany przez Zamawiającego, że niedochowanie wyznaczonego w niniejszej umowie terminu wykonania zadania oraz dostarczenia prawidłowo wystawionej faktury może spowodować utratę dofinansowania, o którym mowa w </w:t>
      </w:r>
      <w:r w:rsidR="00B2023A">
        <w:rPr>
          <w:rFonts w:ascii="Arial Narrow" w:eastAsia="Calibri" w:hAnsi="Arial Narrow" w:cs="Calibri"/>
        </w:rPr>
        <w:t>ust. 2 niniejszego paragrafu</w:t>
      </w:r>
      <w:r w:rsidRPr="00310087">
        <w:rPr>
          <w:rFonts w:ascii="Arial Narrow" w:eastAsia="Calibri" w:hAnsi="Arial Narrow" w:cs="Calibri"/>
        </w:rPr>
        <w:t>, co stanowić będzie szkodę Zamawiającego.</w:t>
      </w:r>
    </w:p>
    <w:p w14:paraId="1601C984" w14:textId="2B50753B" w:rsidR="00D52B44" w:rsidRPr="002A54C0" w:rsidRDefault="00D52B44">
      <w:pPr>
        <w:widowControl/>
        <w:numPr>
          <w:ilvl w:val="0"/>
          <w:numId w:val="38"/>
        </w:numPr>
        <w:suppressAutoHyphens w:val="0"/>
        <w:spacing w:line="276" w:lineRule="auto"/>
        <w:ind w:left="425" w:hanging="425"/>
        <w:jc w:val="both"/>
        <w:rPr>
          <w:rFonts w:ascii="Arial Narrow" w:eastAsia="Calibri" w:hAnsi="Arial Narrow" w:cs="Calibri"/>
          <w:color w:val="000000"/>
        </w:rPr>
      </w:pPr>
      <w:r w:rsidRPr="002A54C0">
        <w:rPr>
          <w:rFonts w:ascii="Arial Narrow" w:eastAsia="Calibri" w:hAnsi="Arial Narrow" w:cs="Calibri"/>
          <w:color w:val="000000"/>
        </w:rPr>
        <w:t>Wykonawca zobowiązuje się wykonać zamówienie z materiałów własnych zgodnie ze Specyfikacją Warunków Zamówienia oraz ofertą z dnia __________ r. Materiały użyte do realizacji zamówienia posiadać będą atesty lub dowody dopuszczenia do obrotu i stosowania w budownictwie. Przed</w:t>
      </w:r>
      <w:r w:rsidR="00366382">
        <w:rPr>
          <w:rFonts w:ascii="Arial Narrow" w:eastAsia="Calibri" w:hAnsi="Arial Narrow" w:cs="Calibri"/>
          <w:color w:val="000000"/>
        </w:rPr>
        <w:t> </w:t>
      </w:r>
      <w:r w:rsidRPr="002A54C0">
        <w:rPr>
          <w:rFonts w:ascii="Arial Narrow" w:eastAsia="Calibri" w:hAnsi="Arial Narrow" w:cs="Calibri"/>
          <w:color w:val="000000"/>
        </w:rPr>
        <w:t>wbudowaniem materiałów należy przedłożyć Inspektorowi nadzoru wniosek o zatwierdzenie materiału. Brak zatwierdzenia wniosku materiałowego uniemożliwi jego wbudowanie.</w:t>
      </w:r>
    </w:p>
    <w:p w14:paraId="5D9C82E6" w14:textId="77777777" w:rsidR="00D52B44" w:rsidRPr="002A54C0" w:rsidRDefault="00D52B44">
      <w:pPr>
        <w:widowControl/>
        <w:numPr>
          <w:ilvl w:val="0"/>
          <w:numId w:val="38"/>
        </w:numPr>
        <w:suppressAutoHyphens w:val="0"/>
        <w:spacing w:line="276" w:lineRule="auto"/>
        <w:ind w:left="425" w:hanging="425"/>
        <w:jc w:val="both"/>
        <w:rPr>
          <w:rFonts w:ascii="Arial Narrow" w:eastAsia="Calibri" w:hAnsi="Arial Narrow" w:cs="Calibri"/>
          <w:color w:val="000000"/>
        </w:rPr>
      </w:pPr>
      <w:r w:rsidRPr="002A54C0">
        <w:rPr>
          <w:rFonts w:ascii="Arial Narrow" w:eastAsia="Calibri" w:hAnsi="Arial Narrow" w:cs="Calibri"/>
          <w:color w:val="000000"/>
        </w:rPr>
        <w:lastRenderedPageBreak/>
        <w:t>Strony oświadczają, że są należycie umocowane do zawarcia niniejszej umowy oraz, że dane zawarte w dokumentach przedłożonych są aktualne.</w:t>
      </w:r>
    </w:p>
    <w:p w14:paraId="5856A95D" w14:textId="77777777" w:rsidR="00D52B44" w:rsidRDefault="00D52B44">
      <w:pPr>
        <w:widowControl/>
        <w:numPr>
          <w:ilvl w:val="0"/>
          <w:numId w:val="38"/>
        </w:numPr>
        <w:suppressAutoHyphens w:val="0"/>
        <w:spacing w:line="276" w:lineRule="auto"/>
        <w:ind w:left="425" w:hanging="425"/>
        <w:jc w:val="both"/>
        <w:rPr>
          <w:rFonts w:ascii="Arial Narrow" w:eastAsia="Calibri" w:hAnsi="Arial Narrow" w:cs="Calibri"/>
          <w:color w:val="000000"/>
        </w:rPr>
      </w:pPr>
      <w:r w:rsidRPr="002A54C0">
        <w:rPr>
          <w:rFonts w:ascii="Arial Narrow" w:eastAsia="Calibri" w:hAnsi="Arial Narrow" w:cs="Calibri"/>
          <w:color w:val="000000"/>
        </w:rPr>
        <w:t>Wykonawca oświadcza, iż posiada niezbędną wiedzę, doświadczenie, zaplecze technologiczne, dysponuje zasobami ludzkimi niezbędnymi do prawidłowego, terminowego wykonania zobowiązań wynikających z niniejszej umowy.</w:t>
      </w:r>
    </w:p>
    <w:p w14:paraId="5975A5CD" w14:textId="26C10C27" w:rsidR="006A5075" w:rsidRPr="00585C26" w:rsidRDefault="006A5075">
      <w:pPr>
        <w:widowControl/>
        <w:numPr>
          <w:ilvl w:val="0"/>
          <w:numId w:val="38"/>
        </w:numPr>
        <w:suppressAutoHyphens w:val="0"/>
        <w:spacing w:line="276" w:lineRule="auto"/>
        <w:ind w:left="425" w:hanging="425"/>
        <w:jc w:val="both"/>
        <w:rPr>
          <w:rFonts w:ascii="Arial Narrow" w:eastAsia="Calibri" w:hAnsi="Arial Narrow" w:cs="Calibri"/>
        </w:rPr>
      </w:pPr>
      <w:r w:rsidRPr="00585C26">
        <w:rPr>
          <w:rFonts w:ascii="Arial Narrow" w:eastAsia="CIDFont+F3" w:hAnsi="Arial Narrow"/>
          <w:kern w:val="2"/>
        </w:rPr>
        <w:t>Wykonawca oświadcza, iż przed zawarciem niniejszej umowy wykonał niezbędne czynności zmierzające do ustalenia, czy zdolny jest do terminowego wykonania zobowiązań objętych niniejszą umową, z uwzględnieniem szczególnych uwarunkowań wynikających z faktu objęcia zadania inwestycyjnego wspomnianym dofinansowaniem.</w:t>
      </w:r>
    </w:p>
    <w:p w14:paraId="0FAC3FA3" w14:textId="5C3A10EB" w:rsidR="00D52B44" w:rsidRPr="00585C26" w:rsidRDefault="00D52B44" w:rsidP="00D52B44">
      <w:pPr>
        <w:widowControl/>
        <w:suppressAutoHyphens w:val="0"/>
        <w:spacing w:line="276" w:lineRule="auto"/>
        <w:ind w:left="709" w:hanging="709"/>
        <w:jc w:val="both"/>
        <w:rPr>
          <w:rFonts w:ascii="Arial Narrow" w:eastAsia="TimesNewRomanPS-BoldItalicMT" w:hAnsi="Arial Narrow" w:cs="Calibri"/>
          <w:b/>
          <w:lang w:val="en-GB"/>
        </w:rPr>
      </w:pPr>
      <w:r w:rsidRPr="00585C26">
        <w:rPr>
          <w:rFonts w:ascii="Arial Narrow" w:eastAsia="TimesNewRomanPS-BoldItalicMT" w:hAnsi="Arial Narrow" w:cs="Calibri"/>
          <w:b/>
          <w:lang w:val="en-GB"/>
        </w:rPr>
        <w:t>§ 2</w:t>
      </w:r>
    </w:p>
    <w:p w14:paraId="5E120470"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TERMIN REALIZACJI</w:t>
      </w:r>
    </w:p>
    <w:p w14:paraId="74412DAD" w14:textId="3C36C4A7" w:rsidR="00D52B44" w:rsidRPr="002A54C0" w:rsidRDefault="00D52B44">
      <w:pPr>
        <w:widowControl/>
        <w:numPr>
          <w:ilvl w:val="0"/>
          <w:numId w:val="39"/>
        </w:numPr>
        <w:suppressAutoHyphens w:val="0"/>
        <w:autoSpaceDE w:val="0"/>
        <w:spacing w:after="120" w:line="276" w:lineRule="auto"/>
        <w:ind w:left="425" w:hanging="425"/>
        <w:jc w:val="both"/>
        <w:rPr>
          <w:rFonts w:ascii="Arial Narrow" w:eastAsia="TimesNewRomanPSMT" w:hAnsi="Arial Narrow" w:cs="Calibri"/>
          <w:b/>
          <w:bCs/>
        </w:rPr>
      </w:pPr>
      <w:r w:rsidRPr="002A54C0">
        <w:rPr>
          <w:rFonts w:ascii="Arial Narrow" w:eastAsia="TimesNewRomanPSMT" w:hAnsi="Arial Narrow" w:cs="Calibri"/>
        </w:rPr>
        <w:t xml:space="preserve">Termin wykonania zamówienia: </w:t>
      </w:r>
      <w:r w:rsidRPr="00B052D9">
        <w:rPr>
          <w:rFonts w:ascii="Arial Narrow" w:eastAsia="TimesNewRomanPSMT" w:hAnsi="Arial Narrow" w:cs="Calibri"/>
          <w:b/>
          <w:bCs/>
        </w:rPr>
        <w:t xml:space="preserve">do </w:t>
      </w:r>
      <w:r w:rsidR="00B052D9" w:rsidRPr="00B052D9">
        <w:rPr>
          <w:rFonts w:ascii="Arial Narrow" w:eastAsia="TimesNewRomanPSMT" w:hAnsi="Arial Narrow" w:cs="Calibri"/>
          <w:b/>
          <w:bCs/>
        </w:rPr>
        <w:t>6</w:t>
      </w:r>
      <w:r w:rsidR="00044E03">
        <w:rPr>
          <w:rFonts w:ascii="Arial Narrow" w:eastAsia="TimesNewRomanPSMT" w:hAnsi="Arial Narrow" w:cs="Calibri"/>
          <w:b/>
          <w:bCs/>
        </w:rPr>
        <w:t xml:space="preserve"> miesięcy</w:t>
      </w:r>
      <w:r w:rsidRPr="00B052D9">
        <w:rPr>
          <w:rFonts w:ascii="Arial Narrow" w:eastAsia="TimesNewRomanPSMT" w:hAnsi="Arial Narrow" w:cs="Calibri"/>
          <w:b/>
          <w:bCs/>
        </w:rPr>
        <w:t xml:space="preserve"> </w:t>
      </w:r>
      <w:r w:rsidRPr="00B052D9">
        <w:rPr>
          <w:rFonts w:ascii="Arial Narrow" w:hAnsi="Arial Narrow" w:cs="Calibri"/>
          <w:b/>
          <w:bCs/>
        </w:rPr>
        <w:t>od dnia podpisania umowy</w:t>
      </w:r>
      <w:r w:rsidRPr="00B052D9">
        <w:rPr>
          <w:rFonts w:ascii="Arial Narrow" w:eastAsia="TimesNewRomanPSMT" w:hAnsi="Arial Narrow" w:cs="Calibri"/>
        </w:rPr>
        <w:t xml:space="preserve">, </w:t>
      </w:r>
      <w:r w:rsidRPr="002A54C0">
        <w:rPr>
          <w:rFonts w:ascii="Arial Narrow" w:eastAsia="TimesNewRomanPSMT" w:hAnsi="Arial Narrow" w:cs="Calibri"/>
        </w:rPr>
        <w:t xml:space="preserve">tj.: do dnia ___________. </w:t>
      </w:r>
    </w:p>
    <w:p w14:paraId="038242C2" w14:textId="77777777" w:rsidR="00D52B44" w:rsidRPr="002A54C0" w:rsidRDefault="00D52B44">
      <w:pPr>
        <w:widowControl/>
        <w:numPr>
          <w:ilvl w:val="0"/>
          <w:numId w:val="39"/>
        </w:numPr>
        <w:suppressAutoHyphens w:val="0"/>
        <w:autoSpaceDE w:val="0"/>
        <w:spacing w:after="120" w:line="276" w:lineRule="auto"/>
        <w:ind w:left="425" w:hanging="425"/>
        <w:jc w:val="both"/>
        <w:rPr>
          <w:rFonts w:ascii="Arial Narrow" w:eastAsia="TimesNewRomanPSMT" w:hAnsi="Arial Narrow" w:cs="Calibri"/>
          <w:b/>
          <w:bCs/>
          <w:color w:val="000000"/>
        </w:rPr>
      </w:pPr>
      <w:r w:rsidRPr="002A54C0">
        <w:rPr>
          <w:rFonts w:ascii="Arial Narrow" w:eastAsia="TimesNewRomanPSMT" w:hAnsi="Arial Narrow" w:cs="Calibri"/>
          <w:color w:val="000000"/>
        </w:rPr>
        <w:t>Wykonawca ma obowiązek zgłosić Zamawiającemu fakt zakończenia prac zgodnie z wymogami ustawy Prawo budowlane i wymogami § 8 pkt 14 umowy.</w:t>
      </w:r>
    </w:p>
    <w:p w14:paraId="3747B829" w14:textId="77777777" w:rsidR="00D52B44" w:rsidRPr="002A54C0" w:rsidRDefault="00D52B44">
      <w:pPr>
        <w:widowControl/>
        <w:numPr>
          <w:ilvl w:val="0"/>
          <w:numId w:val="39"/>
        </w:numPr>
        <w:suppressAutoHyphens w:val="0"/>
        <w:autoSpaceDE w:val="0"/>
        <w:spacing w:after="120" w:line="276" w:lineRule="auto"/>
        <w:ind w:left="425" w:hanging="425"/>
        <w:jc w:val="both"/>
        <w:rPr>
          <w:rFonts w:ascii="Arial Narrow" w:eastAsia="TimesNewRomanPSMT" w:hAnsi="Arial Narrow" w:cs="Calibri"/>
          <w:b/>
          <w:bCs/>
          <w:color w:val="000000"/>
        </w:rPr>
      </w:pPr>
      <w:r w:rsidRPr="002A54C0">
        <w:rPr>
          <w:rFonts w:ascii="Arial Narrow" w:eastAsia="TimesNewRomanPSMT" w:hAnsi="Arial Narrow" w:cs="Calibri"/>
          <w:color w:val="000000"/>
        </w:rPr>
        <w:t xml:space="preserve">Podpisanie przez strony Końcowego Protokołu Odbioru </w:t>
      </w:r>
      <w:r w:rsidRPr="002A54C0">
        <w:rPr>
          <w:rFonts w:ascii="Arial Narrow" w:eastAsia="TimesNewRomanPSMT" w:hAnsi="Arial Narrow" w:cs="Calibri"/>
          <w:b/>
          <w:color w:val="000000"/>
        </w:rPr>
        <w:t>uważa się za termin wykonania robót.</w:t>
      </w:r>
      <w:r w:rsidRPr="002A54C0">
        <w:rPr>
          <w:rFonts w:ascii="Arial Narrow" w:eastAsia="TimesNewRomanPSMT" w:hAnsi="Arial Narrow" w:cs="Calibri"/>
          <w:color w:val="000000"/>
        </w:rPr>
        <w:t xml:space="preserve"> Jeżeli w trakcie odbioru zostaną ujawnione wady lub usterki przedmiotu odbioru dające się usunąć, strony wpiszą je do Końcowego Protokołu Odbioru i wyznaczą termin do ich usunięcia. W takiej sytuacji płatność za fakturę końcową będzie wstrzymana do dnia usunięcia tych wad lub usterek.</w:t>
      </w:r>
    </w:p>
    <w:p w14:paraId="5570D2C3"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3</w:t>
      </w:r>
    </w:p>
    <w:p w14:paraId="645262D2"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WYNAGRODZENIE</w:t>
      </w:r>
    </w:p>
    <w:p w14:paraId="47A60647" w14:textId="77777777" w:rsidR="00D52B44" w:rsidRPr="002A54C0" w:rsidRDefault="00D52B44">
      <w:pPr>
        <w:widowControl/>
        <w:numPr>
          <w:ilvl w:val="2"/>
          <w:numId w:val="37"/>
        </w:numPr>
        <w:suppressAutoHyphens w:val="0"/>
        <w:autoSpaceDE w:val="0"/>
        <w:spacing w:after="120" w:line="276" w:lineRule="auto"/>
        <w:ind w:left="425" w:hanging="426"/>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Strony </w:t>
      </w:r>
      <w:r w:rsidRPr="002A54C0">
        <w:rPr>
          <w:rFonts w:ascii="Arial Narrow" w:eastAsia="Times New Roman" w:hAnsi="Arial Narrow" w:cs="Calibri"/>
          <w:color w:val="000000"/>
        </w:rPr>
        <w:t>ustalają, że obowiązującą ich formą wynagrodzenia jest wynagrodzenie ryczałtowe.</w:t>
      </w:r>
    </w:p>
    <w:p w14:paraId="13933699" w14:textId="3C9EBA30" w:rsidR="00DE140F" w:rsidRPr="00DE140F" w:rsidRDefault="008945BB">
      <w:pPr>
        <w:widowControl/>
        <w:numPr>
          <w:ilvl w:val="2"/>
          <w:numId w:val="37"/>
        </w:numPr>
        <w:suppressAutoHyphens w:val="0"/>
        <w:autoSpaceDE w:val="0"/>
        <w:spacing w:after="120" w:line="276" w:lineRule="auto"/>
        <w:ind w:left="426" w:hanging="426"/>
        <w:jc w:val="both"/>
        <w:rPr>
          <w:rFonts w:ascii="Arial Narrow" w:eastAsia="TimesNewRomanPSMT" w:hAnsi="Arial Narrow" w:cs="Calibri"/>
          <w:color w:val="000000"/>
        </w:rPr>
      </w:pPr>
      <w:r>
        <w:rPr>
          <w:rFonts w:ascii="Arial Narrow" w:eastAsia="TimesNewRomanPSMT" w:hAnsi="Arial Narrow" w:cs="Calibri"/>
          <w:color w:val="000000"/>
        </w:rPr>
        <w:t>Wykonawca otrzyma w</w:t>
      </w:r>
      <w:r w:rsidR="00D52B44" w:rsidRPr="002A54C0">
        <w:rPr>
          <w:rFonts w:ascii="Arial Narrow" w:eastAsia="TimesNewRomanPSMT" w:hAnsi="Arial Narrow" w:cs="Calibri"/>
          <w:color w:val="000000"/>
        </w:rPr>
        <w:t xml:space="preserve">ynagrodzenie, </w:t>
      </w:r>
      <w:r w:rsidR="00D52B44" w:rsidRPr="002A54C0">
        <w:rPr>
          <w:rFonts w:ascii="Arial Narrow" w:eastAsia="Calibri" w:hAnsi="Arial Narrow" w:cs="Calibri"/>
          <w:color w:val="000000"/>
        </w:rPr>
        <w:t>o którym mowa w ust. 1 niniejszego paragrafu</w:t>
      </w:r>
      <w:r w:rsidR="00EA4043">
        <w:rPr>
          <w:rFonts w:ascii="Arial Narrow" w:eastAsia="Calibri" w:hAnsi="Arial Narrow" w:cs="Calibri"/>
          <w:color w:val="000000"/>
        </w:rPr>
        <w:t xml:space="preserve"> dla</w:t>
      </w:r>
      <w:r w:rsidR="007C42DD">
        <w:rPr>
          <w:rFonts w:ascii="Arial Narrow" w:eastAsia="Calibri" w:hAnsi="Arial Narrow" w:cs="Calibri"/>
          <w:color w:val="000000"/>
        </w:rPr>
        <w:t xml:space="preserve"> części</w:t>
      </w:r>
      <w:r w:rsidR="00DE140F">
        <w:rPr>
          <w:rFonts w:ascii="Arial Narrow" w:eastAsia="Calibri" w:hAnsi="Arial Narrow" w:cs="Calibri"/>
          <w:color w:val="000000"/>
        </w:rPr>
        <w:t>:</w:t>
      </w:r>
    </w:p>
    <w:p w14:paraId="1F90CE94" w14:textId="100F4B23" w:rsidR="008945BB" w:rsidRPr="008945BB" w:rsidRDefault="00DE140F" w:rsidP="00AB3E9B">
      <w:pPr>
        <w:pStyle w:val="Akapitzlist"/>
        <w:numPr>
          <w:ilvl w:val="0"/>
          <w:numId w:val="54"/>
        </w:numPr>
        <w:autoSpaceDE w:val="0"/>
        <w:spacing w:after="0"/>
        <w:ind w:left="709" w:hanging="283"/>
        <w:jc w:val="both"/>
        <w:rPr>
          <w:rFonts w:ascii="Arial Narrow" w:eastAsia="TimesNewRomanPSMT" w:hAnsi="Arial Narrow" w:cs="Calibri"/>
          <w:color w:val="000000"/>
          <w:sz w:val="24"/>
          <w:szCs w:val="24"/>
        </w:rPr>
      </w:pPr>
      <w:r w:rsidRPr="00C54972">
        <w:rPr>
          <w:rFonts w:ascii="Arial Narrow" w:eastAsia="TimesNewRomanPSMT" w:hAnsi="Arial Narrow" w:cs="Calibri"/>
          <w:color w:val="000000"/>
          <w:sz w:val="24"/>
          <w:szCs w:val="24"/>
        </w:rPr>
        <w:t xml:space="preserve">I: </w:t>
      </w:r>
      <w:bookmarkStart w:id="39" w:name="_Hlk198287224"/>
      <w:r w:rsidR="000F46D2" w:rsidRPr="000F46D2">
        <w:rPr>
          <w:rFonts w:ascii="Arial Narrow" w:eastAsia="TimesNewRomanPSMT" w:hAnsi="Arial Narrow" w:cs="Calibri"/>
          <w:color w:val="000000"/>
          <w:sz w:val="24"/>
          <w:szCs w:val="24"/>
        </w:rPr>
        <w:t>„</w:t>
      </w:r>
      <w:r w:rsidR="008945BB" w:rsidRPr="008945BB">
        <w:rPr>
          <w:rFonts w:ascii="Arial Narrow" w:eastAsia="TimesNewRomanPSMT" w:hAnsi="Arial Narrow" w:cs="Calibri"/>
          <w:color w:val="000000"/>
          <w:sz w:val="24"/>
          <w:szCs w:val="24"/>
        </w:rPr>
        <w:t>Kompleksowa termomodernizacja świetlicy wiejskiej i OSP w Dalwinie</w:t>
      </w:r>
      <w:r w:rsidR="000F46D2" w:rsidRPr="000F46D2">
        <w:rPr>
          <w:rFonts w:ascii="Arial Narrow" w:eastAsia="TimesNewRomanPSMT" w:hAnsi="Arial Narrow" w:cs="Calibri"/>
          <w:color w:val="000000"/>
          <w:sz w:val="24"/>
          <w:szCs w:val="24"/>
        </w:rPr>
        <w:t xml:space="preserve">” </w:t>
      </w:r>
      <w:bookmarkStart w:id="40" w:name="_Hlk236637367"/>
      <w:bookmarkStart w:id="41" w:name="_Hlk236637214"/>
      <w:r w:rsidR="008945BB">
        <w:rPr>
          <w:rFonts w:ascii="Arial Narrow" w:eastAsia="TimesNewRomanPSMT" w:hAnsi="Arial Narrow" w:cs="Calibri"/>
          <w:color w:val="000000"/>
          <w:sz w:val="24"/>
          <w:szCs w:val="24"/>
        </w:rPr>
        <w:t>w wysokości: _____________</w:t>
      </w:r>
      <w:r w:rsidR="00D52B44" w:rsidRPr="00C54972">
        <w:rPr>
          <w:rFonts w:ascii="Arial Narrow" w:hAnsi="Arial Narrow" w:cs="Calibri"/>
          <w:color w:val="000000"/>
          <w:sz w:val="24"/>
          <w:szCs w:val="24"/>
        </w:rPr>
        <w:t xml:space="preserve"> złotych (słownie: __________________________________________ złotych)</w:t>
      </w:r>
      <w:r w:rsidR="008945BB">
        <w:rPr>
          <w:rFonts w:ascii="Arial Narrow" w:hAnsi="Arial Narrow" w:cs="Calibri"/>
          <w:color w:val="000000"/>
          <w:sz w:val="24"/>
          <w:szCs w:val="24"/>
        </w:rPr>
        <w:t>, uwzględniającej należny, aktualny na dzień zawarcia umowy i wymagalny podatek od towarów i usług,</w:t>
      </w:r>
    </w:p>
    <w:p w14:paraId="4D9C12F6" w14:textId="10655046" w:rsidR="008945BB" w:rsidRPr="008945BB" w:rsidRDefault="008945BB" w:rsidP="00AB3E9B">
      <w:pPr>
        <w:pStyle w:val="Akapitzlist"/>
        <w:autoSpaceDE w:val="0"/>
        <w:spacing w:after="0"/>
        <w:ind w:left="709"/>
        <w:jc w:val="both"/>
        <w:rPr>
          <w:rFonts w:ascii="Arial Narrow" w:eastAsia="TimesNewRomanPSMT" w:hAnsi="Arial Narrow" w:cs="Calibri"/>
          <w:color w:val="000000"/>
          <w:sz w:val="24"/>
          <w:szCs w:val="24"/>
        </w:rPr>
      </w:pPr>
      <w:r>
        <w:rPr>
          <w:rFonts w:ascii="Arial Narrow" w:eastAsia="TimesNewRomanPSMT" w:hAnsi="Arial Narrow" w:cs="Calibri"/>
          <w:color w:val="000000"/>
          <w:sz w:val="24"/>
          <w:szCs w:val="24"/>
        </w:rPr>
        <w:t xml:space="preserve">a) </w:t>
      </w:r>
      <w:r w:rsidRPr="008945BB">
        <w:rPr>
          <w:rFonts w:ascii="Arial Narrow" w:eastAsia="TimesNewRomanPSMT" w:hAnsi="Arial Narrow" w:cs="Calibri"/>
          <w:color w:val="000000"/>
          <w:sz w:val="24"/>
          <w:szCs w:val="24"/>
        </w:rPr>
        <w:t xml:space="preserve">kwota netto ww. wynagrodzenia </w:t>
      </w:r>
      <w:r>
        <w:rPr>
          <w:rFonts w:ascii="Arial Narrow" w:eastAsia="TimesNewRomanPSMT" w:hAnsi="Arial Narrow" w:cs="Calibri"/>
          <w:color w:val="000000"/>
          <w:sz w:val="24"/>
          <w:szCs w:val="24"/>
        </w:rPr>
        <w:t xml:space="preserve">dla części I </w:t>
      </w:r>
      <w:r w:rsidRPr="008945BB">
        <w:rPr>
          <w:rFonts w:ascii="Arial Narrow" w:eastAsia="TimesNewRomanPSMT" w:hAnsi="Arial Narrow" w:cs="Calibri"/>
          <w:color w:val="000000"/>
          <w:sz w:val="24"/>
          <w:szCs w:val="24"/>
        </w:rPr>
        <w:t>wynosi: ___________ złotych (słownie:</w:t>
      </w:r>
      <w:r>
        <w:rPr>
          <w:rFonts w:ascii="Arial Narrow" w:eastAsia="TimesNewRomanPSMT" w:hAnsi="Arial Narrow" w:cs="Calibri"/>
          <w:color w:val="000000"/>
          <w:sz w:val="24"/>
          <w:szCs w:val="24"/>
        </w:rPr>
        <w:t xml:space="preserve"> </w:t>
      </w:r>
      <w:r w:rsidRPr="008945BB">
        <w:rPr>
          <w:rFonts w:ascii="Arial Narrow" w:eastAsia="TimesNewRomanPSMT" w:hAnsi="Arial Narrow" w:cs="Calibri"/>
          <w:color w:val="000000"/>
          <w:sz w:val="24"/>
          <w:szCs w:val="24"/>
        </w:rPr>
        <w:t>________________</w:t>
      </w:r>
      <w:r>
        <w:rPr>
          <w:rFonts w:ascii="Arial Narrow" w:eastAsia="TimesNewRomanPSMT" w:hAnsi="Arial Narrow" w:cs="Calibri"/>
          <w:color w:val="000000"/>
          <w:sz w:val="24"/>
          <w:szCs w:val="24"/>
        </w:rPr>
        <w:t>_________________________________________________</w:t>
      </w:r>
      <w:r w:rsidRPr="008945BB">
        <w:rPr>
          <w:rFonts w:ascii="Arial Narrow" w:eastAsia="TimesNewRomanPSMT" w:hAnsi="Arial Narrow" w:cs="Calibri"/>
          <w:color w:val="000000"/>
          <w:sz w:val="24"/>
          <w:szCs w:val="24"/>
        </w:rPr>
        <w:t>_</w:t>
      </w:r>
      <w:r>
        <w:rPr>
          <w:rFonts w:ascii="Arial Narrow" w:eastAsia="TimesNewRomanPSMT" w:hAnsi="Arial Narrow" w:cs="Calibri"/>
          <w:color w:val="000000"/>
          <w:sz w:val="24"/>
          <w:szCs w:val="24"/>
        </w:rPr>
        <w:t>___</w:t>
      </w:r>
      <w:r w:rsidRPr="008945BB">
        <w:rPr>
          <w:rFonts w:ascii="Arial Narrow" w:eastAsia="TimesNewRomanPSMT" w:hAnsi="Arial Narrow" w:cs="Calibri"/>
          <w:color w:val="000000"/>
          <w:sz w:val="24"/>
          <w:szCs w:val="24"/>
        </w:rPr>
        <w:t>_</w:t>
      </w:r>
      <w:r>
        <w:rPr>
          <w:rFonts w:ascii="Arial Narrow" w:eastAsia="TimesNewRomanPSMT" w:hAnsi="Arial Narrow" w:cs="Calibri"/>
          <w:color w:val="000000"/>
          <w:sz w:val="24"/>
          <w:szCs w:val="24"/>
        </w:rPr>
        <w:t xml:space="preserve"> złotych</w:t>
      </w:r>
      <w:r w:rsidRPr="008945BB">
        <w:rPr>
          <w:rFonts w:ascii="Arial Narrow" w:eastAsia="TimesNewRomanPSMT" w:hAnsi="Arial Narrow" w:cs="Calibri"/>
          <w:color w:val="000000"/>
          <w:sz w:val="24"/>
          <w:szCs w:val="24"/>
        </w:rPr>
        <w:t>),</w:t>
      </w:r>
    </w:p>
    <w:p w14:paraId="474BB286" w14:textId="0C6A647E" w:rsidR="00D52B44" w:rsidRPr="00C54972" w:rsidRDefault="008945BB" w:rsidP="00AB3E9B">
      <w:pPr>
        <w:pStyle w:val="Akapitzlist"/>
        <w:autoSpaceDE w:val="0"/>
        <w:spacing w:after="0"/>
        <w:ind w:left="709"/>
        <w:jc w:val="both"/>
        <w:rPr>
          <w:rFonts w:ascii="Arial Narrow" w:eastAsia="TimesNewRomanPSMT" w:hAnsi="Arial Narrow" w:cs="Calibri"/>
          <w:color w:val="000000"/>
          <w:sz w:val="24"/>
          <w:szCs w:val="24"/>
        </w:rPr>
      </w:pPr>
      <w:r w:rsidRPr="008945BB">
        <w:rPr>
          <w:rFonts w:ascii="Arial Narrow" w:eastAsia="TimesNewRomanPSMT" w:hAnsi="Arial Narrow" w:cs="Calibri"/>
          <w:color w:val="000000"/>
          <w:sz w:val="24"/>
          <w:szCs w:val="24"/>
        </w:rPr>
        <w:t>zaś podatek od towarów i usług to kwota: _____________złotych (słownie:_________</w:t>
      </w:r>
      <w:r>
        <w:rPr>
          <w:rFonts w:ascii="Arial Narrow" w:eastAsia="TimesNewRomanPSMT" w:hAnsi="Arial Narrow" w:cs="Calibri"/>
          <w:color w:val="000000"/>
          <w:sz w:val="24"/>
          <w:szCs w:val="24"/>
        </w:rPr>
        <w:t>___________________________________________</w:t>
      </w:r>
      <w:r w:rsidRPr="008945BB">
        <w:rPr>
          <w:rFonts w:ascii="Arial Narrow" w:eastAsia="TimesNewRomanPSMT" w:hAnsi="Arial Narrow" w:cs="Calibri"/>
          <w:color w:val="000000"/>
          <w:sz w:val="24"/>
          <w:szCs w:val="24"/>
        </w:rPr>
        <w:t>_________</w:t>
      </w:r>
      <w:r>
        <w:rPr>
          <w:rFonts w:ascii="Arial Narrow" w:eastAsia="TimesNewRomanPSMT" w:hAnsi="Arial Narrow" w:cs="Calibri"/>
          <w:color w:val="000000"/>
          <w:sz w:val="24"/>
          <w:szCs w:val="24"/>
        </w:rPr>
        <w:t xml:space="preserve"> złotych</w:t>
      </w:r>
      <w:r w:rsidRPr="008945BB">
        <w:rPr>
          <w:rFonts w:ascii="Arial Narrow" w:eastAsia="TimesNewRomanPSMT" w:hAnsi="Arial Narrow" w:cs="Calibri"/>
          <w:color w:val="000000"/>
          <w:sz w:val="24"/>
          <w:szCs w:val="24"/>
        </w:rPr>
        <w:t xml:space="preserve">). </w:t>
      </w:r>
      <w:r w:rsidR="00DE140F" w:rsidRPr="00C54972">
        <w:rPr>
          <w:rFonts w:ascii="Arial Narrow" w:hAnsi="Arial Narrow" w:cs="Calibri"/>
          <w:color w:val="000000"/>
          <w:sz w:val="24"/>
          <w:szCs w:val="24"/>
        </w:rPr>
        <w:t>*</w:t>
      </w:r>
      <w:bookmarkEnd w:id="40"/>
      <w:r w:rsidR="00DE140F" w:rsidRPr="00C54972">
        <w:rPr>
          <w:rFonts w:ascii="Arial Narrow" w:hAnsi="Arial Narrow" w:cs="Calibri"/>
          <w:color w:val="000000"/>
          <w:sz w:val="24"/>
          <w:szCs w:val="24"/>
        </w:rPr>
        <w:t>;</w:t>
      </w:r>
      <w:bookmarkEnd w:id="39"/>
      <w:bookmarkEnd w:id="41"/>
    </w:p>
    <w:p w14:paraId="7FCE1726" w14:textId="17BAC55F" w:rsidR="001B43EC" w:rsidRPr="001B43EC" w:rsidRDefault="00DE140F" w:rsidP="00AB3E9B">
      <w:pPr>
        <w:pStyle w:val="Akapitzlist"/>
        <w:numPr>
          <w:ilvl w:val="0"/>
          <w:numId w:val="54"/>
        </w:numPr>
        <w:autoSpaceDE w:val="0"/>
        <w:spacing w:after="0"/>
        <w:ind w:left="709" w:hanging="283"/>
        <w:jc w:val="both"/>
        <w:rPr>
          <w:rFonts w:ascii="Arial Narrow" w:eastAsia="TimesNewRomanPSMT" w:hAnsi="Arial Narrow" w:cs="Calibri"/>
          <w:color w:val="000000"/>
          <w:sz w:val="24"/>
          <w:szCs w:val="24"/>
        </w:rPr>
      </w:pPr>
      <w:r w:rsidRPr="00C54972">
        <w:rPr>
          <w:rFonts w:ascii="Arial Narrow" w:eastAsia="TimesNewRomanPSMT" w:hAnsi="Arial Narrow" w:cs="Calibri"/>
          <w:color w:val="000000"/>
          <w:sz w:val="24"/>
          <w:szCs w:val="24"/>
        </w:rPr>
        <w:t xml:space="preserve">II: </w:t>
      </w:r>
      <w:bookmarkStart w:id="42" w:name="_Hlk198556792"/>
      <w:r w:rsidR="000F46D2" w:rsidRPr="000F46D2">
        <w:rPr>
          <w:rFonts w:ascii="Arial Narrow" w:eastAsia="TimesNewRomanPSMT" w:hAnsi="Arial Narrow" w:cs="Calibri"/>
          <w:color w:val="000000"/>
          <w:sz w:val="24"/>
          <w:szCs w:val="24"/>
        </w:rPr>
        <w:t>„</w:t>
      </w:r>
      <w:bookmarkStart w:id="43" w:name="_Hlk236638955"/>
      <w:r w:rsidR="001B43EC" w:rsidRPr="001B43EC">
        <w:rPr>
          <w:rFonts w:ascii="Arial Narrow" w:eastAsia="TimesNewRomanPSMT" w:hAnsi="Arial Narrow" w:cs="Calibri"/>
          <w:color w:val="000000"/>
          <w:sz w:val="24"/>
          <w:szCs w:val="24"/>
        </w:rPr>
        <w:t>Kompleksowa termomodernizacja świetlicy wiejskiej i OSP w Małżewie</w:t>
      </w:r>
      <w:bookmarkEnd w:id="43"/>
      <w:r w:rsidR="000F46D2" w:rsidRPr="000F46D2">
        <w:rPr>
          <w:rFonts w:ascii="Arial Narrow" w:eastAsia="TimesNewRomanPSMT" w:hAnsi="Arial Narrow" w:cs="Calibri"/>
          <w:color w:val="000000"/>
          <w:sz w:val="24"/>
          <w:szCs w:val="24"/>
        </w:rPr>
        <w:t xml:space="preserve">” </w:t>
      </w:r>
      <w:bookmarkEnd w:id="42"/>
      <w:r w:rsidR="001B43EC" w:rsidRPr="001B43EC">
        <w:rPr>
          <w:rFonts w:ascii="Arial Narrow" w:eastAsia="TimesNewRomanPSMT" w:hAnsi="Arial Narrow" w:cs="Calibri"/>
          <w:color w:val="000000"/>
          <w:sz w:val="24"/>
          <w:szCs w:val="24"/>
        </w:rPr>
        <w:t>w wysokości: _____________ złotych (słownie: __________________________________________ złotych), uwzględniającej należny, aktualny na dzień zawarcia umowy i wymagalny podatek od towarów i</w:t>
      </w:r>
      <w:r w:rsidR="001B43EC">
        <w:rPr>
          <w:rFonts w:ascii="Arial Narrow" w:eastAsia="TimesNewRomanPSMT" w:hAnsi="Arial Narrow" w:cs="Calibri"/>
          <w:color w:val="000000"/>
          <w:sz w:val="24"/>
          <w:szCs w:val="24"/>
        </w:rPr>
        <w:t> </w:t>
      </w:r>
      <w:r w:rsidR="001B43EC" w:rsidRPr="001B43EC">
        <w:rPr>
          <w:rFonts w:ascii="Arial Narrow" w:eastAsia="TimesNewRomanPSMT" w:hAnsi="Arial Narrow" w:cs="Calibri"/>
          <w:color w:val="000000"/>
          <w:sz w:val="24"/>
          <w:szCs w:val="24"/>
        </w:rPr>
        <w:t>usług,</w:t>
      </w:r>
    </w:p>
    <w:p w14:paraId="205B0EA8" w14:textId="592D425A" w:rsidR="001B43EC" w:rsidRPr="001B43EC" w:rsidRDefault="001B43EC" w:rsidP="00AB3E9B">
      <w:pPr>
        <w:autoSpaceDE w:val="0"/>
        <w:spacing w:line="276" w:lineRule="auto"/>
        <w:ind w:left="709"/>
        <w:jc w:val="both"/>
        <w:rPr>
          <w:rFonts w:ascii="Arial Narrow" w:eastAsia="TimesNewRomanPSMT" w:hAnsi="Arial Narrow" w:cs="Calibri"/>
          <w:color w:val="000000"/>
        </w:rPr>
      </w:pPr>
      <w:r w:rsidRPr="001B43EC">
        <w:rPr>
          <w:rFonts w:ascii="Arial Narrow" w:eastAsia="TimesNewRomanPSMT" w:hAnsi="Arial Narrow" w:cs="Calibri"/>
          <w:color w:val="000000"/>
        </w:rPr>
        <w:t>a) kwota netto ww. wynagrodzenia dla części I</w:t>
      </w:r>
      <w:r>
        <w:rPr>
          <w:rFonts w:ascii="Arial Narrow" w:eastAsia="TimesNewRomanPSMT" w:hAnsi="Arial Narrow" w:cs="Calibri"/>
          <w:color w:val="000000"/>
        </w:rPr>
        <w:t>I</w:t>
      </w:r>
      <w:r w:rsidRPr="001B43EC">
        <w:rPr>
          <w:rFonts w:ascii="Arial Narrow" w:eastAsia="TimesNewRomanPSMT" w:hAnsi="Arial Narrow" w:cs="Calibri"/>
          <w:color w:val="000000"/>
        </w:rPr>
        <w:t xml:space="preserve"> wynosi: ___________ złotych (słownie: ______________________________________________________________________ złotych),</w:t>
      </w:r>
    </w:p>
    <w:p w14:paraId="6514B2E2" w14:textId="604E14A0" w:rsidR="00DE140F" w:rsidRPr="001B43EC" w:rsidRDefault="001B43EC" w:rsidP="00AB3E9B">
      <w:pPr>
        <w:autoSpaceDE w:val="0"/>
        <w:spacing w:line="276" w:lineRule="auto"/>
        <w:ind w:left="709"/>
        <w:jc w:val="both"/>
        <w:rPr>
          <w:rFonts w:ascii="Arial Narrow" w:eastAsia="TimesNewRomanPSMT" w:hAnsi="Arial Narrow" w:cs="Calibri"/>
          <w:color w:val="000000"/>
        </w:rPr>
      </w:pPr>
      <w:r w:rsidRPr="001B43EC">
        <w:rPr>
          <w:rFonts w:ascii="Arial Narrow" w:eastAsia="TimesNewRomanPSMT" w:hAnsi="Arial Narrow" w:cs="Calibri"/>
          <w:color w:val="000000"/>
        </w:rPr>
        <w:t>zaś podatek od towarów i usług to kwota: _____________złotych (słownie:_____________________________________________________________ złotych). *;</w:t>
      </w:r>
    </w:p>
    <w:p w14:paraId="4D101603" w14:textId="7A336830" w:rsidR="0039520A" w:rsidRPr="008945BB" w:rsidRDefault="00DE140F" w:rsidP="00AB3E9B">
      <w:pPr>
        <w:pStyle w:val="Akapitzlist"/>
        <w:numPr>
          <w:ilvl w:val="0"/>
          <w:numId w:val="54"/>
        </w:numPr>
        <w:autoSpaceDE w:val="0"/>
        <w:spacing w:after="0"/>
        <w:ind w:left="709" w:hanging="283"/>
        <w:jc w:val="both"/>
        <w:rPr>
          <w:rFonts w:ascii="Arial Narrow" w:eastAsia="TimesNewRomanPSMT" w:hAnsi="Arial Narrow" w:cs="Calibri"/>
          <w:color w:val="000000"/>
          <w:sz w:val="24"/>
          <w:szCs w:val="24"/>
        </w:rPr>
      </w:pPr>
      <w:r w:rsidRPr="000F46D2">
        <w:rPr>
          <w:rFonts w:ascii="Arial Narrow" w:eastAsia="TimesNewRomanPSMT" w:hAnsi="Arial Narrow" w:cs="Calibri"/>
          <w:color w:val="000000"/>
          <w:sz w:val="24"/>
          <w:szCs w:val="24"/>
        </w:rPr>
        <w:t xml:space="preserve">III: </w:t>
      </w:r>
      <w:bookmarkStart w:id="44" w:name="_Hlk198556836"/>
      <w:r w:rsidR="000F46D2" w:rsidRPr="000F46D2">
        <w:rPr>
          <w:rFonts w:ascii="Arial Narrow" w:eastAsia="TimesNewRomanPSMT" w:hAnsi="Arial Narrow" w:cs="Calibri"/>
          <w:color w:val="000000"/>
          <w:sz w:val="24"/>
          <w:szCs w:val="24"/>
        </w:rPr>
        <w:t>„</w:t>
      </w:r>
      <w:r w:rsidR="0039520A" w:rsidRPr="0039520A">
        <w:rPr>
          <w:rFonts w:ascii="Arial Narrow" w:eastAsia="TimesNewRomanPSMT" w:hAnsi="Arial Narrow" w:cs="Calibri"/>
          <w:color w:val="000000"/>
          <w:sz w:val="24"/>
          <w:szCs w:val="24"/>
        </w:rPr>
        <w:t>Kompleksowa termomodernizacja świetlicy wiejskiej, biblioteki i OSP w Swarożynie</w:t>
      </w:r>
      <w:r w:rsidR="000F46D2" w:rsidRPr="000F46D2">
        <w:rPr>
          <w:rFonts w:ascii="Arial Narrow" w:eastAsia="TimesNewRomanPSMT" w:hAnsi="Arial Narrow" w:cs="Calibri"/>
          <w:color w:val="000000"/>
          <w:sz w:val="24"/>
          <w:szCs w:val="24"/>
        </w:rPr>
        <w:t xml:space="preserve">” </w:t>
      </w:r>
      <w:bookmarkEnd w:id="44"/>
      <w:r w:rsidR="0039520A">
        <w:rPr>
          <w:rFonts w:ascii="Arial Narrow" w:eastAsia="TimesNewRomanPSMT" w:hAnsi="Arial Narrow" w:cs="Calibri"/>
          <w:color w:val="000000"/>
          <w:sz w:val="24"/>
          <w:szCs w:val="24"/>
        </w:rPr>
        <w:t>w wysokości: _____________</w:t>
      </w:r>
      <w:r w:rsidR="0039520A" w:rsidRPr="00C54972">
        <w:rPr>
          <w:rFonts w:ascii="Arial Narrow" w:hAnsi="Arial Narrow" w:cs="Calibri"/>
          <w:color w:val="000000"/>
          <w:sz w:val="24"/>
          <w:szCs w:val="24"/>
        </w:rPr>
        <w:t xml:space="preserve"> złotych (słownie: </w:t>
      </w:r>
      <w:r w:rsidR="0039520A" w:rsidRPr="00C54972">
        <w:rPr>
          <w:rFonts w:ascii="Arial Narrow" w:hAnsi="Arial Narrow" w:cs="Calibri"/>
          <w:color w:val="000000"/>
          <w:sz w:val="24"/>
          <w:szCs w:val="24"/>
        </w:rPr>
        <w:lastRenderedPageBreak/>
        <w:t>__________________________________________ złotych)</w:t>
      </w:r>
      <w:r w:rsidR="0039520A">
        <w:rPr>
          <w:rFonts w:ascii="Arial Narrow" w:hAnsi="Arial Narrow" w:cs="Calibri"/>
          <w:color w:val="000000"/>
          <w:sz w:val="24"/>
          <w:szCs w:val="24"/>
        </w:rPr>
        <w:t>, uwzględniającej należny, aktualny na dzień zawarcia umowy i wymagalny podatek od towarów i usług,</w:t>
      </w:r>
    </w:p>
    <w:p w14:paraId="7D29515F" w14:textId="70A08668" w:rsidR="0039520A" w:rsidRPr="008945BB" w:rsidRDefault="0039520A" w:rsidP="00AB3E9B">
      <w:pPr>
        <w:pStyle w:val="Akapitzlist"/>
        <w:autoSpaceDE w:val="0"/>
        <w:spacing w:after="0"/>
        <w:ind w:left="709"/>
        <w:jc w:val="both"/>
        <w:rPr>
          <w:rFonts w:ascii="Arial Narrow" w:eastAsia="TimesNewRomanPSMT" w:hAnsi="Arial Narrow" w:cs="Calibri"/>
          <w:color w:val="000000"/>
          <w:sz w:val="24"/>
          <w:szCs w:val="24"/>
        </w:rPr>
      </w:pPr>
      <w:r>
        <w:rPr>
          <w:rFonts w:ascii="Arial Narrow" w:eastAsia="TimesNewRomanPSMT" w:hAnsi="Arial Narrow" w:cs="Calibri"/>
          <w:color w:val="000000"/>
          <w:sz w:val="24"/>
          <w:szCs w:val="24"/>
        </w:rPr>
        <w:t xml:space="preserve">a) </w:t>
      </w:r>
      <w:r w:rsidRPr="008945BB">
        <w:rPr>
          <w:rFonts w:ascii="Arial Narrow" w:eastAsia="TimesNewRomanPSMT" w:hAnsi="Arial Narrow" w:cs="Calibri"/>
          <w:color w:val="000000"/>
          <w:sz w:val="24"/>
          <w:szCs w:val="24"/>
        </w:rPr>
        <w:t xml:space="preserve">kwota netto ww. wynagrodzenia </w:t>
      </w:r>
      <w:r>
        <w:rPr>
          <w:rFonts w:ascii="Arial Narrow" w:eastAsia="TimesNewRomanPSMT" w:hAnsi="Arial Narrow" w:cs="Calibri"/>
          <w:color w:val="000000"/>
          <w:sz w:val="24"/>
          <w:szCs w:val="24"/>
        </w:rPr>
        <w:t xml:space="preserve">dla części III </w:t>
      </w:r>
      <w:r w:rsidRPr="008945BB">
        <w:rPr>
          <w:rFonts w:ascii="Arial Narrow" w:eastAsia="TimesNewRomanPSMT" w:hAnsi="Arial Narrow" w:cs="Calibri"/>
          <w:color w:val="000000"/>
          <w:sz w:val="24"/>
          <w:szCs w:val="24"/>
        </w:rPr>
        <w:t>wynosi: ___________ złotych (słownie:</w:t>
      </w:r>
      <w:r>
        <w:rPr>
          <w:rFonts w:ascii="Arial Narrow" w:eastAsia="TimesNewRomanPSMT" w:hAnsi="Arial Narrow" w:cs="Calibri"/>
          <w:color w:val="000000"/>
          <w:sz w:val="24"/>
          <w:szCs w:val="24"/>
        </w:rPr>
        <w:t xml:space="preserve"> </w:t>
      </w:r>
      <w:r w:rsidRPr="008945BB">
        <w:rPr>
          <w:rFonts w:ascii="Arial Narrow" w:eastAsia="TimesNewRomanPSMT" w:hAnsi="Arial Narrow" w:cs="Calibri"/>
          <w:color w:val="000000"/>
          <w:sz w:val="24"/>
          <w:szCs w:val="24"/>
        </w:rPr>
        <w:t>________________</w:t>
      </w:r>
      <w:r>
        <w:rPr>
          <w:rFonts w:ascii="Arial Narrow" w:eastAsia="TimesNewRomanPSMT" w:hAnsi="Arial Narrow" w:cs="Calibri"/>
          <w:color w:val="000000"/>
          <w:sz w:val="24"/>
          <w:szCs w:val="24"/>
        </w:rPr>
        <w:t>_________________________________________________</w:t>
      </w:r>
      <w:r w:rsidRPr="008945BB">
        <w:rPr>
          <w:rFonts w:ascii="Arial Narrow" w:eastAsia="TimesNewRomanPSMT" w:hAnsi="Arial Narrow" w:cs="Calibri"/>
          <w:color w:val="000000"/>
          <w:sz w:val="24"/>
          <w:szCs w:val="24"/>
        </w:rPr>
        <w:t>_</w:t>
      </w:r>
      <w:r>
        <w:rPr>
          <w:rFonts w:ascii="Arial Narrow" w:eastAsia="TimesNewRomanPSMT" w:hAnsi="Arial Narrow" w:cs="Calibri"/>
          <w:color w:val="000000"/>
          <w:sz w:val="24"/>
          <w:szCs w:val="24"/>
        </w:rPr>
        <w:t>___</w:t>
      </w:r>
      <w:r w:rsidRPr="008945BB">
        <w:rPr>
          <w:rFonts w:ascii="Arial Narrow" w:eastAsia="TimesNewRomanPSMT" w:hAnsi="Arial Narrow" w:cs="Calibri"/>
          <w:color w:val="000000"/>
          <w:sz w:val="24"/>
          <w:szCs w:val="24"/>
        </w:rPr>
        <w:t>_</w:t>
      </w:r>
      <w:r>
        <w:rPr>
          <w:rFonts w:ascii="Arial Narrow" w:eastAsia="TimesNewRomanPSMT" w:hAnsi="Arial Narrow" w:cs="Calibri"/>
          <w:color w:val="000000"/>
          <w:sz w:val="24"/>
          <w:szCs w:val="24"/>
        </w:rPr>
        <w:t xml:space="preserve"> złotych</w:t>
      </w:r>
      <w:r w:rsidRPr="008945BB">
        <w:rPr>
          <w:rFonts w:ascii="Arial Narrow" w:eastAsia="TimesNewRomanPSMT" w:hAnsi="Arial Narrow" w:cs="Calibri"/>
          <w:color w:val="000000"/>
          <w:sz w:val="24"/>
          <w:szCs w:val="24"/>
        </w:rPr>
        <w:t>),</w:t>
      </w:r>
    </w:p>
    <w:p w14:paraId="370B9351" w14:textId="1B84E4EC" w:rsidR="00DE140F" w:rsidRPr="000F46D2" w:rsidRDefault="0039520A" w:rsidP="00AB3E9B">
      <w:pPr>
        <w:pStyle w:val="Akapitzlist"/>
        <w:autoSpaceDE w:val="0"/>
        <w:spacing w:after="0"/>
        <w:ind w:left="709"/>
        <w:jc w:val="both"/>
        <w:rPr>
          <w:rFonts w:ascii="Arial Narrow" w:eastAsia="TimesNewRomanPSMT" w:hAnsi="Arial Narrow" w:cs="Calibri"/>
          <w:color w:val="000000"/>
          <w:sz w:val="24"/>
          <w:szCs w:val="24"/>
        </w:rPr>
      </w:pPr>
      <w:r w:rsidRPr="008945BB">
        <w:rPr>
          <w:rFonts w:ascii="Arial Narrow" w:eastAsia="TimesNewRomanPSMT" w:hAnsi="Arial Narrow" w:cs="Calibri"/>
          <w:color w:val="000000"/>
          <w:sz w:val="24"/>
          <w:szCs w:val="24"/>
        </w:rPr>
        <w:t>zaś podatek od towarów i usług to kwota: _____________złotych (słownie:_________</w:t>
      </w:r>
      <w:r>
        <w:rPr>
          <w:rFonts w:ascii="Arial Narrow" w:eastAsia="TimesNewRomanPSMT" w:hAnsi="Arial Narrow" w:cs="Calibri"/>
          <w:color w:val="000000"/>
          <w:sz w:val="24"/>
          <w:szCs w:val="24"/>
        </w:rPr>
        <w:t>___________________________________________</w:t>
      </w:r>
      <w:r w:rsidRPr="008945BB">
        <w:rPr>
          <w:rFonts w:ascii="Arial Narrow" w:eastAsia="TimesNewRomanPSMT" w:hAnsi="Arial Narrow" w:cs="Calibri"/>
          <w:color w:val="000000"/>
          <w:sz w:val="24"/>
          <w:szCs w:val="24"/>
        </w:rPr>
        <w:t>_________</w:t>
      </w:r>
      <w:r>
        <w:rPr>
          <w:rFonts w:ascii="Arial Narrow" w:eastAsia="TimesNewRomanPSMT" w:hAnsi="Arial Narrow" w:cs="Calibri"/>
          <w:color w:val="000000"/>
          <w:sz w:val="24"/>
          <w:szCs w:val="24"/>
        </w:rPr>
        <w:t xml:space="preserve"> złotych</w:t>
      </w:r>
      <w:r w:rsidRPr="008945BB">
        <w:rPr>
          <w:rFonts w:ascii="Arial Narrow" w:eastAsia="TimesNewRomanPSMT" w:hAnsi="Arial Narrow" w:cs="Calibri"/>
          <w:color w:val="000000"/>
          <w:sz w:val="24"/>
          <w:szCs w:val="24"/>
        </w:rPr>
        <w:t xml:space="preserve">). </w:t>
      </w:r>
      <w:r w:rsidRPr="00C54972">
        <w:rPr>
          <w:rFonts w:ascii="Arial Narrow" w:hAnsi="Arial Narrow" w:cs="Calibri"/>
          <w:color w:val="000000"/>
          <w:sz w:val="24"/>
          <w:szCs w:val="24"/>
        </w:rPr>
        <w:t>*</w:t>
      </w:r>
    </w:p>
    <w:p w14:paraId="3E0CABA0" w14:textId="03D7DCF8" w:rsidR="00D52B44" w:rsidRPr="00241A08" w:rsidRDefault="00D52B44">
      <w:pPr>
        <w:pStyle w:val="Akapitzlist"/>
        <w:numPr>
          <w:ilvl w:val="2"/>
          <w:numId w:val="37"/>
        </w:numPr>
        <w:autoSpaceDE w:val="0"/>
        <w:spacing w:after="120"/>
        <w:ind w:left="426" w:hanging="426"/>
        <w:jc w:val="both"/>
        <w:rPr>
          <w:rFonts w:ascii="Arial Narrow" w:eastAsia="TimesNewRomanPSMT" w:hAnsi="Arial Narrow" w:cs="Calibri"/>
          <w:color w:val="000000"/>
          <w:sz w:val="24"/>
          <w:szCs w:val="24"/>
        </w:rPr>
      </w:pPr>
      <w:r w:rsidRPr="00241A08">
        <w:rPr>
          <w:rFonts w:ascii="Arial Narrow" w:eastAsia="TimesNewRomanPSMT" w:hAnsi="Arial Narrow" w:cs="Calibri"/>
          <w:color w:val="000000"/>
          <w:sz w:val="24"/>
          <w:szCs w:val="24"/>
        </w:rPr>
        <w:t>Wykonawcy nie przysługuje dodatkowe wynagrodzenie za roboty nie ujęte w szczegółowym kosztorysie przygotowanym przez Wykonawcę, a mające odzwierciedlenie w dokumentacji projektowej, opisie przedmiotu zamówienia oraz wynikające z obowiązujących przepisów i sztuki budowlanej.</w:t>
      </w:r>
    </w:p>
    <w:p w14:paraId="0720F704" w14:textId="2FE2D059" w:rsidR="00D52B44" w:rsidRPr="002A54C0" w:rsidRDefault="00D52B44">
      <w:pPr>
        <w:widowControl/>
        <w:numPr>
          <w:ilvl w:val="2"/>
          <w:numId w:val="37"/>
        </w:numPr>
        <w:suppressAutoHyphens w:val="0"/>
        <w:autoSpaceDE w:val="0"/>
        <w:spacing w:after="120" w:line="276" w:lineRule="auto"/>
        <w:ind w:left="425" w:hanging="426"/>
        <w:jc w:val="both"/>
        <w:rPr>
          <w:rFonts w:ascii="Arial Narrow" w:eastAsia="TimesNewRomanPSMT" w:hAnsi="Arial Narrow" w:cs="Calibri"/>
          <w:color w:val="000000"/>
        </w:rPr>
      </w:pPr>
      <w:r w:rsidRPr="002A54C0">
        <w:rPr>
          <w:rFonts w:ascii="Arial Narrow" w:eastAsia="TimesNewRomanPSMT" w:hAnsi="Arial Narrow" w:cs="Calibri"/>
          <w:color w:val="000000"/>
        </w:rPr>
        <w:t>Kwota, o której mowa w ust. 2 niniejszego paragrafu jest kwotą ryczałtową zawiera również koszty ewentualnych badań, sprawdzeń wytyczenia geodezyjnego i inwentaryzacji geodezyjnej powykonawczej, prac przygotowawczych, ewentualnych opinii specjalistycznych lub ekspertyz, koszty zabezpieczenia obiektów, drzewostanu, ubezpieczenia placu budowy i budynków niepodlegających budowie oraz ewentualnych kar za uszkodzenie drzew lub zniszczenie drzewostanu, jak również sporządzenie dokumentacji powykonawczej</w:t>
      </w:r>
      <w:r w:rsidR="0087684B">
        <w:rPr>
          <w:rFonts w:ascii="Arial Narrow" w:eastAsia="TimesNewRomanPSMT" w:hAnsi="Arial Narrow" w:cs="Calibri"/>
          <w:color w:val="000000"/>
        </w:rPr>
        <w:t xml:space="preserve">, zgodnie z </w:t>
      </w:r>
      <w:r w:rsidR="0087684B" w:rsidRPr="0087684B">
        <w:rPr>
          <w:rFonts w:ascii="Arial Narrow" w:eastAsia="TimesNewRomanPSMT" w:hAnsi="Arial Narrow" w:cs="Calibri"/>
          <w:color w:val="000000"/>
        </w:rPr>
        <w:t xml:space="preserve">§ </w:t>
      </w:r>
      <w:r w:rsidR="0087684B">
        <w:rPr>
          <w:rFonts w:ascii="Arial Narrow" w:eastAsia="TimesNewRomanPSMT" w:hAnsi="Arial Narrow" w:cs="Calibri"/>
          <w:color w:val="000000"/>
        </w:rPr>
        <w:t>8 pkt 16) niniejszej umowy</w:t>
      </w:r>
      <w:r w:rsidRPr="002A54C0">
        <w:rPr>
          <w:rFonts w:ascii="Arial Narrow" w:eastAsia="TimesNewRomanPSMT" w:hAnsi="Arial Narrow" w:cs="Calibri"/>
          <w:color w:val="000000"/>
        </w:rPr>
        <w:t>.</w:t>
      </w:r>
    </w:p>
    <w:p w14:paraId="16B0F86C" w14:textId="09F6F969" w:rsidR="00D52B44" w:rsidRPr="002A54C0" w:rsidRDefault="00D52B44">
      <w:pPr>
        <w:widowControl/>
        <w:numPr>
          <w:ilvl w:val="2"/>
          <w:numId w:val="37"/>
        </w:numPr>
        <w:suppressAutoHyphens w:val="0"/>
        <w:autoSpaceDE w:val="0"/>
        <w:spacing w:after="120" w:line="276" w:lineRule="auto"/>
        <w:ind w:left="425" w:hanging="426"/>
        <w:jc w:val="both"/>
        <w:rPr>
          <w:rFonts w:ascii="Arial Narrow" w:eastAsia="TimesNewRomanPSMT" w:hAnsi="Arial Narrow" w:cs="Calibri"/>
          <w:color w:val="000000"/>
        </w:rPr>
      </w:pPr>
      <w:r w:rsidRPr="002A54C0">
        <w:rPr>
          <w:rFonts w:ascii="Arial Narrow" w:eastAsia="TimesNewRomanPSMT" w:hAnsi="Arial Narrow" w:cs="Calibri"/>
          <w:color w:val="000000"/>
        </w:rPr>
        <w:t>Jeżeli zajdzie potrzeba wykonania dodatkowych bądź zamiennych robót budowlanych, to będą one</w:t>
      </w:r>
      <w:r w:rsidR="000A069E">
        <w:rPr>
          <w:rFonts w:ascii="Arial Narrow" w:eastAsia="TimesNewRomanPSMT" w:hAnsi="Arial Narrow" w:cs="Calibri"/>
          <w:color w:val="000000"/>
        </w:rPr>
        <w:t> </w:t>
      </w:r>
      <w:r w:rsidRPr="002A54C0">
        <w:rPr>
          <w:rFonts w:ascii="Arial Narrow" w:eastAsia="TimesNewRomanPSMT" w:hAnsi="Arial Narrow" w:cs="Calibri"/>
          <w:color w:val="000000"/>
        </w:rPr>
        <w:t>rozliczane zgodnie ze złożonym przez Wykonawcę szczegółowym kosztorysem, chyba, że</w:t>
      </w:r>
      <w:r w:rsidR="000A069E">
        <w:rPr>
          <w:rFonts w:ascii="Arial Narrow" w:eastAsia="TimesNewRomanPSMT" w:hAnsi="Arial Narrow" w:cs="Calibri"/>
          <w:color w:val="000000"/>
        </w:rPr>
        <w:t> </w:t>
      </w:r>
      <w:r w:rsidRPr="002A54C0">
        <w:rPr>
          <w:rFonts w:ascii="Arial Narrow" w:eastAsia="TimesNewRomanPSMT" w:hAnsi="Arial Narrow" w:cs="Calibri"/>
          <w:color w:val="000000"/>
        </w:rPr>
        <w:t>szczegółowy kosztorys tych robót nie obejmuje, wówczas roboty zostaną rozliczone na podstawie parametrów cenotwórczych w stawkach średnich aktualnych dla kwartału, w których prowadzone były</w:t>
      </w:r>
      <w:r w:rsidR="000A069E">
        <w:rPr>
          <w:rFonts w:ascii="Arial Narrow" w:eastAsia="TimesNewRomanPSMT" w:hAnsi="Arial Narrow" w:cs="Calibri"/>
          <w:color w:val="000000"/>
        </w:rPr>
        <w:t> </w:t>
      </w:r>
      <w:r w:rsidRPr="002A54C0">
        <w:rPr>
          <w:rFonts w:ascii="Arial Narrow" w:eastAsia="TimesNewRomanPSMT" w:hAnsi="Arial Narrow" w:cs="Calibri"/>
          <w:color w:val="000000"/>
        </w:rPr>
        <w:t>roboty dodatkowe. Jeśli w trakcie realizacji umowy zajdzie potrzeba rezygnacji z jakichkolwiek elementów wchodzących w skład zadania, kwota za roboty niewykonane zostanie odjęta z</w:t>
      </w:r>
      <w:r w:rsidR="000A069E">
        <w:rPr>
          <w:rFonts w:ascii="Arial Narrow" w:eastAsia="TimesNewRomanPSMT" w:hAnsi="Arial Narrow" w:cs="Calibri"/>
          <w:color w:val="000000"/>
        </w:rPr>
        <w:t> </w:t>
      </w:r>
      <w:r w:rsidRPr="002A54C0">
        <w:rPr>
          <w:rFonts w:ascii="Arial Narrow" w:eastAsia="TimesNewRomanPSMT" w:hAnsi="Arial Narrow" w:cs="Calibri"/>
          <w:color w:val="000000"/>
        </w:rPr>
        <w:t>wynagrodzenia wykonawcy na takich samych zasadach jak w wypadku rozliczenia za roboty dodatkowe bądź zamienne.</w:t>
      </w:r>
    </w:p>
    <w:p w14:paraId="1E3701E8" w14:textId="32A78D8D"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bookmarkStart w:id="45" w:name="_Hlk94095320"/>
      <w:r w:rsidRPr="002A54C0">
        <w:rPr>
          <w:rFonts w:ascii="Arial Narrow" w:eastAsia="TimesNewRomanPS-BoldItalicMT" w:hAnsi="Arial Narrow" w:cs="Calibri"/>
          <w:b/>
          <w:color w:val="000000"/>
          <w:lang w:val="en-GB"/>
        </w:rPr>
        <w:t>§ 4</w:t>
      </w:r>
      <w:bookmarkEnd w:id="45"/>
    </w:p>
    <w:p w14:paraId="3F50DD60" w14:textId="77777777" w:rsidR="00D52B44"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WARUNKI PŁATNOŚCI</w:t>
      </w:r>
    </w:p>
    <w:p w14:paraId="0FE28CF6" w14:textId="15CA824D" w:rsidR="00313EE6" w:rsidRPr="002A54C0" w:rsidRDefault="00313EE6">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kern w:val="0"/>
          <w:lang w:eastAsia="pl-PL"/>
        </w:rPr>
      </w:pPr>
      <w:r w:rsidRPr="002A54C0">
        <w:rPr>
          <w:rFonts w:ascii="Arial Narrow" w:eastAsia="Times New Roman" w:hAnsi="Arial Narrow" w:cs="Calibri"/>
          <w:kern w:val="0"/>
          <w:lang w:eastAsia="pl-PL"/>
        </w:rPr>
        <w:t>Płatność za przedmiot umowy realizowana będzie jednorazowo</w:t>
      </w:r>
      <w:r w:rsidR="00310A2B">
        <w:rPr>
          <w:rFonts w:ascii="Arial Narrow" w:eastAsia="Times New Roman" w:hAnsi="Arial Narrow" w:cs="Calibri"/>
          <w:kern w:val="0"/>
          <w:lang w:eastAsia="pl-PL"/>
        </w:rPr>
        <w:t xml:space="preserve"> (odrębnie dla każdej części zamówienia)</w:t>
      </w:r>
      <w:r w:rsidR="004E7999">
        <w:rPr>
          <w:rFonts w:ascii="Arial Narrow" w:eastAsia="Times New Roman" w:hAnsi="Arial Narrow" w:cs="Calibri"/>
          <w:kern w:val="0"/>
          <w:lang w:eastAsia="pl-PL"/>
        </w:rPr>
        <w:t>, jednak nie wcześniej niż w 2027 r</w:t>
      </w:r>
      <w:r w:rsidRPr="002A54C0">
        <w:rPr>
          <w:rFonts w:ascii="Arial Narrow" w:eastAsia="Times New Roman" w:hAnsi="Arial Narrow" w:cs="Calibri"/>
          <w:kern w:val="0"/>
          <w:lang w:eastAsia="pl-PL"/>
        </w:rPr>
        <w:t>.</w:t>
      </w:r>
    </w:p>
    <w:p w14:paraId="014668E0" w14:textId="437ABEBB" w:rsidR="00313EE6" w:rsidRPr="002A54C0" w:rsidRDefault="00313EE6">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kern w:val="0"/>
          <w:lang w:eastAsia="pl-PL"/>
        </w:rPr>
      </w:pPr>
      <w:r w:rsidRPr="002A54C0">
        <w:rPr>
          <w:rFonts w:ascii="Arial Narrow" w:eastAsia="Times New Roman" w:hAnsi="Arial Narrow" w:cs="Calibri"/>
          <w:kern w:val="0"/>
          <w:lang w:eastAsia="pl-PL"/>
        </w:rPr>
        <w:t xml:space="preserve">Podstawę do wystawienia faktury </w:t>
      </w:r>
      <w:r w:rsidR="00310A2B">
        <w:rPr>
          <w:rFonts w:ascii="Arial Narrow" w:eastAsia="Times New Roman" w:hAnsi="Arial Narrow" w:cs="Calibri"/>
          <w:kern w:val="0"/>
          <w:lang w:eastAsia="pl-PL"/>
        </w:rPr>
        <w:t xml:space="preserve">(odrębnej dla każdej części zamówienia) </w:t>
      </w:r>
      <w:r w:rsidRPr="002A54C0">
        <w:rPr>
          <w:rFonts w:ascii="Arial Narrow" w:eastAsia="Times New Roman" w:hAnsi="Arial Narrow" w:cs="Calibri"/>
          <w:kern w:val="0"/>
          <w:lang w:eastAsia="pl-PL"/>
        </w:rPr>
        <w:t>stanowić będzie protokół odbioru robót końcowy</w:t>
      </w:r>
      <w:r w:rsidR="000833B1">
        <w:rPr>
          <w:rFonts w:ascii="Arial Narrow" w:eastAsia="Times New Roman" w:hAnsi="Arial Narrow" w:cs="Calibri"/>
          <w:kern w:val="0"/>
          <w:lang w:eastAsia="pl-PL"/>
        </w:rPr>
        <w:t xml:space="preserve"> (</w:t>
      </w:r>
      <w:r w:rsidR="00310A2B">
        <w:rPr>
          <w:rFonts w:ascii="Arial Narrow" w:eastAsia="Times New Roman" w:hAnsi="Arial Narrow" w:cs="Calibri"/>
          <w:kern w:val="0"/>
          <w:lang w:eastAsia="pl-PL"/>
        </w:rPr>
        <w:t xml:space="preserve">odrębny </w:t>
      </w:r>
      <w:r w:rsidR="000833B1">
        <w:rPr>
          <w:rFonts w:ascii="Arial Narrow" w:eastAsia="Times New Roman" w:hAnsi="Arial Narrow" w:cs="Calibri"/>
          <w:kern w:val="0"/>
          <w:lang w:eastAsia="pl-PL"/>
        </w:rPr>
        <w:t>dla każdej części)</w:t>
      </w:r>
      <w:r w:rsidRPr="002A54C0">
        <w:rPr>
          <w:rFonts w:ascii="Arial Narrow" w:eastAsia="Times New Roman" w:hAnsi="Arial Narrow" w:cs="Calibri"/>
          <w:kern w:val="0"/>
          <w:lang w:eastAsia="pl-PL"/>
        </w:rPr>
        <w:t>, podpisany przez Nadzór Inwestorski oraz przez przedstawiciela Zamawiającego.</w:t>
      </w:r>
    </w:p>
    <w:p w14:paraId="05321300" w14:textId="77777777" w:rsidR="00313EE6" w:rsidRPr="002A54C0" w:rsidRDefault="00313EE6">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kern w:val="0"/>
          <w:lang w:eastAsia="pl-PL"/>
        </w:rPr>
      </w:pPr>
      <w:r w:rsidRPr="002A54C0">
        <w:rPr>
          <w:rFonts w:ascii="Arial Narrow" w:eastAsia="Times New Roman" w:hAnsi="Arial Narrow" w:cs="Calibri"/>
          <w:kern w:val="0"/>
          <w:lang w:eastAsia="pl-PL"/>
        </w:rPr>
        <w:t>Jeśli zadanie będzie realizowane także przez podwykonawców protokół robót końcowy musi zawierać informację o zakresie jaki został w tym czasie wykonany przez podwykonawcę lub dalszego podwykonawcę.</w:t>
      </w:r>
    </w:p>
    <w:p w14:paraId="6D0F8E43" w14:textId="566EC2FC" w:rsidR="00313EE6" w:rsidRPr="00D0632A" w:rsidRDefault="00313EE6">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kern w:val="0"/>
          <w:lang w:eastAsia="pl-PL"/>
        </w:rPr>
      </w:pPr>
      <w:r w:rsidRPr="002A54C0">
        <w:rPr>
          <w:rFonts w:ascii="Arial Narrow" w:eastAsia="Times New Roman" w:hAnsi="Arial Narrow" w:cs="Calibri"/>
          <w:kern w:val="0"/>
          <w:lang w:eastAsia="pl-PL"/>
        </w:rPr>
        <w:t>Warunkiem zapłaty wynagrodzenia Wykonawcy jest przedstawienie przez niego dowodów potwierdzających zapłatę wymagalnego wynagrodzenia podwykonawcom lub dalszym podwykonawcom. Dowodem takiego udokumentowania może być: pisemne oświadczenie podwykonawcy lub dalszego podwykonawcy, że otrzymał należną mu kwotę, dokument bankowy potwierdzający przelew środków na konto podwykonawcy i inne tego typu dokumenty. Brak oświadczeń będzie skutkował wstrzymaniem zapłaty należnej Wykonawcy bez żadnych konsekwencji dla Zamawiającego wynikających z nieterminowej zapłaty wynagrodzenia należnego Wykonawcy.</w:t>
      </w:r>
    </w:p>
    <w:p w14:paraId="139FBA95" w14:textId="77777777" w:rsidR="00D0632A" w:rsidRDefault="00D0632A" w:rsidP="00D0632A">
      <w:pPr>
        <w:widowControl/>
        <w:suppressAutoHyphens w:val="0"/>
        <w:autoSpaceDE w:val="0"/>
        <w:autoSpaceDN w:val="0"/>
        <w:adjustRightInd w:val="0"/>
        <w:spacing w:after="120" w:line="276" w:lineRule="auto"/>
        <w:contextualSpacing/>
        <w:jc w:val="both"/>
        <w:rPr>
          <w:rFonts w:ascii="Arial Narrow" w:eastAsia="Times New Roman" w:hAnsi="Arial Narrow" w:cs="Calibri"/>
          <w:kern w:val="0"/>
          <w:lang w:eastAsia="pl-PL"/>
        </w:rPr>
      </w:pPr>
    </w:p>
    <w:p w14:paraId="5AE92323" w14:textId="4D46E698" w:rsidR="00AE0224" w:rsidRPr="00AE0224" w:rsidRDefault="00AE0224" w:rsidP="00AE022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kern w:val="0"/>
          <w:lang w:eastAsia="pl-PL"/>
        </w:rPr>
      </w:pPr>
      <w:r w:rsidRPr="00AE0224">
        <w:rPr>
          <w:rFonts w:ascii="Arial Narrow" w:eastAsia="Times New Roman" w:hAnsi="Arial Narrow" w:cs="Calibri"/>
          <w:kern w:val="0"/>
          <w:lang w:eastAsia="pl-PL"/>
        </w:rPr>
        <w:lastRenderedPageBreak/>
        <w:t>Ustala się termin płatności:</w:t>
      </w:r>
    </w:p>
    <w:p w14:paraId="35D9686D" w14:textId="55FADE4B" w:rsidR="00AE0224" w:rsidRPr="00AE0224" w:rsidRDefault="00AE0224" w:rsidP="00602951">
      <w:pPr>
        <w:widowControl/>
        <w:suppressAutoHyphens w:val="0"/>
        <w:autoSpaceDE w:val="0"/>
        <w:autoSpaceDN w:val="0"/>
        <w:adjustRightInd w:val="0"/>
        <w:spacing w:after="120" w:line="276" w:lineRule="auto"/>
        <w:ind w:left="709" w:hanging="283"/>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 xml:space="preserve">1) </w:t>
      </w:r>
      <w:r w:rsidR="00602951">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w przypadku faktury wystawianej w Krajowym Systemie e</w:t>
      </w:r>
      <w:r w:rsidRPr="00AE0224">
        <w:rPr>
          <w:rFonts w:ascii="Cambria Math" w:eastAsia="Times New Roman" w:hAnsi="Cambria Math" w:cs="Cambria Math"/>
          <w:kern w:val="0"/>
          <w:lang w:eastAsia="pl-PL"/>
        </w:rPr>
        <w:t>‑</w:t>
      </w:r>
      <w:r w:rsidRPr="00AE0224">
        <w:rPr>
          <w:rFonts w:ascii="Arial Narrow" w:eastAsia="Times New Roman" w:hAnsi="Arial Narrow" w:cs="Calibri"/>
          <w:kern w:val="0"/>
          <w:lang w:eastAsia="pl-PL"/>
        </w:rPr>
        <w:t>Faktur (KSeF) termin p</w:t>
      </w:r>
      <w:r w:rsidRPr="00AE0224">
        <w:rPr>
          <w:rFonts w:ascii="Arial Narrow" w:eastAsia="Times New Roman" w:hAnsi="Arial Narrow" w:cs="Arial Narrow"/>
          <w:kern w:val="0"/>
          <w:lang w:eastAsia="pl-PL"/>
        </w:rPr>
        <w:t>ł</w:t>
      </w:r>
      <w:r w:rsidRPr="00AE0224">
        <w:rPr>
          <w:rFonts w:ascii="Arial Narrow" w:eastAsia="Times New Roman" w:hAnsi="Arial Narrow" w:cs="Calibri"/>
          <w:kern w:val="0"/>
          <w:lang w:eastAsia="pl-PL"/>
        </w:rPr>
        <w:t>atno</w:t>
      </w:r>
      <w:r w:rsidRPr="00AE0224">
        <w:rPr>
          <w:rFonts w:ascii="Arial Narrow" w:eastAsia="Times New Roman" w:hAnsi="Arial Narrow" w:cs="Arial Narrow"/>
          <w:kern w:val="0"/>
          <w:lang w:eastAsia="pl-PL"/>
        </w:rPr>
        <w:t>ś</w:t>
      </w:r>
      <w:r w:rsidRPr="00AE0224">
        <w:rPr>
          <w:rFonts w:ascii="Arial Narrow" w:eastAsia="Times New Roman" w:hAnsi="Arial Narrow" w:cs="Calibri"/>
          <w:kern w:val="0"/>
          <w:lang w:eastAsia="pl-PL"/>
        </w:rPr>
        <w:t>ci wynosi</w:t>
      </w:r>
      <w:r>
        <w:rPr>
          <w:rFonts w:ascii="Arial Narrow" w:eastAsia="Times New Roman" w:hAnsi="Arial Narrow" w:cs="Calibri"/>
          <w:kern w:val="0"/>
          <w:lang w:eastAsia="pl-PL"/>
        </w:rPr>
        <w:t xml:space="preserve"> 14</w:t>
      </w:r>
      <w:r w:rsidRPr="00AE0224">
        <w:rPr>
          <w:rFonts w:ascii="Arial Narrow" w:eastAsia="Times New Roman" w:hAnsi="Arial Narrow" w:cs="Calibri"/>
          <w:kern w:val="0"/>
          <w:lang w:eastAsia="pl-PL"/>
        </w:rPr>
        <w:t xml:space="preserve"> dni od daty nadania fakturze numeru identyfikującego w KSeF, będącej datą jej wystawienia</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i</w:t>
      </w:r>
      <w:r>
        <w:rPr>
          <w:rFonts w:ascii="Arial Narrow" w:eastAsia="Times New Roman" w:hAnsi="Arial Narrow" w:cs="Calibri"/>
          <w:kern w:val="0"/>
          <w:lang w:eastAsia="pl-PL"/>
        </w:rPr>
        <w:t> </w:t>
      </w:r>
      <w:r w:rsidRPr="00AE0224">
        <w:rPr>
          <w:rFonts w:ascii="Arial Narrow" w:eastAsia="Times New Roman" w:hAnsi="Arial Narrow" w:cs="Calibri"/>
          <w:kern w:val="0"/>
          <w:lang w:eastAsia="pl-PL"/>
        </w:rPr>
        <w:t>doręczenia w rozumieniu przepisów o podatku od towarów i usług,</w:t>
      </w:r>
    </w:p>
    <w:p w14:paraId="6533D890" w14:textId="142ECE19" w:rsidR="00AE0224" w:rsidRPr="00AE0224" w:rsidRDefault="00AE0224" w:rsidP="00602951">
      <w:pPr>
        <w:widowControl/>
        <w:suppressAutoHyphens w:val="0"/>
        <w:autoSpaceDE w:val="0"/>
        <w:autoSpaceDN w:val="0"/>
        <w:adjustRightInd w:val="0"/>
        <w:spacing w:after="120" w:line="276" w:lineRule="auto"/>
        <w:ind w:left="709" w:hanging="283"/>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 xml:space="preserve">2) </w:t>
      </w:r>
      <w:r w:rsidR="00602951">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 xml:space="preserve">w przypadku faktury wystawianej poza KSeF termin płatności wynosi </w:t>
      </w:r>
      <w:r>
        <w:rPr>
          <w:rFonts w:ascii="Arial Narrow" w:eastAsia="Times New Roman" w:hAnsi="Arial Narrow" w:cs="Calibri"/>
          <w:kern w:val="0"/>
          <w:lang w:eastAsia="pl-PL"/>
        </w:rPr>
        <w:t>14</w:t>
      </w:r>
      <w:r w:rsidRPr="00AE0224">
        <w:rPr>
          <w:rFonts w:ascii="Arial Narrow" w:eastAsia="Times New Roman" w:hAnsi="Arial Narrow" w:cs="Calibri"/>
          <w:kern w:val="0"/>
          <w:lang w:eastAsia="pl-PL"/>
        </w:rPr>
        <w:t xml:space="preserve"> dni od daty doręczenia</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faktury Zamawiającemu. Za datę doręczenia uznaje się: datę wpływu faktury do biura podawczego</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Zamawiającego w Tczewie przy ul. Lecha 12, lub datę wpływu na adres poczty elektronicznej</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Zamawiającego: urzad@gmina-tczew.pl,</w:t>
      </w:r>
    </w:p>
    <w:p w14:paraId="26C48A13" w14:textId="62486934" w:rsidR="00AE0224" w:rsidRPr="00AE0224" w:rsidRDefault="00AE0224" w:rsidP="00602951">
      <w:pPr>
        <w:widowControl/>
        <w:suppressAutoHyphens w:val="0"/>
        <w:autoSpaceDE w:val="0"/>
        <w:autoSpaceDN w:val="0"/>
        <w:adjustRightInd w:val="0"/>
        <w:spacing w:after="120" w:line="276" w:lineRule="auto"/>
        <w:ind w:left="709" w:hanging="283"/>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 xml:space="preserve">3) </w:t>
      </w:r>
      <w:r w:rsidR="00602951">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w przypadku awarii KSeF uniemożliwiającej wystawienie faktury w systemie, Wykonawca wystawia</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fakturę poza KSeF zgodnie z obowiązującymi przepisami, a termin płatności ustala się zgodnie</w:t>
      </w:r>
      <w:r>
        <w:rPr>
          <w:rFonts w:ascii="Arial Narrow" w:eastAsia="Times New Roman" w:hAnsi="Arial Narrow" w:cs="Calibri"/>
          <w:kern w:val="0"/>
          <w:lang w:eastAsia="pl-PL"/>
        </w:rPr>
        <w:t xml:space="preserve"> </w:t>
      </w:r>
      <w:r w:rsidRPr="00AE0224">
        <w:rPr>
          <w:rFonts w:ascii="Arial Narrow" w:eastAsia="Times New Roman" w:hAnsi="Arial Narrow" w:cs="Calibri"/>
          <w:kern w:val="0"/>
          <w:lang w:eastAsia="pl-PL"/>
        </w:rPr>
        <w:t>z</w:t>
      </w:r>
      <w:r w:rsidR="007A1259">
        <w:rPr>
          <w:rFonts w:ascii="Arial Narrow" w:eastAsia="Times New Roman" w:hAnsi="Arial Narrow" w:cs="Calibri"/>
          <w:kern w:val="0"/>
          <w:lang w:eastAsia="pl-PL"/>
        </w:rPr>
        <w:t> </w:t>
      </w:r>
      <w:r w:rsidRPr="00AE0224">
        <w:rPr>
          <w:rFonts w:ascii="Arial Narrow" w:eastAsia="Times New Roman" w:hAnsi="Arial Narrow" w:cs="Calibri"/>
          <w:kern w:val="0"/>
          <w:lang w:eastAsia="pl-PL"/>
        </w:rPr>
        <w:t>pkt</w:t>
      </w:r>
      <w:r>
        <w:rPr>
          <w:rFonts w:ascii="Arial Narrow" w:eastAsia="Times New Roman" w:hAnsi="Arial Narrow" w:cs="Calibri"/>
          <w:kern w:val="0"/>
          <w:lang w:eastAsia="pl-PL"/>
        </w:rPr>
        <w:t> </w:t>
      </w:r>
      <w:r w:rsidRPr="00AE0224">
        <w:rPr>
          <w:rFonts w:ascii="Arial Narrow" w:eastAsia="Times New Roman" w:hAnsi="Arial Narrow" w:cs="Calibri"/>
          <w:kern w:val="0"/>
          <w:lang w:eastAsia="pl-PL"/>
        </w:rPr>
        <w:t>2.</w:t>
      </w:r>
    </w:p>
    <w:p w14:paraId="418A3094" w14:textId="27E9C9CC" w:rsidR="00AE0224" w:rsidRPr="001E383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1E3834">
        <w:rPr>
          <w:rFonts w:ascii="Arial Narrow" w:eastAsia="Times New Roman" w:hAnsi="Arial Narrow" w:cs="Calibri"/>
          <w:kern w:val="0"/>
          <w:lang w:eastAsia="pl-PL"/>
        </w:rPr>
        <w:t>Za datę zapłaty należności wynikającej z faktury, uważa się dzień obciążenia rachunku bankowego</w:t>
      </w:r>
      <w:r w:rsidR="001E3834">
        <w:rPr>
          <w:rFonts w:ascii="Arial Narrow" w:eastAsia="Times New Roman" w:hAnsi="Arial Narrow" w:cs="Calibri"/>
          <w:kern w:val="0"/>
          <w:lang w:eastAsia="pl-PL"/>
        </w:rPr>
        <w:t xml:space="preserve"> </w:t>
      </w:r>
      <w:r w:rsidRPr="001E3834">
        <w:rPr>
          <w:rFonts w:ascii="Arial Narrow" w:eastAsia="Times New Roman" w:hAnsi="Arial Narrow" w:cs="Calibri"/>
          <w:kern w:val="0"/>
          <w:lang w:eastAsia="pl-PL"/>
        </w:rPr>
        <w:t>Zamawiającego.</w:t>
      </w:r>
    </w:p>
    <w:p w14:paraId="759ABE2F" w14:textId="799828E0" w:rsidR="00AE0224" w:rsidRPr="001E383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1E3834">
        <w:rPr>
          <w:rFonts w:ascii="Arial Narrow" w:eastAsia="Times New Roman" w:hAnsi="Arial Narrow" w:cs="Calibri"/>
          <w:kern w:val="0"/>
          <w:lang w:eastAsia="pl-PL"/>
        </w:rPr>
        <w:t>Fakturę należy wystawić na nabywcę: Gmina Tczew, ul. Lecha 12, 83-110 Tczew, NIP 5931004764</w:t>
      </w:r>
      <w:r w:rsidR="001E3834">
        <w:rPr>
          <w:rFonts w:ascii="Arial Narrow" w:eastAsia="Times New Roman" w:hAnsi="Arial Narrow" w:cs="Calibri"/>
          <w:kern w:val="0"/>
          <w:lang w:eastAsia="pl-PL"/>
        </w:rPr>
        <w:t xml:space="preserve"> </w:t>
      </w:r>
      <w:r w:rsidRPr="001E3834">
        <w:rPr>
          <w:rFonts w:ascii="Arial Narrow" w:eastAsia="Times New Roman" w:hAnsi="Arial Narrow" w:cs="Calibri"/>
          <w:kern w:val="0"/>
          <w:lang w:eastAsia="pl-PL"/>
        </w:rPr>
        <w:t>oraz odbiorcę: Urząd Gminy Tczew, NIP 5932389795.</w:t>
      </w:r>
    </w:p>
    <w:p w14:paraId="105439FD" w14:textId="4E647AAC" w:rsidR="00AE0224" w:rsidRPr="001E383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1E3834">
        <w:rPr>
          <w:rFonts w:ascii="Arial Narrow" w:eastAsia="Times New Roman" w:hAnsi="Arial Narrow" w:cs="Calibri"/>
          <w:kern w:val="0"/>
          <w:lang w:eastAsia="pl-PL"/>
        </w:rPr>
        <w:t>Jeżeli podczas odbioru końcowego, w protokole zostaną wpisane wady bądź usterki, dające się</w:t>
      </w:r>
      <w:r w:rsidR="001E3834" w:rsidRPr="001E3834">
        <w:rPr>
          <w:rFonts w:ascii="Arial Narrow" w:eastAsia="Times New Roman" w:hAnsi="Arial Narrow" w:cs="Calibri"/>
          <w:kern w:val="0"/>
          <w:lang w:eastAsia="pl-PL"/>
        </w:rPr>
        <w:t> </w:t>
      </w:r>
      <w:r w:rsidRPr="001E3834">
        <w:rPr>
          <w:rFonts w:ascii="Arial Narrow" w:eastAsia="Times New Roman" w:hAnsi="Arial Narrow" w:cs="Calibri"/>
          <w:kern w:val="0"/>
          <w:lang w:eastAsia="pl-PL"/>
        </w:rPr>
        <w:t>usunąć i zostanie wyznaczony termin ich usunięcia, termin płatności za fakturę rozpocznie swój bieg</w:t>
      </w:r>
      <w:r w:rsidR="001E3834">
        <w:rPr>
          <w:rFonts w:ascii="Arial Narrow" w:eastAsia="Times New Roman" w:hAnsi="Arial Narrow" w:cs="Calibri"/>
          <w:kern w:val="0"/>
          <w:lang w:eastAsia="pl-PL"/>
        </w:rPr>
        <w:t xml:space="preserve"> </w:t>
      </w:r>
      <w:r w:rsidRPr="001E3834">
        <w:rPr>
          <w:rFonts w:ascii="Arial Narrow" w:eastAsia="Times New Roman" w:hAnsi="Arial Narrow" w:cs="Calibri"/>
          <w:kern w:val="0"/>
          <w:lang w:eastAsia="pl-PL"/>
        </w:rPr>
        <w:t>od dnia podpisania protokołu odbioru usunięcia wad bądź usterek.</w:t>
      </w:r>
    </w:p>
    <w:p w14:paraId="0A415370" w14:textId="6DE66512" w:rsidR="00AE0224" w:rsidRPr="00AE022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Zamawiający nie przewiduje udzielania Wykonawcy zaliczki ani zadatku.</w:t>
      </w:r>
    </w:p>
    <w:p w14:paraId="0BA81E14" w14:textId="454B00CC" w:rsidR="00AE0224" w:rsidRPr="001E383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1E3834">
        <w:rPr>
          <w:rFonts w:ascii="Arial Narrow" w:eastAsia="Times New Roman" w:hAnsi="Arial Narrow" w:cs="Calibri"/>
          <w:kern w:val="0"/>
          <w:lang w:eastAsia="pl-PL"/>
        </w:rPr>
        <w:t>Należność za wykonane prace płatna będzie przelewem na rachunek bankowy Wykonawcy wskazany</w:t>
      </w:r>
      <w:r w:rsidR="001E3834">
        <w:rPr>
          <w:rFonts w:ascii="Arial Narrow" w:eastAsia="Times New Roman" w:hAnsi="Arial Narrow" w:cs="Calibri"/>
          <w:kern w:val="0"/>
          <w:lang w:eastAsia="pl-PL"/>
        </w:rPr>
        <w:t xml:space="preserve"> </w:t>
      </w:r>
      <w:r w:rsidRPr="001E3834">
        <w:rPr>
          <w:rFonts w:ascii="Arial Narrow" w:eastAsia="Times New Roman" w:hAnsi="Arial Narrow" w:cs="Calibri"/>
          <w:kern w:val="0"/>
          <w:lang w:eastAsia="pl-PL"/>
        </w:rPr>
        <w:t>w fakturze.</w:t>
      </w:r>
    </w:p>
    <w:p w14:paraId="6A7A2DB0" w14:textId="403E3F15" w:rsidR="00AE0224" w:rsidRPr="008E3AC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8E3AC4">
        <w:rPr>
          <w:rFonts w:ascii="Arial Narrow" w:eastAsia="Times New Roman" w:hAnsi="Arial Narrow" w:cs="Calibri"/>
          <w:kern w:val="0"/>
          <w:lang w:eastAsia="pl-PL"/>
        </w:rPr>
        <w:t>Wykonawca oświadcza, że rachunek wskazany na fakturze należy do Wykonawcy i został/nie został</w:t>
      </w:r>
      <w:r w:rsidR="008E3AC4">
        <w:rPr>
          <w:rFonts w:ascii="Arial Narrow" w:eastAsia="Times New Roman" w:hAnsi="Arial Narrow" w:cs="Calibri"/>
          <w:kern w:val="0"/>
          <w:lang w:eastAsia="pl-PL"/>
        </w:rPr>
        <w:t xml:space="preserve"> </w:t>
      </w:r>
      <w:r w:rsidRPr="008E3AC4">
        <w:rPr>
          <w:rFonts w:ascii="Arial Narrow" w:eastAsia="Times New Roman" w:hAnsi="Arial Narrow" w:cs="Calibri"/>
          <w:kern w:val="0"/>
          <w:lang w:eastAsia="pl-PL"/>
        </w:rPr>
        <w:t>dla niego utworzony wydzielony rachunek VAT na cele prowadzonej działalności gospodarczej.</w:t>
      </w:r>
    </w:p>
    <w:p w14:paraId="6C379758" w14:textId="386C4516" w:rsidR="00AE0224" w:rsidRPr="00AE0224" w:rsidRDefault="00AE0224" w:rsidP="008E3AC4">
      <w:pPr>
        <w:widowControl/>
        <w:numPr>
          <w:ilvl w:val="0"/>
          <w:numId w:val="48"/>
        </w:numPr>
        <w:suppressAutoHyphens w:val="0"/>
        <w:autoSpaceDE w:val="0"/>
        <w:autoSpaceDN w:val="0"/>
        <w:adjustRightInd w:val="0"/>
        <w:spacing w:after="120" w:line="276" w:lineRule="auto"/>
        <w:ind w:left="426" w:hanging="426"/>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Wykonawca oświadcza, że:</w:t>
      </w:r>
    </w:p>
    <w:p w14:paraId="2BB60614" w14:textId="77777777" w:rsidR="00AE0224" w:rsidRPr="00AE0224" w:rsidRDefault="00AE0224" w:rsidP="008E3AC4">
      <w:pPr>
        <w:widowControl/>
        <w:suppressAutoHyphens w:val="0"/>
        <w:autoSpaceDE w:val="0"/>
        <w:autoSpaceDN w:val="0"/>
        <w:adjustRightInd w:val="0"/>
        <w:spacing w:after="120" w:line="276" w:lineRule="auto"/>
        <w:ind w:left="426"/>
        <w:contextualSpacing/>
        <w:jc w:val="both"/>
        <w:rPr>
          <w:rFonts w:ascii="Arial Narrow" w:eastAsia="Times New Roman" w:hAnsi="Arial Narrow" w:cs="Calibri"/>
          <w:kern w:val="0"/>
          <w:lang w:eastAsia="pl-PL"/>
        </w:rPr>
      </w:pPr>
      <w:r w:rsidRPr="00AE0224">
        <w:rPr>
          <w:rFonts w:ascii="Arial Narrow" w:eastAsia="Times New Roman" w:hAnsi="Arial Narrow" w:cs="Calibri"/>
          <w:kern w:val="0"/>
          <w:lang w:eastAsia="pl-PL"/>
        </w:rPr>
        <w:t>1) wskazany rachunek bankowy otwarty jest w związku z prowadzoną działalnością gospodarczą,</w:t>
      </w:r>
    </w:p>
    <w:p w14:paraId="31795C5D" w14:textId="0113F188" w:rsidR="00313EE6" w:rsidRPr="002A54C0" w:rsidRDefault="00AE0224" w:rsidP="008E3AC4">
      <w:pPr>
        <w:widowControl/>
        <w:suppressAutoHyphens w:val="0"/>
        <w:autoSpaceDE w:val="0"/>
        <w:autoSpaceDN w:val="0"/>
        <w:adjustRightInd w:val="0"/>
        <w:spacing w:after="120" w:line="276" w:lineRule="auto"/>
        <w:ind w:left="426"/>
        <w:contextualSpacing/>
        <w:jc w:val="both"/>
        <w:rPr>
          <w:rFonts w:ascii="Arial Narrow" w:eastAsia="Times New Roman" w:hAnsi="Arial Narrow"/>
          <w:kern w:val="0"/>
          <w:lang w:eastAsia="pl-PL"/>
        </w:rPr>
      </w:pPr>
      <w:r w:rsidRPr="00AE0224">
        <w:rPr>
          <w:rFonts w:ascii="Arial Narrow" w:eastAsia="Times New Roman" w:hAnsi="Arial Narrow" w:cs="Calibri"/>
          <w:kern w:val="0"/>
          <w:lang w:eastAsia="pl-PL"/>
        </w:rPr>
        <w:t>2) wskazany rachunek bankowy jest wpisany na tzw. białą listę podatników VAT.</w:t>
      </w:r>
      <w:r w:rsidR="00313EE6" w:rsidRPr="002A54C0">
        <w:rPr>
          <w:rFonts w:ascii="Arial Narrow" w:eastAsia="Times New Roman" w:hAnsi="Arial Narrow" w:cs="Calibri"/>
          <w:kern w:val="0"/>
          <w:lang w:eastAsia="pl-PL"/>
        </w:rPr>
        <w:t xml:space="preserve"> </w:t>
      </w:r>
    </w:p>
    <w:p w14:paraId="73F38937" w14:textId="77777777" w:rsidR="00D52B44" w:rsidRPr="002A54C0" w:rsidRDefault="00D52B44" w:rsidP="00D52B44">
      <w:pPr>
        <w:widowControl/>
        <w:suppressAutoHyphens w:val="0"/>
        <w:spacing w:line="276" w:lineRule="auto"/>
        <w:jc w:val="both"/>
        <w:rPr>
          <w:rFonts w:ascii="Arial Narrow" w:eastAsia="TimesNewRomanPS-BoldItalicMT" w:hAnsi="Arial Narrow" w:cs="Calibri"/>
          <w:b/>
          <w:lang w:val="en-GB"/>
        </w:rPr>
      </w:pPr>
      <w:r w:rsidRPr="002A54C0">
        <w:rPr>
          <w:rFonts w:ascii="Arial Narrow" w:eastAsia="TimesNewRomanPS-BoldItalicMT" w:hAnsi="Arial Narrow" w:cs="Calibri"/>
          <w:b/>
          <w:lang w:val="en-GB"/>
        </w:rPr>
        <w:t>§ 5</w:t>
      </w:r>
    </w:p>
    <w:p w14:paraId="60E3F82B"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kern w:val="0"/>
          <w:lang w:val="en-GB" w:eastAsia="en-US"/>
        </w:rPr>
      </w:pPr>
      <w:r w:rsidRPr="002A54C0">
        <w:rPr>
          <w:rFonts w:ascii="Arial Narrow" w:eastAsia="TimesNewRomanPS-BoldItalicMT" w:hAnsi="Arial Narrow" w:cs="Calibri"/>
          <w:b/>
          <w:kern w:val="0"/>
          <w:lang w:val="en-GB" w:eastAsia="en-US"/>
        </w:rPr>
        <w:t>ZABEZPIECZENIE NALEŻYTEGO WYKONANIA UMOWY</w:t>
      </w:r>
    </w:p>
    <w:p w14:paraId="1853B15A" w14:textId="482C9F77" w:rsidR="00A46219" w:rsidRPr="00DC7329" w:rsidRDefault="00D52B44">
      <w:pPr>
        <w:widowControl/>
        <w:numPr>
          <w:ilvl w:val="0"/>
          <w:numId w:val="47"/>
        </w:numPr>
        <w:suppressAutoHyphens w:val="0"/>
        <w:autoSpaceDE w:val="0"/>
        <w:spacing w:after="120" w:line="276" w:lineRule="auto"/>
        <w:ind w:left="426" w:hanging="426"/>
        <w:jc w:val="both"/>
        <w:rPr>
          <w:rFonts w:ascii="Arial Narrow" w:eastAsia="TimesNewRomanPSMT" w:hAnsi="Arial Narrow" w:cs="Calibri"/>
          <w:kern w:val="0"/>
          <w:lang w:eastAsia="en-US"/>
        </w:rPr>
      </w:pPr>
      <w:r w:rsidRPr="00DC7329">
        <w:rPr>
          <w:rFonts w:ascii="Arial Narrow" w:eastAsia="TimesNewRomanPSMT" w:hAnsi="Arial Narrow" w:cs="Calibri"/>
          <w:kern w:val="0"/>
          <w:lang w:eastAsia="en-US"/>
        </w:rPr>
        <w:t>Wykonawca wnosi zabezpieczenie należytego wykonania umowy</w:t>
      </w:r>
      <w:r w:rsidR="00A46219" w:rsidRPr="00DC7329">
        <w:rPr>
          <w:rFonts w:ascii="Arial Narrow" w:eastAsia="TimesNewRomanPSMT" w:hAnsi="Arial Narrow" w:cs="Calibri"/>
          <w:kern w:val="0"/>
          <w:lang w:eastAsia="en-US"/>
        </w:rPr>
        <w:t xml:space="preserve"> dla:</w:t>
      </w:r>
    </w:p>
    <w:p w14:paraId="4DC127DE" w14:textId="507FFDA2" w:rsidR="00A46219" w:rsidRPr="00DC7329" w:rsidRDefault="00A46219">
      <w:pPr>
        <w:pStyle w:val="Akapitzlist"/>
        <w:numPr>
          <w:ilvl w:val="0"/>
          <w:numId w:val="51"/>
        </w:numPr>
        <w:tabs>
          <w:tab w:val="left" w:pos="426"/>
        </w:tabs>
        <w:autoSpaceDE w:val="0"/>
        <w:jc w:val="both"/>
        <w:rPr>
          <w:rFonts w:ascii="Arial Narrow" w:eastAsia="TimesNewRomanPSMT" w:hAnsi="Arial Narrow" w:cs="Calibri"/>
          <w:color w:val="000000" w:themeColor="text1"/>
          <w:sz w:val="24"/>
          <w:szCs w:val="24"/>
        </w:rPr>
      </w:pPr>
      <w:bookmarkStart w:id="46" w:name="_Hlk198293486"/>
      <w:r w:rsidRPr="00DC7329">
        <w:rPr>
          <w:rFonts w:ascii="Arial Narrow" w:eastAsia="TimesNewRomanPSMT" w:hAnsi="Arial Narrow" w:cs="Calibri"/>
          <w:color w:val="000000" w:themeColor="text1"/>
          <w:sz w:val="24"/>
          <w:szCs w:val="24"/>
        </w:rPr>
        <w:t xml:space="preserve">części I: </w:t>
      </w:r>
      <w:r w:rsidR="00653A1C" w:rsidRPr="00653A1C">
        <w:rPr>
          <w:rFonts w:ascii="Arial Narrow" w:eastAsia="TimesNewRomanPSMT" w:hAnsi="Arial Narrow" w:cs="Calibri"/>
          <w:color w:val="000000" w:themeColor="text1"/>
          <w:sz w:val="24"/>
          <w:szCs w:val="24"/>
        </w:rPr>
        <w:t>„</w:t>
      </w:r>
      <w:bookmarkStart w:id="47" w:name="_Hlk236639048"/>
      <w:r w:rsidR="00E238BB" w:rsidRPr="008945BB">
        <w:rPr>
          <w:rFonts w:ascii="Arial Narrow" w:eastAsia="TimesNewRomanPSMT" w:hAnsi="Arial Narrow" w:cs="Calibri"/>
          <w:color w:val="000000"/>
          <w:sz w:val="24"/>
          <w:szCs w:val="24"/>
        </w:rPr>
        <w:t>Kompleksowa termomodernizacja świetlicy wiejskiej i OSP w Dalwinie</w:t>
      </w:r>
      <w:bookmarkEnd w:id="47"/>
      <w:r w:rsidR="00653A1C" w:rsidRPr="00653A1C">
        <w:rPr>
          <w:rFonts w:ascii="Arial Narrow" w:eastAsia="TimesNewRomanPSMT" w:hAnsi="Arial Narrow" w:cs="Calibri"/>
          <w:color w:val="000000" w:themeColor="text1"/>
          <w:sz w:val="24"/>
          <w:szCs w:val="24"/>
        </w:rPr>
        <w:t>”</w:t>
      </w:r>
      <w:r w:rsidRPr="00DC7329">
        <w:rPr>
          <w:rFonts w:ascii="Arial Narrow" w:eastAsia="TimesNewRomanPSMT" w:hAnsi="Arial Narrow" w:cs="Calibri"/>
          <w:color w:val="000000" w:themeColor="text1"/>
          <w:sz w:val="24"/>
          <w:szCs w:val="24"/>
        </w:rPr>
        <w:t>;</w:t>
      </w:r>
      <w:r w:rsidRPr="00DC7329">
        <w:rPr>
          <w:rFonts w:ascii="Arial Narrow" w:eastAsia="TimesNewRomanPSMT" w:hAnsi="Arial Narrow" w:cs="Calibri"/>
          <w:sz w:val="24"/>
          <w:szCs w:val="24"/>
        </w:rPr>
        <w:t xml:space="preserve"> </w:t>
      </w:r>
      <w:bookmarkStart w:id="48" w:name="_Hlk198293256"/>
      <w:r w:rsidRPr="00DC7329">
        <w:rPr>
          <w:rFonts w:ascii="Arial Narrow" w:eastAsia="TimesNewRomanPSMT" w:hAnsi="Arial Narrow" w:cs="Calibri"/>
          <w:sz w:val="24"/>
          <w:szCs w:val="24"/>
        </w:rPr>
        <w:t xml:space="preserve">w formie ____________________ w wysokości </w:t>
      </w:r>
      <w:r w:rsidRPr="00DC7329">
        <w:rPr>
          <w:rFonts w:ascii="Arial Narrow" w:eastAsia="TimesNewRomanPS-BoldMT" w:hAnsi="Arial Narrow" w:cs="Calibri"/>
          <w:b/>
          <w:bCs/>
          <w:sz w:val="24"/>
          <w:szCs w:val="24"/>
        </w:rPr>
        <w:t xml:space="preserve">5% </w:t>
      </w:r>
      <w:r w:rsidRPr="00DC7329">
        <w:rPr>
          <w:rFonts w:ascii="Arial Narrow" w:eastAsia="TimesNewRomanPSMT" w:hAnsi="Arial Narrow" w:cs="Calibri"/>
          <w:sz w:val="24"/>
          <w:szCs w:val="24"/>
        </w:rPr>
        <w:t xml:space="preserve">wynagrodzenia, o którym mowa w § 3 ust. 2 </w:t>
      </w:r>
      <w:r w:rsidR="00826BD6" w:rsidRPr="00DC7329">
        <w:rPr>
          <w:rFonts w:ascii="Arial Narrow" w:eastAsia="TimesNewRomanPSMT" w:hAnsi="Arial Narrow" w:cs="Calibri"/>
          <w:sz w:val="24"/>
          <w:szCs w:val="24"/>
        </w:rPr>
        <w:t>pkt</w:t>
      </w:r>
      <w:r w:rsidR="00DC7329" w:rsidRPr="00DC7329">
        <w:rPr>
          <w:rFonts w:ascii="Arial Narrow" w:eastAsia="TimesNewRomanPSMT" w:hAnsi="Arial Narrow" w:cs="Calibri"/>
          <w:sz w:val="24"/>
          <w:szCs w:val="24"/>
        </w:rPr>
        <w:t xml:space="preserve"> 1) </w:t>
      </w:r>
      <w:r w:rsidRPr="00DC7329">
        <w:rPr>
          <w:rFonts w:ascii="Arial Narrow" w:eastAsia="TimesNewRomanPSMT" w:hAnsi="Arial Narrow" w:cs="Calibri"/>
          <w:sz w:val="24"/>
          <w:szCs w:val="24"/>
        </w:rPr>
        <w:t>umowy, tj.: _________</w:t>
      </w:r>
      <w:r w:rsidR="00653A1C">
        <w:rPr>
          <w:rFonts w:ascii="Arial Narrow" w:eastAsia="TimesNewRomanPSMT" w:hAnsi="Arial Narrow" w:cs="Calibri"/>
          <w:sz w:val="24"/>
          <w:szCs w:val="24"/>
        </w:rPr>
        <w:t>____________</w:t>
      </w:r>
      <w:r w:rsidRPr="00DC7329">
        <w:rPr>
          <w:rFonts w:ascii="Arial Narrow" w:eastAsia="TimesNewRomanPSMT" w:hAnsi="Arial Narrow" w:cs="Calibri"/>
          <w:sz w:val="24"/>
          <w:szCs w:val="24"/>
        </w:rPr>
        <w:t>_ zł</w:t>
      </w:r>
      <w:r w:rsidR="00DC7329">
        <w:rPr>
          <w:rFonts w:ascii="Arial Narrow" w:eastAsia="TimesNewRomanPSMT" w:hAnsi="Arial Narrow" w:cs="Calibri"/>
          <w:sz w:val="24"/>
          <w:szCs w:val="24"/>
        </w:rPr>
        <w:t>;</w:t>
      </w:r>
      <w:r w:rsidR="00DC7329" w:rsidRPr="00DC7329">
        <w:rPr>
          <w:rFonts w:ascii="Arial Narrow" w:eastAsia="TimesNewRomanPSMT" w:hAnsi="Arial Narrow" w:cs="Calibri"/>
          <w:sz w:val="24"/>
          <w:szCs w:val="24"/>
        </w:rPr>
        <w:t>*</w:t>
      </w:r>
      <w:bookmarkEnd w:id="48"/>
    </w:p>
    <w:p w14:paraId="06235435" w14:textId="09C8D432" w:rsidR="00A46219" w:rsidRPr="005C0483" w:rsidRDefault="00A46219">
      <w:pPr>
        <w:pStyle w:val="Akapitzlist"/>
        <w:numPr>
          <w:ilvl w:val="0"/>
          <w:numId w:val="51"/>
        </w:numPr>
        <w:tabs>
          <w:tab w:val="left" w:pos="426"/>
        </w:tabs>
        <w:autoSpaceDE w:val="0"/>
        <w:jc w:val="both"/>
        <w:rPr>
          <w:rFonts w:ascii="Arial Narrow" w:eastAsia="TimesNewRomanPSMT" w:hAnsi="Arial Narrow" w:cs="Calibri"/>
          <w:color w:val="000000" w:themeColor="text1"/>
          <w:sz w:val="24"/>
          <w:szCs w:val="24"/>
        </w:rPr>
      </w:pPr>
      <w:r w:rsidRPr="00DC7329">
        <w:rPr>
          <w:rFonts w:ascii="Arial Narrow" w:eastAsia="TimesNewRomanPSMT" w:hAnsi="Arial Narrow" w:cs="Calibri"/>
          <w:color w:val="000000" w:themeColor="text1"/>
          <w:sz w:val="24"/>
          <w:szCs w:val="24"/>
        </w:rPr>
        <w:t xml:space="preserve">części II: </w:t>
      </w:r>
      <w:bookmarkStart w:id="49" w:name="_Hlk198556894"/>
      <w:r w:rsidR="00653A1C" w:rsidRPr="00653A1C">
        <w:rPr>
          <w:rFonts w:ascii="Arial Narrow" w:eastAsia="TimesNewRomanPSMT" w:hAnsi="Arial Narrow" w:cs="Calibri"/>
          <w:color w:val="000000" w:themeColor="text1"/>
          <w:sz w:val="24"/>
          <w:szCs w:val="24"/>
        </w:rPr>
        <w:t>„</w:t>
      </w:r>
      <w:bookmarkStart w:id="50" w:name="_Hlk236639082"/>
      <w:r w:rsidR="00E238BB" w:rsidRPr="001B43EC">
        <w:rPr>
          <w:rFonts w:ascii="Arial Narrow" w:eastAsia="TimesNewRomanPSMT" w:hAnsi="Arial Narrow" w:cs="Calibri"/>
          <w:color w:val="000000"/>
          <w:sz w:val="24"/>
          <w:szCs w:val="24"/>
        </w:rPr>
        <w:t>Kompleksowa termomodernizacja świetlicy wiejskiej i OSP w Małżewie</w:t>
      </w:r>
      <w:bookmarkEnd w:id="50"/>
      <w:r w:rsidR="00653A1C" w:rsidRPr="00653A1C">
        <w:rPr>
          <w:rFonts w:ascii="Arial Narrow" w:eastAsia="TimesNewRomanPSMT" w:hAnsi="Arial Narrow" w:cs="Calibri"/>
          <w:color w:val="000000" w:themeColor="text1"/>
          <w:sz w:val="24"/>
          <w:szCs w:val="24"/>
        </w:rPr>
        <w:t>”</w:t>
      </w:r>
      <w:bookmarkEnd w:id="49"/>
      <w:r w:rsidRPr="00DC7329">
        <w:rPr>
          <w:rFonts w:ascii="Arial Narrow" w:eastAsia="TimesNewRomanPSMT" w:hAnsi="Arial Narrow" w:cs="Calibri"/>
          <w:color w:val="000000" w:themeColor="text1"/>
          <w:sz w:val="24"/>
          <w:szCs w:val="24"/>
        </w:rPr>
        <w:t>;</w:t>
      </w:r>
      <w:r w:rsidR="00DC7329" w:rsidRPr="00DC7329">
        <w:rPr>
          <w:rFonts w:ascii="Arial Narrow" w:eastAsia="TimesNewRomanPSMT" w:hAnsi="Arial Narrow" w:cs="Calibri"/>
          <w:sz w:val="24"/>
          <w:szCs w:val="24"/>
        </w:rPr>
        <w:t xml:space="preserve"> w formie ____________________</w:t>
      </w:r>
      <w:r w:rsidR="00653A1C">
        <w:rPr>
          <w:rFonts w:ascii="Arial Narrow" w:eastAsia="TimesNewRomanPSMT" w:hAnsi="Arial Narrow" w:cs="Calibri"/>
          <w:sz w:val="24"/>
          <w:szCs w:val="24"/>
        </w:rPr>
        <w:t xml:space="preserve"> </w:t>
      </w:r>
      <w:r w:rsidR="00DC7329" w:rsidRPr="00DC7329">
        <w:rPr>
          <w:rFonts w:ascii="Arial Narrow" w:eastAsia="TimesNewRomanPSMT" w:hAnsi="Arial Narrow" w:cs="Calibri"/>
          <w:sz w:val="24"/>
          <w:szCs w:val="24"/>
        </w:rPr>
        <w:t xml:space="preserve">w wysokości </w:t>
      </w:r>
      <w:r w:rsidR="00DC7329" w:rsidRPr="00DC7329">
        <w:rPr>
          <w:rFonts w:ascii="Arial Narrow" w:eastAsia="TimesNewRomanPS-BoldMT" w:hAnsi="Arial Narrow" w:cs="Calibri"/>
          <w:b/>
          <w:bCs/>
          <w:sz w:val="24"/>
          <w:szCs w:val="24"/>
        </w:rPr>
        <w:t xml:space="preserve">5% </w:t>
      </w:r>
      <w:r w:rsidR="00DC7329" w:rsidRPr="00DC7329">
        <w:rPr>
          <w:rFonts w:ascii="Arial Narrow" w:eastAsia="TimesNewRomanPSMT" w:hAnsi="Arial Narrow" w:cs="Calibri"/>
          <w:sz w:val="24"/>
          <w:szCs w:val="24"/>
        </w:rPr>
        <w:t xml:space="preserve">wynagrodzenia, o którym mowa </w:t>
      </w:r>
      <w:r w:rsidR="00DC7329" w:rsidRPr="005C0483">
        <w:rPr>
          <w:rFonts w:ascii="Arial Narrow" w:eastAsia="TimesNewRomanPSMT" w:hAnsi="Arial Narrow" w:cs="Calibri"/>
          <w:sz w:val="24"/>
          <w:szCs w:val="24"/>
        </w:rPr>
        <w:t>w § 3 ust. 2 pkt 2) umowy, tj.: ______</w:t>
      </w:r>
      <w:r w:rsidR="00653A1C">
        <w:rPr>
          <w:rFonts w:ascii="Arial Narrow" w:eastAsia="TimesNewRomanPSMT" w:hAnsi="Arial Narrow" w:cs="Calibri"/>
          <w:sz w:val="24"/>
          <w:szCs w:val="24"/>
        </w:rPr>
        <w:t>__</w:t>
      </w:r>
      <w:r w:rsidR="00DC7329" w:rsidRPr="005C0483">
        <w:rPr>
          <w:rFonts w:ascii="Arial Narrow" w:eastAsia="TimesNewRomanPSMT" w:hAnsi="Arial Narrow" w:cs="Calibri"/>
          <w:sz w:val="24"/>
          <w:szCs w:val="24"/>
        </w:rPr>
        <w:t>____ zł;*</w:t>
      </w:r>
    </w:p>
    <w:p w14:paraId="24B466C2" w14:textId="18F207DF" w:rsidR="00D52B44" w:rsidRPr="005C0483" w:rsidRDefault="00A46219">
      <w:pPr>
        <w:pStyle w:val="Akapitzlist"/>
        <w:numPr>
          <w:ilvl w:val="0"/>
          <w:numId w:val="51"/>
        </w:numPr>
        <w:tabs>
          <w:tab w:val="left" w:pos="426"/>
        </w:tabs>
        <w:autoSpaceDE w:val="0"/>
        <w:jc w:val="both"/>
        <w:rPr>
          <w:rFonts w:ascii="Arial Narrow" w:eastAsia="TimesNewRomanPSMT" w:hAnsi="Arial Narrow" w:cs="Calibri"/>
          <w:color w:val="000000" w:themeColor="text1"/>
          <w:sz w:val="24"/>
          <w:szCs w:val="24"/>
        </w:rPr>
      </w:pPr>
      <w:r w:rsidRPr="005C0483">
        <w:rPr>
          <w:rFonts w:ascii="Arial Narrow" w:eastAsia="TimesNewRomanPSMT" w:hAnsi="Arial Narrow" w:cs="Calibri"/>
          <w:color w:val="000000" w:themeColor="text1"/>
          <w:sz w:val="24"/>
          <w:szCs w:val="24"/>
        </w:rPr>
        <w:t>częś</w:t>
      </w:r>
      <w:r w:rsidR="00DC7329" w:rsidRPr="005C0483">
        <w:rPr>
          <w:rFonts w:ascii="Arial Narrow" w:eastAsia="TimesNewRomanPSMT" w:hAnsi="Arial Narrow" w:cs="Calibri"/>
          <w:color w:val="000000" w:themeColor="text1"/>
          <w:sz w:val="24"/>
          <w:szCs w:val="24"/>
        </w:rPr>
        <w:t>ci</w:t>
      </w:r>
      <w:r w:rsidRPr="005C0483">
        <w:rPr>
          <w:rFonts w:ascii="Arial Narrow" w:eastAsia="TimesNewRomanPSMT" w:hAnsi="Arial Narrow" w:cs="Calibri"/>
          <w:color w:val="000000" w:themeColor="text1"/>
          <w:sz w:val="24"/>
          <w:szCs w:val="24"/>
        </w:rPr>
        <w:t xml:space="preserve"> III</w:t>
      </w:r>
      <w:bookmarkStart w:id="51" w:name="_Hlk198556917"/>
      <w:r w:rsidRPr="005C0483">
        <w:rPr>
          <w:rFonts w:ascii="Arial Narrow" w:eastAsia="TimesNewRomanPSMT" w:hAnsi="Arial Narrow" w:cs="Calibri"/>
          <w:color w:val="000000" w:themeColor="text1"/>
          <w:sz w:val="24"/>
          <w:szCs w:val="24"/>
        </w:rPr>
        <w:t xml:space="preserve">: </w:t>
      </w:r>
      <w:r w:rsidR="00653A1C" w:rsidRPr="00653A1C">
        <w:rPr>
          <w:rFonts w:ascii="Arial Narrow" w:eastAsia="TimesNewRomanPSMT" w:hAnsi="Arial Narrow" w:cs="Calibri"/>
          <w:color w:val="000000" w:themeColor="text1"/>
          <w:sz w:val="24"/>
          <w:szCs w:val="24"/>
        </w:rPr>
        <w:t>„</w:t>
      </w:r>
      <w:bookmarkStart w:id="52" w:name="_Hlk236639112"/>
      <w:r w:rsidR="0077129A" w:rsidRPr="0077129A">
        <w:rPr>
          <w:rFonts w:ascii="Arial Narrow" w:eastAsia="TimesNewRomanPSMT" w:hAnsi="Arial Narrow" w:cs="Calibri"/>
          <w:color w:val="000000" w:themeColor="text1"/>
          <w:sz w:val="24"/>
          <w:szCs w:val="24"/>
        </w:rPr>
        <w:t>Kompleksowa termomodernizacja świetlicy wiejskiej, biblioteki i OSP w Swarożynie</w:t>
      </w:r>
      <w:bookmarkEnd w:id="52"/>
      <w:r w:rsidR="00653A1C" w:rsidRPr="00653A1C">
        <w:rPr>
          <w:rFonts w:ascii="Arial Narrow" w:eastAsia="TimesNewRomanPSMT" w:hAnsi="Arial Narrow" w:cs="Calibri"/>
          <w:color w:val="000000" w:themeColor="text1"/>
          <w:sz w:val="24"/>
          <w:szCs w:val="24"/>
        </w:rPr>
        <w:t>”</w:t>
      </w:r>
      <w:bookmarkStart w:id="53" w:name="_Hlk198292713"/>
      <w:bookmarkEnd w:id="51"/>
      <w:r w:rsidR="0077129A">
        <w:rPr>
          <w:rFonts w:ascii="Arial Narrow" w:eastAsia="TimesNewRomanPSMT" w:hAnsi="Arial Narrow" w:cs="Calibri"/>
          <w:color w:val="000000" w:themeColor="text1"/>
          <w:sz w:val="24"/>
          <w:szCs w:val="24"/>
        </w:rPr>
        <w:t xml:space="preserve">; </w:t>
      </w:r>
      <w:r w:rsidR="00D52B44" w:rsidRPr="005C0483">
        <w:rPr>
          <w:rFonts w:ascii="Arial Narrow" w:eastAsia="TimesNewRomanPSMT" w:hAnsi="Arial Narrow" w:cs="Calibri"/>
          <w:sz w:val="24"/>
          <w:szCs w:val="24"/>
        </w:rPr>
        <w:t>w</w:t>
      </w:r>
      <w:r w:rsidR="0077129A">
        <w:rPr>
          <w:rFonts w:ascii="Arial Narrow" w:eastAsia="TimesNewRomanPSMT" w:hAnsi="Arial Narrow" w:cs="Calibri"/>
          <w:sz w:val="24"/>
          <w:szCs w:val="24"/>
        </w:rPr>
        <w:t> </w:t>
      </w:r>
      <w:r w:rsidR="00D52B44" w:rsidRPr="005C0483">
        <w:rPr>
          <w:rFonts w:ascii="Arial Narrow" w:eastAsia="TimesNewRomanPSMT" w:hAnsi="Arial Narrow" w:cs="Calibri"/>
          <w:sz w:val="24"/>
          <w:szCs w:val="24"/>
        </w:rPr>
        <w:t xml:space="preserve">formie </w:t>
      </w:r>
      <w:bookmarkEnd w:id="46"/>
      <w:r w:rsidR="00D52B44" w:rsidRPr="005C0483">
        <w:rPr>
          <w:rFonts w:ascii="Arial Narrow" w:eastAsia="TimesNewRomanPSMT" w:hAnsi="Arial Narrow" w:cs="Calibri"/>
          <w:sz w:val="24"/>
          <w:szCs w:val="24"/>
        </w:rPr>
        <w:t xml:space="preserve">____________________ w wysokości </w:t>
      </w:r>
      <w:r w:rsidR="00D52B44" w:rsidRPr="005C0483">
        <w:rPr>
          <w:rFonts w:ascii="Arial Narrow" w:eastAsia="TimesNewRomanPS-BoldMT" w:hAnsi="Arial Narrow" w:cs="Calibri"/>
          <w:b/>
          <w:bCs/>
          <w:sz w:val="24"/>
          <w:szCs w:val="24"/>
        </w:rPr>
        <w:t xml:space="preserve">5% </w:t>
      </w:r>
      <w:r w:rsidR="00D52B44" w:rsidRPr="005C0483">
        <w:rPr>
          <w:rFonts w:ascii="Arial Narrow" w:eastAsia="TimesNewRomanPSMT" w:hAnsi="Arial Narrow" w:cs="Calibri"/>
          <w:sz w:val="24"/>
          <w:szCs w:val="24"/>
        </w:rPr>
        <w:t>wynagrodzenia, o którym mowa w § 3 ust. 2</w:t>
      </w:r>
      <w:r w:rsidR="00DC7329" w:rsidRPr="005C0483">
        <w:rPr>
          <w:rFonts w:ascii="Arial Narrow" w:eastAsia="TimesNewRomanPSMT" w:hAnsi="Arial Narrow" w:cs="Calibri"/>
          <w:sz w:val="24"/>
          <w:szCs w:val="24"/>
        </w:rPr>
        <w:t xml:space="preserve"> pkt 3)</w:t>
      </w:r>
      <w:r w:rsidR="00D52B44" w:rsidRPr="005C0483">
        <w:rPr>
          <w:rFonts w:ascii="Arial Narrow" w:eastAsia="TimesNewRomanPSMT" w:hAnsi="Arial Narrow" w:cs="Calibri"/>
          <w:sz w:val="24"/>
          <w:szCs w:val="24"/>
        </w:rPr>
        <w:t xml:space="preserve"> umowy, tj.: _________</w:t>
      </w:r>
      <w:r w:rsidR="00653A1C">
        <w:rPr>
          <w:rFonts w:ascii="Arial Narrow" w:eastAsia="TimesNewRomanPSMT" w:hAnsi="Arial Narrow" w:cs="Calibri"/>
          <w:sz w:val="24"/>
          <w:szCs w:val="24"/>
        </w:rPr>
        <w:t>________________</w:t>
      </w:r>
      <w:r w:rsidR="00D52B44" w:rsidRPr="005C0483">
        <w:rPr>
          <w:rFonts w:ascii="Arial Narrow" w:eastAsia="TimesNewRomanPSMT" w:hAnsi="Arial Narrow" w:cs="Calibri"/>
          <w:sz w:val="24"/>
          <w:szCs w:val="24"/>
        </w:rPr>
        <w:t>_ zł</w:t>
      </w:r>
      <w:bookmarkEnd w:id="53"/>
      <w:r w:rsidR="00D52B44" w:rsidRPr="005C0483">
        <w:rPr>
          <w:rFonts w:ascii="Arial Narrow" w:eastAsia="TimesNewRomanPSMT" w:hAnsi="Arial Narrow" w:cs="Calibri"/>
          <w:sz w:val="24"/>
          <w:szCs w:val="24"/>
        </w:rPr>
        <w:t>.</w:t>
      </w:r>
      <w:r w:rsidR="00DC7329" w:rsidRPr="005C0483">
        <w:rPr>
          <w:rFonts w:ascii="Arial Narrow" w:eastAsia="TimesNewRomanPSMT" w:hAnsi="Arial Narrow" w:cs="Calibri"/>
          <w:sz w:val="24"/>
          <w:szCs w:val="24"/>
        </w:rPr>
        <w:t>*</w:t>
      </w:r>
    </w:p>
    <w:p w14:paraId="37D6F1D9" w14:textId="0F232364" w:rsidR="00D52B44" w:rsidRPr="005C0483" w:rsidRDefault="00D52B44">
      <w:pPr>
        <w:pStyle w:val="Akapitzlist"/>
        <w:numPr>
          <w:ilvl w:val="0"/>
          <w:numId w:val="47"/>
        </w:numPr>
        <w:autoSpaceDE w:val="0"/>
        <w:spacing w:after="120"/>
        <w:ind w:left="426" w:hanging="426"/>
        <w:jc w:val="both"/>
        <w:rPr>
          <w:rFonts w:ascii="Arial Narrow" w:eastAsia="TimesNewRomanPSMT" w:hAnsi="Arial Narrow" w:cs="Calibri"/>
          <w:sz w:val="24"/>
          <w:szCs w:val="24"/>
        </w:rPr>
      </w:pPr>
      <w:r w:rsidRPr="005C0483">
        <w:rPr>
          <w:rFonts w:ascii="Arial Narrow" w:eastAsia="TimesNewRomanPSMT" w:hAnsi="Arial Narrow" w:cs="Calibri"/>
          <w:sz w:val="24"/>
          <w:szCs w:val="24"/>
        </w:rPr>
        <w:t>Zabezpieczenie służy pokryciu roszczeń z tytułu niewykonania lub nienależytego wykonania umowy.</w:t>
      </w:r>
    </w:p>
    <w:p w14:paraId="4C08F5B6" w14:textId="77777777" w:rsidR="00D52B44" w:rsidRDefault="00D52B44" w:rsidP="00D52B44">
      <w:pPr>
        <w:widowControl/>
        <w:suppressAutoHyphens w:val="0"/>
        <w:autoSpaceDE w:val="0"/>
        <w:spacing w:after="120" w:line="276" w:lineRule="auto"/>
        <w:jc w:val="both"/>
        <w:rPr>
          <w:rFonts w:ascii="Arial Narrow" w:eastAsia="Calibri" w:hAnsi="Arial Narrow" w:cs="Calibri"/>
          <w:kern w:val="0"/>
          <w:lang w:eastAsia="en-US"/>
        </w:rPr>
      </w:pPr>
      <w:r w:rsidRPr="005C0483">
        <w:rPr>
          <w:rFonts w:ascii="Arial Narrow" w:eastAsia="Calibri" w:hAnsi="Arial Narrow" w:cs="Calibri"/>
          <w:b/>
          <w:kern w:val="0"/>
          <w:lang w:eastAsia="en-US"/>
        </w:rPr>
        <w:t xml:space="preserve">UWAGA: </w:t>
      </w:r>
      <w:r w:rsidRPr="005C0483">
        <w:rPr>
          <w:rFonts w:ascii="Arial Narrow" w:eastAsia="Calibri" w:hAnsi="Arial Narrow" w:cs="Calibri"/>
          <w:kern w:val="0"/>
          <w:lang w:eastAsia="en-US"/>
        </w:rPr>
        <w:t>Jeżeli wykonawca wniesie zabezpieczenie w formie pieniężnej obowiązywać będą zapisy:</w:t>
      </w:r>
    </w:p>
    <w:p w14:paraId="6A066D2C" w14:textId="297223CC" w:rsidR="004B0332" w:rsidRPr="005C0483" w:rsidRDefault="00D52B44">
      <w:pPr>
        <w:widowControl/>
        <w:numPr>
          <w:ilvl w:val="0"/>
          <w:numId w:val="47"/>
        </w:numPr>
        <w:suppressAutoHyphens w:val="0"/>
        <w:autoSpaceDE w:val="0"/>
        <w:spacing w:after="120" w:line="276" w:lineRule="auto"/>
        <w:ind w:left="426" w:hanging="426"/>
        <w:jc w:val="both"/>
        <w:rPr>
          <w:rFonts w:ascii="Arial Narrow" w:eastAsia="TimesNewRomanPSMT" w:hAnsi="Arial Narrow" w:cs="Calibri"/>
          <w:kern w:val="0"/>
          <w:lang w:eastAsia="en-US"/>
        </w:rPr>
      </w:pPr>
      <w:r w:rsidRPr="005C0483">
        <w:rPr>
          <w:rFonts w:ascii="Arial Narrow" w:eastAsia="TimesNewRomanPSMT" w:hAnsi="Arial Narrow" w:cs="Calibri"/>
          <w:kern w:val="0"/>
          <w:lang w:eastAsia="en-US"/>
        </w:rPr>
        <w:t xml:space="preserve">Zamawiający </w:t>
      </w:r>
      <w:r w:rsidR="004B0332" w:rsidRPr="005C0483">
        <w:rPr>
          <w:rFonts w:ascii="Arial Narrow" w:eastAsia="TimesNewRomanPSMT" w:hAnsi="Arial Narrow" w:cs="Calibri"/>
          <w:kern w:val="0"/>
          <w:lang w:eastAsia="en-US"/>
        </w:rPr>
        <w:t>dla</w:t>
      </w:r>
      <w:r w:rsidR="000833B1">
        <w:rPr>
          <w:rFonts w:ascii="Arial Narrow" w:eastAsia="TimesNewRomanPSMT" w:hAnsi="Arial Narrow" w:cs="Calibri"/>
          <w:kern w:val="0"/>
          <w:lang w:eastAsia="en-US"/>
        </w:rPr>
        <w:t xml:space="preserve"> części</w:t>
      </w:r>
      <w:r w:rsidR="004B0332" w:rsidRPr="005C0483">
        <w:rPr>
          <w:rFonts w:ascii="Arial Narrow" w:eastAsia="TimesNewRomanPSMT" w:hAnsi="Arial Narrow" w:cs="Calibri"/>
          <w:kern w:val="0"/>
          <w:lang w:eastAsia="en-US"/>
        </w:rPr>
        <w:t>:</w:t>
      </w:r>
    </w:p>
    <w:p w14:paraId="770CF5A2" w14:textId="1390962E" w:rsidR="004B0332" w:rsidRPr="005C0483" w:rsidRDefault="004B0332">
      <w:pPr>
        <w:pStyle w:val="Akapitzlist"/>
        <w:numPr>
          <w:ilvl w:val="0"/>
          <w:numId w:val="52"/>
        </w:numPr>
        <w:autoSpaceDE w:val="0"/>
        <w:spacing w:after="120"/>
        <w:jc w:val="both"/>
        <w:rPr>
          <w:rFonts w:ascii="Arial Narrow" w:eastAsia="TimesNewRomanPSMT" w:hAnsi="Arial Narrow" w:cs="Calibri"/>
          <w:sz w:val="24"/>
          <w:szCs w:val="24"/>
        </w:rPr>
      </w:pPr>
      <w:r w:rsidRPr="005C0483">
        <w:rPr>
          <w:rFonts w:ascii="Arial Narrow" w:eastAsia="TimesNewRomanPSMT" w:hAnsi="Arial Narrow" w:cs="Calibri"/>
          <w:sz w:val="24"/>
          <w:szCs w:val="24"/>
        </w:rPr>
        <w:lastRenderedPageBreak/>
        <w:t xml:space="preserve">I: </w:t>
      </w:r>
      <w:r w:rsidR="009773C9" w:rsidRPr="00653A1C">
        <w:rPr>
          <w:rFonts w:ascii="Arial Narrow" w:eastAsia="TimesNewRomanPSMT" w:hAnsi="Arial Narrow" w:cs="Calibri"/>
          <w:color w:val="000000" w:themeColor="text1"/>
          <w:sz w:val="24"/>
          <w:szCs w:val="24"/>
        </w:rPr>
        <w:t>„</w:t>
      </w:r>
      <w:r w:rsidR="0077129A" w:rsidRPr="008945BB">
        <w:rPr>
          <w:rFonts w:ascii="Arial Narrow" w:eastAsia="TimesNewRomanPSMT" w:hAnsi="Arial Narrow" w:cs="Calibri"/>
          <w:color w:val="000000"/>
          <w:sz w:val="24"/>
          <w:szCs w:val="24"/>
        </w:rPr>
        <w:t>Kompleksowa termomodernizacja świetlicy wiejskiej i OSP w Dalwinie</w:t>
      </w:r>
      <w:r w:rsidR="009773C9" w:rsidRPr="00653A1C">
        <w:rPr>
          <w:rFonts w:ascii="Arial Narrow" w:eastAsia="TimesNewRomanPSMT" w:hAnsi="Arial Narrow" w:cs="Calibri"/>
          <w:color w:val="000000" w:themeColor="text1"/>
          <w:sz w:val="24"/>
          <w:szCs w:val="24"/>
        </w:rPr>
        <w:t>”</w:t>
      </w:r>
      <w:r w:rsidR="009773C9">
        <w:rPr>
          <w:rFonts w:ascii="Arial Narrow" w:eastAsia="TimesNewRomanPSMT" w:hAnsi="Arial Narrow" w:cs="Calibri"/>
          <w:color w:val="000000" w:themeColor="text1"/>
          <w:sz w:val="24"/>
          <w:szCs w:val="24"/>
        </w:rPr>
        <w:t>,</w:t>
      </w:r>
      <w:r w:rsidRPr="005C0483">
        <w:rPr>
          <w:rFonts w:ascii="Arial Narrow" w:eastAsia="TimesNewRomanPSMT" w:hAnsi="Arial Narrow" w:cs="Calibri"/>
          <w:sz w:val="24"/>
          <w:szCs w:val="24"/>
        </w:rPr>
        <w:t xml:space="preserve"> zwróci </w:t>
      </w:r>
      <w:r w:rsidRPr="005C0483">
        <w:rPr>
          <w:rFonts w:ascii="Arial Narrow" w:eastAsia="TimesNewRomanPS-BoldMT" w:hAnsi="Arial Narrow" w:cs="Calibri"/>
          <w:b/>
          <w:bCs/>
          <w:sz w:val="24"/>
          <w:szCs w:val="24"/>
        </w:rPr>
        <w:t xml:space="preserve">70% </w:t>
      </w:r>
      <w:r w:rsidRPr="005C0483">
        <w:rPr>
          <w:rFonts w:ascii="Arial Narrow" w:eastAsia="TimesNewRomanPSMT" w:hAnsi="Arial Narrow" w:cs="Calibri"/>
          <w:sz w:val="24"/>
          <w:szCs w:val="24"/>
        </w:rPr>
        <w:t>kwoty zabezpieczenia, tj.: ____________ zł w terminie 30 dni od dnia wykonania przedmiotu umowy i</w:t>
      </w:r>
      <w:r w:rsidR="0077129A">
        <w:rPr>
          <w:rFonts w:ascii="Arial Narrow" w:eastAsia="TimesNewRomanPSMT" w:hAnsi="Arial Narrow" w:cs="Calibri"/>
          <w:sz w:val="24"/>
          <w:szCs w:val="24"/>
        </w:rPr>
        <w:t> </w:t>
      </w:r>
      <w:r w:rsidRPr="005C0483">
        <w:rPr>
          <w:rFonts w:ascii="Arial Narrow" w:eastAsia="TimesNewRomanPSMT" w:hAnsi="Arial Narrow" w:cs="Calibri"/>
          <w:sz w:val="24"/>
          <w:szCs w:val="24"/>
        </w:rPr>
        <w:t>uznania przez Zamawiającego za należycie wykonany</w:t>
      </w:r>
      <w:r w:rsidR="00DA0351" w:rsidRPr="005C0483">
        <w:rPr>
          <w:rFonts w:ascii="Arial Narrow" w:eastAsia="TimesNewRomanPSMT" w:hAnsi="Arial Narrow" w:cs="Calibri"/>
          <w:sz w:val="24"/>
          <w:szCs w:val="24"/>
        </w:rPr>
        <w:t xml:space="preserve">. Kwota w wysokości </w:t>
      </w:r>
      <w:r w:rsidR="00DA0351" w:rsidRPr="005C0483">
        <w:rPr>
          <w:rFonts w:ascii="Arial Narrow" w:eastAsia="TimesNewRomanPS-BoldMT" w:hAnsi="Arial Narrow" w:cs="Calibri"/>
          <w:b/>
          <w:bCs/>
          <w:sz w:val="24"/>
          <w:szCs w:val="24"/>
        </w:rPr>
        <w:t xml:space="preserve">30% </w:t>
      </w:r>
      <w:r w:rsidR="00DA0351" w:rsidRPr="005C0483">
        <w:rPr>
          <w:rFonts w:ascii="Arial Narrow" w:eastAsia="TimesNewRomanPSMT" w:hAnsi="Arial Narrow" w:cs="Calibri"/>
          <w:sz w:val="24"/>
          <w:szCs w:val="24"/>
        </w:rPr>
        <w:t>zabezpieczenia tj.: ____________ zł pozostawiona na pokrycie roszczeń z tytułu rękojmi za wady lub gwarancji zostanie zwrócona nie później niż w 15 dniu po upływie okresu rękojmi za wady lub gwarancji</w:t>
      </w:r>
      <w:r w:rsidR="00C36C22">
        <w:rPr>
          <w:rFonts w:ascii="Arial Narrow" w:eastAsia="TimesNewRomanPSMT" w:hAnsi="Arial Narrow" w:cs="Calibri"/>
          <w:sz w:val="24"/>
          <w:szCs w:val="24"/>
        </w:rPr>
        <w:t>;</w:t>
      </w:r>
      <w:r w:rsidRPr="005C0483">
        <w:rPr>
          <w:rFonts w:ascii="Arial Narrow" w:eastAsia="TimesNewRomanPSMT" w:hAnsi="Arial Narrow" w:cs="Calibri"/>
          <w:sz w:val="24"/>
          <w:szCs w:val="24"/>
        </w:rPr>
        <w:t>*</w:t>
      </w:r>
    </w:p>
    <w:p w14:paraId="391C3310" w14:textId="36F47300" w:rsidR="004B0332" w:rsidRPr="005C0483" w:rsidRDefault="004B0332">
      <w:pPr>
        <w:pStyle w:val="Akapitzlist"/>
        <w:numPr>
          <w:ilvl w:val="0"/>
          <w:numId w:val="52"/>
        </w:numPr>
        <w:autoSpaceDE w:val="0"/>
        <w:spacing w:after="120"/>
        <w:jc w:val="both"/>
        <w:rPr>
          <w:rFonts w:ascii="Arial Narrow" w:eastAsia="TimesNewRomanPSMT" w:hAnsi="Arial Narrow" w:cs="Calibri"/>
          <w:sz w:val="24"/>
          <w:szCs w:val="24"/>
        </w:rPr>
      </w:pPr>
      <w:r w:rsidRPr="005C0483">
        <w:rPr>
          <w:rFonts w:ascii="Arial Narrow" w:eastAsia="TimesNewRomanPSMT" w:hAnsi="Arial Narrow" w:cs="Calibri"/>
          <w:sz w:val="24"/>
          <w:szCs w:val="24"/>
        </w:rPr>
        <w:t xml:space="preserve">II: </w:t>
      </w:r>
      <w:r w:rsidR="009773C9" w:rsidRPr="00653A1C">
        <w:rPr>
          <w:rFonts w:ascii="Arial Narrow" w:eastAsia="TimesNewRomanPSMT" w:hAnsi="Arial Narrow" w:cs="Calibri"/>
          <w:color w:val="000000" w:themeColor="text1"/>
          <w:sz w:val="24"/>
          <w:szCs w:val="24"/>
        </w:rPr>
        <w:t>„</w:t>
      </w:r>
      <w:r w:rsidR="0077129A" w:rsidRPr="001B43EC">
        <w:rPr>
          <w:rFonts w:ascii="Arial Narrow" w:eastAsia="TimesNewRomanPSMT" w:hAnsi="Arial Narrow" w:cs="Calibri"/>
          <w:color w:val="000000"/>
          <w:sz w:val="24"/>
          <w:szCs w:val="24"/>
        </w:rPr>
        <w:t>Kompleksowa termomodernizacja świetlicy wiejskiej i OSP w Małżewie</w:t>
      </w:r>
      <w:r w:rsidR="009773C9" w:rsidRPr="00653A1C">
        <w:rPr>
          <w:rFonts w:ascii="Arial Narrow" w:eastAsia="TimesNewRomanPSMT" w:hAnsi="Arial Narrow" w:cs="Calibri"/>
          <w:color w:val="000000" w:themeColor="text1"/>
          <w:sz w:val="24"/>
          <w:szCs w:val="24"/>
        </w:rPr>
        <w:t>”</w:t>
      </w:r>
      <w:r w:rsidR="009773C9">
        <w:rPr>
          <w:rFonts w:ascii="Arial Narrow" w:eastAsia="TimesNewRomanPSMT" w:hAnsi="Arial Narrow" w:cs="Calibri"/>
          <w:color w:val="000000" w:themeColor="text1"/>
          <w:sz w:val="24"/>
          <w:szCs w:val="24"/>
        </w:rPr>
        <w:t>,</w:t>
      </w:r>
      <w:r w:rsidRPr="005C0483">
        <w:rPr>
          <w:rFonts w:ascii="Arial Narrow" w:eastAsia="TimesNewRomanPSMT" w:hAnsi="Arial Narrow" w:cs="Calibri"/>
          <w:sz w:val="24"/>
          <w:szCs w:val="24"/>
        </w:rPr>
        <w:t xml:space="preserve"> zwróci </w:t>
      </w:r>
      <w:r w:rsidRPr="005C0483">
        <w:rPr>
          <w:rFonts w:ascii="Arial Narrow" w:eastAsia="TimesNewRomanPS-BoldMT" w:hAnsi="Arial Narrow" w:cs="Calibri"/>
          <w:b/>
          <w:bCs/>
          <w:sz w:val="24"/>
          <w:szCs w:val="24"/>
        </w:rPr>
        <w:t xml:space="preserve">70% </w:t>
      </w:r>
      <w:r w:rsidRPr="005C0483">
        <w:rPr>
          <w:rFonts w:ascii="Arial Narrow" w:eastAsia="TimesNewRomanPSMT" w:hAnsi="Arial Narrow" w:cs="Calibri"/>
          <w:sz w:val="24"/>
          <w:szCs w:val="24"/>
        </w:rPr>
        <w:t>kwoty zabezpieczenia, tj.: ____________ zł w terminie 30 dni od dnia wykonania przedmiotu umowy i</w:t>
      </w:r>
      <w:r w:rsidR="0077129A">
        <w:rPr>
          <w:rFonts w:ascii="Arial Narrow" w:eastAsia="TimesNewRomanPSMT" w:hAnsi="Arial Narrow" w:cs="Calibri"/>
          <w:sz w:val="24"/>
          <w:szCs w:val="24"/>
        </w:rPr>
        <w:t> </w:t>
      </w:r>
      <w:r w:rsidRPr="005C0483">
        <w:rPr>
          <w:rFonts w:ascii="Arial Narrow" w:eastAsia="TimesNewRomanPSMT" w:hAnsi="Arial Narrow" w:cs="Calibri"/>
          <w:sz w:val="24"/>
          <w:szCs w:val="24"/>
        </w:rPr>
        <w:t>uznania przez Zamawiającego za należycie wykonany</w:t>
      </w:r>
      <w:r w:rsidR="00DA0351" w:rsidRPr="005C0483">
        <w:rPr>
          <w:rFonts w:ascii="Arial Narrow" w:eastAsia="TimesNewRomanPSMT" w:hAnsi="Arial Narrow" w:cs="Calibri"/>
          <w:sz w:val="24"/>
          <w:szCs w:val="24"/>
        </w:rPr>
        <w:t xml:space="preserve">. Kwota w wysokości </w:t>
      </w:r>
      <w:r w:rsidR="00DA0351" w:rsidRPr="005C0483">
        <w:rPr>
          <w:rFonts w:ascii="Arial Narrow" w:eastAsia="TimesNewRomanPS-BoldMT" w:hAnsi="Arial Narrow" w:cs="Calibri"/>
          <w:b/>
          <w:bCs/>
          <w:sz w:val="24"/>
          <w:szCs w:val="24"/>
        </w:rPr>
        <w:t xml:space="preserve">30% </w:t>
      </w:r>
      <w:r w:rsidR="00DA0351" w:rsidRPr="005C0483">
        <w:rPr>
          <w:rFonts w:ascii="Arial Narrow" w:eastAsia="TimesNewRomanPSMT" w:hAnsi="Arial Narrow" w:cs="Calibri"/>
          <w:sz w:val="24"/>
          <w:szCs w:val="24"/>
        </w:rPr>
        <w:t>zabezpieczenia tj.: ____________ zł pozostawiona na pokrycie roszczeń z tytułu rękojmi za wady lub gwarancji zostanie zwrócona nie później niż w 15 dniu po upływie okresu rękojmi za wady lub gwarancji</w:t>
      </w:r>
      <w:r w:rsidR="00C36C22">
        <w:rPr>
          <w:rFonts w:ascii="Arial Narrow" w:eastAsia="TimesNewRomanPSMT" w:hAnsi="Arial Narrow" w:cs="Calibri"/>
          <w:sz w:val="24"/>
          <w:szCs w:val="24"/>
        </w:rPr>
        <w:t>;</w:t>
      </w:r>
      <w:r w:rsidRPr="005C0483">
        <w:rPr>
          <w:rFonts w:ascii="Arial Narrow" w:eastAsia="TimesNewRomanPSMT" w:hAnsi="Arial Narrow" w:cs="Calibri"/>
          <w:sz w:val="24"/>
          <w:szCs w:val="24"/>
        </w:rPr>
        <w:t>*</w:t>
      </w:r>
    </w:p>
    <w:p w14:paraId="09030046" w14:textId="6EA28012" w:rsidR="00D52B44" w:rsidRPr="005C0483" w:rsidRDefault="004B0332">
      <w:pPr>
        <w:pStyle w:val="Akapitzlist"/>
        <w:numPr>
          <w:ilvl w:val="0"/>
          <w:numId w:val="52"/>
        </w:numPr>
        <w:autoSpaceDE w:val="0"/>
        <w:spacing w:after="120"/>
        <w:jc w:val="both"/>
        <w:rPr>
          <w:rFonts w:ascii="Arial Narrow" w:eastAsia="TimesNewRomanPSMT" w:hAnsi="Arial Narrow" w:cs="Calibri"/>
          <w:sz w:val="24"/>
          <w:szCs w:val="24"/>
        </w:rPr>
      </w:pPr>
      <w:r w:rsidRPr="005C0483">
        <w:rPr>
          <w:rFonts w:ascii="Arial Narrow" w:eastAsia="TimesNewRomanPSMT" w:hAnsi="Arial Narrow" w:cs="Calibri"/>
          <w:sz w:val="24"/>
          <w:szCs w:val="24"/>
        </w:rPr>
        <w:t xml:space="preserve">III: </w:t>
      </w:r>
      <w:r w:rsidR="009773C9" w:rsidRPr="00653A1C">
        <w:rPr>
          <w:rFonts w:ascii="Arial Narrow" w:eastAsia="TimesNewRomanPSMT" w:hAnsi="Arial Narrow" w:cs="Calibri"/>
          <w:color w:val="000000" w:themeColor="text1"/>
          <w:sz w:val="24"/>
          <w:szCs w:val="24"/>
        </w:rPr>
        <w:t>„</w:t>
      </w:r>
      <w:r w:rsidR="0077129A" w:rsidRPr="0077129A">
        <w:rPr>
          <w:rFonts w:ascii="Arial Narrow" w:eastAsia="TimesNewRomanPSMT" w:hAnsi="Arial Narrow" w:cs="Calibri"/>
          <w:color w:val="000000" w:themeColor="text1"/>
          <w:sz w:val="24"/>
          <w:szCs w:val="24"/>
        </w:rPr>
        <w:t>Kompleksowa termomodernizacja świetlicy wiejskiej, biblioteki i OSP w Swarożynie</w:t>
      </w:r>
      <w:r w:rsidR="009773C9" w:rsidRPr="00653A1C">
        <w:rPr>
          <w:rFonts w:ascii="Arial Narrow" w:eastAsia="TimesNewRomanPSMT" w:hAnsi="Arial Narrow" w:cs="Calibri"/>
          <w:color w:val="000000" w:themeColor="text1"/>
          <w:sz w:val="24"/>
          <w:szCs w:val="24"/>
        </w:rPr>
        <w:t>”</w:t>
      </w:r>
      <w:r w:rsidR="009773C9">
        <w:rPr>
          <w:rFonts w:ascii="Arial Narrow" w:eastAsia="TimesNewRomanPSMT" w:hAnsi="Arial Narrow" w:cs="Calibri"/>
          <w:color w:val="000000" w:themeColor="text1"/>
          <w:sz w:val="24"/>
          <w:szCs w:val="24"/>
        </w:rPr>
        <w:t>,</w:t>
      </w:r>
      <w:r w:rsidRPr="005C0483">
        <w:rPr>
          <w:rFonts w:ascii="Arial Narrow" w:eastAsia="TimesNewRomanPSMT" w:hAnsi="Arial Narrow" w:cs="Calibri"/>
          <w:sz w:val="24"/>
          <w:szCs w:val="24"/>
        </w:rPr>
        <w:t xml:space="preserve"> zwróci </w:t>
      </w:r>
      <w:r w:rsidRPr="005C0483">
        <w:rPr>
          <w:rFonts w:ascii="Arial Narrow" w:eastAsia="TimesNewRomanPS-BoldMT" w:hAnsi="Arial Narrow" w:cs="Calibri"/>
          <w:b/>
          <w:bCs/>
          <w:sz w:val="24"/>
          <w:szCs w:val="24"/>
        </w:rPr>
        <w:t xml:space="preserve">70% </w:t>
      </w:r>
      <w:r w:rsidRPr="005C0483">
        <w:rPr>
          <w:rFonts w:ascii="Arial Narrow" w:eastAsia="TimesNewRomanPSMT" w:hAnsi="Arial Narrow" w:cs="Calibri"/>
          <w:sz w:val="24"/>
          <w:szCs w:val="24"/>
        </w:rPr>
        <w:t>kwoty zabezpieczenia, tj.: ____________ zł w terminie 30 dni od dnia wykonania przedmiotu umowy i uznania przez Zamawiającego za należycie wykonany.</w:t>
      </w:r>
      <w:r w:rsidR="00DA0351" w:rsidRPr="005C0483">
        <w:rPr>
          <w:rFonts w:ascii="Arial Narrow" w:eastAsia="TimesNewRomanPSMT" w:hAnsi="Arial Narrow" w:cs="Calibri"/>
          <w:sz w:val="24"/>
          <w:szCs w:val="24"/>
        </w:rPr>
        <w:t xml:space="preserve"> Kwota w wysokości </w:t>
      </w:r>
      <w:r w:rsidR="00DA0351" w:rsidRPr="005C0483">
        <w:rPr>
          <w:rFonts w:ascii="Arial Narrow" w:eastAsia="TimesNewRomanPS-BoldMT" w:hAnsi="Arial Narrow" w:cs="Calibri"/>
          <w:b/>
          <w:bCs/>
          <w:sz w:val="24"/>
          <w:szCs w:val="24"/>
        </w:rPr>
        <w:t xml:space="preserve">30% </w:t>
      </w:r>
      <w:r w:rsidR="00DA0351" w:rsidRPr="005C0483">
        <w:rPr>
          <w:rFonts w:ascii="Arial Narrow" w:eastAsia="TimesNewRomanPSMT" w:hAnsi="Arial Narrow" w:cs="Calibri"/>
          <w:sz w:val="24"/>
          <w:szCs w:val="24"/>
        </w:rPr>
        <w:t>zabezpieczenia tj.: ____________ zł pozostawiona na pokrycie roszczeń z tytułu rękojmi za wady lub gwarancji zostanie zwrócona nie później niż w 15 dniu po upływie okresu rękojmi za wady lub</w:t>
      </w:r>
      <w:r w:rsidR="0030498D">
        <w:rPr>
          <w:rFonts w:ascii="Arial Narrow" w:eastAsia="TimesNewRomanPSMT" w:hAnsi="Arial Narrow" w:cs="Calibri"/>
          <w:sz w:val="24"/>
          <w:szCs w:val="24"/>
        </w:rPr>
        <w:t> </w:t>
      </w:r>
      <w:r w:rsidR="00DA0351" w:rsidRPr="005C0483">
        <w:rPr>
          <w:rFonts w:ascii="Arial Narrow" w:eastAsia="TimesNewRomanPSMT" w:hAnsi="Arial Narrow" w:cs="Calibri"/>
          <w:sz w:val="24"/>
          <w:szCs w:val="24"/>
        </w:rPr>
        <w:t>gwarancji.</w:t>
      </w:r>
      <w:r w:rsidRPr="005C0483">
        <w:rPr>
          <w:rFonts w:ascii="Arial Narrow" w:eastAsia="TimesNewRomanPSMT" w:hAnsi="Arial Narrow" w:cs="Calibri"/>
          <w:sz w:val="24"/>
          <w:szCs w:val="24"/>
        </w:rPr>
        <w:t>*</w:t>
      </w:r>
    </w:p>
    <w:p w14:paraId="532E3121" w14:textId="19348239" w:rsidR="00D52B44" w:rsidRPr="005C0483" w:rsidRDefault="00D52B44">
      <w:pPr>
        <w:pStyle w:val="Akapitzlist"/>
        <w:numPr>
          <w:ilvl w:val="0"/>
          <w:numId w:val="47"/>
        </w:numPr>
        <w:autoSpaceDE w:val="0"/>
        <w:spacing w:after="120"/>
        <w:ind w:left="426" w:hanging="426"/>
        <w:jc w:val="both"/>
        <w:rPr>
          <w:rFonts w:ascii="Arial Narrow" w:eastAsia="TimesNewRomanPSMT" w:hAnsi="Arial Narrow" w:cs="Calibri"/>
          <w:sz w:val="24"/>
          <w:szCs w:val="24"/>
        </w:rPr>
      </w:pPr>
      <w:r w:rsidRPr="005C0483">
        <w:rPr>
          <w:rFonts w:ascii="Arial Narrow" w:hAnsi="Arial Narrow" w:cs="Calibri"/>
          <w:sz w:val="24"/>
          <w:szCs w:val="24"/>
        </w:rPr>
        <w:t>Wykonawca zobowiązuje się w sytuacji wydłużenia zakładanego okresu realizacji umowy lub</w:t>
      </w:r>
      <w:r w:rsidR="0030498D">
        <w:rPr>
          <w:rFonts w:ascii="Arial Narrow" w:hAnsi="Arial Narrow" w:cs="Calibri"/>
          <w:sz w:val="24"/>
          <w:szCs w:val="24"/>
        </w:rPr>
        <w:t> </w:t>
      </w:r>
      <w:r w:rsidRPr="005C0483">
        <w:rPr>
          <w:rFonts w:ascii="Arial Narrow" w:hAnsi="Arial Narrow" w:cs="Calibri"/>
          <w:sz w:val="24"/>
          <w:szCs w:val="24"/>
        </w:rPr>
        <w:t>gwarancji i rękojmi przedłużać okres ważności wystawionego zabezpieczenia.</w:t>
      </w:r>
    </w:p>
    <w:p w14:paraId="2E1FA591" w14:textId="7C230840" w:rsidR="00D52B44" w:rsidRPr="005C0483" w:rsidRDefault="00D52B44">
      <w:pPr>
        <w:widowControl/>
        <w:numPr>
          <w:ilvl w:val="0"/>
          <w:numId w:val="47"/>
        </w:numPr>
        <w:suppressAutoHyphens w:val="0"/>
        <w:autoSpaceDE w:val="0"/>
        <w:spacing w:after="120" w:line="276" w:lineRule="auto"/>
        <w:ind w:left="426" w:hanging="426"/>
        <w:jc w:val="both"/>
        <w:rPr>
          <w:rFonts w:ascii="Arial Narrow" w:eastAsia="TimesNewRomanPSMT" w:hAnsi="Arial Narrow" w:cs="Calibri"/>
          <w:kern w:val="0"/>
          <w:lang w:eastAsia="en-US"/>
        </w:rPr>
      </w:pPr>
      <w:r w:rsidRPr="005C0483">
        <w:rPr>
          <w:rFonts w:ascii="Arial Narrow" w:eastAsia="Calibri" w:hAnsi="Arial Narrow" w:cs="Calibri"/>
          <w:kern w:val="0"/>
          <w:lang w:eastAsia="en-US"/>
        </w:rPr>
        <w:t>Zamawiający zwróci Wykonawcy dokument stanowiący podstawę złożonego zabezpieczenia po</w:t>
      </w:r>
      <w:r w:rsidR="007A1259">
        <w:rPr>
          <w:rFonts w:ascii="Arial Narrow" w:eastAsia="Calibri" w:hAnsi="Arial Narrow" w:cs="Calibri"/>
          <w:kern w:val="0"/>
          <w:lang w:eastAsia="en-US"/>
        </w:rPr>
        <w:t> </w:t>
      </w:r>
      <w:r w:rsidRPr="005C0483">
        <w:rPr>
          <w:rFonts w:ascii="Arial Narrow" w:eastAsia="Calibri" w:hAnsi="Arial Narrow" w:cs="Calibri"/>
          <w:kern w:val="0"/>
          <w:lang w:eastAsia="en-US"/>
        </w:rPr>
        <w:t>upływie okresu gwarancji oraz rękojmi i usunięciu przez Wykonawcę wszystkich wad i usterek poprzez złożenie gwarantowi lub poręczycielowi oświadczenia.</w:t>
      </w:r>
    </w:p>
    <w:p w14:paraId="0F1F78B5"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6</w:t>
      </w:r>
    </w:p>
    <w:p w14:paraId="456660BD"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PODWYKONAWCY</w:t>
      </w:r>
    </w:p>
    <w:p w14:paraId="039A1A37" w14:textId="77777777"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hAnsi="Arial Narrow" w:cs="Calibri"/>
          <w:color w:val="000000"/>
        </w:rPr>
        <w:t>Wykonawca wykona roboty samodzielnie siłami swojego przedsiębiorstwa /* z udziałem podwykonawców w następujących zakresach</w:t>
      </w:r>
      <w:r w:rsidRPr="002A54C0">
        <w:rPr>
          <w:rFonts w:ascii="Arial Narrow" w:eastAsia="TimesNewRomanPSMT" w:hAnsi="Arial Narrow" w:cs="Calibri"/>
          <w:color w:val="000000"/>
        </w:rPr>
        <w:t xml:space="preserve"> ______________ </w:t>
      </w:r>
      <w:r w:rsidRPr="002A54C0">
        <w:rPr>
          <w:rFonts w:ascii="Arial Narrow" w:eastAsia="TimesNewRomanPSMT" w:hAnsi="Arial Narrow" w:cs="Calibri"/>
          <w:iCs/>
          <w:color w:val="000000"/>
        </w:rPr>
        <w:t>(zgodnie z oświadczeniem w ofercie)</w:t>
      </w:r>
      <w:r w:rsidRPr="002A54C0">
        <w:rPr>
          <w:rFonts w:ascii="Arial Narrow" w:eastAsia="TimesNewRomanPSMT" w:hAnsi="Arial Narrow" w:cs="Calibri"/>
          <w:i/>
          <w:color w:val="000000"/>
        </w:rPr>
        <w:t xml:space="preserve">. </w:t>
      </w:r>
      <w:r w:rsidRPr="002A54C0">
        <w:rPr>
          <w:rFonts w:ascii="Arial Narrow" w:eastAsia="TimesNewRomanPSMT" w:hAnsi="Arial Narrow" w:cs="Calibri"/>
          <w:color w:val="000000"/>
        </w:rPr>
        <w:t>Wykonawca ponosi pełną odpowiedzialność wobec Zamawiającego za prace, które wykonuje przy pomocy podwykonawców, odpowiadając za ich działania i za zaniechania jak za własne.</w:t>
      </w:r>
    </w:p>
    <w:p w14:paraId="49EC6481" w14:textId="3974E681"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hAnsi="Arial Narrow" w:cs="Calibri"/>
          <w:color w:val="000000"/>
        </w:rPr>
        <w:t>Zamawiający żąda, aby przed przystąpieniem do wykonania zamówienia Wykonawca podał nazwy, dane kontaktowe oraz przedstawicieli podwykonawców zaangażowanych w roboty budowlane lub</w:t>
      </w:r>
      <w:r w:rsidR="00FE7CB4">
        <w:rPr>
          <w:rFonts w:ascii="Arial Narrow" w:hAnsi="Arial Narrow" w:cs="Calibri"/>
          <w:color w:val="000000"/>
        </w:rPr>
        <w:t> </w:t>
      </w:r>
      <w:r w:rsidRPr="002A54C0">
        <w:rPr>
          <w:rFonts w:ascii="Arial Narrow" w:hAnsi="Arial Narrow" w:cs="Calibri"/>
          <w:color w:val="000000"/>
        </w:rPr>
        <w:t xml:space="preserve">usługi, jeżeli są już znani. </w:t>
      </w:r>
    </w:p>
    <w:p w14:paraId="0CD88F5E" w14:textId="77777777"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hAnsi="Arial Narrow" w:cs="Calibri"/>
          <w:color w:val="000000"/>
        </w:rPr>
        <w:t>Wykonawca zawiadamia Zamawiającego o wszelkich zmianach w odniesieniu do informacji, o których mowa w ust. 2, w trakcie realizacji zamówienia, a także przekazuje wymagane informacje na temat nowych podwykonawców, którym w późniejszym okresie zamierza powierzyć realizację robót budowlanych lub usług.</w:t>
      </w:r>
    </w:p>
    <w:p w14:paraId="6B00CF34" w14:textId="77777777" w:rsidR="00D52B44"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1919F7BA" w14:textId="42109DDA"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Zamawiający zastrzega, iż roboty wykonywane przez podwykonawcę lub dalszego podwykonawcę, mogą rozpocząć się dopiero w momencie zaakceptowania przez Zamawiającego umowy o</w:t>
      </w:r>
      <w:r w:rsidR="00FE7CB4">
        <w:rPr>
          <w:rFonts w:ascii="Arial Narrow" w:eastAsia="TimesNewRomanPSMT" w:hAnsi="Arial Narrow" w:cs="Calibri"/>
          <w:color w:val="000000"/>
        </w:rPr>
        <w:t> </w:t>
      </w:r>
      <w:r w:rsidRPr="002A54C0">
        <w:rPr>
          <w:rFonts w:ascii="Arial Narrow" w:eastAsia="TimesNewRomanPSMT" w:hAnsi="Arial Narrow" w:cs="Calibri"/>
          <w:color w:val="000000"/>
        </w:rPr>
        <w:t xml:space="preserve">podwykonawstwo lub dalsze podwykonawstwo. W wypadku zgłoszenia podwykonawcy lub dalszego </w:t>
      </w:r>
      <w:r w:rsidRPr="002A54C0">
        <w:rPr>
          <w:rFonts w:ascii="Arial Narrow" w:eastAsia="TimesNewRomanPSMT" w:hAnsi="Arial Narrow" w:cs="Calibri"/>
          <w:color w:val="000000"/>
        </w:rPr>
        <w:lastRenderedPageBreak/>
        <w:t xml:space="preserve">podwykonawcy w momencie zakończenia robót przez tego podwykonawcę Zamawiający nie ponosi solidarnej odpowiedzialności z Wykonawcą za zapłatę wynagrodzenia podwykonawcy bądź dalszemu podwykonawcy. </w:t>
      </w:r>
    </w:p>
    <w:p w14:paraId="14415B89" w14:textId="0E530D92"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Wykonawca, podwykonawca lub dalszy podwykonawca zamierzający zawrzeć umowę o</w:t>
      </w:r>
      <w:r w:rsidR="002E163B">
        <w:rPr>
          <w:rFonts w:ascii="Arial Narrow" w:eastAsia="TimesNewRomanPSMT" w:hAnsi="Arial Narrow" w:cs="Calibri"/>
          <w:color w:val="000000"/>
        </w:rPr>
        <w:t> </w:t>
      </w:r>
      <w:r w:rsidRPr="002A54C0">
        <w:rPr>
          <w:rFonts w:ascii="Arial Narrow" w:eastAsia="TimesNewRomanPSMT" w:hAnsi="Arial Narrow" w:cs="Calibri"/>
          <w:color w:val="000000"/>
        </w:rPr>
        <w:t xml:space="preserve">podwykonawstwo, której przedmiotem są </w:t>
      </w:r>
      <w:r w:rsidRPr="002A54C0">
        <w:rPr>
          <w:rFonts w:ascii="Arial Narrow" w:eastAsia="TimesNewRomanPSMT" w:hAnsi="Arial Narrow" w:cs="Calibri"/>
          <w:b/>
          <w:color w:val="000000"/>
        </w:rPr>
        <w:t>roboty budowlane,</w:t>
      </w:r>
      <w:r w:rsidRPr="002A54C0">
        <w:rPr>
          <w:rFonts w:ascii="Arial Narrow" w:eastAsia="TimesNewRomanPSMT" w:hAnsi="Arial Narrow" w:cs="Calibri"/>
          <w:color w:val="000000"/>
        </w:rPr>
        <w:t xml:space="preserve"> jest obowiązany, w trakcie realizacji zamówienia, do przedłożenia Zamawiającemu </w:t>
      </w:r>
      <w:r w:rsidRPr="002A54C0">
        <w:rPr>
          <w:rFonts w:ascii="Arial Narrow" w:eastAsia="TimesNewRomanPSMT" w:hAnsi="Arial Narrow" w:cs="Calibri"/>
          <w:b/>
          <w:color w:val="000000"/>
        </w:rPr>
        <w:t>projektu tej umowy</w:t>
      </w:r>
      <w:r w:rsidRPr="002A54C0">
        <w:rPr>
          <w:rFonts w:ascii="Arial Narrow" w:eastAsia="TimesNewRomanPSMT" w:hAnsi="Arial Narrow" w:cs="Calibri"/>
          <w:color w:val="000000"/>
        </w:rPr>
        <w:t>, a także projektu jej zmiany, przy</w:t>
      </w:r>
      <w:r w:rsidR="007A1259">
        <w:rPr>
          <w:rFonts w:ascii="Arial Narrow" w:eastAsia="TimesNewRomanPSMT" w:hAnsi="Arial Narrow" w:cs="Calibri"/>
          <w:color w:val="000000"/>
        </w:rPr>
        <w:t> </w:t>
      </w:r>
      <w:r w:rsidRPr="002A54C0">
        <w:rPr>
          <w:rFonts w:ascii="Arial Narrow" w:eastAsia="TimesNewRomanPSMT" w:hAnsi="Arial Narrow" w:cs="Calibri"/>
          <w:color w:val="000000"/>
        </w:rPr>
        <w:t>czym podwykonawca lub dalszy podwykonawca jest obowiązany dołączyć zgodę Wykonawcy na</w:t>
      </w:r>
      <w:r w:rsidR="007A1259">
        <w:rPr>
          <w:rFonts w:ascii="Arial Narrow" w:eastAsia="TimesNewRomanPSMT" w:hAnsi="Arial Narrow" w:cs="Calibri"/>
          <w:color w:val="000000"/>
        </w:rPr>
        <w:t> </w:t>
      </w:r>
      <w:r w:rsidRPr="002A54C0">
        <w:rPr>
          <w:rFonts w:ascii="Arial Narrow" w:eastAsia="TimesNewRomanPSMT" w:hAnsi="Arial Narrow" w:cs="Calibri"/>
          <w:color w:val="000000"/>
        </w:rPr>
        <w:t xml:space="preserve">zawarcie umowy o podwykonawstwo o treści zgodnej z projektem umowy. </w:t>
      </w:r>
    </w:p>
    <w:p w14:paraId="2A615CC1" w14:textId="41B51A99"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Termin zapłaty wynagrodzenia podwykonawcy lub dalszemu podwykonawcy przewidziany w umowie o podwykonawstwo, nie może być dłuższy niż </w:t>
      </w:r>
      <w:r w:rsidR="002E163B">
        <w:rPr>
          <w:rFonts w:ascii="Arial Narrow" w:eastAsia="TimesNewRomanPSMT" w:hAnsi="Arial Narrow" w:cs="Calibri"/>
          <w:color w:val="000000"/>
        </w:rPr>
        <w:t>14</w:t>
      </w:r>
      <w:r w:rsidRPr="002A54C0">
        <w:rPr>
          <w:rFonts w:ascii="Arial Narrow" w:eastAsia="TimesNewRomanPSMT" w:hAnsi="Arial Narrow" w:cs="Calibri"/>
          <w:color w:val="000000"/>
        </w:rPr>
        <w:t xml:space="preserve"> dni od dnia doręczenia Wykonawcy, podwykonawcy lub dalszemu podwykonawcy faktury lub rachunku.</w:t>
      </w:r>
    </w:p>
    <w:p w14:paraId="7430249D" w14:textId="77777777"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Zamawiający w terminie do 14 dni zgłosi w formie pisemnej, pod rygorem nieważności, zastrzeżenia do projektu umowy lub projektu zmiany umowy o podwykonawstwo, której przedmiotem są </w:t>
      </w:r>
      <w:r w:rsidRPr="002A54C0">
        <w:rPr>
          <w:rFonts w:ascii="Arial Narrow" w:eastAsia="TimesNewRomanPSMT" w:hAnsi="Arial Narrow" w:cs="Calibri"/>
          <w:b/>
          <w:color w:val="000000"/>
        </w:rPr>
        <w:t xml:space="preserve">roboty budowlane, </w:t>
      </w:r>
      <w:r w:rsidRPr="002A54C0">
        <w:rPr>
          <w:rFonts w:ascii="Arial Narrow" w:eastAsia="TimesNewRomanPSMT" w:hAnsi="Arial Narrow" w:cs="Calibri"/>
          <w:bCs/>
          <w:color w:val="000000"/>
        </w:rPr>
        <w:t>w przypadku, gdy:</w:t>
      </w:r>
    </w:p>
    <w:p w14:paraId="75F98654" w14:textId="77777777" w:rsidR="00D52B44" w:rsidRPr="002A54C0" w:rsidRDefault="00D52B44">
      <w:pPr>
        <w:widowControl/>
        <w:numPr>
          <w:ilvl w:val="0"/>
          <w:numId w:val="42"/>
        </w:numPr>
        <w:suppressAutoHyphens w:val="0"/>
        <w:autoSpaceDE w:val="0"/>
        <w:spacing w:after="120" w:line="276" w:lineRule="auto"/>
        <w:ind w:firstLine="66"/>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nie spełnia ona wymagań określonych w dokumentach zamówienia;</w:t>
      </w:r>
    </w:p>
    <w:p w14:paraId="00A348EB" w14:textId="77777777" w:rsidR="00D52B44" w:rsidRPr="002A54C0" w:rsidRDefault="00D52B44">
      <w:pPr>
        <w:widowControl/>
        <w:numPr>
          <w:ilvl w:val="0"/>
          <w:numId w:val="42"/>
        </w:numPr>
        <w:suppressAutoHyphens w:val="0"/>
        <w:autoSpaceDE w:val="0"/>
        <w:spacing w:after="120" w:line="276" w:lineRule="auto"/>
        <w:ind w:left="709" w:hanging="283"/>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przewiduje ona termin zapłaty wynagrodzenia dłuższy niż określony w ust. 7 niniejszego paragrafu;</w:t>
      </w:r>
    </w:p>
    <w:p w14:paraId="1331115A" w14:textId="77777777" w:rsidR="00D52B44" w:rsidRPr="002A54C0" w:rsidRDefault="00D52B44">
      <w:pPr>
        <w:widowControl/>
        <w:numPr>
          <w:ilvl w:val="0"/>
          <w:numId w:val="42"/>
        </w:numPr>
        <w:suppressAutoHyphens w:val="0"/>
        <w:autoSpaceDE w:val="0"/>
        <w:spacing w:after="120" w:line="276" w:lineRule="auto"/>
        <w:ind w:firstLine="66"/>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zawiera ona postanowienia niezgodne z ust. 4 niniejszego paragrafu.</w:t>
      </w:r>
    </w:p>
    <w:p w14:paraId="5C736317" w14:textId="77777777" w:rsidR="00D52B44" w:rsidRPr="002A54C0" w:rsidRDefault="00D52B44" w:rsidP="00D52B44">
      <w:pPr>
        <w:autoSpaceDE w:val="0"/>
        <w:spacing w:after="120" w:line="276" w:lineRule="auto"/>
        <w:ind w:left="426"/>
        <w:contextualSpacing/>
        <w:jc w:val="both"/>
        <w:rPr>
          <w:rFonts w:ascii="Arial Narrow" w:eastAsia="TimesNewRomanPSMT" w:hAnsi="Arial Narrow" w:cs="Calibri"/>
          <w:color w:val="000000"/>
          <w:sz w:val="10"/>
          <w:szCs w:val="10"/>
        </w:rPr>
      </w:pPr>
    </w:p>
    <w:p w14:paraId="51AD53F1" w14:textId="5BD07523"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Niezgłoszenie zastrzeżeń, o których mowa w ust. 8 powyżej, do przedłożonego projektu umowy lub</w:t>
      </w:r>
      <w:r w:rsidR="00713AFB">
        <w:rPr>
          <w:rFonts w:ascii="Arial Narrow" w:eastAsia="TimesNewRomanPSMT" w:hAnsi="Arial Narrow" w:cs="Calibri"/>
          <w:color w:val="000000"/>
        </w:rPr>
        <w:t> </w:t>
      </w:r>
      <w:r w:rsidRPr="002A54C0">
        <w:rPr>
          <w:rFonts w:ascii="Arial Narrow" w:eastAsia="TimesNewRomanPSMT" w:hAnsi="Arial Narrow" w:cs="Calibri"/>
          <w:color w:val="000000"/>
        </w:rPr>
        <w:t xml:space="preserve">zmiany umowy o podwykonawstwo, której przedmiotem są </w:t>
      </w:r>
      <w:r w:rsidRPr="002A54C0">
        <w:rPr>
          <w:rFonts w:ascii="Arial Narrow" w:eastAsia="TimesNewRomanPSMT" w:hAnsi="Arial Narrow" w:cs="Calibri"/>
          <w:b/>
          <w:color w:val="000000"/>
        </w:rPr>
        <w:t>roboty budowlane</w:t>
      </w:r>
      <w:r w:rsidRPr="002A54C0">
        <w:rPr>
          <w:rFonts w:ascii="Arial Narrow" w:eastAsia="TimesNewRomanPSMT" w:hAnsi="Arial Narrow" w:cs="Calibri"/>
          <w:color w:val="000000"/>
        </w:rPr>
        <w:t>, w terminie do 14 dni uważa się za akceptację projektu umowy lub zmiany umowy przez Zamawiającego.</w:t>
      </w:r>
    </w:p>
    <w:p w14:paraId="017A19F9" w14:textId="14048A26"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Wykonawca, podwykonawca lub dalszy podwykonawca zamówienia na </w:t>
      </w:r>
      <w:r w:rsidRPr="002A54C0">
        <w:rPr>
          <w:rFonts w:ascii="Arial Narrow" w:eastAsia="TimesNewRomanPSMT" w:hAnsi="Arial Narrow" w:cs="Calibri"/>
          <w:b/>
          <w:color w:val="000000"/>
        </w:rPr>
        <w:t>roboty budowlane</w:t>
      </w:r>
      <w:r w:rsidRPr="002A54C0">
        <w:rPr>
          <w:rFonts w:ascii="Arial Narrow" w:eastAsia="TimesNewRomanPSMT" w:hAnsi="Arial Narrow" w:cs="Calibri"/>
          <w:color w:val="000000"/>
        </w:rPr>
        <w:t xml:space="preserve"> przedkłada Zamawiającemu poświadczoną za zgodność z oryginałem </w:t>
      </w:r>
      <w:r w:rsidRPr="002A54C0">
        <w:rPr>
          <w:rFonts w:ascii="Arial Narrow" w:eastAsia="TimesNewRomanPSMT" w:hAnsi="Arial Narrow" w:cs="Calibri"/>
          <w:b/>
          <w:color w:val="000000"/>
        </w:rPr>
        <w:t>kopię zawartej umowy</w:t>
      </w:r>
      <w:r w:rsidRPr="002A54C0">
        <w:rPr>
          <w:rFonts w:ascii="Arial Narrow" w:eastAsia="TimesNewRomanPSMT" w:hAnsi="Arial Narrow" w:cs="Calibri"/>
          <w:color w:val="000000"/>
        </w:rPr>
        <w:t xml:space="preserve"> o</w:t>
      </w:r>
      <w:r w:rsidR="00713AFB">
        <w:rPr>
          <w:rFonts w:ascii="Arial Narrow" w:eastAsia="TimesNewRomanPSMT" w:hAnsi="Arial Narrow" w:cs="Calibri"/>
          <w:color w:val="000000"/>
        </w:rPr>
        <w:t> </w:t>
      </w:r>
      <w:r w:rsidRPr="002A54C0">
        <w:rPr>
          <w:rFonts w:ascii="Arial Narrow" w:eastAsia="TimesNewRomanPSMT" w:hAnsi="Arial Narrow" w:cs="Calibri"/>
          <w:color w:val="000000"/>
        </w:rPr>
        <w:t>podwykonawstwo, a także jej zmiany, której przedmiotem są roboty budowlane, w terminie 7 dni od</w:t>
      </w:r>
      <w:r w:rsidR="00713AFB">
        <w:rPr>
          <w:rFonts w:ascii="Arial Narrow" w:eastAsia="TimesNewRomanPSMT" w:hAnsi="Arial Narrow" w:cs="Calibri"/>
          <w:color w:val="000000"/>
        </w:rPr>
        <w:t> </w:t>
      </w:r>
      <w:r w:rsidRPr="002A54C0">
        <w:rPr>
          <w:rFonts w:ascii="Arial Narrow" w:eastAsia="TimesNewRomanPSMT" w:hAnsi="Arial Narrow" w:cs="Calibri"/>
          <w:color w:val="000000"/>
        </w:rPr>
        <w:t xml:space="preserve">dnia jej zawarcia. </w:t>
      </w:r>
    </w:p>
    <w:p w14:paraId="44431BA1" w14:textId="33611819" w:rsidR="00D52B44" w:rsidRPr="002A54C0" w:rsidRDefault="00D52B44">
      <w:pPr>
        <w:widowControl/>
        <w:numPr>
          <w:ilvl w:val="0"/>
          <w:numId w:val="33"/>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Zamawiający w terminie do 14 dni, zgłasza w formie pisemnej pod rygorem nieważności sprzeciw do</w:t>
      </w:r>
      <w:r w:rsidR="00713AFB">
        <w:rPr>
          <w:rFonts w:ascii="Arial Narrow" w:eastAsia="TimesNewRomanPSMT" w:hAnsi="Arial Narrow" w:cs="Calibri"/>
          <w:color w:val="000000"/>
        </w:rPr>
        <w:t> </w:t>
      </w:r>
      <w:r w:rsidRPr="002A54C0">
        <w:rPr>
          <w:rFonts w:ascii="Arial Narrow" w:eastAsia="TimesNewRomanPSMT" w:hAnsi="Arial Narrow" w:cs="Calibri"/>
          <w:color w:val="000000"/>
        </w:rPr>
        <w:t>umowy o podwykonawstwo lub jej zmiany, której przedmiotem są roboty budowlane, w</w:t>
      </w:r>
      <w:r w:rsidR="00713AFB">
        <w:rPr>
          <w:rFonts w:ascii="Arial Narrow" w:eastAsia="TimesNewRomanPSMT" w:hAnsi="Arial Narrow" w:cs="Calibri"/>
          <w:color w:val="000000"/>
        </w:rPr>
        <w:t> </w:t>
      </w:r>
      <w:r w:rsidRPr="002A54C0">
        <w:rPr>
          <w:rFonts w:ascii="Arial Narrow" w:eastAsia="TimesNewRomanPSMT" w:hAnsi="Arial Narrow" w:cs="Calibri"/>
          <w:color w:val="000000"/>
        </w:rPr>
        <w:t>przypadkach, o których mowa w ust. 8 powyżej. Niezgłoszenie sprzeciwu, o którym mowa w</w:t>
      </w:r>
      <w:r w:rsidR="00713AFB">
        <w:rPr>
          <w:rFonts w:ascii="Arial Narrow" w:eastAsia="TimesNewRomanPSMT" w:hAnsi="Arial Narrow" w:cs="Calibri"/>
          <w:color w:val="000000"/>
        </w:rPr>
        <w:t> </w:t>
      </w:r>
      <w:r w:rsidRPr="002A54C0">
        <w:rPr>
          <w:rFonts w:ascii="Arial Narrow" w:eastAsia="TimesNewRomanPSMT" w:hAnsi="Arial Narrow" w:cs="Calibri"/>
          <w:color w:val="000000"/>
        </w:rPr>
        <w:t>niniejszym ustępie do przedłożonej umowy o podwykonawstwo lub jej zmiany, której przedmiotem są roboty budowlane, w terminie do 14 dni, uważa się za akceptację umowy przez Zamawiającego.</w:t>
      </w:r>
    </w:p>
    <w:p w14:paraId="5D87D5D7" w14:textId="33FCFDE8"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Wykonawca, podwykonawca lub dalszy podwykonawca przedkłada Zamawiającemu poświadczoną za zgodność z oryginałem kopię zawartej umowy o podwykonawstwo, której przedmiotem są </w:t>
      </w:r>
      <w:r w:rsidRPr="002A54C0">
        <w:rPr>
          <w:rFonts w:ascii="Arial Narrow" w:eastAsia="TimesNewRomanPSMT" w:hAnsi="Arial Narrow" w:cs="Calibri"/>
          <w:b/>
          <w:color w:val="000000"/>
        </w:rPr>
        <w:t>dostawy lub usługi</w:t>
      </w:r>
      <w:r w:rsidRPr="002A54C0">
        <w:rPr>
          <w:rFonts w:ascii="Arial Narrow" w:eastAsia="TimesNewRomanPSMT" w:hAnsi="Arial Narrow" w:cs="Calibri"/>
          <w:color w:val="000000"/>
        </w:rPr>
        <w:t xml:space="preserve"> lub jej zmiany - w terminie 7 dni od dnia jej zawarcia, z wyłączeniem umów o</w:t>
      </w:r>
      <w:r w:rsidR="00713AFB">
        <w:rPr>
          <w:rFonts w:ascii="Arial Narrow" w:eastAsia="TimesNewRomanPSMT" w:hAnsi="Arial Narrow" w:cs="Calibri"/>
          <w:color w:val="000000"/>
        </w:rPr>
        <w:t> </w:t>
      </w:r>
      <w:r w:rsidRPr="002A54C0">
        <w:rPr>
          <w:rFonts w:ascii="Arial Narrow" w:eastAsia="TimesNewRomanPSMT" w:hAnsi="Arial Narrow" w:cs="Calibri"/>
          <w:color w:val="000000"/>
        </w:rPr>
        <w:t>podwykonawstwo o wartości mniejszej niż 0,5 % wartości umowy oraz umów o podwykonawstwo, których przedmiot został wskazany przez Zamawiającego w dokumentach zamówienia. Wyłączenie, o którym mowa w zdaniu pierwszym, nie dotyczy umów o podwykonawstwo o wartości większej niż</w:t>
      </w:r>
      <w:r w:rsidR="00713AFB">
        <w:rPr>
          <w:rFonts w:ascii="Arial Narrow" w:eastAsia="TimesNewRomanPSMT" w:hAnsi="Arial Narrow" w:cs="Calibri"/>
          <w:color w:val="000000"/>
        </w:rPr>
        <w:t> </w:t>
      </w:r>
      <w:r w:rsidRPr="002A54C0">
        <w:rPr>
          <w:rFonts w:ascii="Arial Narrow" w:eastAsia="TimesNewRomanPSMT" w:hAnsi="Arial Narrow" w:cs="Calibri"/>
          <w:color w:val="000000"/>
        </w:rPr>
        <w:t>50 000 złotych.</w:t>
      </w:r>
    </w:p>
    <w:p w14:paraId="3F23830E" w14:textId="77777777"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W przypadku, o którym mowa w ust. 12 powyżej, podwykonawca lub dalszy podwykonawca, przedkłada poświadczoną za zgodność z oryginałem kopię umowy również Wykonawcy.</w:t>
      </w:r>
    </w:p>
    <w:p w14:paraId="506783C8" w14:textId="2FEA0B5B"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lastRenderedPageBreak/>
        <w:t>W przypadku, o którym mowa w ust. 12 powyżej, jeżeli termin zapłaty wynagrodzenia jest dłuższy niż</w:t>
      </w:r>
      <w:r w:rsidR="00A51A1F">
        <w:rPr>
          <w:rFonts w:ascii="Arial Narrow" w:eastAsia="TimesNewRomanPSMT" w:hAnsi="Arial Narrow" w:cs="Calibri"/>
          <w:color w:val="000000"/>
        </w:rPr>
        <w:t> </w:t>
      </w:r>
      <w:r w:rsidRPr="002A54C0">
        <w:rPr>
          <w:rFonts w:ascii="Arial Narrow" w:eastAsia="TimesNewRomanPSMT" w:hAnsi="Arial Narrow" w:cs="Calibri"/>
          <w:color w:val="000000"/>
        </w:rPr>
        <w:t>określony w ust. 7 powyżej, Zamawiający informuje o tym Wykonawcę i wzywa go</w:t>
      </w:r>
      <w:r w:rsidR="00A87B7A">
        <w:rPr>
          <w:rFonts w:ascii="Arial Narrow" w:eastAsia="TimesNewRomanPSMT" w:hAnsi="Arial Narrow" w:cs="Calibri"/>
          <w:color w:val="000000"/>
        </w:rPr>
        <w:t> </w:t>
      </w:r>
      <w:r w:rsidRPr="002A54C0">
        <w:rPr>
          <w:rFonts w:ascii="Arial Narrow" w:eastAsia="TimesNewRomanPSMT" w:hAnsi="Arial Narrow" w:cs="Calibri"/>
          <w:color w:val="000000"/>
        </w:rPr>
        <w:t>do</w:t>
      </w:r>
      <w:r w:rsidR="00A87B7A">
        <w:rPr>
          <w:rFonts w:ascii="Arial Narrow" w:eastAsia="TimesNewRomanPSMT" w:hAnsi="Arial Narrow" w:cs="Calibri"/>
          <w:color w:val="000000"/>
        </w:rPr>
        <w:t> </w:t>
      </w:r>
      <w:r w:rsidRPr="002A54C0">
        <w:rPr>
          <w:rFonts w:ascii="Arial Narrow" w:eastAsia="TimesNewRomanPSMT" w:hAnsi="Arial Narrow" w:cs="Calibri"/>
          <w:color w:val="000000"/>
        </w:rPr>
        <w:t>doprowadzenia do zmiany tej umowy, pod rygorem wystąpienia o zapłatę kary umownej.</w:t>
      </w:r>
    </w:p>
    <w:p w14:paraId="2E376560" w14:textId="77777777"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1E38E5ED" w14:textId="7EEFE58B"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Wynagrodzenie, o którym mowa w ust. 15 powyżej dotyczy wyłącznie należności powstałych po</w:t>
      </w:r>
      <w:r w:rsidR="00A87B7A">
        <w:rPr>
          <w:rFonts w:ascii="Arial Narrow" w:eastAsia="TimesNewRomanPSMT" w:hAnsi="Arial Narrow" w:cs="Calibri"/>
          <w:color w:val="000000"/>
        </w:rPr>
        <w:t> </w:t>
      </w:r>
      <w:r w:rsidRPr="002A54C0">
        <w:rPr>
          <w:rFonts w:ascii="Arial Narrow" w:eastAsia="TimesNewRomanPSMT" w:hAnsi="Arial Narrow" w:cs="Calibri"/>
          <w:color w:val="000000"/>
        </w:rPr>
        <w:t xml:space="preserve">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 </w:t>
      </w:r>
    </w:p>
    <w:p w14:paraId="07D9649B" w14:textId="1DA3125C"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Przed dokonaniem bezpośredniej zapłaty na warunkach określonych w ust. 15 powyżej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w:t>
      </w:r>
      <w:r w:rsidR="00A87B7A">
        <w:rPr>
          <w:rFonts w:ascii="Arial Narrow" w:eastAsia="TimesNewRomanPSMT" w:hAnsi="Arial Narrow" w:cs="Calibri"/>
          <w:color w:val="000000"/>
        </w:rPr>
        <w:t> </w:t>
      </w:r>
      <w:r w:rsidRPr="002A54C0">
        <w:rPr>
          <w:rFonts w:ascii="Arial Narrow" w:eastAsia="TimesNewRomanPSMT" w:hAnsi="Arial Narrow" w:cs="Calibri"/>
          <w:color w:val="000000"/>
        </w:rPr>
        <w:t>uwagach nie można powoływać się na potrącenie roszczeń Wykonawcy względem podwykonawcy niezwiązanych z realizacją umowy o podwykonawstwo.</w:t>
      </w:r>
    </w:p>
    <w:p w14:paraId="39F547EE" w14:textId="7C217959" w:rsidR="00D52B44" w:rsidRPr="002A54C0" w:rsidRDefault="00D52B44">
      <w:pPr>
        <w:widowControl/>
        <w:numPr>
          <w:ilvl w:val="0"/>
          <w:numId w:val="33"/>
        </w:numPr>
        <w:tabs>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W przypadku zgłoszenia uwag, o których mowa w ust. 17 powyżej, w terminie wskazanym przez</w:t>
      </w:r>
      <w:r w:rsidR="00A87B7A">
        <w:rPr>
          <w:rFonts w:ascii="Arial Narrow" w:eastAsia="TimesNewRomanPSMT" w:hAnsi="Arial Narrow" w:cs="Calibri"/>
          <w:color w:val="000000"/>
        </w:rPr>
        <w:t> </w:t>
      </w:r>
      <w:r w:rsidRPr="002A54C0">
        <w:rPr>
          <w:rFonts w:ascii="Arial Narrow" w:eastAsia="TimesNewRomanPSMT" w:hAnsi="Arial Narrow" w:cs="Calibri"/>
          <w:color w:val="000000"/>
        </w:rPr>
        <w:t>Zamawiającego, Zamawiający może:</w:t>
      </w:r>
    </w:p>
    <w:p w14:paraId="11D54317" w14:textId="77777777" w:rsidR="00D52B44" w:rsidRPr="002A54C0" w:rsidRDefault="00D52B44">
      <w:pPr>
        <w:widowControl/>
        <w:numPr>
          <w:ilvl w:val="0"/>
          <w:numId w:val="43"/>
        </w:numPr>
        <w:suppressAutoHyphens w:val="0"/>
        <w:autoSpaceDE w:val="0"/>
        <w:spacing w:after="120" w:line="276" w:lineRule="auto"/>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nie dokonać bezpośredniej zapłaty wynagrodzenia podwykonawcy lub dalszemu podwykonawcy, jeżeli wykonawca wykaże niezasadność takiej zapłaty, albo</w:t>
      </w:r>
    </w:p>
    <w:p w14:paraId="3D7B83BA" w14:textId="408DA161" w:rsidR="00D52B44" w:rsidRPr="002A54C0" w:rsidRDefault="00D52B44">
      <w:pPr>
        <w:widowControl/>
        <w:numPr>
          <w:ilvl w:val="0"/>
          <w:numId w:val="43"/>
        </w:numPr>
        <w:suppressAutoHyphens w:val="0"/>
        <w:autoSpaceDE w:val="0"/>
        <w:spacing w:after="120" w:line="276" w:lineRule="auto"/>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złożyć do depozytu sądowego kwotę potrzebną na pokrycie wynagrodzenia podwykonawcy lub</w:t>
      </w:r>
      <w:r w:rsidR="00A87B7A">
        <w:rPr>
          <w:rFonts w:ascii="Arial Narrow" w:eastAsia="TimesNewRomanPSMT" w:hAnsi="Arial Narrow" w:cs="Calibri"/>
          <w:color w:val="000000"/>
        </w:rPr>
        <w:t> </w:t>
      </w:r>
      <w:r w:rsidRPr="002A54C0">
        <w:rPr>
          <w:rFonts w:ascii="Arial Narrow" w:eastAsia="TimesNewRomanPSMT" w:hAnsi="Arial Narrow" w:cs="Calibri"/>
          <w:color w:val="000000"/>
        </w:rPr>
        <w:t>dalszego podwykonawcy, w przypadku istnienia zasadniczej wątpliwości Zamawiającego co</w:t>
      </w:r>
      <w:r w:rsidR="00A87B7A">
        <w:rPr>
          <w:rFonts w:ascii="Arial Narrow" w:eastAsia="TimesNewRomanPSMT" w:hAnsi="Arial Narrow" w:cs="Calibri"/>
          <w:color w:val="000000"/>
        </w:rPr>
        <w:t> </w:t>
      </w:r>
      <w:r w:rsidRPr="002A54C0">
        <w:rPr>
          <w:rFonts w:ascii="Arial Narrow" w:eastAsia="TimesNewRomanPSMT" w:hAnsi="Arial Narrow" w:cs="Calibri"/>
          <w:color w:val="000000"/>
        </w:rPr>
        <w:t>do</w:t>
      </w:r>
      <w:r w:rsidR="00A87B7A">
        <w:rPr>
          <w:rFonts w:ascii="Arial Narrow" w:eastAsia="TimesNewRomanPSMT" w:hAnsi="Arial Narrow" w:cs="Calibri"/>
          <w:color w:val="000000"/>
        </w:rPr>
        <w:t> </w:t>
      </w:r>
      <w:r w:rsidRPr="002A54C0">
        <w:rPr>
          <w:rFonts w:ascii="Arial Narrow" w:eastAsia="TimesNewRomanPSMT" w:hAnsi="Arial Narrow" w:cs="Calibri"/>
          <w:color w:val="000000"/>
        </w:rPr>
        <w:t>wysokości należnej zapłaty lub podmiotu, któremu płatność się należy, albo</w:t>
      </w:r>
    </w:p>
    <w:p w14:paraId="46793D27" w14:textId="77777777" w:rsidR="00D52B44" w:rsidRPr="002A54C0" w:rsidRDefault="00D52B44">
      <w:pPr>
        <w:widowControl/>
        <w:numPr>
          <w:ilvl w:val="0"/>
          <w:numId w:val="43"/>
        </w:numPr>
        <w:suppressAutoHyphens w:val="0"/>
        <w:autoSpaceDE w:val="0"/>
        <w:spacing w:after="120" w:line="276" w:lineRule="auto"/>
        <w:contextualSpacing/>
        <w:jc w:val="both"/>
        <w:rPr>
          <w:rFonts w:ascii="Arial Narrow" w:eastAsia="TimesNewRomanPSMT" w:hAnsi="Arial Narrow" w:cs="Calibri"/>
          <w:color w:val="000000"/>
        </w:rPr>
      </w:pPr>
      <w:r w:rsidRPr="002A54C0">
        <w:rPr>
          <w:rFonts w:ascii="Arial Narrow" w:eastAsia="TimesNewRomanPSMT" w:hAnsi="Arial Narrow" w:cs="Calibri"/>
          <w:color w:val="000000"/>
        </w:rPr>
        <w:t>dokonać bezpośredniej zapłaty wynagrodzenia podwykonawcy lub dalszemu podwykonawcy, jeżeli podwykonawca lub dalszy podwykonawca wykaże zasadność takiej zapłaty.</w:t>
      </w:r>
    </w:p>
    <w:p w14:paraId="342BDF0E" w14:textId="7464E7C9" w:rsidR="00D52B44" w:rsidRPr="002A54C0" w:rsidRDefault="00D52B44">
      <w:pPr>
        <w:widowControl/>
        <w:numPr>
          <w:ilvl w:val="0"/>
          <w:numId w:val="33"/>
        </w:numPr>
        <w:tabs>
          <w:tab w:val="left" w:pos="142"/>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Bezpośrednia zapłata wymagalnego wynagrodzenia przysługującego podwykonawcy lub dalszemu podwykonawcy nastąpi w terminie 14 dni od upływu terminu do zgłaszania przez Wykonawcę pisemnych uwag, o którym mowa w ust. 17 powyżej, a w przypadku zgłoszenia przez Wykonawcę pisemnych uwag, o których mowa w ust. 18 powyżej – w terminie nie dłuższym niż 30 dni od</w:t>
      </w:r>
      <w:r w:rsidR="00A87B7A">
        <w:rPr>
          <w:rFonts w:ascii="Arial Narrow" w:eastAsia="TimesNewRomanPSMT" w:hAnsi="Arial Narrow" w:cs="Calibri"/>
          <w:color w:val="000000"/>
        </w:rPr>
        <w:t> </w:t>
      </w:r>
      <w:r w:rsidRPr="002A54C0">
        <w:rPr>
          <w:rFonts w:ascii="Arial Narrow" w:eastAsia="TimesNewRomanPSMT" w:hAnsi="Arial Narrow" w:cs="Calibri"/>
          <w:color w:val="000000"/>
        </w:rPr>
        <w:t>ich</w:t>
      </w:r>
      <w:r w:rsidR="00A87B7A">
        <w:rPr>
          <w:rFonts w:ascii="Arial Narrow" w:eastAsia="TimesNewRomanPSMT" w:hAnsi="Arial Narrow" w:cs="Calibri"/>
          <w:color w:val="000000"/>
        </w:rPr>
        <w:t> </w:t>
      </w:r>
      <w:r w:rsidRPr="002A54C0">
        <w:rPr>
          <w:rFonts w:ascii="Arial Narrow" w:eastAsia="TimesNewRomanPSMT" w:hAnsi="Arial Narrow" w:cs="Calibri"/>
          <w:color w:val="000000"/>
        </w:rPr>
        <w:t xml:space="preserve">zgłoszenia. </w:t>
      </w:r>
    </w:p>
    <w:p w14:paraId="1218E66B" w14:textId="77777777" w:rsidR="00D52B44" w:rsidRPr="002A54C0" w:rsidRDefault="00D52B44">
      <w:pPr>
        <w:widowControl/>
        <w:numPr>
          <w:ilvl w:val="0"/>
          <w:numId w:val="33"/>
        </w:numPr>
        <w:tabs>
          <w:tab w:val="left" w:pos="142"/>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 przypadku dokonania bezpośredniej zapłaty podwykonawcy lub dalszemu podwykonawcy Zamawiający potrąci kwotę wypłaconego wynagrodzenia z wynagrodzenia należnego Wykonawcy. </w:t>
      </w:r>
    </w:p>
    <w:p w14:paraId="604C518A" w14:textId="77777777" w:rsidR="00D52B44" w:rsidRDefault="00D52B44">
      <w:pPr>
        <w:widowControl/>
        <w:numPr>
          <w:ilvl w:val="0"/>
          <w:numId w:val="33"/>
        </w:numPr>
        <w:tabs>
          <w:tab w:val="left" w:pos="142"/>
          <w:tab w:val="left" w:pos="426"/>
        </w:tabs>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Zapisy niniejszego paragrafu stosuje się również do zawierania umów o podwykonawstwo z dalszymi podwykonawcami. </w:t>
      </w:r>
    </w:p>
    <w:p w14:paraId="7B5EDDC2" w14:textId="77777777" w:rsidR="00D86ED4" w:rsidRPr="002A54C0" w:rsidRDefault="00D86ED4" w:rsidP="00D86ED4">
      <w:pPr>
        <w:widowControl/>
        <w:tabs>
          <w:tab w:val="left" w:pos="142"/>
          <w:tab w:val="left" w:pos="426"/>
        </w:tabs>
        <w:suppressAutoHyphens w:val="0"/>
        <w:autoSpaceDE w:val="0"/>
        <w:spacing w:after="120" w:line="276" w:lineRule="auto"/>
        <w:jc w:val="both"/>
        <w:rPr>
          <w:rFonts w:ascii="Arial Narrow" w:eastAsia="TimesNewRomanPSMT" w:hAnsi="Arial Narrow" w:cs="Calibri"/>
          <w:color w:val="000000"/>
        </w:rPr>
      </w:pPr>
    </w:p>
    <w:p w14:paraId="6AE0FD96" w14:textId="046E6F2D"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lastRenderedPageBreak/>
        <w:t>§ 7</w:t>
      </w:r>
    </w:p>
    <w:p w14:paraId="546D5741"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OBOWIĄZKI ZAMAWIAJĄCEGO</w:t>
      </w:r>
    </w:p>
    <w:p w14:paraId="01B94AE2" w14:textId="77777777" w:rsidR="00D52B44" w:rsidRPr="002A54C0" w:rsidRDefault="00D52B44">
      <w:pPr>
        <w:widowControl/>
        <w:numPr>
          <w:ilvl w:val="6"/>
          <w:numId w:val="32"/>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Przekazanie Wykonawcy placu budowy w terminie do 7 dni roboczych od daty podpisania umowy.</w:t>
      </w:r>
    </w:p>
    <w:p w14:paraId="3C7A73A7" w14:textId="77777777" w:rsidR="00D52B44" w:rsidRPr="002A54C0" w:rsidRDefault="00D52B44">
      <w:pPr>
        <w:widowControl/>
        <w:numPr>
          <w:ilvl w:val="6"/>
          <w:numId w:val="32"/>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Przekazanie Wykonawcy </w:t>
      </w:r>
      <w:r w:rsidRPr="00F20F57">
        <w:rPr>
          <w:rFonts w:ascii="Arial Narrow" w:eastAsia="TimesNewRomanPSMT" w:hAnsi="Arial Narrow" w:cs="Calibri"/>
        </w:rPr>
        <w:t xml:space="preserve">druku dziennika budowy (wewnętrznego), </w:t>
      </w:r>
      <w:r w:rsidRPr="002A54C0">
        <w:rPr>
          <w:rFonts w:ascii="Arial Narrow" w:eastAsia="TimesNewRomanPSMT" w:hAnsi="Arial Narrow" w:cs="Calibri"/>
          <w:color w:val="000000"/>
        </w:rPr>
        <w:t>chyba że przepisy prawa takiego obowiązku nie nakładają.</w:t>
      </w:r>
    </w:p>
    <w:p w14:paraId="40B3A650" w14:textId="77777777" w:rsidR="00D52B44" w:rsidRPr="002A54C0" w:rsidRDefault="00D52B44">
      <w:pPr>
        <w:widowControl/>
        <w:numPr>
          <w:ilvl w:val="6"/>
          <w:numId w:val="32"/>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Przedstawicielem Zamawiającego (upoważnionym również do podpisania protokołów) jest _______________.</w:t>
      </w:r>
    </w:p>
    <w:p w14:paraId="470010F8" w14:textId="19FE8B64" w:rsidR="00D52B44" w:rsidRPr="002A54C0" w:rsidRDefault="00D52B44">
      <w:pPr>
        <w:widowControl/>
        <w:numPr>
          <w:ilvl w:val="6"/>
          <w:numId w:val="32"/>
        </w:numPr>
        <w:suppressAutoHyphens w:val="0"/>
        <w:autoSpaceDE w:val="0"/>
        <w:spacing w:after="120" w:line="276" w:lineRule="auto"/>
        <w:ind w:left="425" w:hanging="425"/>
        <w:jc w:val="both"/>
        <w:rPr>
          <w:rFonts w:ascii="Arial Narrow" w:eastAsia="TimesNewRomanPSMT" w:hAnsi="Arial Narrow" w:cs="Calibri"/>
        </w:rPr>
      </w:pPr>
      <w:r w:rsidRPr="002A54C0">
        <w:rPr>
          <w:rFonts w:ascii="Arial Narrow" w:eastAsia="TimesNewRomanPSMT" w:hAnsi="Arial Narrow" w:cs="Calibri"/>
        </w:rPr>
        <w:t>Nadzór Inwestorski jest upoważniony do przeprowadzania kontroli realizacji robót, dokonywania odbioru robót zanikających i ulegających zakryciu i wydawania poleceń w tym zakresie, wynikających z ustawy Prawo Budowlane oraz kontrolowania rozliczeń robót (upoważniony również do</w:t>
      </w:r>
      <w:r w:rsidR="00A87B7A">
        <w:rPr>
          <w:rFonts w:ascii="Arial Narrow" w:eastAsia="TimesNewRomanPSMT" w:hAnsi="Arial Narrow" w:cs="Calibri"/>
        </w:rPr>
        <w:t> </w:t>
      </w:r>
      <w:r w:rsidRPr="002A54C0">
        <w:rPr>
          <w:rFonts w:ascii="Arial Narrow" w:eastAsia="TimesNewRomanPSMT" w:hAnsi="Arial Narrow" w:cs="Calibri"/>
        </w:rPr>
        <w:t>podpisywania protokołu).</w:t>
      </w:r>
    </w:p>
    <w:p w14:paraId="6897E5FD" w14:textId="77777777" w:rsidR="00D52B44" w:rsidRPr="002A54C0" w:rsidRDefault="00D52B44">
      <w:pPr>
        <w:widowControl/>
        <w:numPr>
          <w:ilvl w:val="6"/>
          <w:numId w:val="32"/>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Dokonanie odbioru robót. Zamawiający wyznaczy termin odbioru i rozpocznie odbiór wykonanych robót w ciągu 7 dni roboczych od daty zawiadomienia o osiągnięciu gotowości do odbioru. Z czynności odbiorowych będzie spisany protokół.</w:t>
      </w:r>
    </w:p>
    <w:p w14:paraId="265F0A55" w14:textId="55362B6E"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8</w:t>
      </w:r>
    </w:p>
    <w:p w14:paraId="271C162E"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OBOWIĄZKI WYKONAWCY</w:t>
      </w:r>
    </w:p>
    <w:p w14:paraId="7B8B9822" w14:textId="77777777" w:rsidR="00D52B44" w:rsidRPr="002A54C0" w:rsidRDefault="00D52B44" w:rsidP="00D52B44">
      <w:pPr>
        <w:autoSpaceDE w:val="0"/>
        <w:spacing w:after="120" w:line="276" w:lineRule="auto"/>
        <w:jc w:val="both"/>
        <w:rPr>
          <w:rFonts w:ascii="Arial Narrow" w:eastAsia="TimesNewRomanPS-BoldItalicMT" w:hAnsi="Arial Narrow" w:cs="Calibri"/>
          <w:b/>
          <w:bCs/>
          <w:color w:val="000000"/>
        </w:rPr>
      </w:pPr>
      <w:r w:rsidRPr="002A54C0">
        <w:rPr>
          <w:rFonts w:ascii="Arial Narrow" w:eastAsia="TimesNewRomanPS-BoldItalicMT" w:hAnsi="Arial Narrow" w:cs="Calibri"/>
          <w:b/>
          <w:bCs/>
          <w:color w:val="000000"/>
        </w:rPr>
        <w:t>Wykonawca zobowiązany jest do:</w:t>
      </w:r>
    </w:p>
    <w:p w14:paraId="35583DBF" w14:textId="595C9B8D" w:rsidR="00D52B44" w:rsidRPr="001E53DF" w:rsidRDefault="00D52B44">
      <w:pPr>
        <w:widowControl/>
        <w:numPr>
          <w:ilvl w:val="0"/>
          <w:numId w:val="40"/>
        </w:numPr>
        <w:suppressAutoHyphens w:val="0"/>
        <w:autoSpaceDE w:val="0"/>
        <w:spacing w:after="120" w:line="276" w:lineRule="auto"/>
        <w:ind w:left="426" w:hanging="426"/>
        <w:jc w:val="both"/>
        <w:rPr>
          <w:rFonts w:ascii="Arial Narrow" w:eastAsia="Calibri" w:hAnsi="Arial Narrow" w:cs="Calibri"/>
          <w:bCs/>
          <w:lang w:eastAsia="en-US"/>
        </w:rPr>
      </w:pPr>
      <w:r w:rsidRPr="002A54C0">
        <w:rPr>
          <w:rFonts w:ascii="Arial Narrow" w:eastAsia="Calibri" w:hAnsi="Arial Narrow" w:cs="Calibri"/>
          <w:bCs/>
          <w:color w:val="000000"/>
          <w:lang w:eastAsia="en-US"/>
        </w:rPr>
        <w:t xml:space="preserve">Sporządzenia i przedłożenia Zamawiającemu w terminie do 7 dni kalendarzowych od dnia podpisania umowy szczegółowego kosztorysu ofertowego, na podstawie którego Wykonawca dokonał wyliczenia ceny ofertowej, obejmującego swym zakresem wszystkie rodzaje robót występujące w opisie </w:t>
      </w:r>
      <w:r w:rsidRPr="001E53DF">
        <w:rPr>
          <w:rFonts w:ascii="Arial Narrow" w:eastAsia="Calibri" w:hAnsi="Arial Narrow" w:cs="Calibri"/>
          <w:bCs/>
          <w:lang w:eastAsia="en-US"/>
        </w:rPr>
        <w:t xml:space="preserve">przedmiotu zamówienia i dokumentacji projektowej. </w:t>
      </w:r>
      <w:r w:rsidR="0060183F" w:rsidRPr="001E53DF">
        <w:rPr>
          <w:rFonts w:ascii="Arial Narrow" w:eastAsia="Calibri" w:hAnsi="Arial Narrow" w:cs="Calibri"/>
          <w:bCs/>
          <w:lang w:eastAsia="en-US"/>
        </w:rPr>
        <w:t xml:space="preserve">W szczegółowym kosztorysie ofertowym, Wykonawca zobowiązany jest wyodrębnić również koszt tablic oraz </w:t>
      </w:r>
      <w:r w:rsidR="001A33FC" w:rsidRPr="001E53DF">
        <w:rPr>
          <w:rFonts w:ascii="Arial Narrow" w:eastAsia="Calibri" w:hAnsi="Arial Narrow" w:cs="Calibri"/>
          <w:bCs/>
          <w:lang w:eastAsia="en-US"/>
        </w:rPr>
        <w:t>audytu</w:t>
      </w:r>
      <w:r w:rsidR="0060183F" w:rsidRPr="001E53DF">
        <w:rPr>
          <w:rFonts w:ascii="Arial Narrow" w:eastAsia="Calibri" w:hAnsi="Arial Narrow" w:cs="Calibri"/>
          <w:bCs/>
          <w:lang w:eastAsia="en-US"/>
        </w:rPr>
        <w:t xml:space="preserve"> energetycznego </w:t>
      </w:r>
      <w:r w:rsidR="001A33FC" w:rsidRPr="001E53DF">
        <w:rPr>
          <w:rFonts w:ascii="Arial Narrow" w:eastAsia="Calibri" w:hAnsi="Arial Narrow" w:cs="Calibri"/>
          <w:bCs/>
          <w:lang w:eastAsia="en-US"/>
        </w:rPr>
        <w:t>ex-post</w:t>
      </w:r>
      <w:r w:rsidR="0060183F" w:rsidRPr="001E53DF">
        <w:rPr>
          <w:rFonts w:ascii="Arial Narrow" w:eastAsia="Calibri" w:hAnsi="Arial Narrow" w:cs="Calibri"/>
          <w:bCs/>
          <w:lang w:eastAsia="en-US"/>
        </w:rPr>
        <w:t xml:space="preserve"> (jako osobny koszt poza dokumentacją powykonawczą). </w:t>
      </w:r>
    </w:p>
    <w:p w14:paraId="1545A9B9"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Wykonania prac przygotowawczych określonych w art. 41 ust. 2 ustawy Prawo budowlane.</w:t>
      </w:r>
    </w:p>
    <w:p w14:paraId="2C8CCFD0"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Wykonania przedmiotu niniejszej umowy zgodnie z dostarczonym przez Zamawiającego opisem przedmiotu zamówienia, warunkami postępowania, na podstawie którego dokonano wyboru Wykonawcy, złożoną ofertą, protokołem wprowadzenia na budowę, postanowieniami niniejszej umowy oraz Prawem budowlanym i obowiązującymi w tym zakresie przepisami. Przed wbudowaniem materiałów należy przedłożyć Inspektorowi nadzoru wniosek o zatwierdzenie materiału. Brak zatwierdzenia wniosku materiałowego uniemożliwi jego wbudowanie.</w:t>
      </w:r>
    </w:p>
    <w:p w14:paraId="310D1B7B" w14:textId="7B9F82B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Wykonania robót budowlanych zgodnie ze sztuką budowlaną, obowiązującymi przepisami</w:t>
      </w:r>
      <w:r w:rsidRPr="002A54C0">
        <w:rPr>
          <w:rFonts w:ascii="Arial Narrow" w:eastAsia="TimesNewRomanPSMT" w:hAnsi="Arial Narrow" w:cs="Calibri"/>
          <w:color w:val="000000"/>
        </w:rPr>
        <w:br/>
        <w:t>i normami oraz przy zachowaniu przepisów BHP, przy maksymalnym ograniczeniu uciążliwości prowadzenia robót. Wykonawca gwarantuje także wykonanie przedmiotu zamówienia pod</w:t>
      </w:r>
      <w:r w:rsidR="00F72DC7">
        <w:rPr>
          <w:rFonts w:ascii="Arial Narrow" w:eastAsia="TimesNewRomanPSMT" w:hAnsi="Arial Narrow" w:cs="Calibri"/>
          <w:color w:val="000000"/>
        </w:rPr>
        <w:t> </w:t>
      </w:r>
      <w:r w:rsidRPr="002A54C0">
        <w:rPr>
          <w:rFonts w:ascii="Arial Narrow" w:eastAsia="TimesNewRomanPSMT" w:hAnsi="Arial Narrow" w:cs="Calibri"/>
          <w:color w:val="000000"/>
        </w:rPr>
        <w:t>kierownictwem osób posiadających wymagane przygotowanie zawodowe do pełnienia samodzielnych funkcji technicznych w budownictwie.</w:t>
      </w:r>
    </w:p>
    <w:p w14:paraId="5EE40B02"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Zabezpieczenia terenu robót mając w szczególności na względzie mienie Zamawiającego</w:t>
      </w:r>
      <w:r w:rsidRPr="002A54C0">
        <w:rPr>
          <w:rFonts w:ascii="Arial Narrow" w:eastAsia="TimesNewRomanPSMT" w:hAnsi="Arial Narrow" w:cs="Calibri"/>
          <w:color w:val="000000"/>
        </w:rPr>
        <w:br/>
        <w:t>i własne, w szczególności Wykonawca zobowiązany jest na własny koszt zabezpieczyć zdemontowane urządzenia, sprzęt oraz materiały.</w:t>
      </w:r>
    </w:p>
    <w:p w14:paraId="6D8736F2" w14:textId="6A565185"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lastRenderedPageBreak/>
        <w:t>Ubezpieczenia OC w zakresie prowadzonej działalności gospodarczej na kwotę nie mniejszą niż</w:t>
      </w:r>
      <w:r w:rsidR="00F72DC7">
        <w:rPr>
          <w:rFonts w:ascii="Arial Narrow" w:eastAsia="TimesNewRomanPSMT" w:hAnsi="Arial Narrow" w:cs="Calibri"/>
          <w:color w:val="000000"/>
        </w:rPr>
        <w:t> </w:t>
      </w:r>
      <w:r w:rsidRPr="002A54C0">
        <w:rPr>
          <w:rFonts w:ascii="Arial Narrow" w:eastAsia="TimesNewRomanPSMT" w:hAnsi="Arial Narrow" w:cs="Calibri"/>
          <w:color w:val="000000"/>
        </w:rPr>
        <w:t>kwota złożonej oferty tj. ________________ W przypadku, gdy okres aktualnie posiadanego ubezpieczenia kończy się w trakcie trwania realizacji zamówienia, Wykonawca zobowiązany jest</w:t>
      </w:r>
      <w:r w:rsidR="00F72DC7">
        <w:rPr>
          <w:rFonts w:ascii="Arial Narrow" w:eastAsia="TimesNewRomanPSMT" w:hAnsi="Arial Narrow" w:cs="Calibri"/>
          <w:color w:val="000000"/>
        </w:rPr>
        <w:t> </w:t>
      </w:r>
      <w:r w:rsidRPr="002A54C0">
        <w:rPr>
          <w:rFonts w:ascii="Arial Narrow" w:eastAsia="TimesNewRomanPSMT" w:hAnsi="Arial Narrow" w:cs="Calibri"/>
          <w:color w:val="000000"/>
        </w:rPr>
        <w:t>do</w:t>
      </w:r>
      <w:r w:rsidR="00F72DC7">
        <w:rPr>
          <w:rFonts w:ascii="Arial Narrow" w:eastAsia="TimesNewRomanPSMT" w:hAnsi="Arial Narrow" w:cs="Calibri"/>
          <w:color w:val="000000"/>
        </w:rPr>
        <w:t> </w:t>
      </w:r>
      <w:r w:rsidRPr="002A54C0">
        <w:rPr>
          <w:rFonts w:ascii="Arial Narrow" w:eastAsia="TimesNewRomanPSMT" w:hAnsi="Arial Narrow" w:cs="Calibri"/>
          <w:color w:val="000000"/>
        </w:rPr>
        <w:t>przedłużenia ubezpieczenia OC na warunkach nie gorszych, niż warunki dotychczasowego.</w:t>
      </w:r>
      <w:r w:rsidR="008415E3">
        <w:rPr>
          <w:rFonts w:ascii="Arial Narrow" w:eastAsia="TimesNewRomanPSMT" w:hAnsi="Arial Narrow" w:cs="Calibri"/>
          <w:color w:val="000000"/>
        </w:rPr>
        <w:t xml:space="preserve">                             </w:t>
      </w:r>
      <w:r w:rsidR="00B012C5">
        <w:rPr>
          <w:rFonts w:ascii="Arial Narrow" w:eastAsia="TimesNewRomanPSMT" w:hAnsi="Arial Narrow" w:cs="Calibri"/>
          <w:color w:val="000000"/>
        </w:rPr>
        <w:t xml:space="preserve"> W przypadku złożenia oferty na kilka części wymagane jest aby wysokość ubezpieczenia OC</w:t>
      </w:r>
      <w:r w:rsidR="00FE3C3F">
        <w:rPr>
          <w:rFonts w:ascii="Arial Narrow" w:eastAsia="TimesNewRomanPSMT" w:hAnsi="Arial Narrow" w:cs="Calibri"/>
          <w:color w:val="000000"/>
        </w:rPr>
        <w:t> </w:t>
      </w:r>
      <w:r w:rsidR="00B012C5">
        <w:rPr>
          <w:rFonts w:ascii="Arial Narrow" w:eastAsia="TimesNewRomanPSMT" w:hAnsi="Arial Narrow" w:cs="Calibri"/>
          <w:color w:val="000000"/>
        </w:rPr>
        <w:t>stanowiła sumę wartości dla części dla których Wykonawca składa ofertę.</w:t>
      </w:r>
    </w:p>
    <w:p w14:paraId="7753DF57" w14:textId="4FEEBA44" w:rsidR="00D52B44" w:rsidRPr="001E53DF"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rPr>
      </w:pPr>
      <w:r w:rsidRPr="001E53DF">
        <w:rPr>
          <w:rFonts w:ascii="Arial Narrow" w:eastAsia="TimesNewRomanPSMT" w:hAnsi="Arial Narrow" w:cs="Calibri"/>
        </w:rPr>
        <w:t>Zapewnienia na placu budowy należytego ładu, porządku, przestrzeganie przepisów B.H.P. i p.poż.</w:t>
      </w:r>
      <w:r w:rsidR="001E3A17" w:rsidRPr="001E53DF">
        <w:rPr>
          <w:rFonts w:ascii="Arial Narrow" w:eastAsia="TimesNewRomanPSMT" w:hAnsi="Arial Narrow" w:cs="Calibri"/>
        </w:rPr>
        <w:t xml:space="preserve"> Zamawiający nakłada na Wykonawcę obowiązek wyznaczenia pracownika odpowiedzialnego za utrzymanie porządku i B.H.P. na terenie budowy.</w:t>
      </w:r>
    </w:p>
    <w:p w14:paraId="67AC0F81" w14:textId="616CD924"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Pisemnego powiadomienia Zamawiającego o konieczności dokonania zmian w przedmiocie umowy i</w:t>
      </w:r>
      <w:r w:rsidR="00FE3C3F">
        <w:rPr>
          <w:rFonts w:ascii="Arial Narrow" w:eastAsia="TimesNewRomanPSMT" w:hAnsi="Arial Narrow" w:cs="Calibri"/>
          <w:color w:val="000000"/>
        </w:rPr>
        <w:t> </w:t>
      </w:r>
      <w:r w:rsidRPr="002A54C0">
        <w:rPr>
          <w:rFonts w:ascii="Arial Narrow" w:eastAsia="TimesNewRomanPSMT" w:hAnsi="Arial Narrow" w:cs="Calibri"/>
          <w:color w:val="000000"/>
        </w:rPr>
        <w:t>uzgodnienie ich wprowadzenia z Zamawiającym i Nadzorem Inwestorskim.</w:t>
      </w:r>
    </w:p>
    <w:p w14:paraId="4EDBAE4A" w14:textId="7AC0C672"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Zapewnienia we własnym zakresie wywozu i utylizacji odpadów budowlanych (np. śmieci, gruz i inne)</w:t>
      </w:r>
      <w:r w:rsidR="001D6FC8">
        <w:rPr>
          <w:rFonts w:ascii="Arial Narrow" w:eastAsia="TimesNewRomanPSMT" w:hAnsi="Arial Narrow" w:cs="Calibri"/>
          <w:color w:val="000000"/>
        </w:rPr>
        <w:t>, co musi być potwierdzone w dokumentacji odbiorowej.</w:t>
      </w:r>
    </w:p>
    <w:p w14:paraId="5CBA3256" w14:textId="43C84BF8"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Przed przystąpieniem do wykonywania robót stanowiących przedmiot zamówienia zainstaluje (tam gdzie jest taka konieczność) liczniki zużycia wody i liczniki zużycia energii. Rozliczenie Wykonawcy z</w:t>
      </w:r>
      <w:r w:rsidR="00DB2032">
        <w:rPr>
          <w:rFonts w:ascii="Arial Narrow" w:eastAsia="TimesNewRomanPSMT" w:hAnsi="Arial Narrow" w:cs="Calibri"/>
          <w:color w:val="000000"/>
        </w:rPr>
        <w:t> </w:t>
      </w:r>
      <w:r w:rsidRPr="002A54C0">
        <w:rPr>
          <w:rFonts w:ascii="Arial Narrow" w:eastAsia="TimesNewRomanPSMT" w:hAnsi="Arial Narrow" w:cs="Calibri"/>
          <w:color w:val="000000"/>
        </w:rPr>
        <w:t>tytułu zużycia wody i energii nastąpi po odbiorze robót na podstawie wskazań zainstalowanych liczników.</w:t>
      </w:r>
    </w:p>
    <w:p w14:paraId="6E29E4D5"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Po zakończeniu robót, ale przed ostatecznym odbiorem przez Zamawiającego Wykonawca zobowiązany jest do uporządkowania terenu budowy wraz z terenem przyległym.</w:t>
      </w:r>
    </w:p>
    <w:p w14:paraId="583CA62E"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Pisemnego zawiadomienia przedstawiciela Zamawiającego o robotach zanikających w terminie 3 dni przed ich zakryciem.</w:t>
      </w:r>
    </w:p>
    <w:p w14:paraId="29C014A5" w14:textId="28330446" w:rsidR="00D52B44" w:rsidRPr="00121D4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rPr>
      </w:pPr>
      <w:r w:rsidRPr="00121D40">
        <w:rPr>
          <w:rFonts w:ascii="Arial Narrow" w:eastAsia="TimesNewRomanPSMT" w:hAnsi="Arial Narrow" w:cs="Calibri"/>
        </w:rPr>
        <w:t xml:space="preserve">Zapewnienia Kierownika budowy posiadającego </w:t>
      </w:r>
      <w:r w:rsidRPr="00121D40">
        <w:rPr>
          <w:rFonts w:ascii="Arial Narrow" w:hAnsi="Arial Narrow" w:cs="Arial"/>
        </w:rPr>
        <w:t xml:space="preserve">uprawnienia budowlane do kierowania robotami budowlanymi w specjalności </w:t>
      </w:r>
      <w:r w:rsidR="00DB2032">
        <w:rPr>
          <w:rFonts w:ascii="Arial Narrow" w:hAnsi="Arial Narrow" w:cs="Arial"/>
        </w:rPr>
        <w:t>instalacyjnej w zakresie sieci, instalacji i urządzeń cieplnych, wentylacyjnych, gazowych, wodociągowych i kanalizacyjnych</w:t>
      </w:r>
      <w:r w:rsidRPr="00121D40">
        <w:rPr>
          <w:rFonts w:ascii="Arial Narrow" w:hAnsi="Arial Narrow" w:cs="Arial"/>
        </w:rPr>
        <w:t>, który upoważniony jest również do</w:t>
      </w:r>
      <w:r w:rsidR="00DB2032">
        <w:rPr>
          <w:rFonts w:ascii="Arial Narrow" w:hAnsi="Arial Narrow" w:cs="Arial"/>
        </w:rPr>
        <w:t> </w:t>
      </w:r>
      <w:r w:rsidRPr="00121D40">
        <w:rPr>
          <w:rFonts w:ascii="Arial Narrow" w:hAnsi="Arial Narrow" w:cs="Arial"/>
        </w:rPr>
        <w:t>podpisania protokołu odbioru.</w:t>
      </w:r>
    </w:p>
    <w:p w14:paraId="48E4C0ED"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Zgłoszenia Zamawiającemu i Nadzorowi Inwestorskiemu pisemnie bądź przy pomocy poczty elektronicznej gotowości do odbioru.</w:t>
      </w:r>
    </w:p>
    <w:p w14:paraId="0ACA2CC7"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Przekazania Zamawiającemu przedmiotu umowy wraz z niezbędną dokumentacją </w:t>
      </w:r>
      <w:r w:rsidRPr="002A54C0">
        <w:rPr>
          <w:rFonts w:ascii="Arial Narrow" w:eastAsia="TimesNewRomanPSMT" w:hAnsi="Arial Narrow" w:cs="Calibri"/>
        </w:rPr>
        <w:t xml:space="preserve">określoną </w:t>
      </w:r>
      <w:r>
        <w:rPr>
          <w:rFonts w:ascii="Arial Narrow" w:eastAsia="TimesNewRomanPSMT" w:hAnsi="Arial Narrow" w:cs="Calibri"/>
        </w:rPr>
        <w:t xml:space="preserve">                  </w:t>
      </w:r>
      <w:r w:rsidRPr="002A54C0">
        <w:rPr>
          <w:rFonts w:ascii="Arial Narrow" w:eastAsia="TimesNewRomanPSMT" w:hAnsi="Arial Narrow" w:cs="Calibri"/>
        </w:rPr>
        <w:t xml:space="preserve">w pkt. 16 (dokumentacji powykonawczej w 2 egzemplarzach (np. atesty, aprobaty itp.). </w:t>
      </w:r>
    </w:p>
    <w:p w14:paraId="09247842" w14:textId="77777777" w:rsidR="00D52B44" w:rsidRPr="001E53DF" w:rsidRDefault="00D52B44">
      <w:pPr>
        <w:widowControl/>
        <w:numPr>
          <w:ilvl w:val="0"/>
          <w:numId w:val="40"/>
        </w:numPr>
        <w:suppressAutoHyphens w:val="0"/>
        <w:autoSpaceDE w:val="0"/>
        <w:spacing w:line="276" w:lineRule="auto"/>
        <w:ind w:left="426" w:hanging="426"/>
        <w:jc w:val="both"/>
        <w:rPr>
          <w:rFonts w:ascii="Arial Narrow" w:eastAsia="TimesNewRomanPSMT" w:hAnsi="Arial Narrow" w:cs="Calibri"/>
        </w:rPr>
      </w:pPr>
      <w:r w:rsidRPr="001E53DF">
        <w:rPr>
          <w:rFonts w:ascii="Arial Narrow" w:eastAsia="TimesNewRomanPSMT" w:hAnsi="Arial Narrow" w:cs="Calibri"/>
        </w:rPr>
        <w:t>Wykonawca w celu potwierdzenia prawidłowości wykonania zadania przekaże Zamawiającemu                      w szczególności niżej wymienione dokumenty:</w:t>
      </w:r>
    </w:p>
    <w:p w14:paraId="0EDC33FA" w14:textId="77777777" w:rsidR="002F5194" w:rsidRPr="009147BC" w:rsidRDefault="002F5194" w:rsidP="002F5194">
      <w:pPr>
        <w:numPr>
          <w:ilvl w:val="1"/>
          <w:numId w:val="40"/>
        </w:numPr>
        <w:spacing w:line="276" w:lineRule="auto"/>
        <w:ind w:left="851" w:hanging="425"/>
        <w:jc w:val="both"/>
        <w:rPr>
          <w:rFonts w:ascii="Arial Narrow" w:hAnsi="Arial Narrow" w:cs="Calibri"/>
        </w:rPr>
      </w:pPr>
      <w:r w:rsidRPr="001E53DF">
        <w:rPr>
          <w:rFonts w:ascii="Arial Narrow" w:hAnsi="Arial Narrow" w:cs="Calibri"/>
        </w:rPr>
        <w:t xml:space="preserve">oświadczenie kierownika budowy o zgodności wykonania przedmiotu umowy zgodnie z opisem </w:t>
      </w:r>
      <w:r>
        <w:rPr>
          <w:rFonts w:ascii="Arial Narrow" w:hAnsi="Arial Narrow" w:cs="Calibri"/>
        </w:rPr>
        <w:t xml:space="preserve">przedmiotu zamówienia, </w:t>
      </w:r>
      <w:r w:rsidRPr="009147BC">
        <w:rPr>
          <w:rFonts w:ascii="Arial Narrow" w:hAnsi="Arial Narrow" w:cs="Calibri"/>
        </w:rPr>
        <w:t>dokumentacją projektową,</w:t>
      </w:r>
      <w:r w:rsidRPr="007D26C7">
        <w:rPr>
          <w:rFonts w:ascii="Arial Narrow" w:hAnsi="Arial Narrow" w:cs="Calibri"/>
          <w:color w:val="FF0000"/>
        </w:rPr>
        <w:t xml:space="preserve"> </w:t>
      </w:r>
      <w:r w:rsidRPr="009147BC">
        <w:rPr>
          <w:rFonts w:ascii="Arial Narrow" w:hAnsi="Arial Narrow" w:cs="Calibri"/>
        </w:rPr>
        <w:t>przepisami i normami,</w:t>
      </w:r>
    </w:p>
    <w:p w14:paraId="30C2C108" w14:textId="77777777" w:rsidR="002F5194" w:rsidRDefault="002F5194" w:rsidP="002F5194">
      <w:pPr>
        <w:numPr>
          <w:ilvl w:val="1"/>
          <w:numId w:val="40"/>
        </w:numPr>
        <w:spacing w:line="276" w:lineRule="auto"/>
        <w:ind w:left="851" w:hanging="425"/>
        <w:jc w:val="both"/>
        <w:rPr>
          <w:rFonts w:ascii="Arial Narrow" w:hAnsi="Arial Narrow" w:cs="Calibri"/>
        </w:rPr>
      </w:pPr>
      <w:r w:rsidRPr="009147BC">
        <w:rPr>
          <w:rFonts w:ascii="Arial Narrow" w:hAnsi="Arial Narrow" w:cs="Calibri"/>
        </w:rPr>
        <w:t>oświadczenie o doprowadzeniu do należytego stanu technicznego terenu budowy i terenów przyległych,</w:t>
      </w:r>
    </w:p>
    <w:p w14:paraId="3A742720" w14:textId="77777777" w:rsidR="002F5194" w:rsidRPr="007D26C7" w:rsidRDefault="002F5194" w:rsidP="002F5194">
      <w:pPr>
        <w:numPr>
          <w:ilvl w:val="1"/>
          <w:numId w:val="40"/>
        </w:numPr>
        <w:spacing w:line="276" w:lineRule="auto"/>
        <w:ind w:left="851" w:hanging="425"/>
        <w:jc w:val="both"/>
        <w:rPr>
          <w:rFonts w:ascii="Arial Narrow" w:hAnsi="Arial Narrow" w:cs="Calibri"/>
          <w:color w:val="FF0000"/>
        </w:rPr>
      </w:pPr>
      <w:r w:rsidRPr="009147BC">
        <w:rPr>
          <w:rFonts w:ascii="Arial Narrow" w:hAnsi="Arial Narrow" w:cs="Calibri"/>
        </w:rPr>
        <w:t>gwarancje i atesty producentów na wbudowane materiały,</w:t>
      </w:r>
      <w:r w:rsidRPr="00974810">
        <w:t xml:space="preserve"> </w:t>
      </w:r>
      <w:r w:rsidRPr="00974810">
        <w:rPr>
          <w:rFonts w:ascii="Arial Narrow" w:hAnsi="Arial Narrow" w:cs="Calibri"/>
        </w:rPr>
        <w:t>dostarczone sprzęty oraz niezbędne instrukcje obsługi</w:t>
      </w:r>
      <w:r>
        <w:rPr>
          <w:rFonts w:ascii="Arial Narrow" w:hAnsi="Arial Narrow" w:cs="Calibri"/>
        </w:rPr>
        <w:t>,</w:t>
      </w:r>
    </w:p>
    <w:p w14:paraId="150DBA97" w14:textId="77777777" w:rsidR="002F5194" w:rsidRDefault="002F5194" w:rsidP="002F5194">
      <w:pPr>
        <w:numPr>
          <w:ilvl w:val="1"/>
          <w:numId w:val="40"/>
        </w:numPr>
        <w:spacing w:line="276" w:lineRule="auto"/>
        <w:ind w:left="851" w:hanging="425"/>
        <w:jc w:val="both"/>
        <w:rPr>
          <w:rFonts w:ascii="Arial Narrow" w:hAnsi="Arial Narrow" w:cs="Calibri"/>
        </w:rPr>
      </w:pPr>
      <w:r w:rsidRPr="009147BC">
        <w:rPr>
          <w:rFonts w:ascii="Arial Narrow" w:hAnsi="Arial Narrow" w:cs="Calibri"/>
        </w:rPr>
        <w:t>protokoły badań i sprawdzeń (</w:t>
      </w:r>
      <w:r>
        <w:rPr>
          <w:rFonts w:ascii="Arial Narrow" w:hAnsi="Arial Narrow" w:cs="Calibri"/>
        </w:rPr>
        <w:t>jeśli zajdzie potrzeba badań</w:t>
      </w:r>
      <w:r w:rsidRPr="009147BC">
        <w:rPr>
          <w:rFonts w:ascii="Arial Narrow" w:hAnsi="Arial Narrow" w:cs="Calibri"/>
        </w:rPr>
        <w:t>),</w:t>
      </w:r>
    </w:p>
    <w:p w14:paraId="4ABBDCAA" w14:textId="77777777" w:rsidR="002F5194" w:rsidRDefault="002F5194" w:rsidP="002F5194">
      <w:pPr>
        <w:numPr>
          <w:ilvl w:val="1"/>
          <w:numId w:val="40"/>
        </w:numPr>
        <w:spacing w:line="276" w:lineRule="auto"/>
        <w:ind w:left="851" w:hanging="425"/>
        <w:jc w:val="both"/>
        <w:rPr>
          <w:rFonts w:ascii="Arial Narrow" w:hAnsi="Arial Narrow" w:cs="Calibri"/>
        </w:rPr>
      </w:pPr>
      <w:r w:rsidRPr="009147BC">
        <w:rPr>
          <w:rFonts w:ascii="Arial Narrow" w:hAnsi="Arial Narrow" w:cs="Calibri"/>
        </w:rPr>
        <w:t>dziennik budowy (wewnętrzny)</w:t>
      </w:r>
      <w:r>
        <w:rPr>
          <w:rFonts w:ascii="Arial Narrow" w:hAnsi="Arial Narrow" w:cs="Calibri"/>
        </w:rPr>
        <w:t>,</w:t>
      </w:r>
    </w:p>
    <w:p w14:paraId="240D4D3C" w14:textId="77777777" w:rsidR="002F5194" w:rsidRPr="003A7A88" w:rsidRDefault="002F5194" w:rsidP="002F5194">
      <w:pPr>
        <w:numPr>
          <w:ilvl w:val="1"/>
          <w:numId w:val="40"/>
        </w:numPr>
        <w:spacing w:line="276" w:lineRule="auto"/>
        <w:ind w:left="851" w:hanging="425"/>
        <w:jc w:val="both"/>
        <w:rPr>
          <w:rFonts w:ascii="Arial Narrow" w:hAnsi="Arial Narrow" w:cs="Calibri"/>
        </w:rPr>
      </w:pPr>
      <w:r w:rsidRPr="009147BC">
        <w:rPr>
          <w:rFonts w:ascii="Arial Narrow" w:hAnsi="Arial Narrow" w:cs="Calibri"/>
        </w:rPr>
        <w:lastRenderedPageBreak/>
        <w:t>w przypadku wystąpienia zmian nieistotnych w projekcie rysunki wchodzące w skład zatwierdzonego projektu z naniesionymi zmianami potwierdzone przez projektanta i inspektora nadzoru inwestorskiego,</w:t>
      </w:r>
    </w:p>
    <w:p w14:paraId="2D58CAB8" w14:textId="77777777" w:rsidR="002F5194" w:rsidRPr="000B2748" w:rsidRDefault="002F5194" w:rsidP="002F5194">
      <w:pPr>
        <w:numPr>
          <w:ilvl w:val="1"/>
          <w:numId w:val="40"/>
        </w:numPr>
        <w:spacing w:line="276" w:lineRule="auto"/>
        <w:ind w:left="851" w:hanging="425"/>
        <w:jc w:val="both"/>
        <w:rPr>
          <w:rFonts w:ascii="Arial Narrow" w:hAnsi="Arial Narrow" w:cs="Calibri"/>
          <w:color w:val="00B050"/>
        </w:rPr>
      </w:pPr>
      <w:r w:rsidRPr="007F5BC4">
        <w:rPr>
          <w:rFonts w:ascii="Arial Narrow" w:hAnsi="Arial Narrow" w:cs="Calibri"/>
        </w:rPr>
        <w:t>zaktualizowaną instrukcję bezpieczeństwa pożarowego (dla budynku w Swarożynie),</w:t>
      </w:r>
    </w:p>
    <w:p w14:paraId="4265B91B" w14:textId="77777777" w:rsidR="002F5194" w:rsidRDefault="002F5194" w:rsidP="002F5194">
      <w:pPr>
        <w:numPr>
          <w:ilvl w:val="1"/>
          <w:numId w:val="40"/>
        </w:numPr>
        <w:spacing w:line="276" w:lineRule="auto"/>
        <w:ind w:left="851" w:hanging="425"/>
        <w:jc w:val="both"/>
        <w:rPr>
          <w:rFonts w:ascii="Arial Narrow" w:hAnsi="Arial Narrow" w:cs="Calibri"/>
        </w:rPr>
      </w:pPr>
      <w:r>
        <w:rPr>
          <w:rFonts w:ascii="Arial Narrow" w:hAnsi="Arial Narrow" w:cs="Calibri"/>
        </w:rPr>
        <w:t>sporządzone świadectwo charakterystyki energetycznej,</w:t>
      </w:r>
    </w:p>
    <w:p w14:paraId="537B067E" w14:textId="2E52BF3C" w:rsidR="002F5194" w:rsidRDefault="002F5194" w:rsidP="002F5194">
      <w:pPr>
        <w:numPr>
          <w:ilvl w:val="1"/>
          <w:numId w:val="40"/>
        </w:numPr>
        <w:spacing w:line="276" w:lineRule="auto"/>
        <w:ind w:left="851" w:hanging="425"/>
        <w:jc w:val="both"/>
        <w:rPr>
          <w:rFonts w:ascii="Arial Narrow" w:hAnsi="Arial Narrow" w:cs="Calibri"/>
        </w:rPr>
      </w:pPr>
      <w:r w:rsidRPr="00277DB2">
        <w:rPr>
          <w:rFonts w:ascii="Arial Narrow" w:hAnsi="Arial Narrow" w:cs="Calibri"/>
        </w:rPr>
        <w:t>dokument potwierdzający dokonanie zgłoszenia montowanej instalacji fotowoltaicznej do</w:t>
      </w:r>
      <w:r w:rsidR="00F05587">
        <w:rPr>
          <w:rFonts w:ascii="Arial Narrow" w:hAnsi="Arial Narrow" w:cs="Calibri"/>
        </w:rPr>
        <w:t> </w:t>
      </w:r>
      <w:r w:rsidRPr="00277DB2">
        <w:rPr>
          <w:rFonts w:ascii="Arial Narrow" w:hAnsi="Arial Narrow" w:cs="Calibri"/>
        </w:rPr>
        <w:t>Państwowej Straży Pożarnej,</w:t>
      </w:r>
    </w:p>
    <w:p w14:paraId="31B4E6C4" w14:textId="77777777" w:rsidR="002F5194" w:rsidRDefault="002F5194" w:rsidP="002F5194">
      <w:pPr>
        <w:numPr>
          <w:ilvl w:val="1"/>
          <w:numId w:val="40"/>
        </w:numPr>
        <w:spacing w:line="276" w:lineRule="auto"/>
        <w:ind w:left="851" w:hanging="425"/>
        <w:jc w:val="both"/>
        <w:rPr>
          <w:rFonts w:ascii="Arial Narrow" w:hAnsi="Arial Narrow" w:cs="Calibri"/>
        </w:rPr>
      </w:pPr>
      <w:r w:rsidRPr="00277DB2">
        <w:rPr>
          <w:rFonts w:ascii="Arial Narrow" w:hAnsi="Arial Narrow" w:cs="Calibri"/>
        </w:rPr>
        <w:t>dokument potwierdzający zgłoszenie zamontowanej instalacji fotowoltaicznej                                   odpowiedniemu (wskazanemu przez Zamawiającego) operatorowi,</w:t>
      </w:r>
    </w:p>
    <w:p w14:paraId="0405C2A0" w14:textId="77777777" w:rsidR="002F5194" w:rsidRDefault="002F5194" w:rsidP="002F5194">
      <w:pPr>
        <w:numPr>
          <w:ilvl w:val="1"/>
          <w:numId w:val="40"/>
        </w:numPr>
        <w:spacing w:line="276" w:lineRule="auto"/>
        <w:ind w:left="851" w:hanging="425"/>
        <w:jc w:val="both"/>
        <w:rPr>
          <w:rFonts w:ascii="Arial Narrow" w:hAnsi="Arial Narrow" w:cs="Calibri"/>
        </w:rPr>
      </w:pPr>
      <w:r w:rsidRPr="00277DB2">
        <w:rPr>
          <w:rFonts w:ascii="Arial Narrow" w:hAnsi="Arial Narrow" w:cs="Calibri"/>
        </w:rPr>
        <w:t>dokument potwierdzający osiągnięcie zakładanych rezultatów – audyt energetyczny ex-post,</w:t>
      </w:r>
    </w:p>
    <w:p w14:paraId="6C082A4C" w14:textId="77777777" w:rsidR="002F5194" w:rsidRDefault="002F5194" w:rsidP="002F5194">
      <w:pPr>
        <w:numPr>
          <w:ilvl w:val="1"/>
          <w:numId w:val="40"/>
        </w:numPr>
        <w:spacing w:line="276" w:lineRule="auto"/>
        <w:ind w:left="851" w:hanging="425"/>
        <w:jc w:val="both"/>
        <w:rPr>
          <w:rFonts w:ascii="Arial Narrow" w:hAnsi="Arial Narrow" w:cs="Calibri"/>
        </w:rPr>
      </w:pPr>
      <w:r w:rsidRPr="00277DB2">
        <w:rPr>
          <w:rFonts w:ascii="Arial Narrow" w:hAnsi="Arial Narrow" w:cs="Calibri"/>
        </w:rPr>
        <w:t>dokumenty potwierdzające sposób zagospodarowania odpadów.</w:t>
      </w:r>
    </w:p>
    <w:p w14:paraId="31D19B70" w14:textId="77777777" w:rsidR="00D52B44" w:rsidRPr="002A54C0" w:rsidRDefault="00D52B44">
      <w:pPr>
        <w:widowControl/>
        <w:numPr>
          <w:ilvl w:val="0"/>
          <w:numId w:val="40"/>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Calibri" w:hAnsi="Arial Narrow" w:cs="Calibri"/>
          <w:color w:val="000000"/>
        </w:rPr>
        <w:t>Spełnienia następujących wymagań wynikających z art. 95 ust. 1 ustawy Pzp:</w:t>
      </w:r>
    </w:p>
    <w:p w14:paraId="5144D954" w14:textId="1CDA582F" w:rsidR="00D52B44" w:rsidRPr="002A54C0" w:rsidRDefault="00D52B44">
      <w:pPr>
        <w:widowControl/>
        <w:numPr>
          <w:ilvl w:val="0"/>
          <w:numId w:val="28"/>
        </w:numPr>
        <w:suppressAutoHyphens w:val="0"/>
        <w:spacing w:after="160" w:line="276" w:lineRule="auto"/>
        <w:contextualSpacing/>
        <w:jc w:val="both"/>
        <w:rPr>
          <w:rFonts w:ascii="Arial Narrow" w:eastAsia="Calibri" w:hAnsi="Arial Narrow" w:cs="Calibri"/>
          <w:color w:val="000000"/>
          <w:kern w:val="0"/>
          <w:lang w:eastAsia="pl-PL"/>
        </w:rPr>
      </w:pPr>
      <w:r w:rsidRPr="002A54C0">
        <w:rPr>
          <w:rFonts w:ascii="Arial Narrow" w:eastAsia="Calibri" w:hAnsi="Arial Narrow" w:cs="Calibri"/>
          <w:color w:val="000000"/>
          <w:kern w:val="0"/>
          <w:lang w:eastAsia="en-US"/>
        </w:rPr>
        <w:t xml:space="preserve">Na podstawie art. 95 ust. 1 ustawy Pzp </w:t>
      </w:r>
      <w:r w:rsidRPr="002A54C0">
        <w:rPr>
          <w:rFonts w:ascii="Arial Narrow" w:eastAsia="Calibri" w:hAnsi="Arial Narrow" w:cs="Calibri"/>
          <w:color w:val="000000"/>
          <w:kern w:val="0"/>
          <w:lang w:eastAsia="pl-PL"/>
        </w:rPr>
        <w:t>Zamawiający wymaga zatrudnienia przez Wykonawcę lub</w:t>
      </w:r>
      <w:r w:rsidR="006D1068">
        <w:rPr>
          <w:rFonts w:ascii="Arial Narrow" w:eastAsia="Calibri" w:hAnsi="Arial Narrow" w:cs="Calibri"/>
          <w:color w:val="000000"/>
          <w:kern w:val="0"/>
          <w:lang w:eastAsia="pl-PL"/>
        </w:rPr>
        <w:t> </w:t>
      </w:r>
      <w:r w:rsidRPr="002A54C0">
        <w:rPr>
          <w:rFonts w:ascii="Arial Narrow" w:eastAsia="Calibri" w:hAnsi="Arial Narrow" w:cs="Calibri"/>
          <w:color w:val="000000"/>
          <w:kern w:val="0"/>
          <w:lang w:eastAsia="pl-PL"/>
        </w:rPr>
        <w:t>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202</w:t>
      </w:r>
      <w:r>
        <w:rPr>
          <w:rFonts w:ascii="Arial Narrow" w:eastAsia="Calibri" w:hAnsi="Arial Narrow" w:cs="Calibri"/>
          <w:color w:val="000000"/>
          <w:kern w:val="0"/>
          <w:lang w:eastAsia="pl-PL"/>
        </w:rPr>
        <w:t>5</w:t>
      </w:r>
      <w:r w:rsidRPr="002A54C0">
        <w:rPr>
          <w:rFonts w:ascii="Arial Narrow" w:eastAsia="Calibri" w:hAnsi="Arial Narrow" w:cs="Calibri"/>
          <w:color w:val="000000"/>
          <w:kern w:val="0"/>
          <w:lang w:eastAsia="pl-PL"/>
        </w:rPr>
        <w:t xml:space="preserve"> r. poz. </w:t>
      </w:r>
      <w:r>
        <w:rPr>
          <w:rFonts w:ascii="Arial Narrow" w:eastAsia="Calibri" w:hAnsi="Arial Narrow" w:cs="Calibri"/>
          <w:color w:val="000000"/>
          <w:kern w:val="0"/>
          <w:lang w:eastAsia="pl-PL"/>
        </w:rPr>
        <w:t>277</w:t>
      </w:r>
      <w:r w:rsidRPr="002A54C0">
        <w:rPr>
          <w:rFonts w:ascii="Arial Narrow" w:eastAsia="Calibri" w:hAnsi="Arial Narrow" w:cs="Calibri"/>
          <w:color w:val="000000"/>
          <w:kern w:val="0"/>
          <w:lang w:eastAsia="pl-PL"/>
        </w:rPr>
        <w:t xml:space="preserve"> z późn. zm.). </w:t>
      </w:r>
      <w:r w:rsidRPr="002A54C0">
        <w:rPr>
          <w:rFonts w:ascii="Arial Narrow" w:eastAsia="Calibri" w:hAnsi="Arial Narrow" w:cs="Calibri"/>
          <w:color w:val="000000"/>
          <w:kern w:val="0"/>
          <w:lang w:eastAsia="en-US"/>
        </w:rPr>
        <w:t>Tak więc wymóg ten dotyczy osób, które wykonują czynności bezpośrednio związane w wykonywaniem robót</w:t>
      </w:r>
      <w:r w:rsidR="00F57E83" w:rsidRPr="00F57E83">
        <w:rPr>
          <w:rFonts w:ascii="Arial Narrow" w:hAnsi="Arial Narrow" w:cs="Arial"/>
        </w:rPr>
        <w:t xml:space="preserve"> </w:t>
      </w:r>
      <w:r w:rsidR="00F57E83">
        <w:rPr>
          <w:rFonts w:ascii="Arial Narrow" w:hAnsi="Arial Narrow" w:cs="Arial"/>
        </w:rPr>
        <w:t>dla części (I-III)</w:t>
      </w:r>
      <w:r w:rsidRPr="002A54C0">
        <w:rPr>
          <w:rFonts w:ascii="Arial Narrow" w:eastAsia="Calibri" w:hAnsi="Arial Narrow" w:cs="Calibri"/>
          <w:color w:val="000000"/>
          <w:kern w:val="0"/>
          <w:lang w:eastAsia="en-US"/>
        </w:rPr>
        <w:t>, tj.:</w:t>
      </w:r>
    </w:p>
    <w:p w14:paraId="59523A7D" w14:textId="77777777" w:rsidR="00D52B44" w:rsidRPr="002A54C0" w:rsidRDefault="00D52B44">
      <w:pPr>
        <w:widowControl/>
        <w:numPr>
          <w:ilvl w:val="0"/>
          <w:numId w:val="30"/>
        </w:numPr>
        <w:tabs>
          <w:tab w:val="left" w:pos="70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pracownicy fizyczni;</w:t>
      </w:r>
    </w:p>
    <w:p w14:paraId="429AB87C" w14:textId="77777777" w:rsidR="00D52B44" w:rsidRPr="002A54C0" w:rsidRDefault="00D52B44">
      <w:pPr>
        <w:widowControl/>
        <w:numPr>
          <w:ilvl w:val="0"/>
          <w:numId w:val="30"/>
        </w:numPr>
        <w:tabs>
          <w:tab w:val="left" w:pos="284"/>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osoby obsługujące maszyny i urządzenia.</w:t>
      </w:r>
    </w:p>
    <w:p w14:paraId="44A4362D" w14:textId="77777777" w:rsidR="00D52B44" w:rsidRPr="002A54C0" w:rsidRDefault="00D52B44" w:rsidP="00D52B44">
      <w:pPr>
        <w:tabs>
          <w:tab w:val="left" w:pos="709"/>
        </w:tabs>
        <w:spacing w:after="120" w:line="276" w:lineRule="auto"/>
        <w:ind w:left="709"/>
        <w:jc w:val="both"/>
        <w:rPr>
          <w:rFonts w:ascii="Arial Narrow" w:eastAsia="Calibri" w:hAnsi="Arial Narrow" w:cs="Calibri"/>
          <w:color w:val="000000"/>
        </w:rPr>
      </w:pPr>
      <w:r w:rsidRPr="002A54C0">
        <w:rPr>
          <w:rFonts w:ascii="Arial Narrow" w:eastAsia="Calibri" w:hAnsi="Arial Narrow" w:cs="Calibri"/>
          <w:color w:val="000000"/>
        </w:rPr>
        <w:t xml:space="preserve">Wymóg ten nie dotyczy: osób sprawujących samodzielne funkcje w budownictwie. </w:t>
      </w:r>
    </w:p>
    <w:p w14:paraId="6ABF40F9" w14:textId="33C7688F" w:rsidR="00D52B44" w:rsidRPr="002A54C0" w:rsidRDefault="00D52B44">
      <w:pPr>
        <w:widowControl/>
        <w:numPr>
          <w:ilvl w:val="0"/>
          <w:numId w:val="28"/>
        </w:numPr>
        <w:suppressAutoHyphens w:val="0"/>
        <w:spacing w:after="160" w:line="276" w:lineRule="auto"/>
        <w:ind w:hanging="294"/>
        <w:contextualSpacing/>
        <w:jc w:val="both"/>
        <w:rPr>
          <w:rFonts w:ascii="Arial Narrow" w:eastAsia="Calibri" w:hAnsi="Arial Narrow" w:cs="Calibri"/>
          <w:color w:val="000000"/>
          <w:kern w:val="0"/>
          <w:lang w:eastAsia="pl-PL"/>
        </w:rPr>
      </w:pPr>
      <w:r w:rsidRPr="002A54C0">
        <w:rPr>
          <w:rFonts w:ascii="Arial Narrow" w:hAnsi="Arial Narrow" w:cs="Calibri"/>
          <w:color w:val="000000"/>
        </w:rPr>
        <w:t xml:space="preserve">W trakcie </w:t>
      </w:r>
      <w:r w:rsidRPr="002A54C0">
        <w:rPr>
          <w:rFonts w:ascii="Arial Narrow" w:eastAsia="Calibri" w:hAnsi="Arial Narrow" w:cs="Calibri"/>
          <w:color w:val="000000"/>
          <w:kern w:val="0"/>
          <w:lang w:eastAsia="pl-PL"/>
        </w:rPr>
        <w:t xml:space="preserve">realizacji zamówienia Zamawiający </w:t>
      </w:r>
      <w:r w:rsidRPr="002A54C0">
        <w:rPr>
          <w:rFonts w:ascii="Arial Narrow" w:eastAsia="Calibri" w:hAnsi="Arial Narrow" w:cs="Calibri"/>
          <w:color w:val="000000"/>
          <w:kern w:val="0"/>
          <w:lang w:eastAsia="en-US"/>
        </w:rPr>
        <w:t xml:space="preserve">lub Nadzór Inwestorski uprawnieni będą </w:t>
      </w:r>
      <w:r w:rsidRPr="002A54C0">
        <w:rPr>
          <w:rFonts w:ascii="Arial Narrow" w:eastAsia="Calibri" w:hAnsi="Arial Narrow" w:cs="Calibri"/>
          <w:color w:val="000000"/>
          <w:kern w:val="0"/>
          <w:lang w:eastAsia="pl-PL"/>
        </w:rPr>
        <w:t>do</w:t>
      </w:r>
      <w:r w:rsidR="006D1068">
        <w:rPr>
          <w:rFonts w:ascii="Arial Narrow" w:eastAsia="Calibri" w:hAnsi="Arial Narrow" w:cs="Calibri"/>
          <w:color w:val="000000"/>
          <w:kern w:val="0"/>
          <w:lang w:eastAsia="pl-PL"/>
        </w:rPr>
        <w:t> </w:t>
      </w:r>
      <w:r w:rsidRPr="002A54C0">
        <w:rPr>
          <w:rFonts w:ascii="Arial Narrow" w:eastAsia="Calibri" w:hAnsi="Arial Narrow" w:cs="Calibri"/>
          <w:color w:val="000000"/>
          <w:kern w:val="0"/>
          <w:lang w:eastAsia="pl-PL"/>
        </w:rPr>
        <w:t xml:space="preserve">wykonywania czynności kontrolnych wobec Wykonawcy odnośnie spełniania przez Wykonawcę lub Podwykonawcę wymogu zatrudnienia na podstawie umowy o pracę osób wykonujących wskazane w ppkt. a) czynności. Zamawiający </w:t>
      </w:r>
      <w:r w:rsidRPr="002A54C0">
        <w:rPr>
          <w:rFonts w:ascii="Arial Narrow" w:eastAsia="Calibri" w:hAnsi="Arial Narrow" w:cs="Calibri"/>
          <w:color w:val="000000"/>
          <w:kern w:val="0"/>
          <w:lang w:eastAsia="en-US"/>
        </w:rPr>
        <w:t>lub Nadzór Inwestorski uprawnieni będą w</w:t>
      </w:r>
      <w:r w:rsidR="006D1068">
        <w:rPr>
          <w:rFonts w:ascii="Arial Narrow" w:eastAsia="Calibri" w:hAnsi="Arial Narrow" w:cs="Calibri"/>
          <w:color w:val="000000"/>
          <w:kern w:val="0"/>
          <w:lang w:eastAsia="en-US"/>
        </w:rPr>
        <w:t> </w:t>
      </w:r>
      <w:r w:rsidRPr="002A54C0">
        <w:rPr>
          <w:rFonts w:ascii="Arial Narrow" w:eastAsia="Calibri" w:hAnsi="Arial Narrow" w:cs="Calibri"/>
          <w:color w:val="000000"/>
          <w:kern w:val="0"/>
          <w:lang w:eastAsia="en-US"/>
        </w:rPr>
        <w:t>szczególności do:</w:t>
      </w:r>
    </w:p>
    <w:p w14:paraId="462C8E7D" w14:textId="77777777" w:rsidR="00D52B44" w:rsidRPr="002A54C0" w:rsidRDefault="00D52B44" w:rsidP="00D52B44">
      <w:pPr>
        <w:spacing w:line="276" w:lineRule="auto"/>
        <w:ind w:left="720"/>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żądania raportu stanu i sposobu zatrudnienia osób w celu potwierdzenia spełnienia ww. wymogów i dokonywania ich oceny,</w:t>
      </w:r>
    </w:p>
    <w:p w14:paraId="366318D1" w14:textId="77777777" w:rsidR="00D52B44" w:rsidRPr="002A54C0" w:rsidRDefault="00D52B44" w:rsidP="00D52B44">
      <w:pPr>
        <w:spacing w:line="276" w:lineRule="auto"/>
        <w:ind w:left="720"/>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żądania wyjaśnień w przypadku wątpliwości w zakresie potwierdzenia spełnienia ww. wymogów,</w:t>
      </w:r>
    </w:p>
    <w:p w14:paraId="12BBE7BD" w14:textId="77777777" w:rsidR="00D52B44" w:rsidRPr="002A54C0" w:rsidRDefault="00D52B44" w:rsidP="00D52B44">
      <w:pPr>
        <w:spacing w:line="276" w:lineRule="auto"/>
        <w:ind w:left="720"/>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przeprowadzania kontroli na miejscu wykonywania świadczenia.</w:t>
      </w:r>
    </w:p>
    <w:p w14:paraId="4DB60105" w14:textId="77777777" w:rsidR="00D52B44" w:rsidRPr="002A54C0" w:rsidRDefault="00D52B44" w:rsidP="00D52B44">
      <w:pPr>
        <w:spacing w:line="276" w:lineRule="auto"/>
        <w:ind w:left="426"/>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W przypadku uzasadnionych wątpliwości co do przestrzegania prawa pracy przez Wykonawcę lub Podwykonawcę, Zamawiający może zwrócić się o przeprowadzenie kontroli przez Państwową Inspekcję Pracy.</w:t>
      </w:r>
    </w:p>
    <w:p w14:paraId="5A5201F8" w14:textId="77777777" w:rsidR="00D52B44" w:rsidRPr="002A54C0" w:rsidRDefault="00D52B44">
      <w:pPr>
        <w:widowControl/>
        <w:numPr>
          <w:ilvl w:val="0"/>
          <w:numId w:val="28"/>
        </w:numPr>
        <w:tabs>
          <w:tab w:val="left" w:pos="0"/>
          <w:tab w:val="left" w:pos="993"/>
        </w:tabs>
        <w:suppressAutoHyphens w:val="0"/>
        <w:spacing w:after="160" w:line="276" w:lineRule="auto"/>
        <w:contextualSpacing/>
        <w:jc w:val="both"/>
        <w:rPr>
          <w:rFonts w:ascii="Arial Narrow" w:eastAsia="Calibri" w:hAnsi="Arial Narrow" w:cs="Calibri"/>
          <w:color w:val="000000"/>
          <w:kern w:val="0"/>
          <w:lang w:eastAsia="pl-PL"/>
        </w:rPr>
      </w:pPr>
      <w:r w:rsidRPr="002A54C0">
        <w:rPr>
          <w:rFonts w:ascii="Arial Narrow" w:hAnsi="Arial Narrow" w:cs="Calibri"/>
          <w:color w:val="000000"/>
        </w:rPr>
        <w:t xml:space="preserve">W związku </w:t>
      </w:r>
      <w:r w:rsidRPr="002A54C0">
        <w:rPr>
          <w:rFonts w:ascii="Arial Narrow" w:eastAsia="Calibri" w:hAnsi="Arial Narrow" w:cs="Calibri"/>
          <w:color w:val="000000"/>
          <w:kern w:val="0"/>
          <w:lang w:eastAsia="pl-PL"/>
        </w:rPr>
        <w:t xml:space="preserve">z powyższym, Wykonawca w odniesieniu do swoich pracowników zobowiązany będzie do dostarczenia Zamawiającemu </w:t>
      </w:r>
      <w:r w:rsidRPr="002A54C0">
        <w:rPr>
          <w:rFonts w:ascii="Arial Narrow" w:eastAsia="Calibri" w:hAnsi="Arial Narrow" w:cs="Calibri"/>
          <w:color w:val="000000"/>
          <w:kern w:val="0"/>
          <w:lang w:eastAsia="en-US"/>
        </w:rPr>
        <w:t>w terminie do 10 dni kalendarzowych licząc od dnia podpisania umowy</w:t>
      </w:r>
      <w:r w:rsidRPr="002A54C0">
        <w:rPr>
          <w:rFonts w:ascii="Arial Narrow" w:eastAsia="Calibri" w:hAnsi="Arial Narrow" w:cs="Calibri"/>
          <w:color w:val="000000"/>
          <w:kern w:val="0"/>
          <w:lang w:eastAsia="pl-PL"/>
        </w:rPr>
        <w:t>, jednego z niżej wymienionych dokumentów, tj. w szczególności:</w:t>
      </w:r>
    </w:p>
    <w:p w14:paraId="1722692D" w14:textId="77777777" w:rsidR="00D52B44" w:rsidRDefault="00D52B44" w:rsidP="00D52B44">
      <w:pPr>
        <w:tabs>
          <w:tab w:val="left" w:pos="0"/>
          <w:tab w:val="left" w:pos="851"/>
        </w:tabs>
        <w:spacing w:after="200" w:line="276" w:lineRule="auto"/>
        <w:ind w:left="567"/>
        <w:contextualSpacing/>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oświadczenia zatrudnionego pracownika,</w:t>
      </w:r>
    </w:p>
    <w:p w14:paraId="1E29B446" w14:textId="022BA4F5" w:rsidR="00D52B44" w:rsidRPr="002A54C0" w:rsidRDefault="00D52B44" w:rsidP="00D52B44">
      <w:pPr>
        <w:tabs>
          <w:tab w:val="left" w:pos="0"/>
          <w:tab w:val="left" w:pos="709"/>
        </w:tabs>
        <w:spacing w:after="200" w:line="276" w:lineRule="auto"/>
        <w:ind w:left="567"/>
        <w:contextualSpacing/>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oświadczenia Wykonawcy lub Podwykonawcy o zatrudnieniu pracownika na podstawie umowy o</w:t>
      </w:r>
      <w:r w:rsidR="006D1068">
        <w:rPr>
          <w:rFonts w:ascii="Arial Narrow" w:eastAsia="Calibri" w:hAnsi="Arial Narrow" w:cs="Calibri"/>
          <w:color w:val="000000"/>
          <w:lang w:eastAsia="pl-PL"/>
        </w:rPr>
        <w:t> </w:t>
      </w:r>
      <w:r w:rsidRPr="002A54C0">
        <w:rPr>
          <w:rFonts w:ascii="Arial Narrow" w:eastAsia="Calibri" w:hAnsi="Arial Narrow" w:cs="Calibri"/>
          <w:color w:val="000000"/>
          <w:lang w:eastAsia="pl-PL"/>
        </w:rPr>
        <w:t>pracę,</w:t>
      </w:r>
    </w:p>
    <w:p w14:paraId="40F59B80" w14:textId="77777777" w:rsidR="00D52B44" w:rsidRPr="002A54C0" w:rsidRDefault="00D52B44" w:rsidP="00D52B44">
      <w:pPr>
        <w:tabs>
          <w:tab w:val="left" w:pos="0"/>
          <w:tab w:val="left" w:pos="851"/>
        </w:tabs>
        <w:spacing w:after="200" w:line="276" w:lineRule="auto"/>
        <w:ind w:left="567"/>
        <w:contextualSpacing/>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poświadczonej za zgodność z oryginałem kopii umowy o pracę zatrudnionego pracownika,</w:t>
      </w:r>
    </w:p>
    <w:p w14:paraId="295B4E93" w14:textId="77777777" w:rsidR="00D52B44" w:rsidRPr="002A54C0" w:rsidRDefault="00D52B44" w:rsidP="00D52B44">
      <w:pPr>
        <w:tabs>
          <w:tab w:val="left" w:pos="0"/>
          <w:tab w:val="left" w:pos="851"/>
        </w:tabs>
        <w:spacing w:line="276" w:lineRule="auto"/>
        <w:ind w:left="567"/>
        <w:contextualSpacing/>
        <w:jc w:val="both"/>
        <w:rPr>
          <w:rFonts w:ascii="Arial Narrow" w:eastAsia="Calibri" w:hAnsi="Arial Narrow" w:cs="Calibri"/>
          <w:color w:val="000000"/>
          <w:lang w:eastAsia="pl-PL"/>
        </w:rPr>
      </w:pPr>
      <w:r w:rsidRPr="002A54C0">
        <w:rPr>
          <w:rFonts w:ascii="Arial Narrow" w:eastAsia="Calibri" w:hAnsi="Arial Narrow" w:cs="Calibri"/>
          <w:color w:val="000000"/>
          <w:lang w:eastAsia="pl-PL"/>
        </w:rPr>
        <w:t xml:space="preserve">- innych dokumentów zawierających informacje, w tym dane osobowe, niezbędne do weryfikacji zatrudnienia na podstawie umowy o pracę, w szczególności imię i nazwisko zatrudnionego </w:t>
      </w:r>
      <w:r w:rsidRPr="002A54C0">
        <w:rPr>
          <w:rFonts w:ascii="Arial Narrow" w:eastAsia="Calibri" w:hAnsi="Arial Narrow" w:cs="Calibri"/>
          <w:color w:val="000000"/>
          <w:lang w:eastAsia="pl-PL"/>
        </w:rPr>
        <w:lastRenderedPageBreak/>
        <w:t xml:space="preserve">pracownika, datę zawarcia umowy o pracę, rodzaj umowy o pracę i zakres obowiązków pracownika. </w:t>
      </w:r>
    </w:p>
    <w:p w14:paraId="2EE22569" w14:textId="3047A33B" w:rsidR="00D52B44" w:rsidRPr="002A54C0" w:rsidRDefault="00D52B44">
      <w:pPr>
        <w:widowControl/>
        <w:numPr>
          <w:ilvl w:val="0"/>
          <w:numId w:val="28"/>
        </w:numPr>
        <w:tabs>
          <w:tab w:val="left" w:pos="709"/>
        </w:tabs>
        <w:suppressAutoHyphens w:val="0"/>
        <w:spacing w:after="160" w:line="276" w:lineRule="auto"/>
        <w:contextualSpacing/>
        <w:jc w:val="both"/>
        <w:rPr>
          <w:rFonts w:ascii="Arial Narrow" w:hAnsi="Arial Narrow" w:cs="Calibri"/>
          <w:color w:val="000000"/>
        </w:rPr>
      </w:pPr>
      <w:r w:rsidRPr="002A54C0">
        <w:rPr>
          <w:rFonts w:ascii="Arial Narrow" w:hAnsi="Arial Narrow" w:cs="Calibri"/>
          <w:color w:val="000000"/>
        </w:rPr>
        <w:t xml:space="preserve">Z tytułu </w:t>
      </w:r>
      <w:r w:rsidRPr="002A54C0">
        <w:rPr>
          <w:rFonts w:ascii="Arial Narrow" w:hAnsi="Arial Narrow" w:cs="Calibri"/>
          <w:color w:val="000000"/>
          <w:lang w:eastAsia="pl-PL"/>
        </w:rPr>
        <w:t xml:space="preserve">niespełnienia </w:t>
      </w:r>
      <w:r w:rsidRPr="002A54C0">
        <w:rPr>
          <w:rFonts w:ascii="Arial Narrow" w:hAnsi="Arial Narrow" w:cs="Calibri"/>
          <w:color w:val="000000"/>
        </w:rPr>
        <w:t xml:space="preserve">przez Wykonawcę lub Podwykonawcę wymogu zatrudnienia na podstawie umowy o pracę osób wykonujących wskazane w SWZ czynności, Zamawiający przewiduje sankcję w postaci obowiązku zapłaty przez Wykonawcę kary umownej, w wysokości określonej </w:t>
      </w:r>
      <w:r w:rsidRPr="001E1289">
        <w:rPr>
          <w:rFonts w:ascii="Arial Narrow" w:hAnsi="Arial Narrow" w:cs="Calibri"/>
        </w:rPr>
        <w:t>w</w:t>
      </w:r>
      <w:r w:rsidR="006D1068" w:rsidRPr="001E1289">
        <w:rPr>
          <w:rFonts w:ascii="Arial Narrow" w:hAnsi="Arial Narrow" w:cs="Calibri"/>
        </w:rPr>
        <w:t> </w:t>
      </w:r>
      <w:r w:rsidRPr="001E1289">
        <w:rPr>
          <w:rFonts w:ascii="Arial Narrow" w:hAnsi="Arial Narrow" w:cs="Calibri"/>
        </w:rPr>
        <w:t>§</w:t>
      </w:r>
      <w:r w:rsidR="006D1068" w:rsidRPr="001E1289">
        <w:rPr>
          <w:rFonts w:ascii="Arial Narrow" w:hAnsi="Arial Narrow" w:cs="Calibri"/>
        </w:rPr>
        <w:t> </w:t>
      </w:r>
      <w:r w:rsidRPr="001E1289">
        <w:rPr>
          <w:rFonts w:ascii="Arial Narrow" w:hAnsi="Arial Narrow" w:cs="Calibri"/>
        </w:rPr>
        <w:t>11</w:t>
      </w:r>
      <w:r w:rsidR="006D1068" w:rsidRPr="001E1289">
        <w:rPr>
          <w:rFonts w:ascii="Arial Narrow" w:hAnsi="Arial Narrow" w:cs="Calibri"/>
        </w:rPr>
        <w:t> </w:t>
      </w:r>
      <w:r w:rsidRPr="001E1289">
        <w:rPr>
          <w:rFonts w:ascii="Arial Narrow" w:hAnsi="Arial Narrow" w:cs="Calibri"/>
        </w:rPr>
        <w:t>ust.</w:t>
      </w:r>
      <w:r w:rsidR="006D1068" w:rsidRPr="001E1289">
        <w:rPr>
          <w:rFonts w:ascii="Arial Narrow" w:hAnsi="Arial Narrow" w:cs="Calibri"/>
        </w:rPr>
        <w:t> </w:t>
      </w:r>
      <w:r w:rsidR="001E1289" w:rsidRPr="001E1289">
        <w:rPr>
          <w:rFonts w:ascii="Arial Narrow" w:hAnsi="Arial Narrow" w:cs="Calibri"/>
        </w:rPr>
        <w:t>7</w:t>
      </w:r>
      <w:r w:rsidRPr="001E1289">
        <w:rPr>
          <w:rFonts w:ascii="Arial Narrow" w:hAnsi="Arial Narrow" w:cs="Calibri"/>
        </w:rPr>
        <w:t xml:space="preserve"> pkt 8). </w:t>
      </w:r>
      <w:r w:rsidRPr="002A54C0">
        <w:rPr>
          <w:rFonts w:ascii="Arial Narrow" w:hAnsi="Arial Narrow" w:cs="Calibri"/>
          <w:color w:val="000000"/>
        </w:rPr>
        <w:t>Niezłożenie przez Wykonawcę w wyznaczonym przez Zamawiającego lub</w:t>
      </w:r>
      <w:r w:rsidR="006D1068">
        <w:rPr>
          <w:rFonts w:ascii="Arial Narrow" w:hAnsi="Arial Narrow" w:cs="Calibri"/>
          <w:color w:val="000000"/>
        </w:rPr>
        <w:t> </w:t>
      </w:r>
      <w:r w:rsidRPr="002A54C0">
        <w:rPr>
          <w:rFonts w:ascii="Arial Narrow" w:hAnsi="Arial Narrow" w:cs="Calibri"/>
          <w:color w:val="000000"/>
        </w:rPr>
        <w:t>Nadzór Inwestorski terminie żądanych przez Zamawiającego lub Nadzór Inwestorski dowodów w celu potwierdzenia spełnienia przez Wykonawcę lub Podwykonawcę wymogu zatrudnienia na</w:t>
      </w:r>
      <w:r w:rsidR="006D1068">
        <w:rPr>
          <w:rFonts w:ascii="Arial Narrow" w:hAnsi="Arial Narrow" w:cs="Calibri"/>
          <w:color w:val="000000"/>
        </w:rPr>
        <w:t> </w:t>
      </w:r>
      <w:r w:rsidRPr="002A54C0">
        <w:rPr>
          <w:rFonts w:ascii="Arial Narrow" w:hAnsi="Arial Narrow" w:cs="Calibri"/>
          <w:color w:val="000000"/>
        </w:rPr>
        <w:t>podstawie umowy o pracę traktowane będzie jako niespełnienie przez Wykonawcę lub</w:t>
      </w:r>
      <w:r w:rsidR="006D1068">
        <w:rPr>
          <w:rFonts w:ascii="Arial Narrow" w:hAnsi="Arial Narrow" w:cs="Calibri"/>
          <w:color w:val="000000"/>
        </w:rPr>
        <w:t> </w:t>
      </w:r>
      <w:r w:rsidRPr="002A54C0">
        <w:rPr>
          <w:rFonts w:ascii="Arial Narrow" w:hAnsi="Arial Narrow" w:cs="Calibri"/>
          <w:color w:val="000000"/>
        </w:rPr>
        <w:t>Podwykonawcę wymogu zatrudnienia na podstawie umowy o pracę osób wykonujących wskazane czynności.</w:t>
      </w:r>
    </w:p>
    <w:p w14:paraId="34C1F5FA" w14:textId="0896FE49" w:rsidR="00D52B44" w:rsidRPr="002A54C0" w:rsidRDefault="00D52B44">
      <w:pPr>
        <w:widowControl/>
        <w:numPr>
          <w:ilvl w:val="0"/>
          <w:numId w:val="28"/>
        </w:numPr>
        <w:tabs>
          <w:tab w:val="left" w:pos="709"/>
        </w:tabs>
        <w:suppressAutoHyphens w:val="0"/>
        <w:spacing w:after="120" w:line="276" w:lineRule="auto"/>
        <w:contextualSpacing/>
        <w:jc w:val="both"/>
        <w:rPr>
          <w:rFonts w:ascii="Arial Narrow" w:hAnsi="Arial Narrow" w:cs="Calibri"/>
          <w:color w:val="000000"/>
          <w:kern w:val="0"/>
        </w:rPr>
      </w:pPr>
      <w:r w:rsidRPr="002A54C0">
        <w:rPr>
          <w:rFonts w:ascii="Arial Narrow" w:hAnsi="Arial Narrow" w:cs="Calibri"/>
          <w:color w:val="000000"/>
        </w:rPr>
        <w:t xml:space="preserve">W przypadku </w:t>
      </w:r>
      <w:r w:rsidRPr="002A54C0">
        <w:rPr>
          <w:rFonts w:ascii="Arial Narrow" w:hAnsi="Arial Narrow" w:cs="Calibri"/>
          <w:color w:val="000000"/>
          <w:lang w:eastAsia="pl-PL"/>
        </w:rPr>
        <w:t xml:space="preserve">stwierdzenia </w:t>
      </w:r>
      <w:r w:rsidRPr="002A54C0">
        <w:rPr>
          <w:rFonts w:ascii="Arial Narrow" w:hAnsi="Arial Narrow" w:cs="Calibri"/>
          <w:color w:val="000000"/>
        </w:rPr>
        <w:t>braku spełnienia przez Wykonawcę lub Podwykonawcę wymogu zatrudnienia osób wykonujących określone przez Zamawiającego czynności na podstawie umowy o pracę lub w przypadku braku wykazania lub przedłożenia Zamawiającemu lub Nadzorowi Inwestorskiemu dowodów w celu potwierdzenia spełnienia wymogu zatrudnienia na podstawie umowy o pracę przez Wykonawcę lub Podwykonawcę osób wykonujących wskazane czynności w</w:t>
      </w:r>
      <w:r w:rsidR="001E1289">
        <w:rPr>
          <w:rFonts w:ascii="Arial Narrow" w:hAnsi="Arial Narrow" w:cs="Calibri"/>
          <w:color w:val="000000"/>
        </w:rPr>
        <w:t> </w:t>
      </w:r>
      <w:r w:rsidRPr="002A54C0">
        <w:rPr>
          <w:rFonts w:ascii="Arial Narrow" w:hAnsi="Arial Narrow" w:cs="Calibri"/>
          <w:color w:val="000000"/>
        </w:rPr>
        <w:t>trakcie realizacji zamówienia, Zamawiający lub Nadzór Inwestorski wezwie Wykonawcę, w</w:t>
      </w:r>
      <w:r w:rsidR="001E1289">
        <w:rPr>
          <w:rFonts w:ascii="Arial Narrow" w:hAnsi="Arial Narrow" w:cs="Calibri"/>
          <w:color w:val="000000"/>
        </w:rPr>
        <w:t> </w:t>
      </w:r>
      <w:r w:rsidRPr="002A54C0">
        <w:rPr>
          <w:rFonts w:ascii="Arial Narrow" w:hAnsi="Arial Narrow" w:cs="Calibri"/>
          <w:color w:val="000000"/>
        </w:rPr>
        <w:t xml:space="preserve">wyznaczonym przez siebie terminie, do usunięcia stwierdzonych naruszeń. </w:t>
      </w:r>
      <w:r w:rsidRPr="002A54C0">
        <w:rPr>
          <w:rFonts w:ascii="Arial Narrow" w:hAnsi="Arial Narrow" w:cs="Calibri"/>
          <w:color w:val="000000"/>
          <w:kern w:val="0"/>
        </w:rPr>
        <w:t>Nie narusza to</w:t>
      </w:r>
      <w:r w:rsidR="001E1289">
        <w:rPr>
          <w:rFonts w:ascii="Arial Narrow" w:hAnsi="Arial Narrow" w:cs="Calibri"/>
          <w:color w:val="000000"/>
          <w:kern w:val="0"/>
        </w:rPr>
        <w:t> </w:t>
      </w:r>
      <w:r w:rsidRPr="002A54C0">
        <w:rPr>
          <w:rFonts w:ascii="Arial Narrow" w:hAnsi="Arial Narrow" w:cs="Calibri"/>
          <w:color w:val="000000"/>
          <w:kern w:val="0"/>
        </w:rPr>
        <w:t>uprawnień Zamawiającego do naliczania kar umownych.</w:t>
      </w:r>
    </w:p>
    <w:p w14:paraId="10064094" w14:textId="4A82BE78" w:rsidR="00D52B44" w:rsidRPr="001E53DF" w:rsidRDefault="00D52B44">
      <w:pPr>
        <w:widowControl/>
        <w:numPr>
          <w:ilvl w:val="0"/>
          <w:numId w:val="40"/>
        </w:numPr>
        <w:suppressAutoHyphens w:val="0"/>
        <w:spacing w:after="200" w:line="276" w:lineRule="auto"/>
        <w:ind w:left="426" w:hanging="426"/>
        <w:contextualSpacing/>
        <w:jc w:val="both"/>
        <w:rPr>
          <w:rFonts w:ascii="Arial Narrow" w:eastAsia="Times New Roman" w:hAnsi="Arial Narrow" w:cs="Calibri"/>
          <w:kern w:val="0"/>
          <w:shd w:val="clear" w:color="auto" w:fill="FFFFFF"/>
          <w:lang w:eastAsia="pl-PL"/>
        </w:rPr>
      </w:pPr>
      <w:r w:rsidRPr="002A54C0">
        <w:rPr>
          <w:rFonts w:ascii="Arial Narrow" w:eastAsia="Times New Roman" w:hAnsi="Arial Narrow" w:cs="Calibri"/>
          <w:color w:val="000000"/>
          <w:kern w:val="0"/>
          <w:shd w:val="clear" w:color="auto" w:fill="FFFFFF"/>
          <w:lang w:eastAsia="pl-PL"/>
        </w:rPr>
        <w:t xml:space="preserve">Zapewnienia dostępności osobom ze szczególnymi potrzebami, co najmniej w zakresie określonym przez minimalne wymagania, o których mowa w art. 6 ustawy z dnia 19 lipca 2019 roku o zapewnieniu dostępności osobom ze szczególnymi potrzebami </w:t>
      </w:r>
      <w:r w:rsidRPr="002A54C0">
        <w:rPr>
          <w:rFonts w:ascii="Arial Narrow" w:hAnsi="Arial Narrow" w:cs="Calibri"/>
          <w:color w:val="000000"/>
        </w:rPr>
        <w:t>(Dz. U. z 202</w:t>
      </w:r>
      <w:r>
        <w:rPr>
          <w:rFonts w:ascii="Arial Narrow" w:hAnsi="Arial Narrow" w:cs="Calibri"/>
          <w:color w:val="000000"/>
        </w:rPr>
        <w:t>4</w:t>
      </w:r>
      <w:r w:rsidRPr="002A54C0">
        <w:rPr>
          <w:rFonts w:ascii="Arial Narrow" w:hAnsi="Arial Narrow" w:cs="Calibri"/>
          <w:color w:val="000000"/>
        </w:rPr>
        <w:t xml:space="preserve"> r. poz. </w:t>
      </w:r>
      <w:r>
        <w:rPr>
          <w:rFonts w:ascii="Arial Narrow" w:hAnsi="Arial Narrow" w:cs="Calibri"/>
          <w:color w:val="000000"/>
        </w:rPr>
        <w:t>1411</w:t>
      </w:r>
      <w:r w:rsidR="00DE33AB">
        <w:rPr>
          <w:rFonts w:ascii="Arial Narrow" w:hAnsi="Arial Narrow" w:cs="Calibri"/>
          <w:color w:val="000000"/>
        </w:rPr>
        <w:t xml:space="preserve"> z późn. zm.</w:t>
      </w:r>
      <w:r w:rsidRPr="002A54C0">
        <w:rPr>
          <w:rFonts w:ascii="Arial Narrow" w:hAnsi="Arial Narrow" w:cs="Calibri"/>
          <w:color w:val="000000"/>
        </w:rPr>
        <w:t>).</w:t>
      </w:r>
      <w:r w:rsidRPr="002A54C0">
        <w:rPr>
          <w:rFonts w:ascii="Arial Narrow" w:eastAsia="Times New Roman" w:hAnsi="Arial Narrow" w:cs="Calibri"/>
          <w:color w:val="000000"/>
          <w:kern w:val="0"/>
          <w:shd w:val="clear" w:color="auto" w:fill="FFFFFF"/>
          <w:lang w:eastAsia="pl-PL"/>
        </w:rPr>
        <w:t xml:space="preserve"> </w:t>
      </w:r>
      <w:r w:rsidRPr="002A54C0">
        <w:rPr>
          <w:rFonts w:ascii="Arial Narrow" w:eastAsia="Times New Roman" w:hAnsi="Arial Narrow" w:cs="Calibri"/>
          <w:color w:val="000000"/>
          <w:kern w:val="0"/>
          <w:lang w:eastAsia="pl-PL"/>
        </w:rPr>
        <w:t>Zapewnienie dostępności osobom ze szczególnymi potrzebami w ramach niniejszej umowy następuje, o</w:t>
      </w:r>
      <w:r w:rsidR="00770653">
        <w:rPr>
          <w:rFonts w:ascii="Arial Narrow" w:eastAsia="Times New Roman" w:hAnsi="Arial Narrow" w:cs="Calibri"/>
          <w:color w:val="000000"/>
          <w:kern w:val="0"/>
          <w:lang w:eastAsia="pl-PL"/>
        </w:rPr>
        <w:t> </w:t>
      </w:r>
      <w:r w:rsidRPr="002A54C0">
        <w:rPr>
          <w:rFonts w:ascii="Arial Narrow" w:eastAsia="Times New Roman" w:hAnsi="Arial Narrow" w:cs="Calibri"/>
          <w:color w:val="000000"/>
          <w:kern w:val="0"/>
          <w:lang w:eastAsia="pl-PL"/>
        </w:rPr>
        <w:t>ile</w:t>
      </w:r>
      <w:r w:rsidR="00770653">
        <w:rPr>
          <w:rFonts w:ascii="Arial Narrow" w:eastAsia="Times New Roman" w:hAnsi="Arial Narrow" w:cs="Calibri"/>
          <w:color w:val="000000"/>
          <w:kern w:val="0"/>
          <w:lang w:eastAsia="pl-PL"/>
        </w:rPr>
        <w:t> </w:t>
      </w:r>
      <w:r w:rsidRPr="002A54C0">
        <w:rPr>
          <w:rFonts w:ascii="Arial Narrow" w:eastAsia="Times New Roman" w:hAnsi="Arial Narrow" w:cs="Calibri"/>
          <w:color w:val="000000"/>
          <w:kern w:val="0"/>
          <w:lang w:eastAsia="pl-PL"/>
        </w:rPr>
        <w:t>jest</w:t>
      </w:r>
      <w:r w:rsidR="00770653">
        <w:rPr>
          <w:rFonts w:ascii="Arial Narrow" w:eastAsia="Times New Roman" w:hAnsi="Arial Narrow" w:cs="Calibri"/>
          <w:color w:val="000000"/>
          <w:kern w:val="0"/>
          <w:lang w:eastAsia="pl-PL"/>
        </w:rPr>
        <w:t> </w:t>
      </w:r>
      <w:r w:rsidRPr="002A54C0">
        <w:rPr>
          <w:rFonts w:ascii="Arial Narrow" w:eastAsia="Times New Roman" w:hAnsi="Arial Narrow" w:cs="Calibri"/>
          <w:color w:val="000000"/>
          <w:kern w:val="0"/>
          <w:lang w:eastAsia="pl-PL"/>
        </w:rPr>
        <w:t>to</w:t>
      </w:r>
      <w:r w:rsidR="00770653">
        <w:rPr>
          <w:rFonts w:ascii="Arial Narrow" w:eastAsia="Times New Roman" w:hAnsi="Arial Narrow" w:cs="Calibri"/>
          <w:color w:val="000000"/>
          <w:kern w:val="0"/>
          <w:lang w:eastAsia="pl-PL"/>
        </w:rPr>
        <w:t> </w:t>
      </w:r>
      <w:r w:rsidRPr="002A54C0">
        <w:rPr>
          <w:rFonts w:ascii="Arial Narrow" w:eastAsia="Times New Roman" w:hAnsi="Arial Narrow" w:cs="Calibri"/>
          <w:color w:val="000000"/>
          <w:kern w:val="0"/>
          <w:lang w:eastAsia="pl-PL"/>
        </w:rPr>
        <w:t>możliwe, z uwzględnieniem uniwersalnego projektowania.</w:t>
      </w:r>
      <w:r w:rsidRPr="002A54C0">
        <w:rPr>
          <w:rFonts w:ascii="Arial Narrow" w:eastAsia="Times New Roman" w:hAnsi="Arial Narrow" w:cs="Calibri"/>
          <w:color w:val="000000"/>
          <w:kern w:val="0"/>
          <w:shd w:val="clear" w:color="auto" w:fill="FFFFFF"/>
          <w:lang w:eastAsia="pl-PL"/>
        </w:rPr>
        <w:t xml:space="preserve"> </w:t>
      </w:r>
      <w:r w:rsidRPr="002A54C0">
        <w:rPr>
          <w:rFonts w:ascii="Arial Narrow" w:eastAsia="Times New Roman" w:hAnsi="Arial Narrow" w:cs="Calibri"/>
          <w:color w:val="000000"/>
          <w:kern w:val="0"/>
          <w:lang w:eastAsia="pl-PL"/>
        </w:rPr>
        <w:t xml:space="preserve">Brak zapewnienia dostępności, </w:t>
      </w:r>
      <w:r w:rsidRPr="001E53DF">
        <w:rPr>
          <w:rFonts w:ascii="Arial Narrow" w:eastAsia="Times New Roman" w:hAnsi="Arial Narrow" w:cs="Calibri"/>
          <w:kern w:val="0"/>
          <w:lang w:eastAsia="pl-PL"/>
        </w:rPr>
        <w:t>stanowi nienależyte wykonanie umowy.</w:t>
      </w:r>
    </w:p>
    <w:p w14:paraId="57984111" w14:textId="1488EBC2" w:rsidR="00770653" w:rsidRPr="001E53DF" w:rsidRDefault="00711722" w:rsidP="00770653">
      <w:pPr>
        <w:widowControl/>
        <w:numPr>
          <w:ilvl w:val="0"/>
          <w:numId w:val="40"/>
        </w:numPr>
        <w:suppressAutoHyphens w:val="0"/>
        <w:spacing w:after="200" w:line="276" w:lineRule="auto"/>
        <w:ind w:left="426" w:hanging="426"/>
        <w:contextualSpacing/>
        <w:jc w:val="both"/>
        <w:rPr>
          <w:rFonts w:ascii="Arial Narrow" w:eastAsia="Times New Roman" w:hAnsi="Arial Narrow" w:cs="Calibri"/>
          <w:kern w:val="0"/>
          <w:shd w:val="clear" w:color="auto" w:fill="FFFFFF"/>
          <w:lang w:eastAsia="pl-PL"/>
        </w:rPr>
      </w:pPr>
      <w:r w:rsidRPr="001E53DF">
        <w:rPr>
          <w:rFonts w:ascii="Arial Narrow" w:eastAsia="Times New Roman" w:hAnsi="Arial Narrow" w:cs="Calibri"/>
          <w:kern w:val="0"/>
          <w:shd w:val="clear" w:color="auto" w:fill="FFFFFF"/>
          <w:lang w:eastAsia="pl-PL"/>
        </w:rPr>
        <w:t>Dla danej części zamówienia objętej umową należy dostarczyć i zamontować tablic</w:t>
      </w:r>
      <w:r w:rsidR="002E0839">
        <w:rPr>
          <w:rFonts w:ascii="Arial Narrow" w:eastAsia="Times New Roman" w:hAnsi="Arial Narrow" w:cs="Calibri"/>
          <w:kern w:val="0"/>
          <w:shd w:val="clear" w:color="auto" w:fill="FFFFFF"/>
          <w:lang w:eastAsia="pl-PL"/>
        </w:rPr>
        <w:t>e</w:t>
      </w:r>
      <w:r w:rsidRPr="001E53DF">
        <w:rPr>
          <w:rFonts w:ascii="Arial Narrow" w:eastAsia="Times New Roman" w:hAnsi="Arial Narrow" w:cs="Calibri"/>
          <w:kern w:val="0"/>
          <w:shd w:val="clear" w:color="auto" w:fill="FFFFFF"/>
          <w:lang w:eastAsia="pl-PL"/>
        </w:rPr>
        <w:t xml:space="preserve"> (osobna tablica dla każdego budynku). </w:t>
      </w:r>
      <w:r w:rsidR="00770653" w:rsidRPr="001E53DF">
        <w:rPr>
          <w:rFonts w:ascii="Arial Narrow" w:eastAsia="Times New Roman" w:hAnsi="Arial Narrow" w:cs="Calibri"/>
          <w:kern w:val="0"/>
          <w:shd w:val="clear" w:color="auto" w:fill="FFFFFF"/>
          <w:lang w:eastAsia="pl-PL"/>
        </w:rPr>
        <w:t>Wykonawca w ramach realizowanego zadania wykona i zamontuje tablic</w:t>
      </w:r>
      <w:r w:rsidRPr="001E53DF">
        <w:rPr>
          <w:rFonts w:ascii="Arial Narrow" w:eastAsia="Times New Roman" w:hAnsi="Arial Narrow" w:cs="Calibri"/>
          <w:kern w:val="0"/>
          <w:shd w:val="clear" w:color="auto" w:fill="FFFFFF"/>
          <w:lang w:eastAsia="pl-PL"/>
        </w:rPr>
        <w:t>e</w:t>
      </w:r>
      <w:r w:rsidR="00770653" w:rsidRPr="001E53DF">
        <w:rPr>
          <w:rFonts w:ascii="Arial Narrow" w:eastAsia="Times New Roman" w:hAnsi="Arial Narrow" w:cs="Calibri"/>
          <w:kern w:val="0"/>
          <w:shd w:val="clear" w:color="auto" w:fill="FFFFFF"/>
          <w:lang w:eastAsia="pl-PL"/>
        </w:rPr>
        <w:t xml:space="preserve"> informacyjn</w:t>
      </w:r>
      <w:r w:rsidRPr="001E53DF">
        <w:rPr>
          <w:rFonts w:ascii="Arial Narrow" w:eastAsia="Times New Roman" w:hAnsi="Arial Narrow" w:cs="Calibri"/>
          <w:kern w:val="0"/>
          <w:shd w:val="clear" w:color="auto" w:fill="FFFFFF"/>
          <w:lang w:eastAsia="pl-PL"/>
        </w:rPr>
        <w:t>e</w:t>
      </w:r>
      <w:r w:rsidR="00770653" w:rsidRPr="001E53DF">
        <w:rPr>
          <w:rFonts w:ascii="Arial Narrow" w:eastAsia="Times New Roman" w:hAnsi="Arial Narrow" w:cs="Calibri"/>
          <w:kern w:val="0"/>
          <w:shd w:val="clear" w:color="auto" w:fill="FFFFFF"/>
          <w:lang w:eastAsia="pl-PL"/>
        </w:rPr>
        <w:t xml:space="preserve"> o wymiarach 120 cm x </w:t>
      </w:r>
      <w:r w:rsidRPr="001E53DF">
        <w:rPr>
          <w:rFonts w:ascii="Arial Narrow" w:eastAsia="Times New Roman" w:hAnsi="Arial Narrow" w:cs="Calibri"/>
          <w:kern w:val="0"/>
          <w:shd w:val="clear" w:color="auto" w:fill="FFFFFF"/>
          <w:lang w:eastAsia="pl-PL"/>
        </w:rPr>
        <w:t>6</w:t>
      </w:r>
      <w:r w:rsidR="00770653" w:rsidRPr="001E53DF">
        <w:rPr>
          <w:rFonts w:ascii="Arial Narrow" w:eastAsia="Times New Roman" w:hAnsi="Arial Narrow" w:cs="Calibri"/>
          <w:kern w:val="0"/>
          <w:shd w:val="clear" w:color="auto" w:fill="FFFFFF"/>
          <w:lang w:eastAsia="pl-PL"/>
        </w:rPr>
        <w:t>0 cm</w:t>
      </w:r>
      <w:r w:rsidRPr="001E53DF">
        <w:rPr>
          <w:rFonts w:ascii="Arial Narrow" w:eastAsia="Times New Roman" w:hAnsi="Arial Narrow" w:cs="Calibri"/>
          <w:kern w:val="0"/>
          <w:shd w:val="clear" w:color="auto" w:fill="FFFFFF"/>
          <w:lang w:eastAsia="pl-PL"/>
        </w:rPr>
        <w:t xml:space="preserve"> dotyczące realizacji inwestycji z Funduszów Europejskich</w:t>
      </w:r>
      <w:r w:rsidR="00770653" w:rsidRPr="001E53DF">
        <w:rPr>
          <w:rFonts w:ascii="Arial Narrow" w:eastAsia="Times New Roman" w:hAnsi="Arial Narrow" w:cs="Calibri"/>
          <w:kern w:val="0"/>
          <w:shd w:val="clear" w:color="auto" w:fill="FFFFFF"/>
          <w:lang w:eastAsia="pl-PL"/>
        </w:rPr>
        <w:t>. Wzór i parametry tablicy zostaną przekazane wyłonionemu w postępowaniu Wykonawcy. Lokalizacja montażu tablic</w:t>
      </w:r>
      <w:r w:rsidR="00B72CDD" w:rsidRPr="001E53DF">
        <w:rPr>
          <w:rFonts w:ascii="Arial Narrow" w:eastAsia="Times New Roman" w:hAnsi="Arial Narrow" w:cs="Calibri"/>
          <w:kern w:val="0"/>
          <w:shd w:val="clear" w:color="auto" w:fill="FFFFFF"/>
          <w:lang w:eastAsia="pl-PL"/>
        </w:rPr>
        <w:t xml:space="preserve"> informacyjnych</w:t>
      </w:r>
      <w:r w:rsidR="00770653" w:rsidRPr="001E53DF">
        <w:rPr>
          <w:rFonts w:ascii="Arial Narrow" w:eastAsia="Times New Roman" w:hAnsi="Arial Narrow" w:cs="Calibri"/>
          <w:kern w:val="0"/>
          <w:shd w:val="clear" w:color="auto" w:fill="FFFFFF"/>
          <w:lang w:eastAsia="pl-PL"/>
        </w:rPr>
        <w:t xml:space="preserve"> zostanie wskazana przez upoważnionego pr</w:t>
      </w:r>
      <w:r w:rsidR="00B72CDD" w:rsidRPr="001E53DF">
        <w:rPr>
          <w:rFonts w:ascii="Arial Narrow" w:eastAsia="Times New Roman" w:hAnsi="Arial Narrow" w:cs="Calibri"/>
          <w:kern w:val="0"/>
          <w:shd w:val="clear" w:color="auto" w:fill="FFFFFF"/>
          <w:lang w:eastAsia="pl-PL"/>
        </w:rPr>
        <w:t>zedstawiciela Zamawiającego</w:t>
      </w:r>
      <w:r w:rsidR="00770653" w:rsidRPr="001E53DF">
        <w:rPr>
          <w:rFonts w:ascii="Arial Narrow" w:eastAsia="Times New Roman" w:hAnsi="Arial Narrow" w:cs="Calibri"/>
          <w:kern w:val="0"/>
          <w:shd w:val="clear" w:color="auto" w:fill="FFFFFF"/>
          <w:lang w:eastAsia="pl-PL"/>
        </w:rPr>
        <w:t>.</w:t>
      </w:r>
      <w:r w:rsidR="00B72CDD" w:rsidRPr="001E53DF">
        <w:rPr>
          <w:rFonts w:ascii="Arial Narrow" w:eastAsia="Calibri" w:hAnsi="Arial Narrow" w:cs="Arial"/>
        </w:rPr>
        <w:t xml:space="preserve"> Wykonawca powinien dbać o stan techniczny tablic informacyjnych i o to, aby informacja była cały czas wyraźnie widoczna. Uszkodzoną lub nieczytelną tablicę Wykonawca powinien wymienić lub odnowić.</w:t>
      </w:r>
    </w:p>
    <w:p w14:paraId="5AE82F8D" w14:textId="078D7CF2" w:rsidR="00D52B44" w:rsidRPr="001E53DF" w:rsidRDefault="00D52B44">
      <w:pPr>
        <w:widowControl/>
        <w:numPr>
          <w:ilvl w:val="0"/>
          <w:numId w:val="40"/>
        </w:numPr>
        <w:suppressAutoHyphens w:val="0"/>
        <w:spacing w:after="200" w:line="276" w:lineRule="auto"/>
        <w:ind w:left="426" w:hanging="426"/>
        <w:contextualSpacing/>
        <w:jc w:val="both"/>
        <w:rPr>
          <w:rFonts w:ascii="Arial Narrow" w:eastAsia="Times New Roman" w:hAnsi="Arial Narrow" w:cs="Calibri"/>
          <w:kern w:val="0"/>
          <w:shd w:val="clear" w:color="auto" w:fill="FFFFFF"/>
          <w:lang w:eastAsia="pl-PL"/>
        </w:rPr>
      </w:pPr>
      <w:r w:rsidRPr="001E53DF">
        <w:rPr>
          <w:rFonts w:ascii="Arial Narrow" w:eastAsia="Times New Roman" w:hAnsi="Arial Narrow" w:cs="Calibri"/>
          <w:kern w:val="0"/>
          <w:lang w:eastAsia="pl-PL"/>
        </w:rPr>
        <w:t>Sporządzenia i przekazania Zamawiającemu dokumentacji fotograficznej (minimum 10 fotografii) dla</w:t>
      </w:r>
      <w:r w:rsidR="00770653" w:rsidRPr="001E53DF">
        <w:rPr>
          <w:rFonts w:ascii="Arial Narrow" w:eastAsia="Times New Roman" w:hAnsi="Arial Narrow" w:cs="Calibri"/>
          <w:kern w:val="0"/>
          <w:lang w:eastAsia="pl-PL"/>
        </w:rPr>
        <w:t> </w:t>
      </w:r>
      <w:r w:rsidRPr="001E53DF">
        <w:rPr>
          <w:rFonts w:ascii="Arial Narrow" w:eastAsia="Times New Roman" w:hAnsi="Arial Narrow" w:cs="Calibri"/>
          <w:kern w:val="0"/>
          <w:lang w:eastAsia="pl-PL"/>
        </w:rPr>
        <w:t>wszystkich robót (w tym zanikających) obejmującej etap przed realizacją, w trakcie i</w:t>
      </w:r>
      <w:r w:rsidR="00770653" w:rsidRPr="001E53DF">
        <w:rPr>
          <w:rFonts w:ascii="Arial Narrow" w:eastAsia="Times New Roman" w:hAnsi="Arial Narrow" w:cs="Calibri"/>
          <w:kern w:val="0"/>
          <w:lang w:eastAsia="pl-PL"/>
        </w:rPr>
        <w:t> </w:t>
      </w:r>
      <w:r w:rsidRPr="001E53DF">
        <w:rPr>
          <w:rFonts w:ascii="Arial Narrow" w:eastAsia="Times New Roman" w:hAnsi="Arial Narrow" w:cs="Calibri"/>
          <w:kern w:val="0"/>
          <w:lang w:eastAsia="pl-PL"/>
        </w:rPr>
        <w:t>po</w:t>
      </w:r>
      <w:r w:rsidR="00770653" w:rsidRPr="001E53DF">
        <w:rPr>
          <w:rFonts w:ascii="Arial Narrow" w:eastAsia="Times New Roman" w:hAnsi="Arial Narrow" w:cs="Calibri"/>
          <w:kern w:val="0"/>
          <w:lang w:eastAsia="pl-PL"/>
        </w:rPr>
        <w:t> </w:t>
      </w:r>
      <w:r w:rsidRPr="001E53DF">
        <w:rPr>
          <w:rFonts w:ascii="Arial Narrow" w:eastAsia="Times New Roman" w:hAnsi="Arial Narrow" w:cs="Calibri"/>
          <w:kern w:val="0"/>
          <w:lang w:eastAsia="pl-PL"/>
        </w:rPr>
        <w:t>zakończeniu realizacji zadania (nośnik pendrive).</w:t>
      </w:r>
    </w:p>
    <w:p w14:paraId="1875207F" w14:textId="0259AD98"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9</w:t>
      </w:r>
    </w:p>
    <w:p w14:paraId="606C6DAB"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ODBIORY</w:t>
      </w:r>
    </w:p>
    <w:p w14:paraId="3AB8288A"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Wykonawca zgłasza roboty podlegające zakryciu i roboty zanikające. </w:t>
      </w:r>
      <w:r w:rsidRPr="002A54C0">
        <w:rPr>
          <w:rFonts w:ascii="Arial Narrow" w:eastAsia="TimesNewRomanPSMT" w:hAnsi="Arial Narrow" w:cs="Calibri"/>
          <w:b/>
          <w:color w:val="000000"/>
        </w:rPr>
        <w:t>Nadzór Inwestorski</w:t>
      </w:r>
      <w:r w:rsidRPr="002A54C0">
        <w:rPr>
          <w:rFonts w:ascii="Arial Narrow" w:eastAsia="TimesNewRomanPSMT" w:hAnsi="Arial Narrow" w:cs="Calibri"/>
          <w:color w:val="000000"/>
        </w:rPr>
        <w:t xml:space="preserve"> w ciągu 3 dni od </w:t>
      </w:r>
      <w:r w:rsidRPr="002A54C0">
        <w:rPr>
          <w:rFonts w:ascii="Arial Narrow" w:eastAsia="TimesNewRomanPSMT" w:hAnsi="Arial Narrow" w:cs="Calibri"/>
          <w:color w:val="000000"/>
          <w:kern w:val="0"/>
        </w:rPr>
        <w:t>daty zgłoszenia dokonuje ich odbioru. Jeżeli Wykonawca nie dopełni obowiązku zgłoszenia robót zanikających zobowiązany jest odkryć roboty niezbędne do oceny wykonanych</w:t>
      </w:r>
      <w:r w:rsidRPr="002A54C0">
        <w:rPr>
          <w:rFonts w:ascii="Arial Narrow" w:eastAsia="TimesNewRomanPSMT" w:hAnsi="Arial Narrow" w:cs="Calibri"/>
          <w:color w:val="000000"/>
        </w:rPr>
        <w:t xml:space="preserve"> robót,                         a następnie przywrócić je do stanu poprzedniego na własny koszt.</w:t>
      </w:r>
    </w:p>
    <w:p w14:paraId="45F813CB"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Wykonawca zgłasza do Nadzoru Inwestorskiego oraz do Zamawiającego zgodnie z zapisem                       § 8 pkt 14) umowy, pisemnie bądź za pomocą poczty elektronicznej gotowość do odbioru. Najpóźniej </w:t>
      </w:r>
      <w:r w:rsidRPr="002A54C0">
        <w:rPr>
          <w:rFonts w:ascii="Arial Narrow" w:eastAsia="TimesNewRomanPSMT" w:hAnsi="Arial Narrow" w:cs="Calibri"/>
          <w:color w:val="000000"/>
        </w:rPr>
        <w:lastRenderedPageBreak/>
        <w:t>na dzień zgłoszenia gotowości odbiorowej Wykonawca dostarczy Zamawiającemu kompletną dokumentację powykonawczą, potwierdzającą prawidłowość wykonanych robót. Zamawiający może odmówić odbioru końcowego w przypadku niedostarczenia przez Wykonawcę kompletnej dokumentacji odbiorowej.</w:t>
      </w:r>
    </w:p>
    <w:p w14:paraId="591C2E88"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Nadzór Inwestorski w ciągu 3 dni od daty zgłoszenia przez Wykonawcę gotowości odbiorowej podejmie decyzję, co do prawidłowości wykonania robót oraz kompletności dokumentacji odbiorowej i zgłosi ją Zamawiającemu na piśmie bądź za pomocą poczty elektronicznej.</w:t>
      </w:r>
    </w:p>
    <w:p w14:paraId="293204CE"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Zamawiający po potwierdzeniu przez Nadzór Inwestorski w </w:t>
      </w:r>
      <w:r w:rsidRPr="002A54C0">
        <w:rPr>
          <w:rFonts w:ascii="Arial Narrow" w:eastAsia="TimesNewRomanPSMT" w:hAnsi="Arial Narrow" w:cs="Calibri"/>
        </w:rPr>
        <w:t xml:space="preserve">ciągu 7 dni przystąpi </w:t>
      </w:r>
      <w:r w:rsidRPr="002A54C0">
        <w:rPr>
          <w:rFonts w:ascii="Arial Narrow" w:eastAsia="TimesNewRomanPSMT" w:hAnsi="Arial Narrow" w:cs="Calibri"/>
          <w:color w:val="000000"/>
        </w:rPr>
        <w:t>do czynności odbiorowych, z których sporządzi protokół. Czynności odbioru nie mogą trwać dłużej niż 5 dni roboczych.</w:t>
      </w:r>
    </w:p>
    <w:p w14:paraId="7EEF0DCD"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Jeżeli w trakcie odbioru zostaną stwierdzone wady lub usterki dające się usunąć Zamawiający wpisze je do protokołu odbioru i wyznaczy termin ich usunięcia.</w:t>
      </w:r>
    </w:p>
    <w:p w14:paraId="33F16FCE"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Po usunięciu na koszt Wykonawcy wad i usterek i zgłoszeniu tego faktu Zamawiającemu pisemnie bądź za pomocą poczty elektronicznej, Zamawiający po stwierdzeniu prawidłowości usunięcia wad lub usterek przez Nadzór Inwestorski, dokona ich odbioru.</w:t>
      </w:r>
    </w:p>
    <w:p w14:paraId="505AEEE7"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Jeżeli w trakcie odbioru stwierdzone zostanie, że zamówienie wykonano niezgodnie z dokumentacją projektową lub zasadami wiedzy technicznej bądź wady i usterki są na tyle istotne, że obiekt nie będzie nadawał się do użytkowania to Zamawiający odmówi odbioru robót. W takim wypadku Zamawiający według swego wyboru może odstąpić od umowy lub zażądać ponownego wykonania przedmiotu umowy, w granicach ujawnionych nieprawidłowości w terminie wskazanym przez Zamawiającego.</w:t>
      </w:r>
    </w:p>
    <w:p w14:paraId="4B8BEF2E" w14:textId="77777777"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Po usunięciu przez Wykonawcę nieprawidłowości opisanych w ust. 7 powyżej, Wykonawca ponownie przeprowadzi procedurę zgłoszenia zadania do odbioru na podstawie zapisów niniejszej umowy.</w:t>
      </w:r>
    </w:p>
    <w:p w14:paraId="52639AB1" w14:textId="47D085C3"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Zamawiający w okresie gwarancji i rękojmi za wady może wyznaczyć w formie pisemnej wiążący Wykonawcę termin przeglądu obiektu wraz z całą infrastrukturą, a w razie stwierdzenia wad</w:t>
      </w:r>
      <w:r w:rsidR="00AB3628">
        <w:rPr>
          <w:rFonts w:ascii="Arial Narrow" w:eastAsia="TimesNewRomanPSMT" w:hAnsi="Arial Narrow" w:cs="Calibri"/>
          <w:color w:val="000000"/>
        </w:rPr>
        <w:t> </w:t>
      </w:r>
      <w:r w:rsidRPr="002A54C0">
        <w:rPr>
          <w:rFonts w:ascii="Arial Narrow" w:eastAsia="TimesNewRomanPSMT" w:hAnsi="Arial Narrow" w:cs="Calibri"/>
          <w:color w:val="000000"/>
        </w:rPr>
        <w:t>lub</w:t>
      </w:r>
      <w:r w:rsidR="00AB3628">
        <w:rPr>
          <w:rFonts w:ascii="Arial Narrow" w:eastAsia="TimesNewRomanPSMT" w:hAnsi="Arial Narrow" w:cs="Calibri"/>
          <w:color w:val="000000"/>
        </w:rPr>
        <w:t> </w:t>
      </w:r>
      <w:r w:rsidRPr="002A54C0">
        <w:rPr>
          <w:rFonts w:ascii="Arial Narrow" w:eastAsia="TimesNewRomanPSMT" w:hAnsi="Arial Narrow" w:cs="Calibri"/>
          <w:color w:val="000000"/>
        </w:rPr>
        <w:t>usterek także wyznaczy termin ich usunięcia.</w:t>
      </w:r>
    </w:p>
    <w:p w14:paraId="5232501E" w14:textId="4A57E11D"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Zamawiający może wyznaczyć wiążący Wykonawcę termin odbioru pogwarancyjnego ustalonego w</w:t>
      </w:r>
      <w:r w:rsidR="00AB3628">
        <w:rPr>
          <w:rFonts w:ascii="Arial Narrow" w:eastAsia="TimesNewRomanPSMT" w:hAnsi="Arial Narrow" w:cs="Calibri"/>
          <w:color w:val="000000"/>
        </w:rPr>
        <w:t> </w:t>
      </w:r>
      <w:r w:rsidRPr="002A54C0">
        <w:rPr>
          <w:rFonts w:ascii="Arial Narrow" w:eastAsia="TimesNewRomanPSMT" w:hAnsi="Arial Narrow" w:cs="Calibri"/>
          <w:color w:val="000000"/>
        </w:rPr>
        <w:t>protokole odbioru robót, a w razie stwierdzenia wad lub usterek wyznaczy termin do ich usunięcia.</w:t>
      </w:r>
    </w:p>
    <w:p w14:paraId="6F38643D" w14:textId="1B75F7F9" w:rsidR="00D52B44" w:rsidRPr="002A54C0" w:rsidRDefault="00D52B44">
      <w:pPr>
        <w:widowControl/>
        <w:numPr>
          <w:ilvl w:val="1"/>
          <w:numId w:val="36"/>
        </w:numPr>
        <w:suppressAutoHyphens w:val="0"/>
        <w:autoSpaceDE w:val="0"/>
        <w:spacing w:after="120" w:line="276" w:lineRule="auto"/>
        <w:ind w:left="425" w:hanging="425"/>
        <w:jc w:val="both"/>
        <w:rPr>
          <w:rFonts w:ascii="Arial Narrow" w:eastAsia="TimesNewRomanPSMT" w:hAnsi="Arial Narrow" w:cs="Calibri"/>
          <w:color w:val="000000"/>
        </w:rPr>
      </w:pPr>
      <w:r w:rsidRPr="002A54C0">
        <w:rPr>
          <w:rFonts w:ascii="Arial Narrow" w:eastAsia="TimesNewRomanPSMT" w:hAnsi="Arial Narrow" w:cs="Calibri"/>
          <w:color w:val="000000"/>
        </w:rPr>
        <w:t>Zamawiający zastrzega sobie prawo do usunięcia wad lub usterek w okresie gwarancji i rękojmi na</w:t>
      </w:r>
      <w:r w:rsidR="00AB3628">
        <w:rPr>
          <w:rFonts w:ascii="Arial Narrow" w:eastAsia="TimesNewRomanPSMT" w:hAnsi="Arial Narrow" w:cs="Calibri"/>
          <w:color w:val="000000"/>
        </w:rPr>
        <w:t> </w:t>
      </w:r>
      <w:r w:rsidRPr="002A54C0">
        <w:rPr>
          <w:rFonts w:ascii="Arial Narrow" w:eastAsia="TimesNewRomanPSMT" w:hAnsi="Arial Narrow" w:cs="Calibri"/>
          <w:color w:val="000000"/>
        </w:rPr>
        <w:t>koszt Wykonawcy, jeżeli ten nie przystąpi do ich usunięcia pomimo pisemnego wezwania.</w:t>
      </w:r>
    </w:p>
    <w:p w14:paraId="616A7417" w14:textId="632C196A"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10</w:t>
      </w:r>
    </w:p>
    <w:p w14:paraId="4BF480FA"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GWARANCJE</w:t>
      </w:r>
    </w:p>
    <w:p w14:paraId="7E04E2DD" w14:textId="2395031E" w:rsidR="00D52B44" w:rsidRDefault="00D52B44">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Wykonawca udziela Zamawiającemu gwarancji na wykonane roboty na okres ______ miesięcy</w:t>
      </w:r>
      <w:r w:rsidR="00412FDD">
        <w:rPr>
          <w:rFonts w:ascii="Arial Narrow" w:eastAsia="TimesNewRomanPSMT" w:hAnsi="Arial Narrow" w:cs="Calibri"/>
          <w:color w:val="000000"/>
        </w:rPr>
        <w:t xml:space="preserve"> (zgodnie z oświadczeniem wskazanym przez Wykonawcę w ofercie)</w:t>
      </w:r>
      <w:r w:rsidRPr="002A54C0">
        <w:rPr>
          <w:rFonts w:ascii="Arial Narrow" w:eastAsia="TimesNewRomanPSMT" w:hAnsi="Arial Narrow" w:cs="Calibri"/>
          <w:color w:val="000000"/>
        </w:rPr>
        <w:t xml:space="preserve"> od daty odbioru końcowego.</w:t>
      </w:r>
    </w:p>
    <w:p w14:paraId="7E01F187" w14:textId="7DCD4CC0" w:rsidR="00AB3628" w:rsidRDefault="00AB3628" w:rsidP="00AB3628">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AB3628">
        <w:rPr>
          <w:rFonts w:ascii="Arial Narrow" w:eastAsia="TimesNewRomanPSMT" w:hAnsi="Arial Narrow" w:cs="Calibri"/>
          <w:color w:val="000000"/>
        </w:rPr>
        <w:t>Strony rozszerzają okres rękojmi za wady na przedmiot Umowy, który równy będzie okresowi gwarancji, zgodnie z ust. 1 powyżej.</w:t>
      </w:r>
    </w:p>
    <w:p w14:paraId="1149F70D" w14:textId="5487F02C" w:rsidR="00AB3628" w:rsidRDefault="00AB3628" w:rsidP="00AB3628">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AB3628">
        <w:rPr>
          <w:rFonts w:ascii="Arial Narrow" w:eastAsia="TimesNewRomanPSMT" w:hAnsi="Arial Narrow" w:cs="Calibri"/>
          <w:color w:val="000000"/>
        </w:rPr>
        <w:t>Gwarancja producenta na zamontowany sprzęt musi obejmować co najmniej rok od dnia odbioru końcowego.</w:t>
      </w:r>
    </w:p>
    <w:p w14:paraId="163EB342" w14:textId="3911DC81" w:rsidR="00AB3628" w:rsidRDefault="00AB3628" w:rsidP="00AB3628">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AB3628">
        <w:rPr>
          <w:rFonts w:ascii="Arial Narrow" w:eastAsia="TimesNewRomanPSMT" w:hAnsi="Arial Narrow" w:cs="Calibri"/>
          <w:color w:val="000000"/>
        </w:rPr>
        <w:lastRenderedPageBreak/>
        <w:t>W okresie gwarancji Wykonawca jest zobowiązany do nieodpłatnego usunięcia zgłoszonych mu</w:t>
      </w:r>
      <w:r w:rsidR="00AC663C">
        <w:rPr>
          <w:rFonts w:ascii="Arial Narrow" w:eastAsia="TimesNewRomanPSMT" w:hAnsi="Arial Narrow" w:cs="Calibri"/>
          <w:color w:val="000000"/>
        </w:rPr>
        <w:t> </w:t>
      </w:r>
      <w:r w:rsidRPr="00AB3628">
        <w:rPr>
          <w:rFonts w:ascii="Arial Narrow" w:eastAsia="TimesNewRomanPSMT" w:hAnsi="Arial Narrow" w:cs="Calibri"/>
          <w:color w:val="000000"/>
        </w:rPr>
        <w:t>wad</w:t>
      </w:r>
      <w:r w:rsidR="00AC663C">
        <w:rPr>
          <w:rFonts w:ascii="Arial Narrow" w:eastAsia="TimesNewRomanPSMT" w:hAnsi="Arial Narrow" w:cs="Calibri"/>
          <w:color w:val="000000"/>
        </w:rPr>
        <w:t> </w:t>
      </w:r>
      <w:r w:rsidRPr="00AB3628">
        <w:rPr>
          <w:rFonts w:ascii="Arial Narrow" w:eastAsia="TimesNewRomanPSMT" w:hAnsi="Arial Narrow" w:cs="Calibri"/>
          <w:color w:val="000000"/>
        </w:rPr>
        <w:t>lub usterek lub dostarczenia rzeczy wolnej od wad lub usterek.</w:t>
      </w:r>
    </w:p>
    <w:p w14:paraId="438C96EF" w14:textId="77777777" w:rsidR="00AC663C" w:rsidRDefault="00AB3628" w:rsidP="00AC663C">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AC663C">
        <w:rPr>
          <w:rFonts w:ascii="Arial Narrow" w:eastAsia="TimesNewRomanPSMT" w:hAnsi="Arial Narrow" w:cs="Calibri"/>
          <w:color w:val="000000"/>
        </w:rPr>
        <w:t>Wykonawca w okresie gwarancji zobowiązany jest do usunięcia wszelkich wad lub usterek</w:t>
      </w:r>
      <w:r w:rsidR="00AC663C" w:rsidRPr="00AC663C">
        <w:rPr>
          <w:rFonts w:ascii="Arial Narrow" w:eastAsia="TimesNewRomanPSMT" w:hAnsi="Arial Narrow" w:cs="Calibri"/>
          <w:color w:val="000000"/>
        </w:rPr>
        <w:t xml:space="preserve"> </w:t>
      </w:r>
      <w:r w:rsidRPr="00AC663C">
        <w:rPr>
          <w:rFonts w:ascii="Arial Narrow" w:eastAsia="TimesNewRomanPSMT" w:hAnsi="Arial Narrow" w:cs="Calibri"/>
          <w:color w:val="000000"/>
        </w:rPr>
        <w:t>ujawnionych w okresie gwarancyjnym w terminie uzgodnionym przez strony. Zamawiający zawiadomi</w:t>
      </w:r>
      <w:r w:rsidR="00AC663C" w:rsidRPr="00AC663C">
        <w:rPr>
          <w:rFonts w:ascii="Arial Narrow" w:eastAsia="TimesNewRomanPSMT" w:hAnsi="Arial Narrow" w:cs="Calibri"/>
          <w:color w:val="000000"/>
        </w:rPr>
        <w:t xml:space="preserve"> </w:t>
      </w:r>
      <w:r w:rsidRPr="00AC663C">
        <w:rPr>
          <w:rFonts w:ascii="Arial Narrow" w:eastAsia="TimesNewRomanPSMT" w:hAnsi="Arial Narrow" w:cs="Calibri"/>
          <w:color w:val="000000"/>
        </w:rPr>
        <w:t>Wykonawcę o</w:t>
      </w:r>
      <w:r w:rsidR="00AC663C" w:rsidRPr="00AC663C">
        <w:rPr>
          <w:rFonts w:ascii="Arial Narrow" w:eastAsia="TimesNewRomanPSMT" w:hAnsi="Arial Narrow" w:cs="Calibri"/>
          <w:color w:val="000000"/>
        </w:rPr>
        <w:t> </w:t>
      </w:r>
      <w:r w:rsidRPr="00AC663C">
        <w:rPr>
          <w:rFonts w:ascii="Arial Narrow" w:eastAsia="TimesNewRomanPSMT" w:hAnsi="Arial Narrow" w:cs="Calibri"/>
          <w:color w:val="000000"/>
        </w:rPr>
        <w:t>wystąpieniu wad lub usterek na piśmie.</w:t>
      </w:r>
    </w:p>
    <w:p w14:paraId="09490FEF" w14:textId="6239194D" w:rsidR="00D52B44" w:rsidRPr="00AC663C" w:rsidRDefault="00D52B44" w:rsidP="00AC663C">
      <w:pPr>
        <w:widowControl/>
        <w:numPr>
          <w:ilvl w:val="0"/>
          <w:numId w:val="53"/>
        </w:numPr>
        <w:suppressAutoHyphens w:val="0"/>
        <w:autoSpaceDE w:val="0"/>
        <w:spacing w:after="120" w:line="276" w:lineRule="auto"/>
        <w:ind w:left="426" w:hanging="426"/>
        <w:jc w:val="both"/>
        <w:rPr>
          <w:rFonts w:ascii="Arial Narrow" w:eastAsia="TimesNewRomanPSMT" w:hAnsi="Arial Narrow" w:cs="Calibri"/>
          <w:color w:val="000000"/>
        </w:rPr>
      </w:pPr>
      <w:r w:rsidRPr="00AC663C">
        <w:rPr>
          <w:rFonts w:ascii="Arial Narrow" w:eastAsia="Calibri" w:hAnsi="Arial Narrow" w:cs="Calibri"/>
          <w:bCs/>
          <w:color w:val="000000"/>
        </w:rPr>
        <w:t>Przy ustaleniu terminu do</w:t>
      </w:r>
      <w:r w:rsidR="00AC663C" w:rsidRPr="00AC663C">
        <w:rPr>
          <w:rFonts w:ascii="Arial Narrow" w:eastAsia="Calibri" w:hAnsi="Arial Narrow" w:cs="Calibri"/>
          <w:bCs/>
          <w:color w:val="000000"/>
        </w:rPr>
        <w:t> </w:t>
      </w:r>
      <w:r w:rsidRPr="00AC663C">
        <w:rPr>
          <w:rFonts w:ascii="Arial Narrow" w:eastAsia="Calibri" w:hAnsi="Arial Narrow" w:cs="Calibri"/>
          <w:bCs/>
          <w:color w:val="000000"/>
        </w:rPr>
        <w:t xml:space="preserve">usunięcia wad lub usterek strony będą kierowały się dobrze pojętym interesem użytkowania oraz rozmiarami wad lub usterek oraz możliwościami ich likwidacji. </w:t>
      </w:r>
      <w:r w:rsidR="00642380" w:rsidRPr="00AC663C">
        <w:rPr>
          <w:rFonts w:ascii="Arial Narrow" w:eastAsia="Calibri" w:hAnsi="Arial Narrow" w:cs="Calibri"/>
          <w:bCs/>
          <w:color w:val="000000"/>
        </w:rPr>
        <w:t xml:space="preserve">                              </w:t>
      </w:r>
      <w:r w:rsidRPr="00AC663C">
        <w:rPr>
          <w:rFonts w:ascii="Arial Narrow" w:eastAsia="Calibri" w:hAnsi="Arial Narrow" w:cs="Calibri"/>
          <w:bCs/>
          <w:color w:val="000000"/>
        </w:rPr>
        <w:t>W przypadku braku wspólnych ustaleń stron, termin do usunięcia wad lub usterek, zostanie jednostronnie ustalony przez Zamawiającego i będzie wiążący dla Wykonawcy.</w:t>
      </w:r>
    </w:p>
    <w:p w14:paraId="52F4F5CD" w14:textId="13CEDB52"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W przypadku, gdy Wykonawca</w:t>
      </w:r>
      <w:r w:rsidR="00056582">
        <w:rPr>
          <w:rFonts w:ascii="Arial Narrow" w:eastAsia="Calibri" w:hAnsi="Arial Narrow" w:cs="Calibri"/>
          <w:bCs/>
          <w:color w:val="000000"/>
        </w:rPr>
        <w:t xml:space="preserve"> (lub odpowiednio producent)</w:t>
      </w:r>
      <w:r w:rsidRPr="002A54C0">
        <w:rPr>
          <w:rFonts w:ascii="Arial Narrow" w:eastAsia="Calibri" w:hAnsi="Arial Narrow" w:cs="Calibri"/>
          <w:bCs/>
          <w:color w:val="000000"/>
        </w:rPr>
        <w:t xml:space="preserve"> nie usunie wad lub usterek w terminie uzgodnionym lub jednostronnie ustalonym przez Zamawiającego zgodnie z ust. </w:t>
      </w:r>
      <w:r w:rsidR="008D1E6F">
        <w:rPr>
          <w:rFonts w:ascii="Arial Narrow" w:eastAsia="Calibri" w:hAnsi="Arial Narrow" w:cs="Calibri"/>
          <w:bCs/>
          <w:color w:val="000000"/>
        </w:rPr>
        <w:t>5</w:t>
      </w:r>
      <w:r w:rsidRPr="002A54C0">
        <w:rPr>
          <w:rFonts w:ascii="Arial Narrow" w:eastAsia="Calibri" w:hAnsi="Arial Narrow" w:cs="Calibri"/>
          <w:bCs/>
          <w:color w:val="000000"/>
        </w:rPr>
        <w:t xml:space="preserve"> i </w:t>
      </w:r>
      <w:r w:rsidR="008D1E6F">
        <w:rPr>
          <w:rFonts w:ascii="Arial Narrow" w:eastAsia="Calibri" w:hAnsi="Arial Narrow" w:cs="Calibri"/>
          <w:bCs/>
          <w:color w:val="000000"/>
        </w:rPr>
        <w:t>6</w:t>
      </w:r>
      <w:r w:rsidRPr="002A54C0">
        <w:rPr>
          <w:rFonts w:ascii="Arial Narrow" w:eastAsia="Calibri" w:hAnsi="Arial Narrow" w:cs="Calibri"/>
          <w:bCs/>
          <w:color w:val="000000"/>
        </w:rPr>
        <w:t xml:space="preserve"> powyżej, Zamawiający bez powiadomienia Wykonawcy ma prawo do usunięcia wad lub usterek we własnym zakresie, na koszt i ryzyko Wykonawcy. </w:t>
      </w:r>
    </w:p>
    <w:p w14:paraId="1A86993C" w14:textId="11D7151A"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 xml:space="preserve">W przypadku obciążenia Wykonawcy kosztami, o których mowa w ust. </w:t>
      </w:r>
      <w:r w:rsidR="007B731F">
        <w:rPr>
          <w:rFonts w:ascii="Arial Narrow" w:eastAsia="Calibri" w:hAnsi="Arial Narrow" w:cs="Calibri"/>
          <w:bCs/>
          <w:color w:val="000000"/>
        </w:rPr>
        <w:t>7</w:t>
      </w:r>
      <w:r w:rsidRPr="002A54C0">
        <w:rPr>
          <w:rFonts w:ascii="Arial Narrow" w:eastAsia="Calibri" w:hAnsi="Arial Narrow" w:cs="Calibri"/>
          <w:bCs/>
          <w:color w:val="000000"/>
        </w:rPr>
        <w:t xml:space="preserve"> niniejszego paragrafu, Zamawiający ma prawo dokonać potrącenia z wynagrodzenia niezapłaconego, a należnego Wykonawcy z tytułu niniejszej umowy. W przypadku, gdy wynagrodzenie zostało zapłacone Wykonawcy, Zamawiający wystawi notę obciążeniową Wykonawcy, w terminie 7 dni od dnia usunięcia wad lub usterek przez Zamawiającego. </w:t>
      </w:r>
    </w:p>
    <w:p w14:paraId="38B14B85" w14:textId="569C1C95"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Jeżeli wady lub usterki uniemożliwiają użytkowanie przedmiotu umowy zgodnie z</w:t>
      </w:r>
      <w:r w:rsidR="007B731F">
        <w:rPr>
          <w:rFonts w:ascii="Arial Narrow" w:eastAsia="Calibri" w:hAnsi="Arial Narrow" w:cs="Calibri"/>
          <w:bCs/>
          <w:color w:val="000000"/>
        </w:rPr>
        <w:t> </w:t>
      </w:r>
      <w:r w:rsidRPr="002A54C0">
        <w:rPr>
          <w:rFonts w:ascii="Arial Narrow" w:eastAsia="Calibri" w:hAnsi="Arial Narrow" w:cs="Calibri"/>
          <w:bCs/>
          <w:color w:val="000000"/>
        </w:rPr>
        <w:t>jego</w:t>
      </w:r>
      <w:r w:rsidR="007B731F">
        <w:rPr>
          <w:rFonts w:ascii="Arial Narrow" w:eastAsia="Calibri" w:hAnsi="Arial Narrow" w:cs="Calibri"/>
          <w:bCs/>
          <w:color w:val="000000"/>
        </w:rPr>
        <w:t> </w:t>
      </w:r>
      <w:r w:rsidRPr="002A54C0">
        <w:rPr>
          <w:rFonts w:ascii="Arial Narrow" w:eastAsia="Calibri" w:hAnsi="Arial Narrow" w:cs="Calibri"/>
          <w:bCs/>
          <w:color w:val="000000"/>
        </w:rPr>
        <w:t>przeznaczeniem Zamawiający może odstąpić od umowy lub żądać wykonania przedmiotu umowy po raz drugi obciążając dodatkowo Wykonawcę karami umownymi, o których mowa w</w:t>
      </w:r>
      <w:r w:rsidR="007B731F">
        <w:rPr>
          <w:rFonts w:ascii="Arial Narrow" w:eastAsia="Calibri" w:hAnsi="Arial Narrow" w:cs="Calibri"/>
          <w:bCs/>
          <w:color w:val="000000"/>
        </w:rPr>
        <w:t> </w:t>
      </w:r>
      <w:r w:rsidRPr="002A54C0">
        <w:rPr>
          <w:rFonts w:ascii="Arial Narrow" w:eastAsia="Calibri" w:hAnsi="Arial Narrow" w:cs="Calibri"/>
          <w:bCs/>
          <w:color w:val="000000"/>
        </w:rPr>
        <w:t>§</w:t>
      </w:r>
      <w:r w:rsidR="007B731F">
        <w:rPr>
          <w:rFonts w:ascii="Arial Narrow" w:eastAsia="Calibri" w:hAnsi="Arial Narrow" w:cs="Calibri"/>
          <w:bCs/>
          <w:color w:val="000000"/>
        </w:rPr>
        <w:t> </w:t>
      </w:r>
      <w:r w:rsidRPr="002A54C0">
        <w:rPr>
          <w:rFonts w:ascii="Arial Narrow" w:eastAsia="Calibri" w:hAnsi="Arial Narrow" w:cs="Calibri"/>
          <w:bCs/>
          <w:color w:val="000000"/>
        </w:rPr>
        <w:t>11</w:t>
      </w:r>
      <w:r w:rsidR="007B731F">
        <w:rPr>
          <w:rFonts w:ascii="Arial Narrow" w:eastAsia="Calibri" w:hAnsi="Arial Narrow" w:cs="Calibri"/>
          <w:bCs/>
          <w:color w:val="000000"/>
        </w:rPr>
        <w:t> </w:t>
      </w:r>
      <w:r w:rsidRPr="002A54C0">
        <w:rPr>
          <w:rFonts w:ascii="Arial Narrow" w:eastAsia="Calibri" w:hAnsi="Arial Narrow" w:cs="Calibri"/>
          <w:bCs/>
          <w:color w:val="000000"/>
        </w:rPr>
        <w:t>umowy.</w:t>
      </w:r>
    </w:p>
    <w:p w14:paraId="04AAF40D" w14:textId="2D95B972"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W przypadku wykrycia wady lub usterki Zamawiający obowiązany jest zawiadomić Wykonawcę o</w:t>
      </w:r>
      <w:r w:rsidR="007B731F">
        <w:rPr>
          <w:rFonts w:ascii="Arial Narrow" w:eastAsia="Calibri" w:hAnsi="Arial Narrow" w:cs="Calibri"/>
          <w:bCs/>
          <w:color w:val="000000"/>
        </w:rPr>
        <w:t> </w:t>
      </w:r>
      <w:r w:rsidRPr="002A54C0">
        <w:rPr>
          <w:rFonts w:ascii="Arial Narrow" w:eastAsia="Calibri" w:hAnsi="Arial Narrow" w:cs="Calibri"/>
          <w:bCs/>
          <w:color w:val="000000"/>
        </w:rPr>
        <w:t>jej</w:t>
      </w:r>
      <w:r w:rsidR="007B731F">
        <w:rPr>
          <w:rFonts w:ascii="Arial Narrow" w:eastAsia="Calibri" w:hAnsi="Arial Narrow" w:cs="Calibri"/>
          <w:bCs/>
          <w:color w:val="000000"/>
        </w:rPr>
        <w:t> </w:t>
      </w:r>
      <w:r w:rsidRPr="002A54C0">
        <w:rPr>
          <w:rFonts w:ascii="Arial Narrow" w:eastAsia="Calibri" w:hAnsi="Arial Narrow" w:cs="Calibri"/>
          <w:bCs/>
          <w:color w:val="000000"/>
        </w:rPr>
        <w:t xml:space="preserve">powstaniu na piśmie w terminie 14 dni liczonych od jej ujawnienia. </w:t>
      </w:r>
    </w:p>
    <w:p w14:paraId="2D615C2F" w14:textId="77777777"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 xml:space="preserve">Fakt usunięcia wady lub usterki, strony stwierdzą w protokole odbioru. </w:t>
      </w:r>
    </w:p>
    <w:p w14:paraId="0B1A392A" w14:textId="3FEFF62B" w:rsidR="00D52B44" w:rsidRPr="002A54C0" w:rsidRDefault="00D52B44">
      <w:pPr>
        <w:widowControl/>
        <w:numPr>
          <w:ilvl w:val="0"/>
          <w:numId w:val="53"/>
        </w:numPr>
        <w:suppressAutoHyphens w:val="0"/>
        <w:autoSpaceDE w:val="0"/>
        <w:spacing w:after="120" w:line="276" w:lineRule="auto"/>
        <w:ind w:left="426" w:hanging="426"/>
        <w:jc w:val="both"/>
        <w:rPr>
          <w:rFonts w:ascii="Arial Narrow" w:eastAsia="Calibri" w:hAnsi="Arial Narrow" w:cs="Calibri"/>
          <w:bCs/>
          <w:color w:val="000000"/>
        </w:rPr>
      </w:pPr>
      <w:r w:rsidRPr="002A54C0">
        <w:rPr>
          <w:rFonts w:ascii="Arial Narrow" w:eastAsia="Calibri" w:hAnsi="Arial Narrow" w:cs="Calibri"/>
          <w:bCs/>
          <w:color w:val="000000"/>
        </w:rPr>
        <w:t>Zamawiający może realizować uprawnienie z tytułu rękojmi za wady fizyczne niezależnie od</w:t>
      </w:r>
      <w:r w:rsidR="007B731F">
        <w:rPr>
          <w:rFonts w:ascii="Arial Narrow" w:eastAsia="Calibri" w:hAnsi="Arial Narrow" w:cs="Calibri"/>
          <w:bCs/>
          <w:color w:val="000000"/>
        </w:rPr>
        <w:t> </w:t>
      </w:r>
      <w:r w:rsidRPr="002A54C0">
        <w:rPr>
          <w:rFonts w:ascii="Arial Narrow" w:eastAsia="Calibri" w:hAnsi="Arial Narrow" w:cs="Calibri"/>
          <w:bCs/>
          <w:color w:val="000000"/>
        </w:rPr>
        <w:t xml:space="preserve">uprawnień wynikających z gwarancji. </w:t>
      </w:r>
    </w:p>
    <w:p w14:paraId="080FBBAE" w14:textId="4DAD4C31"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11</w:t>
      </w:r>
    </w:p>
    <w:p w14:paraId="5E9FB742"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KARY UMOWNE</w:t>
      </w:r>
    </w:p>
    <w:p w14:paraId="30464FE5" w14:textId="06A878CB" w:rsidR="00D52B44" w:rsidRPr="002A54C0" w:rsidRDefault="00D52B44">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 nieterminowe wykonanie przedmiotu zamówienia Wykonawca zapłaci Zamawiającemu kary umowne w wysokości </w:t>
      </w:r>
      <w:r w:rsidRPr="002A54C0">
        <w:rPr>
          <w:rFonts w:ascii="Arial Narrow" w:eastAsia="TimesNewRomanPS-BoldMT" w:hAnsi="Arial Narrow" w:cs="Calibri"/>
          <w:bCs/>
          <w:color w:val="000000"/>
        </w:rPr>
        <w:t>1%</w:t>
      </w:r>
      <w:r w:rsidRPr="002A54C0">
        <w:rPr>
          <w:rFonts w:ascii="Arial Narrow" w:eastAsia="TimesNewRomanPSMT" w:hAnsi="Arial Narrow" w:cs="Calibri"/>
          <w:color w:val="000000"/>
        </w:rPr>
        <w:t xml:space="preserve"> wynagrodzenia umownego określonego w § 3 ust. 2 </w:t>
      </w:r>
      <w:bookmarkStart w:id="54" w:name="_Hlk198297609"/>
      <w:r w:rsidR="00340822">
        <w:rPr>
          <w:rFonts w:ascii="Arial Narrow" w:eastAsia="TimesNewRomanPSMT" w:hAnsi="Arial Narrow" w:cs="Calibri"/>
          <w:color w:val="000000"/>
        </w:rPr>
        <w:t>pkt 1)-3)*</w:t>
      </w:r>
      <w:bookmarkEnd w:id="54"/>
      <w:r w:rsidR="00340822">
        <w:rPr>
          <w:rFonts w:ascii="Arial Narrow" w:eastAsia="TimesNewRomanPSMT" w:hAnsi="Arial Narrow" w:cs="Calibri"/>
          <w:color w:val="000000"/>
        </w:rPr>
        <w:t xml:space="preserve"> </w:t>
      </w:r>
      <w:r w:rsidRPr="002A54C0">
        <w:rPr>
          <w:rFonts w:ascii="Arial Narrow" w:eastAsia="TimesNewRomanPSMT" w:hAnsi="Arial Narrow" w:cs="Calibri"/>
          <w:color w:val="000000"/>
        </w:rPr>
        <w:t>umowy</w:t>
      </w:r>
      <w:r w:rsidR="00340822">
        <w:rPr>
          <w:rFonts w:ascii="Arial Narrow" w:eastAsia="TimesNewRomanPSMT" w:hAnsi="Arial Narrow" w:cs="Calibri"/>
          <w:color w:val="000000"/>
        </w:rPr>
        <w:t xml:space="preserve"> </w:t>
      </w:r>
      <w:r w:rsidRPr="002A54C0">
        <w:rPr>
          <w:rFonts w:ascii="Arial Narrow" w:eastAsia="TimesNewRomanPSMT" w:hAnsi="Arial Narrow" w:cs="Calibri"/>
          <w:color w:val="000000"/>
        </w:rPr>
        <w:t>, za</w:t>
      </w:r>
      <w:r w:rsidR="006D1068">
        <w:rPr>
          <w:rFonts w:ascii="Arial Narrow" w:eastAsia="TimesNewRomanPSMT" w:hAnsi="Arial Narrow" w:cs="Calibri"/>
          <w:color w:val="000000"/>
        </w:rPr>
        <w:t> </w:t>
      </w:r>
      <w:r w:rsidRPr="002A54C0">
        <w:rPr>
          <w:rFonts w:ascii="Arial Narrow" w:eastAsia="TimesNewRomanPSMT" w:hAnsi="Arial Narrow" w:cs="Calibri"/>
          <w:color w:val="000000"/>
        </w:rPr>
        <w:t>każdy rozpoczęty dzień zwłoki. Kara umowna zostanie potrącona z faktury.</w:t>
      </w:r>
    </w:p>
    <w:p w14:paraId="1473D3C5" w14:textId="082EB714" w:rsidR="00D52B44" w:rsidRDefault="00D52B44">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Wykonawca zapłaci Zamawiającemu karę umowną za zwłokę w usunięciu wad lub usterek stwierdzonych w okresie gwarancji i rękojmi za wady, w wysokości </w:t>
      </w:r>
      <w:r w:rsidRPr="002A54C0">
        <w:rPr>
          <w:rFonts w:ascii="Arial Narrow" w:eastAsia="TimesNewRomanPS-BoldMT" w:hAnsi="Arial Narrow" w:cs="Calibri"/>
          <w:bCs/>
          <w:color w:val="000000"/>
        </w:rPr>
        <w:t>0,1%</w:t>
      </w:r>
      <w:r w:rsidRPr="002A54C0">
        <w:rPr>
          <w:rFonts w:ascii="Arial Narrow" w:eastAsia="TimesNewRomanPS-BoldMT" w:hAnsi="Arial Narrow" w:cs="Calibri"/>
          <w:b/>
          <w:bCs/>
          <w:color w:val="000000"/>
        </w:rPr>
        <w:t xml:space="preserve"> </w:t>
      </w:r>
      <w:r w:rsidRPr="002A54C0">
        <w:rPr>
          <w:rFonts w:ascii="Arial Narrow" w:eastAsia="TimesNewRomanPSMT" w:hAnsi="Arial Narrow" w:cs="Calibri"/>
          <w:color w:val="000000"/>
        </w:rPr>
        <w:t>wynagrodzenia umownego określonego w § 3 ust. 2</w:t>
      </w:r>
      <w:r w:rsidR="00340822">
        <w:rPr>
          <w:rFonts w:ascii="Arial Narrow" w:eastAsia="TimesNewRomanPSMT" w:hAnsi="Arial Narrow" w:cs="Calibri"/>
          <w:color w:val="000000"/>
        </w:rPr>
        <w:t xml:space="preserve"> pkt 1)-3)*</w:t>
      </w:r>
      <w:r w:rsidRPr="002A54C0">
        <w:rPr>
          <w:rFonts w:ascii="Arial Narrow" w:eastAsia="TimesNewRomanPSMT" w:hAnsi="Arial Narrow" w:cs="Calibri"/>
          <w:color w:val="000000"/>
        </w:rPr>
        <w:t xml:space="preserve"> umowy, za każdy rozpoczęty dzień zwłoki, liczony od następnego dnia po upływie terminu wyznaczonego na usunięcie wad lub usterek.</w:t>
      </w:r>
    </w:p>
    <w:p w14:paraId="5845E682" w14:textId="111216AF" w:rsidR="006D1068" w:rsidRPr="006D1068" w:rsidRDefault="006D1068" w:rsidP="006D1068">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6D1068">
        <w:rPr>
          <w:rFonts w:ascii="Arial Narrow" w:eastAsia="TimesNewRomanPSMT" w:hAnsi="Arial Narrow" w:cs="Calibri"/>
          <w:color w:val="000000"/>
        </w:rPr>
        <w:t>Niezależnie od kar umownych określonych w ustępach powyżej Zamawiający uprawniony jest</w:t>
      </w:r>
      <w:r>
        <w:rPr>
          <w:rFonts w:ascii="Arial Narrow" w:eastAsia="TimesNewRomanPSMT" w:hAnsi="Arial Narrow" w:cs="Calibri"/>
          <w:color w:val="000000"/>
        </w:rPr>
        <w:t> </w:t>
      </w:r>
      <w:r w:rsidRPr="006D1068">
        <w:rPr>
          <w:rFonts w:ascii="Arial Narrow" w:eastAsia="TimesNewRomanPSMT" w:hAnsi="Arial Narrow" w:cs="Calibri"/>
          <w:color w:val="000000"/>
        </w:rPr>
        <w:t>do</w:t>
      </w:r>
      <w:r>
        <w:rPr>
          <w:rFonts w:ascii="Arial Narrow" w:eastAsia="TimesNewRomanPSMT" w:hAnsi="Arial Narrow" w:cs="Calibri"/>
          <w:color w:val="000000"/>
        </w:rPr>
        <w:t> </w:t>
      </w:r>
      <w:r w:rsidRPr="006D1068">
        <w:rPr>
          <w:rFonts w:ascii="Arial Narrow" w:eastAsia="TimesNewRomanPSMT" w:hAnsi="Arial Narrow" w:cs="Calibri"/>
          <w:color w:val="000000"/>
        </w:rPr>
        <w:t>dochodzenia szkód kary te przewyższających, a wynikających z nieterminowego wykonania</w:t>
      </w:r>
      <w:r>
        <w:rPr>
          <w:rFonts w:ascii="Arial Narrow" w:eastAsia="TimesNewRomanPSMT" w:hAnsi="Arial Narrow" w:cs="Calibri"/>
          <w:color w:val="000000"/>
        </w:rPr>
        <w:t xml:space="preserve"> </w:t>
      </w:r>
      <w:r w:rsidRPr="006D1068">
        <w:rPr>
          <w:rFonts w:ascii="Arial Narrow" w:eastAsia="TimesNewRomanPSMT" w:hAnsi="Arial Narrow" w:cs="Calibri"/>
          <w:color w:val="000000"/>
        </w:rPr>
        <w:t>umowy lub usunięcia wad lub usterek.</w:t>
      </w:r>
    </w:p>
    <w:p w14:paraId="3A8FDC4C" w14:textId="3733C629" w:rsidR="00D52B44" w:rsidRPr="002A54C0" w:rsidRDefault="00D52B44">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lastRenderedPageBreak/>
        <w:t xml:space="preserve">Za odstąpienie od umowy przez Zamawiającego z przyczyn leżących po stronie Wykonawcy, zapłaci on Zamawiającemu karę umowną w wysokości </w:t>
      </w:r>
      <w:r w:rsidRPr="002A54C0">
        <w:rPr>
          <w:rFonts w:ascii="Arial Narrow" w:eastAsia="TimesNewRomanPSMT" w:hAnsi="Arial Narrow" w:cs="Calibri"/>
          <w:b/>
          <w:bCs/>
          <w:color w:val="000000"/>
        </w:rPr>
        <w:t>3</w:t>
      </w:r>
      <w:r w:rsidRPr="002A54C0">
        <w:rPr>
          <w:rFonts w:ascii="Arial Narrow" w:eastAsia="TimesNewRomanPS-BoldMT" w:hAnsi="Arial Narrow" w:cs="Calibri"/>
          <w:b/>
          <w:bCs/>
          <w:color w:val="000000"/>
        </w:rPr>
        <w:t xml:space="preserve">0% </w:t>
      </w:r>
      <w:r w:rsidRPr="002A54C0">
        <w:rPr>
          <w:rFonts w:ascii="Arial Narrow" w:eastAsia="TimesNewRomanPSMT" w:hAnsi="Arial Narrow" w:cs="Calibri"/>
          <w:color w:val="000000"/>
        </w:rPr>
        <w:t xml:space="preserve">wynagrodzenia umownego określonego                              w § 3 ust. 2 </w:t>
      </w:r>
      <w:r w:rsidR="00340822">
        <w:rPr>
          <w:rFonts w:ascii="Arial Narrow" w:eastAsia="TimesNewRomanPSMT" w:hAnsi="Arial Narrow" w:cs="Calibri"/>
          <w:color w:val="000000"/>
        </w:rPr>
        <w:t>pkt 1)-3)*</w:t>
      </w:r>
      <w:r w:rsidRPr="002A54C0">
        <w:rPr>
          <w:rFonts w:ascii="Arial Narrow" w:eastAsia="TimesNewRomanPSMT" w:hAnsi="Arial Narrow" w:cs="Calibri"/>
          <w:color w:val="000000"/>
        </w:rPr>
        <w:t>umowy.</w:t>
      </w:r>
    </w:p>
    <w:p w14:paraId="3C031E23" w14:textId="6B987A78" w:rsidR="00D52B44" w:rsidRPr="002A54C0" w:rsidRDefault="00D52B44">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Za odstąpienie od umowy przez Wykonawcę z przyczyn leżących po stronie Wykonawcy, zapłaci on</w:t>
      </w:r>
      <w:r w:rsidR="006D1068">
        <w:rPr>
          <w:rFonts w:ascii="Arial Narrow" w:eastAsia="TimesNewRomanPSMT" w:hAnsi="Arial Narrow" w:cs="Calibri"/>
          <w:color w:val="000000"/>
        </w:rPr>
        <w:t> </w:t>
      </w:r>
      <w:r w:rsidRPr="002A54C0">
        <w:rPr>
          <w:rFonts w:ascii="Arial Narrow" w:eastAsia="TimesNewRomanPSMT" w:hAnsi="Arial Narrow" w:cs="Calibri"/>
          <w:color w:val="000000"/>
        </w:rPr>
        <w:t xml:space="preserve">Zamawiającemu karę umowną w wysokości </w:t>
      </w:r>
      <w:r w:rsidRPr="002A54C0">
        <w:rPr>
          <w:rFonts w:ascii="Arial Narrow" w:eastAsia="TimesNewRomanPSMT" w:hAnsi="Arial Narrow" w:cs="Calibri"/>
          <w:b/>
          <w:bCs/>
          <w:color w:val="000000"/>
        </w:rPr>
        <w:t>3</w:t>
      </w:r>
      <w:r w:rsidRPr="002A54C0">
        <w:rPr>
          <w:rFonts w:ascii="Arial Narrow" w:eastAsia="TimesNewRomanPS-BoldMT" w:hAnsi="Arial Narrow" w:cs="Calibri"/>
          <w:b/>
          <w:bCs/>
          <w:color w:val="000000"/>
        </w:rPr>
        <w:t xml:space="preserve">0% </w:t>
      </w:r>
      <w:r w:rsidRPr="002A54C0">
        <w:rPr>
          <w:rFonts w:ascii="Arial Narrow" w:eastAsia="TimesNewRomanPSMT" w:hAnsi="Arial Narrow" w:cs="Calibri"/>
          <w:color w:val="000000"/>
        </w:rPr>
        <w:t xml:space="preserve">wynagrodzenia umownego określonego                              w § 3 ust. 2 </w:t>
      </w:r>
      <w:r w:rsidR="00340822">
        <w:rPr>
          <w:rFonts w:ascii="Arial Narrow" w:eastAsia="TimesNewRomanPSMT" w:hAnsi="Arial Narrow" w:cs="Calibri"/>
          <w:color w:val="000000"/>
        </w:rPr>
        <w:t>pkt 1)-3)*</w:t>
      </w:r>
      <w:r w:rsidRPr="002A54C0">
        <w:rPr>
          <w:rFonts w:ascii="Arial Narrow" w:eastAsia="TimesNewRomanPSMT" w:hAnsi="Arial Narrow" w:cs="Calibri"/>
          <w:color w:val="000000"/>
        </w:rPr>
        <w:t>umowy.</w:t>
      </w:r>
    </w:p>
    <w:p w14:paraId="5EA7E5FA" w14:textId="019C07ED" w:rsidR="00D52B44" w:rsidRPr="002A54C0" w:rsidRDefault="00D52B44">
      <w:pPr>
        <w:widowControl/>
        <w:numPr>
          <w:ilvl w:val="0"/>
          <w:numId w:val="41"/>
        </w:numPr>
        <w:suppressAutoHyphens w:val="0"/>
        <w:autoSpaceDE w:val="0"/>
        <w:spacing w:after="120"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Zamawiający zapłaci Wykonawcy karę umowną za odstąpienie od umowy z przyczyn leżących po jego stronie w wysokości </w:t>
      </w:r>
      <w:r w:rsidRPr="002A54C0">
        <w:rPr>
          <w:rFonts w:ascii="Arial Narrow" w:eastAsia="TimesNewRomanPSMT" w:hAnsi="Arial Narrow" w:cs="Calibri"/>
          <w:b/>
          <w:bCs/>
          <w:color w:val="000000"/>
        </w:rPr>
        <w:t>3</w:t>
      </w:r>
      <w:r w:rsidRPr="002A54C0">
        <w:rPr>
          <w:rFonts w:ascii="Arial Narrow" w:eastAsia="TimesNewRomanPS-BoldMT" w:hAnsi="Arial Narrow" w:cs="Calibri"/>
          <w:b/>
          <w:bCs/>
          <w:color w:val="000000"/>
        </w:rPr>
        <w:t xml:space="preserve">0% </w:t>
      </w:r>
      <w:r w:rsidRPr="002A54C0">
        <w:rPr>
          <w:rFonts w:ascii="Arial Narrow" w:eastAsia="TimesNewRomanPSMT" w:hAnsi="Arial Narrow" w:cs="Calibri"/>
          <w:color w:val="000000"/>
        </w:rPr>
        <w:t xml:space="preserve">wynagrodzenia umownego określonego w § 3 ust. 2 </w:t>
      </w:r>
      <w:r w:rsidR="00340822">
        <w:rPr>
          <w:rFonts w:ascii="Arial Narrow" w:eastAsia="TimesNewRomanPSMT" w:hAnsi="Arial Narrow" w:cs="Calibri"/>
          <w:color w:val="000000"/>
        </w:rPr>
        <w:t>pkt 1)-3)*</w:t>
      </w:r>
      <w:r w:rsidRPr="002A54C0">
        <w:rPr>
          <w:rFonts w:ascii="Arial Narrow" w:eastAsia="TimesNewRomanPSMT" w:hAnsi="Arial Narrow" w:cs="Calibri"/>
          <w:color w:val="000000"/>
        </w:rPr>
        <w:t>umowy.</w:t>
      </w:r>
    </w:p>
    <w:p w14:paraId="6A2E89AD" w14:textId="77777777" w:rsidR="00D52B44" w:rsidRPr="002A54C0" w:rsidRDefault="00D52B44">
      <w:pPr>
        <w:widowControl/>
        <w:numPr>
          <w:ilvl w:val="0"/>
          <w:numId w:val="41"/>
        </w:numPr>
        <w:tabs>
          <w:tab w:val="left" w:pos="17608"/>
        </w:tabs>
        <w:suppressAutoHyphens w:val="0"/>
        <w:spacing w:after="120" w:line="276" w:lineRule="auto"/>
        <w:ind w:left="426" w:hanging="426"/>
        <w:jc w:val="both"/>
        <w:rPr>
          <w:rFonts w:ascii="Arial Narrow" w:eastAsia="Times New Roman" w:hAnsi="Arial Narrow" w:cs="Calibri"/>
          <w:color w:val="000000"/>
        </w:rPr>
      </w:pPr>
      <w:r w:rsidRPr="002A54C0">
        <w:rPr>
          <w:rFonts w:ascii="Arial Narrow" w:eastAsia="Times New Roman" w:hAnsi="Arial Narrow" w:cs="Calibri"/>
          <w:color w:val="000000"/>
        </w:rPr>
        <w:t>Wykonawca zapłaci Zamawiającemu karę umowną:</w:t>
      </w:r>
    </w:p>
    <w:p w14:paraId="1664943B" w14:textId="77777777" w:rsidR="00D52B44" w:rsidRPr="002A54C0" w:rsidRDefault="00D52B44">
      <w:pPr>
        <w:widowControl/>
        <w:numPr>
          <w:ilvl w:val="0"/>
          <w:numId w:val="44"/>
        </w:numPr>
        <w:tabs>
          <w:tab w:val="left" w:pos="21546"/>
          <w:tab w:val="left" w:pos="2745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za nieprzedłożenie do zaakceptowania projektu umowy o podwykonawstwo, której przedmiotem są roboty budowlane lub projektu jej zmiany - w wysokości 500,00 złotych za każdy nieprzedłożony do zaakceptowania projekt umowy lub jej zmiany;</w:t>
      </w:r>
    </w:p>
    <w:p w14:paraId="2B9761DE" w14:textId="77777777" w:rsidR="00D52B44" w:rsidRPr="002A54C0" w:rsidRDefault="00D52B44">
      <w:pPr>
        <w:widowControl/>
        <w:numPr>
          <w:ilvl w:val="0"/>
          <w:numId w:val="44"/>
        </w:numPr>
        <w:tabs>
          <w:tab w:val="left" w:pos="21546"/>
          <w:tab w:val="left" w:pos="2745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 xml:space="preserve">za nieprzedłożenie w </w:t>
      </w:r>
      <w:r w:rsidRPr="002A54C0">
        <w:rPr>
          <w:rFonts w:ascii="Arial Narrow" w:eastAsia="Calibri" w:hAnsi="Arial Narrow" w:cs="Calibri"/>
        </w:rPr>
        <w:t xml:space="preserve">terminie 7 dni od </w:t>
      </w:r>
      <w:r w:rsidRPr="002A54C0">
        <w:rPr>
          <w:rFonts w:ascii="Arial Narrow" w:eastAsia="Calibri" w:hAnsi="Arial Narrow" w:cs="Calibri"/>
          <w:color w:val="000000"/>
        </w:rPr>
        <w:t>dnia zawarcia umowy o podwykonawstwo poświadczonej za zgodność z oryginałem kopii umowy o podwykonawstwo lub jej zmiany - w wysokości 500,00 złotych za każdą nieprzedłożoną kopię umowy lub jej zmiany;</w:t>
      </w:r>
    </w:p>
    <w:p w14:paraId="69925198" w14:textId="514F5525" w:rsidR="00D52B44" w:rsidRPr="002A54C0" w:rsidRDefault="00D52B44">
      <w:pPr>
        <w:widowControl/>
        <w:numPr>
          <w:ilvl w:val="0"/>
          <w:numId w:val="44"/>
        </w:numPr>
        <w:tabs>
          <w:tab w:val="left" w:pos="21546"/>
          <w:tab w:val="left" w:pos="2745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 xml:space="preserve">za nieterminową zapłatę wynagrodzenia należnego podwykonawcom lub dalszym podwykonawcom - w wysokości 0,1 % </w:t>
      </w:r>
      <w:r w:rsidRPr="002A54C0">
        <w:rPr>
          <w:rFonts w:ascii="Arial Narrow" w:eastAsia="TimesNewRomanPSMT" w:hAnsi="Arial Narrow" w:cs="Calibri"/>
          <w:color w:val="000000"/>
        </w:rPr>
        <w:t xml:space="preserve">wynagrodzenia umownego określonego                                               w § 3 ust. 2 </w:t>
      </w:r>
      <w:r w:rsidR="00340822">
        <w:rPr>
          <w:rFonts w:ascii="Arial Narrow" w:eastAsia="TimesNewRomanPSMT" w:hAnsi="Arial Narrow" w:cs="Calibri"/>
          <w:color w:val="000000"/>
        </w:rPr>
        <w:t xml:space="preserve">pkt 1)-3)* </w:t>
      </w:r>
      <w:r w:rsidRPr="002A54C0">
        <w:rPr>
          <w:rFonts w:ascii="Arial Narrow" w:eastAsia="TimesNewRomanPSMT" w:hAnsi="Arial Narrow" w:cs="Calibri"/>
          <w:color w:val="000000"/>
        </w:rPr>
        <w:t>umowy, za każdą nieterminową zapłatę,</w:t>
      </w:r>
    </w:p>
    <w:p w14:paraId="2D512D28" w14:textId="61F92E71" w:rsidR="00D52B44" w:rsidRPr="002A54C0" w:rsidRDefault="00D52B44">
      <w:pPr>
        <w:widowControl/>
        <w:numPr>
          <w:ilvl w:val="0"/>
          <w:numId w:val="44"/>
        </w:numPr>
        <w:tabs>
          <w:tab w:val="left" w:pos="21546"/>
          <w:tab w:val="left" w:pos="2745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 xml:space="preserve">za brak zapłaty należnego wynagrodzenia podwykonawcom lub dalszym podwykonawcom - </w:t>
      </w:r>
      <w:r w:rsidR="00340822">
        <w:rPr>
          <w:rFonts w:ascii="Arial Narrow" w:eastAsia="Calibri" w:hAnsi="Arial Narrow" w:cs="Calibri"/>
          <w:color w:val="000000"/>
        </w:rPr>
        <w:t xml:space="preserve">                  </w:t>
      </w:r>
      <w:r w:rsidRPr="002A54C0">
        <w:rPr>
          <w:rFonts w:ascii="Arial Narrow" w:eastAsia="Calibri" w:hAnsi="Arial Narrow" w:cs="Calibri"/>
          <w:color w:val="000000"/>
        </w:rPr>
        <w:t xml:space="preserve">w wysokości 0,1 % </w:t>
      </w:r>
      <w:r w:rsidRPr="002A54C0">
        <w:rPr>
          <w:rFonts w:ascii="Arial Narrow" w:eastAsia="TimesNewRomanPSMT" w:hAnsi="Arial Narrow" w:cs="Calibri"/>
          <w:color w:val="000000"/>
        </w:rPr>
        <w:t>wynagrodzenia umownego określonego w § 3 ust. 2</w:t>
      </w:r>
      <w:r w:rsidR="00340822" w:rsidRPr="00340822">
        <w:rPr>
          <w:rFonts w:ascii="Arial Narrow" w:eastAsia="TimesNewRomanPSMT" w:hAnsi="Arial Narrow" w:cs="Calibri"/>
          <w:color w:val="000000"/>
        </w:rPr>
        <w:t xml:space="preserve"> </w:t>
      </w:r>
      <w:r w:rsidR="00340822">
        <w:rPr>
          <w:rFonts w:ascii="Arial Narrow" w:eastAsia="TimesNewRomanPSMT" w:hAnsi="Arial Narrow" w:cs="Calibri"/>
          <w:color w:val="000000"/>
        </w:rPr>
        <w:t>pkt 1)-3)*</w:t>
      </w:r>
      <w:r w:rsidRPr="002A54C0">
        <w:rPr>
          <w:rFonts w:ascii="Arial Narrow" w:eastAsia="TimesNewRomanPSMT" w:hAnsi="Arial Narrow" w:cs="Calibri"/>
          <w:color w:val="000000"/>
        </w:rPr>
        <w:t xml:space="preserve"> umowy,</w:t>
      </w:r>
      <w:r w:rsidRPr="002A54C0">
        <w:rPr>
          <w:rFonts w:ascii="Arial Narrow" w:eastAsia="Calibri" w:hAnsi="Arial Narrow" w:cs="Calibri"/>
          <w:color w:val="000000"/>
        </w:rPr>
        <w:t xml:space="preserve"> za</w:t>
      </w:r>
      <w:r w:rsidR="006D1068">
        <w:rPr>
          <w:rFonts w:ascii="Arial Narrow" w:eastAsia="Calibri" w:hAnsi="Arial Narrow" w:cs="Calibri"/>
          <w:color w:val="000000"/>
        </w:rPr>
        <w:t> </w:t>
      </w:r>
      <w:r w:rsidRPr="002A54C0">
        <w:rPr>
          <w:rFonts w:ascii="Arial Narrow" w:eastAsia="Calibri" w:hAnsi="Arial Narrow" w:cs="Calibri"/>
          <w:color w:val="000000"/>
        </w:rPr>
        <w:t>każde dokonanie przez Zamawiającego bezpośredniej płatności na rzecz podwykonawców lub</w:t>
      </w:r>
      <w:r w:rsidR="006D1068">
        <w:rPr>
          <w:rFonts w:ascii="Arial Narrow" w:eastAsia="Calibri" w:hAnsi="Arial Narrow" w:cs="Calibri"/>
          <w:color w:val="000000"/>
        </w:rPr>
        <w:t> </w:t>
      </w:r>
      <w:r w:rsidRPr="002A54C0">
        <w:rPr>
          <w:rFonts w:ascii="Arial Narrow" w:eastAsia="Calibri" w:hAnsi="Arial Narrow" w:cs="Calibri"/>
          <w:color w:val="000000"/>
        </w:rPr>
        <w:t>dalszych podwykonawców;</w:t>
      </w:r>
    </w:p>
    <w:p w14:paraId="1E3E1174" w14:textId="6CFF17B0" w:rsidR="00D52B44" w:rsidRPr="002A54C0" w:rsidRDefault="00D52B44">
      <w:pPr>
        <w:widowControl/>
        <w:numPr>
          <w:ilvl w:val="0"/>
          <w:numId w:val="44"/>
        </w:numPr>
        <w:tabs>
          <w:tab w:val="left" w:pos="21546"/>
          <w:tab w:val="left" w:pos="27459"/>
        </w:tabs>
        <w:suppressAutoHyphens w:val="0"/>
        <w:spacing w:after="120" w:line="276" w:lineRule="auto"/>
        <w:contextualSpacing/>
        <w:jc w:val="both"/>
        <w:rPr>
          <w:rFonts w:ascii="Arial Narrow" w:eastAsia="Calibri" w:hAnsi="Arial Narrow" w:cs="Calibri"/>
          <w:color w:val="000000"/>
        </w:rPr>
      </w:pPr>
      <w:r w:rsidRPr="002A54C0">
        <w:rPr>
          <w:rFonts w:ascii="Arial Narrow" w:eastAsia="Calibri" w:hAnsi="Arial Narrow" w:cs="Calibri"/>
          <w:color w:val="000000"/>
        </w:rPr>
        <w:t xml:space="preserve">za brak dokonania wymaganej przez Zamawiającego zmiany umowy o podwykonawstwo </w:t>
      </w:r>
      <w:r w:rsidR="00340822">
        <w:rPr>
          <w:rFonts w:ascii="Arial Narrow" w:eastAsia="Calibri" w:hAnsi="Arial Narrow" w:cs="Calibri"/>
          <w:color w:val="000000"/>
        </w:rPr>
        <w:t xml:space="preserve">                          </w:t>
      </w:r>
      <w:r w:rsidRPr="002A54C0">
        <w:rPr>
          <w:rFonts w:ascii="Arial Narrow" w:eastAsia="Calibri" w:hAnsi="Arial Narrow" w:cs="Calibri"/>
          <w:color w:val="000000"/>
        </w:rPr>
        <w:t>w zakresie terminu zapłaty wynagrodzenia we wskazanym przez Zamawiającego terminie, zgodnie z art. 464 ust.10 ustawy Pzp - w wysokości 1.000,00 złotych;</w:t>
      </w:r>
    </w:p>
    <w:p w14:paraId="4E305247" w14:textId="4217DEAE" w:rsidR="00D52B44" w:rsidRPr="002A54C0" w:rsidRDefault="00D52B44">
      <w:pPr>
        <w:widowControl/>
        <w:numPr>
          <w:ilvl w:val="0"/>
          <w:numId w:val="44"/>
        </w:numPr>
        <w:tabs>
          <w:tab w:val="left" w:pos="255"/>
          <w:tab w:val="left" w:pos="510"/>
          <w:tab w:val="left" w:pos="570"/>
        </w:tabs>
        <w:suppressAutoHyphens w:val="0"/>
        <w:spacing w:after="120" w:line="276" w:lineRule="auto"/>
        <w:jc w:val="both"/>
        <w:rPr>
          <w:rFonts w:ascii="Arial Narrow" w:eastAsia="Times New Roman" w:hAnsi="Arial Narrow" w:cs="Calibri"/>
          <w:color w:val="000000"/>
        </w:rPr>
      </w:pPr>
      <w:r w:rsidRPr="002A54C0">
        <w:rPr>
          <w:rFonts w:ascii="Arial Narrow" w:eastAsia="Times New Roman" w:hAnsi="Arial Narrow" w:cs="Calibri"/>
          <w:color w:val="000000"/>
        </w:rPr>
        <w:t>za dopuszczenie do wykonywania przedmiotu umowy innego podmiotu niż Wykonawca lub</w:t>
      </w:r>
      <w:r w:rsidR="006D1068">
        <w:rPr>
          <w:rFonts w:ascii="Arial Narrow" w:eastAsia="Times New Roman" w:hAnsi="Arial Narrow" w:cs="Calibri"/>
          <w:color w:val="000000"/>
        </w:rPr>
        <w:t> </w:t>
      </w:r>
      <w:r w:rsidRPr="002A54C0">
        <w:rPr>
          <w:rFonts w:ascii="Arial Narrow" w:eastAsia="Times New Roman" w:hAnsi="Arial Narrow" w:cs="Calibri"/>
          <w:color w:val="000000"/>
        </w:rPr>
        <w:t xml:space="preserve">zaakceptowany przez Zamawiającego podwykonawca lub dalszy podwykonawca - w wysokości 1 % wynagrodzenia umownego określonego w § 3 ust. 2 </w:t>
      </w:r>
      <w:r w:rsidR="00340822">
        <w:rPr>
          <w:rFonts w:ascii="Arial Narrow" w:eastAsia="TimesNewRomanPSMT" w:hAnsi="Arial Narrow" w:cs="Calibri"/>
          <w:color w:val="000000"/>
        </w:rPr>
        <w:t xml:space="preserve">pkt 1)-3)* </w:t>
      </w:r>
      <w:r w:rsidRPr="002A54C0">
        <w:rPr>
          <w:rFonts w:ascii="Arial Narrow" w:eastAsia="Times New Roman" w:hAnsi="Arial Narrow" w:cs="Calibri"/>
          <w:color w:val="000000"/>
        </w:rPr>
        <w:t xml:space="preserve">umowy za każdy przypadek stwierdzony przez Zamawiającego; </w:t>
      </w:r>
    </w:p>
    <w:p w14:paraId="2ED13E0B" w14:textId="2765E718" w:rsidR="00D52B44" w:rsidRPr="002A54C0" w:rsidRDefault="00D52B44">
      <w:pPr>
        <w:widowControl/>
        <w:numPr>
          <w:ilvl w:val="0"/>
          <w:numId w:val="44"/>
        </w:numPr>
        <w:tabs>
          <w:tab w:val="left" w:pos="255"/>
          <w:tab w:val="left" w:pos="510"/>
          <w:tab w:val="left" w:pos="570"/>
        </w:tabs>
        <w:suppressAutoHyphens w:val="0"/>
        <w:spacing w:after="120" w:line="276" w:lineRule="auto"/>
        <w:jc w:val="both"/>
        <w:rPr>
          <w:rFonts w:ascii="Arial Narrow" w:eastAsia="Times New Roman" w:hAnsi="Arial Narrow" w:cs="Calibri"/>
          <w:color w:val="000000"/>
        </w:rPr>
      </w:pPr>
      <w:r w:rsidRPr="002A54C0">
        <w:rPr>
          <w:rFonts w:ascii="Arial Narrow" w:eastAsia="Times New Roman" w:hAnsi="Arial Narrow" w:cs="Calibri"/>
        </w:rPr>
        <w:t xml:space="preserve">w przypadku </w:t>
      </w:r>
      <w:r w:rsidRPr="002A54C0">
        <w:rPr>
          <w:rFonts w:ascii="Arial Narrow" w:hAnsi="Arial Narrow" w:cs="Calibri"/>
        </w:rPr>
        <w:t>nieprzedstawienia w terminie jednego z dokumentów, o których mowa w § 8 pkt. 1</w:t>
      </w:r>
      <w:r w:rsidR="008C4261">
        <w:rPr>
          <w:rFonts w:ascii="Arial Narrow" w:hAnsi="Arial Narrow" w:cs="Calibri"/>
        </w:rPr>
        <w:t>7</w:t>
      </w:r>
      <w:r w:rsidRPr="002A54C0">
        <w:rPr>
          <w:rFonts w:ascii="Arial Narrow" w:hAnsi="Arial Narrow" w:cs="Calibri"/>
        </w:rPr>
        <w:t>) lit. c) umowy lub raportu stanu i sposobu zatrudnienia, o którym mowa w § 8 pkt. 1</w:t>
      </w:r>
      <w:r w:rsidR="008C4261">
        <w:rPr>
          <w:rFonts w:ascii="Arial Narrow" w:hAnsi="Arial Narrow" w:cs="Calibri"/>
        </w:rPr>
        <w:t>7</w:t>
      </w:r>
      <w:r w:rsidRPr="002A54C0">
        <w:rPr>
          <w:rFonts w:ascii="Arial Narrow" w:hAnsi="Arial Narrow" w:cs="Calibri"/>
        </w:rPr>
        <w:t xml:space="preserve">) lit. b) umowy, Wykonawca zapłaci Zamawiającemu karę umowną w wysokości 3.000,00 zł za każdy przypadek </w:t>
      </w:r>
      <w:r w:rsidRPr="002A54C0">
        <w:rPr>
          <w:rFonts w:ascii="Arial Narrow" w:hAnsi="Arial Narrow" w:cs="Calibri"/>
          <w:color w:val="000000"/>
        </w:rPr>
        <w:t>nieprzedstawienia dokumentu</w:t>
      </w:r>
      <w:r w:rsidRPr="002A54C0">
        <w:rPr>
          <w:rFonts w:ascii="Arial Narrow" w:eastAsia="TimesNewRomanPS-BoldItalicMT" w:hAnsi="Arial Narrow" w:cs="Calibri"/>
          <w:bCs/>
          <w:iCs/>
          <w:color w:val="000000"/>
        </w:rPr>
        <w:t>;</w:t>
      </w:r>
    </w:p>
    <w:p w14:paraId="2C45F414" w14:textId="4EDE1908" w:rsidR="00D52B44" w:rsidRPr="00237190" w:rsidRDefault="00D52B44">
      <w:pPr>
        <w:widowControl/>
        <w:numPr>
          <w:ilvl w:val="0"/>
          <w:numId w:val="44"/>
        </w:numPr>
        <w:tabs>
          <w:tab w:val="left" w:pos="255"/>
          <w:tab w:val="left" w:pos="510"/>
          <w:tab w:val="left" w:pos="570"/>
        </w:tabs>
        <w:suppressAutoHyphens w:val="0"/>
        <w:spacing w:after="120" w:line="276" w:lineRule="auto"/>
        <w:jc w:val="both"/>
        <w:rPr>
          <w:rFonts w:ascii="Arial Narrow" w:eastAsia="Times New Roman" w:hAnsi="Arial Narrow" w:cs="Calibri"/>
          <w:color w:val="000000"/>
        </w:rPr>
      </w:pPr>
      <w:r w:rsidRPr="002A54C0">
        <w:rPr>
          <w:rFonts w:ascii="Arial Narrow" w:eastAsia="TimesNewRomanPS-BoldItalicMT" w:hAnsi="Arial Narrow" w:cs="Calibri"/>
          <w:bCs/>
          <w:iCs/>
          <w:color w:val="000000"/>
        </w:rPr>
        <w:t xml:space="preserve">w przypadku </w:t>
      </w:r>
      <w:r w:rsidRPr="002A54C0">
        <w:rPr>
          <w:rFonts w:ascii="Arial Narrow" w:hAnsi="Arial Narrow" w:cs="Calibri"/>
          <w:color w:val="000000"/>
        </w:rPr>
        <w:t xml:space="preserve">niedopełnienia wymogu zatrudnienia na podstawie umowy o pracę w rozumieniu przepisów Kodeksu pracy osób wykonujących wskazane przez Zamawiającego czynności </w:t>
      </w:r>
      <w:r w:rsidR="00650534">
        <w:rPr>
          <w:rFonts w:ascii="Arial Narrow" w:hAnsi="Arial Narrow" w:cs="Calibri"/>
          <w:color w:val="000000"/>
        </w:rPr>
        <w:t xml:space="preserve">                       </w:t>
      </w:r>
      <w:r w:rsidRPr="002A54C0">
        <w:rPr>
          <w:rFonts w:ascii="Arial Narrow" w:hAnsi="Arial Narrow" w:cs="Calibri"/>
          <w:color w:val="000000"/>
        </w:rPr>
        <w:t>w zakresie realizacji zamówienia, w wysokości 200 zł, za każdy dzień niezatrudnienia osoby/osób, za każdą z osób oddzielnie, po upływie wyznaczonego terminu na zatrudnienie osoby</w:t>
      </w:r>
      <w:r>
        <w:rPr>
          <w:rFonts w:ascii="Arial Narrow" w:eastAsia="TimesNewRomanPS-BoldItalicMT" w:hAnsi="Arial Narrow" w:cs="Calibri"/>
          <w:bCs/>
          <w:iCs/>
          <w:color w:val="000000"/>
        </w:rPr>
        <w:t>;</w:t>
      </w:r>
    </w:p>
    <w:p w14:paraId="123564CF" w14:textId="77777777" w:rsidR="006D1068" w:rsidRDefault="00D52B44">
      <w:pPr>
        <w:numPr>
          <w:ilvl w:val="0"/>
          <w:numId w:val="44"/>
        </w:numPr>
        <w:tabs>
          <w:tab w:val="left" w:pos="255"/>
          <w:tab w:val="left" w:pos="510"/>
          <w:tab w:val="left" w:pos="570"/>
        </w:tabs>
        <w:spacing w:line="276" w:lineRule="auto"/>
        <w:jc w:val="both"/>
        <w:rPr>
          <w:rFonts w:ascii="Arial Narrow" w:eastAsia="Times New Roman" w:hAnsi="Arial Narrow" w:cs="Arial"/>
        </w:rPr>
      </w:pPr>
      <w:r w:rsidRPr="00893D7C">
        <w:rPr>
          <w:rFonts w:ascii="Arial Narrow" w:eastAsia="Times New Roman" w:hAnsi="Arial Narrow" w:cs="Arial"/>
        </w:rPr>
        <w:t xml:space="preserve">w przypadku nieprzedłożenia w terminie do 7 dni kalendarzowych od dnia podpisania umowy szczegółowego kosztorysu ofertowego, o którym mowa w </w:t>
      </w:r>
      <w:r w:rsidRPr="00893D7C">
        <w:rPr>
          <w:rFonts w:ascii="Arial Narrow" w:eastAsia="TimesNewRomanPSMT" w:hAnsi="Arial Narrow" w:cstheme="minorHAnsi"/>
          <w:kern w:val="0"/>
          <w:lang w:eastAsia="en-US"/>
        </w:rPr>
        <w:t xml:space="preserve">§ 8 pkt 1) </w:t>
      </w:r>
      <w:r w:rsidRPr="00893D7C">
        <w:rPr>
          <w:rFonts w:ascii="Arial Narrow" w:eastAsia="TimesNewRomanPS-BoldItalicMT" w:hAnsi="Arial Narrow" w:cs="Arial"/>
          <w:bCs/>
          <w:iCs/>
        </w:rPr>
        <w:t>niniejszej umowy</w:t>
      </w:r>
      <w:r w:rsidRPr="00893D7C">
        <w:rPr>
          <w:rFonts w:ascii="Arial Narrow" w:eastAsia="Times New Roman" w:hAnsi="Arial Narrow" w:cs="Arial"/>
        </w:rPr>
        <w:t xml:space="preserve"> –</w:t>
      </w:r>
      <w:r w:rsidR="00650534">
        <w:rPr>
          <w:rFonts w:ascii="Arial Narrow" w:eastAsia="Times New Roman" w:hAnsi="Arial Narrow" w:cs="Arial"/>
        </w:rPr>
        <w:t xml:space="preserve">                                 </w:t>
      </w:r>
      <w:r w:rsidRPr="00893D7C">
        <w:rPr>
          <w:rFonts w:ascii="Arial Narrow" w:eastAsia="Times New Roman" w:hAnsi="Arial Narrow" w:cs="Arial"/>
        </w:rPr>
        <w:t xml:space="preserve"> w wysokości </w:t>
      </w:r>
      <w:r w:rsidR="006D1068">
        <w:rPr>
          <w:rFonts w:ascii="Arial Narrow" w:eastAsia="Times New Roman" w:hAnsi="Arial Narrow" w:cs="Arial"/>
        </w:rPr>
        <w:t>2</w:t>
      </w:r>
      <w:r w:rsidRPr="00893D7C">
        <w:rPr>
          <w:rFonts w:ascii="Arial Narrow" w:eastAsia="Times New Roman" w:hAnsi="Arial Narrow" w:cs="Arial"/>
        </w:rPr>
        <w:t xml:space="preserve"> 000,00 złotych za każdy dzień zwłoki</w:t>
      </w:r>
      <w:r w:rsidR="006D1068">
        <w:rPr>
          <w:rFonts w:ascii="Arial Narrow" w:eastAsia="Times New Roman" w:hAnsi="Arial Narrow" w:cs="Arial"/>
        </w:rPr>
        <w:t>;</w:t>
      </w:r>
    </w:p>
    <w:p w14:paraId="009DA119" w14:textId="77777777" w:rsidR="00D86ED4" w:rsidRDefault="00D86ED4" w:rsidP="00D86ED4">
      <w:pPr>
        <w:tabs>
          <w:tab w:val="left" w:pos="255"/>
          <w:tab w:val="left" w:pos="510"/>
          <w:tab w:val="left" w:pos="570"/>
        </w:tabs>
        <w:spacing w:line="276" w:lineRule="auto"/>
        <w:jc w:val="both"/>
        <w:rPr>
          <w:rFonts w:ascii="Arial Narrow" w:eastAsia="Times New Roman" w:hAnsi="Arial Narrow" w:cs="Arial"/>
        </w:rPr>
      </w:pPr>
    </w:p>
    <w:p w14:paraId="12B17311" w14:textId="55340278" w:rsidR="00D52B44" w:rsidRPr="00C90DB9" w:rsidRDefault="006D1068" w:rsidP="002E5EC4">
      <w:pPr>
        <w:numPr>
          <w:ilvl w:val="0"/>
          <w:numId w:val="44"/>
        </w:numPr>
        <w:tabs>
          <w:tab w:val="left" w:pos="255"/>
          <w:tab w:val="left" w:pos="510"/>
          <w:tab w:val="left" w:pos="570"/>
        </w:tabs>
        <w:spacing w:line="276" w:lineRule="auto"/>
        <w:jc w:val="both"/>
        <w:rPr>
          <w:rFonts w:ascii="Arial Narrow" w:eastAsia="Times New Roman" w:hAnsi="Arial Narrow" w:cs="Arial"/>
        </w:rPr>
      </w:pPr>
      <w:r w:rsidRPr="00C90DB9">
        <w:rPr>
          <w:rFonts w:ascii="Arial Narrow" w:eastAsia="Times New Roman" w:hAnsi="Arial Narrow" w:cs="Arial"/>
        </w:rPr>
        <w:lastRenderedPageBreak/>
        <w:t xml:space="preserve">w przypadku niewykonania obowiązku, o którym mowa w § 8 pkt </w:t>
      </w:r>
      <w:r w:rsidR="00C90DB9" w:rsidRPr="00C90DB9">
        <w:rPr>
          <w:rFonts w:ascii="Arial Narrow" w:eastAsia="Times New Roman" w:hAnsi="Arial Narrow" w:cs="Arial"/>
        </w:rPr>
        <w:t>19</w:t>
      </w:r>
      <w:r w:rsidRPr="00C90DB9">
        <w:rPr>
          <w:rFonts w:ascii="Arial Narrow" w:eastAsia="Times New Roman" w:hAnsi="Arial Narrow" w:cs="Arial"/>
        </w:rPr>
        <w:t>) niniejszej umowy – w wysokości 2 000,00 złotych</w:t>
      </w:r>
      <w:r w:rsidR="00D52B44" w:rsidRPr="00C90DB9">
        <w:rPr>
          <w:rFonts w:ascii="Arial Narrow" w:eastAsia="Times New Roman" w:hAnsi="Arial Narrow" w:cs="Arial"/>
        </w:rPr>
        <w:t>.</w:t>
      </w:r>
    </w:p>
    <w:p w14:paraId="3C9817D0" w14:textId="77777777" w:rsidR="00D52B44" w:rsidRPr="002A54C0" w:rsidRDefault="00D52B44" w:rsidP="00D52B44">
      <w:pPr>
        <w:autoSpaceDE w:val="0"/>
        <w:autoSpaceDN w:val="0"/>
        <w:adjustRightInd w:val="0"/>
        <w:spacing w:line="276" w:lineRule="auto"/>
        <w:jc w:val="both"/>
        <w:rPr>
          <w:rFonts w:ascii="Arial Narrow" w:eastAsia="CIDFont+F2" w:hAnsi="Arial Narrow" w:cs="Calibri"/>
          <w:color w:val="000000"/>
        </w:rPr>
      </w:pPr>
      <w:r w:rsidRPr="002A54C0">
        <w:rPr>
          <w:rFonts w:ascii="Arial Narrow" w:hAnsi="Arial Narrow" w:cs="Calibri"/>
          <w:color w:val="000000"/>
        </w:rPr>
        <w:t xml:space="preserve">7. </w:t>
      </w:r>
      <w:r w:rsidRPr="002A54C0">
        <w:rPr>
          <w:rFonts w:ascii="Arial Narrow" w:eastAsia="CIDFont+F2" w:hAnsi="Arial Narrow" w:cs="Calibri"/>
          <w:color w:val="000000"/>
        </w:rPr>
        <w:t>Kary określone w niniejszym paragrafie nalicza się niezależnie i podlegają one zsumowaniu.</w:t>
      </w:r>
    </w:p>
    <w:p w14:paraId="31D648BA" w14:textId="77777777" w:rsidR="00D52B44" w:rsidRPr="002A54C0" w:rsidRDefault="00D52B44" w:rsidP="00D52B44">
      <w:pPr>
        <w:autoSpaceDE w:val="0"/>
        <w:autoSpaceDN w:val="0"/>
        <w:adjustRightInd w:val="0"/>
        <w:spacing w:line="276" w:lineRule="auto"/>
        <w:jc w:val="both"/>
        <w:rPr>
          <w:rFonts w:ascii="Arial Narrow" w:hAnsi="Arial Narrow" w:cs="Calibri"/>
          <w:color w:val="000000"/>
          <w:sz w:val="4"/>
          <w:szCs w:val="4"/>
        </w:rPr>
      </w:pPr>
    </w:p>
    <w:p w14:paraId="04B0C9F6" w14:textId="604358A7" w:rsidR="00D52B44" w:rsidRPr="002A54C0" w:rsidRDefault="00D52B44" w:rsidP="00D52B44">
      <w:pPr>
        <w:autoSpaceDE w:val="0"/>
        <w:autoSpaceDN w:val="0"/>
        <w:adjustRightInd w:val="0"/>
        <w:spacing w:line="276" w:lineRule="auto"/>
        <w:jc w:val="both"/>
        <w:rPr>
          <w:rFonts w:ascii="Arial Narrow" w:hAnsi="Arial Narrow" w:cs="Calibri"/>
          <w:color w:val="000000"/>
        </w:rPr>
      </w:pPr>
      <w:r w:rsidRPr="002A54C0">
        <w:rPr>
          <w:rFonts w:ascii="Arial Narrow" w:hAnsi="Arial Narrow" w:cs="Calibri"/>
          <w:color w:val="000000"/>
        </w:rPr>
        <w:t>8. Maksymalna łączna wysokość kar umownych, których mogą dochodzić strony wynosi 30% maksymalnego wynagrodzenia umownego, o którym mowa w § 3 ust. 2</w:t>
      </w:r>
      <w:r w:rsidR="00340822" w:rsidRPr="00340822">
        <w:rPr>
          <w:rFonts w:ascii="Arial Narrow" w:eastAsia="TimesNewRomanPSMT" w:hAnsi="Arial Narrow" w:cs="Calibri"/>
          <w:color w:val="000000"/>
        </w:rPr>
        <w:t xml:space="preserve"> </w:t>
      </w:r>
      <w:r w:rsidR="00340822">
        <w:rPr>
          <w:rFonts w:ascii="Arial Narrow" w:eastAsia="TimesNewRomanPSMT" w:hAnsi="Arial Narrow" w:cs="Calibri"/>
          <w:color w:val="000000"/>
        </w:rPr>
        <w:t>pkt 1)-3)*</w:t>
      </w:r>
      <w:r w:rsidRPr="002A54C0">
        <w:rPr>
          <w:rFonts w:ascii="Arial Narrow" w:hAnsi="Arial Narrow" w:cs="Calibri"/>
          <w:color w:val="000000"/>
        </w:rPr>
        <w:t xml:space="preserve"> umowy.</w:t>
      </w:r>
    </w:p>
    <w:p w14:paraId="0D40934C" w14:textId="77777777" w:rsidR="00D52B44" w:rsidRPr="002A54C0" w:rsidRDefault="00D52B44" w:rsidP="00D52B44">
      <w:pPr>
        <w:autoSpaceDE w:val="0"/>
        <w:autoSpaceDN w:val="0"/>
        <w:adjustRightInd w:val="0"/>
        <w:spacing w:line="276" w:lineRule="auto"/>
        <w:jc w:val="both"/>
        <w:rPr>
          <w:rFonts w:ascii="Arial Narrow" w:eastAsia="CIDFont+F2" w:hAnsi="Arial Narrow" w:cs="Calibri"/>
          <w:color w:val="000000"/>
          <w:sz w:val="4"/>
          <w:szCs w:val="4"/>
        </w:rPr>
      </w:pPr>
    </w:p>
    <w:p w14:paraId="4AF89B2F" w14:textId="474F9773" w:rsidR="00D52B44" w:rsidRDefault="00D52B44" w:rsidP="00AA28C8">
      <w:pPr>
        <w:tabs>
          <w:tab w:val="left" w:pos="17608"/>
        </w:tabs>
        <w:spacing w:after="120" w:line="276" w:lineRule="auto"/>
        <w:ind w:left="284" w:hanging="284"/>
        <w:jc w:val="both"/>
        <w:rPr>
          <w:rFonts w:ascii="Arial Narrow" w:hAnsi="Arial Narrow" w:cs="Calibri"/>
          <w:color w:val="000000"/>
        </w:rPr>
      </w:pPr>
      <w:r w:rsidRPr="002A54C0">
        <w:rPr>
          <w:rFonts w:ascii="Arial Narrow" w:hAnsi="Arial Narrow" w:cs="Calibri"/>
          <w:color w:val="000000"/>
        </w:rPr>
        <w:t>9. Kary będą potrącane automatycznie z faktur</w:t>
      </w:r>
      <w:r w:rsidR="00C90DB9">
        <w:rPr>
          <w:rFonts w:ascii="Arial Narrow" w:hAnsi="Arial Narrow" w:cs="Calibri"/>
          <w:color w:val="000000"/>
        </w:rPr>
        <w:t>y</w:t>
      </w:r>
      <w:r w:rsidRPr="002A54C0">
        <w:rPr>
          <w:rFonts w:ascii="Arial Narrow" w:hAnsi="Arial Narrow" w:cs="Calibri"/>
          <w:color w:val="000000"/>
        </w:rPr>
        <w:t xml:space="preserve"> bez uzyskiwania zgody Wykonawcy.</w:t>
      </w:r>
    </w:p>
    <w:p w14:paraId="0C14AA61" w14:textId="1ACC3ED4" w:rsidR="00CF1670" w:rsidRPr="00C90DB9" w:rsidRDefault="00CF1670" w:rsidP="00CF1670">
      <w:pPr>
        <w:tabs>
          <w:tab w:val="left" w:pos="17608"/>
        </w:tabs>
        <w:spacing w:line="276" w:lineRule="auto"/>
        <w:jc w:val="both"/>
        <w:rPr>
          <w:rFonts w:ascii="Arial Narrow" w:hAnsi="Arial Narrow" w:cs="Calibri"/>
        </w:rPr>
      </w:pPr>
      <w:r w:rsidRPr="00C90DB9">
        <w:rPr>
          <w:rFonts w:ascii="Arial Narrow" w:hAnsi="Arial Narrow" w:cs="Calibri"/>
        </w:rPr>
        <w:t xml:space="preserve">10. Zamawiający może dochodzić na zasadach ogólnych odszkodowania przewyższającego zastrzeżone powyżej kary umowne, w tym z tytułu utraty dofinansowania, o którym mowa w § </w:t>
      </w:r>
      <w:r w:rsidR="00C90DB9" w:rsidRPr="00C90DB9">
        <w:rPr>
          <w:rFonts w:ascii="Arial Narrow" w:hAnsi="Arial Narrow" w:cs="Calibri"/>
        </w:rPr>
        <w:t>1</w:t>
      </w:r>
      <w:r w:rsidRPr="00C90DB9">
        <w:rPr>
          <w:rFonts w:ascii="Arial Narrow" w:hAnsi="Arial Narrow" w:cs="Calibri"/>
        </w:rPr>
        <w:t xml:space="preserve"> </w:t>
      </w:r>
      <w:r w:rsidR="00C90DB9" w:rsidRPr="00C90DB9">
        <w:rPr>
          <w:rFonts w:ascii="Arial Narrow" w:hAnsi="Arial Narrow" w:cs="Calibri"/>
        </w:rPr>
        <w:t>ust. 2</w:t>
      </w:r>
      <w:r w:rsidRPr="00C90DB9">
        <w:rPr>
          <w:rFonts w:ascii="Arial Narrow" w:hAnsi="Arial Narrow" w:cs="Calibri"/>
        </w:rPr>
        <w:t xml:space="preserve"> z przyczyn leżących po stronie Wykonawcy (w szczególności z powodu naruszenia terminów wykonania zadania oraz</w:t>
      </w:r>
      <w:r w:rsidR="00C90DB9" w:rsidRPr="00C90DB9">
        <w:rPr>
          <w:rFonts w:ascii="Arial Narrow" w:hAnsi="Arial Narrow" w:cs="Calibri"/>
        </w:rPr>
        <w:t> </w:t>
      </w:r>
      <w:r w:rsidRPr="00C90DB9">
        <w:rPr>
          <w:rFonts w:ascii="Arial Narrow" w:hAnsi="Arial Narrow" w:cs="Calibri"/>
        </w:rPr>
        <w:t>dostarczenia prawidłowo wystawionej faktury).</w:t>
      </w:r>
    </w:p>
    <w:p w14:paraId="3E6641ED" w14:textId="77777777" w:rsidR="00D52B44" w:rsidRPr="00237190" w:rsidRDefault="00D52B44" w:rsidP="00D52B44">
      <w:pPr>
        <w:widowControl/>
        <w:suppressAutoHyphens w:val="0"/>
        <w:spacing w:line="276" w:lineRule="auto"/>
        <w:jc w:val="both"/>
        <w:rPr>
          <w:rFonts w:ascii="Arial Narrow" w:eastAsia="TimesNewRomanPS-BoldItalicMT" w:hAnsi="Arial Narrow" w:cs="Calibri"/>
          <w:b/>
          <w:color w:val="000000"/>
          <w:sz w:val="4"/>
          <w:szCs w:val="4"/>
          <w:lang w:val="en-GB"/>
        </w:rPr>
      </w:pPr>
    </w:p>
    <w:p w14:paraId="73FBFCF5" w14:textId="77777777" w:rsidR="00D52B44" w:rsidRPr="002A54C0" w:rsidRDefault="00D52B44" w:rsidP="00D52B44">
      <w:pPr>
        <w:widowControl/>
        <w:suppressAutoHyphens w:val="0"/>
        <w:spacing w:line="276" w:lineRule="auto"/>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12</w:t>
      </w:r>
    </w:p>
    <w:p w14:paraId="2524375F"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ODSTĄPIENIE OD UMOWY</w:t>
      </w:r>
    </w:p>
    <w:p w14:paraId="796CEE6E" w14:textId="77777777" w:rsidR="00D52B44" w:rsidRPr="002A54C0" w:rsidRDefault="00D52B44" w:rsidP="00D52B44">
      <w:pPr>
        <w:autoSpaceDE w:val="0"/>
        <w:spacing w:after="120" w:line="276" w:lineRule="auto"/>
        <w:ind w:left="284" w:hanging="284"/>
        <w:jc w:val="both"/>
        <w:rPr>
          <w:rFonts w:ascii="Arial Narrow" w:eastAsia="TimesNewRomanPSMT" w:hAnsi="Arial Narrow" w:cs="Calibri"/>
          <w:color w:val="000000"/>
        </w:rPr>
      </w:pPr>
      <w:r w:rsidRPr="002A54C0">
        <w:rPr>
          <w:rFonts w:ascii="Arial Narrow" w:eastAsia="TimesNewRomanPSMT" w:hAnsi="Arial Narrow" w:cs="Calibri"/>
          <w:color w:val="000000"/>
        </w:rPr>
        <w:t>1. Wykonawcy przysługuje prawo do odstąpienia od umowy w następujących przypadkach:</w:t>
      </w:r>
    </w:p>
    <w:p w14:paraId="6303F7A2" w14:textId="77777777" w:rsidR="00D52B44" w:rsidRPr="002A54C0" w:rsidRDefault="00D52B44" w:rsidP="00D52B44">
      <w:pPr>
        <w:autoSpaceDE w:val="0"/>
        <w:spacing w:after="120" w:line="276" w:lineRule="auto"/>
        <w:ind w:left="284"/>
        <w:jc w:val="both"/>
        <w:rPr>
          <w:rFonts w:ascii="Arial Narrow" w:eastAsia="TimesNewRomanPSMT" w:hAnsi="Arial Narrow" w:cs="Calibri"/>
          <w:color w:val="000000"/>
        </w:rPr>
      </w:pPr>
      <w:r w:rsidRPr="002A54C0">
        <w:rPr>
          <w:rFonts w:ascii="Arial Narrow" w:eastAsia="TimesNewRomanPSMT" w:hAnsi="Arial Narrow" w:cs="Calibri"/>
          <w:color w:val="000000"/>
        </w:rPr>
        <w:t>1) gdy Zamawiający odmówi bez uzasadnionej przyczyny odbioru wykonanych robót,</w:t>
      </w:r>
    </w:p>
    <w:p w14:paraId="2A3FDD7E" w14:textId="77777777" w:rsidR="00D52B44" w:rsidRPr="002A54C0" w:rsidRDefault="00D52B44" w:rsidP="00D52B44">
      <w:pPr>
        <w:autoSpaceDE w:val="0"/>
        <w:spacing w:after="120" w:line="276" w:lineRule="auto"/>
        <w:ind w:left="567" w:hanging="283"/>
        <w:jc w:val="both"/>
        <w:rPr>
          <w:rFonts w:ascii="Arial Narrow" w:eastAsia="TimesNewRomanPSMT" w:hAnsi="Arial Narrow" w:cs="Calibri"/>
          <w:color w:val="000000"/>
        </w:rPr>
      </w:pPr>
      <w:r w:rsidRPr="002A54C0">
        <w:rPr>
          <w:rFonts w:ascii="Arial Narrow" w:eastAsia="TimesNewRomanPSMT" w:hAnsi="Arial Narrow" w:cs="Calibri"/>
          <w:color w:val="000000"/>
        </w:rPr>
        <w:t>2) gdy Zamawiający zawiadomi Wykonawcę, że nie będzie w stanie wywiązać się z obowiązków wynikających z umowy w zakresie płatności.</w:t>
      </w:r>
    </w:p>
    <w:p w14:paraId="6F20E3DE" w14:textId="77777777" w:rsidR="00D52B44" w:rsidRPr="002A54C0" w:rsidRDefault="00D52B44" w:rsidP="00D52B44">
      <w:pPr>
        <w:autoSpaceDE w:val="0"/>
        <w:spacing w:after="120" w:line="276" w:lineRule="auto"/>
        <w:ind w:left="284" w:hanging="284"/>
        <w:jc w:val="both"/>
        <w:rPr>
          <w:rFonts w:ascii="Arial Narrow" w:eastAsia="TimesNewRomanPSMT" w:hAnsi="Arial Narrow" w:cs="Calibri"/>
          <w:color w:val="000000"/>
        </w:rPr>
      </w:pPr>
      <w:r w:rsidRPr="002A54C0">
        <w:rPr>
          <w:rFonts w:ascii="Arial Narrow" w:eastAsia="TimesNewRomanPSMT" w:hAnsi="Arial Narrow" w:cs="Calibri"/>
          <w:color w:val="000000"/>
        </w:rPr>
        <w:t>2. Zamawiającemu przysługuje prawo do odstąpienia od umowy w następujących przypadkach:</w:t>
      </w:r>
    </w:p>
    <w:p w14:paraId="5BD2A539" w14:textId="418714FE" w:rsidR="00D52B44" w:rsidRPr="002A54C0" w:rsidRDefault="00D52B44" w:rsidP="00D52B44">
      <w:pPr>
        <w:autoSpaceDE w:val="0"/>
        <w:spacing w:after="120" w:line="276" w:lineRule="auto"/>
        <w:ind w:left="567" w:hanging="283"/>
        <w:jc w:val="both"/>
        <w:rPr>
          <w:rFonts w:ascii="Arial Narrow" w:eastAsia="TimesNewRomanPSMT" w:hAnsi="Arial Narrow" w:cs="Calibri"/>
          <w:color w:val="000000"/>
        </w:rPr>
      </w:pPr>
      <w:r w:rsidRPr="002A54C0">
        <w:rPr>
          <w:rFonts w:ascii="Arial Narrow" w:eastAsia="TimesNewRomanPSMT" w:hAnsi="Arial Narrow" w:cs="Calibri"/>
          <w:color w:val="000000"/>
        </w:rPr>
        <w:t>1) gdy Wykonawca opóźnia się z rozpoczęciem lub wykonaniem przedmiotu zamówienia tak dalece, że</w:t>
      </w:r>
      <w:r w:rsidR="00BA1C5B">
        <w:rPr>
          <w:rFonts w:ascii="Arial Narrow" w:eastAsia="TimesNewRomanPSMT" w:hAnsi="Arial Narrow" w:cs="Calibri"/>
          <w:color w:val="000000"/>
        </w:rPr>
        <w:t> </w:t>
      </w:r>
      <w:r w:rsidRPr="002A54C0">
        <w:rPr>
          <w:rFonts w:ascii="Arial Narrow" w:eastAsia="TimesNewRomanPSMT" w:hAnsi="Arial Narrow" w:cs="Calibri"/>
          <w:color w:val="000000"/>
        </w:rPr>
        <w:t>nie jest prawdopodobne, że zdoła go ukończyć w terminie umownym, bez wyznaczania terminu dodatkowego,</w:t>
      </w:r>
    </w:p>
    <w:p w14:paraId="3B195300" w14:textId="77777777" w:rsidR="00D52B44" w:rsidRPr="002A54C0" w:rsidRDefault="00D52B44" w:rsidP="00D52B44">
      <w:pPr>
        <w:autoSpaceDE w:val="0"/>
        <w:spacing w:after="120" w:line="276" w:lineRule="auto"/>
        <w:ind w:left="284"/>
        <w:jc w:val="both"/>
        <w:rPr>
          <w:rFonts w:ascii="Arial Narrow" w:eastAsia="TimesNewRomanPSMT" w:hAnsi="Arial Narrow" w:cs="Calibri"/>
          <w:color w:val="000000"/>
        </w:rPr>
      </w:pPr>
      <w:r w:rsidRPr="002A54C0">
        <w:rPr>
          <w:rFonts w:ascii="Arial Narrow" w:eastAsia="TimesNewRomanPSMT" w:hAnsi="Arial Narrow" w:cs="Calibri"/>
          <w:color w:val="000000"/>
        </w:rPr>
        <w:t>2) gdy Wykonawca nie będzie realizował postanowień i ustaleń wskazanych w § 8 umowy,</w:t>
      </w:r>
    </w:p>
    <w:p w14:paraId="5591F1ED" w14:textId="549B6928" w:rsidR="00D52B44" w:rsidRDefault="00D52B44" w:rsidP="00D52B44">
      <w:pPr>
        <w:autoSpaceDE w:val="0"/>
        <w:spacing w:after="120" w:line="276" w:lineRule="auto"/>
        <w:ind w:left="567" w:hanging="283"/>
        <w:jc w:val="both"/>
        <w:rPr>
          <w:rFonts w:ascii="Arial Narrow" w:hAnsi="Arial Narrow" w:cs="Calibri"/>
          <w:color w:val="000000"/>
        </w:rPr>
      </w:pPr>
      <w:r w:rsidRPr="002A54C0">
        <w:rPr>
          <w:rFonts w:ascii="Arial Narrow" w:eastAsia="TimesNewRomanPSMT" w:hAnsi="Arial Narrow" w:cs="Calibri"/>
          <w:color w:val="000000"/>
        </w:rPr>
        <w:t xml:space="preserve">3) zgodnie </w:t>
      </w:r>
      <w:r w:rsidRPr="002A54C0">
        <w:rPr>
          <w:rFonts w:ascii="Arial Narrow" w:eastAsia="Times New Roman" w:hAnsi="Arial Narrow" w:cs="Calibri"/>
          <w:color w:val="000000"/>
          <w:lang w:eastAsia="pl-PL"/>
        </w:rPr>
        <w:t xml:space="preserve">z art. 456 ust. 1 pkt 1) ustawy Prawo zamówień publicznych w </w:t>
      </w:r>
      <w:r w:rsidRPr="002A54C0">
        <w:rPr>
          <w:rFonts w:ascii="Arial Narrow" w:eastAsia="CIDFont+F2" w:hAnsi="Arial Narrow" w:cs="Calibri"/>
          <w:color w:val="000000"/>
        </w:rPr>
        <w:t xml:space="preserve">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odstąpi od umowy w terminie 30 dni od powzięcia wiadomości o powyższych okolicznościach. Wykonawca otrzyma wynagrodzenie należne mu z tytułu </w:t>
      </w:r>
      <w:r w:rsidRPr="002A54C0">
        <w:rPr>
          <w:rFonts w:ascii="Arial Narrow" w:hAnsi="Arial Narrow" w:cs="Calibri"/>
          <w:color w:val="000000"/>
        </w:rPr>
        <w:t>wykonania części umowy</w:t>
      </w:r>
      <w:r w:rsidR="008F6F7D">
        <w:rPr>
          <w:rFonts w:ascii="Arial Narrow" w:hAnsi="Arial Narrow" w:cs="Calibri"/>
          <w:color w:val="000000"/>
        </w:rPr>
        <w:t>,</w:t>
      </w:r>
    </w:p>
    <w:p w14:paraId="5AFB0383" w14:textId="11B18630" w:rsidR="00D52B44" w:rsidRPr="002A54C0" w:rsidRDefault="00D52B44" w:rsidP="00D52B44">
      <w:pPr>
        <w:autoSpaceDE w:val="0"/>
        <w:spacing w:after="120" w:line="276" w:lineRule="auto"/>
        <w:ind w:left="567" w:hanging="283"/>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4) </w:t>
      </w:r>
      <w:r w:rsidRPr="002A54C0">
        <w:rPr>
          <w:rFonts w:ascii="Arial Narrow" w:hAnsi="Arial Narrow" w:cs="Calibri"/>
          <w:color w:val="000000"/>
        </w:rPr>
        <w:t>gdy Zamawiający będzie dokonywał wielokrotnej bezpośredniej zapłaty podwykonawcy lub dalszemu podwykonawcy lub gdy wystąpi konieczność dokonania bezpośrednich zapłat na sumę większą niż</w:t>
      </w:r>
      <w:r w:rsidR="004D24BD">
        <w:rPr>
          <w:rFonts w:ascii="Arial Narrow" w:hAnsi="Arial Narrow" w:cs="Calibri"/>
          <w:color w:val="000000"/>
        </w:rPr>
        <w:t> </w:t>
      </w:r>
      <w:r w:rsidRPr="002A54C0">
        <w:rPr>
          <w:rFonts w:ascii="Arial Narrow" w:hAnsi="Arial Narrow" w:cs="Calibri"/>
          <w:color w:val="000000"/>
        </w:rPr>
        <w:t>5% wartości umowy.</w:t>
      </w:r>
    </w:p>
    <w:p w14:paraId="7B636935" w14:textId="6BC405A9" w:rsidR="00C86688" w:rsidRDefault="00D52B44" w:rsidP="00C86688">
      <w:pPr>
        <w:autoSpaceDE w:val="0"/>
        <w:autoSpaceDN w:val="0"/>
        <w:adjustRightInd w:val="0"/>
        <w:spacing w:line="276" w:lineRule="auto"/>
        <w:ind w:left="284" w:hanging="284"/>
        <w:jc w:val="both"/>
        <w:rPr>
          <w:rFonts w:ascii="Arial Narrow" w:eastAsia="TimesNewRomanPSMT" w:hAnsi="Arial Narrow" w:cs="Calibri"/>
          <w:color w:val="000000"/>
        </w:rPr>
      </w:pPr>
      <w:r w:rsidRPr="002A54C0">
        <w:rPr>
          <w:rFonts w:ascii="Arial Narrow" w:eastAsia="TimesNewRomanPSMT" w:hAnsi="Arial Narrow" w:cs="Calibri"/>
          <w:color w:val="000000"/>
        </w:rPr>
        <w:t xml:space="preserve">3. </w:t>
      </w:r>
      <w:r w:rsidR="00C86688">
        <w:rPr>
          <w:rFonts w:ascii="Arial Narrow" w:eastAsia="TimesNewRomanPSMT" w:hAnsi="Arial Narrow" w:cs="Calibri"/>
          <w:color w:val="000000"/>
        </w:rPr>
        <w:t xml:space="preserve"> </w:t>
      </w:r>
      <w:r w:rsidR="00C86688" w:rsidRPr="00033842">
        <w:rPr>
          <w:rFonts w:ascii="Arial Narrow" w:eastAsia="TimesNewRomanPSMT" w:hAnsi="Arial Narrow" w:cs="Calibri"/>
          <w:color w:val="000000"/>
        </w:rPr>
        <w:t>Oświadczenie o odstąpieniu od umowy na podstawie ust.</w:t>
      </w:r>
      <w:r w:rsidR="00C86688">
        <w:rPr>
          <w:rFonts w:ascii="Arial Narrow" w:eastAsia="TimesNewRomanPSMT" w:hAnsi="Arial Narrow" w:cs="Calibri"/>
          <w:color w:val="000000"/>
        </w:rPr>
        <w:t>1 pkt 1) i 2) oraz ust. 2. pkt 2) i 4)</w:t>
      </w:r>
      <w:r w:rsidR="00C86688" w:rsidRPr="00033842">
        <w:rPr>
          <w:rFonts w:ascii="Arial Narrow" w:eastAsia="TimesNewRomanPSMT" w:hAnsi="Arial Narrow" w:cs="Calibri"/>
          <w:color w:val="000000"/>
        </w:rPr>
        <w:t xml:space="preserve"> może zostać złożone w terminie 30 dni od dnia powzięcia przez stronę uprawnioną wiadomości o okoliczności stanowiącej podstawę odstąpienia</w:t>
      </w:r>
      <w:r w:rsidR="00C86688">
        <w:rPr>
          <w:rFonts w:ascii="Arial Narrow" w:eastAsia="TimesNewRomanPSMT" w:hAnsi="Arial Narrow" w:cs="Calibri"/>
          <w:color w:val="000000"/>
        </w:rPr>
        <w:t>.</w:t>
      </w:r>
    </w:p>
    <w:p w14:paraId="6AC2A070" w14:textId="75CDB579" w:rsidR="00D52B44" w:rsidRPr="002A54C0" w:rsidRDefault="00C86688" w:rsidP="00D52B44">
      <w:pPr>
        <w:autoSpaceDE w:val="0"/>
        <w:autoSpaceDN w:val="0"/>
        <w:adjustRightInd w:val="0"/>
        <w:spacing w:line="276" w:lineRule="auto"/>
        <w:jc w:val="both"/>
        <w:rPr>
          <w:rFonts w:ascii="Arial Narrow" w:eastAsia="Times New Roman" w:hAnsi="Arial Narrow" w:cs="Calibri"/>
          <w:color w:val="000000"/>
          <w:lang w:eastAsia="pl-PL"/>
        </w:rPr>
      </w:pPr>
      <w:r>
        <w:rPr>
          <w:rFonts w:ascii="Arial Narrow" w:eastAsia="TimesNewRomanPSMT" w:hAnsi="Arial Narrow" w:cs="Calibri"/>
          <w:color w:val="000000"/>
        </w:rPr>
        <w:t xml:space="preserve">4. </w:t>
      </w:r>
      <w:r w:rsidR="00D52B44" w:rsidRPr="002A54C0">
        <w:rPr>
          <w:rFonts w:ascii="Arial Narrow" w:eastAsia="TimesNewRomanPSMT" w:hAnsi="Arial Narrow" w:cs="Calibri"/>
          <w:color w:val="000000"/>
        </w:rPr>
        <w:t xml:space="preserve">Zamawiający </w:t>
      </w:r>
      <w:r w:rsidR="00D52B44" w:rsidRPr="002A54C0">
        <w:rPr>
          <w:rFonts w:ascii="Arial Narrow" w:hAnsi="Arial Narrow" w:cs="Calibri"/>
          <w:color w:val="000000"/>
        </w:rPr>
        <w:t>może również odstąpić od umowy w następujących przypadkach, tj.:</w:t>
      </w:r>
    </w:p>
    <w:p w14:paraId="4791DF73" w14:textId="77777777" w:rsidR="00D52B44" w:rsidRPr="002A54C0" w:rsidRDefault="00D52B44" w:rsidP="00D52B44">
      <w:pPr>
        <w:autoSpaceDE w:val="0"/>
        <w:autoSpaceDN w:val="0"/>
        <w:adjustRightInd w:val="0"/>
        <w:spacing w:line="276" w:lineRule="auto"/>
        <w:ind w:left="426"/>
        <w:jc w:val="both"/>
        <w:rPr>
          <w:rFonts w:ascii="Arial Narrow" w:hAnsi="Arial Narrow" w:cs="Calibri"/>
          <w:color w:val="000000"/>
        </w:rPr>
      </w:pPr>
      <w:r w:rsidRPr="002A54C0">
        <w:rPr>
          <w:rFonts w:ascii="Arial Narrow" w:hAnsi="Arial Narrow" w:cs="Calibri"/>
          <w:color w:val="000000"/>
        </w:rPr>
        <w:t>1)</w:t>
      </w:r>
      <w:r w:rsidRPr="002A54C0">
        <w:rPr>
          <w:rFonts w:ascii="Arial Narrow" w:hAnsi="Arial Narrow" w:cs="Calibri"/>
          <w:color w:val="000000"/>
        </w:rPr>
        <w:tab/>
        <w:t>dokonano zmiany umowy z naruszeniem art. 454 i art. 455 ustawy Prawo zamówień publicznych,</w:t>
      </w:r>
    </w:p>
    <w:p w14:paraId="423614CC" w14:textId="77777777" w:rsidR="00D52B44" w:rsidRPr="002A54C0" w:rsidRDefault="00D52B44" w:rsidP="00D52B44">
      <w:pPr>
        <w:autoSpaceDE w:val="0"/>
        <w:autoSpaceDN w:val="0"/>
        <w:adjustRightInd w:val="0"/>
        <w:spacing w:line="276" w:lineRule="auto"/>
        <w:ind w:left="426"/>
        <w:jc w:val="both"/>
        <w:rPr>
          <w:rFonts w:ascii="Arial Narrow" w:hAnsi="Arial Narrow" w:cs="Calibri"/>
          <w:color w:val="000000"/>
        </w:rPr>
      </w:pPr>
      <w:r w:rsidRPr="002A54C0">
        <w:rPr>
          <w:rFonts w:ascii="Arial Narrow" w:hAnsi="Arial Narrow" w:cs="Calibri"/>
          <w:color w:val="000000"/>
        </w:rPr>
        <w:t>2) Wykonawca w chwili zawarcia umowy podlegał wykluczeniu na podstawie art. 108 ustawy Pzp,</w:t>
      </w:r>
    </w:p>
    <w:p w14:paraId="2FC89DAB" w14:textId="77777777" w:rsidR="00D52B44" w:rsidRDefault="00D52B44" w:rsidP="00D52B44">
      <w:pPr>
        <w:autoSpaceDE w:val="0"/>
        <w:autoSpaceDN w:val="0"/>
        <w:adjustRightInd w:val="0"/>
        <w:spacing w:line="276" w:lineRule="auto"/>
        <w:ind w:left="426"/>
        <w:jc w:val="both"/>
        <w:rPr>
          <w:rFonts w:ascii="Arial Narrow" w:hAnsi="Arial Narrow" w:cs="Calibri"/>
          <w:color w:val="000000"/>
        </w:rPr>
      </w:pPr>
      <w:r w:rsidRPr="002A54C0">
        <w:rPr>
          <w:rFonts w:ascii="Arial Narrow" w:hAnsi="Arial Narrow" w:cs="Calibri"/>
          <w:color w:val="000000"/>
        </w:rPr>
        <w:t xml:space="preserve">3) Trybunał Sprawiedliwości Unii Europejskiej stwierdził, w ramach procedury przewidzianej w art. 258 Traktatu o funkcjonowaniu Unii Europejskiej, że Rzeczypospolita Polska uchybiła zobowiązaniom, które ciążą na niej na mocy Traktatów, dyrektywy 2014/24/UE, dyrektywy 2014/25/UE i dyrektywy </w:t>
      </w:r>
      <w:r w:rsidRPr="002A54C0">
        <w:rPr>
          <w:rFonts w:ascii="Arial Narrow" w:hAnsi="Arial Narrow" w:cs="Calibri"/>
          <w:color w:val="000000"/>
        </w:rPr>
        <w:lastRenderedPageBreak/>
        <w:t>2009/81/WE, z uwagi na to, że Zamawiający udzielił zamówienia z naruszeniem prawa Unii Europejskiej.</w:t>
      </w:r>
    </w:p>
    <w:p w14:paraId="3E556E81" w14:textId="33C203F5" w:rsidR="00D52B44" w:rsidRPr="002A54C0" w:rsidRDefault="00C86688" w:rsidP="00D52B44">
      <w:pPr>
        <w:autoSpaceDE w:val="0"/>
        <w:spacing w:after="120" w:line="276" w:lineRule="auto"/>
        <w:ind w:left="284" w:hanging="284"/>
        <w:jc w:val="both"/>
        <w:rPr>
          <w:rFonts w:ascii="Arial Narrow" w:eastAsia="TimesNewRomanPSMT" w:hAnsi="Arial Narrow" w:cs="Calibri"/>
          <w:color w:val="000000"/>
        </w:rPr>
      </w:pPr>
      <w:r>
        <w:rPr>
          <w:rFonts w:ascii="Arial Narrow" w:eastAsia="TimesNewRomanPSMT" w:hAnsi="Arial Narrow" w:cs="Calibri"/>
          <w:color w:val="000000"/>
        </w:rPr>
        <w:t>5</w:t>
      </w:r>
      <w:r w:rsidR="00D52B44" w:rsidRPr="002A54C0">
        <w:rPr>
          <w:rFonts w:ascii="Arial Narrow" w:eastAsia="TimesNewRomanPSMT" w:hAnsi="Arial Narrow" w:cs="Calibri"/>
          <w:color w:val="000000"/>
        </w:rPr>
        <w:t>. Odstąpienie od umowy wymaga formy pisemnej pod rygorem nieważności. Strona odstępująca od</w:t>
      </w:r>
      <w:r w:rsidR="00BA1C5B">
        <w:rPr>
          <w:rFonts w:ascii="Arial Narrow" w:eastAsia="TimesNewRomanPSMT" w:hAnsi="Arial Narrow" w:cs="Calibri"/>
          <w:color w:val="000000"/>
        </w:rPr>
        <w:t> </w:t>
      </w:r>
      <w:r w:rsidR="00D52B44" w:rsidRPr="002A54C0">
        <w:rPr>
          <w:rFonts w:ascii="Arial Narrow" w:eastAsia="TimesNewRomanPSMT" w:hAnsi="Arial Narrow" w:cs="Calibri"/>
          <w:color w:val="000000"/>
        </w:rPr>
        <w:t>umowy powinna uzasadnić swoją decyzję.</w:t>
      </w:r>
    </w:p>
    <w:p w14:paraId="6E7D2C58" w14:textId="7193183C" w:rsidR="00D52B44" w:rsidRDefault="00C86688" w:rsidP="00D52B44">
      <w:pPr>
        <w:autoSpaceDE w:val="0"/>
        <w:spacing w:after="120" w:line="276" w:lineRule="auto"/>
        <w:ind w:left="284" w:hanging="284"/>
        <w:jc w:val="both"/>
        <w:rPr>
          <w:rFonts w:ascii="Arial Narrow" w:eastAsia="TimesNewRomanPSMT" w:hAnsi="Arial Narrow" w:cs="Calibri"/>
          <w:color w:val="000000"/>
        </w:rPr>
      </w:pPr>
      <w:r>
        <w:rPr>
          <w:rFonts w:ascii="Arial Narrow" w:eastAsia="TimesNewRomanPSMT" w:hAnsi="Arial Narrow" w:cs="Calibri"/>
          <w:color w:val="000000"/>
        </w:rPr>
        <w:t>6</w:t>
      </w:r>
      <w:r w:rsidR="00D52B44" w:rsidRPr="002A54C0">
        <w:rPr>
          <w:rFonts w:ascii="Arial Narrow" w:eastAsia="TimesNewRomanPSMT" w:hAnsi="Arial Narrow" w:cs="Calibri"/>
          <w:color w:val="000000"/>
        </w:rPr>
        <w:t>. W przypadku odstąpienia od umowy strony zobowiązane są do sporządzenia protokołu inwentaryzacji robót w toku. Wykonawcy nie przysługuje wynagrodzenie za rozpoczęte, a nie ukończone roboty stanowiące wydzielony element przedmiotu zamówienia. Protokół stanowić będzie podstawę do</w:t>
      </w:r>
      <w:r w:rsidR="00BA1C5B">
        <w:rPr>
          <w:rFonts w:ascii="Arial Narrow" w:eastAsia="TimesNewRomanPSMT" w:hAnsi="Arial Narrow" w:cs="Calibri"/>
          <w:color w:val="000000"/>
        </w:rPr>
        <w:t> </w:t>
      </w:r>
      <w:r w:rsidR="00D52B44" w:rsidRPr="002A54C0">
        <w:rPr>
          <w:rFonts w:ascii="Arial Narrow" w:eastAsia="TimesNewRomanPSMT" w:hAnsi="Arial Narrow" w:cs="Calibri"/>
          <w:color w:val="000000"/>
        </w:rPr>
        <w:t>rozliczeń finansowych za wykonane roboty.</w:t>
      </w:r>
    </w:p>
    <w:p w14:paraId="02B5CBB2" w14:textId="63DCC532" w:rsidR="00BA1C5B" w:rsidRPr="00BA1C5B" w:rsidRDefault="00C86688" w:rsidP="00BA1C5B">
      <w:pPr>
        <w:autoSpaceDE w:val="0"/>
        <w:spacing w:after="120" w:line="276" w:lineRule="auto"/>
        <w:ind w:left="284" w:hanging="284"/>
        <w:jc w:val="both"/>
        <w:rPr>
          <w:rFonts w:ascii="Arial Narrow" w:eastAsia="TimesNewRomanPSMT" w:hAnsi="Arial Narrow" w:cs="Calibri"/>
          <w:color w:val="000000"/>
        </w:rPr>
      </w:pPr>
      <w:r>
        <w:rPr>
          <w:rFonts w:ascii="Arial Narrow" w:eastAsia="TimesNewRomanPSMT" w:hAnsi="Arial Narrow" w:cs="Calibri"/>
          <w:color w:val="000000"/>
        </w:rPr>
        <w:t>7</w:t>
      </w:r>
      <w:r w:rsidR="00BA1C5B">
        <w:rPr>
          <w:rFonts w:ascii="Arial Narrow" w:eastAsia="TimesNewRomanPSMT" w:hAnsi="Arial Narrow" w:cs="Calibri"/>
          <w:color w:val="000000"/>
        </w:rPr>
        <w:t xml:space="preserve">. </w:t>
      </w:r>
      <w:r w:rsidR="00BA1C5B" w:rsidRPr="00BA1C5B">
        <w:rPr>
          <w:rFonts w:ascii="Arial Narrow" w:eastAsia="TimesNewRomanPSMT" w:hAnsi="Arial Narrow" w:cs="Calibri"/>
          <w:color w:val="000000"/>
        </w:rPr>
        <w:t>W przypadku odstąpienia od umowy Wykonawca zobowiązany jest:</w:t>
      </w:r>
    </w:p>
    <w:p w14:paraId="66E88385" w14:textId="77FF7B92" w:rsidR="00EA55B6" w:rsidRPr="00EA55B6" w:rsidRDefault="00BA1C5B" w:rsidP="00EA55B6">
      <w:pPr>
        <w:pStyle w:val="Akapitzlist"/>
        <w:numPr>
          <w:ilvl w:val="1"/>
          <w:numId w:val="59"/>
        </w:numPr>
        <w:autoSpaceDE w:val="0"/>
        <w:spacing w:after="120"/>
        <w:jc w:val="both"/>
        <w:rPr>
          <w:rFonts w:ascii="Arial Narrow" w:eastAsia="TimesNewRomanPSMT" w:hAnsi="Arial Narrow" w:cs="Calibri"/>
          <w:color w:val="000000"/>
          <w:sz w:val="24"/>
          <w:szCs w:val="24"/>
        </w:rPr>
      </w:pPr>
      <w:r w:rsidRPr="00EA55B6">
        <w:rPr>
          <w:rFonts w:ascii="Arial Narrow" w:eastAsia="TimesNewRomanPSMT" w:hAnsi="Arial Narrow" w:cs="Calibri"/>
          <w:color w:val="000000"/>
          <w:sz w:val="24"/>
          <w:szCs w:val="24"/>
        </w:rPr>
        <w:t>zabezpieczyć przerwane roboty w celu ich ochrony przed zniszczeniem i zapewnieniem</w:t>
      </w:r>
      <w:r w:rsidR="00EA55B6" w:rsidRPr="00EA55B6">
        <w:rPr>
          <w:rFonts w:ascii="Arial Narrow" w:eastAsia="TimesNewRomanPSMT" w:hAnsi="Arial Narrow" w:cs="Calibri"/>
          <w:color w:val="000000"/>
          <w:sz w:val="24"/>
          <w:szCs w:val="24"/>
        </w:rPr>
        <w:t xml:space="preserve"> </w:t>
      </w:r>
      <w:r w:rsidRPr="00EA55B6">
        <w:rPr>
          <w:rFonts w:ascii="Arial Narrow" w:eastAsia="TimesNewRomanPSMT" w:hAnsi="Arial Narrow" w:cs="Calibri"/>
          <w:color w:val="000000"/>
          <w:sz w:val="24"/>
          <w:szCs w:val="24"/>
        </w:rPr>
        <w:t>bezpieczeństwa osób trzecich,</w:t>
      </w:r>
    </w:p>
    <w:p w14:paraId="0BB4A9FA" w14:textId="574B2643" w:rsidR="00BA1C5B" w:rsidRPr="00EA55B6" w:rsidRDefault="00BA1C5B" w:rsidP="00EA55B6">
      <w:pPr>
        <w:pStyle w:val="Akapitzlist"/>
        <w:numPr>
          <w:ilvl w:val="1"/>
          <w:numId w:val="59"/>
        </w:numPr>
        <w:autoSpaceDE w:val="0"/>
        <w:spacing w:after="120"/>
        <w:jc w:val="both"/>
        <w:rPr>
          <w:rFonts w:ascii="Arial Narrow" w:eastAsia="TimesNewRomanPSMT" w:hAnsi="Arial Narrow" w:cs="Calibri"/>
          <w:color w:val="000000"/>
          <w:sz w:val="24"/>
          <w:szCs w:val="24"/>
        </w:rPr>
      </w:pPr>
      <w:r w:rsidRPr="00EA55B6">
        <w:rPr>
          <w:rFonts w:ascii="Arial Narrow" w:eastAsia="TimesNewRomanPSMT" w:hAnsi="Arial Narrow" w:cs="Calibri"/>
          <w:color w:val="000000"/>
          <w:sz w:val="24"/>
          <w:szCs w:val="24"/>
        </w:rPr>
        <w:t>usunąć z terenu budowy materiały, urządzenia, zaplecze stanowiące jego własność,</w:t>
      </w:r>
    </w:p>
    <w:p w14:paraId="243877E7" w14:textId="3F6BFC26" w:rsidR="00BA1C5B" w:rsidRPr="00EA55B6" w:rsidRDefault="00BA1C5B" w:rsidP="00EA55B6">
      <w:pPr>
        <w:pStyle w:val="Akapitzlist"/>
        <w:numPr>
          <w:ilvl w:val="1"/>
          <w:numId w:val="59"/>
        </w:numPr>
        <w:autoSpaceDE w:val="0"/>
        <w:spacing w:after="120"/>
        <w:jc w:val="both"/>
        <w:rPr>
          <w:rFonts w:ascii="Arial Narrow" w:eastAsia="TimesNewRomanPSMT" w:hAnsi="Arial Narrow" w:cs="Calibri"/>
          <w:color w:val="000000"/>
          <w:sz w:val="24"/>
          <w:szCs w:val="24"/>
        </w:rPr>
      </w:pPr>
      <w:r w:rsidRPr="00EA55B6">
        <w:rPr>
          <w:rFonts w:ascii="Arial Narrow" w:eastAsia="TimesNewRomanPSMT" w:hAnsi="Arial Narrow" w:cs="Calibri"/>
          <w:color w:val="000000"/>
          <w:sz w:val="24"/>
          <w:szCs w:val="24"/>
        </w:rPr>
        <w:t>udzielić Zamawiającemu gwarancji na wykonane do dnia odstąpienia i odebrane przez</w:t>
      </w:r>
      <w:r w:rsidR="00EA55B6" w:rsidRPr="00EA55B6">
        <w:rPr>
          <w:rFonts w:ascii="Arial Narrow" w:eastAsia="TimesNewRomanPSMT" w:hAnsi="Arial Narrow" w:cs="Calibri"/>
          <w:color w:val="000000"/>
          <w:sz w:val="24"/>
          <w:szCs w:val="24"/>
        </w:rPr>
        <w:t xml:space="preserve"> </w:t>
      </w:r>
      <w:r w:rsidRPr="00EA55B6">
        <w:rPr>
          <w:rFonts w:ascii="Arial Narrow" w:eastAsia="TimesNewRomanPSMT" w:hAnsi="Arial Narrow" w:cs="Calibri"/>
          <w:color w:val="000000"/>
          <w:sz w:val="24"/>
          <w:szCs w:val="24"/>
        </w:rPr>
        <w:t>Zamawiającego roboty, której zakres i warunki są tożsame z określonymi w § 10 niniejszej umowy.</w:t>
      </w:r>
    </w:p>
    <w:p w14:paraId="531B11DF" w14:textId="58EF2A06" w:rsidR="00D52B44" w:rsidRPr="002A54C0" w:rsidRDefault="00C86688" w:rsidP="00D52B44">
      <w:pPr>
        <w:autoSpaceDE w:val="0"/>
        <w:spacing w:after="120" w:line="276" w:lineRule="auto"/>
        <w:ind w:left="284" w:hanging="284"/>
        <w:jc w:val="both"/>
        <w:rPr>
          <w:rFonts w:ascii="Arial Narrow" w:eastAsia="TimesNewRomanPSMT" w:hAnsi="Arial Narrow" w:cs="Calibri"/>
          <w:color w:val="000000"/>
        </w:rPr>
      </w:pPr>
      <w:r>
        <w:rPr>
          <w:rFonts w:ascii="Arial Narrow" w:eastAsia="TimesNewRomanPSMT" w:hAnsi="Arial Narrow" w:cs="Calibri"/>
          <w:color w:val="000000"/>
        </w:rPr>
        <w:t>8</w:t>
      </w:r>
      <w:r w:rsidR="00D52B44" w:rsidRPr="002A54C0">
        <w:rPr>
          <w:rFonts w:ascii="Arial Narrow" w:eastAsia="TimesNewRomanPSMT" w:hAnsi="Arial Narrow" w:cs="Calibri"/>
          <w:color w:val="000000"/>
        </w:rPr>
        <w:t>. Zamawiający jest zobowiązany do odbioru wykonanych robót i zapłaty wynagrodzenia do dnia odstąpienia od umowy. Jeżeli odstąpienie od umowy nastąpi z przyczyn leżących po stronie Wykonawcy, Zamawiający zastosuje wszelkie kary umowne i odszkodowania z tytułu poniesionej szkody.</w:t>
      </w:r>
    </w:p>
    <w:p w14:paraId="5089730D"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13</w:t>
      </w:r>
    </w:p>
    <w:p w14:paraId="440F87CC" w14:textId="77777777" w:rsidR="00D52B44" w:rsidRPr="002A54C0" w:rsidRDefault="00D52B44" w:rsidP="00D52B44">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xml:space="preserve">ZMIANY UMOWY </w:t>
      </w:r>
    </w:p>
    <w:p w14:paraId="22D9814A" w14:textId="77777777" w:rsidR="00D52B44" w:rsidRPr="002A54C0" w:rsidRDefault="00D52B44">
      <w:pPr>
        <w:widowControl/>
        <w:numPr>
          <w:ilvl w:val="1"/>
          <w:numId w:val="27"/>
        </w:numPr>
        <w:suppressAutoHyphens w:val="0"/>
        <w:spacing w:after="120" w:line="276" w:lineRule="auto"/>
        <w:ind w:left="284" w:hanging="284"/>
        <w:contextualSpacing/>
        <w:jc w:val="both"/>
        <w:rPr>
          <w:rFonts w:ascii="Arial Narrow" w:eastAsia="Calibri" w:hAnsi="Arial Narrow" w:cs="Calibri"/>
          <w:b/>
          <w:bCs/>
          <w:color w:val="000000"/>
          <w:kern w:val="0"/>
          <w:lang w:eastAsia="en-US"/>
        </w:rPr>
      </w:pPr>
      <w:r w:rsidRPr="002A54C0">
        <w:rPr>
          <w:rFonts w:ascii="Arial Narrow" w:eastAsia="CIDFont+F2" w:hAnsi="Arial Narrow" w:cs="Calibri"/>
          <w:color w:val="000000"/>
          <w:kern w:val="0"/>
          <w:lang w:eastAsia="en-US"/>
        </w:rPr>
        <w:t>Wszelkie zmiany i uzupełnienia niniejszej umowy, w tym zmiany o charakterze nieistotnym, wymagają pod rygorem nieważności formy pisemnej w postaci aneksu.</w:t>
      </w:r>
    </w:p>
    <w:p w14:paraId="2FA66D94" w14:textId="77777777" w:rsidR="00D52B44" w:rsidRPr="002A54C0" w:rsidRDefault="00D52B44">
      <w:pPr>
        <w:widowControl/>
        <w:numPr>
          <w:ilvl w:val="1"/>
          <w:numId w:val="27"/>
        </w:numPr>
        <w:suppressAutoHyphens w:val="0"/>
        <w:spacing w:after="120" w:line="276" w:lineRule="auto"/>
        <w:ind w:left="284" w:hanging="284"/>
        <w:contextualSpacing/>
        <w:jc w:val="both"/>
        <w:rPr>
          <w:rFonts w:ascii="Arial Narrow" w:eastAsia="Calibri" w:hAnsi="Arial Narrow" w:cs="Calibri"/>
          <w:b/>
          <w:bCs/>
          <w:color w:val="000000"/>
          <w:kern w:val="0"/>
          <w:lang w:eastAsia="en-US"/>
        </w:rPr>
      </w:pPr>
      <w:r w:rsidRPr="002A54C0">
        <w:rPr>
          <w:rFonts w:ascii="Arial Narrow" w:eastAsia="Calibri" w:hAnsi="Arial Narrow" w:cs="Calibri"/>
          <w:color w:val="000000"/>
          <w:kern w:val="0"/>
          <w:lang w:eastAsia="en-US"/>
        </w:rPr>
        <w:t xml:space="preserve">Zamawiający </w:t>
      </w:r>
      <w:r w:rsidRPr="002A54C0">
        <w:rPr>
          <w:rFonts w:ascii="Arial Narrow" w:eastAsia="CIDFont+F2" w:hAnsi="Arial Narrow" w:cs="Calibri"/>
          <w:color w:val="000000"/>
          <w:kern w:val="0"/>
          <w:lang w:eastAsia="en-US"/>
        </w:rPr>
        <w:t xml:space="preserve">dopuszcza </w:t>
      </w:r>
      <w:r w:rsidRPr="002A54C0">
        <w:rPr>
          <w:rFonts w:ascii="Arial Narrow" w:eastAsia="Calibri" w:hAnsi="Arial Narrow" w:cs="Calibri"/>
          <w:color w:val="000000"/>
          <w:kern w:val="0"/>
          <w:lang w:eastAsia="en-US"/>
        </w:rPr>
        <w:t xml:space="preserve">możliwość zmiany ustaleń w umowie bez przeprowadzenia nowego postępowania o udzielenie zamówienia, </w:t>
      </w:r>
      <w:r w:rsidRPr="002A54C0">
        <w:rPr>
          <w:rFonts w:ascii="Arial Narrow" w:eastAsia="Times New Roman" w:hAnsi="Arial Narrow" w:cs="Calibri"/>
          <w:color w:val="000000"/>
          <w:kern w:val="0"/>
          <w:lang w:eastAsia="pl-PL"/>
        </w:rPr>
        <w:t xml:space="preserve">jeżeli konieczność </w:t>
      </w:r>
      <w:r w:rsidRPr="002A54C0">
        <w:rPr>
          <w:rFonts w:ascii="Arial Narrow" w:eastAsia="CIDFont+F2" w:hAnsi="Arial Narrow" w:cs="Calibri"/>
          <w:color w:val="000000"/>
          <w:kern w:val="0"/>
          <w:lang w:eastAsia="en-US"/>
        </w:rPr>
        <w:t>zmiany umowy, w tym w szczególności zmiany wysokości ceny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1EC6A255" w14:textId="77777777" w:rsidR="00D52B44" w:rsidRPr="002A54C0" w:rsidRDefault="00D52B44">
      <w:pPr>
        <w:widowControl/>
        <w:numPr>
          <w:ilvl w:val="1"/>
          <w:numId w:val="27"/>
        </w:numPr>
        <w:suppressAutoHyphens w:val="0"/>
        <w:spacing w:after="120" w:line="276" w:lineRule="auto"/>
        <w:ind w:left="284" w:hanging="284"/>
        <w:jc w:val="both"/>
        <w:rPr>
          <w:rFonts w:ascii="Arial Narrow" w:hAnsi="Arial Narrow" w:cs="Calibri"/>
          <w:color w:val="000000"/>
        </w:rPr>
      </w:pPr>
      <w:r w:rsidRPr="002A54C0">
        <w:rPr>
          <w:rFonts w:ascii="Arial Narrow" w:hAnsi="Arial Narrow" w:cs="Calibri"/>
          <w:color w:val="000000"/>
        </w:rPr>
        <w:t xml:space="preserve">Dopuszczalne </w:t>
      </w:r>
      <w:r w:rsidRPr="002A54C0">
        <w:rPr>
          <w:rFonts w:ascii="Arial Narrow" w:eastAsia="CIDFont+F2" w:hAnsi="Arial Narrow" w:cs="Calibri"/>
          <w:color w:val="000000"/>
        </w:rPr>
        <w:t xml:space="preserve">są </w:t>
      </w:r>
      <w:r w:rsidRPr="002A54C0">
        <w:rPr>
          <w:rFonts w:ascii="Arial Narrow" w:hAnsi="Arial Narrow" w:cs="Calibri"/>
          <w:color w:val="000000"/>
        </w:rPr>
        <w:t xml:space="preserve">również zmiany umowy bez przeprowadzenia nowego postępowania o udzielenie zamówienia, </w:t>
      </w:r>
      <w:r w:rsidRPr="002A54C0">
        <w:rPr>
          <w:rFonts w:ascii="Arial Narrow" w:eastAsia="Times New Roman" w:hAnsi="Arial Narrow" w:cs="Calibri"/>
          <w:color w:val="000000"/>
          <w:lang w:eastAsia="pl-PL"/>
        </w:rPr>
        <w:t xml:space="preserve">których łączna </w:t>
      </w:r>
      <w:r w:rsidRPr="002A54C0">
        <w:rPr>
          <w:rFonts w:ascii="Arial Narrow" w:eastAsia="CIDFont+F2" w:hAnsi="Arial Narrow" w:cs="Calibri"/>
          <w:color w:val="000000"/>
        </w:rPr>
        <w:t>wartość zmian umowy jest mniejsza niż progi unijne oraz jest niższa niż 10% wartości pierwotnej umowy, w przypadku zamówień na usługi lub dostawy, albo 15%, w przypadku zamówień na roboty budowlane, a zmiany te nie powodują zmiany ogólnego charakteru umowy.</w:t>
      </w:r>
    </w:p>
    <w:p w14:paraId="454E4902" w14:textId="77777777" w:rsidR="00D52B44" w:rsidRPr="002A54C0" w:rsidRDefault="00D52B44">
      <w:pPr>
        <w:widowControl/>
        <w:numPr>
          <w:ilvl w:val="1"/>
          <w:numId w:val="27"/>
        </w:numPr>
        <w:tabs>
          <w:tab w:val="num" w:pos="426"/>
        </w:tabs>
        <w:suppressAutoHyphens w:val="0"/>
        <w:spacing w:after="120" w:line="276" w:lineRule="auto"/>
        <w:ind w:left="426" w:hanging="426"/>
        <w:jc w:val="both"/>
        <w:rPr>
          <w:rFonts w:ascii="Arial Narrow" w:hAnsi="Arial Narrow" w:cs="Calibri"/>
          <w:b/>
          <w:bCs/>
          <w:color w:val="000000"/>
        </w:rPr>
      </w:pPr>
      <w:r w:rsidRPr="002A54C0">
        <w:rPr>
          <w:rFonts w:ascii="Arial Narrow" w:eastAsia="Times New Roman" w:hAnsi="Arial Narrow" w:cs="Calibri"/>
          <w:color w:val="000000"/>
        </w:rPr>
        <w:t xml:space="preserve">Zamawiający dopuszcza również możliwość zmiany ustaleń w umowie w następujących przypadkach: </w:t>
      </w:r>
    </w:p>
    <w:p w14:paraId="6753990E" w14:textId="77777777" w:rsidR="00D52B44" w:rsidRPr="002A54C0" w:rsidRDefault="00D52B44">
      <w:pPr>
        <w:widowControl/>
        <w:numPr>
          <w:ilvl w:val="0"/>
          <w:numId w:val="45"/>
        </w:numPr>
        <w:suppressAutoHyphens w:val="0"/>
        <w:spacing w:after="120" w:line="276" w:lineRule="auto"/>
        <w:jc w:val="both"/>
        <w:rPr>
          <w:rFonts w:ascii="Arial Narrow" w:hAnsi="Arial Narrow" w:cs="Calibri"/>
          <w:b/>
          <w:bCs/>
          <w:color w:val="000000"/>
        </w:rPr>
      </w:pPr>
      <w:r w:rsidRPr="002A54C0">
        <w:rPr>
          <w:rFonts w:ascii="Arial Narrow" w:eastAsia="Times New Roman" w:hAnsi="Arial Narrow" w:cs="Calibri"/>
          <w:color w:val="000000"/>
        </w:rPr>
        <w:t>przedłużenia terminu wykonania umowy w przypadku zaistnienia nieprzewidzianych:</w:t>
      </w:r>
    </w:p>
    <w:p w14:paraId="0D23AB4B"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 xml:space="preserve">warunków geologicznych odmiennych od projektowych (kategorie gruntu, kurzawka, głazy narzutowe itp.) pierwotny termin ulega przedłużeniu maksymalnie o 5 dni roboczych, </w:t>
      </w:r>
    </w:p>
    <w:p w14:paraId="2C6F23BB" w14:textId="70537713"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wykopalisk archeologicznych - strony mogą przesunąć termin zakończenia wykonania umowy o</w:t>
      </w:r>
      <w:r w:rsidR="00AC678E">
        <w:rPr>
          <w:rFonts w:ascii="Arial Narrow" w:eastAsia="Times New Roman" w:hAnsi="Arial Narrow" w:cs="Calibri"/>
          <w:color w:val="000000"/>
          <w:kern w:val="3"/>
        </w:rPr>
        <w:t> </w:t>
      </w:r>
      <w:r w:rsidRPr="002A54C0">
        <w:rPr>
          <w:rFonts w:ascii="Arial Narrow" w:eastAsia="Times New Roman" w:hAnsi="Arial Narrow" w:cs="Calibri"/>
          <w:color w:val="000000"/>
          <w:kern w:val="3"/>
        </w:rPr>
        <w:t>czas niezbędny do jego wykonania, jednak nie dłużej niż o okres trwania wykopalisk uniemożliwiających wykonanie przedmiotu umowy w terminie pierwotnie ustalonym,</w:t>
      </w:r>
    </w:p>
    <w:p w14:paraId="3EBA7B59"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lastRenderedPageBreak/>
        <w:t>niewybuchów, niewypałów – pierwotny termin ulega przedłużeniu o czas niezbędny na usunięcie niewybuchów, niewypałów przez odpowiednie służby,</w:t>
      </w:r>
    </w:p>
    <w:p w14:paraId="131AEAF0"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wyjątkowo niekorzystnych warunków klimatycznych (opady gradu, śniegu, deszczu wiatry, ujemne temperatury poniżej minus 5</w:t>
      </w:r>
      <w:r w:rsidRPr="002A54C0">
        <w:rPr>
          <w:rFonts w:ascii="Arial Narrow" w:eastAsia="Times New Roman" w:hAnsi="Arial Narrow" w:cs="Calibri"/>
          <w:color w:val="000000"/>
          <w:kern w:val="3"/>
          <w:vertAlign w:val="superscript"/>
        </w:rPr>
        <w:t xml:space="preserve">o </w:t>
      </w:r>
      <w:r w:rsidRPr="002A54C0">
        <w:rPr>
          <w:rFonts w:ascii="Arial Narrow" w:eastAsia="Times New Roman" w:hAnsi="Arial Narrow" w:cs="Calibri"/>
          <w:color w:val="000000"/>
          <w:kern w:val="3"/>
        </w:rPr>
        <w:t>C i wysokie temperatury powyżej 30</w:t>
      </w:r>
      <w:r w:rsidRPr="002A54C0">
        <w:rPr>
          <w:rFonts w:ascii="Arial Narrow" w:eastAsia="Times New Roman" w:hAnsi="Arial Narrow" w:cs="Calibri"/>
          <w:color w:val="000000"/>
          <w:kern w:val="3"/>
          <w:vertAlign w:val="superscript"/>
        </w:rPr>
        <w:t>o</w:t>
      </w:r>
      <w:r w:rsidRPr="002A54C0">
        <w:rPr>
          <w:rFonts w:ascii="Arial Narrow" w:eastAsia="Times New Roman" w:hAnsi="Arial Narrow" w:cs="Calibri"/>
          <w:color w:val="000000"/>
          <w:kern w:val="3"/>
        </w:rPr>
        <w:t>C) uniemożliwiających prawidłowe wykonanie robót tj. zgodnie z technologią ich wykonania, trwających nieprzerwanie przez okres 5 dni - wydłużają termin o okres, w którym Wykonawca nie mógł prowadzić robót,</w:t>
      </w:r>
    </w:p>
    <w:p w14:paraId="0AB3B85B"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odmiennych od przyjętych w dokumentacji projektowej warunków terenowych, w szczególności istnienie podziemnych sieci, instalacji, urządzeń niezinwentaryzowanych obiektów budowlanych (bunkry, fundamenty, ściany szczelne itp.) – wydłużają termin o okres max. 10 dni roboczych,</w:t>
      </w:r>
    </w:p>
    <w:p w14:paraId="2BB43342"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awarii lub katastrofy budowlanej, nie wynikającej z działania lub nieprawidłowego zachowania Wykonawcy - wydłużają termin o okres, w którym Wykonawca nie mógł prowadzić robót,</w:t>
      </w:r>
    </w:p>
    <w:p w14:paraId="3B1F274B" w14:textId="641E5989"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wstrzymania prac budowlanych przez właściwy organ z przyczyn niezawinionych przez</w:t>
      </w:r>
      <w:r w:rsidR="00AC678E">
        <w:rPr>
          <w:rFonts w:ascii="Arial Narrow" w:eastAsia="Times New Roman" w:hAnsi="Arial Narrow" w:cs="Calibri"/>
          <w:color w:val="000000"/>
          <w:kern w:val="3"/>
        </w:rPr>
        <w:t> </w:t>
      </w:r>
      <w:r w:rsidRPr="002A54C0">
        <w:rPr>
          <w:rFonts w:ascii="Arial Narrow" w:eastAsia="Times New Roman" w:hAnsi="Arial Narrow" w:cs="Calibri"/>
          <w:color w:val="000000"/>
          <w:kern w:val="3"/>
        </w:rPr>
        <w:t>Wykonawcę - wydłużają termin o okres, w którym Wykonawca nie mógł prowadzić robót,</w:t>
      </w:r>
    </w:p>
    <w:p w14:paraId="35334A8E" w14:textId="58218E97" w:rsidR="00D52B44" w:rsidRPr="0062792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rPr>
        <w:t>zmian w dokumentacji projektowej – wydłużają termin o czas niezbędny dla dostosowania się</w:t>
      </w:r>
      <w:r w:rsidR="00AC678E">
        <w:rPr>
          <w:rFonts w:ascii="Arial Narrow" w:eastAsia="Times New Roman" w:hAnsi="Arial Narrow" w:cs="Calibri"/>
          <w:color w:val="000000"/>
        </w:rPr>
        <w:t> </w:t>
      </w:r>
      <w:r w:rsidRPr="002A54C0">
        <w:rPr>
          <w:rFonts w:ascii="Arial Narrow" w:eastAsia="Times New Roman" w:hAnsi="Arial Narrow" w:cs="Calibri"/>
          <w:color w:val="000000"/>
        </w:rPr>
        <w:t>Wykonawcy do takiej zmiany,</w:t>
      </w:r>
    </w:p>
    <w:p w14:paraId="6B71034A" w14:textId="2761889F" w:rsidR="00627920" w:rsidRPr="002A54C0" w:rsidRDefault="00627920">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Pr>
          <w:rFonts w:ascii="Arial Narrow" w:eastAsia="Times New Roman" w:hAnsi="Arial Narrow" w:cs="Calibri"/>
          <w:color w:val="000000"/>
        </w:rPr>
        <w:t>konieczności wykonania robót dodatkowych – o czas niezbędny na ich wykonanie,</w:t>
      </w:r>
    </w:p>
    <w:p w14:paraId="0BBFE90E" w14:textId="77777777" w:rsidR="00D52B44" w:rsidRPr="002A54C0" w:rsidRDefault="00D52B44">
      <w:pPr>
        <w:widowControl/>
        <w:numPr>
          <w:ilvl w:val="0"/>
          <w:numId w:val="34"/>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rPr>
        <w:t>siły wyższej w rozumieniu przepisów Kodeksu cywilnego.</w:t>
      </w:r>
    </w:p>
    <w:p w14:paraId="5C5C6BCA" w14:textId="77777777" w:rsidR="00D52B44" w:rsidRPr="002A54C0" w:rsidRDefault="00D52B44">
      <w:pPr>
        <w:widowControl/>
        <w:numPr>
          <w:ilvl w:val="0"/>
          <w:numId w:val="31"/>
        </w:numPr>
        <w:tabs>
          <w:tab w:val="left" w:pos="510"/>
        </w:tabs>
        <w:suppressAutoHyphens w:val="0"/>
        <w:spacing w:after="120" w:line="276" w:lineRule="auto"/>
        <w:jc w:val="both"/>
        <w:rPr>
          <w:rFonts w:ascii="Arial Narrow" w:eastAsia="Times New Roman" w:hAnsi="Arial Narrow" w:cs="Calibri"/>
          <w:color w:val="000000"/>
        </w:rPr>
      </w:pPr>
      <w:r w:rsidRPr="00AA072E">
        <w:rPr>
          <w:rFonts w:ascii="Arial Narrow" w:eastAsia="Times New Roman" w:hAnsi="Arial Narrow" w:cs="Calibri"/>
        </w:rPr>
        <w:t xml:space="preserve">wszystkie zdarzenia (wstrzymanie robót oraz ich wznowienie) muszą być potwierdzone wpisem do dziennika budowy (wewnętrznego) przez </w:t>
      </w:r>
      <w:r w:rsidRPr="002A54C0">
        <w:rPr>
          <w:rFonts w:ascii="Arial Narrow" w:eastAsia="Times New Roman" w:hAnsi="Arial Narrow" w:cs="Calibri"/>
          <w:color w:val="000000"/>
        </w:rPr>
        <w:t>inspektora nadzoru inwestorskiego oraz udokumentowane; Wykonawca o zaistniałych zdarzeniach musi także poinformować pisemnie Zamawiającego,</w:t>
      </w:r>
    </w:p>
    <w:p w14:paraId="60A01CF1" w14:textId="77777777" w:rsidR="00D52B44" w:rsidRPr="002A54C0" w:rsidRDefault="00D52B44">
      <w:pPr>
        <w:widowControl/>
        <w:numPr>
          <w:ilvl w:val="0"/>
          <w:numId w:val="31"/>
        </w:numPr>
        <w:tabs>
          <w:tab w:val="left" w:pos="510"/>
        </w:tabs>
        <w:suppressAutoHyphens w:val="0"/>
        <w:spacing w:after="120" w:line="276" w:lineRule="auto"/>
        <w:jc w:val="both"/>
        <w:rPr>
          <w:rFonts w:ascii="Arial Narrow" w:eastAsia="Times New Roman" w:hAnsi="Arial Narrow" w:cs="Calibri"/>
          <w:color w:val="000000"/>
        </w:rPr>
      </w:pPr>
      <w:r w:rsidRPr="00AA072E">
        <w:rPr>
          <w:rFonts w:ascii="Arial Narrow" w:eastAsia="Times New Roman" w:hAnsi="Arial Narrow" w:cs="Calibri"/>
        </w:rPr>
        <w:t xml:space="preserve">brak wpisu w dzienniku budowy (wewnętrznym) oraz </w:t>
      </w:r>
      <w:r w:rsidRPr="002A54C0">
        <w:rPr>
          <w:rFonts w:ascii="Arial Narrow" w:eastAsia="Times New Roman" w:hAnsi="Arial Narrow" w:cs="Calibri"/>
          <w:color w:val="000000"/>
        </w:rPr>
        <w:t>brak pisemnego powiadomienia Zamawiającego powoduje utratę możliwości zmiany terminu umowy,</w:t>
      </w:r>
    </w:p>
    <w:p w14:paraId="79832D5A" w14:textId="77777777" w:rsidR="00D52B44" w:rsidRPr="00627920" w:rsidRDefault="00D52B44">
      <w:pPr>
        <w:widowControl/>
        <w:numPr>
          <w:ilvl w:val="0"/>
          <w:numId w:val="31"/>
        </w:numPr>
        <w:tabs>
          <w:tab w:val="left" w:pos="510"/>
        </w:tabs>
        <w:suppressAutoHyphens w:val="0"/>
        <w:spacing w:after="120" w:line="276" w:lineRule="auto"/>
        <w:jc w:val="both"/>
        <w:rPr>
          <w:rFonts w:ascii="Arial Narrow" w:hAnsi="Arial Narrow" w:cs="Calibri"/>
          <w:color w:val="000000"/>
        </w:rPr>
      </w:pPr>
      <w:r w:rsidRPr="002A54C0">
        <w:rPr>
          <w:rFonts w:ascii="Arial Narrow" w:eastAsia="Times New Roman" w:hAnsi="Arial Narrow" w:cs="Calibri"/>
          <w:color w:val="000000"/>
        </w:rPr>
        <w:t>liczba dni w których nastąpiła przerwa zostanie zsumowana i umowa przedłużona o sumę dni roboczych w których nastąpiła przerwa w pracach licząc od pierwotnego terminu zakończenia robót; bieg terminu aneksu zaczyna się następnego dnia po dniu pierwotnego terminu ustalonego w umowie.</w:t>
      </w:r>
    </w:p>
    <w:p w14:paraId="386FD3CD" w14:textId="77777777" w:rsidR="00D52B44" w:rsidRPr="002A54C0" w:rsidRDefault="00D52B44">
      <w:pPr>
        <w:widowControl/>
        <w:numPr>
          <w:ilvl w:val="0"/>
          <w:numId w:val="45"/>
        </w:numPr>
        <w:suppressAutoHyphens w:val="0"/>
        <w:spacing w:after="120" w:line="276" w:lineRule="auto"/>
        <w:ind w:hanging="436"/>
        <w:jc w:val="both"/>
        <w:rPr>
          <w:rFonts w:ascii="Arial Narrow" w:hAnsi="Arial Narrow" w:cs="Calibri"/>
          <w:b/>
          <w:bCs/>
          <w:color w:val="000000"/>
        </w:rPr>
      </w:pPr>
      <w:r w:rsidRPr="002A54C0">
        <w:rPr>
          <w:rFonts w:ascii="Arial Narrow" w:eastAsia="Times New Roman" w:hAnsi="Arial Narrow" w:cs="Calibri"/>
          <w:color w:val="000000"/>
        </w:rPr>
        <w:t>zmiany wynagrodzenia Wykonawcy brutto w przypadku:</w:t>
      </w:r>
    </w:p>
    <w:p w14:paraId="351D2DEC" w14:textId="77777777" w:rsidR="00D52B44" w:rsidRPr="002A54C0" w:rsidRDefault="00D52B44">
      <w:pPr>
        <w:widowControl/>
        <w:numPr>
          <w:ilvl w:val="0"/>
          <w:numId w:val="35"/>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ustawowej zmiany kwoty podatku VAT,</w:t>
      </w:r>
    </w:p>
    <w:p w14:paraId="3B779764" w14:textId="77777777" w:rsidR="00D52B44" w:rsidRPr="002A54C0" w:rsidRDefault="00D52B44">
      <w:pPr>
        <w:widowControl/>
        <w:numPr>
          <w:ilvl w:val="0"/>
          <w:numId w:val="35"/>
        </w:numPr>
        <w:tabs>
          <w:tab w:val="left" w:pos="851"/>
        </w:tabs>
        <w:suppressAutoHyphens w:val="0"/>
        <w:autoSpaceDN w:val="0"/>
        <w:spacing w:after="120" w:line="276" w:lineRule="auto"/>
        <w:ind w:left="851" w:hanging="425"/>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rPr>
        <w:t>odstąpienia od realizacji części robót i związanej z tym zmiany wynagrodzenia na wniosek Zamawiającego.</w:t>
      </w:r>
    </w:p>
    <w:p w14:paraId="75F7BD4D" w14:textId="38878552" w:rsidR="00D52B44" w:rsidRPr="002A54C0" w:rsidRDefault="00D52B44">
      <w:pPr>
        <w:widowControl/>
        <w:numPr>
          <w:ilvl w:val="1"/>
          <w:numId w:val="27"/>
        </w:numPr>
        <w:tabs>
          <w:tab w:val="left" w:pos="426"/>
        </w:tabs>
        <w:suppressAutoHyphens w:val="0"/>
        <w:autoSpaceDN w:val="0"/>
        <w:spacing w:after="120" w:line="276" w:lineRule="auto"/>
        <w:ind w:left="426" w:hanging="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 xml:space="preserve">Zmiany, o których mowa w ust. </w:t>
      </w:r>
      <w:r w:rsidR="00BC2842">
        <w:rPr>
          <w:rFonts w:ascii="Arial Narrow" w:eastAsia="Times New Roman" w:hAnsi="Arial Narrow" w:cs="Calibri"/>
          <w:color w:val="000000"/>
          <w:kern w:val="3"/>
        </w:rPr>
        <w:t>4</w:t>
      </w:r>
      <w:r w:rsidRPr="002A54C0">
        <w:rPr>
          <w:rFonts w:ascii="Arial Narrow" w:eastAsia="Times New Roman" w:hAnsi="Arial Narrow" w:cs="Calibri"/>
          <w:color w:val="000000"/>
          <w:kern w:val="3"/>
        </w:rPr>
        <w:t>, mogą zostać dokonane, jeżeli zachodzą niżej wymienione okoliczności (lub zachodzi co najmniej jedna) i są one uzasadnione:</w:t>
      </w:r>
    </w:p>
    <w:p w14:paraId="3C263B58" w14:textId="77777777" w:rsidR="00D52B44" w:rsidRPr="002A54C0" w:rsidRDefault="00D52B44">
      <w:pPr>
        <w:widowControl/>
        <w:numPr>
          <w:ilvl w:val="0"/>
          <w:numId w:val="46"/>
        </w:numPr>
        <w:tabs>
          <w:tab w:val="left" w:pos="709"/>
        </w:tabs>
        <w:suppressAutoHyphens w:val="0"/>
        <w:autoSpaceDN w:val="0"/>
        <w:spacing w:after="120" w:line="276" w:lineRule="auto"/>
        <w:ind w:left="709" w:hanging="283"/>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koniecznością dokonania zmian dokumentacji projektowej wynikającą z sytuacji zaistnienia obiektywnej niemożności wykonania robót, w oparciu o dokumentację projektową stanowiącą integralną część do umowy, spowodowaną warunkami terenowymi, geologicznymi, hydrogeologicznymi, istniejącymi na placu budowy, bądź innymi wadami dokumentacji projektowej,</w:t>
      </w:r>
    </w:p>
    <w:p w14:paraId="21BF68ED" w14:textId="77777777" w:rsidR="00D52B44" w:rsidRPr="002A54C0" w:rsidRDefault="00D52B44">
      <w:pPr>
        <w:widowControl/>
        <w:numPr>
          <w:ilvl w:val="0"/>
          <w:numId w:val="46"/>
        </w:numPr>
        <w:tabs>
          <w:tab w:val="left" w:pos="709"/>
        </w:tabs>
        <w:suppressAutoHyphens w:val="0"/>
        <w:autoSpaceDN w:val="0"/>
        <w:spacing w:after="120" w:line="276" w:lineRule="auto"/>
        <w:ind w:left="709" w:hanging="283"/>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lastRenderedPageBreak/>
        <w:t>koniecznością uzyskania niezbędnych decyzji, zezwoleń, uzgodnień, opinii, stanowisk itp. w celu kontynuowania prawidłowej realizacji robót,</w:t>
      </w:r>
    </w:p>
    <w:p w14:paraId="47290A4A" w14:textId="77777777" w:rsidR="00D52B44" w:rsidRPr="002A54C0" w:rsidRDefault="00D52B44">
      <w:pPr>
        <w:widowControl/>
        <w:numPr>
          <w:ilvl w:val="0"/>
          <w:numId w:val="46"/>
        </w:numPr>
        <w:tabs>
          <w:tab w:val="left" w:pos="709"/>
        </w:tabs>
        <w:suppressAutoHyphens w:val="0"/>
        <w:autoSpaceDN w:val="0"/>
        <w:spacing w:after="120" w:line="276" w:lineRule="auto"/>
        <w:ind w:left="709" w:hanging="283"/>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zaistnieniem nieprzewidzianych warunków geologicznych, hydrogeologicznych, wykopalisk, wyjątkowo niekorzystnych warunków klimatycznych, a także innych przeszkód lub skażeń uniemożliwiających kontynuowanie robót,</w:t>
      </w:r>
    </w:p>
    <w:p w14:paraId="0C7C8996" w14:textId="77777777" w:rsidR="00D52B44" w:rsidRPr="002A54C0" w:rsidRDefault="00D52B44">
      <w:pPr>
        <w:widowControl/>
        <w:numPr>
          <w:ilvl w:val="0"/>
          <w:numId w:val="46"/>
        </w:numPr>
        <w:tabs>
          <w:tab w:val="left" w:pos="709"/>
        </w:tabs>
        <w:suppressAutoHyphens w:val="0"/>
        <w:autoSpaceDN w:val="0"/>
        <w:spacing w:after="120" w:line="276" w:lineRule="auto"/>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zmianą obowiązujących przepisów prawa,</w:t>
      </w:r>
    </w:p>
    <w:p w14:paraId="20B6E4A9" w14:textId="77777777" w:rsidR="00D52B44" w:rsidRPr="002A54C0" w:rsidRDefault="00D52B44">
      <w:pPr>
        <w:widowControl/>
        <w:numPr>
          <w:ilvl w:val="0"/>
          <w:numId w:val="46"/>
        </w:numPr>
        <w:tabs>
          <w:tab w:val="left" w:pos="709"/>
        </w:tabs>
        <w:suppressAutoHyphens w:val="0"/>
        <w:autoSpaceDN w:val="0"/>
        <w:spacing w:after="120" w:line="276" w:lineRule="auto"/>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usprawnieniem w trakcie użytkowania obiektu budowlanego,</w:t>
      </w:r>
    </w:p>
    <w:p w14:paraId="236EDE78" w14:textId="77777777" w:rsidR="00D52B44" w:rsidRPr="002A54C0" w:rsidRDefault="00D52B44">
      <w:pPr>
        <w:widowControl/>
        <w:numPr>
          <w:ilvl w:val="0"/>
          <w:numId w:val="46"/>
        </w:numPr>
        <w:tabs>
          <w:tab w:val="left" w:pos="709"/>
        </w:tabs>
        <w:suppressAutoHyphens w:val="0"/>
        <w:autoSpaceDN w:val="0"/>
        <w:spacing w:line="276" w:lineRule="auto"/>
        <w:ind w:left="709" w:hanging="283"/>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zaprzestaniem produkcji urządzeń lub wyposażenia o przewidzianych w dokumentacji parametrach przed zakończeniem realizacji umowy,</w:t>
      </w:r>
    </w:p>
    <w:p w14:paraId="6F596879" w14:textId="77777777" w:rsidR="00D52B44" w:rsidRPr="002A54C0" w:rsidRDefault="00D52B44">
      <w:pPr>
        <w:widowControl/>
        <w:numPr>
          <w:ilvl w:val="0"/>
          <w:numId w:val="46"/>
        </w:numPr>
        <w:tabs>
          <w:tab w:val="left" w:pos="709"/>
        </w:tabs>
        <w:suppressAutoHyphens w:val="0"/>
        <w:autoSpaceDN w:val="0"/>
        <w:spacing w:line="276" w:lineRule="auto"/>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śmiercią, chorobą lub innym zdarzeniem losowym,</w:t>
      </w:r>
    </w:p>
    <w:p w14:paraId="5409E3B7" w14:textId="77777777" w:rsidR="00D52B44" w:rsidRPr="002A54C0" w:rsidRDefault="00D52B44">
      <w:pPr>
        <w:widowControl/>
        <w:numPr>
          <w:ilvl w:val="0"/>
          <w:numId w:val="46"/>
        </w:numPr>
        <w:tabs>
          <w:tab w:val="left" w:pos="709"/>
        </w:tabs>
        <w:suppressAutoHyphens w:val="0"/>
        <w:autoSpaceDN w:val="0"/>
        <w:spacing w:line="276" w:lineRule="auto"/>
        <w:contextualSpacing/>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siłą wyższą.</w:t>
      </w:r>
    </w:p>
    <w:p w14:paraId="1A71C3C4" w14:textId="74E370D4" w:rsidR="00D52B44" w:rsidRPr="002A54C0" w:rsidRDefault="00D52B44">
      <w:pPr>
        <w:widowControl/>
        <w:numPr>
          <w:ilvl w:val="1"/>
          <w:numId w:val="27"/>
        </w:numPr>
        <w:tabs>
          <w:tab w:val="left" w:pos="426"/>
        </w:tabs>
        <w:suppressAutoHyphens w:val="0"/>
        <w:autoSpaceDN w:val="0"/>
        <w:spacing w:line="276" w:lineRule="auto"/>
        <w:ind w:left="426" w:hanging="426"/>
        <w:jc w:val="both"/>
        <w:textAlignment w:val="baseline"/>
        <w:rPr>
          <w:rFonts w:ascii="Arial Narrow" w:hAnsi="Arial Narrow" w:cs="Calibri"/>
          <w:color w:val="000000"/>
          <w:kern w:val="3"/>
        </w:rPr>
      </w:pPr>
      <w:r w:rsidRPr="002A54C0">
        <w:rPr>
          <w:rFonts w:ascii="Arial Narrow" w:eastAsia="Times New Roman" w:hAnsi="Arial Narrow" w:cs="Calibri"/>
          <w:color w:val="000000"/>
          <w:kern w:val="3"/>
        </w:rPr>
        <w:t xml:space="preserve"> Zmniejszenie lub zwiększenie wynagrodzenia w przypadku zmian</w:t>
      </w:r>
      <w:r w:rsidR="000441F5">
        <w:rPr>
          <w:rFonts w:ascii="Arial Narrow" w:eastAsia="Times New Roman" w:hAnsi="Arial Narrow" w:cs="Calibri"/>
          <w:color w:val="000000"/>
          <w:kern w:val="3"/>
        </w:rPr>
        <w:t xml:space="preserve"> w zakresie powierzonych robót</w:t>
      </w:r>
      <w:r w:rsidRPr="002A54C0">
        <w:rPr>
          <w:rFonts w:ascii="Arial Narrow" w:eastAsia="Times New Roman" w:hAnsi="Arial Narrow" w:cs="Calibri"/>
          <w:color w:val="000000"/>
          <w:kern w:val="3"/>
        </w:rPr>
        <w:t xml:space="preserve"> (rezygnacja z części zamówienia oraz roboty dodatkowe) nastąpi po sporządzeniu stosownej kalkulacji w oparciu o szczegółowy kosztorys ofertowy a w przypadku braku pozycji </w:t>
      </w:r>
      <w:r w:rsidRPr="002A54C0">
        <w:rPr>
          <w:rFonts w:ascii="Arial Narrow" w:eastAsia="TimesNewRomanPSMT" w:hAnsi="Arial Narrow" w:cs="Calibri"/>
          <w:color w:val="000000"/>
        </w:rPr>
        <w:t>wówczas roboty zostaną rozliczone na podstawie parametrów cenotwórczych w stawkach średnich aktualnych dla</w:t>
      </w:r>
      <w:r w:rsidR="005A21AD">
        <w:rPr>
          <w:rFonts w:ascii="Arial Narrow" w:eastAsia="TimesNewRomanPSMT" w:hAnsi="Arial Narrow" w:cs="Calibri"/>
          <w:color w:val="000000"/>
        </w:rPr>
        <w:t> </w:t>
      </w:r>
      <w:r w:rsidRPr="002A54C0">
        <w:rPr>
          <w:rFonts w:ascii="Arial Narrow" w:eastAsia="TimesNewRomanPSMT" w:hAnsi="Arial Narrow" w:cs="Calibri"/>
          <w:color w:val="000000"/>
        </w:rPr>
        <w:t>kwartału, w których prowadzone były roboty dodatkowe</w:t>
      </w:r>
      <w:r w:rsidRPr="002A54C0">
        <w:rPr>
          <w:rFonts w:ascii="Arial Narrow" w:eastAsia="Times New Roman" w:hAnsi="Arial Narrow" w:cs="Calibri"/>
          <w:color w:val="000000"/>
          <w:kern w:val="3"/>
        </w:rPr>
        <w:t>.</w:t>
      </w:r>
    </w:p>
    <w:p w14:paraId="196FF957" w14:textId="103B8771" w:rsidR="00D52B44" w:rsidRPr="002A54C0" w:rsidRDefault="00D52B44">
      <w:pPr>
        <w:widowControl/>
        <w:numPr>
          <w:ilvl w:val="1"/>
          <w:numId w:val="27"/>
        </w:numPr>
        <w:tabs>
          <w:tab w:val="left" w:pos="426"/>
        </w:tabs>
        <w:suppressAutoHyphens w:val="0"/>
        <w:autoSpaceDN w:val="0"/>
        <w:spacing w:line="276" w:lineRule="auto"/>
        <w:ind w:left="426" w:hanging="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 xml:space="preserve">Jeżeli zmiana, o której mowa w ust. </w:t>
      </w:r>
      <w:r w:rsidR="00FC568E">
        <w:rPr>
          <w:rFonts w:ascii="Arial Narrow" w:eastAsia="Times New Roman" w:hAnsi="Arial Narrow" w:cs="Calibri"/>
          <w:color w:val="000000"/>
          <w:kern w:val="3"/>
        </w:rPr>
        <w:t>4</w:t>
      </w:r>
      <w:r w:rsidRPr="002A54C0">
        <w:rPr>
          <w:rFonts w:ascii="Arial Narrow" w:eastAsia="Times New Roman" w:hAnsi="Arial Narrow" w:cs="Calibri"/>
          <w:color w:val="000000"/>
          <w:kern w:val="3"/>
        </w:rPr>
        <w:t xml:space="preserve">, wymaga zmiany dokumentacji projektowej, strona inicjująca zmianę przedstawia projekt zamienny zawierający opis proponowanych zmian wraz z informacją </w:t>
      </w:r>
      <w:r w:rsidR="00D9489B">
        <w:rPr>
          <w:rFonts w:ascii="Arial Narrow" w:eastAsia="Times New Roman" w:hAnsi="Arial Narrow" w:cs="Calibri"/>
          <w:color w:val="000000"/>
          <w:kern w:val="3"/>
        </w:rPr>
        <w:t xml:space="preserve">                      </w:t>
      </w:r>
      <w:r w:rsidRPr="002A54C0">
        <w:rPr>
          <w:rFonts w:ascii="Arial Narrow" w:eastAsia="Times New Roman" w:hAnsi="Arial Narrow" w:cs="Calibri"/>
          <w:color w:val="000000"/>
          <w:kern w:val="3"/>
        </w:rPr>
        <w:t>o konieczności (lub nie), zmiany przedmiaru robót i niezbędne rysunki. Projekt taki wymaga akceptacji nadzoru autorskiego</w:t>
      </w:r>
      <w:r>
        <w:rPr>
          <w:rFonts w:ascii="Arial Narrow" w:eastAsia="Times New Roman" w:hAnsi="Arial Narrow" w:cs="Calibri"/>
          <w:color w:val="000000"/>
          <w:kern w:val="3"/>
        </w:rPr>
        <w:t xml:space="preserve"> </w:t>
      </w:r>
      <w:r w:rsidRPr="002A54C0">
        <w:rPr>
          <w:rFonts w:ascii="Arial Narrow" w:eastAsia="Times New Roman" w:hAnsi="Arial Narrow" w:cs="Calibri"/>
          <w:color w:val="000000"/>
          <w:kern w:val="3"/>
        </w:rPr>
        <w:t>i zatwierdzenia do realizacji przez Zamawiającego.</w:t>
      </w:r>
    </w:p>
    <w:p w14:paraId="77BD4EDA" w14:textId="475E4E70" w:rsidR="00D52B44" w:rsidRPr="002A54C0" w:rsidRDefault="00D52B44">
      <w:pPr>
        <w:widowControl/>
        <w:numPr>
          <w:ilvl w:val="1"/>
          <w:numId w:val="27"/>
        </w:numPr>
        <w:tabs>
          <w:tab w:val="left" w:pos="426"/>
        </w:tabs>
        <w:suppressAutoHyphens w:val="0"/>
        <w:autoSpaceDN w:val="0"/>
        <w:spacing w:line="276" w:lineRule="auto"/>
        <w:ind w:left="426" w:hanging="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 xml:space="preserve">Warunkiem dokonania zmian, o których mowa w ust. </w:t>
      </w:r>
      <w:r w:rsidR="00FC568E">
        <w:rPr>
          <w:rFonts w:ascii="Arial Narrow" w:eastAsia="Times New Roman" w:hAnsi="Arial Narrow" w:cs="Calibri"/>
          <w:color w:val="000000"/>
          <w:kern w:val="3"/>
        </w:rPr>
        <w:t>4</w:t>
      </w:r>
      <w:r w:rsidRPr="002A54C0">
        <w:rPr>
          <w:rFonts w:ascii="Arial Narrow" w:eastAsia="Times New Roman" w:hAnsi="Arial Narrow" w:cs="Calibri"/>
          <w:color w:val="000000"/>
          <w:kern w:val="3"/>
        </w:rPr>
        <w:t>, jest złożenie wniosku przez stronę inicjującą zmianę, zawierającego:</w:t>
      </w:r>
    </w:p>
    <w:p w14:paraId="3486EFA4" w14:textId="77777777" w:rsidR="00D52B44" w:rsidRPr="002A54C0" w:rsidRDefault="00D52B44" w:rsidP="00880708">
      <w:pPr>
        <w:autoSpaceDN w:val="0"/>
        <w:spacing w:line="276" w:lineRule="auto"/>
        <w:ind w:left="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1) opis propozycji zmian,</w:t>
      </w:r>
    </w:p>
    <w:p w14:paraId="37A43687" w14:textId="77777777" w:rsidR="00D52B44" w:rsidRPr="002A54C0" w:rsidRDefault="00D52B44" w:rsidP="00880708">
      <w:pPr>
        <w:autoSpaceDN w:val="0"/>
        <w:spacing w:line="276" w:lineRule="auto"/>
        <w:ind w:left="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2) uzasadnienie zmiany,</w:t>
      </w:r>
    </w:p>
    <w:p w14:paraId="31CCAB9D" w14:textId="77777777" w:rsidR="00D52B44" w:rsidRPr="002A54C0" w:rsidRDefault="00D52B44" w:rsidP="00880708">
      <w:pPr>
        <w:autoSpaceDN w:val="0"/>
        <w:spacing w:line="276" w:lineRule="auto"/>
        <w:ind w:left="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3) obliczenie kosztów zmiany,</w:t>
      </w:r>
    </w:p>
    <w:p w14:paraId="13E08652" w14:textId="77777777" w:rsidR="00D52B44" w:rsidRPr="002A54C0" w:rsidRDefault="00D52B44" w:rsidP="00880708">
      <w:pPr>
        <w:autoSpaceDN w:val="0"/>
        <w:spacing w:line="276" w:lineRule="auto"/>
        <w:ind w:left="426"/>
        <w:jc w:val="both"/>
        <w:textAlignment w:val="baseline"/>
        <w:rPr>
          <w:rFonts w:ascii="Arial Narrow" w:eastAsia="Times New Roman" w:hAnsi="Arial Narrow" w:cs="Calibri"/>
          <w:color w:val="000000"/>
          <w:kern w:val="3"/>
        </w:rPr>
      </w:pPr>
      <w:r w:rsidRPr="002A54C0">
        <w:rPr>
          <w:rFonts w:ascii="Arial Narrow" w:eastAsia="Times New Roman" w:hAnsi="Arial Narrow" w:cs="Calibri"/>
          <w:color w:val="000000"/>
          <w:kern w:val="3"/>
        </w:rPr>
        <w:t>4) opis wpływu zmiany na termin wykonania umowy.</w:t>
      </w:r>
    </w:p>
    <w:p w14:paraId="278DBAED" w14:textId="566423DF" w:rsidR="00D52B44" w:rsidRPr="002A54C0" w:rsidRDefault="00BC2842" w:rsidP="00880708">
      <w:pPr>
        <w:tabs>
          <w:tab w:val="left" w:pos="426"/>
        </w:tabs>
        <w:autoSpaceDN w:val="0"/>
        <w:spacing w:line="276" w:lineRule="auto"/>
        <w:ind w:left="426" w:hanging="426"/>
        <w:jc w:val="both"/>
        <w:textAlignment w:val="baseline"/>
        <w:rPr>
          <w:rFonts w:ascii="Arial Narrow" w:hAnsi="Arial Narrow" w:cs="Calibri"/>
          <w:color w:val="000000"/>
          <w:kern w:val="3"/>
        </w:rPr>
      </w:pPr>
      <w:r>
        <w:rPr>
          <w:rFonts w:ascii="Arial Narrow" w:hAnsi="Arial Narrow" w:cs="Calibri"/>
          <w:color w:val="000000"/>
          <w:kern w:val="3"/>
        </w:rPr>
        <w:t>9</w:t>
      </w:r>
      <w:r w:rsidR="00D52B44" w:rsidRPr="002A54C0">
        <w:rPr>
          <w:rFonts w:ascii="Arial Narrow" w:hAnsi="Arial Narrow" w:cs="Calibri"/>
          <w:color w:val="000000"/>
          <w:kern w:val="3"/>
        </w:rPr>
        <w:t>. Zamawiający nie przedłuży terminu wykonania umowy, jeżeli zmiana będzie wymuszona uchybieniem lub naruszeniem umowy oraz obowiązujących przepisów przez Wykonawcę.</w:t>
      </w:r>
    </w:p>
    <w:p w14:paraId="0348E65A" w14:textId="2FAFE084" w:rsidR="00D52B44" w:rsidRPr="002A54C0" w:rsidRDefault="00D52B44" w:rsidP="00880708">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14</w:t>
      </w:r>
    </w:p>
    <w:p w14:paraId="1EB9AC6A" w14:textId="77777777" w:rsidR="00D52B44" w:rsidRPr="002A54C0" w:rsidRDefault="00D52B44" w:rsidP="00880708">
      <w:pPr>
        <w:tabs>
          <w:tab w:val="left" w:pos="360"/>
          <w:tab w:val="left" w:pos="540"/>
        </w:tabs>
        <w:spacing w:line="276" w:lineRule="auto"/>
        <w:jc w:val="both"/>
        <w:rPr>
          <w:rFonts w:ascii="Arial Narrow" w:eastAsia="Calibri" w:hAnsi="Arial Narrow" w:cs="Calibri"/>
          <w:color w:val="000000"/>
        </w:rPr>
      </w:pPr>
      <w:r w:rsidRPr="002A54C0">
        <w:rPr>
          <w:rFonts w:ascii="Arial Narrow" w:eastAsia="Calibri" w:hAnsi="Arial Narrow" w:cs="Calibri"/>
          <w:color w:val="000000"/>
        </w:rPr>
        <w:t>Integralne części składowe niniejszej umowy stanowią:</w:t>
      </w:r>
    </w:p>
    <w:p w14:paraId="54182E4F" w14:textId="5BBB0846" w:rsidR="00D52B44" w:rsidRPr="002A54C0" w:rsidRDefault="00D52B44">
      <w:pPr>
        <w:widowControl/>
        <w:numPr>
          <w:ilvl w:val="0"/>
          <w:numId w:val="29"/>
        </w:numPr>
        <w:suppressAutoHyphens w:val="0"/>
        <w:spacing w:line="276" w:lineRule="auto"/>
        <w:jc w:val="both"/>
        <w:rPr>
          <w:rFonts w:ascii="Arial Narrow" w:eastAsia="Calibri" w:hAnsi="Arial Narrow" w:cs="Calibri"/>
          <w:color w:val="000000"/>
        </w:rPr>
      </w:pPr>
      <w:r w:rsidRPr="002A54C0">
        <w:rPr>
          <w:rFonts w:ascii="Arial Narrow" w:eastAsia="Calibri" w:hAnsi="Arial Narrow" w:cs="Calibri"/>
          <w:color w:val="000000"/>
        </w:rPr>
        <w:t xml:space="preserve">oferta Wykonawcy wraz z dokumentami wymaganymi przez Zamawiającego, potwierdzającymi </w:t>
      </w:r>
      <w:r w:rsidRPr="002A54C0">
        <w:rPr>
          <w:rFonts w:ascii="Arial Narrow" w:hAnsi="Arial Narrow" w:cs="Calibri"/>
          <w:color w:val="000000"/>
        </w:rPr>
        <w:t>niepodleganie wykluczeniu,</w:t>
      </w:r>
    </w:p>
    <w:p w14:paraId="3EB56856" w14:textId="77777777" w:rsidR="00D52B44" w:rsidRDefault="00D52B44">
      <w:pPr>
        <w:widowControl/>
        <w:numPr>
          <w:ilvl w:val="0"/>
          <w:numId w:val="29"/>
        </w:numPr>
        <w:suppressAutoHyphens w:val="0"/>
        <w:spacing w:line="276" w:lineRule="auto"/>
        <w:ind w:left="714" w:hanging="357"/>
        <w:jc w:val="both"/>
        <w:rPr>
          <w:rFonts w:ascii="Arial Narrow" w:eastAsia="Calibri" w:hAnsi="Arial Narrow" w:cs="Calibri"/>
          <w:color w:val="000000"/>
        </w:rPr>
      </w:pPr>
      <w:r w:rsidRPr="002A54C0">
        <w:rPr>
          <w:rFonts w:ascii="Arial Narrow" w:eastAsia="Calibri" w:hAnsi="Arial Narrow" w:cs="Calibri"/>
          <w:color w:val="000000"/>
        </w:rPr>
        <w:t>Specyfikacja Warunków Zamówienia (SWZ).</w:t>
      </w:r>
    </w:p>
    <w:p w14:paraId="0885DE9B" w14:textId="1CC9D1E7" w:rsidR="00D52B44" w:rsidRPr="002A54C0" w:rsidRDefault="00D52B44" w:rsidP="00880708">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 15</w:t>
      </w:r>
    </w:p>
    <w:p w14:paraId="12B9912A" w14:textId="77777777" w:rsidR="00D52B44" w:rsidRPr="002A54C0" w:rsidRDefault="00D52B44" w:rsidP="00880708">
      <w:pPr>
        <w:widowControl/>
        <w:suppressAutoHyphens w:val="0"/>
        <w:spacing w:line="276" w:lineRule="auto"/>
        <w:ind w:left="709" w:hanging="709"/>
        <w:jc w:val="both"/>
        <w:rPr>
          <w:rFonts w:ascii="Arial Narrow" w:eastAsia="TimesNewRomanPS-BoldItalicMT" w:hAnsi="Arial Narrow" w:cs="Calibri"/>
          <w:b/>
          <w:color w:val="000000"/>
          <w:lang w:val="en-GB"/>
        </w:rPr>
      </w:pPr>
      <w:r w:rsidRPr="002A54C0">
        <w:rPr>
          <w:rFonts w:ascii="Arial Narrow" w:eastAsia="TimesNewRomanPS-BoldItalicMT" w:hAnsi="Arial Narrow" w:cs="Calibri"/>
          <w:b/>
          <w:color w:val="000000"/>
          <w:lang w:val="en-GB"/>
        </w:rPr>
        <w:t>POSTANOWIENIA KOŃCOWE</w:t>
      </w:r>
    </w:p>
    <w:p w14:paraId="7402BC37" w14:textId="77777777" w:rsidR="00D52B44" w:rsidRDefault="00D52B44">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2A54C0">
        <w:rPr>
          <w:rFonts w:ascii="Arial Narrow" w:eastAsia="TimesNewRomanPSMT" w:hAnsi="Arial Narrow" w:cs="Calibri"/>
          <w:color w:val="000000"/>
        </w:rPr>
        <w:t>W sprawach nieuregulowanych niniejszą umową mają zastosowanie przepisy ustawy Prawo zamówień publicznych, Kodeksu Cywilnego, ustawy Prawo budowlane oraz ustawy o minimalnym wynagrodzeniu za pracę.</w:t>
      </w:r>
    </w:p>
    <w:p w14:paraId="26E5C9FF" w14:textId="7E112541" w:rsidR="00B91679" w:rsidRDefault="00B91679" w:rsidP="00B91679">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B91679">
        <w:rPr>
          <w:rFonts w:ascii="Arial Narrow" w:eastAsia="TimesNewRomanPSMT" w:hAnsi="Arial Narrow" w:cs="Calibri"/>
          <w:color w:val="000000"/>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w:t>
      </w:r>
      <w:r w:rsidRPr="00B91679">
        <w:rPr>
          <w:rFonts w:ascii="Arial Narrow" w:eastAsia="TimesNewRomanPSMT" w:hAnsi="Arial Narrow" w:cs="Calibri"/>
          <w:color w:val="000000"/>
        </w:rPr>
        <w:lastRenderedPageBreak/>
        <w:t>lub wykorzystanie ich przez Strony w innym celu niż przedmiot umowy mogłyby narazić interesy Stron w czasie obowiązywania lub po rozwiązaniu niniejszej umowy.</w:t>
      </w:r>
    </w:p>
    <w:p w14:paraId="369F8938" w14:textId="01B5C519" w:rsidR="00B91679" w:rsidRDefault="00B91679" w:rsidP="00B91679">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B91679">
        <w:rPr>
          <w:rFonts w:ascii="Arial Narrow" w:eastAsia="TimesNewRomanPSMT" w:hAnsi="Arial Narrow" w:cs="Calibri"/>
          <w:color w:val="000000"/>
        </w:rPr>
        <w:t>Ewentualne spory mogące wyniknąć na tle wykonania postanowień umowy będą rozpatrywane przez właściwe rzeczowo sądy w miejscu siedziby Zamawiającego.</w:t>
      </w:r>
    </w:p>
    <w:p w14:paraId="0977AF52" w14:textId="0D331CE2" w:rsidR="00B91679" w:rsidRDefault="00B91679" w:rsidP="00B91679">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B91679">
        <w:rPr>
          <w:rFonts w:ascii="Arial Narrow" w:eastAsia="TimesNewRomanPSMT" w:hAnsi="Arial Narrow" w:cs="Calibri"/>
          <w:color w:val="000000"/>
        </w:rPr>
        <w:t>Wykonawca przyjmuje do wiadomości, że Zamawiający jest jednostką sektora finansów publicznych i na podstawie art. 34a ustawy o finansach publicznych ma obowiązek umieścić informacje o niniejszej umowie (w tym imię i nazwisko Wykonawcy, przedmiot umowy oraz jej wartość) w ogólnodostępnym Centralnym Rejestrze Umów.</w:t>
      </w:r>
    </w:p>
    <w:p w14:paraId="1FCA752E" w14:textId="012E4B1F" w:rsidR="00B91679" w:rsidRDefault="00B91679" w:rsidP="00B91679">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B91679">
        <w:rPr>
          <w:rFonts w:ascii="Arial Narrow" w:eastAsia="TimesNewRomanPSMT" w:hAnsi="Arial Narrow" w:cs="Calibri"/>
          <w:color w:val="000000"/>
        </w:rPr>
        <w:t>Dane osobowe Wykonawcy (imię i nazwisko) będą przetwarzane w celu wypełnienia obowiązku prawnego ciążącego na Administratorze (art. 6 ust. 1 lit. c RODO), wynikającego z art. 34a ustawy o</w:t>
      </w:r>
      <w:r w:rsidR="00AC678E">
        <w:rPr>
          <w:rFonts w:ascii="Arial Narrow" w:eastAsia="TimesNewRomanPSMT" w:hAnsi="Arial Narrow" w:cs="Calibri"/>
          <w:color w:val="000000"/>
        </w:rPr>
        <w:t> </w:t>
      </w:r>
      <w:r w:rsidRPr="00B91679">
        <w:rPr>
          <w:rFonts w:ascii="Arial Narrow" w:eastAsia="TimesNewRomanPSMT" w:hAnsi="Arial Narrow" w:cs="Calibri"/>
          <w:color w:val="000000"/>
        </w:rPr>
        <w:t>finansach publicznych, tj. w celu rejestracji umowy w Centralnym Rejestrze Umów (CRU).</w:t>
      </w:r>
    </w:p>
    <w:p w14:paraId="68EB6D3F" w14:textId="59787B9C" w:rsidR="00B91679" w:rsidRDefault="00B91679" w:rsidP="00AC678E">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AC678E">
        <w:rPr>
          <w:rFonts w:ascii="Arial Narrow" w:eastAsia="TimesNewRomanPSMT" w:hAnsi="Arial Narrow" w:cs="Calibri"/>
          <w:color w:val="000000"/>
        </w:rPr>
        <w:t>Strony ustalają, że wszelkie dane osobowe przetwarzane będą na podstawie Rozporządzenia</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Parlamentu Europejskiego i Rady (UE) 2016/679 z dnia 27 kwietnia 2016 r. w sprawie ochrony osób</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fizycznych w związku z przetwarzaniem danych osobowych i w sprawie swobodnego przepływu takich</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danych oraz uchylenia dyrektywy 95/46/WE (ogólne rozporządzenie o ochronie danych)</w:t>
      </w:r>
      <w:r w:rsidR="00AC678E">
        <w:rPr>
          <w:rFonts w:ascii="Arial Narrow" w:eastAsia="TimesNewRomanPSMT" w:hAnsi="Arial Narrow" w:cs="Calibri"/>
          <w:color w:val="000000"/>
        </w:rPr>
        <w:t xml:space="preserve">                       </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(Dz. Urz. UE L 119 z 04.05.2016, str. 1) ), ustawy z dnia 10 maja 2018 r. o ochronie danych osobowych</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(Dz. U. z 2019 r. poz. 1781 z późn. zm.) oraz zgodnie z wytycznymi zawartymi w SWZ i w ofercie</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Wykonawcy.</w:t>
      </w:r>
    </w:p>
    <w:p w14:paraId="4A014985" w14:textId="6BDD914E" w:rsidR="00B91679" w:rsidRDefault="00B91679" w:rsidP="00AC678E">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AC678E">
        <w:rPr>
          <w:rFonts w:ascii="Arial Narrow" w:eastAsia="TimesNewRomanPSMT" w:hAnsi="Arial Narrow" w:cs="Calibri"/>
          <w:color w:val="000000"/>
        </w:rPr>
        <w:t>Wykonawca nie jest upoważniony do dokonywania cesji uprawnień wynikających z niniejszej umowy</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bez uprzedniej pisemnej zgody Zamawiającego.</w:t>
      </w:r>
    </w:p>
    <w:p w14:paraId="6DE1104A" w14:textId="06600DF6" w:rsidR="00D52B44" w:rsidRDefault="00B91679" w:rsidP="00AC678E">
      <w:pPr>
        <w:widowControl/>
        <w:numPr>
          <w:ilvl w:val="2"/>
          <w:numId w:val="27"/>
        </w:numPr>
        <w:tabs>
          <w:tab w:val="num" w:pos="426"/>
        </w:tabs>
        <w:suppressAutoHyphens w:val="0"/>
        <w:autoSpaceDE w:val="0"/>
        <w:spacing w:line="276" w:lineRule="auto"/>
        <w:ind w:left="426" w:hanging="426"/>
        <w:jc w:val="both"/>
        <w:rPr>
          <w:rFonts w:ascii="Arial Narrow" w:eastAsia="TimesNewRomanPSMT" w:hAnsi="Arial Narrow" w:cs="Calibri"/>
          <w:color w:val="000000"/>
        </w:rPr>
      </w:pPr>
      <w:r w:rsidRPr="00AC678E">
        <w:rPr>
          <w:rFonts w:ascii="Arial Narrow" w:eastAsia="TimesNewRomanPSMT" w:hAnsi="Arial Narrow" w:cs="Calibri"/>
          <w:color w:val="000000"/>
        </w:rPr>
        <w:t>Umowę sporządzono w 3 jednobrzmiących egzemplarzach, z czego 1 egzemplarz otrzymuje</w:t>
      </w:r>
      <w:r w:rsidR="00992D7C" w:rsidRPr="00AC678E">
        <w:rPr>
          <w:rFonts w:ascii="Arial Narrow" w:eastAsia="TimesNewRomanPSMT" w:hAnsi="Arial Narrow" w:cs="Calibri"/>
          <w:color w:val="000000"/>
        </w:rPr>
        <w:t xml:space="preserve"> </w:t>
      </w:r>
      <w:r w:rsidRPr="00AC678E">
        <w:rPr>
          <w:rFonts w:ascii="Arial Narrow" w:eastAsia="TimesNewRomanPSMT" w:hAnsi="Arial Narrow" w:cs="Calibri"/>
          <w:color w:val="000000"/>
        </w:rPr>
        <w:t>Wykonawca, a 2 Zamawiający.</w:t>
      </w:r>
    </w:p>
    <w:p w14:paraId="63948C8D" w14:textId="77777777" w:rsidR="00AC678E" w:rsidRDefault="00AC678E" w:rsidP="00AC678E">
      <w:pPr>
        <w:widowControl/>
        <w:tabs>
          <w:tab w:val="num" w:pos="850"/>
        </w:tabs>
        <w:suppressAutoHyphens w:val="0"/>
        <w:autoSpaceDE w:val="0"/>
        <w:spacing w:line="276" w:lineRule="auto"/>
        <w:jc w:val="both"/>
        <w:rPr>
          <w:rFonts w:ascii="Arial Narrow" w:eastAsia="TimesNewRomanPSMT" w:hAnsi="Arial Narrow" w:cs="Calibri"/>
          <w:color w:val="000000"/>
        </w:rPr>
      </w:pPr>
    </w:p>
    <w:p w14:paraId="7E8425F6" w14:textId="77777777" w:rsidR="00AC678E" w:rsidRPr="00AC678E" w:rsidRDefault="00AC678E" w:rsidP="00AC678E">
      <w:pPr>
        <w:widowControl/>
        <w:tabs>
          <w:tab w:val="num" w:pos="850"/>
        </w:tabs>
        <w:suppressAutoHyphens w:val="0"/>
        <w:autoSpaceDE w:val="0"/>
        <w:spacing w:line="276" w:lineRule="auto"/>
        <w:jc w:val="both"/>
        <w:rPr>
          <w:rFonts w:ascii="Arial Narrow" w:eastAsia="TimesNewRomanPSMT" w:hAnsi="Arial Narrow" w:cs="Calibri"/>
          <w:color w:val="000000"/>
        </w:rPr>
      </w:pPr>
    </w:p>
    <w:p w14:paraId="6E3AE19D" w14:textId="77777777" w:rsidR="00D52B44" w:rsidRPr="002A54C0" w:rsidRDefault="00D52B44" w:rsidP="00D52B44">
      <w:pPr>
        <w:autoSpaceDE w:val="0"/>
        <w:spacing w:after="120" w:line="276" w:lineRule="auto"/>
        <w:jc w:val="both"/>
        <w:rPr>
          <w:rFonts w:ascii="Arial Narrow" w:eastAsia="TimesNewRomanPS-BoldMT" w:hAnsi="Arial Narrow" w:cs="Calibri"/>
          <w:b/>
          <w:bCs/>
          <w:color w:val="000000"/>
        </w:rPr>
      </w:pPr>
      <w:r w:rsidRPr="002A54C0">
        <w:rPr>
          <w:rFonts w:ascii="Arial Narrow" w:eastAsia="TimesNewRomanPS-BoldMT" w:hAnsi="Arial Narrow" w:cs="Calibri"/>
          <w:b/>
          <w:bCs/>
          <w:color w:val="000000"/>
        </w:rPr>
        <w:t xml:space="preserve"> WYKONAWCA </w:t>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t xml:space="preserve">    ZAMAWIAJĄCY</w:t>
      </w:r>
    </w:p>
    <w:p w14:paraId="63EE3241" w14:textId="77777777" w:rsidR="00D52B44" w:rsidRPr="002A54C0" w:rsidRDefault="00D52B44" w:rsidP="00D52B44">
      <w:pPr>
        <w:autoSpaceDE w:val="0"/>
        <w:spacing w:after="120" w:line="276" w:lineRule="auto"/>
        <w:jc w:val="both"/>
        <w:rPr>
          <w:rFonts w:ascii="Arial Narrow" w:eastAsia="TimesNewRomanPS-BoldMT" w:hAnsi="Arial Narrow" w:cs="Calibri"/>
          <w:b/>
          <w:bCs/>
          <w:color w:val="000000"/>
        </w:rPr>
      </w:pPr>
    </w:p>
    <w:p w14:paraId="440AC8F2" w14:textId="77777777" w:rsidR="00D52B44" w:rsidRPr="002A54C0" w:rsidRDefault="00D52B44" w:rsidP="00D52B44">
      <w:pPr>
        <w:autoSpaceDE w:val="0"/>
        <w:spacing w:after="120" w:line="276" w:lineRule="auto"/>
        <w:jc w:val="both"/>
        <w:rPr>
          <w:rFonts w:ascii="Arial Narrow" w:eastAsia="TimesNewRomanPS-BoldMT" w:hAnsi="Arial Narrow" w:cs="Calibri"/>
          <w:b/>
          <w:bCs/>
          <w:color w:val="000000"/>
        </w:rPr>
      </w:pPr>
      <w:r w:rsidRPr="002A54C0">
        <w:rPr>
          <w:rFonts w:ascii="Arial Narrow" w:eastAsia="TimesNewRomanPS-BoldMT" w:hAnsi="Arial Narrow" w:cs="Calibri"/>
          <w:b/>
          <w:bCs/>
          <w:color w:val="000000"/>
        </w:rPr>
        <w:t xml:space="preserve">_____________________                                                  </w:t>
      </w:r>
      <w:r w:rsidRPr="002A54C0">
        <w:rPr>
          <w:rFonts w:ascii="Arial Narrow" w:eastAsia="TimesNewRomanPS-BoldMT" w:hAnsi="Arial Narrow" w:cs="Calibri"/>
          <w:b/>
          <w:bCs/>
          <w:color w:val="000000"/>
        </w:rPr>
        <w:tab/>
      </w:r>
      <w:r w:rsidRPr="002A54C0">
        <w:rPr>
          <w:rFonts w:ascii="Arial Narrow" w:eastAsia="TimesNewRomanPS-BoldMT" w:hAnsi="Arial Narrow" w:cs="Calibri"/>
          <w:b/>
          <w:bCs/>
          <w:color w:val="000000"/>
        </w:rPr>
        <w:tab/>
        <w:t>_______________________</w:t>
      </w:r>
    </w:p>
    <w:p w14:paraId="4D87C4EA" w14:textId="77777777" w:rsidR="00C54584" w:rsidRDefault="00C54584" w:rsidP="00C54584">
      <w:pPr>
        <w:autoSpaceDE w:val="0"/>
        <w:spacing w:line="276" w:lineRule="auto"/>
        <w:jc w:val="both"/>
        <w:rPr>
          <w:rFonts w:ascii="Arial Narrow" w:eastAsia="TimesNewRomanPS-BoldMT" w:hAnsi="Arial Narrow" w:cs="Arial"/>
          <w:b/>
          <w:bCs/>
        </w:rPr>
      </w:pPr>
    </w:p>
    <w:p w14:paraId="6C9A286F" w14:textId="2EC85E22" w:rsidR="00C54584" w:rsidRPr="00AC48D1" w:rsidRDefault="00AC48D1" w:rsidP="00AC48D1">
      <w:pPr>
        <w:pStyle w:val="Akapitzlist"/>
        <w:autoSpaceDE w:val="0"/>
        <w:ind w:left="0"/>
        <w:jc w:val="both"/>
        <w:rPr>
          <w:rFonts w:ascii="Arial Narrow" w:eastAsia="TimesNewRomanPS-BoldMT" w:hAnsi="Arial Narrow" w:cs="Arial"/>
          <w:b/>
          <w:bCs/>
          <w:sz w:val="24"/>
          <w:szCs w:val="24"/>
        </w:rPr>
      </w:pPr>
      <w:r w:rsidRPr="00AC48D1">
        <w:rPr>
          <w:rFonts w:ascii="Arial Narrow" w:eastAsia="TimesNewRomanPS-BoldMT" w:hAnsi="Arial Narrow" w:cs="Arial"/>
          <w:b/>
          <w:bCs/>
          <w:sz w:val="24"/>
          <w:szCs w:val="24"/>
        </w:rPr>
        <w:t xml:space="preserve">* </w:t>
      </w:r>
      <w:r w:rsidR="00821994">
        <w:rPr>
          <w:rFonts w:ascii="Arial Narrow" w:eastAsia="TimesNewRomanPS-BoldMT" w:hAnsi="Arial Narrow" w:cs="Arial"/>
          <w:b/>
          <w:bCs/>
          <w:sz w:val="24"/>
          <w:szCs w:val="24"/>
        </w:rPr>
        <w:t xml:space="preserve">w </w:t>
      </w:r>
      <w:r w:rsidRPr="00AC48D1">
        <w:rPr>
          <w:rFonts w:ascii="Arial Narrow" w:eastAsia="TimesNewRomanPS-BoldMT" w:hAnsi="Arial Narrow" w:cs="Arial"/>
          <w:b/>
          <w:bCs/>
          <w:sz w:val="24"/>
          <w:szCs w:val="24"/>
        </w:rPr>
        <w:t>zależności, na którą część postępowania Wykonawca złoży ofertę</w:t>
      </w:r>
    </w:p>
    <w:p w14:paraId="05D64604" w14:textId="77777777" w:rsidR="00252AAD" w:rsidRDefault="00252AAD" w:rsidP="00C54584">
      <w:pPr>
        <w:autoSpaceDE w:val="0"/>
        <w:spacing w:line="276" w:lineRule="auto"/>
        <w:jc w:val="both"/>
        <w:rPr>
          <w:rFonts w:ascii="Arial Narrow" w:eastAsia="TimesNewRomanPS-BoldMT" w:hAnsi="Arial Narrow" w:cs="Arial"/>
          <w:b/>
          <w:bCs/>
        </w:rPr>
      </w:pPr>
    </w:p>
    <w:p w14:paraId="288A83F2" w14:textId="77777777" w:rsidR="001529FD" w:rsidRDefault="001529FD" w:rsidP="00C54584">
      <w:pPr>
        <w:autoSpaceDE w:val="0"/>
        <w:spacing w:line="276" w:lineRule="auto"/>
        <w:jc w:val="both"/>
        <w:rPr>
          <w:rFonts w:ascii="Arial Narrow" w:eastAsia="TimesNewRomanPS-BoldMT" w:hAnsi="Arial Narrow" w:cs="Arial"/>
          <w:b/>
          <w:bCs/>
        </w:rPr>
      </w:pPr>
    </w:p>
    <w:p w14:paraId="01EB95C0" w14:textId="77777777" w:rsidR="008E6E75" w:rsidRDefault="008E6E75" w:rsidP="00C54584">
      <w:pPr>
        <w:autoSpaceDE w:val="0"/>
        <w:spacing w:line="276" w:lineRule="auto"/>
        <w:jc w:val="both"/>
        <w:rPr>
          <w:rFonts w:ascii="Arial Narrow" w:eastAsia="TimesNewRomanPS-BoldMT" w:hAnsi="Arial Narrow" w:cs="Arial"/>
          <w:b/>
          <w:bCs/>
        </w:rPr>
      </w:pPr>
    </w:p>
    <w:p w14:paraId="4C129621" w14:textId="77777777" w:rsidR="00D86ED4" w:rsidRDefault="00D86ED4" w:rsidP="00C54584">
      <w:pPr>
        <w:autoSpaceDE w:val="0"/>
        <w:spacing w:line="276" w:lineRule="auto"/>
        <w:jc w:val="both"/>
        <w:rPr>
          <w:rFonts w:ascii="Arial Narrow" w:eastAsia="TimesNewRomanPS-BoldMT" w:hAnsi="Arial Narrow" w:cs="Arial"/>
          <w:b/>
          <w:bCs/>
        </w:rPr>
      </w:pPr>
    </w:p>
    <w:p w14:paraId="7500BA52" w14:textId="77777777" w:rsidR="00D86ED4" w:rsidRDefault="00D86ED4" w:rsidP="00C54584">
      <w:pPr>
        <w:autoSpaceDE w:val="0"/>
        <w:spacing w:line="276" w:lineRule="auto"/>
        <w:jc w:val="both"/>
        <w:rPr>
          <w:rFonts w:ascii="Arial Narrow" w:eastAsia="TimesNewRomanPS-BoldMT" w:hAnsi="Arial Narrow" w:cs="Arial"/>
          <w:b/>
          <w:bCs/>
        </w:rPr>
      </w:pPr>
    </w:p>
    <w:p w14:paraId="5CEF2EC4" w14:textId="77777777" w:rsidR="00D86ED4" w:rsidRDefault="00D86ED4" w:rsidP="00C54584">
      <w:pPr>
        <w:autoSpaceDE w:val="0"/>
        <w:spacing w:line="276" w:lineRule="auto"/>
        <w:jc w:val="both"/>
        <w:rPr>
          <w:rFonts w:ascii="Arial Narrow" w:eastAsia="TimesNewRomanPS-BoldMT" w:hAnsi="Arial Narrow" w:cs="Arial"/>
          <w:b/>
          <w:bCs/>
        </w:rPr>
      </w:pPr>
    </w:p>
    <w:p w14:paraId="1DB31E20" w14:textId="77777777" w:rsidR="00D86ED4" w:rsidRDefault="00D86ED4" w:rsidP="00C54584">
      <w:pPr>
        <w:autoSpaceDE w:val="0"/>
        <w:spacing w:line="276" w:lineRule="auto"/>
        <w:jc w:val="both"/>
        <w:rPr>
          <w:rFonts w:ascii="Arial Narrow" w:eastAsia="TimesNewRomanPS-BoldMT" w:hAnsi="Arial Narrow" w:cs="Arial"/>
          <w:b/>
          <w:bCs/>
        </w:rPr>
      </w:pPr>
    </w:p>
    <w:p w14:paraId="7D52E27B" w14:textId="77777777" w:rsidR="00D86ED4" w:rsidRDefault="00D86ED4" w:rsidP="00C54584">
      <w:pPr>
        <w:autoSpaceDE w:val="0"/>
        <w:spacing w:line="276" w:lineRule="auto"/>
        <w:jc w:val="both"/>
        <w:rPr>
          <w:rFonts w:ascii="Arial Narrow" w:eastAsia="TimesNewRomanPS-BoldMT" w:hAnsi="Arial Narrow" w:cs="Arial"/>
          <w:b/>
          <w:bCs/>
        </w:rPr>
      </w:pPr>
    </w:p>
    <w:p w14:paraId="534E900F" w14:textId="77777777" w:rsidR="00D86ED4" w:rsidRDefault="00D86ED4" w:rsidP="00C54584">
      <w:pPr>
        <w:autoSpaceDE w:val="0"/>
        <w:spacing w:line="276" w:lineRule="auto"/>
        <w:jc w:val="both"/>
        <w:rPr>
          <w:rFonts w:ascii="Arial Narrow" w:eastAsia="TimesNewRomanPS-BoldMT" w:hAnsi="Arial Narrow" w:cs="Arial"/>
          <w:b/>
          <w:bCs/>
        </w:rPr>
      </w:pPr>
    </w:p>
    <w:p w14:paraId="06434DD1" w14:textId="77777777" w:rsidR="00D86ED4" w:rsidRDefault="00D86ED4" w:rsidP="00C54584">
      <w:pPr>
        <w:autoSpaceDE w:val="0"/>
        <w:spacing w:line="276" w:lineRule="auto"/>
        <w:jc w:val="both"/>
        <w:rPr>
          <w:rFonts w:ascii="Arial Narrow" w:eastAsia="TimesNewRomanPS-BoldMT" w:hAnsi="Arial Narrow" w:cs="Arial"/>
          <w:b/>
          <w:bCs/>
        </w:rPr>
      </w:pPr>
    </w:p>
    <w:p w14:paraId="11B379A5" w14:textId="77777777" w:rsidR="00D86ED4" w:rsidRDefault="00D86ED4" w:rsidP="00C54584">
      <w:pPr>
        <w:autoSpaceDE w:val="0"/>
        <w:spacing w:line="276" w:lineRule="auto"/>
        <w:jc w:val="both"/>
        <w:rPr>
          <w:rFonts w:ascii="Arial Narrow" w:eastAsia="TimesNewRomanPS-BoldMT" w:hAnsi="Arial Narrow" w:cs="Arial"/>
          <w:b/>
          <w:bCs/>
        </w:rPr>
      </w:pPr>
    </w:p>
    <w:p w14:paraId="321440B3" w14:textId="77777777" w:rsidR="00D86ED4" w:rsidRDefault="00D86ED4" w:rsidP="00C54584">
      <w:pPr>
        <w:autoSpaceDE w:val="0"/>
        <w:spacing w:line="276" w:lineRule="auto"/>
        <w:jc w:val="both"/>
        <w:rPr>
          <w:rFonts w:ascii="Arial Narrow" w:eastAsia="TimesNewRomanPS-BoldMT" w:hAnsi="Arial Narrow" w:cs="Arial"/>
          <w:b/>
          <w:bCs/>
        </w:rPr>
      </w:pPr>
    </w:p>
    <w:p w14:paraId="61C44CA1" w14:textId="77777777" w:rsidR="00D86ED4" w:rsidRDefault="00D86ED4" w:rsidP="00C54584">
      <w:pPr>
        <w:autoSpaceDE w:val="0"/>
        <w:spacing w:line="276" w:lineRule="auto"/>
        <w:jc w:val="both"/>
        <w:rPr>
          <w:rFonts w:ascii="Arial Narrow" w:eastAsia="TimesNewRomanPS-BoldMT" w:hAnsi="Arial Narrow" w:cs="Arial"/>
          <w:b/>
          <w:bCs/>
        </w:rPr>
      </w:pPr>
    </w:p>
    <w:p w14:paraId="769AEBCA" w14:textId="77777777" w:rsidR="0017629E" w:rsidRPr="00C12A25" w:rsidRDefault="0017629E" w:rsidP="0017629E">
      <w:pPr>
        <w:pStyle w:val="Nagwek1"/>
        <w:spacing w:before="0" w:after="0" w:line="276" w:lineRule="auto"/>
        <w:jc w:val="both"/>
        <w:rPr>
          <w:rFonts w:ascii="Arial Narrow" w:hAnsi="Arial Narrow" w:cs="Arial"/>
          <w:iCs/>
          <w:sz w:val="24"/>
          <w:szCs w:val="24"/>
        </w:rPr>
      </w:pPr>
      <w:r w:rsidRPr="00C12A25">
        <w:rPr>
          <w:rFonts w:ascii="Arial Narrow" w:hAnsi="Arial Narrow" w:cs="Arial"/>
          <w:iCs/>
          <w:sz w:val="24"/>
          <w:szCs w:val="24"/>
        </w:rPr>
        <w:t xml:space="preserve">Załącznik nr </w:t>
      </w:r>
      <w:r>
        <w:rPr>
          <w:rFonts w:ascii="Arial Narrow" w:hAnsi="Arial Narrow" w:cs="Arial"/>
          <w:iCs/>
          <w:sz w:val="24"/>
          <w:szCs w:val="24"/>
        </w:rPr>
        <w:t>4</w:t>
      </w:r>
      <w:r w:rsidRPr="00C12A25">
        <w:rPr>
          <w:rFonts w:ascii="Arial Narrow" w:hAnsi="Arial Narrow" w:cs="Arial"/>
          <w:iCs/>
          <w:sz w:val="24"/>
          <w:szCs w:val="24"/>
        </w:rPr>
        <w:t xml:space="preserve"> do SWZ</w:t>
      </w:r>
    </w:p>
    <w:p w14:paraId="30549959" w14:textId="77777777" w:rsidR="0017629E" w:rsidRPr="00A33481" w:rsidRDefault="0017629E" w:rsidP="0017629E">
      <w:pPr>
        <w:autoSpaceDE w:val="0"/>
        <w:spacing w:line="276" w:lineRule="auto"/>
        <w:jc w:val="both"/>
        <w:rPr>
          <w:rFonts w:ascii="Arial Narrow" w:hAnsi="Arial Narrow" w:cs="Arial"/>
          <w:i/>
          <w:iCs/>
          <w:sz w:val="10"/>
          <w:szCs w:val="10"/>
        </w:rPr>
      </w:pPr>
    </w:p>
    <w:p w14:paraId="388BB3A3" w14:textId="2C3AB63D" w:rsidR="0017629E" w:rsidRPr="009B4D2B" w:rsidRDefault="0017629E" w:rsidP="0017629E">
      <w:pPr>
        <w:pStyle w:val="Tekstpodstawowy"/>
        <w:spacing w:after="0" w:line="276" w:lineRule="auto"/>
        <w:jc w:val="both"/>
        <w:rPr>
          <w:rFonts w:ascii="Arial Narrow" w:hAnsi="Arial Narrow" w:cs="Arial"/>
          <w:color w:val="000000"/>
        </w:rPr>
      </w:pPr>
      <w:r w:rsidRPr="009B4D2B">
        <w:rPr>
          <w:rFonts w:ascii="Arial Narrow" w:eastAsia="Lucida Sans Unicode" w:hAnsi="Arial Narrow" w:cs="Arial"/>
          <w:b/>
          <w:color w:val="000000"/>
        </w:rPr>
        <w:t xml:space="preserve">Nr postępowania </w:t>
      </w:r>
      <w:r>
        <w:rPr>
          <w:rFonts w:ascii="Arial Narrow" w:eastAsia="Lucida Sans Unicode" w:hAnsi="Arial Narrow" w:cs="Arial"/>
          <w:b/>
          <w:color w:val="000000"/>
        </w:rPr>
        <w:t>WKI</w:t>
      </w:r>
      <w:r w:rsidRPr="009B4D2B">
        <w:rPr>
          <w:rFonts w:ascii="Arial Narrow" w:eastAsia="Lucida Sans Unicode" w:hAnsi="Arial Narrow" w:cs="Arial"/>
          <w:b/>
          <w:color w:val="000000"/>
        </w:rPr>
        <w:t>.</w:t>
      </w:r>
      <w:r w:rsidRPr="009B4D2B">
        <w:rPr>
          <w:rFonts w:ascii="Arial Narrow" w:eastAsia="Lucida Sans Unicode" w:hAnsi="Arial Narrow" w:cs="Arial"/>
          <w:b/>
        </w:rPr>
        <w:t>271.1.</w:t>
      </w:r>
      <w:r>
        <w:rPr>
          <w:rFonts w:ascii="Arial Narrow" w:eastAsia="Lucida Sans Unicode" w:hAnsi="Arial Narrow" w:cs="Arial"/>
          <w:b/>
        </w:rPr>
        <w:t>2</w:t>
      </w:r>
      <w:r w:rsidR="00E73CFD">
        <w:rPr>
          <w:rFonts w:ascii="Arial Narrow" w:eastAsia="Lucida Sans Unicode" w:hAnsi="Arial Narrow" w:cs="Arial"/>
          <w:b/>
        </w:rPr>
        <w:t>8</w:t>
      </w:r>
      <w:r w:rsidRPr="009B4D2B">
        <w:rPr>
          <w:rFonts w:ascii="Arial Narrow" w:eastAsia="Lucida Sans Unicode" w:hAnsi="Arial Narrow" w:cs="Arial"/>
          <w:b/>
        </w:rPr>
        <w:t>.202</w:t>
      </w:r>
      <w:r w:rsidR="00E73CFD">
        <w:rPr>
          <w:rFonts w:ascii="Arial Narrow" w:eastAsia="Lucida Sans Unicode" w:hAnsi="Arial Narrow" w:cs="Arial"/>
          <w:b/>
        </w:rPr>
        <w:t>6</w:t>
      </w:r>
    </w:p>
    <w:p w14:paraId="627758EB" w14:textId="77777777" w:rsidR="0017629E" w:rsidRPr="005702CA" w:rsidRDefault="0017629E" w:rsidP="0017629E">
      <w:pPr>
        <w:autoSpaceDE w:val="0"/>
        <w:autoSpaceDN w:val="0"/>
        <w:adjustRightInd w:val="0"/>
        <w:spacing w:line="276" w:lineRule="auto"/>
        <w:jc w:val="both"/>
        <w:rPr>
          <w:rFonts w:ascii="Arial Narrow" w:eastAsia="TimesNewRomanPS-BoldMT" w:hAnsi="Arial Narrow" w:cstheme="minorHAnsi"/>
          <w:b/>
          <w:bCs/>
          <w:color w:val="000000" w:themeColor="text1"/>
        </w:rPr>
      </w:pPr>
    </w:p>
    <w:p w14:paraId="179B0E02" w14:textId="1C2ED85E" w:rsidR="0017629E" w:rsidRPr="00C90805" w:rsidRDefault="0017629E" w:rsidP="0017629E">
      <w:pPr>
        <w:autoSpaceDE w:val="0"/>
        <w:autoSpaceDN w:val="0"/>
        <w:adjustRightInd w:val="0"/>
        <w:spacing w:line="276" w:lineRule="auto"/>
        <w:jc w:val="both"/>
        <w:rPr>
          <w:rFonts w:ascii="Arial Narrow" w:eastAsia="Lucida Sans Unicode" w:hAnsi="Arial Narrow" w:cs="Arial"/>
        </w:rPr>
      </w:pPr>
      <w:r>
        <w:rPr>
          <w:rFonts w:ascii="Arial Narrow" w:eastAsia="Lucida Sans Unicode" w:hAnsi="Arial Narrow" w:cs="Arial"/>
        </w:rPr>
        <w:t xml:space="preserve">Szczegółowy opis przedmiotu zamówienia </w:t>
      </w:r>
      <w:r w:rsidRPr="00E95A75">
        <w:rPr>
          <w:rFonts w:ascii="Arial Narrow" w:eastAsia="Lucida Sans Unicode" w:hAnsi="Arial Narrow" w:cs="Arial"/>
          <w:color w:val="000000" w:themeColor="text1"/>
        </w:rPr>
        <w:t>dla części I</w:t>
      </w:r>
      <w:r>
        <w:rPr>
          <w:rFonts w:ascii="Arial Narrow" w:eastAsia="Lucida Sans Unicode" w:hAnsi="Arial Narrow" w:cs="Arial"/>
          <w:color w:val="000000" w:themeColor="text1"/>
        </w:rPr>
        <w:t>, II i III</w:t>
      </w:r>
    </w:p>
    <w:p w14:paraId="32752603" w14:textId="77777777" w:rsidR="0017629E" w:rsidRDefault="0017629E" w:rsidP="0017629E">
      <w:pPr>
        <w:autoSpaceDE w:val="0"/>
        <w:autoSpaceDN w:val="0"/>
        <w:adjustRightInd w:val="0"/>
        <w:spacing w:line="276" w:lineRule="auto"/>
        <w:jc w:val="both"/>
        <w:rPr>
          <w:rFonts w:ascii="Arial Narrow" w:eastAsia="TimesNewRomanPS-BoldMT" w:hAnsi="Arial Narrow" w:cstheme="minorHAnsi"/>
          <w:b/>
          <w:bCs/>
          <w:color w:val="000000" w:themeColor="text1"/>
        </w:rPr>
      </w:pPr>
    </w:p>
    <w:p w14:paraId="53401F46" w14:textId="77777777" w:rsidR="0017629E" w:rsidRDefault="0017629E" w:rsidP="0017629E">
      <w:pPr>
        <w:autoSpaceDE w:val="0"/>
        <w:autoSpaceDN w:val="0"/>
        <w:adjustRightInd w:val="0"/>
        <w:spacing w:line="276" w:lineRule="auto"/>
        <w:jc w:val="both"/>
        <w:rPr>
          <w:rFonts w:ascii="Arial Narrow" w:eastAsia="TimesNewRomanPS-BoldMT" w:hAnsi="Arial Narrow" w:cstheme="minorHAnsi"/>
          <w:b/>
          <w:bCs/>
          <w:color w:val="000000" w:themeColor="text1"/>
        </w:rPr>
      </w:pPr>
    </w:p>
    <w:p w14:paraId="6E63B306" w14:textId="77777777" w:rsidR="00A86395" w:rsidRDefault="00A86395" w:rsidP="00C54584">
      <w:pPr>
        <w:autoSpaceDE w:val="0"/>
        <w:autoSpaceDN w:val="0"/>
        <w:adjustRightInd w:val="0"/>
        <w:jc w:val="both"/>
        <w:rPr>
          <w:rFonts w:ascii="Arial Narrow" w:eastAsia="CIDFont+F2" w:hAnsi="Arial Narrow" w:cs="Arial"/>
        </w:rPr>
      </w:pPr>
    </w:p>
    <w:p w14:paraId="5655629A" w14:textId="77777777" w:rsidR="00F35DB2" w:rsidRDefault="00F35DB2" w:rsidP="00386565">
      <w:pPr>
        <w:autoSpaceDE w:val="0"/>
        <w:autoSpaceDN w:val="0"/>
        <w:adjustRightInd w:val="0"/>
        <w:spacing w:line="276" w:lineRule="auto"/>
        <w:jc w:val="both"/>
        <w:rPr>
          <w:rFonts w:ascii="Arial Narrow" w:eastAsia="TimesNewRomanPS-BoldMT" w:hAnsi="Arial Narrow" w:cstheme="minorHAnsi"/>
          <w:b/>
          <w:bCs/>
          <w:color w:val="000000" w:themeColor="text1"/>
        </w:rPr>
      </w:pPr>
      <w:bookmarkStart w:id="55" w:name="_Załącznik_nr_3"/>
      <w:bookmarkStart w:id="56" w:name="_Załącznik_nr_4"/>
      <w:bookmarkEnd w:id="2"/>
      <w:bookmarkEnd w:id="55"/>
      <w:bookmarkEnd w:id="56"/>
    </w:p>
    <w:sectPr w:rsidR="00F35DB2" w:rsidSect="006E40B9">
      <w:footerReference w:type="default" r:id="rId20"/>
      <w:headerReference w:type="first" r:id="rId21"/>
      <w:pgSz w:w="11906" w:h="16838"/>
      <w:pgMar w:top="1276" w:right="1274" w:bottom="1276" w:left="1418" w:header="567"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8CE8D" w14:textId="77777777" w:rsidR="00954BD7" w:rsidRDefault="00954BD7">
      <w:r>
        <w:separator/>
      </w:r>
    </w:p>
  </w:endnote>
  <w:endnote w:type="continuationSeparator" w:id="0">
    <w:p w14:paraId="62442DBD" w14:textId="77777777" w:rsidR="00954BD7" w:rsidRDefault="0095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Open 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PSMT">
    <w:charset w:val="EE"/>
    <w:family w:val="auto"/>
    <w:pitch w:val="default"/>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EE"/>
    <w:family w:val="auto"/>
    <w:pitch w:val="default"/>
  </w:font>
  <w:font w:name="Segoe UI">
    <w:panose1 w:val="020B0502040204020203"/>
    <w:charset w:val="EE"/>
    <w:family w:val="swiss"/>
    <w:pitch w:val="variable"/>
    <w:sig w:usb0="E4002EFF" w:usb1="C000E47F" w:usb2="00000009" w:usb3="00000000" w:csb0="000001FF" w:csb1="00000000"/>
  </w:font>
  <w:font w:name="FrankfurtGothic">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IDFont+F3">
    <w:altName w:val="MS Mincho"/>
    <w:panose1 w:val="00000000000000000000"/>
    <w:charset w:val="80"/>
    <w:family w:val="auto"/>
    <w:notTrueType/>
    <w:pitch w:val="default"/>
    <w:sig w:usb0="00000000" w:usb1="08070000" w:usb2="00000010" w:usb3="00000000" w:csb0="00020000" w:csb1="00000000"/>
  </w:font>
  <w:font w:name="CIDFont+F1">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2" w:csb1="00000000"/>
  </w:font>
  <w:font w:name="TimesNewRomanPSMT, 'Times New R">
    <w:altName w:val="Times New Roman"/>
    <w:charset w:val="00"/>
    <w:family w:val="roman"/>
    <w:pitch w:val="default"/>
  </w:font>
  <w:font w:name="CIDFont+F2">
    <w:altName w:val="MS Mincho"/>
    <w:panose1 w:val="00000000000000000000"/>
    <w:charset w:val="80"/>
    <w:family w:val="auto"/>
    <w:notTrueType/>
    <w:pitch w:val="default"/>
    <w:sig w:usb0="00000000" w:usb1="08070000" w:usb2="00000010" w:usb3="00000000" w:csb0="00020000" w:csb1="00000000"/>
  </w:font>
  <w:font w:name="TimesNewRomanPS-BoldItalicMT">
    <w:altName w:val="Arabic Typesetting"/>
    <w:charset w:val="EE"/>
    <w:family w:val="script"/>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52854"/>
      <w:docPartObj>
        <w:docPartGallery w:val="Page Numbers (Bottom of Page)"/>
        <w:docPartUnique/>
      </w:docPartObj>
    </w:sdtPr>
    <w:sdtContent>
      <w:p w14:paraId="59A2C4B4" w14:textId="77777777" w:rsidR="00895F9B" w:rsidRDefault="00895F9B">
        <w:pPr>
          <w:pStyle w:val="Stopka"/>
          <w:jc w:val="center"/>
        </w:pPr>
        <w:r>
          <w:fldChar w:fldCharType="begin"/>
        </w:r>
        <w:r>
          <w:instrText>PAGE   \* MERGEFORMAT</w:instrText>
        </w:r>
        <w:r>
          <w:fldChar w:fldCharType="separate"/>
        </w:r>
        <w:r>
          <w:t>2</w:t>
        </w:r>
        <w:r>
          <w:fldChar w:fldCharType="end"/>
        </w:r>
      </w:p>
    </w:sdtContent>
  </w:sdt>
  <w:p w14:paraId="5461087E" w14:textId="77777777" w:rsidR="00895F9B" w:rsidRDefault="00895F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267868"/>
      <w:docPartObj>
        <w:docPartGallery w:val="Page Numbers (Bottom of Page)"/>
        <w:docPartUnique/>
      </w:docPartObj>
    </w:sdtPr>
    <w:sdtContent>
      <w:p w14:paraId="14A6DD86" w14:textId="77777777" w:rsidR="00895F9B" w:rsidRDefault="00895F9B">
        <w:pPr>
          <w:pStyle w:val="Stopka"/>
          <w:jc w:val="center"/>
        </w:pPr>
        <w:r>
          <w:fldChar w:fldCharType="begin"/>
        </w:r>
        <w:r>
          <w:instrText>PAGE   \* MERGEFORMAT</w:instrText>
        </w:r>
        <w:r>
          <w:fldChar w:fldCharType="separate"/>
        </w:r>
        <w:r>
          <w:t>2</w:t>
        </w:r>
        <w:r>
          <w:fldChar w:fldCharType="end"/>
        </w:r>
      </w:p>
    </w:sdtContent>
  </w:sdt>
  <w:p w14:paraId="608D28D5" w14:textId="77777777" w:rsidR="00895F9B" w:rsidRDefault="00895F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375170"/>
      <w:docPartObj>
        <w:docPartGallery w:val="Page Numbers (Bottom of Page)"/>
        <w:docPartUnique/>
      </w:docPartObj>
    </w:sdtPr>
    <w:sdtContent>
      <w:p w14:paraId="582BD283" w14:textId="0A75A072" w:rsidR="00394CBB" w:rsidRDefault="00394CBB">
        <w:pPr>
          <w:pStyle w:val="Stopka"/>
          <w:jc w:val="center"/>
        </w:pPr>
        <w:r>
          <w:fldChar w:fldCharType="begin"/>
        </w:r>
        <w:r>
          <w:instrText>PAGE   \* MERGEFORMAT</w:instrText>
        </w:r>
        <w:r>
          <w:fldChar w:fldCharType="separate"/>
        </w:r>
        <w:r>
          <w:t>2</w:t>
        </w:r>
        <w:r>
          <w:fldChar w:fldCharType="end"/>
        </w:r>
      </w:p>
    </w:sdtContent>
  </w:sdt>
  <w:p w14:paraId="40DC4C40" w14:textId="1D553CD9" w:rsidR="00394CBB" w:rsidRPr="00390AB1" w:rsidRDefault="00394CBB" w:rsidP="00390AB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C7398" w14:textId="77777777" w:rsidR="00954BD7" w:rsidRDefault="00954BD7">
      <w:r>
        <w:separator/>
      </w:r>
    </w:p>
  </w:footnote>
  <w:footnote w:type="continuationSeparator" w:id="0">
    <w:p w14:paraId="770FF616" w14:textId="77777777" w:rsidR="00954BD7" w:rsidRDefault="00954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3934" w14:textId="17C1CE2F" w:rsidR="005C3B57" w:rsidRDefault="00322AFD">
    <w:pPr>
      <w:pStyle w:val="Nagwek"/>
    </w:pPr>
    <w:r w:rsidRPr="00322AFD">
      <w:rPr>
        <w:noProof/>
      </w:rPr>
      <w:drawing>
        <wp:inline distT="0" distB="0" distL="0" distR="0" wp14:anchorId="4415E387" wp14:editId="7D3CF578">
          <wp:extent cx="5850890" cy="540385"/>
          <wp:effectExtent l="0" t="0" r="0" b="0"/>
          <wp:docPr id="3000236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890" cy="5403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C791" w14:textId="6ADE02C5" w:rsidR="00322AFD" w:rsidRPr="00322AFD" w:rsidRDefault="00322AFD" w:rsidP="00322AFD">
    <w:pPr>
      <w:pStyle w:val="Nagwek"/>
      <w:tabs>
        <w:tab w:val="left" w:pos="3036"/>
        <w:tab w:val="left" w:pos="6015"/>
      </w:tabs>
      <w:rPr>
        <w:sz w:val="4"/>
        <w:szCs w:val="4"/>
      </w:rPr>
    </w:pPr>
    <w:r w:rsidRPr="00322AFD">
      <w:rPr>
        <w:noProof/>
        <w:sz w:val="4"/>
        <w:szCs w:val="4"/>
      </w:rPr>
      <w:drawing>
        <wp:inline distT="0" distB="0" distL="0" distR="0" wp14:anchorId="2EE48FA0" wp14:editId="02CC18BF">
          <wp:extent cx="5850890" cy="540385"/>
          <wp:effectExtent l="0" t="0" r="0" b="0"/>
          <wp:docPr id="2450860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890" cy="540385"/>
                  </a:xfrm>
                  <a:prstGeom prst="rect">
                    <a:avLst/>
                  </a:prstGeom>
                  <a:noFill/>
                  <a:ln>
                    <a:noFill/>
                  </a:ln>
                </pic:spPr>
              </pic:pic>
            </a:graphicData>
          </a:graphic>
        </wp:inline>
      </w:drawing>
    </w:r>
  </w:p>
  <w:p w14:paraId="0941F028" w14:textId="20BAABBF" w:rsidR="00895F9B" w:rsidRPr="00402254" w:rsidRDefault="00895F9B" w:rsidP="008D39AD">
    <w:pPr>
      <w:pStyle w:val="Nagwek"/>
      <w:tabs>
        <w:tab w:val="left" w:pos="3036"/>
        <w:tab w:val="left" w:pos="6015"/>
      </w:tabs>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ECB8" w14:textId="06383688" w:rsidR="00A26EA9" w:rsidRPr="00A26EA9" w:rsidRDefault="00394CBB" w:rsidP="00A26EA9">
    <w:pPr>
      <w:pStyle w:val="Nagwek"/>
    </w:pPr>
    <w:r w:rsidRPr="00D90DCE">
      <w:t xml:space="preserve"> </w:t>
    </w:r>
    <w:r w:rsidR="00A26EA9" w:rsidRPr="00A26EA9">
      <w:rPr>
        <w:noProof/>
      </w:rPr>
      <w:drawing>
        <wp:inline distT="0" distB="0" distL="0" distR="0" wp14:anchorId="3699A8BB" wp14:editId="1CCD2CB1">
          <wp:extent cx="5850890" cy="540385"/>
          <wp:effectExtent l="0" t="0" r="0" b="0"/>
          <wp:docPr id="7917645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890" cy="540385"/>
                  </a:xfrm>
                  <a:prstGeom prst="rect">
                    <a:avLst/>
                  </a:prstGeom>
                  <a:noFill/>
                  <a:ln>
                    <a:noFill/>
                  </a:ln>
                </pic:spPr>
              </pic:pic>
            </a:graphicData>
          </a:graphic>
        </wp:inline>
      </w:drawing>
    </w:r>
  </w:p>
  <w:p w14:paraId="559BA908" w14:textId="32882011" w:rsidR="00394CBB" w:rsidRPr="00D90DCE" w:rsidRDefault="00394CBB" w:rsidP="00D90DC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Nagwek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C77A1E4C"/>
    <w:name w:val="WW8Num2"/>
    <w:lvl w:ilvl="0">
      <w:start w:val="1"/>
      <w:numFmt w:val="lowerLetter"/>
      <w:lvlText w:val="%1)"/>
      <w:lvlJc w:val="left"/>
      <w:pPr>
        <w:tabs>
          <w:tab w:val="num" w:pos="720"/>
        </w:tabs>
        <w:ind w:left="720" w:hanging="360"/>
      </w:pPr>
      <w:rPr>
        <w:rFonts w:ascii="Times New Roman" w:hAnsi="Times New Roman" w:cs="Times New Roman"/>
        <w:b w:val="0"/>
        <w:sz w:val="20"/>
        <w:szCs w:val="24"/>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singleLevel"/>
    <w:tmpl w:val="00000004"/>
    <w:name w:val="WW8Num4"/>
    <w:lvl w:ilvl="0">
      <w:start w:val="2"/>
      <w:numFmt w:val="decimal"/>
      <w:lvlText w:val="%1)"/>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94"/>
        </w:tabs>
        <w:ind w:left="794" w:hanging="454"/>
      </w:pPr>
      <w:rPr>
        <w:rFonts w:ascii="Symbol" w:hAnsi="Symbol"/>
      </w:rPr>
    </w:lvl>
  </w:abstractNum>
  <w:abstractNum w:abstractNumId="5" w15:restartNumberingAfterBreak="0">
    <w:nsid w:val="00000006"/>
    <w:multiLevelType w:val="multilevel"/>
    <w:tmpl w:val="781C597C"/>
    <w:lvl w:ilvl="0">
      <w:start w:val="1"/>
      <w:numFmt w:val="decimal"/>
      <w:lvlText w:val="%1."/>
      <w:lvlJc w:val="left"/>
      <w:pPr>
        <w:tabs>
          <w:tab w:val="num" w:pos="720"/>
        </w:tabs>
        <w:ind w:left="170" w:hanging="170"/>
      </w:pPr>
      <w:rPr>
        <w:rFonts w:hint="default"/>
      </w:rPr>
    </w:lvl>
    <w:lvl w:ilvl="1">
      <w:start w:val="1"/>
      <w:numFmt w:val="decimal"/>
      <w:lvlText w:val="%2."/>
      <w:lvlJc w:val="left"/>
      <w:pPr>
        <w:tabs>
          <w:tab w:val="num" w:pos="284"/>
        </w:tabs>
        <w:ind w:left="0" w:firstLine="0"/>
      </w:pPr>
      <w:rPr>
        <w:rFonts w:hint="default"/>
        <w:b w:val="0"/>
        <w:color w:val="000000"/>
        <w:sz w:val="24"/>
        <w:szCs w:val="24"/>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 w15:restartNumberingAfterBreak="0">
    <w:nsid w:val="00000007"/>
    <w:multiLevelType w:val="singleLevel"/>
    <w:tmpl w:val="AF32BAE0"/>
    <w:name w:val="WW8Num7"/>
    <w:lvl w:ilvl="0">
      <w:start w:val="1"/>
      <w:numFmt w:val="decimal"/>
      <w:lvlText w:val="%1)"/>
      <w:lvlJc w:val="left"/>
      <w:pPr>
        <w:tabs>
          <w:tab w:val="num" w:pos="1080"/>
        </w:tabs>
        <w:ind w:left="1080" w:hanging="360"/>
      </w:pPr>
      <w:rPr>
        <w:b w:val="0"/>
      </w:rPr>
    </w:lvl>
  </w:abstractNum>
  <w:abstractNum w:abstractNumId="7" w15:restartNumberingAfterBreak="0">
    <w:nsid w:val="00000008"/>
    <w:multiLevelType w:val="multilevel"/>
    <w:tmpl w:val="1FDECCC8"/>
    <w:name w:val="WWNum51"/>
    <w:lvl w:ilvl="0">
      <w:start w:val="1"/>
      <w:numFmt w:val="decimal"/>
      <w:lvlText w:val="%1."/>
      <w:lvlJc w:val="left"/>
      <w:pPr>
        <w:tabs>
          <w:tab w:val="num" w:pos="0"/>
        </w:tabs>
        <w:ind w:left="720" w:hanging="360"/>
      </w:pPr>
      <w:rPr>
        <w:b w:val="0"/>
        <w:bCs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884685E4"/>
    <w:name w:val="WWNum52"/>
    <w:lvl w:ilvl="0">
      <w:start w:val="1"/>
      <w:numFmt w:val="decimal"/>
      <w:lvlText w:val="%1)"/>
      <w:lvlJc w:val="left"/>
      <w:pPr>
        <w:tabs>
          <w:tab w:val="num" w:pos="0"/>
        </w:tabs>
        <w:ind w:left="1080" w:hanging="360"/>
      </w:pPr>
      <w:rPr>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15:restartNumberingAfterBreak="0">
    <w:nsid w:val="0000000C"/>
    <w:multiLevelType w:val="multilevel"/>
    <w:tmpl w:val="ECECC310"/>
    <w:name w:val="WWNum55"/>
    <w:lvl w:ilvl="0">
      <w:start w:val="1"/>
      <w:numFmt w:val="decimal"/>
      <w:lvlText w:val="%1."/>
      <w:lvlJc w:val="left"/>
      <w:pPr>
        <w:tabs>
          <w:tab w:val="num" w:pos="0"/>
        </w:tabs>
        <w:ind w:left="720" w:hanging="360"/>
      </w:pPr>
      <w:rPr>
        <w:color w:val="auto"/>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D"/>
    <w:multiLevelType w:val="multilevel"/>
    <w:tmpl w:val="0000000D"/>
    <w:name w:val="WWNum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5"/>
    <w:multiLevelType w:val="multilevel"/>
    <w:tmpl w:val="D11EF6E8"/>
    <w:name w:val="WW8Num13"/>
    <w:lvl w:ilvl="0">
      <w:start w:val="1"/>
      <w:numFmt w:val="decimal"/>
      <w:lvlText w:val="%1. "/>
      <w:lvlJc w:val="left"/>
      <w:pPr>
        <w:tabs>
          <w:tab w:val="num" w:pos="283"/>
        </w:tabs>
        <w:ind w:left="283" w:hanging="283"/>
      </w:pPr>
      <w:rPr>
        <w:rFonts w:ascii="Arial Narrow" w:hAnsi="Arial Narrow" w:cs="Arial" w:hint="default"/>
        <w:b w:val="0"/>
        <w:i w:val="0"/>
        <w:sz w:val="24"/>
        <w:szCs w:val="24"/>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A"/>
    <w:multiLevelType w:val="singleLevel"/>
    <w:tmpl w:val="213C4C82"/>
    <w:name w:val="WW8Num1"/>
    <w:lvl w:ilvl="0">
      <w:start w:val="1"/>
      <w:numFmt w:val="decimal"/>
      <w:lvlText w:val="%1."/>
      <w:lvlJc w:val="left"/>
      <w:pPr>
        <w:tabs>
          <w:tab w:val="num" w:pos="1080"/>
        </w:tabs>
        <w:ind w:left="1080" w:hanging="360"/>
      </w:pPr>
      <w:rPr>
        <w:color w:val="auto"/>
      </w:rPr>
    </w:lvl>
  </w:abstractNum>
  <w:abstractNum w:abstractNumId="13" w15:restartNumberingAfterBreak="0">
    <w:nsid w:val="046F3BA2"/>
    <w:multiLevelType w:val="hybridMultilevel"/>
    <w:tmpl w:val="0A9C4B90"/>
    <w:lvl w:ilvl="0" w:tplc="2EA49CF4">
      <w:start w:val="1"/>
      <w:numFmt w:val="decimal"/>
      <w:lvlText w:val="%1)"/>
      <w:lvlJc w:val="left"/>
      <w:pPr>
        <w:ind w:left="720" w:hanging="360"/>
      </w:pPr>
      <w:rPr>
        <w:rFonts w:ascii="Arial Narrow" w:eastAsia="Arial Unicode MS" w:hAnsi="Arial Narrow"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AE371D"/>
    <w:multiLevelType w:val="hybridMultilevel"/>
    <w:tmpl w:val="E09A2E14"/>
    <w:lvl w:ilvl="0" w:tplc="FFFFFFFF">
      <w:start w:val="1"/>
      <w:numFmt w:val="decimal"/>
      <w:lvlText w:val="%1)"/>
      <w:lvlJc w:val="left"/>
      <w:pPr>
        <w:ind w:left="1146" w:hanging="360"/>
      </w:pPr>
    </w:lvl>
    <w:lvl w:ilvl="1" w:tplc="0415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05E55502"/>
    <w:multiLevelType w:val="hybridMultilevel"/>
    <w:tmpl w:val="747E90A4"/>
    <w:lvl w:ilvl="0" w:tplc="F86AAB82">
      <w:start w:val="1"/>
      <w:numFmt w:val="lowerLetter"/>
      <w:lvlText w:val="%1)"/>
      <w:lvlJc w:val="left"/>
      <w:pPr>
        <w:ind w:left="927" w:hanging="360"/>
      </w:pPr>
      <w:rPr>
        <w:rFonts w:hint="default"/>
      </w:rPr>
    </w:lvl>
    <w:lvl w:ilvl="1" w:tplc="79064E2E">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06FA4F0E"/>
    <w:multiLevelType w:val="multilevel"/>
    <w:tmpl w:val="C10C5C4C"/>
    <w:name w:val="WW8Num3022"/>
    <w:lvl w:ilvl="0">
      <w:start w:val="4"/>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8B701E0"/>
    <w:multiLevelType w:val="hybridMultilevel"/>
    <w:tmpl w:val="84624476"/>
    <w:lvl w:ilvl="0" w:tplc="AF306E8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8CE6560"/>
    <w:multiLevelType w:val="hybridMultilevel"/>
    <w:tmpl w:val="FBAEDFAC"/>
    <w:lvl w:ilvl="0" w:tplc="828CCA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DC5133"/>
    <w:multiLevelType w:val="hybridMultilevel"/>
    <w:tmpl w:val="1996E28C"/>
    <w:lvl w:ilvl="0" w:tplc="C3E00FF4">
      <w:start w:val="1"/>
      <w:numFmt w:val="decimal"/>
      <w:lvlText w:val="%1."/>
      <w:lvlJc w:val="left"/>
      <w:pPr>
        <w:ind w:left="720" w:hanging="360"/>
      </w:pPr>
      <w:rPr>
        <w:rFonts w:ascii="Arial Narrow" w:hAnsi="Arial Narrow" w:cs="Arial" w:hint="default"/>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835ACE"/>
    <w:multiLevelType w:val="hybridMultilevel"/>
    <w:tmpl w:val="A210D0AC"/>
    <w:lvl w:ilvl="0" w:tplc="E4D2D7F2">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0ED12DB2"/>
    <w:multiLevelType w:val="hybridMultilevel"/>
    <w:tmpl w:val="2C7CFB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BE28B7"/>
    <w:multiLevelType w:val="hybridMultilevel"/>
    <w:tmpl w:val="CD76C1CE"/>
    <w:lvl w:ilvl="0" w:tplc="821E53E0">
      <w:start w:val="1"/>
      <w:numFmt w:val="upperRoman"/>
      <w:lvlText w:val="%1."/>
      <w:lvlJc w:val="left"/>
      <w:pPr>
        <w:ind w:left="720" w:hanging="720"/>
      </w:pPr>
      <w:rPr>
        <w:rFonts w:ascii="Arial Narrow" w:hAnsi="Arial Narrow" w:cs="Arial" w:hint="default"/>
        <w:sz w:val="24"/>
        <w:szCs w:val="24"/>
      </w:rPr>
    </w:lvl>
    <w:lvl w:ilvl="1" w:tplc="9674807C">
      <w:start w:val="1"/>
      <w:numFmt w:val="decimal"/>
      <w:lvlText w:val="%2)"/>
      <w:lvlJc w:val="left"/>
      <w:pPr>
        <w:ind w:left="1260" w:hanging="180"/>
      </w:pPr>
      <w:rPr>
        <w:rFonts w:ascii="Arial Narrow" w:hAnsi="Arial Narrow" w:cs="Arial" w:hint="default"/>
        <w:b w:val="0"/>
        <w:bCs w:val="0"/>
        <w:i w:val="0"/>
        <w:iCs w:val="0"/>
        <w:sz w:val="24"/>
        <w:szCs w:val="24"/>
      </w:rPr>
    </w:lvl>
    <w:lvl w:ilvl="2" w:tplc="CA00FFD2">
      <w:start w:val="1"/>
      <w:numFmt w:val="decimal"/>
      <w:lvlText w:val="%3."/>
      <w:lvlJc w:val="left"/>
      <w:pPr>
        <w:ind w:left="2340" w:hanging="360"/>
      </w:pPr>
      <w:rPr>
        <w:rFonts w:hint="default"/>
        <w:color w:val="auto"/>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03D348D"/>
    <w:multiLevelType w:val="hybridMultilevel"/>
    <w:tmpl w:val="C958C0F6"/>
    <w:lvl w:ilvl="0" w:tplc="ABC29EDC">
      <w:start w:val="1"/>
      <w:numFmt w:val="bullet"/>
      <w:lvlText w:val=""/>
      <w:lvlJc w:val="left"/>
      <w:pPr>
        <w:ind w:left="1004" w:hanging="360"/>
      </w:pPr>
      <w:rPr>
        <w:rFonts w:ascii="Symbol" w:hAnsi="Symbol" w:hint="default"/>
        <w:sz w:val="16"/>
        <w:szCs w:val="16"/>
      </w:rPr>
    </w:lvl>
    <w:lvl w:ilvl="1" w:tplc="46BE6DD8">
      <w:start w:val="1"/>
      <w:numFmt w:val="lowerLetter"/>
      <w:lvlText w:val="%2)"/>
      <w:lvlJc w:val="left"/>
      <w:pPr>
        <w:ind w:left="1724" w:hanging="360"/>
      </w:pPr>
      <w:rPr>
        <w:rFonts w:ascii="Arial Narrow" w:eastAsia="Calibri" w:hAnsi="Arial Narrow" w:cs="Aria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124E73F7"/>
    <w:multiLevelType w:val="hybridMultilevel"/>
    <w:tmpl w:val="3D0412F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12F0354E"/>
    <w:multiLevelType w:val="hybridMultilevel"/>
    <w:tmpl w:val="600AB566"/>
    <w:lvl w:ilvl="0" w:tplc="9BFC9C1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6300F0"/>
    <w:multiLevelType w:val="hybridMultilevel"/>
    <w:tmpl w:val="EF1EF6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292F05"/>
    <w:multiLevelType w:val="hybridMultilevel"/>
    <w:tmpl w:val="2A28A66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1D185DBB"/>
    <w:multiLevelType w:val="multilevel"/>
    <w:tmpl w:val="0DFE3B68"/>
    <w:lvl w:ilvl="0">
      <w:start w:val="1"/>
      <w:numFmt w:val="lowerLetter"/>
      <w:lvlText w:val="%1)"/>
      <w:lvlJc w:val="left"/>
      <w:pPr>
        <w:ind w:left="284" w:hanging="284"/>
      </w:pPr>
      <w:rPr>
        <w:b w:val="0"/>
        <w:i w:val="0"/>
        <w:strike w:val="0"/>
        <w:dstrike w:val="0"/>
        <w:sz w:val="24"/>
        <w:szCs w:val="24"/>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205C31B7"/>
    <w:multiLevelType w:val="hybridMultilevel"/>
    <w:tmpl w:val="32B84176"/>
    <w:lvl w:ilvl="0" w:tplc="73A2AF90">
      <w:start w:val="1"/>
      <w:numFmt w:val="decimal"/>
      <w:lvlText w:val="%1)"/>
      <w:lvlJc w:val="left"/>
      <w:pPr>
        <w:ind w:left="1260" w:hanging="180"/>
      </w:pPr>
      <w:rPr>
        <w:rFonts w:ascii="Arial Narrow" w:hAnsi="Arial Narrow" w:cs="Arial" w:hint="default"/>
        <w:sz w:val="24"/>
        <w:szCs w:val="24"/>
      </w:rPr>
    </w:lvl>
    <w:lvl w:ilvl="1" w:tplc="BE820D7C">
      <w:start w:val="1"/>
      <w:numFmt w:val="lowerLetter"/>
      <w:lvlText w:val="%2)"/>
      <w:lvlJc w:val="left"/>
      <w:pPr>
        <w:ind w:left="1440" w:hanging="360"/>
      </w:pPr>
      <w:rPr>
        <w:color w:val="auto"/>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3372A2C"/>
    <w:multiLevelType w:val="hybridMultilevel"/>
    <w:tmpl w:val="519083C8"/>
    <w:lvl w:ilvl="0" w:tplc="10FE2EA2">
      <w:start w:val="1"/>
      <w:numFmt w:val="decimal"/>
      <w:lvlText w:val="%1)"/>
      <w:lvlJc w:val="left"/>
      <w:pPr>
        <w:ind w:left="360" w:hanging="360"/>
      </w:pPr>
      <w:rPr>
        <w:rFonts w:ascii="Arial Narrow" w:hAnsi="Arial Narrow"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4CD0109"/>
    <w:multiLevelType w:val="hybridMultilevel"/>
    <w:tmpl w:val="B4082304"/>
    <w:name w:val="WW8Num62"/>
    <w:lvl w:ilvl="0" w:tplc="6E067FA4">
      <w:start w:val="5"/>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5A90B2F"/>
    <w:multiLevelType w:val="multilevel"/>
    <w:tmpl w:val="10D62F38"/>
    <w:lvl w:ilvl="0">
      <w:start w:val="1"/>
      <w:numFmt w:val="decimal"/>
      <w:lvlText w:val="%1."/>
      <w:lvlJc w:val="left"/>
      <w:pPr>
        <w:ind w:left="720" w:hanging="360"/>
      </w:pPr>
      <w:rPr>
        <w:rFonts w:hint="default"/>
      </w:rPr>
    </w:lvl>
    <w:lvl w:ilvl="1">
      <w:start w:val="1"/>
      <w:numFmt w:val="decimal"/>
      <w:isLgl/>
      <w:lvlText w:val="%2."/>
      <w:lvlJc w:val="left"/>
      <w:pPr>
        <w:ind w:left="1440" w:hanging="360"/>
      </w:pPr>
      <w:rPr>
        <w:rFonts w:ascii="Arial Narrow" w:eastAsia="Calibri" w:hAnsi="Arial Narrow" w:cs="Arial"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25CE0D3F"/>
    <w:multiLevelType w:val="multilevel"/>
    <w:tmpl w:val="F0AEE016"/>
    <w:lvl w:ilvl="0">
      <w:start w:val="1"/>
      <w:numFmt w:val="lowerLetter"/>
      <w:lvlText w:val="%1)"/>
      <w:lvlJc w:val="left"/>
      <w:pPr>
        <w:ind w:left="1778" w:hanging="360"/>
      </w:pPr>
      <w:rPr>
        <w:b/>
        <w:bCs/>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4" w15:restartNumberingAfterBreak="0">
    <w:nsid w:val="298876D8"/>
    <w:multiLevelType w:val="hybridMultilevel"/>
    <w:tmpl w:val="8788EB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C113D7"/>
    <w:multiLevelType w:val="hybridMultilevel"/>
    <w:tmpl w:val="A284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FB1601"/>
    <w:multiLevelType w:val="hybridMultilevel"/>
    <w:tmpl w:val="51689A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C91135"/>
    <w:multiLevelType w:val="hybridMultilevel"/>
    <w:tmpl w:val="FF82DDB2"/>
    <w:lvl w:ilvl="0" w:tplc="9798093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56A7352"/>
    <w:multiLevelType w:val="hybridMultilevel"/>
    <w:tmpl w:val="9F9E048A"/>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35704082"/>
    <w:multiLevelType w:val="multilevel"/>
    <w:tmpl w:val="186AE75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7B67D2A"/>
    <w:multiLevelType w:val="hybridMultilevel"/>
    <w:tmpl w:val="0E0C390A"/>
    <w:lvl w:ilvl="0" w:tplc="2D187424">
      <w:start w:val="1"/>
      <w:numFmt w:val="lowerLetter"/>
      <w:lvlText w:val="%1)"/>
      <w:lvlJc w:val="left"/>
      <w:pPr>
        <w:ind w:left="1080" w:hanging="360"/>
      </w:pPr>
      <w:rPr>
        <w:rFonts w:hint="default"/>
        <w:b w:val="0"/>
        <w:color w:val="000000"/>
      </w:rPr>
    </w:lvl>
    <w:lvl w:ilvl="1" w:tplc="2834A4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126174"/>
    <w:multiLevelType w:val="hybridMultilevel"/>
    <w:tmpl w:val="90E06708"/>
    <w:lvl w:ilvl="0" w:tplc="098CAD6E">
      <w:start w:val="1"/>
      <w:numFmt w:val="decimal"/>
      <w:lvlText w:val="%1."/>
      <w:lvlJc w:val="left"/>
      <w:pPr>
        <w:ind w:left="720" w:hanging="36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4440EA"/>
    <w:multiLevelType w:val="multilevel"/>
    <w:tmpl w:val="4352F4BC"/>
    <w:name w:val="WW8Num1122"/>
    <w:lvl w:ilvl="0">
      <w:start w:val="1"/>
      <w:numFmt w:val="decimal"/>
      <w:lvlText w:val="%1)"/>
      <w:lvlJc w:val="left"/>
      <w:pPr>
        <w:tabs>
          <w:tab w:val="num" w:pos="643"/>
        </w:tabs>
        <w:ind w:left="643" w:hanging="283"/>
      </w:pPr>
      <w:rPr>
        <w:rFonts w:ascii="Arial" w:hAnsi="Arial" w:cs="Times New Roman" w:hint="default"/>
        <w:b w:val="0"/>
        <w:i w:val="0"/>
        <w:strike w:val="0"/>
        <w:dstrike w:val="0"/>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594B86"/>
    <w:multiLevelType w:val="hybridMultilevel"/>
    <w:tmpl w:val="7742A0DA"/>
    <w:lvl w:ilvl="0" w:tplc="43BE1E42">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3F03CD"/>
    <w:multiLevelType w:val="hybridMultilevel"/>
    <w:tmpl w:val="2806B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1104D49"/>
    <w:multiLevelType w:val="multilevel"/>
    <w:tmpl w:val="CA4420E6"/>
    <w:lvl w:ilvl="0">
      <w:start w:val="1"/>
      <w:numFmt w:val="lowerLetter"/>
      <w:lvlText w:val="%1)"/>
      <w:lvlJc w:val="left"/>
      <w:pPr>
        <w:ind w:left="2520" w:hanging="360"/>
      </w:pPr>
      <w:rPr>
        <w:b/>
        <w:bCs/>
      </w:rPr>
    </w:lvl>
    <w:lvl w:ilvl="1">
      <w:start w:val="2"/>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46" w15:restartNumberingAfterBreak="0">
    <w:nsid w:val="444E2823"/>
    <w:multiLevelType w:val="hybridMultilevel"/>
    <w:tmpl w:val="E3DAE294"/>
    <w:lvl w:ilvl="0" w:tplc="4DDED524">
      <w:start w:val="1"/>
      <w:numFmt w:val="decimal"/>
      <w:lvlText w:val="%1."/>
      <w:lvlJc w:val="left"/>
      <w:pPr>
        <w:ind w:left="2624" w:hanging="360"/>
      </w:pPr>
      <w:rPr>
        <w:rFonts w:ascii="Arial Narrow" w:eastAsia="Arial Unicode MS" w:hAnsi="Arial Narrow" w:cs="Arial" w:hint="default"/>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6C77D47"/>
    <w:multiLevelType w:val="hybridMultilevel"/>
    <w:tmpl w:val="D0D4D806"/>
    <w:lvl w:ilvl="0" w:tplc="9674807C">
      <w:start w:val="1"/>
      <w:numFmt w:val="decimal"/>
      <w:lvlText w:val="%1)"/>
      <w:lvlJc w:val="left"/>
      <w:pPr>
        <w:ind w:left="1260" w:hanging="180"/>
      </w:pPr>
      <w:rPr>
        <w:rFonts w:ascii="Arial Narrow" w:hAnsi="Arial Narrow" w:cs="Arial"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3E71DB"/>
    <w:multiLevelType w:val="hybridMultilevel"/>
    <w:tmpl w:val="420666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ADD4413"/>
    <w:multiLevelType w:val="hybridMultilevel"/>
    <w:tmpl w:val="669E50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016475"/>
    <w:multiLevelType w:val="hybridMultilevel"/>
    <w:tmpl w:val="110C753E"/>
    <w:lvl w:ilvl="0" w:tplc="4EF8F23E">
      <w:start w:val="1"/>
      <w:numFmt w:val="decimal"/>
      <w:lvlText w:val="%1)"/>
      <w:lvlJc w:val="left"/>
      <w:pPr>
        <w:ind w:left="1260" w:hanging="18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BE0E4A"/>
    <w:multiLevelType w:val="hybridMultilevel"/>
    <w:tmpl w:val="5B7AB5E2"/>
    <w:lvl w:ilvl="0" w:tplc="2BB65D5A">
      <w:start w:val="1"/>
      <w:numFmt w:val="decimal"/>
      <w:lvlText w:val="%1."/>
      <w:lvlJc w:val="left"/>
      <w:pPr>
        <w:ind w:left="720" w:hanging="360"/>
      </w:pPr>
      <w:rPr>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92468A"/>
    <w:multiLevelType w:val="hybridMultilevel"/>
    <w:tmpl w:val="A56491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55805293"/>
    <w:multiLevelType w:val="multilevel"/>
    <w:tmpl w:val="448C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0919FF"/>
    <w:multiLevelType w:val="multilevel"/>
    <w:tmpl w:val="0B982E2E"/>
    <w:styleLink w:val="WW8Num8111"/>
    <w:lvl w:ilvl="0">
      <w:start w:val="1"/>
      <w:numFmt w:val="decimal"/>
      <w:lvlText w:val="%1)"/>
      <w:lvlJc w:val="left"/>
      <w:pPr>
        <w:ind w:left="720" w:hanging="360"/>
      </w:pPr>
      <w:rPr>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59AC728D"/>
    <w:multiLevelType w:val="hybridMultilevel"/>
    <w:tmpl w:val="6414C088"/>
    <w:lvl w:ilvl="0" w:tplc="C99E3882">
      <w:start w:val="1"/>
      <w:numFmt w:val="decimal"/>
      <w:lvlText w:val="%1)"/>
      <w:lvlJc w:val="left"/>
      <w:pPr>
        <w:ind w:left="1260" w:hanging="18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355965"/>
    <w:multiLevelType w:val="hybridMultilevel"/>
    <w:tmpl w:val="0DA4CCFC"/>
    <w:lvl w:ilvl="0" w:tplc="B72EF10C">
      <w:start w:val="1"/>
      <w:numFmt w:val="decimal"/>
      <w:lvlText w:val="%1."/>
      <w:lvlJc w:val="left"/>
      <w:pPr>
        <w:ind w:left="720" w:hanging="360"/>
      </w:pPr>
      <w:rPr>
        <w:rFonts w:ascii="Arial Narrow" w:hAnsi="Arial Narrow" w:cs="Arial" w:hint="default"/>
        <w:b w:val="0"/>
        <w:bCs/>
        <w:color w:val="auto"/>
      </w:rPr>
    </w:lvl>
    <w:lvl w:ilvl="1" w:tplc="5D9CB084">
      <w:start w:val="1"/>
      <w:numFmt w:val="decimal"/>
      <w:lvlText w:val="%2)"/>
      <w:lvlJc w:val="left"/>
      <w:pPr>
        <w:ind w:left="1440" w:hanging="360"/>
      </w:pPr>
      <w:rPr>
        <w:b w:val="0"/>
        <w:bCs w:val="0"/>
      </w:rPr>
    </w:lvl>
    <w:lvl w:ilvl="2" w:tplc="058C4AE0">
      <w:start w:val="1"/>
      <w:numFmt w:val="lowerLetter"/>
      <w:lvlText w:val="%3."/>
      <w:lvlJc w:val="left"/>
      <w:pPr>
        <w:ind w:left="2340" w:hanging="360"/>
      </w:pPr>
      <w:rPr>
        <w:rFonts w:ascii="Times New Roman" w:eastAsia="Calibri" w:hAnsi="Times New Roman" w:cs="Times New Roman" w:hint="default"/>
        <w:sz w:val="24"/>
        <w:szCs w:val="24"/>
      </w:rPr>
    </w:lvl>
    <w:lvl w:ilvl="3" w:tplc="CDCE14C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A496C3A"/>
    <w:multiLevelType w:val="hybridMultilevel"/>
    <w:tmpl w:val="B4129F9C"/>
    <w:name w:val="WW8Num7223"/>
    <w:lvl w:ilvl="0" w:tplc="91EEDC84">
      <w:start w:val="1"/>
      <w:numFmt w:val="decimal"/>
      <w:lvlText w:val="%1."/>
      <w:lvlJc w:val="left"/>
      <w:pPr>
        <w:tabs>
          <w:tab w:val="num" w:pos="360"/>
        </w:tabs>
        <w:ind w:left="360" w:hanging="360"/>
      </w:pPr>
      <w:rPr>
        <w:rFonts w:ascii="Arial Narrow" w:hAnsi="Arial Narrow" w:cs="Arial" w:hint="default"/>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15:restartNumberingAfterBreak="0">
    <w:nsid w:val="5B6B556A"/>
    <w:multiLevelType w:val="hybridMultilevel"/>
    <w:tmpl w:val="5D5286D0"/>
    <w:lvl w:ilvl="0" w:tplc="C27A6894">
      <w:start w:val="1"/>
      <w:numFmt w:val="lowerLetter"/>
      <w:lvlText w:val="%1)"/>
      <w:lvlJc w:val="left"/>
      <w:pPr>
        <w:ind w:left="1004" w:hanging="360"/>
      </w:pPr>
      <w:rPr>
        <w:i w:val="0"/>
      </w:rPr>
    </w:lvl>
    <w:lvl w:ilvl="1" w:tplc="04150019">
      <w:start w:val="1"/>
      <w:numFmt w:val="lowerLetter"/>
      <w:lvlText w:val="%2."/>
      <w:lvlJc w:val="left"/>
      <w:pPr>
        <w:ind w:left="1724" w:hanging="360"/>
      </w:pPr>
    </w:lvl>
    <w:lvl w:ilvl="2" w:tplc="4DDED524">
      <w:start w:val="1"/>
      <w:numFmt w:val="decimal"/>
      <w:lvlText w:val="%3."/>
      <w:lvlJc w:val="left"/>
      <w:pPr>
        <w:ind w:left="2624" w:hanging="360"/>
      </w:pPr>
      <w:rPr>
        <w:rFonts w:ascii="Arial Narrow" w:eastAsia="Arial Unicode MS" w:hAnsi="Arial Narrow" w:cs="Arial" w:hint="default"/>
        <w:i w:val="0"/>
        <w:sz w:val="24"/>
        <w:szCs w:val="24"/>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5BF22177"/>
    <w:multiLevelType w:val="hybridMultilevel"/>
    <w:tmpl w:val="4FC83390"/>
    <w:lvl w:ilvl="0" w:tplc="719E4FBC">
      <w:start w:val="1"/>
      <w:numFmt w:val="decimal"/>
      <w:lvlText w:val="%1)"/>
      <w:lvlJc w:val="left"/>
      <w:pPr>
        <w:ind w:left="720" w:hanging="360"/>
      </w:pPr>
      <w:rPr>
        <w:rFonts w:ascii="Arial Narrow" w:eastAsia="Arial Unicode MS" w:hAnsi="Arial Narrow" w:cs="Aria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E221B5F"/>
    <w:multiLevelType w:val="hybridMultilevel"/>
    <w:tmpl w:val="FDA41692"/>
    <w:lvl w:ilvl="0" w:tplc="0415000F">
      <w:start w:val="1"/>
      <w:numFmt w:val="decimal"/>
      <w:lvlText w:val="%1."/>
      <w:lvlJc w:val="left"/>
      <w:pPr>
        <w:ind w:left="720" w:hanging="360"/>
      </w:pPr>
      <w:rPr>
        <w:rFonts w:hint="default"/>
        <w:color w:val="auto"/>
      </w:rPr>
    </w:lvl>
    <w:lvl w:ilvl="1" w:tplc="544C602A">
      <w:start w:val="1"/>
      <w:numFmt w:val="decimal"/>
      <w:lvlText w:val="%2)"/>
      <w:lvlJc w:val="left"/>
      <w:pPr>
        <w:ind w:left="1440" w:hanging="360"/>
      </w:pPr>
      <w:rPr>
        <w:rFonts w:ascii="Arial Narrow" w:eastAsia="TimesNewRomanPSMT" w:hAnsi="Arial Narrow" w:cs="Arial" w:hint="default"/>
        <w:color w:val="auto"/>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9C2E9E"/>
    <w:multiLevelType w:val="multilevel"/>
    <w:tmpl w:val="190C32F8"/>
    <w:name w:val="WWNum512"/>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4776CAF"/>
    <w:multiLevelType w:val="hybridMultilevel"/>
    <w:tmpl w:val="E90AE186"/>
    <w:lvl w:ilvl="0" w:tplc="5E46353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656F21AE"/>
    <w:multiLevelType w:val="hybridMultilevel"/>
    <w:tmpl w:val="9CCCE0A4"/>
    <w:lvl w:ilvl="0" w:tplc="A972E950">
      <w:start w:val="1"/>
      <w:numFmt w:val="decimal"/>
      <w:lvlText w:val="%1."/>
      <w:lvlJc w:val="left"/>
      <w:pPr>
        <w:ind w:left="27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8A1334D"/>
    <w:multiLevelType w:val="hybridMultilevel"/>
    <w:tmpl w:val="23445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560AC6"/>
    <w:multiLevelType w:val="hybridMultilevel"/>
    <w:tmpl w:val="74CE903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6EE345FC"/>
    <w:multiLevelType w:val="hybridMultilevel"/>
    <w:tmpl w:val="7AA6D76C"/>
    <w:lvl w:ilvl="0" w:tplc="EC34202C">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0CB7DE4"/>
    <w:multiLevelType w:val="hybridMultilevel"/>
    <w:tmpl w:val="AA003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4953EC0"/>
    <w:multiLevelType w:val="hybridMultilevel"/>
    <w:tmpl w:val="E71A583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75255A83"/>
    <w:multiLevelType w:val="hybridMultilevel"/>
    <w:tmpl w:val="0B065BD4"/>
    <w:lvl w:ilvl="0" w:tplc="D944B23E">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0" w15:restartNumberingAfterBreak="0">
    <w:nsid w:val="752D0F83"/>
    <w:multiLevelType w:val="hybridMultilevel"/>
    <w:tmpl w:val="04A0B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6E2E98"/>
    <w:multiLevelType w:val="hybridMultilevel"/>
    <w:tmpl w:val="F11EA9F0"/>
    <w:lvl w:ilvl="0" w:tplc="296693E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77787DB0"/>
    <w:multiLevelType w:val="hybridMultilevel"/>
    <w:tmpl w:val="22F204CE"/>
    <w:lvl w:ilvl="0" w:tplc="A8E6F342">
      <w:start w:val="1"/>
      <w:numFmt w:val="decimal"/>
      <w:lvlText w:val="%1."/>
      <w:lvlJc w:val="left"/>
      <w:pPr>
        <w:ind w:left="720" w:hanging="36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B77DC7"/>
    <w:multiLevelType w:val="hybridMultilevel"/>
    <w:tmpl w:val="1240660E"/>
    <w:lvl w:ilvl="0" w:tplc="D5C2F41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8605966"/>
    <w:multiLevelType w:val="hybridMultilevel"/>
    <w:tmpl w:val="C01CA980"/>
    <w:name w:val="WW8Num3023"/>
    <w:lvl w:ilvl="0" w:tplc="1D00D45C">
      <w:start w:val="1"/>
      <w:numFmt w:val="decimal"/>
      <w:lvlText w:val="%1."/>
      <w:lvlJc w:val="left"/>
      <w:pPr>
        <w:tabs>
          <w:tab w:val="num" w:pos="1351"/>
        </w:tabs>
        <w:ind w:left="1351"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7D7F4EFF"/>
    <w:multiLevelType w:val="hybridMultilevel"/>
    <w:tmpl w:val="D8D29018"/>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num w:numId="1" w16cid:durableId="1573662804">
    <w:abstractNumId w:val="0"/>
  </w:num>
  <w:num w:numId="2" w16cid:durableId="589312893">
    <w:abstractNumId w:val="56"/>
  </w:num>
  <w:num w:numId="3" w16cid:durableId="1037464184">
    <w:abstractNumId w:val="64"/>
  </w:num>
  <w:num w:numId="4" w16cid:durableId="255480328">
    <w:abstractNumId w:val="70"/>
  </w:num>
  <w:num w:numId="5" w16cid:durableId="1193885508">
    <w:abstractNumId w:val="22"/>
  </w:num>
  <w:num w:numId="6" w16cid:durableId="307636280">
    <w:abstractNumId w:val="73"/>
  </w:num>
  <w:num w:numId="7" w16cid:durableId="109861864">
    <w:abstractNumId w:val="33"/>
  </w:num>
  <w:num w:numId="8" w16cid:durableId="1578705301">
    <w:abstractNumId w:val="45"/>
  </w:num>
  <w:num w:numId="9" w16cid:durableId="1617637180">
    <w:abstractNumId w:val="41"/>
  </w:num>
  <w:num w:numId="10" w16cid:durableId="1112015431">
    <w:abstractNumId w:val="13"/>
  </w:num>
  <w:num w:numId="11" w16cid:durableId="517043264">
    <w:abstractNumId w:val="19"/>
  </w:num>
  <w:num w:numId="12" w16cid:durableId="2025553283">
    <w:abstractNumId w:val="27"/>
  </w:num>
  <w:num w:numId="13" w16cid:durableId="898787481">
    <w:abstractNumId w:val="44"/>
  </w:num>
  <w:num w:numId="14" w16cid:durableId="1733963108">
    <w:abstractNumId w:val="49"/>
  </w:num>
  <w:num w:numId="15" w16cid:durableId="905652619">
    <w:abstractNumId w:val="50"/>
  </w:num>
  <w:num w:numId="16" w16cid:durableId="989023374">
    <w:abstractNumId w:val="66"/>
  </w:num>
  <w:num w:numId="17" w16cid:durableId="807090201">
    <w:abstractNumId w:val="32"/>
  </w:num>
  <w:num w:numId="18" w16cid:durableId="1586762998">
    <w:abstractNumId w:val="51"/>
  </w:num>
  <w:num w:numId="19" w16cid:durableId="1050153694">
    <w:abstractNumId w:val="25"/>
  </w:num>
  <w:num w:numId="20" w16cid:durableId="2121024868">
    <w:abstractNumId w:val="52"/>
  </w:num>
  <w:num w:numId="21" w16cid:durableId="709770162">
    <w:abstractNumId w:val="36"/>
  </w:num>
  <w:num w:numId="22" w16cid:durableId="900794417">
    <w:abstractNumId w:val="59"/>
  </w:num>
  <w:num w:numId="23" w16cid:durableId="1998259670">
    <w:abstractNumId w:val="23"/>
  </w:num>
  <w:num w:numId="24" w16cid:durableId="1017853196">
    <w:abstractNumId w:val="54"/>
  </w:num>
  <w:num w:numId="25" w16cid:durableId="741369346">
    <w:abstractNumId w:val="60"/>
  </w:num>
  <w:num w:numId="26" w16cid:durableId="732119987">
    <w:abstractNumId w:val="55"/>
  </w:num>
  <w:num w:numId="27" w16cid:durableId="2071267512">
    <w:abstractNumId w:val="5"/>
  </w:num>
  <w:num w:numId="28" w16cid:durableId="328678543">
    <w:abstractNumId w:val="21"/>
  </w:num>
  <w:num w:numId="29" w16cid:durableId="19470329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3805235">
    <w:abstractNumId w:val="69"/>
  </w:num>
  <w:num w:numId="31" w16cid:durableId="1287354837">
    <w:abstractNumId w:val="38"/>
  </w:num>
  <w:num w:numId="32" w16cid:durableId="971251769">
    <w:abstractNumId w:val="39"/>
  </w:num>
  <w:num w:numId="33" w16cid:durableId="1745102085">
    <w:abstractNumId w:val="62"/>
  </w:num>
  <w:num w:numId="34" w16cid:durableId="1875190418">
    <w:abstractNumId w:val="28"/>
  </w:num>
  <w:num w:numId="35" w16cid:durableId="1928466424">
    <w:abstractNumId w:val="15"/>
  </w:num>
  <w:num w:numId="36" w16cid:durableId="1579561133">
    <w:abstractNumId w:val="40"/>
  </w:num>
  <w:num w:numId="37" w16cid:durableId="265041323">
    <w:abstractNumId w:val="58"/>
  </w:num>
  <w:num w:numId="38" w16cid:durableId="22413477">
    <w:abstractNumId w:val="43"/>
  </w:num>
  <w:num w:numId="39" w16cid:durableId="1770813470">
    <w:abstractNumId w:val="17"/>
  </w:num>
  <w:num w:numId="40" w16cid:durableId="1942646645">
    <w:abstractNumId w:val="29"/>
  </w:num>
  <w:num w:numId="41" w16cid:durableId="708338539">
    <w:abstractNumId w:val="63"/>
  </w:num>
  <w:num w:numId="42" w16cid:durableId="1139149366">
    <w:abstractNumId w:val="30"/>
  </w:num>
  <w:num w:numId="43" w16cid:durableId="1793741724">
    <w:abstractNumId w:val="26"/>
  </w:num>
  <w:num w:numId="44" w16cid:durableId="1390154947">
    <w:abstractNumId w:val="20"/>
  </w:num>
  <w:num w:numId="45" w16cid:durableId="505441039">
    <w:abstractNumId w:val="18"/>
  </w:num>
  <w:num w:numId="46" w16cid:durableId="2127697369">
    <w:abstractNumId w:val="67"/>
  </w:num>
  <w:num w:numId="47" w16cid:durableId="1331787193">
    <w:abstractNumId w:val="48"/>
  </w:num>
  <w:num w:numId="48" w16cid:durableId="2122139826">
    <w:abstractNumId w:val="37"/>
  </w:num>
  <w:num w:numId="49" w16cid:durableId="765998671">
    <w:abstractNumId w:val="4"/>
  </w:num>
  <w:num w:numId="50" w16cid:durableId="836768288">
    <w:abstractNumId w:val="72"/>
  </w:num>
  <w:num w:numId="51" w16cid:durableId="950013263">
    <w:abstractNumId w:val="34"/>
  </w:num>
  <w:num w:numId="52" w16cid:durableId="706754710">
    <w:abstractNumId w:val="71"/>
  </w:num>
  <w:num w:numId="53" w16cid:durableId="1535268877">
    <w:abstractNumId w:val="46"/>
  </w:num>
  <w:num w:numId="54" w16cid:durableId="926428554">
    <w:abstractNumId w:val="47"/>
  </w:num>
  <w:num w:numId="55" w16cid:durableId="1705133813">
    <w:abstractNumId w:val="68"/>
  </w:num>
  <w:num w:numId="56" w16cid:durableId="1018896481">
    <w:abstractNumId w:val="65"/>
  </w:num>
  <w:num w:numId="57" w16cid:durableId="1758398787">
    <w:abstractNumId w:val="75"/>
  </w:num>
  <w:num w:numId="58" w16cid:durableId="1829132924">
    <w:abstractNumId w:val="24"/>
  </w:num>
  <w:num w:numId="59" w16cid:durableId="492448546">
    <w:abstractNumId w:val="14"/>
  </w:num>
  <w:num w:numId="60" w16cid:durableId="734862922">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52"/>
    <w:rsid w:val="00000D01"/>
    <w:rsid w:val="00000EC7"/>
    <w:rsid w:val="00001874"/>
    <w:rsid w:val="00002316"/>
    <w:rsid w:val="000023DF"/>
    <w:rsid w:val="000024DD"/>
    <w:rsid w:val="00002893"/>
    <w:rsid w:val="000029C5"/>
    <w:rsid w:val="0000326B"/>
    <w:rsid w:val="0000403F"/>
    <w:rsid w:val="000043C6"/>
    <w:rsid w:val="000045FA"/>
    <w:rsid w:val="00004961"/>
    <w:rsid w:val="00004D9C"/>
    <w:rsid w:val="00004EEE"/>
    <w:rsid w:val="00004F3C"/>
    <w:rsid w:val="000051BE"/>
    <w:rsid w:val="000051FA"/>
    <w:rsid w:val="0000525F"/>
    <w:rsid w:val="00005323"/>
    <w:rsid w:val="00006074"/>
    <w:rsid w:val="00006370"/>
    <w:rsid w:val="00006E85"/>
    <w:rsid w:val="00007454"/>
    <w:rsid w:val="00007496"/>
    <w:rsid w:val="00007563"/>
    <w:rsid w:val="00007BE0"/>
    <w:rsid w:val="00007CAF"/>
    <w:rsid w:val="00007E49"/>
    <w:rsid w:val="000101E8"/>
    <w:rsid w:val="00010229"/>
    <w:rsid w:val="00010306"/>
    <w:rsid w:val="00010ABB"/>
    <w:rsid w:val="00010E3A"/>
    <w:rsid w:val="00011476"/>
    <w:rsid w:val="00011BB5"/>
    <w:rsid w:val="00011D22"/>
    <w:rsid w:val="000122D5"/>
    <w:rsid w:val="00012A9F"/>
    <w:rsid w:val="00012D50"/>
    <w:rsid w:val="00012FA1"/>
    <w:rsid w:val="0001314C"/>
    <w:rsid w:val="00013626"/>
    <w:rsid w:val="000138BA"/>
    <w:rsid w:val="00014332"/>
    <w:rsid w:val="000147E8"/>
    <w:rsid w:val="00014AE7"/>
    <w:rsid w:val="00014CF3"/>
    <w:rsid w:val="0001502B"/>
    <w:rsid w:val="00015AC2"/>
    <w:rsid w:val="00015C3B"/>
    <w:rsid w:val="00015C5E"/>
    <w:rsid w:val="00015C5F"/>
    <w:rsid w:val="00015D62"/>
    <w:rsid w:val="000169B4"/>
    <w:rsid w:val="00016AF2"/>
    <w:rsid w:val="0001701D"/>
    <w:rsid w:val="00017347"/>
    <w:rsid w:val="000174A5"/>
    <w:rsid w:val="00017570"/>
    <w:rsid w:val="00017839"/>
    <w:rsid w:val="000179FB"/>
    <w:rsid w:val="00020272"/>
    <w:rsid w:val="00020480"/>
    <w:rsid w:val="00020733"/>
    <w:rsid w:val="00021175"/>
    <w:rsid w:val="00021EE1"/>
    <w:rsid w:val="000220C1"/>
    <w:rsid w:val="0002219B"/>
    <w:rsid w:val="000224D1"/>
    <w:rsid w:val="00022F5F"/>
    <w:rsid w:val="00022FCB"/>
    <w:rsid w:val="00023133"/>
    <w:rsid w:val="000231ED"/>
    <w:rsid w:val="000234B6"/>
    <w:rsid w:val="00023BA2"/>
    <w:rsid w:val="00023F58"/>
    <w:rsid w:val="00023FE9"/>
    <w:rsid w:val="00024252"/>
    <w:rsid w:val="00024760"/>
    <w:rsid w:val="0002477D"/>
    <w:rsid w:val="0002512C"/>
    <w:rsid w:val="000257ED"/>
    <w:rsid w:val="00025CA2"/>
    <w:rsid w:val="00025D2D"/>
    <w:rsid w:val="00026851"/>
    <w:rsid w:val="00026AAE"/>
    <w:rsid w:val="00026AB2"/>
    <w:rsid w:val="000270D6"/>
    <w:rsid w:val="00027491"/>
    <w:rsid w:val="000278E7"/>
    <w:rsid w:val="00030344"/>
    <w:rsid w:val="00030867"/>
    <w:rsid w:val="00030B2D"/>
    <w:rsid w:val="000313F6"/>
    <w:rsid w:val="0003156E"/>
    <w:rsid w:val="0003163C"/>
    <w:rsid w:val="00031869"/>
    <w:rsid w:val="00031DDE"/>
    <w:rsid w:val="00031E73"/>
    <w:rsid w:val="000324F1"/>
    <w:rsid w:val="00033229"/>
    <w:rsid w:val="000345F7"/>
    <w:rsid w:val="00034AD0"/>
    <w:rsid w:val="0003512D"/>
    <w:rsid w:val="00035380"/>
    <w:rsid w:val="00035517"/>
    <w:rsid w:val="000356BE"/>
    <w:rsid w:val="000356C5"/>
    <w:rsid w:val="00035922"/>
    <w:rsid w:val="00035D1B"/>
    <w:rsid w:val="00035E6B"/>
    <w:rsid w:val="0003601B"/>
    <w:rsid w:val="00036928"/>
    <w:rsid w:val="00036C93"/>
    <w:rsid w:val="00037473"/>
    <w:rsid w:val="00037ADA"/>
    <w:rsid w:val="000400B9"/>
    <w:rsid w:val="00040BE2"/>
    <w:rsid w:val="00040F12"/>
    <w:rsid w:val="00040FA6"/>
    <w:rsid w:val="0004222F"/>
    <w:rsid w:val="00042CD8"/>
    <w:rsid w:val="000436D5"/>
    <w:rsid w:val="000441F5"/>
    <w:rsid w:val="000443AC"/>
    <w:rsid w:val="00044526"/>
    <w:rsid w:val="00044B9A"/>
    <w:rsid w:val="00044E03"/>
    <w:rsid w:val="000452FA"/>
    <w:rsid w:val="0004581F"/>
    <w:rsid w:val="00045C40"/>
    <w:rsid w:val="00046144"/>
    <w:rsid w:val="000465EB"/>
    <w:rsid w:val="000469B4"/>
    <w:rsid w:val="000474B8"/>
    <w:rsid w:val="000478AC"/>
    <w:rsid w:val="00047AA7"/>
    <w:rsid w:val="00047E71"/>
    <w:rsid w:val="00047EE3"/>
    <w:rsid w:val="00047FFC"/>
    <w:rsid w:val="00050622"/>
    <w:rsid w:val="00050BE7"/>
    <w:rsid w:val="00051493"/>
    <w:rsid w:val="000514B2"/>
    <w:rsid w:val="00051CE5"/>
    <w:rsid w:val="000522BD"/>
    <w:rsid w:val="0005252D"/>
    <w:rsid w:val="00052555"/>
    <w:rsid w:val="000526E2"/>
    <w:rsid w:val="0005369E"/>
    <w:rsid w:val="0005380C"/>
    <w:rsid w:val="000539FB"/>
    <w:rsid w:val="00053D2F"/>
    <w:rsid w:val="00053DF1"/>
    <w:rsid w:val="00054184"/>
    <w:rsid w:val="00054263"/>
    <w:rsid w:val="00054341"/>
    <w:rsid w:val="0005453C"/>
    <w:rsid w:val="0005494F"/>
    <w:rsid w:val="000550A2"/>
    <w:rsid w:val="00055127"/>
    <w:rsid w:val="0005589A"/>
    <w:rsid w:val="000559CE"/>
    <w:rsid w:val="00055A5F"/>
    <w:rsid w:val="00056406"/>
    <w:rsid w:val="00056519"/>
    <w:rsid w:val="00056582"/>
    <w:rsid w:val="00056877"/>
    <w:rsid w:val="00057A2E"/>
    <w:rsid w:val="00057AF0"/>
    <w:rsid w:val="00057B92"/>
    <w:rsid w:val="00057BE2"/>
    <w:rsid w:val="00060544"/>
    <w:rsid w:val="00060622"/>
    <w:rsid w:val="00060BCB"/>
    <w:rsid w:val="00060E60"/>
    <w:rsid w:val="000611E3"/>
    <w:rsid w:val="00061670"/>
    <w:rsid w:val="000616A7"/>
    <w:rsid w:val="00061D3F"/>
    <w:rsid w:val="00062173"/>
    <w:rsid w:val="000621D6"/>
    <w:rsid w:val="00062908"/>
    <w:rsid w:val="000629CD"/>
    <w:rsid w:val="000630FC"/>
    <w:rsid w:val="0006353F"/>
    <w:rsid w:val="0006387C"/>
    <w:rsid w:val="00063FA6"/>
    <w:rsid w:val="000641DC"/>
    <w:rsid w:val="0006451D"/>
    <w:rsid w:val="00064C28"/>
    <w:rsid w:val="00064D99"/>
    <w:rsid w:val="0006549C"/>
    <w:rsid w:val="00065C52"/>
    <w:rsid w:val="00065C78"/>
    <w:rsid w:val="00065EC8"/>
    <w:rsid w:val="00066003"/>
    <w:rsid w:val="000664EC"/>
    <w:rsid w:val="00066916"/>
    <w:rsid w:val="00066AF8"/>
    <w:rsid w:val="0006753B"/>
    <w:rsid w:val="0006764F"/>
    <w:rsid w:val="00067F71"/>
    <w:rsid w:val="00067FEC"/>
    <w:rsid w:val="000702FD"/>
    <w:rsid w:val="00070345"/>
    <w:rsid w:val="0007043D"/>
    <w:rsid w:val="000705A2"/>
    <w:rsid w:val="000707FD"/>
    <w:rsid w:val="00070A9D"/>
    <w:rsid w:val="000710FC"/>
    <w:rsid w:val="00071424"/>
    <w:rsid w:val="000718C2"/>
    <w:rsid w:val="00071A43"/>
    <w:rsid w:val="00071D92"/>
    <w:rsid w:val="000720EB"/>
    <w:rsid w:val="00072CC7"/>
    <w:rsid w:val="000736FD"/>
    <w:rsid w:val="000736FE"/>
    <w:rsid w:val="0007380F"/>
    <w:rsid w:val="0007412E"/>
    <w:rsid w:val="00074137"/>
    <w:rsid w:val="00074D6D"/>
    <w:rsid w:val="00074D81"/>
    <w:rsid w:val="000751EC"/>
    <w:rsid w:val="00075217"/>
    <w:rsid w:val="00075821"/>
    <w:rsid w:val="00075A3B"/>
    <w:rsid w:val="00075AD2"/>
    <w:rsid w:val="00075BEE"/>
    <w:rsid w:val="00077418"/>
    <w:rsid w:val="00077F99"/>
    <w:rsid w:val="00080CFA"/>
    <w:rsid w:val="00080D1D"/>
    <w:rsid w:val="00080EE5"/>
    <w:rsid w:val="00081011"/>
    <w:rsid w:val="0008134E"/>
    <w:rsid w:val="000813AC"/>
    <w:rsid w:val="00081A31"/>
    <w:rsid w:val="00081A7F"/>
    <w:rsid w:val="00081AF9"/>
    <w:rsid w:val="00082019"/>
    <w:rsid w:val="00082195"/>
    <w:rsid w:val="000822B7"/>
    <w:rsid w:val="00082A0C"/>
    <w:rsid w:val="00082BD4"/>
    <w:rsid w:val="000833B1"/>
    <w:rsid w:val="00083FC8"/>
    <w:rsid w:val="00084079"/>
    <w:rsid w:val="000846C5"/>
    <w:rsid w:val="000851A5"/>
    <w:rsid w:val="000851C2"/>
    <w:rsid w:val="000851E8"/>
    <w:rsid w:val="00085540"/>
    <w:rsid w:val="00085817"/>
    <w:rsid w:val="00085875"/>
    <w:rsid w:val="0008591C"/>
    <w:rsid w:val="00085A98"/>
    <w:rsid w:val="00085F41"/>
    <w:rsid w:val="0008627E"/>
    <w:rsid w:val="000862F0"/>
    <w:rsid w:val="000865A6"/>
    <w:rsid w:val="00086C48"/>
    <w:rsid w:val="00087101"/>
    <w:rsid w:val="0008780E"/>
    <w:rsid w:val="00087AC8"/>
    <w:rsid w:val="00087F32"/>
    <w:rsid w:val="0009006E"/>
    <w:rsid w:val="000900FE"/>
    <w:rsid w:val="00090B22"/>
    <w:rsid w:val="00090B94"/>
    <w:rsid w:val="00090D60"/>
    <w:rsid w:val="000913CB"/>
    <w:rsid w:val="0009174A"/>
    <w:rsid w:val="00091BE0"/>
    <w:rsid w:val="000928D0"/>
    <w:rsid w:val="00092A18"/>
    <w:rsid w:val="00092C0B"/>
    <w:rsid w:val="00092E3D"/>
    <w:rsid w:val="00092FCC"/>
    <w:rsid w:val="00093490"/>
    <w:rsid w:val="00093AD5"/>
    <w:rsid w:val="00094224"/>
    <w:rsid w:val="00094BFF"/>
    <w:rsid w:val="00094C02"/>
    <w:rsid w:val="0009524C"/>
    <w:rsid w:val="0009601C"/>
    <w:rsid w:val="000961B5"/>
    <w:rsid w:val="000961CD"/>
    <w:rsid w:val="00096779"/>
    <w:rsid w:val="000970DF"/>
    <w:rsid w:val="00097DA0"/>
    <w:rsid w:val="000A011A"/>
    <w:rsid w:val="000A069E"/>
    <w:rsid w:val="000A0946"/>
    <w:rsid w:val="000A0FA8"/>
    <w:rsid w:val="000A198B"/>
    <w:rsid w:val="000A19C8"/>
    <w:rsid w:val="000A1A9D"/>
    <w:rsid w:val="000A2008"/>
    <w:rsid w:val="000A231F"/>
    <w:rsid w:val="000A2DE5"/>
    <w:rsid w:val="000A300C"/>
    <w:rsid w:val="000A326A"/>
    <w:rsid w:val="000A3C55"/>
    <w:rsid w:val="000A420A"/>
    <w:rsid w:val="000A4552"/>
    <w:rsid w:val="000A4599"/>
    <w:rsid w:val="000A4911"/>
    <w:rsid w:val="000A50B8"/>
    <w:rsid w:val="000A5139"/>
    <w:rsid w:val="000A55BA"/>
    <w:rsid w:val="000A5B91"/>
    <w:rsid w:val="000A6146"/>
    <w:rsid w:val="000A6228"/>
    <w:rsid w:val="000A671F"/>
    <w:rsid w:val="000A675D"/>
    <w:rsid w:val="000A6A13"/>
    <w:rsid w:val="000A6EAE"/>
    <w:rsid w:val="000A6F3F"/>
    <w:rsid w:val="000A6FCA"/>
    <w:rsid w:val="000A732A"/>
    <w:rsid w:val="000A77BD"/>
    <w:rsid w:val="000A7EB6"/>
    <w:rsid w:val="000B02DA"/>
    <w:rsid w:val="000B04D8"/>
    <w:rsid w:val="000B0857"/>
    <w:rsid w:val="000B08D4"/>
    <w:rsid w:val="000B09E6"/>
    <w:rsid w:val="000B0BD2"/>
    <w:rsid w:val="000B0F2A"/>
    <w:rsid w:val="000B1A6B"/>
    <w:rsid w:val="000B20E2"/>
    <w:rsid w:val="000B213C"/>
    <w:rsid w:val="000B2193"/>
    <w:rsid w:val="000B2233"/>
    <w:rsid w:val="000B2B57"/>
    <w:rsid w:val="000B2FD1"/>
    <w:rsid w:val="000B2FF2"/>
    <w:rsid w:val="000B30D0"/>
    <w:rsid w:val="000B3908"/>
    <w:rsid w:val="000B3C0A"/>
    <w:rsid w:val="000B525E"/>
    <w:rsid w:val="000B5AEF"/>
    <w:rsid w:val="000B66FF"/>
    <w:rsid w:val="000B698D"/>
    <w:rsid w:val="000B7051"/>
    <w:rsid w:val="000B729C"/>
    <w:rsid w:val="000B7964"/>
    <w:rsid w:val="000C0689"/>
    <w:rsid w:val="000C0D2D"/>
    <w:rsid w:val="000C1008"/>
    <w:rsid w:val="000C131C"/>
    <w:rsid w:val="000C140D"/>
    <w:rsid w:val="000C151B"/>
    <w:rsid w:val="000C16E9"/>
    <w:rsid w:val="000C1BF6"/>
    <w:rsid w:val="000C236D"/>
    <w:rsid w:val="000C2446"/>
    <w:rsid w:val="000C2717"/>
    <w:rsid w:val="000C272D"/>
    <w:rsid w:val="000C274C"/>
    <w:rsid w:val="000C28A4"/>
    <w:rsid w:val="000C33C5"/>
    <w:rsid w:val="000C392F"/>
    <w:rsid w:val="000C3D8D"/>
    <w:rsid w:val="000C4025"/>
    <w:rsid w:val="000C415B"/>
    <w:rsid w:val="000C42AF"/>
    <w:rsid w:val="000C451A"/>
    <w:rsid w:val="000C45C4"/>
    <w:rsid w:val="000C4AC9"/>
    <w:rsid w:val="000C4C2B"/>
    <w:rsid w:val="000C52B0"/>
    <w:rsid w:val="000C6214"/>
    <w:rsid w:val="000C63A2"/>
    <w:rsid w:val="000C66F4"/>
    <w:rsid w:val="000C6D71"/>
    <w:rsid w:val="000C79A7"/>
    <w:rsid w:val="000C7D93"/>
    <w:rsid w:val="000D0156"/>
    <w:rsid w:val="000D048C"/>
    <w:rsid w:val="000D0621"/>
    <w:rsid w:val="000D10E2"/>
    <w:rsid w:val="000D172C"/>
    <w:rsid w:val="000D20F1"/>
    <w:rsid w:val="000D29B2"/>
    <w:rsid w:val="000D3514"/>
    <w:rsid w:val="000D3633"/>
    <w:rsid w:val="000D37B5"/>
    <w:rsid w:val="000D3E08"/>
    <w:rsid w:val="000D4018"/>
    <w:rsid w:val="000D4C41"/>
    <w:rsid w:val="000D5360"/>
    <w:rsid w:val="000D5611"/>
    <w:rsid w:val="000D5D1E"/>
    <w:rsid w:val="000D5E85"/>
    <w:rsid w:val="000D5F01"/>
    <w:rsid w:val="000D6149"/>
    <w:rsid w:val="000D6176"/>
    <w:rsid w:val="000D61C8"/>
    <w:rsid w:val="000D6A92"/>
    <w:rsid w:val="000D6E96"/>
    <w:rsid w:val="000D7748"/>
    <w:rsid w:val="000D77D0"/>
    <w:rsid w:val="000E12E4"/>
    <w:rsid w:val="000E13C1"/>
    <w:rsid w:val="000E13DC"/>
    <w:rsid w:val="000E1B3E"/>
    <w:rsid w:val="000E1EE7"/>
    <w:rsid w:val="000E1FDB"/>
    <w:rsid w:val="000E20D8"/>
    <w:rsid w:val="000E2140"/>
    <w:rsid w:val="000E2A47"/>
    <w:rsid w:val="000E2CFF"/>
    <w:rsid w:val="000E2DEA"/>
    <w:rsid w:val="000E32E1"/>
    <w:rsid w:val="000E37F9"/>
    <w:rsid w:val="000E3E6E"/>
    <w:rsid w:val="000E3FF5"/>
    <w:rsid w:val="000E417F"/>
    <w:rsid w:val="000E423E"/>
    <w:rsid w:val="000E4A36"/>
    <w:rsid w:val="000E530E"/>
    <w:rsid w:val="000E5615"/>
    <w:rsid w:val="000E599A"/>
    <w:rsid w:val="000E5C43"/>
    <w:rsid w:val="000E5F36"/>
    <w:rsid w:val="000E619C"/>
    <w:rsid w:val="000E6350"/>
    <w:rsid w:val="000E63AD"/>
    <w:rsid w:val="000E643C"/>
    <w:rsid w:val="000E6883"/>
    <w:rsid w:val="000E6DF6"/>
    <w:rsid w:val="000E768E"/>
    <w:rsid w:val="000E76C2"/>
    <w:rsid w:val="000E77BB"/>
    <w:rsid w:val="000F0227"/>
    <w:rsid w:val="000F0254"/>
    <w:rsid w:val="000F06D2"/>
    <w:rsid w:val="000F0CAD"/>
    <w:rsid w:val="000F0F5E"/>
    <w:rsid w:val="000F1464"/>
    <w:rsid w:val="000F182C"/>
    <w:rsid w:val="000F21AB"/>
    <w:rsid w:val="000F21C5"/>
    <w:rsid w:val="000F24B0"/>
    <w:rsid w:val="000F2D03"/>
    <w:rsid w:val="000F2DDC"/>
    <w:rsid w:val="000F2DFA"/>
    <w:rsid w:val="000F2FD7"/>
    <w:rsid w:val="000F315B"/>
    <w:rsid w:val="000F364E"/>
    <w:rsid w:val="000F3B5D"/>
    <w:rsid w:val="000F3FB8"/>
    <w:rsid w:val="000F46D2"/>
    <w:rsid w:val="000F480F"/>
    <w:rsid w:val="000F49D3"/>
    <w:rsid w:val="000F4C98"/>
    <w:rsid w:val="000F4D55"/>
    <w:rsid w:val="000F4F71"/>
    <w:rsid w:val="000F503C"/>
    <w:rsid w:val="000F52B1"/>
    <w:rsid w:val="000F5516"/>
    <w:rsid w:val="000F6228"/>
    <w:rsid w:val="000F672C"/>
    <w:rsid w:val="000F675A"/>
    <w:rsid w:val="000F6953"/>
    <w:rsid w:val="000F7292"/>
    <w:rsid w:val="000F7548"/>
    <w:rsid w:val="000F7647"/>
    <w:rsid w:val="000F7AF9"/>
    <w:rsid w:val="000F7B4A"/>
    <w:rsid w:val="000F7B54"/>
    <w:rsid w:val="000F7BFA"/>
    <w:rsid w:val="000F7C5C"/>
    <w:rsid w:val="001005A5"/>
    <w:rsid w:val="00100DFA"/>
    <w:rsid w:val="001018C1"/>
    <w:rsid w:val="001019A2"/>
    <w:rsid w:val="00101E00"/>
    <w:rsid w:val="00101FCC"/>
    <w:rsid w:val="0010297D"/>
    <w:rsid w:val="00102EB0"/>
    <w:rsid w:val="00102F5A"/>
    <w:rsid w:val="00103CE6"/>
    <w:rsid w:val="00103EED"/>
    <w:rsid w:val="00104191"/>
    <w:rsid w:val="00104492"/>
    <w:rsid w:val="0010457F"/>
    <w:rsid w:val="0010465E"/>
    <w:rsid w:val="00104AB5"/>
    <w:rsid w:val="00104C4C"/>
    <w:rsid w:val="00104CF2"/>
    <w:rsid w:val="00105CEA"/>
    <w:rsid w:val="00106F3A"/>
    <w:rsid w:val="001071CD"/>
    <w:rsid w:val="00107736"/>
    <w:rsid w:val="00107875"/>
    <w:rsid w:val="00107980"/>
    <w:rsid w:val="00107A4A"/>
    <w:rsid w:val="00107BE1"/>
    <w:rsid w:val="00107D02"/>
    <w:rsid w:val="00110B80"/>
    <w:rsid w:val="0011107E"/>
    <w:rsid w:val="00111B3B"/>
    <w:rsid w:val="00111B5E"/>
    <w:rsid w:val="00111D96"/>
    <w:rsid w:val="00112E54"/>
    <w:rsid w:val="00113532"/>
    <w:rsid w:val="0011373A"/>
    <w:rsid w:val="00113843"/>
    <w:rsid w:val="0011427B"/>
    <w:rsid w:val="00114446"/>
    <w:rsid w:val="00115348"/>
    <w:rsid w:val="00115E9C"/>
    <w:rsid w:val="00116476"/>
    <w:rsid w:val="00116ADF"/>
    <w:rsid w:val="00116E2F"/>
    <w:rsid w:val="001178A6"/>
    <w:rsid w:val="001178DA"/>
    <w:rsid w:val="00117BA5"/>
    <w:rsid w:val="0012055B"/>
    <w:rsid w:val="00120708"/>
    <w:rsid w:val="00120ACC"/>
    <w:rsid w:val="0012117A"/>
    <w:rsid w:val="00121490"/>
    <w:rsid w:val="0012153E"/>
    <w:rsid w:val="0012248B"/>
    <w:rsid w:val="00122AD6"/>
    <w:rsid w:val="00123831"/>
    <w:rsid w:val="00123AC1"/>
    <w:rsid w:val="00123C7F"/>
    <w:rsid w:val="001243D3"/>
    <w:rsid w:val="0012446C"/>
    <w:rsid w:val="001247E1"/>
    <w:rsid w:val="001247E9"/>
    <w:rsid w:val="001264C1"/>
    <w:rsid w:val="001264C6"/>
    <w:rsid w:val="001272E7"/>
    <w:rsid w:val="0012744C"/>
    <w:rsid w:val="001276B3"/>
    <w:rsid w:val="001277BE"/>
    <w:rsid w:val="00130468"/>
    <w:rsid w:val="001309F4"/>
    <w:rsid w:val="00130BF8"/>
    <w:rsid w:val="00131310"/>
    <w:rsid w:val="001313D6"/>
    <w:rsid w:val="001328BE"/>
    <w:rsid w:val="00132BAC"/>
    <w:rsid w:val="00132EA7"/>
    <w:rsid w:val="00133235"/>
    <w:rsid w:val="00133450"/>
    <w:rsid w:val="0013378A"/>
    <w:rsid w:val="00134093"/>
    <w:rsid w:val="00134106"/>
    <w:rsid w:val="00134BE4"/>
    <w:rsid w:val="0013509B"/>
    <w:rsid w:val="00135137"/>
    <w:rsid w:val="00135928"/>
    <w:rsid w:val="00135B32"/>
    <w:rsid w:val="00135C51"/>
    <w:rsid w:val="00136315"/>
    <w:rsid w:val="00136E60"/>
    <w:rsid w:val="0013726E"/>
    <w:rsid w:val="001374AA"/>
    <w:rsid w:val="0013774C"/>
    <w:rsid w:val="00137776"/>
    <w:rsid w:val="001379C1"/>
    <w:rsid w:val="00137A91"/>
    <w:rsid w:val="00137B3D"/>
    <w:rsid w:val="00137EE1"/>
    <w:rsid w:val="00140042"/>
    <w:rsid w:val="001400E0"/>
    <w:rsid w:val="001407D7"/>
    <w:rsid w:val="00140D1F"/>
    <w:rsid w:val="001413AE"/>
    <w:rsid w:val="00141B13"/>
    <w:rsid w:val="00141FFE"/>
    <w:rsid w:val="0014279C"/>
    <w:rsid w:val="001427D0"/>
    <w:rsid w:val="001429C4"/>
    <w:rsid w:val="00142ECF"/>
    <w:rsid w:val="0014328A"/>
    <w:rsid w:val="001436D0"/>
    <w:rsid w:val="0014370B"/>
    <w:rsid w:val="00143A30"/>
    <w:rsid w:val="00143C94"/>
    <w:rsid w:val="00144126"/>
    <w:rsid w:val="001442B4"/>
    <w:rsid w:val="001443B5"/>
    <w:rsid w:val="0014456F"/>
    <w:rsid w:val="0014484A"/>
    <w:rsid w:val="00144F70"/>
    <w:rsid w:val="00145693"/>
    <w:rsid w:val="001457F4"/>
    <w:rsid w:val="00146947"/>
    <w:rsid w:val="00146B6C"/>
    <w:rsid w:val="00146C80"/>
    <w:rsid w:val="00146CAA"/>
    <w:rsid w:val="0014706A"/>
    <w:rsid w:val="0014733A"/>
    <w:rsid w:val="001475E0"/>
    <w:rsid w:val="0014773C"/>
    <w:rsid w:val="00150161"/>
    <w:rsid w:val="001506A5"/>
    <w:rsid w:val="00150957"/>
    <w:rsid w:val="00150E1F"/>
    <w:rsid w:val="00151266"/>
    <w:rsid w:val="00151B3D"/>
    <w:rsid w:val="001521D7"/>
    <w:rsid w:val="00152488"/>
    <w:rsid w:val="001527A7"/>
    <w:rsid w:val="001529FD"/>
    <w:rsid w:val="00152D45"/>
    <w:rsid w:val="001536AB"/>
    <w:rsid w:val="0015379D"/>
    <w:rsid w:val="001542AD"/>
    <w:rsid w:val="0015469B"/>
    <w:rsid w:val="00154863"/>
    <w:rsid w:val="00154937"/>
    <w:rsid w:val="00154BF0"/>
    <w:rsid w:val="00154D01"/>
    <w:rsid w:val="00154DC7"/>
    <w:rsid w:val="00154FB6"/>
    <w:rsid w:val="001554A7"/>
    <w:rsid w:val="00155BC1"/>
    <w:rsid w:val="00156087"/>
    <w:rsid w:val="0015612B"/>
    <w:rsid w:val="0015643D"/>
    <w:rsid w:val="001574DB"/>
    <w:rsid w:val="0015772C"/>
    <w:rsid w:val="00157FEA"/>
    <w:rsid w:val="00160182"/>
    <w:rsid w:val="0016053F"/>
    <w:rsid w:val="00160705"/>
    <w:rsid w:val="00160B2A"/>
    <w:rsid w:val="00161126"/>
    <w:rsid w:val="001611DF"/>
    <w:rsid w:val="0016147F"/>
    <w:rsid w:val="00161AA5"/>
    <w:rsid w:val="00161BBD"/>
    <w:rsid w:val="00161F34"/>
    <w:rsid w:val="00162219"/>
    <w:rsid w:val="00162C46"/>
    <w:rsid w:val="00162CA8"/>
    <w:rsid w:val="0016300C"/>
    <w:rsid w:val="0016363D"/>
    <w:rsid w:val="00163937"/>
    <w:rsid w:val="001639A1"/>
    <w:rsid w:val="0016434D"/>
    <w:rsid w:val="0016458D"/>
    <w:rsid w:val="001646DE"/>
    <w:rsid w:val="00164C66"/>
    <w:rsid w:val="00164F18"/>
    <w:rsid w:val="0016544D"/>
    <w:rsid w:val="00165945"/>
    <w:rsid w:val="00165CB3"/>
    <w:rsid w:val="00166097"/>
    <w:rsid w:val="00166150"/>
    <w:rsid w:val="001662EA"/>
    <w:rsid w:val="001663F3"/>
    <w:rsid w:val="00166470"/>
    <w:rsid w:val="00166646"/>
    <w:rsid w:val="00166674"/>
    <w:rsid w:val="00166885"/>
    <w:rsid w:val="0016688C"/>
    <w:rsid w:val="00166A8E"/>
    <w:rsid w:val="00166B6A"/>
    <w:rsid w:val="00166E5B"/>
    <w:rsid w:val="00166EF1"/>
    <w:rsid w:val="00167665"/>
    <w:rsid w:val="0016794C"/>
    <w:rsid w:val="00167A11"/>
    <w:rsid w:val="00170D6F"/>
    <w:rsid w:val="00170FF1"/>
    <w:rsid w:val="00171404"/>
    <w:rsid w:val="001714F8"/>
    <w:rsid w:val="0017155B"/>
    <w:rsid w:val="001718D4"/>
    <w:rsid w:val="00171B27"/>
    <w:rsid w:val="00171C08"/>
    <w:rsid w:val="0017212E"/>
    <w:rsid w:val="001722BD"/>
    <w:rsid w:val="00172548"/>
    <w:rsid w:val="0017294D"/>
    <w:rsid w:val="0017296E"/>
    <w:rsid w:val="00172C60"/>
    <w:rsid w:val="00172C6A"/>
    <w:rsid w:val="001730B3"/>
    <w:rsid w:val="00173B2E"/>
    <w:rsid w:val="00173CB9"/>
    <w:rsid w:val="00173F78"/>
    <w:rsid w:val="00173FD0"/>
    <w:rsid w:val="0017456E"/>
    <w:rsid w:val="0017482E"/>
    <w:rsid w:val="0017506C"/>
    <w:rsid w:val="0017569E"/>
    <w:rsid w:val="001759AB"/>
    <w:rsid w:val="001759B1"/>
    <w:rsid w:val="00175DD9"/>
    <w:rsid w:val="0017629E"/>
    <w:rsid w:val="00176566"/>
    <w:rsid w:val="00176895"/>
    <w:rsid w:val="00176A76"/>
    <w:rsid w:val="0017725F"/>
    <w:rsid w:val="001772D5"/>
    <w:rsid w:val="00177FB6"/>
    <w:rsid w:val="0018007C"/>
    <w:rsid w:val="00180739"/>
    <w:rsid w:val="001807CC"/>
    <w:rsid w:val="00180A28"/>
    <w:rsid w:val="00180C53"/>
    <w:rsid w:val="00180CC9"/>
    <w:rsid w:val="00181272"/>
    <w:rsid w:val="001814C5"/>
    <w:rsid w:val="00182324"/>
    <w:rsid w:val="00182C3E"/>
    <w:rsid w:val="00182DE7"/>
    <w:rsid w:val="0018404E"/>
    <w:rsid w:val="0018425A"/>
    <w:rsid w:val="001845AD"/>
    <w:rsid w:val="0018495C"/>
    <w:rsid w:val="00184B9B"/>
    <w:rsid w:val="00185007"/>
    <w:rsid w:val="0018504C"/>
    <w:rsid w:val="00185094"/>
    <w:rsid w:val="00185387"/>
    <w:rsid w:val="00185C68"/>
    <w:rsid w:val="00185D6A"/>
    <w:rsid w:val="0018610F"/>
    <w:rsid w:val="0018632E"/>
    <w:rsid w:val="00186673"/>
    <w:rsid w:val="00186984"/>
    <w:rsid w:val="00187E76"/>
    <w:rsid w:val="001908B7"/>
    <w:rsid w:val="00190C8C"/>
    <w:rsid w:val="00190F11"/>
    <w:rsid w:val="00190F96"/>
    <w:rsid w:val="00190FFC"/>
    <w:rsid w:val="001910DE"/>
    <w:rsid w:val="00191329"/>
    <w:rsid w:val="00191586"/>
    <w:rsid w:val="00191668"/>
    <w:rsid w:val="00191C81"/>
    <w:rsid w:val="00191C85"/>
    <w:rsid w:val="00191DB4"/>
    <w:rsid w:val="00192034"/>
    <w:rsid w:val="00192A34"/>
    <w:rsid w:val="00192F10"/>
    <w:rsid w:val="001930AE"/>
    <w:rsid w:val="00193219"/>
    <w:rsid w:val="00193258"/>
    <w:rsid w:val="001933FE"/>
    <w:rsid w:val="001942D2"/>
    <w:rsid w:val="00194D33"/>
    <w:rsid w:val="001953AE"/>
    <w:rsid w:val="00195B6F"/>
    <w:rsid w:val="0019631C"/>
    <w:rsid w:val="0019645C"/>
    <w:rsid w:val="001966AB"/>
    <w:rsid w:val="00196996"/>
    <w:rsid w:val="00197D04"/>
    <w:rsid w:val="00197E48"/>
    <w:rsid w:val="001A053E"/>
    <w:rsid w:val="001A0594"/>
    <w:rsid w:val="001A07C2"/>
    <w:rsid w:val="001A09B9"/>
    <w:rsid w:val="001A1438"/>
    <w:rsid w:val="001A1717"/>
    <w:rsid w:val="001A1843"/>
    <w:rsid w:val="001A1874"/>
    <w:rsid w:val="001A1D9E"/>
    <w:rsid w:val="001A214A"/>
    <w:rsid w:val="001A25FB"/>
    <w:rsid w:val="001A2677"/>
    <w:rsid w:val="001A26FF"/>
    <w:rsid w:val="001A30AB"/>
    <w:rsid w:val="001A33FC"/>
    <w:rsid w:val="001A3925"/>
    <w:rsid w:val="001A505C"/>
    <w:rsid w:val="001A5223"/>
    <w:rsid w:val="001A5677"/>
    <w:rsid w:val="001A570A"/>
    <w:rsid w:val="001A5E93"/>
    <w:rsid w:val="001A6183"/>
    <w:rsid w:val="001A65D1"/>
    <w:rsid w:val="001A694F"/>
    <w:rsid w:val="001A696A"/>
    <w:rsid w:val="001A6E76"/>
    <w:rsid w:val="001A782B"/>
    <w:rsid w:val="001A787F"/>
    <w:rsid w:val="001A7968"/>
    <w:rsid w:val="001A7A1C"/>
    <w:rsid w:val="001A7BF3"/>
    <w:rsid w:val="001A7E29"/>
    <w:rsid w:val="001A7F22"/>
    <w:rsid w:val="001B0222"/>
    <w:rsid w:val="001B06C7"/>
    <w:rsid w:val="001B0877"/>
    <w:rsid w:val="001B0E34"/>
    <w:rsid w:val="001B15E7"/>
    <w:rsid w:val="001B1929"/>
    <w:rsid w:val="001B197C"/>
    <w:rsid w:val="001B19BF"/>
    <w:rsid w:val="001B1A0B"/>
    <w:rsid w:val="001B1B6D"/>
    <w:rsid w:val="001B1CEE"/>
    <w:rsid w:val="001B1ECE"/>
    <w:rsid w:val="001B1F0F"/>
    <w:rsid w:val="001B2419"/>
    <w:rsid w:val="001B2873"/>
    <w:rsid w:val="001B2997"/>
    <w:rsid w:val="001B2C9F"/>
    <w:rsid w:val="001B2F79"/>
    <w:rsid w:val="001B330C"/>
    <w:rsid w:val="001B3AFB"/>
    <w:rsid w:val="001B3CB5"/>
    <w:rsid w:val="001B43EC"/>
    <w:rsid w:val="001B44E1"/>
    <w:rsid w:val="001B4B12"/>
    <w:rsid w:val="001B4FCB"/>
    <w:rsid w:val="001B5991"/>
    <w:rsid w:val="001B5D83"/>
    <w:rsid w:val="001B621C"/>
    <w:rsid w:val="001B64B7"/>
    <w:rsid w:val="001B7610"/>
    <w:rsid w:val="001B7F9F"/>
    <w:rsid w:val="001C03B4"/>
    <w:rsid w:val="001C0918"/>
    <w:rsid w:val="001C0B53"/>
    <w:rsid w:val="001C1233"/>
    <w:rsid w:val="001C1524"/>
    <w:rsid w:val="001C1606"/>
    <w:rsid w:val="001C1E55"/>
    <w:rsid w:val="001C1F18"/>
    <w:rsid w:val="001C22AD"/>
    <w:rsid w:val="001C2369"/>
    <w:rsid w:val="001C26C0"/>
    <w:rsid w:val="001C2B4A"/>
    <w:rsid w:val="001C2CC0"/>
    <w:rsid w:val="001C2E40"/>
    <w:rsid w:val="001C319D"/>
    <w:rsid w:val="001C34BC"/>
    <w:rsid w:val="001C34D4"/>
    <w:rsid w:val="001C351A"/>
    <w:rsid w:val="001C3A3B"/>
    <w:rsid w:val="001C3ACD"/>
    <w:rsid w:val="001C4240"/>
    <w:rsid w:val="001C469A"/>
    <w:rsid w:val="001C475E"/>
    <w:rsid w:val="001C47A0"/>
    <w:rsid w:val="001C4A99"/>
    <w:rsid w:val="001C4D4E"/>
    <w:rsid w:val="001C4F8E"/>
    <w:rsid w:val="001C51EB"/>
    <w:rsid w:val="001C5219"/>
    <w:rsid w:val="001C63C3"/>
    <w:rsid w:val="001C63C7"/>
    <w:rsid w:val="001C65EA"/>
    <w:rsid w:val="001C692E"/>
    <w:rsid w:val="001C6F9B"/>
    <w:rsid w:val="001C732C"/>
    <w:rsid w:val="001C7960"/>
    <w:rsid w:val="001C7DB8"/>
    <w:rsid w:val="001C7FB9"/>
    <w:rsid w:val="001D0774"/>
    <w:rsid w:val="001D0E0A"/>
    <w:rsid w:val="001D1178"/>
    <w:rsid w:val="001D1226"/>
    <w:rsid w:val="001D12A1"/>
    <w:rsid w:val="001D16B2"/>
    <w:rsid w:val="001D1AF8"/>
    <w:rsid w:val="001D1C15"/>
    <w:rsid w:val="001D1D9D"/>
    <w:rsid w:val="001D2183"/>
    <w:rsid w:val="001D22F7"/>
    <w:rsid w:val="001D2575"/>
    <w:rsid w:val="001D2825"/>
    <w:rsid w:val="001D2947"/>
    <w:rsid w:val="001D2DE7"/>
    <w:rsid w:val="001D325E"/>
    <w:rsid w:val="001D4067"/>
    <w:rsid w:val="001D426E"/>
    <w:rsid w:val="001D45AF"/>
    <w:rsid w:val="001D46D3"/>
    <w:rsid w:val="001D47B3"/>
    <w:rsid w:val="001D4D79"/>
    <w:rsid w:val="001D501A"/>
    <w:rsid w:val="001D61E3"/>
    <w:rsid w:val="001D6367"/>
    <w:rsid w:val="001D645E"/>
    <w:rsid w:val="001D6865"/>
    <w:rsid w:val="001D6C68"/>
    <w:rsid w:val="001D6FC8"/>
    <w:rsid w:val="001D703C"/>
    <w:rsid w:val="001D74D0"/>
    <w:rsid w:val="001D7709"/>
    <w:rsid w:val="001E0086"/>
    <w:rsid w:val="001E0710"/>
    <w:rsid w:val="001E0894"/>
    <w:rsid w:val="001E0BB2"/>
    <w:rsid w:val="001E1289"/>
    <w:rsid w:val="001E1A8D"/>
    <w:rsid w:val="001E1C6A"/>
    <w:rsid w:val="001E23F4"/>
    <w:rsid w:val="001E2D26"/>
    <w:rsid w:val="001E33FB"/>
    <w:rsid w:val="001E3834"/>
    <w:rsid w:val="001E3A17"/>
    <w:rsid w:val="001E413D"/>
    <w:rsid w:val="001E4E8B"/>
    <w:rsid w:val="001E4F56"/>
    <w:rsid w:val="001E53DF"/>
    <w:rsid w:val="001E5522"/>
    <w:rsid w:val="001E57BF"/>
    <w:rsid w:val="001E5D1C"/>
    <w:rsid w:val="001E620B"/>
    <w:rsid w:val="001E62E8"/>
    <w:rsid w:val="001E6345"/>
    <w:rsid w:val="001E6351"/>
    <w:rsid w:val="001E638A"/>
    <w:rsid w:val="001E65A6"/>
    <w:rsid w:val="001E6B49"/>
    <w:rsid w:val="001E704C"/>
    <w:rsid w:val="001E78E6"/>
    <w:rsid w:val="001E799B"/>
    <w:rsid w:val="001E7F37"/>
    <w:rsid w:val="001F02AD"/>
    <w:rsid w:val="001F0302"/>
    <w:rsid w:val="001F0814"/>
    <w:rsid w:val="001F0E60"/>
    <w:rsid w:val="001F163F"/>
    <w:rsid w:val="001F1B96"/>
    <w:rsid w:val="001F2468"/>
    <w:rsid w:val="001F2D2F"/>
    <w:rsid w:val="001F2E63"/>
    <w:rsid w:val="001F30D7"/>
    <w:rsid w:val="001F33C7"/>
    <w:rsid w:val="001F3503"/>
    <w:rsid w:val="001F3548"/>
    <w:rsid w:val="001F3A83"/>
    <w:rsid w:val="001F4010"/>
    <w:rsid w:val="001F4620"/>
    <w:rsid w:val="001F5D15"/>
    <w:rsid w:val="001F64B6"/>
    <w:rsid w:val="001F656E"/>
    <w:rsid w:val="001F6811"/>
    <w:rsid w:val="001F68B3"/>
    <w:rsid w:val="001F7147"/>
    <w:rsid w:val="001F7211"/>
    <w:rsid w:val="001F764D"/>
    <w:rsid w:val="001F7DC8"/>
    <w:rsid w:val="0020021C"/>
    <w:rsid w:val="002006EA"/>
    <w:rsid w:val="00200720"/>
    <w:rsid w:val="00200AE9"/>
    <w:rsid w:val="00200B58"/>
    <w:rsid w:val="0020127A"/>
    <w:rsid w:val="002018A3"/>
    <w:rsid w:val="002027A7"/>
    <w:rsid w:val="00202A63"/>
    <w:rsid w:val="00202BE4"/>
    <w:rsid w:val="00203018"/>
    <w:rsid w:val="00203195"/>
    <w:rsid w:val="0020370A"/>
    <w:rsid w:val="002038A4"/>
    <w:rsid w:val="00203A82"/>
    <w:rsid w:val="00204DFA"/>
    <w:rsid w:val="00204F73"/>
    <w:rsid w:val="00205297"/>
    <w:rsid w:val="002052A0"/>
    <w:rsid w:val="00205A11"/>
    <w:rsid w:val="00205DB8"/>
    <w:rsid w:val="0020693E"/>
    <w:rsid w:val="00206F6A"/>
    <w:rsid w:val="002071DD"/>
    <w:rsid w:val="00207327"/>
    <w:rsid w:val="00207BD4"/>
    <w:rsid w:val="00207C1E"/>
    <w:rsid w:val="00207CFF"/>
    <w:rsid w:val="00207E5E"/>
    <w:rsid w:val="00210667"/>
    <w:rsid w:val="00210A85"/>
    <w:rsid w:val="00210BF5"/>
    <w:rsid w:val="00210D44"/>
    <w:rsid w:val="00210EA8"/>
    <w:rsid w:val="0021104B"/>
    <w:rsid w:val="0021110D"/>
    <w:rsid w:val="00211452"/>
    <w:rsid w:val="00211735"/>
    <w:rsid w:val="00211779"/>
    <w:rsid w:val="00211876"/>
    <w:rsid w:val="00211B6E"/>
    <w:rsid w:val="00211C0F"/>
    <w:rsid w:val="00212065"/>
    <w:rsid w:val="002121F9"/>
    <w:rsid w:val="002126F7"/>
    <w:rsid w:val="00212705"/>
    <w:rsid w:val="00212855"/>
    <w:rsid w:val="00212E67"/>
    <w:rsid w:val="0021301F"/>
    <w:rsid w:val="00213B23"/>
    <w:rsid w:val="00213F56"/>
    <w:rsid w:val="00214B5A"/>
    <w:rsid w:val="00214ED4"/>
    <w:rsid w:val="0021511C"/>
    <w:rsid w:val="00215215"/>
    <w:rsid w:val="00215C9D"/>
    <w:rsid w:val="0021625A"/>
    <w:rsid w:val="00216382"/>
    <w:rsid w:val="00216730"/>
    <w:rsid w:val="00216A80"/>
    <w:rsid w:val="00216CA2"/>
    <w:rsid w:val="002173C0"/>
    <w:rsid w:val="002173E2"/>
    <w:rsid w:val="00217676"/>
    <w:rsid w:val="00217695"/>
    <w:rsid w:val="00217F11"/>
    <w:rsid w:val="00217F66"/>
    <w:rsid w:val="00220051"/>
    <w:rsid w:val="0022042B"/>
    <w:rsid w:val="00220741"/>
    <w:rsid w:val="00220EB5"/>
    <w:rsid w:val="002218DD"/>
    <w:rsid w:val="00222360"/>
    <w:rsid w:val="002230F0"/>
    <w:rsid w:val="0022334C"/>
    <w:rsid w:val="00223B36"/>
    <w:rsid w:val="00223E43"/>
    <w:rsid w:val="00224059"/>
    <w:rsid w:val="002240E5"/>
    <w:rsid w:val="002242F1"/>
    <w:rsid w:val="00224C55"/>
    <w:rsid w:val="00224F94"/>
    <w:rsid w:val="00225124"/>
    <w:rsid w:val="002251DD"/>
    <w:rsid w:val="00225275"/>
    <w:rsid w:val="0022558E"/>
    <w:rsid w:val="002258EA"/>
    <w:rsid w:val="00225E54"/>
    <w:rsid w:val="00225FDA"/>
    <w:rsid w:val="002261A0"/>
    <w:rsid w:val="0022773A"/>
    <w:rsid w:val="002304EF"/>
    <w:rsid w:val="00230B16"/>
    <w:rsid w:val="00230CE9"/>
    <w:rsid w:val="00230FC5"/>
    <w:rsid w:val="00231368"/>
    <w:rsid w:val="002318AD"/>
    <w:rsid w:val="00231CF5"/>
    <w:rsid w:val="0023223A"/>
    <w:rsid w:val="002328B0"/>
    <w:rsid w:val="00232B13"/>
    <w:rsid w:val="00232DAA"/>
    <w:rsid w:val="00232EC0"/>
    <w:rsid w:val="00233109"/>
    <w:rsid w:val="002333E2"/>
    <w:rsid w:val="00233706"/>
    <w:rsid w:val="002349F1"/>
    <w:rsid w:val="00234A1B"/>
    <w:rsid w:val="00234DD8"/>
    <w:rsid w:val="00234E6A"/>
    <w:rsid w:val="002355F2"/>
    <w:rsid w:val="00236278"/>
    <w:rsid w:val="002363F7"/>
    <w:rsid w:val="0023680E"/>
    <w:rsid w:val="00236B4F"/>
    <w:rsid w:val="00236D5F"/>
    <w:rsid w:val="00237210"/>
    <w:rsid w:val="0023728C"/>
    <w:rsid w:val="00237831"/>
    <w:rsid w:val="00237955"/>
    <w:rsid w:val="00237DBF"/>
    <w:rsid w:val="00237F93"/>
    <w:rsid w:val="00240434"/>
    <w:rsid w:val="00241315"/>
    <w:rsid w:val="00241A08"/>
    <w:rsid w:val="00241B99"/>
    <w:rsid w:val="00241FBC"/>
    <w:rsid w:val="00242AF1"/>
    <w:rsid w:val="00242B8D"/>
    <w:rsid w:val="00242BC7"/>
    <w:rsid w:val="0024361B"/>
    <w:rsid w:val="002437E0"/>
    <w:rsid w:val="00243AC9"/>
    <w:rsid w:val="00243F70"/>
    <w:rsid w:val="00244690"/>
    <w:rsid w:val="0024567A"/>
    <w:rsid w:val="00245B40"/>
    <w:rsid w:val="00245CFB"/>
    <w:rsid w:val="00245DA8"/>
    <w:rsid w:val="00245E4E"/>
    <w:rsid w:val="00245F69"/>
    <w:rsid w:val="0024620A"/>
    <w:rsid w:val="0024622D"/>
    <w:rsid w:val="002462D4"/>
    <w:rsid w:val="0024648D"/>
    <w:rsid w:val="002466A1"/>
    <w:rsid w:val="00246940"/>
    <w:rsid w:val="00246C8C"/>
    <w:rsid w:val="002471ED"/>
    <w:rsid w:val="002473D6"/>
    <w:rsid w:val="002478B2"/>
    <w:rsid w:val="0025029B"/>
    <w:rsid w:val="002509A9"/>
    <w:rsid w:val="002509DE"/>
    <w:rsid w:val="00250F92"/>
    <w:rsid w:val="00251633"/>
    <w:rsid w:val="00251B72"/>
    <w:rsid w:val="00251F77"/>
    <w:rsid w:val="00252152"/>
    <w:rsid w:val="00252748"/>
    <w:rsid w:val="00252AAD"/>
    <w:rsid w:val="00252F81"/>
    <w:rsid w:val="00253382"/>
    <w:rsid w:val="00253A22"/>
    <w:rsid w:val="0025440E"/>
    <w:rsid w:val="00254BFC"/>
    <w:rsid w:val="00254E08"/>
    <w:rsid w:val="0025529A"/>
    <w:rsid w:val="00255A69"/>
    <w:rsid w:val="00255BE4"/>
    <w:rsid w:val="00255D6B"/>
    <w:rsid w:val="002560B9"/>
    <w:rsid w:val="002568D1"/>
    <w:rsid w:val="0025698B"/>
    <w:rsid w:val="0025720C"/>
    <w:rsid w:val="00260120"/>
    <w:rsid w:val="00260B79"/>
    <w:rsid w:val="00261025"/>
    <w:rsid w:val="002610A4"/>
    <w:rsid w:val="0026138E"/>
    <w:rsid w:val="00261E5D"/>
    <w:rsid w:val="00261FD4"/>
    <w:rsid w:val="00262058"/>
    <w:rsid w:val="00262964"/>
    <w:rsid w:val="002633B0"/>
    <w:rsid w:val="00263715"/>
    <w:rsid w:val="00263BE6"/>
    <w:rsid w:val="00263D59"/>
    <w:rsid w:val="00263DCC"/>
    <w:rsid w:val="00264198"/>
    <w:rsid w:val="00264AFD"/>
    <w:rsid w:val="002651EB"/>
    <w:rsid w:val="00265230"/>
    <w:rsid w:val="002656A7"/>
    <w:rsid w:val="0026588A"/>
    <w:rsid w:val="00265D34"/>
    <w:rsid w:val="00265F7D"/>
    <w:rsid w:val="00266C1A"/>
    <w:rsid w:val="0026763C"/>
    <w:rsid w:val="00267782"/>
    <w:rsid w:val="00267799"/>
    <w:rsid w:val="00267938"/>
    <w:rsid w:val="00270486"/>
    <w:rsid w:val="00270D12"/>
    <w:rsid w:val="0027129B"/>
    <w:rsid w:val="002717E0"/>
    <w:rsid w:val="002718C0"/>
    <w:rsid w:val="00271CBD"/>
    <w:rsid w:val="00271CDC"/>
    <w:rsid w:val="00271D1C"/>
    <w:rsid w:val="0027216B"/>
    <w:rsid w:val="00273907"/>
    <w:rsid w:val="00273A5D"/>
    <w:rsid w:val="00273CAB"/>
    <w:rsid w:val="00273EEF"/>
    <w:rsid w:val="00275390"/>
    <w:rsid w:val="002758A7"/>
    <w:rsid w:val="00275CEF"/>
    <w:rsid w:val="0027629C"/>
    <w:rsid w:val="002762D2"/>
    <w:rsid w:val="002767C7"/>
    <w:rsid w:val="00276C4E"/>
    <w:rsid w:val="00276C80"/>
    <w:rsid w:val="002772A3"/>
    <w:rsid w:val="002774D3"/>
    <w:rsid w:val="0027772C"/>
    <w:rsid w:val="002777E9"/>
    <w:rsid w:val="002779C3"/>
    <w:rsid w:val="00277A7C"/>
    <w:rsid w:val="00277DB2"/>
    <w:rsid w:val="00277E97"/>
    <w:rsid w:val="00277F1B"/>
    <w:rsid w:val="00280148"/>
    <w:rsid w:val="0028048E"/>
    <w:rsid w:val="00280534"/>
    <w:rsid w:val="00280846"/>
    <w:rsid w:val="00280E5A"/>
    <w:rsid w:val="00281B7D"/>
    <w:rsid w:val="00281DDB"/>
    <w:rsid w:val="00282922"/>
    <w:rsid w:val="00282DBC"/>
    <w:rsid w:val="00282EF6"/>
    <w:rsid w:val="00283012"/>
    <w:rsid w:val="0028369D"/>
    <w:rsid w:val="002837F7"/>
    <w:rsid w:val="00283F32"/>
    <w:rsid w:val="002842F7"/>
    <w:rsid w:val="00284537"/>
    <w:rsid w:val="00284EEA"/>
    <w:rsid w:val="0028551B"/>
    <w:rsid w:val="002856E7"/>
    <w:rsid w:val="00285984"/>
    <w:rsid w:val="00286198"/>
    <w:rsid w:val="002863B5"/>
    <w:rsid w:val="0028728B"/>
    <w:rsid w:val="0028732C"/>
    <w:rsid w:val="002876AA"/>
    <w:rsid w:val="00287C0D"/>
    <w:rsid w:val="002901CC"/>
    <w:rsid w:val="002905F7"/>
    <w:rsid w:val="00290F58"/>
    <w:rsid w:val="00291194"/>
    <w:rsid w:val="002912BE"/>
    <w:rsid w:val="002915E5"/>
    <w:rsid w:val="00291649"/>
    <w:rsid w:val="00292074"/>
    <w:rsid w:val="002928CE"/>
    <w:rsid w:val="00293096"/>
    <w:rsid w:val="00294083"/>
    <w:rsid w:val="002946B7"/>
    <w:rsid w:val="0029473D"/>
    <w:rsid w:val="00294970"/>
    <w:rsid w:val="00295068"/>
    <w:rsid w:val="00295411"/>
    <w:rsid w:val="002954AA"/>
    <w:rsid w:val="0029552F"/>
    <w:rsid w:val="002955B4"/>
    <w:rsid w:val="00295ACC"/>
    <w:rsid w:val="00295C60"/>
    <w:rsid w:val="0029613A"/>
    <w:rsid w:val="00296188"/>
    <w:rsid w:val="00296632"/>
    <w:rsid w:val="002966EA"/>
    <w:rsid w:val="00296DF6"/>
    <w:rsid w:val="00297CF7"/>
    <w:rsid w:val="002A001B"/>
    <w:rsid w:val="002A016F"/>
    <w:rsid w:val="002A0207"/>
    <w:rsid w:val="002A04BE"/>
    <w:rsid w:val="002A08AF"/>
    <w:rsid w:val="002A0AAC"/>
    <w:rsid w:val="002A1ACF"/>
    <w:rsid w:val="002A1B67"/>
    <w:rsid w:val="002A1C2F"/>
    <w:rsid w:val="002A1DE9"/>
    <w:rsid w:val="002A1E7B"/>
    <w:rsid w:val="002A1F3E"/>
    <w:rsid w:val="002A28F9"/>
    <w:rsid w:val="002A296E"/>
    <w:rsid w:val="002A2B3D"/>
    <w:rsid w:val="002A2BF4"/>
    <w:rsid w:val="002A2E3B"/>
    <w:rsid w:val="002A33AF"/>
    <w:rsid w:val="002A3F5F"/>
    <w:rsid w:val="002A4177"/>
    <w:rsid w:val="002A453B"/>
    <w:rsid w:val="002A4B8D"/>
    <w:rsid w:val="002A553A"/>
    <w:rsid w:val="002A56B1"/>
    <w:rsid w:val="002A58AC"/>
    <w:rsid w:val="002A62CE"/>
    <w:rsid w:val="002A635D"/>
    <w:rsid w:val="002A65F7"/>
    <w:rsid w:val="002A6674"/>
    <w:rsid w:val="002A6D88"/>
    <w:rsid w:val="002A7789"/>
    <w:rsid w:val="002B0471"/>
    <w:rsid w:val="002B0F61"/>
    <w:rsid w:val="002B1225"/>
    <w:rsid w:val="002B14A4"/>
    <w:rsid w:val="002B163D"/>
    <w:rsid w:val="002B16EF"/>
    <w:rsid w:val="002B18E9"/>
    <w:rsid w:val="002B1A0E"/>
    <w:rsid w:val="002B1BD0"/>
    <w:rsid w:val="002B2833"/>
    <w:rsid w:val="002B38ED"/>
    <w:rsid w:val="002B3D86"/>
    <w:rsid w:val="002B446C"/>
    <w:rsid w:val="002B4618"/>
    <w:rsid w:val="002B473B"/>
    <w:rsid w:val="002B4918"/>
    <w:rsid w:val="002B567B"/>
    <w:rsid w:val="002B56C7"/>
    <w:rsid w:val="002B6187"/>
    <w:rsid w:val="002B6AAE"/>
    <w:rsid w:val="002B6B32"/>
    <w:rsid w:val="002B6B9E"/>
    <w:rsid w:val="002B7659"/>
    <w:rsid w:val="002C05A5"/>
    <w:rsid w:val="002C0A28"/>
    <w:rsid w:val="002C11C2"/>
    <w:rsid w:val="002C17CD"/>
    <w:rsid w:val="002C1FA1"/>
    <w:rsid w:val="002C1FC0"/>
    <w:rsid w:val="002C235C"/>
    <w:rsid w:val="002C2700"/>
    <w:rsid w:val="002C2869"/>
    <w:rsid w:val="002C2D25"/>
    <w:rsid w:val="002C2E23"/>
    <w:rsid w:val="002C3019"/>
    <w:rsid w:val="002C3394"/>
    <w:rsid w:val="002C35A3"/>
    <w:rsid w:val="002C3DDF"/>
    <w:rsid w:val="002C401B"/>
    <w:rsid w:val="002C4037"/>
    <w:rsid w:val="002C48DC"/>
    <w:rsid w:val="002C55F6"/>
    <w:rsid w:val="002C5A28"/>
    <w:rsid w:val="002C5FD1"/>
    <w:rsid w:val="002C657A"/>
    <w:rsid w:val="002C69CE"/>
    <w:rsid w:val="002C6C7A"/>
    <w:rsid w:val="002C72CA"/>
    <w:rsid w:val="002C7436"/>
    <w:rsid w:val="002C79FB"/>
    <w:rsid w:val="002C7B67"/>
    <w:rsid w:val="002C7E17"/>
    <w:rsid w:val="002D064D"/>
    <w:rsid w:val="002D0651"/>
    <w:rsid w:val="002D0850"/>
    <w:rsid w:val="002D0A7D"/>
    <w:rsid w:val="002D15D0"/>
    <w:rsid w:val="002D1632"/>
    <w:rsid w:val="002D1C6C"/>
    <w:rsid w:val="002D1FAB"/>
    <w:rsid w:val="002D239D"/>
    <w:rsid w:val="002D25D4"/>
    <w:rsid w:val="002D2704"/>
    <w:rsid w:val="002D2915"/>
    <w:rsid w:val="002D34BF"/>
    <w:rsid w:val="002D3DD4"/>
    <w:rsid w:val="002D3E1B"/>
    <w:rsid w:val="002D3E62"/>
    <w:rsid w:val="002D434A"/>
    <w:rsid w:val="002D466F"/>
    <w:rsid w:val="002D4BE3"/>
    <w:rsid w:val="002D4E80"/>
    <w:rsid w:val="002D4F3C"/>
    <w:rsid w:val="002D5034"/>
    <w:rsid w:val="002D51A4"/>
    <w:rsid w:val="002D5232"/>
    <w:rsid w:val="002D57C9"/>
    <w:rsid w:val="002D5E69"/>
    <w:rsid w:val="002D6943"/>
    <w:rsid w:val="002D69B2"/>
    <w:rsid w:val="002D708A"/>
    <w:rsid w:val="002D740B"/>
    <w:rsid w:val="002D74ED"/>
    <w:rsid w:val="002D7609"/>
    <w:rsid w:val="002D7C06"/>
    <w:rsid w:val="002D7D18"/>
    <w:rsid w:val="002E02E0"/>
    <w:rsid w:val="002E04B5"/>
    <w:rsid w:val="002E063F"/>
    <w:rsid w:val="002E0839"/>
    <w:rsid w:val="002E0895"/>
    <w:rsid w:val="002E09FB"/>
    <w:rsid w:val="002E0FAE"/>
    <w:rsid w:val="002E0FC5"/>
    <w:rsid w:val="002E1407"/>
    <w:rsid w:val="002E163B"/>
    <w:rsid w:val="002E1E3B"/>
    <w:rsid w:val="002E23D4"/>
    <w:rsid w:val="002E249A"/>
    <w:rsid w:val="002E29AB"/>
    <w:rsid w:val="002E2A6C"/>
    <w:rsid w:val="002E318A"/>
    <w:rsid w:val="002E32D9"/>
    <w:rsid w:val="002E3345"/>
    <w:rsid w:val="002E39EF"/>
    <w:rsid w:val="002E3EAF"/>
    <w:rsid w:val="002E4B1A"/>
    <w:rsid w:val="002E4BDE"/>
    <w:rsid w:val="002E53AC"/>
    <w:rsid w:val="002E5B2E"/>
    <w:rsid w:val="002E5DA2"/>
    <w:rsid w:val="002E654A"/>
    <w:rsid w:val="002E696B"/>
    <w:rsid w:val="002E6C34"/>
    <w:rsid w:val="002E6DB9"/>
    <w:rsid w:val="002E71E6"/>
    <w:rsid w:val="002E74F7"/>
    <w:rsid w:val="002E760E"/>
    <w:rsid w:val="002E766F"/>
    <w:rsid w:val="002E7ABA"/>
    <w:rsid w:val="002F06E9"/>
    <w:rsid w:val="002F0750"/>
    <w:rsid w:val="002F0802"/>
    <w:rsid w:val="002F0B26"/>
    <w:rsid w:val="002F14F9"/>
    <w:rsid w:val="002F2299"/>
    <w:rsid w:val="002F23F3"/>
    <w:rsid w:val="002F278D"/>
    <w:rsid w:val="002F3664"/>
    <w:rsid w:val="002F37C3"/>
    <w:rsid w:val="002F38EC"/>
    <w:rsid w:val="002F3D81"/>
    <w:rsid w:val="002F423C"/>
    <w:rsid w:val="002F42BC"/>
    <w:rsid w:val="002F45D5"/>
    <w:rsid w:val="002F499C"/>
    <w:rsid w:val="002F5194"/>
    <w:rsid w:val="002F5FCC"/>
    <w:rsid w:val="002F6F2A"/>
    <w:rsid w:val="002F72B2"/>
    <w:rsid w:val="002F7B42"/>
    <w:rsid w:val="0030041F"/>
    <w:rsid w:val="00300446"/>
    <w:rsid w:val="00300776"/>
    <w:rsid w:val="00300812"/>
    <w:rsid w:val="00300818"/>
    <w:rsid w:val="0030085F"/>
    <w:rsid w:val="00300A15"/>
    <w:rsid w:val="00300ECF"/>
    <w:rsid w:val="00300FA6"/>
    <w:rsid w:val="00301121"/>
    <w:rsid w:val="0030126F"/>
    <w:rsid w:val="0030172C"/>
    <w:rsid w:val="003020DD"/>
    <w:rsid w:val="003023DB"/>
    <w:rsid w:val="00302BE3"/>
    <w:rsid w:val="00302D78"/>
    <w:rsid w:val="00302DD9"/>
    <w:rsid w:val="0030498D"/>
    <w:rsid w:val="00304E69"/>
    <w:rsid w:val="00305AB9"/>
    <w:rsid w:val="00305E95"/>
    <w:rsid w:val="003065B4"/>
    <w:rsid w:val="0030676F"/>
    <w:rsid w:val="00306A61"/>
    <w:rsid w:val="00306F97"/>
    <w:rsid w:val="0030731A"/>
    <w:rsid w:val="00307ABC"/>
    <w:rsid w:val="00307DF5"/>
    <w:rsid w:val="00310087"/>
    <w:rsid w:val="003106E3"/>
    <w:rsid w:val="00310A2B"/>
    <w:rsid w:val="00310EC0"/>
    <w:rsid w:val="00310FAE"/>
    <w:rsid w:val="003111D2"/>
    <w:rsid w:val="003114D1"/>
    <w:rsid w:val="003114DA"/>
    <w:rsid w:val="00311538"/>
    <w:rsid w:val="00311E91"/>
    <w:rsid w:val="003120DE"/>
    <w:rsid w:val="00312137"/>
    <w:rsid w:val="00312327"/>
    <w:rsid w:val="003126B7"/>
    <w:rsid w:val="0031293C"/>
    <w:rsid w:val="00312BD5"/>
    <w:rsid w:val="00312C03"/>
    <w:rsid w:val="00313514"/>
    <w:rsid w:val="00313D25"/>
    <w:rsid w:val="00313EE6"/>
    <w:rsid w:val="0031427E"/>
    <w:rsid w:val="003143CE"/>
    <w:rsid w:val="003146C4"/>
    <w:rsid w:val="0031486F"/>
    <w:rsid w:val="0031556C"/>
    <w:rsid w:val="0031596E"/>
    <w:rsid w:val="00315FF1"/>
    <w:rsid w:val="00316E8E"/>
    <w:rsid w:val="00316FAB"/>
    <w:rsid w:val="00317689"/>
    <w:rsid w:val="00317B5C"/>
    <w:rsid w:val="00317E84"/>
    <w:rsid w:val="003207C4"/>
    <w:rsid w:val="0032099F"/>
    <w:rsid w:val="00320BE7"/>
    <w:rsid w:val="00320D8C"/>
    <w:rsid w:val="003210F2"/>
    <w:rsid w:val="00321198"/>
    <w:rsid w:val="003215CE"/>
    <w:rsid w:val="003216DB"/>
    <w:rsid w:val="0032214A"/>
    <w:rsid w:val="00322AFD"/>
    <w:rsid w:val="00322D21"/>
    <w:rsid w:val="00323661"/>
    <w:rsid w:val="00323A76"/>
    <w:rsid w:val="00323EB9"/>
    <w:rsid w:val="00323F5B"/>
    <w:rsid w:val="00323FFD"/>
    <w:rsid w:val="00324587"/>
    <w:rsid w:val="0032479C"/>
    <w:rsid w:val="00324885"/>
    <w:rsid w:val="00324C7B"/>
    <w:rsid w:val="0032542B"/>
    <w:rsid w:val="00325A66"/>
    <w:rsid w:val="00325D87"/>
    <w:rsid w:val="00325E0B"/>
    <w:rsid w:val="00325EC3"/>
    <w:rsid w:val="00326236"/>
    <w:rsid w:val="003265C9"/>
    <w:rsid w:val="003267BA"/>
    <w:rsid w:val="00326800"/>
    <w:rsid w:val="00326974"/>
    <w:rsid w:val="00326A60"/>
    <w:rsid w:val="00327673"/>
    <w:rsid w:val="003277F9"/>
    <w:rsid w:val="0032781F"/>
    <w:rsid w:val="00327CF8"/>
    <w:rsid w:val="00327EDD"/>
    <w:rsid w:val="0033133A"/>
    <w:rsid w:val="00331392"/>
    <w:rsid w:val="003319ED"/>
    <w:rsid w:val="00331ECE"/>
    <w:rsid w:val="00331ED1"/>
    <w:rsid w:val="00332182"/>
    <w:rsid w:val="0033267F"/>
    <w:rsid w:val="003328E1"/>
    <w:rsid w:val="00333572"/>
    <w:rsid w:val="003341A0"/>
    <w:rsid w:val="0033423F"/>
    <w:rsid w:val="003344A3"/>
    <w:rsid w:val="00334DAE"/>
    <w:rsid w:val="0033512B"/>
    <w:rsid w:val="003352A2"/>
    <w:rsid w:val="00335FA9"/>
    <w:rsid w:val="00336C6B"/>
    <w:rsid w:val="00336EC1"/>
    <w:rsid w:val="00337B2D"/>
    <w:rsid w:val="00337D85"/>
    <w:rsid w:val="003405F2"/>
    <w:rsid w:val="00340822"/>
    <w:rsid w:val="00340E8D"/>
    <w:rsid w:val="00340F4C"/>
    <w:rsid w:val="00341068"/>
    <w:rsid w:val="003413E2"/>
    <w:rsid w:val="00341B4F"/>
    <w:rsid w:val="00341E48"/>
    <w:rsid w:val="00342137"/>
    <w:rsid w:val="0034234B"/>
    <w:rsid w:val="003425AA"/>
    <w:rsid w:val="0034275F"/>
    <w:rsid w:val="00342E07"/>
    <w:rsid w:val="00342EF4"/>
    <w:rsid w:val="0034305E"/>
    <w:rsid w:val="003433F2"/>
    <w:rsid w:val="00343800"/>
    <w:rsid w:val="00343860"/>
    <w:rsid w:val="00343C9C"/>
    <w:rsid w:val="00343EC1"/>
    <w:rsid w:val="0034401A"/>
    <w:rsid w:val="003442B6"/>
    <w:rsid w:val="00344CEF"/>
    <w:rsid w:val="00344E37"/>
    <w:rsid w:val="0034578C"/>
    <w:rsid w:val="003460E3"/>
    <w:rsid w:val="003461AE"/>
    <w:rsid w:val="00346E4A"/>
    <w:rsid w:val="00347029"/>
    <w:rsid w:val="0034762D"/>
    <w:rsid w:val="00347907"/>
    <w:rsid w:val="00347C02"/>
    <w:rsid w:val="00347E26"/>
    <w:rsid w:val="003502C9"/>
    <w:rsid w:val="003507F8"/>
    <w:rsid w:val="003511A1"/>
    <w:rsid w:val="003514BC"/>
    <w:rsid w:val="003518BC"/>
    <w:rsid w:val="00351B4D"/>
    <w:rsid w:val="00351BA8"/>
    <w:rsid w:val="00351BD1"/>
    <w:rsid w:val="00351CC9"/>
    <w:rsid w:val="00351F69"/>
    <w:rsid w:val="00352054"/>
    <w:rsid w:val="00352438"/>
    <w:rsid w:val="00352C43"/>
    <w:rsid w:val="003540FF"/>
    <w:rsid w:val="00354936"/>
    <w:rsid w:val="00354C49"/>
    <w:rsid w:val="003550AA"/>
    <w:rsid w:val="003550BF"/>
    <w:rsid w:val="00355544"/>
    <w:rsid w:val="00355C8D"/>
    <w:rsid w:val="00355DA2"/>
    <w:rsid w:val="003566B2"/>
    <w:rsid w:val="003566CE"/>
    <w:rsid w:val="003567D6"/>
    <w:rsid w:val="00356B45"/>
    <w:rsid w:val="00356D50"/>
    <w:rsid w:val="0035786D"/>
    <w:rsid w:val="00360C42"/>
    <w:rsid w:val="003611EF"/>
    <w:rsid w:val="00361798"/>
    <w:rsid w:val="003619DA"/>
    <w:rsid w:val="00361B7C"/>
    <w:rsid w:val="00361C61"/>
    <w:rsid w:val="003620F1"/>
    <w:rsid w:val="00362328"/>
    <w:rsid w:val="003628E5"/>
    <w:rsid w:val="00362AEF"/>
    <w:rsid w:val="00362E85"/>
    <w:rsid w:val="00363B09"/>
    <w:rsid w:val="00363FA5"/>
    <w:rsid w:val="00364092"/>
    <w:rsid w:val="00364215"/>
    <w:rsid w:val="00364994"/>
    <w:rsid w:val="00364C2C"/>
    <w:rsid w:val="00364C88"/>
    <w:rsid w:val="00364E12"/>
    <w:rsid w:val="00364F96"/>
    <w:rsid w:val="003653D5"/>
    <w:rsid w:val="0036541B"/>
    <w:rsid w:val="0036543F"/>
    <w:rsid w:val="00365646"/>
    <w:rsid w:val="00365840"/>
    <w:rsid w:val="003659F0"/>
    <w:rsid w:val="00365B17"/>
    <w:rsid w:val="00365E73"/>
    <w:rsid w:val="003661DB"/>
    <w:rsid w:val="00366382"/>
    <w:rsid w:val="003669E0"/>
    <w:rsid w:val="00366C36"/>
    <w:rsid w:val="00366F37"/>
    <w:rsid w:val="00367188"/>
    <w:rsid w:val="003672CD"/>
    <w:rsid w:val="00367E3F"/>
    <w:rsid w:val="00370295"/>
    <w:rsid w:val="00370503"/>
    <w:rsid w:val="0037082E"/>
    <w:rsid w:val="003708BC"/>
    <w:rsid w:val="003708CA"/>
    <w:rsid w:val="00370B93"/>
    <w:rsid w:val="003712E3"/>
    <w:rsid w:val="00371431"/>
    <w:rsid w:val="00371BE3"/>
    <w:rsid w:val="0037219C"/>
    <w:rsid w:val="00372A4B"/>
    <w:rsid w:val="00372E31"/>
    <w:rsid w:val="00372F9F"/>
    <w:rsid w:val="00373449"/>
    <w:rsid w:val="00373515"/>
    <w:rsid w:val="00373802"/>
    <w:rsid w:val="00373CCF"/>
    <w:rsid w:val="00373D7A"/>
    <w:rsid w:val="00374260"/>
    <w:rsid w:val="003749D2"/>
    <w:rsid w:val="00374B61"/>
    <w:rsid w:val="00374D48"/>
    <w:rsid w:val="00374E19"/>
    <w:rsid w:val="0037529D"/>
    <w:rsid w:val="00375685"/>
    <w:rsid w:val="00375875"/>
    <w:rsid w:val="00375E91"/>
    <w:rsid w:val="00375F9D"/>
    <w:rsid w:val="00376065"/>
    <w:rsid w:val="00376764"/>
    <w:rsid w:val="00376880"/>
    <w:rsid w:val="00376A6B"/>
    <w:rsid w:val="003776D0"/>
    <w:rsid w:val="003777FC"/>
    <w:rsid w:val="003802DD"/>
    <w:rsid w:val="003803CE"/>
    <w:rsid w:val="00381094"/>
    <w:rsid w:val="003815EC"/>
    <w:rsid w:val="0038161C"/>
    <w:rsid w:val="00381BCD"/>
    <w:rsid w:val="003822D1"/>
    <w:rsid w:val="00382B18"/>
    <w:rsid w:val="00382BB3"/>
    <w:rsid w:val="00382ECF"/>
    <w:rsid w:val="00382F9E"/>
    <w:rsid w:val="003835BA"/>
    <w:rsid w:val="00383D38"/>
    <w:rsid w:val="00384237"/>
    <w:rsid w:val="00384729"/>
    <w:rsid w:val="003863C6"/>
    <w:rsid w:val="00386565"/>
    <w:rsid w:val="00386A48"/>
    <w:rsid w:val="00387585"/>
    <w:rsid w:val="0038765C"/>
    <w:rsid w:val="00387906"/>
    <w:rsid w:val="00387B9A"/>
    <w:rsid w:val="00390930"/>
    <w:rsid w:val="003909B5"/>
    <w:rsid w:val="00390A25"/>
    <w:rsid w:val="00390A37"/>
    <w:rsid w:val="00390AB1"/>
    <w:rsid w:val="00391729"/>
    <w:rsid w:val="00391EDE"/>
    <w:rsid w:val="003928EF"/>
    <w:rsid w:val="0039297F"/>
    <w:rsid w:val="00392B5C"/>
    <w:rsid w:val="003933AE"/>
    <w:rsid w:val="0039365C"/>
    <w:rsid w:val="00393C2B"/>
    <w:rsid w:val="00394195"/>
    <w:rsid w:val="003941DC"/>
    <w:rsid w:val="00394C40"/>
    <w:rsid w:val="00394CBB"/>
    <w:rsid w:val="0039520A"/>
    <w:rsid w:val="00395211"/>
    <w:rsid w:val="0039522A"/>
    <w:rsid w:val="0039592A"/>
    <w:rsid w:val="00395A51"/>
    <w:rsid w:val="00396526"/>
    <w:rsid w:val="003967B1"/>
    <w:rsid w:val="00396BBC"/>
    <w:rsid w:val="00396F94"/>
    <w:rsid w:val="00397828"/>
    <w:rsid w:val="0039795B"/>
    <w:rsid w:val="00397A7F"/>
    <w:rsid w:val="00397B52"/>
    <w:rsid w:val="00397DB2"/>
    <w:rsid w:val="003A0125"/>
    <w:rsid w:val="003A0204"/>
    <w:rsid w:val="003A042C"/>
    <w:rsid w:val="003A15AB"/>
    <w:rsid w:val="003A16C6"/>
    <w:rsid w:val="003A1A00"/>
    <w:rsid w:val="003A1A48"/>
    <w:rsid w:val="003A1AF1"/>
    <w:rsid w:val="003A1E0B"/>
    <w:rsid w:val="003A2425"/>
    <w:rsid w:val="003A2763"/>
    <w:rsid w:val="003A2A87"/>
    <w:rsid w:val="003A2BAA"/>
    <w:rsid w:val="003A2DDE"/>
    <w:rsid w:val="003A2FD3"/>
    <w:rsid w:val="003A3405"/>
    <w:rsid w:val="003A368C"/>
    <w:rsid w:val="003A3EF6"/>
    <w:rsid w:val="003A3F7C"/>
    <w:rsid w:val="003A4428"/>
    <w:rsid w:val="003A45FE"/>
    <w:rsid w:val="003A46B4"/>
    <w:rsid w:val="003A5D2B"/>
    <w:rsid w:val="003A5E5B"/>
    <w:rsid w:val="003A64AC"/>
    <w:rsid w:val="003A67C1"/>
    <w:rsid w:val="003A6B2F"/>
    <w:rsid w:val="003A742A"/>
    <w:rsid w:val="003A7754"/>
    <w:rsid w:val="003A787E"/>
    <w:rsid w:val="003A7CA3"/>
    <w:rsid w:val="003A7E96"/>
    <w:rsid w:val="003A7EC0"/>
    <w:rsid w:val="003A7F07"/>
    <w:rsid w:val="003B037C"/>
    <w:rsid w:val="003B0417"/>
    <w:rsid w:val="003B0E0A"/>
    <w:rsid w:val="003B1600"/>
    <w:rsid w:val="003B1672"/>
    <w:rsid w:val="003B2705"/>
    <w:rsid w:val="003B27C9"/>
    <w:rsid w:val="003B2BA4"/>
    <w:rsid w:val="003B2BE9"/>
    <w:rsid w:val="003B2C73"/>
    <w:rsid w:val="003B2EA8"/>
    <w:rsid w:val="003B2FA9"/>
    <w:rsid w:val="003B37F5"/>
    <w:rsid w:val="003B3A50"/>
    <w:rsid w:val="003B3A76"/>
    <w:rsid w:val="003B3D7A"/>
    <w:rsid w:val="003B4055"/>
    <w:rsid w:val="003B40D3"/>
    <w:rsid w:val="003B47A4"/>
    <w:rsid w:val="003B50BB"/>
    <w:rsid w:val="003B60FC"/>
    <w:rsid w:val="003B6891"/>
    <w:rsid w:val="003B6A24"/>
    <w:rsid w:val="003B6F53"/>
    <w:rsid w:val="003B7106"/>
    <w:rsid w:val="003B72D6"/>
    <w:rsid w:val="003B76C7"/>
    <w:rsid w:val="003B7CE7"/>
    <w:rsid w:val="003C01B5"/>
    <w:rsid w:val="003C03E8"/>
    <w:rsid w:val="003C093E"/>
    <w:rsid w:val="003C0F09"/>
    <w:rsid w:val="003C128D"/>
    <w:rsid w:val="003C149E"/>
    <w:rsid w:val="003C299F"/>
    <w:rsid w:val="003C35C3"/>
    <w:rsid w:val="003C3602"/>
    <w:rsid w:val="003C3A18"/>
    <w:rsid w:val="003C4148"/>
    <w:rsid w:val="003C4385"/>
    <w:rsid w:val="003C4C73"/>
    <w:rsid w:val="003C5075"/>
    <w:rsid w:val="003C582A"/>
    <w:rsid w:val="003C586D"/>
    <w:rsid w:val="003C6304"/>
    <w:rsid w:val="003C67C8"/>
    <w:rsid w:val="003C6D0D"/>
    <w:rsid w:val="003C6E84"/>
    <w:rsid w:val="003C6ED6"/>
    <w:rsid w:val="003C775A"/>
    <w:rsid w:val="003D01AA"/>
    <w:rsid w:val="003D024F"/>
    <w:rsid w:val="003D02EF"/>
    <w:rsid w:val="003D05AC"/>
    <w:rsid w:val="003D0860"/>
    <w:rsid w:val="003D099D"/>
    <w:rsid w:val="003D0D2D"/>
    <w:rsid w:val="003D0E6C"/>
    <w:rsid w:val="003D0EAA"/>
    <w:rsid w:val="003D116F"/>
    <w:rsid w:val="003D1636"/>
    <w:rsid w:val="003D185F"/>
    <w:rsid w:val="003D1FA0"/>
    <w:rsid w:val="003D20FF"/>
    <w:rsid w:val="003D263E"/>
    <w:rsid w:val="003D2833"/>
    <w:rsid w:val="003D28ED"/>
    <w:rsid w:val="003D2B70"/>
    <w:rsid w:val="003D2C65"/>
    <w:rsid w:val="003D2FBB"/>
    <w:rsid w:val="003D31D8"/>
    <w:rsid w:val="003D3650"/>
    <w:rsid w:val="003D384C"/>
    <w:rsid w:val="003D4102"/>
    <w:rsid w:val="003D486B"/>
    <w:rsid w:val="003D4A64"/>
    <w:rsid w:val="003D4D95"/>
    <w:rsid w:val="003D5021"/>
    <w:rsid w:val="003D5304"/>
    <w:rsid w:val="003D5460"/>
    <w:rsid w:val="003D59E1"/>
    <w:rsid w:val="003D5D56"/>
    <w:rsid w:val="003D5DCF"/>
    <w:rsid w:val="003D5E91"/>
    <w:rsid w:val="003D6288"/>
    <w:rsid w:val="003D663C"/>
    <w:rsid w:val="003D6DB6"/>
    <w:rsid w:val="003D6DD3"/>
    <w:rsid w:val="003D75A1"/>
    <w:rsid w:val="003D7C11"/>
    <w:rsid w:val="003D7C5C"/>
    <w:rsid w:val="003D7D7C"/>
    <w:rsid w:val="003D7E81"/>
    <w:rsid w:val="003E0280"/>
    <w:rsid w:val="003E0392"/>
    <w:rsid w:val="003E08F6"/>
    <w:rsid w:val="003E090A"/>
    <w:rsid w:val="003E0EFD"/>
    <w:rsid w:val="003E1490"/>
    <w:rsid w:val="003E182E"/>
    <w:rsid w:val="003E1E9B"/>
    <w:rsid w:val="003E2116"/>
    <w:rsid w:val="003E23BD"/>
    <w:rsid w:val="003E2441"/>
    <w:rsid w:val="003E2D9F"/>
    <w:rsid w:val="003E2F7D"/>
    <w:rsid w:val="003E31F3"/>
    <w:rsid w:val="003E393D"/>
    <w:rsid w:val="003E4084"/>
    <w:rsid w:val="003E53E2"/>
    <w:rsid w:val="003E54E1"/>
    <w:rsid w:val="003E5BBC"/>
    <w:rsid w:val="003E6351"/>
    <w:rsid w:val="003E648D"/>
    <w:rsid w:val="003E677E"/>
    <w:rsid w:val="003E6F6F"/>
    <w:rsid w:val="003E71BE"/>
    <w:rsid w:val="003E7F70"/>
    <w:rsid w:val="003F037E"/>
    <w:rsid w:val="003F0B8D"/>
    <w:rsid w:val="003F0C82"/>
    <w:rsid w:val="003F104B"/>
    <w:rsid w:val="003F1961"/>
    <w:rsid w:val="003F1973"/>
    <w:rsid w:val="003F1A11"/>
    <w:rsid w:val="003F2561"/>
    <w:rsid w:val="003F2671"/>
    <w:rsid w:val="003F26DC"/>
    <w:rsid w:val="003F2B19"/>
    <w:rsid w:val="003F2C6F"/>
    <w:rsid w:val="003F3162"/>
    <w:rsid w:val="003F3335"/>
    <w:rsid w:val="003F33AF"/>
    <w:rsid w:val="003F392D"/>
    <w:rsid w:val="003F3C18"/>
    <w:rsid w:val="003F43F8"/>
    <w:rsid w:val="003F48E1"/>
    <w:rsid w:val="003F5980"/>
    <w:rsid w:val="003F6249"/>
    <w:rsid w:val="003F632A"/>
    <w:rsid w:val="003F69EC"/>
    <w:rsid w:val="003F7217"/>
    <w:rsid w:val="003F7692"/>
    <w:rsid w:val="003F79C9"/>
    <w:rsid w:val="003F7DB4"/>
    <w:rsid w:val="00400315"/>
    <w:rsid w:val="00400342"/>
    <w:rsid w:val="004003AC"/>
    <w:rsid w:val="0040067C"/>
    <w:rsid w:val="00400A96"/>
    <w:rsid w:val="00400C05"/>
    <w:rsid w:val="004012C5"/>
    <w:rsid w:val="004012C7"/>
    <w:rsid w:val="00401997"/>
    <w:rsid w:val="00401CE6"/>
    <w:rsid w:val="004020A1"/>
    <w:rsid w:val="00402939"/>
    <w:rsid w:val="0040295A"/>
    <w:rsid w:val="00402D8E"/>
    <w:rsid w:val="00403388"/>
    <w:rsid w:val="00403644"/>
    <w:rsid w:val="004036C0"/>
    <w:rsid w:val="004036D5"/>
    <w:rsid w:val="00403919"/>
    <w:rsid w:val="00403BB3"/>
    <w:rsid w:val="004040E9"/>
    <w:rsid w:val="00405D0B"/>
    <w:rsid w:val="00406197"/>
    <w:rsid w:val="0040650B"/>
    <w:rsid w:val="00406B09"/>
    <w:rsid w:val="004070B7"/>
    <w:rsid w:val="004079FA"/>
    <w:rsid w:val="00407E13"/>
    <w:rsid w:val="00407ED6"/>
    <w:rsid w:val="00407F02"/>
    <w:rsid w:val="004109F1"/>
    <w:rsid w:val="00410AA4"/>
    <w:rsid w:val="00410D24"/>
    <w:rsid w:val="00411099"/>
    <w:rsid w:val="004116C1"/>
    <w:rsid w:val="0041208B"/>
    <w:rsid w:val="00412708"/>
    <w:rsid w:val="00412BE7"/>
    <w:rsid w:val="00412FDD"/>
    <w:rsid w:val="0041332E"/>
    <w:rsid w:val="00413733"/>
    <w:rsid w:val="0041379A"/>
    <w:rsid w:val="0041396D"/>
    <w:rsid w:val="0041398F"/>
    <w:rsid w:val="00413C37"/>
    <w:rsid w:val="00414CDA"/>
    <w:rsid w:val="00414D17"/>
    <w:rsid w:val="00415910"/>
    <w:rsid w:val="004159EC"/>
    <w:rsid w:val="004160FB"/>
    <w:rsid w:val="0041630E"/>
    <w:rsid w:val="00416881"/>
    <w:rsid w:val="00416A0E"/>
    <w:rsid w:val="00416BCB"/>
    <w:rsid w:val="00416EDD"/>
    <w:rsid w:val="004179D7"/>
    <w:rsid w:val="00417A34"/>
    <w:rsid w:val="0042032B"/>
    <w:rsid w:val="004204B9"/>
    <w:rsid w:val="004206DA"/>
    <w:rsid w:val="00420DBF"/>
    <w:rsid w:val="00420E4A"/>
    <w:rsid w:val="004214A8"/>
    <w:rsid w:val="0042154F"/>
    <w:rsid w:val="00421712"/>
    <w:rsid w:val="00421B30"/>
    <w:rsid w:val="00421F05"/>
    <w:rsid w:val="004221EA"/>
    <w:rsid w:val="0042250A"/>
    <w:rsid w:val="00422964"/>
    <w:rsid w:val="00424526"/>
    <w:rsid w:val="00424F58"/>
    <w:rsid w:val="004250E9"/>
    <w:rsid w:val="00425142"/>
    <w:rsid w:val="004251A7"/>
    <w:rsid w:val="00425460"/>
    <w:rsid w:val="0042546D"/>
    <w:rsid w:val="0042552E"/>
    <w:rsid w:val="0042555F"/>
    <w:rsid w:val="00425591"/>
    <w:rsid w:val="004258F6"/>
    <w:rsid w:val="0042591B"/>
    <w:rsid w:val="00425EFC"/>
    <w:rsid w:val="00426F0B"/>
    <w:rsid w:val="00427217"/>
    <w:rsid w:val="0042796B"/>
    <w:rsid w:val="0043070E"/>
    <w:rsid w:val="00431AD0"/>
    <w:rsid w:val="004320DC"/>
    <w:rsid w:val="00432391"/>
    <w:rsid w:val="00432495"/>
    <w:rsid w:val="0043273E"/>
    <w:rsid w:val="0043287A"/>
    <w:rsid w:val="00432E5A"/>
    <w:rsid w:val="00433BCE"/>
    <w:rsid w:val="0043415A"/>
    <w:rsid w:val="0043474E"/>
    <w:rsid w:val="00435476"/>
    <w:rsid w:val="00435DF1"/>
    <w:rsid w:val="0043602D"/>
    <w:rsid w:val="00436472"/>
    <w:rsid w:val="00437BED"/>
    <w:rsid w:val="0044070B"/>
    <w:rsid w:val="004412A7"/>
    <w:rsid w:val="0044162F"/>
    <w:rsid w:val="00441870"/>
    <w:rsid w:val="0044197A"/>
    <w:rsid w:val="00441CAA"/>
    <w:rsid w:val="00441DCD"/>
    <w:rsid w:val="0044272B"/>
    <w:rsid w:val="00442C84"/>
    <w:rsid w:val="004430C4"/>
    <w:rsid w:val="00443F58"/>
    <w:rsid w:val="00443FDF"/>
    <w:rsid w:val="004446BD"/>
    <w:rsid w:val="00444C24"/>
    <w:rsid w:val="0044525B"/>
    <w:rsid w:val="00445A85"/>
    <w:rsid w:val="00445B3D"/>
    <w:rsid w:val="004467F5"/>
    <w:rsid w:val="00446F4A"/>
    <w:rsid w:val="0044758A"/>
    <w:rsid w:val="00447675"/>
    <w:rsid w:val="00447735"/>
    <w:rsid w:val="0045013E"/>
    <w:rsid w:val="0045024D"/>
    <w:rsid w:val="00450A8B"/>
    <w:rsid w:val="00450C0E"/>
    <w:rsid w:val="00451102"/>
    <w:rsid w:val="0045116E"/>
    <w:rsid w:val="00451464"/>
    <w:rsid w:val="00451958"/>
    <w:rsid w:val="00451A52"/>
    <w:rsid w:val="00451A7C"/>
    <w:rsid w:val="00451DD8"/>
    <w:rsid w:val="00452418"/>
    <w:rsid w:val="00452D85"/>
    <w:rsid w:val="00452EF9"/>
    <w:rsid w:val="004532BC"/>
    <w:rsid w:val="00453CBD"/>
    <w:rsid w:val="00454406"/>
    <w:rsid w:val="00454A23"/>
    <w:rsid w:val="00454BF1"/>
    <w:rsid w:val="00454D75"/>
    <w:rsid w:val="0045501E"/>
    <w:rsid w:val="004550CA"/>
    <w:rsid w:val="00455255"/>
    <w:rsid w:val="0045608A"/>
    <w:rsid w:val="00456E28"/>
    <w:rsid w:val="00457E49"/>
    <w:rsid w:val="00460081"/>
    <w:rsid w:val="00460306"/>
    <w:rsid w:val="00460577"/>
    <w:rsid w:val="00460F6F"/>
    <w:rsid w:val="00460FA4"/>
    <w:rsid w:val="00461041"/>
    <w:rsid w:val="0046107B"/>
    <w:rsid w:val="004611BD"/>
    <w:rsid w:val="0046132E"/>
    <w:rsid w:val="004613A1"/>
    <w:rsid w:val="004614D3"/>
    <w:rsid w:val="004615BD"/>
    <w:rsid w:val="0046181C"/>
    <w:rsid w:val="00461A4C"/>
    <w:rsid w:val="00462224"/>
    <w:rsid w:val="00462374"/>
    <w:rsid w:val="00462433"/>
    <w:rsid w:val="00462767"/>
    <w:rsid w:val="004627D7"/>
    <w:rsid w:val="004629EE"/>
    <w:rsid w:val="00463F2A"/>
    <w:rsid w:val="004643DA"/>
    <w:rsid w:val="004647A5"/>
    <w:rsid w:val="00464905"/>
    <w:rsid w:val="00464ABE"/>
    <w:rsid w:val="00464B78"/>
    <w:rsid w:val="00464CCA"/>
    <w:rsid w:val="00464EEF"/>
    <w:rsid w:val="0046571B"/>
    <w:rsid w:val="004659A4"/>
    <w:rsid w:val="00465C3C"/>
    <w:rsid w:val="00465E10"/>
    <w:rsid w:val="00465FBD"/>
    <w:rsid w:val="0046609A"/>
    <w:rsid w:val="00466A30"/>
    <w:rsid w:val="00466BC8"/>
    <w:rsid w:val="00466CB0"/>
    <w:rsid w:val="00466D83"/>
    <w:rsid w:val="00467142"/>
    <w:rsid w:val="00467289"/>
    <w:rsid w:val="0046764F"/>
    <w:rsid w:val="00467F81"/>
    <w:rsid w:val="00470322"/>
    <w:rsid w:val="00470B25"/>
    <w:rsid w:val="00470DBD"/>
    <w:rsid w:val="00471105"/>
    <w:rsid w:val="004715A9"/>
    <w:rsid w:val="00471A79"/>
    <w:rsid w:val="00472178"/>
    <w:rsid w:val="00472713"/>
    <w:rsid w:val="00472927"/>
    <w:rsid w:val="00473774"/>
    <w:rsid w:val="004746FE"/>
    <w:rsid w:val="00474A2A"/>
    <w:rsid w:val="00475334"/>
    <w:rsid w:val="00475516"/>
    <w:rsid w:val="00475E27"/>
    <w:rsid w:val="0047604F"/>
    <w:rsid w:val="004763BB"/>
    <w:rsid w:val="00476557"/>
    <w:rsid w:val="00476877"/>
    <w:rsid w:val="00477156"/>
    <w:rsid w:val="004773D6"/>
    <w:rsid w:val="00477AA4"/>
    <w:rsid w:val="004801DE"/>
    <w:rsid w:val="00480675"/>
    <w:rsid w:val="00480A73"/>
    <w:rsid w:val="00480DFE"/>
    <w:rsid w:val="00481304"/>
    <w:rsid w:val="00481A16"/>
    <w:rsid w:val="00481DB6"/>
    <w:rsid w:val="00481E1E"/>
    <w:rsid w:val="004824E5"/>
    <w:rsid w:val="00482EB7"/>
    <w:rsid w:val="00482FF7"/>
    <w:rsid w:val="0048314A"/>
    <w:rsid w:val="004836F3"/>
    <w:rsid w:val="00483E54"/>
    <w:rsid w:val="00483FD6"/>
    <w:rsid w:val="004848C9"/>
    <w:rsid w:val="00484AEF"/>
    <w:rsid w:val="00484D73"/>
    <w:rsid w:val="00485595"/>
    <w:rsid w:val="0048569C"/>
    <w:rsid w:val="00485F21"/>
    <w:rsid w:val="0048623B"/>
    <w:rsid w:val="00486636"/>
    <w:rsid w:val="0048663A"/>
    <w:rsid w:val="004866FE"/>
    <w:rsid w:val="004871F0"/>
    <w:rsid w:val="004906DD"/>
    <w:rsid w:val="0049089C"/>
    <w:rsid w:val="004911C0"/>
    <w:rsid w:val="00491403"/>
    <w:rsid w:val="00491E8F"/>
    <w:rsid w:val="00491F11"/>
    <w:rsid w:val="00492F61"/>
    <w:rsid w:val="00493310"/>
    <w:rsid w:val="004942B5"/>
    <w:rsid w:val="00494BD6"/>
    <w:rsid w:val="00494CCF"/>
    <w:rsid w:val="004952BB"/>
    <w:rsid w:val="004956D1"/>
    <w:rsid w:val="004958FE"/>
    <w:rsid w:val="00495D56"/>
    <w:rsid w:val="00495D66"/>
    <w:rsid w:val="00495E85"/>
    <w:rsid w:val="00497034"/>
    <w:rsid w:val="00497086"/>
    <w:rsid w:val="00497389"/>
    <w:rsid w:val="00497BF6"/>
    <w:rsid w:val="004A0883"/>
    <w:rsid w:val="004A0A08"/>
    <w:rsid w:val="004A0C7B"/>
    <w:rsid w:val="004A0FFA"/>
    <w:rsid w:val="004A1509"/>
    <w:rsid w:val="004A16FA"/>
    <w:rsid w:val="004A190F"/>
    <w:rsid w:val="004A1BAA"/>
    <w:rsid w:val="004A234B"/>
    <w:rsid w:val="004A2855"/>
    <w:rsid w:val="004A28DA"/>
    <w:rsid w:val="004A2A4D"/>
    <w:rsid w:val="004A2B24"/>
    <w:rsid w:val="004A30D8"/>
    <w:rsid w:val="004A338C"/>
    <w:rsid w:val="004A347C"/>
    <w:rsid w:val="004A3E7C"/>
    <w:rsid w:val="004A41B2"/>
    <w:rsid w:val="004A49E0"/>
    <w:rsid w:val="004A4A6E"/>
    <w:rsid w:val="004A4B0D"/>
    <w:rsid w:val="004A4E87"/>
    <w:rsid w:val="004A52EB"/>
    <w:rsid w:val="004A559C"/>
    <w:rsid w:val="004A591B"/>
    <w:rsid w:val="004A5A99"/>
    <w:rsid w:val="004A60AC"/>
    <w:rsid w:val="004A694B"/>
    <w:rsid w:val="004A69F2"/>
    <w:rsid w:val="004A6ACD"/>
    <w:rsid w:val="004A719A"/>
    <w:rsid w:val="004A7C54"/>
    <w:rsid w:val="004B0332"/>
    <w:rsid w:val="004B09E7"/>
    <w:rsid w:val="004B0C98"/>
    <w:rsid w:val="004B1C05"/>
    <w:rsid w:val="004B1FBA"/>
    <w:rsid w:val="004B2D2F"/>
    <w:rsid w:val="004B4044"/>
    <w:rsid w:val="004B42D4"/>
    <w:rsid w:val="004B4B56"/>
    <w:rsid w:val="004B4BC6"/>
    <w:rsid w:val="004B4DA1"/>
    <w:rsid w:val="004B4DE6"/>
    <w:rsid w:val="004B585F"/>
    <w:rsid w:val="004B58AC"/>
    <w:rsid w:val="004B59A7"/>
    <w:rsid w:val="004B5C4E"/>
    <w:rsid w:val="004B5DD9"/>
    <w:rsid w:val="004B5F7D"/>
    <w:rsid w:val="004B6205"/>
    <w:rsid w:val="004B6453"/>
    <w:rsid w:val="004B65B9"/>
    <w:rsid w:val="004B6875"/>
    <w:rsid w:val="004B68DD"/>
    <w:rsid w:val="004B6A2F"/>
    <w:rsid w:val="004B6A53"/>
    <w:rsid w:val="004B6FEF"/>
    <w:rsid w:val="004B7ECB"/>
    <w:rsid w:val="004C027A"/>
    <w:rsid w:val="004C059E"/>
    <w:rsid w:val="004C075F"/>
    <w:rsid w:val="004C08A3"/>
    <w:rsid w:val="004C08C8"/>
    <w:rsid w:val="004C0B6C"/>
    <w:rsid w:val="004C0E4A"/>
    <w:rsid w:val="004C1AF0"/>
    <w:rsid w:val="004C2548"/>
    <w:rsid w:val="004C2886"/>
    <w:rsid w:val="004C2C6B"/>
    <w:rsid w:val="004C33FB"/>
    <w:rsid w:val="004C34B4"/>
    <w:rsid w:val="004C3C5A"/>
    <w:rsid w:val="004C4254"/>
    <w:rsid w:val="004C42D3"/>
    <w:rsid w:val="004C4914"/>
    <w:rsid w:val="004C4CE8"/>
    <w:rsid w:val="004C5754"/>
    <w:rsid w:val="004C5A0B"/>
    <w:rsid w:val="004C5DD1"/>
    <w:rsid w:val="004C600B"/>
    <w:rsid w:val="004C60CD"/>
    <w:rsid w:val="004C6949"/>
    <w:rsid w:val="004C7AA5"/>
    <w:rsid w:val="004C7E41"/>
    <w:rsid w:val="004D0118"/>
    <w:rsid w:val="004D036B"/>
    <w:rsid w:val="004D049C"/>
    <w:rsid w:val="004D0663"/>
    <w:rsid w:val="004D0DBD"/>
    <w:rsid w:val="004D1776"/>
    <w:rsid w:val="004D17DA"/>
    <w:rsid w:val="004D1820"/>
    <w:rsid w:val="004D1837"/>
    <w:rsid w:val="004D1F27"/>
    <w:rsid w:val="004D24BD"/>
    <w:rsid w:val="004D26AE"/>
    <w:rsid w:val="004D2E5E"/>
    <w:rsid w:val="004D3135"/>
    <w:rsid w:val="004D3924"/>
    <w:rsid w:val="004D3A39"/>
    <w:rsid w:val="004D3B0A"/>
    <w:rsid w:val="004D3F45"/>
    <w:rsid w:val="004D3F8A"/>
    <w:rsid w:val="004D3FBB"/>
    <w:rsid w:val="004D4071"/>
    <w:rsid w:val="004D44CF"/>
    <w:rsid w:val="004D44F4"/>
    <w:rsid w:val="004D55E1"/>
    <w:rsid w:val="004D5B09"/>
    <w:rsid w:val="004D6911"/>
    <w:rsid w:val="004D6ABC"/>
    <w:rsid w:val="004D6AC2"/>
    <w:rsid w:val="004D6EC9"/>
    <w:rsid w:val="004D7406"/>
    <w:rsid w:val="004D7439"/>
    <w:rsid w:val="004D76B8"/>
    <w:rsid w:val="004D7CB5"/>
    <w:rsid w:val="004E00CD"/>
    <w:rsid w:val="004E00D9"/>
    <w:rsid w:val="004E04D5"/>
    <w:rsid w:val="004E0CFD"/>
    <w:rsid w:val="004E0D68"/>
    <w:rsid w:val="004E1191"/>
    <w:rsid w:val="004E1445"/>
    <w:rsid w:val="004E1636"/>
    <w:rsid w:val="004E2824"/>
    <w:rsid w:val="004E2B5D"/>
    <w:rsid w:val="004E3006"/>
    <w:rsid w:val="004E3100"/>
    <w:rsid w:val="004E36C1"/>
    <w:rsid w:val="004E3911"/>
    <w:rsid w:val="004E3B45"/>
    <w:rsid w:val="004E3BF7"/>
    <w:rsid w:val="004E44C5"/>
    <w:rsid w:val="004E4AE3"/>
    <w:rsid w:val="004E4B45"/>
    <w:rsid w:val="004E54AC"/>
    <w:rsid w:val="004E5567"/>
    <w:rsid w:val="004E5BCB"/>
    <w:rsid w:val="004E5BFF"/>
    <w:rsid w:val="004E5CB1"/>
    <w:rsid w:val="004E5E23"/>
    <w:rsid w:val="004E608F"/>
    <w:rsid w:val="004E6163"/>
    <w:rsid w:val="004E64F5"/>
    <w:rsid w:val="004E66CA"/>
    <w:rsid w:val="004E6796"/>
    <w:rsid w:val="004E6A95"/>
    <w:rsid w:val="004E6ED4"/>
    <w:rsid w:val="004E7310"/>
    <w:rsid w:val="004E7346"/>
    <w:rsid w:val="004E758F"/>
    <w:rsid w:val="004E7999"/>
    <w:rsid w:val="004E7E51"/>
    <w:rsid w:val="004E7EA9"/>
    <w:rsid w:val="004F0144"/>
    <w:rsid w:val="004F0243"/>
    <w:rsid w:val="004F0473"/>
    <w:rsid w:val="004F1A13"/>
    <w:rsid w:val="004F1B8F"/>
    <w:rsid w:val="004F1BEF"/>
    <w:rsid w:val="004F1C1F"/>
    <w:rsid w:val="004F21A0"/>
    <w:rsid w:val="004F23C7"/>
    <w:rsid w:val="004F2BE5"/>
    <w:rsid w:val="004F2EF0"/>
    <w:rsid w:val="004F34E5"/>
    <w:rsid w:val="004F3885"/>
    <w:rsid w:val="004F3BF0"/>
    <w:rsid w:val="004F3C47"/>
    <w:rsid w:val="004F3D30"/>
    <w:rsid w:val="004F457E"/>
    <w:rsid w:val="004F4658"/>
    <w:rsid w:val="004F4D45"/>
    <w:rsid w:val="004F4FCF"/>
    <w:rsid w:val="004F58DE"/>
    <w:rsid w:val="004F6CB8"/>
    <w:rsid w:val="004F6EA3"/>
    <w:rsid w:val="004F75F4"/>
    <w:rsid w:val="004F77A1"/>
    <w:rsid w:val="004F7A1C"/>
    <w:rsid w:val="004F7D53"/>
    <w:rsid w:val="005000AD"/>
    <w:rsid w:val="005003B8"/>
    <w:rsid w:val="00500997"/>
    <w:rsid w:val="00500BE4"/>
    <w:rsid w:val="00500E9E"/>
    <w:rsid w:val="00501275"/>
    <w:rsid w:val="0050136B"/>
    <w:rsid w:val="00502447"/>
    <w:rsid w:val="005024DA"/>
    <w:rsid w:val="0050278B"/>
    <w:rsid w:val="00502811"/>
    <w:rsid w:val="005033D0"/>
    <w:rsid w:val="005038C2"/>
    <w:rsid w:val="00503EBA"/>
    <w:rsid w:val="0050420A"/>
    <w:rsid w:val="005044F3"/>
    <w:rsid w:val="00504527"/>
    <w:rsid w:val="00504B5F"/>
    <w:rsid w:val="00504E16"/>
    <w:rsid w:val="00504E9F"/>
    <w:rsid w:val="00505793"/>
    <w:rsid w:val="00505965"/>
    <w:rsid w:val="00505B49"/>
    <w:rsid w:val="00505BF4"/>
    <w:rsid w:val="00505F47"/>
    <w:rsid w:val="00506B7D"/>
    <w:rsid w:val="00506BA2"/>
    <w:rsid w:val="00506E95"/>
    <w:rsid w:val="00507535"/>
    <w:rsid w:val="00507C9B"/>
    <w:rsid w:val="005100C3"/>
    <w:rsid w:val="005104D6"/>
    <w:rsid w:val="0051055E"/>
    <w:rsid w:val="00510AA3"/>
    <w:rsid w:val="00510C3A"/>
    <w:rsid w:val="005116B6"/>
    <w:rsid w:val="00512450"/>
    <w:rsid w:val="00513B3C"/>
    <w:rsid w:val="005147D7"/>
    <w:rsid w:val="00514930"/>
    <w:rsid w:val="00514CC9"/>
    <w:rsid w:val="00514E0F"/>
    <w:rsid w:val="00515808"/>
    <w:rsid w:val="00515EB2"/>
    <w:rsid w:val="005163AE"/>
    <w:rsid w:val="0051681D"/>
    <w:rsid w:val="005168A3"/>
    <w:rsid w:val="00516F5E"/>
    <w:rsid w:val="0051716F"/>
    <w:rsid w:val="005173A3"/>
    <w:rsid w:val="00517542"/>
    <w:rsid w:val="00517989"/>
    <w:rsid w:val="00517D94"/>
    <w:rsid w:val="00520C8A"/>
    <w:rsid w:val="00520D47"/>
    <w:rsid w:val="00520D8D"/>
    <w:rsid w:val="00521196"/>
    <w:rsid w:val="00521257"/>
    <w:rsid w:val="00521403"/>
    <w:rsid w:val="0052164B"/>
    <w:rsid w:val="005218A3"/>
    <w:rsid w:val="005219F8"/>
    <w:rsid w:val="00521D87"/>
    <w:rsid w:val="00521E0F"/>
    <w:rsid w:val="00521F1D"/>
    <w:rsid w:val="00521FF0"/>
    <w:rsid w:val="0052227C"/>
    <w:rsid w:val="005222D1"/>
    <w:rsid w:val="00522750"/>
    <w:rsid w:val="00523010"/>
    <w:rsid w:val="0052365E"/>
    <w:rsid w:val="00523DC1"/>
    <w:rsid w:val="00523E87"/>
    <w:rsid w:val="0052435A"/>
    <w:rsid w:val="00525032"/>
    <w:rsid w:val="00525B1B"/>
    <w:rsid w:val="00525DE0"/>
    <w:rsid w:val="005260FF"/>
    <w:rsid w:val="005265FD"/>
    <w:rsid w:val="00526EBD"/>
    <w:rsid w:val="0052723E"/>
    <w:rsid w:val="00527849"/>
    <w:rsid w:val="00527F4F"/>
    <w:rsid w:val="00530470"/>
    <w:rsid w:val="005306F9"/>
    <w:rsid w:val="005308D8"/>
    <w:rsid w:val="00530B44"/>
    <w:rsid w:val="00530C2D"/>
    <w:rsid w:val="00530F0C"/>
    <w:rsid w:val="0053127F"/>
    <w:rsid w:val="00531FF3"/>
    <w:rsid w:val="005326CC"/>
    <w:rsid w:val="00532954"/>
    <w:rsid w:val="0053351B"/>
    <w:rsid w:val="00533900"/>
    <w:rsid w:val="00533E47"/>
    <w:rsid w:val="0053433A"/>
    <w:rsid w:val="00534A1B"/>
    <w:rsid w:val="005353BD"/>
    <w:rsid w:val="00535A69"/>
    <w:rsid w:val="005360EA"/>
    <w:rsid w:val="00536115"/>
    <w:rsid w:val="005363D5"/>
    <w:rsid w:val="00536A83"/>
    <w:rsid w:val="0053715B"/>
    <w:rsid w:val="005377DF"/>
    <w:rsid w:val="005378B7"/>
    <w:rsid w:val="005400CC"/>
    <w:rsid w:val="005407EF"/>
    <w:rsid w:val="00540D37"/>
    <w:rsid w:val="00540DB3"/>
    <w:rsid w:val="00541970"/>
    <w:rsid w:val="005419C3"/>
    <w:rsid w:val="00541CB7"/>
    <w:rsid w:val="00542101"/>
    <w:rsid w:val="0054227E"/>
    <w:rsid w:val="0054236C"/>
    <w:rsid w:val="00542866"/>
    <w:rsid w:val="005439B2"/>
    <w:rsid w:val="00543C80"/>
    <w:rsid w:val="00543FB3"/>
    <w:rsid w:val="0054436A"/>
    <w:rsid w:val="00544FF0"/>
    <w:rsid w:val="00545574"/>
    <w:rsid w:val="005470CA"/>
    <w:rsid w:val="00547599"/>
    <w:rsid w:val="00547A4A"/>
    <w:rsid w:val="00547E23"/>
    <w:rsid w:val="00550020"/>
    <w:rsid w:val="00550A38"/>
    <w:rsid w:val="00550E03"/>
    <w:rsid w:val="0055112E"/>
    <w:rsid w:val="00551307"/>
    <w:rsid w:val="0055198B"/>
    <w:rsid w:val="00551992"/>
    <w:rsid w:val="00551A82"/>
    <w:rsid w:val="00551D62"/>
    <w:rsid w:val="00552849"/>
    <w:rsid w:val="00552E03"/>
    <w:rsid w:val="00553693"/>
    <w:rsid w:val="005536A9"/>
    <w:rsid w:val="005536DA"/>
    <w:rsid w:val="00553AE5"/>
    <w:rsid w:val="00553EC2"/>
    <w:rsid w:val="005542A6"/>
    <w:rsid w:val="00554EC0"/>
    <w:rsid w:val="00555003"/>
    <w:rsid w:val="00555095"/>
    <w:rsid w:val="005550CB"/>
    <w:rsid w:val="005551F4"/>
    <w:rsid w:val="00555539"/>
    <w:rsid w:val="005556B9"/>
    <w:rsid w:val="0055605C"/>
    <w:rsid w:val="0055651C"/>
    <w:rsid w:val="00556666"/>
    <w:rsid w:val="0055673F"/>
    <w:rsid w:val="005567CF"/>
    <w:rsid w:val="0055680B"/>
    <w:rsid w:val="00556BB3"/>
    <w:rsid w:val="00556D8C"/>
    <w:rsid w:val="00556DE4"/>
    <w:rsid w:val="00556F27"/>
    <w:rsid w:val="00556FC4"/>
    <w:rsid w:val="005573C0"/>
    <w:rsid w:val="00557613"/>
    <w:rsid w:val="005578AB"/>
    <w:rsid w:val="005579F1"/>
    <w:rsid w:val="00557BDA"/>
    <w:rsid w:val="00557CB0"/>
    <w:rsid w:val="0056050D"/>
    <w:rsid w:val="00560574"/>
    <w:rsid w:val="0056091F"/>
    <w:rsid w:val="00561ECB"/>
    <w:rsid w:val="0056240C"/>
    <w:rsid w:val="0056292F"/>
    <w:rsid w:val="00562FFA"/>
    <w:rsid w:val="005631C2"/>
    <w:rsid w:val="0056373C"/>
    <w:rsid w:val="00563B4B"/>
    <w:rsid w:val="0056424B"/>
    <w:rsid w:val="00564B8F"/>
    <w:rsid w:val="00564C12"/>
    <w:rsid w:val="00564CC3"/>
    <w:rsid w:val="00564DE9"/>
    <w:rsid w:val="00565E03"/>
    <w:rsid w:val="00566F79"/>
    <w:rsid w:val="0056732C"/>
    <w:rsid w:val="00567950"/>
    <w:rsid w:val="00567C65"/>
    <w:rsid w:val="00567D72"/>
    <w:rsid w:val="00570406"/>
    <w:rsid w:val="0057048B"/>
    <w:rsid w:val="005705B4"/>
    <w:rsid w:val="00570FFD"/>
    <w:rsid w:val="005716C2"/>
    <w:rsid w:val="00571732"/>
    <w:rsid w:val="005719D7"/>
    <w:rsid w:val="00571BE4"/>
    <w:rsid w:val="005722CF"/>
    <w:rsid w:val="0057247E"/>
    <w:rsid w:val="00572820"/>
    <w:rsid w:val="0057337A"/>
    <w:rsid w:val="00573425"/>
    <w:rsid w:val="00573497"/>
    <w:rsid w:val="005734E0"/>
    <w:rsid w:val="00573E36"/>
    <w:rsid w:val="0057462A"/>
    <w:rsid w:val="0057530C"/>
    <w:rsid w:val="0057535D"/>
    <w:rsid w:val="00575749"/>
    <w:rsid w:val="00575D41"/>
    <w:rsid w:val="00575FD5"/>
    <w:rsid w:val="00576559"/>
    <w:rsid w:val="00576693"/>
    <w:rsid w:val="005769ED"/>
    <w:rsid w:val="00576A5E"/>
    <w:rsid w:val="00576ADF"/>
    <w:rsid w:val="00576F59"/>
    <w:rsid w:val="00577174"/>
    <w:rsid w:val="00577534"/>
    <w:rsid w:val="005776FB"/>
    <w:rsid w:val="005778B2"/>
    <w:rsid w:val="0058074C"/>
    <w:rsid w:val="00580C02"/>
    <w:rsid w:val="00581E10"/>
    <w:rsid w:val="00581FC1"/>
    <w:rsid w:val="005827B3"/>
    <w:rsid w:val="005828DF"/>
    <w:rsid w:val="00582ADB"/>
    <w:rsid w:val="0058387F"/>
    <w:rsid w:val="00583EB6"/>
    <w:rsid w:val="00584176"/>
    <w:rsid w:val="0058454D"/>
    <w:rsid w:val="00584642"/>
    <w:rsid w:val="005850F3"/>
    <w:rsid w:val="005854D9"/>
    <w:rsid w:val="0058584C"/>
    <w:rsid w:val="00585873"/>
    <w:rsid w:val="00585C26"/>
    <w:rsid w:val="005866B8"/>
    <w:rsid w:val="00586848"/>
    <w:rsid w:val="005868E9"/>
    <w:rsid w:val="00586A67"/>
    <w:rsid w:val="00586E0D"/>
    <w:rsid w:val="00586E9B"/>
    <w:rsid w:val="005875E1"/>
    <w:rsid w:val="00587715"/>
    <w:rsid w:val="00587C72"/>
    <w:rsid w:val="00587E35"/>
    <w:rsid w:val="00587EC5"/>
    <w:rsid w:val="00587F94"/>
    <w:rsid w:val="00587FE8"/>
    <w:rsid w:val="005901B5"/>
    <w:rsid w:val="00590688"/>
    <w:rsid w:val="00590CA2"/>
    <w:rsid w:val="005914AA"/>
    <w:rsid w:val="00591B21"/>
    <w:rsid w:val="00591E86"/>
    <w:rsid w:val="00591F54"/>
    <w:rsid w:val="00591F6F"/>
    <w:rsid w:val="005921C3"/>
    <w:rsid w:val="0059270D"/>
    <w:rsid w:val="005927A0"/>
    <w:rsid w:val="00592B98"/>
    <w:rsid w:val="00593AB4"/>
    <w:rsid w:val="00593C2E"/>
    <w:rsid w:val="00593C71"/>
    <w:rsid w:val="00593DB5"/>
    <w:rsid w:val="005942BD"/>
    <w:rsid w:val="005946AA"/>
    <w:rsid w:val="00594708"/>
    <w:rsid w:val="005948EF"/>
    <w:rsid w:val="005949BF"/>
    <w:rsid w:val="00594B47"/>
    <w:rsid w:val="00594BBD"/>
    <w:rsid w:val="0059508F"/>
    <w:rsid w:val="005952C0"/>
    <w:rsid w:val="005955C6"/>
    <w:rsid w:val="00595A31"/>
    <w:rsid w:val="00595C7A"/>
    <w:rsid w:val="005963AC"/>
    <w:rsid w:val="005963F9"/>
    <w:rsid w:val="005967C7"/>
    <w:rsid w:val="00596FB9"/>
    <w:rsid w:val="005971A6"/>
    <w:rsid w:val="00597528"/>
    <w:rsid w:val="00597C8B"/>
    <w:rsid w:val="005A0E1E"/>
    <w:rsid w:val="005A117C"/>
    <w:rsid w:val="005A12D7"/>
    <w:rsid w:val="005A1435"/>
    <w:rsid w:val="005A21AD"/>
    <w:rsid w:val="005A25AD"/>
    <w:rsid w:val="005A29D6"/>
    <w:rsid w:val="005A2A83"/>
    <w:rsid w:val="005A2C5E"/>
    <w:rsid w:val="005A331E"/>
    <w:rsid w:val="005A3EBF"/>
    <w:rsid w:val="005A42C0"/>
    <w:rsid w:val="005A43C4"/>
    <w:rsid w:val="005A4444"/>
    <w:rsid w:val="005A48E8"/>
    <w:rsid w:val="005A4A30"/>
    <w:rsid w:val="005A4DD2"/>
    <w:rsid w:val="005A4F6E"/>
    <w:rsid w:val="005A509B"/>
    <w:rsid w:val="005A5289"/>
    <w:rsid w:val="005A5316"/>
    <w:rsid w:val="005A5478"/>
    <w:rsid w:val="005A547D"/>
    <w:rsid w:val="005A571C"/>
    <w:rsid w:val="005A5857"/>
    <w:rsid w:val="005A5A67"/>
    <w:rsid w:val="005A5E8E"/>
    <w:rsid w:val="005A65D2"/>
    <w:rsid w:val="005A699E"/>
    <w:rsid w:val="005A70CC"/>
    <w:rsid w:val="005A7A98"/>
    <w:rsid w:val="005A7BDF"/>
    <w:rsid w:val="005A7F79"/>
    <w:rsid w:val="005B0113"/>
    <w:rsid w:val="005B0402"/>
    <w:rsid w:val="005B10A3"/>
    <w:rsid w:val="005B1110"/>
    <w:rsid w:val="005B17BB"/>
    <w:rsid w:val="005B18AE"/>
    <w:rsid w:val="005B1DF5"/>
    <w:rsid w:val="005B1F5E"/>
    <w:rsid w:val="005B27A3"/>
    <w:rsid w:val="005B2C5D"/>
    <w:rsid w:val="005B2EA3"/>
    <w:rsid w:val="005B3440"/>
    <w:rsid w:val="005B3C4D"/>
    <w:rsid w:val="005B3FAC"/>
    <w:rsid w:val="005B4069"/>
    <w:rsid w:val="005B4B4F"/>
    <w:rsid w:val="005B4F2A"/>
    <w:rsid w:val="005B5801"/>
    <w:rsid w:val="005B58B4"/>
    <w:rsid w:val="005B5D06"/>
    <w:rsid w:val="005B5F71"/>
    <w:rsid w:val="005B6116"/>
    <w:rsid w:val="005B62E7"/>
    <w:rsid w:val="005B74AF"/>
    <w:rsid w:val="005B7BD2"/>
    <w:rsid w:val="005B7FE2"/>
    <w:rsid w:val="005C0483"/>
    <w:rsid w:val="005C0502"/>
    <w:rsid w:val="005C07EE"/>
    <w:rsid w:val="005C0EA2"/>
    <w:rsid w:val="005C1612"/>
    <w:rsid w:val="005C1A31"/>
    <w:rsid w:val="005C1A4E"/>
    <w:rsid w:val="005C1AF3"/>
    <w:rsid w:val="005C1F52"/>
    <w:rsid w:val="005C223C"/>
    <w:rsid w:val="005C26D2"/>
    <w:rsid w:val="005C2D25"/>
    <w:rsid w:val="005C2DDE"/>
    <w:rsid w:val="005C37BD"/>
    <w:rsid w:val="005C3B57"/>
    <w:rsid w:val="005C495D"/>
    <w:rsid w:val="005C4A23"/>
    <w:rsid w:val="005C4B23"/>
    <w:rsid w:val="005C5129"/>
    <w:rsid w:val="005C5336"/>
    <w:rsid w:val="005C60DF"/>
    <w:rsid w:val="005C63AD"/>
    <w:rsid w:val="005C6557"/>
    <w:rsid w:val="005C67EA"/>
    <w:rsid w:val="005C7049"/>
    <w:rsid w:val="005C7064"/>
    <w:rsid w:val="005C744A"/>
    <w:rsid w:val="005C7628"/>
    <w:rsid w:val="005C7801"/>
    <w:rsid w:val="005C7DBB"/>
    <w:rsid w:val="005D02A8"/>
    <w:rsid w:val="005D04AF"/>
    <w:rsid w:val="005D0652"/>
    <w:rsid w:val="005D0987"/>
    <w:rsid w:val="005D09F3"/>
    <w:rsid w:val="005D0C28"/>
    <w:rsid w:val="005D0EE2"/>
    <w:rsid w:val="005D1196"/>
    <w:rsid w:val="005D1AD1"/>
    <w:rsid w:val="005D1D55"/>
    <w:rsid w:val="005D207C"/>
    <w:rsid w:val="005D21FB"/>
    <w:rsid w:val="005D2795"/>
    <w:rsid w:val="005D29FA"/>
    <w:rsid w:val="005D2B83"/>
    <w:rsid w:val="005D2CE5"/>
    <w:rsid w:val="005D3143"/>
    <w:rsid w:val="005D37D9"/>
    <w:rsid w:val="005D3ED3"/>
    <w:rsid w:val="005D4029"/>
    <w:rsid w:val="005D43D8"/>
    <w:rsid w:val="005D46C4"/>
    <w:rsid w:val="005D475B"/>
    <w:rsid w:val="005D48C3"/>
    <w:rsid w:val="005D4BE3"/>
    <w:rsid w:val="005D5607"/>
    <w:rsid w:val="005D594C"/>
    <w:rsid w:val="005D60CB"/>
    <w:rsid w:val="005D6342"/>
    <w:rsid w:val="005D643F"/>
    <w:rsid w:val="005D6872"/>
    <w:rsid w:val="005D6C17"/>
    <w:rsid w:val="005D6FA5"/>
    <w:rsid w:val="005D7340"/>
    <w:rsid w:val="005D76C8"/>
    <w:rsid w:val="005E00AD"/>
    <w:rsid w:val="005E0706"/>
    <w:rsid w:val="005E0E48"/>
    <w:rsid w:val="005E0FA7"/>
    <w:rsid w:val="005E1261"/>
    <w:rsid w:val="005E1AC4"/>
    <w:rsid w:val="005E1C49"/>
    <w:rsid w:val="005E1D75"/>
    <w:rsid w:val="005E215F"/>
    <w:rsid w:val="005E2186"/>
    <w:rsid w:val="005E2F82"/>
    <w:rsid w:val="005E2FE1"/>
    <w:rsid w:val="005E36EE"/>
    <w:rsid w:val="005E397B"/>
    <w:rsid w:val="005E399C"/>
    <w:rsid w:val="005E3C7F"/>
    <w:rsid w:val="005E418E"/>
    <w:rsid w:val="005E4948"/>
    <w:rsid w:val="005E4B6F"/>
    <w:rsid w:val="005E4B70"/>
    <w:rsid w:val="005E5DDE"/>
    <w:rsid w:val="005E6400"/>
    <w:rsid w:val="005E68D1"/>
    <w:rsid w:val="005E6B8F"/>
    <w:rsid w:val="005E6FAE"/>
    <w:rsid w:val="005E70A4"/>
    <w:rsid w:val="005E720D"/>
    <w:rsid w:val="005E750D"/>
    <w:rsid w:val="005E7666"/>
    <w:rsid w:val="005E7987"/>
    <w:rsid w:val="005E7A8B"/>
    <w:rsid w:val="005E7B5C"/>
    <w:rsid w:val="005F00B4"/>
    <w:rsid w:val="005F066D"/>
    <w:rsid w:val="005F0F62"/>
    <w:rsid w:val="005F12DB"/>
    <w:rsid w:val="005F1A52"/>
    <w:rsid w:val="005F1A76"/>
    <w:rsid w:val="005F1B69"/>
    <w:rsid w:val="005F1E89"/>
    <w:rsid w:val="005F28D8"/>
    <w:rsid w:val="005F2A42"/>
    <w:rsid w:val="005F2BC8"/>
    <w:rsid w:val="005F32BC"/>
    <w:rsid w:val="005F36D1"/>
    <w:rsid w:val="005F38B4"/>
    <w:rsid w:val="005F3D30"/>
    <w:rsid w:val="005F4B44"/>
    <w:rsid w:val="005F4E9E"/>
    <w:rsid w:val="005F4FB0"/>
    <w:rsid w:val="005F5175"/>
    <w:rsid w:val="005F53C8"/>
    <w:rsid w:val="005F53F1"/>
    <w:rsid w:val="005F596F"/>
    <w:rsid w:val="005F59AF"/>
    <w:rsid w:val="005F62D1"/>
    <w:rsid w:val="005F6434"/>
    <w:rsid w:val="005F6781"/>
    <w:rsid w:val="005F6901"/>
    <w:rsid w:val="005F691B"/>
    <w:rsid w:val="005F698A"/>
    <w:rsid w:val="005F6B52"/>
    <w:rsid w:val="005F6C65"/>
    <w:rsid w:val="005F73E6"/>
    <w:rsid w:val="005F7B48"/>
    <w:rsid w:val="005F7D3B"/>
    <w:rsid w:val="005F7E5E"/>
    <w:rsid w:val="00600C39"/>
    <w:rsid w:val="00600D0B"/>
    <w:rsid w:val="00601092"/>
    <w:rsid w:val="00601112"/>
    <w:rsid w:val="0060183F"/>
    <w:rsid w:val="00601DDE"/>
    <w:rsid w:val="006023F9"/>
    <w:rsid w:val="006026A4"/>
    <w:rsid w:val="006028C5"/>
    <w:rsid w:val="00602951"/>
    <w:rsid w:val="00602F24"/>
    <w:rsid w:val="0060344E"/>
    <w:rsid w:val="006036F8"/>
    <w:rsid w:val="0060377B"/>
    <w:rsid w:val="00603806"/>
    <w:rsid w:val="00603B28"/>
    <w:rsid w:val="006040EF"/>
    <w:rsid w:val="00604281"/>
    <w:rsid w:val="006045F6"/>
    <w:rsid w:val="0060478A"/>
    <w:rsid w:val="00604B8B"/>
    <w:rsid w:val="00604D62"/>
    <w:rsid w:val="00604F48"/>
    <w:rsid w:val="00605C44"/>
    <w:rsid w:val="006062D2"/>
    <w:rsid w:val="00606787"/>
    <w:rsid w:val="00606B35"/>
    <w:rsid w:val="00606B7E"/>
    <w:rsid w:val="00606E98"/>
    <w:rsid w:val="00606EB7"/>
    <w:rsid w:val="00606FC4"/>
    <w:rsid w:val="006070DB"/>
    <w:rsid w:val="006077DF"/>
    <w:rsid w:val="00610074"/>
    <w:rsid w:val="00610556"/>
    <w:rsid w:val="00610689"/>
    <w:rsid w:val="006108C6"/>
    <w:rsid w:val="00610A7E"/>
    <w:rsid w:val="006117B1"/>
    <w:rsid w:val="00611811"/>
    <w:rsid w:val="00611C0F"/>
    <w:rsid w:val="0061217C"/>
    <w:rsid w:val="00612A09"/>
    <w:rsid w:val="00612AAA"/>
    <w:rsid w:val="0061327D"/>
    <w:rsid w:val="00613858"/>
    <w:rsid w:val="00613C95"/>
    <w:rsid w:val="00614D22"/>
    <w:rsid w:val="00615625"/>
    <w:rsid w:val="00615633"/>
    <w:rsid w:val="00615733"/>
    <w:rsid w:val="0061588E"/>
    <w:rsid w:val="00615989"/>
    <w:rsid w:val="00615C51"/>
    <w:rsid w:val="00615D6E"/>
    <w:rsid w:val="00616315"/>
    <w:rsid w:val="006167D6"/>
    <w:rsid w:val="006169C5"/>
    <w:rsid w:val="00616DB5"/>
    <w:rsid w:val="00617016"/>
    <w:rsid w:val="006176B6"/>
    <w:rsid w:val="006179B5"/>
    <w:rsid w:val="00617BFE"/>
    <w:rsid w:val="00621144"/>
    <w:rsid w:val="0062175F"/>
    <w:rsid w:val="0062194B"/>
    <w:rsid w:val="006219A2"/>
    <w:rsid w:val="00621A83"/>
    <w:rsid w:val="00621EC6"/>
    <w:rsid w:val="006221D8"/>
    <w:rsid w:val="006223FC"/>
    <w:rsid w:val="006225A9"/>
    <w:rsid w:val="00622BD1"/>
    <w:rsid w:val="00622C7C"/>
    <w:rsid w:val="00623275"/>
    <w:rsid w:val="006234B3"/>
    <w:rsid w:val="0062359A"/>
    <w:rsid w:val="00623741"/>
    <w:rsid w:val="0062398A"/>
    <w:rsid w:val="00623B41"/>
    <w:rsid w:val="00623B57"/>
    <w:rsid w:val="00623D2D"/>
    <w:rsid w:val="00623F14"/>
    <w:rsid w:val="00624170"/>
    <w:rsid w:val="006241CF"/>
    <w:rsid w:val="0062487A"/>
    <w:rsid w:val="006248DF"/>
    <w:rsid w:val="00624F1D"/>
    <w:rsid w:val="006251A8"/>
    <w:rsid w:val="00625267"/>
    <w:rsid w:val="0062542F"/>
    <w:rsid w:val="006254C4"/>
    <w:rsid w:val="00625617"/>
    <w:rsid w:val="00625A8B"/>
    <w:rsid w:val="00625B3F"/>
    <w:rsid w:val="006265F8"/>
    <w:rsid w:val="00626685"/>
    <w:rsid w:val="00626B97"/>
    <w:rsid w:val="00626EA1"/>
    <w:rsid w:val="00626EAF"/>
    <w:rsid w:val="00627272"/>
    <w:rsid w:val="00627615"/>
    <w:rsid w:val="00627920"/>
    <w:rsid w:val="00627E74"/>
    <w:rsid w:val="00627FEF"/>
    <w:rsid w:val="00630094"/>
    <w:rsid w:val="0063024C"/>
    <w:rsid w:val="00630566"/>
    <w:rsid w:val="00630C50"/>
    <w:rsid w:val="00630D24"/>
    <w:rsid w:val="00631244"/>
    <w:rsid w:val="00631486"/>
    <w:rsid w:val="00631D8D"/>
    <w:rsid w:val="006322B0"/>
    <w:rsid w:val="00633609"/>
    <w:rsid w:val="00633AE4"/>
    <w:rsid w:val="00634897"/>
    <w:rsid w:val="00634CF1"/>
    <w:rsid w:val="00634F0F"/>
    <w:rsid w:val="00635731"/>
    <w:rsid w:val="006357B7"/>
    <w:rsid w:val="00635887"/>
    <w:rsid w:val="00635E68"/>
    <w:rsid w:val="00636011"/>
    <w:rsid w:val="00636650"/>
    <w:rsid w:val="006367F4"/>
    <w:rsid w:val="006373A3"/>
    <w:rsid w:val="00637870"/>
    <w:rsid w:val="00637941"/>
    <w:rsid w:val="006404EB"/>
    <w:rsid w:val="00640528"/>
    <w:rsid w:val="00640573"/>
    <w:rsid w:val="006405B5"/>
    <w:rsid w:val="00640822"/>
    <w:rsid w:val="00640E41"/>
    <w:rsid w:val="0064159A"/>
    <w:rsid w:val="0064179C"/>
    <w:rsid w:val="006417C2"/>
    <w:rsid w:val="00641881"/>
    <w:rsid w:val="006418C6"/>
    <w:rsid w:val="00641D27"/>
    <w:rsid w:val="00641D45"/>
    <w:rsid w:val="00642380"/>
    <w:rsid w:val="00642888"/>
    <w:rsid w:val="00642E2D"/>
    <w:rsid w:val="00642F97"/>
    <w:rsid w:val="00643518"/>
    <w:rsid w:val="006437EB"/>
    <w:rsid w:val="0064423F"/>
    <w:rsid w:val="00644E6E"/>
    <w:rsid w:val="006459B3"/>
    <w:rsid w:val="00646A24"/>
    <w:rsid w:val="00646BCA"/>
    <w:rsid w:val="006478E0"/>
    <w:rsid w:val="00647DE3"/>
    <w:rsid w:val="00647F3C"/>
    <w:rsid w:val="0065005B"/>
    <w:rsid w:val="006503EA"/>
    <w:rsid w:val="00650534"/>
    <w:rsid w:val="006507D3"/>
    <w:rsid w:val="00650A5F"/>
    <w:rsid w:val="0065126D"/>
    <w:rsid w:val="00651554"/>
    <w:rsid w:val="00651637"/>
    <w:rsid w:val="00651651"/>
    <w:rsid w:val="00651CA3"/>
    <w:rsid w:val="00651ECA"/>
    <w:rsid w:val="00651EDF"/>
    <w:rsid w:val="00651F3D"/>
    <w:rsid w:val="00651FDD"/>
    <w:rsid w:val="00652183"/>
    <w:rsid w:val="0065260A"/>
    <w:rsid w:val="00652C45"/>
    <w:rsid w:val="00652DEC"/>
    <w:rsid w:val="00652FB2"/>
    <w:rsid w:val="00653A1C"/>
    <w:rsid w:val="00653A9A"/>
    <w:rsid w:val="00653ADF"/>
    <w:rsid w:val="00653D86"/>
    <w:rsid w:val="00653EB0"/>
    <w:rsid w:val="0065400F"/>
    <w:rsid w:val="00654391"/>
    <w:rsid w:val="00654B84"/>
    <w:rsid w:val="00654F45"/>
    <w:rsid w:val="006556D0"/>
    <w:rsid w:val="00655A35"/>
    <w:rsid w:val="00655AED"/>
    <w:rsid w:val="00655C70"/>
    <w:rsid w:val="00655E2F"/>
    <w:rsid w:val="0065601E"/>
    <w:rsid w:val="0065647B"/>
    <w:rsid w:val="006566D1"/>
    <w:rsid w:val="006569E2"/>
    <w:rsid w:val="0065707E"/>
    <w:rsid w:val="00657106"/>
    <w:rsid w:val="0065734E"/>
    <w:rsid w:val="00657A7C"/>
    <w:rsid w:val="00657EE9"/>
    <w:rsid w:val="00660324"/>
    <w:rsid w:val="00660921"/>
    <w:rsid w:val="00660AC9"/>
    <w:rsid w:val="0066106D"/>
    <w:rsid w:val="00661257"/>
    <w:rsid w:val="0066129E"/>
    <w:rsid w:val="006614FD"/>
    <w:rsid w:val="00661812"/>
    <w:rsid w:val="00661982"/>
    <w:rsid w:val="00663249"/>
    <w:rsid w:val="00663A84"/>
    <w:rsid w:val="00663B11"/>
    <w:rsid w:val="00663BE0"/>
    <w:rsid w:val="00663C14"/>
    <w:rsid w:val="006643F6"/>
    <w:rsid w:val="00664B48"/>
    <w:rsid w:val="00664D33"/>
    <w:rsid w:val="0066511D"/>
    <w:rsid w:val="0066547B"/>
    <w:rsid w:val="00665924"/>
    <w:rsid w:val="00665D43"/>
    <w:rsid w:val="00665FCB"/>
    <w:rsid w:val="0066624C"/>
    <w:rsid w:val="006665AA"/>
    <w:rsid w:val="00666B21"/>
    <w:rsid w:val="00666FAB"/>
    <w:rsid w:val="006672F8"/>
    <w:rsid w:val="00667993"/>
    <w:rsid w:val="006679CF"/>
    <w:rsid w:val="006700F4"/>
    <w:rsid w:val="006701DD"/>
    <w:rsid w:val="00670491"/>
    <w:rsid w:val="006706EC"/>
    <w:rsid w:val="00670911"/>
    <w:rsid w:val="006713B2"/>
    <w:rsid w:val="006718B1"/>
    <w:rsid w:val="00671B75"/>
    <w:rsid w:val="00671C5E"/>
    <w:rsid w:val="00671D47"/>
    <w:rsid w:val="00671EAD"/>
    <w:rsid w:val="00672B20"/>
    <w:rsid w:val="00672E8A"/>
    <w:rsid w:val="00672F0B"/>
    <w:rsid w:val="00674244"/>
    <w:rsid w:val="006747DE"/>
    <w:rsid w:val="00674AE4"/>
    <w:rsid w:val="00674BAE"/>
    <w:rsid w:val="00674BD0"/>
    <w:rsid w:val="006754C9"/>
    <w:rsid w:val="006756FA"/>
    <w:rsid w:val="006757BA"/>
    <w:rsid w:val="0067630C"/>
    <w:rsid w:val="0067708A"/>
    <w:rsid w:val="006770D2"/>
    <w:rsid w:val="00677349"/>
    <w:rsid w:val="00677547"/>
    <w:rsid w:val="0067765D"/>
    <w:rsid w:val="00677F13"/>
    <w:rsid w:val="006803BA"/>
    <w:rsid w:val="0068080D"/>
    <w:rsid w:val="00680B88"/>
    <w:rsid w:val="00680C04"/>
    <w:rsid w:val="00680E9E"/>
    <w:rsid w:val="006810F7"/>
    <w:rsid w:val="0068136D"/>
    <w:rsid w:val="00681662"/>
    <w:rsid w:val="00681BA7"/>
    <w:rsid w:val="00681BCA"/>
    <w:rsid w:val="00681E7A"/>
    <w:rsid w:val="006829BE"/>
    <w:rsid w:val="00682ACB"/>
    <w:rsid w:val="00682EDD"/>
    <w:rsid w:val="00682EED"/>
    <w:rsid w:val="00683080"/>
    <w:rsid w:val="00684037"/>
    <w:rsid w:val="00684350"/>
    <w:rsid w:val="006843AD"/>
    <w:rsid w:val="006846BF"/>
    <w:rsid w:val="00684721"/>
    <w:rsid w:val="006851D2"/>
    <w:rsid w:val="0068535C"/>
    <w:rsid w:val="006853CB"/>
    <w:rsid w:val="006857F0"/>
    <w:rsid w:val="00686701"/>
    <w:rsid w:val="006869F6"/>
    <w:rsid w:val="00686CBE"/>
    <w:rsid w:val="006870C8"/>
    <w:rsid w:val="0068722E"/>
    <w:rsid w:val="00687E8F"/>
    <w:rsid w:val="006901E6"/>
    <w:rsid w:val="006906E4"/>
    <w:rsid w:val="006906E8"/>
    <w:rsid w:val="006909D9"/>
    <w:rsid w:val="00690C11"/>
    <w:rsid w:val="00690F33"/>
    <w:rsid w:val="006912DB"/>
    <w:rsid w:val="00691A41"/>
    <w:rsid w:val="006924DE"/>
    <w:rsid w:val="00692C01"/>
    <w:rsid w:val="006930AE"/>
    <w:rsid w:val="006932D7"/>
    <w:rsid w:val="006935BF"/>
    <w:rsid w:val="0069365E"/>
    <w:rsid w:val="00693E3F"/>
    <w:rsid w:val="00693E74"/>
    <w:rsid w:val="00693FFC"/>
    <w:rsid w:val="0069409D"/>
    <w:rsid w:val="006940A6"/>
    <w:rsid w:val="00694D86"/>
    <w:rsid w:val="00694DEE"/>
    <w:rsid w:val="00694F4D"/>
    <w:rsid w:val="00695832"/>
    <w:rsid w:val="00695954"/>
    <w:rsid w:val="0069614A"/>
    <w:rsid w:val="00697BFC"/>
    <w:rsid w:val="006A0108"/>
    <w:rsid w:val="006A029B"/>
    <w:rsid w:val="006A03E8"/>
    <w:rsid w:val="006A0822"/>
    <w:rsid w:val="006A096B"/>
    <w:rsid w:val="006A0BEE"/>
    <w:rsid w:val="006A14CC"/>
    <w:rsid w:val="006A15B5"/>
    <w:rsid w:val="006A1690"/>
    <w:rsid w:val="006A1E36"/>
    <w:rsid w:val="006A1EEC"/>
    <w:rsid w:val="006A28C7"/>
    <w:rsid w:val="006A2AD9"/>
    <w:rsid w:val="006A2C55"/>
    <w:rsid w:val="006A3B1B"/>
    <w:rsid w:val="006A3D07"/>
    <w:rsid w:val="006A3D19"/>
    <w:rsid w:val="006A4103"/>
    <w:rsid w:val="006A45D7"/>
    <w:rsid w:val="006A4708"/>
    <w:rsid w:val="006A4909"/>
    <w:rsid w:val="006A4C1D"/>
    <w:rsid w:val="006A5075"/>
    <w:rsid w:val="006A53BC"/>
    <w:rsid w:val="006A58AB"/>
    <w:rsid w:val="006A6E68"/>
    <w:rsid w:val="006A783E"/>
    <w:rsid w:val="006A799C"/>
    <w:rsid w:val="006B00BD"/>
    <w:rsid w:val="006B00E9"/>
    <w:rsid w:val="006B04FE"/>
    <w:rsid w:val="006B0ED2"/>
    <w:rsid w:val="006B13A3"/>
    <w:rsid w:val="006B197C"/>
    <w:rsid w:val="006B1D35"/>
    <w:rsid w:val="006B1E3A"/>
    <w:rsid w:val="006B2632"/>
    <w:rsid w:val="006B3413"/>
    <w:rsid w:val="006B3C3D"/>
    <w:rsid w:val="006B3E87"/>
    <w:rsid w:val="006B434B"/>
    <w:rsid w:val="006B4BE3"/>
    <w:rsid w:val="006B4F19"/>
    <w:rsid w:val="006B590C"/>
    <w:rsid w:val="006B5B00"/>
    <w:rsid w:val="006B5DE1"/>
    <w:rsid w:val="006B5F35"/>
    <w:rsid w:val="006B5FBA"/>
    <w:rsid w:val="006B66A5"/>
    <w:rsid w:val="006B6775"/>
    <w:rsid w:val="006B7266"/>
    <w:rsid w:val="006B77A0"/>
    <w:rsid w:val="006C0DC5"/>
    <w:rsid w:val="006C11B7"/>
    <w:rsid w:val="006C14FE"/>
    <w:rsid w:val="006C18F8"/>
    <w:rsid w:val="006C2238"/>
    <w:rsid w:val="006C25CD"/>
    <w:rsid w:val="006C3650"/>
    <w:rsid w:val="006C3BF5"/>
    <w:rsid w:val="006C3C30"/>
    <w:rsid w:val="006C3DD6"/>
    <w:rsid w:val="006C3E01"/>
    <w:rsid w:val="006C3E72"/>
    <w:rsid w:val="006C40C6"/>
    <w:rsid w:val="006C418E"/>
    <w:rsid w:val="006C46DA"/>
    <w:rsid w:val="006C477F"/>
    <w:rsid w:val="006C50AC"/>
    <w:rsid w:val="006C52EA"/>
    <w:rsid w:val="006C53CC"/>
    <w:rsid w:val="006C5EBA"/>
    <w:rsid w:val="006C5F04"/>
    <w:rsid w:val="006C65CA"/>
    <w:rsid w:val="006C6B10"/>
    <w:rsid w:val="006C765C"/>
    <w:rsid w:val="006C7848"/>
    <w:rsid w:val="006C78B6"/>
    <w:rsid w:val="006D0902"/>
    <w:rsid w:val="006D1068"/>
    <w:rsid w:val="006D15C1"/>
    <w:rsid w:val="006D190F"/>
    <w:rsid w:val="006D1912"/>
    <w:rsid w:val="006D1B37"/>
    <w:rsid w:val="006D2842"/>
    <w:rsid w:val="006D299C"/>
    <w:rsid w:val="006D2B44"/>
    <w:rsid w:val="006D2BC1"/>
    <w:rsid w:val="006D2BEF"/>
    <w:rsid w:val="006D2C3E"/>
    <w:rsid w:val="006D2C5C"/>
    <w:rsid w:val="006D32A4"/>
    <w:rsid w:val="006D3A74"/>
    <w:rsid w:val="006D3FF7"/>
    <w:rsid w:val="006D49BE"/>
    <w:rsid w:val="006D4CBF"/>
    <w:rsid w:val="006D4E6F"/>
    <w:rsid w:val="006D4F65"/>
    <w:rsid w:val="006D4FA0"/>
    <w:rsid w:val="006D558B"/>
    <w:rsid w:val="006D5D2A"/>
    <w:rsid w:val="006D6425"/>
    <w:rsid w:val="006D6659"/>
    <w:rsid w:val="006D6662"/>
    <w:rsid w:val="006D7065"/>
    <w:rsid w:val="006D70D8"/>
    <w:rsid w:val="006D73F1"/>
    <w:rsid w:val="006D75A0"/>
    <w:rsid w:val="006D770D"/>
    <w:rsid w:val="006D7D31"/>
    <w:rsid w:val="006D7D47"/>
    <w:rsid w:val="006E0673"/>
    <w:rsid w:val="006E0AC3"/>
    <w:rsid w:val="006E0F49"/>
    <w:rsid w:val="006E1193"/>
    <w:rsid w:val="006E11B5"/>
    <w:rsid w:val="006E12E7"/>
    <w:rsid w:val="006E1471"/>
    <w:rsid w:val="006E151E"/>
    <w:rsid w:val="006E1F37"/>
    <w:rsid w:val="006E2539"/>
    <w:rsid w:val="006E29C9"/>
    <w:rsid w:val="006E302E"/>
    <w:rsid w:val="006E3661"/>
    <w:rsid w:val="006E40B9"/>
    <w:rsid w:val="006E4722"/>
    <w:rsid w:val="006E47F2"/>
    <w:rsid w:val="006E4A6D"/>
    <w:rsid w:val="006E4F53"/>
    <w:rsid w:val="006E4F6F"/>
    <w:rsid w:val="006E5285"/>
    <w:rsid w:val="006E59C3"/>
    <w:rsid w:val="006E5BF6"/>
    <w:rsid w:val="006E648E"/>
    <w:rsid w:val="006E6494"/>
    <w:rsid w:val="006E6805"/>
    <w:rsid w:val="006E781E"/>
    <w:rsid w:val="006E7E5F"/>
    <w:rsid w:val="006F073E"/>
    <w:rsid w:val="006F093E"/>
    <w:rsid w:val="006F0C0E"/>
    <w:rsid w:val="006F0E25"/>
    <w:rsid w:val="006F1181"/>
    <w:rsid w:val="006F1391"/>
    <w:rsid w:val="006F238B"/>
    <w:rsid w:val="006F249D"/>
    <w:rsid w:val="006F295F"/>
    <w:rsid w:val="006F2E21"/>
    <w:rsid w:val="006F307A"/>
    <w:rsid w:val="006F3677"/>
    <w:rsid w:val="006F39E4"/>
    <w:rsid w:val="006F40A2"/>
    <w:rsid w:val="006F40E7"/>
    <w:rsid w:val="006F4C78"/>
    <w:rsid w:val="006F55B4"/>
    <w:rsid w:val="006F59AA"/>
    <w:rsid w:val="006F5A8F"/>
    <w:rsid w:val="006F5E1D"/>
    <w:rsid w:val="006F5F24"/>
    <w:rsid w:val="006F603E"/>
    <w:rsid w:val="006F63B6"/>
    <w:rsid w:val="006F643D"/>
    <w:rsid w:val="006F6503"/>
    <w:rsid w:val="006F6727"/>
    <w:rsid w:val="006F674F"/>
    <w:rsid w:val="006F68CA"/>
    <w:rsid w:val="006F6BDA"/>
    <w:rsid w:val="006F6CC5"/>
    <w:rsid w:val="006F7082"/>
    <w:rsid w:val="006F74DF"/>
    <w:rsid w:val="00700244"/>
    <w:rsid w:val="00701204"/>
    <w:rsid w:val="007012CD"/>
    <w:rsid w:val="007012CF"/>
    <w:rsid w:val="0070133E"/>
    <w:rsid w:val="007016AB"/>
    <w:rsid w:val="0070196B"/>
    <w:rsid w:val="00701FB8"/>
    <w:rsid w:val="00702327"/>
    <w:rsid w:val="00702426"/>
    <w:rsid w:val="00702869"/>
    <w:rsid w:val="00703324"/>
    <w:rsid w:val="0070345F"/>
    <w:rsid w:val="00704002"/>
    <w:rsid w:val="00704991"/>
    <w:rsid w:val="00704CB8"/>
    <w:rsid w:val="007051DC"/>
    <w:rsid w:val="007055BD"/>
    <w:rsid w:val="007056FF"/>
    <w:rsid w:val="00705B56"/>
    <w:rsid w:val="00706632"/>
    <w:rsid w:val="00707202"/>
    <w:rsid w:val="00707415"/>
    <w:rsid w:val="00707536"/>
    <w:rsid w:val="0070754F"/>
    <w:rsid w:val="0070787F"/>
    <w:rsid w:val="00707A3F"/>
    <w:rsid w:val="00707C99"/>
    <w:rsid w:val="00707DB6"/>
    <w:rsid w:val="0071008E"/>
    <w:rsid w:val="007104A4"/>
    <w:rsid w:val="0071092A"/>
    <w:rsid w:val="00710EFB"/>
    <w:rsid w:val="007110F3"/>
    <w:rsid w:val="00711722"/>
    <w:rsid w:val="00711CF9"/>
    <w:rsid w:val="0071240A"/>
    <w:rsid w:val="00712775"/>
    <w:rsid w:val="0071277F"/>
    <w:rsid w:val="00712821"/>
    <w:rsid w:val="007129FE"/>
    <w:rsid w:val="00712B21"/>
    <w:rsid w:val="00712B53"/>
    <w:rsid w:val="00713058"/>
    <w:rsid w:val="00713597"/>
    <w:rsid w:val="007137F7"/>
    <w:rsid w:val="00713AC6"/>
    <w:rsid w:val="00713AFB"/>
    <w:rsid w:val="00713CE2"/>
    <w:rsid w:val="00714567"/>
    <w:rsid w:val="007145A3"/>
    <w:rsid w:val="0071469A"/>
    <w:rsid w:val="00714E9B"/>
    <w:rsid w:val="00715231"/>
    <w:rsid w:val="007155BF"/>
    <w:rsid w:val="0071588B"/>
    <w:rsid w:val="00715CDD"/>
    <w:rsid w:val="00715DD3"/>
    <w:rsid w:val="00716E44"/>
    <w:rsid w:val="0071710C"/>
    <w:rsid w:val="007172DA"/>
    <w:rsid w:val="00717316"/>
    <w:rsid w:val="00717546"/>
    <w:rsid w:val="007178B4"/>
    <w:rsid w:val="0072018F"/>
    <w:rsid w:val="007202F2"/>
    <w:rsid w:val="007205DB"/>
    <w:rsid w:val="00720627"/>
    <w:rsid w:val="00720692"/>
    <w:rsid w:val="00720E51"/>
    <w:rsid w:val="00720FD3"/>
    <w:rsid w:val="007234AB"/>
    <w:rsid w:val="00723585"/>
    <w:rsid w:val="0072370E"/>
    <w:rsid w:val="00723ECD"/>
    <w:rsid w:val="00723EEC"/>
    <w:rsid w:val="00723EFE"/>
    <w:rsid w:val="00723F9F"/>
    <w:rsid w:val="00724088"/>
    <w:rsid w:val="00724629"/>
    <w:rsid w:val="00724B11"/>
    <w:rsid w:val="00724FFD"/>
    <w:rsid w:val="007258F9"/>
    <w:rsid w:val="007259A0"/>
    <w:rsid w:val="00725BD1"/>
    <w:rsid w:val="007266E1"/>
    <w:rsid w:val="007268EE"/>
    <w:rsid w:val="00726A28"/>
    <w:rsid w:val="00726B72"/>
    <w:rsid w:val="00726EEF"/>
    <w:rsid w:val="007279D0"/>
    <w:rsid w:val="007306C9"/>
    <w:rsid w:val="007316A9"/>
    <w:rsid w:val="00731725"/>
    <w:rsid w:val="00732352"/>
    <w:rsid w:val="007326A6"/>
    <w:rsid w:val="0073296C"/>
    <w:rsid w:val="00732E03"/>
    <w:rsid w:val="00732E8C"/>
    <w:rsid w:val="007333D8"/>
    <w:rsid w:val="007338DD"/>
    <w:rsid w:val="00733CE2"/>
    <w:rsid w:val="00733F2C"/>
    <w:rsid w:val="0073447A"/>
    <w:rsid w:val="00734C9F"/>
    <w:rsid w:val="00735745"/>
    <w:rsid w:val="00735A11"/>
    <w:rsid w:val="00735AF0"/>
    <w:rsid w:val="00735B14"/>
    <w:rsid w:val="00735C8E"/>
    <w:rsid w:val="00735D51"/>
    <w:rsid w:val="007367B4"/>
    <w:rsid w:val="007368D9"/>
    <w:rsid w:val="00736C6F"/>
    <w:rsid w:val="007371EC"/>
    <w:rsid w:val="0073762D"/>
    <w:rsid w:val="007400DE"/>
    <w:rsid w:val="007403B0"/>
    <w:rsid w:val="00740454"/>
    <w:rsid w:val="007404D9"/>
    <w:rsid w:val="0074065B"/>
    <w:rsid w:val="0074087A"/>
    <w:rsid w:val="007408E6"/>
    <w:rsid w:val="007409CB"/>
    <w:rsid w:val="00740B00"/>
    <w:rsid w:val="00740C45"/>
    <w:rsid w:val="00740D77"/>
    <w:rsid w:val="0074126F"/>
    <w:rsid w:val="0074208A"/>
    <w:rsid w:val="007420A2"/>
    <w:rsid w:val="007421FB"/>
    <w:rsid w:val="007424E8"/>
    <w:rsid w:val="00742676"/>
    <w:rsid w:val="00742B6C"/>
    <w:rsid w:val="00742BD3"/>
    <w:rsid w:val="007430FE"/>
    <w:rsid w:val="007439AB"/>
    <w:rsid w:val="00744035"/>
    <w:rsid w:val="00744180"/>
    <w:rsid w:val="007449FB"/>
    <w:rsid w:val="00744DD2"/>
    <w:rsid w:val="00744F8D"/>
    <w:rsid w:val="007454DB"/>
    <w:rsid w:val="00745CE3"/>
    <w:rsid w:val="00745FAE"/>
    <w:rsid w:val="007462D4"/>
    <w:rsid w:val="0074655D"/>
    <w:rsid w:val="0074672A"/>
    <w:rsid w:val="00746A29"/>
    <w:rsid w:val="00747307"/>
    <w:rsid w:val="00747850"/>
    <w:rsid w:val="00747E75"/>
    <w:rsid w:val="00747F42"/>
    <w:rsid w:val="0075009E"/>
    <w:rsid w:val="007500E5"/>
    <w:rsid w:val="00750484"/>
    <w:rsid w:val="0075143C"/>
    <w:rsid w:val="00751B1F"/>
    <w:rsid w:val="0075283C"/>
    <w:rsid w:val="00752C7B"/>
    <w:rsid w:val="00752F16"/>
    <w:rsid w:val="0075382A"/>
    <w:rsid w:val="0075399C"/>
    <w:rsid w:val="00754319"/>
    <w:rsid w:val="007551AF"/>
    <w:rsid w:val="007556B1"/>
    <w:rsid w:val="00755881"/>
    <w:rsid w:val="00755CED"/>
    <w:rsid w:val="00756449"/>
    <w:rsid w:val="007565A9"/>
    <w:rsid w:val="007569FB"/>
    <w:rsid w:val="00756C64"/>
    <w:rsid w:val="00756E43"/>
    <w:rsid w:val="00756FBD"/>
    <w:rsid w:val="00757088"/>
    <w:rsid w:val="007570C3"/>
    <w:rsid w:val="00757211"/>
    <w:rsid w:val="007573A4"/>
    <w:rsid w:val="00757460"/>
    <w:rsid w:val="00757925"/>
    <w:rsid w:val="00760521"/>
    <w:rsid w:val="00760761"/>
    <w:rsid w:val="00760C64"/>
    <w:rsid w:val="00760D78"/>
    <w:rsid w:val="0076158F"/>
    <w:rsid w:val="00761C91"/>
    <w:rsid w:val="0076254A"/>
    <w:rsid w:val="00762AF6"/>
    <w:rsid w:val="00762BAA"/>
    <w:rsid w:val="00763801"/>
    <w:rsid w:val="0076543C"/>
    <w:rsid w:val="007657E2"/>
    <w:rsid w:val="007660AC"/>
    <w:rsid w:val="00766174"/>
    <w:rsid w:val="00766348"/>
    <w:rsid w:val="00766987"/>
    <w:rsid w:val="00767090"/>
    <w:rsid w:val="007674BD"/>
    <w:rsid w:val="00767F7E"/>
    <w:rsid w:val="0077008C"/>
    <w:rsid w:val="0077027C"/>
    <w:rsid w:val="007702DD"/>
    <w:rsid w:val="00770653"/>
    <w:rsid w:val="00770674"/>
    <w:rsid w:val="007709E5"/>
    <w:rsid w:val="00770C60"/>
    <w:rsid w:val="00771033"/>
    <w:rsid w:val="0077129A"/>
    <w:rsid w:val="0077138D"/>
    <w:rsid w:val="0077186A"/>
    <w:rsid w:val="00771A0B"/>
    <w:rsid w:val="00771C4E"/>
    <w:rsid w:val="00771F9C"/>
    <w:rsid w:val="007722C9"/>
    <w:rsid w:val="00773BCC"/>
    <w:rsid w:val="00773DDD"/>
    <w:rsid w:val="0077411C"/>
    <w:rsid w:val="007742A3"/>
    <w:rsid w:val="00774486"/>
    <w:rsid w:val="00775BB8"/>
    <w:rsid w:val="00775C12"/>
    <w:rsid w:val="00775FDF"/>
    <w:rsid w:val="007766FC"/>
    <w:rsid w:val="00776B77"/>
    <w:rsid w:val="00776EAC"/>
    <w:rsid w:val="0077734A"/>
    <w:rsid w:val="007774F1"/>
    <w:rsid w:val="00777C28"/>
    <w:rsid w:val="00780A9A"/>
    <w:rsid w:val="00780AF6"/>
    <w:rsid w:val="00780E61"/>
    <w:rsid w:val="00780E76"/>
    <w:rsid w:val="007811CF"/>
    <w:rsid w:val="007812A4"/>
    <w:rsid w:val="007816BA"/>
    <w:rsid w:val="007823D0"/>
    <w:rsid w:val="007829BB"/>
    <w:rsid w:val="00782B71"/>
    <w:rsid w:val="00782BCD"/>
    <w:rsid w:val="00783257"/>
    <w:rsid w:val="007832A1"/>
    <w:rsid w:val="007833C9"/>
    <w:rsid w:val="007838DD"/>
    <w:rsid w:val="00783A3B"/>
    <w:rsid w:val="00783E7A"/>
    <w:rsid w:val="0078418B"/>
    <w:rsid w:val="00784310"/>
    <w:rsid w:val="00784667"/>
    <w:rsid w:val="007846D4"/>
    <w:rsid w:val="007850D8"/>
    <w:rsid w:val="007852F2"/>
    <w:rsid w:val="00785E19"/>
    <w:rsid w:val="00785E95"/>
    <w:rsid w:val="007860B7"/>
    <w:rsid w:val="00786480"/>
    <w:rsid w:val="00787245"/>
    <w:rsid w:val="00787551"/>
    <w:rsid w:val="007878E2"/>
    <w:rsid w:val="00787D9B"/>
    <w:rsid w:val="00787DE4"/>
    <w:rsid w:val="007906F3"/>
    <w:rsid w:val="00791AF9"/>
    <w:rsid w:val="00791D36"/>
    <w:rsid w:val="00792121"/>
    <w:rsid w:val="0079222C"/>
    <w:rsid w:val="0079235C"/>
    <w:rsid w:val="00792410"/>
    <w:rsid w:val="007927EC"/>
    <w:rsid w:val="00793CE1"/>
    <w:rsid w:val="00793F17"/>
    <w:rsid w:val="00794448"/>
    <w:rsid w:val="0079494D"/>
    <w:rsid w:val="00794EE5"/>
    <w:rsid w:val="007956C8"/>
    <w:rsid w:val="007957EF"/>
    <w:rsid w:val="00795879"/>
    <w:rsid w:val="00795944"/>
    <w:rsid w:val="007965E0"/>
    <w:rsid w:val="00796DE6"/>
    <w:rsid w:val="007974A2"/>
    <w:rsid w:val="00797FB8"/>
    <w:rsid w:val="007A0059"/>
    <w:rsid w:val="007A037F"/>
    <w:rsid w:val="007A038B"/>
    <w:rsid w:val="007A1259"/>
    <w:rsid w:val="007A1337"/>
    <w:rsid w:val="007A14C6"/>
    <w:rsid w:val="007A161D"/>
    <w:rsid w:val="007A1633"/>
    <w:rsid w:val="007A1965"/>
    <w:rsid w:val="007A3AFC"/>
    <w:rsid w:val="007A3BBC"/>
    <w:rsid w:val="007A41D5"/>
    <w:rsid w:val="007A4805"/>
    <w:rsid w:val="007A4A18"/>
    <w:rsid w:val="007A4FBF"/>
    <w:rsid w:val="007A578A"/>
    <w:rsid w:val="007A708D"/>
    <w:rsid w:val="007A70B5"/>
    <w:rsid w:val="007A74B9"/>
    <w:rsid w:val="007A7536"/>
    <w:rsid w:val="007A7829"/>
    <w:rsid w:val="007A7BDD"/>
    <w:rsid w:val="007A7D7E"/>
    <w:rsid w:val="007A7DB5"/>
    <w:rsid w:val="007B082E"/>
    <w:rsid w:val="007B0EF0"/>
    <w:rsid w:val="007B1585"/>
    <w:rsid w:val="007B1C3A"/>
    <w:rsid w:val="007B1FD5"/>
    <w:rsid w:val="007B2139"/>
    <w:rsid w:val="007B2256"/>
    <w:rsid w:val="007B254F"/>
    <w:rsid w:val="007B321F"/>
    <w:rsid w:val="007B371C"/>
    <w:rsid w:val="007B3D28"/>
    <w:rsid w:val="007B43B4"/>
    <w:rsid w:val="007B46A9"/>
    <w:rsid w:val="007B4990"/>
    <w:rsid w:val="007B4D0B"/>
    <w:rsid w:val="007B5545"/>
    <w:rsid w:val="007B56DD"/>
    <w:rsid w:val="007B6BC8"/>
    <w:rsid w:val="007B6C79"/>
    <w:rsid w:val="007B731F"/>
    <w:rsid w:val="007B73A9"/>
    <w:rsid w:val="007B79D5"/>
    <w:rsid w:val="007B7C1E"/>
    <w:rsid w:val="007C0091"/>
    <w:rsid w:val="007C029A"/>
    <w:rsid w:val="007C0957"/>
    <w:rsid w:val="007C0B78"/>
    <w:rsid w:val="007C0FBF"/>
    <w:rsid w:val="007C1041"/>
    <w:rsid w:val="007C14A7"/>
    <w:rsid w:val="007C189A"/>
    <w:rsid w:val="007C1B06"/>
    <w:rsid w:val="007C216A"/>
    <w:rsid w:val="007C29AF"/>
    <w:rsid w:val="007C2B1A"/>
    <w:rsid w:val="007C2C0E"/>
    <w:rsid w:val="007C2C7C"/>
    <w:rsid w:val="007C316E"/>
    <w:rsid w:val="007C3D54"/>
    <w:rsid w:val="007C42DD"/>
    <w:rsid w:val="007C4656"/>
    <w:rsid w:val="007C4AD4"/>
    <w:rsid w:val="007C4B41"/>
    <w:rsid w:val="007C4D59"/>
    <w:rsid w:val="007C4DA7"/>
    <w:rsid w:val="007C5F0E"/>
    <w:rsid w:val="007C6300"/>
    <w:rsid w:val="007C674E"/>
    <w:rsid w:val="007C6A56"/>
    <w:rsid w:val="007C6C5D"/>
    <w:rsid w:val="007C6D37"/>
    <w:rsid w:val="007C79E8"/>
    <w:rsid w:val="007C7EFD"/>
    <w:rsid w:val="007D00BF"/>
    <w:rsid w:val="007D042A"/>
    <w:rsid w:val="007D0806"/>
    <w:rsid w:val="007D12CD"/>
    <w:rsid w:val="007D12EE"/>
    <w:rsid w:val="007D1318"/>
    <w:rsid w:val="007D1B33"/>
    <w:rsid w:val="007D25F3"/>
    <w:rsid w:val="007D2ACE"/>
    <w:rsid w:val="007D2BB5"/>
    <w:rsid w:val="007D2BE7"/>
    <w:rsid w:val="007D2F0B"/>
    <w:rsid w:val="007D2F6B"/>
    <w:rsid w:val="007D3384"/>
    <w:rsid w:val="007D33EA"/>
    <w:rsid w:val="007D36E5"/>
    <w:rsid w:val="007D373A"/>
    <w:rsid w:val="007D4347"/>
    <w:rsid w:val="007D4615"/>
    <w:rsid w:val="007D4723"/>
    <w:rsid w:val="007D480C"/>
    <w:rsid w:val="007D48B6"/>
    <w:rsid w:val="007D49DC"/>
    <w:rsid w:val="007D4E81"/>
    <w:rsid w:val="007D5982"/>
    <w:rsid w:val="007D5C65"/>
    <w:rsid w:val="007D657A"/>
    <w:rsid w:val="007D7200"/>
    <w:rsid w:val="007D721C"/>
    <w:rsid w:val="007D7813"/>
    <w:rsid w:val="007D794B"/>
    <w:rsid w:val="007D7B67"/>
    <w:rsid w:val="007D7E23"/>
    <w:rsid w:val="007E01F4"/>
    <w:rsid w:val="007E0A60"/>
    <w:rsid w:val="007E0FF8"/>
    <w:rsid w:val="007E14BD"/>
    <w:rsid w:val="007E18F6"/>
    <w:rsid w:val="007E1C5C"/>
    <w:rsid w:val="007E24E8"/>
    <w:rsid w:val="007E286B"/>
    <w:rsid w:val="007E3012"/>
    <w:rsid w:val="007E30FC"/>
    <w:rsid w:val="007E3295"/>
    <w:rsid w:val="007E391C"/>
    <w:rsid w:val="007E400C"/>
    <w:rsid w:val="007E40F8"/>
    <w:rsid w:val="007E4A95"/>
    <w:rsid w:val="007E4BC9"/>
    <w:rsid w:val="007E4F2B"/>
    <w:rsid w:val="007E5240"/>
    <w:rsid w:val="007E59D2"/>
    <w:rsid w:val="007E5C4C"/>
    <w:rsid w:val="007E5F75"/>
    <w:rsid w:val="007E659D"/>
    <w:rsid w:val="007E693C"/>
    <w:rsid w:val="007E6F3A"/>
    <w:rsid w:val="007E709A"/>
    <w:rsid w:val="007E7735"/>
    <w:rsid w:val="007E77B8"/>
    <w:rsid w:val="007E78B0"/>
    <w:rsid w:val="007E7C15"/>
    <w:rsid w:val="007E7CFF"/>
    <w:rsid w:val="007E7D86"/>
    <w:rsid w:val="007F043A"/>
    <w:rsid w:val="007F0635"/>
    <w:rsid w:val="007F087C"/>
    <w:rsid w:val="007F0F7B"/>
    <w:rsid w:val="007F101D"/>
    <w:rsid w:val="007F12D0"/>
    <w:rsid w:val="007F1633"/>
    <w:rsid w:val="007F1C5B"/>
    <w:rsid w:val="007F1CA1"/>
    <w:rsid w:val="007F24C0"/>
    <w:rsid w:val="007F2681"/>
    <w:rsid w:val="007F35AB"/>
    <w:rsid w:val="007F388E"/>
    <w:rsid w:val="007F3B9B"/>
    <w:rsid w:val="007F48F3"/>
    <w:rsid w:val="007F4D49"/>
    <w:rsid w:val="007F51CC"/>
    <w:rsid w:val="007F54DB"/>
    <w:rsid w:val="007F5716"/>
    <w:rsid w:val="007F5AA6"/>
    <w:rsid w:val="007F5BC4"/>
    <w:rsid w:val="007F613D"/>
    <w:rsid w:val="007F6B3F"/>
    <w:rsid w:val="007F6F8C"/>
    <w:rsid w:val="007F7157"/>
    <w:rsid w:val="007F7905"/>
    <w:rsid w:val="007F7A4F"/>
    <w:rsid w:val="00800097"/>
    <w:rsid w:val="00800355"/>
    <w:rsid w:val="00800424"/>
    <w:rsid w:val="00800B45"/>
    <w:rsid w:val="008010C0"/>
    <w:rsid w:val="00801780"/>
    <w:rsid w:val="00801953"/>
    <w:rsid w:val="008026EC"/>
    <w:rsid w:val="00802948"/>
    <w:rsid w:val="00802C63"/>
    <w:rsid w:val="00802EF9"/>
    <w:rsid w:val="008034B8"/>
    <w:rsid w:val="008036F8"/>
    <w:rsid w:val="00803B44"/>
    <w:rsid w:val="0080400D"/>
    <w:rsid w:val="0080408A"/>
    <w:rsid w:val="00804399"/>
    <w:rsid w:val="008044E1"/>
    <w:rsid w:val="00804794"/>
    <w:rsid w:val="008048B0"/>
    <w:rsid w:val="00804AFE"/>
    <w:rsid w:val="00804B2E"/>
    <w:rsid w:val="00804FB0"/>
    <w:rsid w:val="008053ED"/>
    <w:rsid w:val="00805629"/>
    <w:rsid w:val="00805712"/>
    <w:rsid w:val="0080588E"/>
    <w:rsid w:val="00805D11"/>
    <w:rsid w:val="00805E3C"/>
    <w:rsid w:val="00805F0F"/>
    <w:rsid w:val="00806539"/>
    <w:rsid w:val="0080659A"/>
    <w:rsid w:val="008065E3"/>
    <w:rsid w:val="0080667A"/>
    <w:rsid w:val="008066F0"/>
    <w:rsid w:val="008067E4"/>
    <w:rsid w:val="0080685D"/>
    <w:rsid w:val="00807AFD"/>
    <w:rsid w:val="00807F32"/>
    <w:rsid w:val="00807F92"/>
    <w:rsid w:val="008102CB"/>
    <w:rsid w:val="0081045E"/>
    <w:rsid w:val="0081097E"/>
    <w:rsid w:val="00810E26"/>
    <w:rsid w:val="008114A1"/>
    <w:rsid w:val="008116DB"/>
    <w:rsid w:val="00811772"/>
    <w:rsid w:val="008127DB"/>
    <w:rsid w:val="00812A8D"/>
    <w:rsid w:val="00812F88"/>
    <w:rsid w:val="00812FA0"/>
    <w:rsid w:val="00813137"/>
    <w:rsid w:val="008136A5"/>
    <w:rsid w:val="00813878"/>
    <w:rsid w:val="00813AC8"/>
    <w:rsid w:val="008145EB"/>
    <w:rsid w:val="008147AA"/>
    <w:rsid w:val="00815AAF"/>
    <w:rsid w:val="008160F7"/>
    <w:rsid w:val="00816DCA"/>
    <w:rsid w:val="00817419"/>
    <w:rsid w:val="008177DB"/>
    <w:rsid w:val="00817951"/>
    <w:rsid w:val="008202A7"/>
    <w:rsid w:val="00820358"/>
    <w:rsid w:val="00820941"/>
    <w:rsid w:val="00820AB4"/>
    <w:rsid w:val="00820AD4"/>
    <w:rsid w:val="008213AC"/>
    <w:rsid w:val="00821419"/>
    <w:rsid w:val="00821994"/>
    <w:rsid w:val="00822383"/>
    <w:rsid w:val="008226DF"/>
    <w:rsid w:val="00822B1B"/>
    <w:rsid w:val="008240A8"/>
    <w:rsid w:val="00825973"/>
    <w:rsid w:val="00825F4F"/>
    <w:rsid w:val="00826BD6"/>
    <w:rsid w:val="00827880"/>
    <w:rsid w:val="00827890"/>
    <w:rsid w:val="008278A8"/>
    <w:rsid w:val="00827D83"/>
    <w:rsid w:val="00830256"/>
    <w:rsid w:val="0083031A"/>
    <w:rsid w:val="00830B3A"/>
    <w:rsid w:val="00831087"/>
    <w:rsid w:val="008310F1"/>
    <w:rsid w:val="00831698"/>
    <w:rsid w:val="00831920"/>
    <w:rsid w:val="00831AD5"/>
    <w:rsid w:val="00831B27"/>
    <w:rsid w:val="00832416"/>
    <w:rsid w:val="00832723"/>
    <w:rsid w:val="008334A4"/>
    <w:rsid w:val="0083352D"/>
    <w:rsid w:val="0083387C"/>
    <w:rsid w:val="00833DB8"/>
    <w:rsid w:val="00833FD6"/>
    <w:rsid w:val="0083401E"/>
    <w:rsid w:val="008341F4"/>
    <w:rsid w:val="00834A55"/>
    <w:rsid w:val="00834FC2"/>
    <w:rsid w:val="00836380"/>
    <w:rsid w:val="008368BF"/>
    <w:rsid w:val="00836D99"/>
    <w:rsid w:val="0083728A"/>
    <w:rsid w:val="008401E4"/>
    <w:rsid w:val="00840288"/>
    <w:rsid w:val="00840562"/>
    <w:rsid w:val="00840C87"/>
    <w:rsid w:val="00841147"/>
    <w:rsid w:val="0084135F"/>
    <w:rsid w:val="008415E3"/>
    <w:rsid w:val="00841B1E"/>
    <w:rsid w:val="00841B7D"/>
    <w:rsid w:val="00842747"/>
    <w:rsid w:val="008435CC"/>
    <w:rsid w:val="008435CF"/>
    <w:rsid w:val="008436CF"/>
    <w:rsid w:val="008438BD"/>
    <w:rsid w:val="008438F1"/>
    <w:rsid w:val="00843973"/>
    <w:rsid w:val="0084407E"/>
    <w:rsid w:val="00844280"/>
    <w:rsid w:val="00844D84"/>
    <w:rsid w:val="00845331"/>
    <w:rsid w:val="00845509"/>
    <w:rsid w:val="008458CD"/>
    <w:rsid w:val="00845FFE"/>
    <w:rsid w:val="00846000"/>
    <w:rsid w:val="008465D4"/>
    <w:rsid w:val="0084684A"/>
    <w:rsid w:val="00846E1B"/>
    <w:rsid w:val="00846FE6"/>
    <w:rsid w:val="00847363"/>
    <w:rsid w:val="00847459"/>
    <w:rsid w:val="00847618"/>
    <w:rsid w:val="0084785B"/>
    <w:rsid w:val="008478BC"/>
    <w:rsid w:val="00847A17"/>
    <w:rsid w:val="00850781"/>
    <w:rsid w:val="00850891"/>
    <w:rsid w:val="00850996"/>
    <w:rsid w:val="00851592"/>
    <w:rsid w:val="008517E4"/>
    <w:rsid w:val="00851D7D"/>
    <w:rsid w:val="00851FBB"/>
    <w:rsid w:val="00852920"/>
    <w:rsid w:val="00852C6A"/>
    <w:rsid w:val="008535BE"/>
    <w:rsid w:val="0085389E"/>
    <w:rsid w:val="008539CE"/>
    <w:rsid w:val="00853B2E"/>
    <w:rsid w:val="0085420D"/>
    <w:rsid w:val="00854306"/>
    <w:rsid w:val="008543B2"/>
    <w:rsid w:val="00854474"/>
    <w:rsid w:val="0085451F"/>
    <w:rsid w:val="00854744"/>
    <w:rsid w:val="00854C63"/>
    <w:rsid w:val="00854D8A"/>
    <w:rsid w:val="00855045"/>
    <w:rsid w:val="00855200"/>
    <w:rsid w:val="00855A49"/>
    <w:rsid w:val="00855FDE"/>
    <w:rsid w:val="008563E9"/>
    <w:rsid w:val="00856428"/>
    <w:rsid w:val="00856483"/>
    <w:rsid w:val="008566AF"/>
    <w:rsid w:val="008566DC"/>
    <w:rsid w:val="008566E5"/>
    <w:rsid w:val="00856C3F"/>
    <w:rsid w:val="00856C64"/>
    <w:rsid w:val="00857044"/>
    <w:rsid w:val="008576D9"/>
    <w:rsid w:val="00857E20"/>
    <w:rsid w:val="00860260"/>
    <w:rsid w:val="00860397"/>
    <w:rsid w:val="00860CB3"/>
    <w:rsid w:val="00860D00"/>
    <w:rsid w:val="00861178"/>
    <w:rsid w:val="00862184"/>
    <w:rsid w:val="008623CE"/>
    <w:rsid w:val="00862556"/>
    <w:rsid w:val="008626EF"/>
    <w:rsid w:val="00862D47"/>
    <w:rsid w:val="00863401"/>
    <w:rsid w:val="008636F2"/>
    <w:rsid w:val="00863CCE"/>
    <w:rsid w:val="00865063"/>
    <w:rsid w:val="008651FE"/>
    <w:rsid w:val="00865327"/>
    <w:rsid w:val="008655FC"/>
    <w:rsid w:val="008658F6"/>
    <w:rsid w:val="00865D05"/>
    <w:rsid w:val="00866447"/>
    <w:rsid w:val="008664E1"/>
    <w:rsid w:val="0086653B"/>
    <w:rsid w:val="00866BF9"/>
    <w:rsid w:val="00866CC5"/>
    <w:rsid w:val="00866D72"/>
    <w:rsid w:val="00870110"/>
    <w:rsid w:val="00870C7A"/>
    <w:rsid w:val="0087144E"/>
    <w:rsid w:val="00871A6B"/>
    <w:rsid w:val="00872648"/>
    <w:rsid w:val="008734C6"/>
    <w:rsid w:val="008737F0"/>
    <w:rsid w:val="00873B5E"/>
    <w:rsid w:val="0087414C"/>
    <w:rsid w:val="0087432F"/>
    <w:rsid w:val="00874A3E"/>
    <w:rsid w:val="00875047"/>
    <w:rsid w:val="008753B3"/>
    <w:rsid w:val="00875DD0"/>
    <w:rsid w:val="00875E83"/>
    <w:rsid w:val="008766D3"/>
    <w:rsid w:val="0087684B"/>
    <w:rsid w:val="00876C8D"/>
    <w:rsid w:val="00876F99"/>
    <w:rsid w:val="00877095"/>
    <w:rsid w:val="00877323"/>
    <w:rsid w:val="0087760A"/>
    <w:rsid w:val="0087760D"/>
    <w:rsid w:val="00877724"/>
    <w:rsid w:val="00877905"/>
    <w:rsid w:val="00877D6F"/>
    <w:rsid w:val="00877FDF"/>
    <w:rsid w:val="008800C1"/>
    <w:rsid w:val="0088018E"/>
    <w:rsid w:val="0088021C"/>
    <w:rsid w:val="008802EA"/>
    <w:rsid w:val="0088031E"/>
    <w:rsid w:val="0088038F"/>
    <w:rsid w:val="00880708"/>
    <w:rsid w:val="00880A1A"/>
    <w:rsid w:val="00880D6F"/>
    <w:rsid w:val="00882979"/>
    <w:rsid w:val="00882AEB"/>
    <w:rsid w:val="00882BF0"/>
    <w:rsid w:val="00882DC2"/>
    <w:rsid w:val="00882E0B"/>
    <w:rsid w:val="00882E37"/>
    <w:rsid w:val="0088335C"/>
    <w:rsid w:val="0088344A"/>
    <w:rsid w:val="008834CD"/>
    <w:rsid w:val="0088358C"/>
    <w:rsid w:val="00883639"/>
    <w:rsid w:val="008837D9"/>
    <w:rsid w:val="008839F3"/>
    <w:rsid w:val="00883A83"/>
    <w:rsid w:val="00884183"/>
    <w:rsid w:val="00884499"/>
    <w:rsid w:val="0088457C"/>
    <w:rsid w:val="00884649"/>
    <w:rsid w:val="00884CC7"/>
    <w:rsid w:val="00884CDC"/>
    <w:rsid w:val="00884DB9"/>
    <w:rsid w:val="00884ED2"/>
    <w:rsid w:val="008853F4"/>
    <w:rsid w:val="008855F4"/>
    <w:rsid w:val="00885AD7"/>
    <w:rsid w:val="008863E2"/>
    <w:rsid w:val="00886687"/>
    <w:rsid w:val="008866CD"/>
    <w:rsid w:val="00886B2D"/>
    <w:rsid w:val="00886B79"/>
    <w:rsid w:val="008870B9"/>
    <w:rsid w:val="00887118"/>
    <w:rsid w:val="00887C01"/>
    <w:rsid w:val="008901AC"/>
    <w:rsid w:val="00890210"/>
    <w:rsid w:val="008902E1"/>
    <w:rsid w:val="00890358"/>
    <w:rsid w:val="0089042C"/>
    <w:rsid w:val="00890609"/>
    <w:rsid w:val="00890613"/>
    <w:rsid w:val="008908A8"/>
    <w:rsid w:val="008908F7"/>
    <w:rsid w:val="00891A9E"/>
    <w:rsid w:val="008922B7"/>
    <w:rsid w:val="008922EE"/>
    <w:rsid w:val="00892814"/>
    <w:rsid w:val="00892AF9"/>
    <w:rsid w:val="00892B02"/>
    <w:rsid w:val="00892CCD"/>
    <w:rsid w:val="00892D76"/>
    <w:rsid w:val="008932C9"/>
    <w:rsid w:val="0089337A"/>
    <w:rsid w:val="00893CD2"/>
    <w:rsid w:val="00893D1A"/>
    <w:rsid w:val="00893D93"/>
    <w:rsid w:val="0089416F"/>
    <w:rsid w:val="008944E6"/>
    <w:rsid w:val="008945BB"/>
    <w:rsid w:val="008945F4"/>
    <w:rsid w:val="0089477B"/>
    <w:rsid w:val="008947D0"/>
    <w:rsid w:val="00894BE7"/>
    <w:rsid w:val="00895091"/>
    <w:rsid w:val="00895208"/>
    <w:rsid w:val="00895304"/>
    <w:rsid w:val="00895C4B"/>
    <w:rsid w:val="00895CC1"/>
    <w:rsid w:val="00895F9B"/>
    <w:rsid w:val="00896003"/>
    <w:rsid w:val="008964E5"/>
    <w:rsid w:val="00896C66"/>
    <w:rsid w:val="00896FA8"/>
    <w:rsid w:val="008972DE"/>
    <w:rsid w:val="00897340"/>
    <w:rsid w:val="008973C0"/>
    <w:rsid w:val="008974B2"/>
    <w:rsid w:val="008A00E7"/>
    <w:rsid w:val="008A0536"/>
    <w:rsid w:val="008A0715"/>
    <w:rsid w:val="008A134A"/>
    <w:rsid w:val="008A16A9"/>
    <w:rsid w:val="008A2A11"/>
    <w:rsid w:val="008A2B1C"/>
    <w:rsid w:val="008A2DBE"/>
    <w:rsid w:val="008A3417"/>
    <w:rsid w:val="008A3670"/>
    <w:rsid w:val="008A384F"/>
    <w:rsid w:val="008A3EFB"/>
    <w:rsid w:val="008A3F7E"/>
    <w:rsid w:val="008A4358"/>
    <w:rsid w:val="008A45D9"/>
    <w:rsid w:val="008A4B02"/>
    <w:rsid w:val="008A4C22"/>
    <w:rsid w:val="008A4C44"/>
    <w:rsid w:val="008A4E5B"/>
    <w:rsid w:val="008A5151"/>
    <w:rsid w:val="008A5585"/>
    <w:rsid w:val="008A59CE"/>
    <w:rsid w:val="008A62FF"/>
    <w:rsid w:val="008A6A33"/>
    <w:rsid w:val="008A6E01"/>
    <w:rsid w:val="008A6F22"/>
    <w:rsid w:val="008A700E"/>
    <w:rsid w:val="008A72F3"/>
    <w:rsid w:val="008A75F0"/>
    <w:rsid w:val="008A79E4"/>
    <w:rsid w:val="008A7D5E"/>
    <w:rsid w:val="008B021E"/>
    <w:rsid w:val="008B0511"/>
    <w:rsid w:val="008B0682"/>
    <w:rsid w:val="008B08C0"/>
    <w:rsid w:val="008B1AB1"/>
    <w:rsid w:val="008B201F"/>
    <w:rsid w:val="008B3465"/>
    <w:rsid w:val="008B3ABF"/>
    <w:rsid w:val="008B3CE0"/>
    <w:rsid w:val="008B3FE4"/>
    <w:rsid w:val="008B4052"/>
    <w:rsid w:val="008B42D0"/>
    <w:rsid w:val="008B4C8B"/>
    <w:rsid w:val="008B4D55"/>
    <w:rsid w:val="008B51CE"/>
    <w:rsid w:val="008B5D69"/>
    <w:rsid w:val="008B5EAA"/>
    <w:rsid w:val="008B5FDB"/>
    <w:rsid w:val="008B6061"/>
    <w:rsid w:val="008B70DC"/>
    <w:rsid w:val="008B732B"/>
    <w:rsid w:val="008C045C"/>
    <w:rsid w:val="008C0A61"/>
    <w:rsid w:val="008C0B5B"/>
    <w:rsid w:val="008C1FAA"/>
    <w:rsid w:val="008C24E9"/>
    <w:rsid w:val="008C25BB"/>
    <w:rsid w:val="008C2ACB"/>
    <w:rsid w:val="008C2C4B"/>
    <w:rsid w:val="008C319F"/>
    <w:rsid w:val="008C4261"/>
    <w:rsid w:val="008C4351"/>
    <w:rsid w:val="008C4898"/>
    <w:rsid w:val="008C48BE"/>
    <w:rsid w:val="008C4D8C"/>
    <w:rsid w:val="008C4E30"/>
    <w:rsid w:val="008C4E55"/>
    <w:rsid w:val="008C5284"/>
    <w:rsid w:val="008C565D"/>
    <w:rsid w:val="008C5973"/>
    <w:rsid w:val="008C5F1F"/>
    <w:rsid w:val="008C605B"/>
    <w:rsid w:val="008C64F7"/>
    <w:rsid w:val="008C6CB6"/>
    <w:rsid w:val="008C6CBE"/>
    <w:rsid w:val="008C6CCA"/>
    <w:rsid w:val="008C6D2A"/>
    <w:rsid w:val="008C73C5"/>
    <w:rsid w:val="008C7641"/>
    <w:rsid w:val="008C7C39"/>
    <w:rsid w:val="008D0466"/>
    <w:rsid w:val="008D0798"/>
    <w:rsid w:val="008D118D"/>
    <w:rsid w:val="008D13B7"/>
    <w:rsid w:val="008D1603"/>
    <w:rsid w:val="008D16D8"/>
    <w:rsid w:val="008D1975"/>
    <w:rsid w:val="008D1E6F"/>
    <w:rsid w:val="008D27CF"/>
    <w:rsid w:val="008D339E"/>
    <w:rsid w:val="008D33CB"/>
    <w:rsid w:val="008D3644"/>
    <w:rsid w:val="008D3C32"/>
    <w:rsid w:val="008D3EDF"/>
    <w:rsid w:val="008D401D"/>
    <w:rsid w:val="008D43D8"/>
    <w:rsid w:val="008D4584"/>
    <w:rsid w:val="008D4D0D"/>
    <w:rsid w:val="008D4D13"/>
    <w:rsid w:val="008D5BA3"/>
    <w:rsid w:val="008D6185"/>
    <w:rsid w:val="008D62AE"/>
    <w:rsid w:val="008D692D"/>
    <w:rsid w:val="008D6A6F"/>
    <w:rsid w:val="008D6B6B"/>
    <w:rsid w:val="008D6E93"/>
    <w:rsid w:val="008D712B"/>
    <w:rsid w:val="008D763E"/>
    <w:rsid w:val="008D76E7"/>
    <w:rsid w:val="008D7AFD"/>
    <w:rsid w:val="008E0849"/>
    <w:rsid w:val="008E08D0"/>
    <w:rsid w:val="008E0C43"/>
    <w:rsid w:val="008E1255"/>
    <w:rsid w:val="008E1620"/>
    <w:rsid w:val="008E1711"/>
    <w:rsid w:val="008E1EC8"/>
    <w:rsid w:val="008E20FA"/>
    <w:rsid w:val="008E21DA"/>
    <w:rsid w:val="008E23C8"/>
    <w:rsid w:val="008E26FA"/>
    <w:rsid w:val="008E2864"/>
    <w:rsid w:val="008E2AC3"/>
    <w:rsid w:val="008E3917"/>
    <w:rsid w:val="008E3AC4"/>
    <w:rsid w:val="008E4DB7"/>
    <w:rsid w:val="008E56C9"/>
    <w:rsid w:val="008E5C05"/>
    <w:rsid w:val="008E6848"/>
    <w:rsid w:val="008E6A85"/>
    <w:rsid w:val="008E6E75"/>
    <w:rsid w:val="008E78FC"/>
    <w:rsid w:val="008E79AB"/>
    <w:rsid w:val="008E79CE"/>
    <w:rsid w:val="008E7A83"/>
    <w:rsid w:val="008E7B87"/>
    <w:rsid w:val="008F0779"/>
    <w:rsid w:val="008F08E2"/>
    <w:rsid w:val="008F1060"/>
    <w:rsid w:val="008F1AA1"/>
    <w:rsid w:val="008F206B"/>
    <w:rsid w:val="008F254F"/>
    <w:rsid w:val="008F2658"/>
    <w:rsid w:val="008F27CD"/>
    <w:rsid w:val="008F27DF"/>
    <w:rsid w:val="008F288A"/>
    <w:rsid w:val="008F2D6D"/>
    <w:rsid w:val="008F2F8B"/>
    <w:rsid w:val="008F3680"/>
    <w:rsid w:val="008F377B"/>
    <w:rsid w:val="008F39FA"/>
    <w:rsid w:val="008F3E12"/>
    <w:rsid w:val="008F3FD4"/>
    <w:rsid w:val="008F40CC"/>
    <w:rsid w:val="008F41B2"/>
    <w:rsid w:val="008F44A3"/>
    <w:rsid w:val="008F4F73"/>
    <w:rsid w:val="008F515C"/>
    <w:rsid w:val="008F5DF1"/>
    <w:rsid w:val="008F60F4"/>
    <w:rsid w:val="008F64B6"/>
    <w:rsid w:val="008F6809"/>
    <w:rsid w:val="008F6827"/>
    <w:rsid w:val="008F6874"/>
    <w:rsid w:val="008F6DF6"/>
    <w:rsid w:val="008F6F7D"/>
    <w:rsid w:val="008F6FF3"/>
    <w:rsid w:val="008F73A9"/>
    <w:rsid w:val="008F7B30"/>
    <w:rsid w:val="008F7D77"/>
    <w:rsid w:val="009002F3"/>
    <w:rsid w:val="0090079E"/>
    <w:rsid w:val="0090090A"/>
    <w:rsid w:val="00900955"/>
    <w:rsid w:val="00900B51"/>
    <w:rsid w:val="00900C84"/>
    <w:rsid w:val="00901408"/>
    <w:rsid w:val="00901456"/>
    <w:rsid w:val="00901728"/>
    <w:rsid w:val="009018BA"/>
    <w:rsid w:val="009022CD"/>
    <w:rsid w:val="00902386"/>
    <w:rsid w:val="00902D70"/>
    <w:rsid w:val="0090371D"/>
    <w:rsid w:val="00903FAB"/>
    <w:rsid w:val="009040A8"/>
    <w:rsid w:val="00904699"/>
    <w:rsid w:val="00904B95"/>
    <w:rsid w:val="00905254"/>
    <w:rsid w:val="00905472"/>
    <w:rsid w:val="00905AEF"/>
    <w:rsid w:val="00905FA9"/>
    <w:rsid w:val="009063CF"/>
    <w:rsid w:val="00906593"/>
    <w:rsid w:val="00906A7D"/>
    <w:rsid w:val="00907003"/>
    <w:rsid w:val="009072C4"/>
    <w:rsid w:val="00907691"/>
    <w:rsid w:val="00907A8E"/>
    <w:rsid w:val="00907D2E"/>
    <w:rsid w:val="00907D98"/>
    <w:rsid w:val="00910085"/>
    <w:rsid w:val="00910762"/>
    <w:rsid w:val="009107EA"/>
    <w:rsid w:val="0091084A"/>
    <w:rsid w:val="00910BCF"/>
    <w:rsid w:val="00911269"/>
    <w:rsid w:val="0091225B"/>
    <w:rsid w:val="0091239B"/>
    <w:rsid w:val="009129EF"/>
    <w:rsid w:val="00913064"/>
    <w:rsid w:val="00913132"/>
    <w:rsid w:val="0091360D"/>
    <w:rsid w:val="00913978"/>
    <w:rsid w:val="00913A51"/>
    <w:rsid w:val="00913BC4"/>
    <w:rsid w:val="00913ED1"/>
    <w:rsid w:val="0091440A"/>
    <w:rsid w:val="0091466E"/>
    <w:rsid w:val="00914716"/>
    <w:rsid w:val="009149E5"/>
    <w:rsid w:val="00914BF7"/>
    <w:rsid w:val="009156ED"/>
    <w:rsid w:val="00915915"/>
    <w:rsid w:val="0091623C"/>
    <w:rsid w:val="0091686E"/>
    <w:rsid w:val="00917376"/>
    <w:rsid w:val="0091742D"/>
    <w:rsid w:val="00917761"/>
    <w:rsid w:val="00917961"/>
    <w:rsid w:val="00917B89"/>
    <w:rsid w:val="009205AE"/>
    <w:rsid w:val="00920666"/>
    <w:rsid w:val="009219A6"/>
    <w:rsid w:val="00921CA6"/>
    <w:rsid w:val="00921F9A"/>
    <w:rsid w:val="00922019"/>
    <w:rsid w:val="00922346"/>
    <w:rsid w:val="00922CD1"/>
    <w:rsid w:val="00922DEC"/>
    <w:rsid w:val="0092350C"/>
    <w:rsid w:val="00923585"/>
    <w:rsid w:val="00924BB1"/>
    <w:rsid w:val="00924FE9"/>
    <w:rsid w:val="00925130"/>
    <w:rsid w:val="009255A0"/>
    <w:rsid w:val="009258B3"/>
    <w:rsid w:val="00925A96"/>
    <w:rsid w:val="00925B6A"/>
    <w:rsid w:val="00925BE0"/>
    <w:rsid w:val="00926D9B"/>
    <w:rsid w:val="00926DF4"/>
    <w:rsid w:val="0092705E"/>
    <w:rsid w:val="009274D9"/>
    <w:rsid w:val="0092767A"/>
    <w:rsid w:val="00927693"/>
    <w:rsid w:val="0092787B"/>
    <w:rsid w:val="00927B89"/>
    <w:rsid w:val="0093040D"/>
    <w:rsid w:val="009308D8"/>
    <w:rsid w:val="00930949"/>
    <w:rsid w:val="00930D93"/>
    <w:rsid w:val="00930E41"/>
    <w:rsid w:val="00930EFC"/>
    <w:rsid w:val="0093131B"/>
    <w:rsid w:val="009315ED"/>
    <w:rsid w:val="00931659"/>
    <w:rsid w:val="00931BA1"/>
    <w:rsid w:val="00931E54"/>
    <w:rsid w:val="00931EB8"/>
    <w:rsid w:val="009324A4"/>
    <w:rsid w:val="009328D2"/>
    <w:rsid w:val="0093334A"/>
    <w:rsid w:val="009334B6"/>
    <w:rsid w:val="009335EA"/>
    <w:rsid w:val="009337C3"/>
    <w:rsid w:val="00933F05"/>
    <w:rsid w:val="00933FDD"/>
    <w:rsid w:val="00934729"/>
    <w:rsid w:val="009349A5"/>
    <w:rsid w:val="00934BBA"/>
    <w:rsid w:val="00934BF7"/>
    <w:rsid w:val="00935500"/>
    <w:rsid w:val="009358AD"/>
    <w:rsid w:val="00935AD0"/>
    <w:rsid w:val="00935B08"/>
    <w:rsid w:val="00935F3B"/>
    <w:rsid w:val="00936532"/>
    <w:rsid w:val="00936EF1"/>
    <w:rsid w:val="00936FB3"/>
    <w:rsid w:val="009372C9"/>
    <w:rsid w:val="00937790"/>
    <w:rsid w:val="00937A30"/>
    <w:rsid w:val="00937A77"/>
    <w:rsid w:val="00937E64"/>
    <w:rsid w:val="00940377"/>
    <w:rsid w:val="0094061D"/>
    <w:rsid w:val="0094099B"/>
    <w:rsid w:val="00940F1B"/>
    <w:rsid w:val="009411D2"/>
    <w:rsid w:val="00941CA7"/>
    <w:rsid w:val="00941E62"/>
    <w:rsid w:val="00941F8D"/>
    <w:rsid w:val="00942305"/>
    <w:rsid w:val="00943269"/>
    <w:rsid w:val="009434F0"/>
    <w:rsid w:val="00945271"/>
    <w:rsid w:val="00945CFF"/>
    <w:rsid w:val="00945E3A"/>
    <w:rsid w:val="009461FD"/>
    <w:rsid w:val="00946C44"/>
    <w:rsid w:val="00946D8C"/>
    <w:rsid w:val="00946FF0"/>
    <w:rsid w:val="009471DB"/>
    <w:rsid w:val="009475A6"/>
    <w:rsid w:val="009478DA"/>
    <w:rsid w:val="00947EB0"/>
    <w:rsid w:val="0095032A"/>
    <w:rsid w:val="00950B6D"/>
    <w:rsid w:val="00950C75"/>
    <w:rsid w:val="0095113A"/>
    <w:rsid w:val="009517E3"/>
    <w:rsid w:val="0095204F"/>
    <w:rsid w:val="00952408"/>
    <w:rsid w:val="00952624"/>
    <w:rsid w:val="00952848"/>
    <w:rsid w:val="00952B73"/>
    <w:rsid w:val="009535BC"/>
    <w:rsid w:val="009536C5"/>
    <w:rsid w:val="00953B15"/>
    <w:rsid w:val="00953D5E"/>
    <w:rsid w:val="00954A31"/>
    <w:rsid w:val="00954A48"/>
    <w:rsid w:val="00954B99"/>
    <w:rsid w:val="00954BD7"/>
    <w:rsid w:val="009550D0"/>
    <w:rsid w:val="009551D6"/>
    <w:rsid w:val="00955A60"/>
    <w:rsid w:val="009569A9"/>
    <w:rsid w:val="00956B1A"/>
    <w:rsid w:val="009571FB"/>
    <w:rsid w:val="00957846"/>
    <w:rsid w:val="00957D9C"/>
    <w:rsid w:val="0096029E"/>
    <w:rsid w:val="00960AF7"/>
    <w:rsid w:val="00961137"/>
    <w:rsid w:val="00961259"/>
    <w:rsid w:val="00961361"/>
    <w:rsid w:val="00961372"/>
    <w:rsid w:val="00961ACE"/>
    <w:rsid w:val="0096295D"/>
    <w:rsid w:val="00962B33"/>
    <w:rsid w:val="00962B77"/>
    <w:rsid w:val="00962F44"/>
    <w:rsid w:val="00963015"/>
    <w:rsid w:val="0096381F"/>
    <w:rsid w:val="00963AE9"/>
    <w:rsid w:val="00963B13"/>
    <w:rsid w:val="009653DE"/>
    <w:rsid w:val="009658EF"/>
    <w:rsid w:val="0096634E"/>
    <w:rsid w:val="0096660C"/>
    <w:rsid w:val="00966BA6"/>
    <w:rsid w:val="00967493"/>
    <w:rsid w:val="00970140"/>
    <w:rsid w:val="0097105D"/>
    <w:rsid w:val="009718DF"/>
    <w:rsid w:val="00971ABC"/>
    <w:rsid w:val="00971C22"/>
    <w:rsid w:val="00971CED"/>
    <w:rsid w:val="00971DA4"/>
    <w:rsid w:val="00972156"/>
    <w:rsid w:val="00972706"/>
    <w:rsid w:val="009727C8"/>
    <w:rsid w:val="00972BE2"/>
    <w:rsid w:val="00972C1D"/>
    <w:rsid w:val="00973300"/>
    <w:rsid w:val="0097332F"/>
    <w:rsid w:val="009736E3"/>
    <w:rsid w:val="0097476F"/>
    <w:rsid w:val="00974810"/>
    <w:rsid w:val="0097519B"/>
    <w:rsid w:val="009757C2"/>
    <w:rsid w:val="00975AF1"/>
    <w:rsid w:val="00975C79"/>
    <w:rsid w:val="00975DE5"/>
    <w:rsid w:val="00975EFA"/>
    <w:rsid w:val="0097647C"/>
    <w:rsid w:val="00977012"/>
    <w:rsid w:val="009772A4"/>
    <w:rsid w:val="0097730A"/>
    <w:rsid w:val="009773C9"/>
    <w:rsid w:val="009773DA"/>
    <w:rsid w:val="009774DE"/>
    <w:rsid w:val="00977B8F"/>
    <w:rsid w:val="00977BBB"/>
    <w:rsid w:val="00977D9A"/>
    <w:rsid w:val="00977FD1"/>
    <w:rsid w:val="00980CF0"/>
    <w:rsid w:val="00980E63"/>
    <w:rsid w:val="00981331"/>
    <w:rsid w:val="00981540"/>
    <w:rsid w:val="00981C3B"/>
    <w:rsid w:val="00981E55"/>
    <w:rsid w:val="00981E57"/>
    <w:rsid w:val="0098252C"/>
    <w:rsid w:val="00982A72"/>
    <w:rsid w:val="00982DFB"/>
    <w:rsid w:val="00983732"/>
    <w:rsid w:val="00983C84"/>
    <w:rsid w:val="00983DAE"/>
    <w:rsid w:val="00984E37"/>
    <w:rsid w:val="00984FA7"/>
    <w:rsid w:val="00984FFB"/>
    <w:rsid w:val="00985170"/>
    <w:rsid w:val="00985259"/>
    <w:rsid w:val="00985701"/>
    <w:rsid w:val="00985D9E"/>
    <w:rsid w:val="00985E5F"/>
    <w:rsid w:val="00985F28"/>
    <w:rsid w:val="00985F5F"/>
    <w:rsid w:val="009867BD"/>
    <w:rsid w:val="00986B88"/>
    <w:rsid w:val="00987156"/>
    <w:rsid w:val="009873B9"/>
    <w:rsid w:val="00987548"/>
    <w:rsid w:val="00987567"/>
    <w:rsid w:val="00990026"/>
    <w:rsid w:val="00990087"/>
    <w:rsid w:val="00990986"/>
    <w:rsid w:val="00990FDD"/>
    <w:rsid w:val="0099121C"/>
    <w:rsid w:val="00991681"/>
    <w:rsid w:val="0099191F"/>
    <w:rsid w:val="00991FE0"/>
    <w:rsid w:val="0099257F"/>
    <w:rsid w:val="00992688"/>
    <w:rsid w:val="0099298D"/>
    <w:rsid w:val="00992B29"/>
    <w:rsid w:val="00992CCE"/>
    <w:rsid w:val="00992D7C"/>
    <w:rsid w:val="009931FB"/>
    <w:rsid w:val="00993311"/>
    <w:rsid w:val="00993553"/>
    <w:rsid w:val="00993636"/>
    <w:rsid w:val="00993678"/>
    <w:rsid w:val="009937A1"/>
    <w:rsid w:val="0099397D"/>
    <w:rsid w:val="00993C61"/>
    <w:rsid w:val="00993D6A"/>
    <w:rsid w:val="00994B58"/>
    <w:rsid w:val="00994E7A"/>
    <w:rsid w:val="00995229"/>
    <w:rsid w:val="00995758"/>
    <w:rsid w:val="00995994"/>
    <w:rsid w:val="00995E2A"/>
    <w:rsid w:val="00995E75"/>
    <w:rsid w:val="009962A1"/>
    <w:rsid w:val="0099643D"/>
    <w:rsid w:val="0099645F"/>
    <w:rsid w:val="009968F0"/>
    <w:rsid w:val="00996A9F"/>
    <w:rsid w:val="00996CFB"/>
    <w:rsid w:val="0099706F"/>
    <w:rsid w:val="0099748B"/>
    <w:rsid w:val="00997B13"/>
    <w:rsid w:val="00997E77"/>
    <w:rsid w:val="009A00AF"/>
    <w:rsid w:val="009A0DE0"/>
    <w:rsid w:val="009A1E07"/>
    <w:rsid w:val="009A1F73"/>
    <w:rsid w:val="009A260C"/>
    <w:rsid w:val="009A282F"/>
    <w:rsid w:val="009A28E3"/>
    <w:rsid w:val="009A2E48"/>
    <w:rsid w:val="009A35B3"/>
    <w:rsid w:val="009A3B0F"/>
    <w:rsid w:val="009A3FA2"/>
    <w:rsid w:val="009A40EF"/>
    <w:rsid w:val="009A4548"/>
    <w:rsid w:val="009A4607"/>
    <w:rsid w:val="009A463D"/>
    <w:rsid w:val="009A53B0"/>
    <w:rsid w:val="009A550F"/>
    <w:rsid w:val="009A5600"/>
    <w:rsid w:val="009A5698"/>
    <w:rsid w:val="009A5B8C"/>
    <w:rsid w:val="009A63F2"/>
    <w:rsid w:val="009A64E4"/>
    <w:rsid w:val="009A69D3"/>
    <w:rsid w:val="009A6E9C"/>
    <w:rsid w:val="009A75F7"/>
    <w:rsid w:val="009A7694"/>
    <w:rsid w:val="009A7D02"/>
    <w:rsid w:val="009B0200"/>
    <w:rsid w:val="009B0515"/>
    <w:rsid w:val="009B0B24"/>
    <w:rsid w:val="009B0EB2"/>
    <w:rsid w:val="009B136C"/>
    <w:rsid w:val="009B152A"/>
    <w:rsid w:val="009B1EC4"/>
    <w:rsid w:val="009B1FB3"/>
    <w:rsid w:val="009B2B01"/>
    <w:rsid w:val="009B2FF3"/>
    <w:rsid w:val="009B3533"/>
    <w:rsid w:val="009B37F4"/>
    <w:rsid w:val="009B39C3"/>
    <w:rsid w:val="009B3A6A"/>
    <w:rsid w:val="009B4052"/>
    <w:rsid w:val="009B41DE"/>
    <w:rsid w:val="009B4D2B"/>
    <w:rsid w:val="009B5098"/>
    <w:rsid w:val="009B526A"/>
    <w:rsid w:val="009B5403"/>
    <w:rsid w:val="009B55EC"/>
    <w:rsid w:val="009B55F8"/>
    <w:rsid w:val="009B5EAA"/>
    <w:rsid w:val="009B6055"/>
    <w:rsid w:val="009B6371"/>
    <w:rsid w:val="009B652C"/>
    <w:rsid w:val="009B6AC7"/>
    <w:rsid w:val="009B733C"/>
    <w:rsid w:val="009B7532"/>
    <w:rsid w:val="009B789C"/>
    <w:rsid w:val="009B7B3C"/>
    <w:rsid w:val="009C01A1"/>
    <w:rsid w:val="009C065F"/>
    <w:rsid w:val="009C06B0"/>
    <w:rsid w:val="009C0887"/>
    <w:rsid w:val="009C0FCD"/>
    <w:rsid w:val="009C1478"/>
    <w:rsid w:val="009C1872"/>
    <w:rsid w:val="009C1CD5"/>
    <w:rsid w:val="009C240B"/>
    <w:rsid w:val="009C241C"/>
    <w:rsid w:val="009C2A7D"/>
    <w:rsid w:val="009C2CD7"/>
    <w:rsid w:val="009C2E22"/>
    <w:rsid w:val="009C2EDF"/>
    <w:rsid w:val="009C3225"/>
    <w:rsid w:val="009C382E"/>
    <w:rsid w:val="009C3ADC"/>
    <w:rsid w:val="009C409A"/>
    <w:rsid w:val="009C447C"/>
    <w:rsid w:val="009C4BB0"/>
    <w:rsid w:val="009C4C9B"/>
    <w:rsid w:val="009C50E5"/>
    <w:rsid w:val="009C5492"/>
    <w:rsid w:val="009C5604"/>
    <w:rsid w:val="009C59CF"/>
    <w:rsid w:val="009C61E7"/>
    <w:rsid w:val="009C6827"/>
    <w:rsid w:val="009C6A77"/>
    <w:rsid w:val="009C6BED"/>
    <w:rsid w:val="009C6E5C"/>
    <w:rsid w:val="009C6EDD"/>
    <w:rsid w:val="009C70D5"/>
    <w:rsid w:val="009C7E25"/>
    <w:rsid w:val="009C7E99"/>
    <w:rsid w:val="009C7F1B"/>
    <w:rsid w:val="009D0298"/>
    <w:rsid w:val="009D0330"/>
    <w:rsid w:val="009D04FC"/>
    <w:rsid w:val="009D082A"/>
    <w:rsid w:val="009D1242"/>
    <w:rsid w:val="009D1491"/>
    <w:rsid w:val="009D178B"/>
    <w:rsid w:val="009D1E7A"/>
    <w:rsid w:val="009D26F0"/>
    <w:rsid w:val="009D2D3E"/>
    <w:rsid w:val="009D2F4C"/>
    <w:rsid w:val="009D3197"/>
    <w:rsid w:val="009D34D1"/>
    <w:rsid w:val="009D37CB"/>
    <w:rsid w:val="009D4450"/>
    <w:rsid w:val="009D45D1"/>
    <w:rsid w:val="009D489C"/>
    <w:rsid w:val="009D4A0B"/>
    <w:rsid w:val="009D5F0C"/>
    <w:rsid w:val="009D6111"/>
    <w:rsid w:val="009D640A"/>
    <w:rsid w:val="009D6957"/>
    <w:rsid w:val="009D7218"/>
    <w:rsid w:val="009D78B1"/>
    <w:rsid w:val="009D7AAB"/>
    <w:rsid w:val="009D7EAF"/>
    <w:rsid w:val="009E0299"/>
    <w:rsid w:val="009E03D5"/>
    <w:rsid w:val="009E0451"/>
    <w:rsid w:val="009E07F9"/>
    <w:rsid w:val="009E08D0"/>
    <w:rsid w:val="009E0DD8"/>
    <w:rsid w:val="009E11E1"/>
    <w:rsid w:val="009E1C96"/>
    <w:rsid w:val="009E26FA"/>
    <w:rsid w:val="009E2E97"/>
    <w:rsid w:val="009E2F24"/>
    <w:rsid w:val="009E3554"/>
    <w:rsid w:val="009E4107"/>
    <w:rsid w:val="009E4251"/>
    <w:rsid w:val="009E4383"/>
    <w:rsid w:val="009E499B"/>
    <w:rsid w:val="009E4A48"/>
    <w:rsid w:val="009E5464"/>
    <w:rsid w:val="009E578C"/>
    <w:rsid w:val="009E57D7"/>
    <w:rsid w:val="009E62FD"/>
    <w:rsid w:val="009E632E"/>
    <w:rsid w:val="009E6660"/>
    <w:rsid w:val="009E6FC1"/>
    <w:rsid w:val="009E709F"/>
    <w:rsid w:val="009E70F6"/>
    <w:rsid w:val="009E7173"/>
    <w:rsid w:val="009E71AE"/>
    <w:rsid w:val="009E7262"/>
    <w:rsid w:val="009E77E3"/>
    <w:rsid w:val="009E78BB"/>
    <w:rsid w:val="009E79D1"/>
    <w:rsid w:val="009E7B7A"/>
    <w:rsid w:val="009E7DE5"/>
    <w:rsid w:val="009F037B"/>
    <w:rsid w:val="009F0AFC"/>
    <w:rsid w:val="009F10FF"/>
    <w:rsid w:val="009F139D"/>
    <w:rsid w:val="009F17C4"/>
    <w:rsid w:val="009F1867"/>
    <w:rsid w:val="009F1916"/>
    <w:rsid w:val="009F1C99"/>
    <w:rsid w:val="009F1D87"/>
    <w:rsid w:val="009F1EE9"/>
    <w:rsid w:val="009F20E9"/>
    <w:rsid w:val="009F2F7B"/>
    <w:rsid w:val="009F3102"/>
    <w:rsid w:val="009F3F4F"/>
    <w:rsid w:val="009F438F"/>
    <w:rsid w:val="009F49EC"/>
    <w:rsid w:val="009F4BBC"/>
    <w:rsid w:val="009F506D"/>
    <w:rsid w:val="009F5A58"/>
    <w:rsid w:val="009F5B17"/>
    <w:rsid w:val="009F5B57"/>
    <w:rsid w:val="009F6014"/>
    <w:rsid w:val="009F60E6"/>
    <w:rsid w:val="009F6173"/>
    <w:rsid w:val="009F6496"/>
    <w:rsid w:val="009F6EF5"/>
    <w:rsid w:val="009F6F41"/>
    <w:rsid w:val="009F714E"/>
    <w:rsid w:val="009F7264"/>
    <w:rsid w:val="009F7394"/>
    <w:rsid w:val="009F73F2"/>
    <w:rsid w:val="009F7562"/>
    <w:rsid w:val="009F7737"/>
    <w:rsid w:val="009F7994"/>
    <w:rsid w:val="009F7A39"/>
    <w:rsid w:val="009F7E30"/>
    <w:rsid w:val="00A0021D"/>
    <w:rsid w:val="00A002C6"/>
    <w:rsid w:val="00A004F0"/>
    <w:rsid w:val="00A00981"/>
    <w:rsid w:val="00A01424"/>
    <w:rsid w:val="00A0161C"/>
    <w:rsid w:val="00A023FA"/>
    <w:rsid w:val="00A02771"/>
    <w:rsid w:val="00A02D30"/>
    <w:rsid w:val="00A02DF3"/>
    <w:rsid w:val="00A03078"/>
    <w:rsid w:val="00A0311B"/>
    <w:rsid w:val="00A03389"/>
    <w:rsid w:val="00A038E7"/>
    <w:rsid w:val="00A03DBE"/>
    <w:rsid w:val="00A045B1"/>
    <w:rsid w:val="00A047E8"/>
    <w:rsid w:val="00A04EA0"/>
    <w:rsid w:val="00A054EC"/>
    <w:rsid w:val="00A0669A"/>
    <w:rsid w:val="00A066B6"/>
    <w:rsid w:val="00A069C6"/>
    <w:rsid w:val="00A0712B"/>
    <w:rsid w:val="00A073DF"/>
    <w:rsid w:val="00A079B4"/>
    <w:rsid w:val="00A07C12"/>
    <w:rsid w:val="00A07D3C"/>
    <w:rsid w:val="00A100C1"/>
    <w:rsid w:val="00A102E9"/>
    <w:rsid w:val="00A108FD"/>
    <w:rsid w:val="00A10AEC"/>
    <w:rsid w:val="00A110C6"/>
    <w:rsid w:val="00A114AA"/>
    <w:rsid w:val="00A11D44"/>
    <w:rsid w:val="00A11D51"/>
    <w:rsid w:val="00A125BC"/>
    <w:rsid w:val="00A12629"/>
    <w:rsid w:val="00A12D6F"/>
    <w:rsid w:val="00A12E12"/>
    <w:rsid w:val="00A134CE"/>
    <w:rsid w:val="00A1369A"/>
    <w:rsid w:val="00A149C0"/>
    <w:rsid w:val="00A15028"/>
    <w:rsid w:val="00A15493"/>
    <w:rsid w:val="00A162A6"/>
    <w:rsid w:val="00A1640A"/>
    <w:rsid w:val="00A16536"/>
    <w:rsid w:val="00A166B5"/>
    <w:rsid w:val="00A1679B"/>
    <w:rsid w:val="00A167B4"/>
    <w:rsid w:val="00A16B86"/>
    <w:rsid w:val="00A17236"/>
    <w:rsid w:val="00A17A31"/>
    <w:rsid w:val="00A17AAB"/>
    <w:rsid w:val="00A17ADD"/>
    <w:rsid w:val="00A17C1D"/>
    <w:rsid w:val="00A2001B"/>
    <w:rsid w:val="00A20238"/>
    <w:rsid w:val="00A20301"/>
    <w:rsid w:val="00A2039C"/>
    <w:rsid w:val="00A206CC"/>
    <w:rsid w:val="00A20FB0"/>
    <w:rsid w:val="00A212BD"/>
    <w:rsid w:val="00A216A7"/>
    <w:rsid w:val="00A229EF"/>
    <w:rsid w:val="00A22AA0"/>
    <w:rsid w:val="00A22C4A"/>
    <w:rsid w:val="00A234A4"/>
    <w:rsid w:val="00A234FF"/>
    <w:rsid w:val="00A23526"/>
    <w:rsid w:val="00A23979"/>
    <w:rsid w:val="00A23A1F"/>
    <w:rsid w:val="00A23EE0"/>
    <w:rsid w:val="00A240F4"/>
    <w:rsid w:val="00A24215"/>
    <w:rsid w:val="00A24404"/>
    <w:rsid w:val="00A2486D"/>
    <w:rsid w:val="00A24E7A"/>
    <w:rsid w:val="00A24ED7"/>
    <w:rsid w:val="00A2536D"/>
    <w:rsid w:val="00A25557"/>
    <w:rsid w:val="00A255A1"/>
    <w:rsid w:val="00A25C5E"/>
    <w:rsid w:val="00A25FC0"/>
    <w:rsid w:val="00A264A8"/>
    <w:rsid w:val="00A26D73"/>
    <w:rsid w:val="00A26E1C"/>
    <w:rsid w:val="00A26EA9"/>
    <w:rsid w:val="00A276E9"/>
    <w:rsid w:val="00A27B60"/>
    <w:rsid w:val="00A27BB1"/>
    <w:rsid w:val="00A27BEE"/>
    <w:rsid w:val="00A27C86"/>
    <w:rsid w:val="00A27CA4"/>
    <w:rsid w:val="00A3007B"/>
    <w:rsid w:val="00A303A9"/>
    <w:rsid w:val="00A30CED"/>
    <w:rsid w:val="00A31068"/>
    <w:rsid w:val="00A31180"/>
    <w:rsid w:val="00A3121B"/>
    <w:rsid w:val="00A31C0B"/>
    <w:rsid w:val="00A31F6F"/>
    <w:rsid w:val="00A31FCE"/>
    <w:rsid w:val="00A32337"/>
    <w:rsid w:val="00A32C1D"/>
    <w:rsid w:val="00A32C58"/>
    <w:rsid w:val="00A33143"/>
    <w:rsid w:val="00A33481"/>
    <w:rsid w:val="00A33D23"/>
    <w:rsid w:val="00A3446F"/>
    <w:rsid w:val="00A347EA"/>
    <w:rsid w:val="00A34C94"/>
    <w:rsid w:val="00A359E6"/>
    <w:rsid w:val="00A3655F"/>
    <w:rsid w:val="00A36915"/>
    <w:rsid w:val="00A36A7E"/>
    <w:rsid w:val="00A36D9D"/>
    <w:rsid w:val="00A36F1A"/>
    <w:rsid w:val="00A3707F"/>
    <w:rsid w:val="00A37CE9"/>
    <w:rsid w:val="00A4015A"/>
    <w:rsid w:val="00A40561"/>
    <w:rsid w:val="00A405F2"/>
    <w:rsid w:val="00A40808"/>
    <w:rsid w:val="00A40C80"/>
    <w:rsid w:val="00A40FC8"/>
    <w:rsid w:val="00A415FD"/>
    <w:rsid w:val="00A41F1F"/>
    <w:rsid w:val="00A4212B"/>
    <w:rsid w:val="00A4226F"/>
    <w:rsid w:val="00A423B8"/>
    <w:rsid w:val="00A425B7"/>
    <w:rsid w:val="00A42FDD"/>
    <w:rsid w:val="00A43583"/>
    <w:rsid w:val="00A43624"/>
    <w:rsid w:val="00A438A7"/>
    <w:rsid w:val="00A4430E"/>
    <w:rsid w:val="00A44461"/>
    <w:rsid w:val="00A444A2"/>
    <w:rsid w:val="00A44599"/>
    <w:rsid w:val="00A445A0"/>
    <w:rsid w:val="00A44E8B"/>
    <w:rsid w:val="00A44EAC"/>
    <w:rsid w:val="00A44FE4"/>
    <w:rsid w:val="00A450F1"/>
    <w:rsid w:val="00A45D0C"/>
    <w:rsid w:val="00A45E60"/>
    <w:rsid w:val="00A46219"/>
    <w:rsid w:val="00A46B14"/>
    <w:rsid w:val="00A46DE5"/>
    <w:rsid w:val="00A46EBB"/>
    <w:rsid w:val="00A4759C"/>
    <w:rsid w:val="00A47BFB"/>
    <w:rsid w:val="00A503DE"/>
    <w:rsid w:val="00A50B04"/>
    <w:rsid w:val="00A50CB7"/>
    <w:rsid w:val="00A50D9C"/>
    <w:rsid w:val="00A512BB"/>
    <w:rsid w:val="00A514C1"/>
    <w:rsid w:val="00A51595"/>
    <w:rsid w:val="00A51730"/>
    <w:rsid w:val="00A51A1F"/>
    <w:rsid w:val="00A51C08"/>
    <w:rsid w:val="00A51ED7"/>
    <w:rsid w:val="00A529E7"/>
    <w:rsid w:val="00A52C62"/>
    <w:rsid w:val="00A53879"/>
    <w:rsid w:val="00A53D7C"/>
    <w:rsid w:val="00A541D2"/>
    <w:rsid w:val="00A54B46"/>
    <w:rsid w:val="00A54D1B"/>
    <w:rsid w:val="00A55140"/>
    <w:rsid w:val="00A555AE"/>
    <w:rsid w:val="00A56A5B"/>
    <w:rsid w:val="00A57072"/>
    <w:rsid w:val="00A5728F"/>
    <w:rsid w:val="00A6052E"/>
    <w:rsid w:val="00A6116D"/>
    <w:rsid w:val="00A61335"/>
    <w:rsid w:val="00A61494"/>
    <w:rsid w:val="00A61811"/>
    <w:rsid w:val="00A61948"/>
    <w:rsid w:val="00A6229B"/>
    <w:rsid w:val="00A627C7"/>
    <w:rsid w:val="00A62AA2"/>
    <w:rsid w:val="00A62DC0"/>
    <w:rsid w:val="00A62F18"/>
    <w:rsid w:val="00A62F6C"/>
    <w:rsid w:val="00A6357D"/>
    <w:rsid w:val="00A63A30"/>
    <w:rsid w:val="00A63E64"/>
    <w:rsid w:val="00A63F24"/>
    <w:rsid w:val="00A64523"/>
    <w:rsid w:val="00A64641"/>
    <w:rsid w:val="00A64ADB"/>
    <w:rsid w:val="00A6505A"/>
    <w:rsid w:val="00A6512D"/>
    <w:rsid w:val="00A65240"/>
    <w:rsid w:val="00A653AE"/>
    <w:rsid w:val="00A65428"/>
    <w:rsid w:val="00A657DA"/>
    <w:rsid w:val="00A65B1C"/>
    <w:rsid w:val="00A67B5A"/>
    <w:rsid w:val="00A67E5D"/>
    <w:rsid w:val="00A67E7E"/>
    <w:rsid w:val="00A711A6"/>
    <w:rsid w:val="00A712F2"/>
    <w:rsid w:val="00A715BA"/>
    <w:rsid w:val="00A71876"/>
    <w:rsid w:val="00A71F7D"/>
    <w:rsid w:val="00A724C9"/>
    <w:rsid w:val="00A72812"/>
    <w:rsid w:val="00A72A49"/>
    <w:rsid w:val="00A73097"/>
    <w:rsid w:val="00A737F4"/>
    <w:rsid w:val="00A739D3"/>
    <w:rsid w:val="00A73C58"/>
    <w:rsid w:val="00A73CA4"/>
    <w:rsid w:val="00A73D3E"/>
    <w:rsid w:val="00A74225"/>
    <w:rsid w:val="00A74333"/>
    <w:rsid w:val="00A7441F"/>
    <w:rsid w:val="00A745CE"/>
    <w:rsid w:val="00A746F7"/>
    <w:rsid w:val="00A7478D"/>
    <w:rsid w:val="00A749CE"/>
    <w:rsid w:val="00A7514B"/>
    <w:rsid w:val="00A75486"/>
    <w:rsid w:val="00A757DC"/>
    <w:rsid w:val="00A75877"/>
    <w:rsid w:val="00A75CA6"/>
    <w:rsid w:val="00A7661D"/>
    <w:rsid w:val="00A7663A"/>
    <w:rsid w:val="00A76716"/>
    <w:rsid w:val="00A76E7E"/>
    <w:rsid w:val="00A80846"/>
    <w:rsid w:val="00A80C63"/>
    <w:rsid w:val="00A80CFA"/>
    <w:rsid w:val="00A80F05"/>
    <w:rsid w:val="00A81283"/>
    <w:rsid w:val="00A817D0"/>
    <w:rsid w:val="00A81A77"/>
    <w:rsid w:val="00A81B2B"/>
    <w:rsid w:val="00A821FF"/>
    <w:rsid w:val="00A822D8"/>
    <w:rsid w:val="00A82E2E"/>
    <w:rsid w:val="00A82F81"/>
    <w:rsid w:val="00A831DB"/>
    <w:rsid w:val="00A833B7"/>
    <w:rsid w:val="00A8482A"/>
    <w:rsid w:val="00A84A46"/>
    <w:rsid w:val="00A84E09"/>
    <w:rsid w:val="00A84E57"/>
    <w:rsid w:val="00A84EDB"/>
    <w:rsid w:val="00A8514F"/>
    <w:rsid w:val="00A852A4"/>
    <w:rsid w:val="00A8546C"/>
    <w:rsid w:val="00A85A18"/>
    <w:rsid w:val="00A86395"/>
    <w:rsid w:val="00A870D5"/>
    <w:rsid w:val="00A8747B"/>
    <w:rsid w:val="00A87577"/>
    <w:rsid w:val="00A87B7A"/>
    <w:rsid w:val="00A87D24"/>
    <w:rsid w:val="00A87FCB"/>
    <w:rsid w:val="00A90036"/>
    <w:rsid w:val="00A90CB6"/>
    <w:rsid w:val="00A90F3B"/>
    <w:rsid w:val="00A913CA"/>
    <w:rsid w:val="00A913D1"/>
    <w:rsid w:val="00A913F6"/>
    <w:rsid w:val="00A914AD"/>
    <w:rsid w:val="00A91927"/>
    <w:rsid w:val="00A91ED1"/>
    <w:rsid w:val="00A922DC"/>
    <w:rsid w:val="00A923C2"/>
    <w:rsid w:val="00A92AE9"/>
    <w:rsid w:val="00A93014"/>
    <w:rsid w:val="00A939FE"/>
    <w:rsid w:val="00A93CCC"/>
    <w:rsid w:val="00A943C3"/>
    <w:rsid w:val="00A943D8"/>
    <w:rsid w:val="00A94BCA"/>
    <w:rsid w:val="00A95590"/>
    <w:rsid w:val="00A9577D"/>
    <w:rsid w:val="00A95F04"/>
    <w:rsid w:val="00A96602"/>
    <w:rsid w:val="00A96B87"/>
    <w:rsid w:val="00A96DE6"/>
    <w:rsid w:val="00A96E8B"/>
    <w:rsid w:val="00A96F93"/>
    <w:rsid w:val="00A97159"/>
    <w:rsid w:val="00A97570"/>
    <w:rsid w:val="00A978AC"/>
    <w:rsid w:val="00A97C1C"/>
    <w:rsid w:val="00AA0193"/>
    <w:rsid w:val="00AA06AD"/>
    <w:rsid w:val="00AA0938"/>
    <w:rsid w:val="00AA1336"/>
    <w:rsid w:val="00AA1475"/>
    <w:rsid w:val="00AA17DA"/>
    <w:rsid w:val="00AA21DF"/>
    <w:rsid w:val="00AA28C8"/>
    <w:rsid w:val="00AA2B47"/>
    <w:rsid w:val="00AA2F2F"/>
    <w:rsid w:val="00AA307E"/>
    <w:rsid w:val="00AA3129"/>
    <w:rsid w:val="00AA3667"/>
    <w:rsid w:val="00AA4D82"/>
    <w:rsid w:val="00AA4E9E"/>
    <w:rsid w:val="00AA5678"/>
    <w:rsid w:val="00AA56D9"/>
    <w:rsid w:val="00AA5D84"/>
    <w:rsid w:val="00AA6209"/>
    <w:rsid w:val="00AA6A37"/>
    <w:rsid w:val="00AA6BD4"/>
    <w:rsid w:val="00AA6BEE"/>
    <w:rsid w:val="00AA7078"/>
    <w:rsid w:val="00AA7524"/>
    <w:rsid w:val="00AA7699"/>
    <w:rsid w:val="00AA76A6"/>
    <w:rsid w:val="00AA7937"/>
    <w:rsid w:val="00AB0297"/>
    <w:rsid w:val="00AB02C6"/>
    <w:rsid w:val="00AB08E7"/>
    <w:rsid w:val="00AB1439"/>
    <w:rsid w:val="00AB1532"/>
    <w:rsid w:val="00AB1A08"/>
    <w:rsid w:val="00AB22A2"/>
    <w:rsid w:val="00AB24FA"/>
    <w:rsid w:val="00AB31FD"/>
    <w:rsid w:val="00AB3628"/>
    <w:rsid w:val="00AB36E6"/>
    <w:rsid w:val="00AB38FF"/>
    <w:rsid w:val="00AB3AFA"/>
    <w:rsid w:val="00AB3E9B"/>
    <w:rsid w:val="00AB3EBF"/>
    <w:rsid w:val="00AB48B5"/>
    <w:rsid w:val="00AB4B81"/>
    <w:rsid w:val="00AB50A8"/>
    <w:rsid w:val="00AB50CB"/>
    <w:rsid w:val="00AB51AE"/>
    <w:rsid w:val="00AB615E"/>
    <w:rsid w:val="00AB6D23"/>
    <w:rsid w:val="00AB6DDD"/>
    <w:rsid w:val="00AB6F63"/>
    <w:rsid w:val="00AB6F92"/>
    <w:rsid w:val="00AB743B"/>
    <w:rsid w:val="00AB79D4"/>
    <w:rsid w:val="00AB7CD9"/>
    <w:rsid w:val="00AB7E95"/>
    <w:rsid w:val="00AC065A"/>
    <w:rsid w:val="00AC0690"/>
    <w:rsid w:val="00AC0A6F"/>
    <w:rsid w:val="00AC1507"/>
    <w:rsid w:val="00AC1877"/>
    <w:rsid w:val="00AC1984"/>
    <w:rsid w:val="00AC1C88"/>
    <w:rsid w:val="00AC22DC"/>
    <w:rsid w:val="00AC2537"/>
    <w:rsid w:val="00AC2B6B"/>
    <w:rsid w:val="00AC2CC8"/>
    <w:rsid w:val="00AC2E3B"/>
    <w:rsid w:val="00AC2EB9"/>
    <w:rsid w:val="00AC2F57"/>
    <w:rsid w:val="00AC3023"/>
    <w:rsid w:val="00AC33D2"/>
    <w:rsid w:val="00AC3E52"/>
    <w:rsid w:val="00AC48D1"/>
    <w:rsid w:val="00AC542B"/>
    <w:rsid w:val="00AC55CC"/>
    <w:rsid w:val="00AC5B24"/>
    <w:rsid w:val="00AC618F"/>
    <w:rsid w:val="00AC634A"/>
    <w:rsid w:val="00AC6603"/>
    <w:rsid w:val="00AC663C"/>
    <w:rsid w:val="00AC672B"/>
    <w:rsid w:val="00AC678E"/>
    <w:rsid w:val="00AD0239"/>
    <w:rsid w:val="00AD0290"/>
    <w:rsid w:val="00AD033B"/>
    <w:rsid w:val="00AD0596"/>
    <w:rsid w:val="00AD062D"/>
    <w:rsid w:val="00AD08D5"/>
    <w:rsid w:val="00AD0A13"/>
    <w:rsid w:val="00AD0D0D"/>
    <w:rsid w:val="00AD0DCC"/>
    <w:rsid w:val="00AD0F62"/>
    <w:rsid w:val="00AD18FC"/>
    <w:rsid w:val="00AD1C0F"/>
    <w:rsid w:val="00AD1E49"/>
    <w:rsid w:val="00AD208F"/>
    <w:rsid w:val="00AD2263"/>
    <w:rsid w:val="00AD2281"/>
    <w:rsid w:val="00AD2328"/>
    <w:rsid w:val="00AD2643"/>
    <w:rsid w:val="00AD27A8"/>
    <w:rsid w:val="00AD2E6A"/>
    <w:rsid w:val="00AD34EF"/>
    <w:rsid w:val="00AD3698"/>
    <w:rsid w:val="00AD3A4E"/>
    <w:rsid w:val="00AD4135"/>
    <w:rsid w:val="00AD421C"/>
    <w:rsid w:val="00AD4588"/>
    <w:rsid w:val="00AD4BDB"/>
    <w:rsid w:val="00AD53AA"/>
    <w:rsid w:val="00AD5585"/>
    <w:rsid w:val="00AD624D"/>
    <w:rsid w:val="00AD6C60"/>
    <w:rsid w:val="00AD6E5D"/>
    <w:rsid w:val="00AD729A"/>
    <w:rsid w:val="00AD7395"/>
    <w:rsid w:val="00AE0224"/>
    <w:rsid w:val="00AE03E9"/>
    <w:rsid w:val="00AE0545"/>
    <w:rsid w:val="00AE065E"/>
    <w:rsid w:val="00AE0950"/>
    <w:rsid w:val="00AE095A"/>
    <w:rsid w:val="00AE0B8A"/>
    <w:rsid w:val="00AE1184"/>
    <w:rsid w:val="00AE1D67"/>
    <w:rsid w:val="00AE24EB"/>
    <w:rsid w:val="00AE281A"/>
    <w:rsid w:val="00AE29B1"/>
    <w:rsid w:val="00AE32ED"/>
    <w:rsid w:val="00AE3C94"/>
    <w:rsid w:val="00AE3D57"/>
    <w:rsid w:val="00AE485D"/>
    <w:rsid w:val="00AE4C6E"/>
    <w:rsid w:val="00AE58C9"/>
    <w:rsid w:val="00AE5A27"/>
    <w:rsid w:val="00AE5B69"/>
    <w:rsid w:val="00AE600B"/>
    <w:rsid w:val="00AE61CC"/>
    <w:rsid w:val="00AE630C"/>
    <w:rsid w:val="00AE63D1"/>
    <w:rsid w:val="00AE6647"/>
    <w:rsid w:val="00AE6BB0"/>
    <w:rsid w:val="00AE6F3A"/>
    <w:rsid w:val="00AE7531"/>
    <w:rsid w:val="00AE7CBE"/>
    <w:rsid w:val="00AF0720"/>
    <w:rsid w:val="00AF0967"/>
    <w:rsid w:val="00AF107E"/>
    <w:rsid w:val="00AF10FD"/>
    <w:rsid w:val="00AF159B"/>
    <w:rsid w:val="00AF1771"/>
    <w:rsid w:val="00AF17D7"/>
    <w:rsid w:val="00AF19A1"/>
    <w:rsid w:val="00AF1D47"/>
    <w:rsid w:val="00AF1FBF"/>
    <w:rsid w:val="00AF2714"/>
    <w:rsid w:val="00AF2CA0"/>
    <w:rsid w:val="00AF30FD"/>
    <w:rsid w:val="00AF3615"/>
    <w:rsid w:val="00AF3739"/>
    <w:rsid w:val="00AF3F59"/>
    <w:rsid w:val="00AF40E8"/>
    <w:rsid w:val="00AF42E7"/>
    <w:rsid w:val="00AF46B7"/>
    <w:rsid w:val="00AF4948"/>
    <w:rsid w:val="00AF49B0"/>
    <w:rsid w:val="00AF4C90"/>
    <w:rsid w:val="00AF4DFD"/>
    <w:rsid w:val="00AF4E97"/>
    <w:rsid w:val="00AF506A"/>
    <w:rsid w:val="00AF50F0"/>
    <w:rsid w:val="00AF5322"/>
    <w:rsid w:val="00AF6092"/>
    <w:rsid w:val="00AF65D8"/>
    <w:rsid w:val="00AF6603"/>
    <w:rsid w:val="00AF7360"/>
    <w:rsid w:val="00AF75C7"/>
    <w:rsid w:val="00B00CA6"/>
    <w:rsid w:val="00B00D1A"/>
    <w:rsid w:val="00B012C5"/>
    <w:rsid w:val="00B012FF"/>
    <w:rsid w:val="00B0160A"/>
    <w:rsid w:val="00B016D3"/>
    <w:rsid w:val="00B01C95"/>
    <w:rsid w:val="00B02B88"/>
    <w:rsid w:val="00B03538"/>
    <w:rsid w:val="00B03983"/>
    <w:rsid w:val="00B03A80"/>
    <w:rsid w:val="00B03AE7"/>
    <w:rsid w:val="00B044D0"/>
    <w:rsid w:val="00B04605"/>
    <w:rsid w:val="00B04893"/>
    <w:rsid w:val="00B052D9"/>
    <w:rsid w:val="00B0543C"/>
    <w:rsid w:val="00B05598"/>
    <w:rsid w:val="00B05802"/>
    <w:rsid w:val="00B05FBC"/>
    <w:rsid w:val="00B0612B"/>
    <w:rsid w:val="00B0706A"/>
    <w:rsid w:val="00B07106"/>
    <w:rsid w:val="00B0721B"/>
    <w:rsid w:val="00B07282"/>
    <w:rsid w:val="00B0728E"/>
    <w:rsid w:val="00B07531"/>
    <w:rsid w:val="00B07F5F"/>
    <w:rsid w:val="00B102FA"/>
    <w:rsid w:val="00B104AA"/>
    <w:rsid w:val="00B10993"/>
    <w:rsid w:val="00B109B9"/>
    <w:rsid w:val="00B10B6A"/>
    <w:rsid w:val="00B10D81"/>
    <w:rsid w:val="00B10F38"/>
    <w:rsid w:val="00B10F3F"/>
    <w:rsid w:val="00B11521"/>
    <w:rsid w:val="00B116A6"/>
    <w:rsid w:val="00B11CA3"/>
    <w:rsid w:val="00B12A34"/>
    <w:rsid w:val="00B12C02"/>
    <w:rsid w:val="00B1314C"/>
    <w:rsid w:val="00B131FB"/>
    <w:rsid w:val="00B1331A"/>
    <w:rsid w:val="00B13A89"/>
    <w:rsid w:val="00B140E9"/>
    <w:rsid w:val="00B140F7"/>
    <w:rsid w:val="00B144FB"/>
    <w:rsid w:val="00B14847"/>
    <w:rsid w:val="00B14A74"/>
    <w:rsid w:val="00B14A83"/>
    <w:rsid w:val="00B14A8D"/>
    <w:rsid w:val="00B14F93"/>
    <w:rsid w:val="00B15278"/>
    <w:rsid w:val="00B15340"/>
    <w:rsid w:val="00B153D5"/>
    <w:rsid w:val="00B15D46"/>
    <w:rsid w:val="00B161C2"/>
    <w:rsid w:val="00B162F9"/>
    <w:rsid w:val="00B16307"/>
    <w:rsid w:val="00B16550"/>
    <w:rsid w:val="00B165BE"/>
    <w:rsid w:val="00B16895"/>
    <w:rsid w:val="00B16B57"/>
    <w:rsid w:val="00B16D7D"/>
    <w:rsid w:val="00B16FCC"/>
    <w:rsid w:val="00B171D8"/>
    <w:rsid w:val="00B172A5"/>
    <w:rsid w:val="00B17417"/>
    <w:rsid w:val="00B17953"/>
    <w:rsid w:val="00B17CFA"/>
    <w:rsid w:val="00B2023A"/>
    <w:rsid w:val="00B20F7C"/>
    <w:rsid w:val="00B217D0"/>
    <w:rsid w:val="00B2191D"/>
    <w:rsid w:val="00B22360"/>
    <w:rsid w:val="00B2271A"/>
    <w:rsid w:val="00B22D57"/>
    <w:rsid w:val="00B230B2"/>
    <w:rsid w:val="00B233A3"/>
    <w:rsid w:val="00B23535"/>
    <w:rsid w:val="00B23B73"/>
    <w:rsid w:val="00B23B93"/>
    <w:rsid w:val="00B23FF6"/>
    <w:rsid w:val="00B24135"/>
    <w:rsid w:val="00B2456E"/>
    <w:rsid w:val="00B2494C"/>
    <w:rsid w:val="00B24B3E"/>
    <w:rsid w:val="00B25092"/>
    <w:rsid w:val="00B2592C"/>
    <w:rsid w:val="00B25BC2"/>
    <w:rsid w:val="00B25C76"/>
    <w:rsid w:val="00B2627E"/>
    <w:rsid w:val="00B26317"/>
    <w:rsid w:val="00B26603"/>
    <w:rsid w:val="00B2665F"/>
    <w:rsid w:val="00B26A98"/>
    <w:rsid w:val="00B27592"/>
    <w:rsid w:val="00B27897"/>
    <w:rsid w:val="00B27BBC"/>
    <w:rsid w:val="00B27E81"/>
    <w:rsid w:val="00B27FEF"/>
    <w:rsid w:val="00B30883"/>
    <w:rsid w:val="00B309A7"/>
    <w:rsid w:val="00B31326"/>
    <w:rsid w:val="00B317F1"/>
    <w:rsid w:val="00B31949"/>
    <w:rsid w:val="00B31AD4"/>
    <w:rsid w:val="00B32B89"/>
    <w:rsid w:val="00B32B8D"/>
    <w:rsid w:val="00B33220"/>
    <w:rsid w:val="00B333B7"/>
    <w:rsid w:val="00B33B54"/>
    <w:rsid w:val="00B345FE"/>
    <w:rsid w:val="00B34B04"/>
    <w:rsid w:val="00B34B58"/>
    <w:rsid w:val="00B352EF"/>
    <w:rsid w:val="00B3541E"/>
    <w:rsid w:val="00B3582A"/>
    <w:rsid w:val="00B36047"/>
    <w:rsid w:val="00B36054"/>
    <w:rsid w:val="00B364D5"/>
    <w:rsid w:val="00B3688C"/>
    <w:rsid w:val="00B36AF3"/>
    <w:rsid w:val="00B36C9E"/>
    <w:rsid w:val="00B36D4E"/>
    <w:rsid w:val="00B36E86"/>
    <w:rsid w:val="00B36E8C"/>
    <w:rsid w:val="00B36F4D"/>
    <w:rsid w:val="00B37800"/>
    <w:rsid w:val="00B37AB5"/>
    <w:rsid w:val="00B40164"/>
    <w:rsid w:val="00B40217"/>
    <w:rsid w:val="00B40568"/>
    <w:rsid w:val="00B405BF"/>
    <w:rsid w:val="00B4071A"/>
    <w:rsid w:val="00B40985"/>
    <w:rsid w:val="00B40B5C"/>
    <w:rsid w:val="00B40BEA"/>
    <w:rsid w:val="00B40CE5"/>
    <w:rsid w:val="00B41135"/>
    <w:rsid w:val="00B41463"/>
    <w:rsid w:val="00B41AE6"/>
    <w:rsid w:val="00B42503"/>
    <w:rsid w:val="00B429F8"/>
    <w:rsid w:val="00B42C37"/>
    <w:rsid w:val="00B42E88"/>
    <w:rsid w:val="00B43888"/>
    <w:rsid w:val="00B439A1"/>
    <w:rsid w:val="00B43D4F"/>
    <w:rsid w:val="00B43EFD"/>
    <w:rsid w:val="00B44011"/>
    <w:rsid w:val="00B4401A"/>
    <w:rsid w:val="00B44273"/>
    <w:rsid w:val="00B44C2E"/>
    <w:rsid w:val="00B44C8F"/>
    <w:rsid w:val="00B44F6B"/>
    <w:rsid w:val="00B4508E"/>
    <w:rsid w:val="00B45139"/>
    <w:rsid w:val="00B4521C"/>
    <w:rsid w:val="00B456F8"/>
    <w:rsid w:val="00B45739"/>
    <w:rsid w:val="00B45877"/>
    <w:rsid w:val="00B45B8A"/>
    <w:rsid w:val="00B46075"/>
    <w:rsid w:val="00B46ABA"/>
    <w:rsid w:val="00B46AFB"/>
    <w:rsid w:val="00B46E12"/>
    <w:rsid w:val="00B470B2"/>
    <w:rsid w:val="00B471F5"/>
    <w:rsid w:val="00B47470"/>
    <w:rsid w:val="00B4751A"/>
    <w:rsid w:val="00B476E1"/>
    <w:rsid w:val="00B47D80"/>
    <w:rsid w:val="00B5033E"/>
    <w:rsid w:val="00B50469"/>
    <w:rsid w:val="00B505E2"/>
    <w:rsid w:val="00B50AE7"/>
    <w:rsid w:val="00B50D24"/>
    <w:rsid w:val="00B51159"/>
    <w:rsid w:val="00B514CB"/>
    <w:rsid w:val="00B51655"/>
    <w:rsid w:val="00B5170E"/>
    <w:rsid w:val="00B51BC0"/>
    <w:rsid w:val="00B51EF3"/>
    <w:rsid w:val="00B52210"/>
    <w:rsid w:val="00B52A60"/>
    <w:rsid w:val="00B52B64"/>
    <w:rsid w:val="00B52FD1"/>
    <w:rsid w:val="00B530DF"/>
    <w:rsid w:val="00B5343B"/>
    <w:rsid w:val="00B540DA"/>
    <w:rsid w:val="00B542E2"/>
    <w:rsid w:val="00B543B5"/>
    <w:rsid w:val="00B54AC5"/>
    <w:rsid w:val="00B54C72"/>
    <w:rsid w:val="00B54D4C"/>
    <w:rsid w:val="00B55418"/>
    <w:rsid w:val="00B555A9"/>
    <w:rsid w:val="00B55869"/>
    <w:rsid w:val="00B55882"/>
    <w:rsid w:val="00B559D0"/>
    <w:rsid w:val="00B55AA1"/>
    <w:rsid w:val="00B55AA8"/>
    <w:rsid w:val="00B55DBA"/>
    <w:rsid w:val="00B5723E"/>
    <w:rsid w:val="00B5742F"/>
    <w:rsid w:val="00B57684"/>
    <w:rsid w:val="00B577C2"/>
    <w:rsid w:val="00B57801"/>
    <w:rsid w:val="00B57AED"/>
    <w:rsid w:val="00B57BC7"/>
    <w:rsid w:val="00B57F97"/>
    <w:rsid w:val="00B610C3"/>
    <w:rsid w:val="00B6110C"/>
    <w:rsid w:val="00B614A7"/>
    <w:rsid w:val="00B61A79"/>
    <w:rsid w:val="00B61C88"/>
    <w:rsid w:val="00B61C8D"/>
    <w:rsid w:val="00B61D75"/>
    <w:rsid w:val="00B61FB9"/>
    <w:rsid w:val="00B62279"/>
    <w:rsid w:val="00B62694"/>
    <w:rsid w:val="00B6291A"/>
    <w:rsid w:val="00B6296B"/>
    <w:rsid w:val="00B62BA0"/>
    <w:rsid w:val="00B62E9E"/>
    <w:rsid w:val="00B62F04"/>
    <w:rsid w:val="00B62FBD"/>
    <w:rsid w:val="00B63362"/>
    <w:rsid w:val="00B63894"/>
    <w:rsid w:val="00B6396E"/>
    <w:rsid w:val="00B646B4"/>
    <w:rsid w:val="00B64A42"/>
    <w:rsid w:val="00B64ABC"/>
    <w:rsid w:val="00B64ADA"/>
    <w:rsid w:val="00B64CEE"/>
    <w:rsid w:val="00B64E1B"/>
    <w:rsid w:val="00B65BCD"/>
    <w:rsid w:val="00B65FCC"/>
    <w:rsid w:val="00B6672D"/>
    <w:rsid w:val="00B6689C"/>
    <w:rsid w:val="00B66B1C"/>
    <w:rsid w:val="00B66C4F"/>
    <w:rsid w:val="00B66E2A"/>
    <w:rsid w:val="00B66EA0"/>
    <w:rsid w:val="00B676CE"/>
    <w:rsid w:val="00B679B5"/>
    <w:rsid w:val="00B70454"/>
    <w:rsid w:val="00B709B8"/>
    <w:rsid w:val="00B709D0"/>
    <w:rsid w:val="00B70B58"/>
    <w:rsid w:val="00B70DC6"/>
    <w:rsid w:val="00B70EC7"/>
    <w:rsid w:val="00B722D4"/>
    <w:rsid w:val="00B72CDD"/>
    <w:rsid w:val="00B72F20"/>
    <w:rsid w:val="00B73568"/>
    <w:rsid w:val="00B73D4A"/>
    <w:rsid w:val="00B73F02"/>
    <w:rsid w:val="00B73F8D"/>
    <w:rsid w:val="00B747CE"/>
    <w:rsid w:val="00B74AB9"/>
    <w:rsid w:val="00B7504B"/>
    <w:rsid w:val="00B7505B"/>
    <w:rsid w:val="00B75250"/>
    <w:rsid w:val="00B75A8E"/>
    <w:rsid w:val="00B75DC8"/>
    <w:rsid w:val="00B75FD5"/>
    <w:rsid w:val="00B763DC"/>
    <w:rsid w:val="00B76BA7"/>
    <w:rsid w:val="00B776FC"/>
    <w:rsid w:val="00B779C5"/>
    <w:rsid w:val="00B77B77"/>
    <w:rsid w:val="00B77C90"/>
    <w:rsid w:val="00B802B0"/>
    <w:rsid w:val="00B80848"/>
    <w:rsid w:val="00B80921"/>
    <w:rsid w:val="00B80F04"/>
    <w:rsid w:val="00B8100A"/>
    <w:rsid w:val="00B816CC"/>
    <w:rsid w:val="00B81E07"/>
    <w:rsid w:val="00B82B91"/>
    <w:rsid w:val="00B82F7E"/>
    <w:rsid w:val="00B832DF"/>
    <w:rsid w:val="00B834A4"/>
    <w:rsid w:val="00B839C2"/>
    <w:rsid w:val="00B83E9F"/>
    <w:rsid w:val="00B84663"/>
    <w:rsid w:val="00B849BF"/>
    <w:rsid w:val="00B84B01"/>
    <w:rsid w:val="00B850D2"/>
    <w:rsid w:val="00B85968"/>
    <w:rsid w:val="00B8610E"/>
    <w:rsid w:val="00B862F8"/>
    <w:rsid w:val="00B86765"/>
    <w:rsid w:val="00B86C23"/>
    <w:rsid w:val="00B86D3D"/>
    <w:rsid w:val="00B87182"/>
    <w:rsid w:val="00B872EB"/>
    <w:rsid w:val="00B87919"/>
    <w:rsid w:val="00B90002"/>
    <w:rsid w:val="00B90443"/>
    <w:rsid w:val="00B91679"/>
    <w:rsid w:val="00B91D5D"/>
    <w:rsid w:val="00B92340"/>
    <w:rsid w:val="00B9271F"/>
    <w:rsid w:val="00B9276E"/>
    <w:rsid w:val="00B9282B"/>
    <w:rsid w:val="00B92F78"/>
    <w:rsid w:val="00B93252"/>
    <w:rsid w:val="00B93946"/>
    <w:rsid w:val="00B93CB5"/>
    <w:rsid w:val="00B9465B"/>
    <w:rsid w:val="00B9476C"/>
    <w:rsid w:val="00B947D6"/>
    <w:rsid w:val="00B948D5"/>
    <w:rsid w:val="00B94B9E"/>
    <w:rsid w:val="00B95662"/>
    <w:rsid w:val="00B9587A"/>
    <w:rsid w:val="00B959FF"/>
    <w:rsid w:val="00B95C0B"/>
    <w:rsid w:val="00B95C8B"/>
    <w:rsid w:val="00B95DB0"/>
    <w:rsid w:val="00B9638A"/>
    <w:rsid w:val="00B96B8C"/>
    <w:rsid w:val="00B96E9B"/>
    <w:rsid w:val="00B97A65"/>
    <w:rsid w:val="00B97AB7"/>
    <w:rsid w:val="00BA00CD"/>
    <w:rsid w:val="00BA0FCB"/>
    <w:rsid w:val="00BA1770"/>
    <w:rsid w:val="00BA1A14"/>
    <w:rsid w:val="00BA1BDE"/>
    <w:rsid w:val="00BA1C45"/>
    <w:rsid w:val="00BA1C5B"/>
    <w:rsid w:val="00BA1DDA"/>
    <w:rsid w:val="00BA1DE0"/>
    <w:rsid w:val="00BA1F5A"/>
    <w:rsid w:val="00BA257E"/>
    <w:rsid w:val="00BA2E7B"/>
    <w:rsid w:val="00BA2F53"/>
    <w:rsid w:val="00BA36FA"/>
    <w:rsid w:val="00BA3EB6"/>
    <w:rsid w:val="00BA48CC"/>
    <w:rsid w:val="00BA4B8E"/>
    <w:rsid w:val="00BA4BC3"/>
    <w:rsid w:val="00BA5128"/>
    <w:rsid w:val="00BA610D"/>
    <w:rsid w:val="00BA6173"/>
    <w:rsid w:val="00BA6193"/>
    <w:rsid w:val="00BA6967"/>
    <w:rsid w:val="00BA69A8"/>
    <w:rsid w:val="00BA7077"/>
    <w:rsid w:val="00BA7346"/>
    <w:rsid w:val="00BA7699"/>
    <w:rsid w:val="00BA7EA9"/>
    <w:rsid w:val="00BB0550"/>
    <w:rsid w:val="00BB084D"/>
    <w:rsid w:val="00BB0A5E"/>
    <w:rsid w:val="00BB0C7A"/>
    <w:rsid w:val="00BB0DCA"/>
    <w:rsid w:val="00BB10E8"/>
    <w:rsid w:val="00BB153F"/>
    <w:rsid w:val="00BB168E"/>
    <w:rsid w:val="00BB2779"/>
    <w:rsid w:val="00BB2785"/>
    <w:rsid w:val="00BB291D"/>
    <w:rsid w:val="00BB2EA1"/>
    <w:rsid w:val="00BB3430"/>
    <w:rsid w:val="00BB37E6"/>
    <w:rsid w:val="00BB3BA9"/>
    <w:rsid w:val="00BB4195"/>
    <w:rsid w:val="00BB467D"/>
    <w:rsid w:val="00BB4BBD"/>
    <w:rsid w:val="00BB4D12"/>
    <w:rsid w:val="00BB5956"/>
    <w:rsid w:val="00BB5B17"/>
    <w:rsid w:val="00BB5C09"/>
    <w:rsid w:val="00BB5F95"/>
    <w:rsid w:val="00BB603D"/>
    <w:rsid w:val="00BB65ED"/>
    <w:rsid w:val="00BB67AB"/>
    <w:rsid w:val="00BB6A39"/>
    <w:rsid w:val="00BB6E3B"/>
    <w:rsid w:val="00BB710E"/>
    <w:rsid w:val="00BB72FA"/>
    <w:rsid w:val="00BB7B1C"/>
    <w:rsid w:val="00BB7C70"/>
    <w:rsid w:val="00BB7C93"/>
    <w:rsid w:val="00BB7C97"/>
    <w:rsid w:val="00BB7CBD"/>
    <w:rsid w:val="00BC04C3"/>
    <w:rsid w:val="00BC0850"/>
    <w:rsid w:val="00BC09FA"/>
    <w:rsid w:val="00BC1203"/>
    <w:rsid w:val="00BC12F4"/>
    <w:rsid w:val="00BC14DF"/>
    <w:rsid w:val="00BC1B9B"/>
    <w:rsid w:val="00BC1DEE"/>
    <w:rsid w:val="00BC1FE4"/>
    <w:rsid w:val="00BC2378"/>
    <w:rsid w:val="00BC26CB"/>
    <w:rsid w:val="00BC2842"/>
    <w:rsid w:val="00BC3021"/>
    <w:rsid w:val="00BC31C4"/>
    <w:rsid w:val="00BC3740"/>
    <w:rsid w:val="00BC3760"/>
    <w:rsid w:val="00BC3CA8"/>
    <w:rsid w:val="00BC440C"/>
    <w:rsid w:val="00BC4461"/>
    <w:rsid w:val="00BC4872"/>
    <w:rsid w:val="00BC50E7"/>
    <w:rsid w:val="00BC5177"/>
    <w:rsid w:val="00BC5999"/>
    <w:rsid w:val="00BC5A7F"/>
    <w:rsid w:val="00BC5C82"/>
    <w:rsid w:val="00BC6087"/>
    <w:rsid w:val="00BC639B"/>
    <w:rsid w:val="00BC67EB"/>
    <w:rsid w:val="00BC692E"/>
    <w:rsid w:val="00BC6AD5"/>
    <w:rsid w:val="00BC6C0C"/>
    <w:rsid w:val="00BC6D4C"/>
    <w:rsid w:val="00BC6E59"/>
    <w:rsid w:val="00BC6E7A"/>
    <w:rsid w:val="00BC6FEF"/>
    <w:rsid w:val="00BC73B7"/>
    <w:rsid w:val="00BC743B"/>
    <w:rsid w:val="00BC74FC"/>
    <w:rsid w:val="00BC78BE"/>
    <w:rsid w:val="00BD0625"/>
    <w:rsid w:val="00BD08DB"/>
    <w:rsid w:val="00BD0EFB"/>
    <w:rsid w:val="00BD1051"/>
    <w:rsid w:val="00BD1184"/>
    <w:rsid w:val="00BD12DF"/>
    <w:rsid w:val="00BD1434"/>
    <w:rsid w:val="00BD15B0"/>
    <w:rsid w:val="00BD19DA"/>
    <w:rsid w:val="00BD21C4"/>
    <w:rsid w:val="00BD234A"/>
    <w:rsid w:val="00BD2B0C"/>
    <w:rsid w:val="00BD2B50"/>
    <w:rsid w:val="00BD32F2"/>
    <w:rsid w:val="00BD369A"/>
    <w:rsid w:val="00BD4349"/>
    <w:rsid w:val="00BD43AB"/>
    <w:rsid w:val="00BD44DD"/>
    <w:rsid w:val="00BD44FB"/>
    <w:rsid w:val="00BD489F"/>
    <w:rsid w:val="00BD493F"/>
    <w:rsid w:val="00BD4A6D"/>
    <w:rsid w:val="00BD5001"/>
    <w:rsid w:val="00BD52C7"/>
    <w:rsid w:val="00BD567F"/>
    <w:rsid w:val="00BD5CD2"/>
    <w:rsid w:val="00BD60FE"/>
    <w:rsid w:val="00BD61BE"/>
    <w:rsid w:val="00BD7A7B"/>
    <w:rsid w:val="00BE02FF"/>
    <w:rsid w:val="00BE0F6E"/>
    <w:rsid w:val="00BE1397"/>
    <w:rsid w:val="00BE16A3"/>
    <w:rsid w:val="00BE1712"/>
    <w:rsid w:val="00BE1887"/>
    <w:rsid w:val="00BE1A2E"/>
    <w:rsid w:val="00BE1FFB"/>
    <w:rsid w:val="00BE2754"/>
    <w:rsid w:val="00BE2B36"/>
    <w:rsid w:val="00BE38F4"/>
    <w:rsid w:val="00BE4436"/>
    <w:rsid w:val="00BE476B"/>
    <w:rsid w:val="00BE4892"/>
    <w:rsid w:val="00BE545E"/>
    <w:rsid w:val="00BE54D5"/>
    <w:rsid w:val="00BE561E"/>
    <w:rsid w:val="00BE569D"/>
    <w:rsid w:val="00BE5C74"/>
    <w:rsid w:val="00BE65B6"/>
    <w:rsid w:val="00BE6AB9"/>
    <w:rsid w:val="00BE6D97"/>
    <w:rsid w:val="00BE6EA8"/>
    <w:rsid w:val="00BE70A8"/>
    <w:rsid w:val="00BE7110"/>
    <w:rsid w:val="00BE724F"/>
    <w:rsid w:val="00BE73DC"/>
    <w:rsid w:val="00BE7681"/>
    <w:rsid w:val="00BE7CCC"/>
    <w:rsid w:val="00BE7D04"/>
    <w:rsid w:val="00BE7D63"/>
    <w:rsid w:val="00BF02C0"/>
    <w:rsid w:val="00BF06CB"/>
    <w:rsid w:val="00BF0AE3"/>
    <w:rsid w:val="00BF0D72"/>
    <w:rsid w:val="00BF0EB0"/>
    <w:rsid w:val="00BF0F08"/>
    <w:rsid w:val="00BF12F0"/>
    <w:rsid w:val="00BF194A"/>
    <w:rsid w:val="00BF2777"/>
    <w:rsid w:val="00BF2DD9"/>
    <w:rsid w:val="00BF35AD"/>
    <w:rsid w:val="00BF3F81"/>
    <w:rsid w:val="00BF432A"/>
    <w:rsid w:val="00BF477E"/>
    <w:rsid w:val="00BF4C4A"/>
    <w:rsid w:val="00BF4F32"/>
    <w:rsid w:val="00BF53F9"/>
    <w:rsid w:val="00BF577F"/>
    <w:rsid w:val="00BF5ACE"/>
    <w:rsid w:val="00BF68DD"/>
    <w:rsid w:val="00BF6D75"/>
    <w:rsid w:val="00BF786F"/>
    <w:rsid w:val="00C0033A"/>
    <w:rsid w:val="00C00B6A"/>
    <w:rsid w:val="00C00F6D"/>
    <w:rsid w:val="00C0112C"/>
    <w:rsid w:val="00C01390"/>
    <w:rsid w:val="00C0161E"/>
    <w:rsid w:val="00C01865"/>
    <w:rsid w:val="00C019FD"/>
    <w:rsid w:val="00C01F0E"/>
    <w:rsid w:val="00C01F65"/>
    <w:rsid w:val="00C02377"/>
    <w:rsid w:val="00C0259B"/>
    <w:rsid w:val="00C026DB"/>
    <w:rsid w:val="00C02AD0"/>
    <w:rsid w:val="00C02B67"/>
    <w:rsid w:val="00C02BA0"/>
    <w:rsid w:val="00C03150"/>
    <w:rsid w:val="00C037F5"/>
    <w:rsid w:val="00C0388E"/>
    <w:rsid w:val="00C03A80"/>
    <w:rsid w:val="00C03B08"/>
    <w:rsid w:val="00C045C3"/>
    <w:rsid w:val="00C04922"/>
    <w:rsid w:val="00C04C96"/>
    <w:rsid w:val="00C04D6C"/>
    <w:rsid w:val="00C0511F"/>
    <w:rsid w:val="00C0544B"/>
    <w:rsid w:val="00C05FCC"/>
    <w:rsid w:val="00C065A9"/>
    <w:rsid w:val="00C06825"/>
    <w:rsid w:val="00C06E49"/>
    <w:rsid w:val="00C076FD"/>
    <w:rsid w:val="00C07A8C"/>
    <w:rsid w:val="00C07BCF"/>
    <w:rsid w:val="00C07C92"/>
    <w:rsid w:val="00C07D73"/>
    <w:rsid w:val="00C07E4E"/>
    <w:rsid w:val="00C07F7D"/>
    <w:rsid w:val="00C10CB8"/>
    <w:rsid w:val="00C110AB"/>
    <w:rsid w:val="00C1116F"/>
    <w:rsid w:val="00C117A5"/>
    <w:rsid w:val="00C1189C"/>
    <w:rsid w:val="00C11A85"/>
    <w:rsid w:val="00C12477"/>
    <w:rsid w:val="00C12A25"/>
    <w:rsid w:val="00C133D9"/>
    <w:rsid w:val="00C14230"/>
    <w:rsid w:val="00C14489"/>
    <w:rsid w:val="00C1482E"/>
    <w:rsid w:val="00C14C16"/>
    <w:rsid w:val="00C14F4B"/>
    <w:rsid w:val="00C150B9"/>
    <w:rsid w:val="00C157FF"/>
    <w:rsid w:val="00C15FA4"/>
    <w:rsid w:val="00C1617B"/>
    <w:rsid w:val="00C172EA"/>
    <w:rsid w:val="00C17413"/>
    <w:rsid w:val="00C17743"/>
    <w:rsid w:val="00C17A09"/>
    <w:rsid w:val="00C17C47"/>
    <w:rsid w:val="00C20761"/>
    <w:rsid w:val="00C2076B"/>
    <w:rsid w:val="00C2077D"/>
    <w:rsid w:val="00C21494"/>
    <w:rsid w:val="00C218CD"/>
    <w:rsid w:val="00C21A87"/>
    <w:rsid w:val="00C21CB4"/>
    <w:rsid w:val="00C22148"/>
    <w:rsid w:val="00C225D7"/>
    <w:rsid w:val="00C22688"/>
    <w:rsid w:val="00C229E7"/>
    <w:rsid w:val="00C22E11"/>
    <w:rsid w:val="00C23115"/>
    <w:rsid w:val="00C24402"/>
    <w:rsid w:val="00C24627"/>
    <w:rsid w:val="00C25AB1"/>
    <w:rsid w:val="00C25AD6"/>
    <w:rsid w:val="00C25B0F"/>
    <w:rsid w:val="00C261E0"/>
    <w:rsid w:val="00C26315"/>
    <w:rsid w:val="00C2724C"/>
    <w:rsid w:val="00C27BEE"/>
    <w:rsid w:val="00C27E1B"/>
    <w:rsid w:val="00C305E0"/>
    <w:rsid w:val="00C31238"/>
    <w:rsid w:val="00C3134C"/>
    <w:rsid w:val="00C32149"/>
    <w:rsid w:val="00C32765"/>
    <w:rsid w:val="00C327F8"/>
    <w:rsid w:val="00C32F0E"/>
    <w:rsid w:val="00C332FF"/>
    <w:rsid w:val="00C33FF6"/>
    <w:rsid w:val="00C345E8"/>
    <w:rsid w:val="00C3485C"/>
    <w:rsid w:val="00C350D0"/>
    <w:rsid w:val="00C35A6B"/>
    <w:rsid w:val="00C35D77"/>
    <w:rsid w:val="00C36300"/>
    <w:rsid w:val="00C366E0"/>
    <w:rsid w:val="00C36A4E"/>
    <w:rsid w:val="00C36AE3"/>
    <w:rsid w:val="00C36C22"/>
    <w:rsid w:val="00C37882"/>
    <w:rsid w:val="00C37AE9"/>
    <w:rsid w:val="00C402DE"/>
    <w:rsid w:val="00C4059F"/>
    <w:rsid w:val="00C412E0"/>
    <w:rsid w:val="00C41954"/>
    <w:rsid w:val="00C41BFC"/>
    <w:rsid w:val="00C41C59"/>
    <w:rsid w:val="00C423C7"/>
    <w:rsid w:val="00C42E41"/>
    <w:rsid w:val="00C4322A"/>
    <w:rsid w:val="00C4344D"/>
    <w:rsid w:val="00C43A3E"/>
    <w:rsid w:val="00C43B5A"/>
    <w:rsid w:val="00C441F8"/>
    <w:rsid w:val="00C445F4"/>
    <w:rsid w:val="00C44689"/>
    <w:rsid w:val="00C44E29"/>
    <w:rsid w:val="00C44E8E"/>
    <w:rsid w:val="00C452D4"/>
    <w:rsid w:val="00C45A88"/>
    <w:rsid w:val="00C45DDE"/>
    <w:rsid w:val="00C46524"/>
    <w:rsid w:val="00C465F0"/>
    <w:rsid w:val="00C466F6"/>
    <w:rsid w:val="00C46BEB"/>
    <w:rsid w:val="00C46D58"/>
    <w:rsid w:val="00C470DC"/>
    <w:rsid w:val="00C4771C"/>
    <w:rsid w:val="00C50033"/>
    <w:rsid w:val="00C50A94"/>
    <w:rsid w:val="00C50CE7"/>
    <w:rsid w:val="00C50F41"/>
    <w:rsid w:val="00C5113A"/>
    <w:rsid w:val="00C511FA"/>
    <w:rsid w:val="00C51482"/>
    <w:rsid w:val="00C516FD"/>
    <w:rsid w:val="00C51BBD"/>
    <w:rsid w:val="00C52EEE"/>
    <w:rsid w:val="00C53D7E"/>
    <w:rsid w:val="00C53FE1"/>
    <w:rsid w:val="00C54514"/>
    <w:rsid w:val="00C54584"/>
    <w:rsid w:val="00C5467D"/>
    <w:rsid w:val="00C54972"/>
    <w:rsid w:val="00C551AA"/>
    <w:rsid w:val="00C55275"/>
    <w:rsid w:val="00C553CF"/>
    <w:rsid w:val="00C555F4"/>
    <w:rsid w:val="00C55608"/>
    <w:rsid w:val="00C556BA"/>
    <w:rsid w:val="00C55F27"/>
    <w:rsid w:val="00C56939"/>
    <w:rsid w:val="00C56B4C"/>
    <w:rsid w:val="00C56C7A"/>
    <w:rsid w:val="00C56D18"/>
    <w:rsid w:val="00C6019E"/>
    <w:rsid w:val="00C604F6"/>
    <w:rsid w:val="00C60721"/>
    <w:rsid w:val="00C609D2"/>
    <w:rsid w:val="00C609E8"/>
    <w:rsid w:val="00C61795"/>
    <w:rsid w:val="00C61991"/>
    <w:rsid w:val="00C61F5F"/>
    <w:rsid w:val="00C61FFA"/>
    <w:rsid w:val="00C6218A"/>
    <w:rsid w:val="00C621B9"/>
    <w:rsid w:val="00C62612"/>
    <w:rsid w:val="00C62C4B"/>
    <w:rsid w:val="00C62CAD"/>
    <w:rsid w:val="00C62D3C"/>
    <w:rsid w:val="00C63259"/>
    <w:rsid w:val="00C64013"/>
    <w:rsid w:val="00C640C9"/>
    <w:rsid w:val="00C64396"/>
    <w:rsid w:val="00C64B18"/>
    <w:rsid w:val="00C656F9"/>
    <w:rsid w:val="00C658DA"/>
    <w:rsid w:val="00C6612B"/>
    <w:rsid w:val="00C6670A"/>
    <w:rsid w:val="00C66749"/>
    <w:rsid w:val="00C66BFA"/>
    <w:rsid w:val="00C66C47"/>
    <w:rsid w:val="00C674DD"/>
    <w:rsid w:val="00C67544"/>
    <w:rsid w:val="00C678E2"/>
    <w:rsid w:val="00C678EA"/>
    <w:rsid w:val="00C67B83"/>
    <w:rsid w:val="00C70F34"/>
    <w:rsid w:val="00C710C4"/>
    <w:rsid w:val="00C713C6"/>
    <w:rsid w:val="00C714AA"/>
    <w:rsid w:val="00C7185C"/>
    <w:rsid w:val="00C718C6"/>
    <w:rsid w:val="00C7191A"/>
    <w:rsid w:val="00C722DA"/>
    <w:rsid w:val="00C724A3"/>
    <w:rsid w:val="00C72538"/>
    <w:rsid w:val="00C72882"/>
    <w:rsid w:val="00C73158"/>
    <w:rsid w:val="00C73834"/>
    <w:rsid w:val="00C7457E"/>
    <w:rsid w:val="00C7471A"/>
    <w:rsid w:val="00C74BCF"/>
    <w:rsid w:val="00C75029"/>
    <w:rsid w:val="00C75176"/>
    <w:rsid w:val="00C7584D"/>
    <w:rsid w:val="00C75885"/>
    <w:rsid w:val="00C75C12"/>
    <w:rsid w:val="00C7651B"/>
    <w:rsid w:val="00C76A2E"/>
    <w:rsid w:val="00C77904"/>
    <w:rsid w:val="00C779B2"/>
    <w:rsid w:val="00C81A44"/>
    <w:rsid w:val="00C82027"/>
    <w:rsid w:val="00C82204"/>
    <w:rsid w:val="00C82996"/>
    <w:rsid w:val="00C829C2"/>
    <w:rsid w:val="00C82E57"/>
    <w:rsid w:val="00C82E58"/>
    <w:rsid w:val="00C83101"/>
    <w:rsid w:val="00C8329B"/>
    <w:rsid w:val="00C8396D"/>
    <w:rsid w:val="00C83B18"/>
    <w:rsid w:val="00C84F06"/>
    <w:rsid w:val="00C8558D"/>
    <w:rsid w:val="00C855B6"/>
    <w:rsid w:val="00C8595D"/>
    <w:rsid w:val="00C860E3"/>
    <w:rsid w:val="00C86688"/>
    <w:rsid w:val="00C867EE"/>
    <w:rsid w:val="00C8683F"/>
    <w:rsid w:val="00C86AC2"/>
    <w:rsid w:val="00C86B18"/>
    <w:rsid w:val="00C872BB"/>
    <w:rsid w:val="00C8730C"/>
    <w:rsid w:val="00C8779F"/>
    <w:rsid w:val="00C878A6"/>
    <w:rsid w:val="00C87EE9"/>
    <w:rsid w:val="00C9011A"/>
    <w:rsid w:val="00C90DB9"/>
    <w:rsid w:val="00C910A8"/>
    <w:rsid w:val="00C91360"/>
    <w:rsid w:val="00C91B89"/>
    <w:rsid w:val="00C91BF1"/>
    <w:rsid w:val="00C91DA5"/>
    <w:rsid w:val="00C91FD5"/>
    <w:rsid w:val="00C92271"/>
    <w:rsid w:val="00C9293B"/>
    <w:rsid w:val="00C92C78"/>
    <w:rsid w:val="00C930A9"/>
    <w:rsid w:val="00C931CF"/>
    <w:rsid w:val="00C93644"/>
    <w:rsid w:val="00C93D0C"/>
    <w:rsid w:val="00C9489C"/>
    <w:rsid w:val="00C948A9"/>
    <w:rsid w:val="00C94E2D"/>
    <w:rsid w:val="00C9525B"/>
    <w:rsid w:val="00C9542B"/>
    <w:rsid w:val="00C95656"/>
    <w:rsid w:val="00C95B1E"/>
    <w:rsid w:val="00C95C0D"/>
    <w:rsid w:val="00C95D5D"/>
    <w:rsid w:val="00C96138"/>
    <w:rsid w:val="00C9686C"/>
    <w:rsid w:val="00C96988"/>
    <w:rsid w:val="00C974C7"/>
    <w:rsid w:val="00C97A4F"/>
    <w:rsid w:val="00C97D59"/>
    <w:rsid w:val="00C97E00"/>
    <w:rsid w:val="00C97F1B"/>
    <w:rsid w:val="00CA0902"/>
    <w:rsid w:val="00CA1F23"/>
    <w:rsid w:val="00CA1FBE"/>
    <w:rsid w:val="00CA2199"/>
    <w:rsid w:val="00CA2C9B"/>
    <w:rsid w:val="00CA368C"/>
    <w:rsid w:val="00CA3814"/>
    <w:rsid w:val="00CA3BED"/>
    <w:rsid w:val="00CA4986"/>
    <w:rsid w:val="00CA4DAE"/>
    <w:rsid w:val="00CA5062"/>
    <w:rsid w:val="00CA520C"/>
    <w:rsid w:val="00CA5778"/>
    <w:rsid w:val="00CA5A13"/>
    <w:rsid w:val="00CA5BFA"/>
    <w:rsid w:val="00CA5E32"/>
    <w:rsid w:val="00CA63FF"/>
    <w:rsid w:val="00CA68D7"/>
    <w:rsid w:val="00CA6A67"/>
    <w:rsid w:val="00CA6EC3"/>
    <w:rsid w:val="00CA713C"/>
    <w:rsid w:val="00CA747F"/>
    <w:rsid w:val="00CA76D6"/>
    <w:rsid w:val="00CA7DB9"/>
    <w:rsid w:val="00CA7FE3"/>
    <w:rsid w:val="00CB0239"/>
    <w:rsid w:val="00CB053A"/>
    <w:rsid w:val="00CB0C9D"/>
    <w:rsid w:val="00CB117E"/>
    <w:rsid w:val="00CB11ED"/>
    <w:rsid w:val="00CB1530"/>
    <w:rsid w:val="00CB164C"/>
    <w:rsid w:val="00CB1EFE"/>
    <w:rsid w:val="00CB1F76"/>
    <w:rsid w:val="00CB1FB7"/>
    <w:rsid w:val="00CB261F"/>
    <w:rsid w:val="00CB2D71"/>
    <w:rsid w:val="00CB347C"/>
    <w:rsid w:val="00CB38F8"/>
    <w:rsid w:val="00CB3BE1"/>
    <w:rsid w:val="00CB43F6"/>
    <w:rsid w:val="00CB4493"/>
    <w:rsid w:val="00CB457D"/>
    <w:rsid w:val="00CB4AB1"/>
    <w:rsid w:val="00CB4C69"/>
    <w:rsid w:val="00CB4E79"/>
    <w:rsid w:val="00CB57DA"/>
    <w:rsid w:val="00CB669C"/>
    <w:rsid w:val="00CB6C69"/>
    <w:rsid w:val="00CB6ED1"/>
    <w:rsid w:val="00CB6FE8"/>
    <w:rsid w:val="00CB780C"/>
    <w:rsid w:val="00CB7B78"/>
    <w:rsid w:val="00CB7E17"/>
    <w:rsid w:val="00CC0262"/>
    <w:rsid w:val="00CC03B3"/>
    <w:rsid w:val="00CC0CE6"/>
    <w:rsid w:val="00CC1283"/>
    <w:rsid w:val="00CC17D2"/>
    <w:rsid w:val="00CC19D6"/>
    <w:rsid w:val="00CC303F"/>
    <w:rsid w:val="00CC320A"/>
    <w:rsid w:val="00CC371A"/>
    <w:rsid w:val="00CC3AD4"/>
    <w:rsid w:val="00CC3CC4"/>
    <w:rsid w:val="00CC3F3A"/>
    <w:rsid w:val="00CC43D9"/>
    <w:rsid w:val="00CC474C"/>
    <w:rsid w:val="00CC48F8"/>
    <w:rsid w:val="00CC4C80"/>
    <w:rsid w:val="00CC5674"/>
    <w:rsid w:val="00CC5D30"/>
    <w:rsid w:val="00CC6295"/>
    <w:rsid w:val="00CC63A0"/>
    <w:rsid w:val="00CC6500"/>
    <w:rsid w:val="00CC6771"/>
    <w:rsid w:val="00CC6F4B"/>
    <w:rsid w:val="00CD074C"/>
    <w:rsid w:val="00CD0915"/>
    <w:rsid w:val="00CD0A5E"/>
    <w:rsid w:val="00CD0DE7"/>
    <w:rsid w:val="00CD0EF7"/>
    <w:rsid w:val="00CD1290"/>
    <w:rsid w:val="00CD17F7"/>
    <w:rsid w:val="00CD185E"/>
    <w:rsid w:val="00CD2023"/>
    <w:rsid w:val="00CD243E"/>
    <w:rsid w:val="00CD2466"/>
    <w:rsid w:val="00CD2E16"/>
    <w:rsid w:val="00CD3660"/>
    <w:rsid w:val="00CD3B91"/>
    <w:rsid w:val="00CD4132"/>
    <w:rsid w:val="00CD42E5"/>
    <w:rsid w:val="00CD468C"/>
    <w:rsid w:val="00CD46E6"/>
    <w:rsid w:val="00CD4746"/>
    <w:rsid w:val="00CD47A9"/>
    <w:rsid w:val="00CD4B9B"/>
    <w:rsid w:val="00CD51AF"/>
    <w:rsid w:val="00CD5BED"/>
    <w:rsid w:val="00CD5D82"/>
    <w:rsid w:val="00CD5F29"/>
    <w:rsid w:val="00CD5F35"/>
    <w:rsid w:val="00CD6424"/>
    <w:rsid w:val="00CD652D"/>
    <w:rsid w:val="00CD67C0"/>
    <w:rsid w:val="00CD6A21"/>
    <w:rsid w:val="00CD6BBA"/>
    <w:rsid w:val="00CD6E3B"/>
    <w:rsid w:val="00CD6E79"/>
    <w:rsid w:val="00CD6F48"/>
    <w:rsid w:val="00CD758D"/>
    <w:rsid w:val="00CD76AC"/>
    <w:rsid w:val="00CE04D7"/>
    <w:rsid w:val="00CE0852"/>
    <w:rsid w:val="00CE106B"/>
    <w:rsid w:val="00CE1247"/>
    <w:rsid w:val="00CE1682"/>
    <w:rsid w:val="00CE252E"/>
    <w:rsid w:val="00CE2887"/>
    <w:rsid w:val="00CE352D"/>
    <w:rsid w:val="00CE39A4"/>
    <w:rsid w:val="00CE42C9"/>
    <w:rsid w:val="00CE486E"/>
    <w:rsid w:val="00CE488E"/>
    <w:rsid w:val="00CE53AC"/>
    <w:rsid w:val="00CE6301"/>
    <w:rsid w:val="00CE6C0E"/>
    <w:rsid w:val="00CE72B1"/>
    <w:rsid w:val="00CE72C0"/>
    <w:rsid w:val="00CE7FB8"/>
    <w:rsid w:val="00CF0430"/>
    <w:rsid w:val="00CF0469"/>
    <w:rsid w:val="00CF071F"/>
    <w:rsid w:val="00CF0BF6"/>
    <w:rsid w:val="00CF0D26"/>
    <w:rsid w:val="00CF12D3"/>
    <w:rsid w:val="00CF1427"/>
    <w:rsid w:val="00CF1538"/>
    <w:rsid w:val="00CF1670"/>
    <w:rsid w:val="00CF16C7"/>
    <w:rsid w:val="00CF184A"/>
    <w:rsid w:val="00CF1B3C"/>
    <w:rsid w:val="00CF3746"/>
    <w:rsid w:val="00CF3DE3"/>
    <w:rsid w:val="00CF45A9"/>
    <w:rsid w:val="00CF57E5"/>
    <w:rsid w:val="00CF6663"/>
    <w:rsid w:val="00CF697F"/>
    <w:rsid w:val="00CF6A72"/>
    <w:rsid w:val="00CF7017"/>
    <w:rsid w:val="00CF78B4"/>
    <w:rsid w:val="00CF79CF"/>
    <w:rsid w:val="00CF79EA"/>
    <w:rsid w:val="00CF7B15"/>
    <w:rsid w:val="00D0039D"/>
    <w:rsid w:val="00D00A78"/>
    <w:rsid w:val="00D00DC3"/>
    <w:rsid w:val="00D017A2"/>
    <w:rsid w:val="00D019B5"/>
    <w:rsid w:val="00D024CC"/>
    <w:rsid w:val="00D027DA"/>
    <w:rsid w:val="00D02913"/>
    <w:rsid w:val="00D02B1D"/>
    <w:rsid w:val="00D0326E"/>
    <w:rsid w:val="00D03939"/>
    <w:rsid w:val="00D03AA2"/>
    <w:rsid w:val="00D041AB"/>
    <w:rsid w:val="00D042DD"/>
    <w:rsid w:val="00D049F7"/>
    <w:rsid w:val="00D04AD0"/>
    <w:rsid w:val="00D04D7D"/>
    <w:rsid w:val="00D05072"/>
    <w:rsid w:val="00D05E68"/>
    <w:rsid w:val="00D05FE1"/>
    <w:rsid w:val="00D0632A"/>
    <w:rsid w:val="00D06521"/>
    <w:rsid w:val="00D066C5"/>
    <w:rsid w:val="00D067B7"/>
    <w:rsid w:val="00D06EC5"/>
    <w:rsid w:val="00D07864"/>
    <w:rsid w:val="00D108E5"/>
    <w:rsid w:val="00D10CE5"/>
    <w:rsid w:val="00D10E36"/>
    <w:rsid w:val="00D11049"/>
    <w:rsid w:val="00D115E6"/>
    <w:rsid w:val="00D118EB"/>
    <w:rsid w:val="00D11940"/>
    <w:rsid w:val="00D11E05"/>
    <w:rsid w:val="00D12068"/>
    <w:rsid w:val="00D12249"/>
    <w:rsid w:val="00D12598"/>
    <w:rsid w:val="00D126E9"/>
    <w:rsid w:val="00D12987"/>
    <w:rsid w:val="00D12C07"/>
    <w:rsid w:val="00D12E37"/>
    <w:rsid w:val="00D130A0"/>
    <w:rsid w:val="00D134EA"/>
    <w:rsid w:val="00D13595"/>
    <w:rsid w:val="00D13782"/>
    <w:rsid w:val="00D137D2"/>
    <w:rsid w:val="00D13D53"/>
    <w:rsid w:val="00D140AE"/>
    <w:rsid w:val="00D148B2"/>
    <w:rsid w:val="00D14FFE"/>
    <w:rsid w:val="00D150C1"/>
    <w:rsid w:val="00D15410"/>
    <w:rsid w:val="00D1608C"/>
    <w:rsid w:val="00D164C1"/>
    <w:rsid w:val="00D16576"/>
    <w:rsid w:val="00D165E4"/>
    <w:rsid w:val="00D16C27"/>
    <w:rsid w:val="00D16C28"/>
    <w:rsid w:val="00D16E6F"/>
    <w:rsid w:val="00D172C3"/>
    <w:rsid w:val="00D1739C"/>
    <w:rsid w:val="00D179CF"/>
    <w:rsid w:val="00D20AE1"/>
    <w:rsid w:val="00D210DE"/>
    <w:rsid w:val="00D211C0"/>
    <w:rsid w:val="00D2126C"/>
    <w:rsid w:val="00D216DB"/>
    <w:rsid w:val="00D22187"/>
    <w:rsid w:val="00D2219F"/>
    <w:rsid w:val="00D2220C"/>
    <w:rsid w:val="00D22227"/>
    <w:rsid w:val="00D22443"/>
    <w:rsid w:val="00D23564"/>
    <w:rsid w:val="00D23670"/>
    <w:rsid w:val="00D23672"/>
    <w:rsid w:val="00D238DE"/>
    <w:rsid w:val="00D23BD0"/>
    <w:rsid w:val="00D2411E"/>
    <w:rsid w:val="00D249A6"/>
    <w:rsid w:val="00D24A49"/>
    <w:rsid w:val="00D25165"/>
    <w:rsid w:val="00D2530D"/>
    <w:rsid w:val="00D254B7"/>
    <w:rsid w:val="00D27053"/>
    <w:rsid w:val="00D27201"/>
    <w:rsid w:val="00D2733C"/>
    <w:rsid w:val="00D274D7"/>
    <w:rsid w:val="00D27B94"/>
    <w:rsid w:val="00D27FDC"/>
    <w:rsid w:val="00D302D8"/>
    <w:rsid w:val="00D30422"/>
    <w:rsid w:val="00D3071F"/>
    <w:rsid w:val="00D30744"/>
    <w:rsid w:val="00D310D2"/>
    <w:rsid w:val="00D312A8"/>
    <w:rsid w:val="00D318C5"/>
    <w:rsid w:val="00D31D8E"/>
    <w:rsid w:val="00D31F85"/>
    <w:rsid w:val="00D3258A"/>
    <w:rsid w:val="00D3280B"/>
    <w:rsid w:val="00D33066"/>
    <w:rsid w:val="00D33329"/>
    <w:rsid w:val="00D33F9C"/>
    <w:rsid w:val="00D340B5"/>
    <w:rsid w:val="00D34148"/>
    <w:rsid w:val="00D34372"/>
    <w:rsid w:val="00D34424"/>
    <w:rsid w:val="00D34CFA"/>
    <w:rsid w:val="00D350CF"/>
    <w:rsid w:val="00D35A03"/>
    <w:rsid w:val="00D365EA"/>
    <w:rsid w:val="00D36650"/>
    <w:rsid w:val="00D36726"/>
    <w:rsid w:val="00D37CD1"/>
    <w:rsid w:val="00D37D65"/>
    <w:rsid w:val="00D40288"/>
    <w:rsid w:val="00D41357"/>
    <w:rsid w:val="00D4137D"/>
    <w:rsid w:val="00D42066"/>
    <w:rsid w:val="00D42260"/>
    <w:rsid w:val="00D423CC"/>
    <w:rsid w:val="00D423E1"/>
    <w:rsid w:val="00D426FE"/>
    <w:rsid w:val="00D427BE"/>
    <w:rsid w:val="00D4287F"/>
    <w:rsid w:val="00D43485"/>
    <w:rsid w:val="00D437A0"/>
    <w:rsid w:val="00D43914"/>
    <w:rsid w:val="00D43B1B"/>
    <w:rsid w:val="00D43B82"/>
    <w:rsid w:val="00D43BF8"/>
    <w:rsid w:val="00D43D11"/>
    <w:rsid w:val="00D444FA"/>
    <w:rsid w:val="00D44881"/>
    <w:rsid w:val="00D44B59"/>
    <w:rsid w:val="00D4520B"/>
    <w:rsid w:val="00D456C4"/>
    <w:rsid w:val="00D458AB"/>
    <w:rsid w:val="00D45A4C"/>
    <w:rsid w:val="00D45ACC"/>
    <w:rsid w:val="00D45C2D"/>
    <w:rsid w:val="00D45F29"/>
    <w:rsid w:val="00D461C0"/>
    <w:rsid w:val="00D463B5"/>
    <w:rsid w:val="00D466B9"/>
    <w:rsid w:val="00D46FCE"/>
    <w:rsid w:val="00D47120"/>
    <w:rsid w:val="00D478F5"/>
    <w:rsid w:val="00D47B21"/>
    <w:rsid w:val="00D47FED"/>
    <w:rsid w:val="00D50248"/>
    <w:rsid w:val="00D504DD"/>
    <w:rsid w:val="00D5071E"/>
    <w:rsid w:val="00D510A7"/>
    <w:rsid w:val="00D511E6"/>
    <w:rsid w:val="00D51A24"/>
    <w:rsid w:val="00D51B79"/>
    <w:rsid w:val="00D523E7"/>
    <w:rsid w:val="00D5244B"/>
    <w:rsid w:val="00D52AED"/>
    <w:rsid w:val="00D52B44"/>
    <w:rsid w:val="00D52CCB"/>
    <w:rsid w:val="00D52EFF"/>
    <w:rsid w:val="00D5336E"/>
    <w:rsid w:val="00D53502"/>
    <w:rsid w:val="00D53B6F"/>
    <w:rsid w:val="00D53FDE"/>
    <w:rsid w:val="00D546C0"/>
    <w:rsid w:val="00D55704"/>
    <w:rsid w:val="00D55D80"/>
    <w:rsid w:val="00D56074"/>
    <w:rsid w:val="00D56365"/>
    <w:rsid w:val="00D5665E"/>
    <w:rsid w:val="00D56A06"/>
    <w:rsid w:val="00D56AD2"/>
    <w:rsid w:val="00D56B56"/>
    <w:rsid w:val="00D57000"/>
    <w:rsid w:val="00D57492"/>
    <w:rsid w:val="00D57783"/>
    <w:rsid w:val="00D57D96"/>
    <w:rsid w:val="00D57F2E"/>
    <w:rsid w:val="00D6001A"/>
    <w:rsid w:val="00D60354"/>
    <w:rsid w:val="00D60432"/>
    <w:rsid w:val="00D6048C"/>
    <w:rsid w:val="00D60716"/>
    <w:rsid w:val="00D609AB"/>
    <w:rsid w:val="00D60FBC"/>
    <w:rsid w:val="00D61B31"/>
    <w:rsid w:val="00D62008"/>
    <w:rsid w:val="00D62130"/>
    <w:rsid w:val="00D625DA"/>
    <w:rsid w:val="00D6295D"/>
    <w:rsid w:val="00D62F96"/>
    <w:rsid w:val="00D63B31"/>
    <w:rsid w:val="00D63FA8"/>
    <w:rsid w:val="00D642CA"/>
    <w:rsid w:val="00D649F7"/>
    <w:rsid w:val="00D64A4F"/>
    <w:rsid w:val="00D64B62"/>
    <w:rsid w:val="00D651C1"/>
    <w:rsid w:val="00D6549E"/>
    <w:rsid w:val="00D65E6A"/>
    <w:rsid w:val="00D6653E"/>
    <w:rsid w:val="00D66713"/>
    <w:rsid w:val="00D6674F"/>
    <w:rsid w:val="00D66BC0"/>
    <w:rsid w:val="00D66F71"/>
    <w:rsid w:val="00D671CD"/>
    <w:rsid w:val="00D67280"/>
    <w:rsid w:val="00D67608"/>
    <w:rsid w:val="00D67BDA"/>
    <w:rsid w:val="00D70007"/>
    <w:rsid w:val="00D70547"/>
    <w:rsid w:val="00D7123D"/>
    <w:rsid w:val="00D71752"/>
    <w:rsid w:val="00D71D77"/>
    <w:rsid w:val="00D72556"/>
    <w:rsid w:val="00D72B60"/>
    <w:rsid w:val="00D733F6"/>
    <w:rsid w:val="00D7351E"/>
    <w:rsid w:val="00D73C47"/>
    <w:rsid w:val="00D741F9"/>
    <w:rsid w:val="00D7467B"/>
    <w:rsid w:val="00D748BE"/>
    <w:rsid w:val="00D748DB"/>
    <w:rsid w:val="00D74927"/>
    <w:rsid w:val="00D74A3B"/>
    <w:rsid w:val="00D74A45"/>
    <w:rsid w:val="00D74C0E"/>
    <w:rsid w:val="00D74D1D"/>
    <w:rsid w:val="00D75227"/>
    <w:rsid w:val="00D75656"/>
    <w:rsid w:val="00D75ADA"/>
    <w:rsid w:val="00D75EF3"/>
    <w:rsid w:val="00D7697D"/>
    <w:rsid w:val="00D7724F"/>
    <w:rsid w:val="00D772CD"/>
    <w:rsid w:val="00D77760"/>
    <w:rsid w:val="00D77A0F"/>
    <w:rsid w:val="00D8005A"/>
    <w:rsid w:val="00D80076"/>
    <w:rsid w:val="00D80219"/>
    <w:rsid w:val="00D8064F"/>
    <w:rsid w:val="00D80DE6"/>
    <w:rsid w:val="00D818DD"/>
    <w:rsid w:val="00D81955"/>
    <w:rsid w:val="00D81996"/>
    <w:rsid w:val="00D823F2"/>
    <w:rsid w:val="00D82CEB"/>
    <w:rsid w:val="00D82EBB"/>
    <w:rsid w:val="00D83C95"/>
    <w:rsid w:val="00D84538"/>
    <w:rsid w:val="00D84B6D"/>
    <w:rsid w:val="00D84BCA"/>
    <w:rsid w:val="00D84E20"/>
    <w:rsid w:val="00D8540E"/>
    <w:rsid w:val="00D85893"/>
    <w:rsid w:val="00D859BD"/>
    <w:rsid w:val="00D85BB6"/>
    <w:rsid w:val="00D85FB5"/>
    <w:rsid w:val="00D8626B"/>
    <w:rsid w:val="00D8647F"/>
    <w:rsid w:val="00D865AB"/>
    <w:rsid w:val="00D86DF3"/>
    <w:rsid w:val="00D86ED4"/>
    <w:rsid w:val="00D870C8"/>
    <w:rsid w:val="00D902C0"/>
    <w:rsid w:val="00D9030A"/>
    <w:rsid w:val="00D90CCB"/>
    <w:rsid w:val="00D90DCE"/>
    <w:rsid w:val="00D90EB4"/>
    <w:rsid w:val="00D9138F"/>
    <w:rsid w:val="00D92382"/>
    <w:rsid w:val="00D92766"/>
    <w:rsid w:val="00D92E76"/>
    <w:rsid w:val="00D93331"/>
    <w:rsid w:val="00D93B6C"/>
    <w:rsid w:val="00D9454F"/>
    <w:rsid w:val="00D94635"/>
    <w:rsid w:val="00D9489B"/>
    <w:rsid w:val="00D951E7"/>
    <w:rsid w:val="00D9551D"/>
    <w:rsid w:val="00D95609"/>
    <w:rsid w:val="00D95F02"/>
    <w:rsid w:val="00D95FE6"/>
    <w:rsid w:val="00D96015"/>
    <w:rsid w:val="00D9644B"/>
    <w:rsid w:val="00D967C9"/>
    <w:rsid w:val="00D96C51"/>
    <w:rsid w:val="00D97AF2"/>
    <w:rsid w:val="00D97C7E"/>
    <w:rsid w:val="00D97D0C"/>
    <w:rsid w:val="00D97FF1"/>
    <w:rsid w:val="00DA0351"/>
    <w:rsid w:val="00DA037C"/>
    <w:rsid w:val="00DA0502"/>
    <w:rsid w:val="00DA0938"/>
    <w:rsid w:val="00DA0A2C"/>
    <w:rsid w:val="00DA0EED"/>
    <w:rsid w:val="00DA1298"/>
    <w:rsid w:val="00DA198A"/>
    <w:rsid w:val="00DA1BA4"/>
    <w:rsid w:val="00DA2124"/>
    <w:rsid w:val="00DA2135"/>
    <w:rsid w:val="00DA2988"/>
    <w:rsid w:val="00DA3843"/>
    <w:rsid w:val="00DA3BD7"/>
    <w:rsid w:val="00DA3C0D"/>
    <w:rsid w:val="00DA4137"/>
    <w:rsid w:val="00DA42DC"/>
    <w:rsid w:val="00DA4362"/>
    <w:rsid w:val="00DA4650"/>
    <w:rsid w:val="00DA46E5"/>
    <w:rsid w:val="00DA489E"/>
    <w:rsid w:val="00DA4A04"/>
    <w:rsid w:val="00DA4B52"/>
    <w:rsid w:val="00DA4C1D"/>
    <w:rsid w:val="00DA51A0"/>
    <w:rsid w:val="00DA52C3"/>
    <w:rsid w:val="00DA5DFE"/>
    <w:rsid w:val="00DA6085"/>
    <w:rsid w:val="00DA610D"/>
    <w:rsid w:val="00DA61B3"/>
    <w:rsid w:val="00DA622C"/>
    <w:rsid w:val="00DA6350"/>
    <w:rsid w:val="00DA68FF"/>
    <w:rsid w:val="00DA6AC7"/>
    <w:rsid w:val="00DA7005"/>
    <w:rsid w:val="00DA72AC"/>
    <w:rsid w:val="00DA75A8"/>
    <w:rsid w:val="00DB036C"/>
    <w:rsid w:val="00DB0B32"/>
    <w:rsid w:val="00DB0F1C"/>
    <w:rsid w:val="00DB147E"/>
    <w:rsid w:val="00DB1A28"/>
    <w:rsid w:val="00DB2032"/>
    <w:rsid w:val="00DB2C9F"/>
    <w:rsid w:val="00DB2F44"/>
    <w:rsid w:val="00DB4343"/>
    <w:rsid w:val="00DB44D2"/>
    <w:rsid w:val="00DB4D47"/>
    <w:rsid w:val="00DB4DA5"/>
    <w:rsid w:val="00DB4DD3"/>
    <w:rsid w:val="00DB4F50"/>
    <w:rsid w:val="00DB50F1"/>
    <w:rsid w:val="00DB514D"/>
    <w:rsid w:val="00DB55DE"/>
    <w:rsid w:val="00DB6474"/>
    <w:rsid w:val="00DB68C3"/>
    <w:rsid w:val="00DB6ABF"/>
    <w:rsid w:val="00DB6EA9"/>
    <w:rsid w:val="00DB6EB0"/>
    <w:rsid w:val="00DB7428"/>
    <w:rsid w:val="00DB7771"/>
    <w:rsid w:val="00DB7A49"/>
    <w:rsid w:val="00DB7B55"/>
    <w:rsid w:val="00DB7D6F"/>
    <w:rsid w:val="00DC0191"/>
    <w:rsid w:val="00DC04D3"/>
    <w:rsid w:val="00DC0502"/>
    <w:rsid w:val="00DC05BA"/>
    <w:rsid w:val="00DC0DC2"/>
    <w:rsid w:val="00DC1675"/>
    <w:rsid w:val="00DC1869"/>
    <w:rsid w:val="00DC1C05"/>
    <w:rsid w:val="00DC2690"/>
    <w:rsid w:val="00DC2994"/>
    <w:rsid w:val="00DC2DA4"/>
    <w:rsid w:val="00DC3313"/>
    <w:rsid w:val="00DC3345"/>
    <w:rsid w:val="00DC3F58"/>
    <w:rsid w:val="00DC46D7"/>
    <w:rsid w:val="00DC4B9E"/>
    <w:rsid w:val="00DC5018"/>
    <w:rsid w:val="00DC515E"/>
    <w:rsid w:val="00DC5295"/>
    <w:rsid w:val="00DC614D"/>
    <w:rsid w:val="00DC6153"/>
    <w:rsid w:val="00DC61A9"/>
    <w:rsid w:val="00DC7329"/>
    <w:rsid w:val="00DC7966"/>
    <w:rsid w:val="00DC79F7"/>
    <w:rsid w:val="00DC7A1A"/>
    <w:rsid w:val="00DC7F04"/>
    <w:rsid w:val="00DD0444"/>
    <w:rsid w:val="00DD145C"/>
    <w:rsid w:val="00DD1611"/>
    <w:rsid w:val="00DD181B"/>
    <w:rsid w:val="00DD1C72"/>
    <w:rsid w:val="00DD2BA5"/>
    <w:rsid w:val="00DD3044"/>
    <w:rsid w:val="00DD3367"/>
    <w:rsid w:val="00DD336E"/>
    <w:rsid w:val="00DD373C"/>
    <w:rsid w:val="00DD378E"/>
    <w:rsid w:val="00DD38BA"/>
    <w:rsid w:val="00DD3967"/>
    <w:rsid w:val="00DD3CDD"/>
    <w:rsid w:val="00DD3D1E"/>
    <w:rsid w:val="00DD412F"/>
    <w:rsid w:val="00DD4931"/>
    <w:rsid w:val="00DD4977"/>
    <w:rsid w:val="00DD4F6A"/>
    <w:rsid w:val="00DD5333"/>
    <w:rsid w:val="00DD541B"/>
    <w:rsid w:val="00DD5855"/>
    <w:rsid w:val="00DD5A28"/>
    <w:rsid w:val="00DD6628"/>
    <w:rsid w:val="00DD68AF"/>
    <w:rsid w:val="00DD6CDF"/>
    <w:rsid w:val="00DD7159"/>
    <w:rsid w:val="00DD7265"/>
    <w:rsid w:val="00DD79E1"/>
    <w:rsid w:val="00DD7B5B"/>
    <w:rsid w:val="00DE077A"/>
    <w:rsid w:val="00DE0E38"/>
    <w:rsid w:val="00DE1121"/>
    <w:rsid w:val="00DE1285"/>
    <w:rsid w:val="00DE140F"/>
    <w:rsid w:val="00DE1525"/>
    <w:rsid w:val="00DE1E99"/>
    <w:rsid w:val="00DE1EAB"/>
    <w:rsid w:val="00DE1EFC"/>
    <w:rsid w:val="00DE1F88"/>
    <w:rsid w:val="00DE21FB"/>
    <w:rsid w:val="00DE26A9"/>
    <w:rsid w:val="00DE2F17"/>
    <w:rsid w:val="00DE32DA"/>
    <w:rsid w:val="00DE33AB"/>
    <w:rsid w:val="00DE4081"/>
    <w:rsid w:val="00DE412A"/>
    <w:rsid w:val="00DE4E61"/>
    <w:rsid w:val="00DE4FD3"/>
    <w:rsid w:val="00DE5078"/>
    <w:rsid w:val="00DE5139"/>
    <w:rsid w:val="00DE569F"/>
    <w:rsid w:val="00DE5F97"/>
    <w:rsid w:val="00DE65F2"/>
    <w:rsid w:val="00DE70B2"/>
    <w:rsid w:val="00DE7311"/>
    <w:rsid w:val="00DE7C91"/>
    <w:rsid w:val="00DF05D9"/>
    <w:rsid w:val="00DF0F85"/>
    <w:rsid w:val="00DF1597"/>
    <w:rsid w:val="00DF185A"/>
    <w:rsid w:val="00DF1E1E"/>
    <w:rsid w:val="00DF2563"/>
    <w:rsid w:val="00DF2B08"/>
    <w:rsid w:val="00DF2CE2"/>
    <w:rsid w:val="00DF2DB3"/>
    <w:rsid w:val="00DF352D"/>
    <w:rsid w:val="00DF39B4"/>
    <w:rsid w:val="00DF3BCE"/>
    <w:rsid w:val="00DF3F9B"/>
    <w:rsid w:val="00DF42B1"/>
    <w:rsid w:val="00DF468F"/>
    <w:rsid w:val="00DF4AC9"/>
    <w:rsid w:val="00DF4DD5"/>
    <w:rsid w:val="00DF51AB"/>
    <w:rsid w:val="00DF52C7"/>
    <w:rsid w:val="00DF55DC"/>
    <w:rsid w:val="00DF5CB0"/>
    <w:rsid w:val="00DF6319"/>
    <w:rsid w:val="00DF68C8"/>
    <w:rsid w:val="00DF6E65"/>
    <w:rsid w:val="00DF785F"/>
    <w:rsid w:val="00DF7CB3"/>
    <w:rsid w:val="00E00222"/>
    <w:rsid w:val="00E00DAA"/>
    <w:rsid w:val="00E0101B"/>
    <w:rsid w:val="00E0288E"/>
    <w:rsid w:val="00E02CD8"/>
    <w:rsid w:val="00E03076"/>
    <w:rsid w:val="00E032AB"/>
    <w:rsid w:val="00E0351E"/>
    <w:rsid w:val="00E03E3D"/>
    <w:rsid w:val="00E03E56"/>
    <w:rsid w:val="00E044A5"/>
    <w:rsid w:val="00E053E2"/>
    <w:rsid w:val="00E05BD9"/>
    <w:rsid w:val="00E05CB6"/>
    <w:rsid w:val="00E05E4C"/>
    <w:rsid w:val="00E05F4A"/>
    <w:rsid w:val="00E06879"/>
    <w:rsid w:val="00E06DC3"/>
    <w:rsid w:val="00E06FF3"/>
    <w:rsid w:val="00E07261"/>
    <w:rsid w:val="00E07E59"/>
    <w:rsid w:val="00E10DFA"/>
    <w:rsid w:val="00E10FEB"/>
    <w:rsid w:val="00E11159"/>
    <w:rsid w:val="00E11407"/>
    <w:rsid w:val="00E11A61"/>
    <w:rsid w:val="00E12092"/>
    <w:rsid w:val="00E120EC"/>
    <w:rsid w:val="00E12949"/>
    <w:rsid w:val="00E12BC6"/>
    <w:rsid w:val="00E1357F"/>
    <w:rsid w:val="00E138FB"/>
    <w:rsid w:val="00E14862"/>
    <w:rsid w:val="00E14CB4"/>
    <w:rsid w:val="00E14D97"/>
    <w:rsid w:val="00E14E97"/>
    <w:rsid w:val="00E14ED4"/>
    <w:rsid w:val="00E1610B"/>
    <w:rsid w:val="00E16E77"/>
    <w:rsid w:val="00E16EE7"/>
    <w:rsid w:val="00E16FCA"/>
    <w:rsid w:val="00E207CC"/>
    <w:rsid w:val="00E20851"/>
    <w:rsid w:val="00E20A68"/>
    <w:rsid w:val="00E20A8E"/>
    <w:rsid w:val="00E2141F"/>
    <w:rsid w:val="00E217E7"/>
    <w:rsid w:val="00E218B8"/>
    <w:rsid w:val="00E21A6C"/>
    <w:rsid w:val="00E22E30"/>
    <w:rsid w:val="00E22F02"/>
    <w:rsid w:val="00E23598"/>
    <w:rsid w:val="00E238BB"/>
    <w:rsid w:val="00E249C2"/>
    <w:rsid w:val="00E24D83"/>
    <w:rsid w:val="00E24F53"/>
    <w:rsid w:val="00E2515F"/>
    <w:rsid w:val="00E25D5A"/>
    <w:rsid w:val="00E25D7E"/>
    <w:rsid w:val="00E262F0"/>
    <w:rsid w:val="00E2683B"/>
    <w:rsid w:val="00E269E2"/>
    <w:rsid w:val="00E26F12"/>
    <w:rsid w:val="00E27004"/>
    <w:rsid w:val="00E273BE"/>
    <w:rsid w:val="00E274F9"/>
    <w:rsid w:val="00E278D4"/>
    <w:rsid w:val="00E27B71"/>
    <w:rsid w:val="00E27DE3"/>
    <w:rsid w:val="00E3001D"/>
    <w:rsid w:val="00E30414"/>
    <w:rsid w:val="00E305EA"/>
    <w:rsid w:val="00E3103D"/>
    <w:rsid w:val="00E31799"/>
    <w:rsid w:val="00E31A5A"/>
    <w:rsid w:val="00E31DD6"/>
    <w:rsid w:val="00E320FF"/>
    <w:rsid w:val="00E3238E"/>
    <w:rsid w:val="00E32599"/>
    <w:rsid w:val="00E32D3F"/>
    <w:rsid w:val="00E32F57"/>
    <w:rsid w:val="00E33275"/>
    <w:rsid w:val="00E3338F"/>
    <w:rsid w:val="00E339B5"/>
    <w:rsid w:val="00E33AAB"/>
    <w:rsid w:val="00E33B3E"/>
    <w:rsid w:val="00E33D94"/>
    <w:rsid w:val="00E33DE2"/>
    <w:rsid w:val="00E34AA3"/>
    <w:rsid w:val="00E34B5E"/>
    <w:rsid w:val="00E34C73"/>
    <w:rsid w:val="00E3533B"/>
    <w:rsid w:val="00E35552"/>
    <w:rsid w:val="00E36235"/>
    <w:rsid w:val="00E36280"/>
    <w:rsid w:val="00E3651A"/>
    <w:rsid w:val="00E36633"/>
    <w:rsid w:val="00E36783"/>
    <w:rsid w:val="00E36AFE"/>
    <w:rsid w:val="00E3702A"/>
    <w:rsid w:val="00E371B4"/>
    <w:rsid w:val="00E37290"/>
    <w:rsid w:val="00E37363"/>
    <w:rsid w:val="00E3744A"/>
    <w:rsid w:val="00E374FE"/>
    <w:rsid w:val="00E37D8C"/>
    <w:rsid w:val="00E402CD"/>
    <w:rsid w:val="00E415ED"/>
    <w:rsid w:val="00E41B76"/>
    <w:rsid w:val="00E41C5B"/>
    <w:rsid w:val="00E41D53"/>
    <w:rsid w:val="00E42004"/>
    <w:rsid w:val="00E42367"/>
    <w:rsid w:val="00E43243"/>
    <w:rsid w:val="00E43817"/>
    <w:rsid w:val="00E4394C"/>
    <w:rsid w:val="00E43B46"/>
    <w:rsid w:val="00E43C31"/>
    <w:rsid w:val="00E44417"/>
    <w:rsid w:val="00E44672"/>
    <w:rsid w:val="00E44988"/>
    <w:rsid w:val="00E44B2B"/>
    <w:rsid w:val="00E45470"/>
    <w:rsid w:val="00E4587E"/>
    <w:rsid w:val="00E46219"/>
    <w:rsid w:val="00E46A1A"/>
    <w:rsid w:val="00E46F58"/>
    <w:rsid w:val="00E46FAE"/>
    <w:rsid w:val="00E47186"/>
    <w:rsid w:val="00E4799C"/>
    <w:rsid w:val="00E47A23"/>
    <w:rsid w:val="00E47F51"/>
    <w:rsid w:val="00E501E1"/>
    <w:rsid w:val="00E50A29"/>
    <w:rsid w:val="00E50D30"/>
    <w:rsid w:val="00E50DF4"/>
    <w:rsid w:val="00E511F2"/>
    <w:rsid w:val="00E517C6"/>
    <w:rsid w:val="00E51E29"/>
    <w:rsid w:val="00E51E4E"/>
    <w:rsid w:val="00E5209E"/>
    <w:rsid w:val="00E521E8"/>
    <w:rsid w:val="00E52210"/>
    <w:rsid w:val="00E525C3"/>
    <w:rsid w:val="00E526FD"/>
    <w:rsid w:val="00E52A58"/>
    <w:rsid w:val="00E547C3"/>
    <w:rsid w:val="00E549C6"/>
    <w:rsid w:val="00E54EC3"/>
    <w:rsid w:val="00E54F57"/>
    <w:rsid w:val="00E55193"/>
    <w:rsid w:val="00E552A8"/>
    <w:rsid w:val="00E555D1"/>
    <w:rsid w:val="00E55AAB"/>
    <w:rsid w:val="00E56471"/>
    <w:rsid w:val="00E5699E"/>
    <w:rsid w:val="00E56B51"/>
    <w:rsid w:val="00E56D9A"/>
    <w:rsid w:val="00E56EBD"/>
    <w:rsid w:val="00E57177"/>
    <w:rsid w:val="00E57381"/>
    <w:rsid w:val="00E57695"/>
    <w:rsid w:val="00E57C56"/>
    <w:rsid w:val="00E6024C"/>
    <w:rsid w:val="00E603C7"/>
    <w:rsid w:val="00E60E88"/>
    <w:rsid w:val="00E60F08"/>
    <w:rsid w:val="00E61806"/>
    <w:rsid w:val="00E6188D"/>
    <w:rsid w:val="00E61929"/>
    <w:rsid w:val="00E61A0C"/>
    <w:rsid w:val="00E61DD1"/>
    <w:rsid w:val="00E637F2"/>
    <w:rsid w:val="00E637FA"/>
    <w:rsid w:val="00E6385F"/>
    <w:rsid w:val="00E6386F"/>
    <w:rsid w:val="00E6388E"/>
    <w:rsid w:val="00E63E56"/>
    <w:rsid w:val="00E63F9B"/>
    <w:rsid w:val="00E641D4"/>
    <w:rsid w:val="00E6492E"/>
    <w:rsid w:val="00E649DE"/>
    <w:rsid w:val="00E65C1C"/>
    <w:rsid w:val="00E6643D"/>
    <w:rsid w:val="00E6691C"/>
    <w:rsid w:val="00E66BE2"/>
    <w:rsid w:val="00E66C38"/>
    <w:rsid w:val="00E66C69"/>
    <w:rsid w:val="00E66D23"/>
    <w:rsid w:val="00E66D6B"/>
    <w:rsid w:val="00E67354"/>
    <w:rsid w:val="00E67744"/>
    <w:rsid w:val="00E6788A"/>
    <w:rsid w:val="00E701B2"/>
    <w:rsid w:val="00E71115"/>
    <w:rsid w:val="00E716D9"/>
    <w:rsid w:val="00E71971"/>
    <w:rsid w:val="00E71CA1"/>
    <w:rsid w:val="00E71F4A"/>
    <w:rsid w:val="00E7285E"/>
    <w:rsid w:val="00E72928"/>
    <w:rsid w:val="00E72B1D"/>
    <w:rsid w:val="00E72C8C"/>
    <w:rsid w:val="00E72EC0"/>
    <w:rsid w:val="00E734FA"/>
    <w:rsid w:val="00E73637"/>
    <w:rsid w:val="00E73A1D"/>
    <w:rsid w:val="00E73CFD"/>
    <w:rsid w:val="00E74504"/>
    <w:rsid w:val="00E749FE"/>
    <w:rsid w:val="00E74E36"/>
    <w:rsid w:val="00E74EB2"/>
    <w:rsid w:val="00E75234"/>
    <w:rsid w:val="00E752EC"/>
    <w:rsid w:val="00E7579E"/>
    <w:rsid w:val="00E75AB1"/>
    <w:rsid w:val="00E75F2A"/>
    <w:rsid w:val="00E7712C"/>
    <w:rsid w:val="00E77E95"/>
    <w:rsid w:val="00E8001C"/>
    <w:rsid w:val="00E80D4B"/>
    <w:rsid w:val="00E80E10"/>
    <w:rsid w:val="00E80E1C"/>
    <w:rsid w:val="00E80E52"/>
    <w:rsid w:val="00E80FE9"/>
    <w:rsid w:val="00E817AE"/>
    <w:rsid w:val="00E8240A"/>
    <w:rsid w:val="00E824C8"/>
    <w:rsid w:val="00E82CE2"/>
    <w:rsid w:val="00E82CEA"/>
    <w:rsid w:val="00E82D60"/>
    <w:rsid w:val="00E82EF5"/>
    <w:rsid w:val="00E836F5"/>
    <w:rsid w:val="00E848D4"/>
    <w:rsid w:val="00E85294"/>
    <w:rsid w:val="00E85B51"/>
    <w:rsid w:val="00E86203"/>
    <w:rsid w:val="00E8638A"/>
    <w:rsid w:val="00E866DB"/>
    <w:rsid w:val="00E86A7C"/>
    <w:rsid w:val="00E86CB1"/>
    <w:rsid w:val="00E86DB6"/>
    <w:rsid w:val="00E86E09"/>
    <w:rsid w:val="00E87243"/>
    <w:rsid w:val="00E87662"/>
    <w:rsid w:val="00E877AA"/>
    <w:rsid w:val="00E877D9"/>
    <w:rsid w:val="00E879FD"/>
    <w:rsid w:val="00E87D48"/>
    <w:rsid w:val="00E902B3"/>
    <w:rsid w:val="00E90649"/>
    <w:rsid w:val="00E907DC"/>
    <w:rsid w:val="00E90825"/>
    <w:rsid w:val="00E90DF1"/>
    <w:rsid w:val="00E91970"/>
    <w:rsid w:val="00E9227A"/>
    <w:rsid w:val="00E93D82"/>
    <w:rsid w:val="00E94C58"/>
    <w:rsid w:val="00E9506F"/>
    <w:rsid w:val="00E950F5"/>
    <w:rsid w:val="00E955E3"/>
    <w:rsid w:val="00E9571C"/>
    <w:rsid w:val="00E9575C"/>
    <w:rsid w:val="00E9640B"/>
    <w:rsid w:val="00E96974"/>
    <w:rsid w:val="00E96B02"/>
    <w:rsid w:val="00E96B58"/>
    <w:rsid w:val="00E96BA5"/>
    <w:rsid w:val="00E96CA7"/>
    <w:rsid w:val="00E970D8"/>
    <w:rsid w:val="00E972BB"/>
    <w:rsid w:val="00E978F0"/>
    <w:rsid w:val="00E97A6E"/>
    <w:rsid w:val="00E97FDD"/>
    <w:rsid w:val="00EA010B"/>
    <w:rsid w:val="00EA060A"/>
    <w:rsid w:val="00EA0633"/>
    <w:rsid w:val="00EA0C6A"/>
    <w:rsid w:val="00EA160D"/>
    <w:rsid w:val="00EA1E0C"/>
    <w:rsid w:val="00EA2358"/>
    <w:rsid w:val="00EA23A5"/>
    <w:rsid w:val="00EA2526"/>
    <w:rsid w:val="00EA36B7"/>
    <w:rsid w:val="00EA3829"/>
    <w:rsid w:val="00EA3F16"/>
    <w:rsid w:val="00EA3FF6"/>
    <w:rsid w:val="00EA4043"/>
    <w:rsid w:val="00EA4204"/>
    <w:rsid w:val="00EA42DB"/>
    <w:rsid w:val="00EA4568"/>
    <w:rsid w:val="00EA46DB"/>
    <w:rsid w:val="00EA4829"/>
    <w:rsid w:val="00EA48AD"/>
    <w:rsid w:val="00EA4FE3"/>
    <w:rsid w:val="00EA55B6"/>
    <w:rsid w:val="00EA63C8"/>
    <w:rsid w:val="00EA68BF"/>
    <w:rsid w:val="00EA6A25"/>
    <w:rsid w:val="00EA7078"/>
    <w:rsid w:val="00EA75EB"/>
    <w:rsid w:val="00EA7601"/>
    <w:rsid w:val="00EA7649"/>
    <w:rsid w:val="00EA7CB2"/>
    <w:rsid w:val="00EB0658"/>
    <w:rsid w:val="00EB0928"/>
    <w:rsid w:val="00EB0A58"/>
    <w:rsid w:val="00EB19FF"/>
    <w:rsid w:val="00EB1BD9"/>
    <w:rsid w:val="00EB2870"/>
    <w:rsid w:val="00EB2951"/>
    <w:rsid w:val="00EB2999"/>
    <w:rsid w:val="00EB2D43"/>
    <w:rsid w:val="00EB2FFC"/>
    <w:rsid w:val="00EB35A6"/>
    <w:rsid w:val="00EB3AE3"/>
    <w:rsid w:val="00EB3F2B"/>
    <w:rsid w:val="00EB43DB"/>
    <w:rsid w:val="00EB4561"/>
    <w:rsid w:val="00EB45E4"/>
    <w:rsid w:val="00EB4951"/>
    <w:rsid w:val="00EB5476"/>
    <w:rsid w:val="00EB55EA"/>
    <w:rsid w:val="00EB5D7A"/>
    <w:rsid w:val="00EB5FF7"/>
    <w:rsid w:val="00EB6204"/>
    <w:rsid w:val="00EB6540"/>
    <w:rsid w:val="00EB6715"/>
    <w:rsid w:val="00EB6833"/>
    <w:rsid w:val="00EB692D"/>
    <w:rsid w:val="00EB6D9B"/>
    <w:rsid w:val="00EB6E08"/>
    <w:rsid w:val="00EB6F35"/>
    <w:rsid w:val="00EB6F64"/>
    <w:rsid w:val="00EB7123"/>
    <w:rsid w:val="00EB7902"/>
    <w:rsid w:val="00EB7D3B"/>
    <w:rsid w:val="00EB7EA1"/>
    <w:rsid w:val="00EC00C7"/>
    <w:rsid w:val="00EC026D"/>
    <w:rsid w:val="00EC12AF"/>
    <w:rsid w:val="00EC1372"/>
    <w:rsid w:val="00EC15C8"/>
    <w:rsid w:val="00EC1904"/>
    <w:rsid w:val="00EC2471"/>
    <w:rsid w:val="00EC2957"/>
    <w:rsid w:val="00EC2F8D"/>
    <w:rsid w:val="00EC3AA9"/>
    <w:rsid w:val="00EC455D"/>
    <w:rsid w:val="00EC4F7A"/>
    <w:rsid w:val="00EC50AA"/>
    <w:rsid w:val="00EC543D"/>
    <w:rsid w:val="00EC54CF"/>
    <w:rsid w:val="00EC5751"/>
    <w:rsid w:val="00EC58FC"/>
    <w:rsid w:val="00EC59B1"/>
    <w:rsid w:val="00EC610B"/>
    <w:rsid w:val="00EC671C"/>
    <w:rsid w:val="00EC6837"/>
    <w:rsid w:val="00EC68A9"/>
    <w:rsid w:val="00EC6B0D"/>
    <w:rsid w:val="00EC75AF"/>
    <w:rsid w:val="00EC765B"/>
    <w:rsid w:val="00EC7A22"/>
    <w:rsid w:val="00EC7F62"/>
    <w:rsid w:val="00ED0197"/>
    <w:rsid w:val="00ED1163"/>
    <w:rsid w:val="00ED14E2"/>
    <w:rsid w:val="00ED15EE"/>
    <w:rsid w:val="00ED1D47"/>
    <w:rsid w:val="00ED1FB5"/>
    <w:rsid w:val="00ED1FCF"/>
    <w:rsid w:val="00ED20E1"/>
    <w:rsid w:val="00ED24B6"/>
    <w:rsid w:val="00ED30CD"/>
    <w:rsid w:val="00ED3174"/>
    <w:rsid w:val="00ED3182"/>
    <w:rsid w:val="00ED330E"/>
    <w:rsid w:val="00ED3337"/>
    <w:rsid w:val="00ED3606"/>
    <w:rsid w:val="00ED3BA4"/>
    <w:rsid w:val="00ED3C5F"/>
    <w:rsid w:val="00ED4371"/>
    <w:rsid w:val="00ED50C4"/>
    <w:rsid w:val="00ED5582"/>
    <w:rsid w:val="00ED58D8"/>
    <w:rsid w:val="00ED5B33"/>
    <w:rsid w:val="00ED5F79"/>
    <w:rsid w:val="00ED61E7"/>
    <w:rsid w:val="00ED63D8"/>
    <w:rsid w:val="00ED6616"/>
    <w:rsid w:val="00ED699A"/>
    <w:rsid w:val="00ED6B15"/>
    <w:rsid w:val="00ED6C6A"/>
    <w:rsid w:val="00ED6CB5"/>
    <w:rsid w:val="00ED6F56"/>
    <w:rsid w:val="00ED70BD"/>
    <w:rsid w:val="00ED717B"/>
    <w:rsid w:val="00ED7387"/>
    <w:rsid w:val="00ED75D4"/>
    <w:rsid w:val="00ED775E"/>
    <w:rsid w:val="00ED79EC"/>
    <w:rsid w:val="00ED7C18"/>
    <w:rsid w:val="00EE0344"/>
    <w:rsid w:val="00EE093A"/>
    <w:rsid w:val="00EE0A9D"/>
    <w:rsid w:val="00EE0B4A"/>
    <w:rsid w:val="00EE0D44"/>
    <w:rsid w:val="00EE1A46"/>
    <w:rsid w:val="00EE252F"/>
    <w:rsid w:val="00EE266D"/>
    <w:rsid w:val="00EE3541"/>
    <w:rsid w:val="00EE3A51"/>
    <w:rsid w:val="00EE3E6B"/>
    <w:rsid w:val="00EE3E90"/>
    <w:rsid w:val="00EE3FE4"/>
    <w:rsid w:val="00EE3FEF"/>
    <w:rsid w:val="00EE40FF"/>
    <w:rsid w:val="00EE412C"/>
    <w:rsid w:val="00EE43A8"/>
    <w:rsid w:val="00EE49B7"/>
    <w:rsid w:val="00EE5324"/>
    <w:rsid w:val="00EE597B"/>
    <w:rsid w:val="00EE5B58"/>
    <w:rsid w:val="00EE6BC7"/>
    <w:rsid w:val="00EE7964"/>
    <w:rsid w:val="00EE7BA9"/>
    <w:rsid w:val="00EE7DE4"/>
    <w:rsid w:val="00EF0148"/>
    <w:rsid w:val="00EF06EE"/>
    <w:rsid w:val="00EF0780"/>
    <w:rsid w:val="00EF091A"/>
    <w:rsid w:val="00EF120E"/>
    <w:rsid w:val="00EF1A07"/>
    <w:rsid w:val="00EF1A4F"/>
    <w:rsid w:val="00EF1B89"/>
    <w:rsid w:val="00EF1DC6"/>
    <w:rsid w:val="00EF1F1F"/>
    <w:rsid w:val="00EF225E"/>
    <w:rsid w:val="00EF27A5"/>
    <w:rsid w:val="00EF2D60"/>
    <w:rsid w:val="00EF2DE0"/>
    <w:rsid w:val="00EF3744"/>
    <w:rsid w:val="00EF3D1F"/>
    <w:rsid w:val="00EF420A"/>
    <w:rsid w:val="00EF4242"/>
    <w:rsid w:val="00EF4617"/>
    <w:rsid w:val="00EF4E09"/>
    <w:rsid w:val="00EF5167"/>
    <w:rsid w:val="00EF521A"/>
    <w:rsid w:val="00EF53FA"/>
    <w:rsid w:val="00EF5484"/>
    <w:rsid w:val="00EF57AE"/>
    <w:rsid w:val="00EF5877"/>
    <w:rsid w:val="00EF5A3D"/>
    <w:rsid w:val="00EF5BEC"/>
    <w:rsid w:val="00EF5C14"/>
    <w:rsid w:val="00EF6666"/>
    <w:rsid w:val="00EF68C2"/>
    <w:rsid w:val="00EF7400"/>
    <w:rsid w:val="00EF7527"/>
    <w:rsid w:val="00EF7D5A"/>
    <w:rsid w:val="00EF7DF2"/>
    <w:rsid w:val="00F00000"/>
    <w:rsid w:val="00F00145"/>
    <w:rsid w:val="00F00201"/>
    <w:rsid w:val="00F00284"/>
    <w:rsid w:val="00F004DA"/>
    <w:rsid w:val="00F00D33"/>
    <w:rsid w:val="00F00E8A"/>
    <w:rsid w:val="00F01069"/>
    <w:rsid w:val="00F0138F"/>
    <w:rsid w:val="00F013AF"/>
    <w:rsid w:val="00F01BF7"/>
    <w:rsid w:val="00F02059"/>
    <w:rsid w:val="00F0245D"/>
    <w:rsid w:val="00F03229"/>
    <w:rsid w:val="00F032CE"/>
    <w:rsid w:val="00F03717"/>
    <w:rsid w:val="00F039C4"/>
    <w:rsid w:val="00F03B14"/>
    <w:rsid w:val="00F03DB6"/>
    <w:rsid w:val="00F03F04"/>
    <w:rsid w:val="00F04813"/>
    <w:rsid w:val="00F04B42"/>
    <w:rsid w:val="00F04F17"/>
    <w:rsid w:val="00F05040"/>
    <w:rsid w:val="00F0548B"/>
    <w:rsid w:val="00F05521"/>
    <w:rsid w:val="00F05587"/>
    <w:rsid w:val="00F056CC"/>
    <w:rsid w:val="00F067FB"/>
    <w:rsid w:val="00F06D0C"/>
    <w:rsid w:val="00F06E9E"/>
    <w:rsid w:val="00F06FED"/>
    <w:rsid w:val="00F071A2"/>
    <w:rsid w:val="00F07723"/>
    <w:rsid w:val="00F077E3"/>
    <w:rsid w:val="00F10963"/>
    <w:rsid w:val="00F10D76"/>
    <w:rsid w:val="00F10F69"/>
    <w:rsid w:val="00F1111D"/>
    <w:rsid w:val="00F112DC"/>
    <w:rsid w:val="00F114FC"/>
    <w:rsid w:val="00F11952"/>
    <w:rsid w:val="00F11A11"/>
    <w:rsid w:val="00F1214A"/>
    <w:rsid w:val="00F1292C"/>
    <w:rsid w:val="00F1321A"/>
    <w:rsid w:val="00F13DF5"/>
    <w:rsid w:val="00F145BC"/>
    <w:rsid w:val="00F14633"/>
    <w:rsid w:val="00F15428"/>
    <w:rsid w:val="00F15537"/>
    <w:rsid w:val="00F158A4"/>
    <w:rsid w:val="00F15A08"/>
    <w:rsid w:val="00F15E69"/>
    <w:rsid w:val="00F16746"/>
    <w:rsid w:val="00F16D31"/>
    <w:rsid w:val="00F16E26"/>
    <w:rsid w:val="00F16F72"/>
    <w:rsid w:val="00F17689"/>
    <w:rsid w:val="00F17C73"/>
    <w:rsid w:val="00F2010F"/>
    <w:rsid w:val="00F2011F"/>
    <w:rsid w:val="00F202DA"/>
    <w:rsid w:val="00F2056B"/>
    <w:rsid w:val="00F205E4"/>
    <w:rsid w:val="00F20869"/>
    <w:rsid w:val="00F208D0"/>
    <w:rsid w:val="00F20D7E"/>
    <w:rsid w:val="00F21797"/>
    <w:rsid w:val="00F21928"/>
    <w:rsid w:val="00F21A50"/>
    <w:rsid w:val="00F21C22"/>
    <w:rsid w:val="00F21E76"/>
    <w:rsid w:val="00F2262F"/>
    <w:rsid w:val="00F22A52"/>
    <w:rsid w:val="00F22C07"/>
    <w:rsid w:val="00F23560"/>
    <w:rsid w:val="00F23D95"/>
    <w:rsid w:val="00F23E4E"/>
    <w:rsid w:val="00F2410F"/>
    <w:rsid w:val="00F241FE"/>
    <w:rsid w:val="00F24DCE"/>
    <w:rsid w:val="00F24F03"/>
    <w:rsid w:val="00F2501D"/>
    <w:rsid w:val="00F25031"/>
    <w:rsid w:val="00F26394"/>
    <w:rsid w:val="00F26673"/>
    <w:rsid w:val="00F26BEE"/>
    <w:rsid w:val="00F27104"/>
    <w:rsid w:val="00F2710E"/>
    <w:rsid w:val="00F274D8"/>
    <w:rsid w:val="00F279B5"/>
    <w:rsid w:val="00F27C89"/>
    <w:rsid w:val="00F27EED"/>
    <w:rsid w:val="00F27F4F"/>
    <w:rsid w:val="00F31A4D"/>
    <w:rsid w:val="00F31EB9"/>
    <w:rsid w:val="00F321E4"/>
    <w:rsid w:val="00F32A1F"/>
    <w:rsid w:val="00F32BB7"/>
    <w:rsid w:val="00F32BE9"/>
    <w:rsid w:val="00F33094"/>
    <w:rsid w:val="00F33305"/>
    <w:rsid w:val="00F33527"/>
    <w:rsid w:val="00F33A4F"/>
    <w:rsid w:val="00F33D51"/>
    <w:rsid w:val="00F33F54"/>
    <w:rsid w:val="00F340E2"/>
    <w:rsid w:val="00F3491B"/>
    <w:rsid w:val="00F354B2"/>
    <w:rsid w:val="00F35DB2"/>
    <w:rsid w:val="00F365CE"/>
    <w:rsid w:val="00F365D9"/>
    <w:rsid w:val="00F367BE"/>
    <w:rsid w:val="00F36A1E"/>
    <w:rsid w:val="00F36CDD"/>
    <w:rsid w:val="00F36FDF"/>
    <w:rsid w:val="00F3705A"/>
    <w:rsid w:val="00F373F8"/>
    <w:rsid w:val="00F3759D"/>
    <w:rsid w:val="00F376F1"/>
    <w:rsid w:val="00F377C3"/>
    <w:rsid w:val="00F37A77"/>
    <w:rsid w:val="00F37B7D"/>
    <w:rsid w:val="00F37B7E"/>
    <w:rsid w:val="00F40219"/>
    <w:rsid w:val="00F40672"/>
    <w:rsid w:val="00F40937"/>
    <w:rsid w:val="00F4095B"/>
    <w:rsid w:val="00F40B8C"/>
    <w:rsid w:val="00F4109D"/>
    <w:rsid w:val="00F413EA"/>
    <w:rsid w:val="00F4167D"/>
    <w:rsid w:val="00F41820"/>
    <w:rsid w:val="00F41E04"/>
    <w:rsid w:val="00F422FE"/>
    <w:rsid w:val="00F4272B"/>
    <w:rsid w:val="00F430FE"/>
    <w:rsid w:val="00F432AE"/>
    <w:rsid w:val="00F432B0"/>
    <w:rsid w:val="00F43A2D"/>
    <w:rsid w:val="00F44464"/>
    <w:rsid w:val="00F444B2"/>
    <w:rsid w:val="00F4452D"/>
    <w:rsid w:val="00F44614"/>
    <w:rsid w:val="00F44668"/>
    <w:rsid w:val="00F44CF9"/>
    <w:rsid w:val="00F4538E"/>
    <w:rsid w:val="00F45592"/>
    <w:rsid w:val="00F45860"/>
    <w:rsid w:val="00F45BE2"/>
    <w:rsid w:val="00F45DDE"/>
    <w:rsid w:val="00F45F6F"/>
    <w:rsid w:val="00F46288"/>
    <w:rsid w:val="00F4652C"/>
    <w:rsid w:val="00F465AD"/>
    <w:rsid w:val="00F466DF"/>
    <w:rsid w:val="00F46C65"/>
    <w:rsid w:val="00F472C7"/>
    <w:rsid w:val="00F47DD4"/>
    <w:rsid w:val="00F50352"/>
    <w:rsid w:val="00F5063F"/>
    <w:rsid w:val="00F50674"/>
    <w:rsid w:val="00F5080C"/>
    <w:rsid w:val="00F50A9F"/>
    <w:rsid w:val="00F50CD0"/>
    <w:rsid w:val="00F51055"/>
    <w:rsid w:val="00F5164A"/>
    <w:rsid w:val="00F51A2D"/>
    <w:rsid w:val="00F51D9D"/>
    <w:rsid w:val="00F51FB0"/>
    <w:rsid w:val="00F5213D"/>
    <w:rsid w:val="00F523DA"/>
    <w:rsid w:val="00F5245C"/>
    <w:rsid w:val="00F5248C"/>
    <w:rsid w:val="00F53339"/>
    <w:rsid w:val="00F53440"/>
    <w:rsid w:val="00F534B5"/>
    <w:rsid w:val="00F53A30"/>
    <w:rsid w:val="00F5455D"/>
    <w:rsid w:val="00F54A93"/>
    <w:rsid w:val="00F54EA5"/>
    <w:rsid w:val="00F55202"/>
    <w:rsid w:val="00F5525C"/>
    <w:rsid w:val="00F552E1"/>
    <w:rsid w:val="00F565DD"/>
    <w:rsid w:val="00F56932"/>
    <w:rsid w:val="00F56C51"/>
    <w:rsid w:val="00F5719C"/>
    <w:rsid w:val="00F5791F"/>
    <w:rsid w:val="00F57ACC"/>
    <w:rsid w:val="00F57E83"/>
    <w:rsid w:val="00F60E23"/>
    <w:rsid w:val="00F60E46"/>
    <w:rsid w:val="00F61045"/>
    <w:rsid w:val="00F61A79"/>
    <w:rsid w:val="00F625BE"/>
    <w:rsid w:val="00F625D7"/>
    <w:rsid w:val="00F626EC"/>
    <w:rsid w:val="00F628BC"/>
    <w:rsid w:val="00F6349D"/>
    <w:rsid w:val="00F64149"/>
    <w:rsid w:val="00F64DAA"/>
    <w:rsid w:val="00F64E88"/>
    <w:rsid w:val="00F65296"/>
    <w:rsid w:val="00F657F0"/>
    <w:rsid w:val="00F65C96"/>
    <w:rsid w:val="00F65DD5"/>
    <w:rsid w:val="00F6604B"/>
    <w:rsid w:val="00F661AC"/>
    <w:rsid w:val="00F667E2"/>
    <w:rsid w:val="00F66DBA"/>
    <w:rsid w:val="00F6787F"/>
    <w:rsid w:val="00F67AF0"/>
    <w:rsid w:val="00F67BFE"/>
    <w:rsid w:val="00F704E5"/>
    <w:rsid w:val="00F70D9C"/>
    <w:rsid w:val="00F71264"/>
    <w:rsid w:val="00F7165D"/>
    <w:rsid w:val="00F7194F"/>
    <w:rsid w:val="00F72025"/>
    <w:rsid w:val="00F728A2"/>
    <w:rsid w:val="00F72DC7"/>
    <w:rsid w:val="00F7363C"/>
    <w:rsid w:val="00F73879"/>
    <w:rsid w:val="00F73D8F"/>
    <w:rsid w:val="00F73F95"/>
    <w:rsid w:val="00F740AD"/>
    <w:rsid w:val="00F748EE"/>
    <w:rsid w:val="00F74B54"/>
    <w:rsid w:val="00F7541F"/>
    <w:rsid w:val="00F7556C"/>
    <w:rsid w:val="00F759C3"/>
    <w:rsid w:val="00F7618B"/>
    <w:rsid w:val="00F7639F"/>
    <w:rsid w:val="00F76C2A"/>
    <w:rsid w:val="00F77899"/>
    <w:rsid w:val="00F804D2"/>
    <w:rsid w:val="00F80B86"/>
    <w:rsid w:val="00F80CFD"/>
    <w:rsid w:val="00F80DDF"/>
    <w:rsid w:val="00F80FDF"/>
    <w:rsid w:val="00F81321"/>
    <w:rsid w:val="00F82AD9"/>
    <w:rsid w:val="00F82CB8"/>
    <w:rsid w:val="00F82CE1"/>
    <w:rsid w:val="00F82F34"/>
    <w:rsid w:val="00F83062"/>
    <w:rsid w:val="00F8316D"/>
    <w:rsid w:val="00F8321A"/>
    <w:rsid w:val="00F83370"/>
    <w:rsid w:val="00F83602"/>
    <w:rsid w:val="00F837E4"/>
    <w:rsid w:val="00F8383E"/>
    <w:rsid w:val="00F83E33"/>
    <w:rsid w:val="00F847A4"/>
    <w:rsid w:val="00F847B8"/>
    <w:rsid w:val="00F84D34"/>
    <w:rsid w:val="00F84E0B"/>
    <w:rsid w:val="00F8501C"/>
    <w:rsid w:val="00F8517D"/>
    <w:rsid w:val="00F85621"/>
    <w:rsid w:val="00F85950"/>
    <w:rsid w:val="00F85B69"/>
    <w:rsid w:val="00F860E6"/>
    <w:rsid w:val="00F86402"/>
    <w:rsid w:val="00F8655A"/>
    <w:rsid w:val="00F86F60"/>
    <w:rsid w:val="00F87057"/>
    <w:rsid w:val="00F87189"/>
    <w:rsid w:val="00F87634"/>
    <w:rsid w:val="00F87AD1"/>
    <w:rsid w:val="00F87B5F"/>
    <w:rsid w:val="00F904F5"/>
    <w:rsid w:val="00F90556"/>
    <w:rsid w:val="00F9077B"/>
    <w:rsid w:val="00F90BF7"/>
    <w:rsid w:val="00F91509"/>
    <w:rsid w:val="00F91BA4"/>
    <w:rsid w:val="00F91F11"/>
    <w:rsid w:val="00F92077"/>
    <w:rsid w:val="00F92238"/>
    <w:rsid w:val="00F92603"/>
    <w:rsid w:val="00F931CB"/>
    <w:rsid w:val="00F935BE"/>
    <w:rsid w:val="00F939EF"/>
    <w:rsid w:val="00F9401F"/>
    <w:rsid w:val="00F94120"/>
    <w:rsid w:val="00F94333"/>
    <w:rsid w:val="00F9528D"/>
    <w:rsid w:val="00F957B0"/>
    <w:rsid w:val="00F96018"/>
    <w:rsid w:val="00F964AB"/>
    <w:rsid w:val="00F964B3"/>
    <w:rsid w:val="00F96FA9"/>
    <w:rsid w:val="00F975F0"/>
    <w:rsid w:val="00F97865"/>
    <w:rsid w:val="00FA053E"/>
    <w:rsid w:val="00FA0906"/>
    <w:rsid w:val="00FA1615"/>
    <w:rsid w:val="00FA1671"/>
    <w:rsid w:val="00FA18DC"/>
    <w:rsid w:val="00FA1926"/>
    <w:rsid w:val="00FA1D4D"/>
    <w:rsid w:val="00FA1E42"/>
    <w:rsid w:val="00FA1F24"/>
    <w:rsid w:val="00FA1F9A"/>
    <w:rsid w:val="00FA2081"/>
    <w:rsid w:val="00FA255C"/>
    <w:rsid w:val="00FA2D4E"/>
    <w:rsid w:val="00FA3357"/>
    <w:rsid w:val="00FA34E1"/>
    <w:rsid w:val="00FA36B4"/>
    <w:rsid w:val="00FA388F"/>
    <w:rsid w:val="00FA4231"/>
    <w:rsid w:val="00FA49BF"/>
    <w:rsid w:val="00FA4A9F"/>
    <w:rsid w:val="00FA4EB8"/>
    <w:rsid w:val="00FA5091"/>
    <w:rsid w:val="00FA5161"/>
    <w:rsid w:val="00FA5326"/>
    <w:rsid w:val="00FA535F"/>
    <w:rsid w:val="00FA6158"/>
    <w:rsid w:val="00FA6D7F"/>
    <w:rsid w:val="00FA6ECC"/>
    <w:rsid w:val="00FA715E"/>
    <w:rsid w:val="00FA73D4"/>
    <w:rsid w:val="00FA76C6"/>
    <w:rsid w:val="00FA791A"/>
    <w:rsid w:val="00FA7E44"/>
    <w:rsid w:val="00FB04CC"/>
    <w:rsid w:val="00FB0B4C"/>
    <w:rsid w:val="00FB0D45"/>
    <w:rsid w:val="00FB0F75"/>
    <w:rsid w:val="00FB0F82"/>
    <w:rsid w:val="00FB11A4"/>
    <w:rsid w:val="00FB1404"/>
    <w:rsid w:val="00FB1615"/>
    <w:rsid w:val="00FB18FD"/>
    <w:rsid w:val="00FB1B92"/>
    <w:rsid w:val="00FB1D69"/>
    <w:rsid w:val="00FB1F34"/>
    <w:rsid w:val="00FB23B7"/>
    <w:rsid w:val="00FB2494"/>
    <w:rsid w:val="00FB24A0"/>
    <w:rsid w:val="00FB26CD"/>
    <w:rsid w:val="00FB2E0C"/>
    <w:rsid w:val="00FB348E"/>
    <w:rsid w:val="00FB39C0"/>
    <w:rsid w:val="00FB4394"/>
    <w:rsid w:val="00FB44C1"/>
    <w:rsid w:val="00FB4AA4"/>
    <w:rsid w:val="00FB4B04"/>
    <w:rsid w:val="00FB5176"/>
    <w:rsid w:val="00FB518E"/>
    <w:rsid w:val="00FB5D15"/>
    <w:rsid w:val="00FB62AD"/>
    <w:rsid w:val="00FB62C1"/>
    <w:rsid w:val="00FB63B4"/>
    <w:rsid w:val="00FB63F7"/>
    <w:rsid w:val="00FB6607"/>
    <w:rsid w:val="00FB6D0F"/>
    <w:rsid w:val="00FB6D71"/>
    <w:rsid w:val="00FB7257"/>
    <w:rsid w:val="00FB75DA"/>
    <w:rsid w:val="00FB79FE"/>
    <w:rsid w:val="00FB7A93"/>
    <w:rsid w:val="00FC03A0"/>
    <w:rsid w:val="00FC0570"/>
    <w:rsid w:val="00FC09B2"/>
    <w:rsid w:val="00FC0E70"/>
    <w:rsid w:val="00FC150F"/>
    <w:rsid w:val="00FC192E"/>
    <w:rsid w:val="00FC1B8D"/>
    <w:rsid w:val="00FC1C9E"/>
    <w:rsid w:val="00FC2219"/>
    <w:rsid w:val="00FC27FE"/>
    <w:rsid w:val="00FC2804"/>
    <w:rsid w:val="00FC2921"/>
    <w:rsid w:val="00FC2971"/>
    <w:rsid w:val="00FC3B84"/>
    <w:rsid w:val="00FC3D2C"/>
    <w:rsid w:val="00FC3D86"/>
    <w:rsid w:val="00FC3DFD"/>
    <w:rsid w:val="00FC4260"/>
    <w:rsid w:val="00FC49EB"/>
    <w:rsid w:val="00FC4C69"/>
    <w:rsid w:val="00FC4DFE"/>
    <w:rsid w:val="00FC510C"/>
    <w:rsid w:val="00FC568E"/>
    <w:rsid w:val="00FC6007"/>
    <w:rsid w:val="00FC605A"/>
    <w:rsid w:val="00FC6176"/>
    <w:rsid w:val="00FC620A"/>
    <w:rsid w:val="00FC6AD0"/>
    <w:rsid w:val="00FC6B8B"/>
    <w:rsid w:val="00FC7015"/>
    <w:rsid w:val="00FC75CE"/>
    <w:rsid w:val="00FC7EBC"/>
    <w:rsid w:val="00FC7F7E"/>
    <w:rsid w:val="00FC7FE1"/>
    <w:rsid w:val="00FD00C5"/>
    <w:rsid w:val="00FD00D9"/>
    <w:rsid w:val="00FD02EE"/>
    <w:rsid w:val="00FD02F8"/>
    <w:rsid w:val="00FD1267"/>
    <w:rsid w:val="00FD13CA"/>
    <w:rsid w:val="00FD14FD"/>
    <w:rsid w:val="00FD1983"/>
    <w:rsid w:val="00FD1F76"/>
    <w:rsid w:val="00FD22E7"/>
    <w:rsid w:val="00FD2754"/>
    <w:rsid w:val="00FD29A5"/>
    <w:rsid w:val="00FD2ACC"/>
    <w:rsid w:val="00FD2B00"/>
    <w:rsid w:val="00FD2B41"/>
    <w:rsid w:val="00FD30B9"/>
    <w:rsid w:val="00FD32AB"/>
    <w:rsid w:val="00FD3C3B"/>
    <w:rsid w:val="00FD3FC1"/>
    <w:rsid w:val="00FD400F"/>
    <w:rsid w:val="00FD444C"/>
    <w:rsid w:val="00FD4AB5"/>
    <w:rsid w:val="00FD4AE3"/>
    <w:rsid w:val="00FD4D68"/>
    <w:rsid w:val="00FD4F5F"/>
    <w:rsid w:val="00FD52CA"/>
    <w:rsid w:val="00FD598A"/>
    <w:rsid w:val="00FD5B36"/>
    <w:rsid w:val="00FD61ED"/>
    <w:rsid w:val="00FD6494"/>
    <w:rsid w:val="00FD68C8"/>
    <w:rsid w:val="00FD6CC7"/>
    <w:rsid w:val="00FD7670"/>
    <w:rsid w:val="00FD7AF0"/>
    <w:rsid w:val="00FE0874"/>
    <w:rsid w:val="00FE0D17"/>
    <w:rsid w:val="00FE117B"/>
    <w:rsid w:val="00FE197A"/>
    <w:rsid w:val="00FE1A01"/>
    <w:rsid w:val="00FE2339"/>
    <w:rsid w:val="00FE23D4"/>
    <w:rsid w:val="00FE24DC"/>
    <w:rsid w:val="00FE2585"/>
    <w:rsid w:val="00FE39C9"/>
    <w:rsid w:val="00FE3C3F"/>
    <w:rsid w:val="00FE40E2"/>
    <w:rsid w:val="00FE4134"/>
    <w:rsid w:val="00FE4A21"/>
    <w:rsid w:val="00FE4A4C"/>
    <w:rsid w:val="00FE4D23"/>
    <w:rsid w:val="00FE5AA9"/>
    <w:rsid w:val="00FE5ACF"/>
    <w:rsid w:val="00FE5EDB"/>
    <w:rsid w:val="00FE6E9F"/>
    <w:rsid w:val="00FE70BF"/>
    <w:rsid w:val="00FE7748"/>
    <w:rsid w:val="00FE77CA"/>
    <w:rsid w:val="00FE7A80"/>
    <w:rsid w:val="00FE7CB4"/>
    <w:rsid w:val="00FE7FF0"/>
    <w:rsid w:val="00FF03ED"/>
    <w:rsid w:val="00FF055F"/>
    <w:rsid w:val="00FF05EE"/>
    <w:rsid w:val="00FF08E3"/>
    <w:rsid w:val="00FF0AA2"/>
    <w:rsid w:val="00FF1857"/>
    <w:rsid w:val="00FF2651"/>
    <w:rsid w:val="00FF267F"/>
    <w:rsid w:val="00FF273C"/>
    <w:rsid w:val="00FF2CA0"/>
    <w:rsid w:val="00FF2D05"/>
    <w:rsid w:val="00FF30C8"/>
    <w:rsid w:val="00FF3808"/>
    <w:rsid w:val="00FF3897"/>
    <w:rsid w:val="00FF3A50"/>
    <w:rsid w:val="00FF40CC"/>
    <w:rsid w:val="00FF430C"/>
    <w:rsid w:val="00FF4415"/>
    <w:rsid w:val="00FF49E5"/>
    <w:rsid w:val="00FF4C81"/>
    <w:rsid w:val="00FF5B41"/>
    <w:rsid w:val="00FF5FC7"/>
    <w:rsid w:val="00FF68AC"/>
    <w:rsid w:val="00FF6E55"/>
    <w:rsid w:val="00FF71A7"/>
    <w:rsid w:val="00FF7345"/>
    <w:rsid w:val="00FF7391"/>
    <w:rsid w:val="00FF7610"/>
    <w:rsid w:val="00FF77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6B160C"/>
  <w15:docId w15:val="{538A4BFC-664A-4537-A17C-8028A694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2E21"/>
    <w:pPr>
      <w:widowControl w:val="0"/>
      <w:suppressAutoHyphens/>
    </w:pPr>
    <w:rPr>
      <w:rFonts w:eastAsia="Arial Unicode MS"/>
      <w:kern w:val="1"/>
      <w:sz w:val="24"/>
      <w:szCs w:val="24"/>
      <w:lang w:eastAsia="ar-SA"/>
    </w:rPr>
  </w:style>
  <w:style w:type="paragraph" w:styleId="Nagwek1">
    <w:name w:val="heading 1"/>
    <w:basedOn w:val="Normalny"/>
    <w:next w:val="Normalny"/>
    <w:link w:val="Nagwek1Znak"/>
    <w:uiPriority w:val="9"/>
    <w:qFormat/>
    <w:rsid w:val="0010297D"/>
    <w:pPr>
      <w:keepNext/>
      <w:spacing w:before="240" w:after="60"/>
      <w:outlineLvl w:val="0"/>
    </w:pPr>
    <w:rPr>
      <w:rFonts w:ascii="Cambria" w:eastAsia="Times New Roman" w:hAnsi="Cambria"/>
      <w:b/>
      <w:bCs/>
      <w:kern w:val="32"/>
      <w:sz w:val="32"/>
      <w:szCs w:val="32"/>
    </w:rPr>
  </w:style>
  <w:style w:type="paragraph" w:styleId="Nagwek2">
    <w:name w:val="heading 2"/>
    <w:basedOn w:val="Nagwek10"/>
    <w:next w:val="Tekstpodstawowy"/>
    <w:link w:val="Nagwek2Znak"/>
    <w:qFormat/>
    <w:rsid w:val="00BB291D"/>
    <w:pPr>
      <w:numPr>
        <w:ilvl w:val="1"/>
        <w:numId w:val="1"/>
      </w:numPr>
      <w:tabs>
        <w:tab w:val="left" w:pos="576"/>
      </w:tabs>
      <w:outlineLvl w:val="1"/>
    </w:pPr>
    <w:rPr>
      <w:rFonts w:cs="Times New Roman"/>
      <w:b/>
      <w:bCs/>
      <w:i/>
      <w:iCs/>
    </w:rPr>
  </w:style>
  <w:style w:type="paragraph" w:styleId="Nagwek3">
    <w:name w:val="heading 3"/>
    <w:basedOn w:val="Normalny"/>
    <w:next w:val="Normalny"/>
    <w:link w:val="Nagwek3Znak"/>
    <w:uiPriority w:val="9"/>
    <w:semiHidden/>
    <w:unhideWhenUsed/>
    <w:qFormat/>
    <w:rsid w:val="00D41357"/>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qFormat/>
    <w:rsid w:val="00BB291D"/>
    <w:pPr>
      <w:keepNext/>
      <w:numPr>
        <w:ilvl w:val="3"/>
        <w:numId w:val="1"/>
      </w:numPr>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BB291D"/>
    <w:rPr>
      <w:rFonts w:ascii="Times New Roman" w:hAnsi="Times New Roman" w:cs="Times New Roman"/>
      <w:b w:val="0"/>
      <w:sz w:val="20"/>
      <w:szCs w:val="24"/>
    </w:rPr>
  </w:style>
  <w:style w:type="character" w:customStyle="1" w:styleId="WW8Num2z1">
    <w:name w:val="WW8Num2z1"/>
    <w:rsid w:val="00BB291D"/>
    <w:rPr>
      <w:rFonts w:ascii="Wingdings 2" w:hAnsi="Wingdings 2" w:cs="OpenSymbol"/>
    </w:rPr>
  </w:style>
  <w:style w:type="character" w:customStyle="1" w:styleId="WW8Num4z0">
    <w:name w:val="WW8Num4z0"/>
    <w:rsid w:val="00BB291D"/>
    <w:rPr>
      <w:rFonts w:ascii="Symbol" w:hAnsi="Symbol"/>
    </w:rPr>
  </w:style>
  <w:style w:type="character" w:customStyle="1" w:styleId="WW8Num5z0">
    <w:name w:val="WW8Num5z0"/>
    <w:rsid w:val="00BB291D"/>
    <w:rPr>
      <w:rFonts w:ascii="Symbol" w:hAnsi="Symbol"/>
    </w:rPr>
  </w:style>
  <w:style w:type="character" w:customStyle="1" w:styleId="Absatz-Standardschriftart">
    <w:name w:val="Absatz-Standardschriftart"/>
    <w:rsid w:val="00BB291D"/>
  </w:style>
  <w:style w:type="character" w:customStyle="1" w:styleId="WW-Absatz-Standardschriftart">
    <w:name w:val="WW-Absatz-Standardschriftart"/>
    <w:rsid w:val="00BB291D"/>
  </w:style>
  <w:style w:type="character" w:customStyle="1" w:styleId="WW-Absatz-Standardschriftart1">
    <w:name w:val="WW-Absatz-Standardschriftart1"/>
    <w:rsid w:val="00BB291D"/>
  </w:style>
  <w:style w:type="character" w:customStyle="1" w:styleId="WW8Num3z0">
    <w:name w:val="WW8Num3z0"/>
    <w:rsid w:val="00BB291D"/>
    <w:rPr>
      <w:rFonts w:ascii="Times New Roman" w:eastAsia="Times New Roman" w:hAnsi="Times New Roman" w:cs="Times New Roman"/>
    </w:rPr>
  </w:style>
  <w:style w:type="character" w:customStyle="1" w:styleId="WW8Num3z1">
    <w:name w:val="WW8Num3z1"/>
    <w:rsid w:val="00BB291D"/>
    <w:rPr>
      <w:rFonts w:ascii="Wingdings 2" w:hAnsi="Wingdings 2" w:cs="OpenSymbol"/>
    </w:rPr>
  </w:style>
  <w:style w:type="character" w:customStyle="1" w:styleId="WW8Num6z0">
    <w:name w:val="WW8Num6z0"/>
    <w:rsid w:val="00BB291D"/>
    <w:rPr>
      <w:rFonts w:ascii="Symbol" w:hAnsi="Symbol"/>
    </w:rPr>
  </w:style>
  <w:style w:type="character" w:customStyle="1" w:styleId="WW8Num7z0">
    <w:name w:val="WW8Num7z0"/>
    <w:rsid w:val="00BB291D"/>
    <w:rPr>
      <w:rFonts w:ascii="Symbol" w:hAnsi="Symbol"/>
    </w:rPr>
  </w:style>
  <w:style w:type="character" w:customStyle="1" w:styleId="WW8Num13z0">
    <w:name w:val="WW8Num13z0"/>
    <w:rsid w:val="00BB291D"/>
    <w:rPr>
      <w:rFonts w:ascii="Symbol" w:hAnsi="Symbol"/>
    </w:rPr>
  </w:style>
  <w:style w:type="character" w:customStyle="1" w:styleId="WW8Num13z1">
    <w:name w:val="WW8Num13z1"/>
    <w:rsid w:val="00BB291D"/>
    <w:rPr>
      <w:rFonts w:ascii="Courier New" w:hAnsi="Courier New" w:cs="Courier New"/>
    </w:rPr>
  </w:style>
  <w:style w:type="character" w:customStyle="1" w:styleId="WW8Num13z2">
    <w:name w:val="WW8Num13z2"/>
    <w:rsid w:val="00BB291D"/>
    <w:rPr>
      <w:rFonts w:ascii="Wingdings" w:hAnsi="Wingdings"/>
    </w:rPr>
  </w:style>
  <w:style w:type="character" w:customStyle="1" w:styleId="Domylnaczcionkaakapitu1">
    <w:name w:val="Domyślna czcionka akapitu1"/>
    <w:rsid w:val="00BB291D"/>
  </w:style>
  <w:style w:type="character" w:customStyle="1" w:styleId="Symbolewypunktowania">
    <w:name w:val="Symbole wypunktowania"/>
    <w:rsid w:val="00BB291D"/>
    <w:rPr>
      <w:rFonts w:ascii="OpenSymbol" w:eastAsia="OpenSymbol" w:hAnsi="OpenSymbol" w:cs="OpenSymbol"/>
    </w:rPr>
  </w:style>
  <w:style w:type="character" w:customStyle="1" w:styleId="Domylnaczcionkaakapitu3">
    <w:name w:val="Domyślna czcionka akapitu3"/>
    <w:rsid w:val="00BB291D"/>
  </w:style>
  <w:style w:type="character" w:customStyle="1" w:styleId="Znakiprzypiswdolnych">
    <w:name w:val="Znaki przypisów dolnych"/>
    <w:rsid w:val="00BB291D"/>
    <w:rPr>
      <w:vertAlign w:val="superscript"/>
    </w:rPr>
  </w:style>
  <w:style w:type="character" w:customStyle="1" w:styleId="Odwoanieprzypisudolnego1">
    <w:name w:val="Odwołanie przypisu dolnego1"/>
    <w:rsid w:val="00BB291D"/>
    <w:rPr>
      <w:vertAlign w:val="superscript"/>
    </w:rPr>
  </w:style>
  <w:style w:type="character" w:customStyle="1" w:styleId="WW8Num33z0">
    <w:name w:val="WW8Num33z0"/>
    <w:rsid w:val="00BB291D"/>
    <w:rPr>
      <w:rFonts w:ascii="Symbol" w:hAnsi="Symbol"/>
      <w:sz w:val="20"/>
    </w:rPr>
  </w:style>
  <w:style w:type="character" w:styleId="Hipercze">
    <w:name w:val="Hyperlink"/>
    <w:rsid w:val="00BB291D"/>
    <w:rPr>
      <w:color w:val="0000FF"/>
      <w:u w:val="single"/>
    </w:rPr>
  </w:style>
  <w:style w:type="character" w:styleId="Numerstrony">
    <w:name w:val="page number"/>
    <w:basedOn w:val="Domylnaczcionkaakapitu1"/>
    <w:rsid w:val="00BB291D"/>
  </w:style>
  <w:style w:type="character" w:customStyle="1" w:styleId="Znak">
    <w:name w:val="Znak"/>
    <w:rsid w:val="00BB291D"/>
    <w:rPr>
      <w:rFonts w:eastAsia="Arial Unicode MS"/>
      <w:kern w:val="1"/>
      <w:sz w:val="24"/>
      <w:szCs w:val="24"/>
    </w:rPr>
  </w:style>
  <w:style w:type="character" w:styleId="Odwoanieprzypisudolnego">
    <w:name w:val="footnote reference"/>
    <w:uiPriority w:val="99"/>
    <w:rsid w:val="00BB291D"/>
    <w:rPr>
      <w:vertAlign w:val="superscript"/>
    </w:rPr>
  </w:style>
  <w:style w:type="character" w:customStyle="1" w:styleId="Znakinumeracji">
    <w:name w:val="Znaki numeracji"/>
    <w:rsid w:val="00BB291D"/>
  </w:style>
  <w:style w:type="character" w:customStyle="1" w:styleId="Znakiprzypiswkocowych">
    <w:name w:val="Znaki przypisów końcowych"/>
    <w:rsid w:val="00BB291D"/>
    <w:rPr>
      <w:vertAlign w:val="superscript"/>
    </w:rPr>
  </w:style>
  <w:style w:type="character" w:customStyle="1" w:styleId="WW-Znakiprzypiswkocowych">
    <w:name w:val="WW-Znaki przypisów końcowych"/>
    <w:rsid w:val="00BB291D"/>
  </w:style>
  <w:style w:type="character" w:styleId="Odwoanieprzypisukocowego">
    <w:name w:val="endnote reference"/>
    <w:rsid w:val="00BB291D"/>
    <w:rPr>
      <w:vertAlign w:val="superscript"/>
    </w:rPr>
  </w:style>
  <w:style w:type="paragraph" w:customStyle="1" w:styleId="Nagwek40">
    <w:name w:val="Nagłówek4"/>
    <w:basedOn w:val="Normalny"/>
    <w:next w:val="Tekstpodstawowy"/>
    <w:rsid w:val="00BB291D"/>
    <w:pPr>
      <w:keepNext/>
      <w:spacing w:before="240" w:after="120"/>
    </w:pPr>
    <w:rPr>
      <w:rFonts w:ascii="Arial" w:eastAsia="MS Mincho" w:hAnsi="Arial" w:cs="Tahoma"/>
      <w:sz w:val="28"/>
      <w:szCs w:val="28"/>
    </w:rPr>
  </w:style>
  <w:style w:type="paragraph" w:styleId="Tekstpodstawowy">
    <w:name w:val="Body Text"/>
    <w:basedOn w:val="Normalny"/>
    <w:link w:val="TekstpodstawowyZnak"/>
    <w:rsid w:val="00BB291D"/>
    <w:pPr>
      <w:spacing w:after="120"/>
    </w:pPr>
  </w:style>
  <w:style w:type="paragraph" w:styleId="Lista">
    <w:name w:val="List"/>
    <w:basedOn w:val="Tekstpodstawowy"/>
    <w:rsid w:val="00BB291D"/>
    <w:rPr>
      <w:rFonts w:cs="Tahoma"/>
    </w:rPr>
  </w:style>
  <w:style w:type="paragraph" w:customStyle="1" w:styleId="Podpis2">
    <w:name w:val="Podpis2"/>
    <w:basedOn w:val="Normalny"/>
    <w:rsid w:val="00BB291D"/>
    <w:pPr>
      <w:suppressLineNumbers/>
      <w:spacing w:before="120" w:after="120"/>
    </w:pPr>
    <w:rPr>
      <w:rFonts w:cs="Tahoma"/>
      <w:i/>
      <w:iCs/>
    </w:rPr>
  </w:style>
  <w:style w:type="paragraph" w:customStyle="1" w:styleId="Indeks">
    <w:name w:val="Indeks"/>
    <w:basedOn w:val="Normalny"/>
    <w:rsid w:val="00BB291D"/>
    <w:pPr>
      <w:suppressLineNumbers/>
    </w:pPr>
    <w:rPr>
      <w:rFonts w:cs="Tahoma"/>
    </w:rPr>
  </w:style>
  <w:style w:type="paragraph" w:customStyle="1" w:styleId="Nagwek10">
    <w:name w:val="Nagłówek1"/>
    <w:basedOn w:val="Normalny"/>
    <w:next w:val="Tekstpodstawowy"/>
    <w:rsid w:val="00BB291D"/>
    <w:pPr>
      <w:keepNext/>
      <w:spacing w:before="240" w:after="120"/>
    </w:pPr>
    <w:rPr>
      <w:rFonts w:ascii="Arial" w:eastAsia="Lucida Sans Unicode" w:hAnsi="Arial" w:cs="Tahoma"/>
      <w:sz w:val="28"/>
      <w:szCs w:val="28"/>
    </w:rPr>
  </w:style>
  <w:style w:type="paragraph" w:styleId="Nagwek">
    <w:name w:val="header"/>
    <w:basedOn w:val="Normalny"/>
    <w:next w:val="Tekstpodstawowy"/>
    <w:link w:val="NagwekZnak"/>
    <w:uiPriority w:val="99"/>
    <w:rsid w:val="00BB291D"/>
    <w:pPr>
      <w:keepNext/>
      <w:spacing w:before="240" w:after="120"/>
    </w:pPr>
    <w:rPr>
      <w:rFonts w:ascii="Arial" w:eastAsia="MS Mincho" w:hAnsi="Arial" w:cs="Tahoma"/>
      <w:sz w:val="28"/>
      <w:szCs w:val="28"/>
    </w:rPr>
  </w:style>
  <w:style w:type="paragraph" w:customStyle="1" w:styleId="Podpis1">
    <w:name w:val="Podpis1"/>
    <w:basedOn w:val="Normalny"/>
    <w:rsid w:val="00BB291D"/>
    <w:pPr>
      <w:suppressLineNumbers/>
      <w:spacing w:before="120" w:after="120"/>
    </w:pPr>
    <w:rPr>
      <w:rFonts w:cs="Tahoma"/>
      <w:i/>
      <w:iCs/>
    </w:rPr>
  </w:style>
  <w:style w:type="paragraph" w:customStyle="1" w:styleId="Domylnie">
    <w:name w:val="Domyœlnie"/>
    <w:basedOn w:val="Normalny"/>
    <w:rsid w:val="00BB291D"/>
    <w:pPr>
      <w:overflowPunct w:val="0"/>
      <w:autoSpaceDE w:val="0"/>
    </w:pPr>
    <w:rPr>
      <w:szCs w:val="20"/>
    </w:rPr>
  </w:style>
  <w:style w:type="paragraph" w:customStyle="1" w:styleId="Tretekstu">
    <w:name w:val="Treœæ tekstu"/>
    <w:basedOn w:val="Domylnie"/>
    <w:rsid w:val="00BB291D"/>
    <w:rPr>
      <w:sz w:val="28"/>
    </w:rPr>
  </w:style>
  <w:style w:type="paragraph" w:customStyle="1" w:styleId="Nagwek20">
    <w:name w:val="Nagłówek2"/>
    <w:basedOn w:val="Normalny"/>
    <w:next w:val="Tekstpodstawowy"/>
    <w:rsid w:val="00BB291D"/>
    <w:pPr>
      <w:keepNext/>
      <w:spacing w:before="240" w:after="120"/>
    </w:pPr>
    <w:rPr>
      <w:rFonts w:ascii="Arial" w:eastAsia="Lucida Sans Unicode" w:hAnsi="Arial" w:cs="Tahoma"/>
      <w:sz w:val="28"/>
      <w:szCs w:val="28"/>
    </w:rPr>
  </w:style>
  <w:style w:type="paragraph" w:styleId="Tekstprzypisudolnego">
    <w:name w:val="footnote text"/>
    <w:basedOn w:val="Normalny"/>
    <w:rsid w:val="00BB291D"/>
    <w:pPr>
      <w:suppressLineNumbers/>
      <w:ind w:left="283" w:hanging="283"/>
    </w:pPr>
    <w:rPr>
      <w:sz w:val="20"/>
      <w:szCs w:val="20"/>
    </w:rPr>
  </w:style>
  <w:style w:type="paragraph" w:customStyle="1" w:styleId="Tekstkomentarza2">
    <w:name w:val="Tekst komentarza2"/>
    <w:basedOn w:val="Normalny"/>
    <w:rsid w:val="00BB291D"/>
    <w:pPr>
      <w:widowControl/>
      <w:suppressAutoHyphens w:val="0"/>
    </w:pPr>
    <w:rPr>
      <w:rFonts w:eastAsia="Times New Roman"/>
      <w:sz w:val="20"/>
      <w:szCs w:val="20"/>
    </w:rPr>
  </w:style>
  <w:style w:type="paragraph" w:customStyle="1" w:styleId="Tekstpodstawowy23">
    <w:name w:val="Tekst podstawowy 23"/>
    <w:basedOn w:val="Normalny"/>
    <w:rsid w:val="00BB291D"/>
    <w:pPr>
      <w:spacing w:after="120" w:line="480" w:lineRule="auto"/>
    </w:pPr>
  </w:style>
  <w:style w:type="paragraph" w:styleId="Tytu">
    <w:name w:val="Title"/>
    <w:basedOn w:val="Normalny"/>
    <w:next w:val="Podtytu"/>
    <w:link w:val="TytuZnak"/>
    <w:qFormat/>
    <w:rsid w:val="00BB291D"/>
    <w:pPr>
      <w:widowControl/>
      <w:suppressAutoHyphens w:val="0"/>
      <w:ind w:left="709" w:hanging="709"/>
      <w:jc w:val="center"/>
    </w:pPr>
    <w:rPr>
      <w:rFonts w:ascii="Arial" w:eastAsia="Times New Roman" w:hAnsi="Arial"/>
      <w:b/>
      <w:sz w:val="36"/>
      <w:szCs w:val="20"/>
      <w:lang w:val="en-GB"/>
    </w:rPr>
  </w:style>
  <w:style w:type="paragraph" w:styleId="Podtytu">
    <w:name w:val="Subtitle"/>
    <w:basedOn w:val="Nagwek30"/>
    <w:next w:val="Tekstpodstawowy"/>
    <w:link w:val="PodtytuZnak"/>
    <w:qFormat/>
    <w:rsid w:val="00BB291D"/>
    <w:pPr>
      <w:jc w:val="center"/>
    </w:pPr>
    <w:rPr>
      <w:i/>
      <w:iCs/>
    </w:rPr>
  </w:style>
  <w:style w:type="paragraph" w:customStyle="1" w:styleId="Nagwek30">
    <w:name w:val="Nagłówek3"/>
    <w:basedOn w:val="Normalny"/>
    <w:next w:val="Tekstpodstawowy"/>
    <w:rsid w:val="00BB291D"/>
    <w:pPr>
      <w:keepNext/>
      <w:spacing w:before="240" w:after="120"/>
    </w:pPr>
    <w:rPr>
      <w:rFonts w:ascii="Arial" w:eastAsia="MS Mincho" w:hAnsi="Arial" w:cs="Tahoma"/>
      <w:sz w:val="28"/>
      <w:szCs w:val="28"/>
    </w:rPr>
  </w:style>
  <w:style w:type="paragraph" w:customStyle="1" w:styleId="Zawartotabeli">
    <w:name w:val="Zawarto?? tabeli"/>
    <w:basedOn w:val="Normalny"/>
    <w:rsid w:val="00BB291D"/>
    <w:pPr>
      <w:suppressLineNumbers/>
      <w:overflowPunct w:val="0"/>
      <w:autoSpaceDE w:val="0"/>
    </w:pPr>
    <w:rPr>
      <w:szCs w:val="20"/>
    </w:rPr>
  </w:style>
  <w:style w:type="paragraph" w:customStyle="1" w:styleId="Nagwektabeli">
    <w:name w:val="Nag?ówek tabeli"/>
    <w:basedOn w:val="Zawartotabeli"/>
    <w:rsid w:val="00BB291D"/>
    <w:pPr>
      <w:jc w:val="center"/>
    </w:pPr>
    <w:rPr>
      <w:b/>
      <w:i/>
    </w:rPr>
  </w:style>
  <w:style w:type="paragraph" w:customStyle="1" w:styleId="Zawartotabeli0">
    <w:name w:val="Zawartość tabeli"/>
    <w:basedOn w:val="Normalny"/>
    <w:rsid w:val="00BB291D"/>
    <w:pPr>
      <w:suppressLineNumbers/>
    </w:pPr>
  </w:style>
  <w:style w:type="paragraph" w:customStyle="1" w:styleId="Nagwek61">
    <w:name w:val="Nagłówek 61"/>
    <w:basedOn w:val="Domylnie"/>
    <w:next w:val="Domylnie"/>
    <w:rsid w:val="00BB291D"/>
    <w:pPr>
      <w:keepNext/>
    </w:pPr>
    <w:rPr>
      <w:rFonts w:eastAsia="Times New Roman"/>
      <w:b/>
      <w:sz w:val="28"/>
      <w:lang w:val="en-US"/>
    </w:rPr>
  </w:style>
  <w:style w:type="paragraph" w:customStyle="1" w:styleId="Nagwek11">
    <w:name w:val="Nagłówek 11"/>
    <w:basedOn w:val="Domylnie"/>
    <w:next w:val="Domylnie"/>
    <w:rsid w:val="00BB291D"/>
    <w:pPr>
      <w:keepNext/>
      <w:jc w:val="center"/>
    </w:pPr>
    <w:rPr>
      <w:b/>
      <w:sz w:val="36"/>
    </w:rPr>
  </w:style>
  <w:style w:type="paragraph" w:styleId="Stopka">
    <w:name w:val="footer"/>
    <w:basedOn w:val="Normalny"/>
    <w:link w:val="StopkaZnak"/>
    <w:uiPriority w:val="99"/>
    <w:rsid w:val="00BB291D"/>
    <w:pPr>
      <w:tabs>
        <w:tab w:val="center" w:pos="4536"/>
        <w:tab w:val="right" w:pos="9072"/>
      </w:tabs>
    </w:pPr>
  </w:style>
  <w:style w:type="paragraph" w:customStyle="1" w:styleId="WW-Tekstpodstawowy3">
    <w:name w:val="WW-Tekst podstawowy 3"/>
    <w:basedOn w:val="Domylnie"/>
    <w:rsid w:val="00BB291D"/>
    <w:rPr>
      <w:rFonts w:eastAsia="Lucida Sans Unicode" w:cs="Calibri"/>
      <w:i/>
      <w:sz w:val="28"/>
    </w:rPr>
  </w:style>
  <w:style w:type="paragraph" w:customStyle="1" w:styleId="Nagwektabeli0">
    <w:name w:val="Nagłówek tabeli"/>
    <w:basedOn w:val="Zawartotabeli0"/>
    <w:rsid w:val="00BB291D"/>
    <w:pPr>
      <w:jc w:val="center"/>
    </w:pPr>
    <w:rPr>
      <w:b/>
      <w:bCs/>
    </w:rPr>
  </w:style>
  <w:style w:type="character" w:customStyle="1" w:styleId="Nagwek1Znak">
    <w:name w:val="Nagłówek 1 Znak"/>
    <w:link w:val="Nagwek1"/>
    <w:uiPriority w:val="9"/>
    <w:rsid w:val="0010297D"/>
    <w:rPr>
      <w:rFonts w:ascii="Cambria" w:eastAsia="Times New Roman" w:hAnsi="Cambria" w:cs="Times New Roman"/>
      <w:b/>
      <w:bCs/>
      <w:kern w:val="32"/>
      <w:sz w:val="32"/>
      <w:szCs w:val="32"/>
      <w:lang w:eastAsia="ar-SA"/>
    </w:rPr>
  </w:style>
  <w:style w:type="paragraph" w:styleId="Nagwekspisutreci">
    <w:name w:val="TOC Heading"/>
    <w:basedOn w:val="Nagwek1"/>
    <w:next w:val="Normalny"/>
    <w:uiPriority w:val="39"/>
    <w:qFormat/>
    <w:rsid w:val="0010297D"/>
    <w:pPr>
      <w:keepLines/>
      <w:widowControl/>
      <w:suppressAutoHyphens w:val="0"/>
      <w:spacing w:before="480" w:after="0" w:line="276" w:lineRule="auto"/>
      <w:outlineLvl w:val="9"/>
    </w:pPr>
    <w:rPr>
      <w:color w:val="365F91"/>
      <w:kern w:val="0"/>
      <w:sz w:val="28"/>
      <w:szCs w:val="28"/>
      <w:lang w:eastAsia="en-US"/>
    </w:rPr>
  </w:style>
  <w:style w:type="paragraph" w:styleId="Spistreci2">
    <w:name w:val="toc 2"/>
    <w:basedOn w:val="Normalny"/>
    <w:next w:val="Normalny"/>
    <w:autoRedefine/>
    <w:uiPriority w:val="39"/>
    <w:unhideWhenUsed/>
    <w:rsid w:val="0004581F"/>
    <w:pPr>
      <w:tabs>
        <w:tab w:val="right" w:leader="dot" w:pos="9627"/>
      </w:tabs>
      <w:jc w:val="both"/>
    </w:pPr>
    <w:rPr>
      <w:noProof/>
    </w:rPr>
  </w:style>
  <w:style w:type="character" w:styleId="Uwydatnienie">
    <w:name w:val="Emphasis"/>
    <w:uiPriority w:val="20"/>
    <w:qFormat/>
    <w:rsid w:val="0010297D"/>
    <w:rPr>
      <w:i/>
      <w:iCs/>
    </w:rPr>
  </w:style>
  <w:style w:type="paragraph" w:styleId="Spistreci1">
    <w:name w:val="toc 1"/>
    <w:basedOn w:val="Normalny"/>
    <w:next w:val="Normalny"/>
    <w:autoRedefine/>
    <w:uiPriority w:val="39"/>
    <w:unhideWhenUsed/>
    <w:rsid w:val="0006353F"/>
    <w:pPr>
      <w:tabs>
        <w:tab w:val="right" w:leader="dot" w:pos="9627"/>
      </w:tabs>
    </w:pPr>
    <w:rPr>
      <w:rFonts w:eastAsia="TimesNewRomanPS-BoldMT"/>
      <w:noProof/>
    </w:rPr>
  </w:style>
  <w:style w:type="paragraph" w:styleId="Akapitzlist">
    <w:name w:val="List Paragraph"/>
    <w:aliases w:val="CW_Lista,Wypunktowanie,L1,Numerowanie,Akapit z listą BS,normalny tekst,Akapit z list¹,Akapit z listą5,zwykły tekst,Γράφημα,Bulleted list,Odstavec,Podsis rysunku,T_SZ_List Paragraph,sw tekst,Akapit z listą numerowaną,lp1,Bullet List"/>
    <w:basedOn w:val="Normalny"/>
    <w:link w:val="AkapitzlistZnak"/>
    <w:qFormat/>
    <w:rsid w:val="000751EC"/>
    <w:pPr>
      <w:widowControl/>
      <w:suppressAutoHyphens w:val="0"/>
      <w:spacing w:after="200" w:line="276" w:lineRule="auto"/>
      <w:ind w:left="720"/>
      <w:contextualSpacing/>
    </w:pPr>
    <w:rPr>
      <w:rFonts w:ascii="Calibri" w:eastAsia="Calibri" w:hAnsi="Calibri"/>
      <w:kern w:val="0"/>
      <w:sz w:val="22"/>
      <w:szCs w:val="22"/>
      <w:lang w:eastAsia="en-US"/>
    </w:rPr>
  </w:style>
  <w:style w:type="table" w:styleId="Tabela-Siatka">
    <w:name w:val="Table Grid"/>
    <w:basedOn w:val="Standardowy"/>
    <w:uiPriority w:val="39"/>
    <w:rsid w:val="00CB6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173F78"/>
    <w:pPr>
      <w:autoSpaceDN w:val="0"/>
      <w:spacing w:after="120"/>
      <w:textAlignment w:val="baseline"/>
    </w:pPr>
    <w:rPr>
      <w:rFonts w:eastAsia="Lucida Sans Unicode" w:cs="Tahoma"/>
      <w:kern w:val="3"/>
      <w:lang w:eastAsia="pl-PL"/>
    </w:rPr>
  </w:style>
  <w:style w:type="paragraph" w:styleId="Tekstdymka">
    <w:name w:val="Balloon Text"/>
    <w:basedOn w:val="Normalny"/>
    <w:link w:val="TekstdymkaZnak"/>
    <w:uiPriority w:val="99"/>
    <w:semiHidden/>
    <w:unhideWhenUsed/>
    <w:rsid w:val="007B43B4"/>
    <w:rPr>
      <w:rFonts w:ascii="Segoe UI" w:hAnsi="Segoe UI"/>
      <w:sz w:val="18"/>
      <w:szCs w:val="18"/>
    </w:rPr>
  </w:style>
  <w:style w:type="character" w:customStyle="1" w:styleId="TekstdymkaZnak">
    <w:name w:val="Tekst dymka Znak"/>
    <w:link w:val="Tekstdymka"/>
    <w:uiPriority w:val="99"/>
    <w:semiHidden/>
    <w:rsid w:val="007B43B4"/>
    <w:rPr>
      <w:rFonts w:ascii="Segoe UI" w:eastAsia="Arial Unicode MS" w:hAnsi="Segoe UI" w:cs="Segoe UI"/>
      <w:kern w:val="1"/>
      <w:sz w:val="18"/>
      <w:szCs w:val="18"/>
      <w:lang w:eastAsia="ar-SA"/>
    </w:rPr>
  </w:style>
  <w:style w:type="paragraph" w:customStyle="1" w:styleId="Standard">
    <w:name w:val="Standard"/>
    <w:qFormat/>
    <w:rsid w:val="003777FC"/>
    <w:pPr>
      <w:widowControl w:val="0"/>
      <w:suppressAutoHyphens/>
      <w:autoSpaceDN w:val="0"/>
      <w:textAlignment w:val="baseline"/>
    </w:pPr>
    <w:rPr>
      <w:rFonts w:eastAsia="Arial Unicode MS" w:cs="Tahoma"/>
      <w:kern w:val="3"/>
      <w:sz w:val="24"/>
      <w:szCs w:val="24"/>
    </w:rPr>
  </w:style>
  <w:style w:type="character" w:styleId="Pogrubienie">
    <w:name w:val="Strong"/>
    <w:uiPriority w:val="22"/>
    <w:qFormat/>
    <w:rsid w:val="00905AEF"/>
    <w:rPr>
      <w:b/>
      <w:bCs/>
    </w:rPr>
  </w:style>
  <w:style w:type="character" w:customStyle="1" w:styleId="Nagwek2Znak">
    <w:name w:val="Nagłówek 2 Znak"/>
    <w:link w:val="Nagwek2"/>
    <w:rsid w:val="0061217C"/>
    <w:rPr>
      <w:rFonts w:ascii="Arial" w:eastAsia="Lucida Sans Unicode" w:hAnsi="Arial"/>
      <w:b/>
      <w:bCs/>
      <w:i/>
      <w:iCs/>
      <w:kern w:val="1"/>
      <w:sz w:val="28"/>
      <w:szCs w:val="28"/>
      <w:lang w:eastAsia="ar-SA"/>
    </w:rPr>
  </w:style>
  <w:style w:type="paragraph" w:customStyle="1" w:styleId="Default">
    <w:name w:val="Default"/>
    <w:link w:val="DefaultZnak"/>
    <w:rsid w:val="00AD0596"/>
    <w:pPr>
      <w:autoSpaceDE w:val="0"/>
      <w:autoSpaceDN w:val="0"/>
      <w:adjustRightInd w:val="0"/>
    </w:pPr>
    <w:rPr>
      <w:color w:val="000000"/>
      <w:sz w:val="24"/>
      <w:szCs w:val="24"/>
    </w:rPr>
  </w:style>
  <w:style w:type="paragraph" w:styleId="Bezodstpw">
    <w:name w:val="No Spacing"/>
    <w:link w:val="BezodstpwZnak"/>
    <w:uiPriority w:val="1"/>
    <w:qFormat/>
    <w:rsid w:val="0018632E"/>
    <w:pPr>
      <w:widowControl w:val="0"/>
      <w:suppressAutoHyphens/>
    </w:pPr>
    <w:rPr>
      <w:rFonts w:eastAsia="Arial Unicode MS"/>
      <w:kern w:val="1"/>
      <w:sz w:val="24"/>
      <w:szCs w:val="24"/>
      <w:lang w:eastAsia="ar-SA"/>
    </w:rPr>
  </w:style>
  <w:style w:type="paragraph" w:customStyle="1" w:styleId="glowny-akapit">
    <w:name w:val="glowny-akapit"/>
    <w:basedOn w:val="Normalny"/>
    <w:rsid w:val="00D75227"/>
    <w:pPr>
      <w:widowControl/>
      <w:tabs>
        <w:tab w:val="center" w:pos="4536"/>
        <w:tab w:val="right" w:pos="9072"/>
      </w:tabs>
      <w:snapToGrid w:val="0"/>
      <w:spacing w:line="258" w:lineRule="atLeast"/>
      <w:ind w:firstLine="1134"/>
      <w:jc w:val="both"/>
    </w:pPr>
    <w:rPr>
      <w:rFonts w:ascii="FrankfurtGothic" w:eastAsia="Times New Roman" w:hAnsi="FrankfurtGothic" w:cs="FrankfurtGothic"/>
      <w:color w:val="000000"/>
      <w:sz w:val="19"/>
      <w:szCs w:val="20"/>
    </w:rPr>
  </w:style>
  <w:style w:type="paragraph" w:styleId="NormalnyWeb">
    <w:name w:val="Normal (Web)"/>
    <w:basedOn w:val="Normalny"/>
    <w:rsid w:val="00093490"/>
    <w:pPr>
      <w:widowControl/>
      <w:suppressAutoHyphens w:val="0"/>
      <w:spacing w:before="100" w:beforeAutospacing="1" w:after="119"/>
    </w:pPr>
    <w:rPr>
      <w:rFonts w:eastAsia="Times New Roman"/>
      <w:kern w:val="0"/>
      <w:lang w:eastAsia="pl-PL"/>
    </w:rPr>
  </w:style>
  <w:style w:type="character" w:customStyle="1" w:styleId="FontStyle47">
    <w:name w:val="Font Style47"/>
    <w:rsid w:val="00093490"/>
    <w:rPr>
      <w:rFonts w:ascii="Tahoma" w:hAnsi="Tahoma" w:cs="Tahoma"/>
      <w:sz w:val="18"/>
      <w:szCs w:val="18"/>
    </w:rPr>
  </w:style>
  <w:style w:type="character" w:customStyle="1" w:styleId="Domylnaczcionkaakapitu2">
    <w:name w:val="Domyślna czcionka akapitu2"/>
    <w:rsid w:val="00EB19FF"/>
  </w:style>
  <w:style w:type="paragraph" w:customStyle="1" w:styleId="msonormalcxspdrugie">
    <w:name w:val="msonormalcxspdrugie"/>
    <w:basedOn w:val="Normalny"/>
    <w:rsid w:val="005C1AF3"/>
    <w:pPr>
      <w:widowControl/>
      <w:suppressAutoHyphens w:val="0"/>
      <w:spacing w:before="100" w:beforeAutospacing="1" w:after="119"/>
    </w:pPr>
    <w:rPr>
      <w:rFonts w:eastAsia="Times New Roman"/>
      <w:kern w:val="0"/>
      <w:lang w:eastAsia="pl-PL"/>
    </w:rPr>
  </w:style>
  <w:style w:type="paragraph" w:customStyle="1" w:styleId="Akapitzlist1">
    <w:name w:val="Akapit z listą1"/>
    <w:basedOn w:val="Normalny"/>
    <w:rsid w:val="005F2A42"/>
    <w:pPr>
      <w:widowControl/>
    </w:pPr>
    <w:rPr>
      <w:rFonts w:eastAsia="Times New Roman"/>
      <w:szCs w:val="20"/>
    </w:rPr>
  </w:style>
  <w:style w:type="character" w:customStyle="1" w:styleId="Nagwek3Znak">
    <w:name w:val="Nagłówek 3 Znak"/>
    <w:link w:val="Nagwek3"/>
    <w:uiPriority w:val="9"/>
    <w:semiHidden/>
    <w:rsid w:val="00D41357"/>
    <w:rPr>
      <w:rFonts w:ascii="Calibri Light" w:eastAsia="Times New Roman" w:hAnsi="Calibri Light" w:cs="Times New Roman"/>
      <w:b/>
      <w:bCs/>
      <w:kern w:val="1"/>
      <w:sz w:val="26"/>
      <w:szCs w:val="26"/>
      <w:lang w:eastAsia="ar-SA"/>
    </w:rPr>
  </w:style>
  <w:style w:type="paragraph" w:customStyle="1" w:styleId="glowny">
    <w:name w:val="glowny"/>
    <w:basedOn w:val="Stopka"/>
    <w:next w:val="Stopka"/>
    <w:rsid w:val="00D41357"/>
    <w:pPr>
      <w:widowControl/>
      <w:snapToGrid w:val="0"/>
      <w:spacing w:line="258" w:lineRule="atLeast"/>
      <w:jc w:val="both"/>
    </w:pPr>
    <w:rPr>
      <w:rFonts w:ascii="FrankfurtGothic" w:eastAsia="Times New Roman" w:hAnsi="FrankfurtGothic" w:cs="FrankfurtGothic"/>
      <w:color w:val="000000"/>
      <w:sz w:val="19"/>
      <w:szCs w:val="20"/>
    </w:rPr>
  </w:style>
  <w:style w:type="paragraph" w:customStyle="1" w:styleId="1">
    <w:name w:val="1."/>
    <w:basedOn w:val="Normalny"/>
    <w:rsid w:val="00D41357"/>
    <w:pPr>
      <w:widowControl/>
      <w:snapToGrid w:val="0"/>
      <w:spacing w:line="258" w:lineRule="atLeast"/>
      <w:ind w:left="227" w:hanging="227"/>
      <w:jc w:val="both"/>
    </w:pPr>
    <w:rPr>
      <w:rFonts w:ascii="FrankfurtGothic" w:eastAsia="Times New Roman" w:hAnsi="FrankfurtGothic" w:cs="FrankfurtGothic"/>
      <w:color w:val="000000"/>
      <w:sz w:val="19"/>
      <w:szCs w:val="20"/>
    </w:rPr>
  </w:style>
  <w:style w:type="paragraph" w:customStyle="1" w:styleId="awciety">
    <w:name w:val="a) wciety"/>
    <w:basedOn w:val="Normalny"/>
    <w:rsid w:val="00D41357"/>
    <w:pPr>
      <w:widowControl/>
      <w:snapToGrid w:val="0"/>
      <w:spacing w:line="258" w:lineRule="atLeast"/>
      <w:ind w:left="567" w:hanging="238"/>
      <w:jc w:val="both"/>
    </w:pPr>
    <w:rPr>
      <w:rFonts w:ascii="FrankfurtGothic" w:eastAsia="Times New Roman" w:hAnsi="FrankfurtGothic" w:cs="FrankfurtGothic"/>
      <w:color w:val="000000"/>
      <w:sz w:val="19"/>
      <w:szCs w:val="20"/>
    </w:rPr>
  </w:style>
  <w:style w:type="paragraph" w:customStyle="1" w:styleId="WW-Listanumerowana">
    <w:name w:val="WW-Lista numerowana"/>
    <w:basedOn w:val="Normalny"/>
    <w:rsid w:val="00D41357"/>
    <w:pPr>
      <w:widowControl/>
      <w:spacing w:line="360" w:lineRule="auto"/>
    </w:pPr>
    <w:rPr>
      <w:rFonts w:eastAsia="Times New Roman"/>
      <w:sz w:val="22"/>
      <w:szCs w:val="20"/>
    </w:rPr>
  </w:style>
  <w:style w:type="paragraph" w:customStyle="1" w:styleId="WW-Tekstpodstawowywcity2">
    <w:name w:val="WW-Tekst podstawowy wcięty 2"/>
    <w:basedOn w:val="Normalny"/>
    <w:rsid w:val="00D41357"/>
    <w:pPr>
      <w:widowControl/>
      <w:ind w:left="284" w:hanging="284"/>
      <w:jc w:val="both"/>
    </w:pPr>
    <w:rPr>
      <w:rFonts w:eastAsia="Times New Roman"/>
      <w:szCs w:val="20"/>
    </w:rPr>
  </w:style>
  <w:style w:type="paragraph" w:customStyle="1" w:styleId="WW-Tekstpodstawowywcity3">
    <w:name w:val="WW-Tekst podstawowy wcięty 3"/>
    <w:basedOn w:val="Normalny"/>
    <w:rsid w:val="00D41357"/>
    <w:pPr>
      <w:widowControl/>
      <w:tabs>
        <w:tab w:val="left" w:pos="16756"/>
      </w:tabs>
      <w:ind w:left="284"/>
      <w:jc w:val="both"/>
    </w:pPr>
    <w:rPr>
      <w:rFonts w:eastAsia="Times New Roman"/>
      <w:szCs w:val="20"/>
    </w:rPr>
  </w:style>
  <w:style w:type="paragraph" w:customStyle="1" w:styleId="WW-Tekstpodstawowywcity31">
    <w:name w:val="WW-Tekst podstawowy wcięty 31"/>
    <w:basedOn w:val="Normalny"/>
    <w:rsid w:val="00D41357"/>
    <w:pPr>
      <w:widowControl/>
      <w:ind w:left="-11"/>
    </w:pPr>
    <w:rPr>
      <w:rFonts w:eastAsia="Times New Roman"/>
      <w:szCs w:val="20"/>
    </w:rPr>
  </w:style>
  <w:style w:type="paragraph" w:customStyle="1" w:styleId="western">
    <w:name w:val="western"/>
    <w:basedOn w:val="Normalny"/>
    <w:rsid w:val="00D41357"/>
    <w:pPr>
      <w:widowControl/>
      <w:spacing w:before="280" w:after="280"/>
      <w:jc w:val="both"/>
    </w:pPr>
    <w:rPr>
      <w:rFonts w:eastAsia="Times New Roman"/>
    </w:rPr>
  </w:style>
  <w:style w:type="paragraph" w:customStyle="1" w:styleId="Tekstpodstawowywcity35">
    <w:name w:val="Tekst podstawowy wcięty 35"/>
    <w:basedOn w:val="Normalny"/>
    <w:rsid w:val="00D41357"/>
    <w:pPr>
      <w:widowControl/>
      <w:tabs>
        <w:tab w:val="left" w:pos="-21578"/>
      </w:tabs>
      <w:ind w:left="709" w:hanging="425"/>
      <w:jc w:val="both"/>
    </w:pPr>
    <w:rPr>
      <w:rFonts w:ascii="Verdana" w:eastAsia="Times New Roman" w:hAnsi="Verdana" w:cs="Verdana"/>
      <w:sz w:val="22"/>
    </w:rPr>
  </w:style>
  <w:style w:type="paragraph" w:customStyle="1" w:styleId="44-">
    <w:name w:val="44-"/>
    <w:basedOn w:val="awciety"/>
    <w:next w:val="awciety"/>
    <w:rsid w:val="00D41357"/>
    <w:pPr>
      <w:ind w:left="680" w:hanging="227"/>
    </w:pPr>
  </w:style>
  <w:style w:type="paragraph" w:customStyle="1" w:styleId="Tekstpodstawowywcity34">
    <w:name w:val="Tekst podstawowy wcięty 34"/>
    <w:basedOn w:val="Normalny"/>
    <w:rsid w:val="00D41357"/>
    <w:pPr>
      <w:widowControl/>
      <w:tabs>
        <w:tab w:val="left" w:pos="-21578"/>
      </w:tabs>
      <w:ind w:left="709" w:hanging="425"/>
      <w:jc w:val="both"/>
    </w:pPr>
    <w:rPr>
      <w:rFonts w:ascii="Verdana" w:eastAsia="Times New Roman" w:hAnsi="Verdana" w:cs="Verdana"/>
      <w:sz w:val="22"/>
    </w:rPr>
  </w:style>
  <w:style w:type="paragraph" w:styleId="Tekstprzypisukocowego">
    <w:name w:val="endnote text"/>
    <w:basedOn w:val="Normalny"/>
    <w:link w:val="TekstprzypisukocowegoZnak"/>
    <w:uiPriority w:val="99"/>
    <w:semiHidden/>
    <w:unhideWhenUsed/>
    <w:rsid w:val="00E37290"/>
    <w:rPr>
      <w:sz w:val="20"/>
      <w:szCs w:val="20"/>
    </w:rPr>
  </w:style>
  <w:style w:type="character" w:customStyle="1" w:styleId="TekstprzypisukocowegoZnak">
    <w:name w:val="Tekst przypisu końcowego Znak"/>
    <w:link w:val="Tekstprzypisukocowego"/>
    <w:uiPriority w:val="99"/>
    <w:semiHidden/>
    <w:rsid w:val="00E37290"/>
    <w:rPr>
      <w:rFonts w:eastAsia="Arial Unicode MS"/>
      <w:kern w:val="1"/>
      <w:lang w:eastAsia="ar-SA"/>
    </w:rPr>
  </w:style>
  <w:style w:type="character" w:customStyle="1" w:styleId="TekstpodstawowyZnak">
    <w:name w:val="Tekst podstawowy Znak"/>
    <w:link w:val="Tekstpodstawowy"/>
    <w:rsid w:val="00F91509"/>
    <w:rPr>
      <w:rFonts w:eastAsia="Arial Unicode MS"/>
      <w:kern w:val="1"/>
      <w:sz w:val="24"/>
      <w:szCs w:val="24"/>
      <w:lang w:eastAsia="ar-SA"/>
    </w:rPr>
  </w:style>
  <w:style w:type="paragraph" w:styleId="Tekstkomentarza">
    <w:name w:val="annotation text"/>
    <w:basedOn w:val="Normalny"/>
    <w:link w:val="TekstkomentarzaZnak"/>
    <w:uiPriority w:val="99"/>
    <w:unhideWhenUsed/>
    <w:rsid w:val="00FF71A7"/>
    <w:rPr>
      <w:sz w:val="20"/>
      <w:szCs w:val="20"/>
    </w:rPr>
  </w:style>
  <w:style w:type="character" w:customStyle="1" w:styleId="TekstkomentarzaZnak">
    <w:name w:val="Tekst komentarza Znak"/>
    <w:link w:val="Tekstkomentarza"/>
    <w:uiPriority w:val="99"/>
    <w:rsid w:val="00FF71A7"/>
    <w:rPr>
      <w:rFonts w:eastAsia="Arial Unicode MS"/>
      <w:kern w:val="1"/>
      <w:lang w:eastAsia="ar-SA"/>
    </w:rPr>
  </w:style>
  <w:style w:type="character" w:styleId="Odwoaniedokomentarza">
    <w:name w:val="annotation reference"/>
    <w:uiPriority w:val="99"/>
    <w:semiHidden/>
    <w:unhideWhenUsed/>
    <w:rsid w:val="009773DA"/>
    <w:rPr>
      <w:sz w:val="16"/>
      <w:szCs w:val="16"/>
    </w:rPr>
  </w:style>
  <w:style w:type="paragraph" w:customStyle="1" w:styleId="Akapitzlist11">
    <w:name w:val="Akapit z listą11"/>
    <w:basedOn w:val="Normalny"/>
    <w:rsid w:val="008435CC"/>
    <w:pPr>
      <w:widowControl/>
      <w:suppressAutoHyphens w:val="0"/>
      <w:spacing w:after="160" w:line="259" w:lineRule="auto"/>
      <w:ind w:left="720"/>
    </w:pPr>
    <w:rPr>
      <w:rFonts w:ascii="Calibri" w:eastAsia="Times New Roman" w:hAnsi="Calibri" w:cs="Calibri"/>
      <w:kern w:val="0"/>
      <w:sz w:val="22"/>
      <w:szCs w:val="22"/>
      <w:lang w:eastAsia="en-US"/>
    </w:rPr>
  </w:style>
  <w:style w:type="paragraph" w:styleId="Tematkomentarza">
    <w:name w:val="annotation subject"/>
    <w:basedOn w:val="Tekstkomentarza"/>
    <w:next w:val="Tekstkomentarza"/>
    <w:link w:val="TematkomentarzaZnak"/>
    <w:uiPriority w:val="99"/>
    <w:semiHidden/>
    <w:unhideWhenUsed/>
    <w:rsid w:val="008D712B"/>
    <w:rPr>
      <w:b/>
      <w:bCs/>
    </w:rPr>
  </w:style>
  <w:style w:type="character" w:customStyle="1" w:styleId="TematkomentarzaZnak">
    <w:name w:val="Temat komentarza Znak"/>
    <w:basedOn w:val="TekstkomentarzaZnak"/>
    <w:link w:val="Tematkomentarza"/>
    <w:uiPriority w:val="99"/>
    <w:semiHidden/>
    <w:rsid w:val="008D712B"/>
    <w:rPr>
      <w:rFonts w:eastAsia="Arial Unicode MS"/>
      <w:b/>
      <w:bCs/>
      <w:kern w:val="1"/>
      <w:lang w:eastAsia="ar-SA"/>
    </w:rPr>
  </w:style>
  <w:style w:type="character" w:customStyle="1" w:styleId="highlight">
    <w:name w:val="highlight"/>
    <w:basedOn w:val="Domylnaczcionkaakapitu"/>
    <w:rsid w:val="001B3AFB"/>
  </w:style>
  <w:style w:type="paragraph" w:styleId="Poprawka">
    <w:name w:val="Revision"/>
    <w:hidden/>
    <w:uiPriority w:val="99"/>
    <w:semiHidden/>
    <w:rsid w:val="00F21797"/>
    <w:rPr>
      <w:rFonts w:eastAsia="Arial Unicode MS"/>
      <w:kern w:val="1"/>
      <w:sz w:val="24"/>
      <w:szCs w:val="24"/>
      <w:lang w:eastAsia="ar-SA"/>
    </w:rPr>
  </w:style>
  <w:style w:type="character" w:customStyle="1" w:styleId="StopkaZnak">
    <w:name w:val="Stopka Znak"/>
    <w:basedOn w:val="Domylnaczcionkaakapitu"/>
    <w:link w:val="Stopka"/>
    <w:uiPriority w:val="99"/>
    <w:rsid w:val="000179FB"/>
    <w:rPr>
      <w:rFonts w:eastAsia="Arial Unicode MS"/>
      <w:kern w:val="1"/>
      <w:sz w:val="24"/>
      <w:szCs w:val="24"/>
      <w:lang w:eastAsia="ar-SA"/>
    </w:rPr>
  </w:style>
  <w:style w:type="character" w:styleId="Tekstzastpczy">
    <w:name w:val="Placeholder Text"/>
    <w:basedOn w:val="Domylnaczcionkaakapitu"/>
    <w:uiPriority w:val="99"/>
    <w:semiHidden/>
    <w:rsid w:val="007D33EA"/>
    <w:rPr>
      <w:color w:val="808080"/>
    </w:rPr>
  </w:style>
  <w:style w:type="character" w:customStyle="1" w:styleId="BezodstpwZnak">
    <w:name w:val="Bez odstępów Znak"/>
    <w:basedOn w:val="Domylnaczcionkaakapitu"/>
    <w:link w:val="Bezodstpw"/>
    <w:uiPriority w:val="1"/>
    <w:rsid w:val="008655FC"/>
    <w:rPr>
      <w:rFonts w:eastAsia="Arial Unicode MS"/>
      <w:kern w:val="1"/>
      <w:sz w:val="24"/>
      <w:szCs w:val="24"/>
      <w:lang w:eastAsia="ar-SA"/>
    </w:rPr>
  </w:style>
  <w:style w:type="character" w:customStyle="1" w:styleId="NagwekZnak">
    <w:name w:val="Nagłówek Znak"/>
    <w:basedOn w:val="Domylnaczcionkaakapitu"/>
    <w:link w:val="Nagwek"/>
    <w:uiPriority w:val="99"/>
    <w:rsid w:val="008655FC"/>
    <w:rPr>
      <w:rFonts w:ascii="Arial" w:eastAsia="MS Mincho" w:hAnsi="Arial" w:cs="Tahoma"/>
      <w:kern w:val="1"/>
      <w:sz w:val="28"/>
      <w:szCs w:val="28"/>
      <w:lang w:eastAsia="ar-SA"/>
    </w:rPr>
  </w:style>
  <w:style w:type="character" w:styleId="UyteHipercze">
    <w:name w:val="FollowedHyperlink"/>
    <w:basedOn w:val="Domylnaczcionkaakapitu"/>
    <w:uiPriority w:val="99"/>
    <w:semiHidden/>
    <w:unhideWhenUsed/>
    <w:rsid w:val="00B345FE"/>
    <w:rPr>
      <w:color w:val="800080" w:themeColor="followedHyperlink"/>
      <w:u w:val="single"/>
    </w:rPr>
  </w:style>
  <w:style w:type="character" w:customStyle="1" w:styleId="PodtytuZnak">
    <w:name w:val="Podtytuł Znak"/>
    <w:basedOn w:val="Domylnaczcionkaakapitu"/>
    <w:link w:val="Podtytu"/>
    <w:rsid w:val="005E1D75"/>
    <w:rPr>
      <w:rFonts w:ascii="Arial" w:eastAsia="MS Mincho" w:hAnsi="Arial" w:cs="Tahoma"/>
      <w:i/>
      <w:iCs/>
      <w:kern w:val="1"/>
      <w:sz w:val="28"/>
      <w:szCs w:val="28"/>
      <w:lang w:eastAsia="ar-SA"/>
    </w:rPr>
  </w:style>
  <w:style w:type="character" w:customStyle="1" w:styleId="DefaultZnak">
    <w:name w:val="Default Znak"/>
    <w:link w:val="Default"/>
    <w:rsid w:val="0094099B"/>
    <w:rPr>
      <w:color w:val="000000"/>
      <w:sz w:val="24"/>
      <w:szCs w:val="24"/>
    </w:rPr>
  </w:style>
  <w:style w:type="character" w:customStyle="1" w:styleId="AkapitzlistZnak">
    <w:name w:val="Akapit z listą Znak"/>
    <w:aliases w:val="CW_Lista Znak,Wypunktowanie Znak,L1 Znak,Numerowanie Znak,Akapit z listą BS Znak,normalny tekst Znak,Akapit z list¹ Znak,Akapit z listą5 Znak,zwykły tekst Znak,Γράφημα Znak,Bulleted list Znak,Odstavec Znak,Podsis rysunku Znak"/>
    <w:link w:val="Akapitzlist"/>
    <w:qFormat/>
    <w:rsid w:val="00506BA2"/>
    <w:rPr>
      <w:rFonts w:ascii="Calibri" w:eastAsia="Calibri" w:hAnsi="Calibri"/>
      <w:sz w:val="22"/>
      <w:szCs w:val="22"/>
      <w:lang w:eastAsia="en-US"/>
    </w:rPr>
  </w:style>
  <w:style w:type="character" w:styleId="Nierozpoznanawzmianka">
    <w:name w:val="Unresolved Mention"/>
    <w:basedOn w:val="Domylnaczcionkaakapitu"/>
    <w:uiPriority w:val="99"/>
    <w:semiHidden/>
    <w:unhideWhenUsed/>
    <w:rsid w:val="00AC0A6F"/>
    <w:rPr>
      <w:color w:val="605E5C"/>
      <w:shd w:val="clear" w:color="auto" w:fill="E1DFDD"/>
    </w:rPr>
  </w:style>
  <w:style w:type="paragraph" w:styleId="Tekstpodstawowy2">
    <w:name w:val="Body Text 2"/>
    <w:basedOn w:val="Normalny"/>
    <w:link w:val="Tekstpodstawowy2Znak"/>
    <w:uiPriority w:val="99"/>
    <w:semiHidden/>
    <w:unhideWhenUsed/>
    <w:rsid w:val="00244690"/>
    <w:pPr>
      <w:spacing w:after="120" w:line="480" w:lineRule="auto"/>
    </w:pPr>
  </w:style>
  <w:style w:type="character" w:customStyle="1" w:styleId="Tekstpodstawowy2Znak">
    <w:name w:val="Tekst podstawowy 2 Znak"/>
    <w:basedOn w:val="Domylnaczcionkaakapitu"/>
    <w:link w:val="Tekstpodstawowy2"/>
    <w:uiPriority w:val="99"/>
    <w:semiHidden/>
    <w:rsid w:val="00244690"/>
    <w:rPr>
      <w:rFonts w:eastAsia="Arial Unicode MS"/>
      <w:kern w:val="1"/>
      <w:sz w:val="24"/>
      <w:szCs w:val="24"/>
      <w:lang w:eastAsia="ar-SA"/>
    </w:rPr>
  </w:style>
  <w:style w:type="table" w:customStyle="1" w:styleId="Tabela-Siatka1">
    <w:name w:val="Tabela - Siatka1"/>
    <w:basedOn w:val="Standardowy"/>
    <w:next w:val="Tabela-Siatka"/>
    <w:uiPriority w:val="39"/>
    <w:rsid w:val="00D35A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913978"/>
  </w:style>
  <w:style w:type="paragraph" w:customStyle="1" w:styleId="Ustp">
    <w:name w:val="Ustęp"/>
    <w:basedOn w:val="Normalny"/>
    <w:link w:val="UstpZnak"/>
    <w:qFormat/>
    <w:rsid w:val="00682EDD"/>
    <w:pPr>
      <w:suppressAutoHyphens w:val="0"/>
      <w:spacing w:before="60"/>
    </w:pPr>
    <w:rPr>
      <w:rFonts w:ascii="Arial" w:eastAsia="Times New Roman" w:hAnsi="Arial" w:cs="Arial"/>
      <w:kern w:val="0"/>
      <w:sz w:val="22"/>
      <w:szCs w:val="28"/>
      <w:lang w:eastAsia="pl-PL"/>
    </w:rPr>
  </w:style>
  <w:style w:type="character" w:customStyle="1" w:styleId="UstpZnak">
    <w:name w:val="Ustęp Znak"/>
    <w:basedOn w:val="Domylnaczcionkaakapitu"/>
    <w:link w:val="Ustp"/>
    <w:rsid w:val="00682EDD"/>
    <w:rPr>
      <w:rFonts w:ascii="Arial" w:hAnsi="Arial" w:cs="Arial"/>
      <w:sz w:val="22"/>
      <w:szCs w:val="28"/>
    </w:rPr>
  </w:style>
  <w:style w:type="character" w:customStyle="1" w:styleId="TytuZnak">
    <w:name w:val="Tytuł Znak"/>
    <w:basedOn w:val="Domylnaczcionkaakapitu"/>
    <w:link w:val="Tytu"/>
    <w:rsid w:val="00C03B08"/>
    <w:rPr>
      <w:rFonts w:ascii="Arial" w:hAnsi="Arial"/>
      <w:b/>
      <w:kern w:val="1"/>
      <w:sz w:val="36"/>
      <w:lang w:val="en-GB" w:eastAsia="ar-SA"/>
    </w:rPr>
  </w:style>
  <w:style w:type="table" w:customStyle="1" w:styleId="Tabela-Siatka11">
    <w:name w:val="Tabela - Siatka11"/>
    <w:basedOn w:val="Standardowy"/>
    <w:next w:val="Tabela-Siatka"/>
    <w:uiPriority w:val="39"/>
    <w:rsid w:val="00BD4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091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8111">
    <w:name w:val="WW8Num8111"/>
    <w:rsid w:val="0038656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0579">
      <w:bodyDiv w:val="1"/>
      <w:marLeft w:val="0"/>
      <w:marRight w:val="0"/>
      <w:marTop w:val="0"/>
      <w:marBottom w:val="0"/>
      <w:divBdr>
        <w:top w:val="none" w:sz="0" w:space="0" w:color="auto"/>
        <w:left w:val="none" w:sz="0" w:space="0" w:color="auto"/>
        <w:bottom w:val="none" w:sz="0" w:space="0" w:color="auto"/>
        <w:right w:val="none" w:sz="0" w:space="0" w:color="auto"/>
      </w:divBdr>
    </w:div>
    <w:div w:id="29300962">
      <w:bodyDiv w:val="1"/>
      <w:marLeft w:val="0"/>
      <w:marRight w:val="0"/>
      <w:marTop w:val="0"/>
      <w:marBottom w:val="0"/>
      <w:divBdr>
        <w:top w:val="none" w:sz="0" w:space="0" w:color="auto"/>
        <w:left w:val="none" w:sz="0" w:space="0" w:color="auto"/>
        <w:bottom w:val="none" w:sz="0" w:space="0" w:color="auto"/>
        <w:right w:val="none" w:sz="0" w:space="0" w:color="auto"/>
      </w:divBdr>
    </w:div>
    <w:div w:id="37360397">
      <w:bodyDiv w:val="1"/>
      <w:marLeft w:val="0"/>
      <w:marRight w:val="0"/>
      <w:marTop w:val="0"/>
      <w:marBottom w:val="0"/>
      <w:divBdr>
        <w:top w:val="none" w:sz="0" w:space="0" w:color="auto"/>
        <w:left w:val="none" w:sz="0" w:space="0" w:color="auto"/>
        <w:bottom w:val="none" w:sz="0" w:space="0" w:color="auto"/>
        <w:right w:val="none" w:sz="0" w:space="0" w:color="auto"/>
      </w:divBdr>
    </w:div>
    <w:div w:id="71703329">
      <w:bodyDiv w:val="1"/>
      <w:marLeft w:val="0"/>
      <w:marRight w:val="0"/>
      <w:marTop w:val="0"/>
      <w:marBottom w:val="0"/>
      <w:divBdr>
        <w:top w:val="none" w:sz="0" w:space="0" w:color="auto"/>
        <w:left w:val="none" w:sz="0" w:space="0" w:color="auto"/>
        <w:bottom w:val="none" w:sz="0" w:space="0" w:color="auto"/>
        <w:right w:val="none" w:sz="0" w:space="0" w:color="auto"/>
      </w:divBdr>
    </w:div>
    <w:div w:id="108668546">
      <w:bodyDiv w:val="1"/>
      <w:marLeft w:val="0"/>
      <w:marRight w:val="0"/>
      <w:marTop w:val="0"/>
      <w:marBottom w:val="0"/>
      <w:divBdr>
        <w:top w:val="none" w:sz="0" w:space="0" w:color="auto"/>
        <w:left w:val="none" w:sz="0" w:space="0" w:color="auto"/>
        <w:bottom w:val="none" w:sz="0" w:space="0" w:color="auto"/>
        <w:right w:val="none" w:sz="0" w:space="0" w:color="auto"/>
      </w:divBdr>
    </w:div>
    <w:div w:id="171384779">
      <w:bodyDiv w:val="1"/>
      <w:marLeft w:val="0"/>
      <w:marRight w:val="0"/>
      <w:marTop w:val="0"/>
      <w:marBottom w:val="0"/>
      <w:divBdr>
        <w:top w:val="none" w:sz="0" w:space="0" w:color="auto"/>
        <w:left w:val="none" w:sz="0" w:space="0" w:color="auto"/>
        <w:bottom w:val="none" w:sz="0" w:space="0" w:color="auto"/>
        <w:right w:val="none" w:sz="0" w:space="0" w:color="auto"/>
      </w:divBdr>
    </w:div>
    <w:div w:id="183523189">
      <w:bodyDiv w:val="1"/>
      <w:marLeft w:val="0"/>
      <w:marRight w:val="0"/>
      <w:marTop w:val="0"/>
      <w:marBottom w:val="0"/>
      <w:divBdr>
        <w:top w:val="none" w:sz="0" w:space="0" w:color="auto"/>
        <w:left w:val="none" w:sz="0" w:space="0" w:color="auto"/>
        <w:bottom w:val="none" w:sz="0" w:space="0" w:color="auto"/>
        <w:right w:val="none" w:sz="0" w:space="0" w:color="auto"/>
      </w:divBdr>
    </w:div>
    <w:div w:id="199249637">
      <w:bodyDiv w:val="1"/>
      <w:marLeft w:val="0"/>
      <w:marRight w:val="0"/>
      <w:marTop w:val="0"/>
      <w:marBottom w:val="0"/>
      <w:divBdr>
        <w:top w:val="none" w:sz="0" w:space="0" w:color="auto"/>
        <w:left w:val="none" w:sz="0" w:space="0" w:color="auto"/>
        <w:bottom w:val="none" w:sz="0" w:space="0" w:color="auto"/>
        <w:right w:val="none" w:sz="0" w:space="0" w:color="auto"/>
      </w:divBdr>
    </w:div>
    <w:div w:id="201596297">
      <w:bodyDiv w:val="1"/>
      <w:marLeft w:val="0"/>
      <w:marRight w:val="0"/>
      <w:marTop w:val="0"/>
      <w:marBottom w:val="0"/>
      <w:divBdr>
        <w:top w:val="none" w:sz="0" w:space="0" w:color="auto"/>
        <w:left w:val="none" w:sz="0" w:space="0" w:color="auto"/>
        <w:bottom w:val="none" w:sz="0" w:space="0" w:color="auto"/>
        <w:right w:val="none" w:sz="0" w:space="0" w:color="auto"/>
      </w:divBdr>
    </w:div>
    <w:div w:id="223565439">
      <w:bodyDiv w:val="1"/>
      <w:marLeft w:val="0"/>
      <w:marRight w:val="0"/>
      <w:marTop w:val="0"/>
      <w:marBottom w:val="0"/>
      <w:divBdr>
        <w:top w:val="none" w:sz="0" w:space="0" w:color="auto"/>
        <w:left w:val="none" w:sz="0" w:space="0" w:color="auto"/>
        <w:bottom w:val="none" w:sz="0" w:space="0" w:color="auto"/>
        <w:right w:val="none" w:sz="0" w:space="0" w:color="auto"/>
      </w:divBdr>
    </w:div>
    <w:div w:id="317392441">
      <w:bodyDiv w:val="1"/>
      <w:marLeft w:val="0"/>
      <w:marRight w:val="0"/>
      <w:marTop w:val="0"/>
      <w:marBottom w:val="0"/>
      <w:divBdr>
        <w:top w:val="none" w:sz="0" w:space="0" w:color="auto"/>
        <w:left w:val="none" w:sz="0" w:space="0" w:color="auto"/>
        <w:bottom w:val="none" w:sz="0" w:space="0" w:color="auto"/>
        <w:right w:val="none" w:sz="0" w:space="0" w:color="auto"/>
      </w:divBdr>
    </w:div>
    <w:div w:id="349138265">
      <w:bodyDiv w:val="1"/>
      <w:marLeft w:val="0"/>
      <w:marRight w:val="0"/>
      <w:marTop w:val="0"/>
      <w:marBottom w:val="0"/>
      <w:divBdr>
        <w:top w:val="none" w:sz="0" w:space="0" w:color="auto"/>
        <w:left w:val="none" w:sz="0" w:space="0" w:color="auto"/>
        <w:bottom w:val="none" w:sz="0" w:space="0" w:color="auto"/>
        <w:right w:val="none" w:sz="0" w:space="0" w:color="auto"/>
      </w:divBdr>
    </w:div>
    <w:div w:id="372777947">
      <w:bodyDiv w:val="1"/>
      <w:marLeft w:val="0"/>
      <w:marRight w:val="0"/>
      <w:marTop w:val="0"/>
      <w:marBottom w:val="0"/>
      <w:divBdr>
        <w:top w:val="none" w:sz="0" w:space="0" w:color="auto"/>
        <w:left w:val="none" w:sz="0" w:space="0" w:color="auto"/>
        <w:bottom w:val="none" w:sz="0" w:space="0" w:color="auto"/>
        <w:right w:val="none" w:sz="0" w:space="0" w:color="auto"/>
      </w:divBdr>
    </w:div>
    <w:div w:id="411120565">
      <w:bodyDiv w:val="1"/>
      <w:marLeft w:val="0"/>
      <w:marRight w:val="0"/>
      <w:marTop w:val="0"/>
      <w:marBottom w:val="0"/>
      <w:divBdr>
        <w:top w:val="none" w:sz="0" w:space="0" w:color="auto"/>
        <w:left w:val="none" w:sz="0" w:space="0" w:color="auto"/>
        <w:bottom w:val="none" w:sz="0" w:space="0" w:color="auto"/>
        <w:right w:val="none" w:sz="0" w:space="0" w:color="auto"/>
      </w:divBdr>
    </w:div>
    <w:div w:id="479348308">
      <w:bodyDiv w:val="1"/>
      <w:marLeft w:val="0"/>
      <w:marRight w:val="0"/>
      <w:marTop w:val="0"/>
      <w:marBottom w:val="0"/>
      <w:divBdr>
        <w:top w:val="none" w:sz="0" w:space="0" w:color="auto"/>
        <w:left w:val="none" w:sz="0" w:space="0" w:color="auto"/>
        <w:bottom w:val="none" w:sz="0" w:space="0" w:color="auto"/>
        <w:right w:val="none" w:sz="0" w:space="0" w:color="auto"/>
      </w:divBdr>
    </w:div>
    <w:div w:id="519005634">
      <w:bodyDiv w:val="1"/>
      <w:marLeft w:val="0"/>
      <w:marRight w:val="0"/>
      <w:marTop w:val="0"/>
      <w:marBottom w:val="0"/>
      <w:divBdr>
        <w:top w:val="none" w:sz="0" w:space="0" w:color="auto"/>
        <w:left w:val="none" w:sz="0" w:space="0" w:color="auto"/>
        <w:bottom w:val="none" w:sz="0" w:space="0" w:color="auto"/>
        <w:right w:val="none" w:sz="0" w:space="0" w:color="auto"/>
      </w:divBdr>
    </w:div>
    <w:div w:id="521405040">
      <w:bodyDiv w:val="1"/>
      <w:marLeft w:val="0"/>
      <w:marRight w:val="0"/>
      <w:marTop w:val="0"/>
      <w:marBottom w:val="0"/>
      <w:divBdr>
        <w:top w:val="none" w:sz="0" w:space="0" w:color="auto"/>
        <w:left w:val="none" w:sz="0" w:space="0" w:color="auto"/>
        <w:bottom w:val="none" w:sz="0" w:space="0" w:color="auto"/>
        <w:right w:val="none" w:sz="0" w:space="0" w:color="auto"/>
      </w:divBdr>
    </w:div>
    <w:div w:id="543642319">
      <w:bodyDiv w:val="1"/>
      <w:marLeft w:val="0"/>
      <w:marRight w:val="0"/>
      <w:marTop w:val="0"/>
      <w:marBottom w:val="0"/>
      <w:divBdr>
        <w:top w:val="none" w:sz="0" w:space="0" w:color="auto"/>
        <w:left w:val="none" w:sz="0" w:space="0" w:color="auto"/>
        <w:bottom w:val="none" w:sz="0" w:space="0" w:color="auto"/>
        <w:right w:val="none" w:sz="0" w:space="0" w:color="auto"/>
      </w:divBdr>
    </w:div>
    <w:div w:id="654799055">
      <w:bodyDiv w:val="1"/>
      <w:marLeft w:val="0"/>
      <w:marRight w:val="0"/>
      <w:marTop w:val="0"/>
      <w:marBottom w:val="0"/>
      <w:divBdr>
        <w:top w:val="none" w:sz="0" w:space="0" w:color="auto"/>
        <w:left w:val="none" w:sz="0" w:space="0" w:color="auto"/>
        <w:bottom w:val="none" w:sz="0" w:space="0" w:color="auto"/>
        <w:right w:val="none" w:sz="0" w:space="0" w:color="auto"/>
      </w:divBdr>
    </w:div>
    <w:div w:id="676687091">
      <w:bodyDiv w:val="1"/>
      <w:marLeft w:val="0"/>
      <w:marRight w:val="0"/>
      <w:marTop w:val="0"/>
      <w:marBottom w:val="0"/>
      <w:divBdr>
        <w:top w:val="none" w:sz="0" w:space="0" w:color="auto"/>
        <w:left w:val="none" w:sz="0" w:space="0" w:color="auto"/>
        <w:bottom w:val="none" w:sz="0" w:space="0" w:color="auto"/>
        <w:right w:val="none" w:sz="0" w:space="0" w:color="auto"/>
      </w:divBdr>
    </w:div>
    <w:div w:id="701247872">
      <w:bodyDiv w:val="1"/>
      <w:marLeft w:val="0"/>
      <w:marRight w:val="0"/>
      <w:marTop w:val="0"/>
      <w:marBottom w:val="0"/>
      <w:divBdr>
        <w:top w:val="none" w:sz="0" w:space="0" w:color="auto"/>
        <w:left w:val="none" w:sz="0" w:space="0" w:color="auto"/>
        <w:bottom w:val="none" w:sz="0" w:space="0" w:color="auto"/>
        <w:right w:val="none" w:sz="0" w:space="0" w:color="auto"/>
      </w:divBdr>
    </w:div>
    <w:div w:id="719327401">
      <w:bodyDiv w:val="1"/>
      <w:marLeft w:val="0"/>
      <w:marRight w:val="0"/>
      <w:marTop w:val="0"/>
      <w:marBottom w:val="0"/>
      <w:divBdr>
        <w:top w:val="none" w:sz="0" w:space="0" w:color="auto"/>
        <w:left w:val="none" w:sz="0" w:space="0" w:color="auto"/>
        <w:bottom w:val="none" w:sz="0" w:space="0" w:color="auto"/>
        <w:right w:val="none" w:sz="0" w:space="0" w:color="auto"/>
      </w:divBdr>
    </w:div>
    <w:div w:id="741218742">
      <w:bodyDiv w:val="1"/>
      <w:marLeft w:val="0"/>
      <w:marRight w:val="0"/>
      <w:marTop w:val="0"/>
      <w:marBottom w:val="0"/>
      <w:divBdr>
        <w:top w:val="none" w:sz="0" w:space="0" w:color="auto"/>
        <w:left w:val="none" w:sz="0" w:space="0" w:color="auto"/>
        <w:bottom w:val="none" w:sz="0" w:space="0" w:color="auto"/>
        <w:right w:val="none" w:sz="0" w:space="0" w:color="auto"/>
      </w:divBdr>
    </w:div>
    <w:div w:id="823200138">
      <w:bodyDiv w:val="1"/>
      <w:marLeft w:val="0"/>
      <w:marRight w:val="0"/>
      <w:marTop w:val="0"/>
      <w:marBottom w:val="0"/>
      <w:divBdr>
        <w:top w:val="none" w:sz="0" w:space="0" w:color="auto"/>
        <w:left w:val="none" w:sz="0" w:space="0" w:color="auto"/>
        <w:bottom w:val="none" w:sz="0" w:space="0" w:color="auto"/>
        <w:right w:val="none" w:sz="0" w:space="0" w:color="auto"/>
      </w:divBdr>
    </w:div>
    <w:div w:id="892230856">
      <w:bodyDiv w:val="1"/>
      <w:marLeft w:val="0"/>
      <w:marRight w:val="0"/>
      <w:marTop w:val="0"/>
      <w:marBottom w:val="0"/>
      <w:divBdr>
        <w:top w:val="none" w:sz="0" w:space="0" w:color="auto"/>
        <w:left w:val="none" w:sz="0" w:space="0" w:color="auto"/>
        <w:bottom w:val="none" w:sz="0" w:space="0" w:color="auto"/>
        <w:right w:val="none" w:sz="0" w:space="0" w:color="auto"/>
      </w:divBdr>
    </w:div>
    <w:div w:id="922763886">
      <w:bodyDiv w:val="1"/>
      <w:marLeft w:val="0"/>
      <w:marRight w:val="0"/>
      <w:marTop w:val="0"/>
      <w:marBottom w:val="0"/>
      <w:divBdr>
        <w:top w:val="none" w:sz="0" w:space="0" w:color="auto"/>
        <w:left w:val="none" w:sz="0" w:space="0" w:color="auto"/>
        <w:bottom w:val="none" w:sz="0" w:space="0" w:color="auto"/>
        <w:right w:val="none" w:sz="0" w:space="0" w:color="auto"/>
      </w:divBdr>
    </w:div>
    <w:div w:id="947660930">
      <w:bodyDiv w:val="1"/>
      <w:marLeft w:val="0"/>
      <w:marRight w:val="0"/>
      <w:marTop w:val="0"/>
      <w:marBottom w:val="0"/>
      <w:divBdr>
        <w:top w:val="none" w:sz="0" w:space="0" w:color="auto"/>
        <w:left w:val="none" w:sz="0" w:space="0" w:color="auto"/>
        <w:bottom w:val="none" w:sz="0" w:space="0" w:color="auto"/>
        <w:right w:val="none" w:sz="0" w:space="0" w:color="auto"/>
      </w:divBdr>
    </w:div>
    <w:div w:id="951127831">
      <w:bodyDiv w:val="1"/>
      <w:marLeft w:val="0"/>
      <w:marRight w:val="0"/>
      <w:marTop w:val="0"/>
      <w:marBottom w:val="0"/>
      <w:divBdr>
        <w:top w:val="none" w:sz="0" w:space="0" w:color="auto"/>
        <w:left w:val="none" w:sz="0" w:space="0" w:color="auto"/>
        <w:bottom w:val="none" w:sz="0" w:space="0" w:color="auto"/>
        <w:right w:val="none" w:sz="0" w:space="0" w:color="auto"/>
      </w:divBdr>
    </w:div>
    <w:div w:id="971786812">
      <w:bodyDiv w:val="1"/>
      <w:marLeft w:val="0"/>
      <w:marRight w:val="0"/>
      <w:marTop w:val="0"/>
      <w:marBottom w:val="0"/>
      <w:divBdr>
        <w:top w:val="none" w:sz="0" w:space="0" w:color="auto"/>
        <w:left w:val="none" w:sz="0" w:space="0" w:color="auto"/>
        <w:bottom w:val="none" w:sz="0" w:space="0" w:color="auto"/>
        <w:right w:val="none" w:sz="0" w:space="0" w:color="auto"/>
      </w:divBdr>
    </w:div>
    <w:div w:id="997919915">
      <w:bodyDiv w:val="1"/>
      <w:marLeft w:val="0"/>
      <w:marRight w:val="0"/>
      <w:marTop w:val="0"/>
      <w:marBottom w:val="0"/>
      <w:divBdr>
        <w:top w:val="none" w:sz="0" w:space="0" w:color="auto"/>
        <w:left w:val="none" w:sz="0" w:space="0" w:color="auto"/>
        <w:bottom w:val="none" w:sz="0" w:space="0" w:color="auto"/>
        <w:right w:val="none" w:sz="0" w:space="0" w:color="auto"/>
      </w:divBdr>
    </w:div>
    <w:div w:id="1016813881">
      <w:bodyDiv w:val="1"/>
      <w:marLeft w:val="0"/>
      <w:marRight w:val="0"/>
      <w:marTop w:val="0"/>
      <w:marBottom w:val="0"/>
      <w:divBdr>
        <w:top w:val="none" w:sz="0" w:space="0" w:color="auto"/>
        <w:left w:val="none" w:sz="0" w:space="0" w:color="auto"/>
        <w:bottom w:val="none" w:sz="0" w:space="0" w:color="auto"/>
        <w:right w:val="none" w:sz="0" w:space="0" w:color="auto"/>
      </w:divBdr>
    </w:div>
    <w:div w:id="1021853620">
      <w:bodyDiv w:val="1"/>
      <w:marLeft w:val="0"/>
      <w:marRight w:val="0"/>
      <w:marTop w:val="0"/>
      <w:marBottom w:val="0"/>
      <w:divBdr>
        <w:top w:val="none" w:sz="0" w:space="0" w:color="auto"/>
        <w:left w:val="none" w:sz="0" w:space="0" w:color="auto"/>
        <w:bottom w:val="none" w:sz="0" w:space="0" w:color="auto"/>
        <w:right w:val="none" w:sz="0" w:space="0" w:color="auto"/>
      </w:divBdr>
    </w:div>
    <w:div w:id="1054354729">
      <w:bodyDiv w:val="1"/>
      <w:marLeft w:val="0"/>
      <w:marRight w:val="0"/>
      <w:marTop w:val="0"/>
      <w:marBottom w:val="0"/>
      <w:divBdr>
        <w:top w:val="none" w:sz="0" w:space="0" w:color="auto"/>
        <w:left w:val="none" w:sz="0" w:space="0" w:color="auto"/>
        <w:bottom w:val="none" w:sz="0" w:space="0" w:color="auto"/>
        <w:right w:val="none" w:sz="0" w:space="0" w:color="auto"/>
      </w:divBdr>
    </w:div>
    <w:div w:id="1146315746">
      <w:bodyDiv w:val="1"/>
      <w:marLeft w:val="0"/>
      <w:marRight w:val="0"/>
      <w:marTop w:val="0"/>
      <w:marBottom w:val="0"/>
      <w:divBdr>
        <w:top w:val="none" w:sz="0" w:space="0" w:color="auto"/>
        <w:left w:val="none" w:sz="0" w:space="0" w:color="auto"/>
        <w:bottom w:val="none" w:sz="0" w:space="0" w:color="auto"/>
        <w:right w:val="none" w:sz="0" w:space="0" w:color="auto"/>
      </w:divBdr>
    </w:div>
    <w:div w:id="1158350211">
      <w:bodyDiv w:val="1"/>
      <w:marLeft w:val="0"/>
      <w:marRight w:val="0"/>
      <w:marTop w:val="0"/>
      <w:marBottom w:val="0"/>
      <w:divBdr>
        <w:top w:val="none" w:sz="0" w:space="0" w:color="auto"/>
        <w:left w:val="none" w:sz="0" w:space="0" w:color="auto"/>
        <w:bottom w:val="none" w:sz="0" w:space="0" w:color="auto"/>
        <w:right w:val="none" w:sz="0" w:space="0" w:color="auto"/>
      </w:divBdr>
    </w:div>
    <w:div w:id="1189755777">
      <w:bodyDiv w:val="1"/>
      <w:marLeft w:val="0"/>
      <w:marRight w:val="0"/>
      <w:marTop w:val="0"/>
      <w:marBottom w:val="0"/>
      <w:divBdr>
        <w:top w:val="none" w:sz="0" w:space="0" w:color="auto"/>
        <w:left w:val="none" w:sz="0" w:space="0" w:color="auto"/>
        <w:bottom w:val="none" w:sz="0" w:space="0" w:color="auto"/>
        <w:right w:val="none" w:sz="0" w:space="0" w:color="auto"/>
      </w:divBdr>
    </w:div>
    <w:div w:id="1197157252">
      <w:bodyDiv w:val="1"/>
      <w:marLeft w:val="0"/>
      <w:marRight w:val="0"/>
      <w:marTop w:val="0"/>
      <w:marBottom w:val="0"/>
      <w:divBdr>
        <w:top w:val="none" w:sz="0" w:space="0" w:color="auto"/>
        <w:left w:val="none" w:sz="0" w:space="0" w:color="auto"/>
        <w:bottom w:val="none" w:sz="0" w:space="0" w:color="auto"/>
        <w:right w:val="none" w:sz="0" w:space="0" w:color="auto"/>
      </w:divBdr>
    </w:div>
    <w:div w:id="1231886165">
      <w:bodyDiv w:val="1"/>
      <w:marLeft w:val="0"/>
      <w:marRight w:val="0"/>
      <w:marTop w:val="0"/>
      <w:marBottom w:val="0"/>
      <w:divBdr>
        <w:top w:val="none" w:sz="0" w:space="0" w:color="auto"/>
        <w:left w:val="none" w:sz="0" w:space="0" w:color="auto"/>
        <w:bottom w:val="none" w:sz="0" w:space="0" w:color="auto"/>
        <w:right w:val="none" w:sz="0" w:space="0" w:color="auto"/>
      </w:divBdr>
    </w:div>
    <w:div w:id="1252928636">
      <w:bodyDiv w:val="1"/>
      <w:marLeft w:val="0"/>
      <w:marRight w:val="0"/>
      <w:marTop w:val="0"/>
      <w:marBottom w:val="0"/>
      <w:divBdr>
        <w:top w:val="none" w:sz="0" w:space="0" w:color="auto"/>
        <w:left w:val="none" w:sz="0" w:space="0" w:color="auto"/>
        <w:bottom w:val="none" w:sz="0" w:space="0" w:color="auto"/>
        <w:right w:val="none" w:sz="0" w:space="0" w:color="auto"/>
      </w:divBdr>
    </w:div>
    <w:div w:id="1356926686">
      <w:bodyDiv w:val="1"/>
      <w:marLeft w:val="0"/>
      <w:marRight w:val="0"/>
      <w:marTop w:val="0"/>
      <w:marBottom w:val="0"/>
      <w:divBdr>
        <w:top w:val="none" w:sz="0" w:space="0" w:color="auto"/>
        <w:left w:val="none" w:sz="0" w:space="0" w:color="auto"/>
        <w:bottom w:val="none" w:sz="0" w:space="0" w:color="auto"/>
        <w:right w:val="none" w:sz="0" w:space="0" w:color="auto"/>
      </w:divBdr>
    </w:div>
    <w:div w:id="1432435759">
      <w:bodyDiv w:val="1"/>
      <w:marLeft w:val="0"/>
      <w:marRight w:val="0"/>
      <w:marTop w:val="0"/>
      <w:marBottom w:val="0"/>
      <w:divBdr>
        <w:top w:val="none" w:sz="0" w:space="0" w:color="auto"/>
        <w:left w:val="none" w:sz="0" w:space="0" w:color="auto"/>
        <w:bottom w:val="none" w:sz="0" w:space="0" w:color="auto"/>
        <w:right w:val="none" w:sz="0" w:space="0" w:color="auto"/>
      </w:divBdr>
    </w:div>
    <w:div w:id="1471092858">
      <w:bodyDiv w:val="1"/>
      <w:marLeft w:val="0"/>
      <w:marRight w:val="0"/>
      <w:marTop w:val="0"/>
      <w:marBottom w:val="0"/>
      <w:divBdr>
        <w:top w:val="none" w:sz="0" w:space="0" w:color="auto"/>
        <w:left w:val="none" w:sz="0" w:space="0" w:color="auto"/>
        <w:bottom w:val="none" w:sz="0" w:space="0" w:color="auto"/>
        <w:right w:val="none" w:sz="0" w:space="0" w:color="auto"/>
      </w:divBdr>
    </w:div>
    <w:div w:id="1535582929">
      <w:bodyDiv w:val="1"/>
      <w:marLeft w:val="0"/>
      <w:marRight w:val="0"/>
      <w:marTop w:val="0"/>
      <w:marBottom w:val="0"/>
      <w:divBdr>
        <w:top w:val="none" w:sz="0" w:space="0" w:color="auto"/>
        <w:left w:val="none" w:sz="0" w:space="0" w:color="auto"/>
        <w:bottom w:val="none" w:sz="0" w:space="0" w:color="auto"/>
        <w:right w:val="none" w:sz="0" w:space="0" w:color="auto"/>
      </w:divBdr>
    </w:div>
    <w:div w:id="1542013948">
      <w:bodyDiv w:val="1"/>
      <w:marLeft w:val="0"/>
      <w:marRight w:val="0"/>
      <w:marTop w:val="0"/>
      <w:marBottom w:val="0"/>
      <w:divBdr>
        <w:top w:val="none" w:sz="0" w:space="0" w:color="auto"/>
        <w:left w:val="none" w:sz="0" w:space="0" w:color="auto"/>
        <w:bottom w:val="none" w:sz="0" w:space="0" w:color="auto"/>
        <w:right w:val="none" w:sz="0" w:space="0" w:color="auto"/>
      </w:divBdr>
    </w:div>
    <w:div w:id="1543984485">
      <w:bodyDiv w:val="1"/>
      <w:marLeft w:val="0"/>
      <w:marRight w:val="0"/>
      <w:marTop w:val="0"/>
      <w:marBottom w:val="0"/>
      <w:divBdr>
        <w:top w:val="none" w:sz="0" w:space="0" w:color="auto"/>
        <w:left w:val="none" w:sz="0" w:space="0" w:color="auto"/>
        <w:bottom w:val="none" w:sz="0" w:space="0" w:color="auto"/>
        <w:right w:val="none" w:sz="0" w:space="0" w:color="auto"/>
      </w:divBdr>
    </w:div>
    <w:div w:id="1547402916">
      <w:bodyDiv w:val="1"/>
      <w:marLeft w:val="0"/>
      <w:marRight w:val="0"/>
      <w:marTop w:val="0"/>
      <w:marBottom w:val="0"/>
      <w:divBdr>
        <w:top w:val="none" w:sz="0" w:space="0" w:color="auto"/>
        <w:left w:val="none" w:sz="0" w:space="0" w:color="auto"/>
        <w:bottom w:val="none" w:sz="0" w:space="0" w:color="auto"/>
        <w:right w:val="none" w:sz="0" w:space="0" w:color="auto"/>
      </w:divBdr>
    </w:div>
    <w:div w:id="1559323975">
      <w:bodyDiv w:val="1"/>
      <w:marLeft w:val="0"/>
      <w:marRight w:val="0"/>
      <w:marTop w:val="0"/>
      <w:marBottom w:val="0"/>
      <w:divBdr>
        <w:top w:val="none" w:sz="0" w:space="0" w:color="auto"/>
        <w:left w:val="none" w:sz="0" w:space="0" w:color="auto"/>
        <w:bottom w:val="none" w:sz="0" w:space="0" w:color="auto"/>
        <w:right w:val="none" w:sz="0" w:space="0" w:color="auto"/>
      </w:divBdr>
    </w:div>
    <w:div w:id="1574463187">
      <w:bodyDiv w:val="1"/>
      <w:marLeft w:val="0"/>
      <w:marRight w:val="0"/>
      <w:marTop w:val="0"/>
      <w:marBottom w:val="0"/>
      <w:divBdr>
        <w:top w:val="none" w:sz="0" w:space="0" w:color="auto"/>
        <w:left w:val="none" w:sz="0" w:space="0" w:color="auto"/>
        <w:bottom w:val="none" w:sz="0" w:space="0" w:color="auto"/>
        <w:right w:val="none" w:sz="0" w:space="0" w:color="auto"/>
      </w:divBdr>
    </w:div>
    <w:div w:id="1600681654">
      <w:bodyDiv w:val="1"/>
      <w:marLeft w:val="0"/>
      <w:marRight w:val="0"/>
      <w:marTop w:val="0"/>
      <w:marBottom w:val="0"/>
      <w:divBdr>
        <w:top w:val="none" w:sz="0" w:space="0" w:color="auto"/>
        <w:left w:val="none" w:sz="0" w:space="0" w:color="auto"/>
        <w:bottom w:val="none" w:sz="0" w:space="0" w:color="auto"/>
        <w:right w:val="none" w:sz="0" w:space="0" w:color="auto"/>
      </w:divBdr>
    </w:div>
    <w:div w:id="1605763953">
      <w:bodyDiv w:val="1"/>
      <w:marLeft w:val="0"/>
      <w:marRight w:val="0"/>
      <w:marTop w:val="0"/>
      <w:marBottom w:val="0"/>
      <w:divBdr>
        <w:top w:val="none" w:sz="0" w:space="0" w:color="auto"/>
        <w:left w:val="none" w:sz="0" w:space="0" w:color="auto"/>
        <w:bottom w:val="none" w:sz="0" w:space="0" w:color="auto"/>
        <w:right w:val="none" w:sz="0" w:space="0" w:color="auto"/>
      </w:divBdr>
    </w:div>
    <w:div w:id="1610963003">
      <w:bodyDiv w:val="1"/>
      <w:marLeft w:val="0"/>
      <w:marRight w:val="0"/>
      <w:marTop w:val="0"/>
      <w:marBottom w:val="0"/>
      <w:divBdr>
        <w:top w:val="none" w:sz="0" w:space="0" w:color="auto"/>
        <w:left w:val="none" w:sz="0" w:space="0" w:color="auto"/>
        <w:bottom w:val="none" w:sz="0" w:space="0" w:color="auto"/>
        <w:right w:val="none" w:sz="0" w:space="0" w:color="auto"/>
      </w:divBdr>
    </w:div>
    <w:div w:id="1642954654">
      <w:bodyDiv w:val="1"/>
      <w:marLeft w:val="0"/>
      <w:marRight w:val="0"/>
      <w:marTop w:val="0"/>
      <w:marBottom w:val="0"/>
      <w:divBdr>
        <w:top w:val="none" w:sz="0" w:space="0" w:color="auto"/>
        <w:left w:val="none" w:sz="0" w:space="0" w:color="auto"/>
        <w:bottom w:val="none" w:sz="0" w:space="0" w:color="auto"/>
        <w:right w:val="none" w:sz="0" w:space="0" w:color="auto"/>
      </w:divBdr>
    </w:div>
    <w:div w:id="1718359912">
      <w:bodyDiv w:val="1"/>
      <w:marLeft w:val="0"/>
      <w:marRight w:val="0"/>
      <w:marTop w:val="0"/>
      <w:marBottom w:val="0"/>
      <w:divBdr>
        <w:top w:val="none" w:sz="0" w:space="0" w:color="auto"/>
        <w:left w:val="none" w:sz="0" w:space="0" w:color="auto"/>
        <w:bottom w:val="none" w:sz="0" w:space="0" w:color="auto"/>
        <w:right w:val="none" w:sz="0" w:space="0" w:color="auto"/>
      </w:divBdr>
    </w:div>
    <w:div w:id="1770618213">
      <w:bodyDiv w:val="1"/>
      <w:marLeft w:val="0"/>
      <w:marRight w:val="0"/>
      <w:marTop w:val="0"/>
      <w:marBottom w:val="0"/>
      <w:divBdr>
        <w:top w:val="none" w:sz="0" w:space="0" w:color="auto"/>
        <w:left w:val="none" w:sz="0" w:space="0" w:color="auto"/>
        <w:bottom w:val="none" w:sz="0" w:space="0" w:color="auto"/>
        <w:right w:val="none" w:sz="0" w:space="0" w:color="auto"/>
      </w:divBdr>
    </w:div>
    <w:div w:id="1775200572">
      <w:bodyDiv w:val="1"/>
      <w:marLeft w:val="0"/>
      <w:marRight w:val="0"/>
      <w:marTop w:val="0"/>
      <w:marBottom w:val="0"/>
      <w:divBdr>
        <w:top w:val="none" w:sz="0" w:space="0" w:color="auto"/>
        <w:left w:val="none" w:sz="0" w:space="0" w:color="auto"/>
        <w:bottom w:val="none" w:sz="0" w:space="0" w:color="auto"/>
        <w:right w:val="none" w:sz="0" w:space="0" w:color="auto"/>
      </w:divBdr>
    </w:div>
    <w:div w:id="1808664752">
      <w:bodyDiv w:val="1"/>
      <w:marLeft w:val="0"/>
      <w:marRight w:val="0"/>
      <w:marTop w:val="0"/>
      <w:marBottom w:val="0"/>
      <w:divBdr>
        <w:top w:val="none" w:sz="0" w:space="0" w:color="auto"/>
        <w:left w:val="none" w:sz="0" w:space="0" w:color="auto"/>
        <w:bottom w:val="none" w:sz="0" w:space="0" w:color="auto"/>
        <w:right w:val="none" w:sz="0" w:space="0" w:color="auto"/>
      </w:divBdr>
    </w:div>
    <w:div w:id="1824226887">
      <w:bodyDiv w:val="1"/>
      <w:marLeft w:val="0"/>
      <w:marRight w:val="0"/>
      <w:marTop w:val="0"/>
      <w:marBottom w:val="0"/>
      <w:divBdr>
        <w:top w:val="none" w:sz="0" w:space="0" w:color="auto"/>
        <w:left w:val="none" w:sz="0" w:space="0" w:color="auto"/>
        <w:bottom w:val="none" w:sz="0" w:space="0" w:color="auto"/>
        <w:right w:val="none" w:sz="0" w:space="0" w:color="auto"/>
      </w:divBdr>
    </w:div>
    <w:div w:id="1867328165">
      <w:bodyDiv w:val="1"/>
      <w:marLeft w:val="0"/>
      <w:marRight w:val="0"/>
      <w:marTop w:val="0"/>
      <w:marBottom w:val="0"/>
      <w:divBdr>
        <w:top w:val="none" w:sz="0" w:space="0" w:color="auto"/>
        <w:left w:val="none" w:sz="0" w:space="0" w:color="auto"/>
        <w:bottom w:val="none" w:sz="0" w:space="0" w:color="auto"/>
        <w:right w:val="none" w:sz="0" w:space="0" w:color="auto"/>
      </w:divBdr>
    </w:div>
    <w:div w:id="1878812543">
      <w:bodyDiv w:val="1"/>
      <w:marLeft w:val="0"/>
      <w:marRight w:val="0"/>
      <w:marTop w:val="0"/>
      <w:marBottom w:val="0"/>
      <w:divBdr>
        <w:top w:val="none" w:sz="0" w:space="0" w:color="auto"/>
        <w:left w:val="none" w:sz="0" w:space="0" w:color="auto"/>
        <w:bottom w:val="none" w:sz="0" w:space="0" w:color="auto"/>
        <w:right w:val="none" w:sz="0" w:space="0" w:color="auto"/>
      </w:divBdr>
    </w:div>
    <w:div w:id="1907061231">
      <w:bodyDiv w:val="1"/>
      <w:marLeft w:val="0"/>
      <w:marRight w:val="0"/>
      <w:marTop w:val="0"/>
      <w:marBottom w:val="0"/>
      <w:divBdr>
        <w:top w:val="none" w:sz="0" w:space="0" w:color="auto"/>
        <w:left w:val="none" w:sz="0" w:space="0" w:color="auto"/>
        <w:bottom w:val="none" w:sz="0" w:space="0" w:color="auto"/>
        <w:right w:val="none" w:sz="0" w:space="0" w:color="auto"/>
      </w:divBdr>
    </w:div>
    <w:div w:id="1953441041">
      <w:bodyDiv w:val="1"/>
      <w:marLeft w:val="0"/>
      <w:marRight w:val="0"/>
      <w:marTop w:val="0"/>
      <w:marBottom w:val="0"/>
      <w:divBdr>
        <w:top w:val="none" w:sz="0" w:space="0" w:color="auto"/>
        <w:left w:val="none" w:sz="0" w:space="0" w:color="auto"/>
        <w:bottom w:val="none" w:sz="0" w:space="0" w:color="auto"/>
        <w:right w:val="none" w:sz="0" w:space="0" w:color="auto"/>
      </w:divBdr>
    </w:div>
    <w:div w:id="1987782811">
      <w:bodyDiv w:val="1"/>
      <w:marLeft w:val="0"/>
      <w:marRight w:val="0"/>
      <w:marTop w:val="0"/>
      <w:marBottom w:val="0"/>
      <w:divBdr>
        <w:top w:val="none" w:sz="0" w:space="0" w:color="auto"/>
        <w:left w:val="none" w:sz="0" w:space="0" w:color="auto"/>
        <w:bottom w:val="none" w:sz="0" w:space="0" w:color="auto"/>
        <w:right w:val="none" w:sz="0" w:space="0" w:color="auto"/>
      </w:divBdr>
    </w:div>
    <w:div w:id="2029066194">
      <w:bodyDiv w:val="1"/>
      <w:marLeft w:val="0"/>
      <w:marRight w:val="0"/>
      <w:marTop w:val="0"/>
      <w:marBottom w:val="0"/>
      <w:divBdr>
        <w:top w:val="none" w:sz="0" w:space="0" w:color="auto"/>
        <w:left w:val="none" w:sz="0" w:space="0" w:color="auto"/>
        <w:bottom w:val="none" w:sz="0" w:space="0" w:color="auto"/>
        <w:right w:val="none" w:sz="0" w:space="0" w:color="auto"/>
      </w:divBdr>
    </w:div>
    <w:div w:id="2066642445">
      <w:bodyDiv w:val="1"/>
      <w:marLeft w:val="0"/>
      <w:marRight w:val="0"/>
      <w:marTop w:val="0"/>
      <w:marBottom w:val="0"/>
      <w:divBdr>
        <w:top w:val="none" w:sz="0" w:space="0" w:color="auto"/>
        <w:left w:val="none" w:sz="0" w:space="0" w:color="auto"/>
        <w:bottom w:val="none" w:sz="0" w:space="0" w:color="auto"/>
        <w:right w:val="none" w:sz="0" w:space="0" w:color="auto"/>
      </w:divBdr>
    </w:div>
    <w:div w:id="2070418799">
      <w:bodyDiv w:val="1"/>
      <w:marLeft w:val="0"/>
      <w:marRight w:val="0"/>
      <w:marTop w:val="0"/>
      <w:marBottom w:val="0"/>
      <w:divBdr>
        <w:top w:val="none" w:sz="0" w:space="0" w:color="auto"/>
        <w:left w:val="none" w:sz="0" w:space="0" w:color="auto"/>
        <w:bottom w:val="none" w:sz="0" w:space="0" w:color="auto"/>
        <w:right w:val="none" w:sz="0" w:space="0" w:color="auto"/>
      </w:divBdr>
    </w:div>
    <w:div w:id="2073430831">
      <w:bodyDiv w:val="1"/>
      <w:marLeft w:val="0"/>
      <w:marRight w:val="0"/>
      <w:marTop w:val="0"/>
      <w:marBottom w:val="0"/>
      <w:divBdr>
        <w:top w:val="none" w:sz="0" w:space="0" w:color="auto"/>
        <w:left w:val="none" w:sz="0" w:space="0" w:color="auto"/>
        <w:bottom w:val="none" w:sz="0" w:space="0" w:color="auto"/>
        <w:right w:val="none" w:sz="0" w:space="0" w:color="auto"/>
      </w:divBdr>
    </w:div>
    <w:div w:id="2102143419">
      <w:bodyDiv w:val="1"/>
      <w:marLeft w:val="0"/>
      <w:marRight w:val="0"/>
      <w:marTop w:val="0"/>
      <w:marBottom w:val="0"/>
      <w:divBdr>
        <w:top w:val="none" w:sz="0" w:space="0" w:color="auto"/>
        <w:left w:val="none" w:sz="0" w:space="0" w:color="auto"/>
        <w:bottom w:val="none" w:sz="0" w:space="0" w:color="auto"/>
        <w:right w:val="none" w:sz="0" w:space="0" w:color="auto"/>
      </w:divBdr>
    </w:div>
    <w:div w:id="2108379697">
      <w:bodyDiv w:val="1"/>
      <w:marLeft w:val="0"/>
      <w:marRight w:val="0"/>
      <w:marTop w:val="0"/>
      <w:marBottom w:val="0"/>
      <w:divBdr>
        <w:top w:val="none" w:sz="0" w:space="0" w:color="auto"/>
        <w:left w:val="none" w:sz="0" w:space="0" w:color="auto"/>
        <w:bottom w:val="none" w:sz="0" w:space="0" w:color="auto"/>
        <w:right w:val="none" w:sz="0" w:space="0" w:color="auto"/>
      </w:divBdr>
    </w:div>
    <w:div w:id="212946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zamowienia.gov.pl/mp-client/search/list/ocds-148610-8be58249-2b2a-4a3c-b358-79c1d2cb143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gmina-tczew.pl" TargetMode="External"/><Relationship Id="rId5" Type="http://schemas.openxmlformats.org/officeDocument/2006/relationships/webSettings" Target="webSettings.xml"/><Relationship Id="rId15" Type="http://schemas.openxmlformats.org/officeDocument/2006/relationships/hyperlink" Target="mailto:zamowienia@gmina-tczew.pl"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owienia@gmina-tczew.pl" TargetMode="External"/><Relationship Id="rId14" Type="http://schemas.openxmlformats.org/officeDocument/2006/relationships/hyperlink" Target="mailto:zamowienia@gmina-tczew.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722A8-82C8-4B44-A32D-3608D981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12324</TotalTime>
  <Pages>54</Pages>
  <Words>21391</Words>
  <Characters>128351</Characters>
  <Application>Microsoft Office Word</Application>
  <DocSecurity>0</DocSecurity>
  <Lines>1069</Lines>
  <Paragraphs>298</Paragraphs>
  <ScaleCrop>false</ScaleCrop>
  <HeadingPairs>
    <vt:vector size="2" baseType="variant">
      <vt:variant>
        <vt:lpstr>Tytuł</vt:lpstr>
      </vt:variant>
      <vt:variant>
        <vt:i4>1</vt:i4>
      </vt:variant>
    </vt:vector>
  </HeadingPairs>
  <TitlesOfParts>
    <vt:vector size="1" baseType="lpstr">
      <vt:lpstr>GMINA TCZEW</vt:lpstr>
    </vt:vector>
  </TitlesOfParts>
  <Company/>
  <LinksUpToDate>false</LinksUpToDate>
  <CharactersWithSpaces>149444</CharactersWithSpaces>
  <SharedDoc>false</SharedDoc>
  <HLinks>
    <vt:vector size="36" baseType="variant">
      <vt:variant>
        <vt:i4>7340157</vt:i4>
      </vt:variant>
      <vt:variant>
        <vt:i4>15</vt:i4>
      </vt:variant>
      <vt:variant>
        <vt:i4>0</vt:i4>
      </vt:variant>
      <vt:variant>
        <vt:i4>5</vt:i4>
      </vt:variant>
      <vt:variant>
        <vt:lpwstr>http://www.bip.gmina-tczew.pl/</vt:lpwstr>
      </vt:variant>
      <vt:variant>
        <vt:lpwstr/>
      </vt:variant>
      <vt:variant>
        <vt:i4>7340157</vt:i4>
      </vt:variant>
      <vt:variant>
        <vt:i4>12</vt:i4>
      </vt:variant>
      <vt:variant>
        <vt:i4>0</vt:i4>
      </vt:variant>
      <vt:variant>
        <vt:i4>5</vt:i4>
      </vt:variant>
      <vt:variant>
        <vt:lpwstr>http://www.bip.gmina-tczew.pl/</vt:lpwstr>
      </vt:variant>
      <vt:variant>
        <vt:lpwstr/>
      </vt:variant>
      <vt:variant>
        <vt:i4>7340157</vt:i4>
      </vt:variant>
      <vt:variant>
        <vt:i4>9</vt:i4>
      </vt:variant>
      <vt:variant>
        <vt:i4>0</vt:i4>
      </vt:variant>
      <vt:variant>
        <vt:i4>5</vt:i4>
      </vt:variant>
      <vt:variant>
        <vt:lpwstr>http://www.bip.gmina-tczew.pl/</vt:lpwstr>
      </vt:variant>
      <vt:variant>
        <vt:lpwstr/>
      </vt:variant>
      <vt:variant>
        <vt:i4>7340157</vt:i4>
      </vt:variant>
      <vt:variant>
        <vt:i4>6</vt:i4>
      </vt:variant>
      <vt:variant>
        <vt:i4>0</vt:i4>
      </vt:variant>
      <vt:variant>
        <vt:i4>5</vt:i4>
      </vt:variant>
      <vt:variant>
        <vt:lpwstr>http://www.bip.gmina-tczew.pl/</vt:lpwstr>
      </vt:variant>
      <vt:variant>
        <vt:lpwstr/>
      </vt:variant>
      <vt:variant>
        <vt:i4>6422586</vt:i4>
      </vt:variant>
      <vt:variant>
        <vt:i4>3</vt:i4>
      </vt:variant>
      <vt:variant>
        <vt:i4>0</vt:i4>
      </vt:variant>
      <vt:variant>
        <vt:i4>5</vt:i4>
      </vt:variant>
      <vt:variant>
        <vt:lpwstr>http://www.gmina-tczew.pl/</vt:lpwstr>
      </vt:variant>
      <vt:variant>
        <vt:lpwstr/>
      </vt:variant>
      <vt:variant>
        <vt:i4>3539029</vt:i4>
      </vt:variant>
      <vt:variant>
        <vt:i4>0</vt:i4>
      </vt:variant>
      <vt:variant>
        <vt:i4>0</vt:i4>
      </vt:variant>
      <vt:variant>
        <vt:i4>5</vt:i4>
      </vt:variant>
      <vt:variant>
        <vt:lpwstr>mailto:inwestycje@gmina-tczew.pl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TCZEW</dc:title>
  <dc:subject/>
  <dc:creator>mswietorecka</dc:creator>
  <cp:keywords/>
  <dc:description/>
  <cp:lastModifiedBy>jstankiewicz</cp:lastModifiedBy>
  <cp:revision>7240</cp:revision>
  <cp:lastPrinted>2026-08-13T12:49:00Z</cp:lastPrinted>
  <dcterms:created xsi:type="dcterms:W3CDTF">2022-03-10T12:33:00Z</dcterms:created>
  <dcterms:modified xsi:type="dcterms:W3CDTF">2026-08-25T09:23:00Z</dcterms:modified>
</cp:coreProperties>
</file>