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69763" w14:textId="5DFE24E1" w:rsidR="00E51CE8" w:rsidRDefault="00E51CE8" w:rsidP="00E51CE8">
      <w:pPr>
        <w:ind w:firstLine="708"/>
        <w:jc w:val="right"/>
        <w:rPr>
          <w:rFonts w:ascii="Arial" w:hAnsi="Arial" w:cs="Arial"/>
          <w:b/>
          <w:bCs/>
          <w:color w:val="FF0000"/>
          <w:spacing w:val="4"/>
          <w:lang w:eastAsia="ar-SA"/>
        </w:rPr>
      </w:pPr>
      <w:r>
        <w:rPr>
          <w:rFonts w:ascii="Arial" w:hAnsi="Arial" w:cs="Arial"/>
          <w:b/>
          <w:color w:val="000000"/>
          <w:spacing w:val="4"/>
          <w:lang w:eastAsia="ar-SA"/>
        </w:rPr>
        <w:t>Znak sprawy ZP.271/5/2026</w:t>
      </w:r>
    </w:p>
    <w:p w14:paraId="345A9B70" w14:textId="77777777" w:rsidR="00E51CE8" w:rsidRDefault="00E51CE8" w:rsidP="00E51CE8">
      <w:pPr>
        <w:spacing w:after="0" w:line="240" w:lineRule="auto"/>
        <w:jc w:val="center"/>
        <w:rPr>
          <w:rFonts w:ascii="Arial" w:hAnsi="Arial" w:cs="Arial"/>
          <w:b/>
          <w:bCs/>
          <w:color w:val="000000"/>
          <w:sz w:val="36"/>
          <w:szCs w:val="36"/>
        </w:rPr>
      </w:pPr>
    </w:p>
    <w:p w14:paraId="1309F5CD" w14:textId="77777777" w:rsidR="00E51CE8" w:rsidRDefault="00E51CE8" w:rsidP="00E51CE8">
      <w:pPr>
        <w:spacing w:after="0" w:line="240" w:lineRule="auto"/>
        <w:jc w:val="center"/>
        <w:rPr>
          <w:rFonts w:ascii="Arial" w:hAnsi="Arial" w:cs="Arial"/>
          <w:b/>
          <w:bCs/>
          <w:color w:val="000000"/>
          <w:sz w:val="36"/>
          <w:szCs w:val="36"/>
        </w:rPr>
      </w:pPr>
    </w:p>
    <w:p w14:paraId="00277259" w14:textId="77777777" w:rsidR="00E51CE8" w:rsidRDefault="00E51CE8" w:rsidP="00E51CE8">
      <w:pPr>
        <w:spacing w:after="0" w:line="240" w:lineRule="auto"/>
        <w:jc w:val="center"/>
        <w:rPr>
          <w:rFonts w:ascii="Arial" w:hAnsi="Arial" w:cs="Arial"/>
          <w:b/>
          <w:bCs/>
          <w:color w:val="000000"/>
          <w:sz w:val="36"/>
          <w:szCs w:val="36"/>
        </w:rPr>
      </w:pPr>
    </w:p>
    <w:p w14:paraId="045A6EA4" w14:textId="77777777" w:rsidR="00E51CE8" w:rsidRDefault="00E51CE8" w:rsidP="00E51CE8">
      <w:pPr>
        <w:spacing w:after="0" w:line="240" w:lineRule="auto"/>
        <w:jc w:val="center"/>
        <w:rPr>
          <w:sz w:val="24"/>
          <w:szCs w:val="24"/>
        </w:rPr>
      </w:pPr>
      <w:r>
        <w:rPr>
          <w:rFonts w:ascii="Arial" w:hAnsi="Arial" w:cs="Arial"/>
          <w:b/>
          <w:bCs/>
          <w:color w:val="000000"/>
          <w:sz w:val="24"/>
          <w:szCs w:val="24"/>
        </w:rPr>
        <w:t>SPECYFIKACJA WARUNKÓW ZAMÓWIENIA</w:t>
      </w:r>
    </w:p>
    <w:p w14:paraId="1C5346CC" w14:textId="77777777" w:rsidR="00E51CE8" w:rsidRDefault="00E51CE8" w:rsidP="00E51CE8">
      <w:pPr>
        <w:spacing w:after="0" w:line="240" w:lineRule="auto"/>
        <w:rPr>
          <w:rFonts w:ascii="Arial" w:hAnsi="Arial" w:cs="Arial"/>
          <w:b/>
          <w:bCs/>
          <w:color w:val="000000"/>
          <w:sz w:val="24"/>
          <w:szCs w:val="24"/>
        </w:rPr>
      </w:pPr>
    </w:p>
    <w:p w14:paraId="41CFD151" w14:textId="77777777" w:rsidR="00E51CE8" w:rsidRDefault="00E51CE8" w:rsidP="00E51CE8">
      <w:pPr>
        <w:spacing w:after="0" w:line="240" w:lineRule="auto"/>
        <w:rPr>
          <w:rFonts w:ascii="Arial" w:hAnsi="Arial" w:cs="Arial"/>
          <w:b/>
          <w:bCs/>
          <w:color w:val="000000"/>
          <w:sz w:val="24"/>
          <w:szCs w:val="24"/>
        </w:rPr>
      </w:pPr>
    </w:p>
    <w:p w14:paraId="5C9DF5D7" w14:textId="77777777" w:rsidR="00E51CE8" w:rsidRDefault="00E51CE8" w:rsidP="00E51CE8">
      <w:pPr>
        <w:spacing w:after="0" w:line="240" w:lineRule="auto"/>
        <w:rPr>
          <w:sz w:val="24"/>
          <w:szCs w:val="24"/>
        </w:rPr>
      </w:pPr>
      <w:r>
        <w:rPr>
          <w:rFonts w:ascii="Arial" w:hAnsi="Arial" w:cs="Arial"/>
          <w:b/>
          <w:bCs/>
          <w:color w:val="000000"/>
          <w:sz w:val="24"/>
          <w:szCs w:val="24"/>
        </w:rPr>
        <w:t>dla postępowania pod nazwą:</w:t>
      </w:r>
    </w:p>
    <w:p w14:paraId="32ED205C" w14:textId="77777777" w:rsidR="00E51CE8" w:rsidRDefault="00E51CE8" w:rsidP="00E51CE8">
      <w:pPr>
        <w:spacing w:after="0" w:line="240" w:lineRule="auto"/>
        <w:rPr>
          <w:rFonts w:ascii="Arial" w:hAnsi="Arial" w:cs="Arial"/>
          <w:b/>
          <w:bCs/>
          <w:color w:val="000000"/>
          <w:sz w:val="24"/>
          <w:szCs w:val="24"/>
        </w:rPr>
      </w:pPr>
    </w:p>
    <w:p w14:paraId="4DFF2870" w14:textId="77777777" w:rsidR="00E51CE8" w:rsidRDefault="00E51CE8" w:rsidP="00E51CE8">
      <w:pPr>
        <w:jc w:val="both"/>
        <w:rPr>
          <w:rFonts w:ascii="Arial" w:hAnsi="Arial" w:cs="Arial"/>
          <w:b/>
          <w:sz w:val="32"/>
          <w:szCs w:val="32"/>
        </w:rPr>
      </w:pPr>
    </w:p>
    <w:p w14:paraId="50BF214F" w14:textId="77777777" w:rsidR="00E51CE8" w:rsidRDefault="00E51CE8" w:rsidP="00E51CE8">
      <w:pPr>
        <w:jc w:val="both"/>
        <w:rPr>
          <w:rFonts w:ascii="Arial" w:hAnsi="Arial" w:cs="Arial"/>
          <w:b/>
          <w:sz w:val="32"/>
          <w:szCs w:val="32"/>
        </w:rPr>
      </w:pPr>
    </w:p>
    <w:p w14:paraId="07DEDCDA" w14:textId="7F751B3D" w:rsidR="00E51CE8" w:rsidRPr="00E51CE8" w:rsidRDefault="00E51CE8" w:rsidP="00E51CE8">
      <w:pPr>
        <w:spacing w:after="0" w:line="240" w:lineRule="auto"/>
        <w:jc w:val="center"/>
        <w:rPr>
          <w:rFonts w:ascii="Arial" w:hAnsi="Arial" w:cs="Arial"/>
          <w:b/>
          <w:sz w:val="24"/>
          <w:szCs w:val="24"/>
        </w:rPr>
      </w:pPr>
      <w:r w:rsidRPr="00E51CE8">
        <w:rPr>
          <w:rFonts w:ascii="Arial" w:hAnsi="Arial" w:cs="Arial"/>
          <w:b/>
          <w:sz w:val="24"/>
          <w:szCs w:val="24"/>
        </w:rPr>
        <w:t>Usługi poligraficzne:</w:t>
      </w:r>
    </w:p>
    <w:p w14:paraId="0BCB3C37" w14:textId="4AA3026C" w:rsidR="00E51CE8" w:rsidRPr="00E51CE8" w:rsidRDefault="00E51CE8" w:rsidP="00E51CE8">
      <w:pPr>
        <w:spacing w:after="0" w:line="240" w:lineRule="auto"/>
        <w:jc w:val="center"/>
        <w:rPr>
          <w:rFonts w:ascii="Arial" w:hAnsi="Arial" w:cs="Arial"/>
          <w:b/>
          <w:sz w:val="24"/>
          <w:szCs w:val="24"/>
        </w:rPr>
      </w:pPr>
      <w:r w:rsidRPr="00E51CE8">
        <w:rPr>
          <w:rFonts w:ascii="Arial" w:hAnsi="Arial" w:cs="Arial"/>
          <w:b/>
          <w:sz w:val="24"/>
          <w:szCs w:val="24"/>
        </w:rPr>
        <w:t>Czasopismo – „Nasze Korzenie” - nr 27</w:t>
      </w:r>
    </w:p>
    <w:p w14:paraId="49B63DF0" w14:textId="77777777" w:rsidR="00E51CE8" w:rsidRPr="00E51CE8" w:rsidRDefault="00E51CE8" w:rsidP="00E51CE8">
      <w:pPr>
        <w:spacing w:after="0" w:line="240" w:lineRule="auto"/>
        <w:jc w:val="center"/>
        <w:rPr>
          <w:rFonts w:ascii="Arial" w:hAnsi="Arial" w:cs="Arial"/>
          <w:b/>
          <w:bCs/>
          <w:color w:val="000000"/>
          <w:sz w:val="24"/>
          <w:szCs w:val="24"/>
        </w:rPr>
      </w:pPr>
    </w:p>
    <w:p w14:paraId="6F730231" w14:textId="77777777" w:rsidR="00E51CE8" w:rsidRPr="00E51CE8" w:rsidRDefault="00E51CE8" w:rsidP="00E51CE8">
      <w:pPr>
        <w:spacing w:after="0" w:line="240" w:lineRule="auto"/>
        <w:rPr>
          <w:rFonts w:ascii="Arial" w:hAnsi="Arial" w:cs="Arial"/>
          <w:b/>
          <w:bCs/>
          <w:color w:val="000000"/>
          <w:sz w:val="24"/>
          <w:szCs w:val="24"/>
        </w:rPr>
      </w:pPr>
    </w:p>
    <w:p w14:paraId="2A28021F" w14:textId="77777777" w:rsidR="00E51CE8" w:rsidRPr="00E51CE8" w:rsidRDefault="00E51CE8" w:rsidP="00E51CE8">
      <w:pPr>
        <w:spacing w:after="0" w:line="240" w:lineRule="auto"/>
        <w:rPr>
          <w:rFonts w:ascii="Arial" w:hAnsi="Arial" w:cs="Arial"/>
          <w:b/>
          <w:bCs/>
          <w:color w:val="000000"/>
          <w:sz w:val="24"/>
          <w:szCs w:val="24"/>
        </w:rPr>
      </w:pPr>
    </w:p>
    <w:p w14:paraId="5BE61D87" w14:textId="77777777" w:rsidR="00E51CE8" w:rsidRDefault="00E51CE8" w:rsidP="00E51CE8">
      <w:pPr>
        <w:spacing w:after="0" w:line="240" w:lineRule="auto"/>
        <w:rPr>
          <w:rFonts w:ascii="Arial" w:hAnsi="Arial" w:cs="Arial"/>
          <w:b/>
          <w:bCs/>
          <w:color w:val="000000"/>
        </w:rPr>
      </w:pPr>
    </w:p>
    <w:p w14:paraId="26079BB6" w14:textId="77777777" w:rsidR="00E51CE8" w:rsidRDefault="00E51CE8" w:rsidP="00E51CE8">
      <w:pPr>
        <w:spacing w:after="0" w:line="240" w:lineRule="auto"/>
        <w:rPr>
          <w:rFonts w:ascii="Arial" w:hAnsi="Arial" w:cs="Arial"/>
          <w:b/>
          <w:bCs/>
          <w:color w:val="000000"/>
        </w:rPr>
      </w:pPr>
    </w:p>
    <w:p w14:paraId="0CED5C87" w14:textId="77777777" w:rsidR="00E51CE8" w:rsidRDefault="00E51CE8" w:rsidP="00E51CE8">
      <w:pPr>
        <w:spacing w:after="0" w:line="240" w:lineRule="auto"/>
        <w:rPr>
          <w:rFonts w:ascii="Arial" w:hAnsi="Arial" w:cs="Arial"/>
          <w:b/>
          <w:bCs/>
          <w:color w:val="000000"/>
        </w:rPr>
      </w:pPr>
    </w:p>
    <w:p w14:paraId="09035E7E" w14:textId="77777777" w:rsidR="00E51CE8" w:rsidRDefault="00E51CE8" w:rsidP="00E51CE8">
      <w:pPr>
        <w:spacing w:after="0" w:line="240" w:lineRule="auto"/>
        <w:rPr>
          <w:rFonts w:ascii="Arial" w:hAnsi="Arial" w:cs="Arial"/>
          <w:b/>
          <w:bCs/>
          <w:color w:val="000000"/>
        </w:rPr>
      </w:pPr>
    </w:p>
    <w:p w14:paraId="614CCB22" w14:textId="77777777" w:rsidR="00E51CE8" w:rsidRDefault="00E51CE8" w:rsidP="00E51CE8">
      <w:pPr>
        <w:spacing w:after="0" w:line="240" w:lineRule="auto"/>
        <w:rPr>
          <w:rFonts w:ascii="Arial" w:hAnsi="Arial" w:cs="Arial"/>
          <w:b/>
          <w:bCs/>
          <w:color w:val="000000"/>
        </w:rPr>
      </w:pPr>
    </w:p>
    <w:p w14:paraId="5A19BC81" w14:textId="77777777" w:rsidR="00E51CE8" w:rsidRDefault="00E51CE8" w:rsidP="00E51CE8">
      <w:pPr>
        <w:spacing w:after="0" w:line="240" w:lineRule="auto"/>
        <w:rPr>
          <w:rFonts w:ascii="Arial" w:hAnsi="Arial" w:cs="Arial"/>
          <w:b/>
          <w:bCs/>
          <w:color w:val="000000"/>
        </w:rPr>
      </w:pPr>
    </w:p>
    <w:p w14:paraId="286182F2" w14:textId="77777777" w:rsidR="00E51CE8" w:rsidRDefault="00E51CE8" w:rsidP="00E51CE8">
      <w:pPr>
        <w:tabs>
          <w:tab w:val="left" w:pos="5160"/>
        </w:tabs>
        <w:spacing w:after="0" w:line="240" w:lineRule="auto"/>
        <w:rPr>
          <w:rFonts w:ascii="Arial" w:hAnsi="Arial" w:cs="Arial"/>
          <w:b/>
          <w:bCs/>
          <w:color w:val="000000"/>
        </w:rPr>
      </w:pPr>
      <w:r>
        <w:rPr>
          <w:rFonts w:ascii="Arial" w:hAnsi="Arial" w:cs="Arial"/>
          <w:b/>
          <w:bCs/>
          <w:color w:val="000000"/>
        </w:rPr>
        <w:tab/>
      </w:r>
    </w:p>
    <w:p w14:paraId="3FE94ED6" w14:textId="77777777" w:rsidR="00E51CE8" w:rsidRDefault="00E51CE8" w:rsidP="00E51CE8">
      <w:pPr>
        <w:tabs>
          <w:tab w:val="left" w:pos="5160"/>
        </w:tabs>
        <w:spacing w:after="0" w:line="240" w:lineRule="auto"/>
        <w:rPr>
          <w:rFonts w:ascii="Arial" w:hAnsi="Arial" w:cs="Arial"/>
          <w:b/>
          <w:bCs/>
          <w:color w:val="000000"/>
        </w:rPr>
      </w:pPr>
    </w:p>
    <w:p w14:paraId="7482482C" w14:textId="77777777" w:rsidR="00E51CE8" w:rsidRDefault="00E51CE8" w:rsidP="00E51CE8">
      <w:pPr>
        <w:tabs>
          <w:tab w:val="left" w:pos="5160"/>
        </w:tabs>
        <w:spacing w:after="0" w:line="240" w:lineRule="auto"/>
        <w:rPr>
          <w:rFonts w:ascii="Arial" w:hAnsi="Arial" w:cs="Arial"/>
          <w:b/>
          <w:bCs/>
          <w:color w:val="000000"/>
        </w:rPr>
      </w:pPr>
    </w:p>
    <w:p w14:paraId="4517B76C" w14:textId="77777777" w:rsidR="00E51CE8" w:rsidRDefault="00E51CE8" w:rsidP="00E51CE8">
      <w:pPr>
        <w:tabs>
          <w:tab w:val="left" w:pos="5160"/>
        </w:tabs>
        <w:spacing w:after="0" w:line="240" w:lineRule="auto"/>
        <w:rPr>
          <w:rFonts w:ascii="Arial" w:hAnsi="Arial" w:cs="Arial"/>
          <w:b/>
          <w:bCs/>
          <w:color w:val="000000"/>
        </w:rPr>
      </w:pPr>
    </w:p>
    <w:p w14:paraId="39E47264" w14:textId="77777777" w:rsidR="00E51CE8" w:rsidRDefault="00E51CE8" w:rsidP="00E51CE8">
      <w:pPr>
        <w:tabs>
          <w:tab w:val="left" w:pos="5160"/>
        </w:tabs>
        <w:spacing w:after="0" w:line="240" w:lineRule="auto"/>
        <w:rPr>
          <w:rFonts w:ascii="Arial" w:hAnsi="Arial" w:cs="Arial"/>
          <w:b/>
          <w:bCs/>
          <w:color w:val="000000"/>
        </w:rPr>
      </w:pPr>
    </w:p>
    <w:p w14:paraId="0C053D19" w14:textId="77777777" w:rsidR="00E51CE8" w:rsidRDefault="00E51CE8" w:rsidP="00E51CE8">
      <w:pPr>
        <w:tabs>
          <w:tab w:val="left" w:pos="5160"/>
        </w:tabs>
        <w:spacing w:after="0" w:line="240" w:lineRule="auto"/>
        <w:rPr>
          <w:rFonts w:ascii="Arial" w:hAnsi="Arial" w:cs="Arial"/>
          <w:b/>
          <w:bCs/>
          <w:color w:val="000000"/>
        </w:rPr>
      </w:pPr>
    </w:p>
    <w:p w14:paraId="75B60646" w14:textId="77777777" w:rsidR="00E51CE8" w:rsidRDefault="00E51CE8" w:rsidP="00E51CE8">
      <w:pPr>
        <w:tabs>
          <w:tab w:val="left" w:pos="5160"/>
        </w:tabs>
        <w:spacing w:after="0" w:line="240" w:lineRule="auto"/>
        <w:rPr>
          <w:rFonts w:ascii="Arial" w:hAnsi="Arial" w:cs="Arial"/>
          <w:b/>
          <w:bCs/>
          <w:color w:val="000000"/>
        </w:rPr>
      </w:pPr>
    </w:p>
    <w:p w14:paraId="359A4E5C" w14:textId="77777777" w:rsidR="00E51CE8" w:rsidRDefault="00E51CE8" w:rsidP="00E51CE8">
      <w:pPr>
        <w:tabs>
          <w:tab w:val="left" w:pos="5160"/>
        </w:tabs>
        <w:spacing w:after="0" w:line="240" w:lineRule="auto"/>
        <w:rPr>
          <w:rFonts w:ascii="Arial" w:hAnsi="Arial" w:cs="Arial"/>
          <w:b/>
          <w:bCs/>
          <w:color w:val="000000"/>
        </w:rPr>
      </w:pPr>
    </w:p>
    <w:p w14:paraId="1C236BF8" w14:textId="77777777" w:rsidR="00E51CE8" w:rsidRDefault="00E51CE8" w:rsidP="00E51CE8">
      <w:pPr>
        <w:tabs>
          <w:tab w:val="left" w:pos="5160"/>
        </w:tabs>
        <w:spacing w:after="0" w:line="240" w:lineRule="auto"/>
        <w:rPr>
          <w:rFonts w:ascii="Arial" w:hAnsi="Arial" w:cs="Arial"/>
          <w:b/>
          <w:bCs/>
          <w:color w:val="000000"/>
        </w:rPr>
      </w:pPr>
    </w:p>
    <w:p w14:paraId="7A7689AF" w14:textId="77777777" w:rsidR="00E51CE8" w:rsidRDefault="00E51CE8" w:rsidP="00E51CE8">
      <w:pPr>
        <w:tabs>
          <w:tab w:val="left" w:pos="5160"/>
        </w:tabs>
        <w:spacing w:after="0" w:line="240" w:lineRule="auto"/>
        <w:rPr>
          <w:rFonts w:ascii="Arial" w:hAnsi="Arial" w:cs="Arial"/>
          <w:b/>
          <w:bCs/>
          <w:color w:val="000000"/>
        </w:rPr>
      </w:pPr>
    </w:p>
    <w:p w14:paraId="2BC66DAA" w14:textId="77777777" w:rsidR="00E51CE8" w:rsidRDefault="00E51CE8" w:rsidP="00E51CE8">
      <w:pPr>
        <w:tabs>
          <w:tab w:val="left" w:pos="5160"/>
        </w:tabs>
        <w:spacing w:after="0" w:line="240" w:lineRule="auto"/>
        <w:rPr>
          <w:rFonts w:ascii="Arial" w:hAnsi="Arial" w:cs="Arial"/>
          <w:b/>
          <w:bCs/>
          <w:color w:val="000000"/>
        </w:rPr>
      </w:pPr>
    </w:p>
    <w:p w14:paraId="53EC51B3" w14:textId="77777777" w:rsidR="00E51CE8" w:rsidRDefault="00E51CE8" w:rsidP="00E51CE8">
      <w:pPr>
        <w:tabs>
          <w:tab w:val="left" w:pos="5160"/>
        </w:tabs>
        <w:spacing w:after="0" w:line="240" w:lineRule="auto"/>
        <w:rPr>
          <w:rFonts w:ascii="Arial" w:hAnsi="Arial" w:cs="Arial"/>
          <w:b/>
          <w:bCs/>
          <w:color w:val="000000"/>
        </w:rPr>
      </w:pPr>
    </w:p>
    <w:p w14:paraId="28B45D19" w14:textId="77777777" w:rsidR="00E51CE8" w:rsidRDefault="00E51CE8" w:rsidP="00E51CE8">
      <w:pPr>
        <w:tabs>
          <w:tab w:val="left" w:pos="5160"/>
        </w:tabs>
        <w:spacing w:after="0" w:line="240" w:lineRule="auto"/>
        <w:rPr>
          <w:rFonts w:ascii="Arial" w:hAnsi="Arial" w:cs="Arial"/>
          <w:b/>
          <w:bCs/>
          <w:color w:val="000000"/>
        </w:rPr>
      </w:pPr>
    </w:p>
    <w:p w14:paraId="634AA33D" w14:textId="77777777" w:rsidR="00E51CE8" w:rsidRDefault="00E51CE8" w:rsidP="00E51CE8">
      <w:pPr>
        <w:tabs>
          <w:tab w:val="left" w:pos="5160"/>
        </w:tabs>
        <w:spacing w:after="0" w:line="240" w:lineRule="auto"/>
        <w:rPr>
          <w:rFonts w:ascii="Arial" w:hAnsi="Arial" w:cs="Arial"/>
          <w:b/>
          <w:bCs/>
          <w:color w:val="000000"/>
        </w:rPr>
      </w:pPr>
    </w:p>
    <w:p w14:paraId="65C2AF3C" w14:textId="77777777" w:rsidR="00E51CE8" w:rsidRDefault="00E51CE8" w:rsidP="00E51CE8">
      <w:pPr>
        <w:tabs>
          <w:tab w:val="left" w:pos="5160"/>
        </w:tabs>
        <w:spacing w:after="0" w:line="240" w:lineRule="auto"/>
        <w:rPr>
          <w:rFonts w:ascii="Arial" w:hAnsi="Arial" w:cs="Arial"/>
          <w:b/>
          <w:bCs/>
          <w:color w:val="000000"/>
        </w:rPr>
      </w:pPr>
    </w:p>
    <w:p w14:paraId="653D1C28" w14:textId="77777777" w:rsidR="00E51CE8" w:rsidRDefault="00E51CE8" w:rsidP="00E51CE8">
      <w:pPr>
        <w:tabs>
          <w:tab w:val="left" w:pos="5160"/>
        </w:tabs>
        <w:spacing w:after="0" w:line="240" w:lineRule="auto"/>
        <w:rPr>
          <w:rFonts w:ascii="Arial" w:hAnsi="Arial" w:cs="Arial"/>
          <w:b/>
          <w:bCs/>
          <w:color w:val="000000"/>
        </w:rPr>
      </w:pPr>
    </w:p>
    <w:p w14:paraId="3E73621C" w14:textId="77777777" w:rsidR="00E51CE8" w:rsidRDefault="00E51CE8" w:rsidP="00E51CE8">
      <w:pPr>
        <w:tabs>
          <w:tab w:val="left" w:pos="5160"/>
        </w:tabs>
        <w:spacing w:after="0" w:line="240" w:lineRule="auto"/>
        <w:rPr>
          <w:rFonts w:ascii="Arial" w:hAnsi="Arial" w:cs="Arial"/>
          <w:b/>
          <w:bCs/>
          <w:color w:val="000000"/>
        </w:rPr>
      </w:pPr>
    </w:p>
    <w:p w14:paraId="4FFDFB7B" w14:textId="77777777" w:rsidR="00E51CE8" w:rsidRDefault="00E51CE8" w:rsidP="00E51CE8">
      <w:pPr>
        <w:tabs>
          <w:tab w:val="left" w:pos="5160"/>
        </w:tabs>
        <w:spacing w:after="0" w:line="240" w:lineRule="auto"/>
        <w:rPr>
          <w:rFonts w:ascii="Arial" w:hAnsi="Arial" w:cs="Arial"/>
          <w:b/>
          <w:bCs/>
          <w:color w:val="000000"/>
        </w:rPr>
      </w:pPr>
    </w:p>
    <w:p w14:paraId="4005A898" w14:textId="77777777" w:rsidR="00E51CE8" w:rsidRDefault="00E51CE8" w:rsidP="00E51CE8">
      <w:pPr>
        <w:spacing w:after="0" w:line="240" w:lineRule="auto"/>
        <w:rPr>
          <w:rFonts w:ascii="Arial" w:hAnsi="Arial" w:cs="Arial"/>
          <w:b/>
          <w:bCs/>
          <w:color w:val="000000"/>
        </w:rPr>
      </w:pPr>
    </w:p>
    <w:p w14:paraId="3421B81F" w14:textId="33ACF5E6"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Płock, sierpień 2026 roku</w:t>
      </w:r>
    </w:p>
    <w:p w14:paraId="0F64855A" w14:textId="77777777" w:rsidR="00E51CE8" w:rsidRDefault="00E51CE8" w:rsidP="00E51CE8">
      <w:pPr>
        <w:spacing w:after="0" w:line="240" w:lineRule="auto"/>
        <w:rPr>
          <w:rFonts w:ascii="Arial" w:hAnsi="Arial" w:cs="Arial"/>
          <w:b/>
          <w:bCs/>
          <w:color w:val="000000"/>
          <w:sz w:val="24"/>
          <w:szCs w:val="24"/>
        </w:rPr>
      </w:pPr>
    </w:p>
    <w:p w14:paraId="5C9DD49F" w14:textId="77777777" w:rsidR="00E51CE8" w:rsidRDefault="00E51CE8" w:rsidP="00E51CE8">
      <w:pPr>
        <w:spacing w:after="0" w:line="240" w:lineRule="auto"/>
        <w:rPr>
          <w:rFonts w:ascii="Arial" w:hAnsi="Arial" w:cs="Arial"/>
          <w:b/>
          <w:bCs/>
          <w:color w:val="000000"/>
          <w:sz w:val="24"/>
          <w:szCs w:val="24"/>
        </w:rPr>
      </w:pPr>
    </w:p>
    <w:p w14:paraId="493139A6" w14:textId="1E5C7915" w:rsidR="00E51CE8" w:rsidRDefault="00E51CE8" w:rsidP="00E51CE8">
      <w:pPr>
        <w:spacing w:after="0" w:line="240" w:lineRule="auto"/>
        <w:rPr>
          <w:rFonts w:ascii="Arial" w:hAnsi="Arial" w:cs="Arial"/>
          <w:b/>
          <w:bCs/>
          <w:color w:val="000000"/>
          <w:sz w:val="24"/>
          <w:szCs w:val="24"/>
        </w:rPr>
      </w:pPr>
      <w:r>
        <w:rPr>
          <w:rFonts w:ascii="Arial" w:hAnsi="Arial" w:cs="Arial"/>
          <w:b/>
          <w:bCs/>
          <w:color w:val="000000"/>
          <w:sz w:val="24"/>
          <w:szCs w:val="24"/>
        </w:rPr>
        <w:lastRenderedPageBreak/>
        <w:t xml:space="preserve">DZIAŁ I </w:t>
      </w:r>
    </w:p>
    <w:p w14:paraId="007D761E"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INSTRUKCJA DLA WYKONAWCY</w:t>
      </w:r>
    </w:p>
    <w:p w14:paraId="68290415" w14:textId="77777777" w:rsidR="00E51CE8" w:rsidRDefault="00E51CE8" w:rsidP="00E51CE8">
      <w:pPr>
        <w:spacing w:after="0" w:line="240" w:lineRule="auto"/>
        <w:jc w:val="center"/>
        <w:rPr>
          <w:rFonts w:ascii="Arial" w:hAnsi="Arial" w:cs="Arial"/>
          <w:b/>
          <w:bCs/>
          <w:color w:val="000000"/>
          <w:sz w:val="24"/>
          <w:szCs w:val="24"/>
        </w:rPr>
      </w:pPr>
    </w:p>
    <w:p w14:paraId="088E99C3"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ROZDZIAŁ I</w:t>
      </w:r>
    </w:p>
    <w:p w14:paraId="61AD7DA4"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NAZWA I ADRES ZAMAWIAJĄCEGO</w:t>
      </w:r>
    </w:p>
    <w:p w14:paraId="57B9F86F" w14:textId="77777777" w:rsidR="00E51CE8" w:rsidRDefault="00E51CE8" w:rsidP="00E51CE8">
      <w:pPr>
        <w:spacing w:after="0" w:line="240" w:lineRule="auto"/>
        <w:jc w:val="center"/>
        <w:rPr>
          <w:rFonts w:ascii="Arial" w:hAnsi="Arial" w:cs="Arial"/>
          <w:b/>
          <w:bCs/>
          <w:color w:val="000000"/>
          <w:sz w:val="24"/>
          <w:szCs w:val="24"/>
        </w:rPr>
      </w:pPr>
    </w:p>
    <w:p w14:paraId="147C9DD5" w14:textId="77777777" w:rsidR="00E51CE8" w:rsidRDefault="00E51CE8" w:rsidP="00E51CE8">
      <w:pPr>
        <w:spacing w:after="0" w:line="240" w:lineRule="auto"/>
        <w:rPr>
          <w:rFonts w:ascii="Arial" w:hAnsi="Arial" w:cs="Arial"/>
          <w:color w:val="000000"/>
          <w:sz w:val="24"/>
          <w:szCs w:val="24"/>
        </w:rPr>
      </w:pPr>
    </w:p>
    <w:p w14:paraId="0BBFB040" w14:textId="77777777" w:rsidR="00E51CE8" w:rsidRDefault="00E51CE8" w:rsidP="00E51CE8">
      <w:pPr>
        <w:spacing w:after="0" w:line="240" w:lineRule="auto"/>
        <w:rPr>
          <w:rFonts w:ascii="Arial" w:hAnsi="Arial" w:cs="Arial"/>
          <w:color w:val="000000"/>
          <w:sz w:val="24"/>
          <w:szCs w:val="24"/>
        </w:rPr>
      </w:pPr>
      <w:r>
        <w:rPr>
          <w:rFonts w:ascii="Arial" w:hAnsi="Arial" w:cs="Arial"/>
          <w:color w:val="000000"/>
          <w:sz w:val="24"/>
          <w:szCs w:val="24"/>
        </w:rPr>
        <w:t xml:space="preserve">Muzeum Mazowieckie w Płocku </w:t>
      </w:r>
    </w:p>
    <w:p w14:paraId="53D93FBF" w14:textId="77777777" w:rsidR="00E51CE8" w:rsidRDefault="00E51CE8" w:rsidP="00E51CE8">
      <w:pPr>
        <w:spacing w:after="0" w:line="240" w:lineRule="auto"/>
        <w:rPr>
          <w:rFonts w:ascii="Arial" w:hAnsi="Arial" w:cs="Arial"/>
          <w:color w:val="000000"/>
          <w:sz w:val="24"/>
          <w:szCs w:val="24"/>
        </w:rPr>
      </w:pPr>
      <w:r>
        <w:rPr>
          <w:rFonts w:ascii="Arial" w:hAnsi="Arial" w:cs="Arial"/>
          <w:color w:val="000000"/>
          <w:sz w:val="24"/>
          <w:szCs w:val="24"/>
        </w:rPr>
        <w:t>ul. Tumska 8, 09-402 Płock</w:t>
      </w:r>
    </w:p>
    <w:p w14:paraId="506F5A94" w14:textId="77777777" w:rsidR="00E51CE8" w:rsidRDefault="00E51CE8" w:rsidP="00E51CE8">
      <w:pPr>
        <w:spacing w:after="0" w:line="240" w:lineRule="auto"/>
        <w:rPr>
          <w:rFonts w:ascii="Arial" w:hAnsi="Arial" w:cs="Arial"/>
          <w:sz w:val="24"/>
          <w:szCs w:val="24"/>
        </w:rPr>
      </w:pPr>
      <w:r>
        <w:rPr>
          <w:rFonts w:ascii="Arial" w:hAnsi="Arial" w:cs="Arial"/>
          <w:sz w:val="24"/>
          <w:szCs w:val="24"/>
        </w:rPr>
        <w:t>REGON 000285758</w:t>
      </w:r>
    </w:p>
    <w:p w14:paraId="5AF2B196" w14:textId="77777777" w:rsidR="00E51CE8" w:rsidRDefault="00E51CE8" w:rsidP="00E51CE8">
      <w:pPr>
        <w:spacing w:after="0" w:line="240" w:lineRule="auto"/>
        <w:rPr>
          <w:rFonts w:ascii="Arial" w:hAnsi="Arial" w:cs="Arial"/>
          <w:color w:val="000000"/>
          <w:sz w:val="24"/>
          <w:szCs w:val="24"/>
        </w:rPr>
      </w:pPr>
      <w:r>
        <w:rPr>
          <w:rFonts w:ascii="Arial" w:hAnsi="Arial" w:cs="Arial"/>
          <w:color w:val="000000"/>
          <w:sz w:val="24"/>
          <w:szCs w:val="24"/>
        </w:rPr>
        <w:t>NIP 774 13 73 620</w:t>
      </w:r>
    </w:p>
    <w:p w14:paraId="2B93AED2" w14:textId="77777777" w:rsidR="00E51CE8" w:rsidRDefault="00E51CE8" w:rsidP="00E51CE8">
      <w:pPr>
        <w:rPr>
          <w:rFonts w:ascii="Arial" w:hAnsi="Arial" w:cs="Arial"/>
          <w:sz w:val="24"/>
          <w:szCs w:val="24"/>
        </w:rPr>
      </w:pPr>
      <w:r>
        <w:rPr>
          <w:rFonts w:ascii="Arial" w:hAnsi="Arial" w:cs="Arial"/>
          <w:color w:val="000000"/>
          <w:sz w:val="24"/>
          <w:szCs w:val="24"/>
        </w:rPr>
        <w:t xml:space="preserve">godziny pracy: </w:t>
      </w:r>
      <w:r>
        <w:rPr>
          <w:rFonts w:ascii="Arial" w:hAnsi="Arial" w:cs="Arial"/>
          <w:sz w:val="24"/>
          <w:szCs w:val="24"/>
        </w:rPr>
        <w:t>poniedziałek - piątek: w godz. 7.15 - 15.15</w:t>
      </w:r>
    </w:p>
    <w:p w14:paraId="5BA67445" w14:textId="77777777" w:rsidR="00E51CE8" w:rsidRDefault="00E51CE8" w:rsidP="00E51CE8">
      <w:pPr>
        <w:spacing w:after="0" w:line="240" w:lineRule="auto"/>
        <w:rPr>
          <w:rFonts w:ascii="Arial" w:hAnsi="Arial" w:cs="Arial"/>
          <w:color w:val="000000"/>
          <w:sz w:val="24"/>
          <w:szCs w:val="24"/>
        </w:rPr>
      </w:pPr>
      <w:r>
        <w:rPr>
          <w:rFonts w:ascii="Arial" w:hAnsi="Arial" w:cs="Arial"/>
          <w:color w:val="000000"/>
          <w:sz w:val="24"/>
          <w:szCs w:val="24"/>
        </w:rPr>
        <w:t>Adres poczty elektronicznej: zamowieniapubliczne@muzeumplock.eu</w:t>
      </w:r>
    </w:p>
    <w:p w14:paraId="1BC76DEF" w14:textId="77777777" w:rsidR="00E51CE8" w:rsidRDefault="00E51CE8" w:rsidP="00E51CE8">
      <w:pPr>
        <w:spacing w:after="0" w:line="240" w:lineRule="auto"/>
        <w:jc w:val="both"/>
        <w:rPr>
          <w:rFonts w:ascii="Arial" w:hAnsi="Arial" w:cs="Arial"/>
          <w:sz w:val="24"/>
          <w:szCs w:val="24"/>
        </w:rPr>
      </w:pPr>
      <w:r>
        <w:rPr>
          <w:rFonts w:ascii="Arial" w:hAnsi="Arial" w:cs="Arial"/>
          <w:sz w:val="24"/>
          <w:szCs w:val="24"/>
        </w:rPr>
        <w:t>Adres strony internetowej Zamawiającego: https://muzeumplock.bip.org.pl/</w:t>
      </w:r>
      <w:r>
        <w:rPr>
          <w:rFonts w:ascii="Arial" w:hAnsi="Arial" w:cs="Arial"/>
          <w:sz w:val="24"/>
          <w:szCs w:val="24"/>
        </w:rPr>
        <w:br/>
        <w:t xml:space="preserve">Adres strony internetowej prowadzonego postępowania: </w:t>
      </w:r>
    </w:p>
    <w:p w14:paraId="4CD12EC2" w14:textId="77777777" w:rsidR="00E51CE8" w:rsidRDefault="00E51CE8" w:rsidP="00E51CE8">
      <w:pPr>
        <w:spacing w:after="0" w:line="240" w:lineRule="auto"/>
        <w:jc w:val="both"/>
        <w:rPr>
          <w:rFonts w:ascii="Arial" w:hAnsi="Arial" w:cs="Arial"/>
          <w:sz w:val="24"/>
          <w:szCs w:val="24"/>
        </w:rPr>
      </w:pPr>
    </w:p>
    <w:p w14:paraId="442FC7DB" w14:textId="23C4A33B" w:rsidR="00E51CE8" w:rsidRPr="003A530C" w:rsidRDefault="00A512D4" w:rsidP="00E51CE8">
      <w:pPr>
        <w:spacing w:after="0" w:line="240" w:lineRule="auto"/>
        <w:jc w:val="both"/>
        <w:rPr>
          <w:sz w:val="20"/>
          <w:szCs w:val="20"/>
        </w:rPr>
      </w:pPr>
      <w:hyperlink r:id="rId8" w:history="1">
        <w:r w:rsidR="003A530C" w:rsidRPr="003A530C">
          <w:rPr>
            <w:rStyle w:val="Hipercze"/>
            <w:sz w:val="20"/>
            <w:szCs w:val="20"/>
          </w:rPr>
          <w:t>https://ezamowienia.gov.pl/mp-client/search/list/ocds-148610-d25cdbe5-aba6-4980-b3c6-f5d593e65b90</w:t>
        </w:r>
      </w:hyperlink>
    </w:p>
    <w:p w14:paraId="7A3A5F9C" w14:textId="77777777" w:rsidR="003A530C" w:rsidRPr="00FD138A" w:rsidRDefault="003A530C" w:rsidP="00E51CE8">
      <w:pPr>
        <w:spacing w:after="0" w:line="240" w:lineRule="auto"/>
        <w:jc w:val="both"/>
        <w:rPr>
          <w:rFonts w:ascii="Arial" w:hAnsi="Arial" w:cs="Arial"/>
          <w:sz w:val="18"/>
          <w:szCs w:val="18"/>
        </w:rPr>
      </w:pPr>
    </w:p>
    <w:p w14:paraId="7812F558" w14:textId="77777777" w:rsidR="00E51CE8" w:rsidRDefault="00E51CE8" w:rsidP="00E51CE8">
      <w:pPr>
        <w:spacing w:after="0" w:line="240" w:lineRule="auto"/>
        <w:jc w:val="both"/>
        <w:rPr>
          <w:rFonts w:ascii="Arial" w:hAnsi="Arial" w:cs="Arial"/>
          <w:sz w:val="24"/>
          <w:szCs w:val="24"/>
        </w:rPr>
      </w:pPr>
      <w:r>
        <w:rPr>
          <w:rFonts w:ascii="Arial" w:hAnsi="Arial" w:cs="Arial"/>
          <w:sz w:val="24"/>
          <w:szCs w:val="24"/>
        </w:rPr>
        <w:t>Na wyżej wymienionej stronie udostępniane będą zmiany i wyjaśnienia treści SWZ oraz inne dokumenty zamówienia bezpośrednio związane z postępowaniem                         o udzielenie zamówienia.</w:t>
      </w:r>
    </w:p>
    <w:p w14:paraId="0A5B3A8A"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ROZDZIAŁ II</w:t>
      </w:r>
    </w:p>
    <w:p w14:paraId="68E1867D"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TRYB UDZIELENIA ZAMÓWIENIA</w:t>
      </w:r>
    </w:p>
    <w:p w14:paraId="2EF158C1" w14:textId="77777777" w:rsidR="00E51CE8" w:rsidRDefault="00E51CE8" w:rsidP="00E51CE8">
      <w:pPr>
        <w:spacing w:after="0" w:line="240" w:lineRule="auto"/>
        <w:jc w:val="center"/>
        <w:rPr>
          <w:rFonts w:ascii="Arial" w:hAnsi="Arial" w:cs="Arial"/>
          <w:b/>
          <w:bCs/>
          <w:color w:val="000000"/>
          <w:sz w:val="24"/>
          <w:szCs w:val="24"/>
        </w:rPr>
      </w:pPr>
    </w:p>
    <w:p w14:paraId="7BE6BACD" w14:textId="439E7498" w:rsidR="00E51CE8" w:rsidRDefault="00E51CE8" w:rsidP="00E51CE8">
      <w:pPr>
        <w:pStyle w:val="Standard"/>
        <w:spacing w:line="276" w:lineRule="auto"/>
        <w:jc w:val="both"/>
        <w:rPr>
          <w:rFonts w:ascii="Arial" w:hAnsi="Arial" w:cs="Arial"/>
        </w:rPr>
      </w:pPr>
      <w:r>
        <w:rPr>
          <w:rFonts w:ascii="Arial" w:eastAsia="Times New Roman CE" w:hAnsi="Arial" w:cs="Arial"/>
          <w:b/>
          <w:bCs/>
          <w:sz w:val="20"/>
          <w:szCs w:val="20"/>
          <w:shd w:val="clear" w:color="auto" w:fill="FFFFFF"/>
        </w:rPr>
        <w:t>1</w:t>
      </w:r>
      <w:r>
        <w:rPr>
          <w:rFonts w:ascii="Arial" w:eastAsia="Times New Roman CE" w:hAnsi="Arial" w:cs="Arial"/>
          <w:b/>
          <w:bCs/>
          <w:shd w:val="clear" w:color="auto" w:fill="FFFFFF"/>
        </w:rPr>
        <w:t xml:space="preserve">. </w:t>
      </w:r>
      <w:r>
        <w:rPr>
          <w:rFonts w:ascii="Arial" w:eastAsia="Times New Roman CE" w:hAnsi="Arial" w:cs="Arial"/>
          <w:shd w:val="clear" w:color="auto" w:fill="FFFFFF"/>
        </w:rPr>
        <w:t>Postępowanie o udzielenie zamówienia prowadzone jest w trybie podstawowym na podstawie art. 275 pkt 2 ustawy z dnia 11 września 2019 r. - Prawo zamówień publicznych (</w:t>
      </w:r>
      <w:proofErr w:type="spellStart"/>
      <w:r>
        <w:rPr>
          <w:rFonts w:ascii="Arial" w:eastAsia="Times New Roman CE" w:hAnsi="Arial" w:cs="Arial"/>
          <w:shd w:val="clear" w:color="auto" w:fill="FFFFFF"/>
        </w:rPr>
        <w:t>t.j</w:t>
      </w:r>
      <w:proofErr w:type="spellEnd"/>
      <w:r>
        <w:rPr>
          <w:rFonts w:ascii="Arial" w:eastAsia="Times New Roman CE" w:hAnsi="Arial" w:cs="Arial"/>
          <w:shd w:val="clear" w:color="auto" w:fill="FFFFFF"/>
        </w:rPr>
        <w:t>. Dz. U. z 2026 r., poz. 793).</w:t>
      </w:r>
    </w:p>
    <w:p w14:paraId="5D9950BE" w14:textId="77777777" w:rsidR="00E51CE8" w:rsidRDefault="00E51CE8" w:rsidP="00E51CE8">
      <w:pPr>
        <w:pStyle w:val="Standard"/>
        <w:spacing w:line="276" w:lineRule="auto"/>
        <w:jc w:val="both"/>
        <w:rPr>
          <w:rFonts w:ascii="Arial" w:hAnsi="Arial" w:cs="Arial"/>
        </w:rPr>
      </w:pPr>
      <w:r>
        <w:rPr>
          <w:rFonts w:ascii="Arial" w:eastAsia="Times New Roman CE" w:hAnsi="Arial" w:cs="Arial"/>
          <w:b/>
          <w:bCs/>
          <w:color w:val="000000"/>
          <w:shd w:val="clear" w:color="auto" w:fill="FFFFFF"/>
        </w:rPr>
        <w:t xml:space="preserve">2. </w:t>
      </w:r>
      <w:r>
        <w:rPr>
          <w:rFonts w:ascii="Arial" w:eastAsia="Times New Roman CE" w:hAnsi="Arial" w:cs="Arial"/>
          <w:color w:val="000000"/>
          <w:shd w:val="clear" w:color="auto" w:fill="FFFFFF"/>
        </w:rPr>
        <w:t>Zamawiający przewiduje wybór najkorzystniejszej oferty z możliwością prowadzenia negocjacji.</w:t>
      </w:r>
    </w:p>
    <w:p w14:paraId="5DBB760B" w14:textId="77777777" w:rsidR="00E51CE8" w:rsidRDefault="00E51CE8" w:rsidP="00E51CE8">
      <w:pPr>
        <w:pStyle w:val="Standard"/>
        <w:spacing w:line="276" w:lineRule="auto"/>
        <w:jc w:val="both"/>
        <w:rPr>
          <w:rFonts w:ascii="Arial" w:hAnsi="Arial" w:cs="Arial"/>
        </w:rPr>
      </w:pPr>
      <w:r>
        <w:rPr>
          <w:rFonts w:ascii="Arial" w:eastAsia="Times New Roman CE" w:hAnsi="Arial" w:cs="Arial"/>
          <w:b/>
          <w:bCs/>
          <w:color w:val="000000"/>
          <w:shd w:val="clear" w:color="auto" w:fill="FFFFFF"/>
        </w:rPr>
        <w:t>3.</w:t>
      </w:r>
      <w:r>
        <w:rPr>
          <w:rFonts w:ascii="Arial" w:eastAsia="Times New Roman CE" w:hAnsi="Arial" w:cs="Arial"/>
          <w:color w:val="000000"/>
          <w:shd w:val="clear" w:color="auto" w:fill="FFFFFF"/>
        </w:rPr>
        <w:t xml:space="preserve"> Niniejsza SWZ ze wszystkimi załącznikami oraz ewentualnymi późniejszymi uzupełnieniami/zmianami stanowi komplet materiałów niezbędnych do przygotowania oferty. Przed terminem składania ofert wykonawcy winni sprawdzić ponownie zawartość umieszczonych na stronie internetowej dokumentów, w celu </w:t>
      </w:r>
      <w:r>
        <w:rPr>
          <w:rFonts w:ascii="Arial" w:eastAsia="Times New Roman CE" w:hAnsi="Arial" w:cs="Arial"/>
          <w:color w:val="000000"/>
        </w:rPr>
        <w:t>zapoznania</w:t>
      </w:r>
      <w:r>
        <w:rPr>
          <w:rFonts w:ascii="Arial" w:eastAsia="Times New Roman CE" w:hAnsi="Arial" w:cs="Arial"/>
          <w:color w:val="000000"/>
          <w:spacing w:val="40"/>
        </w:rPr>
        <w:t xml:space="preserve"> </w:t>
      </w:r>
      <w:r>
        <w:rPr>
          <w:rFonts w:ascii="Arial" w:eastAsia="Times New Roman CE" w:hAnsi="Arial" w:cs="Arial"/>
          <w:color w:val="000000"/>
        </w:rPr>
        <w:t>się z treścią ewentualnych odpowiedzi lub wyjaśnień, albo innymi wprowadzonymi zmianami. Za zapoznanie się z całością udostępnionych dokumentów odpowiada wykonawca.</w:t>
      </w:r>
    </w:p>
    <w:p w14:paraId="7BAC68D9" w14:textId="77777777" w:rsidR="00E51CE8" w:rsidRDefault="00E51CE8" w:rsidP="00E51CE8">
      <w:pPr>
        <w:spacing w:after="0" w:line="240" w:lineRule="auto"/>
        <w:jc w:val="both"/>
        <w:rPr>
          <w:rFonts w:ascii="Arial" w:hAnsi="Arial" w:cs="Arial"/>
          <w:color w:val="000000"/>
          <w:sz w:val="24"/>
          <w:szCs w:val="24"/>
        </w:rPr>
      </w:pPr>
    </w:p>
    <w:p w14:paraId="203F3968"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ROZDZIAŁ III</w:t>
      </w:r>
    </w:p>
    <w:p w14:paraId="348A05E7"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INFORMACJE OGÓLNE</w:t>
      </w:r>
    </w:p>
    <w:p w14:paraId="2E112E75" w14:textId="77777777" w:rsidR="00E51CE8" w:rsidRDefault="00E51CE8" w:rsidP="00E51CE8">
      <w:pPr>
        <w:spacing w:after="0" w:line="240" w:lineRule="auto"/>
        <w:jc w:val="center"/>
        <w:rPr>
          <w:rFonts w:ascii="Arial" w:hAnsi="Arial" w:cs="Arial"/>
          <w:b/>
          <w:bCs/>
          <w:color w:val="000000"/>
          <w:sz w:val="24"/>
          <w:szCs w:val="24"/>
        </w:rPr>
      </w:pPr>
    </w:p>
    <w:p w14:paraId="6430198A" w14:textId="77777777" w:rsidR="00E51CE8" w:rsidRDefault="00E51CE8" w:rsidP="00E51CE8">
      <w:pPr>
        <w:spacing w:after="0" w:line="240" w:lineRule="auto"/>
        <w:jc w:val="both"/>
        <w:rPr>
          <w:rFonts w:ascii="Arial" w:hAnsi="Arial" w:cs="Arial"/>
          <w:bCs/>
          <w:color w:val="000000"/>
          <w:sz w:val="24"/>
          <w:szCs w:val="24"/>
        </w:rPr>
      </w:pPr>
      <w:r>
        <w:rPr>
          <w:rFonts w:ascii="Arial" w:hAnsi="Arial" w:cs="Arial"/>
          <w:bCs/>
          <w:color w:val="000000"/>
          <w:sz w:val="24"/>
          <w:szCs w:val="24"/>
        </w:rPr>
        <w:t xml:space="preserve">1. </w:t>
      </w:r>
      <w:r>
        <w:rPr>
          <w:rStyle w:val="markedcontent"/>
          <w:rFonts w:ascii="Arial" w:hAnsi="Arial" w:cs="Arial"/>
          <w:sz w:val="24"/>
          <w:szCs w:val="24"/>
        </w:rPr>
        <w:t>Komunikacja w postępowaniu odbywa się przy użyciu środków komunikacji elektronicznej.</w:t>
      </w:r>
    </w:p>
    <w:p w14:paraId="2450B793" w14:textId="77777777" w:rsidR="00E51CE8" w:rsidRDefault="00E51CE8" w:rsidP="00E51CE8">
      <w:pPr>
        <w:spacing w:after="0" w:line="240" w:lineRule="auto"/>
        <w:jc w:val="both"/>
        <w:rPr>
          <w:rFonts w:ascii="Arial" w:hAnsi="Arial" w:cs="Arial"/>
          <w:color w:val="000000"/>
          <w:sz w:val="24"/>
          <w:szCs w:val="24"/>
        </w:rPr>
      </w:pPr>
      <w:r>
        <w:rPr>
          <w:rFonts w:ascii="Arial" w:hAnsi="Arial" w:cs="Arial"/>
          <w:color w:val="000000"/>
          <w:sz w:val="24"/>
          <w:szCs w:val="24"/>
        </w:rPr>
        <w:t>2. Postępowanie o udzielenie zamówienia prowadzi się w języku polskim.</w:t>
      </w:r>
    </w:p>
    <w:p w14:paraId="479F4038" w14:textId="77777777" w:rsidR="00E51CE8" w:rsidRDefault="00E51CE8" w:rsidP="00E51CE8">
      <w:pPr>
        <w:spacing w:after="0" w:line="240" w:lineRule="auto"/>
        <w:jc w:val="both"/>
        <w:rPr>
          <w:rFonts w:ascii="Arial" w:hAnsi="Arial" w:cs="Arial"/>
          <w:color w:val="000000"/>
          <w:sz w:val="24"/>
          <w:szCs w:val="24"/>
        </w:rPr>
      </w:pPr>
      <w:r>
        <w:rPr>
          <w:rFonts w:ascii="Arial" w:hAnsi="Arial" w:cs="Arial"/>
          <w:bCs/>
          <w:color w:val="000000"/>
          <w:sz w:val="24"/>
          <w:szCs w:val="24"/>
        </w:rPr>
        <w:t xml:space="preserve">3. </w:t>
      </w:r>
      <w:r>
        <w:rPr>
          <w:rFonts w:ascii="Arial" w:hAnsi="Arial" w:cs="Arial"/>
          <w:color w:val="000000"/>
          <w:sz w:val="24"/>
          <w:szCs w:val="24"/>
        </w:rPr>
        <w:t xml:space="preserve">Zamawiający </w:t>
      </w:r>
      <w:r>
        <w:rPr>
          <w:rFonts w:ascii="Arial" w:hAnsi="Arial" w:cs="Arial"/>
          <w:bCs/>
          <w:color w:val="000000"/>
          <w:sz w:val="24"/>
          <w:szCs w:val="24"/>
        </w:rPr>
        <w:t xml:space="preserve">nie przewiduje udzielenia zaliczek </w:t>
      </w:r>
      <w:r>
        <w:rPr>
          <w:rFonts w:ascii="Arial" w:hAnsi="Arial" w:cs="Arial"/>
          <w:color w:val="000000"/>
          <w:sz w:val="24"/>
          <w:szCs w:val="24"/>
        </w:rPr>
        <w:t>na poczet wykonania zamówienia.</w:t>
      </w:r>
    </w:p>
    <w:p w14:paraId="436F7890" w14:textId="77777777" w:rsidR="00E51CE8" w:rsidRPr="00315F3B" w:rsidRDefault="00E51CE8" w:rsidP="00E51CE8">
      <w:pPr>
        <w:spacing w:after="0" w:line="240" w:lineRule="auto"/>
        <w:jc w:val="both"/>
        <w:rPr>
          <w:rFonts w:ascii="Arial" w:hAnsi="Arial" w:cs="Arial"/>
          <w:b/>
          <w:color w:val="000000"/>
          <w:sz w:val="24"/>
          <w:szCs w:val="24"/>
        </w:rPr>
      </w:pPr>
      <w:r>
        <w:rPr>
          <w:rFonts w:ascii="Arial" w:hAnsi="Arial" w:cs="Arial"/>
          <w:bCs/>
          <w:color w:val="000000"/>
          <w:sz w:val="24"/>
          <w:szCs w:val="24"/>
        </w:rPr>
        <w:t>4.</w:t>
      </w:r>
      <w:r>
        <w:rPr>
          <w:rFonts w:ascii="Arial" w:hAnsi="Arial" w:cs="Arial"/>
          <w:b/>
          <w:bCs/>
          <w:color w:val="000000"/>
          <w:sz w:val="24"/>
          <w:szCs w:val="24"/>
        </w:rPr>
        <w:t xml:space="preserve"> </w:t>
      </w:r>
      <w:r w:rsidRPr="00315F3B">
        <w:rPr>
          <w:rFonts w:ascii="Arial" w:hAnsi="Arial" w:cs="Arial"/>
          <w:b/>
          <w:color w:val="000000"/>
          <w:sz w:val="24"/>
          <w:szCs w:val="24"/>
        </w:rPr>
        <w:t>Zamawiający</w:t>
      </w:r>
      <w:r w:rsidRPr="00315F3B">
        <w:rPr>
          <w:rFonts w:ascii="Arial" w:hAnsi="Arial" w:cs="Arial"/>
          <w:b/>
          <w:bCs/>
          <w:color w:val="000000"/>
          <w:sz w:val="24"/>
          <w:szCs w:val="24"/>
        </w:rPr>
        <w:t xml:space="preserve"> </w:t>
      </w:r>
      <w:r>
        <w:rPr>
          <w:rFonts w:ascii="Arial" w:hAnsi="Arial" w:cs="Arial"/>
          <w:b/>
          <w:bCs/>
          <w:color w:val="000000"/>
          <w:sz w:val="24"/>
          <w:szCs w:val="24"/>
        </w:rPr>
        <w:t xml:space="preserve">nie </w:t>
      </w:r>
      <w:r w:rsidRPr="00315F3B">
        <w:rPr>
          <w:rFonts w:ascii="Arial" w:hAnsi="Arial" w:cs="Arial"/>
          <w:b/>
          <w:bCs/>
          <w:color w:val="000000"/>
          <w:sz w:val="24"/>
          <w:szCs w:val="24"/>
        </w:rPr>
        <w:t xml:space="preserve">dopuszcza </w:t>
      </w:r>
      <w:r w:rsidRPr="00315F3B">
        <w:rPr>
          <w:rFonts w:ascii="Arial" w:hAnsi="Arial" w:cs="Arial"/>
          <w:b/>
          <w:color w:val="000000"/>
          <w:sz w:val="24"/>
          <w:szCs w:val="24"/>
        </w:rPr>
        <w:t>możliwości złożenia ofert częściowych</w:t>
      </w:r>
      <w:r>
        <w:rPr>
          <w:rFonts w:ascii="Arial" w:hAnsi="Arial" w:cs="Arial"/>
          <w:b/>
          <w:color w:val="000000"/>
          <w:sz w:val="24"/>
          <w:szCs w:val="24"/>
        </w:rPr>
        <w:t xml:space="preserve"> ze względu na jednorodny przedmiot zamówienia</w:t>
      </w:r>
      <w:r w:rsidRPr="00315F3B">
        <w:rPr>
          <w:rFonts w:ascii="Arial" w:hAnsi="Arial" w:cs="Arial"/>
          <w:b/>
          <w:color w:val="000000"/>
          <w:sz w:val="24"/>
          <w:szCs w:val="24"/>
        </w:rPr>
        <w:t>.</w:t>
      </w:r>
    </w:p>
    <w:p w14:paraId="26710C73" w14:textId="77777777" w:rsidR="00E51CE8" w:rsidRDefault="00E51CE8" w:rsidP="00E51CE8">
      <w:pPr>
        <w:spacing w:after="0" w:line="240" w:lineRule="auto"/>
        <w:jc w:val="both"/>
        <w:rPr>
          <w:rFonts w:ascii="Arial" w:hAnsi="Arial" w:cs="Arial"/>
          <w:color w:val="000000"/>
          <w:sz w:val="24"/>
          <w:szCs w:val="24"/>
        </w:rPr>
      </w:pPr>
      <w:r>
        <w:rPr>
          <w:rFonts w:ascii="Arial" w:hAnsi="Arial" w:cs="Arial"/>
          <w:bCs/>
          <w:color w:val="000000"/>
          <w:sz w:val="24"/>
          <w:szCs w:val="24"/>
        </w:rPr>
        <w:t>5.</w:t>
      </w:r>
      <w:r>
        <w:rPr>
          <w:rFonts w:ascii="Arial" w:hAnsi="Arial" w:cs="Arial"/>
          <w:b/>
          <w:bCs/>
          <w:color w:val="000000"/>
          <w:sz w:val="24"/>
          <w:szCs w:val="24"/>
        </w:rPr>
        <w:t xml:space="preserve"> </w:t>
      </w:r>
      <w:r>
        <w:rPr>
          <w:rFonts w:ascii="Arial" w:hAnsi="Arial" w:cs="Arial"/>
          <w:color w:val="000000"/>
          <w:sz w:val="24"/>
          <w:szCs w:val="24"/>
        </w:rPr>
        <w:t xml:space="preserve">Zamawiający </w:t>
      </w:r>
      <w:r>
        <w:rPr>
          <w:rFonts w:ascii="Arial" w:hAnsi="Arial" w:cs="Arial"/>
          <w:b/>
          <w:bCs/>
          <w:color w:val="000000"/>
          <w:sz w:val="24"/>
          <w:szCs w:val="24"/>
        </w:rPr>
        <w:t xml:space="preserve">nie dopuszcza </w:t>
      </w:r>
      <w:r>
        <w:rPr>
          <w:rFonts w:ascii="Arial" w:hAnsi="Arial" w:cs="Arial"/>
          <w:color w:val="000000"/>
          <w:sz w:val="24"/>
          <w:szCs w:val="24"/>
        </w:rPr>
        <w:t>możliwości złożenia ofert wariantowych.</w:t>
      </w:r>
    </w:p>
    <w:p w14:paraId="59F74CFA" w14:textId="77777777" w:rsidR="00E51CE8" w:rsidRDefault="00E51CE8" w:rsidP="00E51CE8">
      <w:pPr>
        <w:spacing w:after="0" w:line="240" w:lineRule="auto"/>
        <w:jc w:val="both"/>
        <w:rPr>
          <w:rFonts w:ascii="Arial" w:hAnsi="Arial" w:cs="Arial"/>
          <w:color w:val="000000"/>
          <w:sz w:val="24"/>
          <w:szCs w:val="24"/>
        </w:rPr>
      </w:pPr>
      <w:r>
        <w:rPr>
          <w:rFonts w:ascii="Arial" w:hAnsi="Arial" w:cs="Arial"/>
          <w:bCs/>
          <w:color w:val="000000"/>
          <w:sz w:val="24"/>
          <w:szCs w:val="24"/>
        </w:rPr>
        <w:t>6.</w:t>
      </w:r>
      <w:r>
        <w:rPr>
          <w:rFonts w:ascii="Arial" w:hAnsi="Arial" w:cs="Arial"/>
          <w:b/>
          <w:bCs/>
          <w:color w:val="000000"/>
          <w:sz w:val="24"/>
          <w:szCs w:val="24"/>
        </w:rPr>
        <w:t xml:space="preserve"> </w:t>
      </w:r>
      <w:r>
        <w:rPr>
          <w:rFonts w:ascii="Arial" w:hAnsi="Arial" w:cs="Arial"/>
          <w:color w:val="000000"/>
          <w:sz w:val="24"/>
          <w:szCs w:val="24"/>
        </w:rPr>
        <w:t xml:space="preserve">Zamawiający </w:t>
      </w:r>
      <w:r>
        <w:rPr>
          <w:rFonts w:ascii="Arial" w:hAnsi="Arial" w:cs="Arial"/>
          <w:b/>
          <w:bCs/>
          <w:color w:val="000000"/>
          <w:sz w:val="24"/>
          <w:szCs w:val="24"/>
        </w:rPr>
        <w:t xml:space="preserve">nie żąda </w:t>
      </w:r>
      <w:r>
        <w:rPr>
          <w:rFonts w:ascii="Arial" w:hAnsi="Arial" w:cs="Arial"/>
          <w:color w:val="000000"/>
          <w:sz w:val="24"/>
          <w:szCs w:val="24"/>
        </w:rPr>
        <w:t>wniesienia wadium.</w:t>
      </w:r>
    </w:p>
    <w:p w14:paraId="7F50EB4F" w14:textId="77777777" w:rsidR="00E51CE8" w:rsidRDefault="00E51CE8" w:rsidP="00E51CE8">
      <w:pPr>
        <w:spacing w:after="0" w:line="240" w:lineRule="auto"/>
        <w:jc w:val="both"/>
        <w:rPr>
          <w:rFonts w:ascii="Arial" w:hAnsi="Arial" w:cs="Arial"/>
          <w:color w:val="000000"/>
          <w:sz w:val="24"/>
          <w:szCs w:val="24"/>
        </w:rPr>
      </w:pPr>
      <w:r>
        <w:rPr>
          <w:rFonts w:ascii="Arial" w:hAnsi="Arial" w:cs="Arial"/>
          <w:bCs/>
          <w:color w:val="000000"/>
          <w:sz w:val="24"/>
          <w:szCs w:val="24"/>
        </w:rPr>
        <w:t>7.</w:t>
      </w:r>
      <w:r>
        <w:rPr>
          <w:rFonts w:ascii="Arial" w:hAnsi="Arial" w:cs="Arial"/>
          <w:b/>
          <w:bCs/>
          <w:color w:val="000000"/>
          <w:sz w:val="24"/>
          <w:szCs w:val="24"/>
        </w:rPr>
        <w:t xml:space="preserve"> </w:t>
      </w:r>
      <w:r>
        <w:rPr>
          <w:rFonts w:ascii="Arial" w:hAnsi="Arial" w:cs="Arial"/>
          <w:color w:val="000000"/>
          <w:sz w:val="24"/>
          <w:szCs w:val="24"/>
        </w:rPr>
        <w:t xml:space="preserve">Zamawiający </w:t>
      </w:r>
      <w:r>
        <w:rPr>
          <w:rFonts w:ascii="Arial" w:hAnsi="Arial" w:cs="Arial"/>
          <w:b/>
          <w:bCs/>
          <w:color w:val="000000"/>
          <w:sz w:val="24"/>
          <w:szCs w:val="24"/>
        </w:rPr>
        <w:t xml:space="preserve">nie żąda </w:t>
      </w:r>
      <w:r>
        <w:rPr>
          <w:rFonts w:ascii="Arial" w:hAnsi="Arial" w:cs="Arial"/>
          <w:color w:val="000000"/>
          <w:sz w:val="24"/>
          <w:szCs w:val="24"/>
        </w:rPr>
        <w:t>wniesienia zabezpieczenia należytego wykonania umowy.</w:t>
      </w:r>
    </w:p>
    <w:p w14:paraId="5E602365" w14:textId="77777777" w:rsidR="00E51CE8" w:rsidRDefault="00E51CE8" w:rsidP="00E51CE8">
      <w:pPr>
        <w:spacing w:after="0" w:line="240" w:lineRule="auto"/>
        <w:jc w:val="both"/>
        <w:rPr>
          <w:rFonts w:ascii="Arial" w:hAnsi="Arial" w:cs="Arial"/>
          <w:color w:val="000000"/>
          <w:sz w:val="24"/>
          <w:szCs w:val="24"/>
        </w:rPr>
      </w:pPr>
      <w:r>
        <w:rPr>
          <w:rFonts w:ascii="Arial" w:hAnsi="Arial" w:cs="Arial"/>
          <w:bCs/>
          <w:color w:val="000000"/>
          <w:sz w:val="24"/>
          <w:szCs w:val="24"/>
        </w:rPr>
        <w:t>8.</w:t>
      </w:r>
      <w:r>
        <w:rPr>
          <w:rFonts w:ascii="Arial" w:hAnsi="Arial" w:cs="Arial"/>
          <w:color w:val="000000"/>
          <w:sz w:val="24"/>
          <w:szCs w:val="24"/>
        </w:rPr>
        <w:t xml:space="preserve"> Rozliczenia między Zamawiającym, a Wykonawcą prowadzone będą w PLN.</w:t>
      </w:r>
    </w:p>
    <w:p w14:paraId="293AB089" w14:textId="77777777" w:rsidR="00E51CE8" w:rsidRDefault="00E51CE8" w:rsidP="00E51CE8">
      <w:pPr>
        <w:spacing w:after="0" w:line="240" w:lineRule="auto"/>
        <w:jc w:val="both"/>
        <w:rPr>
          <w:rFonts w:ascii="Arial" w:hAnsi="Arial" w:cs="Arial"/>
          <w:b/>
          <w:bCs/>
          <w:sz w:val="24"/>
          <w:szCs w:val="24"/>
        </w:rPr>
      </w:pPr>
      <w:r>
        <w:rPr>
          <w:rFonts w:ascii="Arial" w:hAnsi="Arial" w:cs="Arial"/>
          <w:bCs/>
          <w:sz w:val="24"/>
          <w:szCs w:val="24"/>
        </w:rPr>
        <w:t>9.</w:t>
      </w:r>
      <w:r>
        <w:rPr>
          <w:rFonts w:ascii="Arial" w:hAnsi="Arial" w:cs="Arial"/>
          <w:b/>
          <w:bCs/>
          <w:sz w:val="24"/>
          <w:szCs w:val="24"/>
        </w:rPr>
        <w:t xml:space="preserve"> </w:t>
      </w:r>
      <w:r>
        <w:rPr>
          <w:rFonts w:ascii="Arial" w:hAnsi="Arial" w:cs="Arial"/>
          <w:sz w:val="24"/>
          <w:szCs w:val="24"/>
        </w:rPr>
        <w:t xml:space="preserve">Zamawiający nie przewiduje udzielenia zamówień na podstawie </w:t>
      </w:r>
      <w:r>
        <w:rPr>
          <w:rFonts w:ascii="Arial" w:hAnsi="Arial" w:cs="Arial"/>
          <w:b/>
          <w:bCs/>
          <w:sz w:val="24"/>
          <w:szCs w:val="24"/>
        </w:rPr>
        <w:t>art. 214 ust. 1 pkt 7.</w:t>
      </w:r>
    </w:p>
    <w:p w14:paraId="4B933F40" w14:textId="77777777" w:rsidR="00E51CE8" w:rsidRDefault="00E51CE8" w:rsidP="00E51CE8">
      <w:pPr>
        <w:spacing w:after="0" w:line="240" w:lineRule="auto"/>
        <w:jc w:val="both"/>
        <w:rPr>
          <w:rFonts w:ascii="Arial" w:hAnsi="Arial" w:cs="Arial"/>
          <w:color w:val="000000"/>
          <w:sz w:val="24"/>
          <w:szCs w:val="24"/>
        </w:rPr>
      </w:pPr>
      <w:r>
        <w:rPr>
          <w:rFonts w:ascii="Arial" w:hAnsi="Arial" w:cs="Arial"/>
          <w:bCs/>
          <w:color w:val="000000"/>
          <w:sz w:val="24"/>
          <w:szCs w:val="24"/>
        </w:rPr>
        <w:t>10</w:t>
      </w:r>
      <w:r>
        <w:rPr>
          <w:rFonts w:ascii="Arial" w:hAnsi="Arial" w:cs="Arial"/>
          <w:color w:val="000000"/>
          <w:sz w:val="24"/>
          <w:szCs w:val="24"/>
        </w:rPr>
        <w:t xml:space="preserve">. Zamawiający dopuszcza możliwość zatrudnienia </w:t>
      </w:r>
      <w:r>
        <w:rPr>
          <w:rFonts w:ascii="Arial" w:hAnsi="Arial" w:cs="Arial"/>
          <w:bCs/>
          <w:color w:val="000000"/>
          <w:sz w:val="24"/>
          <w:szCs w:val="24"/>
        </w:rPr>
        <w:t>podwykonawców</w:t>
      </w:r>
      <w:r>
        <w:rPr>
          <w:rFonts w:ascii="Arial" w:hAnsi="Arial" w:cs="Arial"/>
          <w:color w:val="000000"/>
          <w:sz w:val="24"/>
          <w:szCs w:val="24"/>
        </w:rPr>
        <w:t>.</w:t>
      </w:r>
    </w:p>
    <w:p w14:paraId="6AEE5F07" w14:textId="12F8C4ED" w:rsidR="00E51CE8" w:rsidRDefault="00E51CE8" w:rsidP="00E51CE8">
      <w:pPr>
        <w:spacing w:after="0" w:line="240" w:lineRule="auto"/>
        <w:jc w:val="both"/>
        <w:rPr>
          <w:rFonts w:ascii="Arial" w:hAnsi="Arial" w:cs="Arial"/>
          <w:color w:val="000000"/>
          <w:sz w:val="24"/>
          <w:szCs w:val="24"/>
        </w:rPr>
      </w:pPr>
      <w:r>
        <w:rPr>
          <w:rFonts w:ascii="Arial" w:hAnsi="Arial" w:cs="Arial"/>
          <w:bCs/>
          <w:color w:val="000000"/>
          <w:sz w:val="24"/>
          <w:szCs w:val="24"/>
        </w:rPr>
        <w:t>11</w:t>
      </w:r>
      <w:r>
        <w:rPr>
          <w:rFonts w:ascii="Arial" w:hAnsi="Arial" w:cs="Arial"/>
          <w:color w:val="000000"/>
          <w:sz w:val="24"/>
          <w:szCs w:val="24"/>
        </w:rPr>
        <w:t>.Wykonawcy występujący wspólnie są zobowiązani do ustanowienia pełnomocnika do reprezentowania ich w postępowaniu albo do reprezentowania ich w postępowaniu i zawarcia umowy w sprawie przedmiotowego zamówienia publicznego.</w:t>
      </w:r>
    </w:p>
    <w:p w14:paraId="55C07525" w14:textId="77777777" w:rsidR="00E51CE8" w:rsidRDefault="00E51CE8" w:rsidP="00E51CE8">
      <w:pPr>
        <w:spacing w:after="0" w:line="240" w:lineRule="auto"/>
        <w:jc w:val="both"/>
        <w:rPr>
          <w:rFonts w:ascii="Arial" w:hAnsi="Arial" w:cs="Arial"/>
          <w:color w:val="000000"/>
          <w:sz w:val="24"/>
          <w:szCs w:val="24"/>
        </w:rPr>
      </w:pPr>
      <w:r>
        <w:rPr>
          <w:rFonts w:ascii="Arial" w:hAnsi="Arial" w:cs="Arial"/>
          <w:bCs/>
          <w:color w:val="000000"/>
          <w:sz w:val="24"/>
          <w:szCs w:val="24"/>
        </w:rPr>
        <w:t xml:space="preserve">12. </w:t>
      </w:r>
      <w:r>
        <w:rPr>
          <w:rFonts w:ascii="Arial" w:hAnsi="Arial" w:cs="Arial"/>
          <w:color w:val="000000"/>
          <w:sz w:val="24"/>
          <w:szCs w:val="24"/>
        </w:rPr>
        <w:t>Protokół postępowania jest jawny i udostępniany na wniosek.</w:t>
      </w:r>
    </w:p>
    <w:p w14:paraId="535AF1F8" w14:textId="77777777" w:rsidR="00E51CE8" w:rsidRDefault="00E51CE8" w:rsidP="00E51CE8">
      <w:pPr>
        <w:spacing w:after="0" w:line="240" w:lineRule="auto"/>
        <w:jc w:val="both"/>
        <w:rPr>
          <w:rFonts w:ascii="Arial" w:hAnsi="Arial" w:cs="Arial"/>
          <w:color w:val="000000"/>
          <w:sz w:val="24"/>
          <w:szCs w:val="24"/>
        </w:rPr>
      </w:pPr>
      <w:r>
        <w:rPr>
          <w:rFonts w:ascii="Arial" w:hAnsi="Arial" w:cs="Arial"/>
          <w:bCs/>
          <w:color w:val="000000"/>
          <w:sz w:val="24"/>
          <w:szCs w:val="24"/>
        </w:rPr>
        <w:t xml:space="preserve">13. </w:t>
      </w:r>
      <w:r>
        <w:rPr>
          <w:rFonts w:ascii="Arial" w:hAnsi="Arial" w:cs="Arial"/>
          <w:color w:val="000000"/>
          <w:sz w:val="24"/>
          <w:szCs w:val="24"/>
        </w:rPr>
        <w:t>Postępowanie o udzielenie zamówienia jest jawne.</w:t>
      </w:r>
    </w:p>
    <w:p w14:paraId="630195A7" w14:textId="77777777" w:rsidR="00E51CE8" w:rsidRDefault="00E51CE8" w:rsidP="00E51CE8">
      <w:pPr>
        <w:spacing w:after="0" w:line="240" w:lineRule="auto"/>
        <w:jc w:val="both"/>
        <w:rPr>
          <w:rFonts w:ascii="Arial" w:hAnsi="Arial" w:cs="Arial"/>
          <w:color w:val="000000"/>
          <w:sz w:val="24"/>
          <w:szCs w:val="24"/>
        </w:rPr>
      </w:pPr>
      <w:r>
        <w:rPr>
          <w:rFonts w:ascii="Arial" w:hAnsi="Arial" w:cs="Arial"/>
          <w:color w:val="000000"/>
          <w:sz w:val="24"/>
          <w:szCs w:val="24"/>
        </w:rPr>
        <w:t xml:space="preserve">14. Zamówienie udzielane jest jako część zamówienia. </w:t>
      </w:r>
    </w:p>
    <w:p w14:paraId="4ED70A59" w14:textId="77777777" w:rsidR="00E51CE8" w:rsidRDefault="00E51CE8" w:rsidP="00E51CE8">
      <w:pPr>
        <w:spacing w:after="0" w:line="240" w:lineRule="auto"/>
        <w:jc w:val="both"/>
        <w:rPr>
          <w:rFonts w:ascii="Arial" w:hAnsi="Arial" w:cs="Arial"/>
          <w:color w:val="000000"/>
          <w:sz w:val="24"/>
          <w:szCs w:val="24"/>
        </w:rPr>
      </w:pPr>
    </w:p>
    <w:p w14:paraId="2AB4DAA4"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ROZDZIAŁ IV</w:t>
      </w:r>
    </w:p>
    <w:p w14:paraId="7734850A"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OPIS PRZEDMIOTU ZAMÓWIENIA</w:t>
      </w:r>
    </w:p>
    <w:p w14:paraId="34E0CB11" w14:textId="77777777" w:rsidR="00E51CE8" w:rsidRDefault="00E51CE8" w:rsidP="00E51CE8">
      <w:pPr>
        <w:spacing w:after="0" w:line="240" w:lineRule="auto"/>
        <w:jc w:val="center"/>
        <w:rPr>
          <w:rFonts w:ascii="Arial" w:hAnsi="Arial" w:cs="Arial"/>
          <w:b/>
          <w:bCs/>
          <w:color w:val="000000"/>
          <w:sz w:val="24"/>
          <w:szCs w:val="24"/>
        </w:rPr>
      </w:pPr>
    </w:p>
    <w:p w14:paraId="5E4A3542" w14:textId="77777777" w:rsidR="00E51CE8" w:rsidRDefault="00E51CE8" w:rsidP="00E51CE8">
      <w:pPr>
        <w:spacing w:after="0" w:line="240" w:lineRule="auto"/>
        <w:jc w:val="both"/>
        <w:rPr>
          <w:rFonts w:ascii="Arial" w:hAnsi="Arial" w:cs="Arial"/>
          <w:b/>
          <w:sz w:val="24"/>
          <w:szCs w:val="24"/>
        </w:rPr>
      </w:pPr>
      <w:r>
        <w:rPr>
          <w:rFonts w:ascii="Arial" w:hAnsi="Arial" w:cs="Arial"/>
          <w:bCs/>
          <w:color w:val="000000"/>
          <w:sz w:val="24"/>
          <w:szCs w:val="24"/>
        </w:rPr>
        <w:t xml:space="preserve">1. </w:t>
      </w:r>
      <w:r>
        <w:rPr>
          <w:rFonts w:ascii="Arial" w:hAnsi="Arial" w:cs="Arial"/>
          <w:color w:val="000000"/>
          <w:sz w:val="24"/>
          <w:szCs w:val="24"/>
        </w:rPr>
        <w:t xml:space="preserve">Przedmiotem zamówienia są </w:t>
      </w:r>
      <w:r w:rsidRPr="002B76DD">
        <w:rPr>
          <w:rFonts w:ascii="Arial" w:hAnsi="Arial" w:cs="Arial"/>
          <w:b/>
        </w:rPr>
        <w:t>Usługi poligraficzne</w:t>
      </w:r>
      <w:r>
        <w:rPr>
          <w:rFonts w:ascii="Arial" w:hAnsi="Arial" w:cs="Arial"/>
          <w:b/>
          <w:sz w:val="24"/>
          <w:szCs w:val="24"/>
        </w:rPr>
        <w:t xml:space="preserve">: </w:t>
      </w:r>
    </w:p>
    <w:p w14:paraId="2EDB1D86" w14:textId="4C9FE6DA" w:rsidR="00E51CE8" w:rsidRPr="00E51CE8" w:rsidRDefault="00E51CE8" w:rsidP="00E51CE8">
      <w:pPr>
        <w:spacing w:after="0" w:line="240" w:lineRule="auto"/>
        <w:jc w:val="both"/>
        <w:rPr>
          <w:rFonts w:ascii="Arial" w:hAnsi="Arial" w:cs="Arial"/>
          <w:b/>
        </w:rPr>
      </w:pPr>
      <w:r>
        <w:rPr>
          <w:rFonts w:ascii="Arial" w:hAnsi="Arial" w:cs="Arial"/>
          <w:b/>
        </w:rPr>
        <w:t xml:space="preserve">     </w:t>
      </w:r>
      <w:r w:rsidRPr="00A61CB6">
        <w:rPr>
          <w:rFonts w:ascii="Arial" w:hAnsi="Arial" w:cs="Arial"/>
          <w:b/>
        </w:rPr>
        <w:t>Czasopismo –</w:t>
      </w:r>
      <w:r>
        <w:rPr>
          <w:rFonts w:ascii="Arial" w:hAnsi="Arial" w:cs="Arial"/>
          <w:b/>
        </w:rPr>
        <w:t xml:space="preserve"> </w:t>
      </w:r>
      <w:r w:rsidRPr="00A61CB6">
        <w:rPr>
          <w:rFonts w:ascii="Arial" w:hAnsi="Arial" w:cs="Arial"/>
          <w:b/>
        </w:rPr>
        <w:t>„Nasze Korzenie”</w:t>
      </w:r>
      <w:r>
        <w:rPr>
          <w:rFonts w:ascii="Arial" w:hAnsi="Arial" w:cs="Arial"/>
          <w:b/>
        </w:rPr>
        <w:t xml:space="preserve"> </w:t>
      </w:r>
      <w:r w:rsidRPr="00A61CB6">
        <w:rPr>
          <w:rFonts w:ascii="Arial" w:hAnsi="Arial" w:cs="Arial"/>
          <w:b/>
        </w:rPr>
        <w:t xml:space="preserve">- nr 27 </w:t>
      </w:r>
    </w:p>
    <w:p w14:paraId="2708690F" w14:textId="77777777" w:rsidR="00E51CE8" w:rsidRDefault="00E51CE8" w:rsidP="00E51CE8">
      <w:pPr>
        <w:spacing w:after="0" w:line="240" w:lineRule="auto"/>
        <w:jc w:val="both"/>
        <w:rPr>
          <w:rFonts w:ascii="Arial" w:hAnsi="Arial" w:cs="Arial"/>
          <w:color w:val="000000"/>
          <w:sz w:val="24"/>
          <w:szCs w:val="24"/>
        </w:rPr>
      </w:pPr>
      <w:r>
        <w:rPr>
          <w:rFonts w:ascii="Arial" w:hAnsi="Arial" w:cs="Arial"/>
          <w:bCs/>
          <w:color w:val="000000"/>
          <w:sz w:val="24"/>
          <w:szCs w:val="24"/>
        </w:rPr>
        <w:t xml:space="preserve">2. CPV: </w:t>
      </w:r>
      <w:r>
        <w:rPr>
          <w:rFonts w:ascii="Arial" w:hAnsi="Arial" w:cs="Arial"/>
          <w:color w:val="000000"/>
          <w:sz w:val="24"/>
          <w:szCs w:val="24"/>
        </w:rPr>
        <w:t>79823000-9 - usługi drukowania i dostawy.</w:t>
      </w:r>
    </w:p>
    <w:p w14:paraId="08B333F4" w14:textId="77777777" w:rsidR="00E51CE8" w:rsidRDefault="00E51CE8" w:rsidP="00E51CE8">
      <w:pPr>
        <w:spacing w:after="0" w:line="240" w:lineRule="auto"/>
        <w:rPr>
          <w:rFonts w:ascii="Arial" w:hAnsi="Arial" w:cs="Arial"/>
          <w:color w:val="000000"/>
          <w:sz w:val="24"/>
          <w:szCs w:val="24"/>
        </w:rPr>
      </w:pPr>
      <w:r>
        <w:rPr>
          <w:rFonts w:ascii="Arial" w:hAnsi="Arial" w:cs="Arial"/>
          <w:bCs/>
          <w:color w:val="000000"/>
          <w:sz w:val="24"/>
          <w:szCs w:val="24"/>
        </w:rPr>
        <w:t xml:space="preserve">3. </w:t>
      </w:r>
      <w:r>
        <w:rPr>
          <w:rFonts w:ascii="Arial" w:hAnsi="Arial" w:cs="Arial"/>
          <w:color w:val="000000"/>
          <w:sz w:val="24"/>
          <w:szCs w:val="24"/>
        </w:rPr>
        <w:t>Szczegółowy opis przedmiotu zamówienia zawiera Dział II.</w:t>
      </w:r>
    </w:p>
    <w:p w14:paraId="5DDCC066" w14:textId="77777777" w:rsidR="00E51CE8" w:rsidRDefault="00E51CE8" w:rsidP="00E51CE8">
      <w:pPr>
        <w:spacing w:after="0" w:line="240" w:lineRule="auto"/>
        <w:rPr>
          <w:rFonts w:ascii="Arial" w:hAnsi="Arial" w:cs="Arial"/>
          <w:color w:val="000000"/>
          <w:sz w:val="24"/>
          <w:szCs w:val="24"/>
        </w:rPr>
      </w:pPr>
      <w:r>
        <w:rPr>
          <w:rFonts w:ascii="Arial" w:hAnsi="Arial" w:cs="Arial"/>
          <w:bCs/>
          <w:color w:val="000000"/>
          <w:sz w:val="24"/>
          <w:szCs w:val="24"/>
        </w:rPr>
        <w:t xml:space="preserve">4. </w:t>
      </w:r>
      <w:r>
        <w:rPr>
          <w:rFonts w:ascii="Arial" w:hAnsi="Arial" w:cs="Arial"/>
          <w:color w:val="000000"/>
          <w:sz w:val="24"/>
          <w:szCs w:val="24"/>
        </w:rPr>
        <w:t>Projektowane postanowienia umowy zawiera Dział III.</w:t>
      </w:r>
    </w:p>
    <w:p w14:paraId="78CE0210" w14:textId="77777777" w:rsidR="00E51CE8" w:rsidRDefault="00E51CE8" w:rsidP="00E51CE8">
      <w:pPr>
        <w:spacing w:after="0" w:line="240" w:lineRule="auto"/>
        <w:rPr>
          <w:rFonts w:ascii="Arial" w:hAnsi="Arial" w:cs="Arial"/>
          <w:color w:val="000000"/>
          <w:sz w:val="24"/>
          <w:szCs w:val="24"/>
        </w:rPr>
      </w:pPr>
    </w:p>
    <w:p w14:paraId="12320711"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ROZDZIAŁ V</w:t>
      </w:r>
    </w:p>
    <w:p w14:paraId="2445D658"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TERMIN WYKONANIA ZAMÓWIENIA</w:t>
      </w:r>
    </w:p>
    <w:p w14:paraId="263CA62B" w14:textId="77777777" w:rsidR="00E51CE8" w:rsidRDefault="00E51CE8" w:rsidP="00E51CE8">
      <w:pPr>
        <w:spacing w:after="0" w:line="240" w:lineRule="auto"/>
        <w:jc w:val="center"/>
        <w:rPr>
          <w:rFonts w:ascii="Arial" w:hAnsi="Arial" w:cs="Arial"/>
          <w:b/>
          <w:bCs/>
          <w:color w:val="000000"/>
          <w:sz w:val="24"/>
          <w:szCs w:val="24"/>
        </w:rPr>
      </w:pPr>
    </w:p>
    <w:p w14:paraId="7FBF7BEF" w14:textId="77777777" w:rsidR="00E51CE8" w:rsidRPr="00E51CE8" w:rsidRDefault="00E51CE8" w:rsidP="00E51CE8">
      <w:pPr>
        <w:spacing w:after="0" w:line="240" w:lineRule="auto"/>
        <w:jc w:val="center"/>
        <w:rPr>
          <w:rFonts w:ascii="Arial" w:hAnsi="Arial" w:cs="Arial"/>
          <w:b/>
          <w:bCs/>
          <w:color w:val="000000"/>
          <w:sz w:val="24"/>
          <w:szCs w:val="24"/>
        </w:rPr>
      </w:pPr>
    </w:p>
    <w:p w14:paraId="23C0F7FC" w14:textId="77777777" w:rsidR="00E51CE8" w:rsidRPr="00E51CE8" w:rsidRDefault="00E51CE8" w:rsidP="00E51CE8">
      <w:pPr>
        <w:pStyle w:val="Akapitzlist1"/>
        <w:numPr>
          <w:ilvl w:val="0"/>
          <w:numId w:val="3"/>
        </w:numPr>
        <w:spacing w:after="0" w:line="240" w:lineRule="auto"/>
        <w:ind w:left="284" w:hanging="284"/>
        <w:contextualSpacing w:val="0"/>
        <w:jc w:val="both"/>
        <w:textAlignment w:val="baseline"/>
        <w:rPr>
          <w:rFonts w:ascii="Arial" w:eastAsia="Times New Roman" w:hAnsi="Arial" w:cs="Arial"/>
          <w:color w:val="000000"/>
          <w:sz w:val="24"/>
          <w:szCs w:val="24"/>
        </w:rPr>
      </w:pPr>
      <w:r w:rsidRPr="00E51CE8">
        <w:rPr>
          <w:rFonts w:ascii="Arial" w:hAnsi="Arial" w:cs="Arial"/>
          <w:sz w:val="24"/>
          <w:szCs w:val="24"/>
        </w:rPr>
        <w:t>Wykonawca zobowiązany jest przedstawić wydruk próbny (makietę) do akceptacji w terminie 5 dni roboczych od dnia przekazania kompletnych materiałów niezbędnych do świadczenia usługi.</w:t>
      </w:r>
    </w:p>
    <w:p w14:paraId="3CF63E29" w14:textId="77777777" w:rsidR="00E51CE8" w:rsidRPr="00E51CE8" w:rsidRDefault="00E51CE8" w:rsidP="00E51CE8">
      <w:pPr>
        <w:pStyle w:val="Akapitzlist1"/>
        <w:numPr>
          <w:ilvl w:val="0"/>
          <w:numId w:val="3"/>
        </w:numPr>
        <w:spacing w:after="0" w:line="240" w:lineRule="auto"/>
        <w:ind w:left="284" w:hanging="284"/>
        <w:contextualSpacing w:val="0"/>
        <w:jc w:val="both"/>
        <w:textAlignment w:val="baseline"/>
        <w:rPr>
          <w:rFonts w:ascii="Arial" w:eastAsia="Times New Roman" w:hAnsi="Arial" w:cs="Arial"/>
          <w:color w:val="000000"/>
          <w:sz w:val="24"/>
          <w:szCs w:val="24"/>
        </w:rPr>
      </w:pPr>
      <w:r w:rsidRPr="00E51CE8">
        <w:rPr>
          <w:rFonts w:ascii="Arial" w:hAnsi="Arial" w:cs="Arial"/>
          <w:sz w:val="24"/>
          <w:szCs w:val="24"/>
        </w:rPr>
        <w:t>Zamawiający dokona akceptacji próbnego wydruku w ciągu 3 dni roboczych od otrzymania próbnego wydruku.</w:t>
      </w:r>
    </w:p>
    <w:p w14:paraId="4DBB8CE6" w14:textId="77777777" w:rsidR="00E51CE8" w:rsidRPr="00E51CE8" w:rsidRDefault="00E51CE8" w:rsidP="00E51CE8">
      <w:pPr>
        <w:pStyle w:val="Akapitzlist1"/>
        <w:numPr>
          <w:ilvl w:val="0"/>
          <w:numId w:val="3"/>
        </w:numPr>
        <w:spacing w:after="0" w:line="240" w:lineRule="auto"/>
        <w:ind w:left="284" w:hanging="284"/>
        <w:contextualSpacing w:val="0"/>
        <w:jc w:val="both"/>
        <w:textAlignment w:val="baseline"/>
        <w:rPr>
          <w:rFonts w:ascii="Arial" w:eastAsia="Times New Roman" w:hAnsi="Arial" w:cs="Arial"/>
          <w:color w:val="000000"/>
          <w:sz w:val="24"/>
          <w:szCs w:val="24"/>
        </w:rPr>
      </w:pPr>
      <w:r w:rsidRPr="00E51CE8">
        <w:rPr>
          <w:rFonts w:ascii="Arial" w:hAnsi="Arial" w:cs="Arial"/>
          <w:sz w:val="24"/>
          <w:szCs w:val="24"/>
        </w:rPr>
        <w:t>Termin realizacji zamówienia w ciągu 15 dni kalendarzowych od daty zaakceptowania próbnego wydruku.</w:t>
      </w:r>
    </w:p>
    <w:p w14:paraId="2F1943E0" w14:textId="77777777" w:rsidR="00E51CE8" w:rsidRPr="00E51CE8" w:rsidRDefault="00E51CE8" w:rsidP="00E51CE8">
      <w:pPr>
        <w:pStyle w:val="Akapitzlist1"/>
        <w:numPr>
          <w:ilvl w:val="0"/>
          <w:numId w:val="3"/>
        </w:numPr>
        <w:spacing w:after="0" w:line="240" w:lineRule="auto"/>
        <w:ind w:left="284" w:hanging="284"/>
        <w:contextualSpacing w:val="0"/>
        <w:jc w:val="both"/>
        <w:textAlignment w:val="baseline"/>
        <w:rPr>
          <w:rFonts w:ascii="Arial" w:eastAsia="Times New Roman" w:hAnsi="Arial" w:cs="Arial"/>
          <w:color w:val="000000"/>
          <w:sz w:val="24"/>
          <w:szCs w:val="24"/>
        </w:rPr>
      </w:pPr>
      <w:r w:rsidRPr="00E51CE8">
        <w:rPr>
          <w:rFonts w:ascii="Arial" w:hAnsi="Arial" w:cs="Arial"/>
          <w:sz w:val="24"/>
          <w:szCs w:val="24"/>
        </w:rPr>
        <w:t>Zamawiający przekaże Wykonawcy kompletne materiały w terminie do 5 dni roboczych od dnia podpisania umowy.</w:t>
      </w:r>
    </w:p>
    <w:p w14:paraId="1B872027" w14:textId="77777777" w:rsidR="00E51CE8" w:rsidRDefault="00E51CE8" w:rsidP="00E51CE8">
      <w:pPr>
        <w:spacing w:after="0" w:line="240" w:lineRule="auto"/>
        <w:jc w:val="center"/>
        <w:rPr>
          <w:rStyle w:val="markedcontent"/>
          <w:rFonts w:ascii="Arial" w:hAnsi="Arial" w:cs="Arial"/>
          <w:b/>
          <w:sz w:val="24"/>
          <w:szCs w:val="24"/>
        </w:rPr>
      </w:pPr>
    </w:p>
    <w:p w14:paraId="29E937DC" w14:textId="77777777" w:rsidR="00E51CE8" w:rsidRDefault="00E51CE8" w:rsidP="00E51CE8">
      <w:pPr>
        <w:spacing w:after="0" w:line="240" w:lineRule="auto"/>
        <w:jc w:val="center"/>
        <w:rPr>
          <w:rStyle w:val="markedcontent"/>
          <w:rFonts w:ascii="Arial" w:hAnsi="Arial" w:cs="Arial"/>
          <w:b/>
          <w:sz w:val="24"/>
          <w:szCs w:val="24"/>
        </w:rPr>
      </w:pPr>
      <w:r>
        <w:rPr>
          <w:rStyle w:val="markedcontent"/>
          <w:rFonts w:ascii="Arial" w:hAnsi="Arial" w:cs="Arial"/>
          <w:b/>
          <w:sz w:val="24"/>
          <w:szCs w:val="24"/>
        </w:rPr>
        <w:t>ROZDZIAŁ VI</w:t>
      </w:r>
    </w:p>
    <w:p w14:paraId="7310B588" w14:textId="77777777" w:rsidR="00E51CE8" w:rsidRDefault="00E51CE8" w:rsidP="00E51CE8">
      <w:pPr>
        <w:spacing w:after="0" w:line="240" w:lineRule="auto"/>
        <w:jc w:val="center"/>
        <w:rPr>
          <w:rStyle w:val="markedcontent"/>
          <w:rFonts w:ascii="Arial" w:hAnsi="Arial" w:cs="Arial"/>
          <w:b/>
          <w:sz w:val="24"/>
          <w:szCs w:val="24"/>
        </w:rPr>
      </w:pPr>
      <w:r>
        <w:rPr>
          <w:rStyle w:val="markedcontent"/>
          <w:rFonts w:ascii="Arial" w:hAnsi="Arial" w:cs="Arial"/>
          <w:b/>
          <w:sz w:val="24"/>
          <w:szCs w:val="24"/>
        </w:rPr>
        <w:t>WARUNKI UDZIAŁU W POSTĘPOWANIU</w:t>
      </w:r>
    </w:p>
    <w:p w14:paraId="63110E9A" w14:textId="77777777" w:rsidR="00E51CE8" w:rsidRDefault="00E51CE8" w:rsidP="00E51CE8">
      <w:pPr>
        <w:spacing w:after="0" w:line="240" w:lineRule="auto"/>
        <w:jc w:val="center"/>
        <w:rPr>
          <w:rStyle w:val="markedcontent"/>
          <w:rFonts w:ascii="Arial" w:hAnsi="Arial" w:cs="Arial"/>
          <w:b/>
          <w:sz w:val="24"/>
          <w:szCs w:val="24"/>
        </w:rPr>
      </w:pPr>
    </w:p>
    <w:p w14:paraId="206A0EE0" w14:textId="77777777" w:rsidR="00E51CE8" w:rsidRDefault="00E51CE8" w:rsidP="00E51CE8">
      <w:pPr>
        <w:spacing w:after="0" w:line="240" w:lineRule="auto"/>
        <w:jc w:val="both"/>
        <w:rPr>
          <w:rStyle w:val="markedcontent"/>
          <w:rFonts w:ascii="Arial" w:hAnsi="Arial" w:cs="Arial"/>
          <w:sz w:val="24"/>
          <w:szCs w:val="24"/>
        </w:rPr>
      </w:pPr>
      <w:r>
        <w:rPr>
          <w:rStyle w:val="markedcontent"/>
          <w:rFonts w:ascii="Arial" w:hAnsi="Arial" w:cs="Arial"/>
          <w:sz w:val="24"/>
          <w:szCs w:val="24"/>
        </w:rPr>
        <w:t xml:space="preserve">1.O zamówienie mogą ubiegać się Wykonawcy spełniający warunki udziału                         w postępowaniu, o których mowa w art. 112 ust. 2 ustawy </w:t>
      </w:r>
      <w:proofErr w:type="spellStart"/>
      <w:r>
        <w:rPr>
          <w:rStyle w:val="markedcontent"/>
          <w:rFonts w:ascii="Arial" w:hAnsi="Arial" w:cs="Arial"/>
          <w:sz w:val="24"/>
          <w:szCs w:val="24"/>
        </w:rPr>
        <w:t>Pzp</w:t>
      </w:r>
      <w:proofErr w:type="spellEnd"/>
      <w:r>
        <w:rPr>
          <w:rStyle w:val="markedcontent"/>
          <w:rFonts w:ascii="Arial" w:hAnsi="Arial" w:cs="Arial"/>
          <w:sz w:val="24"/>
          <w:szCs w:val="24"/>
        </w:rPr>
        <w:t xml:space="preserve"> </w:t>
      </w:r>
      <w:proofErr w:type="spellStart"/>
      <w:r>
        <w:rPr>
          <w:rStyle w:val="markedcontent"/>
          <w:rFonts w:ascii="Arial" w:hAnsi="Arial" w:cs="Arial"/>
          <w:sz w:val="24"/>
          <w:szCs w:val="24"/>
        </w:rPr>
        <w:t>tj</w:t>
      </w:r>
      <w:proofErr w:type="spellEnd"/>
      <w:r>
        <w:rPr>
          <w:rStyle w:val="markedcontent"/>
          <w:rFonts w:ascii="Arial" w:hAnsi="Arial" w:cs="Arial"/>
          <w:sz w:val="24"/>
          <w:szCs w:val="24"/>
        </w:rPr>
        <w:t>:</w:t>
      </w:r>
    </w:p>
    <w:p w14:paraId="1FC9748E" w14:textId="77777777" w:rsidR="00E51CE8" w:rsidRPr="00FE0A87" w:rsidRDefault="00E51CE8" w:rsidP="00E51CE8">
      <w:pPr>
        <w:spacing w:after="0" w:line="240" w:lineRule="auto"/>
        <w:jc w:val="both"/>
        <w:rPr>
          <w:rStyle w:val="markedcontent"/>
          <w:rFonts w:ascii="Arial" w:hAnsi="Arial" w:cs="Arial"/>
          <w:sz w:val="24"/>
          <w:szCs w:val="24"/>
        </w:rPr>
      </w:pPr>
      <w:r>
        <w:rPr>
          <w:rStyle w:val="markedcontent"/>
          <w:rFonts w:ascii="Arial" w:hAnsi="Arial" w:cs="Arial"/>
          <w:sz w:val="24"/>
          <w:szCs w:val="24"/>
        </w:rPr>
        <w:t xml:space="preserve">1) Zdolności do występowania w obrocie gospodarczym </w:t>
      </w:r>
      <w:r w:rsidRPr="00FE0A87">
        <w:rPr>
          <w:rStyle w:val="markedcontent"/>
          <w:rFonts w:ascii="Arial" w:hAnsi="Arial" w:cs="Arial"/>
          <w:sz w:val="24"/>
          <w:szCs w:val="24"/>
        </w:rPr>
        <w:t>(Zamawiający nie stawia wymagań w tym zakresie);</w:t>
      </w:r>
    </w:p>
    <w:p w14:paraId="0E892283" w14:textId="77777777" w:rsidR="00E51CE8" w:rsidRDefault="00E51CE8" w:rsidP="00E51CE8">
      <w:pPr>
        <w:spacing w:after="0" w:line="240" w:lineRule="auto"/>
        <w:jc w:val="both"/>
        <w:rPr>
          <w:rStyle w:val="markedcontent"/>
          <w:rFonts w:ascii="Arial" w:hAnsi="Arial" w:cs="Arial"/>
          <w:sz w:val="24"/>
          <w:szCs w:val="24"/>
        </w:rPr>
      </w:pPr>
      <w:r>
        <w:rPr>
          <w:rStyle w:val="markedcontent"/>
          <w:rFonts w:ascii="Arial" w:hAnsi="Arial" w:cs="Arial"/>
          <w:sz w:val="24"/>
          <w:szCs w:val="24"/>
        </w:rPr>
        <w:t>2) Uprawnień do prowadzenia określonej działalności gospodarczej lub zawodowej               o ile wynika to z odrębnych przepisów (Zamawiający nie stawia wymagań w tym zakresie);</w:t>
      </w:r>
    </w:p>
    <w:p w14:paraId="3DFDB489" w14:textId="77777777" w:rsidR="00E51CE8" w:rsidRDefault="00E51CE8" w:rsidP="00E51CE8">
      <w:pPr>
        <w:spacing w:after="0" w:line="240" w:lineRule="auto"/>
        <w:jc w:val="both"/>
        <w:rPr>
          <w:rStyle w:val="markedcontent"/>
          <w:rFonts w:ascii="Arial" w:hAnsi="Arial" w:cs="Arial"/>
          <w:sz w:val="24"/>
          <w:szCs w:val="24"/>
        </w:rPr>
      </w:pPr>
      <w:r>
        <w:rPr>
          <w:rStyle w:val="markedcontent"/>
          <w:rFonts w:ascii="Arial" w:hAnsi="Arial" w:cs="Arial"/>
          <w:sz w:val="24"/>
          <w:szCs w:val="24"/>
        </w:rPr>
        <w:t>3) Sytuacji ekonomicznej lub finansowej (Zamawiający nie stawia wymagań w tym zakresie);</w:t>
      </w:r>
    </w:p>
    <w:p w14:paraId="4903C768" w14:textId="77777777" w:rsidR="00E51CE8" w:rsidRDefault="00E51CE8" w:rsidP="00E51CE8">
      <w:pPr>
        <w:spacing w:after="0" w:line="240" w:lineRule="auto"/>
        <w:jc w:val="both"/>
        <w:rPr>
          <w:rStyle w:val="markedcontent"/>
          <w:rFonts w:ascii="Arial" w:hAnsi="Arial" w:cs="Arial"/>
          <w:sz w:val="24"/>
          <w:szCs w:val="24"/>
        </w:rPr>
      </w:pPr>
      <w:r>
        <w:rPr>
          <w:rStyle w:val="markedcontent"/>
          <w:rFonts w:ascii="Arial" w:hAnsi="Arial" w:cs="Arial"/>
          <w:sz w:val="24"/>
          <w:szCs w:val="24"/>
        </w:rPr>
        <w:t>4) Zdolności technicznej lub zawodowej(Zamawiający nie stawia wymagań w tym zakresie).</w:t>
      </w:r>
    </w:p>
    <w:p w14:paraId="44ACCDBC" w14:textId="77777777" w:rsidR="00E51CE8" w:rsidRDefault="00E51CE8" w:rsidP="00E51CE8">
      <w:pPr>
        <w:spacing w:after="0" w:line="240" w:lineRule="auto"/>
        <w:rPr>
          <w:rFonts w:ascii="Arial" w:hAnsi="Arial" w:cs="Arial"/>
          <w:b/>
          <w:bCs/>
          <w:color w:val="000000"/>
          <w:sz w:val="24"/>
          <w:szCs w:val="24"/>
        </w:rPr>
      </w:pPr>
    </w:p>
    <w:p w14:paraId="345D7C84"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ROZDZIAŁ VII</w:t>
      </w:r>
    </w:p>
    <w:p w14:paraId="017E97EB"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PODSTAWY WYKLUCZENIA</w:t>
      </w:r>
    </w:p>
    <w:p w14:paraId="7096BC2E" w14:textId="77777777" w:rsidR="00E51CE8" w:rsidRDefault="00E51CE8" w:rsidP="00E51CE8">
      <w:pPr>
        <w:spacing w:after="0" w:line="240" w:lineRule="auto"/>
        <w:jc w:val="center"/>
        <w:rPr>
          <w:rFonts w:ascii="Arial" w:hAnsi="Arial" w:cs="Arial"/>
          <w:b/>
          <w:bCs/>
          <w:color w:val="000000"/>
          <w:sz w:val="24"/>
          <w:szCs w:val="24"/>
        </w:rPr>
      </w:pPr>
    </w:p>
    <w:p w14:paraId="61BE1830" w14:textId="77777777" w:rsidR="00E51CE8" w:rsidRDefault="00E51CE8" w:rsidP="00E51CE8">
      <w:pPr>
        <w:spacing w:after="0" w:line="240" w:lineRule="auto"/>
        <w:jc w:val="both"/>
        <w:rPr>
          <w:rFonts w:ascii="Arial" w:eastAsia="Verdana-Bold" w:hAnsi="Arial" w:cs="Arial"/>
          <w:b/>
          <w:bCs/>
          <w:sz w:val="24"/>
          <w:szCs w:val="24"/>
        </w:rPr>
      </w:pPr>
      <w:r>
        <w:rPr>
          <w:rFonts w:ascii="Arial" w:eastAsia="Verdana-Bold" w:hAnsi="Arial" w:cs="Arial"/>
          <w:b/>
          <w:bCs/>
          <w:sz w:val="24"/>
          <w:szCs w:val="24"/>
        </w:rPr>
        <w:t xml:space="preserve">1. Zamawiający na podstawie art. 108 ust. 1 ustawy </w:t>
      </w:r>
      <w:proofErr w:type="spellStart"/>
      <w:r>
        <w:rPr>
          <w:rFonts w:ascii="Arial" w:eastAsia="Verdana-Bold" w:hAnsi="Arial" w:cs="Arial"/>
          <w:b/>
          <w:bCs/>
          <w:sz w:val="24"/>
          <w:szCs w:val="24"/>
        </w:rPr>
        <w:t>Pzp</w:t>
      </w:r>
      <w:proofErr w:type="spellEnd"/>
      <w:r>
        <w:rPr>
          <w:rFonts w:ascii="Arial" w:eastAsia="Verdana-Bold" w:hAnsi="Arial" w:cs="Arial"/>
          <w:b/>
          <w:bCs/>
          <w:sz w:val="24"/>
          <w:szCs w:val="24"/>
        </w:rPr>
        <w:t xml:space="preserve"> wykluczy                                  z postępowania wykonawcę:</w:t>
      </w:r>
    </w:p>
    <w:p w14:paraId="54B2C8F8" w14:textId="77777777"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1) będącego osobą fizyczną, którego prawomocnie skazano za przestępstwo:</w:t>
      </w:r>
    </w:p>
    <w:p w14:paraId="69D4C2A2" w14:textId="77777777"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a) udziału w zorganizowanej grupie przestępczej albo związku mającym na celu popełnienie przestępstwa lub przestępstwa skarbowego, o którym mowa w art. 258 Kodeksu karnego,</w:t>
      </w:r>
    </w:p>
    <w:p w14:paraId="223BBA50" w14:textId="77777777"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b) handlu ludźmi, o którym mowa w art. 189a Kodeksu karnego,</w:t>
      </w:r>
    </w:p>
    <w:p w14:paraId="68675365" w14:textId="77777777"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c) o którym mowa w art. 228–230a, art. 250a Kodeksu karnego, w art.46-48 ustawy       z dnia 25 czerwca 2010 r. o sporcie  lub w art. 54 ust. 1-4 ustawy z dnia 12 maja 2011 r. o refundacji leków, środków spożywczych specjalnego przeznaczenia żywieniowego oraz wyrobów medycznych,</w:t>
      </w:r>
    </w:p>
    <w:p w14:paraId="5EF73CB4" w14:textId="77777777"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DE0BEA0" w14:textId="77777777"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e) o charakterze terrorystycznym, o którym mowa w art. 115 § 20 Kodeksu karnego, lub mające na celu popełnienie tego przestępstwa,</w:t>
      </w:r>
    </w:p>
    <w:p w14:paraId="41FDD5EB" w14:textId="77777777"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f) powierzenia wykonywania pracy małoletniemu cudzoziemcowi, o którym mowa                  w art. 9 ust. 2 ustawy z dnia 15 czerwca 2012 r. o skutkach powierzania wykonywania pracy cudzoziemcom przebywającym wbrew przepisom na terytorium Rzeczypospolitej Polskiej,</w:t>
      </w:r>
    </w:p>
    <w:p w14:paraId="42047163" w14:textId="77777777"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g) przeciwko obrotowi gospodarczemu, o których mowa w art. 296–307 Kodeksu karnego, przestępstwo oszustwa, o którym mowa w art. 286 Kodeksu karnego, przestępstwo przeciwko wiarygodności dokumentów, o których mowa w art. 270– 277d Kodeksu karnego, lub przestępstwo skarbowe,</w:t>
      </w:r>
    </w:p>
    <w:p w14:paraId="3F7EB4B6" w14:textId="77777777"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h) o którym mowa w art. 9 ust. 1 i 3 lub art. 10 ustawy z dnia 15 czerwca 2012r.                   o skutkach powierzania wykonywania pracy cudzoziemcom przebywającym wbrew przepisom na terytorium Rzeczypospolitej Polskiej</w:t>
      </w:r>
    </w:p>
    <w:p w14:paraId="7AE78A79" w14:textId="77777777"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 lub za odpowiedni czyn zabroniony określony w przepisach prawa obcego;</w:t>
      </w:r>
    </w:p>
    <w:p w14:paraId="1FB8346D" w14:textId="77777777"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78C005CC" w14:textId="77777777"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3) wobec którego wydano prawomocny wyrok sądu lub ostateczną decyzję administracyjną o zaleganiu z uiszczeniem podatków, opłat lub składek na ubezpieczenie społeczne lub zdrowotne, chyba że wykonawca przed upływem terminu do składania ofert dokonał płatności należnych podatków, opłat lub składek na ubezpieczenie społeczne lub zdrowotne wraz z odsetkami lub grzywnami lub zawarł wiążące porozumienie w sprawie spłaty tych należności;</w:t>
      </w:r>
    </w:p>
    <w:p w14:paraId="79AB58E5" w14:textId="77777777"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4) wobec którego prawomocnie orzeczono zakaz ubiegania się o zamówienia publiczne;</w:t>
      </w:r>
    </w:p>
    <w:p w14:paraId="3D7E37B6" w14:textId="77777777"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E2C17F6" w14:textId="77777777"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 xml:space="preserve">6) jeżeli, w przypadkach, o których mowa w art. 85 ust. 1 </w:t>
      </w:r>
      <w:proofErr w:type="spellStart"/>
      <w:r>
        <w:rPr>
          <w:rFonts w:ascii="Arial" w:eastAsia="Verdana-Bold" w:hAnsi="Arial" w:cs="Arial"/>
          <w:sz w:val="24"/>
          <w:szCs w:val="24"/>
        </w:rPr>
        <w:t>pzp</w:t>
      </w:r>
      <w:proofErr w:type="spellEnd"/>
      <w:r>
        <w:rPr>
          <w:rFonts w:ascii="Arial" w:eastAsia="Verdana-Bold" w:hAnsi="Arial" w:cs="Arial"/>
          <w:sz w:val="24"/>
          <w:szCs w:val="24"/>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9FFFD9" w14:textId="77777777" w:rsidR="00E51CE8" w:rsidRPr="00E51CE8" w:rsidRDefault="00E51CE8" w:rsidP="00E51CE8">
      <w:pPr>
        <w:spacing w:after="0" w:line="240" w:lineRule="auto"/>
        <w:jc w:val="both"/>
        <w:rPr>
          <w:rFonts w:ascii="Arial" w:eastAsia="Verdana-Bold" w:hAnsi="Arial" w:cs="Arial"/>
          <w:b/>
          <w:bCs/>
          <w:sz w:val="24"/>
          <w:szCs w:val="24"/>
        </w:rPr>
      </w:pPr>
      <w:r w:rsidRPr="00E51CE8">
        <w:rPr>
          <w:rFonts w:ascii="Arial" w:eastAsia="Verdana-Bold" w:hAnsi="Arial" w:cs="Arial"/>
          <w:b/>
          <w:bCs/>
          <w:sz w:val="24"/>
          <w:szCs w:val="24"/>
        </w:rPr>
        <w:t>2. Zamawiający wykluczy z postępowania Wykonawcę w stosunku do którego zachodzą okoliczności wskazane w art. 7 ust. 1 ustawy z dnia ustawy z dnia                          13 kwietnia 2022r. o szczególnych rozwiązaniach w zakresie przeciwdziałania wspieraniu agresji na Ukrainę oraz służących ochronie bezpieczeństwa narodowego (przesłanka obligatoryjna) tj.:</w:t>
      </w:r>
    </w:p>
    <w:p w14:paraId="51270C9C" w14:textId="77777777"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621BA259" w14:textId="77777777"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2) wykonawcę oraz uczestnika konkursu, którego beneficjentem rzeczywistym                     w rozumieniu ustawy z dnia 1marca 2018r. o przeciwdziałaniu praniu pieniędzy oraz finansowaniu terroryzmu (Dz. U. Z 2022r. poz. 593 i 655) jest osoba wymieniona                  w wykazach określonych w rozporządzeniu 765/2006 i rozporządzeniu 269/2014 albo wpisana na listę lub będąca takim beneficjentem rzeczywistym od dnia 24 lutego 2022r., o ile została wpisana na listę na podstawie decyzji w sprawie wpisu na listę rozstrzygającej o zastosowaniu środka, o którym mowa w art. 1 pkt 3;</w:t>
      </w:r>
    </w:p>
    <w:p w14:paraId="59301CD4" w14:textId="77777777"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3) wykonawcę oraz uczestnika konkursu, którego jednostką dominującą                             w rozumieniu art. 3 ust. 1 pkt 37 ustawy z dnia 29 września 1994r. o rachunkowości  jest podmiot wymieniony w wykazach określonych w rozporządzeniu 765/2006                     i rozporządzeniu 269/2014 albo wpisany na listę lub będący taką jednostką dominującą od dnia 24 lutego 2022r., o ile został wpisany na listę na podstawie decyzji w sprawie wpisu na listę rozstrzygającej  o zastosowaniu środka, o którym mowa w art. 1 pkt 3.</w:t>
      </w:r>
    </w:p>
    <w:p w14:paraId="1D7DCDD5" w14:textId="670A1C8E"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b/>
          <w:bCs/>
          <w:sz w:val="24"/>
          <w:szCs w:val="24"/>
        </w:rPr>
        <w:t xml:space="preserve">3. Zamawiający wykluczy również z postępowania wykonawcę na podstawie art. 109 ust. 1 pkt 4 ustawy </w:t>
      </w:r>
      <w:proofErr w:type="spellStart"/>
      <w:r>
        <w:rPr>
          <w:rFonts w:ascii="Arial" w:eastAsia="Verdana-Bold" w:hAnsi="Arial" w:cs="Arial"/>
          <w:b/>
          <w:bCs/>
          <w:sz w:val="24"/>
          <w:szCs w:val="24"/>
        </w:rPr>
        <w:t>Pzp</w:t>
      </w:r>
      <w:proofErr w:type="spellEnd"/>
      <w:r>
        <w:rPr>
          <w:rFonts w:ascii="Arial" w:eastAsia="Verdana-Bold" w:hAnsi="Arial" w:cs="Arial"/>
          <w:b/>
          <w:bCs/>
          <w:sz w:val="24"/>
          <w:szCs w:val="24"/>
        </w:rPr>
        <w:t xml:space="preserve">, </w:t>
      </w:r>
      <w:r>
        <w:rPr>
          <w:rFonts w:ascii="Arial" w:eastAsia="Verdana-Bold" w:hAnsi="Arial" w:cs="Arial"/>
          <w:sz w:val="24"/>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E4E2E68" w14:textId="77777777"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b/>
          <w:bCs/>
          <w:sz w:val="24"/>
          <w:szCs w:val="24"/>
        </w:rPr>
        <w:t xml:space="preserve">3. </w:t>
      </w:r>
      <w:r>
        <w:rPr>
          <w:rFonts w:ascii="Arial" w:eastAsia="Verdana-Bold" w:hAnsi="Arial" w:cs="Arial"/>
          <w:sz w:val="24"/>
          <w:szCs w:val="24"/>
        </w:rPr>
        <w:t>Wykonawca może zostać wykluczony przez Zamawiającego na każdym etapie postępowania o udzielenie zamówienia.</w:t>
      </w:r>
    </w:p>
    <w:p w14:paraId="53F28973" w14:textId="6007D883" w:rsidR="00E51CE8" w:rsidRDefault="00E51CE8" w:rsidP="00E51CE8">
      <w:pPr>
        <w:spacing w:after="0" w:line="240" w:lineRule="auto"/>
        <w:jc w:val="both"/>
        <w:rPr>
          <w:rFonts w:ascii="Arial" w:hAnsi="Arial" w:cs="Arial"/>
          <w:b/>
          <w:bCs/>
          <w:color w:val="000000"/>
          <w:sz w:val="24"/>
          <w:szCs w:val="24"/>
        </w:rPr>
      </w:pPr>
      <w:r>
        <w:rPr>
          <w:rFonts w:ascii="Arial" w:eastAsia="Verdana-Bold" w:hAnsi="Arial" w:cs="Arial"/>
          <w:b/>
          <w:bCs/>
          <w:sz w:val="24"/>
          <w:szCs w:val="24"/>
        </w:rPr>
        <w:t xml:space="preserve">4. </w:t>
      </w:r>
      <w:r>
        <w:rPr>
          <w:rFonts w:ascii="Arial" w:eastAsia="Verdana-Bold" w:hAnsi="Arial" w:cs="Arial"/>
          <w:sz w:val="24"/>
          <w:szCs w:val="24"/>
        </w:rPr>
        <w:t>Zamawiający nie żąda podmiotowych środków dowodowych w zakresie braku podstaw do wykluczenia.</w:t>
      </w:r>
    </w:p>
    <w:p w14:paraId="217ECC9E" w14:textId="77777777" w:rsidR="00E51CE8" w:rsidRDefault="00E51CE8" w:rsidP="00E51CE8">
      <w:pPr>
        <w:spacing w:after="0" w:line="240" w:lineRule="auto"/>
        <w:jc w:val="both"/>
        <w:rPr>
          <w:rFonts w:ascii="Arial" w:hAnsi="Arial" w:cs="Arial"/>
          <w:b/>
          <w:bCs/>
          <w:color w:val="000000"/>
          <w:sz w:val="24"/>
          <w:szCs w:val="24"/>
        </w:rPr>
      </w:pPr>
    </w:p>
    <w:p w14:paraId="1A8FD9CB"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ROZDZIAŁ VIII</w:t>
      </w:r>
    </w:p>
    <w:p w14:paraId="1BA3127F"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WYKAZ OŚWIADCZEŃ LUB DOKUMENTÓW POTWIERDZAJĄCYCH SPEŁNIANIE WARUNKÓW UDZIAŁU W POSTĘPOWANIU ORAZ BRAK PODSTAW WYKLUCZENIA</w:t>
      </w:r>
    </w:p>
    <w:p w14:paraId="5A094C21" w14:textId="77777777" w:rsidR="00E51CE8" w:rsidRDefault="00E51CE8" w:rsidP="00E51CE8">
      <w:pPr>
        <w:spacing w:after="0"/>
        <w:jc w:val="both"/>
        <w:rPr>
          <w:rFonts w:ascii="Arial" w:hAnsi="Arial" w:cs="Arial"/>
          <w:b/>
          <w:sz w:val="24"/>
          <w:szCs w:val="24"/>
        </w:rPr>
      </w:pPr>
      <w:r>
        <w:rPr>
          <w:rFonts w:ascii="Arial" w:hAnsi="Arial" w:cs="Arial"/>
          <w:b/>
          <w:sz w:val="24"/>
          <w:szCs w:val="24"/>
        </w:rPr>
        <w:t xml:space="preserve">1. Do oferty (tj. Formularz oferty) Wykonawca dołącza: </w:t>
      </w:r>
    </w:p>
    <w:p w14:paraId="31BA7E75" w14:textId="77777777" w:rsidR="00E51CE8" w:rsidRDefault="00E51CE8" w:rsidP="00E51CE8">
      <w:pPr>
        <w:spacing w:after="0"/>
        <w:jc w:val="both"/>
        <w:rPr>
          <w:rFonts w:ascii="Arial" w:hAnsi="Arial" w:cs="Arial"/>
          <w:sz w:val="24"/>
          <w:szCs w:val="24"/>
        </w:rPr>
      </w:pPr>
      <w:r>
        <w:rPr>
          <w:rFonts w:ascii="Arial" w:hAnsi="Arial" w:cs="Arial"/>
          <w:sz w:val="24"/>
          <w:szCs w:val="24"/>
        </w:rPr>
        <w:t xml:space="preserve">1) Oświadczenie Wykonawcy o niepodleganiu wykluczeniu – składane na podstawie art. 125 ust. 1 ustawy </w:t>
      </w:r>
      <w:proofErr w:type="spellStart"/>
      <w:r>
        <w:rPr>
          <w:rFonts w:ascii="Arial" w:hAnsi="Arial" w:cs="Arial"/>
          <w:sz w:val="24"/>
          <w:szCs w:val="24"/>
        </w:rPr>
        <w:t>Pzp</w:t>
      </w:r>
      <w:proofErr w:type="spellEnd"/>
      <w:r>
        <w:rPr>
          <w:rFonts w:ascii="Arial" w:hAnsi="Arial" w:cs="Arial"/>
          <w:sz w:val="24"/>
          <w:szCs w:val="24"/>
        </w:rPr>
        <w:t xml:space="preserve"> – Załącznik nr 1. </w:t>
      </w:r>
    </w:p>
    <w:p w14:paraId="5A921AA1" w14:textId="77777777" w:rsidR="00E51CE8" w:rsidRDefault="00E51CE8" w:rsidP="00E51CE8">
      <w:pPr>
        <w:spacing w:after="0" w:line="240" w:lineRule="auto"/>
        <w:jc w:val="both"/>
        <w:rPr>
          <w:rFonts w:ascii="Arial" w:hAnsi="Arial" w:cs="Arial"/>
          <w:b/>
          <w:bCs/>
          <w:color w:val="000000"/>
          <w:sz w:val="24"/>
          <w:szCs w:val="24"/>
        </w:rPr>
      </w:pPr>
      <w:r>
        <w:rPr>
          <w:rFonts w:ascii="Arial" w:hAnsi="Arial" w:cs="Arial"/>
          <w:b/>
          <w:bCs/>
          <w:color w:val="000000"/>
          <w:sz w:val="24"/>
          <w:szCs w:val="24"/>
        </w:rPr>
        <w:t>Oświadczenie składa się pod rygorem nieważności w formie elektronicznej lub w postaci elektronicznej opatrzonej podpisem zaufanym lub podpisem osobistym.</w:t>
      </w:r>
    </w:p>
    <w:p w14:paraId="3214814F" w14:textId="77777777" w:rsidR="00E51CE8" w:rsidRDefault="00E51CE8" w:rsidP="00E51CE8">
      <w:pPr>
        <w:spacing w:after="0"/>
        <w:jc w:val="both"/>
        <w:rPr>
          <w:rFonts w:ascii="Arial" w:hAnsi="Arial" w:cs="Arial"/>
          <w:color w:val="000000"/>
          <w:sz w:val="24"/>
          <w:szCs w:val="24"/>
        </w:rPr>
      </w:pPr>
      <w:r>
        <w:rPr>
          <w:rFonts w:ascii="Arial" w:hAnsi="Arial" w:cs="Arial"/>
          <w:b/>
          <w:bCs/>
          <w:color w:val="000000"/>
          <w:sz w:val="24"/>
          <w:szCs w:val="24"/>
        </w:rPr>
        <w:t xml:space="preserve">2. </w:t>
      </w:r>
      <w:r>
        <w:rPr>
          <w:rFonts w:ascii="Arial" w:hAnsi="Arial" w:cs="Arial"/>
          <w:color w:val="000000"/>
          <w:sz w:val="24"/>
          <w:szCs w:val="24"/>
        </w:rPr>
        <w:t>Inne dokumenty dołączane do oferty:</w:t>
      </w:r>
    </w:p>
    <w:p w14:paraId="57B17FFA" w14:textId="77777777" w:rsidR="00E51CE8" w:rsidRDefault="00E51CE8" w:rsidP="00E51CE8">
      <w:pPr>
        <w:spacing w:after="0"/>
        <w:jc w:val="both"/>
        <w:rPr>
          <w:rFonts w:ascii="Arial" w:hAnsi="Arial" w:cs="Arial"/>
          <w:sz w:val="24"/>
          <w:szCs w:val="24"/>
        </w:rPr>
      </w:pPr>
      <w:r>
        <w:rPr>
          <w:rFonts w:ascii="Arial" w:hAnsi="Arial" w:cs="Arial"/>
          <w:sz w:val="24"/>
          <w:szCs w:val="24"/>
        </w:rPr>
        <w:t xml:space="preserve">1) Pełnomocnictwo osoby lub osób podpisujących ofertę - jeżeli uprawnienie do podpisu nie wynika bezpośrednio z załączonych dokumentów. </w:t>
      </w:r>
    </w:p>
    <w:p w14:paraId="4F877036" w14:textId="77777777" w:rsidR="00E51CE8" w:rsidRDefault="00E51CE8" w:rsidP="00E51CE8">
      <w:pPr>
        <w:spacing w:after="0"/>
        <w:jc w:val="both"/>
        <w:rPr>
          <w:rFonts w:ascii="Arial" w:hAnsi="Arial" w:cs="Arial"/>
          <w:sz w:val="24"/>
          <w:szCs w:val="24"/>
        </w:rPr>
      </w:pPr>
      <w:r>
        <w:rPr>
          <w:rFonts w:ascii="Arial" w:hAnsi="Arial" w:cs="Arial"/>
          <w:sz w:val="24"/>
          <w:szCs w:val="24"/>
        </w:rPr>
        <w:t xml:space="preserve">2) W przypadku złożenia oferty wspólnej – pełnomocnictwo udzielone liderowi. </w:t>
      </w:r>
    </w:p>
    <w:p w14:paraId="19E8B205" w14:textId="77777777" w:rsidR="00E51CE8" w:rsidRDefault="00E51CE8" w:rsidP="00E51CE8">
      <w:pPr>
        <w:spacing w:after="0"/>
        <w:jc w:val="both"/>
        <w:rPr>
          <w:rFonts w:ascii="Arial" w:hAnsi="Arial" w:cs="Arial"/>
          <w:sz w:val="24"/>
          <w:szCs w:val="24"/>
        </w:rPr>
      </w:pPr>
    </w:p>
    <w:p w14:paraId="0F021A99" w14:textId="77777777" w:rsidR="00E51CE8" w:rsidRDefault="00E51CE8" w:rsidP="00E51CE8">
      <w:pPr>
        <w:spacing w:after="0" w:line="240" w:lineRule="auto"/>
        <w:jc w:val="both"/>
        <w:rPr>
          <w:rFonts w:ascii="Verdana" w:eastAsia="Verdana-Bold" w:hAnsi="Verdana" w:cs="Verdana"/>
          <w:sz w:val="20"/>
          <w:szCs w:val="20"/>
        </w:rPr>
      </w:pPr>
      <w:r>
        <w:rPr>
          <w:rFonts w:ascii="Arial" w:hAnsi="Arial" w:cs="Arial"/>
          <w:b/>
          <w:bCs/>
          <w:color w:val="000000"/>
          <w:sz w:val="24"/>
          <w:szCs w:val="24"/>
        </w:rPr>
        <w:t xml:space="preserve">3. Forma dokumentów zgodnie z Rozporządzeniem Prezesa Rady Ministrów                   z dnia 30 grudnia 2020r. w sprawie sposobu sporządzania i przekazywania informacji oraz wymagań technicznych dla dokumentów elektronicznych oraz środków komunikacji elektronicznej w postępowaniu o udzielenie zamówienia publicznego lub konkursie, </w:t>
      </w:r>
      <w:proofErr w:type="spellStart"/>
      <w:r>
        <w:rPr>
          <w:rFonts w:ascii="Arial" w:hAnsi="Arial" w:cs="Arial"/>
          <w:b/>
          <w:bCs/>
          <w:color w:val="000000"/>
          <w:sz w:val="24"/>
          <w:szCs w:val="24"/>
        </w:rPr>
        <w:t>tj</w:t>
      </w:r>
      <w:proofErr w:type="spellEnd"/>
      <w:r>
        <w:rPr>
          <w:rFonts w:ascii="Arial" w:hAnsi="Arial" w:cs="Arial"/>
          <w:b/>
          <w:bCs/>
          <w:color w:val="000000"/>
          <w:sz w:val="24"/>
          <w:szCs w:val="24"/>
        </w:rPr>
        <w:t xml:space="preserve">: </w:t>
      </w:r>
    </w:p>
    <w:p w14:paraId="5EC31C92" w14:textId="3A424188"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 xml:space="preserve">1) W przypadku gdy inne dokumenty lub dokumenty potwierdzające umocowanie do reprezentowania odpowiednio wykonawcy, wykonawców wspólnie ubiegających się                 o udzielenie zamówienia publicznego, zwane dalej „dokumentami potwierdzającymi umocowanie do reprezentowania” </w:t>
      </w:r>
      <w:r>
        <w:rPr>
          <w:rFonts w:ascii="Arial" w:eastAsia="Verdana-Bold" w:hAnsi="Arial" w:cs="Arial"/>
          <w:b/>
          <w:bCs/>
          <w:sz w:val="24"/>
          <w:szCs w:val="24"/>
        </w:rPr>
        <w:t>zostały wystawione przez upoważnione podmioty inne niż wykonawca</w:t>
      </w:r>
      <w:r>
        <w:rPr>
          <w:rFonts w:ascii="Arial" w:eastAsia="Verdana-Bold" w:hAnsi="Arial" w:cs="Arial"/>
          <w:sz w:val="24"/>
          <w:szCs w:val="24"/>
        </w:rPr>
        <w:t>, wykonawca wspólnie ubiegający się o udzielenie zamówienia, zwane dalej „upoważnionymi podmiotami”, jako dokument elektroniczny, przekazuje się ten dokument.</w:t>
      </w:r>
    </w:p>
    <w:p w14:paraId="7E2C07B1" w14:textId="1CAD245E"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2) W przypadku</w:t>
      </w:r>
      <w:r w:rsidR="003A530C">
        <w:rPr>
          <w:rFonts w:ascii="Arial" w:eastAsia="Verdana-Bold" w:hAnsi="Arial" w:cs="Arial"/>
          <w:sz w:val="24"/>
          <w:szCs w:val="24"/>
        </w:rPr>
        <w:t>,</w:t>
      </w:r>
      <w:r>
        <w:rPr>
          <w:rFonts w:ascii="Arial" w:eastAsia="Verdana-Bold" w:hAnsi="Arial" w:cs="Arial"/>
          <w:sz w:val="24"/>
          <w:szCs w:val="24"/>
        </w:rPr>
        <w:t xml:space="preserve"> gdy inne dokumenty lub dokumenty potwierdzające umocowanie do</w:t>
      </w:r>
    </w:p>
    <w:p w14:paraId="7A301EC3" w14:textId="77777777"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 xml:space="preserve">reprezentowania, </w:t>
      </w:r>
      <w:r>
        <w:rPr>
          <w:rFonts w:ascii="Arial" w:eastAsia="Verdana-Bold" w:hAnsi="Arial" w:cs="Arial"/>
          <w:b/>
          <w:bCs/>
          <w:sz w:val="24"/>
          <w:szCs w:val="24"/>
        </w:rPr>
        <w:t xml:space="preserve">zostały wystawione przez upoważnione podmioty </w:t>
      </w:r>
      <w:r>
        <w:rPr>
          <w:rFonts w:ascii="Arial" w:eastAsia="Verdana-Bold" w:hAnsi="Arial" w:cs="Arial"/>
          <w:sz w:val="24"/>
          <w:szCs w:val="24"/>
        </w:rPr>
        <w:t>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23191CA6" w14:textId="77777777"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 xml:space="preserve">3) Poświadczenia zgodności cyfrowego odwzorowania z dokumentem w postaci papierowej, o którym mowa w </w:t>
      </w:r>
      <w:proofErr w:type="spellStart"/>
      <w:r>
        <w:rPr>
          <w:rFonts w:ascii="Arial" w:eastAsia="Verdana-Bold" w:hAnsi="Arial" w:cs="Arial"/>
          <w:sz w:val="24"/>
          <w:szCs w:val="24"/>
        </w:rPr>
        <w:t>ppkt</w:t>
      </w:r>
      <w:proofErr w:type="spellEnd"/>
      <w:r>
        <w:rPr>
          <w:rFonts w:ascii="Arial" w:eastAsia="Verdana-Bold" w:hAnsi="Arial" w:cs="Arial"/>
          <w:sz w:val="24"/>
          <w:szCs w:val="24"/>
        </w:rPr>
        <w:t xml:space="preserve"> 2, dokonuje w przypadku:</w:t>
      </w:r>
    </w:p>
    <w:p w14:paraId="156CBEE2" w14:textId="3958EF75"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a) dokumentów potwierdzających umocowanie do reprezentowania – odpowiednio wykonawca, wykonawca wspólnie ubiegający się o udzielenie zamówienia,                           w zakresie podmiotowych środków dowodowych lub dokumentów potwierdzających umocowanie do reprezentowania, które każdego z nich dotyczą;</w:t>
      </w:r>
    </w:p>
    <w:p w14:paraId="07E3AEE2" w14:textId="77777777"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b) innych dokumentów – odpowiednio wykonawca lub wykonawca wspólnie ubiegający się o udzielenie zamówienia, w zakresie dokumentów, które każdego                       z nich dotyczą.</w:t>
      </w:r>
    </w:p>
    <w:p w14:paraId="44B8D238" w14:textId="77777777"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 xml:space="preserve">4) Poświadczenia zgodności cyfrowego odwzorowania z dokumentem w postaci papierowej, o którym mowa w </w:t>
      </w:r>
      <w:proofErr w:type="spellStart"/>
      <w:r>
        <w:rPr>
          <w:rFonts w:ascii="Arial" w:eastAsia="Verdana-Bold" w:hAnsi="Arial" w:cs="Arial"/>
          <w:sz w:val="24"/>
          <w:szCs w:val="24"/>
        </w:rPr>
        <w:t>ppkt</w:t>
      </w:r>
      <w:proofErr w:type="spellEnd"/>
      <w:r>
        <w:rPr>
          <w:rFonts w:ascii="Arial" w:eastAsia="Verdana-Bold" w:hAnsi="Arial" w:cs="Arial"/>
          <w:sz w:val="24"/>
          <w:szCs w:val="24"/>
        </w:rPr>
        <w:t xml:space="preserve"> 2, może dokonać również notariusz.</w:t>
      </w:r>
    </w:p>
    <w:p w14:paraId="01657814" w14:textId="1AD8C1B2"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 xml:space="preserve">5) Przez cyfrowe odwzorowanie, o którym mowa w </w:t>
      </w:r>
      <w:proofErr w:type="spellStart"/>
      <w:r>
        <w:rPr>
          <w:rFonts w:ascii="Arial" w:eastAsia="Verdana-Bold" w:hAnsi="Arial" w:cs="Arial"/>
          <w:sz w:val="24"/>
          <w:szCs w:val="24"/>
        </w:rPr>
        <w:t>ppkt</w:t>
      </w:r>
      <w:proofErr w:type="spellEnd"/>
      <w:r>
        <w:rPr>
          <w:rFonts w:ascii="Arial" w:eastAsia="Verdana-Bold" w:hAnsi="Arial" w:cs="Arial"/>
          <w:sz w:val="24"/>
          <w:szCs w:val="24"/>
        </w:rPr>
        <w:t xml:space="preserve"> 2–4, należy rozumieć dokument elektroniczny będący kopią elektroniczną treści zapisanej w postaci papierowej, umożliwiający zapoznanie się z tą treścią i jej zrozumienie, bez konieczności bezpośredniego dostępu do oryginału.</w:t>
      </w:r>
    </w:p>
    <w:p w14:paraId="2CBC408D" w14:textId="77777777" w:rsidR="00E51CE8" w:rsidRDefault="00E51CE8" w:rsidP="00E51CE8">
      <w:pPr>
        <w:spacing w:after="0" w:line="240" w:lineRule="auto"/>
        <w:jc w:val="both"/>
        <w:rPr>
          <w:rFonts w:ascii="Arial" w:eastAsia="Verdana-Bold" w:hAnsi="Arial" w:cs="Arial"/>
          <w:sz w:val="24"/>
          <w:szCs w:val="24"/>
        </w:rPr>
      </w:pPr>
      <w:r>
        <w:rPr>
          <w:rFonts w:ascii="Arial" w:eastAsia="Verdana-Bold" w:hAnsi="Arial" w:cs="Arial"/>
          <w:sz w:val="24"/>
          <w:szCs w:val="24"/>
        </w:rPr>
        <w:t>6) 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4D053E49" w14:textId="77777777" w:rsidR="00E51CE8" w:rsidRDefault="00E51CE8" w:rsidP="00E51CE8">
      <w:pPr>
        <w:spacing w:after="0" w:line="240" w:lineRule="auto"/>
        <w:rPr>
          <w:rFonts w:ascii="Arial" w:hAnsi="Arial" w:cs="Arial"/>
          <w:b/>
          <w:bCs/>
          <w:sz w:val="24"/>
          <w:szCs w:val="24"/>
        </w:rPr>
      </w:pPr>
    </w:p>
    <w:p w14:paraId="5D334C6C" w14:textId="77777777" w:rsidR="00E51CE8" w:rsidRDefault="00E51CE8" w:rsidP="00E51CE8">
      <w:pPr>
        <w:spacing w:after="0" w:line="240" w:lineRule="auto"/>
        <w:jc w:val="center"/>
        <w:rPr>
          <w:rFonts w:ascii="Arial" w:hAnsi="Arial" w:cs="Arial"/>
          <w:b/>
          <w:bCs/>
          <w:sz w:val="24"/>
          <w:szCs w:val="24"/>
        </w:rPr>
      </w:pPr>
    </w:p>
    <w:p w14:paraId="1407C1EC" w14:textId="77777777" w:rsidR="00E51CE8" w:rsidRDefault="00E51CE8" w:rsidP="00E51CE8">
      <w:pPr>
        <w:spacing w:after="0" w:line="240" w:lineRule="auto"/>
        <w:jc w:val="center"/>
        <w:rPr>
          <w:rFonts w:ascii="Arial" w:hAnsi="Arial" w:cs="Arial"/>
          <w:b/>
          <w:bCs/>
          <w:sz w:val="24"/>
          <w:szCs w:val="24"/>
        </w:rPr>
      </w:pPr>
      <w:r>
        <w:rPr>
          <w:rFonts w:ascii="Arial" w:hAnsi="Arial" w:cs="Arial"/>
          <w:b/>
          <w:bCs/>
          <w:sz w:val="24"/>
          <w:szCs w:val="24"/>
        </w:rPr>
        <w:t>ROZDZIAŁ IX</w:t>
      </w:r>
    </w:p>
    <w:p w14:paraId="08A749CA" w14:textId="77777777" w:rsidR="00E51CE8" w:rsidRDefault="00E51CE8" w:rsidP="00E51CE8">
      <w:pPr>
        <w:spacing w:after="0" w:line="240" w:lineRule="auto"/>
        <w:jc w:val="center"/>
        <w:rPr>
          <w:rFonts w:ascii="Arial" w:hAnsi="Arial" w:cs="Arial"/>
          <w:b/>
          <w:bCs/>
          <w:sz w:val="24"/>
          <w:szCs w:val="24"/>
        </w:rPr>
      </w:pPr>
      <w:r>
        <w:rPr>
          <w:rFonts w:ascii="Arial" w:hAnsi="Arial" w:cs="Arial"/>
          <w:b/>
          <w:bCs/>
          <w:sz w:val="24"/>
          <w:szCs w:val="24"/>
        </w:rPr>
        <w:t xml:space="preserve">INFORMACJE O SPOSOBIE KOMUNIKOWANIA SIĘ ZAMAWIAJĄCEGO </w:t>
      </w:r>
    </w:p>
    <w:p w14:paraId="14C66FB3" w14:textId="77777777" w:rsidR="00E51CE8" w:rsidRDefault="00E51CE8" w:rsidP="00E51CE8">
      <w:pPr>
        <w:spacing w:after="0" w:line="240" w:lineRule="auto"/>
        <w:jc w:val="center"/>
        <w:rPr>
          <w:rFonts w:ascii="Arial" w:hAnsi="Arial" w:cs="Arial"/>
          <w:b/>
          <w:bCs/>
          <w:sz w:val="24"/>
          <w:szCs w:val="24"/>
        </w:rPr>
      </w:pPr>
      <w:r>
        <w:rPr>
          <w:rFonts w:ascii="Arial" w:hAnsi="Arial" w:cs="Arial"/>
          <w:b/>
          <w:bCs/>
          <w:sz w:val="24"/>
          <w:szCs w:val="24"/>
        </w:rPr>
        <w:t xml:space="preserve">Z WYKONAWCAMI </w:t>
      </w:r>
    </w:p>
    <w:p w14:paraId="1BB7EB0A" w14:textId="77777777" w:rsidR="00E51CE8" w:rsidRDefault="00E51CE8" w:rsidP="00E51CE8">
      <w:pPr>
        <w:spacing w:after="0" w:line="240" w:lineRule="auto"/>
        <w:jc w:val="both"/>
        <w:rPr>
          <w:rFonts w:ascii="Arial" w:eastAsia="Times New Roman" w:hAnsi="Arial" w:cs="Arial"/>
          <w:sz w:val="24"/>
          <w:szCs w:val="24"/>
        </w:rPr>
      </w:pPr>
      <w:r>
        <w:rPr>
          <w:rFonts w:ascii="Arial" w:eastAsia="Times New Roman" w:hAnsi="Arial" w:cs="Arial"/>
          <w:sz w:val="24"/>
          <w:szCs w:val="24"/>
        </w:rPr>
        <w:t>1. Komunikacja w postępowaniu o udzielenie zamówienia, w tym składanie ofert, wymiana informacji oraz przekazywanie dokumentów lub oświadczeń odbywa się przy użyciu środków komunikacji elektronicznej.</w:t>
      </w:r>
    </w:p>
    <w:p w14:paraId="79C09D45" w14:textId="77777777" w:rsidR="00E51CE8" w:rsidRDefault="00E51CE8" w:rsidP="00E51CE8">
      <w:pPr>
        <w:spacing w:after="0" w:line="240" w:lineRule="auto"/>
        <w:jc w:val="both"/>
        <w:rPr>
          <w:rFonts w:ascii="Arial" w:eastAsia="Times New Roman" w:hAnsi="Arial" w:cs="Arial"/>
          <w:sz w:val="24"/>
          <w:szCs w:val="24"/>
        </w:rPr>
      </w:pPr>
      <w:r>
        <w:rPr>
          <w:rFonts w:ascii="Arial" w:eastAsia="Times New Roman" w:hAnsi="Arial" w:cs="Arial"/>
          <w:sz w:val="24"/>
          <w:szCs w:val="24"/>
        </w:rPr>
        <w:t>2. Komunikacja ustna dopuszczalna jest wyłącznie w odniesieniu do informacji, które nie są istotne, w szczególności nie dotyczą ogłoszenia o zamówieniu lub dokumentów zamówienia, ofert, o ile jej treść jest udokumentowana.</w:t>
      </w:r>
      <w:r>
        <w:rPr>
          <w:rFonts w:ascii="Arial" w:eastAsia="Times New Roman" w:hAnsi="Arial" w:cs="Arial"/>
          <w:sz w:val="24"/>
          <w:szCs w:val="24"/>
        </w:rPr>
        <w:br/>
        <w:t>3. W niniejszym postępowaniu o udzielenie zamówienia komunikacja między Zamawiającym, a Wykonawcami odbywa się przy użyciu Platformy e-Zamówienia-</w:t>
      </w:r>
      <w:r>
        <w:rPr>
          <w:rFonts w:ascii="Arial" w:eastAsia="Times New Roman" w:hAnsi="Arial" w:cs="Arial"/>
          <w:sz w:val="24"/>
          <w:szCs w:val="24"/>
        </w:rPr>
        <w:br/>
        <w:t>https://ezamowienia.gov.pl/pl/ oraz poczty elektronicznej.</w:t>
      </w:r>
    </w:p>
    <w:p w14:paraId="6D5E5A92" w14:textId="77777777" w:rsidR="00E51CE8" w:rsidRDefault="00E51CE8" w:rsidP="00E51CE8">
      <w:pPr>
        <w:spacing w:after="0" w:line="240" w:lineRule="auto"/>
        <w:jc w:val="both"/>
        <w:rPr>
          <w:rFonts w:ascii="Arial" w:eastAsia="Times New Roman" w:hAnsi="Arial" w:cs="Arial"/>
          <w:sz w:val="24"/>
          <w:szCs w:val="24"/>
        </w:rPr>
      </w:pPr>
      <w:r>
        <w:rPr>
          <w:rFonts w:ascii="Arial" w:eastAsia="Times New Roman" w:hAnsi="Arial" w:cs="Arial"/>
          <w:sz w:val="24"/>
          <w:szCs w:val="24"/>
        </w:rPr>
        <w:t>4. 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57C592A4" w14:textId="77777777" w:rsidR="00E51CE8" w:rsidRDefault="00E51CE8" w:rsidP="00E51CE8">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W przypadku załączników, które są zgodnie z ustawą </w:t>
      </w:r>
      <w:proofErr w:type="spellStart"/>
      <w:r>
        <w:rPr>
          <w:rFonts w:ascii="Arial" w:eastAsia="Times New Roman" w:hAnsi="Arial" w:cs="Arial"/>
          <w:sz w:val="24"/>
          <w:szCs w:val="24"/>
        </w:rPr>
        <w:t>Pzp</w:t>
      </w:r>
      <w:proofErr w:type="spellEnd"/>
      <w:r>
        <w:rPr>
          <w:rFonts w:ascii="Arial" w:eastAsia="Times New Roman" w:hAnsi="Arial" w:cs="Arial"/>
          <w:sz w:val="24"/>
          <w:szCs w:val="24"/>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5197844E" w14:textId="77777777" w:rsidR="00E51CE8" w:rsidRDefault="00E51CE8" w:rsidP="00E51CE8">
      <w:pPr>
        <w:spacing w:after="0" w:line="240" w:lineRule="auto"/>
        <w:jc w:val="both"/>
        <w:rPr>
          <w:rFonts w:ascii="Arial" w:eastAsia="Times New Roman" w:hAnsi="Arial" w:cs="Arial"/>
          <w:sz w:val="24"/>
          <w:szCs w:val="24"/>
        </w:rPr>
      </w:pPr>
      <w:r>
        <w:rPr>
          <w:rFonts w:ascii="Arial" w:eastAsia="Times New Roman" w:hAnsi="Arial" w:cs="Arial"/>
          <w:sz w:val="24"/>
          <w:szCs w:val="24"/>
        </w:rPr>
        <w:t>Zamawiający wyznacza następującą osobę do kontaktu z Wykonawcami: Joanna Michniewicz.</w:t>
      </w:r>
    </w:p>
    <w:p w14:paraId="3CBB7F4D" w14:textId="77777777" w:rsidR="00E51CE8" w:rsidRDefault="00E51CE8" w:rsidP="00E51CE8">
      <w:pPr>
        <w:spacing w:after="0" w:line="240" w:lineRule="auto"/>
        <w:jc w:val="both"/>
        <w:rPr>
          <w:rFonts w:ascii="Arial" w:eastAsia="Times New Roman" w:hAnsi="Arial" w:cs="Arial"/>
          <w:sz w:val="24"/>
          <w:szCs w:val="24"/>
        </w:rPr>
      </w:pPr>
      <w:r>
        <w:rPr>
          <w:rFonts w:ascii="Arial" w:eastAsia="Times New Roman" w:hAnsi="Arial" w:cs="Arial"/>
          <w:sz w:val="24"/>
          <w:szCs w:val="24"/>
        </w:rPr>
        <w:t>5. Wykonawca zamierzający wziąć udział w postępowaniu o udzielenie zamówienia publicznego, musi posiadać konto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000F7415" w14:textId="77777777" w:rsidR="00E51CE8" w:rsidRDefault="00E51CE8" w:rsidP="00E51CE8">
      <w:pPr>
        <w:spacing w:after="0" w:line="240" w:lineRule="auto"/>
        <w:jc w:val="both"/>
        <w:rPr>
          <w:rFonts w:ascii="Arial" w:eastAsia="Times New Roman" w:hAnsi="Arial" w:cs="Arial"/>
          <w:sz w:val="24"/>
          <w:szCs w:val="24"/>
        </w:rPr>
      </w:pPr>
      <w:r>
        <w:rPr>
          <w:rFonts w:ascii="Arial" w:eastAsia="Times New Roman" w:hAnsi="Arial" w:cs="Arial"/>
          <w:sz w:val="24"/>
          <w:szCs w:val="24"/>
        </w:rPr>
        <w:t>6. Przeglądanie i pobieranie publicznej treści dokumentacji postępowania nie wymaga posiadania konta na Platformie e-Zamówienia ani logowania.</w:t>
      </w:r>
      <w:r>
        <w:rPr>
          <w:rFonts w:ascii="Arial" w:eastAsia="Times New Roman" w:hAnsi="Arial" w:cs="Arial"/>
          <w:sz w:val="24"/>
          <w:szCs w:val="24"/>
        </w:rPr>
        <w:br/>
        <w:t>7. Korzystanie z Platformy e-Zamówienia jest bezpłatne.</w:t>
      </w:r>
    </w:p>
    <w:p w14:paraId="6BE50B90" w14:textId="77777777" w:rsidR="00E51CE8" w:rsidRDefault="00E51CE8" w:rsidP="00E51CE8">
      <w:pPr>
        <w:spacing w:after="0" w:line="240" w:lineRule="auto"/>
        <w:jc w:val="both"/>
        <w:rPr>
          <w:rFonts w:ascii="Arial" w:eastAsia="Times New Roman" w:hAnsi="Arial" w:cs="Arial"/>
          <w:sz w:val="24"/>
          <w:szCs w:val="24"/>
        </w:rPr>
      </w:pPr>
      <w:r>
        <w:rPr>
          <w:rFonts w:ascii="Arial" w:eastAsia="Times New Roman" w:hAnsi="Arial" w:cs="Arial"/>
          <w:sz w:val="24"/>
          <w:szCs w:val="24"/>
        </w:rPr>
        <w:t>8. Sposób i forma sporządzenia dokumentów muszą być zgodne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(Dz.U. z 2020r. poz. 2452), przepisami wydanymi na podstawie art. 18 ustawy z dnia 17 lutego 2005r. o informatyzacji działalności podmiotów realizujących zadania publiczne, a także Rozporządzeniem Ministra Rozwoju, Pracy i Technologii z dnia 23 grudnia 2020 r. w sprawie podmiotowych środków dowodowych oraz innych dokumentów lub oświadczeń jakich może żądać zamawiający od wykonawcy.</w:t>
      </w:r>
    </w:p>
    <w:p w14:paraId="4CF98D85" w14:textId="77777777" w:rsidR="00E51CE8" w:rsidRDefault="00E51CE8" w:rsidP="00E51CE8">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9. Dokumenty elektroniczne, o których mowa w rozporządzeniu Prezesa Rady Ministrów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sporządza się w postaci elektronicznej, w formatach danych określonych                            w przepisach rozporządzenia Rady Ministrów z dnia 12 kwietnia 2012r. w sprawie                w sprawie Krajowych Ram Interoperacyjności, minimalnych wymagań dla rejestrów publicznych i wymiany informacji w postaci elektronicznej oraz minimalnych wymagań dla systemów teleinformatycznych, z uwzględnieniem rodzaju przekazywanych danych i przekazuje się jako załączniki.    </w:t>
      </w:r>
      <w:r>
        <w:rPr>
          <w:rFonts w:ascii="Arial" w:eastAsia="Times New Roman" w:hAnsi="Arial" w:cs="Arial"/>
          <w:sz w:val="24"/>
          <w:szCs w:val="24"/>
        </w:rPr>
        <w:br/>
        <w:t>10. Jeżeli dokumenty elektroniczne, przekazywane przy użyciu środków komunikacji elektronicznej, zawierają informacje stanowiące tajemnicę przedsiębiorstwa                          w rozumieniu przepisów ustawy z dnia 16 kwietnia 1993r. o zwalczaniu nieuczciwej konkurencji wykonawca, w celu utrzymania w poufności tych informacji, przekazuje je w wydzielonym i odpowiednio oznaczonym pliku, wraz z jednoczesnym zaznaczeniem w nazwie pliku „Dokument stanowiący tajemnicę przedsiębiorstwa”.</w:t>
      </w:r>
    </w:p>
    <w:p w14:paraId="1CB718AF" w14:textId="77777777" w:rsidR="00E51CE8" w:rsidRDefault="00E51CE8" w:rsidP="00E51CE8">
      <w:pPr>
        <w:spacing w:after="0" w:line="240" w:lineRule="auto"/>
        <w:jc w:val="both"/>
        <w:rPr>
          <w:rFonts w:ascii="Arial" w:eastAsia="Times New Roman" w:hAnsi="Arial" w:cs="Arial"/>
          <w:sz w:val="24"/>
          <w:szCs w:val="24"/>
        </w:rPr>
      </w:pPr>
      <w:r>
        <w:rPr>
          <w:rFonts w:ascii="Arial" w:eastAsia="Times New Roman" w:hAnsi="Arial" w:cs="Arial"/>
          <w:sz w:val="24"/>
          <w:szCs w:val="24"/>
        </w:rPr>
        <w:t>11.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r>
        <w:rPr>
          <w:rFonts w:ascii="Arial" w:eastAsia="Times New Roman" w:hAnsi="Arial" w:cs="Arial"/>
          <w:sz w:val="24"/>
          <w:szCs w:val="24"/>
        </w:rPr>
        <w:br/>
        <w:t>12. Warunkiem założenia konta Użytkownik konto uproszczone jest wypełnienie elektronicznego formularza rejestracyjnego dostępnego na stronie Platformy oraz potwierdzenie zapoznania się z Regulaminem korzystania z Platformy e-Zamówienia.</w:t>
      </w:r>
      <w:r>
        <w:rPr>
          <w:rFonts w:ascii="Arial" w:eastAsia="Times New Roman" w:hAnsi="Arial" w:cs="Arial"/>
          <w:sz w:val="24"/>
          <w:szCs w:val="24"/>
        </w:rPr>
        <w:br/>
        <w:t>13. Warunkiem założenia konta Użytkownika jest poświadczenie danych rejestracyjnych podmiotu kwalifikowanym podpisem elektronicznym, kwalifikowaną pieczęcią elektroniczną, podpisem zaufanym lub podpisem osobistym.</w:t>
      </w:r>
      <w:r>
        <w:rPr>
          <w:rFonts w:ascii="Arial" w:eastAsia="Times New Roman" w:hAnsi="Arial" w:cs="Arial"/>
          <w:sz w:val="24"/>
          <w:szCs w:val="24"/>
        </w:rPr>
        <w:br/>
        <w:t>14. Wszystkie wysłane i odebrane w postępowaniu przez wykonawcę wiadomości widoczne są po zalogowaniu w podglądzie postępowania w zakładce „Komunikacja”.</w:t>
      </w:r>
      <w:r>
        <w:rPr>
          <w:rFonts w:ascii="Arial" w:eastAsia="Times New Roman" w:hAnsi="Arial" w:cs="Arial"/>
          <w:sz w:val="24"/>
          <w:szCs w:val="24"/>
        </w:rPr>
        <w:br/>
        <w:t>15. Maksymalny rozmiar plików przesyłanych za pośrednictwem „Formularzy do komunikacji” wynosi 150 MB (wielkość ta dotyczy plików przesyłanych jako załączniki do jednego formularza).</w:t>
      </w:r>
    </w:p>
    <w:p w14:paraId="373AC498" w14:textId="77777777" w:rsidR="00E51CE8" w:rsidRDefault="00E51CE8" w:rsidP="00E51CE8">
      <w:pPr>
        <w:spacing w:after="0" w:line="240" w:lineRule="auto"/>
        <w:jc w:val="both"/>
        <w:rPr>
          <w:rFonts w:ascii="Arial" w:eastAsia="Times New Roman" w:hAnsi="Arial" w:cs="Arial"/>
          <w:sz w:val="24"/>
          <w:szCs w:val="24"/>
        </w:rPr>
      </w:pPr>
      <w:r>
        <w:rPr>
          <w:rFonts w:ascii="Arial" w:eastAsia="Times New Roman" w:hAnsi="Arial" w:cs="Arial"/>
          <w:sz w:val="24"/>
          <w:szCs w:val="24"/>
        </w:rPr>
        <w:t>16. Minimalne wymagania techniczne dotyczące sprzętu używanego w celu korzystania z usług Platformy e-Zamówienia oraz informacje dotyczące specyfikacji połączenia określa Regulamin Platformy e-Zamówienia.</w:t>
      </w:r>
    </w:p>
    <w:p w14:paraId="6494DEF2" w14:textId="77777777" w:rsidR="00E51CE8" w:rsidRDefault="00E51CE8" w:rsidP="00E51CE8">
      <w:pPr>
        <w:spacing w:after="0" w:line="240" w:lineRule="auto"/>
        <w:jc w:val="both"/>
        <w:rPr>
          <w:rFonts w:ascii="Arial" w:eastAsia="Times New Roman" w:hAnsi="Arial" w:cs="Arial"/>
          <w:sz w:val="24"/>
          <w:szCs w:val="24"/>
        </w:rPr>
      </w:pPr>
      <w:r>
        <w:rPr>
          <w:rFonts w:ascii="Arial" w:eastAsia="Times New Roman" w:hAnsi="Arial" w:cs="Arial"/>
          <w:sz w:val="24"/>
          <w:szCs w:val="24"/>
        </w:rPr>
        <w:t>17. W przypadku problemów technicznych i awarii związanych z funkcjonowaniem Platformy e-Zamówienia użytkownicy mogą skorzystać ze wsparcia technicznego dostępnego poprzez formularz udostępniony na stronie internetowej https://ezamowienia.gov.pl w zakładce „Zgłoś problem”.</w:t>
      </w:r>
    </w:p>
    <w:p w14:paraId="3E39E10D" w14:textId="77777777" w:rsidR="00E51CE8" w:rsidRDefault="00E51CE8" w:rsidP="00E51CE8">
      <w:pPr>
        <w:spacing w:after="0" w:line="240" w:lineRule="auto"/>
        <w:jc w:val="both"/>
        <w:rPr>
          <w:rFonts w:ascii="Arial" w:hAnsi="Arial" w:cs="Arial"/>
          <w:b/>
          <w:bCs/>
          <w:sz w:val="24"/>
          <w:szCs w:val="24"/>
        </w:rPr>
      </w:pPr>
      <w:r>
        <w:rPr>
          <w:rFonts w:ascii="Arial" w:eastAsia="Times New Roman" w:hAnsi="Arial" w:cs="Arial"/>
          <w:sz w:val="24"/>
          <w:szCs w:val="24"/>
        </w:rPr>
        <w:t xml:space="preserve">18. W szczególnie uzasadnionych przypadkach uniemożliwiających komunikację wykonawcy i Zamawiającego za pośrednictwem Platformy e-Zamówienia, Zamawiający dopuszcza komunikację za pomocą poczty elektronicznej na adres                  e-mail: </w:t>
      </w:r>
      <w:hyperlink r:id="rId9">
        <w:r>
          <w:rPr>
            <w:rStyle w:val="czeinternetowe"/>
            <w:rFonts w:ascii="Arial" w:eastAsia="Times New Roman" w:hAnsi="Arial" w:cs="Arial"/>
            <w:sz w:val="24"/>
            <w:szCs w:val="24"/>
          </w:rPr>
          <w:t>zamowieniapubliczne@muzeumplock.eu</w:t>
        </w:r>
      </w:hyperlink>
      <w:r>
        <w:rPr>
          <w:rFonts w:ascii="Arial" w:eastAsia="Times New Roman" w:hAnsi="Arial" w:cs="Arial"/>
          <w:sz w:val="24"/>
          <w:szCs w:val="24"/>
        </w:rPr>
        <w:t xml:space="preserve"> (nie dotyczy składania ofert/wniosków o dopuszczenie do udziału w postępowaniu).</w:t>
      </w:r>
    </w:p>
    <w:p w14:paraId="4D7B8238" w14:textId="77777777" w:rsidR="00E51CE8" w:rsidRDefault="00E51CE8" w:rsidP="00E51CE8">
      <w:pPr>
        <w:spacing w:after="0" w:line="240" w:lineRule="auto"/>
        <w:jc w:val="both"/>
        <w:rPr>
          <w:rFonts w:ascii="Arial" w:hAnsi="Arial" w:cs="Arial"/>
          <w:sz w:val="24"/>
          <w:szCs w:val="24"/>
        </w:rPr>
      </w:pPr>
      <w:r>
        <w:rPr>
          <w:rFonts w:ascii="Arial" w:hAnsi="Arial" w:cs="Arial"/>
          <w:bCs/>
          <w:sz w:val="24"/>
          <w:szCs w:val="24"/>
        </w:rPr>
        <w:t>19.</w:t>
      </w:r>
      <w:r>
        <w:rPr>
          <w:rFonts w:ascii="Arial" w:hAnsi="Arial" w:cs="Arial"/>
          <w:b/>
          <w:bCs/>
          <w:sz w:val="24"/>
          <w:szCs w:val="24"/>
        </w:rPr>
        <w:t xml:space="preserve"> </w:t>
      </w:r>
      <w:r>
        <w:rPr>
          <w:rFonts w:ascii="Arial" w:hAnsi="Arial" w:cs="Arial"/>
          <w:sz w:val="24"/>
          <w:szCs w:val="24"/>
        </w:rPr>
        <w:t>Wykonawca może zwrócić się do Zamawiającego z wnioskiem o wyjaśnienie treści SWZ.</w:t>
      </w:r>
    </w:p>
    <w:p w14:paraId="163F77A9" w14:textId="77777777" w:rsidR="00E51CE8" w:rsidRDefault="00E51CE8" w:rsidP="00E51CE8">
      <w:pPr>
        <w:spacing w:after="0" w:line="240" w:lineRule="auto"/>
        <w:jc w:val="both"/>
        <w:rPr>
          <w:rFonts w:ascii="Arial" w:hAnsi="Arial" w:cs="Arial"/>
          <w:sz w:val="24"/>
          <w:szCs w:val="24"/>
        </w:rPr>
      </w:pPr>
      <w:r>
        <w:rPr>
          <w:rFonts w:ascii="Arial" w:eastAsia="Verdana-Bold" w:hAnsi="Arial" w:cs="Arial"/>
          <w:bCs/>
          <w:sz w:val="24"/>
          <w:szCs w:val="24"/>
        </w:rPr>
        <w:t>20.</w:t>
      </w:r>
      <w:r>
        <w:rPr>
          <w:rFonts w:ascii="Arial" w:eastAsia="Verdana-Bold" w:hAnsi="Arial" w:cs="Arial"/>
          <w:b/>
          <w:bCs/>
          <w:sz w:val="24"/>
          <w:szCs w:val="24"/>
        </w:rPr>
        <w:t xml:space="preserve"> </w:t>
      </w:r>
      <w:r>
        <w:rPr>
          <w:rFonts w:ascii="Arial" w:hAnsi="Arial" w:cs="Arial"/>
          <w:sz w:val="24"/>
          <w:szCs w:val="24"/>
        </w:rPr>
        <w:t xml:space="preserve">Zamawiający jest obowiązany udzielić wyjaśnień niezwłocznie, jednak nie później niż na </w:t>
      </w:r>
      <w:r>
        <w:rPr>
          <w:rFonts w:ascii="Arial" w:eastAsia="Verdana-Bold" w:hAnsi="Arial" w:cs="Arial"/>
          <w:bCs/>
          <w:sz w:val="24"/>
          <w:szCs w:val="24"/>
        </w:rPr>
        <w:t>2 dni przed</w:t>
      </w:r>
      <w:r>
        <w:rPr>
          <w:rFonts w:ascii="Arial" w:eastAsia="Verdana-Bold" w:hAnsi="Arial" w:cs="Arial"/>
          <w:b/>
          <w:bCs/>
          <w:sz w:val="24"/>
          <w:szCs w:val="24"/>
        </w:rPr>
        <w:t xml:space="preserve"> </w:t>
      </w:r>
      <w:r>
        <w:rPr>
          <w:rFonts w:ascii="Arial" w:hAnsi="Arial" w:cs="Arial"/>
          <w:sz w:val="24"/>
          <w:szCs w:val="24"/>
        </w:rPr>
        <w:t xml:space="preserve">upływem terminu składania ofert, pod warunkiem, że wniosek                   o wyjaśnienie treści SWZ wpłynął do Zamawiającego nie później niż </w:t>
      </w:r>
      <w:r>
        <w:rPr>
          <w:rFonts w:ascii="Arial" w:eastAsia="Verdana-Bold" w:hAnsi="Arial" w:cs="Arial"/>
          <w:bCs/>
          <w:sz w:val="24"/>
          <w:szCs w:val="24"/>
        </w:rPr>
        <w:t xml:space="preserve">na 4 dni </w:t>
      </w:r>
      <w:r>
        <w:rPr>
          <w:rFonts w:ascii="Arial" w:hAnsi="Arial" w:cs="Arial"/>
          <w:sz w:val="24"/>
          <w:szCs w:val="24"/>
        </w:rPr>
        <w:t>przed upływem terminu składania ofert.</w:t>
      </w:r>
    </w:p>
    <w:p w14:paraId="1BDE55A7" w14:textId="77777777" w:rsidR="00E51CE8" w:rsidRDefault="00E51CE8" w:rsidP="00E51CE8">
      <w:pPr>
        <w:spacing w:after="0" w:line="240" w:lineRule="auto"/>
        <w:jc w:val="both"/>
        <w:rPr>
          <w:rFonts w:ascii="Arial" w:hAnsi="Arial" w:cs="Arial"/>
          <w:sz w:val="24"/>
          <w:szCs w:val="24"/>
        </w:rPr>
      </w:pPr>
      <w:r>
        <w:rPr>
          <w:rFonts w:ascii="Arial" w:eastAsia="Verdana-Bold" w:hAnsi="Arial" w:cs="Arial"/>
          <w:bCs/>
          <w:sz w:val="24"/>
          <w:szCs w:val="24"/>
        </w:rPr>
        <w:t>21.</w:t>
      </w:r>
      <w:r>
        <w:rPr>
          <w:rFonts w:ascii="Arial" w:eastAsia="Verdana-Bold" w:hAnsi="Arial" w:cs="Arial"/>
          <w:b/>
          <w:bCs/>
          <w:sz w:val="24"/>
          <w:szCs w:val="24"/>
        </w:rPr>
        <w:t xml:space="preserve"> </w:t>
      </w:r>
      <w:r>
        <w:rPr>
          <w:rFonts w:ascii="Arial" w:hAnsi="Arial" w:cs="Arial"/>
          <w:sz w:val="24"/>
          <w:szCs w:val="24"/>
        </w:rPr>
        <w:t>Jeżeli Zamawiający nie udzieli wyjaśnień w terminie, o którym mowa w pkt 20, przedłuża termin składania ofert o czas niezbędny do zapoznania się wszystkich zainteresowanych Wykonawców z wyjaśnieniami niezbędnymi do należytego przygotowania i złożenia ofert.</w:t>
      </w:r>
    </w:p>
    <w:p w14:paraId="3B88B78B" w14:textId="77777777" w:rsidR="00E51CE8" w:rsidRDefault="00E51CE8" w:rsidP="00E51CE8">
      <w:pPr>
        <w:spacing w:after="0" w:line="240" w:lineRule="auto"/>
        <w:jc w:val="both"/>
        <w:rPr>
          <w:rFonts w:ascii="Arial" w:hAnsi="Arial" w:cs="Arial"/>
          <w:sz w:val="24"/>
          <w:szCs w:val="24"/>
        </w:rPr>
      </w:pPr>
      <w:r>
        <w:rPr>
          <w:rFonts w:ascii="Arial" w:eastAsia="Verdana-Bold" w:hAnsi="Arial" w:cs="Arial"/>
          <w:bCs/>
          <w:sz w:val="24"/>
          <w:szCs w:val="24"/>
        </w:rPr>
        <w:t>22.</w:t>
      </w:r>
      <w:r>
        <w:rPr>
          <w:rFonts w:ascii="Arial" w:eastAsia="Verdana-Bold" w:hAnsi="Arial" w:cs="Arial"/>
          <w:b/>
          <w:bCs/>
          <w:sz w:val="24"/>
          <w:szCs w:val="24"/>
        </w:rPr>
        <w:t xml:space="preserve"> </w:t>
      </w:r>
      <w:r>
        <w:rPr>
          <w:rFonts w:ascii="Arial" w:hAnsi="Arial" w:cs="Arial"/>
          <w:sz w:val="24"/>
          <w:szCs w:val="24"/>
        </w:rPr>
        <w:t>W przypadku gdy wniosek o wyjaśnienie treści SWZ nie wpłynął w terminie,                     o którym mowa w pkt 20, Zamawiający nie ma obowiązku udzielania wyjaśnień SWZ</w:t>
      </w:r>
    </w:p>
    <w:p w14:paraId="06F61B1A" w14:textId="77777777" w:rsidR="00E51CE8" w:rsidRDefault="00E51CE8" w:rsidP="00E51CE8">
      <w:pPr>
        <w:spacing w:after="0" w:line="240" w:lineRule="auto"/>
        <w:jc w:val="both"/>
        <w:rPr>
          <w:rFonts w:ascii="Arial" w:hAnsi="Arial" w:cs="Arial"/>
          <w:sz w:val="24"/>
          <w:szCs w:val="24"/>
        </w:rPr>
      </w:pPr>
      <w:r>
        <w:rPr>
          <w:rFonts w:ascii="Arial" w:hAnsi="Arial" w:cs="Arial"/>
          <w:sz w:val="24"/>
          <w:szCs w:val="24"/>
        </w:rPr>
        <w:t>oraz nie ma obowiązku przedłużenia terminu składania ofert.</w:t>
      </w:r>
    </w:p>
    <w:p w14:paraId="2A7A727D" w14:textId="77777777" w:rsidR="00E51CE8" w:rsidRDefault="00E51CE8" w:rsidP="00E51CE8">
      <w:pPr>
        <w:spacing w:after="0" w:line="240" w:lineRule="auto"/>
        <w:jc w:val="both"/>
        <w:rPr>
          <w:rFonts w:ascii="Arial" w:hAnsi="Arial" w:cs="Arial"/>
          <w:sz w:val="24"/>
          <w:szCs w:val="24"/>
        </w:rPr>
      </w:pPr>
      <w:r>
        <w:rPr>
          <w:rFonts w:ascii="Arial" w:eastAsia="Verdana-Bold" w:hAnsi="Arial" w:cs="Arial"/>
          <w:bCs/>
          <w:sz w:val="24"/>
          <w:szCs w:val="24"/>
        </w:rPr>
        <w:t>23.</w:t>
      </w:r>
      <w:r>
        <w:rPr>
          <w:rFonts w:ascii="Arial" w:eastAsia="Verdana-Bold" w:hAnsi="Arial" w:cs="Arial"/>
          <w:b/>
          <w:bCs/>
          <w:sz w:val="24"/>
          <w:szCs w:val="24"/>
        </w:rPr>
        <w:t xml:space="preserve"> </w:t>
      </w:r>
      <w:r>
        <w:rPr>
          <w:rFonts w:ascii="Arial" w:hAnsi="Arial" w:cs="Arial"/>
          <w:sz w:val="24"/>
          <w:szCs w:val="24"/>
        </w:rPr>
        <w:t>Przedłużenie terminu składania ofert, nie wpływa na bieg terminu składania wniosku o wyjaśnienie treści SWZ.</w:t>
      </w:r>
    </w:p>
    <w:p w14:paraId="3686E82C" w14:textId="77777777" w:rsidR="00E51CE8" w:rsidRDefault="00E51CE8" w:rsidP="00E51CE8">
      <w:pPr>
        <w:spacing w:after="0"/>
        <w:jc w:val="both"/>
        <w:rPr>
          <w:rFonts w:ascii="Arial" w:hAnsi="Arial" w:cs="Arial"/>
          <w:sz w:val="24"/>
          <w:szCs w:val="24"/>
        </w:rPr>
      </w:pPr>
      <w:r>
        <w:rPr>
          <w:rFonts w:ascii="Arial" w:eastAsia="Verdana-Bold" w:hAnsi="Arial" w:cs="Arial"/>
          <w:bCs/>
          <w:sz w:val="24"/>
          <w:szCs w:val="24"/>
        </w:rPr>
        <w:t>24.</w:t>
      </w:r>
      <w:r>
        <w:rPr>
          <w:rFonts w:ascii="Arial" w:eastAsia="Verdana-Bold" w:hAnsi="Arial" w:cs="Arial"/>
          <w:b/>
          <w:bCs/>
          <w:sz w:val="24"/>
          <w:szCs w:val="24"/>
        </w:rPr>
        <w:t xml:space="preserve"> </w:t>
      </w:r>
      <w:r>
        <w:rPr>
          <w:rFonts w:ascii="Arial" w:hAnsi="Arial" w:cs="Arial"/>
          <w:sz w:val="24"/>
          <w:szCs w:val="24"/>
        </w:rPr>
        <w:t>Treść zapytań wraz z wyjaśnieniami Zamawiający udostępnia, bez ujawniania źródła zapytania, na stronie internetowej prowadzonego postępowania.</w:t>
      </w:r>
    </w:p>
    <w:p w14:paraId="7085B3C0" w14:textId="77777777" w:rsidR="00E51CE8" w:rsidRDefault="00E51CE8" w:rsidP="00E51CE8">
      <w:pPr>
        <w:spacing w:after="0"/>
        <w:jc w:val="both"/>
        <w:rPr>
          <w:rFonts w:ascii="Arial" w:hAnsi="Arial" w:cs="Arial"/>
          <w:b/>
          <w:bCs/>
          <w:sz w:val="24"/>
          <w:szCs w:val="24"/>
        </w:rPr>
      </w:pPr>
    </w:p>
    <w:p w14:paraId="544DCFCC" w14:textId="77777777" w:rsidR="00E51CE8" w:rsidRDefault="00E51CE8" w:rsidP="00E51CE8">
      <w:pPr>
        <w:spacing w:after="0"/>
        <w:jc w:val="both"/>
        <w:rPr>
          <w:rFonts w:ascii="Arial" w:hAnsi="Arial" w:cs="Arial"/>
          <w:b/>
          <w:bCs/>
          <w:sz w:val="24"/>
          <w:szCs w:val="24"/>
        </w:rPr>
      </w:pPr>
      <w:r>
        <w:rPr>
          <w:rFonts w:ascii="Arial" w:hAnsi="Arial" w:cs="Arial"/>
          <w:b/>
          <w:bCs/>
          <w:sz w:val="24"/>
          <w:szCs w:val="24"/>
        </w:rPr>
        <w:t xml:space="preserve">UWAGA: Zamawiający nie ponosi odpowiedzialności za błędy </w:t>
      </w:r>
      <w:r>
        <w:rPr>
          <w:rFonts w:ascii="Arial" w:hAnsi="Arial" w:cs="Arial"/>
          <w:b/>
          <w:bCs/>
          <w:sz w:val="24"/>
          <w:szCs w:val="24"/>
        </w:rPr>
        <w:br/>
        <w:t>w transmisji danych, w tym błędy spowodowane awariami systemów teleinformatycznych, systemów zasilania lub też okolicznościami zależnymi od operatora zapewniającego transmisję danych.</w:t>
      </w:r>
    </w:p>
    <w:p w14:paraId="4829B979" w14:textId="77777777" w:rsidR="00E51CE8" w:rsidRDefault="00E51CE8" w:rsidP="00E51CE8">
      <w:pPr>
        <w:spacing w:after="0" w:line="240" w:lineRule="auto"/>
        <w:jc w:val="center"/>
        <w:rPr>
          <w:rFonts w:ascii="Arial" w:hAnsi="Arial" w:cs="Arial"/>
          <w:b/>
          <w:bCs/>
          <w:color w:val="000000"/>
          <w:sz w:val="24"/>
          <w:szCs w:val="24"/>
        </w:rPr>
      </w:pPr>
    </w:p>
    <w:p w14:paraId="03BD342C" w14:textId="77777777" w:rsidR="00E51CE8" w:rsidRDefault="00E51CE8" w:rsidP="00E51CE8">
      <w:pPr>
        <w:spacing w:after="0" w:line="240" w:lineRule="auto"/>
        <w:jc w:val="center"/>
        <w:rPr>
          <w:rFonts w:ascii="Arial" w:hAnsi="Arial" w:cs="Arial"/>
          <w:b/>
          <w:bCs/>
          <w:color w:val="000000"/>
          <w:sz w:val="24"/>
          <w:szCs w:val="24"/>
        </w:rPr>
      </w:pPr>
    </w:p>
    <w:p w14:paraId="0C872DF7"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ROZDZIAŁ X</w:t>
      </w:r>
    </w:p>
    <w:p w14:paraId="38FB1620"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TERMIN ZWIĄZANIA OFERTĄ</w:t>
      </w:r>
    </w:p>
    <w:p w14:paraId="07A1092E" w14:textId="77777777" w:rsidR="00D94EDB" w:rsidRDefault="00D94EDB" w:rsidP="00E51CE8">
      <w:pPr>
        <w:spacing w:after="0" w:line="240" w:lineRule="auto"/>
        <w:jc w:val="center"/>
        <w:rPr>
          <w:rFonts w:ascii="Arial" w:hAnsi="Arial" w:cs="Arial"/>
          <w:b/>
          <w:bCs/>
          <w:color w:val="000000"/>
          <w:sz w:val="24"/>
          <w:szCs w:val="24"/>
        </w:rPr>
      </w:pPr>
    </w:p>
    <w:p w14:paraId="138CA8B6" w14:textId="16F88BE0" w:rsidR="00E51CE8" w:rsidRDefault="00E51CE8" w:rsidP="00E51CE8">
      <w:pPr>
        <w:spacing w:after="0" w:line="240" w:lineRule="auto"/>
        <w:rPr>
          <w:rFonts w:ascii="Arial" w:hAnsi="Arial" w:cs="Arial"/>
          <w:b/>
          <w:bCs/>
          <w:sz w:val="24"/>
          <w:szCs w:val="24"/>
        </w:rPr>
      </w:pPr>
      <w:r>
        <w:rPr>
          <w:rFonts w:ascii="Arial" w:hAnsi="Arial" w:cs="Arial"/>
          <w:b/>
          <w:bCs/>
          <w:sz w:val="24"/>
          <w:szCs w:val="24"/>
        </w:rPr>
        <w:t xml:space="preserve">1. </w:t>
      </w:r>
      <w:r>
        <w:rPr>
          <w:rFonts w:ascii="Arial" w:hAnsi="Arial" w:cs="Arial"/>
          <w:sz w:val="24"/>
          <w:szCs w:val="24"/>
        </w:rPr>
        <w:t xml:space="preserve">Wykonawca jest związany ofertą do dnia </w:t>
      </w:r>
      <w:r>
        <w:rPr>
          <w:rFonts w:ascii="Arial" w:hAnsi="Arial" w:cs="Arial"/>
          <w:b/>
          <w:sz w:val="24"/>
          <w:szCs w:val="24"/>
        </w:rPr>
        <w:t>0</w:t>
      </w:r>
      <w:r w:rsidR="003A530C">
        <w:rPr>
          <w:rFonts w:ascii="Arial" w:hAnsi="Arial" w:cs="Arial"/>
          <w:b/>
          <w:sz w:val="24"/>
          <w:szCs w:val="24"/>
        </w:rPr>
        <w:t>1.10</w:t>
      </w:r>
      <w:r>
        <w:rPr>
          <w:rFonts w:ascii="Arial" w:hAnsi="Arial" w:cs="Arial"/>
          <w:b/>
          <w:bCs/>
          <w:sz w:val="24"/>
          <w:szCs w:val="24"/>
        </w:rPr>
        <w:t>.202</w:t>
      </w:r>
      <w:r w:rsidR="00D94EDB">
        <w:rPr>
          <w:rFonts w:ascii="Arial" w:hAnsi="Arial" w:cs="Arial"/>
          <w:b/>
          <w:bCs/>
          <w:sz w:val="24"/>
          <w:szCs w:val="24"/>
        </w:rPr>
        <w:t>6</w:t>
      </w:r>
      <w:r>
        <w:rPr>
          <w:rFonts w:ascii="Arial" w:hAnsi="Arial" w:cs="Arial"/>
          <w:b/>
          <w:bCs/>
          <w:sz w:val="24"/>
          <w:szCs w:val="24"/>
        </w:rPr>
        <w:t>r.</w:t>
      </w:r>
    </w:p>
    <w:p w14:paraId="163114DA" w14:textId="77777777" w:rsidR="00E51CE8" w:rsidRDefault="00E51CE8" w:rsidP="00E51CE8">
      <w:pPr>
        <w:spacing w:after="0" w:line="240" w:lineRule="auto"/>
        <w:jc w:val="both"/>
        <w:rPr>
          <w:rFonts w:ascii="Arial" w:hAnsi="Arial" w:cs="Arial"/>
          <w:b/>
          <w:bCs/>
          <w:color w:val="000000"/>
          <w:sz w:val="24"/>
          <w:szCs w:val="24"/>
        </w:rPr>
      </w:pPr>
      <w:r>
        <w:rPr>
          <w:rFonts w:ascii="Arial" w:hAnsi="Arial" w:cs="Arial"/>
          <w:b/>
          <w:bCs/>
          <w:sz w:val="24"/>
          <w:szCs w:val="24"/>
        </w:rPr>
        <w:t xml:space="preserve">Pierwszym dniem terminu związania </w:t>
      </w:r>
      <w:r>
        <w:rPr>
          <w:rFonts w:ascii="Arial" w:hAnsi="Arial" w:cs="Arial"/>
          <w:b/>
          <w:bCs/>
          <w:color w:val="000000"/>
          <w:sz w:val="24"/>
          <w:szCs w:val="24"/>
        </w:rPr>
        <w:t>ofertą jest dzień, w którym upływa termin składania ofert.</w:t>
      </w:r>
    </w:p>
    <w:p w14:paraId="73F9B4A7" w14:textId="77777777" w:rsidR="00E51CE8" w:rsidRDefault="00E51CE8" w:rsidP="00E51CE8">
      <w:pPr>
        <w:spacing w:after="0" w:line="240" w:lineRule="auto"/>
        <w:jc w:val="both"/>
        <w:rPr>
          <w:rFonts w:ascii="Arial" w:hAnsi="Arial" w:cs="Arial"/>
          <w:color w:val="000000"/>
          <w:sz w:val="24"/>
          <w:szCs w:val="24"/>
        </w:rPr>
      </w:pPr>
      <w:r>
        <w:rPr>
          <w:rFonts w:ascii="Arial" w:hAnsi="Arial" w:cs="Arial"/>
          <w:b/>
          <w:bCs/>
          <w:color w:val="000000"/>
          <w:sz w:val="24"/>
          <w:szCs w:val="24"/>
        </w:rPr>
        <w:t xml:space="preserve">2. </w:t>
      </w:r>
      <w:r>
        <w:rPr>
          <w:rFonts w:ascii="Arial" w:hAnsi="Arial" w:cs="Arial"/>
          <w:color w:val="000000"/>
          <w:sz w:val="24"/>
          <w:szCs w:val="24"/>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4D94531E" w14:textId="77777777" w:rsidR="00E51CE8" w:rsidRDefault="00E51CE8" w:rsidP="00E51CE8">
      <w:pPr>
        <w:spacing w:after="0" w:line="240" w:lineRule="auto"/>
        <w:jc w:val="both"/>
        <w:rPr>
          <w:rFonts w:ascii="Arial" w:hAnsi="Arial" w:cs="Arial"/>
          <w:color w:val="000000"/>
          <w:sz w:val="24"/>
          <w:szCs w:val="24"/>
        </w:rPr>
      </w:pPr>
      <w:r>
        <w:rPr>
          <w:rFonts w:ascii="Arial" w:hAnsi="Arial" w:cs="Arial"/>
          <w:b/>
          <w:bCs/>
          <w:color w:val="000000"/>
          <w:sz w:val="24"/>
          <w:szCs w:val="24"/>
        </w:rPr>
        <w:t xml:space="preserve">3. </w:t>
      </w:r>
      <w:r>
        <w:rPr>
          <w:rFonts w:ascii="Arial" w:hAnsi="Arial" w:cs="Arial"/>
          <w:color w:val="000000"/>
          <w:sz w:val="24"/>
          <w:szCs w:val="24"/>
        </w:rPr>
        <w:t>Przedłużenie terminu związania ofertą, o którym mowa w pkt 2, wymaga złożenia przez Wykonawcę pisemnego oświadczenia o wyrażeniu zgody na przedłużenie terminu związania ofertą.</w:t>
      </w:r>
    </w:p>
    <w:p w14:paraId="7CB25951" w14:textId="77777777" w:rsidR="00E51CE8" w:rsidRDefault="00E51CE8" w:rsidP="00D94EDB">
      <w:pPr>
        <w:pStyle w:val="Default"/>
        <w:rPr>
          <w:b/>
          <w:bCs/>
        </w:rPr>
      </w:pPr>
    </w:p>
    <w:p w14:paraId="5C78B95D" w14:textId="187C8977" w:rsidR="00E51CE8" w:rsidRDefault="00E51CE8" w:rsidP="00E51CE8">
      <w:pPr>
        <w:pStyle w:val="Default"/>
        <w:jc w:val="center"/>
        <w:rPr>
          <w:b/>
          <w:bCs/>
        </w:rPr>
      </w:pPr>
      <w:r>
        <w:rPr>
          <w:b/>
          <w:bCs/>
        </w:rPr>
        <w:t>ROZDZIAŁ XI</w:t>
      </w:r>
    </w:p>
    <w:p w14:paraId="1E6C0D76" w14:textId="77777777" w:rsidR="00E51CE8" w:rsidRDefault="00E51CE8" w:rsidP="00E51CE8">
      <w:pPr>
        <w:pStyle w:val="Default"/>
        <w:spacing w:line="276" w:lineRule="auto"/>
        <w:jc w:val="center"/>
        <w:rPr>
          <w:b/>
          <w:bCs/>
        </w:rPr>
      </w:pPr>
      <w:r>
        <w:rPr>
          <w:b/>
          <w:bCs/>
        </w:rPr>
        <w:t>OPIS SPOSOBU PRZYGOTOWANIA OFERTY</w:t>
      </w:r>
    </w:p>
    <w:p w14:paraId="324D3831" w14:textId="77777777" w:rsidR="00E51CE8" w:rsidRDefault="00E51CE8" w:rsidP="00E51CE8">
      <w:pPr>
        <w:widowControl w:val="0"/>
        <w:spacing w:after="0"/>
        <w:jc w:val="both"/>
        <w:outlineLvl w:val="3"/>
        <w:rPr>
          <w:rFonts w:ascii="Arial" w:hAnsi="Arial" w:cs="Arial"/>
          <w:color w:val="000000"/>
          <w:sz w:val="24"/>
          <w:szCs w:val="24"/>
          <w:shd w:val="clear" w:color="auto" w:fill="FFFFFF"/>
        </w:rPr>
      </w:pPr>
      <w:r>
        <w:rPr>
          <w:rFonts w:ascii="Arial" w:hAnsi="Arial" w:cs="Arial"/>
          <w:bCs/>
          <w:sz w:val="24"/>
          <w:szCs w:val="24"/>
        </w:rPr>
        <w:t xml:space="preserve">1. </w:t>
      </w:r>
      <w:r>
        <w:rPr>
          <w:rFonts w:ascii="Arial" w:hAnsi="Arial" w:cs="Arial"/>
          <w:b/>
          <w:color w:val="000000"/>
          <w:sz w:val="24"/>
          <w:szCs w:val="24"/>
        </w:rPr>
        <w:t xml:space="preserve">Ofertę </w:t>
      </w:r>
      <w:r>
        <w:rPr>
          <w:rFonts w:ascii="Arial" w:hAnsi="Arial" w:cs="Arial"/>
          <w:b/>
          <w:color w:val="000000"/>
          <w:sz w:val="24"/>
          <w:szCs w:val="24"/>
          <w:shd w:val="clear" w:color="auto" w:fill="FFFFFF"/>
        </w:rPr>
        <w:t xml:space="preserve">składa się, </w:t>
      </w:r>
      <w:r>
        <w:rPr>
          <w:rFonts w:ascii="Arial" w:hAnsi="Arial" w:cs="Arial"/>
          <w:b/>
          <w:color w:val="000000"/>
          <w:sz w:val="24"/>
          <w:szCs w:val="24"/>
          <w:u w:val="single"/>
          <w:shd w:val="clear" w:color="auto" w:fill="FFFFFF"/>
        </w:rPr>
        <w:t>pod rygorem nieważności</w:t>
      </w:r>
      <w:r>
        <w:rPr>
          <w:rFonts w:ascii="Arial" w:hAnsi="Arial" w:cs="Arial"/>
          <w:b/>
          <w:color w:val="000000"/>
          <w:sz w:val="24"/>
          <w:szCs w:val="24"/>
          <w:shd w:val="clear" w:color="auto" w:fill="FFFFFF"/>
        </w:rPr>
        <w:t>, w formie elektronicznej lub                      w postaci elektronicznej opatrzonej podpisem zaufanym lub podpisem osobistym</w:t>
      </w:r>
      <w:r>
        <w:rPr>
          <w:rFonts w:ascii="Arial" w:hAnsi="Arial" w:cs="Arial"/>
          <w:color w:val="000000"/>
          <w:sz w:val="24"/>
          <w:szCs w:val="24"/>
          <w:shd w:val="clear" w:color="auto" w:fill="FFFFFF"/>
        </w:rPr>
        <w:t xml:space="preserve"> w formatach danych określonych w przepisach wydanych na podstawie </w:t>
      </w:r>
      <w:r>
        <w:rPr>
          <w:rFonts w:ascii="Arial" w:hAnsi="Arial" w:cs="Arial"/>
          <w:sz w:val="24"/>
          <w:szCs w:val="24"/>
          <w:shd w:val="clear" w:color="auto" w:fill="FFFFFF"/>
        </w:rPr>
        <w:t>art. 18</w:t>
      </w:r>
      <w:r>
        <w:rPr>
          <w:rFonts w:ascii="Arial" w:hAnsi="Arial" w:cs="Arial"/>
          <w:color w:val="000000"/>
          <w:sz w:val="24"/>
          <w:szCs w:val="24"/>
          <w:shd w:val="clear" w:color="auto" w:fill="FFFFFF"/>
        </w:rPr>
        <w:t xml:space="preserve"> ustawy z dnia 17 lutego 2005 r. o informatyzacji działalności podmiotów realizujących zadania publiczne, z zastrzeżeniem formatów, o których mowa w </w:t>
      </w:r>
      <w:r>
        <w:rPr>
          <w:rFonts w:ascii="Arial" w:hAnsi="Arial" w:cs="Arial"/>
          <w:sz w:val="24"/>
          <w:szCs w:val="24"/>
          <w:shd w:val="clear" w:color="auto" w:fill="FFFFFF"/>
        </w:rPr>
        <w:t>art. 66 ust. 1</w:t>
      </w:r>
      <w:r>
        <w:rPr>
          <w:rFonts w:ascii="Arial" w:hAnsi="Arial" w:cs="Arial"/>
          <w:color w:val="000000"/>
          <w:sz w:val="24"/>
          <w:szCs w:val="24"/>
          <w:shd w:val="clear" w:color="auto" w:fill="FFFFFF"/>
        </w:rPr>
        <w:t xml:space="preserve"> ustawy </w:t>
      </w:r>
      <w:proofErr w:type="spellStart"/>
      <w:r>
        <w:rPr>
          <w:rFonts w:ascii="Arial" w:hAnsi="Arial" w:cs="Arial"/>
          <w:color w:val="000000"/>
          <w:sz w:val="24"/>
          <w:szCs w:val="24"/>
          <w:shd w:val="clear" w:color="auto" w:fill="FFFFFF"/>
        </w:rPr>
        <w:t>Pzp</w:t>
      </w:r>
      <w:proofErr w:type="spellEnd"/>
      <w:r>
        <w:rPr>
          <w:rFonts w:ascii="Arial" w:hAnsi="Arial" w:cs="Arial"/>
          <w:color w:val="000000"/>
          <w:sz w:val="24"/>
          <w:szCs w:val="24"/>
          <w:shd w:val="clear" w:color="auto" w:fill="FFFFFF"/>
        </w:rPr>
        <w:t>, z uwzględnieniem rodzaju przekazywanych danych.</w:t>
      </w:r>
    </w:p>
    <w:p w14:paraId="57717ED9" w14:textId="77777777" w:rsidR="00E51CE8" w:rsidRDefault="00E51CE8" w:rsidP="00E51CE8">
      <w:pPr>
        <w:widowControl w:val="0"/>
        <w:spacing w:after="0"/>
        <w:jc w:val="both"/>
        <w:outlineLvl w:val="3"/>
        <w:rPr>
          <w:rFonts w:ascii="Arial" w:hAnsi="Arial" w:cs="Arial"/>
          <w:sz w:val="24"/>
          <w:szCs w:val="24"/>
        </w:rPr>
      </w:pPr>
      <w:r>
        <w:rPr>
          <w:rFonts w:ascii="Arial" w:hAnsi="Arial" w:cs="Arial"/>
          <w:sz w:val="24"/>
          <w:szCs w:val="24"/>
        </w:rPr>
        <w:t xml:space="preserve">2. Każdy dokument składający się na ofertę lub złożony wraz z ofertą sporządzony </w:t>
      </w:r>
      <w:r>
        <w:rPr>
          <w:rFonts w:ascii="Arial" w:hAnsi="Arial" w:cs="Arial"/>
          <w:sz w:val="24"/>
          <w:szCs w:val="24"/>
        </w:rPr>
        <w:br/>
        <w:t>w języku innym niż polski musi być złożony wraz z tłumaczeniem na język polski.</w:t>
      </w:r>
    </w:p>
    <w:p w14:paraId="381C3CE0" w14:textId="77777777" w:rsidR="00E51CE8" w:rsidRDefault="00E51CE8" w:rsidP="00E51CE8">
      <w:pPr>
        <w:widowControl w:val="0"/>
        <w:spacing w:after="0"/>
        <w:jc w:val="both"/>
        <w:outlineLvl w:val="3"/>
        <w:rPr>
          <w:rFonts w:ascii="Arial" w:hAnsi="Arial" w:cs="Arial"/>
          <w:sz w:val="24"/>
          <w:szCs w:val="24"/>
        </w:rPr>
      </w:pPr>
      <w:r>
        <w:rPr>
          <w:rFonts w:ascii="Arial" w:hAnsi="Arial" w:cs="Arial"/>
          <w:sz w:val="24"/>
          <w:szCs w:val="24"/>
        </w:rPr>
        <w:t>3. Treść oferty musi być zgodna z treścią SWZ.</w:t>
      </w:r>
    </w:p>
    <w:p w14:paraId="2E582263" w14:textId="77777777" w:rsidR="00E51CE8" w:rsidRDefault="00E51CE8" w:rsidP="00E51CE8">
      <w:pPr>
        <w:widowControl w:val="0"/>
        <w:spacing w:after="0"/>
        <w:jc w:val="both"/>
        <w:outlineLvl w:val="3"/>
        <w:rPr>
          <w:rFonts w:ascii="Arial" w:hAnsi="Arial" w:cs="Arial"/>
          <w:sz w:val="24"/>
          <w:szCs w:val="24"/>
        </w:rPr>
      </w:pPr>
      <w:r>
        <w:rPr>
          <w:rFonts w:ascii="Arial" w:hAnsi="Arial" w:cs="Arial"/>
          <w:sz w:val="24"/>
          <w:szCs w:val="24"/>
        </w:rPr>
        <w:t>4. Wykonawca ponosi wszelkie koszty związane z przygotowaniem i złożeniem oferty.</w:t>
      </w:r>
    </w:p>
    <w:p w14:paraId="062BEE9C" w14:textId="77777777" w:rsidR="00E51CE8" w:rsidRDefault="00E51CE8" w:rsidP="00E51CE8">
      <w:pPr>
        <w:widowControl w:val="0"/>
        <w:spacing w:after="0"/>
        <w:jc w:val="both"/>
        <w:outlineLvl w:val="3"/>
        <w:rPr>
          <w:rFonts w:ascii="Arial" w:hAnsi="Arial" w:cs="Arial"/>
          <w:sz w:val="24"/>
          <w:szCs w:val="24"/>
        </w:rPr>
      </w:pPr>
      <w:r>
        <w:rPr>
          <w:rFonts w:ascii="Arial" w:hAnsi="Arial" w:cs="Arial"/>
          <w:sz w:val="24"/>
          <w:szCs w:val="24"/>
        </w:rPr>
        <w:t xml:space="preserve">5. Wykonawca składa ofertę poprzez Platformę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Pr>
          <w:rFonts w:ascii="Arial" w:hAnsi="Arial" w:cs="Arial"/>
          <w:sz w:val="24"/>
          <w:szCs w:val="24"/>
        </w:rPr>
        <w:t>drag&amp;drop</w:t>
      </w:r>
      <w:proofErr w:type="spellEnd"/>
      <w:r>
        <w:rPr>
          <w:rFonts w:ascii="Arial" w:hAnsi="Arial" w:cs="Arial"/>
          <w:sz w:val="24"/>
          <w:szCs w:val="24"/>
        </w:rPr>
        <w:t xml:space="preserve"> („przeciągnij” i „upuść”) służące do dodawania plików.</w:t>
      </w:r>
    </w:p>
    <w:p w14:paraId="5E6D8474" w14:textId="77777777" w:rsidR="00E51CE8" w:rsidRDefault="00E51CE8" w:rsidP="00E51CE8">
      <w:pPr>
        <w:widowControl w:val="0"/>
        <w:spacing w:after="0"/>
        <w:jc w:val="both"/>
        <w:outlineLvl w:val="3"/>
        <w:rPr>
          <w:rFonts w:ascii="Arial" w:hAnsi="Arial" w:cs="Arial"/>
          <w:sz w:val="24"/>
          <w:szCs w:val="24"/>
        </w:rPr>
      </w:pPr>
      <w:r>
        <w:rPr>
          <w:rFonts w:ascii="Arial" w:hAnsi="Arial" w:cs="Arial"/>
          <w:sz w:val="24"/>
          <w:szCs w:val="24"/>
        </w:rPr>
        <w:t>6. Wykonawca dodaje wybrany z dysku i uprzednio podpisany „Formularz oferty –             w pierwszym polu („Wypełniony formularz oferty”). W kolejnym polu („Załączniki                   i inne dokumenty przedstawione w ofercie przez Wykonawcę”) Wykonawca dodaje pozostałe pliki stanowiące ofertę lub składane wraz z ofertą.</w:t>
      </w:r>
    </w:p>
    <w:p w14:paraId="2A7F2F4F" w14:textId="77777777" w:rsidR="00E51CE8" w:rsidRDefault="00E51CE8" w:rsidP="00E51CE8">
      <w:pPr>
        <w:widowControl w:val="0"/>
        <w:spacing w:after="0"/>
        <w:jc w:val="center"/>
        <w:outlineLvl w:val="3"/>
        <w:rPr>
          <w:rStyle w:val="x4k7w5x"/>
          <w:rFonts w:ascii="Arial" w:hAnsi="Arial" w:cs="Arial"/>
          <w:b/>
          <w:bCs/>
          <w:color w:val="000000"/>
          <w:sz w:val="24"/>
          <w:szCs w:val="24"/>
        </w:rPr>
      </w:pPr>
      <w:r>
        <w:rPr>
          <w:rStyle w:val="x4k7w5x"/>
          <w:rFonts w:ascii="Arial" w:hAnsi="Arial" w:cs="Arial"/>
          <w:b/>
          <w:bCs/>
          <w:color w:val="000000"/>
          <w:sz w:val="24"/>
          <w:szCs w:val="24"/>
        </w:rPr>
        <w:t>UWAGA:</w:t>
      </w:r>
    </w:p>
    <w:p w14:paraId="6C46A304" w14:textId="77777777" w:rsidR="00E51CE8" w:rsidRDefault="00E51CE8" w:rsidP="00E51CE8">
      <w:pPr>
        <w:widowControl w:val="0"/>
        <w:spacing w:after="0"/>
        <w:jc w:val="both"/>
        <w:outlineLvl w:val="3"/>
        <w:rPr>
          <w:rStyle w:val="x4k7w5x"/>
          <w:rFonts w:ascii="Arial" w:hAnsi="Arial" w:cs="Arial"/>
          <w:b/>
          <w:bCs/>
          <w:color w:val="000000"/>
          <w:sz w:val="24"/>
          <w:szCs w:val="24"/>
        </w:rPr>
      </w:pPr>
      <w:r>
        <w:rPr>
          <w:rStyle w:val="x4k7w5x"/>
          <w:rFonts w:ascii="Arial" w:hAnsi="Arial" w:cs="Arial"/>
          <w:b/>
          <w:bCs/>
          <w:color w:val="000000"/>
          <w:sz w:val="24"/>
          <w:szCs w:val="24"/>
        </w:rPr>
        <w:t xml:space="preserve">W związku z tym, że Zamawiający udostępnia Wykonawcom własny „Formularz oferty (tj. nie za pośrednictwem interaktywnego Formularza ofertowego, który umożliwia Platforma e-zamówienia), podczas czynności składania oferty może pojawić się komunikat o następującej treści: </w:t>
      </w:r>
    </w:p>
    <w:p w14:paraId="6CE8CEEE" w14:textId="77777777" w:rsidR="00E51CE8" w:rsidRDefault="00E51CE8" w:rsidP="00E51CE8">
      <w:pPr>
        <w:spacing w:line="300" w:lineRule="auto"/>
        <w:jc w:val="center"/>
        <w:rPr>
          <w:rFonts w:ascii="Cambria" w:hAnsi="Cambria" w:cs="Calibri"/>
          <w:color w:val="7030A0"/>
          <w:highlight w:val="cyan"/>
        </w:rPr>
      </w:pPr>
      <w:r>
        <w:rPr>
          <w:noProof/>
          <w:lang w:eastAsia="pl-PL"/>
        </w:rPr>
        <w:drawing>
          <wp:inline distT="0" distB="0" distL="0" distR="0" wp14:anchorId="221227E9" wp14:editId="2D91ECA4">
            <wp:extent cx="4496435" cy="1607185"/>
            <wp:effectExtent l="0" t="0" r="0" b="0"/>
            <wp:docPr id="503491478" name="Obraz 3"/>
            <wp:cNvGraphicFramePr/>
            <a:graphic xmlns:a="http://schemas.openxmlformats.org/drawingml/2006/main">
              <a:graphicData uri="http://schemas.openxmlformats.org/drawingml/2006/picture">
                <pic:pic xmlns:pic="http://schemas.openxmlformats.org/drawingml/2006/picture">
                  <pic:nvPicPr>
                    <pic:cNvPr id="0" name="Obraz 3"/>
                    <pic:cNvPicPr/>
                  </pic:nvPicPr>
                  <pic:blipFill>
                    <a:blip r:embed="rId10"/>
                    <a:stretch/>
                  </pic:blipFill>
                  <pic:spPr>
                    <a:xfrm>
                      <a:off x="0" y="0"/>
                      <a:ext cx="4495680" cy="1606680"/>
                    </a:xfrm>
                    <a:prstGeom prst="rect">
                      <a:avLst/>
                    </a:prstGeom>
                    <a:ln w="0">
                      <a:noFill/>
                    </a:ln>
                  </pic:spPr>
                </pic:pic>
              </a:graphicData>
            </a:graphic>
          </wp:inline>
        </w:drawing>
      </w:r>
    </w:p>
    <w:p w14:paraId="3A5771AE" w14:textId="77777777" w:rsidR="00E51CE8" w:rsidRDefault="00E51CE8" w:rsidP="00E51CE8">
      <w:pPr>
        <w:spacing w:after="0"/>
        <w:jc w:val="both"/>
        <w:rPr>
          <w:rFonts w:ascii="Arial" w:hAnsi="Arial" w:cs="Arial"/>
          <w:color w:val="000000"/>
          <w:sz w:val="24"/>
          <w:szCs w:val="24"/>
        </w:rPr>
      </w:pPr>
      <w:r>
        <w:rPr>
          <w:rFonts w:ascii="Arial" w:hAnsi="Arial" w:cs="Arial"/>
          <w:color w:val="000000"/>
          <w:sz w:val="24"/>
          <w:szCs w:val="24"/>
        </w:rPr>
        <w:t xml:space="preserve">Wykonawca potwierdza chęć złożenia tej oferty poprzez wybranie przycisku </w:t>
      </w:r>
      <w:r>
        <w:rPr>
          <w:rFonts w:ascii="Arial" w:hAnsi="Arial" w:cs="Arial"/>
          <w:i/>
          <w:iCs/>
          <w:color w:val="000000"/>
          <w:sz w:val="24"/>
          <w:szCs w:val="24"/>
        </w:rPr>
        <w:t>„</w:t>
      </w:r>
      <w:r>
        <w:rPr>
          <w:rFonts w:ascii="Arial" w:hAnsi="Arial" w:cs="Arial"/>
          <w:b/>
          <w:bCs/>
          <w:i/>
          <w:iCs/>
          <w:color w:val="000000"/>
          <w:sz w:val="24"/>
          <w:szCs w:val="24"/>
        </w:rPr>
        <w:t>Tak, chcę kontynuować”</w:t>
      </w:r>
      <w:r>
        <w:rPr>
          <w:rFonts w:ascii="Arial" w:hAnsi="Arial" w:cs="Arial"/>
          <w:i/>
          <w:iCs/>
          <w:color w:val="000000"/>
          <w:sz w:val="24"/>
          <w:szCs w:val="24"/>
        </w:rPr>
        <w:t xml:space="preserve">. </w:t>
      </w:r>
      <w:r>
        <w:rPr>
          <w:rFonts w:ascii="Arial" w:hAnsi="Arial" w:cs="Arial"/>
          <w:color w:val="000000"/>
          <w:sz w:val="24"/>
          <w:szCs w:val="24"/>
        </w:rPr>
        <w:t>Oferta zostanie złożona z wykorzystaniem tego formularza ofertowego.</w:t>
      </w:r>
    </w:p>
    <w:p w14:paraId="47B0E55F" w14:textId="77777777" w:rsidR="00E51CE8" w:rsidRDefault="00E51CE8" w:rsidP="00E51CE8">
      <w:pPr>
        <w:pStyle w:val="Akapitzlist"/>
        <w:widowControl w:val="0"/>
        <w:spacing w:after="0" w:line="300" w:lineRule="auto"/>
        <w:jc w:val="center"/>
        <w:outlineLvl w:val="3"/>
        <w:rPr>
          <w:rFonts w:ascii="Cambria" w:hAnsi="Cambria"/>
          <w:sz w:val="24"/>
          <w:szCs w:val="24"/>
        </w:rPr>
      </w:pPr>
      <w:r>
        <w:rPr>
          <w:noProof/>
        </w:rPr>
        <w:drawing>
          <wp:inline distT="0" distB="0" distL="0" distR="0" wp14:anchorId="52300A22" wp14:editId="1801A58A">
            <wp:extent cx="3867785" cy="1588135"/>
            <wp:effectExtent l="0" t="0" r="0" b="0"/>
            <wp:docPr id="2" name="Obraz 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pic:blipFill>
                  <pic:spPr>
                    <a:xfrm>
                      <a:off x="0" y="0"/>
                      <a:ext cx="3867120" cy="1587600"/>
                    </a:xfrm>
                    <a:prstGeom prst="rect">
                      <a:avLst/>
                    </a:prstGeom>
                    <a:ln w="0">
                      <a:noFill/>
                    </a:ln>
                  </pic:spPr>
                </pic:pic>
              </a:graphicData>
            </a:graphic>
          </wp:inline>
        </w:drawing>
      </w:r>
    </w:p>
    <w:p w14:paraId="685C3A16" w14:textId="77777777" w:rsidR="00E51CE8" w:rsidRDefault="00E51CE8" w:rsidP="00E51CE8">
      <w:pPr>
        <w:widowControl w:val="0"/>
        <w:spacing w:after="0"/>
        <w:jc w:val="both"/>
        <w:outlineLvl w:val="3"/>
        <w:rPr>
          <w:rFonts w:ascii="Arial" w:hAnsi="Arial" w:cs="Arial"/>
          <w:sz w:val="24"/>
          <w:szCs w:val="24"/>
        </w:rPr>
      </w:pPr>
      <w:r>
        <w:rPr>
          <w:rFonts w:ascii="Arial" w:hAnsi="Arial" w:cs="Arial"/>
          <w:sz w:val="24"/>
          <w:szCs w:val="24"/>
        </w:rPr>
        <w:t xml:space="preserve">7. Formularz ofertowy podpisuje się kwalifikowanym podpisem elektronicznym, podpisem zaufanym lub podpisem osobistym. Rekomendowanym wariantem podpisu jest typ wewnętrzny. </w:t>
      </w:r>
      <w:r>
        <w:rPr>
          <w:rFonts w:ascii="Arial" w:hAnsi="Arial" w:cs="Arial"/>
          <w:sz w:val="24"/>
          <w:szCs w:val="24"/>
          <w:u w:val="single"/>
        </w:rPr>
        <w:t xml:space="preserve">Podpis formularza ofertowego wariantem podpisu w typie zewnętrznym również jest możliwy, tylko w tym przypadku, powstały oddzielny plik podpisu dla tego formularza należy załączyć w polu </w:t>
      </w:r>
      <w:r>
        <w:rPr>
          <w:rFonts w:ascii="Arial" w:hAnsi="Arial" w:cs="Arial"/>
          <w:i/>
          <w:iCs/>
          <w:sz w:val="24"/>
          <w:szCs w:val="24"/>
          <w:u w:val="single"/>
        </w:rPr>
        <w:t>„Załączniki i inne dokumenty przedstawione w ofercie przez Wykonawcę”.</w:t>
      </w:r>
    </w:p>
    <w:p w14:paraId="352D5042" w14:textId="77777777" w:rsidR="00E51CE8" w:rsidRDefault="00E51CE8" w:rsidP="00E51CE8">
      <w:pPr>
        <w:widowControl w:val="0"/>
        <w:spacing w:after="0"/>
        <w:jc w:val="both"/>
        <w:outlineLvl w:val="3"/>
        <w:rPr>
          <w:rFonts w:ascii="Arial" w:hAnsi="Arial" w:cs="Arial"/>
          <w:sz w:val="24"/>
          <w:szCs w:val="24"/>
        </w:rPr>
      </w:pPr>
      <w:r>
        <w:rPr>
          <w:rFonts w:ascii="Arial" w:hAnsi="Arial" w:cs="Arial"/>
          <w:sz w:val="24"/>
          <w:szCs w:val="24"/>
        </w:rPr>
        <w:t xml:space="preserve">8. Pozostałe dokumenty wchodzące w skład oferty lub składane wraz z ofertą, które są zgodne z ustawą </w:t>
      </w:r>
      <w:proofErr w:type="spellStart"/>
      <w:r>
        <w:rPr>
          <w:rFonts w:ascii="Arial" w:hAnsi="Arial" w:cs="Arial"/>
          <w:sz w:val="24"/>
          <w:szCs w:val="24"/>
        </w:rPr>
        <w:t>Pzp</w:t>
      </w:r>
      <w:proofErr w:type="spellEnd"/>
      <w:r>
        <w:rPr>
          <w:rFonts w:ascii="Arial" w:hAnsi="Arial" w:cs="Arial"/>
          <w:sz w:val="24"/>
          <w:szCs w:val="24"/>
        </w:rPr>
        <w:t xml:space="preserve">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266CCDE4" w14:textId="77777777" w:rsidR="00E51CE8" w:rsidRDefault="00E51CE8" w:rsidP="00E51CE8">
      <w:pPr>
        <w:widowControl w:val="0"/>
        <w:spacing w:after="0"/>
        <w:jc w:val="both"/>
        <w:outlineLvl w:val="3"/>
        <w:rPr>
          <w:rFonts w:ascii="Arial" w:hAnsi="Arial" w:cs="Arial"/>
          <w:sz w:val="24"/>
          <w:szCs w:val="24"/>
        </w:rPr>
      </w:pPr>
      <w:r>
        <w:rPr>
          <w:rFonts w:ascii="Arial" w:hAnsi="Arial" w:cs="Arial"/>
          <w:sz w:val="24"/>
          <w:szCs w:val="24"/>
        </w:rPr>
        <w:t>9.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7237C78" w14:textId="77777777" w:rsidR="00E51CE8" w:rsidRDefault="00E51CE8" w:rsidP="00E51CE8">
      <w:pPr>
        <w:widowControl w:val="0"/>
        <w:spacing w:after="0"/>
        <w:jc w:val="both"/>
        <w:outlineLvl w:val="3"/>
        <w:rPr>
          <w:rFonts w:ascii="Arial" w:hAnsi="Arial" w:cs="Arial"/>
          <w:sz w:val="24"/>
          <w:szCs w:val="24"/>
        </w:rPr>
      </w:pPr>
      <w:r>
        <w:rPr>
          <w:rFonts w:ascii="Arial" w:hAnsi="Arial" w:cs="Arial"/>
          <w:sz w:val="24"/>
          <w:szCs w:val="24"/>
        </w:rPr>
        <w:t xml:space="preserve">10. System sprawdza, czy złożone pliki są podpisane i automatycznie je szyfruje, jednocześnie informując o tym Wykonawcę. Potwierdzenie czasu przekazania </w:t>
      </w:r>
      <w:r>
        <w:rPr>
          <w:rFonts w:ascii="Arial" w:hAnsi="Arial" w:cs="Arial"/>
          <w:sz w:val="24"/>
          <w:szCs w:val="24"/>
        </w:rPr>
        <w:br/>
        <w:t xml:space="preserve">i odbioru oferty znajduje się w Elektronicznym Potwierdzeniu Przesłania (EPP) </w:t>
      </w:r>
      <w:r>
        <w:rPr>
          <w:rFonts w:ascii="Arial" w:hAnsi="Arial" w:cs="Arial"/>
          <w:sz w:val="24"/>
          <w:szCs w:val="24"/>
        </w:rPr>
        <w:br/>
        <w:t>i Elektronicznym Potwierdzeniu Odebrania (EPO). EPP i EPO dostępne są dla zalogowanego Wykonawcy w zakładce „Oferty/Wnioski”.</w:t>
      </w:r>
    </w:p>
    <w:p w14:paraId="676ADCDC" w14:textId="77777777" w:rsidR="00E51CE8" w:rsidRDefault="00E51CE8" w:rsidP="00E51CE8">
      <w:pPr>
        <w:widowControl w:val="0"/>
        <w:spacing w:after="0"/>
        <w:jc w:val="both"/>
        <w:outlineLvl w:val="3"/>
        <w:rPr>
          <w:rFonts w:ascii="Arial" w:hAnsi="Arial" w:cs="Arial"/>
          <w:sz w:val="24"/>
          <w:szCs w:val="24"/>
        </w:rPr>
      </w:pPr>
      <w:r>
        <w:rPr>
          <w:rFonts w:ascii="Arial" w:hAnsi="Arial" w:cs="Arial"/>
          <w:sz w:val="24"/>
          <w:szCs w:val="24"/>
        </w:rPr>
        <w:t xml:space="preserve">11. Maksymalny łączny rozmiar plików stanowiących ofertę lub składanych wraz </w:t>
      </w:r>
      <w:r>
        <w:rPr>
          <w:rFonts w:ascii="Arial" w:hAnsi="Arial" w:cs="Arial"/>
          <w:sz w:val="24"/>
          <w:szCs w:val="24"/>
        </w:rPr>
        <w:br/>
        <w:t>z ofertą to 250 MB.</w:t>
      </w:r>
    </w:p>
    <w:p w14:paraId="09A7D8E3" w14:textId="77777777" w:rsidR="00E51CE8" w:rsidRDefault="00E51CE8" w:rsidP="00E51CE8">
      <w:pPr>
        <w:pStyle w:val="Default"/>
        <w:jc w:val="both"/>
        <w:rPr>
          <w:b/>
        </w:rPr>
      </w:pPr>
      <w:r w:rsidRPr="00A941BE">
        <w:rPr>
          <w:b/>
          <w:bCs/>
        </w:rPr>
        <w:t xml:space="preserve">12. </w:t>
      </w:r>
      <w:r w:rsidRPr="00A941BE">
        <w:rPr>
          <w:b/>
        </w:rPr>
        <w:t xml:space="preserve">Wykonawca może złożyć tylko jedną ofertę.  </w:t>
      </w:r>
    </w:p>
    <w:p w14:paraId="073844B3" w14:textId="77777777" w:rsidR="00E51CE8" w:rsidRPr="00A941BE" w:rsidRDefault="00E51CE8" w:rsidP="00E51CE8">
      <w:pPr>
        <w:pStyle w:val="Default"/>
        <w:jc w:val="both"/>
        <w:rPr>
          <w:b/>
        </w:rPr>
      </w:pPr>
      <w:r>
        <w:rPr>
          <w:b/>
        </w:rPr>
        <w:t xml:space="preserve">     Jeżeli wykonawca złoży więcej niż jedną ofertę wówczas wszystkie jego oferty zostaną odrzucone </w:t>
      </w:r>
    </w:p>
    <w:p w14:paraId="14B03E67" w14:textId="77777777" w:rsidR="00E51CE8" w:rsidRDefault="00E51CE8" w:rsidP="00E51CE8">
      <w:pPr>
        <w:spacing w:after="0" w:line="240" w:lineRule="auto"/>
        <w:jc w:val="center"/>
        <w:rPr>
          <w:rFonts w:ascii="Arial" w:hAnsi="Arial" w:cs="Arial"/>
          <w:b/>
          <w:bCs/>
          <w:color w:val="000000"/>
          <w:sz w:val="24"/>
          <w:szCs w:val="24"/>
        </w:rPr>
      </w:pPr>
    </w:p>
    <w:p w14:paraId="4856B1CF"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ROZDZIAŁ XII</w:t>
      </w:r>
    </w:p>
    <w:p w14:paraId="40F03B79" w14:textId="77777777" w:rsidR="00E51CE8" w:rsidRDefault="00E51CE8" w:rsidP="00E51CE8">
      <w:pPr>
        <w:spacing w:after="0"/>
        <w:jc w:val="center"/>
        <w:rPr>
          <w:rFonts w:ascii="Arial" w:hAnsi="Arial" w:cs="Arial"/>
          <w:b/>
          <w:bCs/>
          <w:color w:val="000000"/>
          <w:sz w:val="24"/>
          <w:szCs w:val="24"/>
        </w:rPr>
      </w:pPr>
      <w:r>
        <w:rPr>
          <w:rFonts w:ascii="Arial" w:hAnsi="Arial" w:cs="Arial"/>
          <w:b/>
          <w:bCs/>
          <w:color w:val="000000"/>
          <w:sz w:val="24"/>
          <w:szCs w:val="24"/>
        </w:rPr>
        <w:t>TERMIN SKŁADANIA I OTWARCIA OFERT W ODPOWIEDZI NA OGŁOSZENIE</w:t>
      </w:r>
    </w:p>
    <w:p w14:paraId="5B2672AA" w14:textId="77777777" w:rsidR="00E51CE8" w:rsidRDefault="00E51CE8" w:rsidP="00E51CE8">
      <w:pPr>
        <w:widowControl w:val="0"/>
        <w:spacing w:after="0"/>
        <w:jc w:val="both"/>
        <w:outlineLvl w:val="3"/>
        <w:rPr>
          <w:rFonts w:ascii="Arial" w:hAnsi="Arial" w:cs="Arial"/>
          <w:b/>
          <w:sz w:val="24"/>
          <w:szCs w:val="24"/>
        </w:rPr>
      </w:pPr>
      <w:r>
        <w:rPr>
          <w:rFonts w:ascii="Arial" w:hAnsi="Arial" w:cs="Arial"/>
          <w:b/>
          <w:sz w:val="24"/>
          <w:szCs w:val="24"/>
        </w:rPr>
        <w:t xml:space="preserve">1. Wykonawca składa ofertę za pomocą Platformy e-Zamówienia dostępnej pod adresem: </w:t>
      </w:r>
    </w:p>
    <w:p w14:paraId="2D130A9E" w14:textId="77777777" w:rsidR="00D26960" w:rsidRPr="003A530C" w:rsidRDefault="00A512D4" w:rsidP="00D26960">
      <w:pPr>
        <w:spacing w:after="0" w:line="240" w:lineRule="auto"/>
        <w:jc w:val="both"/>
        <w:rPr>
          <w:sz w:val="20"/>
          <w:szCs w:val="20"/>
        </w:rPr>
      </w:pPr>
      <w:hyperlink r:id="rId12" w:history="1">
        <w:r w:rsidR="00D26960" w:rsidRPr="003A530C">
          <w:rPr>
            <w:rStyle w:val="Hipercze"/>
            <w:sz w:val="20"/>
            <w:szCs w:val="20"/>
          </w:rPr>
          <w:t>https://ezamowienia.gov.pl/mp-client/search/list/ocds-148610-d25cdbe5-aba6-4980-b3c6-f5d593e65b90</w:t>
        </w:r>
      </w:hyperlink>
    </w:p>
    <w:p w14:paraId="28EC7191" w14:textId="77777777" w:rsidR="00E51CE8" w:rsidRDefault="00E51CE8" w:rsidP="00E51CE8">
      <w:pPr>
        <w:widowControl w:val="0"/>
        <w:spacing w:after="0"/>
        <w:jc w:val="both"/>
        <w:outlineLvl w:val="3"/>
        <w:rPr>
          <w:rFonts w:ascii="Arial" w:hAnsi="Arial" w:cs="Arial"/>
          <w:b/>
          <w:sz w:val="24"/>
          <w:szCs w:val="24"/>
        </w:rPr>
      </w:pPr>
    </w:p>
    <w:p w14:paraId="11CD9707" w14:textId="3A65DC76" w:rsidR="00E51CE8" w:rsidRDefault="00E51CE8" w:rsidP="00E51CE8">
      <w:pPr>
        <w:widowControl w:val="0"/>
        <w:spacing w:after="0"/>
        <w:jc w:val="both"/>
        <w:outlineLvl w:val="3"/>
        <w:rPr>
          <w:rFonts w:ascii="Arial" w:hAnsi="Arial" w:cs="Arial"/>
          <w:sz w:val="24"/>
          <w:szCs w:val="24"/>
        </w:rPr>
      </w:pPr>
      <w:r>
        <w:rPr>
          <w:rFonts w:ascii="Arial" w:hAnsi="Arial" w:cs="Arial"/>
          <w:bCs/>
          <w:sz w:val="24"/>
          <w:szCs w:val="24"/>
        </w:rPr>
        <w:t xml:space="preserve">2. Termin składania </w:t>
      </w:r>
      <w:r>
        <w:rPr>
          <w:rFonts w:ascii="Arial" w:hAnsi="Arial" w:cs="Arial"/>
          <w:bCs/>
          <w:color w:val="000000"/>
          <w:sz w:val="24"/>
          <w:szCs w:val="24"/>
        </w:rPr>
        <w:t xml:space="preserve">ofert: </w:t>
      </w:r>
      <w:r w:rsidR="003A530C" w:rsidRPr="003A530C">
        <w:rPr>
          <w:rFonts w:ascii="Arial" w:hAnsi="Arial" w:cs="Arial"/>
          <w:b/>
          <w:color w:val="000000"/>
          <w:sz w:val="24"/>
          <w:szCs w:val="24"/>
        </w:rPr>
        <w:t>02.09.</w:t>
      </w:r>
      <w:r w:rsidRPr="003A530C">
        <w:rPr>
          <w:rFonts w:ascii="Arial" w:hAnsi="Arial" w:cs="Arial"/>
          <w:b/>
          <w:color w:val="000000"/>
          <w:sz w:val="24"/>
          <w:szCs w:val="24"/>
        </w:rPr>
        <w:t>2026</w:t>
      </w:r>
      <w:r w:rsidR="00A512D4">
        <w:rPr>
          <w:rFonts w:ascii="Arial" w:hAnsi="Arial" w:cs="Arial"/>
          <w:b/>
          <w:bCs/>
          <w:color w:val="000000"/>
          <w:sz w:val="24"/>
          <w:szCs w:val="24"/>
        </w:rPr>
        <w:t xml:space="preserve"> r., godz. 10:00.</w:t>
      </w:r>
      <w:bookmarkStart w:id="0" w:name="_GoBack"/>
      <w:bookmarkEnd w:id="0"/>
    </w:p>
    <w:p w14:paraId="1727A8BC" w14:textId="40D7C2E6" w:rsidR="00E51CE8" w:rsidRDefault="00E51CE8" w:rsidP="00E51CE8">
      <w:pPr>
        <w:widowControl w:val="0"/>
        <w:spacing w:after="0"/>
        <w:jc w:val="both"/>
        <w:outlineLvl w:val="3"/>
        <w:rPr>
          <w:rFonts w:ascii="Arial" w:hAnsi="Arial" w:cs="Arial"/>
          <w:sz w:val="24"/>
          <w:szCs w:val="24"/>
        </w:rPr>
      </w:pPr>
      <w:r>
        <w:rPr>
          <w:rFonts w:ascii="Arial" w:hAnsi="Arial" w:cs="Arial"/>
          <w:bCs/>
          <w:sz w:val="24"/>
          <w:szCs w:val="24"/>
        </w:rPr>
        <w:t xml:space="preserve">3. Termin otwarcia </w:t>
      </w:r>
      <w:r>
        <w:rPr>
          <w:rFonts w:ascii="Arial" w:hAnsi="Arial" w:cs="Arial"/>
          <w:bCs/>
          <w:color w:val="000000"/>
          <w:sz w:val="24"/>
          <w:szCs w:val="24"/>
        </w:rPr>
        <w:t xml:space="preserve">ofert: </w:t>
      </w:r>
      <w:r>
        <w:rPr>
          <w:rFonts w:ascii="Arial" w:hAnsi="Arial" w:cs="Arial"/>
          <w:b/>
          <w:bCs/>
          <w:color w:val="000000"/>
          <w:sz w:val="24"/>
          <w:szCs w:val="24"/>
        </w:rPr>
        <w:t>0</w:t>
      </w:r>
      <w:r w:rsidR="003A530C">
        <w:rPr>
          <w:rFonts w:ascii="Arial" w:hAnsi="Arial" w:cs="Arial"/>
          <w:b/>
          <w:bCs/>
          <w:color w:val="000000"/>
          <w:sz w:val="24"/>
          <w:szCs w:val="24"/>
        </w:rPr>
        <w:t>2.09.</w:t>
      </w:r>
      <w:r>
        <w:rPr>
          <w:rFonts w:ascii="Arial" w:hAnsi="Arial" w:cs="Arial"/>
          <w:b/>
          <w:bCs/>
          <w:color w:val="000000"/>
          <w:sz w:val="24"/>
          <w:szCs w:val="24"/>
        </w:rPr>
        <w:t>2026 r</w:t>
      </w:r>
      <w:r>
        <w:rPr>
          <w:rFonts w:ascii="Arial" w:hAnsi="Arial" w:cs="Arial"/>
          <w:b/>
          <w:color w:val="000000"/>
          <w:sz w:val="24"/>
          <w:szCs w:val="24"/>
        </w:rPr>
        <w:t>.,</w:t>
      </w:r>
      <w:r>
        <w:rPr>
          <w:rFonts w:ascii="Arial" w:hAnsi="Arial" w:cs="Arial"/>
          <w:b/>
          <w:bCs/>
          <w:color w:val="000000"/>
          <w:sz w:val="24"/>
          <w:szCs w:val="24"/>
        </w:rPr>
        <w:t xml:space="preserve"> godz. 10:15.</w:t>
      </w:r>
    </w:p>
    <w:p w14:paraId="6780E8D2" w14:textId="77777777" w:rsidR="00E51CE8" w:rsidRDefault="00E51CE8" w:rsidP="00E51CE8">
      <w:pPr>
        <w:widowControl w:val="0"/>
        <w:spacing w:after="0"/>
        <w:jc w:val="both"/>
        <w:outlineLvl w:val="3"/>
        <w:rPr>
          <w:rFonts w:ascii="Arial" w:hAnsi="Arial" w:cs="Arial"/>
          <w:sz w:val="24"/>
          <w:szCs w:val="24"/>
        </w:rPr>
      </w:pPr>
      <w:r>
        <w:rPr>
          <w:rFonts w:ascii="Arial" w:hAnsi="Arial" w:cs="Arial"/>
          <w:sz w:val="24"/>
          <w:szCs w:val="24"/>
        </w:rPr>
        <w:t>4. Oferta może być złożona tylko do upływu terminu składania ofert.</w:t>
      </w:r>
    </w:p>
    <w:p w14:paraId="5770A6CA" w14:textId="77777777" w:rsidR="00E51CE8" w:rsidRDefault="00E51CE8" w:rsidP="00E51CE8">
      <w:pPr>
        <w:widowControl w:val="0"/>
        <w:spacing w:after="0"/>
        <w:jc w:val="both"/>
        <w:outlineLvl w:val="3"/>
        <w:rPr>
          <w:rFonts w:ascii="Arial" w:hAnsi="Arial" w:cs="Arial"/>
          <w:sz w:val="24"/>
          <w:szCs w:val="24"/>
        </w:rPr>
      </w:pPr>
      <w:r>
        <w:rPr>
          <w:rFonts w:ascii="Arial" w:hAnsi="Arial" w:cs="Arial"/>
          <w:bCs/>
          <w:color w:val="000000"/>
          <w:sz w:val="24"/>
          <w:szCs w:val="24"/>
        </w:rPr>
        <w:t>5. Wykonawca może przed upływem terminu składania ofert wycofać ofertę. Wykonawca wycofuje ofertę w zakładce „Oferty/wnioski” używając przycisku „Wycofaj ofertę”.</w:t>
      </w:r>
    </w:p>
    <w:p w14:paraId="17BB7FCF" w14:textId="77777777" w:rsidR="00E51CE8" w:rsidRDefault="00E51CE8" w:rsidP="00E51CE8">
      <w:pPr>
        <w:widowControl w:val="0"/>
        <w:spacing w:after="0"/>
        <w:jc w:val="both"/>
        <w:outlineLvl w:val="3"/>
        <w:rPr>
          <w:rFonts w:ascii="Arial" w:hAnsi="Arial" w:cs="Arial"/>
          <w:sz w:val="24"/>
          <w:szCs w:val="24"/>
        </w:rPr>
      </w:pPr>
      <w:r>
        <w:rPr>
          <w:rFonts w:ascii="Arial" w:eastAsia="Calibri" w:hAnsi="Arial" w:cs="Arial"/>
          <w:sz w:val="24"/>
          <w:szCs w:val="24"/>
        </w:rPr>
        <w:t xml:space="preserve">6. Zamawiający, najpóźniej przed otwarciem ofert, udostępnia na stronie internetowej prowadzonego postępowania informację o kwocie, jaką zamierza przeznaczyć na sfinansowanie zamówienia. </w:t>
      </w:r>
    </w:p>
    <w:p w14:paraId="0F22D54F" w14:textId="77777777" w:rsidR="00E51CE8" w:rsidRDefault="00E51CE8" w:rsidP="00E51CE8">
      <w:pPr>
        <w:widowControl w:val="0"/>
        <w:spacing w:after="0"/>
        <w:jc w:val="both"/>
        <w:outlineLvl w:val="3"/>
        <w:rPr>
          <w:rFonts w:ascii="Arial" w:hAnsi="Arial" w:cs="Arial"/>
          <w:sz w:val="24"/>
          <w:szCs w:val="24"/>
        </w:rPr>
      </w:pPr>
      <w:r>
        <w:rPr>
          <w:rFonts w:ascii="Arial" w:hAnsi="Arial" w:cs="Arial"/>
          <w:sz w:val="24"/>
          <w:szCs w:val="24"/>
        </w:rPr>
        <w:t xml:space="preserve">7. Otwarcie ofert następuje poprzez użycie mechanizmu do odszyfrowania ofert </w:t>
      </w:r>
      <w:r>
        <w:rPr>
          <w:rFonts w:ascii="Arial" w:hAnsi="Arial" w:cs="Arial"/>
          <w:sz w:val="24"/>
          <w:szCs w:val="24"/>
        </w:rPr>
        <w:br/>
        <w:t>dostępnego po zalogowaniu w zakładce „</w:t>
      </w:r>
      <w:r>
        <w:rPr>
          <w:rFonts w:ascii="Arial" w:hAnsi="Arial" w:cs="Arial"/>
          <w:i/>
          <w:iCs/>
          <w:sz w:val="24"/>
          <w:szCs w:val="24"/>
        </w:rPr>
        <w:t>Oferty/wnioski”</w:t>
      </w:r>
      <w:r>
        <w:rPr>
          <w:rFonts w:ascii="Arial" w:hAnsi="Arial" w:cs="Arial"/>
          <w:sz w:val="24"/>
          <w:szCs w:val="24"/>
        </w:rPr>
        <w:t>.</w:t>
      </w:r>
    </w:p>
    <w:p w14:paraId="465DF883" w14:textId="77777777" w:rsidR="00E51CE8" w:rsidRDefault="00E51CE8" w:rsidP="00E51CE8">
      <w:pPr>
        <w:widowControl w:val="0"/>
        <w:spacing w:after="0"/>
        <w:jc w:val="both"/>
        <w:outlineLvl w:val="3"/>
        <w:rPr>
          <w:rFonts w:ascii="Arial" w:hAnsi="Arial" w:cs="Arial"/>
          <w:sz w:val="24"/>
          <w:szCs w:val="24"/>
        </w:rPr>
      </w:pPr>
      <w:r>
        <w:rPr>
          <w:rFonts w:ascii="Arial" w:hAnsi="Arial" w:cs="Arial"/>
          <w:sz w:val="24"/>
          <w:szCs w:val="24"/>
        </w:rPr>
        <w:t>8. Otwarcie ofert nie jest publiczne.</w:t>
      </w:r>
    </w:p>
    <w:p w14:paraId="1E139800" w14:textId="77777777" w:rsidR="00E51CE8" w:rsidRDefault="00E51CE8" w:rsidP="00E51CE8">
      <w:pPr>
        <w:widowControl w:val="0"/>
        <w:spacing w:after="0"/>
        <w:jc w:val="both"/>
        <w:outlineLvl w:val="3"/>
        <w:rPr>
          <w:rFonts w:ascii="Arial" w:hAnsi="Arial" w:cs="Arial"/>
          <w:sz w:val="24"/>
          <w:szCs w:val="24"/>
        </w:rPr>
      </w:pPr>
      <w:r>
        <w:rPr>
          <w:rFonts w:ascii="Arial" w:hAnsi="Arial" w:cs="Arial"/>
          <w:bCs/>
          <w:sz w:val="24"/>
          <w:szCs w:val="24"/>
        </w:rPr>
        <w:t>9. Zamawiający, niezwłocznie po otwarciu ofert, udostępnia na stronie internetowej prowadzonego postępowania informacje o:</w:t>
      </w:r>
    </w:p>
    <w:p w14:paraId="70BB0CBE" w14:textId="77777777" w:rsidR="00E51CE8" w:rsidRDefault="00E51CE8" w:rsidP="00E51CE8">
      <w:pPr>
        <w:widowControl w:val="0"/>
        <w:spacing w:after="0"/>
        <w:jc w:val="both"/>
        <w:outlineLvl w:val="3"/>
        <w:rPr>
          <w:rFonts w:ascii="Arial" w:hAnsi="Arial" w:cs="Arial"/>
          <w:bCs/>
          <w:sz w:val="24"/>
          <w:szCs w:val="24"/>
        </w:rPr>
      </w:pPr>
      <w:r>
        <w:rPr>
          <w:rFonts w:ascii="Arial" w:hAnsi="Arial" w:cs="Arial"/>
          <w:bCs/>
          <w:sz w:val="24"/>
          <w:szCs w:val="24"/>
        </w:rPr>
        <w:t>a) nazwach albo imionach i nazwiskach oraz siedzibach lub miejscach prowadzonej działalności gospodarczej albo miejscach zamieszkania wykonawców, których oferty zostały otwarte;</w:t>
      </w:r>
    </w:p>
    <w:p w14:paraId="52E4BF92" w14:textId="77777777" w:rsidR="00E51CE8" w:rsidRDefault="00E51CE8" w:rsidP="00E51CE8">
      <w:pPr>
        <w:widowControl w:val="0"/>
        <w:spacing w:after="0"/>
        <w:jc w:val="both"/>
        <w:outlineLvl w:val="3"/>
        <w:rPr>
          <w:rFonts w:ascii="Arial" w:hAnsi="Arial" w:cs="Arial"/>
          <w:bCs/>
          <w:sz w:val="24"/>
          <w:szCs w:val="24"/>
        </w:rPr>
      </w:pPr>
      <w:r>
        <w:rPr>
          <w:rFonts w:ascii="Arial" w:hAnsi="Arial" w:cs="Arial"/>
          <w:bCs/>
          <w:sz w:val="24"/>
          <w:szCs w:val="24"/>
        </w:rPr>
        <w:t>b) cenach lub kosztach zawartych w ofertach.</w:t>
      </w:r>
    </w:p>
    <w:p w14:paraId="2C962945" w14:textId="77777777" w:rsidR="00E51CE8" w:rsidRDefault="00E51CE8" w:rsidP="00E51CE8">
      <w:pPr>
        <w:spacing w:after="0"/>
        <w:jc w:val="both"/>
        <w:rPr>
          <w:rFonts w:ascii="Arial" w:eastAsia="Verdana-Bold" w:hAnsi="Arial" w:cs="Arial"/>
          <w:sz w:val="24"/>
          <w:szCs w:val="24"/>
        </w:rPr>
      </w:pPr>
      <w:r>
        <w:rPr>
          <w:rFonts w:ascii="Arial" w:eastAsia="Verdana-Bold" w:hAnsi="Arial" w:cs="Arial"/>
          <w:bCs/>
          <w:sz w:val="24"/>
          <w:szCs w:val="24"/>
        </w:rPr>
        <w:t>10.</w:t>
      </w:r>
      <w:r>
        <w:rPr>
          <w:rFonts w:ascii="Arial" w:eastAsia="Verdana-Bold" w:hAnsi="Arial" w:cs="Arial"/>
          <w:b/>
          <w:bCs/>
          <w:sz w:val="24"/>
          <w:szCs w:val="24"/>
        </w:rPr>
        <w:t xml:space="preserve"> </w:t>
      </w:r>
      <w:r>
        <w:rPr>
          <w:rFonts w:ascii="Arial" w:eastAsia="Verdana-Bold" w:hAnsi="Arial" w:cs="Arial"/>
          <w:sz w:val="24"/>
          <w:szCs w:val="24"/>
        </w:rPr>
        <w:t>W przypadku wystąpienia awarii systemu teleinformatycznego, która spowoduje brak możliwości otwarcia ofert w terminie określonym przez Zamawiającego, otwarcie ofert nastąpi niezwłocznie po usunięciu awarii.</w:t>
      </w:r>
    </w:p>
    <w:p w14:paraId="17B9FEC1" w14:textId="77777777" w:rsidR="00E51CE8" w:rsidRDefault="00E51CE8" w:rsidP="00E51CE8">
      <w:pPr>
        <w:spacing w:after="0"/>
        <w:jc w:val="both"/>
        <w:rPr>
          <w:rFonts w:ascii="Arial" w:eastAsia="Verdana-Bold" w:hAnsi="Arial" w:cs="Arial"/>
          <w:sz w:val="24"/>
          <w:szCs w:val="24"/>
        </w:rPr>
      </w:pPr>
      <w:r>
        <w:rPr>
          <w:rFonts w:ascii="Arial" w:eastAsia="Verdana-Bold" w:hAnsi="Arial" w:cs="Arial"/>
          <w:bCs/>
          <w:sz w:val="24"/>
          <w:szCs w:val="24"/>
        </w:rPr>
        <w:t xml:space="preserve">11. </w:t>
      </w:r>
      <w:r>
        <w:rPr>
          <w:rFonts w:ascii="Arial" w:eastAsia="Verdana-Bold" w:hAnsi="Arial" w:cs="Arial"/>
          <w:sz w:val="24"/>
          <w:szCs w:val="24"/>
        </w:rPr>
        <w:t>Zamawiający poinformuje o zmianie terminu otwarcia ofert na stronie internetowej</w:t>
      </w:r>
    </w:p>
    <w:p w14:paraId="556EFEEA" w14:textId="77777777" w:rsidR="00E51CE8" w:rsidRDefault="00E51CE8" w:rsidP="00E51CE8">
      <w:pPr>
        <w:pStyle w:val="Default"/>
        <w:spacing w:line="276" w:lineRule="auto"/>
        <w:jc w:val="both"/>
        <w:rPr>
          <w:color w:val="FF0000"/>
        </w:rPr>
      </w:pPr>
      <w:r>
        <w:rPr>
          <w:rFonts w:eastAsia="Verdana-Bold"/>
        </w:rPr>
        <w:t>prowadzonego postępowania.</w:t>
      </w:r>
    </w:p>
    <w:p w14:paraId="1E3637D1" w14:textId="77777777" w:rsidR="00E51CE8" w:rsidRDefault="00E51CE8" w:rsidP="00E51CE8">
      <w:pPr>
        <w:spacing w:after="0" w:line="240" w:lineRule="auto"/>
        <w:jc w:val="center"/>
        <w:rPr>
          <w:rFonts w:ascii="Arial" w:hAnsi="Arial" w:cs="Arial"/>
          <w:b/>
          <w:bCs/>
          <w:sz w:val="24"/>
          <w:szCs w:val="24"/>
        </w:rPr>
      </w:pPr>
    </w:p>
    <w:p w14:paraId="64F9DAB2" w14:textId="77777777" w:rsidR="00E51CE8" w:rsidRDefault="00E51CE8" w:rsidP="00E51CE8">
      <w:pPr>
        <w:spacing w:after="0" w:line="240" w:lineRule="auto"/>
        <w:rPr>
          <w:rFonts w:ascii="Arial" w:hAnsi="Arial" w:cs="Arial"/>
          <w:b/>
          <w:bCs/>
          <w:sz w:val="24"/>
          <w:szCs w:val="24"/>
        </w:rPr>
      </w:pPr>
    </w:p>
    <w:p w14:paraId="6047BC2C" w14:textId="77777777" w:rsidR="00E51CE8" w:rsidRDefault="00E51CE8" w:rsidP="00E51CE8">
      <w:pPr>
        <w:spacing w:after="0" w:line="240" w:lineRule="auto"/>
        <w:jc w:val="center"/>
        <w:rPr>
          <w:rFonts w:ascii="Arial" w:hAnsi="Arial" w:cs="Arial"/>
          <w:b/>
          <w:bCs/>
          <w:sz w:val="24"/>
          <w:szCs w:val="24"/>
        </w:rPr>
      </w:pPr>
      <w:r>
        <w:rPr>
          <w:rFonts w:ascii="Arial" w:hAnsi="Arial" w:cs="Arial"/>
          <w:b/>
          <w:bCs/>
          <w:sz w:val="24"/>
          <w:szCs w:val="24"/>
        </w:rPr>
        <w:t>ROZDZIAŁ XIII</w:t>
      </w:r>
    </w:p>
    <w:p w14:paraId="3B0AD833" w14:textId="77777777" w:rsidR="00E51CE8" w:rsidRDefault="00E51CE8" w:rsidP="00E51CE8">
      <w:pPr>
        <w:spacing w:after="0" w:line="240" w:lineRule="auto"/>
        <w:jc w:val="center"/>
        <w:rPr>
          <w:rFonts w:ascii="Arial" w:hAnsi="Arial" w:cs="Arial"/>
          <w:b/>
          <w:bCs/>
          <w:sz w:val="24"/>
          <w:szCs w:val="24"/>
        </w:rPr>
      </w:pPr>
      <w:r>
        <w:rPr>
          <w:rFonts w:ascii="Arial" w:hAnsi="Arial" w:cs="Arial"/>
          <w:b/>
          <w:bCs/>
          <w:sz w:val="24"/>
          <w:szCs w:val="24"/>
        </w:rPr>
        <w:t>OPIS SPOSOBU OBLICZANIA CENY OFERTY</w:t>
      </w:r>
    </w:p>
    <w:p w14:paraId="2A14EBCE" w14:textId="77777777" w:rsidR="00E51CE8" w:rsidRDefault="00E51CE8" w:rsidP="00E51CE8">
      <w:pPr>
        <w:spacing w:after="0" w:line="240" w:lineRule="auto"/>
        <w:jc w:val="both"/>
        <w:rPr>
          <w:rFonts w:ascii="Arial" w:hAnsi="Arial" w:cs="Arial"/>
          <w:sz w:val="24"/>
          <w:szCs w:val="24"/>
        </w:rPr>
      </w:pPr>
      <w:r>
        <w:rPr>
          <w:rFonts w:ascii="Arial" w:hAnsi="Arial" w:cs="Arial"/>
          <w:b/>
          <w:bCs/>
          <w:sz w:val="24"/>
          <w:szCs w:val="24"/>
        </w:rPr>
        <w:t xml:space="preserve">1. </w:t>
      </w:r>
      <w:r>
        <w:rPr>
          <w:rFonts w:ascii="Arial" w:hAnsi="Arial" w:cs="Arial"/>
          <w:sz w:val="24"/>
          <w:szCs w:val="24"/>
        </w:rPr>
        <w:t>Cena przedstawiona w formularzu Oferty winna obejmować pełen zakres usługi, wszystkie prace i czynności, które</w:t>
      </w:r>
      <w:r>
        <w:rPr>
          <w:rFonts w:ascii="Arial" w:hAnsi="Arial" w:cs="Arial"/>
          <w:color w:val="FF0000"/>
          <w:sz w:val="24"/>
          <w:szCs w:val="24"/>
        </w:rPr>
        <w:t xml:space="preserve"> </w:t>
      </w:r>
      <w:r>
        <w:rPr>
          <w:rFonts w:ascii="Arial" w:hAnsi="Arial" w:cs="Arial"/>
          <w:sz w:val="24"/>
          <w:szCs w:val="24"/>
        </w:rPr>
        <w:t xml:space="preserve">są niezbędne do należytego wykonania zamówienia, w tym również wszelkie koszty towarzyszące wykonaniu, o których mowa w Dziale II i III niniejszej SWZ. </w:t>
      </w:r>
    </w:p>
    <w:p w14:paraId="7FA6F80D" w14:textId="77777777" w:rsidR="00E51CE8" w:rsidRDefault="00E51CE8" w:rsidP="00E51CE8">
      <w:pPr>
        <w:spacing w:after="0" w:line="240" w:lineRule="auto"/>
        <w:jc w:val="both"/>
        <w:rPr>
          <w:rFonts w:ascii="Arial" w:hAnsi="Arial" w:cs="Arial"/>
          <w:sz w:val="24"/>
          <w:szCs w:val="24"/>
        </w:rPr>
      </w:pPr>
      <w:r>
        <w:rPr>
          <w:rFonts w:ascii="Arial" w:hAnsi="Arial" w:cs="Arial"/>
          <w:b/>
          <w:sz w:val="24"/>
          <w:szCs w:val="24"/>
        </w:rPr>
        <w:t>2</w:t>
      </w:r>
      <w:r>
        <w:rPr>
          <w:rFonts w:ascii="Arial" w:hAnsi="Arial" w:cs="Arial"/>
          <w:sz w:val="24"/>
          <w:szCs w:val="24"/>
        </w:rPr>
        <w:t>. Całościowa wycena przedmiotu zamówienia powinna być dokonana na podstawie sporządzonej przez Wykonawcę wyceny usługi i zostaje dokonana przez Wykonawcę na własna odpowiedzialność i ryzyko, w oparciu o Opis przedmiotu zamówienia – Dział II SWZ.</w:t>
      </w:r>
    </w:p>
    <w:p w14:paraId="43871018" w14:textId="77777777" w:rsidR="00E51CE8" w:rsidRDefault="00E51CE8" w:rsidP="00E51CE8">
      <w:pPr>
        <w:spacing w:after="0" w:line="240" w:lineRule="auto"/>
        <w:jc w:val="both"/>
        <w:rPr>
          <w:rFonts w:ascii="Arial" w:hAnsi="Arial" w:cs="Arial"/>
          <w:sz w:val="24"/>
          <w:szCs w:val="24"/>
        </w:rPr>
      </w:pPr>
      <w:r>
        <w:rPr>
          <w:rFonts w:ascii="Arial" w:hAnsi="Arial" w:cs="Arial"/>
          <w:b/>
          <w:bCs/>
          <w:sz w:val="24"/>
          <w:szCs w:val="24"/>
        </w:rPr>
        <w:t xml:space="preserve">3. </w:t>
      </w:r>
      <w:r>
        <w:rPr>
          <w:rFonts w:ascii="Arial" w:hAnsi="Arial" w:cs="Arial"/>
          <w:sz w:val="24"/>
          <w:szCs w:val="24"/>
        </w:rPr>
        <w:t>Cena musi być wyrażona w złotych polskich (PLN), z dokładnością do dwóch miejsc po przecinku.</w:t>
      </w:r>
    </w:p>
    <w:p w14:paraId="2F814ED9" w14:textId="77777777" w:rsidR="00E51CE8" w:rsidRDefault="00E51CE8" w:rsidP="00E51CE8">
      <w:pPr>
        <w:spacing w:after="0" w:line="240" w:lineRule="auto"/>
        <w:jc w:val="both"/>
        <w:rPr>
          <w:rFonts w:ascii="Arial" w:hAnsi="Arial" w:cs="Arial"/>
          <w:b/>
          <w:bCs/>
          <w:sz w:val="24"/>
          <w:szCs w:val="24"/>
        </w:rPr>
      </w:pPr>
      <w:r>
        <w:rPr>
          <w:rFonts w:ascii="Arial" w:hAnsi="Arial" w:cs="Arial"/>
          <w:b/>
          <w:sz w:val="24"/>
          <w:szCs w:val="24"/>
        </w:rPr>
        <w:t>4.</w:t>
      </w:r>
      <w:r>
        <w:rPr>
          <w:rFonts w:ascii="Arial" w:hAnsi="Arial" w:cs="Arial"/>
          <w:sz w:val="24"/>
          <w:szCs w:val="24"/>
        </w:rPr>
        <w:t xml:space="preserve"> Niedoszacowanie, pominięcie oraz brak rozpoznania zakresu przedmiotu zamówienia nie może być podstawą do żądania zmiany wynagrodzenia umownego, ustalonego na podstawie złożonej w postępowaniu oferty.</w:t>
      </w:r>
    </w:p>
    <w:p w14:paraId="0EBAA46A" w14:textId="77777777" w:rsidR="00E51CE8" w:rsidRDefault="00E51CE8" w:rsidP="00E51CE8">
      <w:pPr>
        <w:spacing w:after="0" w:line="240" w:lineRule="auto"/>
        <w:jc w:val="both"/>
        <w:rPr>
          <w:rFonts w:ascii="Arial" w:hAnsi="Arial" w:cs="Arial"/>
          <w:b/>
          <w:bCs/>
          <w:sz w:val="24"/>
          <w:szCs w:val="24"/>
        </w:rPr>
      </w:pPr>
      <w:r>
        <w:rPr>
          <w:rFonts w:ascii="Arial" w:hAnsi="Arial" w:cs="Arial"/>
          <w:b/>
          <w:bCs/>
          <w:sz w:val="24"/>
          <w:szCs w:val="24"/>
        </w:rPr>
        <w:t xml:space="preserve">5. </w:t>
      </w:r>
      <w:r>
        <w:rPr>
          <w:rFonts w:ascii="Arial" w:hAnsi="Arial" w:cs="Arial"/>
          <w:bCs/>
          <w:sz w:val="24"/>
          <w:szCs w:val="24"/>
        </w:rPr>
        <w:t>Cena określona przez Wykonawcę w ofercie zostanie ustalona na okres ważności umowy i nie podlega zmianom, z wyjątkiem odpowiednich zapisów w umowie.</w:t>
      </w:r>
      <w:r>
        <w:rPr>
          <w:rFonts w:ascii="Arial" w:hAnsi="Arial" w:cs="Arial"/>
          <w:b/>
          <w:bCs/>
          <w:sz w:val="24"/>
          <w:szCs w:val="24"/>
        </w:rPr>
        <w:t xml:space="preserve"> </w:t>
      </w:r>
    </w:p>
    <w:p w14:paraId="29423839" w14:textId="77777777" w:rsidR="00E51CE8" w:rsidRDefault="00E51CE8" w:rsidP="00E51CE8">
      <w:pPr>
        <w:spacing w:after="0" w:line="240" w:lineRule="auto"/>
        <w:jc w:val="both"/>
        <w:rPr>
          <w:rFonts w:ascii="Arial" w:hAnsi="Arial" w:cs="Arial"/>
          <w:sz w:val="24"/>
          <w:szCs w:val="24"/>
        </w:rPr>
      </w:pPr>
      <w:r>
        <w:rPr>
          <w:rFonts w:ascii="Arial" w:hAnsi="Arial" w:cs="Arial"/>
          <w:b/>
          <w:bCs/>
          <w:sz w:val="24"/>
          <w:szCs w:val="24"/>
        </w:rPr>
        <w:t xml:space="preserve">6. </w:t>
      </w:r>
      <w:r>
        <w:rPr>
          <w:rFonts w:ascii="Arial" w:hAnsi="Arial" w:cs="Arial"/>
          <w:sz w:val="24"/>
          <w:szCs w:val="24"/>
        </w:rPr>
        <w:t>Cena oferty stanowi wynagrodzenie ryczałtowe.</w:t>
      </w:r>
    </w:p>
    <w:p w14:paraId="6C73A1A5" w14:textId="77777777" w:rsidR="00E51CE8" w:rsidRDefault="00E51CE8" w:rsidP="00E51CE8">
      <w:pPr>
        <w:spacing w:after="0" w:line="240" w:lineRule="auto"/>
        <w:jc w:val="both"/>
        <w:rPr>
          <w:rFonts w:ascii="Arial" w:hAnsi="Arial" w:cs="Arial"/>
          <w:sz w:val="24"/>
          <w:szCs w:val="24"/>
        </w:rPr>
      </w:pPr>
    </w:p>
    <w:p w14:paraId="2B0D26F6" w14:textId="77777777" w:rsidR="00E51CE8" w:rsidRDefault="00E51CE8" w:rsidP="00E51CE8">
      <w:pPr>
        <w:spacing w:after="0" w:line="240" w:lineRule="auto"/>
        <w:jc w:val="center"/>
        <w:rPr>
          <w:rFonts w:ascii="Arial" w:hAnsi="Arial" w:cs="Arial"/>
          <w:b/>
          <w:bCs/>
          <w:color w:val="000000"/>
          <w:sz w:val="24"/>
          <w:szCs w:val="24"/>
        </w:rPr>
      </w:pPr>
    </w:p>
    <w:p w14:paraId="329C7420"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ROZDZIAŁ XIV</w:t>
      </w:r>
    </w:p>
    <w:p w14:paraId="371FB16A"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OPIS KRYTERIÓW, KTÓRYMI ZAMAWIAJĄCY BĘDZIE SIĘ KIEROWAŁ PRZY WYBORZE OFERTY Z PODANIEM WAG TYCH KRYTERIÓW</w:t>
      </w:r>
    </w:p>
    <w:p w14:paraId="55E5F56A"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 xml:space="preserve"> I SPOSOBU OCENY OFERT</w:t>
      </w:r>
    </w:p>
    <w:p w14:paraId="7204CF67" w14:textId="77777777" w:rsidR="00E51CE8" w:rsidRDefault="00E51CE8" w:rsidP="00E51CE8">
      <w:pPr>
        <w:spacing w:after="0" w:line="240" w:lineRule="auto"/>
        <w:jc w:val="center"/>
        <w:rPr>
          <w:rFonts w:ascii="Arial" w:hAnsi="Arial" w:cs="Arial"/>
          <w:b/>
          <w:bCs/>
          <w:color w:val="000000"/>
          <w:sz w:val="24"/>
          <w:szCs w:val="24"/>
        </w:rPr>
      </w:pPr>
    </w:p>
    <w:p w14:paraId="3D9591D6" w14:textId="77777777" w:rsidR="00E51CE8" w:rsidRDefault="00E51CE8" w:rsidP="00E51CE8">
      <w:pPr>
        <w:spacing w:after="0" w:line="240" w:lineRule="auto"/>
        <w:rPr>
          <w:rFonts w:ascii="Arial" w:hAnsi="Arial" w:cs="Arial"/>
          <w:b/>
          <w:bCs/>
          <w:color w:val="000000"/>
          <w:sz w:val="24"/>
          <w:szCs w:val="24"/>
        </w:rPr>
      </w:pPr>
      <w:r>
        <w:rPr>
          <w:rFonts w:ascii="Arial" w:hAnsi="Arial" w:cs="Arial"/>
          <w:b/>
          <w:bCs/>
          <w:color w:val="000000"/>
          <w:sz w:val="24"/>
          <w:szCs w:val="24"/>
        </w:rPr>
        <w:t xml:space="preserve">1. </w:t>
      </w:r>
      <w:r>
        <w:rPr>
          <w:rFonts w:ascii="Arial" w:hAnsi="Arial" w:cs="Arial"/>
          <w:color w:val="000000"/>
          <w:sz w:val="24"/>
          <w:szCs w:val="24"/>
        </w:rPr>
        <w:t>Przy wyborze oferty Zamawiający będzie się kierował kryteriami</w:t>
      </w:r>
      <w:r>
        <w:rPr>
          <w:rFonts w:ascii="Arial" w:hAnsi="Arial" w:cs="Arial"/>
          <w:b/>
          <w:bCs/>
          <w:color w:val="000000"/>
          <w:sz w:val="24"/>
          <w:szCs w:val="24"/>
        </w:rPr>
        <w:t>:</w:t>
      </w:r>
    </w:p>
    <w:p w14:paraId="2E089C7B" w14:textId="77777777" w:rsidR="00E51CE8" w:rsidRDefault="00E51CE8" w:rsidP="00E51CE8">
      <w:pPr>
        <w:spacing w:after="0" w:line="240" w:lineRule="auto"/>
        <w:rPr>
          <w:rFonts w:ascii="Arial" w:hAnsi="Arial" w:cs="Arial"/>
          <w:b/>
          <w:bCs/>
          <w:color w:val="000000"/>
          <w:sz w:val="24"/>
          <w:szCs w:val="24"/>
        </w:rPr>
      </w:pPr>
      <w:r>
        <w:rPr>
          <w:rFonts w:ascii="Arial" w:hAnsi="Arial" w:cs="Arial"/>
          <w:b/>
          <w:bCs/>
          <w:color w:val="000000"/>
          <w:sz w:val="24"/>
          <w:szCs w:val="24"/>
        </w:rPr>
        <w:t xml:space="preserve">Cena – 100 % </w:t>
      </w:r>
    </w:p>
    <w:p w14:paraId="1B67D714" w14:textId="77777777" w:rsidR="00E51CE8" w:rsidRDefault="00E51CE8" w:rsidP="00E51CE8">
      <w:pPr>
        <w:spacing w:after="0" w:line="240" w:lineRule="auto"/>
        <w:jc w:val="both"/>
        <w:rPr>
          <w:rFonts w:ascii="Arial" w:hAnsi="Arial" w:cs="Arial"/>
          <w:b/>
          <w:bCs/>
          <w:color w:val="000000"/>
          <w:sz w:val="24"/>
          <w:szCs w:val="24"/>
        </w:rPr>
      </w:pPr>
      <w:r>
        <w:rPr>
          <w:rFonts w:ascii="Arial" w:hAnsi="Arial" w:cs="Arial"/>
          <w:b/>
          <w:bCs/>
          <w:color w:val="000000"/>
          <w:sz w:val="24"/>
          <w:szCs w:val="24"/>
        </w:rPr>
        <w:t xml:space="preserve">2. </w:t>
      </w:r>
      <w:r>
        <w:rPr>
          <w:rFonts w:ascii="Arial" w:hAnsi="Arial" w:cs="Arial"/>
          <w:color w:val="000000"/>
          <w:sz w:val="24"/>
          <w:szCs w:val="24"/>
        </w:rPr>
        <w:t>Za najkorzystniejszą zostanie uznana oferta z najniższą ceną.</w:t>
      </w:r>
    </w:p>
    <w:p w14:paraId="79B2DD2C" w14:textId="77777777" w:rsidR="00E51CE8" w:rsidRDefault="00E51CE8" w:rsidP="00E51CE8">
      <w:pPr>
        <w:spacing w:after="0" w:line="240" w:lineRule="auto"/>
        <w:jc w:val="both"/>
        <w:rPr>
          <w:rFonts w:ascii="Arial" w:hAnsi="Arial" w:cs="Arial"/>
          <w:b/>
          <w:bCs/>
          <w:color w:val="000000"/>
          <w:sz w:val="24"/>
          <w:szCs w:val="24"/>
        </w:rPr>
      </w:pPr>
    </w:p>
    <w:p w14:paraId="5DDBE90D" w14:textId="77777777" w:rsidR="00E51CE8" w:rsidRDefault="00E51CE8" w:rsidP="00E51CE8">
      <w:pPr>
        <w:pStyle w:val="Standard"/>
        <w:spacing w:line="276" w:lineRule="auto"/>
        <w:ind w:firstLine="1"/>
        <w:jc w:val="center"/>
        <w:rPr>
          <w:rFonts w:ascii="Arial" w:hAnsi="Arial" w:cs="Arial"/>
          <w:b/>
          <w:bCs/>
          <w:color w:val="000000"/>
        </w:rPr>
      </w:pPr>
    </w:p>
    <w:p w14:paraId="58889287" w14:textId="77777777" w:rsidR="00E51CE8" w:rsidRDefault="00E51CE8" w:rsidP="00E51CE8">
      <w:pPr>
        <w:pStyle w:val="Standard"/>
        <w:spacing w:line="276" w:lineRule="auto"/>
        <w:ind w:firstLine="1"/>
        <w:jc w:val="center"/>
      </w:pPr>
      <w:r>
        <w:rPr>
          <w:rFonts w:ascii="Arial" w:hAnsi="Arial" w:cs="Arial"/>
          <w:b/>
          <w:bCs/>
          <w:color w:val="000000"/>
        </w:rPr>
        <w:t>ROZDZIAŁ XV</w:t>
      </w:r>
    </w:p>
    <w:p w14:paraId="0A6A3A16" w14:textId="77777777" w:rsidR="00E51CE8" w:rsidRDefault="00E51CE8" w:rsidP="00E51CE8">
      <w:pPr>
        <w:pStyle w:val="Standard"/>
        <w:spacing w:line="276" w:lineRule="auto"/>
        <w:ind w:firstLine="1"/>
        <w:jc w:val="center"/>
      </w:pPr>
      <w:r>
        <w:rPr>
          <w:rFonts w:ascii="Arial" w:hAnsi="Arial" w:cs="Arial"/>
          <w:b/>
          <w:bCs/>
          <w:color w:val="000000"/>
        </w:rPr>
        <w:t>PROWADZENIE PROCEDURY WRAZ Z NEGOCJACJAMI</w:t>
      </w:r>
    </w:p>
    <w:p w14:paraId="284306D4" w14:textId="77777777" w:rsidR="00E51CE8" w:rsidRDefault="00E51CE8" w:rsidP="00E51CE8">
      <w:pPr>
        <w:pStyle w:val="Standard"/>
        <w:spacing w:line="276" w:lineRule="auto"/>
        <w:ind w:firstLine="1"/>
        <w:jc w:val="center"/>
        <w:rPr>
          <w:rFonts w:ascii="Arial" w:hAnsi="Arial" w:cs="Arial"/>
          <w:b/>
          <w:bCs/>
          <w:color w:val="000000"/>
        </w:rPr>
      </w:pPr>
    </w:p>
    <w:p w14:paraId="2E69CCA2" w14:textId="77777777" w:rsidR="00E51CE8" w:rsidRDefault="00E51CE8" w:rsidP="00E51CE8">
      <w:pPr>
        <w:pStyle w:val="Standard"/>
        <w:spacing w:line="276" w:lineRule="auto"/>
        <w:ind w:firstLine="1"/>
        <w:jc w:val="both"/>
      </w:pPr>
      <w:r>
        <w:rPr>
          <w:rFonts w:ascii="Arial" w:hAnsi="Arial" w:cs="Arial"/>
          <w:b/>
          <w:bCs/>
          <w:color w:val="000000"/>
        </w:rPr>
        <w:t xml:space="preserve">1. </w:t>
      </w:r>
      <w:r>
        <w:rPr>
          <w:rFonts w:ascii="Arial" w:hAnsi="Arial" w:cs="Arial"/>
          <w:color w:val="000000"/>
        </w:rPr>
        <w:t>Zamawiający nie ogranicza liczby wykonawców, których zaprosi do negocjacji ofert               w zakresie kryteriów oceny ofert.</w:t>
      </w:r>
    </w:p>
    <w:p w14:paraId="2BDC1F9F" w14:textId="77777777" w:rsidR="00E51CE8" w:rsidRDefault="00E51CE8" w:rsidP="00E51CE8">
      <w:pPr>
        <w:pStyle w:val="Standard"/>
        <w:spacing w:line="276" w:lineRule="auto"/>
        <w:ind w:firstLine="1"/>
        <w:jc w:val="both"/>
      </w:pPr>
      <w:r>
        <w:rPr>
          <w:rFonts w:ascii="Arial" w:hAnsi="Arial" w:cs="Arial"/>
          <w:b/>
          <w:bCs/>
          <w:color w:val="000000"/>
        </w:rPr>
        <w:t>2.</w:t>
      </w:r>
      <w:r>
        <w:rPr>
          <w:rFonts w:ascii="Arial" w:hAnsi="Arial" w:cs="Arial"/>
          <w:color w:val="000000"/>
        </w:rPr>
        <w:t xml:space="preserve"> W przypadku podjęcia decyzji o prowadzeniu negocjacji, Zamawiający poinformuje równocześnie wszystkich wykonawców, którzy złożyli oferty, o wykonawcach:</w:t>
      </w:r>
    </w:p>
    <w:p w14:paraId="36B5D627" w14:textId="77777777" w:rsidR="00E51CE8" w:rsidRDefault="00E51CE8" w:rsidP="00E51CE8">
      <w:pPr>
        <w:pStyle w:val="Standard"/>
        <w:spacing w:line="276" w:lineRule="auto"/>
        <w:ind w:firstLine="1"/>
        <w:jc w:val="both"/>
      </w:pPr>
      <w:r>
        <w:rPr>
          <w:rFonts w:ascii="Arial" w:hAnsi="Arial" w:cs="Arial"/>
          <w:color w:val="000000"/>
        </w:rPr>
        <w:t>1) których oferty nie zostały odrzucone, oraz punktacji przyznanej ofertom w każdym kryterium oceny ofert i łącznej punktacji,</w:t>
      </w:r>
    </w:p>
    <w:p w14:paraId="78E56344" w14:textId="77777777" w:rsidR="00E51CE8" w:rsidRDefault="00E51CE8" w:rsidP="00E51CE8">
      <w:pPr>
        <w:pStyle w:val="Standard"/>
        <w:spacing w:line="276" w:lineRule="auto"/>
        <w:ind w:firstLine="1"/>
        <w:jc w:val="both"/>
      </w:pPr>
      <w:r>
        <w:rPr>
          <w:rFonts w:ascii="Arial" w:hAnsi="Arial" w:cs="Arial"/>
          <w:color w:val="000000"/>
        </w:rPr>
        <w:t>2) których oferty zostały odrzucone, podając uzasadnienie faktyczne i prawne.</w:t>
      </w:r>
    </w:p>
    <w:p w14:paraId="131E2463" w14:textId="77777777" w:rsidR="00E51CE8" w:rsidRDefault="00E51CE8" w:rsidP="00E51CE8">
      <w:pPr>
        <w:pStyle w:val="Standard"/>
        <w:spacing w:line="276" w:lineRule="auto"/>
        <w:ind w:firstLine="1"/>
        <w:jc w:val="both"/>
      </w:pPr>
      <w:r>
        <w:rPr>
          <w:rFonts w:ascii="Arial" w:hAnsi="Arial" w:cs="Arial"/>
          <w:b/>
          <w:bCs/>
          <w:color w:val="000000"/>
        </w:rPr>
        <w:t>3.</w:t>
      </w:r>
      <w:r>
        <w:rPr>
          <w:rFonts w:ascii="Arial" w:hAnsi="Arial" w:cs="Arial"/>
          <w:color w:val="000000"/>
        </w:rPr>
        <w:t xml:space="preserve"> Zamawiający w zaproszeniu do negocjacji wskaże miejsce, termin i sposób prowadzenia negocjacji oraz kryteria oceny ofert, w ramach których będą prowadzone negocjacje w celu ulepszenia treści ofert.</w:t>
      </w:r>
    </w:p>
    <w:p w14:paraId="0666A709" w14:textId="77777777" w:rsidR="00E51CE8" w:rsidRDefault="00E51CE8" w:rsidP="00E51CE8">
      <w:pPr>
        <w:pStyle w:val="Standard"/>
        <w:spacing w:line="276" w:lineRule="auto"/>
        <w:ind w:firstLine="1"/>
        <w:jc w:val="both"/>
      </w:pPr>
      <w:r>
        <w:rPr>
          <w:rFonts w:ascii="Arial" w:hAnsi="Arial" w:cs="Arial"/>
          <w:b/>
          <w:bCs/>
          <w:color w:val="000000"/>
        </w:rPr>
        <w:t>4.</w:t>
      </w:r>
      <w:r>
        <w:rPr>
          <w:rFonts w:ascii="Arial" w:hAnsi="Arial" w:cs="Arial"/>
          <w:color w:val="000000"/>
        </w:rPr>
        <w:t xml:space="preserve"> Prowadzone negocjacje mają poufny charakter.</w:t>
      </w:r>
    </w:p>
    <w:p w14:paraId="2B22B92C" w14:textId="77777777" w:rsidR="00E51CE8" w:rsidRDefault="00E51CE8" w:rsidP="00E51CE8">
      <w:pPr>
        <w:pStyle w:val="Standard"/>
        <w:spacing w:line="276" w:lineRule="auto"/>
        <w:ind w:firstLine="1"/>
        <w:jc w:val="both"/>
      </w:pPr>
      <w:r>
        <w:rPr>
          <w:rFonts w:ascii="Arial" w:hAnsi="Arial" w:cs="Arial"/>
          <w:b/>
          <w:bCs/>
          <w:color w:val="000000"/>
        </w:rPr>
        <w:t>5.</w:t>
      </w:r>
      <w:r>
        <w:rPr>
          <w:rFonts w:ascii="Arial" w:hAnsi="Arial" w:cs="Arial"/>
          <w:color w:val="000000"/>
        </w:rPr>
        <w:t xml:space="preserve"> Po zakończeniu negocjacji z wszystkimi wykonawcami, zamawiający informuje                 o tym fakcie uczestników negocjacji oraz zaprasza ich do składania ofert dodatkowych.</w:t>
      </w:r>
    </w:p>
    <w:p w14:paraId="6E268999" w14:textId="77777777" w:rsidR="00E51CE8" w:rsidRDefault="00E51CE8" w:rsidP="00E51CE8">
      <w:pPr>
        <w:pStyle w:val="Standard"/>
        <w:spacing w:line="276" w:lineRule="auto"/>
        <w:ind w:firstLine="1"/>
        <w:jc w:val="both"/>
      </w:pPr>
      <w:r>
        <w:rPr>
          <w:rFonts w:ascii="Arial" w:hAnsi="Arial" w:cs="Arial"/>
          <w:b/>
          <w:bCs/>
          <w:color w:val="000000"/>
        </w:rPr>
        <w:t xml:space="preserve">6. </w:t>
      </w:r>
      <w:r>
        <w:rPr>
          <w:rFonts w:ascii="Arial" w:hAnsi="Arial" w:cs="Arial"/>
          <w:color w:val="000000"/>
        </w:rPr>
        <w:t>Wykonawca może złożyć ofertę dodatkową, która zawiera nowe propozycje                     w zakresie treści oferty podlegających ocenie w ramach kryteriów oceny ofert wskazanych przez Zamawiającego w zaproszeniu do negocjacji.</w:t>
      </w:r>
    </w:p>
    <w:p w14:paraId="5779B0C3" w14:textId="47E9EFFE" w:rsidR="00E51CE8" w:rsidRDefault="00E51CE8" w:rsidP="00E51CE8">
      <w:pPr>
        <w:pStyle w:val="Standard"/>
        <w:spacing w:line="276" w:lineRule="auto"/>
        <w:ind w:firstLine="1"/>
        <w:jc w:val="both"/>
      </w:pPr>
      <w:r>
        <w:rPr>
          <w:rFonts w:ascii="Arial" w:hAnsi="Arial" w:cs="Arial"/>
          <w:b/>
          <w:bCs/>
          <w:color w:val="000000"/>
        </w:rPr>
        <w:t>7.</w:t>
      </w:r>
      <w:r>
        <w:rPr>
          <w:rFonts w:ascii="Arial" w:hAnsi="Arial" w:cs="Arial"/>
          <w:color w:val="000000"/>
        </w:rPr>
        <w:t xml:space="preserve"> Oferta dodatkowa nie może być mniej korzystna w żadnym z kryteriów oceny ofert wskazanych w zaproszeniu do negocjacji niż oferta złożona w odpowiedzi na ogłoszenie o zamówieniu.</w:t>
      </w:r>
    </w:p>
    <w:p w14:paraId="727EFE2E" w14:textId="77777777" w:rsidR="00E51CE8" w:rsidRDefault="00E51CE8" w:rsidP="00E51CE8">
      <w:pPr>
        <w:pStyle w:val="Standard"/>
        <w:spacing w:line="276" w:lineRule="auto"/>
        <w:ind w:firstLine="1"/>
        <w:jc w:val="both"/>
      </w:pPr>
      <w:r>
        <w:rPr>
          <w:rFonts w:ascii="Arial" w:hAnsi="Arial" w:cs="Arial"/>
          <w:b/>
          <w:bCs/>
          <w:color w:val="000000"/>
        </w:rPr>
        <w:t>8.</w:t>
      </w:r>
      <w:r>
        <w:rPr>
          <w:rFonts w:ascii="Arial" w:hAnsi="Arial" w:cs="Arial"/>
          <w:color w:val="000000"/>
        </w:rPr>
        <w:t xml:space="preserve"> Oferta przestaje wiązać wykonawcę w zakresie, w jakim złoży on ofertę dodatkową zawierającą korzystniejsze propozycje w ramach każdego z kryteriów oceny ofert wskazanych w zaproszeniu do negocjacji.</w:t>
      </w:r>
    </w:p>
    <w:p w14:paraId="0CEA26A5" w14:textId="77777777" w:rsidR="00E51CE8" w:rsidRPr="006E729D" w:rsidRDefault="00E51CE8" w:rsidP="00E51CE8">
      <w:pPr>
        <w:pStyle w:val="Standard"/>
        <w:spacing w:line="276" w:lineRule="auto"/>
        <w:ind w:firstLine="1"/>
        <w:jc w:val="both"/>
      </w:pPr>
      <w:r>
        <w:rPr>
          <w:rFonts w:ascii="Arial" w:hAnsi="Arial" w:cs="Arial"/>
          <w:b/>
          <w:bCs/>
          <w:color w:val="000000"/>
        </w:rPr>
        <w:t>9.</w:t>
      </w:r>
      <w:r>
        <w:rPr>
          <w:rFonts w:ascii="Arial" w:hAnsi="Arial" w:cs="Arial"/>
          <w:color w:val="000000"/>
        </w:rPr>
        <w:t xml:space="preserve"> Oferta dodatkowa, która jest mniej korzystna w którymkolwiek z kryteriów oceny ofert wskazanych w zaproszeniu do negocjacji niż oferta złożona w odpowiedzi na ogłoszenie o zamówieniu, podlega odrzuceniu.</w:t>
      </w:r>
    </w:p>
    <w:p w14:paraId="0DD94C34" w14:textId="77777777" w:rsidR="00E51CE8" w:rsidRDefault="00E51CE8" w:rsidP="00E51CE8">
      <w:pPr>
        <w:spacing w:after="0" w:line="240" w:lineRule="auto"/>
        <w:jc w:val="center"/>
        <w:rPr>
          <w:rFonts w:ascii="Arial" w:hAnsi="Arial" w:cs="Arial"/>
          <w:b/>
          <w:bCs/>
          <w:color w:val="000000"/>
          <w:sz w:val="24"/>
          <w:szCs w:val="24"/>
        </w:rPr>
      </w:pPr>
    </w:p>
    <w:p w14:paraId="644D2C92"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ROZDZIAŁ XVI</w:t>
      </w:r>
    </w:p>
    <w:p w14:paraId="7FB3DA64"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INFORMACJE O FORMALNOŚCIACH, JAKIE MUSZĄ ZOSTAĆ DOPEŁNIONE</w:t>
      </w:r>
    </w:p>
    <w:p w14:paraId="31CE2A1C"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PO WYBORZE OFERTY W CELU ZAWARCIA UMOWY W SPRAWIE ZAMÓWIENIA PUBLICZNEGO</w:t>
      </w:r>
    </w:p>
    <w:p w14:paraId="4D3250B5" w14:textId="77777777" w:rsidR="00E51CE8" w:rsidRDefault="00E51CE8" w:rsidP="00E51CE8">
      <w:pPr>
        <w:spacing w:after="0" w:line="240" w:lineRule="auto"/>
        <w:jc w:val="center"/>
        <w:rPr>
          <w:rFonts w:ascii="Arial" w:hAnsi="Arial" w:cs="Arial"/>
          <w:b/>
          <w:bCs/>
          <w:color w:val="000000"/>
          <w:sz w:val="24"/>
          <w:szCs w:val="24"/>
        </w:rPr>
      </w:pPr>
    </w:p>
    <w:p w14:paraId="1E4F161C" w14:textId="383188F6" w:rsidR="00E51CE8" w:rsidRDefault="00E51CE8" w:rsidP="00E51CE8">
      <w:pPr>
        <w:spacing w:after="0" w:line="240" w:lineRule="auto"/>
        <w:jc w:val="both"/>
        <w:rPr>
          <w:rFonts w:ascii="Arial" w:hAnsi="Arial" w:cs="Arial"/>
          <w:color w:val="000000"/>
          <w:sz w:val="24"/>
          <w:szCs w:val="24"/>
        </w:rPr>
      </w:pPr>
      <w:r>
        <w:rPr>
          <w:rFonts w:ascii="Arial" w:hAnsi="Arial" w:cs="Arial"/>
          <w:b/>
          <w:bCs/>
          <w:color w:val="000000"/>
          <w:sz w:val="24"/>
          <w:szCs w:val="24"/>
        </w:rPr>
        <w:t xml:space="preserve">1. </w:t>
      </w:r>
      <w:r>
        <w:rPr>
          <w:rFonts w:ascii="Arial" w:hAnsi="Arial" w:cs="Arial"/>
          <w:color w:val="000000"/>
          <w:sz w:val="24"/>
          <w:szCs w:val="24"/>
        </w:rPr>
        <w:t>Zamawiający zawiera umowę w sprawie zamówienia</w:t>
      </w:r>
      <w:r w:rsidR="003A530C">
        <w:rPr>
          <w:rFonts w:ascii="Arial" w:hAnsi="Arial" w:cs="Arial"/>
          <w:color w:val="000000"/>
          <w:sz w:val="24"/>
          <w:szCs w:val="24"/>
        </w:rPr>
        <w:t xml:space="preserve"> </w:t>
      </w:r>
      <w:r>
        <w:rPr>
          <w:rFonts w:ascii="Arial" w:hAnsi="Arial" w:cs="Arial"/>
          <w:color w:val="000000"/>
          <w:sz w:val="24"/>
          <w:szCs w:val="24"/>
        </w:rPr>
        <w:t xml:space="preserve">publicznego,                                      z uwzględnieniem art. 577 </w:t>
      </w:r>
      <w:proofErr w:type="spellStart"/>
      <w:r>
        <w:rPr>
          <w:rFonts w:ascii="Arial" w:hAnsi="Arial" w:cs="Arial"/>
          <w:color w:val="000000"/>
          <w:sz w:val="24"/>
          <w:szCs w:val="24"/>
        </w:rPr>
        <w:t>pzp</w:t>
      </w:r>
      <w:proofErr w:type="spellEnd"/>
      <w:r>
        <w:rPr>
          <w:rFonts w:ascii="Arial" w:hAnsi="Arial" w:cs="Arial"/>
          <w:color w:val="000000"/>
          <w:sz w:val="24"/>
          <w:szCs w:val="24"/>
        </w:rPr>
        <w:t>, w terminie nie krótszym niż 5 dni od dnia przesłania zawiadomienia o wyborze najkorzystniejszej oferty, jeżeli zawiadomienie to zostało przesłane przy użyciu środków komunikacji elektronicznej, albo 10 dni, jeżeli zostało przesłane w inny sposób.</w:t>
      </w:r>
    </w:p>
    <w:p w14:paraId="5B0FE84B" w14:textId="77777777" w:rsidR="00E51CE8" w:rsidRDefault="00E51CE8" w:rsidP="00E51CE8">
      <w:pPr>
        <w:spacing w:after="0" w:line="240" w:lineRule="auto"/>
        <w:jc w:val="both"/>
        <w:rPr>
          <w:rFonts w:ascii="Arial" w:hAnsi="Arial" w:cs="Arial"/>
          <w:color w:val="000000"/>
          <w:sz w:val="24"/>
          <w:szCs w:val="24"/>
        </w:rPr>
      </w:pPr>
      <w:r>
        <w:rPr>
          <w:rFonts w:ascii="Arial" w:hAnsi="Arial" w:cs="Arial"/>
          <w:b/>
          <w:bCs/>
          <w:color w:val="000000"/>
          <w:sz w:val="24"/>
          <w:szCs w:val="24"/>
        </w:rPr>
        <w:t xml:space="preserve">2. </w:t>
      </w:r>
      <w:r>
        <w:rPr>
          <w:rFonts w:ascii="Arial" w:hAnsi="Arial" w:cs="Arial"/>
          <w:color w:val="000000"/>
          <w:sz w:val="24"/>
          <w:szCs w:val="24"/>
        </w:rPr>
        <w:t>Zamawiający może zawrzeć umowę w sprawie zamówienia publicznego przed upływem terminu, o którym mowa w pkt 1, jeżeli w postępowaniu o udzielenie zamówienia złożono tylko jedną ofertę.</w:t>
      </w:r>
    </w:p>
    <w:p w14:paraId="0C4F60F6" w14:textId="77777777" w:rsidR="00E51CE8" w:rsidRDefault="00E51CE8" w:rsidP="00E51CE8">
      <w:pPr>
        <w:spacing w:after="0" w:line="240" w:lineRule="auto"/>
        <w:jc w:val="both"/>
        <w:rPr>
          <w:rFonts w:ascii="Arial" w:hAnsi="Arial" w:cs="Arial"/>
          <w:color w:val="000000"/>
          <w:sz w:val="24"/>
          <w:szCs w:val="24"/>
        </w:rPr>
      </w:pPr>
      <w:r>
        <w:rPr>
          <w:rFonts w:ascii="Arial" w:hAnsi="Arial" w:cs="Arial"/>
          <w:b/>
          <w:bCs/>
          <w:color w:val="000000"/>
          <w:sz w:val="24"/>
          <w:szCs w:val="24"/>
        </w:rPr>
        <w:t xml:space="preserve">3. </w:t>
      </w:r>
      <w:r>
        <w:rPr>
          <w:rFonts w:ascii="Arial" w:hAnsi="Arial" w:cs="Arial"/>
          <w:color w:val="000000"/>
          <w:sz w:val="24"/>
          <w:szCs w:val="24"/>
        </w:rPr>
        <w:t>Wykonawca, którego oferta została wybrana jako najkorzystniejsza, zostanie poinformowany przez Zamawiającego o miejscu i terminie podpisania umowy.</w:t>
      </w:r>
    </w:p>
    <w:p w14:paraId="5C477D6E" w14:textId="77777777" w:rsidR="00E51CE8" w:rsidRDefault="00E51CE8" w:rsidP="00E51CE8">
      <w:pPr>
        <w:spacing w:after="0" w:line="240" w:lineRule="auto"/>
        <w:rPr>
          <w:rFonts w:ascii="Arial" w:hAnsi="Arial" w:cs="Arial"/>
          <w:color w:val="000000"/>
          <w:sz w:val="24"/>
          <w:szCs w:val="24"/>
        </w:rPr>
      </w:pPr>
      <w:r>
        <w:rPr>
          <w:rFonts w:ascii="Arial" w:hAnsi="Arial" w:cs="Arial"/>
          <w:b/>
          <w:bCs/>
          <w:color w:val="000000"/>
          <w:sz w:val="24"/>
          <w:szCs w:val="24"/>
        </w:rPr>
        <w:t xml:space="preserve">4. </w:t>
      </w:r>
      <w:r>
        <w:rPr>
          <w:rFonts w:ascii="Arial" w:hAnsi="Arial" w:cs="Arial"/>
          <w:color w:val="000000"/>
          <w:sz w:val="24"/>
          <w:szCs w:val="24"/>
        </w:rPr>
        <w:t>Wykonawca przed zawarciem umowy:</w:t>
      </w:r>
    </w:p>
    <w:p w14:paraId="3DA3CA6A" w14:textId="77777777" w:rsidR="00E51CE8" w:rsidRDefault="00E51CE8" w:rsidP="00E51CE8">
      <w:pPr>
        <w:spacing w:after="0" w:line="240" w:lineRule="auto"/>
        <w:jc w:val="both"/>
        <w:rPr>
          <w:rFonts w:ascii="Arial" w:hAnsi="Arial" w:cs="Arial"/>
          <w:color w:val="000000"/>
          <w:sz w:val="24"/>
          <w:szCs w:val="24"/>
        </w:rPr>
      </w:pPr>
      <w:r>
        <w:rPr>
          <w:rFonts w:ascii="Arial" w:hAnsi="Arial" w:cs="Arial"/>
          <w:color w:val="000000"/>
          <w:sz w:val="24"/>
          <w:szCs w:val="24"/>
        </w:rPr>
        <w:t>1) poda wszelkie informacje niezbędne do wypełnienia treści umowy na wezwanie Zamawiającego,</w:t>
      </w:r>
    </w:p>
    <w:p w14:paraId="4F991C19" w14:textId="77777777" w:rsidR="00E51CE8" w:rsidRDefault="00E51CE8" w:rsidP="00E51CE8">
      <w:pPr>
        <w:spacing w:after="0" w:line="240" w:lineRule="auto"/>
        <w:jc w:val="both"/>
        <w:rPr>
          <w:rFonts w:ascii="Arial" w:hAnsi="Arial" w:cs="Arial"/>
          <w:color w:val="000000"/>
          <w:sz w:val="24"/>
          <w:szCs w:val="24"/>
        </w:rPr>
      </w:pPr>
      <w:r>
        <w:rPr>
          <w:rFonts w:ascii="Arial" w:hAnsi="Arial" w:cs="Arial"/>
          <w:b/>
          <w:bCs/>
          <w:color w:val="000000"/>
          <w:sz w:val="24"/>
          <w:szCs w:val="24"/>
        </w:rPr>
        <w:t xml:space="preserve">5. </w:t>
      </w:r>
      <w:r>
        <w:rPr>
          <w:rFonts w:ascii="Arial" w:hAnsi="Arial" w:cs="Arial"/>
          <w:color w:val="000000"/>
          <w:sz w:val="24"/>
          <w:szCs w:val="24"/>
        </w:rPr>
        <w:t>Przed podpisaniem umowy Wykonawcy wspólnie ubiegający się o udzielenie zamówienia (w przypadku wyboru ich oferty jako najkorzystniejszej) przedstawią Zamawiającemu kopię umowy regulującą współpracę tych Wykonawców.</w:t>
      </w:r>
    </w:p>
    <w:p w14:paraId="3FD7D1E2" w14:textId="77777777" w:rsidR="00E51CE8" w:rsidRDefault="00E51CE8" w:rsidP="00E51CE8">
      <w:pPr>
        <w:spacing w:after="0" w:line="240" w:lineRule="auto"/>
        <w:jc w:val="both"/>
        <w:rPr>
          <w:rFonts w:ascii="Arial" w:hAnsi="Arial" w:cs="Arial"/>
          <w:color w:val="000000"/>
          <w:sz w:val="24"/>
          <w:szCs w:val="24"/>
        </w:rPr>
      </w:pPr>
      <w:r>
        <w:rPr>
          <w:rFonts w:ascii="Arial" w:hAnsi="Arial" w:cs="Arial"/>
          <w:b/>
          <w:bCs/>
          <w:color w:val="000000"/>
          <w:sz w:val="24"/>
          <w:szCs w:val="24"/>
        </w:rPr>
        <w:t xml:space="preserve">6. </w:t>
      </w:r>
      <w:r>
        <w:rPr>
          <w:rFonts w:ascii="Arial" w:hAnsi="Arial" w:cs="Arial"/>
          <w:color w:val="000000"/>
          <w:sz w:val="24"/>
          <w:szCs w:val="24"/>
        </w:rPr>
        <w:t>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p>
    <w:p w14:paraId="559BAD08" w14:textId="77777777" w:rsidR="00E51CE8" w:rsidRDefault="00E51CE8" w:rsidP="00E51CE8">
      <w:pPr>
        <w:spacing w:after="0" w:line="240" w:lineRule="auto"/>
        <w:jc w:val="center"/>
        <w:rPr>
          <w:rFonts w:ascii="Arial" w:hAnsi="Arial" w:cs="Arial"/>
          <w:b/>
          <w:bCs/>
          <w:color w:val="000000"/>
          <w:sz w:val="24"/>
          <w:szCs w:val="24"/>
        </w:rPr>
      </w:pPr>
    </w:p>
    <w:p w14:paraId="5049F541" w14:textId="77777777" w:rsidR="00E51CE8" w:rsidRDefault="00E51CE8" w:rsidP="00E51CE8">
      <w:pPr>
        <w:spacing w:after="0" w:line="240" w:lineRule="auto"/>
        <w:jc w:val="center"/>
        <w:rPr>
          <w:rFonts w:ascii="Arial" w:hAnsi="Arial" w:cs="Arial"/>
          <w:b/>
          <w:bCs/>
          <w:color w:val="000000"/>
          <w:sz w:val="24"/>
          <w:szCs w:val="24"/>
        </w:rPr>
      </w:pPr>
    </w:p>
    <w:p w14:paraId="4052A74A"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ROZDZIAŁ XVII</w:t>
      </w:r>
    </w:p>
    <w:p w14:paraId="3DE89235"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PODWYKONAWCY</w:t>
      </w:r>
    </w:p>
    <w:p w14:paraId="1E3DCA4E" w14:textId="77777777" w:rsidR="00E51CE8" w:rsidRDefault="00E51CE8" w:rsidP="00E51CE8">
      <w:pPr>
        <w:spacing w:after="0" w:line="240" w:lineRule="auto"/>
        <w:jc w:val="both"/>
        <w:rPr>
          <w:rFonts w:ascii="Arial" w:hAnsi="Arial" w:cs="Arial"/>
          <w:color w:val="000000"/>
          <w:sz w:val="24"/>
          <w:szCs w:val="24"/>
        </w:rPr>
      </w:pPr>
      <w:r>
        <w:rPr>
          <w:rFonts w:ascii="Arial" w:hAnsi="Arial" w:cs="Arial"/>
          <w:b/>
          <w:bCs/>
          <w:color w:val="000000"/>
          <w:sz w:val="24"/>
          <w:szCs w:val="24"/>
        </w:rPr>
        <w:t xml:space="preserve">1. </w:t>
      </w:r>
      <w:r>
        <w:rPr>
          <w:rFonts w:ascii="Arial" w:hAnsi="Arial" w:cs="Arial"/>
          <w:color w:val="000000"/>
          <w:sz w:val="24"/>
          <w:szCs w:val="24"/>
        </w:rPr>
        <w:t>Wykonawca może powierzyć wykonanie części zamówienia podwykonawcy.</w:t>
      </w:r>
    </w:p>
    <w:p w14:paraId="4386DE03" w14:textId="77777777" w:rsidR="00E51CE8" w:rsidRDefault="00E51CE8" w:rsidP="00E51CE8">
      <w:pPr>
        <w:spacing w:after="0" w:line="240" w:lineRule="auto"/>
        <w:jc w:val="both"/>
        <w:rPr>
          <w:rFonts w:ascii="Arial" w:hAnsi="Arial" w:cs="Arial"/>
          <w:color w:val="000000"/>
          <w:sz w:val="24"/>
          <w:szCs w:val="24"/>
        </w:rPr>
      </w:pPr>
      <w:r>
        <w:rPr>
          <w:rFonts w:ascii="Arial" w:hAnsi="Arial" w:cs="Arial"/>
          <w:b/>
          <w:bCs/>
          <w:color w:val="000000"/>
          <w:sz w:val="24"/>
          <w:szCs w:val="24"/>
        </w:rPr>
        <w:t xml:space="preserve">2. </w:t>
      </w:r>
      <w:r>
        <w:rPr>
          <w:rFonts w:ascii="Arial" w:hAnsi="Arial" w:cs="Arial"/>
          <w:color w:val="000000"/>
          <w:sz w:val="24"/>
          <w:szCs w:val="24"/>
        </w:rPr>
        <w:t>Zamawiający żąda wskazania przez Wykonawcę, w ofercie, części zamówienia, których wykonanie zamierza powierzyć podwykonawcom, oraz podania nazw ewentualnych podwykonawców, jeżeli są już znani.</w:t>
      </w:r>
    </w:p>
    <w:p w14:paraId="28000477" w14:textId="77777777" w:rsidR="00E51CE8" w:rsidRDefault="00E51CE8" w:rsidP="00E51CE8">
      <w:pPr>
        <w:spacing w:after="0" w:line="240" w:lineRule="auto"/>
        <w:jc w:val="center"/>
        <w:rPr>
          <w:rFonts w:ascii="Arial" w:hAnsi="Arial" w:cs="Arial"/>
          <w:b/>
          <w:bCs/>
          <w:color w:val="000000"/>
          <w:sz w:val="24"/>
          <w:szCs w:val="24"/>
        </w:rPr>
      </w:pPr>
    </w:p>
    <w:p w14:paraId="23B807DF"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ROZDZIAŁ XVIII</w:t>
      </w:r>
    </w:p>
    <w:p w14:paraId="6612CA27"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POUCZENIA O ŚRODKACH OCHRONY PRAWNEJ PRZYSŁUGUJĄCYCH WYKONAWCY W TOKU POSTĘPOWANIA O UDZIELENIE ZAMÓWIENIA</w:t>
      </w:r>
    </w:p>
    <w:p w14:paraId="79E239B1" w14:textId="77777777" w:rsidR="00E51CE8" w:rsidRDefault="00E51CE8" w:rsidP="00E51CE8">
      <w:pPr>
        <w:spacing w:after="0" w:line="240" w:lineRule="auto"/>
        <w:jc w:val="both"/>
        <w:rPr>
          <w:rFonts w:ascii="Arial" w:hAnsi="Arial" w:cs="Arial"/>
          <w:color w:val="000000"/>
          <w:sz w:val="24"/>
          <w:szCs w:val="24"/>
        </w:rPr>
      </w:pPr>
      <w:r>
        <w:rPr>
          <w:rFonts w:ascii="Arial" w:hAnsi="Arial" w:cs="Arial"/>
          <w:color w:val="000000"/>
          <w:sz w:val="24"/>
          <w:szCs w:val="24"/>
        </w:rPr>
        <w:t xml:space="preserve">1. Środki ochrony prawnej przysługują Wykonawcy, jeżeli ma lub miał interes                      w uzyskaniu zamówienia oraz poniósł lub może ponieść szkodę w wyniku naruszenia przez Zamawiającego przepisów ustawy </w:t>
      </w:r>
      <w:proofErr w:type="spellStart"/>
      <w:r>
        <w:rPr>
          <w:rFonts w:ascii="Arial" w:hAnsi="Arial" w:cs="Arial"/>
          <w:color w:val="000000"/>
          <w:sz w:val="24"/>
          <w:szCs w:val="24"/>
        </w:rPr>
        <w:t>Pzp</w:t>
      </w:r>
      <w:proofErr w:type="spellEnd"/>
    </w:p>
    <w:p w14:paraId="76CC4158" w14:textId="77777777" w:rsidR="00E51CE8" w:rsidRDefault="00E51CE8" w:rsidP="00E51CE8">
      <w:pPr>
        <w:spacing w:after="0" w:line="240" w:lineRule="auto"/>
        <w:jc w:val="both"/>
        <w:rPr>
          <w:rFonts w:ascii="Arial" w:hAnsi="Arial" w:cs="Arial"/>
          <w:color w:val="000000"/>
          <w:sz w:val="24"/>
          <w:szCs w:val="24"/>
        </w:rPr>
      </w:pPr>
      <w:r>
        <w:rPr>
          <w:rFonts w:ascii="Arial" w:hAnsi="Arial" w:cs="Arial"/>
          <w:color w:val="000000"/>
          <w:sz w:val="24"/>
          <w:szCs w:val="24"/>
        </w:rPr>
        <w:t xml:space="preserve">2. W niniejszym postępowaniu przysługują środki ochrony prawnej określone                    w Dziale IX ustawy </w:t>
      </w:r>
      <w:proofErr w:type="spellStart"/>
      <w:r>
        <w:rPr>
          <w:rFonts w:ascii="Arial" w:hAnsi="Arial" w:cs="Arial"/>
          <w:color w:val="000000"/>
          <w:sz w:val="24"/>
          <w:szCs w:val="24"/>
        </w:rPr>
        <w:t>Pzp</w:t>
      </w:r>
      <w:proofErr w:type="spellEnd"/>
      <w:r>
        <w:rPr>
          <w:rFonts w:ascii="Arial" w:hAnsi="Arial" w:cs="Arial"/>
          <w:color w:val="000000"/>
          <w:sz w:val="24"/>
          <w:szCs w:val="24"/>
        </w:rPr>
        <w:t>.</w:t>
      </w:r>
    </w:p>
    <w:p w14:paraId="0A997A1F" w14:textId="77777777" w:rsidR="00D94EDB" w:rsidRDefault="00D94EDB" w:rsidP="00E51CE8">
      <w:pPr>
        <w:spacing w:after="0" w:line="240" w:lineRule="auto"/>
        <w:jc w:val="center"/>
        <w:rPr>
          <w:rFonts w:ascii="Arial" w:hAnsi="Arial" w:cs="Arial"/>
          <w:b/>
          <w:bCs/>
          <w:color w:val="000000"/>
          <w:sz w:val="24"/>
          <w:szCs w:val="24"/>
        </w:rPr>
      </w:pPr>
    </w:p>
    <w:p w14:paraId="14F3CB87" w14:textId="74A8CBA5"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ROZDZIAŁ XIX</w:t>
      </w:r>
    </w:p>
    <w:p w14:paraId="67D3A593"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SPIS ZAŁĄCZNIKÓW</w:t>
      </w:r>
    </w:p>
    <w:p w14:paraId="3D83E6B2" w14:textId="77777777" w:rsidR="00E51CE8" w:rsidRDefault="00E51CE8" w:rsidP="00E51CE8">
      <w:pPr>
        <w:spacing w:after="0"/>
        <w:jc w:val="both"/>
        <w:rPr>
          <w:rFonts w:ascii="Arial" w:hAnsi="Arial" w:cs="Arial"/>
          <w:bCs/>
          <w:iCs/>
          <w:sz w:val="24"/>
          <w:szCs w:val="24"/>
        </w:rPr>
      </w:pPr>
    </w:p>
    <w:p w14:paraId="083622E5" w14:textId="77777777" w:rsidR="00E51CE8" w:rsidRPr="00315F3B" w:rsidRDefault="00E51CE8" w:rsidP="00E51CE8">
      <w:pPr>
        <w:spacing w:after="0"/>
        <w:jc w:val="both"/>
        <w:rPr>
          <w:rFonts w:ascii="Arial" w:hAnsi="Arial" w:cs="Arial"/>
          <w:bCs/>
          <w:iCs/>
          <w:sz w:val="24"/>
          <w:szCs w:val="24"/>
        </w:rPr>
      </w:pPr>
      <w:r w:rsidRPr="00315F3B">
        <w:rPr>
          <w:rFonts w:ascii="Arial" w:hAnsi="Arial" w:cs="Arial"/>
          <w:b/>
          <w:iCs/>
          <w:sz w:val="24"/>
          <w:szCs w:val="24"/>
        </w:rPr>
        <w:t xml:space="preserve">Załącznik Nr 1 </w:t>
      </w:r>
      <w:r w:rsidRPr="00315F3B">
        <w:rPr>
          <w:rFonts w:ascii="Arial" w:hAnsi="Arial" w:cs="Arial"/>
          <w:bCs/>
          <w:iCs/>
          <w:sz w:val="24"/>
          <w:szCs w:val="24"/>
        </w:rPr>
        <w:t xml:space="preserve">- Oświadczenie Wykonawcy o niepodleganiu wykluczeniu - w trybie </w:t>
      </w:r>
      <w:r w:rsidRPr="00315F3B">
        <w:rPr>
          <w:rFonts w:ascii="Arial" w:hAnsi="Arial" w:cs="Arial"/>
          <w:b/>
          <w:iCs/>
          <w:sz w:val="24"/>
          <w:szCs w:val="24"/>
        </w:rPr>
        <w:t xml:space="preserve">art. 125 ust. 1 </w:t>
      </w:r>
      <w:r w:rsidRPr="00315F3B">
        <w:rPr>
          <w:rFonts w:ascii="Arial" w:hAnsi="Arial" w:cs="Arial"/>
          <w:bCs/>
          <w:iCs/>
          <w:sz w:val="24"/>
          <w:szCs w:val="24"/>
        </w:rPr>
        <w:t xml:space="preserve">ustawy </w:t>
      </w:r>
      <w:proofErr w:type="spellStart"/>
      <w:r w:rsidRPr="00315F3B">
        <w:rPr>
          <w:rFonts w:ascii="Arial" w:hAnsi="Arial" w:cs="Arial"/>
          <w:bCs/>
          <w:iCs/>
          <w:sz w:val="24"/>
          <w:szCs w:val="24"/>
        </w:rPr>
        <w:t>Pzp</w:t>
      </w:r>
      <w:proofErr w:type="spellEnd"/>
      <w:r w:rsidRPr="00315F3B">
        <w:rPr>
          <w:rFonts w:ascii="Arial" w:hAnsi="Arial" w:cs="Arial"/>
          <w:bCs/>
          <w:iCs/>
          <w:sz w:val="24"/>
          <w:szCs w:val="24"/>
        </w:rPr>
        <w:t>.</w:t>
      </w:r>
    </w:p>
    <w:p w14:paraId="2BF35C81" w14:textId="77777777" w:rsidR="00D94EDB" w:rsidRDefault="00D94EDB" w:rsidP="00E51CE8">
      <w:pPr>
        <w:spacing w:after="0" w:line="240" w:lineRule="auto"/>
        <w:jc w:val="center"/>
        <w:rPr>
          <w:rFonts w:ascii="Arial" w:hAnsi="Arial" w:cs="Arial"/>
          <w:b/>
          <w:bCs/>
          <w:color w:val="000000"/>
          <w:sz w:val="24"/>
          <w:szCs w:val="24"/>
        </w:rPr>
      </w:pPr>
    </w:p>
    <w:p w14:paraId="1FE551B5" w14:textId="3CEEB06F"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ROZDZIAŁ XX</w:t>
      </w:r>
    </w:p>
    <w:p w14:paraId="3B7C4E2B" w14:textId="77777777" w:rsidR="00E51CE8" w:rsidRDefault="00E51CE8" w:rsidP="00E51CE8">
      <w:pPr>
        <w:spacing w:after="0" w:line="240" w:lineRule="auto"/>
        <w:jc w:val="center"/>
        <w:rPr>
          <w:rFonts w:ascii="Arial" w:hAnsi="Arial" w:cs="Arial"/>
          <w:b/>
          <w:bCs/>
          <w:color w:val="000000"/>
          <w:sz w:val="24"/>
          <w:szCs w:val="24"/>
        </w:rPr>
      </w:pPr>
      <w:r>
        <w:rPr>
          <w:rFonts w:ascii="Arial" w:hAnsi="Arial" w:cs="Arial"/>
          <w:b/>
          <w:bCs/>
          <w:color w:val="000000"/>
          <w:sz w:val="24"/>
          <w:szCs w:val="24"/>
        </w:rPr>
        <w:t>POSTANOWIENIA KOŃCOWE</w:t>
      </w:r>
    </w:p>
    <w:p w14:paraId="2ACF910D" w14:textId="77777777" w:rsidR="00E51CE8" w:rsidRDefault="00E51CE8" w:rsidP="00E51CE8">
      <w:pPr>
        <w:spacing w:after="0" w:line="240" w:lineRule="auto"/>
        <w:rPr>
          <w:rFonts w:ascii="Arial" w:hAnsi="Arial" w:cs="Arial"/>
          <w:color w:val="000000"/>
          <w:sz w:val="24"/>
          <w:szCs w:val="24"/>
        </w:rPr>
      </w:pPr>
      <w:r>
        <w:rPr>
          <w:rFonts w:ascii="Arial" w:hAnsi="Arial" w:cs="Arial"/>
          <w:color w:val="000000"/>
          <w:sz w:val="24"/>
          <w:szCs w:val="24"/>
        </w:rPr>
        <w:t>W sprawach nieuregulowanych w niniejszej specyfikacji mają zastosowanie przepisy ustawy z dnia 11 września 2019 r. Prawo zamówień publicznych.</w:t>
      </w:r>
    </w:p>
    <w:p w14:paraId="77FC79DC" w14:textId="77777777" w:rsidR="00E51CE8" w:rsidRDefault="00E51CE8" w:rsidP="00E51CE8">
      <w:pPr>
        <w:spacing w:after="0" w:line="240" w:lineRule="auto"/>
        <w:ind w:left="2832" w:firstLine="708"/>
        <w:rPr>
          <w:rFonts w:ascii="Arial" w:hAnsi="Arial" w:cs="Arial"/>
          <w:b/>
          <w:bCs/>
          <w:color w:val="000000"/>
          <w:sz w:val="24"/>
          <w:szCs w:val="24"/>
        </w:rPr>
      </w:pPr>
    </w:p>
    <w:p w14:paraId="2BDBDA78" w14:textId="77777777" w:rsidR="00E51CE8" w:rsidRDefault="00E51CE8" w:rsidP="00E51CE8">
      <w:pPr>
        <w:spacing w:after="0" w:line="240" w:lineRule="auto"/>
        <w:rPr>
          <w:rFonts w:ascii="Arial" w:hAnsi="Arial" w:cs="Arial"/>
          <w:b/>
          <w:bCs/>
          <w:color w:val="000000"/>
          <w:sz w:val="24"/>
          <w:szCs w:val="24"/>
        </w:rPr>
      </w:pPr>
    </w:p>
    <w:p w14:paraId="0CA908B5" w14:textId="77777777" w:rsidR="00D94EDB" w:rsidRDefault="00D94EDB" w:rsidP="00E51CE8">
      <w:pPr>
        <w:spacing w:after="0" w:line="240" w:lineRule="auto"/>
        <w:ind w:left="2832" w:firstLine="708"/>
        <w:rPr>
          <w:rFonts w:ascii="Arial" w:hAnsi="Arial" w:cs="Arial"/>
          <w:b/>
          <w:bCs/>
          <w:color w:val="000000"/>
          <w:sz w:val="24"/>
          <w:szCs w:val="24"/>
        </w:rPr>
      </w:pPr>
    </w:p>
    <w:p w14:paraId="2C58F6A6" w14:textId="323093F6" w:rsidR="00E51CE8" w:rsidRDefault="00E51CE8" w:rsidP="00E51CE8">
      <w:pPr>
        <w:spacing w:after="0" w:line="240" w:lineRule="auto"/>
        <w:ind w:left="2832" w:firstLine="708"/>
        <w:rPr>
          <w:rFonts w:ascii="Arial" w:hAnsi="Arial" w:cs="Arial"/>
          <w:b/>
          <w:bCs/>
          <w:color w:val="000000"/>
          <w:sz w:val="24"/>
          <w:szCs w:val="24"/>
        </w:rPr>
      </w:pPr>
      <w:r>
        <w:rPr>
          <w:rFonts w:ascii="Arial" w:hAnsi="Arial" w:cs="Arial"/>
          <w:b/>
          <w:bCs/>
          <w:color w:val="000000"/>
          <w:sz w:val="24"/>
          <w:szCs w:val="24"/>
        </w:rPr>
        <w:t>ZATWIERDZIŁ:</w:t>
      </w:r>
    </w:p>
    <w:p w14:paraId="6BFB1BF6" w14:textId="77777777" w:rsidR="00E51CE8" w:rsidRDefault="00E51CE8" w:rsidP="00E51CE8">
      <w:pPr>
        <w:spacing w:after="0" w:line="240" w:lineRule="auto"/>
        <w:ind w:left="2832" w:firstLine="708"/>
        <w:rPr>
          <w:rFonts w:ascii="Arial" w:hAnsi="Arial" w:cs="Arial"/>
          <w:color w:val="000000"/>
          <w:sz w:val="24"/>
          <w:szCs w:val="24"/>
        </w:rPr>
      </w:pPr>
    </w:p>
    <w:p w14:paraId="1B6CAE85" w14:textId="5978D258" w:rsidR="00E51CE8" w:rsidRPr="00FD138A" w:rsidRDefault="00E51CE8" w:rsidP="00E51CE8">
      <w:pPr>
        <w:spacing w:after="0" w:line="240" w:lineRule="auto"/>
        <w:rPr>
          <w:rFonts w:ascii="Arial" w:hAnsi="Arial" w:cs="Arial"/>
          <w:b/>
          <w:bCs/>
          <w:color w:val="548DD4" w:themeColor="text2" w:themeTint="99"/>
          <w:sz w:val="20"/>
          <w:szCs w:val="20"/>
        </w:rPr>
      </w:pPr>
      <w:r>
        <w:rPr>
          <w:rFonts w:ascii="Arial" w:hAnsi="Arial" w:cs="Arial"/>
          <w:b/>
          <w:bCs/>
          <w:color w:val="000000"/>
          <w:sz w:val="24"/>
          <w:szCs w:val="24"/>
        </w:rPr>
        <w:tab/>
      </w:r>
      <w:r>
        <w:rPr>
          <w:rFonts w:ascii="Arial" w:hAnsi="Arial" w:cs="Arial"/>
          <w:b/>
          <w:bCs/>
          <w:color w:val="000000"/>
          <w:sz w:val="24"/>
          <w:szCs w:val="24"/>
        </w:rPr>
        <w:tab/>
        <w:t xml:space="preserve">                                                     </w:t>
      </w:r>
      <w:r>
        <w:rPr>
          <w:rFonts w:ascii="Arial" w:hAnsi="Arial" w:cs="Arial"/>
          <w:b/>
          <w:bCs/>
          <w:color w:val="548DD4" w:themeColor="text2" w:themeTint="99"/>
          <w:sz w:val="20"/>
          <w:szCs w:val="20"/>
        </w:rPr>
        <w:t xml:space="preserve">Leonard </w:t>
      </w:r>
      <w:proofErr w:type="spellStart"/>
      <w:r>
        <w:rPr>
          <w:rFonts w:ascii="Arial" w:hAnsi="Arial" w:cs="Arial"/>
          <w:b/>
          <w:bCs/>
          <w:color w:val="548DD4" w:themeColor="text2" w:themeTint="99"/>
          <w:sz w:val="20"/>
          <w:szCs w:val="20"/>
        </w:rPr>
        <w:t>Sobieraj</w:t>
      </w:r>
      <w:proofErr w:type="spellEnd"/>
      <w:r>
        <w:rPr>
          <w:rFonts w:ascii="Arial" w:hAnsi="Arial" w:cs="Arial"/>
          <w:b/>
          <w:bCs/>
          <w:color w:val="548DD4" w:themeColor="text2" w:themeTint="99"/>
          <w:sz w:val="20"/>
          <w:szCs w:val="20"/>
        </w:rPr>
        <w:t xml:space="preserve"> </w:t>
      </w:r>
    </w:p>
    <w:p w14:paraId="336FEB6D" w14:textId="30388C7A" w:rsidR="00E51CE8" w:rsidRPr="00FD138A" w:rsidRDefault="00E51CE8" w:rsidP="00E51CE8">
      <w:pPr>
        <w:spacing w:after="0" w:line="240" w:lineRule="auto"/>
        <w:rPr>
          <w:rFonts w:ascii="Arial" w:hAnsi="Arial" w:cs="Arial"/>
          <w:b/>
          <w:bCs/>
          <w:color w:val="548DD4" w:themeColor="text2" w:themeTint="99"/>
          <w:sz w:val="20"/>
          <w:szCs w:val="20"/>
        </w:rPr>
      </w:pPr>
      <w:r w:rsidRPr="00FD138A">
        <w:rPr>
          <w:rFonts w:ascii="Arial" w:hAnsi="Arial" w:cs="Arial"/>
          <w:b/>
          <w:bCs/>
          <w:color w:val="548DD4" w:themeColor="text2" w:themeTint="99"/>
          <w:sz w:val="20"/>
          <w:szCs w:val="20"/>
        </w:rPr>
        <w:tab/>
      </w:r>
      <w:r w:rsidRPr="00FD138A">
        <w:rPr>
          <w:rFonts w:ascii="Arial" w:hAnsi="Arial" w:cs="Arial"/>
          <w:b/>
          <w:bCs/>
          <w:color w:val="548DD4" w:themeColor="text2" w:themeTint="99"/>
          <w:sz w:val="20"/>
          <w:szCs w:val="20"/>
        </w:rPr>
        <w:tab/>
      </w:r>
      <w:r w:rsidRPr="00FD138A">
        <w:rPr>
          <w:rFonts w:ascii="Arial" w:hAnsi="Arial" w:cs="Arial"/>
          <w:b/>
          <w:bCs/>
          <w:color w:val="548DD4" w:themeColor="text2" w:themeTint="99"/>
          <w:sz w:val="20"/>
          <w:szCs w:val="20"/>
        </w:rPr>
        <w:tab/>
      </w:r>
      <w:r w:rsidRPr="00FD138A">
        <w:rPr>
          <w:rFonts w:ascii="Arial" w:hAnsi="Arial" w:cs="Arial"/>
          <w:b/>
          <w:bCs/>
          <w:color w:val="548DD4" w:themeColor="text2" w:themeTint="99"/>
          <w:sz w:val="20"/>
          <w:szCs w:val="20"/>
        </w:rPr>
        <w:tab/>
      </w:r>
      <w:r w:rsidRPr="00FD138A">
        <w:rPr>
          <w:rFonts w:ascii="Arial" w:hAnsi="Arial" w:cs="Arial"/>
          <w:b/>
          <w:bCs/>
          <w:color w:val="548DD4" w:themeColor="text2" w:themeTint="99"/>
          <w:sz w:val="20"/>
          <w:szCs w:val="20"/>
        </w:rPr>
        <w:tab/>
      </w:r>
      <w:r w:rsidRPr="00FD138A">
        <w:rPr>
          <w:rFonts w:ascii="Arial" w:hAnsi="Arial" w:cs="Arial"/>
          <w:b/>
          <w:bCs/>
          <w:color w:val="548DD4" w:themeColor="text2" w:themeTint="99"/>
          <w:sz w:val="20"/>
          <w:szCs w:val="20"/>
        </w:rPr>
        <w:tab/>
        <w:t xml:space="preserve">             Dyrektor </w:t>
      </w:r>
    </w:p>
    <w:p w14:paraId="67A77688" w14:textId="77777777" w:rsidR="00E51CE8" w:rsidRPr="00FD138A" w:rsidRDefault="00E51CE8" w:rsidP="00E51CE8">
      <w:pPr>
        <w:spacing w:after="0" w:line="240" w:lineRule="auto"/>
        <w:ind w:left="4248" w:firstLine="708"/>
        <w:rPr>
          <w:rFonts w:ascii="Arial" w:hAnsi="Arial" w:cs="Arial"/>
          <w:b/>
          <w:bCs/>
          <w:color w:val="548DD4" w:themeColor="text2" w:themeTint="99"/>
          <w:sz w:val="20"/>
          <w:szCs w:val="20"/>
        </w:rPr>
      </w:pPr>
      <w:r w:rsidRPr="00FD138A">
        <w:rPr>
          <w:rFonts w:ascii="Arial" w:hAnsi="Arial" w:cs="Arial"/>
          <w:b/>
          <w:bCs/>
          <w:color w:val="548DD4" w:themeColor="text2" w:themeTint="99"/>
          <w:sz w:val="20"/>
          <w:szCs w:val="20"/>
        </w:rPr>
        <w:t>Muzeum Mazowieckiego w Płocku</w:t>
      </w:r>
    </w:p>
    <w:p w14:paraId="1E7B399E" w14:textId="77777777" w:rsidR="00E51CE8" w:rsidRDefault="00E51CE8" w:rsidP="00E51CE8">
      <w:pPr>
        <w:spacing w:after="0" w:line="240" w:lineRule="auto"/>
        <w:ind w:left="2832" w:firstLine="708"/>
        <w:rPr>
          <w:rFonts w:ascii="Arial" w:hAnsi="Arial" w:cs="Arial"/>
          <w:color w:val="000000"/>
          <w:sz w:val="24"/>
          <w:szCs w:val="24"/>
        </w:rPr>
      </w:pPr>
    </w:p>
    <w:p w14:paraId="785E1FB0" w14:textId="77777777" w:rsidR="00E51CE8" w:rsidRDefault="00E51CE8" w:rsidP="00E51CE8">
      <w:pPr>
        <w:spacing w:after="0" w:line="240" w:lineRule="auto"/>
        <w:rPr>
          <w:rFonts w:ascii="Verdana-Bold" w:hAnsi="Verdana-Bold" w:cs="Verdana-Bold"/>
          <w:b/>
          <w:bCs/>
          <w:color w:val="000000"/>
          <w:sz w:val="20"/>
          <w:szCs w:val="20"/>
        </w:rPr>
      </w:pPr>
    </w:p>
    <w:p w14:paraId="4DF2931B" w14:textId="77777777" w:rsidR="00E51CE8" w:rsidRDefault="00E51CE8" w:rsidP="00E51CE8">
      <w:pPr>
        <w:spacing w:after="0" w:line="240" w:lineRule="auto"/>
        <w:rPr>
          <w:rFonts w:ascii="Verdana-Bold" w:hAnsi="Verdana-Bold" w:cs="Verdana-Bold"/>
          <w:b/>
          <w:bCs/>
          <w:color w:val="000000"/>
          <w:sz w:val="20"/>
          <w:szCs w:val="20"/>
        </w:rPr>
      </w:pPr>
    </w:p>
    <w:p w14:paraId="6E024980" w14:textId="77777777" w:rsidR="00E51CE8" w:rsidRDefault="00E51CE8" w:rsidP="00E51CE8">
      <w:pPr>
        <w:spacing w:after="0" w:line="240" w:lineRule="auto"/>
        <w:rPr>
          <w:rFonts w:ascii="Verdana-Bold" w:hAnsi="Verdana-Bold" w:cs="Verdana-Bold"/>
          <w:b/>
          <w:bCs/>
          <w:color w:val="000000"/>
          <w:sz w:val="20"/>
          <w:szCs w:val="20"/>
        </w:rPr>
      </w:pPr>
    </w:p>
    <w:p w14:paraId="68CA9368" w14:textId="77777777" w:rsidR="00E51CE8" w:rsidRDefault="00E51CE8" w:rsidP="00E51CE8">
      <w:pPr>
        <w:spacing w:after="0" w:line="240" w:lineRule="auto"/>
        <w:rPr>
          <w:rFonts w:ascii="Verdana-Bold" w:hAnsi="Verdana-Bold" w:cs="Verdana-Bold"/>
          <w:b/>
          <w:bCs/>
          <w:color w:val="000000"/>
          <w:sz w:val="20"/>
          <w:szCs w:val="20"/>
        </w:rPr>
      </w:pPr>
    </w:p>
    <w:p w14:paraId="3E85E9CD" w14:textId="77777777" w:rsidR="00E51CE8" w:rsidRDefault="00E51CE8" w:rsidP="00E51CE8">
      <w:pPr>
        <w:spacing w:after="0" w:line="240" w:lineRule="auto"/>
        <w:rPr>
          <w:rFonts w:ascii="Verdana-Bold" w:hAnsi="Verdana-Bold" w:cs="Verdana-Bold"/>
          <w:b/>
          <w:bCs/>
          <w:color w:val="000000"/>
          <w:sz w:val="20"/>
          <w:szCs w:val="20"/>
        </w:rPr>
      </w:pPr>
    </w:p>
    <w:p w14:paraId="32674254" w14:textId="77777777" w:rsidR="00E51CE8" w:rsidRDefault="00E51CE8" w:rsidP="00E51CE8">
      <w:pPr>
        <w:spacing w:after="0" w:line="240" w:lineRule="auto"/>
        <w:rPr>
          <w:rFonts w:ascii="Verdana-Bold" w:hAnsi="Verdana-Bold" w:cs="Verdana-Bold"/>
          <w:b/>
          <w:bCs/>
          <w:color w:val="000000"/>
          <w:sz w:val="20"/>
          <w:szCs w:val="20"/>
        </w:rPr>
      </w:pPr>
    </w:p>
    <w:p w14:paraId="3E6856B9" w14:textId="77777777" w:rsidR="00E51CE8" w:rsidRDefault="00E51CE8" w:rsidP="00E51CE8">
      <w:pPr>
        <w:spacing w:after="0" w:line="240" w:lineRule="auto"/>
        <w:rPr>
          <w:rFonts w:ascii="Verdana-Bold" w:hAnsi="Verdana-Bold" w:cs="Verdana-Bold"/>
          <w:b/>
          <w:bCs/>
          <w:color w:val="000000"/>
          <w:sz w:val="20"/>
          <w:szCs w:val="20"/>
        </w:rPr>
      </w:pPr>
    </w:p>
    <w:p w14:paraId="43D3D89D" w14:textId="77777777" w:rsidR="00E51CE8" w:rsidRDefault="00E51CE8" w:rsidP="00E51CE8">
      <w:pPr>
        <w:spacing w:after="0" w:line="240" w:lineRule="auto"/>
        <w:rPr>
          <w:rFonts w:ascii="Verdana-Bold" w:hAnsi="Verdana-Bold" w:cs="Verdana-Bold"/>
          <w:b/>
          <w:bCs/>
          <w:color w:val="000000"/>
          <w:sz w:val="20"/>
          <w:szCs w:val="20"/>
        </w:rPr>
      </w:pPr>
    </w:p>
    <w:p w14:paraId="3129DDF8" w14:textId="77777777" w:rsidR="00E51CE8" w:rsidRDefault="00E51CE8" w:rsidP="00E51CE8">
      <w:pPr>
        <w:spacing w:after="0" w:line="240" w:lineRule="auto"/>
        <w:rPr>
          <w:rFonts w:ascii="Verdana-Bold" w:hAnsi="Verdana-Bold" w:cs="Verdana-Bold"/>
          <w:b/>
          <w:bCs/>
          <w:color w:val="000000"/>
          <w:sz w:val="20"/>
          <w:szCs w:val="20"/>
        </w:rPr>
      </w:pPr>
    </w:p>
    <w:p w14:paraId="2E355241" w14:textId="77777777" w:rsidR="00E51CE8" w:rsidRDefault="00E51CE8" w:rsidP="00E51CE8">
      <w:pPr>
        <w:spacing w:after="0" w:line="240" w:lineRule="auto"/>
        <w:rPr>
          <w:rFonts w:ascii="Verdana-Bold" w:hAnsi="Verdana-Bold" w:cs="Verdana-Bold"/>
          <w:b/>
          <w:bCs/>
          <w:color w:val="000000"/>
          <w:sz w:val="20"/>
          <w:szCs w:val="20"/>
        </w:rPr>
      </w:pPr>
    </w:p>
    <w:p w14:paraId="4EA15550" w14:textId="77777777" w:rsidR="00E51CE8" w:rsidRDefault="00E51CE8" w:rsidP="00E51CE8">
      <w:pPr>
        <w:spacing w:after="0" w:line="240" w:lineRule="auto"/>
        <w:rPr>
          <w:rFonts w:ascii="Verdana-Bold" w:hAnsi="Verdana-Bold" w:cs="Verdana-Bold"/>
          <w:b/>
          <w:bCs/>
          <w:color w:val="000000"/>
          <w:sz w:val="20"/>
          <w:szCs w:val="20"/>
        </w:rPr>
      </w:pPr>
    </w:p>
    <w:p w14:paraId="1E52C5C4" w14:textId="77777777" w:rsidR="00E51CE8" w:rsidRDefault="00E51CE8" w:rsidP="00E51CE8">
      <w:pPr>
        <w:spacing w:after="0" w:line="240" w:lineRule="auto"/>
        <w:rPr>
          <w:rFonts w:ascii="Verdana-Bold" w:hAnsi="Verdana-Bold" w:cs="Verdana-Bold"/>
          <w:b/>
          <w:bCs/>
          <w:color w:val="000000"/>
          <w:sz w:val="20"/>
          <w:szCs w:val="20"/>
        </w:rPr>
      </w:pPr>
    </w:p>
    <w:p w14:paraId="6879B2AA" w14:textId="77777777" w:rsidR="00E51CE8" w:rsidRDefault="00E51CE8" w:rsidP="00E51CE8">
      <w:pPr>
        <w:spacing w:after="0" w:line="240" w:lineRule="auto"/>
        <w:rPr>
          <w:rFonts w:ascii="Verdana-Bold" w:hAnsi="Verdana-Bold" w:cs="Verdana-Bold"/>
          <w:b/>
          <w:bCs/>
          <w:color w:val="000000"/>
          <w:sz w:val="20"/>
          <w:szCs w:val="20"/>
        </w:rPr>
      </w:pPr>
    </w:p>
    <w:p w14:paraId="1FC80205" w14:textId="77777777" w:rsidR="00E51CE8" w:rsidRDefault="00E51CE8" w:rsidP="00E51CE8">
      <w:pPr>
        <w:spacing w:after="0" w:line="240" w:lineRule="auto"/>
        <w:rPr>
          <w:rFonts w:ascii="Verdana-Bold" w:hAnsi="Verdana-Bold" w:cs="Verdana-Bold"/>
          <w:b/>
          <w:bCs/>
          <w:color w:val="000000"/>
          <w:sz w:val="20"/>
          <w:szCs w:val="20"/>
        </w:rPr>
      </w:pPr>
    </w:p>
    <w:p w14:paraId="24C5B5D8" w14:textId="77777777" w:rsidR="00E51CE8" w:rsidRDefault="00E51CE8" w:rsidP="00E51CE8">
      <w:pPr>
        <w:spacing w:after="0" w:line="240" w:lineRule="auto"/>
        <w:rPr>
          <w:rFonts w:ascii="Verdana-Bold" w:hAnsi="Verdana-Bold" w:cs="Verdana-Bold"/>
          <w:b/>
          <w:bCs/>
          <w:color w:val="000000"/>
          <w:sz w:val="20"/>
          <w:szCs w:val="20"/>
        </w:rPr>
      </w:pPr>
    </w:p>
    <w:p w14:paraId="0E4284F3" w14:textId="77777777" w:rsidR="00E51CE8" w:rsidRDefault="00E51CE8" w:rsidP="00E51CE8">
      <w:pPr>
        <w:spacing w:after="0" w:line="240" w:lineRule="auto"/>
        <w:rPr>
          <w:rFonts w:ascii="Verdana-Bold" w:hAnsi="Verdana-Bold" w:cs="Verdana-Bold"/>
          <w:b/>
          <w:bCs/>
          <w:color w:val="000000"/>
          <w:sz w:val="20"/>
          <w:szCs w:val="20"/>
        </w:rPr>
      </w:pPr>
    </w:p>
    <w:p w14:paraId="0F2DF41A" w14:textId="77777777" w:rsidR="00E51CE8" w:rsidRDefault="00E51CE8" w:rsidP="00E51CE8">
      <w:pPr>
        <w:spacing w:after="0" w:line="240" w:lineRule="auto"/>
        <w:rPr>
          <w:rFonts w:ascii="Verdana-Bold" w:hAnsi="Verdana-Bold" w:cs="Verdana-Bold"/>
          <w:b/>
          <w:bCs/>
          <w:color w:val="000000"/>
          <w:sz w:val="20"/>
          <w:szCs w:val="20"/>
        </w:rPr>
      </w:pPr>
    </w:p>
    <w:p w14:paraId="4967CDC5" w14:textId="77777777" w:rsidR="00E51CE8" w:rsidRDefault="00E51CE8" w:rsidP="00E51CE8">
      <w:pPr>
        <w:spacing w:after="0" w:line="240" w:lineRule="auto"/>
        <w:rPr>
          <w:rFonts w:ascii="Verdana-Bold" w:hAnsi="Verdana-Bold" w:cs="Verdana-Bold"/>
          <w:b/>
          <w:bCs/>
          <w:color w:val="000000"/>
          <w:sz w:val="20"/>
          <w:szCs w:val="20"/>
        </w:rPr>
      </w:pPr>
    </w:p>
    <w:p w14:paraId="7CD84F6A" w14:textId="77777777" w:rsidR="00E51CE8" w:rsidRDefault="00E51CE8" w:rsidP="00E51CE8">
      <w:pPr>
        <w:spacing w:after="0" w:line="240" w:lineRule="auto"/>
        <w:rPr>
          <w:rFonts w:ascii="Verdana-Bold" w:hAnsi="Verdana-Bold" w:cs="Verdana-Bold"/>
          <w:b/>
          <w:bCs/>
          <w:color w:val="000000"/>
          <w:sz w:val="20"/>
          <w:szCs w:val="20"/>
        </w:rPr>
      </w:pPr>
    </w:p>
    <w:p w14:paraId="65728ED9" w14:textId="77777777" w:rsidR="00E51CE8" w:rsidRDefault="00E51CE8" w:rsidP="00E51CE8">
      <w:pPr>
        <w:spacing w:after="0" w:line="240" w:lineRule="auto"/>
        <w:rPr>
          <w:rFonts w:ascii="Verdana-Bold" w:hAnsi="Verdana-Bold" w:cs="Verdana-Bold"/>
          <w:b/>
          <w:bCs/>
          <w:color w:val="000000"/>
          <w:sz w:val="20"/>
          <w:szCs w:val="20"/>
        </w:rPr>
      </w:pPr>
    </w:p>
    <w:p w14:paraId="64D87F93" w14:textId="77777777" w:rsidR="00E51CE8" w:rsidRDefault="00E51CE8" w:rsidP="00E51CE8">
      <w:pPr>
        <w:spacing w:after="0" w:line="240" w:lineRule="auto"/>
        <w:rPr>
          <w:rFonts w:ascii="Verdana-Bold" w:hAnsi="Verdana-Bold" w:cs="Verdana-Bold"/>
          <w:b/>
          <w:bCs/>
          <w:color w:val="000000"/>
          <w:sz w:val="20"/>
          <w:szCs w:val="20"/>
        </w:rPr>
      </w:pPr>
    </w:p>
    <w:p w14:paraId="6A567FA4" w14:textId="77777777" w:rsidR="00E51CE8" w:rsidRDefault="00E51CE8" w:rsidP="00E51CE8">
      <w:pPr>
        <w:spacing w:after="0" w:line="240" w:lineRule="auto"/>
        <w:rPr>
          <w:rFonts w:ascii="Verdana-Bold" w:hAnsi="Verdana-Bold" w:cs="Verdana-Bold"/>
          <w:b/>
          <w:bCs/>
          <w:color w:val="000000"/>
          <w:sz w:val="20"/>
          <w:szCs w:val="20"/>
        </w:rPr>
      </w:pPr>
    </w:p>
    <w:p w14:paraId="21EEDAC4" w14:textId="77777777" w:rsidR="00E51CE8" w:rsidRDefault="00E51CE8" w:rsidP="00E51CE8">
      <w:pPr>
        <w:spacing w:after="0" w:line="240" w:lineRule="auto"/>
        <w:rPr>
          <w:rFonts w:ascii="Verdana-Bold" w:hAnsi="Verdana-Bold" w:cs="Verdana-Bold"/>
          <w:b/>
          <w:bCs/>
          <w:color w:val="000000"/>
          <w:sz w:val="20"/>
          <w:szCs w:val="20"/>
        </w:rPr>
      </w:pPr>
    </w:p>
    <w:p w14:paraId="5EA9DE6D" w14:textId="77777777" w:rsidR="00E51CE8" w:rsidRDefault="00E51CE8" w:rsidP="00E51CE8">
      <w:pPr>
        <w:spacing w:after="0" w:line="240" w:lineRule="auto"/>
        <w:rPr>
          <w:rFonts w:ascii="Verdana-Bold" w:hAnsi="Verdana-Bold" w:cs="Verdana-Bold"/>
          <w:b/>
          <w:bCs/>
          <w:color w:val="000000"/>
          <w:sz w:val="20"/>
          <w:szCs w:val="20"/>
        </w:rPr>
      </w:pPr>
    </w:p>
    <w:p w14:paraId="2A751EA7" w14:textId="77777777" w:rsidR="00E51CE8" w:rsidRDefault="00E51CE8" w:rsidP="00E51CE8">
      <w:pPr>
        <w:spacing w:after="0" w:line="240" w:lineRule="auto"/>
        <w:rPr>
          <w:rFonts w:ascii="Verdana-Bold" w:hAnsi="Verdana-Bold" w:cs="Verdana-Bold"/>
          <w:b/>
          <w:bCs/>
          <w:color w:val="000000"/>
          <w:sz w:val="20"/>
          <w:szCs w:val="20"/>
        </w:rPr>
      </w:pPr>
    </w:p>
    <w:p w14:paraId="414C73CD" w14:textId="77777777" w:rsidR="00E51CE8" w:rsidRDefault="00E51CE8" w:rsidP="00E51CE8">
      <w:pPr>
        <w:spacing w:after="0" w:line="240" w:lineRule="auto"/>
        <w:rPr>
          <w:rFonts w:ascii="Verdana-Bold" w:hAnsi="Verdana-Bold" w:cs="Verdana-Bold"/>
          <w:b/>
          <w:bCs/>
          <w:color w:val="000000"/>
          <w:sz w:val="20"/>
          <w:szCs w:val="20"/>
        </w:rPr>
      </w:pPr>
    </w:p>
    <w:p w14:paraId="75FBD2EB" w14:textId="77777777" w:rsidR="00E51CE8" w:rsidRDefault="00E51CE8" w:rsidP="00E51CE8">
      <w:pPr>
        <w:spacing w:after="0" w:line="240" w:lineRule="auto"/>
        <w:rPr>
          <w:rFonts w:ascii="Verdana-Bold" w:hAnsi="Verdana-Bold" w:cs="Verdana-Bold"/>
          <w:b/>
          <w:bCs/>
          <w:color w:val="000000"/>
          <w:sz w:val="20"/>
          <w:szCs w:val="20"/>
        </w:rPr>
      </w:pPr>
    </w:p>
    <w:p w14:paraId="5EB53498" w14:textId="77777777" w:rsidR="00E51CE8" w:rsidRDefault="00E51CE8" w:rsidP="00E51CE8">
      <w:pPr>
        <w:spacing w:after="0" w:line="240" w:lineRule="auto"/>
        <w:rPr>
          <w:rFonts w:ascii="Verdana-Bold" w:hAnsi="Verdana-Bold" w:cs="Verdana-Bold"/>
          <w:b/>
          <w:bCs/>
          <w:color w:val="000000"/>
          <w:sz w:val="20"/>
          <w:szCs w:val="20"/>
        </w:rPr>
      </w:pPr>
    </w:p>
    <w:p w14:paraId="35A0C7CC" w14:textId="77777777" w:rsidR="00E51CE8" w:rsidRDefault="00E51CE8" w:rsidP="00E51CE8">
      <w:pPr>
        <w:spacing w:after="0" w:line="240" w:lineRule="auto"/>
        <w:rPr>
          <w:rFonts w:ascii="Verdana-Bold" w:hAnsi="Verdana-Bold" w:cs="Verdana-Bold"/>
          <w:b/>
          <w:bCs/>
          <w:color w:val="000000"/>
          <w:sz w:val="20"/>
          <w:szCs w:val="20"/>
        </w:rPr>
      </w:pPr>
    </w:p>
    <w:p w14:paraId="305CD858" w14:textId="77777777" w:rsidR="00E51CE8" w:rsidRDefault="00E51CE8" w:rsidP="00E51CE8">
      <w:pPr>
        <w:spacing w:after="0" w:line="240" w:lineRule="auto"/>
        <w:rPr>
          <w:rFonts w:ascii="Verdana-Bold" w:hAnsi="Verdana-Bold" w:cs="Verdana-Bold"/>
          <w:b/>
          <w:bCs/>
          <w:color w:val="000000"/>
          <w:sz w:val="20"/>
          <w:szCs w:val="20"/>
        </w:rPr>
      </w:pPr>
    </w:p>
    <w:p w14:paraId="78EDE690" w14:textId="77777777" w:rsidR="00E51CE8" w:rsidRDefault="00E51CE8" w:rsidP="00E51CE8">
      <w:pPr>
        <w:spacing w:after="0" w:line="240" w:lineRule="auto"/>
        <w:rPr>
          <w:rFonts w:ascii="Verdana-Bold" w:hAnsi="Verdana-Bold" w:cs="Verdana-Bold"/>
          <w:b/>
          <w:bCs/>
          <w:color w:val="000000"/>
          <w:sz w:val="20"/>
          <w:szCs w:val="20"/>
        </w:rPr>
      </w:pPr>
    </w:p>
    <w:p w14:paraId="48D56CFA" w14:textId="77777777" w:rsidR="00E51CE8" w:rsidRDefault="00E51CE8" w:rsidP="00E51CE8">
      <w:pPr>
        <w:spacing w:after="0" w:line="240" w:lineRule="auto"/>
        <w:rPr>
          <w:rFonts w:ascii="Verdana-Bold" w:hAnsi="Verdana-Bold" w:cs="Verdana-Bold"/>
          <w:b/>
          <w:bCs/>
          <w:color w:val="000000"/>
          <w:sz w:val="20"/>
          <w:szCs w:val="20"/>
        </w:rPr>
      </w:pPr>
    </w:p>
    <w:p w14:paraId="4636BC9D" w14:textId="77777777" w:rsidR="00E51CE8" w:rsidRDefault="00E51CE8" w:rsidP="00E51CE8">
      <w:pPr>
        <w:spacing w:after="0" w:line="240" w:lineRule="auto"/>
        <w:rPr>
          <w:rFonts w:ascii="Verdana-Bold" w:hAnsi="Verdana-Bold" w:cs="Verdana-Bold"/>
          <w:b/>
          <w:bCs/>
          <w:color w:val="000000"/>
          <w:sz w:val="20"/>
          <w:szCs w:val="20"/>
        </w:rPr>
      </w:pPr>
    </w:p>
    <w:p w14:paraId="5702409F" w14:textId="77777777" w:rsidR="00E51CE8" w:rsidRDefault="00E51CE8" w:rsidP="00E51CE8">
      <w:pPr>
        <w:spacing w:after="0" w:line="240" w:lineRule="auto"/>
        <w:rPr>
          <w:rFonts w:ascii="Verdana-Bold" w:hAnsi="Verdana-Bold" w:cs="Verdana-Bold"/>
          <w:b/>
          <w:bCs/>
          <w:color w:val="000000"/>
          <w:sz w:val="20"/>
          <w:szCs w:val="20"/>
        </w:rPr>
      </w:pPr>
    </w:p>
    <w:p w14:paraId="0C76068E" w14:textId="77777777" w:rsidR="00E51CE8" w:rsidRDefault="00E51CE8" w:rsidP="00E51CE8">
      <w:pPr>
        <w:spacing w:after="0" w:line="240" w:lineRule="auto"/>
        <w:rPr>
          <w:rFonts w:ascii="Verdana-Bold" w:hAnsi="Verdana-Bold" w:cs="Verdana-Bold"/>
          <w:b/>
          <w:bCs/>
          <w:color w:val="000000"/>
          <w:sz w:val="20"/>
          <w:szCs w:val="20"/>
        </w:rPr>
      </w:pPr>
    </w:p>
    <w:tbl>
      <w:tblPr>
        <w:tblStyle w:val="Tabela-Siatka"/>
        <w:tblW w:w="9212" w:type="dxa"/>
        <w:tblLayout w:type="fixed"/>
        <w:tblLook w:val="04A0" w:firstRow="1" w:lastRow="0" w:firstColumn="1" w:lastColumn="0" w:noHBand="0" w:noVBand="1"/>
      </w:tblPr>
      <w:tblGrid>
        <w:gridCol w:w="4106"/>
        <w:gridCol w:w="5106"/>
      </w:tblGrid>
      <w:tr w:rsidR="00E51CE8" w14:paraId="0E4D8322" w14:textId="77777777" w:rsidTr="00DB185D">
        <w:tc>
          <w:tcPr>
            <w:tcW w:w="9212" w:type="dxa"/>
            <w:gridSpan w:val="2"/>
          </w:tcPr>
          <w:p w14:paraId="26E6338E" w14:textId="4BBFAE0B" w:rsidR="00E51CE8" w:rsidRDefault="00E51CE8" w:rsidP="00DB185D">
            <w:pPr>
              <w:jc w:val="center"/>
              <w:rPr>
                <w:rFonts w:ascii="Arial" w:hAnsi="Arial" w:cs="Arial"/>
                <w:b/>
                <w:bCs/>
                <w:color w:val="000000"/>
                <w:sz w:val="24"/>
                <w:szCs w:val="24"/>
              </w:rPr>
            </w:pPr>
            <w:r>
              <w:rPr>
                <w:rFonts w:ascii="Arial" w:hAnsi="Arial" w:cs="Arial"/>
                <w:b/>
                <w:bCs/>
                <w:color w:val="000000"/>
                <w:sz w:val="24"/>
                <w:szCs w:val="24"/>
              </w:rPr>
              <w:t xml:space="preserve">F O R M U L A R Z  </w:t>
            </w:r>
            <w:r w:rsidR="00D94EDB">
              <w:rPr>
                <w:rFonts w:ascii="Arial" w:hAnsi="Arial" w:cs="Arial"/>
                <w:b/>
                <w:bCs/>
                <w:color w:val="000000"/>
                <w:sz w:val="24"/>
                <w:szCs w:val="24"/>
              </w:rPr>
              <w:t xml:space="preserve"> </w:t>
            </w:r>
            <w:r>
              <w:rPr>
                <w:rFonts w:ascii="Arial" w:hAnsi="Arial" w:cs="Arial"/>
                <w:b/>
                <w:bCs/>
                <w:color w:val="000000"/>
                <w:sz w:val="24"/>
                <w:szCs w:val="24"/>
              </w:rPr>
              <w:t>O F E R T Y</w:t>
            </w:r>
          </w:p>
          <w:p w14:paraId="68548A60" w14:textId="77777777" w:rsidR="00E51CE8" w:rsidRDefault="00E51CE8" w:rsidP="00DB185D">
            <w:pPr>
              <w:rPr>
                <w:rFonts w:ascii="Verdana-Bold" w:hAnsi="Verdana-Bold" w:cs="Verdana-Bold"/>
                <w:b/>
                <w:bCs/>
                <w:color w:val="000000"/>
                <w:sz w:val="20"/>
                <w:szCs w:val="20"/>
              </w:rPr>
            </w:pPr>
          </w:p>
        </w:tc>
      </w:tr>
      <w:tr w:rsidR="00E51CE8" w14:paraId="36100D07" w14:textId="77777777" w:rsidTr="00DB185D">
        <w:tc>
          <w:tcPr>
            <w:tcW w:w="4106" w:type="dxa"/>
          </w:tcPr>
          <w:p w14:paraId="4EAC654D" w14:textId="77777777" w:rsidR="00E51CE8" w:rsidRDefault="00E51CE8" w:rsidP="00DB185D">
            <w:pPr>
              <w:rPr>
                <w:rFonts w:ascii="Verdana-Bold" w:hAnsi="Verdana-Bold" w:cs="Verdana-Bold"/>
                <w:b/>
                <w:bCs/>
                <w:color w:val="000000"/>
              </w:rPr>
            </w:pPr>
            <w:r>
              <w:rPr>
                <w:rFonts w:ascii="Arial" w:hAnsi="Arial" w:cs="Arial"/>
                <w:b/>
                <w:bCs/>
                <w:color w:val="000000"/>
              </w:rPr>
              <w:t>Przedmiot postępowania</w:t>
            </w:r>
          </w:p>
        </w:tc>
        <w:tc>
          <w:tcPr>
            <w:tcW w:w="5106" w:type="dxa"/>
          </w:tcPr>
          <w:p w14:paraId="612403A1" w14:textId="77777777" w:rsidR="00E51CE8" w:rsidRDefault="00E51CE8" w:rsidP="00E51CE8">
            <w:pPr>
              <w:jc w:val="both"/>
              <w:rPr>
                <w:rFonts w:ascii="Arial" w:hAnsi="Arial" w:cs="Arial"/>
                <w:b/>
              </w:rPr>
            </w:pPr>
          </w:p>
          <w:p w14:paraId="3A5A9864" w14:textId="350021F8" w:rsidR="00E51CE8" w:rsidRDefault="00E51CE8" w:rsidP="00E51CE8">
            <w:pPr>
              <w:jc w:val="both"/>
              <w:rPr>
                <w:rFonts w:ascii="Arial" w:hAnsi="Arial" w:cs="Arial"/>
                <w:b/>
                <w:sz w:val="24"/>
                <w:szCs w:val="24"/>
              </w:rPr>
            </w:pPr>
            <w:r w:rsidRPr="002B76DD">
              <w:rPr>
                <w:rFonts w:ascii="Arial" w:hAnsi="Arial" w:cs="Arial"/>
                <w:b/>
              </w:rPr>
              <w:t>Usługi poligraficzne</w:t>
            </w:r>
            <w:r>
              <w:rPr>
                <w:rFonts w:ascii="Arial" w:hAnsi="Arial" w:cs="Arial"/>
                <w:b/>
                <w:sz w:val="24"/>
                <w:szCs w:val="24"/>
              </w:rPr>
              <w:t xml:space="preserve">: </w:t>
            </w:r>
          </w:p>
          <w:p w14:paraId="4094F84A" w14:textId="77777777" w:rsidR="00E51CE8" w:rsidRPr="00A61CB6" w:rsidRDefault="00E51CE8" w:rsidP="00E51CE8">
            <w:pPr>
              <w:jc w:val="both"/>
              <w:rPr>
                <w:rFonts w:ascii="Arial" w:hAnsi="Arial" w:cs="Arial"/>
                <w:b/>
              </w:rPr>
            </w:pPr>
            <w:r w:rsidRPr="00A61CB6">
              <w:rPr>
                <w:rFonts w:ascii="Arial" w:hAnsi="Arial" w:cs="Arial"/>
                <w:b/>
              </w:rPr>
              <w:t>Czasopismo –</w:t>
            </w:r>
            <w:r>
              <w:rPr>
                <w:rFonts w:ascii="Arial" w:hAnsi="Arial" w:cs="Arial"/>
                <w:b/>
              </w:rPr>
              <w:t xml:space="preserve"> </w:t>
            </w:r>
            <w:r w:rsidRPr="00A61CB6">
              <w:rPr>
                <w:rFonts w:ascii="Arial" w:hAnsi="Arial" w:cs="Arial"/>
                <w:b/>
              </w:rPr>
              <w:t>„Nasze Korzenie”</w:t>
            </w:r>
            <w:r>
              <w:rPr>
                <w:rFonts w:ascii="Arial" w:hAnsi="Arial" w:cs="Arial"/>
                <w:b/>
              </w:rPr>
              <w:t xml:space="preserve"> </w:t>
            </w:r>
            <w:r w:rsidRPr="00A61CB6">
              <w:rPr>
                <w:rFonts w:ascii="Arial" w:hAnsi="Arial" w:cs="Arial"/>
                <w:b/>
              </w:rPr>
              <w:t xml:space="preserve">- nr 27 </w:t>
            </w:r>
          </w:p>
          <w:p w14:paraId="5E53206E" w14:textId="7DAEEA2C" w:rsidR="00E51CE8" w:rsidRPr="00F31A83" w:rsidRDefault="00E51CE8" w:rsidP="00DB185D">
            <w:pPr>
              <w:spacing w:line="360" w:lineRule="auto"/>
              <w:rPr>
                <w:rFonts w:ascii="Arial" w:hAnsi="Arial" w:cs="Arial"/>
                <w:b/>
                <w:spacing w:val="10"/>
                <w:position w:val="10"/>
                <w:sz w:val="24"/>
                <w:szCs w:val="24"/>
              </w:rPr>
            </w:pPr>
          </w:p>
        </w:tc>
      </w:tr>
      <w:tr w:rsidR="00E51CE8" w14:paraId="0E26429A" w14:textId="77777777" w:rsidTr="00DB185D">
        <w:tc>
          <w:tcPr>
            <w:tcW w:w="4106" w:type="dxa"/>
          </w:tcPr>
          <w:p w14:paraId="20D0A30E" w14:textId="77777777" w:rsidR="00E51CE8" w:rsidRDefault="00E51CE8" w:rsidP="00DB185D">
            <w:pPr>
              <w:rPr>
                <w:rFonts w:ascii="Verdana-Bold" w:hAnsi="Verdana-Bold" w:cs="Verdana-Bold"/>
                <w:b/>
                <w:bCs/>
                <w:color w:val="000000"/>
              </w:rPr>
            </w:pPr>
            <w:r>
              <w:rPr>
                <w:rFonts w:ascii="Arial" w:hAnsi="Arial" w:cs="Arial"/>
                <w:b/>
                <w:bCs/>
                <w:color w:val="000000"/>
              </w:rPr>
              <w:t>Zamawiający</w:t>
            </w:r>
          </w:p>
        </w:tc>
        <w:tc>
          <w:tcPr>
            <w:tcW w:w="5106" w:type="dxa"/>
          </w:tcPr>
          <w:p w14:paraId="7F0C1DEF" w14:textId="77777777" w:rsidR="00E51CE8" w:rsidRDefault="00E51CE8" w:rsidP="00DB185D">
            <w:pPr>
              <w:rPr>
                <w:rFonts w:ascii="Arial" w:hAnsi="Arial" w:cs="Arial"/>
                <w:b/>
                <w:color w:val="000000"/>
              </w:rPr>
            </w:pPr>
            <w:r>
              <w:rPr>
                <w:rFonts w:ascii="Arial" w:hAnsi="Arial" w:cs="Arial"/>
                <w:b/>
                <w:color w:val="000000"/>
              </w:rPr>
              <w:t>Muzeum Mazowieckie w Płocku</w:t>
            </w:r>
          </w:p>
          <w:p w14:paraId="0EE54F77" w14:textId="77777777" w:rsidR="00E51CE8" w:rsidRDefault="00E51CE8" w:rsidP="00DB185D">
            <w:pPr>
              <w:rPr>
                <w:rFonts w:ascii="Arial" w:hAnsi="Arial" w:cs="Arial"/>
                <w:color w:val="000000"/>
              </w:rPr>
            </w:pPr>
            <w:r>
              <w:rPr>
                <w:rFonts w:ascii="Arial" w:hAnsi="Arial" w:cs="Arial"/>
                <w:b/>
                <w:color w:val="000000"/>
              </w:rPr>
              <w:t>ul. Tumska 8, 09-402 Płock</w:t>
            </w:r>
          </w:p>
        </w:tc>
      </w:tr>
      <w:tr w:rsidR="00E51CE8" w14:paraId="2CFA4090" w14:textId="77777777" w:rsidTr="00DB185D">
        <w:tc>
          <w:tcPr>
            <w:tcW w:w="4106" w:type="dxa"/>
          </w:tcPr>
          <w:p w14:paraId="6CD5D486" w14:textId="77777777" w:rsidR="00E51CE8" w:rsidRDefault="00E51CE8" w:rsidP="00DB185D">
            <w:pPr>
              <w:rPr>
                <w:rFonts w:ascii="Arial" w:hAnsi="Arial" w:cs="Arial"/>
                <w:b/>
                <w:bCs/>
                <w:color w:val="000000"/>
              </w:rPr>
            </w:pPr>
            <w:r>
              <w:rPr>
                <w:rFonts w:ascii="Arial" w:hAnsi="Arial" w:cs="Arial"/>
                <w:b/>
                <w:bCs/>
                <w:color w:val="000000"/>
              </w:rPr>
              <w:t>Wykonawca (nazwa, adres)</w:t>
            </w:r>
          </w:p>
          <w:p w14:paraId="62471CED" w14:textId="77777777" w:rsidR="00E51CE8" w:rsidRDefault="00E51CE8" w:rsidP="00DB185D">
            <w:pPr>
              <w:rPr>
                <w:rFonts w:ascii="Arial" w:hAnsi="Arial" w:cs="Arial"/>
                <w:b/>
                <w:bCs/>
                <w:color w:val="000000"/>
              </w:rPr>
            </w:pPr>
          </w:p>
          <w:p w14:paraId="5D2DA0DD" w14:textId="77777777" w:rsidR="00E51CE8" w:rsidRDefault="00E51CE8" w:rsidP="00DB185D">
            <w:pPr>
              <w:rPr>
                <w:rFonts w:ascii="Arial" w:hAnsi="Arial" w:cs="Arial"/>
                <w:b/>
                <w:bCs/>
                <w:color w:val="000000"/>
              </w:rPr>
            </w:pPr>
            <w:r>
              <w:rPr>
                <w:rFonts w:ascii="Arial" w:hAnsi="Arial" w:cs="Arial"/>
                <w:b/>
                <w:bCs/>
                <w:color w:val="000000"/>
              </w:rPr>
              <w:t>NIP</w:t>
            </w:r>
          </w:p>
          <w:p w14:paraId="3A812649" w14:textId="77777777" w:rsidR="00E51CE8" w:rsidRDefault="00E51CE8" w:rsidP="00DB185D">
            <w:pPr>
              <w:rPr>
                <w:rFonts w:ascii="Arial" w:hAnsi="Arial" w:cs="Arial"/>
                <w:b/>
                <w:bCs/>
                <w:color w:val="000000"/>
              </w:rPr>
            </w:pPr>
            <w:r>
              <w:rPr>
                <w:rFonts w:ascii="Arial" w:hAnsi="Arial" w:cs="Arial"/>
                <w:b/>
                <w:bCs/>
                <w:color w:val="000000"/>
              </w:rPr>
              <w:t>województwo</w:t>
            </w:r>
          </w:p>
        </w:tc>
        <w:tc>
          <w:tcPr>
            <w:tcW w:w="5106" w:type="dxa"/>
          </w:tcPr>
          <w:p w14:paraId="07A69CDC" w14:textId="77777777" w:rsidR="00E51CE8" w:rsidRDefault="00E51CE8" w:rsidP="00DB185D">
            <w:pPr>
              <w:rPr>
                <w:rFonts w:ascii="Arial" w:hAnsi="Arial" w:cs="Arial"/>
                <w:color w:val="000000"/>
              </w:rPr>
            </w:pPr>
          </w:p>
          <w:p w14:paraId="1DDC4B56" w14:textId="77777777" w:rsidR="00E51CE8" w:rsidRDefault="00E51CE8" w:rsidP="00DB185D">
            <w:pPr>
              <w:rPr>
                <w:rFonts w:ascii="Arial" w:hAnsi="Arial" w:cs="Arial"/>
                <w:color w:val="000000"/>
              </w:rPr>
            </w:pPr>
            <w:r>
              <w:rPr>
                <w:rFonts w:ascii="Arial" w:hAnsi="Arial" w:cs="Arial"/>
                <w:color w:val="000000"/>
              </w:rPr>
              <w:t>................................................</w:t>
            </w:r>
          </w:p>
          <w:p w14:paraId="2742EA8D" w14:textId="77777777" w:rsidR="00E51CE8" w:rsidRDefault="00E51CE8" w:rsidP="00DB185D">
            <w:pPr>
              <w:rPr>
                <w:rFonts w:ascii="Arial" w:hAnsi="Arial" w:cs="Arial"/>
                <w:color w:val="000000"/>
              </w:rPr>
            </w:pPr>
            <w:r>
              <w:rPr>
                <w:rFonts w:ascii="Arial" w:hAnsi="Arial" w:cs="Arial"/>
                <w:color w:val="000000"/>
              </w:rPr>
              <w:t>…...............................................</w:t>
            </w:r>
          </w:p>
          <w:p w14:paraId="4D2CE190" w14:textId="77777777" w:rsidR="00E51CE8" w:rsidRDefault="00E51CE8" w:rsidP="00DB185D">
            <w:pPr>
              <w:rPr>
                <w:rFonts w:ascii="Arial" w:hAnsi="Arial" w:cs="Arial"/>
                <w:color w:val="000000"/>
              </w:rPr>
            </w:pPr>
            <w:r>
              <w:rPr>
                <w:rFonts w:ascii="Arial" w:hAnsi="Arial" w:cs="Arial"/>
                <w:color w:val="000000"/>
              </w:rPr>
              <w:t>…...............................................</w:t>
            </w:r>
          </w:p>
          <w:p w14:paraId="4DD62FF2" w14:textId="77777777" w:rsidR="00E51CE8" w:rsidRDefault="00E51CE8" w:rsidP="00DB185D">
            <w:pPr>
              <w:rPr>
                <w:rFonts w:ascii="Verdana-Bold" w:hAnsi="Verdana-Bold" w:cs="Verdana-Bold"/>
                <w:b/>
                <w:bCs/>
                <w:color w:val="000000"/>
              </w:rPr>
            </w:pPr>
          </w:p>
        </w:tc>
      </w:tr>
      <w:tr w:rsidR="00E51CE8" w14:paraId="66ED4303" w14:textId="77777777" w:rsidTr="00DB185D">
        <w:tc>
          <w:tcPr>
            <w:tcW w:w="4106" w:type="dxa"/>
          </w:tcPr>
          <w:p w14:paraId="178BB280" w14:textId="77777777" w:rsidR="00E51CE8" w:rsidRDefault="00E51CE8" w:rsidP="00DB185D">
            <w:pPr>
              <w:rPr>
                <w:rFonts w:ascii="Arial" w:hAnsi="Arial" w:cs="Arial"/>
                <w:b/>
                <w:bCs/>
                <w:color w:val="000000"/>
              </w:rPr>
            </w:pPr>
          </w:p>
          <w:p w14:paraId="654B9856" w14:textId="77777777" w:rsidR="00E51CE8" w:rsidRDefault="00E51CE8" w:rsidP="00DB185D">
            <w:pPr>
              <w:rPr>
                <w:rFonts w:ascii="Arial" w:hAnsi="Arial" w:cs="Arial"/>
                <w:b/>
                <w:bCs/>
                <w:color w:val="000000"/>
              </w:rPr>
            </w:pPr>
            <w:r>
              <w:rPr>
                <w:rFonts w:ascii="Arial" w:hAnsi="Arial" w:cs="Arial"/>
                <w:b/>
                <w:bCs/>
                <w:color w:val="000000"/>
              </w:rPr>
              <w:t>adres e – mail Wykonawcy</w:t>
            </w:r>
          </w:p>
          <w:p w14:paraId="20201228" w14:textId="77777777" w:rsidR="00E51CE8" w:rsidRDefault="00E51CE8" w:rsidP="00DB185D">
            <w:pPr>
              <w:rPr>
                <w:rFonts w:ascii="Arial" w:hAnsi="Arial" w:cs="Arial"/>
                <w:b/>
                <w:bCs/>
                <w:color w:val="000000"/>
              </w:rPr>
            </w:pPr>
            <w:r>
              <w:rPr>
                <w:rFonts w:ascii="Arial" w:hAnsi="Arial" w:cs="Arial"/>
                <w:b/>
                <w:bCs/>
                <w:color w:val="000000"/>
              </w:rPr>
              <w:t>tel. Wykonawcy</w:t>
            </w:r>
          </w:p>
        </w:tc>
        <w:tc>
          <w:tcPr>
            <w:tcW w:w="5106" w:type="dxa"/>
          </w:tcPr>
          <w:p w14:paraId="09654620" w14:textId="77777777" w:rsidR="00E51CE8" w:rsidRDefault="00E51CE8" w:rsidP="00DB185D">
            <w:pPr>
              <w:rPr>
                <w:rFonts w:ascii="Arial" w:hAnsi="Arial" w:cs="Arial"/>
                <w:color w:val="000000"/>
              </w:rPr>
            </w:pPr>
          </w:p>
          <w:p w14:paraId="0D3FF8F1" w14:textId="77777777" w:rsidR="00E51CE8" w:rsidRDefault="00E51CE8" w:rsidP="00DB185D">
            <w:pPr>
              <w:rPr>
                <w:rFonts w:ascii="Arial" w:hAnsi="Arial" w:cs="Arial"/>
                <w:color w:val="000000"/>
              </w:rPr>
            </w:pPr>
            <w:r>
              <w:rPr>
                <w:rFonts w:ascii="Arial" w:hAnsi="Arial" w:cs="Arial"/>
                <w:color w:val="000000"/>
              </w:rPr>
              <w:t>………………..@……………………..</w:t>
            </w:r>
          </w:p>
          <w:p w14:paraId="6A3DFBAE" w14:textId="77777777" w:rsidR="00E51CE8" w:rsidRDefault="00E51CE8" w:rsidP="00DB185D">
            <w:pPr>
              <w:rPr>
                <w:rFonts w:ascii="Verdana-Bold" w:hAnsi="Verdana-Bold" w:cs="Verdana-Bold"/>
                <w:bCs/>
                <w:color w:val="000000"/>
              </w:rPr>
            </w:pPr>
            <w:r>
              <w:rPr>
                <w:rFonts w:ascii="Verdana-Bold" w:hAnsi="Verdana-Bold" w:cs="Verdana-Bold"/>
                <w:bCs/>
                <w:color w:val="000000"/>
              </w:rPr>
              <w:t>………………………………………………….</w:t>
            </w:r>
          </w:p>
        </w:tc>
      </w:tr>
      <w:tr w:rsidR="00E51CE8" w14:paraId="3888EE5D" w14:textId="77777777" w:rsidTr="00DB185D">
        <w:trPr>
          <w:trHeight w:val="779"/>
        </w:trPr>
        <w:tc>
          <w:tcPr>
            <w:tcW w:w="4106" w:type="dxa"/>
          </w:tcPr>
          <w:p w14:paraId="3730AD25" w14:textId="77777777" w:rsidR="00E51CE8" w:rsidRDefault="00E51CE8" w:rsidP="00DB185D">
            <w:pPr>
              <w:rPr>
                <w:rFonts w:ascii="Arial" w:hAnsi="Arial" w:cs="Arial"/>
                <w:b/>
                <w:bCs/>
              </w:rPr>
            </w:pPr>
          </w:p>
          <w:p w14:paraId="616F4339" w14:textId="77777777" w:rsidR="00E51CE8" w:rsidRDefault="00E51CE8" w:rsidP="00DB185D">
            <w:pPr>
              <w:rPr>
                <w:rFonts w:ascii="Arial" w:hAnsi="Arial" w:cs="Arial"/>
                <w:b/>
                <w:bCs/>
              </w:rPr>
            </w:pPr>
            <w:r>
              <w:rPr>
                <w:rFonts w:ascii="Arial" w:hAnsi="Arial" w:cs="Arial"/>
                <w:b/>
                <w:bCs/>
              </w:rPr>
              <w:t xml:space="preserve">Cena oferowana brutto za całość zamówienia </w:t>
            </w:r>
          </w:p>
          <w:p w14:paraId="02FF23EF" w14:textId="0A30092C" w:rsidR="003A530C" w:rsidRDefault="003A530C" w:rsidP="00DB185D">
            <w:pPr>
              <w:rPr>
                <w:rFonts w:ascii="Arial" w:hAnsi="Arial" w:cs="Arial"/>
                <w:b/>
                <w:bCs/>
              </w:rPr>
            </w:pPr>
            <w:r>
              <w:rPr>
                <w:rFonts w:ascii="Arial" w:hAnsi="Arial" w:cs="Arial"/>
                <w:b/>
                <w:bCs/>
              </w:rPr>
              <w:t xml:space="preserve"> 300 egzemplarzy</w:t>
            </w:r>
          </w:p>
          <w:p w14:paraId="0472D94C" w14:textId="77777777" w:rsidR="00E51CE8" w:rsidRDefault="00E51CE8" w:rsidP="00DB185D">
            <w:pPr>
              <w:rPr>
                <w:rFonts w:ascii="Arial" w:hAnsi="Arial" w:cs="Arial"/>
                <w:b/>
                <w:bCs/>
              </w:rPr>
            </w:pPr>
          </w:p>
          <w:p w14:paraId="4506E830" w14:textId="77777777" w:rsidR="00E51CE8" w:rsidRPr="00674DF5" w:rsidRDefault="00E51CE8" w:rsidP="00DB185D">
            <w:pPr>
              <w:rPr>
                <w:rFonts w:ascii="Arial" w:hAnsi="Arial" w:cs="Arial"/>
                <w:b/>
                <w:bCs/>
              </w:rPr>
            </w:pPr>
          </w:p>
        </w:tc>
        <w:tc>
          <w:tcPr>
            <w:tcW w:w="5106" w:type="dxa"/>
          </w:tcPr>
          <w:p w14:paraId="35066064" w14:textId="77777777" w:rsidR="00E51CE8" w:rsidRDefault="00E51CE8" w:rsidP="00DB185D">
            <w:pPr>
              <w:rPr>
                <w:rFonts w:ascii="Arial" w:hAnsi="Arial" w:cs="Arial"/>
                <w:b/>
                <w:color w:val="000000"/>
              </w:rPr>
            </w:pPr>
          </w:p>
          <w:p w14:paraId="50ACA5D5" w14:textId="77777777" w:rsidR="00E51CE8" w:rsidRDefault="00E51CE8" w:rsidP="00DB185D">
            <w:pPr>
              <w:rPr>
                <w:rFonts w:ascii="Arial" w:hAnsi="Arial" w:cs="Arial"/>
                <w:b/>
                <w:color w:val="000000"/>
              </w:rPr>
            </w:pPr>
          </w:p>
          <w:p w14:paraId="0A62BD7D" w14:textId="77777777" w:rsidR="00E51CE8" w:rsidRDefault="00E51CE8" w:rsidP="00DB185D">
            <w:pPr>
              <w:rPr>
                <w:rFonts w:ascii="Arial" w:hAnsi="Arial" w:cs="Arial"/>
                <w:b/>
                <w:color w:val="000000"/>
              </w:rPr>
            </w:pPr>
            <w:r>
              <w:rPr>
                <w:rFonts w:ascii="Arial" w:hAnsi="Arial" w:cs="Arial"/>
                <w:b/>
                <w:color w:val="000000"/>
              </w:rPr>
              <w:t>……………………………..… zł brutto</w:t>
            </w:r>
          </w:p>
          <w:p w14:paraId="090C277A" w14:textId="77777777" w:rsidR="00E51CE8" w:rsidRDefault="00E51CE8" w:rsidP="00DB185D">
            <w:pPr>
              <w:rPr>
                <w:rFonts w:ascii="Arial" w:hAnsi="Arial" w:cs="Arial"/>
                <w:b/>
                <w:color w:val="000000"/>
              </w:rPr>
            </w:pPr>
          </w:p>
          <w:p w14:paraId="3253163D" w14:textId="77777777" w:rsidR="00E51CE8" w:rsidRDefault="00E51CE8" w:rsidP="00DB185D">
            <w:pPr>
              <w:rPr>
                <w:rFonts w:ascii="Arial" w:hAnsi="Arial" w:cs="Arial"/>
                <w:b/>
                <w:color w:val="000000"/>
              </w:rPr>
            </w:pPr>
          </w:p>
        </w:tc>
      </w:tr>
    </w:tbl>
    <w:p w14:paraId="782D3535" w14:textId="77777777" w:rsidR="00E51CE8" w:rsidRDefault="00E51CE8" w:rsidP="00E51CE8">
      <w:pPr>
        <w:spacing w:after="0" w:line="240" w:lineRule="auto"/>
        <w:rPr>
          <w:rFonts w:ascii="Verdana-Bold" w:hAnsi="Verdana-Bold" w:cs="Verdana-Bold"/>
          <w:b/>
          <w:bCs/>
          <w:color w:val="000000"/>
          <w:sz w:val="20"/>
          <w:szCs w:val="20"/>
        </w:rPr>
      </w:pPr>
    </w:p>
    <w:p w14:paraId="795F20C5" w14:textId="77777777" w:rsidR="00E51CE8" w:rsidRDefault="00E51CE8" w:rsidP="00E51CE8">
      <w:pPr>
        <w:spacing w:after="0" w:line="240" w:lineRule="auto"/>
        <w:jc w:val="both"/>
        <w:rPr>
          <w:rFonts w:ascii="Arial" w:hAnsi="Arial" w:cs="Arial"/>
          <w:bCs/>
          <w:color w:val="000000"/>
          <w:sz w:val="24"/>
          <w:szCs w:val="24"/>
        </w:rPr>
      </w:pPr>
      <w:r>
        <w:rPr>
          <w:rFonts w:ascii="Arial" w:hAnsi="Arial" w:cs="Arial"/>
          <w:bCs/>
          <w:color w:val="000000"/>
          <w:sz w:val="24"/>
          <w:szCs w:val="24"/>
        </w:rPr>
        <w:t>1. Oferujemy wykonanie usługi objętej zamówieniem zgodnie z opisem przedmiotu zamówienia - Dział II oraz projektowanymi postanowieniami umowy Dział III.</w:t>
      </w:r>
    </w:p>
    <w:p w14:paraId="517922C5" w14:textId="77777777" w:rsidR="00E51CE8" w:rsidRDefault="00E51CE8" w:rsidP="00E51CE8">
      <w:pPr>
        <w:pStyle w:val="Default"/>
        <w:jc w:val="both"/>
      </w:pPr>
      <w:r>
        <w:rPr>
          <w:bCs/>
        </w:rPr>
        <w:t xml:space="preserve">2. </w:t>
      </w:r>
      <w:r>
        <w:t>Oświadczamy, że zapoznaliśmy się ze specyfikacją warunków zamówienia oraz zdobyliśmy konieczne informacje do przygotowania oferty.</w:t>
      </w:r>
    </w:p>
    <w:p w14:paraId="2F37CD7D" w14:textId="77777777" w:rsidR="00E51CE8" w:rsidRDefault="00E51CE8" w:rsidP="00E51CE8">
      <w:pPr>
        <w:spacing w:after="0" w:line="240" w:lineRule="auto"/>
        <w:jc w:val="both"/>
        <w:rPr>
          <w:rFonts w:ascii="Arial" w:hAnsi="Arial" w:cs="Arial"/>
          <w:color w:val="000000"/>
          <w:sz w:val="16"/>
          <w:szCs w:val="16"/>
        </w:rPr>
      </w:pPr>
      <w:r>
        <w:rPr>
          <w:rFonts w:ascii="Arial" w:hAnsi="Arial" w:cs="Arial"/>
          <w:bCs/>
          <w:color w:val="000000"/>
          <w:sz w:val="24"/>
          <w:szCs w:val="24"/>
        </w:rPr>
        <w:t xml:space="preserve">3. </w:t>
      </w:r>
      <w:r>
        <w:rPr>
          <w:rFonts w:ascii="Arial" w:hAnsi="Arial" w:cs="Arial"/>
          <w:color w:val="000000"/>
          <w:sz w:val="24"/>
          <w:szCs w:val="24"/>
        </w:rPr>
        <w:t>Zamówienie zamierzamy zrealizować przy udziale Podwykonawców:</w:t>
      </w:r>
      <w:r>
        <w:rPr>
          <w:rFonts w:ascii="Verdana" w:hAnsi="Verdana" w:cs="Verdana"/>
          <w:color w:val="000000"/>
          <w:sz w:val="20"/>
          <w:szCs w:val="20"/>
        </w:rPr>
        <w:t xml:space="preserve"> </w:t>
      </w:r>
      <w:r>
        <w:rPr>
          <w:rFonts w:ascii="Arial" w:hAnsi="Arial" w:cs="Arial"/>
          <w:i/>
          <w:iCs/>
          <w:color w:val="000000"/>
          <w:sz w:val="16"/>
          <w:szCs w:val="16"/>
        </w:rPr>
        <w:t>(jeżeli na etapie oferty są znani)</w:t>
      </w:r>
      <w:r>
        <w:rPr>
          <w:rFonts w:ascii="Arial" w:hAnsi="Arial" w:cs="Arial"/>
          <w:color w:val="000000"/>
          <w:sz w:val="16"/>
          <w:szCs w:val="16"/>
        </w:rPr>
        <w:t>:</w:t>
      </w:r>
    </w:p>
    <w:p w14:paraId="0AD2F9CC" w14:textId="77777777" w:rsidR="00E51CE8" w:rsidRDefault="00E51CE8" w:rsidP="00E51CE8">
      <w:pPr>
        <w:spacing w:after="0" w:line="240" w:lineRule="auto"/>
        <w:jc w:val="both"/>
        <w:rPr>
          <w:rFonts w:ascii="Arial" w:hAnsi="Arial" w:cs="Arial"/>
          <w:color w:val="000000"/>
          <w:sz w:val="24"/>
          <w:szCs w:val="24"/>
        </w:rPr>
      </w:pPr>
      <w:r>
        <w:rPr>
          <w:rFonts w:ascii="Arial" w:hAnsi="Arial" w:cs="Arial"/>
          <w:color w:val="000000"/>
          <w:sz w:val="24"/>
          <w:szCs w:val="24"/>
        </w:rPr>
        <w:t>a) ....................................................................................................................</w:t>
      </w:r>
    </w:p>
    <w:p w14:paraId="5AC5C23A" w14:textId="77777777" w:rsidR="00E51CE8" w:rsidRDefault="00E51CE8" w:rsidP="00E51CE8">
      <w:pPr>
        <w:spacing w:after="0" w:line="240" w:lineRule="auto"/>
        <w:jc w:val="both"/>
        <w:rPr>
          <w:rFonts w:ascii="Arial" w:hAnsi="Arial" w:cs="Arial"/>
          <w:i/>
          <w:iCs/>
          <w:color w:val="000000"/>
          <w:sz w:val="16"/>
          <w:szCs w:val="16"/>
        </w:rPr>
      </w:pPr>
      <w:r>
        <w:rPr>
          <w:rFonts w:ascii="Arial" w:hAnsi="Arial" w:cs="Arial"/>
          <w:i/>
          <w:iCs/>
          <w:color w:val="000000"/>
          <w:sz w:val="16"/>
          <w:szCs w:val="16"/>
        </w:rPr>
        <w:t>(nazwa podwykonawcy i część zamówienia, której wykonanie wykonawca zamierza powierzyć podwykonawcy)</w:t>
      </w:r>
    </w:p>
    <w:p w14:paraId="6FB910F8" w14:textId="77777777" w:rsidR="00E51CE8" w:rsidRDefault="00E51CE8" w:rsidP="00E51CE8">
      <w:pPr>
        <w:spacing w:after="0" w:line="240" w:lineRule="auto"/>
        <w:jc w:val="both"/>
        <w:rPr>
          <w:rFonts w:ascii="Arial" w:hAnsi="Arial" w:cs="Arial"/>
          <w:bCs/>
          <w:sz w:val="24"/>
          <w:szCs w:val="24"/>
        </w:rPr>
      </w:pPr>
      <w:r>
        <w:rPr>
          <w:rFonts w:ascii="Arial" w:hAnsi="Arial" w:cs="Arial"/>
          <w:bCs/>
          <w:color w:val="000000"/>
          <w:sz w:val="24"/>
          <w:szCs w:val="24"/>
        </w:rPr>
        <w:t>4.</w:t>
      </w:r>
      <w:r>
        <w:rPr>
          <w:rFonts w:ascii="Arial" w:hAnsi="Arial" w:cs="Arial"/>
          <w:b/>
          <w:bCs/>
          <w:color w:val="000000"/>
          <w:sz w:val="24"/>
          <w:szCs w:val="24"/>
        </w:rPr>
        <w:t xml:space="preserve"> </w:t>
      </w:r>
      <w:r>
        <w:rPr>
          <w:rFonts w:ascii="Arial" w:hAnsi="Arial" w:cs="Arial"/>
          <w:bCs/>
          <w:sz w:val="24"/>
          <w:szCs w:val="24"/>
        </w:rPr>
        <w:t>Oświadczam (na potrzeby informacji o złożonych ofertach), że prowadzę:</w:t>
      </w:r>
    </w:p>
    <w:p w14:paraId="29CCFB7F" w14:textId="77777777" w:rsidR="00E51CE8" w:rsidRDefault="00E51CE8" w:rsidP="00E51CE8">
      <w:pPr>
        <w:spacing w:after="0" w:line="240" w:lineRule="auto"/>
        <w:rPr>
          <w:rFonts w:ascii="Arial" w:hAnsi="Arial" w:cs="Arial"/>
          <w:sz w:val="24"/>
          <w:szCs w:val="24"/>
        </w:rPr>
      </w:pPr>
      <w:r>
        <w:rPr>
          <w:rFonts w:ascii="Arial" w:hAnsi="Arial" w:cs="Arial"/>
          <w:sz w:val="24"/>
          <w:szCs w:val="24"/>
        </w:rPr>
        <w:t>- mikro przedsiębiorstwo</w:t>
      </w:r>
    </w:p>
    <w:p w14:paraId="37D9054A" w14:textId="77777777" w:rsidR="00E51CE8" w:rsidRDefault="00E51CE8" w:rsidP="00E51CE8">
      <w:pPr>
        <w:spacing w:after="0" w:line="240" w:lineRule="auto"/>
        <w:rPr>
          <w:rFonts w:ascii="Arial" w:hAnsi="Arial" w:cs="Arial"/>
          <w:sz w:val="24"/>
          <w:szCs w:val="24"/>
        </w:rPr>
      </w:pPr>
      <w:r>
        <w:rPr>
          <w:rFonts w:ascii="Arial" w:hAnsi="Arial" w:cs="Arial"/>
          <w:sz w:val="24"/>
          <w:szCs w:val="24"/>
        </w:rPr>
        <w:t>- małe przedsiębiorstwo</w:t>
      </w:r>
    </w:p>
    <w:p w14:paraId="1BACACAB" w14:textId="77777777" w:rsidR="00E51CE8" w:rsidRDefault="00E51CE8" w:rsidP="00E51CE8">
      <w:pPr>
        <w:spacing w:after="0" w:line="240" w:lineRule="auto"/>
        <w:rPr>
          <w:rFonts w:ascii="Arial" w:hAnsi="Arial" w:cs="Arial"/>
          <w:sz w:val="24"/>
          <w:szCs w:val="24"/>
        </w:rPr>
      </w:pPr>
      <w:r>
        <w:rPr>
          <w:rFonts w:ascii="Arial" w:hAnsi="Arial" w:cs="Arial"/>
          <w:sz w:val="24"/>
          <w:szCs w:val="24"/>
        </w:rPr>
        <w:t>- średnie przedsiębiorstwo</w:t>
      </w:r>
    </w:p>
    <w:p w14:paraId="4A68EC38" w14:textId="77777777" w:rsidR="00E51CE8" w:rsidRDefault="00E51CE8" w:rsidP="00E51CE8">
      <w:pPr>
        <w:spacing w:after="0" w:line="240" w:lineRule="auto"/>
        <w:rPr>
          <w:rFonts w:ascii="Arial" w:hAnsi="Arial" w:cs="Arial"/>
          <w:sz w:val="24"/>
          <w:szCs w:val="24"/>
        </w:rPr>
      </w:pPr>
      <w:r>
        <w:rPr>
          <w:rFonts w:ascii="Arial" w:hAnsi="Arial" w:cs="Arial"/>
          <w:sz w:val="24"/>
          <w:szCs w:val="24"/>
        </w:rPr>
        <w:t>- jednoosobową działalność gospodarczą</w:t>
      </w:r>
    </w:p>
    <w:p w14:paraId="363B00DA" w14:textId="77777777" w:rsidR="00E51CE8" w:rsidRDefault="00E51CE8" w:rsidP="00E51CE8">
      <w:pPr>
        <w:spacing w:after="0" w:line="240" w:lineRule="auto"/>
        <w:rPr>
          <w:rFonts w:ascii="Arial" w:hAnsi="Arial" w:cs="Arial"/>
          <w:sz w:val="24"/>
          <w:szCs w:val="24"/>
        </w:rPr>
      </w:pPr>
      <w:r>
        <w:rPr>
          <w:rFonts w:ascii="Arial" w:hAnsi="Arial" w:cs="Arial"/>
          <w:sz w:val="24"/>
          <w:szCs w:val="24"/>
        </w:rPr>
        <w:t>- jestem osobą fizyczną nieprowadzącą działalności gospodarczej</w:t>
      </w:r>
    </w:p>
    <w:p w14:paraId="109C833D" w14:textId="77777777" w:rsidR="00E51CE8" w:rsidRDefault="00E51CE8" w:rsidP="00E51CE8">
      <w:pPr>
        <w:spacing w:after="0" w:line="240" w:lineRule="auto"/>
        <w:jc w:val="both"/>
        <w:rPr>
          <w:rFonts w:ascii="Arial" w:hAnsi="Arial" w:cs="Arial"/>
          <w:color w:val="000000"/>
          <w:sz w:val="24"/>
          <w:szCs w:val="24"/>
        </w:rPr>
      </w:pPr>
      <w:r>
        <w:rPr>
          <w:rFonts w:ascii="Arial" w:hAnsi="Arial" w:cs="Arial"/>
          <w:sz w:val="24"/>
          <w:szCs w:val="24"/>
        </w:rPr>
        <w:t>- inny rodzaj*</w:t>
      </w:r>
    </w:p>
    <w:p w14:paraId="5F637F0B" w14:textId="77777777" w:rsidR="00E51CE8" w:rsidRDefault="00E51CE8" w:rsidP="00E51CE8">
      <w:pPr>
        <w:spacing w:after="0" w:line="240" w:lineRule="auto"/>
        <w:jc w:val="both"/>
        <w:rPr>
          <w:rFonts w:ascii="Arial" w:hAnsi="Arial" w:cs="Arial"/>
          <w:color w:val="000000"/>
          <w:sz w:val="24"/>
          <w:szCs w:val="24"/>
        </w:rPr>
      </w:pPr>
      <w:r>
        <w:rPr>
          <w:rFonts w:ascii="Arial" w:hAnsi="Arial" w:cs="Arial"/>
          <w:bCs/>
          <w:color w:val="000000"/>
          <w:sz w:val="24"/>
          <w:szCs w:val="24"/>
        </w:rPr>
        <w:t>5.</w:t>
      </w:r>
      <w:r>
        <w:rPr>
          <w:rFonts w:ascii="Arial" w:hAnsi="Arial" w:cs="Arial"/>
          <w:b/>
          <w:bCs/>
          <w:color w:val="000000"/>
          <w:sz w:val="24"/>
          <w:szCs w:val="24"/>
        </w:rPr>
        <w:t xml:space="preserve"> </w:t>
      </w:r>
      <w:r>
        <w:rPr>
          <w:rFonts w:ascii="Arial" w:hAnsi="Arial" w:cs="Arial"/>
          <w:color w:val="000000"/>
          <w:sz w:val="24"/>
          <w:szCs w:val="24"/>
        </w:rPr>
        <w:t>Oświadczam, że wypełniłem obowiązki informacyjne przewidziane w art. 13 lub art. 14 RODO (rozporządzenie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070DB891" w14:textId="77777777" w:rsidR="00E51CE8" w:rsidRDefault="00E51CE8" w:rsidP="00E51CE8">
      <w:pPr>
        <w:pStyle w:val="Default"/>
      </w:pPr>
      <w:r>
        <w:t>6. Załącznikami do niniejszej oferty są:</w:t>
      </w:r>
    </w:p>
    <w:p w14:paraId="346E57E9" w14:textId="77777777" w:rsidR="00E51CE8" w:rsidRDefault="00E51CE8" w:rsidP="00E51CE8">
      <w:pPr>
        <w:pStyle w:val="Default"/>
      </w:pPr>
      <w:r>
        <w:t>1) .............................................................................................................................</w:t>
      </w:r>
    </w:p>
    <w:p w14:paraId="082F5931" w14:textId="77777777" w:rsidR="00E51CE8" w:rsidRDefault="00E51CE8" w:rsidP="00E51CE8">
      <w:pPr>
        <w:pStyle w:val="Default"/>
      </w:pPr>
      <w:r>
        <w:t>2)..............................................................................................................................</w:t>
      </w:r>
    </w:p>
    <w:p w14:paraId="1B7D7496" w14:textId="77777777" w:rsidR="00E51CE8" w:rsidRDefault="00E51CE8" w:rsidP="00E51CE8">
      <w:pPr>
        <w:pStyle w:val="Default"/>
      </w:pPr>
      <w:r>
        <w:t>3) ...........................................................................................................…………….</w:t>
      </w:r>
    </w:p>
    <w:p w14:paraId="36EE526B" w14:textId="77777777" w:rsidR="00E51CE8" w:rsidRDefault="00E51CE8" w:rsidP="00E51CE8">
      <w:pPr>
        <w:spacing w:after="0" w:line="240" w:lineRule="auto"/>
        <w:jc w:val="both"/>
        <w:rPr>
          <w:rFonts w:ascii="Arial" w:hAnsi="Arial" w:cs="Arial"/>
          <w:color w:val="000000"/>
          <w:sz w:val="24"/>
          <w:szCs w:val="24"/>
        </w:rPr>
      </w:pPr>
    </w:p>
    <w:p w14:paraId="6FDCA7FD" w14:textId="77777777" w:rsidR="00E51CE8" w:rsidRDefault="00E51CE8" w:rsidP="00E51CE8">
      <w:pPr>
        <w:spacing w:after="0" w:line="240" w:lineRule="auto"/>
        <w:jc w:val="both"/>
        <w:rPr>
          <w:rFonts w:ascii="Arial" w:hAnsi="Arial" w:cs="Arial"/>
          <w:color w:val="000000"/>
          <w:sz w:val="24"/>
          <w:szCs w:val="24"/>
        </w:rPr>
      </w:pPr>
    </w:p>
    <w:p w14:paraId="7F257BEF" w14:textId="77777777" w:rsidR="00E51CE8" w:rsidRDefault="00E51CE8" w:rsidP="00E51CE8">
      <w:pPr>
        <w:spacing w:after="0" w:line="240" w:lineRule="auto"/>
        <w:jc w:val="both"/>
        <w:rPr>
          <w:rFonts w:ascii="Arial" w:hAnsi="Arial" w:cs="Arial"/>
          <w:color w:val="000000"/>
          <w:sz w:val="16"/>
          <w:szCs w:val="16"/>
        </w:rPr>
      </w:pPr>
      <w:r>
        <w:rPr>
          <w:rFonts w:ascii="Arial" w:hAnsi="Arial" w:cs="Arial"/>
          <w:color w:val="000000"/>
          <w:sz w:val="16"/>
          <w:szCs w:val="16"/>
        </w:rPr>
        <w:t>* niepotrzebne skreślić. Oświadczenie służy celom informacyjnym</w:t>
      </w:r>
    </w:p>
    <w:p w14:paraId="5C1076BC" w14:textId="77777777" w:rsidR="00E51CE8" w:rsidRDefault="00E51CE8" w:rsidP="00E51CE8">
      <w:pPr>
        <w:spacing w:after="0" w:line="240" w:lineRule="auto"/>
        <w:jc w:val="both"/>
        <w:rPr>
          <w:rFonts w:ascii="Arial" w:hAnsi="Arial" w:cs="Arial"/>
          <w:color w:val="000000"/>
          <w:sz w:val="16"/>
          <w:szCs w:val="16"/>
        </w:rPr>
      </w:pPr>
      <w:r>
        <w:rPr>
          <w:rFonts w:ascii="Arial" w:hAnsi="Arial" w:cs="Arial"/>
          <w:color w:val="000000"/>
          <w:sz w:val="16"/>
          <w:szCs w:val="16"/>
        </w:rPr>
        <w:t xml:space="preserve">Zamawiający definiuje </w:t>
      </w:r>
      <w:proofErr w:type="spellStart"/>
      <w:r>
        <w:rPr>
          <w:rFonts w:ascii="Arial" w:hAnsi="Arial" w:cs="Arial"/>
          <w:color w:val="000000"/>
          <w:sz w:val="16"/>
          <w:szCs w:val="16"/>
        </w:rPr>
        <w:t>mikroprzedsiębiorcę</w:t>
      </w:r>
      <w:proofErr w:type="spellEnd"/>
      <w:r>
        <w:rPr>
          <w:rFonts w:ascii="Arial" w:hAnsi="Arial" w:cs="Arial"/>
          <w:color w:val="000000"/>
          <w:sz w:val="16"/>
          <w:szCs w:val="16"/>
        </w:rPr>
        <w:t>, małego i średniego przedsiębiorcę zgodnie z ustawą z 6 marca 2018r. Prawo przedsiębiorców.</w:t>
      </w:r>
    </w:p>
    <w:p w14:paraId="7EA7EE53" w14:textId="77777777" w:rsidR="00E51CE8" w:rsidRDefault="00E51CE8" w:rsidP="00E51CE8">
      <w:pPr>
        <w:spacing w:after="0" w:line="240" w:lineRule="auto"/>
        <w:jc w:val="both"/>
        <w:rPr>
          <w:rFonts w:ascii="Arial" w:hAnsi="Arial" w:cs="Arial"/>
          <w:sz w:val="16"/>
          <w:szCs w:val="16"/>
        </w:rPr>
      </w:pPr>
      <w:r>
        <w:rPr>
          <w:rFonts w:ascii="Arial" w:hAnsi="Arial" w:cs="Arial"/>
          <w:sz w:val="16"/>
          <w:szCs w:val="16"/>
        </w:rPr>
        <w:t>Art. 7 ust. 1 pkt</w:t>
      </w:r>
    </w:p>
    <w:p w14:paraId="0B6ED2CD" w14:textId="77777777" w:rsidR="00E51CE8" w:rsidRDefault="00E51CE8" w:rsidP="00E51CE8">
      <w:pPr>
        <w:spacing w:after="0" w:line="240" w:lineRule="auto"/>
        <w:jc w:val="both"/>
        <w:rPr>
          <w:rFonts w:ascii="Arial" w:hAnsi="Arial" w:cs="Arial"/>
          <w:color w:val="000000"/>
          <w:sz w:val="16"/>
          <w:szCs w:val="16"/>
        </w:rPr>
      </w:pPr>
      <w:r>
        <w:rPr>
          <w:rFonts w:ascii="Arial" w:hAnsi="Arial" w:cs="Arial"/>
          <w:color w:val="000000"/>
          <w:sz w:val="16"/>
          <w:szCs w:val="16"/>
        </w:rPr>
        <w:t xml:space="preserve">1) </w:t>
      </w:r>
      <w:proofErr w:type="spellStart"/>
      <w:r>
        <w:rPr>
          <w:rFonts w:ascii="Arial" w:hAnsi="Arial" w:cs="Arial"/>
          <w:color w:val="000000"/>
          <w:sz w:val="16"/>
          <w:szCs w:val="16"/>
        </w:rPr>
        <w:t>mikroprzedsiębiorca</w:t>
      </w:r>
      <w:proofErr w:type="spellEnd"/>
      <w:r>
        <w:rPr>
          <w:rFonts w:ascii="Arial" w:hAnsi="Arial" w:cs="Arial"/>
          <w:color w:val="000000"/>
          <w:sz w:val="16"/>
          <w:szCs w:val="16"/>
        </w:rPr>
        <w:t xml:space="preserve"> - przedsiębiorca, który w co najmniej jednym roku z dwóch ostatnich lat obrotowych spełniał łącznie</w:t>
      </w:r>
    </w:p>
    <w:p w14:paraId="3599C4A3" w14:textId="77777777" w:rsidR="00E51CE8" w:rsidRDefault="00E51CE8" w:rsidP="00E51CE8">
      <w:pPr>
        <w:spacing w:after="0" w:line="240" w:lineRule="auto"/>
        <w:jc w:val="both"/>
        <w:rPr>
          <w:rFonts w:ascii="Arial" w:hAnsi="Arial" w:cs="Arial"/>
          <w:color w:val="000000"/>
          <w:sz w:val="16"/>
          <w:szCs w:val="16"/>
        </w:rPr>
      </w:pPr>
      <w:r>
        <w:rPr>
          <w:rFonts w:ascii="Arial" w:hAnsi="Arial" w:cs="Arial"/>
          <w:color w:val="000000"/>
          <w:sz w:val="16"/>
          <w:szCs w:val="16"/>
        </w:rPr>
        <w:t>następujące warunki:</w:t>
      </w:r>
    </w:p>
    <w:p w14:paraId="67196399" w14:textId="77777777" w:rsidR="00E51CE8" w:rsidRDefault="00E51CE8" w:rsidP="00E51CE8">
      <w:pPr>
        <w:spacing w:after="0" w:line="240" w:lineRule="auto"/>
        <w:jc w:val="both"/>
        <w:rPr>
          <w:rFonts w:ascii="Arial" w:hAnsi="Arial" w:cs="Arial"/>
          <w:color w:val="000000"/>
          <w:sz w:val="16"/>
          <w:szCs w:val="16"/>
        </w:rPr>
      </w:pPr>
      <w:r>
        <w:rPr>
          <w:rFonts w:ascii="Arial" w:hAnsi="Arial" w:cs="Arial"/>
          <w:color w:val="000000"/>
          <w:sz w:val="16"/>
          <w:szCs w:val="16"/>
        </w:rPr>
        <w:t>a) zatrudniał średniorocznie mniej niż 10 pracowników oraz</w:t>
      </w:r>
    </w:p>
    <w:p w14:paraId="540EE23C" w14:textId="77777777" w:rsidR="00E51CE8" w:rsidRDefault="00E51CE8" w:rsidP="00E51CE8">
      <w:pPr>
        <w:spacing w:after="0" w:line="240" w:lineRule="auto"/>
        <w:jc w:val="both"/>
        <w:rPr>
          <w:rFonts w:ascii="Arial" w:hAnsi="Arial" w:cs="Arial"/>
          <w:color w:val="000000"/>
          <w:sz w:val="16"/>
          <w:szCs w:val="16"/>
        </w:rPr>
      </w:pPr>
      <w:r>
        <w:rPr>
          <w:rFonts w:ascii="Arial" w:hAnsi="Arial" w:cs="Arial"/>
          <w:color w:val="000000"/>
          <w:sz w:val="16"/>
          <w:szCs w:val="16"/>
        </w:rPr>
        <w:t>b) osiągnął roczny obrót netto ze sprzedaży towarów, wyrobów i usług oraz z operacji finansowych nieprzekraczający równowartości w złotych 2 milionów euro, lub sumy aktywów jego bilansu sporządzonego na koniec jednego z tych lat nie przekroczyły równowartości w złotych 2 milionów euro;</w:t>
      </w:r>
    </w:p>
    <w:p w14:paraId="5A0A0916" w14:textId="77777777" w:rsidR="00E51CE8" w:rsidRDefault="00E51CE8" w:rsidP="00E51CE8">
      <w:pPr>
        <w:spacing w:after="0" w:line="240" w:lineRule="auto"/>
        <w:jc w:val="both"/>
        <w:rPr>
          <w:rFonts w:ascii="Arial" w:hAnsi="Arial" w:cs="Arial"/>
          <w:color w:val="000000"/>
          <w:sz w:val="16"/>
          <w:szCs w:val="16"/>
        </w:rPr>
      </w:pPr>
      <w:r>
        <w:rPr>
          <w:rFonts w:ascii="Arial" w:hAnsi="Arial" w:cs="Arial"/>
          <w:color w:val="000000"/>
          <w:sz w:val="16"/>
          <w:szCs w:val="16"/>
        </w:rPr>
        <w:t xml:space="preserve">2) mały przedsiębiorca - przedsiębiorcę, który w co najmniej jednym roku z dwóch ostatnich lat obrotowych spełniał łącznie następujące warunki: </w:t>
      </w:r>
    </w:p>
    <w:p w14:paraId="4E0B8368" w14:textId="77777777" w:rsidR="00E51CE8" w:rsidRDefault="00E51CE8" w:rsidP="00E51CE8">
      <w:pPr>
        <w:spacing w:after="0" w:line="240" w:lineRule="auto"/>
        <w:jc w:val="both"/>
        <w:rPr>
          <w:rFonts w:ascii="Arial" w:hAnsi="Arial" w:cs="Arial"/>
          <w:color w:val="000000"/>
          <w:sz w:val="16"/>
          <w:szCs w:val="16"/>
        </w:rPr>
      </w:pPr>
      <w:r>
        <w:rPr>
          <w:rFonts w:ascii="Arial" w:hAnsi="Arial" w:cs="Arial"/>
          <w:color w:val="000000"/>
          <w:sz w:val="16"/>
          <w:szCs w:val="16"/>
        </w:rPr>
        <w:t>a) zatrudniał średniorocznie mniej niż 50 pracowników oraz</w:t>
      </w:r>
    </w:p>
    <w:p w14:paraId="2ABD14A2" w14:textId="77777777" w:rsidR="00E51CE8" w:rsidRDefault="00E51CE8" w:rsidP="00E51CE8">
      <w:pPr>
        <w:spacing w:after="0" w:line="240" w:lineRule="auto"/>
        <w:jc w:val="both"/>
        <w:rPr>
          <w:rFonts w:ascii="Arial" w:hAnsi="Arial" w:cs="Arial"/>
          <w:color w:val="000000"/>
          <w:sz w:val="16"/>
          <w:szCs w:val="16"/>
        </w:rPr>
      </w:pPr>
      <w:r>
        <w:rPr>
          <w:rFonts w:ascii="Arial" w:hAnsi="Arial" w:cs="Arial"/>
          <w:color w:val="000000"/>
          <w:sz w:val="16"/>
          <w:szCs w:val="16"/>
        </w:rPr>
        <w:t xml:space="preserve">b) osiągnął roczny obrót netto ze sprzedaży towarów, wyrobów i usług oraz z operacji finansowych nieprzekraczający równowartości w złotych 10 milionów euro, lub sumy aktywów jego bilansu sporządzonego na koniec jednego z tych lat nie przekroczyły równowartości w złotych 10 milionów euro- i który nie jest </w:t>
      </w:r>
      <w:proofErr w:type="spellStart"/>
      <w:r>
        <w:rPr>
          <w:rFonts w:ascii="Arial" w:hAnsi="Arial" w:cs="Arial"/>
          <w:color w:val="000000"/>
          <w:sz w:val="16"/>
          <w:szCs w:val="16"/>
        </w:rPr>
        <w:t>mikroprzedsiębiorcą</w:t>
      </w:r>
      <w:proofErr w:type="spellEnd"/>
      <w:r>
        <w:rPr>
          <w:rFonts w:ascii="Arial" w:hAnsi="Arial" w:cs="Arial"/>
          <w:color w:val="000000"/>
          <w:sz w:val="16"/>
          <w:szCs w:val="16"/>
        </w:rPr>
        <w:t>;</w:t>
      </w:r>
    </w:p>
    <w:p w14:paraId="32CD5B40" w14:textId="77777777" w:rsidR="00E51CE8" w:rsidRDefault="00E51CE8" w:rsidP="00E51CE8">
      <w:pPr>
        <w:spacing w:after="0" w:line="240" w:lineRule="auto"/>
        <w:jc w:val="both"/>
        <w:rPr>
          <w:rFonts w:ascii="Arial" w:hAnsi="Arial" w:cs="Arial"/>
          <w:color w:val="000000"/>
          <w:sz w:val="16"/>
          <w:szCs w:val="16"/>
        </w:rPr>
      </w:pPr>
      <w:r>
        <w:rPr>
          <w:rFonts w:ascii="Arial" w:hAnsi="Arial" w:cs="Arial"/>
          <w:color w:val="000000"/>
          <w:sz w:val="16"/>
          <w:szCs w:val="16"/>
        </w:rPr>
        <w:t>3) średni przedsiębiorca - przedsiębiorcę, który w co najmniej jednym roku z dwóch ostatnich lat obrotowych spełniał łącznie następujące warunki:</w:t>
      </w:r>
    </w:p>
    <w:p w14:paraId="0B327C45" w14:textId="77777777" w:rsidR="00E51CE8" w:rsidRDefault="00E51CE8" w:rsidP="00E51CE8">
      <w:pPr>
        <w:spacing w:after="0" w:line="240" w:lineRule="auto"/>
        <w:jc w:val="both"/>
        <w:rPr>
          <w:rFonts w:ascii="Arial" w:hAnsi="Arial" w:cs="Arial"/>
          <w:color w:val="000000"/>
          <w:sz w:val="16"/>
          <w:szCs w:val="16"/>
        </w:rPr>
      </w:pPr>
      <w:r>
        <w:rPr>
          <w:rFonts w:ascii="Arial" w:hAnsi="Arial" w:cs="Arial"/>
          <w:color w:val="000000"/>
          <w:sz w:val="16"/>
          <w:szCs w:val="16"/>
        </w:rPr>
        <w:t>a) zatrudniał średniorocznie mniej niż 250 pracowników oraz</w:t>
      </w:r>
    </w:p>
    <w:p w14:paraId="2AD62AA0" w14:textId="77777777" w:rsidR="00E51CE8" w:rsidRDefault="00E51CE8" w:rsidP="00E51CE8">
      <w:pPr>
        <w:spacing w:after="0" w:line="240" w:lineRule="auto"/>
        <w:jc w:val="both"/>
        <w:rPr>
          <w:rFonts w:ascii="Arial" w:hAnsi="Arial" w:cs="Arial"/>
          <w:color w:val="000000"/>
          <w:sz w:val="16"/>
          <w:szCs w:val="16"/>
        </w:rPr>
      </w:pPr>
      <w:r>
        <w:rPr>
          <w:rFonts w:ascii="Arial" w:hAnsi="Arial" w:cs="Arial"/>
          <w:color w:val="000000"/>
          <w:sz w:val="16"/>
          <w:szCs w:val="16"/>
        </w:rPr>
        <w:t xml:space="preserve">b) osiągnął roczny obrót netto ze sprzedaży towarów, wyrobów i usług oraz z operacji finansowych nieprzekraczający równowartości w złotych 50 milionów euro, lub sumy aktywów jego bilansu sporządzonego na koniec jednego z tych lat nie przekroczyły równowartości w złotych 43 milionów euro- i który nie jest </w:t>
      </w:r>
      <w:proofErr w:type="spellStart"/>
      <w:r>
        <w:rPr>
          <w:rFonts w:ascii="Arial" w:hAnsi="Arial" w:cs="Arial"/>
          <w:color w:val="000000"/>
          <w:sz w:val="16"/>
          <w:szCs w:val="16"/>
        </w:rPr>
        <w:t>mikroprzedsiębiorcą</w:t>
      </w:r>
      <w:proofErr w:type="spellEnd"/>
      <w:r>
        <w:rPr>
          <w:rFonts w:ascii="Arial" w:hAnsi="Arial" w:cs="Arial"/>
          <w:color w:val="000000"/>
          <w:sz w:val="16"/>
          <w:szCs w:val="16"/>
        </w:rPr>
        <w:t xml:space="preserve"> ani małym przedsiębiorcą;</w:t>
      </w:r>
    </w:p>
    <w:p w14:paraId="752E0181" w14:textId="77777777" w:rsidR="00E51CE8" w:rsidRDefault="00E51CE8" w:rsidP="00E51CE8">
      <w:pPr>
        <w:spacing w:after="0" w:line="240" w:lineRule="auto"/>
        <w:jc w:val="both"/>
        <w:rPr>
          <w:rFonts w:ascii="Arial" w:hAnsi="Arial" w:cs="Arial"/>
          <w:color w:val="000000"/>
          <w:sz w:val="16"/>
          <w:szCs w:val="16"/>
        </w:rPr>
      </w:pPr>
      <w:r>
        <w:rPr>
          <w:rFonts w:ascii="Arial" w:hAnsi="Arial" w:cs="Arial"/>
          <w:color w:val="000000"/>
          <w:sz w:val="16"/>
          <w:szCs w:val="16"/>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00FCB9B6" w14:textId="77777777" w:rsidR="00E51CE8" w:rsidRDefault="00E51CE8" w:rsidP="00E51CE8">
      <w:pPr>
        <w:spacing w:after="0" w:line="240" w:lineRule="auto"/>
        <w:rPr>
          <w:rFonts w:ascii="Arial" w:hAnsi="Arial" w:cs="Arial"/>
          <w:i/>
          <w:iCs/>
          <w:color w:val="FF0000"/>
          <w:sz w:val="24"/>
          <w:szCs w:val="24"/>
        </w:rPr>
      </w:pPr>
      <w:r>
        <w:rPr>
          <w:rFonts w:ascii="Arial" w:hAnsi="Arial" w:cs="Arial"/>
          <w:i/>
          <w:iCs/>
          <w:color w:val="FF0000"/>
          <w:sz w:val="24"/>
          <w:szCs w:val="24"/>
        </w:rPr>
        <w:t>Dokument należy podpisać podpisem: kwalifikowanym, zaufanym lub osobistym.</w:t>
      </w:r>
    </w:p>
    <w:p w14:paraId="7A6D3ABA" w14:textId="77777777" w:rsidR="00E51CE8" w:rsidRDefault="00E51CE8" w:rsidP="00E51CE8">
      <w:pPr>
        <w:spacing w:after="0" w:line="240" w:lineRule="auto"/>
        <w:rPr>
          <w:rFonts w:ascii="Verdana-Bold" w:hAnsi="Verdana-Bold" w:cs="Verdana-Bold"/>
          <w:b/>
          <w:bCs/>
          <w:color w:val="000000"/>
          <w:sz w:val="18"/>
          <w:szCs w:val="18"/>
        </w:rPr>
      </w:pPr>
    </w:p>
    <w:p w14:paraId="4B72F9F1" w14:textId="77777777" w:rsidR="00E51CE8" w:rsidRDefault="00E51CE8" w:rsidP="00E51CE8">
      <w:pPr>
        <w:spacing w:after="0" w:line="240" w:lineRule="auto"/>
        <w:rPr>
          <w:rFonts w:ascii="Verdana-Bold" w:hAnsi="Verdana-Bold" w:cs="Verdana-Bold"/>
          <w:b/>
          <w:bCs/>
          <w:color w:val="000000"/>
          <w:sz w:val="18"/>
          <w:szCs w:val="18"/>
        </w:rPr>
      </w:pPr>
    </w:p>
    <w:p w14:paraId="14EB680C" w14:textId="77777777" w:rsidR="00E51CE8" w:rsidRDefault="00E51CE8" w:rsidP="00E51CE8">
      <w:pPr>
        <w:spacing w:after="0" w:line="240" w:lineRule="auto"/>
        <w:rPr>
          <w:rFonts w:ascii="Verdana-Bold" w:hAnsi="Verdana-Bold" w:cs="Verdana-Bold"/>
          <w:b/>
          <w:bCs/>
          <w:color w:val="000000"/>
          <w:sz w:val="18"/>
          <w:szCs w:val="18"/>
        </w:rPr>
      </w:pPr>
    </w:p>
    <w:p w14:paraId="26035181" w14:textId="77777777" w:rsidR="00E51CE8" w:rsidRDefault="00E51CE8" w:rsidP="00E51CE8">
      <w:pPr>
        <w:spacing w:after="0" w:line="240" w:lineRule="auto"/>
        <w:rPr>
          <w:rFonts w:ascii="Verdana-Bold" w:hAnsi="Verdana-Bold" w:cs="Verdana-Bold"/>
          <w:b/>
          <w:bCs/>
          <w:color w:val="000000"/>
          <w:sz w:val="18"/>
          <w:szCs w:val="18"/>
        </w:rPr>
      </w:pPr>
    </w:p>
    <w:p w14:paraId="685A7DBB" w14:textId="77777777" w:rsidR="00E51CE8" w:rsidRDefault="00E51CE8" w:rsidP="00E51CE8">
      <w:pPr>
        <w:spacing w:after="0" w:line="240" w:lineRule="auto"/>
        <w:rPr>
          <w:rFonts w:ascii="Verdana-Bold" w:hAnsi="Verdana-Bold" w:cs="Verdana-Bold"/>
          <w:b/>
          <w:bCs/>
          <w:color w:val="000000"/>
          <w:sz w:val="18"/>
          <w:szCs w:val="18"/>
        </w:rPr>
      </w:pPr>
    </w:p>
    <w:p w14:paraId="72964DCA" w14:textId="77777777" w:rsidR="00E51CE8" w:rsidRDefault="00E51CE8" w:rsidP="00E51CE8">
      <w:pPr>
        <w:spacing w:after="0" w:line="240" w:lineRule="auto"/>
        <w:rPr>
          <w:rFonts w:ascii="Verdana-Bold" w:hAnsi="Verdana-Bold" w:cs="Verdana-Bold"/>
          <w:b/>
          <w:bCs/>
          <w:color w:val="000000"/>
          <w:sz w:val="18"/>
          <w:szCs w:val="18"/>
        </w:rPr>
      </w:pPr>
    </w:p>
    <w:p w14:paraId="0B333CF1" w14:textId="77777777" w:rsidR="00E51CE8" w:rsidRDefault="00E51CE8" w:rsidP="00E51CE8">
      <w:pPr>
        <w:spacing w:after="0" w:line="240" w:lineRule="auto"/>
        <w:rPr>
          <w:rFonts w:ascii="Verdana-Bold" w:hAnsi="Verdana-Bold" w:cs="Verdana-Bold"/>
          <w:b/>
          <w:bCs/>
          <w:color w:val="000000"/>
          <w:sz w:val="18"/>
          <w:szCs w:val="18"/>
        </w:rPr>
      </w:pPr>
    </w:p>
    <w:p w14:paraId="47B59515" w14:textId="77777777" w:rsidR="00E51CE8" w:rsidRDefault="00E51CE8" w:rsidP="00E51CE8">
      <w:pPr>
        <w:spacing w:after="0" w:line="240" w:lineRule="auto"/>
        <w:rPr>
          <w:rFonts w:ascii="Verdana-Bold" w:hAnsi="Verdana-Bold" w:cs="Verdana-Bold"/>
          <w:b/>
          <w:bCs/>
          <w:color w:val="000000"/>
          <w:sz w:val="18"/>
          <w:szCs w:val="18"/>
        </w:rPr>
      </w:pPr>
    </w:p>
    <w:p w14:paraId="1C2534ED" w14:textId="77777777" w:rsidR="00E51CE8" w:rsidRDefault="00E51CE8" w:rsidP="00E51CE8">
      <w:pPr>
        <w:spacing w:after="0" w:line="240" w:lineRule="auto"/>
        <w:rPr>
          <w:rFonts w:ascii="Verdana-Bold" w:hAnsi="Verdana-Bold" w:cs="Verdana-Bold"/>
          <w:b/>
          <w:bCs/>
          <w:color w:val="000000"/>
          <w:sz w:val="18"/>
          <w:szCs w:val="18"/>
        </w:rPr>
      </w:pPr>
    </w:p>
    <w:p w14:paraId="5A6C29F5" w14:textId="77777777" w:rsidR="00E51CE8" w:rsidRDefault="00E51CE8" w:rsidP="00E51CE8">
      <w:pPr>
        <w:spacing w:after="0" w:line="240" w:lineRule="auto"/>
        <w:rPr>
          <w:rFonts w:ascii="Verdana-Bold" w:hAnsi="Verdana-Bold" w:cs="Verdana-Bold"/>
          <w:b/>
          <w:bCs/>
          <w:color w:val="000000"/>
          <w:sz w:val="18"/>
          <w:szCs w:val="18"/>
        </w:rPr>
      </w:pPr>
    </w:p>
    <w:p w14:paraId="02928F3F" w14:textId="77777777" w:rsidR="00E51CE8" w:rsidRDefault="00E51CE8" w:rsidP="00E51CE8">
      <w:pPr>
        <w:spacing w:after="0" w:line="240" w:lineRule="auto"/>
        <w:rPr>
          <w:rFonts w:ascii="Verdana-Bold" w:hAnsi="Verdana-Bold" w:cs="Verdana-Bold"/>
          <w:b/>
          <w:bCs/>
          <w:color w:val="000000"/>
          <w:sz w:val="18"/>
          <w:szCs w:val="18"/>
        </w:rPr>
      </w:pPr>
    </w:p>
    <w:p w14:paraId="4B8E254C" w14:textId="77777777" w:rsidR="00E51CE8" w:rsidRDefault="00E51CE8" w:rsidP="00E51CE8">
      <w:pPr>
        <w:spacing w:after="0" w:line="240" w:lineRule="auto"/>
        <w:rPr>
          <w:rFonts w:ascii="Verdana-Bold" w:hAnsi="Verdana-Bold" w:cs="Verdana-Bold"/>
          <w:b/>
          <w:bCs/>
          <w:color w:val="000000"/>
          <w:sz w:val="18"/>
          <w:szCs w:val="18"/>
        </w:rPr>
      </w:pPr>
    </w:p>
    <w:p w14:paraId="2739C468" w14:textId="77777777" w:rsidR="00E51CE8" w:rsidRDefault="00E51CE8" w:rsidP="00E51CE8">
      <w:pPr>
        <w:spacing w:after="0" w:line="240" w:lineRule="auto"/>
        <w:rPr>
          <w:rFonts w:ascii="Verdana-Bold" w:hAnsi="Verdana-Bold" w:cs="Verdana-Bold"/>
          <w:b/>
          <w:bCs/>
          <w:color w:val="000000"/>
          <w:sz w:val="18"/>
          <w:szCs w:val="18"/>
        </w:rPr>
      </w:pPr>
    </w:p>
    <w:p w14:paraId="6E30948F" w14:textId="77777777" w:rsidR="00E51CE8" w:rsidRDefault="00E51CE8" w:rsidP="00E51CE8">
      <w:pPr>
        <w:spacing w:after="0" w:line="240" w:lineRule="auto"/>
        <w:rPr>
          <w:rFonts w:ascii="Verdana-Bold" w:hAnsi="Verdana-Bold" w:cs="Verdana-Bold"/>
          <w:b/>
          <w:bCs/>
          <w:color w:val="000000"/>
          <w:sz w:val="18"/>
          <w:szCs w:val="18"/>
        </w:rPr>
      </w:pPr>
    </w:p>
    <w:p w14:paraId="58C0166D" w14:textId="77777777" w:rsidR="00E51CE8" w:rsidRDefault="00E51CE8" w:rsidP="00E51CE8">
      <w:pPr>
        <w:spacing w:after="0" w:line="240" w:lineRule="auto"/>
        <w:rPr>
          <w:rFonts w:ascii="Verdana-Bold" w:hAnsi="Verdana-Bold" w:cs="Verdana-Bold"/>
          <w:b/>
          <w:bCs/>
          <w:color w:val="000000"/>
          <w:sz w:val="18"/>
          <w:szCs w:val="18"/>
        </w:rPr>
      </w:pPr>
    </w:p>
    <w:p w14:paraId="5C2943C4" w14:textId="77777777" w:rsidR="00E51CE8" w:rsidRDefault="00E51CE8" w:rsidP="00E51CE8">
      <w:pPr>
        <w:spacing w:after="0" w:line="240" w:lineRule="auto"/>
        <w:rPr>
          <w:rFonts w:ascii="Verdana-Bold" w:hAnsi="Verdana-Bold" w:cs="Verdana-Bold"/>
          <w:b/>
          <w:bCs/>
          <w:color w:val="000000"/>
          <w:sz w:val="18"/>
          <w:szCs w:val="18"/>
        </w:rPr>
      </w:pPr>
    </w:p>
    <w:p w14:paraId="36198CD2" w14:textId="77777777" w:rsidR="00E51CE8" w:rsidRDefault="00E51CE8" w:rsidP="00E51CE8">
      <w:pPr>
        <w:spacing w:after="0" w:line="240" w:lineRule="auto"/>
        <w:rPr>
          <w:rFonts w:ascii="Verdana-Bold" w:hAnsi="Verdana-Bold" w:cs="Verdana-Bold"/>
          <w:b/>
          <w:bCs/>
          <w:color w:val="000000"/>
          <w:sz w:val="18"/>
          <w:szCs w:val="18"/>
        </w:rPr>
      </w:pPr>
    </w:p>
    <w:p w14:paraId="0D3C2D3B" w14:textId="77777777" w:rsidR="00E51CE8" w:rsidRDefault="00E51CE8" w:rsidP="00E51CE8">
      <w:pPr>
        <w:spacing w:after="0" w:line="240" w:lineRule="auto"/>
        <w:rPr>
          <w:rFonts w:ascii="Verdana-Bold" w:hAnsi="Verdana-Bold" w:cs="Verdana-Bold"/>
          <w:b/>
          <w:bCs/>
          <w:color w:val="000000"/>
          <w:sz w:val="18"/>
          <w:szCs w:val="18"/>
        </w:rPr>
      </w:pPr>
    </w:p>
    <w:p w14:paraId="589FFB36" w14:textId="77777777" w:rsidR="00E51CE8" w:rsidRDefault="00E51CE8" w:rsidP="00E51CE8">
      <w:pPr>
        <w:spacing w:after="0" w:line="240" w:lineRule="auto"/>
        <w:rPr>
          <w:rFonts w:ascii="Verdana-Bold" w:hAnsi="Verdana-Bold" w:cs="Verdana-Bold"/>
          <w:b/>
          <w:bCs/>
          <w:color w:val="000000"/>
          <w:sz w:val="18"/>
          <w:szCs w:val="18"/>
        </w:rPr>
      </w:pPr>
    </w:p>
    <w:p w14:paraId="0C752B19" w14:textId="77777777" w:rsidR="00E51CE8" w:rsidRDefault="00E51CE8" w:rsidP="00E51CE8">
      <w:pPr>
        <w:spacing w:after="0" w:line="240" w:lineRule="auto"/>
        <w:rPr>
          <w:rFonts w:ascii="Verdana-Bold" w:hAnsi="Verdana-Bold" w:cs="Verdana-Bold"/>
          <w:b/>
          <w:bCs/>
          <w:color w:val="000000"/>
          <w:sz w:val="18"/>
          <w:szCs w:val="18"/>
        </w:rPr>
      </w:pPr>
    </w:p>
    <w:p w14:paraId="060327D1" w14:textId="77777777" w:rsidR="00E51CE8" w:rsidRDefault="00E51CE8" w:rsidP="00E51CE8">
      <w:pPr>
        <w:spacing w:after="0" w:line="240" w:lineRule="auto"/>
        <w:rPr>
          <w:rFonts w:ascii="Verdana-Bold" w:hAnsi="Verdana-Bold" w:cs="Verdana-Bold"/>
          <w:b/>
          <w:bCs/>
          <w:color w:val="000000"/>
          <w:sz w:val="18"/>
          <w:szCs w:val="18"/>
        </w:rPr>
      </w:pPr>
    </w:p>
    <w:p w14:paraId="421B2636" w14:textId="77777777" w:rsidR="00E51CE8" w:rsidRDefault="00E51CE8" w:rsidP="00E51CE8">
      <w:pPr>
        <w:spacing w:after="0" w:line="240" w:lineRule="auto"/>
        <w:rPr>
          <w:rFonts w:ascii="Verdana-Bold" w:hAnsi="Verdana-Bold" w:cs="Verdana-Bold"/>
          <w:b/>
          <w:bCs/>
          <w:color w:val="000000"/>
          <w:sz w:val="18"/>
          <w:szCs w:val="18"/>
        </w:rPr>
      </w:pPr>
    </w:p>
    <w:p w14:paraId="2695C2AE" w14:textId="77777777" w:rsidR="00E51CE8" w:rsidRDefault="00E51CE8" w:rsidP="00E51CE8">
      <w:pPr>
        <w:spacing w:after="0" w:line="240" w:lineRule="auto"/>
        <w:rPr>
          <w:rFonts w:ascii="Verdana-Bold" w:hAnsi="Verdana-Bold" w:cs="Verdana-Bold"/>
          <w:b/>
          <w:bCs/>
          <w:color w:val="000000"/>
          <w:sz w:val="18"/>
          <w:szCs w:val="18"/>
        </w:rPr>
      </w:pPr>
    </w:p>
    <w:p w14:paraId="5A5A579D" w14:textId="77777777" w:rsidR="00E51CE8" w:rsidRDefault="00E51CE8" w:rsidP="00E51CE8">
      <w:pPr>
        <w:spacing w:after="0" w:line="240" w:lineRule="auto"/>
        <w:rPr>
          <w:rFonts w:ascii="Verdana-Bold" w:hAnsi="Verdana-Bold" w:cs="Verdana-Bold"/>
          <w:b/>
          <w:bCs/>
          <w:color w:val="000000"/>
          <w:sz w:val="18"/>
          <w:szCs w:val="18"/>
        </w:rPr>
      </w:pPr>
    </w:p>
    <w:p w14:paraId="56E00A09" w14:textId="77777777" w:rsidR="00E51CE8" w:rsidRDefault="00E51CE8" w:rsidP="00E51CE8">
      <w:pPr>
        <w:spacing w:after="0" w:line="240" w:lineRule="auto"/>
        <w:rPr>
          <w:rFonts w:ascii="Verdana-Bold" w:hAnsi="Verdana-Bold" w:cs="Verdana-Bold"/>
          <w:b/>
          <w:bCs/>
          <w:color w:val="000000"/>
          <w:sz w:val="18"/>
          <w:szCs w:val="18"/>
        </w:rPr>
      </w:pPr>
    </w:p>
    <w:p w14:paraId="6BEDD99A" w14:textId="77777777" w:rsidR="00E51CE8" w:rsidRDefault="00E51CE8" w:rsidP="00E51CE8">
      <w:pPr>
        <w:spacing w:after="0" w:line="240" w:lineRule="auto"/>
        <w:rPr>
          <w:rFonts w:ascii="Verdana-Bold" w:hAnsi="Verdana-Bold" w:cs="Verdana-Bold"/>
          <w:b/>
          <w:bCs/>
          <w:color w:val="000000"/>
          <w:sz w:val="18"/>
          <w:szCs w:val="18"/>
        </w:rPr>
      </w:pPr>
    </w:p>
    <w:p w14:paraId="1EC1DD16" w14:textId="77777777" w:rsidR="00E51CE8" w:rsidRDefault="00E51CE8" w:rsidP="00E51CE8">
      <w:pPr>
        <w:spacing w:after="0" w:line="240" w:lineRule="auto"/>
        <w:rPr>
          <w:rFonts w:ascii="Verdana-Bold" w:hAnsi="Verdana-Bold" w:cs="Verdana-Bold"/>
          <w:b/>
          <w:bCs/>
          <w:color w:val="000000"/>
          <w:sz w:val="18"/>
          <w:szCs w:val="18"/>
        </w:rPr>
      </w:pPr>
    </w:p>
    <w:p w14:paraId="0E4B5D74" w14:textId="77777777" w:rsidR="00E51CE8" w:rsidRDefault="00E51CE8" w:rsidP="00E51CE8">
      <w:pPr>
        <w:spacing w:after="0" w:line="240" w:lineRule="auto"/>
        <w:rPr>
          <w:rFonts w:ascii="Verdana-Bold" w:hAnsi="Verdana-Bold" w:cs="Verdana-Bold"/>
          <w:b/>
          <w:bCs/>
          <w:color w:val="000000"/>
          <w:sz w:val="18"/>
          <w:szCs w:val="18"/>
        </w:rPr>
      </w:pPr>
    </w:p>
    <w:p w14:paraId="7C4CD10D" w14:textId="77777777" w:rsidR="00E51CE8" w:rsidRDefault="00E51CE8" w:rsidP="00E51CE8">
      <w:pPr>
        <w:spacing w:after="0" w:line="240" w:lineRule="auto"/>
        <w:rPr>
          <w:rFonts w:ascii="Verdana-Bold" w:hAnsi="Verdana-Bold" w:cs="Verdana-Bold"/>
          <w:b/>
          <w:bCs/>
          <w:color w:val="000000"/>
          <w:sz w:val="18"/>
          <w:szCs w:val="18"/>
        </w:rPr>
      </w:pPr>
    </w:p>
    <w:p w14:paraId="5717841A" w14:textId="77777777" w:rsidR="00E51CE8" w:rsidRDefault="00E51CE8" w:rsidP="00E51CE8">
      <w:pPr>
        <w:spacing w:after="0" w:line="240" w:lineRule="auto"/>
        <w:rPr>
          <w:rFonts w:ascii="Verdana-Bold" w:hAnsi="Verdana-Bold" w:cs="Verdana-Bold"/>
          <w:b/>
          <w:bCs/>
          <w:color w:val="000000"/>
          <w:sz w:val="18"/>
          <w:szCs w:val="18"/>
        </w:rPr>
      </w:pPr>
    </w:p>
    <w:p w14:paraId="282F5526" w14:textId="77777777" w:rsidR="00E51CE8" w:rsidRDefault="00E51CE8" w:rsidP="00E51CE8">
      <w:pPr>
        <w:spacing w:after="0" w:line="240" w:lineRule="auto"/>
        <w:rPr>
          <w:rFonts w:ascii="Verdana-Bold" w:hAnsi="Verdana-Bold" w:cs="Verdana-Bold"/>
          <w:b/>
          <w:bCs/>
          <w:color w:val="000000"/>
          <w:sz w:val="18"/>
          <w:szCs w:val="18"/>
        </w:rPr>
      </w:pPr>
    </w:p>
    <w:p w14:paraId="17A05375" w14:textId="77777777" w:rsidR="00E51CE8" w:rsidRDefault="00E51CE8" w:rsidP="00E51CE8">
      <w:pPr>
        <w:spacing w:after="0" w:line="240" w:lineRule="auto"/>
        <w:rPr>
          <w:rFonts w:ascii="Verdana-Bold" w:hAnsi="Verdana-Bold" w:cs="Verdana-Bold"/>
          <w:b/>
          <w:bCs/>
          <w:color w:val="000000"/>
          <w:sz w:val="18"/>
          <w:szCs w:val="18"/>
        </w:rPr>
      </w:pPr>
    </w:p>
    <w:p w14:paraId="4B6B0E16" w14:textId="77777777" w:rsidR="00E51CE8" w:rsidRDefault="00E51CE8" w:rsidP="00E51CE8">
      <w:pPr>
        <w:spacing w:after="0" w:line="240" w:lineRule="auto"/>
        <w:rPr>
          <w:rFonts w:ascii="Verdana-Bold" w:hAnsi="Verdana-Bold" w:cs="Verdana-Bold"/>
          <w:b/>
          <w:bCs/>
          <w:color w:val="000000"/>
          <w:sz w:val="18"/>
          <w:szCs w:val="18"/>
        </w:rPr>
      </w:pPr>
    </w:p>
    <w:p w14:paraId="0681FC5A" w14:textId="77777777" w:rsidR="00E51CE8" w:rsidRDefault="00E51CE8" w:rsidP="00E51CE8">
      <w:pPr>
        <w:spacing w:after="0" w:line="240" w:lineRule="auto"/>
        <w:rPr>
          <w:rFonts w:ascii="Verdana-Bold" w:hAnsi="Verdana-Bold" w:cs="Verdana-Bold"/>
          <w:b/>
          <w:bCs/>
          <w:color w:val="000000"/>
          <w:sz w:val="18"/>
          <w:szCs w:val="18"/>
        </w:rPr>
      </w:pPr>
    </w:p>
    <w:p w14:paraId="6B145536" w14:textId="77777777" w:rsidR="00E51CE8" w:rsidRDefault="00E51CE8" w:rsidP="00E51CE8">
      <w:pPr>
        <w:spacing w:after="0" w:line="240" w:lineRule="auto"/>
        <w:rPr>
          <w:rFonts w:ascii="Verdana-Bold" w:hAnsi="Verdana-Bold" w:cs="Verdana-Bold"/>
          <w:b/>
          <w:bCs/>
          <w:color w:val="000000"/>
          <w:sz w:val="18"/>
          <w:szCs w:val="18"/>
        </w:rPr>
      </w:pPr>
    </w:p>
    <w:p w14:paraId="0F5CD710" w14:textId="77777777" w:rsidR="00E51CE8" w:rsidRDefault="00E51CE8" w:rsidP="00E51CE8">
      <w:pPr>
        <w:spacing w:after="0" w:line="240" w:lineRule="auto"/>
        <w:rPr>
          <w:rFonts w:ascii="Verdana-Bold" w:hAnsi="Verdana-Bold" w:cs="Verdana-Bold"/>
          <w:b/>
          <w:bCs/>
          <w:color w:val="000000"/>
          <w:sz w:val="18"/>
          <w:szCs w:val="18"/>
        </w:rPr>
      </w:pPr>
    </w:p>
    <w:p w14:paraId="32231E76" w14:textId="77777777" w:rsidR="00E51CE8" w:rsidRDefault="00E51CE8" w:rsidP="00E51CE8">
      <w:pPr>
        <w:spacing w:after="0" w:line="240" w:lineRule="auto"/>
        <w:rPr>
          <w:rFonts w:ascii="Verdana-Bold" w:hAnsi="Verdana-Bold" w:cs="Verdana-Bold"/>
          <w:b/>
          <w:bCs/>
          <w:color w:val="000000"/>
          <w:sz w:val="18"/>
          <w:szCs w:val="18"/>
        </w:rPr>
      </w:pPr>
    </w:p>
    <w:p w14:paraId="64A31ECB" w14:textId="77777777" w:rsidR="00E51CE8" w:rsidRDefault="00E51CE8" w:rsidP="00E51CE8">
      <w:pPr>
        <w:spacing w:after="0" w:line="240" w:lineRule="auto"/>
        <w:rPr>
          <w:rFonts w:ascii="Verdana-Bold" w:hAnsi="Verdana-Bold" w:cs="Verdana-Bold"/>
          <w:b/>
          <w:bCs/>
          <w:color w:val="000000"/>
          <w:sz w:val="18"/>
          <w:szCs w:val="18"/>
        </w:rPr>
      </w:pPr>
    </w:p>
    <w:p w14:paraId="60E12FDB" w14:textId="77777777" w:rsidR="00E51CE8" w:rsidRDefault="00E51CE8" w:rsidP="00E51CE8">
      <w:pPr>
        <w:keepNext/>
        <w:spacing w:after="0"/>
        <w:jc w:val="right"/>
        <w:outlineLvl w:val="2"/>
        <w:rPr>
          <w:rFonts w:ascii="Arial" w:hAnsi="Arial" w:cs="Arial"/>
          <w:b/>
          <w:iCs/>
        </w:rPr>
      </w:pPr>
      <w:r>
        <w:rPr>
          <w:rFonts w:ascii="Arial" w:hAnsi="Arial" w:cs="Arial"/>
          <w:b/>
          <w:iCs/>
        </w:rPr>
        <w:t>Załącznik nr 1</w:t>
      </w:r>
    </w:p>
    <w:p w14:paraId="39F5C3CB" w14:textId="77777777" w:rsidR="00E51CE8" w:rsidRDefault="00E51CE8" w:rsidP="00E51CE8">
      <w:pPr>
        <w:spacing w:after="0" w:line="240" w:lineRule="auto"/>
        <w:rPr>
          <w:rFonts w:ascii="Arial" w:hAnsi="Arial" w:cs="Arial"/>
          <w:b/>
          <w:bCs/>
          <w:color w:val="000000"/>
        </w:rPr>
      </w:pPr>
      <w:r>
        <w:rPr>
          <w:rFonts w:ascii="Arial" w:hAnsi="Arial" w:cs="Arial"/>
          <w:b/>
          <w:bCs/>
          <w:color w:val="000000"/>
        </w:rPr>
        <w:t>Zamawiający:</w:t>
      </w:r>
    </w:p>
    <w:p w14:paraId="2465176B" w14:textId="77777777" w:rsidR="00E51CE8" w:rsidRDefault="00E51CE8" w:rsidP="00E51CE8">
      <w:pPr>
        <w:spacing w:after="0" w:line="240" w:lineRule="auto"/>
        <w:rPr>
          <w:rFonts w:ascii="Arial" w:hAnsi="Arial" w:cs="Arial"/>
          <w:b/>
          <w:color w:val="000000"/>
        </w:rPr>
      </w:pPr>
      <w:r>
        <w:rPr>
          <w:rFonts w:ascii="Arial" w:hAnsi="Arial" w:cs="Arial"/>
          <w:b/>
          <w:color w:val="000000"/>
        </w:rPr>
        <w:t xml:space="preserve">Muzeum Mazowieckie w Płocku </w:t>
      </w:r>
    </w:p>
    <w:p w14:paraId="55402116" w14:textId="77777777" w:rsidR="00E51CE8" w:rsidRDefault="00E51CE8" w:rsidP="00E51CE8">
      <w:pPr>
        <w:spacing w:after="0"/>
        <w:rPr>
          <w:rFonts w:ascii="Arial" w:hAnsi="Arial" w:cs="Arial"/>
          <w:b/>
          <w:bCs/>
          <w:color w:val="000000"/>
        </w:rPr>
      </w:pPr>
      <w:r>
        <w:rPr>
          <w:rFonts w:ascii="Arial" w:hAnsi="Arial" w:cs="Arial"/>
          <w:b/>
          <w:color w:val="000000"/>
        </w:rPr>
        <w:t>ul. Tumska 8, 09-402 Płock</w:t>
      </w:r>
      <w:r>
        <w:rPr>
          <w:rFonts w:ascii="Arial" w:hAnsi="Arial" w:cs="Arial"/>
          <w:b/>
          <w:bCs/>
          <w:color w:val="000000"/>
        </w:rPr>
        <w:t xml:space="preserve"> </w:t>
      </w:r>
    </w:p>
    <w:p w14:paraId="18423232" w14:textId="77777777" w:rsidR="00E51CE8" w:rsidRDefault="00E51CE8" w:rsidP="00E51CE8">
      <w:pPr>
        <w:spacing w:after="0"/>
        <w:rPr>
          <w:rFonts w:ascii="Arial" w:hAnsi="Arial" w:cs="Arial"/>
          <w:b/>
          <w:bCs/>
          <w:iCs/>
        </w:rPr>
      </w:pPr>
      <w:r>
        <w:rPr>
          <w:rFonts w:ascii="Arial" w:hAnsi="Arial" w:cs="Arial"/>
          <w:b/>
          <w:bCs/>
          <w:iCs/>
        </w:rPr>
        <w:t>Wykonawca:</w:t>
      </w:r>
    </w:p>
    <w:p w14:paraId="3E8C5C8A" w14:textId="77777777" w:rsidR="00E51CE8" w:rsidRDefault="00E51CE8" w:rsidP="00E51CE8">
      <w:pPr>
        <w:spacing w:after="0"/>
        <w:rPr>
          <w:rFonts w:ascii="Arial" w:hAnsi="Arial" w:cs="Arial"/>
          <w:b/>
          <w:bCs/>
          <w:iCs/>
        </w:rPr>
      </w:pPr>
      <w:r>
        <w:rPr>
          <w:rFonts w:ascii="Arial" w:hAnsi="Arial" w:cs="Arial"/>
          <w:b/>
          <w:bCs/>
          <w:iCs/>
        </w:rPr>
        <w:t>.............................................................</w:t>
      </w:r>
    </w:p>
    <w:p w14:paraId="29C6F2B3" w14:textId="77777777" w:rsidR="00E51CE8" w:rsidRDefault="00E51CE8" w:rsidP="00E51CE8">
      <w:pPr>
        <w:spacing w:after="0"/>
        <w:rPr>
          <w:rFonts w:ascii="Arial" w:hAnsi="Arial" w:cs="Arial"/>
          <w:b/>
          <w:bCs/>
          <w:iCs/>
        </w:rPr>
      </w:pPr>
      <w:r>
        <w:rPr>
          <w:rFonts w:ascii="Arial" w:hAnsi="Arial" w:cs="Arial"/>
          <w:b/>
          <w:bCs/>
          <w:iCs/>
        </w:rPr>
        <w:t>...........................................................................</w:t>
      </w:r>
    </w:p>
    <w:p w14:paraId="50598B54" w14:textId="77777777" w:rsidR="00E51CE8" w:rsidRDefault="00E51CE8" w:rsidP="00E51CE8">
      <w:pPr>
        <w:spacing w:after="0"/>
        <w:rPr>
          <w:rFonts w:ascii="Arial" w:hAnsi="Arial" w:cs="Arial"/>
          <w:bCs/>
          <w:iCs/>
          <w:sz w:val="16"/>
          <w:szCs w:val="16"/>
        </w:rPr>
      </w:pPr>
      <w:r>
        <w:rPr>
          <w:rFonts w:ascii="Arial" w:hAnsi="Arial" w:cs="Arial"/>
          <w:bCs/>
          <w:iCs/>
          <w:sz w:val="16"/>
          <w:szCs w:val="16"/>
        </w:rPr>
        <w:t>(pełna nazwa/firma, adres, w zależności od podmiotu: NIP/PESEL, KRS/</w:t>
      </w:r>
      <w:proofErr w:type="spellStart"/>
      <w:r>
        <w:rPr>
          <w:rFonts w:ascii="Arial" w:hAnsi="Arial" w:cs="Arial"/>
          <w:bCs/>
          <w:iCs/>
          <w:sz w:val="16"/>
          <w:szCs w:val="16"/>
        </w:rPr>
        <w:t>CEiDG</w:t>
      </w:r>
      <w:proofErr w:type="spellEnd"/>
      <w:r>
        <w:rPr>
          <w:rFonts w:ascii="Arial" w:hAnsi="Arial" w:cs="Arial"/>
          <w:bCs/>
          <w:iCs/>
          <w:sz w:val="16"/>
          <w:szCs w:val="16"/>
        </w:rPr>
        <w:t>)</w:t>
      </w:r>
    </w:p>
    <w:p w14:paraId="1642E83D" w14:textId="77777777" w:rsidR="00E51CE8" w:rsidRDefault="00E51CE8" w:rsidP="00E51CE8">
      <w:pPr>
        <w:spacing w:after="0"/>
        <w:rPr>
          <w:rFonts w:ascii="Arial" w:hAnsi="Arial" w:cs="Arial"/>
          <w:b/>
          <w:bCs/>
          <w:iCs/>
        </w:rPr>
      </w:pPr>
      <w:r>
        <w:rPr>
          <w:rFonts w:ascii="Arial" w:hAnsi="Arial" w:cs="Arial"/>
          <w:b/>
          <w:bCs/>
          <w:iCs/>
        </w:rPr>
        <w:t>reprezentowany przez:</w:t>
      </w:r>
    </w:p>
    <w:p w14:paraId="1FD43405" w14:textId="77777777" w:rsidR="00E51CE8" w:rsidRDefault="00E51CE8" w:rsidP="00E51CE8">
      <w:pPr>
        <w:spacing w:after="0"/>
        <w:rPr>
          <w:rFonts w:ascii="Arial" w:hAnsi="Arial" w:cs="Arial"/>
          <w:b/>
          <w:bCs/>
          <w:iCs/>
        </w:rPr>
      </w:pPr>
      <w:r>
        <w:rPr>
          <w:rFonts w:ascii="Arial" w:hAnsi="Arial" w:cs="Arial"/>
          <w:b/>
          <w:bCs/>
          <w:iCs/>
        </w:rPr>
        <w:t>..........................................................................</w:t>
      </w:r>
    </w:p>
    <w:p w14:paraId="2ADC5EB6" w14:textId="77777777" w:rsidR="00E51CE8" w:rsidRDefault="00E51CE8" w:rsidP="00E51CE8">
      <w:pPr>
        <w:spacing w:after="0"/>
        <w:rPr>
          <w:rFonts w:ascii="Arial" w:hAnsi="Arial" w:cs="Arial"/>
          <w:b/>
          <w:bCs/>
          <w:iCs/>
        </w:rPr>
      </w:pPr>
      <w:r>
        <w:rPr>
          <w:rFonts w:ascii="Arial" w:hAnsi="Arial" w:cs="Arial"/>
          <w:b/>
          <w:bCs/>
          <w:iCs/>
        </w:rPr>
        <w:t>................................................................</w:t>
      </w:r>
    </w:p>
    <w:p w14:paraId="632A3D1D" w14:textId="77777777" w:rsidR="00E51CE8" w:rsidRDefault="00E51CE8" w:rsidP="00E51CE8">
      <w:pPr>
        <w:spacing w:after="0"/>
        <w:rPr>
          <w:rFonts w:ascii="Arial" w:hAnsi="Arial" w:cs="Arial"/>
          <w:bCs/>
          <w:iCs/>
          <w:sz w:val="16"/>
          <w:szCs w:val="16"/>
        </w:rPr>
      </w:pPr>
      <w:r>
        <w:rPr>
          <w:rFonts w:ascii="Arial" w:hAnsi="Arial" w:cs="Arial"/>
          <w:bCs/>
          <w:iCs/>
          <w:sz w:val="16"/>
          <w:szCs w:val="16"/>
        </w:rPr>
        <w:t>(imię, nazwisko, stanowisko/podstawa do reprezentacji)</w:t>
      </w:r>
    </w:p>
    <w:p w14:paraId="667768EF" w14:textId="77777777" w:rsidR="00E51CE8" w:rsidRDefault="00E51CE8" w:rsidP="00E51CE8">
      <w:pPr>
        <w:spacing w:after="0"/>
        <w:jc w:val="center"/>
        <w:rPr>
          <w:rFonts w:ascii="Arial" w:hAnsi="Arial" w:cs="Arial"/>
          <w:b/>
          <w:bCs/>
          <w:iCs/>
          <w:u w:val="single"/>
        </w:rPr>
      </w:pPr>
    </w:p>
    <w:p w14:paraId="0E018C24" w14:textId="77777777" w:rsidR="00E51CE8" w:rsidRDefault="00E51CE8" w:rsidP="00E51CE8">
      <w:pPr>
        <w:spacing w:after="0"/>
        <w:jc w:val="center"/>
        <w:rPr>
          <w:rFonts w:ascii="Arial" w:hAnsi="Arial" w:cs="Arial"/>
          <w:b/>
          <w:bCs/>
          <w:iCs/>
          <w:u w:val="single"/>
        </w:rPr>
      </w:pPr>
      <w:r>
        <w:rPr>
          <w:rFonts w:ascii="Arial" w:hAnsi="Arial" w:cs="Arial"/>
          <w:b/>
          <w:bCs/>
          <w:iCs/>
          <w:u w:val="single"/>
        </w:rPr>
        <w:t>OŚWIADCZENIE WYKONAWCY</w:t>
      </w:r>
    </w:p>
    <w:p w14:paraId="6C6A0975" w14:textId="77777777" w:rsidR="00E51CE8" w:rsidRDefault="00E51CE8" w:rsidP="00E51CE8">
      <w:pPr>
        <w:spacing w:after="0"/>
        <w:jc w:val="center"/>
        <w:rPr>
          <w:rFonts w:ascii="Arial" w:hAnsi="Arial" w:cs="Arial"/>
          <w:bCs/>
          <w:iCs/>
        </w:rPr>
      </w:pPr>
      <w:r>
        <w:rPr>
          <w:rFonts w:ascii="Arial" w:hAnsi="Arial" w:cs="Arial"/>
          <w:bCs/>
          <w:iCs/>
        </w:rPr>
        <w:t xml:space="preserve">składane na podstawie art. 125 ust. 1 ustawy z dnia 11 września 2019r. </w:t>
      </w:r>
    </w:p>
    <w:p w14:paraId="3AF9B92D" w14:textId="77777777" w:rsidR="00E51CE8" w:rsidRDefault="00E51CE8" w:rsidP="00E51CE8">
      <w:pPr>
        <w:spacing w:after="0"/>
        <w:jc w:val="center"/>
        <w:rPr>
          <w:rFonts w:ascii="Arial" w:hAnsi="Arial" w:cs="Arial"/>
          <w:bCs/>
          <w:iCs/>
        </w:rPr>
      </w:pPr>
      <w:r>
        <w:rPr>
          <w:rFonts w:ascii="Arial" w:hAnsi="Arial" w:cs="Arial"/>
          <w:bCs/>
          <w:iCs/>
        </w:rPr>
        <w:t>Prawo zamówień publicznych</w:t>
      </w:r>
    </w:p>
    <w:p w14:paraId="1941CDF0" w14:textId="77777777" w:rsidR="00E51CE8" w:rsidRDefault="00E51CE8" w:rsidP="00E51CE8">
      <w:pPr>
        <w:spacing w:after="0"/>
        <w:jc w:val="center"/>
        <w:rPr>
          <w:rFonts w:ascii="Arial" w:hAnsi="Arial" w:cs="Arial"/>
          <w:b/>
          <w:iCs/>
          <w:color w:val="000000"/>
          <w:u w:val="single"/>
        </w:rPr>
      </w:pPr>
      <w:r>
        <w:rPr>
          <w:rFonts w:ascii="Arial" w:hAnsi="Arial" w:cs="Arial"/>
          <w:b/>
          <w:iCs/>
          <w:color w:val="000000"/>
          <w:u w:val="single"/>
        </w:rPr>
        <w:t>O NIEPODLEGANIU WYKLUCZENIU</w:t>
      </w:r>
    </w:p>
    <w:p w14:paraId="26061705" w14:textId="6C5BD810" w:rsidR="00E51CE8" w:rsidRDefault="00E51CE8" w:rsidP="00E51CE8">
      <w:pPr>
        <w:spacing w:after="0" w:line="240" w:lineRule="auto"/>
        <w:jc w:val="both"/>
        <w:rPr>
          <w:rFonts w:ascii="Arial" w:hAnsi="Arial" w:cs="Arial"/>
          <w:b/>
          <w:sz w:val="24"/>
          <w:szCs w:val="24"/>
        </w:rPr>
      </w:pPr>
      <w:r>
        <w:rPr>
          <w:rFonts w:ascii="Arial" w:hAnsi="Arial" w:cs="Arial"/>
          <w:bCs/>
          <w:iCs/>
        </w:rPr>
        <w:t xml:space="preserve">Na potrzeby postępowania o udzielenie zamówienia publicznego </w:t>
      </w:r>
      <w:r>
        <w:rPr>
          <w:rFonts w:ascii="Arial" w:hAnsi="Arial" w:cs="Arial"/>
          <w:b/>
          <w:bCs/>
          <w:color w:val="000000"/>
        </w:rPr>
        <w:t>pn.</w:t>
      </w:r>
      <w:r w:rsidR="00D94EDB">
        <w:rPr>
          <w:rFonts w:ascii="Arial" w:hAnsi="Arial" w:cs="Arial"/>
          <w:b/>
          <w:bCs/>
          <w:color w:val="000000"/>
        </w:rPr>
        <w:t xml:space="preserve"> </w:t>
      </w:r>
      <w:r>
        <w:rPr>
          <w:rFonts w:ascii="Arial" w:hAnsi="Arial" w:cs="Arial"/>
          <w:b/>
          <w:bCs/>
          <w:color w:val="000000"/>
        </w:rPr>
        <w:t>„</w:t>
      </w:r>
      <w:r w:rsidRPr="00186F85">
        <w:rPr>
          <w:rFonts w:ascii="Arial" w:hAnsi="Arial" w:cs="Arial"/>
          <w:b/>
          <w:sz w:val="24"/>
          <w:szCs w:val="24"/>
        </w:rPr>
        <w:t xml:space="preserve"> </w:t>
      </w:r>
      <w:r w:rsidRPr="002B76DD">
        <w:rPr>
          <w:rFonts w:ascii="Arial" w:hAnsi="Arial" w:cs="Arial"/>
          <w:b/>
        </w:rPr>
        <w:t>Usługi poligraficzne</w:t>
      </w:r>
      <w:r>
        <w:rPr>
          <w:rFonts w:ascii="Arial" w:hAnsi="Arial" w:cs="Arial"/>
          <w:b/>
          <w:sz w:val="24"/>
          <w:szCs w:val="24"/>
        </w:rPr>
        <w:t xml:space="preserve">: </w:t>
      </w:r>
    </w:p>
    <w:p w14:paraId="0C863AD2" w14:textId="64355070" w:rsidR="00E51CE8" w:rsidRPr="00E51CE8" w:rsidRDefault="00E51CE8" w:rsidP="00E51CE8">
      <w:pPr>
        <w:spacing w:after="0" w:line="240" w:lineRule="auto"/>
        <w:jc w:val="both"/>
        <w:rPr>
          <w:rFonts w:ascii="Arial" w:hAnsi="Arial" w:cs="Arial"/>
          <w:b/>
        </w:rPr>
      </w:pPr>
      <w:r w:rsidRPr="00A61CB6">
        <w:rPr>
          <w:rFonts w:ascii="Arial" w:hAnsi="Arial" w:cs="Arial"/>
          <w:b/>
        </w:rPr>
        <w:t>Czasopismo –</w:t>
      </w:r>
      <w:r>
        <w:rPr>
          <w:rFonts w:ascii="Arial" w:hAnsi="Arial" w:cs="Arial"/>
          <w:b/>
        </w:rPr>
        <w:t xml:space="preserve"> </w:t>
      </w:r>
      <w:r w:rsidRPr="00A61CB6">
        <w:rPr>
          <w:rFonts w:ascii="Arial" w:hAnsi="Arial" w:cs="Arial"/>
          <w:b/>
        </w:rPr>
        <w:t>„Nasze Korzenie”</w:t>
      </w:r>
      <w:r>
        <w:rPr>
          <w:rFonts w:ascii="Arial" w:hAnsi="Arial" w:cs="Arial"/>
          <w:b/>
        </w:rPr>
        <w:t xml:space="preserve"> </w:t>
      </w:r>
      <w:r w:rsidRPr="00A61CB6">
        <w:rPr>
          <w:rFonts w:ascii="Arial" w:hAnsi="Arial" w:cs="Arial"/>
          <w:b/>
        </w:rPr>
        <w:t xml:space="preserve">- nr 27 </w:t>
      </w:r>
      <w:r>
        <w:rPr>
          <w:rFonts w:ascii="Arial" w:hAnsi="Arial" w:cs="Arial"/>
          <w:bCs/>
          <w:iCs/>
        </w:rPr>
        <w:t xml:space="preserve">prowadzonego przez </w:t>
      </w:r>
      <w:r>
        <w:rPr>
          <w:rFonts w:ascii="Arial" w:hAnsi="Arial" w:cs="Arial"/>
          <w:b/>
          <w:bCs/>
        </w:rPr>
        <w:t>Muzeum Mazowieckie                       w Płocku</w:t>
      </w:r>
      <w:r>
        <w:rPr>
          <w:rFonts w:ascii="Arial" w:hAnsi="Arial" w:cs="Arial"/>
          <w:bCs/>
          <w:i/>
        </w:rPr>
        <w:t xml:space="preserve">, </w:t>
      </w:r>
      <w:r>
        <w:rPr>
          <w:rFonts w:ascii="Arial" w:hAnsi="Arial" w:cs="Arial"/>
          <w:bCs/>
          <w:iCs/>
        </w:rPr>
        <w:t>oświadczam, co następuje:</w:t>
      </w:r>
    </w:p>
    <w:p w14:paraId="148B3A79" w14:textId="77777777" w:rsidR="00E51CE8" w:rsidRDefault="00E51CE8" w:rsidP="00E51CE8">
      <w:pPr>
        <w:spacing w:after="0"/>
        <w:rPr>
          <w:rFonts w:ascii="Arial" w:hAnsi="Arial" w:cs="Arial"/>
          <w:b/>
          <w:iCs/>
          <w:color w:val="000000"/>
          <w:u w:val="single"/>
        </w:rPr>
      </w:pPr>
    </w:p>
    <w:p w14:paraId="3C4EDF91" w14:textId="77777777" w:rsidR="00E51CE8" w:rsidRDefault="00E51CE8" w:rsidP="00E51CE8">
      <w:pPr>
        <w:spacing w:after="0"/>
        <w:rPr>
          <w:rFonts w:ascii="Arial" w:hAnsi="Arial" w:cs="Arial"/>
          <w:b/>
          <w:iCs/>
          <w:color w:val="000000"/>
          <w:u w:val="single"/>
        </w:rPr>
      </w:pPr>
      <w:r>
        <w:rPr>
          <w:rFonts w:ascii="Arial" w:hAnsi="Arial" w:cs="Arial"/>
          <w:b/>
          <w:iCs/>
          <w:color w:val="000000"/>
          <w:u w:val="single"/>
        </w:rPr>
        <w:t>OŚWIADCZENIA DOTYCZĄCE WYKONAWCY:</w:t>
      </w:r>
    </w:p>
    <w:p w14:paraId="38E38C93" w14:textId="77777777" w:rsidR="00E51CE8" w:rsidRDefault="00E51CE8" w:rsidP="00E51CE8">
      <w:pPr>
        <w:spacing w:after="0" w:line="240" w:lineRule="auto"/>
        <w:ind w:left="284" w:hanging="284"/>
        <w:jc w:val="both"/>
        <w:rPr>
          <w:rFonts w:ascii="Arial" w:hAnsi="Arial" w:cs="Arial"/>
        </w:rPr>
      </w:pPr>
      <w:r>
        <w:rPr>
          <w:rFonts w:ascii="Arial" w:hAnsi="Arial" w:cs="Arial"/>
        </w:rPr>
        <w:t xml:space="preserve">1. Oświadczam, że nie podlegam wykluczeniu z postępowania na podstawie art. 108 ust. 1 ustawy </w:t>
      </w:r>
      <w:proofErr w:type="spellStart"/>
      <w:r>
        <w:rPr>
          <w:rFonts w:ascii="Arial" w:hAnsi="Arial" w:cs="Arial"/>
        </w:rPr>
        <w:t>Pzp</w:t>
      </w:r>
      <w:proofErr w:type="spellEnd"/>
      <w:r>
        <w:rPr>
          <w:rFonts w:ascii="Arial" w:hAnsi="Arial" w:cs="Arial"/>
        </w:rPr>
        <w:t>.</w:t>
      </w:r>
    </w:p>
    <w:p w14:paraId="42B6937A" w14:textId="45283972" w:rsidR="00E51CE8" w:rsidRDefault="00E51CE8" w:rsidP="00E51CE8">
      <w:pPr>
        <w:spacing w:after="0" w:line="240" w:lineRule="auto"/>
        <w:ind w:left="284" w:hanging="284"/>
        <w:jc w:val="both"/>
        <w:rPr>
          <w:rFonts w:ascii="Arial" w:hAnsi="Arial" w:cs="Arial"/>
        </w:rPr>
      </w:pPr>
      <w:r>
        <w:rPr>
          <w:rFonts w:ascii="Arial" w:hAnsi="Arial" w:cs="Arial"/>
        </w:rPr>
        <w:t>2. Oświadczam, że nie podlegam wykluczeniu z postępowania na podstawie art. 7 ust. 1 ustawy z dnia 13 kwietnia 2022 r. o szczególnych rozwiązaniach w zakresie przeciwdziałania wspieraniu agresji na Ukrainę oraz służących ochronie bezpieczeństwa narodowego.</w:t>
      </w:r>
    </w:p>
    <w:p w14:paraId="71449392" w14:textId="69B46FC1" w:rsidR="00E51CE8" w:rsidRDefault="00E51CE8" w:rsidP="00E51CE8">
      <w:pPr>
        <w:spacing w:after="0" w:line="240" w:lineRule="auto"/>
        <w:ind w:left="284" w:hanging="284"/>
        <w:jc w:val="both"/>
        <w:rPr>
          <w:rFonts w:ascii="Arial" w:hAnsi="Arial" w:cs="Arial"/>
        </w:rPr>
      </w:pPr>
      <w:r>
        <w:rPr>
          <w:rFonts w:ascii="Arial" w:hAnsi="Arial" w:cs="Arial"/>
        </w:rPr>
        <w:t xml:space="preserve">3. Oświadczam, że nie podlegam wykluczeniu z postępowania na podstawie art. 109 ust. 1 pkt 4 ustawy </w:t>
      </w:r>
      <w:proofErr w:type="spellStart"/>
      <w:r>
        <w:rPr>
          <w:rFonts w:ascii="Arial" w:hAnsi="Arial" w:cs="Arial"/>
        </w:rPr>
        <w:t>Pzp</w:t>
      </w:r>
      <w:proofErr w:type="spellEnd"/>
      <w:r>
        <w:rPr>
          <w:rFonts w:ascii="Arial" w:hAnsi="Arial" w:cs="Arial"/>
        </w:rPr>
        <w:t>.</w:t>
      </w:r>
    </w:p>
    <w:p w14:paraId="6EDE4996" w14:textId="77777777" w:rsidR="00E51CE8" w:rsidRDefault="00E51CE8" w:rsidP="00E51CE8">
      <w:pPr>
        <w:spacing w:after="0" w:line="240" w:lineRule="auto"/>
        <w:ind w:left="284" w:hanging="284"/>
        <w:jc w:val="both"/>
        <w:rPr>
          <w:rFonts w:ascii="Arial" w:hAnsi="Arial" w:cs="Arial"/>
        </w:rPr>
      </w:pPr>
      <w:r>
        <w:rPr>
          <w:rFonts w:ascii="Arial" w:hAnsi="Arial" w:cs="Arial"/>
        </w:rPr>
        <w:t>4. Oświadczam, że zachodzą w stosunku do mnie podstawy wykluczenia z postępowania na</w:t>
      </w:r>
    </w:p>
    <w:p w14:paraId="60BA01F1" w14:textId="33B5FA7B" w:rsidR="00E51CE8" w:rsidRDefault="00E51CE8" w:rsidP="00E51CE8">
      <w:pPr>
        <w:spacing w:after="0" w:line="240" w:lineRule="auto"/>
        <w:ind w:left="284" w:hanging="284"/>
        <w:jc w:val="both"/>
        <w:rPr>
          <w:rFonts w:ascii="Arial" w:hAnsi="Arial" w:cs="Arial"/>
        </w:rPr>
      </w:pPr>
      <w:r>
        <w:rPr>
          <w:rFonts w:ascii="Arial" w:hAnsi="Arial" w:cs="Arial"/>
        </w:rPr>
        <w:t xml:space="preserve">    podstawie art. …………. ustawy </w:t>
      </w:r>
      <w:proofErr w:type="spellStart"/>
      <w:r>
        <w:rPr>
          <w:rFonts w:ascii="Arial" w:hAnsi="Arial" w:cs="Arial"/>
        </w:rPr>
        <w:t>Pzp</w:t>
      </w:r>
      <w:proofErr w:type="spellEnd"/>
      <w:r>
        <w:rPr>
          <w:rFonts w:ascii="Arial" w:hAnsi="Arial" w:cs="Arial"/>
        </w:rPr>
        <w:t xml:space="preserve"> (podać mającą zastosowanie podstawę wykluczenia spośród wymienionych w art. 108 ust. 1 lub 109 ust. 1 pkt 4 ustawy </w:t>
      </w:r>
      <w:proofErr w:type="spellStart"/>
      <w:r>
        <w:rPr>
          <w:rFonts w:ascii="Arial" w:hAnsi="Arial" w:cs="Arial"/>
        </w:rPr>
        <w:t>Pzp</w:t>
      </w:r>
      <w:proofErr w:type="spellEnd"/>
      <w:r>
        <w:rPr>
          <w:rFonts w:ascii="Arial" w:hAnsi="Arial" w:cs="Arial"/>
        </w:rPr>
        <w:t>).</w:t>
      </w:r>
    </w:p>
    <w:p w14:paraId="5AE95D88" w14:textId="3676839C" w:rsidR="00E51CE8" w:rsidRDefault="00E51CE8" w:rsidP="00E51CE8">
      <w:pPr>
        <w:spacing w:after="0" w:line="240" w:lineRule="auto"/>
        <w:ind w:left="284" w:hanging="284"/>
        <w:jc w:val="both"/>
        <w:rPr>
          <w:rFonts w:ascii="Arial" w:hAnsi="Arial" w:cs="Arial"/>
        </w:rPr>
      </w:pPr>
      <w:r>
        <w:rPr>
          <w:rFonts w:ascii="Arial" w:hAnsi="Arial" w:cs="Arial"/>
        </w:rPr>
        <w:t xml:space="preserve">    Jednocześnie oświadczam, że w związku z ww. okolicznością, na podstawie art. 110 ust. 2 ustawy </w:t>
      </w:r>
      <w:proofErr w:type="spellStart"/>
      <w:r>
        <w:rPr>
          <w:rFonts w:ascii="Arial" w:hAnsi="Arial" w:cs="Arial"/>
        </w:rPr>
        <w:t>Pzp</w:t>
      </w:r>
      <w:proofErr w:type="spellEnd"/>
      <w:r>
        <w:rPr>
          <w:rFonts w:ascii="Arial" w:hAnsi="Arial" w:cs="Arial"/>
        </w:rPr>
        <w:t xml:space="preserve"> podjąłem następujące środki naprawcze:</w:t>
      </w:r>
    </w:p>
    <w:p w14:paraId="45B60239" w14:textId="77777777" w:rsidR="00E51CE8" w:rsidRDefault="00E51CE8" w:rsidP="00E51CE8">
      <w:pPr>
        <w:spacing w:after="0" w:line="240" w:lineRule="auto"/>
        <w:ind w:left="284" w:hanging="284"/>
        <w:jc w:val="both"/>
        <w:rPr>
          <w:rFonts w:ascii="Arial" w:hAnsi="Arial" w:cs="Arial"/>
        </w:rPr>
      </w:pPr>
      <w:r>
        <w:rPr>
          <w:rFonts w:ascii="Arial" w:hAnsi="Arial" w:cs="Arial"/>
        </w:rPr>
        <w:t>……………………………………………………………………………………………………………</w:t>
      </w:r>
    </w:p>
    <w:p w14:paraId="72801A0C" w14:textId="77777777" w:rsidR="00E51CE8" w:rsidRDefault="00E51CE8" w:rsidP="00E51CE8">
      <w:pPr>
        <w:spacing w:after="0" w:line="240" w:lineRule="auto"/>
        <w:ind w:left="284" w:hanging="284"/>
        <w:jc w:val="both"/>
        <w:rPr>
          <w:rFonts w:ascii="Arial" w:hAnsi="Arial" w:cs="Arial"/>
          <w:bCs/>
          <w:i/>
          <w:color w:val="FF0000"/>
        </w:rPr>
      </w:pPr>
      <w:r>
        <w:rPr>
          <w:rFonts w:ascii="Arial" w:hAnsi="Arial" w:cs="Arial"/>
        </w:rPr>
        <w:t>5. Oświadczam, że wszystkie informacje podane w powyższych oświadczeniach są aktualne i zgodne z prawdą oraz zostały przedstawione z pełną świadomością konsekwencji wprowadzenia zamawiającego w błąd przy przedstawianiu informacji.</w:t>
      </w:r>
    </w:p>
    <w:p w14:paraId="37743A4B" w14:textId="77777777" w:rsidR="00E51CE8" w:rsidRDefault="00E51CE8" w:rsidP="00E51CE8">
      <w:pPr>
        <w:spacing w:after="0"/>
        <w:ind w:firstLine="567"/>
        <w:jc w:val="both"/>
        <w:rPr>
          <w:rFonts w:ascii="Arial" w:hAnsi="Arial" w:cs="Arial"/>
          <w:bCs/>
          <w:i/>
          <w:color w:val="FF0000"/>
        </w:rPr>
      </w:pPr>
    </w:p>
    <w:p w14:paraId="74664883" w14:textId="77777777" w:rsidR="00E51CE8" w:rsidRDefault="00E51CE8" w:rsidP="00E51CE8">
      <w:pPr>
        <w:spacing w:after="0"/>
        <w:jc w:val="both"/>
        <w:rPr>
          <w:rFonts w:ascii="Arial" w:hAnsi="Arial" w:cs="Arial"/>
          <w:bCs/>
          <w:i/>
          <w:color w:val="FF0000"/>
        </w:rPr>
      </w:pPr>
    </w:p>
    <w:p w14:paraId="0909C4A9" w14:textId="1F64ADA5" w:rsidR="00E51CE8" w:rsidRPr="00FE0A87" w:rsidRDefault="00E51CE8" w:rsidP="00E51CE8">
      <w:pPr>
        <w:spacing w:after="0"/>
        <w:jc w:val="both"/>
        <w:rPr>
          <w:rFonts w:ascii="Arial" w:hAnsi="Arial" w:cs="Arial"/>
          <w:b/>
          <w:iCs/>
        </w:rPr>
      </w:pPr>
      <w:r>
        <w:rPr>
          <w:rFonts w:ascii="Arial" w:hAnsi="Arial" w:cs="Arial"/>
          <w:bCs/>
          <w:i/>
          <w:color w:val="FF0000"/>
        </w:rPr>
        <w:t>Dokument należy podpisać podpisem: kwalifikowanym, zaufanym lub osobistym.</w:t>
      </w:r>
    </w:p>
    <w:p w14:paraId="66A4033E" w14:textId="536C9E82" w:rsidR="005E2075" w:rsidRPr="00E51CE8" w:rsidRDefault="005E2075" w:rsidP="00E51CE8"/>
    <w:sectPr w:rsidR="005E2075" w:rsidRPr="00E51CE8" w:rsidSect="007D0CB2">
      <w:headerReference w:type="default" r:id="rId13"/>
      <w:footerReference w:type="default" r:id="rId14"/>
      <w:headerReference w:type="first" r:id="rId15"/>
      <w:footerReference w:type="first" r:id="rId16"/>
      <w:pgSz w:w="11906" w:h="16838"/>
      <w:pgMar w:top="1985"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CC593E" w14:textId="77777777" w:rsidR="008213CB" w:rsidRDefault="008213CB" w:rsidP="00013197">
      <w:pPr>
        <w:spacing w:after="0" w:line="240" w:lineRule="auto"/>
      </w:pPr>
      <w:r>
        <w:separator/>
      </w:r>
    </w:p>
  </w:endnote>
  <w:endnote w:type="continuationSeparator" w:id="0">
    <w:p w14:paraId="27E8D9CE" w14:textId="77777777" w:rsidR="008213CB" w:rsidRDefault="008213CB" w:rsidP="00013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imes New Roman CE">
    <w:panose1 w:val="02020603050405020304"/>
    <w:charset w:val="00"/>
    <w:family w:val="roman"/>
    <w:notTrueType/>
    <w:pitch w:val="default"/>
  </w:font>
  <w:font w:name="Verdana-Bold">
    <w:altName w:val="Times New Roman"/>
    <w:charset w:val="EE"/>
    <w:family w:val="roma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1A9C6" w14:textId="1995D473" w:rsidR="006665B0" w:rsidRDefault="006665B0" w:rsidP="00013197">
    <w:pPr>
      <w:pStyle w:val="Stopka"/>
      <w:ind w:left="-141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07FE" w14:textId="77777777" w:rsidR="004051E6" w:rsidRDefault="004051E6" w:rsidP="004051E6">
    <w:pPr>
      <w:pStyle w:val="Stopka"/>
      <w:tabs>
        <w:tab w:val="clear" w:pos="9072"/>
        <w:tab w:val="right" w:pos="10490"/>
      </w:tabs>
      <w:ind w:left="-1417" w:right="-1417"/>
    </w:pPr>
    <w:r>
      <w:rPr>
        <w:noProof/>
        <w:lang w:eastAsia="pl-PL"/>
      </w:rPr>
      <w:drawing>
        <wp:inline distT="0" distB="0" distL="0" distR="0" wp14:anchorId="58B64398" wp14:editId="634BFC07">
          <wp:extent cx="7572375" cy="1147709"/>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 jednostronicowy_uniwersalny.png"/>
                  <pic:cNvPicPr/>
                </pic:nvPicPr>
                <pic:blipFill>
                  <a:blip r:embed="rId1">
                    <a:extLst>
                      <a:ext uri="{28A0092B-C50C-407E-A947-70E740481C1C}">
                        <a14:useLocalDpi xmlns:a14="http://schemas.microsoft.com/office/drawing/2010/main" val="0"/>
                      </a:ext>
                    </a:extLst>
                  </a:blip>
                  <a:stretch>
                    <a:fillRect/>
                  </a:stretch>
                </pic:blipFill>
                <pic:spPr>
                  <a:xfrm>
                    <a:off x="0" y="0"/>
                    <a:ext cx="7634895" cy="11571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24B61" w14:textId="77777777" w:rsidR="008213CB" w:rsidRDefault="008213CB" w:rsidP="00013197">
      <w:pPr>
        <w:spacing w:after="0" w:line="240" w:lineRule="auto"/>
      </w:pPr>
      <w:r>
        <w:separator/>
      </w:r>
    </w:p>
  </w:footnote>
  <w:footnote w:type="continuationSeparator" w:id="0">
    <w:p w14:paraId="67BB10A1" w14:textId="77777777" w:rsidR="008213CB" w:rsidRDefault="008213CB" w:rsidP="000131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292CF" w14:textId="5B5398D9" w:rsidR="006665B0" w:rsidRDefault="006665B0" w:rsidP="00013197">
    <w:pPr>
      <w:pStyle w:val="Nagwek"/>
      <w:ind w:left="-141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30E94" w14:textId="77777777" w:rsidR="004051E6" w:rsidRDefault="004051E6" w:rsidP="004051E6">
    <w:pPr>
      <w:pStyle w:val="Nagwek"/>
      <w:ind w:left="-1417"/>
    </w:pPr>
    <w:r>
      <w:rPr>
        <w:noProof/>
        <w:lang w:eastAsia="pl-PL"/>
      </w:rPr>
      <w:drawing>
        <wp:inline distT="0" distB="0" distL="0" distR="0" wp14:anchorId="58B3ED09" wp14:editId="099949F0">
          <wp:extent cx="5760720" cy="12446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óra papieru.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1244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6E67E5"/>
    <w:multiLevelType w:val="hybridMultilevel"/>
    <w:tmpl w:val="28BE7C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D7528AF"/>
    <w:multiLevelType w:val="hybridMultilevel"/>
    <w:tmpl w:val="EEDCED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0BB1280"/>
    <w:multiLevelType w:val="multilevel"/>
    <w:tmpl w:val="E356F36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4E485E55"/>
    <w:multiLevelType w:val="hybridMultilevel"/>
    <w:tmpl w:val="97F4FE48"/>
    <w:lvl w:ilvl="0" w:tplc="46F21FD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5ADC6CEC"/>
    <w:multiLevelType w:val="hybridMultilevel"/>
    <w:tmpl w:val="83ACD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6936101"/>
    <w:multiLevelType w:val="multilevel"/>
    <w:tmpl w:val="64523E70"/>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67FE541A"/>
    <w:multiLevelType w:val="multilevel"/>
    <w:tmpl w:val="4A4CA434"/>
    <w:lvl w:ilvl="0">
      <w:start w:val="1"/>
      <w:numFmt w:val="decimal"/>
      <w:lvlText w:val="%1."/>
      <w:lvlJc w:val="left"/>
      <w:pPr>
        <w:tabs>
          <w:tab w:val="num" w:pos="346"/>
        </w:tabs>
        <w:ind w:left="345" w:hanging="360"/>
      </w:pPr>
      <w:rPr>
        <w:rFonts w:ascii="Arial" w:eastAsia="Lucida Sans Unicode" w:hAnsi="Arial" w:cs="Verdana"/>
        <w:b w:val="0"/>
        <w:bCs/>
        <w:sz w:val="22"/>
        <w:szCs w:val="22"/>
      </w:rPr>
    </w:lvl>
    <w:lvl w:ilvl="1">
      <w:numFmt w:val="decimal"/>
      <w:lvlText w:val=""/>
      <w:lvlJc w:val="left"/>
      <w:pPr>
        <w:tabs>
          <w:tab w:val="num" w:pos="0"/>
        </w:tabs>
        <w:ind w:left="0" w:firstLine="0"/>
      </w:pPr>
      <w:rPr>
        <w:rFonts w:cs="Times New Roman"/>
      </w:rPr>
    </w:lvl>
    <w:lvl w:ilvl="2">
      <w:numFmt w:val="decimal"/>
      <w:lvlText w:val=""/>
      <w:lvlJc w:val="left"/>
      <w:pPr>
        <w:tabs>
          <w:tab w:val="num" w:pos="0"/>
        </w:tabs>
        <w:ind w:left="0" w:firstLine="0"/>
      </w:pPr>
      <w:rPr>
        <w:rFonts w:cs="Times New Roman"/>
      </w:rPr>
    </w:lvl>
    <w:lvl w:ilvl="3">
      <w:numFmt w:val="decimal"/>
      <w:lvlText w:val=""/>
      <w:lvlJc w:val="left"/>
      <w:pPr>
        <w:tabs>
          <w:tab w:val="num" w:pos="0"/>
        </w:tabs>
        <w:ind w:left="0" w:firstLine="0"/>
      </w:pPr>
      <w:rPr>
        <w:rFonts w:cs="Times New Roman"/>
      </w:rPr>
    </w:lvl>
    <w:lvl w:ilvl="4">
      <w:numFmt w:val="decimal"/>
      <w:lvlText w:val=""/>
      <w:lvlJc w:val="left"/>
      <w:pPr>
        <w:tabs>
          <w:tab w:val="num" w:pos="0"/>
        </w:tabs>
        <w:ind w:left="0" w:firstLine="0"/>
      </w:pPr>
      <w:rPr>
        <w:rFonts w:cs="Times New Roman"/>
      </w:rPr>
    </w:lvl>
    <w:lvl w:ilvl="5">
      <w:numFmt w:val="decimal"/>
      <w:lvlText w:val=""/>
      <w:lvlJc w:val="left"/>
      <w:pPr>
        <w:tabs>
          <w:tab w:val="num" w:pos="0"/>
        </w:tabs>
        <w:ind w:left="0" w:firstLine="0"/>
      </w:pPr>
      <w:rPr>
        <w:rFonts w:cs="Times New Roman"/>
      </w:rPr>
    </w:lvl>
    <w:lvl w:ilvl="6">
      <w:numFmt w:val="decimal"/>
      <w:lvlText w:val=""/>
      <w:lvlJc w:val="left"/>
      <w:pPr>
        <w:tabs>
          <w:tab w:val="num" w:pos="0"/>
        </w:tabs>
        <w:ind w:left="0" w:firstLine="0"/>
      </w:pPr>
      <w:rPr>
        <w:rFonts w:cs="Times New Roman"/>
      </w:rPr>
    </w:lvl>
    <w:lvl w:ilvl="7">
      <w:numFmt w:val="decimal"/>
      <w:lvlText w:val=""/>
      <w:lvlJc w:val="left"/>
      <w:pPr>
        <w:tabs>
          <w:tab w:val="num" w:pos="0"/>
        </w:tabs>
        <w:ind w:left="0" w:firstLine="0"/>
      </w:pPr>
      <w:rPr>
        <w:rFonts w:cs="Times New Roman"/>
      </w:rPr>
    </w:lvl>
    <w:lvl w:ilvl="8">
      <w:numFmt w:val="decimal"/>
      <w:lvlText w:val=""/>
      <w:lvlJc w:val="left"/>
      <w:pPr>
        <w:tabs>
          <w:tab w:val="num" w:pos="0"/>
        </w:tabs>
        <w:ind w:left="0" w:firstLine="0"/>
      </w:pPr>
      <w:rPr>
        <w:rFonts w:cs="Times New Roman"/>
      </w:r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5EB"/>
    <w:rsid w:val="0000277B"/>
    <w:rsid w:val="000065AC"/>
    <w:rsid w:val="00013197"/>
    <w:rsid w:val="000E0929"/>
    <w:rsid w:val="000E5A01"/>
    <w:rsid w:val="000F1562"/>
    <w:rsid w:val="00120AF5"/>
    <w:rsid w:val="001A70F7"/>
    <w:rsid w:val="001C245C"/>
    <w:rsid w:val="002665CE"/>
    <w:rsid w:val="002D0281"/>
    <w:rsid w:val="003A530C"/>
    <w:rsid w:val="00400935"/>
    <w:rsid w:val="004051E6"/>
    <w:rsid w:val="004124CD"/>
    <w:rsid w:val="00494250"/>
    <w:rsid w:val="004A2C7A"/>
    <w:rsid w:val="00532E8D"/>
    <w:rsid w:val="00567C4A"/>
    <w:rsid w:val="005B5EAE"/>
    <w:rsid w:val="005E2075"/>
    <w:rsid w:val="005E6D77"/>
    <w:rsid w:val="00641661"/>
    <w:rsid w:val="006665B0"/>
    <w:rsid w:val="00696B0F"/>
    <w:rsid w:val="006E05EB"/>
    <w:rsid w:val="006E25D8"/>
    <w:rsid w:val="00770400"/>
    <w:rsid w:val="007C58F7"/>
    <w:rsid w:val="007D0CB2"/>
    <w:rsid w:val="008213CB"/>
    <w:rsid w:val="008277DC"/>
    <w:rsid w:val="0087125F"/>
    <w:rsid w:val="008B438D"/>
    <w:rsid w:val="00A258F2"/>
    <w:rsid w:val="00A512D4"/>
    <w:rsid w:val="00A83C17"/>
    <w:rsid w:val="00A87CC0"/>
    <w:rsid w:val="00BB15EE"/>
    <w:rsid w:val="00BF2C9C"/>
    <w:rsid w:val="00C10158"/>
    <w:rsid w:val="00C30154"/>
    <w:rsid w:val="00C34483"/>
    <w:rsid w:val="00C53869"/>
    <w:rsid w:val="00D21A76"/>
    <w:rsid w:val="00D26960"/>
    <w:rsid w:val="00D31B19"/>
    <w:rsid w:val="00D94EDB"/>
    <w:rsid w:val="00DD4907"/>
    <w:rsid w:val="00E51CE8"/>
    <w:rsid w:val="00E80598"/>
    <w:rsid w:val="00E93B78"/>
    <w:rsid w:val="00ED26C3"/>
    <w:rsid w:val="00F31FB6"/>
    <w:rsid w:val="00F6245D"/>
    <w:rsid w:val="00FE50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DC641"/>
  <w15:docId w15:val="{EEC840EA-8BC9-4D44-A455-DE40BB98A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uiPriority w:val="9"/>
    <w:qFormat/>
    <w:rsid w:val="002665CE"/>
    <w:pPr>
      <w:suppressAutoHyphens/>
      <w:spacing w:beforeAutospacing="1"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1319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13197"/>
  </w:style>
  <w:style w:type="paragraph" w:styleId="Stopka">
    <w:name w:val="footer"/>
    <w:basedOn w:val="Normalny"/>
    <w:link w:val="StopkaZnak"/>
    <w:uiPriority w:val="99"/>
    <w:unhideWhenUsed/>
    <w:rsid w:val="0001319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13197"/>
  </w:style>
  <w:style w:type="paragraph" w:styleId="Tekstdymka">
    <w:name w:val="Balloon Text"/>
    <w:basedOn w:val="Normalny"/>
    <w:link w:val="TekstdymkaZnak"/>
    <w:uiPriority w:val="99"/>
    <w:semiHidden/>
    <w:unhideWhenUsed/>
    <w:rsid w:val="0001319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13197"/>
    <w:rPr>
      <w:rFonts w:ascii="Tahoma" w:hAnsi="Tahoma" w:cs="Tahoma"/>
      <w:sz w:val="16"/>
      <w:szCs w:val="16"/>
    </w:rPr>
  </w:style>
  <w:style w:type="character" w:customStyle="1" w:styleId="Nagwek2Znak">
    <w:name w:val="Nagłówek 2 Znak"/>
    <w:basedOn w:val="Domylnaczcionkaakapitu"/>
    <w:link w:val="Nagwek2"/>
    <w:uiPriority w:val="9"/>
    <w:qFormat/>
    <w:rsid w:val="002665CE"/>
    <w:rPr>
      <w:rFonts w:ascii="Times New Roman" w:eastAsia="Times New Roman" w:hAnsi="Times New Roman" w:cs="Times New Roman"/>
      <w:b/>
      <w:bCs/>
      <w:sz w:val="36"/>
      <w:szCs w:val="36"/>
      <w:lang w:eastAsia="pl-PL"/>
    </w:rPr>
  </w:style>
  <w:style w:type="character" w:customStyle="1" w:styleId="czeinternetowe">
    <w:name w:val="Łącze internetowe"/>
    <w:basedOn w:val="Domylnaczcionkaakapitu"/>
    <w:uiPriority w:val="99"/>
    <w:unhideWhenUsed/>
    <w:rsid w:val="002665CE"/>
    <w:rPr>
      <w:color w:val="0000FF" w:themeColor="hyperlink"/>
      <w:u w:val="single"/>
    </w:rPr>
  </w:style>
  <w:style w:type="character" w:customStyle="1" w:styleId="DefaultChar">
    <w:name w:val="Default Char"/>
    <w:link w:val="Default"/>
    <w:qFormat/>
    <w:locked/>
    <w:rsid w:val="002665CE"/>
    <w:rPr>
      <w:rFonts w:ascii="Arial" w:hAnsi="Arial" w:cs="Arial"/>
      <w:color w:val="000000"/>
      <w:sz w:val="24"/>
      <w:szCs w:val="24"/>
    </w:rPr>
  </w:style>
  <w:style w:type="paragraph" w:styleId="Akapitzlist">
    <w:name w:val="List Paragraph"/>
    <w:basedOn w:val="Normalny"/>
    <w:link w:val="AkapitzlistZnak"/>
    <w:uiPriority w:val="34"/>
    <w:qFormat/>
    <w:rsid w:val="002665CE"/>
    <w:pPr>
      <w:suppressAutoHyphens/>
      <w:ind w:left="720"/>
      <w:contextualSpacing/>
    </w:pPr>
    <w:rPr>
      <w:rFonts w:eastAsiaTheme="minorEastAsia"/>
      <w:lang w:eastAsia="pl-PL"/>
    </w:rPr>
  </w:style>
  <w:style w:type="paragraph" w:customStyle="1" w:styleId="Standard">
    <w:name w:val="Standard"/>
    <w:qFormat/>
    <w:rsid w:val="002665CE"/>
    <w:pPr>
      <w:widowControl w:val="0"/>
      <w:suppressAutoHyphens/>
      <w:spacing w:after="0" w:line="240" w:lineRule="auto"/>
    </w:pPr>
    <w:rPr>
      <w:rFonts w:ascii="Times New Roman" w:eastAsia="Lucida Sans Unicode" w:hAnsi="Times New Roman" w:cs="Tahoma"/>
      <w:kern w:val="2"/>
      <w:sz w:val="24"/>
      <w:szCs w:val="24"/>
      <w:lang w:eastAsia="zh-CN"/>
    </w:rPr>
  </w:style>
  <w:style w:type="paragraph" w:customStyle="1" w:styleId="Default">
    <w:name w:val="Default"/>
    <w:link w:val="DefaultChar"/>
    <w:qFormat/>
    <w:rsid w:val="002665CE"/>
    <w:pPr>
      <w:suppressAutoHyphens/>
      <w:spacing w:after="0" w:line="240" w:lineRule="auto"/>
    </w:pPr>
    <w:rPr>
      <w:rFonts w:ascii="Arial" w:hAnsi="Arial" w:cs="Arial"/>
      <w:color w:val="000000"/>
      <w:sz w:val="24"/>
      <w:szCs w:val="24"/>
    </w:rPr>
  </w:style>
  <w:style w:type="paragraph" w:styleId="NormalnyWeb">
    <w:name w:val="Normal (Web)"/>
    <w:basedOn w:val="Normalny"/>
    <w:uiPriority w:val="99"/>
    <w:semiHidden/>
    <w:unhideWhenUsed/>
    <w:qFormat/>
    <w:rsid w:val="002665CE"/>
    <w:pPr>
      <w:suppressAutoHyphens/>
      <w:spacing w:beforeAutospacing="1" w:afterAutospacing="1" w:line="240" w:lineRule="auto"/>
    </w:pPr>
    <w:rPr>
      <w:rFonts w:ascii="Times New Roman" w:eastAsia="Times New Roman" w:hAnsi="Times New Roman" w:cs="Times New Roman"/>
      <w:sz w:val="24"/>
      <w:szCs w:val="24"/>
      <w:lang w:eastAsia="pl-PL"/>
    </w:rPr>
  </w:style>
  <w:style w:type="paragraph" w:customStyle="1" w:styleId="Zawartotabeli">
    <w:name w:val="Zawartość tabeli"/>
    <w:basedOn w:val="Standard"/>
    <w:qFormat/>
    <w:rsid w:val="002665CE"/>
    <w:pPr>
      <w:suppressLineNumbers/>
      <w:textAlignment w:val="baseline"/>
    </w:pPr>
    <w:rPr>
      <w:rFonts w:eastAsia="SimSun" w:cs="Mangal"/>
      <w:lang w:bidi="hi-IN"/>
    </w:rPr>
  </w:style>
  <w:style w:type="character" w:styleId="Hipercze">
    <w:name w:val="Hyperlink"/>
    <w:basedOn w:val="Domylnaczcionkaakapitu"/>
    <w:uiPriority w:val="99"/>
    <w:unhideWhenUsed/>
    <w:rsid w:val="002665CE"/>
    <w:rPr>
      <w:color w:val="0000FF"/>
      <w:u w:val="single"/>
    </w:rPr>
  </w:style>
  <w:style w:type="paragraph" w:customStyle="1" w:styleId="Tekstpodstawowy23">
    <w:name w:val="Tekst podstawowy 23"/>
    <w:rsid w:val="00A258F2"/>
    <w:pPr>
      <w:widowControl w:val="0"/>
      <w:pBdr>
        <w:top w:val="none" w:sz="0" w:space="0" w:color="000000"/>
        <w:left w:val="none" w:sz="0" w:space="0" w:color="000000"/>
        <w:bottom w:val="none" w:sz="0" w:space="0" w:color="000000"/>
        <w:right w:val="none" w:sz="0" w:space="0" w:color="000000"/>
      </w:pBdr>
      <w:suppressAutoHyphens/>
      <w:spacing w:after="0" w:line="240" w:lineRule="auto"/>
    </w:pPr>
    <w:rPr>
      <w:rFonts w:ascii="Arial" w:eastAsia="Arial Unicode MS" w:hAnsi="Arial" w:cs="Arial Unicode MS"/>
      <w:color w:val="000000"/>
      <w:sz w:val="24"/>
      <w:szCs w:val="24"/>
      <w:bdr w:val="none" w:sz="0" w:space="0" w:color="000000"/>
      <w:lang w:eastAsia="zh-CN"/>
    </w:rPr>
  </w:style>
  <w:style w:type="character" w:customStyle="1" w:styleId="WW8Num2z1">
    <w:name w:val="WW8Num2z1"/>
    <w:rsid w:val="00A258F2"/>
    <w:rPr>
      <w:rFonts w:ascii="Verdana" w:eastAsia="Arial" w:hAnsi="Verdana" w:cs="Verdana"/>
      <w:b w:val="0"/>
      <w:bCs w:val="0"/>
      <w:color w:val="00000A"/>
      <w:sz w:val="16"/>
      <w:szCs w:val="16"/>
    </w:rPr>
  </w:style>
  <w:style w:type="paragraph" w:customStyle="1" w:styleId="Akapitzlist1">
    <w:name w:val="Akapit z listą1"/>
    <w:basedOn w:val="Normalny"/>
    <w:qFormat/>
    <w:rsid w:val="001A70F7"/>
    <w:pPr>
      <w:suppressAutoHyphens/>
      <w:ind w:left="720"/>
      <w:contextualSpacing/>
    </w:pPr>
    <w:rPr>
      <w:rFonts w:eastAsiaTheme="minorEastAsia"/>
      <w:lang w:eastAsia="pl-PL"/>
    </w:rPr>
  </w:style>
  <w:style w:type="character" w:customStyle="1" w:styleId="AkapitzlistZnak">
    <w:name w:val="Akapit z listą Znak"/>
    <w:link w:val="Akapitzlist"/>
    <w:qFormat/>
    <w:locked/>
    <w:rsid w:val="000E0929"/>
    <w:rPr>
      <w:rFonts w:eastAsiaTheme="minorEastAsia"/>
      <w:lang w:eastAsia="pl-PL"/>
    </w:rPr>
  </w:style>
  <w:style w:type="paragraph" w:customStyle="1" w:styleId="TableContents">
    <w:name w:val="Table Contents"/>
    <w:basedOn w:val="Standard"/>
    <w:rsid w:val="000E0929"/>
    <w:pPr>
      <w:suppressLineNumbers/>
      <w:autoSpaceDN w:val="0"/>
      <w:textAlignment w:val="baseline"/>
    </w:pPr>
    <w:rPr>
      <w:rFonts w:eastAsia="SimSun" w:cs="Lucida Sans"/>
      <w:kern w:val="3"/>
      <w:lang w:bidi="hi-IN"/>
    </w:rPr>
  </w:style>
  <w:style w:type="character" w:customStyle="1" w:styleId="markedcontent">
    <w:name w:val="markedcontent"/>
    <w:basedOn w:val="Domylnaczcionkaakapitu"/>
    <w:qFormat/>
    <w:rsid w:val="00E51CE8"/>
  </w:style>
  <w:style w:type="character" w:customStyle="1" w:styleId="x4k7w5x">
    <w:name w:val="x4k7w5x"/>
    <w:basedOn w:val="Domylnaczcionkaakapitu"/>
    <w:qFormat/>
    <w:rsid w:val="00E51CE8"/>
  </w:style>
  <w:style w:type="table" w:styleId="Tabela-Siatka">
    <w:name w:val="Table Grid"/>
    <w:basedOn w:val="Standardowy"/>
    <w:uiPriority w:val="59"/>
    <w:rsid w:val="00E51CE8"/>
    <w:pPr>
      <w:suppressAutoHyphens/>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omylnaczcionkaakapitu"/>
    <w:uiPriority w:val="99"/>
    <w:semiHidden/>
    <w:unhideWhenUsed/>
    <w:rsid w:val="003A53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search/list/ocds-148610-d25cdbe5-aba6-4980-b3c6-f5d593e65b90"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mp-client/search/list/ocds-148610-d25cdbe5-aba6-4980-b3c6-f5d593e65b9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zamowieniapubliczne@muzeumplock.eu"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EF4C3-4C9F-46F8-A6D9-EFF9F43CD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18</Pages>
  <Words>5991</Words>
  <Characters>35947</Characters>
  <Application>Microsoft Office Word</Application>
  <DocSecurity>0</DocSecurity>
  <Lines>299</Lines>
  <Paragraphs>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7</cp:revision>
  <cp:lastPrinted>2026-07-29T10:52:00Z</cp:lastPrinted>
  <dcterms:created xsi:type="dcterms:W3CDTF">2026-08-03T09:12:00Z</dcterms:created>
  <dcterms:modified xsi:type="dcterms:W3CDTF">2026-08-25T15:25:00Z</dcterms:modified>
</cp:coreProperties>
</file>